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ED391" w14:textId="77777777" w:rsidR="0047033C" w:rsidRPr="00700C87" w:rsidRDefault="0047033C" w:rsidP="00901F55">
      <w:pPr>
        <w:pStyle w:val="Pavadinimas"/>
        <w:ind w:firstLine="0"/>
      </w:pPr>
    </w:p>
    <w:p w14:paraId="15973F44" w14:textId="77777777" w:rsidR="0047033C" w:rsidRPr="00700C87" w:rsidRDefault="0047033C" w:rsidP="00901F55">
      <w:pPr>
        <w:pStyle w:val="Pavadinimas"/>
      </w:pPr>
    </w:p>
    <w:p w14:paraId="6662C228" w14:textId="77777777" w:rsidR="0047033C" w:rsidRPr="00700C87" w:rsidRDefault="0047033C" w:rsidP="00901F55">
      <w:pPr>
        <w:pStyle w:val="Pavadinimas"/>
      </w:pPr>
    </w:p>
    <w:p w14:paraId="75BF6A0B" w14:textId="77777777" w:rsidR="0047033C" w:rsidRPr="00700C87" w:rsidRDefault="0047033C" w:rsidP="00901F55">
      <w:pPr>
        <w:pStyle w:val="Pavadinimas"/>
      </w:pPr>
    </w:p>
    <w:p w14:paraId="4B542F51" w14:textId="77777777" w:rsidR="0047033C" w:rsidRPr="00867B08" w:rsidRDefault="0047033C" w:rsidP="00901F55">
      <w:pPr>
        <w:pStyle w:val="Pavadinimas"/>
        <w:jc w:val="center"/>
      </w:pPr>
      <w:r w:rsidRPr="00867B08">
        <w:t xml:space="preserve">VIEŠOSIOS ĮSTAIGOS EUROPOS SOCIALINIO FONDO AGENTŪRA INTERNETO SVETAINĖS, SKIRTOS MOKYMOSI VISĄ GYVENIMĄ PROJEKTUI, </w:t>
      </w:r>
      <w:r>
        <w:t>TURINIO VALDYMOS SISTEMOS (TVS)</w:t>
      </w:r>
    </w:p>
    <w:p w14:paraId="77A8120F" w14:textId="77777777" w:rsidR="0047033C" w:rsidRPr="00700C87" w:rsidRDefault="0047033C" w:rsidP="00901F55">
      <w:pPr>
        <w:jc w:val="center"/>
      </w:pPr>
      <w:r>
        <w:t>ADMINISTRATORIAUS VADOVAS</w:t>
      </w:r>
    </w:p>
    <w:p w14:paraId="05C9CF46" w14:textId="77777777" w:rsidR="0047033C" w:rsidRPr="00700C87" w:rsidRDefault="0047033C" w:rsidP="00901F55"/>
    <w:p w14:paraId="2A2173CB" w14:textId="77777777" w:rsidR="0047033C" w:rsidRPr="00700C87" w:rsidRDefault="0047033C" w:rsidP="00901F55"/>
    <w:p w14:paraId="6063F189" w14:textId="77777777" w:rsidR="0047033C" w:rsidRPr="00700C87" w:rsidRDefault="0047033C" w:rsidP="00901F55"/>
    <w:p w14:paraId="7535F6D9" w14:textId="77777777" w:rsidR="0047033C" w:rsidRPr="00700C87" w:rsidRDefault="0047033C" w:rsidP="00901F55">
      <w:pPr>
        <w:ind w:firstLine="0"/>
      </w:pPr>
    </w:p>
    <w:p w14:paraId="324BDA1E" w14:textId="77777777" w:rsidR="0047033C" w:rsidRDefault="0047033C" w:rsidP="00901F55"/>
    <w:p w14:paraId="22FB9155" w14:textId="77777777" w:rsidR="0047033C" w:rsidRDefault="0047033C" w:rsidP="00901F55"/>
    <w:p w14:paraId="28033AF4" w14:textId="77777777" w:rsidR="0047033C" w:rsidRPr="00700C87" w:rsidRDefault="0047033C" w:rsidP="00901F55"/>
    <w:p w14:paraId="1EF96AA6" w14:textId="77777777" w:rsidR="0047033C" w:rsidRPr="00700C87" w:rsidRDefault="0047033C" w:rsidP="00901F55"/>
    <w:p w14:paraId="26BB31BF" w14:textId="13FA2C6E" w:rsidR="00901F55" w:rsidRDefault="0047033C" w:rsidP="00901F55">
      <w:pPr>
        <w:jc w:val="center"/>
      </w:pPr>
      <w:r w:rsidRPr="005B6685">
        <w:t>20</w:t>
      </w:r>
      <w:r>
        <w:t>24</w:t>
      </w:r>
      <w:r w:rsidRPr="005B6685">
        <w:t xml:space="preserve"> m. </w:t>
      </w:r>
      <w:r>
        <w:t>sausio</w:t>
      </w:r>
      <w:r w:rsidRPr="005B6685">
        <w:t xml:space="preserve"> </w:t>
      </w:r>
      <w:r>
        <w:t>04</w:t>
      </w:r>
      <w:r w:rsidRPr="005B6685">
        <w:t xml:space="preserve"> </w:t>
      </w:r>
      <w:r w:rsidRPr="005B6685">
        <w:softHyphen/>
        <w:t>d. V.</w:t>
      </w:r>
      <w:r>
        <w:t>1</w:t>
      </w:r>
    </w:p>
    <w:p w14:paraId="7F87225E" w14:textId="77777777" w:rsidR="00901F55" w:rsidRDefault="00901F55">
      <w:pPr>
        <w:spacing w:before="0" w:beforeAutospacing="0" w:after="200" w:afterAutospacing="0" w:line="276" w:lineRule="auto"/>
        <w:ind w:firstLine="0"/>
        <w:jc w:val="left"/>
      </w:pPr>
      <w:r>
        <w:br w:type="page"/>
      </w:r>
    </w:p>
    <w:sdt>
      <w:sdtPr>
        <w:rPr>
          <w:rFonts w:ascii="Times New Roman" w:eastAsia="PMingLiU" w:hAnsi="Times New Roman" w:cs="Times New Roman"/>
          <w:b w:val="0"/>
          <w:bCs w:val="0"/>
          <w:color w:val="auto"/>
          <w:sz w:val="24"/>
          <w:szCs w:val="24"/>
          <w:lang w:val="lt-LT" w:eastAsia="ar-SA"/>
        </w:rPr>
        <w:id w:val="805890450"/>
        <w:docPartObj>
          <w:docPartGallery w:val="Table of Contents"/>
          <w:docPartUnique/>
        </w:docPartObj>
      </w:sdtPr>
      <w:sdtEndPr>
        <w:rPr>
          <w:rFonts w:eastAsia="Times New Roman"/>
          <w:noProof/>
          <w:lang w:eastAsia="lt-LT"/>
        </w:rPr>
      </w:sdtEndPr>
      <w:sdtContent>
        <w:p w14:paraId="466B5AD3" w14:textId="77777777" w:rsidR="0047033C" w:rsidRPr="005E51E5" w:rsidRDefault="0047033C" w:rsidP="00901F55">
          <w:pPr>
            <w:pStyle w:val="Turinioantrat"/>
            <w:jc w:val="center"/>
            <w:rPr>
              <w:rStyle w:val="Antrat1Diagrama"/>
              <w:b/>
              <w:color w:val="auto"/>
            </w:rPr>
          </w:pPr>
          <w:r w:rsidRPr="005E51E5">
            <w:rPr>
              <w:rStyle w:val="Antrat1Diagrama"/>
              <w:b/>
              <w:color w:val="auto"/>
            </w:rPr>
            <w:t>TURINYS</w:t>
          </w:r>
        </w:p>
        <w:p w14:paraId="7B47A9C7" w14:textId="2A522C93" w:rsidR="00F9433E" w:rsidRDefault="0047033C">
          <w:pPr>
            <w:pStyle w:val="Turinys1"/>
            <w:tabs>
              <w:tab w:val="left" w:pos="1200"/>
              <w:tab w:val="right" w:leader="dot" w:pos="9016"/>
            </w:tabs>
            <w:rPr>
              <w:rFonts w:asciiTheme="minorHAnsi" w:eastAsiaTheme="minorEastAsia" w:hAnsiTheme="minorHAnsi" w:cstheme="minorBidi"/>
              <w:noProof/>
              <w:kern w:val="2"/>
              <w14:ligatures w14:val="standardContextual"/>
            </w:rPr>
          </w:pPr>
          <w:r w:rsidRPr="00700C87">
            <w:fldChar w:fldCharType="begin"/>
          </w:r>
          <w:r w:rsidRPr="00700C87">
            <w:instrText xml:space="preserve"> TOC \o "1-3" \h \z \u </w:instrText>
          </w:r>
          <w:r w:rsidRPr="00700C87">
            <w:fldChar w:fldCharType="separate"/>
          </w:r>
          <w:hyperlink w:anchor="_Toc155281259" w:history="1">
            <w:r w:rsidR="00F9433E" w:rsidRPr="00572FF1">
              <w:rPr>
                <w:rStyle w:val="Hipersaitas"/>
                <w:noProof/>
              </w:rPr>
              <w:t>1.</w:t>
            </w:r>
            <w:r w:rsidR="00F9433E">
              <w:rPr>
                <w:rFonts w:asciiTheme="minorHAnsi" w:eastAsiaTheme="minorEastAsia" w:hAnsiTheme="minorHAnsi" w:cstheme="minorBidi"/>
                <w:noProof/>
                <w:kern w:val="2"/>
                <w14:ligatures w14:val="standardContextual"/>
              </w:rPr>
              <w:tab/>
            </w:r>
            <w:r w:rsidR="00F9433E" w:rsidRPr="00572FF1">
              <w:rPr>
                <w:rStyle w:val="Hipersaitas"/>
                <w:noProof/>
              </w:rPr>
              <w:t>DOKUMENTO INFORMACIJA</w:t>
            </w:r>
            <w:r w:rsidR="00F9433E">
              <w:rPr>
                <w:noProof/>
                <w:webHidden/>
              </w:rPr>
              <w:tab/>
            </w:r>
            <w:r w:rsidR="00F9433E">
              <w:rPr>
                <w:noProof/>
                <w:webHidden/>
              </w:rPr>
              <w:fldChar w:fldCharType="begin"/>
            </w:r>
            <w:r w:rsidR="00F9433E">
              <w:rPr>
                <w:noProof/>
                <w:webHidden/>
              </w:rPr>
              <w:instrText xml:space="preserve"> PAGEREF _Toc155281259 \h </w:instrText>
            </w:r>
            <w:r w:rsidR="00F9433E">
              <w:rPr>
                <w:noProof/>
                <w:webHidden/>
              </w:rPr>
            </w:r>
            <w:r w:rsidR="00F9433E">
              <w:rPr>
                <w:noProof/>
                <w:webHidden/>
              </w:rPr>
              <w:fldChar w:fldCharType="separate"/>
            </w:r>
            <w:r w:rsidR="00F9433E">
              <w:rPr>
                <w:noProof/>
                <w:webHidden/>
              </w:rPr>
              <w:t>4</w:t>
            </w:r>
            <w:r w:rsidR="00F9433E">
              <w:rPr>
                <w:noProof/>
                <w:webHidden/>
              </w:rPr>
              <w:fldChar w:fldCharType="end"/>
            </w:r>
          </w:hyperlink>
        </w:p>
        <w:p w14:paraId="07492A04" w14:textId="4139DA1A" w:rsidR="00F9433E" w:rsidRDefault="00F9433E">
          <w:pPr>
            <w:pStyle w:val="Turinys1"/>
            <w:tabs>
              <w:tab w:val="left" w:pos="1200"/>
              <w:tab w:val="right" w:leader="dot" w:pos="9016"/>
            </w:tabs>
            <w:rPr>
              <w:rFonts w:asciiTheme="minorHAnsi" w:eastAsiaTheme="minorEastAsia" w:hAnsiTheme="minorHAnsi" w:cstheme="minorBidi"/>
              <w:noProof/>
              <w:kern w:val="2"/>
              <w14:ligatures w14:val="standardContextual"/>
            </w:rPr>
          </w:pPr>
          <w:hyperlink w:anchor="_Toc155281260" w:history="1">
            <w:r w:rsidRPr="00572FF1">
              <w:rPr>
                <w:rStyle w:val="Hipersaitas"/>
                <w:noProof/>
              </w:rPr>
              <w:t>2.</w:t>
            </w:r>
            <w:r>
              <w:rPr>
                <w:rFonts w:asciiTheme="minorHAnsi" w:eastAsiaTheme="minorEastAsia" w:hAnsiTheme="minorHAnsi" w:cstheme="minorBidi"/>
                <w:noProof/>
                <w:kern w:val="2"/>
                <w14:ligatures w14:val="standardContextual"/>
              </w:rPr>
              <w:tab/>
            </w:r>
            <w:r w:rsidRPr="00572FF1">
              <w:rPr>
                <w:rStyle w:val="Hipersaitas"/>
                <w:noProof/>
              </w:rPr>
              <w:t>SĄVOKOS IR SUTRUMPINIMAI</w:t>
            </w:r>
            <w:r>
              <w:rPr>
                <w:noProof/>
                <w:webHidden/>
              </w:rPr>
              <w:tab/>
            </w:r>
            <w:r>
              <w:rPr>
                <w:noProof/>
                <w:webHidden/>
              </w:rPr>
              <w:fldChar w:fldCharType="begin"/>
            </w:r>
            <w:r>
              <w:rPr>
                <w:noProof/>
                <w:webHidden/>
              </w:rPr>
              <w:instrText xml:space="preserve"> PAGEREF _Toc155281260 \h </w:instrText>
            </w:r>
            <w:r>
              <w:rPr>
                <w:noProof/>
                <w:webHidden/>
              </w:rPr>
            </w:r>
            <w:r>
              <w:rPr>
                <w:noProof/>
                <w:webHidden/>
              </w:rPr>
              <w:fldChar w:fldCharType="separate"/>
            </w:r>
            <w:r>
              <w:rPr>
                <w:noProof/>
                <w:webHidden/>
              </w:rPr>
              <w:t>5</w:t>
            </w:r>
            <w:r>
              <w:rPr>
                <w:noProof/>
                <w:webHidden/>
              </w:rPr>
              <w:fldChar w:fldCharType="end"/>
            </w:r>
          </w:hyperlink>
        </w:p>
        <w:p w14:paraId="1CDD8318" w14:textId="3A2EFEF5" w:rsidR="00F9433E" w:rsidRDefault="00F9433E">
          <w:pPr>
            <w:pStyle w:val="Turinys1"/>
            <w:tabs>
              <w:tab w:val="left" w:pos="1200"/>
              <w:tab w:val="right" w:leader="dot" w:pos="9016"/>
            </w:tabs>
            <w:rPr>
              <w:rFonts w:asciiTheme="minorHAnsi" w:eastAsiaTheme="minorEastAsia" w:hAnsiTheme="minorHAnsi" w:cstheme="minorBidi"/>
              <w:noProof/>
              <w:kern w:val="2"/>
              <w14:ligatures w14:val="standardContextual"/>
            </w:rPr>
          </w:pPr>
          <w:hyperlink w:anchor="_Toc155281261" w:history="1">
            <w:r w:rsidRPr="00572FF1">
              <w:rPr>
                <w:rStyle w:val="Hipersaitas"/>
                <w:noProof/>
              </w:rPr>
              <w:t>3.</w:t>
            </w:r>
            <w:r>
              <w:rPr>
                <w:rFonts w:asciiTheme="minorHAnsi" w:eastAsiaTheme="minorEastAsia" w:hAnsiTheme="minorHAnsi" w:cstheme="minorBidi"/>
                <w:noProof/>
                <w:kern w:val="2"/>
                <w14:ligatures w14:val="standardContextual"/>
              </w:rPr>
              <w:tab/>
            </w:r>
            <w:r w:rsidRPr="00572FF1">
              <w:rPr>
                <w:rStyle w:val="Hipersaitas"/>
                <w:noProof/>
              </w:rPr>
              <w:t>KURSUOK TVS NAUDOJIMO VEDLYS</w:t>
            </w:r>
            <w:r>
              <w:rPr>
                <w:noProof/>
                <w:webHidden/>
              </w:rPr>
              <w:tab/>
            </w:r>
            <w:r>
              <w:rPr>
                <w:noProof/>
                <w:webHidden/>
              </w:rPr>
              <w:fldChar w:fldCharType="begin"/>
            </w:r>
            <w:r>
              <w:rPr>
                <w:noProof/>
                <w:webHidden/>
              </w:rPr>
              <w:instrText xml:space="preserve"> PAGEREF _Toc155281261 \h </w:instrText>
            </w:r>
            <w:r>
              <w:rPr>
                <w:noProof/>
                <w:webHidden/>
              </w:rPr>
            </w:r>
            <w:r>
              <w:rPr>
                <w:noProof/>
                <w:webHidden/>
              </w:rPr>
              <w:fldChar w:fldCharType="separate"/>
            </w:r>
            <w:r>
              <w:rPr>
                <w:noProof/>
                <w:webHidden/>
              </w:rPr>
              <w:t>6</w:t>
            </w:r>
            <w:r>
              <w:rPr>
                <w:noProof/>
                <w:webHidden/>
              </w:rPr>
              <w:fldChar w:fldCharType="end"/>
            </w:r>
          </w:hyperlink>
        </w:p>
        <w:p w14:paraId="78FAE690" w14:textId="487BF106" w:rsidR="00F9433E" w:rsidRDefault="00F9433E">
          <w:pPr>
            <w:pStyle w:val="Turinys1"/>
            <w:tabs>
              <w:tab w:val="left" w:pos="1200"/>
              <w:tab w:val="right" w:leader="dot" w:pos="9016"/>
            </w:tabs>
            <w:rPr>
              <w:rFonts w:asciiTheme="minorHAnsi" w:eastAsiaTheme="minorEastAsia" w:hAnsiTheme="minorHAnsi" w:cstheme="minorBidi"/>
              <w:noProof/>
              <w:kern w:val="2"/>
              <w14:ligatures w14:val="standardContextual"/>
            </w:rPr>
          </w:pPr>
          <w:hyperlink w:anchor="_Toc155281262" w:history="1">
            <w:r w:rsidRPr="00572FF1">
              <w:rPr>
                <w:rStyle w:val="Hipersaitas"/>
                <w:noProof/>
              </w:rPr>
              <w:t>4.</w:t>
            </w:r>
            <w:r>
              <w:rPr>
                <w:rFonts w:asciiTheme="minorHAnsi" w:eastAsiaTheme="minorEastAsia" w:hAnsiTheme="minorHAnsi" w:cstheme="minorBidi"/>
                <w:noProof/>
                <w:kern w:val="2"/>
                <w14:ligatures w14:val="standardContextual"/>
              </w:rPr>
              <w:tab/>
            </w:r>
            <w:r w:rsidRPr="00572FF1">
              <w:rPr>
                <w:rStyle w:val="Hipersaitas"/>
                <w:noProof/>
              </w:rPr>
              <w:t>PRISIJUNGIMAS PRIE TVS</w:t>
            </w:r>
            <w:r>
              <w:rPr>
                <w:noProof/>
                <w:webHidden/>
              </w:rPr>
              <w:tab/>
            </w:r>
            <w:r>
              <w:rPr>
                <w:noProof/>
                <w:webHidden/>
              </w:rPr>
              <w:fldChar w:fldCharType="begin"/>
            </w:r>
            <w:r>
              <w:rPr>
                <w:noProof/>
                <w:webHidden/>
              </w:rPr>
              <w:instrText xml:space="preserve"> PAGEREF _Toc155281262 \h </w:instrText>
            </w:r>
            <w:r>
              <w:rPr>
                <w:noProof/>
                <w:webHidden/>
              </w:rPr>
            </w:r>
            <w:r>
              <w:rPr>
                <w:noProof/>
                <w:webHidden/>
              </w:rPr>
              <w:fldChar w:fldCharType="separate"/>
            </w:r>
            <w:r>
              <w:rPr>
                <w:noProof/>
                <w:webHidden/>
              </w:rPr>
              <w:t>6</w:t>
            </w:r>
            <w:r>
              <w:rPr>
                <w:noProof/>
                <w:webHidden/>
              </w:rPr>
              <w:fldChar w:fldCharType="end"/>
            </w:r>
          </w:hyperlink>
        </w:p>
        <w:p w14:paraId="4C6C2104" w14:textId="634B5890" w:rsidR="00F9433E" w:rsidRDefault="00F9433E">
          <w:pPr>
            <w:pStyle w:val="Turinys2"/>
            <w:tabs>
              <w:tab w:val="left" w:pos="1440"/>
              <w:tab w:val="right" w:leader="dot" w:pos="9016"/>
            </w:tabs>
            <w:rPr>
              <w:rFonts w:asciiTheme="minorHAnsi" w:eastAsiaTheme="minorEastAsia" w:hAnsiTheme="minorHAnsi" w:cstheme="minorBidi"/>
              <w:noProof/>
              <w:kern w:val="2"/>
              <w14:ligatures w14:val="standardContextual"/>
            </w:rPr>
          </w:pPr>
          <w:hyperlink w:anchor="_Toc155281267" w:history="1">
            <w:r w:rsidRPr="00572FF1">
              <w:rPr>
                <w:rStyle w:val="Hipersaitas"/>
                <w:noProof/>
              </w:rPr>
              <w:t>4.1.</w:t>
            </w:r>
            <w:r>
              <w:rPr>
                <w:rFonts w:asciiTheme="minorHAnsi" w:eastAsiaTheme="minorEastAsia" w:hAnsiTheme="minorHAnsi" w:cstheme="minorBidi"/>
                <w:noProof/>
                <w:kern w:val="2"/>
                <w14:ligatures w14:val="standardContextual"/>
              </w:rPr>
              <w:tab/>
            </w:r>
            <w:r w:rsidRPr="00572FF1">
              <w:rPr>
                <w:rStyle w:val="Hipersaitas"/>
                <w:noProof/>
              </w:rPr>
              <w:t>Prisijungimas prie sistemos su prisijungimo vardu ir slaptažodžiu</w:t>
            </w:r>
            <w:r>
              <w:rPr>
                <w:noProof/>
                <w:webHidden/>
              </w:rPr>
              <w:tab/>
            </w:r>
            <w:r>
              <w:rPr>
                <w:noProof/>
                <w:webHidden/>
              </w:rPr>
              <w:fldChar w:fldCharType="begin"/>
            </w:r>
            <w:r>
              <w:rPr>
                <w:noProof/>
                <w:webHidden/>
              </w:rPr>
              <w:instrText xml:space="preserve"> PAGEREF _Toc155281267 \h </w:instrText>
            </w:r>
            <w:r>
              <w:rPr>
                <w:noProof/>
                <w:webHidden/>
              </w:rPr>
            </w:r>
            <w:r>
              <w:rPr>
                <w:noProof/>
                <w:webHidden/>
              </w:rPr>
              <w:fldChar w:fldCharType="separate"/>
            </w:r>
            <w:r>
              <w:rPr>
                <w:noProof/>
                <w:webHidden/>
              </w:rPr>
              <w:t>6</w:t>
            </w:r>
            <w:r>
              <w:rPr>
                <w:noProof/>
                <w:webHidden/>
              </w:rPr>
              <w:fldChar w:fldCharType="end"/>
            </w:r>
          </w:hyperlink>
        </w:p>
        <w:p w14:paraId="6B3B7649" w14:textId="330E6047" w:rsidR="00F9433E" w:rsidRDefault="00F9433E">
          <w:pPr>
            <w:pStyle w:val="Turinys2"/>
            <w:tabs>
              <w:tab w:val="left" w:pos="1440"/>
              <w:tab w:val="right" w:leader="dot" w:pos="9016"/>
            </w:tabs>
            <w:rPr>
              <w:rFonts w:asciiTheme="minorHAnsi" w:eastAsiaTheme="minorEastAsia" w:hAnsiTheme="minorHAnsi" w:cstheme="minorBidi"/>
              <w:noProof/>
              <w:kern w:val="2"/>
              <w14:ligatures w14:val="standardContextual"/>
            </w:rPr>
          </w:pPr>
          <w:hyperlink w:anchor="_Toc155281268" w:history="1">
            <w:r w:rsidRPr="00572FF1">
              <w:rPr>
                <w:rStyle w:val="Hipersaitas"/>
                <w:noProof/>
              </w:rPr>
              <w:t>4.2.</w:t>
            </w:r>
            <w:r>
              <w:rPr>
                <w:rFonts w:asciiTheme="minorHAnsi" w:eastAsiaTheme="minorEastAsia" w:hAnsiTheme="minorHAnsi" w:cstheme="minorBidi"/>
                <w:noProof/>
                <w:kern w:val="2"/>
                <w14:ligatures w14:val="standardContextual"/>
              </w:rPr>
              <w:tab/>
            </w:r>
            <w:r w:rsidRPr="00572FF1">
              <w:rPr>
                <w:rStyle w:val="Hipersaitas"/>
                <w:noProof/>
              </w:rPr>
              <w:t>Prisijungimas prie sistemos be slaptažodžio</w:t>
            </w:r>
            <w:r>
              <w:rPr>
                <w:noProof/>
                <w:webHidden/>
              </w:rPr>
              <w:tab/>
            </w:r>
            <w:r>
              <w:rPr>
                <w:noProof/>
                <w:webHidden/>
              </w:rPr>
              <w:fldChar w:fldCharType="begin"/>
            </w:r>
            <w:r>
              <w:rPr>
                <w:noProof/>
                <w:webHidden/>
              </w:rPr>
              <w:instrText xml:space="preserve"> PAGEREF _Toc155281268 \h </w:instrText>
            </w:r>
            <w:r>
              <w:rPr>
                <w:noProof/>
                <w:webHidden/>
              </w:rPr>
            </w:r>
            <w:r>
              <w:rPr>
                <w:noProof/>
                <w:webHidden/>
              </w:rPr>
              <w:fldChar w:fldCharType="separate"/>
            </w:r>
            <w:r>
              <w:rPr>
                <w:noProof/>
                <w:webHidden/>
              </w:rPr>
              <w:t>6</w:t>
            </w:r>
            <w:r>
              <w:rPr>
                <w:noProof/>
                <w:webHidden/>
              </w:rPr>
              <w:fldChar w:fldCharType="end"/>
            </w:r>
          </w:hyperlink>
        </w:p>
        <w:p w14:paraId="6335B492" w14:textId="3D4AB0EC" w:rsidR="00F9433E" w:rsidRDefault="00F9433E">
          <w:pPr>
            <w:pStyle w:val="Turinys2"/>
            <w:tabs>
              <w:tab w:val="left" w:pos="1440"/>
              <w:tab w:val="right" w:leader="dot" w:pos="9016"/>
            </w:tabs>
            <w:rPr>
              <w:rFonts w:asciiTheme="minorHAnsi" w:eastAsiaTheme="minorEastAsia" w:hAnsiTheme="minorHAnsi" w:cstheme="minorBidi"/>
              <w:noProof/>
              <w:kern w:val="2"/>
              <w14:ligatures w14:val="standardContextual"/>
            </w:rPr>
          </w:pPr>
          <w:hyperlink w:anchor="_Toc155281269" w:history="1">
            <w:r w:rsidRPr="00572FF1">
              <w:rPr>
                <w:rStyle w:val="Hipersaitas"/>
                <w:noProof/>
              </w:rPr>
              <w:t>4.3.</w:t>
            </w:r>
            <w:r>
              <w:rPr>
                <w:rFonts w:asciiTheme="minorHAnsi" w:eastAsiaTheme="minorEastAsia" w:hAnsiTheme="minorHAnsi" w:cstheme="minorBidi"/>
                <w:noProof/>
                <w:kern w:val="2"/>
                <w14:ligatures w14:val="standardContextual"/>
              </w:rPr>
              <w:tab/>
            </w:r>
            <w:r w:rsidRPr="00572FF1">
              <w:rPr>
                <w:rStyle w:val="Hipersaitas"/>
                <w:noProof/>
              </w:rPr>
              <w:t>Slaptažodžio priminimas</w:t>
            </w:r>
            <w:r>
              <w:rPr>
                <w:noProof/>
                <w:webHidden/>
              </w:rPr>
              <w:tab/>
            </w:r>
            <w:r>
              <w:rPr>
                <w:noProof/>
                <w:webHidden/>
              </w:rPr>
              <w:fldChar w:fldCharType="begin"/>
            </w:r>
            <w:r>
              <w:rPr>
                <w:noProof/>
                <w:webHidden/>
              </w:rPr>
              <w:instrText xml:space="preserve"> PAGEREF _Toc155281269 \h </w:instrText>
            </w:r>
            <w:r>
              <w:rPr>
                <w:noProof/>
                <w:webHidden/>
              </w:rPr>
            </w:r>
            <w:r>
              <w:rPr>
                <w:noProof/>
                <w:webHidden/>
              </w:rPr>
              <w:fldChar w:fldCharType="separate"/>
            </w:r>
            <w:r>
              <w:rPr>
                <w:noProof/>
                <w:webHidden/>
              </w:rPr>
              <w:t>8</w:t>
            </w:r>
            <w:r>
              <w:rPr>
                <w:noProof/>
                <w:webHidden/>
              </w:rPr>
              <w:fldChar w:fldCharType="end"/>
            </w:r>
          </w:hyperlink>
        </w:p>
        <w:p w14:paraId="1E5D2E2A" w14:textId="40F5B6B3" w:rsidR="00F9433E" w:rsidRDefault="00F9433E">
          <w:pPr>
            <w:pStyle w:val="Turinys1"/>
            <w:tabs>
              <w:tab w:val="left" w:pos="1200"/>
              <w:tab w:val="right" w:leader="dot" w:pos="9016"/>
            </w:tabs>
            <w:rPr>
              <w:rFonts w:asciiTheme="minorHAnsi" w:eastAsiaTheme="minorEastAsia" w:hAnsiTheme="minorHAnsi" w:cstheme="minorBidi"/>
              <w:noProof/>
              <w:kern w:val="2"/>
              <w14:ligatures w14:val="standardContextual"/>
            </w:rPr>
          </w:pPr>
          <w:hyperlink w:anchor="_Toc155281270" w:history="1">
            <w:r w:rsidRPr="00572FF1">
              <w:rPr>
                <w:rStyle w:val="Hipersaitas"/>
                <w:noProof/>
              </w:rPr>
              <w:t>5.</w:t>
            </w:r>
            <w:r>
              <w:rPr>
                <w:rFonts w:asciiTheme="minorHAnsi" w:eastAsiaTheme="minorEastAsia" w:hAnsiTheme="minorHAnsi" w:cstheme="minorBidi"/>
                <w:noProof/>
                <w:kern w:val="2"/>
                <w14:ligatures w14:val="standardContextual"/>
              </w:rPr>
              <w:tab/>
            </w:r>
            <w:r w:rsidRPr="00572FF1">
              <w:rPr>
                <w:rStyle w:val="Hipersaitas"/>
                <w:noProof/>
                <w:shd w:val="clear" w:color="auto" w:fill="FFFFFF"/>
              </w:rPr>
              <w:t>TVS ADMINISTRAVIMAS</w:t>
            </w:r>
            <w:r>
              <w:rPr>
                <w:noProof/>
                <w:webHidden/>
              </w:rPr>
              <w:tab/>
            </w:r>
            <w:r>
              <w:rPr>
                <w:noProof/>
                <w:webHidden/>
              </w:rPr>
              <w:fldChar w:fldCharType="begin"/>
            </w:r>
            <w:r>
              <w:rPr>
                <w:noProof/>
                <w:webHidden/>
              </w:rPr>
              <w:instrText xml:space="preserve"> PAGEREF _Toc155281270 \h </w:instrText>
            </w:r>
            <w:r>
              <w:rPr>
                <w:noProof/>
                <w:webHidden/>
              </w:rPr>
            </w:r>
            <w:r>
              <w:rPr>
                <w:noProof/>
                <w:webHidden/>
              </w:rPr>
              <w:fldChar w:fldCharType="separate"/>
            </w:r>
            <w:r>
              <w:rPr>
                <w:noProof/>
                <w:webHidden/>
              </w:rPr>
              <w:t>10</w:t>
            </w:r>
            <w:r>
              <w:rPr>
                <w:noProof/>
                <w:webHidden/>
              </w:rPr>
              <w:fldChar w:fldCharType="end"/>
            </w:r>
          </w:hyperlink>
        </w:p>
        <w:p w14:paraId="77C0D506" w14:textId="6622CF07" w:rsidR="00F9433E" w:rsidRDefault="00F9433E">
          <w:pPr>
            <w:pStyle w:val="Turinys2"/>
            <w:tabs>
              <w:tab w:val="left" w:pos="1440"/>
              <w:tab w:val="right" w:leader="dot" w:pos="9016"/>
            </w:tabs>
            <w:rPr>
              <w:rFonts w:asciiTheme="minorHAnsi" w:eastAsiaTheme="minorEastAsia" w:hAnsiTheme="minorHAnsi" w:cstheme="minorBidi"/>
              <w:noProof/>
              <w:kern w:val="2"/>
              <w14:ligatures w14:val="standardContextual"/>
            </w:rPr>
          </w:pPr>
          <w:hyperlink w:anchor="_Toc155281272" w:history="1">
            <w:r w:rsidRPr="00572FF1">
              <w:rPr>
                <w:rStyle w:val="Hipersaitas"/>
                <w:noProof/>
              </w:rPr>
              <w:t>5.1.</w:t>
            </w:r>
            <w:r>
              <w:rPr>
                <w:rFonts w:asciiTheme="minorHAnsi" w:eastAsiaTheme="minorEastAsia" w:hAnsiTheme="minorHAnsi" w:cstheme="minorBidi"/>
                <w:noProof/>
                <w:kern w:val="2"/>
                <w14:ligatures w14:val="standardContextual"/>
              </w:rPr>
              <w:tab/>
            </w:r>
            <w:r w:rsidRPr="00572FF1">
              <w:rPr>
                <w:rStyle w:val="Hipersaitas"/>
                <w:noProof/>
              </w:rPr>
              <w:t>TVS struktūra</w:t>
            </w:r>
            <w:r>
              <w:rPr>
                <w:noProof/>
                <w:webHidden/>
              </w:rPr>
              <w:tab/>
            </w:r>
            <w:r>
              <w:rPr>
                <w:noProof/>
                <w:webHidden/>
              </w:rPr>
              <w:fldChar w:fldCharType="begin"/>
            </w:r>
            <w:r>
              <w:rPr>
                <w:noProof/>
                <w:webHidden/>
              </w:rPr>
              <w:instrText xml:space="preserve"> PAGEREF _Toc155281272 \h </w:instrText>
            </w:r>
            <w:r>
              <w:rPr>
                <w:noProof/>
                <w:webHidden/>
              </w:rPr>
            </w:r>
            <w:r>
              <w:rPr>
                <w:noProof/>
                <w:webHidden/>
              </w:rPr>
              <w:fldChar w:fldCharType="separate"/>
            </w:r>
            <w:r>
              <w:rPr>
                <w:noProof/>
                <w:webHidden/>
              </w:rPr>
              <w:t>10</w:t>
            </w:r>
            <w:r>
              <w:rPr>
                <w:noProof/>
                <w:webHidden/>
              </w:rPr>
              <w:fldChar w:fldCharType="end"/>
            </w:r>
          </w:hyperlink>
        </w:p>
        <w:p w14:paraId="3BB94A3B" w14:textId="55BF7312" w:rsidR="00F9433E" w:rsidRDefault="00F9433E">
          <w:pPr>
            <w:pStyle w:val="Turinys2"/>
            <w:tabs>
              <w:tab w:val="left" w:pos="1440"/>
              <w:tab w:val="right" w:leader="dot" w:pos="9016"/>
            </w:tabs>
            <w:rPr>
              <w:rFonts w:asciiTheme="minorHAnsi" w:eastAsiaTheme="minorEastAsia" w:hAnsiTheme="minorHAnsi" w:cstheme="minorBidi"/>
              <w:noProof/>
              <w:kern w:val="2"/>
              <w14:ligatures w14:val="standardContextual"/>
            </w:rPr>
          </w:pPr>
          <w:hyperlink w:anchor="_Toc155281273" w:history="1">
            <w:r w:rsidRPr="00572FF1">
              <w:rPr>
                <w:rStyle w:val="Hipersaitas"/>
                <w:noProof/>
              </w:rPr>
              <w:t>5.2.</w:t>
            </w:r>
            <w:r>
              <w:rPr>
                <w:rFonts w:asciiTheme="minorHAnsi" w:eastAsiaTheme="minorEastAsia" w:hAnsiTheme="minorHAnsi" w:cstheme="minorBidi"/>
                <w:noProof/>
                <w:kern w:val="2"/>
                <w14:ligatures w14:val="standardContextual"/>
              </w:rPr>
              <w:tab/>
            </w:r>
            <w:r w:rsidRPr="00572FF1">
              <w:rPr>
                <w:rStyle w:val="Hipersaitas"/>
                <w:noProof/>
              </w:rPr>
              <w:t>Nustatymai</w:t>
            </w:r>
            <w:r>
              <w:rPr>
                <w:noProof/>
                <w:webHidden/>
              </w:rPr>
              <w:tab/>
            </w:r>
            <w:r>
              <w:rPr>
                <w:noProof/>
                <w:webHidden/>
              </w:rPr>
              <w:fldChar w:fldCharType="begin"/>
            </w:r>
            <w:r>
              <w:rPr>
                <w:noProof/>
                <w:webHidden/>
              </w:rPr>
              <w:instrText xml:space="preserve"> PAGEREF _Toc155281273 \h </w:instrText>
            </w:r>
            <w:r>
              <w:rPr>
                <w:noProof/>
                <w:webHidden/>
              </w:rPr>
            </w:r>
            <w:r>
              <w:rPr>
                <w:noProof/>
                <w:webHidden/>
              </w:rPr>
              <w:fldChar w:fldCharType="separate"/>
            </w:r>
            <w:r>
              <w:rPr>
                <w:noProof/>
                <w:webHidden/>
              </w:rPr>
              <w:t>11</w:t>
            </w:r>
            <w:r>
              <w:rPr>
                <w:noProof/>
                <w:webHidden/>
              </w:rPr>
              <w:fldChar w:fldCharType="end"/>
            </w:r>
          </w:hyperlink>
        </w:p>
        <w:p w14:paraId="4E61876F" w14:textId="6A009B3B" w:rsidR="00F9433E" w:rsidRDefault="00F9433E">
          <w:pPr>
            <w:pStyle w:val="Turinys3"/>
            <w:tabs>
              <w:tab w:val="left" w:pos="1920"/>
              <w:tab w:val="right" w:leader="dot" w:pos="9016"/>
            </w:tabs>
            <w:rPr>
              <w:rFonts w:asciiTheme="minorHAnsi" w:eastAsiaTheme="minorEastAsia" w:hAnsiTheme="minorHAnsi" w:cstheme="minorBidi"/>
              <w:noProof/>
              <w:kern w:val="2"/>
              <w14:ligatures w14:val="standardContextual"/>
            </w:rPr>
          </w:pPr>
          <w:hyperlink w:anchor="_Toc155281274" w:history="1">
            <w:r w:rsidRPr="00572FF1">
              <w:rPr>
                <w:rStyle w:val="Hipersaitas"/>
                <w:noProof/>
              </w:rPr>
              <w:t>5.2.1</w:t>
            </w:r>
            <w:r>
              <w:rPr>
                <w:rFonts w:asciiTheme="minorHAnsi" w:eastAsiaTheme="minorEastAsia" w:hAnsiTheme="minorHAnsi" w:cstheme="minorBidi"/>
                <w:noProof/>
                <w:kern w:val="2"/>
                <w14:ligatures w14:val="standardContextual"/>
              </w:rPr>
              <w:tab/>
            </w:r>
            <w:r w:rsidRPr="00572FF1">
              <w:rPr>
                <w:rStyle w:val="Hipersaitas"/>
                <w:noProof/>
              </w:rPr>
              <w:t>Informacijos valdymas</w:t>
            </w:r>
            <w:r>
              <w:rPr>
                <w:noProof/>
                <w:webHidden/>
              </w:rPr>
              <w:tab/>
            </w:r>
            <w:r>
              <w:rPr>
                <w:noProof/>
                <w:webHidden/>
              </w:rPr>
              <w:fldChar w:fldCharType="begin"/>
            </w:r>
            <w:r>
              <w:rPr>
                <w:noProof/>
                <w:webHidden/>
              </w:rPr>
              <w:instrText xml:space="preserve"> PAGEREF _Toc155281274 \h </w:instrText>
            </w:r>
            <w:r>
              <w:rPr>
                <w:noProof/>
                <w:webHidden/>
              </w:rPr>
            </w:r>
            <w:r>
              <w:rPr>
                <w:noProof/>
                <w:webHidden/>
              </w:rPr>
              <w:fldChar w:fldCharType="separate"/>
            </w:r>
            <w:r>
              <w:rPr>
                <w:noProof/>
                <w:webHidden/>
              </w:rPr>
              <w:t>11</w:t>
            </w:r>
            <w:r>
              <w:rPr>
                <w:noProof/>
                <w:webHidden/>
              </w:rPr>
              <w:fldChar w:fldCharType="end"/>
            </w:r>
          </w:hyperlink>
        </w:p>
        <w:p w14:paraId="0E958A8A" w14:textId="56F2C7D2" w:rsidR="00F9433E" w:rsidRDefault="00F9433E">
          <w:pPr>
            <w:pStyle w:val="Turinys3"/>
            <w:tabs>
              <w:tab w:val="left" w:pos="1920"/>
              <w:tab w:val="right" w:leader="dot" w:pos="9016"/>
            </w:tabs>
            <w:rPr>
              <w:rFonts w:asciiTheme="minorHAnsi" w:eastAsiaTheme="minorEastAsia" w:hAnsiTheme="minorHAnsi" w:cstheme="minorBidi"/>
              <w:noProof/>
              <w:kern w:val="2"/>
              <w14:ligatures w14:val="standardContextual"/>
            </w:rPr>
          </w:pPr>
          <w:hyperlink w:anchor="_Toc155281275" w:history="1">
            <w:r w:rsidRPr="00572FF1">
              <w:rPr>
                <w:rStyle w:val="Hipersaitas"/>
                <w:noProof/>
              </w:rPr>
              <w:t>5.2.2</w:t>
            </w:r>
            <w:r>
              <w:rPr>
                <w:rFonts w:asciiTheme="minorHAnsi" w:eastAsiaTheme="minorEastAsia" w:hAnsiTheme="minorHAnsi" w:cstheme="minorBidi"/>
                <w:noProof/>
                <w:kern w:val="2"/>
                <w14:ligatures w14:val="standardContextual"/>
              </w:rPr>
              <w:tab/>
            </w:r>
            <w:r w:rsidRPr="00572FF1">
              <w:rPr>
                <w:rStyle w:val="Hipersaitas"/>
                <w:noProof/>
              </w:rPr>
              <w:t>Menu</w:t>
            </w:r>
            <w:r>
              <w:rPr>
                <w:noProof/>
                <w:webHidden/>
              </w:rPr>
              <w:tab/>
            </w:r>
            <w:r>
              <w:rPr>
                <w:noProof/>
                <w:webHidden/>
              </w:rPr>
              <w:fldChar w:fldCharType="begin"/>
            </w:r>
            <w:r>
              <w:rPr>
                <w:noProof/>
                <w:webHidden/>
              </w:rPr>
              <w:instrText xml:space="preserve"> PAGEREF _Toc155281275 \h </w:instrText>
            </w:r>
            <w:r>
              <w:rPr>
                <w:noProof/>
                <w:webHidden/>
              </w:rPr>
            </w:r>
            <w:r>
              <w:rPr>
                <w:noProof/>
                <w:webHidden/>
              </w:rPr>
              <w:fldChar w:fldCharType="separate"/>
            </w:r>
            <w:r>
              <w:rPr>
                <w:noProof/>
                <w:webHidden/>
              </w:rPr>
              <w:t>12</w:t>
            </w:r>
            <w:r>
              <w:rPr>
                <w:noProof/>
                <w:webHidden/>
              </w:rPr>
              <w:fldChar w:fldCharType="end"/>
            </w:r>
          </w:hyperlink>
        </w:p>
        <w:p w14:paraId="19F0821D" w14:textId="39FB31E4" w:rsidR="00F9433E" w:rsidRDefault="00F9433E">
          <w:pPr>
            <w:pStyle w:val="Turinys3"/>
            <w:tabs>
              <w:tab w:val="left" w:pos="1920"/>
              <w:tab w:val="right" w:leader="dot" w:pos="9016"/>
            </w:tabs>
            <w:rPr>
              <w:rFonts w:asciiTheme="minorHAnsi" w:eastAsiaTheme="minorEastAsia" w:hAnsiTheme="minorHAnsi" w:cstheme="minorBidi"/>
              <w:noProof/>
              <w:kern w:val="2"/>
              <w14:ligatures w14:val="standardContextual"/>
            </w:rPr>
          </w:pPr>
          <w:hyperlink w:anchor="_Toc155281276" w:history="1">
            <w:r w:rsidRPr="00572FF1">
              <w:rPr>
                <w:rStyle w:val="Hipersaitas"/>
                <w:noProof/>
              </w:rPr>
              <w:t>5.2.3</w:t>
            </w:r>
            <w:r>
              <w:rPr>
                <w:rFonts w:asciiTheme="minorHAnsi" w:eastAsiaTheme="minorEastAsia" w:hAnsiTheme="minorHAnsi" w:cstheme="minorBidi"/>
                <w:noProof/>
                <w:kern w:val="2"/>
                <w14:ligatures w14:val="standardContextual"/>
              </w:rPr>
              <w:tab/>
            </w:r>
            <w:r w:rsidRPr="00572FF1">
              <w:rPr>
                <w:rStyle w:val="Hipersaitas"/>
                <w:noProof/>
              </w:rPr>
              <w:t>Sistemos nustatymai</w:t>
            </w:r>
            <w:r>
              <w:rPr>
                <w:noProof/>
                <w:webHidden/>
              </w:rPr>
              <w:tab/>
            </w:r>
            <w:r>
              <w:rPr>
                <w:noProof/>
                <w:webHidden/>
              </w:rPr>
              <w:fldChar w:fldCharType="begin"/>
            </w:r>
            <w:r>
              <w:rPr>
                <w:noProof/>
                <w:webHidden/>
              </w:rPr>
              <w:instrText xml:space="preserve"> PAGEREF _Toc155281276 \h </w:instrText>
            </w:r>
            <w:r>
              <w:rPr>
                <w:noProof/>
                <w:webHidden/>
              </w:rPr>
            </w:r>
            <w:r>
              <w:rPr>
                <w:noProof/>
                <w:webHidden/>
              </w:rPr>
              <w:fldChar w:fldCharType="separate"/>
            </w:r>
            <w:r>
              <w:rPr>
                <w:noProof/>
                <w:webHidden/>
              </w:rPr>
              <w:t>15</w:t>
            </w:r>
            <w:r>
              <w:rPr>
                <w:noProof/>
                <w:webHidden/>
              </w:rPr>
              <w:fldChar w:fldCharType="end"/>
            </w:r>
          </w:hyperlink>
        </w:p>
        <w:p w14:paraId="3ABC4BEE" w14:textId="5D11B6EE" w:rsidR="00F9433E" w:rsidRDefault="00F9433E">
          <w:pPr>
            <w:pStyle w:val="Turinys2"/>
            <w:tabs>
              <w:tab w:val="left" w:pos="1440"/>
              <w:tab w:val="right" w:leader="dot" w:pos="9016"/>
            </w:tabs>
            <w:rPr>
              <w:rFonts w:asciiTheme="minorHAnsi" w:eastAsiaTheme="minorEastAsia" w:hAnsiTheme="minorHAnsi" w:cstheme="minorBidi"/>
              <w:noProof/>
              <w:kern w:val="2"/>
              <w14:ligatures w14:val="standardContextual"/>
            </w:rPr>
          </w:pPr>
          <w:hyperlink w:anchor="_Toc155281277" w:history="1">
            <w:r w:rsidRPr="00572FF1">
              <w:rPr>
                <w:rStyle w:val="Hipersaitas"/>
                <w:noProof/>
              </w:rPr>
              <w:t>5.3.</w:t>
            </w:r>
            <w:r>
              <w:rPr>
                <w:rFonts w:asciiTheme="minorHAnsi" w:eastAsiaTheme="minorEastAsia" w:hAnsiTheme="minorHAnsi" w:cstheme="minorBidi"/>
                <w:noProof/>
                <w:kern w:val="2"/>
                <w14:ligatures w14:val="standardContextual"/>
              </w:rPr>
              <w:tab/>
            </w:r>
            <w:r w:rsidRPr="00572FF1">
              <w:rPr>
                <w:rStyle w:val="Hipersaitas"/>
                <w:noProof/>
              </w:rPr>
              <w:t>Vartotojai ir sauga</w:t>
            </w:r>
            <w:r>
              <w:rPr>
                <w:noProof/>
                <w:webHidden/>
              </w:rPr>
              <w:tab/>
            </w:r>
            <w:r>
              <w:rPr>
                <w:noProof/>
                <w:webHidden/>
              </w:rPr>
              <w:fldChar w:fldCharType="begin"/>
            </w:r>
            <w:r>
              <w:rPr>
                <w:noProof/>
                <w:webHidden/>
              </w:rPr>
              <w:instrText xml:space="preserve"> PAGEREF _Toc155281277 \h </w:instrText>
            </w:r>
            <w:r>
              <w:rPr>
                <w:noProof/>
                <w:webHidden/>
              </w:rPr>
            </w:r>
            <w:r>
              <w:rPr>
                <w:noProof/>
                <w:webHidden/>
              </w:rPr>
              <w:fldChar w:fldCharType="separate"/>
            </w:r>
            <w:r>
              <w:rPr>
                <w:noProof/>
                <w:webHidden/>
              </w:rPr>
              <w:t>16</w:t>
            </w:r>
            <w:r>
              <w:rPr>
                <w:noProof/>
                <w:webHidden/>
              </w:rPr>
              <w:fldChar w:fldCharType="end"/>
            </w:r>
          </w:hyperlink>
        </w:p>
        <w:p w14:paraId="64B9C88B" w14:textId="3CA533AF" w:rsidR="00F9433E" w:rsidRDefault="00F9433E">
          <w:pPr>
            <w:pStyle w:val="Turinys3"/>
            <w:tabs>
              <w:tab w:val="left" w:pos="1920"/>
              <w:tab w:val="right" w:leader="dot" w:pos="9016"/>
            </w:tabs>
            <w:rPr>
              <w:rFonts w:asciiTheme="minorHAnsi" w:eastAsiaTheme="minorEastAsia" w:hAnsiTheme="minorHAnsi" w:cstheme="minorBidi"/>
              <w:noProof/>
              <w:kern w:val="2"/>
              <w14:ligatures w14:val="standardContextual"/>
            </w:rPr>
          </w:pPr>
          <w:hyperlink w:anchor="_Toc155281278" w:history="1">
            <w:r w:rsidRPr="00572FF1">
              <w:rPr>
                <w:rStyle w:val="Hipersaitas"/>
                <w:noProof/>
              </w:rPr>
              <w:t>5.3.1</w:t>
            </w:r>
            <w:r>
              <w:rPr>
                <w:rFonts w:asciiTheme="minorHAnsi" w:eastAsiaTheme="minorEastAsia" w:hAnsiTheme="minorHAnsi" w:cstheme="minorBidi"/>
                <w:noProof/>
                <w:kern w:val="2"/>
                <w14:ligatures w14:val="standardContextual"/>
              </w:rPr>
              <w:tab/>
            </w:r>
            <w:r w:rsidRPr="00572FF1">
              <w:rPr>
                <w:rStyle w:val="Hipersaitas"/>
                <w:noProof/>
              </w:rPr>
              <w:t>Vartotojas</w:t>
            </w:r>
            <w:r>
              <w:rPr>
                <w:noProof/>
                <w:webHidden/>
              </w:rPr>
              <w:tab/>
            </w:r>
            <w:r>
              <w:rPr>
                <w:noProof/>
                <w:webHidden/>
              </w:rPr>
              <w:fldChar w:fldCharType="begin"/>
            </w:r>
            <w:r>
              <w:rPr>
                <w:noProof/>
                <w:webHidden/>
              </w:rPr>
              <w:instrText xml:space="preserve"> PAGEREF _Toc155281278 \h </w:instrText>
            </w:r>
            <w:r>
              <w:rPr>
                <w:noProof/>
                <w:webHidden/>
              </w:rPr>
            </w:r>
            <w:r>
              <w:rPr>
                <w:noProof/>
                <w:webHidden/>
              </w:rPr>
              <w:fldChar w:fldCharType="separate"/>
            </w:r>
            <w:r>
              <w:rPr>
                <w:noProof/>
                <w:webHidden/>
              </w:rPr>
              <w:t>16</w:t>
            </w:r>
            <w:r>
              <w:rPr>
                <w:noProof/>
                <w:webHidden/>
              </w:rPr>
              <w:fldChar w:fldCharType="end"/>
            </w:r>
          </w:hyperlink>
        </w:p>
        <w:p w14:paraId="464F6997" w14:textId="45083BC7" w:rsidR="00F9433E" w:rsidRDefault="00F9433E">
          <w:pPr>
            <w:pStyle w:val="Turinys3"/>
            <w:tabs>
              <w:tab w:val="left" w:pos="1920"/>
              <w:tab w:val="right" w:leader="dot" w:pos="9016"/>
            </w:tabs>
            <w:rPr>
              <w:rFonts w:asciiTheme="minorHAnsi" w:eastAsiaTheme="minorEastAsia" w:hAnsiTheme="minorHAnsi" w:cstheme="minorBidi"/>
              <w:noProof/>
              <w:kern w:val="2"/>
              <w14:ligatures w14:val="standardContextual"/>
            </w:rPr>
          </w:pPr>
          <w:hyperlink w:anchor="_Toc155281279" w:history="1">
            <w:r w:rsidRPr="00572FF1">
              <w:rPr>
                <w:rStyle w:val="Hipersaitas"/>
                <w:noProof/>
              </w:rPr>
              <w:t>5.3.2</w:t>
            </w:r>
            <w:r>
              <w:rPr>
                <w:rFonts w:asciiTheme="minorHAnsi" w:eastAsiaTheme="minorEastAsia" w:hAnsiTheme="minorHAnsi" w:cstheme="minorBidi"/>
                <w:noProof/>
                <w:kern w:val="2"/>
                <w14:ligatures w14:val="standardContextual"/>
              </w:rPr>
              <w:tab/>
            </w:r>
            <w:r w:rsidRPr="00572FF1">
              <w:rPr>
                <w:rStyle w:val="Hipersaitas"/>
                <w:noProof/>
              </w:rPr>
              <w:t>Rolės</w:t>
            </w:r>
            <w:r>
              <w:rPr>
                <w:noProof/>
                <w:webHidden/>
              </w:rPr>
              <w:tab/>
            </w:r>
            <w:r>
              <w:rPr>
                <w:noProof/>
                <w:webHidden/>
              </w:rPr>
              <w:fldChar w:fldCharType="begin"/>
            </w:r>
            <w:r>
              <w:rPr>
                <w:noProof/>
                <w:webHidden/>
              </w:rPr>
              <w:instrText xml:space="preserve"> PAGEREF _Toc155281279 \h </w:instrText>
            </w:r>
            <w:r>
              <w:rPr>
                <w:noProof/>
                <w:webHidden/>
              </w:rPr>
            </w:r>
            <w:r>
              <w:rPr>
                <w:noProof/>
                <w:webHidden/>
              </w:rPr>
              <w:fldChar w:fldCharType="separate"/>
            </w:r>
            <w:r>
              <w:rPr>
                <w:noProof/>
                <w:webHidden/>
              </w:rPr>
              <w:t>17</w:t>
            </w:r>
            <w:r>
              <w:rPr>
                <w:noProof/>
                <w:webHidden/>
              </w:rPr>
              <w:fldChar w:fldCharType="end"/>
            </w:r>
          </w:hyperlink>
        </w:p>
        <w:p w14:paraId="6F92B1AD" w14:textId="7FBCFDE1" w:rsidR="00F9433E" w:rsidRDefault="00F9433E">
          <w:pPr>
            <w:pStyle w:val="Turinys3"/>
            <w:tabs>
              <w:tab w:val="left" w:pos="1920"/>
              <w:tab w:val="right" w:leader="dot" w:pos="9016"/>
            </w:tabs>
            <w:rPr>
              <w:rFonts w:asciiTheme="minorHAnsi" w:eastAsiaTheme="minorEastAsia" w:hAnsiTheme="minorHAnsi" w:cstheme="minorBidi"/>
              <w:noProof/>
              <w:kern w:val="2"/>
              <w14:ligatures w14:val="standardContextual"/>
            </w:rPr>
          </w:pPr>
          <w:hyperlink w:anchor="_Toc155281280" w:history="1">
            <w:r w:rsidRPr="00572FF1">
              <w:rPr>
                <w:rStyle w:val="Hipersaitas"/>
                <w:noProof/>
              </w:rPr>
              <w:t>5.3.3</w:t>
            </w:r>
            <w:r>
              <w:rPr>
                <w:rFonts w:asciiTheme="minorHAnsi" w:eastAsiaTheme="minorEastAsia" w:hAnsiTheme="minorHAnsi" w:cstheme="minorBidi"/>
                <w:noProof/>
                <w:kern w:val="2"/>
                <w14:ligatures w14:val="standardContextual"/>
              </w:rPr>
              <w:tab/>
            </w:r>
            <w:r w:rsidRPr="00572FF1">
              <w:rPr>
                <w:rStyle w:val="Hipersaitas"/>
                <w:noProof/>
              </w:rPr>
              <w:t>Vartotojai</w:t>
            </w:r>
            <w:r>
              <w:rPr>
                <w:noProof/>
                <w:webHidden/>
              </w:rPr>
              <w:tab/>
            </w:r>
            <w:r>
              <w:rPr>
                <w:noProof/>
                <w:webHidden/>
              </w:rPr>
              <w:fldChar w:fldCharType="begin"/>
            </w:r>
            <w:r>
              <w:rPr>
                <w:noProof/>
                <w:webHidden/>
              </w:rPr>
              <w:instrText xml:space="preserve"> PAGEREF _Toc155281280 \h </w:instrText>
            </w:r>
            <w:r>
              <w:rPr>
                <w:noProof/>
                <w:webHidden/>
              </w:rPr>
            </w:r>
            <w:r>
              <w:rPr>
                <w:noProof/>
                <w:webHidden/>
              </w:rPr>
              <w:fldChar w:fldCharType="separate"/>
            </w:r>
            <w:r>
              <w:rPr>
                <w:noProof/>
                <w:webHidden/>
              </w:rPr>
              <w:t>19</w:t>
            </w:r>
            <w:r>
              <w:rPr>
                <w:noProof/>
                <w:webHidden/>
              </w:rPr>
              <w:fldChar w:fldCharType="end"/>
            </w:r>
          </w:hyperlink>
        </w:p>
        <w:p w14:paraId="69B7224C" w14:textId="2B54E89B" w:rsidR="00F9433E" w:rsidRDefault="00F9433E">
          <w:pPr>
            <w:pStyle w:val="Turinys3"/>
            <w:tabs>
              <w:tab w:val="left" w:pos="1920"/>
              <w:tab w:val="right" w:leader="dot" w:pos="9016"/>
            </w:tabs>
            <w:rPr>
              <w:rFonts w:asciiTheme="minorHAnsi" w:eastAsiaTheme="minorEastAsia" w:hAnsiTheme="minorHAnsi" w:cstheme="minorBidi"/>
              <w:noProof/>
              <w:kern w:val="2"/>
              <w14:ligatures w14:val="standardContextual"/>
            </w:rPr>
          </w:pPr>
          <w:hyperlink w:anchor="_Toc155281281" w:history="1">
            <w:r w:rsidRPr="00572FF1">
              <w:rPr>
                <w:rStyle w:val="Hipersaitas"/>
                <w:noProof/>
              </w:rPr>
              <w:t>5.3.4</w:t>
            </w:r>
            <w:r>
              <w:rPr>
                <w:rFonts w:asciiTheme="minorHAnsi" w:eastAsiaTheme="minorEastAsia" w:hAnsiTheme="minorHAnsi" w:cstheme="minorBidi"/>
                <w:noProof/>
                <w:kern w:val="2"/>
                <w14:ligatures w14:val="standardContextual"/>
              </w:rPr>
              <w:tab/>
            </w:r>
            <w:r w:rsidRPr="00572FF1">
              <w:rPr>
                <w:rStyle w:val="Hipersaitas"/>
                <w:noProof/>
              </w:rPr>
              <w:t>Sistema</w:t>
            </w:r>
            <w:r>
              <w:rPr>
                <w:noProof/>
                <w:webHidden/>
              </w:rPr>
              <w:tab/>
            </w:r>
            <w:r>
              <w:rPr>
                <w:noProof/>
                <w:webHidden/>
              </w:rPr>
              <w:fldChar w:fldCharType="begin"/>
            </w:r>
            <w:r>
              <w:rPr>
                <w:noProof/>
                <w:webHidden/>
              </w:rPr>
              <w:instrText xml:space="preserve"> PAGEREF _Toc155281281 \h </w:instrText>
            </w:r>
            <w:r>
              <w:rPr>
                <w:noProof/>
                <w:webHidden/>
              </w:rPr>
            </w:r>
            <w:r>
              <w:rPr>
                <w:noProof/>
                <w:webHidden/>
              </w:rPr>
              <w:fldChar w:fldCharType="separate"/>
            </w:r>
            <w:r>
              <w:rPr>
                <w:noProof/>
                <w:webHidden/>
              </w:rPr>
              <w:t>22</w:t>
            </w:r>
            <w:r>
              <w:rPr>
                <w:noProof/>
                <w:webHidden/>
              </w:rPr>
              <w:fldChar w:fldCharType="end"/>
            </w:r>
          </w:hyperlink>
        </w:p>
        <w:p w14:paraId="31AB9F8B" w14:textId="142E932B" w:rsidR="00F9433E" w:rsidRDefault="00F9433E">
          <w:pPr>
            <w:pStyle w:val="Turinys2"/>
            <w:tabs>
              <w:tab w:val="left" w:pos="1440"/>
              <w:tab w:val="right" w:leader="dot" w:pos="9016"/>
            </w:tabs>
            <w:rPr>
              <w:rFonts w:asciiTheme="minorHAnsi" w:eastAsiaTheme="minorEastAsia" w:hAnsiTheme="minorHAnsi" w:cstheme="minorBidi"/>
              <w:noProof/>
              <w:kern w:val="2"/>
              <w14:ligatures w14:val="standardContextual"/>
            </w:rPr>
          </w:pPr>
          <w:hyperlink w:anchor="_Toc155281282" w:history="1">
            <w:r w:rsidRPr="00572FF1">
              <w:rPr>
                <w:rStyle w:val="Hipersaitas"/>
                <w:noProof/>
              </w:rPr>
              <w:t>5.4.</w:t>
            </w:r>
            <w:r>
              <w:rPr>
                <w:rFonts w:asciiTheme="minorHAnsi" w:eastAsiaTheme="minorEastAsia" w:hAnsiTheme="minorHAnsi" w:cstheme="minorBidi"/>
                <w:noProof/>
                <w:kern w:val="2"/>
                <w14:ligatures w14:val="standardContextual"/>
              </w:rPr>
              <w:tab/>
            </w:r>
            <w:r w:rsidRPr="00572FF1">
              <w:rPr>
                <w:rStyle w:val="Hipersaitas"/>
                <w:noProof/>
              </w:rPr>
              <w:t>Veiksmų žurnalas</w:t>
            </w:r>
            <w:r>
              <w:rPr>
                <w:noProof/>
                <w:webHidden/>
              </w:rPr>
              <w:tab/>
            </w:r>
            <w:r>
              <w:rPr>
                <w:noProof/>
                <w:webHidden/>
              </w:rPr>
              <w:fldChar w:fldCharType="begin"/>
            </w:r>
            <w:r>
              <w:rPr>
                <w:noProof/>
                <w:webHidden/>
              </w:rPr>
              <w:instrText xml:space="preserve"> PAGEREF _Toc155281282 \h </w:instrText>
            </w:r>
            <w:r>
              <w:rPr>
                <w:noProof/>
                <w:webHidden/>
              </w:rPr>
            </w:r>
            <w:r>
              <w:rPr>
                <w:noProof/>
                <w:webHidden/>
              </w:rPr>
              <w:fldChar w:fldCharType="separate"/>
            </w:r>
            <w:r>
              <w:rPr>
                <w:noProof/>
                <w:webHidden/>
              </w:rPr>
              <w:t>23</w:t>
            </w:r>
            <w:r>
              <w:rPr>
                <w:noProof/>
                <w:webHidden/>
              </w:rPr>
              <w:fldChar w:fldCharType="end"/>
            </w:r>
          </w:hyperlink>
        </w:p>
        <w:p w14:paraId="332329F5" w14:textId="20145A7C" w:rsidR="0047033C" w:rsidRPr="00700C87" w:rsidRDefault="0047033C" w:rsidP="00901F55">
          <w:r w:rsidRPr="00700C87">
            <w:rPr>
              <w:b/>
              <w:bCs/>
              <w:noProof/>
            </w:rPr>
            <w:fldChar w:fldCharType="end"/>
          </w:r>
        </w:p>
      </w:sdtContent>
    </w:sdt>
    <w:p w14:paraId="670D6641" w14:textId="77777777" w:rsidR="0047033C" w:rsidRDefault="0047033C" w:rsidP="00901F55"/>
    <w:p w14:paraId="09CF8092" w14:textId="77777777" w:rsidR="0047033C" w:rsidRDefault="0047033C" w:rsidP="00901F55">
      <w:pPr>
        <w:rPr>
          <w:rFonts w:eastAsiaTheme="minorHAnsi" w:cstheme="minorBidi"/>
          <w:kern w:val="32"/>
          <w:sz w:val="32"/>
        </w:rPr>
      </w:pPr>
      <w:r>
        <w:lastRenderedPageBreak/>
        <w:br w:type="page"/>
      </w:r>
    </w:p>
    <w:p w14:paraId="3A588236" w14:textId="14181ABC" w:rsidR="0047033C" w:rsidRPr="0063078A" w:rsidRDefault="0047033C" w:rsidP="00901F55">
      <w:pPr>
        <w:pStyle w:val="Antrat1"/>
      </w:pPr>
      <w:bookmarkStart w:id="0" w:name="_Toc155281259"/>
      <w:r w:rsidRPr="008878ED">
        <w:lastRenderedPageBreak/>
        <w:t>DOKUMENTO</w:t>
      </w:r>
      <w:r w:rsidRPr="00197DCD">
        <w:t xml:space="preserve"> INFORMACIJA</w:t>
      </w:r>
      <w:bookmarkEnd w:id="0"/>
    </w:p>
    <w:p w14:paraId="70881EA4" w14:textId="77777777" w:rsidR="0047033C" w:rsidRPr="004856D5" w:rsidRDefault="0047033C" w:rsidP="004856D5">
      <w:pPr>
        <w:pStyle w:val="Antrat"/>
        <w:ind w:firstLine="0"/>
        <w:rPr>
          <w:rFonts w:cs="Times New Roman"/>
        </w:rPr>
      </w:pPr>
      <w:bookmarkStart w:id="1" w:name="_Toc17452872"/>
      <w:r w:rsidRPr="004856D5">
        <w:rPr>
          <w:rFonts w:cs="Times New Roman"/>
        </w:rPr>
        <w:t>Lentelė Nr.</w:t>
      </w:r>
      <w:r w:rsidRPr="004856D5">
        <w:rPr>
          <w:rFonts w:cs="Times New Roman"/>
        </w:rPr>
        <w:fldChar w:fldCharType="begin"/>
      </w:r>
      <w:r w:rsidRPr="004856D5">
        <w:rPr>
          <w:rFonts w:cs="Times New Roman"/>
        </w:rPr>
        <w:instrText xml:space="preserve"> SEQ Lentelė_Nr. \* ARABIC </w:instrText>
      </w:r>
      <w:r w:rsidRPr="004856D5">
        <w:rPr>
          <w:rFonts w:cs="Times New Roman"/>
        </w:rPr>
        <w:fldChar w:fldCharType="separate"/>
      </w:r>
      <w:r w:rsidRPr="004856D5">
        <w:rPr>
          <w:rFonts w:cs="Times New Roman"/>
          <w:noProof/>
        </w:rPr>
        <w:t>1</w:t>
      </w:r>
      <w:r w:rsidRPr="004856D5">
        <w:rPr>
          <w:rFonts w:cs="Times New Roman"/>
        </w:rPr>
        <w:fldChar w:fldCharType="end"/>
      </w:r>
      <w:r w:rsidRPr="004856D5">
        <w:rPr>
          <w:rFonts w:cs="Times New Roman"/>
        </w:rPr>
        <w:t xml:space="preserve"> Dokumento rengėjas</w:t>
      </w:r>
      <w:bookmarkEnd w:id="1"/>
    </w:p>
    <w:tbl>
      <w:tblPr>
        <w:tblStyle w:val="Lenteliuolaikin"/>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3444"/>
        <w:gridCol w:w="3633"/>
      </w:tblGrid>
      <w:tr w:rsidR="004856D5" w:rsidRPr="004856D5" w14:paraId="6AF26A02" w14:textId="77777777" w:rsidTr="004856D5">
        <w:trPr>
          <w:cnfStyle w:val="100000000000" w:firstRow="1" w:lastRow="0" w:firstColumn="0" w:lastColumn="0" w:oddVBand="0" w:evenVBand="0" w:oddHBand="0" w:evenHBand="0" w:firstRowFirstColumn="0" w:firstRowLastColumn="0" w:lastRowFirstColumn="0" w:lastRowLastColumn="0"/>
        </w:trPr>
        <w:tc>
          <w:tcPr>
            <w:tcW w:w="1075" w:type="pct"/>
            <w:vAlign w:val="center"/>
            <w:hideMark/>
          </w:tcPr>
          <w:p w14:paraId="310C6F4B" w14:textId="77777777" w:rsidR="0047033C" w:rsidRPr="004856D5" w:rsidRDefault="0047033C" w:rsidP="004856D5">
            <w:pPr>
              <w:pStyle w:val="Tableheader"/>
              <w:ind w:firstLine="0"/>
              <w:jc w:val="left"/>
              <w:rPr>
                <w:rFonts w:ascii="Times New Roman" w:hAnsi="Times New Roman" w:cs="Times New Roman"/>
                <w:b/>
                <w:color w:val="auto"/>
                <w:sz w:val="24"/>
                <w:szCs w:val="24"/>
              </w:rPr>
            </w:pPr>
            <w:r w:rsidRPr="004856D5">
              <w:rPr>
                <w:rFonts w:ascii="Times New Roman" w:hAnsi="Times New Roman" w:cs="Times New Roman"/>
                <w:b/>
                <w:color w:val="auto"/>
                <w:sz w:val="24"/>
                <w:szCs w:val="24"/>
              </w:rPr>
              <w:t>Vardas, pavardė</w:t>
            </w:r>
          </w:p>
        </w:tc>
        <w:tc>
          <w:tcPr>
            <w:tcW w:w="1910" w:type="pct"/>
            <w:vAlign w:val="center"/>
            <w:hideMark/>
          </w:tcPr>
          <w:p w14:paraId="45165182" w14:textId="77777777" w:rsidR="0047033C" w:rsidRPr="004856D5" w:rsidRDefault="0047033C" w:rsidP="004856D5">
            <w:pPr>
              <w:pStyle w:val="Tableheader"/>
              <w:ind w:firstLine="0"/>
              <w:jc w:val="left"/>
              <w:rPr>
                <w:rFonts w:ascii="Times New Roman" w:hAnsi="Times New Roman" w:cs="Times New Roman"/>
                <w:b/>
                <w:color w:val="auto"/>
                <w:sz w:val="24"/>
                <w:szCs w:val="24"/>
              </w:rPr>
            </w:pPr>
            <w:r w:rsidRPr="004856D5">
              <w:rPr>
                <w:rFonts w:ascii="Times New Roman" w:hAnsi="Times New Roman" w:cs="Times New Roman"/>
                <w:b/>
                <w:color w:val="auto"/>
                <w:sz w:val="24"/>
                <w:szCs w:val="24"/>
              </w:rPr>
              <w:t>Pareigos</w:t>
            </w:r>
          </w:p>
        </w:tc>
        <w:tc>
          <w:tcPr>
            <w:tcW w:w="2015" w:type="pct"/>
            <w:vAlign w:val="center"/>
          </w:tcPr>
          <w:p w14:paraId="0441CA16" w14:textId="77777777" w:rsidR="0047033C" w:rsidRPr="004856D5" w:rsidRDefault="0047033C" w:rsidP="004856D5">
            <w:pPr>
              <w:pStyle w:val="Tableheader"/>
              <w:ind w:firstLine="0"/>
              <w:jc w:val="left"/>
              <w:rPr>
                <w:rFonts w:ascii="Times New Roman" w:hAnsi="Times New Roman" w:cs="Times New Roman"/>
                <w:color w:val="auto"/>
                <w:sz w:val="24"/>
                <w:szCs w:val="24"/>
              </w:rPr>
            </w:pPr>
            <w:r w:rsidRPr="004856D5">
              <w:rPr>
                <w:rFonts w:ascii="Times New Roman" w:hAnsi="Times New Roman" w:cs="Times New Roman"/>
                <w:color w:val="auto"/>
                <w:sz w:val="24"/>
                <w:szCs w:val="24"/>
              </w:rPr>
              <w:t>Kontaktai</w:t>
            </w:r>
          </w:p>
        </w:tc>
      </w:tr>
      <w:tr w:rsidR="004856D5" w:rsidRPr="004856D5" w14:paraId="42B76632" w14:textId="77777777" w:rsidTr="004856D5">
        <w:trPr>
          <w:cnfStyle w:val="000000100000" w:firstRow="0" w:lastRow="0" w:firstColumn="0" w:lastColumn="0" w:oddVBand="0" w:evenVBand="0" w:oddHBand="1" w:evenHBand="0" w:firstRowFirstColumn="0" w:firstRowLastColumn="0" w:lastRowFirstColumn="0" w:lastRowLastColumn="0"/>
        </w:trPr>
        <w:tc>
          <w:tcPr>
            <w:tcW w:w="1075" w:type="pct"/>
            <w:vAlign w:val="center"/>
            <w:hideMark/>
          </w:tcPr>
          <w:p w14:paraId="70D9BB85" w14:textId="77777777" w:rsidR="0047033C" w:rsidRPr="004856D5" w:rsidRDefault="0047033C" w:rsidP="004856D5">
            <w:pPr>
              <w:pStyle w:val="Tabletext"/>
              <w:ind w:firstLine="0"/>
              <w:jc w:val="left"/>
              <w:rPr>
                <w:rFonts w:ascii="Times New Roman" w:hAnsi="Times New Roman" w:cs="Times New Roman"/>
                <w:color w:val="auto"/>
                <w:sz w:val="24"/>
                <w:szCs w:val="24"/>
                <w:lang w:val="en-US"/>
              </w:rPr>
            </w:pPr>
            <w:proofErr w:type="spellStart"/>
            <w:r w:rsidRPr="004856D5">
              <w:rPr>
                <w:rFonts w:ascii="Times New Roman" w:hAnsi="Times New Roman" w:cs="Times New Roman"/>
                <w:color w:val="auto"/>
                <w:sz w:val="24"/>
                <w:szCs w:val="24"/>
              </w:rPr>
              <w:t>Hanna</w:t>
            </w:r>
            <w:proofErr w:type="spellEnd"/>
            <w:r w:rsidRPr="004856D5">
              <w:rPr>
                <w:rFonts w:ascii="Times New Roman" w:hAnsi="Times New Roman" w:cs="Times New Roman"/>
                <w:color w:val="auto"/>
                <w:sz w:val="24"/>
                <w:szCs w:val="24"/>
              </w:rPr>
              <w:t xml:space="preserve"> Zikeyeva</w:t>
            </w:r>
          </w:p>
        </w:tc>
        <w:tc>
          <w:tcPr>
            <w:tcW w:w="1910" w:type="pct"/>
            <w:vAlign w:val="center"/>
            <w:hideMark/>
          </w:tcPr>
          <w:p w14:paraId="6BFBD3A0" w14:textId="77777777" w:rsidR="0047033C" w:rsidRPr="004856D5" w:rsidRDefault="0047033C" w:rsidP="004856D5">
            <w:pPr>
              <w:pStyle w:val="Tabletext"/>
              <w:ind w:firstLine="0"/>
              <w:jc w:val="left"/>
              <w:rPr>
                <w:rFonts w:ascii="Times New Roman" w:hAnsi="Times New Roman" w:cs="Times New Roman"/>
                <w:color w:val="auto"/>
                <w:sz w:val="24"/>
                <w:szCs w:val="24"/>
              </w:rPr>
            </w:pPr>
            <w:r w:rsidRPr="004856D5">
              <w:rPr>
                <w:rFonts w:ascii="Times New Roman" w:hAnsi="Times New Roman" w:cs="Times New Roman"/>
                <w:color w:val="auto"/>
                <w:sz w:val="24"/>
                <w:szCs w:val="24"/>
              </w:rPr>
              <w:t>Projektų vadovo asistentė</w:t>
            </w:r>
          </w:p>
        </w:tc>
        <w:tc>
          <w:tcPr>
            <w:tcW w:w="2015" w:type="pct"/>
            <w:vAlign w:val="center"/>
          </w:tcPr>
          <w:p w14:paraId="0A5E91A9" w14:textId="77777777" w:rsidR="004856D5" w:rsidRDefault="0047033C" w:rsidP="004856D5">
            <w:pPr>
              <w:pStyle w:val="Tabletext"/>
              <w:ind w:firstLine="0"/>
              <w:jc w:val="left"/>
              <w:rPr>
                <w:rFonts w:ascii="Times New Roman" w:hAnsi="Times New Roman" w:cs="Times New Roman"/>
                <w:color w:val="auto"/>
                <w:sz w:val="24"/>
                <w:szCs w:val="24"/>
              </w:rPr>
            </w:pPr>
            <w:r w:rsidRPr="004856D5">
              <w:rPr>
                <w:rFonts w:ascii="Times New Roman" w:hAnsi="Times New Roman" w:cs="Times New Roman"/>
                <w:color w:val="auto"/>
                <w:sz w:val="24"/>
                <w:szCs w:val="24"/>
              </w:rPr>
              <w:t xml:space="preserve">Tel. </w:t>
            </w:r>
            <w:proofErr w:type="spellStart"/>
            <w:r w:rsidRPr="004856D5">
              <w:rPr>
                <w:rFonts w:ascii="Times New Roman" w:hAnsi="Times New Roman" w:cs="Times New Roman"/>
                <w:color w:val="auto"/>
                <w:sz w:val="24"/>
                <w:szCs w:val="24"/>
              </w:rPr>
              <w:t>nr.</w:t>
            </w:r>
            <w:proofErr w:type="spellEnd"/>
            <w:r w:rsidRPr="004856D5">
              <w:rPr>
                <w:rFonts w:ascii="Times New Roman" w:hAnsi="Times New Roman" w:cs="Times New Roman"/>
                <w:color w:val="auto"/>
                <w:sz w:val="24"/>
                <w:szCs w:val="24"/>
              </w:rPr>
              <w:t>: +37062076609</w:t>
            </w:r>
          </w:p>
          <w:p w14:paraId="140FF1AE" w14:textId="4480558B" w:rsidR="0047033C" w:rsidRPr="004856D5" w:rsidRDefault="0047033C" w:rsidP="004856D5">
            <w:pPr>
              <w:pStyle w:val="Tabletext"/>
              <w:ind w:firstLine="0"/>
              <w:jc w:val="left"/>
              <w:rPr>
                <w:rFonts w:ascii="Times New Roman" w:hAnsi="Times New Roman" w:cs="Times New Roman"/>
                <w:color w:val="auto"/>
                <w:sz w:val="24"/>
                <w:szCs w:val="24"/>
              </w:rPr>
            </w:pPr>
            <w:r w:rsidRPr="004856D5">
              <w:rPr>
                <w:rFonts w:ascii="Times New Roman" w:hAnsi="Times New Roman" w:cs="Times New Roman"/>
                <w:color w:val="auto"/>
                <w:sz w:val="24"/>
                <w:szCs w:val="24"/>
              </w:rPr>
              <w:t xml:space="preserve">El. paštas: </w:t>
            </w:r>
            <w:hyperlink r:id="rId11" w:history="1">
              <w:r w:rsidRPr="004856D5">
                <w:rPr>
                  <w:rStyle w:val="Hipersaitas"/>
                  <w:rFonts w:ascii="Times New Roman" w:hAnsi="Times New Roman" w:cs="Times New Roman"/>
                  <w:color w:val="auto"/>
                  <w:sz w:val="24"/>
                  <w:szCs w:val="24"/>
                </w:rPr>
                <w:t>anna.zikeyeva</w:t>
              </w:r>
            </w:hyperlink>
            <w:r w:rsidRPr="004856D5">
              <w:rPr>
                <w:rStyle w:val="Hipersaitas"/>
                <w:rFonts w:ascii="Times New Roman" w:hAnsi="Times New Roman" w:cs="Times New Roman"/>
                <w:color w:val="auto"/>
                <w:sz w:val="24"/>
                <w:szCs w:val="24"/>
              </w:rPr>
              <w:t>@lexita.lt</w:t>
            </w:r>
          </w:p>
        </w:tc>
      </w:tr>
    </w:tbl>
    <w:p w14:paraId="56CE5D0E" w14:textId="77777777" w:rsidR="0047033C" w:rsidRPr="004856D5" w:rsidRDefault="0047033C" w:rsidP="004856D5">
      <w:pPr>
        <w:pStyle w:val="Antrat"/>
        <w:ind w:firstLine="0"/>
        <w:rPr>
          <w:rFonts w:cs="Times New Roman"/>
        </w:rPr>
      </w:pPr>
      <w:bookmarkStart w:id="2" w:name="_Toc17452873"/>
      <w:r w:rsidRPr="004856D5">
        <w:rPr>
          <w:rFonts w:cs="Times New Roman"/>
        </w:rPr>
        <w:t>Lentelė Nr.</w:t>
      </w:r>
      <w:r w:rsidRPr="004856D5">
        <w:rPr>
          <w:rFonts w:cs="Times New Roman"/>
        </w:rPr>
        <w:fldChar w:fldCharType="begin"/>
      </w:r>
      <w:r w:rsidRPr="004856D5">
        <w:rPr>
          <w:rFonts w:cs="Times New Roman"/>
        </w:rPr>
        <w:instrText xml:space="preserve"> SEQ Lentelė_Nr. \* ARABIC </w:instrText>
      </w:r>
      <w:r w:rsidRPr="004856D5">
        <w:rPr>
          <w:rFonts w:cs="Times New Roman"/>
        </w:rPr>
        <w:fldChar w:fldCharType="separate"/>
      </w:r>
      <w:r w:rsidRPr="004856D5">
        <w:rPr>
          <w:rFonts w:cs="Times New Roman"/>
          <w:noProof/>
        </w:rPr>
        <w:t>2</w:t>
      </w:r>
      <w:r w:rsidRPr="004856D5">
        <w:rPr>
          <w:rFonts w:cs="Times New Roman"/>
        </w:rPr>
        <w:fldChar w:fldCharType="end"/>
      </w:r>
      <w:r w:rsidRPr="004856D5">
        <w:rPr>
          <w:rFonts w:cs="Times New Roman"/>
        </w:rPr>
        <w:t xml:space="preserve"> Dokumento keitimo istorija</w:t>
      </w:r>
      <w:bookmarkEnd w:id="2"/>
    </w:p>
    <w:tbl>
      <w:tblPr>
        <w:tblStyle w:val="Lenteliuolaikin"/>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666"/>
        <w:gridCol w:w="5842"/>
      </w:tblGrid>
      <w:tr w:rsidR="004856D5" w:rsidRPr="004856D5" w14:paraId="1F2E9A96" w14:textId="77777777" w:rsidTr="004856D5">
        <w:trPr>
          <w:cnfStyle w:val="100000000000" w:firstRow="1" w:lastRow="0" w:firstColumn="0" w:lastColumn="0" w:oddVBand="0" w:evenVBand="0" w:oddHBand="0" w:evenHBand="0" w:firstRowFirstColumn="0" w:firstRowLastColumn="0" w:lastRowFirstColumn="0" w:lastRowLastColumn="0"/>
        </w:trPr>
        <w:tc>
          <w:tcPr>
            <w:tcW w:w="836" w:type="pct"/>
            <w:vAlign w:val="center"/>
            <w:hideMark/>
          </w:tcPr>
          <w:p w14:paraId="45D4C01F" w14:textId="77777777" w:rsidR="0047033C" w:rsidRPr="004856D5" w:rsidRDefault="0047033C" w:rsidP="004856D5">
            <w:pPr>
              <w:pStyle w:val="Tableheader"/>
              <w:ind w:firstLine="0"/>
              <w:jc w:val="left"/>
              <w:rPr>
                <w:rFonts w:ascii="Times New Roman" w:hAnsi="Times New Roman" w:cs="Times New Roman"/>
                <w:b/>
                <w:color w:val="auto"/>
                <w:sz w:val="24"/>
                <w:szCs w:val="24"/>
              </w:rPr>
            </w:pPr>
            <w:r w:rsidRPr="004856D5">
              <w:rPr>
                <w:rFonts w:ascii="Times New Roman" w:hAnsi="Times New Roman" w:cs="Times New Roman"/>
                <w:b/>
                <w:color w:val="auto"/>
                <w:sz w:val="24"/>
                <w:szCs w:val="24"/>
              </w:rPr>
              <w:t>Versijos Nr.</w:t>
            </w:r>
          </w:p>
        </w:tc>
        <w:tc>
          <w:tcPr>
            <w:tcW w:w="924" w:type="pct"/>
            <w:vAlign w:val="center"/>
            <w:hideMark/>
          </w:tcPr>
          <w:p w14:paraId="0DDB3D88" w14:textId="77777777" w:rsidR="0047033C" w:rsidRPr="004856D5" w:rsidRDefault="0047033C" w:rsidP="004856D5">
            <w:pPr>
              <w:pStyle w:val="Tableheader"/>
              <w:ind w:firstLine="0"/>
              <w:jc w:val="left"/>
              <w:rPr>
                <w:rFonts w:ascii="Times New Roman" w:hAnsi="Times New Roman" w:cs="Times New Roman"/>
                <w:b/>
                <w:color w:val="auto"/>
                <w:sz w:val="24"/>
                <w:szCs w:val="24"/>
              </w:rPr>
            </w:pPr>
            <w:r w:rsidRPr="004856D5">
              <w:rPr>
                <w:rFonts w:ascii="Times New Roman" w:hAnsi="Times New Roman" w:cs="Times New Roman"/>
                <w:b/>
                <w:color w:val="auto"/>
                <w:sz w:val="24"/>
                <w:szCs w:val="24"/>
              </w:rPr>
              <w:t>Versijos data</w:t>
            </w:r>
          </w:p>
        </w:tc>
        <w:tc>
          <w:tcPr>
            <w:tcW w:w="3240" w:type="pct"/>
            <w:vAlign w:val="center"/>
            <w:hideMark/>
          </w:tcPr>
          <w:p w14:paraId="2ED43CD6" w14:textId="77777777" w:rsidR="0047033C" w:rsidRPr="004856D5" w:rsidRDefault="0047033C" w:rsidP="004856D5">
            <w:pPr>
              <w:pStyle w:val="Tableheader"/>
              <w:ind w:firstLine="0"/>
              <w:jc w:val="left"/>
              <w:rPr>
                <w:rFonts w:ascii="Times New Roman" w:hAnsi="Times New Roman" w:cs="Times New Roman"/>
                <w:b/>
                <w:color w:val="auto"/>
                <w:sz w:val="24"/>
                <w:szCs w:val="24"/>
              </w:rPr>
            </w:pPr>
            <w:r w:rsidRPr="004856D5">
              <w:rPr>
                <w:rFonts w:ascii="Times New Roman" w:hAnsi="Times New Roman" w:cs="Times New Roman"/>
                <w:b/>
                <w:color w:val="auto"/>
                <w:sz w:val="24"/>
                <w:szCs w:val="24"/>
              </w:rPr>
              <w:t>Aprašymas</w:t>
            </w:r>
          </w:p>
        </w:tc>
      </w:tr>
      <w:tr w:rsidR="004856D5" w:rsidRPr="004856D5" w14:paraId="114F8E9E" w14:textId="77777777" w:rsidTr="004856D5">
        <w:trPr>
          <w:cnfStyle w:val="000000100000" w:firstRow="0" w:lastRow="0" w:firstColumn="0" w:lastColumn="0" w:oddVBand="0" w:evenVBand="0" w:oddHBand="1" w:evenHBand="0" w:firstRowFirstColumn="0" w:firstRowLastColumn="0" w:lastRowFirstColumn="0" w:lastRowLastColumn="0"/>
        </w:trPr>
        <w:tc>
          <w:tcPr>
            <w:tcW w:w="836" w:type="pct"/>
            <w:vAlign w:val="center"/>
          </w:tcPr>
          <w:p w14:paraId="59ED32D9" w14:textId="77777777" w:rsidR="0047033C" w:rsidRPr="004856D5" w:rsidRDefault="0047033C" w:rsidP="004856D5">
            <w:pPr>
              <w:pStyle w:val="Tabletext"/>
              <w:ind w:firstLine="0"/>
              <w:jc w:val="left"/>
              <w:rPr>
                <w:rFonts w:ascii="Times New Roman" w:hAnsi="Times New Roman" w:cs="Times New Roman"/>
                <w:color w:val="auto"/>
                <w:sz w:val="24"/>
                <w:szCs w:val="24"/>
              </w:rPr>
            </w:pPr>
            <w:r w:rsidRPr="004856D5">
              <w:rPr>
                <w:rFonts w:ascii="Times New Roman" w:hAnsi="Times New Roman" w:cs="Times New Roman"/>
                <w:color w:val="auto"/>
                <w:sz w:val="24"/>
                <w:szCs w:val="24"/>
              </w:rPr>
              <w:t>V.1</w:t>
            </w:r>
          </w:p>
        </w:tc>
        <w:tc>
          <w:tcPr>
            <w:tcW w:w="924" w:type="pct"/>
            <w:vAlign w:val="center"/>
          </w:tcPr>
          <w:p w14:paraId="7BC49E2C" w14:textId="7EA39728" w:rsidR="0047033C" w:rsidRPr="004856D5" w:rsidRDefault="0047033C" w:rsidP="004856D5">
            <w:pPr>
              <w:pStyle w:val="Tabletext"/>
              <w:ind w:firstLine="0"/>
              <w:jc w:val="left"/>
              <w:rPr>
                <w:rFonts w:ascii="Times New Roman" w:hAnsi="Times New Roman" w:cs="Times New Roman"/>
                <w:color w:val="auto"/>
                <w:sz w:val="24"/>
                <w:szCs w:val="24"/>
              </w:rPr>
            </w:pPr>
            <w:r w:rsidRPr="004856D5">
              <w:rPr>
                <w:rFonts w:ascii="Times New Roman" w:hAnsi="Times New Roman" w:cs="Times New Roman"/>
                <w:color w:val="auto"/>
                <w:sz w:val="24"/>
                <w:szCs w:val="24"/>
              </w:rPr>
              <w:t>2024-01-04</w:t>
            </w:r>
          </w:p>
        </w:tc>
        <w:tc>
          <w:tcPr>
            <w:tcW w:w="3240" w:type="pct"/>
            <w:vAlign w:val="center"/>
          </w:tcPr>
          <w:p w14:paraId="40F4FB0A" w14:textId="77777777" w:rsidR="0047033C" w:rsidRPr="004856D5" w:rsidRDefault="0047033C" w:rsidP="004856D5">
            <w:pPr>
              <w:pStyle w:val="Tabletext"/>
              <w:jc w:val="left"/>
              <w:rPr>
                <w:rFonts w:ascii="Times New Roman" w:hAnsi="Times New Roman" w:cs="Times New Roman"/>
                <w:color w:val="auto"/>
                <w:sz w:val="24"/>
                <w:szCs w:val="24"/>
              </w:rPr>
            </w:pPr>
            <w:r w:rsidRPr="004856D5">
              <w:rPr>
                <w:rFonts w:ascii="Times New Roman" w:hAnsi="Times New Roman" w:cs="Times New Roman"/>
                <w:color w:val="auto"/>
                <w:sz w:val="24"/>
                <w:szCs w:val="24"/>
              </w:rPr>
              <w:t xml:space="preserve">Parengta pirma dokumento versija. </w:t>
            </w:r>
          </w:p>
        </w:tc>
      </w:tr>
    </w:tbl>
    <w:p w14:paraId="26DCF3EA" w14:textId="77777777" w:rsidR="0047033C" w:rsidRPr="004856D5" w:rsidRDefault="0047033C" w:rsidP="004856D5">
      <w:pPr>
        <w:pStyle w:val="Antrat"/>
        <w:ind w:firstLine="0"/>
        <w:rPr>
          <w:rFonts w:cs="Times New Roman"/>
        </w:rPr>
      </w:pPr>
      <w:bookmarkStart w:id="3" w:name="_Toc17452874"/>
      <w:r w:rsidRPr="004856D5">
        <w:rPr>
          <w:rFonts w:cs="Times New Roman"/>
        </w:rPr>
        <w:t>Lentelė Nr.</w:t>
      </w:r>
      <w:r w:rsidRPr="004856D5">
        <w:rPr>
          <w:rFonts w:cs="Times New Roman"/>
        </w:rPr>
        <w:fldChar w:fldCharType="begin"/>
      </w:r>
      <w:r w:rsidRPr="004856D5">
        <w:rPr>
          <w:rFonts w:cs="Times New Roman"/>
        </w:rPr>
        <w:instrText xml:space="preserve"> SEQ Lentelė_Nr. \* ARABIC </w:instrText>
      </w:r>
      <w:r w:rsidRPr="004856D5">
        <w:rPr>
          <w:rFonts w:cs="Times New Roman"/>
        </w:rPr>
        <w:fldChar w:fldCharType="separate"/>
      </w:r>
      <w:r w:rsidRPr="004856D5">
        <w:rPr>
          <w:rFonts w:cs="Times New Roman"/>
          <w:noProof/>
        </w:rPr>
        <w:t>3</w:t>
      </w:r>
      <w:r w:rsidRPr="004856D5">
        <w:rPr>
          <w:rFonts w:cs="Times New Roman"/>
        </w:rPr>
        <w:fldChar w:fldCharType="end"/>
      </w:r>
      <w:r w:rsidRPr="004856D5">
        <w:rPr>
          <w:rFonts w:cs="Times New Roman"/>
        </w:rPr>
        <w:t xml:space="preserve"> Dokumento tvirtinimas</w:t>
      </w:r>
      <w:bookmarkEnd w:id="3"/>
    </w:p>
    <w:tbl>
      <w:tblPr>
        <w:tblStyle w:val="Lenteliuolaikin"/>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9"/>
        <w:gridCol w:w="2450"/>
        <w:gridCol w:w="1493"/>
        <w:gridCol w:w="1817"/>
      </w:tblGrid>
      <w:tr w:rsidR="004856D5" w:rsidRPr="004856D5" w14:paraId="79191A19" w14:textId="77777777" w:rsidTr="004856D5">
        <w:trPr>
          <w:cnfStyle w:val="000000100000" w:firstRow="0" w:lastRow="0" w:firstColumn="0" w:lastColumn="0" w:oddVBand="0" w:evenVBand="0" w:oddHBand="1" w:evenHBand="0" w:firstRowFirstColumn="0" w:firstRowLastColumn="0" w:lastRowFirstColumn="0" w:lastRowLastColumn="0"/>
        </w:trPr>
        <w:tc>
          <w:tcPr>
            <w:tcW w:w="1782" w:type="pct"/>
            <w:vAlign w:val="center"/>
          </w:tcPr>
          <w:p w14:paraId="05861E98" w14:textId="77777777" w:rsidR="0047033C" w:rsidRPr="004856D5" w:rsidRDefault="0047033C" w:rsidP="004856D5">
            <w:pPr>
              <w:pStyle w:val="Tableheader"/>
              <w:ind w:firstLine="0"/>
              <w:jc w:val="left"/>
              <w:rPr>
                <w:rFonts w:ascii="Times New Roman" w:hAnsi="Times New Roman" w:cs="Times New Roman"/>
                <w:color w:val="auto"/>
                <w:sz w:val="24"/>
                <w:szCs w:val="24"/>
              </w:rPr>
            </w:pPr>
            <w:r w:rsidRPr="004856D5">
              <w:rPr>
                <w:rFonts w:ascii="Times New Roman" w:hAnsi="Times New Roman" w:cs="Times New Roman"/>
                <w:color w:val="auto"/>
                <w:sz w:val="24"/>
                <w:szCs w:val="24"/>
              </w:rPr>
              <w:t>Vardas, pavardė</w:t>
            </w:r>
          </w:p>
        </w:tc>
        <w:tc>
          <w:tcPr>
            <w:tcW w:w="1369" w:type="pct"/>
            <w:vAlign w:val="center"/>
          </w:tcPr>
          <w:p w14:paraId="055064BF" w14:textId="77777777" w:rsidR="0047033C" w:rsidRPr="004856D5" w:rsidRDefault="0047033C" w:rsidP="004856D5">
            <w:pPr>
              <w:pStyle w:val="Tableheader"/>
              <w:ind w:firstLine="0"/>
              <w:jc w:val="left"/>
              <w:rPr>
                <w:rFonts w:ascii="Times New Roman" w:hAnsi="Times New Roman" w:cs="Times New Roman"/>
                <w:color w:val="auto"/>
                <w:sz w:val="24"/>
                <w:szCs w:val="24"/>
              </w:rPr>
            </w:pPr>
            <w:r w:rsidRPr="004856D5">
              <w:rPr>
                <w:rFonts w:ascii="Times New Roman" w:hAnsi="Times New Roman" w:cs="Times New Roman"/>
                <w:color w:val="auto"/>
                <w:sz w:val="24"/>
                <w:szCs w:val="24"/>
              </w:rPr>
              <w:t>Pareigos</w:t>
            </w:r>
          </w:p>
        </w:tc>
        <w:tc>
          <w:tcPr>
            <w:tcW w:w="834" w:type="pct"/>
            <w:vAlign w:val="center"/>
          </w:tcPr>
          <w:p w14:paraId="78359759" w14:textId="77777777" w:rsidR="0047033C" w:rsidRPr="004856D5" w:rsidRDefault="0047033C" w:rsidP="004856D5">
            <w:pPr>
              <w:pStyle w:val="Tableheader"/>
              <w:ind w:firstLine="0"/>
              <w:jc w:val="left"/>
              <w:rPr>
                <w:rFonts w:ascii="Times New Roman" w:hAnsi="Times New Roman" w:cs="Times New Roman"/>
                <w:color w:val="auto"/>
                <w:sz w:val="24"/>
                <w:szCs w:val="24"/>
              </w:rPr>
            </w:pPr>
            <w:r w:rsidRPr="004856D5">
              <w:rPr>
                <w:rFonts w:ascii="Times New Roman" w:hAnsi="Times New Roman" w:cs="Times New Roman"/>
                <w:color w:val="auto"/>
                <w:sz w:val="24"/>
                <w:szCs w:val="24"/>
              </w:rPr>
              <w:t>Data</w:t>
            </w:r>
          </w:p>
        </w:tc>
        <w:tc>
          <w:tcPr>
            <w:tcW w:w="1015" w:type="pct"/>
            <w:vAlign w:val="center"/>
          </w:tcPr>
          <w:p w14:paraId="3AFC38BA" w14:textId="77777777" w:rsidR="0047033C" w:rsidRPr="004856D5" w:rsidRDefault="0047033C" w:rsidP="004856D5">
            <w:pPr>
              <w:pStyle w:val="Tableheader"/>
              <w:ind w:firstLine="0"/>
              <w:jc w:val="left"/>
              <w:rPr>
                <w:rFonts w:ascii="Times New Roman" w:hAnsi="Times New Roman" w:cs="Times New Roman"/>
                <w:color w:val="auto"/>
                <w:sz w:val="24"/>
                <w:szCs w:val="24"/>
              </w:rPr>
            </w:pPr>
            <w:r w:rsidRPr="004856D5">
              <w:rPr>
                <w:rFonts w:ascii="Times New Roman" w:hAnsi="Times New Roman" w:cs="Times New Roman"/>
                <w:color w:val="auto"/>
                <w:sz w:val="24"/>
                <w:szCs w:val="24"/>
              </w:rPr>
              <w:t>Parašas</w:t>
            </w:r>
          </w:p>
        </w:tc>
      </w:tr>
      <w:tr w:rsidR="0047033C" w:rsidRPr="004856D5" w14:paraId="35ACE082" w14:textId="77777777" w:rsidTr="004856D5">
        <w:trPr>
          <w:cnfStyle w:val="000000010000" w:firstRow="0" w:lastRow="0" w:firstColumn="0" w:lastColumn="0" w:oddVBand="0" w:evenVBand="0" w:oddHBand="0" w:evenHBand="1" w:firstRowFirstColumn="0" w:firstRowLastColumn="0" w:lastRowFirstColumn="0" w:lastRowLastColumn="0"/>
        </w:trPr>
        <w:tc>
          <w:tcPr>
            <w:tcW w:w="1782" w:type="pct"/>
            <w:vAlign w:val="center"/>
          </w:tcPr>
          <w:p w14:paraId="530B2BD0" w14:textId="77777777" w:rsidR="0047033C" w:rsidRPr="00323A21" w:rsidRDefault="0047033C" w:rsidP="004856D5">
            <w:pPr>
              <w:pStyle w:val="Tabletext"/>
              <w:ind w:firstLine="0"/>
              <w:jc w:val="left"/>
              <w:rPr>
                <w:rFonts w:ascii="Times New Roman" w:hAnsi="Times New Roman" w:cs="Times New Roman"/>
                <w:color w:val="auto"/>
                <w:sz w:val="24"/>
                <w:szCs w:val="24"/>
              </w:rPr>
            </w:pPr>
            <w:r w:rsidRPr="00323A21">
              <w:rPr>
                <w:rFonts w:ascii="Times New Roman" w:hAnsi="Times New Roman" w:cs="Times New Roman"/>
                <w:color w:val="auto"/>
                <w:sz w:val="24"/>
                <w:szCs w:val="24"/>
              </w:rPr>
              <w:t>Renatas Ulevičius</w:t>
            </w:r>
          </w:p>
        </w:tc>
        <w:tc>
          <w:tcPr>
            <w:tcW w:w="1369" w:type="pct"/>
            <w:vAlign w:val="center"/>
          </w:tcPr>
          <w:p w14:paraId="6E9CB8C8" w14:textId="77777777" w:rsidR="0047033C" w:rsidRPr="00323A21" w:rsidRDefault="0047033C" w:rsidP="004856D5">
            <w:pPr>
              <w:pStyle w:val="Tabletext"/>
              <w:ind w:firstLine="0"/>
              <w:jc w:val="left"/>
              <w:rPr>
                <w:rFonts w:ascii="Times New Roman" w:hAnsi="Times New Roman" w:cs="Times New Roman"/>
                <w:color w:val="auto"/>
                <w:sz w:val="24"/>
                <w:szCs w:val="24"/>
              </w:rPr>
            </w:pPr>
            <w:r w:rsidRPr="00323A21">
              <w:rPr>
                <w:rFonts w:ascii="Times New Roman" w:hAnsi="Times New Roman" w:cs="Times New Roman"/>
                <w:color w:val="auto"/>
                <w:sz w:val="24"/>
                <w:szCs w:val="24"/>
              </w:rPr>
              <w:t>Projektų vadovas</w:t>
            </w:r>
          </w:p>
        </w:tc>
        <w:tc>
          <w:tcPr>
            <w:tcW w:w="834" w:type="pct"/>
            <w:vAlign w:val="center"/>
          </w:tcPr>
          <w:p w14:paraId="0D69B1EB" w14:textId="77777777" w:rsidR="0047033C" w:rsidRPr="00323A21" w:rsidRDefault="0047033C" w:rsidP="004856D5">
            <w:pPr>
              <w:pStyle w:val="Tabletext"/>
              <w:ind w:firstLine="0"/>
              <w:jc w:val="left"/>
              <w:rPr>
                <w:rFonts w:ascii="Times New Roman" w:hAnsi="Times New Roman" w:cs="Times New Roman"/>
                <w:color w:val="auto"/>
                <w:sz w:val="24"/>
                <w:szCs w:val="24"/>
              </w:rPr>
            </w:pPr>
            <w:r w:rsidRPr="00323A21">
              <w:rPr>
                <w:rFonts w:ascii="Times New Roman" w:hAnsi="Times New Roman" w:cs="Times New Roman"/>
                <w:color w:val="auto"/>
                <w:sz w:val="24"/>
                <w:szCs w:val="24"/>
              </w:rPr>
              <w:t>2023-01-04</w:t>
            </w:r>
          </w:p>
        </w:tc>
        <w:tc>
          <w:tcPr>
            <w:tcW w:w="1015" w:type="pct"/>
            <w:vAlign w:val="center"/>
          </w:tcPr>
          <w:p w14:paraId="2ADB2F28" w14:textId="77777777" w:rsidR="0047033C" w:rsidRPr="004856D5" w:rsidRDefault="0047033C" w:rsidP="004856D5">
            <w:pPr>
              <w:pStyle w:val="Tabletext"/>
              <w:jc w:val="left"/>
              <w:rPr>
                <w:rFonts w:ascii="Times New Roman" w:hAnsi="Times New Roman" w:cs="Times New Roman"/>
                <w:sz w:val="24"/>
                <w:szCs w:val="24"/>
              </w:rPr>
            </w:pPr>
          </w:p>
        </w:tc>
      </w:tr>
    </w:tbl>
    <w:p w14:paraId="255D8352" w14:textId="77777777" w:rsidR="0047033C" w:rsidRDefault="0047033C" w:rsidP="004856D5">
      <w:pPr>
        <w:ind w:firstLine="0"/>
        <w:rPr>
          <w:rFonts w:eastAsiaTheme="minorHAnsi" w:cstheme="minorBidi"/>
          <w:kern w:val="32"/>
          <w:sz w:val="32"/>
        </w:rPr>
      </w:pPr>
      <w:r>
        <w:br w:type="page"/>
      </w:r>
    </w:p>
    <w:p w14:paraId="4779B3C0" w14:textId="46603E02" w:rsidR="0047033C" w:rsidRDefault="0047033C" w:rsidP="004856D5">
      <w:pPr>
        <w:pStyle w:val="Antrat1"/>
      </w:pPr>
      <w:bookmarkStart w:id="4" w:name="_Toc155281260"/>
      <w:r>
        <w:lastRenderedPageBreak/>
        <w:t>SĄVOKOS IR SUTRUMPINIMAI</w:t>
      </w:r>
      <w:bookmarkEnd w:id="4"/>
    </w:p>
    <w:p w14:paraId="22F1BA86" w14:textId="77777777" w:rsidR="0047033C" w:rsidRPr="001947FE" w:rsidRDefault="0047033C" w:rsidP="004856D5">
      <w:pPr>
        <w:ind w:firstLine="0"/>
      </w:pPr>
      <w:r w:rsidRPr="001947FE">
        <w:rPr>
          <w:b/>
        </w:rPr>
        <w:t xml:space="preserve">Lentelė Nr.4 </w:t>
      </w:r>
      <w:r w:rsidRPr="001947FE">
        <w:t>sąvokų paaiškinimai</w:t>
      </w:r>
    </w:p>
    <w:tbl>
      <w:tblPr>
        <w:tblStyle w:val="Lentelstinklelis"/>
        <w:tblW w:w="0" w:type="auto"/>
        <w:tblLook w:val="04A0" w:firstRow="1" w:lastRow="0" w:firstColumn="1" w:lastColumn="0" w:noHBand="0" w:noVBand="1"/>
      </w:tblPr>
      <w:tblGrid>
        <w:gridCol w:w="2631"/>
        <w:gridCol w:w="6385"/>
      </w:tblGrid>
      <w:tr w:rsidR="0047033C" w14:paraId="1ECBCA7D" w14:textId="77777777" w:rsidTr="00901F55">
        <w:tc>
          <w:tcPr>
            <w:tcW w:w="2631" w:type="dxa"/>
            <w:shd w:val="clear" w:color="auto" w:fill="auto"/>
          </w:tcPr>
          <w:p w14:paraId="2E8D5E21" w14:textId="77777777" w:rsidR="0047033C" w:rsidRPr="004856D5" w:rsidRDefault="0047033C" w:rsidP="004856D5">
            <w:pPr>
              <w:ind w:firstLine="0"/>
              <w:rPr>
                <w:b/>
                <w:bCs/>
                <w:lang w:eastAsia="en-US"/>
              </w:rPr>
            </w:pPr>
            <w:r w:rsidRPr="004856D5">
              <w:rPr>
                <w:b/>
                <w:bCs/>
                <w:lang w:eastAsia="en-US"/>
              </w:rPr>
              <w:t>Sąvoka/Sutrumpinimas</w:t>
            </w:r>
          </w:p>
        </w:tc>
        <w:tc>
          <w:tcPr>
            <w:tcW w:w="6385" w:type="dxa"/>
            <w:shd w:val="clear" w:color="auto" w:fill="auto"/>
          </w:tcPr>
          <w:p w14:paraId="0060DB5A" w14:textId="77777777" w:rsidR="0047033C" w:rsidRPr="0090747A" w:rsidRDefault="0047033C" w:rsidP="004856D5">
            <w:pPr>
              <w:ind w:firstLine="0"/>
              <w:rPr>
                <w:lang w:eastAsia="en-US"/>
              </w:rPr>
            </w:pPr>
            <w:r>
              <w:rPr>
                <w:lang w:eastAsia="en-US"/>
              </w:rPr>
              <w:t>Paaiškinim</w:t>
            </w:r>
            <w:r w:rsidRPr="0090747A">
              <w:rPr>
                <w:lang w:eastAsia="en-US"/>
              </w:rPr>
              <w:t>as</w:t>
            </w:r>
          </w:p>
        </w:tc>
      </w:tr>
      <w:tr w:rsidR="0047033C" w14:paraId="32F18D3F" w14:textId="77777777" w:rsidTr="004A1A50">
        <w:tc>
          <w:tcPr>
            <w:tcW w:w="2631" w:type="dxa"/>
          </w:tcPr>
          <w:p w14:paraId="0B23D922" w14:textId="77777777" w:rsidR="0047033C" w:rsidRPr="004856D5" w:rsidRDefault="0047033C" w:rsidP="004856D5">
            <w:pPr>
              <w:ind w:firstLine="0"/>
              <w:rPr>
                <w:b/>
                <w:bCs/>
                <w:lang w:eastAsia="en-US"/>
              </w:rPr>
            </w:pPr>
            <w:r w:rsidRPr="004856D5">
              <w:rPr>
                <w:b/>
                <w:bCs/>
                <w:lang w:eastAsia="en-US"/>
              </w:rPr>
              <w:t>IS</w:t>
            </w:r>
          </w:p>
        </w:tc>
        <w:tc>
          <w:tcPr>
            <w:tcW w:w="6385" w:type="dxa"/>
          </w:tcPr>
          <w:p w14:paraId="794DA64B" w14:textId="77777777" w:rsidR="0047033C" w:rsidRPr="00775CDB" w:rsidRDefault="0047033C" w:rsidP="004856D5">
            <w:pPr>
              <w:ind w:firstLine="0"/>
              <w:rPr>
                <w:lang w:eastAsia="en-US"/>
              </w:rPr>
            </w:pPr>
            <w:r w:rsidRPr="00775CDB">
              <w:rPr>
                <w:lang w:eastAsia="en-US"/>
              </w:rPr>
              <w:t>Informacinė sistema</w:t>
            </w:r>
          </w:p>
        </w:tc>
      </w:tr>
      <w:tr w:rsidR="0047033C" w14:paraId="1B0DBBC1" w14:textId="77777777" w:rsidTr="004A1A50">
        <w:tc>
          <w:tcPr>
            <w:tcW w:w="2631" w:type="dxa"/>
          </w:tcPr>
          <w:p w14:paraId="77C4896B" w14:textId="77777777" w:rsidR="0047033C" w:rsidRPr="004856D5" w:rsidRDefault="0047033C" w:rsidP="004856D5">
            <w:pPr>
              <w:ind w:firstLine="0"/>
              <w:rPr>
                <w:b/>
                <w:bCs/>
                <w:lang w:eastAsia="en-US"/>
              </w:rPr>
            </w:pPr>
            <w:r w:rsidRPr="004856D5">
              <w:rPr>
                <w:b/>
                <w:bCs/>
                <w:lang w:eastAsia="en-US"/>
              </w:rPr>
              <w:t>IT</w:t>
            </w:r>
          </w:p>
        </w:tc>
        <w:tc>
          <w:tcPr>
            <w:tcW w:w="6385" w:type="dxa"/>
          </w:tcPr>
          <w:p w14:paraId="49D8BE6A" w14:textId="77777777" w:rsidR="0047033C" w:rsidRPr="00775CDB" w:rsidRDefault="0047033C" w:rsidP="004856D5">
            <w:pPr>
              <w:ind w:firstLine="0"/>
              <w:rPr>
                <w:lang w:eastAsia="en-US"/>
              </w:rPr>
            </w:pPr>
            <w:r w:rsidRPr="00775CDB">
              <w:rPr>
                <w:lang w:eastAsia="en-US"/>
              </w:rPr>
              <w:t>Informacinės technologijos</w:t>
            </w:r>
          </w:p>
        </w:tc>
      </w:tr>
      <w:tr w:rsidR="0047033C" w14:paraId="5666FD92" w14:textId="77777777" w:rsidTr="004A1A50">
        <w:tc>
          <w:tcPr>
            <w:tcW w:w="2631" w:type="dxa"/>
          </w:tcPr>
          <w:p w14:paraId="78E8AD62" w14:textId="77777777" w:rsidR="0047033C" w:rsidRPr="004856D5" w:rsidRDefault="0047033C" w:rsidP="004856D5">
            <w:pPr>
              <w:ind w:firstLine="0"/>
              <w:rPr>
                <w:b/>
                <w:bCs/>
                <w:lang w:eastAsia="en-US"/>
              </w:rPr>
            </w:pPr>
            <w:r w:rsidRPr="004856D5">
              <w:rPr>
                <w:b/>
                <w:bCs/>
                <w:lang w:eastAsia="en-US"/>
              </w:rPr>
              <w:t>Tiekėjas</w:t>
            </w:r>
          </w:p>
        </w:tc>
        <w:tc>
          <w:tcPr>
            <w:tcW w:w="6385" w:type="dxa"/>
          </w:tcPr>
          <w:p w14:paraId="11507361" w14:textId="77777777" w:rsidR="0047033C" w:rsidRPr="00775CDB" w:rsidRDefault="0047033C" w:rsidP="004856D5">
            <w:pPr>
              <w:ind w:firstLine="0"/>
              <w:rPr>
                <w:lang w:eastAsia="en-US"/>
              </w:rPr>
            </w:pPr>
            <w:r w:rsidRPr="00775CDB">
              <w:rPr>
                <w:lang w:eastAsia="en-US"/>
              </w:rPr>
              <w:t>UAB „Lexita“</w:t>
            </w:r>
          </w:p>
        </w:tc>
      </w:tr>
      <w:tr w:rsidR="0047033C" w14:paraId="167A958D" w14:textId="77777777" w:rsidTr="004A1A50">
        <w:tc>
          <w:tcPr>
            <w:tcW w:w="2631" w:type="dxa"/>
          </w:tcPr>
          <w:p w14:paraId="481A9FC2" w14:textId="77777777" w:rsidR="0047033C" w:rsidRPr="004856D5" w:rsidRDefault="0047033C" w:rsidP="004856D5">
            <w:pPr>
              <w:ind w:firstLine="0"/>
              <w:rPr>
                <w:b/>
                <w:bCs/>
                <w:lang w:eastAsia="en-US"/>
              </w:rPr>
            </w:pPr>
            <w:r w:rsidRPr="004856D5">
              <w:rPr>
                <w:b/>
                <w:bCs/>
                <w:lang w:eastAsia="en-US"/>
              </w:rPr>
              <w:t>Projektas</w:t>
            </w:r>
          </w:p>
        </w:tc>
        <w:tc>
          <w:tcPr>
            <w:tcW w:w="6385" w:type="dxa"/>
          </w:tcPr>
          <w:p w14:paraId="406FA786" w14:textId="77777777" w:rsidR="0047033C" w:rsidRPr="00775CDB" w:rsidRDefault="0047033C" w:rsidP="004856D5">
            <w:pPr>
              <w:ind w:firstLine="0"/>
              <w:rPr>
                <w:lang w:eastAsia="en-US"/>
              </w:rPr>
            </w:pPr>
            <w:r>
              <w:rPr>
                <w:lang w:eastAsia="en-US"/>
              </w:rPr>
              <w:t>Svetainės, skirtos mokymosi visą gyvenimą projektui, sukūrimo paslaugos</w:t>
            </w:r>
          </w:p>
        </w:tc>
      </w:tr>
      <w:tr w:rsidR="0047033C" w14:paraId="24548874" w14:textId="77777777" w:rsidTr="004A1A50">
        <w:tc>
          <w:tcPr>
            <w:tcW w:w="2631" w:type="dxa"/>
          </w:tcPr>
          <w:p w14:paraId="77C7FBD7" w14:textId="77777777" w:rsidR="0047033C" w:rsidRPr="004856D5" w:rsidRDefault="0047033C" w:rsidP="004856D5">
            <w:pPr>
              <w:ind w:firstLine="0"/>
              <w:rPr>
                <w:b/>
                <w:bCs/>
                <w:lang w:eastAsia="en-US"/>
              </w:rPr>
            </w:pPr>
            <w:r w:rsidRPr="004856D5">
              <w:rPr>
                <w:b/>
                <w:bCs/>
                <w:lang w:eastAsia="en-US"/>
              </w:rPr>
              <w:t>TVS</w:t>
            </w:r>
          </w:p>
        </w:tc>
        <w:tc>
          <w:tcPr>
            <w:tcW w:w="6385" w:type="dxa"/>
          </w:tcPr>
          <w:p w14:paraId="4E155B18" w14:textId="77777777" w:rsidR="0047033C" w:rsidRDefault="0047033C" w:rsidP="004856D5">
            <w:pPr>
              <w:ind w:firstLine="0"/>
              <w:rPr>
                <w:lang w:eastAsia="en-US"/>
              </w:rPr>
            </w:pPr>
            <w:r>
              <w:rPr>
                <w:lang w:eastAsia="en-US"/>
              </w:rPr>
              <w:t xml:space="preserve">Turinio valdymo sistema </w:t>
            </w:r>
          </w:p>
        </w:tc>
      </w:tr>
      <w:tr w:rsidR="0047033C" w14:paraId="3D554E0C" w14:textId="77777777" w:rsidTr="004A1A50">
        <w:tc>
          <w:tcPr>
            <w:tcW w:w="2631" w:type="dxa"/>
          </w:tcPr>
          <w:p w14:paraId="5A0390B9" w14:textId="77777777" w:rsidR="0047033C" w:rsidRPr="004856D5" w:rsidRDefault="0047033C" w:rsidP="00901F55">
            <w:pPr>
              <w:rPr>
                <w:b/>
                <w:bCs/>
                <w:lang w:eastAsia="en-US"/>
              </w:rPr>
            </w:pPr>
          </w:p>
        </w:tc>
        <w:tc>
          <w:tcPr>
            <w:tcW w:w="6385" w:type="dxa"/>
          </w:tcPr>
          <w:p w14:paraId="55D3E717" w14:textId="77777777" w:rsidR="0047033C" w:rsidRDefault="0047033C" w:rsidP="00901F55">
            <w:pPr>
              <w:rPr>
                <w:lang w:eastAsia="en-US"/>
              </w:rPr>
            </w:pPr>
          </w:p>
        </w:tc>
      </w:tr>
      <w:tr w:rsidR="0047033C" w14:paraId="6017ED6B" w14:textId="77777777" w:rsidTr="004A1A50">
        <w:tc>
          <w:tcPr>
            <w:tcW w:w="2631" w:type="dxa"/>
          </w:tcPr>
          <w:p w14:paraId="0CA00365" w14:textId="77777777" w:rsidR="0047033C" w:rsidRPr="004856D5" w:rsidRDefault="0047033C" w:rsidP="004856D5">
            <w:pPr>
              <w:ind w:firstLine="0"/>
              <w:rPr>
                <w:b/>
                <w:bCs/>
                <w:lang w:eastAsia="en-US"/>
              </w:rPr>
            </w:pPr>
            <w:r w:rsidRPr="004856D5">
              <w:rPr>
                <w:b/>
                <w:bCs/>
                <w:lang w:eastAsia="en-US"/>
              </w:rPr>
              <w:t>Užsakovas</w:t>
            </w:r>
          </w:p>
        </w:tc>
        <w:tc>
          <w:tcPr>
            <w:tcW w:w="6385" w:type="dxa"/>
          </w:tcPr>
          <w:p w14:paraId="71AEF5C8" w14:textId="77777777" w:rsidR="0047033C" w:rsidRDefault="0047033C" w:rsidP="004856D5">
            <w:pPr>
              <w:ind w:firstLine="0"/>
              <w:rPr>
                <w:lang w:eastAsia="en-US"/>
              </w:rPr>
            </w:pPr>
            <w:r>
              <w:rPr>
                <w:lang w:eastAsia="en-US"/>
              </w:rPr>
              <w:t>VšĮ Europos socialinio fondo agentūra (ESFA)</w:t>
            </w:r>
          </w:p>
        </w:tc>
      </w:tr>
    </w:tbl>
    <w:p w14:paraId="10FC1424" w14:textId="77777777" w:rsidR="0047033C" w:rsidRPr="00ED4A72" w:rsidRDefault="0047033C" w:rsidP="00901F55"/>
    <w:p w14:paraId="319D5CA1" w14:textId="77777777" w:rsidR="0047033C" w:rsidRDefault="0047033C" w:rsidP="00901F55">
      <w:pPr>
        <w:pStyle w:val="Antrat1"/>
      </w:pPr>
      <w:r>
        <w:br w:type="page"/>
      </w:r>
      <w:bookmarkStart w:id="5" w:name="_Toc155281261"/>
      <w:r>
        <w:lastRenderedPageBreak/>
        <w:t>KURSUOK TVS NAUDOJIMO VEDLYS</w:t>
      </w:r>
      <w:bookmarkEnd w:id="5"/>
    </w:p>
    <w:p w14:paraId="7CF76520" w14:textId="63F4A4A5" w:rsidR="0047033C" w:rsidRDefault="0047033C" w:rsidP="00901F55">
      <w:pPr>
        <w:rPr>
          <w:rStyle w:val="normaltextrun"/>
          <w:color w:val="000000"/>
          <w:bdr w:val="none" w:sz="0" w:space="0" w:color="auto" w:frame="1"/>
        </w:rPr>
      </w:pPr>
      <w:r w:rsidRPr="00901F55">
        <w:t xml:space="preserve">Šiame dokumente pateikiama instrukcija, kaip naudotis </w:t>
      </w:r>
      <w:hyperlink r:id="rId12" w:history="1">
        <w:r w:rsidRPr="00901F55">
          <w:rPr>
            <w:color w:val="1F497D" w:themeColor="text2"/>
            <w:u w:val="single"/>
          </w:rPr>
          <w:t>https://kursuok.lt/tvs</w:t>
        </w:r>
      </w:hyperlink>
      <w:r w:rsidRPr="00901F55">
        <w:rPr>
          <w:color w:val="1F497D" w:themeColor="text2"/>
        </w:rPr>
        <w:t xml:space="preserve"> </w:t>
      </w:r>
      <w:r w:rsidRPr="00901F55">
        <w:t>svetainės turinio valdymo sistema ir supažindinama su joje siūlomomis funkcijomis</w:t>
      </w:r>
      <w:r>
        <w:rPr>
          <w:rStyle w:val="normaltextrun"/>
          <w:bdr w:val="none" w:sz="0" w:space="0" w:color="auto" w:frame="1"/>
        </w:rPr>
        <w:t>.</w:t>
      </w:r>
    </w:p>
    <w:p w14:paraId="7D149087" w14:textId="28A5DC8A" w:rsidR="004856D5" w:rsidRPr="004856D5" w:rsidRDefault="0047033C" w:rsidP="004856D5">
      <w:pPr>
        <w:pStyle w:val="Antrat1"/>
        <w:rPr>
          <w:rStyle w:val="normaltextrun"/>
        </w:rPr>
      </w:pPr>
      <w:bookmarkStart w:id="6" w:name="_Toc155281262"/>
      <w:r w:rsidRPr="008878ED">
        <w:rPr>
          <w:rStyle w:val="Antrat1Diagrama"/>
          <w:b/>
          <w:bCs/>
        </w:rPr>
        <w:t>PRISIJUNGIMAS</w:t>
      </w:r>
      <w:r w:rsidRPr="00197DCD">
        <w:t xml:space="preserve"> PRIE TVS</w:t>
      </w:r>
      <w:bookmarkStart w:id="7" w:name="_Toc153975827"/>
      <w:bookmarkStart w:id="8" w:name="_Toc153977765"/>
      <w:bookmarkStart w:id="9" w:name="_Toc154066838"/>
      <w:bookmarkStart w:id="10" w:name="_Toc154066875"/>
      <w:bookmarkStart w:id="11" w:name="_Toc155257436"/>
      <w:bookmarkEnd w:id="6"/>
      <w:bookmarkEnd w:id="7"/>
      <w:bookmarkEnd w:id="8"/>
      <w:bookmarkEnd w:id="9"/>
      <w:bookmarkEnd w:id="10"/>
      <w:bookmarkEnd w:id="11"/>
    </w:p>
    <w:p w14:paraId="5E3B844F" w14:textId="77777777" w:rsidR="004856D5" w:rsidRPr="004856D5" w:rsidRDefault="004856D5" w:rsidP="004856D5">
      <w:pPr>
        <w:pStyle w:val="Sraopastraipa"/>
        <w:keepNext/>
        <w:numPr>
          <w:ilvl w:val="0"/>
          <w:numId w:val="35"/>
        </w:numPr>
        <w:spacing w:before="240" w:after="240" w:line="240" w:lineRule="auto"/>
        <w:contextualSpacing w:val="0"/>
        <w:outlineLvl w:val="1"/>
        <w:rPr>
          <w:rStyle w:val="normaltextrun"/>
          <w:rFonts w:eastAsia="Times New Roman" w:cs="Arial"/>
          <w:bCs/>
          <w:iCs/>
          <w:vanish/>
          <w:color w:val="000000"/>
          <w:szCs w:val="24"/>
          <w:shd w:val="clear" w:color="auto" w:fill="FFFFFF"/>
          <w:lang w:eastAsia="lt-LT"/>
        </w:rPr>
      </w:pPr>
      <w:bookmarkStart w:id="12" w:name="_Toc155266801"/>
      <w:bookmarkStart w:id="13" w:name="_Toc155266819"/>
      <w:bookmarkStart w:id="14" w:name="_Toc155281203"/>
      <w:bookmarkStart w:id="15" w:name="_Toc155281263"/>
      <w:bookmarkEnd w:id="12"/>
      <w:bookmarkEnd w:id="13"/>
      <w:bookmarkEnd w:id="14"/>
      <w:bookmarkEnd w:id="15"/>
    </w:p>
    <w:p w14:paraId="0AF71F4D" w14:textId="77777777" w:rsidR="004856D5" w:rsidRPr="004856D5" w:rsidRDefault="004856D5" w:rsidP="004856D5">
      <w:pPr>
        <w:pStyle w:val="Sraopastraipa"/>
        <w:keepNext/>
        <w:numPr>
          <w:ilvl w:val="0"/>
          <w:numId w:val="35"/>
        </w:numPr>
        <w:spacing w:before="240" w:after="240" w:line="240" w:lineRule="auto"/>
        <w:contextualSpacing w:val="0"/>
        <w:outlineLvl w:val="1"/>
        <w:rPr>
          <w:rStyle w:val="normaltextrun"/>
          <w:rFonts w:eastAsia="Times New Roman" w:cs="Arial"/>
          <w:bCs/>
          <w:iCs/>
          <w:vanish/>
          <w:color w:val="000000"/>
          <w:szCs w:val="24"/>
          <w:shd w:val="clear" w:color="auto" w:fill="FFFFFF"/>
          <w:lang w:eastAsia="lt-LT"/>
        </w:rPr>
      </w:pPr>
      <w:bookmarkStart w:id="16" w:name="_Toc155266802"/>
      <w:bookmarkStart w:id="17" w:name="_Toc155266820"/>
      <w:bookmarkStart w:id="18" w:name="_Toc155281204"/>
      <w:bookmarkStart w:id="19" w:name="_Toc155281264"/>
      <w:bookmarkEnd w:id="16"/>
      <w:bookmarkEnd w:id="17"/>
      <w:bookmarkEnd w:id="18"/>
      <w:bookmarkEnd w:id="19"/>
    </w:p>
    <w:p w14:paraId="3D0C749E" w14:textId="77777777" w:rsidR="004856D5" w:rsidRPr="004856D5" w:rsidRDefault="004856D5" w:rsidP="004856D5">
      <w:pPr>
        <w:pStyle w:val="Sraopastraipa"/>
        <w:keepNext/>
        <w:numPr>
          <w:ilvl w:val="0"/>
          <w:numId w:val="35"/>
        </w:numPr>
        <w:spacing w:before="240" w:after="240" w:line="240" w:lineRule="auto"/>
        <w:contextualSpacing w:val="0"/>
        <w:outlineLvl w:val="1"/>
        <w:rPr>
          <w:rStyle w:val="normaltextrun"/>
          <w:rFonts w:eastAsia="Times New Roman" w:cs="Arial"/>
          <w:bCs/>
          <w:iCs/>
          <w:vanish/>
          <w:color w:val="000000"/>
          <w:szCs w:val="24"/>
          <w:shd w:val="clear" w:color="auto" w:fill="FFFFFF"/>
          <w:lang w:eastAsia="lt-LT"/>
        </w:rPr>
      </w:pPr>
      <w:bookmarkStart w:id="20" w:name="_Toc155266803"/>
      <w:bookmarkStart w:id="21" w:name="_Toc155266821"/>
      <w:bookmarkStart w:id="22" w:name="_Toc155281205"/>
      <w:bookmarkStart w:id="23" w:name="_Toc155281265"/>
      <w:bookmarkEnd w:id="20"/>
      <w:bookmarkEnd w:id="21"/>
      <w:bookmarkEnd w:id="22"/>
      <w:bookmarkEnd w:id="23"/>
    </w:p>
    <w:p w14:paraId="11E6BCC8" w14:textId="77777777" w:rsidR="004856D5" w:rsidRPr="004856D5" w:rsidRDefault="004856D5" w:rsidP="004856D5">
      <w:pPr>
        <w:pStyle w:val="Sraopastraipa"/>
        <w:keepNext/>
        <w:numPr>
          <w:ilvl w:val="0"/>
          <w:numId w:val="35"/>
        </w:numPr>
        <w:spacing w:before="240" w:after="240" w:line="240" w:lineRule="auto"/>
        <w:contextualSpacing w:val="0"/>
        <w:outlineLvl w:val="1"/>
        <w:rPr>
          <w:rStyle w:val="normaltextrun"/>
          <w:rFonts w:eastAsia="Times New Roman" w:cs="Arial"/>
          <w:bCs/>
          <w:iCs/>
          <w:vanish/>
          <w:color w:val="000000"/>
          <w:szCs w:val="24"/>
          <w:shd w:val="clear" w:color="auto" w:fill="FFFFFF"/>
          <w:lang w:eastAsia="lt-LT"/>
        </w:rPr>
      </w:pPr>
      <w:bookmarkStart w:id="24" w:name="_Toc155266804"/>
      <w:bookmarkStart w:id="25" w:name="_Toc155266822"/>
      <w:bookmarkStart w:id="26" w:name="_Toc155281206"/>
      <w:bookmarkStart w:id="27" w:name="_Toc155281266"/>
      <w:bookmarkEnd w:id="24"/>
      <w:bookmarkEnd w:id="25"/>
      <w:bookmarkEnd w:id="26"/>
      <w:bookmarkEnd w:id="27"/>
    </w:p>
    <w:p w14:paraId="58B9F2B7" w14:textId="21E2B92D" w:rsidR="0047033C" w:rsidRPr="008878ED" w:rsidRDefault="0047033C" w:rsidP="004856D5">
      <w:pPr>
        <w:pStyle w:val="Antrat2"/>
        <w:rPr>
          <w:rStyle w:val="normaltextrun"/>
          <w:sz w:val="32"/>
        </w:rPr>
      </w:pPr>
      <w:bookmarkStart w:id="28" w:name="_Toc155281267"/>
      <w:r w:rsidRPr="008878ED">
        <w:rPr>
          <w:rStyle w:val="normaltextrun"/>
        </w:rPr>
        <w:t xml:space="preserve">Prisijungimas prie sistemos su </w:t>
      </w:r>
      <w:r w:rsidRPr="008878ED">
        <w:t>prisijungimo</w:t>
      </w:r>
      <w:r w:rsidRPr="008878ED">
        <w:rPr>
          <w:rStyle w:val="normaltextrun"/>
        </w:rPr>
        <w:t xml:space="preserve"> vardu ir slaptažodžiu</w:t>
      </w:r>
      <w:bookmarkEnd w:id="28"/>
      <w:r w:rsidRPr="008878ED">
        <w:rPr>
          <w:rStyle w:val="eop"/>
        </w:rPr>
        <w:t> </w:t>
      </w:r>
    </w:p>
    <w:p w14:paraId="70A13556" w14:textId="77777777" w:rsidR="0047033C" w:rsidRDefault="0047033C" w:rsidP="00901F55">
      <w:pPr>
        <w:pStyle w:val="paragraph"/>
        <w:ind w:firstLine="360"/>
      </w:pPr>
      <w:r>
        <w:rPr>
          <w:rStyle w:val="normaltextrun"/>
        </w:rPr>
        <w:t>Norėdami prisijungti prie sistemos, atlikite šiuos veiksmus:</w:t>
      </w:r>
      <w:r>
        <w:rPr>
          <w:rStyle w:val="eop"/>
        </w:rPr>
        <w:t> </w:t>
      </w:r>
    </w:p>
    <w:p w14:paraId="48ABBE01" w14:textId="509144B0" w:rsidR="0047033C" w:rsidRPr="00901F55" w:rsidRDefault="0047033C" w:rsidP="00901F55">
      <w:pPr>
        <w:pStyle w:val="paragraph"/>
        <w:numPr>
          <w:ilvl w:val="0"/>
          <w:numId w:val="20"/>
        </w:numPr>
        <w:rPr>
          <w:b/>
          <w:bCs/>
          <w:color w:val="000000"/>
        </w:rPr>
      </w:pPr>
      <w:r>
        <w:rPr>
          <w:rStyle w:val="normaltextrun"/>
          <w:color w:val="000000"/>
        </w:rPr>
        <w:t>Prisijungimo lange įrašykite prisijungimo vardą ir slaptažodį;</w:t>
      </w:r>
      <w:r>
        <w:rPr>
          <w:rStyle w:val="eop"/>
          <w:b/>
          <w:bCs/>
          <w:color w:val="000000"/>
        </w:rPr>
        <w:t> </w:t>
      </w:r>
    </w:p>
    <w:p w14:paraId="7B1D4E5B" w14:textId="7004F6D7" w:rsidR="00901F55" w:rsidRPr="004856D5" w:rsidRDefault="00F9433E" w:rsidP="004856D5">
      <w:pPr>
        <w:pStyle w:val="paragraph"/>
        <w:numPr>
          <w:ilvl w:val="0"/>
          <w:numId w:val="21"/>
        </w:numPr>
        <w:rPr>
          <w:b/>
          <w:bCs/>
        </w:rPr>
      </w:pPr>
      <w:r>
        <w:rPr>
          <w:noProof/>
        </w:rPr>
        <w:drawing>
          <wp:anchor distT="0" distB="0" distL="114300" distR="114300" simplePos="0" relativeHeight="251659264" behindDoc="0" locked="0" layoutInCell="1" allowOverlap="1" wp14:anchorId="0E13FF44" wp14:editId="28AD682C">
            <wp:simplePos x="0" y="0"/>
            <wp:positionH relativeFrom="margin">
              <wp:posOffset>85725</wp:posOffset>
            </wp:positionH>
            <wp:positionV relativeFrom="paragraph">
              <wp:posOffset>243840</wp:posOffset>
            </wp:positionV>
            <wp:extent cx="5731510" cy="2418715"/>
            <wp:effectExtent l="19050" t="19050" r="21590" b="19685"/>
            <wp:wrapSquare wrapText="bothSides"/>
            <wp:docPr id="504312949" name="Paveikslėlis 1" descr="Paveikslėlis, kuriame yra tekstas, ekrano kopija, Tinklalapis, Interneto svetain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12949" name="Paveikslėlis 1" descr="Paveikslėlis, kuriame yra tekstas, ekrano kopija, Tinklalapis, Interneto svetainė&#10;&#10;Automatiškai sugeneruotas aprašymas"/>
                    <pic:cNvPicPr/>
                  </pic:nvPicPr>
                  <pic:blipFill>
                    <a:blip r:embed="rId13">
                      <a:extLst>
                        <a:ext uri="{28A0092B-C50C-407E-A947-70E740481C1C}">
                          <a14:useLocalDpi xmlns:a14="http://schemas.microsoft.com/office/drawing/2010/main" val="0"/>
                        </a:ext>
                      </a:extLst>
                    </a:blip>
                    <a:stretch>
                      <a:fillRect/>
                    </a:stretch>
                  </pic:blipFill>
                  <pic:spPr>
                    <a:xfrm>
                      <a:off x="0" y="0"/>
                      <a:ext cx="5731510" cy="2418715"/>
                    </a:xfrm>
                    <a:prstGeom prst="rect">
                      <a:avLst/>
                    </a:prstGeom>
                    <a:ln>
                      <a:solidFill>
                        <a:schemeClr val="tx1"/>
                      </a:solidFill>
                    </a:ln>
                  </pic:spPr>
                </pic:pic>
              </a:graphicData>
            </a:graphic>
          </wp:anchor>
        </w:drawing>
      </w:r>
      <w:r w:rsidR="0047033C">
        <w:rPr>
          <w:rStyle w:val="normaltextrun"/>
          <w:color w:val="000000"/>
        </w:rPr>
        <w:t>Paspauskite mygtuką „Prisijungti“.</w:t>
      </w:r>
      <w:r w:rsidR="0047033C">
        <w:rPr>
          <w:rStyle w:val="eop"/>
          <w:b/>
          <w:bCs/>
          <w:color w:val="000000"/>
        </w:rPr>
        <w:t> </w:t>
      </w:r>
    </w:p>
    <w:p w14:paraId="102425BF" w14:textId="42B6DF53" w:rsidR="0047033C" w:rsidRPr="008878ED" w:rsidRDefault="0047033C" w:rsidP="00901F55">
      <w:pPr>
        <w:pStyle w:val="Antrat2"/>
      </w:pPr>
      <w:bookmarkStart w:id="29" w:name="_Toc155281268"/>
      <w:r w:rsidRPr="008878ED">
        <w:rPr>
          <w:rStyle w:val="normaltextrun"/>
        </w:rPr>
        <w:t>Prisijungimas prie sistemos be slaptažodžio</w:t>
      </w:r>
      <w:bookmarkEnd w:id="29"/>
      <w:r w:rsidRPr="008878ED">
        <w:rPr>
          <w:rStyle w:val="eop"/>
        </w:rPr>
        <w:t> </w:t>
      </w:r>
    </w:p>
    <w:p w14:paraId="55C8D23F" w14:textId="77777777" w:rsidR="0047033C" w:rsidRDefault="0047033C" w:rsidP="00901F55">
      <w:pPr>
        <w:pStyle w:val="paragraph"/>
      </w:pPr>
      <w:r>
        <w:rPr>
          <w:rStyle w:val="normaltextrun"/>
        </w:rPr>
        <w:t>Norėdami prisijungti prie sistemos be slaptažodžio, atlikite šiuos veiksmus:</w:t>
      </w:r>
      <w:r>
        <w:rPr>
          <w:rStyle w:val="eop"/>
        </w:rPr>
        <w:t> </w:t>
      </w:r>
    </w:p>
    <w:p w14:paraId="1436AE21" w14:textId="77777777" w:rsidR="0047033C" w:rsidRDefault="0047033C" w:rsidP="00901F55">
      <w:pPr>
        <w:pStyle w:val="paragraph"/>
        <w:numPr>
          <w:ilvl w:val="0"/>
          <w:numId w:val="23"/>
        </w:numPr>
        <w:rPr>
          <w:rStyle w:val="eop"/>
          <w:b/>
          <w:bCs/>
          <w:color w:val="000000"/>
        </w:rPr>
      </w:pPr>
      <w:r>
        <w:rPr>
          <w:rStyle w:val="normaltextrun"/>
          <w:color w:val="000000"/>
        </w:rPr>
        <w:t>Paspauskite mygtuką „Prisijungti be slaptažodžio“;</w:t>
      </w:r>
      <w:r>
        <w:rPr>
          <w:rStyle w:val="eop"/>
          <w:b/>
          <w:bCs/>
          <w:color w:val="000000"/>
        </w:rPr>
        <w:t> </w:t>
      </w:r>
    </w:p>
    <w:p w14:paraId="10C2E967" w14:textId="77777777" w:rsidR="0047033C" w:rsidRDefault="0047033C" w:rsidP="00901F55">
      <w:pPr>
        <w:pStyle w:val="paragraph"/>
        <w:rPr>
          <w:color w:val="000000"/>
        </w:rPr>
      </w:pPr>
      <w:r>
        <w:rPr>
          <w:noProof/>
        </w:rPr>
        <w:lastRenderedPageBreak/>
        <w:drawing>
          <wp:inline distT="0" distB="0" distL="0" distR="0" wp14:anchorId="698C08E2" wp14:editId="3C3DA855">
            <wp:extent cx="3334385" cy="2310722"/>
            <wp:effectExtent l="19050" t="19050" r="18415" b="13970"/>
            <wp:docPr id="2100458127" name="Paveikslėlis 1" descr="Paveikslėlis, kuriame yra tekstas, ekrano kopija, Šriftas,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58127" name="Paveikslėlis 1" descr="Paveikslėlis, kuriame yra tekstas, ekrano kopija, Šriftas, Tinklalapis&#10;&#10;Automatiškai sugeneruotas aprašymas"/>
                    <pic:cNvPicPr/>
                  </pic:nvPicPr>
                  <pic:blipFill>
                    <a:blip r:embed="rId14"/>
                    <a:stretch>
                      <a:fillRect/>
                    </a:stretch>
                  </pic:blipFill>
                  <pic:spPr>
                    <a:xfrm>
                      <a:off x="0" y="0"/>
                      <a:ext cx="3337581" cy="2312937"/>
                    </a:xfrm>
                    <a:prstGeom prst="rect">
                      <a:avLst/>
                    </a:prstGeom>
                    <a:ln>
                      <a:solidFill>
                        <a:schemeClr val="tx1"/>
                      </a:solidFill>
                    </a:ln>
                  </pic:spPr>
                </pic:pic>
              </a:graphicData>
            </a:graphic>
          </wp:inline>
        </w:drawing>
      </w:r>
    </w:p>
    <w:p w14:paraId="2080DDDA" w14:textId="77777777" w:rsidR="0047033C" w:rsidRDefault="0047033C" w:rsidP="00901F55">
      <w:pPr>
        <w:pStyle w:val="paragraph"/>
        <w:numPr>
          <w:ilvl w:val="0"/>
          <w:numId w:val="27"/>
        </w:numPr>
        <w:rPr>
          <w:b/>
          <w:bCs/>
          <w:color w:val="000000"/>
        </w:rPr>
      </w:pPr>
      <w:r>
        <w:rPr>
          <w:rStyle w:val="normaltextrun"/>
          <w:rFonts w:eastAsia="PMingLiU"/>
          <w:bdr w:val="none" w:sz="0" w:space="0" w:color="auto" w:frame="1"/>
        </w:rPr>
        <w:t>Atsivėrusiame lange įrašykite el. pašto adresą ir paspauskite mygtuką „Prisijungti“;</w:t>
      </w:r>
    </w:p>
    <w:p w14:paraId="41F7C2A4" w14:textId="2E53F750" w:rsidR="0047033C" w:rsidRPr="00901F55" w:rsidRDefault="0047033C" w:rsidP="00901F55">
      <w:pPr>
        <w:pStyle w:val="paragraph"/>
        <w:rPr>
          <w:color w:val="000000"/>
        </w:rPr>
      </w:pPr>
      <w:r>
        <w:rPr>
          <w:rStyle w:val="wacimagecontainer"/>
          <w:rFonts w:ascii="Segoe UI" w:eastAsia="PMingLiU" w:hAnsi="Segoe UI" w:cs="Segoe UI"/>
          <w:noProof/>
          <w:sz w:val="18"/>
          <w:szCs w:val="18"/>
          <w:shd w:val="clear" w:color="auto" w:fill="FFFFFF"/>
        </w:rPr>
        <w:drawing>
          <wp:inline distT="0" distB="0" distL="0" distR="0" wp14:anchorId="246FA3BD" wp14:editId="69E961D9">
            <wp:extent cx="3571875" cy="1211731"/>
            <wp:effectExtent l="19050" t="19050" r="9525" b="26670"/>
            <wp:docPr id="263392459" name="Paveikslėlis 1" descr="Paveikslėlis, kuriame yra tekstas, ekrano kopija, linij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92459" name="Paveikslėlis 1" descr="Paveikslėlis, kuriame yra tekstas, ekrano kopija, linija, Šriftas&#10;&#10;Automatiškai sugeneruotas aprašym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5416" cy="1216325"/>
                    </a:xfrm>
                    <a:prstGeom prst="rect">
                      <a:avLst/>
                    </a:prstGeom>
                    <a:noFill/>
                    <a:ln>
                      <a:solidFill>
                        <a:schemeClr val="tx1"/>
                      </a:solidFill>
                    </a:ln>
                  </pic:spPr>
                </pic:pic>
              </a:graphicData>
            </a:graphic>
          </wp:inline>
        </w:drawing>
      </w:r>
    </w:p>
    <w:p w14:paraId="771B22C4" w14:textId="7C8CC506" w:rsidR="0047033C" w:rsidRPr="00901F55" w:rsidRDefault="0047033C" w:rsidP="00901F55">
      <w:pPr>
        <w:pStyle w:val="paragraph"/>
        <w:numPr>
          <w:ilvl w:val="0"/>
          <w:numId w:val="27"/>
        </w:numPr>
        <w:rPr>
          <w:rStyle w:val="eop"/>
          <w:b/>
          <w:bCs/>
          <w:color w:val="000000"/>
          <w:shd w:val="clear" w:color="auto" w:fill="FFFFFF"/>
        </w:rPr>
      </w:pPr>
      <w:r>
        <w:rPr>
          <w:rStyle w:val="normaltextrun"/>
          <w:rFonts w:eastAsia="PMingLiU"/>
          <w:shd w:val="clear" w:color="auto" w:fill="FFFFFF"/>
        </w:rPr>
        <w:t>Atsivėrusiame lange įrašykite el. paštu gautą kodą, būsite automatiškai nukreipti į sistemą.</w:t>
      </w:r>
      <w:r>
        <w:rPr>
          <w:rStyle w:val="eop"/>
          <w:b/>
          <w:bCs/>
          <w:color w:val="000000"/>
          <w:shd w:val="clear" w:color="auto" w:fill="FFFFFF"/>
        </w:rPr>
        <w:t> </w:t>
      </w:r>
    </w:p>
    <w:p w14:paraId="2F898AF1" w14:textId="7D3338E0" w:rsidR="0047033C" w:rsidRDefault="0047033C" w:rsidP="00901F55">
      <w:pPr>
        <w:pStyle w:val="paragraph"/>
        <w:rPr>
          <w:color w:val="000000"/>
          <w:shd w:val="clear" w:color="auto" w:fill="FFFFFF"/>
        </w:rPr>
      </w:pPr>
      <w:r>
        <w:rPr>
          <w:rStyle w:val="wacimagecontainer"/>
          <w:rFonts w:ascii="Segoe UI" w:eastAsia="PMingLiU" w:hAnsi="Segoe UI" w:cs="Segoe UI"/>
          <w:noProof/>
          <w:sz w:val="18"/>
          <w:szCs w:val="18"/>
          <w:shd w:val="clear" w:color="auto" w:fill="FFFFFF"/>
        </w:rPr>
        <w:drawing>
          <wp:inline distT="0" distB="0" distL="0" distR="0" wp14:anchorId="395BBA05" wp14:editId="0EFC12C8">
            <wp:extent cx="3069697" cy="2230343"/>
            <wp:effectExtent l="19050" t="19050" r="16510" b="17780"/>
            <wp:docPr id="374968829" name="Paveikslėlis 2" descr="Paveikslėlis, kuriame yra tekstas, ekrano kopija, Šriftas,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68829" name="Paveikslėlis 2" descr="Paveikslėlis, kuriame yra tekstas, ekrano kopija, Šriftas, linija&#10;&#10;Automatiškai sugeneruotas aprašym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6394" cy="2235208"/>
                    </a:xfrm>
                    <a:prstGeom prst="rect">
                      <a:avLst/>
                    </a:prstGeom>
                    <a:noFill/>
                    <a:ln>
                      <a:solidFill>
                        <a:schemeClr val="tx1"/>
                      </a:solidFill>
                    </a:ln>
                  </pic:spPr>
                </pic:pic>
              </a:graphicData>
            </a:graphic>
          </wp:inline>
        </w:drawing>
      </w:r>
    </w:p>
    <w:p w14:paraId="4AA40888" w14:textId="77777777" w:rsidR="0047033C" w:rsidRPr="008878ED" w:rsidRDefault="0047033C" w:rsidP="00901F55">
      <w:pPr>
        <w:pStyle w:val="Antrat2"/>
      </w:pPr>
      <w:bookmarkStart w:id="30" w:name="_Toc155281269"/>
      <w:r w:rsidRPr="008878ED">
        <w:rPr>
          <w:rStyle w:val="normaltextrun"/>
        </w:rPr>
        <w:lastRenderedPageBreak/>
        <w:t>Slaptažodžio priminimas</w:t>
      </w:r>
      <w:bookmarkEnd w:id="30"/>
      <w:r w:rsidRPr="008878ED">
        <w:rPr>
          <w:rStyle w:val="eop"/>
        </w:rPr>
        <w:t> </w:t>
      </w:r>
    </w:p>
    <w:p w14:paraId="11E8201A" w14:textId="77777777" w:rsidR="0047033C" w:rsidRDefault="0047033C" w:rsidP="00901F55">
      <w:pPr>
        <w:pStyle w:val="paragraph"/>
      </w:pPr>
      <w:r>
        <w:rPr>
          <w:rStyle w:val="normaltextrun"/>
        </w:rPr>
        <w:t>Norėdami prisiminti slaptažodį, atlikite šiuos veiksmus:</w:t>
      </w:r>
      <w:r>
        <w:rPr>
          <w:rStyle w:val="eop"/>
        </w:rPr>
        <w:t> </w:t>
      </w:r>
    </w:p>
    <w:p w14:paraId="13671236" w14:textId="74326460" w:rsidR="00901F55" w:rsidRPr="00901F55" w:rsidRDefault="00901F55" w:rsidP="00901F55">
      <w:pPr>
        <w:pStyle w:val="paragraph"/>
        <w:ind w:left="720" w:firstLine="0"/>
        <w:rPr>
          <w:rStyle w:val="normaltextrun"/>
          <w:b/>
          <w:bCs/>
          <w:color w:val="000000"/>
        </w:rPr>
      </w:pPr>
      <w:r>
        <w:rPr>
          <w:noProof/>
        </w:rPr>
        <w:drawing>
          <wp:inline distT="0" distB="0" distL="0" distR="0" wp14:anchorId="776948A3" wp14:editId="35BE1169">
            <wp:extent cx="3130927" cy="2254365"/>
            <wp:effectExtent l="19050" t="19050" r="12700" b="12700"/>
            <wp:docPr id="386495792" name="Paveikslėlis 1" descr="Paveikslėlis, kuriame yra tekstas, ekrano kopija, Šriftas,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95792" name="Paveikslėlis 1" descr="Paveikslėlis, kuriame yra tekstas, ekrano kopija, Šriftas, Tinklalapis&#10;&#10;Automatiškai sugeneruotas aprašymas"/>
                    <pic:cNvPicPr/>
                  </pic:nvPicPr>
                  <pic:blipFill>
                    <a:blip r:embed="rId17">
                      <a:extLst>
                        <a:ext uri="{28A0092B-C50C-407E-A947-70E740481C1C}">
                          <a14:useLocalDpi xmlns:a14="http://schemas.microsoft.com/office/drawing/2010/main" val="0"/>
                        </a:ext>
                      </a:extLst>
                    </a:blip>
                    <a:stretch>
                      <a:fillRect/>
                    </a:stretch>
                  </pic:blipFill>
                  <pic:spPr>
                    <a:xfrm>
                      <a:off x="0" y="0"/>
                      <a:ext cx="3130927" cy="2254365"/>
                    </a:xfrm>
                    <a:prstGeom prst="rect">
                      <a:avLst/>
                    </a:prstGeom>
                    <a:ln>
                      <a:solidFill>
                        <a:schemeClr val="tx1"/>
                      </a:solidFill>
                    </a:ln>
                  </pic:spPr>
                </pic:pic>
              </a:graphicData>
            </a:graphic>
          </wp:inline>
        </w:drawing>
      </w:r>
    </w:p>
    <w:p w14:paraId="01A6FB52" w14:textId="70BCBB37" w:rsidR="0047033C" w:rsidRPr="00901F55" w:rsidRDefault="0047033C" w:rsidP="00901F55">
      <w:pPr>
        <w:pStyle w:val="paragraph"/>
        <w:numPr>
          <w:ilvl w:val="0"/>
          <w:numId w:val="29"/>
        </w:numPr>
        <w:rPr>
          <w:b/>
          <w:bCs/>
          <w:color w:val="000000"/>
        </w:rPr>
      </w:pPr>
      <w:r>
        <w:rPr>
          <w:rStyle w:val="normaltextrun"/>
          <w:color w:val="000000"/>
        </w:rPr>
        <w:t>Spauskite mygtuką „Priminti slaptažodį“;</w:t>
      </w:r>
    </w:p>
    <w:p w14:paraId="7E31E042" w14:textId="731AD8BC" w:rsidR="0047033C" w:rsidRPr="00901F55" w:rsidRDefault="0047033C" w:rsidP="00901F55">
      <w:pPr>
        <w:pStyle w:val="paragraph"/>
        <w:numPr>
          <w:ilvl w:val="0"/>
          <w:numId w:val="30"/>
        </w:numPr>
        <w:rPr>
          <w:b/>
          <w:bCs/>
          <w:color w:val="000000"/>
        </w:rPr>
      </w:pPr>
      <w:r>
        <w:rPr>
          <w:rStyle w:val="normaltextrun"/>
          <w:color w:val="000000"/>
        </w:rPr>
        <w:t>Atsivėrusiame lange įrašykite el. pašto adresą ir paspauskite mygtuką „Prisijungti“;</w:t>
      </w:r>
      <w:r>
        <w:rPr>
          <w:rStyle w:val="eop"/>
          <w:b/>
          <w:bCs/>
          <w:color w:val="000000"/>
        </w:rPr>
        <w:t> </w:t>
      </w:r>
    </w:p>
    <w:p w14:paraId="5A752E73" w14:textId="77777777" w:rsidR="0047033C" w:rsidRDefault="0047033C" w:rsidP="00901F55">
      <w:pPr>
        <w:pStyle w:val="paragraph"/>
      </w:pPr>
      <w:r>
        <w:rPr>
          <w:rStyle w:val="wacimagecontainer"/>
          <w:noProof/>
        </w:rPr>
        <w:drawing>
          <wp:inline distT="0" distB="0" distL="0" distR="0" wp14:anchorId="37B552A4" wp14:editId="42301C38">
            <wp:extent cx="4093210" cy="1388590"/>
            <wp:effectExtent l="19050" t="19050" r="21590" b="21590"/>
            <wp:docPr id="1038717585" name="Paveikslėlis 5" descr="Paveikslėlis, kuriame yra tekstas, ekrano kopija, linij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17585" name="Paveikslėlis 5" descr="Paveikslėlis, kuriame yra tekstas, ekrano kopija, linija, Šriftas&#10;&#10;Automatiškai sugeneruotas aprašym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9496" cy="1394115"/>
                    </a:xfrm>
                    <a:prstGeom prst="rect">
                      <a:avLst/>
                    </a:prstGeom>
                    <a:noFill/>
                    <a:ln>
                      <a:solidFill>
                        <a:schemeClr val="tx1"/>
                      </a:solidFill>
                    </a:ln>
                  </pic:spPr>
                </pic:pic>
              </a:graphicData>
            </a:graphic>
          </wp:inline>
        </w:drawing>
      </w:r>
      <w:r>
        <w:rPr>
          <w:rStyle w:val="eop"/>
        </w:rPr>
        <w:t> </w:t>
      </w:r>
    </w:p>
    <w:p w14:paraId="25EF4501" w14:textId="5E16724F" w:rsidR="0047033C" w:rsidRPr="0047033C" w:rsidRDefault="0047033C" w:rsidP="00901F55">
      <w:pPr>
        <w:pStyle w:val="paragraph"/>
        <w:numPr>
          <w:ilvl w:val="0"/>
          <w:numId w:val="31"/>
        </w:numPr>
        <w:rPr>
          <w:rStyle w:val="wacimagecontainer"/>
          <w:b/>
          <w:bCs/>
          <w:color w:val="000000"/>
        </w:rPr>
      </w:pPr>
      <w:r>
        <w:rPr>
          <w:rStyle w:val="normaltextrun"/>
          <w:color w:val="000000"/>
        </w:rPr>
        <w:t>Jei vartotojas su tokiu el. pašto adresu bus užregistruotas sistemoje, jam el. paštu bus atsiųstas slaptažodžio priminimo laiškas;</w:t>
      </w:r>
      <w:r>
        <w:rPr>
          <w:rStyle w:val="eop"/>
          <w:b/>
          <w:bCs/>
          <w:color w:val="000000"/>
        </w:rPr>
        <w:t> </w:t>
      </w:r>
    </w:p>
    <w:p w14:paraId="43790F96" w14:textId="4C41B102" w:rsidR="0047033C" w:rsidRDefault="0047033C" w:rsidP="00901F55">
      <w:pPr>
        <w:pStyle w:val="paragraph"/>
      </w:pPr>
      <w:r>
        <w:rPr>
          <w:rStyle w:val="wacimagecontainer"/>
          <w:noProof/>
        </w:rPr>
        <w:lastRenderedPageBreak/>
        <w:drawing>
          <wp:inline distT="0" distB="0" distL="0" distR="0" wp14:anchorId="4AB7647D" wp14:editId="73A029B0">
            <wp:extent cx="2762250" cy="2587402"/>
            <wp:effectExtent l="19050" t="19050" r="19050" b="22860"/>
            <wp:docPr id="1951837345" name="Paveikslėlis 4" descr="Paveikslėlis, kuriame yra tekstas, ekrano kopija, Šriftas,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37345" name="Paveikslėlis 4" descr="Paveikslėlis, kuriame yra tekstas, ekrano kopija, Šriftas, Tinklalapis&#10;&#10;Automatiškai sugeneruotas aprašymas"/>
                    <pic:cNvPicPr>
                      <a:picLocks noChangeAspect="1" noChangeArrowheads="1"/>
                    </pic:cNvPicPr>
                  </pic:nvPicPr>
                  <pic:blipFill rotWithShape="1">
                    <a:blip r:embed="rId18">
                      <a:extLst>
                        <a:ext uri="{28A0092B-C50C-407E-A947-70E740481C1C}">
                          <a14:useLocalDpi xmlns:a14="http://schemas.microsoft.com/office/drawing/2010/main" val="0"/>
                        </a:ext>
                      </a:extLst>
                    </a:blip>
                    <a:srcRect l="1573" t="1603" b="4484"/>
                    <a:stretch/>
                  </pic:blipFill>
                  <pic:spPr bwMode="auto">
                    <a:xfrm>
                      <a:off x="0" y="0"/>
                      <a:ext cx="2771568" cy="259613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57D173" w14:textId="77777777" w:rsidR="0047033C" w:rsidRDefault="0047033C" w:rsidP="00901F55">
      <w:pPr>
        <w:pStyle w:val="paragraph"/>
        <w:numPr>
          <w:ilvl w:val="0"/>
          <w:numId w:val="32"/>
        </w:numPr>
        <w:rPr>
          <w:b/>
          <w:bCs/>
        </w:rPr>
      </w:pPr>
      <w:r>
        <w:rPr>
          <w:rStyle w:val="normaltextrun"/>
          <w:color w:val="000000"/>
        </w:rPr>
        <w:t>Paspauskite mygtuką „Keisti slaptažodį“;</w:t>
      </w:r>
      <w:r>
        <w:rPr>
          <w:rStyle w:val="eop"/>
          <w:b/>
          <w:bCs/>
          <w:color w:val="000000"/>
        </w:rPr>
        <w:t> </w:t>
      </w:r>
    </w:p>
    <w:p w14:paraId="420AE818" w14:textId="77777777" w:rsidR="0047033C" w:rsidRDefault="0047033C" w:rsidP="00901F55">
      <w:pPr>
        <w:pStyle w:val="paragraph"/>
        <w:numPr>
          <w:ilvl w:val="0"/>
          <w:numId w:val="32"/>
        </w:numPr>
        <w:rPr>
          <w:b/>
          <w:bCs/>
        </w:rPr>
      </w:pPr>
      <w:r>
        <w:rPr>
          <w:rStyle w:val="normaltextrun"/>
          <w:color w:val="000000"/>
        </w:rPr>
        <w:t>Naršyklėje atsivers langas, kuriame turėsite įrašyti naują slaptažodį ir jį pakartoti;</w:t>
      </w:r>
      <w:r>
        <w:rPr>
          <w:rStyle w:val="eop"/>
          <w:b/>
          <w:bCs/>
          <w:color w:val="000000"/>
        </w:rPr>
        <w:t> </w:t>
      </w:r>
    </w:p>
    <w:p w14:paraId="5DEBD3A2" w14:textId="5CAA5022" w:rsidR="0047033C" w:rsidRPr="00901F55" w:rsidRDefault="0047033C" w:rsidP="00901F55">
      <w:pPr>
        <w:pStyle w:val="paragraph"/>
        <w:numPr>
          <w:ilvl w:val="0"/>
          <w:numId w:val="32"/>
        </w:numPr>
        <w:rPr>
          <w:b/>
          <w:bCs/>
          <w:color w:val="000000"/>
        </w:rPr>
      </w:pPr>
      <w:r>
        <w:rPr>
          <w:rStyle w:val="normaltextrun"/>
          <w:color w:val="000000"/>
        </w:rPr>
        <w:t>Suvedus slaptažodį, spauskite mygtuką „Išsaugoti“;</w:t>
      </w:r>
      <w:r>
        <w:rPr>
          <w:rStyle w:val="eop"/>
          <w:b/>
          <w:bCs/>
          <w:color w:val="000000"/>
        </w:rPr>
        <w:t> </w:t>
      </w:r>
    </w:p>
    <w:p w14:paraId="3B22D0E8" w14:textId="77777777" w:rsidR="0047033C" w:rsidRDefault="0047033C" w:rsidP="00901F55">
      <w:pPr>
        <w:pStyle w:val="paragraph"/>
      </w:pPr>
      <w:r>
        <w:rPr>
          <w:rStyle w:val="wacimagecontainer"/>
          <w:noProof/>
        </w:rPr>
        <w:drawing>
          <wp:inline distT="0" distB="0" distL="0" distR="0" wp14:anchorId="50652F16" wp14:editId="54CC372F">
            <wp:extent cx="3830099" cy="1515745"/>
            <wp:effectExtent l="19050" t="19050" r="18415" b="27305"/>
            <wp:docPr id="738264861" name="Paveikslėlis 3" descr="Paveikslėlis, kuriame yra tekstas, skaičius, Šriftas,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64861" name="Paveikslėlis 3" descr="Paveikslėlis, kuriame yra tekstas, skaičius, Šriftas, programinė įranga&#10;&#10;Automatiškai sugeneruotas aprašym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4030" cy="1517301"/>
                    </a:xfrm>
                    <a:prstGeom prst="rect">
                      <a:avLst/>
                    </a:prstGeom>
                    <a:noFill/>
                    <a:ln>
                      <a:solidFill>
                        <a:schemeClr val="tx1"/>
                      </a:solidFill>
                    </a:ln>
                  </pic:spPr>
                </pic:pic>
              </a:graphicData>
            </a:graphic>
          </wp:inline>
        </w:drawing>
      </w:r>
      <w:r>
        <w:rPr>
          <w:rStyle w:val="eop"/>
        </w:rPr>
        <w:t> </w:t>
      </w:r>
    </w:p>
    <w:p w14:paraId="41B53311" w14:textId="77777777" w:rsidR="0047033C" w:rsidRDefault="0047033C" w:rsidP="00901F55">
      <w:pPr>
        <w:pStyle w:val="paragraph"/>
        <w:numPr>
          <w:ilvl w:val="0"/>
          <w:numId w:val="33"/>
        </w:numPr>
        <w:rPr>
          <w:rStyle w:val="eop"/>
          <w:b/>
          <w:bCs/>
          <w:color w:val="000000"/>
        </w:rPr>
      </w:pPr>
      <w:r>
        <w:rPr>
          <w:rStyle w:val="normaltextrun"/>
          <w:color w:val="000000"/>
        </w:rPr>
        <w:t>Sukūrus naują slaptažodį būsite automatiškai nukreipti į TVS;</w:t>
      </w:r>
      <w:r>
        <w:rPr>
          <w:rStyle w:val="eop"/>
          <w:b/>
          <w:bCs/>
          <w:color w:val="000000"/>
        </w:rPr>
        <w:t> </w:t>
      </w:r>
    </w:p>
    <w:p w14:paraId="4A5EF730" w14:textId="77777777" w:rsidR="00901F55" w:rsidRDefault="00901F55">
      <w:pPr>
        <w:spacing w:before="0" w:beforeAutospacing="0" w:after="200" w:afterAutospacing="0" w:line="276" w:lineRule="auto"/>
        <w:ind w:firstLine="0"/>
        <w:jc w:val="left"/>
        <w:rPr>
          <w:rFonts w:eastAsiaTheme="minorHAnsi" w:cstheme="minorBidi"/>
          <w:b/>
          <w:bCs/>
          <w:kern w:val="32"/>
          <w:sz w:val="32"/>
          <w:shd w:val="clear" w:color="auto" w:fill="FFFFFF"/>
          <w:lang w:eastAsia="en-US"/>
        </w:rPr>
      </w:pPr>
      <w:r>
        <w:rPr>
          <w:shd w:val="clear" w:color="auto" w:fill="FFFFFF"/>
        </w:rPr>
        <w:br w:type="page"/>
      </w:r>
    </w:p>
    <w:p w14:paraId="7BF90796" w14:textId="43750ED2" w:rsidR="0047033C" w:rsidRPr="00901F55" w:rsidRDefault="0047033C" w:rsidP="00901F55">
      <w:pPr>
        <w:pStyle w:val="Antrat1"/>
        <w:rPr>
          <w:shd w:val="clear" w:color="auto" w:fill="FFFFFF"/>
        </w:rPr>
      </w:pPr>
      <w:bookmarkStart w:id="31" w:name="_Toc155281270"/>
      <w:r>
        <w:rPr>
          <w:shd w:val="clear" w:color="auto" w:fill="FFFFFF"/>
        </w:rPr>
        <w:lastRenderedPageBreak/>
        <w:t xml:space="preserve">TVS </w:t>
      </w:r>
      <w:bookmarkStart w:id="32" w:name="_Toc153975835"/>
      <w:bookmarkStart w:id="33" w:name="_Toc153977773"/>
      <w:bookmarkStart w:id="34" w:name="_Toc154066846"/>
      <w:bookmarkStart w:id="35" w:name="_Toc154066883"/>
      <w:bookmarkStart w:id="36" w:name="_Toc155257444"/>
      <w:bookmarkEnd w:id="32"/>
      <w:bookmarkEnd w:id="33"/>
      <w:bookmarkEnd w:id="34"/>
      <w:bookmarkEnd w:id="35"/>
      <w:bookmarkEnd w:id="36"/>
      <w:r w:rsidR="000E76A3">
        <w:rPr>
          <w:shd w:val="clear" w:color="auto" w:fill="FFFFFF"/>
        </w:rPr>
        <w:t>ADMINISTRAVIMAS</w:t>
      </w:r>
      <w:bookmarkEnd w:id="31"/>
    </w:p>
    <w:p w14:paraId="5F9A791B" w14:textId="77777777" w:rsidR="00901F55" w:rsidRPr="00901F55" w:rsidRDefault="00901F55" w:rsidP="00901F55">
      <w:pPr>
        <w:pStyle w:val="Sraopastraipa"/>
        <w:keepNext/>
        <w:numPr>
          <w:ilvl w:val="0"/>
          <w:numId w:val="35"/>
        </w:numPr>
        <w:spacing w:before="240" w:after="240" w:line="240" w:lineRule="auto"/>
        <w:contextualSpacing w:val="0"/>
        <w:outlineLvl w:val="1"/>
        <w:rPr>
          <w:rFonts w:eastAsia="Times New Roman" w:cs="Arial"/>
          <w:bCs/>
          <w:iCs/>
          <w:vanish/>
          <w:color w:val="000000"/>
          <w:szCs w:val="24"/>
          <w:shd w:val="clear" w:color="auto" w:fill="FFFFFF"/>
          <w:lang w:eastAsia="lt-LT"/>
        </w:rPr>
      </w:pPr>
      <w:bookmarkStart w:id="37" w:name="_Toc155266809"/>
      <w:bookmarkStart w:id="38" w:name="_Toc155266827"/>
      <w:bookmarkStart w:id="39" w:name="_Toc155281211"/>
      <w:bookmarkStart w:id="40" w:name="_Toc155281271"/>
      <w:bookmarkEnd w:id="37"/>
      <w:bookmarkEnd w:id="38"/>
      <w:bookmarkEnd w:id="39"/>
      <w:bookmarkEnd w:id="40"/>
    </w:p>
    <w:p w14:paraId="1BA4F55D" w14:textId="49C32CCC" w:rsidR="0047033C" w:rsidRDefault="0047033C" w:rsidP="00901F55">
      <w:pPr>
        <w:pStyle w:val="Antrat2"/>
      </w:pPr>
      <w:bookmarkStart w:id="41" w:name="_Toc155281272"/>
      <w:r>
        <w:t>TVS struktūra</w:t>
      </w:r>
      <w:bookmarkEnd w:id="41"/>
    </w:p>
    <w:p w14:paraId="2265AB9B" w14:textId="3794C94B" w:rsidR="0047033C" w:rsidRDefault="0047033C" w:rsidP="00901F55">
      <w:pPr>
        <w:pStyle w:val="paragraph"/>
        <w:rPr>
          <w:shd w:val="clear" w:color="auto" w:fill="FFFFFF"/>
        </w:rPr>
      </w:pPr>
      <w:r>
        <w:rPr>
          <w:shd w:val="clear" w:color="auto" w:fill="FFFFFF"/>
        </w:rPr>
        <w:t xml:space="preserve">TVS struktūra susideda iš 3 dalių: </w:t>
      </w:r>
    </w:p>
    <w:p w14:paraId="1C672377" w14:textId="2CB22392" w:rsidR="001B7939" w:rsidRDefault="001B7939" w:rsidP="00901F55">
      <w:pPr>
        <w:pStyle w:val="paragraph"/>
        <w:rPr>
          <w:color w:val="000000"/>
          <w:shd w:val="clear" w:color="auto" w:fill="FFFFFF"/>
        </w:rPr>
      </w:pPr>
      <w:r>
        <w:rPr>
          <w:noProof/>
        </w:rPr>
        <w:drawing>
          <wp:inline distT="0" distB="0" distL="0" distR="0" wp14:anchorId="490B7121" wp14:editId="1F03AD6F">
            <wp:extent cx="5731510" cy="2554605"/>
            <wp:effectExtent l="19050" t="19050" r="21590" b="17145"/>
            <wp:docPr id="1369696591" name="Paveikslėlis 1" descr="Paveikslėlis, kuriame yra tekstas, ekrano kopija, programinė įranga,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96591" name="Paveikslėlis 1" descr="Paveikslėlis, kuriame yra tekstas, ekrano kopija, programinė įranga, Tinklalapis&#10;&#10;Automatiškai sugeneruotas aprašymas"/>
                    <pic:cNvPicPr/>
                  </pic:nvPicPr>
                  <pic:blipFill>
                    <a:blip r:embed="rId20"/>
                    <a:stretch>
                      <a:fillRect/>
                    </a:stretch>
                  </pic:blipFill>
                  <pic:spPr>
                    <a:xfrm>
                      <a:off x="0" y="0"/>
                      <a:ext cx="5731510" cy="2554605"/>
                    </a:xfrm>
                    <a:prstGeom prst="rect">
                      <a:avLst/>
                    </a:prstGeom>
                    <a:ln>
                      <a:solidFill>
                        <a:schemeClr val="tx1"/>
                      </a:solidFill>
                    </a:ln>
                  </pic:spPr>
                </pic:pic>
              </a:graphicData>
            </a:graphic>
          </wp:inline>
        </w:drawing>
      </w:r>
    </w:p>
    <w:p w14:paraId="103957E6" w14:textId="02EDC609" w:rsidR="004856D5" w:rsidRPr="004856D5" w:rsidRDefault="0047033C" w:rsidP="004856D5">
      <w:pPr>
        <w:pStyle w:val="paragraph"/>
        <w:rPr>
          <w:shd w:val="clear" w:color="auto" w:fill="FFFFFF"/>
        </w:rPr>
      </w:pPr>
      <w:r w:rsidRPr="001B7939">
        <w:t>1 – Zonos. Kursuok TVS administratoriui prieinamos 2 zonos – svetainės turinio valdymo (TVS) ir TVS administravimo (Nustatymai, Vartotojai ir sauga, Veiksmų žurnala</w:t>
      </w:r>
      <w:r w:rsidR="001B7939" w:rsidRPr="001B7939">
        <w:t>s</w:t>
      </w:r>
      <w:r w:rsidRPr="001B7939">
        <w:rPr>
          <w:shd w:val="clear" w:color="auto" w:fill="FFFFFF"/>
        </w:rPr>
        <w:t>)</w:t>
      </w:r>
      <w:r w:rsidR="001B7939" w:rsidRPr="001B7939">
        <w:rPr>
          <w:shd w:val="clear" w:color="auto" w:fill="FFFFFF"/>
        </w:rPr>
        <w:t>.</w:t>
      </w:r>
      <w:r>
        <w:rPr>
          <w:shd w:val="clear" w:color="auto" w:fill="FFFFFF"/>
        </w:rPr>
        <w:t xml:space="preserve">  </w:t>
      </w:r>
    </w:p>
    <w:p w14:paraId="75D985C3" w14:textId="59904F26" w:rsidR="0047033C" w:rsidRDefault="0047033C" w:rsidP="00901F55">
      <w:pPr>
        <w:pStyle w:val="paragraph"/>
        <w:rPr>
          <w:color w:val="000000"/>
          <w:shd w:val="clear" w:color="auto" w:fill="FFFFFF"/>
        </w:rPr>
      </w:pPr>
      <w:r>
        <w:rPr>
          <w:noProof/>
        </w:rPr>
        <w:drawing>
          <wp:inline distT="0" distB="0" distL="0" distR="0" wp14:anchorId="233BAB02" wp14:editId="4A9537F3">
            <wp:extent cx="4755155" cy="2133600"/>
            <wp:effectExtent l="19050" t="19050" r="26670" b="19050"/>
            <wp:docPr id="1413129693" name="Paveikslėlis 1" descr="Paveikslėlis, kuriame yra tekstas, ekrano kopija, Šriftas, logotip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29693" name="Paveikslėlis 1" descr="Paveikslėlis, kuriame yra tekstas, ekrano kopija, Šriftas, logotipas&#10;&#10;Automatiškai sugeneruotas aprašymas"/>
                    <pic:cNvPicPr/>
                  </pic:nvPicPr>
                  <pic:blipFill rotWithShape="1">
                    <a:blip r:embed="rId21"/>
                    <a:srcRect t="3603" b="34301"/>
                    <a:stretch/>
                  </pic:blipFill>
                  <pic:spPr bwMode="auto">
                    <a:xfrm>
                      <a:off x="0" y="0"/>
                      <a:ext cx="4763749" cy="21374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81A448" w14:textId="2AFDA99C" w:rsidR="001B7939" w:rsidRPr="001B7939" w:rsidRDefault="0047033C" w:rsidP="00901F55">
      <w:pPr>
        <w:pStyle w:val="paragraph"/>
        <w:rPr>
          <w:shd w:val="clear" w:color="auto" w:fill="FFFFFF"/>
        </w:rPr>
      </w:pPr>
      <w:r>
        <w:rPr>
          <w:shd w:val="clear" w:color="auto" w:fill="FFFFFF"/>
        </w:rPr>
        <w:t xml:space="preserve">2- Moduliai. Jie atskiria skirtingų funkcijų valdymo laukus.  </w:t>
      </w:r>
    </w:p>
    <w:p w14:paraId="728ACF88" w14:textId="55943958" w:rsidR="0047033C" w:rsidRDefault="0047033C" w:rsidP="00901F55">
      <w:pPr>
        <w:pStyle w:val="paragraph"/>
        <w:rPr>
          <w:shd w:val="clear" w:color="auto" w:fill="FFFFFF"/>
        </w:rPr>
      </w:pPr>
      <w:r w:rsidRPr="001B7939">
        <w:t xml:space="preserve">3 – </w:t>
      </w:r>
      <w:proofErr w:type="spellStart"/>
      <w:r w:rsidRPr="001B7939">
        <w:t>Submoduliai</w:t>
      </w:r>
      <w:proofErr w:type="spellEnd"/>
      <w:r w:rsidRPr="001B7939">
        <w:t xml:space="preserve">. Jie išskaido </w:t>
      </w:r>
      <w:r w:rsidR="001B7939">
        <w:t xml:space="preserve">modulių </w:t>
      </w:r>
      <w:r w:rsidRPr="001B7939">
        <w:t>funkcijas</w:t>
      </w:r>
      <w:r w:rsidR="001B7939">
        <w:rPr>
          <w:shd w:val="clear" w:color="auto" w:fill="FFFFFF"/>
        </w:rPr>
        <w:t xml:space="preserve">. </w:t>
      </w:r>
    </w:p>
    <w:p w14:paraId="783EB36D" w14:textId="7974DD30" w:rsidR="001B7939" w:rsidRPr="00901F55" w:rsidRDefault="001B7939" w:rsidP="00901F55">
      <w:r w:rsidRPr="00901F55">
        <w:lastRenderedPageBreak/>
        <w:t>Apie tai, kaip naudotis zonos „</w:t>
      </w:r>
      <w:r w:rsidR="00847CBE" w:rsidRPr="00901F55">
        <w:t>TVS“ funkcijomis galima perskaityti naudotojų vadove. Šitame dokumente bus plačiau pasakojama apie tai, kaip naudotis TVS administravimo zonomis.</w:t>
      </w:r>
    </w:p>
    <w:p w14:paraId="75BD4D91" w14:textId="30EA15A1" w:rsidR="00847CBE" w:rsidRDefault="00847CBE" w:rsidP="00901F55">
      <w:pPr>
        <w:pStyle w:val="Antrat2"/>
      </w:pPr>
      <w:bookmarkStart w:id="42" w:name="_Toc155281273"/>
      <w:r>
        <w:t>Nustatymai</w:t>
      </w:r>
      <w:bookmarkEnd w:id="42"/>
      <w:r>
        <w:t xml:space="preserve"> </w:t>
      </w:r>
    </w:p>
    <w:p w14:paraId="599C2F6D" w14:textId="333FF4D3" w:rsidR="00847CBE" w:rsidRDefault="009502C8" w:rsidP="00901F55">
      <w:pPr>
        <w:rPr>
          <w:shd w:val="clear" w:color="auto" w:fill="FFFFFF"/>
        </w:rPr>
      </w:pPr>
      <w:r>
        <w:rPr>
          <w:shd w:val="clear" w:color="auto" w:fill="FFFFFF"/>
        </w:rPr>
        <w:t xml:space="preserve">Nustatymų zona yra skirta sisteminių parametrų valdymui. Šioje zonoje galima valdyti raktažodžius, svetaines pagrindinį menu, puslapių versijų kiekį, įkeliamų failų maksimalų dydį, </w:t>
      </w:r>
      <w:proofErr w:type="spellStart"/>
      <w:r>
        <w:rPr>
          <w:shd w:val="clear" w:color="auto" w:fill="FFFFFF"/>
        </w:rPr>
        <w:t>Crons</w:t>
      </w:r>
      <w:proofErr w:type="spellEnd"/>
      <w:r>
        <w:rPr>
          <w:shd w:val="clear" w:color="auto" w:fill="FFFFFF"/>
        </w:rPr>
        <w:t xml:space="preserve"> atnaujinimo dažnį ir kitą. Nustatymų zona turi 3 modulius:</w:t>
      </w:r>
    </w:p>
    <w:p w14:paraId="6EC718FD" w14:textId="2631D938" w:rsidR="009502C8" w:rsidRDefault="009502C8" w:rsidP="00901F55">
      <w:pPr>
        <w:pStyle w:val="paragraph"/>
        <w:numPr>
          <w:ilvl w:val="0"/>
          <w:numId w:val="27"/>
        </w:numPr>
        <w:rPr>
          <w:shd w:val="clear" w:color="auto" w:fill="FFFFFF"/>
        </w:rPr>
      </w:pPr>
      <w:r>
        <w:rPr>
          <w:shd w:val="clear" w:color="auto" w:fill="FFFFFF"/>
        </w:rPr>
        <w:t>Informacijos valdymas.</w:t>
      </w:r>
    </w:p>
    <w:p w14:paraId="3EB8251D" w14:textId="47414750" w:rsidR="009502C8" w:rsidRDefault="009502C8" w:rsidP="00901F55">
      <w:pPr>
        <w:pStyle w:val="paragraph"/>
        <w:numPr>
          <w:ilvl w:val="0"/>
          <w:numId w:val="27"/>
        </w:numPr>
        <w:rPr>
          <w:shd w:val="clear" w:color="auto" w:fill="FFFFFF"/>
        </w:rPr>
      </w:pPr>
      <w:r>
        <w:rPr>
          <w:shd w:val="clear" w:color="auto" w:fill="FFFFFF"/>
        </w:rPr>
        <w:t>Menu.</w:t>
      </w:r>
    </w:p>
    <w:p w14:paraId="5898A26F" w14:textId="3CF02BC2" w:rsidR="009502C8" w:rsidRDefault="009502C8" w:rsidP="00901F55">
      <w:pPr>
        <w:pStyle w:val="paragraph"/>
        <w:numPr>
          <w:ilvl w:val="0"/>
          <w:numId w:val="27"/>
        </w:numPr>
        <w:rPr>
          <w:shd w:val="clear" w:color="auto" w:fill="FFFFFF"/>
        </w:rPr>
      </w:pPr>
      <w:r>
        <w:rPr>
          <w:shd w:val="clear" w:color="auto" w:fill="FFFFFF"/>
        </w:rPr>
        <w:t>Sistemos nustatymai.</w:t>
      </w:r>
    </w:p>
    <w:p w14:paraId="12021B83" w14:textId="54FC2A77" w:rsidR="009502C8" w:rsidRDefault="009502C8" w:rsidP="00901F55">
      <w:pPr>
        <w:pStyle w:val="Antrat3"/>
        <w:rPr>
          <w:shd w:val="clear" w:color="auto" w:fill="FFFFFF"/>
        </w:rPr>
      </w:pPr>
      <w:bookmarkStart w:id="43" w:name="_Toc155281274"/>
      <w:r w:rsidRPr="009502C8">
        <w:t>Informacijos valdymas</w:t>
      </w:r>
      <w:bookmarkEnd w:id="43"/>
      <w:r>
        <w:rPr>
          <w:shd w:val="clear" w:color="auto" w:fill="FFFFFF"/>
        </w:rPr>
        <w:t xml:space="preserve"> </w:t>
      </w:r>
    </w:p>
    <w:p w14:paraId="56EFFF4C" w14:textId="5021F8CD" w:rsidR="004856D5" w:rsidRDefault="009502C8" w:rsidP="004856D5">
      <w:r>
        <w:t xml:space="preserve">Šitas </w:t>
      </w:r>
      <w:proofErr w:type="spellStart"/>
      <w:r>
        <w:t>submodulis</w:t>
      </w:r>
      <w:proofErr w:type="spellEnd"/>
      <w:r>
        <w:t xml:space="preserve"> yra skirtas raktažodžių valdymui. </w:t>
      </w:r>
    </w:p>
    <w:p w14:paraId="039D6740" w14:textId="5FA84F1D" w:rsidR="00901F55" w:rsidRDefault="00901F55" w:rsidP="004856D5">
      <w:pPr>
        <w:ind w:firstLine="0"/>
        <w:jc w:val="center"/>
      </w:pPr>
      <w:r>
        <w:rPr>
          <w:noProof/>
        </w:rPr>
        <w:drawing>
          <wp:inline distT="0" distB="0" distL="0" distR="0" wp14:anchorId="77E31ED9" wp14:editId="7DEBF1CD">
            <wp:extent cx="5731510" cy="2019300"/>
            <wp:effectExtent l="19050" t="19050" r="21590" b="19050"/>
            <wp:docPr id="1922526628" name="Paveikslėlis 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26628" name="Paveikslėlis 1" descr="Paveikslėlis, kuriame yra tekstas, ekrano kopija, programinė įranga, Kompiuterio piktograma&#10;&#10;Automatiškai sugeneruotas aprašymas"/>
                    <pic:cNvPicPr/>
                  </pic:nvPicPr>
                  <pic:blipFill rotWithShape="1">
                    <a:blip r:embed="rId22"/>
                    <a:srcRect b="4275"/>
                    <a:stretch/>
                  </pic:blipFill>
                  <pic:spPr bwMode="auto">
                    <a:xfrm>
                      <a:off x="0" y="0"/>
                      <a:ext cx="5731510" cy="20193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095BE0" w14:textId="3C045621" w:rsidR="004856D5" w:rsidRDefault="009502C8" w:rsidP="004856D5">
      <w:pPr>
        <w:rPr>
          <w:noProof/>
        </w:rPr>
      </w:pPr>
      <w:r w:rsidRPr="00901F55">
        <w:t xml:space="preserve">Naujienų raktažodžiai padeda grupuoti naujienas, </w:t>
      </w:r>
      <w:r w:rsidR="00901F55" w:rsidRPr="00901F55">
        <w:t xml:space="preserve">pavyzdžiui, kai vartotojas skaito naujieną su raktažodžių „rezultatai“, prie „Kitos naujienos“ bus atvaizduojamos naujienos, turinčios tokį raktažodį. </w:t>
      </w:r>
    </w:p>
    <w:p w14:paraId="76F5B8CC" w14:textId="77777777" w:rsidR="000E76A3" w:rsidRDefault="004856D5" w:rsidP="000E76A3">
      <w:pPr>
        <w:rPr>
          <w:noProof/>
        </w:rPr>
      </w:pPr>
      <w:r>
        <w:rPr>
          <w:noProof/>
        </w:rPr>
        <w:t>Kad sukurti raktažodį reikia paspausti „Naujas“ ir įrašyti norimą raktažodį. Kad redaguoti arba pašalinti jau egzistuojantį raktažodį reikia paspausti pasirinktą eilutę, atidarys redagavimo langas:</w:t>
      </w:r>
    </w:p>
    <w:p w14:paraId="3ED99283" w14:textId="4B289302" w:rsidR="009502C8" w:rsidRPr="009502C8" w:rsidRDefault="000E76A3" w:rsidP="000E76A3">
      <w:pPr>
        <w:jc w:val="center"/>
        <w:rPr>
          <w:noProof/>
        </w:rPr>
      </w:pPr>
      <w:r>
        <w:rPr>
          <w:noProof/>
        </w:rPr>
        <w:drawing>
          <wp:inline distT="0" distB="0" distL="0" distR="0" wp14:anchorId="38729C97" wp14:editId="09AEF7A9">
            <wp:extent cx="3305175" cy="851127"/>
            <wp:effectExtent l="19050" t="19050" r="9525" b="25400"/>
            <wp:docPr id="1402092085" name="Paveikslėlis 1" descr="Paveikslėlis, kuriame yra tekstas, ekrano kopija, Šriftas,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92085" name="Paveikslėlis 1" descr="Paveikslėlis, kuriame yra tekstas, ekrano kopija, Šriftas, skaičius&#10;&#10;Automatiškai sugeneruotas aprašymas"/>
                    <pic:cNvPicPr/>
                  </pic:nvPicPr>
                  <pic:blipFill rotWithShape="1">
                    <a:blip r:embed="rId23" cstate="print">
                      <a:extLst>
                        <a:ext uri="{28A0092B-C50C-407E-A947-70E740481C1C}">
                          <a14:useLocalDpi xmlns:a14="http://schemas.microsoft.com/office/drawing/2010/main" val="0"/>
                        </a:ext>
                      </a:extLst>
                    </a:blip>
                    <a:srcRect l="2407" t="8413" r="2243" b="3842"/>
                    <a:stretch/>
                  </pic:blipFill>
                  <pic:spPr bwMode="auto">
                    <a:xfrm>
                      <a:off x="0" y="0"/>
                      <a:ext cx="3393668" cy="8739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4856D5">
        <w:rPr>
          <w:noProof/>
        </w:rPr>
        <w:br w:type="page"/>
      </w:r>
    </w:p>
    <w:p w14:paraId="239B4F46" w14:textId="77777777" w:rsidR="003A74F5" w:rsidRDefault="003A74F5" w:rsidP="003A74F5">
      <w:pPr>
        <w:pStyle w:val="paragraph"/>
        <w:ind w:firstLine="0"/>
        <w:rPr>
          <w:shd w:val="clear" w:color="auto" w:fill="FFFFFF"/>
        </w:rPr>
      </w:pPr>
      <w:r>
        <w:rPr>
          <w:shd w:val="clear" w:color="auto" w:fill="FFFFFF"/>
        </w:rPr>
        <w:lastRenderedPageBreak/>
        <w:tab/>
        <w:t>Galerijos raktažodžiai yra valdomi lygiai taip pat kaip naujienų raktažodžiai. Galerijų raktažodžiai naudojami, kad greitai rasti nuotrauką kuriant įrašą TVS (pvz. pasirenkant naujienos pagrindinę nuotrauką iš turimų failų, kuriant nuotraukų galeriją).</w:t>
      </w:r>
    </w:p>
    <w:p w14:paraId="1E25F934" w14:textId="0D742FE8" w:rsidR="003A74F5" w:rsidRPr="003A74F5" w:rsidRDefault="003A74F5" w:rsidP="003A74F5">
      <w:pPr>
        <w:pStyle w:val="paragraph"/>
        <w:rPr>
          <w:shd w:val="clear" w:color="auto" w:fill="FFFFFF"/>
        </w:rPr>
      </w:pPr>
      <w:r w:rsidRPr="003A74F5">
        <w:t>Klausimų tipai yra sisteminis nustatymas, kuris reikalingas, kad kurti interaktyvų bloką</w:t>
      </w:r>
      <w:r w:rsidRPr="003A74F5">
        <w:rPr>
          <w:shd w:val="clear" w:color="auto" w:fill="FFFFFF"/>
        </w:rPr>
        <w:t>.</w:t>
      </w:r>
    </w:p>
    <w:p w14:paraId="449137E9" w14:textId="121AB2AD" w:rsidR="003A74F5" w:rsidRDefault="003A74F5" w:rsidP="003A74F5">
      <w:pPr>
        <w:pStyle w:val="paragraph"/>
      </w:pPr>
      <w:r w:rsidRPr="003A74F5">
        <w:t>Įvyki</w:t>
      </w:r>
      <w:r>
        <w:t xml:space="preserve">ų tipai yra tam, kad kuriant kalendorių nurodyti įvykio tipą. </w:t>
      </w:r>
    </w:p>
    <w:p w14:paraId="6E668224" w14:textId="0F0C5F65" w:rsidR="003A74F5" w:rsidRDefault="003A74F5" w:rsidP="003A74F5">
      <w:pPr>
        <w:pStyle w:val="Antrat3"/>
      </w:pPr>
      <w:bookmarkStart w:id="44" w:name="_Toc155281275"/>
      <w:r>
        <w:t>Menu</w:t>
      </w:r>
      <w:bookmarkEnd w:id="44"/>
    </w:p>
    <w:p w14:paraId="694F1DFB" w14:textId="0CAC7209" w:rsidR="003A74F5" w:rsidRDefault="0064469C" w:rsidP="003A74F5">
      <w:pPr>
        <w:pStyle w:val="paragraph"/>
      </w:pPr>
      <w:r>
        <w:t>Modulis „Menu“</w:t>
      </w:r>
      <w:r w:rsidR="005B1D8E">
        <w:t xml:space="preserve"> turi 2 </w:t>
      </w:r>
      <w:proofErr w:type="spellStart"/>
      <w:r w:rsidR="005B1D8E">
        <w:t>submodelius</w:t>
      </w:r>
      <w:proofErr w:type="spellEnd"/>
      <w:r w:rsidR="005B1D8E">
        <w:t>, kurie</w:t>
      </w:r>
      <w:r>
        <w:t xml:space="preserve"> leidžia valdyti menu ir viršutinę svetaines  juostą. </w:t>
      </w:r>
    </w:p>
    <w:p w14:paraId="1AF964E2" w14:textId="5FEE250D" w:rsidR="00323A21" w:rsidRDefault="00323A21" w:rsidP="003A74F5">
      <w:pPr>
        <w:pStyle w:val="paragraph"/>
      </w:pPr>
      <w:r>
        <w:t xml:space="preserve">Menu </w:t>
      </w:r>
      <w:proofErr w:type="spellStart"/>
      <w:r>
        <w:t>submodelis</w:t>
      </w:r>
      <w:proofErr w:type="spellEnd"/>
      <w:r>
        <w:t xml:space="preserve"> yra skirtas tam, kad valdyti, kurie puslapiai yra atvaizduojami pagrindiniame menu. Kai TVS zonoje modulyje „Puslapių valdymas“ yra sukuriamas naujas puslapis,  jis atsiranda čia. </w:t>
      </w:r>
    </w:p>
    <w:p w14:paraId="7C61BC36" w14:textId="61A8871B" w:rsidR="005B1D8E" w:rsidRDefault="00323A21" w:rsidP="00F64EDE">
      <w:pPr>
        <w:pStyle w:val="paragraph"/>
        <w:jc w:val="center"/>
        <w:rPr>
          <w:lang w:val="en-US"/>
        </w:rPr>
      </w:pPr>
      <w:r>
        <w:rPr>
          <w:noProof/>
        </w:rPr>
        <w:drawing>
          <wp:inline distT="0" distB="0" distL="0" distR="0" wp14:anchorId="195400FC" wp14:editId="5BB13AE9">
            <wp:extent cx="4119130" cy="2076450"/>
            <wp:effectExtent l="19050" t="19050" r="15240" b="19050"/>
            <wp:docPr id="1145444602" name="Paveikslėlis 1" descr="Paveikslėlis, kuriame yra tekstas, programinė įranga, Tinklalapis,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44602" name="Paveikslėlis 1" descr="Paveikslėlis, kuriame yra tekstas, programinė įranga, Tinklalapis, Kompiuterio piktograma&#10;&#10;Automatiškai sugeneruotas aprašymas"/>
                    <pic:cNvPicPr/>
                  </pic:nvPicPr>
                  <pic:blipFill>
                    <a:blip r:embed="rId24"/>
                    <a:stretch>
                      <a:fillRect/>
                    </a:stretch>
                  </pic:blipFill>
                  <pic:spPr>
                    <a:xfrm>
                      <a:off x="0" y="0"/>
                      <a:ext cx="4134617" cy="2084257"/>
                    </a:xfrm>
                    <a:prstGeom prst="rect">
                      <a:avLst/>
                    </a:prstGeom>
                    <a:ln>
                      <a:solidFill>
                        <a:schemeClr val="tx1"/>
                      </a:solidFill>
                    </a:ln>
                  </pic:spPr>
                </pic:pic>
              </a:graphicData>
            </a:graphic>
          </wp:inline>
        </w:drawing>
      </w:r>
    </w:p>
    <w:p w14:paraId="5606B139" w14:textId="59C9C5B3" w:rsidR="00323A21" w:rsidRDefault="00323A21" w:rsidP="00323A21">
      <w:pPr>
        <w:pStyle w:val="paragraph"/>
      </w:pPr>
      <w:r w:rsidRPr="00323A21">
        <w:t>Kad puslapis nebūtų matomas menu, reikia</w:t>
      </w:r>
      <w:r>
        <w:t xml:space="preserve"> užvesti pelytę ant reikalingo punkto ir</w:t>
      </w:r>
      <w:r w:rsidRPr="00323A21">
        <w:t xml:space="preserve"> paspausti </w:t>
      </w:r>
      <w:r>
        <w:t>akies simbolį:</w:t>
      </w:r>
    </w:p>
    <w:p w14:paraId="0B47341F" w14:textId="1F1A7BA8" w:rsidR="00323A21" w:rsidRPr="00323A21" w:rsidRDefault="00323A21" w:rsidP="00F64EDE">
      <w:pPr>
        <w:pStyle w:val="paragraph"/>
        <w:jc w:val="center"/>
      </w:pPr>
      <w:r>
        <w:rPr>
          <w:noProof/>
        </w:rPr>
        <w:drawing>
          <wp:inline distT="0" distB="0" distL="0" distR="0" wp14:anchorId="2DB45DEF" wp14:editId="721CFA7F">
            <wp:extent cx="5328797" cy="1619250"/>
            <wp:effectExtent l="19050" t="19050" r="24765" b="19050"/>
            <wp:docPr id="1595257810" name="Paveikslėlis 1" descr="Paveikslėlis, kuriame yra tekstas, ekrano kopija, programinė įranga,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57810" name="Paveikslėlis 1" descr="Paveikslėlis, kuriame yra tekstas, ekrano kopija, programinė įranga, skaičius&#10;&#10;Automatiškai sugeneruotas aprašymas"/>
                    <pic:cNvPicPr/>
                  </pic:nvPicPr>
                  <pic:blipFill rotWithShape="1">
                    <a:blip r:embed="rId25"/>
                    <a:srcRect t="6014" b="41090"/>
                    <a:stretch/>
                  </pic:blipFill>
                  <pic:spPr bwMode="auto">
                    <a:xfrm>
                      <a:off x="0" y="0"/>
                      <a:ext cx="5355155" cy="162725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67BA58" w14:textId="1B87D92B" w:rsidR="005B1D8E" w:rsidRDefault="005B1D8E" w:rsidP="00323A21">
      <w:pPr>
        <w:pStyle w:val="paragraph"/>
      </w:pPr>
      <w:r>
        <w:lastRenderedPageBreak/>
        <w:t>Norint pakeisti punktų eiliškumą, užlaikykite pasirinktą punktą ir nutempkite į tą vietą, kur norite jį matyti. Su pelyte reikia pataikyti tarp eilučių taip, kad atsirastų mėlyną rodyklė:</w:t>
      </w:r>
    </w:p>
    <w:p w14:paraId="3C0EEF7C" w14:textId="66A59970" w:rsidR="005B1D8E" w:rsidRDefault="00F64EDE" w:rsidP="005B1D8E">
      <w:pPr>
        <w:pStyle w:val="paragraph"/>
        <w:ind w:firstLine="0"/>
      </w:pPr>
      <w:r>
        <w:rPr>
          <w:noProof/>
        </w:rPr>
        <w:drawing>
          <wp:inline distT="0" distB="0" distL="0" distR="0" wp14:anchorId="3711D83C" wp14:editId="7890D555">
            <wp:extent cx="3038175" cy="1504950"/>
            <wp:effectExtent l="19050" t="19050" r="10160" b="19050"/>
            <wp:docPr id="1401750081" name="Paveikslėlis 1" descr="Paveikslėlis, kuriame yra tekstas, ekrano kopija, Šriftas,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50081" name="Paveikslėlis 1" descr="Paveikslėlis, kuriame yra tekstas, ekrano kopija, Šriftas, skaičius&#10;&#10;Automatiškai sugeneruotas aprašymas"/>
                    <pic:cNvPicPr/>
                  </pic:nvPicPr>
                  <pic:blipFill>
                    <a:blip r:embed="rId26"/>
                    <a:stretch>
                      <a:fillRect/>
                    </a:stretch>
                  </pic:blipFill>
                  <pic:spPr>
                    <a:xfrm>
                      <a:off x="0" y="0"/>
                      <a:ext cx="3059595" cy="1515561"/>
                    </a:xfrm>
                    <a:prstGeom prst="rect">
                      <a:avLst/>
                    </a:prstGeom>
                    <a:ln>
                      <a:solidFill>
                        <a:schemeClr val="tx1"/>
                      </a:solidFill>
                    </a:ln>
                  </pic:spPr>
                </pic:pic>
              </a:graphicData>
            </a:graphic>
          </wp:inline>
        </w:drawing>
      </w:r>
      <w:r>
        <w:rPr>
          <w:noProof/>
        </w:rPr>
        <w:drawing>
          <wp:inline distT="0" distB="0" distL="0" distR="0" wp14:anchorId="79FC49CE" wp14:editId="1E0ABE6E">
            <wp:extent cx="1951312" cy="1504315"/>
            <wp:effectExtent l="19050" t="19050" r="11430" b="19685"/>
            <wp:docPr id="1682198692" name="Paveikslėlis 1" descr="Paveikslėlis, kuriame yra tekstas, ekrano kopija, skaičius,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98692" name="Paveikslėlis 1" descr="Paveikslėlis, kuriame yra tekstas, ekrano kopija, skaičius, Šriftas&#10;&#10;Automatiškai sugeneruotas aprašymas"/>
                    <pic:cNvPicPr/>
                  </pic:nvPicPr>
                  <pic:blipFill>
                    <a:blip r:embed="rId27"/>
                    <a:stretch>
                      <a:fillRect/>
                    </a:stretch>
                  </pic:blipFill>
                  <pic:spPr>
                    <a:xfrm>
                      <a:off x="0" y="0"/>
                      <a:ext cx="1966790" cy="1516247"/>
                    </a:xfrm>
                    <a:prstGeom prst="rect">
                      <a:avLst/>
                    </a:prstGeom>
                    <a:ln>
                      <a:solidFill>
                        <a:schemeClr val="tx1"/>
                      </a:solidFill>
                    </a:ln>
                  </pic:spPr>
                </pic:pic>
              </a:graphicData>
            </a:graphic>
          </wp:inline>
        </w:drawing>
      </w:r>
    </w:p>
    <w:p w14:paraId="51F52FA8" w14:textId="64818C1D" w:rsidR="005B1D8E" w:rsidRDefault="005B1D8E" w:rsidP="00F9433E">
      <w:pPr>
        <w:pStyle w:val="paragraph"/>
      </w:pPr>
      <w:r>
        <w:t>Kad sukurti menu anglų kalbos svetainės versijai, reikia paspausti ‚Anglų“:</w:t>
      </w:r>
    </w:p>
    <w:p w14:paraId="1C8C7448" w14:textId="5487D79A" w:rsidR="005B1D8E" w:rsidRDefault="005B1D8E" w:rsidP="005B1D8E">
      <w:pPr>
        <w:pStyle w:val="paragraph"/>
        <w:ind w:firstLine="0"/>
        <w:jc w:val="center"/>
      </w:pPr>
      <w:r>
        <w:rPr>
          <w:noProof/>
        </w:rPr>
        <w:drawing>
          <wp:inline distT="0" distB="0" distL="0" distR="0" wp14:anchorId="7A670748" wp14:editId="0E428800">
            <wp:extent cx="4438478" cy="2160230"/>
            <wp:effectExtent l="19050" t="19050" r="19685" b="12065"/>
            <wp:docPr id="2008215424" name="Paveikslėlis 1" descr="Paveikslėlis, kuriame yra tekstas, ekrano kopija, skaičius,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15424" name="Paveikslėlis 1" descr="Paveikslėlis, kuriame yra tekstas, ekrano kopija, skaičius, Šriftas&#10;&#10;Automatiškai sugeneruotas aprašymas"/>
                    <pic:cNvPicPr/>
                  </pic:nvPicPr>
                  <pic:blipFill>
                    <a:blip r:embed="rId28"/>
                    <a:stretch>
                      <a:fillRect/>
                    </a:stretch>
                  </pic:blipFill>
                  <pic:spPr>
                    <a:xfrm>
                      <a:off x="0" y="0"/>
                      <a:ext cx="4457632" cy="2169553"/>
                    </a:xfrm>
                    <a:prstGeom prst="rect">
                      <a:avLst/>
                    </a:prstGeom>
                    <a:ln>
                      <a:solidFill>
                        <a:schemeClr val="tx1"/>
                      </a:solidFill>
                    </a:ln>
                  </pic:spPr>
                </pic:pic>
              </a:graphicData>
            </a:graphic>
          </wp:inline>
        </w:drawing>
      </w:r>
    </w:p>
    <w:p w14:paraId="4359AB02" w14:textId="34A94F31" w:rsidR="00402D0A" w:rsidRDefault="00402D0A" w:rsidP="00F9433E">
      <w:pPr>
        <w:pStyle w:val="paragraph"/>
      </w:pPr>
      <w:r>
        <w:t>Užvedus pelytę ant menu punkto atsiranda papildomi veiksmai. Galima padaryti punktą matomų/ paslėpti</w:t>
      </w:r>
      <w:r w:rsidR="00001840">
        <w:t xml:space="preserve">, </w:t>
      </w:r>
      <w:r>
        <w:t>redaguoti</w:t>
      </w:r>
      <w:r w:rsidR="00F64EDE">
        <w:t xml:space="preserve"> META duomenis</w:t>
      </w:r>
      <w:r>
        <w:t>:</w:t>
      </w:r>
    </w:p>
    <w:p w14:paraId="08F30E0A" w14:textId="4C50E31F" w:rsidR="00F64EDE" w:rsidRDefault="00F64EDE" w:rsidP="005B1D8E">
      <w:pPr>
        <w:pStyle w:val="paragraph"/>
        <w:ind w:firstLine="0"/>
      </w:pPr>
      <w:r>
        <w:rPr>
          <w:noProof/>
        </w:rPr>
        <w:drawing>
          <wp:inline distT="0" distB="0" distL="0" distR="0" wp14:anchorId="5626096E" wp14:editId="591701F5">
            <wp:extent cx="5731510" cy="1527175"/>
            <wp:effectExtent l="19050" t="19050" r="21590" b="15875"/>
            <wp:docPr id="931635160" name="Paveikslėlis 1" descr="Paveikslėlis, kuriame yra tekstas, linija, Šriftas, Grafi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35160" name="Paveikslėlis 1" descr="Paveikslėlis, kuriame yra tekstas, linija, Šriftas, Grafikas&#10;&#10;Automatiškai sugeneruotas aprašymas"/>
                    <pic:cNvPicPr/>
                  </pic:nvPicPr>
                  <pic:blipFill>
                    <a:blip r:embed="rId29"/>
                    <a:stretch>
                      <a:fillRect/>
                    </a:stretch>
                  </pic:blipFill>
                  <pic:spPr>
                    <a:xfrm>
                      <a:off x="0" y="0"/>
                      <a:ext cx="5731510" cy="1527175"/>
                    </a:xfrm>
                    <a:prstGeom prst="rect">
                      <a:avLst/>
                    </a:prstGeom>
                    <a:ln>
                      <a:solidFill>
                        <a:schemeClr val="tx1"/>
                      </a:solidFill>
                    </a:ln>
                  </pic:spPr>
                </pic:pic>
              </a:graphicData>
            </a:graphic>
          </wp:inline>
        </w:drawing>
      </w:r>
    </w:p>
    <w:p w14:paraId="1B8556E4" w14:textId="34EDBFAD" w:rsidR="005B1D8E" w:rsidRPr="00F64EDE" w:rsidRDefault="00F64EDE" w:rsidP="00F64EDE">
      <w:pPr>
        <w:pStyle w:val="paragraph"/>
        <w:ind w:firstLine="0"/>
        <w:rPr>
          <w:lang w:val="en-US"/>
        </w:rPr>
      </w:pPr>
      <w:r>
        <w:rPr>
          <w:noProof/>
        </w:rPr>
        <w:lastRenderedPageBreak/>
        <w:drawing>
          <wp:inline distT="0" distB="0" distL="0" distR="0" wp14:anchorId="0AF8AFF1" wp14:editId="22BC5B79">
            <wp:extent cx="3543300" cy="3478527"/>
            <wp:effectExtent l="19050" t="19050" r="19050" b="27305"/>
            <wp:docPr id="823861577" name="Paveikslėlis 1" descr="Paveikslėlis, kuriame yra tekstas, ekrano kopija, programinė įranga, Operacinė siste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61577" name="Paveikslėlis 1" descr="Paveikslėlis, kuriame yra tekstas, ekrano kopija, programinė įranga, Operacinė sistema&#10;&#10;Automatiškai sugeneruotas aprašymas"/>
                    <pic:cNvPicPr/>
                  </pic:nvPicPr>
                  <pic:blipFill>
                    <a:blip r:embed="rId30"/>
                    <a:stretch>
                      <a:fillRect/>
                    </a:stretch>
                  </pic:blipFill>
                  <pic:spPr>
                    <a:xfrm>
                      <a:off x="0" y="0"/>
                      <a:ext cx="3550137" cy="3485239"/>
                    </a:xfrm>
                    <a:prstGeom prst="rect">
                      <a:avLst/>
                    </a:prstGeom>
                    <a:ln>
                      <a:solidFill>
                        <a:schemeClr val="tx1"/>
                      </a:solidFill>
                    </a:ln>
                  </pic:spPr>
                </pic:pic>
              </a:graphicData>
            </a:graphic>
          </wp:inline>
        </w:drawing>
      </w:r>
    </w:p>
    <w:p w14:paraId="059528C0" w14:textId="57D1B2FC" w:rsidR="00402D0A" w:rsidRDefault="00402D0A" w:rsidP="00402D0A">
      <w:pPr>
        <w:pStyle w:val="paragraph"/>
        <w:ind w:firstLine="0"/>
      </w:pPr>
      <w:proofErr w:type="spellStart"/>
      <w:r>
        <w:t>Submodulis</w:t>
      </w:r>
      <w:proofErr w:type="spellEnd"/>
      <w:r>
        <w:t xml:space="preserve"> „Viršaus valymas“ leidžia keisti svetainėje atvaizduojamą logotipą ir mygtuko pavadinimą bei nuorodą:</w:t>
      </w:r>
    </w:p>
    <w:p w14:paraId="11573897" w14:textId="75C4A76F" w:rsidR="00402D0A" w:rsidRDefault="00402D0A" w:rsidP="00402D0A">
      <w:pPr>
        <w:pStyle w:val="paragraph"/>
        <w:ind w:firstLine="0"/>
        <w:jc w:val="center"/>
      </w:pPr>
      <w:r>
        <w:rPr>
          <w:noProof/>
        </w:rPr>
        <w:drawing>
          <wp:inline distT="0" distB="0" distL="0" distR="0" wp14:anchorId="14583421" wp14:editId="61CAAF4E">
            <wp:extent cx="5029200" cy="1870488"/>
            <wp:effectExtent l="19050" t="19050" r="19050" b="15875"/>
            <wp:docPr id="56652744" name="Paveikslėlis 1" descr="Paveikslėlis, kuriame yra tekstas, programinė įranga, Šriftas,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2744" name="Paveikslėlis 1" descr="Paveikslėlis, kuriame yra tekstas, programinė įranga, Šriftas, Kompiuterio piktograma&#10;&#10;Automatiškai sugeneruotas aprašymas"/>
                    <pic:cNvPicPr/>
                  </pic:nvPicPr>
                  <pic:blipFill>
                    <a:blip r:embed="rId31"/>
                    <a:stretch>
                      <a:fillRect/>
                    </a:stretch>
                  </pic:blipFill>
                  <pic:spPr>
                    <a:xfrm>
                      <a:off x="0" y="0"/>
                      <a:ext cx="5034525" cy="1872468"/>
                    </a:xfrm>
                    <a:prstGeom prst="rect">
                      <a:avLst/>
                    </a:prstGeom>
                    <a:ln>
                      <a:solidFill>
                        <a:schemeClr val="tx1"/>
                      </a:solidFill>
                    </a:ln>
                  </pic:spPr>
                </pic:pic>
              </a:graphicData>
            </a:graphic>
          </wp:inline>
        </w:drawing>
      </w:r>
    </w:p>
    <w:p w14:paraId="43121874" w14:textId="54519920" w:rsidR="00402D0A" w:rsidRDefault="00402D0A" w:rsidP="00402D0A">
      <w:pPr>
        <w:pStyle w:val="paragraph"/>
        <w:ind w:firstLine="0"/>
        <w:jc w:val="center"/>
      </w:pPr>
      <w:r>
        <w:rPr>
          <w:noProof/>
        </w:rPr>
        <w:drawing>
          <wp:inline distT="0" distB="0" distL="0" distR="0" wp14:anchorId="1B98FF3A" wp14:editId="25BDC85D">
            <wp:extent cx="4972050" cy="1207482"/>
            <wp:effectExtent l="19050" t="19050" r="19050" b="12065"/>
            <wp:docPr id="1191407673" name="Paveikslėlis 1" descr="Paveikslėlis, kuriame yra tekstas, ekrano kopija, Šriftas, dia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07673" name="Paveikslėlis 1" descr="Paveikslėlis, kuriame yra tekstas, ekrano kopija, Šriftas, diagrama&#10;&#10;Automatiškai sugeneruotas aprašymas"/>
                    <pic:cNvPicPr/>
                  </pic:nvPicPr>
                  <pic:blipFill>
                    <a:blip r:embed="rId32"/>
                    <a:stretch>
                      <a:fillRect/>
                    </a:stretch>
                  </pic:blipFill>
                  <pic:spPr>
                    <a:xfrm>
                      <a:off x="0" y="0"/>
                      <a:ext cx="4995581" cy="1213197"/>
                    </a:xfrm>
                    <a:prstGeom prst="rect">
                      <a:avLst/>
                    </a:prstGeom>
                    <a:ln>
                      <a:solidFill>
                        <a:schemeClr val="tx1"/>
                      </a:solidFill>
                    </a:ln>
                  </pic:spPr>
                </pic:pic>
              </a:graphicData>
            </a:graphic>
          </wp:inline>
        </w:drawing>
      </w:r>
    </w:p>
    <w:p w14:paraId="27763FA1" w14:textId="20216960" w:rsidR="00402D0A" w:rsidRDefault="00402D0A" w:rsidP="00402D0A">
      <w:pPr>
        <w:pStyle w:val="Antrat3"/>
      </w:pPr>
      <w:bookmarkStart w:id="45" w:name="_Toc155281276"/>
      <w:r>
        <w:lastRenderedPageBreak/>
        <w:t>Sistemos nustatymai</w:t>
      </w:r>
      <w:bookmarkEnd w:id="45"/>
      <w:r>
        <w:t xml:space="preserve"> </w:t>
      </w:r>
    </w:p>
    <w:p w14:paraId="5EA67F2F" w14:textId="4EA25538" w:rsidR="00402D0A" w:rsidRDefault="00402D0A" w:rsidP="00402D0A">
      <w:pPr>
        <w:rPr>
          <w:lang w:eastAsia="en-US"/>
        </w:rPr>
      </w:pPr>
      <w:r>
        <w:rPr>
          <w:lang w:eastAsia="en-US"/>
        </w:rPr>
        <w:t xml:space="preserve">Modulis „Sistemos nustatymai“ turi daug </w:t>
      </w:r>
      <w:proofErr w:type="spellStart"/>
      <w:r>
        <w:rPr>
          <w:lang w:eastAsia="en-US"/>
        </w:rPr>
        <w:t>submodelių</w:t>
      </w:r>
      <w:proofErr w:type="spellEnd"/>
      <w:r>
        <w:rPr>
          <w:lang w:eastAsia="en-US"/>
        </w:rPr>
        <w:t xml:space="preserve">: </w:t>
      </w:r>
    </w:p>
    <w:p w14:paraId="1852357A" w14:textId="5C9F07C3" w:rsidR="00402D0A" w:rsidRDefault="00402D0A" w:rsidP="00402D0A">
      <w:pPr>
        <w:ind w:firstLine="0"/>
        <w:jc w:val="center"/>
        <w:rPr>
          <w:lang w:eastAsia="en-US"/>
        </w:rPr>
      </w:pPr>
      <w:r>
        <w:rPr>
          <w:noProof/>
        </w:rPr>
        <w:drawing>
          <wp:inline distT="0" distB="0" distL="0" distR="0" wp14:anchorId="5BF9B5CE" wp14:editId="245F87A6">
            <wp:extent cx="5731510" cy="1908810"/>
            <wp:effectExtent l="19050" t="19050" r="21590" b="15240"/>
            <wp:docPr id="1520957662" name="Paveikslėlis 1" descr="Paveikslėlis, kuriame yra tekstas, programinė įranga, Tinklalapis,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57662" name="Paveikslėlis 1" descr="Paveikslėlis, kuriame yra tekstas, programinė įranga, Tinklalapis, Kompiuterio piktograma&#10;&#10;Automatiškai sugeneruotas aprašymas"/>
                    <pic:cNvPicPr/>
                  </pic:nvPicPr>
                  <pic:blipFill>
                    <a:blip r:embed="rId33"/>
                    <a:stretch>
                      <a:fillRect/>
                    </a:stretch>
                  </pic:blipFill>
                  <pic:spPr>
                    <a:xfrm>
                      <a:off x="0" y="0"/>
                      <a:ext cx="5731510" cy="1908810"/>
                    </a:xfrm>
                    <a:prstGeom prst="rect">
                      <a:avLst/>
                    </a:prstGeom>
                    <a:ln>
                      <a:solidFill>
                        <a:schemeClr val="tx1"/>
                      </a:solidFill>
                    </a:ln>
                  </pic:spPr>
                </pic:pic>
              </a:graphicData>
            </a:graphic>
          </wp:inline>
        </w:drawing>
      </w:r>
    </w:p>
    <w:p w14:paraId="354767AB" w14:textId="3F56219F" w:rsidR="00402D0A" w:rsidRDefault="00402D0A" w:rsidP="00402D0A">
      <w:pPr>
        <w:rPr>
          <w:lang w:eastAsia="en-US"/>
        </w:rPr>
      </w:pPr>
      <w:r>
        <w:rPr>
          <w:lang w:eastAsia="en-US"/>
        </w:rPr>
        <w:t xml:space="preserve">TVS nustatymai leidžia nustatyti puslapių saugojamų  versijų kiekį, apriboti maksimalų įkeliamų failų dydį, nustatyti kiek paieškos rezultatų yra rodoma puslapyje. </w:t>
      </w:r>
    </w:p>
    <w:p w14:paraId="67A76C02" w14:textId="14467E72" w:rsidR="00402D0A" w:rsidRDefault="00402D0A" w:rsidP="00402D0A">
      <w:pPr>
        <w:rPr>
          <w:lang w:eastAsia="en-US"/>
        </w:rPr>
      </w:pPr>
      <w:r>
        <w:rPr>
          <w:lang w:eastAsia="en-US"/>
        </w:rPr>
        <w:t>Kad valdyti nustatymą, reikia ant jo paspausti, po to paspausti dešinėję atsiradusį eilutę:</w:t>
      </w:r>
    </w:p>
    <w:p w14:paraId="57167F27" w14:textId="6F6D9A47" w:rsidR="00402D0A" w:rsidRDefault="00402D0A" w:rsidP="00402D0A">
      <w:pPr>
        <w:ind w:firstLine="0"/>
        <w:jc w:val="center"/>
        <w:rPr>
          <w:lang w:eastAsia="en-US"/>
        </w:rPr>
      </w:pPr>
      <w:r>
        <w:rPr>
          <w:noProof/>
        </w:rPr>
        <w:drawing>
          <wp:inline distT="0" distB="0" distL="0" distR="0" wp14:anchorId="181EF4BF" wp14:editId="3A601D08">
            <wp:extent cx="5781675" cy="1488417"/>
            <wp:effectExtent l="19050" t="19050" r="9525" b="17145"/>
            <wp:docPr id="428389262" name="Paveikslėlis 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89262" name="Paveikslėlis 1" descr="Paveikslėlis, kuriame yra tekstas, ekrano kopija, programinė įranga, Kompiuterio piktograma&#10;&#10;Automatiškai sugeneruotas aprašymas"/>
                    <pic:cNvPicPr/>
                  </pic:nvPicPr>
                  <pic:blipFill rotWithShape="1">
                    <a:blip r:embed="rId34"/>
                    <a:srcRect l="10803" t="13457" r="2050" b="21659"/>
                    <a:stretch/>
                  </pic:blipFill>
                  <pic:spPr bwMode="auto">
                    <a:xfrm>
                      <a:off x="0" y="0"/>
                      <a:ext cx="5803709" cy="149408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FAAB0A" w14:textId="7465F1E8" w:rsidR="00402D0A" w:rsidRDefault="00335A78" w:rsidP="00402D0A">
      <w:pPr>
        <w:rPr>
          <w:lang w:eastAsia="en-US"/>
        </w:rPr>
      </w:pPr>
      <w:r>
        <w:rPr>
          <w:lang w:eastAsia="en-US"/>
        </w:rPr>
        <w:t xml:space="preserve">Paspauskite „Išsaugoti“, kad išsaugoti pakeitimus. </w:t>
      </w:r>
    </w:p>
    <w:p w14:paraId="080499BF" w14:textId="6859BEB3" w:rsidR="00335A78" w:rsidRDefault="00335A78" w:rsidP="00335A78">
      <w:pPr>
        <w:ind w:firstLine="0"/>
        <w:jc w:val="center"/>
        <w:rPr>
          <w:lang w:eastAsia="en-US"/>
        </w:rPr>
      </w:pPr>
      <w:r>
        <w:rPr>
          <w:noProof/>
        </w:rPr>
        <w:drawing>
          <wp:inline distT="0" distB="0" distL="0" distR="0" wp14:anchorId="55F5CAFE" wp14:editId="1B9FB485">
            <wp:extent cx="5169535" cy="1887172"/>
            <wp:effectExtent l="19050" t="19050" r="12065" b="18415"/>
            <wp:docPr id="1404651037" name="Paveikslėlis 1" descr="Paveikslėlis, kuriame yra tekstas, linija, skaičius,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51037" name="Paveikslėlis 1" descr="Paveikslėlis, kuriame yra tekstas, linija, skaičius, Šriftas&#10;&#10;Automatiškai sugeneruotas aprašymas"/>
                    <pic:cNvPicPr/>
                  </pic:nvPicPr>
                  <pic:blipFill>
                    <a:blip r:embed="rId35"/>
                    <a:stretch>
                      <a:fillRect/>
                    </a:stretch>
                  </pic:blipFill>
                  <pic:spPr>
                    <a:xfrm>
                      <a:off x="0" y="0"/>
                      <a:ext cx="5179057" cy="1890648"/>
                    </a:xfrm>
                    <a:prstGeom prst="rect">
                      <a:avLst/>
                    </a:prstGeom>
                    <a:ln>
                      <a:solidFill>
                        <a:schemeClr val="tx1"/>
                      </a:solidFill>
                    </a:ln>
                  </pic:spPr>
                </pic:pic>
              </a:graphicData>
            </a:graphic>
          </wp:inline>
        </w:drawing>
      </w:r>
    </w:p>
    <w:p w14:paraId="45D1C87A" w14:textId="77777777" w:rsidR="00427B98" w:rsidRDefault="00335A78" w:rsidP="00427B98">
      <w:pPr>
        <w:rPr>
          <w:lang w:eastAsia="en-US"/>
        </w:rPr>
      </w:pPr>
      <w:proofErr w:type="spellStart"/>
      <w:r>
        <w:rPr>
          <w:lang w:eastAsia="en-US"/>
        </w:rPr>
        <w:lastRenderedPageBreak/>
        <w:t>Submodulyje</w:t>
      </w:r>
      <w:proofErr w:type="spellEnd"/>
      <w:r>
        <w:rPr>
          <w:lang w:eastAsia="en-US"/>
        </w:rPr>
        <w:t xml:space="preserve"> Google Analytics galite rasti Google Analytics ID. </w:t>
      </w:r>
    </w:p>
    <w:p w14:paraId="16658D27" w14:textId="5FD78AEC" w:rsidR="00AC6791" w:rsidRDefault="00335A78" w:rsidP="00AC6791">
      <w:pPr>
        <w:rPr>
          <w:lang w:eastAsia="en-US"/>
        </w:rPr>
      </w:pPr>
      <w:proofErr w:type="spellStart"/>
      <w:r>
        <w:rPr>
          <w:lang w:eastAsia="en-US"/>
        </w:rPr>
        <w:t>Submodulyje</w:t>
      </w:r>
      <w:proofErr w:type="spellEnd"/>
      <w:r>
        <w:rPr>
          <w:lang w:eastAsia="en-US"/>
        </w:rPr>
        <w:t xml:space="preserve"> </w:t>
      </w:r>
      <w:proofErr w:type="spellStart"/>
      <w:r>
        <w:rPr>
          <w:lang w:eastAsia="en-US"/>
        </w:rPr>
        <w:t>Crons</w:t>
      </w:r>
      <w:proofErr w:type="spellEnd"/>
      <w:r>
        <w:rPr>
          <w:lang w:eastAsia="en-US"/>
        </w:rPr>
        <w:t xml:space="preserve"> galima nustatyti informacijos atnaujinimo dažnį</w:t>
      </w:r>
      <w:r w:rsidR="00427B98">
        <w:rPr>
          <w:lang w:eastAsia="en-US"/>
        </w:rPr>
        <w:t xml:space="preserve">. </w:t>
      </w:r>
      <w:r w:rsidR="00427B98" w:rsidRPr="00427B98">
        <w:rPr>
          <w:lang w:eastAsia="en-US"/>
        </w:rPr>
        <w:t>Grupių laisvų vietų kiekis</w:t>
      </w:r>
      <w:r>
        <w:rPr>
          <w:lang w:eastAsia="en-US"/>
        </w:rPr>
        <w:t xml:space="preserve"> </w:t>
      </w:r>
      <w:r w:rsidR="00AC6791">
        <w:rPr>
          <w:lang w:eastAsia="en-US"/>
        </w:rPr>
        <w:t>–</w:t>
      </w:r>
      <w:r>
        <w:rPr>
          <w:lang w:eastAsia="en-US"/>
        </w:rPr>
        <w:t xml:space="preserve"> </w:t>
      </w:r>
      <w:r w:rsidR="00AC6791">
        <w:rPr>
          <w:lang w:eastAsia="en-US"/>
        </w:rPr>
        <w:t>kaip dažnai yra atnaujinamas laisvų vietų skaičius</w:t>
      </w:r>
      <w:r>
        <w:rPr>
          <w:lang w:eastAsia="en-US"/>
        </w:rPr>
        <w:t xml:space="preserve">. Statistika </w:t>
      </w:r>
      <w:r w:rsidR="00AC6791">
        <w:rPr>
          <w:lang w:eastAsia="en-US"/>
        </w:rPr>
        <w:t>–</w:t>
      </w:r>
      <w:r>
        <w:rPr>
          <w:lang w:eastAsia="en-US"/>
        </w:rPr>
        <w:t xml:space="preserve"> </w:t>
      </w:r>
      <w:r w:rsidR="00AC6791">
        <w:rPr>
          <w:lang w:eastAsia="en-US"/>
        </w:rPr>
        <w:t>pradinio puslapio statistikos atnaujinimo dažnis</w:t>
      </w:r>
      <w:r>
        <w:rPr>
          <w:lang w:eastAsia="en-US"/>
        </w:rPr>
        <w:t>. Programos – mokymų programų informacijos atnaujinimas.</w:t>
      </w:r>
      <w:r w:rsidR="00AC6791">
        <w:rPr>
          <w:lang w:eastAsia="en-US"/>
        </w:rPr>
        <w:t xml:space="preserve"> </w:t>
      </w:r>
      <w:r>
        <w:rPr>
          <w:lang w:eastAsia="en-US"/>
        </w:rPr>
        <w:t>Kad valdyti reikšmes, paspauskite dominantį eilutę:</w:t>
      </w:r>
    </w:p>
    <w:p w14:paraId="5F541685" w14:textId="59B88224" w:rsidR="00402D0A" w:rsidRPr="00402D0A" w:rsidRDefault="00335A78" w:rsidP="00AC6791">
      <w:pPr>
        <w:jc w:val="center"/>
        <w:rPr>
          <w:lang w:eastAsia="en-US"/>
        </w:rPr>
      </w:pPr>
      <w:r>
        <w:rPr>
          <w:noProof/>
        </w:rPr>
        <w:drawing>
          <wp:inline distT="0" distB="0" distL="0" distR="0" wp14:anchorId="35F49DCB" wp14:editId="56A3EC67">
            <wp:extent cx="4819650" cy="1987452"/>
            <wp:effectExtent l="19050" t="19050" r="19050" b="13335"/>
            <wp:docPr id="1930925255" name="Paveikslėlis 1" descr="Paveikslėlis, kuriame yra tekstas, linija, skaičius,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25255" name="Paveikslėlis 1" descr="Paveikslėlis, kuriame yra tekstas, linija, skaičius, Šriftas&#10;&#10;Automatiškai sugeneruotas aprašymas"/>
                    <pic:cNvPicPr/>
                  </pic:nvPicPr>
                  <pic:blipFill>
                    <a:blip r:embed="rId36"/>
                    <a:stretch>
                      <a:fillRect/>
                    </a:stretch>
                  </pic:blipFill>
                  <pic:spPr>
                    <a:xfrm>
                      <a:off x="0" y="0"/>
                      <a:ext cx="4875228" cy="2010370"/>
                    </a:xfrm>
                    <a:prstGeom prst="rect">
                      <a:avLst/>
                    </a:prstGeom>
                    <a:ln>
                      <a:solidFill>
                        <a:schemeClr val="tx1"/>
                      </a:solidFill>
                    </a:ln>
                  </pic:spPr>
                </pic:pic>
              </a:graphicData>
            </a:graphic>
          </wp:inline>
        </w:drawing>
      </w:r>
    </w:p>
    <w:p w14:paraId="0534CA5D" w14:textId="3F9F616C" w:rsidR="000E76A3" w:rsidRDefault="00F9433E" w:rsidP="000E76A3">
      <w:pPr>
        <w:pStyle w:val="Antrat2"/>
        <w:rPr>
          <w:rFonts w:cs="Times New Roman"/>
        </w:rPr>
      </w:pPr>
      <w:bookmarkStart w:id="46" w:name="_Toc155281277"/>
      <w:r>
        <w:rPr>
          <w:rFonts w:cs="Times New Roman"/>
        </w:rPr>
        <w:t>Vartotojai ir sauga</w:t>
      </w:r>
      <w:bookmarkEnd w:id="46"/>
    </w:p>
    <w:p w14:paraId="4420EEAE" w14:textId="3E7169A5" w:rsidR="00563216" w:rsidRDefault="000E76A3" w:rsidP="00563216">
      <w:r>
        <w:t>Šitame modulyje galima valdyti savo paskyros informaciją, kurti roles ir valdyti j</w:t>
      </w:r>
      <w:r w:rsidR="00306EB0">
        <w:t xml:space="preserve">iems leidžiamus veiksmus, </w:t>
      </w:r>
      <w:r>
        <w:t xml:space="preserve"> pridėti</w:t>
      </w:r>
      <w:r w:rsidR="00306EB0">
        <w:t>, redaguoti, pašalinti</w:t>
      </w:r>
      <w:r>
        <w:t xml:space="preserve"> vart</w:t>
      </w:r>
      <w:r w:rsidR="00306EB0">
        <w:t xml:space="preserve">otojus, nustatyti slaptažodžių ir prisijungimo politiką bei nustatyti ribojimus pagal IP. </w:t>
      </w:r>
    </w:p>
    <w:p w14:paraId="50EF6D44" w14:textId="705210B9" w:rsidR="00306EB0" w:rsidRDefault="00306EB0" w:rsidP="00306EB0">
      <w:pPr>
        <w:pStyle w:val="Antrat3"/>
      </w:pPr>
      <w:bookmarkStart w:id="47" w:name="_Toc155281278"/>
      <w:r>
        <w:t>Vartotojas</w:t>
      </w:r>
      <w:bookmarkEnd w:id="47"/>
    </w:p>
    <w:p w14:paraId="0BB2138A" w14:textId="20319930" w:rsidR="000924BA" w:rsidRPr="000924BA" w:rsidRDefault="000924BA" w:rsidP="000924BA">
      <w:pPr>
        <w:rPr>
          <w:lang w:eastAsia="en-US"/>
        </w:rPr>
      </w:pPr>
      <w:r>
        <w:rPr>
          <w:lang w:eastAsia="en-US"/>
        </w:rPr>
        <w:t>Modulyje galima keisti informaciją apie savo paskyrą – pridėti/redaguoti nuotrauką, keisti slaptažodį, vardą</w:t>
      </w:r>
      <w:r w:rsidR="00563216">
        <w:rPr>
          <w:lang w:eastAsia="en-US"/>
        </w:rPr>
        <w:t xml:space="preserve"> ir</w:t>
      </w:r>
      <w:r>
        <w:rPr>
          <w:lang w:eastAsia="en-US"/>
        </w:rPr>
        <w:t xml:space="preserve"> pavardę, </w:t>
      </w:r>
      <w:r w:rsidR="00563216">
        <w:rPr>
          <w:lang w:eastAsia="en-US"/>
        </w:rPr>
        <w:t>kontaktines</w:t>
      </w:r>
      <w:r>
        <w:rPr>
          <w:lang w:eastAsia="en-US"/>
        </w:rPr>
        <w:t xml:space="preserve"> </w:t>
      </w:r>
      <w:r w:rsidR="00563216">
        <w:rPr>
          <w:lang w:eastAsia="en-US"/>
        </w:rPr>
        <w:t xml:space="preserve">duomenis. Atlikus pakeitimus spauskite „Išsaugoti“. </w:t>
      </w:r>
    </w:p>
    <w:p w14:paraId="410E32A3" w14:textId="53B20921" w:rsidR="00306EB0" w:rsidRPr="00306EB0" w:rsidRDefault="000924BA" w:rsidP="00306EB0">
      <w:pPr>
        <w:rPr>
          <w:lang w:eastAsia="en-US"/>
        </w:rPr>
      </w:pPr>
      <w:r>
        <w:rPr>
          <w:noProof/>
        </w:rPr>
        <w:drawing>
          <wp:inline distT="0" distB="0" distL="0" distR="0" wp14:anchorId="71EC4675" wp14:editId="43AF6999">
            <wp:extent cx="4654302" cy="2158927"/>
            <wp:effectExtent l="19050" t="19050" r="13335" b="13335"/>
            <wp:docPr id="148562882" name="Paveikslėlis 1" descr="Paveikslėlis, kuriame yra tekstas, programinė įranga, Kompiuterio piktograma, dia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2882" name="Paveikslėlis 1" descr="Paveikslėlis, kuriame yra tekstas, programinė įranga, Kompiuterio piktograma, diagrama&#10;&#10;Automatiškai sugeneruotas aprašymas"/>
                    <pic:cNvPicPr/>
                  </pic:nvPicPr>
                  <pic:blipFill rotWithShape="1">
                    <a:blip r:embed="rId37"/>
                    <a:srcRect b="4171"/>
                    <a:stretch/>
                  </pic:blipFill>
                  <pic:spPr bwMode="auto">
                    <a:xfrm>
                      <a:off x="0" y="0"/>
                      <a:ext cx="4657873" cy="216058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1C4FD0" w14:textId="38A2361B" w:rsidR="00306EB0" w:rsidRDefault="00306EB0" w:rsidP="00306EB0">
      <w:pPr>
        <w:pStyle w:val="Antrat3"/>
      </w:pPr>
      <w:bookmarkStart w:id="48" w:name="_Toc155281279"/>
      <w:r>
        <w:lastRenderedPageBreak/>
        <w:t>Rolės</w:t>
      </w:r>
      <w:bookmarkEnd w:id="48"/>
    </w:p>
    <w:p w14:paraId="71CF9386" w14:textId="264423DC" w:rsidR="00306EB0" w:rsidRDefault="00F64EDE" w:rsidP="00F9433E">
      <w:pPr>
        <w:spacing w:line="276" w:lineRule="auto"/>
        <w:rPr>
          <w:lang w:eastAsia="en-US"/>
        </w:rPr>
      </w:pPr>
      <w:r>
        <w:rPr>
          <w:lang w:eastAsia="en-US"/>
        </w:rPr>
        <w:t>Čia galima kurto roles ir rolių profilius. Rolė</w:t>
      </w:r>
      <w:r w:rsidR="000924BA">
        <w:rPr>
          <w:lang w:eastAsia="en-US"/>
        </w:rPr>
        <w:t xml:space="preserve"> nusako ką vartotojas gali daryti sistemoje ir</w:t>
      </w:r>
      <w:r>
        <w:rPr>
          <w:lang w:eastAsia="en-US"/>
        </w:rPr>
        <w:t xml:space="preserve"> gali turėti kelius profilių.</w:t>
      </w:r>
      <w:r w:rsidR="000924BA">
        <w:rPr>
          <w:lang w:eastAsia="en-US"/>
        </w:rPr>
        <w:t xml:space="preserve"> </w:t>
      </w:r>
      <w:r>
        <w:rPr>
          <w:lang w:eastAsia="en-US"/>
        </w:rPr>
        <w:t>Rolės profilis reikalingas tam, kad  nustatyti</w:t>
      </w:r>
      <w:r w:rsidR="000924BA">
        <w:rPr>
          <w:lang w:eastAsia="en-US"/>
        </w:rPr>
        <w:t>,</w:t>
      </w:r>
      <w:r>
        <w:rPr>
          <w:lang w:eastAsia="en-US"/>
        </w:rPr>
        <w:t xml:space="preserve"> prie kokių TVS sričių turės prieigą pasirinkta vartotojų grupė</w:t>
      </w:r>
      <w:r w:rsidR="000924BA">
        <w:rPr>
          <w:lang w:eastAsia="en-US"/>
        </w:rPr>
        <w:t>.</w:t>
      </w:r>
      <w:r>
        <w:rPr>
          <w:lang w:eastAsia="en-US"/>
        </w:rPr>
        <w:t xml:space="preserve"> </w:t>
      </w:r>
      <w:r w:rsidR="000924BA">
        <w:rPr>
          <w:lang w:eastAsia="en-US"/>
        </w:rPr>
        <w:t xml:space="preserve">Tokia sistema yra sukurta tam, kad </w:t>
      </w:r>
      <w:proofErr w:type="spellStart"/>
      <w:r w:rsidR="000924BA">
        <w:rPr>
          <w:lang w:eastAsia="en-US"/>
        </w:rPr>
        <w:t>papraščiau</w:t>
      </w:r>
      <w:proofErr w:type="spellEnd"/>
      <w:r w:rsidR="000924BA">
        <w:rPr>
          <w:lang w:eastAsia="en-US"/>
        </w:rPr>
        <w:t xml:space="preserve"> būtų kurti vartotojų grupės, turinčius sutampančias teises ir galimybes. Pavyzdžiui, yra rolė naujienų redaktorius ir Vyriausias redaktorius. Sukuriant profilį „naujienų redagavimas“, kuris leidžia redaguoti naujienas ir įkėlinėti failus į failų valdymą, mes galime šitą profilį panaudoti ir Naujienų, ir Vyriausiam redaktoriui.</w:t>
      </w:r>
      <w:r>
        <w:rPr>
          <w:lang w:eastAsia="en-US"/>
        </w:rPr>
        <w:t xml:space="preserve"> </w:t>
      </w:r>
      <w:r w:rsidR="00306EB0">
        <w:rPr>
          <w:lang w:eastAsia="en-US"/>
        </w:rPr>
        <w:t>Paspauskite „Nauja rolė“</w:t>
      </w:r>
      <w:r w:rsidR="00001840">
        <w:rPr>
          <w:lang w:eastAsia="en-US"/>
        </w:rPr>
        <w:t>, kad sukurti rolę</w:t>
      </w:r>
      <w:r w:rsidR="000924BA">
        <w:rPr>
          <w:lang w:eastAsia="en-US"/>
        </w:rPr>
        <w:t>:</w:t>
      </w:r>
    </w:p>
    <w:p w14:paraId="3C1A8A4F" w14:textId="4B942890" w:rsidR="000924BA" w:rsidRDefault="000924BA" w:rsidP="00563216">
      <w:pPr>
        <w:jc w:val="center"/>
        <w:rPr>
          <w:lang w:eastAsia="en-US"/>
        </w:rPr>
      </w:pPr>
      <w:r>
        <w:rPr>
          <w:noProof/>
        </w:rPr>
        <w:drawing>
          <wp:inline distT="0" distB="0" distL="0" distR="0" wp14:anchorId="0DE500E8" wp14:editId="21E3F4FC">
            <wp:extent cx="4486275" cy="2437479"/>
            <wp:effectExtent l="19050" t="19050" r="9525" b="20320"/>
            <wp:docPr id="800907430" name="Paveikslėlis 1" descr="Paveikslėlis, kuriame yra ekrano kopija, tekstas,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07430" name="Paveikslėlis 1" descr="Paveikslėlis, kuriame yra ekrano kopija, tekstas, programinė įranga&#10;&#10;Automatiškai sugeneruotas aprašymas"/>
                    <pic:cNvPicPr/>
                  </pic:nvPicPr>
                  <pic:blipFill>
                    <a:blip r:embed="rId38"/>
                    <a:stretch>
                      <a:fillRect/>
                    </a:stretch>
                  </pic:blipFill>
                  <pic:spPr>
                    <a:xfrm>
                      <a:off x="0" y="0"/>
                      <a:ext cx="4499223" cy="2444514"/>
                    </a:xfrm>
                    <a:prstGeom prst="rect">
                      <a:avLst/>
                    </a:prstGeom>
                    <a:ln>
                      <a:solidFill>
                        <a:schemeClr val="tx1"/>
                      </a:solidFill>
                    </a:ln>
                  </pic:spPr>
                </pic:pic>
              </a:graphicData>
            </a:graphic>
          </wp:inline>
        </w:drawing>
      </w:r>
    </w:p>
    <w:p w14:paraId="4BD8CD5F" w14:textId="77777777" w:rsidR="00563216" w:rsidRDefault="00563216" w:rsidP="00F9433E">
      <w:pPr>
        <w:spacing w:line="276" w:lineRule="auto"/>
        <w:rPr>
          <w:lang w:eastAsia="en-US"/>
        </w:rPr>
      </w:pPr>
      <w:r>
        <w:rPr>
          <w:lang w:eastAsia="en-US"/>
        </w:rPr>
        <w:t>Įrašykite pavadinimą. Aprašymas nėra privalomas. Jeigu norite, kad rolę negalima būtų sau priskirti atliekant registraciją per kvietimą, o tik paskirus administratoriui, pasirinkite „Drausti naudoti pakvietimuose“. Mygtukas „Išorinė rolė“ nieko nedaro.</w:t>
      </w:r>
    </w:p>
    <w:p w14:paraId="69CB6652" w14:textId="7E463A51" w:rsidR="00563216" w:rsidRDefault="00563216" w:rsidP="00F9433E">
      <w:pPr>
        <w:spacing w:line="276" w:lineRule="auto"/>
        <w:rPr>
          <w:lang w:eastAsia="en-US"/>
        </w:rPr>
      </w:pPr>
      <w:r>
        <w:rPr>
          <w:lang w:eastAsia="en-US"/>
        </w:rPr>
        <w:t>Galima peržiūrėti rolės leidimus (TVS Zonos ir moduliai, kur vartotojui su pasirinkta role galima atlikti veiksmus), taip pat galima peržiūrėti vartotojų, kuriems priskirta rolė, sąrašą. Paspaudus rolę, galima ją redaguoti</w:t>
      </w:r>
      <w:r w:rsidR="00EA3B4F">
        <w:rPr>
          <w:lang w:eastAsia="en-US"/>
        </w:rPr>
        <w:t xml:space="preserve"> – keisti pavadinimą, aprašymą, priskirti profilius. </w:t>
      </w:r>
    </w:p>
    <w:p w14:paraId="691A7EB3" w14:textId="20887AE9" w:rsidR="00563216" w:rsidRDefault="00563216" w:rsidP="00563216">
      <w:pPr>
        <w:jc w:val="center"/>
        <w:rPr>
          <w:lang w:eastAsia="en-US"/>
        </w:rPr>
      </w:pPr>
      <w:r>
        <w:rPr>
          <w:noProof/>
        </w:rPr>
        <w:lastRenderedPageBreak/>
        <w:drawing>
          <wp:inline distT="0" distB="0" distL="0" distR="0" wp14:anchorId="0DE1932F" wp14:editId="47161C35">
            <wp:extent cx="4210050" cy="1839453"/>
            <wp:effectExtent l="19050" t="19050" r="19050" b="27940"/>
            <wp:docPr id="1504547177" name="Paveikslėlis 1" descr="Paveikslėlis, kuriame yra tekstas, ekrano kopija, Šriftas,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47177" name="Paveikslėlis 1" descr="Paveikslėlis, kuriame yra tekstas, ekrano kopija, Šriftas, programinė įranga&#10;&#10;Automatiškai sugeneruotas aprašymas"/>
                    <pic:cNvPicPr/>
                  </pic:nvPicPr>
                  <pic:blipFill rotWithShape="1">
                    <a:blip r:embed="rId39"/>
                    <a:srcRect b="24926"/>
                    <a:stretch/>
                  </pic:blipFill>
                  <pic:spPr bwMode="auto">
                    <a:xfrm>
                      <a:off x="0" y="0"/>
                      <a:ext cx="4257786" cy="18603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DB5F61" w14:textId="6B62CABF" w:rsidR="00563216" w:rsidRDefault="00EA3B4F" w:rsidP="00563216">
      <w:pPr>
        <w:rPr>
          <w:lang w:eastAsia="en-US"/>
        </w:rPr>
      </w:pPr>
      <w:r>
        <w:rPr>
          <w:noProof/>
        </w:rPr>
        <w:drawing>
          <wp:inline distT="0" distB="0" distL="0" distR="0" wp14:anchorId="4809033D" wp14:editId="2CFCF5D1">
            <wp:extent cx="4933950" cy="2920432"/>
            <wp:effectExtent l="19050" t="19050" r="19050" b="13335"/>
            <wp:docPr id="881098494" name="Paveikslėlis 1" descr="Paveikslėlis, kuriame yra tekstas, ekrano kopija, programinė įranga,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98494" name="Paveikslėlis 1" descr="Paveikslėlis, kuriame yra tekstas, ekrano kopija, programinė įranga, Tinklalapis&#10;&#10;Automatiškai sugeneruotas aprašymas"/>
                    <pic:cNvPicPr/>
                  </pic:nvPicPr>
                  <pic:blipFill rotWithShape="1">
                    <a:blip r:embed="rId40"/>
                    <a:srcRect r="1451" b="1423"/>
                    <a:stretch/>
                  </pic:blipFill>
                  <pic:spPr bwMode="auto">
                    <a:xfrm>
                      <a:off x="0" y="0"/>
                      <a:ext cx="4936976" cy="292222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4C2170" w14:textId="2C981A9F" w:rsidR="00EA3B4F" w:rsidRDefault="00EA3B4F" w:rsidP="00563216">
      <w:pPr>
        <w:rPr>
          <w:lang w:eastAsia="en-US"/>
        </w:rPr>
      </w:pPr>
      <w:r>
        <w:rPr>
          <w:lang w:eastAsia="en-US"/>
        </w:rPr>
        <w:t xml:space="preserve">Kad sukurti profilį, užeikite į </w:t>
      </w:r>
      <w:proofErr w:type="spellStart"/>
      <w:r>
        <w:rPr>
          <w:lang w:eastAsia="en-US"/>
        </w:rPr>
        <w:t>submodulį</w:t>
      </w:r>
      <w:proofErr w:type="spellEnd"/>
      <w:r>
        <w:rPr>
          <w:lang w:eastAsia="en-US"/>
        </w:rPr>
        <w:t xml:space="preserve"> „Rolių profiliai“ ir paspauskite „Naujas profilis“. Užpildykite pavadinimą ir aprašymą:</w:t>
      </w:r>
    </w:p>
    <w:p w14:paraId="74BAC492" w14:textId="7F4C2B01" w:rsidR="00EA3B4F" w:rsidRDefault="00EA3B4F" w:rsidP="00563216">
      <w:pPr>
        <w:rPr>
          <w:lang w:eastAsia="en-US"/>
        </w:rPr>
      </w:pPr>
      <w:r>
        <w:rPr>
          <w:noProof/>
        </w:rPr>
        <w:drawing>
          <wp:inline distT="0" distB="0" distL="0" distR="0" wp14:anchorId="281AD3BB" wp14:editId="093DBF3A">
            <wp:extent cx="5731510" cy="1590675"/>
            <wp:effectExtent l="19050" t="19050" r="21590" b="28575"/>
            <wp:docPr id="1343626728" name="Paveikslėlis 1" descr="Paveikslėlis, kuriame yra ekrano kopija, tekstas,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26728" name="Paveikslėlis 1" descr="Paveikslėlis, kuriame yra ekrano kopija, tekstas, programinė įranga, Kompiuterio piktograma&#10;&#10;Automatiškai sugeneruotas aprašymas"/>
                    <pic:cNvPicPr/>
                  </pic:nvPicPr>
                  <pic:blipFill rotWithShape="1">
                    <a:blip r:embed="rId41"/>
                    <a:srcRect b="37780"/>
                    <a:stretch/>
                  </pic:blipFill>
                  <pic:spPr bwMode="auto">
                    <a:xfrm>
                      <a:off x="0" y="0"/>
                      <a:ext cx="5731510" cy="15906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30BABA" w14:textId="2B1FFABF" w:rsidR="00EA3B4F" w:rsidRDefault="00EA3B4F" w:rsidP="00563216">
      <w:pPr>
        <w:rPr>
          <w:lang w:eastAsia="en-US"/>
        </w:rPr>
      </w:pPr>
      <w:r>
        <w:rPr>
          <w:lang w:eastAsia="en-US"/>
        </w:rPr>
        <w:lastRenderedPageBreak/>
        <w:t>Paspauskite ant sukurto profilio, kad priskirti leidimus. Atsidarytame lange paspauskite „Valdyti leidimus“ :</w:t>
      </w:r>
    </w:p>
    <w:p w14:paraId="1EE0C0B6" w14:textId="69E2B5C4" w:rsidR="00EA3B4F" w:rsidRDefault="00EA3B4F" w:rsidP="00563216">
      <w:pPr>
        <w:rPr>
          <w:lang w:eastAsia="en-US"/>
        </w:rPr>
      </w:pPr>
      <w:r>
        <w:rPr>
          <w:noProof/>
        </w:rPr>
        <w:drawing>
          <wp:inline distT="0" distB="0" distL="0" distR="0" wp14:anchorId="396412D8" wp14:editId="56C913DB">
            <wp:extent cx="5312410" cy="1659760"/>
            <wp:effectExtent l="19050" t="19050" r="21590" b="17145"/>
            <wp:docPr id="244778921" name="Paveikslėlis 1" descr="Paveikslėlis, kuriame yra tekstas, linija, skaičius,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78921" name="Paveikslėlis 1" descr="Paveikslėlis, kuriame yra tekstas, linija, skaičius, Šriftas&#10;&#10;Automatiškai sugeneruotas aprašymas"/>
                    <pic:cNvPicPr/>
                  </pic:nvPicPr>
                  <pic:blipFill rotWithShape="1">
                    <a:blip r:embed="rId42"/>
                    <a:srcRect b="10533"/>
                    <a:stretch/>
                  </pic:blipFill>
                  <pic:spPr bwMode="auto">
                    <a:xfrm>
                      <a:off x="0" y="0"/>
                      <a:ext cx="5318929" cy="16617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9275D3" w14:textId="5E772E8A" w:rsidR="00EA3B4F" w:rsidRDefault="00EA3B4F" w:rsidP="00F9433E">
      <w:pPr>
        <w:spacing w:line="276" w:lineRule="auto"/>
        <w:rPr>
          <w:lang w:eastAsia="en-US"/>
        </w:rPr>
      </w:pPr>
      <w:r>
        <w:rPr>
          <w:lang w:eastAsia="en-US"/>
        </w:rPr>
        <w:t xml:space="preserve">Pasirinkite modulius ir </w:t>
      </w:r>
      <w:proofErr w:type="spellStart"/>
      <w:r>
        <w:rPr>
          <w:lang w:eastAsia="en-US"/>
        </w:rPr>
        <w:t>submodulius</w:t>
      </w:r>
      <w:proofErr w:type="spellEnd"/>
      <w:r>
        <w:rPr>
          <w:lang w:eastAsia="en-US"/>
        </w:rPr>
        <w:t xml:space="preserve">, prie kuriu norite suteikti leidimą kuriamam profiliui. </w:t>
      </w:r>
      <w:r w:rsidR="0055012B">
        <w:rPr>
          <w:lang w:eastAsia="en-US"/>
        </w:rPr>
        <w:t>Nepamirškite</w:t>
      </w:r>
      <w:r>
        <w:rPr>
          <w:lang w:eastAsia="en-US"/>
        </w:rPr>
        <w:t xml:space="preserve"> paspausti „Išsaugoti“:</w:t>
      </w:r>
    </w:p>
    <w:p w14:paraId="344ECBE8" w14:textId="58952AA9" w:rsidR="00EA3B4F" w:rsidRPr="00306EB0" w:rsidRDefault="00EA3B4F" w:rsidP="00563216">
      <w:pPr>
        <w:rPr>
          <w:lang w:eastAsia="en-US"/>
        </w:rPr>
      </w:pPr>
      <w:r>
        <w:rPr>
          <w:noProof/>
        </w:rPr>
        <w:drawing>
          <wp:inline distT="0" distB="0" distL="0" distR="0" wp14:anchorId="0B50048E" wp14:editId="2E2BE9DD">
            <wp:extent cx="5498465" cy="2315496"/>
            <wp:effectExtent l="19050" t="19050" r="26035" b="27940"/>
            <wp:docPr id="1284261747" name="Paveikslėlis 1" descr="Paveikslėlis, kuriame yra tekstas, programinė įranga, Kompiuterio piktograma,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61747" name="Paveikslėlis 1" descr="Paveikslėlis, kuriame yra tekstas, programinė įranga, Kompiuterio piktograma, Tinklalapis&#10;&#10;Automatiškai sugeneruotas aprašymas"/>
                    <pic:cNvPicPr/>
                  </pic:nvPicPr>
                  <pic:blipFill>
                    <a:blip r:embed="rId43"/>
                    <a:stretch>
                      <a:fillRect/>
                    </a:stretch>
                  </pic:blipFill>
                  <pic:spPr>
                    <a:xfrm>
                      <a:off x="0" y="0"/>
                      <a:ext cx="5513527" cy="2321839"/>
                    </a:xfrm>
                    <a:prstGeom prst="rect">
                      <a:avLst/>
                    </a:prstGeom>
                    <a:ln>
                      <a:solidFill>
                        <a:schemeClr val="tx1"/>
                      </a:solidFill>
                    </a:ln>
                  </pic:spPr>
                </pic:pic>
              </a:graphicData>
            </a:graphic>
          </wp:inline>
        </w:drawing>
      </w:r>
    </w:p>
    <w:p w14:paraId="52403141" w14:textId="150D324E" w:rsidR="00306EB0" w:rsidRDefault="00306EB0" w:rsidP="00306EB0">
      <w:pPr>
        <w:pStyle w:val="Antrat3"/>
      </w:pPr>
      <w:bookmarkStart w:id="49" w:name="_Toc155281280"/>
      <w:r>
        <w:t>Vartotojai</w:t>
      </w:r>
      <w:bookmarkEnd w:id="49"/>
    </w:p>
    <w:p w14:paraId="442FF382" w14:textId="0DF5A9E4" w:rsidR="00EA3B4F" w:rsidRDefault="00DD5CF3" w:rsidP="00F9433E">
      <w:pPr>
        <w:spacing w:line="276" w:lineRule="auto"/>
        <w:rPr>
          <w:lang w:eastAsia="en-US"/>
        </w:rPr>
      </w:pPr>
      <w:r>
        <w:rPr>
          <w:lang w:eastAsia="en-US"/>
        </w:rPr>
        <w:t xml:space="preserve">Modulis „Vartotojai“ leidžia kurti naujus vartotojus ir valdyti esamus, taip pat nustatyti ir keisti slapukų politiką. </w:t>
      </w:r>
    </w:p>
    <w:p w14:paraId="58BA3007" w14:textId="7CA9A8E6" w:rsidR="00DD5CF3" w:rsidRDefault="00DD5CF3" w:rsidP="00F9433E">
      <w:pPr>
        <w:spacing w:line="276" w:lineRule="auto"/>
        <w:rPr>
          <w:lang w:eastAsia="en-US"/>
        </w:rPr>
      </w:pPr>
      <w:r>
        <w:rPr>
          <w:lang w:eastAsia="en-US"/>
        </w:rPr>
        <w:t>Kad pridėti naują vartotoją galite išsiusti pakvietimą į el. paštą (&gt; Pakvietimas &gt; siusti pakvietimą), tokiu atveju vartotojas pats užpildys informaciją apie save pirmo prisijungimo metu, arba sukuriant naują vartotoją savarankiškai (&gt; Naujas):</w:t>
      </w:r>
    </w:p>
    <w:p w14:paraId="41B84465" w14:textId="77777777" w:rsidR="00DD5CF3" w:rsidRDefault="00DD5CF3" w:rsidP="00DD5CF3">
      <w:pPr>
        <w:ind w:firstLine="0"/>
        <w:jc w:val="center"/>
        <w:rPr>
          <w:lang w:eastAsia="en-US"/>
        </w:rPr>
      </w:pPr>
      <w:r>
        <w:rPr>
          <w:noProof/>
        </w:rPr>
        <w:lastRenderedPageBreak/>
        <w:drawing>
          <wp:inline distT="0" distB="0" distL="0" distR="0" wp14:anchorId="040448CC" wp14:editId="77706004">
            <wp:extent cx="4590202" cy="2409825"/>
            <wp:effectExtent l="19050" t="19050" r="20320" b="9525"/>
            <wp:docPr id="1265970142" name="Paveikslėlis 1" descr="Paveikslėlis, kuriame yra tekstas, ekrano kopij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70142" name="Paveikslėlis 1" descr="Paveikslėlis, kuriame yra tekstas, ekrano kopija, Šriftas&#10;&#10;Automatiškai sugeneruotas aprašymas"/>
                    <pic:cNvPicPr/>
                  </pic:nvPicPr>
                  <pic:blipFill rotWithShape="1">
                    <a:blip r:embed="rId44"/>
                    <a:srcRect t="3839" b="1088"/>
                    <a:stretch/>
                  </pic:blipFill>
                  <pic:spPr bwMode="auto">
                    <a:xfrm>
                      <a:off x="0" y="0"/>
                      <a:ext cx="4641204" cy="243660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DCCB51" w14:textId="6470B18C" w:rsidR="00DD5CF3" w:rsidRDefault="00DD5CF3" w:rsidP="00DD5CF3">
      <w:pPr>
        <w:ind w:firstLine="0"/>
        <w:jc w:val="center"/>
        <w:rPr>
          <w:lang w:eastAsia="en-US"/>
        </w:rPr>
      </w:pPr>
      <w:r>
        <w:rPr>
          <w:noProof/>
        </w:rPr>
        <w:drawing>
          <wp:inline distT="0" distB="0" distL="0" distR="0" wp14:anchorId="0D4DB576" wp14:editId="6747F8CF">
            <wp:extent cx="5238750" cy="3254343"/>
            <wp:effectExtent l="19050" t="19050" r="19050" b="22860"/>
            <wp:docPr id="722770770" name="Paveikslėlis 1" descr="Paveikslėlis, kuriame yra tekstas, ekrano kopija, programinė įranga,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70770" name="Paveikslėlis 1" descr="Paveikslėlis, kuriame yra tekstas, ekrano kopija, programinė įranga, skaičius&#10;&#10;Automatiškai sugeneruotas aprašymas"/>
                    <pic:cNvPicPr/>
                  </pic:nvPicPr>
                  <pic:blipFill>
                    <a:blip r:embed="rId45"/>
                    <a:stretch>
                      <a:fillRect/>
                    </a:stretch>
                  </pic:blipFill>
                  <pic:spPr>
                    <a:xfrm>
                      <a:off x="0" y="0"/>
                      <a:ext cx="5288918" cy="3285508"/>
                    </a:xfrm>
                    <a:prstGeom prst="rect">
                      <a:avLst/>
                    </a:prstGeom>
                    <a:ln>
                      <a:solidFill>
                        <a:schemeClr val="tx1"/>
                      </a:solidFill>
                    </a:ln>
                  </pic:spPr>
                </pic:pic>
              </a:graphicData>
            </a:graphic>
          </wp:inline>
        </w:drawing>
      </w:r>
    </w:p>
    <w:p w14:paraId="1EBD6BE7" w14:textId="479C67FB" w:rsidR="00DD5CF3" w:rsidRDefault="00DD5CF3" w:rsidP="00DD5CF3">
      <w:pPr>
        <w:ind w:firstLine="0"/>
        <w:rPr>
          <w:lang w:eastAsia="en-US"/>
        </w:rPr>
      </w:pPr>
      <w:r>
        <w:rPr>
          <w:lang w:eastAsia="en-US"/>
        </w:rPr>
        <w:tab/>
        <w:t>Paspaudus ant vartotojo, galima redaguoti jo informaciją ir peržiūrėti prisijungimų istoriją:</w:t>
      </w:r>
    </w:p>
    <w:p w14:paraId="03E7DD3C" w14:textId="414BC77F" w:rsidR="00DD5CF3" w:rsidRDefault="00DD5CF3" w:rsidP="00DD5CF3">
      <w:pPr>
        <w:ind w:firstLine="0"/>
        <w:jc w:val="center"/>
        <w:rPr>
          <w:lang w:eastAsia="en-US"/>
        </w:rPr>
      </w:pPr>
      <w:r>
        <w:rPr>
          <w:noProof/>
        </w:rPr>
        <w:lastRenderedPageBreak/>
        <w:drawing>
          <wp:inline distT="0" distB="0" distL="0" distR="0" wp14:anchorId="1331221D" wp14:editId="1B656B4F">
            <wp:extent cx="4902835" cy="2338977"/>
            <wp:effectExtent l="19050" t="19050" r="12065" b="23495"/>
            <wp:docPr id="1504767531" name="Paveikslėlis 1" descr="Paveikslėlis, kuriame yra tekstas, skaičius, linij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67531" name="Paveikslėlis 1" descr="Paveikslėlis, kuriame yra tekstas, skaičius, linija, Šriftas&#10;&#10;Automatiškai sugeneruotas aprašymas"/>
                    <pic:cNvPicPr/>
                  </pic:nvPicPr>
                  <pic:blipFill>
                    <a:blip r:embed="rId46"/>
                    <a:stretch>
                      <a:fillRect/>
                    </a:stretch>
                  </pic:blipFill>
                  <pic:spPr>
                    <a:xfrm>
                      <a:off x="0" y="0"/>
                      <a:ext cx="4909527" cy="2342169"/>
                    </a:xfrm>
                    <a:prstGeom prst="rect">
                      <a:avLst/>
                    </a:prstGeom>
                    <a:ln>
                      <a:solidFill>
                        <a:schemeClr val="tx1"/>
                      </a:solidFill>
                    </a:ln>
                  </pic:spPr>
                </pic:pic>
              </a:graphicData>
            </a:graphic>
          </wp:inline>
        </w:drawing>
      </w:r>
    </w:p>
    <w:p w14:paraId="4EE5F759" w14:textId="23BB537C" w:rsidR="00DD5CF3" w:rsidRDefault="00DD5CF3" w:rsidP="00DD5CF3">
      <w:pPr>
        <w:ind w:firstLine="0"/>
        <w:rPr>
          <w:lang w:eastAsia="en-US"/>
        </w:rPr>
      </w:pPr>
      <w:r>
        <w:rPr>
          <w:lang w:eastAsia="en-US"/>
        </w:rPr>
        <w:t>Kad grįžti į visų vartotojų sąrašą, reikia paspausti „Vartotojai“ :</w:t>
      </w:r>
    </w:p>
    <w:p w14:paraId="62D98A38" w14:textId="0462E898" w:rsidR="00DD5CF3" w:rsidRDefault="00DD5CF3" w:rsidP="00DD5CF3">
      <w:pPr>
        <w:ind w:firstLine="0"/>
        <w:jc w:val="center"/>
        <w:rPr>
          <w:lang w:eastAsia="en-US"/>
        </w:rPr>
      </w:pPr>
      <w:r>
        <w:rPr>
          <w:noProof/>
        </w:rPr>
        <w:drawing>
          <wp:inline distT="0" distB="0" distL="0" distR="0" wp14:anchorId="6181CDC8" wp14:editId="7561ACE4">
            <wp:extent cx="4959985" cy="2571750"/>
            <wp:effectExtent l="19050" t="19050" r="12065" b="19050"/>
            <wp:docPr id="301616703" name="Paveikslėlis 1" descr="Paveikslėlis, kuriame yra tekstas, ekrano kopija, programinė įranga,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16703" name="Paveikslėlis 1" descr="Paveikslėlis, kuriame yra tekstas, ekrano kopija, programinė įranga, Tinklalapis&#10;&#10;Automatiškai sugeneruotas aprašymas"/>
                    <pic:cNvPicPr/>
                  </pic:nvPicPr>
                  <pic:blipFill rotWithShape="1">
                    <a:blip r:embed="rId47"/>
                    <a:srcRect b="14349"/>
                    <a:stretch/>
                  </pic:blipFill>
                  <pic:spPr bwMode="auto">
                    <a:xfrm>
                      <a:off x="0" y="0"/>
                      <a:ext cx="4965354" cy="257453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661736" w14:textId="026BC89F" w:rsidR="00DD5CF3" w:rsidRDefault="00DD5CF3" w:rsidP="0055012B">
      <w:pPr>
        <w:rPr>
          <w:lang w:eastAsia="en-US"/>
        </w:rPr>
      </w:pPr>
      <w:r>
        <w:rPr>
          <w:lang w:eastAsia="en-US"/>
        </w:rPr>
        <w:t>Slapukų politikos nustatymuose galima nustatyti slapukų politiką kiekvienai rolei</w:t>
      </w:r>
      <w:r w:rsidR="00B47AF8">
        <w:rPr>
          <w:lang w:eastAsia="en-US"/>
        </w:rPr>
        <w:t xml:space="preserve"> atskirai arba bendrai visiems (1)</w:t>
      </w:r>
      <w:r>
        <w:rPr>
          <w:lang w:eastAsia="en-US"/>
        </w:rPr>
        <w:t>.</w:t>
      </w:r>
      <w:r w:rsidR="00B47AF8">
        <w:rPr>
          <w:lang w:eastAsia="en-US"/>
        </w:rPr>
        <w:t xml:space="preserve"> Taip pat galima nustatyti prisijungimų blokavimo politiką (2) – maksimalus nesėkmingų bandymų skaičių ir blokavimo laikas. Prisijungimo sesijos nustatymuose (3) galima pasirinkti po kiek laiko neaktyvumo vartotojas bus automatiškai atjungiamas:</w:t>
      </w:r>
    </w:p>
    <w:p w14:paraId="69E12DFF" w14:textId="7BFC244B" w:rsidR="00B47AF8" w:rsidRPr="00EA3B4F" w:rsidRDefault="00B47AF8" w:rsidP="00B47AF8">
      <w:pPr>
        <w:jc w:val="center"/>
        <w:rPr>
          <w:lang w:eastAsia="en-US"/>
        </w:rPr>
      </w:pPr>
      <w:r>
        <w:rPr>
          <w:noProof/>
        </w:rPr>
        <w:lastRenderedPageBreak/>
        <w:drawing>
          <wp:inline distT="0" distB="0" distL="0" distR="0" wp14:anchorId="2F10EAA1" wp14:editId="671C9C24">
            <wp:extent cx="5731510" cy="3609975"/>
            <wp:effectExtent l="19050" t="19050" r="21590" b="28575"/>
            <wp:docPr id="1485861640" name="Paveikslėlis 1" descr="Paveikslėlis, kuriame yra tekstas, ekrano kopija, programinė įranga,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61640" name="Paveikslėlis 1" descr="Paveikslėlis, kuriame yra tekstas, ekrano kopija, programinė įranga, Tinklalapis&#10;&#10;Automatiškai sugeneruotas aprašymas"/>
                    <pic:cNvPicPr/>
                  </pic:nvPicPr>
                  <pic:blipFill rotWithShape="1">
                    <a:blip r:embed="rId48"/>
                    <a:srcRect b="5012"/>
                    <a:stretch/>
                  </pic:blipFill>
                  <pic:spPr bwMode="auto">
                    <a:xfrm>
                      <a:off x="0" y="0"/>
                      <a:ext cx="5731510" cy="36099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1480D7" w14:textId="6548D8D0" w:rsidR="00306EB0" w:rsidRDefault="00306EB0" w:rsidP="00306EB0">
      <w:pPr>
        <w:pStyle w:val="Antrat3"/>
      </w:pPr>
      <w:bookmarkStart w:id="50" w:name="_Toc155281281"/>
      <w:r>
        <w:t>Sistema</w:t>
      </w:r>
      <w:bookmarkEnd w:id="50"/>
    </w:p>
    <w:p w14:paraId="364330C5" w14:textId="6B5506BB" w:rsidR="00C44807" w:rsidRPr="00C44807" w:rsidRDefault="00C44807" w:rsidP="00C44807">
      <w:pPr>
        <w:rPr>
          <w:lang w:eastAsia="en-US"/>
        </w:rPr>
      </w:pPr>
      <w:r>
        <w:rPr>
          <w:lang w:eastAsia="en-US"/>
        </w:rPr>
        <w:t xml:space="preserve">Galima sukurti leidimą arba draudimą iš tam tikrų IP adresų jungtis prie TVS sistemos arba jos dalių. </w:t>
      </w:r>
      <w:r w:rsidR="0055012B">
        <w:rPr>
          <w:lang w:eastAsia="en-US"/>
        </w:rPr>
        <w:t>Paspauskite</w:t>
      </w:r>
      <w:r>
        <w:rPr>
          <w:lang w:eastAsia="en-US"/>
        </w:rPr>
        <w:t xml:space="preserve"> „</w:t>
      </w:r>
      <w:r w:rsidR="00DD5CF3">
        <w:rPr>
          <w:lang w:eastAsia="en-US"/>
        </w:rPr>
        <w:t>Naujas“, kad pridėti naują ribojimą/leidimą:</w:t>
      </w:r>
      <w:r w:rsidR="004B6CF0">
        <w:rPr>
          <w:lang w:eastAsia="en-US"/>
        </w:rPr>
        <w:t xml:space="preserve">  </w:t>
      </w:r>
    </w:p>
    <w:p w14:paraId="7BEE62A4" w14:textId="7210FE79" w:rsidR="00306EB0" w:rsidRDefault="00C44807" w:rsidP="00306EB0">
      <w:r>
        <w:rPr>
          <w:noProof/>
        </w:rPr>
        <w:drawing>
          <wp:inline distT="0" distB="0" distL="0" distR="0" wp14:anchorId="10FF56EE" wp14:editId="1BDDF37F">
            <wp:extent cx="5731510" cy="1957705"/>
            <wp:effectExtent l="19050" t="19050" r="21590" b="23495"/>
            <wp:docPr id="1566891242" name="Paveikslėlis 1" descr="Paveikslėlis, kuriame yra tekstas, programinė įranga, ekrano kopij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91242" name="Paveikslėlis 1" descr="Paveikslėlis, kuriame yra tekstas, programinė įranga, ekrano kopija, Kompiuterio piktograma&#10;&#10;Automatiškai sugeneruotas aprašymas"/>
                    <pic:cNvPicPr/>
                  </pic:nvPicPr>
                  <pic:blipFill>
                    <a:blip r:embed="rId49"/>
                    <a:stretch>
                      <a:fillRect/>
                    </a:stretch>
                  </pic:blipFill>
                  <pic:spPr>
                    <a:xfrm>
                      <a:off x="0" y="0"/>
                      <a:ext cx="5731510" cy="1957705"/>
                    </a:xfrm>
                    <a:prstGeom prst="rect">
                      <a:avLst/>
                    </a:prstGeom>
                    <a:ln>
                      <a:solidFill>
                        <a:schemeClr val="tx1"/>
                      </a:solidFill>
                    </a:ln>
                  </pic:spPr>
                </pic:pic>
              </a:graphicData>
            </a:graphic>
          </wp:inline>
        </w:drawing>
      </w:r>
    </w:p>
    <w:p w14:paraId="6F32BCF9" w14:textId="77777777" w:rsidR="00306EB0" w:rsidRPr="000E76A3" w:rsidRDefault="00306EB0" w:rsidP="00306EB0">
      <w:pPr>
        <w:ind w:left="426" w:firstLine="141"/>
      </w:pPr>
    </w:p>
    <w:p w14:paraId="0745FAB9" w14:textId="77777777" w:rsidR="000E76A3" w:rsidRDefault="000E76A3">
      <w:pPr>
        <w:spacing w:before="0" w:beforeAutospacing="0" w:after="200" w:afterAutospacing="0" w:line="276" w:lineRule="auto"/>
        <w:ind w:firstLine="0"/>
        <w:jc w:val="left"/>
        <w:rPr>
          <w:rFonts w:cs="Arial"/>
          <w:b/>
          <w:bCs/>
          <w:iCs/>
          <w:color w:val="000000"/>
          <w:shd w:val="clear" w:color="auto" w:fill="FFFFFF"/>
        </w:rPr>
      </w:pPr>
      <w:r>
        <w:br w:type="page"/>
      </w:r>
    </w:p>
    <w:p w14:paraId="7B99F14D" w14:textId="660B92A7" w:rsidR="00427B98" w:rsidRPr="000E76A3" w:rsidRDefault="00F9433E" w:rsidP="000E76A3">
      <w:pPr>
        <w:pStyle w:val="Antrat2"/>
        <w:rPr>
          <w:rFonts w:cs="Times New Roman"/>
        </w:rPr>
      </w:pPr>
      <w:bookmarkStart w:id="51" w:name="_Toc155281282"/>
      <w:r w:rsidRPr="00427B98">
        <w:lastRenderedPageBreak/>
        <w:t>Veiksmų žurnalas</w:t>
      </w:r>
      <w:bookmarkEnd w:id="51"/>
      <w:r w:rsidRPr="00427B98">
        <w:t>  </w:t>
      </w:r>
    </w:p>
    <w:p w14:paraId="33820CD5" w14:textId="65EFEDB5" w:rsidR="00427B98" w:rsidRPr="00427B98" w:rsidRDefault="00427B98" w:rsidP="000E76A3">
      <w:pPr>
        <w:spacing w:before="0" w:beforeAutospacing="0" w:after="0" w:afterAutospacing="0"/>
        <w:ind w:firstLine="0"/>
        <w:jc w:val="left"/>
        <w:textAlignment w:val="baseline"/>
        <w:rPr>
          <w:rFonts w:ascii="Segoe UI" w:hAnsi="Segoe UI" w:cs="Segoe UI"/>
          <w:sz w:val="18"/>
          <w:szCs w:val="18"/>
        </w:rPr>
      </w:pPr>
      <w:r w:rsidRPr="00427B98">
        <w:t>Skiltyje „Veiksmų žurnalas“ galite peržiūrėti</w:t>
      </w:r>
      <w:r w:rsidR="000E76A3">
        <w:t xml:space="preserve"> </w:t>
      </w:r>
      <w:r w:rsidR="000E76A3">
        <w:rPr>
          <w:color w:val="000000"/>
        </w:rPr>
        <w:t>v</w:t>
      </w:r>
      <w:r w:rsidRPr="00427B98">
        <w:rPr>
          <w:color w:val="000000"/>
        </w:rPr>
        <w:t>eiksmų žurnalą.</w:t>
      </w:r>
      <w:r w:rsidRPr="00427B98">
        <w:rPr>
          <w:b/>
          <w:bCs/>
          <w:color w:val="000000"/>
        </w:rPr>
        <w:t> </w:t>
      </w:r>
    </w:p>
    <w:p w14:paraId="1F331754" w14:textId="65E8C1B1" w:rsidR="00427B98" w:rsidRDefault="00427B98" w:rsidP="00427B98">
      <w:pPr>
        <w:spacing w:before="0" w:beforeAutospacing="0" w:after="0" w:afterAutospacing="0"/>
        <w:ind w:firstLine="0"/>
        <w:jc w:val="left"/>
        <w:textAlignment w:val="baseline"/>
      </w:pPr>
      <w:r w:rsidRPr="00427B98">
        <w:t> </w:t>
      </w:r>
      <w:r w:rsidR="000E76A3">
        <w:rPr>
          <w:noProof/>
        </w:rPr>
        <w:drawing>
          <wp:inline distT="0" distB="0" distL="0" distR="0" wp14:anchorId="2D5B9591" wp14:editId="17496880">
            <wp:extent cx="5731510" cy="2731135"/>
            <wp:effectExtent l="19050" t="19050" r="21590" b="12065"/>
            <wp:docPr id="914551826" name="Paveikslėlis 1" descr="Paveikslėlis, kuriame yra tekstas, ekrano kopija, skaičius,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51826" name="Paveikslėlis 1" descr="Paveikslėlis, kuriame yra tekstas, ekrano kopija, skaičius, programinė įranga&#10;&#10;Automatiškai sugeneruotas aprašymas"/>
                    <pic:cNvPicPr/>
                  </pic:nvPicPr>
                  <pic:blipFill>
                    <a:blip r:embed="rId50"/>
                    <a:stretch>
                      <a:fillRect/>
                    </a:stretch>
                  </pic:blipFill>
                  <pic:spPr>
                    <a:xfrm>
                      <a:off x="0" y="0"/>
                      <a:ext cx="5731510" cy="2731135"/>
                    </a:xfrm>
                    <a:prstGeom prst="rect">
                      <a:avLst/>
                    </a:prstGeom>
                    <a:ln>
                      <a:solidFill>
                        <a:schemeClr val="tx1"/>
                      </a:solidFill>
                    </a:ln>
                  </pic:spPr>
                </pic:pic>
              </a:graphicData>
            </a:graphic>
          </wp:inline>
        </w:drawing>
      </w:r>
    </w:p>
    <w:p w14:paraId="0D8BFFB9" w14:textId="77777777" w:rsidR="000E76A3" w:rsidRPr="00427B98" w:rsidRDefault="000E76A3" w:rsidP="00427B98">
      <w:pPr>
        <w:spacing w:before="0" w:beforeAutospacing="0" w:after="0" w:afterAutospacing="0"/>
        <w:ind w:firstLine="0"/>
        <w:jc w:val="left"/>
        <w:textAlignment w:val="baseline"/>
        <w:rPr>
          <w:rFonts w:ascii="Segoe UI" w:hAnsi="Segoe UI" w:cs="Segoe UI"/>
          <w:sz w:val="18"/>
          <w:szCs w:val="18"/>
        </w:rPr>
      </w:pPr>
    </w:p>
    <w:p w14:paraId="0612C417" w14:textId="43679C98" w:rsidR="00427B98" w:rsidRPr="00427B98" w:rsidRDefault="000E76A3" w:rsidP="00427B98">
      <w:pPr>
        <w:spacing w:before="0" w:beforeAutospacing="0" w:after="0" w:afterAutospacing="0"/>
        <w:ind w:firstLine="0"/>
        <w:jc w:val="left"/>
        <w:textAlignment w:val="baseline"/>
        <w:rPr>
          <w:rFonts w:ascii="Segoe UI" w:hAnsi="Segoe UI" w:cs="Segoe UI"/>
          <w:sz w:val="18"/>
          <w:szCs w:val="18"/>
        </w:rPr>
      </w:pPr>
      <w:r>
        <w:t>Šitame modulyje</w:t>
      </w:r>
      <w:r w:rsidR="00427B98" w:rsidRPr="00427B98">
        <w:t xml:space="preserve"> galima tik peržiūrėti sistemos duomenis, paspaudus ant norimo punkto</w:t>
      </w:r>
      <w:r>
        <w:t>:</w:t>
      </w:r>
    </w:p>
    <w:p w14:paraId="18F96047" w14:textId="77777777" w:rsidR="00427B98" w:rsidRPr="00427B98" w:rsidRDefault="00427B98" w:rsidP="00427B98">
      <w:pPr>
        <w:spacing w:before="0" w:beforeAutospacing="0" w:after="0" w:afterAutospacing="0"/>
        <w:ind w:firstLine="0"/>
        <w:jc w:val="left"/>
        <w:textAlignment w:val="baseline"/>
        <w:rPr>
          <w:rFonts w:ascii="Segoe UI" w:hAnsi="Segoe UI" w:cs="Segoe UI"/>
          <w:sz w:val="18"/>
          <w:szCs w:val="18"/>
        </w:rPr>
      </w:pPr>
      <w:r w:rsidRPr="00427B98">
        <w:t> </w:t>
      </w:r>
    </w:p>
    <w:p w14:paraId="5AD96663" w14:textId="37A502E7" w:rsidR="0043762B" w:rsidRPr="000E76A3" w:rsidRDefault="000E76A3" w:rsidP="000E76A3">
      <w:pPr>
        <w:spacing w:before="0" w:beforeAutospacing="0" w:after="0" w:afterAutospacing="0"/>
        <w:ind w:firstLine="0"/>
        <w:jc w:val="left"/>
        <w:textAlignment w:val="baseline"/>
        <w:rPr>
          <w:rFonts w:ascii="Segoe UI" w:hAnsi="Segoe UI" w:cs="Segoe UI"/>
          <w:sz w:val="18"/>
          <w:szCs w:val="18"/>
        </w:rPr>
      </w:pPr>
      <w:r>
        <w:rPr>
          <w:noProof/>
        </w:rPr>
        <w:drawing>
          <wp:inline distT="0" distB="0" distL="0" distR="0" wp14:anchorId="0A06FDE6" wp14:editId="6708D5F8">
            <wp:extent cx="5731510" cy="1147445"/>
            <wp:effectExtent l="19050" t="19050" r="21590" b="14605"/>
            <wp:docPr id="2035195364" name="Paveikslėlis 1" descr="Paveikslėlis, kuriame yra tekstas, ekrano kopija,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95364" name="Paveikslėlis 1" descr="Paveikslėlis, kuriame yra tekstas, ekrano kopija, programinė įranga&#10;&#10;Automatiškai sugeneruotas aprašymas"/>
                    <pic:cNvPicPr/>
                  </pic:nvPicPr>
                  <pic:blipFill>
                    <a:blip r:embed="rId51"/>
                    <a:stretch>
                      <a:fillRect/>
                    </a:stretch>
                  </pic:blipFill>
                  <pic:spPr>
                    <a:xfrm>
                      <a:off x="0" y="0"/>
                      <a:ext cx="5731510" cy="1147445"/>
                    </a:xfrm>
                    <a:prstGeom prst="rect">
                      <a:avLst/>
                    </a:prstGeom>
                    <a:ln>
                      <a:solidFill>
                        <a:schemeClr val="tx1"/>
                      </a:solidFill>
                    </a:ln>
                  </pic:spPr>
                </pic:pic>
              </a:graphicData>
            </a:graphic>
          </wp:inline>
        </w:drawing>
      </w:r>
    </w:p>
    <w:sectPr w:rsidR="0043762B" w:rsidRPr="000E76A3" w:rsidSect="004726AB">
      <w:headerReference w:type="default" r:id="rId52"/>
      <w:footerReference w:type="default" r:id="rId53"/>
      <w:headerReference w:type="first" r:id="rId54"/>
      <w:footerReference w:type="first" r:id="rId55"/>
      <w:pgSz w:w="11906" w:h="16838"/>
      <w:pgMar w:top="1440" w:right="1440" w:bottom="1440" w:left="144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B07B2" w14:textId="77777777" w:rsidR="00C47D19" w:rsidRDefault="00C47D19" w:rsidP="00901F55">
      <w:r>
        <w:separator/>
      </w:r>
    </w:p>
    <w:p w14:paraId="41C3329F" w14:textId="77777777" w:rsidR="00C47D19" w:rsidRDefault="00C47D19" w:rsidP="00901F55"/>
    <w:p w14:paraId="7879DA5F" w14:textId="77777777" w:rsidR="00C47D19" w:rsidRDefault="00C47D19" w:rsidP="00901F55"/>
  </w:endnote>
  <w:endnote w:type="continuationSeparator" w:id="0">
    <w:p w14:paraId="2FBED4D2" w14:textId="77777777" w:rsidR="00C47D19" w:rsidRDefault="00C47D19" w:rsidP="00901F55">
      <w:r>
        <w:continuationSeparator/>
      </w:r>
    </w:p>
    <w:p w14:paraId="46F7390E" w14:textId="77777777" w:rsidR="00C47D19" w:rsidRDefault="00C47D19" w:rsidP="00901F55"/>
    <w:p w14:paraId="1554B3D7" w14:textId="77777777" w:rsidR="00C47D19" w:rsidRDefault="00C47D19" w:rsidP="00901F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BA"/>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9877197"/>
      <w:docPartObj>
        <w:docPartGallery w:val="Page Numbers (Bottom of Page)"/>
        <w:docPartUnique/>
      </w:docPartObj>
    </w:sdtPr>
    <w:sdtContent>
      <w:sdt>
        <w:sdtPr>
          <w:id w:val="-1669238322"/>
          <w:docPartObj>
            <w:docPartGallery w:val="Page Numbers (Top of Page)"/>
            <w:docPartUnique/>
          </w:docPartObj>
        </w:sdtPr>
        <w:sdtContent>
          <w:p w14:paraId="5751D7C1" w14:textId="1032FB89" w:rsidR="00B3683F" w:rsidRDefault="00B3683F" w:rsidP="00901F55">
            <w:pPr>
              <w:pStyle w:val="Porat"/>
            </w:pPr>
            <w:r>
              <w:t xml:space="preserve">Puslapis </w:t>
            </w:r>
            <w:r>
              <w:fldChar w:fldCharType="begin"/>
            </w:r>
            <w:r>
              <w:instrText xml:space="preserve"> PAGE </w:instrText>
            </w:r>
            <w:r>
              <w:fldChar w:fldCharType="separate"/>
            </w:r>
            <w:r w:rsidR="00780582">
              <w:rPr>
                <w:noProof/>
              </w:rPr>
              <w:t>10</w:t>
            </w:r>
            <w:r>
              <w:fldChar w:fldCharType="end"/>
            </w:r>
            <w:r>
              <w:t xml:space="preserve"> iš </w:t>
            </w:r>
            <w:fldSimple w:instr=" NUMPAGES  ">
              <w:r w:rsidR="00780582">
                <w:rPr>
                  <w:noProof/>
                </w:rPr>
                <w:t>10</w:t>
              </w:r>
            </w:fldSimple>
          </w:p>
        </w:sdtContent>
      </w:sdt>
    </w:sdtContent>
  </w:sdt>
  <w:p w14:paraId="7CD8C611" w14:textId="77777777" w:rsidR="00802699" w:rsidRDefault="00802699" w:rsidP="00901F55"/>
  <w:p w14:paraId="705EF577" w14:textId="77777777" w:rsidR="005F343F" w:rsidRDefault="005F343F" w:rsidP="00901F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9ED7" w14:textId="401CA29C" w:rsidR="00B3683F" w:rsidRDefault="00B3683F" w:rsidP="00901F55">
    <w:pPr>
      <w:pStyle w:val="Porat"/>
      <w:jc w:val="center"/>
    </w:pPr>
    <w:r>
      <w:t>Vilnius, 202</w:t>
    </w:r>
    <w:r w:rsidR="00D77243">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668E6" w14:textId="77777777" w:rsidR="00C47D19" w:rsidRDefault="00C47D19" w:rsidP="00901F55">
      <w:r>
        <w:separator/>
      </w:r>
    </w:p>
    <w:p w14:paraId="1982FAAD" w14:textId="77777777" w:rsidR="00C47D19" w:rsidRDefault="00C47D19" w:rsidP="00901F55"/>
    <w:p w14:paraId="50D77E63" w14:textId="77777777" w:rsidR="00C47D19" w:rsidRDefault="00C47D19" w:rsidP="00901F55"/>
  </w:footnote>
  <w:footnote w:type="continuationSeparator" w:id="0">
    <w:p w14:paraId="270CA7BD" w14:textId="77777777" w:rsidR="00C47D19" w:rsidRDefault="00C47D19" w:rsidP="00901F55">
      <w:r>
        <w:continuationSeparator/>
      </w:r>
    </w:p>
    <w:p w14:paraId="2B8BBC60" w14:textId="77777777" w:rsidR="00C47D19" w:rsidRDefault="00C47D19" w:rsidP="00901F55"/>
    <w:p w14:paraId="2AC689FD" w14:textId="77777777" w:rsidR="00C47D19" w:rsidRDefault="00C47D19" w:rsidP="00901F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entelstinklelis"/>
      <w:tblW w:w="1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5"/>
      <w:gridCol w:w="5985"/>
      <w:gridCol w:w="5260"/>
    </w:tblGrid>
    <w:tr w:rsidR="000F1B21" w14:paraId="5DC769DD" w14:textId="77777777" w:rsidTr="000F56C5">
      <w:trPr>
        <w:trHeight w:val="683"/>
      </w:trPr>
      <w:tc>
        <w:tcPr>
          <w:tcW w:w="5985" w:type="dxa"/>
          <w:vAlign w:val="center"/>
        </w:tcPr>
        <w:p w14:paraId="277F70C8" w14:textId="7A3BB4E0" w:rsidR="000F1B21" w:rsidRPr="00624DC0" w:rsidRDefault="000F1B21" w:rsidP="00901F55">
          <w:pPr>
            <w:ind w:firstLine="0"/>
            <w:jc w:val="left"/>
          </w:pPr>
          <w:r>
            <w:t xml:space="preserve">Viešosios įstaigos </w:t>
          </w:r>
          <w:r w:rsidRPr="00624DC0">
            <w:t xml:space="preserve"> </w:t>
          </w:r>
          <w:r w:rsidRPr="00030C1D">
            <w:t>Europos Socialinio Fondo Agentūra</w:t>
          </w:r>
          <w:r>
            <w:t xml:space="preserve"> </w:t>
          </w:r>
          <w:r w:rsidRPr="002129E1">
            <w:t xml:space="preserve">projekto </w:t>
          </w:r>
          <w:r w:rsidR="00197DCD">
            <w:t>„s</w:t>
          </w:r>
          <w:r w:rsidRPr="00030C1D">
            <w:t>vetainės, skirtos mokymosi visą gyvenimą projektui</w:t>
          </w:r>
          <w:r w:rsidR="00197DCD">
            <w:t>“</w:t>
          </w:r>
          <w:r w:rsidRPr="00030C1D">
            <w:t xml:space="preserve">, </w:t>
          </w:r>
          <w:r>
            <w:t>TVS naudotojo vadovas</w:t>
          </w:r>
        </w:p>
      </w:tc>
      <w:tc>
        <w:tcPr>
          <w:tcW w:w="5985" w:type="dxa"/>
          <w:vAlign w:val="center"/>
        </w:tcPr>
        <w:p w14:paraId="4AED9775" w14:textId="38EA3754" w:rsidR="000F1B21" w:rsidRDefault="000F1B21" w:rsidP="00901F55">
          <w:r>
            <w:rPr>
              <w:noProof/>
              <w:lang w:val="en-US"/>
            </w:rPr>
            <w:drawing>
              <wp:anchor distT="0" distB="0" distL="114300" distR="114300" simplePos="0" relativeHeight="251657728" behindDoc="0" locked="0" layoutInCell="1" allowOverlap="1" wp14:anchorId="0C595315" wp14:editId="4B14FE43">
                <wp:simplePos x="0" y="0"/>
                <wp:positionH relativeFrom="margin">
                  <wp:posOffset>1171575</wp:posOffset>
                </wp:positionH>
                <wp:positionV relativeFrom="margin">
                  <wp:posOffset>123190</wp:posOffset>
                </wp:positionV>
                <wp:extent cx="956310" cy="311785"/>
                <wp:effectExtent l="0" t="0" r="0" b="0"/>
                <wp:wrapTopAndBottom/>
                <wp:docPr id="994226701" name="Paveikslėlis 994226701" descr="Paveikslėlis, kuriame yra tekstas, dizainas, Grafik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10105" name="Paveikslėlis 1602610105" descr="Paveikslėlis, kuriame yra tekstas, dizainas, Grafika, Šriftas&#10;&#10;Automatiškai sugeneruotas aprašymas"/>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6310" cy="311785"/>
                        </a:xfrm>
                        <a:prstGeom prst="rect">
                          <a:avLst/>
                        </a:prstGeom>
                      </pic:spPr>
                    </pic:pic>
                  </a:graphicData>
                </a:graphic>
                <wp14:sizeRelH relativeFrom="margin">
                  <wp14:pctWidth>0</wp14:pctWidth>
                </wp14:sizeRelH>
                <wp14:sizeRelV relativeFrom="margin">
                  <wp14:pctHeight>0</wp14:pctHeight>
                </wp14:sizeRelV>
              </wp:anchor>
            </w:drawing>
          </w:r>
        </w:p>
      </w:tc>
      <w:tc>
        <w:tcPr>
          <w:tcW w:w="5260" w:type="dxa"/>
          <w:vAlign w:val="center"/>
        </w:tcPr>
        <w:p w14:paraId="17D83DCC" w14:textId="77777777" w:rsidR="000F1B21" w:rsidRDefault="000F1B21" w:rsidP="00901F55">
          <w:r>
            <w:rPr>
              <w:noProof/>
              <w:lang w:val="en-US" w:eastAsia="en-US"/>
            </w:rPr>
            <w:drawing>
              <wp:anchor distT="0" distB="0" distL="114300" distR="114300" simplePos="0" relativeHeight="251656704" behindDoc="0" locked="0" layoutInCell="1" allowOverlap="1" wp14:anchorId="34EC200C" wp14:editId="61963710">
                <wp:simplePos x="0" y="0"/>
                <wp:positionH relativeFrom="margin">
                  <wp:posOffset>887095</wp:posOffset>
                </wp:positionH>
                <wp:positionV relativeFrom="margin">
                  <wp:posOffset>85725</wp:posOffset>
                </wp:positionV>
                <wp:extent cx="956310" cy="311785"/>
                <wp:effectExtent l="0" t="0" r="0" b="0"/>
                <wp:wrapTopAndBottom/>
                <wp:docPr id="1519464429" name="Paveikslėlis 151946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xit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6310" cy="311785"/>
                        </a:xfrm>
                        <a:prstGeom prst="rect">
                          <a:avLst/>
                        </a:prstGeom>
                      </pic:spPr>
                    </pic:pic>
                  </a:graphicData>
                </a:graphic>
                <wp14:sizeRelH relativeFrom="margin">
                  <wp14:pctWidth>0</wp14:pctWidth>
                </wp14:sizeRelH>
                <wp14:sizeRelV relativeFrom="margin">
                  <wp14:pctHeight>0</wp14:pctHeight>
                </wp14:sizeRelV>
              </wp:anchor>
            </w:drawing>
          </w:r>
        </w:p>
      </w:tc>
    </w:tr>
  </w:tbl>
  <w:p w14:paraId="342D3F9A" w14:textId="60C2861B" w:rsidR="005F343F" w:rsidRDefault="00000000" w:rsidP="00901F55">
    <w:pPr>
      <w:pStyle w:val="Antrats"/>
      <w:ind w:firstLine="0"/>
    </w:pPr>
    <w:r>
      <w:rPr>
        <w:noProof/>
      </w:rPr>
      <w:pict w14:anchorId="3CB4A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left:0;text-align:left;margin-left:0;margin-top:0;width:502.4pt;height:309.9pt;z-index:-251657728;mso-wrap-edited:f;mso-width-percent:0;mso-height-percent:0;mso-position-horizontal:center;mso-position-horizontal-relative:margin;mso-position-vertical:center;mso-position-vertical-relative:margin;mso-width-percent:0;mso-height-percent:0" o:allowincell="f">
          <v:imagedata r:id="rId2"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93" w:type="pct"/>
      <w:tblInd w:w="-142" w:type="dxa"/>
      <w:tblLayout w:type="fixed"/>
      <w:tblLook w:val="00A0" w:firstRow="1" w:lastRow="0" w:firstColumn="1" w:lastColumn="0" w:noHBand="0" w:noVBand="0"/>
    </w:tblPr>
    <w:tblGrid>
      <w:gridCol w:w="4256"/>
      <w:gridCol w:w="564"/>
      <w:gridCol w:w="1691"/>
      <w:gridCol w:w="2863"/>
    </w:tblGrid>
    <w:tr w:rsidR="00DD7E79" w:rsidRPr="00B76E3B" w14:paraId="0DA91757" w14:textId="77777777" w:rsidTr="00DD7E79">
      <w:trPr>
        <w:trHeight w:val="709"/>
      </w:trPr>
      <w:tc>
        <w:tcPr>
          <w:tcW w:w="2270" w:type="pct"/>
          <w:vAlign w:val="center"/>
        </w:tcPr>
        <w:p w14:paraId="7C8AF894" w14:textId="4319B3DC" w:rsidR="00DD7E79" w:rsidRPr="00FC0B57" w:rsidRDefault="00DD7E79" w:rsidP="00323A21">
          <w:pPr>
            <w:pStyle w:val="Antrats"/>
            <w:ind w:firstLine="0"/>
            <w:jc w:val="left"/>
          </w:pPr>
          <w:r w:rsidRPr="00792BDF">
            <w:t>Užsakovas:</w:t>
          </w:r>
          <w:r w:rsidR="00323A21">
            <w:t xml:space="preserve"> </w:t>
          </w:r>
          <w:r>
            <w:t>EUROPOS SOCIALINIO FONDO AGENTŪRA</w:t>
          </w:r>
        </w:p>
      </w:tc>
      <w:tc>
        <w:tcPr>
          <w:tcW w:w="301" w:type="pct"/>
          <w:tcBorders>
            <w:right w:val="single" w:sz="4" w:space="0" w:color="D9D9D9"/>
          </w:tcBorders>
          <w:vAlign w:val="center"/>
        </w:tcPr>
        <w:p w14:paraId="7A6F3C99" w14:textId="77777777" w:rsidR="00DD7E79" w:rsidRPr="00B61021" w:rsidRDefault="00DD7E79" w:rsidP="00901F55">
          <w:pPr>
            <w:rPr>
              <w:highlight w:val="yellow"/>
            </w:rPr>
          </w:pPr>
        </w:p>
      </w:tc>
      <w:tc>
        <w:tcPr>
          <w:tcW w:w="902" w:type="pct"/>
          <w:tcBorders>
            <w:left w:val="single" w:sz="4" w:space="0" w:color="D9D9D9"/>
          </w:tcBorders>
          <w:vAlign w:val="center"/>
        </w:tcPr>
        <w:p w14:paraId="1874BD15" w14:textId="77777777" w:rsidR="00DD7E79" w:rsidRPr="006C230D" w:rsidRDefault="00DD7E79" w:rsidP="00901F55">
          <w:pPr>
            <w:pStyle w:val="Antrats"/>
            <w:rPr>
              <w:rFonts w:eastAsia="Arial Unicode MS"/>
            </w:rPr>
          </w:pPr>
          <w:r w:rsidRPr="006C230D">
            <w:rPr>
              <w:rFonts w:eastAsia="Arial Unicode MS"/>
              <w:noProof/>
              <w:lang w:val="en-GB" w:eastAsia="en-GB"/>
            </w:rPr>
            <w:drawing>
              <wp:inline distT="0" distB="0" distL="0" distR="0" wp14:anchorId="2AF12F3C" wp14:editId="01ADE758">
                <wp:extent cx="921715" cy="302118"/>
                <wp:effectExtent l="0" t="0" r="0" b="3175"/>
                <wp:docPr id="658951764" name="Paveikslėlis 658951764" descr="Paveikslėlis, kuriame yra tekstas, dizainas, Šriftas, Grafi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53753" name="Paveikslėlis 922653753" descr="Paveikslėlis, kuriame yra tekstas, dizainas, Šriftas, Grafika&#10;&#10;Automatiškai sugeneruotas aprašymas"/>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8655" cy="304393"/>
                        </a:xfrm>
                        <a:prstGeom prst="rect">
                          <a:avLst/>
                        </a:prstGeom>
                      </pic:spPr>
                    </pic:pic>
                  </a:graphicData>
                </a:graphic>
              </wp:inline>
            </w:drawing>
          </w:r>
        </w:p>
      </w:tc>
      <w:tc>
        <w:tcPr>
          <w:tcW w:w="1527" w:type="pct"/>
          <w:vAlign w:val="center"/>
        </w:tcPr>
        <w:p w14:paraId="5186A013" w14:textId="77777777" w:rsidR="00DD7E79" w:rsidRPr="006C230D" w:rsidRDefault="00DD7E79" w:rsidP="00901F55">
          <w:pPr>
            <w:pStyle w:val="Antrats"/>
            <w:rPr>
              <w:b/>
            </w:rPr>
          </w:pPr>
          <w:r w:rsidRPr="006C230D">
            <w:rPr>
              <w:rFonts w:eastAsia="Arial Unicode MS"/>
            </w:rPr>
            <w:t>Paslaugų teikėjas:</w:t>
          </w:r>
        </w:p>
        <w:p w14:paraId="34B7E3C0" w14:textId="77777777" w:rsidR="00DD7E79" w:rsidRPr="006C230D" w:rsidRDefault="00DD7E79" w:rsidP="00901F55">
          <w:pPr>
            <w:pStyle w:val="Antrats"/>
            <w:rPr>
              <w:rFonts w:eastAsia="Arial Unicode MS"/>
            </w:rPr>
          </w:pPr>
          <w:r w:rsidRPr="006C230D">
            <w:t>UAB „LEXITA“</w:t>
          </w:r>
          <w:r w:rsidRPr="006C230D">
            <w:rPr>
              <w:rFonts w:eastAsia="Arial Unicode MS"/>
            </w:rPr>
            <w:t xml:space="preserve"> </w:t>
          </w:r>
        </w:p>
      </w:tc>
    </w:tr>
  </w:tbl>
  <w:p w14:paraId="5F74B1F8" w14:textId="77777777" w:rsidR="00B3683F" w:rsidRDefault="00B3683F" w:rsidP="00901F55">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1.75pt;height:23.25pt;flip:x;visibility:visible;mso-wrap-style:square" o:bullet="t">
        <v:imagedata r:id="rId1" o:title=""/>
      </v:shape>
    </w:pict>
  </w:numPicBullet>
  <w:numPicBullet w:numPicBulletId="1">
    <w:pict>
      <v:shape id="_x0000_i1069" type="#_x0000_t75" style="width:54.75pt;height:53.25pt;visibility:visible;mso-wrap-style:square" o:bullet="t">
        <v:imagedata r:id="rId2" o:title=""/>
      </v:shape>
    </w:pict>
  </w:numPicBullet>
  <w:abstractNum w:abstractNumId="0" w15:restartNumberingAfterBreak="0">
    <w:nsid w:val="01DB5711"/>
    <w:multiLevelType w:val="multilevel"/>
    <w:tmpl w:val="CDC6D0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06CF1"/>
    <w:multiLevelType w:val="multilevel"/>
    <w:tmpl w:val="3ED02BF6"/>
    <w:lvl w:ilvl="0">
      <w:start w:val="1"/>
      <w:numFmt w:val="decimal"/>
      <w:lvlText w:val="%1."/>
      <w:lvlJc w:val="left"/>
      <w:pPr>
        <w:ind w:left="1566" w:hanging="432"/>
      </w:pPr>
      <w:rPr>
        <w:rFonts w:hint="default"/>
        <w:sz w:val="32"/>
      </w:rPr>
    </w:lvl>
    <w:lvl w:ilvl="1">
      <w:start w:val="1"/>
      <w:numFmt w:val="decimal"/>
      <w:pStyle w:val="Antrat2"/>
      <w:lvlText w:val="%1.%2."/>
      <w:lvlJc w:val="left"/>
      <w:pPr>
        <w:ind w:left="1002" w:hanging="576"/>
      </w:pPr>
      <w:rPr>
        <w:rFonts w:hint="default"/>
        <w:sz w:val="28"/>
      </w:rPr>
    </w:lvl>
    <w:lvl w:ilvl="2">
      <w:start w:val="1"/>
      <w:numFmt w:val="decimal"/>
      <w:pStyle w:val="Antrat3"/>
      <w:lvlText w:val="%1.%2.%3"/>
      <w:lvlJc w:val="left"/>
      <w:pPr>
        <w:ind w:left="1854" w:hanging="720"/>
      </w:pPr>
      <w:rPr>
        <w:rFonts w:hint="default"/>
      </w:rPr>
    </w:lvl>
    <w:lvl w:ilvl="3">
      <w:start w:val="1"/>
      <w:numFmt w:val="decimal"/>
      <w:pStyle w:val="Antrat4"/>
      <w:lvlText w:val="%1.%2.%3.%4"/>
      <w:lvlJc w:val="left"/>
      <w:pPr>
        <w:ind w:left="1998" w:hanging="864"/>
      </w:pPr>
      <w:rPr>
        <w:rFonts w:hint="default"/>
      </w:rPr>
    </w:lvl>
    <w:lvl w:ilvl="4">
      <w:start w:val="1"/>
      <w:numFmt w:val="decimal"/>
      <w:pStyle w:val="Antrat5"/>
      <w:lvlText w:val="%1.%2.%3.%4.%5"/>
      <w:lvlJc w:val="left"/>
      <w:pPr>
        <w:ind w:left="2142" w:hanging="1008"/>
      </w:pPr>
      <w:rPr>
        <w:rFonts w:hint="default"/>
      </w:rPr>
    </w:lvl>
    <w:lvl w:ilvl="5">
      <w:start w:val="1"/>
      <w:numFmt w:val="decimal"/>
      <w:pStyle w:val="Antrat6"/>
      <w:lvlText w:val="%1.%2.%3.%4.%5.%6"/>
      <w:lvlJc w:val="left"/>
      <w:pPr>
        <w:ind w:left="2286" w:hanging="1152"/>
      </w:pPr>
      <w:rPr>
        <w:rFonts w:hint="default"/>
      </w:rPr>
    </w:lvl>
    <w:lvl w:ilvl="6">
      <w:start w:val="1"/>
      <w:numFmt w:val="decimal"/>
      <w:pStyle w:val="Antrat7"/>
      <w:lvlText w:val="%1.%2.%3.%4.%5.%6.%7"/>
      <w:lvlJc w:val="left"/>
      <w:pPr>
        <w:ind w:left="2430" w:hanging="1296"/>
      </w:pPr>
      <w:rPr>
        <w:rFonts w:hint="default"/>
      </w:rPr>
    </w:lvl>
    <w:lvl w:ilvl="7">
      <w:start w:val="1"/>
      <w:numFmt w:val="decimal"/>
      <w:pStyle w:val="Antrat8"/>
      <w:lvlText w:val="%1.%2.%3.%4.%5.%6.%7.%8"/>
      <w:lvlJc w:val="left"/>
      <w:pPr>
        <w:ind w:left="2574" w:hanging="1440"/>
      </w:pPr>
      <w:rPr>
        <w:rFonts w:hint="default"/>
      </w:rPr>
    </w:lvl>
    <w:lvl w:ilvl="8">
      <w:start w:val="1"/>
      <w:numFmt w:val="decimal"/>
      <w:pStyle w:val="Antrat9"/>
      <w:lvlText w:val="%1.%2.%3.%4.%5.%6.%7.%8.%9"/>
      <w:lvlJc w:val="left"/>
      <w:pPr>
        <w:ind w:left="2718" w:hanging="1584"/>
      </w:pPr>
      <w:rPr>
        <w:rFonts w:hint="default"/>
      </w:rPr>
    </w:lvl>
  </w:abstractNum>
  <w:abstractNum w:abstractNumId="2" w15:restartNumberingAfterBreak="0">
    <w:nsid w:val="05194554"/>
    <w:multiLevelType w:val="hybridMultilevel"/>
    <w:tmpl w:val="A168A39C"/>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3" w15:restartNumberingAfterBreak="0">
    <w:nsid w:val="05E42F88"/>
    <w:multiLevelType w:val="hybridMultilevel"/>
    <w:tmpl w:val="4F00452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A63696"/>
    <w:multiLevelType w:val="multilevel"/>
    <w:tmpl w:val="96940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F309C7"/>
    <w:multiLevelType w:val="hybridMultilevel"/>
    <w:tmpl w:val="7D86E6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EB5643C"/>
    <w:multiLevelType w:val="multilevel"/>
    <w:tmpl w:val="2D6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647BAE"/>
    <w:multiLevelType w:val="multilevel"/>
    <w:tmpl w:val="4D6A6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B8101B"/>
    <w:multiLevelType w:val="hybridMultilevel"/>
    <w:tmpl w:val="C372A1E2"/>
    <w:lvl w:ilvl="0" w:tplc="F8463FF2">
      <w:start w:val="1"/>
      <w:numFmt w:val="decimal"/>
      <w:lvlText w:val="%1."/>
      <w:lvlJc w:val="left"/>
      <w:pPr>
        <w:ind w:left="2062" w:hanging="360"/>
      </w:pPr>
    </w:lvl>
    <w:lvl w:ilvl="1" w:tplc="56349900">
      <w:start w:val="1"/>
      <w:numFmt w:val="decimal"/>
      <w:lvlText w:val="%2."/>
      <w:lvlJc w:val="left"/>
      <w:pPr>
        <w:ind w:left="1440"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78C7BDB"/>
    <w:multiLevelType w:val="hybridMultilevel"/>
    <w:tmpl w:val="3F3AF33A"/>
    <w:lvl w:ilvl="0" w:tplc="9A94CE36">
      <w:start w:val="1"/>
      <w:numFmt w:val="decimal"/>
      <w:pStyle w:val="Sraopastraipa"/>
      <w:suff w:val="space"/>
      <w:lvlText w:val="PMIS-%1"/>
      <w:lvlJc w:val="left"/>
      <w:pPr>
        <w:ind w:left="454" w:hanging="284"/>
      </w:pPr>
      <w:rPr>
        <w:rFonts w:ascii="Times New Roman" w:hAnsi="Times New Roman" w:cs="Times New Roman"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03" w:tentative="1">
      <w:start w:val="1"/>
      <w:numFmt w:val="lowerLetter"/>
      <w:lvlText w:val="%2."/>
      <w:lvlJc w:val="left"/>
      <w:pPr>
        <w:ind w:left="1440" w:hanging="360"/>
      </w:pPr>
    </w:lvl>
    <w:lvl w:ilvl="2" w:tplc="04270005" w:tentative="1">
      <w:start w:val="1"/>
      <w:numFmt w:val="lowerRoman"/>
      <w:lvlText w:val="%3."/>
      <w:lvlJc w:val="right"/>
      <w:pPr>
        <w:ind w:left="2160" w:hanging="180"/>
      </w:pPr>
    </w:lvl>
    <w:lvl w:ilvl="3" w:tplc="04270001" w:tentative="1">
      <w:start w:val="1"/>
      <w:numFmt w:val="decimal"/>
      <w:lvlText w:val="%4."/>
      <w:lvlJc w:val="left"/>
      <w:pPr>
        <w:ind w:left="2880" w:hanging="360"/>
      </w:pPr>
    </w:lvl>
    <w:lvl w:ilvl="4" w:tplc="04270003" w:tentative="1">
      <w:start w:val="1"/>
      <w:numFmt w:val="lowerLetter"/>
      <w:lvlText w:val="%5."/>
      <w:lvlJc w:val="left"/>
      <w:pPr>
        <w:ind w:left="3600" w:hanging="360"/>
      </w:pPr>
    </w:lvl>
    <w:lvl w:ilvl="5" w:tplc="04270005" w:tentative="1">
      <w:start w:val="1"/>
      <w:numFmt w:val="lowerRoman"/>
      <w:lvlText w:val="%6."/>
      <w:lvlJc w:val="right"/>
      <w:pPr>
        <w:ind w:left="4320" w:hanging="180"/>
      </w:pPr>
    </w:lvl>
    <w:lvl w:ilvl="6" w:tplc="04270001" w:tentative="1">
      <w:start w:val="1"/>
      <w:numFmt w:val="decimal"/>
      <w:lvlText w:val="%7."/>
      <w:lvlJc w:val="left"/>
      <w:pPr>
        <w:ind w:left="5040" w:hanging="360"/>
      </w:pPr>
    </w:lvl>
    <w:lvl w:ilvl="7" w:tplc="04270003" w:tentative="1">
      <w:start w:val="1"/>
      <w:numFmt w:val="lowerLetter"/>
      <w:lvlText w:val="%8."/>
      <w:lvlJc w:val="left"/>
      <w:pPr>
        <w:ind w:left="5760" w:hanging="360"/>
      </w:pPr>
    </w:lvl>
    <w:lvl w:ilvl="8" w:tplc="04270005" w:tentative="1">
      <w:start w:val="1"/>
      <w:numFmt w:val="lowerRoman"/>
      <w:lvlText w:val="%9."/>
      <w:lvlJc w:val="right"/>
      <w:pPr>
        <w:ind w:left="6480" w:hanging="180"/>
      </w:pPr>
    </w:lvl>
  </w:abstractNum>
  <w:abstractNum w:abstractNumId="10" w15:restartNumberingAfterBreak="0">
    <w:nsid w:val="178E6843"/>
    <w:multiLevelType w:val="hybridMultilevel"/>
    <w:tmpl w:val="4A38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63C9A"/>
    <w:multiLevelType w:val="hybridMultilevel"/>
    <w:tmpl w:val="905E0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C659A5"/>
    <w:multiLevelType w:val="hybridMultilevel"/>
    <w:tmpl w:val="C6D435C0"/>
    <w:lvl w:ilvl="0" w:tplc="0409000F">
      <w:start w:val="1"/>
      <w:numFmt w:val="decimal"/>
      <w:lvlText w:val="%1."/>
      <w:lvlJc w:val="left"/>
      <w:pPr>
        <w:ind w:left="1800" w:hanging="360"/>
      </w:p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3" w15:restartNumberingAfterBreak="0">
    <w:nsid w:val="1F9F3BD7"/>
    <w:multiLevelType w:val="multilevel"/>
    <w:tmpl w:val="0834FA4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BF72B7"/>
    <w:multiLevelType w:val="multilevel"/>
    <w:tmpl w:val="43EC40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253D57"/>
    <w:multiLevelType w:val="multilevel"/>
    <w:tmpl w:val="0976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D14011"/>
    <w:multiLevelType w:val="hybridMultilevel"/>
    <w:tmpl w:val="4EDE1B1E"/>
    <w:lvl w:ilvl="0" w:tplc="20E2DCD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B6A44B8"/>
    <w:multiLevelType w:val="hybridMultilevel"/>
    <w:tmpl w:val="006A27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E55289F"/>
    <w:multiLevelType w:val="hybridMultilevel"/>
    <w:tmpl w:val="124E91F0"/>
    <w:lvl w:ilvl="0" w:tplc="04090013">
      <w:start w:val="1"/>
      <w:numFmt w:val="upperRoman"/>
      <w:lvlText w:val="%1."/>
      <w:lvlJc w:val="right"/>
      <w:pPr>
        <w:ind w:left="1837" w:hanging="360"/>
      </w:pPr>
    </w:lvl>
    <w:lvl w:ilvl="1" w:tplc="04090019" w:tentative="1">
      <w:start w:val="1"/>
      <w:numFmt w:val="lowerLetter"/>
      <w:lvlText w:val="%2."/>
      <w:lvlJc w:val="left"/>
      <w:pPr>
        <w:ind w:left="2557" w:hanging="360"/>
      </w:pPr>
    </w:lvl>
    <w:lvl w:ilvl="2" w:tplc="0409001B" w:tentative="1">
      <w:start w:val="1"/>
      <w:numFmt w:val="lowerRoman"/>
      <w:lvlText w:val="%3."/>
      <w:lvlJc w:val="right"/>
      <w:pPr>
        <w:ind w:left="3277" w:hanging="180"/>
      </w:pPr>
    </w:lvl>
    <w:lvl w:ilvl="3" w:tplc="0409000F" w:tentative="1">
      <w:start w:val="1"/>
      <w:numFmt w:val="decimal"/>
      <w:lvlText w:val="%4."/>
      <w:lvlJc w:val="left"/>
      <w:pPr>
        <w:ind w:left="3997" w:hanging="360"/>
      </w:pPr>
    </w:lvl>
    <w:lvl w:ilvl="4" w:tplc="04090019" w:tentative="1">
      <w:start w:val="1"/>
      <w:numFmt w:val="lowerLetter"/>
      <w:lvlText w:val="%5."/>
      <w:lvlJc w:val="left"/>
      <w:pPr>
        <w:ind w:left="4717" w:hanging="360"/>
      </w:pPr>
    </w:lvl>
    <w:lvl w:ilvl="5" w:tplc="0409001B" w:tentative="1">
      <w:start w:val="1"/>
      <w:numFmt w:val="lowerRoman"/>
      <w:lvlText w:val="%6."/>
      <w:lvlJc w:val="right"/>
      <w:pPr>
        <w:ind w:left="5437" w:hanging="180"/>
      </w:pPr>
    </w:lvl>
    <w:lvl w:ilvl="6" w:tplc="0409000F" w:tentative="1">
      <w:start w:val="1"/>
      <w:numFmt w:val="decimal"/>
      <w:lvlText w:val="%7."/>
      <w:lvlJc w:val="left"/>
      <w:pPr>
        <w:ind w:left="6157" w:hanging="360"/>
      </w:pPr>
    </w:lvl>
    <w:lvl w:ilvl="7" w:tplc="04090019" w:tentative="1">
      <w:start w:val="1"/>
      <w:numFmt w:val="lowerLetter"/>
      <w:lvlText w:val="%8."/>
      <w:lvlJc w:val="left"/>
      <w:pPr>
        <w:ind w:left="6877" w:hanging="360"/>
      </w:pPr>
    </w:lvl>
    <w:lvl w:ilvl="8" w:tplc="0409001B" w:tentative="1">
      <w:start w:val="1"/>
      <w:numFmt w:val="lowerRoman"/>
      <w:lvlText w:val="%9."/>
      <w:lvlJc w:val="right"/>
      <w:pPr>
        <w:ind w:left="7597" w:hanging="180"/>
      </w:pPr>
    </w:lvl>
  </w:abstractNum>
  <w:abstractNum w:abstractNumId="19" w15:restartNumberingAfterBreak="0">
    <w:nsid w:val="34AA1F6B"/>
    <w:multiLevelType w:val="multilevel"/>
    <w:tmpl w:val="13A887F4"/>
    <w:lvl w:ilvl="0">
      <w:start w:val="1"/>
      <w:numFmt w:val="decimal"/>
      <w:pStyle w:val="Antra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5DB5393"/>
    <w:multiLevelType w:val="hybridMultilevel"/>
    <w:tmpl w:val="EEE0B7DE"/>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1" w15:restartNumberingAfterBreak="0">
    <w:nsid w:val="3AC2776A"/>
    <w:multiLevelType w:val="hybridMultilevel"/>
    <w:tmpl w:val="FC0E6EA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B282138"/>
    <w:multiLevelType w:val="hybridMultilevel"/>
    <w:tmpl w:val="11E020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3DB20C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CF26C7"/>
    <w:multiLevelType w:val="hybridMultilevel"/>
    <w:tmpl w:val="9FFE7EC6"/>
    <w:lvl w:ilvl="0" w:tplc="E960AFFE">
      <w:start w:val="1"/>
      <w:numFmt w:val="bullet"/>
      <w:pStyle w:val="b1"/>
      <w:lvlText w:val=""/>
      <w:lvlJc w:val="left"/>
      <w:pPr>
        <w:ind w:left="720" w:hanging="360"/>
      </w:pPr>
      <w:rPr>
        <w:rFonts w:ascii="Symbol" w:hAnsi="Symbol" w:hint="default"/>
        <w:color w:val="F0EFEF"/>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C96752"/>
    <w:multiLevelType w:val="hybridMultilevel"/>
    <w:tmpl w:val="9FE6E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630564"/>
    <w:multiLevelType w:val="multilevel"/>
    <w:tmpl w:val="EFC0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773DDA"/>
    <w:multiLevelType w:val="multilevel"/>
    <w:tmpl w:val="03A0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4823A10"/>
    <w:multiLevelType w:val="multilevel"/>
    <w:tmpl w:val="0409001F"/>
    <w:lvl w:ilvl="0">
      <w:start w:val="1"/>
      <w:numFmt w:val="decimal"/>
      <w:lvlText w:val="%1."/>
      <w:lvlJc w:val="left"/>
      <w:pPr>
        <w:ind w:left="1211"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7435D86"/>
    <w:multiLevelType w:val="multilevel"/>
    <w:tmpl w:val="6B9240CE"/>
    <w:lvl w:ilvl="0">
      <w:start w:val="1"/>
      <w:numFmt w:val="decimal"/>
      <w:suff w:val="space"/>
      <w:lvlText w:val="%1."/>
      <w:lvlJc w:val="left"/>
      <w:rPr>
        <w:rFonts w:cs="Times New Roman" w:hint="default"/>
        <w:b w:val="0"/>
        <w:bCs/>
      </w:rPr>
    </w:lvl>
    <w:lvl w:ilvl="1">
      <w:start w:val="1"/>
      <w:numFmt w:val="decimal"/>
      <w:suff w:val="space"/>
      <w:lvlText w:val="%1.%2."/>
      <w:lvlJc w:val="left"/>
      <w:rPr>
        <w:rFonts w:cs="Times New Roman" w:hint="default"/>
        <w:b w:val="0"/>
        <w:i w:val="0"/>
      </w:rPr>
    </w:lvl>
    <w:lvl w:ilvl="2">
      <w:start w:val="1"/>
      <w:numFmt w:val="decimal"/>
      <w:suff w:val="space"/>
      <w:lvlText w:val="%3."/>
      <w:lvlJc w:val="left"/>
      <w:rPr>
        <w:rFonts w:ascii="Times New Roman" w:eastAsia="Times New Roman" w:hAnsi="Times New Roman" w:cs="Times New Roman"/>
        <w:b/>
        <w:bCs/>
      </w:rPr>
    </w:lvl>
    <w:lvl w:ilvl="3">
      <w:start w:val="1"/>
      <w:numFmt w:val="decimal"/>
      <w:suff w:val="space"/>
      <w:lvlText w:val="%1.%2.%3.%4."/>
      <w:lvlJc w:val="left"/>
      <w:rPr>
        <w:rFonts w:cs="Times New Roman" w:hint="default"/>
      </w:rPr>
    </w:lvl>
    <w:lvl w:ilvl="4">
      <w:start w:val="1"/>
      <w:numFmt w:val="decimal"/>
      <w:suff w:val="space"/>
      <w:lvlText w:val="%1.%2.%3.%4.%5."/>
      <w:lvlJc w:val="left"/>
      <w:rPr>
        <w:rFonts w:cs="Times New Roman" w:hint="default"/>
      </w:rPr>
    </w:lvl>
    <w:lvl w:ilvl="5">
      <w:start w:val="1"/>
      <w:numFmt w:val="decimal"/>
      <w:suff w:val="space"/>
      <w:lvlText w:val="%1.%2.%3.%4.%5.%6"/>
      <w:lvlJc w:val="left"/>
      <w:rPr>
        <w:rFonts w:cs="Times New Roman" w:hint="default"/>
      </w:rPr>
    </w:lvl>
    <w:lvl w:ilvl="6">
      <w:start w:val="1"/>
      <w:numFmt w:val="decimal"/>
      <w:suff w:val="space"/>
      <w:lvlText w:val="%1.%2.%3.%4.%5.%6.%7"/>
      <w:lvlJc w:val="left"/>
      <w:rPr>
        <w:rFonts w:cs="Times New Roman" w:hint="default"/>
      </w:rPr>
    </w:lvl>
    <w:lvl w:ilvl="7">
      <w:start w:val="1"/>
      <w:numFmt w:val="decimal"/>
      <w:suff w:val="space"/>
      <w:lvlText w:val="%1.%2.%3.%4.%5.%6.%7.%8"/>
      <w:lvlJc w:val="left"/>
      <w:rPr>
        <w:rFonts w:cs="Times New Roman" w:hint="default"/>
      </w:rPr>
    </w:lvl>
    <w:lvl w:ilvl="8">
      <w:start w:val="1"/>
      <w:numFmt w:val="decimal"/>
      <w:suff w:val="space"/>
      <w:lvlText w:val="%1.%2.%3.%4.%5.%6.%7.%8.%9"/>
      <w:lvlJc w:val="left"/>
      <w:rPr>
        <w:rFonts w:cs="Times New Roman" w:hint="default"/>
      </w:rPr>
    </w:lvl>
  </w:abstractNum>
  <w:abstractNum w:abstractNumId="30" w15:restartNumberingAfterBreak="0">
    <w:nsid w:val="576918E7"/>
    <w:multiLevelType w:val="multilevel"/>
    <w:tmpl w:val="CFBE488E"/>
    <w:lvl w:ilvl="0">
      <w:start w:val="3"/>
      <w:numFmt w:val="decimal"/>
      <w:lvlText w:val="%1."/>
      <w:lvlJc w:val="left"/>
      <w:pPr>
        <w:ind w:left="720"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31" w15:restartNumberingAfterBreak="0">
    <w:nsid w:val="58003B43"/>
    <w:multiLevelType w:val="hybridMultilevel"/>
    <w:tmpl w:val="914ED5D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15:restartNumberingAfterBreak="0">
    <w:nsid w:val="63237712"/>
    <w:multiLevelType w:val="multilevel"/>
    <w:tmpl w:val="75BAE2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4B5964"/>
    <w:multiLevelType w:val="multilevel"/>
    <w:tmpl w:val="40F43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1372864"/>
    <w:multiLevelType w:val="multilevel"/>
    <w:tmpl w:val="5FA0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A0373A"/>
    <w:multiLevelType w:val="multilevel"/>
    <w:tmpl w:val="177A01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2CC54AC"/>
    <w:multiLevelType w:val="multilevel"/>
    <w:tmpl w:val="1B422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8B4309"/>
    <w:multiLevelType w:val="hybridMultilevel"/>
    <w:tmpl w:val="B7828780"/>
    <w:lvl w:ilvl="0" w:tplc="FA4E110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CC60CF7"/>
    <w:multiLevelType w:val="multilevel"/>
    <w:tmpl w:val="2FC4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58186270">
    <w:abstractNumId w:val="9"/>
  </w:num>
  <w:num w:numId="2" w16cid:durableId="1808549023">
    <w:abstractNumId w:val="1"/>
  </w:num>
  <w:num w:numId="3" w16cid:durableId="1887907658">
    <w:abstractNumId w:val="30"/>
  </w:num>
  <w:num w:numId="4" w16cid:durableId="1001588517">
    <w:abstractNumId w:val="30"/>
    <w:lvlOverride w:ilvl="0">
      <w:startOverride w:val="1"/>
    </w:lvlOverride>
  </w:num>
  <w:num w:numId="5" w16cid:durableId="410926122">
    <w:abstractNumId w:val="22"/>
  </w:num>
  <w:num w:numId="6" w16cid:durableId="1103113907">
    <w:abstractNumId w:val="5"/>
  </w:num>
  <w:num w:numId="7" w16cid:durableId="160315331">
    <w:abstractNumId w:val="24"/>
  </w:num>
  <w:num w:numId="8" w16cid:durableId="280109079">
    <w:abstractNumId w:val="29"/>
  </w:num>
  <w:num w:numId="9" w16cid:durableId="1161311950">
    <w:abstractNumId w:val="12"/>
  </w:num>
  <w:num w:numId="10" w16cid:durableId="532117610">
    <w:abstractNumId w:val="18"/>
  </w:num>
  <w:num w:numId="11" w16cid:durableId="1869104152">
    <w:abstractNumId w:val="25"/>
  </w:num>
  <w:num w:numId="12" w16cid:durableId="1239091948">
    <w:abstractNumId w:val="3"/>
  </w:num>
  <w:num w:numId="13" w16cid:durableId="83036009">
    <w:abstractNumId w:val="10"/>
  </w:num>
  <w:num w:numId="14" w16cid:durableId="772020184">
    <w:abstractNumId w:val="11"/>
  </w:num>
  <w:num w:numId="15" w16cid:durableId="1860197505">
    <w:abstractNumId w:val="20"/>
  </w:num>
  <w:num w:numId="16" w16cid:durableId="267003021">
    <w:abstractNumId w:val="28"/>
  </w:num>
  <w:num w:numId="17" w16cid:durableId="1145899519">
    <w:abstractNumId w:val="23"/>
  </w:num>
  <w:num w:numId="18" w16cid:durableId="996111738">
    <w:abstractNumId w:val="31"/>
  </w:num>
  <w:num w:numId="19" w16cid:durableId="465047829">
    <w:abstractNumId w:val="8"/>
  </w:num>
  <w:num w:numId="20" w16cid:durableId="1574202179">
    <w:abstractNumId w:val="33"/>
  </w:num>
  <w:num w:numId="21" w16cid:durableId="965813188">
    <w:abstractNumId w:val="6"/>
  </w:num>
  <w:num w:numId="22" w16cid:durableId="1938823779">
    <w:abstractNumId w:val="32"/>
  </w:num>
  <w:num w:numId="23" w16cid:durableId="37516796">
    <w:abstractNumId w:val="38"/>
  </w:num>
  <w:num w:numId="24" w16cid:durableId="669411889">
    <w:abstractNumId w:val="21"/>
  </w:num>
  <w:num w:numId="25" w16cid:durableId="2102295866">
    <w:abstractNumId w:val="35"/>
  </w:num>
  <w:num w:numId="26" w16cid:durableId="1429155290">
    <w:abstractNumId w:val="19"/>
  </w:num>
  <w:num w:numId="27" w16cid:durableId="1687244641">
    <w:abstractNumId w:val="2"/>
  </w:num>
  <w:num w:numId="28" w16cid:durableId="2034526034">
    <w:abstractNumId w:val="0"/>
  </w:num>
  <w:num w:numId="29" w16cid:durableId="742071170">
    <w:abstractNumId w:val="7"/>
  </w:num>
  <w:num w:numId="30" w16cid:durableId="820000795">
    <w:abstractNumId w:val="15"/>
  </w:num>
  <w:num w:numId="31" w16cid:durableId="872961093">
    <w:abstractNumId w:val="26"/>
  </w:num>
  <w:num w:numId="32" w16cid:durableId="1925072311">
    <w:abstractNumId w:val="4"/>
  </w:num>
  <w:num w:numId="33" w16cid:durableId="1499077280">
    <w:abstractNumId w:val="13"/>
  </w:num>
  <w:num w:numId="34" w16cid:durableId="1728142695">
    <w:abstractNumId w:val="37"/>
  </w:num>
  <w:num w:numId="35" w16cid:durableId="2109813848">
    <w:abstractNumId w:val="1"/>
  </w:num>
  <w:num w:numId="36" w16cid:durableId="935332373">
    <w:abstractNumId w:val="17"/>
  </w:num>
  <w:num w:numId="37" w16cid:durableId="2068334453">
    <w:abstractNumId w:val="16"/>
  </w:num>
  <w:num w:numId="38" w16cid:durableId="1230002427">
    <w:abstractNumId w:val="14"/>
  </w:num>
  <w:num w:numId="39" w16cid:durableId="1394738207">
    <w:abstractNumId w:val="34"/>
  </w:num>
  <w:num w:numId="40" w16cid:durableId="1873571954">
    <w:abstractNumId w:val="36"/>
  </w:num>
  <w:num w:numId="41" w16cid:durableId="911085823">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567"/>
  <w:hyphenationZone w:val="39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8E7"/>
    <w:rsid w:val="00000818"/>
    <w:rsid w:val="00001517"/>
    <w:rsid w:val="00001812"/>
    <w:rsid w:val="00001840"/>
    <w:rsid w:val="0000211D"/>
    <w:rsid w:val="000024F4"/>
    <w:rsid w:val="00002B8B"/>
    <w:rsid w:val="00003A9E"/>
    <w:rsid w:val="00003F93"/>
    <w:rsid w:val="0000562C"/>
    <w:rsid w:val="00005654"/>
    <w:rsid w:val="000061E7"/>
    <w:rsid w:val="00007F68"/>
    <w:rsid w:val="0001218D"/>
    <w:rsid w:val="00013AE9"/>
    <w:rsid w:val="0001527F"/>
    <w:rsid w:val="00015D67"/>
    <w:rsid w:val="00020B5C"/>
    <w:rsid w:val="00022376"/>
    <w:rsid w:val="000224CE"/>
    <w:rsid w:val="00022E47"/>
    <w:rsid w:val="000231E7"/>
    <w:rsid w:val="00023879"/>
    <w:rsid w:val="000241D6"/>
    <w:rsid w:val="000245D5"/>
    <w:rsid w:val="00025874"/>
    <w:rsid w:val="00027193"/>
    <w:rsid w:val="000273F9"/>
    <w:rsid w:val="0003321B"/>
    <w:rsid w:val="00036CE9"/>
    <w:rsid w:val="000371FE"/>
    <w:rsid w:val="00037332"/>
    <w:rsid w:val="00037F65"/>
    <w:rsid w:val="000449D8"/>
    <w:rsid w:val="000456CC"/>
    <w:rsid w:val="00045911"/>
    <w:rsid w:val="0004682C"/>
    <w:rsid w:val="00046D6E"/>
    <w:rsid w:val="00047742"/>
    <w:rsid w:val="00047B6B"/>
    <w:rsid w:val="0005003E"/>
    <w:rsid w:val="00052B41"/>
    <w:rsid w:val="00052F86"/>
    <w:rsid w:val="00055B6D"/>
    <w:rsid w:val="00055BD4"/>
    <w:rsid w:val="000569AC"/>
    <w:rsid w:val="0005752C"/>
    <w:rsid w:val="0006020B"/>
    <w:rsid w:val="00060416"/>
    <w:rsid w:val="00060468"/>
    <w:rsid w:val="00062035"/>
    <w:rsid w:val="000620CD"/>
    <w:rsid w:val="000621C9"/>
    <w:rsid w:val="00063F8F"/>
    <w:rsid w:val="000644E2"/>
    <w:rsid w:val="000659D7"/>
    <w:rsid w:val="00067542"/>
    <w:rsid w:val="00067612"/>
    <w:rsid w:val="00067EBF"/>
    <w:rsid w:val="000700B0"/>
    <w:rsid w:val="000705BD"/>
    <w:rsid w:val="00070C72"/>
    <w:rsid w:val="00072024"/>
    <w:rsid w:val="000726CA"/>
    <w:rsid w:val="00072DE9"/>
    <w:rsid w:val="000731C5"/>
    <w:rsid w:val="000734D1"/>
    <w:rsid w:val="000743D2"/>
    <w:rsid w:val="000746CA"/>
    <w:rsid w:val="00075504"/>
    <w:rsid w:val="00075D86"/>
    <w:rsid w:val="00075E8F"/>
    <w:rsid w:val="000761D0"/>
    <w:rsid w:val="00076327"/>
    <w:rsid w:val="000769ED"/>
    <w:rsid w:val="00076A3C"/>
    <w:rsid w:val="0008019E"/>
    <w:rsid w:val="000813F5"/>
    <w:rsid w:val="00081981"/>
    <w:rsid w:val="00081F8C"/>
    <w:rsid w:val="000823D5"/>
    <w:rsid w:val="000831F4"/>
    <w:rsid w:val="000832DC"/>
    <w:rsid w:val="00084E28"/>
    <w:rsid w:val="00085FA4"/>
    <w:rsid w:val="0008647B"/>
    <w:rsid w:val="00091879"/>
    <w:rsid w:val="00091F96"/>
    <w:rsid w:val="000924BA"/>
    <w:rsid w:val="000925E1"/>
    <w:rsid w:val="000931E4"/>
    <w:rsid w:val="000937A0"/>
    <w:rsid w:val="000948CE"/>
    <w:rsid w:val="000952D4"/>
    <w:rsid w:val="00097D68"/>
    <w:rsid w:val="000A241C"/>
    <w:rsid w:val="000A3F01"/>
    <w:rsid w:val="000A4325"/>
    <w:rsid w:val="000A582C"/>
    <w:rsid w:val="000A5F74"/>
    <w:rsid w:val="000A60FB"/>
    <w:rsid w:val="000A6297"/>
    <w:rsid w:val="000A7168"/>
    <w:rsid w:val="000A73E3"/>
    <w:rsid w:val="000A7D6D"/>
    <w:rsid w:val="000B20E7"/>
    <w:rsid w:val="000B2632"/>
    <w:rsid w:val="000B43DD"/>
    <w:rsid w:val="000B4EC3"/>
    <w:rsid w:val="000B5694"/>
    <w:rsid w:val="000B5E60"/>
    <w:rsid w:val="000B65B7"/>
    <w:rsid w:val="000B6ABE"/>
    <w:rsid w:val="000B7536"/>
    <w:rsid w:val="000B7AAE"/>
    <w:rsid w:val="000C05CC"/>
    <w:rsid w:val="000C087B"/>
    <w:rsid w:val="000C1AEA"/>
    <w:rsid w:val="000C2315"/>
    <w:rsid w:val="000C2616"/>
    <w:rsid w:val="000C28AF"/>
    <w:rsid w:val="000C35A2"/>
    <w:rsid w:val="000C5AC0"/>
    <w:rsid w:val="000C6670"/>
    <w:rsid w:val="000C7232"/>
    <w:rsid w:val="000C74D8"/>
    <w:rsid w:val="000D0231"/>
    <w:rsid w:val="000D03F4"/>
    <w:rsid w:val="000D35A7"/>
    <w:rsid w:val="000D43C6"/>
    <w:rsid w:val="000D4574"/>
    <w:rsid w:val="000D4F46"/>
    <w:rsid w:val="000D6128"/>
    <w:rsid w:val="000D6CC9"/>
    <w:rsid w:val="000D7145"/>
    <w:rsid w:val="000D741E"/>
    <w:rsid w:val="000D7C7F"/>
    <w:rsid w:val="000E0812"/>
    <w:rsid w:val="000E105A"/>
    <w:rsid w:val="000E3D9F"/>
    <w:rsid w:val="000E5C89"/>
    <w:rsid w:val="000E6694"/>
    <w:rsid w:val="000E76A3"/>
    <w:rsid w:val="000F03E2"/>
    <w:rsid w:val="000F0CED"/>
    <w:rsid w:val="000F108E"/>
    <w:rsid w:val="000F1B21"/>
    <w:rsid w:val="000F1B27"/>
    <w:rsid w:val="000F359B"/>
    <w:rsid w:val="000F41AE"/>
    <w:rsid w:val="000F45C1"/>
    <w:rsid w:val="000F4A73"/>
    <w:rsid w:val="000F4B21"/>
    <w:rsid w:val="000F5A30"/>
    <w:rsid w:val="000F6093"/>
    <w:rsid w:val="00104303"/>
    <w:rsid w:val="00105464"/>
    <w:rsid w:val="001059A4"/>
    <w:rsid w:val="00105BEB"/>
    <w:rsid w:val="001075BC"/>
    <w:rsid w:val="00107920"/>
    <w:rsid w:val="00110009"/>
    <w:rsid w:val="00110FB5"/>
    <w:rsid w:val="001112F6"/>
    <w:rsid w:val="00111832"/>
    <w:rsid w:val="001135B6"/>
    <w:rsid w:val="00113F36"/>
    <w:rsid w:val="00114376"/>
    <w:rsid w:val="001145CD"/>
    <w:rsid w:val="00115DEC"/>
    <w:rsid w:val="00116064"/>
    <w:rsid w:val="0011642D"/>
    <w:rsid w:val="00116952"/>
    <w:rsid w:val="001172F8"/>
    <w:rsid w:val="00120951"/>
    <w:rsid w:val="001213A1"/>
    <w:rsid w:val="00124255"/>
    <w:rsid w:val="00125E81"/>
    <w:rsid w:val="001278DF"/>
    <w:rsid w:val="001300C5"/>
    <w:rsid w:val="001315FD"/>
    <w:rsid w:val="001321C7"/>
    <w:rsid w:val="00133B5F"/>
    <w:rsid w:val="001343AD"/>
    <w:rsid w:val="0013591B"/>
    <w:rsid w:val="00135DD0"/>
    <w:rsid w:val="00135F68"/>
    <w:rsid w:val="0013658F"/>
    <w:rsid w:val="00137ADD"/>
    <w:rsid w:val="00140566"/>
    <w:rsid w:val="001411FB"/>
    <w:rsid w:val="001412BC"/>
    <w:rsid w:val="00142112"/>
    <w:rsid w:val="00143CD2"/>
    <w:rsid w:val="001440F2"/>
    <w:rsid w:val="00144C06"/>
    <w:rsid w:val="00145469"/>
    <w:rsid w:val="0014797F"/>
    <w:rsid w:val="00150271"/>
    <w:rsid w:val="001511FA"/>
    <w:rsid w:val="00153208"/>
    <w:rsid w:val="00153863"/>
    <w:rsid w:val="00153F56"/>
    <w:rsid w:val="001551ED"/>
    <w:rsid w:val="00161CEF"/>
    <w:rsid w:val="00162068"/>
    <w:rsid w:val="00162F50"/>
    <w:rsid w:val="0016456A"/>
    <w:rsid w:val="00164AB4"/>
    <w:rsid w:val="00165BF4"/>
    <w:rsid w:val="00165EE6"/>
    <w:rsid w:val="0016735F"/>
    <w:rsid w:val="00167EFF"/>
    <w:rsid w:val="0017102C"/>
    <w:rsid w:val="0017154E"/>
    <w:rsid w:val="0017396E"/>
    <w:rsid w:val="001809B9"/>
    <w:rsid w:val="00180FAA"/>
    <w:rsid w:val="00182BC8"/>
    <w:rsid w:val="00182C4A"/>
    <w:rsid w:val="00183B53"/>
    <w:rsid w:val="0018496C"/>
    <w:rsid w:val="00184E7D"/>
    <w:rsid w:val="00190C6D"/>
    <w:rsid w:val="0019270D"/>
    <w:rsid w:val="00192A6B"/>
    <w:rsid w:val="00192F41"/>
    <w:rsid w:val="00193DC6"/>
    <w:rsid w:val="00193E6B"/>
    <w:rsid w:val="001940DF"/>
    <w:rsid w:val="001947FE"/>
    <w:rsid w:val="001948CF"/>
    <w:rsid w:val="00194B37"/>
    <w:rsid w:val="00195437"/>
    <w:rsid w:val="00195F99"/>
    <w:rsid w:val="00197DCD"/>
    <w:rsid w:val="001A056B"/>
    <w:rsid w:val="001A0CB1"/>
    <w:rsid w:val="001A1A41"/>
    <w:rsid w:val="001A2902"/>
    <w:rsid w:val="001A3A63"/>
    <w:rsid w:val="001A5549"/>
    <w:rsid w:val="001A6140"/>
    <w:rsid w:val="001B3C46"/>
    <w:rsid w:val="001B571C"/>
    <w:rsid w:val="001B6027"/>
    <w:rsid w:val="001B74FB"/>
    <w:rsid w:val="001B76B2"/>
    <w:rsid w:val="001B7939"/>
    <w:rsid w:val="001C03C5"/>
    <w:rsid w:val="001C044F"/>
    <w:rsid w:val="001C2173"/>
    <w:rsid w:val="001C3B14"/>
    <w:rsid w:val="001C5970"/>
    <w:rsid w:val="001C6E8C"/>
    <w:rsid w:val="001C705F"/>
    <w:rsid w:val="001D060E"/>
    <w:rsid w:val="001D0DB2"/>
    <w:rsid w:val="001D12F4"/>
    <w:rsid w:val="001D208F"/>
    <w:rsid w:val="001D2733"/>
    <w:rsid w:val="001D4F55"/>
    <w:rsid w:val="001D5DC1"/>
    <w:rsid w:val="001D5EB1"/>
    <w:rsid w:val="001D6740"/>
    <w:rsid w:val="001E08CA"/>
    <w:rsid w:val="001E2734"/>
    <w:rsid w:val="001E312D"/>
    <w:rsid w:val="001E32C9"/>
    <w:rsid w:val="001E4A4D"/>
    <w:rsid w:val="001E655C"/>
    <w:rsid w:val="001E7622"/>
    <w:rsid w:val="001E7C9F"/>
    <w:rsid w:val="001F0C62"/>
    <w:rsid w:val="001F0F87"/>
    <w:rsid w:val="001F351F"/>
    <w:rsid w:val="001F430B"/>
    <w:rsid w:val="001F448F"/>
    <w:rsid w:val="001F50B0"/>
    <w:rsid w:val="001F5144"/>
    <w:rsid w:val="001F7054"/>
    <w:rsid w:val="002007DB"/>
    <w:rsid w:val="00203350"/>
    <w:rsid w:val="00204CF2"/>
    <w:rsid w:val="002054DF"/>
    <w:rsid w:val="002057B8"/>
    <w:rsid w:val="0020617C"/>
    <w:rsid w:val="00206649"/>
    <w:rsid w:val="002102A7"/>
    <w:rsid w:val="002126B9"/>
    <w:rsid w:val="0021274A"/>
    <w:rsid w:val="002129E1"/>
    <w:rsid w:val="00213483"/>
    <w:rsid w:val="00213B4D"/>
    <w:rsid w:val="0021448A"/>
    <w:rsid w:val="00214703"/>
    <w:rsid w:val="00214942"/>
    <w:rsid w:val="00214FF4"/>
    <w:rsid w:val="00217010"/>
    <w:rsid w:val="00217248"/>
    <w:rsid w:val="002204CF"/>
    <w:rsid w:val="00224436"/>
    <w:rsid w:val="00226175"/>
    <w:rsid w:val="00226324"/>
    <w:rsid w:val="002276C5"/>
    <w:rsid w:val="0022784C"/>
    <w:rsid w:val="00227E70"/>
    <w:rsid w:val="0023010E"/>
    <w:rsid w:val="00230144"/>
    <w:rsid w:val="00230271"/>
    <w:rsid w:val="00230911"/>
    <w:rsid w:val="00231BA9"/>
    <w:rsid w:val="00232ADB"/>
    <w:rsid w:val="00232E44"/>
    <w:rsid w:val="002333E9"/>
    <w:rsid w:val="00233F66"/>
    <w:rsid w:val="002359CB"/>
    <w:rsid w:val="00240149"/>
    <w:rsid w:val="0024235F"/>
    <w:rsid w:val="002424F7"/>
    <w:rsid w:val="00242F31"/>
    <w:rsid w:val="00243650"/>
    <w:rsid w:val="00243B82"/>
    <w:rsid w:val="00243D58"/>
    <w:rsid w:val="00244173"/>
    <w:rsid w:val="002445DE"/>
    <w:rsid w:val="0024483A"/>
    <w:rsid w:val="00244D41"/>
    <w:rsid w:val="00247CAB"/>
    <w:rsid w:val="0025031D"/>
    <w:rsid w:val="00252635"/>
    <w:rsid w:val="00252A2E"/>
    <w:rsid w:val="00253638"/>
    <w:rsid w:val="002537E8"/>
    <w:rsid w:val="00254AC1"/>
    <w:rsid w:val="002556DE"/>
    <w:rsid w:val="00261114"/>
    <w:rsid w:val="00261824"/>
    <w:rsid w:val="002618B2"/>
    <w:rsid w:val="00263B5B"/>
    <w:rsid w:val="0026478C"/>
    <w:rsid w:val="00264E09"/>
    <w:rsid w:val="00264F54"/>
    <w:rsid w:val="002669E6"/>
    <w:rsid w:val="002673D2"/>
    <w:rsid w:val="00267854"/>
    <w:rsid w:val="00267BB6"/>
    <w:rsid w:val="00272B52"/>
    <w:rsid w:val="002733A3"/>
    <w:rsid w:val="00275D45"/>
    <w:rsid w:val="0027726A"/>
    <w:rsid w:val="002773FD"/>
    <w:rsid w:val="00280272"/>
    <w:rsid w:val="00281493"/>
    <w:rsid w:val="00282E9B"/>
    <w:rsid w:val="002903B6"/>
    <w:rsid w:val="0029060C"/>
    <w:rsid w:val="002908A9"/>
    <w:rsid w:val="0029152F"/>
    <w:rsid w:val="00293874"/>
    <w:rsid w:val="00295996"/>
    <w:rsid w:val="00295D3A"/>
    <w:rsid w:val="0029691B"/>
    <w:rsid w:val="002A195F"/>
    <w:rsid w:val="002A3E39"/>
    <w:rsid w:val="002A4B3A"/>
    <w:rsid w:val="002A4DAF"/>
    <w:rsid w:val="002B0252"/>
    <w:rsid w:val="002B05B9"/>
    <w:rsid w:val="002B0CF7"/>
    <w:rsid w:val="002B0D06"/>
    <w:rsid w:val="002B196B"/>
    <w:rsid w:val="002B19DE"/>
    <w:rsid w:val="002B1D84"/>
    <w:rsid w:val="002B2A3C"/>
    <w:rsid w:val="002B35F0"/>
    <w:rsid w:val="002B387F"/>
    <w:rsid w:val="002B446D"/>
    <w:rsid w:val="002B5191"/>
    <w:rsid w:val="002B5722"/>
    <w:rsid w:val="002B62BF"/>
    <w:rsid w:val="002C0391"/>
    <w:rsid w:val="002C1C02"/>
    <w:rsid w:val="002C1DB3"/>
    <w:rsid w:val="002C32D8"/>
    <w:rsid w:val="002C35C7"/>
    <w:rsid w:val="002C3DDD"/>
    <w:rsid w:val="002C4900"/>
    <w:rsid w:val="002C6A07"/>
    <w:rsid w:val="002C786C"/>
    <w:rsid w:val="002D0135"/>
    <w:rsid w:val="002D2E22"/>
    <w:rsid w:val="002D332A"/>
    <w:rsid w:val="002D348C"/>
    <w:rsid w:val="002D3791"/>
    <w:rsid w:val="002D3D6E"/>
    <w:rsid w:val="002D46E0"/>
    <w:rsid w:val="002D5BE6"/>
    <w:rsid w:val="002D67AB"/>
    <w:rsid w:val="002D6862"/>
    <w:rsid w:val="002D7EDF"/>
    <w:rsid w:val="002E02C1"/>
    <w:rsid w:val="002E112D"/>
    <w:rsid w:val="002E1257"/>
    <w:rsid w:val="002E1E79"/>
    <w:rsid w:val="002E25A0"/>
    <w:rsid w:val="002E397C"/>
    <w:rsid w:val="002E611A"/>
    <w:rsid w:val="002F0A8A"/>
    <w:rsid w:val="002F18EF"/>
    <w:rsid w:val="002F18FB"/>
    <w:rsid w:val="002F4C3B"/>
    <w:rsid w:val="002F64AF"/>
    <w:rsid w:val="002F6F4F"/>
    <w:rsid w:val="002F7148"/>
    <w:rsid w:val="002F7FBE"/>
    <w:rsid w:val="00300BD7"/>
    <w:rsid w:val="00303935"/>
    <w:rsid w:val="00306D9C"/>
    <w:rsid w:val="00306EAE"/>
    <w:rsid w:val="00306EB0"/>
    <w:rsid w:val="00307C3D"/>
    <w:rsid w:val="003107BE"/>
    <w:rsid w:val="00310F13"/>
    <w:rsid w:val="00311863"/>
    <w:rsid w:val="00312AC0"/>
    <w:rsid w:val="00313224"/>
    <w:rsid w:val="00313A1D"/>
    <w:rsid w:val="00313AB5"/>
    <w:rsid w:val="00314662"/>
    <w:rsid w:val="003150F0"/>
    <w:rsid w:val="0032139F"/>
    <w:rsid w:val="003221B1"/>
    <w:rsid w:val="0032299E"/>
    <w:rsid w:val="0032303A"/>
    <w:rsid w:val="00323A21"/>
    <w:rsid w:val="00323AA0"/>
    <w:rsid w:val="00323F56"/>
    <w:rsid w:val="0032573A"/>
    <w:rsid w:val="00325A5A"/>
    <w:rsid w:val="00330060"/>
    <w:rsid w:val="003302FF"/>
    <w:rsid w:val="00330F7C"/>
    <w:rsid w:val="00331003"/>
    <w:rsid w:val="00331050"/>
    <w:rsid w:val="00333FFB"/>
    <w:rsid w:val="00334BEA"/>
    <w:rsid w:val="003354E2"/>
    <w:rsid w:val="0033552B"/>
    <w:rsid w:val="00335A78"/>
    <w:rsid w:val="003362D1"/>
    <w:rsid w:val="003370D5"/>
    <w:rsid w:val="00337153"/>
    <w:rsid w:val="00337637"/>
    <w:rsid w:val="003378C5"/>
    <w:rsid w:val="003409EF"/>
    <w:rsid w:val="0034485F"/>
    <w:rsid w:val="00345148"/>
    <w:rsid w:val="0034514A"/>
    <w:rsid w:val="003457DB"/>
    <w:rsid w:val="00345B10"/>
    <w:rsid w:val="00345E46"/>
    <w:rsid w:val="00346A41"/>
    <w:rsid w:val="00347056"/>
    <w:rsid w:val="0035094D"/>
    <w:rsid w:val="00351B00"/>
    <w:rsid w:val="00352A6D"/>
    <w:rsid w:val="00352C8D"/>
    <w:rsid w:val="003545F9"/>
    <w:rsid w:val="00354DFF"/>
    <w:rsid w:val="00355F89"/>
    <w:rsid w:val="003563C6"/>
    <w:rsid w:val="00357D8F"/>
    <w:rsid w:val="003621B0"/>
    <w:rsid w:val="00362DF1"/>
    <w:rsid w:val="0036300D"/>
    <w:rsid w:val="003641EA"/>
    <w:rsid w:val="00364F52"/>
    <w:rsid w:val="00365091"/>
    <w:rsid w:val="00365307"/>
    <w:rsid w:val="003659BC"/>
    <w:rsid w:val="0036657A"/>
    <w:rsid w:val="00366B18"/>
    <w:rsid w:val="00367C2F"/>
    <w:rsid w:val="003728A0"/>
    <w:rsid w:val="003736B7"/>
    <w:rsid w:val="00373C90"/>
    <w:rsid w:val="003742E5"/>
    <w:rsid w:val="00375CC1"/>
    <w:rsid w:val="00375F11"/>
    <w:rsid w:val="00380191"/>
    <w:rsid w:val="00380B30"/>
    <w:rsid w:val="003817B2"/>
    <w:rsid w:val="00383516"/>
    <w:rsid w:val="00383A8B"/>
    <w:rsid w:val="00383C2B"/>
    <w:rsid w:val="0039047B"/>
    <w:rsid w:val="00390D55"/>
    <w:rsid w:val="003918D2"/>
    <w:rsid w:val="00392039"/>
    <w:rsid w:val="00392125"/>
    <w:rsid w:val="0039288C"/>
    <w:rsid w:val="003933D9"/>
    <w:rsid w:val="003945BB"/>
    <w:rsid w:val="00394E2A"/>
    <w:rsid w:val="003958BB"/>
    <w:rsid w:val="00395909"/>
    <w:rsid w:val="003967EE"/>
    <w:rsid w:val="00396947"/>
    <w:rsid w:val="003A1ABD"/>
    <w:rsid w:val="003A360C"/>
    <w:rsid w:val="003A3758"/>
    <w:rsid w:val="003A4BB6"/>
    <w:rsid w:val="003A5296"/>
    <w:rsid w:val="003A74F5"/>
    <w:rsid w:val="003B03DB"/>
    <w:rsid w:val="003B1292"/>
    <w:rsid w:val="003B2687"/>
    <w:rsid w:val="003B2732"/>
    <w:rsid w:val="003B54F5"/>
    <w:rsid w:val="003B5549"/>
    <w:rsid w:val="003B5EFE"/>
    <w:rsid w:val="003B654A"/>
    <w:rsid w:val="003B79EA"/>
    <w:rsid w:val="003B7D99"/>
    <w:rsid w:val="003B7EE9"/>
    <w:rsid w:val="003C072F"/>
    <w:rsid w:val="003C07B6"/>
    <w:rsid w:val="003C0E38"/>
    <w:rsid w:val="003C13B6"/>
    <w:rsid w:val="003C28A7"/>
    <w:rsid w:val="003C3E33"/>
    <w:rsid w:val="003C43A3"/>
    <w:rsid w:val="003C5F64"/>
    <w:rsid w:val="003C77B4"/>
    <w:rsid w:val="003D1F90"/>
    <w:rsid w:val="003D2AEE"/>
    <w:rsid w:val="003D2F0C"/>
    <w:rsid w:val="003D62EE"/>
    <w:rsid w:val="003D7DB2"/>
    <w:rsid w:val="003E0447"/>
    <w:rsid w:val="003E230C"/>
    <w:rsid w:val="003E2374"/>
    <w:rsid w:val="003E3D78"/>
    <w:rsid w:val="003E42C5"/>
    <w:rsid w:val="003E5DF2"/>
    <w:rsid w:val="003F0188"/>
    <w:rsid w:val="003F0487"/>
    <w:rsid w:val="003F1C41"/>
    <w:rsid w:val="003F5095"/>
    <w:rsid w:val="003F5AF6"/>
    <w:rsid w:val="003F602D"/>
    <w:rsid w:val="003F6E8E"/>
    <w:rsid w:val="003F70A9"/>
    <w:rsid w:val="003F7256"/>
    <w:rsid w:val="0040120D"/>
    <w:rsid w:val="00401E71"/>
    <w:rsid w:val="0040236C"/>
    <w:rsid w:val="00402D0A"/>
    <w:rsid w:val="004059DA"/>
    <w:rsid w:val="00405E36"/>
    <w:rsid w:val="004061EB"/>
    <w:rsid w:val="004063AA"/>
    <w:rsid w:val="004069B4"/>
    <w:rsid w:val="004106A7"/>
    <w:rsid w:val="004107D3"/>
    <w:rsid w:val="00410942"/>
    <w:rsid w:val="0041203E"/>
    <w:rsid w:val="004134FF"/>
    <w:rsid w:val="00413882"/>
    <w:rsid w:val="004138AF"/>
    <w:rsid w:val="004141D1"/>
    <w:rsid w:val="00414269"/>
    <w:rsid w:val="00414898"/>
    <w:rsid w:val="00416591"/>
    <w:rsid w:val="00416BA2"/>
    <w:rsid w:val="00416CAB"/>
    <w:rsid w:val="0041739B"/>
    <w:rsid w:val="004174DA"/>
    <w:rsid w:val="0041778E"/>
    <w:rsid w:val="0042019F"/>
    <w:rsid w:val="004204E8"/>
    <w:rsid w:val="00421D2A"/>
    <w:rsid w:val="0042302C"/>
    <w:rsid w:val="004241F0"/>
    <w:rsid w:val="00424339"/>
    <w:rsid w:val="00426076"/>
    <w:rsid w:val="004264E8"/>
    <w:rsid w:val="004273CB"/>
    <w:rsid w:val="004276F3"/>
    <w:rsid w:val="00427B98"/>
    <w:rsid w:val="00427BA7"/>
    <w:rsid w:val="00430535"/>
    <w:rsid w:val="00431524"/>
    <w:rsid w:val="00431B2A"/>
    <w:rsid w:val="00431D25"/>
    <w:rsid w:val="004331DD"/>
    <w:rsid w:val="004341B6"/>
    <w:rsid w:val="00434B9A"/>
    <w:rsid w:val="00434D2B"/>
    <w:rsid w:val="0043762B"/>
    <w:rsid w:val="004378AD"/>
    <w:rsid w:val="004404A9"/>
    <w:rsid w:val="0044143C"/>
    <w:rsid w:val="00442983"/>
    <w:rsid w:val="004435F6"/>
    <w:rsid w:val="0044361C"/>
    <w:rsid w:val="00445104"/>
    <w:rsid w:val="00445317"/>
    <w:rsid w:val="00447D89"/>
    <w:rsid w:val="004514BC"/>
    <w:rsid w:val="0045158A"/>
    <w:rsid w:val="00453DEF"/>
    <w:rsid w:val="004548D8"/>
    <w:rsid w:val="00456A55"/>
    <w:rsid w:val="00456F10"/>
    <w:rsid w:val="00460C78"/>
    <w:rsid w:val="00462DD6"/>
    <w:rsid w:val="00464604"/>
    <w:rsid w:val="00467CB4"/>
    <w:rsid w:val="004700F4"/>
    <w:rsid w:val="0047033C"/>
    <w:rsid w:val="0047198E"/>
    <w:rsid w:val="00471C2A"/>
    <w:rsid w:val="00471ED8"/>
    <w:rsid w:val="004726AB"/>
    <w:rsid w:val="00473C80"/>
    <w:rsid w:val="00474409"/>
    <w:rsid w:val="00474F0C"/>
    <w:rsid w:val="00475450"/>
    <w:rsid w:val="004756EA"/>
    <w:rsid w:val="0047585B"/>
    <w:rsid w:val="00475956"/>
    <w:rsid w:val="004774FF"/>
    <w:rsid w:val="00482700"/>
    <w:rsid w:val="004856D5"/>
    <w:rsid w:val="00485861"/>
    <w:rsid w:val="0048696A"/>
    <w:rsid w:val="00487273"/>
    <w:rsid w:val="004873AE"/>
    <w:rsid w:val="004903A4"/>
    <w:rsid w:val="004913E6"/>
    <w:rsid w:val="004920CE"/>
    <w:rsid w:val="00492AAB"/>
    <w:rsid w:val="004932F0"/>
    <w:rsid w:val="0049465D"/>
    <w:rsid w:val="004966CD"/>
    <w:rsid w:val="004A042B"/>
    <w:rsid w:val="004A050D"/>
    <w:rsid w:val="004A1F11"/>
    <w:rsid w:val="004A21F0"/>
    <w:rsid w:val="004A3298"/>
    <w:rsid w:val="004A3E56"/>
    <w:rsid w:val="004A4947"/>
    <w:rsid w:val="004A4B12"/>
    <w:rsid w:val="004A4B1E"/>
    <w:rsid w:val="004A5430"/>
    <w:rsid w:val="004A6EE2"/>
    <w:rsid w:val="004A78A9"/>
    <w:rsid w:val="004B1628"/>
    <w:rsid w:val="004B237D"/>
    <w:rsid w:val="004B37C0"/>
    <w:rsid w:val="004B58B6"/>
    <w:rsid w:val="004B5D73"/>
    <w:rsid w:val="004B6CF0"/>
    <w:rsid w:val="004B71B2"/>
    <w:rsid w:val="004C02FB"/>
    <w:rsid w:val="004C05B0"/>
    <w:rsid w:val="004C1594"/>
    <w:rsid w:val="004C1E64"/>
    <w:rsid w:val="004C2328"/>
    <w:rsid w:val="004C2ED6"/>
    <w:rsid w:val="004C3E37"/>
    <w:rsid w:val="004C5235"/>
    <w:rsid w:val="004C572F"/>
    <w:rsid w:val="004C721C"/>
    <w:rsid w:val="004C7C16"/>
    <w:rsid w:val="004C7E15"/>
    <w:rsid w:val="004D0667"/>
    <w:rsid w:val="004D34A6"/>
    <w:rsid w:val="004D3B09"/>
    <w:rsid w:val="004D3C18"/>
    <w:rsid w:val="004D5D8D"/>
    <w:rsid w:val="004D629C"/>
    <w:rsid w:val="004D6CF3"/>
    <w:rsid w:val="004E111B"/>
    <w:rsid w:val="004E14C3"/>
    <w:rsid w:val="004E1683"/>
    <w:rsid w:val="004E16C2"/>
    <w:rsid w:val="004E2446"/>
    <w:rsid w:val="004E48A0"/>
    <w:rsid w:val="004E55D7"/>
    <w:rsid w:val="004E5BC8"/>
    <w:rsid w:val="004E646A"/>
    <w:rsid w:val="004E7312"/>
    <w:rsid w:val="004E747C"/>
    <w:rsid w:val="004E7962"/>
    <w:rsid w:val="004F0444"/>
    <w:rsid w:val="004F0C54"/>
    <w:rsid w:val="004F145B"/>
    <w:rsid w:val="004F1D0F"/>
    <w:rsid w:val="004F1FE6"/>
    <w:rsid w:val="004F20A8"/>
    <w:rsid w:val="004F263D"/>
    <w:rsid w:val="004F5BD2"/>
    <w:rsid w:val="004F61E7"/>
    <w:rsid w:val="004F67CD"/>
    <w:rsid w:val="004F7538"/>
    <w:rsid w:val="004F7EF4"/>
    <w:rsid w:val="005008DF"/>
    <w:rsid w:val="00502603"/>
    <w:rsid w:val="0050321B"/>
    <w:rsid w:val="0050349C"/>
    <w:rsid w:val="00503834"/>
    <w:rsid w:val="00504CD0"/>
    <w:rsid w:val="00505046"/>
    <w:rsid w:val="00505437"/>
    <w:rsid w:val="00505F76"/>
    <w:rsid w:val="005064BD"/>
    <w:rsid w:val="00507E23"/>
    <w:rsid w:val="00510A63"/>
    <w:rsid w:val="00514318"/>
    <w:rsid w:val="005144F2"/>
    <w:rsid w:val="00514AF4"/>
    <w:rsid w:val="00515500"/>
    <w:rsid w:val="00515D78"/>
    <w:rsid w:val="00517A2E"/>
    <w:rsid w:val="0052042F"/>
    <w:rsid w:val="00521B67"/>
    <w:rsid w:val="005223D8"/>
    <w:rsid w:val="005228AF"/>
    <w:rsid w:val="0052385E"/>
    <w:rsid w:val="00524E8A"/>
    <w:rsid w:val="005250EC"/>
    <w:rsid w:val="00525706"/>
    <w:rsid w:val="005260FF"/>
    <w:rsid w:val="00527024"/>
    <w:rsid w:val="0053196F"/>
    <w:rsid w:val="00531D57"/>
    <w:rsid w:val="0053325F"/>
    <w:rsid w:val="00533934"/>
    <w:rsid w:val="00533C89"/>
    <w:rsid w:val="005359F7"/>
    <w:rsid w:val="00535B26"/>
    <w:rsid w:val="00537680"/>
    <w:rsid w:val="00537A98"/>
    <w:rsid w:val="00541A6D"/>
    <w:rsid w:val="00542656"/>
    <w:rsid w:val="00543E83"/>
    <w:rsid w:val="00544499"/>
    <w:rsid w:val="0055012B"/>
    <w:rsid w:val="00552471"/>
    <w:rsid w:val="005533A3"/>
    <w:rsid w:val="005536CB"/>
    <w:rsid w:val="005544F2"/>
    <w:rsid w:val="00555598"/>
    <w:rsid w:val="005565F7"/>
    <w:rsid w:val="00556D83"/>
    <w:rsid w:val="005577A5"/>
    <w:rsid w:val="005615E8"/>
    <w:rsid w:val="00561C2C"/>
    <w:rsid w:val="00563216"/>
    <w:rsid w:val="0056415D"/>
    <w:rsid w:val="0056624F"/>
    <w:rsid w:val="005664BE"/>
    <w:rsid w:val="00572B1A"/>
    <w:rsid w:val="00572FCB"/>
    <w:rsid w:val="00573779"/>
    <w:rsid w:val="00573942"/>
    <w:rsid w:val="00573E84"/>
    <w:rsid w:val="0057455C"/>
    <w:rsid w:val="00574FAF"/>
    <w:rsid w:val="00575957"/>
    <w:rsid w:val="00575B59"/>
    <w:rsid w:val="00577AEB"/>
    <w:rsid w:val="00577E11"/>
    <w:rsid w:val="005801AA"/>
    <w:rsid w:val="005829F8"/>
    <w:rsid w:val="00582D42"/>
    <w:rsid w:val="005848BC"/>
    <w:rsid w:val="005849DF"/>
    <w:rsid w:val="00584DE4"/>
    <w:rsid w:val="00585FF4"/>
    <w:rsid w:val="00586053"/>
    <w:rsid w:val="00586E98"/>
    <w:rsid w:val="0058702E"/>
    <w:rsid w:val="00594911"/>
    <w:rsid w:val="00594E29"/>
    <w:rsid w:val="00595B15"/>
    <w:rsid w:val="00596FED"/>
    <w:rsid w:val="005970A9"/>
    <w:rsid w:val="00597273"/>
    <w:rsid w:val="00597A03"/>
    <w:rsid w:val="00597F1F"/>
    <w:rsid w:val="005A0D67"/>
    <w:rsid w:val="005A1396"/>
    <w:rsid w:val="005A154A"/>
    <w:rsid w:val="005A2464"/>
    <w:rsid w:val="005A519E"/>
    <w:rsid w:val="005A54AA"/>
    <w:rsid w:val="005A5D70"/>
    <w:rsid w:val="005A5DAD"/>
    <w:rsid w:val="005A5F5E"/>
    <w:rsid w:val="005A74BE"/>
    <w:rsid w:val="005A75C9"/>
    <w:rsid w:val="005A7F8E"/>
    <w:rsid w:val="005B1D8E"/>
    <w:rsid w:val="005B2EBF"/>
    <w:rsid w:val="005B3FA4"/>
    <w:rsid w:val="005B4F06"/>
    <w:rsid w:val="005B56E4"/>
    <w:rsid w:val="005B6170"/>
    <w:rsid w:val="005B6685"/>
    <w:rsid w:val="005B7223"/>
    <w:rsid w:val="005C4FAB"/>
    <w:rsid w:val="005C5AD2"/>
    <w:rsid w:val="005C7273"/>
    <w:rsid w:val="005C7F12"/>
    <w:rsid w:val="005D0401"/>
    <w:rsid w:val="005D103A"/>
    <w:rsid w:val="005D19BF"/>
    <w:rsid w:val="005D34D2"/>
    <w:rsid w:val="005D38BC"/>
    <w:rsid w:val="005D41E7"/>
    <w:rsid w:val="005D494E"/>
    <w:rsid w:val="005D4C25"/>
    <w:rsid w:val="005D50EE"/>
    <w:rsid w:val="005D5956"/>
    <w:rsid w:val="005D5BA4"/>
    <w:rsid w:val="005D5C8A"/>
    <w:rsid w:val="005D5D47"/>
    <w:rsid w:val="005D5FB4"/>
    <w:rsid w:val="005D6B60"/>
    <w:rsid w:val="005D6DE7"/>
    <w:rsid w:val="005D6FF9"/>
    <w:rsid w:val="005D75E0"/>
    <w:rsid w:val="005E18DF"/>
    <w:rsid w:val="005E37AE"/>
    <w:rsid w:val="005E390A"/>
    <w:rsid w:val="005E4A36"/>
    <w:rsid w:val="005E4A3A"/>
    <w:rsid w:val="005E5097"/>
    <w:rsid w:val="005E51E5"/>
    <w:rsid w:val="005E61CD"/>
    <w:rsid w:val="005E63D0"/>
    <w:rsid w:val="005E665F"/>
    <w:rsid w:val="005F093C"/>
    <w:rsid w:val="005F0BA6"/>
    <w:rsid w:val="005F1AE5"/>
    <w:rsid w:val="005F23BF"/>
    <w:rsid w:val="005F2673"/>
    <w:rsid w:val="005F307E"/>
    <w:rsid w:val="005F343F"/>
    <w:rsid w:val="005F4E14"/>
    <w:rsid w:val="005F53EF"/>
    <w:rsid w:val="005F55BA"/>
    <w:rsid w:val="005F58F2"/>
    <w:rsid w:val="005F5D9F"/>
    <w:rsid w:val="005F6729"/>
    <w:rsid w:val="005F71BB"/>
    <w:rsid w:val="00600128"/>
    <w:rsid w:val="006002E2"/>
    <w:rsid w:val="0060246C"/>
    <w:rsid w:val="00603B3D"/>
    <w:rsid w:val="00604573"/>
    <w:rsid w:val="006048C4"/>
    <w:rsid w:val="00605443"/>
    <w:rsid w:val="0060555B"/>
    <w:rsid w:val="00606F3B"/>
    <w:rsid w:val="006078BA"/>
    <w:rsid w:val="00607BF8"/>
    <w:rsid w:val="0061045A"/>
    <w:rsid w:val="00610D02"/>
    <w:rsid w:val="00612616"/>
    <w:rsid w:val="006128F7"/>
    <w:rsid w:val="00612ECB"/>
    <w:rsid w:val="0061419A"/>
    <w:rsid w:val="00615682"/>
    <w:rsid w:val="006173AF"/>
    <w:rsid w:val="00617435"/>
    <w:rsid w:val="0062191F"/>
    <w:rsid w:val="0062399B"/>
    <w:rsid w:val="006239AA"/>
    <w:rsid w:val="00624DC0"/>
    <w:rsid w:val="00625455"/>
    <w:rsid w:val="0062685F"/>
    <w:rsid w:val="006268BF"/>
    <w:rsid w:val="006269F4"/>
    <w:rsid w:val="006274B2"/>
    <w:rsid w:val="00627AFA"/>
    <w:rsid w:val="006303F7"/>
    <w:rsid w:val="0063078A"/>
    <w:rsid w:val="00630971"/>
    <w:rsid w:val="00633344"/>
    <w:rsid w:val="00636E27"/>
    <w:rsid w:val="00636F80"/>
    <w:rsid w:val="006372A1"/>
    <w:rsid w:val="00640542"/>
    <w:rsid w:val="00642078"/>
    <w:rsid w:val="006428C8"/>
    <w:rsid w:val="00642972"/>
    <w:rsid w:val="00643DEE"/>
    <w:rsid w:val="0064412A"/>
    <w:rsid w:val="006441F2"/>
    <w:rsid w:val="0064469C"/>
    <w:rsid w:val="00645C3B"/>
    <w:rsid w:val="00646179"/>
    <w:rsid w:val="00647BA4"/>
    <w:rsid w:val="006505C9"/>
    <w:rsid w:val="0065094B"/>
    <w:rsid w:val="00650B5C"/>
    <w:rsid w:val="00650DF4"/>
    <w:rsid w:val="00651830"/>
    <w:rsid w:val="006518B3"/>
    <w:rsid w:val="00653F47"/>
    <w:rsid w:val="00653F6D"/>
    <w:rsid w:val="00654C9D"/>
    <w:rsid w:val="006569C9"/>
    <w:rsid w:val="00657158"/>
    <w:rsid w:val="006572FF"/>
    <w:rsid w:val="00660450"/>
    <w:rsid w:val="00662560"/>
    <w:rsid w:val="00662B99"/>
    <w:rsid w:val="00663B12"/>
    <w:rsid w:val="0066405C"/>
    <w:rsid w:val="00665A45"/>
    <w:rsid w:val="006663C4"/>
    <w:rsid w:val="00667135"/>
    <w:rsid w:val="0066780F"/>
    <w:rsid w:val="006678D8"/>
    <w:rsid w:val="00667B8C"/>
    <w:rsid w:val="006704C0"/>
    <w:rsid w:val="006705D2"/>
    <w:rsid w:val="0067205F"/>
    <w:rsid w:val="0067264A"/>
    <w:rsid w:val="00672CF9"/>
    <w:rsid w:val="00672E2B"/>
    <w:rsid w:val="00673195"/>
    <w:rsid w:val="0067428D"/>
    <w:rsid w:val="00674F9B"/>
    <w:rsid w:val="006800AB"/>
    <w:rsid w:val="006802C5"/>
    <w:rsid w:val="006808F8"/>
    <w:rsid w:val="00681E82"/>
    <w:rsid w:val="006827D9"/>
    <w:rsid w:val="00683008"/>
    <w:rsid w:val="00683A29"/>
    <w:rsid w:val="00685F4C"/>
    <w:rsid w:val="00686169"/>
    <w:rsid w:val="00691ECC"/>
    <w:rsid w:val="006921D8"/>
    <w:rsid w:val="00694359"/>
    <w:rsid w:val="006946D1"/>
    <w:rsid w:val="006961CF"/>
    <w:rsid w:val="006971A1"/>
    <w:rsid w:val="006A017F"/>
    <w:rsid w:val="006A1144"/>
    <w:rsid w:val="006A2AA1"/>
    <w:rsid w:val="006A2C27"/>
    <w:rsid w:val="006A463F"/>
    <w:rsid w:val="006A50D2"/>
    <w:rsid w:val="006A5EE5"/>
    <w:rsid w:val="006A6788"/>
    <w:rsid w:val="006B01A6"/>
    <w:rsid w:val="006B297F"/>
    <w:rsid w:val="006B32BD"/>
    <w:rsid w:val="006B35FF"/>
    <w:rsid w:val="006B3C7C"/>
    <w:rsid w:val="006B44E4"/>
    <w:rsid w:val="006B4F7D"/>
    <w:rsid w:val="006B52C3"/>
    <w:rsid w:val="006B698A"/>
    <w:rsid w:val="006B75C6"/>
    <w:rsid w:val="006C2563"/>
    <w:rsid w:val="006C2DB5"/>
    <w:rsid w:val="006C5568"/>
    <w:rsid w:val="006C5662"/>
    <w:rsid w:val="006C76DE"/>
    <w:rsid w:val="006D0CF6"/>
    <w:rsid w:val="006D2557"/>
    <w:rsid w:val="006D3171"/>
    <w:rsid w:val="006D3741"/>
    <w:rsid w:val="006D4BF1"/>
    <w:rsid w:val="006D4E2D"/>
    <w:rsid w:val="006D6A74"/>
    <w:rsid w:val="006D7A36"/>
    <w:rsid w:val="006D7CC3"/>
    <w:rsid w:val="006E05E1"/>
    <w:rsid w:val="006E0858"/>
    <w:rsid w:val="006E0EBF"/>
    <w:rsid w:val="006E13AF"/>
    <w:rsid w:val="006E176A"/>
    <w:rsid w:val="006E257A"/>
    <w:rsid w:val="006E25C0"/>
    <w:rsid w:val="006E310F"/>
    <w:rsid w:val="006E5673"/>
    <w:rsid w:val="006E671E"/>
    <w:rsid w:val="006F0791"/>
    <w:rsid w:val="006F1807"/>
    <w:rsid w:val="006F35B3"/>
    <w:rsid w:val="006F468D"/>
    <w:rsid w:val="006F5AA9"/>
    <w:rsid w:val="006F6579"/>
    <w:rsid w:val="006F7D65"/>
    <w:rsid w:val="00700645"/>
    <w:rsid w:val="00700C87"/>
    <w:rsid w:val="00701F86"/>
    <w:rsid w:val="00702589"/>
    <w:rsid w:val="00702DB8"/>
    <w:rsid w:val="0070372D"/>
    <w:rsid w:val="00703749"/>
    <w:rsid w:val="007042BD"/>
    <w:rsid w:val="00705F39"/>
    <w:rsid w:val="00706458"/>
    <w:rsid w:val="0071096D"/>
    <w:rsid w:val="00711D77"/>
    <w:rsid w:val="00712F49"/>
    <w:rsid w:val="00714991"/>
    <w:rsid w:val="00714FE0"/>
    <w:rsid w:val="007156F6"/>
    <w:rsid w:val="00716530"/>
    <w:rsid w:val="007226F8"/>
    <w:rsid w:val="00723959"/>
    <w:rsid w:val="00723BD7"/>
    <w:rsid w:val="00724C4E"/>
    <w:rsid w:val="00726A2B"/>
    <w:rsid w:val="00727222"/>
    <w:rsid w:val="00727A18"/>
    <w:rsid w:val="007304E0"/>
    <w:rsid w:val="00731472"/>
    <w:rsid w:val="0073175C"/>
    <w:rsid w:val="00731D71"/>
    <w:rsid w:val="007323EA"/>
    <w:rsid w:val="00735BE9"/>
    <w:rsid w:val="00736033"/>
    <w:rsid w:val="0073768E"/>
    <w:rsid w:val="0073769C"/>
    <w:rsid w:val="007408B2"/>
    <w:rsid w:val="00742170"/>
    <w:rsid w:val="00742794"/>
    <w:rsid w:val="007432A6"/>
    <w:rsid w:val="007450D7"/>
    <w:rsid w:val="00745F6F"/>
    <w:rsid w:val="00746158"/>
    <w:rsid w:val="007461E8"/>
    <w:rsid w:val="00746F4D"/>
    <w:rsid w:val="00751FC9"/>
    <w:rsid w:val="00752D5B"/>
    <w:rsid w:val="007539A6"/>
    <w:rsid w:val="00753CBE"/>
    <w:rsid w:val="00754A15"/>
    <w:rsid w:val="00754FE6"/>
    <w:rsid w:val="0075788C"/>
    <w:rsid w:val="00757E1A"/>
    <w:rsid w:val="00761051"/>
    <w:rsid w:val="00761756"/>
    <w:rsid w:val="00761C57"/>
    <w:rsid w:val="00761E7E"/>
    <w:rsid w:val="00762584"/>
    <w:rsid w:val="0076266D"/>
    <w:rsid w:val="00763462"/>
    <w:rsid w:val="00763C3A"/>
    <w:rsid w:val="007642F6"/>
    <w:rsid w:val="00764F3C"/>
    <w:rsid w:val="007653ED"/>
    <w:rsid w:val="00766B6D"/>
    <w:rsid w:val="00767C7B"/>
    <w:rsid w:val="00770182"/>
    <w:rsid w:val="00771C6C"/>
    <w:rsid w:val="00773117"/>
    <w:rsid w:val="00774ECF"/>
    <w:rsid w:val="0077511A"/>
    <w:rsid w:val="007751E4"/>
    <w:rsid w:val="00775CDB"/>
    <w:rsid w:val="00780582"/>
    <w:rsid w:val="0078073D"/>
    <w:rsid w:val="00781BF1"/>
    <w:rsid w:val="00781F86"/>
    <w:rsid w:val="007835B4"/>
    <w:rsid w:val="00784C6B"/>
    <w:rsid w:val="007877FE"/>
    <w:rsid w:val="0079028F"/>
    <w:rsid w:val="00792343"/>
    <w:rsid w:val="007945BC"/>
    <w:rsid w:val="00795BC6"/>
    <w:rsid w:val="00796D40"/>
    <w:rsid w:val="00797D23"/>
    <w:rsid w:val="007A0422"/>
    <w:rsid w:val="007A1BF1"/>
    <w:rsid w:val="007A1C47"/>
    <w:rsid w:val="007A1DAD"/>
    <w:rsid w:val="007A2022"/>
    <w:rsid w:val="007A2B6E"/>
    <w:rsid w:val="007A39F4"/>
    <w:rsid w:val="007A4183"/>
    <w:rsid w:val="007A44F6"/>
    <w:rsid w:val="007A4A0D"/>
    <w:rsid w:val="007A530F"/>
    <w:rsid w:val="007A683F"/>
    <w:rsid w:val="007A76F0"/>
    <w:rsid w:val="007A79F9"/>
    <w:rsid w:val="007A7E88"/>
    <w:rsid w:val="007A7F6E"/>
    <w:rsid w:val="007B096C"/>
    <w:rsid w:val="007B2213"/>
    <w:rsid w:val="007B3B69"/>
    <w:rsid w:val="007B3EA3"/>
    <w:rsid w:val="007B5664"/>
    <w:rsid w:val="007B5DC9"/>
    <w:rsid w:val="007B60C7"/>
    <w:rsid w:val="007B625B"/>
    <w:rsid w:val="007B7091"/>
    <w:rsid w:val="007C033E"/>
    <w:rsid w:val="007C6BFB"/>
    <w:rsid w:val="007D1BD8"/>
    <w:rsid w:val="007D1F99"/>
    <w:rsid w:val="007D41A4"/>
    <w:rsid w:val="007D533B"/>
    <w:rsid w:val="007D5BD1"/>
    <w:rsid w:val="007D5D22"/>
    <w:rsid w:val="007D5D3E"/>
    <w:rsid w:val="007D61FC"/>
    <w:rsid w:val="007D631A"/>
    <w:rsid w:val="007D772D"/>
    <w:rsid w:val="007E1701"/>
    <w:rsid w:val="007E27C8"/>
    <w:rsid w:val="007E42A8"/>
    <w:rsid w:val="007E4449"/>
    <w:rsid w:val="007E4D3B"/>
    <w:rsid w:val="007E51D3"/>
    <w:rsid w:val="007E54AA"/>
    <w:rsid w:val="007E5762"/>
    <w:rsid w:val="007E5E67"/>
    <w:rsid w:val="007E64E6"/>
    <w:rsid w:val="007E6BC8"/>
    <w:rsid w:val="007E6CF7"/>
    <w:rsid w:val="007E72AB"/>
    <w:rsid w:val="007E740E"/>
    <w:rsid w:val="007F04EF"/>
    <w:rsid w:val="007F1136"/>
    <w:rsid w:val="007F3577"/>
    <w:rsid w:val="007F48FC"/>
    <w:rsid w:val="007F5653"/>
    <w:rsid w:val="007F5CD5"/>
    <w:rsid w:val="0080019B"/>
    <w:rsid w:val="0080029D"/>
    <w:rsid w:val="008009EC"/>
    <w:rsid w:val="00801D02"/>
    <w:rsid w:val="00801DD7"/>
    <w:rsid w:val="00802699"/>
    <w:rsid w:val="00802D05"/>
    <w:rsid w:val="008034D5"/>
    <w:rsid w:val="00805A7E"/>
    <w:rsid w:val="0080627F"/>
    <w:rsid w:val="008077E5"/>
    <w:rsid w:val="0080780F"/>
    <w:rsid w:val="00807997"/>
    <w:rsid w:val="008120FC"/>
    <w:rsid w:val="00812990"/>
    <w:rsid w:val="008132A6"/>
    <w:rsid w:val="0081362D"/>
    <w:rsid w:val="008137D1"/>
    <w:rsid w:val="00814E08"/>
    <w:rsid w:val="0081504F"/>
    <w:rsid w:val="00817841"/>
    <w:rsid w:val="00817BBE"/>
    <w:rsid w:val="00821852"/>
    <w:rsid w:val="008224E3"/>
    <w:rsid w:val="00823118"/>
    <w:rsid w:val="008241AB"/>
    <w:rsid w:val="00824DB2"/>
    <w:rsid w:val="00825C4C"/>
    <w:rsid w:val="00826160"/>
    <w:rsid w:val="00827728"/>
    <w:rsid w:val="00827D38"/>
    <w:rsid w:val="00830FE2"/>
    <w:rsid w:val="00831155"/>
    <w:rsid w:val="00834451"/>
    <w:rsid w:val="00835536"/>
    <w:rsid w:val="00840836"/>
    <w:rsid w:val="00840C99"/>
    <w:rsid w:val="00841A5B"/>
    <w:rsid w:val="00843350"/>
    <w:rsid w:val="00843C83"/>
    <w:rsid w:val="00845BD0"/>
    <w:rsid w:val="00846689"/>
    <w:rsid w:val="0084734D"/>
    <w:rsid w:val="00847CBE"/>
    <w:rsid w:val="00850E75"/>
    <w:rsid w:val="00851207"/>
    <w:rsid w:val="00851DF3"/>
    <w:rsid w:val="00852EF4"/>
    <w:rsid w:val="008539EB"/>
    <w:rsid w:val="008552BF"/>
    <w:rsid w:val="00855A56"/>
    <w:rsid w:val="00857941"/>
    <w:rsid w:val="008605A1"/>
    <w:rsid w:val="0086095D"/>
    <w:rsid w:val="00862802"/>
    <w:rsid w:val="00862EDA"/>
    <w:rsid w:val="00863737"/>
    <w:rsid w:val="00863D6A"/>
    <w:rsid w:val="008641D8"/>
    <w:rsid w:val="008642BE"/>
    <w:rsid w:val="0086637A"/>
    <w:rsid w:val="00867AEA"/>
    <w:rsid w:val="008706F6"/>
    <w:rsid w:val="00870978"/>
    <w:rsid w:val="00870BA2"/>
    <w:rsid w:val="0087107F"/>
    <w:rsid w:val="00871442"/>
    <w:rsid w:val="00872D4A"/>
    <w:rsid w:val="0087487E"/>
    <w:rsid w:val="00875447"/>
    <w:rsid w:val="008754CC"/>
    <w:rsid w:val="00875ADF"/>
    <w:rsid w:val="00875F65"/>
    <w:rsid w:val="00876270"/>
    <w:rsid w:val="00877099"/>
    <w:rsid w:val="0088041F"/>
    <w:rsid w:val="00880A29"/>
    <w:rsid w:val="008812D9"/>
    <w:rsid w:val="00881682"/>
    <w:rsid w:val="008823C2"/>
    <w:rsid w:val="00883C4D"/>
    <w:rsid w:val="00884720"/>
    <w:rsid w:val="0088656D"/>
    <w:rsid w:val="00887017"/>
    <w:rsid w:val="008875ED"/>
    <w:rsid w:val="008878ED"/>
    <w:rsid w:val="00890352"/>
    <w:rsid w:val="008927A7"/>
    <w:rsid w:val="00894F6E"/>
    <w:rsid w:val="0089524A"/>
    <w:rsid w:val="0089548F"/>
    <w:rsid w:val="00896046"/>
    <w:rsid w:val="008963E0"/>
    <w:rsid w:val="00896BB5"/>
    <w:rsid w:val="008970F5"/>
    <w:rsid w:val="00897379"/>
    <w:rsid w:val="008973CC"/>
    <w:rsid w:val="00897EFA"/>
    <w:rsid w:val="008A452E"/>
    <w:rsid w:val="008A4550"/>
    <w:rsid w:val="008A5729"/>
    <w:rsid w:val="008A5B2E"/>
    <w:rsid w:val="008A6BC5"/>
    <w:rsid w:val="008A7015"/>
    <w:rsid w:val="008A7903"/>
    <w:rsid w:val="008B3311"/>
    <w:rsid w:val="008B36E7"/>
    <w:rsid w:val="008B3E9B"/>
    <w:rsid w:val="008B5F03"/>
    <w:rsid w:val="008B67E2"/>
    <w:rsid w:val="008C0AAE"/>
    <w:rsid w:val="008C1749"/>
    <w:rsid w:val="008C19FC"/>
    <w:rsid w:val="008C1BBA"/>
    <w:rsid w:val="008C2A2A"/>
    <w:rsid w:val="008C4488"/>
    <w:rsid w:val="008C4AE1"/>
    <w:rsid w:val="008C4CA8"/>
    <w:rsid w:val="008C4EDC"/>
    <w:rsid w:val="008C5735"/>
    <w:rsid w:val="008C5AD9"/>
    <w:rsid w:val="008C5B6E"/>
    <w:rsid w:val="008C62B6"/>
    <w:rsid w:val="008C65D6"/>
    <w:rsid w:val="008C6E28"/>
    <w:rsid w:val="008C76B7"/>
    <w:rsid w:val="008D17F2"/>
    <w:rsid w:val="008D1AA3"/>
    <w:rsid w:val="008D1AED"/>
    <w:rsid w:val="008D4364"/>
    <w:rsid w:val="008D466A"/>
    <w:rsid w:val="008E04A6"/>
    <w:rsid w:val="008E0DC2"/>
    <w:rsid w:val="008E11CA"/>
    <w:rsid w:val="008E1D2D"/>
    <w:rsid w:val="008E2E24"/>
    <w:rsid w:val="008E3FF3"/>
    <w:rsid w:val="008F15A6"/>
    <w:rsid w:val="008F3440"/>
    <w:rsid w:val="008F3D19"/>
    <w:rsid w:val="008F72B3"/>
    <w:rsid w:val="00900088"/>
    <w:rsid w:val="00901313"/>
    <w:rsid w:val="00901C37"/>
    <w:rsid w:val="00901F55"/>
    <w:rsid w:val="00901FCB"/>
    <w:rsid w:val="009021C8"/>
    <w:rsid w:val="00902D60"/>
    <w:rsid w:val="00904051"/>
    <w:rsid w:val="0090426E"/>
    <w:rsid w:val="0090478C"/>
    <w:rsid w:val="00904A02"/>
    <w:rsid w:val="00905263"/>
    <w:rsid w:val="0090747A"/>
    <w:rsid w:val="00910B67"/>
    <w:rsid w:val="00913806"/>
    <w:rsid w:val="00914395"/>
    <w:rsid w:val="00914C9E"/>
    <w:rsid w:val="009154D8"/>
    <w:rsid w:val="009165F2"/>
    <w:rsid w:val="00916768"/>
    <w:rsid w:val="009172CB"/>
    <w:rsid w:val="00917407"/>
    <w:rsid w:val="00917B97"/>
    <w:rsid w:val="00917E73"/>
    <w:rsid w:val="009211B9"/>
    <w:rsid w:val="009214B9"/>
    <w:rsid w:val="00922B2D"/>
    <w:rsid w:val="0092316C"/>
    <w:rsid w:val="00926486"/>
    <w:rsid w:val="00932022"/>
    <w:rsid w:val="009334EE"/>
    <w:rsid w:val="00933777"/>
    <w:rsid w:val="00933A6C"/>
    <w:rsid w:val="0093454A"/>
    <w:rsid w:val="00934E4E"/>
    <w:rsid w:val="00935B11"/>
    <w:rsid w:val="00935EAD"/>
    <w:rsid w:val="009363E6"/>
    <w:rsid w:val="00937AAB"/>
    <w:rsid w:val="00940103"/>
    <w:rsid w:val="009415A0"/>
    <w:rsid w:val="009417CD"/>
    <w:rsid w:val="009439C6"/>
    <w:rsid w:val="00944562"/>
    <w:rsid w:val="00945D3C"/>
    <w:rsid w:val="00946268"/>
    <w:rsid w:val="009462B4"/>
    <w:rsid w:val="009467F6"/>
    <w:rsid w:val="00947EF3"/>
    <w:rsid w:val="009502C8"/>
    <w:rsid w:val="0095083C"/>
    <w:rsid w:val="00951ADF"/>
    <w:rsid w:val="00951F06"/>
    <w:rsid w:val="00953DD4"/>
    <w:rsid w:val="00955517"/>
    <w:rsid w:val="009561B6"/>
    <w:rsid w:val="009565CF"/>
    <w:rsid w:val="00956C97"/>
    <w:rsid w:val="00956CAD"/>
    <w:rsid w:val="00957C61"/>
    <w:rsid w:val="00957F55"/>
    <w:rsid w:val="00960F45"/>
    <w:rsid w:val="00961CD2"/>
    <w:rsid w:val="00961DF5"/>
    <w:rsid w:val="00962700"/>
    <w:rsid w:val="009634E6"/>
    <w:rsid w:val="0096389A"/>
    <w:rsid w:val="00963B9F"/>
    <w:rsid w:val="00963D44"/>
    <w:rsid w:val="009645FA"/>
    <w:rsid w:val="009670D7"/>
    <w:rsid w:val="009707CB"/>
    <w:rsid w:val="00970E64"/>
    <w:rsid w:val="009718E2"/>
    <w:rsid w:val="009720EF"/>
    <w:rsid w:val="00974D80"/>
    <w:rsid w:val="00975355"/>
    <w:rsid w:val="009755D6"/>
    <w:rsid w:val="00975F12"/>
    <w:rsid w:val="00976C2F"/>
    <w:rsid w:val="00983CAD"/>
    <w:rsid w:val="00983FA7"/>
    <w:rsid w:val="00984511"/>
    <w:rsid w:val="009845E2"/>
    <w:rsid w:val="009848C5"/>
    <w:rsid w:val="009848D3"/>
    <w:rsid w:val="00985983"/>
    <w:rsid w:val="00985B86"/>
    <w:rsid w:val="00987145"/>
    <w:rsid w:val="0099063E"/>
    <w:rsid w:val="00990A15"/>
    <w:rsid w:val="00991C27"/>
    <w:rsid w:val="0099294D"/>
    <w:rsid w:val="00992D5E"/>
    <w:rsid w:val="00992DC4"/>
    <w:rsid w:val="00995DB4"/>
    <w:rsid w:val="00996451"/>
    <w:rsid w:val="00996913"/>
    <w:rsid w:val="009969D0"/>
    <w:rsid w:val="00996BEA"/>
    <w:rsid w:val="00997922"/>
    <w:rsid w:val="00997C6A"/>
    <w:rsid w:val="009A00F3"/>
    <w:rsid w:val="009A09B0"/>
    <w:rsid w:val="009A14C6"/>
    <w:rsid w:val="009A19E0"/>
    <w:rsid w:val="009A2361"/>
    <w:rsid w:val="009A3EDC"/>
    <w:rsid w:val="009A4A66"/>
    <w:rsid w:val="009A4F6F"/>
    <w:rsid w:val="009A5258"/>
    <w:rsid w:val="009A7789"/>
    <w:rsid w:val="009B13A7"/>
    <w:rsid w:val="009B17C7"/>
    <w:rsid w:val="009B204F"/>
    <w:rsid w:val="009B256B"/>
    <w:rsid w:val="009B332F"/>
    <w:rsid w:val="009B37F7"/>
    <w:rsid w:val="009B45B9"/>
    <w:rsid w:val="009B5456"/>
    <w:rsid w:val="009B56A3"/>
    <w:rsid w:val="009B6080"/>
    <w:rsid w:val="009B757B"/>
    <w:rsid w:val="009C2235"/>
    <w:rsid w:val="009C3288"/>
    <w:rsid w:val="009C3704"/>
    <w:rsid w:val="009C524B"/>
    <w:rsid w:val="009C7227"/>
    <w:rsid w:val="009D1B49"/>
    <w:rsid w:val="009D2ABB"/>
    <w:rsid w:val="009D2E8B"/>
    <w:rsid w:val="009D3386"/>
    <w:rsid w:val="009D36B5"/>
    <w:rsid w:val="009D3EC1"/>
    <w:rsid w:val="009D6358"/>
    <w:rsid w:val="009D682C"/>
    <w:rsid w:val="009D6E8E"/>
    <w:rsid w:val="009E2360"/>
    <w:rsid w:val="009E51AE"/>
    <w:rsid w:val="009E64E0"/>
    <w:rsid w:val="009E7E37"/>
    <w:rsid w:val="009F09EE"/>
    <w:rsid w:val="009F0C68"/>
    <w:rsid w:val="009F30A6"/>
    <w:rsid w:val="009F3DE7"/>
    <w:rsid w:val="009F4F6D"/>
    <w:rsid w:val="009F57C4"/>
    <w:rsid w:val="009F64F0"/>
    <w:rsid w:val="009F75B0"/>
    <w:rsid w:val="009F7BD5"/>
    <w:rsid w:val="00A0013B"/>
    <w:rsid w:val="00A01944"/>
    <w:rsid w:val="00A024DE"/>
    <w:rsid w:val="00A03CB3"/>
    <w:rsid w:val="00A04141"/>
    <w:rsid w:val="00A046CE"/>
    <w:rsid w:val="00A0512C"/>
    <w:rsid w:val="00A052E7"/>
    <w:rsid w:val="00A079CE"/>
    <w:rsid w:val="00A07AFA"/>
    <w:rsid w:val="00A07E9E"/>
    <w:rsid w:val="00A102D0"/>
    <w:rsid w:val="00A1086D"/>
    <w:rsid w:val="00A1131E"/>
    <w:rsid w:val="00A136F2"/>
    <w:rsid w:val="00A1432E"/>
    <w:rsid w:val="00A161D6"/>
    <w:rsid w:val="00A161E8"/>
    <w:rsid w:val="00A164D3"/>
    <w:rsid w:val="00A17847"/>
    <w:rsid w:val="00A20F5B"/>
    <w:rsid w:val="00A21EE1"/>
    <w:rsid w:val="00A22328"/>
    <w:rsid w:val="00A22DB9"/>
    <w:rsid w:val="00A231CE"/>
    <w:rsid w:val="00A248C0"/>
    <w:rsid w:val="00A24A11"/>
    <w:rsid w:val="00A2581A"/>
    <w:rsid w:val="00A258E0"/>
    <w:rsid w:val="00A26583"/>
    <w:rsid w:val="00A27C5C"/>
    <w:rsid w:val="00A30E19"/>
    <w:rsid w:val="00A32486"/>
    <w:rsid w:val="00A3413C"/>
    <w:rsid w:val="00A343D6"/>
    <w:rsid w:val="00A35D07"/>
    <w:rsid w:val="00A36B2F"/>
    <w:rsid w:val="00A375CB"/>
    <w:rsid w:val="00A37D94"/>
    <w:rsid w:val="00A40BFC"/>
    <w:rsid w:val="00A40DEB"/>
    <w:rsid w:val="00A41D6F"/>
    <w:rsid w:val="00A466AE"/>
    <w:rsid w:val="00A47165"/>
    <w:rsid w:val="00A47A68"/>
    <w:rsid w:val="00A51B54"/>
    <w:rsid w:val="00A5206E"/>
    <w:rsid w:val="00A5417B"/>
    <w:rsid w:val="00A5429A"/>
    <w:rsid w:val="00A54542"/>
    <w:rsid w:val="00A55009"/>
    <w:rsid w:val="00A60239"/>
    <w:rsid w:val="00A6076B"/>
    <w:rsid w:val="00A6135E"/>
    <w:rsid w:val="00A61CE4"/>
    <w:rsid w:val="00A631EF"/>
    <w:rsid w:val="00A64AFA"/>
    <w:rsid w:val="00A658B4"/>
    <w:rsid w:val="00A65BD0"/>
    <w:rsid w:val="00A66F8E"/>
    <w:rsid w:val="00A71329"/>
    <w:rsid w:val="00A71495"/>
    <w:rsid w:val="00A724E2"/>
    <w:rsid w:val="00A73B8A"/>
    <w:rsid w:val="00A73BA3"/>
    <w:rsid w:val="00A74550"/>
    <w:rsid w:val="00A74679"/>
    <w:rsid w:val="00A74878"/>
    <w:rsid w:val="00A756CE"/>
    <w:rsid w:val="00A76528"/>
    <w:rsid w:val="00A76A11"/>
    <w:rsid w:val="00A76AA9"/>
    <w:rsid w:val="00A77D51"/>
    <w:rsid w:val="00A77FBD"/>
    <w:rsid w:val="00A81D7A"/>
    <w:rsid w:val="00A81F14"/>
    <w:rsid w:val="00A854FB"/>
    <w:rsid w:val="00A868B7"/>
    <w:rsid w:val="00A87521"/>
    <w:rsid w:val="00A87708"/>
    <w:rsid w:val="00A90E1B"/>
    <w:rsid w:val="00A935EB"/>
    <w:rsid w:val="00A93EDF"/>
    <w:rsid w:val="00A94A63"/>
    <w:rsid w:val="00A94D02"/>
    <w:rsid w:val="00A95613"/>
    <w:rsid w:val="00AA0B87"/>
    <w:rsid w:val="00AA1006"/>
    <w:rsid w:val="00AA2E89"/>
    <w:rsid w:val="00AA3E6F"/>
    <w:rsid w:val="00AA4278"/>
    <w:rsid w:val="00AA6C85"/>
    <w:rsid w:val="00AA774B"/>
    <w:rsid w:val="00AB0293"/>
    <w:rsid w:val="00AB08A0"/>
    <w:rsid w:val="00AB1CC3"/>
    <w:rsid w:val="00AB204A"/>
    <w:rsid w:val="00AB46AD"/>
    <w:rsid w:val="00AB4F4A"/>
    <w:rsid w:val="00AB6BB1"/>
    <w:rsid w:val="00AC015B"/>
    <w:rsid w:val="00AC0728"/>
    <w:rsid w:val="00AC154E"/>
    <w:rsid w:val="00AC17CD"/>
    <w:rsid w:val="00AC18C9"/>
    <w:rsid w:val="00AC39AA"/>
    <w:rsid w:val="00AC3A5C"/>
    <w:rsid w:val="00AC3F07"/>
    <w:rsid w:val="00AC3FFF"/>
    <w:rsid w:val="00AC447A"/>
    <w:rsid w:val="00AC46AE"/>
    <w:rsid w:val="00AC46CB"/>
    <w:rsid w:val="00AC4A78"/>
    <w:rsid w:val="00AC607A"/>
    <w:rsid w:val="00AC6341"/>
    <w:rsid w:val="00AC6791"/>
    <w:rsid w:val="00AC685E"/>
    <w:rsid w:val="00AC6A15"/>
    <w:rsid w:val="00AC6C83"/>
    <w:rsid w:val="00AC6CAB"/>
    <w:rsid w:val="00AC78EC"/>
    <w:rsid w:val="00AC78F1"/>
    <w:rsid w:val="00AC7D8D"/>
    <w:rsid w:val="00AD0285"/>
    <w:rsid w:val="00AD03CE"/>
    <w:rsid w:val="00AD47AB"/>
    <w:rsid w:val="00AD5F3D"/>
    <w:rsid w:val="00AE082D"/>
    <w:rsid w:val="00AE0F5E"/>
    <w:rsid w:val="00AE13D3"/>
    <w:rsid w:val="00AE1E1A"/>
    <w:rsid w:val="00AE42CD"/>
    <w:rsid w:val="00AE437B"/>
    <w:rsid w:val="00AE7FED"/>
    <w:rsid w:val="00AF02DA"/>
    <w:rsid w:val="00AF08A9"/>
    <w:rsid w:val="00AF0AD1"/>
    <w:rsid w:val="00AF2000"/>
    <w:rsid w:val="00AF2DD9"/>
    <w:rsid w:val="00AF3484"/>
    <w:rsid w:val="00AF3E0F"/>
    <w:rsid w:val="00AF4DB7"/>
    <w:rsid w:val="00B0439B"/>
    <w:rsid w:val="00B05877"/>
    <w:rsid w:val="00B06162"/>
    <w:rsid w:val="00B066D7"/>
    <w:rsid w:val="00B06995"/>
    <w:rsid w:val="00B07F40"/>
    <w:rsid w:val="00B121D2"/>
    <w:rsid w:val="00B12726"/>
    <w:rsid w:val="00B1407A"/>
    <w:rsid w:val="00B156C4"/>
    <w:rsid w:val="00B15A16"/>
    <w:rsid w:val="00B17143"/>
    <w:rsid w:val="00B171D3"/>
    <w:rsid w:val="00B17292"/>
    <w:rsid w:val="00B17873"/>
    <w:rsid w:val="00B23008"/>
    <w:rsid w:val="00B243B9"/>
    <w:rsid w:val="00B264F0"/>
    <w:rsid w:val="00B2691C"/>
    <w:rsid w:val="00B27751"/>
    <w:rsid w:val="00B314C3"/>
    <w:rsid w:val="00B3230B"/>
    <w:rsid w:val="00B331E9"/>
    <w:rsid w:val="00B341DE"/>
    <w:rsid w:val="00B347F6"/>
    <w:rsid w:val="00B35A83"/>
    <w:rsid w:val="00B363CE"/>
    <w:rsid w:val="00B3683F"/>
    <w:rsid w:val="00B37B9E"/>
    <w:rsid w:val="00B41D18"/>
    <w:rsid w:val="00B4231B"/>
    <w:rsid w:val="00B425A6"/>
    <w:rsid w:val="00B4334E"/>
    <w:rsid w:val="00B43E02"/>
    <w:rsid w:val="00B4400E"/>
    <w:rsid w:val="00B440ED"/>
    <w:rsid w:val="00B44455"/>
    <w:rsid w:val="00B445BA"/>
    <w:rsid w:val="00B44AEB"/>
    <w:rsid w:val="00B45471"/>
    <w:rsid w:val="00B47AF8"/>
    <w:rsid w:val="00B47CDF"/>
    <w:rsid w:val="00B5027F"/>
    <w:rsid w:val="00B50C83"/>
    <w:rsid w:val="00B5163E"/>
    <w:rsid w:val="00B51FA4"/>
    <w:rsid w:val="00B5230D"/>
    <w:rsid w:val="00B52609"/>
    <w:rsid w:val="00B5375E"/>
    <w:rsid w:val="00B54956"/>
    <w:rsid w:val="00B552F6"/>
    <w:rsid w:val="00B55B3A"/>
    <w:rsid w:val="00B5675C"/>
    <w:rsid w:val="00B569F1"/>
    <w:rsid w:val="00B572A3"/>
    <w:rsid w:val="00B6010F"/>
    <w:rsid w:val="00B60508"/>
    <w:rsid w:val="00B6319F"/>
    <w:rsid w:val="00B63B1E"/>
    <w:rsid w:val="00B659D6"/>
    <w:rsid w:val="00B67976"/>
    <w:rsid w:val="00B72B78"/>
    <w:rsid w:val="00B72D75"/>
    <w:rsid w:val="00B740D9"/>
    <w:rsid w:val="00B77E97"/>
    <w:rsid w:val="00B808E7"/>
    <w:rsid w:val="00B810C2"/>
    <w:rsid w:val="00B811CB"/>
    <w:rsid w:val="00B8483A"/>
    <w:rsid w:val="00B84C15"/>
    <w:rsid w:val="00B854B0"/>
    <w:rsid w:val="00B861BA"/>
    <w:rsid w:val="00B879A7"/>
    <w:rsid w:val="00B90EDB"/>
    <w:rsid w:val="00B94321"/>
    <w:rsid w:val="00B948DD"/>
    <w:rsid w:val="00B9791F"/>
    <w:rsid w:val="00BA0538"/>
    <w:rsid w:val="00BA1E15"/>
    <w:rsid w:val="00BA2EC2"/>
    <w:rsid w:val="00BA2FB0"/>
    <w:rsid w:val="00BA324B"/>
    <w:rsid w:val="00BA40B2"/>
    <w:rsid w:val="00BA5BB4"/>
    <w:rsid w:val="00BA5F88"/>
    <w:rsid w:val="00BA6F88"/>
    <w:rsid w:val="00BA7603"/>
    <w:rsid w:val="00BA76B6"/>
    <w:rsid w:val="00BA76D1"/>
    <w:rsid w:val="00BA79F3"/>
    <w:rsid w:val="00BB1701"/>
    <w:rsid w:val="00BB284D"/>
    <w:rsid w:val="00BB328B"/>
    <w:rsid w:val="00BB4803"/>
    <w:rsid w:val="00BB4B40"/>
    <w:rsid w:val="00BB5076"/>
    <w:rsid w:val="00BB5118"/>
    <w:rsid w:val="00BB796E"/>
    <w:rsid w:val="00BB7FE5"/>
    <w:rsid w:val="00BC012E"/>
    <w:rsid w:val="00BC05A2"/>
    <w:rsid w:val="00BC0DD9"/>
    <w:rsid w:val="00BC0F2D"/>
    <w:rsid w:val="00BC1041"/>
    <w:rsid w:val="00BC29AE"/>
    <w:rsid w:val="00BC2D86"/>
    <w:rsid w:val="00BC3C6F"/>
    <w:rsid w:val="00BC4410"/>
    <w:rsid w:val="00BC6B4C"/>
    <w:rsid w:val="00BC6B6A"/>
    <w:rsid w:val="00BC6EFC"/>
    <w:rsid w:val="00BC6F88"/>
    <w:rsid w:val="00BD22E0"/>
    <w:rsid w:val="00BD521B"/>
    <w:rsid w:val="00BD654F"/>
    <w:rsid w:val="00BD7BF0"/>
    <w:rsid w:val="00BE0FB5"/>
    <w:rsid w:val="00BE0FC0"/>
    <w:rsid w:val="00BE10AF"/>
    <w:rsid w:val="00BE1765"/>
    <w:rsid w:val="00BE23A8"/>
    <w:rsid w:val="00BE24E1"/>
    <w:rsid w:val="00BE3F89"/>
    <w:rsid w:val="00BE431E"/>
    <w:rsid w:val="00BE5584"/>
    <w:rsid w:val="00BE69B1"/>
    <w:rsid w:val="00BE7684"/>
    <w:rsid w:val="00BE7ADC"/>
    <w:rsid w:val="00BF209D"/>
    <w:rsid w:val="00BF26D9"/>
    <w:rsid w:val="00BF276B"/>
    <w:rsid w:val="00BF284B"/>
    <w:rsid w:val="00BF335A"/>
    <w:rsid w:val="00BF33FF"/>
    <w:rsid w:val="00BF3AE3"/>
    <w:rsid w:val="00BF5043"/>
    <w:rsid w:val="00BF545D"/>
    <w:rsid w:val="00BF54E8"/>
    <w:rsid w:val="00BF5A31"/>
    <w:rsid w:val="00BF7925"/>
    <w:rsid w:val="00C003A5"/>
    <w:rsid w:val="00C01917"/>
    <w:rsid w:val="00C01CE8"/>
    <w:rsid w:val="00C023EE"/>
    <w:rsid w:val="00C02B94"/>
    <w:rsid w:val="00C0329D"/>
    <w:rsid w:val="00C033BA"/>
    <w:rsid w:val="00C04CC6"/>
    <w:rsid w:val="00C06002"/>
    <w:rsid w:val="00C065A5"/>
    <w:rsid w:val="00C07415"/>
    <w:rsid w:val="00C106F5"/>
    <w:rsid w:val="00C1081C"/>
    <w:rsid w:val="00C10E98"/>
    <w:rsid w:val="00C124C2"/>
    <w:rsid w:val="00C12A88"/>
    <w:rsid w:val="00C144E6"/>
    <w:rsid w:val="00C1502A"/>
    <w:rsid w:val="00C15433"/>
    <w:rsid w:val="00C15962"/>
    <w:rsid w:val="00C15CA1"/>
    <w:rsid w:val="00C16722"/>
    <w:rsid w:val="00C16A48"/>
    <w:rsid w:val="00C1712D"/>
    <w:rsid w:val="00C204FD"/>
    <w:rsid w:val="00C21977"/>
    <w:rsid w:val="00C23148"/>
    <w:rsid w:val="00C23CF0"/>
    <w:rsid w:val="00C241E8"/>
    <w:rsid w:val="00C251F1"/>
    <w:rsid w:val="00C2605D"/>
    <w:rsid w:val="00C30CC3"/>
    <w:rsid w:val="00C3275E"/>
    <w:rsid w:val="00C32CA5"/>
    <w:rsid w:val="00C34335"/>
    <w:rsid w:val="00C3490A"/>
    <w:rsid w:val="00C36A7D"/>
    <w:rsid w:val="00C412D0"/>
    <w:rsid w:val="00C42AA0"/>
    <w:rsid w:val="00C4327F"/>
    <w:rsid w:val="00C44807"/>
    <w:rsid w:val="00C47BCD"/>
    <w:rsid w:val="00C47D19"/>
    <w:rsid w:val="00C506F3"/>
    <w:rsid w:val="00C507E9"/>
    <w:rsid w:val="00C51F25"/>
    <w:rsid w:val="00C527B7"/>
    <w:rsid w:val="00C5360F"/>
    <w:rsid w:val="00C54182"/>
    <w:rsid w:val="00C557C0"/>
    <w:rsid w:val="00C56235"/>
    <w:rsid w:val="00C56AEF"/>
    <w:rsid w:val="00C56B63"/>
    <w:rsid w:val="00C60246"/>
    <w:rsid w:val="00C60A25"/>
    <w:rsid w:val="00C60E54"/>
    <w:rsid w:val="00C61A5A"/>
    <w:rsid w:val="00C61FF5"/>
    <w:rsid w:val="00C62DEB"/>
    <w:rsid w:val="00C645A6"/>
    <w:rsid w:val="00C647D6"/>
    <w:rsid w:val="00C65258"/>
    <w:rsid w:val="00C67883"/>
    <w:rsid w:val="00C67B15"/>
    <w:rsid w:val="00C700A1"/>
    <w:rsid w:val="00C7047B"/>
    <w:rsid w:val="00C704C0"/>
    <w:rsid w:val="00C7146D"/>
    <w:rsid w:val="00C71BA0"/>
    <w:rsid w:val="00C72C16"/>
    <w:rsid w:val="00C73DCA"/>
    <w:rsid w:val="00C74FD6"/>
    <w:rsid w:val="00C75681"/>
    <w:rsid w:val="00C76BA3"/>
    <w:rsid w:val="00C80854"/>
    <w:rsid w:val="00C8209C"/>
    <w:rsid w:val="00C84C61"/>
    <w:rsid w:val="00C84EFA"/>
    <w:rsid w:val="00C8563A"/>
    <w:rsid w:val="00C85CD4"/>
    <w:rsid w:val="00C86E08"/>
    <w:rsid w:val="00C9057B"/>
    <w:rsid w:val="00C9093E"/>
    <w:rsid w:val="00C9180E"/>
    <w:rsid w:val="00C91E42"/>
    <w:rsid w:val="00C9206B"/>
    <w:rsid w:val="00C922D3"/>
    <w:rsid w:val="00C933C1"/>
    <w:rsid w:val="00C93A74"/>
    <w:rsid w:val="00C93BEC"/>
    <w:rsid w:val="00C942A8"/>
    <w:rsid w:val="00C94535"/>
    <w:rsid w:val="00C9484F"/>
    <w:rsid w:val="00C9590A"/>
    <w:rsid w:val="00C961E0"/>
    <w:rsid w:val="00C97BED"/>
    <w:rsid w:val="00CA0829"/>
    <w:rsid w:val="00CA2A44"/>
    <w:rsid w:val="00CA3CA5"/>
    <w:rsid w:val="00CA5A57"/>
    <w:rsid w:val="00CA5C16"/>
    <w:rsid w:val="00CA5F19"/>
    <w:rsid w:val="00CA644F"/>
    <w:rsid w:val="00CA6607"/>
    <w:rsid w:val="00CA7262"/>
    <w:rsid w:val="00CA7C9E"/>
    <w:rsid w:val="00CA7EF8"/>
    <w:rsid w:val="00CB1B7C"/>
    <w:rsid w:val="00CB1BA2"/>
    <w:rsid w:val="00CB1D3F"/>
    <w:rsid w:val="00CB2D23"/>
    <w:rsid w:val="00CB6569"/>
    <w:rsid w:val="00CB67D4"/>
    <w:rsid w:val="00CB79A0"/>
    <w:rsid w:val="00CC0584"/>
    <w:rsid w:val="00CC05C6"/>
    <w:rsid w:val="00CC0B17"/>
    <w:rsid w:val="00CC0D6F"/>
    <w:rsid w:val="00CC15F1"/>
    <w:rsid w:val="00CC177A"/>
    <w:rsid w:val="00CC25FC"/>
    <w:rsid w:val="00CC2996"/>
    <w:rsid w:val="00CC2E0B"/>
    <w:rsid w:val="00CC522D"/>
    <w:rsid w:val="00CC5DE3"/>
    <w:rsid w:val="00CC74EA"/>
    <w:rsid w:val="00CD0200"/>
    <w:rsid w:val="00CD05F1"/>
    <w:rsid w:val="00CD0BED"/>
    <w:rsid w:val="00CD0D2E"/>
    <w:rsid w:val="00CD0E7A"/>
    <w:rsid w:val="00CD156B"/>
    <w:rsid w:val="00CD1C2B"/>
    <w:rsid w:val="00CD215F"/>
    <w:rsid w:val="00CD24CF"/>
    <w:rsid w:val="00CD39E5"/>
    <w:rsid w:val="00CD3FDD"/>
    <w:rsid w:val="00CD4652"/>
    <w:rsid w:val="00CD4B34"/>
    <w:rsid w:val="00CD4C3E"/>
    <w:rsid w:val="00CD617A"/>
    <w:rsid w:val="00CD64A0"/>
    <w:rsid w:val="00CD77C5"/>
    <w:rsid w:val="00CD79ED"/>
    <w:rsid w:val="00CE1AD1"/>
    <w:rsid w:val="00CE1E62"/>
    <w:rsid w:val="00CE252F"/>
    <w:rsid w:val="00CE30E8"/>
    <w:rsid w:val="00CE3A8D"/>
    <w:rsid w:val="00CE58F3"/>
    <w:rsid w:val="00CE5C57"/>
    <w:rsid w:val="00CE7741"/>
    <w:rsid w:val="00CF117C"/>
    <w:rsid w:val="00CF15B1"/>
    <w:rsid w:val="00CF280F"/>
    <w:rsid w:val="00CF3C8A"/>
    <w:rsid w:val="00CF3D12"/>
    <w:rsid w:val="00CF4017"/>
    <w:rsid w:val="00CF465C"/>
    <w:rsid w:val="00CF4A53"/>
    <w:rsid w:val="00CF4F50"/>
    <w:rsid w:val="00CF5947"/>
    <w:rsid w:val="00D00D6F"/>
    <w:rsid w:val="00D024F9"/>
    <w:rsid w:val="00D03D0F"/>
    <w:rsid w:val="00D045BB"/>
    <w:rsid w:val="00D04F6C"/>
    <w:rsid w:val="00D066D1"/>
    <w:rsid w:val="00D06FFF"/>
    <w:rsid w:val="00D077D4"/>
    <w:rsid w:val="00D07816"/>
    <w:rsid w:val="00D07A83"/>
    <w:rsid w:val="00D07C50"/>
    <w:rsid w:val="00D10AF2"/>
    <w:rsid w:val="00D116C3"/>
    <w:rsid w:val="00D122E7"/>
    <w:rsid w:val="00D136B3"/>
    <w:rsid w:val="00D14427"/>
    <w:rsid w:val="00D14A52"/>
    <w:rsid w:val="00D1555F"/>
    <w:rsid w:val="00D15795"/>
    <w:rsid w:val="00D1589F"/>
    <w:rsid w:val="00D162BF"/>
    <w:rsid w:val="00D16E3B"/>
    <w:rsid w:val="00D17416"/>
    <w:rsid w:val="00D20EB0"/>
    <w:rsid w:val="00D21416"/>
    <w:rsid w:val="00D21874"/>
    <w:rsid w:val="00D22344"/>
    <w:rsid w:val="00D22ECE"/>
    <w:rsid w:val="00D23E9F"/>
    <w:rsid w:val="00D303EE"/>
    <w:rsid w:val="00D32A72"/>
    <w:rsid w:val="00D32F83"/>
    <w:rsid w:val="00D34CB2"/>
    <w:rsid w:val="00D36129"/>
    <w:rsid w:val="00D36F2E"/>
    <w:rsid w:val="00D3772B"/>
    <w:rsid w:val="00D405C8"/>
    <w:rsid w:val="00D40F71"/>
    <w:rsid w:val="00D4106C"/>
    <w:rsid w:val="00D42FBA"/>
    <w:rsid w:val="00D44481"/>
    <w:rsid w:val="00D44B32"/>
    <w:rsid w:val="00D50048"/>
    <w:rsid w:val="00D5189D"/>
    <w:rsid w:val="00D520F5"/>
    <w:rsid w:val="00D540FA"/>
    <w:rsid w:val="00D5503D"/>
    <w:rsid w:val="00D55A75"/>
    <w:rsid w:val="00D5658C"/>
    <w:rsid w:val="00D56CC0"/>
    <w:rsid w:val="00D57201"/>
    <w:rsid w:val="00D57270"/>
    <w:rsid w:val="00D609D0"/>
    <w:rsid w:val="00D6118B"/>
    <w:rsid w:val="00D64575"/>
    <w:rsid w:val="00D6488E"/>
    <w:rsid w:val="00D64A58"/>
    <w:rsid w:val="00D70463"/>
    <w:rsid w:val="00D70C79"/>
    <w:rsid w:val="00D73B8C"/>
    <w:rsid w:val="00D7419B"/>
    <w:rsid w:val="00D76643"/>
    <w:rsid w:val="00D7690C"/>
    <w:rsid w:val="00D76DA5"/>
    <w:rsid w:val="00D77243"/>
    <w:rsid w:val="00D7751F"/>
    <w:rsid w:val="00D7795D"/>
    <w:rsid w:val="00D80A44"/>
    <w:rsid w:val="00D82D52"/>
    <w:rsid w:val="00D8544F"/>
    <w:rsid w:val="00D8581D"/>
    <w:rsid w:val="00D90176"/>
    <w:rsid w:val="00D9072B"/>
    <w:rsid w:val="00D908FF"/>
    <w:rsid w:val="00D92988"/>
    <w:rsid w:val="00D92B5A"/>
    <w:rsid w:val="00D93EAE"/>
    <w:rsid w:val="00D95677"/>
    <w:rsid w:val="00DA115D"/>
    <w:rsid w:val="00DA3539"/>
    <w:rsid w:val="00DA40D1"/>
    <w:rsid w:val="00DA5A89"/>
    <w:rsid w:val="00DA6A07"/>
    <w:rsid w:val="00DA7422"/>
    <w:rsid w:val="00DA769E"/>
    <w:rsid w:val="00DB0122"/>
    <w:rsid w:val="00DB078B"/>
    <w:rsid w:val="00DB1147"/>
    <w:rsid w:val="00DB225B"/>
    <w:rsid w:val="00DB2F0D"/>
    <w:rsid w:val="00DB3CAB"/>
    <w:rsid w:val="00DB3D24"/>
    <w:rsid w:val="00DC0E40"/>
    <w:rsid w:val="00DC1B26"/>
    <w:rsid w:val="00DC252F"/>
    <w:rsid w:val="00DC26DD"/>
    <w:rsid w:val="00DC400A"/>
    <w:rsid w:val="00DC55EE"/>
    <w:rsid w:val="00DC6B9F"/>
    <w:rsid w:val="00DC7145"/>
    <w:rsid w:val="00DD0612"/>
    <w:rsid w:val="00DD22F0"/>
    <w:rsid w:val="00DD260B"/>
    <w:rsid w:val="00DD33B2"/>
    <w:rsid w:val="00DD5470"/>
    <w:rsid w:val="00DD5CF3"/>
    <w:rsid w:val="00DD6A39"/>
    <w:rsid w:val="00DD7554"/>
    <w:rsid w:val="00DD7E79"/>
    <w:rsid w:val="00DE0260"/>
    <w:rsid w:val="00DE0E39"/>
    <w:rsid w:val="00DE1C16"/>
    <w:rsid w:val="00DE2015"/>
    <w:rsid w:val="00DE3925"/>
    <w:rsid w:val="00DE39A3"/>
    <w:rsid w:val="00DE3CCB"/>
    <w:rsid w:val="00DE4502"/>
    <w:rsid w:val="00DE6CD6"/>
    <w:rsid w:val="00DE7043"/>
    <w:rsid w:val="00DF0C99"/>
    <w:rsid w:val="00DF1C8D"/>
    <w:rsid w:val="00DF377D"/>
    <w:rsid w:val="00DF3995"/>
    <w:rsid w:val="00DF4428"/>
    <w:rsid w:val="00DF58BF"/>
    <w:rsid w:val="00DF5D9B"/>
    <w:rsid w:val="00DF699E"/>
    <w:rsid w:val="00DF69A8"/>
    <w:rsid w:val="00DF78D8"/>
    <w:rsid w:val="00E01555"/>
    <w:rsid w:val="00E02395"/>
    <w:rsid w:val="00E029DA"/>
    <w:rsid w:val="00E04142"/>
    <w:rsid w:val="00E04326"/>
    <w:rsid w:val="00E04C77"/>
    <w:rsid w:val="00E06541"/>
    <w:rsid w:val="00E10450"/>
    <w:rsid w:val="00E10622"/>
    <w:rsid w:val="00E113E9"/>
    <w:rsid w:val="00E11720"/>
    <w:rsid w:val="00E11F98"/>
    <w:rsid w:val="00E12758"/>
    <w:rsid w:val="00E1350C"/>
    <w:rsid w:val="00E13B17"/>
    <w:rsid w:val="00E13F69"/>
    <w:rsid w:val="00E140A4"/>
    <w:rsid w:val="00E14C2B"/>
    <w:rsid w:val="00E1612F"/>
    <w:rsid w:val="00E16C80"/>
    <w:rsid w:val="00E17229"/>
    <w:rsid w:val="00E21092"/>
    <w:rsid w:val="00E212EB"/>
    <w:rsid w:val="00E22D92"/>
    <w:rsid w:val="00E23091"/>
    <w:rsid w:val="00E2445E"/>
    <w:rsid w:val="00E253E5"/>
    <w:rsid w:val="00E26AFD"/>
    <w:rsid w:val="00E27148"/>
    <w:rsid w:val="00E2768E"/>
    <w:rsid w:val="00E300F1"/>
    <w:rsid w:val="00E3074E"/>
    <w:rsid w:val="00E32AB3"/>
    <w:rsid w:val="00E32B0C"/>
    <w:rsid w:val="00E33232"/>
    <w:rsid w:val="00E3331D"/>
    <w:rsid w:val="00E33F2F"/>
    <w:rsid w:val="00E35017"/>
    <w:rsid w:val="00E36443"/>
    <w:rsid w:val="00E365EF"/>
    <w:rsid w:val="00E36AAB"/>
    <w:rsid w:val="00E37C12"/>
    <w:rsid w:val="00E40040"/>
    <w:rsid w:val="00E40E1D"/>
    <w:rsid w:val="00E41D5F"/>
    <w:rsid w:val="00E4244A"/>
    <w:rsid w:val="00E42ACF"/>
    <w:rsid w:val="00E45A99"/>
    <w:rsid w:val="00E47787"/>
    <w:rsid w:val="00E47FAE"/>
    <w:rsid w:val="00E51578"/>
    <w:rsid w:val="00E519CF"/>
    <w:rsid w:val="00E5517E"/>
    <w:rsid w:val="00E55585"/>
    <w:rsid w:val="00E5567C"/>
    <w:rsid w:val="00E55CBB"/>
    <w:rsid w:val="00E55EA1"/>
    <w:rsid w:val="00E578D9"/>
    <w:rsid w:val="00E60572"/>
    <w:rsid w:val="00E6117F"/>
    <w:rsid w:val="00E61E6E"/>
    <w:rsid w:val="00E6239D"/>
    <w:rsid w:val="00E62553"/>
    <w:rsid w:val="00E6328A"/>
    <w:rsid w:val="00E633A9"/>
    <w:rsid w:val="00E63E75"/>
    <w:rsid w:val="00E63FB7"/>
    <w:rsid w:val="00E64B0C"/>
    <w:rsid w:val="00E65127"/>
    <w:rsid w:val="00E664EF"/>
    <w:rsid w:val="00E6789E"/>
    <w:rsid w:val="00E70833"/>
    <w:rsid w:val="00E70E0E"/>
    <w:rsid w:val="00E7158C"/>
    <w:rsid w:val="00E71791"/>
    <w:rsid w:val="00E73188"/>
    <w:rsid w:val="00E7377D"/>
    <w:rsid w:val="00E73AB3"/>
    <w:rsid w:val="00E74C13"/>
    <w:rsid w:val="00E75868"/>
    <w:rsid w:val="00E75920"/>
    <w:rsid w:val="00E76A2C"/>
    <w:rsid w:val="00E774CD"/>
    <w:rsid w:val="00E776D5"/>
    <w:rsid w:val="00E77720"/>
    <w:rsid w:val="00E778F4"/>
    <w:rsid w:val="00E80DE4"/>
    <w:rsid w:val="00E81406"/>
    <w:rsid w:val="00E8215E"/>
    <w:rsid w:val="00E8304F"/>
    <w:rsid w:val="00E83B1F"/>
    <w:rsid w:val="00E83B2E"/>
    <w:rsid w:val="00E83B65"/>
    <w:rsid w:val="00E8473C"/>
    <w:rsid w:val="00E847A0"/>
    <w:rsid w:val="00E8590C"/>
    <w:rsid w:val="00E87474"/>
    <w:rsid w:val="00E904B1"/>
    <w:rsid w:val="00E90F2A"/>
    <w:rsid w:val="00E91C01"/>
    <w:rsid w:val="00E91EAC"/>
    <w:rsid w:val="00E92704"/>
    <w:rsid w:val="00E93D6B"/>
    <w:rsid w:val="00E93ED5"/>
    <w:rsid w:val="00E95B05"/>
    <w:rsid w:val="00E96506"/>
    <w:rsid w:val="00E96C72"/>
    <w:rsid w:val="00E976F8"/>
    <w:rsid w:val="00EA0FA6"/>
    <w:rsid w:val="00EA117C"/>
    <w:rsid w:val="00EA2CBC"/>
    <w:rsid w:val="00EA334C"/>
    <w:rsid w:val="00EA3B4F"/>
    <w:rsid w:val="00EA3C30"/>
    <w:rsid w:val="00EA418A"/>
    <w:rsid w:val="00EA45C1"/>
    <w:rsid w:val="00EA51E8"/>
    <w:rsid w:val="00EA592C"/>
    <w:rsid w:val="00EA59BA"/>
    <w:rsid w:val="00EA5A76"/>
    <w:rsid w:val="00EA5EEF"/>
    <w:rsid w:val="00EA78DE"/>
    <w:rsid w:val="00EB0E44"/>
    <w:rsid w:val="00EB34D6"/>
    <w:rsid w:val="00EB3FB3"/>
    <w:rsid w:val="00EB4925"/>
    <w:rsid w:val="00EB74B4"/>
    <w:rsid w:val="00EB7983"/>
    <w:rsid w:val="00EC0432"/>
    <w:rsid w:val="00EC0954"/>
    <w:rsid w:val="00EC137A"/>
    <w:rsid w:val="00EC19AF"/>
    <w:rsid w:val="00EC32D7"/>
    <w:rsid w:val="00EC3DBF"/>
    <w:rsid w:val="00EC636B"/>
    <w:rsid w:val="00EC73E7"/>
    <w:rsid w:val="00EC7CF9"/>
    <w:rsid w:val="00ED191B"/>
    <w:rsid w:val="00ED2771"/>
    <w:rsid w:val="00ED2A1D"/>
    <w:rsid w:val="00ED37A2"/>
    <w:rsid w:val="00ED3E6F"/>
    <w:rsid w:val="00ED3FF1"/>
    <w:rsid w:val="00ED4A33"/>
    <w:rsid w:val="00ED4A72"/>
    <w:rsid w:val="00ED6F96"/>
    <w:rsid w:val="00EE1B3E"/>
    <w:rsid w:val="00EE244C"/>
    <w:rsid w:val="00EE2943"/>
    <w:rsid w:val="00EE3433"/>
    <w:rsid w:val="00EE4A99"/>
    <w:rsid w:val="00EE4FBF"/>
    <w:rsid w:val="00EF002D"/>
    <w:rsid w:val="00EF035A"/>
    <w:rsid w:val="00EF0AA6"/>
    <w:rsid w:val="00EF37EB"/>
    <w:rsid w:val="00EF3C55"/>
    <w:rsid w:val="00EF4C55"/>
    <w:rsid w:val="00EF5043"/>
    <w:rsid w:val="00EF531C"/>
    <w:rsid w:val="00EF592E"/>
    <w:rsid w:val="00EF5995"/>
    <w:rsid w:val="00EF7373"/>
    <w:rsid w:val="00EF7BB8"/>
    <w:rsid w:val="00EF7D2F"/>
    <w:rsid w:val="00EF7FE8"/>
    <w:rsid w:val="00F01013"/>
    <w:rsid w:val="00F01AB6"/>
    <w:rsid w:val="00F0305C"/>
    <w:rsid w:val="00F044A0"/>
    <w:rsid w:val="00F05631"/>
    <w:rsid w:val="00F05E89"/>
    <w:rsid w:val="00F0680F"/>
    <w:rsid w:val="00F06EB2"/>
    <w:rsid w:val="00F07443"/>
    <w:rsid w:val="00F0764A"/>
    <w:rsid w:val="00F1024D"/>
    <w:rsid w:val="00F12276"/>
    <w:rsid w:val="00F123A4"/>
    <w:rsid w:val="00F1512E"/>
    <w:rsid w:val="00F16B41"/>
    <w:rsid w:val="00F17055"/>
    <w:rsid w:val="00F179C4"/>
    <w:rsid w:val="00F17A26"/>
    <w:rsid w:val="00F213D6"/>
    <w:rsid w:val="00F219CA"/>
    <w:rsid w:val="00F21B75"/>
    <w:rsid w:val="00F21B7A"/>
    <w:rsid w:val="00F22BF5"/>
    <w:rsid w:val="00F22D0D"/>
    <w:rsid w:val="00F24D33"/>
    <w:rsid w:val="00F27267"/>
    <w:rsid w:val="00F27D12"/>
    <w:rsid w:val="00F27EB2"/>
    <w:rsid w:val="00F32E04"/>
    <w:rsid w:val="00F33153"/>
    <w:rsid w:val="00F35306"/>
    <w:rsid w:val="00F36FDF"/>
    <w:rsid w:val="00F377E7"/>
    <w:rsid w:val="00F418A7"/>
    <w:rsid w:val="00F42134"/>
    <w:rsid w:val="00F42759"/>
    <w:rsid w:val="00F445E9"/>
    <w:rsid w:val="00F455F3"/>
    <w:rsid w:val="00F46C17"/>
    <w:rsid w:val="00F479A7"/>
    <w:rsid w:val="00F526B6"/>
    <w:rsid w:val="00F537FB"/>
    <w:rsid w:val="00F541C5"/>
    <w:rsid w:val="00F550B2"/>
    <w:rsid w:val="00F55131"/>
    <w:rsid w:val="00F554A5"/>
    <w:rsid w:val="00F557AD"/>
    <w:rsid w:val="00F55C96"/>
    <w:rsid w:val="00F55DD3"/>
    <w:rsid w:val="00F572CB"/>
    <w:rsid w:val="00F602FB"/>
    <w:rsid w:val="00F603A7"/>
    <w:rsid w:val="00F6043A"/>
    <w:rsid w:val="00F60AB7"/>
    <w:rsid w:val="00F60C91"/>
    <w:rsid w:val="00F617D7"/>
    <w:rsid w:val="00F631BD"/>
    <w:rsid w:val="00F64EAE"/>
    <w:rsid w:val="00F64EDE"/>
    <w:rsid w:val="00F66B67"/>
    <w:rsid w:val="00F67933"/>
    <w:rsid w:val="00F70F38"/>
    <w:rsid w:val="00F7123E"/>
    <w:rsid w:val="00F723E8"/>
    <w:rsid w:val="00F724D2"/>
    <w:rsid w:val="00F734CB"/>
    <w:rsid w:val="00F73698"/>
    <w:rsid w:val="00F7491E"/>
    <w:rsid w:val="00F75499"/>
    <w:rsid w:val="00F7557A"/>
    <w:rsid w:val="00F76323"/>
    <w:rsid w:val="00F76624"/>
    <w:rsid w:val="00F76B8C"/>
    <w:rsid w:val="00F77323"/>
    <w:rsid w:val="00F817F9"/>
    <w:rsid w:val="00F82AAF"/>
    <w:rsid w:val="00F85B4C"/>
    <w:rsid w:val="00F86C90"/>
    <w:rsid w:val="00F87627"/>
    <w:rsid w:val="00F9144F"/>
    <w:rsid w:val="00F92484"/>
    <w:rsid w:val="00F9433E"/>
    <w:rsid w:val="00F95479"/>
    <w:rsid w:val="00F9591E"/>
    <w:rsid w:val="00F9650E"/>
    <w:rsid w:val="00F965B6"/>
    <w:rsid w:val="00F97693"/>
    <w:rsid w:val="00FA0A31"/>
    <w:rsid w:val="00FA0D6D"/>
    <w:rsid w:val="00FA192E"/>
    <w:rsid w:val="00FA2529"/>
    <w:rsid w:val="00FA309E"/>
    <w:rsid w:val="00FA31B9"/>
    <w:rsid w:val="00FA339E"/>
    <w:rsid w:val="00FA33E1"/>
    <w:rsid w:val="00FA37C3"/>
    <w:rsid w:val="00FA39B6"/>
    <w:rsid w:val="00FA3CC0"/>
    <w:rsid w:val="00FA4746"/>
    <w:rsid w:val="00FA4DE5"/>
    <w:rsid w:val="00FA5890"/>
    <w:rsid w:val="00FA5AE5"/>
    <w:rsid w:val="00FA5B4F"/>
    <w:rsid w:val="00FA6A83"/>
    <w:rsid w:val="00FA78CB"/>
    <w:rsid w:val="00FA7949"/>
    <w:rsid w:val="00FA7F20"/>
    <w:rsid w:val="00FB06DF"/>
    <w:rsid w:val="00FB08BB"/>
    <w:rsid w:val="00FB1393"/>
    <w:rsid w:val="00FB2262"/>
    <w:rsid w:val="00FB2315"/>
    <w:rsid w:val="00FB28D9"/>
    <w:rsid w:val="00FB48DE"/>
    <w:rsid w:val="00FB4FB7"/>
    <w:rsid w:val="00FB7435"/>
    <w:rsid w:val="00FB7736"/>
    <w:rsid w:val="00FC270D"/>
    <w:rsid w:val="00FC3657"/>
    <w:rsid w:val="00FC3B59"/>
    <w:rsid w:val="00FC49E9"/>
    <w:rsid w:val="00FC5520"/>
    <w:rsid w:val="00FC6188"/>
    <w:rsid w:val="00FC62DB"/>
    <w:rsid w:val="00FC66FA"/>
    <w:rsid w:val="00FC7B74"/>
    <w:rsid w:val="00FD0F8F"/>
    <w:rsid w:val="00FD185B"/>
    <w:rsid w:val="00FD191B"/>
    <w:rsid w:val="00FD2528"/>
    <w:rsid w:val="00FD37C4"/>
    <w:rsid w:val="00FD46AE"/>
    <w:rsid w:val="00FD5955"/>
    <w:rsid w:val="00FD6154"/>
    <w:rsid w:val="00FD7B7E"/>
    <w:rsid w:val="00FD7BBA"/>
    <w:rsid w:val="00FE1617"/>
    <w:rsid w:val="00FE1F83"/>
    <w:rsid w:val="00FE2921"/>
    <w:rsid w:val="00FE38BA"/>
    <w:rsid w:val="00FE4662"/>
    <w:rsid w:val="00FE4F36"/>
    <w:rsid w:val="00FE60D3"/>
    <w:rsid w:val="00FE7893"/>
    <w:rsid w:val="00FF08D1"/>
    <w:rsid w:val="00FF2399"/>
    <w:rsid w:val="00FF3E32"/>
    <w:rsid w:val="00FF4B9E"/>
    <w:rsid w:val="00FF5026"/>
    <w:rsid w:val="00FF5CF4"/>
    <w:rsid w:val="3207260F"/>
    <w:rsid w:val="6840C1F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8B406"/>
  <w15:docId w15:val="{E0A9154D-6A2B-455D-8A24-F9DF7BB1E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01F55"/>
    <w:pPr>
      <w:spacing w:before="100" w:beforeAutospacing="1" w:after="100" w:afterAutospacing="1" w:line="240" w:lineRule="auto"/>
      <w:ind w:firstLine="567"/>
      <w:jc w:val="both"/>
    </w:pPr>
    <w:rPr>
      <w:rFonts w:ascii="Times New Roman" w:eastAsia="Times New Roman" w:hAnsi="Times New Roman" w:cs="Times New Roman"/>
      <w:sz w:val="24"/>
      <w:szCs w:val="24"/>
      <w:lang w:eastAsia="lt-LT"/>
    </w:rPr>
  </w:style>
  <w:style w:type="paragraph" w:styleId="Antrat1">
    <w:name w:val="heading 1"/>
    <w:basedOn w:val="prastasis"/>
    <w:next w:val="prastasis"/>
    <w:link w:val="Antrat1Diagrama"/>
    <w:autoRedefine/>
    <w:qFormat/>
    <w:rsid w:val="00901F55"/>
    <w:pPr>
      <w:keepNext/>
      <w:numPr>
        <w:numId w:val="26"/>
      </w:numPr>
      <w:spacing w:before="240" w:after="60"/>
      <w:jc w:val="left"/>
      <w:outlineLvl w:val="0"/>
    </w:pPr>
    <w:rPr>
      <w:rFonts w:eastAsiaTheme="minorHAnsi" w:cstheme="minorBidi"/>
      <w:b/>
      <w:bCs/>
      <w:kern w:val="32"/>
      <w:sz w:val="32"/>
      <w:lang w:eastAsia="en-US"/>
    </w:rPr>
  </w:style>
  <w:style w:type="paragraph" w:styleId="Antrat2">
    <w:name w:val="heading 2"/>
    <w:basedOn w:val="prastasis"/>
    <w:next w:val="prastasis"/>
    <w:link w:val="Antrat2Diagrama"/>
    <w:qFormat/>
    <w:rsid w:val="008878ED"/>
    <w:pPr>
      <w:keepNext/>
      <w:numPr>
        <w:ilvl w:val="1"/>
        <w:numId w:val="35"/>
      </w:numPr>
      <w:spacing w:before="240" w:after="240"/>
      <w:outlineLvl w:val="1"/>
    </w:pPr>
    <w:rPr>
      <w:rFonts w:cs="Arial"/>
      <w:b/>
      <w:bCs/>
      <w:iCs/>
      <w:color w:val="000000"/>
      <w:shd w:val="clear" w:color="auto" w:fill="FFFFFF"/>
    </w:rPr>
  </w:style>
  <w:style w:type="paragraph" w:styleId="Antrat3">
    <w:name w:val="heading 3"/>
    <w:aliases w:val="Section Header3,Sub-Clause Paragraph,l3,3,h3,H3,3heading,3 bullet,b,bullet,SECOND,Second,BLANK2,4 bullet,bdullet,pc heading3,1.2.3.,Org Heading 1,h1,Unterabschnitt,Arial 12 Fett,3m,prop3,TF-Overskrift 3,CT,H31,l31,CT1,H32,H311,l32,H33,H321"/>
    <w:basedOn w:val="Antrat2"/>
    <w:next w:val="prastasis"/>
    <w:link w:val="Antrat3Diagrama"/>
    <w:autoRedefine/>
    <w:unhideWhenUsed/>
    <w:qFormat/>
    <w:rsid w:val="009502C8"/>
    <w:pPr>
      <w:numPr>
        <w:ilvl w:val="2"/>
      </w:numPr>
      <w:outlineLvl w:val="2"/>
    </w:pPr>
    <w:rPr>
      <w:shd w:val="clear" w:color="auto" w:fill="auto"/>
      <w:lang w:eastAsia="en-US"/>
    </w:rPr>
  </w:style>
  <w:style w:type="paragraph" w:styleId="Antrat4">
    <w:name w:val="heading 4"/>
    <w:aliases w:val="Heading 4 Char Char Char Char,Sub-Clause Sub-paragraph,I4,4,l4,heading4,I41,41,l41,heading41,h4,4heading,H4,4 dash,d,Ref Heading 1,rh1,Unterunterabschnitt,Heading4,H4-Heading 4,a.,TF-Overskrift 4,H41,H42,hd4"/>
    <w:basedOn w:val="prastasis"/>
    <w:next w:val="prastasis"/>
    <w:link w:val="Antrat4Diagrama"/>
    <w:unhideWhenUsed/>
    <w:qFormat/>
    <w:rsid w:val="00E40040"/>
    <w:pPr>
      <w:keepNext/>
      <w:keepLines/>
      <w:numPr>
        <w:ilvl w:val="3"/>
        <w:numId w:val="35"/>
      </w:numPr>
      <w:spacing w:before="200"/>
      <w:outlineLvl w:val="3"/>
    </w:pPr>
    <w:rPr>
      <w:rFonts w:asciiTheme="majorHAnsi" w:eastAsiaTheme="majorEastAsia" w:hAnsiTheme="majorHAnsi" w:cstheme="majorBidi"/>
      <w:b/>
      <w:bCs/>
      <w:i/>
      <w:iCs/>
      <w:color w:val="4F81BD" w:themeColor="accent1"/>
    </w:rPr>
  </w:style>
  <w:style w:type="paragraph" w:styleId="Antrat5">
    <w:name w:val="heading 5"/>
    <w:basedOn w:val="prastasis"/>
    <w:next w:val="prastasis"/>
    <w:link w:val="Antrat5Diagrama"/>
    <w:uiPriority w:val="9"/>
    <w:semiHidden/>
    <w:unhideWhenUsed/>
    <w:qFormat/>
    <w:rsid w:val="00814E08"/>
    <w:pPr>
      <w:keepNext/>
      <w:keepLines/>
      <w:numPr>
        <w:ilvl w:val="4"/>
        <w:numId w:val="35"/>
      </w:numPr>
      <w:spacing w:before="200"/>
      <w:outlineLvl w:val="4"/>
    </w:pPr>
    <w:rPr>
      <w:rFonts w:asciiTheme="majorHAnsi" w:eastAsiaTheme="majorEastAsia" w:hAnsiTheme="majorHAnsi" w:cstheme="majorBidi"/>
      <w:color w:val="243F60" w:themeColor="accent1" w:themeShade="7F"/>
    </w:rPr>
  </w:style>
  <w:style w:type="paragraph" w:styleId="Antrat6">
    <w:name w:val="heading 6"/>
    <w:basedOn w:val="prastasis"/>
    <w:next w:val="prastasis"/>
    <w:link w:val="Antrat6Diagrama"/>
    <w:uiPriority w:val="9"/>
    <w:semiHidden/>
    <w:unhideWhenUsed/>
    <w:qFormat/>
    <w:rsid w:val="00814E08"/>
    <w:pPr>
      <w:keepNext/>
      <w:keepLines/>
      <w:numPr>
        <w:ilvl w:val="5"/>
        <w:numId w:val="35"/>
      </w:numPr>
      <w:spacing w:before="200"/>
      <w:outlineLvl w:val="5"/>
    </w:pPr>
    <w:rPr>
      <w:rFonts w:asciiTheme="majorHAnsi" w:eastAsiaTheme="majorEastAsia" w:hAnsiTheme="majorHAnsi" w:cstheme="majorBidi"/>
      <w:i/>
      <w:iCs/>
      <w:color w:val="243F60" w:themeColor="accent1" w:themeShade="7F"/>
    </w:rPr>
  </w:style>
  <w:style w:type="paragraph" w:styleId="Antrat7">
    <w:name w:val="heading 7"/>
    <w:basedOn w:val="prastasis"/>
    <w:next w:val="prastasis"/>
    <w:link w:val="Antrat7Diagrama"/>
    <w:uiPriority w:val="9"/>
    <w:semiHidden/>
    <w:unhideWhenUsed/>
    <w:qFormat/>
    <w:rsid w:val="00814E08"/>
    <w:pPr>
      <w:keepNext/>
      <w:keepLines/>
      <w:numPr>
        <w:ilvl w:val="6"/>
        <w:numId w:val="35"/>
      </w:numPr>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
    <w:semiHidden/>
    <w:unhideWhenUsed/>
    <w:qFormat/>
    <w:rsid w:val="00814E08"/>
    <w:pPr>
      <w:keepNext/>
      <w:keepLines/>
      <w:numPr>
        <w:ilvl w:val="7"/>
        <w:numId w:val="35"/>
      </w:numPr>
      <w:spacing w:before="200"/>
      <w:outlineLvl w:val="7"/>
    </w:pPr>
    <w:rPr>
      <w:rFonts w:asciiTheme="majorHAnsi" w:eastAsiaTheme="majorEastAsia" w:hAnsiTheme="majorHAnsi" w:cstheme="majorBidi"/>
      <w:color w:val="404040" w:themeColor="text1" w:themeTint="BF"/>
      <w:sz w:val="20"/>
      <w:szCs w:val="20"/>
    </w:rPr>
  </w:style>
  <w:style w:type="paragraph" w:styleId="Antrat9">
    <w:name w:val="heading 9"/>
    <w:basedOn w:val="prastasis"/>
    <w:next w:val="prastasis"/>
    <w:link w:val="Antrat9Diagrama"/>
    <w:uiPriority w:val="9"/>
    <w:semiHidden/>
    <w:unhideWhenUsed/>
    <w:qFormat/>
    <w:rsid w:val="00814E08"/>
    <w:pPr>
      <w:keepNext/>
      <w:keepLines/>
      <w:numPr>
        <w:ilvl w:val="8"/>
        <w:numId w:val="3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rsid w:val="00901F55"/>
    <w:rPr>
      <w:rFonts w:ascii="Times New Roman" w:hAnsi="Times New Roman"/>
      <w:b/>
      <w:bCs/>
      <w:kern w:val="32"/>
      <w:sz w:val="32"/>
      <w:szCs w:val="24"/>
    </w:rPr>
  </w:style>
  <w:style w:type="character" w:customStyle="1" w:styleId="Antrat2Diagrama">
    <w:name w:val="Antraštė 2 Diagrama"/>
    <w:basedOn w:val="Numatytasispastraiposriftas"/>
    <w:link w:val="Antrat2"/>
    <w:rsid w:val="008878ED"/>
    <w:rPr>
      <w:rFonts w:ascii="Times New Roman" w:eastAsia="PMingLiU" w:hAnsi="Times New Roman" w:cs="Arial"/>
      <w:b/>
      <w:bCs/>
      <w:iCs/>
      <w:color w:val="000000"/>
      <w:sz w:val="24"/>
      <w:szCs w:val="24"/>
      <w:lang w:eastAsia="ar-SA"/>
    </w:rPr>
  </w:style>
  <w:style w:type="character" w:customStyle="1" w:styleId="Antrat3Diagrama">
    <w:name w:val="Antraštė 3 Diagrama"/>
    <w:aliases w:val="Section Header3 Diagrama,Sub-Clause Paragraph Diagrama,l3 Diagrama,3 Diagrama,h3 Diagrama,H3 Diagrama,3heading Diagrama,3 bullet Diagrama,b Diagrama,bullet Diagrama,SECOND Diagrama,Second Diagrama,BLANK2 Diagrama,4 bullet Diagrama"/>
    <w:basedOn w:val="Numatytasispastraiposriftas"/>
    <w:link w:val="Antrat3"/>
    <w:rsid w:val="009502C8"/>
    <w:rPr>
      <w:rFonts w:ascii="Times New Roman" w:eastAsia="PMingLiU" w:hAnsi="Times New Roman" w:cs="Arial"/>
      <w:b/>
      <w:bCs/>
      <w:iCs/>
      <w:color w:val="000000"/>
      <w:sz w:val="24"/>
      <w:szCs w:val="24"/>
    </w:rPr>
  </w:style>
  <w:style w:type="paragraph" w:styleId="Sraopastraipa">
    <w:name w:val="List Paragraph"/>
    <w:aliases w:val="List Paragraph Red,Bullet EY,List Paragraph111,List Paragraph21,List not in Table,Numbering,ERP-List Paragraph,List Paragraph11,List Paragraph2,Sąrašo pastraipa.Bullet,Bullet,lp1,Bullet 1,Use Case List Paragraph,Paragraph"/>
    <w:basedOn w:val="prastasis"/>
    <w:link w:val="SraopastraipaDiagrama"/>
    <w:uiPriority w:val="34"/>
    <w:qFormat/>
    <w:rsid w:val="0099063E"/>
    <w:pPr>
      <w:numPr>
        <w:numId w:val="1"/>
      </w:numPr>
      <w:spacing w:line="360" w:lineRule="auto"/>
      <w:contextualSpacing/>
    </w:pPr>
    <w:rPr>
      <w:rFonts w:eastAsiaTheme="minorHAnsi" w:cstheme="minorBidi"/>
      <w:b/>
      <w:color w:val="000000" w:themeColor="text1"/>
      <w:szCs w:val="22"/>
      <w:lang w:eastAsia="en-US"/>
    </w:rPr>
  </w:style>
  <w:style w:type="character" w:customStyle="1" w:styleId="SraopastraipaDiagrama">
    <w:name w:val="Sąrašo pastraipa Diagrama"/>
    <w:aliases w:val="List Paragraph Red Diagrama,Bullet EY Diagrama,List Paragraph111 Diagrama,List Paragraph21 Diagrama,List not in Table Diagrama,Numbering Diagrama,ERP-List Paragraph Diagrama,List Paragraph11 Diagrama,List Paragraph2 Diagrama"/>
    <w:link w:val="Sraopastraipa"/>
    <w:uiPriority w:val="34"/>
    <w:qFormat/>
    <w:locked/>
    <w:rsid w:val="0099063E"/>
    <w:rPr>
      <w:rFonts w:ascii="Times New Roman" w:hAnsi="Times New Roman"/>
      <w:b/>
      <w:color w:val="000000" w:themeColor="text1"/>
      <w:sz w:val="24"/>
    </w:rPr>
  </w:style>
  <w:style w:type="table" w:styleId="Lentelstinklelis">
    <w:name w:val="Table Grid"/>
    <w:basedOn w:val="prastojilentel"/>
    <w:rsid w:val="00B808E7"/>
    <w:pPr>
      <w:suppressAutoHyphens/>
      <w:spacing w:after="0" w:line="240" w:lineRule="auto"/>
    </w:pPr>
    <w:rPr>
      <w:rFonts w:ascii="Times New Roman" w:eastAsia="PMingLiU"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365307"/>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65307"/>
    <w:rPr>
      <w:rFonts w:ascii="Tahoma" w:eastAsia="PMingLiU" w:hAnsi="Tahoma" w:cs="Tahoma"/>
      <w:sz w:val="16"/>
      <w:szCs w:val="16"/>
      <w:lang w:eastAsia="ar-SA"/>
    </w:rPr>
  </w:style>
  <w:style w:type="character" w:styleId="Komentaronuoroda">
    <w:name w:val="annotation reference"/>
    <w:basedOn w:val="Numatytasispastraiposriftas"/>
    <w:uiPriority w:val="99"/>
    <w:semiHidden/>
    <w:unhideWhenUsed/>
    <w:rsid w:val="00BB4803"/>
    <w:rPr>
      <w:sz w:val="16"/>
      <w:szCs w:val="16"/>
    </w:rPr>
  </w:style>
  <w:style w:type="paragraph" w:styleId="Komentarotekstas">
    <w:name w:val="annotation text"/>
    <w:basedOn w:val="prastasis"/>
    <w:link w:val="KomentarotekstasDiagrama"/>
    <w:uiPriority w:val="99"/>
    <w:semiHidden/>
    <w:unhideWhenUsed/>
    <w:rsid w:val="00BB4803"/>
    <w:rPr>
      <w:sz w:val="20"/>
      <w:szCs w:val="20"/>
    </w:rPr>
  </w:style>
  <w:style w:type="character" w:customStyle="1" w:styleId="KomentarotekstasDiagrama">
    <w:name w:val="Komentaro tekstas Diagrama"/>
    <w:basedOn w:val="Numatytasispastraiposriftas"/>
    <w:link w:val="Komentarotekstas"/>
    <w:uiPriority w:val="99"/>
    <w:semiHidden/>
    <w:rsid w:val="00BB4803"/>
    <w:rPr>
      <w:rFonts w:ascii="Times New Roman" w:eastAsia="PMingLiU" w:hAnsi="Times New Roman" w:cs="Times New Roman"/>
      <w:sz w:val="20"/>
      <w:szCs w:val="20"/>
      <w:lang w:eastAsia="ar-SA"/>
    </w:rPr>
  </w:style>
  <w:style w:type="paragraph" w:styleId="Komentarotema">
    <w:name w:val="annotation subject"/>
    <w:basedOn w:val="Komentarotekstas"/>
    <w:next w:val="Komentarotekstas"/>
    <w:link w:val="KomentarotemaDiagrama"/>
    <w:uiPriority w:val="99"/>
    <w:semiHidden/>
    <w:unhideWhenUsed/>
    <w:rsid w:val="00BB4803"/>
    <w:rPr>
      <w:b/>
      <w:bCs/>
    </w:rPr>
  </w:style>
  <w:style w:type="character" w:customStyle="1" w:styleId="KomentarotemaDiagrama">
    <w:name w:val="Komentaro tema Diagrama"/>
    <w:basedOn w:val="KomentarotekstasDiagrama"/>
    <w:link w:val="Komentarotema"/>
    <w:uiPriority w:val="99"/>
    <w:semiHidden/>
    <w:rsid w:val="00BB4803"/>
    <w:rPr>
      <w:rFonts w:ascii="Times New Roman" w:eastAsia="PMingLiU" w:hAnsi="Times New Roman" w:cs="Times New Roman"/>
      <w:b/>
      <w:bCs/>
      <w:sz w:val="20"/>
      <w:szCs w:val="20"/>
      <w:lang w:eastAsia="ar-SA"/>
    </w:rPr>
  </w:style>
  <w:style w:type="character" w:customStyle="1" w:styleId="Antrat4Diagrama">
    <w:name w:val="Antraštė 4 Diagrama"/>
    <w:aliases w:val="Heading 4 Char Char Char Char Diagrama,Sub-Clause Sub-paragraph Diagrama,I4 Diagrama,4 Diagrama,l4 Diagrama,heading4 Diagrama,I41 Diagrama,41 Diagrama,l41 Diagrama,heading41 Diagrama,h4 Diagrama,4heading Diagrama,H4 Diagrama"/>
    <w:basedOn w:val="Numatytasispastraiposriftas"/>
    <w:link w:val="Antrat4"/>
    <w:rsid w:val="00E40040"/>
    <w:rPr>
      <w:rFonts w:asciiTheme="majorHAnsi" w:eastAsiaTheme="majorEastAsia" w:hAnsiTheme="majorHAnsi" w:cstheme="majorBidi"/>
      <w:b/>
      <w:bCs/>
      <w:i/>
      <w:iCs/>
      <w:color w:val="4F81BD" w:themeColor="accent1"/>
      <w:sz w:val="24"/>
      <w:szCs w:val="24"/>
      <w:lang w:eastAsia="ar-SA"/>
    </w:rPr>
  </w:style>
  <w:style w:type="paragraph" w:styleId="Antrats">
    <w:name w:val="header"/>
    <w:basedOn w:val="prastasis"/>
    <w:link w:val="AntratsDiagrama"/>
    <w:uiPriority w:val="99"/>
    <w:unhideWhenUsed/>
    <w:rsid w:val="00A94A63"/>
    <w:pPr>
      <w:tabs>
        <w:tab w:val="center" w:pos="4513"/>
        <w:tab w:val="right" w:pos="9026"/>
      </w:tabs>
    </w:pPr>
  </w:style>
  <w:style w:type="character" w:customStyle="1" w:styleId="AntratsDiagrama">
    <w:name w:val="Antraštės Diagrama"/>
    <w:basedOn w:val="Numatytasispastraiposriftas"/>
    <w:link w:val="Antrats"/>
    <w:uiPriority w:val="99"/>
    <w:qFormat/>
    <w:rsid w:val="00A94A63"/>
    <w:rPr>
      <w:rFonts w:ascii="Times New Roman" w:eastAsia="PMingLiU" w:hAnsi="Times New Roman" w:cs="Times New Roman"/>
      <w:sz w:val="24"/>
      <w:szCs w:val="24"/>
      <w:lang w:eastAsia="ar-SA"/>
    </w:rPr>
  </w:style>
  <w:style w:type="paragraph" w:styleId="Porat">
    <w:name w:val="footer"/>
    <w:basedOn w:val="prastasis"/>
    <w:link w:val="PoratDiagrama"/>
    <w:uiPriority w:val="99"/>
    <w:unhideWhenUsed/>
    <w:rsid w:val="00A94A63"/>
    <w:pPr>
      <w:tabs>
        <w:tab w:val="center" w:pos="4513"/>
        <w:tab w:val="right" w:pos="9026"/>
      </w:tabs>
    </w:pPr>
  </w:style>
  <w:style w:type="character" w:customStyle="1" w:styleId="PoratDiagrama">
    <w:name w:val="Poraštė Diagrama"/>
    <w:basedOn w:val="Numatytasispastraiposriftas"/>
    <w:link w:val="Porat"/>
    <w:uiPriority w:val="99"/>
    <w:rsid w:val="00A94A63"/>
    <w:rPr>
      <w:rFonts w:ascii="Times New Roman" w:eastAsia="PMingLiU" w:hAnsi="Times New Roman" w:cs="Times New Roman"/>
      <w:sz w:val="24"/>
      <w:szCs w:val="24"/>
      <w:lang w:eastAsia="ar-SA"/>
    </w:rPr>
  </w:style>
  <w:style w:type="character" w:styleId="Hipersaitas">
    <w:name w:val="Hyperlink"/>
    <w:aliases w:val="Alna"/>
    <w:basedOn w:val="Numatytasispastraiposriftas"/>
    <w:uiPriority w:val="99"/>
    <w:unhideWhenUsed/>
    <w:rsid w:val="00434D2B"/>
    <w:rPr>
      <w:color w:val="0000FF" w:themeColor="hyperlink"/>
      <w:u w:val="single"/>
    </w:rPr>
  </w:style>
  <w:style w:type="paragraph" w:customStyle="1" w:styleId="Tabletext">
    <w:name w:val="Table text"/>
    <w:basedOn w:val="prastasis"/>
    <w:link w:val="TabletextChar"/>
    <w:qFormat/>
    <w:rsid w:val="008C4CA8"/>
    <w:pPr>
      <w:spacing w:before="60" w:after="60" w:line="276" w:lineRule="auto"/>
    </w:pPr>
    <w:rPr>
      <w:rFonts w:ascii="Arial" w:eastAsia="MS Mincho" w:hAnsi="Arial" w:cs="Arial Narrow"/>
      <w:color w:val="4F5660"/>
      <w:sz w:val="18"/>
      <w:szCs w:val="22"/>
      <w:lang w:eastAsia="en-US"/>
    </w:rPr>
  </w:style>
  <w:style w:type="character" w:customStyle="1" w:styleId="TabletextChar">
    <w:name w:val="Table text Char"/>
    <w:basedOn w:val="Numatytasispastraiposriftas"/>
    <w:link w:val="Tabletext"/>
    <w:rsid w:val="008C4CA8"/>
    <w:rPr>
      <w:rFonts w:ascii="Arial" w:eastAsia="MS Mincho" w:hAnsi="Arial" w:cs="Arial Narrow"/>
      <w:color w:val="4F5660"/>
      <w:sz w:val="18"/>
    </w:rPr>
  </w:style>
  <w:style w:type="paragraph" w:styleId="Pavadinimas">
    <w:name w:val="Title"/>
    <w:basedOn w:val="prastasis"/>
    <w:next w:val="prastasis"/>
    <w:link w:val="PavadinimasDiagrama"/>
    <w:qFormat/>
    <w:rsid w:val="008C4CA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avadinimasDiagrama">
    <w:name w:val="Pavadinimas Diagrama"/>
    <w:basedOn w:val="Numatytasispastraiposriftas"/>
    <w:link w:val="Pavadinimas"/>
    <w:qFormat/>
    <w:rsid w:val="008C4CA8"/>
    <w:rPr>
      <w:rFonts w:asciiTheme="majorHAnsi" w:eastAsiaTheme="majorEastAsia" w:hAnsiTheme="majorHAnsi" w:cstheme="majorBidi"/>
      <w:color w:val="17365D" w:themeColor="text2" w:themeShade="BF"/>
      <w:spacing w:val="5"/>
      <w:kern w:val="28"/>
      <w:sz w:val="52"/>
      <w:szCs w:val="52"/>
      <w:lang w:eastAsia="ar-SA"/>
    </w:rPr>
  </w:style>
  <w:style w:type="paragraph" w:styleId="Antrat">
    <w:name w:val="caption"/>
    <w:basedOn w:val="prastasis"/>
    <w:qFormat/>
    <w:rsid w:val="008C4CA8"/>
    <w:pPr>
      <w:suppressLineNumbers/>
      <w:spacing w:before="120" w:after="120"/>
    </w:pPr>
    <w:rPr>
      <w:rFonts w:cs="Tahoma"/>
      <w:i/>
      <w:iCs/>
    </w:rPr>
  </w:style>
  <w:style w:type="character" w:customStyle="1" w:styleId="TableheaderChar">
    <w:name w:val="Table header Char"/>
    <w:basedOn w:val="Numatytasispastraiposriftas"/>
    <w:link w:val="Tableheader"/>
    <w:locked/>
    <w:rsid w:val="008C4CA8"/>
    <w:rPr>
      <w:rFonts w:ascii="Arial" w:eastAsia="MS Mincho" w:hAnsi="Arial" w:cs="Arial Narrow"/>
      <w:b/>
      <w:color w:val="FFFFFF" w:themeColor="background1"/>
    </w:rPr>
  </w:style>
  <w:style w:type="paragraph" w:customStyle="1" w:styleId="Tableheader">
    <w:name w:val="Table header"/>
    <w:basedOn w:val="prastasis"/>
    <w:link w:val="TableheaderChar"/>
    <w:qFormat/>
    <w:rsid w:val="008C4CA8"/>
    <w:pPr>
      <w:spacing w:before="120" w:after="120" w:line="276" w:lineRule="auto"/>
    </w:pPr>
    <w:rPr>
      <w:rFonts w:ascii="Arial" w:eastAsia="MS Mincho" w:hAnsi="Arial" w:cs="Arial Narrow"/>
      <w:b/>
      <w:color w:val="FFFFFF" w:themeColor="background1"/>
      <w:sz w:val="22"/>
      <w:szCs w:val="22"/>
      <w:lang w:eastAsia="en-US"/>
    </w:rPr>
  </w:style>
  <w:style w:type="table" w:styleId="Lenteliuolaikin">
    <w:name w:val="Table Contemporary"/>
    <w:basedOn w:val="prastojilentel"/>
    <w:rsid w:val="008C4CA8"/>
    <w:pPr>
      <w:suppressAutoHyphens/>
      <w:spacing w:after="0" w:line="240" w:lineRule="auto"/>
    </w:pPr>
    <w:rPr>
      <w:rFonts w:ascii="Times New Roman" w:eastAsia="PMingLiU" w:hAnsi="Times New Roman" w:cs="Times New Roman"/>
      <w:sz w:val="20"/>
      <w:szCs w:val="20"/>
      <w:lang w:eastAsia="lt-LT"/>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ntrat5Diagrama">
    <w:name w:val="Antraštė 5 Diagrama"/>
    <w:basedOn w:val="Numatytasispastraiposriftas"/>
    <w:link w:val="Antrat5"/>
    <w:uiPriority w:val="9"/>
    <w:semiHidden/>
    <w:rsid w:val="00814E08"/>
    <w:rPr>
      <w:rFonts w:asciiTheme="majorHAnsi" w:eastAsiaTheme="majorEastAsia" w:hAnsiTheme="majorHAnsi" w:cstheme="majorBidi"/>
      <w:color w:val="243F60" w:themeColor="accent1" w:themeShade="7F"/>
      <w:sz w:val="24"/>
      <w:szCs w:val="24"/>
      <w:lang w:eastAsia="ar-SA"/>
    </w:rPr>
  </w:style>
  <w:style w:type="character" w:customStyle="1" w:styleId="Antrat6Diagrama">
    <w:name w:val="Antraštė 6 Diagrama"/>
    <w:basedOn w:val="Numatytasispastraiposriftas"/>
    <w:link w:val="Antrat6"/>
    <w:uiPriority w:val="9"/>
    <w:semiHidden/>
    <w:rsid w:val="00814E08"/>
    <w:rPr>
      <w:rFonts w:asciiTheme="majorHAnsi" w:eastAsiaTheme="majorEastAsia" w:hAnsiTheme="majorHAnsi" w:cstheme="majorBidi"/>
      <w:i/>
      <w:iCs/>
      <w:color w:val="243F60" w:themeColor="accent1" w:themeShade="7F"/>
      <w:sz w:val="24"/>
      <w:szCs w:val="24"/>
      <w:lang w:eastAsia="ar-SA"/>
    </w:rPr>
  </w:style>
  <w:style w:type="character" w:customStyle="1" w:styleId="Antrat7Diagrama">
    <w:name w:val="Antraštė 7 Diagrama"/>
    <w:basedOn w:val="Numatytasispastraiposriftas"/>
    <w:link w:val="Antrat7"/>
    <w:uiPriority w:val="9"/>
    <w:semiHidden/>
    <w:rsid w:val="00814E08"/>
    <w:rPr>
      <w:rFonts w:asciiTheme="majorHAnsi" w:eastAsiaTheme="majorEastAsia" w:hAnsiTheme="majorHAnsi" w:cstheme="majorBidi"/>
      <w:i/>
      <w:iCs/>
      <w:color w:val="404040" w:themeColor="text1" w:themeTint="BF"/>
      <w:sz w:val="24"/>
      <w:szCs w:val="24"/>
      <w:lang w:eastAsia="ar-SA"/>
    </w:rPr>
  </w:style>
  <w:style w:type="character" w:customStyle="1" w:styleId="Antrat8Diagrama">
    <w:name w:val="Antraštė 8 Diagrama"/>
    <w:basedOn w:val="Numatytasispastraiposriftas"/>
    <w:link w:val="Antrat8"/>
    <w:uiPriority w:val="9"/>
    <w:semiHidden/>
    <w:rsid w:val="00814E08"/>
    <w:rPr>
      <w:rFonts w:asciiTheme="majorHAnsi" w:eastAsiaTheme="majorEastAsia" w:hAnsiTheme="majorHAnsi" w:cstheme="majorBidi"/>
      <w:color w:val="404040" w:themeColor="text1" w:themeTint="BF"/>
      <w:sz w:val="20"/>
      <w:szCs w:val="20"/>
      <w:lang w:eastAsia="ar-SA"/>
    </w:rPr>
  </w:style>
  <w:style w:type="character" w:customStyle="1" w:styleId="Antrat9Diagrama">
    <w:name w:val="Antraštė 9 Diagrama"/>
    <w:basedOn w:val="Numatytasispastraiposriftas"/>
    <w:link w:val="Antrat9"/>
    <w:uiPriority w:val="9"/>
    <w:semiHidden/>
    <w:rsid w:val="00814E08"/>
    <w:rPr>
      <w:rFonts w:asciiTheme="majorHAnsi" w:eastAsiaTheme="majorEastAsia" w:hAnsiTheme="majorHAnsi" w:cstheme="majorBidi"/>
      <w:i/>
      <w:iCs/>
      <w:color w:val="404040" w:themeColor="text1" w:themeTint="BF"/>
      <w:sz w:val="20"/>
      <w:szCs w:val="20"/>
      <w:lang w:eastAsia="ar-SA"/>
    </w:rPr>
  </w:style>
  <w:style w:type="character" w:styleId="Emfaz">
    <w:name w:val="Emphasis"/>
    <w:basedOn w:val="Numatytasispastraiposriftas"/>
    <w:uiPriority w:val="20"/>
    <w:qFormat/>
    <w:rsid w:val="00280272"/>
    <w:rPr>
      <w:i/>
      <w:iCs/>
    </w:rPr>
  </w:style>
  <w:style w:type="paragraph" w:styleId="Paantrat">
    <w:name w:val="Subtitle"/>
    <w:basedOn w:val="prastasis"/>
    <w:next w:val="prastasis"/>
    <w:link w:val="PaantratDiagrama"/>
    <w:uiPriority w:val="11"/>
    <w:qFormat/>
    <w:rsid w:val="00280272"/>
    <w:pPr>
      <w:numPr>
        <w:ilvl w:val="1"/>
      </w:numPr>
      <w:ind w:firstLine="567"/>
    </w:pPr>
    <w:rPr>
      <w:rFonts w:asciiTheme="majorHAnsi" w:eastAsiaTheme="majorEastAsia" w:hAnsiTheme="majorHAnsi" w:cstheme="majorBidi"/>
      <w:i/>
      <w:iCs/>
      <w:color w:val="4F81BD" w:themeColor="accent1"/>
      <w:spacing w:val="15"/>
    </w:rPr>
  </w:style>
  <w:style w:type="character" w:customStyle="1" w:styleId="PaantratDiagrama">
    <w:name w:val="Paantraštė Diagrama"/>
    <w:basedOn w:val="Numatytasispastraiposriftas"/>
    <w:link w:val="Paantrat"/>
    <w:uiPriority w:val="11"/>
    <w:rsid w:val="00280272"/>
    <w:rPr>
      <w:rFonts w:asciiTheme="majorHAnsi" w:eastAsiaTheme="majorEastAsia" w:hAnsiTheme="majorHAnsi" w:cstheme="majorBidi"/>
      <w:i/>
      <w:iCs/>
      <w:color w:val="4F81BD" w:themeColor="accent1"/>
      <w:spacing w:val="15"/>
      <w:sz w:val="24"/>
      <w:szCs w:val="24"/>
      <w:lang w:eastAsia="ar-SA"/>
    </w:rPr>
  </w:style>
  <w:style w:type="character" w:styleId="Knygospavadinimas">
    <w:name w:val="Book Title"/>
    <w:basedOn w:val="Numatytasispastraiposriftas"/>
    <w:uiPriority w:val="33"/>
    <w:qFormat/>
    <w:rsid w:val="001D6740"/>
    <w:rPr>
      <w:b/>
      <w:bCs/>
      <w:smallCaps/>
      <w:spacing w:val="5"/>
    </w:rPr>
  </w:style>
  <w:style w:type="paragraph" w:styleId="Turinioantrat">
    <w:name w:val="TOC Heading"/>
    <w:basedOn w:val="Antrat1"/>
    <w:next w:val="prastasis"/>
    <w:uiPriority w:val="39"/>
    <w:unhideWhenUsed/>
    <w:qFormat/>
    <w:rsid w:val="00267854"/>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urinys1">
    <w:name w:val="toc 1"/>
    <w:basedOn w:val="prastasis"/>
    <w:next w:val="prastasis"/>
    <w:autoRedefine/>
    <w:uiPriority w:val="39"/>
    <w:unhideWhenUsed/>
    <w:rsid w:val="00267854"/>
  </w:style>
  <w:style w:type="paragraph" w:styleId="Turinys2">
    <w:name w:val="toc 2"/>
    <w:basedOn w:val="prastasis"/>
    <w:next w:val="prastasis"/>
    <w:autoRedefine/>
    <w:uiPriority w:val="39"/>
    <w:unhideWhenUsed/>
    <w:rsid w:val="00267854"/>
    <w:pPr>
      <w:ind w:left="240"/>
    </w:pPr>
  </w:style>
  <w:style w:type="paragraph" w:customStyle="1" w:styleId="Default">
    <w:name w:val="Default"/>
    <w:rsid w:val="00ED4A7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
    <w:name w:val="2"/>
    <w:basedOn w:val="prastasis"/>
    <w:rsid w:val="00C65258"/>
    <w:pPr>
      <w:widowControl w:val="0"/>
      <w:adjustRightInd w:val="0"/>
      <w:spacing w:after="160" w:line="240" w:lineRule="exact"/>
    </w:pPr>
    <w:rPr>
      <w:rFonts w:ascii="Tahoma" w:hAnsi="Tahoma"/>
      <w:sz w:val="20"/>
      <w:szCs w:val="20"/>
      <w:lang w:val="en-US" w:eastAsia="en-US"/>
    </w:rPr>
  </w:style>
  <w:style w:type="paragraph" w:customStyle="1" w:styleId="b1">
    <w:name w:val="b1"/>
    <w:basedOn w:val="Sraopastraipa"/>
    <w:qFormat/>
    <w:rsid w:val="00C65258"/>
    <w:pPr>
      <w:numPr>
        <w:numId w:val="7"/>
      </w:numPr>
      <w:spacing w:after="60" w:line="240" w:lineRule="auto"/>
      <w:contextualSpacing w:val="0"/>
    </w:pPr>
    <w:rPr>
      <w:rFonts w:ascii="Calibri" w:eastAsia="MS Gothic" w:hAnsi="Calibri" w:cs="Cambria"/>
      <w:b w:val="0"/>
      <w:color w:val="000000"/>
      <w:sz w:val="22"/>
      <w:lang w:val="en-US" w:eastAsia="en-GB" w:bidi="en-US"/>
    </w:rPr>
  </w:style>
  <w:style w:type="paragraph" w:customStyle="1" w:styleId="Pagrindinistekstas1">
    <w:name w:val="Pagrindinis tekstas1"/>
    <w:basedOn w:val="prastasis"/>
    <w:uiPriority w:val="99"/>
    <w:rsid w:val="00796D40"/>
    <w:pPr>
      <w:autoSpaceDE w:val="0"/>
      <w:autoSpaceDN w:val="0"/>
      <w:adjustRightInd w:val="0"/>
      <w:spacing w:line="298" w:lineRule="auto"/>
      <w:ind w:firstLine="312"/>
      <w:textAlignment w:val="center"/>
    </w:pPr>
    <w:rPr>
      <w:color w:val="000000"/>
      <w:sz w:val="20"/>
      <w:szCs w:val="20"/>
      <w:lang w:eastAsia="en-US"/>
    </w:rPr>
  </w:style>
  <w:style w:type="paragraph" w:styleId="Puslapioinaostekstas">
    <w:name w:val="footnote text"/>
    <w:basedOn w:val="prastasis"/>
    <w:link w:val="PuslapioinaostekstasDiagrama"/>
    <w:uiPriority w:val="99"/>
    <w:semiHidden/>
    <w:unhideWhenUsed/>
    <w:rsid w:val="00796D40"/>
    <w:rPr>
      <w:sz w:val="20"/>
      <w:szCs w:val="20"/>
      <w:lang w:val="en-US" w:eastAsia="en-US"/>
    </w:rPr>
  </w:style>
  <w:style w:type="character" w:customStyle="1" w:styleId="PuslapioinaostekstasDiagrama">
    <w:name w:val="Puslapio išnašos tekstas Diagrama"/>
    <w:basedOn w:val="Numatytasispastraiposriftas"/>
    <w:link w:val="Puslapioinaostekstas"/>
    <w:uiPriority w:val="99"/>
    <w:semiHidden/>
    <w:rsid w:val="00796D40"/>
    <w:rPr>
      <w:rFonts w:ascii="Times New Roman" w:eastAsia="Times New Roman" w:hAnsi="Times New Roman" w:cs="Times New Roman"/>
      <w:sz w:val="20"/>
      <w:szCs w:val="20"/>
      <w:lang w:val="en-US"/>
    </w:rPr>
  </w:style>
  <w:style w:type="character" w:styleId="Puslapioinaosnuoroda">
    <w:name w:val="footnote reference"/>
    <w:basedOn w:val="Numatytasispastraiposriftas"/>
    <w:uiPriority w:val="99"/>
    <w:semiHidden/>
    <w:unhideWhenUsed/>
    <w:rsid w:val="00796D40"/>
    <w:rPr>
      <w:vertAlign w:val="superscript"/>
    </w:rPr>
  </w:style>
  <w:style w:type="character" w:customStyle="1" w:styleId="UnresolvedMention1">
    <w:name w:val="Unresolved Mention1"/>
    <w:basedOn w:val="Numatytasispastraiposriftas"/>
    <w:uiPriority w:val="99"/>
    <w:semiHidden/>
    <w:unhideWhenUsed/>
    <w:rsid w:val="007F5653"/>
    <w:rPr>
      <w:color w:val="605E5C"/>
      <w:shd w:val="clear" w:color="auto" w:fill="E1DFDD"/>
    </w:rPr>
  </w:style>
  <w:style w:type="paragraph" w:styleId="prastasiniatinklio">
    <w:name w:val="Normal (Web)"/>
    <w:basedOn w:val="prastasis"/>
    <w:uiPriority w:val="99"/>
    <w:semiHidden/>
    <w:unhideWhenUsed/>
    <w:rsid w:val="0067264A"/>
  </w:style>
  <w:style w:type="character" w:customStyle="1" w:styleId="status-macro">
    <w:name w:val="status-macro"/>
    <w:basedOn w:val="Numatytasispastraiposriftas"/>
    <w:rsid w:val="0067264A"/>
  </w:style>
  <w:style w:type="character" w:styleId="Neapdorotaspaminjimas">
    <w:name w:val="Unresolved Mention"/>
    <w:basedOn w:val="Numatytasispastraiposriftas"/>
    <w:uiPriority w:val="99"/>
    <w:semiHidden/>
    <w:unhideWhenUsed/>
    <w:rsid w:val="000F1B21"/>
    <w:rPr>
      <w:color w:val="605E5C"/>
      <w:shd w:val="clear" w:color="auto" w:fill="E1DFDD"/>
    </w:rPr>
  </w:style>
  <w:style w:type="character" w:customStyle="1" w:styleId="normaltextrun">
    <w:name w:val="normaltextrun"/>
    <w:basedOn w:val="Numatytasispastraiposriftas"/>
    <w:rsid w:val="00197DCD"/>
  </w:style>
  <w:style w:type="paragraph" w:customStyle="1" w:styleId="paragraph">
    <w:name w:val="paragraph"/>
    <w:basedOn w:val="prastasis"/>
    <w:rsid w:val="00197DCD"/>
  </w:style>
  <w:style w:type="character" w:customStyle="1" w:styleId="eop">
    <w:name w:val="eop"/>
    <w:basedOn w:val="Numatytasispastraiposriftas"/>
    <w:rsid w:val="00197DCD"/>
  </w:style>
  <w:style w:type="character" w:customStyle="1" w:styleId="wacimagecontainer">
    <w:name w:val="wacimagecontainer"/>
    <w:basedOn w:val="Numatytasispastraiposriftas"/>
    <w:rsid w:val="008878ED"/>
  </w:style>
  <w:style w:type="paragraph" w:styleId="Turinys3">
    <w:name w:val="toc 3"/>
    <w:basedOn w:val="prastasis"/>
    <w:next w:val="prastasis"/>
    <w:autoRedefine/>
    <w:uiPriority w:val="39"/>
    <w:unhideWhenUsed/>
    <w:rsid w:val="00E13F69"/>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3922">
      <w:bodyDiv w:val="1"/>
      <w:marLeft w:val="0"/>
      <w:marRight w:val="0"/>
      <w:marTop w:val="0"/>
      <w:marBottom w:val="0"/>
      <w:divBdr>
        <w:top w:val="none" w:sz="0" w:space="0" w:color="auto"/>
        <w:left w:val="none" w:sz="0" w:space="0" w:color="auto"/>
        <w:bottom w:val="none" w:sz="0" w:space="0" w:color="auto"/>
        <w:right w:val="none" w:sz="0" w:space="0" w:color="auto"/>
      </w:divBdr>
    </w:div>
    <w:div w:id="589201187">
      <w:bodyDiv w:val="1"/>
      <w:marLeft w:val="0"/>
      <w:marRight w:val="0"/>
      <w:marTop w:val="0"/>
      <w:marBottom w:val="0"/>
      <w:divBdr>
        <w:top w:val="none" w:sz="0" w:space="0" w:color="auto"/>
        <w:left w:val="none" w:sz="0" w:space="0" w:color="auto"/>
        <w:bottom w:val="none" w:sz="0" w:space="0" w:color="auto"/>
        <w:right w:val="none" w:sz="0" w:space="0" w:color="auto"/>
      </w:divBdr>
      <w:divsChild>
        <w:div w:id="545946168">
          <w:marLeft w:val="0"/>
          <w:marRight w:val="0"/>
          <w:marTop w:val="0"/>
          <w:marBottom w:val="0"/>
          <w:divBdr>
            <w:top w:val="none" w:sz="0" w:space="0" w:color="auto"/>
            <w:left w:val="none" w:sz="0" w:space="0" w:color="auto"/>
            <w:bottom w:val="none" w:sz="0" w:space="0" w:color="auto"/>
            <w:right w:val="none" w:sz="0" w:space="0" w:color="auto"/>
          </w:divBdr>
          <w:divsChild>
            <w:div w:id="364328218">
              <w:marLeft w:val="0"/>
              <w:marRight w:val="0"/>
              <w:marTop w:val="0"/>
              <w:marBottom w:val="0"/>
              <w:divBdr>
                <w:top w:val="none" w:sz="0" w:space="0" w:color="auto"/>
                <w:left w:val="none" w:sz="0" w:space="0" w:color="auto"/>
                <w:bottom w:val="none" w:sz="0" w:space="0" w:color="auto"/>
                <w:right w:val="none" w:sz="0" w:space="0" w:color="auto"/>
              </w:divBdr>
              <w:divsChild>
                <w:div w:id="20920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7704">
          <w:marLeft w:val="0"/>
          <w:marRight w:val="0"/>
          <w:marTop w:val="0"/>
          <w:marBottom w:val="0"/>
          <w:divBdr>
            <w:top w:val="none" w:sz="0" w:space="0" w:color="auto"/>
            <w:left w:val="none" w:sz="0" w:space="0" w:color="auto"/>
            <w:bottom w:val="none" w:sz="0" w:space="0" w:color="auto"/>
            <w:right w:val="none" w:sz="0" w:space="0" w:color="auto"/>
          </w:divBdr>
        </w:div>
        <w:div w:id="716702320">
          <w:marLeft w:val="0"/>
          <w:marRight w:val="0"/>
          <w:marTop w:val="0"/>
          <w:marBottom w:val="0"/>
          <w:divBdr>
            <w:top w:val="none" w:sz="0" w:space="0" w:color="auto"/>
            <w:left w:val="none" w:sz="0" w:space="0" w:color="auto"/>
            <w:bottom w:val="none" w:sz="0" w:space="0" w:color="auto"/>
            <w:right w:val="none" w:sz="0" w:space="0" w:color="auto"/>
          </w:divBdr>
          <w:divsChild>
            <w:div w:id="409428096">
              <w:marLeft w:val="0"/>
              <w:marRight w:val="0"/>
              <w:marTop w:val="0"/>
              <w:marBottom w:val="0"/>
              <w:divBdr>
                <w:top w:val="none" w:sz="0" w:space="0" w:color="auto"/>
                <w:left w:val="none" w:sz="0" w:space="0" w:color="auto"/>
                <w:bottom w:val="none" w:sz="0" w:space="0" w:color="auto"/>
                <w:right w:val="none" w:sz="0" w:space="0" w:color="auto"/>
              </w:divBdr>
              <w:divsChild>
                <w:div w:id="1419255938">
                  <w:marLeft w:val="0"/>
                  <w:marRight w:val="0"/>
                  <w:marTop w:val="0"/>
                  <w:marBottom w:val="0"/>
                  <w:divBdr>
                    <w:top w:val="none" w:sz="0" w:space="0" w:color="auto"/>
                    <w:left w:val="none" w:sz="0" w:space="0" w:color="auto"/>
                    <w:bottom w:val="none" w:sz="0" w:space="0" w:color="auto"/>
                    <w:right w:val="none" w:sz="0" w:space="0" w:color="auto"/>
                  </w:divBdr>
                  <w:divsChild>
                    <w:div w:id="137843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4715">
          <w:marLeft w:val="0"/>
          <w:marRight w:val="0"/>
          <w:marTop w:val="0"/>
          <w:marBottom w:val="0"/>
          <w:divBdr>
            <w:top w:val="none" w:sz="0" w:space="0" w:color="auto"/>
            <w:left w:val="none" w:sz="0" w:space="0" w:color="auto"/>
            <w:bottom w:val="none" w:sz="0" w:space="0" w:color="auto"/>
            <w:right w:val="none" w:sz="0" w:space="0" w:color="auto"/>
          </w:divBdr>
          <w:divsChild>
            <w:div w:id="218982431">
              <w:marLeft w:val="0"/>
              <w:marRight w:val="0"/>
              <w:marTop w:val="0"/>
              <w:marBottom w:val="0"/>
              <w:divBdr>
                <w:top w:val="none" w:sz="0" w:space="0" w:color="auto"/>
                <w:left w:val="none" w:sz="0" w:space="0" w:color="auto"/>
                <w:bottom w:val="none" w:sz="0" w:space="0" w:color="auto"/>
                <w:right w:val="none" w:sz="0" w:space="0" w:color="auto"/>
              </w:divBdr>
              <w:divsChild>
                <w:div w:id="101922429">
                  <w:marLeft w:val="0"/>
                  <w:marRight w:val="0"/>
                  <w:marTop w:val="0"/>
                  <w:marBottom w:val="0"/>
                  <w:divBdr>
                    <w:top w:val="none" w:sz="0" w:space="0" w:color="auto"/>
                    <w:left w:val="none" w:sz="0" w:space="0" w:color="auto"/>
                    <w:bottom w:val="none" w:sz="0" w:space="0" w:color="auto"/>
                    <w:right w:val="none" w:sz="0" w:space="0" w:color="auto"/>
                  </w:divBdr>
                  <w:divsChild>
                    <w:div w:id="21353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9461">
          <w:marLeft w:val="0"/>
          <w:marRight w:val="0"/>
          <w:marTop w:val="0"/>
          <w:marBottom w:val="0"/>
          <w:divBdr>
            <w:top w:val="none" w:sz="0" w:space="0" w:color="auto"/>
            <w:left w:val="none" w:sz="0" w:space="0" w:color="auto"/>
            <w:bottom w:val="none" w:sz="0" w:space="0" w:color="auto"/>
            <w:right w:val="none" w:sz="0" w:space="0" w:color="auto"/>
          </w:divBdr>
          <w:divsChild>
            <w:div w:id="1866206855">
              <w:marLeft w:val="0"/>
              <w:marRight w:val="0"/>
              <w:marTop w:val="0"/>
              <w:marBottom w:val="0"/>
              <w:divBdr>
                <w:top w:val="none" w:sz="0" w:space="0" w:color="auto"/>
                <w:left w:val="none" w:sz="0" w:space="0" w:color="auto"/>
                <w:bottom w:val="none" w:sz="0" w:space="0" w:color="auto"/>
                <w:right w:val="none" w:sz="0" w:space="0" w:color="auto"/>
              </w:divBdr>
              <w:divsChild>
                <w:div w:id="662247146">
                  <w:marLeft w:val="0"/>
                  <w:marRight w:val="0"/>
                  <w:marTop w:val="0"/>
                  <w:marBottom w:val="0"/>
                  <w:divBdr>
                    <w:top w:val="none" w:sz="0" w:space="0" w:color="auto"/>
                    <w:left w:val="none" w:sz="0" w:space="0" w:color="auto"/>
                    <w:bottom w:val="none" w:sz="0" w:space="0" w:color="auto"/>
                    <w:right w:val="none" w:sz="0" w:space="0" w:color="auto"/>
                  </w:divBdr>
                  <w:divsChild>
                    <w:div w:id="20039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653800">
          <w:marLeft w:val="0"/>
          <w:marRight w:val="0"/>
          <w:marTop w:val="0"/>
          <w:marBottom w:val="0"/>
          <w:divBdr>
            <w:top w:val="none" w:sz="0" w:space="0" w:color="auto"/>
            <w:left w:val="none" w:sz="0" w:space="0" w:color="auto"/>
            <w:bottom w:val="none" w:sz="0" w:space="0" w:color="auto"/>
            <w:right w:val="none" w:sz="0" w:space="0" w:color="auto"/>
          </w:divBdr>
          <w:divsChild>
            <w:div w:id="1299654026">
              <w:marLeft w:val="0"/>
              <w:marRight w:val="0"/>
              <w:marTop w:val="0"/>
              <w:marBottom w:val="0"/>
              <w:divBdr>
                <w:top w:val="none" w:sz="0" w:space="0" w:color="auto"/>
                <w:left w:val="none" w:sz="0" w:space="0" w:color="auto"/>
                <w:bottom w:val="none" w:sz="0" w:space="0" w:color="auto"/>
                <w:right w:val="none" w:sz="0" w:space="0" w:color="auto"/>
              </w:divBdr>
              <w:divsChild>
                <w:div w:id="1603807266">
                  <w:marLeft w:val="0"/>
                  <w:marRight w:val="0"/>
                  <w:marTop w:val="0"/>
                  <w:marBottom w:val="0"/>
                  <w:divBdr>
                    <w:top w:val="none" w:sz="0" w:space="0" w:color="auto"/>
                    <w:left w:val="none" w:sz="0" w:space="0" w:color="auto"/>
                    <w:bottom w:val="none" w:sz="0" w:space="0" w:color="auto"/>
                    <w:right w:val="none" w:sz="0" w:space="0" w:color="auto"/>
                  </w:divBdr>
                  <w:divsChild>
                    <w:div w:id="14887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75652">
          <w:marLeft w:val="0"/>
          <w:marRight w:val="0"/>
          <w:marTop w:val="0"/>
          <w:marBottom w:val="0"/>
          <w:divBdr>
            <w:top w:val="none" w:sz="0" w:space="0" w:color="auto"/>
            <w:left w:val="none" w:sz="0" w:space="0" w:color="auto"/>
            <w:bottom w:val="none" w:sz="0" w:space="0" w:color="auto"/>
            <w:right w:val="none" w:sz="0" w:space="0" w:color="auto"/>
          </w:divBdr>
          <w:divsChild>
            <w:div w:id="33695222">
              <w:marLeft w:val="0"/>
              <w:marRight w:val="0"/>
              <w:marTop w:val="0"/>
              <w:marBottom w:val="0"/>
              <w:divBdr>
                <w:top w:val="none" w:sz="0" w:space="0" w:color="auto"/>
                <w:left w:val="none" w:sz="0" w:space="0" w:color="auto"/>
                <w:bottom w:val="none" w:sz="0" w:space="0" w:color="auto"/>
                <w:right w:val="none" w:sz="0" w:space="0" w:color="auto"/>
              </w:divBdr>
              <w:divsChild>
                <w:div w:id="283075159">
                  <w:marLeft w:val="0"/>
                  <w:marRight w:val="0"/>
                  <w:marTop w:val="0"/>
                  <w:marBottom w:val="0"/>
                  <w:divBdr>
                    <w:top w:val="none" w:sz="0" w:space="0" w:color="auto"/>
                    <w:left w:val="none" w:sz="0" w:space="0" w:color="auto"/>
                    <w:bottom w:val="none" w:sz="0" w:space="0" w:color="auto"/>
                    <w:right w:val="none" w:sz="0" w:space="0" w:color="auto"/>
                  </w:divBdr>
                  <w:divsChild>
                    <w:div w:id="10167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10123">
          <w:marLeft w:val="0"/>
          <w:marRight w:val="0"/>
          <w:marTop w:val="0"/>
          <w:marBottom w:val="0"/>
          <w:divBdr>
            <w:top w:val="none" w:sz="0" w:space="0" w:color="auto"/>
            <w:left w:val="none" w:sz="0" w:space="0" w:color="auto"/>
            <w:bottom w:val="none" w:sz="0" w:space="0" w:color="auto"/>
            <w:right w:val="none" w:sz="0" w:space="0" w:color="auto"/>
          </w:divBdr>
          <w:divsChild>
            <w:div w:id="188223140">
              <w:marLeft w:val="0"/>
              <w:marRight w:val="0"/>
              <w:marTop w:val="0"/>
              <w:marBottom w:val="0"/>
              <w:divBdr>
                <w:top w:val="none" w:sz="0" w:space="0" w:color="auto"/>
                <w:left w:val="none" w:sz="0" w:space="0" w:color="auto"/>
                <w:bottom w:val="none" w:sz="0" w:space="0" w:color="auto"/>
                <w:right w:val="none" w:sz="0" w:space="0" w:color="auto"/>
              </w:divBdr>
              <w:divsChild>
                <w:div w:id="1272282503">
                  <w:marLeft w:val="0"/>
                  <w:marRight w:val="0"/>
                  <w:marTop w:val="0"/>
                  <w:marBottom w:val="0"/>
                  <w:divBdr>
                    <w:top w:val="none" w:sz="0" w:space="0" w:color="auto"/>
                    <w:left w:val="none" w:sz="0" w:space="0" w:color="auto"/>
                    <w:bottom w:val="none" w:sz="0" w:space="0" w:color="auto"/>
                    <w:right w:val="none" w:sz="0" w:space="0" w:color="auto"/>
                  </w:divBdr>
                  <w:divsChild>
                    <w:div w:id="19499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034812">
      <w:bodyDiv w:val="1"/>
      <w:marLeft w:val="0"/>
      <w:marRight w:val="0"/>
      <w:marTop w:val="0"/>
      <w:marBottom w:val="0"/>
      <w:divBdr>
        <w:top w:val="none" w:sz="0" w:space="0" w:color="auto"/>
        <w:left w:val="none" w:sz="0" w:space="0" w:color="auto"/>
        <w:bottom w:val="none" w:sz="0" w:space="0" w:color="auto"/>
        <w:right w:val="none" w:sz="0" w:space="0" w:color="auto"/>
      </w:divBdr>
    </w:div>
    <w:div w:id="729772874">
      <w:bodyDiv w:val="1"/>
      <w:marLeft w:val="0"/>
      <w:marRight w:val="0"/>
      <w:marTop w:val="0"/>
      <w:marBottom w:val="0"/>
      <w:divBdr>
        <w:top w:val="none" w:sz="0" w:space="0" w:color="auto"/>
        <w:left w:val="none" w:sz="0" w:space="0" w:color="auto"/>
        <w:bottom w:val="none" w:sz="0" w:space="0" w:color="auto"/>
        <w:right w:val="none" w:sz="0" w:space="0" w:color="auto"/>
      </w:divBdr>
    </w:div>
    <w:div w:id="751389362">
      <w:bodyDiv w:val="1"/>
      <w:marLeft w:val="0"/>
      <w:marRight w:val="0"/>
      <w:marTop w:val="0"/>
      <w:marBottom w:val="0"/>
      <w:divBdr>
        <w:top w:val="none" w:sz="0" w:space="0" w:color="auto"/>
        <w:left w:val="none" w:sz="0" w:space="0" w:color="auto"/>
        <w:bottom w:val="none" w:sz="0" w:space="0" w:color="auto"/>
        <w:right w:val="none" w:sz="0" w:space="0" w:color="auto"/>
      </w:divBdr>
    </w:div>
    <w:div w:id="757947228">
      <w:bodyDiv w:val="1"/>
      <w:marLeft w:val="0"/>
      <w:marRight w:val="0"/>
      <w:marTop w:val="0"/>
      <w:marBottom w:val="0"/>
      <w:divBdr>
        <w:top w:val="none" w:sz="0" w:space="0" w:color="auto"/>
        <w:left w:val="none" w:sz="0" w:space="0" w:color="auto"/>
        <w:bottom w:val="none" w:sz="0" w:space="0" w:color="auto"/>
        <w:right w:val="none" w:sz="0" w:space="0" w:color="auto"/>
      </w:divBdr>
    </w:div>
    <w:div w:id="782698979">
      <w:bodyDiv w:val="1"/>
      <w:marLeft w:val="0"/>
      <w:marRight w:val="0"/>
      <w:marTop w:val="0"/>
      <w:marBottom w:val="0"/>
      <w:divBdr>
        <w:top w:val="none" w:sz="0" w:space="0" w:color="auto"/>
        <w:left w:val="none" w:sz="0" w:space="0" w:color="auto"/>
        <w:bottom w:val="none" w:sz="0" w:space="0" w:color="auto"/>
        <w:right w:val="none" w:sz="0" w:space="0" w:color="auto"/>
      </w:divBdr>
      <w:divsChild>
        <w:div w:id="1994017697">
          <w:marLeft w:val="0"/>
          <w:marRight w:val="0"/>
          <w:marTop w:val="0"/>
          <w:marBottom w:val="0"/>
          <w:divBdr>
            <w:top w:val="none" w:sz="0" w:space="0" w:color="auto"/>
            <w:left w:val="none" w:sz="0" w:space="0" w:color="auto"/>
            <w:bottom w:val="none" w:sz="0" w:space="0" w:color="auto"/>
            <w:right w:val="none" w:sz="0" w:space="0" w:color="auto"/>
          </w:divBdr>
          <w:divsChild>
            <w:div w:id="749543553">
              <w:marLeft w:val="0"/>
              <w:marRight w:val="0"/>
              <w:marTop w:val="0"/>
              <w:marBottom w:val="0"/>
              <w:divBdr>
                <w:top w:val="none" w:sz="0" w:space="0" w:color="auto"/>
                <w:left w:val="none" w:sz="0" w:space="0" w:color="auto"/>
                <w:bottom w:val="none" w:sz="0" w:space="0" w:color="auto"/>
                <w:right w:val="none" w:sz="0" w:space="0" w:color="auto"/>
              </w:divBdr>
              <w:divsChild>
                <w:div w:id="2105413698">
                  <w:marLeft w:val="0"/>
                  <w:marRight w:val="0"/>
                  <w:marTop w:val="0"/>
                  <w:marBottom w:val="0"/>
                  <w:divBdr>
                    <w:top w:val="none" w:sz="0" w:space="0" w:color="auto"/>
                    <w:left w:val="none" w:sz="0" w:space="0" w:color="auto"/>
                    <w:bottom w:val="none" w:sz="0" w:space="0" w:color="auto"/>
                    <w:right w:val="none" w:sz="0" w:space="0" w:color="auto"/>
                  </w:divBdr>
                  <w:divsChild>
                    <w:div w:id="6822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59118">
          <w:marLeft w:val="0"/>
          <w:marRight w:val="0"/>
          <w:marTop w:val="0"/>
          <w:marBottom w:val="0"/>
          <w:divBdr>
            <w:top w:val="none" w:sz="0" w:space="0" w:color="auto"/>
            <w:left w:val="none" w:sz="0" w:space="0" w:color="auto"/>
            <w:bottom w:val="none" w:sz="0" w:space="0" w:color="auto"/>
            <w:right w:val="none" w:sz="0" w:space="0" w:color="auto"/>
          </w:divBdr>
        </w:div>
        <w:div w:id="782578317">
          <w:marLeft w:val="0"/>
          <w:marRight w:val="0"/>
          <w:marTop w:val="0"/>
          <w:marBottom w:val="0"/>
          <w:divBdr>
            <w:top w:val="none" w:sz="0" w:space="0" w:color="auto"/>
            <w:left w:val="none" w:sz="0" w:space="0" w:color="auto"/>
            <w:bottom w:val="none" w:sz="0" w:space="0" w:color="auto"/>
            <w:right w:val="none" w:sz="0" w:space="0" w:color="auto"/>
          </w:divBdr>
          <w:divsChild>
            <w:div w:id="2085225750">
              <w:marLeft w:val="0"/>
              <w:marRight w:val="0"/>
              <w:marTop w:val="0"/>
              <w:marBottom w:val="0"/>
              <w:divBdr>
                <w:top w:val="none" w:sz="0" w:space="0" w:color="auto"/>
                <w:left w:val="none" w:sz="0" w:space="0" w:color="auto"/>
                <w:bottom w:val="none" w:sz="0" w:space="0" w:color="auto"/>
                <w:right w:val="none" w:sz="0" w:space="0" w:color="auto"/>
              </w:divBdr>
              <w:divsChild>
                <w:div w:id="101073925">
                  <w:marLeft w:val="0"/>
                  <w:marRight w:val="0"/>
                  <w:marTop w:val="0"/>
                  <w:marBottom w:val="0"/>
                  <w:divBdr>
                    <w:top w:val="none" w:sz="0" w:space="0" w:color="auto"/>
                    <w:left w:val="none" w:sz="0" w:space="0" w:color="auto"/>
                    <w:bottom w:val="none" w:sz="0" w:space="0" w:color="auto"/>
                    <w:right w:val="none" w:sz="0" w:space="0" w:color="auto"/>
                  </w:divBdr>
                  <w:divsChild>
                    <w:div w:id="18428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81153">
          <w:marLeft w:val="0"/>
          <w:marRight w:val="0"/>
          <w:marTop w:val="0"/>
          <w:marBottom w:val="0"/>
          <w:divBdr>
            <w:top w:val="none" w:sz="0" w:space="0" w:color="auto"/>
            <w:left w:val="none" w:sz="0" w:space="0" w:color="auto"/>
            <w:bottom w:val="none" w:sz="0" w:space="0" w:color="auto"/>
            <w:right w:val="none" w:sz="0" w:space="0" w:color="auto"/>
          </w:divBdr>
        </w:div>
        <w:div w:id="132412392">
          <w:marLeft w:val="0"/>
          <w:marRight w:val="0"/>
          <w:marTop w:val="0"/>
          <w:marBottom w:val="0"/>
          <w:divBdr>
            <w:top w:val="none" w:sz="0" w:space="0" w:color="auto"/>
            <w:left w:val="none" w:sz="0" w:space="0" w:color="auto"/>
            <w:bottom w:val="none" w:sz="0" w:space="0" w:color="auto"/>
            <w:right w:val="none" w:sz="0" w:space="0" w:color="auto"/>
          </w:divBdr>
          <w:divsChild>
            <w:div w:id="1597833506">
              <w:marLeft w:val="0"/>
              <w:marRight w:val="0"/>
              <w:marTop w:val="0"/>
              <w:marBottom w:val="0"/>
              <w:divBdr>
                <w:top w:val="none" w:sz="0" w:space="0" w:color="auto"/>
                <w:left w:val="none" w:sz="0" w:space="0" w:color="auto"/>
                <w:bottom w:val="none" w:sz="0" w:space="0" w:color="auto"/>
                <w:right w:val="none" w:sz="0" w:space="0" w:color="auto"/>
              </w:divBdr>
              <w:divsChild>
                <w:div w:id="888105658">
                  <w:marLeft w:val="0"/>
                  <w:marRight w:val="0"/>
                  <w:marTop w:val="0"/>
                  <w:marBottom w:val="0"/>
                  <w:divBdr>
                    <w:top w:val="none" w:sz="0" w:space="0" w:color="auto"/>
                    <w:left w:val="none" w:sz="0" w:space="0" w:color="auto"/>
                    <w:bottom w:val="none" w:sz="0" w:space="0" w:color="auto"/>
                    <w:right w:val="none" w:sz="0" w:space="0" w:color="auto"/>
                  </w:divBdr>
                  <w:divsChild>
                    <w:div w:id="6207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765766">
          <w:marLeft w:val="0"/>
          <w:marRight w:val="0"/>
          <w:marTop w:val="0"/>
          <w:marBottom w:val="0"/>
          <w:divBdr>
            <w:top w:val="none" w:sz="0" w:space="0" w:color="auto"/>
            <w:left w:val="none" w:sz="0" w:space="0" w:color="auto"/>
            <w:bottom w:val="none" w:sz="0" w:space="0" w:color="auto"/>
            <w:right w:val="none" w:sz="0" w:space="0" w:color="auto"/>
          </w:divBdr>
        </w:div>
        <w:div w:id="1431850861">
          <w:marLeft w:val="0"/>
          <w:marRight w:val="0"/>
          <w:marTop w:val="0"/>
          <w:marBottom w:val="0"/>
          <w:divBdr>
            <w:top w:val="none" w:sz="0" w:space="0" w:color="auto"/>
            <w:left w:val="none" w:sz="0" w:space="0" w:color="auto"/>
            <w:bottom w:val="none" w:sz="0" w:space="0" w:color="auto"/>
            <w:right w:val="none" w:sz="0" w:space="0" w:color="auto"/>
          </w:divBdr>
          <w:divsChild>
            <w:div w:id="110589766">
              <w:marLeft w:val="0"/>
              <w:marRight w:val="0"/>
              <w:marTop w:val="0"/>
              <w:marBottom w:val="0"/>
              <w:divBdr>
                <w:top w:val="none" w:sz="0" w:space="0" w:color="auto"/>
                <w:left w:val="none" w:sz="0" w:space="0" w:color="auto"/>
                <w:bottom w:val="none" w:sz="0" w:space="0" w:color="auto"/>
                <w:right w:val="none" w:sz="0" w:space="0" w:color="auto"/>
              </w:divBdr>
              <w:divsChild>
                <w:div w:id="1352074005">
                  <w:marLeft w:val="0"/>
                  <w:marRight w:val="0"/>
                  <w:marTop w:val="0"/>
                  <w:marBottom w:val="0"/>
                  <w:divBdr>
                    <w:top w:val="none" w:sz="0" w:space="0" w:color="auto"/>
                    <w:left w:val="none" w:sz="0" w:space="0" w:color="auto"/>
                    <w:bottom w:val="none" w:sz="0" w:space="0" w:color="auto"/>
                    <w:right w:val="none" w:sz="0" w:space="0" w:color="auto"/>
                  </w:divBdr>
                  <w:divsChild>
                    <w:div w:id="6973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08002">
          <w:marLeft w:val="0"/>
          <w:marRight w:val="0"/>
          <w:marTop w:val="0"/>
          <w:marBottom w:val="0"/>
          <w:divBdr>
            <w:top w:val="none" w:sz="0" w:space="0" w:color="auto"/>
            <w:left w:val="none" w:sz="0" w:space="0" w:color="auto"/>
            <w:bottom w:val="none" w:sz="0" w:space="0" w:color="auto"/>
            <w:right w:val="none" w:sz="0" w:space="0" w:color="auto"/>
          </w:divBdr>
        </w:div>
        <w:div w:id="658919507">
          <w:marLeft w:val="0"/>
          <w:marRight w:val="0"/>
          <w:marTop w:val="0"/>
          <w:marBottom w:val="0"/>
          <w:divBdr>
            <w:top w:val="none" w:sz="0" w:space="0" w:color="auto"/>
            <w:left w:val="none" w:sz="0" w:space="0" w:color="auto"/>
            <w:bottom w:val="none" w:sz="0" w:space="0" w:color="auto"/>
            <w:right w:val="none" w:sz="0" w:space="0" w:color="auto"/>
          </w:divBdr>
          <w:divsChild>
            <w:div w:id="1888445675">
              <w:marLeft w:val="0"/>
              <w:marRight w:val="0"/>
              <w:marTop w:val="0"/>
              <w:marBottom w:val="0"/>
              <w:divBdr>
                <w:top w:val="none" w:sz="0" w:space="0" w:color="auto"/>
                <w:left w:val="none" w:sz="0" w:space="0" w:color="auto"/>
                <w:bottom w:val="none" w:sz="0" w:space="0" w:color="auto"/>
                <w:right w:val="none" w:sz="0" w:space="0" w:color="auto"/>
              </w:divBdr>
              <w:divsChild>
                <w:div w:id="1485585790">
                  <w:marLeft w:val="0"/>
                  <w:marRight w:val="0"/>
                  <w:marTop w:val="0"/>
                  <w:marBottom w:val="0"/>
                  <w:divBdr>
                    <w:top w:val="none" w:sz="0" w:space="0" w:color="auto"/>
                    <w:left w:val="none" w:sz="0" w:space="0" w:color="auto"/>
                    <w:bottom w:val="none" w:sz="0" w:space="0" w:color="auto"/>
                    <w:right w:val="none" w:sz="0" w:space="0" w:color="auto"/>
                  </w:divBdr>
                  <w:divsChild>
                    <w:div w:id="41105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29109">
          <w:marLeft w:val="0"/>
          <w:marRight w:val="0"/>
          <w:marTop w:val="0"/>
          <w:marBottom w:val="0"/>
          <w:divBdr>
            <w:top w:val="none" w:sz="0" w:space="0" w:color="auto"/>
            <w:left w:val="none" w:sz="0" w:space="0" w:color="auto"/>
            <w:bottom w:val="none" w:sz="0" w:space="0" w:color="auto"/>
            <w:right w:val="none" w:sz="0" w:space="0" w:color="auto"/>
          </w:divBdr>
        </w:div>
        <w:div w:id="61678381">
          <w:marLeft w:val="0"/>
          <w:marRight w:val="0"/>
          <w:marTop w:val="0"/>
          <w:marBottom w:val="0"/>
          <w:divBdr>
            <w:top w:val="none" w:sz="0" w:space="0" w:color="auto"/>
            <w:left w:val="none" w:sz="0" w:space="0" w:color="auto"/>
            <w:bottom w:val="none" w:sz="0" w:space="0" w:color="auto"/>
            <w:right w:val="none" w:sz="0" w:space="0" w:color="auto"/>
          </w:divBdr>
          <w:divsChild>
            <w:div w:id="1706755259">
              <w:marLeft w:val="0"/>
              <w:marRight w:val="0"/>
              <w:marTop w:val="0"/>
              <w:marBottom w:val="0"/>
              <w:divBdr>
                <w:top w:val="none" w:sz="0" w:space="0" w:color="auto"/>
                <w:left w:val="none" w:sz="0" w:space="0" w:color="auto"/>
                <w:bottom w:val="none" w:sz="0" w:space="0" w:color="auto"/>
                <w:right w:val="none" w:sz="0" w:space="0" w:color="auto"/>
              </w:divBdr>
              <w:divsChild>
                <w:div w:id="1625232901">
                  <w:marLeft w:val="0"/>
                  <w:marRight w:val="0"/>
                  <w:marTop w:val="0"/>
                  <w:marBottom w:val="0"/>
                  <w:divBdr>
                    <w:top w:val="none" w:sz="0" w:space="0" w:color="auto"/>
                    <w:left w:val="none" w:sz="0" w:space="0" w:color="auto"/>
                    <w:bottom w:val="none" w:sz="0" w:space="0" w:color="auto"/>
                    <w:right w:val="none" w:sz="0" w:space="0" w:color="auto"/>
                  </w:divBdr>
                  <w:divsChild>
                    <w:div w:id="6628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32377">
          <w:marLeft w:val="0"/>
          <w:marRight w:val="0"/>
          <w:marTop w:val="0"/>
          <w:marBottom w:val="0"/>
          <w:divBdr>
            <w:top w:val="none" w:sz="0" w:space="0" w:color="auto"/>
            <w:left w:val="none" w:sz="0" w:space="0" w:color="auto"/>
            <w:bottom w:val="none" w:sz="0" w:space="0" w:color="auto"/>
            <w:right w:val="none" w:sz="0" w:space="0" w:color="auto"/>
          </w:divBdr>
        </w:div>
        <w:div w:id="1900287327">
          <w:marLeft w:val="0"/>
          <w:marRight w:val="0"/>
          <w:marTop w:val="0"/>
          <w:marBottom w:val="0"/>
          <w:divBdr>
            <w:top w:val="none" w:sz="0" w:space="0" w:color="auto"/>
            <w:left w:val="none" w:sz="0" w:space="0" w:color="auto"/>
            <w:bottom w:val="none" w:sz="0" w:space="0" w:color="auto"/>
            <w:right w:val="none" w:sz="0" w:space="0" w:color="auto"/>
          </w:divBdr>
          <w:divsChild>
            <w:div w:id="1996452701">
              <w:marLeft w:val="0"/>
              <w:marRight w:val="0"/>
              <w:marTop w:val="0"/>
              <w:marBottom w:val="0"/>
              <w:divBdr>
                <w:top w:val="none" w:sz="0" w:space="0" w:color="auto"/>
                <w:left w:val="none" w:sz="0" w:space="0" w:color="auto"/>
                <w:bottom w:val="none" w:sz="0" w:space="0" w:color="auto"/>
                <w:right w:val="none" w:sz="0" w:space="0" w:color="auto"/>
              </w:divBdr>
              <w:divsChild>
                <w:div w:id="1774745828">
                  <w:marLeft w:val="0"/>
                  <w:marRight w:val="0"/>
                  <w:marTop w:val="0"/>
                  <w:marBottom w:val="0"/>
                  <w:divBdr>
                    <w:top w:val="none" w:sz="0" w:space="0" w:color="auto"/>
                    <w:left w:val="none" w:sz="0" w:space="0" w:color="auto"/>
                    <w:bottom w:val="none" w:sz="0" w:space="0" w:color="auto"/>
                    <w:right w:val="none" w:sz="0" w:space="0" w:color="auto"/>
                  </w:divBdr>
                  <w:divsChild>
                    <w:div w:id="20457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14527">
          <w:marLeft w:val="0"/>
          <w:marRight w:val="0"/>
          <w:marTop w:val="0"/>
          <w:marBottom w:val="0"/>
          <w:divBdr>
            <w:top w:val="none" w:sz="0" w:space="0" w:color="auto"/>
            <w:left w:val="none" w:sz="0" w:space="0" w:color="auto"/>
            <w:bottom w:val="none" w:sz="0" w:space="0" w:color="auto"/>
            <w:right w:val="none" w:sz="0" w:space="0" w:color="auto"/>
          </w:divBdr>
        </w:div>
        <w:div w:id="39787882">
          <w:marLeft w:val="0"/>
          <w:marRight w:val="0"/>
          <w:marTop w:val="0"/>
          <w:marBottom w:val="0"/>
          <w:divBdr>
            <w:top w:val="none" w:sz="0" w:space="0" w:color="auto"/>
            <w:left w:val="none" w:sz="0" w:space="0" w:color="auto"/>
            <w:bottom w:val="none" w:sz="0" w:space="0" w:color="auto"/>
            <w:right w:val="none" w:sz="0" w:space="0" w:color="auto"/>
          </w:divBdr>
          <w:divsChild>
            <w:div w:id="70081155">
              <w:marLeft w:val="0"/>
              <w:marRight w:val="0"/>
              <w:marTop w:val="0"/>
              <w:marBottom w:val="0"/>
              <w:divBdr>
                <w:top w:val="none" w:sz="0" w:space="0" w:color="auto"/>
                <w:left w:val="none" w:sz="0" w:space="0" w:color="auto"/>
                <w:bottom w:val="none" w:sz="0" w:space="0" w:color="auto"/>
                <w:right w:val="none" w:sz="0" w:space="0" w:color="auto"/>
              </w:divBdr>
              <w:divsChild>
                <w:div w:id="1857304470">
                  <w:marLeft w:val="0"/>
                  <w:marRight w:val="0"/>
                  <w:marTop w:val="0"/>
                  <w:marBottom w:val="0"/>
                  <w:divBdr>
                    <w:top w:val="none" w:sz="0" w:space="0" w:color="auto"/>
                    <w:left w:val="none" w:sz="0" w:space="0" w:color="auto"/>
                    <w:bottom w:val="none" w:sz="0" w:space="0" w:color="auto"/>
                    <w:right w:val="none" w:sz="0" w:space="0" w:color="auto"/>
                  </w:divBdr>
                  <w:divsChild>
                    <w:div w:id="145333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23018">
          <w:marLeft w:val="0"/>
          <w:marRight w:val="0"/>
          <w:marTop w:val="0"/>
          <w:marBottom w:val="0"/>
          <w:divBdr>
            <w:top w:val="none" w:sz="0" w:space="0" w:color="auto"/>
            <w:left w:val="none" w:sz="0" w:space="0" w:color="auto"/>
            <w:bottom w:val="none" w:sz="0" w:space="0" w:color="auto"/>
            <w:right w:val="none" w:sz="0" w:space="0" w:color="auto"/>
          </w:divBdr>
        </w:div>
        <w:div w:id="1942949535">
          <w:marLeft w:val="0"/>
          <w:marRight w:val="0"/>
          <w:marTop w:val="0"/>
          <w:marBottom w:val="0"/>
          <w:divBdr>
            <w:top w:val="none" w:sz="0" w:space="0" w:color="auto"/>
            <w:left w:val="none" w:sz="0" w:space="0" w:color="auto"/>
            <w:bottom w:val="none" w:sz="0" w:space="0" w:color="auto"/>
            <w:right w:val="none" w:sz="0" w:space="0" w:color="auto"/>
          </w:divBdr>
        </w:div>
        <w:div w:id="57100195">
          <w:marLeft w:val="0"/>
          <w:marRight w:val="0"/>
          <w:marTop w:val="0"/>
          <w:marBottom w:val="0"/>
          <w:divBdr>
            <w:top w:val="none" w:sz="0" w:space="0" w:color="auto"/>
            <w:left w:val="none" w:sz="0" w:space="0" w:color="auto"/>
            <w:bottom w:val="none" w:sz="0" w:space="0" w:color="auto"/>
            <w:right w:val="none" w:sz="0" w:space="0" w:color="auto"/>
          </w:divBdr>
        </w:div>
        <w:div w:id="1817452768">
          <w:marLeft w:val="0"/>
          <w:marRight w:val="0"/>
          <w:marTop w:val="0"/>
          <w:marBottom w:val="0"/>
          <w:divBdr>
            <w:top w:val="none" w:sz="0" w:space="0" w:color="auto"/>
            <w:left w:val="none" w:sz="0" w:space="0" w:color="auto"/>
            <w:bottom w:val="none" w:sz="0" w:space="0" w:color="auto"/>
            <w:right w:val="none" w:sz="0" w:space="0" w:color="auto"/>
          </w:divBdr>
          <w:divsChild>
            <w:div w:id="1166290460">
              <w:marLeft w:val="0"/>
              <w:marRight w:val="0"/>
              <w:marTop w:val="0"/>
              <w:marBottom w:val="0"/>
              <w:divBdr>
                <w:top w:val="none" w:sz="0" w:space="0" w:color="auto"/>
                <w:left w:val="none" w:sz="0" w:space="0" w:color="auto"/>
                <w:bottom w:val="none" w:sz="0" w:space="0" w:color="auto"/>
                <w:right w:val="none" w:sz="0" w:space="0" w:color="auto"/>
              </w:divBdr>
              <w:divsChild>
                <w:div w:id="18892075">
                  <w:marLeft w:val="0"/>
                  <w:marRight w:val="0"/>
                  <w:marTop w:val="0"/>
                  <w:marBottom w:val="0"/>
                  <w:divBdr>
                    <w:top w:val="none" w:sz="0" w:space="0" w:color="auto"/>
                    <w:left w:val="none" w:sz="0" w:space="0" w:color="auto"/>
                    <w:bottom w:val="none" w:sz="0" w:space="0" w:color="auto"/>
                    <w:right w:val="none" w:sz="0" w:space="0" w:color="auto"/>
                  </w:divBdr>
                  <w:divsChild>
                    <w:div w:id="170578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203868">
      <w:bodyDiv w:val="1"/>
      <w:marLeft w:val="0"/>
      <w:marRight w:val="0"/>
      <w:marTop w:val="0"/>
      <w:marBottom w:val="0"/>
      <w:divBdr>
        <w:top w:val="none" w:sz="0" w:space="0" w:color="auto"/>
        <w:left w:val="none" w:sz="0" w:space="0" w:color="auto"/>
        <w:bottom w:val="none" w:sz="0" w:space="0" w:color="auto"/>
        <w:right w:val="none" w:sz="0" w:space="0" w:color="auto"/>
      </w:divBdr>
      <w:divsChild>
        <w:div w:id="848830397">
          <w:marLeft w:val="0"/>
          <w:marRight w:val="0"/>
          <w:marTop w:val="0"/>
          <w:marBottom w:val="0"/>
          <w:divBdr>
            <w:top w:val="none" w:sz="0" w:space="0" w:color="auto"/>
            <w:left w:val="none" w:sz="0" w:space="0" w:color="auto"/>
            <w:bottom w:val="none" w:sz="0" w:space="0" w:color="auto"/>
            <w:right w:val="none" w:sz="0" w:space="0" w:color="auto"/>
          </w:divBdr>
        </w:div>
        <w:div w:id="434326939">
          <w:marLeft w:val="0"/>
          <w:marRight w:val="0"/>
          <w:marTop w:val="0"/>
          <w:marBottom w:val="0"/>
          <w:divBdr>
            <w:top w:val="none" w:sz="0" w:space="0" w:color="auto"/>
            <w:left w:val="none" w:sz="0" w:space="0" w:color="auto"/>
            <w:bottom w:val="none" w:sz="0" w:space="0" w:color="auto"/>
            <w:right w:val="none" w:sz="0" w:space="0" w:color="auto"/>
          </w:divBdr>
        </w:div>
        <w:div w:id="872573661">
          <w:marLeft w:val="0"/>
          <w:marRight w:val="0"/>
          <w:marTop w:val="0"/>
          <w:marBottom w:val="0"/>
          <w:divBdr>
            <w:top w:val="none" w:sz="0" w:space="0" w:color="auto"/>
            <w:left w:val="none" w:sz="0" w:space="0" w:color="auto"/>
            <w:bottom w:val="none" w:sz="0" w:space="0" w:color="auto"/>
            <w:right w:val="none" w:sz="0" w:space="0" w:color="auto"/>
          </w:divBdr>
        </w:div>
        <w:div w:id="1506676233">
          <w:marLeft w:val="0"/>
          <w:marRight w:val="0"/>
          <w:marTop w:val="0"/>
          <w:marBottom w:val="0"/>
          <w:divBdr>
            <w:top w:val="none" w:sz="0" w:space="0" w:color="auto"/>
            <w:left w:val="none" w:sz="0" w:space="0" w:color="auto"/>
            <w:bottom w:val="none" w:sz="0" w:space="0" w:color="auto"/>
            <w:right w:val="none" w:sz="0" w:space="0" w:color="auto"/>
          </w:divBdr>
        </w:div>
        <w:div w:id="987634310">
          <w:marLeft w:val="0"/>
          <w:marRight w:val="0"/>
          <w:marTop w:val="0"/>
          <w:marBottom w:val="0"/>
          <w:divBdr>
            <w:top w:val="none" w:sz="0" w:space="0" w:color="auto"/>
            <w:left w:val="none" w:sz="0" w:space="0" w:color="auto"/>
            <w:bottom w:val="none" w:sz="0" w:space="0" w:color="auto"/>
            <w:right w:val="none" w:sz="0" w:space="0" w:color="auto"/>
          </w:divBdr>
        </w:div>
        <w:div w:id="261693229">
          <w:marLeft w:val="0"/>
          <w:marRight w:val="0"/>
          <w:marTop w:val="0"/>
          <w:marBottom w:val="0"/>
          <w:divBdr>
            <w:top w:val="none" w:sz="0" w:space="0" w:color="auto"/>
            <w:left w:val="none" w:sz="0" w:space="0" w:color="auto"/>
            <w:bottom w:val="none" w:sz="0" w:space="0" w:color="auto"/>
            <w:right w:val="none" w:sz="0" w:space="0" w:color="auto"/>
          </w:divBdr>
        </w:div>
        <w:div w:id="373818500">
          <w:marLeft w:val="0"/>
          <w:marRight w:val="0"/>
          <w:marTop w:val="0"/>
          <w:marBottom w:val="0"/>
          <w:divBdr>
            <w:top w:val="none" w:sz="0" w:space="0" w:color="auto"/>
            <w:left w:val="none" w:sz="0" w:space="0" w:color="auto"/>
            <w:bottom w:val="none" w:sz="0" w:space="0" w:color="auto"/>
            <w:right w:val="none" w:sz="0" w:space="0" w:color="auto"/>
          </w:divBdr>
        </w:div>
      </w:divsChild>
    </w:div>
    <w:div w:id="882055101">
      <w:bodyDiv w:val="1"/>
      <w:marLeft w:val="0"/>
      <w:marRight w:val="0"/>
      <w:marTop w:val="0"/>
      <w:marBottom w:val="0"/>
      <w:divBdr>
        <w:top w:val="none" w:sz="0" w:space="0" w:color="auto"/>
        <w:left w:val="none" w:sz="0" w:space="0" w:color="auto"/>
        <w:bottom w:val="none" w:sz="0" w:space="0" w:color="auto"/>
        <w:right w:val="none" w:sz="0" w:space="0" w:color="auto"/>
      </w:divBdr>
      <w:divsChild>
        <w:div w:id="1276598869">
          <w:marLeft w:val="0"/>
          <w:marRight w:val="0"/>
          <w:marTop w:val="0"/>
          <w:marBottom w:val="0"/>
          <w:divBdr>
            <w:top w:val="none" w:sz="0" w:space="0" w:color="auto"/>
            <w:left w:val="none" w:sz="0" w:space="0" w:color="auto"/>
            <w:bottom w:val="none" w:sz="0" w:space="0" w:color="auto"/>
            <w:right w:val="none" w:sz="0" w:space="0" w:color="auto"/>
          </w:divBdr>
        </w:div>
        <w:div w:id="133647044">
          <w:marLeft w:val="0"/>
          <w:marRight w:val="0"/>
          <w:marTop w:val="0"/>
          <w:marBottom w:val="0"/>
          <w:divBdr>
            <w:top w:val="none" w:sz="0" w:space="0" w:color="auto"/>
            <w:left w:val="none" w:sz="0" w:space="0" w:color="auto"/>
            <w:bottom w:val="none" w:sz="0" w:space="0" w:color="auto"/>
            <w:right w:val="none" w:sz="0" w:space="0" w:color="auto"/>
          </w:divBdr>
        </w:div>
        <w:div w:id="237519981">
          <w:marLeft w:val="0"/>
          <w:marRight w:val="0"/>
          <w:marTop w:val="0"/>
          <w:marBottom w:val="0"/>
          <w:divBdr>
            <w:top w:val="none" w:sz="0" w:space="0" w:color="auto"/>
            <w:left w:val="none" w:sz="0" w:space="0" w:color="auto"/>
            <w:bottom w:val="none" w:sz="0" w:space="0" w:color="auto"/>
            <w:right w:val="none" w:sz="0" w:space="0" w:color="auto"/>
          </w:divBdr>
        </w:div>
        <w:div w:id="796803887">
          <w:marLeft w:val="0"/>
          <w:marRight w:val="0"/>
          <w:marTop w:val="0"/>
          <w:marBottom w:val="0"/>
          <w:divBdr>
            <w:top w:val="none" w:sz="0" w:space="0" w:color="auto"/>
            <w:left w:val="none" w:sz="0" w:space="0" w:color="auto"/>
            <w:bottom w:val="none" w:sz="0" w:space="0" w:color="auto"/>
            <w:right w:val="none" w:sz="0" w:space="0" w:color="auto"/>
          </w:divBdr>
        </w:div>
        <w:div w:id="73479685">
          <w:marLeft w:val="0"/>
          <w:marRight w:val="0"/>
          <w:marTop w:val="0"/>
          <w:marBottom w:val="0"/>
          <w:divBdr>
            <w:top w:val="none" w:sz="0" w:space="0" w:color="auto"/>
            <w:left w:val="none" w:sz="0" w:space="0" w:color="auto"/>
            <w:bottom w:val="none" w:sz="0" w:space="0" w:color="auto"/>
            <w:right w:val="none" w:sz="0" w:space="0" w:color="auto"/>
          </w:divBdr>
        </w:div>
        <w:div w:id="144468737">
          <w:marLeft w:val="0"/>
          <w:marRight w:val="0"/>
          <w:marTop w:val="0"/>
          <w:marBottom w:val="0"/>
          <w:divBdr>
            <w:top w:val="none" w:sz="0" w:space="0" w:color="auto"/>
            <w:left w:val="none" w:sz="0" w:space="0" w:color="auto"/>
            <w:bottom w:val="none" w:sz="0" w:space="0" w:color="auto"/>
            <w:right w:val="none" w:sz="0" w:space="0" w:color="auto"/>
          </w:divBdr>
        </w:div>
      </w:divsChild>
    </w:div>
    <w:div w:id="1049650796">
      <w:bodyDiv w:val="1"/>
      <w:marLeft w:val="0"/>
      <w:marRight w:val="0"/>
      <w:marTop w:val="0"/>
      <w:marBottom w:val="0"/>
      <w:divBdr>
        <w:top w:val="none" w:sz="0" w:space="0" w:color="auto"/>
        <w:left w:val="none" w:sz="0" w:space="0" w:color="auto"/>
        <w:bottom w:val="none" w:sz="0" w:space="0" w:color="auto"/>
        <w:right w:val="none" w:sz="0" w:space="0" w:color="auto"/>
      </w:divBdr>
    </w:div>
    <w:div w:id="1124540126">
      <w:bodyDiv w:val="1"/>
      <w:marLeft w:val="0"/>
      <w:marRight w:val="0"/>
      <w:marTop w:val="0"/>
      <w:marBottom w:val="0"/>
      <w:divBdr>
        <w:top w:val="none" w:sz="0" w:space="0" w:color="auto"/>
        <w:left w:val="none" w:sz="0" w:space="0" w:color="auto"/>
        <w:bottom w:val="none" w:sz="0" w:space="0" w:color="auto"/>
        <w:right w:val="none" w:sz="0" w:space="0" w:color="auto"/>
      </w:divBdr>
      <w:divsChild>
        <w:div w:id="646476065">
          <w:marLeft w:val="0"/>
          <w:marRight w:val="0"/>
          <w:marTop w:val="0"/>
          <w:marBottom w:val="0"/>
          <w:divBdr>
            <w:top w:val="none" w:sz="0" w:space="0" w:color="auto"/>
            <w:left w:val="none" w:sz="0" w:space="0" w:color="auto"/>
            <w:bottom w:val="none" w:sz="0" w:space="0" w:color="auto"/>
            <w:right w:val="none" w:sz="0" w:space="0" w:color="auto"/>
          </w:divBdr>
          <w:divsChild>
            <w:div w:id="1892690565">
              <w:marLeft w:val="0"/>
              <w:marRight w:val="0"/>
              <w:marTop w:val="0"/>
              <w:marBottom w:val="0"/>
              <w:divBdr>
                <w:top w:val="none" w:sz="0" w:space="0" w:color="auto"/>
                <w:left w:val="none" w:sz="0" w:space="0" w:color="auto"/>
                <w:bottom w:val="none" w:sz="0" w:space="0" w:color="auto"/>
                <w:right w:val="none" w:sz="0" w:space="0" w:color="auto"/>
              </w:divBdr>
            </w:div>
            <w:div w:id="1263142810">
              <w:marLeft w:val="0"/>
              <w:marRight w:val="0"/>
              <w:marTop w:val="0"/>
              <w:marBottom w:val="0"/>
              <w:divBdr>
                <w:top w:val="none" w:sz="0" w:space="0" w:color="auto"/>
                <w:left w:val="none" w:sz="0" w:space="0" w:color="auto"/>
                <w:bottom w:val="none" w:sz="0" w:space="0" w:color="auto"/>
                <w:right w:val="none" w:sz="0" w:space="0" w:color="auto"/>
              </w:divBdr>
            </w:div>
            <w:div w:id="723942735">
              <w:marLeft w:val="0"/>
              <w:marRight w:val="0"/>
              <w:marTop w:val="0"/>
              <w:marBottom w:val="0"/>
              <w:divBdr>
                <w:top w:val="none" w:sz="0" w:space="0" w:color="auto"/>
                <w:left w:val="none" w:sz="0" w:space="0" w:color="auto"/>
                <w:bottom w:val="none" w:sz="0" w:space="0" w:color="auto"/>
                <w:right w:val="none" w:sz="0" w:space="0" w:color="auto"/>
              </w:divBdr>
            </w:div>
            <w:div w:id="1356077389">
              <w:marLeft w:val="0"/>
              <w:marRight w:val="0"/>
              <w:marTop w:val="0"/>
              <w:marBottom w:val="0"/>
              <w:divBdr>
                <w:top w:val="none" w:sz="0" w:space="0" w:color="auto"/>
                <w:left w:val="none" w:sz="0" w:space="0" w:color="auto"/>
                <w:bottom w:val="none" w:sz="0" w:space="0" w:color="auto"/>
                <w:right w:val="none" w:sz="0" w:space="0" w:color="auto"/>
              </w:divBdr>
            </w:div>
          </w:divsChild>
        </w:div>
        <w:div w:id="1223905935">
          <w:marLeft w:val="0"/>
          <w:marRight w:val="0"/>
          <w:marTop w:val="0"/>
          <w:marBottom w:val="0"/>
          <w:divBdr>
            <w:top w:val="none" w:sz="0" w:space="0" w:color="auto"/>
            <w:left w:val="none" w:sz="0" w:space="0" w:color="auto"/>
            <w:bottom w:val="none" w:sz="0" w:space="0" w:color="auto"/>
            <w:right w:val="none" w:sz="0" w:space="0" w:color="auto"/>
          </w:divBdr>
          <w:divsChild>
            <w:div w:id="977146334">
              <w:marLeft w:val="0"/>
              <w:marRight w:val="0"/>
              <w:marTop w:val="0"/>
              <w:marBottom w:val="0"/>
              <w:divBdr>
                <w:top w:val="none" w:sz="0" w:space="0" w:color="auto"/>
                <w:left w:val="none" w:sz="0" w:space="0" w:color="auto"/>
                <w:bottom w:val="none" w:sz="0" w:space="0" w:color="auto"/>
                <w:right w:val="none" w:sz="0" w:space="0" w:color="auto"/>
              </w:divBdr>
            </w:div>
            <w:div w:id="435829858">
              <w:marLeft w:val="0"/>
              <w:marRight w:val="0"/>
              <w:marTop w:val="0"/>
              <w:marBottom w:val="0"/>
              <w:divBdr>
                <w:top w:val="none" w:sz="0" w:space="0" w:color="auto"/>
                <w:left w:val="none" w:sz="0" w:space="0" w:color="auto"/>
                <w:bottom w:val="none" w:sz="0" w:space="0" w:color="auto"/>
                <w:right w:val="none" w:sz="0" w:space="0" w:color="auto"/>
              </w:divBdr>
            </w:div>
            <w:div w:id="261838514">
              <w:marLeft w:val="0"/>
              <w:marRight w:val="0"/>
              <w:marTop w:val="0"/>
              <w:marBottom w:val="0"/>
              <w:divBdr>
                <w:top w:val="none" w:sz="0" w:space="0" w:color="auto"/>
                <w:left w:val="none" w:sz="0" w:space="0" w:color="auto"/>
                <w:bottom w:val="none" w:sz="0" w:space="0" w:color="auto"/>
                <w:right w:val="none" w:sz="0" w:space="0" w:color="auto"/>
              </w:divBdr>
            </w:div>
            <w:div w:id="2107117898">
              <w:marLeft w:val="0"/>
              <w:marRight w:val="0"/>
              <w:marTop w:val="0"/>
              <w:marBottom w:val="0"/>
              <w:divBdr>
                <w:top w:val="none" w:sz="0" w:space="0" w:color="auto"/>
                <w:left w:val="none" w:sz="0" w:space="0" w:color="auto"/>
                <w:bottom w:val="none" w:sz="0" w:space="0" w:color="auto"/>
                <w:right w:val="none" w:sz="0" w:space="0" w:color="auto"/>
              </w:divBdr>
            </w:div>
            <w:div w:id="1387988400">
              <w:marLeft w:val="0"/>
              <w:marRight w:val="0"/>
              <w:marTop w:val="0"/>
              <w:marBottom w:val="0"/>
              <w:divBdr>
                <w:top w:val="none" w:sz="0" w:space="0" w:color="auto"/>
                <w:left w:val="none" w:sz="0" w:space="0" w:color="auto"/>
                <w:bottom w:val="none" w:sz="0" w:space="0" w:color="auto"/>
                <w:right w:val="none" w:sz="0" w:space="0" w:color="auto"/>
              </w:divBdr>
            </w:div>
          </w:divsChild>
        </w:div>
        <w:div w:id="1785420482">
          <w:marLeft w:val="0"/>
          <w:marRight w:val="0"/>
          <w:marTop w:val="0"/>
          <w:marBottom w:val="0"/>
          <w:divBdr>
            <w:top w:val="none" w:sz="0" w:space="0" w:color="auto"/>
            <w:left w:val="none" w:sz="0" w:space="0" w:color="auto"/>
            <w:bottom w:val="none" w:sz="0" w:space="0" w:color="auto"/>
            <w:right w:val="none" w:sz="0" w:space="0" w:color="auto"/>
          </w:divBdr>
          <w:divsChild>
            <w:div w:id="796684081">
              <w:marLeft w:val="0"/>
              <w:marRight w:val="0"/>
              <w:marTop w:val="0"/>
              <w:marBottom w:val="0"/>
              <w:divBdr>
                <w:top w:val="none" w:sz="0" w:space="0" w:color="auto"/>
                <w:left w:val="none" w:sz="0" w:space="0" w:color="auto"/>
                <w:bottom w:val="none" w:sz="0" w:space="0" w:color="auto"/>
                <w:right w:val="none" w:sz="0" w:space="0" w:color="auto"/>
              </w:divBdr>
            </w:div>
            <w:div w:id="1679313314">
              <w:marLeft w:val="0"/>
              <w:marRight w:val="0"/>
              <w:marTop w:val="0"/>
              <w:marBottom w:val="0"/>
              <w:divBdr>
                <w:top w:val="none" w:sz="0" w:space="0" w:color="auto"/>
                <w:left w:val="none" w:sz="0" w:space="0" w:color="auto"/>
                <w:bottom w:val="none" w:sz="0" w:space="0" w:color="auto"/>
                <w:right w:val="none" w:sz="0" w:space="0" w:color="auto"/>
              </w:divBdr>
            </w:div>
            <w:div w:id="1803230830">
              <w:marLeft w:val="0"/>
              <w:marRight w:val="0"/>
              <w:marTop w:val="0"/>
              <w:marBottom w:val="0"/>
              <w:divBdr>
                <w:top w:val="none" w:sz="0" w:space="0" w:color="auto"/>
                <w:left w:val="none" w:sz="0" w:space="0" w:color="auto"/>
                <w:bottom w:val="none" w:sz="0" w:space="0" w:color="auto"/>
                <w:right w:val="none" w:sz="0" w:space="0" w:color="auto"/>
              </w:divBdr>
            </w:div>
            <w:div w:id="2068651323">
              <w:marLeft w:val="0"/>
              <w:marRight w:val="0"/>
              <w:marTop w:val="0"/>
              <w:marBottom w:val="0"/>
              <w:divBdr>
                <w:top w:val="none" w:sz="0" w:space="0" w:color="auto"/>
                <w:left w:val="none" w:sz="0" w:space="0" w:color="auto"/>
                <w:bottom w:val="none" w:sz="0" w:space="0" w:color="auto"/>
                <w:right w:val="none" w:sz="0" w:space="0" w:color="auto"/>
              </w:divBdr>
            </w:div>
          </w:divsChild>
        </w:div>
        <w:div w:id="1672949241">
          <w:marLeft w:val="0"/>
          <w:marRight w:val="0"/>
          <w:marTop w:val="0"/>
          <w:marBottom w:val="0"/>
          <w:divBdr>
            <w:top w:val="none" w:sz="0" w:space="0" w:color="auto"/>
            <w:left w:val="none" w:sz="0" w:space="0" w:color="auto"/>
            <w:bottom w:val="none" w:sz="0" w:space="0" w:color="auto"/>
            <w:right w:val="none" w:sz="0" w:space="0" w:color="auto"/>
          </w:divBdr>
        </w:div>
      </w:divsChild>
    </w:div>
    <w:div w:id="1139880631">
      <w:bodyDiv w:val="1"/>
      <w:marLeft w:val="0"/>
      <w:marRight w:val="0"/>
      <w:marTop w:val="0"/>
      <w:marBottom w:val="0"/>
      <w:divBdr>
        <w:top w:val="none" w:sz="0" w:space="0" w:color="auto"/>
        <w:left w:val="none" w:sz="0" w:space="0" w:color="auto"/>
        <w:bottom w:val="none" w:sz="0" w:space="0" w:color="auto"/>
        <w:right w:val="none" w:sz="0" w:space="0" w:color="auto"/>
      </w:divBdr>
      <w:divsChild>
        <w:div w:id="315765830">
          <w:marLeft w:val="0"/>
          <w:marRight w:val="0"/>
          <w:marTop w:val="0"/>
          <w:marBottom w:val="0"/>
          <w:divBdr>
            <w:top w:val="none" w:sz="0" w:space="0" w:color="auto"/>
            <w:left w:val="none" w:sz="0" w:space="0" w:color="auto"/>
            <w:bottom w:val="none" w:sz="0" w:space="0" w:color="auto"/>
            <w:right w:val="none" w:sz="0" w:space="0" w:color="auto"/>
          </w:divBdr>
        </w:div>
        <w:div w:id="62802789">
          <w:marLeft w:val="0"/>
          <w:marRight w:val="0"/>
          <w:marTop w:val="0"/>
          <w:marBottom w:val="0"/>
          <w:divBdr>
            <w:top w:val="none" w:sz="0" w:space="0" w:color="auto"/>
            <w:left w:val="none" w:sz="0" w:space="0" w:color="auto"/>
            <w:bottom w:val="none" w:sz="0" w:space="0" w:color="auto"/>
            <w:right w:val="none" w:sz="0" w:space="0" w:color="auto"/>
          </w:divBdr>
        </w:div>
        <w:div w:id="288629636">
          <w:marLeft w:val="0"/>
          <w:marRight w:val="0"/>
          <w:marTop w:val="0"/>
          <w:marBottom w:val="0"/>
          <w:divBdr>
            <w:top w:val="none" w:sz="0" w:space="0" w:color="auto"/>
            <w:left w:val="none" w:sz="0" w:space="0" w:color="auto"/>
            <w:bottom w:val="none" w:sz="0" w:space="0" w:color="auto"/>
            <w:right w:val="none" w:sz="0" w:space="0" w:color="auto"/>
          </w:divBdr>
        </w:div>
        <w:div w:id="2135975438">
          <w:marLeft w:val="0"/>
          <w:marRight w:val="0"/>
          <w:marTop w:val="0"/>
          <w:marBottom w:val="0"/>
          <w:divBdr>
            <w:top w:val="none" w:sz="0" w:space="0" w:color="auto"/>
            <w:left w:val="none" w:sz="0" w:space="0" w:color="auto"/>
            <w:bottom w:val="none" w:sz="0" w:space="0" w:color="auto"/>
            <w:right w:val="none" w:sz="0" w:space="0" w:color="auto"/>
          </w:divBdr>
        </w:div>
      </w:divsChild>
    </w:div>
    <w:div w:id="1172067488">
      <w:bodyDiv w:val="1"/>
      <w:marLeft w:val="0"/>
      <w:marRight w:val="0"/>
      <w:marTop w:val="0"/>
      <w:marBottom w:val="0"/>
      <w:divBdr>
        <w:top w:val="none" w:sz="0" w:space="0" w:color="auto"/>
        <w:left w:val="none" w:sz="0" w:space="0" w:color="auto"/>
        <w:bottom w:val="none" w:sz="0" w:space="0" w:color="auto"/>
        <w:right w:val="none" w:sz="0" w:space="0" w:color="auto"/>
      </w:divBdr>
      <w:divsChild>
        <w:div w:id="1279068002">
          <w:marLeft w:val="0"/>
          <w:marRight w:val="0"/>
          <w:marTop w:val="0"/>
          <w:marBottom w:val="0"/>
          <w:divBdr>
            <w:top w:val="none" w:sz="0" w:space="0" w:color="auto"/>
            <w:left w:val="none" w:sz="0" w:space="0" w:color="auto"/>
            <w:bottom w:val="none" w:sz="0" w:space="0" w:color="auto"/>
            <w:right w:val="none" w:sz="0" w:space="0" w:color="auto"/>
          </w:divBdr>
        </w:div>
      </w:divsChild>
    </w:div>
    <w:div w:id="1204486553">
      <w:bodyDiv w:val="1"/>
      <w:marLeft w:val="0"/>
      <w:marRight w:val="0"/>
      <w:marTop w:val="0"/>
      <w:marBottom w:val="0"/>
      <w:divBdr>
        <w:top w:val="none" w:sz="0" w:space="0" w:color="auto"/>
        <w:left w:val="none" w:sz="0" w:space="0" w:color="auto"/>
        <w:bottom w:val="none" w:sz="0" w:space="0" w:color="auto"/>
        <w:right w:val="none" w:sz="0" w:space="0" w:color="auto"/>
      </w:divBdr>
      <w:divsChild>
        <w:div w:id="387807067">
          <w:marLeft w:val="0"/>
          <w:marRight w:val="0"/>
          <w:marTop w:val="0"/>
          <w:marBottom w:val="0"/>
          <w:divBdr>
            <w:top w:val="none" w:sz="0" w:space="0" w:color="auto"/>
            <w:left w:val="none" w:sz="0" w:space="0" w:color="auto"/>
            <w:bottom w:val="none" w:sz="0" w:space="0" w:color="auto"/>
            <w:right w:val="none" w:sz="0" w:space="0" w:color="auto"/>
          </w:divBdr>
        </w:div>
        <w:div w:id="113058281">
          <w:marLeft w:val="0"/>
          <w:marRight w:val="0"/>
          <w:marTop w:val="0"/>
          <w:marBottom w:val="0"/>
          <w:divBdr>
            <w:top w:val="none" w:sz="0" w:space="0" w:color="auto"/>
            <w:left w:val="none" w:sz="0" w:space="0" w:color="auto"/>
            <w:bottom w:val="none" w:sz="0" w:space="0" w:color="auto"/>
            <w:right w:val="none" w:sz="0" w:space="0" w:color="auto"/>
          </w:divBdr>
        </w:div>
        <w:div w:id="2087459084">
          <w:marLeft w:val="0"/>
          <w:marRight w:val="0"/>
          <w:marTop w:val="0"/>
          <w:marBottom w:val="0"/>
          <w:divBdr>
            <w:top w:val="none" w:sz="0" w:space="0" w:color="auto"/>
            <w:left w:val="none" w:sz="0" w:space="0" w:color="auto"/>
            <w:bottom w:val="none" w:sz="0" w:space="0" w:color="auto"/>
            <w:right w:val="none" w:sz="0" w:space="0" w:color="auto"/>
          </w:divBdr>
        </w:div>
        <w:div w:id="57359692">
          <w:marLeft w:val="0"/>
          <w:marRight w:val="0"/>
          <w:marTop w:val="0"/>
          <w:marBottom w:val="0"/>
          <w:divBdr>
            <w:top w:val="none" w:sz="0" w:space="0" w:color="auto"/>
            <w:left w:val="none" w:sz="0" w:space="0" w:color="auto"/>
            <w:bottom w:val="none" w:sz="0" w:space="0" w:color="auto"/>
            <w:right w:val="none" w:sz="0" w:space="0" w:color="auto"/>
          </w:divBdr>
        </w:div>
        <w:div w:id="840007253">
          <w:marLeft w:val="0"/>
          <w:marRight w:val="0"/>
          <w:marTop w:val="0"/>
          <w:marBottom w:val="0"/>
          <w:divBdr>
            <w:top w:val="none" w:sz="0" w:space="0" w:color="auto"/>
            <w:left w:val="none" w:sz="0" w:space="0" w:color="auto"/>
            <w:bottom w:val="none" w:sz="0" w:space="0" w:color="auto"/>
            <w:right w:val="none" w:sz="0" w:space="0" w:color="auto"/>
          </w:divBdr>
          <w:divsChild>
            <w:div w:id="1456172224">
              <w:marLeft w:val="0"/>
              <w:marRight w:val="0"/>
              <w:marTop w:val="0"/>
              <w:marBottom w:val="0"/>
              <w:divBdr>
                <w:top w:val="none" w:sz="0" w:space="0" w:color="auto"/>
                <w:left w:val="none" w:sz="0" w:space="0" w:color="auto"/>
                <w:bottom w:val="none" w:sz="0" w:space="0" w:color="auto"/>
                <w:right w:val="none" w:sz="0" w:space="0" w:color="auto"/>
              </w:divBdr>
              <w:divsChild>
                <w:div w:id="920531544">
                  <w:marLeft w:val="0"/>
                  <w:marRight w:val="0"/>
                  <w:marTop w:val="0"/>
                  <w:marBottom w:val="0"/>
                  <w:divBdr>
                    <w:top w:val="none" w:sz="0" w:space="0" w:color="auto"/>
                    <w:left w:val="none" w:sz="0" w:space="0" w:color="auto"/>
                    <w:bottom w:val="none" w:sz="0" w:space="0" w:color="auto"/>
                    <w:right w:val="none" w:sz="0" w:space="0" w:color="auto"/>
                  </w:divBdr>
                  <w:divsChild>
                    <w:div w:id="87157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3957">
          <w:marLeft w:val="0"/>
          <w:marRight w:val="0"/>
          <w:marTop w:val="0"/>
          <w:marBottom w:val="0"/>
          <w:divBdr>
            <w:top w:val="none" w:sz="0" w:space="0" w:color="auto"/>
            <w:left w:val="none" w:sz="0" w:space="0" w:color="auto"/>
            <w:bottom w:val="none" w:sz="0" w:space="0" w:color="auto"/>
            <w:right w:val="none" w:sz="0" w:space="0" w:color="auto"/>
          </w:divBdr>
        </w:div>
        <w:div w:id="476191395">
          <w:marLeft w:val="0"/>
          <w:marRight w:val="0"/>
          <w:marTop w:val="0"/>
          <w:marBottom w:val="0"/>
          <w:divBdr>
            <w:top w:val="none" w:sz="0" w:space="0" w:color="auto"/>
            <w:left w:val="none" w:sz="0" w:space="0" w:color="auto"/>
            <w:bottom w:val="none" w:sz="0" w:space="0" w:color="auto"/>
            <w:right w:val="none" w:sz="0" w:space="0" w:color="auto"/>
          </w:divBdr>
          <w:divsChild>
            <w:div w:id="1782995768">
              <w:marLeft w:val="0"/>
              <w:marRight w:val="0"/>
              <w:marTop w:val="0"/>
              <w:marBottom w:val="0"/>
              <w:divBdr>
                <w:top w:val="none" w:sz="0" w:space="0" w:color="auto"/>
                <w:left w:val="none" w:sz="0" w:space="0" w:color="auto"/>
                <w:bottom w:val="none" w:sz="0" w:space="0" w:color="auto"/>
                <w:right w:val="none" w:sz="0" w:space="0" w:color="auto"/>
              </w:divBdr>
              <w:divsChild>
                <w:div w:id="530455047">
                  <w:marLeft w:val="0"/>
                  <w:marRight w:val="0"/>
                  <w:marTop w:val="0"/>
                  <w:marBottom w:val="0"/>
                  <w:divBdr>
                    <w:top w:val="none" w:sz="0" w:space="0" w:color="auto"/>
                    <w:left w:val="none" w:sz="0" w:space="0" w:color="auto"/>
                    <w:bottom w:val="none" w:sz="0" w:space="0" w:color="auto"/>
                    <w:right w:val="none" w:sz="0" w:space="0" w:color="auto"/>
                  </w:divBdr>
                  <w:divsChild>
                    <w:div w:id="130004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76622">
          <w:marLeft w:val="0"/>
          <w:marRight w:val="0"/>
          <w:marTop w:val="0"/>
          <w:marBottom w:val="0"/>
          <w:divBdr>
            <w:top w:val="none" w:sz="0" w:space="0" w:color="auto"/>
            <w:left w:val="none" w:sz="0" w:space="0" w:color="auto"/>
            <w:bottom w:val="none" w:sz="0" w:space="0" w:color="auto"/>
            <w:right w:val="none" w:sz="0" w:space="0" w:color="auto"/>
          </w:divBdr>
        </w:div>
        <w:div w:id="1186478245">
          <w:marLeft w:val="0"/>
          <w:marRight w:val="0"/>
          <w:marTop w:val="0"/>
          <w:marBottom w:val="0"/>
          <w:divBdr>
            <w:top w:val="none" w:sz="0" w:space="0" w:color="auto"/>
            <w:left w:val="none" w:sz="0" w:space="0" w:color="auto"/>
            <w:bottom w:val="none" w:sz="0" w:space="0" w:color="auto"/>
            <w:right w:val="none" w:sz="0" w:space="0" w:color="auto"/>
          </w:divBdr>
          <w:divsChild>
            <w:div w:id="949317171">
              <w:marLeft w:val="0"/>
              <w:marRight w:val="0"/>
              <w:marTop w:val="0"/>
              <w:marBottom w:val="0"/>
              <w:divBdr>
                <w:top w:val="none" w:sz="0" w:space="0" w:color="auto"/>
                <w:left w:val="none" w:sz="0" w:space="0" w:color="auto"/>
                <w:bottom w:val="none" w:sz="0" w:space="0" w:color="auto"/>
                <w:right w:val="none" w:sz="0" w:space="0" w:color="auto"/>
              </w:divBdr>
              <w:divsChild>
                <w:div w:id="1045443618">
                  <w:marLeft w:val="0"/>
                  <w:marRight w:val="0"/>
                  <w:marTop w:val="0"/>
                  <w:marBottom w:val="0"/>
                  <w:divBdr>
                    <w:top w:val="none" w:sz="0" w:space="0" w:color="auto"/>
                    <w:left w:val="none" w:sz="0" w:space="0" w:color="auto"/>
                    <w:bottom w:val="none" w:sz="0" w:space="0" w:color="auto"/>
                    <w:right w:val="none" w:sz="0" w:space="0" w:color="auto"/>
                  </w:divBdr>
                  <w:divsChild>
                    <w:div w:id="177663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067797">
          <w:marLeft w:val="0"/>
          <w:marRight w:val="0"/>
          <w:marTop w:val="0"/>
          <w:marBottom w:val="0"/>
          <w:divBdr>
            <w:top w:val="none" w:sz="0" w:space="0" w:color="auto"/>
            <w:left w:val="none" w:sz="0" w:space="0" w:color="auto"/>
            <w:bottom w:val="none" w:sz="0" w:space="0" w:color="auto"/>
            <w:right w:val="none" w:sz="0" w:space="0" w:color="auto"/>
          </w:divBdr>
        </w:div>
        <w:div w:id="1846555051">
          <w:marLeft w:val="0"/>
          <w:marRight w:val="0"/>
          <w:marTop w:val="0"/>
          <w:marBottom w:val="0"/>
          <w:divBdr>
            <w:top w:val="none" w:sz="0" w:space="0" w:color="auto"/>
            <w:left w:val="none" w:sz="0" w:space="0" w:color="auto"/>
            <w:bottom w:val="none" w:sz="0" w:space="0" w:color="auto"/>
            <w:right w:val="none" w:sz="0" w:space="0" w:color="auto"/>
          </w:divBdr>
          <w:divsChild>
            <w:div w:id="1487935889">
              <w:marLeft w:val="0"/>
              <w:marRight w:val="0"/>
              <w:marTop w:val="0"/>
              <w:marBottom w:val="0"/>
              <w:divBdr>
                <w:top w:val="none" w:sz="0" w:space="0" w:color="auto"/>
                <w:left w:val="none" w:sz="0" w:space="0" w:color="auto"/>
                <w:bottom w:val="none" w:sz="0" w:space="0" w:color="auto"/>
                <w:right w:val="none" w:sz="0" w:space="0" w:color="auto"/>
              </w:divBdr>
              <w:divsChild>
                <w:div w:id="1825511111">
                  <w:marLeft w:val="0"/>
                  <w:marRight w:val="0"/>
                  <w:marTop w:val="0"/>
                  <w:marBottom w:val="0"/>
                  <w:divBdr>
                    <w:top w:val="none" w:sz="0" w:space="0" w:color="auto"/>
                    <w:left w:val="none" w:sz="0" w:space="0" w:color="auto"/>
                    <w:bottom w:val="none" w:sz="0" w:space="0" w:color="auto"/>
                    <w:right w:val="none" w:sz="0" w:space="0" w:color="auto"/>
                  </w:divBdr>
                  <w:divsChild>
                    <w:div w:id="112978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52327">
          <w:marLeft w:val="0"/>
          <w:marRight w:val="0"/>
          <w:marTop w:val="0"/>
          <w:marBottom w:val="0"/>
          <w:divBdr>
            <w:top w:val="none" w:sz="0" w:space="0" w:color="auto"/>
            <w:left w:val="none" w:sz="0" w:space="0" w:color="auto"/>
            <w:bottom w:val="none" w:sz="0" w:space="0" w:color="auto"/>
            <w:right w:val="none" w:sz="0" w:space="0" w:color="auto"/>
          </w:divBdr>
        </w:div>
        <w:div w:id="2063211123">
          <w:marLeft w:val="0"/>
          <w:marRight w:val="0"/>
          <w:marTop w:val="0"/>
          <w:marBottom w:val="0"/>
          <w:divBdr>
            <w:top w:val="none" w:sz="0" w:space="0" w:color="auto"/>
            <w:left w:val="none" w:sz="0" w:space="0" w:color="auto"/>
            <w:bottom w:val="none" w:sz="0" w:space="0" w:color="auto"/>
            <w:right w:val="none" w:sz="0" w:space="0" w:color="auto"/>
          </w:divBdr>
          <w:divsChild>
            <w:div w:id="2065710354">
              <w:marLeft w:val="0"/>
              <w:marRight w:val="0"/>
              <w:marTop w:val="0"/>
              <w:marBottom w:val="0"/>
              <w:divBdr>
                <w:top w:val="none" w:sz="0" w:space="0" w:color="auto"/>
                <w:left w:val="none" w:sz="0" w:space="0" w:color="auto"/>
                <w:bottom w:val="none" w:sz="0" w:space="0" w:color="auto"/>
                <w:right w:val="none" w:sz="0" w:space="0" w:color="auto"/>
              </w:divBdr>
              <w:divsChild>
                <w:div w:id="1030569852">
                  <w:marLeft w:val="0"/>
                  <w:marRight w:val="0"/>
                  <w:marTop w:val="0"/>
                  <w:marBottom w:val="0"/>
                  <w:divBdr>
                    <w:top w:val="none" w:sz="0" w:space="0" w:color="auto"/>
                    <w:left w:val="none" w:sz="0" w:space="0" w:color="auto"/>
                    <w:bottom w:val="none" w:sz="0" w:space="0" w:color="auto"/>
                    <w:right w:val="none" w:sz="0" w:space="0" w:color="auto"/>
                  </w:divBdr>
                  <w:divsChild>
                    <w:div w:id="16225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915793">
          <w:marLeft w:val="0"/>
          <w:marRight w:val="0"/>
          <w:marTop w:val="0"/>
          <w:marBottom w:val="0"/>
          <w:divBdr>
            <w:top w:val="none" w:sz="0" w:space="0" w:color="auto"/>
            <w:left w:val="none" w:sz="0" w:space="0" w:color="auto"/>
            <w:bottom w:val="none" w:sz="0" w:space="0" w:color="auto"/>
            <w:right w:val="none" w:sz="0" w:space="0" w:color="auto"/>
          </w:divBdr>
        </w:div>
        <w:div w:id="909464556">
          <w:marLeft w:val="0"/>
          <w:marRight w:val="0"/>
          <w:marTop w:val="0"/>
          <w:marBottom w:val="0"/>
          <w:divBdr>
            <w:top w:val="none" w:sz="0" w:space="0" w:color="auto"/>
            <w:left w:val="none" w:sz="0" w:space="0" w:color="auto"/>
            <w:bottom w:val="none" w:sz="0" w:space="0" w:color="auto"/>
            <w:right w:val="none" w:sz="0" w:space="0" w:color="auto"/>
          </w:divBdr>
          <w:divsChild>
            <w:div w:id="99109261">
              <w:marLeft w:val="0"/>
              <w:marRight w:val="0"/>
              <w:marTop w:val="0"/>
              <w:marBottom w:val="0"/>
              <w:divBdr>
                <w:top w:val="none" w:sz="0" w:space="0" w:color="auto"/>
                <w:left w:val="none" w:sz="0" w:space="0" w:color="auto"/>
                <w:bottom w:val="none" w:sz="0" w:space="0" w:color="auto"/>
                <w:right w:val="none" w:sz="0" w:space="0" w:color="auto"/>
              </w:divBdr>
              <w:divsChild>
                <w:div w:id="970595455">
                  <w:marLeft w:val="0"/>
                  <w:marRight w:val="0"/>
                  <w:marTop w:val="0"/>
                  <w:marBottom w:val="0"/>
                  <w:divBdr>
                    <w:top w:val="none" w:sz="0" w:space="0" w:color="auto"/>
                    <w:left w:val="none" w:sz="0" w:space="0" w:color="auto"/>
                    <w:bottom w:val="none" w:sz="0" w:space="0" w:color="auto"/>
                    <w:right w:val="none" w:sz="0" w:space="0" w:color="auto"/>
                  </w:divBdr>
                  <w:divsChild>
                    <w:div w:id="159547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89235">
          <w:marLeft w:val="0"/>
          <w:marRight w:val="0"/>
          <w:marTop w:val="0"/>
          <w:marBottom w:val="0"/>
          <w:divBdr>
            <w:top w:val="none" w:sz="0" w:space="0" w:color="auto"/>
            <w:left w:val="none" w:sz="0" w:space="0" w:color="auto"/>
            <w:bottom w:val="none" w:sz="0" w:space="0" w:color="auto"/>
            <w:right w:val="none" w:sz="0" w:space="0" w:color="auto"/>
          </w:divBdr>
        </w:div>
        <w:div w:id="1945729576">
          <w:marLeft w:val="0"/>
          <w:marRight w:val="0"/>
          <w:marTop w:val="0"/>
          <w:marBottom w:val="0"/>
          <w:divBdr>
            <w:top w:val="none" w:sz="0" w:space="0" w:color="auto"/>
            <w:left w:val="none" w:sz="0" w:space="0" w:color="auto"/>
            <w:bottom w:val="none" w:sz="0" w:space="0" w:color="auto"/>
            <w:right w:val="none" w:sz="0" w:space="0" w:color="auto"/>
          </w:divBdr>
          <w:divsChild>
            <w:div w:id="1246187852">
              <w:marLeft w:val="0"/>
              <w:marRight w:val="0"/>
              <w:marTop w:val="0"/>
              <w:marBottom w:val="0"/>
              <w:divBdr>
                <w:top w:val="none" w:sz="0" w:space="0" w:color="auto"/>
                <w:left w:val="none" w:sz="0" w:space="0" w:color="auto"/>
                <w:bottom w:val="none" w:sz="0" w:space="0" w:color="auto"/>
                <w:right w:val="none" w:sz="0" w:space="0" w:color="auto"/>
              </w:divBdr>
              <w:divsChild>
                <w:div w:id="39943843">
                  <w:marLeft w:val="0"/>
                  <w:marRight w:val="0"/>
                  <w:marTop w:val="0"/>
                  <w:marBottom w:val="0"/>
                  <w:divBdr>
                    <w:top w:val="none" w:sz="0" w:space="0" w:color="auto"/>
                    <w:left w:val="none" w:sz="0" w:space="0" w:color="auto"/>
                    <w:bottom w:val="none" w:sz="0" w:space="0" w:color="auto"/>
                    <w:right w:val="none" w:sz="0" w:space="0" w:color="auto"/>
                  </w:divBdr>
                  <w:divsChild>
                    <w:div w:id="160295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86585">
          <w:marLeft w:val="0"/>
          <w:marRight w:val="0"/>
          <w:marTop w:val="0"/>
          <w:marBottom w:val="0"/>
          <w:divBdr>
            <w:top w:val="none" w:sz="0" w:space="0" w:color="auto"/>
            <w:left w:val="none" w:sz="0" w:space="0" w:color="auto"/>
            <w:bottom w:val="none" w:sz="0" w:space="0" w:color="auto"/>
            <w:right w:val="none" w:sz="0" w:space="0" w:color="auto"/>
          </w:divBdr>
        </w:div>
        <w:div w:id="1833061643">
          <w:marLeft w:val="0"/>
          <w:marRight w:val="0"/>
          <w:marTop w:val="0"/>
          <w:marBottom w:val="0"/>
          <w:divBdr>
            <w:top w:val="none" w:sz="0" w:space="0" w:color="auto"/>
            <w:left w:val="none" w:sz="0" w:space="0" w:color="auto"/>
            <w:bottom w:val="none" w:sz="0" w:space="0" w:color="auto"/>
            <w:right w:val="none" w:sz="0" w:space="0" w:color="auto"/>
          </w:divBdr>
          <w:divsChild>
            <w:div w:id="332925335">
              <w:marLeft w:val="0"/>
              <w:marRight w:val="0"/>
              <w:marTop w:val="0"/>
              <w:marBottom w:val="0"/>
              <w:divBdr>
                <w:top w:val="none" w:sz="0" w:space="0" w:color="auto"/>
                <w:left w:val="none" w:sz="0" w:space="0" w:color="auto"/>
                <w:bottom w:val="none" w:sz="0" w:space="0" w:color="auto"/>
                <w:right w:val="none" w:sz="0" w:space="0" w:color="auto"/>
              </w:divBdr>
              <w:divsChild>
                <w:div w:id="363553920">
                  <w:marLeft w:val="0"/>
                  <w:marRight w:val="0"/>
                  <w:marTop w:val="0"/>
                  <w:marBottom w:val="0"/>
                  <w:divBdr>
                    <w:top w:val="none" w:sz="0" w:space="0" w:color="auto"/>
                    <w:left w:val="none" w:sz="0" w:space="0" w:color="auto"/>
                    <w:bottom w:val="none" w:sz="0" w:space="0" w:color="auto"/>
                    <w:right w:val="none" w:sz="0" w:space="0" w:color="auto"/>
                  </w:divBdr>
                  <w:divsChild>
                    <w:div w:id="47510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1862">
          <w:marLeft w:val="0"/>
          <w:marRight w:val="0"/>
          <w:marTop w:val="0"/>
          <w:marBottom w:val="0"/>
          <w:divBdr>
            <w:top w:val="none" w:sz="0" w:space="0" w:color="auto"/>
            <w:left w:val="none" w:sz="0" w:space="0" w:color="auto"/>
            <w:bottom w:val="none" w:sz="0" w:space="0" w:color="auto"/>
            <w:right w:val="none" w:sz="0" w:space="0" w:color="auto"/>
          </w:divBdr>
        </w:div>
        <w:div w:id="1994026026">
          <w:marLeft w:val="0"/>
          <w:marRight w:val="0"/>
          <w:marTop w:val="0"/>
          <w:marBottom w:val="0"/>
          <w:divBdr>
            <w:top w:val="none" w:sz="0" w:space="0" w:color="auto"/>
            <w:left w:val="none" w:sz="0" w:space="0" w:color="auto"/>
            <w:bottom w:val="none" w:sz="0" w:space="0" w:color="auto"/>
            <w:right w:val="none" w:sz="0" w:space="0" w:color="auto"/>
          </w:divBdr>
          <w:divsChild>
            <w:div w:id="112789721">
              <w:marLeft w:val="0"/>
              <w:marRight w:val="0"/>
              <w:marTop w:val="0"/>
              <w:marBottom w:val="0"/>
              <w:divBdr>
                <w:top w:val="none" w:sz="0" w:space="0" w:color="auto"/>
                <w:left w:val="none" w:sz="0" w:space="0" w:color="auto"/>
                <w:bottom w:val="none" w:sz="0" w:space="0" w:color="auto"/>
                <w:right w:val="none" w:sz="0" w:space="0" w:color="auto"/>
              </w:divBdr>
              <w:divsChild>
                <w:div w:id="100030690">
                  <w:marLeft w:val="0"/>
                  <w:marRight w:val="0"/>
                  <w:marTop w:val="0"/>
                  <w:marBottom w:val="0"/>
                  <w:divBdr>
                    <w:top w:val="none" w:sz="0" w:space="0" w:color="auto"/>
                    <w:left w:val="none" w:sz="0" w:space="0" w:color="auto"/>
                    <w:bottom w:val="none" w:sz="0" w:space="0" w:color="auto"/>
                    <w:right w:val="none" w:sz="0" w:space="0" w:color="auto"/>
                  </w:divBdr>
                  <w:divsChild>
                    <w:div w:id="11706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7084">
          <w:marLeft w:val="0"/>
          <w:marRight w:val="0"/>
          <w:marTop w:val="0"/>
          <w:marBottom w:val="0"/>
          <w:divBdr>
            <w:top w:val="none" w:sz="0" w:space="0" w:color="auto"/>
            <w:left w:val="none" w:sz="0" w:space="0" w:color="auto"/>
            <w:bottom w:val="none" w:sz="0" w:space="0" w:color="auto"/>
            <w:right w:val="none" w:sz="0" w:space="0" w:color="auto"/>
          </w:divBdr>
        </w:div>
        <w:div w:id="64576741">
          <w:marLeft w:val="0"/>
          <w:marRight w:val="0"/>
          <w:marTop w:val="0"/>
          <w:marBottom w:val="0"/>
          <w:divBdr>
            <w:top w:val="none" w:sz="0" w:space="0" w:color="auto"/>
            <w:left w:val="none" w:sz="0" w:space="0" w:color="auto"/>
            <w:bottom w:val="none" w:sz="0" w:space="0" w:color="auto"/>
            <w:right w:val="none" w:sz="0" w:space="0" w:color="auto"/>
          </w:divBdr>
        </w:div>
        <w:div w:id="1604458867">
          <w:marLeft w:val="0"/>
          <w:marRight w:val="0"/>
          <w:marTop w:val="0"/>
          <w:marBottom w:val="0"/>
          <w:divBdr>
            <w:top w:val="none" w:sz="0" w:space="0" w:color="auto"/>
            <w:left w:val="none" w:sz="0" w:space="0" w:color="auto"/>
            <w:bottom w:val="none" w:sz="0" w:space="0" w:color="auto"/>
            <w:right w:val="none" w:sz="0" w:space="0" w:color="auto"/>
          </w:divBdr>
        </w:div>
        <w:div w:id="962273923">
          <w:marLeft w:val="0"/>
          <w:marRight w:val="0"/>
          <w:marTop w:val="0"/>
          <w:marBottom w:val="0"/>
          <w:divBdr>
            <w:top w:val="none" w:sz="0" w:space="0" w:color="auto"/>
            <w:left w:val="none" w:sz="0" w:space="0" w:color="auto"/>
            <w:bottom w:val="none" w:sz="0" w:space="0" w:color="auto"/>
            <w:right w:val="none" w:sz="0" w:space="0" w:color="auto"/>
          </w:divBdr>
          <w:divsChild>
            <w:div w:id="442845234">
              <w:marLeft w:val="0"/>
              <w:marRight w:val="0"/>
              <w:marTop w:val="0"/>
              <w:marBottom w:val="0"/>
              <w:divBdr>
                <w:top w:val="none" w:sz="0" w:space="0" w:color="auto"/>
                <w:left w:val="none" w:sz="0" w:space="0" w:color="auto"/>
                <w:bottom w:val="none" w:sz="0" w:space="0" w:color="auto"/>
                <w:right w:val="none" w:sz="0" w:space="0" w:color="auto"/>
              </w:divBdr>
              <w:divsChild>
                <w:div w:id="1395083465">
                  <w:marLeft w:val="0"/>
                  <w:marRight w:val="0"/>
                  <w:marTop w:val="0"/>
                  <w:marBottom w:val="0"/>
                  <w:divBdr>
                    <w:top w:val="none" w:sz="0" w:space="0" w:color="auto"/>
                    <w:left w:val="none" w:sz="0" w:space="0" w:color="auto"/>
                    <w:bottom w:val="none" w:sz="0" w:space="0" w:color="auto"/>
                    <w:right w:val="none" w:sz="0" w:space="0" w:color="auto"/>
                  </w:divBdr>
                  <w:divsChild>
                    <w:div w:id="183514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75019">
      <w:bodyDiv w:val="1"/>
      <w:marLeft w:val="0"/>
      <w:marRight w:val="0"/>
      <w:marTop w:val="0"/>
      <w:marBottom w:val="0"/>
      <w:divBdr>
        <w:top w:val="none" w:sz="0" w:space="0" w:color="auto"/>
        <w:left w:val="none" w:sz="0" w:space="0" w:color="auto"/>
        <w:bottom w:val="none" w:sz="0" w:space="0" w:color="auto"/>
        <w:right w:val="none" w:sz="0" w:space="0" w:color="auto"/>
      </w:divBdr>
    </w:div>
    <w:div w:id="1513642002">
      <w:bodyDiv w:val="1"/>
      <w:marLeft w:val="0"/>
      <w:marRight w:val="0"/>
      <w:marTop w:val="0"/>
      <w:marBottom w:val="0"/>
      <w:divBdr>
        <w:top w:val="none" w:sz="0" w:space="0" w:color="auto"/>
        <w:left w:val="none" w:sz="0" w:space="0" w:color="auto"/>
        <w:bottom w:val="none" w:sz="0" w:space="0" w:color="auto"/>
        <w:right w:val="none" w:sz="0" w:space="0" w:color="auto"/>
      </w:divBdr>
    </w:div>
    <w:div w:id="1526282589">
      <w:bodyDiv w:val="1"/>
      <w:marLeft w:val="0"/>
      <w:marRight w:val="0"/>
      <w:marTop w:val="0"/>
      <w:marBottom w:val="0"/>
      <w:divBdr>
        <w:top w:val="none" w:sz="0" w:space="0" w:color="auto"/>
        <w:left w:val="none" w:sz="0" w:space="0" w:color="auto"/>
        <w:bottom w:val="none" w:sz="0" w:space="0" w:color="auto"/>
        <w:right w:val="none" w:sz="0" w:space="0" w:color="auto"/>
      </w:divBdr>
    </w:div>
    <w:div w:id="1817839842">
      <w:bodyDiv w:val="1"/>
      <w:marLeft w:val="0"/>
      <w:marRight w:val="0"/>
      <w:marTop w:val="0"/>
      <w:marBottom w:val="0"/>
      <w:divBdr>
        <w:top w:val="none" w:sz="0" w:space="0" w:color="auto"/>
        <w:left w:val="none" w:sz="0" w:space="0" w:color="auto"/>
        <w:bottom w:val="none" w:sz="0" w:space="0" w:color="auto"/>
        <w:right w:val="none" w:sz="0" w:space="0" w:color="auto"/>
      </w:divBdr>
    </w:div>
    <w:div w:id="1956474580">
      <w:bodyDiv w:val="1"/>
      <w:marLeft w:val="0"/>
      <w:marRight w:val="0"/>
      <w:marTop w:val="0"/>
      <w:marBottom w:val="0"/>
      <w:divBdr>
        <w:top w:val="none" w:sz="0" w:space="0" w:color="auto"/>
        <w:left w:val="none" w:sz="0" w:space="0" w:color="auto"/>
        <w:bottom w:val="none" w:sz="0" w:space="0" w:color="auto"/>
        <w:right w:val="none" w:sz="0" w:space="0" w:color="auto"/>
      </w:divBdr>
    </w:div>
    <w:div w:id="203465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kursuok.lt/tvs"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na.zikeyeva"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2.jpeg"/></Relationships>
</file>

<file path=word/_rels/header2.xml.rels><?xml version="1.0" encoding="UTF-8" standalone="yes"?>
<Relationships xmlns="http://schemas.openxmlformats.org/package/2006/relationships"><Relationship Id="rId1" Type="http://schemas.openxmlformats.org/officeDocument/2006/relationships/image" Target="media/image4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as" ma:contentTypeID="0x010100DD5D2A6E3BE90E4E91336837CD28A42F" ma:contentTypeVersion="2" ma:contentTypeDescription="Kurkite naują dokumentą." ma:contentTypeScope="" ma:versionID="841c724b0a365ccd19fdeba6e52bb23d">
  <xsd:schema xmlns:xsd="http://www.w3.org/2001/XMLSchema" xmlns:xs="http://www.w3.org/2001/XMLSchema" xmlns:p="http://schemas.microsoft.com/office/2006/metadata/properties" xmlns:ns2="a23daa1d-717c-4f03-89cb-d9b16b11e8c7" targetNamespace="http://schemas.microsoft.com/office/2006/metadata/properties" ma:root="true" ma:fieldsID="d335e2ac059f3cf8a6bfaf3bf759c912" ns2:_="">
    <xsd:import namespace="a23daa1d-717c-4f03-89cb-d9b16b11e8c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3daa1d-717c-4f03-89cb-d9b16b11e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A136FE-115E-427E-A2D0-AE4E32D80EC6}">
  <ds:schemaRefs>
    <ds:schemaRef ds:uri="http://schemas.openxmlformats.org/officeDocument/2006/bibliography"/>
  </ds:schemaRefs>
</ds:datastoreItem>
</file>

<file path=customXml/itemProps2.xml><?xml version="1.0" encoding="utf-8"?>
<ds:datastoreItem xmlns:ds="http://schemas.openxmlformats.org/officeDocument/2006/customXml" ds:itemID="{92D03A0C-8E14-48BE-B683-3C535044B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3daa1d-717c-4f03-89cb-d9b16b11e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4C6E63-7075-447B-80EC-63EF268720CD}">
  <ds:schemaRefs>
    <ds:schemaRef ds:uri="http://schemas.microsoft.com/sharepoint/v3/contenttype/forms"/>
  </ds:schemaRefs>
</ds:datastoreItem>
</file>

<file path=customXml/itemProps4.xml><?xml version="1.0" encoding="utf-8"?>
<ds:datastoreItem xmlns:ds="http://schemas.openxmlformats.org/officeDocument/2006/customXml" ds:itemID="{4A2B07BB-F24D-4BAA-A56E-8D6B981B43E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1603</TotalTime>
  <Pages>23</Pages>
  <Words>7060</Words>
  <Characters>4025</Characters>
  <Application>Microsoft Office Word</Application>
  <DocSecurity>0</DocSecurity>
  <Lines>33</Lines>
  <Paragraphs>22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UAB „IO projects“</dc:creator>
  <cp:keywords/>
  <cp:lastModifiedBy>Anna Zikeyeva</cp:lastModifiedBy>
  <cp:revision>94</cp:revision>
  <dcterms:created xsi:type="dcterms:W3CDTF">2022-02-01T13:13:00Z</dcterms:created>
  <dcterms:modified xsi:type="dcterms:W3CDTF">2024-01-04T15:21:00Z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0x010100DD5D2A6E3BE90E4E91336837CD28A42F</vt:lpwstr>
  </property>
</Properties>
</file>