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BE3E8" w14:textId="4B09FF9B" w:rsidR="008F1001" w:rsidRDefault="008F1001" w:rsidP="008F10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lt-LT" w:eastAsia="lt-LT"/>
        </w:rPr>
      </w:pPr>
      <w:r w:rsidRPr="008F1001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lt-LT" w:eastAsia="lt-LT"/>
        </w:rPr>
        <w:t>PATALPŲ VALYMO PASLAUG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lt-LT" w:eastAsia="lt-LT"/>
        </w:rPr>
        <w:t>OS</w:t>
      </w:r>
    </w:p>
    <w:p w14:paraId="5F16E06A" w14:textId="30E77036" w:rsidR="008F1001" w:rsidRDefault="008F1001" w:rsidP="008F10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lt-LT" w:eastAsia="lt-LT"/>
        </w:rPr>
        <w:t>TECHNINĖ SPECIFIKACIJA</w:t>
      </w:r>
    </w:p>
    <w:p w14:paraId="5D887DF9" w14:textId="77777777" w:rsidR="008F1001" w:rsidRPr="008F1001" w:rsidRDefault="008F1001" w:rsidP="008F10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lt-LT" w:eastAsia="lt-LT"/>
        </w:rPr>
      </w:pPr>
    </w:p>
    <w:p w14:paraId="6AD2DEEA" w14:textId="77777777" w:rsidR="008F1001" w:rsidRDefault="008F1001" w:rsidP="008F100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lt-LT" w:eastAsia="lt-LT"/>
        </w:rPr>
      </w:pPr>
    </w:p>
    <w:p w14:paraId="02F74A46" w14:textId="60A31113" w:rsidR="008F1001" w:rsidRPr="008F1001" w:rsidRDefault="008F1001" w:rsidP="008F1001">
      <w:pPr>
        <w:widowControl w:val="0"/>
        <w:autoSpaceDE w:val="0"/>
        <w:autoSpaceDN w:val="0"/>
        <w:adjustRightInd w:val="0"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lt-LT" w:eastAsia="lt-LT"/>
        </w:rPr>
      </w:pPr>
      <w:r w:rsidRPr="008F1001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lt-LT" w:eastAsia="lt-LT"/>
        </w:rPr>
        <w:t xml:space="preserve">Patalpų valymo paslauga nuomojamoms patalpoms Tilžės g. 170, Šiauliuose. Kietų grindų įprastinės valymo paslaugos – 33,70 kv. m. Dulkių valymas nuo paviršių (stalas, spinta, lentynos, palangė ir pan.). Šiukšlių surinkimas ir išnešimas. Langų valymas 2 kartai per metus. </w:t>
      </w:r>
    </w:p>
    <w:p w14:paraId="63E912E7" w14:textId="77777777" w:rsidR="008F1001" w:rsidRPr="00ED2382" w:rsidRDefault="008F1001" w:rsidP="008F1001">
      <w:pPr>
        <w:widowControl w:val="0"/>
        <w:autoSpaceDE w:val="0"/>
        <w:autoSpaceDN w:val="0"/>
        <w:adjustRightInd w:val="0"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Cs/>
          <w:i/>
          <w:iCs/>
          <w:spacing w:val="-1"/>
          <w:sz w:val="28"/>
          <w:szCs w:val="28"/>
          <w:lang w:val="lt-LT" w:eastAsia="lt-LT"/>
        </w:rPr>
      </w:pPr>
      <w:r w:rsidRPr="00ED2382">
        <w:rPr>
          <w:rFonts w:ascii="Times New Roman" w:eastAsia="Times New Roman" w:hAnsi="Times New Roman" w:cs="Times New Roman"/>
          <w:bCs/>
          <w:i/>
          <w:iCs/>
          <w:spacing w:val="-1"/>
          <w:sz w:val="28"/>
          <w:szCs w:val="28"/>
          <w:lang w:val="lt-LT" w:eastAsia="lt-LT"/>
        </w:rPr>
        <w:t xml:space="preserve">Patalpų valymo paslaugų periodiškumas – </w:t>
      </w:r>
      <w:r w:rsidRPr="00ED2382">
        <w:rPr>
          <w:rFonts w:ascii="Times New Roman" w:eastAsia="Times New Roman" w:hAnsi="Times New Roman" w:cs="Times New Roman"/>
          <w:b/>
          <w:i/>
          <w:iCs/>
          <w:spacing w:val="-1"/>
          <w:sz w:val="28"/>
          <w:szCs w:val="28"/>
          <w:lang w:val="lt-LT" w:eastAsia="lt-LT"/>
        </w:rPr>
        <w:t>1 kartą per savaitę (pirmadieniais).</w:t>
      </w:r>
      <w:r w:rsidRPr="00ED2382">
        <w:rPr>
          <w:rFonts w:ascii="Times New Roman" w:eastAsia="Times New Roman" w:hAnsi="Times New Roman" w:cs="Times New Roman"/>
          <w:bCs/>
          <w:i/>
          <w:iCs/>
          <w:spacing w:val="-1"/>
          <w:sz w:val="28"/>
          <w:szCs w:val="28"/>
          <w:lang w:val="lt-LT" w:eastAsia="lt-LT"/>
        </w:rPr>
        <w:t xml:space="preserve"> </w:t>
      </w:r>
    </w:p>
    <w:p w14:paraId="7EC54B6C" w14:textId="7F871FF4" w:rsidR="003B1652" w:rsidRPr="00ED2382" w:rsidRDefault="008F1001" w:rsidP="008F1001">
      <w:pPr>
        <w:ind w:firstLine="567"/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lt-LT" w:eastAsia="lt-LT"/>
        </w:rPr>
      </w:pPr>
      <w:r w:rsidRPr="00ED2382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lt-LT" w:eastAsia="lt-LT"/>
        </w:rPr>
        <w:t>Paslaugos teikimo pradžia 2024-02-01.</w:t>
      </w:r>
    </w:p>
    <w:p w14:paraId="69D60161" w14:textId="77777777" w:rsidR="008F1001" w:rsidRDefault="008F1001" w:rsidP="008F1001">
      <w:pPr>
        <w:ind w:firstLine="567"/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lt-LT" w:eastAsia="lt-LT"/>
        </w:rPr>
      </w:pPr>
    </w:p>
    <w:p w14:paraId="5FABA091" w14:textId="5507EE59" w:rsidR="008F1001" w:rsidRPr="008F1001" w:rsidRDefault="008F1001" w:rsidP="008F1001">
      <w:pPr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lt-LT" w:eastAsia="lt-LT"/>
        </w:rPr>
        <w:t>_________________________</w:t>
      </w:r>
    </w:p>
    <w:sectPr w:rsidR="008F1001" w:rsidRPr="008F100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001"/>
    <w:rsid w:val="003B1652"/>
    <w:rsid w:val="008F1001"/>
    <w:rsid w:val="00ED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960AC"/>
  <w15:chartTrackingRefBased/>
  <w15:docId w15:val="{164B51F2-EC68-4D81-976C-F4A0543EC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F1001"/>
    <w:pPr>
      <w:spacing w:line="252" w:lineRule="auto"/>
      <w:jc w:val="both"/>
    </w:pPr>
    <w:rPr>
      <w:rFonts w:eastAsiaTheme="minorEastAsia"/>
      <w:kern w:val="0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295</Words>
  <Characters>169</Characters>
  <Application>Microsoft Office Word</Application>
  <DocSecurity>0</DocSecurity>
  <Lines>1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2024-01-24T13:07:00Z</dcterms:created>
  <dc:creator>Gražina Vickutė</dc:creator>
  <cp:lastModifiedBy>Gražina Vickutė</cp:lastModifiedBy>
  <dcterms:modified xsi:type="dcterms:W3CDTF">2024-01-24T13:09:00Z</dcterms:modified>
  <cp:revision>2</cp:revision>
</cp:coreProperties>
</file>