
<file path=[Content_Types].xml><?xml version="1.0" encoding="utf-8"?>
<Types xmlns="http://schemas.openxmlformats.org/package/2006/content-types">
  <Default Extension="bin" ContentType="application/vnd.openxmlformats-officedocument.oleObject"/>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B5974" w14:textId="77777777" w:rsidR="00DE5F7C" w:rsidRPr="00D55608" w:rsidRDefault="006A527A" w:rsidP="00F453A6">
      <w:pPr>
        <w:spacing w:before="72"/>
        <w:ind w:left="6521" w:right="163"/>
        <w:rPr>
          <w:rFonts w:ascii="Arial" w:hAnsi="Arial" w:cs="Arial"/>
          <w:sz w:val="24"/>
          <w:szCs w:val="24"/>
        </w:rPr>
      </w:pPr>
      <w:r w:rsidRPr="00D55608">
        <w:rPr>
          <w:rFonts w:ascii="Arial" w:hAnsi="Arial" w:cs="Arial"/>
          <w:sz w:val="24"/>
          <w:szCs w:val="24"/>
        </w:rPr>
        <w:t>TVIRTINU</w:t>
      </w:r>
    </w:p>
    <w:p w14:paraId="70056AA1" w14:textId="77777777" w:rsidR="00D60721" w:rsidRPr="00D55608" w:rsidRDefault="006A527A" w:rsidP="00F453A6">
      <w:pPr>
        <w:ind w:left="6521" w:right="163"/>
        <w:rPr>
          <w:rFonts w:ascii="Arial" w:hAnsi="Arial" w:cs="Arial"/>
          <w:sz w:val="24"/>
          <w:szCs w:val="24"/>
        </w:rPr>
      </w:pPr>
      <w:r w:rsidRPr="00D55608">
        <w:rPr>
          <w:rFonts w:ascii="Arial" w:hAnsi="Arial" w:cs="Arial"/>
          <w:sz w:val="24"/>
          <w:szCs w:val="24"/>
        </w:rPr>
        <w:t>Klaipėdos rajono savivaldybės</w:t>
      </w:r>
      <w:r w:rsidRPr="00D55608">
        <w:rPr>
          <w:rFonts w:ascii="Arial" w:hAnsi="Arial" w:cs="Arial"/>
          <w:spacing w:val="-52"/>
          <w:sz w:val="24"/>
          <w:szCs w:val="24"/>
        </w:rPr>
        <w:t xml:space="preserve"> </w:t>
      </w:r>
      <w:r w:rsidRPr="00D55608">
        <w:rPr>
          <w:rFonts w:ascii="Arial" w:hAnsi="Arial" w:cs="Arial"/>
          <w:sz w:val="24"/>
          <w:szCs w:val="24"/>
        </w:rPr>
        <w:t>administracijos direktorius</w:t>
      </w:r>
    </w:p>
    <w:p w14:paraId="79A39420" w14:textId="1AB0BA8A" w:rsidR="00DE5F7C" w:rsidRPr="00D55608" w:rsidRDefault="00F13490" w:rsidP="00F453A6">
      <w:pPr>
        <w:ind w:left="6521" w:right="163"/>
        <w:rPr>
          <w:rFonts w:ascii="Arial" w:hAnsi="Arial" w:cs="Arial"/>
          <w:sz w:val="24"/>
          <w:szCs w:val="24"/>
        </w:rPr>
      </w:pPr>
      <w:r w:rsidRPr="00D55608">
        <w:rPr>
          <w:rFonts w:ascii="Arial" w:hAnsi="Arial" w:cs="Arial"/>
          <w:sz w:val="24"/>
          <w:szCs w:val="24"/>
        </w:rPr>
        <w:t>Sigitas Karbauskas</w:t>
      </w:r>
    </w:p>
    <w:p w14:paraId="26D77061" w14:textId="5C4A7254" w:rsidR="000E4D76" w:rsidRPr="00D55608" w:rsidRDefault="000E4D76" w:rsidP="00F453A6">
      <w:pPr>
        <w:ind w:left="6521" w:right="163"/>
        <w:rPr>
          <w:rFonts w:ascii="Arial" w:hAnsi="Arial" w:cs="Arial"/>
          <w:sz w:val="24"/>
          <w:szCs w:val="24"/>
          <w:u w:val="single"/>
        </w:rPr>
      </w:pPr>
      <w:r w:rsidRPr="00D55608">
        <w:rPr>
          <w:rFonts w:ascii="Arial" w:hAnsi="Arial" w:cs="Arial"/>
          <w:sz w:val="24"/>
          <w:szCs w:val="24"/>
          <w:u w:val="single"/>
        </w:rPr>
        <w:tab/>
      </w:r>
      <w:r w:rsidRPr="00D55608">
        <w:rPr>
          <w:rFonts w:ascii="Arial" w:hAnsi="Arial" w:cs="Arial"/>
          <w:sz w:val="24"/>
          <w:szCs w:val="24"/>
          <w:u w:val="single"/>
        </w:rPr>
        <w:tab/>
      </w:r>
      <w:r w:rsidRPr="00D55608">
        <w:rPr>
          <w:rFonts w:ascii="Arial" w:hAnsi="Arial" w:cs="Arial"/>
          <w:sz w:val="24"/>
          <w:szCs w:val="24"/>
          <w:u w:val="single"/>
        </w:rPr>
        <w:tab/>
      </w:r>
      <w:r w:rsidRPr="00D55608">
        <w:rPr>
          <w:rFonts w:ascii="Arial" w:hAnsi="Arial" w:cs="Arial"/>
          <w:sz w:val="24"/>
          <w:szCs w:val="24"/>
          <w:u w:val="single"/>
        </w:rPr>
        <w:tab/>
      </w:r>
    </w:p>
    <w:p w14:paraId="7C02C7BC" w14:textId="17C7288E" w:rsidR="0007192B" w:rsidRDefault="0007192B" w:rsidP="00F453A6">
      <w:pPr>
        <w:ind w:left="6521" w:right="163"/>
        <w:rPr>
          <w:rFonts w:ascii="Arial" w:hAnsi="Arial" w:cs="Arial"/>
          <w:sz w:val="24"/>
          <w:szCs w:val="24"/>
        </w:rPr>
      </w:pPr>
      <w:r w:rsidRPr="00D55608">
        <w:rPr>
          <w:rFonts w:ascii="Arial" w:hAnsi="Arial" w:cs="Arial"/>
          <w:sz w:val="24"/>
          <w:szCs w:val="24"/>
        </w:rPr>
        <w:t>202</w:t>
      </w:r>
      <w:r w:rsidR="001F5F51">
        <w:rPr>
          <w:rFonts w:ascii="Arial" w:hAnsi="Arial" w:cs="Arial"/>
          <w:sz w:val="24"/>
          <w:szCs w:val="24"/>
        </w:rPr>
        <w:t>5</w:t>
      </w:r>
      <w:r w:rsidRPr="00D55608">
        <w:rPr>
          <w:rFonts w:ascii="Arial" w:hAnsi="Arial" w:cs="Arial"/>
          <w:sz w:val="24"/>
          <w:szCs w:val="24"/>
        </w:rPr>
        <w:t>-0</w:t>
      </w:r>
      <w:r w:rsidR="00D16646">
        <w:rPr>
          <w:rFonts w:ascii="Arial" w:hAnsi="Arial" w:cs="Arial"/>
          <w:sz w:val="24"/>
          <w:szCs w:val="24"/>
        </w:rPr>
        <w:t>2</w:t>
      </w:r>
      <w:r w:rsidRPr="00D55608">
        <w:rPr>
          <w:rFonts w:ascii="Arial" w:hAnsi="Arial" w:cs="Arial"/>
          <w:sz w:val="24"/>
          <w:szCs w:val="24"/>
        </w:rPr>
        <w:t>-</w:t>
      </w:r>
    </w:p>
    <w:p w14:paraId="1A76809D" w14:textId="77777777" w:rsidR="00D16646" w:rsidRDefault="00D16646" w:rsidP="00F453A6">
      <w:pPr>
        <w:ind w:left="6521" w:right="163"/>
        <w:rPr>
          <w:rFonts w:ascii="Arial" w:hAnsi="Arial" w:cs="Arial"/>
          <w:sz w:val="24"/>
          <w:szCs w:val="24"/>
        </w:rPr>
      </w:pPr>
    </w:p>
    <w:p w14:paraId="1AF74AB2" w14:textId="77777777" w:rsidR="00D16646" w:rsidRDefault="00D16646" w:rsidP="00F453A6">
      <w:pPr>
        <w:ind w:left="6521" w:right="163"/>
        <w:rPr>
          <w:rFonts w:ascii="Arial" w:hAnsi="Arial" w:cs="Arial"/>
          <w:sz w:val="24"/>
          <w:szCs w:val="24"/>
        </w:rPr>
      </w:pPr>
    </w:p>
    <w:p w14:paraId="474B0FA4" w14:textId="77777777" w:rsidR="00D16646" w:rsidRPr="00D55608" w:rsidRDefault="00D16646" w:rsidP="00F453A6">
      <w:pPr>
        <w:ind w:left="6521" w:right="163"/>
        <w:rPr>
          <w:rFonts w:ascii="Arial" w:hAnsi="Arial" w:cs="Arial"/>
          <w:sz w:val="24"/>
          <w:szCs w:val="24"/>
        </w:rPr>
      </w:pPr>
    </w:p>
    <w:p w14:paraId="3881D5ED" w14:textId="66D9F144" w:rsidR="00F74415" w:rsidRPr="00352E43" w:rsidRDefault="00F74415" w:rsidP="00D60721">
      <w:pPr>
        <w:ind w:left="6237" w:right="1429"/>
        <w:rPr>
          <w:rFonts w:ascii="Arial" w:hAnsi="Arial" w:cs="Arial"/>
          <w:b/>
          <w:bCs/>
          <w:sz w:val="24"/>
          <w:szCs w:val="24"/>
        </w:rPr>
      </w:pPr>
    </w:p>
    <w:p w14:paraId="19F0B861" w14:textId="25A3F327" w:rsidR="00B74362" w:rsidRPr="00D16646" w:rsidRDefault="00352E43" w:rsidP="00D16646">
      <w:pPr>
        <w:widowControl/>
        <w:autoSpaceDE/>
        <w:autoSpaceDN/>
        <w:spacing w:after="160" w:line="259" w:lineRule="auto"/>
        <w:contextualSpacing/>
        <w:jc w:val="center"/>
        <w:rPr>
          <w:rFonts w:ascii="Arial" w:hAnsi="Arial" w:cs="Arial"/>
          <w:b/>
          <w:bCs/>
          <w:sz w:val="24"/>
          <w:szCs w:val="24"/>
        </w:rPr>
      </w:pPr>
      <w:r w:rsidRPr="00352E43">
        <w:rPr>
          <w:rFonts w:ascii="Arial" w:hAnsi="Arial" w:cs="Arial"/>
          <w:b/>
          <w:bCs/>
          <w:sz w:val="24"/>
          <w:szCs w:val="24"/>
        </w:rPr>
        <w:t>TRIUKŠMĄ SLOPINANČIOS SIENUTĖS KLAIPĖDOS RAJ. DOVILŲ SENIŪNIJOJE, KETVERGIŲ K., KLAIPĖDOS G. 31 PRIE „VALSTYBINĖS REIKŠMĖS RAJONINIO KELIO NR.2202 KLAIPĖDA –VEIVIRŽĖNAI – ENDRIEJAVAS“ RUOŽE NUO 9,600 IKI 9,760 KM MOKYKLOS SKLYPE (UNIKALUSNR. 5544-0005-0054), NAUJOS STATYBOS TECHNINĖ SPECIFIKACIJA</w:t>
      </w:r>
    </w:p>
    <w:p w14:paraId="04B1F686" w14:textId="77777777" w:rsidR="00100EA0" w:rsidRPr="00D55608" w:rsidRDefault="00100EA0" w:rsidP="0097236D">
      <w:pPr>
        <w:spacing w:before="60" w:after="60"/>
        <w:jc w:val="both"/>
        <w:rPr>
          <w:rFonts w:ascii="Arial" w:hAnsi="Arial" w:cs="Arial"/>
          <w:b/>
          <w:bCs/>
          <w:i/>
          <w:iCs/>
          <w:sz w:val="24"/>
          <w:szCs w:val="24"/>
        </w:rPr>
      </w:pPr>
    </w:p>
    <w:tbl>
      <w:tblPr>
        <w:tblStyle w:val="TableNormal"/>
        <w:tblW w:w="10072"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7"/>
        <w:gridCol w:w="3545"/>
        <w:gridCol w:w="4110"/>
      </w:tblGrid>
      <w:tr w:rsidR="00100EA0" w:rsidRPr="00D55608" w14:paraId="05BA8FD1" w14:textId="77777777" w:rsidTr="006E1CD8">
        <w:trPr>
          <w:trHeight w:val="679"/>
        </w:trPr>
        <w:tc>
          <w:tcPr>
            <w:tcW w:w="2417" w:type="dxa"/>
          </w:tcPr>
          <w:p w14:paraId="0ACCA371" w14:textId="77777777" w:rsidR="00100EA0" w:rsidRPr="00D55608" w:rsidRDefault="00100EA0" w:rsidP="006E1CD8">
            <w:pPr>
              <w:pStyle w:val="TableParagraph"/>
              <w:spacing w:before="192"/>
              <w:ind w:left="107"/>
              <w:rPr>
                <w:rFonts w:ascii="Arial" w:hAnsi="Arial" w:cs="Arial"/>
                <w:sz w:val="24"/>
                <w:szCs w:val="24"/>
              </w:rPr>
            </w:pPr>
            <w:r w:rsidRPr="00D55608">
              <w:rPr>
                <w:rFonts w:ascii="Arial" w:hAnsi="Arial" w:cs="Arial"/>
                <w:sz w:val="24"/>
                <w:szCs w:val="24"/>
              </w:rPr>
              <w:t>UŽSAKOVAS</w:t>
            </w:r>
          </w:p>
        </w:tc>
        <w:tc>
          <w:tcPr>
            <w:tcW w:w="7655" w:type="dxa"/>
            <w:gridSpan w:val="2"/>
          </w:tcPr>
          <w:p w14:paraId="67A6D15B" w14:textId="14D2D51E" w:rsidR="00100EA0" w:rsidRPr="00D55608" w:rsidRDefault="00100EA0" w:rsidP="006E1CD8">
            <w:pPr>
              <w:pStyle w:val="TableParagraph"/>
              <w:spacing w:before="54"/>
              <w:ind w:left="107" w:right="1186"/>
              <w:rPr>
                <w:rFonts w:ascii="Arial" w:hAnsi="Arial" w:cs="Arial"/>
                <w:sz w:val="24"/>
                <w:szCs w:val="24"/>
              </w:rPr>
            </w:pPr>
            <w:r w:rsidRPr="00D55608">
              <w:rPr>
                <w:rFonts w:ascii="Arial" w:hAnsi="Arial" w:cs="Arial"/>
                <w:sz w:val="24"/>
                <w:szCs w:val="24"/>
              </w:rPr>
              <w:t xml:space="preserve">Klaipėdos rajono savivaldybės administracija, Klaipėdos g. 2, </w:t>
            </w:r>
            <w:r w:rsidRPr="00D55608">
              <w:rPr>
                <w:rFonts w:ascii="Arial" w:hAnsi="Arial" w:cs="Arial"/>
                <w:spacing w:val="-57"/>
                <w:sz w:val="24"/>
                <w:szCs w:val="24"/>
              </w:rPr>
              <w:t xml:space="preserve"> </w:t>
            </w:r>
            <w:r w:rsidRPr="00D55608">
              <w:rPr>
                <w:rFonts w:ascii="Arial" w:hAnsi="Arial" w:cs="Arial"/>
                <w:sz w:val="24"/>
                <w:szCs w:val="24"/>
              </w:rPr>
              <w:t>LT-96130</w:t>
            </w:r>
            <w:r w:rsidRPr="00D55608">
              <w:rPr>
                <w:rFonts w:ascii="Arial" w:hAnsi="Arial" w:cs="Arial"/>
                <w:spacing w:val="-2"/>
                <w:sz w:val="24"/>
                <w:szCs w:val="24"/>
              </w:rPr>
              <w:t xml:space="preserve"> </w:t>
            </w:r>
            <w:r w:rsidRPr="00D55608">
              <w:rPr>
                <w:rFonts w:ascii="Arial" w:hAnsi="Arial" w:cs="Arial"/>
                <w:sz w:val="24"/>
                <w:szCs w:val="24"/>
              </w:rPr>
              <w:t>Gargždai</w:t>
            </w:r>
            <w:r w:rsidR="00274B41">
              <w:rPr>
                <w:rFonts w:ascii="Arial" w:hAnsi="Arial" w:cs="Arial"/>
                <w:sz w:val="24"/>
                <w:szCs w:val="24"/>
              </w:rPr>
              <w:t xml:space="preserve"> į. k. 188773688</w:t>
            </w:r>
          </w:p>
        </w:tc>
      </w:tr>
      <w:tr w:rsidR="001E1E41" w:rsidRPr="00D55608" w14:paraId="7DA973BD" w14:textId="77777777" w:rsidTr="00411F9C">
        <w:trPr>
          <w:trHeight w:val="615"/>
        </w:trPr>
        <w:tc>
          <w:tcPr>
            <w:tcW w:w="2417" w:type="dxa"/>
          </w:tcPr>
          <w:p w14:paraId="7A2D0B64" w14:textId="78408B67" w:rsidR="001E1E41" w:rsidRPr="00D55608" w:rsidRDefault="001E1E41" w:rsidP="006E1CD8">
            <w:pPr>
              <w:pStyle w:val="TableParagraph"/>
              <w:spacing w:before="22"/>
              <w:ind w:left="107" w:right="596"/>
              <w:rPr>
                <w:rFonts w:ascii="Arial" w:hAnsi="Arial" w:cs="Arial"/>
                <w:sz w:val="24"/>
                <w:szCs w:val="24"/>
              </w:rPr>
            </w:pPr>
            <w:r w:rsidRPr="00D55608">
              <w:rPr>
                <w:rFonts w:ascii="Arial" w:hAnsi="Arial" w:cs="Arial"/>
                <w:sz w:val="24"/>
                <w:szCs w:val="24"/>
              </w:rPr>
              <w:t>STATYTOJAS</w:t>
            </w:r>
          </w:p>
        </w:tc>
        <w:tc>
          <w:tcPr>
            <w:tcW w:w="7655" w:type="dxa"/>
            <w:gridSpan w:val="2"/>
            <w:tcBorders>
              <w:bottom w:val="single" w:sz="4" w:space="0" w:color="auto"/>
            </w:tcBorders>
          </w:tcPr>
          <w:p w14:paraId="2D1AF157" w14:textId="795014C6" w:rsidR="001E1E41" w:rsidRPr="00D55608" w:rsidRDefault="00701E4A" w:rsidP="00666344">
            <w:pPr>
              <w:pStyle w:val="Pagrindinistekstas"/>
              <w:rPr>
                <w:rFonts w:ascii="Arial" w:hAnsi="Arial" w:cs="Arial"/>
              </w:rPr>
            </w:pPr>
            <w:r w:rsidRPr="00D55608">
              <w:rPr>
                <w:rFonts w:ascii="Arial" w:hAnsi="Arial" w:cs="Arial"/>
              </w:rPr>
              <w:t>Klaipėdos raj</w:t>
            </w:r>
            <w:r w:rsidR="00A10FB0">
              <w:rPr>
                <w:rFonts w:ascii="Arial" w:hAnsi="Arial" w:cs="Arial"/>
              </w:rPr>
              <w:t>.</w:t>
            </w:r>
            <w:r w:rsidRPr="00D55608">
              <w:rPr>
                <w:rFonts w:ascii="Arial" w:hAnsi="Arial" w:cs="Arial"/>
              </w:rPr>
              <w:t xml:space="preserve"> savivaldybė, Klaipėdos 2, LT96130 Gargždai, kodas 111103732</w:t>
            </w:r>
          </w:p>
        </w:tc>
      </w:tr>
      <w:tr w:rsidR="00621BAC" w:rsidRPr="00D55608" w14:paraId="55BB6409" w14:textId="77777777" w:rsidTr="00411F9C">
        <w:trPr>
          <w:trHeight w:val="615"/>
        </w:trPr>
        <w:tc>
          <w:tcPr>
            <w:tcW w:w="2417" w:type="dxa"/>
          </w:tcPr>
          <w:p w14:paraId="589EE7D3" w14:textId="118FD5C4" w:rsidR="00621BAC" w:rsidRPr="00D55608" w:rsidRDefault="00621BAC" w:rsidP="00621BAC">
            <w:pPr>
              <w:pStyle w:val="TableParagraph"/>
              <w:spacing w:before="22"/>
              <w:ind w:left="107" w:right="596"/>
              <w:rPr>
                <w:rFonts w:ascii="Arial" w:hAnsi="Arial" w:cs="Arial"/>
                <w:sz w:val="24"/>
                <w:szCs w:val="24"/>
              </w:rPr>
            </w:pPr>
            <w:r w:rsidRPr="00D55608">
              <w:rPr>
                <w:rFonts w:ascii="Arial" w:hAnsi="Arial" w:cs="Arial"/>
                <w:sz w:val="24"/>
                <w:szCs w:val="24"/>
              </w:rPr>
              <w:t>PROJEKTO VYKDYMO VIETA</w:t>
            </w:r>
          </w:p>
        </w:tc>
        <w:tc>
          <w:tcPr>
            <w:tcW w:w="7655" w:type="dxa"/>
            <w:gridSpan w:val="2"/>
            <w:tcBorders>
              <w:bottom w:val="single" w:sz="4" w:space="0" w:color="auto"/>
            </w:tcBorders>
          </w:tcPr>
          <w:p w14:paraId="633079BE" w14:textId="0FE91DC5" w:rsidR="00621BAC" w:rsidRPr="00D55608" w:rsidRDefault="00621BAC" w:rsidP="00621BAC">
            <w:pPr>
              <w:pStyle w:val="Pagrindinistekstas"/>
              <w:rPr>
                <w:rFonts w:ascii="Arial" w:hAnsi="Arial" w:cs="Arial"/>
              </w:rPr>
            </w:pPr>
            <w:r w:rsidRPr="00D55608">
              <w:rPr>
                <w:rFonts w:ascii="Arial" w:hAnsi="Arial" w:cs="Arial"/>
              </w:rPr>
              <w:t xml:space="preserve">Sutartinių įsipareigojimų vykdymo vieta – Klaipėdos raj., </w:t>
            </w:r>
            <w:r w:rsidR="0008508A">
              <w:rPr>
                <w:rFonts w:ascii="Arial" w:hAnsi="Arial" w:cs="Arial"/>
              </w:rPr>
              <w:t xml:space="preserve">Dovilų </w:t>
            </w:r>
            <w:r w:rsidRPr="00D55608">
              <w:rPr>
                <w:rFonts w:ascii="Arial" w:hAnsi="Arial" w:cs="Arial"/>
              </w:rPr>
              <w:t xml:space="preserve"> sen.,</w:t>
            </w:r>
            <w:r w:rsidR="0008508A">
              <w:rPr>
                <w:rFonts w:ascii="Arial" w:hAnsi="Arial" w:cs="Arial"/>
              </w:rPr>
              <w:t xml:space="preserve"> Ketvergių kaimas, Klaipėdos g. 31 </w:t>
            </w:r>
            <w:r w:rsidR="00835F1B" w:rsidRPr="007C02AD">
              <w:rPr>
                <w:rFonts w:ascii="Arial" w:hAnsi="Arial" w:cs="Arial"/>
              </w:rPr>
              <w:t>prie „Valstybinės reikšmės rajoninio kelio Nr.2202 Klaipėda –</w:t>
            </w:r>
            <w:proofErr w:type="spellStart"/>
            <w:r w:rsidR="00835F1B" w:rsidRPr="007C02AD">
              <w:rPr>
                <w:rFonts w:ascii="Arial" w:hAnsi="Arial" w:cs="Arial"/>
              </w:rPr>
              <w:t>Veiviržėnai</w:t>
            </w:r>
            <w:proofErr w:type="spellEnd"/>
            <w:r w:rsidR="00835F1B" w:rsidRPr="007C02AD">
              <w:rPr>
                <w:rFonts w:ascii="Arial" w:hAnsi="Arial" w:cs="Arial"/>
              </w:rPr>
              <w:t xml:space="preserve"> – Endriejavas“ ruože nuo 9,600 iki 9,760 km mokyklos sklype</w:t>
            </w:r>
            <w:r w:rsidRPr="00D55608">
              <w:rPr>
                <w:rFonts w:ascii="Arial" w:hAnsi="Arial" w:cs="Arial"/>
              </w:rPr>
              <w:t xml:space="preserve">  </w:t>
            </w:r>
          </w:p>
        </w:tc>
      </w:tr>
      <w:tr w:rsidR="00621BAC" w:rsidRPr="00D55608" w14:paraId="2AF583B2" w14:textId="77777777" w:rsidTr="00411F9C">
        <w:trPr>
          <w:trHeight w:val="615"/>
        </w:trPr>
        <w:tc>
          <w:tcPr>
            <w:tcW w:w="2417" w:type="dxa"/>
          </w:tcPr>
          <w:p w14:paraId="612BECC9" w14:textId="77777777" w:rsidR="00621BAC" w:rsidRPr="00D55608" w:rsidRDefault="00621BAC" w:rsidP="00621BAC">
            <w:pPr>
              <w:pStyle w:val="TableParagraph"/>
              <w:spacing w:before="22"/>
              <w:ind w:left="107" w:right="596"/>
              <w:rPr>
                <w:rFonts w:ascii="Arial" w:hAnsi="Arial" w:cs="Arial"/>
                <w:sz w:val="24"/>
                <w:szCs w:val="24"/>
              </w:rPr>
            </w:pPr>
            <w:r w:rsidRPr="00D55608">
              <w:rPr>
                <w:rFonts w:ascii="Arial" w:hAnsi="Arial" w:cs="Arial"/>
                <w:sz w:val="24"/>
                <w:szCs w:val="24"/>
              </w:rPr>
              <w:t>DARBŲ</w:t>
            </w:r>
            <w:r w:rsidRPr="00D55608">
              <w:rPr>
                <w:rFonts w:ascii="Arial" w:hAnsi="Arial" w:cs="Arial"/>
                <w:spacing w:val="1"/>
                <w:sz w:val="24"/>
                <w:szCs w:val="24"/>
              </w:rPr>
              <w:t xml:space="preserve"> </w:t>
            </w:r>
            <w:r w:rsidRPr="00D55608">
              <w:rPr>
                <w:rFonts w:ascii="Arial" w:hAnsi="Arial" w:cs="Arial"/>
                <w:spacing w:val="-1"/>
                <w:sz w:val="24"/>
                <w:szCs w:val="24"/>
              </w:rPr>
              <w:t>PAVADINIMAS</w:t>
            </w:r>
          </w:p>
        </w:tc>
        <w:tc>
          <w:tcPr>
            <w:tcW w:w="7655" w:type="dxa"/>
            <w:gridSpan w:val="2"/>
            <w:tcBorders>
              <w:bottom w:val="single" w:sz="4" w:space="0" w:color="auto"/>
            </w:tcBorders>
          </w:tcPr>
          <w:p w14:paraId="6D27CD22" w14:textId="4FE4D239" w:rsidR="00621BAC" w:rsidRPr="00DC7F97" w:rsidRDefault="007C02AD" w:rsidP="00DC7F97">
            <w:pPr>
              <w:widowControl/>
              <w:autoSpaceDE/>
              <w:autoSpaceDN/>
              <w:spacing w:after="160" w:line="259" w:lineRule="auto"/>
              <w:contextualSpacing/>
              <w:rPr>
                <w:rFonts w:ascii="Arial" w:hAnsi="Arial" w:cs="Arial"/>
                <w:sz w:val="24"/>
                <w:szCs w:val="24"/>
              </w:rPr>
            </w:pPr>
            <w:r w:rsidRPr="007C02AD">
              <w:rPr>
                <w:rFonts w:ascii="Arial" w:hAnsi="Arial" w:cs="Arial"/>
                <w:sz w:val="24"/>
                <w:szCs w:val="24"/>
              </w:rPr>
              <w:t>Triukšmą slopinančios sienutės Klaipėdos raj. Dovilų seniūnijoje, Ketvergių k., Klaipėdos g. 31 prie „Valstybinės reikšmės rajoninio kelio Nr.2202 Klaipėda –</w:t>
            </w:r>
            <w:proofErr w:type="spellStart"/>
            <w:r w:rsidRPr="007C02AD">
              <w:rPr>
                <w:rFonts w:ascii="Arial" w:hAnsi="Arial" w:cs="Arial"/>
                <w:sz w:val="24"/>
                <w:szCs w:val="24"/>
              </w:rPr>
              <w:t>Veiviržėnai</w:t>
            </w:r>
            <w:proofErr w:type="spellEnd"/>
            <w:r w:rsidRPr="007C02AD">
              <w:rPr>
                <w:rFonts w:ascii="Arial" w:hAnsi="Arial" w:cs="Arial"/>
                <w:sz w:val="24"/>
                <w:szCs w:val="24"/>
              </w:rPr>
              <w:t xml:space="preserve"> – Endriejavas“ ruože nuo 9,600 iki 9,760 km mokyklos sklype (unikalus</w:t>
            </w:r>
            <w:r w:rsidR="0098545A">
              <w:rPr>
                <w:rFonts w:ascii="Arial" w:hAnsi="Arial" w:cs="Arial"/>
                <w:sz w:val="24"/>
                <w:szCs w:val="24"/>
              </w:rPr>
              <w:t xml:space="preserve"> </w:t>
            </w:r>
            <w:r w:rsidRPr="007C02AD">
              <w:rPr>
                <w:rFonts w:ascii="Arial" w:hAnsi="Arial" w:cs="Arial"/>
                <w:sz w:val="24"/>
                <w:szCs w:val="24"/>
              </w:rPr>
              <w:t>Nr. 5544-0005-0054), nauja statyba.</w:t>
            </w:r>
          </w:p>
        </w:tc>
      </w:tr>
      <w:tr w:rsidR="002F04BB" w:rsidRPr="00D55608" w14:paraId="1B713F3F" w14:textId="77777777" w:rsidTr="00411F9C">
        <w:trPr>
          <w:trHeight w:val="615"/>
        </w:trPr>
        <w:tc>
          <w:tcPr>
            <w:tcW w:w="2417" w:type="dxa"/>
          </w:tcPr>
          <w:p w14:paraId="335EE35A" w14:textId="48D9273C" w:rsidR="002F04BB" w:rsidRPr="00D55608" w:rsidRDefault="002F04BB" w:rsidP="00621BAC">
            <w:pPr>
              <w:pStyle w:val="TableParagraph"/>
              <w:spacing w:before="22"/>
              <w:ind w:left="107" w:right="596"/>
              <w:rPr>
                <w:rFonts w:ascii="Arial" w:hAnsi="Arial" w:cs="Arial"/>
                <w:sz w:val="24"/>
                <w:szCs w:val="24"/>
              </w:rPr>
            </w:pPr>
            <w:r w:rsidRPr="00D55608">
              <w:rPr>
                <w:rFonts w:ascii="Arial" w:hAnsi="Arial" w:cs="Arial"/>
                <w:sz w:val="24"/>
                <w:szCs w:val="24"/>
              </w:rPr>
              <w:t>PROJEKTO PAVADINIMAS</w:t>
            </w:r>
          </w:p>
        </w:tc>
        <w:tc>
          <w:tcPr>
            <w:tcW w:w="7655" w:type="dxa"/>
            <w:gridSpan w:val="2"/>
            <w:tcBorders>
              <w:bottom w:val="single" w:sz="4" w:space="0" w:color="auto"/>
            </w:tcBorders>
          </w:tcPr>
          <w:p w14:paraId="5A44C61D" w14:textId="1861C254" w:rsidR="002F04BB" w:rsidRPr="00DC7F97" w:rsidRDefault="007C02AD" w:rsidP="00DC7F97">
            <w:pPr>
              <w:widowControl/>
              <w:autoSpaceDE/>
              <w:autoSpaceDN/>
              <w:spacing w:after="160" w:line="259" w:lineRule="auto"/>
              <w:contextualSpacing/>
              <w:rPr>
                <w:rFonts w:ascii="Arial" w:hAnsi="Arial" w:cs="Arial"/>
                <w:sz w:val="24"/>
                <w:szCs w:val="24"/>
              </w:rPr>
            </w:pPr>
            <w:r w:rsidRPr="007C02AD">
              <w:rPr>
                <w:rFonts w:ascii="Arial" w:hAnsi="Arial" w:cs="Arial"/>
                <w:sz w:val="24"/>
                <w:szCs w:val="24"/>
              </w:rPr>
              <w:t>Triukšmą slopinančios sienutės Klaipėdos raj. Dovilų seniūnijoje, Ketvergių k., Klaipėdos g. 31 prie „Valstybinės reikšmės rajoninio kelio Nr.2202 Klaipėda –</w:t>
            </w:r>
            <w:proofErr w:type="spellStart"/>
            <w:r w:rsidRPr="007C02AD">
              <w:rPr>
                <w:rFonts w:ascii="Arial" w:hAnsi="Arial" w:cs="Arial"/>
                <w:sz w:val="24"/>
                <w:szCs w:val="24"/>
              </w:rPr>
              <w:t>Veiviržėnai</w:t>
            </w:r>
            <w:proofErr w:type="spellEnd"/>
            <w:r w:rsidRPr="007C02AD">
              <w:rPr>
                <w:rFonts w:ascii="Arial" w:hAnsi="Arial" w:cs="Arial"/>
                <w:sz w:val="24"/>
                <w:szCs w:val="24"/>
              </w:rPr>
              <w:t xml:space="preserve"> – Endriejavas“ ruože nuo 9,600 iki 9,760 km mokyklos sklype (unikalus</w:t>
            </w:r>
            <w:r w:rsidR="0098545A">
              <w:rPr>
                <w:rFonts w:ascii="Arial" w:hAnsi="Arial" w:cs="Arial"/>
                <w:sz w:val="24"/>
                <w:szCs w:val="24"/>
              </w:rPr>
              <w:t xml:space="preserve"> </w:t>
            </w:r>
            <w:r w:rsidRPr="007C02AD">
              <w:rPr>
                <w:rFonts w:ascii="Arial" w:hAnsi="Arial" w:cs="Arial"/>
                <w:sz w:val="24"/>
                <w:szCs w:val="24"/>
              </w:rPr>
              <w:t>Nr. 5544-0005-0054), nauja statyba.</w:t>
            </w:r>
          </w:p>
        </w:tc>
      </w:tr>
      <w:tr w:rsidR="00621BAC" w:rsidRPr="00D55608" w14:paraId="31775283" w14:textId="77777777" w:rsidTr="00411F9C">
        <w:trPr>
          <w:trHeight w:val="231"/>
        </w:trPr>
        <w:tc>
          <w:tcPr>
            <w:tcW w:w="2417" w:type="dxa"/>
            <w:tcBorders>
              <w:right w:val="single" w:sz="4" w:space="0" w:color="auto"/>
            </w:tcBorders>
          </w:tcPr>
          <w:p w14:paraId="27C9FE56" w14:textId="77777777" w:rsidR="00621BAC" w:rsidRPr="00D55608" w:rsidRDefault="00621BAC" w:rsidP="00621BAC">
            <w:pPr>
              <w:pStyle w:val="TableParagraph"/>
              <w:ind w:left="107"/>
              <w:rPr>
                <w:rFonts w:ascii="Arial" w:hAnsi="Arial" w:cs="Arial"/>
                <w:sz w:val="24"/>
                <w:szCs w:val="24"/>
              </w:rPr>
            </w:pPr>
            <w:r w:rsidRPr="00D55608">
              <w:rPr>
                <w:rFonts w:ascii="Arial" w:hAnsi="Arial" w:cs="Arial"/>
                <w:sz w:val="24"/>
                <w:szCs w:val="24"/>
              </w:rPr>
              <w:t>STATYBOS</w:t>
            </w:r>
            <w:r w:rsidRPr="00D55608">
              <w:rPr>
                <w:rFonts w:ascii="Arial" w:hAnsi="Arial" w:cs="Arial"/>
                <w:spacing w:val="-5"/>
                <w:sz w:val="24"/>
                <w:szCs w:val="24"/>
              </w:rPr>
              <w:t xml:space="preserve"> </w:t>
            </w:r>
            <w:r w:rsidRPr="00D55608">
              <w:rPr>
                <w:rFonts w:ascii="Arial" w:hAnsi="Arial" w:cs="Arial"/>
                <w:sz w:val="24"/>
                <w:szCs w:val="24"/>
              </w:rPr>
              <w:t>RŪŠIS</w:t>
            </w:r>
          </w:p>
        </w:tc>
        <w:tc>
          <w:tcPr>
            <w:tcW w:w="3545" w:type="dxa"/>
            <w:tcBorders>
              <w:top w:val="single" w:sz="4" w:space="0" w:color="auto"/>
              <w:left w:val="single" w:sz="4" w:space="0" w:color="auto"/>
              <w:bottom w:val="single" w:sz="4" w:space="0" w:color="auto"/>
            </w:tcBorders>
          </w:tcPr>
          <w:p w14:paraId="0B2EE557" w14:textId="30EDB825" w:rsidR="00621BAC" w:rsidRPr="00D55608" w:rsidRDefault="00DC7F97" w:rsidP="00621BAC">
            <w:pPr>
              <w:pStyle w:val="TableParagraph"/>
              <w:rPr>
                <w:rFonts w:ascii="Arial" w:hAnsi="Arial" w:cs="Arial"/>
                <w:sz w:val="24"/>
                <w:szCs w:val="24"/>
              </w:rPr>
            </w:pPr>
            <w:r>
              <w:rPr>
                <w:rFonts w:ascii="Arial" w:hAnsi="Arial" w:cs="Arial"/>
                <w:sz w:val="24"/>
                <w:szCs w:val="24"/>
              </w:rPr>
              <w:t>Nauja statyba</w:t>
            </w:r>
          </w:p>
        </w:tc>
        <w:tc>
          <w:tcPr>
            <w:tcW w:w="4110" w:type="dxa"/>
            <w:tcBorders>
              <w:top w:val="single" w:sz="4" w:space="0" w:color="auto"/>
              <w:bottom w:val="single" w:sz="4" w:space="0" w:color="auto"/>
              <w:right w:val="single" w:sz="4" w:space="0" w:color="auto"/>
            </w:tcBorders>
          </w:tcPr>
          <w:p w14:paraId="057D42C6" w14:textId="5B4A8D18" w:rsidR="00621BAC" w:rsidRPr="00D55608" w:rsidRDefault="00621BAC" w:rsidP="00621BAC">
            <w:pPr>
              <w:pStyle w:val="TableParagraph"/>
              <w:ind w:left="107"/>
              <w:rPr>
                <w:rFonts w:ascii="Arial" w:hAnsi="Arial" w:cs="Arial"/>
                <w:sz w:val="24"/>
                <w:szCs w:val="24"/>
              </w:rPr>
            </w:pPr>
          </w:p>
        </w:tc>
      </w:tr>
      <w:tr w:rsidR="00621BAC" w:rsidRPr="00D55608" w14:paraId="76720EF7" w14:textId="77777777" w:rsidTr="00411F9C">
        <w:trPr>
          <w:trHeight w:val="231"/>
        </w:trPr>
        <w:tc>
          <w:tcPr>
            <w:tcW w:w="2417" w:type="dxa"/>
          </w:tcPr>
          <w:p w14:paraId="49A5485A" w14:textId="77777777" w:rsidR="00621BAC" w:rsidRPr="00D55608" w:rsidRDefault="00621BAC" w:rsidP="00621BAC">
            <w:pPr>
              <w:pStyle w:val="TableParagraph"/>
              <w:ind w:left="107"/>
              <w:rPr>
                <w:rFonts w:ascii="Arial" w:hAnsi="Arial" w:cs="Arial"/>
                <w:sz w:val="24"/>
                <w:szCs w:val="24"/>
              </w:rPr>
            </w:pPr>
            <w:r w:rsidRPr="00D55608">
              <w:rPr>
                <w:rFonts w:ascii="Arial" w:hAnsi="Arial" w:cs="Arial"/>
                <w:sz w:val="24"/>
                <w:szCs w:val="24"/>
              </w:rPr>
              <w:t>PASKIRTIS</w:t>
            </w:r>
          </w:p>
        </w:tc>
        <w:tc>
          <w:tcPr>
            <w:tcW w:w="3545" w:type="dxa"/>
            <w:tcBorders>
              <w:top w:val="single" w:sz="4" w:space="0" w:color="auto"/>
            </w:tcBorders>
          </w:tcPr>
          <w:p w14:paraId="64D57996" w14:textId="1C5A9088" w:rsidR="00621BAC" w:rsidRPr="00D55608" w:rsidRDefault="00DC7F97" w:rsidP="00621BAC">
            <w:pPr>
              <w:pStyle w:val="TableParagraph"/>
              <w:ind w:left="107"/>
              <w:rPr>
                <w:rFonts w:ascii="Arial" w:hAnsi="Arial" w:cs="Arial"/>
                <w:sz w:val="24"/>
                <w:szCs w:val="24"/>
              </w:rPr>
            </w:pPr>
            <w:r>
              <w:rPr>
                <w:rFonts w:ascii="Arial" w:hAnsi="Arial" w:cs="Arial"/>
                <w:sz w:val="24"/>
                <w:szCs w:val="24"/>
              </w:rPr>
              <w:t>Susisiekimo komunikacijos: kiti transporto statiniai</w:t>
            </w:r>
          </w:p>
        </w:tc>
        <w:tc>
          <w:tcPr>
            <w:tcW w:w="4110" w:type="dxa"/>
            <w:tcBorders>
              <w:top w:val="single" w:sz="4" w:space="0" w:color="auto"/>
            </w:tcBorders>
          </w:tcPr>
          <w:p w14:paraId="46EFBEA8" w14:textId="611A08F0" w:rsidR="00621BAC" w:rsidRPr="00D55608" w:rsidRDefault="00621BAC" w:rsidP="00621BAC">
            <w:pPr>
              <w:pStyle w:val="TableParagraph"/>
              <w:ind w:left="107"/>
              <w:rPr>
                <w:rFonts w:ascii="Arial" w:hAnsi="Arial" w:cs="Arial"/>
                <w:sz w:val="24"/>
                <w:szCs w:val="24"/>
              </w:rPr>
            </w:pPr>
          </w:p>
        </w:tc>
      </w:tr>
      <w:tr w:rsidR="00621BAC" w:rsidRPr="00D55608" w14:paraId="4ECD2D16" w14:textId="77777777" w:rsidTr="004E6D34">
        <w:trPr>
          <w:trHeight w:val="231"/>
        </w:trPr>
        <w:tc>
          <w:tcPr>
            <w:tcW w:w="2417" w:type="dxa"/>
          </w:tcPr>
          <w:p w14:paraId="10B51511" w14:textId="77777777" w:rsidR="00621BAC" w:rsidRPr="00D55608" w:rsidRDefault="00621BAC" w:rsidP="00621BAC">
            <w:pPr>
              <w:pStyle w:val="TableParagraph"/>
              <w:ind w:left="107"/>
              <w:rPr>
                <w:rFonts w:ascii="Arial" w:hAnsi="Arial" w:cs="Arial"/>
                <w:sz w:val="24"/>
                <w:szCs w:val="24"/>
              </w:rPr>
            </w:pPr>
            <w:r w:rsidRPr="00D55608">
              <w:rPr>
                <w:rFonts w:ascii="Arial" w:hAnsi="Arial" w:cs="Arial"/>
                <w:sz w:val="24"/>
                <w:szCs w:val="24"/>
              </w:rPr>
              <w:t>STATINIO KATEGORIJA</w:t>
            </w:r>
          </w:p>
        </w:tc>
        <w:tc>
          <w:tcPr>
            <w:tcW w:w="3545" w:type="dxa"/>
          </w:tcPr>
          <w:p w14:paraId="0DF5E00E" w14:textId="6C0D906D" w:rsidR="00621BAC" w:rsidRPr="00D55608" w:rsidRDefault="00DC7F97" w:rsidP="00621BAC">
            <w:pPr>
              <w:pStyle w:val="TableParagraph"/>
              <w:ind w:left="107"/>
              <w:rPr>
                <w:rFonts w:ascii="Arial" w:hAnsi="Arial" w:cs="Arial"/>
                <w:sz w:val="24"/>
                <w:szCs w:val="24"/>
              </w:rPr>
            </w:pPr>
            <w:r>
              <w:rPr>
                <w:rFonts w:ascii="Arial" w:hAnsi="Arial" w:cs="Arial"/>
                <w:sz w:val="24"/>
                <w:szCs w:val="24"/>
              </w:rPr>
              <w:t>Neypatingas statinys</w:t>
            </w:r>
          </w:p>
        </w:tc>
        <w:tc>
          <w:tcPr>
            <w:tcW w:w="4110" w:type="dxa"/>
          </w:tcPr>
          <w:p w14:paraId="16BF953E" w14:textId="02315B14" w:rsidR="00621BAC" w:rsidRPr="00D55608" w:rsidRDefault="00621BAC" w:rsidP="00621BAC">
            <w:pPr>
              <w:pStyle w:val="TableParagraph"/>
              <w:ind w:left="107"/>
              <w:rPr>
                <w:rFonts w:ascii="Arial" w:hAnsi="Arial" w:cs="Arial"/>
                <w:sz w:val="24"/>
                <w:szCs w:val="24"/>
              </w:rPr>
            </w:pPr>
          </w:p>
        </w:tc>
      </w:tr>
      <w:tr w:rsidR="00621BAC" w:rsidRPr="00D55608" w14:paraId="6469DAC0" w14:textId="77777777" w:rsidTr="006E1CD8">
        <w:trPr>
          <w:trHeight w:val="231"/>
        </w:trPr>
        <w:tc>
          <w:tcPr>
            <w:tcW w:w="2417" w:type="dxa"/>
            <w:vAlign w:val="center"/>
          </w:tcPr>
          <w:p w14:paraId="30477C5C" w14:textId="091A13BA" w:rsidR="00621BAC" w:rsidRPr="00D55608" w:rsidRDefault="00C47E98" w:rsidP="00621BAC">
            <w:pPr>
              <w:pStyle w:val="TableParagraph"/>
              <w:ind w:left="107"/>
              <w:rPr>
                <w:rFonts w:ascii="Arial" w:hAnsi="Arial" w:cs="Arial"/>
                <w:sz w:val="24"/>
                <w:szCs w:val="24"/>
              </w:rPr>
            </w:pPr>
            <w:r>
              <w:rPr>
                <w:rFonts w:ascii="Arial" w:hAnsi="Arial" w:cs="Arial"/>
                <w:sz w:val="24"/>
                <w:szCs w:val="24"/>
              </w:rPr>
              <w:t>TRIUKŠMĄ SLOPINANČIOS SIENUTĖS</w:t>
            </w:r>
            <w:r w:rsidR="00621BAC" w:rsidRPr="00D55608">
              <w:rPr>
                <w:rFonts w:ascii="Arial" w:hAnsi="Arial" w:cs="Arial"/>
                <w:sz w:val="24"/>
                <w:szCs w:val="24"/>
              </w:rPr>
              <w:t xml:space="preserve"> DARBŲ APRAŠYMAS</w:t>
            </w:r>
            <w:r w:rsidR="00193E66" w:rsidRPr="00D55608">
              <w:rPr>
                <w:rFonts w:ascii="Arial" w:hAnsi="Arial" w:cs="Arial"/>
                <w:sz w:val="24"/>
                <w:szCs w:val="24"/>
              </w:rPr>
              <w:t xml:space="preserve"> IR ORGANIZAVIMAS</w:t>
            </w:r>
          </w:p>
        </w:tc>
        <w:tc>
          <w:tcPr>
            <w:tcW w:w="7655" w:type="dxa"/>
            <w:gridSpan w:val="2"/>
          </w:tcPr>
          <w:p w14:paraId="417AA752" w14:textId="19E96711" w:rsidR="00621BAC" w:rsidRDefault="00621BAC" w:rsidP="00621BAC">
            <w:pPr>
              <w:pStyle w:val="TableParagraph"/>
              <w:ind w:left="107" w:right="278"/>
              <w:jc w:val="both"/>
              <w:rPr>
                <w:rFonts w:ascii="Arial" w:hAnsi="Arial" w:cs="Arial"/>
                <w:sz w:val="24"/>
                <w:szCs w:val="24"/>
              </w:rPr>
            </w:pPr>
            <w:r w:rsidRPr="00D55608">
              <w:rPr>
                <w:rFonts w:ascii="Arial" w:hAnsi="Arial" w:cs="Arial"/>
                <w:sz w:val="24"/>
                <w:szCs w:val="24"/>
              </w:rPr>
              <w:t>Atlikti</w:t>
            </w:r>
            <w:r w:rsidR="00DC4173">
              <w:rPr>
                <w:rFonts w:ascii="Arial" w:hAnsi="Arial" w:cs="Arial"/>
                <w:sz w:val="24"/>
                <w:szCs w:val="24"/>
              </w:rPr>
              <w:t xml:space="preserve"> </w:t>
            </w:r>
            <w:r w:rsidR="00DC4173" w:rsidRPr="007C02AD">
              <w:rPr>
                <w:rFonts w:ascii="Arial" w:hAnsi="Arial" w:cs="Arial"/>
                <w:sz w:val="24"/>
                <w:szCs w:val="24"/>
              </w:rPr>
              <w:t>Klaipėdos raj. Dovilų seniūnijoje, Ketvergių k., Klaipėdos g. 31 prie „Valstybinės reikšmės rajoninio kelio Nr.2202 Klaipėda –</w:t>
            </w:r>
            <w:proofErr w:type="spellStart"/>
            <w:r w:rsidR="00DC4173" w:rsidRPr="007C02AD">
              <w:rPr>
                <w:rFonts w:ascii="Arial" w:hAnsi="Arial" w:cs="Arial"/>
                <w:sz w:val="24"/>
                <w:szCs w:val="24"/>
              </w:rPr>
              <w:t>Veiviržėnai</w:t>
            </w:r>
            <w:proofErr w:type="spellEnd"/>
            <w:r w:rsidR="00DC4173" w:rsidRPr="007C02AD">
              <w:rPr>
                <w:rFonts w:ascii="Arial" w:hAnsi="Arial" w:cs="Arial"/>
                <w:sz w:val="24"/>
                <w:szCs w:val="24"/>
              </w:rPr>
              <w:t xml:space="preserve"> – Endriejavas“ ruože nuo 9,600 iki 9,760 km mokyklos sklype (unikalus</w:t>
            </w:r>
            <w:r w:rsidR="00095DC8">
              <w:rPr>
                <w:rFonts w:ascii="Arial" w:hAnsi="Arial" w:cs="Arial"/>
                <w:sz w:val="24"/>
                <w:szCs w:val="24"/>
              </w:rPr>
              <w:t xml:space="preserve"> </w:t>
            </w:r>
            <w:r w:rsidR="00DC4173" w:rsidRPr="007C02AD">
              <w:rPr>
                <w:rFonts w:ascii="Arial" w:hAnsi="Arial" w:cs="Arial"/>
                <w:sz w:val="24"/>
                <w:szCs w:val="24"/>
              </w:rPr>
              <w:t>Nr. 5544-0005-0054)</w:t>
            </w:r>
            <w:r w:rsidR="00DC4173">
              <w:rPr>
                <w:rFonts w:ascii="Arial" w:hAnsi="Arial" w:cs="Arial"/>
                <w:sz w:val="24"/>
                <w:szCs w:val="24"/>
              </w:rPr>
              <w:t xml:space="preserve"> t</w:t>
            </w:r>
            <w:r w:rsidR="00DC4173" w:rsidRPr="007C02AD">
              <w:rPr>
                <w:rFonts w:ascii="Arial" w:hAnsi="Arial" w:cs="Arial"/>
                <w:sz w:val="24"/>
                <w:szCs w:val="24"/>
              </w:rPr>
              <w:t>riukšmą slopinančios sienutės</w:t>
            </w:r>
            <w:r w:rsidR="00DC4173">
              <w:rPr>
                <w:rFonts w:ascii="Arial" w:hAnsi="Arial" w:cs="Arial"/>
                <w:sz w:val="24"/>
                <w:szCs w:val="24"/>
              </w:rPr>
              <w:t>`</w:t>
            </w:r>
            <w:r w:rsidR="00DC4173" w:rsidRPr="007C02AD">
              <w:rPr>
                <w:rFonts w:ascii="Arial" w:hAnsi="Arial" w:cs="Arial"/>
                <w:sz w:val="24"/>
                <w:szCs w:val="24"/>
              </w:rPr>
              <w:t xml:space="preserve"> </w:t>
            </w:r>
            <w:r w:rsidR="00DC4173">
              <w:rPr>
                <w:rFonts w:ascii="Arial" w:hAnsi="Arial" w:cs="Arial"/>
                <w:sz w:val="24"/>
                <w:szCs w:val="24"/>
              </w:rPr>
              <w:t>statybos</w:t>
            </w:r>
            <w:r w:rsidRPr="00D55608">
              <w:rPr>
                <w:rFonts w:ascii="Arial" w:hAnsi="Arial" w:cs="Arial"/>
                <w:sz w:val="24"/>
                <w:szCs w:val="24"/>
              </w:rPr>
              <w:t xml:space="preserve">  darbus. </w:t>
            </w:r>
          </w:p>
          <w:p w14:paraId="53C04B07" w14:textId="5452244C" w:rsidR="005B23BC" w:rsidRDefault="005B23BC" w:rsidP="005B23BC">
            <w:pPr>
              <w:pStyle w:val="TableParagraph"/>
              <w:numPr>
                <w:ilvl w:val="0"/>
                <w:numId w:val="44"/>
              </w:numPr>
              <w:ind w:right="278"/>
              <w:jc w:val="both"/>
              <w:rPr>
                <w:rFonts w:ascii="Arial" w:hAnsi="Arial" w:cs="Arial"/>
                <w:sz w:val="24"/>
                <w:szCs w:val="24"/>
              </w:rPr>
            </w:pPr>
            <w:r>
              <w:rPr>
                <w:rFonts w:ascii="Arial" w:hAnsi="Arial" w:cs="Arial"/>
                <w:sz w:val="24"/>
                <w:szCs w:val="24"/>
              </w:rPr>
              <w:t>Sklypo sutvarkymo dalis:</w:t>
            </w:r>
          </w:p>
          <w:p w14:paraId="42FAE435" w14:textId="0C0B0CB1" w:rsidR="005B23BC" w:rsidRDefault="005B23BC" w:rsidP="005B23BC">
            <w:pPr>
              <w:pStyle w:val="TableParagraph"/>
              <w:numPr>
                <w:ilvl w:val="0"/>
                <w:numId w:val="45"/>
              </w:numPr>
              <w:ind w:right="278"/>
              <w:jc w:val="both"/>
              <w:rPr>
                <w:rFonts w:ascii="Arial" w:hAnsi="Arial" w:cs="Arial"/>
                <w:sz w:val="24"/>
                <w:szCs w:val="24"/>
              </w:rPr>
            </w:pPr>
            <w:r>
              <w:rPr>
                <w:rFonts w:ascii="Arial" w:hAnsi="Arial" w:cs="Arial"/>
                <w:sz w:val="24"/>
                <w:szCs w:val="24"/>
              </w:rPr>
              <w:t>paruošiamieji ir žemės darbai ;</w:t>
            </w:r>
          </w:p>
          <w:p w14:paraId="7E47A932" w14:textId="5E55B2FA" w:rsidR="005B23BC" w:rsidRDefault="005B23BC" w:rsidP="005B23BC">
            <w:pPr>
              <w:pStyle w:val="TableParagraph"/>
              <w:numPr>
                <w:ilvl w:val="0"/>
                <w:numId w:val="45"/>
              </w:numPr>
              <w:ind w:right="278"/>
              <w:jc w:val="both"/>
              <w:rPr>
                <w:rFonts w:ascii="Arial" w:hAnsi="Arial" w:cs="Arial"/>
                <w:sz w:val="24"/>
                <w:szCs w:val="24"/>
              </w:rPr>
            </w:pPr>
            <w:r>
              <w:rPr>
                <w:rFonts w:ascii="Arial" w:hAnsi="Arial" w:cs="Arial"/>
                <w:sz w:val="24"/>
                <w:szCs w:val="24"/>
              </w:rPr>
              <w:t>pėsčiųjų takų dangų atnaujinimo darbai;</w:t>
            </w:r>
          </w:p>
          <w:p w14:paraId="1ABD5783" w14:textId="5D94BF73" w:rsidR="005B23BC" w:rsidRDefault="005B23BC" w:rsidP="005B23BC">
            <w:pPr>
              <w:pStyle w:val="TableParagraph"/>
              <w:numPr>
                <w:ilvl w:val="0"/>
                <w:numId w:val="45"/>
              </w:numPr>
              <w:ind w:right="278"/>
              <w:jc w:val="both"/>
              <w:rPr>
                <w:rFonts w:ascii="Arial" w:hAnsi="Arial" w:cs="Arial"/>
                <w:sz w:val="24"/>
                <w:szCs w:val="24"/>
              </w:rPr>
            </w:pPr>
            <w:r>
              <w:rPr>
                <w:rFonts w:ascii="Arial" w:hAnsi="Arial" w:cs="Arial"/>
                <w:sz w:val="24"/>
                <w:szCs w:val="24"/>
              </w:rPr>
              <w:t xml:space="preserve">nesurištųjų mineralinių </w:t>
            </w:r>
            <w:proofErr w:type="spellStart"/>
            <w:r>
              <w:rPr>
                <w:rFonts w:ascii="Arial" w:hAnsi="Arial" w:cs="Arial"/>
                <w:sz w:val="24"/>
                <w:szCs w:val="24"/>
              </w:rPr>
              <w:t>medžiagųdangos</w:t>
            </w:r>
            <w:proofErr w:type="spellEnd"/>
            <w:r>
              <w:rPr>
                <w:rFonts w:ascii="Arial" w:hAnsi="Arial" w:cs="Arial"/>
                <w:sz w:val="24"/>
                <w:szCs w:val="24"/>
              </w:rPr>
              <w:t xml:space="preserve"> atnaujinimo darbai.</w:t>
            </w:r>
          </w:p>
          <w:p w14:paraId="385ED2AD" w14:textId="102D19F0" w:rsidR="005B23BC" w:rsidRDefault="005B23BC" w:rsidP="005B23BC">
            <w:pPr>
              <w:pStyle w:val="TableParagraph"/>
              <w:numPr>
                <w:ilvl w:val="0"/>
                <w:numId w:val="44"/>
              </w:numPr>
              <w:ind w:right="278"/>
              <w:jc w:val="both"/>
              <w:rPr>
                <w:rFonts w:ascii="Arial" w:hAnsi="Arial" w:cs="Arial"/>
                <w:sz w:val="24"/>
                <w:szCs w:val="24"/>
              </w:rPr>
            </w:pPr>
            <w:r>
              <w:rPr>
                <w:rFonts w:ascii="Arial" w:hAnsi="Arial" w:cs="Arial"/>
                <w:sz w:val="24"/>
                <w:szCs w:val="24"/>
              </w:rPr>
              <w:t>Statinio konstrukcijų dalis:</w:t>
            </w:r>
          </w:p>
          <w:p w14:paraId="5C635D9E" w14:textId="161005DA" w:rsidR="005B23BC" w:rsidRDefault="005B23BC" w:rsidP="005B23BC">
            <w:pPr>
              <w:pStyle w:val="TableParagraph"/>
              <w:numPr>
                <w:ilvl w:val="0"/>
                <w:numId w:val="45"/>
              </w:numPr>
              <w:ind w:right="278"/>
              <w:jc w:val="both"/>
              <w:rPr>
                <w:rFonts w:ascii="Arial" w:hAnsi="Arial" w:cs="Arial"/>
                <w:sz w:val="24"/>
                <w:szCs w:val="24"/>
              </w:rPr>
            </w:pPr>
            <w:r>
              <w:rPr>
                <w:rFonts w:ascii="Arial" w:hAnsi="Arial" w:cs="Arial"/>
                <w:sz w:val="24"/>
                <w:szCs w:val="24"/>
              </w:rPr>
              <w:t>žemės darbai;</w:t>
            </w:r>
          </w:p>
          <w:p w14:paraId="7A627FD7" w14:textId="1BE57C9A" w:rsidR="005B23BC" w:rsidRDefault="005B23BC" w:rsidP="005B23BC">
            <w:pPr>
              <w:pStyle w:val="TableParagraph"/>
              <w:numPr>
                <w:ilvl w:val="0"/>
                <w:numId w:val="45"/>
              </w:numPr>
              <w:ind w:right="278"/>
              <w:jc w:val="both"/>
              <w:rPr>
                <w:rFonts w:ascii="Arial" w:hAnsi="Arial" w:cs="Arial"/>
                <w:sz w:val="24"/>
                <w:szCs w:val="24"/>
              </w:rPr>
            </w:pPr>
            <w:r>
              <w:rPr>
                <w:rFonts w:ascii="Arial" w:hAnsi="Arial" w:cs="Arial"/>
                <w:sz w:val="24"/>
                <w:szCs w:val="24"/>
              </w:rPr>
              <w:t>monolitinio gelžbetonio darbai;</w:t>
            </w:r>
          </w:p>
          <w:p w14:paraId="0D131D00" w14:textId="203812B3" w:rsidR="005B23BC" w:rsidRDefault="005B23BC" w:rsidP="005B23BC">
            <w:pPr>
              <w:pStyle w:val="TableParagraph"/>
              <w:numPr>
                <w:ilvl w:val="0"/>
                <w:numId w:val="45"/>
              </w:numPr>
              <w:ind w:right="278"/>
              <w:jc w:val="both"/>
              <w:rPr>
                <w:rFonts w:ascii="Arial" w:hAnsi="Arial" w:cs="Arial"/>
                <w:sz w:val="24"/>
                <w:szCs w:val="24"/>
              </w:rPr>
            </w:pPr>
            <w:r>
              <w:rPr>
                <w:rFonts w:ascii="Arial" w:hAnsi="Arial" w:cs="Arial"/>
                <w:sz w:val="24"/>
                <w:szCs w:val="24"/>
              </w:rPr>
              <w:t>surenkamo gelžbetonio darbai;</w:t>
            </w:r>
          </w:p>
          <w:p w14:paraId="40ACE1A6" w14:textId="77D21DF6" w:rsidR="005B23BC" w:rsidRDefault="005B23BC" w:rsidP="005B23BC">
            <w:pPr>
              <w:pStyle w:val="TableParagraph"/>
              <w:numPr>
                <w:ilvl w:val="0"/>
                <w:numId w:val="45"/>
              </w:numPr>
              <w:ind w:right="278"/>
              <w:jc w:val="both"/>
              <w:rPr>
                <w:rFonts w:ascii="Arial" w:hAnsi="Arial" w:cs="Arial"/>
                <w:sz w:val="24"/>
                <w:szCs w:val="24"/>
              </w:rPr>
            </w:pPr>
            <w:r>
              <w:rPr>
                <w:rFonts w:ascii="Arial" w:hAnsi="Arial" w:cs="Arial"/>
                <w:sz w:val="24"/>
                <w:szCs w:val="24"/>
              </w:rPr>
              <w:lastRenderedPageBreak/>
              <w:t>plieno darbai;</w:t>
            </w:r>
          </w:p>
          <w:p w14:paraId="5C472A29" w14:textId="3702DCB9" w:rsidR="005B23BC" w:rsidRDefault="005B23BC" w:rsidP="005B23BC">
            <w:pPr>
              <w:pStyle w:val="TableParagraph"/>
              <w:numPr>
                <w:ilvl w:val="0"/>
                <w:numId w:val="45"/>
              </w:numPr>
              <w:ind w:right="278"/>
              <w:jc w:val="both"/>
              <w:rPr>
                <w:rFonts w:ascii="Arial" w:hAnsi="Arial" w:cs="Arial"/>
                <w:sz w:val="24"/>
                <w:szCs w:val="24"/>
              </w:rPr>
            </w:pPr>
            <w:r>
              <w:rPr>
                <w:rFonts w:ascii="Arial" w:hAnsi="Arial" w:cs="Arial"/>
                <w:sz w:val="24"/>
                <w:szCs w:val="24"/>
              </w:rPr>
              <w:t>triukšmą absorbuojantys elementai;</w:t>
            </w:r>
          </w:p>
          <w:p w14:paraId="6C9F1341" w14:textId="43F87511" w:rsidR="00DC4173" w:rsidRPr="005130EE" w:rsidRDefault="005B23BC" w:rsidP="005130EE">
            <w:pPr>
              <w:pStyle w:val="TableParagraph"/>
              <w:numPr>
                <w:ilvl w:val="0"/>
                <w:numId w:val="45"/>
              </w:numPr>
              <w:ind w:right="278"/>
              <w:jc w:val="both"/>
              <w:rPr>
                <w:rFonts w:ascii="Arial" w:hAnsi="Arial" w:cs="Arial"/>
                <w:sz w:val="24"/>
                <w:szCs w:val="24"/>
              </w:rPr>
            </w:pPr>
            <w:r>
              <w:rPr>
                <w:rFonts w:ascii="Arial" w:hAnsi="Arial" w:cs="Arial"/>
                <w:sz w:val="24"/>
                <w:szCs w:val="24"/>
              </w:rPr>
              <w:t>kita</w:t>
            </w:r>
          </w:p>
          <w:p w14:paraId="311ECA6B" w14:textId="71A8EA30" w:rsidR="00621BAC" w:rsidRPr="00D55608" w:rsidRDefault="00621BAC" w:rsidP="00621BAC">
            <w:pPr>
              <w:pStyle w:val="TableParagraph"/>
              <w:ind w:left="144" w:right="278"/>
              <w:jc w:val="both"/>
              <w:rPr>
                <w:rFonts w:ascii="Arial" w:hAnsi="Arial" w:cs="Arial"/>
                <w:sz w:val="24"/>
                <w:szCs w:val="24"/>
              </w:rPr>
            </w:pPr>
            <w:r w:rsidRPr="00D55608">
              <w:rPr>
                <w:rFonts w:ascii="Arial" w:hAnsi="Arial" w:cs="Arial"/>
                <w:sz w:val="24"/>
                <w:szCs w:val="24"/>
              </w:rPr>
              <w:t xml:space="preserve">Projektas įgyvendinamas pilna apimtimi, vadovaujantis </w:t>
            </w:r>
            <w:r w:rsidR="00090834">
              <w:rPr>
                <w:rFonts w:ascii="Arial" w:hAnsi="Arial" w:cs="Arial"/>
                <w:sz w:val="24"/>
                <w:szCs w:val="24"/>
              </w:rPr>
              <w:t>t</w:t>
            </w:r>
            <w:r w:rsidRPr="00D55608">
              <w:rPr>
                <w:rFonts w:ascii="Arial" w:hAnsi="Arial" w:cs="Arial"/>
                <w:sz w:val="24"/>
                <w:szCs w:val="24"/>
              </w:rPr>
              <w:t>echniniu darbo projektu</w:t>
            </w:r>
            <w:r w:rsidR="005130EE">
              <w:rPr>
                <w:rFonts w:ascii="Arial" w:hAnsi="Arial" w:cs="Arial"/>
                <w:sz w:val="24"/>
                <w:szCs w:val="24"/>
              </w:rPr>
              <w:t xml:space="preserve"> „</w:t>
            </w:r>
            <w:r w:rsidR="005130EE" w:rsidRPr="007C02AD">
              <w:rPr>
                <w:rFonts w:ascii="Arial" w:hAnsi="Arial" w:cs="Arial"/>
                <w:sz w:val="24"/>
                <w:szCs w:val="24"/>
              </w:rPr>
              <w:t>Triukšmą slopinančios sienutės Klaipėdos raj. Dovilų seniūnijoje, Ketvergių k., Klaipėdos g. 31 prie „Valstybinės reikšmės rajoninio kelio Nr.2202 Klaipėda –</w:t>
            </w:r>
            <w:proofErr w:type="spellStart"/>
            <w:r w:rsidR="005130EE" w:rsidRPr="007C02AD">
              <w:rPr>
                <w:rFonts w:ascii="Arial" w:hAnsi="Arial" w:cs="Arial"/>
                <w:sz w:val="24"/>
                <w:szCs w:val="24"/>
              </w:rPr>
              <w:t>Veiviržėnai</w:t>
            </w:r>
            <w:proofErr w:type="spellEnd"/>
            <w:r w:rsidR="005130EE" w:rsidRPr="007C02AD">
              <w:rPr>
                <w:rFonts w:ascii="Arial" w:hAnsi="Arial" w:cs="Arial"/>
                <w:sz w:val="24"/>
                <w:szCs w:val="24"/>
              </w:rPr>
              <w:t xml:space="preserve"> – Endriejavas“ ruože nuo 9,600 iki 9,760 km mokyklos sklype (unikalus</w:t>
            </w:r>
            <w:r w:rsidR="005130EE">
              <w:rPr>
                <w:rFonts w:ascii="Arial" w:hAnsi="Arial" w:cs="Arial"/>
                <w:sz w:val="24"/>
                <w:szCs w:val="24"/>
              </w:rPr>
              <w:t xml:space="preserve"> </w:t>
            </w:r>
            <w:r w:rsidR="005130EE" w:rsidRPr="007C02AD">
              <w:rPr>
                <w:rFonts w:ascii="Arial" w:hAnsi="Arial" w:cs="Arial"/>
                <w:sz w:val="24"/>
                <w:szCs w:val="24"/>
              </w:rPr>
              <w:t xml:space="preserve">Nr. 5544-0005-0054), </w:t>
            </w:r>
            <w:r w:rsidR="005130EE">
              <w:rPr>
                <w:rFonts w:ascii="Arial" w:hAnsi="Arial" w:cs="Arial"/>
                <w:sz w:val="24"/>
                <w:szCs w:val="24"/>
              </w:rPr>
              <w:t xml:space="preserve"> </w:t>
            </w:r>
            <w:r w:rsidRPr="00D55608">
              <w:rPr>
                <w:rFonts w:ascii="Arial" w:hAnsi="Arial" w:cs="Arial"/>
                <w:sz w:val="24"/>
                <w:szCs w:val="24"/>
              </w:rPr>
              <w:t xml:space="preserve">   Nr. </w:t>
            </w:r>
            <w:r w:rsidR="005130EE">
              <w:rPr>
                <w:rFonts w:ascii="Arial" w:hAnsi="Arial" w:cs="Arial"/>
                <w:sz w:val="24"/>
                <w:szCs w:val="24"/>
              </w:rPr>
              <w:t xml:space="preserve"> SR2023-168 CPO258243-</w:t>
            </w:r>
            <w:r w:rsidRPr="00D55608">
              <w:rPr>
                <w:rFonts w:ascii="Arial" w:hAnsi="Arial" w:cs="Arial"/>
                <w:sz w:val="24"/>
                <w:szCs w:val="24"/>
              </w:rPr>
              <w:t>TDP, 2024 m.</w:t>
            </w:r>
          </w:p>
          <w:p w14:paraId="18E14032" w14:textId="77777777" w:rsidR="00193E66" w:rsidRPr="00D55608" w:rsidRDefault="00193E66" w:rsidP="00252D6D">
            <w:pPr>
              <w:pStyle w:val="TableParagraph"/>
              <w:ind w:right="278"/>
              <w:jc w:val="both"/>
              <w:rPr>
                <w:rFonts w:ascii="Arial" w:hAnsi="Arial" w:cs="Arial"/>
                <w:sz w:val="24"/>
                <w:szCs w:val="24"/>
              </w:rPr>
            </w:pPr>
          </w:p>
          <w:p w14:paraId="14E75EFE" w14:textId="0B2AE8B7" w:rsidR="00621BAC" w:rsidRPr="00D55608" w:rsidRDefault="00193E66" w:rsidP="00621BAC">
            <w:pPr>
              <w:pStyle w:val="TableParagraph"/>
              <w:ind w:left="144" w:right="278"/>
              <w:rPr>
                <w:rFonts w:ascii="Arial" w:hAnsi="Arial" w:cs="Arial"/>
                <w:sz w:val="24"/>
                <w:szCs w:val="24"/>
              </w:rPr>
            </w:pPr>
            <w:r w:rsidRPr="00D55608">
              <w:rPr>
                <w:rFonts w:ascii="Arial" w:hAnsi="Arial" w:cs="Arial"/>
                <w:sz w:val="24"/>
                <w:szCs w:val="24"/>
              </w:rPr>
              <w:t xml:space="preserve">    </w:t>
            </w:r>
            <w:r w:rsidR="00252D6D">
              <w:rPr>
                <w:rFonts w:ascii="Arial" w:hAnsi="Arial" w:cs="Arial"/>
                <w:sz w:val="24"/>
                <w:szCs w:val="24"/>
              </w:rPr>
              <w:t>Bendrieji statinio</w:t>
            </w:r>
            <w:r w:rsidR="00621BAC" w:rsidRPr="00D55608">
              <w:rPr>
                <w:rFonts w:ascii="Arial" w:hAnsi="Arial" w:cs="Arial"/>
                <w:sz w:val="24"/>
                <w:szCs w:val="24"/>
              </w:rPr>
              <w:t xml:space="preserve"> rodikliai:</w:t>
            </w:r>
          </w:p>
          <w:p w14:paraId="0B340600" w14:textId="7B2028E6" w:rsidR="00621BAC" w:rsidRPr="00D55608" w:rsidRDefault="00252D6D" w:rsidP="00621BAC">
            <w:pPr>
              <w:pStyle w:val="TableParagraph"/>
              <w:ind w:left="144" w:right="278"/>
              <w:rPr>
                <w:rFonts w:ascii="Arial" w:hAnsi="Arial" w:cs="Arial"/>
                <w:sz w:val="24"/>
                <w:szCs w:val="24"/>
              </w:rPr>
            </w:pPr>
            <w:r>
              <w:rPr>
                <w:rFonts w:ascii="Arial" w:hAnsi="Arial" w:cs="Arial"/>
                <w:sz w:val="24"/>
                <w:szCs w:val="24"/>
              </w:rPr>
              <w:t>Triukšmą slopinanti sienutė</w:t>
            </w:r>
            <w:r w:rsidR="00621BAC" w:rsidRPr="00D55608">
              <w:rPr>
                <w:rFonts w:ascii="Arial" w:hAnsi="Arial" w:cs="Arial"/>
                <w:sz w:val="24"/>
                <w:szCs w:val="24"/>
              </w:rPr>
              <w:t xml:space="preserve"> ( </w:t>
            </w:r>
            <w:r>
              <w:rPr>
                <w:rFonts w:ascii="Arial" w:hAnsi="Arial" w:cs="Arial"/>
                <w:sz w:val="24"/>
                <w:szCs w:val="24"/>
              </w:rPr>
              <w:t>Neypatingas</w:t>
            </w:r>
            <w:r w:rsidR="00621BAC" w:rsidRPr="00D55608">
              <w:rPr>
                <w:rFonts w:ascii="Arial" w:hAnsi="Arial" w:cs="Arial"/>
                <w:sz w:val="24"/>
                <w:szCs w:val="24"/>
              </w:rPr>
              <w:t xml:space="preserve"> statinys):</w:t>
            </w:r>
          </w:p>
          <w:p w14:paraId="65D6EBAA" w14:textId="0141891F" w:rsidR="00621BAC" w:rsidRPr="00D55608" w:rsidRDefault="00252D6D" w:rsidP="00621BAC">
            <w:pPr>
              <w:pStyle w:val="TableParagraph"/>
              <w:numPr>
                <w:ilvl w:val="0"/>
                <w:numId w:val="4"/>
              </w:numPr>
              <w:ind w:right="278"/>
              <w:rPr>
                <w:rFonts w:ascii="Arial" w:hAnsi="Arial" w:cs="Arial"/>
                <w:sz w:val="24"/>
                <w:szCs w:val="24"/>
              </w:rPr>
            </w:pPr>
            <w:r>
              <w:rPr>
                <w:rFonts w:ascii="Arial" w:hAnsi="Arial" w:cs="Arial"/>
                <w:sz w:val="24"/>
                <w:szCs w:val="24"/>
              </w:rPr>
              <w:t>Sklypo plotas 19513 m2</w:t>
            </w:r>
            <w:r w:rsidR="00621BAC" w:rsidRPr="00D55608">
              <w:rPr>
                <w:rFonts w:ascii="Arial" w:hAnsi="Arial" w:cs="Arial"/>
                <w:sz w:val="24"/>
                <w:szCs w:val="24"/>
              </w:rPr>
              <w:t>;</w:t>
            </w:r>
          </w:p>
          <w:p w14:paraId="011BC568" w14:textId="6FB80669" w:rsidR="00621BAC" w:rsidRPr="00D55608" w:rsidRDefault="00252D6D" w:rsidP="00621BAC">
            <w:pPr>
              <w:pStyle w:val="TableParagraph"/>
              <w:numPr>
                <w:ilvl w:val="0"/>
                <w:numId w:val="4"/>
              </w:numPr>
              <w:ind w:right="278"/>
              <w:rPr>
                <w:rFonts w:ascii="Arial" w:hAnsi="Arial" w:cs="Arial"/>
                <w:sz w:val="24"/>
                <w:szCs w:val="24"/>
              </w:rPr>
            </w:pPr>
            <w:r>
              <w:rPr>
                <w:rFonts w:ascii="Arial" w:hAnsi="Arial" w:cs="Arial"/>
                <w:sz w:val="24"/>
                <w:szCs w:val="24"/>
              </w:rPr>
              <w:t xml:space="preserve">Sklypo užstatymas 97,7 </w:t>
            </w:r>
            <w:r>
              <w:rPr>
                <w:rFonts w:ascii="Arial" w:hAnsi="Arial" w:cs="Arial"/>
                <w:sz w:val="24"/>
                <w:szCs w:val="24"/>
                <w:lang w:val="en-US"/>
              </w:rPr>
              <w:t>%</w:t>
            </w:r>
            <w:r w:rsidR="00621BAC" w:rsidRPr="00D55608">
              <w:rPr>
                <w:rFonts w:ascii="Arial" w:hAnsi="Arial" w:cs="Arial"/>
                <w:sz w:val="24"/>
                <w:szCs w:val="24"/>
              </w:rPr>
              <w:t>;</w:t>
            </w:r>
          </w:p>
          <w:p w14:paraId="0C162DA1" w14:textId="1340B729" w:rsidR="00621BAC" w:rsidRPr="00D55608" w:rsidRDefault="00252D6D" w:rsidP="00621BAC">
            <w:pPr>
              <w:pStyle w:val="TableParagraph"/>
              <w:numPr>
                <w:ilvl w:val="0"/>
                <w:numId w:val="4"/>
              </w:numPr>
              <w:ind w:right="278"/>
              <w:rPr>
                <w:rFonts w:ascii="Arial" w:hAnsi="Arial" w:cs="Arial"/>
                <w:sz w:val="24"/>
                <w:szCs w:val="24"/>
              </w:rPr>
            </w:pPr>
            <w:r>
              <w:rPr>
                <w:rFonts w:ascii="Arial" w:hAnsi="Arial" w:cs="Arial"/>
                <w:sz w:val="24"/>
                <w:szCs w:val="24"/>
              </w:rPr>
              <w:t>Triukšmą slopinančios sienutės bendras ilgis 108 m</w:t>
            </w:r>
            <w:r w:rsidR="00621BAC" w:rsidRPr="00D55608">
              <w:rPr>
                <w:rFonts w:ascii="Arial" w:hAnsi="Arial" w:cs="Arial"/>
                <w:sz w:val="24"/>
                <w:szCs w:val="24"/>
              </w:rPr>
              <w:t>;</w:t>
            </w:r>
          </w:p>
          <w:p w14:paraId="44F7D362" w14:textId="77777777" w:rsidR="00621BAC" w:rsidRPr="00D55608" w:rsidRDefault="00621BAC" w:rsidP="00252D6D">
            <w:pPr>
              <w:pStyle w:val="TableParagraph"/>
              <w:ind w:right="278"/>
              <w:jc w:val="both"/>
              <w:rPr>
                <w:rFonts w:ascii="Arial" w:hAnsi="Arial" w:cs="Arial"/>
                <w:sz w:val="24"/>
                <w:szCs w:val="24"/>
              </w:rPr>
            </w:pPr>
          </w:p>
          <w:p w14:paraId="73718BE8" w14:textId="49091CFC" w:rsidR="00621BAC" w:rsidRPr="00D55608" w:rsidRDefault="00621BAC" w:rsidP="00621BAC">
            <w:pPr>
              <w:pStyle w:val="TableParagraph"/>
              <w:ind w:left="107" w:right="278"/>
              <w:jc w:val="both"/>
              <w:rPr>
                <w:rFonts w:ascii="Arial" w:hAnsi="Arial" w:cs="Arial"/>
                <w:sz w:val="24"/>
                <w:szCs w:val="24"/>
              </w:rPr>
            </w:pPr>
            <w:r w:rsidRPr="00D55608">
              <w:rPr>
                <w:rFonts w:ascii="Arial" w:hAnsi="Arial" w:cs="Arial"/>
                <w:sz w:val="24"/>
                <w:szCs w:val="24"/>
              </w:rPr>
              <w:t>Darbai atliekami pagal pateiktą techninį darbo projektą</w:t>
            </w:r>
            <w:r w:rsidR="000A5A80" w:rsidRPr="00D55608">
              <w:rPr>
                <w:rFonts w:ascii="Arial" w:hAnsi="Arial" w:cs="Arial"/>
                <w:sz w:val="24"/>
                <w:szCs w:val="24"/>
              </w:rPr>
              <w:t xml:space="preserve"> Nr.</w:t>
            </w:r>
            <w:r w:rsidR="00252D6D">
              <w:rPr>
                <w:rFonts w:ascii="Arial" w:hAnsi="Arial" w:cs="Arial"/>
                <w:sz w:val="24"/>
                <w:szCs w:val="24"/>
              </w:rPr>
              <w:t xml:space="preserve"> SR2023-168 CPO258243-</w:t>
            </w:r>
            <w:r w:rsidR="00252D6D" w:rsidRPr="00D55608">
              <w:rPr>
                <w:rFonts w:ascii="Arial" w:hAnsi="Arial" w:cs="Arial"/>
                <w:sz w:val="24"/>
                <w:szCs w:val="24"/>
              </w:rPr>
              <w:t>TDP</w:t>
            </w:r>
            <w:r w:rsidR="000A5A80" w:rsidRPr="00D55608">
              <w:rPr>
                <w:rFonts w:ascii="Arial" w:hAnsi="Arial" w:cs="Arial"/>
                <w:sz w:val="24"/>
                <w:szCs w:val="24"/>
              </w:rPr>
              <w:t xml:space="preserve"> , 2024 m.</w:t>
            </w:r>
            <w:r w:rsidRPr="00D55608">
              <w:rPr>
                <w:rFonts w:ascii="Arial" w:hAnsi="Arial" w:cs="Arial"/>
                <w:sz w:val="24"/>
                <w:szCs w:val="24"/>
              </w:rPr>
              <w:t xml:space="preserve"> </w:t>
            </w:r>
          </w:p>
          <w:p w14:paraId="6611461B" w14:textId="77777777" w:rsidR="00621BAC" w:rsidRPr="00D55608" w:rsidRDefault="00621BAC" w:rsidP="00621BAC">
            <w:pPr>
              <w:pStyle w:val="TableParagraph"/>
              <w:ind w:left="107" w:right="278"/>
              <w:jc w:val="both"/>
              <w:rPr>
                <w:rFonts w:ascii="Arial" w:hAnsi="Arial" w:cs="Arial"/>
                <w:sz w:val="24"/>
                <w:szCs w:val="24"/>
              </w:rPr>
            </w:pPr>
          </w:p>
          <w:p w14:paraId="3FBB5958" w14:textId="77777777" w:rsidR="00621BAC" w:rsidRPr="00D55608" w:rsidRDefault="00621BAC" w:rsidP="00621BAC">
            <w:pPr>
              <w:pStyle w:val="TableParagraph"/>
              <w:ind w:left="107" w:right="278"/>
              <w:jc w:val="both"/>
              <w:rPr>
                <w:rFonts w:ascii="Arial" w:hAnsi="Arial" w:cs="Arial"/>
                <w:sz w:val="24"/>
                <w:szCs w:val="24"/>
              </w:rPr>
            </w:pPr>
            <w:r w:rsidRPr="00D55608">
              <w:rPr>
                <w:rFonts w:ascii="Arial" w:hAnsi="Arial" w:cs="Arial"/>
                <w:sz w:val="24"/>
                <w:szCs w:val="24"/>
              </w:rPr>
              <w:t>Darbai vykdomi vykstant eismui, prisilaikant visų saugiam eismui būtinų pagal KET reikalavimų.</w:t>
            </w:r>
          </w:p>
          <w:p w14:paraId="115F4F27" w14:textId="77777777" w:rsidR="00621BAC" w:rsidRPr="00D55608" w:rsidRDefault="00621BAC" w:rsidP="00621BAC">
            <w:pPr>
              <w:pStyle w:val="TableParagraph"/>
              <w:ind w:left="107" w:right="278"/>
              <w:jc w:val="both"/>
              <w:rPr>
                <w:rFonts w:ascii="Arial" w:hAnsi="Arial" w:cs="Arial"/>
                <w:sz w:val="24"/>
                <w:szCs w:val="24"/>
              </w:rPr>
            </w:pPr>
          </w:p>
          <w:p w14:paraId="106C37E7" w14:textId="77777777" w:rsidR="00621BAC" w:rsidRPr="00D55608" w:rsidRDefault="00621BAC" w:rsidP="00621BAC">
            <w:pPr>
              <w:pStyle w:val="TableParagraph"/>
              <w:ind w:left="107" w:right="278"/>
              <w:jc w:val="both"/>
              <w:rPr>
                <w:rFonts w:ascii="Arial" w:hAnsi="Arial" w:cs="Arial"/>
                <w:sz w:val="24"/>
                <w:szCs w:val="24"/>
              </w:rPr>
            </w:pPr>
            <w:r w:rsidRPr="00D55608">
              <w:rPr>
                <w:rFonts w:ascii="Arial" w:hAnsi="Arial" w:cs="Arial"/>
                <w:sz w:val="24"/>
                <w:szCs w:val="24"/>
              </w:rPr>
              <w:t>Statybos darbams turi vadovauti Lietuvos Respublikos įstatymais nustatyta tvarka atestuotas darbų vadovas, kurį paskiria rangovas.</w:t>
            </w:r>
          </w:p>
          <w:p w14:paraId="22A95D41" w14:textId="77777777" w:rsidR="00621BAC" w:rsidRPr="00D55608" w:rsidRDefault="00621BAC" w:rsidP="00621BAC">
            <w:pPr>
              <w:pStyle w:val="TableParagraph"/>
              <w:ind w:left="107" w:right="278"/>
              <w:jc w:val="both"/>
              <w:rPr>
                <w:rFonts w:ascii="Arial" w:hAnsi="Arial" w:cs="Arial"/>
                <w:sz w:val="24"/>
                <w:szCs w:val="24"/>
              </w:rPr>
            </w:pPr>
          </w:p>
          <w:p w14:paraId="566B5344" w14:textId="5C43E389" w:rsidR="00621BAC" w:rsidRPr="00D55608" w:rsidRDefault="00621BAC" w:rsidP="00621BAC">
            <w:pPr>
              <w:pStyle w:val="TableParagraph"/>
              <w:ind w:left="141" w:right="278"/>
              <w:jc w:val="both"/>
              <w:rPr>
                <w:rFonts w:ascii="Arial" w:hAnsi="Arial" w:cs="Arial"/>
                <w:sz w:val="24"/>
                <w:szCs w:val="24"/>
              </w:rPr>
            </w:pPr>
            <w:r w:rsidRPr="00D55608">
              <w:rPr>
                <w:rFonts w:ascii="Arial" w:hAnsi="Arial" w:cs="Arial"/>
                <w:sz w:val="24"/>
                <w:szCs w:val="24"/>
              </w:rPr>
              <w:t>Rangovas, įvykdęs darbus, turi parengti išpildomąsias geodezines nuotraukas</w:t>
            </w:r>
            <w:r w:rsidR="00165750">
              <w:rPr>
                <w:rFonts w:ascii="Arial" w:hAnsi="Arial" w:cs="Arial"/>
                <w:sz w:val="24"/>
                <w:szCs w:val="24"/>
              </w:rPr>
              <w:t xml:space="preserve">, </w:t>
            </w:r>
            <w:r w:rsidRPr="00D55608">
              <w:rPr>
                <w:rFonts w:ascii="Arial" w:hAnsi="Arial" w:cs="Arial"/>
                <w:sz w:val="24"/>
                <w:szCs w:val="24"/>
              </w:rPr>
              <w:t>paruošti statybos įvykdymo brėžinius pagal faktiškai atliktus darbus, užfiksuoti visus pakeitimus, papildymus, padarytus vykdant statybą</w:t>
            </w:r>
            <w:r w:rsidR="00165750">
              <w:rPr>
                <w:rFonts w:ascii="Arial" w:hAnsi="Arial" w:cs="Arial"/>
                <w:sz w:val="24"/>
                <w:szCs w:val="24"/>
              </w:rPr>
              <w:t xml:space="preserve"> ir pateikti </w:t>
            </w:r>
            <w:r w:rsidRPr="00D55608">
              <w:rPr>
                <w:rFonts w:ascii="Arial" w:hAnsi="Arial" w:cs="Arial"/>
                <w:sz w:val="24"/>
                <w:szCs w:val="24"/>
              </w:rPr>
              <w:t>kadastrinių matavimų bylas. Išpildomoji dokumentacija bei kadastrinių matavimų bylos turi būti parengtos taip, kad objektą galima būtų įregistruotos VĮ Registrų centre (bylos turi būti suderintos su VĮ Registro centro specialistais, patvirtinta atspaudais ir parašais). Baigęs statybos darbus rangovas turi parengti visą dokumentaciją, susijusią sau statybos užbaigimu bei parengti statybos užbaigimo aktą (Statybos užbaigimo deklaraciją).</w:t>
            </w:r>
          </w:p>
          <w:p w14:paraId="6E662A92" w14:textId="77777777" w:rsidR="00621BAC" w:rsidRPr="00D55608" w:rsidRDefault="00621BAC" w:rsidP="00621BAC">
            <w:pPr>
              <w:widowControl/>
              <w:adjustRightInd w:val="0"/>
              <w:ind w:left="141" w:right="277"/>
              <w:jc w:val="both"/>
              <w:rPr>
                <w:rFonts w:ascii="Arial" w:hAnsi="Arial" w:cs="Arial"/>
                <w:sz w:val="24"/>
                <w:szCs w:val="24"/>
              </w:rPr>
            </w:pPr>
            <w:r w:rsidRPr="00D55608">
              <w:rPr>
                <w:rFonts w:ascii="Arial" w:hAnsi="Arial" w:cs="Arial"/>
                <w:sz w:val="24"/>
                <w:szCs w:val="24"/>
              </w:rPr>
              <w:t>Užsakovas suteiks įgaliojimus rangovui atstovauti Klaipėdos rajono savivaldybės administraciją kitose institucijose, pateikti prašymą nuotoliniu būdu, pasinaudojant IS „</w:t>
            </w:r>
            <w:proofErr w:type="spellStart"/>
            <w:r w:rsidRPr="00D55608">
              <w:rPr>
                <w:rFonts w:ascii="Arial" w:hAnsi="Arial" w:cs="Arial"/>
                <w:sz w:val="24"/>
                <w:szCs w:val="24"/>
              </w:rPr>
              <w:t>Infostatyba</w:t>
            </w:r>
            <w:proofErr w:type="spellEnd"/>
            <w:r w:rsidRPr="00D55608">
              <w:rPr>
                <w:rFonts w:ascii="Arial" w:hAnsi="Arial" w:cs="Arial"/>
                <w:sz w:val="24"/>
                <w:szCs w:val="24"/>
              </w:rPr>
              <w:t>“ ir organizuoti statybos užbaigimui būtinus dokumentus, susijusius su objekto statybos darbų užbaigimu ir įregistravimu. Rangovas turės a</w:t>
            </w:r>
            <w:r w:rsidRPr="00D55608">
              <w:rPr>
                <w:rFonts w:ascii="Arial" w:eastAsiaTheme="minorHAnsi" w:hAnsi="Arial" w:cs="Arial"/>
                <w:sz w:val="24"/>
                <w:szCs w:val="24"/>
              </w:rPr>
              <w:t>pmokėti už Statybos užbaigimo akto ar deklaracijos išdavimą, teikiant dokumentus per IS „</w:t>
            </w:r>
            <w:proofErr w:type="spellStart"/>
            <w:r w:rsidRPr="00D55608">
              <w:rPr>
                <w:rFonts w:ascii="Arial" w:eastAsiaTheme="minorHAnsi" w:hAnsi="Arial" w:cs="Arial"/>
                <w:sz w:val="24"/>
                <w:szCs w:val="24"/>
              </w:rPr>
              <w:t>Infostatyba</w:t>
            </w:r>
            <w:proofErr w:type="spellEnd"/>
            <w:r w:rsidRPr="00D55608">
              <w:rPr>
                <w:rFonts w:ascii="Arial" w:eastAsiaTheme="minorHAnsi" w:hAnsi="Arial" w:cs="Arial"/>
                <w:sz w:val="24"/>
                <w:szCs w:val="24"/>
              </w:rPr>
              <w:t>“.</w:t>
            </w:r>
          </w:p>
          <w:p w14:paraId="607C1F32" w14:textId="77777777" w:rsidR="00621BAC" w:rsidRPr="00D55608" w:rsidRDefault="00621BAC" w:rsidP="00621BAC">
            <w:pPr>
              <w:pStyle w:val="TableParagraph"/>
              <w:ind w:left="107" w:right="278"/>
              <w:jc w:val="both"/>
              <w:rPr>
                <w:rFonts w:ascii="Arial" w:hAnsi="Arial" w:cs="Arial"/>
                <w:sz w:val="24"/>
                <w:szCs w:val="24"/>
              </w:rPr>
            </w:pPr>
          </w:p>
          <w:p w14:paraId="14C59A42" w14:textId="77777777" w:rsidR="00621BAC" w:rsidRDefault="00621BAC" w:rsidP="00621BAC">
            <w:pPr>
              <w:pStyle w:val="TableParagraph"/>
              <w:ind w:left="107" w:right="278"/>
              <w:jc w:val="both"/>
              <w:rPr>
                <w:rFonts w:ascii="Arial" w:hAnsi="Arial" w:cs="Arial"/>
                <w:sz w:val="24"/>
                <w:szCs w:val="24"/>
              </w:rPr>
            </w:pPr>
            <w:r w:rsidRPr="00D55608">
              <w:rPr>
                <w:rFonts w:ascii="Arial" w:hAnsi="Arial" w:cs="Arial"/>
                <w:sz w:val="24"/>
                <w:szCs w:val="24"/>
              </w:rPr>
              <w:t>Rangovas turės užtikrinti, kad Statybvietėje būtų tik tie darbuotojai, kurie turi skaidriai dirbančio asmens identifikavimo kodą, suformuotą „Sodros“ sistemoje pagal „Sodros“ turimus duomenis apie asmens darbo santykius, savarankišką veiklą, komandiravimą, arba būtų užregistravę savo atvykimo į statybvietę pradžios laiką ir priežastį bei turėtų identifikavimo priemonę.</w:t>
            </w:r>
          </w:p>
          <w:p w14:paraId="7BBB8853" w14:textId="56333D7F" w:rsidR="00621BAC" w:rsidRPr="00D55608" w:rsidRDefault="00621BAC" w:rsidP="00773BF1">
            <w:pPr>
              <w:pStyle w:val="TableParagraph"/>
              <w:ind w:right="278"/>
              <w:jc w:val="both"/>
              <w:rPr>
                <w:rFonts w:ascii="Arial" w:hAnsi="Arial" w:cs="Arial"/>
                <w:sz w:val="24"/>
                <w:szCs w:val="24"/>
              </w:rPr>
            </w:pPr>
          </w:p>
        </w:tc>
      </w:tr>
      <w:tr w:rsidR="000A5A80" w:rsidRPr="00D55608" w14:paraId="2E851C28" w14:textId="77777777" w:rsidTr="006E1CD8">
        <w:trPr>
          <w:trHeight w:val="231"/>
        </w:trPr>
        <w:tc>
          <w:tcPr>
            <w:tcW w:w="2417" w:type="dxa"/>
            <w:vAlign w:val="center"/>
          </w:tcPr>
          <w:p w14:paraId="39938021" w14:textId="7B817253" w:rsidR="000A5A80" w:rsidRPr="00D55608" w:rsidRDefault="000A5A80" w:rsidP="00621BAC">
            <w:pPr>
              <w:pStyle w:val="TableParagraph"/>
              <w:ind w:left="107"/>
              <w:rPr>
                <w:rFonts w:ascii="Arial" w:hAnsi="Arial" w:cs="Arial"/>
                <w:sz w:val="24"/>
                <w:szCs w:val="24"/>
              </w:rPr>
            </w:pPr>
            <w:r w:rsidRPr="00D55608">
              <w:rPr>
                <w:rFonts w:ascii="Arial" w:hAnsi="Arial" w:cs="Arial"/>
                <w:sz w:val="24"/>
                <w:szCs w:val="24"/>
              </w:rPr>
              <w:lastRenderedPageBreak/>
              <w:t>REIKALAVIMAI NAUDOJAMOMS MEDŽIAGOMS</w:t>
            </w:r>
          </w:p>
        </w:tc>
        <w:tc>
          <w:tcPr>
            <w:tcW w:w="7655" w:type="dxa"/>
            <w:gridSpan w:val="2"/>
          </w:tcPr>
          <w:p w14:paraId="2689EAF0" w14:textId="1C8A7E45" w:rsidR="00EF3FFC" w:rsidRDefault="00165750" w:rsidP="000A5A80">
            <w:pPr>
              <w:pStyle w:val="TableParagraph"/>
              <w:rPr>
                <w:rFonts w:ascii="Arial" w:hAnsi="Arial" w:cs="Arial"/>
                <w:sz w:val="24"/>
                <w:szCs w:val="24"/>
              </w:rPr>
            </w:pPr>
            <w:r>
              <w:rPr>
                <w:rFonts w:ascii="Arial" w:hAnsi="Arial" w:cs="Arial"/>
                <w:sz w:val="24"/>
                <w:szCs w:val="24"/>
              </w:rPr>
              <w:t xml:space="preserve"> </w:t>
            </w:r>
            <w:r w:rsidR="000A5A80" w:rsidRPr="00D55608">
              <w:rPr>
                <w:rFonts w:ascii="Arial" w:hAnsi="Arial" w:cs="Arial"/>
                <w:sz w:val="24"/>
                <w:szCs w:val="24"/>
              </w:rPr>
              <w:t xml:space="preserve">Statyboje naudojamos medžiagos </w:t>
            </w:r>
            <w:r>
              <w:rPr>
                <w:rFonts w:ascii="Arial" w:hAnsi="Arial" w:cs="Arial"/>
                <w:sz w:val="24"/>
                <w:szCs w:val="24"/>
              </w:rPr>
              <w:t>turi turėti</w:t>
            </w:r>
            <w:r w:rsidR="000A5A80" w:rsidRPr="00D55608">
              <w:rPr>
                <w:rFonts w:ascii="Arial" w:hAnsi="Arial" w:cs="Arial"/>
                <w:sz w:val="24"/>
                <w:szCs w:val="24"/>
              </w:rPr>
              <w:t xml:space="preserve"> atitikties deklaracij</w:t>
            </w:r>
            <w:r>
              <w:rPr>
                <w:rFonts w:ascii="Arial" w:hAnsi="Arial" w:cs="Arial"/>
                <w:sz w:val="24"/>
                <w:szCs w:val="24"/>
              </w:rPr>
              <w:t>as</w:t>
            </w:r>
            <w:r w:rsidR="000A5A80" w:rsidRPr="00D55608">
              <w:rPr>
                <w:rFonts w:ascii="Arial" w:hAnsi="Arial" w:cs="Arial"/>
                <w:sz w:val="24"/>
                <w:szCs w:val="24"/>
              </w:rPr>
              <w:t>, kuriose</w:t>
            </w:r>
            <w:r>
              <w:rPr>
                <w:rFonts w:ascii="Arial" w:hAnsi="Arial" w:cs="Arial"/>
                <w:sz w:val="24"/>
                <w:szCs w:val="24"/>
              </w:rPr>
              <w:t xml:space="preserve"> būtų</w:t>
            </w:r>
            <w:r w:rsidR="000A5A80" w:rsidRPr="00D55608">
              <w:rPr>
                <w:rFonts w:ascii="Arial" w:hAnsi="Arial" w:cs="Arial"/>
                <w:sz w:val="24"/>
                <w:szCs w:val="24"/>
              </w:rPr>
              <w:t xml:space="preserve"> pagrindiniai duomenys apie gamintoją ir gaminį, o privalomai sertifikuojamos medžiagos ir gaminiai turėtų sertifikatus. Standartizuoti gaminiai privalo atitikti LST EN; LST standartus</w:t>
            </w:r>
          </w:p>
          <w:p w14:paraId="54A92E22" w14:textId="1406C817" w:rsidR="000A5A80" w:rsidRPr="00D55608" w:rsidRDefault="00EF3FFC" w:rsidP="000A5A80">
            <w:pPr>
              <w:pStyle w:val="TableParagraph"/>
              <w:rPr>
                <w:rFonts w:ascii="Arial" w:hAnsi="Arial" w:cs="Arial"/>
                <w:sz w:val="24"/>
                <w:szCs w:val="24"/>
              </w:rPr>
            </w:pPr>
            <w:r>
              <w:rPr>
                <w:rFonts w:ascii="Arial" w:hAnsi="Arial" w:cs="Arial"/>
                <w:sz w:val="24"/>
                <w:szCs w:val="24"/>
              </w:rPr>
              <w:t xml:space="preserve"> </w:t>
            </w:r>
            <w:r w:rsidR="000A5A80" w:rsidRPr="00D55608">
              <w:rPr>
                <w:rFonts w:ascii="Arial" w:hAnsi="Arial" w:cs="Arial"/>
                <w:sz w:val="24"/>
                <w:szCs w:val="24"/>
              </w:rPr>
              <w:t>Sankasų įrengimui vadovautis ST188710638.06:2004 „Automobilių kelių žemės sankasos įrengimas“.</w:t>
            </w:r>
          </w:p>
          <w:p w14:paraId="795BABDC" w14:textId="77777777" w:rsidR="000A5A80" w:rsidRPr="00D55608" w:rsidRDefault="000A5A80" w:rsidP="000A5A80">
            <w:pPr>
              <w:pStyle w:val="TableParagraph"/>
              <w:ind w:left="107"/>
              <w:rPr>
                <w:rFonts w:ascii="Arial" w:hAnsi="Arial" w:cs="Arial"/>
                <w:sz w:val="24"/>
                <w:szCs w:val="24"/>
              </w:rPr>
            </w:pPr>
            <w:r w:rsidRPr="00D55608">
              <w:rPr>
                <w:rFonts w:ascii="Arial" w:hAnsi="Arial" w:cs="Arial"/>
                <w:sz w:val="24"/>
                <w:szCs w:val="24"/>
              </w:rPr>
              <w:t>Dangai naudojamas nesurištasis mišinys turi turėti eksploatacinių savybių atitikties deklaracijas, išduotas remiantis reglamentuojamų statybos produktų sąrašo ir STR 1.01.01:2013 „Statybos produktų kuriems nėra darniųjų techninių specifikacijų eksploatacinių savybių pastovumo vertinimas, tikrinimas ir deklaravimas. Bandymų laboratorijų ir sertifikavimo įstaigų paskyrimas“.</w:t>
            </w:r>
          </w:p>
          <w:p w14:paraId="4CDD0B23" w14:textId="77777777" w:rsidR="000A5A80" w:rsidRPr="00D55608" w:rsidRDefault="000A5A80" w:rsidP="000A5A80">
            <w:pPr>
              <w:pStyle w:val="TableParagraph"/>
              <w:ind w:left="107" w:right="89"/>
              <w:jc w:val="both"/>
              <w:rPr>
                <w:rFonts w:ascii="Arial" w:hAnsi="Arial" w:cs="Arial"/>
                <w:sz w:val="24"/>
                <w:szCs w:val="24"/>
              </w:rPr>
            </w:pPr>
            <w:r w:rsidRPr="00D55608">
              <w:rPr>
                <w:rFonts w:ascii="Arial" w:hAnsi="Arial" w:cs="Arial"/>
                <w:sz w:val="24"/>
                <w:szCs w:val="24"/>
              </w:rPr>
              <w:t>Darbus vykdyti vadovaujantis STR 2.06.04:2014 „Gatvės ir vietinės reikšmės keliai. Bendrieji reikalavimai“, KTR1.01:2008 „Automobilių keliai“, aprašo TRA ASFALTAS 08 reikalavimais.</w:t>
            </w:r>
          </w:p>
          <w:p w14:paraId="6AA74814" w14:textId="77777777" w:rsidR="000A5A80" w:rsidRPr="00D55608" w:rsidRDefault="000A5A80" w:rsidP="00621BAC">
            <w:pPr>
              <w:pStyle w:val="TableParagraph"/>
              <w:ind w:left="107" w:right="278"/>
              <w:jc w:val="both"/>
              <w:rPr>
                <w:rFonts w:ascii="Arial" w:hAnsi="Arial" w:cs="Arial"/>
                <w:sz w:val="24"/>
                <w:szCs w:val="24"/>
              </w:rPr>
            </w:pPr>
          </w:p>
        </w:tc>
      </w:tr>
      <w:tr w:rsidR="00093621" w:rsidRPr="00D55608" w14:paraId="343363EC" w14:textId="77777777" w:rsidTr="006E1CD8">
        <w:trPr>
          <w:trHeight w:val="231"/>
        </w:trPr>
        <w:tc>
          <w:tcPr>
            <w:tcW w:w="2417" w:type="dxa"/>
            <w:vAlign w:val="center"/>
          </w:tcPr>
          <w:p w14:paraId="5F836300" w14:textId="6C4C3A11" w:rsidR="00093621" w:rsidRPr="00D55608" w:rsidRDefault="00093621" w:rsidP="00093621">
            <w:pPr>
              <w:pStyle w:val="TableParagraph"/>
              <w:ind w:left="107"/>
              <w:rPr>
                <w:rFonts w:ascii="Arial" w:hAnsi="Arial" w:cs="Arial"/>
                <w:sz w:val="24"/>
                <w:szCs w:val="24"/>
              </w:rPr>
            </w:pPr>
            <w:r w:rsidRPr="00D55608">
              <w:rPr>
                <w:rFonts w:ascii="Arial" w:hAnsi="Arial" w:cs="Arial"/>
                <w:sz w:val="24"/>
                <w:szCs w:val="24"/>
              </w:rPr>
              <w:t>APLINKOS APSAUGA</w:t>
            </w:r>
          </w:p>
        </w:tc>
        <w:tc>
          <w:tcPr>
            <w:tcW w:w="7655" w:type="dxa"/>
            <w:gridSpan w:val="2"/>
          </w:tcPr>
          <w:p w14:paraId="54A2FE6A" w14:textId="77777777" w:rsidR="00093621" w:rsidRPr="00D55608" w:rsidRDefault="00093621" w:rsidP="00093621">
            <w:pPr>
              <w:pStyle w:val="TableParagraph"/>
              <w:ind w:left="107"/>
              <w:jc w:val="both"/>
              <w:rPr>
                <w:rFonts w:ascii="Arial" w:hAnsi="Arial" w:cs="Arial"/>
                <w:sz w:val="24"/>
                <w:szCs w:val="24"/>
              </w:rPr>
            </w:pPr>
            <w:r w:rsidRPr="00D55608">
              <w:rPr>
                <w:rFonts w:ascii="Arial" w:hAnsi="Arial" w:cs="Arial"/>
                <w:sz w:val="24"/>
                <w:szCs w:val="24"/>
              </w:rPr>
              <w:t xml:space="preserve"> Susidarančios atliekos turi būti tvarkomos, vadovaujantis Atliekų tvarkymo taisyklėmis (aplinkos ministro 1999 m. liepos 14 d. įsakymas Nr. 217), Statybinių atliekų tvarkymo taisyklėmis (aplinkos ministro 2006 m. gruodžio 29 d. įsakymas Nr. D1-637), Atliekų susidarymo ir tvarkymo apskaitos ir ataskaitų teikimo taisyklėmis (aplinkos ministro 2011 m., gegužės 3 d. įsakymas Nr.D1-367), Atliekų tvarkymo įstatymu (1998 m. birželio 16 d. Nr. VIII-787). Rekonstravimo darbų metu pagal prioritetą turi būti laikomasi atliekų tvarkymo hierarchijos, atliekas tvarkant šiuo eiliškumu: prevencinis atliekų vengimas, paruošimas naudoti pakartotinai, perdirbimas, kitas panaudojimas (pvz., energijai gauti), šalinimas į sąvartyną. Turi būti pasirašomos sutartys su atliekų vežėjais bei tvarkytojais ir atliekos atiduodamos atliekų tvarkytojams, registruotiems atliekas tvarkančių įmonių registre ir užsiimantiems atliekų tvarkymo veikla. Statybinių atliekų krovimas į mašinas turi būti organizuojamas taip, kad statybos aikštelė ir gretima teritorija būtų apsaugota nuo dulkių ir triukšmo, o išgabenant atliekas negali būti teršiama aplinka, atliekos turi būti vežamos dengtais sunkvežimiais, konteineriais ar kitu uždaru būdu. Vadovaujantis aplinkos ministro 2014 m. rugpjūčio 28 d. įsakymu Nr. D1-698 „Dėl Lietuvos Respublikos aplinkos ministro 2006 m. gruodžio 29 d. įsakymo Nr. D1-637 „Dėl statybinių atliekų tvarkymo taisyklių patvirtinimo“ pakeitimo“, 6. punktu, Statybvietėje turi būti pildomas atliekų apskaitos žurnalas, vedama susidariusių ir perduotų tvarkyti statybinių atliekų apskaita, nurodomas jų kiekis, teikiamos atliekų apskaitos ataskaitos Atliekų tvarkymo taisyklėse ir Atliekų susidarymo ir tvarkymo apskaitos ir ataskaitų teikimo taisyklėse nustatyta tvarka. Statybvietėje turi būti išrūšiuotos ir atskirai laikinai laikomos susidarančios: komunalinės atliekos, inertinės atliekos, perdirbti ir pakartotinai naudoti tinkamos atliekos bei antrinės žaliavos, pavojingos atliekos, netinkamos perdirbti atliekos. Statybvietėje gali būti atskiriama (išrūšiuojama) ir daugiau atliekų rūšių atsižvelgiant į statybos rūšis, jų apimtis ir atliekų tvarkymo galimybes. Nepavojingos statybinės atliekos gali būti laikinai laikomos statybvietėje ne ilgiau kaip vienerius metus nuo jų susidarymo dienos, tačiau ne ilgiau kaip iki statybos darbų pabaigos. Statybinės atliekos iki jų išvežimo privalo būti saugomos uždaruose konteineriuose arba tinkamai įrengtose aikštelėse.</w:t>
            </w:r>
          </w:p>
          <w:p w14:paraId="4E79DD80" w14:textId="40CB02E0" w:rsidR="00093621" w:rsidRPr="00D55608" w:rsidRDefault="00093621" w:rsidP="00093621">
            <w:pPr>
              <w:pStyle w:val="TableParagraph"/>
              <w:ind w:left="107" w:right="278"/>
              <w:jc w:val="both"/>
              <w:rPr>
                <w:rFonts w:ascii="Arial" w:hAnsi="Arial" w:cs="Arial"/>
                <w:sz w:val="24"/>
                <w:szCs w:val="24"/>
              </w:rPr>
            </w:pPr>
            <w:r w:rsidRPr="00D55608">
              <w:rPr>
                <w:rFonts w:ascii="Arial" w:hAnsi="Arial" w:cs="Arial"/>
                <w:sz w:val="24"/>
                <w:szCs w:val="24"/>
              </w:rPr>
              <w:t xml:space="preserve">  Atliekant </w:t>
            </w:r>
            <w:r w:rsidR="006538CC">
              <w:rPr>
                <w:rFonts w:ascii="Arial" w:hAnsi="Arial" w:cs="Arial"/>
                <w:sz w:val="24"/>
                <w:szCs w:val="24"/>
              </w:rPr>
              <w:t xml:space="preserve">gatvės </w:t>
            </w:r>
            <w:r w:rsidRPr="00D55608">
              <w:rPr>
                <w:rFonts w:ascii="Arial" w:hAnsi="Arial" w:cs="Arial"/>
                <w:sz w:val="24"/>
                <w:szCs w:val="24"/>
              </w:rPr>
              <w:t>re</w:t>
            </w:r>
            <w:r w:rsidR="006538CC">
              <w:rPr>
                <w:rFonts w:ascii="Arial" w:hAnsi="Arial" w:cs="Arial"/>
                <w:sz w:val="24"/>
                <w:szCs w:val="24"/>
              </w:rPr>
              <w:t>konstrukcijos</w:t>
            </w:r>
            <w:r w:rsidRPr="00D55608">
              <w:rPr>
                <w:rFonts w:ascii="Arial" w:hAnsi="Arial" w:cs="Arial"/>
                <w:sz w:val="24"/>
                <w:szCs w:val="24"/>
              </w:rPr>
              <w:t xml:space="preserve"> darbus galima papildoma cheminė oro tarša bei tarša dulkėmis nuo kelio tiesimo mechanizmų. Asfaltavimo metu, garuojant nesustingusiam bitumui, numatoma trumpalaikė cheminė tarša lakiaisiais organiniais junginiais (</w:t>
            </w:r>
            <w:proofErr w:type="spellStart"/>
            <w:r w:rsidRPr="00D55608">
              <w:rPr>
                <w:rFonts w:ascii="Arial" w:hAnsi="Arial" w:cs="Arial"/>
                <w:sz w:val="24"/>
                <w:szCs w:val="24"/>
              </w:rPr>
              <w:t>CnHm</w:t>
            </w:r>
            <w:proofErr w:type="spellEnd"/>
            <w:r w:rsidRPr="00D55608">
              <w:rPr>
                <w:rFonts w:ascii="Arial" w:hAnsi="Arial" w:cs="Arial"/>
                <w:sz w:val="24"/>
                <w:szCs w:val="24"/>
              </w:rPr>
              <w:t xml:space="preserve">), </w:t>
            </w:r>
            <w:proofErr w:type="spellStart"/>
            <w:r w:rsidRPr="00D55608">
              <w:rPr>
                <w:rFonts w:ascii="Arial" w:hAnsi="Arial" w:cs="Arial"/>
                <w:sz w:val="24"/>
                <w:szCs w:val="24"/>
              </w:rPr>
              <w:t>formaldehidu</w:t>
            </w:r>
            <w:proofErr w:type="spellEnd"/>
            <w:r w:rsidRPr="00D55608">
              <w:rPr>
                <w:rFonts w:ascii="Arial" w:hAnsi="Arial" w:cs="Arial"/>
                <w:sz w:val="24"/>
                <w:szCs w:val="24"/>
              </w:rPr>
              <w:t xml:space="preserve"> (H2CO) bei nedideliais kiekiais </w:t>
            </w:r>
            <w:proofErr w:type="spellStart"/>
            <w:r w:rsidRPr="00D55608">
              <w:rPr>
                <w:rFonts w:ascii="Arial" w:hAnsi="Arial" w:cs="Arial"/>
                <w:sz w:val="24"/>
                <w:szCs w:val="24"/>
              </w:rPr>
              <w:t>fenolio</w:t>
            </w:r>
            <w:proofErr w:type="spellEnd"/>
            <w:r w:rsidRPr="00D55608">
              <w:rPr>
                <w:rFonts w:ascii="Arial" w:hAnsi="Arial" w:cs="Arial"/>
                <w:sz w:val="24"/>
                <w:szCs w:val="24"/>
              </w:rPr>
              <w:t xml:space="preserve"> (C6H5OH). Statybų metu, siekiant išvengti laikinos taršos dulkėmis, rekomenduojama darbų vietas laistyti.</w:t>
            </w:r>
          </w:p>
        </w:tc>
      </w:tr>
      <w:tr w:rsidR="00582816" w:rsidRPr="00D55608" w14:paraId="7FC57D74" w14:textId="77777777" w:rsidTr="006E1CD8">
        <w:trPr>
          <w:trHeight w:val="231"/>
        </w:trPr>
        <w:tc>
          <w:tcPr>
            <w:tcW w:w="2417" w:type="dxa"/>
            <w:vAlign w:val="center"/>
          </w:tcPr>
          <w:p w14:paraId="0B085AB9" w14:textId="291A1479" w:rsidR="00582816" w:rsidRDefault="00582816" w:rsidP="00093621">
            <w:pPr>
              <w:pStyle w:val="TableParagraph"/>
              <w:ind w:left="107"/>
              <w:rPr>
                <w:rFonts w:ascii="Arial" w:hAnsi="Arial" w:cs="Arial"/>
                <w:sz w:val="24"/>
                <w:szCs w:val="24"/>
              </w:rPr>
            </w:pPr>
          </w:p>
          <w:p w14:paraId="0CE0C6E3" w14:textId="77777777" w:rsidR="00AD3013" w:rsidRDefault="00AD3013" w:rsidP="00093621">
            <w:pPr>
              <w:pStyle w:val="TableParagraph"/>
              <w:ind w:left="107"/>
              <w:rPr>
                <w:rFonts w:ascii="Arial" w:hAnsi="Arial" w:cs="Arial"/>
                <w:sz w:val="24"/>
                <w:szCs w:val="24"/>
              </w:rPr>
            </w:pPr>
          </w:p>
          <w:p w14:paraId="65936DBC" w14:textId="42D7D355" w:rsidR="00AD3013" w:rsidRPr="00D55608" w:rsidRDefault="00AD3013" w:rsidP="00093621">
            <w:pPr>
              <w:pStyle w:val="TableParagraph"/>
              <w:ind w:left="107"/>
              <w:rPr>
                <w:rFonts w:ascii="Arial" w:hAnsi="Arial" w:cs="Arial"/>
                <w:sz w:val="24"/>
                <w:szCs w:val="24"/>
              </w:rPr>
            </w:pPr>
            <w:r w:rsidRPr="00D55608">
              <w:rPr>
                <w:rFonts w:ascii="Arial" w:hAnsi="Arial" w:cs="Arial"/>
                <w:sz w:val="24"/>
                <w:szCs w:val="24"/>
              </w:rPr>
              <w:t>APLINKOS APSAUGA</w:t>
            </w:r>
          </w:p>
        </w:tc>
        <w:tc>
          <w:tcPr>
            <w:tcW w:w="7655" w:type="dxa"/>
            <w:gridSpan w:val="2"/>
          </w:tcPr>
          <w:p w14:paraId="65D78F5F" w14:textId="5E9BD8FE" w:rsidR="00582816" w:rsidRPr="00D55608" w:rsidRDefault="00582816" w:rsidP="0082313D">
            <w:pPr>
              <w:pStyle w:val="TableParagraph"/>
              <w:ind w:left="107"/>
              <w:jc w:val="both"/>
              <w:rPr>
                <w:rFonts w:ascii="Arial" w:hAnsi="Arial" w:cs="Arial"/>
                <w:sz w:val="24"/>
                <w:szCs w:val="24"/>
              </w:rPr>
            </w:pPr>
            <w:r w:rsidRPr="00D55608">
              <w:rPr>
                <w:rFonts w:ascii="Arial" w:hAnsi="Arial" w:cs="Arial"/>
                <w:sz w:val="24"/>
                <w:szCs w:val="24"/>
              </w:rPr>
              <w:t>Projekto įgyvendinimo metu vadovautis 2011-06-28</w:t>
            </w:r>
            <w:r w:rsidR="00414AAC" w:rsidRPr="00D55608">
              <w:rPr>
                <w:rFonts w:ascii="Arial" w:hAnsi="Arial" w:cs="Arial"/>
                <w:sz w:val="24"/>
                <w:szCs w:val="24"/>
              </w:rPr>
              <w:t xml:space="preserve"> d.</w:t>
            </w:r>
            <w:r w:rsidRPr="00D55608">
              <w:rPr>
                <w:rFonts w:ascii="Arial" w:hAnsi="Arial" w:cs="Arial"/>
                <w:sz w:val="24"/>
                <w:szCs w:val="24"/>
              </w:rPr>
              <w:t xml:space="preserve"> priimto AM įsakymo </w:t>
            </w:r>
            <w:r w:rsidR="00D5440F">
              <w:rPr>
                <w:rFonts w:ascii="Arial" w:hAnsi="Arial" w:cs="Arial"/>
                <w:sz w:val="24"/>
                <w:szCs w:val="24"/>
              </w:rPr>
              <w:t xml:space="preserve">Nr. </w:t>
            </w:r>
            <w:r w:rsidRPr="00D55608">
              <w:rPr>
                <w:rFonts w:ascii="Arial" w:hAnsi="Arial" w:cs="Arial"/>
                <w:sz w:val="24"/>
                <w:szCs w:val="24"/>
              </w:rPr>
              <w:t>D1-508 „</w:t>
            </w:r>
            <w:r w:rsidRPr="00D55608">
              <w:rPr>
                <w:rFonts w:ascii="Arial" w:hAnsi="Arial" w:cs="Arial"/>
                <w:b/>
                <w:bCs/>
                <w:sz w:val="24"/>
                <w:szCs w:val="24"/>
              </w:rPr>
              <w:t xml:space="preserve">Dėl Aplinkos apsaugos kriterijų taikymo, vykdant žaliuosius pirkimus, tvarkos aprašo patvirtinimo“ </w:t>
            </w:r>
            <w:r w:rsidRPr="00D55608">
              <w:rPr>
                <w:rFonts w:ascii="Arial" w:hAnsi="Arial" w:cs="Arial"/>
                <w:sz w:val="24"/>
                <w:szCs w:val="24"/>
              </w:rPr>
              <w:t>galiojančia suvestine redakcija (nuo 2024-11-01)</w:t>
            </w:r>
            <w:r w:rsidR="00D5440F">
              <w:rPr>
                <w:rFonts w:ascii="Arial" w:hAnsi="Arial" w:cs="Arial"/>
                <w:sz w:val="24"/>
                <w:szCs w:val="24"/>
              </w:rPr>
              <w:t>,</w:t>
            </w:r>
            <w:r w:rsidR="0082313D" w:rsidRPr="00D55608">
              <w:rPr>
                <w:rFonts w:ascii="Arial" w:hAnsi="Arial" w:cs="Arial"/>
                <w:sz w:val="24"/>
                <w:szCs w:val="24"/>
              </w:rPr>
              <w:t xml:space="preserve"> </w:t>
            </w:r>
            <w:r w:rsidRPr="00D55608">
              <w:rPr>
                <w:rFonts w:ascii="Arial" w:hAnsi="Arial" w:cs="Arial"/>
                <w:sz w:val="24"/>
                <w:szCs w:val="24"/>
              </w:rPr>
              <w:t xml:space="preserve"> XVII </w:t>
            </w:r>
            <w:r w:rsidR="00414AAC" w:rsidRPr="00D55608">
              <w:rPr>
                <w:rFonts w:ascii="Arial" w:hAnsi="Arial" w:cs="Arial"/>
                <w:sz w:val="24"/>
                <w:szCs w:val="24"/>
              </w:rPr>
              <w:t>skyri</w:t>
            </w:r>
            <w:r w:rsidR="00D5440F">
              <w:rPr>
                <w:rFonts w:ascii="Arial" w:hAnsi="Arial" w:cs="Arial"/>
                <w:sz w:val="24"/>
                <w:szCs w:val="24"/>
              </w:rPr>
              <w:t>a</w:t>
            </w:r>
            <w:r w:rsidR="00414AAC" w:rsidRPr="00D55608">
              <w:rPr>
                <w:rFonts w:ascii="Arial" w:hAnsi="Arial" w:cs="Arial"/>
                <w:sz w:val="24"/>
                <w:szCs w:val="24"/>
              </w:rPr>
              <w:t>us</w:t>
            </w:r>
            <w:r w:rsidR="0082313D" w:rsidRPr="00D55608">
              <w:rPr>
                <w:rFonts w:ascii="Arial" w:hAnsi="Arial" w:cs="Arial"/>
                <w:sz w:val="24"/>
                <w:szCs w:val="24"/>
              </w:rPr>
              <w:t xml:space="preserve"> „</w:t>
            </w:r>
            <w:r w:rsidR="00414AAC" w:rsidRPr="00D55608">
              <w:rPr>
                <w:rFonts w:ascii="Arial" w:hAnsi="Arial" w:cs="Arial"/>
                <w:sz w:val="24"/>
                <w:szCs w:val="24"/>
              </w:rPr>
              <w:t>Kelių projektavimo paslaugos ir statybos darbai, kelio elementai</w:t>
            </w:r>
            <w:r w:rsidR="0082313D" w:rsidRPr="00D55608">
              <w:rPr>
                <w:rFonts w:ascii="Arial" w:hAnsi="Arial" w:cs="Arial"/>
                <w:sz w:val="24"/>
                <w:szCs w:val="24"/>
              </w:rPr>
              <w:t>“</w:t>
            </w:r>
          </w:p>
          <w:p w14:paraId="67A5200A" w14:textId="357032B3" w:rsidR="0082313D" w:rsidRPr="00D55608" w:rsidRDefault="0082313D" w:rsidP="0082313D">
            <w:pPr>
              <w:pStyle w:val="TableParagraph"/>
              <w:ind w:left="107"/>
              <w:jc w:val="both"/>
              <w:rPr>
                <w:rFonts w:ascii="Arial" w:hAnsi="Arial" w:cs="Arial"/>
                <w:sz w:val="24"/>
                <w:szCs w:val="24"/>
              </w:rPr>
            </w:pPr>
            <w:r w:rsidRPr="00D55608">
              <w:rPr>
                <w:rFonts w:ascii="Arial" w:hAnsi="Arial" w:cs="Arial"/>
                <w:sz w:val="24"/>
                <w:szCs w:val="24"/>
              </w:rPr>
              <w:t xml:space="preserve"> Pagal punktą </w:t>
            </w:r>
            <w:r w:rsidR="00414AAC" w:rsidRPr="00D55608">
              <w:rPr>
                <w:rFonts w:ascii="Arial" w:hAnsi="Arial" w:cs="Arial"/>
                <w:sz w:val="24"/>
                <w:szCs w:val="24"/>
              </w:rPr>
              <w:t>Nr.</w:t>
            </w:r>
            <w:r w:rsidRPr="00D55608">
              <w:rPr>
                <w:rFonts w:ascii="Arial" w:hAnsi="Arial" w:cs="Arial"/>
                <w:sz w:val="24"/>
                <w:szCs w:val="24"/>
              </w:rPr>
              <w:t xml:space="preserve">26.2. kelių naujos statybos, rekonstravimo, kapitalinio remonto projektavimo paslaugoms ir (ar) statybos darbams reikalavimus, taikyti papunkčiuose </w:t>
            </w:r>
            <w:r w:rsidR="00414AAC" w:rsidRPr="00D55608">
              <w:rPr>
                <w:rFonts w:ascii="Arial" w:hAnsi="Arial" w:cs="Arial"/>
                <w:sz w:val="24"/>
                <w:szCs w:val="24"/>
              </w:rPr>
              <w:t>Nr.</w:t>
            </w:r>
            <w:r w:rsidRPr="00D55608">
              <w:rPr>
                <w:rFonts w:ascii="Arial" w:hAnsi="Arial" w:cs="Arial"/>
                <w:sz w:val="24"/>
                <w:szCs w:val="24"/>
              </w:rPr>
              <w:t xml:space="preserve">26.2.1 ir </w:t>
            </w:r>
            <w:r w:rsidR="00414AAC" w:rsidRPr="00D55608">
              <w:rPr>
                <w:rFonts w:ascii="Arial" w:hAnsi="Arial" w:cs="Arial"/>
                <w:sz w:val="24"/>
                <w:szCs w:val="24"/>
              </w:rPr>
              <w:t>Nr.</w:t>
            </w:r>
            <w:r w:rsidRPr="00D55608">
              <w:rPr>
                <w:rFonts w:ascii="Arial" w:hAnsi="Arial" w:cs="Arial"/>
                <w:sz w:val="24"/>
                <w:szCs w:val="24"/>
              </w:rPr>
              <w:t>26.2.2 pateiktus minimalius aplinkos apsaugos kriterijus.</w:t>
            </w:r>
          </w:p>
          <w:p w14:paraId="4D6E17DE" w14:textId="62176B1D" w:rsidR="0082313D" w:rsidRPr="00582816" w:rsidRDefault="0082313D" w:rsidP="0082313D">
            <w:pPr>
              <w:pStyle w:val="TableParagraph"/>
              <w:ind w:left="107"/>
              <w:jc w:val="both"/>
              <w:rPr>
                <w:rFonts w:ascii="Arial" w:hAnsi="Arial" w:cs="Arial"/>
                <w:sz w:val="24"/>
                <w:szCs w:val="24"/>
              </w:rPr>
            </w:pPr>
            <w:r w:rsidRPr="00D55608">
              <w:rPr>
                <w:rFonts w:ascii="Arial" w:hAnsi="Arial" w:cs="Arial"/>
                <w:sz w:val="24"/>
                <w:szCs w:val="24"/>
              </w:rPr>
              <w:t xml:space="preserve">   Įrengiant kelio ženklus ir atliekant kelio ženklinimo darbus būtina vadovautis punkto </w:t>
            </w:r>
            <w:r w:rsidR="00EB4733" w:rsidRPr="00D55608">
              <w:rPr>
                <w:rFonts w:ascii="Arial" w:hAnsi="Arial" w:cs="Arial"/>
                <w:sz w:val="24"/>
                <w:szCs w:val="24"/>
              </w:rPr>
              <w:t>Nr.</w:t>
            </w:r>
            <w:r w:rsidRPr="00D55608">
              <w:rPr>
                <w:rFonts w:ascii="Arial" w:hAnsi="Arial" w:cs="Arial"/>
                <w:sz w:val="24"/>
                <w:szCs w:val="24"/>
              </w:rPr>
              <w:t>27</w:t>
            </w:r>
            <w:r w:rsidR="00EB4733" w:rsidRPr="00D55608">
              <w:rPr>
                <w:rFonts w:ascii="Arial" w:hAnsi="Arial" w:cs="Arial"/>
                <w:sz w:val="24"/>
                <w:szCs w:val="24"/>
              </w:rPr>
              <w:t xml:space="preserve">  papunkči</w:t>
            </w:r>
            <w:r w:rsidR="00414AAC" w:rsidRPr="00D55608">
              <w:rPr>
                <w:rFonts w:ascii="Arial" w:hAnsi="Arial" w:cs="Arial"/>
                <w:sz w:val="24"/>
                <w:szCs w:val="24"/>
              </w:rPr>
              <w:t>ų</w:t>
            </w:r>
            <w:r w:rsidR="00EB4733" w:rsidRPr="00D55608">
              <w:rPr>
                <w:rFonts w:ascii="Arial" w:hAnsi="Arial" w:cs="Arial"/>
                <w:sz w:val="24"/>
                <w:szCs w:val="24"/>
              </w:rPr>
              <w:t xml:space="preserve"> Nr.27.1 ir Nr.27.2 reikalavimais.</w:t>
            </w:r>
            <w:r w:rsidRPr="00D55608">
              <w:rPr>
                <w:rFonts w:ascii="Arial" w:hAnsi="Arial" w:cs="Arial"/>
                <w:sz w:val="24"/>
                <w:szCs w:val="24"/>
              </w:rPr>
              <w:t> </w:t>
            </w:r>
          </w:p>
          <w:p w14:paraId="19A428D3" w14:textId="77777777" w:rsidR="00582816" w:rsidRPr="00582816" w:rsidRDefault="00582816" w:rsidP="00582816">
            <w:pPr>
              <w:pStyle w:val="TableParagraph"/>
              <w:ind w:left="107"/>
              <w:rPr>
                <w:rFonts w:ascii="Arial" w:hAnsi="Arial" w:cs="Arial"/>
                <w:sz w:val="24"/>
                <w:szCs w:val="24"/>
              </w:rPr>
            </w:pPr>
            <w:r w:rsidRPr="00582816">
              <w:rPr>
                <w:rFonts w:ascii="Arial" w:hAnsi="Arial" w:cs="Arial"/>
                <w:b/>
                <w:bCs/>
                <w:sz w:val="24"/>
                <w:szCs w:val="24"/>
              </w:rPr>
              <w:t> </w:t>
            </w:r>
          </w:p>
          <w:p w14:paraId="63E5BE61" w14:textId="49BEDD0D" w:rsidR="00582816" w:rsidRPr="00D55608" w:rsidRDefault="00582816" w:rsidP="004C1BC9">
            <w:pPr>
              <w:pStyle w:val="TableParagraph"/>
              <w:ind w:left="107"/>
              <w:jc w:val="both"/>
              <w:rPr>
                <w:rFonts w:ascii="Arial" w:hAnsi="Arial" w:cs="Arial"/>
                <w:sz w:val="24"/>
                <w:szCs w:val="24"/>
              </w:rPr>
            </w:pPr>
            <w:r w:rsidRPr="00D55608">
              <w:rPr>
                <w:rFonts w:ascii="Arial" w:hAnsi="Arial" w:cs="Arial"/>
                <w:noProof/>
                <w:sz w:val="24"/>
                <w:szCs w:val="24"/>
              </w:rPr>
              <w:drawing>
                <wp:inline distT="0" distB="0" distL="0" distR="0" wp14:anchorId="3E23ED5D" wp14:editId="4279E16A">
                  <wp:extent cx="99060" cy="99060"/>
                  <wp:effectExtent l="0" t="0" r="0" b="0"/>
                  <wp:docPr id="449542483"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Form:j_id_d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p>
        </w:tc>
      </w:tr>
      <w:tr w:rsidR="00093621" w:rsidRPr="00D55608" w14:paraId="4A7F49A0" w14:textId="77777777" w:rsidTr="006E1CD8">
        <w:trPr>
          <w:trHeight w:val="231"/>
        </w:trPr>
        <w:tc>
          <w:tcPr>
            <w:tcW w:w="2417" w:type="dxa"/>
            <w:vAlign w:val="center"/>
          </w:tcPr>
          <w:p w14:paraId="4BF9E8AB" w14:textId="40452B0E" w:rsidR="00093621" w:rsidRPr="00D55608" w:rsidRDefault="00D5440F" w:rsidP="00093621">
            <w:pPr>
              <w:pStyle w:val="TableParagraph"/>
              <w:ind w:left="107"/>
              <w:rPr>
                <w:rFonts w:ascii="Arial" w:hAnsi="Arial" w:cs="Arial"/>
                <w:sz w:val="24"/>
                <w:szCs w:val="24"/>
              </w:rPr>
            </w:pPr>
            <w:r>
              <w:rPr>
                <w:rFonts w:ascii="Arial" w:hAnsi="Arial" w:cs="Arial"/>
                <w:sz w:val="24"/>
                <w:szCs w:val="24"/>
              </w:rPr>
              <w:t>DARBŲ APMOKĖJIMAS</w:t>
            </w:r>
          </w:p>
        </w:tc>
        <w:tc>
          <w:tcPr>
            <w:tcW w:w="7655" w:type="dxa"/>
            <w:gridSpan w:val="2"/>
          </w:tcPr>
          <w:p w14:paraId="1B4345E3" w14:textId="77777777" w:rsidR="007156E1" w:rsidRPr="00D55608" w:rsidRDefault="004C1BC9" w:rsidP="004C1BC9">
            <w:pPr>
              <w:pStyle w:val="TableParagraph"/>
              <w:ind w:left="107"/>
              <w:jc w:val="both"/>
              <w:rPr>
                <w:rFonts w:ascii="Arial" w:hAnsi="Arial" w:cs="Arial"/>
                <w:sz w:val="24"/>
                <w:szCs w:val="24"/>
              </w:rPr>
            </w:pPr>
            <w:r w:rsidRPr="00D55608">
              <w:rPr>
                <w:rFonts w:ascii="Arial" w:hAnsi="Arial" w:cs="Arial"/>
                <w:sz w:val="24"/>
                <w:szCs w:val="24"/>
              </w:rPr>
              <w:t>Darbų apmokėjimui rangovas pateikia</w:t>
            </w:r>
            <w:r w:rsidR="007156E1" w:rsidRPr="00D55608">
              <w:rPr>
                <w:rFonts w:ascii="Arial" w:hAnsi="Arial" w:cs="Arial"/>
                <w:sz w:val="24"/>
                <w:szCs w:val="24"/>
              </w:rPr>
              <w:t>:</w:t>
            </w:r>
          </w:p>
          <w:p w14:paraId="29D5D973" w14:textId="77777777" w:rsidR="007156E1" w:rsidRPr="00D55608" w:rsidRDefault="004C1BC9" w:rsidP="007156E1">
            <w:pPr>
              <w:pStyle w:val="TableParagraph"/>
              <w:ind w:left="107"/>
              <w:jc w:val="both"/>
              <w:rPr>
                <w:rFonts w:ascii="Arial" w:hAnsi="Arial" w:cs="Arial"/>
                <w:sz w:val="24"/>
                <w:szCs w:val="24"/>
              </w:rPr>
            </w:pPr>
            <w:r w:rsidRPr="00D55608">
              <w:rPr>
                <w:rFonts w:ascii="Arial" w:hAnsi="Arial" w:cs="Arial"/>
                <w:sz w:val="24"/>
                <w:szCs w:val="24"/>
              </w:rPr>
              <w:t xml:space="preserve"> „Atliktų</w:t>
            </w:r>
            <w:r w:rsidRPr="00D55608">
              <w:rPr>
                <w:rFonts w:ascii="Arial" w:hAnsi="Arial" w:cs="Arial"/>
                <w:spacing w:val="-3"/>
                <w:sz w:val="24"/>
                <w:szCs w:val="24"/>
              </w:rPr>
              <w:t xml:space="preserve"> </w:t>
            </w:r>
            <w:r w:rsidRPr="00D55608">
              <w:rPr>
                <w:rFonts w:ascii="Arial" w:hAnsi="Arial" w:cs="Arial"/>
                <w:sz w:val="24"/>
                <w:szCs w:val="24"/>
              </w:rPr>
              <w:t>darbų</w:t>
            </w:r>
            <w:r w:rsidRPr="00D55608">
              <w:rPr>
                <w:rFonts w:ascii="Arial" w:hAnsi="Arial" w:cs="Arial"/>
                <w:spacing w:val="-3"/>
                <w:sz w:val="24"/>
                <w:szCs w:val="24"/>
              </w:rPr>
              <w:t xml:space="preserve"> </w:t>
            </w:r>
            <w:r w:rsidRPr="00D55608">
              <w:rPr>
                <w:rFonts w:ascii="Arial" w:hAnsi="Arial" w:cs="Arial"/>
                <w:sz w:val="24"/>
                <w:szCs w:val="24"/>
              </w:rPr>
              <w:t>aktas“</w:t>
            </w:r>
            <w:r w:rsidRPr="00D55608">
              <w:rPr>
                <w:rFonts w:ascii="Arial" w:hAnsi="Arial" w:cs="Arial"/>
                <w:spacing w:val="-8"/>
                <w:sz w:val="24"/>
                <w:szCs w:val="24"/>
              </w:rPr>
              <w:t xml:space="preserve"> </w:t>
            </w:r>
            <w:r w:rsidRPr="00D55608">
              <w:rPr>
                <w:rFonts w:ascii="Arial" w:hAnsi="Arial" w:cs="Arial"/>
                <w:sz w:val="24"/>
                <w:szCs w:val="24"/>
              </w:rPr>
              <w:t>forma</w:t>
            </w:r>
            <w:r w:rsidRPr="00D55608">
              <w:rPr>
                <w:rFonts w:ascii="Arial" w:hAnsi="Arial" w:cs="Arial"/>
                <w:spacing w:val="-2"/>
                <w:sz w:val="24"/>
                <w:szCs w:val="24"/>
              </w:rPr>
              <w:t xml:space="preserve"> </w:t>
            </w:r>
            <w:r w:rsidRPr="00D55608">
              <w:rPr>
                <w:rFonts w:ascii="Arial" w:hAnsi="Arial" w:cs="Arial"/>
                <w:sz w:val="24"/>
                <w:szCs w:val="24"/>
              </w:rPr>
              <w:t>F-2</w:t>
            </w:r>
            <w:r w:rsidR="007156E1" w:rsidRPr="00D55608">
              <w:rPr>
                <w:rFonts w:ascii="Arial" w:hAnsi="Arial" w:cs="Arial"/>
                <w:sz w:val="24"/>
                <w:szCs w:val="24"/>
              </w:rPr>
              <w:t>;</w:t>
            </w:r>
          </w:p>
          <w:p w14:paraId="605CD1F7" w14:textId="77777777" w:rsidR="007156E1" w:rsidRPr="00D55608" w:rsidRDefault="004C1BC9" w:rsidP="007156E1">
            <w:pPr>
              <w:pStyle w:val="TableParagraph"/>
              <w:ind w:left="107"/>
              <w:jc w:val="both"/>
              <w:rPr>
                <w:rFonts w:ascii="Arial" w:hAnsi="Arial" w:cs="Arial"/>
                <w:sz w:val="24"/>
                <w:szCs w:val="24"/>
              </w:rPr>
            </w:pPr>
            <w:r w:rsidRPr="00D55608">
              <w:rPr>
                <w:rFonts w:ascii="Arial" w:hAnsi="Arial" w:cs="Arial"/>
                <w:sz w:val="24"/>
                <w:szCs w:val="24"/>
              </w:rPr>
              <w:t>„Atliktų</w:t>
            </w:r>
            <w:r w:rsidRPr="00D55608">
              <w:rPr>
                <w:rFonts w:ascii="Arial" w:hAnsi="Arial" w:cs="Arial"/>
                <w:spacing w:val="-2"/>
                <w:sz w:val="24"/>
                <w:szCs w:val="24"/>
              </w:rPr>
              <w:t xml:space="preserve"> </w:t>
            </w:r>
            <w:r w:rsidRPr="00D55608">
              <w:rPr>
                <w:rFonts w:ascii="Arial" w:hAnsi="Arial" w:cs="Arial"/>
                <w:sz w:val="24"/>
                <w:szCs w:val="24"/>
              </w:rPr>
              <w:t>darbų</w:t>
            </w:r>
            <w:r w:rsidRPr="00D55608">
              <w:rPr>
                <w:rFonts w:ascii="Arial" w:hAnsi="Arial" w:cs="Arial"/>
                <w:spacing w:val="-3"/>
                <w:sz w:val="24"/>
                <w:szCs w:val="24"/>
              </w:rPr>
              <w:t xml:space="preserve"> </w:t>
            </w:r>
            <w:r w:rsidRPr="00D55608">
              <w:rPr>
                <w:rFonts w:ascii="Arial" w:hAnsi="Arial" w:cs="Arial"/>
                <w:sz w:val="24"/>
                <w:szCs w:val="24"/>
              </w:rPr>
              <w:t>ir</w:t>
            </w:r>
            <w:r w:rsidRPr="00D55608">
              <w:rPr>
                <w:rFonts w:ascii="Arial" w:hAnsi="Arial" w:cs="Arial"/>
                <w:spacing w:val="-3"/>
                <w:sz w:val="24"/>
                <w:szCs w:val="24"/>
              </w:rPr>
              <w:t xml:space="preserve"> </w:t>
            </w:r>
            <w:r w:rsidRPr="00D55608">
              <w:rPr>
                <w:rFonts w:ascii="Arial" w:hAnsi="Arial" w:cs="Arial"/>
                <w:sz w:val="24"/>
                <w:szCs w:val="24"/>
              </w:rPr>
              <w:t>išlaidų</w:t>
            </w:r>
            <w:r w:rsidRPr="00D55608">
              <w:rPr>
                <w:rFonts w:ascii="Arial" w:hAnsi="Arial" w:cs="Arial"/>
                <w:spacing w:val="-3"/>
                <w:sz w:val="24"/>
                <w:szCs w:val="24"/>
              </w:rPr>
              <w:t xml:space="preserve"> </w:t>
            </w:r>
            <w:r w:rsidRPr="00D55608">
              <w:rPr>
                <w:rFonts w:ascii="Arial" w:hAnsi="Arial" w:cs="Arial"/>
                <w:sz w:val="24"/>
                <w:szCs w:val="24"/>
              </w:rPr>
              <w:t>apmokėjim</w:t>
            </w:r>
            <w:r w:rsidR="007156E1" w:rsidRPr="00D55608">
              <w:rPr>
                <w:rFonts w:ascii="Arial" w:hAnsi="Arial" w:cs="Arial"/>
                <w:sz w:val="24"/>
                <w:szCs w:val="24"/>
              </w:rPr>
              <w:t xml:space="preserve">o  </w:t>
            </w:r>
            <w:r w:rsidRPr="00D55608">
              <w:rPr>
                <w:rFonts w:ascii="Arial" w:hAnsi="Arial" w:cs="Arial"/>
                <w:sz w:val="24"/>
                <w:szCs w:val="24"/>
              </w:rPr>
              <w:t>P</w:t>
            </w:r>
            <w:r w:rsidRPr="00D55608">
              <w:rPr>
                <w:rFonts w:ascii="Arial" w:hAnsi="Arial" w:cs="Arial"/>
                <w:spacing w:val="7"/>
                <w:sz w:val="24"/>
                <w:szCs w:val="24"/>
              </w:rPr>
              <w:t xml:space="preserve"> </w:t>
            </w:r>
            <w:r w:rsidRPr="00D55608">
              <w:rPr>
                <w:rFonts w:ascii="Arial" w:hAnsi="Arial" w:cs="Arial"/>
                <w:sz w:val="24"/>
                <w:szCs w:val="24"/>
              </w:rPr>
              <w:t>A</w:t>
            </w:r>
            <w:r w:rsidRPr="00D55608">
              <w:rPr>
                <w:rFonts w:ascii="Arial" w:hAnsi="Arial" w:cs="Arial"/>
                <w:spacing w:val="7"/>
                <w:sz w:val="24"/>
                <w:szCs w:val="24"/>
              </w:rPr>
              <w:t xml:space="preserve"> </w:t>
            </w:r>
            <w:r w:rsidRPr="00D55608">
              <w:rPr>
                <w:rFonts w:ascii="Arial" w:hAnsi="Arial" w:cs="Arial"/>
                <w:sz w:val="24"/>
                <w:szCs w:val="24"/>
              </w:rPr>
              <w:t>Ž</w:t>
            </w:r>
            <w:r w:rsidRPr="00D55608">
              <w:rPr>
                <w:rFonts w:ascii="Arial" w:hAnsi="Arial" w:cs="Arial"/>
                <w:spacing w:val="7"/>
                <w:sz w:val="24"/>
                <w:szCs w:val="24"/>
              </w:rPr>
              <w:t xml:space="preserve"> </w:t>
            </w:r>
            <w:r w:rsidRPr="00D55608">
              <w:rPr>
                <w:rFonts w:ascii="Arial" w:hAnsi="Arial" w:cs="Arial"/>
                <w:sz w:val="24"/>
                <w:szCs w:val="24"/>
              </w:rPr>
              <w:t>Y</w:t>
            </w:r>
            <w:r w:rsidRPr="00D55608">
              <w:rPr>
                <w:rFonts w:ascii="Arial" w:hAnsi="Arial" w:cs="Arial"/>
                <w:spacing w:val="7"/>
                <w:sz w:val="24"/>
                <w:szCs w:val="24"/>
              </w:rPr>
              <w:t xml:space="preserve"> </w:t>
            </w:r>
            <w:r w:rsidRPr="00D55608">
              <w:rPr>
                <w:rFonts w:ascii="Arial" w:hAnsi="Arial" w:cs="Arial"/>
                <w:sz w:val="24"/>
                <w:szCs w:val="24"/>
              </w:rPr>
              <w:t>M</w:t>
            </w:r>
            <w:r w:rsidRPr="00D55608">
              <w:rPr>
                <w:rFonts w:ascii="Arial" w:hAnsi="Arial" w:cs="Arial"/>
                <w:spacing w:val="7"/>
                <w:sz w:val="24"/>
                <w:szCs w:val="24"/>
              </w:rPr>
              <w:t xml:space="preserve"> </w:t>
            </w:r>
            <w:r w:rsidRPr="00D55608">
              <w:rPr>
                <w:rFonts w:ascii="Arial" w:hAnsi="Arial" w:cs="Arial"/>
                <w:sz w:val="24"/>
                <w:szCs w:val="24"/>
              </w:rPr>
              <w:t>A“</w:t>
            </w:r>
            <w:r w:rsidRPr="00D55608">
              <w:rPr>
                <w:rFonts w:ascii="Arial" w:hAnsi="Arial" w:cs="Arial"/>
                <w:spacing w:val="12"/>
                <w:sz w:val="24"/>
                <w:szCs w:val="24"/>
              </w:rPr>
              <w:t xml:space="preserve"> </w:t>
            </w:r>
            <w:r w:rsidRPr="00D55608">
              <w:rPr>
                <w:rFonts w:ascii="Arial" w:hAnsi="Arial" w:cs="Arial"/>
                <w:sz w:val="24"/>
                <w:szCs w:val="24"/>
              </w:rPr>
              <w:t>forma</w:t>
            </w:r>
            <w:r w:rsidRPr="00D55608">
              <w:rPr>
                <w:rFonts w:ascii="Arial" w:hAnsi="Arial" w:cs="Arial"/>
                <w:spacing w:val="7"/>
                <w:sz w:val="24"/>
                <w:szCs w:val="24"/>
              </w:rPr>
              <w:t xml:space="preserve"> </w:t>
            </w:r>
            <w:r w:rsidRPr="00D55608">
              <w:rPr>
                <w:rFonts w:ascii="Arial" w:hAnsi="Arial" w:cs="Arial"/>
                <w:sz w:val="24"/>
                <w:szCs w:val="24"/>
              </w:rPr>
              <w:t>F-3</w:t>
            </w:r>
            <w:r w:rsidR="007156E1" w:rsidRPr="00D55608">
              <w:rPr>
                <w:rFonts w:ascii="Arial" w:hAnsi="Arial" w:cs="Arial"/>
                <w:sz w:val="24"/>
                <w:szCs w:val="24"/>
              </w:rPr>
              <w:t>;</w:t>
            </w:r>
          </w:p>
          <w:p w14:paraId="2BF21051" w14:textId="68F96B84" w:rsidR="004C1BC9" w:rsidRDefault="004C1BC9" w:rsidP="007156E1">
            <w:pPr>
              <w:pStyle w:val="TableParagraph"/>
              <w:ind w:left="107"/>
              <w:jc w:val="both"/>
              <w:rPr>
                <w:rFonts w:ascii="Arial" w:hAnsi="Arial" w:cs="Arial"/>
                <w:spacing w:val="7"/>
                <w:sz w:val="24"/>
                <w:szCs w:val="24"/>
              </w:rPr>
            </w:pPr>
            <w:r w:rsidRPr="00D55608">
              <w:rPr>
                <w:rFonts w:ascii="Arial" w:hAnsi="Arial" w:cs="Arial"/>
                <w:spacing w:val="7"/>
                <w:sz w:val="24"/>
                <w:szCs w:val="24"/>
              </w:rPr>
              <w:t xml:space="preserve"> sąskait</w:t>
            </w:r>
            <w:r w:rsidR="007156E1" w:rsidRPr="00D55608">
              <w:rPr>
                <w:rFonts w:ascii="Arial" w:hAnsi="Arial" w:cs="Arial"/>
                <w:spacing w:val="7"/>
                <w:sz w:val="24"/>
                <w:szCs w:val="24"/>
              </w:rPr>
              <w:t>ą</w:t>
            </w:r>
            <w:r w:rsidRPr="00D55608">
              <w:rPr>
                <w:rFonts w:ascii="Arial" w:hAnsi="Arial" w:cs="Arial"/>
                <w:spacing w:val="7"/>
                <w:sz w:val="24"/>
                <w:szCs w:val="24"/>
              </w:rPr>
              <w:t xml:space="preserve"> faktūr</w:t>
            </w:r>
            <w:r w:rsidR="007156E1" w:rsidRPr="00D55608">
              <w:rPr>
                <w:rFonts w:ascii="Arial" w:hAnsi="Arial" w:cs="Arial"/>
                <w:spacing w:val="7"/>
                <w:sz w:val="24"/>
                <w:szCs w:val="24"/>
              </w:rPr>
              <w:t>ą</w:t>
            </w:r>
            <w:r w:rsidRPr="00D55608">
              <w:rPr>
                <w:rFonts w:ascii="Arial" w:hAnsi="Arial" w:cs="Arial"/>
                <w:spacing w:val="7"/>
                <w:sz w:val="24"/>
                <w:szCs w:val="24"/>
              </w:rPr>
              <w:t>.</w:t>
            </w:r>
          </w:p>
          <w:p w14:paraId="4911CA00" w14:textId="49B00C63" w:rsidR="004C1BC9" w:rsidRPr="00D55608" w:rsidRDefault="004C1BC9" w:rsidP="00773BF1">
            <w:pPr>
              <w:pStyle w:val="TableParagraph"/>
              <w:jc w:val="both"/>
              <w:rPr>
                <w:rFonts w:ascii="Arial" w:hAnsi="Arial" w:cs="Arial"/>
                <w:sz w:val="24"/>
                <w:szCs w:val="24"/>
              </w:rPr>
            </w:pPr>
          </w:p>
        </w:tc>
      </w:tr>
      <w:tr w:rsidR="00093621" w:rsidRPr="00D55608" w14:paraId="11BA55E9" w14:textId="77777777" w:rsidTr="006E1CD8">
        <w:trPr>
          <w:trHeight w:val="711"/>
        </w:trPr>
        <w:tc>
          <w:tcPr>
            <w:tcW w:w="2417" w:type="dxa"/>
            <w:vAlign w:val="center"/>
          </w:tcPr>
          <w:p w14:paraId="103860FC" w14:textId="77777777" w:rsidR="00093621" w:rsidRPr="00D55608" w:rsidRDefault="00093621" w:rsidP="00093621">
            <w:pPr>
              <w:pStyle w:val="TableParagraph"/>
              <w:ind w:left="47" w:right="225"/>
              <w:rPr>
                <w:rFonts w:ascii="Arial" w:hAnsi="Arial" w:cs="Arial"/>
                <w:sz w:val="24"/>
                <w:szCs w:val="24"/>
              </w:rPr>
            </w:pPr>
            <w:r w:rsidRPr="00D55608">
              <w:rPr>
                <w:rFonts w:ascii="Arial" w:hAnsi="Arial" w:cs="Arial"/>
                <w:sz w:val="24"/>
                <w:szCs w:val="24"/>
              </w:rPr>
              <w:t>PATEIKIAMA</w:t>
            </w:r>
            <w:r w:rsidRPr="00D55608">
              <w:rPr>
                <w:rFonts w:ascii="Arial" w:hAnsi="Arial" w:cs="Arial"/>
                <w:spacing w:val="1"/>
                <w:sz w:val="24"/>
                <w:szCs w:val="24"/>
              </w:rPr>
              <w:t xml:space="preserve"> </w:t>
            </w:r>
            <w:r w:rsidRPr="00D55608">
              <w:rPr>
                <w:rFonts w:ascii="Arial" w:hAnsi="Arial" w:cs="Arial"/>
                <w:spacing w:val="-1"/>
                <w:sz w:val="24"/>
                <w:szCs w:val="24"/>
              </w:rPr>
              <w:t>DOKUMENTACIJA</w:t>
            </w:r>
          </w:p>
        </w:tc>
        <w:tc>
          <w:tcPr>
            <w:tcW w:w="7655" w:type="dxa"/>
            <w:gridSpan w:val="2"/>
          </w:tcPr>
          <w:p w14:paraId="5DED5F90" w14:textId="7466360F" w:rsidR="00093621" w:rsidRPr="00D55608" w:rsidRDefault="00093621" w:rsidP="00093621">
            <w:pPr>
              <w:pStyle w:val="TableParagraph"/>
              <w:ind w:left="107" w:right="278"/>
              <w:jc w:val="both"/>
              <w:rPr>
                <w:rFonts w:ascii="Arial" w:hAnsi="Arial" w:cs="Arial"/>
                <w:sz w:val="24"/>
                <w:szCs w:val="24"/>
              </w:rPr>
            </w:pPr>
            <w:r w:rsidRPr="00D55608">
              <w:rPr>
                <w:rFonts w:ascii="Arial" w:hAnsi="Arial" w:cs="Arial"/>
                <w:sz w:val="24"/>
                <w:szCs w:val="24"/>
              </w:rPr>
              <w:t xml:space="preserve">Prieš pradedant darbus </w:t>
            </w:r>
            <w:r w:rsidRPr="00D55608">
              <w:rPr>
                <w:rFonts w:ascii="Arial" w:hAnsi="Arial" w:cs="Arial"/>
                <w:b/>
                <w:bCs/>
                <w:i/>
                <w:iCs/>
                <w:sz w:val="24"/>
                <w:szCs w:val="24"/>
              </w:rPr>
              <w:t>Užsakovas Rangovui</w:t>
            </w:r>
            <w:r w:rsidRPr="00D55608">
              <w:rPr>
                <w:rFonts w:ascii="Arial" w:hAnsi="Arial" w:cs="Arial"/>
                <w:sz w:val="24"/>
                <w:szCs w:val="24"/>
              </w:rPr>
              <w:t xml:space="preserve"> perduoda techninį darbo projektą, el. statybos darbų žurnalą.</w:t>
            </w:r>
          </w:p>
          <w:p w14:paraId="7678041B" w14:textId="748C6F15" w:rsidR="00093621" w:rsidRPr="00D55608" w:rsidRDefault="00437ED3" w:rsidP="00093621">
            <w:pPr>
              <w:pStyle w:val="TableParagraph"/>
              <w:ind w:left="107" w:right="278"/>
              <w:jc w:val="both"/>
              <w:rPr>
                <w:rFonts w:ascii="Arial" w:hAnsi="Arial" w:cs="Arial"/>
                <w:sz w:val="24"/>
                <w:szCs w:val="24"/>
              </w:rPr>
            </w:pPr>
            <w:r w:rsidRPr="00D55608">
              <w:rPr>
                <w:rFonts w:ascii="Arial" w:hAnsi="Arial" w:cs="Arial"/>
                <w:sz w:val="24"/>
                <w:szCs w:val="24"/>
              </w:rPr>
              <w:t xml:space="preserve">  </w:t>
            </w:r>
            <w:r w:rsidR="00093621" w:rsidRPr="00D55608">
              <w:rPr>
                <w:rFonts w:ascii="Arial" w:hAnsi="Arial" w:cs="Arial"/>
                <w:sz w:val="24"/>
                <w:szCs w:val="24"/>
              </w:rPr>
              <w:t xml:space="preserve">Per numatytą sutartyje laiką </w:t>
            </w:r>
            <w:r w:rsidR="00093621" w:rsidRPr="00D55608">
              <w:rPr>
                <w:rFonts w:ascii="Arial" w:hAnsi="Arial" w:cs="Arial"/>
                <w:b/>
                <w:bCs/>
                <w:i/>
                <w:iCs/>
                <w:sz w:val="24"/>
                <w:szCs w:val="24"/>
              </w:rPr>
              <w:t>Rangovas</w:t>
            </w:r>
            <w:r w:rsidR="00093621" w:rsidRPr="00D55608">
              <w:rPr>
                <w:rFonts w:ascii="Arial" w:hAnsi="Arial" w:cs="Arial"/>
                <w:b/>
                <w:bCs/>
                <w:i/>
                <w:iCs/>
                <w:spacing w:val="-5"/>
                <w:sz w:val="24"/>
                <w:szCs w:val="24"/>
              </w:rPr>
              <w:t xml:space="preserve"> U</w:t>
            </w:r>
            <w:r w:rsidR="00093621" w:rsidRPr="00D55608">
              <w:rPr>
                <w:rFonts w:ascii="Arial" w:hAnsi="Arial" w:cs="Arial"/>
                <w:b/>
                <w:bCs/>
                <w:i/>
                <w:iCs/>
                <w:sz w:val="24"/>
                <w:szCs w:val="24"/>
              </w:rPr>
              <w:t>žsakovui</w:t>
            </w:r>
            <w:r w:rsidR="00093621" w:rsidRPr="00D55608">
              <w:rPr>
                <w:rFonts w:ascii="Arial" w:hAnsi="Arial" w:cs="Arial"/>
                <w:spacing w:val="-4"/>
                <w:sz w:val="24"/>
                <w:szCs w:val="24"/>
              </w:rPr>
              <w:t xml:space="preserve"> </w:t>
            </w:r>
            <w:r w:rsidR="00093621" w:rsidRPr="00D55608">
              <w:rPr>
                <w:rFonts w:ascii="Arial" w:hAnsi="Arial" w:cs="Arial"/>
                <w:sz w:val="24"/>
                <w:szCs w:val="24"/>
              </w:rPr>
              <w:t>pateikia</w:t>
            </w:r>
            <w:r w:rsidR="00093621" w:rsidRPr="00D55608">
              <w:rPr>
                <w:rFonts w:ascii="Arial" w:hAnsi="Arial" w:cs="Arial"/>
                <w:spacing w:val="-3"/>
                <w:sz w:val="24"/>
                <w:szCs w:val="24"/>
              </w:rPr>
              <w:t xml:space="preserve"> </w:t>
            </w:r>
            <w:r w:rsidR="00093621" w:rsidRPr="00D55608">
              <w:rPr>
                <w:rFonts w:ascii="Arial" w:hAnsi="Arial" w:cs="Arial"/>
                <w:sz w:val="24"/>
                <w:szCs w:val="24"/>
              </w:rPr>
              <w:t>lokalinę</w:t>
            </w:r>
            <w:r w:rsidR="00093621" w:rsidRPr="00D55608">
              <w:rPr>
                <w:rFonts w:ascii="Arial" w:hAnsi="Arial" w:cs="Arial"/>
                <w:spacing w:val="-3"/>
                <w:sz w:val="24"/>
                <w:szCs w:val="24"/>
              </w:rPr>
              <w:t xml:space="preserve"> </w:t>
            </w:r>
            <w:r w:rsidR="00093621" w:rsidRPr="00D55608">
              <w:rPr>
                <w:rFonts w:ascii="Arial" w:hAnsi="Arial" w:cs="Arial"/>
                <w:sz w:val="24"/>
                <w:szCs w:val="24"/>
              </w:rPr>
              <w:t>sąmatą, pasirašytą statybvietės perdavimo-priėmimo aktą, įkainotos veiklos planą (darbų grafiką).</w:t>
            </w:r>
          </w:p>
          <w:p w14:paraId="7542761E" w14:textId="559EE20F" w:rsidR="00093621" w:rsidRPr="00D55608" w:rsidRDefault="00437ED3" w:rsidP="00093621">
            <w:pPr>
              <w:pStyle w:val="TableParagraph"/>
              <w:ind w:left="107" w:right="278"/>
              <w:jc w:val="both"/>
              <w:rPr>
                <w:rFonts w:ascii="Arial" w:hAnsi="Arial" w:cs="Arial"/>
                <w:sz w:val="24"/>
                <w:szCs w:val="24"/>
              </w:rPr>
            </w:pPr>
            <w:r w:rsidRPr="00D55608">
              <w:rPr>
                <w:rFonts w:ascii="Arial" w:hAnsi="Arial" w:cs="Arial"/>
                <w:sz w:val="24"/>
                <w:szCs w:val="24"/>
              </w:rPr>
              <w:t xml:space="preserve">  </w:t>
            </w:r>
            <w:r w:rsidR="00093621" w:rsidRPr="00D55608">
              <w:rPr>
                <w:rFonts w:ascii="Arial" w:hAnsi="Arial" w:cs="Arial"/>
                <w:sz w:val="24"/>
                <w:szCs w:val="24"/>
              </w:rPr>
              <w:t>Atlikus</w:t>
            </w:r>
            <w:r w:rsidR="00093621" w:rsidRPr="00D55608">
              <w:rPr>
                <w:rFonts w:ascii="Arial" w:hAnsi="Arial" w:cs="Arial"/>
                <w:spacing w:val="21"/>
                <w:sz w:val="24"/>
                <w:szCs w:val="24"/>
              </w:rPr>
              <w:t xml:space="preserve"> </w:t>
            </w:r>
            <w:r w:rsidR="00093621" w:rsidRPr="00D55608">
              <w:rPr>
                <w:rFonts w:ascii="Arial" w:hAnsi="Arial" w:cs="Arial"/>
                <w:sz w:val="24"/>
                <w:szCs w:val="24"/>
              </w:rPr>
              <w:t>darbus</w:t>
            </w:r>
            <w:r w:rsidR="00093621" w:rsidRPr="00D55608">
              <w:rPr>
                <w:rFonts w:ascii="Arial" w:hAnsi="Arial" w:cs="Arial"/>
                <w:spacing w:val="22"/>
                <w:sz w:val="24"/>
                <w:szCs w:val="24"/>
              </w:rPr>
              <w:t xml:space="preserve"> </w:t>
            </w:r>
            <w:r w:rsidR="00093621" w:rsidRPr="00D55608">
              <w:rPr>
                <w:rFonts w:ascii="Arial" w:hAnsi="Arial" w:cs="Arial"/>
                <w:b/>
                <w:bCs/>
                <w:i/>
                <w:iCs/>
                <w:sz w:val="24"/>
                <w:szCs w:val="24"/>
              </w:rPr>
              <w:t>Rangovas Užsakovui</w:t>
            </w:r>
            <w:r w:rsidR="00093621" w:rsidRPr="00D55608">
              <w:rPr>
                <w:rFonts w:ascii="Arial" w:hAnsi="Arial" w:cs="Arial"/>
                <w:sz w:val="24"/>
                <w:szCs w:val="24"/>
              </w:rPr>
              <w:t xml:space="preserve"> pateikia</w:t>
            </w:r>
            <w:r w:rsidR="00093621" w:rsidRPr="00D55608">
              <w:rPr>
                <w:rFonts w:ascii="Arial" w:hAnsi="Arial" w:cs="Arial"/>
                <w:spacing w:val="22"/>
                <w:sz w:val="24"/>
                <w:szCs w:val="24"/>
              </w:rPr>
              <w:t xml:space="preserve"> </w:t>
            </w:r>
            <w:r w:rsidR="00093621" w:rsidRPr="00D55608">
              <w:rPr>
                <w:rFonts w:ascii="Arial" w:hAnsi="Arial" w:cs="Arial"/>
                <w:spacing w:val="7"/>
                <w:sz w:val="24"/>
                <w:szCs w:val="24"/>
              </w:rPr>
              <w:t xml:space="preserve"> </w:t>
            </w:r>
            <w:r w:rsidR="00093621" w:rsidRPr="00D55608">
              <w:rPr>
                <w:rFonts w:ascii="Arial" w:hAnsi="Arial" w:cs="Arial"/>
                <w:sz w:val="24"/>
                <w:szCs w:val="24"/>
              </w:rPr>
              <w:t>darbų</w:t>
            </w:r>
            <w:r w:rsidR="00093621" w:rsidRPr="00D55608">
              <w:rPr>
                <w:rFonts w:ascii="Arial" w:hAnsi="Arial" w:cs="Arial"/>
                <w:spacing w:val="22"/>
                <w:sz w:val="24"/>
                <w:szCs w:val="24"/>
              </w:rPr>
              <w:t xml:space="preserve"> </w:t>
            </w:r>
            <w:r w:rsidR="00093621" w:rsidRPr="00D55608">
              <w:rPr>
                <w:rFonts w:ascii="Arial" w:hAnsi="Arial" w:cs="Arial"/>
                <w:sz w:val="24"/>
                <w:szCs w:val="24"/>
              </w:rPr>
              <w:t>priėmimo – perdavimo</w:t>
            </w:r>
            <w:r w:rsidR="00093621" w:rsidRPr="00D55608">
              <w:rPr>
                <w:rFonts w:ascii="Arial" w:hAnsi="Arial" w:cs="Arial"/>
                <w:spacing w:val="24"/>
                <w:sz w:val="24"/>
                <w:szCs w:val="24"/>
              </w:rPr>
              <w:t xml:space="preserve"> </w:t>
            </w:r>
            <w:r w:rsidR="00093621" w:rsidRPr="00D55608">
              <w:rPr>
                <w:rFonts w:ascii="Arial" w:hAnsi="Arial" w:cs="Arial"/>
                <w:sz w:val="24"/>
                <w:szCs w:val="24"/>
              </w:rPr>
              <w:t>aktą, išpildomąją dokumentaciją,</w:t>
            </w:r>
            <w:r w:rsidR="00093621" w:rsidRPr="00D55608">
              <w:rPr>
                <w:rFonts w:ascii="Arial" w:hAnsi="Arial" w:cs="Arial"/>
                <w:spacing w:val="7"/>
                <w:sz w:val="24"/>
                <w:szCs w:val="24"/>
              </w:rPr>
              <w:t xml:space="preserve"> statinio kadastrinių matavimų bylą, </w:t>
            </w:r>
            <w:r w:rsidR="00093621" w:rsidRPr="00D55608">
              <w:rPr>
                <w:rFonts w:ascii="Arial" w:hAnsi="Arial" w:cs="Arial"/>
                <w:sz w:val="24"/>
                <w:szCs w:val="24"/>
              </w:rPr>
              <w:t>medžiagų</w:t>
            </w:r>
            <w:r w:rsidR="00093621" w:rsidRPr="00D55608">
              <w:rPr>
                <w:rFonts w:ascii="Arial" w:hAnsi="Arial" w:cs="Arial"/>
                <w:spacing w:val="7"/>
                <w:sz w:val="24"/>
                <w:szCs w:val="24"/>
              </w:rPr>
              <w:t xml:space="preserve"> </w:t>
            </w:r>
            <w:r w:rsidR="00093621" w:rsidRPr="00D55608">
              <w:rPr>
                <w:rFonts w:ascii="Arial" w:hAnsi="Arial" w:cs="Arial"/>
                <w:sz w:val="24"/>
                <w:szCs w:val="24"/>
              </w:rPr>
              <w:t>eksploatacinių</w:t>
            </w:r>
            <w:r w:rsidR="00093621" w:rsidRPr="00D55608">
              <w:rPr>
                <w:rFonts w:ascii="Arial" w:hAnsi="Arial" w:cs="Arial"/>
                <w:spacing w:val="7"/>
                <w:sz w:val="24"/>
                <w:szCs w:val="24"/>
              </w:rPr>
              <w:t xml:space="preserve"> </w:t>
            </w:r>
            <w:r w:rsidR="00093621" w:rsidRPr="00D55608">
              <w:rPr>
                <w:rFonts w:ascii="Arial" w:hAnsi="Arial" w:cs="Arial"/>
                <w:sz w:val="24"/>
                <w:szCs w:val="24"/>
              </w:rPr>
              <w:t>savybių deklaracijas.</w:t>
            </w:r>
          </w:p>
        </w:tc>
      </w:tr>
      <w:tr w:rsidR="00093621" w:rsidRPr="00D55608" w14:paraId="6539DE5F" w14:textId="77777777" w:rsidTr="006E1CD8">
        <w:trPr>
          <w:trHeight w:val="1379"/>
        </w:trPr>
        <w:tc>
          <w:tcPr>
            <w:tcW w:w="2417" w:type="dxa"/>
            <w:vAlign w:val="center"/>
          </w:tcPr>
          <w:p w14:paraId="347E8C9C" w14:textId="77777777" w:rsidR="00093621" w:rsidRPr="00D55608" w:rsidRDefault="00093621" w:rsidP="00093621">
            <w:pPr>
              <w:pStyle w:val="TableParagraph"/>
              <w:ind w:left="47" w:right="185"/>
              <w:jc w:val="both"/>
              <w:rPr>
                <w:rFonts w:ascii="Arial" w:hAnsi="Arial" w:cs="Arial"/>
                <w:sz w:val="24"/>
                <w:szCs w:val="24"/>
              </w:rPr>
            </w:pPr>
            <w:r w:rsidRPr="00D55608">
              <w:rPr>
                <w:rFonts w:ascii="Arial" w:hAnsi="Arial" w:cs="Arial"/>
                <w:sz w:val="24"/>
                <w:szCs w:val="24"/>
              </w:rPr>
              <w:t>GATVĖS</w:t>
            </w:r>
            <w:r w:rsidRPr="00D55608">
              <w:rPr>
                <w:rFonts w:ascii="Arial" w:hAnsi="Arial" w:cs="Arial"/>
                <w:spacing w:val="1"/>
                <w:sz w:val="24"/>
                <w:szCs w:val="24"/>
              </w:rPr>
              <w:t xml:space="preserve"> </w:t>
            </w:r>
            <w:r w:rsidRPr="00D55608">
              <w:rPr>
                <w:rFonts w:ascii="Arial" w:hAnsi="Arial" w:cs="Arial"/>
                <w:sz w:val="24"/>
                <w:szCs w:val="24"/>
              </w:rPr>
              <w:t>KAPITALINIO</w:t>
            </w:r>
            <w:r w:rsidRPr="00D55608">
              <w:rPr>
                <w:rFonts w:ascii="Arial" w:hAnsi="Arial" w:cs="Arial"/>
                <w:spacing w:val="1"/>
                <w:sz w:val="24"/>
                <w:szCs w:val="24"/>
              </w:rPr>
              <w:t xml:space="preserve"> </w:t>
            </w:r>
            <w:r w:rsidRPr="00D55608">
              <w:rPr>
                <w:rFonts w:ascii="Arial" w:hAnsi="Arial" w:cs="Arial"/>
                <w:sz w:val="24"/>
                <w:szCs w:val="24"/>
              </w:rPr>
              <w:t>REMONTO</w:t>
            </w:r>
            <w:r w:rsidRPr="00D55608">
              <w:rPr>
                <w:rFonts w:ascii="Arial" w:hAnsi="Arial" w:cs="Arial"/>
                <w:spacing w:val="-6"/>
                <w:sz w:val="24"/>
                <w:szCs w:val="24"/>
              </w:rPr>
              <w:t xml:space="preserve"> </w:t>
            </w:r>
            <w:r w:rsidRPr="00D55608">
              <w:rPr>
                <w:rFonts w:ascii="Arial" w:hAnsi="Arial" w:cs="Arial"/>
                <w:sz w:val="24"/>
                <w:szCs w:val="24"/>
              </w:rPr>
              <w:t>DARBŲ</w:t>
            </w:r>
          </w:p>
          <w:p w14:paraId="75E502A7" w14:textId="77777777" w:rsidR="00093621" w:rsidRPr="00D55608" w:rsidRDefault="00093621" w:rsidP="00093621">
            <w:pPr>
              <w:pStyle w:val="TableParagraph"/>
              <w:spacing w:line="270" w:lineRule="atLeast"/>
              <w:ind w:left="47" w:right="1047"/>
              <w:jc w:val="both"/>
              <w:rPr>
                <w:rFonts w:ascii="Arial" w:hAnsi="Arial" w:cs="Arial"/>
                <w:sz w:val="24"/>
                <w:szCs w:val="24"/>
              </w:rPr>
            </w:pPr>
            <w:r w:rsidRPr="00D55608">
              <w:rPr>
                <w:rFonts w:ascii="Arial" w:hAnsi="Arial" w:cs="Arial"/>
                <w:sz w:val="24"/>
                <w:szCs w:val="24"/>
              </w:rPr>
              <w:t>ATLIKIMO</w:t>
            </w:r>
            <w:r w:rsidRPr="00D55608">
              <w:rPr>
                <w:rFonts w:ascii="Arial" w:hAnsi="Arial" w:cs="Arial"/>
                <w:spacing w:val="-57"/>
                <w:sz w:val="24"/>
                <w:szCs w:val="24"/>
              </w:rPr>
              <w:t xml:space="preserve"> </w:t>
            </w:r>
            <w:r w:rsidRPr="00D55608">
              <w:rPr>
                <w:rFonts w:ascii="Arial" w:hAnsi="Arial" w:cs="Arial"/>
                <w:spacing w:val="-1"/>
                <w:sz w:val="24"/>
                <w:szCs w:val="24"/>
              </w:rPr>
              <w:t>TERMINAS</w:t>
            </w:r>
          </w:p>
        </w:tc>
        <w:tc>
          <w:tcPr>
            <w:tcW w:w="7655" w:type="dxa"/>
            <w:gridSpan w:val="2"/>
          </w:tcPr>
          <w:p w14:paraId="6DA3B388" w14:textId="6502425E" w:rsidR="00093621" w:rsidRPr="00D55608" w:rsidRDefault="00093621" w:rsidP="00093621">
            <w:pPr>
              <w:pStyle w:val="TableParagraph"/>
              <w:ind w:left="107" w:right="143"/>
              <w:rPr>
                <w:rFonts w:ascii="Arial" w:hAnsi="Arial" w:cs="Arial"/>
                <w:sz w:val="24"/>
                <w:szCs w:val="24"/>
              </w:rPr>
            </w:pPr>
            <w:r w:rsidRPr="00D55608">
              <w:rPr>
                <w:rFonts w:ascii="Arial" w:hAnsi="Arial" w:cs="Arial"/>
                <w:sz w:val="24"/>
                <w:szCs w:val="24"/>
              </w:rPr>
              <w:t>Darb</w:t>
            </w:r>
            <w:r w:rsidR="00437ED3" w:rsidRPr="00D55608">
              <w:rPr>
                <w:rFonts w:ascii="Arial" w:hAnsi="Arial" w:cs="Arial"/>
                <w:sz w:val="24"/>
                <w:szCs w:val="24"/>
              </w:rPr>
              <w:t xml:space="preserve">ų trukmė negali viršyti </w:t>
            </w:r>
            <w:r w:rsidRPr="00D55608">
              <w:rPr>
                <w:rFonts w:ascii="Arial" w:hAnsi="Arial" w:cs="Arial"/>
                <w:sz w:val="24"/>
                <w:szCs w:val="24"/>
              </w:rPr>
              <w:t xml:space="preserve"> </w:t>
            </w:r>
            <w:r w:rsidR="0015110A">
              <w:rPr>
                <w:rFonts w:ascii="Arial" w:hAnsi="Arial" w:cs="Arial"/>
                <w:sz w:val="24"/>
                <w:szCs w:val="24"/>
              </w:rPr>
              <w:t>1</w:t>
            </w:r>
            <w:r w:rsidR="007B602E">
              <w:rPr>
                <w:rFonts w:ascii="Arial" w:hAnsi="Arial" w:cs="Arial"/>
                <w:sz w:val="24"/>
                <w:szCs w:val="24"/>
              </w:rPr>
              <w:t xml:space="preserve">2 </w:t>
            </w:r>
            <w:r w:rsidRPr="00D55608">
              <w:rPr>
                <w:rFonts w:ascii="Arial" w:hAnsi="Arial" w:cs="Arial"/>
                <w:sz w:val="24"/>
                <w:szCs w:val="24"/>
              </w:rPr>
              <w:t>mėnesi</w:t>
            </w:r>
            <w:r w:rsidR="00437ED3" w:rsidRPr="00D55608">
              <w:rPr>
                <w:rFonts w:ascii="Arial" w:hAnsi="Arial" w:cs="Arial"/>
                <w:sz w:val="24"/>
                <w:szCs w:val="24"/>
              </w:rPr>
              <w:t>ų.</w:t>
            </w:r>
            <w:r w:rsidRPr="00D55608">
              <w:rPr>
                <w:rFonts w:ascii="Arial" w:hAnsi="Arial" w:cs="Arial"/>
                <w:sz w:val="24"/>
                <w:szCs w:val="24"/>
              </w:rPr>
              <w:t xml:space="preserve"> </w:t>
            </w:r>
          </w:p>
          <w:p w14:paraId="60E5F0B1" w14:textId="35F0257F" w:rsidR="00093621" w:rsidRPr="00D55608" w:rsidRDefault="00093621" w:rsidP="00093621">
            <w:pPr>
              <w:pStyle w:val="TableParagraph"/>
              <w:ind w:left="107" w:right="143"/>
              <w:jc w:val="both"/>
              <w:rPr>
                <w:rFonts w:ascii="Arial" w:hAnsi="Arial" w:cs="Arial"/>
                <w:sz w:val="24"/>
                <w:szCs w:val="24"/>
              </w:rPr>
            </w:pPr>
            <w:r w:rsidRPr="00D55608">
              <w:rPr>
                <w:rFonts w:ascii="Arial" w:hAnsi="Arial" w:cs="Arial"/>
                <w:sz w:val="24"/>
                <w:szCs w:val="24"/>
              </w:rPr>
              <w:t>Darbai galės būti įvykd</w:t>
            </w:r>
            <w:r w:rsidR="00437ED3" w:rsidRPr="00D55608">
              <w:rPr>
                <w:rFonts w:ascii="Arial" w:hAnsi="Arial" w:cs="Arial"/>
                <w:sz w:val="24"/>
                <w:szCs w:val="24"/>
              </w:rPr>
              <w:t>yti</w:t>
            </w:r>
            <w:r w:rsidRPr="00D55608">
              <w:rPr>
                <w:rFonts w:ascii="Arial" w:hAnsi="Arial" w:cs="Arial"/>
                <w:sz w:val="24"/>
                <w:szCs w:val="24"/>
              </w:rPr>
              <w:t xml:space="preserve"> per trumpesnį laiką, atsižvelgiant į finansavimo lėšas ir Rangovo techninius pajėgumus.</w:t>
            </w:r>
          </w:p>
          <w:p w14:paraId="3C2B53C7" w14:textId="77777777" w:rsidR="00093621" w:rsidRPr="00872E04" w:rsidRDefault="00093621" w:rsidP="00093621">
            <w:pPr>
              <w:ind w:firstLine="851"/>
              <w:jc w:val="both"/>
              <w:rPr>
                <w:rFonts w:ascii="Arial" w:hAnsi="Arial" w:cs="Arial"/>
                <w:sz w:val="24"/>
                <w:szCs w:val="24"/>
              </w:rPr>
            </w:pPr>
          </w:p>
        </w:tc>
      </w:tr>
    </w:tbl>
    <w:p w14:paraId="7C9BB34A" w14:textId="77777777" w:rsidR="00E8788E" w:rsidRDefault="00B83A9A" w:rsidP="0097236D">
      <w:pPr>
        <w:spacing w:before="60" w:after="60"/>
        <w:jc w:val="both"/>
        <w:rPr>
          <w:rFonts w:ascii="Arial" w:hAnsi="Arial" w:cs="Arial"/>
          <w:sz w:val="24"/>
          <w:szCs w:val="24"/>
        </w:rPr>
      </w:pPr>
      <w:r w:rsidRPr="00D55608">
        <w:rPr>
          <w:rFonts w:ascii="Arial" w:hAnsi="Arial" w:cs="Arial"/>
          <w:b/>
          <w:bCs/>
          <w:sz w:val="24"/>
          <w:szCs w:val="24"/>
        </w:rPr>
        <w:t>Priedai</w:t>
      </w:r>
      <w:r w:rsidRPr="00D55608">
        <w:rPr>
          <w:rFonts w:ascii="Arial" w:hAnsi="Arial" w:cs="Arial"/>
          <w:sz w:val="24"/>
          <w:szCs w:val="24"/>
        </w:rPr>
        <w:t xml:space="preserve">: </w:t>
      </w:r>
      <w:r w:rsidR="00E8788E">
        <w:rPr>
          <w:rFonts w:ascii="Arial" w:hAnsi="Arial" w:cs="Arial"/>
          <w:sz w:val="24"/>
          <w:szCs w:val="24"/>
        </w:rPr>
        <w:t xml:space="preserve">Nr.1 </w:t>
      </w:r>
      <w:r w:rsidR="00B74362" w:rsidRPr="00D55608">
        <w:rPr>
          <w:rFonts w:ascii="Arial" w:hAnsi="Arial" w:cs="Arial"/>
          <w:sz w:val="24"/>
          <w:szCs w:val="24"/>
        </w:rPr>
        <w:t>Perkamų darbų orientaciniai kiekių žiniaraščiai</w:t>
      </w:r>
      <w:r w:rsidR="00E8788E">
        <w:rPr>
          <w:rFonts w:ascii="Arial" w:hAnsi="Arial" w:cs="Arial"/>
          <w:sz w:val="24"/>
          <w:szCs w:val="24"/>
        </w:rPr>
        <w:t>;</w:t>
      </w:r>
    </w:p>
    <w:p w14:paraId="5DC548C1" w14:textId="77777777" w:rsidR="00E8788E" w:rsidRDefault="00E8788E" w:rsidP="0097236D">
      <w:pPr>
        <w:spacing w:before="60" w:after="60"/>
        <w:jc w:val="both"/>
        <w:rPr>
          <w:rFonts w:ascii="Arial" w:hAnsi="Arial" w:cs="Arial"/>
          <w:sz w:val="24"/>
          <w:szCs w:val="24"/>
        </w:rPr>
      </w:pPr>
      <w:r>
        <w:rPr>
          <w:rFonts w:ascii="Arial" w:hAnsi="Arial" w:cs="Arial"/>
          <w:sz w:val="24"/>
          <w:szCs w:val="24"/>
        </w:rPr>
        <w:t xml:space="preserve">              Nr.2 </w:t>
      </w:r>
      <w:r w:rsidR="00B74362" w:rsidRPr="00D55608">
        <w:rPr>
          <w:rFonts w:ascii="Arial" w:hAnsi="Arial" w:cs="Arial"/>
          <w:sz w:val="24"/>
          <w:szCs w:val="24"/>
        </w:rPr>
        <w:t xml:space="preserve"> </w:t>
      </w:r>
      <w:r>
        <w:rPr>
          <w:rFonts w:ascii="Arial" w:hAnsi="Arial" w:cs="Arial"/>
          <w:sz w:val="24"/>
          <w:szCs w:val="24"/>
        </w:rPr>
        <w:t>A</w:t>
      </w:r>
      <w:r w:rsidR="00B74362" w:rsidRPr="00D55608">
        <w:rPr>
          <w:rFonts w:ascii="Arial" w:hAnsi="Arial" w:cs="Arial"/>
          <w:sz w:val="24"/>
          <w:szCs w:val="24"/>
        </w:rPr>
        <w:t>tliktų darbų akto forma (F-2)</w:t>
      </w:r>
      <w:r>
        <w:rPr>
          <w:rFonts w:ascii="Arial" w:hAnsi="Arial" w:cs="Arial"/>
          <w:sz w:val="24"/>
          <w:szCs w:val="24"/>
        </w:rPr>
        <w:t>;</w:t>
      </w:r>
    </w:p>
    <w:p w14:paraId="75A2F327" w14:textId="77777777" w:rsidR="00E8788E" w:rsidRDefault="00E8788E" w:rsidP="0097236D">
      <w:pPr>
        <w:spacing w:before="60" w:after="60"/>
        <w:jc w:val="both"/>
        <w:rPr>
          <w:rFonts w:ascii="Arial" w:hAnsi="Arial" w:cs="Arial"/>
          <w:sz w:val="24"/>
          <w:szCs w:val="24"/>
        </w:rPr>
      </w:pPr>
      <w:r>
        <w:rPr>
          <w:rFonts w:ascii="Arial" w:hAnsi="Arial" w:cs="Arial"/>
          <w:sz w:val="24"/>
          <w:szCs w:val="24"/>
        </w:rPr>
        <w:t xml:space="preserve">               Nr.3 </w:t>
      </w:r>
      <w:r w:rsidR="00B74362" w:rsidRPr="00D55608">
        <w:rPr>
          <w:rFonts w:ascii="Arial" w:hAnsi="Arial" w:cs="Arial"/>
          <w:sz w:val="24"/>
          <w:szCs w:val="24"/>
        </w:rPr>
        <w:t xml:space="preserve"> </w:t>
      </w:r>
      <w:r>
        <w:rPr>
          <w:rFonts w:ascii="Arial" w:hAnsi="Arial" w:cs="Arial"/>
          <w:sz w:val="24"/>
          <w:szCs w:val="24"/>
        </w:rPr>
        <w:t>P</w:t>
      </w:r>
      <w:r w:rsidR="00B74362" w:rsidRPr="00D55608">
        <w:rPr>
          <w:rFonts w:ascii="Arial" w:hAnsi="Arial" w:cs="Arial"/>
          <w:sz w:val="24"/>
          <w:szCs w:val="24"/>
        </w:rPr>
        <w:t>ažymos forma (F-3)</w:t>
      </w:r>
      <w:r>
        <w:rPr>
          <w:rFonts w:ascii="Arial" w:hAnsi="Arial" w:cs="Arial"/>
          <w:sz w:val="24"/>
          <w:szCs w:val="24"/>
        </w:rPr>
        <w:t>;</w:t>
      </w:r>
    </w:p>
    <w:p w14:paraId="6BB7087F" w14:textId="7B335CD9" w:rsidR="00E8788E" w:rsidRDefault="00E8788E" w:rsidP="0097236D">
      <w:pPr>
        <w:spacing w:before="60" w:after="60"/>
        <w:jc w:val="both"/>
        <w:rPr>
          <w:rFonts w:ascii="Arial" w:hAnsi="Arial" w:cs="Arial"/>
          <w:sz w:val="24"/>
          <w:szCs w:val="24"/>
        </w:rPr>
      </w:pPr>
      <w:r>
        <w:rPr>
          <w:rFonts w:ascii="Arial" w:hAnsi="Arial" w:cs="Arial"/>
          <w:sz w:val="24"/>
          <w:szCs w:val="24"/>
        </w:rPr>
        <w:t xml:space="preserve">               Nr.4 </w:t>
      </w:r>
      <w:r w:rsidR="00B74362" w:rsidRPr="00D55608">
        <w:rPr>
          <w:rFonts w:ascii="Arial" w:hAnsi="Arial" w:cs="Arial"/>
          <w:sz w:val="24"/>
          <w:szCs w:val="24"/>
        </w:rPr>
        <w:t xml:space="preserve"> </w:t>
      </w:r>
      <w:r>
        <w:rPr>
          <w:rFonts w:ascii="Arial" w:hAnsi="Arial" w:cs="Arial"/>
          <w:sz w:val="24"/>
          <w:szCs w:val="24"/>
        </w:rPr>
        <w:t>D</w:t>
      </w:r>
      <w:r w:rsidR="00B74362" w:rsidRPr="00D55608">
        <w:rPr>
          <w:rFonts w:ascii="Arial" w:hAnsi="Arial" w:cs="Arial"/>
          <w:sz w:val="24"/>
          <w:szCs w:val="24"/>
        </w:rPr>
        <w:t>arbų grafiko form</w:t>
      </w:r>
      <w:r>
        <w:rPr>
          <w:rFonts w:ascii="Arial" w:hAnsi="Arial" w:cs="Arial"/>
          <w:sz w:val="24"/>
          <w:szCs w:val="24"/>
        </w:rPr>
        <w:t>a</w:t>
      </w:r>
      <w:r w:rsidR="00B74362" w:rsidRPr="00D55608">
        <w:rPr>
          <w:rFonts w:ascii="Arial" w:hAnsi="Arial" w:cs="Arial"/>
          <w:sz w:val="24"/>
          <w:szCs w:val="24"/>
        </w:rPr>
        <w:t xml:space="preserve"> </w:t>
      </w:r>
      <w:r>
        <w:rPr>
          <w:rFonts w:ascii="Arial" w:hAnsi="Arial" w:cs="Arial"/>
          <w:sz w:val="24"/>
          <w:szCs w:val="24"/>
        </w:rPr>
        <w:t>(</w:t>
      </w:r>
      <w:r w:rsidR="00B74362" w:rsidRPr="00D55608">
        <w:rPr>
          <w:rFonts w:ascii="Arial" w:hAnsi="Arial" w:cs="Arial"/>
          <w:sz w:val="24"/>
          <w:szCs w:val="24"/>
        </w:rPr>
        <w:t>pavyzdys</w:t>
      </w:r>
      <w:r>
        <w:rPr>
          <w:rFonts w:ascii="Arial" w:hAnsi="Arial" w:cs="Arial"/>
          <w:sz w:val="24"/>
          <w:szCs w:val="24"/>
        </w:rPr>
        <w:t>);</w:t>
      </w:r>
    </w:p>
    <w:p w14:paraId="1230B306" w14:textId="26D9C4D3" w:rsidR="00E8788E" w:rsidRDefault="00E8788E" w:rsidP="0097236D">
      <w:pPr>
        <w:spacing w:before="60" w:after="60"/>
        <w:jc w:val="both"/>
        <w:rPr>
          <w:rFonts w:ascii="Arial" w:hAnsi="Arial" w:cs="Arial"/>
          <w:sz w:val="24"/>
          <w:szCs w:val="24"/>
        </w:rPr>
      </w:pPr>
      <w:r>
        <w:rPr>
          <w:rFonts w:ascii="Arial" w:hAnsi="Arial" w:cs="Arial"/>
          <w:sz w:val="24"/>
          <w:szCs w:val="24"/>
        </w:rPr>
        <w:t xml:space="preserve">               Nr.5 </w:t>
      </w:r>
      <w:r w:rsidR="000B0821" w:rsidRPr="00D55608">
        <w:rPr>
          <w:rFonts w:ascii="Arial" w:hAnsi="Arial" w:cs="Arial"/>
          <w:sz w:val="24"/>
          <w:szCs w:val="24"/>
        </w:rPr>
        <w:t xml:space="preserve"> </w:t>
      </w:r>
      <w:r>
        <w:rPr>
          <w:rFonts w:ascii="Arial" w:hAnsi="Arial" w:cs="Arial"/>
          <w:sz w:val="24"/>
          <w:szCs w:val="24"/>
        </w:rPr>
        <w:t>S</w:t>
      </w:r>
      <w:r w:rsidR="000B0821" w:rsidRPr="00D55608">
        <w:rPr>
          <w:rFonts w:ascii="Arial" w:hAnsi="Arial" w:cs="Arial"/>
          <w:sz w:val="24"/>
          <w:szCs w:val="24"/>
        </w:rPr>
        <w:t>tend</w:t>
      </w:r>
      <w:r>
        <w:rPr>
          <w:rFonts w:ascii="Arial" w:hAnsi="Arial" w:cs="Arial"/>
          <w:sz w:val="24"/>
          <w:szCs w:val="24"/>
        </w:rPr>
        <w:t>as</w:t>
      </w:r>
      <w:r w:rsidR="000B0821" w:rsidRPr="00D55608">
        <w:rPr>
          <w:rFonts w:ascii="Arial" w:hAnsi="Arial" w:cs="Arial"/>
          <w:sz w:val="24"/>
          <w:szCs w:val="24"/>
        </w:rPr>
        <w:t xml:space="preserve"> </w:t>
      </w:r>
      <w:r>
        <w:rPr>
          <w:rFonts w:ascii="Arial" w:hAnsi="Arial" w:cs="Arial"/>
          <w:sz w:val="24"/>
          <w:szCs w:val="24"/>
        </w:rPr>
        <w:t>(</w:t>
      </w:r>
      <w:r w:rsidR="000B0821" w:rsidRPr="00D55608">
        <w:rPr>
          <w:rFonts w:ascii="Arial" w:hAnsi="Arial" w:cs="Arial"/>
          <w:sz w:val="24"/>
          <w:szCs w:val="24"/>
        </w:rPr>
        <w:t>pavyzdys</w:t>
      </w:r>
      <w:r>
        <w:rPr>
          <w:rFonts w:ascii="Arial" w:hAnsi="Arial" w:cs="Arial"/>
          <w:sz w:val="24"/>
          <w:szCs w:val="24"/>
        </w:rPr>
        <w:t>);</w:t>
      </w:r>
    </w:p>
    <w:p w14:paraId="63997CF6" w14:textId="612624FA" w:rsidR="00B83A9A" w:rsidRDefault="00E8788E" w:rsidP="0097236D">
      <w:pPr>
        <w:spacing w:before="60" w:after="60"/>
        <w:jc w:val="both"/>
        <w:rPr>
          <w:rFonts w:ascii="Arial" w:hAnsi="Arial" w:cs="Arial"/>
          <w:sz w:val="24"/>
          <w:szCs w:val="24"/>
        </w:rPr>
      </w:pPr>
      <w:r>
        <w:rPr>
          <w:rFonts w:ascii="Arial" w:hAnsi="Arial" w:cs="Arial"/>
          <w:sz w:val="24"/>
          <w:szCs w:val="24"/>
        </w:rPr>
        <w:t xml:space="preserve">               Nr.6 </w:t>
      </w:r>
      <w:r w:rsidR="006B4C44">
        <w:rPr>
          <w:rFonts w:ascii="Arial" w:hAnsi="Arial" w:cs="Arial"/>
          <w:sz w:val="24"/>
          <w:szCs w:val="24"/>
        </w:rPr>
        <w:t xml:space="preserve"> </w:t>
      </w:r>
      <w:r>
        <w:rPr>
          <w:rFonts w:ascii="Arial" w:hAnsi="Arial" w:cs="Arial"/>
          <w:sz w:val="24"/>
          <w:szCs w:val="24"/>
        </w:rPr>
        <w:t>P</w:t>
      </w:r>
      <w:r w:rsidR="006B4C44">
        <w:rPr>
          <w:rFonts w:ascii="Arial" w:hAnsi="Arial" w:cs="Arial"/>
          <w:sz w:val="24"/>
          <w:szCs w:val="24"/>
        </w:rPr>
        <w:t>apildomų ir nevykdomų darbų akt</w:t>
      </w:r>
      <w:r>
        <w:rPr>
          <w:rFonts w:ascii="Arial" w:hAnsi="Arial" w:cs="Arial"/>
          <w:sz w:val="24"/>
          <w:szCs w:val="24"/>
        </w:rPr>
        <w:t>as</w:t>
      </w:r>
      <w:r w:rsidR="006B4C44">
        <w:rPr>
          <w:rFonts w:ascii="Arial" w:hAnsi="Arial" w:cs="Arial"/>
          <w:sz w:val="24"/>
          <w:szCs w:val="24"/>
        </w:rPr>
        <w:t xml:space="preserve"> </w:t>
      </w:r>
      <w:r>
        <w:rPr>
          <w:rFonts w:ascii="Arial" w:hAnsi="Arial" w:cs="Arial"/>
          <w:sz w:val="24"/>
          <w:szCs w:val="24"/>
        </w:rPr>
        <w:t>(</w:t>
      </w:r>
      <w:r w:rsidR="006B4C44">
        <w:rPr>
          <w:rFonts w:ascii="Arial" w:hAnsi="Arial" w:cs="Arial"/>
          <w:sz w:val="24"/>
          <w:szCs w:val="24"/>
        </w:rPr>
        <w:t>pavyzdys</w:t>
      </w:r>
      <w:r>
        <w:rPr>
          <w:rFonts w:ascii="Arial" w:hAnsi="Arial" w:cs="Arial"/>
          <w:sz w:val="24"/>
          <w:szCs w:val="24"/>
        </w:rPr>
        <w:t>);</w:t>
      </w:r>
    </w:p>
    <w:p w14:paraId="5F8E2CC6" w14:textId="6F9B52AE" w:rsidR="00E8788E" w:rsidRPr="00D55608" w:rsidRDefault="00E8788E" w:rsidP="0097236D">
      <w:pPr>
        <w:spacing w:before="60" w:after="60"/>
        <w:jc w:val="both"/>
        <w:rPr>
          <w:rFonts w:ascii="Arial" w:hAnsi="Arial" w:cs="Arial"/>
          <w:sz w:val="24"/>
          <w:szCs w:val="24"/>
        </w:rPr>
      </w:pPr>
      <w:r>
        <w:rPr>
          <w:rFonts w:ascii="Arial" w:hAnsi="Arial" w:cs="Arial"/>
          <w:sz w:val="24"/>
          <w:szCs w:val="24"/>
        </w:rPr>
        <w:t xml:space="preserve">                Nr.7 Pasitarimo protokolas (pavyzdys).</w:t>
      </w:r>
    </w:p>
    <w:p w14:paraId="361803E8" w14:textId="77777777" w:rsidR="00B74362" w:rsidRPr="00D55608" w:rsidRDefault="00B74362" w:rsidP="0097236D">
      <w:pPr>
        <w:spacing w:before="60" w:after="60"/>
        <w:jc w:val="both"/>
        <w:rPr>
          <w:rFonts w:ascii="Arial" w:hAnsi="Arial" w:cs="Arial"/>
          <w:sz w:val="24"/>
          <w:szCs w:val="24"/>
        </w:rPr>
      </w:pPr>
    </w:p>
    <w:p w14:paraId="65CE4055" w14:textId="2EAE05F1" w:rsidR="00C0490C" w:rsidRPr="00C0490C" w:rsidRDefault="00B83A9A" w:rsidP="00C0490C">
      <w:pPr>
        <w:spacing w:before="60" w:after="60"/>
        <w:jc w:val="both"/>
        <w:rPr>
          <w:rFonts w:ascii="Arial" w:hAnsi="Arial" w:cs="Arial"/>
          <w:sz w:val="24"/>
          <w:szCs w:val="24"/>
        </w:rPr>
      </w:pPr>
      <w:r w:rsidRPr="00D55608">
        <w:rPr>
          <w:rFonts w:ascii="Arial" w:hAnsi="Arial" w:cs="Arial"/>
          <w:sz w:val="24"/>
          <w:szCs w:val="24"/>
        </w:rPr>
        <w:t>Situacijos schema:</w:t>
      </w:r>
    </w:p>
    <w:p w14:paraId="3486FA4F" w14:textId="77777777" w:rsidR="00C0490C" w:rsidRDefault="00C0490C" w:rsidP="00C0490C">
      <w:pPr>
        <w:jc w:val="both"/>
        <w:rPr>
          <w:b/>
        </w:rPr>
      </w:pPr>
    </w:p>
    <w:p w14:paraId="393D8516" w14:textId="639FD67E" w:rsidR="00C0490C" w:rsidRDefault="00C0490C" w:rsidP="00C0490C">
      <w:pPr>
        <w:jc w:val="both"/>
        <w:rPr>
          <w:b/>
        </w:rPr>
      </w:pPr>
    </w:p>
    <w:p w14:paraId="08277569" w14:textId="77777777" w:rsidR="00C0490C" w:rsidRDefault="00C0490C" w:rsidP="00C0490C">
      <w:pPr>
        <w:jc w:val="both"/>
        <w:rPr>
          <w:b/>
        </w:rPr>
      </w:pPr>
    </w:p>
    <w:p w14:paraId="6CCFFD81" w14:textId="77777777" w:rsidR="00C0490C" w:rsidRDefault="00C0490C" w:rsidP="00C0490C">
      <w:pPr>
        <w:jc w:val="center"/>
        <w:rPr>
          <w:b/>
        </w:rPr>
      </w:pPr>
      <w:r>
        <w:rPr>
          <w:b/>
        </w:rPr>
        <w:object w:dxaOrig="5950" w:dyaOrig="8420" w14:anchorId="26FD7D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7.5pt;height:421pt" o:ole="">
            <v:imagedata r:id="rId7" o:title=""/>
          </v:shape>
          <o:OLEObject Type="Embed" ProgID="Acrobat.Document.DC" ShapeID="_x0000_i1025" DrawAspect="Content" ObjectID="_1800706424" r:id="rId8"/>
        </w:object>
      </w:r>
    </w:p>
    <w:p w14:paraId="01944F49" w14:textId="77777777" w:rsidR="00C0490C" w:rsidRPr="00D55608" w:rsidRDefault="00C0490C" w:rsidP="0097236D">
      <w:pPr>
        <w:spacing w:before="60" w:after="60"/>
        <w:jc w:val="both"/>
        <w:rPr>
          <w:rFonts w:ascii="Arial" w:hAnsi="Arial" w:cs="Arial"/>
          <w:sz w:val="24"/>
          <w:szCs w:val="24"/>
        </w:rPr>
      </w:pPr>
    </w:p>
    <w:p w14:paraId="615E03CA" w14:textId="77777777" w:rsidR="00B83A9A" w:rsidRPr="00D55608" w:rsidRDefault="00B83A9A" w:rsidP="0097236D">
      <w:pPr>
        <w:spacing w:before="60" w:after="60"/>
        <w:jc w:val="both"/>
        <w:rPr>
          <w:rFonts w:ascii="Arial" w:hAnsi="Arial" w:cs="Arial"/>
          <w:sz w:val="24"/>
          <w:szCs w:val="24"/>
        </w:rPr>
      </w:pPr>
    </w:p>
    <w:p w14:paraId="27AECDB7" w14:textId="77777777" w:rsidR="00B83A9A" w:rsidRPr="009C4EDF" w:rsidRDefault="00B83A9A" w:rsidP="0097236D">
      <w:pPr>
        <w:spacing w:before="60" w:after="60"/>
        <w:jc w:val="both"/>
        <w:rPr>
          <w:rFonts w:ascii="Arial" w:hAnsi="Arial" w:cs="Arial"/>
          <w:noProof/>
          <w:sz w:val="24"/>
          <w:szCs w:val="24"/>
        </w:rPr>
      </w:pPr>
    </w:p>
    <w:p w14:paraId="57C08F80" w14:textId="4860E454" w:rsidR="00E85224" w:rsidRPr="009C4EDF" w:rsidRDefault="00E85224" w:rsidP="00A46C4C">
      <w:pPr>
        <w:spacing w:before="60" w:after="60"/>
        <w:jc w:val="both"/>
        <w:rPr>
          <w:rFonts w:ascii="Arial" w:hAnsi="Arial" w:cs="Arial"/>
          <w:sz w:val="24"/>
          <w:szCs w:val="24"/>
        </w:rPr>
      </w:pPr>
      <w:r w:rsidRPr="009C4EDF">
        <w:rPr>
          <w:rFonts w:ascii="Arial" w:hAnsi="Arial" w:cs="Arial"/>
          <w:sz w:val="24"/>
          <w:szCs w:val="24"/>
        </w:rPr>
        <w:t>Vedėjas</w:t>
      </w:r>
      <w:r w:rsidRPr="009C4EDF">
        <w:rPr>
          <w:rFonts w:ascii="Arial" w:hAnsi="Arial" w:cs="Arial"/>
          <w:sz w:val="24"/>
          <w:szCs w:val="24"/>
        </w:rPr>
        <w:tab/>
      </w:r>
      <w:r w:rsidRPr="009C4EDF">
        <w:rPr>
          <w:rFonts w:ascii="Arial" w:hAnsi="Arial" w:cs="Arial"/>
          <w:sz w:val="24"/>
          <w:szCs w:val="24"/>
        </w:rPr>
        <w:tab/>
      </w:r>
      <w:r w:rsidRPr="009C4EDF">
        <w:rPr>
          <w:rFonts w:ascii="Arial" w:hAnsi="Arial" w:cs="Arial"/>
          <w:sz w:val="24"/>
          <w:szCs w:val="24"/>
        </w:rPr>
        <w:tab/>
      </w:r>
      <w:r w:rsidRPr="009C4EDF">
        <w:rPr>
          <w:rFonts w:ascii="Arial" w:hAnsi="Arial" w:cs="Arial"/>
          <w:sz w:val="24"/>
          <w:szCs w:val="24"/>
        </w:rPr>
        <w:tab/>
      </w:r>
      <w:r w:rsidRPr="009C4EDF">
        <w:rPr>
          <w:rFonts w:ascii="Arial" w:hAnsi="Arial" w:cs="Arial"/>
          <w:sz w:val="24"/>
          <w:szCs w:val="24"/>
        </w:rPr>
        <w:tab/>
      </w:r>
      <w:r w:rsidRPr="009C4EDF">
        <w:rPr>
          <w:rFonts w:ascii="Arial" w:hAnsi="Arial" w:cs="Arial"/>
          <w:sz w:val="24"/>
          <w:szCs w:val="24"/>
        </w:rPr>
        <w:tab/>
      </w:r>
      <w:r w:rsidRPr="009C4EDF">
        <w:rPr>
          <w:rFonts w:ascii="Arial" w:hAnsi="Arial" w:cs="Arial"/>
          <w:sz w:val="24"/>
          <w:szCs w:val="24"/>
        </w:rPr>
        <w:tab/>
      </w:r>
      <w:r w:rsidRPr="009C4EDF">
        <w:rPr>
          <w:rFonts w:ascii="Arial" w:hAnsi="Arial" w:cs="Arial"/>
          <w:sz w:val="24"/>
          <w:szCs w:val="24"/>
        </w:rPr>
        <w:tab/>
      </w:r>
      <w:r w:rsidRPr="009C4EDF">
        <w:rPr>
          <w:rFonts w:ascii="Arial" w:hAnsi="Arial" w:cs="Arial"/>
          <w:sz w:val="24"/>
          <w:szCs w:val="24"/>
        </w:rPr>
        <w:tab/>
      </w:r>
      <w:r w:rsidR="006371DF" w:rsidRPr="009C4EDF">
        <w:rPr>
          <w:rFonts w:ascii="Arial" w:hAnsi="Arial" w:cs="Arial"/>
          <w:sz w:val="24"/>
          <w:szCs w:val="24"/>
        </w:rPr>
        <w:t>Algirdas Ronkus</w:t>
      </w:r>
    </w:p>
    <w:p w14:paraId="39CAB99C" w14:textId="77777777" w:rsidR="00E85224" w:rsidRPr="009C4EDF" w:rsidRDefault="00E85224" w:rsidP="00E85224">
      <w:pPr>
        <w:spacing w:before="60" w:after="60"/>
        <w:ind w:left="142"/>
        <w:jc w:val="both"/>
        <w:rPr>
          <w:rFonts w:ascii="Arial" w:hAnsi="Arial" w:cs="Arial"/>
          <w:sz w:val="24"/>
          <w:szCs w:val="24"/>
        </w:rPr>
      </w:pPr>
    </w:p>
    <w:p w14:paraId="55F495DB" w14:textId="77777777" w:rsidR="00A46C4C" w:rsidRPr="009C4EDF" w:rsidRDefault="00A46C4C" w:rsidP="00E85224">
      <w:pPr>
        <w:spacing w:before="60" w:after="60"/>
        <w:ind w:left="142"/>
        <w:jc w:val="both"/>
        <w:rPr>
          <w:rFonts w:ascii="Arial" w:hAnsi="Arial" w:cs="Arial"/>
          <w:sz w:val="24"/>
          <w:szCs w:val="24"/>
        </w:rPr>
      </w:pPr>
    </w:p>
    <w:p w14:paraId="7C2D9614" w14:textId="77777777" w:rsidR="00A46C4C" w:rsidRPr="009C4EDF" w:rsidRDefault="00A46C4C" w:rsidP="00E85224">
      <w:pPr>
        <w:spacing w:before="60" w:after="60"/>
        <w:ind w:left="142"/>
        <w:jc w:val="both"/>
        <w:rPr>
          <w:rFonts w:ascii="Arial" w:hAnsi="Arial" w:cs="Arial"/>
          <w:sz w:val="24"/>
          <w:szCs w:val="24"/>
        </w:rPr>
      </w:pPr>
    </w:p>
    <w:p w14:paraId="5E297AC1" w14:textId="77777777" w:rsidR="00A46C4C" w:rsidRPr="009C4EDF" w:rsidRDefault="00A46C4C" w:rsidP="00E85224">
      <w:pPr>
        <w:spacing w:before="60" w:after="60"/>
        <w:ind w:left="142"/>
        <w:jc w:val="both"/>
        <w:rPr>
          <w:rFonts w:ascii="Arial" w:hAnsi="Arial" w:cs="Arial"/>
          <w:sz w:val="24"/>
          <w:szCs w:val="24"/>
        </w:rPr>
      </w:pPr>
    </w:p>
    <w:p w14:paraId="56A14297" w14:textId="77777777" w:rsidR="00E85224" w:rsidRPr="009C4EDF" w:rsidRDefault="00E85224" w:rsidP="00E85224">
      <w:pPr>
        <w:spacing w:before="60" w:after="60"/>
        <w:ind w:left="142"/>
        <w:jc w:val="both"/>
        <w:rPr>
          <w:rFonts w:ascii="Arial" w:hAnsi="Arial" w:cs="Arial"/>
          <w:sz w:val="24"/>
          <w:szCs w:val="24"/>
        </w:rPr>
      </w:pPr>
    </w:p>
    <w:p w14:paraId="394558A9" w14:textId="10496BDC" w:rsidR="00E85224" w:rsidRDefault="006371DF" w:rsidP="00B83A9A">
      <w:pPr>
        <w:spacing w:before="60" w:after="60"/>
        <w:ind w:left="142"/>
        <w:jc w:val="both"/>
      </w:pPr>
      <w:r w:rsidRPr="009C4EDF">
        <w:rPr>
          <w:rFonts w:ascii="Arial" w:hAnsi="Arial" w:cs="Arial"/>
          <w:sz w:val="24"/>
          <w:szCs w:val="24"/>
        </w:rPr>
        <w:t>Vitas Ramanauskas</w:t>
      </w:r>
      <w:r w:rsidR="00E85224" w:rsidRPr="009C4EDF">
        <w:rPr>
          <w:rFonts w:ascii="Arial" w:hAnsi="Arial" w:cs="Arial"/>
          <w:sz w:val="24"/>
          <w:szCs w:val="24"/>
        </w:rPr>
        <w:t xml:space="preserve">, tel. (8 </w:t>
      </w:r>
      <w:r w:rsidR="00263CF7" w:rsidRPr="009C4EDF">
        <w:rPr>
          <w:rFonts w:ascii="Arial" w:hAnsi="Arial" w:cs="Arial"/>
          <w:sz w:val="24"/>
          <w:szCs w:val="24"/>
        </w:rPr>
        <w:t>673</w:t>
      </w:r>
      <w:r w:rsidR="00E85224" w:rsidRPr="009C4EDF">
        <w:rPr>
          <w:rFonts w:ascii="Arial" w:hAnsi="Arial" w:cs="Arial"/>
          <w:sz w:val="24"/>
          <w:szCs w:val="24"/>
        </w:rPr>
        <w:t xml:space="preserve">) </w:t>
      </w:r>
      <w:r w:rsidR="00263CF7" w:rsidRPr="009C4EDF">
        <w:rPr>
          <w:rFonts w:ascii="Arial" w:hAnsi="Arial" w:cs="Arial"/>
          <w:sz w:val="24"/>
          <w:szCs w:val="24"/>
        </w:rPr>
        <w:t xml:space="preserve">28949 </w:t>
      </w:r>
      <w:r w:rsidR="00E85224" w:rsidRPr="009C4EDF">
        <w:rPr>
          <w:rFonts w:ascii="Arial" w:hAnsi="Arial" w:cs="Arial"/>
          <w:sz w:val="24"/>
          <w:szCs w:val="24"/>
        </w:rPr>
        <w:t xml:space="preserve"> </w:t>
      </w:r>
      <w:proofErr w:type="spellStart"/>
      <w:r w:rsidR="00E85224" w:rsidRPr="009C4EDF">
        <w:rPr>
          <w:rFonts w:ascii="Arial" w:hAnsi="Arial" w:cs="Arial"/>
          <w:sz w:val="24"/>
          <w:szCs w:val="24"/>
        </w:rPr>
        <w:t>el.paštas</w:t>
      </w:r>
      <w:proofErr w:type="spellEnd"/>
      <w:r w:rsidR="00E85224" w:rsidRPr="009C4EDF">
        <w:rPr>
          <w:rFonts w:ascii="Arial" w:hAnsi="Arial" w:cs="Arial"/>
          <w:sz w:val="24"/>
          <w:szCs w:val="24"/>
        </w:rPr>
        <w:t xml:space="preserve"> </w:t>
      </w:r>
      <w:r w:rsidR="00263CF7" w:rsidRPr="009C4EDF">
        <w:rPr>
          <w:rFonts w:ascii="Arial" w:hAnsi="Arial" w:cs="Arial"/>
          <w:sz w:val="24"/>
          <w:szCs w:val="24"/>
        </w:rPr>
        <w:t>vitas</w:t>
      </w:r>
      <w:r w:rsidR="00E85224" w:rsidRPr="009C4EDF">
        <w:rPr>
          <w:rFonts w:ascii="Arial" w:hAnsi="Arial" w:cs="Arial"/>
          <w:sz w:val="24"/>
          <w:szCs w:val="24"/>
        </w:rPr>
        <w:t>.</w:t>
      </w:r>
      <w:r w:rsidR="00263CF7" w:rsidRPr="00EF79C3">
        <w:rPr>
          <w:rFonts w:ascii="Arial" w:hAnsi="Arial" w:cs="Arial"/>
          <w:sz w:val="24"/>
          <w:szCs w:val="24"/>
        </w:rPr>
        <w:t>ramanauskas</w:t>
      </w:r>
      <w:r w:rsidR="00E85224" w:rsidRPr="00EF79C3">
        <w:rPr>
          <w:rFonts w:ascii="Arial" w:hAnsi="Arial" w:cs="Arial"/>
          <w:sz w:val="24"/>
          <w:szCs w:val="24"/>
        </w:rPr>
        <w:t>@klaipedos-r.lt</w:t>
      </w:r>
    </w:p>
    <w:p w14:paraId="74AE6FA7" w14:textId="77777777" w:rsidR="00B83A9A" w:rsidRDefault="00B83A9A" w:rsidP="00B83A9A">
      <w:pPr>
        <w:spacing w:before="60" w:after="60"/>
        <w:ind w:left="142"/>
        <w:jc w:val="both"/>
        <w:sectPr w:rsidR="00B83A9A" w:rsidSect="00B74362">
          <w:pgSz w:w="11900" w:h="16840"/>
          <w:pgMar w:top="1134" w:right="680" w:bottom="907" w:left="964" w:header="720" w:footer="720" w:gutter="0"/>
          <w:cols w:space="720"/>
          <w:docGrid w:linePitch="299"/>
        </w:sectPr>
      </w:pPr>
    </w:p>
    <w:p w14:paraId="1FA9A69F" w14:textId="6C519E6E" w:rsidR="0047015B" w:rsidRPr="006017AD" w:rsidRDefault="00B83A9A" w:rsidP="0047015B">
      <w:pPr>
        <w:jc w:val="center"/>
        <w:rPr>
          <w:rFonts w:ascii="Arial" w:hAnsi="Arial" w:cs="Arial"/>
          <w:b/>
          <w:bCs/>
          <w:sz w:val="24"/>
          <w:szCs w:val="24"/>
        </w:rPr>
      </w:pPr>
      <w:r w:rsidRPr="006017AD">
        <w:rPr>
          <w:rFonts w:ascii="Arial" w:hAnsi="Arial" w:cs="Arial"/>
          <w:b/>
          <w:bCs/>
          <w:sz w:val="24"/>
          <w:szCs w:val="24"/>
        </w:rPr>
        <w:t>PRIEDAI</w:t>
      </w:r>
    </w:p>
    <w:p w14:paraId="2E1CD6BF" w14:textId="77777777" w:rsidR="00B83A9A" w:rsidRPr="006017AD" w:rsidRDefault="00B83A9A" w:rsidP="00B83A9A">
      <w:pPr>
        <w:jc w:val="center"/>
        <w:rPr>
          <w:rFonts w:ascii="Arial" w:hAnsi="Arial" w:cs="Arial"/>
          <w:sz w:val="24"/>
          <w:szCs w:val="24"/>
        </w:rPr>
      </w:pPr>
    </w:p>
    <w:p w14:paraId="48DE47D4" w14:textId="131590ED" w:rsidR="00B83A9A" w:rsidRPr="006017AD" w:rsidRDefault="00E8788E" w:rsidP="00B83A9A">
      <w:pPr>
        <w:tabs>
          <w:tab w:val="left" w:pos="2841"/>
        </w:tabs>
        <w:spacing w:before="90"/>
        <w:ind w:right="569"/>
        <w:jc w:val="right"/>
        <w:rPr>
          <w:rFonts w:ascii="Arial" w:hAnsi="Arial" w:cs="Arial"/>
          <w:sz w:val="24"/>
          <w:szCs w:val="24"/>
        </w:rPr>
      </w:pPr>
      <w:r w:rsidRPr="006017AD">
        <w:rPr>
          <w:rFonts w:ascii="Arial" w:hAnsi="Arial" w:cs="Arial"/>
          <w:sz w:val="24"/>
          <w:szCs w:val="24"/>
        </w:rPr>
        <w:t>P</w:t>
      </w:r>
      <w:r w:rsidR="00B83A9A" w:rsidRPr="006017AD">
        <w:rPr>
          <w:rFonts w:ascii="Arial" w:hAnsi="Arial" w:cs="Arial"/>
          <w:sz w:val="24"/>
          <w:szCs w:val="24"/>
        </w:rPr>
        <w:t>riedas</w:t>
      </w:r>
      <w:r w:rsidRPr="006017AD">
        <w:rPr>
          <w:rFonts w:ascii="Arial" w:hAnsi="Arial" w:cs="Arial"/>
          <w:sz w:val="24"/>
          <w:szCs w:val="24"/>
        </w:rPr>
        <w:t xml:space="preserve"> Nr.1</w:t>
      </w:r>
    </w:p>
    <w:p w14:paraId="4C28A766" w14:textId="77777777" w:rsidR="009F00BA" w:rsidRPr="006017AD" w:rsidRDefault="009F00BA" w:rsidP="009F00BA">
      <w:pPr>
        <w:jc w:val="center"/>
        <w:rPr>
          <w:rFonts w:ascii="Arial" w:hAnsi="Arial" w:cs="Arial"/>
          <w:b/>
          <w:bCs/>
          <w:sz w:val="24"/>
          <w:szCs w:val="24"/>
        </w:rPr>
      </w:pPr>
      <w:r w:rsidRPr="006017AD">
        <w:rPr>
          <w:rFonts w:ascii="Arial" w:hAnsi="Arial" w:cs="Arial"/>
          <w:b/>
          <w:bCs/>
          <w:sz w:val="24"/>
          <w:szCs w:val="24"/>
        </w:rPr>
        <w:t>PERKAMI DARBAI (sąnaudų kiekių žiniaraščiai)</w:t>
      </w:r>
    </w:p>
    <w:tbl>
      <w:tblPr>
        <w:tblW w:w="9392" w:type="dxa"/>
        <w:tblInd w:w="8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852"/>
        <w:gridCol w:w="3725"/>
        <w:gridCol w:w="947"/>
        <w:gridCol w:w="965"/>
        <w:gridCol w:w="830"/>
        <w:gridCol w:w="870"/>
        <w:gridCol w:w="1203"/>
      </w:tblGrid>
      <w:tr w:rsidR="00653946" w:rsidRPr="006017AD" w14:paraId="5D3A763A" w14:textId="77777777" w:rsidTr="0086462D">
        <w:trPr>
          <w:trHeight w:val="283"/>
          <w:tblHeader/>
        </w:trPr>
        <w:tc>
          <w:tcPr>
            <w:tcW w:w="852" w:type="dxa"/>
            <w:tcBorders>
              <w:top w:val="single" w:sz="12" w:space="0" w:color="auto"/>
              <w:bottom w:val="single" w:sz="12" w:space="0" w:color="auto"/>
              <w:right w:val="single" w:sz="12" w:space="0" w:color="auto"/>
            </w:tcBorders>
            <w:shd w:val="clear" w:color="auto" w:fill="auto"/>
            <w:noWrap/>
            <w:vAlign w:val="center"/>
            <w:hideMark/>
          </w:tcPr>
          <w:p w14:paraId="506C5E6C" w14:textId="77777777" w:rsidR="00695AF2" w:rsidRPr="0086462D" w:rsidRDefault="00695AF2" w:rsidP="00C53AC9">
            <w:pPr>
              <w:jc w:val="center"/>
              <w:rPr>
                <w:rFonts w:ascii="Arial" w:hAnsi="Arial" w:cs="Arial"/>
                <w:b/>
                <w:bCs/>
                <w:iCs/>
                <w:sz w:val="24"/>
                <w:szCs w:val="24"/>
                <w:lang w:eastAsia="lt-LT"/>
              </w:rPr>
            </w:pPr>
            <w:r w:rsidRPr="0086462D">
              <w:rPr>
                <w:rFonts w:ascii="Arial" w:hAnsi="Arial" w:cs="Arial"/>
                <w:b/>
                <w:bCs/>
                <w:iCs/>
                <w:sz w:val="24"/>
                <w:szCs w:val="24"/>
                <w:lang w:eastAsia="lt-LT"/>
              </w:rPr>
              <w:t>Nr.</w:t>
            </w:r>
          </w:p>
        </w:tc>
        <w:tc>
          <w:tcPr>
            <w:tcW w:w="3725"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686F27F4" w14:textId="77777777" w:rsidR="00695AF2" w:rsidRPr="0086462D" w:rsidRDefault="00695AF2" w:rsidP="00C53AC9">
            <w:pPr>
              <w:jc w:val="center"/>
              <w:rPr>
                <w:rFonts w:ascii="Arial" w:hAnsi="Arial" w:cs="Arial"/>
                <w:b/>
                <w:bCs/>
                <w:iCs/>
                <w:sz w:val="24"/>
                <w:szCs w:val="24"/>
                <w:lang w:eastAsia="lt-LT"/>
              </w:rPr>
            </w:pPr>
            <w:r w:rsidRPr="0086462D">
              <w:rPr>
                <w:rFonts w:ascii="Arial" w:hAnsi="Arial" w:cs="Arial"/>
                <w:b/>
                <w:bCs/>
                <w:iCs/>
                <w:sz w:val="24"/>
                <w:szCs w:val="24"/>
                <w:lang w:eastAsia="lt-LT"/>
              </w:rPr>
              <w:t>Pavadinimas</w:t>
            </w:r>
          </w:p>
        </w:tc>
        <w:tc>
          <w:tcPr>
            <w:tcW w:w="947"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0B5CA9DD" w14:textId="77777777" w:rsidR="00695AF2" w:rsidRPr="0086462D" w:rsidRDefault="00695AF2" w:rsidP="00C53AC9">
            <w:pPr>
              <w:jc w:val="center"/>
              <w:rPr>
                <w:rFonts w:ascii="Arial" w:hAnsi="Arial" w:cs="Arial"/>
                <w:b/>
                <w:bCs/>
                <w:iCs/>
                <w:sz w:val="24"/>
                <w:szCs w:val="24"/>
                <w:lang w:eastAsia="lt-LT"/>
              </w:rPr>
            </w:pPr>
            <w:r w:rsidRPr="0086462D">
              <w:rPr>
                <w:rFonts w:ascii="Arial" w:hAnsi="Arial" w:cs="Arial"/>
                <w:b/>
                <w:bCs/>
                <w:iCs/>
                <w:sz w:val="24"/>
                <w:szCs w:val="24"/>
                <w:lang w:eastAsia="lt-LT"/>
              </w:rPr>
              <w:t>Mato vnt.</w:t>
            </w:r>
          </w:p>
        </w:tc>
        <w:tc>
          <w:tcPr>
            <w:tcW w:w="965"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7CED3E2D" w14:textId="77777777" w:rsidR="00695AF2" w:rsidRPr="0086462D" w:rsidRDefault="00695AF2" w:rsidP="00C53AC9">
            <w:pPr>
              <w:jc w:val="center"/>
              <w:rPr>
                <w:rFonts w:ascii="Arial" w:hAnsi="Arial" w:cs="Arial"/>
                <w:b/>
                <w:bCs/>
                <w:iCs/>
                <w:sz w:val="24"/>
                <w:szCs w:val="24"/>
                <w:lang w:eastAsia="lt-LT"/>
              </w:rPr>
            </w:pPr>
            <w:r w:rsidRPr="0086462D">
              <w:rPr>
                <w:rFonts w:ascii="Arial" w:hAnsi="Arial" w:cs="Arial"/>
                <w:b/>
                <w:bCs/>
                <w:iCs/>
                <w:sz w:val="24"/>
                <w:szCs w:val="24"/>
                <w:lang w:eastAsia="lt-LT"/>
              </w:rPr>
              <w:t>Kiekis</w:t>
            </w:r>
          </w:p>
        </w:tc>
        <w:tc>
          <w:tcPr>
            <w:tcW w:w="830" w:type="dxa"/>
            <w:tcBorders>
              <w:top w:val="single" w:sz="12" w:space="0" w:color="auto"/>
              <w:left w:val="single" w:sz="12" w:space="0" w:color="auto"/>
              <w:bottom w:val="single" w:sz="12" w:space="0" w:color="auto"/>
              <w:right w:val="single" w:sz="12" w:space="0" w:color="auto"/>
            </w:tcBorders>
            <w:shd w:val="clear" w:color="auto" w:fill="auto"/>
          </w:tcPr>
          <w:p w14:paraId="09ECFCAC" w14:textId="482B8A48" w:rsidR="00695AF2" w:rsidRPr="0086462D" w:rsidRDefault="00695AF2" w:rsidP="00C53AC9">
            <w:pPr>
              <w:jc w:val="center"/>
              <w:rPr>
                <w:rFonts w:ascii="Arial" w:hAnsi="Arial" w:cs="Arial"/>
                <w:b/>
                <w:bCs/>
                <w:iCs/>
                <w:sz w:val="24"/>
                <w:szCs w:val="24"/>
                <w:lang w:eastAsia="lt-LT"/>
              </w:rPr>
            </w:pPr>
            <w:r w:rsidRPr="0086462D">
              <w:rPr>
                <w:rFonts w:ascii="Arial" w:hAnsi="Arial" w:cs="Arial"/>
                <w:b/>
                <w:bCs/>
                <w:iCs/>
                <w:sz w:val="24"/>
                <w:szCs w:val="24"/>
                <w:lang w:eastAsia="lt-LT"/>
              </w:rPr>
              <w:t>Vnt. kaina</w:t>
            </w:r>
          </w:p>
        </w:tc>
        <w:tc>
          <w:tcPr>
            <w:tcW w:w="870" w:type="dxa"/>
            <w:tcBorders>
              <w:top w:val="single" w:sz="12" w:space="0" w:color="auto"/>
              <w:left w:val="single" w:sz="12" w:space="0" w:color="auto"/>
              <w:bottom w:val="single" w:sz="12" w:space="0" w:color="auto"/>
              <w:right w:val="single" w:sz="12" w:space="0" w:color="auto"/>
            </w:tcBorders>
            <w:shd w:val="clear" w:color="auto" w:fill="auto"/>
          </w:tcPr>
          <w:p w14:paraId="316E3BA4" w14:textId="60910F1B" w:rsidR="00695AF2" w:rsidRPr="0086462D" w:rsidRDefault="00F85484" w:rsidP="00695AF2">
            <w:pPr>
              <w:rPr>
                <w:rFonts w:ascii="Arial" w:hAnsi="Arial" w:cs="Arial"/>
                <w:b/>
                <w:bCs/>
                <w:iCs/>
                <w:sz w:val="24"/>
                <w:szCs w:val="24"/>
                <w:lang w:eastAsia="lt-LT"/>
              </w:rPr>
            </w:pPr>
            <w:r w:rsidRPr="0086462D">
              <w:rPr>
                <w:rFonts w:ascii="Arial" w:hAnsi="Arial" w:cs="Arial"/>
                <w:b/>
                <w:bCs/>
                <w:iCs/>
                <w:sz w:val="24"/>
                <w:szCs w:val="24"/>
                <w:lang w:eastAsia="lt-LT"/>
              </w:rPr>
              <w:t>Suma</w:t>
            </w:r>
          </w:p>
        </w:tc>
        <w:tc>
          <w:tcPr>
            <w:tcW w:w="1203" w:type="dxa"/>
            <w:tcBorders>
              <w:top w:val="single" w:sz="12" w:space="0" w:color="auto"/>
              <w:left w:val="single" w:sz="12" w:space="0" w:color="auto"/>
              <w:bottom w:val="single" w:sz="12" w:space="0" w:color="auto"/>
            </w:tcBorders>
            <w:shd w:val="clear" w:color="auto" w:fill="auto"/>
            <w:vAlign w:val="center"/>
            <w:hideMark/>
          </w:tcPr>
          <w:p w14:paraId="34773BB6" w14:textId="6917CAEE" w:rsidR="00695AF2" w:rsidRPr="0086462D" w:rsidRDefault="007E016E" w:rsidP="00695AF2">
            <w:pPr>
              <w:rPr>
                <w:rFonts w:ascii="Arial" w:hAnsi="Arial" w:cs="Arial"/>
                <w:b/>
                <w:bCs/>
                <w:iCs/>
                <w:sz w:val="24"/>
                <w:szCs w:val="24"/>
                <w:lang w:eastAsia="lt-LT"/>
              </w:rPr>
            </w:pPr>
            <w:r w:rsidRPr="0086462D">
              <w:rPr>
                <w:rFonts w:ascii="Arial" w:hAnsi="Arial" w:cs="Arial"/>
                <w:b/>
                <w:bCs/>
                <w:iCs/>
                <w:sz w:val="24"/>
                <w:szCs w:val="24"/>
                <w:lang w:eastAsia="lt-LT"/>
              </w:rPr>
              <w:t>Nuoroda į TS</w:t>
            </w:r>
          </w:p>
        </w:tc>
      </w:tr>
      <w:tr w:rsidR="00653946" w:rsidRPr="006017AD" w14:paraId="01179153" w14:textId="77777777" w:rsidTr="0086462D">
        <w:trPr>
          <w:trHeight w:val="283"/>
        </w:trPr>
        <w:tc>
          <w:tcPr>
            <w:tcW w:w="852" w:type="dxa"/>
            <w:tcBorders>
              <w:top w:val="single" w:sz="12" w:space="0" w:color="auto"/>
              <w:bottom w:val="single" w:sz="12" w:space="0" w:color="auto"/>
              <w:right w:val="single" w:sz="12" w:space="0" w:color="auto"/>
            </w:tcBorders>
            <w:shd w:val="clear" w:color="auto" w:fill="auto"/>
            <w:noWrap/>
            <w:vAlign w:val="center"/>
          </w:tcPr>
          <w:p w14:paraId="7C3B31A6" w14:textId="77777777" w:rsidR="00EA647E" w:rsidRPr="006017AD" w:rsidRDefault="00EA647E" w:rsidP="00EA647E">
            <w:pPr>
              <w:widowControl/>
              <w:autoSpaceDE/>
              <w:autoSpaceDN/>
              <w:rPr>
                <w:rFonts w:ascii="Arial" w:hAnsi="Arial" w:cs="Arial"/>
                <w:b/>
                <w:bCs/>
                <w:iCs/>
                <w:color w:val="FFFFFF" w:themeColor="background1"/>
                <w:sz w:val="24"/>
                <w:szCs w:val="24"/>
                <w:lang w:eastAsia="lt-LT"/>
              </w:rPr>
            </w:pPr>
          </w:p>
        </w:tc>
        <w:tc>
          <w:tcPr>
            <w:tcW w:w="3725"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05ECA498" w14:textId="57353E6C" w:rsidR="00EA647E" w:rsidRPr="0049214A" w:rsidRDefault="0049214A" w:rsidP="00C53AC9">
            <w:pPr>
              <w:jc w:val="center"/>
              <w:rPr>
                <w:rFonts w:ascii="Arial" w:hAnsi="Arial" w:cs="Arial"/>
                <w:b/>
                <w:bCs/>
                <w:iCs/>
                <w:color w:val="FFFFFF" w:themeColor="background1"/>
                <w:sz w:val="24"/>
                <w:szCs w:val="24"/>
                <w:lang w:eastAsia="lt-LT"/>
              </w:rPr>
            </w:pPr>
            <w:r w:rsidRPr="0049214A">
              <w:rPr>
                <w:rFonts w:ascii="Arial" w:hAnsi="Arial" w:cs="Arial"/>
                <w:b/>
                <w:bCs/>
                <w:iCs/>
                <w:sz w:val="24"/>
                <w:szCs w:val="24"/>
                <w:lang w:eastAsia="lt-LT"/>
              </w:rPr>
              <w:t>SKLYPO SUTVARKYMO DARBAI</w:t>
            </w:r>
          </w:p>
        </w:tc>
        <w:tc>
          <w:tcPr>
            <w:tcW w:w="947"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62731549" w14:textId="77777777" w:rsidR="00EA647E" w:rsidRPr="006017AD" w:rsidRDefault="00EA647E" w:rsidP="00C53AC9">
            <w:pPr>
              <w:jc w:val="center"/>
              <w:rPr>
                <w:rFonts w:ascii="Arial" w:hAnsi="Arial" w:cs="Arial"/>
                <w:b/>
                <w:bCs/>
                <w:iCs/>
                <w:color w:val="FFFFFF" w:themeColor="background1"/>
                <w:sz w:val="24"/>
                <w:szCs w:val="24"/>
                <w:lang w:eastAsia="lt-LT"/>
              </w:rPr>
            </w:pPr>
          </w:p>
        </w:tc>
        <w:tc>
          <w:tcPr>
            <w:tcW w:w="965"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740488F4" w14:textId="77777777" w:rsidR="00EA647E" w:rsidRPr="006017AD" w:rsidRDefault="00EA647E" w:rsidP="00C53AC9">
            <w:pPr>
              <w:jc w:val="center"/>
              <w:rPr>
                <w:rFonts w:ascii="Arial" w:hAnsi="Arial" w:cs="Arial"/>
                <w:b/>
                <w:bCs/>
                <w:iCs/>
                <w:color w:val="FFFFFF" w:themeColor="background1"/>
                <w:sz w:val="24"/>
                <w:szCs w:val="24"/>
                <w:lang w:eastAsia="lt-LT"/>
              </w:rPr>
            </w:pPr>
          </w:p>
        </w:tc>
        <w:tc>
          <w:tcPr>
            <w:tcW w:w="830" w:type="dxa"/>
            <w:tcBorders>
              <w:top w:val="single" w:sz="12" w:space="0" w:color="auto"/>
              <w:left w:val="single" w:sz="12" w:space="0" w:color="auto"/>
              <w:bottom w:val="single" w:sz="12" w:space="0" w:color="auto"/>
              <w:right w:val="single" w:sz="12" w:space="0" w:color="auto"/>
            </w:tcBorders>
            <w:shd w:val="clear" w:color="auto" w:fill="auto"/>
          </w:tcPr>
          <w:p w14:paraId="6D06E702" w14:textId="77777777" w:rsidR="00EA647E" w:rsidRPr="006017AD" w:rsidRDefault="00EA647E" w:rsidP="00C53AC9">
            <w:pPr>
              <w:jc w:val="center"/>
              <w:rPr>
                <w:rFonts w:ascii="Arial" w:hAnsi="Arial" w:cs="Arial"/>
                <w:b/>
                <w:bCs/>
                <w:iCs/>
                <w:color w:val="FFFFFF" w:themeColor="background1"/>
                <w:sz w:val="24"/>
                <w:szCs w:val="24"/>
                <w:lang w:eastAsia="lt-LT"/>
              </w:rPr>
            </w:pPr>
          </w:p>
        </w:tc>
        <w:tc>
          <w:tcPr>
            <w:tcW w:w="870" w:type="dxa"/>
            <w:tcBorders>
              <w:top w:val="single" w:sz="12" w:space="0" w:color="auto"/>
              <w:left w:val="single" w:sz="12" w:space="0" w:color="auto"/>
              <w:bottom w:val="single" w:sz="12" w:space="0" w:color="auto"/>
              <w:right w:val="single" w:sz="12" w:space="0" w:color="auto"/>
            </w:tcBorders>
            <w:shd w:val="clear" w:color="auto" w:fill="auto"/>
          </w:tcPr>
          <w:p w14:paraId="3CD926FF" w14:textId="77777777" w:rsidR="00EA647E" w:rsidRPr="006017AD" w:rsidRDefault="00EA647E" w:rsidP="00695AF2">
            <w:pPr>
              <w:rPr>
                <w:rFonts w:ascii="Arial" w:hAnsi="Arial" w:cs="Arial"/>
                <w:b/>
                <w:bCs/>
                <w:iCs/>
                <w:color w:val="FFFFFF" w:themeColor="background1"/>
                <w:sz w:val="24"/>
                <w:szCs w:val="24"/>
                <w:lang w:eastAsia="lt-LT"/>
              </w:rPr>
            </w:pPr>
          </w:p>
        </w:tc>
        <w:tc>
          <w:tcPr>
            <w:tcW w:w="1203" w:type="dxa"/>
            <w:tcBorders>
              <w:top w:val="single" w:sz="12" w:space="0" w:color="auto"/>
              <w:left w:val="single" w:sz="12" w:space="0" w:color="auto"/>
              <w:bottom w:val="single" w:sz="12" w:space="0" w:color="auto"/>
            </w:tcBorders>
            <w:shd w:val="clear" w:color="auto" w:fill="auto"/>
            <w:vAlign w:val="center"/>
          </w:tcPr>
          <w:p w14:paraId="71B9D46F" w14:textId="4CCA2092" w:rsidR="00EA647E" w:rsidRPr="006017AD" w:rsidRDefault="00EA647E" w:rsidP="00695AF2">
            <w:pPr>
              <w:rPr>
                <w:rFonts w:ascii="Arial" w:hAnsi="Arial" w:cs="Arial"/>
                <w:b/>
                <w:bCs/>
                <w:iCs/>
                <w:color w:val="FFFFFF" w:themeColor="background1"/>
                <w:sz w:val="24"/>
                <w:szCs w:val="24"/>
                <w:lang w:eastAsia="lt-LT"/>
              </w:rPr>
            </w:pPr>
          </w:p>
        </w:tc>
      </w:tr>
      <w:tr w:rsidR="00653946" w:rsidRPr="006017AD" w14:paraId="333E3B13" w14:textId="77777777" w:rsidTr="0086462D">
        <w:trPr>
          <w:trHeight w:val="283"/>
        </w:trPr>
        <w:tc>
          <w:tcPr>
            <w:tcW w:w="852" w:type="dxa"/>
            <w:tcBorders>
              <w:top w:val="single" w:sz="12" w:space="0" w:color="auto"/>
              <w:bottom w:val="single" w:sz="12" w:space="0" w:color="auto"/>
              <w:right w:val="single" w:sz="12" w:space="0" w:color="auto"/>
            </w:tcBorders>
            <w:shd w:val="clear" w:color="auto" w:fill="auto"/>
            <w:noWrap/>
            <w:vAlign w:val="center"/>
          </w:tcPr>
          <w:p w14:paraId="26D6895B" w14:textId="77777777" w:rsidR="00695AF2" w:rsidRPr="0086462D" w:rsidRDefault="00695AF2" w:rsidP="00695AF2">
            <w:pPr>
              <w:widowControl/>
              <w:numPr>
                <w:ilvl w:val="0"/>
                <w:numId w:val="35"/>
              </w:numPr>
              <w:autoSpaceDE/>
              <w:autoSpaceDN/>
              <w:jc w:val="center"/>
              <w:rPr>
                <w:rFonts w:ascii="Arial" w:hAnsi="Arial" w:cs="Arial"/>
                <w:b/>
                <w:bCs/>
                <w:iCs/>
                <w:sz w:val="24"/>
                <w:szCs w:val="24"/>
                <w:lang w:eastAsia="lt-LT"/>
              </w:rPr>
            </w:pPr>
          </w:p>
        </w:tc>
        <w:tc>
          <w:tcPr>
            <w:tcW w:w="3725"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0F602C52" w14:textId="6AECC744" w:rsidR="00695AF2" w:rsidRPr="0086462D" w:rsidRDefault="00CA3D07" w:rsidP="00C53AC9">
            <w:pPr>
              <w:jc w:val="center"/>
              <w:rPr>
                <w:rFonts w:ascii="Arial" w:hAnsi="Arial" w:cs="Arial"/>
                <w:b/>
                <w:bCs/>
                <w:sz w:val="24"/>
                <w:szCs w:val="24"/>
                <w:lang w:eastAsia="lt-LT"/>
              </w:rPr>
            </w:pPr>
            <w:r w:rsidRPr="0086462D">
              <w:rPr>
                <w:rFonts w:ascii="Arial" w:hAnsi="Arial" w:cs="Arial"/>
                <w:b/>
                <w:bCs/>
                <w:sz w:val="24"/>
                <w:szCs w:val="24"/>
                <w:lang w:eastAsia="lt-LT"/>
              </w:rPr>
              <w:t>1. Paruošiamieji darbai ir žemės darbai</w:t>
            </w:r>
          </w:p>
        </w:tc>
        <w:tc>
          <w:tcPr>
            <w:tcW w:w="947"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77910B78" w14:textId="77777777" w:rsidR="00695AF2" w:rsidRPr="006017AD" w:rsidRDefault="00695AF2" w:rsidP="00C53AC9">
            <w:pPr>
              <w:jc w:val="center"/>
              <w:rPr>
                <w:rFonts w:ascii="Arial" w:hAnsi="Arial" w:cs="Arial"/>
                <w:b/>
                <w:bCs/>
                <w:iCs/>
                <w:color w:val="FFFFFF" w:themeColor="background1"/>
                <w:sz w:val="24"/>
                <w:szCs w:val="24"/>
                <w:lang w:eastAsia="lt-LT"/>
              </w:rPr>
            </w:pPr>
          </w:p>
        </w:tc>
        <w:tc>
          <w:tcPr>
            <w:tcW w:w="965"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1271F7F4" w14:textId="77777777" w:rsidR="00695AF2" w:rsidRPr="006017AD" w:rsidRDefault="00695AF2" w:rsidP="00C53AC9">
            <w:pPr>
              <w:jc w:val="center"/>
              <w:rPr>
                <w:rFonts w:ascii="Arial" w:hAnsi="Arial" w:cs="Arial"/>
                <w:b/>
                <w:bCs/>
                <w:iCs/>
                <w:color w:val="FFFFFF" w:themeColor="background1"/>
                <w:sz w:val="24"/>
                <w:szCs w:val="24"/>
                <w:lang w:eastAsia="lt-LT"/>
              </w:rPr>
            </w:pPr>
          </w:p>
        </w:tc>
        <w:tc>
          <w:tcPr>
            <w:tcW w:w="830" w:type="dxa"/>
            <w:tcBorders>
              <w:top w:val="single" w:sz="12" w:space="0" w:color="auto"/>
              <w:left w:val="single" w:sz="12" w:space="0" w:color="auto"/>
              <w:bottom w:val="single" w:sz="12" w:space="0" w:color="auto"/>
              <w:right w:val="single" w:sz="12" w:space="0" w:color="auto"/>
            </w:tcBorders>
            <w:shd w:val="clear" w:color="auto" w:fill="auto"/>
          </w:tcPr>
          <w:p w14:paraId="74C66E73" w14:textId="77777777" w:rsidR="00695AF2" w:rsidRPr="006017AD" w:rsidRDefault="00695AF2" w:rsidP="00C53AC9">
            <w:pPr>
              <w:jc w:val="center"/>
              <w:rPr>
                <w:rFonts w:ascii="Arial" w:hAnsi="Arial" w:cs="Arial"/>
                <w:b/>
                <w:bCs/>
                <w:iCs/>
                <w:color w:val="FFFFFF" w:themeColor="background1"/>
                <w:sz w:val="24"/>
                <w:szCs w:val="24"/>
                <w:lang w:eastAsia="lt-LT"/>
              </w:rPr>
            </w:pPr>
          </w:p>
        </w:tc>
        <w:tc>
          <w:tcPr>
            <w:tcW w:w="870" w:type="dxa"/>
            <w:tcBorders>
              <w:top w:val="single" w:sz="12" w:space="0" w:color="auto"/>
              <w:left w:val="single" w:sz="12" w:space="0" w:color="auto"/>
              <w:bottom w:val="single" w:sz="12" w:space="0" w:color="auto"/>
              <w:right w:val="single" w:sz="12" w:space="0" w:color="auto"/>
            </w:tcBorders>
            <w:shd w:val="clear" w:color="auto" w:fill="auto"/>
          </w:tcPr>
          <w:p w14:paraId="376FBB0D" w14:textId="77777777" w:rsidR="00695AF2" w:rsidRPr="006017AD" w:rsidRDefault="00695AF2" w:rsidP="00695AF2">
            <w:pPr>
              <w:rPr>
                <w:rFonts w:ascii="Arial" w:hAnsi="Arial" w:cs="Arial"/>
                <w:b/>
                <w:bCs/>
                <w:iCs/>
                <w:color w:val="FFFFFF" w:themeColor="background1"/>
                <w:sz w:val="24"/>
                <w:szCs w:val="24"/>
                <w:lang w:eastAsia="lt-LT"/>
              </w:rPr>
            </w:pPr>
          </w:p>
        </w:tc>
        <w:tc>
          <w:tcPr>
            <w:tcW w:w="1203" w:type="dxa"/>
            <w:tcBorders>
              <w:top w:val="single" w:sz="12" w:space="0" w:color="auto"/>
              <w:left w:val="single" w:sz="12" w:space="0" w:color="auto"/>
              <w:bottom w:val="single" w:sz="12" w:space="0" w:color="auto"/>
            </w:tcBorders>
            <w:shd w:val="clear" w:color="auto" w:fill="auto"/>
            <w:vAlign w:val="center"/>
          </w:tcPr>
          <w:p w14:paraId="3941FAC5" w14:textId="6CF2BDFE" w:rsidR="00695AF2" w:rsidRPr="006017AD" w:rsidRDefault="00695AF2" w:rsidP="00695AF2">
            <w:pPr>
              <w:rPr>
                <w:rFonts w:ascii="Arial" w:hAnsi="Arial" w:cs="Arial"/>
                <w:b/>
                <w:bCs/>
                <w:iCs/>
                <w:color w:val="FFFFFF" w:themeColor="background1"/>
                <w:sz w:val="24"/>
                <w:szCs w:val="24"/>
                <w:lang w:eastAsia="lt-LT"/>
              </w:rPr>
            </w:pPr>
          </w:p>
        </w:tc>
      </w:tr>
      <w:tr w:rsidR="00653946" w:rsidRPr="006017AD" w14:paraId="3A6639C6" w14:textId="77777777" w:rsidTr="0086462D">
        <w:trPr>
          <w:trHeight w:val="283"/>
        </w:trPr>
        <w:tc>
          <w:tcPr>
            <w:tcW w:w="852" w:type="dxa"/>
            <w:tcBorders>
              <w:top w:val="single" w:sz="12" w:space="0" w:color="auto"/>
              <w:right w:val="single" w:sz="12" w:space="0" w:color="auto"/>
            </w:tcBorders>
            <w:shd w:val="clear" w:color="auto" w:fill="auto"/>
            <w:noWrap/>
            <w:vAlign w:val="center"/>
          </w:tcPr>
          <w:p w14:paraId="756D03C4" w14:textId="77777777" w:rsidR="00695AF2" w:rsidRPr="006017AD" w:rsidRDefault="00695AF2" w:rsidP="00695AF2">
            <w:pPr>
              <w:widowControl/>
              <w:numPr>
                <w:ilvl w:val="1"/>
                <w:numId w:val="35"/>
              </w:numPr>
              <w:autoSpaceDE/>
              <w:autoSpaceDN/>
              <w:jc w:val="center"/>
              <w:rPr>
                <w:rFonts w:ascii="Arial" w:hAnsi="Arial" w:cs="Arial"/>
                <w:b/>
                <w:bCs/>
                <w:sz w:val="24"/>
                <w:szCs w:val="24"/>
                <w:lang w:eastAsia="lt-LT"/>
              </w:rPr>
            </w:pPr>
          </w:p>
        </w:tc>
        <w:tc>
          <w:tcPr>
            <w:tcW w:w="3725" w:type="dxa"/>
            <w:tcBorders>
              <w:top w:val="single" w:sz="12" w:space="0" w:color="auto"/>
              <w:left w:val="single" w:sz="12" w:space="0" w:color="auto"/>
              <w:right w:val="single" w:sz="12" w:space="0" w:color="auto"/>
            </w:tcBorders>
            <w:shd w:val="clear" w:color="auto" w:fill="auto"/>
            <w:noWrap/>
            <w:vAlign w:val="center"/>
          </w:tcPr>
          <w:p w14:paraId="72367B6C" w14:textId="0FA2DEFC" w:rsidR="00695AF2" w:rsidRPr="006017AD" w:rsidRDefault="00CA3D07" w:rsidP="00C53AC9">
            <w:pPr>
              <w:rPr>
                <w:rFonts w:ascii="Arial" w:hAnsi="Arial" w:cs="Arial"/>
                <w:sz w:val="24"/>
                <w:szCs w:val="24"/>
                <w:lang w:eastAsia="lt-LT"/>
              </w:rPr>
            </w:pPr>
            <w:r w:rsidRPr="006017AD">
              <w:rPr>
                <w:rFonts w:ascii="Arial" w:hAnsi="Arial" w:cs="Arial"/>
                <w:sz w:val="24"/>
                <w:szCs w:val="24"/>
                <w:lang w:eastAsia="lt-LT"/>
              </w:rPr>
              <w:t>Darbo zonos nužymėjimas</w:t>
            </w:r>
          </w:p>
        </w:tc>
        <w:tc>
          <w:tcPr>
            <w:tcW w:w="947" w:type="dxa"/>
            <w:tcBorders>
              <w:top w:val="single" w:sz="12" w:space="0" w:color="auto"/>
              <w:left w:val="single" w:sz="12" w:space="0" w:color="auto"/>
              <w:right w:val="single" w:sz="12" w:space="0" w:color="auto"/>
            </w:tcBorders>
            <w:shd w:val="clear" w:color="auto" w:fill="auto"/>
            <w:noWrap/>
            <w:vAlign w:val="center"/>
          </w:tcPr>
          <w:p w14:paraId="2F29DCF1" w14:textId="0346B265" w:rsidR="00695AF2" w:rsidRPr="006017AD" w:rsidRDefault="00CA3D07" w:rsidP="00C53AC9">
            <w:pPr>
              <w:jc w:val="center"/>
              <w:rPr>
                <w:rFonts w:ascii="Arial" w:hAnsi="Arial" w:cs="Arial"/>
                <w:sz w:val="24"/>
                <w:szCs w:val="24"/>
                <w:lang w:eastAsia="lt-LT"/>
              </w:rPr>
            </w:pPr>
            <w:r w:rsidRPr="006017AD">
              <w:rPr>
                <w:rFonts w:ascii="Arial" w:hAnsi="Arial" w:cs="Arial"/>
                <w:sz w:val="24"/>
                <w:szCs w:val="24"/>
              </w:rPr>
              <w:t>m</w:t>
            </w:r>
          </w:p>
        </w:tc>
        <w:tc>
          <w:tcPr>
            <w:tcW w:w="965" w:type="dxa"/>
            <w:tcBorders>
              <w:top w:val="single" w:sz="12" w:space="0" w:color="auto"/>
              <w:left w:val="single" w:sz="12" w:space="0" w:color="auto"/>
              <w:right w:val="single" w:sz="12" w:space="0" w:color="auto"/>
            </w:tcBorders>
            <w:shd w:val="clear" w:color="auto" w:fill="auto"/>
            <w:noWrap/>
            <w:vAlign w:val="center"/>
          </w:tcPr>
          <w:p w14:paraId="740DC305" w14:textId="2E74AFE8" w:rsidR="00695AF2" w:rsidRPr="006017AD" w:rsidRDefault="00B06879" w:rsidP="00C53AC9">
            <w:pPr>
              <w:jc w:val="center"/>
              <w:rPr>
                <w:rFonts w:ascii="Arial" w:hAnsi="Arial" w:cs="Arial"/>
                <w:sz w:val="24"/>
                <w:szCs w:val="24"/>
                <w:lang w:eastAsia="lt-LT"/>
              </w:rPr>
            </w:pPr>
            <w:r w:rsidRPr="006017AD">
              <w:rPr>
                <w:rFonts w:ascii="Arial" w:hAnsi="Arial" w:cs="Arial"/>
                <w:sz w:val="24"/>
                <w:szCs w:val="24"/>
                <w:lang w:eastAsia="lt-LT"/>
              </w:rPr>
              <w:t>108</w:t>
            </w:r>
          </w:p>
        </w:tc>
        <w:tc>
          <w:tcPr>
            <w:tcW w:w="830" w:type="dxa"/>
            <w:tcBorders>
              <w:top w:val="single" w:sz="12" w:space="0" w:color="auto"/>
              <w:left w:val="single" w:sz="12" w:space="0" w:color="auto"/>
              <w:right w:val="single" w:sz="12" w:space="0" w:color="auto"/>
            </w:tcBorders>
          </w:tcPr>
          <w:p w14:paraId="2F60250F" w14:textId="77777777" w:rsidR="00695AF2" w:rsidRPr="006017AD" w:rsidRDefault="00695AF2" w:rsidP="00C53AC9">
            <w:pPr>
              <w:jc w:val="center"/>
              <w:rPr>
                <w:rFonts w:ascii="Arial" w:hAnsi="Arial" w:cs="Arial"/>
                <w:b/>
                <w:bCs/>
                <w:sz w:val="24"/>
                <w:szCs w:val="24"/>
                <w:lang w:eastAsia="lt-LT"/>
              </w:rPr>
            </w:pPr>
          </w:p>
        </w:tc>
        <w:tc>
          <w:tcPr>
            <w:tcW w:w="870" w:type="dxa"/>
            <w:tcBorders>
              <w:top w:val="single" w:sz="12" w:space="0" w:color="auto"/>
              <w:left w:val="single" w:sz="12" w:space="0" w:color="auto"/>
              <w:right w:val="single" w:sz="12" w:space="0" w:color="auto"/>
            </w:tcBorders>
          </w:tcPr>
          <w:p w14:paraId="2848EF5E" w14:textId="77777777" w:rsidR="00695AF2" w:rsidRPr="006017AD" w:rsidRDefault="00695AF2" w:rsidP="00C53AC9">
            <w:pPr>
              <w:jc w:val="center"/>
              <w:rPr>
                <w:rFonts w:ascii="Arial" w:hAnsi="Arial" w:cs="Arial"/>
                <w:b/>
                <w:bCs/>
                <w:sz w:val="24"/>
                <w:szCs w:val="24"/>
                <w:lang w:eastAsia="lt-LT"/>
              </w:rPr>
            </w:pPr>
          </w:p>
        </w:tc>
        <w:tc>
          <w:tcPr>
            <w:tcW w:w="1203" w:type="dxa"/>
            <w:tcBorders>
              <w:top w:val="single" w:sz="12" w:space="0" w:color="auto"/>
              <w:left w:val="single" w:sz="12" w:space="0" w:color="auto"/>
            </w:tcBorders>
            <w:shd w:val="clear" w:color="auto" w:fill="auto"/>
          </w:tcPr>
          <w:p w14:paraId="4EFF7CDE" w14:textId="06D9BC54" w:rsidR="00695AF2" w:rsidRPr="006017AD" w:rsidRDefault="00CA3D07" w:rsidP="00C53AC9">
            <w:pPr>
              <w:jc w:val="center"/>
              <w:rPr>
                <w:rFonts w:ascii="Arial" w:hAnsi="Arial" w:cs="Arial"/>
                <w:sz w:val="24"/>
                <w:szCs w:val="24"/>
                <w:lang w:eastAsia="lt-LT"/>
              </w:rPr>
            </w:pPr>
            <w:r w:rsidRPr="006017AD">
              <w:rPr>
                <w:rFonts w:ascii="Arial" w:hAnsi="Arial" w:cs="Arial"/>
                <w:sz w:val="24"/>
                <w:szCs w:val="24"/>
                <w:lang w:eastAsia="lt-LT"/>
              </w:rPr>
              <w:t>2.1</w:t>
            </w:r>
          </w:p>
        </w:tc>
      </w:tr>
      <w:tr w:rsidR="00653946" w:rsidRPr="006017AD" w14:paraId="29192E3E" w14:textId="77777777" w:rsidTr="0086462D">
        <w:trPr>
          <w:trHeight w:val="283"/>
        </w:trPr>
        <w:tc>
          <w:tcPr>
            <w:tcW w:w="852" w:type="dxa"/>
            <w:tcBorders>
              <w:right w:val="single" w:sz="12" w:space="0" w:color="auto"/>
            </w:tcBorders>
            <w:shd w:val="clear" w:color="auto" w:fill="auto"/>
            <w:noWrap/>
            <w:vAlign w:val="center"/>
          </w:tcPr>
          <w:p w14:paraId="7EC334B2" w14:textId="77777777" w:rsidR="00695AF2" w:rsidRPr="006017AD" w:rsidRDefault="00695AF2" w:rsidP="00695AF2">
            <w:pPr>
              <w:widowControl/>
              <w:numPr>
                <w:ilvl w:val="1"/>
                <w:numId w:val="35"/>
              </w:numPr>
              <w:autoSpaceDE/>
              <w:autoSpaceDN/>
              <w:jc w:val="center"/>
              <w:rPr>
                <w:rFonts w:ascii="Arial" w:hAnsi="Arial" w:cs="Arial"/>
                <w:b/>
                <w:bCs/>
                <w:sz w:val="24"/>
                <w:szCs w:val="24"/>
                <w:lang w:eastAsia="lt-LT"/>
              </w:rPr>
            </w:pPr>
          </w:p>
        </w:tc>
        <w:tc>
          <w:tcPr>
            <w:tcW w:w="3725" w:type="dxa"/>
            <w:tcBorders>
              <w:left w:val="single" w:sz="12" w:space="0" w:color="auto"/>
              <w:right w:val="single" w:sz="12" w:space="0" w:color="auto"/>
            </w:tcBorders>
            <w:shd w:val="clear" w:color="auto" w:fill="auto"/>
            <w:noWrap/>
            <w:vAlign w:val="center"/>
          </w:tcPr>
          <w:p w14:paraId="2C84BF8B" w14:textId="77777777" w:rsidR="00B06879" w:rsidRPr="006017AD" w:rsidRDefault="00B06879" w:rsidP="00B06879">
            <w:pPr>
              <w:rPr>
                <w:rFonts w:ascii="Arial" w:hAnsi="Arial" w:cs="Arial"/>
                <w:sz w:val="24"/>
                <w:szCs w:val="24"/>
                <w:lang w:eastAsia="lt-LT"/>
              </w:rPr>
            </w:pPr>
            <w:r w:rsidRPr="006017AD">
              <w:rPr>
                <w:rFonts w:ascii="Arial" w:hAnsi="Arial" w:cs="Arial"/>
                <w:sz w:val="24"/>
                <w:szCs w:val="24"/>
                <w:lang w:eastAsia="lt-LT"/>
              </w:rPr>
              <w:t>Požeminių komunikacijų nužymėjimas vietoje, statant medines</w:t>
            </w:r>
          </w:p>
          <w:p w14:paraId="21C993B7" w14:textId="7BB50B6A" w:rsidR="00695AF2" w:rsidRPr="006017AD" w:rsidRDefault="00B06879" w:rsidP="00B06879">
            <w:pPr>
              <w:rPr>
                <w:rFonts w:ascii="Arial" w:hAnsi="Arial" w:cs="Arial"/>
                <w:sz w:val="24"/>
                <w:szCs w:val="24"/>
                <w:lang w:eastAsia="lt-LT"/>
              </w:rPr>
            </w:pPr>
            <w:r w:rsidRPr="006017AD">
              <w:rPr>
                <w:rFonts w:ascii="Arial" w:hAnsi="Arial" w:cs="Arial"/>
                <w:sz w:val="24"/>
                <w:szCs w:val="24"/>
                <w:lang w:eastAsia="lt-LT"/>
              </w:rPr>
              <w:t>gaires kas 10 m</w:t>
            </w:r>
          </w:p>
        </w:tc>
        <w:tc>
          <w:tcPr>
            <w:tcW w:w="947" w:type="dxa"/>
            <w:tcBorders>
              <w:left w:val="single" w:sz="12" w:space="0" w:color="auto"/>
              <w:right w:val="single" w:sz="12" w:space="0" w:color="auto"/>
            </w:tcBorders>
            <w:shd w:val="clear" w:color="auto" w:fill="auto"/>
            <w:noWrap/>
            <w:vAlign w:val="center"/>
          </w:tcPr>
          <w:p w14:paraId="4D34A17B" w14:textId="32D6DD77" w:rsidR="00695AF2" w:rsidRPr="006017AD" w:rsidRDefault="00B06879" w:rsidP="00C53AC9">
            <w:pPr>
              <w:jc w:val="center"/>
              <w:rPr>
                <w:rFonts w:ascii="Arial" w:hAnsi="Arial" w:cs="Arial"/>
                <w:sz w:val="24"/>
                <w:szCs w:val="24"/>
                <w:lang w:eastAsia="lt-LT"/>
              </w:rPr>
            </w:pPr>
            <w:r w:rsidRPr="006017AD">
              <w:rPr>
                <w:rFonts w:ascii="Arial" w:hAnsi="Arial" w:cs="Arial"/>
                <w:sz w:val="24"/>
                <w:szCs w:val="24"/>
                <w:lang w:eastAsia="lt-LT"/>
              </w:rPr>
              <w:t>vnt</w:t>
            </w:r>
          </w:p>
        </w:tc>
        <w:tc>
          <w:tcPr>
            <w:tcW w:w="965" w:type="dxa"/>
            <w:tcBorders>
              <w:left w:val="single" w:sz="12" w:space="0" w:color="auto"/>
              <w:right w:val="single" w:sz="12" w:space="0" w:color="auto"/>
            </w:tcBorders>
            <w:shd w:val="clear" w:color="auto" w:fill="auto"/>
            <w:noWrap/>
            <w:vAlign w:val="center"/>
          </w:tcPr>
          <w:p w14:paraId="7723C8E4" w14:textId="724239C0" w:rsidR="00695AF2" w:rsidRPr="006017AD" w:rsidRDefault="00B06879" w:rsidP="00C53AC9">
            <w:pPr>
              <w:jc w:val="center"/>
              <w:rPr>
                <w:rFonts w:ascii="Arial" w:hAnsi="Arial" w:cs="Arial"/>
                <w:sz w:val="24"/>
                <w:szCs w:val="24"/>
                <w:lang w:eastAsia="lt-LT"/>
              </w:rPr>
            </w:pPr>
            <w:r w:rsidRPr="006017AD">
              <w:rPr>
                <w:rFonts w:ascii="Arial" w:hAnsi="Arial" w:cs="Arial"/>
                <w:sz w:val="24"/>
                <w:szCs w:val="24"/>
                <w:lang w:eastAsia="lt-LT"/>
              </w:rPr>
              <w:t>10</w:t>
            </w:r>
          </w:p>
        </w:tc>
        <w:tc>
          <w:tcPr>
            <w:tcW w:w="830" w:type="dxa"/>
            <w:tcBorders>
              <w:left w:val="single" w:sz="12" w:space="0" w:color="auto"/>
              <w:right w:val="single" w:sz="12" w:space="0" w:color="auto"/>
            </w:tcBorders>
          </w:tcPr>
          <w:p w14:paraId="7240F6C8" w14:textId="77777777" w:rsidR="00695AF2" w:rsidRPr="006017AD" w:rsidRDefault="00695AF2" w:rsidP="00C53AC9">
            <w:pPr>
              <w:jc w:val="center"/>
              <w:rPr>
                <w:rFonts w:ascii="Arial" w:hAnsi="Arial" w:cs="Arial"/>
                <w:b/>
                <w:bCs/>
                <w:sz w:val="24"/>
                <w:szCs w:val="24"/>
                <w:lang w:eastAsia="lt-LT"/>
              </w:rPr>
            </w:pPr>
          </w:p>
        </w:tc>
        <w:tc>
          <w:tcPr>
            <w:tcW w:w="870" w:type="dxa"/>
            <w:tcBorders>
              <w:left w:val="single" w:sz="12" w:space="0" w:color="auto"/>
              <w:right w:val="single" w:sz="12" w:space="0" w:color="auto"/>
            </w:tcBorders>
          </w:tcPr>
          <w:p w14:paraId="3D9C7C0C" w14:textId="77777777" w:rsidR="00695AF2" w:rsidRPr="006017AD" w:rsidRDefault="00695AF2" w:rsidP="00C53AC9">
            <w:pPr>
              <w:jc w:val="center"/>
              <w:rPr>
                <w:rFonts w:ascii="Arial" w:hAnsi="Arial" w:cs="Arial"/>
                <w:b/>
                <w:bCs/>
                <w:sz w:val="24"/>
                <w:szCs w:val="24"/>
                <w:lang w:eastAsia="lt-LT"/>
              </w:rPr>
            </w:pPr>
          </w:p>
        </w:tc>
        <w:tc>
          <w:tcPr>
            <w:tcW w:w="1203" w:type="dxa"/>
            <w:tcBorders>
              <w:left w:val="single" w:sz="12" w:space="0" w:color="auto"/>
            </w:tcBorders>
            <w:shd w:val="clear" w:color="auto" w:fill="auto"/>
          </w:tcPr>
          <w:p w14:paraId="32DED188" w14:textId="3581593E" w:rsidR="00695AF2" w:rsidRPr="006017AD" w:rsidRDefault="00B06879" w:rsidP="00C53AC9">
            <w:pPr>
              <w:jc w:val="center"/>
              <w:rPr>
                <w:rFonts w:ascii="Arial" w:hAnsi="Arial" w:cs="Arial"/>
                <w:sz w:val="24"/>
                <w:szCs w:val="24"/>
                <w:lang w:eastAsia="lt-LT"/>
              </w:rPr>
            </w:pPr>
            <w:r w:rsidRPr="006017AD">
              <w:rPr>
                <w:rFonts w:ascii="Arial" w:hAnsi="Arial" w:cs="Arial"/>
                <w:sz w:val="24"/>
                <w:szCs w:val="24"/>
                <w:lang w:eastAsia="lt-LT"/>
              </w:rPr>
              <w:t>2.1</w:t>
            </w:r>
          </w:p>
        </w:tc>
      </w:tr>
      <w:tr w:rsidR="00653946" w:rsidRPr="006017AD" w14:paraId="333512B4" w14:textId="77777777" w:rsidTr="0086462D">
        <w:trPr>
          <w:trHeight w:val="283"/>
        </w:trPr>
        <w:tc>
          <w:tcPr>
            <w:tcW w:w="852" w:type="dxa"/>
            <w:tcBorders>
              <w:right w:val="single" w:sz="12" w:space="0" w:color="auto"/>
            </w:tcBorders>
            <w:shd w:val="clear" w:color="auto" w:fill="auto"/>
            <w:noWrap/>
            <w:vAlign w:val="center"/>
          </w:tcPr>
          <w:p w14:paraId="460FC036" w14:textId="77777777" w:rsidR="00695AF2" w:rsidRPr="006017AD" w:rsidRDefault="00695AF2" w:rsidP="00695AF2">
            <w:pPr>
              <w:widowControl/>
              <w:numPr>
                <w:ilvl w:val="1"/>
                <w:numId w:val="35"/>
              </w:numPr>
              <w:autoSpaceDE/>
              <w:autoSpaceDN/>
              <w:jc w:val="center"/>
              <w:rPr>
                <w:rFonts w:ascii="Arial" w:hAnsi="Arial" w:cs="Arial"/>
                <w:b/>
                <w:bCs/>
                <w:sz w:val="24"/>
                <w:szCs w:val="24"/>
                <w:lang w:eastAsia="lt-LT"/>
              </w:rPr>
            </w:pPr>
          </w:p>
        </w:tc>
        <w:tc>
          <w:tcPr>
            <w:tcW w:w="3725" w:type="dxa"/>
            <w:tcBorders>
              <w:left w:val="single" w:sz="12" w:space="0" w:color="auto"/>
              <w:right w:val="single" w:sz="12" w:space="0" w:color="auto"/>
            </w:tcBorders>
            <w:shd w:val="clear" w:color="auto" w:fill="auto"/>
            <w:noWrap/>
            <w:vAlign w:val="center"/>
          </w:tcPr>
          <w:p w14:paraId="654DC097" w14:textId="3D8CD8EC" w:rsidR="00695AF2" w:rsidRPr="006017AD" w:rsidRDefault="00B06879" w:rsidP="00C53AC9">
            <w:pPr>
              <w:rPr>
                <w:rFonts w:ascii="Arial" w:hAnsi="Arial" w:cs="Arial"/>
                <w:sz w:val="24"/>
                <w:szCs w:val="24"/>
                <w:lang w:eastAsia="lt-LT"/>
              </w:rPr>
            </w:pPr>
            <w:r w:rsidRPr="006017AD">
              <w:rPr>
                <w:rFonts w:ascii="Arial" w:hAnsi="Arial" w:cs="Arial"/>
                <w:sz w:val="24"/>
                <w:szCs w:val="24"/>
                <w:lang w:eastAsia="lt-LT"/>
              </w:rPr>
              <w:t>Retų krūmų (jaunuolyno)pašalinimas</w:t>
            </w:r>
          </w:p>
        </w:tc>
        <w:tc>
          <w:tcPr>
            <w:tcW w:w="947" w:type="dxa"/>
            <w:tcBorders>
              <w:left w:val="single" w:sz="12" w:space="0" w:color="auto"/>
              <w:right w:val="single" w:sz="12" w:space="0" w:color="auto"/>
            </w:tcBorders>
            <w:shd w:val="clear" w:color="auto" w:fill="auto"/>
            <w:noWrap/>
            <w:vAlign w:val="center"/>
          </w:tcPr>
          <w:p w14:paraId="72E24D0D" w14:textId="502A83DB" w:rsidR="00695AF2" w:rsidRPr="006017AD" w:rsidRDefault="00B06879" w:rsidP="00C53AC9">
            <w:pPr>
              <w:jc w:val="center"/>
              <w:rPr>
                <w:rFonts w:ascii="Arial" w:hAnsi="Arial" w:cs="Arial"/>
                <w:sz w:val="24"/>
                <w:szCs w:val="24"/>
                <w:lang w:eastAsia="lt-LT"/>
              </w:rPr>
            </w:pPr>
            <w:r w:rsidRPr="006017AD">
              <w:rPr>
                <w:rFonts w:ascii="Arial" w:hAnsi="Arial" w:cs="Arial"/>
                <w:sz w:val="24"/>
                <w:szCs w:val="24"/>
                <w:lang w:eastAsia="lt-LT"/>
              </w:rPr>
              <w:t>ha</w:t>
            </w:r>
          </w:p>
        </w:tc>
        <w:tc>
          <w:tcPr>
            <w:tcW w:w="965" w:type="dxa"/>
            <w:tcBorders>
              <w:left w:val="single" w:sz="12" w:space="0" w:color="auto"/>
              <w:right w:val="single" w:sz="12" w:space="0" w:color="auto"/>
            </w:tcBorders>
            <w:shd w:val="clear" w:color="auto" w:fill="auto"/>
            <w:noWrap/>
            <w:vAlign w:val="center"/>
          </w:tcPr>
          <w:p w14:paraId="6EB2D0A6" w14:textId="00F1CE58" w:rsidR="00695AF2" w:rsidRPr="006017AD" w:rsidRDefault="00B06879" w:rsidP="00C53AC9">
            <w:pPr>
              <w:jc w:val="center"/>
              <w:rPr>
                <w:rFonts w:ascii="Arial" w:hAnsi="Arial" w:cs="Arial"/>
                <w:sz w:val="24"/>
                <w:szCs w:val="24"/>
                <w:lang w:eastAsia="lt-LT"/>
              </w:rPr>
            </w:pPr>
            <w:r w:rsidRPr="006017AD">
              <w:rPr>
                <w:rFonts w:ascii="Arial" w:hAnsi="Arial" w:cs="Arial"/>
                <w:sz w:val="24"/>
                <w:szCs w:val="24"/>
                <w:lang w:eastAsia="lt-LT"/>
              </w:rPr>
              <w:t>0,01</w:t>
            </w:r>
          </w:p>
        </w:tc>
        <w:tc>
          <w:tcPr>
            <w:tcW w:w="830" w:type="dxa"/>
            <w:tcBorders>
              <w:left w:val="single" w:sz="12" w:space="0" w:color="auto"/>
              <w:right w:val="single" w:sz="12" w:space="0" w:color="auto"/>
            </w:tcBorders>
          </w:tcPr>
          <w:p w14:paraId="0DA699C7" w14:textId="77777777" w:rsidR="00695AF2" w:rsidRPr="006017AD" w:rsidRDefault="00695AF2" w:rsidP="00C53AC9">
            <w:pPr>
              <w:jc w:val="center"/>
              <w:rPr>
                <w:rFonts w:ascii="Arial" w:hAnsi="Arial" w:cs="Arial"/>
                <w:b/>
                <w:bCs/>
                <w:sz w:val="24"/>
                <w:szCs w:val="24"/>
                <w:lang w:eastAsia="lt-LT"/>
              </w:rPr>
            </w:pPr>
          </w:p>
        </w:tc>
        <w:tc>
          <w:tcPr>
            <w:tcW w:w="870" w:type="dxa"/>
            <w:tcBorders>
              <w:left w:val="single" w:sz="12" w:space="0" w:color="auto"/>
              <w:right w:val="single" w:sz="12" w:space="0" w:color="auto"/>
            </w:tcBorders>
          </w:tcPr>
          <w:p w14:paraId="09850868" w14:textId="77777777" w:rsidR="00695AF2" w:rsidRPr="006017AD" w:rsidRDefault="00695AF2" w:rsidP="00C53AC9">
            <w:pPr>
              <w:jc w:val="center"/>
              <w:rPr>
                <w:rFonts w:ascii="Arial" w:hAnsi="Arial" w:cs="Arial"/>
                <w:b/>
                <w:bCs/>
                <w:sz w:val="24"/>
                <w:szCs w:val="24"/>
                <w:lang w:eastAsia="lt-LT"/>
              </w:rPr>
            </w:pPr>
          </w:p>
        </w:tc>
        <w:tc>
          <w:tcPr>
            <w:tcW w:w="1203" w:type="dxa"/>
            <w:tcBorders>
              <w:left w:val="single" w:sz="12" w:space="0" w:color="auto"/>
            </w:tcBorders>
            <w:shd w:val="clear" w:color="auto" w:fill="auto"/>
          </w:tcPr>
          <w:p w14:paraId="5CFB63EB" w14:textId="44561960" w:rsidR="00695AF2" w:rsidRPr="006017AD" w:rsidRDefault="00B06879" w:rsidP="00C53AC9">
            <w:pPr>
              <w:jc w:val="center"/>
              <w:rPr>
                <w:rFonts w:ascii="Arial" w:hAnsi="Arial" w:cs="Arial"/>
                <w:sz w:val="24"/>
                <w:szCs w:val="24"/>
                <w:lang w:eastAsia="lt-LT"/>
              </w:rPr>
            </w:pPr>
            <w:r w:rsidRPr="006017AD">
              <w:rPr>
                <w:rFonts w:ascii="Arial" w:hAnsi="Arial" w:cs="Arial"/>
                <w:sz w:val="24"/>
                <w:szCs w:val="24"/>
                <w:lang w:eastAsia="lt-LT"/>
              </w:rPr>
              <w:t>2.4</w:t>
            </w:r>
          </w:p>
        </w:tc>
      </w:tr>
      <w:tr w:rsidR="00653946" w:rsidRPr="006017AD" w14:paraId="5E13CB24" w14:textId="77777777" w:rsidTr="0086462D">
        <w:trPr>
          <w:trHeight w:val="283"/>
        </w:trPr>
        <w:tc>
          <w:tcPr>
            <w:tcW w:w="852" w:type="dxa"/>
            <w:tcBorders>
              <w:right w:val="single" w:sz="12" w:space="0" w:color="auto"/>
            </w:tcBorders>
            <w:shd w:val="clear" w:color="auto" w:fill="auto"/>
            <w:noWrap/>
            <w:vAlign w:val="center"/>
          </w:tcPr>
          <w:p w14:paraId="161B3F30" w14:textId="77777777" w:rsidR="00695AF2" w:rsidRPr="006017AD" w:rsidRDefault="00695AF2" w:rsidP="00695AF2">
            <w:pPr>
              <w:widowControl/>
              <w:numPr>
                <w:ilvl w:val="1"/>
                <w:numId w:val="35"/>
              </w:numPr>
              <w:autoSpaceDE/>
              <w:autoSpaceDN/>
              <w:jc w:val="center"/>
              <w:rPr>
                <w:rFonts w:ascii="Arial" w:hAnsi="Arial" w:cs="Arial"/>
                <w:b/>
                <w:bCs/>
                <w:sz w:val="24"/>
                <w:szCs w:val="24"/>
                <w:lang w:eastAsia="lt-LT"/>
              </w:rPr>
            </w:pPr>
          </w:p>
        </w:tc>
        <w:tc>
          <w:tcPr>
            <w:tcW w:w="3725" w:type="dxa"/>
            <w:tcBorders>
              <w:left w:val="single" w:sz="12" w:space="0" w:color="auto"/>
              <w:right w:val="single" w:sz="12" w:space="0" w:color="auto"/>
            </w:tcBorders>
            <w:shd w:val="clear" w:color="auto" w:fill="auto"/>
            <w:noWrap/>
            <w:vAlign w:val="center"/>
          </w:tcPr>
          <w:p w14:paraId="1991EA43" w14:textId="77777777" w:rsidR="00B06879" w:rsidRPr="006017AD" w:rsidRDefault="00B06879" w:rsidP="00B06879">
            <w:pPr>
              <w:rPr>
                <w:rFonts w:ascii="Arial" w:hAnsi="Arial" w:cs="Arial"/>
                <w:sz w:val="24"/>
                <w:szCs w:val="24"/>
                <w:lang w:eastAsia="lt-LT"/>
              </w:rPr>
            </w:pPr>
            <w:r w:rsidRPr="006017AD">
              <w:rPr>
                <w:rFonts w:ascii="Arial" w:hAnsi="Arial" w:cs="Arial"/>
                <w:sz w:val="24"/>
                <w:szCs w:val="24"/>
                <w:lang w:eastAsia="lt-LT"/>
              </w:rPr>
              <w:t>Minkštų veislių medžių 35 cm skersmens kirtimas, ištraukimas iki</w:t>
            </w:r>
          </w:p>
          <w:p w14:paraId="2E53C5F7" w14:textId="0DD4C583" w:rsidR="00695AF2" w:rsidRPr="006017AD" w:rsidRDefault="00B06879" w:rsidP="00B06879">
            <w:pPr>
              <w:rPr>
                <w:rFonts w:ascii="Arial" w:hAnsi="Arial" w:cs="Arial"/>
                <w:sz w:val="24"/>
                <w:szCs w:val="24"/>
                <w:lang w:eastAsia="lt-LT"/>
              </w:rPr>
            </w:pPr>
            <w:r w:rsidRPr="006017AD">
              <w:rPr>
                <w:rFonts w:ascii="Arial" w:hAnsi="Arial" w:cs="Arial"/>
                <w:sz w:val="24"/>
                <w:szCs w:val="24"/>
                <w:lang w:eastAsia="lt-LT"/>
              </w:rPr>
              <w:t>300m ir medienos paruošimas</w:t>
            </w:r>
          </w:p>
        </w:tc>
        <w:tc>
          <w:tcPr>
            <w:tcW w:w="947" w:type="dxa"/>
            <w:tcBorders>
              <w:left w:val="single" w:sz="12" w:space="0" w:color="auto"/>
              <w:right w:val="single" w:sz="12" w:space="0" w:color="auto"/>
            </w:tcBorders>
            <w:shd w:val="clear" w:color="auto" w:fill="auto"/>
            <w:noWrap/>
            <w:vAlign w:val="center"/>
          </w:tcPr>
          <w:p w14:paraId="5EDE710A" w14:textId="77777777" w:rsidR="00695AF2" w:rsidRPr="006017AD" w:rsidRDefault="00695AF2" w:rsidP="00C53AC9">
            <w:pPr>
              <w:jc w:val="center"/>
              <w:rPr>
                <w:rFonts w:ascii="Arial" w:hAnsi="Arial" w:cs="Arial"/>
                <w:sz w:val="24"/>
                <w:szCs w:val="24"/>
                <w:lang w:eastAsia="lt-LT"/>
              </w:rPr>
            </w:pPr>
            <w:r w:rsidRPr="006017AD">
              <w:rPr>
                <w:rFonts w:ascii="Arial" w:hAnsi="Arial" w:cs="Arial"/>
                <w:color w:val="000000"/>
                <w:sz w:val="24"/>
                <w:szCs w:val="24"/>
              </w:rPr>
              <w:t>vnt.</w:t>
            </w:r>
          </w:p>
        </w:tc>
        <w:tc>
          <w:tcPr>
            <w:tcW w:w="965" w:type="dxa"/>
            <w:tcBorders>
              <w:left w:val="single" w:sz="12" w:space="0" w:color="auto"/>
              <w:right w:val="single" w:sz="12" w:space="0" w:color="auto"/>
            </w:tcBorders>
            <w:shd w:val="clear" w:color="auto" w:fill="auto"/>
            <w:noWrap/>
            <w:vAlign w:val="center"/>
          </w:tcPr>
          <w:p w14:paraId="16A38472" w14:textId="2809F274" w:rsidR="00695AF2" w:rsidRPr="006017AD" w:rsidRDefault="00B06879" w:rsidP="00C53AC9">
            <w:pPr>
              <w:jc w:val="center"/>
              <w:rPr>
                <w:rFonts w:ascii="Arial" w:hAnsi="Arial" w:cs="Arial"/>
                <w:sz w:val="24"/>
                <w:szCs w:val="24"/>
                <w:lang w:eastAsia="lt-LT"/>
              </w:rPr>
            </w:pPr>
            <w:r w:rsidRPr="006017AD">
              <w:rPr>
                <w:rFonts w:ascii="Arial" w:hAnsi="Arial" w:cs="Arial"/>
                <w:sz w:val="24"/>
                <w:szCs w:val="24"/>
                <w:lang w:eastAsia="lt-LT"/>
              </w:rPr>
              <w:t>1</w:t>
            </w:r>
          </w:p>
        </w:tc>
        <w:tc>
          <w:tcPr>
            <w:tcW w:w="830" w:type="dxa"/>
            <w:tcBorders>
              <w:left w:val="single" w:sz="12" w:space="0" w:color="auto"/>
              <w:right w:val="single" w:sz="12" w:space="0" w:color="auto"/>
            </w:tcBorders>
          </w:tcPr>
          <w:p w14:paraId="28515B67" w14:textId="77777777" w:rsidR="00695AF2" w:rsidRPr="006017AD" w:rsidRDefault="00695AF2" w:rsidP="00C53AC9">
            <w:pPr>
              <w:jc w:val="center"/>
              <w:rPr>
                <w:rFonts w:ascii="Arial" w:hAnsi="Arial" w:cs="Arial"/>
                <w:b/>
                <w:bCs/>
                <w:sz w:val="24"/>
                <w:szCs w:val="24"/>
                <w:lang w:eastAsia="lt-LT"/>
              </w:rPr>
            </w:pPr>
          </w:p>
        </w:tc>
        <w:tc>
          <w:tcPr>
            <w:tcW w:w="870" w:type="dxa"/>
            <w:tcBorders>
              <w:left w:val="single" w:sz="12" w:space="0" w:color="auto"/>
              <w:right w:val="single" w:sz="12" w:space="0" w:color="auto"/>
            </w:tcBorders>
          </w:tcPr>
          <w:p w14:paraId="50D633E8" w14:textId="77777777" w:rsidR="00695AF2" w:rsidRPr="006017AD" w:rsidRDefault="00695AF2" w:rsidP="00C53AC9">
            <w:pPr>
              <w:jc w:val="center"/>
              <w:rPr>
                <w:rFonts w:ascii="Arial" w:hAnsi="Arial" w:cs="Arial"/>
                <w:b/>
                <w:bCs/>
                <w:sz w:val="24"/>
                <w:szCs w:val="24"/>
                <w:lang w:eastAsia="lt-LT"/>
              </w:rPr>
            </w:pPr>
          </w:p>
        </w:tc>
        <w:tc>
          <w:tcPr>
            <w:tcW w:w="1203" w:type="dxa"/>
            <w:tcBorders>
              <w:left w:val="single" w:sz="12" w:space="0" w:color="auto"/>
            </w:tcBorders>
            <w:shd w:val="clear" w:color="auto" w:fill="auto"/>
          </w:tcPr>
          <w:p w14:paraId="1A1CCDE7" w14:textId="5CE9B058" w:rsidR="00695AF2" w:rsidRPr="006017AD" w:rsidRDefault="00B06879" w:rsidP="00C53AC9">
            <w:pPr>
              <w:jc w:val="center"/>
              <w:rPr>
                <w:rFonts w:ascii="Arial" w:hAnsi="Arial" w:cs="Arial"/>
                <w:sz w:val="24"/>
                <w:szCs w:val="24"/>
                <w:lang w:eastAsia="lt-LT"/>
              </w:rPr>
            </w:pPr>
            <w:r w:rsidRPr="006017AD">
              <w:rPr>
                <w:rFonts w:ascii="Arial" w:hAnsi="Arial" w:cs="Arial"/>
                <w:sz w:val="24"/>
                <w:szCs w:val="24"/>
                <w:lang w:eastAsia="lt-LT"/>
              </w:rPr>
              <w:t>2.4</w:t>
            </w:r>
          </w:p>
        </w:tc>
      </w:tr>
      <w:tr w:rsidR="00653946" w:rsidRPr="006017AD" w14:paraId="617C5DA7" w14:textId="77777777" w:rsidTr="0086462D">
        <w:trPr>
          <w:trHeight w:val="283"/>
        </w:trPr>
        <w:tc>
          <w:tcPr>
            <w:tcW w:w="852" w:type="dxa"/>
            <w:tcBorders>
              <w:right w:val="single" w:sz="12" w:space="0" w:color="auto"/>
            </w:tcBorders>
            <w:shd w:val="clear" w:color="auto" w:fill="auto"/>
            <w:noWrap/>
            <w:vAlign w:val="center"/>
          </w:tcPr>
          <w:p w14:paraId="38651512" w14:textId="77777777" w:rsidR="00695AF2" w:rsidRPr="006017AD" w:rsidRDefault="00695AF2" w:rsidP="00695AF2">
            <w:pPr>
              <w:widowControl/>
              <w:numPr>
                <w:ilvl w:val="1"/>
                <w:numId w:val="35"/>
              </w:numPr>
              <w:autoSpaceDE/>
              <w:autoSpaceDN/>
              <w:jc w:val="center"/>
              <w:rPr>
                <w:rFonts w:ascii="Arial" w:hAnsi="Arial" w:cs="Arial"/>
                <w:b/>
                <w:bCs/>
                <w:sz w:val="24"/>
                <w:szCs w:val="24"/>
                <w:lang w:eastAsia="lt-LT"/>
              </w:rPr>
            </w:pPr>
          </w:p>
        </w:tc>
        <w:tc>
          <w:tcPr>
            <w:tcW w:w="3725" w:type="dxa"/>
            <w:tcBorders>
              <w:left w:val="single" w:sz="12" w:space="0" w:color="auto"/>
              <w:right w:val="single" w:sz="12" w:space="0" w:color="auto"/>
            </w:tcBorders>
            <w:shd w:val="clear" w:color="auto" w:fill="auto"/>
            <w:noWrap/>
            <w:vAlign w:val="center"/>
          </w:tcPr>
          <w:p w14:paraId="7D4AE6AB" w14:textId="77777777" w:rsidR="00B06879" w:rsidRPr="006017AD" w:rsidRDefault="00B06879" w:rsidP="00B06879">
            <w:pPr>
              <w:rPr>
                <w:rFonts w:ascii="Arial" w:hAnsi="Arial" w:cs="Arial"/>
                <w:sz w:val="24"/>
                <w:szCs w:val="24"/>
                <w:lang w:eastAsia="lt-LT"/>
              </w:rPr>
            </w:pPr>
            <w:r w:rsidRPr="006017AD">
              <w:rPr>
                <w:rFonts w:ascii="Arial" w:hAnsi="Arial" w:cs="Arial"/>
                <w:sz w:val="24"/>
                <w:szCs w:val="24"/>
                <w:lang w:eastAsia="lt-LT"/>
              </w:rPr>
              <w:t>Minkštų veislių medžių 52-59 cm skersmens kirtimas, ištraukimas</w:t>
            </w:r>
          </w:p>
          <w:p w14:paraId="18E62A15" w14:textId="3D801DEA" w:rsidR="00695AF2" w:rsidRPr="006017AD" w:rsidRDefault="00B06879" w:rsidP="00B06879">
            <w:pPr>
              <w:rPr>
                <w:rFonts w:ascii="Arial" w:hAnsi="Arial" w:cs="Arial"/>
                <w:sz w:val="24"/>
                <w:szCs w:val="24"/>
                <w:lang w:eastAsia="lt-LT"/>
              </w:rPr>
            </w:pPr>
            <w:r w:rsidRPr="006017AD">
              <w:rPr>
                <w:rFonts w:ascii="Arial" w:hAnsi="Arial" w:cs="Arial"/>
                <w:sz w:val="24"/>
                <w:szCs w:val="24"/>
                <w:lang w:eastAsia="lt-LT"/>
              </w:rPr>
              <w:t>iki 300m ir medienos paruošimas</w:t>
            </w:r>
          </w:p>
        </w:tc>
        <w:tc>
          <w:tcPr>
            <w:tcW w:w="947" w:type="dxa"/>
            <w:tcBorders>
              <w:left w:val="single" w:sz="12" w:space="0" w:color="auto"/>
              <w:right w:val="single" w:sz="12" w:space="0" w:color="auto"/>
            </w:tcBorders>
            <w:shd w:val="clear" w:color="auto" w:fill="auto"/>
            <w:noWrap/>
            <w:vAlign w:val="center"/>
          </w:tcPr>
          <w:p w14:paraId="50E9399A" w14:textId="77777777" w:rsidR="00695AF2" w:rsidRPr="006017AD" w:rsidRDefault="00695AF2" w:rsidP="00C53AC9">
            <w:pPr>
              <w:jc w:val="center"/>
              <w:rPr>
                <w:rFonts w:ascii="Arial" w:hAnsi="Arial" w:cs="Arial"/>
                <w:sz w:val="24"/>
                <w:szCs w:val="24"/>
                <w:lang w:eastAsia="lt-LT"/>
              </w:rPr>
            </w:pPr>
            <w:r w:rsidRPr="006017AD">
              <w:rPr>
                <w:rFonts w:ascii="Arial" w:hAnsi="Arial" w:cs="Arial"/>
                <w:color w:val="000000"/>
                <w:sz w:val="24"/>
                <w:szCs w:val="24"/>
              </w:rPr>
              <w:t>vnt.</w:t>
            </w:r>
          </w:p>
        </w:tc>
        <w:tc>
          <w:tcPr>
            <w:tcW w:w="965" w:type="dxa"/>
            <w:tcBorders>
              <w:left w:val="single" w:sz="12" w:space="0" w:color="auto"/>
              <w:right w:val="single" w:sz="12" w:space="0" w:color="auto"/>
            </w:tcBorders>
            <w:shd w:val="clear" w:color="auto" w:fill="auto"/>
            <w:noWrap/>
            <w:vAlign w:val="center"/>
          </w:tcPr>
          <w:p w14:paraId="1E5397D9" w14:textId="2D96EE36" w:rsidR="00695AF2" w:rsidRPr="006017AD" w:rsidRDefault="00B06879" w:rsidP="00C53AC9">
            <w:pPr>
              <w:jc w:val="center"/>
              <w:rPr>
                <w:rFonts w:ascii="Arial" w:hAnsi="Arial" w:cs="Arial"/>
                <w:sz w:val="24"/>
                <w:szCs w:val="24"/>
                <w:lang w:eastAsia="lt-LT"/>
              </w:rPr>
            </w:pPr>
            <w:r w:rsidRPr="006017AD">
              <w:rPr>
                <w:rFonts w:ascii="Arial" w:hAnsi="Arial" w:cs="Arial"/>
                <w:sz w:val="24"/>
                <w:szCs w:val="24"/>
                <w:lang w:eastAsia="lt-LT"/>
              </w:rPr>
              <w:t>2</w:t>
            </w:r>
          </w:p>
        </w:tc>
        <w:tc>
          <w:tcPr>
            <w:tcW w:w="830" w:type="dxa"/>
            <w:tcBorders>
              <w:left w:val="single" w:sz="12" w:space="0" w:color="auto"/>
              <w:right w:val="single" w:sz="12" w:space="0" w:color="auto"/>
            </w:tcBorders>
          </w:tcPr>
          <w:p w14:paraId="415A2F25" w14:textId="77777777" w:rsidR="00695AF2" w:rsidRPr="006017AD" w:rsidRDefault="00695AF2" w:rsidP="00C53AC9">
            <w:pPr>
              <w:jc w:val="center"/>
              <w:rPr>
                <w:rFonts w:ascii="Arial" w:hAnsi="Arial" w:cs="Arial"/>
                <w:b/>
                <w:bCs/>
                <w:sz w:val="24"/>
                <w:szCs w:val="24"/>
                <w:lang w:eastAsia="lt-LT"/>
              </w:rPr>
            </w:pPr>
          </w:p>
        </w:tc>
        <w:tc>
          <w:tcPr>
            <w:tcW w:w="870" w:type="dxa"/>
            <w:tcBorders>
              <w:left w:val="single" w:sz="12" w:space="0" w:color="auto"/>
              <w:right w:val="single" w:sz="12" w:space="0" w:color="auto"/>
            </w:tcBorders>
          </w:tcPr>
          <w:p w14:paraId="342B7901" w14:textId="77777777" w:rsidR="00695AF2" w:rsidRPr="006017AD" w:rsidRDefault="00695AF2" w:rsidP="00C53AC9">
            <w:pPr>
              <w:jc w:val="center"/>
              <w:rPr>
                <w:rFonts w:ascii="Arial" w:hAnsi="Arial" w:cs="Arial"/>
                <w:b/>
                <w:bCs/>
                <w:sz w:val="24"/>
                <w:szCs w:val="24"/>
                <w:lang w:eastAsia="lt-LT"/>
              </w:rPr>
            </w:pPr>
          </w:p>
        </w:tc>
        <w:tc>
          <w:tcPr>
            <w:tcW w:w="1203" w:type="dxa"/>
            <w:tcBorders>
              <w:left w:val="single" w:sz="12" w:space="0" w:color="auto"/>
            </w:tcBorders>
            <w:shd w:val="clear" w:color="auto" w:fill="auto"/>
          </w:tcPr>
          <w:p w14:paraId="07F51D94" w14:textId="4C24E0B1" w:rsidR="00695AF2" w:rsidRPr="006017AD" w:rsidRDefault="00B06879" w:rsidP="00C53AC9">
            <w:pPr>
              <w:jc w:val="center"/>
              <w:rPr>
                <w:rFonts w:ascii="Arial" w:hAnsi="Arial" w:cs="Arial"/>
                <w:sz w:val="24"/>
                <w:szCs w:val="24"/>
                <w:lang w:eastAsia="lt-LT"/>
              </w:rPr>
            </w:pPr>
            <w:r w:rsidRPr="006017AD">
              <w:rPr>
                <w:rFonts w:ascii="Arial" w:hAnsi="Arial" w:cs="Arial"/>
                <w:sz w:val="24"/>
                <w:szCs w:val="24"/>
                <w:lang w:eastAsia="lt-LT"/>
              </w:rPr>
              <w:t>2.4</w:t>
            </w:r>
          </w:p>
        </w:tc>
      </w:tr>
      <w:tr w:rsidR="00653946" w:rsidRPr="006017AD" w14:paraId="1F2FFE8E" w14:textId="77777777" w:rsidTr="0086462D">
        <w:trPr>
          <w:trHeight w:val="283"/>
        </w:trPr>
        <w:tc>
          <w:tcPr>
            <w:tcW w:w="852" w:type="dxa"/>
            <w:tcBorders>
              <w:right w:val="single" w:sz="12" w:space="0" w:color="auto"/>
            </w:tcBorders>
            <w:shd w:val="clear" w:color="auto" w:fill="auto"/>
            <w:noWrap/>
            <w:vAlign w:val="center"/>
          </w:tcPr>
          <w:p w14:paraId="7B21B3EB" w14:textId="77777777" w:rsidR="00695AF2" w:rsidRPr="006017AD" w:rsidRDefault="00695AF2" w:rsidP="00695AF2">
            <w:pPr>
              <w:widowControl/>
              <w:numPr>
                <w:ilvl w:val="1"/>
                <w:numId w:val="35"/>
              </w:numPr>
              <w:autoSpaceDE/>
              <w:autoSpaceDN/>
              <w:jc w:val="center"/>
              <w:rPr>
                <w:rFonts w:ascii="Arial" w:hAnsi="Arial" w:cs="Arial"/>
                <w:b/>
                <w:bCs/>
                <w:sz w:val="24"/>
                <w:szCs w:val="24"/>
                <w:lang w:eastAsia="lt-LT"/>
              </w:rPr>
            </w:pPr>
          </w:p>
        </w:tc>
        <w:tc>
          <w:tcPr>
            <w:tcW w:w="3725" w:type="dxa"/>
            <w:tcBorders>
              <w:left w:val="single" w:sz="12" w:space="0" w:color="auto"/>
              <w:right w:val="single" w:sz="12" w:space="0" w:color="auto"/>
            </w:tcBorders>
            <w:shd w:val="clear" w:color="auto" w:fill="auto"/>
            <w:noWrap/>
            <w:vAlign w:val="center"/>
          </w:tcPr>
          <w:p w14:paraId="273E76FB" w14:textId="77777777" w:rsidR="00B06879" w:rsidRPr="006017AD" w:rsidRDefault="00B06879" w:rsidP="00B06879">
            <w:pPr>
              <w:rPr>
                <w:rFonts w:ascii="Arial" w:hAnsi="Arial" w:cs="Arial"/>
                <w:sz w:val="24"/>
                <w:szCs w:val="24"/>
                <w:lang w:eastAsia="lt-LT"/>
              </w:rPr>
            </w:pPr>
            <w:r w:rsidRPr="006017AD">
              <w:rPr>
                <w:rFonts w:ascii="Arial" w:hAnsi="Arial" w:cs="Arial"/>
                <w:sz w:val="24"/>
                <w:szCs w:val="24"/>
                <w:lang w:eastAsia="lt-LT"/>
              </w:rPr>
              <w:t>Kietų veislių medžių 14-21 cm skersmens kirtimas, ištraukimas iki</w:t>
            </w:r>
          </w:p>
          <w:p w14:paraId="57003FEC" w14:textId="2267425E" w:rsidR="00695AF2" w:rsidRPr="006017AD" w:rsidRDefault="00B06879" w:rsidP="00B06879">
            <w:pPr>
              <w:rPr>
                <w:rFonts w:ascii="Arial" w:hAnsi="Arial" w:cs="Arial"/>
                <w:sz w:val="24"/>
                <w:szCs w:val="24"/>
                <w:lang w:eastAsia="lt-LT"/>
              </w:rPr>
            </w:pPr>
            <w:r w:rsidRPr="006017AD">
              <w:rPr>
                <w:rFonts w:ascii="Arial" w:hAnsi="Arial" w:cs="Arial"/>
                <w:sz w:val="24"/>
                <w:szCs w:val="24"/>
                <w:lang w:eastAsia="lt-LT"/>
              </w:rPr>
              <w:t>300m ir medienos paruošimas</w:t>
            </w:r>
          </w:p>
        </w:tc>
        <w:tc>
          <w:tcPr>
            <w:tcW w:w="947" w:type="dxa"/>
            <w:tcBorders>
              <w:left w:val="single" w:sz="12" w:space="0" w:color="auto"/>
              <w:right w:val="single" w:sz="12" w:space="0" w:color="auto"/>
            </w:tcBorders>
            <w:shd w:val="clear" w:color="auto" w:fill="auto"/>
            <w:noWrap/>
            <w:vAlign w:val="center"/>
          </w:tcPr>
          <w:p w14:paraId="3FA11CD2" w14:textId="77777777" w:rsidR="00695AF2" w:rsidRPr="006017AD" w:rsidRDefault="00695AF2" w:rsidP="00C53AC9">
            <w:pPr>
              <w:jc w:val="center"/>
              <w:rPr>
                <w:rFonts w:ascii="Arial" w:hAnsi="Arial" w:cs="Arial"/>
                <w:sz w:val="24"/>
                <w:szCs w:val="24"/>
                <w:lang w:eastAsia="lt-LT"/>
              </w:rPr>
            </w:pPr>
            <w:r w:rsidRPr="006017AD">
              <w:rPr>
                <w:rFonts w:ascii="Arial" w:hAnsi="Arial" w:cs="Arial"/>
                <w:color w:val="000000"/>
                <w:sz w:val="24"/>
                <w:szCs w:val="24"/>
              </w:rPr>
              <w:t>vnt.</w:t>
            </w:r>
          </w:p>
        </w:tc>
        <w:tc>
          <w:tcPr>
            <w:tcW w:w="965" w:type="dxa"/>
            <w:tcBorders>
              <w:left w:val="single" w:sz="12" w:space="0" w:color="auto"/>
              <w:right w:val="single" w:sz="12" w:space="0" w:color="auto"/>
            </w:tcBorders>
            <w:shd w:val="clear" w:color="auto" w:fill="auto"/>
            <w:noWrap/>
            <w:vAlign w:val="center"/>
          </w:tcPr>
          <w:p w14:paraId="22DB8732" w14:textId="449C52C0" w:rsidR="00695AF2" w:rsidRPr="006017AD" w:rsidRDefault="00B06879" w:rsidP="00C53AC9">
            <w:pPr>
              <w:jc w:val="center"/>
              <w:rPr>
                <w:rFonts w:ascii="Arial" w:hAnsi="Arial" w:cs="Arial"/>
                <w:sz w:val="24"/>
                <w:szCs w:val="24"/>
                <w:lang w:eastAsia="lt-LT"/>
              </w:rPr>
            </w:pPr>
            <w:r w:rsidRPr="006017AD">
              <w:rPr>
                <w:rFonts w:ascii="Arial" w:hAnsi="Arial" w:cs="Arial"/>
                <w:sz w:val="24"/>
                <w:szCs w:val="24"/>
                <w:lang w:eastAsia="lt-LT"/>
              </w:rPr>
              <w:t>4</w:t>
            </w:r>
          </w:p>
        </w:tc>
        <w:tc>
          <w:tcPr>
            <w:tcW w:w="830" w:type="dxa"/>
            <w:tcBorders>
              <w:left w:val="single" w:sz="12" w:space="0" w:color="auto"/>
              <w:right w:val="single" w:sz="12" w:space="0" w:color="auto"/>
            </w:tcBorders>
          </w:tcPr>
          <w:p w14:paraId="202F6060" w14:textId="77777777" w:rsidR="00695AF2" w:rsidRPr="006017AD" w:rsidRDefault="00695AF2" w:rsidP="00C53AC9">
            <w:pPr>
              <w:jc w:val="center"/>
              <w:rPr>
                <w:rFonts w:ascii="Arial" w:hAnsi="Arial" w:cs="Arial"/>
                <w:b/>
                <w:bCs/>
                <w:sz w:val="24"/>
                <w:szCs w:val="24"/>
                <w:lang w:eastAsia="lt-LT"/>
              </w:rPr>
            </w:pPr>
          </w:p>
        </w:tc>
        <w:tc>
          <w:tcPr>
            <w:tcW w:w="870" w:type="dxa"/>
            <w:tcBorders>
              <w:left w:val="single" w:sz="12" w:space="0" w:color="auto"/>
              <w:right w:val="single" w:sz="12" w:space="0" w:color="auto"/>
            </w:tcBorders>
          </w:tcPr>
          <w:p w14:paraId="333BD271" w14:textId="77777777" w:rsidR="00695AF2" w:rsidRPr="006017AD" w:rsidRDefault="00695AF2" w:rsidP="00C53AC9">
            <w:pPr>
              <w:jc w:val="center"/>
              <w:rPr>
                <w:rFonts w:ascii="Arial" w:hAnsi="Arial" w:cs="Arial"/>
                <w:b/>
                <w:bCs/>
                <w:sz w:val="24"/>
                <w:szCs w:val="24"/>
                <w:lang w:eastAsia="lt-LT"/>
              </w:rPr>
            </w:pPr>
          </w:p>
        </w:tc>
        <w:tc>
          <w:tcPr>
            <w:tcW w:w="1203" w:type="dxa"/>
            <w:tcBorders>
              <w:left w:val="single" w:sz="12" w:space="0" w:color="auto"/>
            </w:tcBorders>
            <w:shd w:val="clear" w:color="auto" w:fill="auto"/>
          </w:tcPr>
          <w:p w14:paraId="5ADE5A03" w14:textId="6A36229F" w:rsidR="00695AF2" w:rsidRPr="006017AD" w:rsidRDefault="00B06879" w:rsidP="00C53AC9">
            <w:pPr>
              <w:jc w:val="center"/>
              <w:rPr>
                <w:rFonts w:ascii="Arial" w:hAnsi="Arial" w:cs="Arial"/>
                <w:sz w:val="24"/>
                <w:szCs w:val="24"/>
                <w:lang w:eastAsia="lt-LT"/>
              </w:rPr>
            </w:pPr>
            <w:r w:rsidRPr="006017AD">
              <w:rPr>
                <w:rFonts w:ascii="Arial" w:hAnsi="Arial" w:cs="Arial"/>
                <w:sz w:val="24"/>
                <w:szCs w:val="24"/>
                <w:lang w:eastAsia="lt-LT"/>
              </w:rPr>
              <w:t>2,4</w:t>
            </w:r>
          </w:p>
        </w:tc>
      </w:tr>
      <w:tr w:rsidR="00653946" w:rsidRPr="006017AD" w14:paraId="5728F69B" w14:textId="77777777" w:rsidTr="0086462D">
        <w:trPr>
          <w:trHeight w:val="283"/>
        </w:trPr>
        <w:tc>
          <w:tcPr>
            <w:tcW w:w="852" w:type="dxa"/>
            <w:tcBorders>
              <w:right w:val="single" w:sz="12" w:space="0" w:color="auto"/>
            </w:tcBorders>
            <w:shd w:val="clear" w:color="auto" w:fill="auto"/>
            <w:noWrap/>
            <w:vAlign w:val="center"/>
          </w:tcPr>
          <w:p w14:paraId="0F4562C8" w14:textId="77777777" w:rsidR="00695AF2" w:rsidRPr="006017AD" w:rsidRDefault="00695AF2" w:rsidP="00695AF2">
            <w:pPr>
              <w:widowControl/>
              <w:numPr>
                <w:ilvl w:val="1"/>
                <w:numId w:val="35"/>
              </w:numPr>
              <w:autoSpaceDE/>
              <w:autoSpaceDN/>
              <w:jc w:val="center"/>
              <w:rPr>
                <w:rFonts w:ascii="Arial" w:hAnsi="Arial" w:cs="Arial"/>
                <w:b/>
                <w:bCs/>
                <w:sz w:val="24"/>
                <w:szCs w:val="24"/>
                <w:lang w:eastAsia="lt-LT"/>
              </w:rPr>
            </w:pPr>
          </w:p>
        </w:tc>
        <w:tc>
          <w:tcPr>
            <w:tcW w:w="3725" w:type="dxa"/>
            <w:tcBorders>
              <w:left w:val="single" w:sz="12" w:space="0" w:color="auto"/>
              <w:right w:val="single" w:sz="12" w:space="0" w:color="auto"/>
            </w:tcBorders>
            <w:shd w:val="clear" w:color="auto" w:fill="auto"/>
            <w:noWrap/>
            <w:vAlign w:val="center"/>
          </w:tcPr>
          <w:p w14:paraId="08EC6A7F" w14:textId="77777777" w:rsidR="00B06879" w:rsidRPr="006017AD" w:rsidRDefault="00B06879" w:rsidP="00B06879">
            <w:pPr>
              <w:rPr>
                <w:rFonts w:ascii="Arial" w:hAnsi="Arial" w:cs="Arial"/>
                <w:sz w:val="24"/>
                <w:szCs w:val="24"/>
                <w:lang w:eastAsia="lt-LT"/>
              </w:rPr>
            </w:pPr>
            <w:r w:rsidRPr="006017AD">
              <w:rPr>
                <w:rFonts w:ascii="Arial" w:hAnsi="Arial" w:cs="Arial"/>
                <w:sz w:val="24"/>
                <w:szCs w:val="24"/>
                <w:lang w:eastAsia="lt-LT"/>
              </w:rPr>
              <w:t>Kietų veislių medžių 27-28 cm skersmens kirtimas, ištraukimas iki</w:t>
            </w:r>
          </w:p>
          <w:p w14:paraId="73EB5A49" w14:textId="70BE3538" w:rsidR="00695AF2" w:rsidRPr="006017AD" w:rsidRDefault="00B06879" w:rsidP="00B06879">
            <w:pPr>
              <w:rPr>
                <w:rFonts w:ascii="Arial" w:hAnsi="Arial" w:cs="Arial"/>
                <w:sz w:val="24"/>
                <w:szCs w:val="24"/>
                <w:lang w:eastAsia="lt-LT"/>
              </w:rPr>
            </w:pPr>
            <w:r w:rsidRPr="006017AD">
              <w:rPr>
                <w:rFonts w:ascii="Arial" w:hAnsi="Arial" w:cs="Arial"/>
                <w:sz w:val="24"/>
                <w:szCs w:val="24"/>
                <w:lang w:eastAsia="lt-LT"/>
              </w:rPr>
              <w:t>300m ir medienos paruošimas</w:t>
            </w:r>
          </w:p>
        </w:tc>
        <w:tc>
          <w:tcPr>
            <w:tcW w:w="947" w:type="dxa"/>
            <w:tcBorders>
              <w:left w:val="single" w:sz="12" w:space="0" w:color="auto"/>
              <w:right w:val="single" w:sz="12" w:space="0" w:color="auto"/>
            </w:tcBorders>
            <w:shd w:val="clear" w:color="auto" w:fill="auto"/>
            <w:noWrap/>
            <w:vAlign w:val="center"/>
          </w:tcPr>
          <w:p w14:paraId="26F3953D" w14:textId="77777777" w:rsidR="00695AF2" w:rsidRPr="006017AD" w:rsidRDefault="00695AF2" w:rsidP="00C53AC9">
            <w:pPr>
              <w:jc w:val="center"/>
              <w:rPr>
                <w:rFonts w:ascii="Arial" w:hAnsi="Arial" w:cs="Arial"/>
                <w:sz w:val="24"/>
                <w:szCs w:val="24"/>
                <w:lang w:eastAsia="lt-LT"/>
              </w:rPr>
            </w:pPr>
            <w:r w:rsidRPr="006017AD">
              <w:rPr>
                <w:rFonts w:ascii="Arial" w:hAnsi="Arial" w:cs="Arial"/>
                <w:color w:val="000000"/>
                <w:sz w:val="24"/>
                <w:szCs w:val="24"/>
              </w:rPr>
              <w:t>vnt.</w:t>
            </w:r>
          </w:p>
        </w:tc>
        <w:tc>
          <w:tcPr>
            <w:tcW w:w="965" w:type="dxa"/>
            <w:tcBorders>
              <w:left w:val="single" w:sz="12" w:space="0" w:color="auto"/>
              <w:right w:val="single" w:sz="12" w:space="0" w:color="auto"/>
            </w:tcBorders>
            <w:shd w:val="clear" w:color="auto" w:fill="auto"/>
            <w:noWrap/>
            <w:vAlign w:val="center"/>
          </w:tcPr>
          <w:p w14:paraId="69B0FC3B" w14:textId="485191FB" w:rsidR="00695AF2" w:rsidRPr="006017AD" w:rsidRDefault="00B06879" w:rsidP="00C53AC9">
            <w:pPr>
              <w:jc w:val="center"/>
              <w:rPr>
                <w:rFonts w:ascii="Arial" w:hAnsi="Arial" w:cs="Arial"/>
                <w:sz w:val="24"/>
                <w:szCs w:val="24"/>
                <w:lang w:eastAsia="lt-LT"/>
              </w:rPr>
            </w:pPr>
            <w:r w:rsidRPr="006017AD">
              <w:rPr>
                <w:rFonts w:ascii="Arial" w:hAnsi="Arial" w:cs="Arial"/>
                <w:sz w:val="24"/>
                <w:szCs w:val="24"/>
                <w:lang w:eastAsia="lt-LT"/>
              </w:rPr>
              <w:t>3</w:t>
            </w:r>
          </w:p>
        </w:tc>
        <w:tc>
          <w:tcPr>
            <w:tcW w:w="830" w:type="dxa"/>
            <w:tcBorders>
              <w:left w:val="single" w:sz="12" w:space="0" w:color="auto"/>
              <w:right w:val="single" w:sz="12" w:space="0" w:color="auto"/>
            </w:tcBorders>
          </w:tcPr>
          <w:p w14:paraId="5AA07156" w14:textId="77777777" w:rsidR="00695AF2" w:rsidRPr="006017AD" w:rsidRDefault="00695AF2" w:rsidP="00C53AC9">
            <w:pPr>
              <w:jc w:val="center"/>
              <w:rPr>
                <w:rFonts w:ascii="Arial" w:hAnsi="Arial" w:cs="Arial"/>
                <w:b/>
                <w:bCs/>
                <w:sz w:val="24"/>
                <w:szCs w:val="24"/>
                <w:lang w:eastAsia="lt-LT"/>
              </w:rPr>
            </w:pPr>
          </w:p>
        </w:tc>
        <w:tc>
          <w:tcPr>
            <w:tcW w:w="870" w:type="dxa"/>
            <w:tcBorders>
              <w:left w:val="single" w:sz="12" w:space="0" w:color="auto"/>
              <w:right w:val="single" w:sz="12" w:space="0" w:color="auto"/>
            </w:tcBorders>
          </w:tcPr>
          <w:p w14:paraId="7142AE0E" w14:textId="77777777" w:rsidR="00695AF2" w:rsidRPr="006017AD" w:rsidRDefault="00695AF2" w:rsidP="00C53AC9">
            <w:pPr>
              <w:jc w:val="center"/>
              <w:rPr>
                <w:rFonts w:ascii="Arial" w:hAnsi="Arial" w:cs="Arial"/>
                <w:b/>
                <w:bCs/>
                <w:sz w:val="24"/>
                <w:szCs w:val="24"/>
                <w:lang w:eastAsia="lt-LT"/>
              </w:rPr>
            </w:pPr>
          </w:p>
        </w:tc>
        <w:tc>
          <w:tcPr>
            <w:tcW w:w="1203" w:type="dxa"/>
            <w:tcBorders>
              <w:left w:val="single" w:sz="12" w:space="0" w:color="auto"/>
            </w:tcBorders>
            <w:shd w:val="clear" w:color="auto" w:fill="auto"/>
          </w:tcPr>
          <w:p w14:paraId="45C950AE" w14:textId="1ADF533D" w:rsidR="00695AF2" w:rsidRPr="006017AD" w:rsidRDefault="00B06879" w:rsidP="00C53AC9">
            <w:pPr>
              <w:jc w:val="center"/>
              <w:rPr>
                <w:rFonts w:ascii="Arial" w:hAnsi="Arial" w:cs="Arial"/>
                <w:sz w:val="24"/>
                <w:szCs w:val="24"/>
                <w:lang w:eastAsia="lt-LT"/>
              </w:rPr>
            </w:pPr>
            <w:r w:rsidRPr="006017AD">
              <w:rPr>
                <w:rFonts w:ascii="Arial" w:hAnsi="Arial" w:cs="Arial"/>
                <w:sz w:val="24"/>
                <w:szCs w:val="24"/>
                <w:lang w:eastAsia="lt-LT"/>
              </w:rPr>
              <w:t>2.4</w:t>
            </w:r>
          </w:p>
        </w:tc>
      </w:tr>
      <w:tr w:rsidR="00653946" w:rsidRPr="006017AD" w14:paraId="7736C13B" w14:textId="77777777" w:rsidTr="0086462D">
        <w:trPr>
          <w:trHeight w:val="283"/>
        </w:trPr>
        <w:tc>
          <w:tcPr>
            <w:tcW w:w="852" w:type="dxa"/>
            <w:tcBorders>
              <w:right w:val="single" w:sz="12" w:space="0" w:color="auto"/>
            </w:tcBorders>
            <w:shd w:val="clear" w:color="auto" w:fill="auto"/>
            <w:noWrap/>
            <w:vAlign w:val="center"/>
          </w:tcPr>
          <w:p w14:paraId="59897884" w14:textId="77777777" w:rsidR="00B06879" w:rsidRPr="006017AD" w:rsidRDefault="00B06879" w:rsidP="00B06879">
            <w:pPr>
              <w:widowControl/>
              <w:numPr>
                <w:ilvl w:val="1"/>
                <w:numId w:val="35"/>
              </w:numPr>
              <w:autoSpaceDE/>
              <w:autoSpaceDN/>
              <w:jc w:val="center"/>
              <w:rPr>
                <w:rFonts w:ascii="Arial" w:hAnsi="Arial" w:cs="Arial"/>
                <w:b/>
                <w:bCs/>
                <w:sz w:val="24"/>
                <w:szCs w:val="24"/>
                <w:lang w:eastAsia="lt-LT"/>
              </w:rPr>
            </w:pPr>
          </w:p>
        </w:tc>
        <w:tc>
          <w:tcPr>
            <w:tcW w:w="3725" w:type="dxa"/>
            <w:tcBorders>
              <w:left w:val="single" w:sz="12" w:space="0" w:color="auto"/>
              <w:right w:val="single" w:sz="12" w:space="0" w:color="auto"/>
            </w:tcBorders>
            <w:shd w:val="clear" w:color="auto" w:fill="auto"/>
            <w:noWrap/>
            <w:vAlign w:val="center"/>
          </w:tcPr>
          <w:p w14:paraId="48268DA9" w14:textId="77777777" w:rsidR="00B06879" w:rsidRPr="006017AD" w:rsidRDefault="00B06879" w:rsidP="00B06879">
            <w:pPr>
              <w:rPr>
                <w:rFonts w:ascii="Arial" w:hAnsi="Arial" w:cs="Arial"/>
                <w:sz w:val="24"/>
                <w:szCs w:val="24"/>
                <w:lang w:eastAsia="lt-LT"/>
              </w:rPr>
            </w:pPr>
            <w:r w:rsidRPr="006017AD">
              <w:rPr>
                <w:rFonts w:ascii="Arial" w:hAnsi="Arial" w:cs="Arial"/>
                <w:sz w:val="24"/>
                <w:szCs w:val="24"/>
                <w:lang w:eastAsia="lt-LT"/>
              </w:rPr>
              <w:t>Minkštų veislių medžių 40 cm skersmens kelmų rovimas, duobių</w:t>
            </w:r>
          </w:p>
          <w:p w14:paraId="09E1427D" w14:textId="0A155AD9" w:rsidR="00B06879" w:rsidRPr="006017AD" w:rsidRDefault="00B06879" w:rsidP="00B06879">
            <w:pPr>
              <w:rPr>
                <w:rFonts w:ascii="Arial" w:hAnsi="Arial" w:cs="Arial"/>
                <w:sz w:val="24"/>
                <w:szCs w:val="24"/>
                <w:lang w:eastAsia="lt-LT"/>
              </w:rPr>
            </w:pPr>
            <w:r w:rsidRPr="006017AD">
              <w:rPr>
                <w:rFonts w:ascii="Arial" w:hAnsi="Arial" w:cs="Arial"/>
                <w:sz w:val="24"/>
                <w:szCs w:val="24"/>
                <w:lang w:eastAsia="lt-LT"/>
              </w:rPr>
              <w:t>užlyginimas ir kelmų išvežimas iki 300m atstumu</w:t>
            </w:r>
          </w:p>
        </w:tc>
        <w:tc>
          <w:tcPr>
            <w:tcW w:w="947" w:type="dxa"/>
            <w:tcBorders>
              <w:left w:val="single" w:sz="12" w:space="0" w:color="auto"/>
              <w:right w:val="single" w:sz="12" w:space="0" w:color="auto"/>
            </w:tcBorders>
            <w:shd w:val="clear" w:color="auto" w:fill="auto"/>
            <w:noWrap/>
            <w:vAlign w:val="center"/>
          </w:tcPr>
          <w:p w14:paraId="21C0636B" w14:textId="77777777" w:rsidR="00B06879" w:rsidRPr="006017AD" w:rsidRDefault="00B06879" w:rsidP="00B06879">
            <w:pPr>
              <w:jc w:val="center"/>
              <w:rPr>
                <w:rFonts w:ascii="Arial" w:hAnsi="Arial" w:cs="Arial"/>
                <w:sz w:val="24"/>
                <w:szCs w:val="24"/>
                <w:lang w:eastAsia="lt-LT"/>
              </w:rPr>
            </w:pPr>
            <w:r w:rsidRPr="006017AD">
              <w:rPr>
                <w:rFonts w:ascii="Arial" w:hAnsi="Arial" w:cs="Arial"/>
                <w:color w:val="000000"/>
                <w:sz w:val="24"/>
                <w:szCs w:val="24"/>
              </w:rPr>
              <w:t>vnt.</w:t>
            </w:r>
          </w:p>
        </w:tc>
        <w:tc>
          <w:tcPr>
            <w:tcW w:w="965" w:type="dxa"/>
            <w:tcBorders>
              <w:left w:val="single" w:sz="12" w:space="0" w:color="auto"/>
              <w:right w:val="single" w:sz="12" w:space="0" w:color="auto"/>
            </w:tcBorders>
            <w:shd w:val="clear" w:color="auto" w:fill="auto"/>
            <w:noWrap/>
            <w:vAlign w:val="center"/>
          </w:tcPr>
          <w:p w14:paraId="6CB2C793" w14:textId="4FF4C58B" w:rsidR="00B06879" w:rsidRPr="006017AD" w:rsidRDefault="00B06879" w:rsidP="00B06879">
            <w:pPr>
              <w:jc w:val="center"/>
              <w:rPr>
                <w:rFonts w:ascii="Arial" w:hAnsi="Arial" w:cs="Arial"/>
                <w:sz w:val="24"/>
                <w:szCs w:val="24"/>
                <w:lang w:eastAsia="lt-LT"/>
              </w:rPr>
            </w:pPr>
            <w:r w:rsidRPr="006017AD">
              <w:rPr>
                <w:rFonts w:ascii="Arial" w:hAnsi="Arial" w:cs="Arial"/>
                <w:sz w:val="24"/>
                <w:szCs w:val="24"/>
                <w:lang w:eastAsia="lt-LT"/>
              </w:rPr>
              <w:t>1</w:t>
            </w:r>
          </w:p>
        </w:tc>
        <w:tc>
          <w:tcPr>
            <w:tcW w:w="830" w:type="dxa"/>
            <w:tcBorders>
              <w:left w:val="single" w:sz="12" w:space="0" w:color="auto"/>
              <w:right w:val="single" w:sz="12" w:space="0" w:color="auto"/>
            </w:tcBorders>
          </w:tcPr>
          <w:p w14:paraId="32F3D5BD" w14:textId="77777777" w:rsidR="00B06879" w:rsidRPr="006017AD" w:rsidRDefault="00B06879" w:rsidP="00B06879">
            <w:pPr>
              <w:jc w:val="center"/>
              <w:rPr>
                <w:rFonts w:ascii="Arial" w:hAnsi="Arial" w:cs="Arial"/>
                <w:b/>
                <w:bCs/>
                <w:sz w:val="24"/>
                <w:szCs w:val="24"/>
                <w:lang w:eastAsia="lt-LT"/>
              </w:rPr>
            </w:pPr>
          </w:p>
        </w:tc>
        <w:tc>
          <w:tcPr>
            <w:tcW w:w="870" w:type="dxa"/>
            <w:tcBorders>
              <w:left w:val="single" w:sz="12" w:space="0" w:color="auto"/>
              <w:right w:val="single" w:sz="12" w:space="0" w:color="auto"/>
            </w:tcBorders>
          </w:tcPr>
          <w:p w14:paraId="243D9C89" w14:textId="77777777" w:rsidR="00B06879" w:rsidRPr="006017AD" w:rsidRDefault="00B06879" w:rsidP="00B06879">
            <w:pPr>
              <w:jc w:val="center"/>
              <w:rPr>
                <w:rFonts w:ascii="Arial" w:hAnsi="Arial" w:cs="Arial"/>
                <w:b/>
                <w:bCs/>
                <w:sz w:val="24"/>
                <w:szCs w:val="24"/>
                <w:lang w:eastAsia="lt-LT"/>
              </w:rPr>
            </w:pPr>
          </w:p>
        </w:tc>
        <w:tc>
          <w:tcPr>
            <w:tcW w:w="1203" w:type="dxa"/>
            <w:tcBorders>
              <w:left w:val="single" w:sz="12" w:space="0" w:color="auto"/>
            </w:tcBorders>
            <w:shd w:val="clear" w:color="auto" w:fill="auto"/>
          </w:tcPr>
          <w:p w14:paraId="219F4C17" w14:textId="01A15F2C" w:rsidR="00B06879" w:rsidRPr="006017AD" w:rsidRDefault="00B06879" w:rsidP="00B06879">
            <w:pPr>
              <w:jc w:val="center"/>
              <w:rPr>
                <w:rFonts w:ascii="Arial" w:hAnsi="Arial" w:cs="Arial"/>
                <w:sz w:val="24"/>
                <w:szCs w:val="24"/>
                <w:lang w:eastAsia="lt-LT"/>
              </w:rPr>
            </w:pPr>
            <w:r w:rsidRPr="006017AD">
              <w:rPr>
                <w:rFonts w:ascii="Arial" w:hAnsi="Arial" w:cs="Arial"/>
                <w:sz w:val="24"/>
                <w:szCs w:val="24"/>
                <w:lang w:eastAsia="lt-LT"/>
              </w:rPr>
              <w:t>2.4</w:t>
            </w:r>
          </w:p>
        </w:tc>
      </w:tr>
      <w:tr w:rsidR="00653946" w:rsidRPr="006017AD" w14:paraId="71EDB38C" w14:textId="77777777" w:rsidTr="0086462D">
        <w:trPr>
          <w:trHeight w:val="283"/>
        </w:trPr>
        <w:tc>
          <w:tcPr>
            <w:tcW w:w="852" w:type="dxa"/>
            <w:tcBorders>
              <w:right w:val="single" w:sz="12" w:space="0" w:color="auto"/>
            </w:tcBorders>
            <w:shd w:val="clear" w:color="auto" w:fill="auto"/>
            <w:noWrap/>
            <w:vAlign w:val="center"/>
          </w:tcPr>
          <w:p w14:paraId="0A9FDB17" w14:textId="77777777" w:rsidR="00B06879" w:rsidRPr="006017AD" w:rsidRDefault="00B06879" w:rsidP="00B06879">
            <w:pPr>
              <w:widowControl/>
              <w:numPr>
                <w:ilvl w:val="1"/>
                <w:numId w:val="35"/>
              </w:numPr>
              <w:autoSpaceDE/>
              <w:autoSpaceDN/>
              <w:jc w:val="center"/>
              <w:rPr>
                <w:rFonts w:ascii="Arial" w:hAnsi="Arial" w:cs="Arial"/>
                <w:b/>
                <w:bCs/>
                <w:sz w:val="24"/>
                <w:szCs w:val="24"/>
                <w:lang w:eastAsia="lt-LT"/>
              </w:rPr>
            </w:pPr>
          </w:p>
        </w:tc>
        <w:tc>
          <w:tcPr>
            <w:tcW w:w="3725" w:type="dxa"/>
            <w:tcBorders>
              <w:left w:val="single" w:sz="12" w:space="0" w:color="auto"/>
              <w:right w:val="single" w:sz="12" w:space="0" w:color="auto"/>
            </w:tcBorders>
            <w:shd w:val="clear" w:color="auto" w:fill="auto"/>
            <w:noWrap/>
            <w:vAlign w:val="center"/>
          </w:tcPr>
          <w:p w14:paraId="3F9A3F11" w14:textId="77777777" w:rsidR="00B06879" w:rsidRPr="006017AD" w:rsidRDefault="00B06879" w:rsidP="00B06879">
            <w:pPr>
              <w:rPr>
                <w:rFonts w:ascii="Arial" w:hAnsi="Arial" w:cs="Arial"/>
                <w:sz w:val="24"/>
                <w:szCs w:val="24"/>
                <w:lang w:eastAsia="lt-LT"/>
              </w:rPr>
            </w:pPr>
            <w:r w:rsidRPr="006017AD">
              <w:rPr>
                <w:rFonts w:ascii="Arial" w:hAnsi="Arial" w:cs="Arial"/>
                <w:sz w:val="24"/>
                <w:szCs w:val="24"/>
                <w:lang w:eastAsia="lt-LT"/>
              </w:rPr>
              <w:t xml:space="preserve">Minkštų veislių medžių </w:t>
            </w:r>
            <w:proofErr w:type="spellStart"/>
            <w:r w:rsidRPr="006017AD">
              <w:rPr>
                <w:rFonts w:ascii="Arial" w:hAnsi="Arial" w:cs="Arial"/>
                <w:sz w:val="24"/>
                <w:szCs w:val="24"/>
                <w:lang w:eastAsia="lt-LT"/>
              </w:rPr>
              <w:t>did</w:t>
            </w:r>
            <w:proofErr w:type="spellEnd"/>
            <w:r w:rsidRPr="006017AD">
              <w:rPr>
                <w:rFonts w:ascii="Arial" w:hAnsi="Arial" w:cs="Arial"/>
                <w:sz w:val="24"/>
                <w:szCs w:val="24"/>
                <w:lang w:eastAsia="lt-LT"/>
              </w:rPr>
              <w:t>. kaip 56 cm skersmens kelmų rovimas,</w:t>
            </w:r>
          </w:p>
          <w:p w14:paraId="31A4AF23" w14:textId="1B724AE4" w:rsidR="00B06879" w:rsidRPr="006017AD" w:rsidRDefault="00B06879" w:rsidP="00B06879">
            <w:pPr>
              <w:rPr>
                <w:rFonts w:ascii="Arial" w:hAnsi="Arial" w:cs="Arial"/>
                <w:sz w:val="24"/>
                <w:szCs w:val="24"/>
                <w:lang w:eastAsia="lt-LT"/>
              </w:rPr>
            </w:pPr>
            <w:r w:rsidRPr="006017AD">
              <w:rPr>
                <w:rFonts w:ascii="Arial" w:hAnsi="Arial" w:cs="Arial"/>
                <w:sz w:val="24"/>
                <w:szCs w:val="24"/>
                <w:lang w:eastAsia="lt-LT"/>
              </w:rPr>
              <w:t>duobių užlyginimas ir kelmų išvežimas iki 300m atstumu</w:t>
            </w:r>
          </w:p>
        </w:tc>
        <w:tc>
          <w:tcPr>
            <w:tcW w:w="947" w:type="dxa"/>
            <w:tcBorders>
              <w:left w:val="single" w:sz="12" w:space="0" w:color="auto"/>
              <w:right w:val="single" w:sz="12" w:space="0" w:color="auto"/>
            </w:tcBorders>
            <w:shd w:val="clear" w:color="auto" w:fill="auto"/>
            <w:noWrap/>
            <w:vAlign w:val="center"/>
          </w:tcPr>
          <w:p w14:paraId="15DFAAE2" w14:textId="77777777" w:rsidR="00B06879" w:rsidRPr="006017AD" w:rsidRDefault="00B06879" w:rsidP="00B06879">
            <w:pPr>
              <w:jc w:val="center"/>
              <w:rPr>
                <w:rFonts w:ascii="Arial" w:hAnsi="Arial" w:cs="Arial"/>
                <w:sz w:val="24"/>
                <w:szCs w:val="24"/>
                <w:lang w:eastAsia="lt-LT"/>
              </w:rPr>
            </w:pPr>
            <w:r w:rsidRPr="006017AD">
              <w:rPr>
                <w:rFonts w:ascii="Arial" w:hAnsi="Arial" w:cs="Arial"/>
                <w:color w:val="000000"/>
                <w:sz w:val="24"/>
                <w:szCs w:val="24"/>
              </w:rPr>
              <w:t>vnt.</w:t>
            </w:r>
          </w:p>
        </w:tc>
        <w:tc>
          <w:tcPr>
            <w:tcW w:w="965" w:type="dxa"/>
            <w:tcBorders>
              <w:left w:val="single" w:sz="12" w:space="0" w:color="auto"/>
              <w:right w:val="single" w:sz="12" w:space="0" w:color="auto"/>
            </w:tcBorders>
            <w:shd w:val="clear" w:color="auto" w:fill="auto"/>
            <w:noWrap/>
            <w:vAlign w:val="center"/>
          </w:tcPr>
          <w:p w14:paraId="40AB596C" w14:textId="61937061" w:rsidR="00B06879" w:rsidRPr="006017AD" w:rsidRDefault="00B06879" w:rsidP="00B06879">
            <w:pPr>
              <w:jc w:val="center"/>
              <w:rPr>
                <w:rFonts w:ascii="Arial" w:hAnsi="Arial" w:cs="Arial"/>
                <w:sz w:val="24"/>
                <w:szCs w:val="24"/>
                <w:lang w:eastAsia="lt-LT"/>
              </w:rPr>
            </w:pPr>
            <w:r w:rsidRPr="006017AD">
              <w:rPr>
                <w:rFonts w:ascii="Arial" w:hAnsi="Arial" w:cs="Arial"/>
                <w:color w:val="000000"/>
                <w:sz w:val="24"/>
                <w:szCs w:val="24"/>
              </w:rPr>
              <w:t>2</w:t>
            </w:r>
          </w:p>
        </w:tc>
        <w:tc>
          <w:tcPr>
            <w:tcW w:w="830" w:type="dxa"/>
            <w:tcBorders>
              <w:left w:val="single" w:sz="12" w:space="0" w:color="auto"/>
              <w:right w:val="single" w:sz="12" w:space="0" w:color="auto"/>
            </w:tcBorders>
          </w:tcPr>
          <w:p w14:paraId="0322BDC6" w14:textId="77777777" w:rsidR="00B06879" w:rsidRPr="006017AD" w:rsidRDefault="00B06879" w:rsidP="00B06879">
            <w:pPr>
              <w:jc w:val="center"/>
              <w:rPr>
                <w:rFonts w:ascii="Arial" w:hAnsi="Arial" w:cs="Arial"/>
                <w:b/>
                <w:bCs/>
                <w:sz w:val="24"/>
                <w:szCs w:val="24"/>
                <w:lang w:eastAsia="lt-LT"/>
              </w:rPr>
            </w:pPr>
          </w:p>
        </w:tc>
        <w:tc>
          <w:tcPr>
            <w:tcW w:w="870" w:type="dxa"/>
            <w:tcBorders>
              <w:left w:val="single" w:sz="12" w:space="0" w:color="auto"/>
              <w:right w:val="single" w:sz="12" w:space="0" w:color="auto"/>
            </w:tcBorders>
          </w:tcPr>
          <w:p w14:paraId="3BA6B457" w14:textId="77777777" w:rsidR="00B06879" w:rsidRPr="006017AD" w:rsidRDefault="00B06879" w:rsidP="00B06879">
            <w:pPr>
              <w:jc w:val="center"/>
              <w:rPr>
                <w:rFonts w:ascii="Arial" w:hAnsi="Arial" w:cs="Arial"/>
                <w:b/>
                <w:bCs/>
                <w:sz w:val="24"/>
                <w:szCs w:val="24"/>
                <w:lang w:eastAsia="lt-LT"/>
              </w:rPr>
            </w:pPr>
          </w:p>
        </w:tc>
        <w:tc>
          <w:tcPr>
            <w:tcW w:w="1203" w:type="dxa"/>
            <w:tcBorders>
              <w:left w:val="single" w:sz="12" w:space="0" w:color="auto"/>
            </w:tcBorders>
            <w:shd w:val="clear" w:color="auto" w:fill="auto"/>
          </w:tcPr>
          <w:p w14:paraId="08925C5B" w14:textId="5695883A" w:rsidR="00B06879" w:rsidRPr="006017AD" w:rsidRDefault="00B06879" w:rsidP="00B06879">
            <w:pPr>
              <w:jc w:val="center"/>
              <w:rPr>
                <w:rFonts w:ascii="Arial" w:hAnsi="Arial" w:cs="Arial"/>
                <w:sz w:val="24"/>
                <w:szCs w:val="24"/>
                <w:lang w:eastAsia="lt-LT"/>
              </w:rPr>
            </w:pPr>
            <w:r w:rsidRPr="006017AD">
              <w:rPr>
                <w:rFonts w:ascii="Arial" w:hAnsi="Arial" w:cs="Arial"/>
                <w:sz w:val="24"/>
                <w:szCs w:val="24"/>
                <w:lang w:eastAsia="lt-LT"/>
              </w:rPr>
              <w:t>2.4</w:t>
            </w:r>
          </w:p>
        </w:tc>
      </w:tr>
      <w:tr w:rsidR="00653946" w:rsidRPr="006017AD" w14:paraId="78E29B1F" w14:textId="77777777" w:rsidTr="0086462D">
        <w:trPr>
          <w:trHeight w:val="283"/>
        </w:trPr>
        <w:tc>
          <w:tcPr>
            <w:tcW w:w="852" w:type="dxa"/>
            <w:tcBorders>
              <w:right w:val="single" w:sz="12" w:space="0" w:color="auto"/>
            </w:tcBorders>
            <w:shd w:val="clear" w:color="auto" w:fill="auto"/>
            <w:noWrap/>
            <w:vAlign w:val="center"/>
          </w:tcPr>
          <w:p w14:paraId="470DED4E" w14:textId="77777777" w:rsidR="00B06879" w:rsidRPr="006017AD" w:rsidRDefault="00B06879" w:rsidP="00B06879">
            <w:pPr>
              <w:widowControl/>
              <w:numPr>
                <w:ilvl w:val="1"/>
                <w:numId w:val="35"/>
              </w:numPr>
              <w:autoSpaceDE/>
              <w:autoSpaceDN/>
              <w:jc w:val="center"/>
              <w:rPr>
                <w:rFonts w:ascii="Arial" w:hAnsi="Arial" w:cs="Arial"/>
                <w:b/>
                <w:bCs/>
                <w:sz w:val="24"/>
                <w:szCs w:val="24"/>
                <w:lang w:eastAsia="lt-LT"/>
              </w:rPr>
            </w:pPr>
          </w:p>
        </w:tc>
        <w:tc>
          <w:tcPr>
            <w:tcW w:w="3725" w:type="dxa"/>
            <w:tcBorders>
              <w:left w:val="single" w:sz="12" w:space="0" w:color="auto"/>
              <w:right w:val="single" w:sz="12" w:space="0" w:color="auto"/>
            </w:tcBorders>
            <w:shd w:val="clear" w:color="auto" w:fill="auto"/>
            <w:noWrap/>
            <w:vAlign w:val="center"/>
          </w:tcPr>
          <w:p w14:paraId="13AD54ED" w14:textId="77777777" w:rsidR="00B06879" w:rsidRPr="006017AD" w:rsidRDefault="00B06879" w:rsidP="00B06879">
            <w:pPr>
              <w:rPr>
                <w:rFonts w:ascii="Arial" w:hAnsi="Arial" w:cs="Arial"/>
                <w:sz w:val="24"/>
                <w:szCs w:val="24"/>
                <w:lang w:eastAsia="lt-LT"/>
              </w:rPr>
            </w:pPr>
            <w:r w:rsidRPr="006017AD">
              <w:rPr>
                <w:rFonts w:ascii="Arial" w:hAnsi="Arial" w:cs="Arial"/>
                <w:sz w:val="24"/>
                <w:szCs w:val="24"/>
                <w:lang w:eastAsia="lt-LT"/>
              </w:rPr>
              <w:t>Kietų veislių medžių 16-18 cm skersmens kelmų rovimas, duobių</w:t>
            </w:r>
          </w:p>
          <w:p w14:paraId="7C55B574" w14:textId="7B9FCCF4" w:rsidR="00B06879" w:rsidRPr="006017AD" w:rsidRDefault="00B06879" w:rsidP="00B06879">
            <w:pPr>
              <w:rPr>
                <w:rFonts w:ascii="Arial" w:hAnsi="Arial" w:cs="Arial"/>
                <w:sz w:val="24"/>
                <w:szCs w:val="24"/>
                <w:lang w:eastAsia="lt-LT"/>
              </w:rPr>
            </w:pPr>
            <w:r w:rsidRPr="006017AD">
              <w:rPr>
                <w:rFonts w:ascii="Arial" w:hAnsi="Arial" w:cs="Arial"/>
                <w:sz w:val="24"/>
                <w:szCs w:val="24"/>
                <w:lang w:eastAsia="lt-LT"/>
              </w:rPr>
              <w:t>užlyginimas ir kelmų išvežimas iki 300m atstumu</w:t>
            </w:r>
          </w:p>
        </w:tc>
        <w:tc>
          <w:tcPr>
            <w:tcW w:w="947" w:type="dxa"/>
            <w:tcBorders>
              <w:left w:val="single" w:sz="12" w:space="0" w:color="auto"/>
              <w:right w:val="single" w:sz="12" w:space="0" w:color="auto"/>
            </w:tcBorders>
            <w:shd w:val="clear" w:color="auto" w:fill="auto"/>
            <w:noWrap/>
            <w:vAlign w:val="center"/>
          </w:tcPr>
          <w:p w14:paraId="7F1F2776" w14:textId="77777777" w:rsidR="00B06879" w:rsidRPr="006017AD" w:rsidRDefault="00B06879" w:rsidP="00B06879">
            <w:pPr>
              <w:jc w:val="center"/>
              <w:rPr>
                <w:rFonts w:ascii="Arial" w:hAnsi="Arial" w:cs="Arial"/>
                <w:sz w:val="24"/>
                <w:szCs w:val="24"/>
                <w:lang w:eastAsia="lt-LT"/>
              </w:rPr>
            </w:pPr>
            <w:r w:rsidRPr="006017AD">
              <w:rPr>
                <w:rFonts w:ascii="Arial" w:hAnsi="Arial" w:cs="Arial"/>
                <w:color w:val="000000"/>
                <w:sz w:val="24"/>
                <w:szCs w:val="24"/>
              </w:rPr>
              <w:t>vnt.</w:t>
            </w:r>
          </w:p>
        </w:tc>
        <w:tc>
          <w:tcPr>
            <w:tcW w:w="965" w:type="dxa"/>
            <w:tcBorders>
              <w:left w:val="single" w:sz="12" w:space="0" w:color="auto"/>
              <w:right w:val="single" w:sz="12" w:space="0" w:color="auto"/>
            </w:tcBorders>
            <w:shd w:val="clear" w:color="auto" w:fill="auto"/>
            <w:noWrap/>
            <w:vAlign w:val="center"/>
          </w:tcPr>
          <w:p w14:paraId="6939D1AD" w14:textId="1A923AF5" w:rsidR="00B06879" w:rsidRPr="006017AD" w:rsidRDefault="00B06879" w:rsidP="00B06879">
            <w:pPr>
              <w:jc w:val="center"/>
              <w:rPr>
                <w:rFonts w:ascii="Arial" w:hAnsi="Arial" w:cs="Arial"/>
                <w:sz w:val="24"/>
                <w:szCs w:val="24"/>
                <w:lang w:eastAsia="lt-LT"/>
              </w:rPr>
            </w:pPr>
            <w:r w:rsidRPr="006017AD">
              <w:rPr>
                <w:rFonts w:ascii="Arial" w:hAnsi="Arial" w:cs="Arial"/>
                <w:sz w:val="24"/>
                <w:szCs w:val="24"/>
                <w:lang w:eastAsia="lt-LT"/>
              </w:rPr>
              <w:t>2</w:t>
            </w:r>
          </w:p>
        </w:tc>
        <w:tc>
          <w:tcPr>
            <w:tcW w:w="830" w:type="dxa"/>
            <w:tcBorders>
              <w:left w:val="single" w:sz="12" w:space="0" w:color="auto"/>
              <w:right w:val="single" w:sz="12" w:space="0" w:color="auto"/>
            </w:tcBorders>
          </w:tcPr>
          <w:p w14:paraId="64A655B8" w14:textId="77777777" w:rsidR="00B06879" w:rsidRPr="006017AD" w:rsidRDefault="00B06879" w:rsidP="00B06879">
            <w:pPr>
              <w:jc w:val="center"/>
              <w:rPr>
                <w:rFonts w:ascii="Arial" w:hAnsi="Arial" w:cs="Arial"/>
                <w:b/>
                <w:bCs/>
                <w:sz w:val="24"/>
                <w:szCs w:val="24"/>
                <w:lang w:eastAsia="lt-LT"/>
              </w:rPr>
            </w:pPr>
          </w:p>
        </w:tc>
        <w:tc>
          <w:tcPr>
            <w:tcW w:w="870" w:type="dxa"/>
            <w:tcBorders>
              <w:left w:val="single" w:sz="12" w:space="0" w:color="auto"/>
              <w:right w:val="single" w:sz="12" w:space="0" w:color="auto"/>
            </w:tcBorders>
          </w:tcPr>
          <w:p w14:paraId="003B0F60" w14:textId="77777777" w:rsidR="00B06879" w:rsidRPr="006017AD" w:rsidRDefault="00B06879" w:rsidP="00B06879">
            <w:pPr>
              <w:jc w:val="center"/>
              <w:rPr>
                <w:rFonts w:ascii="Arial" w:hAnsi="Arial" w:cs="Arial"/>
                <w:b/>
                <w:bCs/>
                <w:sz w:val="24"/>
                <w:szCs w:val="24"/>
                <w:lang w:eastAsia="lt-LT"/>
              </w:rPr>
            </w:pPr>
          </w:p>
        </w:tc>
        <w:tc>
          <w:tcPr>
            <w:tcW w:w="1203" w:type="dxa"/>
            <w:tcBorders>
              <w:left w:val="single" w:sz="12" w:space="0" w:color="auto"/>
            </w:tcBorders>
            <w:shd w:val="clear" w:color="auto" w:fill="auto"/>
          </w:tcPr>
          <w:p w14:paraId="6A2DC4C5" w14:textId="78375F73" w:rsidR="00B06879" w:rsidRPr="006017AD" w:rsidRDefault="00B06879" w:rsidP="00B06879">
            <w:pPr>
              <w:jc w:val="center"/>
              <w:rPr>
                <w:rFonts w:ascii="Arial" w:hAnsi="Arial" w:cs="Arial"/>
                <w:sz w:val="24"/>
                <w:szCs w:val="24"/>
                <w:lang w:eastAsia="lt-LT"/>
              </w:rPr>
            </w:pPr>
            <w:r w:rsidRPr="006017AD">
              <w:rPr>
                <w:rFonts w:ascii="Arial" w:hAnsi="Arial" w:cs="Arial"/>
                <w:sz w:val="24"/>
                <w:szCs w:val="24"/>
                <w:lang w:eastAsia="lt-LT"/>
              </w:rPr>
              <w:t>2.4</w:t>
            </w:r>
          </w:p>
        </w:tc>
      </w:tr>
      <w:tr w:rsidR="00653946" w:rsidRPr="006017AD" w14:paraId="12BA14D5" w14:textId="77777777" w:rsidTr="0086462D">
        <w:trPr>
          <w:trHeight w:val="287"/>
        </w:trPr>
        <w:tc>
          <w:tcPr>
            <w:tcW w:w="852" w:type="dxa"/>
            <w:tcBorders>
              <w:right w:val="single" w:sz="12" w:space="0" w:color="auto"/>
            </w:tcBorders>
            <w:shd w:val="clear" w:color="auto" w:fill="auto"/>
            <w:noWrap/>
            <w:vAlign w:val="center"/>
          </w:tcPr>
          <w:p w14:paraId="2865E122" w14:textId="77777777" w:rsidR="00B06879" w:rsidRPr="006017AD" w:rsidRDefault="00B06879" w:rsidP="00B06879">
            <w:pPr>
              <w:widowControl/>
              <w:numPr>
                <w:ilvl w:val="1"/>
                <w:numId w:val="35"/>
              </w:numPr>
              <w:autoSpaceDE/>
              <w:autoSpaceDN/>
              <w:jc w:val="center"/>
              <w:rPr>
                <w:rFonts w:ascii="Arial" w:hAnsi="Arial" w:cs="Arial"/>
                <w:b/>
                <w:bCs/>
                <w:sz w:val="24"/>
                <w:szCs w:val="24"/>
                <w:lang w:eastAsia="lt-LT"/>
              </w:rPr>
            </w:pPr>
          </w:p>
        </w:tc>
        <w:tc>
          <w:tcPr>
            <w:tcW w:w="3725" w:type="dxa"/>
            <w:tcBorders>
              <w:left w:val="single" w:sz="12" w:space="0" w:color="auto"/>
              <w:right w:val="single" w:sz="12" w:space="0" w:color="auto"/>
            </w:tcBorders>
            <w:shd w:val="clear" w:color="auto" w:fill="auto"/>
            <w:noWrap/>
            <w:vAlign w:val="center"/>
          </w:tcPr>
          <w:p w14:paraId="1531C86B" w14:textId="77777777" w:rsidR="00521DBA" w:rsidRPr="006017AD" w:rsidRDefault="00521DBA" w:rsidP="00521DBA">
            <w:pPr>
              <w:rPr>
                <w:rFonts w:ascii="Arial" w:hAnsi="Arial" w:cs="Arial"/>
                <w:sz w:val="24"/>
                <w:szCs w:val="24"/>
                <w:lang w:eastAsia="lt-LT"/>
              </w:rPr>
            </w:pPr>
            <w:r w:rsidRPr="006017AD">
              <w:rPr>
                <w:rFonts w:ascii="Arial" w:hAnsi="Arial" w:cs="Arial"/>
                <w:sz w:val="24"/>
                <w:szCs w:val="24"/>
                <w:lang w:eastAsia="lt-LT"/>
              </w:rPr>
              <w:t>Kietų veislių medžių 29-30 cm skersmens kelmų rovimas, duobių</w:t>
            </w:r>
          </w:p>
          <w:p w14:paraId="677AAC57" w14:textId="31E2615A" w:rsidR="00B06879" w:rsidRPr="006017AD" w:rsidRDefault="00521DBA" w:rsidP="00521DBA">
            <w:pPr>
              <w:rPr>
                <w:rFonts w:ascii="Arial" w:hAnsi="Arial" w:cs="Arial"/>
                <w:sz w:val="24"/>
                <w:szCs w:val="24"/>
                <w:lang w:eastAsia="lt-LT"/>
              </w:rPr>
            </w:pPr>
            <w:r w:rsidRPr="006017AD">
              <w:rPr>
                <w:rFonts w:ascii="Arial" w:hAnsi="Arial" w:cs="Arial"/>
                <w:sz w:val="24"/>
                <w:szCs w:val="24"/>
                <w:lang w:eastAsia="lt-LT"/>
              </w:rPr>
              <w:t>užlyginimas ir kelmų išvežimas iki 300m atstumu</w:t>
            </w:r>
          </w:p>
        </w:tc>
        <w:tc>
          <w:tcPr>
            <w:tcW w:w="947" w:type="dxa"/>
            <w:tcBorders>
              <w:left w:val="single" w:sz="12" w:space="0" w:color="auto"/>
              <w:right w:val="single" w:sz="12" w:space="0" w:color="auto"/>
            </w:tcBorders>
            <w:shd w:val="clear" w:color="auto" w:fill="auto"/>
            <w:noWrap/>
            <w:vAlign w:val="center"/>
          </w:tcPr>
          <w:p w14:paraId="68328163" w14:textId="77777777" w:rsidR="00B06879" w:rsidRPr="006017AD" w:rsidRDefault="00B06879" w:rsidP="00B06879">
            <w:pPr>
              <w:jc w:val="center"/>
              <w:rPr>
                <w:rFonts w:ascii="Arial" w:hAnsi="Arial" w:cs="Arial"/>
                <w:sz w:val="24"/>
                <w:szCs w:val="24"/>
                <w:lang w:eastAsia="lt-LT"/>
              </w:rPr>
            </w:pPr>
            <w:r w:rsidRPr="006017AD">
              <w:rPr>
                <w:rFonts w:ascii="Arial" w:hAnsi="Arial" w:cs="Arial"/>
                <w:color w:val="000000"/>
                <w:sz w:val="24"/>
                <w:szCs w:val="24"/>
              </w:rPr>
              <w:t>vnt.</w:t>
            </w:r>
          </w:p>
        </w:tc>
        <w:tc>
          <w:tcPr>
            <w:tcW w:w="965" w:type="dxa"/>
            <w:tcBorders>
              <w:left w:val="single" w:sz="12" w:space="0" w:color="auto"/>
              <w:right w:val="single" w:sz="12" w:space="0" w:color="auto"/>
            </w:tcBorders>
            <w:shd w:val="clear" w:color="auto" w:fill="auto"/>
            <w:noWrap/>
            <w:vAlign w:val="center"/>
          </w:tcPr>
          <w:p w14:paraId="749A8F80" w14:textId="54664B99" w:rsidR="00B06879" w:rsidRPr="006017AD" w:rsidRDefault="00521DBA" w:rsidP="00B06879">
            <w:pPr>
              <w:jc w:val="center"/>
              <w:rPr>
                <w:rFonts w:ascii="Arial" w:hAnsi="Arial" w:cs="Arial"/>
                <w:sz w:val="24"/>
                <w:szCs w:val="24"/>
                <w:lang w:eastAsia="lt-LT"/>
              </w:rPr>
            </w:pPr>
            <w:r w:rsidRPr="006017AD">
              <w:rPr>
                <w:rFonts w:ascii="Arial" w:hAnsi="Arial" w:cs="Arial"/>
                <w:sz w:val="24"/>
                <w:szCs w:val="24"/>
                <w:lang w:eastAsia="lt-LT"/>
              </w:rPr>
              <w:t>3</w:t>
            </w:r>
          </w:p>
        </w:tc>
        <w:tc>
          <w:tcPr>
            <w:tcW w:w="830" w:type="dxa"/>
            <w:tcBorders>
              <w:left w:val="single" w:sz="12" w:space="0" w:color="auto"/>
              <w:right w:val="single" w:sz="12" w:space="0" w:color="auto"/>
            </w:tcBorders>
          </w:tcPr>
          <w:p w14:paraId="386E7648" w14:textId="77777777" w:rsidR="00B06879" w:rsidRPr="006017AD" w:rsidRDefault="00B06879" w:rsidP="00B06879">
            <w:pPr>
              <w:jc w:val="center"/>
              <w:rPr>
                <w:rFonts w:ascii="Arial" w:hAnsi="Arial" w:cs="Arial"/>
                <w:b/>
                <w:bCs/>
                <w:sz w:val="24"/>
                <w:szCs w:val="24"/>
                <w:lang w:eastAsia="lt-LT"/>
              </w:rPr>
            </w:pPr>
          </w:p>
        </w:tc>
        <w:tc>
          <w:tcPr>
            <w:tcW w:w="870" w:type="dxa"/>
            <w:tcBorders>
              <w:left w:val="single" w:sz="12" w:space="0" w:color="auto"/>
              <w:right w:val="single" w:sz="12" w:space="0" w:color="auto"/>
            </w:tcBorders>
          </w:tcPr>
          <w:p w14:paraId="711D4515" w14:textId="77777777" w:rsidR="00B06879" w:rsidRPr="006017AD" w:rsidRDefault="00B06879" w:rsidP="00B06879">
            <w:pPr>
              <w:jc w:val="center"/>
              <w:rPr>
                <w:rFonts w:ascii="Arial" w:hAnsi="Arial" w:cs="Arial"/>
                <w:b/>
                <w:bCs/>
                <w:sz w:val="24"/>
                <w:szCs w:val="24"/>
                <w:lang w:eastAsia="lt-LT"/>
              </w:rPr>
            </w:pPr>
          </w:p>
        </w:tc>
        <w:tc>
          <w:tcPr>
            <w:tcW w:w="1203" w:type="dxa"/>
            <w:tcBorders>
              <w:left w:val="single" w:sz="12" w:space="0" w:color="auto"/>
            </w:tcBorders>
            <w:shd w:val="clear" w:color="auto" w:fill="auto"/>
          </w:tcPr>
          <w:p w14:paraId="688007DA" w14:textId="16C95147" w:rsidR="00B06879" w:rsidRPr="006017AD" w:rsidRDefault="00521DBA" w:rsidP="00B06879">
            <w:pPr>
              <w:jc w:val="center"/>
              <w:rPr>
                <w:rFonts w:ascii="Arial" w:hAnsi="Arial" w:cs="Arial"/>
                <w:sz w:val="24"/>
                <w:szCs w:val="24"/>
                <w:lang w:eastAsia="lt-LT"/>
              </w:rPr>
            </w:pPr>
            <w:r w:rsidRPr="006017AD">
              <w:rPr>
                <w:rFonts w:ascii="Arial" w:hAnsi="Arial" w:cs="Arial"/>
                <w:sz w:val="24"/>
                <w:szCs w:val="24"/>
                <w:lang w:eastAsia="lt-LT"/>
              </w:rPr>
              <w:t>2,4</w:t>
            </w:r>
          </w:p>
        </w:tc>
      </w:tr>
      <w:tr w:rsidR="00653946" w:rsidRPr="006017AD" w14:paraId="72E2F302" w14:textId="77777777" w:rsidTr="0086462D">
        <w:trPr>
          <w:trHeight w:val="283"/>
        </w:trPr>
        <w:tc>
          <w:tcPr>
            <w:tcW w:w="852" w:type="dxa"/>
            <w:tcBorders>
              <w:right w:val="single" w:sz="12" w:space="0" w:color="auto"/>
            </w:tcBorders>
            <w:shd w:val="clear" w:color="auto" w:fill="auto"/>
            <w:noWrap/>
            <w:vAlign w:val="center"/>
          </w:tcPr>
          <w:p w14:paraId="07BDF2AB" w14:textId="77777777" w:rsidR="00B06879" w:rsidRPr="006017AD" w:rsidRDefault="00B06879" w:rsidP="00B06879">
            <w:pPr>
              <w:widowControl/>
              <w:numPr>
                <w:ilvl w:val="1"/>
                <w:numId w:val="35"/>
              </w:numPr>
              <w:autoSpaceDE/>
              <w:autoSpaceDN/>
              <w:jc w:val="center"/>
              <w:rPr>
                <w:rFonts w:ascii="Arial" w:hAnsi="Arial" w:cs="Arial"/>
                <w:b/>
                <w:bCs/>
                <w:sz w:val="24"/>
                <w:szCs w:val="24"/>
                <w:lang w:eastAsia="lt-LT"/>
              </w:rPr>
            </w:pPr>
          </w:p>
        </w:tc>
        <w:tc>
          <w:tcPr>
            <w:tcW w:w="3725" w:type="dxa"/>
            <w:tcBorders>
              <w:left w:val="single" w:sz="12" w:space="0" w:color="auto"/>
              <w:right w:val="single" w:sz="12" w:space="0" w:color="auto"/>
            </w:tcBorders>
            <w:shd w:val="clear" w:color="auto" w:fill="auto"/>
            <w:noWrap/>
            <w:vAlign w:val="center"/>
          </w:tcPr>
          <w:p w14:paraId="1D1341F2" w14:textId="3A3F8A31" w:rsidR="00B06879" w:rsidRPr="006017AD" w:rsidRDefault="00521DBA" w:rsidP="00B06879">
            <w:pPr>
              <w:rPr>
                <w:rFonts w:ascii="Arial" w:hAnsi="Arial" w:cs="Arial"/>
                <w:sz w:val="24"/>
                <w:szCs w:val="24"/>
                <w:lang w:eastAsia="lt-LT"/>
              </w:rPr>
            </w:pPr>
            <w:r w:rsidRPr="006017AD">
              <w:rPr>
                <w:rFonts w:ascii="Arial" w:hAnsi="Arial" w:cs="Arial"/>
                <w:sz w:val="24"/>
                <w:szCs w:val="24"/>
                <w:lang w:eastAsia="lt-LT"/>
              </w:rPr>
              <w:t>Minkštų veislių medžių šakų genėjimas</w:t>
            </w:r>
          </w:p>
        </w:tc>
        <w:tc>
          <w:tcPr>
            <w:tcW w:w="947" w:type="dxa"/>
            <w:tcBorders>
              <w:left w:val="single" w:sz="12" w:space="0" w:color="auto"/>
              <w:right w:val="single" w:sz="12" w:space="0" w:color="auto"/>
            </w:tcBorders>
            <w:shd w:val="clear" w:color="auto" w:fill="auto"/>
            <w:noWrap/>
            <w:vAlign w:val="center"/>
          </w:tcPr>
          <w:p w14:paraId="06D5A0C2" w14:textId="4B34C3DD" w:rsidR="00B06879" w:rsidRPr="006017AD" w:rsidRDefault="00521DBA" w:rsidP="00B06879">
            <w:pPr>
              <w:jc w:val="center"/>
              <w:rPr>
                <w:rFonts w:ascii="Arial" w:hAnsi="Arial" w:cs="Arial"/>
                <w:sz w:val="24"/>
                <w:szCs w:val="24"/>
                <w:lang w:eastAsia="lt-LT"/>
              </w:rPr>
            </w:pPr>
            <w:r w:rsidRPr="006017AD">
              <w:rPr>
                <w:rFonts w:ascii="Arial" w:hAnsi="Arial" w:cs="Arial"/>
                <w:sz w:val="24"/>
                <w:szCs w:val="24"/>
              </w:rPr>
              <w:t>m</w:t>
            </w:r>
            <w:r w:rsidRPr="006017AD">
              <w:rPr>
                <w:rFonts w:ascii="Arial" w:hAnsi="Arial" w:cs="Arial"/>
                <w:sz w:val="24"/>
                <w:szCs w:val="24"/>
                <w:vertAlign w:val="superscript"/>
              </w:rPr>
              <w:t>3</w:t>
            </w:r>
          </w:p>
        </w:tc>
        <w:tc>
          <w:tcPr>
            <w:tcW w:w="965" w:type="dxa"/>
            <w:tcBorders>
              <w:left w:val="single" w:sz="12" w:space="0" w:color="auto"/>
              <w:right w:val="single" w:sz="12" w:space="0" w:color="auto"/>
            </w:tcBorders>
            <w:shd w:val="clear" w:color="auto" w:fill="auto"/>
            <w:noWrap/>
            <w:vAlign w:val="center"/>
          </w:tcPr>
          <w:p w14:paraId="4C84DCA9" w14:textId="04FC22A8" w:rsidR="00B06879" w:rsidRPr="006017AD" w:rsidRDefault="00521DBA" w:rsidP="00B06879">
            <w:pPr>
              <w:jc w:val="center"/>
              <w:rPr>
                <w:rFonts w:ascii="Arial" w:hAnsi="Arial" w:cs="Arial"/>
                <w:sz w:val="24"/>
                <w:szCs w:val="24"/>
                <w:lang w:eastAsia="lt-LT"/>
              </w:rPr>
            </w:pPr>
            <w:r w:rsidRPr="006017AD">
              <w:rPr>
                <w:rFonts w:ascii="Arial" w:hAnsi="Arial" w:cs="Arial"/>
                <w:sz w:val="24"/>
                <w:szCs w:val="24"/>
                <w:lang w:eastAsia="lt-LT"/>
              </w:rPr>
              <w:t>3,2</w:t>
            </w:r>
          </w:p>
        </w:tc>
        <w:tc>
          <w:tcPr>
            <w:tcW w:w="830" w:type="dxa"/>
            <w:tcBorders>
              <w:left w:val="single" w:sz="12" w:space="0" w:color="auto"/>
              <w:right w:val="single" w:sz="12" w:space="0" w:color="auto"/>
            </w:tcBorders>
          </w:tcPr>
          <w:p w14:paraId="574D4DEA" w14:textId="77777777" w:rsidR="00B06879" w:rsidRPr="006017AD" w:rsidRDefault="00B06879" w:rsidP="00B06879">
            <w:pPr>
              <w:jc w:val="center"/>
              <w:rPr>
                <w:rFonts w:ascii="Arial" w:hAnsi="Arial" w:cs="Arial"/>
                <w:b/>
                <w:bCs/>
                <w:sz w:val="24"/>
                <w:szCs w:val="24"/>
                <w:lang w:eastAsia="lt-LT"/>
              </w:rPr>
            </w:pPr>
          </w:p>
        </w:tc>
        <w:tc>
          <w:tcPr>
            <w:tcW w:w="870" w:type="dxa"/>
            <w:tcBorders>
              <w:left w:val="single" w:sz="12" w:space="0" w:color="auto"/>
              <w:right w:val="single" w:sz="12" w:space="0" w:color="auto"/>
            </w:tcBorders>
          </w:tcPr>
          <w:p w14:paraId="3CED15B2" w14:textId="77777777" w:rsidR="00B06879" w:rsidRPr="006017AD" w:rsidRDefault="00B06879" w:rsidP="00B06879">
            <w:pPr>
              <w:jc w:val="center"/>
              <w:rPr>
                <w:rFonts w:ascii="Arial" w:hAnsi="Arial" w:cs="Arial"/>
                <w:b/>
                <w:bCs/>
                <w:sz w:val="24"/>
                <w:szCs w:val="24"/>
                <w:lang w:eastAsia="lt-LT"/>
              </w:rPr>
            </w:pPr>
          </w:p>
        </w:tc>
        <w:tc>
          <w:tcPr>
            <w:tcW w:w="1203" w:type="dxa"/>
            <w:tcBorders>
              <w:left w:val="single" w:sz="12" w:space="0" w:color="auto"/>
            </w:tcBorders>
            <w:shd w:val="clear" w:color="auto" w:fill="auto"/>
          </w:tcPr>
          <w:p w14:paraId="2012235A" w14:textId="1C7266AA" w:rsidR="00B06879" w:rsidRPr="006017AD" w:rsidRDefault="00521DBA" w:rsidP="00B06879">
            <w:pPr>
              <w:jc w:val="center"/>
              <w:rPr>
                <w:rFonts w:ascii="Arial" w:hAnsi="Arial" w:cs="Arial"/>
                <w:sz w:val="24"/>
                <w:szCs w:val="24"/>
                <w:lang w:eastAsia="lt-LT"/>
              </w:rPr>
            </w:pPr>
            <w:r w:rsidRPr="006017AD">
              <w:rPr>
                <w:rFonts w:ascii="Arial" w:hAnsi="Arial" w:cs="Arial"/>
                <w:sz w:val="24"/>
                <w:szCs w:val="24"/>
                <w:lang w:eastAsia="lt-LT"/>
              </w:rPr>
              <w:t>2.4</w:t>
            </w:r>
          </w:p>
        </w:tc>
      </w:tr>
      <w:tr w:rsidR="00653946" w:rsidRPr="006017AD" w14:paraId="3D09A799" w14:textId="77777777" w:rsidTr="0086462D">
        <w:trPr>
          <w:trHeight w:val="283"/>
        </w:trPr>
        <w:tc>
          <w:tcPr>
            <w:tcW w:w="852" w:type="dxa"/>
            <w:tcBorders>
              <w:right w:val="single" w:sz="12" w:space="0" w:color="auto"/>
            </w:tcBorders>
            <w:shd w:val="clear" w:color="auto" w:fill="auto"/>
            <w:noWrap/>
            <w:vAlign w:val="center"/>
          </w:tcPr>
          <w:p w14:paraId="0791803A" w14:textId="77777777" w:rsidR="00B06879" w:rsidRPr="006017AD" w:rsidRDefault="00B06879" w:rsidP="00B06879">
            <w:pPr>
              <w:widowControl/>
              <w:numPr>
                <w:ilvl w:val="1"/>
                <w:numId w:val="35"/>
              </w:numPr>
              <w:autoSpaceDE/>
              <w:autoSpaceDN/>
              <w:jc w:val="center"/>
              <w:rPr>
                <w:rFonts w:ascii="Arial" w:hAnsi="Arial" w:cs="Arial"/>
                <w:b/>
                <w:bCs/>
                <w:sz w:val="24"/>
                <w:szCs w:val="24"/>
                <w:lang w:eastAsia="lt-LT"/>
              </w:rPr>
            </w:pPr>
          </w:p>
        </w:tc>
        <w:tc>
          <w:tcPr>
            <w:tcW w:w="3725" w:type="dxa"/>
            <w:tcBorders>
              <w:left w:val="single" w:sz="12" w:space="0" w:color="auto"/>
              <w:right w:val="single" w:sz="12" w:space="0" w:color="auto"/>
            </w:tcBorders>
            <w:shd w:val="clear" w:color="auto" w:fill="auto"/>
            <w:noWrap/>
            <w:vAlign w:val="center"/>
          </w:tcPr>
          <w:p w14:paraId="39F4B4ED" w14:textId="77777777" w:rsidR="00521DBA" w:rsidRPr="006017AD" w:rsidRDefault="00521DBA" w:rsidP="00521DBA">
            <w:pPr>
              <w:rPr>
                <w:rFonts w:ascii="Arial" w:hAnsi="Arial" w:cs="Arial"/>
                <w:sz w:val="24"/>
                <w:szCs w:val="24"/>
                <w:lang w:eastAsia="lt-LT"/>
              </w:rPr>
            </w:pPr>
            <w:r w:rsidRPr="006017AD">
              <w:rPr>
                <w:rFonts w:ascii="Arial" w:hAnsi="Arial" w:cs="Arial"/>
                <w:sz w:val="24"/>
                <w:szCs w:val="24"/>
                <w:lang w:eastAsia="lt-LT"/>
              </w:rPr>
              <w:t>Medžių, krūmų, kelmų, šakų mechanizuotas pakrovimas ir</w:t>
            </w:r>
          </w:p>
          <w:p w14:paraId="73F0E525" w14:textId="7BCDBCFD" w:rsidR="00B06879" w:rsidRPr="006017AD" w:rsidRDefault="00521DBA" w:rsidP="00521DBA">
            <w:pPr>
              <w:rPr>
                <w:rFonts w:ascii="Arial" w:hAnsi="Arial" w:cs="Arial"/>
                <w:sz w:val="24"/>
                <w:szCs w:val="24"/>
                <w:lang w:eastAsia="lt-LT"/>
              </w:rPr>
            </w:pPr>
            <w:r w:rsidRPr="006017AD">
              <w:rPr>
                <w:rFonts w:ascii="Arial" w:hAnsi="Arial" w:cs="Arial"/>
                <w:sz w:val="24"/>
                <w:szCs w:val="24"/>
                <w:lang w:eastAsia="lt-LT"/>
              </w:rPr>
              <w:t>išvežimas rangovo pasirinktu atstumu*</w:t>
            </w:r>
          </w:p>
        </w:tc>
        <w:tc>
          <w:tcPr>
            <w:tcW w:w="947" w:type="dxa"/>
            <w:tcBorders>
              <w:left w:val="single" w:sz="12" w:space="0" w:color="auto"/>
              <w:right w:val="single" w:sz="12" w:space="0" w:color="auto"/>
            </w:tcBorders>
            <w:shd w:val="clear" w:color="auto" w:fill="auto"/>
            <w:noWrap/>
            <w:vAlign w:val="center"/>
          </w:tcPr>
          <w:p w14:paraId="7B939F7E" w14:textId="00866302" w:rsidR="00B06879" w:rsidRPr="006017AD" w:rsidRDefault="00521DBA" w:rsidP="00B06879">
            <w:pPr>
              <w:jc w:val="center"/>
              <w:rPr>
                <w:rFonts w:ascii="Arial" w:hAnsi="Arial" w:cs="Arial"/>
                <w:sz w:val="24"/>
                <w:szCs w:val="24"/>
                <w:lang w:eastAsia="lt-LT"/>
              </w:rPr>
            </w:pPr>
            <w:r w:rsidRPr="006017AD">
              <w:rPr>
                <w:rFonts w:ascii="Arial" w:hAnsi="Arial" w:cs="Arial"/>
                <w:sz w:val="24"/>
                <w:szCs w:val="24"/>
                <w:lang w:eastAsia="lt-LT"/>
              </w:rPr>
              <w:t>t</w:t>
            </w:r>
          </w:p>
        </w:tc>
        <w:tc>
          <w:tcPr>
            <w:tcW w:w="965" w:type="dxa"/>
            <w:tcBorders>
              <w:left w:val="single" w:sz="12" w:space="0" w:color="auto"/>
              <w:right w:val="single" w:sz="12" w:space="0" w:color="auto"/>
            </w:tcBorders>
            <w:shd w:val="clear" w:color="auto" w:fill="auto"/>
            <w:noWrap/>
            <w:vAlign w:val="center"/>
          </w:tcPr>
          <w:p w14:paraId="695AAA12" w14:textId="7E956449" w:rsidR="00B06879" w:rsidRPr="006017AD" w:rsidRDefault="00521DBA" w:rsidP="00B06879">
            <w:pPr>
              <w:jc w:val="center"/>
              <w:rPr>
                <w:rFonts w:ascii="Arial" w:hAnsi="Arial" w:cs="Arial"/>
                <w:sz w:val="24"/>
                <w:szCs w:val="24"/>
                <w:lang w:eastAsia="lt-LT"/>
              </w:rPr>
            </w:pPr>
            <w:r w:rsidRPr="006017AD">
              <w:rPr>
                <w:rFonts w:ascii="Arial" w:hAnsi="Arial" w:cs="Arial"/>
                <w:sz w:val="24"/>
                <w:szCs w:val="24"/>
                <w:lang w:eastAsia="lt-LT"/>
              </w:rPr>
              <w:t>11,4</w:t>
            </w:r>
          </w:p>
        </w:tc>
        <w:tc>
          <w:tcPr>
            <w:tcW w:w="830" w:type="dxa"/>
            <w:tcBorders>
              <w:left w:val="single" w:sz="12" w:space="0" w:color="auto"/>
              <w:right w:val="single" w:sz="12" w:space="0" w:color="auto"/>
            </w:tcBorders>
          </w:tcPr>
          <w:p w14:paraId="2CFDA961" w14:textId="77777777" w:rsidR="00B06879" w:rsidRPr="006017AD" w:rsidRDefault="00B06879" w:rsidP="00B06879">
            <w:pPr>
              <w:jc w:val="center"/>
              <w:rPr>
                <w:rFonts w:ascii="Arial" w:hAnsi="Arial" w:cs="Arial"/>
                <w:b/>
                <w:bCs/>
                <w:sz w:val="24"/>
                <w:szCs w:val="24"/>
                <w:lang w:eastAsia="lt-LT"/>
              </w:rPr>
            </w:pPr>
          </w:p>
        </w:tc>
        <w:tc>
          <w:tcPr>
            <w:tcW w:w="870" w:type="dxa"/>
            <w:tcBorders>
              <w:left w:val="single" w:sz="12" w:space="0" w:color="auto"/>
              <w:right w:val="single" w:sz="12" w:space="0" w:color="auto"/>
            </w:tcBorders>
          </w:tcPr>
          <w:p w14:paraId="5E0F482A" w14:textId="77777777" w:rsidR="00B06879" w:rsidRPr="006017AD" w:rsidRDefault="00B06879" w:rsidP="00B06879">
            <w:pPr>
              <w:jc w:val="center"/>
              <w:rPr>
                <w:rFonts w:ascii="Arial" w:hAnsi="Arial" w:cs="Arial"/>
                <w:b/>
                <w:bCs/>
                <w:sz w:val="24"/>
                <w:szCs w:val="24"/>
                <w:lang w:eastAsia="lt-LT"/>
              </w:rPr>
            </w:pPr>
          </w:p>
        </w:tc>
        <w:tc>
          <w:tcPr>
            <w:tcW w:w="1203" w:type="dxa"/>
            <w:tcBorders>
              <w:left w:val="single" w:sz="12" w:space="0" w:color="auto"/>
            </w:tcBorders>
            <w:shd w:val="clear" w:color="auto" w:fill="auto"/>
          </w:tcPr>
          <w:p w14:paraId="563B53C6" w14:textId="00BB7951" w:rsidR="00B06879" w:rsidRPr="006017AD" w:rsidRDefault="00521DBA" w:rsidP="00B06879">
            <w:pPr>
              <w:jc w:val="center"/>
              <w:rPr>
                <w:rFonts w:ascii="Arial" w:hAnsi="Arial" w:cs="Arial"/>
                <w:sz w:val="24"/>
                <w:szCs w:val="24"/>
                <w:lang w:eastAsia="lt-LT"/>
              </w:rPr>
            </w:pPr>
            <w:r w:rsidRPr="006017AD">
              <w:rPr>
                <w:rFonts w:ascii="Arial" w:hAnsi="Arial" w:cs="Arial"/>
                <w:sz w:val="24"/>
                <w:szCs w:val="24"/>
                <w:lang w:eastAsia="lt-LT"/>
              </w:rPr>
              <w:t>2,4</w:t>
            </w:r>
          </w:p>
        </w:tc>
      </w:tr>
      <w:tr w:rsidR="00653946" w:rsidRPr="007E4F8B" w14:paraId="2923755E" w14:textId="77777777" w:rsidTr="0086462D">
        <w:trPr>
          <w:trHeight w:val="283"/>
        </w:trPr>
        <w:tc>
          <w:tcPr>
            <w:tcW w:w="852" w:type="dxa"/>
            <w:tcBorders>
              <w:right w:val="single" w:sz="12" w:space="0" w:color="auto"/>
            </w:tcBorders>
            <w:shd w:val="clear" w:color="auto" w:fill="auto"/>
            <w:noWrap/>
            <w:vAlign w:val="center"/>
          </w:tcPr>
          <w:p w14:paraId="7A7B8055" w14:textId="77777777" w:rsidR="00521DBA" w:rsidRPr="007E4F8B" w:rsidRDefault="00521DBA" w:rsidP="00B06879">
            <w:pPr>
              <w:widowControl/>
              <w:numPr>
                <w:ilvl w:val="1"/>
                <w:numId w:val="35"/>
              </w:numPr>
              <w:autoSpaceDE/>
              <w:autoSpaceDN/>
              <w:jc w:val="center"/>
              <w:rPr>
                <w:rFonts w:ascii="Arial" w:hAnsi="Arial" w:cs="Arial"/>
                <w:b/>
                <w:bCs/>
                <w:sz w:val="24"/>
                <w:szCs w:val="24"/>
                <w:lang w:eastAsia="lt-LT"/>
              </w:rPr>
            </w:pPr>
          </w:p>
        </w:tc>
        <w:tc>
          <w:tcPr>
            <w:tcW w:w="3725" w:type="dxa"/>
            <w:tcBorders>
              <w:left w:val="single" w:sz="12" w:space="0" w:color="auto"/>
              <w:right w:val="single" w:sz="12" w:space="0" w:color="auto"/>
            </w:tcBorders>
            <w:shd w:val="clear" w:color="auto" w:fill="auto"/>
            <w:noWrap/>
            <w:vAlign w:val="center"/>
          </w:tcPr>
          <w:p w14:paraId="6F7C40F9" w14:textId="77777777" w:rsidR="00521DBA" w:rsidRPr="007E4F8B" w:rsidRDefault="00521DBA" w:rsidP="00521DBA">
            <w:pPr>
              <w:rPr>
                <w:rFonts w:ascii="Arial" w:hAnsi="Arial" w:cs="Arial"/>
                <w:sz w:val="24"/>
                <w:szCs w:val="24"/>
                <w:lang w:eastAsia="lt-LT"/>
              </w:rPr>
            </w:pPr>
            <w:r w:rsidRPr="007E4F8B">
              <w:rPr>
                <w:rFonts w:ascii="Arial" w:hAnsi="Arial" w:cs="Arial"/>
                <w:sz w:val="24"/>
                <w:szCs w:val="24"/>
                <w:lang w:eastAsia="lt-LT"/>
              </w:rPr>
              <w:t>Esamos segmentinės tvoros su vartais išardymas, paliekant</w:t>
            </w:r>
          </w:p>
          <w:p w14:paraId="6EF723C1" w14:textId="645D5086" w:rsidR="00521DBA" w:rsidRPr="007E4F8B" w:rsidRDefault="00521DBA" w:rsidP="00521DBA">
            <w:pPr>
              <w:rPr>
                <w:rFonts w:ascii="Arial" w:hAnsi="Arial" w:cs="Arial"/>
                <w:sz w:val="24"/>
                <w:szCs w:val="24"/>
                <w:lang w:eastAsia="lt-LT"/>
              </w:rPr>
            </w:pPr>
            <w:r w:rsidRPr="007E4F8B">
              <w:rPr>
                <w:rFonts w:ascii="Arial" w:hAnsi="Arial" w:cs="Arial"/>
                <w:sz w:val="24"/>
                <w:szCs w:val="24"/>
                <w:lang w:eastAsia="lt-LT"/>
              </w:rPr>
              <w:t>Statytojui teisę spręsti apie medžiagų išsaugojimą`</w:t>
            </w:r>
          </w:p>
        </w:tc>
        <w:tc>
          <w:tcPr>
            <w:tcW w:w="947" w:type="dxa"/>
            <w:tcBorders>
              <w:left w:val="single" w:sz="12" w:space="0" w:color="auto"/>
              <w:right w:val="single" w:sz="12" w:space="0" w:color="auto"/>
            </w:tcBorders>
            <w:shd w:val="clear" w:color="auto" w:fill="auto"/>
            <w:noWrap/>
            <w:vAlign w:val="center"/>
          </w:tcPr>
          <w:p w14:paraId="1A238C17" w14:textId="6AE70DE0" w:rsidR="00521DBA" w:rsidRPr="007E4F8B" w:rsidRDefault="00521DBA" w:rsidP="00B06879">
            <w:pPr>
              <w:jc w:val="center"/>
              <w:rPr>
                <w:rFonts w:ascii="Arial" w:hAnsi="Arial" w:cs="Arial"/>
                <w:sz w:val="24"/>
                <w:szCs w:val="24"/>
                <w:lang w:eastAsia="lt-LT"/>
              </w:rPr>
            </w:pPr>
            <w:r w:rsidRPr="007E4F8B">
              <w:rPr>
                <w:rFonts w:ascii="Arial" w:hAnsi="Arial" w:cs="Arial"/>
                <w:sz w:val="24"/>
                <w:szCs w:val="24"/>
                <w:lang w:eastAsia="lt-LT"/>
              </w:rPr>
              <w:t>m</w:t>
            </w:r>
          </w:p>
        </w:tc>
        <w:tc>
          <w:tcPr>
            <w:tcW w:w="965" w:type="dxa"/>
            <w:tcBorders>
              <w:left w:val="single" w:sz="12" w:space="0" w:color="auto"/>
              <w:right w:val="single" w:sz="12" w:space="0" w:color="auto"/>
            </w:tcBorders>
            <w:shd w:val="clear" w:color="auto" w:fill="auto"/>
            <w:noWrap/>
            <w:vAlign w:val="center"/>
          </w:tcPr>
          <w:p w14:paraId="60C21443" w14:textId="1BB85FF7" w:rsidR="00521DBA" w:rsidRPr="007E4F8B" w:rsidRDefault="00521DBA" w:rsidP="00B06879">
            <w:pPr>
              <w:jc w:val="center"/>
              <w:rPr>
                <w:rFonts w:ascii="Arial" w:hAnsi="Arial" w:cs="Arial"/>
                <w:sz w:val="24"/>
                <w:szCs w:val="24"/>
                <w:lang w:eastAsia="lt-LT"/>
              </w:rPr>
            </w:pPr>
            <w:r w:rsidRPr="007E4F8B">
              <w:rPr>
                <w:rFonts w:ascii="Arial" w:hAnsi="Arial" w:cs="Arial"/>
                <w:sz w:val="24"/>
                <w:szCs w:val="24"/>
                <w:lang w:eastAsia="lt-LT"/>
              </w:rPr>
              <w:t>86</w:t>
            </w:r>
          </w:p>
        </w:tc>
        <w:tc>
          <w:tcPr>
            <w:tcW w:w="830" w:type="dxa"/>
            <w:tcBorders>
              <w:left w:val="single" w:sz="12" w:space="0" w:color="auto"/>
              <w:right w:val="single" w:sz="12" w:space="0" w:color="auto"/>
            </w:tcBorders>
          </w:tcPr>
          <w:p w14:paraId="10903A3D" w14:textId="77777777" w:rsidR="00521DBA" w:rsidRPr="007E4F8B" w:rsidRDefault="00521DBA" w:rsidP="00B06879">
            <w:pPr>
              <w:jc w:val="center"/>
              <w:rPr>
                <w:rFonts w:ascii="Arial" w:hAnsi="Arial" w:cs="Arial"/>
                <w:b/>
                <w:bCs/>
                <w:sz w:val="24"/>
                <w:szCs w:val="24"/>
                <w:lang w:eastAsia="lt-LT"/>
              </w:rPr>
            </w:pPr>
          </w:p>
        </w:tc>
        <w:tc>
          <w:tcPr>
            <w:tcW w:w="870" w:type="dxa"/>
            <w:tcBorders>
              <w:left w:val="single" w:sz="12" w:space="0" w:color="auto"/>
              <w:right w:val="single" w:sz="12" w:space="0" w:color="auto"/>
            </w:tcBorders>
          </w:tcPr>
          <w:p w14:paraId="0816FF38" w14:textId="77777777" w:rsidR="00521DBA" w:rsidRPr="007E4F8B" w:rsidRDefault="00521DBA" w:rsidP="00B06879">
            <w:pPr>
              <w:jc w:val="center"/>
              <w:rPr>
                <w:rFonts w:ascii="Arial" w:hAnsi="Arial" w:cs="Arial"/>
                <w:b/>
                <w:bCs/>
                <w:sz w:val="24"/>
                <w:szCs w:val="24"/>
                <w:lang w:eastAsia="lt-LT"/>
              </w:rPr>
            </w:pPr>
          </w:p>
        </w:tc>
        <w:tc>
          <w:tcPr>
            <w:tcW w:w="1203" w:type="dxa"/>
            <w:tcBorders>
              <w:left w:val="single" w:sz="12" w:space="0" w:color="auto"/>
            </w:tcBorders>
            <w:shd w:val="clear" w:color="auto" w:fill="auto"/>
          </w:tcPr>
          <w:p w14:paraId="7549BEA3" w14:textId="38B52628" w:rsidR="00521DBA" w:rsidRPr="007E4F8B" w:rsidRDefault="00521DBA" w:rsidP="00B06879">
            <w:pPr>
              <w:jc w:val="center"/>
              <w:rPr>
                <w:rFonts w:ascii="Arial" w:hAnsi="Arial" w:cs="Arial"/>
                <w:sz w:val="24"/>
                <w:szCs w:val="24"/>
                <w:lang w:eastAsia="lt-LT"/>
              </w:rPr>
            </w:pPr>
            <w:r w:rsidRPr="007E4F8B">
              <w:rPr>
                <w:rFonts w:ascii="Arial" w:hAnsi="Arial" w:cs="Arial"/>
                <w:sz w:val="24"/>
                <w:szCs w:val="24"/>
                <w:lang w:eastAsia="lt-LT"/>
              </w:rPr>
              <w:t>2.2</w:t>
            </w:r>
          </w:p>
        </w:tc>
      </w:tr>
      <w:tr w:rsidR="00653946" w:rsidRPr="007E4F8B" w14:paraId="6447AE21" w14:textId="77777777" w:rsidTr="0086462D">
        <w:trPr>
          <w:trHeight w:val="283"/>
        </w:trPr>
        <w:tc>
          <w:tcPr>
            <w:tcW w:w="852" w:type="dxa"/>
            <w:tcBorders>
              <w:right w:val="single" w:sz="12" w:space="0" w:color="auto"/>
            </w:tcBorders>
            <w:shd w:val="clear" w:color="auto" w:fill="auto"/>
            <w:noWrap/>
            <w:vAlign w:val="center"/>
          </w:tcPr>
          <w:p w14:paraId="106AA663" w14:textId="77777777" w:rsidR="00521DBA" w:rsidRPr="007E4F8B" w:rsidRDefault="00521DBA" w:rsidP="00B06879">
            <w:pPr>
              <w:widowControl/>
              <w:numPr>
                <w:ilvl w:val="1"/>
                <w:numId w:val="35"/>
              </w:numPr>
              <w:autoSpaceDE/>
              <w:autoSpaceDN/>
              <w:jc w:val="center"/>
              <w:rPr>
                <w:rFonts w:ascii="Arial" w:hAnsi="Arial" w:cs="Arial"/>
                <w:b/>
                <w:bCs/>
                <w:sz w:val="24"/>
                <w:szCs w:val="24"/>
                <w:lang w:eastAsia="lt-LT"/>
              </w:rPr>
            </w:pPr>
          </w:p>
        </w:tc>
        <w:tc>
          <w:tcPr>
            <w:tcW w:w="3725" w:type="dxa"/>
            <w:tcBorders>
              <w:left w:val="single" w:sz="12" w:space="0" w:color="auto"/>
              <w:right w:val="single" w:sz="12" w:space="0" w:color="auto"/>
            </w:tcBorders>
            <w:shd w:val="clear" w:color="auto" w:fill="auto"/>
            <w:noWrap/>
            <w:vAlign w:val="center"/>
          </w:tcPr>
          <w:p w14:paraId="16561B15" w14:textId="77777777" w:rsidR="00521DBA" w:rsidRPr="007E4F8B" w:rsidRDefault="00521DBA" w:rsidP="00521DBA">
            <w:pPr>
              <w:rPr>
                <w:rFonts w:ascii="Arial" w:hAnsi="Arial" w:cs="Arial"/>
                <w:sz w:val="24"/>
                <w:szCs w:val="24"/>
                <w:lang w:eastAsia="lt-LT"/>
              </w:rPr>
            </w:pPr>
            <w:r w:rsidRPr="007E4F8B">
              <w:rPr>
                <w:rFonts w:ascii="Arial" w:hAnsi="Arial" w:cs="Arial"/>
                <w:sz w:val="24"/>
                <w:szCs w:val="24"/>
                <w:lang w:eastAsia="lt-LT"/>
              </w:rPr>
              <w:t>Dalies esamos metalinės tvoros išardymas, paliekant Statytojui</w:t>
            </w:r>
          </w:p>
          <w:p w14:paraId="667DED94" w14:textId="00599FDE" w:rsidR="00521DBA" w:rsidRPr="007E4F8B" w:rsidRDefault="00521DBA" w:rsidP="00521DBA">
            <w:pPr>
              <w:rPr>
                <w:rFonts w:ascii="Arial" w:hAnsi="Arial" w:cs="Arial"/>
                <w:sz w:val="24"/>
                <w:szCs w:val="24"/>
                <w:lang w:eastAsia="lt-LT"/>
              </w:rPr>
            </w:pPr>
            <w:r w:rsidRPr="007E4F8B">
              <w:rPr>
                <w:rFonts w:ascii="Arial" w:hAnsi="Arial" w:cs="Arial"/>
                <w:sz w:val="24"/>
                <w:szCs w:val="24"/>
                <w:lang w:eastAsia="lt-LT"/>
              </w:rPr>
              <w:t>teisę spręsti apie medžiagų išsaugojimą</w:t>
            </w:r>
          </w:p>
        </w:tc>
        <w:tc>
          <w:tcPr>
            <w:tcW w:w="947" w:type="dxa"/>
            <w:tcBorders>
              <w:left w:val="single" w:sz="12" w:space="0" w:color="auto"/>
              <w:right w:val="single" w:sz="12" w:space="0" w:color="auto"/>
            </w:tcBorders>
            <w:shd w:val="clear" w:color="auto" w:fill="auto"/>
            <w:noWrap/>
            <w:vAlign w:val="center"/>
          </w:tcPr>
          <w:p w14:paraId="08104583" w14:textId="040EFD64" w:rsidR="00521DBA" w:rsidRPr="007E4F8B" w:rsidRDefault="00521DBA" w:rsidP="00B06879">
            <w:pPr>
              <w:jc w:val="center"/>
              <w:rPr>
                <w:rFonts w:ascii="Arial" w:hAnsi="Arial" w:cs="Arial"/>
                <w:sz w:val="24"/>
                <w:szCs w:val="24"/>
                <w:lang w:eastAsia="lt-LT"/>
              </w:rPr>
            </w:pPr>
            <w:r w:rsidRPr="007E4F8B">
              <w:rPr>
                <w:rFonts w:ascii="Arial" w:hAnsi="Arial" w:cs="Arial"/>
                <w:sz w:val="24"/>
                <w:szCs w:val="24"/>
                <w:lang w:eastAsia="lt-LT"/>
              </w:rPr>
              <w:t>m</w:t>
            </w:r>
          </w:p>
        </w:tc>
        <w:tc>
          <w:tcPr>
            <w:tcW w:w="965" w:type="dxa"/>
            <w:tcBorders>
              <w:left w:val="single" w:sz="12" w:space="0" w:color="auto"/>
              <w:right w:val="single" w:sz="12" w:space="0" w:color="auto"/>
            </w:tcBorders>
            <w:shd w:val="clear" w:color="auto" w:fill="auto"/>
            <w:noWrap/>
            <w:vAlign w:val="center"/>
          </w:tcPr>
          <w:p w14:paraId="73475C3F" w14:textId="53DBF2B6" w:rsidR="00521DBA" w:rsidRPr="007E4F8B" w:rsidRDefault="00521DBA" w:rsidP="00B06879">
            <w:pPr>
              <w:jc w:val="center"/>
              <w:rPr>
                <w:rFonts w:ascii="Arial" w:hAnsi="Arial" w:cs="Arial"/>
                <w:sz w:val="24"/>
                <w:szCs w:val="24"/>
                <w:lang w:eastAsia="lt-LT"/>
              </w:rPr>
            </w:pPr>
            <w:r w:rsidRPr="007E4F8B">
              <w:rPr>
                <w:rFonts w:ascii="Arial" w:hAnsi="Arial" w:cs="Arial"/>
                <w:sz w:val="24"/>
                <w:szCs w:val="24"/>
                <w:lang w:eastAsia="lt-LT"/>
              </w:rPr>
              <w:t>6.4</w:t>
            </w:r>
          </w:p>
        </w:tc>
        <w:tc>
          <w:tcPr>
            <w:tcW w:w="830" w:type="dxa"/>
            <w:tcBorders>
              <w:left w:val="single" w:sz="12" w:space="0" w:color="auto"/>
              <w:right w:val="single" w:sz="12" w:space="0" w:color="auto"/>
            </w:tcBorders>
          </w:tcPr>
          <w:p w14:paraId="13AADCCB" w14:textId="77777777" w:rsidR="00521DBA" w:rsidRPr="007E4F8B" w:rsidRDefault="00521DBA" w:rsidP="00B06879">
            <w:pPr>
              <w:jc w:val="center"/>
              <w:rPr>
                <w:rFonts w:ascii="Arial" w:hAnsi="Arial" w:cs="Arial"/>
                <w:b/>
                <w:bCs/>
                <w:sz w:val="24"/>
                <w:szCs w:val="24"/>
                <w:lang w:eastAsia="lt-LT"/>
              </w:rPr>
            </w:pPr>
          </w:p>
        </w:tc>
        <w:tc>
          <w:tcPr>
            <w:tcW w:w="870" w:type="dxa"/>
            <w:tcBorders>
              <w:left w:val="single" w:sz="12" w:space="0" w:color="auto"/>
              <w:right w:val="single" w:sz="12" w:space="0" w:color="auto"/>
            </w:tcBorders>
          </w:tcPr>
          <w:p w14:paraId="1CE50D9F" w14:textId="77777777" w:rsidR="00521DBA" w:rsidRPr="007E4F8B" w:rsidRDefault="00521DBA" w:rsidP="00B06879">
            <w:pPr>
              <w:jc w:val="center"/>
              <w:rPr>
                <w:rFonts w:ascii="Arial" w:hAnsi="Arial" w:cs="Arial"/>
                <w:b/>
                <w:bCs/>
                <w:sz w:val="24"/>
                <w:szCs w:val="24"/>
                <w:lang w:eastAsia="lt-LT"/>
              </w:rPr>
            </w:pPr>
          </w:p>
        </w:tc>
        <w:tc>
          <w:tcPr>
            <w:tcW w:w="1203" w:type="dxa"/>
            <w:tcBorders>
              <w:left w:val="single" w:sz="12" w:space="0" w:color="auto"/>
            </w:tcBorders>
            <w:shd w:val="clear" w:color="auto" w:fill="auto"/>
          </w:tcPr>
          <w:p w14:paraId="1A48573E" w14:textId="60B5D0A9" w:rsidR="00521DBA" w:rsidRPr="007E4F8B" w:rsidRDefault="00521DBA" w:rsidP="00B06879">
            <w:pPr>
              <w:jc w:val="center"/>
              <w:rPr>
                <w:rFonts w:ascii="Arial" w:hAnsi="Arial" w:cs="Arial"/>
                <w:sz w:val="24"/>
                <w:szCs w:val="24"/>
                <w:lang w:eastAsia="lt-LT"/>
              </w:rPr>
            </w:pPr>
            <w:r w:rsidRPr="007E4F8B">
              <w:rPr>
                <w:rFonts w:ascii="Arial" w:hAnsi="Arial" w:cs="Arial"/>
                <w:sz w:val="24"/>
                <w:szCs w:val="24"/>
                <w:lang w:eastAsia="lt-LT"/>
              </w:rPr>
              <w:t>2.2</w:t>
            </w:r>
          </w:p>
        </w:tc>
      </w:tr>
      <w:tr w:rsidR="00653946" w:rsidRPr="007E4F8B" w14:paraId="5A949067" w14:textId="77777777" w:rsidTr="0086462D">
        <w:trPr>
          <w:trHeight w:val="283"/>
        </w:trPr>
        <w:tc>
          <w:tcPr>
            <w:tcW w:w="852" w:type="dxa"/>
            <w:tcBorders>
              <w:right w:val="single" w:sz="12" w:space="0" w:color="auto"/>
            </w:tcBorders>
            <w:shd w:val="clear" w:color="auto" w:fill="auto"/>
            <w:noWrap/>
            <w:vAlign w:val="center"/>
          </w:tcPr>
          <w:p w14:paraId="72CB709D" w14:textId="77777777" w:rsidR="00521DBA" w:rsidRPr="007E4F8B" w:rsidRDefault="00521DBA" w:rsidP="00B06879">
            <w:pPr>
              <w:widowControl/>
              <w:numPr>
                <w:ilvl w:val="1"/>
                <w:numId w:val="35"/>
              </w:numPr>
              <w:autoSpaceDE/>
              <w:autoSpaceDN/>
              <w:jc w:val="center"/>
              <w:rPr>
                <w:rFonts w:ascii="Arial" w:hAnsi="Arial" w:cs="Arial"/>
                <w:b/>
                <w:bCs/>
                <w:sz w:val="24"/>
                <w:szCs w:val="24"/>
                <w:lang w:eastAsia="lt-LT"/>
              </w:rPr>
            </w:pPr>
          </w:p>
        </w:tc>
        <w:tc>
          <w:tcPr>
            <w:tcW w:w="3725" w:type="dxa"/>
            <w:tcBorders>
              <w:left w:val="single" w:sz="12" w:space="0" w:color="auto"/>
              <w:right w:val="single" w:sz="12" w:space="0" w:color="auto"/>
            </w:tcBorders>
            <w:shd w:val="clear" w:color="auto" w:fill="auto"/>
            <w:noWrap/>
            <w:vAlign w:val="center"/>
          </w:tcPr>
          <w:p w14:paraId="01AC1F1D" w14:textId="613C5960" w:rsidR="00521DBA" w:rsidRPr="007E4F8B" w:rsidRDefault="00521DBA" w:rsidP="00521DBA">
            <w:pPr>
              <w:rPr>
                <w:rFonts w:ascii="Arial" w:hAnsi="Arial" w:cs="Arial"/>
                <w:sz w:val="24"/>
                <w:szCs w:val="24"/>
                <w:lang w:eastAsia="lt-LT"/>
              </w:rPr>
            </w:pPr>
            <w:r w:rsidRPr="007E4F8B">
              <w:rPr>
                <w:rFonts w:ascii="Arial" w:hAnsi="Arial" w:cs="Arial"/>
                <w:sz w:val="24"/>
                <w:szCs w:val="24"/>
                <w:lang w:eastAsia="lt-LT"/>
              </w:rPr>
              <w:t>Tvoros betoninių pamatų ardymas</w:t>
            </w:r>
          </w:p>
        </w:tc>
        <w:tc>
          <w:tcPr>
            <w:tcW w:w="947" w:type="dxa"/>
            <w:tcBorders>
              <w:left w:val="single" w:sz="12" w:space="0" w:color="auto"/>
              <w:right w:val="single" w:sz="12" w:space="0" w:color="auto"/>
            </w:tcBorders>
            <w:shd w:val="clear" w:color="auto" w:fill="auto"/>
            <w:noWrap/>
            <w:vAlign w:val="center"/>
          </w:tcPr>
          <w:p w14:paraId="43325A8D" w14:textId="6F205675" w:rsidR="00521DBA" w:rsidRPr="007E4F8B" w:rsidRDefault="00521DBA" w:rsidP="00B06879">
            <w:pPr>
              <w:jc w:val="center"/>
              <w:rPr>
                <w:rFonts w:ascii="Arial" w:hAnsi="Arial" w:cs="Arial"/>
                <w:sz w:val="24"/>
                <w:szCs w:val="24"/>
                <w:lang w:eastAsia="lt-LT"/>
              </w:rPr>
            </w:pPr>
            <w:r w:rsidRPr="007E4F8B">
              <w:rPr>
                <w:rFonts w:ascii="Arial" w:hAnsi="Arial" w:cs="Arial"/>
                <w:sz w:val="24"/>
                <w:szCs w:val="24"/>
              </w:rPr>
              <w:t>m</w:t>
            </w:r>
            <w:r w:rsidRPr="007E4F8B">
              <w:rPr>
                <w:rFonts w:ascii="Arial" w:hAnsi="Arial" w:cs="Arial"/>
                <w:sz w:val="24"/>
                <w:szCs w:val="24"/>
                <w:vertAlign w:val="superscript"/>
              </w:rPr>
              <w:t>3</w:t>
            </w:r>
          </w:p>
        </w:tc>
        <w:tc>
          <w:tcPr>
            <w:tcW w:w="965" w:type="dxa"/>
            <w:tcBorders>
              <w:left w:val="single" w:sz="12" w:space="0" w:color="auto"/>
              <w:right w:val="single" w:sz="12" w:space="0" w:color="auto"/>
            </w:tcBorders>
            <w:shd w:val="clear" w:color="auto" w:fill="auto"/>
            <w:noWrap/>
            <w:vAlign w:val="center"/>
          </w:tcPr>
          <w:p w14:paraId="7DC8A3D8" w14:textId="06FE6A5A" w:rsidR="00521DBA" w:rsidRPr="007E4F8B" w:rsidRDefault="00521DBA" w:rsidP="00B06879">
            <w:pPr>
              <w:jc w:val="center"/>
              <w:rPr>
                <w:rFonts w:ascii="Arial" w:hAnsi="Arial" w:cs="Arial"/>
                <w:sz w:val="24"/>
                <w:szCs w:val="24"/>
                <w:lang w:eastAsia="lt-LT"/>
              </w:rPr>
            </w:pPr>
            <w:r w:rsidRPr="007E4F8B">
              <w:rPr>
                <w:rFonts w:ascii="Arial" w:hAnsi="Arial" w:cs="Arial"/>
                <w:sz w:val="24"/>
                <w:szCs w:val="24"/>
                <w:lang w:eastAsia="lt-LT"/>
              </w:rPr>
              <w:t>1.7</w:t>
            </w:r>
          </w:p>
        </w:tc>
        <w:tc>
          <w:tcPr>
            <w:tcW w:w="830" w:type="dxa"/>
            <w:tcBorders>
              <w:left w:val="single" w:sz="12" w:space="0" w:color="auto"/>
              <w:right w:val="single" w:sz="12" w:space="0" w:color="auto"/>
            </w:tcBorders>
          </w:tcPr>
          <w:p w14:paraId="15429766" w14:textId="77777777" w:rsidR="00521DBA" w:rsidRPr="007E4F8B" w:rsidRDefault="00521DBA" w:rsidP="00B06879">
            <w:pPr>
              <w:jc w:val="center"/>
              <w:rPr>
                <w:rFonts w:ascii="Arial" w:hAnsi="Arial" w:cs="Arial"/>
                <w:b/>
                <w:bCs/>
                <w:sz w:val="24"/>
                <w:szCs w:val="24"/>
                <w:lang w:eastAsia="lt-LT"/>
              </w:rPr>
            </w:pPr>
          </w:p>
        </w:tc>
        <w:tc>
          <w:tcPr>
            <w:tcW w:w="870" w:type="dxa"/>
            <w:tcBorders>
              <w:left w:val="single" w:sz="12" w:space="0" w:color="auto"/>
              <w:right w:val="single" w:sz="12" w:space="0" w:color="auto"/>
            </w:tcBorders>
          </w:tcPr>
          <w:p w14:paraId="36B6D655" w14:textId="77777777" w:rsidR="00521DBA" w:rsidRPr="007E4F8B" w:rsidRDefault="00521DBA" w:rsidP="00B06879">
            <w:pPr>
              <w:jc w:val="center"/>
              <w:rPr>
                <w:rFonts w:ascii="Arial" w:hAnsi="Arial" w:cs="Arial"/>
                <w:b/>
                <w:bCs/>
                <w:sz w:val="24"/>
                <w:szCs w:val="24"/>
                <w:lang w:eastAsia="lt-LT"/>
              </w:rPr>
            </w:pPr>
          </w:p>
        </w:tc>
        <w:tc>
          <w:tcPr>
            <w:tcW w:w="1203" w:type="dxa"/>
            <w:tcBorders>
              <w:left w:val="single" w:sz="12" w:space="0" w:color="auto"/>
            </w:tcBorders>
            <w:shd w:val="clear" w:color="auto" w:fill="auto"/>
          </w:tcPr>
          <w:p w14:paraId="1F495026" w14:textId="403A22E6" w:rsidR="00521DBA" w:rsidRPr="007E4F8B" w:rsidRDefault="00521DBA" w:rsidP="00B06879">
            <w:pPr>
              <w:jc w:val="center"/>
              <w:rPr>
                <w:rFonts w:ascii="Arial" w:hAnsi="Arial" w:cs="Arial"/>
                <w:sz w:val="24"/>
                <w:szCs w:val="24"/>
                <w:lang w:eastAsia="lt-LT"/>
              </w:rPr>
            </w:pPr>
            <w:r w:rsidRPr="007E4F8B">
              <w:rPr>
                <w:rFonts w:ascii="Arial" w:hAnsi="Arial" w:cs="Arial"/>
                <w:sz w:val="24"/>
                <w:szCs w:val="24"/>
                <w:lang w:eastAsia="lt-LT"/>
              </w:rPr>
              <w:t>2.2</w:t>
            </w:r>
          </w:p>
        </w:tc>
      </w:tr>
      <w:tr w:rsidR="00653946" w:rsidRPr="007E4F8B" w14:paraId="02D5DA8A" w14:textId="77777777" w:rsidTr="0086462D">
        <w:trPr>
          <w:trHeight w:val="283"/>
        </w:trPr>
        <w:tc>
          <w:tcPr>
            <w:tcW w:w="852" w:type="dxa"/>
            <w:tcBorders>
              <w:right w:val="single" w:sz="12" w:space="0" w:color="auto"/>
            </w:tcBorders>
            <w:shd w:val="clear" w:color="auto" w:fill="auto"/>
            <w:noWrap/>
            <w:vAlign w:val="center"/>
          </w:tcPr>
          <w:p w14:paraId="19C239AC" w14:textId="77777777" w:rsidR="00521DBA" w:rsidRPr="007E4F8B" w:rsidRDefault="00521DBA" w:rsidP="00B06879">
            <w:pPr>
              <w:widowControl/>
              <w:numPr>
                <w:ilvl w:val="1"/>
                <w:numId w:val="35"/>
              </w:numPr>
              <w:autoSpaceDE/>
              <w:autoSpaceDN/>
              <w:jc w:val="center"/>
              <w:rPr>
                <w:rFonts w:ascii="Arial" w:hAnsi="Arial" w:cs="Arial"/>
                <w:b/>
                <w:bCs/>
                <w:sz w:val="24"/>
                <w:szCs w:val="24"/>
                <w:lang w:eastAsia="lt-LT"/>
              </w:rPr>
            </w:pPr>
          </w:p>
        </w:tc>
        <w:tc>
          <w:tcPr>
            <w:tcW w:w="3725" w:type="dxa"/>
            <w:tcBorders>
              <w:left w:val="single" w:sz="12" w:space="0" w:color="auto"/>
              <w:right w:val="single" w:sz="12" w:space="0" w:color="auto"/>
            </w:tcBorders>
            <w:shd w:val="clear" w:color="auto" w:fill="auto"/>
            <w:noWrap/>
            <w:vAlign w:val="center"/>
          </w:tcPr>
          <w:p w14:paraId="7674C0EF" w14:textId="77777777" w:rsidR="00521DBA" w:rsidRPr="007E4F8B" w:rsidRDefault="00521DBA" w:rsidP="00521DBA">
            <w:pPr>
              <w:rPr>
                <w:rFonts w:ascii="Arial" w:hAnsi="Arial" w:cs="Arial"/>
                <w:sz w:val="24"/>
                <w:szCs w:val="24"/>
                <w:lang w:eastAsia="lt-LT"/>
              </w:rPr>
            </w:pPr>
            <w:r w:rsidRPr="007E4F8B">
              <w:rPr>
                <w:rFonts w:ascii="Arial" w:hAnsi="Arial" w:cs="Arial"/>
                <w:sz w:val="24"/>
                <w:szCs w:val="24"/>
                <w:lang w:eastAsia="lt-LT"/>
              </w:rPr>
              <w:t>Statybinių šiukšlių(betono) mechanizuotas pakrovimas ir išvežimas</w:t>
            </w:r>
          </w:p>
          <w:p w14:paraId="4B2B3CAC" w14:textId="781A7A05" w:rsidR="00521DBA" w:rsidRPr="007E4F8B" w:rsidRDefault="00521DBA" w:rsidP="00521DBA">
            <w:pPr>
              <w:rPr>
                <w:rFonts w:ascii="Arial" w:hAnsi="Arial" w:cs="Arial"/>
                <w:sz w:val="24"/>
                <w:szCs w:val="24"/>
                <w:lang w:eastAsia="lt-LT"/>
              </w:rPr>
            </w:pPr>
            <w:r w:rsidRPr="007E4F8B">
              <w:rPr>
                <w:rFonts w:ascii="Arial" w:hAnsi="Arial" w:cs="Arial"/>
                <w:sz w:val="24"/>
                <w:szCs w:val="24"/>
                <w:lang w:eastAsia="lt-LT"/>
              </w:rPr>
              <w:t>rangovo pasirinktu atstumu**</w:t>
            </w:r>
          </w:p>
        </w:tc>
        <w:tc>
          <w:tcPr>
            <w:tcW w:w="947" w:type="dxa"/>
            <w:tcBorders>
              <w:left w:val="single" w:sz="12" w:space="0" w:color="auto"/>
              <w:right w:val="single" w:sz="12" w:space="0" w:color="auto"/>
            </w:tcBorders>
            <w:shd w:val="clear" w:color="auto" w:fill="auto"/>
            <w:noWrap/>
            <w:vAlign w:val="center"/>
          </w:tcPr>
          <w:p w14:paraId="54C36D5F" w14:textId="2000F31A" w:rsidR="00521DBA" w:rsidRPr="007E4F8B" w:rsidRDefault="00521DBA" w:rsidP="00B06879">
            <w:pPr>
              <w:jc w:val="center"/>
              <w:rPr>
                <w:rFonts w:ascii="Arial" w:hAnsi="Arial" w:cs="Arial"/>
                <w:sz w:val="24"/>
                <w:szCs w:val="24"/>
                <w:lang w:eastAsia="lt-LT"/>
              </w:rPr>
            </w:pPr>
            <w:r w:rsidRPr="007E4F8B">
              <w:rPr>
                <w:rFonts w:ascii="Arial" w:hAnsi="Arial" w:cs="Arial"/>
                <w:sz w:val="24"/>
                <w:szCs w:val="24"/>
                <w:lang w:eastAsia="lt-LT"/>
              </w:rPr>
              <w:t>t</w:t>
            </w:r>
          </w:p>
        </w:tc>
        <w:tc>
          <w:tcPr>
            <w:tcW w:w="965" w:type="dxa"/>
            <w:tcBorders>
              <w:left w:val="single" w:sz="12" w:space="0" w:color="auto"/>
              <w:right w:val="single" w:sz="12" w:space="0" w:color="auto"/>
            </w:tcBorders>
            <w:shd w:val="clear" w:color="auto" w:fill="auto"/>
            <w:noWrap/>
            <w:vAlign w:val="center"/>
          </w:tcPr>
          <w:p w14:paraId="6847BC03" w14:textId="6E7BEBC0" w:rsidR="00521DBA" w:rsidRPr="007E4F8B" w:rsidRDefault="00521DBA" w:rsidP="00B06879">
            <w:pPr>
              <w:jc w:val="center"/>
              <w:rPr>
                <w:rFonts w:ascii="Arial" w:hAnsi="Arial" w:cs="Arial"/>
                <w:sz w:val="24"/>
                <w:szCs w:val="24"/>
                <w:lang w:eastAsia="lt-LT"/>
              </w:rPr>
            </w:pPr>
            <w:r w:rsidRPr="007E4F8B">
              <w:rPr>
                <w:rFonts w:ascii="Arial" w:hAnsi="Arial" w:cs="Arial"/>
                <w:sz w:val="24"/>
                <w:szCs w:val="24"/>
                <w:lang w:eastAsia="lt-LT"/>
              </w:rPr>
              <w:t>3.7</w:t>
            </w:r>
          </w:p>
        </w:tc>
        <w:tc>
          <w:tcPr>
            <w:tcW w:w="830" w:type="dxa"/>
            <w:tcBorders>
              <w:left w:val="single" w:sz="12" w:space="0" w:color="auto"/>
              <w:right w:val="single" w:sz="12" w:space="0" w:color="auto"/>
            </w:tcBorders>
          </w:tcPr>
          <w:p w14:paraId="2304AB83" w14:textId="77777777" w:rsidR="00521DBA" w:rsidRPr="007E4F8B" w:rsidRDefault="00521DBA" w:rsidP="00B06879">
            <w:pPr>
              <w:jc w:val="center"/>
              <w:rPr>
                <w:rFonts w:ascii="Arial" w:hAnsi="Arial" w:cs="Arial"/>
                <w:b/>
                <w:bCs/>
                <w:sz w:val="24"/>
                <w:szCs w:val="24"/>
                <w:lang w:eastAsia="lt-LT"/>
              </w:rPr>
            </w:pPr>
          </w:p>
        </w:tc>
        <w:tc>
          <w:tcPr>
            <w:tcW w:w="870" w:type="dxa"/>
            <w:tcBorders>
              <w:left w:val="single" w:sz="12" w:space="0" w:color="auto"/>
              <w:right w:val="single" w:sz="12" w:space="0" w:color="auto"/>
            </w:tcBorders>
          </w:tcPr>
          <w:p w14:paraId="05349410" w14:textId="77777777" w:rsidR="00521DBA" w:rsidRPr="007E4F8B" w:rsidRDefault="00521DBA" w:rsidP="00B06879">
            <w:pPr>
              <w:jc w:val="center"/>
              <w:rPr>
                <w:rFonts w:ascii="Arial" w:hAnsi="Arial" w:cs="Arial"/>
                <w:b/>
                <w:bCs/>
                <w:sz w:val="24"/>
                <w:szCs w:val="24"/>
                <w:lang w:eastAsia="lt-LT"/>
              </w:rPr>
            </w:pPr>
          </w:p>
        </w:tc>
        <w:tc>
          <w:tcPr>
            <w:tcW w:w="1203" w:type="dxa"/>
            <w:tcBorders>
              <w:left w:val="single" w:sz="12" w:space="0" w:color="auto"/>
            </w:tcBorders>
            <w:shd w:val="clear" w:color="auto" w:fill="auto"/>
          </w:tcPr>
          <w:p w14:paraId="4D20EAA0" w14:textId="7D4C4C2A" w:rsidR="00521DBA" w:rsidRPr="007E4F8B" w:rsidRDefault="00521DBA" w:rsidP="00B06879">
            <w:pPr>
              <w:jc w:val="center"/>
              <w:rPr>
                <w:rFonts w:ascii="Arial" w:hAnsi="Arial" w:cs="Arial"/>
                <w:sz w:val="24"/>
                <w:szCs w:val="24"/>
                <w:lang w:eastAsia="lt-LT"/>
              </w:rPr>
            </w:pPr>
            <w:r w:rsidRPr="007E4F8B">
              <w:rPr>
                <w:rFonts w:ascii="Arial" w:hAnsi="Arial" w:cs="Arial"/>
                <w:sz w:val="24"/>
                <w:szCs w:val="24"/>
                <w:lang w:eastAsia="lt-LT"/>
              </w:rPr>
              <w:t>2.2</w:t>
            </w:r>
          </w:p>
        </w:tc>
      </w:tr>
      <w:tr w:rsidR="00653946" w:rsidRPr="007E4F8B" w14:paraId="33D0F13A" w14:textId="77777777" w:rsidTr="0086462D">
        <w:trPr>
          <w:trHeight w:val="283"/>
        </w:trPr>
        <w:tc>
          <w:tcPr>
            <w:tcW w:w="852" w:type="dxa"/>
            <w:tcBorders>
              <w:right w:val="single" w:sz="12" w:space="0" w:color="auto"/>
            </w:tcBorders>
            <w:shd w:val="clear" w:color="auto" w:fill="auto"/>
            <w:noWrap/>
            <w:vAlign w:val="center"/>
          </w:tcPr>
          <w:p w14:paraId="6C3F8EA3" w14:textId="77777777" w:rsidR="00521DBA" w:rsidRPr="007E4F8B" w:rsidRDefault="00521DBA" w:rsidP="00B06879">
            <w:pPr>
              <w:widowControl/>
              <w:numPr>
                <w:ilvl w:val="1"/>
                <w:numId w:val="35"/>
              </w:numPr>
              <w:autoSpaceDE/>
              <w:autoSpaceDN/>
              <w:jc w:val="center"/>
              <w:rPr>
                <w:rFonts w:ascii="Arial" w:hAnsi="Arial" w:cs="Arial"/>
                <w:b/>
                <w:bCs/>
                <w:sz w:val="24"/>
                <w:szCs w:val="24"/>
                <w:lang w:eastAsia="lt-LT"/>
              </w:rPr>
            </w:pPr>
          </w:p>
        </w:tc>
        <w:tc>
          <w:tcPr>
            <w:tcW w:w="3725" w:type="dxa"/>
            <w:tcBorders>
              <w:left w:val="single" w:sz="12" w:space="0" w:color="auto"/>
              <w:right w:val="single" w:sz="12" w:space="0" w:color="auto"/>
            </w:tcBorders>
            <w:shd w:val="clear" w:color="auto" w:fill="auto"/>
            <w:noWrap/>
            <w:vAlign w:val="center"/>
          </w:tcPr>
          <w:p w14:paraId="0E7DB637" w14:textId="77777777" w:rsidR="00521DBA" w:rsidRPr="007E4F8B" w:rsidRDefault="00521DBA" w:rsidP="00521DBA">
            <w:pPr>
              <w:rPr>
                <w:rFonts w:ascii="Arial" w:hAnsi="Arial" w:cs="Arial"/>
                <w:sz w:val="24"/>
                <w:szCs w:val="24"/>
                <w:lang w:eastAsia="lt-LT"/>
              </w:rPr>
            </w:pPr>
            <w:r w:rsidRPr="007E4F8B">
              <w:rPr>
                <w:rFonts w:ascii="Arial" w:hAnsi="Arial" w:cs="Arial"/>
                <w:sz w:val="24"/>
                <w:szCs w:val="24"/>
                <w:lang w:eastAsia="lt-LT"/>
              </w:rPr>
              <w:t>Augalinio dirvožemio sluoksnio h = 15 cm nukasimas</w:t>
            </w:r>
          </w:p>
          <w:p w14:paraId="5D4FFEEC" w14:textId="07C41FB8" w:rsidR="00521DBA" w:rsidRPr="007E4F8B" w:rsidRDefault="00521DBA" w:rsidP="00521DBA">
            <w:pPr>
              <w:rPr>
                <w:rFonts w:ascii="Arial" w:hAnsi="Arial" w:cs="Arial"/>
                <w:sz w:val="24"/>
                <w:szCs w:val="24"/>
                <w:lang w:eastAsia="lt-LT"/>
              </w:rPr>
            </w:pPr>
            <w:r w:rsidRPr="007E4F8B">
              <w:rPr>
                <w:rFonts w:ascii="Arial" w:hAnsi="Arial" w:cs="Arial"/>
                <w:sz w:val="24"/>
                <w:szCs w:val="24"/>
                <w:lang w:eastAsia="lt-LT"/>
              </w:rPr>
              <w:t>ekskavatoriais, sandėliuojant vietoje</w:t>
            </w:r>
          </w:p>
        </w:tc>
        <w:tc>
          <w:tcPr>
            <w:tcW w:w="947" w:type="dxa"/>
            <w:tcBorders>
              <w:left w:val="single" w:sz="12" w:space="0" w:color="auto"/>
              <w:right w:val="single" w:sz="12" w:space="0" w:color="auto"/>
            </w:tcBorders>
            <w:shd w:val="clear" w:color="auto" w:fill="auto"/>
            <w:noWrap/>
            <w:vAlign w:val="center"/>
          </w:tcPr>
          <w:p w14:paraId="60F37960" w14:textId="3B776EBB" w:rsidR="00521DBA" w:rsidRPr="007E4F8B" w:rsidRDefault="00521DBA" w:rsidP="00B06879">
            <w:pPr>
              <w:jc w:val="center"/>
              <w:rPr>
                <w:rFonts w:ascii="Arial" w:hAnsi="Arial" w:cs="Arial"/>
                <w:sz w:val="24"/>
                <w:szCs w:val="24"/>
                <w:lang w:eastAsia="lt-LT"/>
              </w:rPr>
            </w:pPr>
            <w:r w:rsidRPr="007E4F8B">
              <w:rPr>
                <w:rFonts w:ascii="Arial" w:hAnsi="Arial" w:cs="Arial"/>
                <w:sz w:val="24"/>
                <w:szCs w:val="24"/>
              </w:rPr>
              <w:t>m</w:t>
            </w:r>
            <w:r w:rsidRPr="007E4F8B">
              <w:rPr>
                <w:rFonts w:ascii="Arial" w:hAnsi="Arial" w:cs="Arial"/>
                <w:sz w:val="24"/>
                <w:szCs w:val="24"/>
                <w:vertAlign w:val="superscript"/>
              </w:rPr>
              <w:t>3</w:t>
            </w:r>
          </w:p>
        </w:tc>
        <w:tc>
          <w:tcPr>
            <w:tcW w:w="965" w:type="dxa"/>
            <w:tcBorders>
              <w:left w:val="single" w:sz="12" w:space="0" w:color="auto"/>
              <w:right w:val="single" w:sz="12" w:space="0" w:color="auto"/>
            </w:tcBorders>
            <w:shd w:val="clear" w:color="auto" w:fill="auto"/>
            <w:noWrap/>
            <w:vAlign w:val="center"/>
          </w:tcPr>
          <w:p w14:paraId="77844950" w14:textId="793E3CEB" w:rsidR="00521DBA" w:rsidRPr="007E4F8B" w:rsidRDefault="00521DBA" w:rsidP="00B06879">
            <w:pPr>
              <w:jc w:val="center"/>
              <w:rPr>
                <w:rFonts w:ascii="Arial" w:hAnsi="Arial" w:cs="Arial"/>
                <w:sz w:val="24"/>
                <w:szCs w:val="24"/>
                <w:lang w:eastAsia="lt-LT"/>
              </w:rPr>
            </w:pPr>
            <w:r w:rsidRPr="007E4F8B">
              <w:rPr>
                <w:rFonts w:ascii="Arial" w:hAnsi="Arial" w:cs="Arial"/>
                <w:sz w:val="24"/>
                <w:szCs w:val="24"/>
                <w:lang w:eastAsia="lt-LT"/>
              </w:rPr>
              <w:t>48</w:t>
            </w:r>
          </w:p>
        </w:tc>
        <w:tc>
          <w:tcPr>
            <w:tcW w:w="830" w:type="dxa"/>
            <w:tcBorders>
              <w:left w:val="single" w:sz="12" w:space="0" w:color="auto"/>
              <w:right w:val="single" w:sz="12" w:space="0" w:color="auto"/>
            </w:tcBorders>
          </w:tcPr>
          <w:p w14:paraId="28FD826B" w14:textId="77777777" w:rsidR="00521DBA" w:rsidRPr="007E4F8B" w:rsidRDefault="00521DBA" w:rsidP="00B06879">
            <w:pPr>
              <w:jc w:val="center"/>
              <w:rPr>
                <w:rFonts w:ascii="Arial" w:hAnsi="Arial" w:cs="Arial"/>
                <w:b/>
                <w:bCs/>
                <w:sz w:val="24"/>
                <w:szCs w:val="24"/>
                <w:lang w:eastAsia="lt-LT"/>
              </w:rPr>
            </w:pPr>
          </w:p>
        </w:tc>
        <w:tc>
          <w:tcPr>
            <w:tcW w:w="870" w:type="dxa"/>
            <w:tcBorders>
              <w:left w:val="single" w:sz="12" w:space="0" w:color="auto"/>
              <w:right w:val="single" w:sz="12" w:space="0" w:color="auto"/>
            </w:tcBorders>
          </w:tcPr>
          <w:p w14:paraId="2080FC32" w14:textId="77777777" w:rsidR="00521DBA" w:rsidRPr="007E4F8B" w:rsidRDefault="00521DBA" w:rsidP="00B06879">
            <w:pPr>
              <w:jc w:val="center"/>
              <w:rPr>
                <w:rFonts w:ascii="Arial" w:hAnsi="Arial" w:cs="Arial"/>
                <w:b/>
                <w:bCs/>
                <w:sz w:val="24"/>
                <w:szCs w:val="24"/>
                <w:lang w:eastAsia="lt-LT"/>
              </w:rPr>
            </w:pPr>
          </w:p>
        </w:tc>
        <w:tc>
          <w:tcPr>
            <w:tcW w:w="1203" w:type="dxa"/>
            <w:tcBorders>
              <w:left w:val="single" w:sz="12" w:space="0" w:color="auto"/>
            </w:tcBorders>
            <w:shd w:val="clear" w:color="auto" w:fill="auto"/>
          </w:tcPr>
          <w:p w14:paraId="0F57BBEB" w14:textId="7548B8E7" w:rsidR="00521DBA" w:rsidRPr="007E4F8B" w:rsidRDefault="00521DBA" w:rsidP="00B06879">
            <w:pPr>
              <w:jc w:val="center"/>
              <w:rPr>
                <w:rFonts w:ascii="Arial" w:hAnsi="Arial" w:cs="Arial"/>
                <w:sz w:val="24"/>
                <w:szCs w:val="24"/>
                <w:lang w:eastAsia="lt-LT"/>
              </w:rPr>
            </w:pPr>
            <w:r w:rsidRPr="007E4F8B">
              <w:rPr>
                <w:rFonts w:ascii="Arial" w:hAnsi="Arial" w:cs="Arial"/>
                <w:sz w:val="24"/>
                <w:szCs w:val="24"/>
                <w:lang w:eastAsia="lt-LT"/>
              </w:rPr>
              <w:t>2.3</w:t>
            </w:r>
          </w:p>
        </w:tc>
      </w:tr>
      <w:tr w:rsidR="00653946" w:rsidRPr="007E4F8B" w14:paraId="25BD6B87" w14:textId="77777777" w:rsidTr="0086462D">
        <w:trPr>
          <w:trHeight w:val="283"/>
        </w:trPr>
        <w:tc>
          <w:tcPr>
            <w:tcW w:w="852" w:type="dxa"/>
            <w:tcBorders>
              <w:right w:val="single" w:sz="12" w:space="0" w:color="auto"/>
            </w:tcBorders>
            <w:shd w:val="clear" w:color="auto" w:fill="auto"/>
            <w:noWrap/>
            <w:vAlign w:val="center"/>
          </w:tcPr>
          <w:p w14:paraId="394231BA" w14:textId="77777777" w:rsidR="00521DBA" w:rsidRPr="007E4F8B" w:rsidRDefault="00521DBA" w:rsidP="00B06879">
            <w:pPr>
              <w:widowControl/>
              <w:numPr>
                <w:ilvl w:val="1"/>
                <w:numId w:val="35"/>
              </w:numPr>
              <w:autoSpaceDE/>
              <w:autoSpaceDN/>
              <w:jc w:val="center"/>
              <w:rPr>
                <w:rFonts w:ascii="Arial" w:hAnsi="Arial" w:cs="Arial"/>
                <w:b/>
                <w:bCs/>
                <w:sz w:val="24"/>
                <w:szCs w:val="24"/>
                <w:lang w:eastAsia="lt-LT"/>
              </w:rPr>
            </w:pPr>
          </w:p>
        </w:tc>
        <w:tc>
          <w:tcPr>
            <w:tcW w:w="3725" w:type="dxa"/>
            <w:tcBorders>
              <w:left w:val="single" w:sz="12" w:space="0" w:color="auto"/>
              <w:right w:val="single" w:sz="12" w:space="0" w:color="auto"/>
            </w:tcBorders>
            <w:shd w:val="clear" w:color="auto" w:fill="auto"/>
            <w:noWrap/>
            <w:vAlign w:val="center"/>
          </w:tcPr>
          <w:p w14:paraId="0D190737" w14:textId="77777777" w:rsidR="00521DBA" w:rsidRPr="007E4F8B" w:rsidRDefault="00521DBA" w:rsidP="00521DBA">
            <w:pPr>
              <w:rPr>
                <w:rFonts w:ascii="Arial" w:hAnsi="Arial" w:cs="Arial"/>
                <w:sz w:val="24"/>
                <w:szCs w:val="24"/>
                <w:lang w:eastAsia="lt-LT"/>
              </w:rPr>
            </w:pPr>
            <w:r w:rsidRPr="007E4F8B">
              <w:rPr>
                <w:rFonts w:ascii="Arial" w:hAnsi="Arial" w:cs="Arial"/>
                <w:sz w:val="24"/>
                <w:szCs w:val="24"/>
                <w:lang w:eastAsia="lt-LT"/>
              </w:rPr>
              <w:t xml:space="preserve">II </w:t>
            </w:r>
            <w:proofErr w:type="spellStart"/>
            <w:r w:rsidRPr="007E4F8B">
              <w:rPr>
                <w:rFonts w:ascii="Arial" w:hAnsi="Arial" w:cs="Arial"/>
                <w:sz w:val="24"/>
                <w:szCs w:val="24"/>
                <w:lang w:eastAsia="lt-LT"/>
              </w:rPr>
              <w:t>gr</w:t>
            </w:r>
            <w:proofErr w:type="spellEnd"/>
            <w:r w:rsidRPr="007E4F8B">
              <w:rPr>
                <w:rFonts w:ascii="Arial" w:hAnsi="Arial" w:cs="Arial"/>
                <w:sz w:val="24"/>
                <w:szCs w:val="24"/>
                <w:lang w:eastAsia="lt-LT"/>
              </w:rPr>
              <w:t>. grunto kasimas rankiniu būdu požeminių komunikacijų</w:t>
            </w:r>
          </w:p>
          <w:p w14:paraId="3B7A801E" w14:textId="14367E68" w:rsidR="00521DBA" w:rsidRPr="007E4F8B" w:rsidRDefault="00521DBA" w:rsidP="00521DBA">
            <w:pPr>
              <w:rPr>
                <w:rFonts w:ascii="Arial" w:hAnsi="Arial" w:cs="Arial"/>
                <w:sz w:val="24"/>
                <w:szCs w:val="24"/>
                <w:lang w:eastAsia="lt-LT"/>
              </w:rPr>
            </w:pPr>
            <w:r w:rsidRPr="007E4F8B">
              <w:rPr>
                <w:rFonts w:ascii="Arial" w:hAnsi="Arial" w:cs="Arial"/>
                <w:sz w:val="24"/>
                <w:szCs w:val="24"/>
                <w:lang w:eastAsia="lt-LT"/>
              </w:rPr>
              <w:t>apsaugos zonose</w:t>
            </w:r>
          </w:p>
        </w:tc>
        <w:tc>
          <w:tcPr>
            <w:tcW w:w="947" w:type="dxa"/>
            <w:tcBorders>
              <w:left w:val="single" w:sz="12" w:space="0" w:color="auto"/>
              <w:right w:val="single" w:sz="12" w:space="0" w:color="auto"/>
            </w:tcBorders>
            <w:shd w:val="clear" w:color="auto" w:fill="auto"/>
            <w:noWrap/>
            <w:vAlign w:val="center"/>
          </w:tcPr>
          <w:p w14:paraId="6591C6AE" w14:textId="573D96A6" w:rsidR="00521DBA" w:rsidRPr="007E4F8B" w:rsidRDefault="00521DBA" w:rsidP="00B06879">
            <w:pPr>
              <w:jc w:val="center"/>
              <w:rPr>
                <w:rFonts w:ascii="Arial" w:hAnsi="Arial" w:cs="Arial"/>
                <w:sz w:val="24"/>
                <w:szCs w:val="24"/>
                <w:lang w:eastAsia="lt-LT"/>
              </w:rPr>
            </w:pPr>
            <w:r w:rsidRPr="007E4F8B">
              <w:rPr>
                <w:rFonts w:ascii="Arial" w:hAnsi="Arial" w:cs="Arial"/>
                <w:sz w:val="24"/>
                <w:szCs w:val="24"/>
              </w:rPr>
              <w:t>m</w:t>
            </w:r>
            <w:r w:rsidRPr="007E4F8B">
              <w:rPr>
                <w:rFonts w:ascii="Arial" w:hAnsi="Arial" w:cs="Arial"/>
                <w:sz w:val="24"/>
                <w:szCs w:val="24"/>
                <w:vertAlign w:val="superscript"/>
              </w:rPr>
              <w:t>3</w:t>
            </w:r>
          </w:p>
        </w:tc>
        <w:tc>
          <w:tcPr>
            <w:tcW w:w="965" w:type="dxa"/>
            <w:tcBorders>
              <w:left w:val="single" w:sz="12" w:space="0" w:color="auto"/>
              <w:right w:val="single" w:sz="12" w:space="0" w:color="auto"/>
            </w:tcBorders>
            <w:shd w:val="clear" w:color="auto" w:fill="auto"/>
            <w:noWrap/>
            <w:vAlign w:val="center"/>
          </w:tcPr>
          <w:p w14:paraId="247FDB80" w14:textId="08AED275" w:rsidR="00521DBA" w:rsidRPr="007E4F8B" w:rsidRDefault="00521DBA" w:rsidP="00B06879">
            <w:pPr>
              <w:jc w:val="center"/>
              <w:rPr>
                <w:rFonts w:ascii="Arial" w:hAnsi="Arial" w:cs="Arial"/>
                <w:sz w:val="24"/>
                <w:szCs w:val="24"/>
                <w:lang w:eastAsia="lt-LT"/>
              </w:rPr>
            </w:pPr>
            <w:r w:rsidRPr="007E4F8B">
              <w:rPr>
                <w:rFonts w:ascii="Arial" w:hAnsi="Arial" w:cs="Arial"/>
                <w:sz w:val="24"/>
                <w:szCs w:val="24"/>
                <w:lang w:eastAsia="lt-LT"/>
              </w:rPr>
              <w:t>2.5</w:t>
            </w:r>
          </w:p>
        </w:tc>
        <w:tc>
          <w:tcPr>
            <w:tcW w:w="830" w:type="dxa"/>
            <w:tcBorders>
              <w:left w:val="single" w:sz="12" w:space="0" w:color="auto"/>
              <w:right w:val="single" w:sz="12" w:space="0" w:color="auto"/>
            </w:tcBorders>
          </w:tcPr>
          <w:p w14:paraId="5814929E" w14:textId="77777777" w:rsidR="00521DBA" w:rsidRPr="007E4F8B" w:rsidRDefault="00521DBA" w:rsidP="00B06879">
            <w:pPr>
              <w:jc w:val="center"/>
              <w:rPr>
                <w:rFonts w:ascii="Arial" w:hAnsi="Arial" w:cs="Arial"/>
                <w:b/>
                <w:bCs/>
                <w:sz w:val="24"/>
                <w:szCs w:val="24"/>
                <w:lang w:eastAsia="lt-LT"/>
              </w:rPr>
            </w:pPr>
          </w:p>
        </w:tc>
        <w:tc>
          <w:tcPr>
            <w:tcW w:w="870" w:type="dxa"/>
            <w:tcBorders>
              <w:left w:val="single" w:sz="12" w:space="0" w:color="auto"/>
              <w:right w:val="single" w:sz="12" w:space="0" w:color="auto"/>
            </w:tcBorders>
          </w:tcPr>
          <w:p w14:paraId="28499E6D" w14:textId="77777777" w:rsidR="00521DBA" w:rsidRPr="007E4F8B" w:rsidRDefault="00521DBA" w:rsidP="00B06879">
            <w:pPr>
              <w:jc w:val="center"/>
              <w:rPr>
                <w:rFonts w:ascii="Arial" w:hAnsi="Arial" w:cs="Arial"/>
                <w:b/>
                <w:bCs/>
                <w:sz w:val="24"/>
                <w:szCs w:val="24"/>
                <w:lang w:eastAsia="lt-LT"/>
              </w:rPr>
            </w:pPr>
          </w:p>
        </w:tc>
        <w:tc>
          <w:tcPr>
            <w:tcW w:w="1203" w:type="dxa"/>
            <w:tcBorders>
              <w:left w:val="single" w:sz="12" w:space="0" w:color="auto"/>
            </w:tcBorders>
            <w:shd w:val="clear" w:color="auto" w:fill="auto"/>
          </w:tcPr>
          <w:p w14:paraId="2B4F8C12" w14:textId="0C9CDF56" w:rsidR="00521DBA" w:rsidRPr="007E4F8B" w:rsidRDefault="00521DBA" w:rsidP="00B06879">
            <w:pPr>
              <w:jc w:val="center"/>
              <w:rPr>
                <w:rFonts w:ascii="Arial" w:hAnsi="Arial" w:cs="Arial"/>
                <w:sz w:val="24"/>
                <w:szCs w:val="24"/>
                <w:lang w:eastAsia="lt-LT"/>
              </w:rPr>
            </w:pPr>
            <w:r w:rsidRPr="007E4F8B">
              <w:rPr>
                <w:rFonts w:ascii="Arial" w:hAnsi="Arial" w:cs="Arial"/>
                <w:sz w:val="24"/>
                <w:szCs w:val="24"/>
                <w:lang w:eastAsia="lt-LT"/>
              </w:rPr>
              <w:t>2.7</w:t>
            </w:r>
          </w:p>
        </w:tc>
      </w:tr>
      <w:tr w:rsidR="00653946" w:rsidRPr="007E4F8B" w14:paraId="723B218C" w14:textId="77777777" w:rsidTr="0086462D">
        <w:trPr>
          <w:trHeight w:val="283"/>
        </w:trPr>
        <w:tc>
          <w:tcPr>
            <w:tcW w:w="852" w:type="dxa"/>
            <w:tcBorders>
              <w:right w:val="single" w:sz="12" w:space="0" w:color="auto"/>
            </w:tcBorders>
            <w:shd w:val="clear" w:color="auto" w:fill="auto"/>
            <w:noWrap/>
            <w:vAlign w:val="center"/>
          </w:tcPr>
          <w:p w14:paraId="4A9837EB" w14:textId="77777777" w:rsidR="00521DBA" w:rsidRPr="007E4F8B" w:rsidRDefault="00521DBA" w:rsidP="00B06879">
            <w:pPr>
              <w:widowControl/>
              <w:numPr>
                <w:ilvl w:val="1"/>
                <w:numId w:val="35"/>
              </w:numPr>
              <w:autoSpaceDE/>
              <w:autoSpaceDN/>
              <w:jc w:val="center"/>
              <w:rPr>
                <w:rFonts w:ascii="Arial" w:hAnsi="Arial" w:cs="Arial"/>
                <w:b/>
                <w:bCs/>
                <w:sz w:val="24"/>
                <w:szCs w:val="24"/>
                <w:lang w:eastAsia="lt-LT"/>
              </w:rPr>
            </w:pPr>
          </w:p>
        </w:tc>
        <w:tc>
          <w:tcPr>
            <w:tcW w:w="3725" w:type="dxa"/>
            <w:tcBorders>
              <w:left w:val="single" w:sz="12" w:space="0" w:color="auto"/>
              <w:right w:val="single" w:sz="12" w:space="0" w:color="auto"/>
            </w:tcBorders>
            <w:shd w:val="clear" w:color="auto" w:fill="auto"/>
            <w:noWrap/>
            <w:vAlign w:val="center"/>
          </w:tcPr>
          <w:p w14:paraId="5B42DBE4" w14:textId="77777777" w:rsidR="00521DBA" w:rsidRPr="007E4F8B" w:rsidRDefault="00521DBA" w:rsidP="00521DBA">
            <w:pPr>
              <w:rPr>
                <w:rFonts w:ascii="Arial" w:hAnsi="Arial" w:cs="Arial"/>
                <w:sz w:val="24"/>
                <w:szCs w:val="24"/>
                <w:lang w:eastAsia="lt-LT"/>
              </w:rPr>
            </w:pPr>
            <w:r w:rsidRPr="007E4F8B">
              <w:rPr>
                <w:rFonts w:ascii="Arial" w:hAnsi="Arial" w:cs="Arial"/>
                <w:sz w:val="24"/>
                <w:szCs w:val="24"/>
                <w:lang w:eastAsia="lt-LT"/>
              </w:rPr>
              <w:t>Sudedamo PE d110 kabelių apsaugos vamzdžio paklojimas</w:t>
            </w:r>
          </w:p>
          <w:p w14:paraId="4CA6101B" w14:textId="2EFA93AB" w:rsidR="00521DBA" w:rsidRPr="007E4F8B" w:rsidRDefault="00521DBA" w:rsidP="00521DBA">
            <w:pPr>
              <w:rPr>
                <w:rFonts w:ascii="Arial" w:hAnsi="Arial" w:cs="Arial"/>
                <w:sz w:val="24"/>
                <w:szCs w:val="24"/>
                <w:lang w:eastAsia="lt-LT"/>
              </w:rPr>
            </w:pPr>
            <w:r w:rsidRPr="007E4F8B">
              <w:rPr>
                <w:rFonts w:ascii="Arial" w:hAnsi="Arial" w:cs="Arial"/>
                <w:sz w:val="24"/>
                <w:szCs w:val="24"/>
                <w:lang w:eastAsia="lt-LT"/>
              </w:rPr>
              <w:t>sutvirtintoje tranšėjoje</w:t>
            </w:r>
          </w:p>
        </w:tc>
        <w:tc>
          <w:tcPr>
            <w:tcW w:w="947" w:type="dxa"/>
            <w:tcBorders>
              <w:left w:val="single" w:sz="12" w:space="0" w:color="auto"/>
              <w:right w:val="single" w:sz="12" w:space="0" w:color="auto"/>
            </w:tcBorders>
            <w:shd w:val="clear" w:color="auto" w:fill="auto"/>
            <w:noWrap/>
            <w:vAlign w:val="center"/>
          </w:tcPr>
          <w:p w14:paraId="19C4BE91" w14:textId="3E8FC917" w:rsidR="00521DBA" w:rsidRPr="007E4F8B" w:rsidRDefault="00521DBA" w:rsidP="00B06879">
            <w:pPr>
              <w:jc w:val="center"/>
              <w:rPr>
                <w:rFonts w:ascii="Arial" w:hAnsi="Arial" w:cs="Arial"/>
                <w:sz w:val="24"/>
                <w:szCs w:val="24"/>
                <w:lang w:eastAsia="lt-LT"/>
              </w:rPr>
            </w:pPr>
            <w:r w:rsidRPr="007E4F8B">
              <w:rPr>
                <w:rFonts w:ascii="Arial" w:hAnsi="Arial" w:cs="Arial"/>
                <w:sz w:val="24"/>
                <w:szCs w:val="24"/>
                <w:lang w:eastAsia="lt-LT"/>
              </w:rPr>
              <w:t>m</w:t>
            </w:r>
          </w:p>
        </w:tc>
        <w:tc>
          <w:tcPr>
            <w:tcW w:w="965" w:type="dxa"/>
            <w:tcBorders>
              <w:left w:val="single" w:sz="12" w:space="0" w:color="auto"/>
              <w:right w:val="single" w:sz="12" w:space="0" w:color="auto"/>
            </w:tcBorders>
            <w:shd w:val="clear" w:color="auto" w:fill="auto"/>
            <w:noWrap/>
            <w:vAlign w:val="center"/>
          </w:tcPr>
          <w:p w14:paraId="2BCF8397" w14:textId="2D225850" w:rsidR="00521DBA" w:rsidRPr="007E4F8B" w:rsidRDefault="00521DBA" w:rsidP="00B06879">
            <w:pPr>
              <w:jc w:val="center"/>
              <w:rPr>
                <w:rFonts w:ascii="Arial" w:hAnsi="Arial" w:cs="Arial"/>
                <w:sz w:val="24"/>
                <w:szCs w:val="24"/>
                <w:lang w:eastAsia="lt-LT"/>
              </w:rPr>
            </w:pPr>
            <w:r w:rsidRPr="007E4F8B">
              <w:rPr>
                <w:rFonts w:ascii="Arial" w:hAnsi="Arial" w:cs="Arial"/>
                <w:sz w:val="24"/>
                <w:szCs w:val="24"/>
                <w:lang w:eastAsia="lt-LT"/>
              </w:rPr>
              <w:t>3</w:t>
            </w:r>
          </w:p>
        </w:tc>
        <w:tc>
          <w:tcPr>
            <w:tcW w:w="830" w:type="dxa"/>
            <w:tcBorders>
              <w:left w:val="single" w:sz="12" w:space="0" w:color="auto"/>
              <w:right w:val="single" w:sz="12" w:space="0" w:color="auto"/>
            </w:tcBorders>
          </w:tcPr>
          <w:p w14:paraId="52F7F333" w14:textId="77777777" w:rsidR="00521DBA" w:rsidRPr="007E4F8B" w:rsidRDefault="00521DBA" w:rsidP="00B06879">
            <w:pPr>
              <w:jc w:val="center"/>
              <w:rPr>
                <w:rFonts w:ascii="Arial" w:hAnsi="Arial" w:cs="Arial"/>
                <w:b/>
                <w:bCs/>
                <w:sz w:val="24"/>
                <w:szCs w:val="24"/>
                <w:lang w:eastAsia="lt-LT"/>
              </w:rPr>
            </w:pPr>
          </w:p>
        </w:tc>
        <w:tc>
          <w:tcPr>
            <w:tcW w:w="870" w:type="dxa"/>
            <w:tcBorders>
              <w:left w:val="single" w:sz="12" w:space="0" w:color="auto"/>
              <w:right w:val="single" w:sz="12" w:space="0" w:color="auto"/>
            </w:tcBorders>
          </w:tcPr>
          <w:p w14:paraId="0D39BFFA" w14:textId="77777777" w:rsidR="00521DBA" w:rsidRPr="007E4F8B" w:rsidRDefault="00521DBA" w:rsidP="00B06879">
            <w:pPr>
              <w:jc w:val="center"/>
              <w:rPr>
                <w:rFonts w:ascii="Arial" w:hAnsi="Arial" w:cs="Arial"/>
                <w:b/>
                <w:bCs/>
                <w:sz w:val="24"/>
                <w:szCs w:val="24"/>
                <w:lang w:eastAsia="lt-LT"/>
              </w:rPr>
            </w:pPr>
          </w:p>
        </w:tc>
        <w:tc>
          <w:tcPr>
            <w:tcW w:w="1203" w:type="dxa"/>
            <w:tcBorders>
              <w:left w:val="single" w:sz="12" w:space="0" w:color="auto"/>
            </w:tcBorders>
            <w:shd w:val="clear" w:color="auto" w:fill="auto"/>
          </w:tcPr>
          <w:p w14:paraId="7B868221" w14:textId="04CFA4D8" w:rsidR="00521DBA" w:rsidRPr="007E4F8B" w:rsidRDefault="00521DBA" w:rsidP="00B06879">
            <w:pPr>
              <w:jc w:val="center"/>
              <w:rPr>
                <w:rFonts w:ascii="Arial" w:hAnsi="Arial" w:cs="Arial"/>
                <w:sz w:val="24"/>
                <w:szCs w:val="24"/>
                <w:lang w:eastAsia="lt-LT"/>
              </w:rPr>
            </w:pPr>
            <w:r w:rsidRPr="007E4F8B">
              <w:rPr>
                <w:rFonts w:ascii="Arial" w:hAnsi="Arial" w:cs="Arial"/>
                <w:sz w:val="24"/>
                <w:szCs w:val="24"/>
                <w:lang w:eastAsia="lt-LT"/>
              </w:rPr>
              <w:t>2.5</w:t>
            </w:r>
          </w:p>
        </w:tc>
      </w:tr>
      <w:tr w:rsidR="00653946" w:rsidRPr="007E4F8B" w14:paraId="2C5AE34F" w14:textId="77777777" w:rsidTr="0086462D">
        <w:trPr>
          <w:trHeight w:val="283"/>
        </w:trPr>
        <w:tc>
          <w:tcPr>
            <w:tcW w:w="852" w:type="dxa"/>
            <w:tcBorders>
              <w:right w:val="single" w:sz="12" w:space="0" w:color="auto"/>
            </w:tcBorders>
            <w:shd w:val="clear" w:color="auto" w:fill="auto"/>
            <w:noWrap/>
            <w:vAlign w:val="center"/>
          </w:tcPr>
          <w:p w14:paraId="4133BCF9" w14:textId="77777777" w:rsidR="00521DBA" w:rsidRPr="007E4F8B" w:rsidRDefault="00521DBA" w:rsidP="00B06879">
            <w:pPr>
              <w:widowControl/>
              <w:numPr>
                <w:ilvl w:val="1"/>
                <w:numId w:val="35"/>
              </w:numPr>
              <w:autoSpaceDE/>
              <w:autoSpaceDN/>
              <w:jc w:val="center"/>
              <w:rPr>
                <w:rFonts w:ascii="Arial" w:hAnsi="Arial" w:cs="Arial"/>
                <w:b/>
                <w:bCs/>
                <w:sz w:val="24"/>
                <w:szCs w:val="24"/>
                <w:lang w:eastAsia="lt-LT"/>
              </w:rPr>
            </w:pPr>
          </w:p>
        </w:tc>
        <w:tc>
          <w:tcPr>
            <w:tcW w:w="3725" w:type="dxa"/>
            <w:tcBorders>
              <w:left w:val="single" w:sz="12" w:space="0" w:color="auto"/>
              <w:right w:val="single" w:sz="12" w:space="0" w:color="auto"/>
            </w:tcBorders>
            <w:shd w:val="clear" w:color="auto" w:fill="auto"/>
            <w:noWrap/>
            <w:vAlign w:val="center"/>
          </w:tcPr>
          <w:p w14:paraId="16CF632F" w14:textId="77777777" w:rsidR="00F26385" w:rsidRPr="007E4F8B" w:rsidRDefault="00F26385" w:rsidP="00F26385">
            <w:pPr>
              <w:rPr>
                <w:rFonts w:ascii="Arial" w:hAnsi="Arial" w:cs="Arial"/>
                <w:sz w:val="24"/>
                <w:szCs w:val="24"/>
                <w:lang w:eastAsia="lt-LT"/>
              </w:rPr>
            </w:pPr>
            <w:r w:rsidRPr="007E4F8B">
              <w:rPr>
                <w:rFonts w:ascii="Arial" w:hAnsi="Arial" w:cs="Arial"/>
                <w:sz w:val="24"/>
                <w:szCs w:val="24"/>
                <w:lang w:eastAsia="lt-LT"/>
              </w:rPr>
              <w:t>Tranšėjos kasimas drenuojančio sluoksnio įrengimui prie triukšmo</w:t>
            </w:r>
          </w:p>
          <w:p w14:paraId="2D1CCD87" w14:textId="77777777" w:rsidR="00F26385" w:rsidRPr="007E4F8B" w:rsidRDefault="00F26385" w:rsidP="00F26385">
            <w:pPr>
              <w:rPr>
                <w:rFonts w:ascii="Arial" w:hAnsi="Arial" w:cs="Arial"/>
                <w:sz w:val="24"/>
                <w:szCs w:val="24"/>
                <w:lang w:eastAsia="lt-LT"/>
              </w:rPr>
            </w:pPr>
            <w:r w:rsidRPr="007E4F8B">
              <w:rPr>
                <w:rFonts w:ascii="Arial" w:hAnsi="Arial" w:cs="Arial"/>
                <w:sz w:val="24"/>
                <w:szCs w:val="24"/>
                <w:lang w:eastAsia="lt-LT"/>
              </w:rPr>
              <w:t xml:space="preserve">užtvaro rankiniu būdu, pakrovimas į </w:t>
            </w:r>
            <w:proofErr w:type="spellStart"/>
            <w:r w:rsidRPr="007E4F8B">
              <w:rPr>
                <w:rFonts w:ascii="Arial" w:hAnsi="Arial" w:cs="Arial"/>
                <w:sz w:val="24"/>
                <w:szCs w:val="24"/>
                <w:lang w:eastAsia="lt-LT"/>
              </w:rPr>
              <w:t>autosavivarčius</w:t>
            </w:r>
            <w:proofErr w:type="spellEnd"/>
            <w:r w:rsidRPr="007E4F8B">
              <w:rPr>
                <w:rFonts w:ascii="Arial" w:hAnsi="Arial" w:cs="Arial"/>
                <w:sz w:val="24"/>
                <w:szCs w:val="24"/>
                <w:lang w:eastAsia="lt-LT"/>
              </w:rPr>
              <w:t>, vežimas</w:t>
            </w:r>
          </w:p>
          <w:p w14:paraId="78E57193" w14:textId="45058A83" w:rsidR="00521DBA" w:rsidRPr="007E4F8B" w:rsidRDefault="00F26385" w:rsidP="00F26385">
            <w:pPr>
              <w:rPr>
                <w:rFonts w:ascii="Arial" w:hAnsi="Arial" w:cs="Arial"/>
                <w:sz w:val="24"/>
                <w:szCs w:val="24"/>
                <w:lang w:eastAsia="lt-LT"/>
              </w:rPr>
            </w:pPr>
            <w:r w:rsidRPr="007E4F8B">
              <w:rPr>
                <w:rFonts w:ascii="Arial" w:hAnsi="Arial" w:cs="Arial"/>
                <w:sz w:val="24"/>
                <w:szCs w:val="24"/>
                <w:lang w:eastAsia="lt-LT"/>
              </w:rPr>
              <w:t>rangovo pasirinktu atstumu***</w:t>
            </w:r>
          </w:p>
        </w:tc>
        <w:tc>
          <w:tcPr>
            <w:tcW w:w="947" w:type="dxa"/>
            <w:tcBorders>
              <w:left w:val="single" w:sz="12" w:space="0" w:color="auto"/>
              <w:right w:val="single" w:sz="12" w:space="0" w:color="auto"/>
            </w:tcBorders>
            <w:shd w:val="clear" w:color="auto" w:fill="auto"/>
            <w:noWrap/>
            <w:vAlign w:val="center"/>
          </w:tcPr>
          <w:p w14:paraId="1542FB6F" w14:textId="781E9D9E" w:rsidR="00521DBA" w:rsidRPr="007E4F8B" w:rsidRDefault="00F26385" w:rsidP="00B06879">
            <w:pPr>
              <w:jc w:val="center"/>
              <w:rPr>
                <w:rFonts w:ascii="Arial" w:hAnsi="Arial" w:cs="Arial"/>
                <w:sz w:val="24"/>
                <w:szCs w:val="24"/>
                <w:lang w:eastAsia="lt-LT"/>
              </w:rPr>
            </w:pPr>
            <w:r w:rsidRPr="007E4F8B">
              <w:rPr>
                <w:rFonts w:ascii="Arial" w:hAnsi="Arial" w:cs="Arial"/>
                <w:sz w:val="24"/>
                <w:szCs w:val="24"/>
              </w:rPr>
              <w:t>m</w:t>
            </w:r>
            <w:r w:rsidRPr="007E4F8B">
              <w:rPr>
                <w:rFonts w:ascii="Arial" w:hAnsi="Arial" w:cs="Arial"/>
                <w:sz w:val="24"/>
                <w:szCs w:val="24"/>
                <w:vertAlign w:val="superscript"/>
              </w:rPr>
              <w:t>3</w:t>
            </w:r>
          </w:p>
        </w:tc>
        <w:tc>
          <w:tcPr>
            <w:tcW w:w="965" w:type="dxa"/>
            <w:tcBorders>
              <w:left w:val="single" w:sz="12" w:space="0" w:color="auto"/>
              <w:right w:val="single" w:sz="12" w:space="0" w:color="auto"/>
            </w:tcBorders>
            <w:shd w:val="clear" w:color="auto" w:fill="auto"/>
            <w:noWrap/>
            <w:vAlign w:val="center"/>
          </w:tcPr>
          <w:p w14:paraId="45B47B82" w14:textId="03BB2246" w:rsidR="00521DBA" w:rsidRPr="007E4F8B" w:rsidRDefault="003D205A" w:rsidP="00B06879">
            <w:pPr>
              <w:jc w:val="center"/>
              <w:rPr>
                <w:rFonts w:ascii="Arial" w:hAnsi="Arial" w:cs="Arial"/>
                <w:sz w:val="24"/>
                <w:szCs w:val="24"/>
                <w:lang w:eastAsia="lt-LT"/>
              </w:rPr>
            </w:pPr>
            <w:r w:rsidRPr="007E4F8B">
              <w:rPr>
                <w:rFonts w:ascii="Arial" w:hAnsi="Arial" w:cs="Arial"/>
                <w:sz w:val="24"/>
                <w:szCs w:val="24"/>
                <w:lang w:eastAsia="lt-LT"/>
              </w:rPr>
              <w:t>28</w:t>
            </w:r>
          </w:p>
        </w:tc>
        <w:tc>
          <w:tcPr>
            <w:tcW w:w="830" w:type="dxa"/>
            <w:tcBorders>
              <w:left w:val="single" w:sz="12" w:space="0" w:color="auto"/>
              <w:right w:val="single" w:sz="12" w:space="0" w:color="auto"/>
            </w:tcBorders>
          </w:tcPr>
          <w:p w14:paraId="37F30E2F" w14:textId="77777777" w:rsidR="00521DBA" w:rsidRPr="007E4F8B" w:rsidRDefault="00521DBA" w:rsidP="00B06879">
            <w:pPr>
              <w:jc w:val="center"/>
              <w:rPr>
                <w:rFonts w:ascii="Arial" w:hAnsi="Arial" w:cs="Arial"/>
                <w:b/>
                <w:bCs/>
                <w:sz w:val="24"/>
                <w:szCs w:val="24"/>
                <w:lang w:eastAsia="lt-LT"/>
              </w:rPr>
            </w:pPr>
          </w:p>
        </w:tc>
        <w:tc>
          <w:tcPr>
            <w:tcW w:w="870" w:type="dxa"/>
            <w:tcBorders>
              <w:left w:val="single" w:sz="12" w:space="0" w:color="auto"/>
              <w:right w:val="single" w:sz="12" w:space="0" w:color="auto"/>
            </w:tcBorders>
          </w:tcPr>
          <w:p w14:paraId="0273E065" w14:textId="77777777" w:rsidR="00521DBA" w:rsidRPr="007E4F8B" w:rsidRDefault="00521DBA" w:rsidP="00B06879">
            <w:pPr>
              <w:jc w:val="center"/>
              <w:rPr>
                <w:rFonts w:ascii="Arial" w:hAnsi="Arial" w:cs="Arial"/>
                <w:b/>
                <w:bCs/>
                <w:sz w:val="24"/>
                <w:szCs w:val="24"/>
                <w:lang w:eastAsia="lt-LT"/>
              </w:rPr>
            </w:pPr>
          </w:p>
        </w:tc>
        <w:tc>
          <w:tcPr>
            <w:tcW w:w="1203" w:type="dxa"/>
            <w:tcBorders>
              <w:left w:val="single" w:sz="12" w:space="0" w:color="auto"/>
            </w:tcBorders>
            <w:shd w:val="clear" w:color="auto" w:fill="auto"/>
          </w:tcPr>
          <w:p w14:paraId="32742276" w14:textId="062AA87B" w:rsidR="00521DBA" w:rsidRPr="007E4F8B" w:rsidRDefault="003D205A" w:rsidP="00B06879">
            <w:pPr>
              <w:jc w:val="center"/>
              <w:rPr>
                <w:rFonts w:ascii="Arial" w:hAnsi="Arial" w:cs="Arial"/>
                <w:sz w:val="24"/>
                <w:szCs w:val="24"/>
                <w:lang w:eastAsia="lt-LT"/>
              </w:rPr>
            </w:pPr>
            <w:r w:rsidRPr="007E4F8B">
              <w:rPr>
                <w:rFonts w:ascii="Arial" w:hAnsi="Arial" w:cs="Arial"/>
                <w:sz w:val="24"/>
                <w:szCs w:val="24"/>
                <w:lang w:eastAsia="lt-LT"/>
              </w:rPr>
              <w:t>3,1</w:t>
            </w:r>
          </w:p>
        </w:tc>
      </w:tr>
      <w:tr w:rsidR="00653946" w:rsidRPr="007E4F8B" w14:paraId="2B5E39E4" w14:textId="77777777" w:rsidTr="0086462D">
        <w:trPr>
          <w:trHeight w:val="283"/>
        </w:trPr>
        <w:tc>
          <w:tcPr>
            <w:tcW w:w="852" w:type="dxa"/>
            <w:tcBorders>
              <w:right w:val="single" w:sz="12" w:space="0" w:color="auto"/>
            </w:tcBorders>
            <w:shd w:val="clear" w:color="auto" w:fill="auto"/>
            <w:noWrap/>
            <w:vAlign w:val="center"/>
          </w:tcPr>
          <w:p w14:paraId="436112B8" w14:textId="77777777" w:rsidR="00521DBA" w:rsidRPr="007E4F8B" w:rsidRDefault="00521DBA" w:rsidP="00B06879">
            <w:pPr>
              <w:widowControl/>
              <w:numPr>
                <w:ilvl w:val="1"/>
                <w:numId w:val="35"/>
              </w:numPr>
              <w:autoSpaceDE/>
              <w:autoSpaceDN/>
              <w:jc w:val="center"/>
              <w:rPr>
                <w:rFonts w:ascii="Arial" w:hAnsi="Arial" w:cs="Arial"/>
                <w:b/>
                <w:bCs/>
                <w:sz w:val="24"/>
                <w:szCs w:val="24"/>
                <w:lang w:eastAsia="lt-LT"/>
              </w:rPr>
            </w:pPr>
          </w:p>
        </w:tc>
        <w:tc>
          <w:tcPr>
            <w:tcW w:w="3725" w:type="dxa"/>
            <w:tcBorders>
              <w:left w:val="single" w:sz="12" w:space="0" w:color="auto"/>
              <w:right w:val="single" w:sz="12" w:space="0" w:color="auto"/>
            </w:tcBorders>
            <w:shd w:val="clear" w:color="auto" w:fill="auto"/>
            <w:noWrap/>
            <w:vAlign w:val="center"/>
          </w:tcPr>
          <w:p w14:paraId="7E17ECCA" w14:textId="3C6BBEB8" w:rsidR="00521DBA" w:rsidRPr="007E4F8B" w:rsidRDefault="003D205A" w:rsidP="00521DBA">
            <w:pPr>
              <w:rPr>
                <w:rFonts w:ascii="Arial" w:hAnsi="Arial" w:cs="Arial"/>
                <w:sz w:val="24"/>
                <w:szCs w:val="24"/>
                <w:lang w:eastAsia="lt-LT"/>
              </w:rPr>
            </w:pPr>
            <w:r w:rsidRPr="007E4F8B">
              <w:rPr>
                <w:rFonts w:ascii="Arial" w:hAnsi="Arial" w:cs="Arial"/>
                <w:sz w:val="24"/>
                <w:szCs w:val="24"/>
                <w:lang w:eastAsia="lt-LT"/>
              </w:rPr>
              <w:t xml:space="preserve">Filtruojančios </w:t>
            </w:r>
            <w:proofErr w:type="spellStart"/>
            <w:r w:rsidRPr="007E4F8B">
              <w:rPr>
                <w:rFonts w:ascii="Arial" w:hAnsi="Arial" w:cs="Arial"/>
                <w:sz w:val="24"/>
                <w:szCs w:val="24"/>
                <w:lang w:eastAsia="lt-LT"/>
              </w:rPr>
              <w:t>geosintetinės</w:t>
            </w:r>
            <w:proofErr w:type="spellEnd"/>
            <w:r w:rsidRPr="007E4F8B">
              <w:rPr>
                <w:rFonts w:ascii="Arial" w:hAnsi="Arial" w:cs="Arial"/>
                <w:sz w:val="24"/>
                <w:szCs w:val="24"/>
                <w:lang w:eastAsia="lt-LT"/>
              </w:rPr>
              <w:t xml:space="preserve"> medžiagos įrengimas</w:t>
            </w:r>
          </w:p>
        </w:tc>
        <w:tc>
          <w:tcPr>
            <w:tcW w:w="947" w:type="dxa"/>
            <w:tcBorders>
              <w:left w:val="single" w:sz="12" w:space="0" w:color="auto"/>
              <w:right w:val="single" w:sz="12" w:space="0" w:color="auto"/>
            </w:tcBorders>
            <w:shd w:val="clear" w:color="auto" w:fill="auto"/>
            <w:noWrap/>
            <w:vAlign w:val="center"/>
          </w:tcPr>
          <w:p w14:paraId="76E3FA50" w14:textId="065D1DE6" w:rsidR="00521DBA" w:rsidRPr="007E4F8B" w:rsidRDefault="003D205A" w:rsidP="00B06879">
            <w:pPr>
              <w:jc w:val="center"/>
              <w:rPr>
                <w:rFonts w:ascii="Arial" w:hAnsi="Arial" w:cs="Arial"/>
                <w:sz w:val="24"/>
                <w:szCs w:val="24"/>
                <w:lang w:eastAsia="lt-LT"/>
              </w:rPr>
            </w:pPr>
            <w:r w:rsidRPr="007E4F8B">
              <w:rPr>
                <w:rFonts w:ascii="Arial" w:hAnsi="Arial" w:cs="Arial"/>
                <w:sz w:val="24"/>
                <w:szCs w:val="24"/>
              </w:rPr>
              <w:t>m</w:t>
            </w:r>
            <w:r w:rsidRPr="007E4F8B">
              <w:rPr>
                <w:rFonts w:ascii="Arial" w:hAnsi="Arial" w:cs="Arial"/>
                <w:sz w:val="24"/>
                <w:szCs w:val="24"/>
                <w:vertAlign w:val="superscript"/>
              </w:rPr>
              <w:t>2</w:t>
            </w:r>
          </w:p>
        </w:tc>
        <w:tc>
          <w:tcPr>
            <w:tcW w:w="965" w:type="dxa"/>
            <w:tcBorders>
              <w:left w:val="single" w:sz="12" w:space="0" w:color="auto"/>
              <w:right w:val="single" w:sz="12" w:space="0" w:color="auto"/>
            </w:tcBorders>
            <w:shd w:val="clear" w:color="auto" w:fill="auto"/>
            <w:noWrap/>
            <w:vAlign w:val="center"/>
          </w:tcPr>
          <w:p w14:paraId="2306D5DC" w14:textId="28B9333F" w:rsidR="00521DBA" w:rsidRPr="007E4F8B" w:rsidRDefault="003D205A" w:rsidP="00B06879">
            <w:pPr>
              <w:jc w:val="center"/>
              <w:rPr>
                <w:rFonts w:ascii="Arial" w:hAnsi="Arial" w:cs="Arial"/>
                <w:sz w:val="24"/>
                <w:szCs w:val="24"/>
                <w:lang w:eastAsia="lt-LT"/>
              </w:rPr>
            </w:pPr>
            <w:r w:rsidRPr="007E4F8B">
              <w:rPr>
                <w:rFonts w:ascii="Arial" w:hAnsi="Arial" w:cs="Arial"/>
                <w:sz w:val="24"/>
                <w:szCs w:val="24"/>
                <w:lang w:eastAsia="lt-LT"/>
              </w:rPr>
              <w:t>165</w:t>
            </w:r>
          </w:p>
        </w:tc>
        <w:tc>
          <w:tcPr>
            <w:tcW w:w="830" w:type="dxa"/>
            <w:tcBorders>
              <w:left w:val="single" w:sz="12" w:space="0" w:color="auto"/>
              <w:right w:val="single" w:sz="12" w:space="0" w:color="auto"/>
            </w:tcBorders>
          </w:tcPr>
          <w:p w14:paraId="58472A11" w14:textId="77777777" w:rsidR="00521DBA" w:rsidRPr="007E4F8B" w:rsidRDefault="00521DBA" w:rsidP="00B06879">
            <w:pPr>
              <w:jc w:val="center"/>
              <w:rPr>
                <w:rFonts w:ascii="Arial" w:hAnsi="Arial" w:cs="Arial"/>
                <w:b/>
                <w:bCs/>
                <w:sz w:val="24"/>
                <w:szCs w:val="24"/>
                <w:lang w:eastAsia="lt-LT"/>
              </w:rPr>
            </w:pPr>
          </w:p>
        </w:tc>
        <w:tc>
          <w:tcPr>
            <w:tcW w:w="870" w:type="dxa"/>
            <w:tcBorders>
              <w:left w:val="single" w:sz="12" w:space="0" w:color="auto"/>
              <w:right w:val="single" w:sz="12" w:space="0" w:color="auto"/>
            </w:tcBorders>
          </w:tcPr>
          <w:p w14:paraId="3D25C384" w14:textId="77777777" w:rsidR="00521DBA" w:rsidRPr="007E4F8B" w:rsidRDefault="00521DBA" w:rsidP="00B06879">
            <w:pPr>
              <w:jc w:val="center"/>
              <w:rPr>
                <w:rFonts w:ascii="Arial" w:hAnsi="Arial" w:cs="Arial"/>
                <w:b/>
                <w:bCs/>
                <w:sz w:val="24"/>
                <w:szCs w:val="24"/>
                <w:lang w:eastAsia="lt-LT"/>
              </w:rPr>
            </w:pPr>
          </w:p>
        </w:tc>
        <w:tc>
          <w:tcPr>
            <w:tcW w:w="1203" w:type="dxa"/>
            <w:tcBorders>
              <w:left w:val="single" w:sz="12" w:space="0" w:color="auto"/>
            </w:tcBorders>
            <w:shd w:val="clear" w:color="auto" w:fill="auto"/>
          </w:tcPr>
          <w:p w14:paraId="6CCA63A9" w14:textId="1DA314E3" w:rsidR="00521DBA" w:rsidRPr="007E4F8B" w:rsidRDefault="003D205A" w:rsidP="00B06879">
            <w:pPr>
              <w:jc w:val="center"/>
              <w:rPr>
                <w:rFonts w:ascii="Arial" w:hAnsi="Arial" w:cs="Arial"/>
                <w:sz w:val="24"/>
                <w:szCs w:val="24"/>
                <w:lang w:eastAsia="lt-LT"/>
              </w:rPr>
            </w:pPr>
            <w:r w:rsidRPr="007E4F8B">
              <w:rPr>
                <w:rFonts w:ascii="Arial" w:hAnsi="Arial" w:cs="Arial"/>
                <w:sz w:val="24"/>
                <w:szCs w:val="24"/>
                <w:lang w:eastAsia="lt-LT"/>
              </w:rPr>
              <w:t>3</w:t>
            </w:r>
            <w:r w:rsidR="00C26F44" w:rsidRPr="007E4F8B">
              <w:rPr>
                <w:rFonts w:ascii="Arial" w:hAnsi="Arial" w:cs="Arial"/>
                <w:sz w:val="24"/>
                <w:szCs w:val="24"/>
                <w:lang w:eastAsia="lt-LT"/>
              </w:rPr>
              <w:t>.</w:t>
            </w:r>
            <w:r w:rsidRPr="007E4F8B">
              <w:rPr>
                <w:rFonts w:ascii="Arial" w:hAnsi="Arial" w:cs="Arial"/>
                <w:sz w:val="24"/>
                <w:szCs w:val="24"/>
                <w:lang w:eastAsia="lt-LT"/>
              </w:rPr>
              <w:t>2</w:t>
            </w:r>
          </w:p>
        </w:tc>
      </w:tr>
      <w:tr w:rsidR="00653946" w:rsidRPr="007E4F8B" w14:paraId="5BBB81B5" w14:textId="77777777" w:rsidTr="0086462D">
        <w:trPr>
          <w:trHeight w:val="283"/>
        </w:trPr>
        <w:tc>
          <w:tcPr>
            <w:tcW w:w="852" w:type="dxa"/>
            <w:tcBorders>
              <w:right w:val="single" w:sz="12" w:space="0" w:color="auto"/>
            </w:tcBorders>
            <w:shd w:val="clear" w:color="auto" w:fill="auto"/>
            <w:noWrap/>
            <w:vAlign w:val="center"/>
          </w:tcPr>
          <w:p w14:paraId="008D99CF" w14:textId="77777777" w:rsidR="00521DBA" w:rsidRPr="007E4F8B" w:rsidRDefault="00521DBA" w:rsidP="00B06879">
            <w:pPr>
              <w:widowControl/>
              <w:numPr>
                <w:ilvl w:val="1"/>
                <w:numId w:val="35"/>
              </w:numPr>
              <w:autoSpaceDE/>
              <w:autoSpaceDN/>
              <w:jc w:val="center"/>
              <w:rPr>
                <w:rFonts w:ascii="Arial" w:hAnsi="Arial" w:cs="Arial"/>
                <w:b/>
                <w:bCs/>
                <w:sz w:val="24"/>
                <w:szCs w:val="24"/>
                <w:lang w:eastAsia="lt-LT"/>
              </w:rPr>
            </w:pPr>
          </w:p>
        </w:tc>
        <w:tc>
          <w:tcPr>
            <w:tcW w:w="3725" w:type="dxa"/>
            <w:tcBorders>
              <w:left w:val="single" w:sz="12" w:space="0" w:color="auto"/>
              <w:right w:val="single" w:sz="12" w:space="0" w:color="auto"/>
            </w:tcBorders>
            <w:shd w:val="clear" w:color="auto" w:fill="auto"/>
            <w:noWrap/>
            <w:vAlign w:val="center"/>
          </w:tcPr>
          <w:p w14:paraId="53525B50" w14:textId="7EFE7204" w:rsidR="00521DBA" w:rsidRPr="007E4F8B" w:rsidRDefault="00C26F44" w:rsidP="00521DBA">
            <w:pPr>
              <w:rPr>
                <w:rFonts w:ascii="Arial" w:hAnsi="Arial" w:cs="Arial"/>
                <w:sz w:val="24"/>
                <w:szCs w:val="24"/>
                <w:lang w:eastAsia="lt-LT"/>
              </w:rPr>
            </w:pPr>
            <w:r w:rsidRPr="007E4F8B">
              <w:rPr>
                <w:rFonts w:ascii="Arial" w:hAnsi="Arial" w:cs="Arial"/>
                <w:sz w:val="24"/>
                <w:szCs w:val="24"/>
                <w:lang w:eastAsia="lt-LT"/>
              </w:rPr>
              <w:t>Drenuojančio sluoksnio tranšėjos užpylimas skaldele 5/16</w:t>
            </w:r>
          </w:p>
        </w:tc>
        <w:tc>
          <w:tcPr>
            <w:tcW w:w="947" w:type="dxa"/>
            <w:tcBorders>
              <w:left w:val="single" w:sz="12" w:space="0" w:color="auto"/>
              <w:right w:val="single" w:sz="12" w:space="0" w:color="auto"/>
            </w:tcBorders>
            <w:shd w:val="clear" w:color="auto" w:fill="auto"/>
            <w:noWrap/>
            <w:vAlign w:val="center"/>
          </w:tcPr>
          <w:p w14:paraId="1985DFFC" w14:textId="346ACC61" w:rsidR="00521DBA" w:rsidRPr="007E4F8B" w:rsidRDefault="00C26F44" w:rsidP="00B06879">
            <w:pPr>
              <w:jc w:val="center"/>
              <w:rPr>
                <w:rFonts w:ascii="Arial" w:hAnsi="Arial" w:cs="Arial"/>
                <w:sz w:val="24"/>
                <w:szCs w:val="24"/>
                <w:lang w:eastAsia="lt-LT"/>
              </w:rPr>
            </w:pPr>
            <w:r w:rsidRPr="007E4F8B">
              <w:rPr>
                <w:rFonts w:ascii="Arial" w:hAnsi="Arial" w:cs="Arial"/>
                <w:sz w:val="24"/>
                <w:szCs w:val="24"/>
              </w:rPr>
              <w:t>m</w:t>
            </w:r>
            <w:r w:rsidRPr="007E4F8B">
              <w:rPr>
                <w:rFonts w:ascii="Arial" w:hAnsi="Arial" w:cs="Arial"/>
                <w:sz w:val="24"/>
                <w:szCs w:val="24"/>
                <w:vertAlign w:val="superscript"/>
              </w:rPr>
              <w:t>3</w:t>
            </w:r>
          </w:p>
        </w:tc>
        <w:tc>
          <w:tcPr>
            <w:tcW w:w="965" w:type="dxa"/>
            <w:tcBorders>
              <w:left w:val="single" w:sz="12" w:space="0" w:color="auto"/>
              <w:right w:val="single" w:sz="12" w:space="0" w:color="auto"/>
            </w:tcBorders>
            <w:shd w:val="clear" w:color="auto" w:fill="auto"/>
            <w:noWrap/>
            <w:vAlign w:val="center"/>
          </w:tcPr>
          <w:p w14:paraId="3FEE9645" w14:textId="38EE96A7" w:rsidR="00521DBA" w:rsidRPr="007E4F8B" w:rsidRDefault="00C26F44" w:rsidP="00B06879">
            <w:pPr>
              <w:jc w:val="center"/>
              <w:rPr>
                <w:rFonts w:ascii="Arial" w:hAnsi="Arial" w:cs="Arial"/>
                <w:sz w:val="24"/>
                <w:szCs w:val="24"/>
                <w:lang w:eastAsia="lt-LT"/>
              </w:rPr>
            </w:pPr>
            <w:r w:rsidRPr="007E4F8B">
              <w:rPr>
                <w:rFonts w:ascii="Arial" w:hAnsi="Arial" w:cs="Arial"/>
                <w:sz w:val="24"/>
                <w:szCs w:val="24"/>
                <w:lang w:eastAsia="lt-LT"/>
              </w:rPr>
              <w:t>28</w:t>
            </w:r>
          </w:p>
        </w:tc>
        <w:tc>
          <w:tcPr>
            <w:tcW w:w="830" w:type="dxa"/>
            <w:tcBorders>
              <w:left w:val="single" w:sz="12" w:space="0" w:color="auto"/>
              <w:right w:val="single" w:sz="12" w:space="0" w:color="auto"/>
            </w:tcBorders>
          </w:tcPr>
          <w:p w14:paraId="3F07B919" w14:textId="77777777" w:rsidR="00521DBA" w:rsidRPr="007E4F8B" w:rsidRDefault="00521DBA" w:rsidP="00B06879">
            <w:pPr>
              <w:jc w:val="center"/>
              <w:rPr>
                <w:rFonts w:ascii="Arial" w:hAnsi="Arial" w:cs="Arial"/>
                <w:b/>
                <w:bCs/>
                <w:sz w:val="24"/>
                <w:szCs w:val="24"/>
                <w:lang w:eastAsia="lt-LT"/>
              </w:rPr>
            </w:pPr>
          </w:p>
        </w:tc>
        <w:tc>
          <w:tcPr>
            <w:tcW w:w="870" w:type="dxa"/>
            <w:tcBorders>
              <w:left w:val="single" w:sz="12" w:space="0" w:color="auto"/>
              <w:right w:val="single" w:sz="12" w:space="0" w:color="auto"/>
            </w:tcBorders>
          </w:tcPr>
          <w:p w14:paraId="2654BA5E" w14:textId="77777777" w:rsidR="00521DBA" w:rsidRPr="007E4F8B" w:rsidRDefault="00521DBA" w:rsidP="00B06879">
            <w:pPr>
              <w:jc w:val="center"/>
              <w:rPr>
                <w:rFonts w:ascii="Arial" w:hAnsi="Arial" w:cs="Arial"/>
                <w:b/>
                <w:bCs/>
                <w:sz w:val="24"/>
                <w:szCs w:val="24"/>
                <w:lang w:eastAsia="lt-LT"/>
              </w:rPr>
            </w:pPr>
          </w:p>
        </w:tc>
        <w:tc>
          <w:tcPr>
            <w:tcW w:w="1203" w:type="dxa"/>
            <w:tcBorders>
              <w:left w:val="single" w:sz="12" w:space="0" w:color="auto"/>
            </w:tcBorders>
            <w:shd w:val="clear" w:color="auto" w:fill="auto"/>
          </w:tcPr>
          <w:p w14:paraId="1B7E6A2A" w14:textId="26B25673" w:rsidR="00521DBA" w:rsidRPr="007E4F8B" w:rsidRDefault="00C26F44" w:rsidP="00B06879">
            <w:pPr>
              <w:jc w:val="center"/>
              <w:rPr>
                <w:rFonts w:ascii="Arial" w:hAnsi="Arial" w:cs="Arial"/>
                <w:sz w:val="24"/>
                <w:szCs w:val="24"/>
                <w:lang w:eastAsia="lt-LT"/>
              </w:rPr>
            </w:pPr>
            <w:r w:rsidRPr="007E4F8B">
              <w:rPr>
                <w:rFonts w:ascii="Arial" w:hAnsi="Arial" w:cs="Arial"/>
                <w:sz w:val="24"/>
                <w:szCs w:val="24"/>
                <w:lang w:eastAsia="lt-LT"/>
              </w:rPr>
              <w:t>3.1</w:t>
            </w:r>
          </w:p>
        </w:tc>
      </w:tr>
      <w:tr w:rsidR="00653946" w:rsidRPr="007E4F8B" w14:paraId="52B0FDD8" w14:textId="77777777" w:rsidTr="0086462D">
        <w:trPr>
          <w:trHeight w:val="283"/>
        </w:trPr>
        <w:tc>
          <w:tcPr>
            <w:tcW w:w="852" w:type="dxa"/>
            <w:tcBorders>
              <w:right w:val="single" w:sz="12" w:space="0" w:color="auto"/>
            </w:tcBorders>
            <w:shd w:val="clear" w:color="auto" w:fill="auto"/>
            <w:noWrap/>
            <w:vAlign w:val="center"/>
          </w:tcPr>
          <w:p w14:paraId="1716E003" w14:textId="77777777" w:rsidR="00521DBA" w:rsidRPr="007E4F8B" w:rsidRDefault="00521DBA" w:rsidP="00B06879">
            <w:pPr>
              <w:widowControl/>
              <w:numPr>
                <w:ilvl w:val="1"/>
                <w:numId w:val="35"/>
              </w:numPr>
              <w:autoSpaceDE/>
              <w:autoSpaceDN/>
              <w:jc w:val="center"/>
              <w:rPr>
                <w:rFonts w:ascii="Arial" w:hAnsi="Arial" w:cs="Arial"/>
                <w:b/>
                <w:bCs/>
                <w:sz w:val="24"/>
                <w:szCs w:val="24"/>
                <w:lang w:eastAsia="lt-LT"/>
              </w:rPr>
            </w:pPr>
          </w:p>
        </w:tc>
        <w:tc>
          <w:tcPr>
            <w:tcW w:w="3725" w:type="dxa"/>
            <w:tcBorders>
              <w:left w:val="single" w:sz="12" w:space="0" w:color="auto"/>
              <w:right w:val="single" w:sz="12" w:space="0" w:color="auto"/>
            </w:tcBorders>
            <w:shd w:val="clear" w:color="auto" w:fill="auto"/>
            <w:noWrap/>
            <w:vAlign w:val="center"/>
          </w:tcPr>
          <w:p w14:paraId="3CEB6B93" w14:textId="77777777" w:rsidR="00562AC9" w:rsidRPr="007E4F8B" w:rsidRDefault="00562AC9" w:rsidP="00562AC9">
            <w:pPr>
              <w:rPr>
                <w:rFonts w:ascii="Arial" w:hAnsi="Arial" w:cs="Arial"/>
                <w:sz w:val="24"/>
                <w:szCs w:val="24"/>
                <w:lang w:eastAsia="lt-LT"/>
              </w:rPr>
            </w:pPr>
            <w:r w:rsidRPr="007E4F8B">
              <w:rPr>
                <w:rFonts w:ascii="Arial" w:hAnsi="Arial" w:cs="Arial"/>
                <w:sz w:val="24"/>
                <w:szCs w:val="24"/>
                <w:lang w:eastAsia="lt-LT"/>
              </w:rPr>
              <w:t>Pažeistų plotų atstatymas užpilant dirvožemiu, h 6-15 cm ir apsėjant</w:t>
            </w:r>
          </w:p>
          <w:p w14:paraId="639C8763" w14:textId="2E8AB8AD" w:rsidR="00521DBA" w:rsidRPr="007E4F8B" w:rsidRDefault="00562AC9" w:rsidP="00562AC9">
            <w:pPr>
              <w:rPr>
                <w:rFonts w:ascii="Arial" w:hAnsi="Arial" w:cs="Arial"/>
                <w:sz w:val="24"/>
                <w:szCs w:val="24"/>
                <w:lang w:eastAsia="lt-LT"/>
              </w:rPr>
            </w:pPr>
            <w:r w:rsidRPr="007E4F8B">
              <w:rPr>
                <w:rFonts w:ascii="Arial" w:hAnsi="Arial" w:cs="Arial"/>
                <w:sz w:val="24"/>
                <w:szCs w:val="24"/>
                <w:lang w:eastAsia="lt-LT"/>
              </w:rPr>
              <w:t>žole</w:t>
            </w:r>
          </w:p>
        </w:tc>
        <w:tc>
          <w:tcPr>
            <w:tcW w:w="947" w:type="dxa"/>
            <w:tcBorders>
              <w:left w:val="single" w:sz="12" w:space="0" w:color="auto"/>
              <w:right w:val="single" w:sz="12" w:space="0" w:color="auto"/>
            </w:tcBorders>
            <w:shd w:val="clear" w:color="auto" w:fill="auto"/>
            <w:noWrap/>
            <w:vAlign w:val="center"/>
          </w:tcPr>
          <w:p w14:paraId="0702D8EE" w14:textId="61EE487D" w:rsidR="00521DBA" w:rsidRPr="007E4F8B" w:rsidRDefault="00562AC9" w:rsidP="00B06879">
            <w:pPr>
              <w:jc w:val="center"/>
              <w:rPr>
                <w:rFonts w:ascii="Arial" w:hAnsi="Arial" w:cs="Arial"/>
                <w:sz w:val="24"/>
                <w:szCs w:val="24"/>
                <w:lang w:eastAsia="lt-LT"/>
              </w:rPr>
            </w:pPr>
            <w:r w:rsidRPr="007E4F8B">
              <w:rPr>
                <w:rFonts w:ascii="Arial" w:hAnsi="Arial" w:cs="Arial"/>
                <w:sz w:val="24"/>
                <w:szCs w:val="24"/>
              </w:rPr>
              <w:t>m</w:t>
            </w:r>
            <w:r w:rsidRPr="007E4F8B">
              <w:rPr>
                <w:rFonts w:ascii="Arial" w:hAnsi="Arial" w:cs="Arial"/>
                <w:sz w:val="24"/>
                <w:szCs w:val="24"/>
                <w:vertAlign w:val="superscript"/>
              </w:rPr>
              <w:t>2</w:t>
            </w:r>
          </w:p>
        </w:tc>
        <w:tc>
          <w:tcPr>
            <w:tcW w:w="965" w:type="dxa"/>
            <w:tcBorders>
              <w:left w:val="single" w:sz="12" w:space="0" w:color="auto"/>
              <w:right w:val="single" w:sz="12" w:space="0" w:color="auto"/>
            </w:tcBorders>
            <w:shd w:val="clear" w:color="auto" w:fill="auto"/>
            <w:noWrap/>
            <w:vAlign w:val="center"/>
          </w:tcPr>
          <w:p w14:paraId="1348CE86" w14:textId="1849FDA4" w:rsidR="00521DBA" w:rsidRPr="007E4F8B" w:rsidRDefault="00562AC9" w:rsidP="00B06879">
            <w:pPr>
              <w:jc w:val="center"/>
              <w:rPr>
                <w:rFonts w:ascii="Arial" w:hAnsi="Arial" w:cs="Arial"/>
                <w:sz w:val="24"/>
                <w:szCs w:val="24"/>
                <w:lang w:eastAsia="lt-LT"/>
              </w:rPr>
            </w:pPr>
            <w:r w:rsidRPr="007E4F8B">
              <w:rPr>
                <w:rFonts w:ascii="Arial" w:hAnsi="Arial" w:cs="Arial"/>
                <w:sz w:val="24"/>
                <w:szCs w:val="24"/>
                <w:lang w:eastAsia="lt-LT"/>
              </w:rPr>
              <w:t>455</w:t>
            </w:r>
          </w:p>
        </w:tc>
        <w:tc>
          <w:tcPr>
            <w:tcW w:w="830" w:type="dxa"/>
            <w:tcBorders>
              <w:left w:val="single" w:sz="12" w:space="0" w:color="auto"/>
              <w:right w:val="single" w:sz="12" w:space="0" w:color="auto"/>
            </w:tcBorders>
          </w:tcPr>
          <w:p w14:paraId="6B2796A9" w14:textId="77777777" w:rsidR="00521DBA" w:rsidRPr="007E4F8B" w:rsidRDefault="00521DBA" w:rsidP="00B06879">
            <w:pPr>
              <w:jc w:val="center"/>
              <w:rPr>
                <w:rFonts w:ascii="Arial" w:hAnsi="Arial" w:cs="Arial"/>
                <w:b/>
                <w:bCs/>
                <w:sz w:val="24"/>
                <w:szCs w:val="24"/>
                <w:lang w:eastAsia="lt-LT"/>
              </w:rPr>
            </w:pPr>
          </w:p>
        </w:tc>
        <w:tc>
          <w:tcPr>
            <w:tcW w:w="870" w:type="dxa"/>
            <w:tcBorders>
              <w:left w:val="single" w:sz="12" w:space="0" w:color="auto"/>
              <w:right w:val="single" w:sz="12" w:space="0" w:color="auto"/>
            </w:tcBorders>
          </w:tcPr>
          <w:p w14:paraId="68CBC322" w14:textId="77777777" w:rsidR="00521DBA" w:rsidRPr="007E4F8B" w:rsidRDefault="00521DBA" w:rsidP="00B06879">
            <w:pPr>
              <w:jc w:val="center"/>
              <w:rPr>
                <w:rFonts w:ascii="Arial" w:hAnsi="Arial" w:cs="Arial"/>
                <w:b/>
                <w:bCs/>
                <w:sz w:val="24"/>
                <w:szCs w:val="24"/>
                <w:lang w:eastAsia="lt-LT"/>
              </w:rPr>
            </w:pPr>
          </w:p>
        </w:tc>
        <w:tc>
          <w:tcPr>
            <w:tcW w:w="1203" w:type="dxa"/>
            <w:tcBorders>
              <w:left w:val="single" w:sz="12" w:space="0" w:color="auto"/>
            </w:tcBorders>
            <w:shd w:val="clear" w:color="auto" w:fill="auto"/>
          </w:tcPr>
          <w:p w14:paraId="6C09E55C" w14:textId="69943539" w:rsidR="00521DBA" w:rsidRPr="007E4F8B" w:rsidRDefault="00562AC9" w:rsidP="00B06879">
            <w:pPr>
              <w:jc w:val="center"/>
              <w:rPr>
                <w:rFonts w:ascii="Arial" w:hAnsi="Arial" w:cs="Arial"/>
                <w:sz w:val="24"/>
                <w:szCs w:val="24"/>
                <w:lang w:eastAsia="lt-LT"/>
              </w:rPr>
            </w:pPr>
            <w:r w:rsidRPr="007E4F8B">
              <w:rPr>
                <w:rFonts w:ascii="Arial" w:hAnsi="Arial" w:cs="Arial"/>
                <w:sz w:val="24"/>
                <w:szCs w:val="24"/>
                <w:lang w:eastAsia="lt-LT"/>
              </w:rPr>
              <w:t>6</w:t>
            </w:r>
          </w:p>
        </w:tc>
      </w:tr>
      <w:tr w:rsidR="00653946" w:rsidRPr="007E4F8B" w14:paraId="0B130031" w14:textId="77777777" w:rsidTr="0086462D">
        <w:trPr>
          <w:trHeight w:val="283"/>
        </w:trPr>
        <w:tc>
          <w:tcPr>
            <w:tcW w:w="852" w:type="dxa"/>
            <w:tcBorders>
              <w:right w:val="single" w:sz="12" w:space="0" w:color="auto"/>
            </w:tcBorders>
            <w:shd w:val="clear" w:color="auto" w:fill="auto"/>
            <w:noWrap/>
            <w:vAlign w:val="center"/>
          </w:tcPr>
          <w:p w14:paraId="02F5DC05" w14:textId="77777777" w:rsidR="00521DBA" w:rsidRPr="007E4F8B" w:rsidRDefault="00521DBA" w:rsidP="00B06879">
            <w:pPr>
              <w:widowControl/>
              <w:numPr>
                <w:ilvl w:val="1"/>
                <w:numId w:val="35"/>
              </w:numPr>
              <w:autoSpaceDE/>
              <w:autoSpaceDN/>
              <w:jc w:val="center"/>
              <w:rPr>
                <w:rFonts w:ascii="Arial" w:hAnsi="Arial" w:cs="Arial"/>
                <w:b/>
                <w:bCs/>
                <w:sz w:val="24"/>
                <w:szCs w:val="24"/>
                <w:lang w:eastAsia="lt-LT"/>
              </w:rPr>
            </w:pPr>
          </w:p>
        </w:tc>
        <w:tc>
          <w:tcPr>
            <w:tcW w:w="3725" w:type="dxa"/>
            <w:tcBorders>
              <w:left w:val="single" w:sz="12" w:space="0" w:color="auto"/>
              <w:right w:val="single" w:sz="12" w:space="0" w:color="auto"/>
            </w:tcBorders>
            <w:shd w:val="clear" w:color="auto" w:fill="auto"/>
            <w:noWrap/>
            <w:vAlign w:val="center"/>
          </w:tcPr>
          <w:p w14:paraId="45ECC080" w14:textId="77777777" w:rsidR="00562AC9" w:rsidRPr="007E4F8B" w:rsidRDefault="00562AC9" w:rsidP="00562AC9">
            <w:pPr>
              <w:rPr>
                <w:rFonts w:ascii="Arial" w:hAnsi="Arial" w:cs="Arial"/>
                <w:sz w:val="24"/>
                <w:szCs w:val="24"/>
                <w:lang w:eastAsia="lt-LT"/>
              </w:rPr>
            </w:pPr>
            <w:r w:rsidRPr="007E4F8B">
              <w:rPr>
                <w:rFonts w:ascii="Arial" w:hAnsi="Arial" w:cs="Arial"/>
                <w:sz w:val="24"/>
                <w:szCs w:val="24"/>
                <w:lang w:eastAsia="lt-LT"/>
              </w:rPr>
              <w:t xml:space="preserve">Dirvos paruošimas gazonams </w:t>
            </w:r>
            <w:proofErr w:type="spellStart"/>
            <w:r w:rsidRPr="007E4F8B">
              <w:rPr>
                <w:rFonts w:ascii="Arial" w:hAnsi="Arial" w:cs="Arial"/>
                <w:sz w:val="24"/>
                <w:szCs w:val="24"/>
                <w:lang w:eastAsia="lt-LT"/>
              </w:rPr>
              <w:t>rank</w:t>
            </w:r>
            <w:proofErr w:type="spellEnd"/>
            <w:r w:rsidRPr="007E4F8B">
              <w:rPr>
                <w:rFonts w:ascii="Arial" w:hAnsi="Arial" w:cs="Arial"/>
                <w:sz w:val="24"/>
                <w:szCs w:val="24"/>
                <w:lang w:eastAsia="lt-LT"/>
              </w:rPr>
              <w:t xml:space="preserve">. būdu I </w:t>
            </w:r>
            <w:proofErr w:type="spellStart"/>
            <w:r w:rsidRPr="007E4F8B">
              <w:rPr>
                <w:rFonts w:ascii="Arial" w:hAnsi="Arial" w:cs="Arial"/>
                <w:sz w:val="24"/>
                <w:szCs w:val="24"/>
                <w:lang w:eastAsia="lt-LT"/>
              </w:rPr>
              <w:t>gr</w:t>
            </w:r>
            <w:proofErr w:type="spellEnd"/>
            <w:r w:rsidRPr="007E4F8B">
              <w:rPr>
                <w:rFonts w:ascii="Arial" w:hAnsi="Arial" w:cs="Arial"/>
                <w:sz w:val="24"/>
                <w:szCs w:val="24"/>
                <w:lang w:eastAsia="lt-LT"/>
              </w:rPr>
              <w:t>. grunte, nepilant</w:t>
            </w:r>
          </w:p>
          <w:p w14:paraId="2D065926" w14:textId="26A1D0F5" w:rsidR="00521DBA" w:rsidRPr="007E4F8B" w:rsidRDefault="00562AC9" w:rsidP="00562AC9">
            <w:pPr>
              <w:rPr>
                <w:rFonts w:ascii="Arial" w:hAnsi="Arial" w:cs="Arial"/>
                <w:sz w:val="24"/>
                <w:szCs w:val="24"/>
                <w:lang w:eastAsia="lt-LT"/>
              </w:rPr>
            </w:pPr>
            <w:r w:rsidRPr="007E4F8B">
              <w:rPr>
                <w:rFonts w:ascii="Arial" w:hAnsi="Arial" w:cs="Arial"/>
                <w:sz w:val="24"/>
                <w:szCs w:val="24"/>
                <w:lang w:eastAsia="lt-LT"/>
              </w:rPr>
              <w:t>augalinio dirvožemio</w:t>
            </w:r>
          </w:p>
        </w:tc>
        <w:tc>
          <w:tcPr>
            <w:tcW w:w="947" w:type="dxa"/>
            <w:tcBorders>
              <w:left w:val="single" w:sz="12" w:space="0" w:color="auto"/>
              <w:right w:val="single" w:sz="12" w:space="0" w:color="auto"/>
            </w:tcBorders>
            <w:shd w:val="clear" w:color="auto" w:fill="auto"/>
            <w:noWrap/>
            <w:vAlign w:val="center"/>
          </w:tcPr>
          <w:p w14:paraId="6796DC86" w14:textId="24D8F235" w:rsidR="00521DBA" w:rsidRPr="007E4F8B" w:rsidRDefault="00562AC9" w:rsidP="00B06879">
            <w:pPr>
              <w:jc w:val="center"/>
              <w:rPr>
                <w:rFonts w:ascii="Arial" w:hAnsi="Arial" w:cs="Arial"/>
                <w:sz w:val="24"/>
                <w:szCs w:val="24"/>
                <w:lang w:eastAsia="lt-LT"/>
              </w:rPr>
            </w:pPr>
            <w:r w:rsidRPr="007E4F8B">
              <w:rPr>
                <w:rFonts w:ascii="Arial" w:hAnsi="Arial" w:cs="Arial"/>
                <w:sz w:val="24"/>
                <w:szCs w:val="24"/>
              </w:rPr>
              <w:t>m</w:t>
            </w:r>
            <w:r w:rsidRPr="007E4F8B">
              <w:rPr>
                <w:rFonts w:ascii="Arial" w:hAnsi="Arial" w:cs="Arial"/>
                <w:sz w:val="24"/>
                <w:szCs w:val="24"/>
                <w:vertAlign w:val="superscript"/>
              </w:rPr>
              <w:t>2</w:t>
            </w:r>
          </w:p>
        </w:tc>
        <w:tc>
          <w:tcPr>
            <w:tcW w:w="965" w:type="dxa"/>
            <w:tcBorders>
              <w:left w:val="single" w:sz="12" w:space="0" w:color="auto"/>
              <w:right w:val="single" w:sz="12" w:space="0" w:color="auto"/>
            </w:tcBorders>
            <w:shd w:val="clear" w:color="auto" w:fill="auto"/>
            <w:noWrap/>
            <w:vAlign w:val="center"/>
          </w:tcPr>
          <w:p w14:paraId="2196E9BB" w14:textId="3636ACE2" w:rsidR="00521DBA" w:rsidRPr="007E4F8B" w:rsidRDefault="00562AC9" w:rsidP="00B06879">
            <w:pPr>
              <w:jc w:val="center"/>
              <w:rPr>
                <w:rFonts w:ascii="Arial" w:hAnsi="Arial" w:cs="Arial"/>
                <w:sz w:val="24"/>
                <w:szCs w:val="24"/>
                <w:lang w:eastAsia="lt-LT"/>
              </w:rPr>
            </w:pPr>
            <w:r w:rsidRPr="007E4F8B">
              <w:rPr>
                <w:rFonts w:ascii="Arial" w:hAnsi="Arial" w:cs="Arial"/>
                <w:sz w:val="24"/>
                <w:szCs w:val="24"/>
                <w:lang w:eastAsia="lt-LT"/>
              </w:rPr>
              <w:t>340</w:t>
            </w:r>
          </w:p>
        </w:tc>
        <w:tc>
          <w:tcPr>
            <w:tcW w:w="830" w:type="dxa"/>
            <w:tcBorders>
              <w:left w:val="single" w:sz="12" w:space="0" w:color="auto"/>
              <w:right w:val="single" w:sz="12" w:space="0" w:color="auto"/>
            </w:tcBorders>
          </w:tcPr>
          <w:p w14:paraId="359177BC" w14:textId="77777777" w:rsidR="00521DBA" w:rsidRPr="007E4F8B" w:rsidRDefault="00521DBA" w:rsidP="00B06879">
            <w:pPr>
              <w:jc w:val="center"/>
              <w:rPr>
                <w:rFonts w:ascii="Arial" w:hAnsi="Arial" w:cs="Arial"/>
                <w:b/>
                <w:bCs/>
                <w:sz w:val="24"/>
                <w:szCs w:val="24"/>
                <w:lang w:eastAsia="lt-LT"/>
              </w:rPr>
            </w:pPr>
          </w:p>
        </w:tc>
        <w:tc>
          <w:tcPr>
            <w:tcW w:w="870" w:type="dxa"/>
            <w:tcBorders>
              <w:left w:val="single" w:sz="12" w:space="0" w:color="auto"/>
              <w:right w:val="single" w:sz="12" w:space="0" w:color="auto"/>
            </w:tcBorders>
          </w:tcPr>
          <w:p w14:paraId="28AB481B" w14:textId="77777777" w:rsidR="00521DBA" w:rsidRPr="007E4F8B" w:rsidRDefault="00521DBA" w:rsidP="00B06879">
            <w:pPr>
              <w:jc w:val="center"/>
              <w:rPr>
                <w:rFonts w:ascii="Arial" w:hAnsi="Arial" w:cs="Arial"/>
                <w:b/>
                <w:bCs/>
                <w:sz w:val="24"/>
                <w:szCs w:val="24"/>
                <w:lang w:eastAsia="lt-LT"/>
              </w:rPr>
            </w:pPr>
          </w:p>
        </w:tc>
        <w:tc>
          <w:tcPr>
            <w:tcW w:w="1203" w:type="dxa"/>
            <w:tcBorders>
              <w:left w:val="single" w:sz="12" w:space="0" w:color="auto"/>
            </w:tcBorders>
            <w:shd w:val="clear" w:color="auto" w:fill="auto"/>
          </w:tcPr>
          <w:p w14:paraId="4DFA015C" w14:textId="6A931BBD" w:rsidR="00521DBA" w:rsidRPr="007E4F8B" w:rsidRDefault="00562AC9" w:rsidP="00B06879">
            <w:pPr>
              <w:jc w:val="center"/>
              <w:rPr>
                <w:rFonts w:ascii="Arial" w:hAnsi="Arial" w:cs="Arial"/>
                <w:sz w:val="24"/>
                <w:szCs w:val="24"/>
                <w:lang w:eastAsia="lt-LT"/>
              </w:rPr>
            </w:pPr>
            <w:r w:rsidRPr="007E4F8B">
              <w:rPr>
                <w:rFonts w:ascii="Arial" w:hAnsi="Arial" w:cs="Arial"/>
                <w:sz w:val="24"/>
                <w:szCs w:val="24"/>
                <w:lang w:eastAsia="lt-LT"/>
              </w:rPr>
              <w:t>6</w:t>
            </w:r>
          </w:p>
        </w:tc>
      </w:tr>
      <w:tr w:rsidR="00653946" w:rsidRPr="007E4F8B" w14:paraId="2EE1176D" w14:textId="77777777" w:rsidTr="0086462D">
        <w:trPr>
          <w:trHeight w:val="283"/>
        </w:trPr>
        <w:tc>
          <w:tcPr>
            <w:tcW w:w="852" w:type="dxa"/>
            <w:tcBorders>
              <w:right w:val="single" w:sz="12" w:space="0" w:color="auto"/>
            </w:tcBorders>
            <w:shd w:val="clear" w:color="auto" w:fill="auto"/>
            <w:noWrap/>
            <w:vAlign w:val="center"/>
          </w:tcPr>
          <w:p w14:paraId="7F275F1E" w14:textId="77777777" w:rsidR="000F7407" w:rsidRPr="007E4F8B" w:rsidRDefault="000F7407" w:rsidP="00B06879">
            <w:pPr>
              <w:widowControl/>
              <w:numPr>
                <w:ilvl w:val="1"/>
                <w:numId w:val="35"/>
              </w:numPr>
              <w:autoSpaceDE/>
              <w:autoSpaceDN/>
              <w:jc w:val="center"/>
              <w:rPr>
                <w:rFonts w:ascii="Arial" w:hAnsi="Arial" w:cs="Arial"/>
                <w:b/>
                <w:bCs/>
                <w:sz w:val="24"/>
                <w:szCs w:val="24"/>
                <w:lang w:eastAsia="lt-LT"/>
              </w:rPr>
            </w:pPr>
          </w:p>
        </w:tc>
        <w:tc>
          <w:tcPr>
            <w:tcW w:w="3725" w:type="dxa"/>
            <w:tcBorders>
              <w:left w:val="single" w:sz="12" w:space="0" w:color="auto"/>
              <w:right w:val="single" w:sz="12" w:space="0" w:color="auto"/>
            </w:tcBorders>
            <w:shd w:val="clear" w:color="auto" w:fill="auto"/>
            <w:noWrap/>
            <w:vAlign w:val="center"/>
          </w:tcPr>
          <w:p w14:paraId="2478FE0E" w14:textId="4981D27F" w:rsidR="000F7407" w:rsidRPr="007E4F8B" w:rsidRDefault="00562AC9" w:rsidP="00521DBA">
            <w:pPr>
              <w:rPr>
                <w:rFonts w:ascii="Arial" w:hAnsi="Arial" w:cs="Arial"/>
                <w:sz w:val="24"/>
                <w:szCs w:val="24"/>
                <w:lang w:eastAsia="lt-LT"/>
              </w:rPr>
            </w:pPr>
            <w:r w:rsidRPr="007E4F8B">
              <w:rPr>
                <w:rFonts w:ascii="Arial" w:hAnsi="Arial" w:cs="Arial"/>
                <w:sz w:val="24"/>
                <w:szCs w:val="24"/>
                <w:lang w:eastAsia="lt-LT"/>
              </w:rPr>
              <w:t xml:space="preserve">Paprastų, parterinių ir </w:t>
            </w:r>
            <w:proofErr w:type="spellStart"/>
            <w:r w:rsidRPr="007E4F8B">
              <w:rPr>
                <w:rFonts w:ascii="Arial" w:hAnsi="Arial" w:cs="Arial"/>
                <w:sz w:val="24"/>
                <w:szCs w:val="24"/>
                <w:lang w:eastAsia="lt-LT"/>
              </w:rPr>
              <w:t>mauritaniškų</w:t>
            </w:r>
            <w:proofErr w:type="spellEnd"/>
            <w:r w:rsidRPr="007E4F8B">
              <w:rPr>
                <w:rFonts w:ascii="Arial" w:hAnsi="Arial" w:cs="Arial"/>
                <w:sz w:val="24"/>
                <w:szCs w:val="24"/>
                <w:lang w:eastAsia="lt-LT"/>
              </w:rPr>
              <w:t xml:space="preserve"> gazonų užsėjimas rankiniu būdu</w:t>
            </w:r>
          </w:p>
        </w:tc>
        <w:tc>
          <w:tcPr>
            <w:tcW w:w="947" w:type="dxa"/>
            <w:tcBorders>
              <w:left w:val="single" w:sz="12" w:space="0" w:color="auto"/>
              <w:right w:val="single" w:sz="12" w:space="0" w:color="auto"/>
            </w:tcBorders>
            <w:shd w:val="clear" w:color="auto" w:fill="auto"/>
            <w:noWrap/>
            <w:vAlign w:val="center"/>
          </w:tcPr>
          <w:p w14:paraId="50B7382D" w14:textId="31D093AD" w:rsidR="000F7407" w:rsidRPr="007E4F8B" w:rsidRDefault="00562AC9" w:rsidP="00B06879">
            <w:pPr>
              <w:jc w:val="center"/>
              <w:rPr>
                <w:rFonts w:ascii="Arial" w:hAnsi="Arial" w:cs="Arial"/>
                <w:sz w:val="24"/>
                <w:szCs w:val="24"/>
                <w:lang w:eastAsia="lt-LT"/>
              </w:rPr>
            </w:pPr>
            <w:r w:rsidRPr="007E4F8B">
              <w:rPr>
                <w:rFonts w:ascii="Arial" w:hAnsi="Arial" w:cs="Arial"/>
                <w:sz w:val="24"/>
                <w:szCs w:val="24"/>
              </w:rPr>
              <w:t>m</w:t>
            </w:r>
            <w:r w:rsidRPr="007E4F8B">
              <w:rPr>
                <w:rFonts w:ascii="Arial" w:hAnsi="Arial" w:cs="Arial"/>
                <w:sz w:val="24"/>
                <w:szCs w:val="24"/>
                <w:vertAlign w:val="superscript"/>
              </w:rPr>
              <w:t>2</w:t>
            </w:r>
          </w:p>
        </w:tc>
        <w:tc>
          <w:tcPr>
            <w:tcW w:w="965" w:type="dxa"/>
            <w:tcBorders>
              <w:left w:val="single" w:sz="12" w:space="0" w:color="auto"/>
              <w:right w:val="single" w:sz="12" w:space="0" w:color="auto"/>
            </w:tcBorders>
            <w:shd w:val="clear" w:color="auto" w:fill="auto"/>
            <w:noWrap/>
            <w:vAlign w:val="center"/>
          </w:tcPr>
          <w:p w14:paraId="1FF2EF11" w14:textId="5DFB55D0" w:rsidR="000F7407" w:rsidRPr="007E4F8B" w:rsidRDefault="00562AC9" w:rsidP="00B06879">
            <w:pPr>
              <w:jc w:val="center"/>
              <w:rPr>
                <w:rFonts w:ascii="Arial" w:hAnsi="Arial" w:cs="Arial"/>
                <w:sz w:val="24"/>
                <w:szCs w:val="24"/>
                <w:lang w:eastAsia="lt-LT"/>
              </w:rPr>
            </w:pPr>
            <w:r w:rsidRPr="007E4F8B">
              <w:rPr>
                <w:rFonts w:ascii="Arial" w:hAnsi="Arial" w:cs="Arial"/>
                <w:sz w:val="24"/>
                <w:szCs w:val="24"/>
                <w:lang w:eastAsia="lt-LT"/>
              </w:rPr>
              <w:t>340</w:t>
            </w:r>
          </w:p>
        </w:tc>
        <w:tc>
          <w:tcPr>
            <w:tcW w:w="830" w:type="dxa"/>
            <w:tcBorders>
              <w:left w:val="single" w:sz="12" w:space="0" w:color="auto"/>
              <w:right w:val="single" w:sz="12" w:space="0" w:color="auto"/>
            </w:tcBorders>
          </w:tcPr>
          <w:p w14:paraId="45CA150D" w14:textId="77777777" w:rsidR="000F7407" w:rsidRPr="007E4F8B" w:rsidRDefault="000F7407" w:rsidP="00B06879">
            <w:pPr>
              <w:jc w:val="center"/>
              <w:rPr>
                <w:rFonts w:ascii="Arial" w:hAnsi="Arial" w:cs="Arial"/>
                <w:b/>
                <w:bCs/>
                <w:sz w:val="24"/>
                <w:szCs w:val="24"/>
                <w:lang w:eastAsia="lt-LT"/>
              </w:rPr>
            </w:pPr>
          </w:p>
        </w:tc>
        <w:tc>
          <w:tcPr>
            <w:tcW w:w="870" w:type="dxa"/>
            <w:tcBorders>
              <w:left w:val="single" w:sz="12" w:space="0" w:color="auto"/>
              <w:right w:val="single" w:sz="12" w:space="0" w:color="auto"/>
            </w:tcBorders>
          </w:tcPr>
          <w:p w14:paraId="74965E33" w14:textId="77777777" w:rsidR="000F7407" w:rsidRPr="007E4F8B" w:rsidRDefault="000F7407" w:rsidP="00B06879">
            <w:pPr>
              <w:jc w:val="center"/>
              <w:rPr>
                <w:rFonts w:ascii="Arial" w:hAnsi="Arial" w:cs="Arial"/>
                <w:b/>
                <w:bCs/>
                <w:sz w:val="24"/>
                <w:szCs w:val="24"/>
                <w:lang w:eastAsia="lt-LT"/>
              </w:rPr>
            </w:pPr>
          </w:p>
        </w:tc>
        <w:tc>
          <w:tcPr>
            <w:tcW w:w="1203" w:type="dxa"/>
            <w:tcBorders>
              <w:left w:val="single" w:sz="12" w:space="0" w:color="auto"/>
            </w:tcBorders>
            <w:shd w:val="clear" w:color="auto" w:fill="auto"/>
          </w:tcPr>
          <w:p w14:paraId="47A8B97F" w14:textId="0E17F145" w:rsidR="000F7407" w:rsidRPr="007E4F8B" w:rsidRDefault="00562AC9" w:rsidP="00B06879">
            <w:pPr>
              <w:jc w:val="center"/>
              <w:rPr>
                <w:rFonts w:ascii="Arial" w:hAnsi="Arial" w:cs="Arial"/>
                <w:sz w:val="24"/>
                <w:szCs w:val="24"/>
                <w:lang w:eastAsia="lt-LT"/>
              </w:rPr>
            </w:pPr>
            <w:r w:rsidRPr="007E4F8B">
              <w:rPr>
                <w:rFonts w:ascii="Arial" w:hAnsi="Arial" w:cs="Arial"/>
                <w:sz w:val="24"/>
                <w:szCs w:val="24"/>
                <w:lang w:eastAsia="lt-LT"/>
              </w:rPr>
              <w:t>6</w:t>
            </w:r>
          </w:p>
        </w:tc>
      </w:tr>
      <w:tr w:rsidR="00653946" w:rsidRPr="007E4F8B" w14:paraId="13D4C0CE" w14:textId="77777777" w:rsidTr="0086462D">
        <w:trPr>
          <w:trHeight w:val="283"/>
        </w:trPr>
        <w:tc>
          <w:tcPr>
            <w:tcW w:w="852" w:type="dxa"/>
            <w:tcBorders>
              <w:right w:val="single" w:sz="12" w:space="0" w:color="auto"/>
            </w:tcBorders>
            <w:shd w:val="clear" w:color="auto" w:fill="auto"/>
            <w:noWrap/>
            <w:vAlign w:val="center"/>
          </w:tcPr>
          <w:p w14:paraId="3756392D" w14:textId="77777777" w:rsidR="000F7407" w:rsidRPr="007E4F8B" w:rsidRDefault="000F7407" w:rsidP="00B06879">
            <w:pPr>
              <w:widowControl/>
              <w:numPr>
                <w:ilvl w:val="1"/>
                <w:numId w:val="35"/>
              </w:numPr>
              <w:autoSpaceDE/>
              <w:autoSpaceDN/>
              <w:jc w:val="center"/>
              <w:rPr>
                <w:rFonts w:ascii="Arial" w:hAnsi="Arial" w:cs="Arial"/>
                <w:b/>
                <w:bCs/>
                <w:sz w:val="24"/>
                <w:szCs w:val="24"/>
                <w:lang w:eastAsia="lt-LT"/>
              </w:rPr>
            </w:pPr>
          </w:p>
        </w:tc>
        <w:tc>
          <w:tcPr>
            <w:tcW w:w="3725" w:type="dxa"/>
            <w:tcBorders>
              <w:left w:val="single" w:sz="12" w:space="0" w:color="auto"/>
              <w:right w:val="single" w:sz="12" w:space="0" w:color="auto"/>
            </w:tcBorders>
            <w:shd w:val="clear" w:color="auto" w:fill="auto"/>
            <w:noWrap/>
            <w:vAlign w:val="center"/>
          </w:tcPr>
          <w:p w14:paraId="01DC4D7E" w14:textId="651EBBF3" w:rsidR="000F7407" w:rsidRPr="007E4F8B" w:rsidRDefault="00562AC9" w:rsidP="00521DBA">
            <w:pPr>
              <w:rPr>
                <w:rFonts w:ascii="Arial" w:hAnsi="Arial" w:cs="Arial"/>
                <w:sz w:val="24"/>
                <w:szCs w:val="24"/>
                <w:lang w:eastAsia="lt-LT"/>
              </w:rPr>
            </w:pPr>
            <w:r w:rsidRPr="007E4F8B">
              <w:rPr>
                <w:rFonts w:ascii="Arial" w:hAnsi="Arial" w:cs="Arial"/>
                <w:sz w:val="24"/>
                <w:szCs w:val="24"/>
                <w:lang w:eastAsia="lt-LT"/>
              </w:rPr>
              <w:t xml:space="preserve">Pažeistų plotų </w:t>
            </w:r>
            <w:proofErr w:type="spellStart"/>
            <w:r w:rsidRPr="007E4F8B">
              <w:rPr>
                <w:rFonts w:ascii="Arial" w:hAnsi="Arial" w:cs="Arial"/>
                <w:sz w:val="24"/>
                <w:szCs w:val="24"/>
                <w:lang w:eastAsia="lt-LT"/>
              </w:rPr>
              <w:t>planiravimas</w:t>
            </w:r>
            <w:proofErr w:type="spellEnd"/>
            <w:r w:rsidRPr="007E4F8B">
              <w:rPr>
                <w:rFonts w:ascii="Arial" w:hAnsi="Arial" w:cs="Arial"/>
                <w:sz w:val="24"/>
                <w:szCs w:val="24"/>
                <w:lang w:eastAsia="lt-LT"/>
              </w:rPr>
              <w:t xml:space="preserve"> rankiniu būdu</w:t>
            </w:r>
          </w:p>
        </w:tc>
        <w:tc>
          <w:tcPr>
            <w:tcW w:w="947" w:type="dxa"/>
            <w:tcBorders>
              <w:left w:val="single" w:sz="12" w:space="0" w:color="auto"/>
              <w:right w:val="single" w:sz="12" w:space="0" w:color="auto"/>
            </w:tcBorders>
            <w:shd w:val="clear" w:color="auto" w:fill="auto"/>
            <w:noWrap/>
            <w:vAlign w:val="center"/>
          </w:tcPr>
          <w:p w14:paraId="7B957B97" w14:textId="29BE2512" w:rsidR="000F7407" w:rsidRPr="007E4F8B" w:rsidRDefault="00562AC9" w:rsidP="00B06879">
            <w:pPr>
              <w:jc w:val="center"/>
              <w:rPr>
                <w:rFonts w:ascii="Arial" w:hAnsi="Arial" w:cs="Arial"/>
                <w:sz w:val="24"/>
                <w:szCs w:val="24"/>
                <w:lang w:eastAsia="lt-LT"/>
              </w:rPr>
            </w:pPr>
            <w:r w:rsidRPr="007E4F8B">
              <w:rPr>
                <w:rFonts w:ascii="Arial" w:hAnsi="Arial" w:cs="Arial"/>
                <w:sz w:val="24"/>
                <w:szCs w:val="24"/>
              </w:rPr>
              <w:t>m</w:t>
            </w:r>
            <w:r w:rsidRPr="007E4F8B">
              <w:rPr>
                <w:rFonts w:ascii="Arial" w:hAnsi="Arial" w:cs="Arial"/>
                <w:sz w:val="24"/>
                <w:szCs w:val="24"/>
                <w:vertAlign w:val="superscript"/>
              </w:rPr>
              <w:t>2</w:t>
            </w:r>
          </w:p>
        </w:tc>
        <w:tc>
          <w:tcPr>
            <w:tcW w:w="965" w:type="dxa"/>
            <w:tcBorders>
              <w:left w:val="single" w:sz="12" w:space="0" w:color="auto"/>
              <w:right w:val="single" w:sz="12" w:space="0" w:color="auto"/>
            </w:tcBorders>
            <w:shd w:val="clear" w:color="auto" w:fill="auto"/>
            <w:noWrap/>
            <w:vAlign w:val="center"/>
          </w:tcPr>
          <w:p w14:paraId="30B33F21" w14:textId="2C96EC21" w:rsidR="000F7407" w:rsidRPr="007E4F8B" w:rsidRDefault="00562AC9" w:rsidP="00B06879">
            <w:pPr>
              <w:jc w:val="center"/>
              <w:rPr>
                <w:rFonts w:ascii="Arial" w:hAnsi="Arial" w:cs="Arial"/>
                <w:sz w:val="24"/>
                <w:szCs w:val="24"/>
                <w:lang w:eastAsia="lt-LT"/>
              </w:rPr>
            </w:pPr>
            <w:r w:rsidRPr="007E4F8B">
              <w:rPr>
                <w:rFonts w:ascii="Arial" w:hAnsi="Arial" w:cs="Arial"/>
                <w:sz w:val="24"/>
                <w:szCs w:val="24"/>
                <w:lang w:eastAsia="lt-LT"/>
              </w:rPr>
              <w:t>795</w:t>
            </w:r>
          </w:p>
        </w:tc>
        <w:tc>
          <w:tcPr>
            <w:tcW w:w="830" w:type="dxa"/>
            <w:tcBorders>
              <w:left w:val="single" w:sz="12" w:space="0" w:color="auto"/>
              <w:right w:val="single" w:sz="12" w:space="0" w:color="auto"/>
            </w:tcBorders>
          </w:tcPr>
          <w:p w14:paraId="67899559" w14:textId="77777777" w:rsidR="000F7407" w:rsidRPr="007E4F8B" w:rsidRDefault="000F7407" w:rsidP="00B06879">
            <w:pPr>
              <w:jc w:val="center"/>
              <w:rPr>
                <w:rFonts w:ascii="Arial" w:hAnsi="Arial" w:cs="Arial"/>
                <w:b/>
                <w:bCs/>
                <w:sz w:val="24"/>
                <w:szCs w:val="24"/>
                <w:lang w:eastAsia="lt-LT"/>
              </w:rPr>
            </w:pPr>
          </w:p>
        </w:tc>
        <w:tc>
          <w:tcPr>
            <w:tcW w:w="870" w:type="dxa"/>
            <w:tcBorders>
              <w:left w:val="single" w:sz="12" w:space="0" w:color="auto"/>
              <w:right w:val="single" w:sz="12" w:space="0" w:color="auto"/>
            </w:tcBorders>
          </w:tcPr>
          <w:p w14:paraId="243378A9" w14:textId="77777777" w:rsidR="000F7407" w:rsidRPr="007E4F8B" w:rsidRDefault="000F7407" w:rsidP="00B06879">
            <w:pPr>
              <w:jc w:val="center"/>
              <w:rPr>
                <w:rFonts w:ascii="Arial" w:hAnsi="Arial" w:cs="Arial"/>
                <w:b/>
                <w:bCs/>
                <w:sz w:val="24"/>
                <w:szCs w:val="24"/>
                <w:lang w:eastAsia="lt-LT"/>
              </w:rPr>
            </w:pPr>
          </w:p>
        </w:tc>
        <w:tc>
          <w:tcPr>
            <w:tcW w:w="1203" w:type="dxa"/>
            <w:tcBorders>
              <w:left w:val="single" w:sz="12" w:space="0" w:color="auto"/>
            </w:tcBorders>
            <w:shd w:val="clear" w:color="auto" w:fill="auto"/>
          </w:tcPr>
          <w:p w14:paraId="65A8B280" w14:textId="34ED70FA" w:rsidR="000F7407" w:rsidRPr="007E4F8B" w:rsidRDefault="00562AC9" w:rsidP="00B06879">
            <w:pPr>
              <w:jc w:val="center"/>
              <w:rPr>
                <w:rFonts w:ascii="Arial" w:hAnsi="Arial" w:cs="Arial"/>
                <w:sz w:val="24"/>
                <w:szCs w:val="24"/>
                <w:lang w:eastAsia="lt-LT"/>
              </w:rPr>
            </w:pPr>
            <w:r w:rsidRPr="007E4F8B">
              <w:rPr>
                <w:rFonts w:ascii="Arial" w:hAnsi="Arial" w:cs="Arial"/>
                <w:sz w:val="24"/>
                <w:szCs w:val="24"/>
                <w:lang w:eastAsia="lt-LT"/>
              </w:rPr>
              <w:t>6</w:t>
            </w:r>
          </w:p>
        </w:tc>
      </w:tr>
      <w:tr w:rsidR="00653946" w:rsidRPr="007E4F8B" w14:paraId="03E65202" w14:textId="77777777" w:rsidTr="0086462D">
        <w:trPr>
          <w:trHeight w:val="283"/>
        </w:trPr>
        <w:tc>
          <w:tcPr>
            <w:tcW w:w="852" w:type="dxa"/>
            <w:tcBorders>
              <w:top w:val="single" w:sz="12" w:space="0" w:color="auto"/>
              <w:bottom w:val="single" w:sz="12" w:space="0" w:color="auto"/>
              <w:right w:val="single" w:sz="12" w:space="0" w:color="auto"/>
            </w:tcBorders>
            <w:shd w:val="clear" w:color="auto" w:fill="auto"/>
            <w:noWrap/>
            <w:vAlign w:val="center"/>
          </w:tcPr>
          <w:p w14:paraId="0F9ED914" w14:textId="18638055" w:rsidR="00B06879" w:rsidRPr="0086462D" w:rsidRDefault="00B06879" w:rsidP="0086462D">
            <w:pPr>
              <w:widowControl/>
              <w:numPr>
                <w:ilvl w:val="0"/>
                <w:numId w:val="35"/>
              </w:numPr>
              <w:autoSpaceDE/>
              <w:autoSpaceDN/>
              <w:rPr>
                <w:rFonts w:ascii="Arial" w:hAnsi="Arial" w:cs="Arial"/>
                <w:b/>
                <w:bCs/>
                <w:i/>
                <w:sz w:val="24"/>
                <w:szCs w:val="24"/>
                <w:lang w:eastAsia="lt-LT"/>
              </w:rPr>
            </w:pPr>
          </w:p>
        </w:tc>
        <w:tc>
          <w:tcPr>
            <w:tcW w:w="3725"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5BFA8BA3" w14:textId="013C1E39" w:rsidR="00B06879" w:rsidRPr="0086462D" w:rsidRDefault="00190AC6" w:rsidP="00B06879">
            <w:pPr>
              <w:jc w:val="center"/>
              <w:rPr>
                <w:rFonts w:ascii="Arial" w:hAnsi="Arial" w:cs="Arial"/>
                <w:b/>
                <w:bCs/>
                <w:iCs/>
                <w:sz w:val="24"/>
                <w:szCs w:val="24"/>
                <w:lang w:eastAsia="lt-LT"/>
              </w:rPr>
            </w:pPr>
            <w:r w:rsidRPr="0086462D">
              <w:rPr>
                <w:rFonts w:ascii="Arial" w:hAnsi="Arial" w:cs="Arial"/>
                <w:b/>
                <w:bCs/>
                <w:iCs/>
                <w:sz w:val="24"/>
                <w:szCs w:val="24"/>
                <w:lang w:eastAsia="lt-LT"/>
              </w:rPr>
              <w:t>Pėsčiųjų takų dangų atnaujinimo darbai</w:t>
            </w:r>
          </w:p>
        </w:tc>
        <w:tc>
          <w:tcPr>
            <w:tcW w:w="947"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35CBCEF9" w14:textId="77777777" w:rsidR="00B06879" w:rsidRPr="0086462D" w:rsidRDefault="00B06879" w:rsidP="00B06879">
            <w:pPr>
              <w:jc w:val="center"/>
              <w:rPr>
                <w:rFonts w:ascii="Arial" w:hAnsi="Arial" w:cs="Arial"/>
                <w:sz w:val="24"/>
                <w:szCs w:val="24"/>
                <w:lang w:eastAsia="lt-LT"/>
              </w:rPr>
            </w:pPr>
          </w:p>
        </w:tc>
        <w:tc>
          <w:tcPr>
            <w:tcW w:w="965"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66CFE95E" w14:textId="77777777" w:rsidR="00B06879" w:rsidRPr="007E4F8B" w:rsidRDefault="00B06879" w:rsidP="00B06879">
            <w:pPr>
              <w:jc w:val="center"/>
              <w:rPr>
                <w:rFonts w:ascii="Arial" w:hAnsi="Arial" w:cs="Arial"/>
                <w:sz w:val="24"/>
                <w:szCs w:val="24"/>
                <w:lang w:eastAsia="lt-LT"/>
              </w:rPr>
            </w:pPr>
          </w:p>
        </w:tc>
        <w:tc>
          <w:tcPr>
            <w:tcW w:w="830" w:type="dxa"/>
            <w:tcBorders>
              <w:top w:val="single" w:sz="12" w:space="0" w:color="auto"/>
              <w:left w:val="single" w:sz="12" w:space="0" w:color="auto"/>
              <w:bottom w:val="single" w:sz="12" w:space="0" w:color="auto"/>
              <w:right w:val="single" w:sz="12" w:space="0" w:color="auto"/>
            </w:tcBorders>
            <w:shd w:val="clear" w:color="auto" w:fill="auto"/>
          </w:tcPr>
          <w:p w14:paraId="50EB25ED" w14:textId="77777777" w:rsidR="00B06879" w:rsidRPr="007E4F8B" w:rsidRDefault="00B06879" w:rsidP="00B06879">
            <w:pPr>
              <w:jc w:val="center"/>
              <w:rPr>
                <w:rFonts w:ascii="Arial" w:hAnsi="Arial" w:cs="Arial"/>
                <w:b/>
                <w:bCs/>
                <w:i/>
                <w:color w:val="FFFFFF" w:themeColor="background1"/>
                <w:sz w:val="24"/>
                <w:szCs w:val="24"/>
                <w:lang w:eastAsia="lt-LT"/>
              </w:rPr>
            </w:pPr>
          </w:p>
        </w:tc>
        <w:tc>
          <w:tcPr>
            <w:tcW w:w="870" w:type="dxa"/>
            <w:tcBorders>
              <w:top w:val="single" w:sz="12" w:space="0" w:color="auto"/>
              <w:left w:val="single" w:sz="12" w:space="0" w:color="auto"/>
              <w:bottom w:val="single" w:sz="12" w:space="0" w:color="auto"/>
              <w:right w:val="single" w:sz="12" w:space="0" w:color="auto"/>
            </w:tcBorders>
            <w:shd w:val="clear" w:color="auto" w:fill="auto"/>
          </w:tcPr>
          <w:p w14:paraId="3703D702" w14:textId="77777777" w:rsidR="00B06879" w:rsidRPr="007E4F8B" w:rsidRDefault="00B06879" w:rsidP="00B06879">
            <w:pPr>
              <w:jc w:val="center"/>
              <w:rPr>
                <w:rFonts w:ascii="Arial" w:hAnsi="Arial" w:cs="Arial"/>
                <w:b/>
                <w:bCs/>
                <w:i/>
                <w:color w:val="FFFFFF" w:themeColor="background1"/>
                <w:sz w:val="24"/>
                <w:szCs w:val="24"/>
                <w:lang w:eastAsia="lt-LT"/>
              </w:rPr>
            </w:pPr>
          </w:p>
        </w:tc>
        <w:tc>
          <w:tcPr>
            <w:tcW w:w="1203" w:type="dxa"/>
            <w:tcBorders>
              <w:top w:val="single" w:sz="12" w:space="0" w:color="auto"/>
              <w:left w:val="single" w:sz="12" w:space="0" w:color="auto"/>
              <w:bottom w:val="single" w:sz="12" w:space="0" w:color="auto"/>
            </w:tcBorders>
            <w:shd w:val="clear" w:color="auto" w:fill="auto"/>
            <w:vAlign w:val="center"/>
          </w:tcPr>
          <w:p w14:paraId="51389CDB" w14:textId="022B89EC" w:rsidR="00B06879" w:rsidRPr="007E4F8B" w:rsidRDefault="00B06879" w:rsidP="00190AC6">
            <w:pPr>
              <w:rPr>
                <w:rFonts w:ascii="Arial" w:hAnsi="Arial" w:cs="Arial"/>
                <w:b/>
                <w:bCs/>
                <w:sz w:val="24"/>
                <w:szCs w:val="24"/>
                <w:lang w:eastAsia="lt-LT"/>
              </w:rPr>
            </w:pPr>
          </w:p>
        </w:tc>
      </w:tr>
      <w:tr w:rsidR="00653946" w:rsidRPr="007E4F8B" w14:paraId="3B1D1498" w14:textId="77777777" w:rsidTr="0086462D">
        <w:trPr>
          <w:trHeight w:val="283"/>
        </w:trPr>
        <w:tc>
          <w:tcPr>
            <w:tcW w:w="852" w:type="dxa"/>
            <w:tcBorders>
              <w:right w:val="single" w:sz="12" w:space="0" w:color="auto"/>
            </w:tcBorders>
            <w:shd w:val="clear" w:color="auto" w:fill="auto"/>
            <w:noWrap/>
            <w:vAlign w:val="center"/>
          </w:tcPr>
          <w:p w14:paraId="2D653050" w14:textId="77777777" w:rsidR="004A0852" w:rsidRPr="007E4F8B" w:rsidRDefault="004A0852" w:rsidP="004A0852">
            <w:pPr>
              <w:widowControl/>
              <w:numPr>
                <w:ilvl w:val="1"/>
                <w:numId w:val="35"/>
              </w:numPr>
              <w:autoSpaceDE/>
              <w:autoSpaceDN/>
              <w:jc w:val="center"/>
              <w:rPr>
                <w:rFonts w:ascii="Arial" w:hAnsi="Arial" w:cs="Arial"/>
                <w:b/>
                <w:bCs/>
                <w:sz w:val="24"/>
                <w:szCs w:val="24"/>
                <w:lang w:eastAsia="lt-LT"/>
              </w:rPr>
            </w:pPr>
          </w:p>
        </w:tc>
        <w:tc>
          <w:tcPr>
            <w:tcW w:w="3725" w:type="dxa"/>
            <w:tcBorders>
              <w:left w:val="single" w:sz="12" w:space="0" w:color="auto"/>
              <w:right w:val="single" w:sz="12" w:space="0" w:color="auto"/>
            </w:tcBorders>
            <w:shd w:val="clear" w:color="auto" w:fill="auto"/>
            <w:noWrap/>
            <w:vAlign w:val="center"/>
          </w:tcPr>
          <w:p w14:paraId="1DFB2A22" w14:textId="0017D00C" w:rsidR="004A0852" w:rsidRPr="007E4F8B" w:rsidRDefault="004A0852" w:rsidP="004A0852">
            <w:pPr>
              <w:rPr>
                <w:rFonts w:ascii="Arial" w:hAnsi="Arial" w:cs="Arial"/>
                <w:sz w:val="24"/>
                <w:szCs w:val="24"/>
                <w:lang w:eastAsia="lt-LT"/>
              </w:rPr>
            </w:pPr>
            <w:r w:rsidRPr="007E4F8B">
              <w:rPr>
                <w:rFonts w:ascii="Arial" w:hAnsi="Arial" w:cs="Arial"/>
                <w:sz w:val="24"/>
                <w:szCs w:val="24"/>
                <w:lang w:eastAsia="lt-LT"/>
              </w:rPr>
              <w:t>Dangos sluoksnio iš nesurištų mineralinių medžiagų mišinio 0/11 įrengimas h</w:t>
            </w:r>
            <w:r w:rsidRPr="007E4F8B">
              <w:rPr>
                <w:rFonts w:ascii="Arial" w:hAnsi="Arial" w:cs="Arial"/>
                <w:sz w:val="24"/>
                <w:szCs w:val="24"/>
                <w:lang w:val="en-US" w:eastAsia="lt-LT"/>
              </w:rPr>
              <w:t>=</w:t>
            </w:r>
            <w:r w:rsidRPr="007E4F8B">
              <w:rPr>
                <w:rFonts w:ascii="Arial" w:hAnsi="Arial" w:cs="Arial"/>
                <w:sz w:val="24"/>
                <w:szCs w:val="24"/>
                <w:lang w:eastAsia="lt-LT"/>
              </w:rPr>
              <w:t>0-10 cm</w:t>
            </w:r>
          </w:p>
        </w:tc>
        <w:tc>
          <w:tcPr>
            <w:tcW w:w="947" w:type="dxa"/>
            <w:tcBorders>
              <w:left w:val="single" w:sz="12" w:space="0" w:color="auto"/>
              <w:right w:val="single" w:sz="12" w:space="0" w:color="auto"/>
            </w:tcBorders>
            <w:shd w:val="clear" w:color="auto" w:fill="auto"/>
            <w:noWrap/>
            <w:vAlign w:val="center"/>
          </w:tcPr>
          <w:p w14:paraId="478C0F40" w14:textId="36298487" w:rsidR="004A0852" w:rsidRPr="007E4F8B" w:rsidRDefault="004A0852" w:rsidP="004A0852">
            <w:pPr>
              <w:jc w:val="center"/>
              <w:rPr>
                <w:rFonts w:ascii="Arial" w:hAnsi="Arial" w:cs="Arial"/>
                <w:sz w:val="24"/>
                <w:szCs w:val="24"/>
                <w:lang w:eastAsia="lt-LT"/>
              </w:rPr>
            </w:pPr>
            <w:r w:rsidRPr="007E4F8B">
              <w:rPr>
                <w:rFonts w:ascii="Arial" w:hAnsi="Arial" w:cs="Arial"/>
                <w:sz w:val="24"/>
                <w:szCs w:val="24"/>
              </w:rPr>
              <w:t>m</w:t>
            </w:r>
            <w:r w:rsidRPr="007E4F8B">
              <w:rPr>
                <w:rFonts w:ascii="Arial" w:hAnsi="Arial" w:cs="Arial"/>
                <w:sz w:val="24"/>
                <w:szCs w:val="24"/>
                <w:vertAlign w:val="superscript"/>
              </w:rPr>
              <w:t>2</w:t>
            </w:r>
          </w:p>
        </w:tc>
        <w:tc>
          <w:tcPr>
            <w:tcW w:w="965" w:type="dxa"/>
            <w:tcBorders>
              <w:left w:val="single" w:sz="12" w:space="0" w:color="auto"/>
              <w:right w:val="single" w:sz="12" w:space="0" w:color="auto"/>
            </w:tcBorders>
            <w:shd w:val="clear" w:color="auto" w:fill="auto"/>
            <w:noWrap/>
            <w:vAlign w:val="center"/>
          </w:tcPr>
          <w:p w14:paraId="6331ED3A" w14:textId="5B8D9F7F" w:rsidR="004A0852" w:rsidRPr="007E4F8B" w:rsidRDefault="004A0852" w:rsidP="004A0852">
            <w:pPr>
              <w:rPr>
                <w:rFonts w:ascii="Arial" w:hAnsi="Arial" w:cs="Arial"/>
                <w:color w:val="000000"/>
                <w:sz w:val="24"/>
                <w:szCs w:val="24"/>
              </w:rPr>
            </w:pPr>
            <w:r w:rsidRPr="007E4F8B">
              <w:rPr>
                <w:rFonts w:ascii="Arial" w:hAnsi="Arial" w:cs="Arial"/>
                <w:color w:val="000000"/>
                <w:sz w:val="24"/>
                <w:szCs w:val="24"/>
              </w:rPr>
              <w:t xml:space="preserve">   </w:t>
            </w:r>
            <w:r w:rsidR="00580A53" w:rsidRPr="007E4F8B">
              <w:rPr>
                <w:rFonts w:ascii="Arial" w:hAnsi="Arial" w:cs="Arial"/>
                <w:color w:val="000000"/>
                <w:sz w:val="24"/>
                <w:szCs w:val="24"/>
              </w:rPr>
              <w:t>40</w:t>
            </w:r>
          </w:p>
        </w:tc>
        <w:tc>
          <w:tcPr>
            <w:tcW w:w="830" w:type="dxa"/>
            <w:tcBorders>
              <w:left w:val="single" w:sz="12" w:space="0" w:color="auto"/>
              <w:right w:val="single" w:sz="12" w:space="0" w:color="auto"/>
            </w:tcBorders>
          </w:tcPr>
          <w:p w14:paraId="754EB3A6" w14:textId="77777777" w:rsidR="004A0852" w:rsidRPr="007E4F8B" w:rsidRDefault="004A0852" w:rsidP="004A0852">
            <w:pPr>
              <w:jc w:val="center"/>
              <w:rPr>
                <w:rFonts w:ascii="Arial" w:hAnsi="Arial" w:cs="Arial"/>
                <w:b/>
                <w:bCs/>
                <w:sz w:val="24"/>
                <w:szCs w:val="24"/>
                <w:lang w:eastAsia="lt-LT"/>
              </w:rPr>
            </w:pPr>
          </w:p>
        </w:tc>
        <w:tc>
          <w:tcPr>
            <w:tcW w:w="870" w:type="dxa"/>
            <w:tcBorders>
              <w:left w:val="single" w:sz="12" w:space="0" w:color="auto"/>
              <w:right w:val="single" w:sz="12" w:space="0" w:color="auto"/>
            </w:tcBorders>
          </w:tcPr>
          <w:p w14:paraId="118E1C65" w14:textId="77777777" w:rsidR="004A0852" w:rsidRPr="007E4F8B" w:rsidRDefault="004A0852" w:rsidP="004A0852">
            <w:pPr>
              <w:jc w:val="center"/>
              <w:rPr>
                <w:rFonts w:ascii="Arial" w:hAnsi="Arial" w:cs="Arial"/>
                <w:b/>
                <w:bCs/>
                <w:sz w:val="24"/>
                <w:szCs w:val="24"/>
                <w:lang w:eastAsia="lt-LT"/>
              </w:rPr>
            </w:pPr>
          </w:p>
        </w:tc>
        <w:tc>
          <w:tcPr>
            <w:tcW w:w="1203" w:type="dxa"/>
            <w:tcBorders>
              <w:left w:val="single" w:sz="12" w:space="0" w:color="auto"/>
            </w:tcBorders>
            <w:shd w:val="clear" w:color="auto" w:fill="auto"/>
          </w:tcPr>
          <w:p w14:paraId="0495813A" w14:textId="77777777" w:rsidR="004A0852" w:rsidRPr="007E4F8B" w:rsidRDefault="004A0852" w:rsidP="004A0852">
            <w:pPr>
              <w:jc w:val="center"/>
              <w:rPr>
                <w:rFonts w:ascii="Arial" w:hAnsi="Arial" w:cs="Arial"/>
                <w:b/>
                <w:bCs/>
                <w:sz w:val="24"/>
                <w:szCs w:val="24"/>
                <w:lang w:eastAsia="lt-LT"/>
              </w:rPr>
            </w:pPr>
          </w:p>
          <w:p w14:paraId="0D66C841" w14:textId="64F84A65" w:rsidR="004A0852" w:rsidRPr="007E4F8B" w:rsidRDefault="009E4DAB" w:rsidP="004A0852">
            <w:pPr>
              <w:jc w:val="center"/>
              <w:rPr>
                <w:rFonts w:ascii="Arial" w:hAnsi="Arial" w:cs="Arial"/>
                <w:b/>
                <w:bCs/>
                <w:sz w:val="24"/>
                <w:szCs w:val="24"/>
                <w:lang w:eastAsia="lt-LT"/>
              </w:rPr>
            </w:pPr>
            <w:r w:rsidRPr="007E4F8B">
              <w:rPr>
                <w:rFonts w:ascii="Arial" w:hAnsi="Arial" w:cs="Arial"/>
                <w:b/>
                <w:bCs/>
                <w:sz w:val="24"/>
                <w:szCs w:val="24"/>
                <w:lang w:eastAsia="lt-LT"/>
              </w:rPr>
              <w:t>5</w:t>
            </w:r>
          </w:p>
        </w:tc>
      </w:tr>
      <w:tr w:rsidR="00653946" w:rsidRPr="007E4F8B" w14:paraId="5A03B8B3" w14:textId="77777777" w:rsidTr="009E1F73">
        <w:trPr>
          <w:trHeight w:val="283"/>
        </w:trPr>
        <w:tc>
          <w:tcPr>
            <w:tcW w:w="852" w:type="dxa"/>
            <w:tcBorders>
              <w:top w:val="single" w:sz="12" w:space="0" w:color="auto"/>
              <w:bottom w:val="single" w:sz="12" w:space="0" w:color="auto"/>
              <w:right w:val="single" w:sz="12" w:space="0" w:color="auto"/>
            </w:tcBorders>
            <w:shd w:val="clear" w:color="auto" w:fill="auto"/>
            <w:noWrap/>
            <w:vAlign w:val="center"/>
          </w:tcPr>
          <w:p w14:paraId="664DC804" w14:textId="77777777" w:rsidR="00B06879" w:rsidRPr="0086462D" w:rsidRDefault="00B06879" w:rsidP="00B06879">
            <w:pPr>
              <w:widowControl/>
              <w:numPr>
                <w:ilvl w:val="0"/>
                <w:numId w:val="35"/>
              </w:numPr>
              <w:autoSpaceDE/>
              <w:autoSpaceDN/>
              <w:jc w:val="center"/>
              <w:rPr>
                <w:rFonts w:ascii="Arial" w:hAnsi="Arial" w:cs="Arial"/>
                <w:b/>
                <w:bCs/>
                <w:i/>
                <w:sz w:val="24"/>
                <w:szCs w:val="24"/>
                <w:lang w:eastAsia="lt-LT"/>
              </w:rPr>
            </w:pPr>
          </w:p>
        </w:tc>
        <w:tc>
          <w:tcPr>
            <w:tcW w:w="3725"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50FF2DB9" w14:textId="2CBFA046" w:rsidR="00B06879" w:rsidRPr="0086462D" w:rsidRDefault="003F1A5C" w:rsidP="00B06879">
            <w:pPr>
              <w:jc w:val="center"/>
              <w:rPr>
                <w:rFonts w:ascii="Arial" w:hAnsi="Arial" w:cs="Arial"/>
                <w:b/>
                <w:bCs/>
                <w:iCs/>
                <w:sz w:val="24"/>
                <w:szCs w:val="24"/>
                <w:lang w:eastAsia="lt-LT"/>
              </w:rPr>
            </w:pPr>
            <w:r w:rsidRPr="0086462D">
              <w:rPr>
                <w:rFonts w:ascii="Arial" w:hAnsi="Arial" w:cs="Arial"/>
                <w:b/>
                <w:bCs/>
                <w:iCs/>
                <w:sz w:val="24"/>
                <w:szCs w:val="24"/>
                <w:lang w:eastAsia="lt-LT"/>
              </w:rPr>
              <w:t>Nesurištųjų mineralinių medžiagų dangos atnaujinimo darbai</w:t>
            </w:r>
          </w:p>
        </w:tc>
        <w:tc>
          <w:tcPr>
            <w:tcW w:w="947"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6889FE1A" w14:textId="77777777" w:rsidR="00B06879" w:rsidRPr="007E4F8B" w:rsidRDefault="00B06879" w:rsidP="00B06879">
            <w:pPr>
              <w:rPr>
                <w:rFonts w:ascii="Arial" w:hAnsi="Arial" w:cs="Arial"/>
                <w:b/>
                <w:bCs/>
                <w:i/>
                <w:color w:val="FFFFFF" w:themeColor="background1"/>
                <w:sz w:val="24"/>
                <w:szCs w:val="24"/>
                <w:lang w:eastAsia="lt-LT"/>
              </w:rPr>
            </w:pPr>
          </w:p>
        </w:tc>
        <w:tc>
          <w:tcPr>
            <w:tcW w:w="965"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10E61ADE" w14:textId="77777777" w:rsidR="00B06879" w:rsidRPr="007E4F8B" w:rsidRDefault="00B06879" w:rsidP="00B06879">
            <w:pPr>
              <w:rPr>
                <w:rFonts w:ascii="Arial" w:hAnsi="Arial" w:cs="Arial"/>
                <w:b/>
                <w:bCs/>
                <w:i/>
                <w:color w:val="FFFFFF" w:themeColor="background1"/>
                <w:sz w:val="24"/>
                <w:szCs w:val="24"/>
                <w:lang w:eastAsia="lt-LT"/>
              </w:rPr>
            </w:pPr>
          </w:p>
        </w:tc>
        <w:tc>
          <w:tcPr>
            <w:tcW w:w="830" w:type="dxa"/>
            <w:tcBorders>
              <w:top w:val="single" w:sz="12" w:space="0" w:color="auto"/>
              <w:left w:val="single" w:sz="12" w:space="0" w:color="auto"/>
              <w:bottom w:val="single" w:sz="12" w:space="0" w:color="auto"/>
              <w:right w:val="single" w:sz="12" w:space="0" w:color="auto"/>
            </w:tcBorders>
            <w:shd w:val="clear" w:color="auto" w:fill="auto"/>
          </w:tcPr>
          <w:p w14:paraId="536DB945" w14:textId="77777777" w:rsidR="00B06879" w:rsidRPr="007E4F8B" w:rsidRDefault="00B06879" w:rsidP="00B06879">
            <w:pPr>
              <w:jc w:val="center"/>
              <w:rPr>
                <w:rFonts w:ascii="Arial" w:hAnsi="Arial" w:cs="Arial"/>
                <w:b/>
                <w:bCs/>
                <w:i/>
                <w:color w:val="FFFFFF" w:themeColor="background1"/>
                <w:sz w:val="24"/>
                <w:szCs w:val="24"/>
                <w:lang w:eastAsia="lt-LT"/>
              </w:rPr>
            </w:pPr>
          </w:p>
        </w:tc>
        <w:tc>
          <w:tcPr>
            <w:tcW w:w="870" w:type="dxa"/>
            <w:tcBorders>
              <w:top w:val="single" w:sz="12" w:space="0" w:color="auto"/>
              <w:left w:val="single" w:sz="12" w:space="0" w:color="auto"/>
              <w:bottom w:val="single" w:sz="12" w:space="0" w:color="auto"/>
              <w:right w:val="single" w:sz="12" w:space="0" w:color="auto"/>
            </w:tcBorders>
            <w:shd w:val="clear" w:color="auto" w:fill="auto"/>
          </w:tcPr>
          <w:p w14:paraId="7DDE6228" w14:textId="77777777" w:rsidR="00B06879" w:rsidRPr="007E4F8B" w:rsidRDefault="00B06879" w:rsidP="00B06879">
            <w:pPr>
              <w:jc w:val="center"/>
              <w:rPr>
                <w:rFonts w:ascii="Arial" w:hAnsi="Arial" w:cs="Arial"/>
                <w:b/>
                <w:bCs/>
                <w:i/>
                <w:color w:val="FFFFFF" w:themeColor="background1"/>
                <w:sz w:val="24"/>
                <w:szCs w:val="24"/>
                <w:lang w:eastAsia="lt-LT"/>
              </w:rPr>
            </w:pPr>
          </w:p>
        </w:tc>
        <w:tc>
          <w:tcPr>
            <w:tcW w:w="1203" w:type="dxa"/>
            <w:tcBorders>
              <w:top w:val="single" w:sz="12" w:space="0" w:color="auto"/>
              <w:left w:val="single" w:sz="12" w:space="0" w:color="auto"/>
              <w:bottom w:val="single" w:sz="12" w:space="0" w:color="auto"/>
            </w:tcBorders>
            <w:shd w:val="clear" w:color="auto" w:fill="auto"/>
            <w:vAlign w:val="center"/>
          </w:tcPr>
          <w:p w14:paraId="66A16DF2" w14:textId="045618EE" w:rsidR="00B06879" w:rsidRPr="007E4F8B" w:rsidRDefault="00B06879" w:rsidP="009E4DAB">
            <w:pPr>
              <w:rPr>
                <w:rFonts w:ascii="Arial" w:hAnsi="Arial" w:cs="Arial"/>
                <w:b/>
                <w:bCs/>
                <w:i/>
                <w:color w:val="FFFFFF" w:themeColor="background1"/>
                <w:sz w:val="24"/>
                <w:szCs w:val="24"/>
                <w:lang w:eastAsia="lt-LT"/>
              </w:rPr>
            </w:pPr>
          </w:p>
        </w:tc>
      </w:tr>
      <w:tr w:rsidR="00653946" w:rsidRPr="007E4F8B" w14:paraId="390D4C1D" w14:textId="77777777" w:rsidTr="009E1F73">
        <w:trPr>
          <w:trHeight w:val="283"/>
        </w:trPr>
        <w:tc>
          <w:tcPr>
            <w:tcW w:w="852" w:type="dxa"/>
            <w:tcBorders>
              <w:top w:val="single" w:sz="12" w:space="0" w:color="auto"/>
              <w:right w:val="single" w:sz="12" w:space="0" w:color="auto"/>
            </w:tcBorders>
            <w:shd w:val="clear" w:color="auto" w:fill="auto"/>
            <w:noWrap/>
            <w:vAlign w:val="center"/>
          </w:tcPr>
          <w:p w14:paraId="5BD1986C" w14:textId="28842759" w:rsidR="00B06879" w:rsidRPr="007E4F8B" w:rsidRDefault="00B06879" w:rsidP="00B06879">
            <w:pPr>
              <w:widowControl/>
              <w:numPr>
                <w:ilvl w:val="1"/>
                <w:numId w:val="35"/>
              </w:numPr>
              <w:autoSpaceDE/>
              <w:autoSpaceDN/>
              <w:jc w:val="center"/>
              <w:rPr>
                <w:rFonts w:ascii="Arial" w:hAnsi="Arial" w:cs="Arial"/>
                <w:sz w:val="24"/>
                <w:szCs w:val="24"/>
                <w:lang w:eastAsia="lt-LT"/>
              </w:rPr>
            </w:pPr>
          </w:p>
        </w:tc>
        <w:tc>
          <w:tcPr>
            <w:tcW w:w="3725" w:type="dxa"/>
            <w:tcBorders>
              <w:top w:val="single" w:sz="12" w:space="0" w:color="auto"/>
              <w:left w:val="single" w:sz="12" w:space="0" w:color="auto"/>
              <w:right w:val="single" w:sz="12" w:space="0" w:color="auto"/>
            </w:tcBorders>
            <w:shd w:val="clear" w:color="auto" w:fill="auto"/>
            <w:noWrap/>
            <w:vAlign w:val="center"/>
          </w:tcPr>
          <w:p w14:paraId="12D14892" w14:textId="4B2569C8" w:rsidR="00B06879" w:rsidRPr="007E4F8B" w:rsidRDefault="003F1A5C" w:rsidP="00B06879">
            <w:pPr>
              <w:rPr>
                <w:rFonts w:ascii="Arial" w:hAnsi="Arial" w:cs="Arial"/>
                <w:sz w:val="24"/>
                <w:szCs w:val="24"/>
                <w:lang w:val="en-US" w:eastAsia="lt-LT"/>
              </w:rPr>
            </w:pPr>
            <w:r w:rsidRPr="007E4F8B">
              <w:rPr>
                <w:rFonts w:ascii="Arial" w:hAnsi="Arial" w:cs="Arial"/>
                <w:sz w:val="24"/>
                <w:szCs w:val="24"/>
                <w:lang w:eastAsia="lt-LT"/>
              </w:rPr>
              <w:t>Dangos sluoksnio iš nesurištųjų mineralinių medžiagų mišinio 0/16 įrengimas , h</w:t>
            </w:r>
            <w:r w:rsidRPr="007E4F8B">
              <w:rPr>
                <w:rFonts w:ascii="Arial" w:hAnsi="Arial" w:cs="Arial"/>
                <w:sz w:val="24"/>
                <w:szCs w:val="24"/>
                <w:lang w:val="en-US" w:eastAsia="lt-LT"/>
              </w:rPr>
              <w:t>= 0 – 10 cm</w:t>
            </w:r>
          </w:p>
        </w:tc>
        <w:tc>
          <w:tcPr>
            <w:tcW w:w="947" w:type="dxa"/>
            <w:tcBorders>
              <w:top w:val="single" w:sz="12" w:space="0" w:color="auto"/>
              <w:left w:val="single" w:sz="12" w:space="0" w:color="auto"/>
              <w:right w:val="single" w:sz="12" w:space="0" w:color="auto"/>
            </w:tcBorders>
            <w:shd w:val="clear" w:color="auto" w:fill="auto"/>
            <w:noWrap/>
            <w:vAlign w:val="center"/>
          </w:tcPr>
          <w:p w14:paraId="01D9BAA5" w14:textId="5730EA4B" w:rsidR="00B06879" w:rsidRPr="007E4F8B" w:rsidRDefault="003F1A5C" w:rsidP="003F1A5C">
            <w:pPr>
              <w:rPr>
                <w:rFonts w:ascii="Arial" w:hAnsi="Arial" w:cs="Arial"/>
                <w:sz w:val="24"/>
                <w:szCs w:val="24"/>
                <w:lang w:eastAsia="lt-LT"/>
              </w:rPr>
            </w:pPr>
            <w:r w:rsidRPr="007E4F8B">
              <w:rPr>
                <w:rFonts w:ascii="Arial" w:hAnsi="Arial" w:cs="Arial"/>
                <w:sz w:val="24"/>
                <w:szCs w:val="24"/>
              </w:rPr>
              <w:t>m</w:t>
            </w:r>
            <w:r w:rsidRPr="007E4F8B">
              <w:rPr>
                <w:rFonts w:ascii="Arial" w:hAnsi="Arial" w:cs="Arial"/>
                <w:sz w:val="24"/>
                <w:szCs w:val="24"/>
                <w:vertAlign w:val="superscript"/>
              </w:rPr>
              <w:t>2</w:t>
            </w:r>
          </w:p>
        </w:tc>
        <w:tc>
          <w:tcPr>
            <w:tcW w:w="965" w:type="dxa"/>
            <w:tcBorders>
              <w:top w:val="single" w:sz="12" w:space="0" w:color="auto"/>
              <w:left w:val="single" w:sz="12" w:space="0" w:color="auto"/>
              <w:right w:val="single" w:sz="12" w:space="0" w:color="auto"/>
            </w:tcBorders>
            <w:shd w:val="clear" w:color="auto" w:fill="auto"/>
            <w:noWrap/>
            <w:vAlign w:val="center"/>
          </w:tcPr>
          <w:p w14:paraId="18DA08DC" w14:textId="3F7314A0" w:rsidR="00B06879" w:rsidRPr="007E4F8B" w:rsidRDefault="003F1A5C" w:rsidP="00B06879">
            <w:pPr>
              <w:jc w:val="center"/>
              <w:rPr>
                <w:rFonts w:ascii="Arial" w:hAnsi="Arial" w:cs="Arial"/>
                <w:sz w:val="24"/>
                <w:szCs w:val="24"/>
                <w:lang w:eastAsia="lt-LT"/>
              </w:rPr>
            </w:pPr>
            <w:r w:rsidRPr="007E4F8B">
              <w:rPr>
                <w:rFonts w:ascii="Arial" w:hAnsi="Arial" w:cs="Arial"/>
                <w:sz w:val="24"/>
                <w:szCs w:val="24"/>
                <w:lang w:eastAsia="lt-LT"/>
              </w:rPr>
              <w:t>258</w:t>
            </w:r>
          </w:p>
        </w:tc>
        <w:tc>
          <w:tcPr>
            <w:tcW w:w="830" w:type="dxa"/>
            <w:tcBorders>
              <w:top w:val="single" w:sz="12" w:space="0" w:color="auto"/>
              <w:left w:val="single" w:sz="12" w:space="0" w:color="auto"/>
              <w:right w:val="single" w:sz="12" w:space="0" w:color="auto"/>
            </w:tcBorders>
            <w:shd w:val="clear" w:color="auto" w:fill="auto"/>
          </w:tcPr>
          <w:p w14:paraId="6C91514C" w14:textId="77777777" w:rsidR="00B06879" w:rsidRPr="007E4F8B" w:rsidRDefault="00B06879" w:rsidP="00B06879">
            <w:pPr>
              <w:jc w:val="center"/>
              <w:rPr>
                <w:rFonts w:ascii="Arial" w:hAnsi="Arial" w:cs="Arial"/>
                <w:sz w:val="24"/>
                <w:szCs w:val="24"/>
                <w:lang w:eastAsia="lt-LT"/>
              </w:rPr>
            </w:pPr>
          </w:p>
        </w:tc>
        <w:tc>
          <w:tcPr>
            <w:tcW w:w="870" w:type="dxa"/>
            <w:tcBorders>
              <w:top w:val="single" w:sz="12" w:space="0" w:color="auto"/>
              <w:left w:val="single" w:sz="12" w:space="0" w:color="auto"/>
              <w:right w:val="single" w:sz="12" w:space="0" w:color="auto"/>
            </w:tcBorders>
            <w:shd w:val="clear" w:color="auto" w:fill="auto"/>
          </w:tcPr>
          <w:p w14:paraId="62F49340" w14:textId="77777777" w:rsidR="00B06879" w:rsidRPr="007E4F8B" w:rsidRDefault="00B06879" w:rsidP="00B06879">
            <w:pPr>
              <w:jc w:val="center"/>
              <w:rPr>
                <w:rFonts w:ascii="Arial" w:hAnsi="Arial" w:cs="Arial"/>
                <w:sz w:val="24"/>
                <w:szCs w:val="24"/>
                <w:lang w:eastAsia="lt-LT"/>
              </w:rPr>
            </w:pPr>
          </w:p>
        </w:tc>
        <w:tc>
          <w:tcPr>
            <w:tcW w:w="1203" w:type="dxa"/>
            <w:tcBorders>
              <w:top w:val="single" w:sz="12" w:space="0" w:color="auto"/>
              <w:left w:val="single" w:sz="12" w:space="0" w:color="auto"/>
            </w:tcBorders>
            <w:shd w:val="clear" w:color="auto" w:fill="auto"/>
          </w:tcPr>
          <w:p w14:paraId="0A38B71F" w14:textId="77777777" w:rsidR="00B06879" w:rsidRPr="007E4F8B" w:rsidRDefault="00B06879" w:rsidP="00C97469">
            <w:pPr>
              <w:rPr>
                <w:rFonts w:ascii="Arial" w:hAnsi="Arial" w:cs="Arial"/>
                <w:sz w:val="24"/>
                <w:szCs w:val="24"/>
                <w:lang w:eastAsia="lt-LT"/>
              </w:rPr>
            </w:pPr>
          </w:p>
          <w:p w14:paraId="7F92AD3F" w14:textId="20FED14D" w:rsidR="00C97469" w:rsidRPr="007E4F8B" w:rsidRDefault="00C97469" w:rsidP="00C97469">
            <w:pPr>
              <w:rPr>
                <w:rFonts w:ascii="Arial" w:hAnsi="Arial" w:cs="Arial"/>
                <w:sz w:val="24"/>
                <w:szCs w:val="24"/>
                <w:lang w:eastAsia="lt-LT"/>
              </w:rPr>
            </w:pPr>
            <w:r w:rsidRPr="007E4F8B">
              <w:rPr>
                <w:rFonts w:ascii="Arial" w:hAnsi="Arial" w:cs="Arial"/>
                <w:sz w:val="24"/>
                <w:szCs w:val="24"/>
                <w:lang w:eastAsia="lt-LT"/>
              </w:rPr>
              <w:t xml:space="preserve">    5</w:t>
            </w:r>
          </w:p>
        </w:tc>
      </w:tr>
      <w:tr w:rsidR="00653946" w:rsidRPr="007E4F8B" w14:paraId="74C39AAB" w14:textId="77777777" w:rsidTr="009E1F73">
        <w:trPr>
          <w:trHeight w:val="567"/>
        </w:trPr>
        <w:tc>
          <w:tcPr>
            <w:tcW w:w="852" w:type="dxa"/>
            <w:tcBorders>
              <w:top w:val="single" w:sz="12" w:space="0" w:color="auto"/>
              <w:bottom w:val="single" w:sz="12" w:space="0" w:color="auto"/>
              <w:right w:val="single" w:sz="12" w:space="0" w:color="auto"/>
            </w:tcBorders>
            <w:shd w:val="clear" w:color="auto" w:fill="auto"/>
            <w:noWrap/>
            <w:vAlign w:val="center"/>
          </w:tcPr>
          <w:p w14:paraId="1105CDAD" w14:textId="77777777" w:rsidR="00B06879" w:rsidRPr="0086462D" w:rsidRDefault="00B06879" w:rsidP="008D465C">
            <w:pPr>
              <w:widowControl/>
              <w:autoSpaceDE/>
              <w:autoSpaceDN/>
              <w:rPr>
                <w:rFonts w:ascii="Arial" w:hAnsi="Arial" w:cs="Arial"/>
                <w:b/>
                <w:bCs/>
                <w:i/>
                <w:sz w:val="24"/>
                <w:szCs w:val="24"/>
                <w:lang w:eastAsia="lt-LT"/>
              </w:rPr>
            </w:pPr>
          </w:p>
        </w:tc>
        <w:tc>
          <w:tcPr>
            <w:tcW w:w="3725"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26B01E45" w14:textId="21A0A0A1" w:rsidR="00B06879" w:rsidRPr="0086462D" w:rsidRDefault="00DF032A" w:rsidP="00B06879">
            <w:pPr>
              <w:jc w:val="center"/>
              <w:rPr>
                <w:rFonts w:ascii="Arial" w:hAnsi="Arial" w:cs="Arial"/>
                <w:b/>
                <w:bCs/>
                <w:iCs/>
                <w:sz w:val="24"/>
                <w:szCs w:val="24"/>
                <w:lang w:eastAsia="lt-LT"/>
              </w:rPr>
            </w:pPr>
            <w:r w:rsidRPr="0086462D">
              <w:rPr>
                <w:rFonts w:ascii="Arial" w:hAnsi="Arial" w:cs="Arial"/>
                <w:b/>
                <w:bCs/>
                <w:iCs/>
                <w:sz w:val="24"/>
                <w:szCs w:val="24"/>
                <w:lang w:eastAsia="lt-LT"/>
              </w:rPr>
              <w:t>STATINIO KONSTRUKCIJOS</w:t>
            </w:r>
          </w:p>
        </w:tc>
        <w:tc>
          <w:tcPr>
            <w:tcW w:w="947"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4D860E4A" w14:textId="77777777" w:rsidR="00B06879" w:rsidRPr="007E4F8B" w:rsidRDefault="00B06879" w:rsidP="00B06879">
            <w:pPr>
              <w:rPr>
                <w:rFonts w:ascii="Arial" w:hAnsi="Arial" w:cs="Arial"/>
                <w:b/>
                <w:bCs/>
                <w:i/>
                <w:color w:val="FFFFFF" w:themeColor="background1"/>
                <w:sz w:val="24"/>
                <w:szCs w:val="24"/>
                <w:lang w:eastAsia="lt-LT"/>
              </w:rPr>
            </w:pPr>
          </w:p>
        </w:tc>
        <w:tc>
          <w:tcPr>
            <w:tcW w:w="965"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2ADF02D4" w14:textId="77777777" w:rsidR="00B06879" w:rsidRPr="007E4F8B" w:rsidRDefault="00B06879" w:rsidP="00B06879">
            <w:pPr>
              <w:rPr>
                <w:rFonts w:ascii="Arial" w:hAnsi="Arial" w:cs="Arial"/>
                <w:b/>
                <w:bCs/>
                <w:i/>
                <w:color w:val="FFFFFF" w:themeColor="background1"/>
                <w:sz w:val="24"/>
                <w:szCs w:val="24"/>
                <w:lang w:eastAsia="lt-LT"/>
              </w:rPr>
            </w:pPr>
          </w:p>
        </w:tc>
        <w:tc>
          <w:tcPr>
            <w:tcW w:w="830" w:type="dxa"/>
            <w:tcBorders>
              <w:top w:val="single" w:sz="12" w:space="0" w:color="auto"/>
              <w:left w:val="single" w:sz="12" w:space="0" w:color="auto"/>
              <w:bottom w:val="single" w:sz="12" w:space="0" w:color="auto"/>
              <w:right w:val="single" w:sz="12" w:space="0" w:color="auto"/>
            </w:tcBorders>
            <w:shd w:val="clear" w:color="auto" w:fill="auto"/>
          </w:tcPr>
          <w:p w14:paraId="1A73B115" w14:textId="77777777" w:rsidR="00B06879" w:rsidRPr="007E4F8B" w:rsidRDefault="00B06879" w:rsidP="00B06879">
            <w:pPr>
              <w:jc w:val="center"/>
              <w:rPr>
                <w:rFonts w:ascii="Arial" w:hAnsi="Arial" w:cs="Arial"/>
                <w:b/>
                <w:bCs/>
                <w:i/>
                <w:color w:val="FFFFFF" w:themeColor="background1"/>
                <w:sz w:val="24"/>
                <w:szCs w:val="24"/>
                <w:lang w:eastAsia="lt-LT"/>
              </w:rPr>
            </w:pPr>
          </w:p>
        </w:tc>
        <w:tc>
          <w:tcPr>
            <w:tcW w:w="870" w:type="dxa"/>
            <w:tcBorders>
              <w:top w:val="single" w:sz="12" w:space="0" w:color="auto"/>
              <w:left w:val="single" w:sz="12" w:space="0" w:color="auto"/>
              <w:bottom w:val="single" w:sz="12" w:space="0" w:color="auto"/>
              <w:right w:val="single" w:sz="12" w:space="0" w:color="auto"/>
            </w:tcBorders>
            <w:shd w:val="clear" w:color="auto" w:fill="auto"/>
          </w:tcPr>
          <w:p w14:paraId="60FF2E66" w14:textId="77777777" w:rsidR="00B06879" w:rsidRPr="007E4F8B" w:rsidRDefault="00B06879" w:rsidP="00B06879">
            <w:pPr>
              <w:jc w:val="center"/>
              <w:rPr>
                <w:rFonts w:ascii="Arial" w:hAnsi="Arial" w:cs="Arial"/>
                <w:b/>
                <w:bCs/>
                <w:i/>
                <w:color w:val="FFFFFF" w:themeColor="background1"/>
                <w:sz w:val="24"/>
                <w:szCs w:val="24"/>
                <w:lang w:eastAsia="lt-LT"/>
              </w:rPr>
            </w:pPr>
          </w:p>
        </w:tc>
        <w:tc>
          <w:tcPr>
            <w:tcW w:w="1203" w:type="dxa"/>
            <w:tcBorders>
              <w:top w:val="single" w:sz="12" w:space="0" w:color="auto"/>
              <w:left w:val="single" w:sz="12" w:space="0" w:color="auto"/>
              <w:bottom w:val="single" w:sz="12" w:space="0" w:color="auto"/>
            </w:tcBorders>
            <w:shd w:val="clear" w:color="auto" w:fill="auto"/>
            <w:vAlign w:val="center"/>
          </w:tcPr>
          <w:p w14:paraId="487C3F9B" w14:textId="0ED227AE" w:rsidR="00B06879" w:rsidRPr="007E4F8B" w:rsidRDefault="00B06879" w:rsidP="00B06879">
            <w:pPr>
              <w:jc w:val="center"/>
              <w:rPr>
                <w:rFonts w:ascii="Arial" w:hAnsi="Arial" w:cs="Arial"/>
                <w:b/>
                <w:bCs/>
                <w:i/>
                <w:color w:val="FFFFFF" w:themeColor="background1"/>
                <w:sz w:val="24"/>
                <w:szCs w:val="24"/>
                <w:lang w:eastAsia="lt-LT"/>
              </w:rPr>
            </w:pPr>
          </w:p>
          <w:p w14:paraId="61A0E6D0" w14:textId="2D0443C1" w:rsidR="00B06879" w:rsidRPr="007E4F8B" w:rsidRDefault="00B06879" w:rsidP="00B06879">
            <w:pPr>
              <w:jc w:val="center"/>
              <w:rPr>
                <w:rFonts w:ascii="Arial" w:hAnsi="Arial" w:cs="Arial"/>
                <w:b/>
                <w:bCs/>
                <w:i/>
                <w:color w:val="FFFFFF" w:themeColor="background1"/>
                <w:sz w:val="24"/>
                <w:szCs w:val="24"/>
                <w:lang w:eastAsia="lt-LT"/>
              </w:rPr>
            </w:pPr>
          </w:p>
        </w:tc>
      </w:tr>
      <w:tr w:rsidR="00653946" w:rsidRPr="00792884" w14:paraId="3985287B" w14:textId="77777777" w:rsidTr="009E1F73">
        <w:trPr>
          <w:trHeight w:val="567"/>
        </w:trPr>
        <w:tc>
          <w:tcPr>
            <w:tcW w:w="852" w:type="dxa"/>
            <w:tcBorders>
              <w:top w:val="single" w:sz="12" w:space="0" w:color="auto"/>
              <w:bottom w:val="single" w:sz="12" w:space="0" w:color="auto"/>
              <w:right w:val="single" w:sz="12" w:space="0" w:color="auto"/>
            </w:tcBorders>
            <w:shd w:val="clear" w:color="auto" w:fill="auto"/>
            <w:noWrap/>
            <w:vAlign w:val="center"/>
          </w:tcPr>
          <w:p w14:paraId="63230796" w14:textId="77C08C43" w:rsidR="004A0852" w:rsidRPr="0086462D" w:rsidRDefault="008D465C" w:rsidP="008D465C">
            <w:pPr>
              <w:widowControl/>
              <w:autoSpaceDE/>
              <w:autoSpaceDN/>
              <w:rPr>
                <w:rFonts w:ascii="Arial" w:hAnsi="Arial" w:cs="Arial"/>
                <w:b/>
                <w:bCs/>
                <w:i/>
                <w:sz w:val="24"/>
                <w:szCs w:val="24"/>
                <w:lang w:eastAsia="lt-LT"/>
              </w:rPr>
            </w:pPr>
            <w:r w:rsidRPr="0086462D">
              <w:rPr>
                <w:rFonts w:ascii="Arial" w:hAnsi="Arial" w:cs="Arial"/>
                <w:b/>
                <w:bCs/>
                <w:i/>
                <w:sz w:val="24"/>
                <w:szCs w:val="24"/>
                <w:lang w:eastAsia="lt-LT"/>
              </w:rPr>
              <w:t>1</w:t>
            </w:r>
          </w:p>
        </w:tc>
        <w:tc>
          <w:tcPr>
            <w:tcW w:w="3725"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51E6E5C6" w14:textId="7EC458C2" w:rsidR="004A0852" w:rsidRPr="0086462D" w:rsidRDefault="008D465C" w:rsidP="008D465C">
            <w:pPr>
              <w:rPr>
                <w:rFonts w:ascii="Arial" w:hAnsi="Arial" w:cs="Arial"/>
                <w:b/>
                <w:bCs/>
                <w:iCs/>
                <w:sz w:val="24"/>
                <w:szCs w:val="24"/>
                <w:lang w:eastAsia="lt-LT"/>
              </w:rPr>
            </w:pPr>
            <w:r w:rsidRPr="0086462D">
              <w:rPr>
                <w:rFonts w:ascii="Arial" w:hAnsi="Arial" w:cs="Arial"/>
                <w:b/>
                <w:bCs/>
                <w:iCs/>
                <w:sz w:val="24"/>
                <w:szCs w:val="24"/>
                <w:lang w:eastAsia="lt-LT"/>
              </w:rPr>
              <w:t xml:space="preserve">                    1. Žemės darbai</w:t>
            </w:r>
          </w:p>
        </w:tc>
        <w:tc>
          <w:tcPr>
            <w:tcW w:w="947"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2209C66E" w14:textId="77777777" w:rsidR="004A0852" w:rsidRPr="00792884" w:rsidRDefault="004A0852" w:rsidP="00B06879">
            <w:pPr>
              <w:rPr>
                <w:rFonts w:ascii="Arial" w:hAnsi="Arial" w:cs="Arial"/>
                <w:b/>
                <w:bCs/>
                <w:i/>
                <w:color w:val="FFFFFF" w:themeColor="background1"/>
                <w:sz w:val="24"/>
                <w:szCs w:val="24"/>
                <w:lang w:eastAsia="lt-LT"/>
              </w:rPr>
            </w:pPr>
          </w:p>
        </w:tc>
        <w:tc>
          <w:tcPr>
            <w:tcW w:w="965"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6C0E3A35" w14:textId="77777777" w:rsidR="004A0852" w:rsidRPr="00792884" w:rsidRDefault="004A0852" w:rsidP="00B06879">
            <w:pPr>
              <w:rPr>
                <w:rFonts w:ascii="Arial" w:hAnsi="Arial" w:cs="Arial"/>
                <w:b/>
                <w:bCs/>
                <w:i/>
                <w:color w:val="FFFFFF" w:themeColor="background1"/>
                <w:sz w:val="24"/>
                <w:szCs w:val="24"/>
                <w:lang w:eastAsia="lt-LT"/>
              </w:rPr>
            </w:pPr>
          </w:p>
        </w:tc>
        <w:tc>
          <w:tcPr>
            <w:tcW w:w="830" w:type="dxa"/>
            <w:tcBorders>
              <w:top w:val="single" w:sz="12" w:space="0" w:color="auto"/>
              <w:left w:val="single" w:sz="12" w:space="0" w:color="auto"/>
              <w:bottom w:val="single" w:sz="12" w:space="0" w:color="auto"/>
              <w:right w:val="single" w:sz="12" w:space="0" w:color="auto"/>
            </w:tcBorders>
            <w:shd w:val="clear" w:color="auto" w:fill="auto"/>
          </w:tcPr>
          <w:p w14:paraId="78DBF1B2" w14:textId="77777777" w:rsidR="004A0852" w:rsidRPr="00792884" w:rsidRDefault="004A0852" w:rsidP="00B06879">
            <w:pPr>
              <w:jc w:val="center"/>
              <w:rPr>
                <w:rFonts w:ascii="Arial" w:hAnsi="Arial" w:cs="Arial"/>
                <w:b/>
                <w:bCs/>
                <w:i/>
                <w:color w:val="FFFFFF" w:themeColor="background1"/>
                <w:sz w:val="24"/>
                <w:szCs w:val="24"/>
                <w:lang w:eastAsia="lt-LT"/>
              </w:rPr>
            </w:pPr>
          </w:p>
        </w:tc>
        <w:tc>
          <w:tcPr>
            <w:tcW w:w="870" w:type="dxa"/>
            <w:tcBorders>
              <w:top w:val="single" w:sz="12" w:space="0" w:color="auto"/>
              <w:left w:val="single" w:sz="12" w:space="0" w:color="auto"/>
              <w:bottom w:val="single" w:sz="12" w:space="0" w:color="auto"/>
              <w:right w:val="single" w:sz="12" w:space="0" w:color="auto"/>
            </w:tcBorders>
            <w:shd w:val="clear" w:color="auto" w:fill="auto"/>
          </w:tcPr>
          <w:p w14:paraId="28D42FFA" w14:textId="77777777" w:rsidR="004A0852" w:rsidRPr="00792884" w:rsidRDefault="004A0852" w:rsidP="00B06879">
            <w:pPr>
              <w:jc w:val="center"/>
              <w:rPr>
                <w:rFonts w:ascii="Arial" w:hAnsi="Arial" w:cs="Arial"/>
                <w:b/>
                <w:bCs/>
                <w:i/>
                <w:color w:val="FFFFFF" w:themeColor="background1"/>
                <w:sz w:val="24"/>
                <w:szCs w:val="24"/>
                <w:lang w:eastAsia="lt-LT"/>
              </w:rPr>
            </w:pPr>
          </w:p>
        </w:tc>
        <w:tc>
          <w:tcPr>
            <w:tcW w:w="1203" w:type="dxa"/>
            <w:tcBorders>
              <w:top w:val="single" w:sz="12" w:space="0" w:color="auto"/>
              <w:left w:val="single" w:sz="12" w:space="0" w:color="auto"/>
              <w:bottom w:val="single" w:sz="12" w:space="0" w:color="auto"/>
            </w:tcBorders>
            <w:shd w:val="clear" w:color="auto" w:fill="auto"/>
            <w:vAlign w:val="center"/>
          </w:tcPr>
          <w:p w14:paraId="6F415C77" w14:textId="77777777" w:rsidR="004A0852" w:rsidRPr="00792884" w:rsidRDefault="004A0852" w:rsidP="00B06879">
            <w:pPr>
              <w:jc w:val="center"/>
              <w:rPr>
                <w:rFonts w:ascii="Arial" w:hAnsi="Arial" w:cs="Arial"/>
                <w:b/>
                <w:bCs/>
                <w:i/>
                <w:color w:val="FFFFFF" w:themeColor="background1"/>
                <w:sz w:val="24"/>
                <w:szCs w:val="24"/>
                <w:lang w:eastAsia="lt-LT"/>
              </w:rPr>
            </w:pPr>
          </w:p>
        </w:tc>
      </w:tr>
      <w:tr w:rsidR="00653946" w:rsidRPr="00792884" w14:paraId="4CB3A387" w14:textId="77777777" w:rsidTr="0086462D">
        <w:trPr>
          <w:trHeight w:val="283"/>
        </w:trPr>
        <w:tc>
          <w:tcPr>
            <w:tcW w:w="852" w:type="dxa"/>
            <w:tcBorders>
              <w:right w:val="single" w:sz="12" w:space="0" w:color="auto"/>
            </w:tcBorders>
            <w:shd w:val="clear" w:color="auto" w:fill="auto"/>
            <w:noWrap/>
            <w:vAlign w:val="center"/>
          </w:tcPr>
          <w:p w14:paraId="0F117B8C" w14:textId="4EB04B88" w:rsidR="00B06879" w:rsidRPr="00792884" w:rsidRDefault="008D465C" w:rsidP="008D465C">
            <w:pPr>
              <w:widowControl/>
              <w:autoSpaceDE/>
              <w:autoSpaceDN/>
              <w:jc w:val="center"/>
              <w:rPr>
                <w:rFonts w:ascii="Arial" w:hAnsi="Arial" w:cs="Arial"/>
                <w:sz w:val="24"/>
                <w:szCs w:val="24"/>
                <w:lang w:eastAsia="lt-LT"/>
              </w:rPr>
            </w:pPr>
            <w:r w:rsidRPr="00792884">
              <w:rPr>
                <w:rFonts w:ascii="Arial" w:hAnsi="Arial" w:cs="Arial"/>
                <w:sz w:val="24"/>
                <w:szCs w:val="24"/>
                <w:lang w:eastAsia="lt-LT"/>
              </w:rPr>
              <w:t>1.1</w:t>
            </w:r>
          </w:p>
        </w:tc>
        <w:tc>
          <w:tcPr>
            <w:tcW w:w="3725" w:type="dxa"/>
            <w:tcBorders>
              <w:left w:val="single" w:sz="12" w:space="0" w:color="auto"/>
              <w:right w:val="single" w:sz="12" w:space="0" w:color="auto"/>
            </w:tcBorders>
            <w:shd w:val="clear" w:color="auto" w:fill="auto"/>
            <w:noWrap/>
            <w:vAlign w:val="center"/>
          </w:tcPr>
          <w:p w14:paraId="2CBD7337" w14:textId="5AABC2AD" w:rsidR="00B06879" w:rsidRPr="00792884" w:rsidRDefault="008D465C" w:rsidP="00B06879">
            <w:pPr>
              <w:rPr>
                <w:rFonts w:ascii="Arial" w:hAnsi="Arial" w:cs="Arial"/>
                <w:sz w:val="24"/>
                <w:szCs w:val="24"/>
                <w:lang w:val="en-US" w:eastAsia="lt-LT"/>
              </w:rPr>
            </w:pPr>
            <w:r w:rsidRPr="00792884">
              <w:rPr>
                <w:rFonts w:ascii="Arial" w:hAnsi="Arial" w:cs="Arial"/>
                <w:sz w:val="24"/>
                <w:szCs w:val="24"/>
                <w:lang w:eastAsia="lt-LT"/>
              </w:rPr>
              <w:t>Augalinio sluoksnio nustūmimas ir sandėliavimas vietoje, Rekultivacija h</w:t>
            </w:r>
            <w:r w:rsidRPr="00792884">
              <w:rPr>
                <w:rFonts w:ascii="Arial" w:hAnsi="Arial" w:cs="Arial"/>
                <w:sz w:val="24"/>
                <w:szCs w:val="24"/>
                <w:lang w:val="en-US" w:eastAsia="lt-LT"/>
              </w:rPr>
              <w:t>=200 mm</w:t>
            </w:r>
          </w:p>
        </w:tc>
        <w:tc>
          <w:tcPr>
            <w:tcW w:w="947" w:type="dxa"/>
            <w:tcBorders>
              <w:left w:val="single" w:sz="12" w:space="0" w:color="auto"/>
              <w:right w:val="single" w:sz="12" w:space="0" w:color="auto"/>
            </w:tcBorders>
            <w:shd w:val="clear" w:color="auto" w:fill="auto"/>
            <w:noWrap/>
            <w:vAlign w:val="center"/>
          </w:tcPr>
          <w:p w14:paraId="7AF9D826" w14:textId="1E7996C4" w:rsidR="00B06879" w:rsidRPr="00792884" w:rsidRDefault="00543C50" w:rsidP="00B06879">
            <w:pPr>
              <w:jc w:val="center"/>
              <w:rPr>
                <w:rFonts w:ascii="Arial" w:hAnsi="Arial" w:cs="Arial"/>
                <w:sz w:val="24"/>
                <w:szCs w:val="24"/>
                <w:lang w:eastAsia="lt-LT"/>
              </w:rPr>
            </w:pPr>
            <w:r w:rsidRPr="00792884">
              <w:rPr>
                <w:rFonts w:ascii="Arial" w:hAnsi="Arial" w:cs="Arial"/>
                <w:sz w:val="24"/>
                <w:szCs w:val="24"/>
              </w:rPr>
              <w:t>m</w:t>
            </w:r>
            <w:r w:rsidRPr="00792884">
              <w:rPr>
                <w:rFonts w:ascii="Arial" w:hAnsi="Arial" w:cs="Arial"/>
                <w:sz w:val="24"/>
                <w:szCs w:val="24"/>
                <w:vertAlign w:val="superscript"/>
              </w:rPr>
              <w:t>3</w:t>
            </w:r>
            <w:r w:rsidR="009E4DAB" w:rsidRPr="00792884">
              <w:rPr>
                <w:rFonts w:ascii="Arial" w:hAnsi="Arial" w:cs="Arial"/>
                <w:color w:val="000000"/>
                <w:sz w:val="24"/>
                <w:szCs w:val="24"/>
              </w:rPr>
              <w:t>/</w:t>
            </w:r>
            <w:r w:rsidR="00B06879" w:rsidRPr="00792884">
              <w:rPr>
                <w:rFonts w:ascii="Arial" w:hAnsi="Arial" w:cs="Arial"/>
                <w:color w:val="000000"/>
                <w:sz w:val="24"/>
                <w:szCs w:val="24"/>
              </w:rPr>
              <w:t>m</w:t>
            </w:r>
            <w:r w:rsidR="00B06879" w:rsidRPr="00792884">
              <w:rPr>
                <w:rFonts w:ascii="Arial" w:hAnsi="Arial" w:cs="Arial"/>
                <w:color w:val="000000"/>
                <w:sz w:val="24"/>
                <w:szCs w:val="24"/>
                <w:vertAlign w:val="superscript"/>
              </w:rPr>
              <w:t>2</w:t>
            </w:r>
          </w:p>
        </w:tc>
        <w:tc>
          <w:tcPr>
            <w:tcW w:w="965" w:type="dxa"/>
            <w:tcBorders>
              <w:left w:val="single" w:sz="12" w:space="0" w:color="auto"/>
              <w:right w:val="single" w:sz="12" w:space="0" w:color="auto"/>
            </w:tcBorders>
            <w:shd w:val="clear" w:color="auto" w:fill="auto"/>
            <w:noWrap/>
            <w:vAlign w:val="center"/>
          </w:tcPr>
          <w:p w14:paraId="5DE61B78" w14:textId="34137CCF" w:rsidR="00B06879" w:rsidRPr="00792884" w:rsidRDefault="0064658B" w:rsidP="00B06879">
            <w:pPr>
              <w:jc w:val="center"/>
              <w:rPr>
                <w:rFonts w:ascii="Arial" w:hAnsi="Arial" w:cs="Arial"/>
                <w:sz w:val="24"/>
                <w:szCs w:val="24"/>
                <w:lang w:eastAsia="lt-LT"/>
              </w:rPr>
            </w:pPr>
            <w:r w:rsidRPr="00792884">
              <w:rPr>
                <w:rFonts w:ascii="Arial" w:hAnsi="Arial" w:cs="Arial"/>
                <w:sz w:val="24"/>
                <w:szCs w:val="24"/>
                <w:lang w:eastAsia="lt-LT"/>
              </w:rPr>
              <w:t>54/270</w:t>
            </w:r>
          </w:p>
        </w:tc>
        <w:tc>
          <w:tcPr>
            <w:tcW w:w="830" w:type="dxa"/>
            <w:tcBorders>
              <w:left w:val="single" w:sz="12" w:space="0" w:color="auto"/>
              <w:right w:val="single" w:sz="12" w:space="0" w:color="auto"/>
            </w:tcBorders>
          </w:tcPr>
          <w:p w14:paraId="0857C24D" w14:textId="77777777" w:rsidR="00B06879" w:rsidRPr="00792884" w:rsidRDefault="00B06879" w:rsidP="00B06879">
            <w:pPr>
              <w:jc w:val="center"/>
              <w:rPr>
                <w:rFonts w:ascii="Arial" w:hAnsi="Arial" w:cs="Arial"/>
                <w:b/>
                <w:bCs/>
                <w:sz w:val="24"/>
                <w:szCs w:val="24"/>
                <w:lang w:eastAsia="lt-LT"/>
              </w:rPr>
            </w:pPr>
          </w:p>
        </w:tc>
        <w:tc>
          <w:tcPr>
            <w:tcW w:w="870" w:type="dxa"/>
            <w:tcBorders>
              <w:left w:val="single" w:sz="12" w:space="0" w:color="auto"/>
              <w:right w:val="single" w:sz="12" w:space="0" w:color="auto"/>
            </w:tcBorders>
          </w:tcPr>
          <w:p w14:paraId="05DAC048" w14:textId="77777777" w:rsidR="00B06879" w:rsidRPr="00792884" w:rsidRDefault="00B06879" w:rsidP="00B06879">
            <w:pPr>
              <w:jc w:val="center"/>
              <w:rPr>
                <w:rFonts w:ascii="Arial" w:hAnsi="Arial" w:cs="Arial"/>
                <w:b/>
                <w:bCs/>
                <w:sz w:val="24"/>
                <w:szCs w:val="24"/>
                <w:lang w:eastAsia="lt-LT"/>
              </w:rPr>
            </w:pPr>
          </w:p>
        </w:tc>
        <w:tc>
          <w:tcPr>
            <w:tcW w:w="1203" w:type="dxa"/>
            <w:tcBorders>
              <w:left w:val="single" w:sz="12" w:space="0" w:color="auto"/>
            </w:tcBorders>
            <w:shd w:val="clear" w:color="auto" w:fill="auto"/>
          </w:tcPr>
          <w:p w14:paraId="5FB8B990" w14:textId="38A3FAD6" w:rsidR="00B06879" w:rsidRPr="00792884" w:rsidRDefault="00B06879" w:rsidP="00B06879">
            <w:pPr>
              <w:jc w:val="center"/>
              <w:rPr>
                <w:rFonts w:ascii="Arial" w:hAnsi="Arial" w:cs="Arial"/>
                <w:b/>
                <w:bCs/>
                <w:sz w:val="24"/>
                <w:szCs w:val="24"/>
                <w:lang w:eastAsia="lt-LT"/>
              </w:rPr>
            </w:pPr>
          </w:p>
        </w:tc>
      </w:tr>
      <w:tr w:rsidR="00653946" w:rsidRPr="00792884" w14:paraId="5C9867D3" w14:textId="77777777" w:rsidTr="0086462D">
        <w:trPr>
          <w:trHeight w:val="283"/>
        </w:trPr>
        <w:tc>
          <w:tcPr>
            <w:tcW w:w="852" w:type="dxa"/>
            <w:tcBorders>
              <w:right w:val="single" w:sz="12" w:space="0" w:color="auto"/>
            </w:tcBorders>
            <w:shd w:val="clear" w:color="auto" w:fill="auto"/>
            <w:noWrap/>
            <w:vAlign w:val="center"/>
          </w:tcPr>
          <w:p w14:paraId="22954032" w14:textId="0BE387CE" w:rsidR="00B06879" w:rsidRPr="00792884" w:rsidRDefault="008D465C" w:rsidP="008D465C">
            <w:pPr>
              <w:widowControl/>
              <w:autoSpaceDE/>
              <w:autoSpaceDN/>
              <w:jc w:val="center"/>
              <w:rPr>
                <w:rFonts w:ascii="Arial" w:hAnsi="Arial" w:cs="Arial"/>
                <w:sz w:val="24"/>
                <w:szCs w:val="24"/>
                <w:lang w:eastAsia="lt-LT"/>
              </w:rPr>
            </w:pPr>
            <w:r w:rsidRPr="00792884">
              <w:rPr>
                <w:rFonts w:ascii="Arial" w:hAnsi="Arial" w:cs="Arial"/>
                <w:sz w:val="24"/>
                <w:szCs w:val="24"/>
                <w:lang w:eastAsia="lt-LT"/>
              </w:rPr>
              <w:t>1.2</w:t>
            </w:r>
          </w:p>
        </w:tc>
        <w:tc>
          <w:tcPr>
            <w:tcW w:w="3725" w:type="dxa"/>
            <w:tcBorders>
              <w:left w:val="single" w:sz="12" w:space="0" w:color="auto"/>
              <w:right w:val="single" w:sz="12" w:space="0" w:color="auto"/>
            </w:tcBorders>
            <w:shd w:val="clear" w:color="auto" w:fill="auto"/>
            <w:noWrap/>
            <w:vAlign w:val="center"/>
          </w:tcPr>
          <w:p w14:paraId="4600E1B0" w14:textId="77777777" w:rsidR="00B06879" w:rsidRPr="00792884" w:rsidRDefault="0064658B" w:rsidP="00B06879">
            <w:pPr>
              <w:rPr>
                <w:rFonts w:ascii="Arial" w:hAnsi="Arial" w:cs="Arial"/>
                <w:sz w:val="24"/>
                <w:szCs w:val="24"/>
                <w:lang w:eastAsia="lt-LT"/>
              </w:rPr>
            </w:pPr>
            <w:r w:rsidRPr="00792884">
              <w:rPr>
                <w:rFonts w:ascii="Arial" w:hAnsi="Arial" w:cs="Arial"/>
                <w:sz w:val="24"/>
                <w:szCs w:val="24"/>
                <w:lang w:eastAsia="lt-LT"/>
              </w:rPr>
              <w:t>Grunto ties galvenomis ir cokolinėmis plokštėmis atkasimas ir išvežimas</w:t>
            </w:r>
          </w:p>
          <w:p w14:paraId="18603624" w14:textId="175F43BB" w:rsidR="0064658B" w:rsidRPr="00792884" w:rsidRDefault="0064658B" w:rsidP="00B06879">
            <w:pPr>
              <w:rPr>
                <w:rFonts w:ascii="Arial" w:hAnsi="Arial" w:cs="Arial"/>
                <w:sz w:val="24"/>
                <w:szCs w:val="24"/>
                <w:lang w:eastAsia="lt-LT"/>
              </w:rPr>
            </w:pPr>
            <w:r w:rsidRPr="00792884">
              <w:rPr>
                <w:rFonts w:ascii="Arial" w:hAnsi="Arial" w:cs="Arial"/>
                <w:sz w:val="24"/>
                <w:szCs w:val="24"/>
                <w:lang w:eastAsia="lt-LT"/>
              </w:rPr>
              <w:t xml:space="preserve">            </w:t>
            </w:r>
            <w:r w:rsidR="005A4F8D" w:rsidRPr="00792884">
              <w:rPr>
                <w:rFonts w:ascii="Arial" w:hAnsi="Arial" w:cs="Arial"/>
                <w:sz w:val="24"/>
                <w:szCs w:val="24"/>
                <w:lang w:eastAsia="lt-LT"/>
              </w:rPr>
              <w:t>M</w:t>
            </w:r>
            <w:r w:rsidRPr="00792884">
              <w:rPr>
                <w:rFonts w:ascii="Arial" w:hAnsi="Arial" w:cs="Arial"/>
                <w:sz w:val="24"/>
                <w:szCs w:val="24"/>
                <w:lang w:eastAsia="lt-LT"/>
              </w:rPr>
              <w:t>echanizuota</w:t>
            </w:r>
            <w:r w:rsidR="005A4F8D" w:rsidRPr="00792884">
              <w:rPr>
                <w:rFonts w:ascii="Arial" w:hAnsi="Arial" w:cs="Arial"/>
                <w:sz w:val="24"/>
                <w:szCs w:val="24"/>
                <w:lang w:eastAsia="lt-LT"/>
              </w:rPr>
              <w:t>i</w:t>
            </w:r>
          </w:p>
          <w:p w14:paraId="52CC82F3" w14:textId="78057655" w:rsidR="005A4F8D" w:rsidRPr="00792884" w:rsidRDefault="005A4F8D" w:rsidP="00B06879">
            <w:pPr>
              <w:rPr>
                <w:rFonts w:ascii="Arial" w:hAnsi="Arial" w:cs="Arial"/>
                <w:sz w:val="24"/>
                <w:szCs w:val="24"/>
                <w:lang w:eastAsia="lt-LT"/>
              </w:rPr>
            </w:pPr>
            <w:r w:rsidRPr="00792884">
              <w:rPr>
                <w:rFonts w:ascii="Arial" w:hAnsi="Arial" w:cs="Arial"/>
                <w:sz w:val="24"/>
                <w:szCs w:val="24"/>
                <w:lang w:eastAsia="lt-LT"/>
              </w:rPr>
              <w:t xml:space="preserve">              Rankiniu b8du</w:t>
            </w:r>
          </w:p>
        </w:tc>
        <w:tc>
          <w:tcPr>
            <w:tcW w:w="947" w:type="dxa"/>
            <w:tcBorders>
              <w:left w:val="single" w:sz="12" w:space="0" w:color="auto"/>
              <w:right w:val="single" w:sz="12" w:space="0" w:color="auto"/>
            </w:tcBorders>
            <w:shd w:val="clear" w:color="auto" w:fill="auto"/>
            <w:noWrap/>
            <w:vAlign w:val="center"/>
          </w:tcPr>
          <w:p w14:paraId="12809628" w14:textId="77777777" w:rsidR="005A4F8D" w:rsidRPr="00792884" w:rsidRDefault="005A4F8D" w:rsidP="00B06879">
            <w:pPr>
              <w:jc w:val="center"/>
              <w:rPr>
                <w:rFonts w:ascii="Arial" w:hAnsi="Arial" w:cs="Arial"/>
                <w:sz w:val="24"/>
                <w:szCs w:val="24"/>
              </w:rPr>
            </w:pPr>
          </w:p>
          <w:p w14:paraId="502B057A" w14:textId="049991F2" w:rsidR="00B06879" w:rsidRPr="00792884" w:rsidRDefault="0064658B" w:rsidP="00B06879">
            <w:pPr>
              <w:jc w:val="center"/>
              <w:rPr>
                <w:rFonts w:ascii="Arial" w:hAnsi="Arial" w:cs="Arial"/>
                <w:color w:val="000000"/>
                <w:sz w:val="24"/>
                <w:szCs w:val="24"/>
              </w:rPr>
            </w:pPr>
            <w:r w:rsidRPr="00792884">
              <w:rPr>
                <w:rFonts w:ascii="Arial" w:hAnsi="Arial" w:cs="Arial"/>
                <w:sz w:val="24"/>
                <w:szCs w:val="24"/>
              </w:rPr>
              <w:t>m</w:t>
            </w:r>
            <w:r w:rsidRPr="00792884">
              <w:rPr>
                <w:rFonts w:ascii="Arial" w:hAnsi="Arial" w:cs="Arial"/>
                <w:sz w:val="24"/>
                <w:szCs w:val="24"/>
                <w:vertAlign w:val="superscript"/>
              </w:rPr>
              <w:t>3</w:t>
            </w:r>
          </w:p>
          <w:p w14:paraId="0AC87461" w14:textId="36ACAA77" w:rsidR="0064658B" w:rsidRPr="00792884" w:rsidRDefault="0064658B" w:rsidP="0064658B">
            <w:pPr>
              <w:jc w:val="center"/>
              <w:rPr>
                <w:rFonts w:ascii="Arial" w:hAnsi="Arial" w:cs="Arial"/>
                <w:sz w:val="24"/>
                <w:szCs w:val="24"/>
                <w:lang w:eastAsia="lt-LT"/>
              </w:rPr>
            </w:pPr>
            <w:r w:rsidRPr="00792884">
              <w:rPr>
                <w:rFonts w:ascii="Arial" w:hAnsi="Arial" w:cs="Arial"/>
                <w:sz w:val="24"/>
                <w:szCs w:val="24"/>
              </w:rPr>
              <w:t>m</w:t>
            </w:r>
            <w:r w:rsidRPr="00792884">
              <w:rPr>
                <w:rFonts w:ascii="Arial" w:hAnsi="Arial" w:cs="Arial"/>
                <w:sz w:val="24"/>
                <w:szCs w:val="24"/>
                <w:vertAlign w:val="superscript"/>
              </w:rPr>
              <w:t>3</w:t>
            </w:r>
          </w:p>
        </w:tc>
        <w:tc>
          <w:tcPr>
            <w:tcW w:w="965" w:type="dxa"/>
            <w:tcBorders>
              <w:left w:val="single" w:sz="12" w:space="0" w:color="auto"/>
              <w:right w:val="single" w:sz="12" w:space="0" w:color="auto"/>
            </w:tcBorders>
            <w:shd w:val="clear" w:color="auto" w:fill="auto"/>
            <w:noWrap/>
            <w:vAlign w:val="center"/>
          </w:tcPr>
          <w:p w14:paraId="0E87998A" w14:textId="77777777" w:rsidR="00B06879" w:rsidRPr="00792884" w:rsidRDefault="00B06879" w:rsidP="00B06879">
            <w:pPr>
              <w:jc w:val="center"/>
              <w:rPr>
                <w:rFonts w:ascii="Arial" w:hAnsi="Arial" w:cs="Arial"/>
                <w:sz w:val="24"/>
                <w:szCs w:val="24"/>
                <w:lang w:eastAsia="lt-LT"/>
              </w:rPr>
            </w:pPr>
          </w:p>
          <w:p w14:paraId="7D8B171D" w14:textId="77777777" w:rsidR="0064658B" w:rsidRPr="00792884" w:rsidRDefault="0064658B" w:rsidP="00B06879">
            <w:pPr>
              <w:jc w:val="center"/>
              <w:rPr>
                <w:rFonts w:ascii="Arial" w:hAnsi="Arial" w:cs="Arial"/>
                <w:sz w:val="24"/>
                <w:szCs w:val="24"/>
                <w:lang w:eastAsia="lt-LT"/>
              </w:rPr>
            </w:pPr>
            <w:r w:rsidRPr="00792884">
              <w:rPr>
                <w:rFonts w:ascii="Arial" w:hAnsi="Arial" w:cs="Arial"/>
                <w:sz w:val="24"/>
                <w:szCs w:val="24"/>
                <w:lang w:eastAsia="lt-LT"/>
              </w:rPr>
              <w:t>29</w:t>
            </w:r>
          </w:p>
          <w:p w14:paraId="47256762" w14:textId="5C02A3C7" w:rsidR="0064658B" w:rsidRPr="00792884" w:rsidRDefault="0064658B" w:rsidP="00B06879">
            <w:pPr>
              <w:jc w:val="center"/>
              <w:rPr>
                <w:rFonts w:ascii="Arial" w:hAnsi="Arial" w:cs="Arial"/>
                <w:sz w:val="24"/>
                <w:szCs w:val="24"/>
                <w:lang w:eastAsia="lt-LT"/>
              </w:rPr>
            </w:pPr>
            <w:r w:rsidRPr="00792884">
              <w:rPr>
                <w:rFonts w:ascii="Arial" w:hAnsi="Arial" w:cs="Arial"/>
                <w:sz w:val="24"/>
                <w:szCs w:val="24"/>
                <w:lang w:eastAsia="lt-LT"/>
              </w:rPr>
              <w:t>3</w:t>
            </w:r>
          </w:p>
        </w:tc>
        <w:tc>
          <w:tcPr>
            <w:tcW w:w="830" w:type="dxa"/>
            <w:tcBorders>
              <w:left w:val="single" w:sz="12" w:space="0" w:color="auto"/>
              <w:right w:val="single" w:sz="12" w:space="0" w:color="auto"/>
            </w:tcBorders>
          </w:tcPr>
          <w:p w14:paraId="232F5087" w14:textId="77777777" w:rsidR="00B06879" w:rsidRPr="00792884" w:rsidRDefault="00B06879" w:rsidP="00B06879">
            <w:pPr>
              <w:jc w:val="center"/>
              <w:rPr>
                <w:rFonts w:ascii="Arial" w:hAnsi="Arial" w:cs="Arial"/>
                <w:b/>
                <w:bCs/>
                <w:sz w:val="24"/>
                <w:szCs w:val="24"/>
                <w:lang w:eastAsia="lt-LT"/>
              </w:rPr>
            </w:pPr>
          </w:p>
        </w:tc>
        <w:tc>
          <w:tcPr>
            <w:tcW w:w="870" w:type="dxa"/>
            <w:tcBorders>
              <w:left w:val="single" w:sz="12" w:space="0" w:color="auto"/>
              <w:right w:val="single" w:sz="12" w:space="0" w:color="auto"/>
            </w:tcBorders>
          </w:tcPr>
          <w:p w14:paraId="499C4BED" w14:textId="77777777" w:rsidR="00B06879" w:rsidRPr="00792884" w:rsidRDefault="00B06879" w:rsidP="00B06879">
            <w:pPr>
              <w:jc w:val="center"/>
              <w:rPr>
                <w:rFonts w:ascii="Arial" w:hAnsi="Arial" w:cs="Arial"/>
                <w:b/>
                <w:bCs/>
                <w:sz w:val="24"/>
                <w:szCs w:val="24"/>
                <w:lang w:eastAsia="lt-LT"/>
              </w:rPr>
            </w:pPr>
          </w:p>
        </w:tc>
        <w:tc>
          <w:tcPr>
            <w:tcW w:w="1203" w:type="dxa"/>
            <w:tcBorders>
              <w:left w:val="single" w:sz="12" w:space="0" w:color="auto"/>
            </w:tcBorders>
            <w:shd w:val="clear" w:color="auto" w:fill="auto"/>
          </w:tcPr>
          <w:p w14:paraId="00FBF2A5" w14:textId="340F4A25" w:rsidR="00B06879" w:rsidRPr="00792884" w:rsidRDefault="00B06879" w:rsidP="00B06879">
            <w:pPr>
              <w:jc w:val="center"/>
              <w:rPr>
                <w:rFonts w:ascii="Arial" w:hAnsi="Arial" w:cs="Arial"/>
                <w:b/>
                <w:bCs/>
                <w:sz w:val="24"/>
                <w:szCs w:val="24"/>
                <w:lang w:eastAsia="lt-LT"/>
              </w:rPr>
            </w:pPr>
          </w:p>
        </w:tc>
      </w:tr>
      <w:tr w:rsidR="00653946" w:rsidRPr="00792884" w14:paraId="6D329AFA" w14:textId="77777777" w:rsidTr="0086462D">
        <w:trPr>
          <w:trHeight w:val="283"/>
        </w:trPr>
        <w:tc>
          <w:tcPr>
            <w:tcW w:w="852" w:type="dxa"/>
            <w:tcBorders>
              <w:right w:val="single" w:sz="12" w:space="0" w:color="auto"/>
            </w:tcBorders>
            <w:shd w:val="clear" w:color="auto" w:fill="auto"/>
            <w:noWrap/>
            <w:vAlign w:val="center"/>
          </w:tcPr>
          <w:p w14:paraId="5DD3F938" w14:textId="404CE1E6" w:rsidR="00B06879" w:rsidRPr="00792884" w:rsidRDefault="008D465C" w:rsidP="008D465C">
            <w:pPr>
              <w:widowControl/>
              <w:autoSpaceDE/>
              <w:autoSpaceDN/>
              <w:jc w:val="center"/>
              <w:rPr>
                <w:rFonts w:ascii="Arial" w:hAnsi="Arial" w:cs="Arial"/>
                <w:sz w:val="24"/>
                <w:szCs w:val="24"/>
                <w:lang w:eastAsia="lt-LT"/>
              </w:rPr>
            </w:pPr>
            <w:r w:rsidRPr="00792884">
              <w:rPr>
                <w:rFonts w:ascii="Arial" w:hAnsi="Arial" w:cs="Arial"/>
                <w:sz w:val="24"/>
                <w:szCs w:val="24"/>
                <w:lang w:eastAsia="lt-LT"/>
              </w:rPr>
              <w:t>1.3</w:t>
            </w:r>
          </w:p>
        </w:tc>
        <w:tc>
          <w:tcPr>
            <w:tcW w:w="3725" w:type="dxa"/>
            <w:tcBorders>
              <w:left w:val="single" w:sz="12" w:space="0" w:color="auto"/>
              <w:right w:val="single" w:sz="12" w:space="0" w:color="auto"/>
            </w:tcBorders>
            <w:shd w:val="clear" w:color="auto" w:fill="auto"/>
            <w:noWrap/>
            <w:vAlign w:val="center"/>
          </w:tcPr>
          <w:p w14:paraId="280CD068" w14:textId="0C2977E2" w:rsidR="00B06879" w:rsidRPr="00792884" w:rsidRDefault="0064658B" w:rsidP="00B06879">
            <w:pPr>
              <w:rPr>
                <w:rFonts w:ascii="Arial" w:hAnsi="Arial" w:cs="Arial"/>
                <w:sz w:val="24"/>
                <w:szCs w:val="24"/>
                <w:lang w:val="en-US" w:eastAsia="lt-LT"/>
              </w:rPr>
            </w:pPr>
            <w:r w:rsidRPr="00792884">
              <w:rPr>
                <w:rFonts w:ascii="Arial" w:hAnsi="Arial" w:cs="Arial"/>
                <w:sz w:val="24"/>
                <w:szCs w:val="24"/>
                <w:lang w:eastAsia="lt-LT"/>
              </w:rPr>
              <w:t>Smėlio – žvyro mišinio 0/32 sutankinto pasluoksnio įrengimas po cokolinėmis plokštėmis, h</w:t>
            </w:r>
            <w:r w:rsidRPr="00792884">
              <w:rPr>
                <w:rFonts w:ascii="Arial" w:hAnsi="Arial" w:cs="Arial"/>
                <w:sz w:val="24"/>
                <w:szCs w:val="24"/>
                <w:lang w:val="en-US" w:eastAsia="lt-LT"/>
              </w:rPr>
              <w:t>=10 cm</w:t>
            </w:r>
          </w:p>
        </w:tc>
        <w:tc>
          <w:tcPr>
            <w:tcW w:w="947" w:type="dxa"/>
            <w:tcBorders>
              <w:left w:val="single" w:sz="12" w:space="0" w:color="auto"/>
              <w:right w:val="single" w:sz="12" w:space="0" w:color="auto"/>
            </w:tcBorders>
            <w:shd w:val="clear" w:color="auto" w:fill="auto"/>
            <w:noWrap/>
            <w:vAlign w:val="center"/>
          </w:tcPr>
          <w:p w14:paraId="5EBA251E" w14:textId="77777777" w:rsidR="00B240A7" w:rsidRPr="00792884" w:rsidRDefault="00B240A7" w:rsidP="0064658B">
            <w:pPr>
              <w:jc w:val="center"/>
              <w:rPr>
                <w:rFonts w:ascii="Arial" w:hAnsi="Arial" w:cs="Arial"/>
                <w:sz w:val="24"/>
                <w:szCs w:val="24"/>
              </w:rPr>
            </w:pPr>
          </w:p>
          <w:p w14:paraId="79464425" w14:textId="168A9D1D" w:rsidR="0064658B" w:rsidRPr="00792884" w:rsidRDefault="0064658B" w:rsidP="0064658B">
            <w:pPr>
              <w:jc w:val="center"/>
              <w:rPr>
                <w:rFonts w:ascii="Arial" w:hAnsi="Arial" w:cs="Arial"/>
                <w:sz w:val="24"/>
                <w:szCs w:val="24"/>
                <w:vertAlign w:val="superscript"/>
              </w:rPr>
            </w:pPr>
            <w:r w:rsidRPr="00792884">
              <w:rPr>
                <w:rFonts w:ascii="Arial" w:hAnsi="Arial" w:cs="Arial"/>
                <w:sz w:val="24"/>
                <w:szCs w:val="24"/>
              </w:rPr>
              <w:t>m</w:t>
            </w:r>
            <w:r w:rsidRPr="00792884">
              <w:rPr>
                <w:rFonts w:ascii="Arial" w:hAnsi="Arial" w:cs="Arial"/>
                <w:sz w:val="24"/>
                <w:szCs w:val="24"/>
                <w:vertAlign w:val="superscript"/>
              </w:rPr>
              <w:t>3</w:t>
            </w:r>
          </w:p>
          <w:p w14:paraId="0EA3F150" w14:textId="58366D57" w:rsidR="00B06879" w:rsidRPr="00792884" w:rsidRDefault="00B06879" w:rsidP="00B06879">
            <w:pPr>
              <w:jc w:val="center"/>
              <w:rPr>
                <w:rFonts w:ascii="Arial" w:hAnsi="Arial" w:cs="Arial"/>
                <w:sz w:val="24"/>
                <w:szCs w:val="24"/>
                <w:lang w:eastAsia="lt-LT"/>
              </w:rPr>
            </w:pPr>
          </w:p>
        </w:tc>
        <w:tc>
          <w:tcPr>
            <w:tcW w:w="965" w:type="dxa"/>
            <w:tcBorders>
              <w:left w:val="single" w:sz="12" w:space="0" w:color="auto"/>
              <w:right w:val="single" w:sz="12" w:space="0" w:color="auto"/>
            </w:tcBorders>
            <w:shd w:val="clear" w:color="auto" w:fill="auto"/>
            <w:noWrap/>
            <w:vAlign w:val="center"/>
          </w:tcPr>
          <w:p w14:paraId="426D4123" w14:textId="11070098" w:rsidR="00B06879" w:rsidRPr="00792884" w:rsidRDefault="0064658B" w:rsidP="00B06879">
            <w:pPr>
              <w:jc w:val="center"/>
              <w:rPr>
                <w:rFonts w:ascii="Arial" w:hAnsi="Arial" w:cs="Arial"/>
                <w:sz w:val="24"/>
                <w:szCs w:val="24"/>
                <w:lang w:eastAsia="lt-LT"/>
              </w:rPr>
            </w:pPr>
            <w:r w:rsidRPr="00792884">
              <w:rPr>
                <w:rFonts w:ascii="Arial" w:hAnsi="Arial" w:cs="Arial"/>
                <w:sz w:val="24"/>
                <w:szCs w:val="24"/>
                <w:lang w:eastAsia="lt-LT"/>
              </w:rPr>
              <w:t>15</w:t>
            </w:r>
          </w:p>
        </w:tc>
        <w:tc>
          <w:tcPr>
            <w:tcW w:w="830" w:type="dxa"/>
            <w:tcBorders>
              <w:left w:val="single" w:sz="12" w:space="0" w:color="auto"/>
              <w:right w:val="single" w:sz="12" w:space="0" w:color="auto"/>
            </w:tcBorders>
          </w:tcPr>
          <w:p w14:paraId="184A9E5C" w14:textId="77777777" w:rsidR="00B06879" w:rsidRPr="00792884" w:rsidRDefault="00B06879" w:rsidP="00B06879">
            <w:pPr>
              <w:jc w:val="center"/>
              <w:rPr>
                <w:rFonts w:ascii="Arial" w:hAnsi="Arial" w:cs="Arial"/>
                <w:b/>
                <w:bCs/>
                <w:sz w:val="24"/>
                <w:szCs w:val="24"/>
                <w:lang w:eastAsia="lt-LT"/>
              </w:rPr>
            </w:pPr>
          </w:p>
        </w:tc>
        <w:tc>
          <w:tcPr>
            <w:tcW w:w="870" w:type="dxa"/>
            <w:tcBorders>
              <w:left w:val="single" w:sz="12" w:space="0" w:color="auto"/>
              <w:right w:val="single" w:sz="12" w:space="0" w:color="auto"/>
            </w:tcBorders>
          </w:tcPr>
          <w:p w14:paraId="4DEE51A0" w14:textId="77777777" w:rsidR="00B06879" w:rsidRPr="00792884" w:rsidRDefault="00B06879" w:rsidP="00B06879">
            <w:pPr>
              <w:jc w:val="center"/>
              <w:rPr>
                <w:rFonts w:ascii="Arial" w:hAnsi="Arial" w:cs="Arial"/>
                <w:b/>
                <w:bCs/>
                <w:sz w:val="24"/>
                <w:szCs w:val="24"/>
                <w:lang w:eastAsia="lt-LT"/>
              </w:rPr>
            </w:pPr>
          </w:p>
        </w:tc>
        <w:tc>
          <w:tcPr>
            <w:tcW w:w="1203" w:type="dxa"/>
            <w:tcBorders>
              <w:left w:val="single" w:sz="12" w:space="0" w:color="auto"/>
            </w:tcBorders>
            <w:shd w:val="clear" w:color="auto" w:fill="auto"/>
          </w:tcPr>
          <w:p w14:paraId="7468A298" w14:textId="0C199ED0" w:rsidR="00B06879" w:rsidRPr="00792884" w:rsidRDefault="00B06879" w:rsidP="00B06879">
            <w:pPr>
              <w:jc w:val="center"/>
              <w:rPr>
                <w:rFonts w:ascii="Arial" w:hAnsi="Arial" w:cs="Arial"/>
                <w:b/>
                <w:bCs/>
                <w:sz w:val="24"/>
                <w:szCs w:val="24"/>
                <w:lang w:eastAsia="lt-LT"/>
              </w:rPr>
            </w:pPr>
          </w:p>
        </w:tc>
      </w:tr>
      <w:tr w:rsidR="00653946" w:rsidRPr="00792884" w14:paraId="5C19F8A7" w14:textId="77777777" w:rsidTr="0086462D">
        <w:trPr>
          <w:trHeight w:val="283"/>
        </w:trPr>
        <w:tc>
          <w:tcPr>
            <w:tcW w:w="852" w:type="dxa"/>
            <w:tcBorders>
              <w:right w:val="single" w:sz="12" w:space="0" w:color="auto"/>
            </w:tcBorders>
            <w:shd w:val="clear" w:color="auto" w:fill="auto"/>
            <w:noWrap/>
            <w:vAlign w:val="center"/>
          </w:tcPr>
          <w:p w14:paraId="4970491A" w14:textId="01350E1D" w:rsidR="00B06879" w:rsidRPr="00792884" w:rsidRDefault="008D465C" w:rsidP="008D465C">
            <w:pPr>
              <w:widowControl/>
              <w:autoSpaceDE/>
              <w:autoSpaceDN/>
              <w:jc w:val="center"/>
              <w:rPr>
                <w:rFonts w:ascii="Arial" w:hAnsi="Arial" w:cs="Arial"/>
                <w:sz w:val="24"/>
                <w:szCs w:val="24"/>
                <w:lang w:eastAsia="lt-LT"/>
              </w:rPr>
            </w:pPr>
            <w:r w:rsidRPr="00792884">
              <w:rPr>
                <w:rFonts w:ascii="Arial" w:hAnsi="Arial" w:cs="Arial"/>
                <w:sz w:val="24"/>
                <w:szCs w:val="24"/>
                <w:lang w:eastAsia="lt-LT"/>
              </w:rPr>
              <w:t>1.4</w:t>
            </w:r>
          </w:p>
        </w:tc>
        <w:tc>
          <w:tcPr>
            <w:tcW w:w="3725" w:type="dxa"/>
            <w:tcBorders>
              <w:left w:val="single" w:sz="12" w:space="0" w:color="auto"/>
              <w:right w:val="single" w:sz="12" w:space="0" w:color="auto"/>
            </w:tcBorders>
            <w:shd w:val="clear" w:color="auto" w:fill="auto"/>
            <w:noWrap/>
            <w:vAlign w:val="center"/>
          </w:tcPr>
          <w:p w14:paraId="36C006F0" w14:textId="753B6A11" w:rsidR="00B06879" w:rsidRPr="00792884" w:rsidRDefault="00B240A7" w:rsidP="00B06879">
            <w:pPr>
              <w:rPr>
                <w:rFonts w:ascii="Arial" w:hAnsi="Arial" w:cs="Arial"/>
                <w:sz w:val="24"/>
                <w:szCs w:val="24"/>
                <w:lang w:eastAsia="lt-LT"/>
              </w:rPr>
            </w:pPr>
            <w:r w:rsidRPr="00792884">
              <w:rPr>
                <w:rFonts w:ascii="Arial" w:hAnsi="Arial" w:cs="Arial"/>
                <w:sz w:val="24"/>
                <w:szCs w:val="24"/>
                <w:lang w:eastAsia="lt-LT"/>
              </w:rPr>
              <w:t>Galvenų užpylimas garai drenuojančiu gruntu ir sutankinimas</w:t>
            </w:r>
          </w:p>
          <w:p w14:paraId="15250E0C" w14:textId="77777777" w:rsidR="00B240A7" w:rsidRPr="00792884" w:rsidRDefault="00B240A7" w:rsidP="00B06879">
            <w:pPr>
              <w:rPr>
                <w:rFonts w:ascii="Arial" w:hAnsi="Arial" w:cs="Arial"/>
                <w:sz w:val="24"/>
                <w:szCs w:val="24"/>
                <w:lang w:eastAsia="lt-LT"/>
              </w:rPr>
            </w:pPr>
            <w:r w:rsidRPr="00792884">
              <w:rPr>
                <w:rFonts w:ascii="Arial" w:hAnsi="Arial" w:cs="Arial"/>
                <w:sz w:val="24"/>
                <w:szCs w:val="24"/>
                <w:lang w:eastAsia="lt-LT"/>
              </w:rPr>
              <w:t xml:space="preserve">     Mechanizuotai </w:t>
            </w:r>
          </w:p>
          <w:p w14:paraId="73B15404" w14:textId="78001C3F" w:rsidR="00B240A7" w:rsidRPr="00792884" w:rsidRDefault="00B240A7" w:rsidP="00B06879">
            <w:pPr>
              <w:rPr>
                <w:rFonts w:ascii="Arial" w:hAnsi="Arial" w:cs="Arial"/>
                <w:sz w:val="24"/>
                <w:szCs w:val="24"/>
                <w:lang w:eastAsia="lt-LT"/>
              </w:rPr>
            </w:pPr>
            <w:r w:rsidRPr="00792884">
              <w:rPr>
                <w:rFonts w:ascii="Arial" w:hAnsi="Arial" w:cs="Arial"/>
                <w:sz w:val="24"/>
                <w:szCs w:val="24"/>
                <w:lang w:eastAsia="lt-LT"/>
              </w:rPr>
              <w:t xml:space="preserve">     Rankiniu būdu</w:t>
            </w:r>
          </w:p>
        </w:tc>
        <w:tc>
          <w:tcPr>
            <w:tcW w:w="947" w:type="dxa"/>
            <w:tcBorders>
              <w:left w:val="single" w:sz="12" w:space="0" w:color="auto"/>
              <w:right w:val="single" w:sz="12" w:space="0" w:color="auto"/>
            </w:tcBorders>
            <w:shd w:val="clear" w:color="auto" w:fill="auto"/>
            <w:noWrap/>
            <w:vAlign w:val="center"/>
          </w:tcPr>
          <w:p w14:paraId="3E844923" w14:textId="77777777" w:rsidR="00B240A7" w:rsidRPr="00792884" w:rsidRDefault="00B240A7" w:rsidP="00B240A7">
            <w:pPr>
              <w:jc w:val="center"/>
              <w:rPr>
                <w:rFonts w:ascii="Arial" w:hAnsi="Arial" w:cs="Arial"/>
                <w:sz w:val="24"/>
                <w:szCs w:val="24"/>
              </w:rPr>
            </w:pPr>
          </w:p>
          <w:p w14:paraId="5812763B" w14:textId="77777777" w:rsidR="00B240A7" w:rsidRPr="00792884" w:rsidRDefault="00B240A7" w:rsidP="00B240A7">
            <w:pPr>
              <w:jc w:val="center"/>
              <w:rPr>
                <w:rFonts w:ascii="Arial" w:hAnsi="Arial" w:cs="Arial"/>
                <w:sz w:val="24"/>
                <w:szCs w:val="24"/>
              </w:rPr>
            </w:pPr>
          </w:p>
          <w:p w14:paraId="1A3DD338" w14:textId="73F6A485" w:rsidR="00B240A7" w:rsidRPr="00792884" w:rsidRDefault="00B240A7" w:rsidP="00B240A7">
            <w:pPr>
              <w:jc w:val="center"/>
              <w:rPr>
                <w:rFonts w:ascii="Arial" w:hAnsi="Arial" w:cs="Arial"/>
                <w:sz w:val="24"/>
                <w:szCs w:val="24"/>
                <w:vertAlign w:val="superscript"/>
              </w:rPr>
            </w:pPr>
            <w:r w:rsidRPr="00792884">
              <w:rPr>
                <w:rFonts w:ascii="Arial" w:hAnsi="Arial" w:cs="Arial"/>
                <w:sz w:val="24"/>
                <w:szCs w:val="24"/>
              </w:rPr>
              <w:t>m</w:t>
            </w:r>
            <w:r w:rsidRPr="00792884">
              <w:rPr>
                <w:rFonts w:ascii="Arial" w:hAnsi="Arial" w:cs="Arial"/>
                <w:sz w:val="24"/>
                <w:szCs w:val="24"/>
                <w:vertAlign w:val="superscript"/>
              </w:rPr>
              <w:t>3</w:t>
            </w:r>
          </w:p>
          <w:p w14:paraId="50DCCA35" w14:textId="77777777" w:rsidR="00B240A7" w:rsidRPr="00792884" w:rsidRDefault="00B240A7" w:rsidP="00B240A7">
            <w:pPr>
              <w:jc w:val="center"/>
              <w:rPr>
                <w:rFonts w:ascii="Arial" w:hAnsi="Arial" w:cs="Arial"/>
                <w:sz w:val="24"/>
                <w:szCs w:val="24"/>
                <w:vertAlign w:val="superscript"/>
              </w:rPr>
            </w:pPr>
            <w:r w:rsidRPr="00792884">
              <w:rPr>
                <w:rFonts w:ascii="Arial" w:hAnsi="Arial" w:cs="Arial"/>
                <w:sz w:val="24"/>
                <w:szCs w:val="24"/>
              </w:rPr>
              <w:t>m</w:t>
            </w:r>
            <w:r w:rsidRPr="00792884">
              <w:rPr>
                <w:rFonts w:ascii="Arial" w:hAnsi="Arial" w:cs="Arial"/>
                <w:sz w:val="24"/>
                <w:szCs w:val="24"/>
                <w:vertAlign w:val="superscript"/>
              </w:rPr>
              <w:t>3</w:t>
            </w:r>
          </w:p>
          <w:p w14:paraId="74F11B08" w14:textId="28492C86" w:rsidR="00B06879" w:rsidRPr="00792884" w:rsidRDefault="00B06879" w:rsidP="00B06879">
            <w:pPr>
              <w:jc w:val="center"/>
              <w:rPr>
                <w:rFonts w:ascii="Arial" w:hAnsi="Arial" w:cs="Arial"/>
                <w:sz w:val="24"/>
                <w:szCs w:val="24"/>
                <w:lang w:eastAsia="lt-LT"/>
              </w:rPr>
            </w:pPr>
          </w:p>
        </w:tc>
        <w:tc>
          <w:tcPr>
            <w:tcW w:w="965" w:type="dxa"/>
            <w:tcBorders>
              <w:left w:val="single" w:sz="12" w:space="0" w:color="auto"/>
              <w:right w:val="single" w:sz="12" w:space="0" w:color="auto"/>
            </w:tcBorders>
            <w:shd w:val="clear" w:color="auto" w:fill="auto"/>
            <w:noWrap/>
            <w:vAlign w:val="center"/>
          </w:tcPr>
          <w:p w14:paraId="4956B80B" w14:textId="77777777" w:rsidR="00B06879" w:rsidRPr="00792884" w:rsidRDefault="00B240A7" w:rsidP="00B06879">
            <w:pPr>
              <w:jc w:val="center"/>
              <w:rPr>
                <w:rFonts w:ascii="Arial" w:hAnsi="Arial" w:cs="Arial"/>
                <w:sz w:val="24"/>
                <w:szCs w:val="24"/>
                <w:lang w:eastAsia="lt-LT"/>
              </w:rPr>
            </w:pPr>
            <w:r w:rsidRPr="00792884">
              <w:rPr>
                <w:rFonts w:ascii="Arial" w:hAnsi="Arial" w:cs="Arial"/>
                <w:sz w:val="24"/>
                <w:szCs w:val="24"/>
                <w:lang w:eastAsia="lt-LT"/>
              </w:rPr>
              <w:t>18</w:t>
            </w:r>
          </w:p>
          <w:p w14:paraId="60A6EC3A" w14:textId="1EDF50B8" w:rsidR="00B240A7" w:rsidRPr="00792884" w:rsidRDefault="00B240A7" w:rsidP="00B06879">
            <w:pPr>
              <w:jc w:val="center"/>
              <w:rPr>
                <w:rFonts w:ascii="Arial" w:hAnsi="Arial" w:cs="Arial"/>
                <w:sz w:val="24"/>
                <w:szCs w:val="24"/>
                <w:lang w:eastAsia="lt-LT"/>
              </w:rPr>
            </w:pPr>
            <w:r w:rsidRPr="00792884">
              <w:rPr>
                <w:rFonts w:ascii="Arial" w:hAnsi="Arial" w:cs="Arial"/>
                <w:sz w:val="24"/>
                <w:szCs w:val="24"/>
                <w:lang w:eastAsia="lt-LT"/>
              </w:rPr>
              <w:t>2</w:t>
            </w:r>
          </w:p>
        </w:tc>
        <w:tc>
          <w:tcPr>
            <w:tcW w:w="830" w:type="dxa"/>
            <w:tcBorders>
              <w:left w:val="single" w:sz="12" w:space="0" w:color="auto"/>
              <w:right w:val="single" w:sz="12" w:space="0" w:color="auto"/>
            </w:tcBorders>
          </w:tcPr>
          <w:p w14:paraId="712F9829" w14:textId="77777777" w:rsidR="00B06879" w:rsidRPr="00792884" w:rsidRDefault="00B06879" w:rsidP="00B06879">
            <w:pPr>
              <w:jc w:val="center"/>
              <w:rPr>
                <w:rFonts w:ascii="Arial" w:hAnsi="Arial" w:cs="Arial"/>
                <w:b/>
                <w:bCs/>
                <w:sz w:val="24"/>
                <w:szCs w:val="24"/>
                <w:lang w:eastAsia="lt-LT"/>
              </w:rPr>
            </w:pPr>
          </w:p>
        </w:tc>
        <w:tc>
          <w:tcPr>
            <w:tcW w:w="870" w:type="dxa"/>
            <w:tcBorders>
              <w:left w:val="single" w:sz="12" w:space="0" w:color="auto"/>
              <w:right w:val="single" w:sz="12" w:space="0" w:color="auto"/>
            </w:tcBorders>
          </w:tcPr>
          <w:p w14:paraId="018CA15C" w14:textId="77777777" w:rsidR="00B06879" w:rsidRPr="00792884" w:rsidRDefault="00B06879" w:rsidP="00B06879">
            <w:pPr>
              <w:jc w:val="center"/>
              <w:rPr>
                <w:rFonts w:ascii="Arial" w:hAnsi="Arial" w:cs="Arial"/>
                <w:b/>
                <w:bCs/>
                <w:sz w:val="24"/>
                <w:szCs w:val="24"/>
                <w:lang w:eastAsia="lt-LT"/>
              </w:rPr>
            </w:pPr>
          </w:p>
        </w:tc>
        <w:tc>
          <w:tcPr>
            <w:tcW w:w="1203" w:type="dxa"/>
            <w:tcBorders>
              <w:left w:val="single" w:sz="12" w:space="0" w:color="auto"/>
            </w:tcBorders>
            <w:shd w:val="clear" w:color="auto" w:fill="auto"/>
          </w:tcPr>
          <w:p w14:paraId="7EC163AE" w14:textId="4ABE4C94" w:rsidR="00B06879" w:rsidRPr="00792884" w:rsidRDefault="00B06879" w:rsidP="00B06879">
            <w:pPr>
              <w:jc w:val="center"/>
              <w:rPr>
                <w:rFonts w:ascii="Arial" w:hAnsi="Arial" w:cs="Arial"/>
                <w:b/>
                <w:bCs/>
                <w:sz w:val="24"/>
                <w:szCs w:val="24"/>
                <w:lang w:eastAsia="lt-LT"/>
              </w:rPr>
            </w:pPr>
          </w:p>
        </w:tc>
      </w:tr>
      <w:tr w:rsidR="00653946" w:rsidRPr="00792884" w14:paraId="73A3AAC0" w14:textId="77777777" w:rsidTr="009E1F73">
        <w:trPr>
          <w:trHeight w:val="567"/>
        </w:trPr>
        <w:tc>
          <w:tcPr>
            <w:tcW w:w="852" w:type="dxa"/>
            <w:tcBorders>
              <w:top w:val="single" w:sz="12" w:space="0" w:color="auto"/>
              <w:bottom w:val="single" w:sz="12" w:space="0" w:color="auto"/>
              <w:right w:val="single" w:sz="12" w:space="0" w:color="auto"/>
            </w:tcBorders>
            <w:shd w:val="clear" w:color="auto" w:fill="auto"/>
            <w:noWrap/>
            <w:vAlign w:val="center"/>
          </w:tcPr>
          <w:p w14:paraId="500F8F74" w14:textId="78286AB2" w:rsidR="00B06879" w:rsidRPr="0086462D" w:rsidRDefault="00B240A7" w:rsidP="00B240A7">
            <w:pPr>
              <w:widowControl/>
              <w:autoSpaceDE/>
              <w:autoSpaceDN/>
              <w:rPr>
                <w:rFonts w:ascii="Arial" w:hAnsi="Arial" w:cs="Arial"/>
                <w:b/>
                <w:bCs/>
                <w:iCs/>
                <w:sz w:val="24"/>
                <w:szCs w:val="24"/>
                <w:lang w:eastAsia="lt-LT"/>
              </w:rPr>
            </w:pPr>
            <w:r w:rsidRPr="0086462D">
              <w:rPr>
                <w:rFonts w:ascii="Arial" w:hAnsi="Arial" w:cs="Arial"/>
                <w:b/>
                <w:bCs/>
                <w:iCs/>
                <w:sz w:val="24"/>
                <w:szCs w:val="24"/>
                <w:lang w:eastAsia="lt-LT"/>
              </w:rPr>
              <w:t>2</w:t>
            </w:r>
          </w:p>
        </w:tc>
        <w:tc>
          <w:tcPr>
            <w:tcW w:w="3725"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7FFF429B" w14:textId="08B99BC0" w:rsidR="00B06879" w:rsidRPr="0086462D" w:rsidRDefault="00B240A7" w:rsidP="00B240A7">
            <w:pPr>
              <w:rPr>
                <w:rFonts w:ascii="Arial" w:hAnsi="Arial" w:cs="Arial"/>
                <w:b/>
                <w:bCs/>
                <w:iCs/>
                <w:sz w:val="24"/>
                <w:szCs w:val="24"/>
                <w:lang w:eastAsia="lt-LT"/>
              </w:rPr>
            </w:pPr>
            <w:r w:rsidRPr="0086462D">
              <w:rPr>
                <w:rFonts w:ascii="Arial" w:hAnsi="Arial" w:cs="Arial"/>
                <w:b/>
                <w:bCs/>
                <w:iCs/>
                <w:sz w:val="24"/>
                <w:szCs w:val="24"/>
                <w:lang w:eastAsia="lt-LT"/>
              </w:rPr>
              <w:t>Monolitinio gelžbetonio darbai</w:t>
            </w:r>
          </w:p>
        </w:tc>
        <w:tc>
          <w:tcPr>
            <w:tcW w:w="947"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7EAB42F8" w14:textId="77777777" w:rsidR="00B06879" w:rsidRPr="00792884" w:rsidRDefault="00B06879" w:rsidP="00B06879">
            <w:pPr>
              <w:rPr>
                <w:rFonts w:ascii="Arial" w:hAnsi="Arial" w:cs="Arial"/>
                <w:b/>
                <w:bCs/>
                <w:i/>
                <w:color w:val="FFFFFF" w:themeColor="background1"/>
                <w:sz w:val="24"/>
                <w:szCs w:val="24"/>
                <w:lang w:eastAsia="lt-LT"/>
              </w:rPr>
            </w:pPr>
          </w:p>
        </w:tc>
        <w:tc>
          <w:tcPr>
            <w:tcW w:w="965"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0B351E4E" w14:textId="77777777" w:rsidR="00B06879" w:rsidRPr="00792884" w:rsidRDefault="00B06879" w:rsidP="00B06879">
            <w:pPr>
              <w:rPr>
                <w:rFonts w:ascii="Arial" w:hAnsi="Arial" w:cs="Arial"/>
                <w:b/>
                <w:bCs/>
                <w:i/>
                <w:color w:val="FFFFFF" w:themeColor="background1"/>
                <w:sz w:val="24"/>
                <w:szCs w:val="24"/>
                <w:lang w:eastAsia="lt-LT"/>
              </w:rPr>
            </w:pPr>
          </w:p>
        </w:tc>
        <w:tc>
          <w:tcPr>
            <w:tcW w:w="830" w:type="dxa"/>
            <w:tcBorders>
              <w:top w:val="single" w:sz="12" w:space="0" w:color="auto"/>
              <w:left w:val="single" w:sz="12" w:space="0" w:color="auto"/>
              <w:bottom w:val="single" w:sz="12" w:space="0" w:color="auto"/>
              <w:right w:val="single" w:sz="12" w:space="0" w:color="auto"/>
            </w:tcBorders>
            <w:shd w:val="clear" w:color="auto" w:fill="auto"/>
          </w:tcPr>
          <w:p w14:paraId="530A427E" w14:textId="77777777" w:rsidR="00B06879" w:rsidRPr="00792884" w:rsidRDefault="00B06879" w:rsidP="00B06879">
            <w:pPr>
              <w:jc w:val="center"/>
              <w:rPr>
                <w:rFonts w:ascii="Arial" w:hAnsi="Arial" w:cs="Arial"/>
                <w:b/>
                <w:bCs/>
                <w:i/>
                <w:color w:val="FFFFFF" w:themeColor="background1"/>
                <w:sz w:val="24"/>
                <w:szCs w:val="24"/>
                <w:lang w:eastAsia="lt-LT"/>
              </w:rPr>
            </w:pPr>
          </w:p>
        </w:tc>
        <w:tc>
          <w:tcPr>
            <w:tcW w:w="870" w:type="dxa"/>
            <w:tcBorders>
              <w:top w:val="single" w:sz="12" w:space="0" w:color="auto"/>
              <w:left w:val="single" w:sz="12" w:space="0" w:color="auto"/>
              <w:bottom w:val="single" w:sz="12" w:space="0" w:color="auto"/>
              <w:right w:val="single" w:sz="12" w:space="0" w:color="auto"/>
            </w:tcBorders>
            <w:shd w:val="clear" w:color="auto" w:fill="auto"/>
          </w:tcPr>
          <w:p w14:paraId="68DBD4C1" w14:textId="77777777" w:rsidR="00B06879" w:rsidRPr="00792884" w:rsidRDefault="00B06879" w:rsidP="00B06879">
            <w:pPr>
              <w:jc w:val="center"/>
              <w:rPr>
                <w:rFonts w:ascii="Arial" w:hAnsi="Arial" w:cs="Arial"/>
                <w:b/>
                <w:bCs/>
                <w:i/>
                <w:color w:val="FFFFFF" w:themeColor="background1"/>
                <w:sz w:val="24"/>
                <w:szCs w:val="24"/>
                <w:lang w:eastAsia="lt-LT"/>
              </w:rPr>
            </w:pPr>
          </w:p>
        </w:tc>
        <w:tc>
          <w:tcPr>
            <w:tcW w:w="1203" w:type="dxa"/>
            <w:tcBorders>
              <w:top w:val="single" w:sz="12" w:space="0" w:color="auto"/>
              <w:left w:val="single" w:sz="12" w:space="0" w:color="auto"/>
              <w:bottom w:val="single" w:sz="12" w:space="0" w:color="auto"/>
            </w:tcBorders>
            <w:shd w:val="clear" w:color="auto" w:fill="auto"/>
            <w:vAlign w:val="center"/>
          </w:tcPr>
          <w:p w14:paraId="0FD853B5" w14:textId="581AFF23" w:rsidR="00B06879" w:rsidRPr="00792884" w:rsidRDefault="00B06879" w:rsidP="00B240A7">
            <w:pPr>
              <w:rPr>
                <w:rFonts w:ascii="Arial" w:hAnsi="Arial" w:cs="Arial"/>
                <w:b/>
                <w:bCs/>
                <w:i/>
                <w:color w:val="FFFFFF" w:themeColor="background1"/>
                <w:sz w:val="24"/>
                <w:szCs w:val="24"/>
                <w:lang w:eastAsia="lt-LT"/>
              </w:rPr>
            </w:pPr>
          </w:p>
          <w:p w14:paraId="790FF129" w14:textId="3B6F5C4B" w:rsidR="00B06879" w:rsidRPr="00792884" w:rsidRDefault="00B06879" w:rsidP="00B06879">
            <w:pPr>
              <w:jc w:val="center"/>
              <w:rPr>
                <w:rFonts w:ascii="Arial" w:hAnsi="Arial" w:cs="Arial"/>
                <w:b/>
                <w:bCs/>
                <w:i/>
                <w:color w:val="FFFFFF" w:themeColor="background1"/>
                <w:sz w:val="24"/>
                <w:szCs w:val="24"/>
                <w:lang w:eastAsia="lt-LT"/>
              </w:rPr>
            </w:pPr>
          </w:p>
        </w:tc>
      </w:tr>
      <w:tr w:rsidR="00653946" w:rsidRPr="00792884" w14:paraId="1B9647FA" w14:textId="77777777" w:rsidTr="0086462D">
        <w:trPr>
          <w:trHeight w:val="283"/>
        </w:trPr>
        <w:tc>
          <w:tcPr>
            <w:tcW w:w="852" w:type="dxa"/>
            <w:tcBorders>
              <w:top w:val="single" w:sz="12" w:space="0" w:color="auto"/>
              <w:right w:val="single" w:sz="12" w:space="0" w:color="auto"/>
            </w:tcBorders>
            <w:shd w:val="clear" w:color="auto" w:fill="auto"/>
            <w:noWrap/>
            <w:vAlign w:val="center"/>
          </w:tcPr>
          <w:p w14:paraId="68DA8780" w14:textId="50270F95" w:rsidR="00B06879" w:rsidRPr="00041A3C" w:rsidRDefault="00B240A7" w:rsidP="00B240A7">
            <w:pPr>
              <w:widowControl/>
              <w:autoSpaceDE/>
              <w:autoSpaceDN/>
              <w:rPr>
                <w:rFonts w:ascii="Arial" w:hAnsi="Arial" w:cs="Arial"/>
                <w:sz w:val="24"/>
                <w:szCs w:val="24"/>
                <w:lang w:eastAsia="lt-LT"/>
              </w:rPr>
            </w:pPr>
            <w:r w:rsidRPr="00041A3C">
              <w:rPr>
                <w:rFonts w:ascii="Arial" w:hAnsi="Arial" w:cs="Arial"/>
                <w:sz w:val="24"/>
                <w:szCs w:val="24"/>
                <w:lang w:eastAsia="lt-LT"/>
              </w:rPr>
              <w:t>2.1</w:t>
            </w:r>
          </w:p>
        </w:tc>
        <w:tc>
          <w:tcPr>
            <w:tcW w:w="3725" w:type="dxa"/>
            <w:tcBorders>
              <w:top w:val="single" w:sz="12" w:space="0" w:color="auto"/>
              <w:left w:val="single" w:sz="12" w:space="0" w:color="auto"/>
              <w:right w:val="single" w:sz="12" w:space="0" w:color="auto"/>
            </w:tcBorders>
            <w:shd w:val="clear" w:color="auto" w:fill="auto"/>
            <w:noWrap/>
            <w:vAlign w:val="center"/>
          </w:tcPr>
          <w:p w14:paraId="2ED93F84" w14:textId="77777777" w:rsidR="00B06879" w:rsidRPr="00DF032A" w:rsidRDefault="00A151EE" w:rsidP="00B06879">
            <w:pPr>
              <w:rPr>
                <w:rFonts w:ascii="Arial" w:hAnsi="Arial" w:cs="Arial"/>
                <w:sz w:val="24"/>
                <w:szCs w:val="24"/>
                <w:lang w:eastAsia="lt-LT"/>
              </w:rPr>
            </w:pPr>
            <w:r w:rsidRPr="00DF032A">
              <w:rPr>
                <w:rFonts w:ascii="Arial" w:hAnsi="Arial" w:cs="Arial"/>
                <w:sz w:val="24"/>
                <w:szCs w:val="24"/>
                <w:lang w:eastAsia="lt-LT"/>
              </w:rPr>
              <w:t>CFA polių įrengimas,D500 L</w:t>
            </w:r>
            <w:r w:rsidRPr="00DF032A">
              <w:rPr>
                <w:rFonts w:ascii="Arial" w:hAnsi="Arial" w:cs="Arial"/>
                <w:sz w:val="24"/>
                <w:szCs w:val="24"/>
                <w:lang w:val="en-US" w:eastAsia="lt-LT"/>
              </w:rPr>
              <w:t>=</w:t>
            </w:r>
            <w:r w:rsidRPr="00DF032A">
              <w:rPr>
                <w:rFonts w:ascii="Arial" w:hAnsi="Arial" w:cs="Arial"/>
                <w:sz w:val="24"/>
                <w:szCs w:val="24"/>
                <w:lang w:eastAsia="lt-LT"/>
              </w:rPr>
              <w:t>5000</w:t>
            </w:r>
          </w:p>
          <w:p w14:paraId="07208774" w14:textId="77777777" w:rsidR="00A151EE" w:rsidRPr="00DF032A" w:rsidRDefault="00A151EE" w:rsidP="00B06879">
            <w:pPr>
              <w:rPr>
                <w:rFonts w:ascii="Arial" w:hAnsi="Arial" w:cs="Arial"/>
                <w:sz w:val="24"/>
                <w:szCs w:val="24"/>
                <w:lang w:eastAsia="lt-LT"/>
              </w:rPr>
            </w:pPr>
            <w:r w:rsidRPr="00DF032A">
              <w:rPr>
                <w:rFonts w:ascii="Arial" w:hAnsi="Arial" w:cs="Arial"/>
                <w:sz w:val="24"/>
                <w:szCs w:val="24"/>
                <w:lang w:eastAsia="lt-LT"/>
              </w:rPr>
              <w:t xml:space="preserve">   BetonasC30/37 su priedais</w:t>
            </w:r>
          </w:p>
          <w:p w14:paraId="228D2E2A" w14:textId="5156BD0E" w:rsidR="00A151EE" w:rsidRPr="00DF032A" w:rsidRDefault="00A151EE" w:rsidP="00B06879">
            <w:pPr>
              <w:rPr>
                <w:rFonts w:ascii="Arial" w:hAnsi="Arial" w:cs="Arial"/>
                <w:sz w:val="24"/>
                <w:szCs w:val="24"/>
                <w:lang w:eastAsia="lt-LT"/>
              </w:rPr>
            </w:pPr>
            <w:r w:rsidRPr="00DF032A">
              <w:rPr>
                <w:rFonts w:ascii="Arial" w:hAnsi="Arial" w:cs="Arial"/>
                <w:sz w:val="24"/>
                <w:szCs w:val="24"/>
                <w:lang w:eastAsia="lt-LT"/>
              </w:rPr>
              <w:t xml:space="preserve">    Armatūra B500B</w:t>
            </w:r>
          </w:p>
        </w:tc>
        <w:tc>
          <w:tcPr>
            <w:tcW w:w="947" w:type="dxa"/>
            <w:tcBorders>
              <w:top w:val="single" w:sz="12" w:space="0" w:color="auto"/>
              <w:left w:val="single" w:sz="12" w:space="0" w:color="auto"/>
              <w:right w:val="single" w:sz="12" w:space="0" w:color="auto"/>
            </w:tcBorders>
            <w:shd w:val="clear" w:color="auto" w:fill="auto"/>
            <w:noWrap/>
            <w:vAlign w:val="center"/>
          </w:tcPr>
          <w:p w14:paraId="63334FFD" w14:textId="3B22B5AE" w:rsidR="00B06879" w:rsidRDefault="00A151EE" w:rsidP="00B06879">
            <w:pPr>
              <w:jc w:val="center"/>
              <w:rPr>
                <w:rFonts w:ascii="Arial" w:hAnsi="Arial" w:cs="Arial"/>
                <w:sz w:val="24"/>
                <w:szCs w:val="24"/>
                <w:lang w:eastAsia="lt-LT"/>
              </w:rPr>
            </w:pPr>
            <w:r>
              <w:rPr>
                <w:rFonts w:ascii="Arial" w:hAnsi="Arial" w:cs="Arial"/>
                <w:sz w:val="24"/>
                <w:szCs w:val="24"/>
                <w:lang w:eastAsia="lt-LT"/>
              </w:rPr>
              <w:t>Vnt</w:t>
            </w:r>
          </w:p>
          <w:p w14:paraId="7A025EF0" w14:textId="77777777" w:rsidR="00A151EE" w:rsidRDefault="00A151EE" w:rsidP="00B06879">
            <w:pPr>
              <w:jc w:val="center"/>
              <w:rPr>
                <w:rFonts w:ascii="Arial" w:hAnsi="Arial" w:cs="Arial"/>
                <w:sz w:val="24"/>
                <w:szCs w:val="24"/>
                <w:vertAlign w:val="superscript"/>
              </w:rPr>
            </w:pPr>
            <w:r w:rsidRPr="00792884">
              <w:rPr>
                <w:rFonts w:ascii="Arial" w:hAnsi="Arial" w:cs="Arial"/>
                <w:sz w:val="24"/>
                <w:szCs w:val="24"/>
              </w:rPr>
              <w:t>m</w:t>
            </w:r>
            <w:r w:rsidRPr="00792884">
              <w:rPr>
                <w:rFonts w:ascii="Arial" w:hAnsi="Arial" w:cs="Arial"/>
                <w:sz w:val="24"/>
                <w:szCs w:val="24"/>
                <w:vertAlign w:val="superscript"/>
              </w:rPr>
              <w:t>3</w:t>
            </w:r>
          </w:p>
          <w:p w14:paraId="1D30D3FB" w14:textId="5E679E3D" w:rsidR="00A151EE" w:rsidRPr="00792884" w:rsidRDefault="00A151EE" w:rsidP="00B06879">
            <w:pPr>
              <w:jc w:val="center"/>
              <w:rPr>
                <w:rFonts w:ascii="Arial" w:hAnsi="Arial" w:cs="Arial"/>
                <w:sz w:val="24"/>
                <w:szCs w:val="24"/>
                <w:lang w:eastAsia="lt-LT"/>
              </w:rPr>
            </w:pPr>
            <w:r>
              <w:rPr>
                <w:rFonts w:ascii="Arial" w:hAnsi="Arial" w:cs="Arial"/>
                <w:sz w:val="24"/>
                <w:szCs w:val="24"/>
                <w:lang w:eastAsia="lt-LT"/>
              </w:rPr>
              <w:t>kg</w:t>
            </w:r>
          </w:p>
        </w:tc>
        <w:tc>
          <w:tcPr>
            <w:tcW w:w="965" w:type="dxa"/>
            <w:tcBorders>
              <w:top w:val="single" w:sz="12" w:space="0" w:color="auto"/>
              <w:left w:val="single" w:sz="12" w:space="0" w:color="auto"/>
              <w:right w:val="single" w:sz="12" w:space="0" w:color="auto"/>
            </w:tcBorders>
            <w:shd w:val="clear" w:color="auto" w:fill="auto"/>
            <w:noWrap/>
            <w:vAlign w:val="center"/>
          </w:tcPr>
          <w:p w14:paraId="13FF2450" w14:textId="77777777" w:rsidR="00B06879" w:rsidRDefault="00A151EE" w:rsidP="00041A3C">
            <w:pPr>
              <w:rPr>
                <w:rFonts w:ascii="Arial" w:hAnsi="Arial" w:cs="Arial"/>
                <w:sz w:val="24"/>
                <w:szCs w:val="24"/>
                <w:lang w:eastAsia="lt-LT"/>
              </w:rPr>
            </w:pPr>
            <w:r>
              <w:rPr>
                <w:rFonts w:ascii="Arial" w:hAnsi="Arial" w:cs="Arial"/>
                <w:sz w:val="24"/>
                <w:szCs w:val="24"/>
                <w:lang w:eastAsia="lt-LT"/>
              </w:rPr>
              <w:t>30</w:t>
            </w:r>
          </w:p>
          <w:p w14:paraId="37BC1A4B" w14:textId="77777777" w:rsidR="00A151EE" w:rsidRDefault="00A151EE" w:rsidP="00041A3C">
            <w:pPr>
              <w:rPr>
                <w:rFonts w:ascii="Arial" w:hAnsi="Arial" w:cs="Arial"/>
                <w:sz w:val="24"/>
                <w:szCs w:val="24"/>
                <w:lang w:eastAsia="lt-LT"/>
              </w:rPr>
            </w:pPr>
            <w:r>
              <w:rPr>
                <w:rFonts w:ascii="Arial" w:hAnsi="Arial" w:cs="Arial"/>
                <w:sz w:val="24"/>
                <w:szCs w:val="24"/>
                <w:lang w:eastAsia="lt-LT"/>
              </w:rPr>
              <w:t>30</w:t>
            </w:r>
          </w:p>
          <w:p w14:paraId="75410C09" w14:textId="1CE588C6" w:rsidR="00A151EE" w:rsidRPr="00792884" w:rsidRDefault="00A151EE" w:rsidP="00041A3C">
            <w:pPr>
              <w:rPr>
                <w:rFonts w:ascii="Arial" w:hAnsi="Arial" w:cs="Arial"/>
                <w:sz w:val="24"/>
                <w:szCs w:val="24"/>
                <w:lang w:eastAsia="lt-LT"/>
              </w:rPr>
            </w:pPr>
            <w:r>
              <w:rPr>
                <w:rFonts w:ascii="Arial" w:hAnsi="Arial" w:cs="Arial"/>
                <w:sz w:val="24"/>
                <w:szCs w:val="24"/>
                <w:lang w:eastAsia="lt-LT"/>
              </w:rPr>
              <w:t>6030</w:t>
            </w:r>
          </w:p>
        </w:tc>
        <w:tc>
          <w:tcPr>
            <w:tcW w:w="830" w:type="dxa"/>
            <w:tcBorders>
              <w:top w:val="single" w:sz="12" w:space="0" w:color="auto"/>
              <w:left w:val="single" w:sz="12" w:space="0" w:color="auto"/>
              <w:right w:val="single" w:sz="12" w:space="0" w:color="auto"/>
            </w:tcBorders>
          </w:tcPr>
          <w:p w14:paraId="2E914114" w14:textId="77777777" w:rsidR="00B06879" w:rsidRPr="00792884" w:rsidRDefault="00B06879" w:rsidP="00B06879">
            <w:pPr>
              <w:jc w:val="center"/>
              <w:rPr>
                <w:rFonts w:ascii="Arial" w:hAnsi="Arial" w:cs="Arial"/>
                <w:b/>
                <w:bCs/>
                <w:sz w:val="24"/>
                <w:szCs w:val="24"/>
                <w:lang w:eastAsia="lt-LT"/>
              </w:rPr>
            </w:pPr>
          </w:p>
        </w:tc>
        <w:tc>
          <w:tcPr>
            <w:tcW w:w="870" w:type="dxa"/>
            <w:tcBorders>
              <w:top w:val="single" w:sz="12" w:space="0" w:color="auto"/>
              <w:left w:val="single" w:sz="12" w:space="0" w:color="auto"/>
              <w:right w:val="single" w:sz="12" w:space="0" w:color="auto"/>
            </w:tcBorders>
          </w:tcPr>
          <w:p w14:paraId="7912834D" w14:textId="77777777" w:rsidR="00B06879" w:rsidRPr="00792884" w:rsidRDefault="00B06879" w:rsidP="00B06879">
            <w:pPr>
              <w:jc w:val="center"/>
              <w:rPr>
                <w:rFonts w:ascii="Arial" w:hAnsi="Arial" w:cs="Arial"/>
                <w:b/>
                <w:bCs/>
                <w:sz w:val="24"/>
                <w:szCs w:val="24"/>
                <w:lang w:eastAsia="lt-LT"/>
              </w:rPr>
            </w:pPr>
          </w:p>
        </w:tc>
        <w:tc>
          <w:tcPr>
            <w:tcW w:w="1203" w:type="dxa"/>
            <w:tcBorders>
              <w:top w:val="single" w:sz="12" w:space="0" w:color="auto"/>
              <w:left w:val="single" w:sz="12" w:space="0" w:color="auto"/>
            </w:tcBorders>
            <w:shd w:val="clear" w:color="auto" w:fill="auto"/>
          </w:tcPr>
          <w:p w14:paraId="5B77BCE3" w14:textId="547DCC46" w:rsidR="00B06879" w:rsidRPr="00792884" w:rsidRDefault="00B06879" w:rsidP="00B06879">
            <w:pPr>
              <w:jc w:val="center"/>
              <w:rPr>
                <w:rFonts w:ascii="Arial" w:hAnsi="Arial" w:cs="Arial"/>
                <w:b/>
                <w:bCs/>
                <w:sz w:val="24"/>
                <w:szCs w:val="24"/>
                <w:lang w:eastAsia="lt-LT"/>
              </w:rPr>
            </w:pPr>
          </w:p>
        </w:tc>
      </w:tr>
      <w:tr w:rsidR="00653946" w:rsidRPr="00792884" w14:paraId="69C8173A" w14:textId="77777777" w:rsidTr="0086462D">
        <w:trPr>
          <w:trHeight w:val="283"/>
        </w:trPr>
        <w:tc>
          <w:tcPr>
            <w:tcW w:w="852" w:type="dxa"/>
            <w:tcBorders>
              <w:right w:val="single" w:sz="12" w:space="0" w:color="auto"/>
            </w:tcBorders>
            <w:shd w:val="clear" w:color="auto" w:fill="auto"/>
            <w:noWrap/>
            <w:vAlign w:val="center"/>
          </w:tcPr>
          <w:p w14:paraId="6F5410CB" w14:textId="5D986CBF" w:rsidR="00B06879" w:rsidRPr="00041A3C" w:rsidRDefault="00B240A7" w:rsidP="00B240A7">
            <w:pPr>
              <w:widowControl/>
              <w:autoSpaceDE/>
              <w:autoSpaceDN/>
              <w:rPr>
                <w:rFonts w:ascii="Arial" w:hAnsi="Arial" w:cs="Arial"/>
                <w:sz w:val="24"/>
                <w:szCs w:val="24"/>
                <w:lang w:eastAsia="lt-LT"/>
              </w:rPr>
            </w:pPr>
            <w:r w:rsidRPr="00041A3C">
              <w:rPr>
                <w:rFonts w:ascii="Arial" w:hAnsi="Arial" w:cs="Arial"/>
                <w:sz w:val="24"/>
                <w:szCs w:val="24"/>
                <w:lang w:eastAsia="lt-LT"/>
              </w:rPr>
              <w:t>2.2</w:t>
            </w:r>
          </w:p>
        </w:tc>
        <w:tc>
          <w:tcPr>
            <w:tcW w:w="3725" w:type="dxa"/>
            <w:tcBorders>
              <w:left w:val="single" w:sz="12" w:space="0" w:color="auto"/>
              <w:right w:val="single" w:sz="12" w:space="0" w:color="auto"/>
            </w:tcBorders>
            <w:shd w:val="clear" w:color="auto" w:fill="auto"/>
            <w:noWrap/>
            <w:vAlign w:val="center"/>
          </w:tcPr>
          <w:p w14:paraId="26518EC9" w14:textId="77777777" w:rsidR="00B06879" w:rsidRDefault="00A151EE" w:rsidP="00B06879">
            <w:pPr>
              <w:rPr>
                <w:rFonts w:ascii="Arial" w:hAnsi="Arial" w:cs="Arial"/>
                <w:sz w:val="24"/>
                <w:szCs w:val="24"/>
                <w:lang w:eastAsia="lt-LT"/>
              </w:rPr>
            </w:pPr>
            <w:r>
              <w:rPr>
                <w:rFonts w:ascii="Arial" w:hAnsi="Arial" w:cs="Arial"/>
                <w:sz w:val="24"/>
                <w:szCs w:val="24"/>
                <w:lang w:eastAsia="lt-LT"/>
              </w:rPr>
              <w:t>G/b monolitinės galvenos įrengimas</w:t>
            </w:r>
          </w:p>
          <w:p w14:paraId="08AB90F1" w14:textId="77777777" w:rsidR="00A151EE" w:rsidRDefault="00A151EE" w:rsidP="00B06879">
            <w:pPr>
              <w:rPr>
                <w:rFonts w:ascii="Arial" w:hAnsi="Arial" w:cs="Arial"/>
                <w:sz w:val="24"/>
                <w:szCs w:val="24"/>
                <w:lang w:eastAsia="lt-LT"/>
              </w:rPr>
            </w:pPr>
            <w:r>
              <w:rPr>
                <w:rFonts w:ascii="Arial" w:hAnsi="Arial" w:cs="Arial"/>
                <w:sz w:val="24"/>
                <w:szCs w:val="24"/>
                <w:lang w:eastAsia="lt-LT"/>
              </w:rPr>
              <w:t xml:space="preserve">  Betonas C35/45 su priedais</w:t>
            </w:r>
          </w:p>
          <w:p w14:paraId="071526D3" w14:textId="45435E68" w:rsidR="00A151EE" w:rsidRPr="00A151EE" w:rsidRDefault="00A151EE" w:rsidP="00B06879">
            <w:pPr>
              <w:rPr>
                <w:rFonts w:ascii="Arial" w:hAnsi="Arial" w:cs="Arial"/>
                <w:sz w:val="24"/>
                <w:szCs w:val="24"/>
                <w:lang w:eastAsia="lt-LT"/>
              </w:rPr>
            </w:pPr>
            <w:r>
              <w:rPr>
                <w:rFonts w:ascii="Arial" w:hAnsi="Arial" w:cs="Arial"/>
                <w:sz w:val="24"/>
                <w:szCs w:val="24"/>
                <w:lang w:eastAsia="lt-LT"/>
              </w:rPr>
              <w:t xml:space="preserve">   Armatūra B500B</w:t>
            </w:r>
          </w:p>
        </w:tc>
        <w:tc>
          <w:tcPr>
            <w:tcW w:w="947" w:type="dxa"/>
            <w:tcBorders>
              <w:left w:val="single" w:sz="12" w:space="0" w:color="auto"/>
              <w:right w:val="single" w:sz="12" w:space="0" w:color="auto"/>
            </w:tcBorders>
            <w:shd w:val="clear" w:color="auto" w:fill="auto"/>
            <w:noWrap/>
            <w:vAlign w:val="center"/>
          </w:tcPr>
          <w:p w14:paraId="5DF9606A" w14:textId="3C896632" w:rsidR="00B06879" w:rsidRDefault="00A151EE" w:rsidP="00B06879">
            <w:pPr>
              <w:jc w:val="center"/>
              <w:rPr>
                <w:rFonts w:ascii="Arial" w:hAnsi="Arial" w:cs="Arial"/>
                <w:sz w:val="24"/>
                <w:szCs w:val="24"/>
                <w:lang w:eastAsia="lt-LT"/>
              </w:rPr>
            </w:pPr>
            <w:r>
              <w:rPr>
                <w:rFonts w:ascii="Arial" w:hAnsi="Arial" w:cs="Arial"/>
                <w:sz w:val="24"/>
                <w:szCs w:val="24"/>
                <w:lang w:eastAsia="lt-LT"/>
              </w:rPr>
              <w:t>Vnt</w:t>
            </w:r>
          </w:p>
          <w:p w14:paraId="647FF244" w14:textId="77777777" w:rsidR="00A151EE" w:rsidRPr="00792884" w:rsidRDefault="00A151EE" w:rsidP="00A151EE">
            <w:pPr>
              <w:jc w:val="center"/>
              <w:rPr>
                <w:rFonts w:ascii="Arial" w:hAnsi="Arial" w:cs="Arial"/>
                <w:sz w:val="24"/>
                <w:szCs w:val="24"/>
                <w:vertAlign w:val="superscript"/>
              </w:rPr>
            </w:pPr>
            <w:r w:rsidRPr="00792884">
              <w:rPr>
                <w:rFonts w:ascii="Arial" w:hAnsi="Arial" w:cs="Arial"/>
                <w:sz w:val="24"/>
                <w:szCs w:val="24"/>
              </w:rPr>
              <w:t>m</w:t>
            </w:r>
            <w:r w:rsidRPr="00792884">
              <w:rPr>
                <w:rFonts w:ascii="Arial" w:hAnsi="Arial" w:cs="Arial"/>
                <w:sz w:val="24"/>
                <w:szCs w:val="24"/>
                <w:vertAlign w:val="superscript"/>
              </w:rPr>
              <w:t>3</w:t>
            </w:r>
          </w:p>
          <w:p w14:paraId="517F0F7E" w14:textId="4E28FB7B" w:rsidR="00A151EE" w:rsidRPr="00792884" w:rsidRDefault="00A151EE" w:rsidP="00B06879">
            <w:pPr>
              <w:jc w:val="center"/>
              <w:rPr>
                <w:rFonts w:ascii="Arial" w:hAnsi="Arial" w:cs="Arial"/>
                <w:sz w:val="24"/>
                <w:szCs w:val="24"/>
                <w:lang w:eastAsia="lt-LT"/>
              </w:rPr>
            </w:pPr>
            <w:r>
              <w:rPr>
                <w:rFonts w:ascii="Arial" w:hAnsi="Arial" w:cs="Arial"/>
                <w:sz w:val="24"/>
                <w:szCs w:val="24"/>
                <w:lang w:eastAsia="lt-LT"/>
              </w:rPr>
              <w:t>kg</w:t>
            </w:r>
          </w:p>
        </w:tc>
        <w:tc>
          <w:tcPr>
            <w:tcW w:w="965" w:type="dxa"/>
            <w:tcBorders>
              <w:left w:val="single" w:sz="12" w:space="0" w:color="auto"/>
              <w:right w:val="single" w:sz="12" w:space="0" w:color="auto"/>
            </w:tcBorders>
            <w:shd w:val="clear" w:color="auto" w:fill="auto"/>
            <w:noWrap/>
            <w:vAlign w:val="center"/>
          </w:tcPr>
          <w:p w14:paraId="6A3BC6E9" w14:textId="77777777" w:rsidR="00B06879" w:rsidRDefault="00A151EE" w:rsidP="00041A3C">
            <w:pPr>
              <w:rPr>
                <w:rFonts w:ascii="Arial" w:hAnsi="Arial" w:cs="Arial"/>
                <w:sz w:val="24"/>
                <w:szCs w:val="24"/>
                <w:lang w:eastAsia="lt-LT"/>
              </w:rPr>
            </w:pPr>
            <w:r>
              <w:rPr>
                <w:rFonts w:ascii="Arial" w:hAnsi="Arial" w:cs="Arial"/>
                <w:sz w:val="24"/>
                <w:szCs w:val="24"/>
                <w:lang w:eastAsia="lt-LT"/>
              </w:rPr>
              <w:t>29</w:t>
            </w:r>
          </w:p>
          <w:p w14:paraId="1A0AFAE2" w14:textId="77777777" w:rsidR="00A151EE" w:rsidRDefault="00A151EE" w:rsidP="00041A3C">
            <w:pPr>
              <w:rPr>
                <w:rFonts w:ascii="Arial" w:hAnsi="Arial" w:cs="Arial"/>
                <w:sz w:val="24"/>
                <w:szCs w:val="24"/>
                <w:lang w:eastAsia="lt-LT"/>
              </w:rPr>
            </w:pPr>
            <w:r>
              <w:rPr>
                <w:rFonts w:ascii="Arial" w:hAnsi="Arial" w:cs="Arial"/>
                <w:sz w:val="24"/>
                <w:szCs w:val="24"/>
                <w:lang w:eastAsia="lt-LT"/>
              </w:rPr>
              <w:t>12,0</w:t>
            </w:r>
          </w:p>
          <w:p w14:paraId="12824060" w14:textId="60116111" w:rsidR="00A151EE" w:rsidRPr="00792884" w:rsidRDefault="00A151EE" w:rsidP="00041A3C">
            <w:pPr>
              <w:rPr>
                <w:rFonts w:ascii="Arial" w:hAnsi="Arial" w:cs="Arial"/>
                <w:sz w:val="24"/>
                <w:szCs w:val="24"/>
                <w:lang w:eastAsia="lt-LT"/>
              </w:rPr>
            </w:pPr>
            <w:r>
              <w:rPr>
                <w:rFonts w:ascii="Arial" w:hAnsi="Arial" w:cs="Arial"/>
                <w:sz w:val="24"/>
                <w:szCs w:val="24"/>
                <w:lang w:eastAsia="lt-LT"/>
              </w:rPr>
              <w:t>1200</w:t>
            </w:r>
          </w:p>
        </w:tc>
        <w:tc>
          <w:tcPr>
            <w:tcW w:w="830" w:type="dxa"/>
            <w:tcBorders>
              <w:left w:val="single" w:sz="12" w:space="0" w:color="auto"/>
              <w:right w:val="single" w:sz="12" w:space="0" w:color="auto"/>
            </w:tcBorders>
          </w:tcPr>
          <w:p w14:paraId="16B5941D" w14:textId="77777777" w:rsidR="00B06879" w:rsidRPr="00792884" w:rsidRDefault="00B06879" w:rsidP="00B06879">
            <w:pPr>
              <w:jc w:val="center"/>
              <w:rPr>
                <w:rFonts w:ascii="Arial" w:hAnsi="Arial" w:cs="Arial"/>
                <w:b/>
                <w:bCs/>
                <w:sz w:val="24"/>
                <w:szCs w:val="24"/>
                <w:lang w:eastAsia="lt-LT"/>
              </w:rPr>
            </w:pPr>
          </w:p>
        </w:tc>
        <w:tc>
          <w:tcPr>
            <w:tcW w:w="870" w:type="dxa"/>
            <w:tcBorders>
              <w:left w:val="single" w:sz="12" w:space="0" w:color="auto"/>
              <w:right w:val="single" w:sz="12" w:space="0" w:color="auto"/>
            </w:tcBorders>
          </w:tcPr>
          <w:p w14:paraId="0CC283A8" w14:textId="77777777" w:rsidR="00B06879" w:rsidRPr="00792884" w:rsidRDefault="00B06879" w:rsidP="00B06879">
            <w:pPr>
              <w:jc w:val="center"/>
              <w:rPr>
                <w:rFonts w:ascii="Arial" w:hAnsi="Arial" w:cs="Arial"/>
                <w:b/>
                <w:bCs/>
                <w:sz w:val="24"/>
                <w:szCs w:val="24"/>
                <w:lang w:eastAsia="lt-LT"/>
              </w:rPr>
            </w:pPr>
          </w:p>
        </w:tc>
        <w:tc>
          <w:tcPr>
            <w:tcW w:w="1203" w:type="dxa"/>
            <w:tcBorders>
              <w:left w:val="single" w:sz="12" w:space="0" w:color="auto"/>
            </w:tcBorders>
            <w:shd w:val="clear" w:color="auto" w:fill="auto"/>
          </w:tcPr>
          <w:p w14:paraId="29EC500F" w14:textId="56441410" w:rsidR="00B06879" w:rsidRPr="00792884" w:rsidRDefault="00B06879" w:rsidP="00B06879">
            <w:pPr>
              <w:jc w:val="center"/>
              <w:rPr>
                <w:rFonts w:ascii="Arial" w:hAnsi="Arial" w:cs="Arial"/>
                <w:b/>
                <w:bCs/>
                <w:sz w:val="24"/>
                <w:szCs w:val="24"/>
                <w:lang w:eastAsia="lt-LT"/>
              </w:rPr>
            </w:pPr>
          </w:p>
        </w:tc>
      </w:tr>
      <w:tr w:rsidR="00653946" w:rsidRPr="00792884" w14:paraId="2ED44B40" w14:textId="77777777" w:rsidTr="0086462D">
        <w:trPr>
          <w:trHeight w:val="283"/>
        </w:trPr>
        <w:tc>
          <w:tcPr>
            <w:tcW w:w="852" w:type="dxa"/>
            <w:tcBorders>
              <w:bottom w:val="single" w:sz="12" w:space="0" w:color="auto"/>
              <w:right w:val="single" w:sz="12" w:space="0" w:color="auto"/>
            </w:tcBorders>
            <w:shd w:val="clear" w:color="auto" w:fill="auto"/>
            <w:noWrap/>
            <w:vAlign w:val="center"/>
          </w:tcPr>
          <w:p w14:paraId="3C300CB9" w14:textId="32DE2E12" w:rsidR="00B06879" w:rsidRPr="00041A3C" w:rsidRDefault="00B240A7" w:rsidP="00B240A7">
            <w:pPr>
              <w:widowControl/>
              <w:autoSpaceDE/>
              <w:autoSpaceDN/>
              <w:rPr>
                <w:rFonts w:ascii="Arial" w:hAnsi="Arial" w:cs="Arial"/>
                <w:sz w:val="24"/>
                <w:szCs w:val="24"/>
                <w:lang w:eastAsia="lt-LT"/>
              </w:rPr>
            </w:pPr>
            <w:r w:rsidRPr="00041A3C">
              <w:rPr>
                <w:rFonts w:ascii="Arial" w:hAnsi="Arial" w:cs="Arial"/>
                <w:sz w:val="24"/>
                <w:szCs w:val="24"/>
                <w:lang w:eastAsia="lt-LT"/>
              </w:rPr>
              <w:t>2.3</w:t>
            </w:r>
          </w:p>
        </w:tc>
        <w:tc>
          <w:tcPr>
            <w:tcW w:w="3725" w:type="dxa"/>
            <w:tcBorders>
              <w:left w:val="single" w:sz="12" w:space="0" w:color="auto"/>
              <w:bottom w:val="single" w:sz="12" w:space="0" w:color="auto"/>
              <w:right w:val="single" w:sz="12" w:space="0" w:color="auto"/>
            </w:tcBorders>
            <w:shd w:val="clear" w:color="auto" w:fill="auto"/>
            <w:noWrap/>
            <w:vAlign w:val="center"/>
          </w:tcPr>
          <w:p w14:paraId="52794F56" w14:textId="77777777" w:rsidR="00B06879" w:rsidRDefault="00A151EE" w:rsidP="00B06879">
            <w:pPr>
              <w:rPr>
                <w:rFonts w:ascii="Arial" w:hAnsi="Arial" w:cs="Arial"/>
                <w:sz w:val="24"/>
                <w:szCs w:val="24"/>
                <w:lang w:eastAsia="lt-LT"/>
              </w:rPr>
            </w:pPr>
            <w:r>
              <w:rPr>
                <w:rFonts w:ascii="Arial" w:hAnsi="Arial" w:cs="Arial"/>
                <w:sz w:val="24"/>
                <w:szCs w:val="24"/>
                <w:lang w:eastAsia="lt-LT"/>
              </w:rPr>
              <w:t>G/b monolitinio pagrindo įrengimas</w:t>
            </w:r>
          </w:p>
          <w:p w14:paraId="64A54DEE" w14:textId="77777777" w:rsidR="00A151EE" w:rsidRDefault="00A151EE" w:rsidP="00B06879">
            <w:pPr>
              <w:rPr>
                <w:rFonts w:ascii="Arial" w:hAnsi="Arial" w:cs="Arial"/>
                <w:sz w:val="24"/>
                <w:szCs w:val="24"/>
                <w:lang w:eastAsia="lt-LT"/>
              </w:rPr>
            </w:pPr>
            <w:r>
              <w:rPr>
                <w:rFonts w:ascii="Arial" w:hAnsi="Arial" w:cs="Arial"/>
                <w:sz w:val="24"/>
                <w:szCs w:val="24"/>
                <w:lang w:eastAsia="lt-LT"/>
              </w:rPr>
              <w:t xml:space="preserve">  Betonas C35/45 su priedais</w:t>
            </w:r>
          </w:p>
          <w:p w14:paraId="1A64EA54" w14:textId="06714C99" w:rsidR="00A151EE" w:rsidRPr="00A151EE" w:rsidRDefault="00A151EE" w:rsidP="00B06879">
            <w:pPr>
              <w:rPr>
                <w:rFonts w:ascii="Arial" w:hAnsi="Arial" w:cs="Arial"/>
                <w:sz w:val="24"/>
                <w:szCs w:val="24"/>
                <w:lang w:eastAsia="lt-LT"/>
              </w:rPr>
            </w:pPr>
            <w:r>
              <w:rPr>
                <w:rFonts w:ascii="Arial" w:hAnsi="Arial" w:cs="Arial"/>
                <w:sz w:val="24"/>
                <w:szCs w:val="24"/>
                <w:lang w:eastAsia="lt-LT"/>
              </w:rPr>
              <w:t xml:space="preserve">   Armatūra B500B</w:t>
            </w:r>
          </w:p>
        </w:tc>
        <w:tc>
          <w:tcPr>
            <w:tcW w:w="947" w:type="dxa"/>
            <w:tcBorders>
              <w:left w:val="single" w:sz="12" w:space="0" w:color="auto"/>
              <w:bottom w:val="single" w:sz="12" w:space="0" w:color="auto"/>
              <w:right w:val="single" w:sz="12" w:space="0" w:color="auto"/>
            </w:tcBorders>
            <w:shd w:val="clear" w:color="auto" w:fill="auto"/>
            <w:noWrap/>
            <w:vAlign w:val="center"/>
          </w:tcPr>
          <w:p w14:paraId="39B4E56C" w14:textId="79C02B72" w:rsidR="00B06879" w:rsidRDefault="00A151EE" w:rsidP="00B06879">
            <w:pPr>
              <w:jc w:val="center"/>
              <w:rPr>
                <w:rFonts w:ascii="Arial" w:hAnsi="Arial" w:cs="Arial"/>
                <w:sz w:val="24"/>
                <w:szCs w:val="24"/>
                <w:lang w:eastAsia="lt-LT"/>
              </w:rPr>
            </w:pPr>
            <w:r>
              <w:rPr>
                <w:rFonts w:ascii="Arial" w:hAnsi="Arial" w:cs="Arial"/>
                <w:sz w:val="24"/>
                <w:szCs w:val="24"/>
                <w:lang w:eastAsia="lt-LT"/>
              </w:rPr>
              <w:t>Vnt</w:t>
            </w:r>
          </w:p>
          <w:p w14:paraId="492E5899" w14:textId="77777777" w:rsidR="00A151EE" w:rsidRPr="00792884" w:rsidRDefault="00A151EE" w:rsidP="00A151EE">
            <w:pPr>
              <w:jc w:val="center"/>
              <w:rPr>
                <w:rFonts w:ascii="Arial" w:hAnsi="Arial" w:cs="Arial"/>
                <w:sz w:val="24"/>
                <w:szCs w:val="24"/>
                <w:vertAlign w:val="superscript"/>
              </w:rPr>
            </w:pPr>
            <w:r w:rsidRPr="00792884">
              <w:rPr>
                <w:rFonts w:ascii="Arial" w:hAnsi="Arial" w:cs="Arial"/>
                <w:sz w:val="24"/>
                <w:szCs w:val="24"/>
              </w:rPr>
              <w:t>m</w:t>
            </w:r>
            <w:r w:rsidRPr="00792884">
              <w:rPr>
                <w:rFonts w:ascii="Arial" w:hAnsi="Arial" w:cs="Arial"/>
                <w:sz w:val="24"/>
                <w:szCs w:val="24"/>
                <w:vertAlign w:val="superscript"/>
              </w:rPr>
              <w:t>3</w:t>
            </w:r>
          </w:p>
          <w:p w14:paraId="443BE789" w14:textId="1A240DDE" w:rsidR="00A151EE" w:rsidRDefault="00A151EE" w:rsidP="00B06879">
            <w:pPr>
              <w:jc w:val="center"/>
              <w:rPr>
                <w:rFonts w:ascii="Arial" w:hAnsi="Arial" w:cs="Arial"/>
                <w:sz w:val="24"/>
                <w:szCs w:val="24"/>
                <w:lang w:eastAsia="lt-LT"/>
              </w:rPr>
            </w:pPr>
            <w:r>
              <w:rPr>
                <w:rFonts w:ascii="Arial" w:hAnsi="Arial" w:cs="Arial"/>
                <w:sz w:val="24"/>
                <w:szCs w:val="24"/>
                <w:lang w:eastAsia="lt-LT"/>
              </w:rPr>
              <w:t>kg</w:t>
            </w:r>
          </w:p>
          <w:p w14:paraId="2C7E592E" w14:textId="287104A6" w:rsidR="00A151EE" w:rsidRPr="00792884" w:rsidRDefault="00A151EE" w:rsidP="00B06879">
            <w:pPr>
              <w:jc w:val="center"/>
              <w:rPr>
                <w:rFonts w:ascii="Arial" w:hAnsi="Arial" w:cs="Arial"/>
                <w:sz w:val="24"/>
                <w:szCs w:val="24"/>
                <w:lang w:eastAsia="lt-LT"/>
              </w:rPr>
            </w:pPr>
          </w:p>
        </w:tc>
        <w:tc>
          <w:tcPr>
            <w:tcW w:w="965" w:type="dxa"/>
            <w:tcBorders>
              <w:left w:val="single" w:sz="12" w:space="0" w:color="auto"/>
              <w:bottom w:val="single" w:sz="12" w:space="0" w:color="auto"/>
              <w:right w:val="single" w:sz="12" w:space="0" w:color="auto"/>
            </w:tcBorders>
            <w:shd w:val="clear" w:color="auto" w:fill="auto"/>
            <w:noWrap/>
            <w:vAlign w:val="center"/>
          </w:tcPr>
          <w:p w14:paraId="0B6D4289" w14:textId="77777777" w:rsidR="00B06879" w:rsidRDefault="00A151EE" w:rsidP="00041A3C">
            <w:pPr>
              <w:rPr>
                <w:rFonts w:ascii="Arial" w:hAnsi="Arial" w:cs="Arial"/>
                <w:sz w:val="24"/>
                <w:szCs w:val="24"/>
                <w:lang w:eastAsia="lt-LT"/>
              </w:rPr>
            </w:pPr>
            <w:r>
              <w:rPr>
                <w:rFonts w:ascii="Arial" w:hAnsi="Arial" w:cs="Arial"/>
                <w:sz w:val="24"/>
                <w:szCs w:val="24"/>
                <w:lang w:eastAsia="lt-LT"/>
              </w:rPr>
              <w:t>1</w:t>
            </w:r>
          </w:p>
          <w:p w14:paraId="4A22189F" w14:textId="77777777" w:rsidR="00A151EE" w:rsidRDefault="00A151EE" w:rsidP="00041A3C">
            <w:pPr>
              <w:rPr>
                <w:rFonts w:ascii="Arial" w:hAnsi="Arial" w:cs="Arial"/>
                <w:sz w:val="24"/>
                <w:szCs w:val="24"/>
                <w:lang w:eastAsia="lt-LT"/>
              </w:rPr>
            </w:pPr>
            <w:r>
              <w:rPr>
                <w:rFonts w:ascii="Arial" w:hAnsi="Arial" w:cs="Arial"/>
                <w:sz w:val="24"/>
                <w:szCs w:val="24"/>
                <w:lang w:eastAsia="lt-LT"/>
              </w:rPr>
              <w:t>0,25</w:t>
            </w:r>
          </w:p>
          <w:p w14:paraId="06300A30" w14:textId="3464B6CE" w:rsidR="00A151EE" w:rsidRPr="00792884" w:rsidRDefault="00A151EE" w:rsidP="00041A3C">
            <w:pPr>
              <w:rPr>
                <w:rFonts w:ascii="Arial" w:hAnsi="Arial" w:cs="Arial"/>
                <w:sz w:val="24"/>
                <w:szCs w:val="24"/>
                <w:lang w:eastAsia="lt-LT"/>
              </w:rPr>
            </w:pPr>
            <w:r>
              <w:rPr>
                <w:rFonts w:ascii="Arial" w:hAnsi="Arial" w:cs="Arial"/>
                <w:sz w:val="24"/>
                <w:szCs w:val="24"/>
                <w:lang w:eastAsia="lt-LT"/>
              </w:rPr>
              <w:t>10</w:t>
            </w:r>
          </w:p>
        </w:tc>
        <w:tc>
          <w:tcPr>
            <w:tcW w:w="830" w:type="dxa"/>
            <w:tcBorders>
              <w:left w:val="single" w:sz="12" w:space="0" w:color="auto"/>
              <w:bottom w:val="single" w:sz="12" w:space="0" w:color="auto"/>
              <w:right w:val="single" w:sz="12" w:space="0" w:color="auto"/>
            </w:tcBorders>
          </w:tcPr>
          <w:p w14:paraId="46157DAF" w14:textId="77777777" w:rsidR="00B06879" w:rsidRPr="00792884" w:rsidRDefault="00B06879" w:rsidP="00B06879">
            <w:pPr>
              <w:jc w:val="center"/>
              <w:rPr>
                <w:rFonts w:ascii="Arial" w:hAnsi="Arial" w:cs="Arial"/>
                <w:b/>
                <w:bCs/>
                <w:sz w:val="24"/>
                <w:szCs w:val="24"/>
                <w:lang w:eastAsia="lt-LT"/>
              </w:rPr>
            </w:pPr>
          </w:p>
        </w:tc>
        <w:tc>
          <w:tcPr>
            <w:tcW w:w="870" w:type="dxa"/>
            <w:tcBorders>
              <w:left w:val="single" w:sz="12" w:space="0" w:color="auto"/>
              <w:bottom w:val="single" w:sz="12" w:space="0" w:color="auto"/>
              <w:right w:val="single" w:sz="12" w:space="0" w:color="auto"/>
            </w:tcBorders>
          </w:tcPr>
          <w:p w14:paraId="725935FE" w14:textId="77777777" w:rsidR="00B06879" w:rsidRPr="00792884" w:rsidRDefault="00B06879" w:rsidP="00B06879">
            <w:pPr>
              <w:jc w:val="center"/>
              <w:rPr>
                <w:rFonts w:ascii="Arial" w:hAnsi="Arial" w:cs="Arial"/>
                <w:b/>
                <w:bCs/>
                <w:sz w:val="24"/>
                <w:szCs w:val="24"/>
                <w:lang w:eastAsia="lt-LT"/>
              </w:rPr>
            </w:pPr>
          </w:p>
        </w:tc>
        <w:tc>
          <w:tcPr>
            <w:tcW w:w="1203" w:type="dxa"/>
            <w:tcBorders>
              <w:left w:val="single" w:sz="12" w:space="0" w:color="auto"/>
              <w:bottom w:val="single" w:sz="12" w:space="0" w:color="auto"/>
            </w:tcBorders>
            <w:shd w:val="clear" w:color="auto" w:fill="auto"/>
          </w:tcPr>
          <w:p w14:paraId="7C038A0F" w14:textId="1D416F58" w:rsidR="00B06879" w:rsidRPr="00792884" w:rsidRDefault="00B06879" w:rsidP="00B06879">
            <w:pPr>
              <w:jc w:val="center"/>
              <w:rPr>
                <w:rFonts w:ascii="Arial" w:hAnsi="Arial" w:cs="Arial"/>
                <w:b/>
                <w:bCs/>
                <w:sz w:val="24"/>
                <w:szCs w:val="24"/>
                <w:lang w:eastAsia="lt-LT"/>
              </w:rPr>
            </w:pPr>
          </w:p>
        </w:tc>
      </w:tr>
      <w:tr w:rsidR="0065074C" w:rsidRPr="007724FC" w14:paraId="22253BB1" w14:textId="77777777" w:rsidTr="0086462D">
        <w:trPr>
          <w:trHeight w:val="283"/>
        </w:trPr>
        <w:tc>
          <w:tcPr>
            <w:tcW w:w="852" w:type="dxa"/>
            <w:tcBorders>
              <w:bottom w:val="single" w:sz="12" w:space="0" w:color="auto"/>
              <w:right w:val="single" w:sz="12" w:space="0" w:color="auto"/>
            </w:tcBorders>
            <w:shd w:val="clear" w:color="auto" w:fill="auto"/>
            <w:noWrap/>
            <w:vAlign w:val="center"/>
          </w:tcPr>
          <w:p w14:paraId="6D788824" w14:textId="63650A01" w:rsidR="007E4F8B" w:rsidRPr="007724FC" w:rsidRDefault="007E4F8B" w:rsidP="00B240A7">
            <w:pPr>
              <w:widowControl/>
              <w:autoSpaceDE/>
              <w:autoSpaceDN/>
              <w:rPr>
                <w:rFonts w:ascii="Arial" w:hAnsi="Arial" w:cs="Arial"/>
                <w:sz w:val="24"/>
                <w:szCs w:val="24"/>
                <w:lang w:eastAsia="lt-LT"/>
              </w:rPr>
            </w:pPr>
            <w:r w:rsidRPr="007724FC">
              <w:rPr>
                <w:rFonts w:ascii="Arial" w:hAnsi="Arial" w:cs="Arial"/>
                <w:sz w:val="24"/>
                <w:szCs w:val="24"/>
                <w:lang w:eastAsia="lt-LT"/>
              </w:rPr>
              <w:t>2.4</w:t>
            </w:r>
          </w:p>
        </w:tc>
        <w:tc>
          <w:tcPr>
            <w:tcW w:w="3725" w:type="dxa"/>
            <w:tcBorders>
              <w:left w:val="single" w:sz="12" w:space="0" w:color="auto"/>
              <w:bottom w:val="single" w:sz="12" w:space="0" w:color="auto"/>
              <w:right w:val="single" w:sz="12" w:space="0" w:color="auto"/>
            </w:tcBorders>
            <w:shd w:val="clear" w:color="auto" w:fill="auto"/>
            <w:noWrap/>
            <w:vAlign w:val="center"/>
          </w:tcPr>
          <w:p w14:paraId="440BBFF1" w14:textId="1A1B882D" w:rsidR="007E4F8B" w:rsidRPr="007724FC" w:rsidRDefault="00A151EE" w:rsidP="00B06879">
            <w:pPr>
              <w:rPr>
                <w:rFonts w:ascii="Arial" w:hAnsi="Arial" w:cs="Arial"/>
                <w:sz w:val="24"/>
                <w:szCs w:val="24"/>
              </w:rPr>
            </w:pPr>
            <w:r w:rsidRPr="007724FC">
              <w:rPr>
                <w:rFonts w:ascii="Arial" w:hAnsi="Arial" w:cs="Arial"/>
                <w:sz w:val="24"/>
                <w:szCs w:val="24"/>
              </w:rPr>
              <w:t xml:space="preserve">Kolonų lizdų , tarpų </w:t>
            </w:r>
            <w:r w:rsidR="000A2ADA" w:rsidRPr="007724FC">
              <w:rPr>
                <w:rFonts w:ascii="Arial" w:hAnsi="Arial" w:cs="Arial"/>
                <w:sz w:val="24"/>
                <w:szCs w:val="24"/>
              </w:rPr>
              <w:t>tarp cokolinių plokščių ir nuolydžių betonavimas</w:t>
            </w:r>
          </w:p>
        </w:tc>
        <w:tc>
          <w:tcPr>
            <w:tcW w:w="947" w:type="dxa"/>
            <w:tcBorders>
              <w:left w:val="single" w:sz="12" w:space="0" w:color="auto"/>
              <w:bottom w:val="single" w:sz="12" w:space="0" w:color="auto"/>
              <w:right w:val="single" w:sz="12" w:space="0" w:color="auto"/>
            </w:tcBorders>
            <w:shd w:val="clear" w:color="auto" w:fill="auto"/>
            <w:noWrap/>
            <w:vAlign w:val="center"/>
          </w:tcPr>
          <w:p w14:paraId="1EA0C9FB" w14:textId="77777777" w:rsidR="000A2ADA" w:rsidRPr="007724FC" w:rsidRDefault="000A2ADA" w:rsidP="000A2ADA">
            <w:pPr>
              <w:jc w:val="center"/>
              <w:rPr>
                <w:rFonts w:ascii="Arial" w:hAnsi="Arial" w:cs="Arial"/>
                <w:sz w:val="24"/>
                <w:szCs w:val="24"/>
                <w:vertAlign w:val="superscript"/>
              </w:rPr>
            </w:pPr>
            <w:r w:rsidRPr="007724FC">
              <w:rPr>
                <w:rFonts w:ascii="Arial" w:hAnsi="Arial" w:cs="Arial"/>
                <w:sz w:val="24"/>
                <w:szCs w:val="24"/>
              </w:rPr>
              <w:t>m</w:t>
            </w:r>
            <w:r w:rsidRPr="007724FC">
              <w:rPr>
                <w:rFonts w:ascii="Arial" w:hAnsi="Arial" w:cs="Arial"/>
                <w:sz w:val="24"/>
                <w:szCs w:val="24"/>
                <w:vertAlign w:val="superscript"/>
              </w:rPr>
              <w:t>3</w:t>
            </w:r>
          </w:p>
          <w:p w14:paraId="11CF6BED" w14:textId="77777777" w:rsidR="007E4F8B" w:rsidRPr="007724FC" w:rsidRDefault="007E4F8B" w:rsidP="00B06879">
            <w:pPr>
              <w:jc w:val="center"/>
              <w:rPr>
                <w:rFonts w:ascii="Arial" w:hAnsi="Arial" w:cs="Arial"/>
                <w:color w:val="000000"/>
                <w:sz w:val="24"/>
                <w:szCs w:val="24"/>
              </w:rPr>
            </w:pPr>
          </w:p>
        </w:tc>
        <w:tc>
          <w:tcPr>
            <w:tcW w:w="965" w:type="dxa"/>
            <w:tcBorders>
              <w:left w:val="single" w:sz="12" w:space="0" w:color="auto"/>
              <w:bottom w:val="single" w:sz="12" w:space="0" w:color="auto"/>
              <w:right w:val="single" w:sz="12" w:space="0" w:color="auto"/>
            </w:tcBorders>
            <w:shd w:val="clear" w:color="auto" w:fill="auto"/>
            <w:noWrap/>
            <w:vAlign w:val="center"/>
          </w:tcPr>
          <w:p w14:paraId="5D6C21BC" w14:textId="1971767B" w:rsidR="007E4F8B" w:rsidRPr="007724FC" w:rsidRDefault="000A2ADA" w:rsidP="00B06879">
            <w:pPr>
              <w:jc w:val="center"/>
              <w:rPr>
                <w:rFonts w:ascii="Arial" w:hAnsi="Arial" w:cs="Arial"/>
                <w:color w:val="000000"/>
                <w:sz w:val="24"/>
                <w:szCs w:val="24"/>
              </w:rPr>
            </w:pPr>
            <w:r w:rsidRPr="007724FC">
              <w:rPr>
                <w:rFonts w:ascii="Arial" w:hAnsi="Arial" w:cs="Arial"/>
                <w:color w:val="000000"/>
                <w:sz w:val="24"/>
                <w:szCs w:val="24"/>
              </w:rPr>
              <w:t>4</w:t>
            </w:r>
          </w:p>
        </w:tc>
        <w:tc>
          <w:tcPr>
            <w:tcW w:w="830" w:type="dxa"/>
            <w:tcBorders>
              <w:left w:val="single" w:sz="12" w:space="0" w:color="auto"/>
              <w:bottom w:val="single" w:sz="12" w:space="0" w:color="auto"/>
              <w:right w:val="single" w:sz="12" w:space="0" w:color="auto"/>
            </w:tcBorders>
          </w:tcPr>
          <w:p w14:paraId="185723CF" w14:textId="77777777" w:rsidR="007E4F8B" w:rsidRPr="007724FC" w:rsidRDefault="007E4F8B" w:rsidP="00B06879">
            <w:pPr>
              <w:jc w:val="center"/>
              <w:rPr>
                <w:rFonts w:ascii="Arial" w:hAnsi="Arial" w:cs="Arial"/>
                <w:b/>
                <w:bCs/>
                <w:sz w:val="24"/>
                <w:szCs w:val="24"/>
                <w:lang w:eastAsia="lt-LT"/>
              </w:rPr>
            </w:pPr>
          </w:p>
        </w:tc>
        <w:tc>
          <w:tcPr>
            <w:tcW w:w="870" w:type="dxa"/>
            <w:tcBorders>
              <w:left w:val="single" w:sz="12" w:space="0" w:color="auto"/>
              <w:bottom w:val="single" w:sz="12" w:space="0" w:color="auto"/>
              <w:right w:val="single" w:sz="12" w:space="0" w:color="auto"/>
            </w:tcBorders>
          </w:tcPr>
          <w:p w14:paraId="62056F00" w14:textId="77777777" w:rsidR="007E4F8B" w:rsidRPr="007724FC" w:rsidRDefault="007E4F8B" w:rsidP="00B06879">
            <w:pPr>
              <w:jc w:val="center"/>
              <w:rPr>
                <w:rFonts w:ascii="Arial" w:hAnsi="Arial" w:cs="Arial"/>
                <w:b/>
                <w:bCs/>
                <w:sz w:val="24"/>
                <w:szCs w:val="24"/>
                <w:lang w:eastAsia="lt-LT"/>
              </w:rPr>
            </w:pPr>
          </w:p>
        </w:tc>
        <w:tc>
          <w:tcPr>
            <w:tcW w:w="1203" w:type="dxa"/>
            <w:tcBorders>
              <w:left w:val="single" w:sz="12" w:space="0" w:color="auto"/>
              <w:bottom w:val="single" w:sz="12" w:space="0" w:color="auto"/>
            </w:tcBorders>
            <w:shd w:val="clear" w:color="auto" w:fill="auto"/>
          </w:tcPr>
          <w:p w14:paraId="058032B0" w14:textId="77777777" w:rsidR="007E4F8B" w:rsidRPr="007724FC" w:rsidRDefault="007E4F8B" w:rsidP="00B06879">
            <w:pPr>
              <w:jc w:val="center"/>
              <w:rPr>
                <w:rFonts w:ascii="Arial" w:hAnsi="Arial" w:cs="Arial"/>
                <w:b/>
                <w:bCs/>
                <w:sz w:val="24"/>
                <w:szCs w:val="24"/>
                <w:lang w:eastAsia="lt-LT"/>
              </w:rPr>
            </w:pPr>
          </w:p>
        </w:tc>
      </w:tr>
      <w:tr w:rsidR="00653946" w:rsidRPr="007724FC" w14:paraId="5C6ED35F" w14:textId="77777777" w:rsidTr="0086462D">
        <w:trPr>
          <w:trHeight w:val="283"/>
        </w:trPr>
        <w:tc>
          <w:tcPr>
            <w:tcW w:w="852" w:type="dxa"/>
            <w:tcBorders>
              <w:top w:val="single" w:sz="12" w:space="0" w:color="auto"/>
              <w:bottom w:val="single" w:sz="12" w:space="0" w:color="auto"/>
              <w:right w:val="single" w:sz="12" w:space="0" w:color="auto"/>
            </w:tcBorders>
            <w:shd w:val="clear" w:color="auto" w:fill="auto"/>
            <w:noWrap/>
            <w:vAlign w:val="center"/>
          </w:tcPr>
          <w:p w14:paraId="21579C03" w14:textId="45F399FD" w:rsidR="00B06879" w:rsidRPr="0086462D" w:rsidRDefault="0090469C" w:rsidP="0090469C">
            <w:pPr>
              <w:widowControl/>
              <w:autoSpaceDE/>
              <w:autoSpaceDN/>
              <w:rPr>
                <w:rFonts w:ascii="Arial" w:hAnsi="Arial" w:cs="Arial"/>
                <w:iCs/>
                <w:sz w:val="24"/>
                <w:szCs w:val="24"/>
                <w:lang w:eastAsia="lt-LT"/>
              </w:rPr>
            </w:pPr>
            <w:r w:rsidRPr="0086462D">
              <w:rPr>
                <w:rFonts w:ascii="Arial" w:hAnsi="Arial" w:cs="Arial"/>
                <w:iCs/>
                <w:sz w:val="24"/>
                <w:szCs w:val="24"/>
                <w:lang w:eastAsia="lt-LT"/>
              </w:rPr>
              <w:t>3.</w:t>
            </w:r>
          </w:p>
        </w:tc>
        <w:tc>
          <w:tcPr>
            <w:tcW w:w="3725"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3908D6B0" w14:textId="5B35880E" w:rsidR="00B06879" w:rsidRPr="0086462D" w:rsidRDefault="0090469C" w:rsidP="0090469C">
            <w:pPr>
              <w:rPr>
                <w:rFonts w:ascii="Arial" w:hAnsi="Arial" w:cs="Arial"/>
                <w:iCs/>
                <w:sz w:val="24"/>
                <w:szCs w:val="24"/>
                <w:lang w:eastAsia="lt-LT"/>
              </w:rPr>
            </w:pPr>
            <w:r w:rsidRPr="0086462D">
              <w:rPr>
                <w:rFonts w:ascii="Arial" w:hAnsi="Arial" w:cs="Arial"/>
                <w:iCs/>
                <w:sz w:val="24"/>
                <w:szCs w:val="24"/>
                <w:lang w:eastAsia="lt-LT"/>
              </w:rPr>
              <w:t>Surenkamo gelžbetonio darbai</w:t>
            </w:r>
          </w:p>
        </w:tc>
        <w:tc>
          <w:tcPr>
            <w:tcW w:w="947"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2320EF3D" w14:textId="77777777" w:rsidR="00B06879" w:rsidRPr="007724FC" w:rsidRDefault="00B06879" w:rsidP="00B06879">
            <w:pPr>
              <w:rPr>
                <w:rFonts w:ascii="Arial" w:hAnsi="Arial" w:cs="Arial"/>
                <w:iCs/>
                <w:color w:val="FFFFFF" w:themeColor="background1"/>
                <w:sz w:val="24"/>
                <w:szCs w:val="24"/>
                <w:lang w:eastAsia="lt-LT"/>
              </w:rPr>
            </w:pPr>
          </w:p>
        </w:tc>
        <w:tc>
          <w:tcPr>
            <w:tcW w:w="965"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4186ADB5" w14:textId="77777777" w:rsidR="00B06879" w:rsidRPr="007724FC" w:rsidRDefault="00B06879" w:rsidP="00B06879">
            <w:pPr>
              <w:rPr>
                <w:rFonts w:ascii="Arial" w:hAnsi="Arial" w:cs="Arial"/>
                <w:iCs/>
                <w:color w:val="FFFFFF" w:themeColor="background1"/>
                <w:sz w:val="24"/>
                <w:szCs w:val="24"/>
                <w:lang w:eastAsia="lt-LT"/>
              </w:rPr>
            </w:pPr>
          </w:p>
        </w:tc>
        <w:tc>
          <w:tcPr>
            <w:tcW w:w="830" w:type="dxa"/>
            <w:tcBorders>
              <w:top w:val="single" w:sz="12" w:space="0" w:color="auto"/>
              <w:left w:val="single" w:sz="12" w:space="0" w:color="auto"/>
              <w:bottom w:val="single" w:sz="12" w:space="0" w:color="auto"/>
              <w:right w:val="single" w:sz="12" w:space="0" w:color="auto"/>
            </w:tcBorders>
            <w:shd w:val="clear" w:color="auto" w:fill="auto"/>
          </w:tcPr>
          <w:p w14:paraId="6E9605AA" w14:textId="77777777" w:rsidR="00B06879" w:rsidRPr="007724FC" w:rsidRDefault="00B06879" w:rsidP="00B06879">
            <w:pPr>
              <w:jc w:val="center"/>
              <w:rPr>
                <w:rFonts w:ascii="Arial" w:hAnsi="Arial" w:cs="Arial"/>
                <w:iCs/>
                <w:color w:val="FFFFFF" w:themeColor="background1"/>
                <w:sz w:val="24"/>
                <w:szCs w:val="24"/>
                <w:lang w:eastAsia="lt-LT"/>
              </w:rPr>
            </w:pPr>
          </w:p>
        </w:tc>
        <w:tc>
          <w:tcPr>
            <w:tcW w:w="870" w:type="dxa"/>
            <w:tcBorders>
              <w:top w:val="single" w:sz="12" w:space="0" w:color="auto"/>
              <w:left w:val="single" w:sz="12" w:space="0" w:color="auto"/>
              <w:bottom w:val="single" w:sz="12" w:space="0" w:color="auto"/>
              <w:right w:val="single" w:sz="12" w:space="0" w:color="auto"/>
            </w:tcBorders>
            <w:shd w:val="clear" w:color="auto" w:fill="auto"/>
          </w:tcPr>
          <w:p w14:paraId="3E79FB0A" w14:textId="77777777" w:rsidR="00B06879" w:rsidRPr="007724FC" w:rsidRDefault="00B06879" w:rsidP="00B06879">
            <w:pPr>
              <w:jc w:val="center"/>
              <w:rPr>
                <w:rFonts w:ascii="Arial" w:hAnsi="Arial" w:cs="Arial"/>
                <w:iCs/>
                <w:color w:val="FFFFFF" w:themeColor="background1"/>
                <w:sz w:val="24"/>
                <w:szCs w:val="24"/>
                <w:lang w:eastAsia="lt-LT"/>
              </w:rPr>
            </w:pPr>
          </w:p>
        </w:tc>
        <w:tc>
          <w:tcPr>
            <w:tcW w:w="1203" w:type="dxa"/>
            <w:tcBorders>
              <w:top w:val="single" w:sz="12" w:space="0" w:color="auto"/>
              <w:left w:val="single" w:sz="12" w:space="0" w:color="auto"/>
              <w:bottom w:val="single" w:sz="12" w:space="0" w:color="auto"/>
            </w:tcBorders>
            <w:shd w:val="clear" w:color="auto" w:fill="auto"/>
            <w:vAlign w:val="center"/>
          </w:tcPr>
          <w:p w14:paraId="66C2DB95" w14:textId="39DB0FF0" w:rsidR="00B06879" w:rsidRPr="007724FC" w:rsidRDefault="00B06879" w:rsidP="00B06879">
            <w:pPr>
              <w:jc w:val="center"/>
              <w:rPr>
                <w:rFonts w:ascii="Arial" w:hAnsi="Arial" w:cs="Arial"/>
                <w:iCs/>
                <w:color w:val="FFFFFF" w:themeColor="background1"/>
                <w:sz w:val="24"/>
                <w:szCs w:val="24"/>
                <w:lang w:eastAsia="lt-LT"/>
              </w:rPr>
            </w:pPr>
          </w:p>
        </w:tc>
      </w:tr>
      <w:tr w:rsidR="00653946" w:rsidRPr="007724FC" w14:paraId="3A416AA6" w14:textId="77777777" w:rsidTr="0086462D">
        <w:trPr>
          <w:trHeight w:val="283"/>
        </w:trPr>
        <w:tc>
          <w:tcPr>
            <w:tcW w:w="852" w:type="dxa"/>
            <w:tcBorders>
              <w:top w:val="single" w:sz="12" w:space="0" w:color="auto"/>
              <w:right w:val="single" w:sz="12" w:space="0" w:color="auto"/>
            </w:tcBorders>
            <w:shd w:val="clear" w:color="auto" w:fill="auto"/>
            <w:noWrap/>
            <w:vAlign w:val="center"/>
          </w:tcPr>
          <w:p w14:paraId="22AFC119" w14:textId="41350A10" w:rsidR="00B06879" w:rsidRPr="0086462D" w:rsidRDefault="0090469C" w:rsidP="0090469C">
            <w:pPr>
              <w:widowControl/>
              <w:autoSpaceDE/>
              <w:autoSpaceDN/>
              <w:jc w:val="center"/>
              <w:rPr>
                <w:rFonts w:ascii="Arial" w:hAnsi="Arial" w:cs="Arial"/>
                <w:sz w:val="24"/>
                <w:szCs w:val="24"/>
                <w:lang w:eastAsia="lt-LT"/>
              </w:rPr>
            </w:pPr>
            <w:r w:rsidRPr="0086462D">
              <w:rPr>
                <w:rFonts w:ascii="Arial" w:hAnsi="Arial" w:cs="Arial"/>
                <w:sz w:val="24"/>
                <w:szCs w:val="24"/>
                <w:lang w:eastAsia="lt-LT"/>
              </w:rPr>
              <w:t>3.1</w:t>
            </w:r>
          </w:p>
        </w:tc>
        <w:tc>
          <w:tcPr>
            <w:tcW w:w="3725" w:type="dxa"/>
            <w:tcBorders>
              <w:top w:val="single" w:sz="12" w:space="0" w:color="auto"/>
              <w:left w:val="single" w:sz="12" w:space="0" w:color="auto"/>
              <w:right w:val="single" w:sz="12" w:space="0" w:color="auto"/>
            </w:tcBorders>
            <w:shd w:val="clear" w:color="auto" w:fill="auto"/>
            <w:noWrap/>
            <w:vAlign w:val="center"/>
          </w:tcPr>
          <w:p w14:paraId="4656FA86" w14:textId="5A6E9801" w:rsidR="0090469C" w:rsidRPr="0086462D" w:rsidRDefault="0090469C" w:rsidP="0090469C">
            <w:pPr>
              <w:rPr>
                <w:rFonts w:ascii="Arial" w:hAnsi="Arial" w:cs="Arial"/>
                <w:sz w:val="24"/>
                <w:szCs w:val="24"/>
                <w:lang w:eastAsia="lt-LT"/>
              </w:rPr>
            </w:pPr>
            <w:r w:rsidRPr="0086462D">
              <w:rPr>
                <w:rFonts w:ascii="Arial" w:hAnsi="Arial" w:cs="Arial"/>
                <w:sz w:val="24"/>
                <w:szCs w:val="24"/>
                <w:lang w:eastAsia="lt-LT"/>
              </w:rPr>
              <w:t>B/b surenkamos cokolinės plokštės</w:t>
            </w:r>
          </w:p>
          <w:p w14:paraId="11D5D341" w14:textId="7502781E" w:rsidR="0090469C" w:rsidRPr="0086462D" w:rsidRDefault="0090469C" w:rsidP="0090469C">
            <w:pPr>
              <w:rPr>
                <w:rFonts w:ascii="Arial" w:hAnsi="Arial" w:cs="Arial"/>
                <w:sz w:val="24"/>
                <w:szCs w:val="24"/>
                <w:lang w:eastAsia="lt-LT"/>
              </w:rPr>
            </w:pPr>
            <w:r w:rsidRPr="0086462D">
              <w:rPr>
                <w:rFonts w:ascii="Arial" w:hAnsi="Arial" w:cs="Arial"/>
                <w:sz w:val="24"/>
                <w:szCs w:val="24"/>
                <w:lang w:eastAsia="lt-LT"/>
              </w:rPr>
              <w:t xml:space="preserve">   BetonasC35/45 su priedais</w:t>
            </w:r>
          </w:p>
          <w:p w14:paraId="40D14928" w14:textId="77777777" w:rsidR="00B06879" w:rsidRPr="0086462D" w:rsidRDefault="0090469C" w:rsidP="0090469C">
            <w:pPr>
              <w:rPr>
                <w:rFonts w:ascii="Arial" w:hAnsi="Arial" w:cs="Arial"/>
                <w:sz w:val="24"/>
                <w:szCs w:val="24"/>
                <w:lang w:eastAsia="lt-LT"/>
              </w:rPr>
            </w:pPr>
            <w:r w:rsidRPr="0086462D">
              <w:rPr>
                <w:rFonts w:ascii="Arial" w:hAnsi="Arial" w:cs="Arial"/>
                <w:sz w:val="24"/>
                <w:szCs w:val="24"/>
                <w:lang w:eastAsia="lt-LT"/>
              </w:rPr>
              <w:t xml:space="preserve">    Armatūra B500B</w:t>
            </w:r>
          </w:p>
          <w:p w14:paraId="4B8FB0E7" w14:textId="3D2A1967" w:rsidR="0090469C" w:rsidRPr="0086462D" w:rsidRDefault="0090469C" w:rsidP="0090469C">
            <w:pPr>
              <w:rPr>
                <w:rFonts w:ascii="Arial" w:hAnsi="Arial" w:cs="Arial"/>
                <w:sz w:val="24"/>
                <w:szCs w:val="24"/>
                <w:lang w:eastAsia="lt-LT"/>
              </w:rPr>
            </w:pPr>
            <w:r w:rsidRPr="0086462D">
              <w:rPr>
                <w:rFonts w:ascii="Arial" w:hAnsi="Arial" w:cs="Arial"/>
                <w:sz w:val="24"/>
                <w:szCs w:val="24"/>
                <w:lang w:eastAsia="lt-LT"/>
              </w:rPr>
              <w:t xml:space="preserve">    </w:t>
            </w:r>
            <w:proofErr w:type="spellStart"/>
            <w:r w:rsidRPr="0086462D">
              <w:rPr>
                <w:rFonts w:ascii="Arial" w:hAnsi="Arial" w:cs="Arial"/>
                <w:sz w:val="24"/>
                <w:szCs w:val="24"/>
                <w:lang w:eastAsia="lt-LT"/>
              </w:rPr>
              <w:t>Elastomeriniai</w:t>
            </w:r>
            <w:proofErr w:type="spellEnd"/>
            <w:r w:rsidRPr="0086462D">
              <w:rPr>
                <w:rFonts w:ascii="Arial" w:hAnsi="Arial" w:cs="Arial"/>
                <w:sz w:val="24"/>
                <w:szCs w:val="24"/>
                <w:lang w:eastAsia="lt-LT"/>
              </w:rPr>
              <w:t xml:space="preserve"> atraminiai guoliai 160x200x5</w:t>
            </w:r>
          </w:p>
        </w:tc>
        <w:tc>
          <w:tcPr>
            <w:tcW w:w="947" w:type="dxa"/>
            <w:tcBorders>
              <w:top w:val="single" w:sz="12" w:space="0" w:color="auto"/>
              <w:left w:val="single" w:sz="12" w:space="0" w:color="auto"/>
              <w:right w:val="single" w:sz="12" w:space="0" w:color="auto"/>
            </w:tcBorders>
            <w:shd w:val="clear" w:color="auto" w:fill="auto"/>
            <w:noWrap/>
            <w:vAlign w:val="center"/>
          </w:tcPr>
          <w:p w14:paraId="42C8D701" w14:textId="77777777" w:rsidR="0090469C" w:rsidRPr="007724FC" w:rsidRDefault="0090469C" w:rsidP="00B06879">
            <w:pPr>
              <w:jc w:val="center"/>
              <w:rPr>
                <w:rFonts w:ascii="Arial" w:hAnsi="Arial" w:cs="Arial"/>
                <w:sz w:val="24"/>
                <w:szCs w:val="24"/>
                <w:lang w:eastAsia="lt-LT"/>
              </w:rPr>
            </w:pPr>
          </w:p>
          <w:p w14:paraId="0FCE3404" w14:textId="042CB92E" w:rsidR="00B06879" w:rsidRPr="007724FC" w:rsidRDefault="0090469C" w:rsidP="00B06879">
            <w:pPr>
              <w:jc w:val="center"/>
              <w:rPr>
                <w:rFonts w:ascii="Arial" w:hAnsi="Arial" w:cs="Arial"/>
                <w:sz w:val="24"/>
                <w:szCs w:val="24"/>
                <w:lang w:eastAsia="lt-LT"/>
              </w:rPr>
            </w:pPr>
            <w:r w:rsidRPr="007724FC">
              <w:rPr>
                <w:rFonts w:ascii="Arial" w:hAnsi="Arial" w:cs="Arial"/>
                <w:sz w:val="24"/>
                <w:szCs w:val="24"/>
                <w:lang w:eastAsia="lt-LT"/>
              </w:rPr>
              <w:t>Vnt</w:t>
            </w:r>
          </w:p>
          <w:p w14:paraId="1883FEE8" w14:textId="77777777" w:rsidR="0090469C" w:rsidRPr="007724FC" w:rsidRDefault="0090469C" w:rsidP="0090469C">
            <w:pPr>
              <w:jc w:val="center"/>
              <w:rPr>
                <w:rFonts w:ascii="Arial" w:hAnsi="Arial" w:cs="Arial"/>
                <w:sz w:val="24"/>
                <w:szCs w:val="24"/>
                <w:vertAlign w:val="superscript"/>
              </w:rPr>
            </w:pPr>
            <w:r w:rsidRPr="007724FC">
              <w:rPr>
                <w:rFonts w:ascii="Arial" w:hAnsi="Arial" w:cs="Arial"/>
                <w:sz w:val="24"/>
                <w:szCs w:val="24"/>
              </w:rPr>
              <w:t>m</w:t>
            </w:r>
            <w:r w:rsidRPr="007724FC">
              <w:rPr>
                <w:rFonts w:ascii="Arial" w:hAnsi="Arial" w:cs="Arial"/>
                <w:sz w:val="24"/>
                <w:szCs w:val="24"/>
                <w:vertAlign w:val="superscript"/>
              </w:rPr>
              <w:t>3</w:t>
            </w:r>
          </w:p>
          <w:p w14:paraId="1AD6C900" w14:textId="77777777" w:rsidR="0090469C" w:rsidRPr="007724FC" w:rsidRDefault="0090469C" w:rsidP="0090469C">
            <w:pPr>
              <w:jc w:val="center"/>
              <w:rPr>
                <w:rFonts w:ascii="Arial" w:hAnsi="Arial" w:cs="Arial"/>
                <w:sz w:val="24"/>
                <w:szCs w:val="24"/>
                <w:lang w:eastAsia="lt-LT"/>
              </w:rPr>
            </w:pPr>
            <w:r w:rsidRPr="007724FC">
              <w:rPr>
                <w:rFonts w:ascii="Arial" w:hAnsi="Arial" w:cs="Arial"/>
                <w:sz w:val="24"/>
                <w:szCs w:val="24"/>
                <w:lang w:eastAsia="lt-LT"/>
              </w:rPr>
              <w:t>kg</w:t>
            </w:r>
          </w:p>
          <w:p w14:paraId="44840A17" w14:textId="0E3B7ECF" w:rsidR="0090469C" w:rsidRPr="007724FC" w:rsidRDefault="0090469C" w:rsidP="00B06879">
            <w:pPr>
              <w:jc w:val="center"/>
              <w:rPr>
                <w:rFonts w:ascii="Arial" w:hAnsi="Arial" w:cs="Arial"/>
                <w:sz w:val="24"/>
                <w:szCs w:val="24"/>
                <w:lang w:eastAsia="lt-LT"/>
              </w:rPr>
            </w:pPr>
            <w:r w:rsidRPr="007724FC">
              <w:rPr>
                <w:rFonts w:ascii="Arial" w:hAnsi="Arial" w:cs="Arial"/>
                <w:sz w:val="24"/>
                <w:szCs w:val="24"/>
                <w:lang w:eastAsia="lt-LT"/>
              </w:rPr>
              <w:t>vnt</w:t>
            </w:r>
          </w:p>
          <w:p w14:paraId="62825912" w14:textId="0E59D94D" w:rsidR="0090469C" w:rsidRPr="007724FC" w:rsidRDefault="0090469C" w:rsidP="00B06879">
            <w:pPr>
              <w:jc w:val="center"/>
              <w:rPr>
                <w:rFonts w:ascii="Arial" w:hAnsi="Arial" w:cs="Arial"/>
                <w:sz w:val="24"/>
                <w:szCs w:val="24"/>
                <w:lang w:eastAsia="lt-LT"/>
              </w:rPr>
            </w:pPr>
          </w:p>
        </w:tc>
        <w:tc>
          <w:tcPr>
            <w:tcW w:w="965" w:type="dxa"/>
            <w:tcBorders>
              <w:top w:val="single" w:sz="12" w:space="0" w:color="auto"/>
              <w:left w:val="single" w:sz="12" w:space="0" w:color="auto"/>
              <w:right w:val="single" w:sz="12" w:space="0" w:color="auto"/>
            </w:tcBorders>
            <w:shd w:val="clear" w:color="auto" w:fill="auto"/>
            <w:noWrap/>
            <w:vAlign w:val="center"/>
          </w:tcPr>
          <w:p w14:paraId="46B05CF9" w14:textId="77777777" w:rsidR="00B06879" w:rsidRPr="007724FC" w:rsidRDefault="0090469C" w:rsidP="00B06879">
            <w:pPr>
              <w:jc w:val="center"/>
              <w:rPr>
                <w:rFonts w:ascii="Arial" w:hAnsi="Arial" w:cs="Arial"/>
                <w:sz w:val="24"/>
                <w:szCs w:val="24"/>
                <w:lang w:eastAsia="lt-LT"/>
              </w:rPr>
            </w:pPr>
            <w:r w:rsidRPr="007724FC">
              <w:rPr>
                <w:rFonts w:ascii="Arial" w:hAnsi="Arial" w:cs="Arial"/>
                <w:sz w:val="24"/>
                <w:szCs w:val="24"/>
                <w:lang w:eastAsia="lt-LT"/>
              </w:rPr>
              <w:t>27</w:t>
            </w:r>
          </w:p>
          <w:p w14:paraId="7678F301" w14:textId="77777777" w:rsidR="0090469C" w:rsidRPr="007724FC" w:rsidRDefault="0090469C" w:rsidP="00B06879">
            <w:pPr>
              <w:jc w:val="center"/>
              <w:rPr>
                <w:rFonts w:ascii="Arial" w:hAnsi="Arial" w:cs="Arial"/>
                <w:sz w:val="24"/>
                <w:szCs w:val="24"/>
                <w:lang w:eastAsia="lt-LT"/>
              </w:rPr>
            </w:pPr>
            <w:r w:rsidRPr="007724FC">
              <w:rPr>
                <w:rFonts w:ascii="Arial" w:hAnsi="Arial" w:cs="Arial"/>
                <w:sz w:val="24"/>
                <w:szCs w:val="24"/>
                <w:lang w:eastAsia="lt-LT"/>
              </w:rPr>
              <w:t>11,4</w:t>
            </w:r>
          </w:p>
          <w:p w14:paraId="13CA14D5" w14:textId="77777777" w:rsidR="0090469C" w:rsidRPr="007724FC" w:rsidRDefault="0090469C" w:rsidP="00B06879">
            <w:pPr>
              <w:jc w:val="center"/>
              <w:rPr>
                <w:rFonts w:ascii="Arial" w:hAnsi="Arial" w:cs="Arial"/>
                <w:sz w:val="24"/>
                <w:szCs w:val="24"/>
                <w:lang w:eastAsia="lt-LT"/>
              </w:rPr>
            </w:pPr>
            <w:r w:rsidRPr="007724FC">
              <w:rPr>
                <w:rFonts w:ascii="Arial" w:hAnsi="Arial" w:cs="Arial"/>
                <w:sz w:val="24"/>
                <w:szCs w:val="24"/>
                <w:lang w:eastAsia="lt-LT"/>
              </w:rPr>
              <w:t>1100</w:t>
            </w:r>
          </w:p>
          <w:p w14:paraId="3D9FE87F" w14:textId="4335DB59" w:rsidR="0090469C" w:rsidRPr="007724FC" w:rsidRDefault="0090469C" w:rsidP="00B06879">
            <w:pPr>
              <w:jc w:val="center"/>
              <w:rPr>
                <w:rFonts w:ascii="Arial" w:hAnsi="Arial" w:cs="Arial"/>
                <w:sz w:val="24"/>
                <w:szCs w:val="24"/>
                <w:lang w:eastAsia="lt-LT"/>
              </w:rPr>
            </w:pPr>
            <w:r w:rsidRPr="007724FC">
              <w:rPr>
                <w:rFonts w:ascii="Arial" w:hAnsi="Arial" w:cs="Arial"/>
                <w:sz w:val="24"/>
                <w:szCs w:val="24"/>
                <w:lang w:eastAsia="lt-LT"/>
              </w:rPr>
              <w:t>54</w:t>
            </w:r>
          </w:p>
        </w:tc>
        <w:tc>
          <w:tcPr>
            <w:tcW w:w="830" w:type="dxa"/>
            <w:tcBorders>
              <w:top w:val="single" w:sz="12" w:space="0" w:color="auto"/>
              <w:left w:val="single" w:sz="12" w:space="0" w:color="auto"/>
              <w:right w:val="single" w:sz="12" w:space="0" w:color="auto"/>
            </w:tcBorders>
          </w:tcPr>
          <w:p w14:paraId="7E6BB362" w14:textId="77777777" w:rsidR="00B06879" w:rsidRPr="007724FC" w:rsidRDefault="00B06879" w:rsidP="00B06879">
            <w:pPr>
              <w:jc w:val="center"/>
              <w:rPr>
                <w:rFonts w:ascii="Arial" w:hAnsi="Arial" w:cs="Arial"/>
                <w:b/>
                <w:bCs/>
                <w:sz w:val="24"/>
                <w:szCs w:val="24"/>
                <w:lang w:eastAsia="lt-LT"/>
              </w:rPr>
            </w:pPr>
          </w:p>
        </w:tc>
        <w:tc>
          <w:tcPr>
            <w:tcW w:w="870" w:type="dxa"/>
            <w:tcBorders>
              <w:top w:val="single" w:sz="12" w:space="0" w:color="auto"/>
              <w:left w:val="single" w:sz="12" w:space="0" w:color="auto"/>
              <w:right w:val="single" w:sz="12" w:space="0" w:color="auto"/>
            </w:tcBorders>
          </w:tcPr>
          <w:p w14:paraId="6F8C938D" w14:textId="77777777" w:rsidR="00B06879" w:rsidRPr="007724FC" w:rsidRDefault="00B06879" w:rsidP="00B06879">
            <w:pPr>
              <w:jc w:val="center"/>
              <w:rPr>
                <w:rFonts w:ascii="Arial" w:hAnsi="Arial" w:cs="Arial"/>
                <w:b/>
                <w:bCs/>
                <w:sz w:val="24"/>
                <w:szCs w:val="24"/>
                <w:lang w:eastAsia="lt-LT"/>
              </w:rPr>
            </w:pPr>
          </w:p>
        </w:tc>
        <w:tc>
          <w:tcPr>
            <w:tcW w:w="1203" w:type="dxa"/>
            <w:tcBorders>
              <w:top w:val="single" w:sz="12" w:space="0" w:color="auto"/>
              <w:left w:val="single" w:sz="12" w:space="0" w:color="auto"/>
            </w:tcBorders>
            <w:shd w:val="clear" w:color="auto" w:fill="auto"/>
          </w:tcPr>
          <w:p w14:paraId="3AA72BA0" w14:textId="68A07A9C" w:rsidR="00B06879" w:rsidRPr="007724FC" w:rsidRDefault="00B06879" w:rsidP="00B06879">
            <w:pPr>
              <w:jc w:val="center"/>
              <w:rPr>
                <w:rFonts w:ascii="Arial" w:hAnsi="Arial" w:cs="Arial"/>
                <w:b/>
                <w:bCs/>
                <w:sz w:val="24"/>
                <w:szCs w:val="24"/>
                <w:lang w:eastAsia="lt-LT"/>
              </w:rPr>
            </w:pPr>
          </w:p>
        </w:tc>
      </w:tr>
      <w:tr w:rsidR="00653946" w:rsidRPr="007724FC" w14:paraId="72CE6FEB" w14:textId="77777777" w:rsidTr="0086462D">
        <w:trPr>
          <w:trHeight w:val="567"/>
        </w:trPr>
        <w:tc>
          <w:tcPr>
            <w:tcW w:w="852" w:type="dxa"/>
            <w:tcBorders>
              <w:top w:val="single" w:sz="12" w:space="0" w:color="auto"/>
              <w:bottom w:val="single" w:sz="12" w:space="0" w:color="auto"/>
              <w:right w:val="single" w:sz="12" w:space="0" w:color="auto"/>
            </w:tcBorders>
            <w:shd w:val="clear" w:color="auto" w:fill="auto"/>
            <w:noWrap/>
            <w:vAlign w:val="center"/>
          </w:tcPr>
          <w:p w14:paraId="6A7B4EDD" w14:textId="77777777" w:rsidR="00B06879" w:rsidRPr="0086462D" w:rsidRDefault="00B06879" w:rsidP="00B06879">
            <w:pPr>
              <w:widowControl/>
              <w:numPr>
                <w:ilvl w:val="0"/>
                <w:numId w:val="35"/>
              </w:numPr>
              <w:autoSpaceDE/>
              <w:autoSpaceDN/>
              <w:jc w:val="center"/>
              <w:rPr>
                <w:rFonts w:ascii="Arial" w:hAnsi="Arial" w:cs="Arial"/>
                <w:b/>
                <w:bCs/>
                <w:i/>
                <w:sz w:val="24"/>
                <w:szCs w:val="24"/>
                <w:lang w:eastAsia="lt-LT"/>
              </w:rPr>
            </w:pPr>
          </w:p>
        </w:tc>
        <w:tc>
          <w:tcPr>
            <w:tcW w:w="3725"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178D76BD" w14:textId="1FE1AF5F" w:rsidR="00B06879" w:rsidRPr="0086462D" w:rsidRDefault="007724FC" w:rsidP="00B06879">
            <w:pPr>
              <w:jc w:val="center"/>
              <w:rPr>
                <w:rFonts w:ascii="Arial" w:hAnsi="Arial" w:cs="Arial"/>
                <w:b/>
                <w:bCs/>
                <w:iCs/>
                <w:sz w:val="24"/>
                <w:szCs w:val="24"/>
                <w:lang w:eastAsia="lt-LT"/>
              </w:rPr>
            </w:pPr>
            <w:r w:rsidRPr="0086462D">
              <w:rPr>
                <w:rFonts w:ascii="Arial" w:hAnsi="Arial" w:cs="Arial"/>
                <w:b/>
                <w:bCs/>
                <w:iCs/>
                <w:sz w:val="24"/>
                <w:szCs w:val="24"/>
                <w:lang w:eastAsia="lt-LT"/>
              </w:rPr>
              <w:t>Plieno darbai</w:t>
            </w:r>
          </w:p>
        </w:tc>
        <w:tc>
          <w:tcPr>
            <w:tcW w:w="947"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2910ED34" w14:textId="77777777" w:rsidR="00B06879" w:rsidRPr="007724FC" w:rsidRDefault="00B06879" w:rsidP="00B06879">
            <w:pPr>
              <w:rPr>
                <w:rFonts w:ascii="Arial" w:hAnsi="Arial" w:cs="Arial"/>
                <w:b/>
                <w:bCs/>
                <w:i/>
                <w:color w:val="FFFFFF" w:themeColor="background1"/>
                <w:sz w:val="24"/>
                <w:szCs w:val="24"/>
                <w:lang w:eastAsia="lt-LT"/>
              </w:rPr>
            </w:pPr>
          </w:p>
        </w:tc>
        <w:tc>
          <w:tcPr>
            <w:tcW w:w="965"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0968B4BE" w14:textId="77777777" w:rsidR="00B06879" w:rsidRPr="007724FC" w:rsidRDefault="00B06879" w:rsidP="00B06879">
            <w:pPr>
              <w:rPr>
                <w:rFonts w:ascii="Arial" w:hAnsi="Arial" w:cs="Arial"/>
                <w:b/>
                <w:bCs/>
                <w:i/>
                <w:color w:val="FFFFFF" w:themeColor="background1"/>
                <w:sz w:val="24"/>
                <w:szCs w:val="24"/>
                <w:lang w:eastAsia="lt-LT"/>
              </w:rPr>
            </w:pPr>
          </w:p>
        </w:tc>
        <w:tc>
          <w:tcPr>
            <w:tcW w:w="830" w:type="dxa"/>
            <w:tcBorders>
              <w:top w:val="single" w:sz="12" w:space="0" w:color="auto"/>
              <w:left w:val="single" w:sz="12" w:space="0" w:color="auto"/>
              <w:bottom w:val="single" w:sz="12" w:space="0" w:color="auto"/>
              <w:right w:val="single" w:sz="12" w:space="0" w:color="auto"/>
            </w:tcBorders>
            <w:shd w:val="clear" w:color="auto" w:fill="auto"/>
          </w:tcPr>
          <w:p w14:paraId="66EC5124" w14:textId="77777777" w:rsidR="00B06879" w:rsidRPr="007724FC" w:rsidRDefault="00B06879" w:rsidP="00B06879">
            <w:pPr>
              <w:jc w:val="center"/>
              <w:rPr>
                <w:rFonts w:ascii="Arial" w:hAnsi="Arial" w:cs="Arial"/>
                <w:b/>
                <w:bCs/>
                <w:i/>
                <w:color w:val="FFFFFF" w:themeColor="background1"/>
                <w:sz w:val="24"/>
                <w:szCs w:val="24"/>
                <w:lang w:eastAsia="lt-LT"/>
              </w:rPr>
            </w:pPr>
          </w:p>
        </w:tc>
        <w:tc>
          <w:tcPr>
            <w:tcW w:w="870" w:type="dxa"/>
            <w:tcBorders>
              <w:top w:val="single" w:sz="12" w:space="0" w:color="auto"/>
              <w:left w:val="single" w:sz="12" w:space="0" w:color="auto"/>
              <w:bottom w:val="single" w:sz="12" w:space="0" w:color="auto"/>
              <w:right w:val="single" w:sz="12" w:space="0" w:color="auto"/>
            </w:tcBorders>
            <w:shd w:val="clear" w:color="auto" w:fill="auto"/>
          </w:tcPr>
          <w:p w14:paraId="5A2826E1" w14:textId="77777777" w:rsidR="00B06879" w:rsidRPr="007724FC" w:rsidRDefault="00B06879" w:rsidP="00B06879">
            <w:pPr>
              <w:jc w:val="center"/>
              <w:rPr>
                <w:rFonts w:ascii="Arial" w:hAnsi="Arial" w:cs="Arial"/>
                <w:b/>
                <w:bCs/>
                <w:i/>
                <w:color w:val="FFFFFF" w:themeColor="background1"/>
                <w:sz w:val="24"/>
                <w:szCs w:val="24"/>
                <w:lang w:eastAsia="lt-LT"/>
              </w:rPr>
            </w:pPr>
          </w:p>
        </w:tc>
        <w:tc>
          <w:tcPr>
            <w:tcW w:w="1203" w:type="dxa"/>
            <w:tcBorders>
              <w:top w:val="single" w:sz="12" w:space="0" w:color="auto"/>
              <w:left w:val="single" w:sz="12" w:space="0" w:color="auto"/>
              <w:bottom w:val="single" w:sz="12" w:space="0" w:color="auto"/>
            </w:tcBorders>
            <w:shd w:val="clear" w:color="auto" w:fill="auto"/>
            <w:vAlign w:val="center"/>
          </w:tcPr>
          <w:p w14:paraId="10EA9021" w14:textId="05A56864" w:rsidR="00B06879" w:rsidRPr="007724FC" w:rsidRDefault="00B06879" w:rsidP="00B06879">
            <w:pPr>
              <w:jc w:val="center"/>
              <w:rPr>
                <w:rFonts w:ascii="Arial" w:hAnsi="Arial" w:cs="Arial"/>
                <w:b/>
                <w:bCs/>
                <w:i/>
                <w:color w:val="FFFFFF" w:themeColor="background1"/>
                <w:sz w:val="24"/>
                <w:szCs w:val="24"/>
                <w:lang w:eastAsia="lt-LT"/>
              </w:rPr>
            </w:pPr>
          </w:p>
          <w:p w14:paraId="11A7F0D2" w14:textId="4C72DB1F" w:rsidR="00B06879" w:rsidRPr="007724FC" w:rsidRDefault="00B06879" w:rsidP="007724FC">
            <w:pPr>
              <w:rPr>
                <w:rFonts w:ascii="Arial" w:hAnsi="Arial" w:cs="Arial"/>
                <w:b/>
                <w:bCs/>
                <w:i/>
                <w:color w:val="FFFFFF" w:themeColor="background1"/>
                <w:sz w:val="24"/>
                <w:szCs w:val="24"/>
                <w:lang w:eastAsia="lt-LT"/>
              </w:rPr>
            </w:pPr>
          </w:p>
        </w:tc>
      </w:tr>
      <w:tr w:rsidR="00653946" w:rsidRPr="007724FC" w14:paraId="365EB966" w14:textId="77777777" w:rsidTr="0086462D">
        <w:trPr>
          <w:trHeight w:val="283"/>
        </w:trPr>
        <w:tc>
          <w:tcPr>
            <w:tcW w:w="852" w:type="dxa"/>
            <w:tcBorders>
              <w:top w:val="single" w:sz="12" w:space="0" w:color="auto"/>
              <w:right w:val="single" w:sz="12" w:space="0" w:color="auto"/>
            </w:tcBorders>
            <w:shd w:val="clear" w:color="auto" w:fill="auto"/>
            <w:noWrap/>
            <w:vAlign w:val="center"/>
          </w:tcPr>
          <w:p w14:paraId="74A87D15" w14:textId="77777777" w:rsidR="00B06879" w:rsidRPr="007724FC" w:rsidRDefault="00B06879" w:rsidP="00B06879">
            <w:pPr>
              <w:widowControl/>
              <w:numPr>
                <w:ilvl w:val="1"/>
                <w:numId w:val="35"/>
              </w:numPr>
              <w:autoSpaceDE/>
              <w:autoSpaceDN/>
              <w:jc w:val="center"/>
              <w:rPr>
                <w:rFonts w:ascii="Arial" w:hAnsi="Arial" w:cs="Arial"/>
                <w:b/>
                <w:bCs/>
                <w:sz w:val="24"/>
                <w:szCs w:val="24"/>
                <w:lang w:eastAsia="lt-LT"/>
              </w:rPr>
            </w:pPr>
          </w:p>
        </w:tc>
        <w:tc>
          <w:tcPr>
            <w:tcW w:w="3725" w:type="dxa"/>
            <w:tcBorders>
              <w:top w:val="single" w:sz="12" w:space="0" w:color="auto"/>
              <w:left w:val="single" w:sz="12" w:space="0" w:color="auto"/>
              <w:right w:val="single" w:sz="12" w:space="0" w:color="auto"/>
            </w:tcBorders>
            <w:shd w:val="clear" w:color="auto" w:fill="auto"/>
            <w:noWrap/>
            <w:vAlign w:val="center"/>
          </w:tcPr>
          <w:p w14:paraId="7ED3926D" w14:textId="20910466" w:rsidR="00B06879" w:rsidRPr="00917F09" w:rsidRDefault="00917F09" w:rsidP="00B06879">
            <w:pPr>
              <w:rPr>
                <w:rFonts w:ascii="Arial" w:hAnsi="Arial" w:cs="Arial"/>
                <w:sz w:val="24"/>
                <w:szCs w:val="24"/>
                <w:lang w:eastAsia="lt-LT"/>
              </w:rPr>
            </w:pPr>
            <w:r w:rsidRPr="00917F09">
              <w:rPr>
                <w:rFonts w:ascii="Arial" w:hAnsi="Arial" w:cs="Arial"/>
                <w:sz w:val="24"/>
                <w:szCs w:val="24"/>
                <w:lang w:eastAsia="lt-LT"/>
              </w:rPr>
              <w:t xml:space="preserve">Plieninių statramsčių įrengimas </w:t>
            </w:r>
            <w:r>
              <w:rPr>
                <w:rFonts w:ascii="Arial" w:hAnsi="Arial" w:cs="Arial"/>
                <w:sz w:val="24"/>
                <w:szCs w:val="24"/>
                <w:lang w:eastAsia="lt-LT"/>
              </w:rPr>
              <w:t>–</w:t>
            </w:r>
            <w:r w:rsidRPr="00917F09">
              <w:rPr>
                <w:rFonts w:ascii="Arial" w:hAnsi="Arial" w:cs="Arial"/>
                <w:sz w:val="24"/>
                <w:szCs w:val="24"/>
                <w:lang w:eastAsia="lt-LT"/>
              </w:rPr>
              <w:t xml:space="preserve"> </w:t>
            </w:r>
            <w:r>
              <w:rPr>
                <w:rFonts w:ascii="Arial" w:hAnsi="Arial" w:cs="Arial"/>
                <w:sz w:val="24"/>
                <w:szCs w:val="24"/>
                <w:lang w:eastAsia="lt-LT"/>
              </w:rPr>
              <w:t>HEA220, UPE 220 ir lakštinis plienas S355J2</w:t>
            </w:r>
          </w:p>
        </w:tc>
        <w:tc>
          <w:tcPr>
            <w:tcW w:w="947" w:type="dxa"/>
            <w:tcBorders>
              <w:top w:val="single" w:sz="12" w:space="0" w:color="auto"/>
              <w:left w:val="single" w:sz="12" w:space="0" w:color="auto"/>
              <w:right w:val="single" w:sz="12" w:space="0" w:color="auto"/>
            </w:tcBorders>
            <w:shd w:val="clear" w:color="auto" w:fill="auto"/>
            <w:noWrap/>
            <w:vAlign w:val="center"/>
          </w:tcPr>
          <w:p w14:paraId="45EA3A50" w14:textId="3C1447AF" w:rsidR="00B06879" w:rsidRDefault="00917F09" w:rsidP="00917F09">
            <w:pPr>
              <w:rPr>
                <w:rFonts w:ascii="Arial" w:hAnsi="Arial" w:cs="Arial"/>
                <w:sz w:val="24"/>
                <w:szCs w:val="24"/>
                <w:lang w:eastAsia="lt-LT"/>
              </w:rPr>
            </w:pPr>
            <w:r>
              <w:rPr>
                <w:rFonts w:ascii="Arial" w:hAnsi="Arial" w:cs="Arial"/>
                <w:sz w:val="24"/>
                <w:szCs w:val="24"/>
                <w:lang w:eastAsia="lt-LT"/>
              </w:rPr>
              <w:t>Vnt</w:t>
            </w:r>
          </w:p>
          <w:p w14:paraId="15A54CEC" w14:textId="710ED5CB" w:rsidR="00917F09" w:rsidRPr="007724FC" w:rsidRDefault="00917F09" w:rsidP="00917F09">
            <w:pPr>
              <w:rPr>
                <w:rFonts w:ascii="Arial" w:hAnsi="Arial" w:cs="Arial"/>
                <w:sz w:val="24"/>
                <w:szCs w:val="24"/>
                <w:lang w:eastAsia="lt-LT"/>
              </w:rPr>
            </w:pPr>
            <w:r>
              <w:rPr>
                <w:rFonts w:ascii="Arial" w:hAnsi="Arial" w:cs="Arial"/>
                <w:sz w:val="24"/>
                <w:szCs w:val="24"/>
                <w:lang w:eastAsia="lt-LT"/>
              </w:rPr>
              <w:t>t</w:t>
            </w:r>
          </w:p>
        </w:tc>
        <w:tc>
          <w:tcPr>
            <w:tcW w:w="965" w:type="dxa"/>
            <w:tcBorders>
              <w:top w:val="single" w:sz="12" w:space="0" w:color="auto"/>
              <w:left w:val="single" w:sz="12" w:space="0" w:color="auto"/>
              <w:right w:val="single" w:sz="12" w:space="0" w:color="auto"/>
            </w:tcBorders>
            <w:shd w:val="clear" w:color="auto" w:fill="auto"/>
            <w:noWrap/>
            <w:vAlign w:val="center"/>
          </w:tcPr>
          <w:p w14:paraId="6471880D" w14:textId="77777777" w:rsidR="00B06879" w:rsidRDefault="00917F09" w:rsidP="00B06879">
            <w:pPr>
              <w:jc w:val="center"/>
              <w:rPr>
                <w:rFonts w:ascii="Arial" w:hAnsi="Arial" w:cs="Arial"/>
                <w:sz w:val="24"/>
                <w:szCs w:val="24"/>
                <w:lang w:eastAsia="lt-LT"/>
              </w:rPr>
            </w:pPr>
            <w:r>
              <w:rPr>
                <w:rFonts w:ascii="Arial" w:hAnsi="Arial" w:cs="Arial"/>
                <w:sz w:val="24"/>
                <w:szCs w:val="24"/>
                <w:lang w:eastAsia="lt-LT"/>
              </w:rPr>
              <w:t>30</w:t>
            </w:r>
          </w:p>
          <w:p w14:paraId="0184ADD0" w14:textId="0FCE7AAD" w:rsidR="00917F09" w:rsidRPr="007724FC" w:rsidRDefault="00917F09" w:rsidP="00B06879">
            <w:pPr>
              <w:jc w:val="center"/>
              <w:rPr>
                <w:rFonts w:ascii="Arial" w:hAnsi="Arial" w:cs="Arial"/>
                <w:sz w:val="24"/>
                <w:szCs w:val="24"/>
                <w:lang w:eastAsia="lt-LT"/>
              </w:rPr>
            </w:pPr>
            <w:r>
              <w:rPr>
                <w:rFonts w:ascii="Arial" w:hAnsi="Arial" w:cs="Arial"/>
                <w:sz w:val="24"/>
                <w:szCs w:val="24"/>
                <w:lang w:eastAsia="lt-LT"/>
              </w:rPr>
              <w:t>6,35</w:t>
            </w:r>
          </w:p>
        </w:tc>
        <w:tc>
          <w:tcPr>
            <w:tcW w:w="830" w:type="dxa"/>
            <w:tcBorders>
              <w:top w:val="single" w:sz="12" w:space="0" w:color="auto"/>
              <w:left w:val="single" w:sz="12" w:space="0" w:color="auto"/>
              <w:right w:val="single" w:sz="12" w:space="0" w:color="auto"/>
            </w:tcBorders>
          </w:tcPr>
          <w:p w14:paraId="5FDDFFB1" w14:textId="77777777" w:rsidR="00B06879" w:rsidRPr="007724FC" w:rsidRDefault="00B06879" w:rsidP="00B06879">
            <w:pPr>
              <w:jc w:val="center"/>
              <w:rPr>
                <w:rFonts w:ascii="Arial" w:hAnsi="Arial" w:cs="Arial"/>
                <w:b/>
                <w:bCs/>
                <w:sz w:val="24"/>
                <w:szCs w:val="24"/>
                <w:lang w:eastAsia="lt-LT"/>
              </w:rPr>
            </w:pPr>
          </w:p>
        </w:tc>
        <w:tc>
          <w:tcPr>
            <w:tcW w:w="870" w:type="dxa"/>
            <w:tcBorders>
              <w:top w:val="single" w:sz="12" w:space="0" w:color="auto"/>
              <w:left w:val="single" w:sz="12" w:space="0" w:color="auto"/>
              <w:right w:val="single" w:sz="12" w:space="0" w:color="auto"/>
            </w:tcBorders>
          </w:tcPr>
          <w:p w14:paraId="2E32AAE7" w14:textId="77777777" w:rsidR="00B06879" w:rsidRPr="007724FC" w:rsidRDefault="00B06879" w:rsidP="00B06879">
            <w:pPr>
              <w:jc w:val="center"/>
              <w:rPr>
                <w:rFonts w:ascii="Arial" w:hAnsi="Arial" w:cs="Arial"/>
                <w:b/>
                <w:bCs/>
                <w:sz w:val="24"/>
                <w:szCs w:val="24"/>
                <w:lang w:eastAsia="lt-LT"/>
              </w:rPr>
            </w:pPr>
          </w:p>
        </w:tc>
        <w:tc>
          <w:tcPr>
            <w:tcW w:w="1203" w:type="dxa"/>
            <w:tcBorders>
              <w:top w:val="single" w:sz="12" w:space="0" w:color="auto"/>
              <w:left w:val="single" w:sz="12" w:space="0" w:color="auto"/>
            </w:tcBorders>
            <w:shd w:val="clear" w:color="auto" w:fill="auto"/>
          </w:tcPr>
          <w:p w14:paraId="5A0CC141" w14:textId="51686D37" w:rsidR="00B06879" w:rsidRPr="007724FC" w:rsidRDefault="00B06879" w:rsidP="00B06879">
            <w:pPr>
              <w:jc w:val="center"/>
              <w:rPr>
                <w:rFonts w:ascii="Arial" w:hAnsi="Arial" w:cs="Arial"/>
                <w:b/>
                <w:bCs/>
                <w:sz w:val="24"/>
                <w:szCs w:val="24"/>
                <w:lang w:eastAsia="lt-LT"/>
              </w:rPr>
            </w:pPr>
          </w:p>
        </w:tc>
      </w:tr>
      <w:tr w:rsidR="00653946" w:rsidRPr="007724FC" w14:paraId="1E6C6E88" w14:textId="77777777" w:rsidTr="0086462D">
        <w:trPr>
          <w:trHeight w:val="283"/>
        </w:trPr>
        <w:tc>
          <w:tcPr>
            <w:tcW w:w="852" w:type="dxa"/>
            <w:tcBorders>
              <w:right w:val="single" w:sz="12" w:space="0" w:color="auto"/>
            </w:tcBorders>
            <w:shd w:val="clear" w:color="auto" w:fill="auto"/>
            <w:noWrap/>
            <w:vAlign w:val="center"/>
          </w:tcPr>
          <w:p w14:paraId="6AFB5ABD" w14:textId="77777777" w:rsidR="00B06879" w:rsidRPr="007724FC" w:rsidRDefault="00B06879" w:rsidP="00B06879">
            <w:pPr>
              <w:widowControl/>
              <w:numPr>
                <w:ilvl w:val="1"/>
                <w:numId w:val="35"/>
              </w:numPr>
              <w:autoSpaceDE/>
              <w:autoSpaceDN/>
              <w:jc w:val="center"/>
              <w:rPr>
                <w:rFonts w:ascii="Arial" w:hAnsi="Arial" w:cs="Arial"/>
                <w:b/>
                <w:bCs/>
                <w:sz w:val="24"/>
                <w:szCs w:val="24"/>
                <w:lang w:eastAsia="lt-LT"/>
              </w:rPr>
            </w:pPr>
          </w:p>
        </w:tc>
        <w:tc>
          <w:tcPr>
            <w:tcW w:w="3725" w:type="dxa"/>
            <w:tcBorders>
              <w:left w:val="single" w:sz="12" w:space="0" w:color="auto"/>
              <w:right w:val="single" w:sz="12" w:space="0" w:color="auto"/>
            </w:tcBorders>
            <w:shd w:val="clear" w:color="auto" w:fill="auto"/>
            <w:noWrap/>
            <w:vAlign w:val="center"/>
          </w:tcPr>
          <w:p w14:paraId="692069DF" w14:textId="77777777" w:rsidR="00B06879" w:rsidRDefault="00917F09" w:rsidP="00B06879">
            <w:pPr>
              <w:rPr>
                <w:rFonts w:ascii="Arial" w:hAnsi="Arial" w:cs="Arial"/>
                <w:sz w:val="24"/>
                <w:szCs w:val="24"/>
                <w:lang w:eastAsia="lt-LT"/>
              </w:rPr>
            </w:pPr>
            <w:r>
              <w:rPr>
                <w:rFonts w:ascii="Arial" w:hAnsi="Arial" w:cs="Arial"/>
                <w:sz w:val="24"/>
                <w:szCs w:val="24"/>
                <w:lang w:eastAsia="lt-LT"/>
              </w:rPr>
              <w:t>Plieninių išilginių elementų įrengimas UPE180, S355J2</w:t>
            </w:r>
          </w:p>
          <w:p w14:paraId="47D4F8F3" w14:textId="659504A5" w:rsidR="00917F09" w:rsidRPr="00917F09" w:rsidRDefault="00917F09" w:rsidP="00B06879">
            <w:pPr>
              <w:rPr>
                <w:rFonts w:ascii="Arial" w:hAnsi="Arial" w:cs="Arial"/>
                <w:sz w:val="24"/>
                <w:szCs w:val="24"/>
                <w:lang w:eastAsia="lt-LT"/>
              </w:rPr>
            </w:pPr>
            <w:r>
              <w:rPr>
                <w:rFonts w:ascii="Arial" w:hAnsi="Arial" w:cs="Arial"/>
                <w:sz w:val="24"/>
                <w:szCs w:val="24"/>
                <w:lang w:eastAsia="lt-LT"/>
              </w:rPr>
              <w:t>Varžtų komplektai M 14x55 8,8 kl. Pagal LST EN15048</w:t>
            </w:r>
          </w:p>
        </w:tc>
        <w:tc>
          <w:tcPr>
            <w:tcW w:w="947" w:type="dxa"/>
            <w:tcBorders>
              <w:left w:val="single" w:sz="12" w:space="0" w:color="auto"/>
              <w:right w:val="single" w:sz="12" w:space="0" w:color="auto"/>
            </w:tcBorders>
            <w:shd w:val="clear" w:color="auto" w:fill="auto"/>
            <w:noWrap/>
            <w:vAlign w:val="center"/>
          </w:tcPr>
          <w:p w14:paraId="68E76786" w14:textId="0DE3A5D6" w:rsidR="00B06879" w:rsidRDefault="00917F09" w:rsidP="00B06879">
            <w:pPr>
              <w:jc w:val="center"/>
              <w:rPr>
                <w:rFonts w:ascii="Arial" w:hAnsi="Arial" w:cs="Arial"/>
                <w:sz w:val="24"/>
                <w:szCs w:val="24"/>
                <w:lang w:eastAsia="lt-LT"/>
              </w:rPr>
            </w:pPr>
            <w:r>
              <w:rPr>
                <w:rFonts w:ascii="Arial" w:hAnsi="Arial" w:cs="Arial"/>
                <w:sz w:val="24"/>
                <w:szCs w:val="24"/>
                <w:lang w:eastAsia="lt-LT"/>
              </w:rPr>
              <w:t>vnt</w:t>
            </w:r>
          </w:p>
          <w:p w14:paraId="403E4092" w14:textId="77777777" w:rsidR="00917F09" w:rsidRDefault="00917F09" w:rsidP="00B06879">
            <w:pPr>
              <w:jc w:val="center"/>
              <w:rPr>
                <w:rFonts w:ascii="Arial" w:hAnsi="Arial" w:cs="Arial"/>
                <w:sz w:val="24"/>
                <w:szCs w:val="24"/>
                <w:lang w:eastAsia="lt-LT"/>
              </w:rPr>
            </w:pPr>
            <w:r>
              <w:rPr>
                <w:rFonts w:ascii="Arial" w:hAnsi="Arial" w:cs="Arial"/>
                <w:sz w:val="24"/>
                <w:szCs w:val="24"/>
                <w:lang w:eastAsia="lt-LT"/>
              </w:rPr>
              <w:t>t</w:t>
            </w:r>
          </w:p>
          <w:p w14:paraId="505F5885" w14:textId="6D23463E" w:rsidR="00917F09" w:rsidRPr="007724FC" w:rsidRDefault="00917F09" w:rsidP="00B06879">
            <w:pPr>
              <w:jc w:val="center"/>
              <w:rPr>
                <w:rFonts w:ascii="Arial" w:hAnsi="Arial" w:cs="Arial"/>
                <w:sz w:val="24"/>
                <w:szCs w:val="24"/>
                <w:lang w:eastAsia="lt-LT"/>
              </w:rPr>
            </w:pPr>
            <w:r>
              <w:rPr>
                <w:rFonts w:ascii="Arial" w:hAnsi="Arial" w:cs="Arial"/>
                <w:sz w:val="24"/>
                <w:szCs w:val="24"/>
                <w:lang w:eastAsia="lt-LT"/>
              </w:rPr>
              <w:t>vnt</w:t>
            </w:r>
          </w:p>
        </w:tc>
        <w:tc>
          <w:tcPr>
            <w:tcW w:w="965" w:type="dxa"/>
            <w:tcBorders>
              <w:left w:val="single" w:sz="12" w:space="0" w:color="auto"/>
              <w:right w:val="single" w:sz="12" w:space="0" w:color="auto"/>
            </w:tcBorders>
            <w:shd w:val="clear" w:color="auto" w:fill="auto"/>
            <w:noWrap/>
            <w:vAlign w:val="center"/>
          </w:tcPr>
          <w:p w14:paraId="3808FB91" w14:textId="77777777" w:rsidR="00B06879" w:rsidRDefault="00917F09" w:rsidP="00B06879">
            <w:pPr>
              <w:jc w:val="center"/>
              <w:rPr>
                <w:rFonts w:ascii="Arial" w:hAnsi="Arial" w:cs="Arial"/>
                <w:sz w:val="24"/>
                <w:szCs w:val="24"/>
                <w:lang w:eastAsia="lt-LT"/>
              </w:rPr>
            </w:pPr>
            <w:r>
              <w:rPr>
                <w:rFonts w:ascii="Arial" w:hAnsi="Arial" w:cs="Arial"/>
                <w:sz w:val="24"/>
                <w:szCs w:val="24"/>
                <w:lang w:eastAsia="lt-LT"/>
              </w:rPr>
              <w:t>1</w:t>
            </w:r>
          </w:p>
          <w:p w14:paraId="31BE0172" w14:textId="77777777" w:rsidR="00917F09" w:rsidRDefault="00917F09" w:rsidP="00B06879">
            <w:pPr>
              <w:jc w:val="center"/>
              <w:rPr>
                <w:rFonts w:ascii="Arial" w:hAnsi="Arial" w:cs="Arial"/>
                <w:sz w:val="24"/>
                <w:szCs w:val="24"/>
                <w:lang w:eastAsia="lt-LT"/>
              </w:rPr>
            </w:pPr>
            <w:r>
              <w:rPr>
                <w:rFonts w:ascii="Arial" w:hAnsi="Arial" w:cs="Arial"/>
                <w:sz w:val="24"/>
                <w:szCs w:val="24"/>
                <w:lang w:eastAsia="lt-LT"/>
              </w:rPr>
              <w:t>0,03</w:t>
            </w:r>
          </w:p>
          <w:p w14:paraId="74D3C2C6" w14:textId="614A444F" w:rsidR="00917F09" w:rsidRPr="007724FC" w:rsidRDefault="00917F09" w:rsidP="00B06879">
            <w:pPr>
              <w:jc w:val="center"/>
              <w:rPr>
                <w:rFonts w:ascii="Arial" w:hAnsi="Arial" w:cs="Arial"/>
                <w:sz w:val="24"/>
                <w:szCs w:val="24"/>
                <w:lang w:eastAsia="lt-LT"/>
              </w:rPr>
            </w:pPr>
            <w:r>
              <w:rPr>
                <w:rFonts w:ascii="Arial" w:hAnsi="Arial" w:cs="Arial"/>
                <w:sz w:val="24"/>
                <w:szCs w:val="24"/>
                <w:lang w:eastAsia="lt-LT"/>
              </w:rPr>
              <w:t>8</w:t>
            </w:r>
          </w:p>
        </w:tc>
        <w:tc>
          <w:tcPr>
            <w:tcW w:w="830" w:type="dxa"/>
            <w:tcBorders>
              <w:left w:val="single" w:sz="12" w:space="0" w:color="auto"/>
              <w:right w:val="single" w:sz="12" w:space="0" w:color="auto"/>
            </w:tcBorders>
          </w:tcPr>
          <w:p w14:paraId="3EE7EE74" w14:textId="77777777" w:rsidR="00B06879" w:rsidRPr="007724FC" w:rsidRDefault="00B06879" w:rsidP="00B06879">
            <w:pPr>
              <w:jc w:val="center"/>
              <w:rPr>
                <w:rFonts w:ascii="Arial" w:hAnsi="Arial" w:cs="Arial"/>
                <w:b/>
                <w:bCs/>
                <w:sz w:val="24"/>
                <w:szCs w:val="24"/>
                <w:lang w:eastAsia="lt-LT"/>
              </w:rPr>
            </w:pPr>
          </w:p>
        </w:tc>
        <w:tc>
          <w:tcPr>
            <w:tcW w:w="870" w:type="dxa"/>
            <w:tcBorders>
              <w:left w:val="single" w:sz="12" w:space="0" w:color="auto"/>
              <w:right w:val="single" w:sz="12" w:space="0" w:color="auto"/>
            </w:tcBorders>
          </w:tcPr>
          <w:p w14:paraId="071FBE66" w14:textId="77777777" w:rsidR="00B06879" w:rsidRPr="007724FC" w:rsidRDefault="00B06879" w:rsidP="00B06879">
            <w:pPr>
              <w:jc w:val="center"/>
              <w:rPr>
                <w:rFonts w:ascii="Arial" w:hAnsi="Arial" w:cs="Arial"/>
                <w:b/>
                <w:bCs/>
                <w:sz w:val="24"/>
                <w:szCs w:val="24"/>
                <w:lang w:eastAsia="lt-LT"/>
              </w:rPr>
            </w:pPr>
          </w:p>
        </w:tc>
        <w:tc>
          <w:tcPr>
            <w:tcW w:w="1203" w:type="dxa"/>
            <w:tcBorders>
              <w:left w:val="single" w:sz="12" w:space="0" w:color="auto"/>
            </w:tcBorders>
            <w:shd w:val="clear" w:color="auto" w:fill="auto"/>
          </w:tcPr>
          <w:p w14:paraId="7AE42BAC" w14:textId="68D3242D" w:rsidR="00B06879" w:rsidRPr="007724FC" w:rsidRDefault="00B06879" w:rsidP="00B06879">
            <w:pPr>
              <w:jc w:val="center"/>
              <w:rPr>
                <w:rFonts w:ascii="Arial" w:hAnsi="Arial" w:cs="Arial"/>
                <w:b/>
                <w:bCs/>
                <w:sz w:val="24"/>
                <w:szCs w:val="24"/>
                <w:lang w:eastAsia="lt-LT"/>
              </w:rPr>
            </w:pPr>
          </w:p>
        </w:tc>
      </w:tr>
      <w:tr w:rsidR="00653946" w:rsidRPr="007724FC" w14:paraId="4F6ECB91" w14:textId="77777777" w:rsidTr="0086462D">
        <w:trPr>
          <w:trHeight w:val="283"/>
        </w:trPr>
        <w:tc>
          <w:tcPr>
            <w:tcW w:w="852" w:type="dxa"/>
            <w:tcBorders>
              <w:bottom w:val="single" w:sz="12" w:space="0" w:color="auto"/>
              <w:right w:val="single" w:sz="12" w:space="0" w:color="auto"/>
            </w:tcBorders>
            <w:shd w:val="clear" w:color="auto" w:fill="auto"/>
            <w:noWrap/>
            <w:vAlign w:val="center"/>
          </w:tcPr>
          <w:p w14:paraId="40D9136D" w14:textId="77777777" w:rsidR="00B06879" w:rsidRPr="007724FC" w:rsidRDefault="00B06879" w:rsidP="00B06879">
            <w:pPr>
              <w:widowControl/>
              <w:numPr>
                <w:ilvl w:val="1"/>
                <w:numId w:val="35"/>
              </w:numPr>
              <w:autoSpaceDE/>
              <w:autoSpaceDN/>
              <w:jc w:val="center"/>
              <w:rPr>
                <w:rFonts w:ascii="Arial" w:hAnsi="Arial" w:cs="Arial"/>
                <w:b/>
                <w:bCs/>
                <w:sz w:val="24"/>
                <w:szCs w:val="24"/>
                <w:lang w:eastAsia="lt-LT"/>
              </w:rPr>
            </w:pPr>
          </w:p>
        </w:tc>
        <w:tc>
          <w:tcPr>
            <w:tcW w:w="3725" w:type="dxa"/>
            <w:tcBorders>
              <w:left w:val="single" w:sz="12" w:space="0" w:color="auto"/>
              <w:bottom w:val="single" w:sz="12" w:space="0" w:color="auto"/>
              <w:right w:val="single" w:sz="12" w:space="0" w:color="auto"/>
            </w:tcBorders>
            <w:shd w:val="clear" w:color="auto" w:fill="auto"/>
            <w:noWrap/>
            <w:vAlign w:val="center"/>
          </w:tcPr>
          <w:p w14:paraId="15ED7C1B" w14:textId="77777777" w:rsidR="00B06879" w:rsidRDefault="00917F09" w:rsidP="00B06879">
            <w:pPr>
              <w:rPr>
                <w:rFonts w:ascii="Arial" w:hAnsi="Arial" w:cs="Arial"/>
                <w:sz w:val="24"/>
                <w:szCs w:val="24"/>
                <w:lang w:eastAsia="lt-LT"/>
              </w:rPr>
            </w:pPr>
            <w:r>
              <w:rPr>
                <w:rFonts w:ascii="Arial" w:hAnsi="Arial" w:cs="Arial"/>
                <w:sz w:val="24"/>
                <w:szCs w:val="24"/>
                <w:lang w:eastAsia="lt-LT"/>
              </w:rPr>
              <w:t>Plieninių dvivėrių vartų įrengimas – UPE160 ir lakštinis plienas – S355J2</w:t>
            </w:r>
          </w:p>
          <w:p w14:paraId="28A42EC6" w14:textId="77777777" w:rsidR="00917F09" w:rsidRDefault="00917F09" w:rsidP="00B06879">
            <w:pPr>
              <w:rPr>
                <w:rFonts w:ascii="Arial" w:hAnsi="Arial" w:cs="Arial"/>
                <w:sz w:val="24"/>
                <w:szCs w:val="24"/>
                <w:lang w:eastAsia="lt-LT"/>
              </w:rPr>
            </w:pPr>
            <w:r>
              <w:rPr>
                <w:rFonts w:ascii="Arial" w:hAnsi="Arial" w:cs="Arial"/>
                <w:sz w:val="24"/>
                <w:szCs w:val="24"/>
                <w:lang w:eastAsia="lt-LT"/>
              </w:rPr>
              <w:t xml:space="preserve">  Spyna(pagal pasirinktą gamintoją)</w:t>
            </w:r>
          </w:p>
          <w:p w14:paraId="564D0DED" w14:textId="77777777" w:rsidR="00917F09" w:rsidRDefault="00917F09" w:rsidP="00B06879">
            <w:pPr>
              <w:rPr>
                <w:rFonts w:ascii="Arial" w:hAnsi="Arial" w:cs="Arial"/>
                <w:sz w:val="24"/>
                <w:szCs w:val="24"/>
                <w:lang w:eastAsia="lt-LT"/>
              </w:rPr>
            </w:pPr>
            <w:r>
              <w:rPr>
                <w:rFonts w:ascii="Arial" w:hAnsi="Arial" w:cs="Arial"/>
                <w:sz w:val="24"/>
                <w:szCs w:val="24"/>
                <w:lang w:eastAsia="lt-LT"/>
              </w:rPr>
              <w:t xml:space="preserve">   Lankstai(GATEMASTE SUPERHINGE SDH30 arba</w:t>
            </w:r>
            <w:r w:rsidR="00A86908">
              <w:rPr>
                <w:rFonts w:ascii="Arial" w:hAnsi="Arial" w:cs="Arial"/>
                <w:sz w:val="24"/>
                <w:szCs w:val="24"/>
                <w:lang w:eastAsia="lt-LT"/>
              </w:rPr>
              <w:t xml:space="preserve"> ne prastesnių savybių analogai</w:t>
            </w:r>
          </w:p>
          <w:p w14:paraId="62CB0307" w14:textId="55B9BEE5" w:rsidR="00A86908" w:rsidRPr="00917F09" w:rsidRDefault="00A86908" w:rsidP="00B06879">
            <w:pPr>
              <w:rPr>
                <w:rFonts w:ascii="Arial" w:hAnsi="Arial" w:cs="Arial"/>
                <w:sz w:val="24"/>
                <w:szCs w:val="24"/>
                <w:lang w:eastAsia="lt-LT"/>
              </w:rPr>
            </w:pPr>
            <w:r>
              <w:rPr>
                <w:rFonts w:ascii="Arial" w:hAnsi="Arial" w:cs="Arial"/>
                <w:sz w:val="24"/>
                <w:szCs w:val="24"/>
                <w:lang w:eastAsia="lt-LT"/>
              </w:rPr>
              <w:t xml:space="preserve">  Kaiščiai (uždarytiems vartams užfiksuoti į pamatą) (pagal pasirinktą gamintoją)</w:t>
            </w:r>
          </w:p>
        </w:tc>
        <w:tc>
          <w:tcPr>
            <w:tcW w:w="947" w:type="dxa"/>
            <w:tcBorders>
              <w:left w:val="single" w:sz="12" w:space="0" w:color="auto"/>
              <w:bottom w:val="single" w:sz="12" w:space="0" w:color="auto"/>
              <w:right w:val="single" w:sz="12" w:space="0" w:color="auto"/>
            </w:tcBorders>
            <w:shd w:val="clear" w:color="auto" w:fill="auto"/>
            <w:noWrap/>
            <w:vAlign w:val="center"/>
          </w:tcPr>
          <w:p w14:paraId="1A4E9BF0" w14:textId="77777777" w:rsidR="00B06879" w:rsidRDefault="00A86908" w:rsidP="00A86908">
            <w:pPr>
              <w:rPr>
                <w:rFonts w:ascii="Arial" w:hAnsi="Arial" w:cs="Arial"/>
                <w:color w:val="000000"/>
                <w:sz w:val="24"/>
                <w:szCs w:val="24"/>
              </w:rPr>
            </w:pPr>
            <w:proofErr w:type="spellStart"/>
            <w:r>
              <w:rPr>
                <w:rFonts w:ascii="Arial" w:hAnsi="Arial" w:cs="Arial"/>
                <w:color w:val="000000"/>
                <w:sz w:val="24"/>
                <w:szCs w:val="24"/>
              </w:rPr>
              <w:t>Kompl</w:t>
            </w:r>
            <w:proofErr w:type="spellEnd"/>
          </w:p>
          <w:p w14:paraId="3C8AAF90" w14:textId="436168A9" w:rsidR="00A86908" w:rsidRDefault="00A86908" w:rsidP="00A86908">
            <w:pPr>
              <w:rPr>
                <w:rFonts w:ascii="Arial" w:hAnsi="Arial" w:cs="Arial"/>
                <w:color w:val="000000"/>
                <w:sz w:val="24"/>
                <w:szCs w:val="24"/>
              </w:rPr>
            </w:pPr>
            <w:r>
              <w:rPr>
                <w:rFonts w:ascii="Arial" w:hAnsi="Arial" w:cs="Arial"/>
                <w:color w:val="000000"/>
                <w:sz w:val="24"/>
                <w:szCs w:val="24"/>
              </w:rPr>
              <w:t xml:space="preserve">t </w:t>
            </w:r>
          </w:p>
          <w:p w14:paraId="30EE952A" w14:textId="77777777" w:rsidR="00A86908" w:rsidRDefault="00A86908" w:rsidP="00A86908">
            <w:pPr>
              <w:rPr>
                <w:rFonts w:ascii="Arial" w:hAnsi="Arial" w:cs="Arial"/>
                <w:color w:val="000000"/>
                <w:sz w:val="24"/>
                <w:szCs w:val="24"/>
              </w:rPr>
            </w:pPr>
          </w:p>
          <w:p w14:paraId="0FC5896E" w14:textId="58706A3E" w:rsidR="00A86908" w:rsidRDefault="00A86908" w:rsidP="00A86908">
            <w:pPr>
              <w:rPr>
                <w:rFonts w:ascii="Arial" w:hAnsi="Arial" w:cs="Arial"/>
                <w:color w:val="000000"/>
                <w:sz w:val="24"/>
                <w:szCs w:val="24"/>
              </w:rPr>
            </w:pPr>
            <w:r>
              <w:rPr>
                <w:rFonts w:ascii="Arial" w:hAnsi="Arial" w:cs="Arial"/>
                <w:color w:val="000000"/>
                <w:sz w:val="24"/>
                <w:szCs w:val="24"/>
              </w:rPr>
              <w:t>vnt</w:t>
            </w:r>
          </w:p>
          <w:p w14:paraId="39B8754F" w14:textId="331CC21B" w:rsidR="00A86908" w:rsidRDefault="00A86908" w:rsidP="00A86908">
            <w:pPr>
              <w:rPr>
                <w:rFonts w:ascii="Arial" w:hAnsi="Arial" w:cs="Arial"/>
                <w:color w:val="000000"/>
                <w:sz w:val="24"/>
                <w:szCs w:val="24"/>
              </w:rPr>
            </w:pPr>
            <w:r>
              <w:rPr>
                <w:rFonts w:ascii="Arial" w:hAnsi="Arial" w:cs="Arial"/>
                <w:color w:val="000000"/>
                <w:sz w:val="24"/>
                <w:szCs w:val="24"/>
              </w:rPr>
              <w:t>vnt</w:t>
            </w:r>
          </w:p>
          <w:p w14:paraId="65606FFB" w14:textId="77777777" w:rsidR="00A86908" w:rsidRDefault="00A86908" w:rsidP="00A86908">
            <w:pPr>
              <w:rPr>
                <w:rFonts w:ascii="Arial" w:hAnsi="Arial" w:cs="Arial"/>
                <w:color w:val="000000"/>
                <w:sz w:val="24"/>
                <w:szCs w:val="24"/>
              </w:rPr>
            </w:pPr>
          </w:p>
          <w:p w14:paraId="16ED8BE3" w14:textId="77777777" w:rsidR="00A86908" w:rsidRDefault="00A86908" w:rsidP="00A86908">
            <w:pPr>
              <w:rPr>
                <w:rFonts w:ascii="Arial" w:hAnsi="Arial" w:cs="Arial"/>
                <w:color w:val="000000"/>
                <w:sz w:val="24"/>
                <w:szCs w:val="24"/>
              </w:rPr>
            </w:pPr>
          </w:p>
          <w:p w14:paraId="097908F8" w14:textId="54C7B0DA" w:rsidR="00A86908" w:rsidRDefault="00A86908" w:rsidP="00A86908">
            <w:pPr>
              <w:rPr>
                <w:rFonts w:ascii="Arial" w:hAnsi="Arial" w:cs="Arial"/>
                <w:color w:val="000000"/>
                <w:sz w:val="24"/>
                <w:szCs w:val="24"/>
              </w:rPr>
            </w:pPr>
            <w:r>
              <w:rPr>
                <w:rFonts w:ascii="Arial" w:hAnsi="Arial" w:cs="Arial"/>
                <w:color w:val="000000"/>
                <w:sz w:val="24"/>
                <w:szCs w:val="24"/>
              </w:rPr>
              <w:t>vnt</w:t>
            </w:r>
          </w:p>
          <w:p w14:paraId="26703E8A" w14:textId="77777777" w:rsidR="00A86908" w:rsidRDefault="00A86908" w:rsidP="00A86908">
            <w:pPr>
              <w:rPr>
                <w:rFonts w:ascii="Arial" w:hAnsi="Arial" w:cs="Arial"/>
                <w:color w:val="000000"/>
                <w:sz w:val="24"/>
                <w:szCs w:val="24"/>
              </w:rPr>
            </w:pPr>
          </w:p>
          <w:p w14:paraId="214019DB" w14:textId="0EB52033" w:rsidR="00A86908" w:rsidRPr="00A86908" w:rsidRDefault="00A86908" w:rsidP="00A86908">
            <w:pPr>
              <w:rPr>
                <w:rFonts w:ascii="Arial" w:hAnsi="Arial" w:cs="Arial"/>
                <w:color w:val="000000"/>
                <w:sz w:val="24"/>
                <w:szCs w:val="24"/>
              </w:rPr>
            </w:pPr>
          </w:p>
        </w:tc>
        <w:tc>
          <w:tcPr>
            <w:tcW w:w="965" w:type="dxa"/>
            <w:tcBorders>
              <w:left w:val="single" w:sz="12" w:space="0" w:color="auto"/>
              <w:bottom w:val="single" w:sz="12" w:space="0" w:color="auto"/>
              <w:right w:val="single" w:sz="12" w:space="0" w:color="auto"/>
            </w:tcBorders>
            <w:shd w:val="clear" w:color="auto" w:fill="auto"/>
            <w:noWrap/>
            <w:vAlign w:val="center"/>
          </w:tcPr>
          <w:p w14:paraId="6FD8500E" w14:textId="77777777" w:rsidR="00A86908" w:rsidRPr="00A86908" w:rsidRDefault="00A86908" w:rsidP="00A86908">
            <w:pPr>
              <w:rPr>
                <w:rFonts w:ascii="Arial" w:hAnsi="Arial" w:cs="Arial"/>
                <w:sz w:val="24"/>
                <w:szCs w:val="24"/>
                <w:lang w:eastAsia="lt-LT"/>
              </w:rPr>
            </w:pPr>
            <w:r w:rsidRPr="00A86908">
              <w:rPr>
                <w:rFonts w:ascii="Arial" w:hAnsi="Arial" w:cs="Arial"/>
                <w:sz w:val="24"/>
                <w:szCs w:val="24"/>
                <w:lang w:eastAsia="lt-LT"/>
              </w:rPr>
              <w:t>1</w:t>
            </w:r>
          </w:p>
          <w:p w14:paraId="5D2BBBED" w14:textId="6094F64B" w:rsidR="00A86908" w:rsidRPr="00A86908" w:rsidRDefault="00A86908" w:rsidP="00A86908">
            <w:pPr>
              <w:rPr>
                <w:rFonts w:ascii="Arial" w:hAnsi="Arial" w:cs="Arial"/>
                <w:sz w:val="24"/>
                <w:szCs w:val="24"/>
                <w:lang w:eastAsia="lt-LT"/>
              </w:rPr>
            </w:pPr>
            <w:r w:rsidRPr="00A86908">
              <w:rPr>
                <w:rFonts w:ascii="Arial" w:hAnsi="Arial" w:cs="Arial"/>
                <w:sz w:val="24"/>
                <w:szCs w:val="24"/>
                <w:lang w:eastAsia="lt-LT"/>
              </w:rPr>
              <w:t>0,75</w:t>
            </w:r>
          </w:p>
          <w:p w14:paraId="22901B59" w14:textId="77777777" w:rsidR="00A86908" w:rsidRPr="00A86908" w:rsidRDefault="00A86908" w:rsidP="00A86908">
            <w:pPr>
              <w:rPr>
                <w:rFonts w:ascii="Arial" w:hAnsi="Arial" w:cs="Arial"/>
                <w:sz w:val="24"/>
                <w:szCs w:val="24"/>
                <w:lang w:eastAsia="lt-LT"/>
              </w:rPr>
            </w:pPr>
          </w:p>
          <w:p w14:paraId="7FF6AD3E" w14:textId="4DB99454" w:rsidR="00A86908" w:rsidRPr="00A86908" w:rsidRDefault="00A86908" w:rsidP="00A86908">
            <w:pPr>
              <w:rPr>
                <w:rFonts w:ascii="Arial" w:hAnsi="Arial" w:cs="Arial"/>
                <w:sz w:val="24"/>
                <w:szCs w:val="24"/>
                <w:lang w:eastAsia="lt-LT"/>
              </w:rPr>
            </w:pPr>
            <w:r w:rsidRPr="00A86908">
              <w:rPr>
                <w:rFonts w:ascii="Arial" w:hAnsi="Arial" w:cs="Arial"/>
                <w:sz w:val="24"/>
                <w:szCs w:val="24"/>
                <w:lang w:eastAsia="lt-LT"/>
              </w:rPr>
              <w:t>1</w:t>
            </w:r>
          </w:p>
          <w:p w14:paraId="6AFAA46F" w14:textId="637C48BC" w:rsidR="00A86908" w:rsidRPr="00A86908" w:rsidRDefault="00A86908" w:rsidP="00A86908">
            <w:pPr>
              <w:rPr>
                <w:rFonts w:ascii="Arial" w:hAnsi="Arial" w:cs="Arial"/>
                <w:sz w:val="24"/>
                <w:szCs w:val="24"/>
                <w:lang w:eastAsia="lt-LT"/>
              </w:rPr>
            </w:pPr>
            <w:r w:rsidRPr="00A86908">
              <w:rPr>
                <w:rFonts w:ascii="Arial" w:hAnsi="Arial" w:cs="Arial"/>
                <w:sz w:val="24"/>
                <w:szCs w:val="24"/>
                <w:lang w:eastAsia="lt-LT"/>
              </w:rPr>
              <w:t>8</w:t>
            </w:r>
          </w:p>
          <w:p w14:paraId="40820E35" w14:textId="77777777" w:rsidR="00A86908" w:rsidRPr="00A86908" w:rsidRDefault="00A86908" w:rsidP="00A86908">
            <w:pPr>
              <w:rPr>
                <w:rFonts w:ascii="Arial" w:hAnsi="Arial" w:cs="Arial"/>
                <w:sz w:val="24"/>
                <w:szCs w:val="24"/>
                <w:lang w:eastAsia="lt-LT"/>
              </w:rPr>
            </w:pPr>
          </w:p>
          <w:p w14:paraId="238F4EC4" w14:textId="77777777" w:rsidR="00A86908" w:rsidRPr="00A86908" w:rsidRDefault="00A86908" w:rsidP="00A86908">
            <w:pPr>
              <w:rPr>
                <w:rFonts w:ascii="Arial" w:hAnsi="Arial" w:cs="Arial"/>
                <w:sz w:val="24"/>
                <w:szCs w:val="24"/>
                <w:lang w:eastAsia="lt-LT"/>
              </w:rPr>
            </w:pPr>
          </w:p>
          <w:p w14:paraId="22D98583" w14:textId="31FF358E" w:rsidR="00A86908" w:rsidRPr="00A86908" w:rsidRDefault="00A86908" w:rsidP="00A86908">
            <w:pPr>
              <w:rPr>
                <w:rFonts w:ascii="Arial" w:hAnsi="Arial" w:cs="Arial"/>
                <w:sz w:val="24"/>
                <w:szCs w:val="24"/>
                <w:lang w:eastAsia="lt-LT"/>
              </w:rPr>
            </w:pPr>
            <w:r w:rsidRPr="00A86908">
              <w:rPr>
                <w:rFonts w:ascii="Arial" w:hAnsi="Arial" w:cs="Arial"/>
                <w:sz w:val="24"/>
                <w:szCs w:val="24"/>
                <w:lang w:eastAsia="lt-LT"/>
              </w:rPr>
              <w:t>1</w:t>
            </w:r>
          </w:p>
          <w:p w14:paraId="7660128E" w14:textId="77777777" w:rsidR="00A86908" w:rsidRPr="00A86908" w:rsidRDefault="00A86908" w:rsidP="00A86908">
            <w:pPr>
              <w:rPr>
                <w:rFonts w:ascii="Arial" w:hAnsi="Arial" w:cs="Arial"/>
                <w:b/>
                <w:bCs/>
                <w:sz w:val="24"/>
                <w:szCs w:val="24"/>
                <w:lang w:eastAsia="lt-LT"/>
              </w:rPr>
            </w:pPr>
          </w:p>
          <w:p w14:paraId="332CB921" w14:textId="488B6875" w:rsidR="00A86908" w:rsidRPr="007724FC" w:rsidRDefault="00A86908" w:rsidP="00A86908">
            <w:pPr>
              <w:rPr>
                <w:rFonts w:ascii="Arial" w:hAnsi="Arial" w:cs="Arial"/>
                <w:sz w:val="24"/>
                <w:szCs w:val="24"/>
                <w:lang w:eastAsia="lt-LT"/>
              </w:rPr>
            </w:pPr>
          </w:p>
        </w:tc>
        <w:tc>
          <w:tcPr>
            <w:tcW w:w="830" w:type="dxa"/>
            <w:tcBorders>
              <w:left w:val="single" w:sz="12" w:space="0" w:color="auto"/>
              <w:bottom w:val="single" w:sz="12" w:space="0" w:color="auto"/>
              <w:right w:val="single" w:sz="12" w:space="0" w:color="auto"/>
            </w:tcBorders>
          </w:tcPr>
          <w:p w14:paraId="22B43C60" w14:textId="77777777" w:rsidR="00B06879" w:rsidRPr="007724FC" w:rsidRDefault="00B06879" w:rsidP="00B06879">
            <w:pPr>
              <w:jc w:val="center"/>
              <w:rPr>
                <w:rFonts w:ascii="Arial" w:hAnsi="Arial" w:cs="Arial"/>
                <w:b/>
                <w:bCs/>
                <w:sz w:val="24"/>
                <w:szCs w:val="24"/>
                <w:lang w:eastAsia="lt-LT"/>
              </w:rPr>
            </w:pPr>
          </w:p>
        </w:tc>
        <w:tc>
          <w:tcPr>
            <w:tcW w:w="870" w:type="dxa"/>
            <w:tcBorders>
              <w:left w:val="single" w:sz="12" w:space="0" w:color="auto"/>
              <w:bottom w:val="single" w:sz="12" w:space="0" w:color="auto"/>
              <w:right w:val="single" w:sz="12" w:space="0" w:color="auto"/>
            </w:tcBorders>
          </w:tcPr>
          <w:p w14:paraId="6478B1FE" w14:textId="77777777" w:rsidR="00B06879" w:rsidRPr="007724FC" w:rsidRDefault="00B06879" w:rsidP="00B06879">
            <w:pPr>
              <w:jc w:val="center"/>
              <w:rPr>
                <w:rFonts w:ascii="Arial" w:hAnsi="Arial" w:cs="Arial"/>
                <w:b/>
                <w:bCs/>
                <w:sz w:val="24"/>
                <w:szCs w:val="24"/>
                <w:lang w:eastAsia="lt-LT"/>
              </w:rPr>
            </w:pPr>
          </w:p>
        </w:tc>
        <w:tc>
          <w:tcPr>
            <w:tcW w:w="1203" w:type="dxa"/>
            <w:tcBorders>
              <w:left w:val="single" w:sz="12" w:space="0" w:color="auto"/>
              <w:bottom w:val="single" w:sz="12" w:space="0" w:color="auto"/>
            </w:tcBorders>
            <w:shd w:val="clear" w:color="auto" w:fill="auto"/>
          </w:tcPr>
          <w:p w14:paraId="55C70745" w14:textId="67D7FFAE" w:rsidR="00B06879" w:rsidRPr="007724FC" w:rsidRDefault="00B06879" w:rsidP="00B06879">
            <w:pPr>
              <w:jc w:val="center"/>
              <w:rPr>
                <w:rFonts w:ascii="Arial" w:hAnsi="Arial" w:cs="Arial"/>
                <w:b/>
                <w:bCs/>
                <w:sz w:val="24"/>
                <w:szCs w:val="24"/>
                <w:lang w:eastAsia="lt-LT"/>
              </w:rPr>
            </w:pPr>
          </w:p>
        </w:tc>
      </w:tr>
      <w:tr w:rsidR="00653946" w:rsidRPr="007724FC" w14:paraId="61C8C22E" w14:textId="77777777" w:rsidTr="0086462D">
        <w:trPr>
          <w:trHeight w:val="283"/>
        </w:trPr>
        <w:tc>
          <w:tcPr>
            <w:tcW w:w="852" w:type="dxa"/>
            <w:tcBorders>
              <w:top w:val="single" w:sz="12" w:space="0" w:color="auto"/>
              <w:bottom w:val="single" w:sz="12" w:space="0" w:color="auto"/>
              <w:right w:val="single" w:sz="12" w:space="0" w:color="auto"/>
            </w:tcBorders>
            <w:shd w:val="clear" w:color="auto" w:fill="auto"/>
            <w:noWrap/>
            <w:vAlign w:val="center"/>
          </w:tcPr>
          <w:p w14:paraId="688449EC" w14:textId="77777777" w:rsidR="00B06879" w:rsidRPr="0086462D" w:rsidRDefault="00B06879" w:rsidP="00B06879">
            <w:pPr>
              <w:widowControl/>
              <w:numPr>
                <w:ilvl w:val="0"/>
                <w:numId w:val="35"/>
              </w:numPr>
              <w:autoSpaceDE/>
              <w:autoSpaceDN/>
              <w:jc w:val="center"/>
              <w:rPr>
                <w:rFonts w:ascii="Arial" w:hAnsi="Arial" w:cs="Arial"/>
                <w:b/>
                <w:bCs/>
                <w:i/>
                <w:sz w:val="24"/>
                <w:szCs w:val="24"/>
                <w:lang w:eastAsia="lt-LT"/>
              </w:rPr>
            </w:pPr>
          </w:p>
        </w:tc>
        <w:tc>
          <w:tcPr>
            <w:tcW w:w="3725"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3614D12E" w14:textId="50664704" w:rsidR="00B06879" w:rsidRPr="0086462D" w:rsidRDefault="00D03019" w:rsidP="00D03019">
            <w:pPr>
              <w:rPr>
                <w:rFonts w:ascii="Arial" w:hAnsi="Arial" w:cs="Arial"/>
                <w:b/>
                <w:bCs/>
                <w:iCs/>
                <w:sz w:val="24"/>
                <w:szCs w:val="24"/>
                <w:lang w:eastAsia="lt-LT"/>
              </w:rPr>
            </w:pPr>
            <w:r w:rsidRPr="0086462D">
              <w:rPr>
                <w:rFonts w:ascii="Arial" w:hAnsi="Arial" w:cs="Arial"/>
                <w:b/>
                <w:bCs/>
                <w:iCs/>
                <w:sz w:val="24"/>
                <w:szCs w:val="24"/>
                <w:lang w:eastAsia="lt-LT"/>
              </w:rPr>
              <w:t>Triukšmą absorbuojantys elementai</w:t>
            </w:r>
          </w:p>
        </w:tc>
        <w:tc>
          <w:tcPr>
            <w:tcW w:w="947"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57A9A182" w14:textId="77777777" w:rsidR="00B06879" w:rsidRPr="007724FC" w:rsidRDefault="00B06879" w:rsidP="00B06879">
            <w:pPr>
              <w:rPr>
                <w:rFonts w:ascii="Arial" w:hAnsi="Arial" w:cs="Arial"/>
                <w:b/>
                <w:bCs/>
                <w:i/>
                <w:color w:val="FFFFFF" w:themeColor="background1"/>
                <w:sz w:val="24"/>
                <w:szCs w:val="24"/>
                <w:lang w:eastAsia="lt-LT"/>
              </w:rPr>
            </w:pPr>
          </w:p>
        </w:tc>
        <w:tc>
          <w:tcPr>
            <w:tcW w:w="965"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21A5E33A" w14:textId="77777777" w:rsidR="00B06879" w:rsidRPr="007724FC" w:rsidRDefault="00B06879" w:rsidP="00B06879">
            <w:pPr>
              <w:rPr>
                <w:rFonts w:ascii="Arial" w:hAnsi="Arial" w:cs="Arial"/>
                <w:b/>
                <w:bCs/>
                <w:i/>
                <w:color w:val="FFFFFF" w:themeColor="background1"/>
                <w:sz w:val="24"/>
                <w:szCs w:val="24"/>
                <w:lang w:eastAsia="lt-LT"/>
              </w:rPr>
            </w:pPr>
          </w:p>
        </w:tc>
        <w:tc>
          <w:tcPr>
            <w:tcW w:w="830" w:type="dxa"/>
            <w:tcBorders>
              <w:top w:val="single" w:sz="12" w:space="0" w:color="auto"/>
              <w:left w:val="single" w:sz="12" w:space="0" w:color="auto"/>
              <w:bottom w:val="single" w:sz="12" w:space="0" w:color="auto"/>
              <w:right w:val="single" w:sz="12" w:space="0" w:color="auto"/>
            </w:tcBorders>
            <w:shd w:val="clear" w:color="auto" w:fill="auto"/>
          </w:tcPr>
          <w:p w14:paraId="0F6B8CB2" w14:textId="77777777" w:rsidR="00B06879" w:rsidRPr="007724FC" w:rsidRDefault="00B06879" w:rsidP="00B06879">
            <w:pPr>
              <w:jc w:val="center"/>
              <w:rPr>
                <w:rFonts w:ascii="Arial" w:hAnsi="Arial" w:cs="Arial"/>
                <w:b/>
                <w:bCs/>
                <w:i/>
                <w:color w:val="FFFFFF" w:themeColor="background1"/>
                <w:sz w:val="24"/>
                <w:szCs w:val="24"/>
                <w:lang w:eastAsia="lt-LT"/>
              </w:rPr>
            </w:pPr>
          </w:p>
        </w:tc>
        <w:tc>
          <w:tcPr>
            <w:tcW w:w="870" w:type="dxa"/>
            <w:tcBorders>
              <w:top w:val="single" w:sz="12" w:space="0" w:color="auto"/>
              <w:left w:val="single" w:sz="12" w:space="0" w:color="auto"/>
              <w:bottom w:val="single" w:sz="12" w:space="0" w:color="auto"/>
              <w:right w:val="single" w:sz="12" w:space="0" w:color="auto"/>
            </w:tcBorders>
            <w:shd w:val="clear" w:color="auto" w:fill="auto"/>
          </w:tcPr>
          <w:p w14:paraId="1823A08E" w14:textId="77777777" w:rsidR="00B06879" w:rsidRPr="007724FC" w:rsidRDefault="00B06879" w:rsidP="00B06879">
            <w:pPr>
              <w:jc w:val="center"/>
              <w:rPr>
                <w:rFonts w:ascii="Arial" w:hAnsi="Arial" w:cs="Arial"/>
                <w:b/>
                <w:bCs/>
                <w:i/>
                <w:color w:val="FFFFFF" w:themeColor="background1"/>
                <w:sz w:val="24"/>
                <w:szCs w:val="24"/>
                <w:lang w:eastAsia="lt-LT"/>
              </w:rPr>
            </w:pPr>
          </w:p>
        </w:tc>
        <w:tc>
          <w:tcPr>
            <w:tcW w:w="1203" w:type="dxa"/>
            <w:tcBorders>
              <w:top w:val="single" w:sz="12" w:space="0" w:color="auto"/>
              <w:left w:val="single" w:sz="12" w:space="0" w:color="auto"/>
              <w:bottom w:val="single" w:sz="12" w:space="0" w:color="auto"/>
            </w:tcBorders>
            <w:shd w:val="clear" w:color="auto" w:fill="auto"/>
            <w:vAlign w:val="center"/>
          </w:tcPr>
          <w:p w14:paraId="740AEA3B" w14:textId="5D596F4F" w:rsidR="00B06879" w:rsidRPr="007724FC" w:rsidRDefault="00B06879" w:rsidP="00B06879">
            <w:pPr>
              <w:jc w:val="center"/>
              <w:rPr>
                <w:rFonts w:ascii="Arial" w:hAnsi="Arial" w:cs="Arial"/>
                <w:b/>
                <w:bCs/>
                <w:i/>
                <w:color w:val="FFFFFF" w:themeColor="background1"/>
                <w:sz w:val="24"/>
                <w:szCs w:val="24"/>
                <w:lang w:eastAsia="lt-LT"/>
              </w:rPr>
            </w:pPr>
          </w:p>
        </w:tc>
      </w:tr>
      <w:tr w:rsidR="00653946" w:rsidRPr="007724FC" w14:paraId="79FA0609" w14:textId="77777777" w:rsidTr="0086462D">
        <w:trPr>
          <w:trHeight w:val="283"/>
        </w:trPr>
        <w:tc>
          <w:tcPr>
            <w:tcW w:w="852" w:type="dxa"/>
            <w:tcBorders>
              <w:top w:val="single" w:sz="12" w:space="0" w:color="auto"/>
              <w:bottom w:val="single" w:sz="12" w:space="0" w:color="auto"/>
              <w:right w:val="single" w:sz="12" w:space="0" w:color="auto"/>
            </w:tcBorders>
            <w:shd w:val="clear" w:color="auto" w:fill="auto"/>
            <w:noWrap/>
            <w:vAlign w:val="center"/>
          </w:tcPr>
          <w:p w14:paraId="6DCE5C83" w14:textId="77777777" w:rsidR="00B06879" w:rsidRPr="007724FC" w:rsidRDefault="00B06879" w:rsidP="00B06879">
            <w:pPr>
              <w:widowControl/>
              <w:numPr>
                <w:ilvl w:val="1"/>
                <w:numId w:val="35"/>
              </w:numPr>
              <w:autoSpaceDE/>
              <w:autoSpaceDN/>
              <w:jc w:val="center"/>
              <w:rPr>
                <w:rFonts w:ascii="Arial" w:hAnsi="Arial" w:cs="Arial"/>
                <w:b/>
                <w:bCs/>
                <w:sz w:val="24"/>
                <w:szCs w:val="24"/>
                <w:lang w:eastAsia="lt-LT"/>
              </w:rPr>
            </w:pPr>
          </w:p>
        </w:tc>
        <w:tc>
          <w:tcPr>
            <w:tcW w:w="3725"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20C00CD2" w14:textId="0BCA01B9" w:rsidR="00B06879" w:rsidRPr="003122FC" w:rsidRDefault="003122FC" w:rsidP="00B06879">
            <w:pPr>
              <w:rPr>
                <w:rFonts w:ascii="Arial" w:hAnsi="Arial" w:cs="Arial"/>
                <w:sz w:val="24"/>
                <w:szCs w:val="24"/>
                <w:lang w:eastAsia="lt-LT"/>
              </w:rPr>
            </w:pPr>
            <w:r>
              <w:rPr>
                <w:rFonts w:ascii="Arial" w:hAnsi="Arial" w:cs="Arial"/>
                <w:sz w:val="24"/>
                <w:szCs w:val="24"/>
                <w:lang w:eastAsia="lt-LT"/>
              </w:rPr>
              <w:t>Triukšmą sugeriantys elementai h</w:t>
            </w:r>
            <w:r>
              <w:rPr>
                <w:rFonts w:ascii="Arial" w:hAnsi="Arial" w:cs="Arial"/>
                <w:sz w:val="24"/>
                <w:szCs w:val="24"/>
                <w:lang w:val="en-US" w:eastAsia="lt-LT"/>
              </w:rPr>
              <w:t>=3000 mm (</w:t>
            </w:r>
            <w:proofErr w:type="spellStart"/>
            <w:r>
              <w:rPr>
                <w:rFonts w:ascii="Arial" w:hAnsi="Arial" w:cs="Arial"/>
                <w:sz w:val="24"/>
                <w:szCs w:val="24"/>
                <w:lang w:val="en-US" w:eastAsia="lt-LT"/>
              </w:rPr>
              <w:t>montavimo</w:t>
            </w:r>
            <w:proofErr w:type="spellEnd"/>
            <w:r>
              <w:rPr>
                <w:rFonts w:ascii="Arial" w:hAnsi="Arial" w:cs="Arial"/>
                <w:sz w:val="24"/>
                <w:szCs w:val="24"/>
                <w:lang w:val="en-US" w:eastAsia="lt-LT"/>
              </w:rPr>
              <w:t xml:space="preserve"> </w:t>
            </w:r>
            <w:proofErr w:type="spellStart"/>
            <w:r>
              <w:rPr>
                <w:rFonts w:ascii="Arial" w:hAnsi="Arial" w:cs="Arial"/>
                <w:sz w:val="24"/>
                <w:szCs w:val="24"/>
                <w:lang w:val="en-US" w:eastAsia="lt-LT"/>
              </w:rPr>
              <w:t>laisvumai</w:t>
            </w:r>
            <w:proofErr w:type="spellEnd"/>
            <w:r>
              <w:rPr>
                <w:rFonts w:ascii="Arial" w:hAnsi="Arial" w:cs="Arial"/>
                <w:sz w:val="24"/>
                <w:szCs w:val="24"/>
                <w:lang w:val="en-US" w:eastAsia="lt-LT"/>
              </w:rPr>
              <w:t xml:space="preserve"> </w:t>
            </w:r>
            <w:proofErr w:type="spellStart"/>
            <w:r>
              <w:rPr>
                <w:rFonts w:ascii="Arial" w:hAnsi="Arial" w:cs="Arial"/>
                <w:sz w:val="24"/>
                <w:szCs w:val="24"/>
                <w:lang w:val="en-US" w:eastAsia="lt-LT"/>
              </w:rPr>
              <w:t>neįvertinti</w:t>
            </w:r>
            <w:proofErr w:type="spellEnd"/>
            <w:r w:rsidR="000D09F7">
              <w:rPr>
                <w:rFonts w:ascii="Arial" w:hAnsi="Arial" w:cs="Arial"/>
                <w:sz w:val="24"/>
                <w:szCs w:val="24"/>
                <w:lang w:val="en-US" w:eastAsia="lt-LT"/>
              </w:rPr>
              <w:t>)</w:t>
            </w:r>
          </w:p>
        </w:tc>
        <w:tc>
          <w:tcPr>
            <w:tcW w:w="947"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02B89841" w14:textId="77777777" w:rsidR="00B06879" w:rsidRPr="007724FC" w:rsidRDefault="00B06879" w:rsidP="00B06879">
            <w:pPr>
              <w:jc w:val="center"/>
              <w:rPr>
                <w:rFonts w:ascii="Arial" w:hAnsi="Arial" w:cs="Arial"/>
                <w:sz w:val="24"/>
                <w:szCs w:val="24"/>
                <w:lang w:eastAsia="lt-LT"/>
              </w:rPr>
            </w:pPr>
            <w:r w:rsidRPr="007724FC">
              <w:rPr>
                <w:rFonts w:ascii="Arial" w:hAnsi="Arial" w:cs="Arial"/>
                <w:color w:val="000000"/>
                <w:sz w:val="24"/>
                <w:szCs w:val="24"/>
              </w:rPr>
              <w:t>m</w:t>
            </w:r>
            <w:r w:rsidRPr="007724FC">
              <w:rPr>
                <w:rFonts w:ascii="Arial" w:hAnsi="Arial" w:cs="Arial"/>
                <w:color w:val="000000"/>
                <w:sz w:val="24"/>
                <w:szCs w:val="24"/>
                <w:vertAlign w:val="superscript"/>
              </w:rPr>
              <w:t>2</w:t>
            </w:r>
          </w:p>
        </w:tc>
        <w:tc>
          <w:tcPr>
            <w:tcW w:w="965"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7EB59F6B" w14:textId="317C6613" w:rsidR="00B06879" w:rsidRPr="007724FC" w:rsidRDefault="000D09F7" w:rsidP="00B06879">
            <w:pPr>
              <w:jc w:val="center"/>
              <w:rPr>
                <w:rFonts w:ascii="Arial" w:hAnsi="Arial" w:cs="Arial"/>
                <w:color w:val="000000"/>
                <w:sz w:val="24"/>
                <w:szCs w:val="24"/>
              </w:rPr>
            </w:pPr>
            <w:r>
              <w:rPr>
                <w:rFonts w:ascii="Arial" w:hAnsi="Arial" w:cs="Arial"/>
                <w:color w:val="000000"/>
                <w:sz w:val="24"/>
                <w:szCs w:val="24"/>
              </w:rPr>
              <w:t>58,5</w:t>
            </w:r>
          </w:p>
        </w:tc>
        <w:tc>
          <w:tcPr>
            <w:tcW w:w="830" w:type="dxa"/>
            <w:tcBorders>
              <w:top w:val="single" w:sz="12" w:space="0" w:color="auto"/>
              <w:left w:val="single" w:sz="12" w:space="0" w:color="auto"/>
              <w:bottom w:val="single" w:sz="12" w:space="0" w:color="auto"/>
              <w:right w:val="single" w:sz="12" w:space="0" w:color="auto"/>
            </w:tcBorders>
          </w:tcPr>
          <w:p w14:paraId="466D02C0" w14:textId="77777777" w:rsidR="00B06879" w:rsidRPr="007724FC" w:rsidRDefault="00B06879" w:rsidP="00B06879">
            <w:pPr>
              <w:jc w:val="center"/>
              <w:rPr>
                <w:rFonts w:ascii="Arial" w:hAnsi="Arial" w:cs="Arial"/>
                <w:b/>
                <w:bCs/>
                <w:sz w:val="24"/>
                <w:szCs w:val="24"/>
                <w:lang w:eastAsia="lt-LT"/>
              </w:rPr>
            </w:pPr>
          </w:p>
        </w:tc>
        <w:tc>
          <w:tcPr>
            <w:tcW w:w="870" w:type="dxa"/>
            <w:tcBorders>
              <w:top w:val="single" w:sz="12" w:space="0" w:color="auto"/>
              <w:left w:val="single" w:sz="12" w:space="0" w:color="auto"/>
              <w:bottom w:val="single" w:sz="12" w:space="0" w:color="auto"/>
              <w:right w:val="single" w:sz="12" w:space="0" w:color="auto"/>
            </w:tcBorders>
          </w:tcPr>
          <w:p w14:paraId="23743E78" w14:textId="77777777" w:rsidR="00B06879" w:rsidRPr="007724FC" w:rsidRDefault="00B06879" w:rsidP="00B06879">
            <w:pPr>
              <w:jc w:val="center"/>
              <w:rPr>
                <w:rFonts w:ascii="Arial" w:hAnsi="Arial" w:cs="Arial"/>
                <w:b/>
                <w:bCs/>
                <w:sz w:val="24"/>
                <w:szCs w:val="24"/>
                <w:lang w:eastAsia="lt-LT"/>
              </w:rPr>
            </w:pPr>
          </w:p>
        </w:tc>
        <w:tc>
          <w:tcPr>
            <w:tcW w:w="1203" w:type="dxa"/>
            <w:tcBorders>
              <w:top w:val="single" w:sz="12" w:space="0" w:color="auto"/>
              <w:left w:val="single" w:sz="12" w:space="0" w:color="auto"/>
              <w:bottom w:val="single" w:sz="12" w:space="0" w:color="auto"/>
            </w:tcBorders>
            <w:shd w:val="clear" w:color="auto" w:fill="auto"/>
          </w:tcPr>
          <w:p w14:paraId="18B1D9B7" w14:textId="29D31FB5" w:rsidR="00B06879" w:rsidRPr="007724FC" w:rsidRDefault="00B06879" w:rsidP="00B06879">
            <w:pPr>
              <w:jc w:val="center"/>
              <w:rPr>
                <w:rFonts w:ascii="Arial" w:hAnsi="Arial" w:cs="Arial"/>
                <w:b/>
                <w:bCs/>
                <w:sz w:val="24"/>
                <w:szCs w:val="24"/>
                <w:lang w:eastAsia="lt-LT"/>
              </w:rPr>
            </w:pPr>
          </w:p>
        </w:tc>
      </w:tr>
      <w:tr w:rsidR="000D09F7" w:rsidRPr="007724FC" w14:paraId="11B18A98" w14:textId="77777777" w:rsidTr="0086462D">
        <w:trPr>
          <w:trHeight w:val="283"/>
        </w:trPr>
        <w:tc>
          <w:tcPr>
            <w:tcW w:w="852" w:type="dxa"/>
            <w:tcBorders>
              <w:top w:val="single" w:sz="12" w:space="0" w:color="auto"/>
              <w:bottom w:val="single" w:sz="12" w:space="0" w:color="auto"/>
              <w:right w:val="single" w:sz="12" w:space="0" w:color="auto"/>
            </w:tcBorders>
            <w:shd w:val="clear" w:color="auto" w:fill="auto"/>
            <w:noWrap/>
            <w:vAlign w:val="center"/>
          </w:tcPr>
          <w:p w14:paraId="4728F530" w14:textId="77777777" w:rsidR="000D09F7" w:rsidRPr="007724FC" w:rsidRDefault="000D09F7" w:rsidP="00B06879">
            <w:pPr>
              <w:widowControl/>
              <w:numPr>
                <w:ilvl w:val="1"/>
                <w:numId w:val="35"/>
              </w:numPr>
              <w:autoSpaceDE/>
              <w:autoSpaceDN/>
              <w:jc w:val="center"/>
              <w:rPr>
                <w:rFonts w:ascii="Arial" w:hAnsi="Arial" w:cs="Arial"/>
                <w:b/>
                <w:bCs/>
                <w:sz w:val="24"/>
                <w:szCs w:val="24"/>
                <w:lang w:eastAsia="lt-LT"/>
              </w:rPr>
            </w:pPr>
          </w:p>
        </w:tc>
        <w:tc>
          <w:tcPr>
            <w:tcW w:w="3725"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0952FC78" w14:textId="14F9BC0A" w:rsidR="000D09F7" w:rsidRPr="000D09F7" w:rsidRDefault="000D09F7" w:rsidP="00B06879">
            <w:pPr>
              <w:rPr>
                <w:rFonts w:ascii="Arial" w:hAnsi="Arial" w:cs="Arial"/>
                <w:sz w:val="24"/>
                <w:szCs w:val="24"/>
                <w:lang w:eastAsia="lt-LT"/>
              </w:rPr>
            </w:pPr>
            <w:r>
              <w:rPr>
                <w:rFonts w:ascii="Arial" w:hAnsi="Arial" w:cs="Arial"/>
                <w:sz w:val="24"/>
                <w:szCs w:val="24"/>
                <w:lang w:eastAsia="lt-LT"/>
              </w:rPr>
              <w:t>Triukšmą atspindintys elementai h</w:t>
            </w:r>
            <w:r>
              <w:rPr>
                <w:rFonts w:ascii="Arial" w:hAnsi="Arial" w:cs="Arial"/>
                <w:sz w:val="24"/>
                <w:szCs w:val="24"/>
                <w:lang w:val="en-US" w:eastAsia="lt-LT"/>
              </w:rPr>
              <w:t>=</w:t>
            </w:r>
            <w:r>
              <w:rPr>
                <w:rFonts w:ascii="Arial" w:hAnsi="Arial" w:cs="Arial"/>
                <w:sz w:val="24"/>
                <w:szCs w:val="24"/>
                <w:lang w:eastAsia="lt-LT"/>
              </w:rPr>
              <w:t>3000</w:t>
            </w:r>
            <w:r w:rsidR="00653946">
              <w:rPr>
                <w:rFonts w:ascii="Arial" w:hAnsi="Arial" w:cs="Arial"/>
                <w:sz w:val="24"/>
                <w:szCs w:val="24"/>
                <w:lang w:eastAsia="lt-LT"/>
              </w:rPr>
              <w:t xml:space="preserve"> mm</w:t>
            </w:r>
            <w:r>
              <w:rPr>
                <w:rFonts w:ascii="Arial" w:hAnsi="Arial" w:cs="Arial"/>
                <w:sz w:val="24"/>
                <w:szCs w:val="24"/>
                <w:lang w:eastAsia="lt-LT"/>
              </w:rPr>
              <w:t xml:space="preserve"> (montavimo laisvumai neįvertinti)</w:t>
            </w:r>
          </w:p>
        </w:tc>
        <w:tc>
          <w:tcPr>
            <w:tcW w:w="947"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4FAC4CC0" w14:textId="43315620" w:rsidR="000D09F7" w:rsidRPr="007724FC" w:rsidRDefault="000D09F7" w:rsidP="00B06879">
            <w:pPr>
              <w:jc w:val="center"/>
              <w:rPr>
                <w:rFonts w:ascii="Arial" w:hAnsi="Arial" w:cs="Arial"/>
                <w:color w:val="000000"/>
                <w:sz w:val="24"/>
                <w:szCs w:val="24"/>
              </w:rPr>
            </w:pPr>
            <w:r w:rsidRPr="007724FC">
              <w:rPr>
                <w:rFonts w:ascii="Arial" w:hAnsi="Arial" w:cs="Arial"/>
                <w:color w:val="000000"/>
                <w:sz w:val="24"/>
                <w:szCs w:val="24"/>
              </w:rPr>
              <w:t>m</w:t>
            </w:r>
            <w:r w:rsidRPr="007724FC">
              <w:rPr>
                <w:rFonts w:ascii="Arial" w:hAnsi="Arial" w:cs="Arial"/>
                <w:color w:val="000000"/>
                <w:sz w:val="24"/>
                <w:szCs w:val="24"/>
                <w:vertAlign w:val="superscript"/>
              </w:rPr>
              <w:t>2</w:t>
            </w:r>
          </w:p>
        </w:tc>
        <w:tc>
          <w:tcPr>
            <w:tcW w:w="965"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200954B1" w14:textId="2E1EEF92" w:rsidR="000D09F7" w:rsidRDefault="000D09F7" w:rsidP="00B06879">
            <w:pPr>
              <w:jc w:val="center"/>
              <w:rPr>
                <w:rFonts w:ascii="Arial" w:hAnsi="Arial" w:cs="Arial"/>
                <w:color w:val="000000"/>
                <w:sz w:val="24"/>
                <w:szCs w:val="24"/>
              </w:rPr>
            </w:pPr>
            <w:r>
              <w:rPr>
                <w:rFonts w:ascii="Arial" w:hAnsi="Arial" w:cs="Arial"/>
                <w:color w:val="000000"/>
                <w:sz w:val="24"/>
                <w:szCs w:val="24"/>
              </w:rPr>
              <w:t>207</w:t>
            </w:r>
          </w:p>
        </w:tc>
        <w:tc>
          <w:tcPr>
            <w:tcW w:w="830" w:type="dxa"/>
            <w:tcBorders>
              <w:top w:val="single" w:sz="12" w:space="0" w:color="auto"/>
              <w:left w:val="single" w:sz="12" w:space="0" w:color="auto"/>
              <w:bottom w:val="single" w:sz="12" w:space="0" w:color="auto"/>
              <w:right w:val="single" w:sz="12" w:space="0" w:color="auto"/>
            </w:tcBorders>
          </w:tcPr>
          <w:p w14:paraId="2102D635" w14:textId="77777777" w:rsidR="000D09F7" w:rsidRPr="007724FC" w:rsidRDefault="000D09F7" w:rsidP="00B06879">
            <w:pPr>
              <w:jc w:val="center"/>
              <w:rPr>
                <w:rFonts w:ascii="Arial" w:hAnsi="Arial" w:cs="Arial"/>
                <w:b/>
                <w:bCs/>
                <w:sz w:val="24"/>
                <w:szCs w:val="24"/>
                <w:lang w:eastAsia="lt-LT"/>
              </w:rPr>
            </w:pPr>
          </w:p>
        </w:tc>
        <w:tc>
          <w:tcPr>
            <w:tcW w:w="870" w:type="dxa"/>
            <w:tcBorders>
              <w:top w:val="single" w:sz="12" w:space="0" w:color="auto"/>
              <w:left w:val="single" w:sz="12" w:space="0" w:color="auto"/>
              <w:bottom w:val="single" w:sz="12" w:space="0" w:color="auto"/>
              <w:right w:val="single" w:sz="12" w:space="0" w:color="auto"/>
            </w:tcBorders>
          </w:tcPr>
          <w:p w14:paraId="04E062CF" w14:textId="77777777" w:rsidR="000D09F7" w:rsidRPr="007724FC" w:rsidRDefault="000D09F7" w:rsidP="00B06879">
            <w:pPr>
              <w:jc w:val="center"/>
              <w:rPr>
                <w:rFonts w:ascii="Arial" w:hAnsi="Arial" w:cs="Arial"/>
                <w:b/>
                <w:bCs/>
                <w:sz w:val="24"/>
                <w:szCs w:val="24"/>
                <w:lang w:eastAsia="lt-LT"/>
              </w:rPr>
            </w:pPr>
          </w:p>
        </w:tc>
        <w:tc>
          <w:tcPr>
            <w:tcW w:w="1203" w:type="dxa"/>
            <w:tcBorders>
              <w:top w:val="single" w:sz="12" w:space="0" w:color="auto"/>
              <w:left w:val="single" w:sz="12" w:space="0" w:color="auto"/>
              <w:bottom w:val="single" w:sz="12" w:space="0" w:color="auto"/>
            </w:tcBorders>
            <w:shd w:val="clear" w:color="auto" w:fill="auto"/>
          </w:tcPr>
          <w:p w14:paraId="2F3B517A" w14:textId="77777777" w:rsidR="000D09F7" w:rsidRPr="007724FC" w:rsidRDefault="000D09F7" w:rsidP="00B06879">
            <w:pPr>
              <w:jc w:val="center"/>
              <w:rPr>
                <w:rFonts w:ascii="Arial" w:hAnsi="Arial" w:cs="Arial"/>
                <w:b/>
                <w:bCs/>
                <w:sz w:val="24"/>
                <w:szCs w:val="24"/>
                <w:lang w:eastAsia="lt-LT"/>
              </w:rPr>
            </w:pPr>
          </w:p>
        </w:tc>
      </w:tr>
      <w:tr w:rsidR="00653946" w:rsidRPr="007724FC" w14:paraId="40124C9F" w14:textId="77777777" w:rsidTr="0086462D">
        <w:trPr>
          <w:trHeight w:val="283"/>
        </w:trPr>
        <w:tc>
          <w:tcPr>
            <w:tcW w:w="852" w:type="dxa"/>
            <w:tcBorders>
              <w:top w:val="single" w:sz="12" w:space="0" w:color="auto"/>
              <w:bottom w:val="single" w:sz="12" w:space="0" w:color="auto"/>
              <w:right w:val="single" w:sz="12" w:space="0" w:color="auto"/>
            </w:tcBorders>
            <w:shd w:val="clear" w:color="auto" w:fill="auto"/>
            <w:noWrap/>
            <w:vAlign w:val="center"/>
          </w:tcPr>
          <w:p w14:paraId="654D6630" w14:textId="77777777" w:rsidR="00653946" w:rsidRPr="007724FC" w:rsidRDefault="00653946" w:rsidP="00653946">
            <w:pPr>
              <w:widowControl/>
              <w:numPr>
                <w:ilvl w:val="1"/>
                <w:numId w:val="35"/>
              </w:numPr>
              <w:autoSpaceDE/>
              <w:autoSpaceDN/>
              <w:jc w:val="center"/>
              <w:rPr>
                <w:rFonts w:ascii="Arial" w:hAnsi="Arial" w:cs="Arial"/>
                <w:b/>
                <w:bCs/>
                <w:sz w:val="24"/>
                <w:szCs w:val="24"/>
                <w:lang w:eastAsia="lt-LT"/>
              </w:rPr>
            </w:pPr>
          </w:p>
        </w:tc>
        <w:tc>
          <w:tcPr>
            <w:tcW w:w="3725"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65562ACF" w14:textId="55A6E2B7" w:rsidR="00653946" w:rsidRDefault="00653946" w:rsidP="00653946">
            <w:pPr>
              <w:rPr>
                <w:rFonts w:ascii="Arial" w:hAnsi="Arial" w:cs="Arial"/>
                <w:sz w:val="24"/>
                <w:szCs w:val="24"/>
                <w:lang w:eastAsia="lt-LT"/>
              </w:rPr>
            </w:pPr>
            <w:r>
              <w:rPr>
                <w:rFonts w:ascii="Arial" w:hAnsi="Arial" w:cs="Arial"/>
                <w:sz w:val="24"/>
                <w:szCs w:val="24"/>
                <w:lang w:eastAsia="lt-LT"/>
              </w:rPr>
              <w:t>Triukšmą atspindintys elementai h</w:t>
            </w:r>
            <w:r>
              <w:rPr>
                <w:rFonts w:ascii="Arial" w:hAnsi="Arial" w:cs="Arial"/>
                <w:sz w:val="24"/>
                <w:szCs w:val="24"/>
                <w:lang w:val="en-US" w:eastAsia="lt-LT"/>
              </w:rPr>
              <w:t>=</w:t>
            </w:r>
            <w:r>
              <w:rPr>
                <w:rFonts w:ascii="Arial" w:hAnsi="Arial" w:cs="Arial"/>
                <w:sz w:val="24"/>
                <w:szCs w:val="24"/>
                <w:lang w:eastAsia="lt-LT"/>
              </w:rPr>
              <w:t>870 mm (montavimo laisvumai neįvertinti)</w:t>
            </w:r>
          </w:p>
        </w:tc>
        <w:tc>
          <w:tcPr>
            <w:tcW w:w="947"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35B52C34" w14:textId="56C1DA79" w:rsidR="00653946" w:rsidRPr="007724FC" w:rsidRDefault="00653946" w:rsidP="00653946">
            <w:pPr>
              <w:jc w:val="center"/>
              <w:rPr>
                <w:rFonts w:ascii="Arial" w:hAnsi="Arial" w:cs="Arial"/>
                <w:color w:val="000000"/>
                <w:sz w:val="24"/>
                <w:szCs w:val="24"/>
              </w:rPr>
            </w:pPr>
            <w:r w:rsidRPr="007724FC">
              <w:rPr>
                <w:rFonts w:ascii="Arial" w:hAnsi="Arial" w:cs="Arial"/>
                <w:color w:val="000000"/>
                <w:sz w:val="24"/>
                <w:szCs w:val="24"/>
              </w:rPr>
              <w:t>m</w:t>
            </w:r>
            <w:r w:rsidRPr="007724FC">
              <w:rPr>
                <w:rFonts w:ascii="Arial" w:hAnsi="Arial" w:cs="Arial"/>
                <w:color w:val="000000"/>
                <w:sz w:val="24"/>
                <w:szCs w:val="24"/>
                <w:vertAlign w:val="superscript"/>
              </w:rPr>
              <w:t>2</w:t>
            </w:r>
          </w:p>
        </w:tc>
        <w:tc>
          <w:tcPr>
            <w:tcW w:w="965"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026D9B0A" w14:textId="02152799" w:rsidR="00653946" w:rsidRDefault="00653946" w:rsidP="00653946">
            <w:pPr>
              <w:jc w:val="center"/>
              <w:rPr>
                <w:rFonts w:ascii="Arial" w:hAnsi="Arial" w:cs="Arial"/>
                <w:color w:val="000000"/>
                <w:sz w:val="24"/>
                <w:szCs w:val="24"/>
              </w:rPr>
            </w:pPr>
            <w:r>
              <w:rPr>
                <w:rFonts w:ascii="Arial" w:hAnsi="Arial" w:cs="Arial"/>
                <w:color w:val="000000"/>
                <w:sz w:val="24"/>
                <w:szCs w:val="24"/>
              </w:rPr>
              <w:t>1,3</w:t>
            </w:r>
          </w:p>
        </w:tc>
        <w:tc>
          <w:tcPr>
            <w:tcW w:w="830" w:type="dxa"/>
            <w:tcBorders>
              <w:top w:val="single" w:sz="12" w:space="0" w:color="auto"/>
              <w:left w:val="single" w:sz="12" w:space="0" w:color="auto"/>
              <w:bottom w:val="single" w:sz="12" w:space="0" w:color="auto"/>
              <w:right w:val="single" w:sz="12" w:space="0" w:color="auto"/>
            </w:tcBorders>
          </w:tcPr>
          <w:p w14:paraId="41E1816F" w14:textId="77777777" w:rsidR="00653946" w:rsidRPr="007724FC" w:rsidRDefault="00653946" w:rsidP="00653946">
            <w:pPr>
              <w:jc w:val="center"/>
              <w:rPr>
                <w:rFonts w:ascii="Arial" w:hAnsi="Arial" w:cs="Arial"/>
                <w:b/>
                <w:bCs/>
                <w:sz w:val="24"/>
                <w:szCs w:val="24"/>
                <w:lang w:eastAsia="lt-LT"/>
              </w:rPr>
            </w:pPr>
          </w:p>
        </w:tc>
        <w:tc>
          <w:tcPr>
            <w:tcW w:w="870" w:type="dxa"/>
            <w:tcBorders>
              <w:top w:val="single" w:sz="12" w:space="0" w:color="auto"/>
              <w:left w:val="single" w:sz="12" w:space="0" w:color="auto"/>
              <w:bottom w:val="single" w:sz="12" w:space="0" w:color="auto"/>
              <w:right w:val="single" w:sz="12" w:space="0" w:color="auto"/>
            </w:tcBorders>
          </w:tcPr>
          <w:p w14:paraId="032F5F04" w14:textId="77777777" w:rsidR="00653946" w:rsidRPr="007724FC" w:rsidRDefault="00653946" w:rsidP="00653946">
            <w:pPr>
              <w:jc w:val="center"/>
              <w:rPr>
                <w:rFonts w:ascii="Arial" w:hAnsi="Arial" w:cs="Arial"/>
                <w:b/>
                <w:bCs/>
                <w:sz w:val="24"/>
                <w:szCs w:val="24"/>
                <w:lang w:eastAsia="lt-LT"/>
              </w:rPr>
            </w:pPr>
          </w:p>
        </w:tc>
        <w:tc>
          <w:tcPr>
            <w:tcW w:w="1203" w:type="dxa"/>
            <w:tcBorders>
              <w:top w:val="single" w:sz="12" w:space="0" w:color="auto"/>
              <w:left w:val="single" w:sz="12" w:space="0" w:color="auto"/>
              <w:bottom w:val="single" w:sz="12" w:space="0" w:color="auto"/>
            </w:tcBorders>
            <w:shd w:val="clear" w:color="auto" w:fill="auto"/>
          </w:tcPr>
          <w:p w14:paraId="4B5CBED8" w14:textId="77777777" w:rsidR="00653946" w:rsidRPr="007724FC" w:rsidRDefault="00653946" w:rsidP="00653946">
            <w:pPr>
              <w:jc w:val="center"/>
              <w:rPr>
                <w:rFonts w:ascii="Arial" w:hAnsi="Arial" w:cs="Arial"/>
                <w:b/>
                <w:bCs/>
                <w:sz w:val="24"/>
                <w:szCs w:val="24"/>
                <w:lang w:eastAsia="lt-LT"/>
              </w:rPr>
            </w:pPr>
          </w:p>
        </w:tc>
      </w:tr>
      <w:tr w:rsidR="00653946" w:rsidRPr="007724FC" w14:paraId="167CDB4E" w14:textId="77777777" w:rsidTr="0086462D">
        <w:trPr>
          <w:trHeight w:val="283"/>
        </w:trPr>
        <w:tc>
          <w:tcPr>
            <w:tcW w:w="852" w:type="dxa"/>
            <w:tcBorders>
              <w:top w:val="single" w:sz="12" w:space="0" w:color="auto"/>
              <w:bottom w:val="single" w:sz="12" w:space="0" w:color="auto"/>
              <w:right w:val="single" w:sz="12" w:space="0" w:color="auto"/>
            </w:tcBorders>
            <w:shd w:val="clear" w:color="auto" w:fill="auto"/>
            <w:noWrap/>
            <w:vAlign w:val="center"/>
          </w:tcPr>
          <w:p w14:paraId="16EDFD7F" w14:textId="77777777" w:rsidR="00653946" w:rsidRPr="007724FC" w:rsidRDefault="00653946" w:rsidP="00653946">
            <w:pPr>
              <w:widowControl/>
              <w:numPr>
                <w:ilvl w:val="1"/>
                <w:numId w:val="35"/>
              </w:numPr>
              <w:autoSpaceDE/>
              <w:autoSpaceDN/>
              <w:jc w:val="center"/>
              <w:rPr>
                <w:rFonts w:ascii="Arial" w:hAnsi="Arial" w:cs="Arial"/>
                <w:b/>
                <w:bCs/>
                <w:sz w:val="24"/>
                <w:szCs w:val="24"/>
                <w:lang w:eastAsia="lt-LT"/>
              </w:rPr>
            </w:pPr>
          </w:p>
        </w:tc>
        <w:tc>
          <w:tcPr>
            <w:tcW w:w="3725"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4322BBB1" w14:textId="3FE25D65" w:rsidR="00653946" w:rsidRDefault="00653946" w:rsidP="00653946">
            <w:pPr>
              <w:rPr>
                <w:rFonts w:ascii="Arial" w:hAnsi="Arial" w:cs="Arial"/>
                <w:sz w:val="24"/>
                <w:szCs w:val="24"/>
                <w:lang w:eastAsia="lt-LT"/>
              </w:rPr>
            </w:pPr>
            <w:r>
              <w:rPr>
                <w:rFonts w:ascii="Arial" w:hAnsi="Arial" w:cs="Arial"/>
                <w:sz w:val="24"/>
                <w:szCs w:val="24"/>
                <w:lang w:eastAsia="lt-LT"/>
              </w:rPr>
              <w:t>Triukšmą atspindintis vartų varčių užpildas</w:t>
            </w:r>
          </w:p>
        </w:tc>
        <w:tc>
          <w:tcPr>
            <w:tcW w:w="947"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268744E0" w14:textId="65E72D6B" w:rsidR="00653946" w:rsidRPr="007724FC" w:rsidRDefault="00653946" w:rsidP="00653946">
            <w:pPr>
              <w:jc w:val="center"/>
              <w:rPr>
                <w:rFonts w:ascii="Arial" w:hAnsi="Arial" w:cs="Arial"/>
                <w:color w:val="000000"/>
                <w:sz w:val="24"/>
                <w:szCs w:val="24"/>
              </w:rPr>
            </w:pPr>
            <w:r w:rsidRPr="007724FC">
              <w:rPr>
                <w:rFonts w:ascii="Arial" w:hAnsi="Arial" w:cs="Arial"/>
                <w:color w:val="000000"/>
                <w:sz w:val="24"/>
                <w:szCs w:val="24"/>
              </w:rPr>
              <w:t>m</w:t>
            </w:r>
            <w:r w:rsidRPr="007724FC">
              <w:rPr>
                <w:rFonts w:ascii="Arial" w:hAnsi="Arial" w:cs="Arial"/>
                <w:color w:val="000000"/>
                <w:sz w:val="24"/>
                <w:szCs w:val="24"/>
                <w:vertAlign w:val="superscript"/>
              </w:rPr>
              <w:t>2</w:t>
            </w:r>
          </w:p>
        </w:tc>
        <w:tc>
          <w:tcPr>
            <w:tcW w:w="965"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2E6A1B78" w14:textId="55B1FAE8" w:rsidR="00653946" w:rsidRDefault="00653946" w:rsidP="00653946">
            <w:pPr>
              <w:jc w:val="center"/>
              <w:rPr>
                <w:rFonts w:ascii="Arial" w:hAnsi="Arial" w:cs="Arial"/>
                <w:color w:val="000000"/>
                <w:sz w:val="24"/>
                <w:szCs w:val="24"/>
              </w:rPr>
            </w:pPr>
            <w:r>
              <w:rPr>
                <w:rFonts w:ascii="Arial" w:hAnsi="Arial" w:cs="Arial"/>
                <w:color w:val="000000"/>
                <w:sz w:val="24"/>
                <w:szCs w:val="24"/>
              </w:rPr>
              <w:t>13,6</w:t>
            </w:r>
          </w:p>
        </w:tc>
        <w:tc>
          <w:tcPr>
            <w:tcW w:w="830" w:type="dxa"/>
            <w:tcBorders>
              <w:top w:val="single" w:sz="12" w:space="0" w:color="auto"/>
              <w:left w:val="single" w:sz="12" w:space="0" w:color="auto"/>
              <w:bottom w:val="single" w:sz="12" w:space="0" w:color="auto"/>
              <w:right w:val="single" w:sz="12" w:space="0" w:color="auto"/>
            </w:tcBorders>
          </w:tcPr>
          <w:p w14:paraId="37AC991F" w14:textId="77777777" w:rsidR="00653946" w:rsidRPr="007724FC" w:rsidRDefault="00653946" w:rsidP="00653946">
            <w:pPr>
              <w:jc w:val="center"/>
              <w:rPr>
                <w:rFonts w:ascii="Arial" w:hAnsi="Arial" w:cs="Arial"/>
                <w:b/>
                <w:bCs/>
                <w:sz w:val="24"/>
                <w:szCs w:val="24"/>
                <w:lang w:eastAsia="lt-LT"/>
              </w:rPr>
            </w:pPr>
          </w:p>
        </w:tc>
        <w:tc>
          <w:tcPr>
            <w:tcW w:w="870" w:type="dxa"/>
            <w:tcBorders>
              <w:top w:val="single" w:sz="12" w:space="0" w:color="auto"/>
              <w:left w:val="single" w:sz="12" w:space="0" w:color="auto"/>
              <w:bottom w:val="single" w:sz="12" w:space="0" w:color="auto"/>
              <w:right w:val="single" w:sz="12" w:space="0" w:color="auto"/>
            </w:tcBorders>
          </w:tcPr>
          <w:p w14:paraId="737AFB85" w14:textId="77777777" w:rsidR="00653946" w:rsidRPr="007724FC" w:rsidRDefault="00653946" w:rsidP="00653946">
            <w:pPr>
              <w:jc w:val="center"/>
              <w:rPr>
                <w:rFonts w:ascii="Arial" w:hAnsi="Arial" w:cs="Arial"/>
                <w:b/>
                <w:bCs/>
                <w:sz w:val="24"/>
                <w:szCs w:val="24"/>
                <w:lang w:eastAsia="lt-LT"/>
              </w:rPr>
            </w:pPr>
          </w:p>
        </w:tc>
        <w:tc>
          <w:tcPr>
            <w:tcW w:w="1203" w:type="dxa"/>
            <w:tcBorders>
              <w:top w:val="single" w:sz="12" w:space="0" w:color="auto"/>
              <w:left w:val="single" w:sz="12" w:space="0" w:color="auto"/>
              <w:bottom w:val="single" w:sz="12" w:space="0" w:color="auto"/>
            </w:tcBorders>
            <w:shd w:val="clear" w:color="auto" w:fill="auto"/>
          </w:tcPr>
          <w:p w14:paraId="50102589" w14:textId="77777777" w:rsidR="00653946" w:rsidRPr="007724FC" w:rsidRDefault="00653946" w:rsidP="00653946">
            <w:pPr>
              <w:jc w:val="center"/>
              <w:rPr>
                <w:rFonts w:ascii="Arial" w:hAnsi="Arial" w:cs="Arial"/>
                <w:b/>
                <w:bCs/>
                <w:sz w:val="24"/>
                <w:szCs w:val="24"/>
                <w:lang w:eastAsia="lt-LT"/>
              </w:rPr>
            </w:pPr>
          </w:p>
        </w:tc>
      </w:tr>
      <w:tr w:rsidR="00653946" w:rsidRPr="007724FC" w14:paraId="204B68C9" w14:textId="77777777" w:rsidTr="0086462D">
        <w:trPr>
          <w:trHeight w:val="567"/>
        </w:trPr>
        <w:tc>
          <w:tcPr>
            <w:tcW w:w="852" w:type="dxa"/>
            <w:tcBorders>
              <w:top w:val="single" w:sz="12" w:space="0" w:color="auto"/>
              <w:bottom w:val="single" w:sz="12" w:space="0" w:color="auto"/>
              <w:right w:val="single" w:sz="12" w:space="0" w:color="auto"/>
            </w:tcBorders>
            <w:shd w:val="clear" w:color="auto" w:fill="auto"/>
            <w:noWrap/>
            <w:vAlign w:val="center"/>
          </w:tcPr>
          <w:p w14:paraId="07C68F31" w14:textId="77777777" w:rsidR="00653946" w:rsidRPr="0086462D" w:rsidRDefault="00653946" w:rsidP="00653946">
            <w:pPr>
              <w:widowControl/>
              <w:numPr>
                <w:ilvl w:val="0"/>
                <w:numId w:val="35"/>
              </w:numPr>
              <w:autoSpaceDE/>
              <w:autoSpaceDN/>
              <w:jc w:val="center"/>
              <w:rPr>
                <w:rFonts w:ascii="Arial" w:hAnsi="Arial" w:cs="Arial"/>
                <w:b/>
                <w:bCs/>
                <w:i/>
                <w:color w:val="000000" w:themeColor="text1"/>
                <w:sz w:val="24"/>
                <w:szCs w:val="24"/>
                <w:lang w:eastAsia="lt-LT"/>
              </w:rPr>
            </w:pPr>
          </w:p>
        </w:tc>
        <w:tc>
          <w:tcPr>
            <w:tcW w:w="3725"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67701175" w14:textId="3D6DAE95" w:rsidR="00653946" w:rsidRPr="0086462D" w:rsidRDefault="00653946" w:rsidP="00653946">
            <w:pPr>
              <w:jc w:val="center"/>
              <w:rPr>
                <w:rFonts w:ascii="Arial" w:hAnsi="Arial" w:cs="Arial"/>
                <w:b/>
                <w:bCs/>
                <w:iCs/>
                <w:color w:val="000000" w:themeColor="text1"/>
                <w:sz w:val="24"/>
                <w:szCs w:val="24"/>
                <w:lang w:eastAsia="lt-LT"/>
              </w:rPr>
            </w:pPr>
            <w:r w:rsidRPr="0086462D">
              <w:rPr>
                <w:rFonts w:ascii="Arial" w:hAnsi="Arial" w:cs="Arial"/>
                <w:b/>
                <w:bCs/>
                <w:iCs/>
                <w:color w:val="000000" w:themeColor="text1"/>
                <w:sz w:val="24"/>
                <w:szCs w:val="24"/>
                <w:lang w:eastAsia="lt-LT"/>
              </w:rPr>
              <w:t>Kita</w:t>
            </w:r>
          </w:p>
        </w:tc>
        <w:tc>
          <w:tcPr>
            <w:tcW w:w="947"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515A9A5B" w14:textId="77777777" w:rsidR="00653946" w:rsidRPr="007724FC" w:rsidRDefault="00653946" w:rsidP="00653946">
            <w:pPr>
              <w:rPr>
                <w:rFonts w:ascii="Arial" w:hAnsi="Arial" w:cs="Arial"/>
                <w:b/>
                <w:bCs/>
                <w:i/>
                <w:color w:val="FFFFFF" w:themeColor="background1"/>
                <w:sz w:val="24"/>
                <w:szCs w:val="24"/>
                <w:lang w:eastAsia="lt-LT"/>
              </w:rPr>
            </w:pPr>
          </w:p>
        </w:tc>
        <w:tc>
          <w:tcPr>
            <w:tcW w:w="965"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1BE081A2" w14:textId="77777777" w:rsidR="00653946" w:rsidRPr="007724FC" w:rsidRDefault="00653946" w:rsidP="00653946">
            <w:pPr>
              <w:rPr>
                <w:rFonts w:ascii="Arial" w:hAnsi="Arial" w:cs="Arial"/>
                <w:b/>
                <w:bCs/>
                <w:i/>
                <w:color w:val="FFFFFF" w:themeColor="background1"/>
                <w:sz w:val="24"/>
                <w:szCs w:val="24"/>
                <w:lang w:eastAsia="lt-LT"/>
              </w:rPr>
            </w:pPr>
          </w:p>
        </w:tc>
        <w:tc>
          <w:tcPr>
            <w:tcW w:w="830" w:type="dxa"/>
            <w:tcBorders>
              <w:top w:val="single" w:sz="12" w:space="0" w:color="auto"/>
              <w:left w:val="single" w:sz="12" w:space="0" w:color="auto"/>
              <w:bottom w:val="single" w:sz="12" w:space="0" w:color="auto"/>
              <w:right w:val="single" w:sz="12" w:space="0" w:color="auto"/>
            </w:tcBorders>
            <w:shd w:val="clear" w:color="auto" w:fill="auto"/>
          </w:tcPr>
          <w:p w14:paraId="6ADB884D" w14:textId="77777777" w:rsidR="00653946" w:rsidRPr="007724FC" w:rsidRDefault="00653946" w:rsidP="00653946">
            <w:pPr>
              <w:jc w:val="center"/>
              <w:rPr>
                <w:rFonts w:ascii="Arial" w:hAnsi="Arial" w:cs="Arial"/>
                <w:b/>
                <w:bCs/>
                <w:i/>
                <w:color w:val="FFFFFF" w:themeColor="background1"/>
                <w:sz w:val="24"/>
                <w:szCs w:val="24"/>
                <w:lang w:eastAsia="lt-LT"/>
              </w:rPr>
            </w:pPr>
          </w:p>
        </w:tc>
        <w:tc>
          <w:tcPr>
            <w:tcW w:w="870" w:type="dxa"/>
            <w:tcBorders>
              <w:top w:val="single" w:sz="12" w:space="0" w:color="auto"/>
              <w:left w:val="single" w:sz="12" w:space="0" w:color="auto"/>
              <w:bottom w:val="single" w:sz="12" w:space="0" w:color="auto"/>
              <w:right w:val="single" w:sz="12" w:space="0" w:color="auto"/>
            </w:tcBorders>
            <w:shd w:val="clear" w:color="auto" w:fill="auto"/>
          </w:tcPr>
          <w:p w14:paraId="6F1CAF7B" w14:textId="77777777" w:rsidR="00653946" w:rsidRPr="007724FC" w:rsidRDefault="00653946" w:rsidP="00653946">
            <w:pPr>
              <w:jc w:val="center"/>
              <w:rPr>
                <w:rFonts w:ascii="Arial" w:hAnsi="Arial" w:cs="Arial"/>
                <w:b/>
                <w:bCs/>
                <w:i/>
                <w:color w:val="FFFFFF" w:themeColor="background1"/>
                <w:sz w:val="24"/>
                <w:szCs w:val="24"/>
                <w:lang w:eastAsia="lt-LT"/>
              </w:rPr>
            </w:pPr>
          </w:p>
        </w:tc>
        <w:tc>
          <w:tcPr>
            <w:tcW w:w="1203" w:type="dxa"/>
            <w:tcBorders>
              <w:top w:val="single" w:sz="12" w:space="0" w:color="auto"/>
              <w:left w:val="single" w:sz="12" w:space="0" w:color="auto"/>
              <w:bottom w:val="single" w:sz="12" w:space="0" w:color="auto"/>
            </w:tcBorders>
            <w:shd w:val="clear" w:color="auto" w:fill="auto"/>
            <w:vAlign w:val="center"/>
          </w:tcPr>
          <w:p w14:paraId="0ED9DEE6" w14:textId="53A3AFC2" w:rsidR="00653946" w:rsidRPr="007724FC" w:rsidRDefault="00653946" w:rsidP="00653946">
            <w:pPr>
              <w:jc w:val="center"/>
              <w:rPr>
                <w:rFonts w:ascii="Arial" w:hAnsi="Arial" w:cs="Arial"/>
                <w:b/>
                <w:bCs/>
                <w:i/>
                <w:color w:val="FFFFFF" w:themeColor="background1"/>
                <w:sz w:val="24"/>
                <w:szCs w:val="24"/>
                <w:lang w:eastAsia="lt-LT"/>
              </w:rPr>
            </w:pPr>
          </w:p>
          <w:p w14:paraId="5748D620" w14:textId="66ED30E1" w:rsidR="00653946" w:rsidRPr="007724FC" w:rsidRDefault="00653946" w:rsidP="00653946">
            <w:pPr>
              <w:jc w:val="center"/>
              <w:rPr>
                <w:rFonts w:ascii="Arial" w:hAnsi="Arial" w:cs="Arial"/>
                <w:b/>
                <w:bCs/>
                <w:i/>
                <w:color w:val="FFFFFF" w:themeColor="background1"/>
                <w:sz w:val="24"/>
                <w:szCs w:val="24"/>
                <w:lang w:eastAsia="lt-LT"/>
              </w:rPr>
            </w:pPr>
          </w:p>
        </w:tc>
      </w:tr>
      <w:tr w:rsidR="00653946" w:rsidRPr="007724FC" w14:paraId="25DB23E0" w14:textId="77777777" w:rsidTr="0086462D">
        <w:trPr>
          <w:trHeight w:val="283"/>
        </w:trPr>
        <w:tc>
          <w:tcPr>
            <w:tcW w:w="852" w:type="dxa"/>
            <w:tcBorders>
              <w:top w:val="single" w:sz="12" w:space="0" w:color="auto"/>
              <w:bottom w:val="single" w:sz="12" w:space="0" w:color="auto"/>
              <w:right w:val="single" w:sz="12" w:space="0" w:color="auto"/>
            </w:tcBorders>
            <w:shd w:val="clear" w:color="auto" w:fill="auto"/>
            <w:noWrap/>
            <w:vAlign w:val="center"/>
          </w:tcPr>
          <w:p w14:paraId="07FFB4B9" w14:textId="77777777" w:rsidR="00653946" w:rsidRPr="007724FC" w:rsidRDefault="00653946" w:rsidP="00653946">
            <w:pPr>
              <w:widowControl/>
              <w:numPr>
                <w:ilvl w:val="1"/>
                <w:numId w:val="35"/>
              </w:numPr>
              <w:autoSpaceDE/>
              <w:autoSpaceDN/>
              <w:jc w:val="center"/>
              <w:rPr>
                <w:rFonts w:ascii="Arial" w:hAnsi="Arial" w:cs="Arial"/>
                <w:b/>
                <w:bCs/>
                <w:sz w:val="24"/>
                <w:szCs w:val="24"/>
                <w:lang w:eastAsia="lt-LT"/>
              </w:rPr>
            </w:pPr>
          </w:p>
        </w:tc>
        <w:tc>
          <w:tcPr>
            <w:tcW w:w="3725"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4B88979D" w14:textId="77777777" w:rsidR="00653946" w:rsidRDefault="00653946" w:rsidP="00653946">
            <w:pPr>
              <w:rPr>
                <w:rFonts w:ascii="Arial" w:hAnsi="Arial" w:cs="Arial"/>
                <w:sz w:val="24"/>
                <w:szCs w:val="24"/>
                <w:lang w:eastAsia="lt-LT"/>
              </w:rPr>
            </w:pPr>
            <w:r w:rsidRPr="00653946">
              <w:rPr>
                <w:rFonts w:ascii="Arial" w:hAnsi="Arial" w:cs="Arial"/>
                <w:sz w:val="24"/>
                <w:szCs w:val="24"/>
                <w:lang w:eastAsia="lt-LT"/>
              </w:rPr>
              <w:t>Vartelių įrengimas 1200x2500</w:t>
            </w:r>
            <w:r>
              <w:rPr>
                <w:rFonts w:ascii="Arial" w:hAnsi="Arial" w:cs="Arial"/>
                <w:sz w:val="24"/>
                <w:szCs w:val="24"/>
                <w:lang w:eastAsia="lt-LT"/>
              </w:rPr>
              <w:t xml:space="preserve"> </w:t>
            </w:r>
          </w:p>
          <w:p w14:paraId="77C4DE8B" w14:textId="021AD547" w:rsidR="00653946" w:rsidRPr="00653946" w:rsidRDefault="00653946" w:rsidP="00653946">
            <w:pPr>
              <w:rPr>
                <w:rFonts w:ascii="Arial" w:hAnsi="Arial" w:cs="Arial"/>
                <w:sz w:val="24"/>
                <w:szCs w:val="24"/>
                <w:lang w:eastAsia="lt-LT"/>
              </w:rPr>
            </w:pPr>
            <w:r>
              <w:rPr>
                <w:rFonts w:ascii="Arial" w:hAnsi="Arial" w:cs="Arial"/>
                <w:sz w:val="24"/>
                <w:szCs w:val="24"/>
                <w:lang w:eastAsia="lt-LT"/>
              </w:rPr>
              <w:t xml:space="preserve">  (rangovas siūlydamas statybos kainą turi įsivertinti  visus varteliams reikalingus elementus – lankstus,</w:t>
            </w:r>
            <w:r w:rsidR="00186DCC">
              <w:rPr>
                <w:rFonts w:ascii="Arial" w:hAnsi="Arial" w:cs="Arial"/>
                <w:sz w:val="24"/>
                <w:szCs w:val="24"/>
                <w:lang w:eastAsia="lt-LT"/>
              </w:rPr>
              <w:t xml:space="preserve"> </w:t>
            </w:r>
            <w:r>
              <w:rPr>
                <w:rFonts w:ascii="Arial" w:hAnsi="Arial" w:cs="Arial"/>
                <w:sz w:val="24"/>
                <w:szCs w:val="24"/>
                <w:lang w:eastAsia="lt-LT"/>
              </w:rPr>
              <w:t>spynas .... bei pačių vartelių projektavimą ir brėžinių parengimą)</w:t>
            </w:r>
          </w:p>
        </w:tc>
        <w:tc>
          <w:tcPr>
            <w:tcW w:w="947"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569A6352" w14:textId="77777777" w:rsidR="00653946" w:rsidRPr="00653946" w:rsidRDefault="00653946" w:rsidP="00653946">
            <w:pPr>
              <w:jc w:val="center"/>
              <w:rPr>
                <w:rFonts w:ascii="Arial" w:hAnsi="Arial" w:cs="Arial"/>
                <w:sz w:val="24"/>
                <w:szCs w:val="24"/>
                <w:lang w:eastAsia="lt-LT"/>
              </w:rPr>
            </w:pPr>
            <w:r w:rsidRPr="00653946">
              <w:rPr>
                <w:rFonts w:ascii="Arial" w:hAnsi="Arial" w:cs="Arial"/>
                <w:color w:val="000000"/>
                <w:sz w:val="24"/>
                <w:szCs w:val="24"/>
              </w:rPr>
              <w:t>vnt.</w:t>
            </w:r>
          </w:p>
        </w:tc>
        <w:tc>
          <w:tcPr>
            <w:tcW w:w="965"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7BE11F1F" w14:textId="7A582E04" w:rsidR="00653946" w:rsidRPr="00653946" w:rsidRDefault="00653946" w:rsidP="00653946">
            <w:pPr>
              <w:jc w:val="center"/>
              <w:rPr>
                <w:rFonts w:ascii="Arial" w:hAnsi="Arial" w:cs="Arial"/>
                <w:sz w:val="24"/>
                <w:szCs w:val="24"/>
                <w:lang w:eastAsia="lt-LT"/>
              </w:rPr>
            </w:pPr>
            <w:r>
              <w:rPr>
                <w:rFonts w:ascii="Arial" w:hAnsi="Arial" w:cs="Arial"/>
                <w:sz w:val="24"/>
                <w:szCs w:val="24"/>
                <w:lang w:eastAsia="lt-LT"/>
              </w:rPr>
              <w:t>1</w:t>
            </w:r>
          </w:p>
        </w:tc>
        <w:tc>
          <w:tcPr>
            <w:tcW w:w="830" w:type="dxa"/>
            <w:tcBorders>
              <w:top w:val="single" w:sz="12" w:space="0" w:color="auto"/>
              <w:left w:val="single" w:sz="12" w:space="0" w:color="auto"/>
              <w:bottom w:val="single" w:sz="12" w:space="0" w:color="auto"/>
              <w:right w:val="single" w:sz="12" w:space="0" w:color="auto"/>
            </w:tcBorders>
          </w:tcPr>
          <w:p w14:paraId="07231269" w14:textId="77777777" w:rsidR="00653946" w:rsidRPr="00653946" w:rsidRDefault="00653946" w:rsidP="00653946">
            <w:pPr>
              <w:jc w:val="center"/>
              <w:rPr>
                <w:rFonts w:ascii="Arial" w:hAnsi="Arial" w:cs="Arial"/>
                <w:sz w:val="24"/>
                <w:szCs w:val="24"/>
                <w:lang w:eastAsia="lt-LT"/>
              </w:rPr>
            </w:pPr>
          </w:p>
        </w:tc>
        <w:tc>
          <w:tcPr>
            <w:tcW w:w="870" w:type="dxa"/>
            <w:tcBorders>
              <w:top w:val="single" w:sz="12" w:space="0" w:color="auto"/>
              <w:left w:val="single" w:sz="12" w:space="0" w:color="auto"/>
              <w:bottom w:val="single" w:sz="12" w:space="0" w:color="auto"/>
              <w:right w:val="single" w:sz="12" w:space="0" w:color="auto"/>
            </w:tcBorders>
          </w:tcPr>
          <w:p w14:paraId="1B4FF718" w14:textId="77777777" w:rsidR="00653946" w:rsidRPr="007724FC" w:rsidRDefault="00653946" w:rsidP="00653946">
            <w:pPr>
              <w:jc w:val="center"/>
              <w:rPr>
                <w:rFonts w:ascii="Arial" w:hAnsi="Arial" w:cs="Arial"/>
                <w:b/>
                <w:bCs/>
                <w:sz w:val="24"/>
                <w:szCs w:val="24"/>
                <w:lang w:eastAsia="lt-LT"/>
              </w:rPr>
            </w:pPr>
          </w:p>
        </w:tc>
        <w:tc>
          <w:tcPr>
            <w:tcW w:w="1203" w:type="dxa"/>
            <w:tcBorders>
              <w:top w:val="single" w:sz="12" w:space="0" w:color="auto"/>
              <w:left w:val="single" w:sz="12" w:space="0" w:color="auto"/>
              <w:bottom w:val="single" w:sz="12" w:space="0" w:color="auto"/>
            </w:tcBorders>
            <w:shd w:val="clear" w:color="auto" w:fill="auto"/>
          </w:tcPr>
          <w:p w14:paraId="0673DC68" w14:textId="3A84FFA4" w:rsidR="00653946" w:rsidRPr="007724FC" w:rsidRDefault="00653946" w:rsidP="00653946">
            <w:pPr>
              <w:jc w:val="center"/>
              <w:rPr>
                <w:rFonts w:ascii="Arial" w:hAnsi="Arial" w:cs="Arial"/>
                <w:b/>
                <w:bCs/>
                <w:sz w:val="24"/>
                <w:szCs w:val="24"/>
                <w:lang w:eastAsia="lt-LT"/>
              </w:rPr>
            </w:pPr>
          </w:p>
        </w:tc>
      </w:tr>
      <w:tr w:rsidR="0086462D" w:rsidRPr="007724FC" w14:paraId="0AF3355E" w14:textId="77777777" w:rsidTr="0086462D">
        <w:trPr>
          <w:trHeight w:val="283"/>
        </w:trPr>
        <w:tc>
          <w:tcPr>
            <w:tcW w:w="852" w:type="dxa"/>
            <w:tcBorders>
              <w:top w:val="single" w:sz="12" w:space="0" w:color="auto"/>
              <w:bottom w:val="single" w:sz="12" w:space="0" w:color="auto"/>
              <w:right w:val="single" w:sz="12" w:space="0" w:color="auto"/>
            </w:tcBorders>
            <w:shd w:val="clear" w:color="auto" w:fill="auto"/>
            <w:noWrap/>
            <w:vAlign w:val="center"/>
          </w:tcPr>
          <w:p w14:paraId="3C9C44FD" w14:textId="77777777" w:rsidR="00B96302" w:rsidRPr="007724FC" w:rsidRDefault="00B96302" w:rsidP="00B96302">
            <w:pPr>
              <w:widowControl/>
              <w:autoSpaceDE/>
              <w:autoSpaceDN/>
              <w:rPr>
                <w:rFonts w:ascii="Arial" w:hAnsi="Arial" w:cs="Arial"/>
                <w:b/>
                <w:bCs/>
                <w:sz w:val="24"/>
                <w:szCs w:val="24"/>
                <w:lang w:eastAsia="lt-LT"/>
              </w:rPr>
            </w:pPr>
          </w:p>
        </w:tc>
        <w:tc>
          <w:tcPr>
            <w:tcW w:w="3725"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520F7580" w14:textId="2C269956" w:rsidR="00B96302" w:rsidRPr="009E1F73" w:rsidRDefault="0049214A" w:rsidP="00B96302">
            <w:pPr>
              <w:rPr>
                <w:rFonts w:ascii="Arial" w:hAnsi="Arial" w:cs="Arial"/>
                <w:b/>
                <w:bCs/>
                <w:sz w:val="24"/>
                <w:szCs w:val="24"/>
                <w:lang w:eastAsia="lt-LT"/>
              </w:rPr>
            </w:pPr>
            <w:r w:rsidRPr="009E1F73">
              <w:rPr>
                <w:rFonts w:ascii="Arial" w:hAnsi="Arial" w:cs="Arial"/>
                <w:b/>
                <w:bCs/>
                <w:sz w:val="24"/>
                <w:szCs w:val="24"/>
                <w:lang w:eastAsia="lt-LT"/>
              </w:rPr>
              <w:t>IŠPILDOMO</w:t>
            </w:r>
            <w:r>
              <w:rPr>
                <w:rFonts w:ascii="Arial" w:hAnsi="Arial" w:cs="Arial"/>
                <w:b/>
                <w:bCs/>
                <w:sz w:val="24"/>
                <w:szCs w:val="24"/>
                <w:lang w:eastAsia="lt-LT"/>
              </w:rPr>
              <w:t>JI</w:t>
            </w:r>
            <w:r w:rsidRPr="009E1F73">
              <w:rPr>
                <w:rFonts w:ascii="Arial" w:hAnsi="Arial" w:cs="Arial"/>
                <w:b/>
                <w:bCs/>
                <w:sz w:val="24"/>
                <w:szCs w:val="24"/>
                <w:lang w:eastAsia="lt-LT"/>
              </w:rPr>
              <w:t xml:space="preserve"> DOKUMENTACIJ</w:t>
            </w:r>
            <w:r>
              <w:rPr>
                <w:rFonts w:ascii="Arial" w:hAnsi="Arial" w:cs="Arial"/>
                <w:b/>
                <w:bCs/>
                <w:sz w:val="24"/>
                <w:szCs w:val="24"/>
                <w:lang w:eastAsia="lt-LT"/>
              </w:rPr>
              <w:t>A</w:t>
            </w:r>
          </w:p>
        </w:tc>
        <w:tc>
          <w:tcPr>
            <w:tcW w:w="947"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361B964D" w14:textId="77777777" w:rsidR="00B96302" w:rsidRPr="00653946" w:rsidRDefault="00B96302" w:rsidP="00B96302">
            <w:pPr>
              <w:jc w:val="center"/>
              <w:rPr>
                <w:rFonts w:ascii="Arial" w:hAnsi="Arial" w:cs="Arial"/>
                <w:color w:val="000000"/>
                <w:sz w:val="24"/>
                <w:szCs w:val="24"/>
              </w:rPr>
            </w:pPr>
          </w:p>
        </w:tc>
        <w:tc>
          <w:tcPr>
            <w:tcW w:w="965"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5B61E9E7" w14:textId="77777777" w:rsidR="00B96302" w:rsidRDefault="00B96302" w:rsidP="00B96302">
            <w:pPr>
              <w:jc w:val="center"/>
              <w:rPr>
                <w:rFonts w:ascii="Arial" w:hAnsi="Arial" w:cs="Arial"/>
                <w:sz w:val="24"/>
                <w:szCs w:val="24"/>
                <w:lang w:eastAsia="lt-LT"/>
              </w:rPr>
            </w:pPr>
          </w:p>
        </w:tc>
        <w:tc>
          <w:tcPr>
            <w:tcW w:w="830" w:type="dxa"/>
            <w:tcBorders>
              <w:top w:val="single" w:sz="12" w:space="0" w:color="auto"/>
              <w:left w:val="single" w:sz="12" w:space="0" w:color="auto"/>
              <w:bottom w:val="single" w:sz="12" w:space="0" w:color="auto"/>
              <w:right w:val="single" w:sz="12" w:space="0" w:color="auto"/>
            </w:tcBorders>
            <w:shd w:val="clear" w:color="auto" w:fill="auto"/>
          </w:tcPr>
          <w:p w14:paraId="56572C44" w14:textId="77777777" w:rsidR="00B96302" w:rsidRPr="00653946" w:rsidRDefault="00B96302" w:rsidP="00B96302">
            <w:pPr>
              <w:jc w:val="center"/>
              <w:rPr>
                <w:rFonts w:ascii="Arial" w:hAnsi="Arial" w:cs="Arial"/>
                <w:sz w:val="24"/>
                <w:szCs w:val="24"/>
                <w:lang w:eastAsia="lt-LT"/>
              </w:rPr>
            </w:pPr>
          </w:p>
        </w:tc>
        <w:tc>
          <w:tcPr>
            <w:tcW w:w="870" w:type="dxa"/>
            <w:tcBorders>
              <w:top w:val="single" w:sz="12" w:space="0" w:color="auto"/>
              <w:left w:val="single" w:sz="12" w:space="0" w:color="auto"/>
              <w:bottom w:val="single" w:sz="12" w:space="0" w:color="auto"/>
              <w:right w:val="single" w:sz="12" w:space="0" w:color="auto"/>
            </w:tcBorders>
            <w:shd w:val="clear" w:color="auto" w:fill="auto"/>
          </w:tcPr>
          <w:p w14:paraId="694A1560" w14:textId="77777777" w:rsidR="00B96302" w:rsidRPr="007724FC" w:rsidRDefault="00B96302" w:rsidP="00B96302">
            <w:pPr>
              <w:jc w:val="center"/>
              <w:rPr>
                <w:rFonts w:ascii="Arial" w:hAnsi="Arial" w:cs="Arial"/>
                <w:b/>
                <w:bCs/>
                <w:sz w:val="24"/>
                <w:szCs w:val="24"/>
                <w:lang w:eastAsia="lt-LT"/>
              </w:rPr>
            </w:pPr>
          </w:p>
        </w:tc>
        <w:tc>
          <w:tcPr>
            <w:tcW w:w="1203" w:type="dxa"/>
            <w:tcBorders>
              <w:top w:val="single" w:sz="12" w:space="0" w:color="auto"/>
              <w:left w:val="single" w:sz="12" w:space="0" w:color="auto"/>
              <w:bottom w:val="single" w:sz="12" w:space="0" w:color="auto"/>
            </w:tcBorders>
            <w:shd w:val="clear" w:color="auto" w:fill="auto"/>
            <w:vAlign w:val="center"/>
          </w:tcPr>
          <w:p w14:paraId="5A22FA8F" w14:textId="77777777" w:rsidR="00B96302" w:rsidRPr="007724FC" w:rsidRDefault="00B96302" w:rsidP="00B96302">
            <w:pPr>
              <w:jc w:val="center"/>
              <w:rPr>
                <w:rFonts w:ascii="Arial" w:hAnsi="Arial" w:cs="Arial"/>
                <w:b/>
                <w:bCs/>
                <w:sz w:val="24"/>
                <w:szCs w:val="24"/>
                <w:lang w:eastAsia="lt-LT"/>
              </w:rPr>
            </w:pPr>
          </w:p>
        </w:tc>
      </w:tr>
      <w:tr w:rsidR="00B96302" w:rsidRPr="007724FC" w14:paraId="2111D1B9" w14:textId="77777777" w:rsidTr="0086462D">
        <w:trPr>
          <w:trHeight w:val="283"/>
        </w:trPr>
        <w:tc>
          <w:tcPr>
            <w:tcW w:w="852" w:type="dxa"/>
            <w:tcBorders>
              <w:top w:val="single" w:sz="12" w:space="0" w:color="auto"/>
              <w:right w:val="single" w:sz="12" w:space="0" w:color="auto"/>
            </w:tcBorders>
            <w:shd w:val="clear" w:color="auto" w:fill="auto"/>
            <w:noWrap/>
            <w:vAlign w:val="center"/>
          </w:tcPr>
          <w:p w14:paraId="43D5BF89" w14:textId="239430C0" w:rsidR="00B96302" w:rsidRPr="007724FC" w:rsidRDefault="0049214A" w:rsidP="0049214A">
            <w:pPr>
              <w:widowControl/>
              <w:autoSpaceDE/>
              <w:autoSpaceDN/>
              <w:rPr>
                <w:rFonts w:ascii="Arial" w:hAnsi="Arial" w:cs="Arial"/>
                <w:b/>
                <w:bCs/>
                <w:sz w:val="24"/>
                <w:szCs w:val="24"/>
                <w:lang w:eastAsia="lt-LT"/>
              </w:rPr>
            </w:pPr>
            <w:r>
              <w:rPr>
                <w:rFonts w:ascii="Arial" w:hAnsi="Arial" w:cs="Arial"/>
                <w:b/>
                <w:bCs/>
                <w:sz w:val="24"/>
                <w:szCs w:val="24"/>
                <w:lang w:eastAsia="lt-LT"/>
              </w:rPr>
              <w:t>1.</w:t>
            </w:r>
          </w:p>
        </w:tc>
        <w:tc>
          <w:tcPr>
            <w:tcW w:w="3725" w:type="dxa"/>
            <w:tcBorders>
              <w:top w:val="single" w:sz="12" w:space="0" w:color="auto"/>
              <w:left w:val="single" w:sz="12" w:space="0" w:color="auto"/>
              <w:right w:val="single" w:sz="12" w:space="0" w:color="auto"/>
            </w:tcBorders>
            <w:shd w:val="clear" w:color="auto" w:fill="auto"/>
            <w:noWrap/>
            <w:vAlign w:val="center"/>
          </w:tcPr>
          <w:p w14:paraId="7A21B0D3" w14:textId="14E8EABF" w:rsidR="00B96302" w:rsidRPr="00653946" w:rsidRDefault="0049214A" w:rsidP="00653946">
            <w:pPr>
              <w:rPr>
                <w:rFonts w:ascii="Arial" w:hAnsi="Arial" w:cs="Arial"/>
                <w:sz w:val="24"/>
                <w:szCs w:val="24"/>
                <w:lang w:eastAsia="lt-LT"/>
              </w:rPr>
            </w:pPr>
            <w:r w:rsidRPr="00E8788E">
              <w:rPr>
                <w:rFonts w:ascii="Arial" w:hAnsi="Arial" w:cs="Arial"/>
                <w:bCs/>
                <w:sz w:val="24"/>
                <w:szCs w:val="24"/>
              </w:rPr>
              <w:t>Išpildomosios dokumentacijos parengimas</w:t>
            </w:r>
          </w:p>
        </w:tc>
        <w:tc>
          <w:tcPr>
            <w:tcW w:w="947" w:type="dxa"/>
            <w:tcBorders>
              <w:top w:val="single" w:sz="12" w:space="0" w:color="auto"/>
              <w:left w:val="single" w:sz="12" w:space="0" w:color="auto"/>
              <w:right w:val="single" w:sz="12" w:space="0" w:color="auto"/>
            </w:tcBorders>
            <w:shd w:val="clear" w:color="auto" w:fill="auto"/>
            <w:noWrap/>
            <w:vAlign w:val="center"/>
          </w:tcPr>
          <w:p w14:paraId="7989887C" w14:textId="06BA8909" w:rsidR="00B96302" w:rsidRPr="00653946" w:rsidRDefault="00CE6B09" w:rsidP="00653946">
            <w:pPr>
              <w:jc w:val="center"/>
              <w:rPr>
                <w:rFonts w:ascii="Arial" w:hAnsi="Arial" w:cs="Arial"/>
                <w:color w:val="000000"/>
                <w:sz w:val="24"/>
                <w:szCs w:val="24"/>
              </w:rPr>
            </w:pPr>
            <w:r>
              <w:rPr>
                <w:rFonts w:ascii="Arial" w:hAnsi="Arial" w:cs="Arial"/>
                <w:color w:val="000000"/>
                <w:sz w:val="24"/>
                <w:szCs w:val="24"/>
              </w:rPr>
              <w:t>vnt</w:t>
            </w:r>
          </w:p>
        </w:tc>
        <w:tc>
          <w:tcPr>
            <w:tcW w:w="965" w:type="dxa"/>
            <w:tcBorders>
              <w:top w:val="single" w:sz="12" w:space="0" w:color="auto"/>
              <w:left w:val="single" w:sz="12" w:space="0" w:color="auto"/>
              <w:right w:val="single" w:sz="12" w:space="0" w:color="auto"/>
            </w:tcBorders>
            <w:shd w:val="clear" w:color="auto" w:fill="auto"/>
            <w:noWrap/>
            <w:vAlign w:val="center"/>
          </w:tcPr>
          <w:p w14:paraId="2C45E460" w14:textId="19DF323F" w:rsidR="00B96302" w:rsidRDefault="00E132E7" w:rsidP="00653946">
            <w:pPr>
              <w:jc w:val="center"/>
              <w:rPr>
                <w:rFonts w:ascii="Arial" w:hAnsi="Arial" w:cs="Arial"/>
                <w:sz w:val="24"/>
                <w:szCs w:val="24"/>
                <w:lang w:eastAsia="lt-LT"/>
              </w:rPr>
            </w:pPr>
            <w:r>
              <w:rPr>
                <w:rFonts w:ascii="Arial" w:hAnsi="Arial" w:cs="Arial"/>
                <w:sz w:val="24"/>
                <w:szCs w:val="24"/>
                <w:lang w:eastAsia="lt-LT"/>
              </w:rPr>
              <w:t>1</w:t>
            </w:r>
          </w:p>
        </w:tc>
        <w:tc>
          <w:tcPr>
            <w:tcW w:w="830" w:type="dxa"/>
            <w:tcBorders>
              <w:top w:val="single" w:sz="12" w:space="0" w:color="auto"/>
              <w:left w:val="single" w:sz="12" w:space="0" w:color="auto"/>
              <w:right w:val="single" w:sz="12" w:space="0" w:color="auto"/>
            </w:tcBorders>
          </w:tcPr>
          <w:p w14:paraId="1056FCF0" w14:textId="77777777" w:rsidR="00B96302" w:rsidRPr="00653946" w:rsidRDefault="00B96302" w:rsidP="00653946">
            <w:pPr>
              <w:jc w:val="center"/>
              <w:rPr>
                <w:rFonts w:ascii="Arial" w:hAnsi="Arial" w:cs="Arial"/>
                <w:sz w:val="24"/>
                <w:szCs w:val="24"/>
                <w:lang w:eastAsia="lt-LT"/>
              </w:rPr>
            </w:pPr>
          </w:p>
        </w:tc>
        <w:tc>
          <w:tcPr>
            <w:tcW w:w="870" w:type="dxa"/>
            <w:tcBorders>
              <w:top w:val="single" w:sz="12" w:space="0" w:color="auto"/>
              <w:left w:val="single" w:sz="12" w:space="0" w:color="auto"/>
              <w:right w:val="single" w:sz="12" w:space="0" w:color="auto"/>
            </w:tcBorders>
          </w:tcPr>
          <w:p w14:paraId="7432304B" w14:textId="77777777" w:rsidR="00B96302" w:rsidRPr="007724FC" w:rsidRDefault="00B96302" w:rsidP="00653946">
            <w:pPr>
              <w:jc w:val="center"/>
              <w:rPr>
                <w:rFonts w:ascii="Arial" w:hAnsi="Arial" w:cs="Arial"/>
                <w:b/>
                <w:bCs/>
                <w:sz w:val="24"/>
                <w:szCs w:val="24"/>
                <w:lang w:eastAsia="lt-LT"/>
              </w:rPr>
            </w:pPr>
          </w:p>
        </w:tc>
        <w:tc>
          <w:tcPr>
            <w:tcW w:w="1203" w:type="dxa"/>
            <w:tcBorders>
              <w:top w:val="single" w:sz="12" w:space="0" w:color="auto"/>
              <w:left w:val="single" w:sz="12" w:space="0" w:color="auto"/>
            </w:tcBorders>
            <w:shd w:val="clear" w:color="auto" w:fill="auto"/>
          </w:tcPr>
          <w:p w14:paraId="4473946C" w14:textId="77777777" w:rsidR="00B96302" w:rsidRPr="007724FC" w:rsidRDefault="00B96302" w:rsidP="00653946">
            <w:pPr>
              <w:jc w:val="center"/>
              <w:rPr>
                <w:rFonts w:ascii="Arial" w:hAnsi="Arial" w:cs="Arial"/>
                <w:b/>
                <w:bCs/>
                <w:sz w:val="24"/>
                <w:szCs w:val="24"/>
                <w:lang w:eastAsia="lt-LT"/>
              </w:rPr>
            </w:pPr>
          </w:p>
        </w:tc>
      </w:tr>
      <w:tr w:rsidR="00B96302" w:rsidRPr="007724FC" w14:paraId="43075913" w14:textId="77777777" w:rsidTr="00C1767F">
        <w:trPr>
          <w:trHeight w:val="283"/>
        </w:trPr>
        <w:tc>
          <w:tcPr>
            <w:tcW w:w="852" w:type="dxa"/>
            <w:tcBorders>
              <w:top w:val="single" w:sz="12" w:space="0" w:color="auto"/>
              <w:bottom w:val="single" w:sz="12" w:space="0" w:color="auto"/>
              <w:right w:val="single" w:sz="12" w:space="0" w:color="auto"/>
            </w:tcBorders>
            <w:shd w:val="clear" w:color="auto" w:fill="auto"/>
            <w:noWrap/>
            <w:vAlign w:val="center"/>
          </w:tcPr>
          <w:p w14:paraId="530A5C07" w14:textId="5E836476" w:rsidR="00B96302" w:rsidRPr="007724FC" w:rsidRDefault="00A75100" w:rsidP="00A75100">
            <w:pPr>
              <w:widowControl/>
              <w:autoSpaceDE/>
              <w:autoSpaceDN/>
              <w:rPr>
                <w:rFonts w:ascii="Arial" w:hAnsi="Arial" w:cs="Arial"/>
                <w:b/>
                <w:bCs/>
                <w:sz w:val="24"/>
                <w:szCs w:val="24"/>
                <w:lang w:eastAsia="lt-LT"/>
              </w:rPr>
            </w:pPr>
            <w:r>
              <w:rPr>
                <w:rFonts w:ascii="Arial" w:hAnsi="Arial" w:cs="Arial"/>
                <w:b/>
                <w:bCs/>
                <w:sz w:val="24"/>
                <w:szCs w:val="24"/>
                <w:lang w:eastAsia="lt-LT"/>
              </w:rPr>
              <w:t>2.</w:t>
            </w:r>
          </w:p>
        </w:tc>
        <w:tc>
          <w:tcPr>
            <w:tcW w:w="3725"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4F795CB9" w14:textId="6FBAF43C" w:rsidR="00B96302" w:rsidRPr="00653946" w:rsidRDefault="00C1767F" w:rsidP="00653946">
            <w:pPr>
              <w:rPr>
                <w:rFonts w:ascii="Arial" w:hAnsi="Arial" w:cs="Arial"/>
                <w:sz w:val="24"/>
                <w:szCs w:val="24"/>
                <w:lang w:eastAsia="lt-LT"/>
              </w:rPr>
            </w:pPr>
            <w:r w:rsidRPr="00E8788E">
              <w:rPr>
                <w:rFonts w:ascii="Arial" w:hAnsi="Arial" w:cs="Arial"/>
                <w:bCs/>
                <w:sz w:val="24"/>
                <w:szCs w:val="24"/>
              </w:rPr>
              <w:t>Statinio kadastrinės matavimų bylos parengimas</w:t>
            </w:r>
          </w:p>
        </w:tc>
        <w:tc>
          <w:tcPr>
            <w:tcW w:w="947"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7DE6F96C" w14:textId="3256D1C0" w:rsidR="00B96302" w:rsidRPr="00653946" w:rsidRDefault="00E132E7" w:rsidP="00653946">
            <w:pPr>
              <w:jc w:val="center"/>
              <w:rPr>
                <w:rFonts w:ascii="Arial" w:hAnsi="Arial" w:cs="Arial"/>
                <w:color w:val="000000"/>
                <w:sz w:val="24"/>
                <w:szCs w:val="24"/>
              </w:rPr>
            </w:pPr>
            <w:r>
              <w:rPr>
                <w:rFonts w:ascii="Arial" w:hAnsi="Arial" w:cs="Arial"/>
                <w:color w:val="000000"/>
                <w:sz w:val="24"/>
                <w:szCs w:val="24"/>
              </w:rPr>
              <w:t>vnt</w:t>
            </w:r>
          </w:p>
        </w:tc>
        <w:tc>
          <w:tcPr>
            <w:tcW w:w="965"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20FBAABC" w14:textId="356FE1BA" w:rsidR="00B96302" w:rsidRDefault="00E132E7" w:rsidP="00653946">
            <w:pPr>
              <w:jc w:val="center"/>
              <w:rPr>
                <w:rFonts w:ascii="Arial" w:hAnsi="Arial" w:cs="Arial"/>
                <w:sz w:val="24"/>
                <w:szCs w:val="24"/>
                <w:lang w:eastAsia="lt-LT"/>
              </w:rPr>
            </w:pPr>
            <w:r>
              <w:rPr>
                <w:rFonts w:ascii="Arial" w:hAnsi="Arial" w:cs="Arial"/>
                <w:sz w:val="24"/>
                <w:szCs w:val="24"/>
                <w:lang w:eastAsia="lt-LT"/>
              </w:rPr>
              <w:t>1</w:t>
            </w:r>
          </w:p>
        </w:tc>
        <w:tc>
          <w:tcPr>
            <w:tcW w:w="830" w:type="dxa"/>
            <w:tcBorders>
              <w:top w:val="single" w:sz="12" w:space="0" w:color="auto"/>
              <w:left w:val="single" w:sz="12" w:space="0" w:color="auto"/>
              <w:bottom w:val="single" w:sz="12" w:space="0" w:color="auto"/>
              <w:right w:val="single" w:sz="12" w:space="0" w:color="auto"/>
            </w:tcBorders>
          </w:tcPr>
          <w:p w14:paraId="71D1A391" w14:textId="77777777" w:rsidR="00B96302" w:rsidRPr="00653946" w:rsidRDefault="00B96302" w:rsidP="00653946">
            <w:pPr>
              <w:jc w:val="center"/>
              <w:rPr>
                <w:rFonts w:ascii="Arial" w:hAnsi="Arial" w:cs="Arial"/>
                <w:sz w:val="24"/>
                <w:szCs w:val="24"/>
                <w:lang w:eastAsia="lt-LT"/>
              </w:rPr>
            </w:pPr>
          </w:p>
        </w:tc>
        <w:tc>
          <w:tcPr>
            <w:tcW w:w="870" w:type="dxa"/>
            <w:tcBorders>
              <w:top w:val="single" w:sz="12" w:space="0" w:color="auto"/>
              <w:left w:val="single" w:sz="12" w:space="0" w:color="auto"/>
              <w:bottom w:val="single" w:sz="12" w:space="0" w:color="auto"/>
              <w:right w:val="single" w:sz="12" w:space="0" w:color="auto"/>
            </w:tcBorders>
          </w:tcPr>
          <w:p w14:paraId="127CF780" w14:textId="77777777" w:rsidR="00B96302" w:rsidRPr="007724FC" w:rsidRDefault="00B96302" w:rsidP="00653946">
            <w:pPr>
              <w:jc w:val="center"/>
              <w:rPr>
                <w:rFonts w:ascii="Arial" w:hAnsi="Arial" w:cs="Arial"/>
                <w:b/>
                <w:bCs/>
                <w:sz w:val="24"/>
                <w:szCs w:val="24"/>
                <w:lang w:eastAsia="lt-LT"/>
              </w:rPr>
            </w:pPr>
          </w:p>
        </w:tc>
        <w:tc>
          <w:tcPr>
            <w:tcW w:w="1203" w:type="dxa"/>
            <w:tcBorders>
              <w:top w:val="single" w:sz="12" w:space="0" w:color="auto"/>
              <w:left w:val="single" w:sz="12" w:space="0" w:color="auto"/>
              <w:bottom w:val="single" w:sz="12" w:space="0" w:color="auto"/>
            </w:tcBorders>
            <w:shd w:val="clear" w:color="auto" w:fill="auto"/>
          </w:tcPr>
          <w:p w14:paraId="5F2FACDC" w14:textId="77777777" w:rsidR="00B96302" w:rsidRPr="007724FC" w:rsidRDefault="00B96302" w:rsidP="00653946">
            <w:pPr>
              <w:jc w:val="center"/>
              <w:rPr>
                <w:rFonts w:ascii="Arial" w:hAnsi="Arial" w:cs="Arial"/>
                <w:b/>
                <w:bCs/>
                <w:sz w:val="24"/>
                <w:szCs w:val="24"/>
                <w:lang w:eastAsia="lt-LT"/>
              </w:rPr>
            </w:pPr>
          </w:p>
        </w:tc>
      </w:tr>
      <w:tr w:rsidR="00C1767F" w:rsidRPr="007724FC" w14:paraId="47E2F418" w14:textId="77777777" w:rsidTr="0086462D">
        <w:trPr>
          <w:trHeight w:val="283"/>
        </w:trPr>
        <w:tc>
          <w:tcPr>
            <w:tcW w:w="852" w:type="dxa"/>
            <w:tcBorders>
              <w:top w:val="single" w:sz="12" w:space="0" w:color="auto"/>
              <w:right w:val="single" w:sz="12" w:space="0" w:color="auto"/>
            </w:tcBorders>
            <w:shd w:val="clear" w:color="auto" w:fill="auto"/>
            <w:noWrap/>
            <w:vAlign w:val="center"/>
          </w:tcPr>
          <w:p w14:paraId="2789FCE8" w14:textId="77777777" w:rsidR="00C1767F" w:rsidRDefault="00C1767F" w:rsidP="00A75100">
            <w:pPr>
              <w:widowControl/>
              <w:autoSpaceDE/>
              <w:autoSpaceDN/>
              <w:rPr>
                <w:rFonts w:ascii="Arial" w:hAnsi="Arial" w:cs="Arial"/>
                <w:b/>
                <w:bCs/>
                <w:sz w:val="24"/>
                <w:szCs w:val="24"/>
                <w:lang w:eastAsia="lt-LT"/>
              </w:rPr>
            </w:pPr>
          </w:p>
        </w:tc>
        <w:tc>
          <w:tcPr>
            <w:tcW w:w="3725" w:type="dxa"/>
            <w:tcBorders>
              <w:top w:val="single" w:sz="12" w:space="0" w:color="auto"/>
              <w:left w:val="single" w:sz="12" w:space="0" w:color="auto"/>
              <w:right w:val="single" w:sz="12" w:space="0" w:color="auto"/>
            </w:tcBorders>
            <w:shd w:val="clear" w:color="auto" w:fill="auto"/>
            <w:noWrap/>
            <w:vAlign w:val="center"/>
          </w:tcPr>
          <w:p w14:paraId="73B806D4" w14:textId="298D3DB7" w:rsidR="00C1767F" w:rsidRPr="00C1767F" w:rsidRDefault="00C1767F" w:rsidP="00653946">
            <w:pPr>
              <w:rPr>
                <w:rFonts w:ascii="Arial" w:hAnsi="Arial" w:cs="Arial"/>
                <w:b/>
                <w:sz w:val="24"/>
                <w:szCs w:val="24"/>
              </w:rPr>
            </w:pPr>
            <w:r w:rsidRPr="00C1767F">
              <w:rPr>
                <w:rFonts w:ascii="Arial" w:hAnsi="Arial" w:cs="Arial"/>
                <w:b/>
                <w:sz w:val="24"/>
                <w:szCs w:val="24"/>
              </w:rPr>
              <w:t>REKLAMINI</w:t>
            </w:r>
            <w:r w:rsidR="00B8546C">
              <w:rPr>
                <w:rFonts w:ascii="Arial" w:hAnsi="Arial" w:cs="Arial"/>
                <w:b/>
                <w:sz w:val="24"/>
                <w:szCs w:val="24"/>
              </w:rPr>
              <w:t>S</w:t>
            </w:r>
            <w:r w:rsidRPr="00C1767F">
              <w:rPr>
                <w:rFonts w:ascii="Arial" w:hAnsi="Arial" w:cs="Arial"/>
                <w:b/>
                <w:sz w:val="24"/>
                <w:szCs w:val="24"/>
              </w:rPr>
              <w:t xml:space="preserve"> S</w:t>
            </w:r>
            <w:r w:rsidR="003402B7">
              <w:rPr>
                <w:rFonts w:ascii="Arial" w:hAnsi="Arial" w:cs="Arial"/>
                <w:b/>
                <w:sz w:val="24"/>
                <w:szCs w:val="24"/>
              </w:rPr>
              <w:t xml:space="preserve">TENDAS SU </w:t>
            </w:r>
            <w:r w:rsidRPr="00C1767F">
              <w:rPr>
                <w:rFonts w:ascii="Arial" w:hAnsi="Arial" w:cs="Arial"/>
                <w:b/>
                <w:sz w:val="24"/>
                <w:szCs w:val="24"/>
              </w:rPr>
              <w:t>ĮRENGIM</w:t>
            </w:r>
            <w:r w:rsidR="003402B7">
              <w:rPr>
                <w:rFonts w:ascii="Arial" w:hAnsi="Arial" w:cs="Arial"/>
                <w:b/>
                <w:sz w:val="24"/>
                <w:szCs w:val="24"/>
              </w:rPr>
              <w:t>U</w:t>
            </w:r>
          </w:p>
        </w:tc>
        <w:tc>
          <w:tcPr>
            <w:tcW w:w="947" w:type="dxa"/>
            <w:tcBorders>
              <w:top w:val="single" w:sz="12" w:space="0" w:color="auto"/>
              <w:left w:val="single" w:sz="12" w:space="0" w:color="auto"/>
              <w:right w:val="single" w:sz="12" w:space="0" w:color="auto"/>
            </w:tcBorders>
            <w:shd w:val="clear" w:color="auto" w:fill="auto"/>
            <w:noWrap/>
            <w:vAlign w:val="center"/>
          </w:tcPr>
          <w:p w14:paraId="75EAD5D8" w14:textId="47B99402" w:rsidR="00C1767F" w:rsidRPr="00653946" w:rsidRDefault="00E132E7" w:rsidP="00653946">
            <w:pPr>
              <w:jc w:val="center"/>
              <w:rPr>
                <w:rFonts w:ascii="Arial" w:hAnsi="Arial" w:cs="Arial"/>
                <w:color w:val="000000"/>
                <w:sz w:val="24"/>
                <w:szCs w:val="24"/>
              </w:rPr>
            </w:pPr>
            <w:r>
              <w:rPr>
                <w:rFonts w:ascii="Arial" w:hAnsi="Arial" w:cs="Arial"/>
                <w:color w:val="000000"/>
                <w:sz w:val="24"/>
                <w:szCs w:val="24"/>
              </w:rPr>
              <w:t>vnt</w:t>
            </w:r>
          </w:p>
        </w:tc>
        <w:tc>
          <w:tcPr>
            <w:tcW w:w="965" w:type="dxa"/>
            <w:tcBorders>
              <w:top w:val="single" w:sz="12" w:space="0" w:color="auto"/>
              <w:left w:val="single" w:sz="12" w:space="0" w:color="auto"/>
              <w:right w:val="single" w:sz="12" w:space="0" w:color="auto"/>
            </w:tcBorders>
            <w:shd w:val="clear" w:color="auto" w:fill="auto"/>
            <w:noWrap/>
            <w:vAlign w:val="center"/>
          </w:tcPr>
          <w:p w14:paraId="4D1AAFC9" w14:textId="20335D9C" w:rsidR="00C1767F" w:rsidRDefault="00E132E7" w:rsidP="00653946">
            <w:pPr>
              <w:jc w:val="center"/>
              <w:rPr>
                <w:rFonts w:ascii="Arial" w:hAnsi="Arial" w:cs="Arial"/>
                <w:sz w:val="24"/>
                <w:szCs w:val="24"/>
                <w:lang w:eastAsia="lt-LT"/>
              </w:rPr>
            </w:pPr>
            <w:r>
              <w:rPr>
                <w:rFonts w:ascii="Arial" w:hAnsi="Arial" w:cs="Arial"/>
                <w:sz w:val="24"/>
                <w:szCs w:val="24"/>
                <w:lang w:eastAsia="lt-LT"/>
              </w:rPr>
              <w:t>1</w:t>
            </w:r>
          </w:p>
        </w:tc>
        <w:tc>
          <w:tcPr>
            <w:tcW w:w="830" w:type="dxa"/>
            <w:tcBorders>
              <w:top w:val="single" w:sz="12" w:space="0" w:color="auto"/>
              <w:left w:val="single" w:sz="12" w:space="0" w:color="auto"/>
              <w:right w:val="single" w:sz="12" w:space="0" w:color="auto"/>
            </w:tcBorders>
          </w:tcPr>
          <w:p w14:paraId="13D696A7" w14:textId="77777777" w:rsidR="00C1767F" w:rsidRPr="00653946" w:rsidRDefault="00C1767F" w:rsidP="00653946">
            <w:pPr>
              <w:jc w:val="center"/>
              <w:rPr>
                <w:rFonts w:ascii="Arial" w:hAnsi="Arial" w:cs="Arial"/>
                <w:sz w:val="24"/>
                <w:szCs w:val="24"/>
                <w:lang w:eastAsia="lt-LT"/>
              </w:rPr>
            </w:pPr>
          </w:p>
        </w:tc>
        <w:tc>
          <w:tcPr>
            <w:tcW w:w="870" w:type="dxa"/>
            <w:tcBorders>
              <w:top w:val="single" w:sz="12" w:space="0" w:color="auto"/>
              <w:left w:val="single" w:sz="12" w:space="0" w:color="auto"/>
              <w:right w:val="single" w:sz="12" w:space="0" w:color="auto"/>
            </w:tcBorders>
          </w:tcPr>
          <w:p w14:paraId="2A5E35F9" w14:textId="77777777" w:rsidR="00C1767F" w:rsidRPr="007724FC" w:rsidRDefault="00C1767F" w:rsidP="00653946">
            <w:pPr>
              <w:jc w:val="center"/>
              <w:rPr>
                <w:rFonts w:ascii="Arial" w:hAnsi="Arial" w:cs="Arial"/>
                <w:b/>
                <w:bCs/>
                <w:sz w:val="24"/>
                <w:szCs w:val="24"/>
                <w:lang w:eastAsia="lt-LT"/>
              </w:rPr>
            </w:pPr>
          </w:p>
        </w:tc>
        <w:tc>
          <w:tcPr>
            <w:tcW w:w="1203" w:type="dxa"/>
            <w:tcBorders>
              <w:top w:val="single" w:sz="12" w:space="0" w:color="auto"/>
              <w:left w:val="single" w:sz="12" w:space="0" w:color="auto"/>
            </w:tcBorders>
            <w:shd w:val="clear" w:color="auto" w:fill="auto"/>
          </w:tcPr>
          <w:p w14:paraId="7B4958DC" w14:textId="77777777" w:rsidR="00C1767F" w:rsidRPr="007724FC" w:rsidRDefault="00C1767F" w:rsidP="00653946">
            <w:pPr>
              <w:jc w:val="center"/>
              <w:rPr>
                <w:rFonts w:ascii="Arial" w:hAnsi="Arial" w:cs="Arial"/>
                <w:b/>
                <w:bCs/>
                <w:sz w:val="24"/>
                <w:szCs w:val="24"/>
                <w:lang w:eastAsia="lt-LT"/>
              </w:rPr>
            </w:pPr>
          </w:p>
        </w:tc>
      </w:tr>
    </w:tbl>
    <w:p w14:paraId="4064794A" w14:textId="77777777" w:rsidR="00695AF2" w:rsidRPr="00B762C1" w:rsidRDefault="00695AF2" w:rsidP="00695AF2">
      <w:pPr>
        <w:rPr>
          <w:rFonts w:ascii="Arial" w:hAnsi="Arial" w:cs="Arial"/>
          <w:b/>
          <w:caps/>
        </w:rPr>
      </w:pPr>
    </w:p>
    <w:p w14:paraId="4C1EB0AB" w14:textId="77777777" w:rsidR="00695AF2" w:rsidRDefault="00695AF2" w:rsidP="009F00BA">
      <w:pPr>
        <w:jc w:val="center"/>
        <w:rPr>
          <w:sz w:val="24"/>
          <w:szCs w:val="24"/>
        </w:rPr>
      </w:pPr>
    </w:p>
    <w:p w14:paraId="21886B80" w14:textId="77777777" w:rsidR="00677E5D" w:rsidRDefault="00677E5D" w:rsidP="00B83A9A">
      <w:pPr>
        <w:spacing w:before="60" w:after="60"/>
        <w:ind w:left="142"/>
        <w:jc w:val="both"/>
      </w:pPr>
    </w:p>
    <w:p w14:paraId="3D421821" w14:textId="0ECB91DF" w:rsidR="00FA45C8" w:rsidRDefault="00FA45C8" w:rsidP="00B83A9A">
      <w:pPr>
        <w:spacing w:before="60" w:after="60"/>
        <w:ind w:left="142"/>
        <w:jc w:val="both"/>
      </w:pPr>
    </w:p>
    <w:p w14:paraId="79B574FE" w14:textId="77777777" w:rsidR="001276D7" w:rsidRDefault="001276D7" w:rsidP="00B83A9A">
      <w:pPr>
        <w:spacing w:before="60" w:after="60"/>
        <w:ind w:left="142"/>
        <w:jc w:val="both"/>
      </w:pPr>
    </w:p>
    <w:p w14:paraId="226DBF00" w14:textId="77777777" w:rsidR="00822E2F" w:rsidRDefault="00822E2F" w:rsidP="00B83A9A">
      <w:pPr>
        <w:spacing w:before="60" w:after="60"/>
        <w:ind w:left="142"/>
        <w:jc w:val="both"/>
      </w:pPr>
    </w:p>
    <w:p w14:paraId="63C0925B" w14:textId="77777777" w:rsidR="00822E2F" w:rsidRDefault="00822E2F" w:rsidP="00B83A9A">
      <w:pPr>
        <w:spacing w:before="60" w:after="60"/>
        <w:ind w:left="142"/>
        <w:jc w:val="both"/>
      </w:pPr>
    </w:p>
    <w:p w14:paraId="43EAD267" w14:textId="77777777" w:rsidR="00822E2F" w:rsidRDefault="00822E2F" w:rsidP="00B83A9A">
      <w:pPr>
        <w:spacing w:before="60" w:after="60"/>
        <w:ind w:left="142"/>
        <w:jc w:val="both"/>
        <w:sectPr w:rsidR="00822E2F" w:rsidSect="000E6EE8">
          <w:pgSz w:w="11900" w:h="16840"/>
          <w:pgMar w:top="1134" w:right="680" w:bottom="907" w:left="964" w:header="720" w:footer="720" w:gutter="0"/>
          <w:cols w:space="720"/>
          <w:docGrid w:linePitch="299"/>
        </w:sectPr>
      </w:pPr>
    </w:p>
    <w:p w14:paraId="3487CBF3" w14:textId="68ECF651" w:rsidR="00B74362" w:rsidRPr="00E8788E" w:rsidRDefault="00E8788E" w:rsidP="00B74362">
      <w:pPr>
        <w:pStyle w:val="Pagrindinistekstas"/>
        <w:spacing w:before="10"/>
        <w:jc w:val="right"/>
        <w:rPr>
          <w:rFonts w:ascii="Arial" w:hAnsi="Arial" w:cs="Arial"/>
        </w:rPr>
      </w:pPr>
      <w:r w:rsidRPr="00E8788E">
        <w:rPr>
          <w:rFonts w:ascii="Arial" w:hAnsi="Arial" w:cs="Arial"/>
        </w:rPr>
        <w:t>P</w:t>
      </w:r>
      <w:r w:rsidR="00B74362" w:rsidRPr="00E8788E">
        <w:rPr>
          <w:rFonts w:ascii="Arial" w:hAnsi="Arial" w:cs="Arial"/>
        </w:rPr>
        <w:t>riedas</w:t>
      </w:r>
      <w:r w:rsidRPr="00E8788E">
        <w:rPr>
          <w:rFonts w:ascii="Arial" w:hAnsi="Arial" w:cs="Arial"/>
        </w:rPr>
        <w:t xml:space="preserve"> Nr.2</w:t>
      </w:r>
    </w:p>
    <w:p w14:paraId="3CA6F472" w14:textId="330FC2CE" w:rsidR="00B74362" w:rsidRPr="00E8788E" w:rsidRDefault="00074995" w:rsidP="00074995">
      <w:pPr>
        <w:pStyle w:val="Pagrindinistekstas"/>
        <w:jc w:val="center"/>
        <w:rPr>
          <w:rFonts w:ascii="Arial" w:hAnsi="Arial" w:cs="Arial"/>
          <w:b/>
          <w:bCs/>
        </w:rPr>
      </w:pPr>
      <w:r w:rsidRPr="00E8788E">
        <w:rPr>
          <w:rFonts w:ascii="Arial" w:hAnsi="Arial" w:cs="Arial"/>
          <w:b/>
          <w:bCs/>
        </w:rPr>
        <w:t>KLAIPĖDOS RAJONO, PRIEKULĖS SENIŪNIJOS MARIŲ G. (  KL1277) REKONSTRUKCIJOS DARBAI</w:t>
      </w:r>
    </w:p>
    <w:p w14:paraId="436A9D66" w14:textId="72953089" w:rsidR="001578C9" w:rsidRDefault="001578C9" w:rsidP="001578C9">
      <w:pPr>
        <w:pStyle w:val="Literatrossraoantrat"/>
        <w:jc w:val="center"/>
        <w:rPr>
          <w:rFonts w:ascii="Arial" w:hAnsi="Arial" w:cs="Arial"/>
          <w:b/>
          <w:bCs/>
          <w:color w:val="000000"/>
          <w:szCs w:val="24"/>
          <w:lang w:val="lt-LT"/>
        </w:rPr>
      </w:pPr>
      <w:r w:rsidRPr="00E8788E">
        <w:rPr>
          <w:rFonts w:ascii="Arial" w:hAnsi="Arial" w:cs="Arial"/>
          <w:b/>
          <w:bCs/>
          <w:szCs w:val="24"/>
        </w:rPr>
        <w:t>ĮKAINOTŲ</w:t>
      </w:r>
      <w:r w:rsidRPr="00E8788E">
        <w:rPr>
          <w:rFonts w:ascii="Arial" w:hAnsi="Arial" w:cs="Arial"/>
          <w:b/>
          <w:bCs/>
          <w:color w:val="000000"/>
          <w:szCs w:val="24"/>
          <w:lang w:val="lt-LT"/>
        </w:rPr>
        <w:t xml:space="preserve"> VEIKLŲ SĄRAŠAS</w:t>
      </w:r>
    </w:p>
    <w:p w14:paraId="228A525F" w14:textId="77777777" w:rsidR="00AD3013" w:rsidRPr="00AD3013" w:rsidRDefault="00AD3013" w:rsidP="00AD3013"/>
    <w:p w14:paraId="6C251E2E" w14:textId="3E04BA21" w:rsidR="001578C9" w:rsidRDefault="00AD3013" w:rsidP="00AD3013">
      <w:pPr>
        <w:jc w:val="center"/>
        <w:rPr>
          <w:rFonts w:ascii="Arial" w:hAnsi="Arial" w:cs="Arial"/>
          <w:b/>
          <w:bCs/>
          <w:sz w:val="24"/>
          <w:szCs w:val="24"/>
        </w:rPr>
      </w:pPr>
      <w:r w:rsidRPr="00AD3013">
        <w:rPr>
          <w:rFonts w:ascii="Arial" w:hAnsi="Arial" w:cs="Arial"/>
          <w:b/>
          <w:bCs/>
          <w:sz w:val="24"/>
          <w:szCs w:val="24"/>
        </w:rPr>
        <w:t>Darbų vykdymo grafik</w:t>
      </w:r>
      <w:r>
        <w:rPr>
          <w:rFonts w:ascii="Arial" w:hAnsi="Arial" w:cs="Arial"/>
          <w:b/>
          <w:bCs/>
          <w:sz w:val="24"/>
          <w:szCs w:val="24"/>
        </w:rPr>
        <w:t>as</w:t>
      </w:r>
      <w:r w:rsidRPr="00AD3013">
        <w:rPr>
          <w:rFonts w:ascii="Arial" w:hAnsi="Arial" w:cs="Arial"/>
          <w:b/>
          <w:bCs/>
          <w:sz w:val="24"/>
          <w:szCs w:val="24"/>
        </w:rPr>
        <w:t xml:space="preserve"> (žiniarašt</w:t>
      </w:r>
      <w:r>
        <w:rPr>
          <w:rFonts w:ascii="Arial" w:hAnsi="Arial" w:cs="Arial"/>
          <w:b/>
          <w:bCs/>
          <w:sz w:val="24"/>
          <w:szCs w:val="24"/>
        </w:rPr>
        <w:t>is</w:t>
      </w:r>
      <w:r w:rsidRPr="00AD3013">
        <w:rPr>
          <w:rFonts w:ascii="Arial" w:hAnsi="Arial" w:cs="Arial"/>
          <w:b/>
          <w:bCs/>
          <w:sz w:val="24"/>
          <w:szCs w:val="24"/>
        </w:rPr>
        <w:t xml:space="preserve"> (įkainotų veiklų sąraš</w:t>
      </w:r>
      <w:r>
        <w:rPr>
          <w:rFonts w:ascii="Arial" w:hAnsi="Arial" w:cs="Arial"/>
          <w:b/>
          <w:bCs/>
          <w:sz w:val="24"/>
          <w:szCs w:val="24"/>
        </w:rPr>
        <w:t>as</w:t>
      </w:r>
      <w:r w:rsidRPr="00AD3013">
        <w:rPr>
          <w:rFonts w:ascii="Arial" w:hAnsi="Arial" w:cs="Arial"/>
          <w:b/>
          <w:bCs/>
          <w:sz w:val="24"/>
          <w:szCs w:val="24"/>
        </w:rPr>
        <w:t>)</w:t>
      </w:r>
    </w:p>
    <w:p w14:paraId="09513EAF" w14:textId="77777777" w:rsidR="00AD3013" w:rsidRPr="00E8788E" w:rsidRDefault="00AD3013" w:rsidP="001578C9">
      <w:pPr>
        <w:rPr>
          <w:rFonts w:ascii="Arial" w:hAnsi="Arial" w:cs="Arial"/>
          <w:b/>
          <w:bCs/>
          <w:sz w:val="24"/>
          <w:szCs w:val="24"/>
          <w:highlight w:val="yellow"/>
        </w:rPr>
      </w:pPr>
    </w:p>
    <w:tbl>
      <w:tblPr>
        <w:tblW w:w="47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9"/>
        <w:gridCol w:w="5844"/>
        <w:gridCol w:w="1524"/>
        <w:gridCol w:w="1741"/>
        <w:gridCol w:w="1744"/>
        <w:gridCol w:w="2176"/>
      </w:tblGrid>
      <w:tr w:rsidR="001578C9" w:rsidRPr="00E8788E" w14:paraId="43E2DCB6" w14:textId="77777777" w:rsidTr="001578C9">
        <w:trPr>
          <w:cantSplit/>
          <w:trHeight w:val="674"/>
          <w:jc w:val="center"/>
        </w:trPr>
        <w:tc>
          <w:tcPr>
            <w:tcW w:w="323" w:type="pct"/>
            <w:vMerge w:val="restart"/>
            <w:tcBorders>
              <w:top w:val="single" w:sz="4" w:space="0" w:color="auto"/>
              <w:left w:val="single" w:sz="4" w:space="0" w:color="auto"/>
              <w:right w:val="single" w:sz="4" w:space="0" w:color="auto"/>
            </w:tcBorders>
            <w:shd w:val="clear" w:color="auto" w:fill="auto"/>
            <w:textDirection w:val="btLr"/>
            <w:vAlign w:val="center"/>
          </w:tcPr>
          <w:p w14:paraId="6703B987" w14:textId="77777777" w:rsidR="001578C9" w:rsidRPr="00E8788E" w:rsidRDefault="001578C9" w:rsidP="00AE2427">
            <w:pPr>
              <w:jc w:val="center"/>
              <w:rPr>
                <w:rFonts w:ascii="Arial" w:hAnsi="Arial" w:cs="Arial"/>
                <w:sz w:val="24"/>
                <w:szCs w:val="24"/>
              </w:rPr>
            </w:pPr>
            <w:r w:rsidRPr="00E8788E">
              <w:rPr>
                <w:rFonts w:ascii="Arial" w:hAnsi="Arial" w:cs="Arial"/>
                <w:sz w:val="24"/>
                <w:szCs w:val="24"/>
              </w:rPr>
              <w:t>Eil. Nr.</w:t>
            </w:r>
          </w:p>
        </w:tc>
        <w:tc>
          <w:tcPr>
            <w:tcW w:w="2098" w:type="pct"/>
            <w:vMerge w:val="restart"/>
            <w:tcBorders>
              <w:top w:val="single" w:sz="4" w:space="0" w:color="auto"/>
              <w:left w:val="single" w:sz="4" w:space="0" w:color="auto"/>
              <w:right w:val="single" w:sz="4" w:space="0" w:color="auto"/>
            </w:tcBorders>
            <w:shd w:val="clear" w:color="auto" w:fill="auto"/>
            <w:vAlign w:val="center"/>
          </w:tcPr>
          <w:p w14:paraId="14F162C3" w14:textId="77777777" w:rsidR="001578C9" w:rsidRPr="00E8788E" w:rsidRDefault="001578C9" w:rsidP="00AE2427">
            <w:pPr>
              <w:rPr>
                <w:rFonts w:ascii="Arial" w:hAnsi="Arial" w:cs="Arial"/>
                <w:sz w:val="24"/>
                <w:szCs w:val="24"/>
              </w:rPr>
            </w:pPr>
            <w:r w:rsidRPr="00E8788E">
              <w:rPr>
                <w:rFonts w:ascii="Arial" w:hAnsi="Arial" w:cs="Arial"/>
                <w:sz w:val="24"/>
                <w:szCs w:val="24"/>
              </w:rPr>
              <w:t>Darbų veiklos (etapo) pavadinimas</w:t>
            </w:r>
          </w:p>
        </w:tc>
        <w:tc>
          <w:tcPr>
            <w:tcW w:w="547" w:type="pct"/>
            <w:vMerge w:val="restart"/>
            <w:tcBorders>
              <w:top w:val="single" w:sz="4" w:space="0" w:color="auto"/>
              <w:left w:val="single" w:sz="4" w:space="0" w:color="auto"/>
              <w:right w:val="single" w:sz="4" w:space="0" w:color="auto"/>
            </w:tcBorders>
            <w:shd w:val="clear" w:color="auto" w:fill="auto"/>
            <w:vAlign w:val="center"/>
          </w:tcPr>
          <w:p w14:paraId="0B6689D7" w14:textId="77777777" w:rsidR="001578C9" w:rsidRPr="00E8788E" w:rsidRDefault="001578C9" w:rsidP="00AE2427">
            <w:pPr>
              <w:jc w:val="center"/>
              <w:rPr>
                <w:rFonts w:ascii="Arial" w:hAnsi="Arial" w:cs="Arial"/>
                <w:sz w:val="24"/>
                <w:szCs w:val="24"/>
              </w:rPr>
            </w:pPr>
            <w:r w:rsidRPr="00E8788E">
              <w:rPr>
                <w:rFonts w:ascii="Arial" w:hAnsi="Arial" w:cs="Arial"/>
                <w:sz w:val="24"/>
                <w:szCs w:val="24"/>
              </w:rPr>
              <w:t>Iš viso</w:t>
            </w:r>
          </w:p>
        </w:tc>
        <w:tc>
          <w:tcPr>
            <w:tcW w:w="1251" w:type="pct"/>
            <w:gridSpan w:val="2"/>
            <w:tcBorders>
              <w:top w:val="single" w:sz="4" w:space="0" w:color="auto"/>
              <w:left w:val="single" w:sz="4" w:space="0" w:color="auto"/>
              <w:bottom w:val="single" w:sz="4" w:space="0" w:color="auto"/>
              <w:right w:val="single" w:sz="4" w:space="0" w:color="auto"/>
            </w:tcBorders>
          </w:tcPr>
          <w:p w14:paraId="77C2BD04" w14:textId="77777777" w:rsidR="001578C9" w:rsidRPr="00E8788E" w:rsidRDefault="001578C9" w:rsidP="00AE2427">
            <w:pPr>
              <w:jc w:val="center"/>
              <w:rPr>
                <w:rFonts w:ascii="Arial" w:hAnsi="Arial" w:cs="Arial"/>
                <w:sz w:val="24"/>
                <w:szCs w:val="24"/>
              </w:rPr>
            </w:pPr>
            <w:r w:rsidRPr="00E8788E">
              <w:rPr>
                <w:rFonts w:ascii="Arial" w:hAnsi="Arial" w:cs="Arial"/>
                <w:sz w:val="24"/>
                <w:szCs w:val="24"/>
              </w:rPr>
              <w:t>Darbų atlikimo terminai ir mėnesiniai jų kiekiai Eur be PVM</w:t>
            </w:r>
          </w:p>
        </w:tc>
        <w:tc>
          <w:tcPr>
            <w:tcW w:w="781" w:type="pct"/>
            <w:vMerge w:val="restart"/>
            <w:tcBorders>
              <w:top w:val="single" w:sz="4" w:space="0" w:color="auto"/>
              <w:left w:val="single" w:sz="4" w:space="0" w:color="auto"/>
              <w:right w:val="single" w:sz="4" w:space="0" w:color="auto"/>
            </w:tcBorders>
            <w:shd w:val="clear" w:color="auto" w:fill="auto"/>
            <w:vAlign w:val="center"/>
          </w:tcPr>
          <w:p w14:paraId="04DA4056" w14:textId="77777777" w:rsidR="001578C9" w:rsidRPr="00E8788E" w:rsidRDefault="001578C9" w:rsidP="00AE2427">
            <w:pPr>
              <w:jc w:val="center"/>
              <w:rPr>
                <w:rFonts w:ascii="Arial" w:hAnsi="Arial" w:cs="Arial"/>
                <w:sz w:val="24"/>
                <w:szCs w:val="24"/>
              </w:rPr>
            </w:pPr>
            <w:r w:rsidRPr="00E8788E">
              <w:rPr>
                <w:rFonts w:ascii="Arial" w:hAnsi="Arial" w:cs="Arial"/>
                <w:sz w:val="24"/>
                <w:szCs w:val="24"/>
              </w:rPr>
              <w:t>Darbo (etapo) kaina (Eur be PVM)</w:t>
            </w:r>
          </w:p>
        </w:tc>
      </w:tr>
      <w:tr w:rsidR="001578C9" w:rsidRPr="00E8788E" w14:paraId="3EC7EC04" w14:textId="77777777" w:rsidTr="001578C9">
        <w:trPr>
          <w:cantSplit/>
          <w:trHeight w:val="674"/>
          <w:jc w:val="center"/>
        </w:trPr>
        <w:tc>
          <w:tcPr>
            <w:tcW w:w="323" w:type="pct"/>
            <w:vMerge/>
            <w:tcBorders>
              <w:left w:val="single" w:sz="4" w:space="0" w:color="auto"/>
              <w:bottom w:val="single" w:sz="4" w:space="0" w:color="auto"/>
              <w:right w:val="single" w:sz="4" w:space="0" w:color="auto"/>
            </w:tcBorders>
            <w:shd w:val="clear" w:color="auto" w:fill="auto"/>
            <w:textDirection w:val="btLr"/>
            <w:vAlign w:val="center"/>
          </w:tcPr>
          <w:p w14:paraId="713A182B" w14:textId="77777777" w:rsidR="001578C9" w:rsidRPr="00E8788E" w:rsidRDefault="001578C9" w:rsidP="00AE2427">
            <w:pPr>
              <w:jc w:val="center"/>
              <w:rPr>
                <w:rFonts w:ascii="Arial" w:hAnsi="Arial" w:cs="Arial"/>
                <w:sz w:val="24"/>
                <w:szCs w:val="24"/>
              </w:rPr>
            </w:pPr>
          </w:p>
        </w:tc>
        <w:tc>
          <w:tcPr>
            <w:tcW w:w="2098" w:type="pct"/>
            <w:vMerge/>
            <w:tcBorders>
              <w:left w:val="single" w:sz="4" w:space="0" w:color="auto"/>
              <w:bottom w:val="single" w:sz="4" w:space="0" w:color="auto"/>
              <w:right w:val="single" w:sz="4" w:space="0" w:color="auto"/>
            </w:tcBorders>
            <w:shd w:val="clear" w:color="auto" w:fill="auto"/>
            <w:vAlign w:val="center"/>
          </w:tcPr>
          <w:p w14:paraId="5CBE1298" w14:textId="77777777" w:rsidR="001578C9" w:rsidRPr="00E8788E" w:rsidRDefault="001578C9" w:rsidP="00AE2427">
            <w:pPr>
              <w:rPr>
                <w:rFonts w:ascii="Arial" w:hAnsi="Arial" w:cs="Arial"/>
                <w:sz w:val="24"/>
                <w:szCs w:val="24"/>
              </w:rPr>
            </w:pPr>
          </w:p>
        </w:tc>
        <w:tc>
          <w:tcPr>
            <w:tcW w:w="547" w:type="pct"/>
            <w:vMerge/>
            <w:tcBorders>
              <w:left w:val="single" w:sz="4" w:space="0" w:color="auto"/>
              <w:bottom w:val="single" w:sz="4" w:space="0" w:color="auto"/>
              <w:right w:val="single" w:sz="4" w:space="0" w:color="auto"/>
            </w:tcBorders>
            <w:shd w:val="clear" w:color="auto" w:fill="auto"/>
            <w:vAlign w:val="center"/>
          </w:tcPr>
          <w:p w14:paraId="02DC3D7F" w14:textId="77777777" w:rsidR="001578C9" w:rsidRPr="00E8788E" w:rsidRDefault="001578C9" w:rsidP="00AE2427">
            <w:pPr>
              <w:jc w:val="center"/>
              <w:rPr>
                <w:rFonts w:ascii="Arial" w:hAnsi="Arial" w:cs="Arial"/>
                <w:sz w:val="24"/>
                <w:szCs w:val="24"/>
              </w:rPr>
            </w:pPr>
          </w:p>
        </w:tc>
        <w:tc>
          <w:tcPr>
            <w:tcW w:w="625" w:type="pct"/>
            <w:tcBorders>
              <w:top w:val="single" w:sz="4" w:space="0" w:color="auto"/>
              <w:left w:val="single" w:sz="4" w:space="0" w:color="auto"/>
              <w:bottom w:val="single" w:sz="4" w:space="0" w:color="auto"/>
              <w:right w:val="single" w:sz="4" w:space="0" w:color="auto"/>
            </w:tcBorders>
            <w:vAlign w:val="center"/>
          </w:tcPr>
          <w:p w14:paraId="562FD04E" w14:textId="77777777" w:rsidR="001578C9" w:rsidRPr="00E8788E" w:rsidRDefault="001578C9" w:rsidP="00AE2427">
            <w:pPr>
              <w:jc w:val="center"/>
              <w:rPr>
                <w:rFonts w:ascii="Arial" w:hAnsi="Arial" w:cs="Arial"/>
                <w:sz w:val="24"/>
                <w:szCs w:val="24"/>
              </w:rPr>
            </w:pPr>
            <w:r w:rsidRPr="00E8788E">
              <w:rPr>
                <w:rFonts w:ascii="Arial" w:hAnsi="Arial" w:cs="Arial"/>
                <w:sz w:val="24"/>
                <w:szCs w:val="24"/>
              </w:rPr>
              <w:t>I mėnuo</w:t>
            </w:r>
          </w:p>
        </w:tc>
        <w:tc>
          <w:tcPr>
            <w:tcW w:w="626" w:type="pct"/>
            <w:tcBorders>
              <w:top w:val="single" w:sz="4" w:space="0" w:color="auto"/>
              <w:left w:val="single" w:sz="4" w:space="0" w:color="auto"/>
              <w:bottom w:val="single" w:sz="4" w:space="0" w:color="auto"/>
              <w:right w:val="single" w:sz="4" w:space="0" w:color="auto"/>
            </w:tcBorders>
            <w:vAlign w:val="center"/>
          </w:tcPr>
          <w:p w14:paraId="03572FC3" w14:textId="77777777" w:rsidR="001578C9" w:rsidRPr="00E8788E" w:rsidRDefault="001578C9" w:rsidP="00AE2427">
            <w:pPr>
              <w:jc w:val="center"/>
              <w:rPr>
                <w:rFonts w:ascii="Arial" w:hAnsi="Arial" w:cs="Arial"/>
                <w:sz w:val="24"/>
                <w:szCs w:val="24"/>
              </w:rPr>
            </w:pPr>
            <w:r w:rsidRPr="00E8788E">
              <w:rPr>
                <w:rFonts w:ascii="Arial" w:hAnsi="Arial" w:cs="Arial"/>
                <w:sz w:val="24"/>
                <w:szCs w:val="24"/>
              </w:rPr>
              <w:t>...mėnuo</w:t>
            </w:r>
          </w:p>
        </w:tc>
        <w:tc>
          <w:tcPr>
            <w:tcW w:w="781" w:type="pct"/>
            <w:vMerge/>
            <w:tcBorders>
              <w:left w:val="single" w:sz="4" w:space="0" w:color="auto"/>
              <w:bottom w:val="single" w:sz="4" w:space="0" w:color="auto"/>
              <w:right w:val="single" w:sz="4" w:space="0" w:color="auto"/>
            </w:tcBorders>
            <w:shd w:val="clear" w:color="auto" w:fill="auto"/>
            <w:vAlign w:val="center"/>
          </w:tcPr>
          <w:p w14:paraId="42CFF3C7" w14:textId="77777777" w:rsidR="001578C9" w:rsidRPr="00E8788E" w:rsidRDefault="001578C9" w:rsidP="00AE2427">
            <w:pPr>
              <w:jc w:val="center"/>
              <w:rPr>
                <w:rFonts w:ascii="Arial" w:hAnsi="Arial" w:cs="Arial"/>
                <w:sz w:val="24"/>
                <w:szCs w:val="24"/>
              </w:rPr>
            </w:pPr>
          </w:p>
        </w:tc>
      </w:tr>
      <w:tr w:rsidR="001578C9" w:rsidRPr="00E8788E" w14:paraId="0A76F139" w14:textId="77777777" w:rsidTr="001578C9">
        <w:trPr>
          <w:cantSplit/>
          <w:trHeight w:val="256"/>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79389347" w14:textId="084519FA" w:rsidR="001578C9" w:rsidRPr="00E8788E" w:rsidRDefault="001578C9" w:rsidP="00AE2427">
            <w:pPr>
              <w:rPr>
                <w:rFonts w:ascii="Arial" w:hAnsi="Arial" w:cs="Arial"/>
                <w:b/>
                <w:bCs/>
                <w:sz w:val="24"/>
                <w:szCs w:val="24"/>
                <w:highlight w:val="yellow"/>
              </w:rPr>
            </w:pPr>
            <w:r w:rsidRPr="00E8788E">
              <w:rPr>
                <w:rFonts w:ascii="Arial" w:hAnsi="Arial" w:cs="Arial"/>
                <w:b/>
                <w:bCs/>
                <w:sz w:val="24"/>
                <w:szCs w:val="24"/>
              </w:rPr>
              <w:t>S</w:t>
            </w:r>
            <w:r w:rsidR="006F11A0">
              <w:rPr>
                <w:rFonts w:ascii="Arial" w:hAnsi="Arial" w:cs="Arial"/>
                <w:b/>
                <w:bCs/>
                <w:sz w:val="24"/>
                <w:szCs w:val="24"/>
              </w:rPr>
              <w:t>klypo sutvarkymo darbai</w:t>
            </w:r>
          </w:p>
        </w:tc>
      </w:tr>
      <w:tr w:rsidR="001578C9" w:rsidRPr="00E8788E" w14:paraId="5C8D7180" w14:textId="77777777" w:rsidTr="001578C9">
        <w:trPr>
          <w:cantSplit/>
          <w:trHeight w:val="256"/>
          <w:jc w:val="center"/>
        </w:trPr>
        <w:tc>
          <w:tcPr>
            <w:tcW w:w="323" w:type="pct"/>
            <w:tcBorders>
              <w:top w:val="single" w:sz="4" w:space="0" w:color="auto"/>
              <w:left w:val="single" w:sz="4" w:space="0" w:color="auto"/>
              <w:bottom w:val="single" w:sz="4" w:space="0" w:color="auto"/>
              <w:right w:val="single" w:sz="4" w:space="0" w:color="auto"/>
            </w:tcBorders>
            <w:vAlign w:val="center"/>
          </w:tcPr>
          <w:p w14:paraId="16B61D50" w14:textId="77777777" w:rsidR="001578C9" w:rsidRPr="00E8788E" w:rsidRDefault="001578C9" w:rsidP="00AE2427">
            <w:pPr>
              <w:jc w:val="center"/>
              <w:rPr>
                <w:rFonts w:ascii="Arial" w:hAnsi="Arial" w:cs="Arial"/>
                <w:bCs/>
                <w:sz w:val="24"/>
                <w:szCs w:val="24"/>
              </w:rPr>
            </w:pPr>
            <w:r w:rsidRPr="00E8788E">
              <w:rPr>
                <w:rFonts w:ascii="Arial" w:hAnsi="Arial" w:cs="Arial"/>
                <w:bCs/>
                <w:sz w:val="24"/>
                <w:szCs w:val="24"/>
              </w:rPr>
              <w:t>1.</w:t>
            </w:r>
          </w:p>
        </w:tc>
        <w:tc>
          <w:tcPr>
            <w:tcW w:w="2098" w:type="pct"/>
            <w:tcBorders>
              <w:top w:val="single" w:sz="4" w:space="0" w:color="auto"/>
              <w:left w:val="single" w:sz="4" w:space="0" w:color="auto"/>
              <w:bottom w:val="single" w:sz="4" w:space="0" w:color="auto"/>
              <w:right w:val="single" w:sz="4" w:space="0" w:color="auto"/>
            </w:tcBorders>
            <w:vAlign w:val="center"/>
          </w:tcPr>
          <w:p w14:paraId="638F40F4" w14:textId="63BB0E80" w:rsidR="001578C9" w:rsidRPr="00E8788E" w:rsidRDefault="001578C9" w:rsidP="00AE2427">
            <w:pPr>
              <w:rPr>
                <w:rFonts w:ascii="Arial" w:hAnsi="Arial" w:cs="Arial"/>
                <w:bCs/>
                <w:sz w:val="24"/>
                <w:szCs w:val="24"/>
              </w:rPr>
            </w:pPr>
            <w:r w:rsidRPr="00E8788E">
              <w:rPr>
                <w:rFonts w:ascii="Arial" w:hAnsi="Arial" w:cs="Arial"/>
                <w:bCs/>
                <w:sz w:val="24"/>
                <w:szCs w:val="24"/>
              </w:rPr>
              <w:t xml:space="preserve">Paruošiamieji ir </w:t>
            </w:r>
            <w:r w:rsidR="006F11A0">
              <w:rPr>
                <w:rFonts w:ascii="Arial" w:hAnsi="Arial" w:cs="Arial"/>
                <w:bCs/>
                <w:sz w:val="24"/>
                <w:szCs w:val="24"/>
              </w:rPr>
              <w:t>žemės</w:t>
            </w:r>
            <w:r w:rsidRPr="00E8788E">
              <w:rPr>
                <w:rFonts w:ascii="Arial" w:hAnsi="Arial" w:cs="Arial"/>
                <w:bCs/>
                <w:sz w:val="24"/>
                <w:szCs w:val="24"/>
              </w:rPr>
              <w:t xml:space="preserve"> darbai</w:t>
            </w:r>
          </w:p>
        </w:tc>
        <w:tc>
          <w:tcPr>
            <w:tcW w:w="547" w:type="pct"/>
            <w:tcBorders>
              <w:top w:val="single" w:sz="4" w:space="0" w:color="auto"/>
              <w:left w:val="single" w:sz="4" w:space="0" w:color="auto"/>
              <w:bottom w:val="single" w:sz="4" w:space="0" w:color="auto"/>
              <w:right w:val="single" w:sz="4" w:space="0" w:color="auto"/>
            </w:tcBorders>
          </w:tcPr>
          <w:p w14:paraId="09BBC801" w14:textId="77777777" w:rsidR="001578C9" w:rsidRPr="00E8788E" w:rsidRDefault="001578C9" w:rsidP="00AE2427">
            <w:pPr>
              <w:jc w:val="center"/>
              <w:rPr>
                <w:rFonts w:ascii="Arial" w:hAnsi="Arial" w:cs="Arial"/>
                <w:sz w:val="24"/>
                <w:szCs w:val="24"/>
              </w:rPr>
            </w:pPr>
          </w:p>
        </w:tc>
        <w:tc>
          <w:tcPr>
            <w:tcW w:w="625" w:type="pct"/>
            <w:tcBorders>
              <w:top w:val="single" w:sz="4" w:space="0" w:color="auto"/>
              <w:left w:val="single" w:sz="4" w:space="0" w:color="auto"/>
              <w:bottom w:val="single" w:sz="4" w:space="0" w:color="auto"/>
              <w:right w:val="single" w:sz="4" w:space="0" w:color="auto"/>
            </w:tcBorders>
          </w:tcPr>
          <w:p w14:paraId="03F48F68" w14:textId="77777777" w:rsidR="001578C9" w:rsidRPr="00E8788E" w:rsidRDefault="001578C9" w:rsidP="00AE2427">
            <w:pPr>
              <w:rPr>
                <w:rFonts w:ascii="Arial" w:hAnsi="Arial" w:cs="Arial"/>
                <w:sz w:val="24"/>
                <w:szCs w:val="24"/>
                <w:highlight w:val="yellow"/>
              </w:rPr>
            </w:pPr>
          </w:p>
        </w:tc>
        <w:tc>
          <w:tcPr>
            <w:tcW w:w="626" w:type="pct"/>
            <w:tcBorders>
              <w:top w:val="single" w:sz="4" w:space="0" w:color="auto"/>
              <w:left w:val="single" w:sz="4" w:space="0" w:color="auto"/>
              <w:bottom w:val="single" w:sz="4" w:space="0" w:color="auto"/>
              <w:right w:val="single" w:sz="4" w:space="0" w:color="auto"/>
            </w:tcBorders>
          </w:tcPr>
          <w:p w14:paraId="582E2F5E" w14:textId="77777777" w:rsidR="001578C9" w:rsidRPr="00E8788E" w:rsidRDefault="001578C9" w:rsidP="00AE2427">
            <w:pPr>
              <w:rPr>
                <w:rFonts w:ascii="Arial" w:hAnsi="Arial" w:cs="Arial"/>
                <w:sz w:val="24"/>
                <w:szCs w:val="24"/>
                <w:highlight w:val="yellow"/>
              </w:rPr>
            </w:pPr>
          </w:p>
        </w:tc>
        <w:tc>
          <w:tcPr>
            <w:tcW w:w="781" w:type="pct"/>
            <w:tcBorders>
              <w:top w:val="single" w:sz="4" w:space="0" w:color="auto"/>
              <w:left w:val="single" w:sz="4" w:space="0" w:color="auto"/>
              <w:bottom w:val="single" w:sz="4" w:space="0" w:color="auto"/>
              <w:right w:val="single" w:sz="4" w:space="0" w:color="auto"/>
            </w:tcBorders>
          </w:tcPr>
          <w:p w14:paraId="7EDC17E4" w14:textId="77777777" w:rsidR="001578C9" w:rsidRPr="00E8788E" w:rsidRDefault="001578C9" w:rsidP="00AE2427">
            <w:pPr>
              <w:rPr>
                <w:rFonts w:ascii="Arial" w:hAnsi="Arial" w:cs="Arial"/>
                <w:sz w:val="24"/>
                <w:szCs w:val="24"/>
                <w:highlight w:val="yellow"/>
              </w:rPr>
            </w:pPr>
          </w:p>
        </w:tc>
      </w:tr>
      <w:tr w:rsidR="001578C9" w:rsidRPr="00E8788E" w14:paraId="6AC32311" w14:textId="77777777" w:rsidTr="001578C9">
        <w:trPr>
          <w:cantSplit/>
          <w:trHeight w:val="256"/>
          <w:jc w:val="center"/>
        </w:trPr>
        <w:tc>
          <w:tcPr>
            <w:tcW w:w="323" w:type="pct"/>
            <w:tcBorders>
              <w:top w:val="single" w:sz="4" w:space="0" w:color="auto"/>
              <w:left w:val="single" w:sz="4" w:space="0" w:color="auto"/>
              <w:bottom w:val="single" w:sz="4" w:space="0" w:color="auto"/>
              <w:right w:val="single" w:sz="4" w:space="0" w:color="auto"/>
            </w:tcBorders>
          </w:tcPr>
          <w:p w14:paraId="39481617" w14:textId="77777777" w:rsidR="001578C9" w:rsidRPr="00E8788E" w:rsidRDefault="001578C9" w:rsidP="00AE2427">
            <w:pPr>
              <w:jc w:val="center"/>
              <w:rPr>
                <w:rFonts w:ascii="Arial" w:hAnsi="Arial" w:cs="Arial"/>
                <w:bCs/>
                <w:sz w:val="24"/>
                <w:szCs w:val="24"/>
              </w:rPr>
            </w:pPr>
            <w:r w:rsidRPr="00E8788E">
              <w:rPr>
                <w:rFonts w:ascii="Arial" w:hAnsi="Arial" w:cs="Arial"/>
                <w:bCs/>
                <w:sz w:val="24"/>
                <w:szCs w:val="24"/>
              </w:rPr>
              <w:t>2.</w:t>
            </w:r>
          </w:p>
        </w:tc>
        <w:tc>
          <w:tcPr>
            <w:tcW w:w="2098" w:type="pct"/>
            <w:tcBorders>
              <w:top w:val="single" w:sz="4" w:space="0" w:color="auto"/>
              <w:left w:val="single" w:sz="4" w:space="0" w:color="auto"/>
              <w:bottom w:val="single" w:sz="4" w:space="0" w:color="auto"/>
              <w:right w:val="single" w:sz="4" w:space="0" w:color="auto"/>
            </w:tcBorders>
          </w:tcPr>
          <w:p w14:paraId="1D843AFD" w14:textId="3F139BBB" w:rsidR="001578C9" w:rsidRPr="00E8788E" w:rsidRDefault="00E5714C" w:rsidP="00AE2427">
            <w:pPr>
              <w:rPr>
                <w:rFonts w:ascii="Arial" w:hAnsi="Arial" w:cs="Arial"/>
                <w:bCs/>
                <w:sz w:val="24"/>
                <w:szCs w:val="24"/>
              </w:rPr>
            </w:pPr>
            <w:r>
              <w:rPr>
                <w:rFonts w:ascii="Arial" w:hAnsi="Arial" w:cs="Arial"/>
                <w:bCs/>
                <w:sz w:val="24"/>
                <w:szCs w:val="24"/>
              </w:rPr>
              <w:t xml:space="preserve"> Pėsčiųjų takų dangų atnaujinimo darbai</w:t>
            </w:r>
          </w:p>
        </w:tc>
        <w:tc>
          <w:tcPr>
            <w:tcW w:w="547" w:type="pct"/>
            <w:tcBorders>
              <w:top w:val="single" w:sz="4" w:space="0" w:color="auto"/>
              <w:left w:val="single" w:sz="4" w:space="0" w:color="auto"/>
              <w:bottom w:val="single" w:sz="4" w:space="0" w:color="auto"/>
              <w:right w:val="single" w:sz="4" w:space="0" w:color="auto"/>
            </w:tcBorders>
          </w:tcPr>
          <w:p w14:paraId="74D7AC16" w14:textId="77777777" w:rsidR="001578C9" w:rsidRPr="00E8788E" w:rsidRDefault="001578C9" w:rsidP="00AE2427">
            <w:pPr>
              <w:jc w:val="center"/>
              <w:rPr>
                <w:rFonts w:ascii="Arial" w:hAnsi="Arial" w:cs="Arial"/>
                <w:sz w:val="24"/>
                <w:szCs w:val="24"/>
              </w:rPr>
            </w:pPr>
          </w:p>
        </w:tc>
        <w:tc>
          <w:tcPr>
            <w:tcW w:w="625" w:type="pct"/>
            <w:tcBorders>
              <w:top w:val="single" w:sz="4" w:space="0" w:color="auto"/>
              <w:left w:val="single" w:sz="4" w:space="0" w:color="auto"/>
              <w:bottom w:val="single" w:sz="4" w:space="0" w:color="auto"/>
              <w:right w:val="single" w:sz="4" w:space="0" w:color="auto"/>
            </w:tcBorders>
          </w:tcPr>
          <w:p w14:paraId="10F1C055" w14:textId="77777777" w:rsidR="001578C9" w:rsidRPr="00E8788E" w:rsidRDefault="001578C9" w:rsidP="00AE2427">
            <w:pPr>
              <w:rPr>
                <w:rFonts w:ascii="Arial" w:hAnsi="Arial" w:cs="Arial"/>
                <w:sz w:val="24"/>
                <w:szCs w:val="24"/>
                <w:highlight w:val="yellow"/>
              </w:rPr>
            </w:pPr>
          </w:p>
        </w:tc>
        <w:tc>
          <w:tcPr>
            <w:tcW w:w="626" w:type="pct"/>
            <w:tcBorders>
              <w:top w:val="single" w:sz="4" w:space="0" w:color="auto"/>
              <w:left w:val="single" w:sz="4" w:space="0" w:color="auto"/>
              <w:bottom w:val="single" w:sz="4" w:space="0" w:color="auto"/>
              <w:right w:val="single" w:sz="4" w:space="0" w:color="auto"/>
            </w:tcBorders>
          </w:tcPr>
          <w:p w14:paraId="256C2591" w14:textId="77777777" w:rsidR="001578C9" w:rsidRPr="00E8788E" w:rsidRDefault="001578C9" w:rsidP="00AE2427">
            <w:pPr>
              <w:rPr>
                <w:rFonts w:ascii="Arial" w:hAnsi="Arial" w:cs="Arial"/>
                <w:sz w:val="24"/>
                <w:szCs w:val="24"/>
                <w:highlight w:val="yellow"/>
              </w:rPr>
            </w:pPr>
          </w:p>
        </w:tc>
        <w:tc>
          <w:tcPr>
            <w:tcW w:w="781" w:type="pct"/>
            <w:tcBorders>
              <w:top w:val="single" w:sz="4" w:space="0" w:color="auto"/>
              <w:left w:val="single" w:sz="4" w:space="0" w:color="auto"/>
              <w:bottom w:val="single" w:sz="4" w:space="0" w:color="auto"/>
              <w:right w:val="single" w:sz="4" w:space="0" w:color="auto"/>
            </w:tcBorders>
          </w:tcPr>
          <w:p w14:paraId="40E9F75B" w14:textId="77777777" w:rsidR="001578C9" w:rsidRPr="00E8788E" w:rsidRDefault="001578C9" w:rsidP="00AE2427">
            <w:pPr>
              <w:rPr>
                <w:rFonts w:ascii="Arial" w:hAnsi="Arial" w:cs="Arial"/>
                <w:sz w:val="24"/>
                <w:szCs w:val="24"/>
                <w:highlight w:val="yellow"/>
              </w:rPr>
            </w:pPr>
          </w:p>
        </w:tc>
      </w:tr>
      <w:tr w:rsidR="001578C9" w:rsidRPr="00E8788E" w14:paraId="202DF4A7" w14:textId="77777777" w:rsidTr="001578C9">
        <w:trPr>
          <w:cantSplit/>
          <w:trHeight w:val="256"/>
          <w:jc w:val="center"/>
        </w:trPr>
        <w:tc>
          <w:tcPr>
            <w:tcW w:w="323" w:type="pct"/>
            <w:tcBorders>
              <w:top w:val="single" w:sz="4" w:space="0" w:color="auto"/>
              <w:left w:val="single" w:sz="4" w:space="0" w:color="auto"/>
              <w:bottom w:val="single" w:sz="4" w:space="0" w:color="auto"/>
              <w:right w:val="single" w:sz="4" w:space="0" w:color="auto"/>
            </w:tcBorders>
          </w:tcPr>
          <w:p w14:paraId="5B25282E" w14:textId="77777777" w:rsidR="001578C9" w:rsidRPr="00E8788E" w:rsidRDefault="001578C9" w:rsidP="00AE2427">
            <w:pPr>
              <w:jc w:val="center"/>
              <w:rPr>
                <w:rFonts w:ascii="Arial" w:hAnsi="Arial" w:cs="Arial"/>
                <w:bCs/>
                <w:sz w:val="24"/>
                <w:szCs w:val="24"/>
              </w:rPr>
            </w:pPr>
            <w:r w:rsidRPr="00E8788E">
              <w:rPr>
                <w:rFonts w:ascii="Arial" w:hAnsi="Arial" w:cs="Arial"/>
                <w:bCs/>
                <w:sz w:val="24"/>
                <w:szCs w:val="24"/>
              </w:rPr>
              <w:t>3.</w:t>
            </w:r>
          </w:p>
        </w:tc>
        <w:tc>
          <w:tcPr>
            <w:tcW w:w="2098" w:type="pct"/>
            <w:tcBorders>
              <w:top w:val="single" w:sz="4" w:space="0" w:color="auto"/>
              <w:left w:val="single" w:sz="4" w:space="0" w:color="auto"/>
              <w:bottom w:val="single" w:sz="4" w:space="0" w:color="auto"/>
              <w:right w:val="single" w:sz="4" w:space="0" w:color="auto"/>
            </w:tcBorders>
          </w:tcPr>
          <w:p w14:paraId="3B8340DB" w14:textId="5E738886" w:rsidR="001578C9" w:rsidRPr="00E8788E" w:rsidRDefault="00C70BE2" w:rsidP="00AE2427">
            <w:pPr>
              <w:rPr>
                <w:rFonts w:ascii="Arial" w:hAnsi="Arial" w:cs="Arial"/>
                <w:bCs/>
                <w:sz w:val="24"/>
                <w:szCs w:val="24"/>
              </w:rPr>
            </w:pPr>
            <w:r>
              <w:rPr>
                <w:rFonts w:ascii="Arial" w:hAnsi="Arial" w:cs="Arial"/>
                <w:bCs/>
                <w:sz w:val="24"/>
                <w:szCs w:val="24"/>
              </w:rPr>
              <w:t>Nesurištųjų mineralinių medžiagų dangos atnaujinimo</w:t>
            </w:r>
            <w:r w:rsidR="005750DB" w:rsidRPr="00E8788E">
              <w:rPr>
                <w:rFonts w:ascii="Arial" w:hAnsi="Arial" w:cs="Arial"/>
                <w:bCs/>
                <w:sz w:val="24"/>
                <w:szCs w:val="24"/>
              </w:rPr>
              <w:t xml:space="preserve"> </w:t>
            </w:r>
            <w:r w:rsidR="001578C9" w:rsidRPr="00E8788E">
              <w:rPr>
                <w:rFonts w:ascii="Arial" w:hAnsi="Arial" w:cs="Arial"/>
                <w:bCs/>
                <w:sz w:val="24"/>
                <w:szCs w:val="24"/>
              </w:rPr>
              <w:t xml:space="preserve"> darbai</w:t>
            </w:r>
          </w:p>
        </w:tc>
        <w:tc>
          <w:tcPr>
            <w:tcW w:w="547" w:type="pct"/>
            <w:tcBorders>
              <w:top w:val="single" w:sz="4" w:space="0" w:color="auto"/>
              <w:left w:val="single" w:sz="4" w:space="0" w:color="auto"/>
              <w:bottom w:val="single" w:sz="4" w:space="0" w:color="auto"/>
              <w:right w:val="single" w:sz="4" w:space="0" w:color="auto"/>
            </w:tcBorders>
          </w:tcPr>
          <w:p w14:paraId="355BEAB9" w14:textId="77777777" w:rsidR="001578C9" w:rsidRPr="00E8788E" w:rsidRDefault="001578C9" w:rsidP="00AE2427">
            <w:pPr>
              <w:jc w:val="center"/>
              <w:rPr>
                <w:rFonts w:ascii="Arial" w:hAnsi="Arial" w:cs="Arial"/>
                <w:sz w:val="24"/>
                <w:szCs w:val="24"/>
              </w:rPr>
            </w:pPr>
          </w:p>
        </w:tc>
        <w:tc>
          <w:tcPr>
            <w:tcW w:w="625" w:type="pct"/>
            <w:tcBorders>
              <w:top w:val="single" w:sz="4" w:space="0" w:color="auto"/>
              <w:left w:val="single" w:sz="4" w:space="0" w:color="auto"/>
              <w:bottom w:val="single" w:sz="4" w:space="0" w:color="auto"/>
              <w:right w:val="single" w:sz="4" w:space="0" w:color="auto"/>
            </w:tcBorders>
          </w:tcPr>
          <w:p w14:paraId="22489AE5" w14:textId="77777777" w:rsidR="001578C9" w:rsidRPr="00E8788E" w:rsidRDefault="001578C9" w:rsidP="00AE2427">
            <w:pPr>
              <w:rPr>
                <w:rFonts w:ascii="Arial" w:hAnsi="Arial" w:cs="Arial"/>
                <w:sz w:val="24"/>
                <w:szCs w:val="24"/>
                <w:highlight w:val="yellow"/>
              </w:rPr>
            </w:pPr>
          </w:p>
        </w:tc>
        <w:tc>
          <w:tcPr>
            <w:tcW w:w="626" w:type="pct"/>
            <w:tcBorders>
              <w:top w:val="single" w:sz="4" w:space="0" w:color="auto"/>
              <w:left w:val="single" w:sz="4" w:space="0" w:color="auto"/>
              <w:bottom w:val="single" w:sz="4" w:space="0" w:color="auto"/>
              <w:right w:val="single" w:sz="4" w:space="0" w:color="auto"/>
            </w:tcBorders>
          </w:tcPr>
          <w:p w14:paraId="566AF4F1" w14:textId="77777777" w:rsidR="001578C9" w:rsidRPr="00E8788E" w:rsidRDefault="001578C9" w:rsidP="00AE2427">
            <w:pPr>
              <w:rPr>
                <w:rFonts w:ascii="Arial" w:hAnsi="Arial" w:cs="Arial"/>
                <w:sz w:val="24"/>
                <w:szCs w:val="24"/>
                <w:highlight w:val="yellow"/>
              </w:rPr>
            </w:pPr>
          </w:p>
        </w:tc>
        <w:tc>
          <w:tcPr>
            <w:tcW w:w="781" w:type="pct"/>
            <w:tcBorders>
              <w:top w:val="single" w:sz="4" w:space="0" w:color="auto"/>
              <w:left w:val="single" w:sz="4" w:space="0" w:color="auto"/>
              <w:bottom w:val="single" w:sz="4" w:space="0" w:color="auto"/>
              <w:right w:val="single" w:sz="4" w:space="0" w:color="auto"/>
            </w:tcBorders>
          </w:tcPr>
          <w:p w14:paraId="6043B2C4" w14:textId="77777777" w:rsidR="001578C9" w:rsidRPr="00E8788E" w:rsidRDefault="001578C9" w:rsidP="00AE2427">
            <w:pPr>
              <w:rPr>
                <w:rFonts w:ascii="Arial" w:hAnsi="Arial" w:cs="Arial"/>
                <w:sz w:val="24"/>
                <w:szCs w:val="24"/>
                <w:highlight w:val="yellow"/>
              </w:rPr>
            </w:pPr>
          </w:p>
        </w:tc>
      </w:tr>
      <w:tr w:rsidR="001F27B0" w:rsidRPr="00E8788E" w14:paraId="182EE55D" w14:textId="77777777" w:rsidTr="000B0821">
        <w:trPr>
          <w:cantSplit/>
          <w:trHeight w:val="256"/>
          <w:jc w:val="center"/>
        </w:trPr>
        <w:tc>
          <w:tcPr>
            <w:tcW w:w="5000" w:type="pct"/>
            <w:gridSpan w:val="6"/>
            <w:tcBorders>
              <w:top w:val="single" w:sz="4" w:space="0" w:color="auto"/>
              <w:left w:val="single" w:sz="4" w:space="0" w:color="auto"/>
              <w:bottom w:val="single" w:sz="4" w:space="0" w:color="auto"/>
              <w:right w:val="single" w:sz="4" w:space="0" w:color="auto"/>
            </w:tcBorders>
            <w:vAlign w:val="bottom"/>
          </w:tcPr>
          <w:p w14:paraId="5B8F013A" w14:textId="025C0BDE" w:rsidR="001F27B0" w:rsidRPr="00E8788E" w:rsidRDefault="00F645EA" w:rsidP="001F27B0">
            <w:pPr>
              <w:rPr>
                <w:rFonts w:ascii="Arial" w:hAnsi="Arial" w:cs="Arial"/>
                <w:b/>
                <w:bCs/>
                <w:sz w:val="24"/>
                <w:szCs w:val="24"/>
                <w:lang w:val="de-DE"/>
              </w:rPr>
            </w:pPr>
            <w:r>
              <w:rPr>
                <w:rFonts w:ascii="Arial" w:hAnsi="Arial" w:cs="Arial"/>
                <w:b/>
                <w:bCs/>
                <w:sz w:val="24"/>
                <w:szCs w:val="24"/>
                <w:lang w:val="de-DE"/>
              </w:rPr>
              <w:t xml:space="preserve">Statinio </w:t>
            </w:r>
            <w:proofErr w:type="spellStart"/>
            <w:r>
              <w:rPr>
                <w:rFonts w:ascii="Arial" w:hAnsi="Arial" w:cs="Arial"/>
                <w:b/>
                <w:bCs/>
                <w:sz w:val="24"/>
                <w:szCs w:val="24"/>
                <w:lang w:val="de-DE"/>
              </w:rPr>
              <w:t>konstrukcijos</w:t>
            </w:r>
            <w:proofErr w:type="spellEnd"/>
            <w:r w:rsidR="00746FCF" w:rsidRPr="00DF032A">
              <w:rPr>
                <w:rFonts w:ascii="Arial" w:hAnsi="Arial" w:cs="Arial"/>
                <w:b/>
                <w:bCs/>
                <w:iCs/>
                <w:color w:val="FFFFFF" w:themeColor="background1"/>
                <w:sz w:val="24"/>
                <w:szCs w:val="24"/>
                <w:lang w:eastAsia="lt-LT"/>
              </w:rPr>
              <w:t>TATINIO KONSTRUKCIJOS</w:t>
            </w:r>
          </w:p>
        </w:tc>
      </w:tr>
      <w:tr w:rsidR="00F645EA" w:rsidRPr="00E8788E" w14:paraId="3A9F9F40" w14:textId="77777777" w:rsidTr="001578C9">
        <w:trPr>
          <w:cantSplit/>
          <w:trHeight w:val="256"/>
          <w:jc w:val="center"/>
        </w:trPr>
        <w:tc>
          <w:tcPr>
            <w:tcW w:w="323" w:type="pct"/>
            <w:tcBorders>
              <w:top w:val="single" w:sz="4" w:space="0" w:color="auto"/>
              <w:left w:val="single" w:sz="4" w:space="0" w:color="auto"/>
              <w:bottom w:val="single" w:sz="4" w:space="0" w:color="auto"/>
              <w:right w:val="single" w:sz="4" w:space="0" w:color="auto"/>
            </w:tcBorders>
            <w:vAlign w:val="bottom"/>
          </w:tcPr>
          <w:p w14:paraId="2DA40268" w14:textId="0D92B3F7" w:rsidR="00F645EA" w:rsidRPr="00E8788E" w:rsidRDefault="00F645EA" w:rsidP="001F27B0">
            <w:pPr>
              <w:jc w:val="center"/>
              <w:rPr>
                <w:rFonts w:ascii="Arial" w:hAnsi="Arial" w:cs="Arial"/>
                <w:bCs/>
                <w:sz w:val="24"/>
                <w:szCs w:val="24"/>
                <w:lang w:val="pl-PL"/>
              </w:rPr>
            </w:pPr>
            <w:r>
              <w:rPr>
                <w:rFonts w:ascii="Arial" w:hAnsi="Arial" w:cs="Arial"/>
                <w:bCs/>
                <w:sz w:val="24"/>
                <w:szCs w:val="24"/>
                <w:lang w:val="pl-PL"/>
              </w:rPr>
              <w:t>1</w:t>
            </w:r>
          </w:p>
        </w:tc>
        <w:tc>
          <w:tcPr>
            <w:tcW w:w="2098" w:type="pct"/>
            <w:tcBorders>
              <w:top w:val="single" w:sz="4" w:space="0" w:color="auto"/>
              <w:left w:val="single" w:sz="4" w:space="0" w:color="auto"/>
              <w:bottom w:val="single" w:sz="4" w:space="0" w:color="auto"/>
              <w:right w:val="single" w:sz="4" w:space="0" w:color="auto"/>
            </w:tcBorders>
          </w:tcPr>
          <w:p w14:paraId="07FD0968" w14:textId="2B59423F" w:rsidR="00F645EA" w:rsidRPr="00E8788E" w:rsidRDefault="00F645EA" w:rsidP="001F27B0">
            <w:pPr>
              <w:rPr>
                <w:rFonts w:ascii="Arial" w:hAnsi="Arial" w:cs="Arial"/>
                <w:bCs/>
                <w:sz w:val="24"/>
                <w:szCs w:val="24"/>
              </w:rPr>
            </w:pPr>
            <w:r>
              <w:rPr>
                <w:rFonts w:ascii="Arial" w:hAnsi="Arial" w:cs="Arial"/>
                <w:bCs/>
                <w:sz w:val="24"/>
                <w:szCs w:val="24"/>
              </w:rPr>
              <w:t>Žemės darbai</w:t>
            </w:r>
          </w:p>
        </w:tc>
        <w:tc>
          <w:tcPr>
            <w:tcW w:w="547" w:type="pct"/>
            <w:tcBorders>
              <w:top w:val="single" w:sz="4" w:space="0" w:color="auto"/>
              <w:left w:val="single" w:sz="4" w:space="0" w:color="auto"/>
              <w:bottom w:val="single" w:sz="4" w:space="0" w:color="auto"/>
              <w:right w:val="single" w:sz="4" w:space="0" w:color="auto"/>
            </w:tcBorders>
          </w:tcPr>
          <w:p w14:paraId="115E820C" w14:textId="77777777" w:rsidR="00F645EA" w:rsidRPr="00E8788E" w:rsidRDefault="00F645EA" w:rsidP="001F27B0">
            <w:pPr>
              <w:jc w:val="center"/>
              <w:rPr>
                <w:rFonts w:ascii="Arial" w:hAnsi="Arial" w:cs="Arial"/>
                <w:sz w:val="24"/>
                <w:szCs w:val="24"/>
                <w:lang w:val="de-DE"/>
              </w:rPr>
            </w:pPr>
          </w:p>
        </w:tc>
        <w:tc>
          <w:tcPr>
            <w:tcW w:w="625" w:type="pct"/>
            <w:tcBorders>
              <w:top w:val="single" w:sz="4" w:space="0" w:color="auto"/>
              <w:left w:val="single" w:sz="4" w:space="0" w:color="auto"/>
              <w:bottom w:val="single" w:sz="4" w:space="0" w:color="auto"/>
              <w:right w:val="single" w:sz="4" w:space="0" w:color="auto"/>
            </w:tcBorders>
          </w:tcPr>
          <w:p w14:paraId="71AFC0BA" w14:textId="77777777" w:rsidR="00F645EA" w:rsidRPr="00E8788E" w:rsidRDefault="00F645EA" w:rsidP="001F27B0">
            <w:pPr>
              <w:rPr>
                <w:rFonts w:ascii="Arial" w:hAnsi="Arial" w:cs="Arial"/>
                <w:sz w:val="24"/>
                <w:szCs w:val="24"/>
                <w:highlight w:val="yellow"/>
                <w:lang w:val="de-DE"/>
              </w:rPr>
            </w:pPr>
          </w:p>
        </w:tc>
        <w:tc>
          <w:tcPr>
            <w:tcW w:w="626" w:type="pct"/>
            <w:tcBorders>
              <w:top w:val="single" w:sz="4" w:space="0" w:color="auto"/>
              <w:left w:val="single" w:sz="4" w:space="0" w:color="auto"/>
              <w:bottom w:val="single" w:sz="4" w:space="0" w:color="auto"/>
              <w:right w:val="single" w:sz="4" w:space="0" w:color="auto"/>
            </w:tcBorders>
          </w:tcPr>
          <w:p w14:paraId="7E818C83" w14:textId="77777777" w:rsidR="00F645EA" w:rsidRPr="00E8788E" w:rsidRDefault="00F645EA" w:rsidP="001F27B0">
            <w:pPr>
              <w:rPr>
                <w:rFonts w:ascii="Arial" w:hAnsi="Arial" w:cs="Arial"/>
                <w:sz w:val="24"/>
                <w:szCs w:val="24"/>
                <w:highlight w:val="yellow"/>
                <w:lang w:val="de-DE"/>
              </w:rPr>
            </w:pPr>
          </w:p>
        </w:tc>
        <w:tc>
          <w:tcPr>
            <w:tcW w:w="781" w:type="pct"/>
            <w:tcBorders>
              <w:top w:val="single" w:sz="4" w:space="0" w:color="auto"/>
              <w:left w:val="single" w:sz="4" w:space="0" w:color="auto"/>
              <w:bottom w:val="single" w:sz="4" w:space="0" w:color="auto"/>
              <w:right w:val="single" w:sz="4" w:space="0" w:color="auto"/>
            </w:tcBorders>
          </w:tcPr>
          <w:p w14:paraId="4AF881FD" w14:textId="77777777" w:rsidR="00F645EA" w:rsidRPr="00E8788E" w:rsidRDefault="00F645EA" w:rsidP="001F27B0">
            <w:pPr>
              <w:rPr>
                <w:rFonts w:ascii="Arial" w:hAnsi="Arial" w:cs="Arial"/>
                <w:sz w:val="24"/>
                <w:szCs w:val="24"/>
                <w:highlight w:val="yellow"/>
                <w:lang w:val="de-DE"/>
              </w:rPr>
            </w:pPr>
          </w:p>
        </w:tc>
      </w:tr>
      <w:tr w:rsidR="00F645EA" w:rsidRPr="00E8788E" w14:paraId="2EBF1C42" w14:textId="77777777" w:rsidTr="001578C9">
        <w:trPr>
          <w:cantSplit/>
          <w:trHeight w:val="256"/>
          <w:jc w:val="center"/>
        </w:trPr>
        <w:tc>
          <w:tcPr>
            <w:tcW w:w="323" w:type="pct"/>
            <w:tcBorders>
              <w:top w:val="single" w:sz="4" w:space="0" w:color="auto"/>
              <w:left w:val="single" w:sz="4" w:space="0" w:color="auto"/>
              <w:bottom w:val="single" w:sz="4" w:space="0" w:color="auto"/>
              <w:right w:val="single" w:sz="4" w:space="0" w:color="auto"/>
            </w:tcBorders>
            <w:vAlign w:val="bottom"/>
          </w:tcPr>
          <w:p w14:paraId="154EAAD7" w14:textId="55392765" w:rsidR="00F645EA" w:rsidRPr="00E8788E" w:rsidRDefault="00F645EA" w:rsidP="001F27B0">
            <w:pPr>
              <w:jc w:val="center"/>
              <w:rPr>
                <w:rFonts w:ascii="Arial" w:hAnsi="Arial" w:cs="Arial"/>
                <w:bCs/>
                <w:sz w:val="24"/>
                <w:szCs w:val="24"/>
                <w:lang w:val="pl-PL"/>
              </w:rPr>
            </w:pPr>
            <w:r>
              <w:rPr>
                <w:rFonts w:ascii="Arial" w:hAnsi="Arial" w:cs="Arial"/>
                <w:bCs/>
                <w:sz w:val="24"/>
                <w:szCs w:val="24"/>
                <w:lang w:val="pl-PL"/>
              </w:rPr>
              <w:t>2</w:t>
            </w:r>
          </w:p>
        </w:tc>
        <w:tc>
          <w:tcPr>
            <w:tcW w:w="2098" w:type="pct"/>
            <w:tcBorders>
              <w:top w:val="single" w:sz="4" w:space="0" w:color="auto"/>
              <w:left w:val="single" w:sz="4" w:space="0" w:color="auto"/>
              <w:bottom w:val="single" w:sz="4" w:space="0" w:color="auto"/>
              <w:right w:val="single" w:sz="4" w:space="0" w:color="auto"/>
            </w:tcBorders>
          </w:tcPr>
          <w:p w14:paraId="05FCB959" w14:textId="630B4410" w:rsidR="00F645EA" w:rsidRPr="00E8788E" w:rsidRDefault="00F645EA" w:rsidP="001F27B0">
            <w:pPr>
              <w:rPr>
                <w:rFonts w:ascii="Arial" w:hAnsi="Arial" w:cs="Arial"/>
                <w:bCs/>
                <w:sz w:val="24"/>
                <w:szCs w:val="24"/>
              </w:rPr>
            </w:pPr>
            <w:r>
              <w:rPr>
                <w:rFonts w:ascii="Arial" w:hAnsi="Arial" w:cs="Arial"/>
                <w:bCs/>
                <w:sz w:val="24"/>
                <w:szCs w:val="24"/>
              </w:rPr>
              <w:t>Monolitinio gelžbetonio darbai</w:t>
            </w:r>
          </w:p>
        </w:tc>
        <w:tc>
          <w:tcPr>
            <w:tcW w:w="547" w:type="pct"/>
            <w:tcBorders>
              <w:top w:val="single" w:sz="4" w:space="0" w:color="auto"/>
              <w:left w:val="single" w:sz="4" w:space="0" w:color="auto"/>
              <w:bottom w:val="single" w:sz="4" w:space="0" w:color="auto"/>
              <w:right w:val="single" w:sz="4" w:space="0" w:color="auto"/>
            </w:tcBorders>
          </w:tcPr>
          <w:p w14:paraId="4B5F4A7F" w14:textId="77777777" w:rsidR="00F645EA" w:rsidRPr="00E8788E" w:rsidRDefault="00F645EA" w:rsidP="001F27B0">
            <w:pPr>
              <w:jc w:val="center"/>
              <w:rPr>
                <w:rFonts w:ascii="Arial" w:hAnsi="Arial" w:cs="Arial"/>
                <w:sz w:val="24"/>
                <w:szCs w:val="24"/>
                <w:lang w:val="de-DE"/>
              </w:rPr>
            </w:pPr>
          </w:p>
        </w:tc>
        <w:tc>
          <w:tcPr>
            <w:tcW w:w="625" w:type="pct"/>
            <w:tcBorders>
              <w:top w:val="single" w:sz="4" w:space="0" w:color="auto"/>
              <w:left w:val="single" w:sz="4" w:space="0" w:color="auto"/>
              <w:bottom w:val="single" w:sz="4" w:space="0" w:color="auto"/>
              <w:right w:val="single" w:sz="4" w:space="0" w:color="auto"/>
            </w:tcBorders>
          </w:tcPr>
          <w:p w14:paraId="21B9C8B3" w14:textId="77777777" w:rsidR="00F645EA" w:rsidRPr="00E8788E" w:rsidRDefault="00F645EA" w:rsidP="001F27B0">
            <w:pPr>
              <w:rPr>
                <w:rFonts w:ascii="Arial" w:hAnsi="Arial" w:cs="Arial"/>
                <w:sz w:val="24"/>
                <w:szCs w:val="24"/>
                <w:highlight w:val="yellow"/>
                <w:lang w:val="de-DE"/>
              </w:rPr>
            </w:pPr>
          </w:p>
        </w:tc>
        <w:tc>
          <w:tcPr>
            <w:tcW w:w="626" w:type="pct"/>
            <w:tcBorders>
              <w:top w:val="single" w:sz="4" w:space="0" w:color="auto"/>
              <w:left w:val="single" w:sz="4" w:space="0" w:color="auto"/>
              <w:bottom w:val="single" w:sz="4" w:space="0" w:color="auto"/>
              <w:right w:val="single" w:sz="4" w:space="0" w:color="auto"/>
            </w:tcBorders>
          </w:tcPr>
          <w:p w14:paraId="6F553758" w14:textId="77777777" w:rsidR="00F645EA" w:rsidRPr="00E8788E" w:rsidRDefault="00F645EA" w:rsidP="001F27B0">
            <w:pPr>
              <w:rPr>
                <w:rFonts w:ascii="Arial" w:hAnsi="Arial" w:cs="Arial"/>
                <w:sz w:val="24"/>
                <w:szCs w:val="24"/>
                <w:highlight w:val="yellow"/>
                <w:lang w:val="de-DE"/>
              </w:rPr>
            </w:pPr>
          </w:p>
        </w:tc>
        <w:tc>
          <w:tcPr>
            <w:tcW w:w="781" w:type="pct"/>
            <w:tcBorders>
              <w:top w:val="single" w:sz="4" w:space="0" w:color="auto"/>
              <w:left w:val="single" w:sz="4" w:space="0" w:color="auto"/>
              <w:bottom w:val="single" w:sz="4" w:space="0" w:color="auto"/>
              <w:right w:val="single" w:sz="4" w:space="0" w:color="auto"/>
            </w:tcBorders>
          </w:tcPr>
          <w:p w14:paraId="33390D47" w14:textId="77777777" w:rsidR="00F645EA" w:rsidRPr="00E8788E" w:rsidRDefault="00F645EA" w:rsidP="001F27B0">
            <w:pPr>
              <w:rPr>
                <w:rFonts w:ascii="Arial" w:hAnsi="Arial" w:cs="Arial"/>
                <w:sz w:val="24"/>
                <w:szCs w:val="24"/>
                <w:highlight w:val="yellow"/>
                <w:lang w:val="de-DE"/>
              </w:rPr>
            </w:pPr>
          </w:p>
        </w:tc>
      </w:tr>
      <w:tr w:rsidR="00F645EA" w:rsidRPr="00E8788E" w14:paraId="232A9839" w14:textId="77777777" w:rsidTr="001578C9">
        <w:trPr>
          <w:cantSplit/>
          <w:trHeight w:val="256"/>
          <w:jc w:val="center"/>
        </w:trPr>
        <w:tc>
          <w:tcPr>
            <w:tcW w:w="323" w:type="pct"/>
            <w:tcBorders>
              <w:top w:val="single" w:sz="4" w:space="0" w:color="auto"/>
              <w:left w:val="single" w:sz="4" w:space="0" w:color="auto"/>
              <w:bottom w:val="single" w:sz="4" w:space="0" w:color="auto"/>
              <w:right w:val="single" w:sz="4" w:space="0" w:color="auto"/>
            </w:tcBorders>
            <w:vAlign w:val="bottom"/>
          </w:tcPr>
          <w:p w14:paraId="1CB08496" w14:textId="423EF8AC" w:rsidR="00F645EA" w:rsidRPr="00E8788E" w:rsidRDefault="00F645EA" w:rsidP="001F27B0">
            <w:pPr>
              <w:jc w:val="center"/>
              <w:rPr>
                <w:rFonts w:ascii="Arial" w:hAnsi="Arial" w:cs="Arial"/>
                <w:bCs/>
                <w:sz w:val="24"/>
                <w:szCs w:val="24"/>
                <w:lang w:val="pl-PL"/>
              </w:rPr>
            </w:pPr>
            <w:r>
              <w:rPr>
                <w:rFonts w:ascii="Arial" w:hAnsi="Arial" w:cs="Arial"/>
                <w:bCs/>
                <w:sz w:val="24"/>
                <w:szCs w:val="24"/>
                <w:lang w:val="pl-PL"/>
              </w:rPr>
              <w:t>3</w:t>
            </w:r>
          </w:p>
        </w:tc>
        <w:tc>
          <w:tcPr>
            <w:tcW w:w="2098" w:type="pct"/>
            <w:tcBorders>
              <w:top w:val="single" w:sz="4" w:space="0" w:color="auto"/>
              <w:left w:val="single" w:sz="4" w:space="0" w:color="auto"/>
              <w:bottom w:val="single" w:sz="4" w:space="0" w:color="auto"/>
              <w:right w:val="single" w:sz="4" w:space="0" w:color="auto"/>
            </w:tcBorders>
          </w:tcPr>
          <w:p w14:paraId="3ADB397F" w14:textId="552228E8" w:rsidR="00F645EA" w:rsidRPr="00E8788E" w:rsidRDefault="00F645EA" w:rsidP="001F27B0">
            <w:pPr>
              <w:rPr>
                <w:rFonts w:ascii="Arial" w:hAnsi="Arial" w:cs="Arial"/>
                <w:bCs/>
                <w:sz w:val="24"/>
                <w:szCs w:val="24"/>
              </w:rPr>
            </w:pPr>
            <w:r>
              <w:rPr>
                <w:rFonts w:ascii="Arial" w:hAnsi="Arial" w:cs="Arial"/>
                <w:bCs/>
                <w:sz w:val="24"/>
                <w:szCs w:val="24"/>
              </w:rPr>
              <w:t>Surenkamo gelžbetonio darbai</w:t>
            </w:r>
          </w:p>
        </w:tc>
        <w:tc>
          <w:tcPr>
            <w:tcW w:w="547" w:type="pct"/>
            <w:tcBorders>
              <w:top w:val="single" w:sz="4" w:space="0" w:color="auto"/>
              <w:left w:val="single" w:sz="4" w:space="0" w:color="auto"/>
              <w:bottom w:val="single" w:sz="4" w:space="0" w:color="auto"/>
              <w:right w:val="single" w:sz="4" w:space="0" w:color="auto"/>
            </w:tcBorders>
          </w:tcPr>
          <w:p w14:paraId="07399029" w14:textId="77777777" w:rsidR="00F645EA" w:rsidRPr="00E8788E" w:rsidRDefault="00F645EA" w:rsidP="001F27B0">
            <w:pPr>
              <w:jc w:val="center"/>
              <w:rPr>
                <w:rFonts w:ascii="Arial" w:hAnsi="Arial" w:cs="Arial"/>
                <w:sz w:val="24"/>
                <w:szCs w:val="24"/>
                <w:lang w:val="de-DE"/>
              </w:rPr>
            </w:pPr>
          </w:p>
        </w:tc>
        <w:tc>
          <w:tcPr>
            <w:tcW w:w="625" w:type="pct"/>
            <w:tcBorders>
              <w:top w:val="single" w:sz="4" w:space="0" w:color="auto"/>
              <w:left w:val="single" w:sz="4" w:space="0" w:color="auto"/>
              <w:bottom w:val="single" w:sz="4" w:space="0" w:color="auto"/>
              <w:right w:val="single" w:sz="4" w:space="0" w:color="auto"/>
            </w:tcBorders>
          </w:tcPr>
          <w:p w14:paraId="465C3243" w14:textId="77777777" w:rsidR="00F645EA" w:rsidRPr="00E8788E" w:rsidRDefault="00F645EA" w:rsidP="001F27B0">
            <w:pPr>
              <w:rPr>
                <w:rFonts w:ascii="Arial" w:hAnsi="Arial" w:cs="Arial"/>
                <w:sz w:val="24"/>
                <w:szCs w:val="24"/>
                <w:highlight w:val="yellow"/>
                <w:lang w:val="de-DE"/>
              </w:rPr>
            </w:pPr>
          </w:p>
        </w:tc>
        <w:tc>
          <w:tcPr>
            <w:tcW w:w="626" w:type="pct"/>
            <w:tcBorders>
              <w:top w:val="single" w:sz="4" w:space="0" w:color="auto"/>
              <w:left w:val="single" w:sz="4" w:space="0" w:color="auto"/>
              <w:bottom w:val="single" w:sz="4" w:space="0" w:color="auto"/>
              <w:right w:val="single" w:sz="4" w:space="0" w:color="auto"/>
            </w:tcBorders>
          </w:tcPr>
          <w:p w14:paraId="5A01051C" w14:textId="77777777" w:rsidR="00F645EA" w:rsidRPr="00E8788E" w:rsidRDefault="00F645EA" w:rsidP="001F27B0">
            <w:pPr>
              <w:rPr>
                <w:rFonts w:ascii="Arial" w:hAnsi="Arial" w:cs="Arial"/>
                <w:sz w:val="24"/>
                <w:szCs w:val="24"/>
                <w:highlight w:val="yellow"/>
                <w:lang w:val="de-DE"/>
              </w:rPr>
            </w:pPr>
          </w:p>
        </w:tc>
        <w:tc>
          <w:tcPr>
            <w:tcW w:w="781" w:type="pct"/>
            <w:tcBorders>
              <w:top w:val="single" w:sz="4" w:space="0" w:color="auto"/>
              <w:left w:val="single" w:sz="4" w:space="0" w:color="auto"/>
              <w:bottom w:val="single" w:sz="4" w:space="0" w:color="auto"/>
              <w:right w:val="single" w:sz="4" w:space="0" w:color="auto"/>
            </w:tcBorders>
          </w:tcPr>
          <w:p w14:paraId="742DFC07" w14:textId="77777777" w:rsidR="00F645EA" w:rsidRPr="00E8788E" w:rsidRDefault="00F645EA" w:rsidP="001F27B0">
            <w:pPr>
              <w:rPr>
                <w:rFonts w:ascii="Arial" w:hAnsi="Arial" w:cs="Arial"/>
                <w:sz w:val="24"/>
                <w:szCs w:val="24"/>
                <w:highlight w:val="yellow"/>
                <w:lang w:val="de-DE"/>
              </w:rPr>
            </w:pPr>
          </w:p>
        </w:tc>
      </w:tr>
      <w:tr w:rsidR="00F645EA" w:rsidRPr="00E8788E" w14:paraId="4AA3EB9D" w14:textId="77777777" w:rsidTr="001578C9">
        <w:trPr>
          <w:cantSplit/>
          <w:trHeight w:val="256"/>
          <w:jc w:val="center"/>
        </w:trPr>
        <w:tc>
          <w:tcPr>
            <w:tcW w:w="323" w:type="pct"/>
            <w:tcBorders>
              <w:top w:val="single" w:sz="4" w:space="0" w:color="auto"/>
              <w:left w:val="single" w:sz="4" w:space="0" w:color="auto"/>
              <w:bottom w:val="single" w:sz="4" w:space="0" w:color="auto"/>
              <w:right w:val="single" w:sz="4" w:space="0" w:color="auto"/>
            </w:tcBorders>
            <w:vAlign w:val="bottom"/>
          </w:tcPr>
          <w:p w14:paraId="341E89F7" w14:textId="4A82D72C" w:rsidR="00F645EA" w:rsidRPr="00E8788E" w:rsidRDefault="003F13B2" w:rsidP="001F27B0">
            <w:pPr>
              <w:jc w:val="center"/>
              <w:rPr>
                <w:rFonts w:ascii="Arial" w:hAnsi="Arial" w:cs="Arial"/>
                <w:bCs/>
                <w:sz w:val="24"/>
                <w:szCs w:val="24"/>
                <w:lang w:val="pl-PL"/>
              </w:rPr>
            </w:pPr>
            <w:r>
              <w:rPr>
                <w:rFonts w:ascii="Arial" w:hAnsi="Arial" w:cs="Arial"/>
                <w:bCs/>
                <w:sz w:val="24"/>
                <w:szCs w:val="24"/>
                <w:lang w:val="pl-PL"/>
              </w:rPr>
              <w:t xml:space="preserve">4 </w:t>
            </w:r>
          </w:p>
        </w:tc>
        <w:tc>
          <w:tcPr>
            <w:tcW w:w="2098" w:type="pct"/>
            <w:tcBorders>
              <w:top w:val="single" w:sz="4" w:space="0" w:color="auto"/>
              <w:left w:val="single" w:sz="4" w:space="0" w:color="auto"/>
              <w:bottom w:val="single" w:sz="4" w:space="0" w:color="auto"/>
              <w:right w:val="single" w:sz="4" w:space="0" w:color="auto"/>
            </w:tcBorders>
          </w:tcPr>
          <w:p w14:paraId="129F989B" w14:textId="530A7EC7" w:rsidR="00F645EA" w:rsidRPr="00E8788E" w:rsidRDefault="003F13B2" w:rsidP="001F27B0">
            <w:pPr>
              <w:rPr>
                <w:rFonts w:ascii="Arial" w:hAnsi="Arial" w:cs="Arial"/>
                <w:bCs/>
                <w:sz w:val="24"/>
                <w:szCs w:val="24"/>
              </w:rPr>
            </w:pPr>
            <w:r>
              <w:rPr>
                <w:rFonts w:ascii="Arial" w:hAnsi="Arial" w:cs="Arial"/>
                <w:bCs/>
                <w:sz w:val="24"/>
                <w:szCs w:val="24"/>
              </w:rPr>
              <w:t>Plieno darbai</w:t>
            </w:r>
          </w:p>
        </w:tc>
        <w:tc>
          <w:tcPr>
            <w:tcW w:w="547" w:type="pct"/>
            <w:tcBorders>
              <w:top w:val="single" w:sz="4" w:space="0" w:color="auto"/>
              <w:left w:val="single" w:sz="4" w:space="0" w:color="auto"/>
              <w:bottom w:val="single" w:sz="4" w:space="0" w:color="auto"/>
              <w:right w:val="single" w:sz="4" w:space="0" w:color="auto"/>
            </w:tcBorders>
          </w:tcPr>
          <w:p w14:paraId="0FAE3DEA" w14:textId="77777777" w:rsidR="00F645EA" w:rsidRPr="00E8788E" w:rsidRDefault="00F645EA" w:rsidP="001F27B0">
            <w:pPr>
              <w:jc w:val="center"/>
              <w:rPr>
                <w:rFonts w:ascii="Arial" w:hAnsi="Arial" w:cs="Arial"/>
                <w:sz w:val="24"/>
                <w:szCs w:val="24"/>
                <w:lang w:val="de-DE"/>
              </w:rPr>
            </w:pPr>
          </w:p>
        </w:tc>
        <w:tc>
          <w:tcPr>
            <w:tcW w:w="625" w:type="pct"/>
            <w:tcBorders>
              <w:top w:val="single" w:sz="4" w:space="0" w:color="auto"/>
              <w:left w:val="single" w:sz="4" w:space="0" w:color="auto"/>
              <w:bottom w:val="single" w:sz="4" w:space="0" w:color="auto"/>
              <w:right w:val="single" w:sz="4" w:space="0" w:color="auto"/>
            </w:tcBorders>
          </w:tcPr>
          <w:p w14:paraId="2A89F80D" w14:textId="77777777" w:rsidR="00F645EA" w:rsidRPr="00E8788E" w:rsidRDefault="00F645EA" w:rsidP="001F27B0">
            <w:pPr>
              <w:rPr>
                <w:rFonts w:ascii="Arial" w:hAnsi="Arial" w:cs="Arial"/>
                <w:sz w:val="24"/>
                <w:szCs w:val="24"/>
                <w:highlight w:val="yellow"/>
                <w:lang w:val="de-DE"/>
              </w:rPr>
            </w:pPr>
          </w:p>
        </w:tc>
        <w:tc>
          <w:tcPr>
            <w:tcW w:w="626" w:type="pct"/>
            <w:tcBorders>
              <w:top w:val="single" w:sz="4" w:space="0" w:color="auto"/>
              <w:left w:val="single" w:sz="4" w:space="0" w:color="auto"/>
              <w:bottom w:val="single" w:sz="4" w:space="0" w:color="auto"/>
              <w:right w:val="single" w:sz="4" w:space="0" w:color="auto"/>
            </w:tcBorders>
          </w:tcPr>
          <w:p w14:paraId="09FDCD7D" w14:textId="77777777" w:rsidR="00F645EA" w:rsidRPr="00E8788E" w:rsidRDefault="00F645EA" w:rsidP="001F27B0">
            <w:pPr>
              <w:rPr>
                <w:rFonts w:ascii="Arial" w:hAnsi="Arial" w:cs="Arial"/>
                <w:sz w:val="24"/>
                <w:szCs w:val="24"/>
                <w:highlight w:val="yellow"/>
                <w:lang w:val="de-DE"/>
              </w:rPr>
            </w:pPr>
          </w:p>
        </w:tc>
        <w:tc>
          <w:tcPr>
            <w:tcW w:w="781" w:type="pct"/>
            <w:tcBorders>
              <w:top w:val="single" w:sz="4" w:space="0" w:color="auto"/>
              <w:left w:val="single" w:sz="4" w:space="0" w:color="auto"/>
              <w:bottom w:val="single" w:sz="4" w:space="0" w:color="auto"/>
              <w:right w:val="single" w:sz="4" w:space="0" w:color="auto"/>
            </w:tcBorders>
          </w:tcPr>
          <w:p w14:paraId="68C0E1D1" w14:textId="77777777" w:rsidR="00F645EA" w:rsidRPr="00E8788E" w:rsidRDefault="00F645EA" w:rsidP="001F27B0">
            <w:pPr>
              <w:rPr>
                <w:rFonts w:ascii="Arial" w:hAnsi="Arial" w:cs="Arial"/>
                <w:sz w:val="24"/>
                <w:szCs w:val="24"/>
                <w:highlight w:val="yellow"/>
                <w:lang w:val="de-DE"/>
              </w:rPr>
            </w:pPr>
          </w:p>
        </w:tc>
      </w:tr>
      <w:tr w:rsidR="003F13B2" w:rsidRPr="00E8788E" w14:paraId="103FF8BB" w14:textId="77777777" w:rsidTr="001578C9">
        <w:trPr>
          <w:cantSplit/>
          <w:trHeight w:val="256"/>
          <w:jc w:val="center"/>
        </w:trPr>
        <w:tc>
          <w:tcPr>
            <w:tcW w:w="323" w:type="pct"/>
            <w:tcBorders>
              <w:top w:val="single" w:sz="4" w:space="0" w:color="auto"/>
              <w:left w:val="single" w:sz="4" w:space="0" w:color="auto"/>
              <w:bottom w:val="single" w:sz="4" w:space="0" w:color="auto"/>
              <w:right w:val="single" w:sz="4" w:space="0" w:color="auto"/>
            </w:tcBorders>
            <w:vAlign w:val="bottom"/>
          </w:tcPr>
          <w:p w14:paraId="07D319DF" w14:textId="716517DE" w:rsidR="003F13B2" w:rsidRDefault="003F13B2" w:rsidP="001F27B0">
            <w:pPr>
              <w:jc w:val="center"/>
              <w:rPr>
                <w:rFonts w:ascii="Arial" w:hAnsi="Arial" w:cs="Arial"/>
                <w:bCs/>
                <w:sz w:val="24"/>
                <w:szCs w:val="24"/>
                <w:lang w:val="pl-PL"/>
              </w:rPr>
            </w:pPr>
            <w:r>
              <w:rPr>
                <w:rFonts w:ascii="Arial" w:hAnsi="Arial" w:cs="Arial"/>
                <w:bCs/>
                <w:sz w:val="24"/>
                <w:szCs w:val="24"/>
                <w:lang w:val="pl-PL"/>
              </w:rPr>
              <w:t>5</w:t>
            </w:r>
          </w:p>
        </w:tc>
        <w:tc>
          <w:tcPr>
            <w:tcW w:w="2098" w:type="pct"/>
            <w:tcBorders>
              <w:top w:val="single" w:sz="4" w:space="0" w:color="auto"/>
              <w:left w:val="single" w:sz="4" w:space="0" w:color="auto"/>
              <w:bottom w:val="single" w:sz="4" w:space="0" w:color="auto"/>
              <w:right w:val="single" w:sz="4" w:space="0" w:color="auto"/>
            </w:tcBorders>
          </w:tcPr>
          <w:p w14:paraId="48942DCB" w14:textId="53A667A2" w:rsidR="003F13B2" w:rsidRDefault="003F13B2" w:rsidP="001F27B0">
            <w:pPr>
              <w:rPr>
                <w:rFonts w:ascii="Arial" w:hAnsi="Arial" w:cs="Arial"/>
                <w:bCs/>
                <w:sz w:val="24"/>
                <w:szCs w:val="24"/>
              </w:rPr>
            </w:pPr>
            <w:r>
              <w:rPr>
                <w:rFonts w:ascii="Arial" w:hAnsi="Arial" w:cs="Arial"/>
                <w:bCs/>
                <w:sz w:val="24"/>
                <w:szCs w:val="24"/>
              </w:rPr>
              <w:t>Triukšmą absorbuojantys elementai</w:t>
            </w:r>
          </w:p>
        </w:tc>
        <w:tc>
          <w:tcPr>
            <w:tcW w:w="547" w:type="pct"/>
            <w:tcBorders>
              <w:top w:val="single" w:sz="4" w:space="0" w:color="auto"/>
              <w:left w:val="single" w:sz="4" w:space="0" w:color="auto"/>
              <w:bottom w:val="single" w:sz="4" w:space="0" w:color="auto"/>
              <w:right w:val="single" w:sz="4" w:space="0" w:color="auto"/>
            </w:tcBorders>
          </w:tcPr>
          <w:p w14:paraId="77AD9DE8" w14:textId="77777777" w:rsidR="003F13B2" w:rsidRPr="00E8788E" w:rsidRDefault="003F13B2" w:rsidP="001F27B0">
            <w:pPr>
              <w:jc w:val="center"/>
              <w:rPr>
                <w:rFonts w:ascii="Arial" w:hAnsi="Arial" w:cs="Arial"/>
                <w:sz w:val="24"/>
                <w:szCs w:val="24"/>
                <w:lang w:val="de-DE"/>
              </w:rPr>
            </w:pPr>
          </w:p>
        </w:tc>
        <w:tc>
          <w:tcPr>
            <w:tcW w:w="625" w:type="pct"/>
            <w:tcBorders>
              <w:top w:val="single" w:sz="4" w:space="0" w:color="auto"/>
              <w:left w:val="single" w:sz="4" w:space="0" w:color="auto"/>
              <w:bottom w:val="single" w:sz="4" w:space="0" w:color="auto"/>
              <w:right w:val="single" w:sz="4" w:space="0" w:color="auto"/>
            </w:tcBorders>
          </w:tcPr>
          <w:p w14:paraId="5A8FD354" w14:textId="77777777" w:rsidR="003F13B2" w:rsidRPr="00E8788E" w:rsidRDefault="003F13B2" w:rsidP="001F27B0">
            <w:pPr>
              <w:rPr>
                <w:rFonts w:ascii="Arial" w:hAnsi="Arial" w:cs="Arial"/>
                <w:sz w:val="24"/>
                <w:szCs w:val="24"/>
                <w:highlight w:val="yellow"/>
                <w:lang w:val="de-DE"/>
              </w:rPr>
            </w:pPr>
          </w:p>
        </w:tc>
        <w:tc>
          <w:tcPr>
            <w:tcW w:w="626" w:type="pct"/>
            <w:tcBorders>
              <w:top w:val="single" w:sz="4" w:space="0" w:color="auto"/>
              <w:left w:val="single" w:sz="4" w:space="0" w:color="auto"/>
              <w:bottom w:val="single" w:sz="4" w:space="0" w:color="auto"/>
              <w:right w:val="single" w:sz="4" w:space="0" w:color="auto"/>
            </w:tcBorders>
          </w:tcPr>
          <w:p w14:paraId="5AAB15B4" w14:textId="77777777" w:rsidR="003F13B2" w:rsidRPr="00E8788E" w:rsidRDefault="003F13B2" w:rsidP="001F27B0">
            <w:pPr>
              <w:rPr>
                <w:rFonts w:ascii="Arial" w:hAnsi="Arial" w:cs="Arial"/>
                <w:sz w:val="24"/>
                <w:szCs w:val="24"/>
                <w:highlight w:val="yellow"/>
                <w:lang w:val="de-DE"/>
              </w:rPr>
            </w:pPr>
          </w:p>
        </w:tc>
        <w:tc>
          <w:tcPr>
            <w:tcW w:w="781" w:type="pct"/>
            <w:tcBorders>
              <w:top w:val="single" w:sz="4" w:space="0" w:color="auto"/>
              <w:left w:val="single" w:sz="4" w:space="0" w:color="auto"/>
              <w:bottom w:val="single" w:sz="4" w:space="0" w:color="auto"/>
              <w:right w:val="single" w:sz="4" w:space="0" w:color="auto"/>
            </w:tcBorders>
          </w:tcPr>
          <w:p w14:paraId="706C9293" w14:textId="77777777" w:rsidR="003F13B2" w:rsidRPr="00E8788E" w:rsidRDefault="003F13B2" w:rsidP="001F27B0">
            <w:pPr>
              <w:rPr>
                <w:rFonts w:ascii="Arial" w:hAnsi="Arial" w:cs="Arial"/>
                <w:sz w:val="24"/>
                <w:szCs w:val="24"/>
                <w:highlight w:val="yellow"/>
                <w:lang w:val="de-DE"/>
              </w:rPr>
            </w:pPr>
          </w:p>
        </w:tc>
      </w:tr>
      <w:tr w:rsidR="003F13B2" w:rsidRPr="00E8788E" w14:paraId="722308F7" w14:textId="77777777" w:rsidTr="001578C9">
        <w:trPr>
          <w:cantSplit/>
          <w:trHeight w:val="256"/>
          <w:jc w:val="center"/>
        </w:trPr>
        <w:tc>
          <w:tcPr>
            <w:tcW w:w="323" w:type="pct"/>
            <w:tcBorders>
              <w:top w:val="single" w:sz="4" w:space="0" w:color="auto"/>
              <w:left w:val="single" w:sz="4" w:space="0" w:color="auto"/>
              <w:bottom w:val="single" w:sz="4" w:space="0" w:color="auto"/>
              <w:right w:val="single" w:sz="4" w:space="0" w:color="auto"/>
            </w:tcBorders>
            <w:vAlign w:val="bottom"/>
          </w:tcPr>
          <w:p w14:paraId="0135E3FF" w14:textId="31E295D8" w:rsidR="003F13B2" w:rsidRDefault="003F13B2" w:rsidP="001F27B0">
            <w:pPr>
              <w:jc w:val="center"/>
              <w:rPr>
                <w:rFonts w:ascii="Arial" w:hAnsi="Arial" w:cs="Arial"/>
                <w:bCs/>
                <w:sz w:val="24"/>
                <w:szCs w:val="24"/>
                <w:lang w:val="pl-PL"/>
              </w:rPr>
            </w:pPr>
            <w:r>
              <w:rPr>
                <w:rFonts w:ascii="Arial" w:hAnsi="Arial" w:cs="Arial"/>
                <w:bCs/>
                <w:sz w:val="24"/>
                <w:szCs w:val="24"/>
                <w:lang w:val="pl-PL"/>
              </w:rPr>
              <w:t>6</w:t>
            </w:r>
          </w:p>
        </w:tc>
        <w:tc>
          <w:tcPr>
            <w:tcW w:w="2098" w:type="pct"/>
            <w:tcBorders>
              <w:top w:val="single" w:sz="4" w:space="0" w:color="auto"/>
              <w:left w:val="single" w:sz="4" w:space="0" w:color="auto"/>
              <w:bottom w:val="single" w:sz="4" w:space="0" w:color="auto"/>
              <w:right w:val="single" w:sz="4" w:space="0" w:color="auto"/>
            </w:tcBorders>
          </w:tcPr>
          <w:p w14:paraId="0B785ABF" w14:textId="2AE4B7CE" w:rsidR="003F13B2" w:rsidRDefault="003F13B2" w:rsidP="001F27B0">
            <w:pPr>
              <w:rPr>
                <w:rFonts w:ascii="Arial" w:hAnsi="Arial" w:cs="Arial"/>
                <w:bCs/>
                <w:sz w:val="24"/>
                <w:szCs w:val="24"/>
              </w:rPr>
            </w:pPr>
            <w:r>
              <w:rPr>
                <w:rFonts w:ascii="Arial" w:hAnsi="Arial" w:cs="Arial"/>
                <w:bCs/>
                <w:sz w:val="24"/>
                <w:szCs w:val="24"/>
              </w:rPr>
              <w:t>Kita</w:t>
            </w:r>
          </w:p>
        </w:tc>
        <w:tc>
          <w:tcPr>
            <w:tcW w:w="547" w:type="pct"/>
            <w:tcBorders>
              <w:top w:val="single" w:sz="4" w:space="0" w:color="auto"/>
              <w:left w:val="single" w:sz="4" w:space="0" w:color="auto"/>
              <w:bottom w:val="single" w:sz="4" w:space="0" w:color="auto"/>
              <w:right w:val="single" w:sz="4" w:space="0" w:color="auto"/>
            </w:tcBorders>
          </w:tcPr>
          <w:p w14:paraId="233E1234" w14:textId="77777777" w:rsidR="003F13B2" w:rsidRPr="00E8788E" w:rsidRDefault="003F13B2" w:rsidP="001F27B0">
            <w:pPr>
              <w:jc w:val="center"/>
              <w:rPr>
                <w:rFonts w:ascii="Arial" w:hAnsi="Arial" w:cs="Arial"/>
                <w:sz w:val="24"/>
                <w:szCs w:val="24"/>
                <w:lang w:val="de-DE"/>
              </w:rPr>
            </w:pPr>
          </w:p>
        </w:tc>
        <w:tc>
          <w:tcPr>
            <w:tcW w:w="625" w:type="pct"/>
            <w:tcBorders>
              <w:top w:val="single" w:sz="4" w:space="0" w:color="auto"/>
              <w:left w:val="single" w:sz="4" w:space="0" w:color="auto"/>
              <w:bottom w:val="single" w:sz="4" w:space="0" w:color="auto"/>
              <w:right w:val="single" w:sz="4" w:space="0" w:color="auto"/>
            </w:tcBorders>
          </w:tcPr>
          <w:p w14:paraId="1F4D1871" w14:textId="77777777" w:rsidR="003F13B2" w:rsidRPr="00E8788E" w:rsidRDefault="003F13B2" w:rsidP="001F27B0">
            <w:pPr>
              <w:rPr>
                <w:rFonts w:ascii="Arial" w:hAnsi="Arial" w:cs="Arial"/>
                <w:sz w:val="24"/>
                <w:szCs w:val="24"/>
                <w:highlight w:val="yellow"/>
                <w:lang w:val="de-DE"/>
              </w:rPr>
            </w:pPr>
          </w:p>
        </w:tc>
        <w:tc>
          <w:tcPr>
            <w:tcW w:w="626" w:type="pct"/>
            <w:tcBorders>
              <w:top w:val="single" w:sz="4" w:space="0" w:color="auto"/>
              <w:left w:val="single" w:sz="4" w:space="0" w:color="auto"/>
              <w:bottom w:val="single" w:sz="4" w:space="0" w:color="auto"/>
              <w:right w:val="single" w:sz="4" w:space="0" w:color="auto"/>
            </w:tcBorders>
          </w:tcPr>
          <w:p w14:paraId="6BAF6414" w14:textId="77777777" w:rsidR="003F13B2" w:rsidRPr="00E8788E" w:rsidRDefault="003F13B2" w:rsidP="001F27B0">
            <w:pPr>
              <w:rPr>
                <w:rFonts w:ascii="Arial" w:hAnsi="Arial" w:cs="Arial"/>
                <w:sz w:val="24"/>
                <w:szCs w:val="24"/>
                <w:highlight w:val="yellow"/>
                <w:lang w:val="de-DE"/>
              </w:rPr>
            </w:pPr>
          </w:p>
        </w:tc>
        <w:tc>
          <w:tcPr>
            <w:tcW w:w="781" w:type="pct"/>
            <w:tcBorders>
              <w:top w:val="single" w:sz="4" w:space="0" w:color="auto"/>
              <w:left w:val="single" w:sz="4" w:space="0" w:color="auto"/>
              <w:bottom w:val="single" w:sz="4" w:space="0" w:color="auto"/>
              <w:right w:val="single" w:sz="4" w:space="0" w:color="auto"/>
            </w:tcBorders>
          </w:tcPr>
          <w:p w14:paraId="429F3E3A" w14:textId="77777777" w:rsidR="003F13B2" w:rsidRPr="00E8788E" w:rsidRDefault="003F13B2" w:rsidP="001F27B0">
            <w:pPr>
              <w:rPr>
                <w:rFonts w:ascii="Arial" w:hAnsi="Arial" w:cs="Arial"/>
                <w:sz w:val="24"/>
                <w:szCs w:val="24"/>
                <w:highlight w:val="yellow"/>
                <w:lang w:val="de-DE"/>
              </w:rPr>
            </w:pPr>
          </w:p>
        </w:tc>
      </w:tr>
      <w:tr w:rsidR="00C64FD8" w:rsidRPr="00E8788E" w14:paraId="4AD6A296" w14:textId="77777777" w:rsidTr="00A7329F">
        <w:trPr>
          <w:cantSplit/>
          <w:trHeight w:val="256"/>
          <w:jc w:val="center"/>
        </w:trPr>
        <w:tc>
          <w:tcPr>
            <w:tcW w:w="5000" w:type="pct"/>
            <w:gridSpan w:val="6"/>
            <w:tcBorders>
              <w:top w:val="single" w:sz="4" w:space="0" w:color="auto"/>
              <w:left w:val="single" w:sz="4" w:space="0" w:color="auto"/>
              <w:bottom w:val="single" w:sz="4" w:space="0" w:color="auto"/>
              <w:right w:val="single" w:sz="4" w:space="0" w:color="auto"/>
            </w:tcBorders>
            <w:vAlign w:val="bottom"/>
          </w:tcPr>
          <w:p w14:paraId="17379833" w14:textId="63E317F6" w:rsidR="00C64FD8" w:rsidRPr="00E8788E" w:rsidRDefault="00C64FD8" w:rsidP="00A7329F">
            <w:pPr>
              <w:rPr>
                <w:rFonts w:ascii="Arial" w:hAnsi="Arial" w:cs="Arial"/>
                <w:b/>
                <w:bCs/>
                <w:sz w:val="24"/>
                <w:szCs w:val="24"/>
                <w:lang w:val="de-DE"/>
              </w:rPr>
            </w:pPr>
            <w:proofErr w:type="spellStart"/>
            <w:r>
              <w:rPr>
                <w:rFonts w:ascii="Arial" w:hAnsi="Arial" w:cs="Arial"/>
                <w:b/>
                <w:bCs/>
                <w:sz w:val="24"/>
                <w:szCs w:val="24"/>
                <w:lang w:val="de-DE"/>
              </w:rPr>
              <w:t>I</w:t>
            </w:r>
            <w:r w:rsidR="00A80C23">
              <w:rPr>
                <w:rFonts w:ascii="Arial" w:hAnsi="Arial" w:cs="Arial"/>
                <w:b/>
                <w:bCs/>
                <w:sz w:val="24"/>
                <w:szCs w:val="24"/>
                <w:lang w:val="de-DE"/>
              </w:rPr>
              <w:t>špildomoji</w:t>
            </w:r>
            <w:proofErr w:type="spellEnd"/>
            <w:r w:rsidR="00A80C23">
              <w:rPr>
                <w:rFonts w:ascii="Arial" w:hAnsi="Arial" w:cs="Arial"/>
                <w:b/>
                <w:bCs/>
                <w:sz w:val="24"/>
                <w:szCs w:val="24"/>
                <w:lang w:val="de-DE"/>
              </w:rPr>
              <w:t xml:space="preserve"> </w:t>
            </w:r>
            <w:proofErr w:type="spellStart"/>
            <w:r w:rsidR="00A80C23">
              <w:rPr>
                <w:rFonts w:ascii="Arial" w:hAnsi="Arial" w:cs="Arial"/>
                <w:b/>
                <w:bCs/>
                <w:sz w:val="24"/>
                <w:szCs w:val="24"/>
                <w:lang w:val="de-DE"/>
              </w:rPr>
              <w:t>dokumentacija</w:t>
            </w:r>
            <w:proofErr w:type="spellEnd"/>
            <w:r w:rsidRPr="00DF032A">
              <w:rPr>
                <w:rFonts w:ascii="Arial" w:hAnsi="Arial" w:cs="Arial"/>
                <w:b/>
                <w:bCs/>
                <w:iCs/>
                <w:color w:val="FFFFFF" w:themeColor="background1"/>
                <w:sz w:val="24"/>
                <w:szCs w:val="24"/>
                <w:lang w:eastAsia="lt-LT"/>
              </w:rPr>
              <w:t>TINIO KONSTRUKCIJOS</w:t>
            </w:r>
          </w:p>
        </w:tc>
      </w:tr>
      <w:tr w:rsidR="001F27B0" w:rsidRPr="00E8788E" w14:paraId="45750059" w14:textId="77777777" w:rsidTr="001578C9">
        <w:trPr>
          <w:cantSplit/>
          <w:trHeight w:val="256"/>
          <w:jc w:val="center"/>
        </w:trPr>
        <w:tc>
          <w:tcPr>
            <w:tcW w:w="323" w:type="pct"/>
            <w:tcBorders>
              <w:top w:val="single" w:sz="4" w:space="0" w:color="auto"/>
              <w:left w:val="single" w:sz="4" w:space="0" w:color="auto"/>
              <w:bottom w:val="single" w:sz="4" w:space="0" w:color="auto"/>
              <w:right w:val="single" w:sz="4" w:space="0" w:color="auto"/>
            </w:tcBorders>
            <w:vAlign w:val="bottom"/>
          </w:tcPr>
          <w:p w14:paraId="35CC0F3A" w14:textId="24948EE1" w:rsidR="001F27B0" w:rsidRPr="00E8788E" w:rsidRDefault="001F27B0" w:rsidP="001F27B0">
            <w:pPr>
              <w:jc w:val="center"/>
              <w:rPr>
                <w:rFonts w:ascii="Arial" w:hAnsi="Arial" w:cs="Arial"/>
                <w:bCs/>
                <w:sz w:val="24"/>
                <w:szCs w:val="24"/>
                <w:lang w:val="pl-PL"/>
              </w:rPr>
            </w:pPr>
            <w:r w:rsidRPr="00E8788E">
              <w:rPr>
                <w:rFonts w:ascii="Arial" w:hAnsi="Arial" w:cs="Arial"/>
                <w:bCs/>
                <w:sz w:val="24"/>
                <w:szCs w:val="24"/>
                <w:lang w:val="pl-PL"/>
              </w:rPr>
              <w:t>1</w:t>
            </w:r>
          </w:p>
        </w:tc>
        <w:tc>
          <w:tcPr>
            <w:tcW w:w="2098" w:type="pct"/>
            <w:tcBorders>
              <w:top w:val="single" w:sz="4" w:space="0" w:color="auto"/>
              <w:left w:val="single" w:sz="4" w:space="0" w:color="auto"/>
              <w:bottom w:val="single" w:sz="4" w:space="0" w:color="auto"/>
              <w:right w:val="single" w:sz="4" w:space="0" w:color="auto"/>
            </w:tcBorders>
          </w:tcPr>
          <w:p w14:paraId="7071033A" w14:textId="77777777" w:rsidR="001F27B0" w:rsidRPr="00E8788E" w:rsidRDefault="001F27B0" w:rsidP="001F27B0">
            <w:pPr>
              <w:rPr>
                <w:rFonts w:ascii="Arial" w:hAnsi="Arial" w:cs="Arial"/>
                <w:bCs/>
                <w:sz w:val="24"/>
                <w:szCs w:val="24"/>
              </w:rPr>
            </w:pPr>
            <w:r w:rsidRPr="00E8788E">
              <w:rPr>
                <w:rFonts w:ascii="Arial" w:hAnsi="Arial" w:cs="Arial"/>
                <w:bCs/>
                <w:sz w:val="24"/>
                <w:szCs w:val="24"/>
              </w:rPr>
              <w:t>Išpildomosios dokumentacijos parengimas</w:t>
            </w:r>
          </w:p>
        </w:tc>
        <w:tc>
          <w:tcPr>
            <w:tcW w:w="547" w:type="pct"/>
            <w:tcBorders>
              <w:top w:val="single" w:sz="4" w:space="0" w:color="auto"/>
              <w:left w:val="single" w:sz="4" w:space="0" w:color="auto"/>
              <w:bottom w:val="single" w:sz="4" w:space="0" w:color="auto"/>
              <w:right w:val="single" w:sz="4" w:space="0" w:color="auto"/>
            </w:tcBorders>
          </w:tcPr>
          <w:p w14:paraId="3A95BC23" w14:textId="77777777" w:rsidR="001F27B0" w:rsidRPr="00E8788E" w:rsidRDefault="001F27B0" w:rsidP="001F27B0">
            <w:pPr>
              <w:jc w:val="center"/>
              <w:rPr>
                <w:rFonts w:ascii="Arial" w:hAnsi="Arial" w:cs="Arial"/>
                <w:sz w:val="24"/>
                <w:szCs w:val="24"/>
                <w:lang w:val="de-DE"/>
              </w:rPr>
            </w:pPr>
          </w:p>
        </w:tc>
        <w:tc>
          <w:tcPr>
            <w:tcW w:w="625" w:type="pct"/>
            <w:tcBorders>
              <w:top w:val="single" w:sz="4" w:space="0" w:color="auto"/>
              <w:left w:val="single" w:sz="4" w:space="0" w:color="auto"/>
              <w:bottom w:val="single" w:sz="4" w:space="0" w:color="auto"/>
              <w:right w:val="single" w:sz="4" w:space="0" w:color="auto"/>
            </w:tcBorders>
          </w:tcPr>
          <w:p w14:paraId="1D5F4C21" w14:textId="77777777" w:rsidR="001F27B0" w:rsidRPr="00E8788E" w:rsidRDefault="001F27B0" w:rsidP="001F27B0">
            <w:pPr>
              <w:rPr>
                <w:rFonts w:ascii="Arial" w:hAnsi="Arial" w:cs="Arial"/>
                <w:sz w:val="24"/>
                <w:szCs w:val="24"/>
                <w:highlight w:val="yellow"/>
                <w:lang w:val="de-DE"/>
              </w:rPr>
            </w:pPr>
          </w:p>
        </w:tc>
        <w:tc>
          <w:tcPr>
            <w:tcW w:w="626" w:type="pct"/>
            <w:tcBorders>
              <w:top w:val="single" w:sz="4" w:space="0" w:color="auto"/>
              <w:left w:val="single" w:sz="4" w:space="0" w:color="auto"/>
              <w:bottom w:val="single" w:sz="4" w:space="0" w:color="auto"/>
              <w:right w:val="single" w:sz="4" w:space="0" w:color="auto"/>
            </w:tcBorders>
          </w:tcPr>
          <w:p w14:paraId="6BF8576A" w14:textId="77777777" w:rsidR="001F27B0" w:rsidRPr="00E8788E" w:rsidRDefault="001F27B0" w:rsidP="001F27B0">
            <w:pPr>
              <w:rPr>
                <w:rFonts w:ascii="Arial" w:hAnsi="Arial" w:cs="Arial"/>
                <w:sz w:val="24"/>
                <w:szCs w:val="24"/>
                <w:highlight w:val="yellow"/>
                <w:lang w:val="de-DE"/>
              </w:rPr>
            </w:pPr>
          </w:p>
        </w:tc>
        <w:tc>
          <w:tcPr>
            <w:tcW w:w="781" w:type="pct"/>
            <w:tcBorders>
              <w:top w:val="single" w:sz="4" w:space="0" w:color="auto"/>
              <w:left w:val="single" w:sz="4" w:space="0" w:color="auto"/>
              <w:bottom w:val="single" w:sz="4" w:space="0" w:color="auto"/>
              <w:right w:val="single" w:sz="4" w:space="0" w:color="auto"/>
            </w:tcBorders>
          </w:tcPr>
          <w:p w14:paraId="313E7E03" w14:textId="77777777" w:rsidR="001F27B0" w:rsidRPr="00E8788E" w:rsidRDefault="001F27B0" w:rsidP="001F27B0">
            <w:pPr>
              <w:rPr>
                <w:rFonts w:ascii="Arial" w:hAnsi="Arial" w:cs="Arial"/>
                <w:sz w:val="24"/>
                <w:szCs w:val="24"/>
                <w:highlight w:val="yellow"/>
                <w:lang w:val="de-DE"/>
              </w:rPr>
            </w:pPr>
          </w:p>
        </w:tc>
      </w:tr>
      <w:tr w:rsidR="001F27B0" w:rsidRPr="00E8788E" w14:paraId="0B32A801" w14:textId="77777777" w:rsidTr="001578C9">
        <w:trPr>
          <w:cantSplit/>
          <w:trHeight w:val="219"/>
          <w:jc w:val="center"/>
        </w:trPr>
        <w:tc>
          <w:tcPr>
            <w:tcW w:w="323" w:type="pct"/>
            <w:tcBorders>
              <w:top w:val="single" w:sz="4" w:space="0" w:color="auto"/>
              <w:left w:val="single" w:sz="4" w:space="0" w:color="auto"/>
              <w:bottom w:val="single" w:sz="4" w:space="0" w:color="auto"/>
              <w:right w:val="single" w:sz="4" w:space="0" w:color="auto"/>
            </w:tcBorders>
            <w:vAlign w:val="bottom"/>
          </w:tcPr>
          <w:p w14:paraId="349B2635" w14:textId="756EC1A6" w:rsidR="001F27B0" w:rsidRPr="00E8788E" w:rsidRDefault="00070019" w:rsidP="001F27B0">
            <w:pPr>
              <w:jc w:val="center"/>
              <w:rPr>
                <w:rFonts w:ascii="Arial" w:hAnsi="Arial" w:cs="Arial"/>
                <w:bCs/>
                <w:sz w:val="24"/>
                <w:szCs w:val="24"/>
                <w:lang w:val="pl-PL"/>
              </w:rPr>
            </w:pPr>
            <w:r>
              <w:rPr>
                <w:rFonts w:ascii="Arial" w:hAnsi="Arial" w:cs="Arial"/>
                <w:bCs/>
                <w:sz w:val="24"/>
                <w:szCs w:val="24"/>
                <w:lang w:val="pl-PL"/>
              </w:rPr>
              <w:t>2</w:t>
            </w:r>
          </w:p>
        </w:tc>
        <w:tc>
          <w:tcPr>
            <w:tcW w:w="2098" w:type="pct"/>
            <w:tcBorders>
              <w:top w:val="single" w:sz="4" w:space="0" w:color="auto"/>
              <w:left w:val="single" w:sz="4" w:space="0" w:color="auto"/>
              <w:bottom w:val="single" w:sz="4" w:space="0" w:color="auto"/>
              <w:right w:val="single" w:sz="4" w:space="0" w:color="auto"/>
            </w:tcBorders>
          </w:tcPr>
          <w:p w14:paraId="3F158ADB" w14:textId="77777777" w:rsidR="001F27B0" w:rsidRPr="00E8788E" w:rsidRDefault="001F27B0" w:rsidP="001F27B0">
            <w:pPr>
              <w:rPr>
                <w:rFonts w:ascii="Arial" w:hAnsi="Arial" w:cs="Arial"/>
                <w:bCs/>
                <w:sz w:val="24"/>
                <w:szCs w:val="24"/>
              </w:rPr>
            </w:pPr>
            <w:r w:rsidRPr="00E8788E">
              <w:rPr>
                <w:rFonts w:ascii="Arial" w:hAnsi="Arial" w:cs="Arial"/>
                <w:bCs/>
                <w:sz w:val="24"/>
                <w:szCs w:val="24"/>
              </w:rPr>
              <w:t xml:space="preserve">Statinio kadastrinės matavimų bylos parengimas </w:t>
            </w:r>
          </w:p>
        </w:tc>
        <w:tc>
          <w:tcPr>
            <w:tcW w:w="547" w:type="pct"/>
            <w:tcBorders>
              <w:top w:val="single" w:sz="4" w:space="0" w:color="auto"/>
              <w:left w:val="single" w:sz="4" w:space="0" w:color="auto"/>
              <w:bottom w:val="single" w:sz="4" w:space="0" w:color="auto"/>
              <w:right w:val="single" w:sz="4" w:space="0" w:color="auto"/>
            </w:tcBorders>
          </w:tcPr>
          <w:p w14:paraId="387CD7F7" w14:textId="77777777" w:rsidR="001F27B0" w:rsidRPr="00872E04" w:rsidRDefault="001F27B0" w:rsidP="001F27B0">
            <w:pPr>
              <w:jc w:val="center"/>
              <w:rPr>
                <w:rFonts w:ascii="Arial" w:hAnsi="Arial" w:cs="Arial"/>
                <w:sz w:val="24"/>
                <w:szCs w:val="24"/>
                <w:lang w:val="es-MX"/>
              </w:rPr>
            </w:pPr>
          </w:p>
        </w:tc>
        <w:tc>
          <w:tcPr>
            <w:tcW w:w="625" w:type="pct"/>
            <w:tcBorders>
              <w:top w:val="single" w:sz="4" w:space="0" w:color="auto"/>
              <w:left w:val="single" w:sz="4" w:space="0" w:color="auto"/>
              <w:bottom w:val="single" w:sz="4" w:space="0" w:color="auto"/>
              <w:right w:val="single" w:sz="4" w:space="0" w:color="auto"/>
            </w:tcBorders>
          </w:tcPr>
          <w:p w14:paraId="2875E17E" w14:textId="77777777" w:rsidR="001F27B0" w:rsidRPr="00872E04" w:rsidRDefault="001F27B0" w:rsidP="001F27B0">
            <w:pPr>
              <w:rPr>
                <w:rFonts w:ascii="Arial" w:hAnsi="Arial" w:cs="Arial"/>
                <w:sz w:val="24"/>
                <w:szCs w:val="24"/>
                <w:highlight w:val="yellow"/>
                <w:lang w:val="es-MX"/>
              </w:rPr>
            </w:pPr>
          </w:p>
        </w:tc>
        <w:tc>
          <w:tcPr>
            <w:tcW w:w="626" w:type="pct"/>
            <w:tcBorders>
              <w:top w:val="single" w:sz="4" w:space="0" w:color="auto"/>
              <w:left w:val="single" w:sz="4" w:space="0" w:color="auto"/>
              <w:bottom w:val="single" w:sz="4" w:space="0" w:color="auto"/>
              <w:right w:val="single" w:sz="4" w:space="0" w:color="auto"/>
            </w:tcBorders>
          </w:tcPr>
          <w:p w14:paraId="4D58728B" w14:textId="77777777" w:rsidR="001F27B0" w:rsidRPr="00872E04" w:rsidRDefault="001F27B0" w:rsidP="001F27B0">
            <w:pPr>
              <w:rPr>
                <w:rFonts w:ascii="Arial" w:hAnsi="Arial" w:cs="Arial"/>
                <w:sz w:val="24"/>
                <w:szCs w:val="24"/>
                <w:highlight w:val="yellow"/>
                <w:lang w:val="es-MX"/>
              </w:rPr>
            </w:pPr>
          </w:p>
        </w:tc>
        <w:tc>
          <w:tcPr>
            <w:tcW w:w="781" w:type="pct"/>
            <w:tcBorders>
              <w:top w:val="single" w:sz="4" w:space="0" w:color="auto"/>
              <w:left w:val="single" w:sz="4" w:space="0" w:color="auto"/>
              <w:bottom w:val="single" w:sz="4" w:space="0" w:color="auto"/>
              <w:right w:val="single" w:sz="4" w:space="0" w:color="auto"/>
            </w:tcBorders>
          </w:tcPr>
          <w:p w14:paraId="552F1B2E" w14:textId="77777777" w:rsidR="001F27B0" w:rsidRPr="00872E04" w:rsidRDefault="001F27B0" w:rsidP="001F27B0">
            <w:pPr>
              <w:rPr>
                <w:rFonts w:ascii="Arial" w:hAnsi="Arial" w:cs="Arial"/>
                <w:sz w:val="24"/>
                <w:szCs w:val="24"/>
                <w:highlight w:val="yellow"/>
                <w:lang w:val="es-MX"/>
              </w:rPr>
            </w:pPr>
          </w:p>
        </w:tc>
      </w:tr>
      <w:tr w:rsidR="001F27B0" w:rsidRPr="00E8788E" w14:paraId="4880DDFB" w14:textId="77777777" w:rsidTr="001578C9">
        <w:trPr>
          <w:cantSplit/>
          <w:trHeight w:val="256"/>
          <w:jc w:val="center"/>
        </w:trPr>
        <w:tc>
          <w:tcPr>
            <w:tcW w:w="323" w:type="pct"/>
            <w:tcBorders>
              <w:top w:val="single" w:sz="4" w:space="0" w:color="auto"/>
              <w:left w:val="single" w:sz="4" w:space="0" w:color="auto"/>
              <w:bottom w:val="single" w:sz="4" w:space="0" w:color="auto"/>
              <w:right w:val="single" w:sz="4" w:space="0" w:color="auto"/>
            </w:tcBorders>
          </w:tcPr>
          <w:p w14:paraId="6FA90AC6" w14:textId="77777777" w:rsidR="001F27B0" w:rsidRPr="00E8788E" w:rsidRDefault="001F27B0" w:rsidP="001F27B0">
            <w:pPr>
              <w:rPr>
                <w:rFonts w:ascii="Arial" w:hAnsi="Arial" w:cs="Arial"/>
                <w:sz w:val="24"/>
                <w:szCs w:val="24"/>
                <w:highlight w:val="yellow"/>
              </w:rPr>
            </w:pPr>
          </w:p>
        </w:tc>
        <w:tc>
          <w:tcPr>
            <w:tcW w:w="2098" w:type="pct"/>
            <w:tcBorders>
              <w:top w:val="single" w:sz="4" w:space="0" w:color="auto"/>
              <w:left w:val="single" w:sz="4" w:space="0" w:color="auto"/>
              <w:bottom w:val="single" w:sz="4" w:space="0" w:color="auto"/>
              <w:right w:val="single" w:sz="4" w:space="0" w:color="auto"/>
            </w:tcBorders>
            <w:vAlign w:val="bottom"/>
          </w:tcPr>
          <w:p w14:paraId="430F2E4A" w14:textId="77777777" w:rsidR="001F27B0" w:rsidRPr="00E8788E" w:rsidRDefault="001F27B0" w:rsidP="001F27B0">
            <w:pPr>
              <w:jc w:val="right"/>
              <w:rPr>
                <w:rFonts w:ascii="Arial" w:hAnsi="Arial" w:cs="Arial"/>
                <w:b/>
                <w:sz w:val="24"/>
                <w:szCs w:val="24"/>
              </w:rPr>
            </w:pPr>
            <w:r w:rsidRPr="00E8788E">
              <w:rPr>
                <w:rFonts w:ascii="Arial" w:hAnsi="Arial" w:cs="Arial"/>
                <w:b/>
                <w:sz w:val="24"/>
                <w:szCs w:val="24"/>
              </w:rPr>
              <w:t xml:space="preserve">BENDRA KAINA, Eur </w:t>
            </w:r>
            <w:r w:rsidRPr="00E8788E">
              <w:rPr>
                <w:rFonts w:ascii="Arial" w:hAnsi="Arial" w:cs="Arial"/>
                <w:bCs/>
                <w:sz w:val="24"/>
                <w:szCs w:val="24"/>
              </w:rPr>
              <w:t>be PVM:</w:t>
            </w:r>
          </w:p>
        </w:tc>
        <w:tc>
          <w:tcPr>
            <w:tcW w:w="547" w:type="pct"/>
            <w:tcBorders>
              <w:top w:val="single" w:sz="4" w:space="0" w:color="auto"/>
              <w:left w:val="single" w:sz="4" w:space="0" w:color="auto"/>
              <w:bottom w:val="single" w:sz="4" w:space="0" w:color="auto"/>
              <w:right w:val="single" w:sz="4" w:space="0" w:color="auto"/>
            </w:tcBorders>
          </w:tcPr>
          <w:p w14:paraId="386F9723" w14:textId="77777777" w:rsidR="001F27B0" w:rsidRPr="00E8788E" w:rsidRDefault="001F27B0" w:rsidP="001F27B0">
            <w:pPr>
              <w:rPr>
                <w:rFonts w:ascii="Arial" w:hAnsi="Arial" w:cs="Arial"/>
                <w:sz w:val="24"/>
                <w:szCs w:val="24"/>
                <w:lang w:val="pl-PL"/>
              </w:rPr>
            </w:pPr>
          </w:p>
        </w:tc>
        <w:tc>
          <w:tcPr>
            <w:tcW w:w="625" w:type="pct"/>
            <w:tcBorders>
              <w:top w:val="single" w:sz="4" w:space="0" w:color="auto"/>
              <w:left w:val="single" w:sz="4" w:space="0" w:color="auto"/>
              <w:bottom w:val="single" w:sz="4" w:space="0" w:color="auto"/>
              <w:right w:val="single" w:sz="4" w:space="0" w:color="auto"/>
            </w:tcBorders>
          </w:tcPr>
          <w:p w14:paraId="2C05F3C8" w14:textId="77777777" w:rsidR="001F27B0" w:rsidRPr="00E8788E" w:rsidRDefault="001F27B0" w:rsidP="001F27B0">
            <w:pPr>
              <w:rPr>
                <w:rFonts w:ascii="Arial" w:hAnsi="Arial" w:cs="Arial"/>
                <w:sz w:val="24"/>
                <w:szCs w:val="24"/>
                <w:highlight w:val="yellow"/>
                <w:lang w:val="pl-PL"/>
              </w:rPr>
            </w:pPr>
          </w:p>
        </w:tc>
        <w:tc>
          <w:tcPr>
            <w:tcW w:w="626" w:type="pct"/>
            <w:tcBorders>
              <w:top w:val="single" w:sz="4" w:space="0" w:color="auto"/>
              <w:left w:val="single" w:sz="4" w:space="0" w:color="auto"/>
              <w:bottom w:val="single" w:sz="4" w:space="0" w:color="auto"/>
              <w:right w:val="single" w:sz="4" w:space="0" w:color="auto"/>
            </w:tcBorders>
          </w:tcPr>
          <w:p w14:paraId="7B65FFDE" w14:textId="77777777" w:rsidR="001F27B0" w:rsidRPr="00E8788E" w:rsidRDefault="001F27B0" w:rsidP="001F27B0">
            <w:pPr>
              <w:rPr>
                <w:rFonts w:ascii="Arial" w:hAnsi="Arial" w:cs="Arial"/>
                <w:sz w:val="24"/>
                <w:szCs w:val="24"/>
                <w:highlight w:val="yellow"/>
                <w:lang w:val="pl-PL"/>
              </w:rPr>
            </w:pPr>
          </w:p>
        </w:tc>
        <w:tc>
          <w:tcPr>
            <w:tcW w:w="781" w:type="pct"/>
            <w:tcBorders>
              <w:top w:val="single" w:sz="4" w:space="0" w:color="auto"/>
              <w:left w:val="single" w:sz="4" w:space="0" w:color="auto"/>
              <w:bottom w:val="single" w:sz="4" w:space="0" w:color="auto"/>
              <w:right w:val="single" w:sz="4" w:space="0" w:color="auto"/>
            </w:tcBorders>
          </w:tcPr>
          <w:p w14:paraId="1315DB0B" w14:textId="77777777" w:rsidR="001F27B0" w:rsidRPr="00E8788E" w:rsidRDefault="001F27B0" w:rsidP="001F27B0">
            <w:pPr>
              <w:rPr>
                <w:rFonts w:ascii="Arial" w:hAnsi="Arial" w:cs="Arial"/>
                <w:sz w:val="24"/>
                <w:szCs w:val="24"/>
                <w:highlight w:val="yellow"/>
                <w:lang w:val="pl-PL"/>
              </w:rPr>
            </w:pPr>
          </w:p>
        </w:tc>
      </w:tr>
      <w:tr w:rsidR="001F27B0" w:rsidRPr="00E8788E" w14:paraId="13746EFE" w14:textId="77777777" w:rsidTr="001578C9">
        <w:trPr>
          <w:cantSplit/>
          <w:trHeight w:val="256"/>
          <w:jc w:val="center"/>
        </w:trPr>
        <w:tc>
          <w:tcPr>
            <w:tcW w:w="323" w:type="pct"/>
            <w:tcBorders>
              <w:top w:val="single" w:sz="4" w:space="0" w:color="auto"/>
              <w:left w:val="single" w:sz="4" w:space="0" w:color="auto"/>
              <w:bottom w:val="single" w:sz="4" w:space="0" w:color="auto"/>
              <w:right w:val="single" w:sz="4" w:space="0" w:color="auto"/>
            </w:tcBorders>
          </w:tcPr>
          <w:p w14:paraId="12D0CDBD" w14:textId="77777777" w:rsidR="001F27B0" w:rsidRPr="00E8788E" w:rsidRDefault="001F27B0" w:rsidP="001F27B0">
            <w:pPr>
              <w:rPr>
                <w:rFonts w:ascii="Arial" w:hAnsi="Arial" w:cs="Arial"/>
                <w:sz w:val="24"/>
                <w:szCs w:val="24"/>
                <w:highlight w:val="yellow"/>
                <w:lang w:val="pl-PL"/>
              </w:rPr>
            </w:pPr>
          </w:p>
        </w:tc>
        <w:tc>
          <w:tcPr>
            <w:tcW w:w="2098" w:type="pct"/>
            <w:tcBorders>
              <w:top w:val="single" w:sz="4" w:space="0" w:color="auto"/>
              <w:left w:val="single" w:sz="4" w:space="0" w:color="auto"/>
              <w:bottom w:val="single" w:sz="4" w:space="0" w:color="auto"/>
              <w:right w:val="single" w:sz="4" w:space="0" w:color="auto"/>
            </w:tcBorders>
            <w:vAlign w:val="bottom"/>
          </w:tcPr>
          <w:p w14:paraId="6F71802F" w14:textId="77777777" w:rsidR="001F27B0" w:rsidRPr="00E8788E" w:rsidRDefault="001F27B0" w:rsidP="001F27B0">
            <w:pPr>
              <w:jc w:val="right"/>
              <w:rPr>
                <w:rFonts w:ascii="Arial" w:hAnsi="Arial" w:cs="Arial"/>
                <w:b/>
                <w:sz w:val="24"/>
                <w:szCs w:val="24"/>
              </w:rPr>
            </w:pPr>
            <w:r w:rsidRPr="00E8788E">
              <w:rPr>
                <w:rFonts w:ascii="Arial" w:hAnsi="Arial" w:cs="Arial"/>
                <w:b/>
                <w:sz w:val="24"/>
                <w:szCs w:val="24"/>
              </w:rPr>
              <w:t>PVM [ 21 %] suma:</w:t>
            </w:r>
          </w:p>
        </w:tc>
        <w:tc>
          <w:tcPr>
            <w:tcW w:w="547" w:type="pct"/>
            <w:tcBorders>
              <w:top w:val="single" w:sz="4" w:space="0" w:color="auto"/>
              <w:left w:val="single" w:sz="4" w:space="0" w:color="auto"/>
              <w:bottom w:val="single" w:sz="4" w:space="0" w:color="auto"/>
              <w:right w:val="single" w:sz="4" w:space="0" w:color="auto"/>
            </w:tcBorders>
          </w:tcPr>
          <w:p w14:paraId="704F7193" w14:textId="77777777" w:rsidR="001F27B0" w:rsidRPr="00E8788E" w:rsidRDefault="001F27B0" w:rsidP="001F27B0">
            <w:pPr>
              <w:rPr>
                <w:rFonts w:ascii="Arial" w:hAnsi="Arial" w:cs="Arial"/>
                <w:sz w:val="24"/>
                <w:szCs w:val="24"/>
                <w:lang w:val="pl-PL"/>
              </w:rPr>
            </w:pPr>
          </w:p>
        </w:tc>
        <w:tc>
          <w:tcPr>
            <w:tcW w:w="625" w:type="pct"/>
            <w:tcBorders>
              <w:top w:val="single" w:sz="4" w:space="0" w:color="auto"/>
              <w:left w:val="single" w:sz="4" w:space="0" w:color="auto"/>
              <w:bottom w:val="single" w:sz="4" w:space="0" w:color="auto"/>
              <w:right w:val="single" w:sz="4" w:space="0" w:color="auto"/>
            </w:tcBorders>
          </w:tcPr>
          <w:p w14:paraId="32C500D3" w14:textId="77777777" w:rsidR="001F27B0" w:rsidRPr="00E8788E" w:rsidRDefault="001F27B0" w:rsidP="001F27B0">
            <w:pPr>
              <w:rPr>
                <w:rFonts w:ascii="Arial" w:hAnsi="Arial" w:cs="Arial"/>
                <w:sz w:val="24"/>
                <w:szCs w:val="24"/>
                <w:highlight w:val="yellow"/>
                <w:lang w:val="pl-PL"/>
              </w:rPr>
            </w:pPr>
          </w:p>
        </w:tc>
        <w:tc>
          <w:tcPr>
            <w:tcW w:w="626" w:type="pct"/>
            <w:tcBorders>
              <w:top w:val="single" w:sz="4" w:space="0" w:color="auto"/>
              <w:left w:val="single" w:sz="4" w:space="0" w:color="auto"/>
              <w:bottom w:val="single" w:sz="4" w:space="0" w:color="auto"/>
              <w:right w:val="single" w:sz="4" w:space="0" w:color="auto"/>
            </w:tcBorders>
          </w:tcPr>
          <w:p w14:paraId="4ABD7232" w14:textId="77777777" w:rsidR="001F27B0" w:rsidRPr="00E8788E" w:rsidRDefault="001F27B0" w:rsidP="001F27B0">
            <w:pPr>
              <w:rPr>
                <w:rFonts w:ascii="Arial" w:hAnsi="Arial" w:cs="Arial"/>
                <w:sz w:val="24"/>
                <w:szCs w:val="24"/>
                <w:highlight w:val="yellow"/>
                <w:lang w:val="pl-PL"/>
              </w:rPr>
            </w:pPr>
          </w:p>
        </w:tc>
        <w:tc>
          <w:tcPr>
            <w:tcW w:w="781" w:type="pct"/>
            <w:tcBorders>
              <w:top w:val="single" w:sz="4" w:space="0" w:color="auto"/>
              <w:left w:val="single" w:sz="4" w:space="0" w:color="auto"/>
              <w:bottom w:val="single" w:sz="4" w:space="0" w:color="auto"/>
              <w:right w:val="single" w:sz="4" w:space="0" w:color="auto"/>
            </w:tcBorders>
          </w:tcPr>
          <w:p w14:paraId="60D2D64F" w14:textId="77777777" w:rsidR="001F27B0" w:rsidRPr="00E8788E" w:rsidRDefault="001F27B0" w:rsidP="001F27B0">
            <w:pPr>
              <w:rPr>
                <w:rFonts w:ascii="Arial" w:hAnsi="Arial" w:cs="Arial"/>
                <w:sz w:val="24"/>
                <w:szCs w:val="24"/>
                <w:highlight w:val="yellow"/>
                <w:lang w:val="pl-PL"/>
              </w:rPr>
            </w:pPr>
          </w:p>
        </w:tc>
      </w:tr>
      <w:tr w:rsidR="001F27B0" w:rsidRPr="00E8788E" w14:paraId="0898B9A3" w14:textId="77777777" w:rsidTr="001578C9">
        <w:trPr>
          <w:cantSplit/>
          <w:trHeight w:val="256"/>
          <w:jc w:val="center"/>
        </w:trPr>
        <w:tc>
          <w:tcPr>
            <w:tcW w:w="323" w:type="pct"/>
            <w:tcBorders>
              <w:top w:val="single" w:sz="4" w:space="0" w:color="auto"/>
              <w:left w:val="single" w:sz="4" w:space="0" w:color="auto"/>
              <w:bottom w:val="single" w:sz="4" w:space="0" w:color="auto"/>
              <w:right w:val="single" w:sz="4" w:space="0" w:color="auto"/>
            </w:tcBorders>
          </w:tcPr>
          <w:p w14:paraId="74D2B507" w14:textId="77777777" w:rsidR="001F27B0" w:rsidRPr="00E8788E" w:rsidRDefault="001F27B0" w:rsidP="001F27B0">
            <w:pPr>
              <w:rPr>
                <w:rFonts w:ascii="Arial" w:hAnsi="Arial" w:cs="Arial"/>
                <w:sz w:val="24"/>
                <w:szCs w:val="24"/>
                <w:highlight w:val="yellow"/>
                <w:lang w:val="pl-PL"/>
              </w:rPr>
            </w:pPr>
          </w:p>
        </w:tc>
        <w:tc>
          <w:tcPr>
            <w:tcW w:w="2098" w:type="pct"/>
            <w:tcBorders>
              <w:top w:val="single" w:sz="4" w:space="0" w:color="auto"/>
              <w:left w:val="single" w:sz="4" w:space="0" w:color="auto"/>
              <w:bottom w:val="single" w:sz="4" w:space="0" w:color="auto"/>
              <w:right w:val="single" w:sz="4" w:space="0" w:color="auto"/>
            </w:tcBorders>
            <w:vAlign w:val="bottom"/>
          </w:tcPr>
          <w:p w14:paraId="5277B492" w14:textId="77777777" w:rsidR="001F27B0" w:rsidRPr="00E8788E" w:rsidRDefault="001F27B0" w:rsidP="001F27B0">
            <w:pPr>
              <w:jc w:val="right"/>
              <w:rPr>
                <w:rFonts w:ascii="Arial" w:hAnsi="Arial" w:cs="Arial"/>
                <w:sz w:val="24"/>
                <w:szCs w:val="24"/>
              </w:rPr>
            </w:pPr>
            <w:r w:rsidRPr="00E8788E">
              <w:rPr>
                <w:rFonts w:ascii="Arial" w:hAnsi="Arial" w:cs="Arial"/>
                <w:b/>
                <w:sz w:val="24"/>
                <w:szCs w:val="24"/>
              </w:rPr>
              <w:t xml:space="preserve">BENDRA KAINA, Eur </w:t>
            </w:r>
            <w:r w:rsidRPr="00E8788E">
              <w:rPr>
                <w:rFonts w:ascii="Arial" w:hAnsi="Arial" w:cs="Arial"/>
                <w:sz w:val="24"/>
                <w:szCs w:val="24"/>
              </w:rPr>
              <w:t xml:space="preserve"> su PVM</w:t>
            </w:r>
            <w:r w:rsidRPr="00E8788E">
              <w:rPr>
                <w:rFonts w:ascii="Arial" w:hAnsi="Arial" w:cs="Arial"/>
                <w:b/>
                <w:bCs/>
                <w:sz w:val="24"/>
                <w:szCs w:val="24"/>
              </w:rPr>
              <w:t>:</w:t>
            </w:r>
          </w:p>
        </w:tc>
        <w:tc>
          <w:tcPr>
            <w:tcW w:w="547" w:type="pct"/>
            <w:tcBorders>
              <w:top w:val="single" w:sz="4" w:space="0" w:color="auto"/>
              <w:left w:val="single" w:sz="4" w:space="0" w:color="auto"/>
              <w:bottom w:val="single" w:sz="4" w:space="0" w:color="auto"/>
              <w:right w:val="single" w:sz="4" w:space="0" w:color="auto"/>
            </w:tcBorders>
          </w:tcPr>
          <w:p w14:paraId="55571596" w14:textId="77777777" w:rsidR="001F27B0" w:rsidRPr="00E8788E" w:rsidRDefault="001F27B0" w:rsidP="001F27B0">
            <w:pPr>
              <w:rPr>
                <w:rFonts w:ascii="Arial" w:hAnsi="Arial" w:cs="Arial"/>
                <w:sz w:val="24"/>
                <w:szCs w:val="24"/>
                <w:lang w:val="pl-PL"/>
              </w:rPr>
            </w:pPr>
          </w:p>
        </w:tc>
        <w:tc>
          <w:tcPr>
            <w:tcW w:w="625" w:type="pct"/>
            <w:tcBorders>
              <w:top w:val="single" w:sz="4" w:space="0" w:color="auto"/>
              <w:left w:val="single" w:sz="4" w:space="0" w:color="auto"/>
              <w:bottom w:val="single" w:sz="4" w:space="0" w:color="auto"/>
              <w:right w:val="single" w:sz="4" w:space="0" w:color="auto"/>
            </w:tcBorders>
          </w:tcPr>
          <w:p w14:paraId="08E3FF73" w14:textId="77777777" w:rsidR="001F27B0" w:rsidRPr="00E8788E" w:rsidRDefault="001F27B0" w:rsidP="001F27B0">
            <w:pPr>
              <w:rPr>
                <w:rFonts w:ascii="Arial" w:hAnsi="Arial" w:cs="Arial"/>
                <w:sz w:val="24"/>
                <w:szCs w:val="24"/>
                <w:lang w:val="pl-PL"/>
              </w:rPr>
            </w:pPr>
          </w:p>
        </w:tc>
        <w:tc>
          <w:tcPr>
            <w:tcW w:w="626" w:type="pct"/>
            <w:tcBorders>
              <w:top w:val="single" w:sz="4" w:space="0" w:color="auto"/>
              <w:left w:val="single" w:sz="4" w:space="0" w:color="auto"/>
              <w:bottom w:val="single" w:sz="4" w:space="0" w:color="auto"/>
              <w:right w:val="single" w:sz="4" w:space="0" w:color="auto"/>
            </w:tcBorders>
          </w:tcPr>
          <w:p w14:paraId="2DCB9E18" w14:textId="77777777" w:rsidR="001F27B0" w:rsidRPr="00E8788E" w:rsidRDefault="001F27B0" w:rsidP="001F27B0">
            <w:pPr>
              <w:rPr>
                <w:rFonts w:ascii="Arial" w:hAnsi="Arial" w:cs="Arial"/>
                <w:sz w:val="24"/>
                <w:szCs w:val="24"/>
                <w:lang w:val="pl-PL"/>
              </w:rPr>
            </w:pPr>
          </w:p>
        </w:tc>
        <w:tc>
          <w:tcPr>
            <w:tcW w:w="781" w:type="pct"/>
            <w:tcBorders>
              <w:top w:val="single" w:sz="4" w:space="0" w:color="auto"/>
              <w:left w:val="single" w:sz="4" w:space="0" w:color="auto"/>
              <w:bottom w:val="single" w:sz="4" w:space="0" w:color="auto"/>
              <w:right w:val="single" w:sz="4" w:space="0" w:color="auto"/>
            </w:tcBorders>
          </w:tcPr>
          <w:p w14:paraId="777CC4D9" w14:textId="77777777" w:rsidR="001F27B0" w:rsidRPr="00E8788E" w:rsidRDefault="001F27B0" w:rsidP="001F27B0">
            <w:pPr>
              <w:rPr>
                <w:rFonts w:ascii="Arial" w:hAnsi="Arial" w:cs="Arial"/>
                <w:sz w:val="24"/>
                <w:szCs w:val="24"/>
                <w:lang w:val="pl-PL"/>
              </w:rPr>
            </w:pPr>
          </w:p>
        </w:tc>
      </w:tr>
    </w:tbl>
    <w:p w14:paraId="291A18BC" w14:textId="77777777" w:rsidR="00A73733" w:rsidRPr="00E8788E" w:rsidRDefault="00B74362" w:rsidP="00B74362">
      <w:pPr>
        <w:pStyle w:val="Pagrindinistekstas"/>
        <w:spacing w:before="10"/>
        <w:rPr>
          <w:rFonts w:ascii="Arial" w:hAnsi="Arial" w:cs="Arial"/>
        </w:rPr>
      </w:pPr>
      <w:r w:rsidRPr="00E8788E">
        <w:rPr>
          <w:rFonts w:ascii="Arial" w:hAnsi="Arial" w:cs="Arial"/>
        </w:rPr>
        <w:tab/>
      </w:r>
      <w:r w:rsidRPr="00E8788E">
        <w:rPr>
          <w:rFonts w:ascii="Arial" w:hAnsi="Arial" w:cs="Arial"/>
        </w:rPr>
        <w:tab/>
      </w:r>
      <w:r w:rsidRPr="00E8788E">
        <w:rPr>
          <w:rFonts w:ascii="Arial" w:hAnsi="Arial" w:cs="Arial"/>
        </w:rPr>
        <w:tab/>
      </w:r>
      <w:r w:rsidRPr="00E8788E">
        <w:rPr>
          <w:rFonts w:ascii="Arial" w:hAnsi="Arial" w:cs="Arial"/>
        </w:rPr>
        <w:tab/>
      </w:r>
      <w:r w:rsidRPr="00E8788E">
        <w:rPr>
          <w:rFonts w:ascii="Arial" w:hAnsi="Arial" w:cs="Arial"/>
        </w:rPr>
        <w:tab/>
      </w:r>
      <w:r w:rsidRPr="00E8788E">
        <w:rPr>
          <w:rFonts w:ascii="Arial" w:hAnsi="Arial" w:cs="Arial"/>
        </w:rPr>
        <w:tab/>
      </w:r>
      <w:r w:rsidRPr="00E8788E">
        <w:rPr>
          <w:rFonts w:ascii="Arial" w:hAnsi="Arial" w:cs="Arial"/>
        </w:rPr>
        <w:tab/>
      </w:r>
      <w:r w:rsidRPr="00E8788E">
        <w:rPr>
          <w:rFonts w:ascii="Arial" w:hAnsi="Arial" w:cs="Arial"/>
        </w:rPr>
        <w:tab/>
      </w:r>
      <w:r w:rsidRPr="00E8788E">
        <w:rPr>
          <w:rFonts w:ascii="Arial" w:hAnsi="Arial" w:cs="Arial"/>
        </w:rPr>
        <w:tab/>
      </w:r>
      <w:r w:rsidRPr="00E8788E">
        <w:rPr>
          <w:rFonts w:ascii="Arial" w:hAnsi="Arial" w:cs="Arial"/>
        </w:rPr>
        <w:tab/>
      </w:r>
    </w:p>
    <w:p w14:paraId="7F462B13" w14:textId="77777777" w:rsidR="00A73733" w:rsidRPr="00E8788E" w:rsidRDefault="00A73733" w:rsidP="00B74362">
      <w:pPr>
        <w:pStyle w:val="Pagrindinistekstas"/>
        <w:spacing w:before="10"/>
        <w:rPr>
          <w:rFonts w:ascii="Arial" w:hAnsi="Arial" w:cs="Arial"/>
        </w:rPr>
      </w:pPr>
    </w:p>
    <w:p w14:paraId="6901B54F" w14:textId="6E6E602A" w:rsidR="00A73733" w:rsidRPr="00E8788E" w:rsidRDefault="00B74362" w:rsidP="00B74362">
      <w:pPr>
        <w:pStyle w:val="Pagrindinistekstas"/>
        <w:spacing w:before="10"/>
        <w:rPr>
          <w:rFonts w:ascii="Arial" w:hAnsi="Arial" w:cs="Arial"/>
        </w:rPr>
      </w:pPr>
      <w:r w:rsidRPr="00E8788E">
        <w:rPr>
          <w:rFonts w:ascii="Arial" w:hAnsi="Arial" w:cs="Arial"/>
        </w:rPr>
        <w:t>Suderinta :</w:t>
      </w:r>
      <w:r w:rsidR="00A73733" w:rsidRPr="00E8788E">
        <w:rPr>
          <w:rFonts w:ascii="Arial" w:hAnsi="Arial" w:cs="Arial"/>
        </w:rPr>
        <w:t xml:space="preserve">           -------------------------------------------------------------------------</w:t>
      </w:r>
    </w:p>
    <w:p w14:paraId="54E215B4" w14:textId="3C2C6D70" w:rsidR="00B74362" w:rsidRPr="00E8788E" w:rsidRDefault="00A73733" w:rsidP="00B74362">
      <w:pPr>
        <w:pStyle w:val="Pagrindinistekstas"/>
        <w:spacing w:before="10"/>
        <w:rPr>
          <w:rFonts w:ascii="Arial" w:hAnsi="Arial" w:cs="Arial"/>
        </w:rPr>
        <w:sectPr w:rsidR="00B74362" w:rsidRPr="00E8788E" w:rsidSect="00B74362">
          <w:pgSz w:w="16840" w:h="11900" w:orient="landscape"/>
          <w:pgMar w:top="567" w:right="1134" w:bottom="680" w:left="907" w:header="720" w:footer="720" w:gutter="0"/>
          <w:cols w:space="720"/>
          <w:docGrid w:linePitch="299"/>
        </w:sectPr>
      </w:pPr>
      <w:r w:rsidRPr="00E8788E">
        <w:rPr>
          <w:rFonts w:ascii="Arial" w:hAnsi="Arial" w:cs="Arial"/>
        </w:rPr>
        <w:t xml:space="preserve">                              (Rangovo, arba jo įgalioto asmens  vardas, pavardė, parašas  </w:t>
      </w:r>
    </w:p>
    <w:p w14:paraId="6C3E4ED5" w14:textId="77777777" w:rsidR="00B74362" w:rsidRPr="00E8788E" w:rsidRDefault="00B74362" w:rsidP="00B74362">
      <w:pPr>
        <w:pStyle w:val="Pagrindinistekstas"/>
        <w:spacing w:before="10"/>
        <w:rPr>
          <w:rFonts w:ascii="Arial" w:hAnsi="Arial" w:cs="Arial"/>
        </w:rPr>
      </w:pPr>
    </w:p>
    <w:p w14:paraId="5F9BA3B1" w14:textId="7A8DA6AA" w:rsidR="00B74362" w:rsidRPr="00E8788E" w:rsidRDefault="00E8788E" w:rsidP="00B74362">
      <w:pPr>
        <w:widowControl/>
        <w:autoSpaceDE/>
        <w:autoSpaceDN/>
        <w:jc w:val="right"/>
        <w:rPr>
          <w:rFonts w:ascii="Arial" w:hAnsi="Arial" w:cs="Arial"/>
          <w:sz w:val="24"/>
          <w:szCs w:val="24"/>
          <w:lang w:eastAsia="lt-LT"/>
        </w:rPr>
      </w:pPr>
      <w:bookmarkStart w:id="0" w:name="_Hlk136330643"/>
      <w:r w:rsidRPr="00E8788E">
        <w:rPr>
          <w:rFonts w:ascii="Arial" w:hAnsi="Arial" w:cs="Arial"/>
          <w:sz w:val="24"/>
          <w:szCs w:val="24"/>
          <w:lang w:eastAsia="lt-LT"/>
        </w:rPr>
        <w:t>P</w:t>
      </w:r>
      <w:r w:rsidR="00B74362" w:rsidRPr="00E8788E">
        <w:rPr>
          <w:rFonts w:ascii="Arial" w:hAnsi="Arial" w:cs="Arial"/>
          <w:sz w:val="24"/>
          <w:szCs w:val="24"/>
          <w:lang w:eastAsia="lt-LT"/>
        </w:rPr>
        <w:t>riedas</w:t>
      </w:r>
      <w:r w:rsidRPr="00E8788E">
        <w:rPr>
          <w:rFonts w:ascii="Arial" w:hAnsi="Arial" w:cs="Arial"/>
          <w:sz w:val="24"/>
          <w:szCs w:val="24"/>
          <w:lang w:eastAsia="lt-LT"/>
        </w:rPr>
        <w:t xml:space="preserve"> Nr.3</w:t>
      </w:r>
    </w:p>
    <w:p w14:paraId="70E3AE5D" w14:textId="77777777" w:rsidR="00B74362" w:rsidRPr="00E8788E" w:rsidRDefault="00B74362" w:rsidP="00B74362">
      <w:pPr>
        <w:widowControl/>
        <w:autoSpaceDE/>
        <w:autoSpaceDN/>
        <w:jc w:val="center"/>
        <w:rPr>
          <w:rFonts w:ascii="Arial" w:hAnsi="Arial" w:cs="Arial"/>
          <w:b/>
          <w:bCs/>
          <w:sz w:val="24"/>
          <w:szCs w:val="24"/>
          <w:lang w:eastAsia="lt-LT"/>
        </w:rPr>
      </w:pPr>
      <w:r w:rsidRPr="00E8788E">
        <w:rPr>
          <w:rFonts w:ascii="Arial" w:hAnsi="Arial" w:cs="Arial"/>
          <w:b/>
          <w:bCs/>
          <w:sz w:val="24"/>
          <w:szCs w:val="24"/>
          <w:lang w:eastAsia="lt-LT"/>
        </w:rPr>
        <w:t>(atliktų darbų akto forma)</w:t>
      </w:r>
    </w:p>
    <w:p w14:paraId="69A529A8" w14:textId="77777777" w:rsidR="00B74362" w:rsidRPr="00E8788E" w:rsidRDefault="00B74362" w:rsidP="00B74362">
      <w:pPr>
        <w:widowControl/>
        <w:autoSpaceDE/>
        <w:autoSpaceDN/>
        <w:rPr>
          <w:rFonts w:ascii="Arial" w:hAnsi="Arial" w:cs="Arial"/>
          <w:sz w:val="24"/>
          <w:szCs w:val="24"/>
          <w:lang w:eastAsia="lt-LT"/>
        </w:rPr>
      </w:pPr>
    </w:p>
    <w:p w14:paraId="003C0640" w14:textId="77777777" w:rsidR="00B74362" w:rsidRPr="00E8788E" w:rsidRDefault="00B74362" w:rsidP="00B74362">
      <w:pPr>
        <w:widowControl/>
        <w:autoSpaceDE/>
        <w:autoSpaceDN/>
        <w:jc w:val="center"/>
        <w:rPr>
          <w:rFonts w:ascii="Arial" w:hAnsi="Arial" w:cs="Arial"/>
          <w:b/>
          <w:bCs/>
          <w:sz w:val="24"/>
          <w:szCs w:val="24"/>
          <w:lang w:eastAsia="lt-LT"/>
        </w:rPr>
      </w:pPr>
      <w:r w:rsidRPr="00E8788E">
        <w:rPr>
          <w:rFonts w:ascii="Arial" w:hAnsi="Arial" w:cs="Arial"/>
          <w:b/>
          <w:bCs/>
          <w:sz w:val="24"/>
          <w:szCs w:val="24"/>
          <w:lang w:eastAsia="lt-LT"/>
        </w:rPr>
        <w:t>ATLIKTŲ DARBŲ AKTAS</w:t>
      </w:r>
    </w:p>
    <w:p w14:paraId="19C86E2A" w14:textId="77777777" w:rsidR="00B74362" w:rsidRPr="00E8788E" w:rsidRDefault="00B74362" w:rsidP="00B74362">
      <w:pPr>
        <w:widowControl/>
        <w:autoSpaceDE/>
        <w:autoSpaceDN/>
        <w:jc w:val="center"/>
        <w:rPr>
          <w:rFonts w:ascii="Arial" w:hAnsi="Arial" w:cs="Arial"/>
          <w:b/>
          <w:bCs/>
          <w:sz w:val="24"/>
          <w:szCs w:val="24"/>
          <w:lang w:eastAsia="lt-LT"/>
        </w:rPr>
      </w:pPr>
    </w:p>
    <w:p w14:paraId="3936FB7B" w14:textId="77777777" w:rsidR="00B74362" w:rsidRPr="00E8788E" w:rsidRDefault="00B74362" w:rsidP="00B74362">
      <w:pPr>
        <w:widowControl/>
        <w:autoSpaceDE/>
        <w:autoSpaceDN/>
        <w:jc w:val="center"/>
        <w:rPr>
          <w:rFonts w:ascii="Arial" w:hAnsi="Arial" w:cs="Arial"/>
          <w:sz w:val="24"/>
          <w:szCs w:val="24"/>
          <w:lang w:eastAsia="lt-LT"/>
        </w:rPr>
      </w:pPr>
      <w:r w:rsidRPr="00E8788E">
        <w:rPr>
          <w:rFonts w:ascii="Arial" w:hAnsi="Arial" w:cs="Arial"/>
          <w:sz w:val="24"/>
          <w:szCs w:val="24"/>
          <w:lang w:eastAsia="lt-LT"/>
        </w:rPr>
        <w:t>(data) Nr. (akto numeris)</w:t>
      </w:r>
    </w:p>
    <w:p w14:paraId="0D5A64B3" w14:textId="77777777" w:rsidR="00B74362" w:rsidRPr="00E8788E" w:rsidRDefault="00B74362" w:rsidP="00B74362">
      <w:pPr>
        <w:widowControl/>
        <w:autoSpaceDE/>
        <w:autoSpaceDN/>
        <w:jc w:val="center"/>
        <w:rPr>
          <w:rFonts w:ascii="Arial" w:hAnsi="Arial" w:cs="Arial"/>
          <w:sz w:val="24"/>
          <w:szCs w:val="24"/>
          <w:lang w:eastAsia="lt-LT"/>
        </w:rPr>
      </w:pPr>
      <w:r w:rsidRPr="00E8788E">
        <w:rPr>
          <w:rFonts w:ascii="Arial" w:hAnsi="Arial" w:cs="Arial"/>
          <w:sz w:val="24"/>
          <w:szCs w:val="24"/>
          <w:lang w:eastAsia="lt-LT"/>
        </w:rPr>
        <w:t>(vieta)</w:t>
      </w:r>
    </w:p>
    <w:p w14:paraId="5FD5E9DD" w14:textId="77777777" w:rsidR="00B74362" w:rsidRPr="00E8788E" w:rsidRDefault="00B74362" w:rsidP="00B74362">
      <w:pPr>
        <w:widowControl/>
        <w:autoSpaceDE/>
        <w:autoSpaceDN/>
        <w:jc w:val="center"/>
        <w:rPr>
          <w:rFonts w:ascii="Arial" w:hAnsi="Arial" w:cs="Arial"/>
          <w:b/>
          <w:bCs/>
          <w:sz w:val="24"/>
          <w:szCs w:val="24"/>
          <w:lang w:eastAsia="lt-LT"/>
        </w:rPr>
      </w:pPr>
    </w:p>
    <w:p w14:paraId="2C799E06" w14:textId="77777777" w:rsidR="00B74362" w:rsidRPr="00E8788E" w:rsidRDefault="00B74362" w:rsidP="00B74362">
      <w:pPr>
        <w:widowControl/>
        <w:autoSpaceDE/>
        <w:autoSpaceDN/>
        <w:rPr>
          <w:rFonts w:ascii="Arial" w:hAnsi="Arial" w:cs="Arial"/>
          <w:sz w:val="24"/>
          <w:szCs w:val="24"/>
          <w:lang w:eastAsia="lt-LT"/>
        </w:rPr>
      </w:pPr>
      <w:r w:rsidRPr="00E8788E">
        <w:rPr>
          <w:rFonts w:ascii="Arial" w:hAnsi="Arial" w:cs="Arial"/>
          <w:sz w:val="24"/>
          <w:szCs w:val="24"/>
          <w:lang w:eastAsia="lt-LT"/>
        </w:rPr>
        <w:t>Užsakovas:</w:t>
      </w:r>
    </w:p>
    <w:p w14:paraId="50B024BF" w14:textId="77777777" w:rsidR="00B74362" w:rsidRPr="00E8788E" w:rsidRDefault="00B74362" w:rsidP="00B74362">
      <w:pPr>
        <w:widowControl/>
        <w:autoSpaceDE/>
        <w:autoSpaceDN/>
        <w:rPr>
          <w:rFonts w:ascii="Arial" w:hAnsi="Arial" w:cs="Arial"/>
          <w:sz w:val="24"/>
          <w:szCs w:val="24"/>
          <w:lang w:eastAsia="lt-LT"/>
        </w:rPr>
      </w:pPr>
      <w:r w:rsidRPr="00E8788E">
        <w:rPr>
          <w:rFonts w:ascii="Arial" w:hAnsi="Arial" w:cs="Arial"/>
          <w:sz w:val="24"/>
          <w:szCs w:val="24"/>
          <w:lang w:eastAsia="lt-LT"/>
        </w:rPr>
        <w:t>Rangovas:</w:t>
      </w:r>
    </w:p>
    <w:p w14:paraId="107E81B1" w14:textId="77777777" w:rsidR="00B74362" w:rsidRPr="00E8788E" w:rsidRDefault="00B74362" w:rsidP="00B74362">
      <w:pPr>
        <w:widowControl/>
        <w:autoSpaceDE/>
        <w:autoSpaceDN/>
        <w:rPr>
          <w:rFonts w:ascii="Arial" w:hAnsi="Arial" w:cs="Arial"/>
          <w:sz w:val="24"/>
          <w:szCs w:val="24"/>
          <w:lang w:eastAsia="lt-LT"/>
        </w:rPr>
      </w:pPr>
      <w:r w:rsidRPr="00E8788E">
        <w:rPr>
          <w:rFonts w:ascii="Arial" w:hAnsi="Arial" w:cs="Arial"/>
          <w:sz w:val="24"/>
          <w:szCs w:val="24"/>
          <w:lang w:eastAsia="lt-LT"/>
        </w:rPr>
        <w:t xml:space="preserve">                    Objektas:</w:t>
      </w:r>
    </w:p>
    <w:p w14:paraId="60420FA8" w14:textId="77777777" w:rsidR="00B74362" w:rsidRPr="00E8788E" w:rsidRDefault="00B74362" w:rsidP="00B74362">
      <w:pPr>
        <w:widowControl/>
        <w:autoSpaceDE/>
        <w:autoSpaceDN/>
        <w:rPr>
          <w:rFonts w:ascii="Arial" w:hAnsi="Arial" w:cs="Arial"/>
          <w:sz w:val="24"/>
          <w:szCs w:val="24"/>
          <w:lang w:eastAsia="lt-LT"/>
        </w:rPr>
      </w:pPr>
      <w:r w:rsidRPr="00E8788E">
        <w:rPr>
          <w:rFonts w:ascii="Arial" w:hAnsi="Arial" w:cs="Arial"/>
          <w:sz w:val="24"/>
          <w:szCs w:val="24"/>
          <w:lang w:eastAsia="lt-LT"/>
        </w:rPr>
        <w:t xml:space="preserve">                    Sudaryta už laikotarpį nuo (data) iki (data)</w:t>
      </w:r>
    </w:p>
    <w:p w14:paraId="615F8E40" w14:textId="77777777" w:rsidR="00B74362" w:rsidRPr="00E8788E" w:rsidRDefault="00B74362" w:rsidP="00B74362">
      <w:pPr>
        <w:widowControl/>
        <w:autoSpaceDE/>
        <w:autoSpaceDN/>
        <w:rPr>
          <w:rFonts w:ascii="Arial" w:hAnsi="Arial" w:cs="Arial"/>
          <w:sz w:val="24"/>
          <w:szCs w:val="24"/>
          <w:lang w:eastAsia="lt-LT"/>
        </w:rPr>
      </w:pPr>
    </w:p>
    <w:p w14:paraId="29E10E82" w14:textId="77777777" w:rsidR="00B74362" w:rsidRPr="00E8788E" w:rsidRDefault="00B74362" w:rsidP="00B74362">
      <w:pPr>
        <w:widowControl/>
        <w:autoSpaceDE/>
        <w:autoSpaceDN/>
        <w:rPr>
          <w:rFonts w:ascii="Arial" w:hAnsi="Arial" w:cs="Arial"/>
          <w:b/>
          <w:bCs/>
          <w:sz w:val="24"/>
          <w:szCs w:val="24"/>
          <w:lang w:eastAsia="lt-LT"/>
        </w:rPr>
      </w:pPr>
    </w:p>
    <w:tbl>
      <w:tblPr>
        <w:tblW w:w="9639" w:type="dxa"/>
        <w:tblInd w:w="-10" w:type="dxa"/>
        <w:tblLook w:val="04A0" w:firstRow="1" w:lastRow="0" w:firstColumn="1" w:lastColumn="0" w:noHBand="0" w:noVBand="1"/>
      </w:tblPr>
      <w:tblGrid>
        <w:gridCol w:w="577"/>
        <w:gridCol w:w="2776"/>
        <w:gridCol w:w="1498"/>
        <w:gridCol w:w="1493"/>
        <w:gridCol w:w="1594"/>
        <w:gridCol w:w="1701"/>
      </w:tblGrid>
      <w:tr w:rsidR="00B74362" w:rsidRPr="00E8788E" w14:paraId="2D70FAF1" w14:textId="77777777" w:rsidTr="006E1CD8">
        <w:trPr>
          <w:trHeight w:val="1200"/>
        </w:trPr>
        <w:tc>
          <w:tcPr>
            <w:tcW w:w="540" w:type="dxa"/>
            <w:tcBorders>
              <w:top w:val="single" w:sz="4" w:space="0" w:color="auto"/>
              <w:left w:val="single" w:sz="8" w:space="0" w:color="auto"/>
              <w:bottom w:val="nil"/>
              <w:right w:val="single" w:sz="4" w:space="0" w:color="auto"/>
            </w:tcBorders>
            <w:vAlign w:val="center"/>
          </w:tcPr>
          <w:p w14:paraId="39F6623A" w14:textId="77777777" w:rsidR="00B74362" w:rsidRPr="00E8788E" w:rsidRDefault="00B74362" w:rsidP="006E1CD8">
            <w:pPr>
              <w:widowControl/>
              <w:autoSpaceDE/>
              <w:autoSpaceDN/>
              <w:jc w:val="center"/>
              <w:rPr>
                <w:rFonts w:ascii="Arial" w:hAnsi="Arial" w:cs="Arial"/>
                <w:b/>
                <w:bCs/>
                <w:sz w:val="24"/>
                <w:szCs w:val="24"/>
                <w:lang w:eastAsia="lt-LT"/>
              </w:rPr>
            </w:pPr>
            <w:r w:rsidRPr="00E8788E">
              <w:rPr>
                <w:rFonts w:ascii="Arial" w:hAnsi="Arial" w:cs="Arial"/>
                <w:b/>
                <w:bCs/>
                <w:sz w:val="24"/>
                <w:szCs w:val="24"/>
                <w:lang w:eastAsia="lt-LT"/>
              </w:rPr>
              <w:t xml:space="preserve">Eil. </w:t>
            </w:r>
          </w:p>
          <w:p w14:paraId="3C230C1C" w14:textId="77777777" w:rsidR="00B74362" w:rsidRPr="00E8788E" w:rsidRDefault="00B74362" w:rsidP="006E1CD8">
            <w:pPr>
              <w:widowControl/>
              <w:autoSpaceDE/>
              <w:autoSpaceDN/>
              <w:jc w:val="center"/>
              <w:rPr>
                <w:rFonts w:ascii="Arial" w:hAnsi="Arial" w:cs="Arial"/>
                <w:b/>
                <w:bCs/>
                <w:sz w:val="24"/>
                <w:szCs w:val="24"/>
                <w:lang w:eastAsia="lt-LT"/>
              </w:rPr>
            </w:pPr>
            <w:r w:rsidRPr="00E8788E">
              <w:rPr>
                <w:rFonts w:ascii="Arial" w:hAnsi="Arial" w:cs="Arial"/>
                <w:b/>
                <w:bCs/>
                <w:sz w:val="24"/>
                <w:szCs w:val="24"/>
                <w:lang w:eastAsia="lt-LT"/>
              </w:rPr>
              <w:t>Nr.</w:t>
            </w:r>
          </w:p>
        </w:tc>
        <w:tc>
          <w:tcPr>
            <w:tcW w:w="2796" w:type="dxa"/>
            <w:tcBorders>
              <w:top w:val="single" w:sz="4" w:space="0" w:color="auto"/>
              <w:left w:val="nil"/>
              <w:bottom w:val="single" w:sz="4" w:space="0" w:color="auto"/>
              <w:right w:val="single" w:sz="4" w:space="0" w:color="auto"/>
            </w:tcBorders>
            <w:vAlign w:val="center"/>
          </w:tcPr>
          <w:p w14:paraId="27945B20" w14:textId="77777777" w:rsidR="00B74362" w:rsidRPr="00E8788E" w:rsidRDefault="00B74362" w:rsidP="006E1CD8">
            <w:pPr>
              <w:widowControl/>
              <w:autoSpaceDE/>
              <w:autoSpaceDN/>
              <w:jc w:val="center"/>
              <w:rPr>
                <w:rFonts w:ascii="Arial" w:hAnsi="Arial" w:cs="Arial"/>
                <w:bCs/>
                <w:sz w:val="24"/>
                <w:szCs w:val="24"/>
                <w:lang w:eastAsia="lt-LT"/>
              </w:rPr>
            </w:pPr>
            <w:r w:rsidRPr="00E8788E">
              <w:rPr>
                <w:rFonts w:ascii="Arial" w:hAnsi="Arial" w:cs="Arial"/>
                <w:bCs/>
                <w:sz w:val="24"/>
                <w:szCs w:val="24"/>
                <w:lang w:eastAsia="lt-LT"/>
              </w:rPr>
              <w:t>Darbų grupių (etapų) pavadinimas</w:t>
            </w:r>
          </w:p>
        </w:tc>
        <w:tc>
          <w:tcPr>
            <w:tcW w:w="1508" w:type="dxa"/>
            <w:tcBorders>
              <w:top w:val="single" w:sz="4" w:space="0" w:color="auto"/>
              <w:left w:val="nil"/>
              <w:bottom w:val="single" w:sz="4" w:space="0" w:color="auto"/>
              <w:right w:val="single" w:sz="4" w:space="0" w:color="auto"/>
            </w:tcBorders>
          </w:tcPr>
          <w:p w14:paraId="0178A303" w14:textId="77777777" w:rsidR="00B74362" w:rsidRPr="00E8788E" w:rsidRDefault="00B74362" w:rsidP="006E1CD8">
            <w:pPr>
              <w:widowControl/>
              <w:autoSpaceDE/>
              <w:autoSpaceDN/>
              <w:jc w:val="center"/>
              <w:rPr>
                <w:rFonts w:ascii="Arial" w:hAnsi="Arial" w:cs="Arial"/>
                <w:sz w:val="24"/>
                <w:szCs w:val="24"/>
                <w:lang w:eastAsia="lt-LT"/>
              </w:rPr>
            </w:pPr>
          </w:p>
          <w:p w14:paraId="0C12490A" w14:textId="77777777" w:rsidR="00B74362" w:rsidRPr="00E8788E" w:rsidRDefault="00B74362" w:rsidP="006E1CD8">
            <w:pPr>
              <w:widowControl/>
              <w:autoSpaceDE/>
              <w:autoSpaceDN/>
              <w:jc w:val="center"/>
              <w:rPr>
                <w:rFonts w:ascii="Arial" w:hAnsi="Arial" w:cs="Arial"/>
                <w:sz w:val="24"/>
                <w:szCs w:val="24"/>
                <w:lang w:eastAsia="lt-LT"/>
              </w:rPr>
            </w:pPr>
            <w:r w:rsidRPr="00E8788E">
              <w:rPr>
                <w:rFonts w:ascii="Arial" w:hAnsi="Arial" w:cs="Arial"/>
                <w:sz w:val="24"/>
                <w:szCs w:val="24"/>
                <w:lang w:eastAsia="lt-LT"/>
              </w:rPr>
              <w:t xml:space="preserve">Kaina pagal Sutartį </w:t>
            </w:r>
          </w:p>
          <w:p w14:paraId="3488B8C9" w14:textId="77777777" w:rsidR="00B74362" w:rsidRPr="00E8788E" w:rsidRDefault="00B74362" w:rsidP="006E1CD8">
            <w:pPr>
              <w:widowControl/>
              <w:autoSpaceDE/>
              <w:autoSpaceDN/>
              <w:jc w:val="center"/>
              <w:rPr>
                <w:rFonts w:ascii="Arial" w:hAnsi="Arial" w:cs="Arial"/>
                <w:bCs/>
                <w:sz w:val="24"/>
                <w:szCs w:val="24"/>
                <w:lang w:eastAsia="lt-LT"/>
              </w:rPr>
            </w:pPr>
            <w:r w:rsidRPr="00E8788E">
              <w:rPr>
                <w:rFonts w:ascii="Arial" w:hAnsi="Arial" w:cs="Arial"/>
                <w:sz w:val="24"/>
                <w:szCs w:val="24"/>
                <w:lang w:eastAsia="lt-LT"/>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7C25C62E" w14:textId="77777777" w:rsidR="00B74362" w:rsidRPr="00E8788E" w:rsidRDefault="00B74362" w:rsidP="006E1CD8">
            <w:pPr>
              <w:widowControl/>
              <w:autoSpaceDE/>
              <w:autoSpaceDN/>
              <w:jc w:val="center"/>
              <w:rPr>
                <w:rFonts w:ascii="Arial" w:hAnsi="Arial" w:cs="Arial"/>
                <w:bCs/>
                <w:sz w:val="24"/>
                <w:szCs w:val="24"/>
                <w:lang w:eastAsia="lt-LT"/>
              </w:rPr>
            </w:pPr>
            <w:r w:rsidRPr="00E8788E">
              <w:rPr>
                <w:rFonts w:ascii="Arial" w:hAnsi="Arial" w:cs="Arial"/>
                <w:bCs/>
                <w:sz w:val="24"/>
                <w:szCs w:val="24"/>
                <w:lang w:eastAsia="lt-LT"/>
              </w:rPr>
              <w:t>Atliktų Darbų grupės (etapo) dalis (%) nuo Darbų pradžios</w:t>
            </w:r>
          </w:p>
        </w:tc>
        <w:tc>
          <w:tcPr>
            <w:tcW w:w="1595" w:type="dxa"/>
            <w:tcBorders>
              <w:top w:val="single" w:sz="4" w:space="0" w:color="auto"/>
              <w:left w:val="single" w:sz="4" w:space="0" w:color="auto"/>
              <w:bottom w:val="single" w:sz="4" w:space="0" w:color="auto"/>
              <w:right w:val="single" w:sz="4" w:space="0" w:color="auto"/>
            </w:tcBorders>
            <w:vAlign w:val="center"/>
          </w:tcPr>
          <w:p w14:paraId="5030BC06" w14:textId="77777777" w:rsidR="00B74362" w:rsidRPr="00E8788E" w:rsidRDefault="00B74362" w:rsidP="006E1CD8">
            <w:pPr>
              <w:widowControl/>
              <w:autoSpaceDE/>
              <w:autoSpaceDN/>
              <w:jc w:val="center"/>
              <w:rPr>
                <w:rFonts w:ascii="Arial" w:hAnsi="Arial" w:cs="Arial"/>
                <w:bCs/>
                <w:sz w:val="24"/>
                <w:szCs w:val="24"/>
                <w:lang w:eastAsia="lt-LT"/>
              </w:rPr>
            </w:pPr>
            <w:r w:rsidRPr="00E8788E">
              <w:rPr>
                <w:rFonts w:ascii="Arial" w:hAnsi="Arial" w:cs="Arial"/>
                <w:bCs/>
                <w:sz w:val="24"/>
                <w:szCs w:val="24"/>
                <w:lang w:eastAsia="lt-LT"/>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78AA0439" w14:textId="77777777" w:rsidR="00B74362" w:rsidRPr="00E8788E" w:rsidRDefault="00B74362" w:rsidP="006E1CD8">
            <w:pPr>
              <w:widowControl/>
              <w:autoSpaceDE/>
              <w:autoSpaceDN/>
              <w:ind w:firstLine="108"/>
              <w:jc w:val="center"/>
              <w:rPr>
                <w:rFonts w:ascii="Arial" w:hAnsi="Arial" w:cs="Arial"/>
                <w:bCs/>
                <w:sz w:val="24"/>
                <w:szCs w:val="24"/>
                <w:lang w:eastAsia="lt-LT"/>
              </w:rPr>
            </w:pPr>
            <w:r w:rsidRPr="00E8788E">
              <w:rPr>
                <w:rFonts w:ascii="Arial" w:hAnsi="Arial" w:cs="Arial"/>
                <w:bCs/>
                <w:sz w:val="24"/>
                <w:szCs w:val="24"/>
                <w:lang w:eastAsia="lt-LT"/>
              </w:rPr>
              <w:t>Atliktų Darbų grupės (etapo) per atsiskaitomą laikotarpį suma (Eur) be PVM</w:t>
            </w:r>
          </w:p>
        </w:tc>
      </w:tr>
      <w:tr w:rsidR="00B74362" w:rsidRPr="00E8788E" w14:paraId="2449BC5F" w14:textId="77777777" w:rsidTr="006E1CD8">
        <w:trPr>
          <w:trHeight w:val="240"/>
        </w:trPr>
        <w:tc>
          <w:tcPr>
            <w:tcW w:w="540" w:type="dxa"/>
            <w:tcBorders>
              <w:top w:val="single" w:sz="4" w:space="0" w:color="auto"/>
              <w:left w:val="single" w:sz="8" w:space="0" w:color="auto"/>
              <w:bottom w:val="single" w:sz="4" w:space="0" w:color="auto"/>
              <w:right w:val="single" w:sz="4" w:space="0" w:color="auto"/>
            </w:tcBorders>
          </w:tcPr>
          <w:p w14:paraId="6257A952" w14:textId="77777777" w:rsidR="00B74362" w:rsidRPr="00E8788E" w:rsidRDefault="00B74362" w:rsidP="006E1CD8">
            <w:pPr>
              <w:widowControl/>
              <w:autoSpaceDE/>
              <w:autoSpaceDN/>
              <w:rPr>
                <w:rFonts w:ascii="Arial" w:hAnsi="Arial" w:cs="Arial"/>
                <w:b/>
                <w:bCs/>
                <w:sz w:val="24"/>
                <w:szCs w:val="24"/>
                <w:lang w:eastAsia="lt-LT"/>
              </w:rPr>
            </w:pPr>
            <w:r w:rsidRPr="00E8788E">
              <w:rPr>
                <w:rFonts w:ascii="Arial" w:hAnsi="Arial" w:cs="Arial"/>
                <w:b/>
                <w:bCs/>
                <w:sz w:val="24"/>
                <w:szCs w:val="24"/>
                <w:lang w:eastAsia="lt-LT"/>
              </w:rPr>
              <w:t> </w:t>
            </w:r>
          </w:p>
        </w:tc>
        <w:tc>
          <w:tcPr>
            <w:tcW w:w="2796" w:type="dxa"/>
            <w:tcBorders>
              <w:top w:val="single" w:sz="4" w:space="0" w:color="auto"/>
              <w:left w:val="nil"/>
              <w:bottom w:val="single" w:sz="4" w:space="0" w:color="auto"/>
              <w:right w:val="single" w:sz="4" w:space="0" w:color="auto"/>
            </w:tcBorders>
          </w:tcPr>
          <w:p w14:paraId="58078A5A" w14:textId="77777777" w:rsidR="00B74362" w:rsidRPr="00E8788E" w:rsidRDefault="00B74362" w:rsidP="006E1CD8">
            <w:pPr>
              <w:widowControl/>
              <w:autoSpaceDE/>
              <w:autoSpaceDN/>
              <w:rPr>
                <w:rFonts w:ascii="Arial" w:hAnsi="Arial" w:cs="Arial"/>
                <w:b/>
                <w:bCs/>
                <w:sz w:val="24"/>
                <w:szCs w:val="24"/>
                <w:lang w:eastAsia="lt-LT"/>
              </w:rPr>
            </w:pPr>
            <w:r w:rsidRPr="00E8788E">
              <w:rPr>
                <w:rFonts w:ascii="Arial" w:hAnsi="Arial" w:cs="Arial"/>
                <w:b/>
                <w:bCs/>
                <w:sz w:val="24"/>
                <w:szCs w:val="24"/>
                <w:lang w:eastAsia="lt-LT"/>
              </w:rPr>
              <w:t> </w:t>
            </w:r>
          </w:p>
        </w:tc>
        <w:tc>
          <w:tcPr>
            <w:tcW w:w="1508" w:type="dxa"/>
            <w:tcBorders>
              <w:top w:val="single" w:sz="4" w:space="0" w:color="auto"/>
              <w:left w:val="nil"/>
              <w:bottom w:val="single" w:sz="4" w:space="0" w:color="auto"/>
              <w:right w:val="single" w:sz="4" w:space="0" w:color="auto"/>
            </w:tcBorders>
          </w:tcPr>
          <w:p w14:paraId="34537730" w14:textId="77777777" w:rsidR="00B74362" w:rsidRPr="00E8788E" w:rsidRDefault="00B74362" w:rsidP="006E1CD8">
            <w:pPr>
              <w:widowControl/>
              <w:autoSpaceDE/>
              <w:autoSpaceDN/>
              <w:jc w:val="center"/>
              <w:rPr>
                <w:rFonts w:ascii="Arial" w:hAnsi="Arial" w:cs="Arial"/>
                <w:b/>
                <w:bCs/>
                <w:sz w:val="24"/>
                <w:szCs w:val="24"/>
                <w:lang w:eastAsia="lt-LT"/>
              </w:rPr>
            </w:pPr>
          </w:p>
        </w:tc>
        <w:tc>
          <w:tcPr>
            <w:tcW w:w="1499" w:type="dxa"/>
            <w:tcBorders>
              <w:top w:val="single" w:sz="4" w:space="0" w:color="auto"/>
              <w:left w:val="single" w:sz="4" w:space="0" w:color="auto"/>
              <w:bottom w:val="single" w:sz="4" w:space="0" w:color="auto"/>
              <w:right w:val="single" w:sz="4" w:space="0" w:color="auto"/>
            </w:tcBorders>
          </w:tcPr>
          <w:p w14:paraId="011033C6" w14:textId="77777777" w:rsidR="00B74362" w:rsidRPr="00E8788E" w:rsidRDefault="00B74362" w:rsidP="006E1CD8">
            <w:pPr>
              <w:widowControl/>
              <w:autoSpaceDE/>
              <w:autoSpaceDN/>
              <w:jc w:val="center"/>
              <w:rPr>
                <w:rFonts w:ascii="Arial" w:hAnsi="Arial" w:cs="Arial"/>
                <w:b/>
                <w:bCs/>
                <w:sz w:val="24"/>
                <w:szCs w:val="24"/>
                <w:lang w:eastAsia="lt-LT"/>
              </w:rPr>
            </w:pPr>
          </w:p>
        </w:tc>
        <w:tc>
          <w:tcPr>
            <w:tcW w:w="1595" w:type="dxa"/>
            <w:tcBorders>
              <w:top w:val="single" w:sz="4" w:space="0" w:color="auto"/>
              <w:left w:val="single" w:sz="4" w:space="0" w:color="auto"/>
              <w:bottom w:val="single" w:sz="4" w:space="0" w:color="auto"/>
              <w:right w:val="single" w:sz="4" w:space="0" w:color="auto"/>
            </w:tcBorders>
            <w:vAlign w:val="bottom"/>
          </w:tcPr>
          <w:p w14:paraId="659EE368" w14:textId="77777777" w:rsidR="00B74362" w:rsidRPr="00E8788E" w:rsidRDefault="00B74362" w:rsidP="006E1CD8">
            <w:pPr>
              <w:widowControl/>
              <w:autoSpaceDE/>
              <w:autoSpaceDN/>
              <w:jc w:val="center"/>
              <w:rPr>
                <w:rFonts w:ascii="Arial" w:hAnsi="Arial" w:cs="Arial"/>
                <w:b/>
                <w:bCs/>
                <w:sz w:val="24"/>
                <w:szCs w:val="24"/>
                <w:lang w:eastAsia="lt-LT"/>
              </w:rPr>
            </w:pPr>
            <w:r w:rsidRPr="00E8788E">
              <w:rPr>
                <w:rFonts w:ascii="Arial" w:hAnsi="Arial" w:cs="Arial"/>
                <w:b/>
                <w:bCs/>
                <w:sz w:val="24"/>
                <w:szCs w:val="24"/>
                <w:lang w:eastAsia="lt-LT"/>
              </w:rPr>
              <w:t> </w:t>
            </w:r>
          </w:p>
        </w:tc>
        <w:tc>
          <w:tcPr>
            <w:tcW w:w="1701" w:type="dxa"/>
            <w:tcBorders>
              <w:top w:val="nil"/>
              <w:left w:val="single" w:sz="4" w:space="0" w:color="auto"/>
              <w:bottom w:val="single" w:sz="4" w:space="0" w:color="auto"/>
              <w:right w:val="single" w:sz="8" w:space="0" w:color="auto"/>
            </w:tcBorders>
          </w:tcPr>
          <w:p w14:paraId="1B86FAA1" w14:textId="77777777" w:rsidR="00B74362" w:rsidRPr="00E8788E" w:rsidRDefault="00B74362" w:rsidP="006E1CD8">
            <w:pPr>
              <w:widowControl/>
              <w:autoSpaceDE/>
              <w:autoSpaceDN/>
              <w:jc w:val="right"/>
              <w:rPr>
                <w:rFonts w:ascii="Arial" w:hAnsi="Arial" w:cs="Arial"/>
                <w:b/>
                <w:bCs/>
                <w:sz w:val="24"/>
                <w:szCs w:val="24"/>
                <w:lang w:eastAsia="lt-LT"/>
              </w:rPr>
            </w:pPr>
            <w:r w:rsidRPr="00E8788E">
              <w:rPr>
                <w:rFonts w:ascii="Arial" w:hAnsi="Arial" w:cs="Arial"/>
                <w:b/>
                <w:bCs/>
                <w:sz w:val="24"/>
                <w:szCs w:val="24"/>
                <w:lang w:eastAsia="lt-LT"/>
              </w:rPr>
              <w:t> </w:t>
            </w:r>
          </w:p>
        </w:tc>
      </w:tr>
      <w:tr w:rsidR="00B74362" w:rsidRPr="00E8788E" w14:paraId="440112AE" w14:textId="77777777" w:rsidTr="006E1CD8">
        <w:trPr>
          <w:trHeight w:val="240"/>
        </w:trPr>
        <w:tc>
          <w:tcPr>
            <w:tcW w:w="540" w:type="dxa"/>
            <w:tcBorders>
              <w:top w:val="nil"/>
              <w:left w:val="single" w:sz="8" w:space="0" w:color="auto"/>
              <w:bottom w:val="single" w:sz="4" w:space="0" w:color="auto"/>
              <w:right w:val="single" w:sz="4" w:space="0" w:color="auto"/>
            </w:tcBorders>
          </w:tcPr>
          <w:p w14:paraId="3BCC3FBC" w14:textId="77777777" w:rsidR="00B74362" w:rsidRPr="00E8788E" w:rsidRDefault="00B74362" w:rsidP="006E1CD8">
            <w:pPr>
              <w:widowControl/>
              <w:autoSpaceDE/>
              <w:autoSpaceDN/>
              <w:rPr>
                <w:rFonts w:ascii="Arial" w:hAnsi="Arial" w:cs="Arial"/>
                <w:sz w:val="24"/>
                <w:szCs w:val="24"/>
                <w:lang w:eastAsia="lt-LT"/>
              </w:rPr>
            </w:pPr>
            <w:r w:rsidRPr="00E8788E">
              <w:rPr>
                <w:rFonts w:ascii="Arial" w:hAnsi="Arial" w:cs="Arial"/>
                <w:sz w:val="24"/>
                <w:szCs w:val="24"/>
                <w:lang w:eastAsia="lt-LT"/>
              </w:rPr>
              <w:t> </w:t>
            </w:r>
          </w:p>
        </w:tc>
        <w:tc>
          <w:tcPr>
            <w:tcW w:w="2796" w:type="dxa"/>
            <w:tcBorders>
              <w:top w:val="nil"/>
              <w:left w:val="nil"/>
              <w:bottom w:val="nil"/>
              <w:right w:val="single" w:sz="4" w:space="0" w:color="auto"/>
            </w:tcBorders>
          </w:tcPr>
          <w:p w14:paraId="25B5E41E" w14:textId="77777777" w:rsidR="00B74362" w:rsidRPr="00E8788E" w:rsidRDefault="00B74362" w:rsidP="006E1CD8">
            <w:pPr>
              <w:widowControl/>
              <w:autoSpaceDE/>
              <w:autoSpaceDN/>
              <w:rPr>
                <w:rFonts w:ascii="Arial" w:hAnsi="Arial" w:cs="Arial"/>
                <w:b/>
                <w:bCs/>
                <w:i/>
                <w:iCs/>
                <w:sz w:val="24"/>
                <w:szCs w:val="24"/>
                <w:lang w:eastAsia="lt-LT"/>
              </w:rPr>
            </w:pPr>
          </w:p>
        </w:tc>
        <w:tc>
          <w:tcPr>
            <w:tcW w:w="1508" w:type="dxa"/>
            <w:tcBorders>
              <w:top w:val="nil"/>
              <w:left w:val="nil"/>
              <w:bottom w:val="nil"/>
              <w:right w:val="single" w:sz="4" w:space="0" w:color="auto"/>
            </w:tcBorders>
          </w:tcPr>
          <w:p w14:paraId="4DFD1E0D" w14:textId="77777777" w:rsidR="00B74362" w:rsidRPr="00E8788E" w:rsidRDefault="00B74362" w:rsidP="006E1CD8">
            <w:pPr>
              <w:widowControl/>
              <w:autoSpaceDE/>
              <w:autoSpaceDN/>
              <w:jc w:val="center"/>
              <w:rPr>
                <w:rFonts w:ascii="Arial" w:hAnsi="Arial" w:cs="Arial"/>
                <w:sz w:val="24"/>
                <w:szCs w:val="24"/>
                <w:lang w:eastAsia="lt-LT"/>
              </w:rPr>
            </w:pPr>
          </w:p>
        </w:tc>
        <w:tc>
          <w:tcPr>
            <w:tcW w:w="1499" w:type="dxa"/>
            <w:tcBorders>
              <w:top w:val="nil"/>
              <w:left w:val="single" w:sz="4" w:space="0" w:color="auto"/>
              <w:bottom w:val="nil"/>
              <w:right w:val="single" w:sz="4" w:space="0" w:color="auto"/>
            </w:tcBorders>
          </w:tcPr>
          <w:p w14:paraId="0276B9AF" w14:textId="77777777" w:rsidR="00B74362" w:rsidRPr="00E8788E" w:rsidRDefault="00B74362" w:rsidP="006E1CD8">
            <w:pPr>
              <w:widowControl/>
              <w:autoSpaceDE/>
              <w:autoSpaceDN/>
              <w:jc w:val="center"/>
              <w:rPr>
                <w:rFonts w:ascii="Arial" w:hAnsi="Arial" w:cs="Arial"/>
                <w:sz w:val="24"/>
                <w:szCs w:val="24"/>
                <w:lang w:eastAsia="lt-LT"/>
              </w:rPr>
            </w:pPr>
          </w:p>
        </w:tc>
        <w:tc>
          <w:tcPr>
            <w:tcW w:w="1595" w:type="dxa"/>
            <w:tcBorders>
              <w:top w:val="nil"/>
              <w:left w:val="single" w:sz="4" w:space="0" w:color="auto"/>
              <w:bottom w:val="nil"/>
              <w:right w:val="nil"/>
            </w:tcBorders>
            <w:vAlign w:val="bottom"/>
          </w:tcPr>
          <w:p w14:paraId="1FBE23B3" w14:textId="77777777" w:rsidR="00B74362" w:rsidRPr="00E8788E" w:rsidRDefault="00B74362" w:rsidP="006E1CD8">
            <w:pPr>
              <w:widowControl/>
              <w:autoSpaceDE/>
              <w:autoSpaceDN/>
              <w:jc w:val="center"/>
              <w:rPr>
                <w:rFonts w:ascii="Arial" w:hAnsi="Arial" w:cs="Arial"/>
                <w:sz w:val="24"/>
                <w:szCs w:val="24"/>
                <w:lang w:eastAsia="lt-LT"/>
              </w:rPr>
            </w:pPr>
            <w:r w:rsidRPr="00E8788E">
              <w:rPr>
                <w:rFonts w:ascii="Arial" w:hAnsi="Arial" w:cs="Arial"/>
                <w:sz w:val="24"/>
                <w:szCs w:val="24"/>
                <w:lang w:eastAsia="lt-LT"/>
              </w:rPr>
              <w:t> </w:t>
            </w:r>
          </w:p>
        </w:tc>
        <w:tc>
          <w:tcPr>
            <w:tcW w:w="1701" w:type="dxa"/>
            <w:tcBorders>
              <w:top w:val="nil"/>
              <w:left w:val="single" w:sz="4" w:space="0" w:color="auto"/>
              <w:bottom w:val="nil"/>
              <w:right w:val="single" w:sz="8" w:space="0" w:color="auto"/>
            </w:tcBorders>
            <w:vAlign w:val="bottom"/>
          </w:tcPr>
          <w:p w14:paraId="5C6C5B8D" w14:textId="77777777" w:rsidR="00B74362" w:rsidRPr="00E8788E" w:rsidRDefault="00B74362" w:rsidP="006E1CD8">
            <w:pPr>
              <w:widowControl/>
              <w:autoSpaceDE/>
              <w:autoSpaceDN/>
              <w:jc w:val="right"/>
              <w:rPr>
                <w:rFonts w:ascii="Arial" w:hAnsi="Arial" w:cs="Arial"/>
                <w:sz w:val="24"/>
                <w:szCs w:val="24"/>
                <w:lang w:eastAsia="lt-LT"/>
              </w:rPr>
            </w:pPr>
            <w:r w:rsidRPr="00E8788E">
              <w:rPr>
                <w:rFonts w:ascii="Arial" w:hAnsi="Arial" w:cs="Arial"/>
                <w:sz w:val="24"/>
                <w:szCs w:val="24"/>
                <w:lang w:eastAsia="lt-LT"/>
              </w:rPr>
              <w:t> </w:t>
            </w:r>
          </w:p>
        </w:tc>
      </w:tr>
      <w:tr w:rsidR="00B74362" w:rsidRPr="00E8788E" w14:paraId="11E36B18" w14:textId="77777777" w:rsidTr="006E1CD8">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78366A9C" w14:textId="77777777" w:rsidR="00B74362" w:rsidRPr="00E8788E" w:rsidRDefault="00B74362" w:rsidP="006E1CD8">
            <w:pPr>
              <w:widowControl/>
              <w:autoSpaceDE/>
              <w:autoSpaceDN/>
              <w:rPr>
                <w:rFonts w:ascii="Arial" w:hAnsi="Arial" w:cs="Arial"/>
                <w:sz w:val="24"/>
                <w:szCs w:val="24"/>
                <w:lang w:eastAsia="lt-LT"/>
              </w:rPr>
            </w:pPr>
          </w:p>
        </w:tc>
        <w:tc>
          <w:tcPr>
            <w:tcW w:w="2796" w:type="dxa"/>
            <w:tcBorders>
              <w:top w:val="single" w:sz="4" w:space="0" w:color="auto"/>
              <w:left w:val="nil"/>
              <w:bottom w:val="nil"/>
              <w:right w:val="single" w:sz="4" w:space="0" w:color="auto"/>
            </w:tcBorders>
          </w:tcPr>
          <w:p w14:paraId="5AA4D4DC" w14:textId="77777777" w:rsidR="00B74362" w:rsidRPr="00E8788E" w:rsidRDefault="00B74362" w:rsidP="006E1CD8">
            <w:pPr>
              <w:widowControl/>
              <w:autoSpaceDE/>
              <w:autoSpaceDN/>
              <w:rPr>
                <w:rFonts w:ascii="Arial" w:hAnsi="Arial" w:cs="Arial"/>
                <w:i/>
                <w:iCs/>
                <w:sz w:val="24"/>
                <w:szCs w:val="24"/>
                <w:lang w:eastAsia="lt-LT"/>
              </w:rPr>
            </w:pPr>
            <w:r w:rsidRPr="00E8788E">
              <w:rPr>
                <w:rFonts w:ascii="Arial" w:hAnsi="Arial" w:cs="Arial"/>
                <w:i/>
                <w:iCs/>
                <w:sz w:val="24"/>
                <w:szCs w:val="24"/>
                <w:lang w:eastAsia="lt-LT"/>
              </w:rPr>
              <w:t>[Darbų grupės (etapo) pavadinimas pagal Veiklų sąrašą]</w:t>
            </w:r>
          </w:p>
        </w:tc>
        <w:tc>
          <w:tcPr>
            <w:tcW w:w="1508" w:type="dxa"/>
            <w:tcBorders>
              <w:top w:val="single" w:sz="4" w:space="0" w:color="auto"/>
              <w:left w:val="nil"/>
              <w:bottom w:val="nil"/>
              <w:right w:val="single" w:sz="4" w:space="0" w:color="auto"/>
            </w:tcBorders>
          </w:tcPr>
          <w:p w14:paraId="0086F53C" w14:textId="77777777" w:rsidR="00B74362" w:rsidRPr="00E8788E" w:rsidRDefault="00B74362" w:rsidP="006E1CD8">
            <w:pPr>
              <w:widowControl/>
              <w:autoSpaceDE/>
              <w:autoSpaceDN/>
              <w:jc w:val="center"/>
              <w:rPr>
                <w:rFonts w:ascii="Arial" w:hAnsi="Arial" w:cs="Arial"/>
                <w:sz w:val="24"/>
                <w:szCs w:val="24"/>
                <w:lang w:eastAsia="lt-LT"/>
              </w:rPr>
            </w:pPr>
          </w:p>
        </w:tc>
        <w:tc>
          <w:tcPr>
            <w:tcW w:w="1499" w:type="dxa"/>
            <w:tcBorders>
              <w:top w:val="single" w:sz="4" w:space="0" w:color="auto"/>
              <w:left w:val="single" w:sz="4" w:space="0" w:color="auto"/>
              <w:bottom w:val="nil"/>
              <w:right w:val="single" w:sz="4" w:space="0" w:color="auto"/>
            </w:tcBorders>
          </w:tcPr>
          <w:p w14:paraId="547AB532" w14:textId="77777777" w:rsidR="00B74362" w:rsidRPr="00E8788E" w:rsidRDefault="00B74362" w:rsidP="006E1CD8">
            <w:pPr>
              <w:widowControl/>
              <w:autoSpaceDE/>
              <w:autoSpaceDN/>
              <w:jc w:val="center"/>
              <w:rPr>
                <w:rFonts w:ascii="Arial" w:hAnsi="Arial" w:cs="Arial"/>
                <w:sz w:val="24"/>
                <w:szCs w:val="24"/>
                <w:lang w:eastAsia="lt-LT"/>
              </w:rPr>
            </w:pPr>
          </w:p>
        </w:tc>
        <w:tc>
          <w:tcPr>
            <w:tcW w:w="1595" w:type="dxa"/>
            <w:tcBorders>
              <w:top w:val="single" w:sz="4" w:space="0" w:color="auto"/>
              <w:left w:val="single" w:sz="4" w:space="0" w:color="auto"/>
              <w:bottom w:val="nil"/>
              <w:right w:val="nil"/>
            </w:tcBorders>
            <w:vAlign w:val="bottom"/>
          </w:tcPr>
          <w:p w14:paraId="02861410" w14:textId="77777777" w:rsidR="00B74362" w:rsidRPr="00E8788E" w:rsidRDefault="00B74362" w:rsidP="006E1CD8">
            <w:pPr>
              <w:widowControl/>
              <w:autoSpaceDE/>
              <w:autoSpaceDN/>
              <w:jc w:val="center"/>
              <w:rPr>
                <w:rFonts w:ascii="Arial" w:hAnsi="Arial" w:cs="Arial"/>
                <w:sz w:val="24"/>
                <w:szCs w:val="24"/>
                <w:lang w:eastAsia="lt-LT"/>
              </w:rPr>
            </w:pPr>
            <w:r w:rsidRPr="00E8788E">
              <w:rPr>
                <w:rFonts w:ascii="Arial" w:hAnsi="Arial" w:cs="Arial"/>
                <w:sz w:val="24"/>
                <w:szCs w:val="24"/>
                <w:lang w:eastAsia="lt-LT"/>
              </w:rPr>
              <w:t> </w:t>
            </w:r>
          </w:p>
        </w:tc>
        <w:tc>
          <w:tcPr>
            <w:tcW w:w="1701" w:type="dxa"/>
            <w:tcBorders>
              <w:top w:val="single" w:sz="4" w:space="0" w:color="auto"/>
              <w:left w:val="single" w:sz="4" w:space="0" w:color="auto"/>
              <w:bottom w:val="nil"/>
              <w:right w:val="single" w:sz="8" w:space="0" w:color="auto"/>
            </w:tcBorders>
            <w:vAlign w:val="bottom"/>
          </w:tcPr>
          <w:p w14:paraId="6CBC6108" w14:textId="77777777" w:rsidR="00B74362" w:rsidRPr="00E8788E" w:rsidRDefault="00B74362" w:rsidP="006E1CD8">
            <w:pPr>
              <w:widowControl/>
              <w:autoSpaceDE/>
              <w:autoSpaceDN/>
              <w:jc w:val="right"/>
              <w:rPr>
                <w:rFonts w:ascii="Arial" w:hAnsi="Arial" w:cs="Arial"/>
                <w:sz w:val="24"/>
                <w:szCs w:val="24"/>
                <w:lang w:eastAsia="lt-LT"/>
              </w:rPr>
            </w:pPr>
            <w:r w:rsidRPr="00E8788E">
              <w:rPr>
                <w:rFonts w:ascii="Arial" w:hAnsi="Arial" w:cs="Arial"/>
                <w:sz w:val="24"/>
                <w:szCs w:val="24"/>
                <w:lang w:eastAsia="lt-LT"/>
              </w:rPr>
              <w:t> </w:t>
            </w:r>
          </w:p>
        </w:tc>
      </w:tr>
      <w:tr w:rsidR="00B74362" w:rsidRPr="00E8788E" w14:paraId="7B0DF16D" w14:textId="77777777" w:rsidTr="006E1CD8">
        <w:trPr>
          <w:trHeight w:val="240"/>
        </w:trPr>
        <w:tc>
          <w:tcPr>
            <w:tcW w:w="540" w:type="dxa"/>
            <w:tcBorders>
              <w:top w:val="single" w:sz="4" w:space="0" w:color="auto"/>
              <w:left w:val="single" w:sz="8" w:space="0" w:color="auto"/>
              <w:bottom w:val="single" w:sz="4" w:space="0" w:color="auto"/>
              <w:right w:val="single" w:sz="4" w:space="0" w:color="auto"/>
            </w:tcBorders>
          </w:tcPr>
          <w:p w14:paraId="5C903396" w14:textId="77777777" w:rsidR="00B74362" w:rsidRPr="00E8788E" w:rsidRDefault="00B74362" w:rsidP="006E1CD8">
            <w:pPr>
              <w:widowControl/>
              <w:autoSpaceDE/>
              <w:autoSpaceDN/>
              <w:rPr>
                <w:rFonts w:ascii="Arial" w:hAnsi="Arial" w:cs="Arial"/>
                <w:sz w:val="24"/>
                <w:szCs w:val="24"/>
                <w:lang w:eastAsia="lt-LT"/>
              </w:rPr>
            </w:pPr>
            <w:r w:rsidRPr="00E8788E">
              <w:rPr>
                <w:rFonts w:ascii="Arial" w:hAnsi="Arial" w:cs="Arial"/>
                <w:sz w:val="24"/>
                <w:szCs w:val="24"/>
                <w:lang w:eastAsia="lt-LT"/>
              </w:rPr>
              <w:t> </w:t>
            </w:r>
          </w:p>
        </w:tc>
        <w:tc>
          <w:tcPr>
            <w:tcW w:w="2796" w:type="dxa"/>
            <w:tcBorders>
              <w:top w:val="single" w:sz="4" w:space="0" w:color="auto"/>
              <w:left w:val="nil"/>
              <w:bottom w:val="single" w:sz="4" w:space="0" w:color="auto"/>
              <w:right w:val="single" w:sz="4" w:space="0" w:color="auto"/>
            </w:tcBorders>
          </w:tcPr>
          <w:p w14:paraId="2317E05A" w14:textId="77777777" w:rsidR="00B74362" w:rsidRPr="00E8788E" w:rsidRDefault="00B74362" w:rsidP="006E1CD8">
            <w:pPr>
              <w:widowControl/>
              <w:autoSpaceDE/>
              <w:autoSpaceDN/>
              <w:rPr>
                <w:rFonts w:ascii="Arial" w:hAnsi="Arial" w:cs="Arial"/>
                <w:sz w:val="24"/>
                <w:szCs w:val="24"/>
                <w:lang w:eastAsia="lt-LT"/>
              </w:rPr>
            </w:pPr>
            <w:r w:rsidRPr="00E8788E">
              <w:rPr>
                <w:rFonts w:ascii="Arial" w:hAnsi="Arial" w:cs="Arial"/>
                <w:sz w:val="24"/>
                <w:szCs w:val="24"/>
                <w:lang w:eastAsia="lt-LT"/>
              </w:rPr>
              <w:t> </w:t>
            </w:r>
          </w:p>
        </w:tc>
        <w:tc>
          <w:tcPr>
            <w:tcW w:w="1508" w:type="dxa"/>
            <w:tcBorders>
              <w:top w:val="single" w:sz="4" w:space="0" w:color="auto"/>
              <w:left w:val="nil"/>
              <w:bottom w:val="single" w:sz="4" w:space="0" w:color="auto"/>
              <w:right w:val="single" w:sz="4" w:space="0" w:color="auto"/>
            </w:tcBorders>
          </w:tcPr>
          <w:p w14:paraId="6606B4E2" w14:textId="77777777" w:rsidR="00B74362" w:rsidRPr="00E8788E" w:rsidRDefault="00B74362" w:rsidP="006E1CD8">
            <w:pPr>
              <w:widowControl/>
              <w:autoSpaceDE/>
              <w:autoSpaceDN/>
              <w:jc w:val="center"/>
              <w:rPr>
                <w:rFonts w:ascii="Arial" w:hAnsi="Arial" w:cs="Arial"/>
                <w:sz w:val="24"/>
                <w:szCs w:val="24"/>
                <w:lang w:eastAsia="lt-LT"/>
              </w:rPr>
            </w:pPr>
          </w:p>
        </w:tc>
        <w:tc>
          <w:tcPr>
            <w:tcW w:w="1499" w:type="dxa"/>
            <w:tcBorders>
              <w:top w:val="single" w:sz="4" w:space="0" w:color="auto"/>
              <w:left w:val="single" w:sz="4" w:space="0" w:color="auto"/>
              <w:bottom w:val="single" w:sz="4" w:space="0" w:color="auto"/>
              <w:right w:val="single" w:sz="4" w:space="0" w:color="auto"/>
            </w:tcBorders>
          </w:tcPr>
          <w:p w14:paraId="2A563A4A" w14:textId="77777777" w:rsidR="00B74362" w:rsidRPr="00E8788E" w:rsidRDefault="00B74362" w:rsidP="006E1CD8">
            <w:pPr>
              <w:widowControl/>
              <w:autoSpaceDE/>
              <w:autoSpaceDN/>
              <w:jc w:val="center"/>
              <w:rPr>
                <w:rFonts w:ascii="Arial" w:hAnsi="Arial" w:cs="Arial"/>
                <w:sz w:val="24"/>
                <w:szCs w:val="24"/>
                <w:lang w:eastAsia="lt-LT"/>
              </w:rPr>
            </w:pPr>
          </w:p>
        </w:tc>
        <w:tc>
          <w:tcPr>
            <w:tcW w:w="1595" w:type="dxa"/>
            <w:tcBorders>
              <w:top w:val="single" w:sz="4" w:space="0" w:color="auto"/>
              <w:left w:val="single" w:sz="4" w:space="0" w:color="auto"/>
              <w:bottom w:val="single" w:sz="4" w:space="0" w:color="auto"/>
              <w:right w:val="single" w:sz="8" w:space="0" w:color="auto"/>
            </w:tcBorders>
            <w:vAlign w:val="bottom"/>
          </w:tcPr>
          <w:p w14:paraId="4906E9D8" w14:textId="77777777" w:rsidR="00B74362" w:rsidRPr="00E8788E" w:rsidRDefault="00B74362" w:rsidP="006E1CD8">
            <w:pPr>
              <w:widowControl/>
              <w:autoSpaceDE/>
              <w:autoSpaceDN/>
              <w:jc w:val="center"/>
              <w:rPr>
                <w:rFonts w:ascii="Arial" w:hAnsi="Arial" w:cs="Arial"/>
                <w:sz w:val="24"/>
                <w:szCs w:val="24"/>
                <w:lang w:eastAsia="lt-LT"/>
              </w:rPr>
            </w:pPr>
            <w:r w:rsidRPr="00E8788E">
              <w:rPr>
                <w:rFonts w:ascii="Arial" w:hAnsi="Arial" w:cs="Arial"/>
                <w:sz w:val="24"/>
                <w:szCs w:val="24"/>
                <w:lang w:eastAsia="lt-LT"/>
              </w:rPr>
              <w:t> </w:t>
            </w:r>
          </w:p>
        </w:tc>
        <w:tc>
          <w:tcPr>
            <w:tcW w:w="1701" w:type="dxa"/>
            <w:tcBorders>
              <w:top w:val="single" w:sz="4" w:space="0" w:color="auto"/>
              <w:left w:val="nil"/>
              <w:bottom w:val="single" w:sz="4" w:space="0" w:color="auto"/>
              <w:right w:val="single" w:sz="8" w:space="0" w:color="auto"/>
            </w:tcBorders>
            <w:vAlign w:val="bottom"/>
          </w:tcPr>
          <w:p w14:paraId="2945EFD1" w14:textId="77777777" w:rsidR="00B74362" w:rsidRPr="00E8788E" w:rsidRDefault="00B74362" w:rsidP="006E1CD8">
            <w:pPr>
              <w:widowControl/>
              <w:autoSpaceDE/>
              <w:autoSpaceDN/>
              <w:jc w:val="right"/>
              <w:rPr>
                <w:rFonts w:ascii="Arial" w:hAnsi="Arial" w:cs="Arial"/>
                <w:sz w:val="24"/>
                <w:szCs w:val="24"/>
                <w:lang w:eastAsia="lt-LT"/>
              </w:rPr>
            </w:pPr>
            <w:r w:rsidRPr="00E8788E">
              <w:rPr>
                <w:rFonts w:ascii="Arial" w:hAnsi="Arial" w:cs="Arial"/>
                <w:sz w:val="24"/>
                <w:szCs w:val="24"/>
                <w:lang w:eastAsia="lt-LT"/>
              </w:rPr>
              <w:t> </w:t>
            </w:r>
          </w:p>
        </w:tc>
      </w:tr>
      <w:tr w:rsidR="00B74362" w:rsidRPr="00E8788E" w14:paraId="58CE532C" w14:textId="77777777" w:rsidTr="006E1CD8">
        <w:trPr>
          <w:trHeight w:val="240"/>
        </w:trPr>
        <w:tc>
          <w:tcPr>
            <w:tcW w:w="540" w:type="dxa"/>
            <w:tcBorders>
              <w:top w:val="nil"/>
              <w:left w:val="single" w:sz="8" w:space="0" w:color="auto"/>
              <w:bottom w:val="single" w:sz="4" w:space="0" w:color="auto"/>
              <w:right w:val="single" w:sz="4" w:space="0" w:color="auto"/>
            </w:tcBorders>
          </w:tcPr>
          <w:p w14:paraId="60F3CDE5" w14:textId="77777777" w:rsidR="00B74362" w:rsidRPr="00E8788E" w:rsidRDefault="00B74362" w:rsidP="006E1CD8">
            <w:pPr>
              <w:widowControl/>
              <w:autoSpaceDE/>
              <w:autoSpaceDN/>
              <w:rPr>
                <w:rFonts w:ascii="Arial" w:hAnsi="Arial" w:cs="Arial"/>
                <w:sz w:val="24"/>
                <w:szCs w:val="24"/>
                <w:lang w:eastAsia="lt-LT"/>
              </w:rPr>
            </w:pPr>
            <w:r w:rsidRPr="00E8788E">
              <w:rPr>
                <w:rFonts w:ascii="Arial" w:hAnsi="Arial" w:cs="Arial"/>
                <w:sz w:val="24"/>
                <w:szCs w:val="24"/>
                <w:lang w:eastAsia="lt-LT"/>
              </w:rPr>
              <w:t> </w:t>
            </w:r>
          </w:p>
        </w:tc>
        <w:tc>
          <w:tcPr>
            <w:tcW w:w="2796" w:type="dxa"/>
            <w:tcBorders>
              <w:top w:val="nil"/>
              <w:left w:val="nil"/>
              <w:bottom w:val="single" w:sz="4" w:space="0" w:color="auto"/>
              <w:right w:val="single" w:sz="4" w:space="0" w:color="auto"/>
            </w:tcBorders>
          </w:tcPr>
          <w:p w14:paraId="042EA83B" w14:textId="77777777" w:rsidR="00B74362" w:rsidRPr="00E8788E" w:rsidRDefault="00B74362" w:rsidP="006E1CD8">
            <w:pPr>
              <w:widowControl/>
              <w:autoSpaceDE/>
              <w:autoSpaceDN/>
              <w:rPr>
                <w:rFonts w:ascii="Arial" w:hAnsi="Arial" w:cs="Arial"/>
                <w:sz w:val="24"/>
                <w:szCs w:val="24"/>
                <w:lang w:eastAsia="lt-LT"/>
              </w:rPr>
            </w:pPr>
            <w:r w:rsidRPr="00E8788E">
              <w:rPr>
                <w:rFonts w:ascii="Arial" w:hAnsi="Arial" w:cs="Arial"/>
                <w:sz w:val="24"/>
                <w:szCs w:val="24"/>
                <w:lang w:eastAsia="lt-LT"/>
              </w:rPr>
              <w:t> </w:t>
            </w:r>
          </w:p>
        </w:tc>
        <w:tc>
          <w:tcPr>
            <w:tcW w:w="1508" w:type="dxa"/>
            <w:tcBorders>
              <w:top w:val="nil"/>
              <w:left w:val="nil"/>
              <w:bottom w:val="single" w:sz="4" w:space="0" w:color="auto"/>
              <w:right w:val="single" w:sz="4" w:space="0" w:color="auto"/>
            </w:tcBorders>
          </w:tcPr>
          <w:p w14:paraId="0CF89157" w14:textId="77777777" w:rsidR="00B74362" w:rsidRPr="00E8788E" w:rsidRDefault="00B74362" w:rsidP="006E1CD8">
            <w:pPr>
              <w:widowControl/>
              <w:autoSpaceDE/>
              <w:autoSpaceDN/>
              <w:jc w:val="center"/>
              <w:rPr>
                <w:rFonts w:ascii="Arial" w:hAnsi="Arial" w:cs="Arial"/>
                <w:sz w:val="24"/>
                <w:szCs w:val="24"/>
                <w:lang w:eastAsia="lt-LT"/>
              </w:rPr>
            </w:pPr>
          </w:p>
        </w:tc>
        <w:tc>
          <w:tcPr>
            <w:tcW w:w="1499" w:type="dxa"/>
            <w:tcBorders>
              <w:top w:val="nil"/>
              <w:left w:val="single" w:sz="4" w:space="0" w:color="auto"/>
              <w:bottom w:val="single" w:sz="4" w:space="0" w:color="auto"/>
              <w:right w:val="single" w:sz="4" w:space="0" w:color="auto"/>
            </w:tcBorders>
          </w:tcPr>
          <w:p w14:paraId="36EC6908" w14:textId="77777777" w:rsidR="00B74362" w:rsidRPr="00E8788E" w:rsidRDefault="00B74362" w:rsidP="006E1CD8">
            <w:pPr>
              <w:widowControl/>
              <w:autoSpaceDE/>
              <w:autoSpaceDN/>
              <w:jc w:val="center"/>
              <w:rPr>
                <w:rFonts w:ascii="Arial" w:hAnsi="Arial" w:cs="Arial"/>
                <w:sz w:val="24"/>
                <w:szCs w:val="24"/>
                <w:lang w:eastAsia="lt-LT"/>
              </w:rPr>
            </w:pPr>
          </w:p>
        </w:tc>
        <w:tc>
          <w:tcPr>
            <w:tcW w:w="1595" w:type="dxa"/>
            <w:tcBorders>
              <w:top w:val="nil"/>
              <w:left w:val="single" w:sz="4" w:space="0" w:color="auto"/>
              <w:bottom w:val="single" w:sz="4" w:space="0" w:color="auto"/>
              <w:right w:val="single" w:sz="8" w:space="0" w:color="auto"/>
            </w:tcBorders>
            <w:vAlign w:val="bottom"/>
          </w:tcPr>
          <w:p w14:paraId="26863B1D" w14:textId="77777777" w:rsidR="00B74362" w:rsidRPr="00E8788E" w:rsidRDefault="00B74362" w:rsidP="006E1CD8">
            <w:pPr>
              <w:widowControl/>
              <w:autoSpaceDE/>
              <w:autoSpaceDN/>
              <w:jc w:val="center"/>
              <w:rPr>
                <w:rFonts w:ascii="Arial" w:hAnsi="Arial" w:cs="Arial"/>
                <w:sz w:val="24"/>
                <w:szCs w:val="24"/>
                <w:lang w:eastAsia="lt-LT"/>
              </w:rPr>
            </w:pPr>
            <w:r w:rsidRPr="00E8788E">
              <w:rPr>
                <w:rFonts w:ascii="Arial" w:hAnsi="Arial" w:cs="Arial"/>
                <w:sz w:val="24"/>
                <w:szCs w:val="24"/>
                <w:lang w:eastAsia="lt-LT"/>
              </w:rPr>
              <w:t> </w:t>
            </w:r>
          </w:p>
        </w:tc>
        <w:tc>
          <w:tcPr>
            <w:tcW w:w="1701" w:type="dxa"/>
            <w:tcBorders>
              <w:top w:val="nil"/>
              <w:left w:val="nil"/>
              <w:bottom w:val="single" w:sz="4" w:space="0" w:color="auto"/>
              <w:right w:val="single" w:sz="8" w:space="0" w:color="auto"/>
            </w:tcBorders>
            <w:vAlign w:val="bottom"/>
          </w:tcPr>
          <w:p w14:paraId="06968DE6" w14:textId="77777777" w:rsidR="00B74362" w:rsidRPr="00E8788E" w:rsidRDefault="00B74362" w:rsidP="006E1CD8">
            <w:pPr>
              <w:widowControl/>
              <w:autoSpaceDE/>
              <w:autoSpaceDN/>
              <w:jc w:val="right"/>
              <w:rPr>
                <w:rFonts w:ascii="Arial" w:hAnsi="Arial" w:cs="Arial"/>
                <w:sz w:val="24"/>
                <w:szCs w:val="24"/>
                <w:lang w:eastAsia="lt-LT"/>
              </w:rPr>
            </w:pPr>
            <w:r w:rsidRPr="00E8788E">
              <w:rPr>
                <w:rFonts w:ascii="Arial" w:hAnsi="Arial" w:cs="Arial"/>
                <w:sz w:val="24"/>
                <w:szCs w:val="24"/>
                <w:lang w:eastAsia="lt-LT"/>
              </w:rPr>
              <w:t> </w:t>
            </w:r>
          </w:p>
        </w:tc>
      </w:tr>
      <w:tr w:rsidR="00B74362" w:rsidRPr="00E8788E" w14:paraId="26F5DE5E" w14:textId="77777777" w:rsidTr="006E1CD8">
        <w:trPr>
          <w:trHeight w:val="240"/>
        </w:trPr>
        <w:tc>
          <w:tcPr>
            <w:tcW w:w="540" w:type="dxa"/>
            <w:tcBorders>
              <w:top w:val="nil"/>
              <w:left w:val="single" w:sz="8" w:space="0" w:color="auto"/>
              <w:bottom w:val="single" w:sz="4" w:space="0" w:color="auto"/>
              <w:right w:val="single" w:sz="4" w:space="0" w:color="auto"/>
            </w:tcBorders>
          </w:tcPr>
          <w:p w14:paraId="7E5995AC" w14:textId="77777777" w:rsidR="00B74362" w:rsidRPr="00E8788E" w:rsidRDefault="00B74362" w:rsidP="006E1CD8">
            <w:pPr>
              <w:widowControl/>
              <w:autoSpaceDE/>
              <w:autoSpaceDN/>
              <w:rPr>
                <w:rFonts w:ascii="Arial" w:hAnsi="Arial" w:cs="Arial"/>
                <w:sz w:val="24"/>
                <w:szCs w:val="24"/>
                <w:lang w:eastAsia="lt-LT"/>
              </w:rPr>
            </w:pPr>
            <w:r w:rsidRPr="00E8788E">
              <w:rPr>
                <w:rFonts w:ascii="Arial" w:hAnsi="Arial" w:cs="Arial"/>
                <w:sz w:val="24"/>
                <w:szCs w:val="24"/>
                <w:lang w:eastAsia="lt-LT"/>
              </w:rPr>
              <w:t> </w:t>
            </w:r>
          </w:p>
        </w:tc>
        <w:tc>
          <w:tcPr>
            <w:tcW w:w="2796" w:type="dxa"/>
            <w:tcBorders>
              <w:top w:val="nil"/>
              <w:left w:val="nil"/>
              <w:bottom w:val="single" w:sz="4" w:space="0" w:color="auto"/>
              <w:right w:val="single" w:sz="4" w:space="0" w:color="auto"/>
            </w:tcBorders>
          </w:tcPr>
          <w:p w14:paraId="4DCFEDC1" w14:textId="77777777" w:rsidR="00B74362" w:rsidRPr="00E8788E" w:rsidRDefault="00B74362" w:rsidP="006E1CD8">
            <w:pPr>
              <w:widowControl/>
              <w:autoSpaceDE/>
              <w:autoSpaceDN/>
              <w:rPr>
                <w:rFonts w:ascii="Arial" w:hAnsi="Arial" w:cs="Arial"/>
                <w:sz w:val="24"/>
                <w:szCs w:val="24"/>
                <w:lang w:eastAsia="lt-LT"/>
              </w:rPr>
            </w:pPr>
            <w:r w:rsidRPr="00E8788E">
              <w:rPr>
                <w:rFonts w:ascii="Arial" w:hAnsi="Arial" w:cs="Arial"/>
                <w:sz w:val="24"/>
                <w:szCs w:val="24"/>
                <w:lang w:eastAsia="lt-LT"/>
              </w:rPr>
              <w:t> </w:t>
            </w:r>
          </w:p>
        </w:tc>
        <w:tc>
          <w:tcPr>
            <w:tcW w:w="1508" w:type="dxa"/>
            <w:tcBorders>
              <w:top w:val="nil"/>
              <w:left w:val="nil"/>
              <w:bottom w:val="single" w:sz="4" w:space="0" w:color="auto"/>
              <w:right w:val="single" w:sz="4" w:space="0" w:color="auto"/>
            </w:tcBorders>
          </w:tcPr>
          <w:p w14:paraId="3CE0F222" w14:textId="77777777" w:rsidR="00B74362" w:rsidRPr="00E8788E" w:rsidRDefault="00B74362" w:rsidP="006E1CD8">
            <w:pPr>
              <w:widowControl/>
              <w:autoSpaceDE/>
              <w:autoSpaceDN/>
              <w:jc w:val="center"/>
              <w:rPr>
                <w:rFonts w:ascii="Arial" w:hAnsi="Arial" w:cs="Arial"/>
                <w:sz w:val="24"/>
                <w:szCs w:val="24"/>
                <w:lang w:eastAsia="lt-LT"/>
              </w:rPr>
            </w:pPr>
          </w:p>
        </w:tc>
        <w:tc>
          <w:tcPr>
            <w:tcW w:w="1499" w:type="dxa"/>
            <w:tcBorders>
              <w:top w:val="nil"/>
              <w:left w:val="single" w:sz="4" w:space="0" w:color="auto"/>
              <w:bottom w:val="single" w:sz="4" w:space="0" w:color="auto"/>
              <w:right w:val="single" w:sz="4" w:space="0" w:color="auto"/>
            </w:tcBorders>
          </w:tcPr>
          <w:p w14:paraId="1CB5E735" w14:textId="77777777" w:rsidR="00B74362" w:rsidRPr="00E8788E" w:rsidRDefault="00B74362" w:rsidP="006E1CD8">
            <w:pPr>
              <w:widowControl/>
              <w:autoSpaceDE/>
              <w:autoSpaceDN/>
              <w:jc w:val="center"/>
              <w:rPr>
                <w:rFonts w:ascii="Arial" w:hAnsi="Arial" w:cs="Arial"/>
                <w:sz w:val="24"/>
                <w:szCs w:val="24"/>
                <w:lang w:eastAsia="lt-LT"/>
              </w:rPr>
            </w:pPr>
          </w:p>
        </w:tc>
        <w:tc>
          <w:tcPr>
            <w:tcW w:w="1595" w:type="dxa"/>
            <w:tcBorders>
              <w:top w:val="nil"/>
              <w:left w:val="single" w:sz="4" w:space="0" w:color="auto"/>
              <w:bottom w:val="single" w:sz="4" w:space="0" w:color="auto"/>
              <w:right w:val="single" w:sz="8" w:space="0" w:color="auto"/>
            </w:tcBorders>
            <w:vAlign w:val="bottom"/>
          </w:tcPr>
          <w:p w14:paraId="0973A277" w14:textId="77777777" w:rsidR="00B74362" w:rsidRPr="00E8788E" w:rsidRDefault="00B74362" w:rsidP="006E1CD8">
            <w:pPr>
              <w:widowControl/>
              <w:autoSpaceDE/>
              <w:autoSpaceDN/>
              <w:jc w:val="center"/>
              <w:rPr>
                <w:rFonts w:ascii="Arial" w:hAnsi="Arial" w:cs="Arial"/>
                <w:sz w:val="24"/>
                <w:szCs w:val="24"/>
                <w:lang w:eastAsia="lt-LT"/>
              </w:rPr>
            </w:pPr>
            <w:r w:rsidRPr="00E8788E">
              <w:rPr>
                <w:rFonts w:ascii="Arial" w:hAnsi="Arial" w:cs="Arial"/>
                <w:sz w:val="24"/>
                <w:szCs w:val="24"/>
                <w:lang w:eastAsia="lt-LT"/>
              </w:rPr>
              <w:t> </w:t>
            </w:r>
          </w:p>
        </w:tc>
        <w:tc>
          <w:tcPr>
            <w:tcW w:w="1701" w:type="dxa"/>
            <w:tcBorders>
              <w:top w:val="nil"/>
              <w:left w:val="nil"/>
              <w:bottom w:val="single" w:sz="4" w:space="0" w:color="auto"/>
              <w:right w:val="single" w:sz="8" w:space="0" w:color="auto"/>
            </w:tcBorders>
            <w:vAlign w:val="bottom"/>
          </w:tcPr>
          <w:p w14:paraId="342C6A46" w14:textId="77777777" w:rsidR="00B74362" w:rsidRPr="00E8788E" w:rsidRDefault="00B74362" w:rsidP="006E1CD8">
            <w:pPr>
              <w:widowControl/>
              <w:autoSpaceDE/>
              <w:autoSpaceDN/>
              <w:jc w:val="right"/>
              <w:rPr>
                <w:rFonts w:ascii="Arial" w:hAnsi="Arial" w:cs="Arial"/>
                <w:sz w:val="24"/>
                <w:szCs w:val="24"/>
                <w:lang w:eastAsia="lt-LT"/>
              </w:rPr>
            </w:pPr>
            <w:r w:rsidRPr="00E8788E">
              <w:rPr>
                <w:rFonts w:ascii="Arial" w:hAnsi="Arial" w:cs="Arial"/>
                <w:sz w:val="24"/>
                <w:szCs w:val="24"/>
                <w:lang w:eastAsia="lt-LT"/>
              </w:rPr>
              <w:t> </w:t>
            </w:r>
          </w:p>
        </w:tc>
      </w:tr>
      <w:tr w:rsidR="00B74362" w:rsidRPr="00E8788E" w14:paraId="09D139D7" w14:textId="77777777" w:rsidTr="006E1CD8">
        <w:trPr>
          <w:trHeight w:val="240"/>
        </w:trPr>
        <w:tc>
          <w:tcPr>
            <w:tcW w:w="540" w:type="dxa"/>
            <w:tcBorders>
              <w:top w:val="nil"/>
              <w:left w:val="single" w:sz="8" w:space="0" w:color="auto"/>
              <w:bottom w:val="single" w:sz="4" w:space="0" w:color="auto"/>
              <w:right w:val="single" w:sz="4" w:space="0" w:color="auto"/>
            </w:tcBorders>
          </w:tcPr>
          <w:p w14:paraId="416074F2" w14:textId="77777777" w:rsidR="00B74362" w:rsidRPr="00E8788E" w:rsidRDefault="00B74362" w:rsidP="006E1CD8">
            <w:pPr>
              <w:widowControl/>
              <w:autoSpaceDE/>
              <w:autoSpaceDN/>
              <w:rPr>
                <w:rFonts w:ascii="Arial" w:hAnsi="Arial" w:cs="Arial"/>
                <w:sz w:val="24"/>
                <w:szCs w:val="24"/>
                <w:lang w:eastAsia="lt-LT"/>
              </w:rPr>
            </w:pPr>
            <w:r w:rsidRPr="00E8788E">
              <w:rPr>
                <w:rFonts w:ascii="Arial" w:hAnsi="Arial" w:cs="Arial"/>
                <w:sz w:val="24"/>
                <w:szCs w:val="24"/>
                <w:lang w:eastAsia="lt-LT"/>
              </w:rPr>
              <w:t> </w:t>
            </w:r>
          </w:p>
        </w:tc>
        <w:tc>
          <w:tcPr>
            <w:tcW w:w="2796" w:type="dxa"/>
            <w:tcBorders>
              <w:top w:val="nil"/>
              <w:left w:val="nil"/>
              <w:bottom w:val="single" w:sz="4" w:space="0" w:color="auto"/>
              <w:right w:val="single" w:sz="4" w:space="0" w:color="auto"/>
            </w:tcBorders>
          </w:tcPr>
          <w:p w14:paraId="2C73359E" w14:textId="77777777" w:rsidR="00B74362" w:rsidRPr="00E8788E" w:rsidRDefault="00B74362" w:rsidP="006E1CD8">
            <w:pPr>
              <w:widowControl/>
              <w:autoSpaceDE/>
              <w:autoSpaceDN/>
              <w:rPr>
                <w:rFonts w:ascii="Arial" w:hAnsi="Arial" w:cs="Arial"/>
                <w:sz w:val="24"/>
                <w:szCs w:val="24"/>
                <w:lang w:eastAsia="lt-LT"/>
              </w:rPr>
            </w:pPr>
            <w:r w:rsidRPr="00E8788E">
              <w:rPr>
                <w:rFonts w:ascii="Arial" w:hAnsi="Arial" w:cs="Arial"/>
                <w:sz w:val="24"/>
                <w:szCs w:val="24"/>
                <w:lang w:eastAsia="lt-LT"/>
              </w:rPr>
              <w:t> </w:t>
            </w:r>
          </w:p>
        </w:tc>
        <w:tc>
          <w:tcPr>
            <w:tcW w:w="1508" w:type="dxa"/>
            <w:tcBorders>
              <w:top w:val="nil"/>
              <w:left w:val="nil"/>
              <w:bottom w:val="single" w:sz="4" w:space="0" w:color="auto"/>
              <w:right w:val="single" w:sz="4" w:space="0" w:color="auto"/>
            </w:tcBorders>
          </w:tcPr>
          <w:p w14:paraId="5ADCAFBC" w14:textId="77777777" w:rsidR="00B74362" w:rsidRPr="00E8788E" w:rsidRDefault="00B74362" w:rsidP="006E1CD8">
            <w:pPr>
              <w:widowControl/>
              <w:autoSpaceDE/>
              <w:autoSpaceDN/>
              <w:jc w:val="center"/>
              <w:rPr>
                <w:rFonts w:ascii="Arial" w:hAnsi="Arial" w:cs="Arial"/>
                <w:sz w:val="24"/>
                <w:szCs w:val="24"/>
                <w:lang w:eastAsia="lt-LT"/>
              </w:rPr>
            </w:pPr>
          </w:p>
        </w:tc>
        <w:tc>
          <w:tcPr>
            <w:tcW w:w="1499" w:type="dxa"/>
            <w:tcBorders>
              <w:top w:val="nil"/>
              <w:left w:val="single" w:sz="4" w:space="0" w:color="auto"/>
              <w:bottom w:val="single" w:sz="4" w:space="0" w:color="auto"/>
              <w:right w:val="single" w:sz="4" w:space="0" w:color="auto"/>
            </w:tcBorders>
          </w:tcPr>
          <w:p w14:paraId="5F4EA81F" w14:textId="77777777" w:rsidR="00B74362" w:rsidRPr="00E8788E" w:rsidRDefault="00B74362" w:rsidP="006E1CD8">
            <w:pPr>
              <w:widowControl/>
              <w:autoSpaceDE/>
              <w:autoSpaceDN/>
              <w:jc w:val="center"/>
              <w:rPr>
                <w:rFonts w:ascii="Arial" w:hAnsi="Arial" w:cs="Arial"/>
                <w:sz w:val="24"/>
                <w:szCs w:val="24"/>
                <w:lang w:eastAsia="lt-LT"/>
              </w:rPr>
            </w:pPr>
          </w:p>
        </w:tc>
        <w:tc>
          <w:tcPr>
            <w:tcW w:w="1595" w:type="dxa"/>
            <w:tcBorders>
              <w:top w:val="nil"/>
              <w:left w:val="single" w:sz="4" w:space="0" w:color="auto"/>
              <w:bottom w:val="single" w:sz="4" w:space="0" w:color="auto"/>
              <w:right w:val="single" w:sz="8" w:space="0" w:color="auto"/>
            </w:tcBorders>
            <w:vAlign w:val="bottom"/>
          </w:tcPr>
          <w:p w14:paraId="67948B85" w14:textId="77777777" w:rsidR="00B74362" w:rsidRPr="00E8788E" w:rsidRDefault="00B74362" w:rsidP="006E1CD8">
            <w:pPr>
              <w:widowControl/>
              <w:autoSpaceDE/>
              <w:autoSpaceDN/>
              <w:jc w:val="center"/>
              <w:rPr>
                <w:rFonts w:ascii="Arial" w:hAnsi="Arial" w:cs="Arial"/>
                <w:sz w:val="24"/>
                <w:szCs w:val="24"/>
                <w:lang w:eastAsia="lt-LT"/>
              </w:rPr>
            </w:pPr>
            <w:r w:rsidRPr="00E8788E">
              <w:rPr>
                <w:rFonts w:ascii="Arial" w:hAnsi="Arial" w:cs="Arial"/>
                <w:sz w:val="24"/>
                <w:szCs w:val="24"/>
                <w:lang w:eastAsia="lt-LT"/>
              </w:rPr>
              <w:t> </w:t>
            </w:r>
          </w:p>
        </w:tc>
        <w:tc>
          <w:tcPr>
            <w:tcW w:w="1701" w:type="dxa"/>
            <w:tcBorders>
              <w:top w:val="nil"/>
              <w:left w:val="nil"/>
              <w:bottom w:val="single" w:sz="4" w:space="0" w:color="auto"/>
              <w:right w:val="single" w:sz="8" w:space="0" w:color="auto"/>
            </w:tcBorders>
            <w:vAlign w:val="bottom"/>
          </w:tcPr>
          <w:p w14:paraId="48B95A7D" w14:textId="77777777" w:rsidR="00B74362" w:rsidRPr="00E8788E" w:rsidRDefault="00B74362" w:rsidP="006E1CD8">
            <w:pPr>
              <w:widowControl/>
              <w:autoSpaceDE/>
              <w:autoSpaceDN/>
              <w:jc w:val="right"/>
              <w:rPr>
                <w:rFonts w:ascii="Arial" w:hAnsi="Arial" w:cs="Arial"/>
                <w:sz w:val="24"/>
                <w:szCs w:val="24"/>
                <w:lang w:eastAsia="lt-LT"/>
              </w:rPr>
            </w:pPr>
            <w:r w:rsidRPr="00E8788E">
              <w:rPr>
                <w:rFonts w:ascii="Arial" w:hAnsi="Arial" w:cs="Arial"/>
                <w:sz w:val="24"/>
                <w:szCs w:val="24"/>
                <w:lang w:eastAsia="lt-LT"/>
              </w:rPr>
              <w:t> </w:t>
            </w:r>
          </w:p>
        </w:tc>
      </w:tr>
      <w:tr w:rsidR="00B74362" w:rsidRPr="00E8788E" w14:paraId="2121DC6C" w14:textId="77777777" w:rsidTr="006E1CD8">
        <w:trPr>
          <w:trHeight w:val="240"/>
        </w:trPr>
        <w:tc>
          <w:tcPr>
            <w:tcW w:w="540" w:type="dxa"/>
            <w:tcBorders>
              <w:top w:val="nil"/>
              <w:left w:val="single" w:sz="8" w:space="0" w:color="auto"/>
              <w:bottom w:val="single" w:sz="4" w:space="0" w:color="auto"/>
              <w:right w:val="single" w:sz="4" w:space="0" w:color="auto"/>
            </w:tcBorders>
          </w:tcPr>
          <w:p w14:paraId="3AA4AB12" w14:textId="77777777" w:rsidR="00B74362" w:rsidRPr="00E8788E" w:rsidRDefault="00B74362" w:rsidP="006E1CD8">
            <w:pPr>
              <w:widowControl/>
              <w:autoSpaceDE/>
              <w:autoSpaceDN/>
              <w:rPr>
                <w:rFonts w:ascii="Arial" w:hAnsi="Arial" w:cs="Arial"/>
                <w:sz w:val="24"/>
                <w:szCs w:val="24"/>
                <w:lang w:eastAsia="lt-LT"/>
              </w:rPr>
            </w:pPr>
            <w:r w:rsidRPr="00E8788E">
              <w:rPr>
                <w:rFonts w:ascii="Arial" w:hAnsi="Arial" w:cs="Arial"/>
                <w:sz w:val="24"/>
                <w:szCs w:val="24"/>
                <w:lang w:eastAsia="lt-LT"/>
              </w:rPr>
              <w:t> </w:t>
            </w:r>
          </w:p>
        </w:tc>
        <w:tc>
          <w:tcPr>
            <w:tcW w:w="2796" w:type="dxa"/>
            <w:tcBorders>
              <w:top w:val="nil"/>
              <w:left w:val="nil"/>
              <w:bottom w:val="single" w:sz="4" w:space="0" w:color="auto"/>
              <w:right w:val="single" w:sz="4" w:space="0" w:color="auto"/>
            </w:tcBorders>
          </w:tcPr>
          <w:p w14:paraId="5A43B3B2" w14:textId="77777777" w:rsidR="00B74362" w:rsidRPr="00E8788E" w:rsidRDefault="00B74362" w:rsidP="006E1CD8">
            <w:pPr>
              <w:widowControl/>
              <w:autoSpaceDE/>
              <w:autoSpaceDN/>
              <w:rPr>
                <w:rFonts w:ascii="Arial" w:hAnsi="Arial" w:cs="Arial"/>
                <w:sz w:val="24"/>
                <w:szCs w:val="24"/>
                <w:lang w:eastAsia="lt-LT"/>
              </w:rPr>
            </w:pPr>
            <w:r w:rsidRPr="00E8788E">
              <w:rPr>
                <w:rFonts w:ascii="Arial" w:hAnsi="Arial" w:cs="Arial"/>
                <w:sz w:val="24"/>
                <w:szCs w:val="24"/>
                <w:lang w:eastAsia="lt-LT"/>
              </w:rPr>
              <w:t> </w:t>
            </w:r>
          </w:p>
        </w:tc>
        <w:tc>
          <w:tcPr>
            <w:tcW w:w="1508" w:type="dxa"/>
            <w:tcBorders>
              <w:top w:val="nil"/>
              <w:left w:val="nil"/>
              <w:bottom w:val="single" w:sz="4" w:space="0" w:color="auto"/>
              <w:right w:val="single" w:sz="4" w:space="0" w:color="auto"/>
            </w:tcBorders>
          </w:tcPr>
          <w:p w14:paraId="72518B8D" w14:textId="77777777" w:rsidR="00B74362" w:rsidRPr="00E8788E" w:rsidRDefault="00B74362" w:rsidP="006E1CD8">
            <w:pPr>
              <w:widowControl/>
              <w:autoSpaceDE/>
              <w:autoSpaceDN/>
              <w:jc w:val="center"/>
              <w:rPr>
                <w:rFonts w:ascii="Arial" w:hAnsi="Arial" w:cs="Arial"/>
                <w:sz w:val="24"/>
                <w:szCs w:val="24"/>
                <w:lang w:eastAsia="lt-LT"/>
              </w:rPr>
            </w:pPr>
          </w:p>
        </w:tc>
        <w:tc>
          <w:tcPr>
            <w:tcW w:w="1499" w:type="dxa"/>
            <w:tcBorders>
              <w:top w:val="nil"/>
              <w:left w:val="single" w:sz="4" w:space="0" w:color="auto"/>
              <w:bottom w:val="single" w:sz="4" w:space="0" w:color="auto"/>
              <w:right w:val="single" w:sz="4" w:space="0" w:color="auto"/>
            </w:tcBorders>
          </w:tcPr>
          <w:p w14:paraId="3D63A2E6" w14:textId="77777777" w:rsidR="00B74362" w:rsidRPr="00E8788E" w:rsidRDefault="00B74362" w:rsidP="006E1CD8">
            <w:pPr>
              <w:widowControl/>
              <w:autoSpaceDE/>
              <w:autoSpaceDN/>
              <w:jc w:val="center"/>
              <w:rPr>
                <w:rFonts w:ascii="Arial" w:hAnsi="Arial" w:cs="Arial"/>
                <w:sz w:val="24"/>
                <w:szCs w:val="24"/>
                <w:lang w:eastAsia="lt-LT"/>
              </w:rPr>
            </w:pPr>
          </w:p>
        </w:tc>
        <w:tc>
          <w:tcPr>
            <w:tcW w:w="1595" w:type="dxa"/>
            <w:tcBorders>
              <w:top w:val="nil"/>
              <w:left w:val="single" w:sz="4" w:space="0" w:color="auto"/>
              <w:bottom w:val="single" w:sz="4" w:space="0" w:color="auto"/>
              <w:right w:val="single" w:sz="8" w:space="0" w:color="auto"/>
            </w:tcBorders>
            <w:vAlign w:val="bottom"/>
          </w:tcPr>
          <w:p w14:paraId="326D2301" w14:textId="77777777" w:rsidR="00B74362" w:rsidRPr="00E8788E" w:rsidRDefault="00B74362" w:rsidP="006E1CD8">
            <w:pPr>
              <w:widowControl/>
              <w:autoSpaceDE/>
              <w:autoSpaceDN/>
              <w:jc w:val="center"/>
              <w:rPr>
                <w:rFonts w:ascii="Arial" w:hAnsi="Arial" w:cs="Arial"/>
                <w:sz w:val="24"/>
                <w:szCs w:val="24"/>
                <w:lang w:eastAsia="lt-LT"/>
              </w:rPr>
            </w:pPr>
            <w:r w:rsidRPr="00E8788E">
              <w:rPr>
                <w:rFonts w:ascii="Arial" w:hAnsi="Arial" w:cs="Arial"/>
                <w:sz w:val="24"/>
                <w:szCs w:val="24"/>
                <w:lang w:eastAsia="lt-LT"/>
              </w:rPr>
              <w:t> </w:t>
            </w:r>
          </w:p>
        </w:tc>
        <w:tc>
          <w:tcPr>
            <w:tcW w:w="1701" w:type="dxa"/>
            <w:tcBorders>
              <w:top w:val="nil"/>
              <w:left w:val="nil"/>
              <w:bottom w:val="single" w:sz="4" w:space="0" w:color="auto"/>
              <w:right w:val="single" w:sz="8" w:space="0" w:color="auto"/>
            </w:tcBorders>
            <w:vAlign w:val="bottom"/>
          </w:tcPr>
          <w:p w14:paraId="1FE4A1DA" w14:textId="77777777" w:rsidR="00B74362" w:rsidRPr="00E8788E" w:rsidRDefault="00B74362" w:rsidP="006E1CD8">
            <w:pPr>
              <w:widowControl/>
              <w:autoSpaceDE/>
              <w:autoSpaceDN/>
              <w:jc w:val="right"/>
              <w:rPr>
                <w:rFonts w:ascii="Arial" w:hAnsi="Arial" w:cs="Arial"/>
                <w:sz w:val="24"/>
                <w:szCs w:val="24"/>
                <w:lang w:eastAsia="lt-LT"/>
              </w:rPr>
            </w:pPr>
            <w:r w:rsidRPr="00E8788E">
              <w:rPr>
                <w:rFonts w:ascii="Arial" w:hAnsi="Arial" w:cs="Arial"/>
                <w:sz w:val="24"/>
                <w:szCs w:val="24"/>
                <w:lang w:eastAsia="lt-LT"/>
              </w:rPr>
              <w:t> </w:t>
            </w:r>
          </w:p>
        </w:tc>
      </w:tr>
      <w:tr w:rsidR="00B74362" w:rsidRPr="00E8788E" w14:paraId="551E07BF" w14:textId="77777777" w:rsidTr="006E1CD8">
        <w:trPr>
          <w:trHeight w:val="240"/>
        </w:trPr>
        <w:tc>
          <w:tcPr>
            <w:tcW w:w="540" w:type="dxa"/>
            <w:tcBorders>
              <w:top w:val="nil"/>
              <w:left w:val="single" w:sz="8" w:space="0" w:color="auto"/>
              <w:bottom w:val="single" w:sz="4" w:space="0" w:color="auto"/>
              <w:right w:val="single" w:sz="4" w:space="0" w:color="auto"/>
            </w:tcBorders>
          </w:tcPr>
          <w:p w14:paraId="2B11E5DD" w14:textId="77777777" w:rsidR="00B74362" w:rsidRPr="00E8788E" w:rsidRDefault="00B74362" w:rsidP="006E1CD8">
            <w:pPr>
              <w:widowControl/>
              <w:autoSpaceDE/>
              <w:autoSpaceDN/>
              <w:rPr>
                <w:rFonts w:ascii="Arial" w:hAnsi="Arial" w:cs="Arial"/>
                <w:sz w:val="24"/>
                <w:szCs w:val="24"/>
                <w:lang w:eastAsia="lt-LT"/>
              </w:rPr>
            </w:pPr>
            <w:r w:rsidRPr="00E8788E">
              <w:rPr>
                <w:rFonts w:ascii="Arial" w:hAnsi="Arial" w:cs="Arial"/>
                <w:sz w:val="24"/>
                <w:szCs w:val="24"/>
                <w:lang w:eastAsia="lt-LT"/>
              </w:rPr>
              <w:t> </w:t>
            </w:r>
          </w:p>
        </w:tc>
        <w:tc>
          <w:tcPr>
            <w:tcW w:w="2796" w:type="dxa"/>
            <w:tcBorders>
              <w:top w:val="nil"/>
              <w:left w:val="nil"/>
              <w:bottom w:val="single" w:sz="4" w:space="0" w:color="auto"/>
              <w:right w:val="single" w:sz="4" w:space="0" w:color="auto"/>
            </w:tcBorders>
          </w:tcPr>
          <w:p w14:paraId="68AC25D3" w14:textId="77777777" w:rsidR="00B74362" w:rsidRPr="00E8788E" w:rsidRDefault="00B74362" w:rsidP="006E1CD8">
            <w:pPr>
              <w:widowControl/>
              <w:autoSpaceDE/>
              <w:autoSpaceDN/>
              <w:rPr>
                <w:rFonts w:ascii="Arial" w:hAnsi="Arial" w:cs="Arial"/>
                <w:sz w:val="24"/>
                <w:szCs w:val="24"/>
                <w:lang w:eastAsia="lt-LT"/>
              </w:rPr>
            </w:pPr>
            <w:r w:rsidRPr="00E8788E">
              <w:rPr>
                <w:rFonts w:ascii="Arial" w:hAnsi="Arial" w:cs="Arial"/>
                <w:sz w:val="24"/>
                <w:szCs w:val="24"/>
                <w:lang w:eastAsia="lt-LT"/>
              </w:rPr>
              <w:t> </w:t>
            </w:r>
          </w:p>
        </w:tc>
        <w:tc>
          <w:tcPr>
            <w:tcW w:w="1508" w:type="dxa"/>
            <w:tcBorders>
              <w:top w:val="nil"/>
              <w:left w:val="nil"/>
              <w:bottom w:val="single" w:sz="4" w:space="0" w:color="auto"/>
              <w:right w:val="single" w:sz="4" w:space="0" w:color="auto"/>
            </w:tcBorders>
          </w:tcPr>
          <w:p w14:paraId="2F3407FD" w14:textId="77777777" w:rsidR="00B74362" w:rsidRPr="00E8788E" w:rsidRDefault="00B74362" w:rsidP="006E1CD8">
            <w:pPr>
              <w:widowControl/>
              <w:autoSpaceDE/>
              <w:autoSpaceDN/>
              <w:jc w:val="center"/>
              <w:rPr>
                <w:rFonts w:ascii="Arial" w:hAnsi="Arial" w:cs="Arial"/>
                <w:sz w:val="24"/>
                <w:szCs w:val="24"/>
                <w:lang w:eastAsia="lt-LT"/>
              </w:rPr>
            </w:pPr>
          </w:p>
        </w:tc>
        <w:tc>
          <w:tcPr>
            <w:tcW w:w="1499" w:type="dxa"/>
            <w:tcBorders>
              <w:top w:val="nil"/>
              <w:left w:val="single" w:sz="4" w:space="0" w:color="auto"/>
              <w:bottom w:val="single" w:sz="4" w:space="0" w:color="auto"/>
              <w:right w:val="single" w:sz="4" w:space="0" w:color="auto"/>
            </w:tcBorders>
          </w:tcPr>
          <w:p w14:paraId="7A2343CE" w14:textId="77777777" w:rsidR="00B74362" w:rsidRPr="00E8788E" w:rsidRDefault="00B74362" w:rsidP="006E1CD8">
            <w:pPr>
              <w:widowControl/>
              <w:autoSpaceDE/>
              <w:autoSpaceDN/>
              <w:jc w:val="center"/>
              <w:rPr>
                <w:rFonts w:ascii="Arial" w:hAnsi="Arial" w:cs="Arial"/>
                <w:sz w:val="24"/>
                <w:szCs w:val="24"/>
                <w:lang w:eastAsia="lt-LT"/>
              </w:rPr>
            </w:pPr>
          </w:p>
        </w:tc>
        <w:tc>
          <w:tcPr>
            <w:tcW w:w="1595" w:type="dxa"/>
            <w:tcBorders>
              <w:top w:val="nil"/>
              <w:left w:val="single" w:sz="4" w:space="0" w:color="auto"/>
              <w:bottom w:val="single" w:sz="4" w:space="0" w:color="auto"/>
              <w:right w:val="single" w:sz="8" w:space="0" w:color="auto"/>
            </w:tcBorders>
            <w:vAlign w:val="bottom"/>
          </w:tcPr>
          <w:p w14:paraId="35ED404E" w14:textId="77777777" w:rsidR="00B74362" w:rsidRPr="00E8788E" w:rsidRDefault="00B74362" w:rsidP="006E1CD8">
            <w:pPr>
              <w:widowControl/>
              <w:autoSpaceDE/>
              <w:autoSpaceDN/>
              <w:jc w:val="center"/>
              <w:rPr>
                <w:rFonts w:ascii="Arial" w:hAnsi="Arial" w:cs="Arial"/>
                <w:sz w:val="24"/>
                <w:szCs w:val="24"/>
                <w:lang w:eastAsia="lt-LT"/>
              </w:rPr>
            </w:pPr>
            <w:r w:rsidRPr="00E8788E">
              <w:rPr>
                <w:rFonts w:ascii="Arial" w:hAnsi="Arial" w:cs="Arial"/>
                <w:sz w:val="24"/>
                <w:szCs w:val="24"/>
                <w:lang w:eastAsia="lt-LT"/>
              </w:rPr>
              <w:t> </w:t>
            </w:r>
          </w:p>
        </w:tc>
        <w:tc>
          <w:tcPr>
            <w:tcW w:w="1701" w:type="dxa"/>
            <w:tcBorders>
              <w:top w:val="nil"/>
              <w:left w:val="nil"/>
              <w:bottom w:val="single" w:sz="4" w:space="0" w:color="auto"/>
              <w:right w:val="single" w:sz="8" w:space="0" w:color="auto"/>
            </w:tcBorders>
            <w:vAlign w:val="bottom"/>
          </w:tcPr>
          <w:p w14:paraId="69C8BD96" w14:textId="77777777" w:rsidR="00B74362" w:rsidRPr="00E8788E" w:rsidRDefault="00B74362" w:rsidP="006E1CD8">
            <w:pPr>
              <w:widowControl/>
              <w:autoSpaceDE/>
              <w:autoSpaceDN/>
              <w:jc w:val="right"/>
              <w:rPr>
                <w:rFonts w:ascii="Arial" w:hAnsi="Arial" w:cs="Arial"/>
                <w:sz w:val="24"/>
                <w:szCs w:val="24"/>
                <w:lang w:eastAsia="lt-LT"/>
              </w:rPr>
            </w:pPr>
            <w:r w:rsidRPr="00E8788E">
              <w:rPr>
                <w:rFonts w:ascii="Arial" w:hAnsi="Arial" w:cs="Arial"/>
                <w:sz w:val="24"/>
                <w:szCs w:val="24"/>
                <w:lang w:eastAsia="lt-LT"/>
              </w:rPr>
              <w:t> </w:t>
            </w:r>
          </w:p>
        </w:tc>
      </w:tr>
      <w:tr w:rsidR="00B74362" w:rsidRPr="00E8788E" w14:paraId="214F50CE" w14:textId="77777777" w:rsidTr="006E1CD8">
        <w:trPr>
          <w:trHeight w:val="240"/>
        </w:trPr>
        <w:tc>
          <w:tcPr>
            <w:tcW w:w="540" w:type="dxa"/>
            <w:tcBorders>
              <w:top w:val="nil"/>
              <w:left w:val="single" w:sz="8" w:space="0" w:color="auto"/>
              <w:bottom w:val="single" w:sz="4" w:space="0" w:color="auto"/>
              <w:right w:val="single" w:sz="4" w:space="0" w:color="auto"/>
            </w:tcBorders>
          </w:tcPr>
          <w:p w14:paraId="7C1C0592" w14:textId="77777777" w:rsidR="00B74362" w:rsidRPr="00E8788E" w:rsidRDefault="00B74362" w:rsidP="006E1CD8">
            <w:pPr>
              <w:widowControl/>
              <w:autoSpaceDE/>
              <w:autoSpaceDN/>
              <w:rPr>
                <w:rFonts w:ascii="Arial" w:hAnsi="Arial" w:cs="Arial"/>
                <w:sz w:val="24"/>
                <w:szCs w:val="24"/>
                <w:lang w:eastAsia="lt-LT"/>
              </w:rPr>
            </w:pPr>
            <w:r w:rsidRPr="00E8788E">
              <w:rPr>
                <w:rFonts w:ascii="Arial" w:hAnsi="Arial" w:cs="Arial"/>
                <w:sz w:val="24"/>
                <w:szCs w:val="24"/>
                <w:lang w:eastAsia="lt-LT"/>
              </w:rPr>
              <w:t> </w:t>
            </w:r>
          </w:p>
        </w:tc>
        <w:tc>
          <w:tcPr>
            <w:tcW w:w="2796" w:type="dxa"/>
            <w:tcBorders>
              <w:top w:val="nil"/>
              <w:left w:val="nil"/>
              <w:bottom w:val="single" w:sz="4" w:space="0" w:color="auto"/>
              <w:right w:val="single" w:sz="4" w:space="0" w:color="auto"/>
            </w:tcBorders>
          </w:tcPr>
          <w:p w14:paraId="5A0EB46A" w14:textId="77777777" w:rsidR="00B74362" w:rsidRPr="00E8788E" w:rsidRDefault="00B74362" w:rsidP="006E1CD8">
            <w:pPr>
              <w:widowControl/>
              <w:autoSpaceDE/>
              <w:autoSpaceDN/>
              <w:rPr>
                <w:rFonts w:ascii="Arial" w:hAnsi="Arial" w:cs="Arial"/>
                <w:sz w:val="24"/>
                <w:szCs w:val="24"/>
                <w:lang w:eastAsia="lt-LT"/>
              </w:rPr>
            </w:pPr>
            <w:r w:rsidRPr="00E8788E">
              <w:rPr>
                <w:rFonts w:ascii="Arial" w:hAnsi="Arial" w:cs="Arial"/>
                <w:sz w:val="24"/>
                <w:szCs w:val="24"/>
                <w:lang w:eastAsia="lt-LT"/>
              </w:rPr>
              <w:t> </w:t>
            </w:r>
          </w:p>
        </w:tc>
        <w:tc>
          <w:tcPr>
            <w:tcW w:w="1508" w:type="dxa"/>
            <w:tcBorders>
              <w:top w:val="nil"/>
              <w:left w:val="nil"/>
              <w:bottom w:val="single" w:sz="4" w:space="0" w:color="auto"/>
              <w:right w:val="single" w:sz="4" w:space="0" w:color="auto"/>
            </w:tcBorders>
          </w:tcPr>
          <w:p w14:paraId="012C2273" w14:textId="77777777" w:rsidR="00B74362" w:rsidRPr="00E8788E" w:rsidRDefault="00B74362" w:rsidP="006E1CD8">
            <w:pPr>
              <w:widowControl/>
              <w:autoSpaceDE/>
              <w:autoSpaceDN/>
              <w:jc w:val="center"/>
              <w:rPr>
                <w:rFonts w:ascii="Arial" w:hAnsi="Arial" w:cs="Arial"/>
                <w:sz w:val="24"/>
                <w:szCs w:val="24"/>
                <w:lang w:eastAsia="lt-LT"/>
              </w:rPr>
            </w:pPr>
          </w:p>
        </w:tc>
        <w:tc>
          <w:tcPr>
            <w:tcW w:w="1499" w:type="dxa"/>
            <w:tcBorders>
              <w:top w:val="nil"/>
              <w:left w:val="single" w:sz="4" w:space="0" w:color="auto"/>
              <w:bottom w:val="single" w:sz="4" w:space="0" w:color="auto"/>
              <w:right w:val="single" w:sz="4" w:space="0" w:color="auto"/>
            </w:tcBorders>
          </w:tcPr>
          <w:p w14:paraId="15324463" w14:textId="77777777" w:rsidR="00B74362" w:rsidRPr="00E8788E" w:rsidRDefault="00B74362" w:rsidP="006E1CD8">
            <w:pPr>
              <w:widowControl/>
              <w:autoSpaceDE/>
              <w:autoSpaceDN/>
              <w:jc w:val="center"/>
              <w:rPr>
                <w:rFonts w:ascii="Arial" w:hAnsi="Arial" w:cs="Arial"/>
                <w:sz w:val="24"/>
                <w:szCs w:val="24"/>
                <w:lang w:eastAsia="lt-LT"/>
              </w:rPr>
            </w:pPr>
          </w:p>
        </w:tc>
        <w:tc>
          <w:tcPr>
            <w:tcW w:w="1595" w:type="dxa"/>
            <w:tcBorders>
              <w:top w:val="nil"/>
              <w:left w:val="single" w:sz="4" w:space="0" w:color="auto"/>
              <w:bottom w:val="single" w:sz="4" w:space="0" w:color="auto"/>
              <w:right w:val="single" w:sz="8" w:space="0" w:color="auto"/>
            </w:tcBorders>
            <w:vAlign w:val="bottom"/>
          </w:tcPr>
          <w:p w14:paraId="44763CB1" w14:textId="77777777" w:rsidR="00B74362" w:rsidRPr="00E8788E" w:rsidRDefault="00B74362" w:rsidP="006E1CD8">
            <w:pPr>
              <w:widowControl/>
              <w:autoSpaceDE/>
              <w:autoSpaceDN/>
              <w:jc w:val="center"/>
              <w:rPr>
                <w:rFonts w:ascii="Arial" w:hAnsi="Arial" w:cs="Arial"/>
                <w:sz w:val="24"/>
                <w:szCs w:val="24"/>
                <w:lang w:eastAsia="lt-LT"/>
              </w:rPr>
            </w:pPr>
            <w:r w:rsidRPr="00E8788E">
              <w:rPr>
                <w:rFonts w:ascii="Arial" w:hAnsi="Arial" w:cs="Arial"/>
                <w:sz w:val="24"/>
                <w:szCs w:val="24"/>
                <w:lang w:eastAsia="lt-LT"/>
              </w:rPr>
              <w:t> </w:t>
            </w:r>
          </w:p>
        </w:tc>
        <w:tc>
          <w:tcPr>
            <w:tcW w:w="1701" w:type="dxa"/>
            <w:tcBorders>
              <w:top w:val="nil"/>
              <w:left w:val="nil"/>
              <w:bottom w:val="single" w:sz="4" w:space="0" w:color="auto"/>
              <w:right w:val="single" w:sz="8" w:space="0" w:color="auto"/>
            </w:tcBorders>
            <w:vAlign w:val="bottom"/>
          </w:tcPr>
          <w:p w14:paraId="07033685" w14:textId="77777777" w:rsidR="00B74362" w:rsidRPr="00E8788E" w:rsidRDefault="00B74362" w:rsidP="006E1CD8">
            <w:pPr>
              <w:widowControl/>
              <w:autoSpaceDE/>
              <w:autoSpaceDN/>
              <w:jc w:val="right"/>
              <w:rPr>
                <w:rFonts w:ascii="Arial" w:hAnsi="Arial" w:cs="Arial"/>
                <w:sz w:val="24"/>
                <w:szCs w:val="24"/>
                <w:lang w:eastAsia="lt-LT"/>
              </w:rPr>
            </w:pPr>
            <w:r w:rsidRPr="00E8788E">
              <w:rPr>
                <w:rFonts w:ascii="Arial" w:hAnsi="Arial" w:cs="Arial"/>
                <w:sz w:val="24"/>
                <w:szCs w:val="24"/>
                <w:lang w:eastAsia="lt-LT"/>
              </w:rPr>
              <w:t> </w:t>
            </w:r>
          </w:p>
        </w:tc>
      </w:tr>
      <w:tr w:rsidR="00B74362" w:rsidRPr="00E8788E" w14:paraId="5E161741" w14:textId="77777777" w:rsidTr="006E1CD8">
        <w:trPr>
          <w:trHeight w:val="240"/>
        </w:trPr>
        <w:tc>
          <w:tcPr>
            <w:tcW w:w="540" w:type="dxa"/>
            <w:tcBorders>
              <w:top w:val="nil"/>
              <w:left w:val="single" w:sz="8" w:space="0" w:color="auto"/>
              <w:bottom w:val="single" w:sz="4" w:space="0" w:color="auto"/>
              <w:right w:val="single" w:sz="4" w:space="0" w:color="auto"/>
            </w:tcBorders>
          </w:tcPr>
          <w:p w14:paraId="7ADBA30F" w14:textId="77777777" w:rsidR="00B74362" w:rsidRPr="00E8788E" w:rsidRDefault="00B74362" w:rsidP="006E1CD8">
            <w:pPr>
              <w:widowControl/>
              <w:autoSpaceDE/>
              <w:autoSpaceDN/>
              <w:rPr>
                <w:rFonts w:ascii="Arial" w:hAnsi="Arial" w:cs="Arial"/>
                <w:sz w:val="24"/>
                <w:szCs w:val="24"/>
                <w:lang w:eastAsia="lt-LT"/>
              </w:rPr>
            </w:pPr>
            <w:r w:rsidRPr="00E8788E">
              <w:rPr>
                <w:rFonts w:ascii="Arial" w:hAnsi="Arial" w:cs="Arial"/>
                <w:sz w:val="24"/>
                <w:szCs w:val="24"/>
                <w:lang w:eastAsia="lt-LT"/>
              </w:rPr>
              <w:t> </w:t>
            </w:r>
          </w:p>
        </w:tc>
        <w:tc>
          <w:tcPr>
            <w:tcW w:w="2796" w:type="dxa"/>
            <w:tcBorders>
              <w:top w:val="nil"/>
              <w:left w:val="nil"/>
              <w:bottom w:val="single" w:sz="4" w:space="0" w:color="auto"/>
              <w:right w:val="single" w:sz="4" w:space="0" w:color="auto"/>
            </w:tcBorders>
          </w:tcPr>
          <w:p w14:paraId="570B6771" w14:textId="77777777" w:rsidR="00B74362" w:rsidRPr="00E8788E" w:rsidRDefault="00B74362" w:rsidP="006E1CD8">
            <w:pPr>
              <w:widowControl/>
              <w:autoSpaceDE/>
              <w:autoSpaceDN/>
              <w:rPr>
                <w:rFonts w:ascii="Arial" w:hAnsi="Arial" w:cs="Arial"/>
                <w:sz w:val="24"/>
                <w:szCs w:val="24"/>
                <w:lang w:eastAsia="lt-LT"/>
              </w:rPr>
            </w:pPr>
            <w:r w:rsidRPr="00E8788E">
              <w:rPr>
                <w:rFonts w:ascii="Arial" w:hAnsi="Arial" w:cs="Arial"/>
                <w:sz w:val="24"/>
                <w:szCs w:val="24"/>
                <w:lang w:eastAsia="lt-LT"/>
              </w:rPr>
              <w:t> </w:t>
            </w:r>
          </w:p>
        </w:tc>
        <w:tc>
          <w:tcPr>
            <w:tcW w:w="1508" w:type="dxa"/>
            <w:tcBorders>
              <w:top w:val="nil"/>
              <w:left w:val="nil"/>
              <w:bottom w:val="single" w:sz="4" w:space="0" w:color="auto"/>
              <w:right w:val="single" w:sz="4" w:space="0" w:color="auto"/>
            </w:tcBorders>
          </w:tcPr>
          <w:p w14:paraId="6B8C3097" w14:textId="77777777" w:rsidR="00B74362" w:rsidRPr="00E8788E" w:rsidRDefault="00B74362" w:rsidP="006E1CD8">
            <w:pPr>
              <w:widowControl/>
              <w:autoSpaceDE/>
              <w:autoSpaceDN/>
              <w:jc w:val="center"/>
              <w:rPr>
                <w:rFonts w:ascii="Arial" w:hAnsi="Arial" w:cs="Arial"/>
                <w:sz w:val="24"/>
                <w:szCs w:val="24"/>
                <w:lang w:eastAsia="lt-LT"/>
              </w:rPr>
            </w:pPr>
          </w:p>
        </w:tc>
        <w:tc>
          <w:tcPr>
            <w:tcW w:w="1499" w:type="dxa"/>
            <w:tcBorders>
              <w:top w:val="nil"/>
              <w:left w:val="single" w:sz="4" w:space="0" w:color="auto"/>
              <w:bottom w:val="single" w:sz="4" w:space="0" w:color="auto"/>
              <w:right w:val="single" w:sz="4" w:space="0" w:color="auto"/>
            </w:tcBorders>
          </w:tcPr>
          <w:p w14:paraId="7C310930" w14:textId="77777777" w:rsidR="00B74362" w:rsidRPr="00E8788E" w:rsidRDefault="00B74362" w:rsidP="006E1CD8">
            <w:pPr>
              <w:widowControl/>
              <w:autoSpaceDE/>
              <w:autoSpaceDN/>
              <w:jc w:val="center"/>
              <w:rPr>
                <w:rFonts w:ascii="Arial" w:hAnsi="Arial" w:cs="Arial"/>
                <w:sz w:val="24"/>
                <w:szCs w:val="24"/>
                <w:lang w:eastAsia="lt-LT"/>
              </w:rPr>
            </w:pPr>
          </w:p>
        </w:tc>
        <w:tc>
          <w:tcPr>
            <w:tcW w:w="1595" w:type="dxa"/>
            <w:tcBorders>
              <w:top w:val="nil"/>
              <w:left w:val="single" w:sz="4" w:space="0" w:color="auto"/>
              <w:bottom w:val="single" w:sz="4" w:space="0" w:color="auto"/>
              <w:right w:val="single" w:sz="8" w:space="0" w:color="auto"/>
            </w:tcBorders>
            <w:vAlign w:val="bottom"/>
          </w:tcPr>
          <w:p w14:paraId="003A6BDB" w14:textId="77777777" w:rsidR="00B74362" w:rsidRPr="00E8788E" w:rsidRDefault="00B74362" w:rsidP="006E1CD8">
            <w:pPr>
              <w:widowControl/>
              <w:autoSpaceDE/>
              <w:autoSpaceDN/>
              <w:jc w:val="center"/>
              <w:rPr>
                <w:rFonts w:ascii="Arial" w:hAnsi="Arial" w:cs="Arial"/>
                <w:sz w:val="24"/>
                <w:szCs w:val="24"/>
                <w:lang w:eastAsia="lt-LT"/>
              </w:rPr>
            </w:pPr>
            <w:r w:rsidRPr="00E8788E">
              <w:rPr>
                <w:rFonts w:ascii="Arial" w:hAnsi="Arial" w:cs="Arial"/>
                <w:sz w:val="24"/>
                <w:szCs w:val="24"/>
                <w:lang w:eastAsia="lt-LT"/>
              </w:rPr>
              <w:t> </w:t>
            </w:r>
          </w:p>
        </w:tc>
        <w:tc>
          <w:tcPr>
            <w:tcW w:w="1701" w:type="dxa"/>
            <w:tcBorders>
              <w:top w:val="nil"/>
              <w:left w:val="nil"/>
              <w:bottom w:val="single" w:sz="4" w:space="0" w:color="auto"/>
              <w:right w:val="single" w:sz="8" w:space="0" w:color="auto"/>
            </w:tcBorders>
            <w:vAlign w:val="bottom"/>
          </w:tcPr>
          <w:p w14:paraId="5C4855F2" w14:textId="77777777" w:rsidR="00B74362" w:rsidRPr="00E8788E" w:rsidRDefault="00B74362" w:rsidP="006E1CD8">
            <w:pPr>
              <w:widowControl/>
              <w:autoSpaceDE/>
              <w:autoSpaceDN/>
              <w:jc w:val="right"/>
              <w:rPr>
                <w:rFonts w:ascii="Arial" w:hAnsi="Arial" w:cs="Arial"/>
                <w:sz w:val="24"/>
                <w:szCs w:val="24"/>
                <w:lang w:eastAsia="lt-LT"/>
              </w:rPr>
            </w:pPr>
            <w:r w:rsidRPr="00E8788E">
              <w:rPr>
                <w:rFonts w:ascii="Arial" w:hAnsi="Arial" w:cs="Arial"/>
                <w:sz w:val="24"/>
                <w:szCs w:val="24"/>
                <w:lang w:eastAsia="lt-LT"/>
              </w:rPr>
              <w:t> </w:t>
            </w:r>
          </w:p>
        </w:tc>
      </w:tr>
      <w:tr w:rsidR="00B74362" w:rsidRPr="00E8788E" w14:paraId="5571A1BF" w14:textId="77777777" w:rsidTr="006E1CD8">
        <w:trPr>
          <w:trHeight w:val="255"/>
        </w:trPr>
        <w:tc>
          <w:tcPr>
            <w:tcW w:w="540" w:type="dxa"/>
            <w:tcBorders>
              <w:top w:val="single" w:sz="4" w:space="0" w:color="auto"/>
              <w:left w:val="single" w:sz="8" w:space="0" w:color="auto"/>
              <w:bottom w:val="single" w:sz="4" w:space="0" w:color="auto"/>
              <w:right w:val="single" w:sz="4" w:space="0" w:color="auto"/>
            </w:tcBorders>
          </w:tcPr>
          <w:p w14:paraId="108707E3" w14:textId="77777777" w:rsidR="00B74362" w:rsidRPr="00E8788E" w:rsidRDefault="00B74362" w:rsidP="006E1CD8">
            <w:pPr>
              <w:widowControl/>
              <w:autoSpaceDE/>
              <w:autoSpaceDN/>
              <w:rPr>
                <w:rFonts w:ascii="Arial" w:hAnsi="Arial" w:cs="Arial"/>
                <w:sz w:val="24"/>
                <w:szCs w:val="24"/>
                <w:lang w:eastAsia="lt-LT"/>
              </w:rPr>
            </w:pPr>
            <w:r w:rsidRPr="00E8788E">
              <w:rPr>
                <w:rFonts w:ascii="Arial" w:hAnsi="Arial" w:cs="Arial"/>
                <w:sz w:val="24"/>
                <w:szCs w:val="24"/>
                <w:lang w:eastAsia="lt-LT"/>
              </w:rPr>
              <w:t> </w:t>
            </w:r>
          </w:p>
        </w:tc>
        <w:tc>
          <w:tcPr>
            <w:tcW w:w="2796" w:type="dxa"/>
            <w:tcBorders>
              <w:top w:val="single" w:sz="4" w:space="0" w:color="auto"/>
              <w:left w:val="nil"/>
              <w:bottom w:val="single" w:sz="4" w:space="0" w:color="auto"/>
              <w:right w:val="single" w:sz="4" w:space="0" w:color="auto"/>
            </w:tcBorders>
          </w:tcPr>
          <w:p w14:paraId="274638D4" w14:textId="77777777" w:rsidR="00B74362" w:rsidRPr="00E8788E" w:rsidRDefault="00B74362" w:rsidP="006E1CD8">
            <w:pPr>
              <w:widowControl/>
              <w:autoSpaceDE/>
              <w:autoSpaceDN/>
              <w:rPr>
                <w:rFonts w:ascii="Arial" w:hAnsi="Arial" w:cs="Arial"/>
                <w:sz w:val="24"/>
                <w:szCs w:val="24"/>
                <w:lang w:eastAsia="lt-LT"/>
              </w:rPr>
            </w:pPr>
            <w:r w:rsidRPr="00E8788E">
              <w:rPr>
                <w:rFonts w:ascii="Arial" w:hAnsi="Arial" w:cs="Arial"/>
                <w:sz w:val="24"/>
                <w:szCs w:val="24"/>
                <w:lang w:eastAsia="lt-LT"/>
              </w:rPr>
              <w:t> </w:t>
            </w:r>
          </w:p>
        </w:tc>
        <w:tc>
          <w:tcPr>
            <w:tcW w:w="1508" w:type="dxa"/>
            <w:tcBorders>
              <w:top w:val="single" w:sz="4" w:space="0" w:color="auto"/>
              <w:left w:val="nil"/>
              <w:bottom w:val="single" w:sz="4" w:space="0" w:color="auto"/>
              <w:right w:val="single" w:sz="4" w:space="0" w:color="auto"/>
            </w:tcBorders>
          </w:tcPr>
          <w:p w14:paraId="4BFEDAAE" w14:textId="77777777" w:rsidR="00B74362" w:rsidRPr="00E8788E" w:rsidRDefault="00B74362" w:rsidP="006E1CD8">
            <w:pPr>
              <w:widowControl/>
              <w:autoSpaceDE/>
              <w:autoSpaceDN/>
              <w:jc w:val="center"/>
              <w:rPr>
                <w:rFonts w:ascii="Arial" w:hAnsi="Arial" w:cs="Arial"/>
                <w:sz w:val="24"/>
                <w:szCs w:val="24"/>
                <w:lang w:eastAsia="lt-LT"/>
              </w:rPr>
            </w:pPr>
          </w:p>
        </w:tc>
        <w:tc>
          <w:tcPr>
            <w:tcW w:w="1499" w:type="dxa"/>
            <w:tcBorders>
              <w:top w:val="single" w:sz="4" w:space="0" w:color="auto"/>
              <w:left w:val="single" w:sz="4" w:space="0" w:color="auto"/>
              <w:bottom w:val="single" w:sz="8" w:space="0" w:color="auto"/>
              <w:right w:val="single" w:sz="4" w:space="0" w:color="auto"/>
            </w:tcBorders>
          </w:tcPr>
          <w:p w14:paraId="0B1831DC" w14:textId="77777777" w:rsidR="00B74362" w:rsidRPr="00E8788E" w:rsidRDefault="00B74362" w:rsidP="006E1CD8">
            <w:pPr>
              <w:widowControl/>
              <w:autoSpaceDE/>
              <w:autoSpaceDN/>
              <w:jc w:val="center"/>
              <w:rPr>
                <w:rFonts w:ascii="Arial" w:hAnsi="Arial" w:cs="Arial"/>
                <w:sz w:val="24"/>
                <w:szCs w:val="24"/>
                <w:lang w:eastAsia="lt-LT"/>
              </w:rPr>
            </w:pPr>
          </w:p>
        </w:tc>
        <w:tc>
          <w:tcPr>
            <w:tcW w:w="1595" w:type="dxa"/>
            <w:tcBorders>
              <w:top w:val="nil"/>
              <w:left w:val="single" w:sz="4" w:space="0" w:color="auto"/>
              <w:bottom w:val="single" w:sz="8" w:space="0" w:color="auto"/>
              <w:right w:val="single" w:sz="8" w:space="0" w:color="auto"/>
            </w:tcBorders>
            <w:vAlign w:val="bottom"/>
          </w:tcPr>
          <w:p w14:paraId="3A3D86EF" w14:textId="77777777" w:rsidR="00B74362" w:rsidRPr="00E8788E" w:rsidRDefault="00B74362" w:rsidP="006E1CD8">
            <w:pPr>
              <w:widowControl/>
              <w:autoSpaceDE/>
              <w:autoSpaceDN/>
              <w:jc w:val="center"/>
              <w:rPr>
                <w:rFonts w:ascii="Arial" w:hAnsi="Arial" w:cs="Arial"/>
                <w:sz w:val="24"/>
                <w:szCs w:val="24"/>
                <w:lang w:eastAsia="lt-LT"/>
              </w:rPr>
            </w:pPr>
            <w:r w:rsidRPr="00E8788E">
              <w:rPr>
                <w:rFonts w:ascii="Arial" w:hAnsi="Arial" w:cs="Arial"/>
                <w:sz w:val="24"/>
                <w:szCs w:val="24"/>
                <w:lang w:eastAsia="lt-LT"/>
              </w:rPr>
              <w:t> </w:t>
            </w:r>
          </w:p>
        </w:tc>
        <w:tc>
          <w:tcPr>
            <w:tcW w:w="1701" w:type="dxa"/>
            <w:tcBorders>
              <w:top w:val="nil"/>
              <w:left w:val="nil"/>
              <w:bottom w:val="single" w:sz="8" w:space="0" w:color="auto"/>
              <w:right w:val="single" w:sz="8" w:space="0" w:color="auto"/>
            </w:tcBorders>
            <w:vAlign w:val="bottom"/>
          </w:tcPr>
          <w:p w14:paraId="656E59A3" w14:textId="77777777" w:rsidR="00B74362" w:rsidRPr="00E8788E" w:rsidRDefault="00B74362" w:rsidP="006E1CD8">
            <w:pPr>
              <w:widowControl/>
              <w:autoSpaceDE/>
              <w:autoSpaceDN/>
              <w:jc w:val="right"/>
              <w:rPr>
                <w:rFonts w:ascii="Arial" w:hAnsi="Arial" w:cs="Arial"/>
                <w:sz w:val="24"/>
                <w:szCs w:val="24"/>
                <w:lang w:eastAsia="lt-LT"/>
              </w:rPr>
            </w:pPr>
            <w:r w:rsidRPr="00E8788E">
              <w:rPr>
                <w:rFonts w:ascii="Arial" w:hAnsi="Arial" w:cs="Arial"/>
                <w:sz w:val="24"/>
                <w:szCs w:val="24"/>
                <w:lang w:eastAsia="lt-LT"/>
              </w:rPr>
              <w:t> </w:t>
            </w:r>
          </w:p>
        </w:tc>
      </w:tr>
      <w:tr w:rsidR="00B74362" w:rsidRPr="00E8788E" w14:paraId="1825B15B" w14:textId="77777777" w:rsidTr="006E1CD8">
        <w:trPr>
          <w:trHeight w:val="240"/>
        </w:trPr>
        <w:tc>
          <w:tcPr>
            <w:tcW w:w="540" w:type="dxa"/>
            <w:tcBorders>
              <w:top w:val="single" w:sz="4" w:space="0" w:color="auto"/>
            </w:tcBorders>
          </w:tcPr>
          <w:p w14:paraId="03570CEF" w14:textId="77777777" w:rsidR="00B74362" w:rsidRPr="00E8788E" w:rsidRDefault="00B74362" w:rsidP="006E1CD8">
            <w:pPr>
              <w:widowControl/>
              <w:autoSpaceDE/>
              <w:autoSpaceDN/>
              <w:rPr>
                <w:rFonts w:ascii="Arial" w:hAnsi="Arial" w:cs="Arial"/>
                <w:sz w:val="24"/>
                <w:szCs w:val="24"/>
                <w:lang w:eastAsia="lt-LT"/>
              </w:rPr>
            </w:pPr>
            <w:r w:rsidRPr="00E8788E">
              <w:rPr>
                <w:rFonts w:ascii="Arial" w:hAnsi="Arial" w:cs="Arial"/>
                <w:sz w:val="24"/>
                <w:szCs w:val="24"/>
                <w:lang w:eastAsia="lt-LT"/>
              </w:rPr>
              <w:t> </w:t>
            </w:r>
          </w:p>
        </w:tc>
        <w:tc>
          <w:tcPr>
            <w:tcW w:w="2796" w:type="dxa"/>
            <w:tcBorders>
              <w:top w:val="single" w:sz="4" w:space="0" w:color="auto"/>
            </w:tcBorders>
          </w:tcPr>
          <w:p w14:paraId="3D97D98F" w14:textId="77777777" w:rsidR="00B74362" w:rsidRPr="00E8788E" w:rsidRDefault="00B74362" w:rsidP="006E1CD8">
            <w:pPr>
              <w:widowControl/>
              <w:autoSpaceDE/>
              <w:autoSpaceDN/>
              <w:rPr>
                <w:rFonts w:ascii="Arial" w:hAnsi="Arial" w:cs="Arial"/>
                <w:sz w:val="24"/>
                <w:szCs w:val="24"/>
                <w:lang w:eastAsia="lt-LT"/>
              </w:rPr>
            </w:pPr>
            <w:r w:rsidRPr="00E8788E">
              <w:rPr>
                <w:rFonts w:ascii="Arial" w:hAnsi="Arial" w:cs="Arial"/>
                <w:sz w:val="24"/>
                <w:szCs w:val="24"/>
                <w:lang w:eastAsia="lt-LT"/>
              </w:rPr>
              <w:t> </w:t>
            </w:r>
          </w:p>
        </w:tc>
        <w:tc>
          <w:tcPr>
            <w:tcW w:w="1508" w:type="dxa"/>
            <w:tcBorders>
              <w:top w:val="single" w:sz="4" w:space="0" w:color="auto"/>
              <w:right w:val="single" w:sz="4" w:space="0" w:color="auto"/>
            </w:tcBorders>
          </w:tcPr>
          <w:p w14:paraId="0582074A" w14:textId="77777777" w:rsidR="00B74362" w:rsidRPr="00E8788E" w:rsidRDefault="00B74362" w:rsidP="006E1CD8">
            <w:pPr>
              <w:widowControl/>
              <w:autoSpaceDE/>
              <w:autoSpaceDN/>
              <w:jc w:val="right"/>
              <w:rPr>
                <w:rFonts w:ascii="Arial" w:hAnsi="Arial" w:cs="Arial"/>
                <w:sz w:val="24"/>
                <w:szCs w:val="24"/>
                <w:lang w:eastAsia="lt-LT"/>
              </w:rPr>
            </w:pPr>
          </w:p>
        </w:tc>
        <w:tc>
          <w:tcPr>
            <w:tcW w:w="3094" w:type="dxa"/>
            <w:gridSpan w:val="2"/>
            <w:tcBorders>
              <w:top w:val="single" w:sz="8" w:space="0" w:color="auto"/>
              <w:left w:val="single" w:sz="4" w:space="0" w:color="auto"/>
              <w:bottom w:val="single" w:sz="4" w:space="0" w:color="auto"/>
              <w:right w:val="single" w:sz="8" w:space="0" w:color="auto"/>
            </w:tcBorders>
          </w:tcPr>
          <w:p w14:paraId="685E482B" w14:textId="77777777" w:rsidR="00B74362" w:rsidRPr="00E8788E" w:rsidRDefault="00B74362" w:rsidP="006E1CD8">
            <w:pPr>
              <w:widowControl/>
              <w:autoSpaceDE/>
              <w:autoSpaceDN/>
              <w:jc w:val="right"/>
              <w:rPr>
                <w:rFonts w:ascii="Arial" w:hAnsi="Arial" w:cs="Arial"/>
                <w:b/>
                <w:sz w:val="24"/>
                <w:szCs w:val="24"/>
                <w:lang w:eastAsia="lt-LT"/>
              </w:rPr>
            </w:pPr>
            <w:r w:rsidRPr="00E8788E">
              <w:rPr>
                <w:rFonts w:ascii="Arial" w:hAnsi="Arial" w:cs="Arial"/>
                <w:sz w:val="24"/>
                <w:szCs w:val="24"/>
                <w:lang w:eastAsia="lt-LT"/>
              </w:rPr>
              <w:t> </w:t>
            </w:r>
            <w:r w:rsidRPr="00E8788E">
              <w:rPr>
                <w:rFonts w:ascii="Arial" w:hAnsi="Arial" w:cs="Arial"/>
                <w:b/>
                <w:sz w:val="24"/>
                <w:szCs w:val="24"/>
                <w:lang w:eastAsia="lt-LT"/>
              </w:rPr>
              <w:t>Suma be PVM (Eur)</w:t>
            </w:r>
            <w:r w:rsidRPr="00E8788E">
              <w:rPr>
                <w:rFonts w:ascii="Arial" w:hAnsi="Arial" w:cs="Arial"/>
                <w:b/>
                <w:bCs/>
                <w:sz w:val="24"/>
                <w:szCs w:val="24"/>
                <w:lang w:eastAsia="lt-LT"/>
              </w:rPr>
              <w:t>:</w:t>
            </w:r>
          </w:p>
        </w:tc>
        <w:tc>
          <w:tcPr>
            <w:tcW w:w="1701" w:type="dxa"/>
            <w:tcBorders>
              <w:top w:val="nil"/>
              <w:left w:val="nil"/>
              <w:bottom w:val="single" w:sz="4" w:space="0" w:color="auto"/>
              <w:right w:val="single" w:sz="8" w:space="0" w:color="auto"/>
            </w:tcBorders>
            <w:vAlign w:val="bottom"/>
          </w:tcPr>
          <w:p w14:paraId="040392DC" w14:textId="77777777" w:rsidR="00B74362" w:rsidRPr="00E8788E" w:rsidRDefault="00B74362" w:rsidP="006E1CD8">
            <w:pPr>
              <w:widowControl/>
              <w:autoSpaceDE/>
              <w:autoSpaceDN/>
              <w:jc w:val="right"/>
              <w:rPr>
                <w:rFonts w:ascii="Arial" w:hAnsi="Arial" w:cs="Arial"/>
                <w:sz w:val="24"/>
                <w:szCs w:val="24"/>
                <w:lang w:eastAsia="lt-LT"/>
              </w:rPr>
            </w:pPr>
            <w:r w:rsidRPr="00E8788E">
              <w:rPr>
                <w:rFonts w:ascii="Arial" w:hAnsi="Arial" w:cs="Arial"/>
                <w:sz w:val="24"/>
                <w:szCs w:val="24"/>
                <w:lang w:eastAsia="lt-LT"/>
              </w:rPr>
              <w:t> </w:t>
            </w:r>
          </w:p>
        </w:tc>
      </w:tr>
      <w:tr w:rsidR="00B74362" w:rsidRPr="00E8788E" w14:paraId="3DCE6712" w14:textId="77777777" w:rsidTr="006E1CD8">
        <w:trPr>
          <w:trHeight w:val="240"/>
        </w:trPr>
        <w:tc>
          <w:tcPr>
            <w:tcW w:w="540" w:type="dxa"/>
          </w:tcPr>
          <w:p w14:paraId="7911A2B5" w14:textId="77777777" w:rsidR="00B74362" w:rsidRPr="00E8788E" w:rsidRDefault="00B74362" w:rsidP="006E1CD8">
            <w:pPr>
              <w:widowControl/>
              <w:autoSpaceDE/>
              <w:autoSpaceDN/>
              <w:rPr>
                <w:rFonts w:ascii="Arial" w:hAnsi="Arial" w:cs="Arial"/>
                <w:sz w:val="24"/>
                <w:szCs w:val="24"/>
                <w:lang w:eastAsia="lt-LT"/>
              </w:rPr>
            </w:pPr>
            <w:r w:rsidRPr="00E8788E">
              <w:rPr>
                <w:rFonts w:ascii="Arial" w:hAnsi="Arial" w:cs="Arial"/>
                <w:sz w:val="24"/>
                <w:szCs w:val="24"/>
                <w:lang w:eastAsia="lt-LT"/>
              </w:rPr>
              <w:t> </w:t>
            </w:r>
          </w:p>
        </w:tc>
        <w:tc>
          <w:tcPr>
            <w:tcW w:w="2796" w:type="dxa"/>
          </w:tcPr>
          <w:p w14:paraId="349BF1DD" w14:textId="77777777" w:rsidR="00B74362" w:rsidRPr="00E8788E" w:rsidRDefault="00B74362" w:rsidP="006E1CD8">
            <w:pPr>
              <w:widowControl/>
              <w:autoSpaceDE/>
              <w:autoSpaceDN/>
              <w:rPr>
                <w:rFonts w:ascii="Arial" w:hAnsi="Arial" w:cs="Arial"/>
                <w:sz w:val="24"/>
                <w:szCs w:val="24"/>
                <w:lang w:eastAsia="lt-LT"/>
              </w:rPr>
            </w:pPr>
            <w:r w:rsidRPr="00E8788E">
              <w:rPr>
                <w:rFonts w:ascii="Arial" w:hAnsi="Arial" w:cs="Arial"/>
                <w:sz w:val="24"/>
                <w:szCs w:val="24"/>
                <w:lang w:eastAsia="lt-LT"/>
              </w:rPr>
              <w:t> </w:t>
            </w:r>
          </w:p>
        </w:tc>
        <w:tc>
          <w:tcPr>
            <w:tcW w:w="1508" w:type="dxa"/>
            <w:tcBorders>
              <w:right w:val="single" w:sz="4" w:space="0" w:color="auto"/>
            </w:tcBorders>
          </w:tcPr>
          <w:p w14:paraId="5D9A8BB7" w14:textId="77777777" w:rsidR="00B74362" w:rsidRPr="00E8788E" w:rsidRDefault="00B74362" w:rsidP="006E1CD8">
            <w:pPr>
              <w:widowControl/>
              <w:autoSpaceDE/>
              <w:autoSpaceDN/>
              <w:jc w:val="right"/>
              <w:rPr>
                <w:rFonts w:ascii="Arial" w:hAnsi="Arial" w:cs="Arial"/>
                <w:b/>
                <w:bCs/>
                <w:sz w:val="24"/>
                <w:szCs w:val="24"/>
                <w:lang w:eastAsia="lt-LT"/>
              </w:rPr>
            </w:pPr>
          </w:p>
        </w:tc>
        <w:tc>
          <w:tcPr>
            <w:tcW w:w="3094" w:type="dxa"/>
            <w:gridSpan w:val="2"/>
            <w:tcBorders>
              <w:top w:val="single" w:sz="4" w:space="0" w:color="auto"/>
              <w:left w:val="single" w:sz="4" w:space="0" w:color="auto"/>
              <w:bottom w:val="single" w:sz="4" w:space="0" w:color="auto"/>
              <w:right w:val="single" w:sz="4" w:space="0" w:color="auto"/>
            </w:tcBorders>
          </w:tcPr>
          <w:p w14:paraId="0CEEE2EB" w14:textId="77777777" w:rsidR="00B74362" w:rsidRPr="00E8788E" w:rsidRDefault="00B74362" w:rsidP="006E1CD8">
            <w:pPr>
              <w:widowControl/>
              <w:autoSpaceDE/>
              <w:autoSpaceDN/>
              <w:jc w:val="right"/>
              <w:rPr>
                <w:rFonts w:ascii="Arial" w:hAnsi="Arial" w:cs="Arial"/>
                <w:b/>
                <w:bCs/>
                <w:sz w:val="24"/>
                <w:szCs w:val="24"/>
                <w:lang w:eastAsia="lt-LT"/>
              </w:rPr>
            </w:pPr>
            <w:r w:rsidRPr="00E8788E">
              <w:rPr>
                <w:rFonts w:ascii="Arial" w:hAnsi="Arial" w:cs="Arial"/>
                <w:b/>
                <w:bCs/>
                <w:sz w:val="24"/>
                <w:szCs w:val="24"/>
                <w:lang w:eastAsia="lt-LT"/>
              </w:rPr>
              <w:t xml:space="preserve">PVM </w:t>
            </w:r>
            <w:r w:rsidRPr="00E8788E">
              <w:rPr>
                <w:rFonts w:ascii="Arial" w:hAnsi="Arial" w:cs="Arial"/>
                <w:b/>
                <w:i/>
                <w:sz w:val="24"/>
                <w:szCs w:val="24"/>
                <w:lang w:eastAsia="lt-LT"/>
              </w:rPr>
              <w:t>[tarifas]</w:t>
            </w:r>
            <w:r w:rsidRPr="00E8788E">
              <w:rPr>
                <w:rFonts w:ascii="Arial" w:hAnsi="Arial" w:cs="Arial"/>
                <w:b/>
                <w:sz w:val="24"/>
                <w:szCs w:val="24"/>
                <w:lang w:eastAsia="lt-LT"/>
              </w:rPr>
              <w:t>:</w:t>
            </w:r>
            <w:r w:rsidRPr="00E8788E">
              <w:rPr>
                <w:rFonts w:ascii="Arial" w:hAnsi="Arial" w:cs="Arial"/>
                <w:b/>
                <w:bCs/>
                <w:sz w:val="24"/>
                <w:szCs w:val="24"/>
                <w:lang w:eastAsia="lt-LT"/>
              </w:rPr>
              <w:t xml:space="preserve"> :</w:t>
            </w:r>
          </w:p>
        </w:tc>
        <w:tc>
          <w:tcPr>
            <w:tcW w:w="1701" w:type="dxa"/>
            <w:tcBorders>
              <w:top w:val="nil"/>
              <w:left w:val="single" w:sz="4" w:space="0" w:color="auto"/>
              <w:bottom w:val="single" w:sz="4" w:space="0" w:color="auto"/>
              <w:right w:val="single" w:sz="4" w:space="0" w:color="auto"/>
            </w:tcBorders>
            <w:vAlign w:val="bottom"/>
          </w:tcPr>
          <w:p w14:paraId="43841961" w14:textId="77777777" w:rsidR="00B74362" w:rsidRPr="00E8788E" w:rsidRDefault="00B74362" w:rsidP="006E1CD8">
            <w:pPr>
              <w:widowControl/>
              <w:autoSpaceDE/>
              <w:autoSpaceDN/>
              <w:jc w:val="right"/>
              <w:rPr>
                <w:rFonts w:ascii="Arial" w:hAnsi="Arial" w:cs="Arial"/>
                <w:b/>
                <w:bCs/>
                <w:sz w:val="24"/>
                <w:szCs w:val="24"/>
                <w:lang w:eastAsia="lt-LT"/>
              </w:rPr>
            </w:pPr>
          </w:p>
        </w:tc>
      </w:tr>
      <w:tr w:rsidR="00B74362" w:rsidRPr="00E8788E" w14:paraId="13D10908" w14:textId="77777777" w:rsidTr="006E1CD8">
        <w:trPr>
          <w:trHeight w:val="255"/>
        </w:trPr>
        <w:tc>
          <w:tcPr>
            <w:tcW w:w="540" w:type="dxa"/>
          </w:tcPr>
          <w:p w14:paraId="3254E64C" w14:textId="77777777" w:rsidR="00B74362" w:rsidRPr="00E8788E" w:rsidRDefault="00B74362" w:rsidP="006E1CD8">
            <w:pPr>
              <w:widowControl/>
              <w:autoSpaceDE/>
              <w:autoSpaceDN/>
              <w:rPr>
                <w:rFonts w:ascii="Arial" w:hAnsi="Arial" w:cs="Arial"/>
                <w:b/>
                <w:bCs/>
                <w:sz w:val="24"/>
                <w:szCs w:val="24"/>
                <w:lang w:eastAsia="lt-LT"/>
              </w:rPr>
            </w:pPr>
            <w:r w:rsidRPr="00E8788E">
              <w:rPr>
                <w:rFonts w:ascii="Arial" w:hAnsi="Arial" w:cs="Arial"/>
                <w:b/>
                <w:bCs/>
                <w:sz w:val="24"/>
                <w:szCs w:val="24"/>
                <w:lang w:eastAsia="lt-LT"/>
              </w:rPr>
              <w:t> </w:t>
            </w:r>
          </w:p>
        </w:tc>
        <w:tc>
          <w:tcPr>
            <w:tcW w:w="2796" w:type="dxa"/>
          </w:tcPr>
          <w:p w14:paraId="7E13B365" w14:textId="77777777" w:rsidR="00B74362" w:rsidRPr="00E8788E" w:rsidRDefault="00B74362" w:rsidP="006E1CD8">
            <w:pPr>
              <w:widowControl/>
              <w:autoSpaceDE/>
              <w:autoSpaceDN/>
              <w:jc w:val="right"/>
              <w:rPr>
                <w:rFonts w:ascii="Arial" w:hAnsi="Arial" w:cs="Arial"/>
                <w:b/>
                <w:bCs/>
                <w:sz w:val="24"/>
                <w:szCs w:val="24"/>
                <w:lang w:eastAsia="lt-LT"/>
              </w:rPr>
            </w:pPr>
            <w:r w:rsidRPr="00E8788E">
              <w:rPr>
                <w:rFonts w:ascii="Arial" w:hAnsi="Arial" w:cs="Arial"/>
                <w:b/>
                <w:bCs/>
                <w:sz w:val="24"/>
                <w:szCs w:val="24"/>
                <w:lang w:eastAsia="lt-LT"/>
              </w:rPr>
              <w:t> </w:t>
            </w:r>
          </w:p>
        </w:tc>
        <w:tc>
          <w:tcPr>
            <w:tcW w:w="1508" w:type="dxa"/>
            <w:tcBorders>
              <w:right w:val="single" w:sz="4" w:space="0" w:color="auto"/>
            </w:tcBorders>
          </w:tcPr>
          <w:p w14:paraId="54D615F6" w14:textId="77777777" w:rsidR="00B74362" w:rsidRPr="00E8788E" w:rsidRDefault="00B74362" w:rsidP="006E1CD8">
            <w:pPr>
              <w:widowControl/>
              <w:autoSpaceDE/>
              <w:autoSpaceDN/>
              <w:jc w:val="right"/>
              <w:rPr>
                <w:rFonts w:ascii="Arial" w:hAnsi="Arial" w:cs="Arial"/>
                <w:b/>
                <w:bCs/>
                <w:sz w:val="24"/>
                <w:szCs w:val="24"/>
                <w:lang w:eastAsia="lt-LT"/>
              </w:rPr>
            </w:pPr>
          </w:p>
        </w:tc>
        <w:tc>
          <w:tcPr>
            <w:tcW w:w="3094" w:type="dxa"/>
            <w:gridSpan w:val="2"/>
            <w:tcBorders>
              <w:top w:val="single" w:sz="4" w:space="0" w:color="auto"/>
              <w:left w:val="single" w:sz="4" w:space="0" w:color="auto"/>
              <w:bottom w:val="single" w:sz="4" w:space="0" w:color="auto"/>
              <w:right w:val="single" w:sz="4" w:space="0" w:color="auto"/>
            </w:tcBorders>
          </w:tcPr>
          <w:p w14:paraId="34156A57" w14:textId="77777777" w:rsidR="00B74362" w:rsidRPr="00E8788E" w:rsidRDefault="00B74362" w:rsidP="006E1CD8">
            <w:pPr>
              <w:widowControl/>
              <w:autoSpaceDE/>
              <w:autoSpaceDN/>
              <w:jc w:val="right"/>
              <w:rPr>
                <w:rFonts w:ascii="Arial" w:hAnsi="Arial" w:cs="Arial"/>
                <w:b/>
                <w:bCs/>
                <w:sz w:val="24"/>
                <w:szCs w:val="24"/>
                <w:lang w:eastAsia="lt-LT"/>
              </w:rPr>
            </w:pPr>
            <w:r w:rsidRPr="00E8788E">
              <w:rPr>
                <w:rFonts w:ascii="Arial" w:hAnsi="Arial" w:cs="Arial"/>
                <w:b/>
                <w:bCs/>
                <w:sz w:val="24"/>
                <w:szCs w:val="24"/>
                <w:lang w:eastAsia="lt-LT"/>
              </w:rPr>
              <w:t xml:space="preserve">Bendra suma su PVM </w:t>
            </w:r>
            <w:r w:rsidRPr="00E8788E">
              <w:rPr>
                <w:rFonts w:ascii="Arial" w:hAnsi="Arial" w:cs="Arial"/>
                <w:b/>
                <w:sz w:val="24"/>
                <w:szCs w:val="24"/>
                <w:lang w:eastAsia="lt-LT"/>
              </w:rPr>
              <w:t>(Eur)</w:t>
            </w:r>
            <w:r w:rsidRPr="00E8788E">
              <w:rPr>
                <w:rFonts w:ascii="Arial" w:hAnsi="Arial" w:cs="Arial"/>
                <w:b/>
                <w:bCs/>
                <w:sz w:val="24"/>
                <w:szCs w:val="24"/>
                <w:lang w:eastAsia="lt-LT"/>
              </w:rPr>
              <w:t>:</w:t>
            </w:r>
          </w:p>
        </w:tc>
        <w:tc>
          <w:tcPr>
            <w:tcW w:w="1701" w:type="dxa"/>
            <w:tcBorders>
              <w:top w:val="single" w:sz="4" w:space="0" w:color="auto"/>
              <w:left w:val="single" w:sz="4" w:space="0" w:color="auto"/>
              <w:bottom w:val="single" w:sz="4" w:space="0" w:color="auto"/>
              <w:right w:val="single" w:sz="4" w:space="0" w:color="auto"/>
            </w:tcBorders>
            <w:noWrap/>
          </w:tcPr>
          <w:p w14:paraId="349D5BA1" w14:textId="77777777" w:rsidR="00B74362" w:rsidRPr="00E8788E" w:rsidRDefault="00B74362" w:rsidP="006E1CD8">
            <w:pPr>
              <w:widowControl/>
              <w:autoSpaceDE/>
              <w:autoSpaceDN/>
              <w:jc w:val="right"/>
              <w:rPr>
                <w:rFonts w:ascii="Arial" w:hAnsi="Arial" w:cs="Arial"/>
                <w:b/>
                <w:bCs/>
                <w:sz w:val="24"/>
                <w:szCs w:val="24"/>
                <w:lang w:eastAsia="lt-LT"/>
              </w:rPr>
            </w:pPr>
          </w:p>
        </w:tc>
      </w:tr>
    </w:tbl>
    <w:p w14:paraId="3ED75748" w14:textId="77777777" w:rsidR="00B74362" w:rsidRPr="00E8788E" w:rsidRDefault="00B74362" w:rsidP="00B74362">
      <w:pPr>
        <w:spacing w:before="60" w:after="60"/>
        <w:jc w:val="both"/>
        <w:rPr>
          <w:rFonts w:ascii="Arial" w:hAnsi="Arial" w:cs="Arial"/>
          <w:sz w:val="24"/>
          <w:szCs w:val="24"/>
        </w:rPr>
      </w:pPr>
    </w:p>
    <w:p w14:paraId="33BDDA8D" w14:textId="77777777" w:rsidR="00B74362" w:rsidRPr="00E8788E" w:rsidRDefault="00B74362" w:rsidP="00B83A9A">
      <w:pPr>
        <w:spacing w:before="60" w:after="60"/>
        <w:ind w:left="142"/>
        <w:jc w:val="both"/>
        <w:rPr>
          <w:rFonts w:ascii="Arial" w:hAnsi="Arial" w:cs="Arial"/>
          <w:sz w:val="24"/>
          <w:szCs w:val="24"/>
        </w:rPr>
        <w:sectPr w:rsidR="00B74362" w:rsidRPr="00E8788E" w:rsidSect="00B74362">
          <w:pgSz w:w="11900" w:h="16840"/>
          <w:pgMar w:top="1134" w:right="680" w:bottom="907" w:left="993" w:header="720" w:footer="720" w:gutter="0"/>
          <w:cols w:space="720"/>
          <w:docGrid w:linePitch="299"/>
        </w:sectPr>
      </w:pPr>
    </w:p>
    <w:p w14:paraId="47CD9F18" w14:textId="23CA7482" w:rsidR="00B74362" w:rsidRPr="00E8788E" w:rsidRDefault="00E8788E" w:rsidP="00B74362">
      <w:pPr>
        <w:jc w:val="right"/>
        <w:rPr>
          <w:rFonts w:ascii="Arial" w:hAnsi="Arial" w:cs="Arial"/>
          <w:sz w:val="24"/>
          <w:szCs w:val="24"/>
        </w:rPr>
      </w:pPr>
      <w:r w:rsidRPr="00E8788E">
        <w:rPr>
          <w:rFonts w:ascii="Arial" w:hAnsi="Arial" w:cs="Arial"/>
          <w:sz w:val="24"/>
          <w:szCs w:val="24"/>
        </w:rPr>
        <w:t>P</w:t>
      </w:r>
      <w:r w:rsidR="00B74362" w:rsidRPr="00E8788E">
        <w:rPr>
          <w:rFonts w:ascii="Arial" w:hAnsi="Arial" w:cs="Arial"/>
          <w:sz w:val="24"/>
          <w:szCs w:val="24"/>
        </w:rPr>
        <w:t>riedas</w:t>
      </w:r>
      <w:r w:rsidRPr="00E8788E">
        <w:rPr>
          <w:rFonts w:ascii="Arial" w:hAnsi="Arial" w:cs="Arial"/>
          <w:sz w:val="24"/>
          <w:szCs w:val="24"/>
        </w:rPr>
        <w:t xml:space="preserve"> Nr.4</w:t>
      </w:r>
    </w:p>
    <w:p w14:paraId="365D436C" w14:textId="77777777" w:rsidR="00B74362" w:rsidRPr="00E8788E" w:rsidRDefault="00B74362" w:rsidP="00B74362">
      <w:pPr>
        <w:jc w:val="right"/>
        <w:rPr>
          <w:rFonts w:ascii="Arial" w:hAnsi="Arial" w:cs="Arial"/>
          <w:sz w:val="24"/>
          <w:szCs w:val="24"/>
        </w:rPr>
      </w:pP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t>F-3</w:t>
      </w:r>
    </w:p>
    <w:p w14:paraId="32F048B2" w14:textId="77777777" w:rsidR="00B74362" w:rsidRPr="00E8788E" w:rsidRDefault="00B74362" w:rsidP="00B74362">
      <w:pPr>
        <w:jc w:val="both"/>
        <w:rPr>
          <w:rFonts w:ascii="Arial" w:hAnsi="Arial" w:cs="Arial"/>
          <w:sz w:val="24"/>
          <w:szCs w:val="24"/>
        </w:rPr>
      </w:pPr>
      <w:r w:rsidRPr="00E8788E">
        <w:rPr>
          <w:rFonts w:ascii="Arial" w:hAnsi="Arial" w:cs="Arial"/>
          <w:sz w:val="24"/>
          <w:szCs w:val="24"/>
        </w:rPr>
        <w:t>Užsakovas:</w:t>
      </w:r>
      <w:r w:rsidRPr="00E8788E">
        <w:rPr>
          <w:rFonts w:ascii="Arial" w:hAnsi="Arial" w:cs="Arial"/>
          <w:sz w:val="24"/>
          <w:szCs w:val="24"/>
        </w:rPr>
        <w:tab/>
        <w:t xml:space="preserve">…………………………………………………….. </w:t>
      </w:r>
    </w:p>
    <w:p w14:paraId="4721B2EC" w14:textId="77777777" w:rsidR="00B74362" w:rsidRPr="00E8788E" w:rsidRDefault="00B74362" w:rsidP="00B74362">
      <w:pPr>
        <w:jc w:val="both"/>
        <w:rPr>
          <w:rFonts w:ascii="Arial" w:hAnsi="Arial" w:cs="Arial"/>
          <w:sz w:val="24"/>
          <w:szCs w:val="24"/>
        </w:rPr>
      </w:pPr>
      <w:r w:rsidRPr="00E8788E">
        <w:rPr>
          <w:rFonts w:ascii="Arial" w:hAnsi="Arial" w:cs="Arial"/>
          <w:sz w:val="24"/>
          <w:szCs w:val="24"/>
        </w:rPr>
        <w:t>Rangovas:</w:t>
      </w:r>
      <w:r w:rsidRPr="00E8788E">
        <w:rPr>
          <w:rFonts w:ascii="Arial" w:hAnsi="Arial" w:cs="Arial"/>
          <w:sz w:val="24"/>
          <w:szCs w:val="24"/>
        </w:rPr>
        <w:tab/>
      </w:r>
      <w:r w:rsidRPr="00E8788E">
        <w:rPr>
          <w:rFonts w:ascii="Arial" w:hAnsi="Arial" w:cs="Arial"/>
          <w:sz w:val="24"/>
          <w:szCs w:val="24"/>
        </w:rPr>
        <w:tab/>
        <w:t xml:space="preserve">…………………………………………………  </w:t>
      </w:r>
    </w:p>
    <w:p w14:paraId="72D9F4E7" w14:textId="77777777" w:rsidR="00B74362" w:rsidRPr="00E8788E" w:rsidRDefault="00B74362" w:rsidP="00B74362">
      <w:pPr>
        <w:jc w:val="both"/>
        <w:rPr>
          <w:rFonts w:ascii="Arial" w:hAnsi="Arial" w:cs="Arial"/>
          <w:sz w:val="24"/>
          <w:szCs w:val="24"/>
        </w:rPr>
      </w:pPr>
    </w:p>
    <w:p w14:paraId="2E9534B6" w14:textId="77777777" w:rsidR="00B74362" w:rsidRPr="00E8788E" w:rsidRDefault="00B74362" w:rsidP="00B74362">
      <w:pPr>
        <w:pStyle w:val="Antrat1"/>
        <w:rPr>
          <w:rFonts w:ascii="Arial" w:hAnsi="Arial" w:cs="Arial"/>
          <w:sz w:val="24"/>
          <w:szCs w:val="24"/>
        </w:rPr>
      </w:pPr>
      <w:r w:rsidRPr="00E8788E">
        <w:rPr>
          <w:rFonts w:ascii="Arial" w:hAnsi="Arial" w:cs="Arial"/>
          <w:sz w:val="24"/>
          <w:szCs w:val="24"/>
        </w:rPr>
        <w:t>Atliktų darbų ir išlaidų apmokėjimo</w:t>
      </w:r>
    </w:p>
    <w:p w14:paraId="2D13E816" w14:textId="77777777" w:rsidR="00B74362" w:rsidRPr="00E8788E" w:rsidRDefault="00B74362" w:rsidP="00B74362">
      <w:pPr>
        <w:pStyle w:val="Antrat1"/>
        <w:rPr>
          <w:rFonts w:ascii="Arial" w:hAnsi="Arial" w:cs="Arial"/>
          <w:sz w:val="24"/>
          <w:szCs w:val="24"/>
        </w:rPr>
      </w:pPr>
      <w:r w:rsidRPr="00E8788E">
        <w:rPr>
          <w:rFonts w:ascii="Arial" w:hAnsi="Arial" w:cs="Arial"/>
          <w:sz w:val="24"/>
          <w:szCs w:val="24"/>
        </w:rPr>
        <w:t>P A Ž Y M A Nr.</w:t>
      </w:r>
    </w:p>
    <w:p w14:paraId="6FBB4FC8" w14:textId="77777777" w:rsidR="00B74362" w:rsidRPr="00E8788E" w:rsidRDefault="00B74362" w:rsidP="00B74362">
      <w:pPr>
        <w:jc w:val="both"/>
        <w:rPr>
          <w:rFonts w:ascii="Arial" w:hAnsi="Arial" w:cs="Arial"/>
          <w:sz w:val="24"/>
          <w:szCs w:val="24"/>
        </w:rPr>
      </w:pPr>
    </w:p>
    <w:p w14:paraId="7FF0A9E8" w14:textId="3E0C4670" w:rsidR="00B74362" w:rsidRPr="00E8788E" w:rsidRDefault="00B74362" w:rsidP="00B74362">
      <w:pPr>
        <w:jc w:val="center"/>
        <w:rPr>
          <w:rFonts w:ascii="Arial" w:hAnsi="Arial" w:cs="Arial"/>
          <w:sz w:val="24"/>
          <w:szCs w:val="24"/>
        </w:rPr>
      </w:pPr>
      <w:r w:rsidRPr="00E8788E">
        <w:rPr>
          <w:rFonts w:ascii="Arial" w:hAnsi="Arial" w:cs="Arial"/>
          <w:sz w:val="24"/>
          <w:szCs w:val="24"/>
        </w:rPr>
        <w:t>202</w:t>
      </w:r>
      <w:r w:rsidR="000B0821" w:rsidRPr="00E8788E">
        <w:rPr>
          <w:rFonts w:ascii="Arial" w:hAnsi="Arial" w:cs="Arial"/>
          <w:sz w:val="24"/>
          <w:szCs w:val="24"/>
        </w:rPr>
        <w:t>4</w:t>
      </w:r>
      <w:r w:rsidRPr="00E8788E">
        <w:rPr>
          <w:rFonts w:ascii="Arial" w:hAnsi="Arial" w:cs="Arial"/>
          <w:sz w:val="24"/>
          <w:szCs w:val="24"/>
        </w:rPr>
        <w:t xml:space="preserve"> m.  ……………………………  mėn. </w:t>
      </w:r>
    </w:p>
    <w:p w14:paraId="4EB32C08" w14:textId="77777777" w:rsidR="00B74362" w:rsidRPr="00E8788E" w:rsidRDefault="00B74362" w:rsidP="00B74362">
      <w:pPr>
        <w:jc w:val="right"/>
        <w:rPr>
          <w:rFonts w:ascii="Arial" w:hAnsi="Arial" w:cs="Arial"/>
          <w:sz w:val="24"/>
          <w:szCs w:val="24"/>
        </w:rPr>
      </w:pPr>
      <w:r w:rsidRPr="00E8788E">
        <w:rPr>
          <w:rFonts w:ascii="Arial" w:hAnsi="Arial" w:cs="Arial"/>
          <w:sz w:val="24"/>
          <w:szCs w:val="24"/>
        </w:rPr>
        <w:t xml:space="preserve"> </w:t>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t>(eurais, ct)</w:t>
      </w:r>
    </w:p>
    <w:tbl>
      <w:tblPr>
        <w:tblW w:w="14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2966"/>
        <w:gridCol w:w="1411"/>
        <w:gridCol w:w="1358"/>
        <w:gridCol w:w="1044"/>
        <w:gridCol w:w="1369"/>
        <w:gridCol w:w="1043"/>
        <w:gridCol w:w="1038"/>
        <w:gridCol w:w="1034"/>
        <w:gridCol w:w="1044"/>
        <w:gridCol w:w="1039"/>
        <w:gridCol w:w="1034"/>
      </w:tblGrid>
      <w:tr w:rsidR="00B74362" w:rsidRPr="00E8788E" w14:paraId="28E5E052" w14:textId="77777777" w:rsidTr="006E1CD8">
        <w:trPr>
          <w:trHeight w:val="375"/>
        </w:trPr>
        <w:tc>
          <w:tcPr>
            <w:tcW w:w="534" w:type="dxa"/>
            <w:vMerge w:val="restart"/>
            <w:vAlign w:val="center"/>
          </w:tcPr>
          <w:p w14:paraId="4AAD0765" w14:textId="77777777" w:rsidR="00B74362" w:rsidRPr="00E8788E" w:rsidRDefault="00B74362" w:rsidP="006E1CD8">
            <w:pPr>
              <w:spacing w:before="60" w:after="60"/>
              <w:jc w:val="center"/>
              <w:rPr>
                <w:rFonts w:ascii="Arial" w:hAnsi="Arial" w:cs="Arial"/>
                <w:sz w:val="24"/>
                <w:szCs w:val="24"/>
              </w:rPr>
            </w:pPr>
            <w:r w:rsidRPr="00E8788E">
              <w:rPr>
                <w:rFonts w:ascii="Arial" w:hAnsi="Arial" w:cs="Arial"/>
                <w:sz w:val="24"/>
                <w:szCs w:val="24"/>
              </w:rPr>
              <w:t>Eil. Nr.</w:t>
            </w:r>
          </w:p>
        </w:tc>
        <w:tc>
          <w:tcPr>
            <w:tcW w:w="3005" w:type="dxa"/>
            <w:vMerge w:val="restart"/>
            <w:vAlign w:val="center"/>
          </w:tcPr>
          <w:p w14:paraId="6B019B62" w14:textId="77777777" w:rsidR="00B74362" w:rsidRPr="00E8788E" w:rsidRDefault="00B74362" w:rsidP="006E1CD8">
            <w:pPr>
              <w:spacing w:before="60" w:after="60"/>
              <w:jc w:val="center"/>
              <w:rPr>
                <w:rFonts w:ascii="Arial" w:hAnsi="Arial" w:cs="Arial"/>
                <w:sz w:val="24"/>
                <w:szCs w:val="24"/>
              </w:rPr>
            </w:pPr>
            <w:r w:rsidRPr="00E8788E">
              <w:rPr>
                <w:rFonts w:ascii="Arial" w:hAnsi="Arial" w:cs="Arial"/>
                <w:sz w:val="24"/>
                <w:szCs w:val="24"/>
              </w:rPr>
              <w:t>Objekto pavadinimas</w:t>
            </w:r>
          </w:p>
        </w:tc>
        <w:tc>
          <w:tcPr>
            <w:tcW w:w="1418" w:type="dxa"/>
            <w:vMerge w:val="restart"/>
            <w:vAlign w:val="center"/>
          </w:tcPr>
          <w:p w14:paraId="37B2FBCF" w14:textId="7E134A8A" w:rsidR="00B74362" w:rsidRPr="00E8788E" w:rsidRDefault="00B74362" w:rsidP="006E1CD8">
            <w:pPr>
              <w:spacing w:before="60" w:after="60"/>
              <w:jc w:val="center"/>
              <w:rPr>
                <w:rFonts w:ascii="Arial" w:hAnsi="Arial" w:cs="Arial"/>
                <w:sz w:val="24"/>
                <w:szCs w:val="24"/>
              </w:rPr>
            </w:pPr>
            <w:r w:rsidRPr="00E8788E">
              <w:rPr>
                <w:rFonts w:ascii="Arial" w:hAnsi="Arial" w:cs="Arial"/>
                <w:sz w:val="24"/>
                <w:szCs w:val="24"/>
              </w:rPr>
              <w:t xml:space="preserve">Sutarties su </w:t>
            </w:r>
            <w:r w:rsidR="00867DCD" w:rsidRPr="00E8788E">
              <w:rPr>
                <w:rFonts w:ascii="Arial" w:hAnsi="Arial" w:cs="Arial"/>
                <w:sz w:val="24"/>
                <w:szCs w:val="24"/>
              </w:rPr>
              <w:t xml:space="preserve">KAM </w:t>
            </w:r>
            <w:r w:rsidRPr="00E8788E">
              <w:rPr>
                <w:rFonts w:ascii="Arial" w:hAnsi="Arial" w:cs="Arial"/>
                <w:sz w:val="24"/>
                <w:szCs w:val="24"/>
              </w:rPr>
              <w:t xml:space="preserve"> Nr.</w:t>
            </w:r>
          </w:p>
        </w:tc>
        <w:tc>
          <w:tcPr>
            <w:tcW w:w="1364" w:type="dxa"/>
            <w:vMerge w:val="restart"/>
            <w:vAlign w:val="center"/>
          </w:tcPr>
          <w:p w14:paraId="6872FBC1" w14:textId="77777777" w:rsidR="00B74362" w:rsidRPr="00E8788E" w:rsidRDefault="00B74362" w:rsidP="006E1CD8">
            <w:pPr>
              <w:spacing w:before="60" w:after="60"/>
              <w:jc w:val="center"/>
              <w:rPr>
                <w:rFonts w:ascii="Arial" w:hAnsi="Arial" w:cs="Arial"/>
                <w:sz w:val="24"/>
                <w:szCs w:val="24"/>
              </w:rPr>
            </w:pPr>
            <w:r w:rsidRPr="00E8788E">
              <w:rPr>
                <w:rFonts w:ascii="Arial" w:hAnsi="Arial" w:cs="Arial"/>
                <w:sz w:val="24"/>
                <w:szCs w:val="24"/>
              </w:rPr>
              <w:t>Rangos sutarties Nr.</w:t>
            </w:r>
          </w:p>
        </w:tc>
        <w:tc>
          <w:tcPr>
            <w:tcW w:w="953" w:type="dxa"/>
            <w:vMerge w:val="restart"/>
            <w:vAlign w:val="center"/>
          </w:tcPr>
          <w:p w14:paraId="1E3106DD" w14:textId="77777777" w:rsidR="00B74362" w:rsidRPr="00E8788E" w:rsidRDefault="00B74362" w:rsidP="006E1CD8">
            <w:pPr>
              <w:spacing w:before="60" w:after="60"/>
              <w:jc w:val="center"/>
              <w:rPr>
                <w:rFonts w:ascii="Arial" w:hAnsi="Arial" w:cs="Arial"/>
                <w:sz w:val="24"/>
                <w:szCs w:val="24"/>
              </w:rPr>
            </w:pPr>
            <w:r w:rsidRPr="00E8788E">
              <w:rPr>
                <w:rFonts w:ascii="Arial" w:hAnsi="Arial" w:cs="Arial"/>
                <w:sz w:val="24"/>
                <w:szCs w:val="24"/>
              </w:rPr>
              <w:t>Objekto kaina</w:t>
            </w:r>
          </w:p>
        </w:tc>
        <w:tc>
          <w:tcPr>
            <w:tcW w:w="7656" w:type="dxa"/>
            <w:gridSpan w:val="7"/>
            <w:vAlign w:val="center"/>
          </w:tcPr>
          <w:p w14:paraId="59E10767" w14:textId="77777777" w:rsidR="00B74362" w:rsidRPr="00E8788E" w:rsidRDefault="00B74362" w:rsidP="006E1CD8">
            <w:pPr>
              <w:spacing w:before="60" w:after="60"/>
              <w:jc w:val="center"/>
              <w:rPr>
                <w:rFonts w:ascii="Arial" w:hAnsi="Arial" w:cs="Arial"/>
                <w:sz w:val="24"/>
                <w:szCs w:val="24"/>
              </w:rPr>
            </w:pPr>
            <w:r w:rsidRPr="00E8788E">
              <w:rPr>
                <w:rFonts w:ascii="Arial" w:hAnsi="Arial" w:cs="Arial"/>
                <w:sz w:val="24"/>
                <w:szCs w:val="24"/>
              </w:rPr>
              <w:t>Atlikta darbų</w:t>
            </w:r>
          </w:p>
        </w:tc>
      </w:tr>
      <w:tr w:rsidR="00B74362" w:rsidRPr="00E8788E" w14:paraId="4B283FA9" w14:textId="77777777" w:rsidTr="006E1CD8">
        <w:trPr>
          <w:trHeight w:val="510"/>
        </w:trPr>
        <w:tc>
          <w:tcPr>
            <w:tcW w:w="534" w:type="dxa"/>
            <w:vMerge/>
          </w:tcPr>
          <w:p w14:paraId="15DB84D4" w14:textId="77777777" w:rsidR="00B74362" w:rsidRPr="00E8788E" w:rsidRDefault="00B74362" w:rsidP="006E1CD8">
            <w:pPr>
              <w:spacing w:before="60" w:after="60"/>
              <w:jc w:val="both"/>
              <w:rPr>
                <w:rFonts w:ascii="Arial" w:hAnsi="Arial" w:cs="Arial"/>
                <w:sz w:val="24"/>
                <w:szCs w:val="24"/>
              </w:rPr>
            </w:pPr>
          </w:p>
        </w:tc>
        <w:tc>
          <w:tcPr>
            <w:tcW w:w="3005" w:type="dxa"/>
            <w:vMerge/>
          </w:tcPr>
          <w:p w14:paraId="21838718" w14:textId="77777777" w:rsidR="00B74362" w:rsidRPr="00E8788E" w:rsidRDefault="00B74362" w:rsidP="006E1CD8">
            <w:pPr>
              <w:spacing w:before="60" w:after="60"/>
              <w:jc w:val="both"/>
              <w:rPr>
                <w:rFonts w:ascii="Arial" w:hAnsi="Arial" w:cs="Arial"/>
                <w:sz w:val="24"/>
                <w:szCs w:val="24"/>
              </w:rPr>
            </w:pPr>
          </w:p>
        </w:tc>
        <w:tc>
          <w:tcPr>
            <w:tcW w:w="1418" w:type="dxa"/>
            <w:vMerge/>
          </w:tcPr>
          <w:p w14:paraId="4DE26189" w14:textId="77777777" w:rsidR="00B74362" w:rsidRPr="00E8788E" w:rsidRDefault="00B74362" w:rsidP="006E1CD8">
            <w:pPr>
              <w:spacing w:before="60" w:after="60"/>
              <w:jc w:val="both"/>
              <w:rPr>
                <w:rFonts w:ascii="Arial" w:hAnsi="Arial" w:cs="Arial"/>
                <w:sz w:val="24"/>
                <w:szCs w:val="24"/>
              </w:rPr>
            </w:pPr>
          </w:p>
        </w:tc>
        <w:tc>
          <w:tcPr>
            <w:tcW w:w="1364" w:type="dxa"/>
            <w:vMerge/>
          </w:tcPr>
          <w:p w14:paraId="00C498FE" w14:textId="77777777" w:rsidR="00B74362" w:rsidRPr="00E8788E" w:rsidRDefault="00B74362" w:rsidP="006E1CD8">
            <w:pPr>
              <w:spacing w:before="60" w:after="60"/>
              <w:jc w:val="both"/>
              <w:rPr>
                <w:rFonts w:ascii="Arial" w:hAnsi="Arial" w:cs="Arial"/>
                <w:sz w:val="24"/>
                <w:szCs w:val="24"/>
              </w:rPr>
            </w:pPr>
          </w:p>
        </w:tc>
        <w:tc>
          <w:tcPr>
            <w:tcW w:w="953" w:type="dxa"/>
            <w:vMerge/>
          </w:tcPr>
          <w:p w14:paraId="112E020C" w14:textId="77777777" w:rsidR="00B74362" w:rsidRPr="00E8788E" w:rsidRDefault="00B74362" w:rsidP="006E1CD8">
            <w:pPr>
              <w:spacing w:before="60" w:after="60"/>
              <w:jc w:val="both"/>
              <w:rPr>
                <w:rFonts w:ascii="Arial" w:hAnsi="Arial" w:cs="Arial"/>
                <w:sz w:val="24"/>
                <w:szCs w:val="24"/>
              </w:rPr>
            </w:pPr>
          </w:p>
        </w:tc>
        <w:tc>
          <w:tcPr>
            <w:tcW w:w="1376" w:type="dxa"/>
            <w:vMerge w:val="restart"/>
            <w:vAlign w:val="center"/>
          </w:tcPr>
          <w:p w14:paraId="2D113B90" w14:textId="77777777" w:rsidR="00B74362" w:rsidRPr="00E8788E" w:rsidRDefault="00B74362" w:rsidP="006E1CD8">
            <w:pPr>
              <w:spacing w:before="60" w:after="60"/>
              <w:jc w:val="center"/>
              <w:rPr>
                <w:rFonts w:ascii="Arial" w:hAnsi="Arial" w:cs="Arial"/>
                <w:sz w:val="24"/>
                <w:szCs w:val="24"/>
              </w:rPr>
            </w:pPr>
            <w:r w:rsidRPr="00E8788E">
              <w:rPr>
                <w:rFonts w:ascii="Arial" w:hAnsi="Arial" w:cs="Arial"/>
                <w:sz w:val="24"/>
                <w:szCs w:val="24"/>
              </w:rPr>
              <w:t xml:space="preserve">Nuo statybos pradžios </w:t>
            </w:r>
          </w:p>
        </w:tc>
        <w:tc>
          <w:tcPr>
            <w:tcW w:w="3139" w:type="dxa"/>
            <w:gridSpan w:val="3"/>
            <w:vAlign w:val="center"/>
          </w:tcPr>
          <w:p w14:paraId="0926C0F2" w14:textId="77777777" w:rsidR="00B74362" w:rsidRPr="00E8788E" w:rsidRDefault="00B74362" w:rsidP="006E1CD8">
            <w:pPr>
              <w:spacing w:before="60" w:after="60"/>
              <w:jc w:val="center"/>
              <w:rPr>
                <w:rFonts w:ascii="Arial" w:hAnsi="Arial" w:cs="Arial"/>
                <w:sz w:val="24"/>
                <w:szCs w:val="24"/>
              </w:rPr>
            </w:pPr>
            <w:r w:rsidRPr="00E8788E">
              <w:rPr>
                <w:rFonts w:ascii="Arial" w:hAnsi="Arial" w:cs="Arial"/>
                <w:sz w:val="24"/>
                <w:szCs w:val="24"/>
              </w:rPr>
              <w:t>Nuo metų pradžios</w:t>
            </w:r>
          </w:p>
        </w:tc>
        <w:tc>
          <w:tcPr>
            <w:tcW w:w="3141" w:type="dxa"/>
            <w:gridSpan w:val="3"/>
            <w:vAlign w:val="center"/>
          </w:tcPr>
          <w:p w14:paraId="2EC4B388" w14:textId="77777777" w:rsidR="00B74362" w:rsidRPr="00E8788E" w:rsidRDefault="00B74362" w:rsidP="006E1CD8">
            <w:pPr>
              <w:spacing w:before="60" w:after="60"/>
              <w:jc w:val="center"/>
              <w:rPr>
                <w:rFonts w:ascii="Arial" w:hAnsi="Arial" w:cs="Arial"/>
                <w:sz w:val="24"/>
                <w:szCs w:val="24"/>
              </w:rPr>
            </w:pPr>
            <w:r w:rsidRPr="00E8788E">
              <w:rPr>
                <w:rFonts w:ascii="Arial" w:hAnsi="Arial" w:cs="Arial"/>
                <w:sz w:val="24"/>
                <w:szCs w:val="24"/>
              </w:rPr>
              <w:t>Per ataskaitinį laikotarpį</w:t>
            </w:r>
          </w:p>
        </w:tc>
      </w:tr>
      <w:tr w:rsidR="00B74362" w:rsidRPr="00E8788E" w14:paraId="7C3993E9" w14:textId="77777777" w:rsidTr="006E1CD8">
        <w:trPr>
          <w:trHeight w:val="510"/>
        </w:trPr>
        <w:tc>
          <w:tcPr>
            <w:tcW w:w="534" w:type="dxa"/>
            <w:vMerge/>
          </w:tcPr>
          <w:p w14:paraId="621F1105" w14:textId="77777777" w:rsidR="00B74362" w:rsidRPr="00E8788E" w:rsidRDefault="00B74362" w:rsidP="006E1CD8">
            <w:pPr>
              <w:spacing w:before="60" w:after="60"/>
              <w:jc w:val="both"/>
              <w:rPr>
                <w:rFonts w:ascii="Arial" w:hAnsi="Arial" w:cs="Arial"/>
                <w:sz w:val="24"/>
                <w:szCs w:val="24"/>
              </w:rPr>
            </w:pPr>
          </w:p>
        </w:tc>
        <w:tc>
          <w:tcPr>
            <w:tcW w:w="3005" w:type="dxa"/>
            <w:vMerge/>
          </w:tcPr>
          <w:p w14:paraId="5CDCCE12" w14:textId="77777777" w:rsidR="00B74362" w:rsidRPr="00E8788E" w:rsidRDefault="00B74362" w:rsidP="006E1CD8">
            <w:pPr>
              <w:spacing w:before="60" w:after="60"/>
              <w:jc w:val="both"/>
              <w:rPr>
                <w:rFonts w:ascii="Arial" w:hAnsi="Arial" w:cs="Arial"/>
                <w:sz w:val="24"/>
                <w:szCs w:val="24"/>
              </w:rPr>
            </w:pPr>
          </w:p>
        </w:tc>
        <w:tc>
          <w:tcPr>
            <w:tcW w:w="1418" w:type="dxa"/>
            <w:vMerge/>
          </w:tcPr>
          <w:p w14:paraId="1DDA7FE7" w14:textId="77777777" w:rsidR="00B74362" w:rsidRPr="00E8788E" w:rsidRDefault="00B74362" w:rsidP="006E1CD8">
            <w:pPr>
              <w:spacing w:before="60" w:after="60"/>
              <w:jc w:val="both"/>
              <w:rPr>
                <w:rFonts w:ascii="Arial" w:hAnsi="Arial" w:cs="Arial"/>
                <w:sz w:val="24"/>
                <w:szCs w:val="24"/>
              </w:rPr>
            </w:pPr>
          </w:p>
        </w:tc>
        <w:tc>
          <w:tcPr>
            <w:tcW w:w="1364" w:type="dxa"/>
            <w:vMerge/>
          </w:tcPr>
          <w:p w14:paraId="626981F4" w14:textId="77777777" w:rsidR="00B74362" w:rsidRPr="00E8788E" w:rsidRDefault="00B74362" w:rsidP="006E1CD8">
            <w:pPr>
              <w:spacing w:before="60" w:after="60"/>
              <w:jc w:val="both"/>
              <w:rPr>
                <w:rFonts w:ascii="Arial" w:hAnsi="Arial" w:cs="Arial"/>
                <w:sz w:val="24"/>
                <w:szCs w:val="24"/>
              </w:rPr>
            </w:pPr>
          </w:p>
        </w:tc>
        <w:tc>
          <w:tcPr>
            <w:tcW w:w="953" w:type="dxa"/>
            <w:vMerge/>
          </w:tcPr>
          <w:p w14:paraId="04AB60F6" w14:textId="77777777" w:rsidR="00B74362" w:rsidRPr="00E8788E" w:rsidRDefault="00B74362" w:rsidP="006E1CD8">
            <w:pPr>
              <w:spacing w:before="60" w:after="60"/>
              <w:jc w:val="both"/>
              <w:rPr>
                <w:rFonts w:ascii="Arial" w:hAnsi="Arial" w:cs="Arial"/>
                <w:sz w:val="24"/>
                <w:szCs w:val="24"/>
              </w:rPr>
            </w:pPr>
          </w:p>
        </w:tc>
        <w:tc>
          <w:tcPr>
            <w:tcW w:w="1376" w:type="dxa"/>
            <w:vMerge/>
            <w:vAlign w:val="center"/>
          </w:tcPr>
          <w:p w14:paraId="3DB35F63" w14:textId="77777777" w:rsidR="00B74362" w:rsidRPr="00E8788E" w:rsidRDefault="00B74362" w:rsidP="006E1CD8">
            <w:pPr>
              <w:spacing w:before="60" w:after="60"/>
              <w:jc w:val="center"/>
              <w:rPr>
                <w:rFonts w:ascii="Arial" w:hAnsi="Arial" w:cs="Arial"/>
                <w:sz w:val="24"/>
                <w:szCs w:val="24"/>
              </w:rPr>
            </w:pPr>
          </w:p>
        </w:tc>
        <w:tc>
          <w:tcPr>
            <w:tcW w:w="1048" w:type="dxa"/>
            <w:vAlign w:val="center"/>
          </w:tcPr>
          <w:p w14:paraId="255F1E47" w14:textId="77777777" w:rsidR="00B74362" w:rsidRPr="00E8788E" w:rsidRDefault="00B74362" w:rsidP="006E1CD8">
            <w:pPr>
              <w:spacing w:before="60" w:after="60"/>
              <w:jc w:val="center"/>
              <w:rPr>
                <w:rFonts w:ascii="Arial" w:hAnsi="Arial" w:cs="Arial"/>
                <w:sz w:val="24"/>
                <w:szCs w:val="24"/>
              </w:rPr>
            </w:pPr>
            <w:r w:rsidRPr="00E8788E">
              <w:rPr>
                <w:rFonts w:ascii="Arial" w:hAnsi="Arial" w:cs="Arial"/>
                <w:sz w:val="24"/>
                <w:szCs w:val="24"/>
              </w:rPr>
              <w:t>Darbų vertė</w:t>
            </w:r>
          </w:p>
        </w:tc>
        <w:tc>
          <w:tcPr>
            <w:tcW w:w="1046" w:type="dxa"/>
            <w:vAlign w:val="center"/>
          </w:tcPr>
          <w:p w14:paraId="4D193DF1" w14:textId="77777777" w:rsidR="00B74362" w:rsidRPr="00E8788E" w:rsidRDefault="00B74362" w:rsidP="006E1CD8">
            <w:pPr>
              <w:spacing w:before="60" w:after="60"/>
              <w:jc w:val="center"/>
              <w:rPr>
                <w:rFonts w:ascii="Arial" w:hAnsi="Arial" w:cs="Arial"/>
                <w:sz w:val="24"/>
                <w:szCs w:val="24"/>
              </w:rPr>
            </w:pPr>
            <w:r w:rsidRPr="00E8788E">
              <w:rPr>
                <w:rFonts w:ascii="Arial" w:hAnsi="Arial" w:cs="Arial"/>
                <w:sz w:val="24"/>
                <w:szCs w:val="24"/>
              </w:rPr>
              <w:t>PVM</w:t>
            </w:r>
          </w:p>
        </w:tc>
        <w:tc>
          <w:tcPr>
            <w:tcW w:w="1045" w:type="dxa"/>
            <w:vAlign w:val="center"/>
          </w:tcPr>
          <w:p w14:paraId="5C6A3093" w14:textId="77777777" w:rsidR="00B74362" w:rsidRPr="00E8788E" w:rsidRDefault="00B74362" w:rsidP="006E1CD8">
            <w:pPr>
              <w:spacing w:before="60" w:after="60"/>
              <w:jc w:val="center"/>
              <w:rPr>
                <w:rFonts w:ascii="Arial" w:hAnsi="Arial" w:cs="Arial"/>
                <w:sz w:val="24"/>
                <w:szCs w:val="24"/>
              </w:rPr>
            </w:pPr>
            <w:r w:rsidRPr="00E8788E">
              <w:rPr>
                <w:rFonts w:ascii="Arial" w:hAnsi="Arial" w:cs="Arial"/>
                <w:sz w:val="24"/>
                <w:szCs w:val="24"/>
              </w:rPr>
              <w:t>Iš viso</w:t>
            </w:r>
          </w:p>
        </w:tc>
        <w:tc>
          <w:tcPr>
            <w:tcW w:w="1049" w:type="dxa"/>
            <w:vAlign w:val="center"/>
          </w:tcPr>
          <w:p w14:paraId="70D65210" w14:textId="77777777" w:rsidR="00B74362" w:rsidRPr="00E8788E" w:rsidRDefault="00B74362" w:rsidP="006E1CD8">
            <w:pPr>
              <w:spacing w:before="60" w:after="60"/>
              <w:jc w:val="center"/>
              <w:rPr>
                <w:rFonts w:ascii="Arial" w:hAnsi="Arial" w:cs="Arial"/>
                <w:sz w:val="24"/>
                <w:szCs w:val="24"/>
              </w:rPr>
            </w:pPr>
            <w:r w:rsidRPr="00E8788E">
              <w:rPr>
                <w:rFonts w:ascii="Arial" w:hAnsi="Arial" w:cs="Arial"/>
                <w:sz w:val="24"/>
                <w:szCs w:val="24"/>
              </w:rPr>
              <w:t>Darbų vertė</w:t>
            </w:r>
          </w:p>
        </w:tc>
        <w:tc>
          <w:tcPr>
            <w:tcW w:w="1047" w:type="dxa"/>
            <w:vAlign w:val="center"/>
          </w:tcPr>
          <w:p w14:paraId="691727C5" w14:textId="77777777" w:rsidR="00B74362" w:rsidRPr="00E8788E" w:rsidRDefault="00B74362" w:rsidP="006E1CD8">
            <w:pPr>
              <w:spacing w:before="60" w:after="60"/>
              <w:jc w:val="center"/>
              <w:rPr>
                <w:rFonts w:ascii="Arial" w:hAnsi="Arial" w:cs="Arial"/>
                <w:sz w:val="24"/>
                <w:szCs w:val="24"/>
              </w:rPr>
            </w:pPr>
            <w:r w:rsidRPr="00E8788E">
              <w:rPr>
                <w:rFonts w:ascii="Arial" w:hAnsi="Arial" w:cs="Arial"/>
                <w:sz w:val="24"/>
                <w:szCs w:val="24"/>
              </w:rPr>
              <w:t>PVM</w:t>
            </w:r>
          </w:p>
        </w:tc>
        <w:tc>
          <w:tcPr>
            <w:tcW w:w="1045" w:type="dxa"/>
            <w:vAlign w:val="center"/>
          </w:tcPr>
          <w:p w14:paraId="385DA96D" w14:textId="77777777" w:rsidR="00B74362" w:rsidRPr="00E8788E" w:rsidRDefault="00B74362" w:rsidP="006E1CD8">
            <w:pPr>
              <w:spacing w:before="60" w:after="60"/>
              <w:jc w:val="center"/>
              <w:rPr>
                <w:rFonts w:ascii="Arial" w:hAnsi="Arial" w:cs="Arial"/>
                <w:sz w:val="24"/>
                <w:szCs w:val="24"/>
              </w:rPr>
            </w:pPr>
            <w:r w:rsidRPr="00E8788E">
              <w:rPr>
                <w:rFonts w:ascii="Arial" w:hAnsi="Arial" w:cs="Arial"/>
                <w:sz w:val="24"/>
                <w:szCs w:val="24"/>
              </w:rPr>
              <w:t>Iš viso</w:t>
            </w:r>
          </w:p>
        </w:tc>
      </w:tr>
      <w:tr w:rsidR="00B74362" w:rsidRPr="00E8788E" w14:paraId="4DEF3F91" w14:textId="77777777" w:rsidTr="006E1CD8">
        <w:trPr>
          <w:trHeight w:val="551"/>
        </w:trPr>
        <w:tc>
          <w:tcPr>
            <w:tcW w:w="534" w:type="dxa"/>
          </w:tcPr>
          <w:p w14:paraId="47EC3F44" w14:textId="77777777" w:rsidR="00B74362" w:rsidRPr="00E8788E" w:rsidRDefault="00B74362" w:rsidP="006E1CD8">
            <w:pPr>
              <w:spacing w:before="60" w:after="60"/>
              <w:jc w:val="center"/>
              <w:rPr>
                <w:rFonts w:ascii="Arial" w:hAnsi="Arial" w:cs="Arial"/>
                <w:sz w:val="24"/>
                <w:szCs w:val="24"/>
              </w:rPr>
            </w:pPr>
            <w:r w:rsidRPr="00E8788E">
              <w:rPr>
                <w:rFonts w:ascii="Arial" w:hAnsi="Arial" w:cs="Arial"/>
                <w:sz w:val="24"/>
                <w:szCs w:val="24"/>
              </w:rPr>
              <w:t>1</w:t>
            </w:r>
          </w:p>
        </w:tc>
        <w:tc>
          <w:tcPr>
            <w:tcW w:w="3005" w:type="dxa"/>
          </w:tcPr>
          <w:p w14:paraId="4D43E3A7" w14:textId="77777777" w:rsidR="00B74362" w:rsidRPr="00E8788E" w:rsidRDefault="00B74362" w:rsidP="006E1CD8">
            <w:pPr>
              <w:spacing w:before="60" w:after="60"/>
              <w:jc w:val="both"/>
              <w:rPr>
                <w:rFonts w:ascii="Arial" w:hAnsi="Arial" w:cs="Arial"/>
                <w:sz w:val="24"/>
                <w:szCs w:val="24"/>
              </w:rPr>
            </w:pPr>
          </w:p>
        </w:tc>
        <w:tc>
          <w:tcPr>
            <w:tcW w:w="1418" w:type="dxa"/>
          </w:tcPr>
          <w:p w14:paraId="4081503D" w14:textId="660DEF21" w:rsidR="00B74362" w:rsidRPr="00E8788E" w:rsidRDefault="00B74362" w:rsidP="006E1CD8">
            <w:pPr>
              <w:spacing w:before="60" w:after="60"/>
              <w:rPr>
                <w:rFonts w:ascii="Arial" w:hAnsi="Arial" w:cs="Arial"/>
                <w:sz w:val="24"/>
                <w:szCs w:val="24"/>
              </w:rPr>
            </w:pPr>
            <w:r w:rsidRPr="00E8788E">
              <w:rPr>
                <w:rFonts w:ascii="Arial" w:hAnsi="Arial" w:cs="Arial"/>
                <w:sz w:val="24"/>
                <w:szCs w:val="24"/>
              </w:rPr>
              <w:t>S-</w:t>
            </w:r>
            <w:r w:rsidRPr="00E8788E">
              <w:rPr>
                <w:rFonts w:ascii="Arial" w:hAnsi="Arial" w:cs="Arial"/>
                <w:sz w:val="24"/>
                <w:szCs w:val="24"/>
              </w:rPr>
              <w:br/>
              <w:t>202</w:t>
            </w:r>
            <w:r w:rsidR="00867DCD" w:rsidRPr="00E8788E">
              <w:rPr>
                <w:rFonts w:ascii="Arial" w:hAnsi="Arial" w:cs="Arial"/>
                <w:sz w:val="24"/>
                <w:szCs w:val="24"/>
              </w:rPr>
              <w:t>5</w:t>
            </w:r>
            <w:r w:rsidRPr="00E8788E">
              <w:rPr>
                <w:rFonts w:ascii="Arial" w:hAnsi="Arial" w:cs="Arial"/>
                <w:sz w:val="24"/>
                <w:szCs w:val="24"/>
              </w:rPr>
              <w:t>-00-00</w:t>
            </w:r>
          </w:p>
          <w:p w14:paraId="3BF01472" w14:textId="77777777" w:rsidR="00B74362" w:rsidRPr="00E8788E" w:rsidRDefault="00B74362" w:rsidP="006E1CD8">
            <w:pPr>
              <w:spacing w:before="60" w:after="60"/>
              <w:jc w:val="both"/>
              <w:rPr>
                <w:rFonts w:ascii="Arial" w:hAnsi="Arial" w:cs="Arial"/>
                <w:sz w:val="24"/>
                <w:szCs w:val="24"/>
              </w:rPr>
            </w:pPr>
          </w:p>
        </w:tc>
        <w:tc>
          <w:tcPr>
            <w:tcW w:w="1364" w:type="dxa"/>
          </w:tcPr>
          <w:p w14:paraId="044D1C8E" w14:textId="52E37D43" w:rsidR="00B74362" w:rsidRPr="00E8788E" w:rsidRDefault="00B74362" w:rsidP="006E1CD8">
            <w:pPr>
              <w:spacing w:before="60" w:after="60"/>
              <w:jc w:val="both"/>
              <w:rPr>
                <w:rFonts w:ascii="Arial" w:hAnsi="Arial" w:cs="Arial"/>
                <w:sz w:val="24"/>
                <w:szCs w:val="24"/>
              </w:rPr>
            </w:pPr>
            <w:r w:rsidRPr="00E8788E">
              <w:rPr>
                <w:rFonts w:ascii="Arial" w:hAnsi="Arial" w:cs="Arial"/>
                <w:sz w:val="24"/>
                <w:szCs w:val="24"/>
              </w:rPr>
              <w:t>AS-000</w:t>
            </w:r>
            <w:r w:rsidRPr="00E8788E">
              <w:rPr>
                <w:rFonts w:ascii="Arial" w:hAnsi="Arial" w:cs="Arial"/>
                <w:sz w:val="24"/>
                <w:szCs w:val="24"/>
              </w:rPr>
              <w:br/>
              <w:t>202</w:t>
            </w:r>
            <w:r w:rsidR="00867DCD" w:rsidRPr="00E8788E">
              <w:rPr>
                <w:rFonts w:ascii="Arial" w:hAnsi="Arial" w:cs="Arial"/>
                <w:sz w:val="24"/>
                <w:szCs w:val="24"/>
              </w:rPr>
              <w:t>5</w:t>
            </w:r>
            <w:r w:rsidRPr="00E8788E">
              <w:rPr>
                <w:rFonts w:ascii="Arial" w:hAnsi="Arial" w:cs="Arial"/>
                <w:sz w:val="24"/>
                <w:szCs w:val="24"/>
              </w:rPr>
              <w:t>-00-00</w:t>
            </w:r>
          </w:p>
        </w:tc>
        <w:tc>
          <w:tcPr>
            <w:tcW w:w="953" w:type="dxa"/>
          </w:tcPr>
          <w:p w14:paraId="1D4D1D79" w14:textId="77777777" w:rsidR="00B74362" w:rsidRPr="00E8788E" w:rsidRDefault="00B74362" w:rsidP="006E1CD8">
            <w:pPr>
              <w:spacing w:before="60" w:after="60"/>
              <w:jc w:val="both"/>
              <w:rPr>
                <w:rFonts w:ascii="Arial" w:hAnsi="Arial" w:cs="Arial"/>
                <w:sz w:val="24"/>
                <w:szCs w:val="24"/>
              </w:rPr>
            </w:pPr>
          </w:p>
        </w:tc>
        <w:tc>
          <w:tcPr>
            <w:tcW w:w="1376" w:type="dxa"/>
          </w:tcPr>
          <w:p w14:paraId="3270730A" w14:textId="77777777" w:rsidR="00B74362" w:rsidRPr="00E8788E" w:rsidRDefault="00B74362" w:rsidP="006E1CD8">
            <w:pPr>
              <w:spacing w:before="60" w:after="60"/>
              <w:jc w:val="both"/>
              <w:rPr>
                <w:rFonts w:ascii="Arial" w:hAnsi="Arial" w:cs="Arial"/>
                <w:sz w:val="24"/>
                <w:szCs w:val="24"/>
              </w:rPr>
            </w:pPr>
          </w:p>
        </w:tc>
        <w:tc>
          <w:tcPr>
            <w:tcW w:w="1048" w:type="dxa"/>
          </w:tcPr>
          <w:p w14:paraId="1EFA166F" w14:textId="77777777" w:rsidR="00B74362" w:rsidRPr="00E8788E" w:rsidRDefault="00B74362" w:rsidP="006E1CD8">
            <w:pPr>
              <w:spacing w:before="60" w:after="60"/>
              <w:jc w:val="both"/>
              <w:rPr>
                <w:rFonts w:ascii="Arial" w:hAnsi="Arial" w:cs="Arial"/>
                <w:sz w:val="24"/>
                <w:szCs w:val="24"/>
              </w:rPr>
            </w:pPr>
          </w:p>
        </w:tc>
        <w:tc>
          <w:tcPr>
            <w:tcW w:w="1046" w:type="dxa"/>
          </w:tcPr>
          <w:p w14:paraId="7B3B64F5" w14:textId="77777777" w:rsidR="00B74362" w:rsidRPr="00E8788E" w:rsidRDefault="00B74362" w:rsidP="006E1CD8">
            <w:pPr>
              <w:spacing w:before="60" w:after="60"/>
              <w:jc w:val="both"/>
              <w:rPr>
                <w:rFonts w:ascii="Arial" w:hAnsi="Arial" w:cs="Arial"/>
                <w:sz w:val="24"/>
                <w:szCs w:val="24"/>
              </w:rPr>
            </w:pPr>
          </w:p>
        </w:tc>
        <w:tc>
          <w:tcPr>
            <w:tcW w:w="1045" w:type="dxa"/>
          </w:tcPr>
          <w:p w14:paraId="309CF388" w14:textId="77777777" w:rsidR="00B74362" w:rsidRPr="00E8788E" w:rsidRDefault="00B74362" w:rsidP="006E1CD8">
            <w:pPr>
              <w:spacing w:before="60" w:after="60"/>
              <w:jc w:val="both"/>
              <w:rPr>
                <w:rFonts w:ascii="Arial" w:hAnsi="Arial" w:cs="Arial"/>
                <w:sz w:val="24"/>
                <w:szCs w:val="24"/>
              </w:rPr>
            </w:pPr>
          </w:p>
        </w:tc>
        <w:tc>
          <w:tcPr>
            <w:tcW w:w="1049" w:type="dxa"/>
          </w:tcPr>
          <w:p w14:paraId="10376ADF" w14:textId="77777777" w:rsidR="00B74362" w:rsidRPr="00E8788E" w:rsidRDefault="00B74362" w:rsidP="006E1CD8">
            <w:pPr>
              <w:spacing w:before="60" w:after="60"/>
              <w:jc w:val="both"/>
              <w:rPr>
                <w:rFonts w:ascii="Arial" w:hAnsi="Arial" w:cs="Arial"/>
                <w:sz w:val="24"/>
                <w:szCs w:val="24"/>
              </w:rPr>
            </w:pPr>
          </w:p>
        </w:tc>
        <w:tc>
          <w:tcPr>
            <w:tcW w:w="1047" w:type="dxa"/>
          </w:tcPr>
          <w:p w14:paraId="390BA4E9" w14:textId="77777777" w:rsidR="00B74362" w:rsidRPr="00E8788E" w:rsidRDefault="00B74362" w:rsidP="006E1CD8">
            <w:pPr>
              <w:spacing w:before="60" w:after="60"/>
              <w:jc w:val="both"/>
              <w:rPr>
                <w:rFonts w:ascii="Arial" w:hAnsi="Arial" w:cs="Arial"/>
                <w:sz w:val="24"/>
                <w:szCs w:val="24"/>
              </w:rPr>
            </w:pPr>
          </w:p>
        </w:tc>
        <w:tc>
          <w:tcPr>
            <w:tcW w:w="1045" w:type="dxa"/>
          </w:tcPr>
          <w:p w14:paraId="0EC24575" w14:textId="77777777" w:rsidR="00B74362" w:rsidRPr="00E8788E" w:rsidRDefault="00B74362" w:rsidP="006E1CD8">
            <w:pPr>
              <w:spacing w:before="60" w:after="60"/>
              <w:jc w:val="both"/>
              <w:rPr>
                <w:rFonts w:ascii="Arial" w:hAnsi="Arial" w:cs="Arial"/>
                <w:sz w:val="24"/>
                <w:szCs w:val="24"/>
              </w:rPr>
            </w:pPr>
          </w:p>
        </w:tc>
      </w:tr>
      <w:tr w:rsidR="00B74362" w:rsidRPr="00E8788E" w14:paraId="6DA2C376" w14:textId="77777777" w:rsidTr="006E1CD8">
        <w:tc>
          <w:tcPr>
            <w:tcW w:w="534" w:type="dxa"/>
          </w:tcPr>
          <w:p w14:paraId="6E668201" w14:textId="77777777" w:rsidR="00B74362" w:rsidRPr="00E8788E" w:rsidRDefault="00B74362" w:rsidP="006E1CD8">
            <w:pPr>
              <w:spacing w:before="60" w:after="60"/>
              <w:jc w:val="center"/>
              <w:rPr>
                <w:rFonts w:ascii="Arial" w:hAnsi="Arial" w:cs="Arial"/>
                <w:sz w:val="24"/>
                <w:szCs w:val="24"/>
              </w:rPr>
            </w:pPr>
            <w:r w:rsidRPr="00E8788E">
              <w:rPr>
                <w:rFonts w:ascii="Arial" w:hAnsi="Arial" w:cs="Arial"/>
                <w:sz w:val="24"/>
                <w:szCs w:val="24"/>
              </w:rPr>
              <w:t>2</w:t>
            </w:r>
          </w:p>
        </w:tc>
        <w:tc>
          <w:tcPr>
            <w:tcW w:w="3005" w:type="dxa"/>
          </w:tcPr>
          <w:p w14:paraId="6D964284" w14:textId="77777777" w:rsidR="00B74362" w:rsidRPr="00E8788E" w:rsidRDefault="00B74362" w:rsidP="006E1CD8">
            <w:pPr>
              <w:spacing w:before="60" w:after="60"/>
              <w:jc w:val="both"/>
              <w:rPr>
                <w:rFonts w:ascii="Arial" w:hAnsi="Arial" w:cs="Arial"/>
                <w:sz w:val="24"/>
                <w:szCs w:val="24"/>
              </w:rPr>
            </w:pPr>
          </w:p>
        </w:tc>
        <w:tc>
          <w:tcPr>
            <w:tcW w:w="1418" w:type="dxa"/>
          </w:tcPr>
          <w:p w14:paraId="3882C05C" w14:textId="77777777" w:rsidR="00B74362" w:rsidRPr="00E8788E" w:rsidRDefault="00B74362" w:rsidP="006E1CD8">
            <w:pPr>
              <w:spacing w:before="60" w:after="60"/>
              <w:jc w:val="both"/>
              <w:rPr>
                <w:rFonts w:ascii="Arial" w:hAnsi="Arial" w:cs="Arial"/>
                <w:sz w:val="24"/>
                <w:szCs w:val="24"/>
              </w:rPr>
            </w:pPr>
          </w:p>
        </w:tc>
        <w:tc>
          <w:tcPr>
            <w:tcW w:w="1364" w:type="dxa"/>
          </w:tcPr>
          <w:p w14:paraId="0B1A4D63" w14:textId="77777777" w:rsidR="00B74362" w:rsidRPr="00E8788E" w:rsidRDefault="00B74362" w:rsidP="006E1CD8">
            <w:pPr>
              <w:spacing w:before="60" w:after="60"/>
              <w:jc w:val="both"/>
              <w:rPr>
                <w:rFonts w:ascii="Arial" w:hAnsi="Arial" w:cs="Arial"/>
                <w:sz w:val="24"/>
                <w:szCs w:val="24"/>
              </w:rPr>
            </w:pPr>
          </w:p>
        </w:tc>
        <w:tc>
          <w:tcPr>
            <w:tcW w:w="953" w:type="dxa"/>
          </w:tcPr>
          <w:p w14:paraId="0B1778C7" w14:textId="77777777" w:rsidR="00B74362" w:rsidRPr="00E8788E" w:rsidRDefault="00B74362" w:rsidP="006E1CD8">
            <w:pPr>
              <w:spacing w:before="60" w:after="60"/>
              <w:jc w:val="both"/>
              <w:rPr>
                <w:rFonts w:ascii="Arial" w:hAnsi="Arial" w:cs="Arial"/>
                <w:sz w:val="24"/>
                <w:szCs w:val="24"/>
              </w:rPr>
            </w:pPr>
          </w:p>
        </w:tc>
        <w:tc>
          <w:tcPr>
            <w:tcW w:w="1376" w:type="dxa"/>
          </w:tcPr>
          <w:p w14:paraId="1E812B68" w14:textId="77777777" w:rsidR="00B74362" w:rsidRPr="00E8788E" w:rsidRDefault="00B74362" w:rsidP="006E1CD8">
            <w:pPr>
              <w:spacing w:before="60" w:after="60"/>
              <w:jc w:val="both"/>
              <w:rPr>
                <w:rFonts w:ascii="Arial" w:hAnsi="Arial" w:cs="Arial"/>
                <w:sz w:val="24"/>
                <w:szCs w:val="24"/>
              </w:rPr>
            </w:pPr>
          </w:p>
        </w:tc>
        <w:tc>
          <w:tcPr>
            <w:tcW w:w="1048" w:type="dxa"/>
          </w:tcPr>
          <w:p w14:paraId="5C6B08B3" w14:textId="77777777" w:rsidR="00B74362" w:rsidRPr="00E8788E" w:rsidRDefault="00B74362" w:rsidP="006E1CD8">
            <w:pPr>
              <w:spacing w:before="60" w:after="60"/>
              <w:jc w:val="both"/>
              <w:rPr>
                <w:rFonts w:ascii="Arial" w:hAnsi="Arial" w:cs="Arial"/>
                <w:sz w:val="24"/>
                <w:szCs w:val="24"/>
              </w:rPr>
            </w:pPr>
          </w:p>
        </w:tc>
        <w:tc>
          <w:tcPr>
            <w:tcW w:w="1046" w:type="dxa"/>
          </w:tcPr>
          <w:p w14:paraId="1139A5A7" w14:textId="77777777" w:rsidR="00B74362" w:rsidRPr="00E8788E" w:rsidRDefault="00B74362" w:rsidP="006E1CD8">
            <w:pPr>
              <w:spacing w:before="60" w:after="60"/>
              <w:jc w:val="both"/>
              <w:rPr>
                <w:rFonts w:ascii="Arial" w:hAnsi="Arial" w:cs="Arial"/>
                <w:sz w:val="24"/>
                <w:szCs w:val="24"/>
              </w:rPr>
            </w:pPr>
          </w:p>
        </w:tc>
        <w:tc>
          <w:tcPr>
            <w:tcW w:w="1045" w:type="dxa"/>
          </w:tcPr>
          <w:p w14:paraId="6B94BD59" w14:textId="77777777" w:rsidR="00B74362" w:rsidRPr="00E8788E" w:rsidRDefault="00B74362" w:rsidP="006E1CD8">
            <w:pPr>
              <w:spacing w:before="60" w:after="60"/>
              <w:jc w:val="both"/>
              <w:rPr>
                <w:rFonts w:ascii="Arial" w:hAnsi="Arial" w:cs="Arial"/>
                <w:sz w:val="24"/>
                <w:szCs w:val="24"/>
              </w:rPr>
            </w:pPr>
          </w:p>
        </w:tc>
        <w:tc>
          <w:tcPr>
            <w:tcW w:w="1049" w:type="dxa"/>
          </w:tcPr>
          <w:p w14:paraId="4430FCB0" w14:textId="77777777" w:rsidR="00B74362" w:rsidRPr="00E8788E" w:rsidRDefault="00B74362" w:rsidP="006E1CD8">
            <w:pPr>
              <w:spacing w:before="60" w:after="60"/>
              <w:jc w:val="both"/>
              <w:rPr>
                <w:rFonts w:ascii="Arial" w:hAnsi="Arial" w:cs="Arial"/>
                <w:sz w:val="24"/>
                <w:szCs w:val="24"/>
              </w:rPr>
            </w:pPr>
          </w:p>
        </w:tc>
        <w:tc>
          <w:tcPr>
            <w:tcW w:w="1047" w:type="dxa"/>
          </w:tcPr>
          <w:p w14:paraId="265AC16F" w14:textId="77777777" w:rsidR="00B74362" w:rsidRPr="00E8788E" w:rsidRDefault="00B74362" w:rsidP="006E1CD8">
            <w:pPr>
              <w:spacing w:before="60" w:after="60"/>
              <w:jc w:val="both"/>
              <w:rPr>
                <w:rFonts w:ascii="Arial" w:hAnsi="Arial" w:cs="Arial"/>
                <w:sz w:val="24"/>
                <w:szCs w:val="24"/>
              </w:rPr>
            </w:pPr>
          </w:p>
        </w:tc>
        <w:tc>
          <w:tcPr>
            <w:tcW w:w="1045" w:type="dxa"/>
          </w:tcPr>
          <w:p w14:paraId="02BB7C78" w14:textId="77777777" w:rsidR="00B74362" w:rsidRPr="00E8788E" w:rsidRDefault="00B74362" w:rsidP="006E1CD8">
            <w:pPr>
              <w:spacing w:before="60" w:after="60"/>
              <w:jc w:val="both"/>
              <w:rPr>
                <w:rFonts w:ascii="Arial" w:hAnsi="Arial" w:cs="Arial"/>
                <w:sz w:val="24"/>
                <w:szCs w:val="24"/>
              </w:rPr>
            </w:pPr>
          </w:p>
        </w:tc>
      </w:tr>
      <w:tr w:rsidR="00B74362" w:rsidRPr="00E8788E" w14:paraId="24CA2EA3" w14:textId="77777777" w:rsidTr="006E1CD8">
        <w:tc>
          <w:tcPr>
            <w:tcW w:w="534" w:type="dxa"/>
          </w:tcPr>
          <w:p w14:paraId="183164BB" w14:textId="77777777" w:rsidR="00B74362" w:rsidRPr="00E8788E" w:rsidRDefault="00B74362" w:rsidP="006E1CD8">
            <w:pPr>
              <w:spacing w:before="60" w:after="60"/>
              <w:jc w:val="center"/>
              <w:rPr>
                <w:rFonts w:ascii="Arial" w:hAnsi="Arial" w:cs="Arial"/>
                <w:sz w:val="24"/>
                <w:szCs w:val="24"/>
              </w:rPr>
            </w:pPr>
            <w:r w:rsidRPr="00E8788E">
              <w:rPr>
                <w:rFonts w:ascii="Arial" w:hAnsi="Arial" w:cs="Arial"/>
                <w:sz w:val="24"/>
                <w:szCs w:val="24"/>
              </w:rPr>
              <w:t>3</w:t>
            </w:r>
          </w:p>
        </w:tc>
        <w:tc>
          <w:tcPr>
            <w:tcW w:w="3005" w:type="dxa"/>
          </w:tcPr>
          <w:p w14:paraId="39F222D7" w14:textId="77777777" w:rsidR="00B74362" w:rsidRPr="00E8788E" w:rsidRDefault="00B74362" w:rsidP="006E1CD8">
            <w:pPr>
              <w:spacing w:before="60" w:after="60"/>
              <w:jc w:val="both"/>
              <w:rPr>
                <w:rFonts w:ascii="Arial" w:hAnsi="Arial" w:cs="Arial"/>
                <w:sz w:val="24"/>
                <w:szCs w:val="24"/>
              </w:rPr>
            </w:pPr>
          </w:p>
        </w:tc>
        <w:tc>
          <w:tcPr>
            <w:tcW w:w="1418" w:type="dxa"/>
          </w:tcPr>
          <w:p w14:paraId="192F61D5" w14:textId="77777777" w:rsidR="00B74362" w:rsidRPr="00E8788E" w:rsidRDefault="00B74362" w:rsidP="006E1CD8">
            <w:pPr>
              <w:spacing w:before="60" w:after="60"/>
              <w:jc w:val="both"/>
              <w:rPr>
                <w:rFonts w:ascii="Arial" w:hAnsi="Arial" w:cs="Arial"/>
                <w:sz w:val="24"/>
                <w:szCs w:val="24"/>
              </w:rPr>
            </w:pPr>
          </w:p>
        </w:tc>
        <w:tc>
          <w:tcPr>
            <w:tcW w:w="1364" w:type="dxa"/>
          </w:tcPr>
          <w:p w14:paraId="49C8E60B" w14:textId="77777777" w:rsidR="00B74362" w:rsidRPr="00E8788E" w:rsidRDefault="00B74362" w:rsidP="006E1CD8">
            <w:pPr>
              <w:spacing w:before="60" w:after="60"/>
              <w:jc w:val="both"/>
              <w:rPr>
                <w:rFonts w:ascii="Arial" w:hAnsi="Arial" w:cs="Arial"/>
                <w:sz w:val="24"/>
                <w:szCs w:val="24"/>
              </w:rPr>
            </w:pPr>
          </w:p>
        </w:tc>
        <w:tc>
          <w:tcPr>
            <w:tcW w:w="953" w:type="dxa"/>
          </w:tcPr>
          <w:p w14:paraId="3B2E20A5" w14:textId="77777777" w:rsidR="00B74362" w:rsidRPr="00E8788E" w:rsidRDefault="00B74362" w:rsidP="006E1CD8">
            <w:pPr>
              <w:spacing w:before="60" w:after="60"/>
              <w:jc w:val="both"/>
              <w:rPr>
                <w:rFonts w:ascii="Arial" w:hAnsi="Arial" w:cs="Arial"/>
                <w:sz w:val="24"/>
                <w:szCs w:val="24"/>
              </w:rPr>
            </w:pPr>
          </w:p>
        </w:tc>
        <w:tc>
          <w:tcPr>
            <w:tcW w:w="1376" w:type="dxa"/>
          </w:tcPr>
          <w:p w14:paraId="73A71BF3" w14:textId="77777777" w:rsidR="00B74362" w:rsidRPr="00E8788E" w:rsidRDefault="00B74362" w:rsidP="006E1CD8">
            <w:pPr>
              <w:spacing w:before="60" w:after="60"/>
              <w:jc w:val="both"/>
              <w:rPr>
                <w:rFonts w:ascii="Arial" w:hAnsi="Arial" w:cs="Arial"/>
                <w:sz w:val="24"/>
                <w:szCs w:val="24"/>
              </w:rPr>
            </w:pPr>
          </w:p>
        </w:tc>
        <w:tc>
          <w:tcPr>
            <w:tcW w:w="1048" w:type="dxa"/>
          </w:tcPr>
          <w:p w14:paraId="6CE83A74" w14:textId="77777777" w:rsidR="00B74362" w:rsidRPr="00E8788E" w:rsidRDefault="00B74362" w:rsidP="006E1CD8">
            <w:pPr>
              <w:spacing w:before="60" w:after="60"/>
              <w:jc w:val="both"/>
              <w:rPr>
                <w:rFonts w:ascii="Arial" w:hAnsi="Arial" w:cs="Arial"/>
                <w:sz w:val="24"/>
                <w:szCs w:val="24"/>
              </w:rPr>
            </w:pPr>
          </w:p>
        </w:tc>
        <w:tc>
          <w:tcPr>
            <w:tcW w:w="1046" w:type="dxa"/>
          </w:tcPr>
          <w:p w14:paraId="241753AD" w14:textId="77777777" w:rsidR="00B74362" w:rsidRPr="00E8788E" w:rsidRDefault="00B74362" w:rsidP="006E1CD8">
            <w:pPr>
              <w:spacing w:before="60" w:after="60"/>
              <w:jc w:val="both"/>
              <w:rPr>
                <w:rFonts w:ascii="Arial" w:hAnsi="Arial" w:cs="Arial"/>
                <w:sz w:val="24"/>
                <w:szCs w:val="24"/>
              </w:rPr>
            </w:pPr>
          </w:p>
        </w:tc>
        <w:tc>
          <w:tcPr>
            <w:tcW w:w="1045" w:type="dxa"/>
          </w:tcPr>
          <w:p w14:paraId="2DF1DE1A" w14:textId="77777777" w:rsidR="00B74362" w:rsidRPr="00E8788E" w:rsidRDefault="00B74362" w:rsidP="006E1CD8">
            <w:pPr>
              <w:spacing w:before="60" w:after="60"/>
              <w:jc w:val="both"/>
              <w:rPr>
                <w:rFonts w:ascii="Arial" w:hAnsi="Arial" w:cs="Arial"/>
                <w:sz w:val="24"/>
                <w:szCs w:val="24"/>
              </w:rPr>
            </w:pPr>
          </w:p>
        </w:tc>
        <w:tc>
          <w:tcPr>
            <w:tcW w:w="1049" w:type="dxa"/>
          </w:tcPr>
          <w:p w14:paraId="32E26583" w14:textId="77777777" w:rsidR="00B74362" w:rsidRPr="00E8788E" w:rsidRDefault="00B74362" w:rsidP="006E1CD8">
            <w:pPr>
              <w:spacing w:before="60" w:after="60"/>
              <w:jc w:val="both"/>
              <w:rPr>
                <w:rFonts w:ascii="Arial" w:hAnsi="Arial" w:cs="Arial"/>
                <w:sz w:val="24"/>
                <w:szCs w:val="24"/>
              </w:rPr>
            </w:pPr>
          </w:p>
        </w:tc>
        <w:tc>
          <w:tcPr>
            <w:tcW w:w="1047" w:type="dxa"/>
          </w:tcPr>
          <w:p w14:paraId="325D12CE" w14:textId="77777777" w:rsidR="00B74362" w:rsidRPr="00E8788E" w:rsidRDefault="00B74362" w:rsidP="006E1CD8">
            <w:pPr>
              <w:spacing w:before="60" w:after="60"/>
              <w:jc w:val="both"/>
              <w:rPr>
                <w:rFonts w:ascii="Arial" w:hAnsi="Arial" w:cs="Arial"/>
                <w:sz w:val="24"/>
                <w:szCs w:val="24"/>
              </w:rPr>
            </w:pPr>
          </w:p>
        </w:tc>
        <w:tc>
          <w:tcPr>
            <w:tcW w:w="1045" w:type="dxa"/>
          </w:tcPr>
          <w:p w14:paraId="37A735DD" w14:textId="77777777" w:rsidR="00B74362" w:rsidRPr="00E8788E" w:rsidRDefault="00B74362" w:rsidP="006E1CD8">
            <w:pPr>
              <w:spacing w:before="60" w:after="60"/>
              <w:jc w:val="both"/>
              <w:rPr>
                <w:rFonts w:ascii="Arial" w:hAnsi="Arial" w:cs="Arial"/>
                <w:sz w:val="24"/>
                <w:szCs w:val="24"/>
              </w:rPr>
            </w:pPr>
          </w:p>
        </w:tc>
      </w:tr>
      <w:tr w:rsidR="00B74362" w:rsidRPr="00E8788E" w14:paraId="6A06C32E" w14:textId="77777777" w:rsidTr="006E1CD8">
        <w:tc>
          <w:tcPr>
            <w:tcW w:w="534" w:type="dxa"/>
          </w:tcPr>
          <w:p w14:paraId="7B6BE466" w14:textId="77777777" w:rsidR="00B74362" w:rsidRPr="00E8788E" w:rsidRDefault="00B74362" w:rsidP="006E1CD8">
            <w:pPr>
              <w:spacing w:before="60" w:after="60"/>
              <w:jc w:val="center"/>
              <w:rPr>
                <w:rFonts w:ascii="Arial" w:hAnsi="Arial" w:cs="Arial"/>
                <w:sz w:val="24"/>
                <w:szCs w:val="24"/>
              </w:rPr>
            </w:pPr>
            <w:r w:rsidRPr="00E8788E">
              <w:rPr>
                <w:rFonts w:ascii="Arial" w:hAnsi="Arial" w:cs="Arial"/>
                <w:sz w:val="24"/>
                <w:szCs w:val="24"/>
              </w:rPr>
              <w:t>4</w:t>
            </w:r>
          </w:p>
        </w:tc>
        <w:tc>
          <w:tcPr>
            <w:tcW w:w="3005" w:type="dxa"/>
          </w:tcPr>
          <w:p w14:paraId="75261E4E" w14:textId="77777777" w:rsidR="00B74362" w:rsidRPr="00E8788E" w:rsidRDefault="00B74362" w:rsidP="006E1CD8">
            <w:pPr>
              <w:spacing w:before="60" w:after="60"/>
              <w:jc w:val="both"/>
              <w:rPr>
                <w:rFonts w:ascii="Arial" w:hAnsi="Arial" w:cs="Arial"/>
                <w:sz w:val="24"/>
                <w:szCs w:val="24"/>
              </w:rPr>
            </w:pPr>
          </w:p>
        </w:tc>
        <w:tc>
          <w:tcPr>
            <w:tcW w:w="1418" w:type="dxa"/>
          </w:tcPr>
          <w:p w14:paraId="52657CE9" w14:textId="77777777" w:rsidR="00B74362" w:rsidRPr="00E8788E" w:rsidRDefault="00B74362" w:rsidP="006E1CD8">
            <w:pPr>
              <w:spacing w:before="60" w:after="60"/>
              <w:jc w:val="both"/>
              <w:rPr>
                <w:rFonts w:ascii="Arial" w:hAnsi="Arial" w:cs="Arial"/>
                <w:sz w:val="24"/>
                <w:szCs w:val="24"/>
              </w:rPr>
            </w:pPr>
          </w:p>
        </w:tc>
        <w:tc>
          <w:tcPr>
            <w:tcW w:w="1364" w:type="dxa"/>
          </w:tcPr>
          <w:p w14:paraId="1A75EA1D" w14:textId="77777777" w:rsidR="00B74362" w:rsidRPr="00E8788E" w:rsidRDefault="00B74362" w:rsidP="006E1CD8">
            <w:pPr>
              <w:spacing w:before="60" w:after="60"/>
              <w:jc w:val="both"/>
              <w:rPr>
                <w:rFonts w:ascii="Arial" w:hAnsi="Arial" w:cs="Arial"/>
                <w:sz w:val="24"/>
                <w:szCs w:val="24"/>
              </w:rPr>
            </w:pPr>
          </w:p>
        </w:tc>
        <w:tc>
          <w:tcPr>
            <w:tcW w:w="953" w:type="dxa"/>
          </w:tcPr>
          <w:p w14:paraId="38A30A7D" w14:textId="77777777" w:rsidR="00B74362" w:rsidRPr="00E8788E" w:rsidRDefault="00B74362" w:rsidP="006E1CD8">
            <w:pPr>
              <w:spacing w:before="60" w:after="60"/>
              <w:jc w:val="both"/>
              <w:rPr>
                <w:rFonts w:ascii="Arial" w:hAnsi="Arial" w:cs="Arial"/>
                <w:sz w:val="24"/>
                <w:szCs w:val="24"/>
              </w:rPr>
            </w:pPr>
          </w:p>
        </w:tc>
        <w:tc>
          <w:tcPr>
            <w:tcW w:w="1376" w:type="dxa"/>
          </w:tcPr>
          <w:p w14:paraId="61D640D7" w14:textId="77777777" w:rsidR="00B74362" w:rsidRPr="00E8788E" w:rsidRDefault="00B74362" w:rsidP="006E1CD8">
            <w:pPr>
              <w:spacing w:before="60" w:after="60"/>
              <w:jc w:val="both"/>
              <w:rPr>
                <w:rFonts w:ascii="Arial" w:hAnsi="Arial" w:cs="Arial"/>
                <w:sz w:val="24"/>
                <w:szCs w:val="24"/>
              </w:rPr>
            </w:pPr>
          </w:p>
        </w:tc>
        <w:tc>
          <w:tcPr>
            <w:tcW w:w="1048" w:type="dxa"/>
          </w:tcPr>
          <w:p w14:paraId="7382535E" w14:textId="77777777" w:rsidR="00B74362" w:rsidRPr="00E8788E" w:rsidRDefault="00B74362" w:rsidP="006E1CD8">
            <w:pPr>
              <w:spacing w:before="60" w:after="60"/>
              <w:jc w:val="both"/>
              <w:rPr>
                <w:rFonts w:ascii="Arial" w:hAnsi="Arial" w:cs="Arial"/>
                <w:sz w:val="24"/>
                <w:szCs w:val="24"/>
              </w:rPr>
            </w:pPr>
          </w:p>
        </w:tc>
        <w:tc>
          <w:tcPr>
            <w:tcW w:w="1046" w:type="dxa"/>
          </w:tcPr>
          <w:p w14:paraId="69C52020" w14:textId="77777777" w:rsidR="00B74362" w:rsidRPr="00E8788E" w:rsidRDefault="00B74362" w:rsidP="006E1CD8">
            <w:pPr>
              <w:spacing w:before="60" w:after="60"/>
              <w:jc w:val="both"/>
              <w:rPr>
                <w:rFonts w:ascii="Arial" w:hAnsi="Arial" w:cs="Arial"/>
                <w:sz w:val="24"/>
                <w:szCs w:val="24"/>
              </w:rPr>
            </w:pPr>
          </w:p>
        </w:tc>
        <w:tc>
          <w:tcPr>
            <w:tcW w:w="1045" w:type="dxa"/>
          </w:tcPr>
          <w:p w14:paraId="4A6E69E1" w14:textId="77777777" w:rsidR="00B74362" w:rsidRPr="00E8788E" w:rsidRDefault="00B74362" w:rsidP="006E1CD8">
            <w:pPr>
              <w:spacing w:before="60" w:after="60"/>
              <w:jc w:val="both"/>
              <w:rPr>
                <w:rFonts w:ascii="Arial" w:hAnsi="Arial" w:cs="Arial"/>
                <w:sz w:val="24"/>
                <w:szCs w:val="24"/>
              </w:rPr>
            </w:pPr>
          </w:p>
        </w:tc>
        <w:tc>
          <w:tcPr>
            <w:tcW w:w="1049" w:type="dxa"/>
          </w:tcPr>
          <w:p w14:paraId="08E0B90E" w14:textId="77777777" w:rsidR="00B74362" w:rsidRPr="00E8788E" w:rsidRDefault="00B74362" w:rsidP="006E1CD8">
            <w:pPr>
              <w:spacing w:before="60" w:after="60"/>
              <w:jc w:val="both"/>
              <w:rPr>
                <w:rFonts w:ascii="Arial" w:hAnsi="Arial" w:cs="Arial"/>
                <w:sz w:val="24"/>
                <w:szCs w:val="24"/>
              </w:rPr>
            </w:pPr>
          </w:p>
        </w:tc>
        <w:tc>
          <w:tcPr>
            <w:tcW w:w="1047" w:type="dxa"/>
          </w:tcPr>
          <w:p w14:paraId="3027F92C" w14:textId="77777777" w:rsidR="00B74362" w:rsidRPr="00E8788E" w:rsidRDefault="00B74362" w:rsidP="006E1CD8">
            <w:pPr>
              <w:spacing w:before="60" w:after="60"/>
              <w:jc w:val="both"/>
              <w:rPr>
                <w:rFonts w:ascii="Arial" w:hAnsi="Arial" w:cs="Arial"/>
                <w:sz w:val="24"/>
                <w:szCs w:val="24"/>
              </w:rPr>
            </w:pPr>
          </w:p>
        </w:tc>
        <w:tc>
          <w:tcPr>
            <w:tcW w:w="1045" w:type="dxa"/>
          </w:tcPr>
          <w:p w14:paraId="088ED179" w14:textId="77777777" w:rsidR="00B74362" w:rsidRPr="00E8788E" w:rsidRDefault="00B74362" w:rsidP="006E1CD8">
            <w:pPr>
              <w:spacing w:before="60" w:after="60"/>
              <w:jc w:val="both"/>
              <w:rPr>
                <w:rFonts w:ascii="Arial" w:hAnsi="Arial" w:cs="Arial"/>
                <w:sz w:val="24"/>
                <w:szCs w:val="24"/>
              </w:rPr>
            </w:pPr>
          </w:p>
        </w:tc>
      </w:tr>
    </w:tbl>
    <w:p w14:paraId="207AACB4" w14:textId="77777777" w:rsidR="00B74362" w:rsidRPr="00E8788E" w:rsidRDefault="00B74362" w:rsidP="00B74362">
      <w:pPr>
        <w:spacing w:before="60" w:after="60"/>
        <w:jc w:val="both"/>
        <w:rPr>
          <w:rFonts w:ascii="Arial" w:hAnsi="Arial" w:cs="Arial"/>
          <w:sz w:val="24"/>
          <w:szCs w:val="24"/>
        </w:rPr>
      </w:pPr>
    </w:p>
    <w:p w14:paraId="1D404BEF" w14:textId="77777777" w:rsidR="00B74362" w:rsidRPr="00E8788E" w:rsidRDefault="00B74362" w:rsidP="00B74362">
      <w:pPr>
        <w:pStyle w:val="Betarp"/>
        <w:rPr>
          <w:rFonts w:ascii="Arial" w:hAnsi="Arial" w:cs="Arial"/>
          <w:i/>
          <w:szCs w:val="24"/>
        </w:rPr>
      </w:pPr>
      <w:r w:rsidRPr="00E8788E">
        <w:rPr>
          <w:rFonts w:ascii="Arial" w:hAnsi="Arial" w:cs="Arial"/>
          <w:i/>
          <w:szCs w:val="24"/>
        </w:rPr>
        <w:t>Techninis prižiūrėtojas:</w:t>
      </w:r>
      <w:r w:rsidRPr="00E8788E">
        <w:rPr>
          <w:rFonts w:ascii="Arial" w:hAnsi="Arial" w:cs="Arial"/>
          <w:i/>
          <w:szCs w:val="24"/>
        </w:rPr>
        <w:tab/>
        <w:t>………………………………………………..</w:t>
      </w:r>
    </w:p>
    <w:p w14:paraId="46ADE1CC" w14:textId="77777777" w:rsidR="00B74362" w:rsidRPr="00E8788E" w:rsidRDefault="00B74362" w:rsidP="00B74362">
      <w:pPr>
        <w:pStyle w:val="Betarp"/>
        <w:rPr>
          <w:rFonts w:ascii="Arial" w:hAnsi="Arial" w:cs="Arial"/>
          <w:i/>
          <w:szCs w:val="24"/>
        </w:rPr>
      </w:pPr>
      <w:r w:rsidRPr="00E8788E">
        <w:rPr>
          <w:rFonts w:ascii="Arial" w:hAnsi="Arial" w:cs="Arial"/>
          <w:i/>
          <w:szCs w:val="24"/>
        </w:rPr>
        <w:t>Atestato Nr.</w:t>
      </w:r>
    </w:p>
    <w:p w14:paraId="17BC1E03" w14:textId="77777777" w:rsidR="00B74362" w:rsidRPr="00E8788E" w:rsidRDefault="00B74362" w:rsidP="00B74362">
      <w:pPr>
        <w:spacing w:before="60" w:after="60"/>
        <w:jc w:val="both"/>
        <w:rPr>
          <w:rFonts w:ascii="Arial" w:hAnsi="Arial" w:cs="Arial"/>
          <w:sz w:val="24"/>
          <w:szCs w:val="24"/>
        </w:rPr>
      </w:pPr>
    </w:p>
    <w:p w14:paraId="26D816D5" w14:textId="77777777" w:rsidR="00B74362" w:rsidRPr="00E8788E" w:rsidRDefault="00B74362" w:rsidP="00B74362">
      <w:pPr>
        <w:spacing w:before="60" w:after="60"/>
        <w:jc w:val="both"/>
        <w:rPr>
          <w:rFonts w:ascii="Arial" w:hAnsi="Arial" w:cs="Arial"/>
          <w:sz w:val="24"/>
          <w:szCs w:val="24"/>
        </w:rPr>
      </w:pPr>
      <w:r w:rsidRPr="00E8788E">
        <w:rPr>
          <w:rFonts w:ascii="Arial" w:hAnsi="Arial" w:cs="Arial"/>
          <w:sz w:val="24"/>
          <w:szCs w:val="24"/>
        </w:rPr>
        <w:t>Užsakovas:</w:t>
      </w:r>
      <w:r w:rsidRPr="00E8788E">
        <w:rPr>
          <w:rFonts w:ascii="Arial" w:hAnsi="Arial" w:cs="Arial"/>
          <w:sz w:val="24"/>
          <w:szCs w:val="24"/>
        </w:rPr>
        <w:tab/>
        <w:t>………………………………..</w:t>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t>Rangovas:</w:t>
      </w:r>
      <w:r w:rsidRPr="00E8788E">
        <w:rPr>
          <w:rFonts w:ascii="Arial" w:hAnsi="Arial" w:cs="Arial"/>
          <w:sz w:val="24"/>
          <w:szCs w:val="24"/>
        </w:rPr>
        <w:tab/>
        <w:t>…………………………………….</w:t>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p>
    <w:p w14:paraId="4AF0B6A1" w14:textId="77777777" w:rsidR="00B74362" w:rsidRPr="00E8788E" w:rsidRDefault="00B74362" w:rsidP="00B74362">
      <w:pPr>
        <w:pStyle w:val="Sraopastraipa"/>
        <w:spacing w:before="60" w:after="60"/>
        <w:ind w:left="0" w:firstLine="0"/>
        <w:jc w:val="both"/>
        <w:rPr>
          <w:rFonts w:ascii="Arial" w:hAnsi="Arial" w:cs="Arial"/>
          <w:sz w:val="24"/>
          <w:szCs w:val="24"/>
        </w:rPr>
      </w:pPr>
      <w:r w:rsidRPr="00E8788E">
        <w:rPr>
          <w:rFonts w:ascii="Arial" w:hAnsi="Arial" w:cs="Arial"/>
          <w:sz w:val="24"/>
          <w:szCs w:val="24"/>
        </w:rPr>
        <w:t>A. V.</w:t>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t>A. V.</w:t>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p>
    <w:p w14:paraId="0F9B22BF" w14:textId="0A3E1169" w:rsidR="00B74362" w:rsidRPr="00E8788E" w:rsidRDefault="00B74362" w:rsidP="00B74362">
      <w:pPr>
        <w:pStyle w:val="Sraopastraipa"/>
        <w:spacing w:before="60" w:after="60"/>
        <w:ind w:left="0" w:firstLine="0"/>
        <w:jc w:val="both"/>
        <w:rPr>
          <w:rFonts w:ascii="Arial" w:hAnsi="Arial" w:cs="Arial"/>
          <w:sz w:val="24"/>
          <w:szCs w:val="24"/>
        </w:rPr>
      </w:pPr>
      <w:r w:rsidRPr="00E8788E">
        <w:rPr>
          <w:rFonts w:ascii="Arial" w:hAnsi="Arial" w:cs="Arial"/>
          <w:sz w:val="24"/>
          <w:szCs w:val="24"/>
        </w:rPr>
        <w:t>202</w:t>
      </w:r>
      <w:r w:rsidR="00867DCD" w:rsidRPr="00E8788E">
        <w:rPr>
          <w:rFonts w:ascii="Arial" w:hAnsi="Arial" w:cs="Arial"/>
          <w:sz w:val="24"/>
          <w:szCs w:val="24"/>
        </w:rPr>
        <w:t>5</w:t>
      </w:r>
      <w:r w:rsidRPr="00E8788E">
        <w:rPr>
          <w:rFonts w:ascii="Arial" w:hAnsi="Arial" w:cs="Arial"/>
          <w:sz w:val="24"/>
          <w:szCs w:val="24"/>
        </w:rPr>
        <w:t xml:space="preserve"> m. ………………….. mėn. ……. d.</w:t>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t>202</w:t>
      </w:r>
      <w:r w:rsidR="00867DCD" w:rsidRPr="00E8788E">
        <w:rPr>
          <w:rFonts w:ascii="Arial" w:hAnsi="Arial" w:cs="Arial"/>
          <w:sz w:val="24"/>
          <w:szCs w:val="24"/>
        </w:rPr>
        <w:t>5</w:t>
      </w:r>
      <w:r w:rsidRPr="00E8788E">
        <w:rPr>
          <w:rFonts w:ascii="Arial" w:hAnsi="Arial" w:cs="Arial"/>
          <w:sz w:val="24"/>
          <w:szCs w:val="24"/>
        </w:rPr>
        <w:t xml:space="preserve"> m. ………………….. mėn. ……. d</w:t>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t>.</w:t>
      </w:r>
    </w:p>
    <w:p w14:paraId="4D90AE36" w14:textId="77777777" w:rsidR="00B74362" w:rsidRPr="00E8788E" w:rsidRDefault="00B74362" w:rsidP="00B74362">
      <w:pPr>
        <w:rPr>
          <w:rFonts w:ascii="Arial" w:hAnsi="Arial" w:cs="Arial"/>
          <w:sz w:val="24"/>
          <w:szCs w:val="24"/>
        </w:rPr>
      </w:pPr>
    </w:p>
    <w:p w14:paraId="427829A1" w14:textId="18A6AD10" w:rsidR="00B74362" w:rsidRPr="00E8788E" w:rsidRDefault="00867DCD" w:rsidP="00B74362">
      <w:pPr>
        <w:rPr>
          <w:rFonts w:ascii="Arial" w:hAnsi="Arial" w:cs="Arial"/>
          <w:i/>
          <w:sz w:val="24"/>
          <w:szCs w:val="24"/>
        </w:rPr>
      </w:pPr>
      <w:r w:rsidRPr="00E8788E">
        <w:rPr>
          <w:rFonts w:ascii="Arial" w:hAnsi="Arial" w:cs="Arial"/>
          <w:i/>
          <w:sz w:val="24"/>
          <w:szCs w:val="24"/>
        </w:rPr>
        <w:t>Krašto Apsaugos Ministerijos</w:t>
      </w:r>
      <w:r w:rsidR="00B74362" w:rsidRPr="00E8788E">
        <w:rPr>
          <w:rFonts w:ascii="Arial" w:hAnsi="Arial" w:cs="Arial"/>
          <w:i/>
          <w:sz w:val="24"/>
          <w:szCs w:val="24"/>
        </w:rPr>
        <w:t xml:space="preserve"> </w:t>
      </w:r>
    </w:p>
    <w:p w14:paraId="16E1E16E" w14:textId="01985268" w:rsidR="00B74362" w:rsidRPr="00E8788E" w:rsidRDefault="00B74362" w:rsidP="00B74362">
      <w:pPr>
        <w:spacing w:before="60" w:after="60"/>
        <w:jc w:val="both"/>
        <w:rPr>
          <w:rFonts w:ascii="Arial" w:hAnsi="Arial" w:cs="Arial"/>
          <w:sz w:val="24"/>
          <w:szCs w:val="24"/>
        </w:rPr>
      </w:pPr>
      <w:r w:rsidRPr="00E8788E">
        <w:rPr>
          <w:rFonts w:ascii="Arial" w:hAnsi="Arial" w:cs="Arial"/>
          <w:i/>
          <w:sz w:val="24"/>
          <w:szCs w:val="24"/>
        </w:rPr>
        <w:t xml:space="preserve"> kontroliuojantis asmuo</w:t>
      </w:r>
      <w:r w:rsidRPr="00E8788E">
        <w:rPr>
          <w:rFonts w:ascii="Arial" w:hAnsi="Arial" w:cs="Arial"/>
          <w:sz w:val="24"/>
          <w:szCs w:val="24"/>
        </w:rPr>
        <w:t>:</w:t>
      </w:r>
      <w:r w:rsidRPr="00E8788E">
        <w:rPr>
          <w:rFonts w:ascii="Arial" w:hAnsi="Arial" w:cs="Arial"/>
          <w:sz w:val="24"/>
          <w:szCs w:val="24"/>
        </w:rPr>
        <w:tab/>
      </w:r>
      <w:r w:rsidRPr="00E8788E">
        <w:rPr>
          <w:rFonts w:ascii="Arial" w:hAnsi="Arial" w:cs="Arial"/>
          <w:sz w:val="24"/>
          <w:szCs w:val="24"/>
        </w:rPr>
        <w:tab/>
        <w:t>.</w:t>
      </w:r>
    </w:p>
    <w:p w14:paraId="7291E790" w14:textId="77777777" w:rsidR="00B74362" w:rsidRPr="00E8788E" w:rsidRDefault="00B74362" w:rsidP="00B74362">
      <w:pPr>
        <w:spacing w:before="60" w:after="60"/>
        <w:jc w:val="both"/>
        <w:rPr>
          <w:rFonts w:ascii="Arial" w:hAnsi="Arial" w:cs="Arial"/>
          <w:sz w:val="24"/>
          <w:szCs w:val="24"/>
        </w:rPr>
      </w:pPr>
      <w:r w:rsidRPr="00E8788E">
        <w:rPr>
          <w:rFonts w:ascii="Arial" w:hAnsi="Arial" w:cs="Arial"/>
          <w:sz w:val="24"/>
          <w:szCs w:val="24"/>
        </w:rPr>
        <w:t>...........................................................</w:t>
      </w:r>
    </w:p>
    <w:p w14:paraId="6209B3C8" w14:textId="076A3E47" w:rsidR="000B0821" w:rsidRPr="00E8788E" w:rsidRDefault="00B74362" w:rsidP="00B74362">
      <w:pPr>
        <w:spacing w:before="60" w:after="60"/>
        <w:jc w:val="both"/>
        <w:rPr>
          <w:rFonts w:ascii="Arial" w:hAnsi="Arial" w:cs="Arial"/>
          <w:sz w:val="24"/>
          <w:szCs w:val="24"/>
        </w:rPr>
      </w:pPr>
      <w:r w:rsidRPr="00E8788E">
        <w:rPr>
          <w:rFonts w:ascii="Arial" w:hAnsi="Arial" w:cs="Arial"/>
          <w:sz w:val="24"/>
          <w:szCs w:val="24"/>
        </w:rPr>
        <w:t>202</w:t>
      </w:r>
      <w:r w:rsidR="00867DCD" w:rsidRPr="00E8788E">
        <w:rPr>
          <w:rFonts w:ascii="Arial" w:hAnsi="Arial" w:cs="Arial"/>
          <w:sz w:val="24"/>
          <w:szCs w:val="24"/>
        </w:rPr>
        <w:t>5</w:t>
      </w:r>
      <w:r w:rsidRPr="00E8788E">
        <w:rPr>
          <w:rFonts w:ascii="Arial" w:hAnsi="Arial" w:cs="Arial"/>
          <w:sz w:val="24"/>
          <w:szCs w:val="24"/>
        </w:rPr>
        <w:t xml:space="preserve"> m. ………………….. mėn. ……. </w:t>
      </w:r>
      <w:bookmarkEnd w:id="0"/>
      <w:r w:rsidR="000B0821" w:rsidRPr="00E8788E">
        <w:rPr>
          <w:rFonts w:ascii="Arial" w:hAnsi="Arial" w:cs="Arial"/>
          <w:sz w:val="24"/>
          <w:szCs w:val="24"/>
        </w:rPr>
        <w:br w:type="page"/>
      </w:r>
    </w:p>
    <w:p w14:paraId="094005E2" w14:textId="719C1F3E" w:rsidR="000B0821" w:rsidRPr="00E8788E" w:rsidRDefault="00E8788E" w:rsidP="000B0821">
      <w:pPr>
        <w:jc w:val="right"/>
        <w:rPr>
          <w:rFonts w:ascii="Arial" w:hAnsi="Arial" w:cs="Arial"/>
          <w:sz w:val="24"/>
          <w:szCs w:val="24"/>
        </w:rPr>
      </w:pPr>
      <w:r w:rsidRPr="00E8788E">
        <w:rPr>
          <w:rFonts w:ascii="Arial" w:hAnsi="Arial" w:cs="Arial"/>
          <w:sz w:val="24"/>
          <w:szCs w:val="24"/>
        </w:rPr>
        <w:t>P</w:t>
      </w:r>
      <w:r w:rsidR="000B0821" w:rsidRPr="00E8788E">
        <w:rPr>
          <w:rFonts w:ascii="Arial" w:hAnsi="Arial" w:cs="Arial"/>
          <w:sz w:val="24"/>
          <w:szCs w:val="24"/>
        </w:rPr>
        <w:t>riedas</w:t>
      </w:r>
      <w:r w:rsidRPr="00E8788E">
        <w:rPr>
          <w:rFonts w:ascii="Arial" w:hAnsi="Arial" w:cs="Arial"/>
          <w:sz w:val="24"/>
          <w:szCs w:val="24"/>
        </w:rPr>
        <w:t xml:space="preserve"> Nr.5</w:t>
      </w:r>
    </w:p>
    <w:p w14:paraId="1418636A" w14:textId="77777777" w:rsidR="000B0821" w:rsidRPr="00E8788E" w:rsidRDefault="000B0821" w:rsidP="000B0821">
      <w:pPr>
        <w:rPr>
          <w:rFonts w:ascii="Arial" w:hAnsi="Arial" w:cs="Arial"/>
          <w:sz w:val="24"/>
          <w:szCs w:val="24"/>
        </w:rPr>
      </w:pPr>
    </w:p>
    <w:tbl>
      <w:tblPr>
        <w:tblpPr w:leftFromText="180" w:rightFromText="180" w:vertAnchor="page" w:horzAnchor="margin" w:tblpXSpec="center" w:tblpY="15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92"/>
      </w:tblGrid>
      <w:tr w:rsidR="000B0821" w:rsidRPr="00E8788E" w14:paraId="6C3077A0" w14:textId="77777777" w:rsidTr="000B0821">
        <w:trPr>
          <w:trHeight w:val="6369"/>
        </w:trPr>
        <w:tc>
          <w:tcPr>
            <w:tcW w:w="13892" w:type="dxa"/>
          </w:tcPr>
          <w:p w14:paraId="414AF7D5" w14:textId="77777777" w:rsidR="000B0821" w:rsidRPr="00E8788E" w:rsidRDefault="000B0821" w:rsidP="000B0821">
            <w:pPr>
              <w:shd w:val="clear" w:color="auto" w:fill="0000FF"/>
              <w:ind w:left="22" w:right="-102"/>
              <w:jc w:val="center"/>
              <w:rPr>
                <w:rFonts w:ascii="Arial" w:hAnsi="Arial" w:cs="Arial"/>
                <w:sz w:val="24"/>
                <w:szCs w:val="24"/>
              </w:rPr>
            </w:pPr>
          </w:p>
          <w:p w14:paraId="7412895B" w14:textId="77777777" w:rsidR="000B0821" w:rsidRPr="00E8788E" w:rsidRDefault="000B0821" w:rsidP="000B0821">
            <w:pPr>
              <w:shd w:val="clear" w:color="auto" w:fill="0000FF"/>
              <w:ind w:left="-262" w:right="-108"/>
              <w:jc w:val="center"/>
              <w:rPr>
                <w:rFonts w:ascii="Arial" w:hAnsi="Arial" w:cs="Arial"/>
                <w:b/>
                <w:sz w:val="24"/>
                <w:szCs w:val="24"/>
              </w:rPr>
            </w:pPr>
            <w:r w:rsidRPr="00E8788E">
              <w:rPr>
                <w:rFonts w:ascii="Arial" w:hAnsi="Arial" w:cs="Arial"/>
                <w:b/>
                <w:sz w:val="24"/>
                <w:szCs w:val="24"/>
              </w:rPr>
              <w:t>PAVADINIMAS</w:t>
            </w:r>
          </w:p>
          <w:p w14:paraId="062C663E" w14:textId="77777777" w:rsidR="000B0821" w:rsidRPr="00E8788E" w:rsidRDefault="000B0821" w:rsidP="000B0821">
            <w:pPr>
              <w:shd w:val="clear" w:color="auto" w:fill="0000FF"/>
              <w:ind w:left="-108" w:right="-108"/>
              <w:jc w:val="center"/>
              <w:rPr>
                <w:rFonts w:ascii="Arial" w:hAnsi="Arial" w:cs="Arial"/>
                <w:b/>
                <w:sz w:val="24"/>
                <w:szCs w:val="24"/>
              </w:rPr>
            </w:pPr>
          </w:p>
          <w:p w14:paraId="705B0780" w14:textId="77777777" w:rsidR="000B0821" w:rsidRPr="00E8788E" w:rsidRDefault="000B0821" w:rsidP="000B0821">
            <w:pPr>
              <w:jc w:val="center"/>
              <w:rPr>
                <w:rFonts w:ascii="Arial" w:hAnsi="Arial" w:cs="Arial"/>
                <w:sz w:val="24"/>
                <w:szCs w:val="24"/>
              </w:rPr>
            </w:pPr>
          </w:p>
          <w:p w14:paraId="6F3BB56E" w14:textId="77777777" w:rsidR="000B0821" w:rsidRPr="00E8788E" w:rsidRDefault="000B0821" w:rsidP="000B0821">
            <w:pPr>
              <w:jc w:val="center"/>
              <w:rPr>
                <w:rFonts w:ascii="Arial" w:hAnsi="Arial" w:cs="Arial"/>
                <w:sz w:val="24"/>
                <w:szCs w:val="24"/>
              </w:rPr>
            </w:pPr>
            <w:r w:rsidRPr="00E8788E">
              <w:rPr>
                <w:rFonts w:ascii="Arial" w:hAnsi="Arial" w:cs="Arial"/>
                <w:sz w:val="24"/>
                <w:szCs w:val="24"/>
              </w:rPr>
              <w:t>DARBAI FINANSUOJAMI LIETUVOS RESPUBLIKOS VALSTYBĖS BIUDŽETO IR SAVIVALDYBĖS BIUDŽETO, IŠ SURENKAMŲ MOKESČIŲ, LĖŠOMIS</w:t>
            </w:r>
          </w:p>
          <w:p w14:paraId="60AC2795" w14:textId="77777777" w:rsidR="000B0821" w:rsidRPr="00E8788E" w:rsidRDefault="000B0821" w:rsidP="000B0821">
            <w:pPr>
              <w:jc w:val="center"/>
              <w:rPr>
                <w:rFonts w:ascii="Arial" w:hAnsi="Arial" w:cs="Arial"/>
                <w:sz w:val="24"/>
                <w:szCs w:val="24"/>
              </w:rPr>
            </w:pPr>
          </w:p>
          <w:tbl>
            <w:tblPr>
              <w:tblW w:w="0" w:type="auto"/>
              <w:tblInd w:w="108" w:type="dxa"/>
              <w:tblLook w:val="0000" w:firstRow="0" w:lastRow="0" w:firstColumn="0" w:lastColumn="0" w:noHBand="0" w:noVBand="0"/>
            </w:tblPr>
            <w:tblGrid>
              <w:gridCol w:w="3220"/>
              <w:gridCol w:w="500"/>
              <w:gridCol w:w="2330"/>
              <w:gridCol w:w="536"/>
              <w:gridCol w:w="3039"/>
              <w:gridCol w:w="713"/>
              <w:gridCol w:w="3230"/>
            </w:tblGrid>
            <w:tr w:rsidR="000B0821" w:rsidRPr="00E8788E" w14:paraId="4A1FD2FD" w14:textId="77777777" w:rsidTr="008E7155">
              <w:trPr>
                <w:trHeight w:val="477"/>
              </w:trPr>
              <w:tc>
                <w:tcPr>
                  <w:tcW w:w="3240" w:type="dxa"/>
                  <w:vAlign w:val="center"/>
                </w:tcPr>
                <w:p w14:paraId="47776B40" w14:textId="77777777" w:rsidR="000B0821" w:rsidRPr="00E8788E" w:rsidRDefault="000B0821" w:rsidP="00A47A32">
                  <w:pPr>
                    <w:framePr w:hSpace="180" w:wrap="around" w:vAnchor="page" w:hAnchor="margin" w:xAlign="center" w:y="1531"/>
                    <w:jc w:val="center"/>
                    <w:rPr>
                      <w:rFonts w:ascii="Arial" w:hAnsi="Arial" w:cs="Arial"/>
                      <w:b/>
                      <w:sz w:val="24"/>
                      <w:szCs w:val="24"/>
                    </w:rPr>
                  </w:pPr>
                  <w:r w:rsidRPr="00E8788E">
                    <w:rPr>
                      <w:rFonts w:ascii="Arial" w:hAnsi="Arial" w:cs="Arial"/>
                      <w:b/>
                      <w:sz w:val="24"/>
                      <w:szCs w:val="24"/>
                    </w:rPr>
                    <w:t>PROJEKTO VYKDYTOJAS</w:t>
                  </w:r>
                </w:p>
              </w:tc>
              <w:tc>
                <w:tcPr>
                  <w:tcW w:w="504" w:type="dxa"/>
                  <w:shd w:val="clear" w:color="auto" w:fill="auto"/>
                  <w:vAlign w:val="center"/>
                </w:tcPr>
                <w:p w14:paraId="4B5A5436" w14:textId="77777777" w:rsidR="000B0821" w:rsidRPr="00E8788E" w:rsidRDefault="000B0821" w:rsidP="00A47A32">
                  <w:pPr>
                    <w:framePr w:hSpace="180" w:wrap="around" w:vAnchor="page" w:hAnchor="margin" w:xAlign="center" w:y="1531"/>
                    <w:jc w:val="center"/>
                    <w:rPr>
                      <w:rFonts w:ascii="Arial" w:hAnsi="Arial" w:cs="Arial"/>
                      <w:b/>
                      <w:sz w:val="24"/>
                      <w:szCs w:val="24"/>
                    </w:rPr>
                  </w:pPr>
                </w:p>
              </w:tc>
              <w:tc>
                <w:tcPr>
                  <w:tcW w:w="2340" w:type="dxa"/>
                  <w:shd w:val="clear" w:color="auto" w:fill="auto"/>
                  <w:vAlign w:val="center"/>
                </w:tcPr>
                <w:p w14:paraId="635D6CEA" w14:textId="77777777" w:rsidR="000B0821" w:rsidRPr="00E8788E" w:rsidRDefault="000B0821" w:rsidP="00A47A32">
                  <w:pPr>
                    <w:framePr w:hSpace="180" w:wrap="around" w:vAnchor="page" w:hAnchor="margin" w:xAlign="center" w:y="1531"/>
                    <w:jc w:val="center"/>
                    <w:rPr>
                      <w:rFonts w:ascii="Arial" w:hAnsi="Arial" w:cs="Arial"/>
                      <w:b/>
                      <w:sz w:val="24"/>
                      <w:szCs w:val="24"/>
                    </w:rPr>
                  </w:pPr>
                  <w:r w:rsidRPr="00E8788E">
                    <w:rPr>
                      <w:rFonts w:ascii="Arial" w:hAnsi="Arial" w:cs="Arial"/>
                      <w:b/>
                      <w:sz w:val="24"/>
                      <w:szCs w:val="24"/>
                    </w:rPr>
                    <w:t>RANGOVAS</w:t>
                  </w:r>
                </w:p>
              </w:tc>
              <w:tc>
                <w:tcPr>
                  <w:tcW w:w="540" w:type="dxa"/>
                  <w:shd w:val="clear" w:color="auto" w:fill="auto"/>
                  <w:vAlign w:val="center"/>
                </w:tcPr>
                <w:p w14:paraId="122829EC" w14:textId="77777777" w:rsidR="000B0821" w:rsidRPr="00E8788E" w:rsidRDefault="000B0821" w:rsidP="00A47A32">
                  <w:pPr>
                    <w:framePr w:hSpace="180" w:wrap="around" w:vAnchor="page" w:hAnchor="margin" w:xAlign="center" w:y="1531"/>
                    <w:jc w:val="center"/>
                    <w:rPr>
                      <w:rFonts w:ascii="Arial" w:hAnsi="Arial" w:cs="Arial"/>
                      <w:b/>
                      <w:sz w:val="24"/>
                      <w:szCs w:val="24"/>
                    </w:rPr>
                  </w:pPr>
                </w:p>
              </w:tc>
              <w:tc>
                <w:tcPr>
                  <w:tcW w:w="3060" w:type="dxa"/>
                  <w:shd w:val="clear" w:color="auto" w:fill="auto"/>
                  <w:vAlign w:val="center"/>
                </w:tcPr>
                <w:p w14:paraId="29DCFF34" w14:textId="77777777" w:rsidR="000B0821" w:rsidRPr="00E8788E" w:rsidRDefault="000B0821" w:rsidP="00A47A32">
                  <w:pPr>
                    <w:framePr w:hSpace="180" w:wrap="around" w:vAnchor="page" w:hAnchor="margin" w:xAlign="center" w:y="1531"/>
                    <w:jc w:val="center"/>
                    <w:rPr>
                      <w:rFonts w:ascii="Arial" w:hAnsi="Arial" w:cs="Arial"/>
                      <w:b/>
                      <w:sz w:val="24"/>
                      <w:szCs w:val="24"/>
                    </w:rPr>
                  </w:pPr>
                  <w:r w:rsidRPr="00E8788E">
                    <w:rPr>
                      <w:rFonts w:ascii="Arial" w:hAnsi="Arial" w:cs="Arial"/>
                      <w:b/>
                      <w:sz w:val="24"/>
                      <w:szCs w:val="24"/>
                    </w:rPr>
                    <w:t>STATYBOS TECHNINĖ PRIEŽIŪRA</w:t>
                  </w:r>
                </w:p>
              </w:tc>
              <w:tc>
                <w:tcPr>
                  <w:tcW w:w="720" w:type="dxa"/>
                  <w:shd w:val="clear" w:color="auto" w:fill="auto"/>
                  <w:vAlign w:val="center"/>
                </w:tcPr>
                <w:p w14:paraId="1E3737C6" w14:textId="77777777" w:rsidR="000B0821" w:rsidRPr="00E8788E" w:rsidRDefault="000B0821" w:rsidP="00A47A32">
                  <w:pPr>
                    <w:framePr w:hSpace="180" w:wrap="around" w:vAnchor="page" w:hAnchor="margin" w:xAlign="center" w:y="1531"/>
                    <w:jc w:val="center"/>
                    <w:rPr>
                      <w:rFonts w:ascii="Arial" w:hAnsi="Arial" w:cs="Arial"/>
                      <w:b/>
                      <w:sz w:val="24"/>
                      <w:szCs w:val="24"/>
                    </w:rPr>
                  </w:pPr>
                </w:p>
              </w:tc>
              <w:tc>
                <w:tcPr>
                  <w:tcW w:w="3240" w:type="dxa"/>
                  <w:shd w:val="clear" w:color="auto" w:fill="auto"/>
                  <w:vAlign w:val="center"/>
                </w:tcPr>
                <w:p w14:paraId="47635E27" w14:textId="77777777" w:rsidR="000B0821" w:rsidRPr="00E8788E" w:rsidRDefault="000B0821" w:rsidP="00A47A32">
                  <w:pPr>
                    <w:framePr w:hSpace="180" w:wrap="around" w:vAnchor="page" w:hAnchor="margin" w:xAlign="center" w:y="1531"/>
                    <w:jc w:val="center"/>
                    <w:rPr>
                      <w:rFonts w:ascii="Arial" w:hAnsi="Arial" w:cs="Arial"/>
                      <w:b/>
                      <w:sz w:val="24"/>
                      <w:szCs w:val="24"/>
                    </w:rPr>
                  </w:pPr>
                  <w:r w:rsidRPr="00E8788E">
                    <w:rPr>
                      <w:rFonts w:ascii="Arial" w:hAnsi="Arial" w:cs="Arial"/>
                      <w:b/>
                      <w:sz w:val="24"/>
                      <w:szCs w:val="24"/>
                    </w:rPr>
                    <w:t>PROJEKTUOTOJAS</w:t>
                  </w:r>
                </w:p>
              </w:tc>
            </w:tr>
            <w:tr w:rsidR="000B0821" w:rsidRPr="00E8788E" w14:paraId="6A7C7E3E" w14:textId="77777777" w:rsidTr="008E7155">
              <w:trPr>
                <w:trHeight w:val="1080"/>
              </w:trPr>
              <w:tc>
                <w:tcPr>
                  <w:tcW w:w="3240" w:type="dxa"/>
                </w:tcPr>
                <w:p w14:paraId="41EDFF10" w14:textId="77777777" w:rsidR="000B0821" w:rsidRPr="00E8788E" w:rsidRDefault="000B0821" w:rsidP="00A47A32">
                  <w:pPr>
                    <w:framePr w:hSpace="180" w:wrap="around" w:vAnchor="page" w:hAnchor="margin" w:xAlign="center" w:y="1531"/>
                    <w:jc w:val="center"/>
                    <w:rPr>
                      <w:rFonts w:ascii="Arial" w:hAnsi="Arial" w:cs="Arial"/>
                      <w:color w:val="010101"/>
                      <w:sz w:val="24"/>
                      <w:szCs w:val="24"/>
                    </w:rPr>
                  </w:pPr>
                  <w:r w:rsidRPr="00E8788E">
                    <w:rPr>
                      <w:rFonts w:ascii="Arial" w:hAnsi="Arial" w:cs="Arial"/>
                      <w:noProof/>
                      <w:color w:val="33709F"/>
                      <w:sz w:val="24"/>
                      <w:szCs w:val="24"/>
                    </w:rPr>
                    <w:drawing>
                      <wp:inline distT="0" distB="0" distL="0" distR="0" wp14:anchorId="1A6A2B5D" wp14:editId="760E5A89">
                        <wp:extent cx="685800" cy="800100"/>
                        <wp:effectExtent l="0" t="0" r="0" b="0"/>
                        <wp:docPr id="1" name="Paveikslėlis 1" descr="icj6y18">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j6y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 cy="800100"/>
                                </a:xfrm>
                                <a:prstGeom prst="rect">
                                  <a:avLst/>
                                </a:prstGeom>
                                <a:noFill/>
                                <a:ln>
                                  <a:noFill/>
                                </a:ln>
                              </pic:spPr>
                            </pic:pic>
                          </a:graphicData>
                        </a:graphic>
                      </wp:inline>
                    </w:drawing>
                  </w:r>
                </w:p>
                <w:p w14:paraId="625EE9C5" w14:textId="77777777" w:rsidR="000B0821" w:rsidRPr="00E8788E" w:rsidRDefault="000B0821" w:rsidP="00A47A32">
                  <w:pPr>
                    <w:framePr w:hSpace="180" w:wrap="around" w:vAnchor="page" w:hAnchor="margin" w:xAlign="center" w:y="1531"/>
                    <w:jc w:val="center"/>
                    <w:rPr>
                      <w:rFonts w:ascii="Arial" w:hAnsi="Arial" w:cs="Arial"/>
                      <w:sz w:val="24"/>
                      <w:szCs w:val="24"/>
                    </w:rPr>
                  </w:pPr>
                  <w:r w:rsidRPr="00E8788E">
                    <w:rPr>
                      <w:rFonts w:ascii="Arial" w:hAnsi="Arial" w:cs="Arial"/>
                      <w:sz w:val="24"/>
                      <w:szCs w:val="24"/>
                    </w:rPr>
                    <w:t>Klaipėdos rajono savivaldybė</w:t>
                  </w:r>
                </w:p>
              </w:tc>
              <w:tc>
                <w:tcPr>
                  <w:tcW w:w="504" w:type="dxa"/>
                  <w:shd w:val="clear" w:color="auto" w:fill="auto"/>
                </w:tcPr>
                <w:p w14:paraId="6E3B060D" w14:textId="77777777" w:rsidR="000B0821" w:rsidRPr="00E8788E" w:rsidRDefault="000B0821" w:rsidP="00A47A32">
                  <w:pPr>
                    <w:framePr w:hSpace="180" w:wrap="around" w:vAnchor="page" w:hAnchor="margin" w:xAlign="center" w:y="1531"/>
                    <w:jc w:val="center"/>
                    <w:rPr>
                      <w:rFonts w:ascii="Arial" w:hAnsi="Arial" w:cs="Arial"/>
                      <w:sz w:val="24"/>
                      <w:szCs w:val="24"/>
                    </w:rPr>
                  </w:pPr>
                </w:p>
              </w:tc>
              <w:tc>
                <w:tcPr>
                  <w:tcW w:w="2340" w:type="dxa"/>
                  <w:shd w:val="clear" w:color="auto" w:fill="auto"/>
                </w:tcPr>
                <w:p w14:paraId="6964189B" w14:textId="77777777" w:rsidR="000B0821" w:rsidRPr="00E8788E" w:rsidRDefault="000B0821" w:rsidP="00A47A32">
                  <w:pPr>
                    <w:framePr w:hSpace="180" w:wrap="around" w:vAnchor="page" w:hAnchor="margin" w:xAlign="center" w:y="1531"/>
                    <w:ind w:left="736" w:hanging="736"/>
                    <w:jc w:val="center"/>
                    <w:rPr>
                      <w:rFonts w:ascii="Arial" w:hAnsi="Arial" w:cs="Arial"/>
                      <w:sz w:val="24"/>
                      <w:szCs w:val="24"/>
                    </w:rPr>
                  </w:pPr>
                </w:p>
              </w:tc>
              <w:tc>
                <w:tcPr>
                  <w:tcW w:w="540" w:type="dxa"/>
                  <w:shd w:val="clear" w:color="auto" w:fill="auto"/>
                </w:tcPr>
                <w:p w14:paraId="4010E420" w14:textId="77777777" w:rsidR="000B0821" w:rsidRPr="00E8788E" w:rsidRDefault="000B0821" w:rsidP="00A47A32">
                  <w:pPr>
                    <w:framePr w:hSpace="180" w:wrap="around" w:vAnchor="page" w:hAnchor="margin" w:xAlign="center" w:y="1531"/>
                    <w:jc w:val="center"/>
                    <w:rPr>
                      <w:rFonts w:ascii="Arial" w:hAnsi="Arial" w:cs="Arial"/>
                      <w:sz w:val="24"/>
                      <w:szCs w:val="24"/>
                    </w:rPr>
                  </w:pPr>
                </w:p>
              </w:tc>
              <w:tc>
                <w:tcPr>
                  <w:tcW w:w="3060" w:type="dxa"/>
                  <w:shd w:val="clear" w:color="auto" w:fill="auto"/>
                </w:tcPr>
                <w:p w14:paraId="630C7617" w14:textId="77777777" w:rsidR="000B0821" w:rsidRPr="00E8788E" w:rsidRDefault="000B0821" w:rsidP="00A47A32">
                  <w:pPr>
                    <w:framePr w:hSpace="180" w:wrap="around" w:vAnchor="page" w:hAnchor="margin" w:xAlign="center" w:y="1531"/>
                    <w:jc w:val="center"/>
                    <w:rPr>
                      <w:rFonts w:ascii="Arial" w:hAnsi="Arial" w:cs="Arial"/>
                      <w:sz w:val="24"/>
                      <w:szCs w:val="24"/>
                    </w:rPr>
                  </w:pPr>
                </w:p>
                <w:p w14:paraId="701B41B8" w14:textId="77777777" w:rsidR="000B0821" w:rsidRPr="00E8788E" w:rsidRDefault="000B0821" w:rsidP="00A47A32">
                  <w:pPr>
                    <w:framePr w:hSpace="180" w:wrap="around" w:vAnchor="page" w:hAnchor="margin" w:xAlign="center" w:y="1531"/>
                    <w:jc w:val="center"/>
                    <w:rPr>
                      <w:rFonts w:ascii="Arial" w:hAnsi="Arial" w:cs="Arial"/>
                      <w:sz w:val="24"/>
                      <w:szCs w:val="24"/>
                    </w:rPr>
                  </w:pPr>
                </w:p>
              </w:tc>
              <w:tc>
                <w:tcPr>
                  <w:tcW w:w="720" w:type="dxa"/>
                  <w:shd w:val="clear" w:color="auto" w:fill="auto"/>
                </w:tcPr>
                <w:p w14:paraId="60B5293A" w14:textId="77777777" w:rsidR="000B0821" w:rsidRPr="00E8788E" w:rsidRDefault="000B0821" w:rsidP="00A47A32">
                  <w:pPr>
                    <w:framePr w:hSpace="180" w:wrap="around" w:vAnchor="page" w:hAnchor="margin" w:xAlign="center" w:y="1531"/>
                    <w:jc w:val="center"/>
                    <w:rPr>
                      <w:rFonts w:ascii="Arial" w:hAnsi="Arial" w:cs="Arial"/>
                      <w:sz w:val="24"/>
                      <w:szCs w:val="24"/>
                    </w:rPr>
                  </w:pPr>
                </w:p>
              </w:tc>
              <w:tc>
                <w:tcPr>
                  <w:tcW w:w="3240" w:type="dxa"/>
                  <w:shd w:val="clear" w:color="auto" w:fill="auto"/>
                </w:tcPr>
                <w:p w14:paraId="20FB79CD" w14:textId="77777777" w:rsidR="000B0821" w:rsidRPr="00E8788E" w:rsidRDefault="000B0821" w:rsidP="00A47A32">
                  <w:pPr>
                    <w:framePr w:hSpace="180" w:wrap="around" w:vAnchor="page" w:hAnchor="margin" w:xAlign="center" w:y="1531"/>
                    <w:rPr>
                      <w:rFonts w:ascii="Arial" w:hAnsi="Arial" w:cs="Arial"/>
                      <w:sz w:val="24"/>
                      <w:szCs w:val="24"/>
                    </w:rPr>
                  </w:pPr>
                </w:p>
              </w:tc>
            </w:tr>
          </w:tbl>
          <w:p w14:paraId="45040962" w14:textId="77777777" w:rsidR="000B0821" w:rsidRPr="00E8788E" w:rsidRDefault="000B0821" w:rsidP="000B0821">
            <w:pPr>
              <w:jc w:val="center"/>
              <w:rPr>
                <w:rFonts w:ascii="Arial" w:hAnsi="Arial" w:cs="Arial"/>
                <w:sz w:val="24"/>
                <w:szCs w:val="24"/>
              </w:rPr>
            </w:pPr>
          </w:p>
          <w:p w14:paraId="46E8CDEA" w14:textId="77777777" w:rsidR="000B0821" w:rsidRPr="00E8788E" w:rsidRDefault="000B0821" w:rsidP="000B0821">
            <w:pPr>
              <w:rPr>
                <w:rFonts w:ascii="Arial" w:hAnsi="Arial" w:cs="Arial"/>
                <w:sz w:val="24"/>
                <w:szCs w:val="24"/>
              </w:rPr>
            </w:pPr>
            <w:r w:rsidRPr="00E8788E">
              <w:rPr>
                <w:rFonts w:ascii="Arial" w:hAnsi="Arial" w:cs="Arial"/>
                <w:b/>
                <w:sz w:val="24"/>
                <w:szCs w:val="24"/>
              </w:rPr>
              <w:t xml:space="preserve">Darbų pradžia:                                                                       Darbų pabaiga: </w:t>
            </w:r>
          </w:p>
        </w:tc>
      </w:tr>
    </w:tbl>
    <w:p w14:paraId="57642804" w14:textId="77777777" w:rsidR="000B0821" w:rsidRPr="00E8788E" w:rsidRDefault="000B0821" w:rsidP="000B0821">
      <w:pPr>
        <w:rPr>
          <w:rFonts w:ascii="Arial" w:hAnsi="Arial" w:cs="Arial"/>
          <w:sz w:val="24"/>
          <w:szCs w:val="24"/>
        </w:rPr>
      </w:pPr>
    </w:p>
    <w:p w14:paraId="7E32FB08" w14:textId="32D0ECC7" w:rsidR="000B0821" w:rsidRPr="00E8788E" w:rsidRDefault="000B0821" w:rsidP="000B0821">
      <w:pPr>
        <w:ind w:left="426"/>
        <w:rPr>
          <w:rFonts w:ascii="Arial" w:hAnsi="Arial" w:cs="Arial"/>
          <w:sz w:val="24"/>
          <w:szCs w:val="24"/>
        </w:rPr>
      </w:pPr>
      <w:r w:rsidRPr="00E8788E">
        <w:rPr>
          <w:rFonts w:ascii="Arial" w:hAnsi="Arial" w:cs="Arial"/>
          <w:sz w:val="24"/>
          <w:szCs w:val="24"/>
        </w:rPr>
        <w:t>Informacinio viešinimo stendo išmatavimai apie 700x1000 mm. Medžiagiškumas – skydo plokštės iš aliuminio skardos lakšto ne mažiau 0,5 mm, padengto PVC plėvele. Stendo kokybinės savybės turi nekisti ilgą laiką</w:t>
      </w:r>
    </w:p>
    <w:p w14:paraId="7BBE4A26" w14:textId="77777777" w:rsidR="000B0821" w:rsidRPr="00E8788E" w:rsidRDefault="000B0821" w:rsidP="000B0821">
      <w:pPr>
        <w:rPr>
          <w:rFonts w:ascii="Arial" w:hAnsi="Arial" w:cs="Arial"/>
          <w:sz w:val="24"/>
          <w:szCs w:val="24"/>
        </w:rPr>
      </w:pPr>
    </w:p>
    <w:p w14:paraId="132858A6" w14:textId="77777777" w:rsidR="000B0821" w:rsidRPr="00E8788E" w:rsidRDefault="000B0821" w:rsidP="000B0821">
      <w:pPr>
        <w:rPr>
          <w:rFonts w:ascii="Arial" w:hAnsi="Arial" w:cs="Arial"/>
          <w:sz w:val="24"/>
          <w:szCs w:val="24"/>
        </w:rPr>
      </w:pPr>
    </w:p>
    <w:p w14:paraId="0750E8F2" w14:textId="77777777" w:rsidR="000B0821" w:rsidRPr="00E8788E" w:rsidRDefault="000B0821" w:rsidP="000B0821">
      <w:pPr>
        <w:rPr>
          <w:rFonts w:ascii="Arial" w:hAnsi="Arial" w:cs="Arial"/>
          <w:sz w:val="24"/>
          <w:szCs w:val="24"/>
        </w:rPr>
      </w:pPr>
    </w:p>
    <w:p w14:paraId="5072271D" w14:textId="77777777" w:rsidR="000B0821" w:rsidRPr="00E8788E" w:rsidRDefault="000B0821" w:rsidP="000B0821">
      <w:pPr>
        <w:rPr>
          <w:rFonts w:ascii="Arial" w:hAnsi="Arial" w:cs="Arial"/>
          <w:sz w:val="24"/>
          <w:szCs w:val="24"/>
        </w:rPr>
      </w:pPr>
    </w:p>
    <w:p w14:paraId="52255037" w14:textId="77777777" w:rsidR="00B74362" w:rsidRPr="00E8788E" w:rsidRDefault="00B74362" w:rsidP="00B74362">
      <w:pPr>
        <w:spacing w:before="60" w:after="60"/>
        <w:jc w:val="both"/>
        <w:rPr>
          <w:rFonts w:ascii="Arial" w:hAnsi="Arial" w:cs="Arial"/>
          <w:sz w:val="24"/>
          <w:szCs w:val="24"/>
        </w:rPr>
      </w:pPr>
    </w:p>
    <w:p w14:paraId="20DE3603" w14:textId="77777777" w:rsidR="00CD1383" w:rsidRPr="00E8788E" w:rsidRDefault="00CD1383" w:rsidP="00B74362">
      <w:pPr>
        <w:spacing w:before="60" w:after="60"/>
        <w:jc w:val="both"/>
        <w:rPr>
          <w:rFonts w:ascii="Arial" w:hAnsi="Arial" w:cs="Arial"/>
          <w:sz w:val="24"/>
          <w:szCs w:val="24"/>
        </w:rPr>
      </w:pPr>
    </w:p>
    <w:p w14:paraId="0A6AAEC3" w14:textId="004CC928" w:rsidR="00CD1383" w:rsidRPr="00E8788E" w:rsidRDefault="00CD1383" w:rsidP="00B74362">
      <w:pPr>
        <w:spacing w:before="60" w:after="60"/>
        <w:jc w:val="both"/>
        <w:rPr>
          <w:rFonts w:ascii="Arial" w:hAnsi="Arial" w:cs="Arial"/>
          <w:sz w:val="24"/>
          <w:szCs w:val="24"/>
        </w:rPr>
      </w:pPr>
      <w:r w:rsidRPr="00E8788E">
        <w:rPr>
          <w:rFonts w:ascii="Arial" w:hAnsi="Arial" w:cs="Arial"/>
          <w:sz w:val="24"/>
          <w:szCs w:val="24"/>
        </w:rPr>
        <w:t xml:space="preserve">                                                                                                                                                                                                                                                 </w:t>
      </w:r>
      <w:r w:rsidR="00E8788E">
        <w:rPr>
          <w:rFonts w:ascii="Arial" w:hAnsi="Arial" w:cs="Arial"/>
          <w:sz w:val="24"/>
          <w:szCs w:val="24"/>
        </w:rPr>
        <w:t xml:space="preserve">              </w:t>
      </w:r>
    </w:p>
    <w:p w14:paraId="77718E42" w14:textId="688AD4DE" w:rsidR="00CD1383" w:rsidRPr="00E8788E" w:rsidRDefault="00CD1383" w:rsidP="00CD1383">
      <w:pPr>
        <w:tabs>
          <w:tab w:val="center" w:pos="4819"/>
        </w:tabs>
        <w:spacing w:line="288" w:lineRule="auto"/>
        <w:jc w:val="both"/>
        <w:rPr>
          <w:rFonts w:ascii="Arial" w:hAnsi="Arial" w:cs="Arial"/>
          <w:sz w:val="24"/>
          <w:szCs w:val="24"/>
        </w:rPr>
      </w:pPr>
      <w:r w:rsidRPr="00E8788E">
        <w:rPr>
          <w:rFonts w:ascii="Arial" w:hAnsi="Arial" w:cs="Arial"/>
          <w:sz w:val="24"/>
          <w:szCs w:val="24"/>
        </w:rPr>
        <w:t xml:space="preserve">                              </w:t>
      </w:r>
      <w:r w:rsidR="002F78C3">
        <w:rPr>
          <w:rFonts w:ascii="Arial" w:hAnsi="Arial" w:cs="Arial"/>
          <w:sz w:val="24"/>
          <w:szCs w:val="24"/>
        </w:rPr>
        <w:t xml:space="preserve">                                                                                                                                                            Priedas Nr.6</w:t>
      </w:r>
    </w:p>
    <w:p w14:paraId="5A6B5EFB" w14:textId="323B8D9E" w:rsidR="00CD1383" w:rsidRPr="00E8788E" w:rsidRDefault="00CD1383" w:rsidP="00CD1383">
      <w:pPr>
        <w:pStyle w:val="prastasiniatinklio"/>
        <w:spacing w:before="0" w:beforeAutospacing="0" w:after="0" w:afterAutospacing="0" w:line="288" w:lineRule="auto"/>
        <w:jc w:val="center"/>
        <w:rPr>
          <w:rFonts w:ascii="Arial" w:hAnsi="Arial" w:cs="Arial"/>
          <w:b/>
          <w:bCs/>
        </w:rPr>
      </w:pPr>
      <w:r w:rsidRPr="00E8788E">
        <w:rPr>
          <w:rFonts w:ascii="Arial" w:hAnsi="Arial" w:cs="Arial"/>
          <w:b/>
          <w:bCs/>
        </w:rPr>
        <w:t xml:space="preserve">PAPILDOMŲ IR NEVYKDOMŲ DARBŲ AKTAS NR. </w:t>
      </w:r>
    </w:p>
    <w:p w14:paraId="64279754" w14:textId="43CD6C39" w:rsidR="00CD1383" w:rsidRPr="00E8788E" w:rsidRDefault="00CD1383" w:rsidP="00CD1383">
      <w:pPr>
        <w:pStyle w:val="prastasiniatinklio"/>
        <w:spacing w:before="0" w:beforeAutospacing="0" w:after="0" w:afterAutospacing="0" w:line="288" w:lineRule="auto"/>
        <w:jc w:val="center"/>
        <w:rPr>
          <w:rFonts w:ascii="Arial" w:hAnsi="Arial" w:cs="Arial"/>
        </w:rPr>
      </w:pPr>
      <w:r w:rsidRPr="00E8788E">
        <w:rPr>
          <w:rFonts w:ascii="Arial" w:hAnsi="Arial" w:cs="Arial"/>
        </w:rPr>
        <w:t>20.. m. ............ ___ d.</w:t>
      </w:r>
    </w:p>
    <w:p w14:paraId="5DE54AAE" w14:textId="404DDD57" w:rsidR="00CD1383" w:rsidRPr="00E8788E" w:rsidRDefault="00CD1383" w:rsidP="00CD1383">
      <w:pPr>
        <w:pStyle w:val="prastasiniatinklio"/>
        <w:spacing w:before="0" w:beforeAutospacing="0" w:after="0" w:afterAutospacing="0" w:line="288" w:lineRule="auto"/>
        <w:jc w:val="center"/>
        <w:rPr>
          <w:rFonts w:ascii="Arial" w:hAnsi="Arial" w:cs="Arial"/>
        </w:rPr>
      </w:pPr>
      <w:r w:rsidRPr="00E8788E">
        <w:rPr>
          <w:rFonts w:ascii="Arial" w:hAnsi="Arial" w:cs="Arial"/>
        </w:rPr>
        <w:t>Vieta</w:t>
      </w:r>
    </w:p>
    <w:p w14:paraId="406ED4E5" w14:textId="77777777" w:rsidR="00CD1383" w:rsidRPr="00E8788E" w:rsidRDefault="00CD1383" w:rsidP="00CD1383">
      <w:pPr>
        <w:pStyle w:val="prastasiniatinklio"/>
        <w:spacing w:before="0" w:beforeAutospacing="0" w:after="0" w:afterAutospacing="0" w:line="288" w:lineRule="auto"/>
        <w:jc w:val="center"/>
        <w:rPr>
          <w:rFonts w:ascii="Arial" w:hAnsi="Arial" w:cs="Arial"/>
        </w:rPr>
      </w:pPr>
    </w:p>
    <w:p w14:paraId="76EA2D4E" w14:textId="0B36693C" w:rsidR="00CD1383" w:rsidRPr="00E8788E" w:rsidRDefault="00CD1383" w:rsidP="00CD1383">
      <w:pPr>
        <w:pStyle w:val="prastasiniatinklio"/>
        <w:spacing w:before="0" w:beforeAutospacing="0" w:after="0" w:afterAutospacing="0" w:line="288" w:lineRule="auto"/>
        <w:ind w:firstLine="851"/>
        <w:jc w:val="both"/>
        <w:rPr>
          <w:rFonts w:ascii="Arial" w:hAnsi="Arial" w:cs="Arial"/>
        </w:rPr>
      </w:pPr>
      <w:r w:rsidRPr="00E8788E">
        <w:rPr>
          <w:rFonts w:ascii="Arial" w:hAnsi="Arial" w:cs="Arial"/>
          <w:b/>
          <w:bCs/>
        </w:rPr>
        <w:t>Rangos darbų sutartis:</w:t>
      </w:r>
      <w:r w:rsidRPr="00E8788E">
        <w:rPr>
          <w:rFonts w:ascii="Arial" w:hAnsi="Arial" w:cs="Arial"/>
        </w:rPr>
        <w:t xml:space="preserve">  Nr. AS-                       data</w:t>
      </w:r>
    </w:p>
    <w:p w14:paraId="0980CB0D" w14:textId="2D5BEAFD" w:rsidR="00CD1383" w:rsidRPr="00E8788E" w:rsidRDefault="00CD1383" w:rsidP="00CD1383">
      <w:pPr>
        <w:pStyle w:val="Pagrindinistekstas"/>
        <w:rPr>
          <w:rFonts w:ascii="Arial" w:hAnsi="Arial" w:cs="Arial"/>
        </w:rPr>
      </w:pPr>
      <w:r w:rsidRPr="00E8788E">
        <w:rPr>
          <w:rFonts w:ascii="Arial" w:hAnsi="Arial" w:cs="Arial"/>
          <w:b/>
          <w:bCs/>
        </w:rPr>
        <w:t xml:space="preserve">                Objekto pavadinimas:</w:t>
      </w:r>
      <w:r w:rsidRPr="00E8788E">
        <w:rPr>
          <w:rFonts w:ascii="Arial" w:hAnsi="Arial" w:cs="Arial"/>
        </w:rPr>
        <w:t xml:space="preserve"> </w:t>
      </w:r>
      <w:r w:rsidR="00A47A32" w:rsidRPr="007C02AD">
        <w:rPr>
          <w:rFonts w:ascii="Arial" w:hAnsi="Arial" w:cs="Arial"/>
        </w:rPr>
        <w:t>Triukšmą slopinančios sienutės Klaipėdos raj. Dovilų seniūnijoje, Ketvergių k., Klaipėdos g. 31 prie „Valstybinės reikšmės rajoninio kelio Nr.2202 Klaipėda –</w:t>
      </w:r>
      <w:proofErr w:type="spellStart"/>
      <w:r w:rsidR="00A47A32" w:rsidRPr="007C02AD">
        <w:rPr>
          <w:rFonts w:ascii="Arial" w:hAnsi="Arial" w:cs="Arial"/>
        </w:rPr>
        <w:t>Veiviržėnai</w:t>
      </w:r>
      <w:proofErr w:type="spellEnd"/>
      <w:r w:rsidR="00A47A32" w:rsidRPr="007C02AD">
        <w:rPr>
          <w:rFonts w:ascii="Arial" w:hAnsi="Arial" w:cs="Arial"/>
        </w:rPr>
        <w:t xml:space="preserve"> – Endriejavas“ ruože nuo 9,600 iki 9,760 km mokyklos sklype (unikalus</w:t>
      </w:r>
      <w:r w:rsidR="00A47A32">
        <w:rPr>
          <w:rFonts w:ascii="Arial" w:hAnsi="Arial" w:cs="Arial"/>
        </w:rPr>
        <w:t xml:space="preserve"> </w:t>
      </w:r>
      <w:r w:rsidR="00A47A32" w:rsidRPr="007C02AD">
        <w:rPr>
          <w:rFonts w:ascii="Arial" w:hAnsi="Arial" w:cs="Arial"/>
        </w:rPr>
        <w:t>Nr. 5544-0005-0054), nauja statyba.</w:t>
      </w:r>
    </w:p>
    <w:p w14:paraId="10D8FA8E" w14:textId="2CFA7323" w:rsidR="00CD1383" w:rsidRPr="00E8788E" w:rsidRDefault="00CD1383" w:rsidP="00CD1383">
      <w:pPr>
        <w:pStyle w:val="prastasiniatinklio"/>
        <w:spacing w:line="288" w:lineRule="auto"/>
        <w:ind w:firstLine="851"/>
        <w:jc w:val="both"/>
        <w:rPr>
          <w:rFonts w:ascii="Arial" w:hAnsi="Arial" w:cs="Arial"/>
        </w:rPr>
      </w:pPr>
    </w:p>
    <w:p w14:paraId="6C3E5617" w14:textId="77777777" w:rsidR="00CD1383" w:rsidRPr="00E8788E" w:rsidRDefault="00CD1383" w:rsidP="00CD1383">
      <w:pPr>
        <w:pStyle w:val="prastasiniatinklio"/>
        <w:spacing w:line="288" w:lineRule="auto"/>
        <w:ind w:firstLine="851"/>
        <w:jc w:val="both"/>
        <w:rPr>
          <w:rFonts w:ascii="Arial" w:hAnsi="Arial" w:cs="Arial"/>
          <w:b/>
          <w:bCs/>
        </w:rPr>
      </w:pPr>
      <w:r w:rsidRPr="00E8788E">
        <w:rPr>
          <w:rFonts w:ascii="Arial" w:hAnsi="Arial" w:cs="Arial"/>
          <w:b/>
          <w:bCs/>
        </w:rPr>
        <w:t>Komisija, sudaryta iš:</w:t>
      </w:r>
    </w:p>
    <w:p w14:paraId="588DF80F" w14:textId="77777777" w:rsidR="00CD1383" w:rsidRPr="00E8788E" w:rsidRDefault="00CD1383" w:rsidP="00CD1383">
      <w:pPr>
        <w:pStyle w:val="prastasiniatinklio"/>
        <w:numPr>
          <w:ilvl w:val="0"/>
          <w:numId w:val="36"/>
        </w:numPr>
        <w:spacing w:line="288" w:lineRule="auto"/>
        <w:jc w:val="both"/>
        <w:rPr>
          <w:rFonts w:ascii="Arial" w:hAnsi="Arial" w:cs="Arial"/>
        </w:rPr>
      </w:pPr>
    </w:p>
    <w:p w14:paraId="0EC54AE8" w14:textId="77777777" w:rsidR="00CD1383" w:rsidRPr="00E8788E" w:rsidRDefault="00CD1383" w:rsidP="00CD1383">
      <w:pPr>
        <w:pStyle w:val="prastasiniatinklio"/>
        <w:numPr>
          <w:ilvl w:val="0"/>
          <w:numId w:val="36"/>
        </w:numPr>
        <w:spacing w:line="288" w:lineRule="auto"/>
        <w:jc w:val="both"/>
        <w:rPr>
          <w:rFonts w:ascii="Arial" w:hAnsi="Arial" w:cs="Arial"/>
        </w:rPr>
      </w:pPr>
    </w:p>
    <w:p w14:paraId="7FF6DDFD" w14:textId="77777777" w:rsidR="00CD1383" w:rsidRPr="00E8788E" w:rsidRDefault="00CD1383" w:rsidP="00CD1383">
      <w:pPr>
        <w:pStyle w:val="prastasiniatinklio"/>
        <w:numPr>
          <w:ilvl w:val="0"/>
          <w:numId w:val="36"/>
        </w:numPr>
        <w:spacing w:line="288" w:lineRule="auto"/>
        <w:jc w:val="both"/>
        <w:rPr>
          <w:rFonts w:ascii="Arial" w:hAnsi="Arial" w:cs="Arial"/>
        </w:rPr>
      </w:pPr>
    </w:p>
    <w:p w14:paraId="3F752F71" w14:textId="77777777" w:rsidR="00CD1383" w:rsidRPr="00E8788E" w:rsidRDefault="00CD1383" w:rsidP="00CD1383">
      <w:pPr>
        <w:pStyle w:val="prastasiniatinklio"/>
        <w:numPr>
          <w:ilvl w:val="0"/>
          <w:numId w:val="36"/>
        </w:numPr>
        <w:spacing w:line="288" w:lineRule="auto"/>
        <w:jc w:val="both"/>
        <w:rPr>
          <w:rFonts w:ascii="Arial" w:hAnsi="Arial" w:cs="Arial"/>
        </w:rPr>
      </w:pPr>
    </w:p>
    <w:p w14:paraId="46E45CD4" w14:textId="77777777" w:rsidR="00CD1383" w:rsidRPr="00E8788E" w:rsidRDefault="00CD1383" w:rsidP="00CD1383">
      <w:pPr>
        <w:pStyle w:val="prastasiniatinklio"/>
        <w:numPr>
          <w:ilvl w:val="0"/>
          <w:numId w:val="36"/>
        </w:numPr>
        <w:spacing w:line="288" w:lineRule="auto"/>
        <w:jc w:val="both"/>
        <w:rPr>
          <w:rFonts w:ascii="Arial" w:hAnsi="Arial" w:cs="Arial"/>
        </w:rPr>
      </w:pPr>
    </w:p>
    <w:p w14:paraId="6F10DEBE" w14:textId="0142ABE3" w:rsidR="00CD1383" w:rsidRPr="00E8788E" w:rsidRDefault="00CD1383" w:rsidP="00CD1383">
      <w:pPr>
        <w:pStyle w:val="prastasiniatinklio"/>
        <w:spacing w:line="288" w:lineRule="auto"/>
        <w:ind w:left="1571"/>
        <w:jc w:val="both"/>
        <w:rPr>
          <w:rFonts w:ascii="Arial" w:hAnsi="Arial" w:cs="Arial"/>
        </w:rPr>
      </w:pPr>
      <w:r w:rsidRPr="00E8788E">
        <w:rPr>
          <w:rFonts w:ascii="Arial" w:hAnsi="Arial" w:cs="Arial"/>
        </w:rPr>
        <w:t>Apžiūrėjusi ir įvertinusi objekte vykdomus darbus, pateiktus dokumentus nustatė, kad:</w:t>
      </w:r>
    </w:p>
    <w:p w14:paraId="5279B097" w14:textId="25DD79A3" w:rsidR="00CD1383" w:rsidRPr="00E8788E" w:rsidRDefault="00CD1383" w:rsidP="00CD1383">
      <w:pPr>
        <w:pStyle w:val="prastasiniatinklio"/>
        <w:numPr>
          <w:ilvl w:val="0"/>
          <w:numId w:val="38"/>
        </w:numPr>
        <w:spacing w:line="288" w:lineRule="auto"/>
        <w:jc w:val="both"/>
        <w:rPr>
          <w:rFonts w:ascii="Arial" w:hAnsi="Arial" w:cs="Arial"/>
          <w:bCs/>
        </w:rPr>
      </w:pPr>
      <w:r w:rsidRPr="00E8788E">
        <w:rPr>
          <w:rFonts w:ascii="Arial" w:hAnsi="Arial" w:cs="Arial"/>
          <w:bCs/>
        </w:rPr>
        <w:t>(Darbų aprašas);</w:t>
      </w:r>
    </w:p>
    <w:p w14:paraId="02C1A941" w14:textId="5A86E380" w:rsidR="00CD1383" w:rsidRPr="00E8788E" w:rsidRDefault="00CD1383" w:rsidP="00CD1383">
      <w:pPr>
        <w:pStyle w:val="prastasiniatinklio"/>
        <w:numPr>
          <w:ilvl w:val="0"/>
          <w:numId w:val="38"/>
        </w:numPr>
        <w:spacing w:line="288" w:lineRule="auto"/>
        <w:jc w:val="both"/>
        <w:rPr>
          <w:rFonts w:ascii="Arial" w:hAnsi="Arial" w:cs="Arial"/>
          <w:bCs/>
        </w:rPr>
      </w:pPr>
      <w:r w:rsidRPr="00E8788E">
        <w:rPr>
          <w:rFonts w:ascii="Arial" w:hAnsi="Arial" w:cs="Arial"/>
          <w:bCs/>
        </w:rPr>
        <w:t xml:space="preserve"> </w:t>
      </w:r>
    </w:p>
    <w:p w14:paraId="3F26C15D" w14:textId="77777777" w:rsidR="00CD1383" w:rsidRPr="00E8788E" w:rsidRDefault="00CD1383" w:rsidP="00CD1383">
      <w:pPr>
        <w:pStyle w:val="prastasiniatinklio"/>
        <w:numPr>
          <w:ilvl w:val="0"/>
          <w:numId w:val="38"/>
        </w:numPr>
        <w:spacing w:line="288" w:lineRule="auto"/>
        <w:jc w:val="both"/>
        <w:rPr>
          <w:rFonts w:ascii="Arial" w:hAnsi="Arial" w:cs="Arial"/>
          <w:bCs/>
        </w:rPr>
      </w:pPr>
    </w:p>
    <w:p w14:paraId="2A86452F" w14:textId="77777777" w:rsidR="00CD1383" w:rsidRPr="00E8788E" w:rsidRDefault="00CD1383" w:rsidP="00CD1383">
      <w:pPr>
        <w:pStyle w:val="prastasiniatinklio"/>
        <w:spacing w:before="0" w:beforeAutospacing="0" w:after="0" w:afterAutospacing="0" w:line="288" w:lineRule="auto"/>
        <w:ind w:firstLine="851"/>
        <w:jc w:val="both"/>
        <w:rPr>
          <w:rFonts w:ascii="Arial" w:hAnsi="Arial" w:cs="Arial"/>
          <w:b/>
          <w:bCs/>
        </w:rPr>
      </w:pPr>
      <w:r w:rsidRPr="00E8788E">
        <w:rPr>
          <w:rFonts w:ascii="Arial" w:hAnsi="Arial" w:cs="Arial"/>
          <w:b/>
          <w:bCs/>
        </w:rPr>
        <w:t xml:space="preserve">Komisija siūlo: </w:t>
      </w:r>
    </w:p>
    <w:p w14:paraId="7C18F1F0" w14:textId="3A28D46E" w:rsidR="00CD1383" w:rsidRPr="00E8788E" w:rsidRDefault="00CD1383" w:rsidP="00CD1383">
      <w:pPr>
        <w:pStyle w:val="prastasiniatinklio"/>
        <w:numPr>
          <w:ilvl w:val="0"/>
          <w:numId w:val="37"/>
        </w:numPr>
        <w:spacing w:line="288" w:lineRule="auto"/>
        <w:ind w:left="0" w:firstLine="851"/>
        <w:jc w:val="both"/>
        <w:rPr>
          <w:rFonts w:ascii="Arial" w:hAnsi="Arial" w:cs="Arial"/>
        </w:rPr>
      </w:pPr>
    </w:p>
    <w:p w14:paraId="69FD7778" w14:textId="68654093" w:rsidR="00CD1383" w:rsidRPr="00E8788E" w:rsidRDefault="004F6ACB" w:rsidP="004F6ACB">
      <w:pPr>
        <w:pStyle w:val="prastasiniatinklio"/>
        <w:numPr>
          <w:ilvl w:val="0"/>
          <w:numId w:val="37"/>
        </w:numPr>
        <w:spacing w:line="288" w:lineRule="auto"/>
        <w:ind w:left="0" w:firstLine="851"/>
        <w:jc w:val="both"/>
        <w:rPr>
          <w:rFonts w:ascii="Arial" w:hAnsi="Arial" w:cs="Arial"/>
        </w:rPr>
      </w:pPr>
      <w:r w:rsidRPr="00E8788E">
        <w:rPr>
          <w:rFonts w:ascii="Arial" w:hAnsi="Arial" w:cs="Arial"/>
        </w:rPr>
        <w:t xml:space="preserve"> </w:t>
      </w:r>
    </w:p>
    <w:p w14:paraId="1DCFC336" w14:textId="77777777" w:rsidR="004F6ACB" w:rsidRPr="00E8788E" w:rsidRDefault="004F6ACB" w:rsidP="00CD1383">
      <w:pPr>
        <w:pStyle w:val="prastasiniatinklio"/>
        <w:numPr>
          <w:ilvl w:val="0"/>
          <w:numId w:val="37"/>
        </w:numPr>
        <w:spacing w:line="288" w:lineRule="auto"/>
        <w:ind w:left="0" w:firstLine="851"/>
        <w:jc w:val="both"/>
        <w:rPr>
          <w:rFonts w:ascii="Arial" w:hAnsi="Arial" w:cs="Arial"/>
        </w:rPr>
      </w:pPr>
    </w:p>
    <w:p w14:paraId="54049448" w14:textId="4C2FB298" w:rsidR="004F6ACB" w:rsidRPr="00E8788E" w:rsidRDefault="004F6ACB" w:rsidP="00CD1383">
      <w:pPr>
        <w:pStyle w:val="prastasiniatinklio"/>
        <w:numPr>
          <w:ilvl w:val="0"/>
          <w:numId w:val="37"/>
        </w:numPr>
        <w:spacing w:line="288" w:lineRule="auto"/>
        <w:ind w:left="0" w:firstLine="851"/>
        <w:jc w:val="both"/>
        <w:rPr>
          <w:rFonts w:ascii="Arial" w:hAnsi="Arial" w:cs="Arial"/>
        </w:rPr>
      </w:pPr>
      <w:r w:rsidRPr="00E8788E">
        <w:rPr>
          <w:rFonts w:ascii="Arial" w:hAnsi="Arial" w:cs="Arial"/>
        </w:rPr>
        <w:t>Projekto vykdymo priežiūros vadovui pateikti vykdomų – nevykdomų darbų kiekius, o rangovui parengti sąmatinius skaičiavimus šiems darbams ir pateikia (su techninės priežiūros vadovo pasirašytu pritarimu)</w:t>
      </w:r>
      <w:r w:rsidR="004B0C53" w:rsidRPr="00E8788E">
        <w:rPr>
          <w:rFonts w:ascii="Arial" w:hAnsi="Arial" w:cs="Arial"/>
        </w:rPr>
        <w:t xml:space="preserve"> užsakovui tvirtinti.</w:t>
      </w:r>
      <w:r w:rsidRPr="00E8788E">
        <w:rPr>
          <w:rFonts w:ascii="Arial" w:hAnsi="Arial" w:cs="Arial"/>
        </w:rPr>
        <w:t xml:space="preserve"> </w:t>
      </w:r>
    </w:p>
    <w:p w14:paraId="3BDD1E4C" w14:textId="4680BDF7" w:rsidR="00CD1383" w:rsidRPr="00E8788E" w:rsidRDefault="00CD1383" w:rsidP="00CD1383">
      <w:pPr>
        <w:pStyle w:val="prastasiniatinklio"/>
        <w:numPr>
          <w:ilvl w:val="0"/>
          <w:numId w:val="37"/>
        </w:numPr>
        <w:spacing w:line="288" w:lineRule="auto"/>
        <w:ind w:left="0" w:firstLine="851"/>
        <w:jc w:val="both"/>
        <w:rPr>
          <w:rFonts w:ascii="Arial" w:hAnsi="Arial" w:cs="Arial"/>
        </w:rPr>
      </w:pPr>
      <w:r w:rsidRPr="00E8788E">
        <w:rPr>
          <w:rFonts w:ascii="Arial" w:hAnsi="Arial" w:cs="Arial"/>
        </w:rPr>
        <w:t xml:space="preserve">Iki statybos darbų užbaigimo Projekto vykdymo priežiūros vadovui parengti </w:t>
      </w:r>
      <w:r w:rsidR="004F6ACB" w:rsidRPr="00E8788E">
        <w:rPr>
          <w:rFonts w:ascii="Arial" w:hAnsi="Arial" w:cs="Arial"/>
        </w:rPr>
        <w:t>rekonstrukcijos darbų laidą</w:t>
      </w:r>
      <w:r w:rsidRPr="00E8788E">
        <w:rPr>
          <w:rFonts w:ascii="Arial" w:hAnsi="Arial" w:cs="Arial"/>
        </w:rPr>
        <w:t xml:space="preserve"> </w:t>
      </w:r>
      <w:r w:rsidR="004F6ACB" w:rsidRPr="00E8788E">
        <w:rPr>
          <w:rFonts w:ascii="Arial" w:hAnsi="Arial" w:cs="Arial"/>
          <w:b/>
          <w:bCs/>
        </w:rPr>
        <w:t>„</w:t>
      </w:r>
      <w:r w:rsidRPr="00E8788E">
        <w:rPr>
          <w:rFonts w:ascii="Arial" w:hAnsi="Arial" w:cs="Arial"/>
          <w:b/>
          <w:bCs/>
        </w:rPr>
        <w:t>A</w:t>
      </w:r>
      <w:r w:rsidR="004F6ACB" w:rsidRPr="00E8788E">
        <w:rPr>
          <w:rFonts w:ascii="Arial" w:hAnsi="Arial" w:cs="Arial"/>
          <w:b/>
          <w:bCs/>
        </w:rPr>
        <w:t>“</w:t>
      </w:r>
      <w:r w:rsidRPr="00E8788E">
        <w:rPr>
          <w:rFonts w:ascii="Arial" w:hAnsi="Arial" w:cs="Arial"/>
        </w:rPr>
        <w:t>, įvertinant akte aprašytus darbų pakeitimus.</w:t>
      </w:r>
    </w:p>
    <w:p w14:paraId="59EB42F1" w14:textId="77777777" w:rsidR="00BA26CC" w:rsidRPr="00E8788E" w:rsidRDefault="00BA26CC" w:rsidP="00BA26CC">
      <w:pPr>
        <w:pStyle w:val="prastasiniatinklio"/>
        <w:spacing w:line="288" w:lineRule="auto"/>
        <w:jc w:val="both"/>
        <w:rPr>
          <w:rFonts w:ascii="Arial" w:hAnsi="Arial" w:cs="Arial"/>
        </w:rPr>
      </w:pPr>
    </w:p>
    <w:p w14:paraId="47FA9B42" w14:textId="77777777" w:rsidR="00BA26CC" w:rsidRPr="00E8788E" w:rsidRDefault="00BA26CC" w:rsidP="00BA26CC">
      <w:pPr>
        <w:pStyle w:val="prastasiniatinklio"/>
        <w:spacing w:line="288" w:lineRule="auto"/>
        <w:jc w:val="both"/>
        <w:rPr>
          <w:rFonts w:ascii="Arial" w:hAnsi="Arial" w:cs="Arial"/>
        </w:rPr>
      </w:pPr>
    </w:p>
    <w:p w14:paraId="00DA7227" w14:textId="77777777" w:rsidR="00BA26CC" w:rsidRPr="00E8788E" w:rsidRDefault="00BA26CC" w:rsidP="00BA26CC">
      <w:pPr>
        <w:pStyle w:val="prastasiniatinklio"/>
        <w:spacing w:line="288" w:lineRule="auto"/>
        <w:jc w:val="both"/>
        <w:rPr>
          <w:rFonts w:ascii="Arial" w:hAnsi="Arial" w:cs="Arial"/>
        </w:rPr>
      </w:pPr>
    </w:p>
    <w:p w14:paraId="30291884" w14:textId="77777777" w:rsidR="00BA26CC" w:rsidRPr="00E8788E" w:rsidRDefault="00BA26CC" w:rsidP="00BA26CC">
      <w:pPr>
        <w:pStyle w:val="prastasiniatinklio"/>
        <w:spacing w:line="288" w:lineRule="auto"/>
        <w:jc w:val="both"/>
        <w:rPr>
          <w:rFonts w:ascii="Arial" w:hAnsi="Arial" w:cs="Arial"/>
        </w:rPr>
      </w:pPr>
    </w:p>
    <w:p w14:paraId="5821E961" w14:textId="45F34649" w:rsidR="00BA26CC" w:rsidRPr="00E8788E" w:rsidRDefault="00BA26CC" w:rsidP="00BA26CC">
      <w:pPr>
        <w:pStyle w:val="prastasiniatinklio"/>
        <w:spacing w:line="288" w:lineRule="auto"/>
        <w:jc w:val="both"/>
        <w:rPr>
          <w:rFonts w:ascii="Arial" w:hAnsi="Arial" w:cs="Arial"/>
        </w:rPr>
      </w:pPr>
      <w:r w:rsidRPr="00E8788E">
        <w:rPr>
          <w:rFonts w:ascii="Arial" w:hAnsi="Arial" w:cs="Arial"/>
        </w:rPr>
        <w:t xml:space="preserve">                     Parašai:</w:t>
      </w:r>
    </w:p>
    <w:p w14:paraId="674B778C" w14:textId="670B0620" w:rsidR="00BA26CC" w:rsidRPr="00E8788E" w:rsidRDefault="00BA26CC" w:rsidP="00BA26CC">
      <w:pPr>
        <w:pStyle w:val="prastasiniatinklio"/>
        <w:numPr>
          <w:ilvl w:val="0"/>
          <w:numId w:val="40"/>
        </w:numPr>
        <w:spacing w:line="288" w:lineRule="auto"/>
        <w:jc w:val="both"/>
        <w:rPr>
          <w:rFonts w:ascii="Arial" w:hAnsi="Arial" w:cs="Arial"/>
        </w:rPr>
      </w:pPr>
      <w:r w:rsidRPr="00E8788E">
        <w:rPr>
          <w:rFonts w:ascii="Arial" w:hAnsi="Arial" w:cs="Arial"/>
        </w:rPr>
        <w:t xml:space="preserve"> </w:t>
      </w:r>
    </w:p>
    <w:p w14:paraId="19AA2DE3" w14:textId="30AF3030" w:rsidR="00BA26CC" w:rsidRPr="00E8788E" w:rsidRDefault="00BA26CC" w:rsidP="00BA26CC">
      <w:pPr>
        <w:pStyle w:val="prastasiniatinklio"/>
        <w:numPr>
          <w:ilvl w:val="0"/>
          <w:numId w:val="40"/>
        </w:numPr>
        <w:spacing w:line="288" w:lineRule="auto"/>
        <w:jc w:val="both"/>
        <w:rPr>
          <w:rFonts w:ascii="Arial" w:hAnsi="Arial" w:cs="Arial"/>
        </w:rPr>
      </w:pPr>
      <w:r w:rsidRPr="00E8788E">
        <w:rPr>
          <w:rFonts w:ascii="Arial" w:hAnsi="Arial" w:cs="Arial"/>
        </w:rPr>
        <w:t xml:space="preserve"> </w:t>
      </w:r>
    </w:p>
    <w:p w14:paraId="484C4381" w14:textId="77777777" w:rsidR="00BA26CC" w:rsidRPr="00E8788E" w:rsidRDefault="00BA26CC" w:rsidP="00BA26CC">
      <w:pPr>
        <w:pStyle w:val="prastasiniatinklio"/>
        <w:numPr>
          <w:ilvl w:val="0"/>
          <w:numId w:val="40"/>
        </w:numPr>
        <w:spacing w:line="288" w:lineRule="auto"/>
        <w:jc w:val="both"/>
        <w:rPr>
          <w:rFonts w:ascii="Arial" w:hAnsi="Arial" w:cs="Arial"/>
        </w:rPr>
      </w:pPr>
    </w:p>
    <w:p w14:paraId="3C0BEBDA" w14:textId="4A022522" w:rsidR="00BA26CC" w:rsidRPr="00E8788E" w:rsidRDefault="00BA26CC" w:rsidP="00BA26CC">
      <w:pPr>
        <w:pStyle w:val="prastasiniatinklio"/>
        <w:spacing w:line="288" w:lineRule="auto"/>
        <w:jc w:val="both"/>
        <w:rPr>
          <w:rFonts w:ascii="Arial" w:hAnsi="Arial" w:cs="Arial"/>
        </w:rPr>
      </w:pPr>
      <w:r w:rsidRPr="00E8788E">
        <w:rPr>
          <w:rFonts w:ascii="Arial" w:hAnsi="Arial" w:cs="Arial"/>
        </w:rPr>
        <w:t xml:space="preserve">          </w:t>
      </w:r>
    </w:p>
    <w:p w14:paraId="038654F2" w14:textId="77777777" w:rsidR="00BA26CC" w:rsidRPr="00E8788E" w:rsidRDefault="00BA26CC" w:rsidP="00BA26CC">
      <w:pPr>
        <w:pStyle w:val="prastasiniatinklio"/>
        <w:spacing w:line="288" w:lineRule="auto"/>
        <w:jc w:val="both"/>
        <w:rPr>
          <w:rFonts w:ascii="Arial" w:hAnsi="Arial" w:cs="Arial"/>
        </w:rPr>
      </w:pPr>
    </w:p>
    <w:p w14:paraId="2CE00C12" w14:textId="77777777" w:rsidR="00CD1383" w:rsidRPr="00E8788E" w:rsidRDefault="00CD1383" w:rsidP="00CD1383">
      <w:pPr>
        <w:tabs>
          <w:tab w:val="left" w:pos="720"/>
          <w:tab w:val="left" w:pos="1080"/>
          <w:tab w:val="left" w:pos="1440"/>
          <w:tab w:val="left" w:pos="2160"/>
          <w:tab w:val="left" w:pos="6840"/>
        </w:tabs>
        <w:spacing w:line="288" w:lineRule="auto"/>
        <w:jc w:val="both"/>
        <w:rPr>
          <w:rFonts w:ascii="Arial" w:hAnsi="Arial" w:cs="Arial"/>
          <w:b/>
          <w:sz w:val="24"/>
          <w:szCs w:val="24"/>
          <w:u w:val="single"/>
        </w:rPr>
      </w:pPr>
    </w:p>
    <w:p w14:paraId="6A9043B6" w14:textId="3916F6FA" w:rsidR="00CD1383" w:rsidRPr="00E8788E" w:rsidRDefault="005B7BC6" w:rsidP="00B74362">
      <w:pPr>
        <w:spacing w:before="60" w:after="60"/>
        <w:jc w:val="both"/>
        <w:rPr>
          <w:rFonts w:ascii="Arial" w:hAnsi="Arial" w:cs="Arial"/>
          <w:sz w:val="24"/>
          <w:szCs w:val="24"/>
        </w:rPr>
      </w:pPr>
      <w:r w:rsidRPr="00E8788E">
        <w:rPr>
          <w:rFonts w:ascii="Arial" w:hAnsi="Arial" w:cs="Arial"/>
          <w:sz w:val="24"/>
          <w:szCs w:val="24"/>
        </w:rPr>
        <w:t xml:space="preserve">    </w:t>
      </w:r>
    </w:p>
    <w:p w14:paraId="4584F479" w14:textId="77777777" w:rsidR="005B7BC6" w:rsidRPr="00E8788E" w:rsidRDefault="005B7BC6" w:rsidP="00B74362">
      <w:pPr>
        <w:spacing w:before="60" w:after="60"/>
        <w:jc w:val="both"/>
        <w:rPr>
          <w:rFonts w:ascii="Arial" w:hAnsi="Arial" w:cs="Arial"/>
          <w:sz w:val="24"/>
          <w:szCs w:val="24"/>
        </w:rPr>
      </w:pPr>
    </w:p>
    <w:p w14:paraId="5564A73E" w14:textId="77777777" w:rsidR="005B7BC6" w:rsidRPr="00E8788E" w:rsidRDefault="005B7BC6" w:rsidP="00B74362">
      <w:pPr>
        <w:spacing w:before="60" w:after="60"/>
        <w:jc w:val="both"/>
        <w:rPr>
          <w:rFonts w:ascii="Arial" w:hAnsi="Arial" w:cs="Arial"/>
          <w:sz w:val="24"/>
          <w:szCs w:val="24"/>
        </w:rPr>
      </w:pPr>
    </w:p>
    <w:p w14:paraId="2F8817B1" w14:textId="77777777" w:rsidR="005B7BC6" w:rsidRPr="00E8788E" w:rsidRDefault="005B7BC6" w:rsidP="00B74362">
      <w:pPr>
        <w:spacing w:before="60" w:after="60"/>
        <w:jc w:val="both"/>
        <w:rPr>
          <w:rFonts w:ascii="Arial" w:hAnsi="Arial" w:cs="Arial"/>
          <w:sz w:val="24"/>
          <w:szCs w:val="24"/>
        </w:rPr>
      </w:pPr>
    </w:p>
    <w:p w14:paraId="42951B59" w14:textId="77777777" w:rsidR="005B7BC6" w:rsidRPr="00E8788E" w:rsidRDefault="005B7BC6" w:rsidP="00B74362">
      <w:pPr>
        <w:spacing w:before="60" w:after="60"/>
        <w:jc w:val="both"/>
        <w:rPr>
          <w:rFonts w:ascii="Arial" w:hAnsi="Arial" w:cs="Arial"/>
          <w:sz w:val="24"/>
          <w:szCs w:val="24"/>
        </w:rPr>
      </w:pPr>
    </w:p>
    <w:p w14:paraId="574DB171" w14:textId="77777777" w:rsidR="005B7BC6" w:rsidRPr="00E8788E" w:rsidRDefault="005B7BC6" w:rsidP="00B74362">
      <w:pPr>
        <w:spacing w:before="60" w:after="60"/>
        <w:jc w:val="both"/>
        <w:rPr>
          <w:rFonts w:ascii="Arial" w:hAnsi="Arial" w:cs="Arial"/>
          <w:sz w:val="24"/>
          <w:szCs w:val="24"/>
        </w:rPr>
      </w:pPr>
    </w:p>
    <w:p w14:paraId="5729DFD4" w14:textId="77777777" w:rsidR="005B7BC6" w:rsidRPr="00E8788E" w:rsidRDefault="005B7BC6" w:rsidP="00B74362">
      <w:pPr>
        <w:spacing w:before="60" w:after="60"/>
        <w:jc w:val="both"/>
        <w:rPr>
          <w:rFonts w:ascii="Arial" w:hAnsi="Arial" w:cs="Arial"/>
          <w:sz w:val="24"/>
          <w:szCs w:val="24"/>
        </w:rPr>
      </w:pPr>
    </w:p>
    <w:p w14:paraId="53E72567" w14:textId="77777777" w:rsidR="005B7BC6" w:rsidRPr="00E8788E" w:rsidRDefault="005B7BC6" w:rsidP="00B74362">
      <w:pPr>
        <w:spacing w:before="60" w:after="60"/>
        <w:jc w:val="both"/>
        <w:rPr>
          <w:rFonts w:ascii="Arial" w:hAnsi="Arial" w:cs="Arial"/>
          <w:sz w:val="24"/>
          <w:szCs w:val="24"/>
        </w:rPr>
      </w:pPr>
    </w:p>
    <w:p w14:paraId="7EA6BB74" w14:textId="77777777" w:rsidR="002F78C3" w:rsidRDefault="006A33AE" w:rsidP="00B74362">
      <w:pPr>
        <w:spacing w:before="60" w:after="60"/>
        <w:jc w:val="both"/>
        <w:rPr>
          <w:rFonts w:ascii="Arial" w:hAnsi="Arial" w:cs="Arial"/>
          <w:sz w:val="24"/>
          <w:szCs w:val="24"/>
        </w:rPr>
      </w:pPr>
      <w:r w:rsidRPr="00E8788E">
        <w:rPr>
          <w:rFonts w:ascii="Arial" w:hAnsi="Arial" w:cs="Arial"/>
          <w:sz w:val="24"/>
          <w:szCs w:val="24"/>
        </w:rPr>
        <w:t xml:space="preserve">                                                                                                                                                                                                                                                 </w:t>
      </w:r>
      <w:r w:rsidR="002F78C3">
        <w:rPr>
          <w:rFonts w:ascii="Arial" w:hAnsi="Arial" w:cs="Arial"/>
          <w:sz w:val="24"/>
          <w:szCs w:val="24"/>
        </w:rPr>
        <w:t xml:space="preserve"> </w:t>
      </w:r>
    </w:p>
    <w:p w14:paraId="07483BE4" w14:textId="77777777" w:rsidR="002F78C3" w:rsidRDefault="002F78C3" w:rsidP="00B74362">
      <w:pPr>
        <w:spacing w:before="60" w:after="60"/>
        <w:jc w:val="both"/>
        <w:rPr>
          <w:rFonts w:ascii="Arial" w:hAnsi="Arial" w:cs="Arial"/>
          <w:sz w:val="24"/>
          <w:szCs w:val="24"/>
        </w:rPr>
      </w:pPr>
    </w:p>
    <w:p w14:paraId="5061D2B5" w14:textId="55A4B7CB" w:rsidR="006A33AE" w:rsidRPr="00E8788E" w:rsidRDefault="002F78C3" w:rsidP="00B74362">
      <w:pPr>
        <w:spacing w:before="60" w:after="60"/>
        <w:jc w:val="both"/>
        <w:rPr>
          <w:rFonts w:ascii="Arial" w:hAnsi="Arial" w:cs="Arial"/>
          <w:sz w:val="24"/>
          <w:szCs w:val="24"/>
        </w:rPr>
      </w:pPr>
      <w:r>
        <w:rPr>
          <w:rFonts w:ascii="Arial" w:hAnsi="Arial" w:cs="Arial"/>
          <w:sz w:val="24"/>
          <w:szCs w:val="24"/>
        </w:rPr>
        <w:t xml:space="preserve">                                                                                                                                                                                              </w:t>
      </w:r>
      <w:r w:rsidR="00E8788E" w:rsidRPr="00E8788E">
        <w:rPr>
          <w:rFonts w:ascii="Arial" w:hAnsi="Arial" w:cs="Arial"/>
          <w:sz w:val="24"/>
          <w:szCs w:val="24"/>
        </w:rPr>
        <w:t>P</w:t>
      </w:r>
      <w:r w:rsidR="006A33AE" w:rsidRPr="00E8788E">
        <w:rPr>
          <w:rFonts w:ascii="Arial" w:hAnsi="Arial" w:cs="Arial"/>
          <w:sz w:val="24"/>
          <w:szCs w:val="24"/>
        </w:rPr>
        <w:t>riedas</w:t>
      </w:r>
      <w:r w:rsidR="00E8788E" w:rsidRPr="00E8788E">
        <w:rPr>
          <w:rFonts w:ascii="Arial" w:hAnsi="Arial" w:cs="Arial"/>
          <w:sz w:val="24"/>
          <w:szCs w:val="24"/>
        </w:rPr>
        <w:t xml:space="preserve"> Nr.7</w:t>
      </w:r>
      <w:r w:rsidR="006A33AE" w:rsidRPr="00E8788E">
        <w:rPr>
          <w:rFonts w:ascii="Arial" w:hAnsi="Arial" w:cs="Arial"/>
          <w:sz w:val="24"/>
          <w:szCs w:val="24"/>
        </w:rPr>
        <w:t xml:space="preserve"> </w:t>
      </w:r>
    </w:p>
    <w:p w14:paraId="554EA8C6" w14:textId="32F4698C" w:rsidR="001A5D65" w:rsidRPr="000C7524" w:rsidRDefault="001A5D65" w:rsidP="00B74362">
      <w:pPr>
        <w:spacing w:before="60" w:after="60"/>
        <w:jc w:val="both"/>
        <w:rPr>
          <w:rFonts w:ascii="Arial" w:hAnsi="Arial" w:cs="Arial"/>
          <w:b/>
          <w:bCs/>
          <w:sz w:val="24"/>
          <w:szCs w:val="24"/>
        </w:rPr>
      </w:pPr>
      <w:r w:rsidRPr="00E8788E">
        <w:rPr>
          <w:rFonts w:ascii="Arial" w:hAnsi="Arial" w:cs="Arial"/>
          <w:sz w:val="24"/>
          <w:szCs w:val="24"/>
        </w:rPr>
        <w:t xml:space="preserve">                                                                                        </w:t>
      </w:r>
      <w:r w:rsidRPr="000C7524">
        <w:rPr>
          <w:rFonts w:ascii="Arial" w:hAnsi="Arial" w:cs="Arial"/>
          <w:b/>
          <w:bCs/>
          <w:sz w:val="24"/>
          <w:szCs w:val="24"/>
        </w:rPr>
        <w:t>Gamybinio pasitarimo protokolas</w:t>
      </w:r>
    </w:p>
    <w:p w14:paraId="42898569" w14:textId="2C24F375" w:rsidR="001A5D65" w:rsidRPr="00E8788E" w:rsidRDefault="001A5D65" w:rsidP="00B74362">
      <w:pPr>
        <w:spacing w:before="60" w:after="60"/>
        <w:jc w:val="both"/>
        <w:rPr>
          <w:rFonts w:ascii="Arial" w:hAnsi="Arial" w:cs="Arial"/>
          <w:sz w:val="24"/>
          <w:szCs w:val="24"/>
        </w:rPr>
      </w:pPr>
      <w:r w:rsidRPr="00E8788E">
        <w:rPr>
          <w:rFonts w:ascii="Arial" w:hAnsi="Arial" w:cs="Arial"/>
          <w:sz w:val="24"/>
          <w:szCs w:val="24"/>
        </w:rPr>
        <w:t xml:space="preserve">                                                                                                         Data</w:t>
      </w:r>
    </w:p>
    <w:p w14:paraId="31B82D92" w14:textId="36437D6D" w:rsidR="001A5D65" w:rsidRPr="00E8788E" w:rsidRDefault="001A5D65" w:rsidP="00B74362">
      <w:pPr>
        <w:spacing w:before="60" w:after="60"/>
        <w:jc w:val="both"/>
        <w:rPr>
          <w:rFonts w:ascii="Arial" w:hAnsi="Arial" w:cs="Arial"/>
          <w:sz w:val="24"/>
          <w:szCs w:val="24"/>
        </w:rPr>
      </w:pPr>
      <w:r w:rsidRPr="00E8788E">
        <w:rPr>
          <w:rFonts w:ascii="Arial" w:hAnsi="Arial" w:cs="Arial"/>
          <w:sz w:val="24"/>
          <w:szCs w:val="24"/>
        </w:rPr>
        <w:t xml:space="preserve">                                                                                                        Vieta</w:t>
      </w:r>
    </w:p>
    <w:p w14:paraId="77181EF9" w14:textId="77777777" w:rsidR="001A5D65" w:rsidRPr="00E8788E" w:rsidRDefault="001A5D65" w:rsidP="00B74362">
      <w:pPr>
        <w:spacing w:before="60" w:after="60"/>
        <w:jc w:val="both"/>
        <w:rPr>
          <w:rFonts w:ascii="Arial" w:hAnsi="Arial" w:cs="Arial"/>
          <w:sz w:val="24"/>
          <w:szCs w:val="24"/>
        </w:rPr>
      </w:pPr>
    </w:p>
    <w:p w14:paraId="26AA9FD6" w14:textId="1AB198BA" w:rsidR="001A5D65" w:rsidRPr="00E8788E" w:rsidRDefault="001A5D65" w:rsidP="00B74362">
      <w:pPr>
        <w:spacing w:before="60" w:after="60"/>
        <w:jc w:val="both"/>
        <w:rPr>
          <w:rFonts w:ascii="Arial" w:hAnsi="Arial" w:cs="Arial"/>
          <w:sz w:val="24"/>
          <w:szCs w:val="24"/>
        </w:rPr>
      </w:pPr>
      <w:r w:rsidRPr="00E8788E">
        <w:rPr>
          <w:rFonts w:ascii="Arial" w:hAnsi="Arial" w:cs="Arial"/>
          <w:sz w:val="24"/>
          <w:szCs w:val="24"/>
        </w:rPr>
        <w:t xml:space="preserve">                                      Dalyvavo:</w:t>
      </w:r>
    </w:p>
    <w:p w14:paraId="7923DE94" w14:textId="5EA0DA21" w:rsidR="001A5D65" w:rsidRPr="00E8788E" w:rsidRDefault="001A5D65" w:rsidP="001A5D65">
      <w:pPr>
        <w:pStyle w:val="Sraopastraipa"/>
        <w:numPr>
          <w:ilvl w:val="0"/>
          <w:numId w:val="41"/>
        </w:numPr>
        <w:spacing w:before="60" w:after="60"/>
        <w:jc w:val="both"/>
        <w:rPr>
          <w:rFonts w:ascii="Arial" w:hAnsi="Arial" w:cs="Arial"/>
          <w:sz w:val="24"/>
          <w:szCs w:val="24"/>
        </w:rPr>
      </w:pPr>
      <w:r w:rsidRPr="00E8788E">
        <w:rPr>
          <w:rFonts w:ascii="Arial" w:hAnsi="Arial" w:cs="Arial"/>
          <w:sz w:val="24"/>
          <w:szCs w:val="24"/>
        </w:rPr>
        <w:t xml:space="preserve"> </w:t>
      </w:r>
    </w:p>
    <w:p w14:paraId="4AA8E12B" w14:textId="4BD2FA86" w:rsidR="001A5D65" w:rsidRPr="00E8788E" w:rsidRDefault="001A5D65" w:rsidP="001A5D65">
      <w:pPr>
        <w:pStyle w:val="Sraopastraipa"/>
        <w:numPr>
          <w:ilvl w:val="0"/>
          <w:numId w:val="41"/>
        </w:numPr>
        <w:spacing w:before="60" w:after="60"/>
        <w:jc w:val="both"/>
        <w:rPr>
          <w:rFonts w:ascii="Arial" w:hAnsi="Arial" w:cs="Arial"/>
          <w:sz w:val="24"/>
          <w:szCs w:val="24"/>
        </w:rPr>
      </w:pPr>
      <w:r w:rsidRPr="00E8788E">
        <w:rPr>
          <w:rFonts w:ascii="Arial" w:hAnsi="Arial" w:cs="Arial"/>
          <w:sz w:val="24"/>
          <w:szCs w:val="24"/>
        </w:rPr>
        <w:t xml:space="preserve"> </w:t>
      </w:r>
    </w:p>
    <w:p w14:paraId="2AA65FDC" w14:textId="4BB85044" w:rsidR="001A5D65" w:rsidRPr="00E8788E" w:rsidRDefault="001A5D65" w:rsidP="001A5D65">
      <w:pPr>
        <w:pStyle w:val="Sraopastraipa"/>
        <w:numPr>
          <w:ilvl w:val="0"/>
          <w:numId w:val="41"/>
        </w:numPr>
        <w:spacing w:before="60" w:after="60"/>
        <w:jc w:val="both"/>
        <w:rPr>
          <w:rFonts w:ascii="Arial" w:hAnsi="Arial" w:cs="Arial"/>
          <w:sz w:val="24"/>
          <w:szCs w:val="24"/>
        </w:rPr>
      </w:pPr>
      <w:r w:rsidRPr="00E8788E">
        <w:rPr>
          <w:rFonts w:ascii="Arial" w:hAnsi="Arial" w:cs="Arial"/>
          <w:sz w:val="24"/>
          <w:szCs w:val="24"/>
        </w:rPr>
        <w:t xml:space="preserve"> </w:t>
      </w:r>
    </w:p>
    <w:p w14:paraId="141F3F8B" w14:textId="77777777" w:rsidR="001A5D65" w:rsidRPr="00E8788E" w:rsidRDefault="001A5D65" w:rsidP="001A5D65">
      <w:pPr>
        <w:spacing w:before="60" w:after="60"/>
        <w:jc w:val="both"/>
        <w:rPr>
          <w:rFonts w:ascii="Arial" w:hAnsi="Arial" w:cs="Arial"/>
          <w:sz w:val="24"/>
          <w:szCs w:val="24"/>
        </w:rPr>
      </w:pPr>
    </w:p>
    <w:p w14:paraId="2C63E28A" w14:textId="77777777" w:rsidR="001A5D65" w:rsidRPr="00E8788E" w:rsidRDefault="001A5D65" w:rsidP="001A5D65">
      <w:pPr>
        <w:spacing w:before="60" w:after="60"/>
        <w:jc w:val="both"/>
        <w:rPr>
          <w:rFonts w:ascii="Arial" w:hAnsi="Arial" w:cs="Arial"/>
          <w:sz w:val="24"/>
          <w:szCs w:val="24"/>
        </w:rPr>
      </w:pPr>
    </w:p>
    <w:p w14:paraId="25D06938" w14:textId="77777777" w:rsidR="001A5D65" w:rsidRPr="00E8788E" w:rsidRDefault="001A5D65" w:rsidP="001A5D65">
      <w:pPr>
        <w:spacing w:before="60" w:after="60"/>
        <w:jc w:val="both"/>
        <w:rPr>
          <w:rFonts w:ascii="Arial" w:hAnsi="Arial" w:cs="Arial"/>
          <w:sz w:val="24"/>
          <w:szCs w:val="24"/>
        </w:rPr>
      </w:pPr>
    </w:p>
    <w:p w14:paraId="7A837DA5" w14:textId="7FBF08EF" w:rsidR="001A5D65" w:rsidRPr="00E8788E" w:rsidRDefault="001A5D65" w:rsidP="001A5D65">
      <w:pPr>
        <w:spacing w:before="60" w:after="60"/>
        <w:jc w:val="both"/>
        <w:rPr>
          <w:rFonts w:ascii="Arial" w:hAnsi="Arial" w:cs="Arial"/>
          <w:sz w:val="24"/>
          <w:szCs w:val="24"/>
        </w:rPr>
      </w:pPr>
      <w:r w:rsidRPr="00E8788E">
        <w:rPr>
          <w:rFonts w:ascii="Arial" w:hAnsi="Arial" w:cs="Arial"/>
          <w:sz w:val="24"/>
          <w:szCs w:val="24"/>
        </w:rPr>
        <w:t xml:space="preserve">                               Problema ...................</w:t>
      </w:r>
    </w:p>
    <w:p w14:paraId="4B2A71FE" w14:textId="77777777" w:rsidR="001A5D65" w:rsidRPr="00E8788E" w:rsidRDefault="001A5D65" w:rsidP="001A5D65">
      <w:pPr>
        <w:spacing w:before="60" w:after="60"/>
        <w:jc w:val="both"/>
        <w:rPr>
          <w:rFonts w:ascii="Arial" w:hAnsi="Arial" w:cs="Arial"/>
          <w:sz w:val="24"/>
          <w:szCs w:val="24"/>
        </w:rPr>
      </w:pPr>
    </w:p>
    <w:p w14:paraId="351FD8CB" w14:textId="4A60D458" w:rsidR="001A5D65" w:rsidRPr="00E8788E" w:rsidRDefault="001A5D65" w:rsidP="001A5D65">
      <w:pPr>
        <w:spacing w:before="60" w:after="60"/>
        <w:jc w:val="both"/>
        <w:rPr>
          <w:rFonts w:ascii="Arial" w:hAnsi="Arial" w:cs="Arial"/>
          <w:sz w:val="24"/>
          <w:szCs w:val="24"/>
        </w:rPr>
      </w:pPr>
      <w:r w:rsidRPr="00E8788E">
        <w:rPr>
          <w:rFonts w:ascii="Arial" w:hAnsi="Arial" w:cs="Arial"/>
          <w:sz w:val="24"/>
          <w:szCs w:val="24"/>
        </w:rPr>
        <w:t xml:space="preserve">                                Nutarta ....................... </w:t>
      </w:r>
    </w:p>
    <w:p w14:paraId="28D927BA" w14:textId="141140DF" w:rsidR="001A5D65" w:rsidRPr="00E8788E" w:rsidRDefault="001A5D65" w:rsidP="001A5D65">
      <w:pPr>
        <w:spacing w:before="60" w:after="60"/>
        <w:jc w:val="both"/>
        <w:rPr>
          <w:rFonts w:ascii="Arial" w:hAnsi="Arial" w:cs="Arial"/>
          <w:sz w:val="24"/>
          <w:szCs w:val="24"/>
        </w:rPr>
      </w:pPr>
      <w:r w:rsidRPr="00E8788E">
        <w:rPr>
          <w:rFonts w:ascii="Arial" w:hAnsi="Arial" w:cs="Arial"/>
          <w:sz w:val="24"/>
          <w:szCs w:val="24"/>
        </w:rPr>
        <w:t xml:space="preserve">        </w:t>
      </w:r>
    </w:p>
    <w:p w14:paraId="08985496" w14:textId="77777777" w:rsidR="001A5D65" w:rsidRPr="00E8788E" w:rsidRDefault="001A5D65" w:rsidP="001A5D65">
      <w:pPr>
        <w:spacing w:before="60" w:after="60"/>
        <w:jc w:val="both"/>
        <w:rPr>
          <w:rFonts w:ascii="Arial" w:hAnsi="Arial" w:cs="Arial"/>
          <w:sz w:val="24"/>
          <w:szCs w:val="24"/>
        </w:rPr>
      </w:pPr>
    </w:p>
    <w:p w14:paraId="12AC989A" w14:textId="39FE34E7" w:rsidR="001A5D65" w:rsidRPr="00E8788E" w:rsidRDefault="001A5D65" w:rsidP="001A5D65">
      <w:pPr>
        <w:spacing w:before="60" w:after="60"/>
        <w:jc w:val="both"/>
        <w:rPr>
          <w:rFonts w:ascii="Arial" w:hAnsi="Arial" w:cs="Arial"/>
          <w:sz w:val="24"/>
          <w:szCs w:val="24"/>
        </w:rPr>
      </w:pPr>
      <w:r w:rsidRPr="00E8788E">
        <w:rPr>
          <w:rFonts w:ascii="Arial" w:hAnsi="Arial" w:cs="Arial"/>
          <w:sz w:val="24"/>
          <w:szCs w:val="24"/>
        </w:rPr>
        <w:t xml:space="preserve">                                 Dalyvių parašai:</w:t>
      </w:r>
    </w:p>
    <w:p w14:paraId="0545831F" w14:textId="4CA1673A" w:rsidR="001A5D65" w:rsidRPr="00E8788E" w:rsidRDefault="001A5D65" w:rsidP="001A5D65">
      <w:pPr>
        <w:pStyle w:val="Sraopastraipa"/>
        <w:numPr>
          <w:ilvl w:val="0"/>
          <w:numId w:val="42"/>
        </w:numPr>
        <w:spacing w:before="60" w:after="60"/>
        <w:jc w:val="both"/>
        <w:rPr>
          <w:rFonts w:ascii="Arial" w:hAnsi="Arial" w:cs="Arial"/>
          <w:sz w:val="24"/>
          <w:szCs w:val="24"/>
        </w:rPr>
      </w:pPr>
      <w:r w:rsidRPr="00E8788E">
        <w:rPr>
          <w:rFonts w:ascii="Arial" w:hAnsi="Arial" w:cs="Arial"/>
          <w:sz w:val="24"/>
          <w:szCs w:val="24"/>
        </w:rPr>
        <w:t xml:space="preserve"> </w:t>
      </w:r>
    </w:p>
    <w:p w14:paraId="52CAABBA" w14:textId="3CEAACBA" w:rsidR="001A5D65" w:rsidRPr="00E8788E" w:rsidRDefault="001A5D65" w:rsidP="001A5D65">
      <w:pPr>
        <w:pStyle w:val="Sraopastraipa"/>
        <w:numPr>
          <w:ilvl w:val="0"/>
          <w:numId w:val="42"/>
        </w:numPr>
        <w:spacing w:before="60" w:after="60"/>
        <w:jc w:val="both"/>
        <w:rPr>
          <w:rFonts w:ascii="Arial" w:hAnsi="Arial" w:cs="Arial"/>
          <w:sz w:val="24"/>
          <w:szCs w:val="24"/>
        </w:rPr>
      </w:pPr>
      <w:r w:rsidRPr="00E8788E">
        <w:rPr>
          <w:rFonts w:ascii="Arial" w:hAnsi="Arial" w:cs="Arial"/>
          <w:sz w:val="24"/>
          <w:szCs w:val="24"/>
        </w:rPr>
        <w:t xml:space="preserve">  </w:t>
      </w:r>
    </w:p>
    <w:p w14:paraId="6E7544FC" w14:textId="77777777" w:rsidR="001A5D65" w:rsidRPr="00E8788E" w:rsidRDefault="001A5D65" w:rsidP="001A5D65">
      <w:pPr>
        <w:pStyle w:val="Sraopastraipa"/>
        <w:numPr>
          <w:ilvl w:val="0"/>
          <w:numId w:val="42"/>
        </w:numPr>
        <w:spacing w:before="60" w:after="60"/>
        <w:jc w:val="both"/>
        <w:rPr>
          <w:rFonts w:ascii="Arial" w:hAnsi="Arial" w:cs="Arial"/>
          <w:sz w:val="24"/>
          <w:szCs w:val="24"/>
        </w:rPr>
      </w:pPr>
    </w:p>
    <w:p w14:paraId="4AA9B482" w14:textId="77777777" w:rsidR="005B7BC6" w:rsidRPr="00E8788E" w:rsidRDefault="005B7BC6" w:rsidP="00B74362">
      <w:pPr>
        <w:spacing w:before="60" w:after="60"/>
        <w:jc w:val="both"/>
        <w:rPr>
          <w:rFonts w:ascii="Arial" w:hAnsi="Arial" w:cs="Arial"/>
          <w:sz w:val="24"/>
          <w:szCs w:val="24"/>
        </w:rPr>
      </w:pPr>
    </w:p>
    <w:p w14:paraId="7812CCE5" w14:textId="77777777" w:rsidR="005B7BC6" w:rsidRPr="00E8788E" w:rsidRDefault="005B7BC6" w:rsidP="00B74362">
      <w:pPr>
        <w:spacing w:before="60" w:after="60"/>
        <w:jc w:val="both"/>
        <w:rPr>
          <w:rFonts w:ascii="Arial" w:hAnsi="Arial" w:cs="Arial"/>
          <w:sz w:val="24"/>
          <w:szCs w:val="24"/>
        </w:rPr>
      </w:pPr>
    </w:p>
    <w:p w14:paraId="5CF58A55" w14:textId="77777777" w:rsidR="005B7BC6" w:rsidRPr="00E8788E" w:rsidRDefault="005B7BC6" w:rsidP="00B74362">
      <w:pPr>
        <w:spacing w:before="60" w:after="60"/>
        <w:jc w:val="both"/>
        <w:rPr>
          <w:rFonts w:ascii="Arial" w:hAnsi="Arial" w:cs="Arial"/>
          <w:sz w:val="24"/>
          <w:szCs w:val="24"/>
        </w:rPr>
      </w:pPr>
    </w:p>
    <w:p w14:paraId="7CCA3554" w14:textId="77777777" w:rsidR="005B7BC6" w:rsidRPr="00E8788E" w:rsidRDefault="005B7BC6" w:rsidP="00B74362">
      <w:pPr>
        <w:spacing w:before="60" w:after="60"/>
        <w:jc w:val="both"/>
        <w:rPr>
          <w:rFonts w:ascii="Arial" w:hAnsi="Arial" w:cs="Arial"/>
          <w:sz w:val="24"/>
          <w:szCs w:val="24"/>
        </w:rPr>
      </w:pPr>
    </w:p>
    <w:p w14:paraId="0B6384A3" w14:textId="77777777" w:rsidR="005B7BC6" w:rsidRPr="00E8788E" w:rsidRDefault="005B7BC6" w:rsidP="00B74362">
      <w:pPr>
        <w:spacing w:before="60" w:after="60"/>
        <w:jc w:val="both"/>
        <w:rPr>
          <w:rFonts w:ascii="Arial" w:hAnsi="Arial" w:cs="Arial"/>
          <w:sz w:val="24"/>
          <w:szCs w:val="24"/>
        </w:rPr>
      </w:pPr>
    </w:p>
    <w:p w14:paraId="5EF227DE" w14:textId="77777777" w:rsidR="005B7BC6" w:rsidRPr="00E8788E" w:rsidRDefault="005B7BC6" w:rsidP="00B74362">
      <w:pPr>
        <w:spacing w:before="60" w:after="60"/>
        <w:jc w:val="both"/>
        <w:rPr>
          <w:rFonts w:ascii="Arial" w:hAnsi="Arial" w:cs="Arial"/>
          <w:sz w:val="24"/>
          <w:szCs w:val="24"/>
        </w:rPr>
      </w:pPr>
    </w:p>
    <w:p w14:paraId="44421867" w14:textId="77777777" w:rsidR="005B7BC6" w:rsidRPr="00E8788E" w:rsidRDefault="005B7BC6" w:rsidP="00B74362">
      <w:pPr>
        <w:spacing w:before="60" w:after="60"/>
        <w:jc w:val="both"/>
        <w:rPr>
          <w:rFonts w:ascii="Arial" w:hAnsi="Arial" w:cs="Arial"/>
          <w:sz w:val="24"/>
          <w:szCs w:val="24"/>
        </w:rPr>
      </w:pPr>
    </w:p>
    <w:p w14:paraId="73430D79" w14:textId="77777777" w:rsidR="005B7BC6" w:rsidRPr="00E8788E" w:rsidRDefault="005B7BC6" w:rsidP="00B74362">
      <w:pPr>
        <w:spacing w:before="60" w:after="60"/>
        <w:jc w:val="both"/>
        <w:rPr>
          <w:rFonts w:ascii="Arial" w:hAnsi="Arial" w:cs="Arial"/>
          <w:sz w:val="24"/>
          <w:szCs w:val="24"/>
        </w:rPr>
      </w:pPr>
    </w:p>
    <w:p w14:paraId="45E65A13" w14:textId="77777777" w:rsidR="005B7BC6" w:rsidRPr="00E8788E" w:rsidRDefault="005B7BC6" w:rsidP="00B74362">
      <w:pPr>
        <w:spacing w:before="60" w:after="60"/>
        <w:jc w:val="both"/>
        <w:rPr>
          <w:rFonts w:ascii="Arial" w:hAnsi="Arial" w:cs="Arial"/>
          <w:sz w:val="24"/>
          <w:szCs w:val="24"/>
        </w:rPr>
      </w:pPr>
    </w:p>
    <w:p w14:paraId="5D6C5520" w14:textId="77777777" w:rsidR="005B7BC6" w:rsidRPr="00E8788E" w:rsidRDefault="005B7BC6" w:rsidP="00B74362">
      <w:pPr>
        <w:spacing w:before="60" w:after="60"/>
        <w:jc w:val="both"/>
        <w:rPr>
          <w:rFonts w:ascii="Arial" w:hAnsi="Arial" w:cs="Arial"/>
          <w:sz w:val="24"/>
          <w:szCs w:val="24"/>
        </w:rPr>
      </w:pPr>
    </w:p>
    <w:p w14:paraId="4F0ED251" w14:textId="77777777" w:rsidR="005B7BC6" w:rsidRPr="00E8788E" w:rsidRDefault="005B7BC6" w:rsidP="00B74362">
      <w:pPr>
        <w:spacing w:before="60" w:after="60"/>
        <w:jc w:val="both"/>
        <w:rPr>
          <w:rFonts w:ascii="Arial" w:hAnsi="Arial" w:cs="Arial"/>
          <w:sz w:val="24"/>
          <w:szCs w:val="24"/>
        </w:rPr>
      </w:pPr>
    </w:p>
    <w:p w14:paraId="597A17FA" w14:textId="77777777" w:rsidR="005B7BC6" w:rsidRPr="00E8788E" w:rsidRDefault="005B7BC6" w:rsidP="00B74362">
      <w:pPr>
        <w:spacing w:before="60" w:after="60"/>
        <w:jc w:val="both"/>
        <w:rPr>
          <w:rFonts w:ascii="Arial" w:hAnsi="Arial" w:cs="Arial"/>
          <w:sz w:val="24"/>
          <w:szCs w:val="24"/>
        </w:rPr>
      </w:pPr>
    </w:p>
    <w:p w14:paraId="05B90F4E" w14:textId="77777777" w:rsidR="005B7BC6" w:rsidRPr="00E8788E" w:rsidRDefault="005B7BC6" w:rsidP="00B74362">
      <w:pPr>
        <w:spacing w:before="60" w:after="60"/>
        <w:jc w:val="both"/>
        <w:rPr>
          <w:rFonts w:ascii="Arial" w:hAnsi="Arial" w:cs="Arial"/>
          <w:sz w:val="24"/>
          <w:szCs w:val="24"/>
        </w:rPr>
      </w:pPr>
    </w:p>
    <w:p w14:paraId="620570A1" w14:textId="77777777" w:rsidR="005B7BC6" w:rsidRPr="00E8788E" w:rsidRDefault="005B7BC6" w:rsidP="00B74362">
      <w:pPr>
        <w:spacing w:before="60" w:after="60"/>
        <w:jc w:val="both"/>
        <w:rPr>
          <w:rFonts w:ascii="Arial" w:hAnsi="Arial" w:cs="Arial"/>
          <w:sz w:val="24"/>
          <w:szCs w:val="24"/>
        </w:rPr>
      </w:pPr>
    </w:p>
    <w:p w14:paraId="7FA19E49" w14:textId="77777777" w:rsidR="005B7BC6" w:rsidRPr="00E8788E" w:rsidRDefault="005B7BC6" w:rsidP="00B74362">
      <w:pPr>
        <w:spacing w:before="60" w:after="60"/>
        <w:jc w:val="both"/>
        <w:rPr>
          <w:rFonts w:ascii="Arial" w:hAnsi="Arial" w:cs="Arial"/>
          <w:sz w:val="24"/>
          <w:szCs w:val="24"/>
        </w:rPr>
      </w:pPr>
    </w:p>
    <w:p w14:paraId="6AA101F8" w14:textId="77777777" w:rsidR="005B7BC6" w:rsidRPr="00E8788E" w:rsidRDefault="005B7BC6" w:rsidP="00B74362">
      <w:pPr>
        <w:spacing w:before="60" w:after="60"/>
        <w:jc w:val="both"/>
        <w:rPr>
          <w:rFonts w:ascii="Arial" w:hAnsi="Arial" w:cs="Arial"/>
          <w:sz w:val="24"/>
          <w:szCs w:val="24"/>
        </w:rPr>
      </w:pPr>
    </w:p>
    <w:p w14:paraId="4016A9ED" w14:textId="77777777" w:rsidR="005B7BC6" w:rsidRPr="00E8788E" w:rsidRDefault="005B7BC6" w:rsidP="00B74362">
      <w:pPr>
        <w:spacing w:before="60" w:after="60"/>
        <w:jc w:val="both"/>
        <w:rPr>
          <w:rFonts w:ascii="Arial" w:hAnsi="Arial" w:cs="Arial"/>
          <w:sz w:val="24"/>
          <w:szCs w:val="24"/>
        </w:rPr>
      </w:pPr>
    </w:p>
    <w:p w14:paraId="4AB35ECB" w14:textId="77777777" w:rsidR="005B7BC6" w:rsidRDefault="005B7BC6" w:rsidP="00B74362">
      <w:pPr>
        <w:spacing w:before="60" w:after="60"/>
        <w:jc w:val="both"/>
      </w:pPr>
    </w:p>
    <w:p w14:paraId="1C6DDE7E" w14:textId="6DD73671" w:rsidR="005B7BC6" w:rsidRPr="00100EA0" w:rsidRDefault="005B7BC6" w:rsidP="00B74362">
      <w:pPr>
        <w:spacing w:before="60" w:after="60"/>
        <w:jc w:val="both"/>
      </w:pPr>
    </w:p>
    <w:sectPr w:rsidR="005B7BC6" w:rsidRPr="00100EA0" w:rsidSect="00B74362">
      <w:pgSz w:w="16840" w:h="11900" w:orient="landscape"/>
      <w:pgMar w:top="993" w:right="1134" w:bottom="680" w:left="907"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267D"/>
    <w:multiLevelType w:val="hybridMultilevel"/>
    <w:tmpl w:val="96A606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D416CD"/>
    <w:multiLevelType w:val="hybridMultilevel"/>
    <w:tmpl w:val="48F65AA2"/>
    <w:lvl w:ilvl="0" w:tplc="D42E6460">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15:restartNumberingAfterBreak="0">
    <w:nsid w:val="047B119F"/>
    <w:multiLevelType w:val="hybridMultilevel"/>
    <w:tmpl w:val="AC34C5A2"/>
    <w:lvl w:ilvl="0" w:tplc="1C7E9334">
      <w:start w:val="1"/>
      <w:numFmt w:val="upperRoman"/>
      <w:lvlText w:val="%1."/>
      <w:lvlJc w:val="left"/>
      <w:pPr>
        <w:ind w:left="1163" w:hanging="720"/>
      </w:pPr>
      <w:rPr>
        <w:rFonts w:hint="default"/>
      </w:rPr>
    </w:lvl>
    <w:lvl w:ilvl="1" w:tplc="04270019" w:tentative="1">
      <w:start w:val="1"/>
      <w:numFmt w:val="lowerLetter"/>
      <w:lvlText w:val="%2."/>
      <w:lvlJc w:val="left"/>
      <w:pPr>
        <w:ind w:left="1523" w:hanging="360"/>
      </w:pPr>
    </w:lvl>
    <w:lvl w:ilvl="2" w:tplc="0427001B" w:tentative="1">
      <w:start w:val="1"/>
      <w:numFmt w:val="lowerRoman"/>
      <w:lvlText w:val="%3."/>
      <w:lvlJc w:val="right"/>
      <w:pPr>
        <w:ind w:left="2243" w:hanging="180"/>
      </w:pPr>
    </w:lvl>
    <w:lvl w:ilvl="3" w:tplc="0427000F" w:tentative="1">
      <w:start w:val="1"/>
      <w:numFmt w:val="decimal"/>
      <w:lvlText w:val="%4."/>
      <w:lvlJc w:val="left"/>
      <w:pPr>
        <w:ind w:left="2963" w:hanging="360"/>
      </w:pPr>
    </w:lvl>
    <w:lvl w:ilvl="4" w:tplc="04270019" w:tentative="1">
      <w:start w:val="1"/>
      <w:numFmt w:val="lowerLetter"/>
      <w:lvlText w:val="%5."/>
      <w:lvlJc w:val="left"/>
      <w:pPr>
        <w:ind w:left="3683" w:hanging="360"/>
      </w:pPr>
    </w:lvl>
    <w:lvl w:ilvl="5" w:tplc="0427001B" w:tentative="1">
      <w:start w:val="1"/>
      <w:numFmt w:val="lowerRoman"/>
      <w:lvlText w:val="%6."/>
      <w:lvlJc w:val="right"/>
      <w:pPr>
        <w:ind w:left="4403" w:hanging="180"/>
      </w:pPr>
    </w:lvl>
    <w:lvl w:ilvl="6" w:tplc="0427000F" w:tentative="1">
      <w:start w:val="1"/>
      <w:numFmt w:val="decimal"/>
      <w:lvlText w:val="%7."/>
      <w:lvlJc w:val="left"/>
      <w:pPr>
        <w:ind w:left="5123" w:hanging="360"/>
      </w:pPr>
    </w:lvl>
    <w:lvl w:ilvl="7" w:tplc="04270019" w:tentative="1">
      <w:start w:val="1"/>
      <w:numFmt w:val="lowerLetter"/>
      <w:lvlText w:val="%8."/>
      <w:lvlJc w:val="left"/>
      <w:pPr>
        <w:ind w:left="5843" w:hanging="360"/>
      </w:pPr>
    </w:lvl>
    <w:lvl w:ilvl="8" w:tplc="0427001B" w:tentative="1">
      <w:start w:val="1"/>
      <w:numFmt w:val="lowerRoman"/>
      <w:lvlText w:val="%9."/>
      <w:lvlJc w:val="right"/>
      <w:pPr>
        <w:ind w:left="6563" w:hanging="180"/>
      </w:pPr>
    </w:lvl>
  </w:abstractNum>
  <w:abstractNum w:abstractNumId="3" w15:restartNumberingAfterBreak="0">
    <w:nsid w:val="067F74AC"/>
    <w:multiLevelType w:val="hybridMultilevel"/>
    <w:tmpl w:val="42400DD4"/>
    <w:lvl w:ilvl="0" w:tplc="AE7ECB7E">
      <w:start w:val="1"/>
      <w:numFmt w:val="decimal"/>
      <w:lvlText w:val="%1."/>
      <w:lvlJc w:val="left"/>
      <w:pPr>
        <w:ind w:left="1242" w:hanging="360"/>
      </w:pPr>
      <w:rPr>
        <w:rFonts w:hint="default"/>
      </w:rPr>
    </w:lvl>
    <w:lvl w:ilvl="1" w:tplc="04270019" w:tentative="1">
      <w:start w:val="1"/>
      <w:numFmt w:val="lowerLetter"/>
      <w:lvlText w:val="%2."/>
      <w:lvlJc w:val="left"/>
      <w:pPr>
        <w:ind w:left="1962" w:hanging="360"/>
      </w:pPr>
    </w:lvl>
    <w:lvl w:ilvl="2" w:tplc="0427001B" w:tentative="1">
      <w:start w:val="1"/>
      <w:numFmt w:val="lowerRoman"/>
      <w:lvlText w:val="%3."/>
      <w:lvlJc w:val="right"/>
      <w:pPr>
        <w:ind w:left="2682" w:hanging="180"/>
      </w:pPr>
    </w:lvl>
    <w:lvl w:ilvl="3" w:tplc="0427000F" w:tentative="1">
      <w:start w:val="1"/>
      <w:numFmt w:val="decimal"/>
      <w:lvlText w:val="%4."/>
      <w:lvlJc w:val="left"/>
      <w:pPr>
        <w:ind w:left="3402" w:hanging="360"/>
      </w:pPr>
    </w:lvl>
    <w:lvl w:ilvl="4" w:tplc="04270019" w:tentative="1">
      <w:start w:val="1"/>
      <w:numFmt w:val="lowerLetter"/>
      <w:lvlText w:val="%5."/>
      <w:lvlJc w:val="left"/>
      <w:pPr>
        <w:ind w:left="4122" w:hanging="360"/>
      </w:pPr>
    </w:lvl>
    <w:lvl w:ilvl="5" w:tplc="0427001B" w:tentative="1">
      <w:start w:val="1"/>
      <w:numFmt w:val="lowerRoman"/>
      <w:lvlText w:val="%6."/>
      <w:lvlJc w:val="right"/>
      <w:pPr>
        <w:ind w:left="4842" w:hanging="180"/>
      </w:pPr>
    </w:lvl>
    <w:lvl w:ilvl="6" w:tplc="0427000F" w:tentative="1">
      <w:start w:val="1"/>
      <w:numFmt w:val="decimal"/>
      <w:lvlText w:val="%7."/>
      <w:lvlJc w:val="left"/>
      <w:pPr>
        <w:ind w:left="5562" w:hanging="360"/>
      </w:pPr>
    </w:lvl>
    <w:lvl w:ilvl="7" w:tplc="04270019" w:tentative="1">
      <w:start w:val="1"/>
      <w:numFmt w:val="lowerLetter"/>
      <w:lvlText w:val="%8."/>
      <w:lvlJc w:val="left"/>
      <w:pPr>
        <w:ind w:left="6282" w:hanging="360"/>
      </w:pPr>
    </w:lvl>
    <w:lvl w:ilvl="8" w:tplc="0427001B" w:tentative="1">
      <w:start w:val="1"/>
      <w:numFmt w:val="lowerRoman"/>
      <w:lvlText w:val="%9."/>
      <w:lvlJc w:val="right"/>
      <w:pPr>
        <w:ind w:left="7002" w:hanging="180"/>
      </w:pPr>
    </w:lvl>
  </w:abstractNum>
  <w:abstractNum w:abstractNumId="4" w15:restartNumberingAfterBreak="0">
    <w:nsid w:val="08A42414"/>
    <w:multiLevelType w:val="hybridMultilevel"/>
    <w:tmpl w:val="559CCC76"/>
    <w:lvl w:ilvl="0" w:tplc="DF2E8114">
      <w:start w:val="1"/>
      <w:numFmt w:val="bullet"/>
      <w:lvlText w:val="-"/>
      <w:lvlJc w:val="left"/>
      <w:pPr>
        <w:ind w:left="1199" w:hanging="360"/>
      </w:pPr>
      <w:rPr>
        <w:rFonts w:ascii="Arial" w:eastAsia="Times New Roman" w:hAnsi="Arial" w:cs="Arial" w:hint="default"/>
      </w:rPr>
    </w:lvl>
    <w:lvl w:ilvl="1" w:tplc="04270003" w:tentative="1">
      <w:start w:val="1"/>
      <w:numFmt w:val="bullet"/>
      <w:lvlText w:val="o"/>
      <w:lvlJc w:val="left"/>
      <w:pPr>
        <w:ind w:left="1919" w:hanging="360"/>
      </w:pPr>
      <w:rPr>
        <w:rFonts w:ascii="Courier New" w:hAnsi="Courier New" w:cs="Courier New" w:hint="default"/>
      </w:rPr>
    </w:lvl>
    <w:lvl w:ilvl="2" w:tplc="04270005" w:tentative="1">
      <w:start w:val="1"/>
      <w:numFmt w:val="bullet"/>
      <w:lvlText w:val=""/>
      <w:lvlJc w:val="left"/>
      <w:pPr>
        <w:ind w:left="2639" w:hanging="360"/>
      </w:pPr>
      <w:rPr>
        <w:rFonts w:ascii="Wingdings" w:hAnsi="Wingdings" w:hint="default"/>
      </w:rPr>
    </w:lvl>
    <w:lvl w:ilvl="3" w:tplc="04270001" w:tentative="1">
      <w:start w:val="1"/>
      <w:numFmt w:val="bullet"/>
      <w:lvlText w:val=""/>
      <w:lvlJc w:val="left"/>
      <w:pPr>
        <w:ind w:left="3359" w:hanging="360"/>
      </w:pPr>
      <w:rPr>
        <w:rFonts w:ascii="Symbol" w:hAnsi="Symbol" w:hint="default"/>
      </w:rPr>
    </w:lvl>
    <w:lvl w:ilvl="4" w:tplc="04270003" w:tentative="1">
      <w:start w:val="1"/>
      <w:numFmt w:val="bullet"/>
      <w:lvlText w:val="o"/>
      <w:lvlJc w:val="left"/>
      <w:pPr>
        <w:ind w:left="4079" w:hanging="360"/>
      </w:pPr>
      <w:rPr>
        <w:rFonts w:ascii="Courier New" w:hAnsi="Courier New" w:cs="Courier New" w:hint="default"/>
      </w:rPr>
    </w:lvl>
    <w:lvl w:ilvl="5" w:tplc="04270005" w:tentative="1">
      <w:start w:val="1"/>
      <w:numFmt w:val="bullet"/>
      <w:lvlText w:val=""/>
      <w:lvlJc w:val="left"/>
      <w:pPr>
        <w:ind w:left="4799" w:hanging="360"/>
      </w:pPr>
      <w:rPr>
        <w:rFonts w:ascii="Wingdings" w:hAnsi="Wingdings" w:hint="default"/>
      </w:rPr>
    </w:lvl>
    <w:lvl w:ilvl="6" w:tplc="04270001" w:tentative="1">
      <w:start w:val="1"/>
      <w:numFmt w:val="bullet"/>
      <w:lvlText w:val=""/>
      <w:lvlJc w:val="left"/>
      <w:pPr>
        <w:ind w:left="5519" w:hanging="360"/>
      </w:pPr>
      <w:rPr>
        <w:rFonts w:ascii="Symbol" w:hAnsi="Symbol" w:hint="default"/>
      </w:rPr>
    </w:lvl>
    <w:lvl w:ilvl="7" w:tplc="04270003" w:tentative="1">
      <w:start w:val="1"/>
      <w:numFmt w:val="bullet"/>
      <w:lvlText w:val="o"/>
      <w:lvlJc w:val="left"/>
      <w:pPr>
        <w:ind w:left="6239" w:hanging="360"/>
      </w:pPr>
      <w:rPr>
        <w:rFonts w:ascii="Courier New" w:hAnsi="Courier New" w:cs="Courier New" w:hint="default"/>
      </w:rPr>
    </w:lvl>
    <w:lvl w:ilvl="8" w:tplc="04270005" w:tentative="1">
      <w:start w:val="1"/>
      <w:numFmt w:val="bullet"/>
      <w:lvlText w:val=""/>
      <w:lvlJc w:val="left"/>
      <w:pPr>
        <w:ind w:left="6959" w:hanging="360"/>
      </w:pPr>
      <w:rPr>
        <w:rFonts w:ascii="Wingdings" w:hAnsi="Wingdings" w:hint="default"/>
      </w:rPr>
    </w:lvl>
  </w:abstractNum>
  <w:abstractNum w:abstractNumId="5"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14C50C30"/>
    <w:multiLevelType w:val="hybridMultilevel"/>
    <w:tmpl w:val="B7943C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F1554C"/>
    <w:multiLevelType w:val="hybridMultilevel"/>
    <w:tmpl w:val="2C5E8E54"/>
    <w:lvl w:ilvl="0" w:tplc="C9B25A26">
      <w:numFmt w:val="bullet"/>
      <w:lvlText w:val="-"/>
      <w:lvlJc w:val="left"/>
      <w:pPr>
        <w:ind w:left="827" w:hanging="360"/>
      </w:pPr>
      <w:rPr>
        <w:rFonts w:ascii="Calibri" w:eastAsia="Calibri" w:hAnsi="Calibri" w:cs="Calibri" w:hint="default"/>
        <w:w w:val="99"/>
        <w:sz w:val="20"/>
        <w:szCs w:val="20"/>
        <w:lang w:val="lt-LT" w:eastAsia="en-US" w:bidi="ar-SA"/>
      </w:rPr>
    </w:lvl>
    <w:lvl w:ilvl="1" w:tplc="D4042A7C">
      <w:numFmt w:val="bullet"/>
      <w:lvlText w:val="•"/>
      <w:lvlJc w:val="left"/>
      <w:pPr>
        <w:ind w:left="1165" w:hanging="360"/>
      </w:pPr>
      <w:rPr>
        <w:rFonts w:hint="default"/>
        <w:lang w:val="lt-LT" w:eastAsia="en-US" w:bidi="ar-SA"/>
      </w:rPr>
    </w:lvl>
    <w:lvl w:ilvl="2" w:tplc="5658D91A">
      <w:numFmt w:val="bullet"/>
      <w:lvlText w:val="•"/>
      <w:lvlJc w:val="left"/>
      <w:pPr>
        <w:ind w:left="1511" w:hanging="360"/>
      </w:pPr>
      <w:rPr>
        <w:rFonts w:hint="default"/>
        <w:lang w:val="lt-LT" w:eastAsia="en-US" w:bidi="ar-SA"/>
      </w:rPr>
    </w:lvl>
    <w:lvl w:ilvl="3" w:tplc="68F84C74">
      <w:numFmt w:val="bullet"/>
      <w:lvlText w:val="•"/>
      <w:lvlJc w:val="left"/>
      <w:pPr>
        <w:ind w:left="1857" w:hanging="360"/>
      </w:pPr>
      <w:rPr>
        <w:rFonts w:hint="default"/>
        <w:lang w:val="lt-LT" w:eastAsia="en-US" w:bidi="ar-SA"/>
      </w:rPr>
    </w:lvl>
    <w:lvl w:ilvl="4" w:tplc="853A6DA0">
      <w:numFmt w:val="bullet"/>
      <w:lvlText w:val="•"/>
      <w:lvlJc w:val="left"/>
      <w:pPr>
        <w:ind w:left="2202" w:hanging="360"/>
      </w:pPr>
      <w:rPr>
        <w:rFonts w:hint="default"/>
        <w:lang w:val="lt-LT" w:eastAsia="en-US" w:bidi="ar-SA"/>
      </w:rPr>
    </w:lvl>
    <w:lvl w:ilvl="5" w:tplc="F8A0AAEC">
      <w:numFmt w:val="bullet"/>
      <w:lvlText w:val="•"/>
      <w:lvlJc w:val="left"/>
      <w:pPr>
        <w:ind w:left="2548" w:hanging="360"/>
      </w:pPr>
      <w:rPr>
        <w:rFonts w:hint="default"/>
        <w:lang w:val="lt-LT" w:eastAsia="en-US" w:bidi="ar-SA"/>
      </w:rPr>
    </w:lvl>
    <w:lvl w:ilvl="6" w:tplc="C18A6FD0">
      <w:numFmt w:val="bullet"/>
      <w:lvlText w:val="•"/>
      <w:lvlJc w:val="left"/>
      <w:pPr>
        <w:ind w:left="2894" w:hanging="360"/>
      </w:pPr>
      <w:rPr>
        <w:rFonts w:hint="default"/>
        <w:lang w:val="lt-LT" w:eastAsia="en-US" w:bidi="ar-SA"/>
      </w:rPr>
    </w:lvl>
    <w:lvl w:ilvl="7" w:tplc="F2541F2C">
      <w:numFmt w:val="bullet"/>
      <w:lvlText w:val="•"/>
      <w:lvlJc w:val="left"/>
      <w:pPr>
        <w:ind w:left="3239" w:hanging="360"/>
      </w:pPr>
      <w:rPr>
        <w:rFonts w:hint="default"/>
        <w:lang w:val="lt-LT" w:eastAsia="en-US" w:bidi="ar-SA"/>
      </w:rPr>
    </w:lvl>
    <w:lvl w:ilvl="8" w:tplc="5C4063B6">
      <w:numFmt w:val="bullet"/>
      <w:lvlText w:val="•"/>
      <w:lvlJc w:val="left"/>
      <w:pPr>
        <w:ind w:left="3585" w:hanging="360"/>
      </w:pPr>
      <w:rPr>
        <w:rFonts w:hint="default"/>
        <w:lang w:val="lt-LT" w:eastAsia="en-US" w:bidi="ar-SA"/>
      </w:rPr>
    </w:lvl>
  </w:abstractNum>
  <w:abstractNum w:abstractNumId="8" w15:restartNumberingAfterBreak="0">
    <w:nsid w:val="1A8A57CC"/>
    <w:multiLevelType w:val="hybridMultilevel"/>
    <w:tmpl w:val="3788B670"/>
    <w:lvl w:ilvl="0" w:tplc="F6F470E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FB10749"/>
    <w:multiLevelType w:val="hybridMultilevel"/>
    <w:tmpl w:val="F788A15C"/>
    <w:lvl w:ilvl="0" w:tplc="56E868DA">
      <w:start w:val="5"/>
      <w:numFmt w:val="decimal"/>
      <w:lvlText w:val="%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0" w15:restartNumberingAfterBreak="0">
    <w:nsid w:val="21224528"/>
    <w:multiLevelType w:val="multilevel"/>
    <w:tmpl w:val="EBCA3826"/>
    <w:lvl w:ilvl="0">
      <w:start w:val="1"/>
      <w:numFmt w:val="upperRoman"/>
      <w:lvlText w:val="%1."/>
      <w:lvlJc w:val="left"/>
      <w:pPr>
        <w:ind w:left="180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1" w15:restartNumberingAfterBreak="0">
    <w:nsid w:val="25654943"/>
    <w:multiLevelType w:val="hybridMultilevel"/>
    <w:tmpl w:val="9EE0A386"/>
    <w:lvl w:ilvl="0" w:tplc="04090001">
      <w:start w:val="1"/>
      <w:numFmt w:val="bullet"/>
      <w:lvlText w:val=""/>
      <w:lvlJc w:val="left"/>
      <w:pPr>
        <w:ind w:left="861" w:hanging="360"/>
      </w:pPr>
      <w:rPr>
        <w:rFonts w:ascii="Symbol" w:hAnsi="Symbol" w:hint="default"/>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12" w15:restartNumberingAfterBreak="0">
    <w:nsid w:val="2640100F"/>
    <w:multiLevelType w:val="hybridMultilevel"/>
    <w:tmpl w:val="945AE4D4"/>
    <w:lvl w:ilvl="0" w:tplc="891A205A">
      <w:start w:val="1"/>
      <w:numFmt w:val="upperRoman"/>
      <w:lvlText w:val="%1."/>
      <w:lvlJc w:val="left"/>
      <w:pPr>
        <w:ind w:left="882" w:hanging="720"/>
      </w:pPr>
      <w:rPr>
        <w:rFonts w:eastAsiaTheme="minorHAnsi" w:hint="default"/>
        <w:i w:val="0"/>
        <w:sz w:val="22"/>
      </w:rPr>
    </w:lvl>
    <w:lvl w:ilvl="1" w:tplc="04270019" w:tentative="1">
      <w:start w:val="1"/>
      <w:numFmt w:val="lowerLetter"/>
      <w:lvlText w:val="%2."/>
      <w:lvlJc w:val="left"/>
      <w:pPr>
        <w:ind w:left="1242" w:hanging="360"/>
      </w:pPr>
    </w:lvl>
    <w:lvl w:ilvl="2" w:tplc="0427001B" w:tentative="1">
      <w:start w:val="1"/>
      <w:numFmt w:val="lowerRoman"/>
      <w:lvlText w:val="%3."/>
      <w:lvlJc w:val="right"/>
      <w:pPr>
        <w:ind w:left="1962" w:hanging="180"/>
      </w:pPr>
    </w:lvl>
    <w:lvl w:ilvl="3" w:tplc="0427000F" w:tentative="1">
      <w:start w:val="1"/>
      <w:numFmt w:val="decimal"/>
      <w:lvlText w:val="%4."/>
      <w:lvlJc w:val="left"/>
      <w:pPr>
        <w:ind w:left="2682" w:hanging="360"/>
      </w:pPr>
    </w:lvl>
    <w:lvl w:ilvl="4" w:tplc="04270019" w:tentative="1">
      <w:start w:val="1"/>
      <w:numFmt w:val="lowerLetter"/>
      <w:lvlText w:val="%5."/>
      <w:lvlJc w:val="left"/>
      <w:pPr>
        <w:ind w:left="3402" w:hanging="360"/>
      </w:pPr>
    </w:lvl>
    <w:lvl w:ilvl="5" w:tplc="0427001B" w:tentative="1">
      <w:start w:val="1"/>
      <w:numFmt w:val="lowerRoman"/>
      <w:lvlText w:val="%6."/>
      <w:lvlJc w:val="right"/>
      <w:pPr>
        <w:ind w:left="4122" w:hanging="180"/>
      </w:pPr>
    </w:lvl>
    <w:lvl w:ilvl="6" w:tplc="0427000F" w:tentative="1">
      <w:start w:val="1"/>
      <w:numFmt w:val="decimal"/>
      <w:lvlText w:val="%7."/>
      <w:lvlJc w:val="left"/>
      <w:pPr>
        <w:ind w:left="4842" w:hanging="360"/>
      </w:pPr>
    </w:lvl>
    <w:lvl w:ilvl="7" w:tplc="04270019" w:tentative="1">
      <w:start w:val="1"/>
      <w:numFmt w:val="lowerLetter"/>
      <w:lvlText w:val="%8."/>
      <w:lvlJc w:val="left"/>
      <w:pPr>
        <w:ind w:left="5562" w:hanging="360"/>
      </w:pPr>
    </w:lvl>
    <w:lvl w:ilvl="8" w:tplc="0427001B" w:tentative="1">
      <w:start w:val="1"/>
      <w:numFmt w:val="lowerRoman"/>
      <w:lvlText w:val="%9."/>
      <w:lvlJc w:val="right"/>
      <w:pPr>
        <w:ind w:left="6282" w:hanging="180"/>
      </w:pPr>
    </w:lvl>
  </w:abstractNum>
  <w:abstractNum w:abstractNumId="13" w15:restartNumberingAfterBreak="0">
    <w:nsid w:val="27EC46FA"/>
    <w:multiLevelType w:val="hybridMultilevel"/>
    <w:tmpl w:val="4D9855CE"/>
    <w:lvl w:ilvl="0" w:tplc="A376791E">
      <w:start w:val="1"/>
      <w:numFmt w:val="decimal"/>
      <w:lvlText w:val="%1."/>
      <w:lvlJc w:val="left"/>
      <w:pPr>
        <w:ind w:left="1571"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8DB07FF"/>
    <w:multiLevelType w:val="hybridMultilevel"/>
    <w:tmpl w:val="568251AE"/>
    <w:lvl w:ilvl="0" w:tplc="AE1CFB3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2C3E0E22"/>
    <w:multiLevelType w:val="hybridMultilevel"/>
    <w:tmpl w:val="8564CA0A"/>
    <w:lvl w:ilvl="0" w:tplc="23E0D3B6">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6" w15:restartNumberingAfterBreak="0">
    <w:nsid w:val="319A1D1E"/>
    <w:multiLevelType w:val="hybridMultilevel"/>
    <w:tmpl w:val="A380D86C"/>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7" w15:restartNumberingAfterBreak="0">
    <w:nsid w:val="327324C4"/>
    <w:multiLevelType w:val="hybridMultilevel"/>
    <w:tmpl w:val="4808DC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2A469DA"/>
    <w:multiLevelType w:val="hybridMultilevel"/>
    <w:tmpl w:val="4FC6AF96"/>
    <w:lvl w:ilvl="0" w:tplc="04090001">
      <w:start w:val="1"/>
      <w:numFmt w:val="bullet"/>
      <w:lvlText w:val=""/>
      <w:lvlJc w:val="left"/>
      <w:pPr>
        <w:ind w:left="1002" w:hanging="360"/>
      </w:pPr>
      <w:rPr>
        <w:rFonts w:ascii="Symbol" w:hAnsi="Symbol" w:hint="default"/>
      </w:rPr>
    </w:lvl>
    <w:lvl w:ilvl="1" w:tplc="04270003" w:tentative="1">
      <w:start w:val="1"/>
      <w:numFmt w:val="bullet"/>
      <w:lvlText w:val="o"/>
      <w:lvlJc w:val="left"/>
      <w:pPr>
        <w:ind w:left="1581" w:hanging="360"/>
      </w:pPr>
      <w:rPr>
        <w:rFonts w:ascii="Courier New" w:hAnsi="Courier New" w:cs="Courier New" w:hint="default"/>
      </w:rPr>
    </w:lvl>
    <w:lvl w:ilvl="2" w:tplc="04270005" w:tentative="1">
      <w:start w:val="1"/>
      <w:numFmt w:val="bullet"/>
      <w:lvlText w:val=""/>
      <w:lvlJc w:val="left"/>
      <w:pPr>
        <w:ind w:left="2301" w:hanging="360"/>
      </w:pPr>
      <w:rPr>
        <w:rFonts w:ascii="Wingdings" w:hAnsi="Wingdings" w:hint="default"/>
      </w:rPr>
    </w:lvl>
    <w:lvl w:ilvl="3" w:tplc="04270001" w:tentative="1">
      <w:start w:val="1"/>
      <w:numFmt w:val="bullet"/>
      <w:lvlText w:val=""/>
      <w:lvlJc w:val="left"/>
      <w:pPr>
        <w:ind w:left="3021" w:hanging="360"/>
      </w:pPr>
      <w:rPr>
        <w:rFonts w:ascii="Symbol" w:hAnsi="Symbol" w:hint="default"/>
      </w:rPr>
    </w:lvl>
    <w:lvl w:ilvl="4" w:tplc="04270003" w:tentative="1">
      <w:start w:val="1"/>
      <w:numFmt w:val="bullet"/>
      <w:lvlText w:val="o"/>
      <w:lvlJc w:val="left"/>
      <w:pPr>
        <w:ind w:left="3741" w:hanging="360"/>
      </w:pPr>
      <w:rPr>
        <w:rFonts w:ascii="Courier New" w:hAnsi="Courier New" w:cs="Courier New" w:hint="default"/>
      </w:rPr>
    </w:lvl>
    <w:lvl w:ilvl="5" w:tplc="04270005" w:tentative="1">
      <w:start w:val="1"/>
      <w:numFmt w:val="bullet"/>
      <w:lvlText w:val=""/>
      <w:lvlJc w:val="left"/>
      <w:pPr>
        <w:ind w:left="4461" w:hanging="360"/>
      </w:pPr>
      <w:rPr>
        <w:rFonts w:ascii="Wingdings" w:hAnsi="Wingdings" w:hint="default"/>
      </w:rPr>
    </w:lvl>
    <w:lvl w:ilvl="6" w:tplc="04270001" w:tentative="1">
      <w:start w:val="1"/>
      <w:numFmt w:val="bullet"/>
      <w:lvlText w:val=""/>
      <w:lvlJc w:val="left"/>
      <w:pPr>
        <w:ind w:left="5181" w:hanging="360"/>
      </w:pPr>
      <w:rPr>
        <w:rFonts w:ascii="Symbol" w:hAnsi="Symbol" w:hint="default"/>
      </w:rPr>
    </w:lvl>
    <w:lvl w:ilvl="7" w:tplc="04270003" w:tentative="1">
      <w:start w:val="1"/>
      <w:numFmt w:val="bullet"/>
      <w:lvlText w:val="o"/>
      <w:lvlJc w:val="left"/>
      <w:pPr>
        <w:ind w:left="5901" w:hanging="360"/>
      </w:pPr>
      <w:rPr>
        <w:rFonts w:ascii="Courier New" w:hAnsi="Courier New" w:cs="Courier New" w:hint="default"/>
      </w:rPr>
    </w:lvl>
    <w:lvl w:ilvl="8" w:tplc="04270005" w:tentative="1">
      <w:start w:val="1"/>
      <w:numFmt w:val="bullet"/>
      <w:lvlText w:val=""/>
      <w:lvlJc w:val="left"/>
      <w:pPr>
        <w:ind w:left="6621" w:hanging="360"/>
      </w:pPr>
      <w:rPr>
        <w:rFonts w:ascii="Wingdings" w:hAnsi="Wingdings" w:hint="default"/>
      </w:rPr>
    </w:lvl>
  </w:abstractNum>
  <w:abstractNum w:abstractNumId="19" w15:restartNumberingAfterBreak="0">
    <w:nsid w:val="32F2257C"/>
    <w:multiLevelType w:val="multilevel"/>
    <w:tmpl w:val="8676F0BE"/>
    <w:lvl w:ilvl="0">
      <w:start w:val="1"/>
      <w:numFmt w:val="decimal"/>
      <w:suff w:val="space"/>
      <w:lvlText w:val="%1."/>
      <w:lvlJc w:val="left"/>
      <w:pPr>
        <w:ind w:left="426" w:firstLine="0"/>
      </w:pPr>
      <w:rPr>
        <w:rFonts w:hint="default"/>
      </w:rPr>
    </w:lvl>
    <w:lvl w:ilvl="1">
      <w:start w:val="1"/>
      <w:numFmt w:val="decimal"/>
      <w:suff w:val="space"/>
      <w:lvlText w:val="%1.%2."/>
      <w:lvlJc w:val="left"/>
      <w:pPr>
        <w:ind w:left="0" w:firstLine="0"/>
      </w:pPr>
      <w:rPr>
        <w:rFonts w:hint="default"/>
        <w:b w:val="0"/>
        <w:i/>
      </w:rPr>
    </w:lvl>
    <w:lvl w:ilvl="2">
      <w:start w:val="1"/>
      <w:numFmt w:val="decimal"/>
      <w:lvlText w:val="%1.%2.%3."/>
      <w:lvlJc w:val="left"/>
      <w:pPr>
        <w:ind w:left="0" w:firstLine="0"/>
      </w:pPr>
      <w:rPr>
        <w:rFonts w:hint="default"/>
        <w:b w:val="0"/>
        <w:i/>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1" w15:restartNumberingAfterBreak="0">
    <w:nsid w:val="3B963378"/>
    <w:multiLevelType w:val="hybridMultilevel"/>
    <w:tmpl w:val="7F14AC48"/>
    <w:lvl w:ilvl="0" w:tplc="E42879C8">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2" w15:restartNumberingAfterBreak="0">
    <w:nsid w:val="3EB90D66"/>
    <w:multiLevelType w:val="hybridMultilevel"/>
    <w:tmpl w:val="A8F66710"/>
    <w:lvl w:ilvl="0" w:tplc="0D0A7B7C">
      <w:start w:val="1"/>
      <w:numFmt w:val="decimal"/>
      <w:lvlText w:val="%1."/>
      <w:lvlJc w:val="left"/>
      <w:pPr>
        <w:ind w:left="522" w:hanging="360"/>
      </w:pPr>
      <w:rPr>
        <w:rFonts w:hint="default"/>
      </w:rPr>
    </w:lvl>
    <w:lvl w:ilvl="1" w:tplc="04270019" w:tentative="1">
      <w:start w:val="1"/>
      <w:numFmt w:val="lowerLetter"/>
      <w:lvlText w:val="%2."/>
      <w:lvlJc w:val="left"/>
      <w:pPr>
        <w:ind w:left="1242" w:hanging="360"/>
      </w:pPr>
    </w:lvl>
    <w:lvl w:ilvl="2" w:tplc="0427001B" w:tentative="1">
      <w:start w:val="1"/>
      <w:numFmt w:val="lowerRoman"/>
      <w:lvlText w:val="%3."/>
      <w:lvlJc w:val="right"/>
      <w:pPr>
        <w:ind w:left="1962" w:hanging="180"/>
      </w:pPr>
    </w:lvl>
    <w:lvl w:ilvl="3" w:tplc="0427000F" w:tentative="1">
      <w:start w:val="1"/>
      <w:numFmt w:val="decimal"/>
      <w:lvlText w:val="%4."/>
      <w:lvlJc w:val="left"/>
      <w:pPr>
        <w:ind w:left="2682" w:hanging="360"/>
      </w:pPr>
    </w:lvl>
    <w:lvl w:ilvl="4" w:tplc="04270019" w:tentative="1">
      <w:start w:val="1"/>
      <w:numFmt w:val="lowerLetter"/>
      <w:lvlText w:val="%5."/>
      <w:lvlJc w:val="left"/>
      <w:pPr>
        <w:ind w:left="3402" w:hanging="360"/>
      </w:pPr>
    </w:lvl>
    <w:lvl w:ilvl="5" w:tplc="0427001B" w:tentative="1">
      <w:start w:val="1"/>
      <w:numFmt w:val="lowerRoman"/>
      <w:lvlText w:val="%6."/>
      <w:lvlJc w:val="right"/>
      <w:pPr>
        <w:ind w:left="4122" w:hanging="180"/>
      </w:pPr>
    </w:lvl>
    <w:lvl w:ilvl="6" w:tplc="0427000F" w:tentative="1">
      <w:start w:val="1"/>
      <w:numFmt w:val="decimal"/>
      <w:lvlText w:val="%7."/>
      <w:lvlJc w:val="left"/>
      <w:pPr>
        <w:ind w:left="4842" w:hanging="360"/>
      </w:pPr>
    </w:lvl>
    <w:lvl w:ilvl="7" w:tplc="04270019" w:tentative="1">
      <w:start w:val="1"/>
      <w:numFmt w:val="lowerLetter"/>
      <w:lvlText w:val="%8."/>
      <w:lvlJc w:val="left"/>
      <w:pPr>
        <w:ind w:left="5562" w:hanging="360"/>
      </w:pPr>
    </w:lvl>
    <w:lvl w:ilvl="8" w:tplc="0427001B" w:tentative="1">
      <w:start w:val="1"/>
      <w:numFmt w:val="lowerRoman"/>
      <w:lvlText w:val="%9."/>
      <w:lvlJc w:val="right"/>
      <w:pPr>
        <w:ind w:left="6282" w:hanging="180"/>
      </w:pPr>
    </w:lvl>
  </w:abstractNum>
  <w:abstractNum w:abstractNumId="23" w15:restartNumberingAfterBreak="0">
    <w:nsid w:val="400F3214"/>
    <w:multiLevelType w:val="hybridMultilevel"/>
    <w:tmpl w:val="E8DA8152"/>
    <w:lvl w:ilvl="0" w:tplc="13D663BE">
      <w:start w:val="1"/>
      <w:numFmt w:val="decimal"/>
      <w:lvlText w:val="%1."/>
      <w:lvlJc w:val="left"/>
      <w:pPr>
        <w:ind w:left="467" w:hanging="360"/>
      </w:pPr>
      <w:rPr>
        <w:rFonts w:hint="default"/>
      </w:rPr>
    </w:lvl>
    <w:lvl w:ilvl="1" w:tplc="04270019" w:tentative="1">
      <w:start w:val="1"/>
      <w:numFmt w:val="lowerLetter"/>
      <w:lvlText w:val="%2."/>
      <w:lvlJc w:val="left"/>
      <w:pPr>
        <w:ind w:left="1187" w:hanging="360"/>
      </w:pPr>
    </w:lvl>
    <w:lvl w:ilvl="2" w:tplc="0427001B" w:tentative="1">
      <w:start w:val="1"/>
      <w:numFmt w:val="lowerRoman"/>
      <w:lvlText w:val="%3."/>
      <w:lvlJc w:val="right"/>
      <w:pPr>
        <w:ind w:left="1907" w:hanging="180"/>
      </w:pPr>
    </w:lvl>
    <w:lvl w:ilvl="3" w:tplc="0427000F" w:tentative="1">
      <w:start w:val="1"/>
      <w:numFmt w:val="decimal"/>
      <w:lvlText w:val="%4."/>
      <w:lvlJc w:val="left"/>
      <w:pPr>
        <w:ind w:left="2627" w:hanging="360"/>
      </w:pPr>
    </w:lvl>
    <w:lvl w:ilvl="4" w:tplc="04270019" w:tentative="1">
      <w:start w:val="1"/>
      <w:numFmt w:val="lowerLetter"/>
      <w:lvlText w:val="%5."/>
      <w:lvlJc w:val="left"/>
      <w:pPr>
        <w:ind w:left="3347" w:hanging="360"/>
      </w:pPr>
    </w:lvl>
    <w:lvl w:ilvl="5" w:tplc="0427001B" w:tentative="1">
      <w:start w:val="1"/>
      <w:numFmt w:val="lowerRoman"/>
      <w:lvlText w:val="%6."/>
      <w:lvlJc w:val="right"/>
      <w:pPr>
        <w:ind w:left="4067" w:hanging="180"/>
      </w:pPr>
    </w:lvl>
    <w:lvl w:ilvl="6" w:tplc="0427000F" w:tentative="1">
      <w:start w:val="1"/>
      <w:numFmt w:val="decimal"/>
      <w:lvlText w:val="%7."/>
      <w:lvlJc w:val="left"/>
      <w:pPr>
        <w:ind w:left="4787" w:hanging="360"/>
      </w:pPr>
    </w:lvl>
    <w:lvl w:ilvl="7" w:tplc="04270019" w:tentative="1">
      <w:start w:val="1"/>
      <w:numFmt w:val="lowerLetter"/>
      <w:lvlText w:val="%8."/>
      <w:lvlJc w:val="left"/>
      <w:pPr>
        <w:ind w:left="5507" w:hanging="360"/>
      </w:pPr>
    </w:lvl>
    <w:lvl w:ilvl="8" w:tplc="0427001B" w:tentative="1">
      <w:start w:val="1"/>
      <w:numFmt w:val="lowerRoman"/>
      <w:lvlText w:val="%9."/>
      <w:lvlJc w:val="right"/>
      <w:pPr>
        <w:ind w:left="6227" w:hanging="180"/>
      </w:pPr>
    </w:lvl>
  </w:abstractNum>
  <w:abstractNum w:abstractNumId="24" w15:restartNumberingAfterBreak="0">
    <w:nsid w:val="41686596"/>
    <w:multiLevelType w:val="hybridMultilevel"/>
    <w:tmpl w:val="AF946930"/>
    <w:lvl w:ilvl="0" w:tplc="FCEEBE00">
      <w:start w:val="1"/>
      <w:numFmt w:val="decimal"/>
      <w:lvlText w:val="%1."/>
      <w:lvlJc w:val="left"/>
      <w:pPr>
        <w:ind w:left="1464" w:hanging="360"/>
      </w:pPr>
      <w:rPr>
        <w:rFonts w:hint="default"/>
      </w:rPr>
    </w:lvl>
    <w:lvl w:ilvl="1" w:tplc="04270019" w:tentative="1">
      <w:start w:val="1"/>
      <w:numFmt w:val="lowerLetter"/>
      <w:lvlText w:val="%2."/>
      <w:lvlJc w:val="left"/>
      <w:pPr>
        <w:ind w:left="2184" w:hanging="360"/>
      </w:pPr>
    </w:lvl>
    <w:lvl w:ilvl="2" w:tplc="0427001B" w:tentative="1">
      <w:start w:val="1"/>
      <w:numFmt w:val="lowerRoman"/>
      <w:lvlText w:val="%3."/>
      <w:lvlJc w:val="right"/>
      <w:pPr>
        <w:ind w:left="2904" w:hanging="180"/>
      </w:pPr>
    </w:lvl>
    <w:lvl w:ilvl="3" w:tplc="0427000F" w:tentative="1">
      <w:start w:val="1"/>
      <w:numFmt w:val="decimal"/>
      <w:lvlText w:val="%4."/>
      <w:lvlJc w:val="left"/>
      <w:pPr>
        <w:ind w:left="3624" w:hanging="360"/>
      </w:pPr>
    </w:lvl>
    <w:lvl w:ilvl="4" w:tplc="04270019" w:tentative="1">
      <w:start w:val="1"/>
      <w:numFmt w:val="lowerLetter"/>
      <w:lvlText w:val="%5."/>
      <w:lvlJc w:val="left"/>
      <w:pPr>
        <w:ind w:left="4344" w:hanging="360"/>
      </w:pPr>
    </w:lvl>
    <w:lvl w:ilvl="5" w:tplc="0427001B" w:tentative="1">
      <w:start w:val="1"/>
      <w:numFmt w:val="lowerRoman"/>
      <w:lvlText w:val="%6."/>
      <w:lvlJc w:val="right"/>
      <w:pPr>
        <w:ind w:left="5064" w:hanging="180"/>
      </w:pPr>
    </w:lvl>
    <w:lvl w:ilvl="6" w:tplc="0427000F" w:tentative="1">
      <w:start w:val="1"/>
      <w:numFmt w:val="decimal"/>
      <w:lvlText w:val="%7."/>
      <w:lvlJc w:val="left"/>
      <w:pPr>
        <w:ind w:left="5784" w:hanging="360"/>
      </w:pPr>
    </w:lvl>
    <w:lvl w:ilvl="7" w:tplc="04270019" w:tentative="1">
      <w:start w:val="1"/>
      <w:numFmt w:val="lowerLetter"/>
      <w:lvlText w:val="%8."/>
      <w:lvlJc w:val="left"/>
      <w:pPr>
        <w:ind w:left="6504" w:hanging="360"/>
      </w:pPr>
    </w:lvl>
    <w:lvl w:ilvl="8" w:tplc="0427001B" w:tentative="1">
      <w:start w:val="1"/>
      <w:numFmt w:val="lowerRoman"/>
      <w:lvlText w:val="%9."/>
      <w:lvlJc w:val="right"/>
      <w:pPr>
        <w:ind w:left="7224" w:hanging="180"/>
      </w:pPr>
    </w:lvl>
  </w:abstractNum>
  <w:abstractNum w:abstractNumId="25" w15:restartNumberingAfterBreak="0">
    <w:nsid w:val="42E20D22"/>
    <w:multiLevelType w:val="hybridMultilevel"/>
    <w:tmpl w:val="1026C09C"/>
    <w:lvl w:ilvl="0" w:tplc="8B3E462A">
      <w:start w:val="1"/>
      <w:numFmt w:val="decimal"/>
      <w:lvlText w:val="%1."/>
      <w:lvlJc w:val="left"/>
      <w:pPr>
        <w:ind w:left="684" w:hanging="360"/>
      </w:pPr>
      <w:rPr>
        <w:rFonts w:hint="default"/>
      </w:rPr>
    </w:lvl>
    <w:lvl w:ilvl="1" w:tplc="04270019" w:tentative="1">
      <w:start w:val="1"/>
      <w:numFmt w:val="lowerLetter"/>
      <w:lvlText w:val="%2."/>
      <w:lvlJc w:val="left"/>
      <w:pPr>
        <w:ind w:left="1404" w:hanging="360"/>
      </w:pPr>
    </w:lvl>
    <w:lvl w:ilvl="2" w:tplc="0427001B" w:tentative="1">
      <w:start w:val="1"/>
      <w:numFmt w:val="lowerRoman"/>
      <w:lvlText w:val="%3."/>
      <w:lvlJc w:val="right"/>
      <w:pPr>
        <w:ind w:left="2124" w:hanging="180"/>
      </w:pPr>
    </w:lvl>
    <w:lvl w:ilvl="3" w:tplc="0427000F" w:tentative="1">
      <w:start w:val="1"/>
      <w:numFmt w:val="decimal"/>
      <w:lvlText w:val="%4."/>
      <w:lvlJc w:val="left"/>
      <w:pPr>
        <w:ind w:left="2844" w:hanging="360"/>
      </w:pPr>
    </w:lvl>
    <w:lvl w:ilvl="4" w:tplc="04270019" w:tentative="1">
      <w:start w:val="1"/>
      <w:numFmt w:val="lowerLetter"/>
      <w:lvlText w:val="%5."/>
      <w:lvlJc w:val="left"/>
      <w:pPr>
        <w:ind w:left="3564" w:hanging="360"/>
      </w:pPr>
    </w:lvl>
    <w:lvl w:ilvl="5" w:tplc="0427001B" w:tentative="1">
      <w:start w:val="1"/>
      <w:numFmt w:val="lowerRoman"/>
      <w:lvlText w:val="%6."/>
      <w:lvlJc w:val="right"/>
      <w:pPr>
        <w:ind w:left="4284" w:hanging="180"/>
      </w:pPr>
    </w:lvl>
    <w:lvl w:ilvl="6" w:tplc="0427000F" w:tentative="1">
      <w:start w:val="1"/>
      <w:numFmt w:val="decimal"/>
      <w:lvlText w:val="%7."/>
      <w:lvlJc w:val="left"/>
      <w:pPr>
        <w:ind w:left="5004" w:hanging="360"/>
      </w:pPr>
    </w:lvl>
    <w:lvl w:ilvl="7" w:tplc="04270019" w:tentative="1">
      <w:start w:val="1"/>
      <w:numFmt w:val="lowerLetter"/>
      <w:lvlText w:val="%8."/>
      <w:lvlJc w:val="left"/>
      <w:pPr>
        <w:ind w:left="5724" w:hanging="360"/>
      </w:pPr>
    </w:lvl>
    <w:lvl w:ilvl="8" w:tplc="0427001B" w:tentative="1">
      <w:start w:val="1"/>
      <w:numFmt w:val="lowerRoman"/>
      <w:lvlText w:val="%9."/>
      <w:lvlJc w:val="right"/>
      <w:pPr>
        <w:ind w:left="6444" w:hanging="180"/>
      </w:pPr>
    </w:lvl>
  </w:abstractNum>
  <w:abstractNum w:abstractNumId="26" w15:restartNumberingAfterBreak="0">
    <w:nsid w:val="44547B09"/>
    <w:multiLevelType w:val="multilevel"/>
    <w:tmpl w:val="2FDEB892"/>
    <w:lvl w:ilvl="0">
      <w:start w:val="3"/>
      <w:numFmt w:val="decimal"/>
      <w:lvlText w:val="%1."/>
      <w:lvlJc w:val="left"/>
      <w:pPr>
        <w:ind w:left="720" w:hanging="360"/>
      </w:pPr>
      <w:rPr>
        <w:rFonts w:cs="Times New Roman" w:hint="default"/>
        <w:b w:val="0"/>
        <w:i w:val="0"/>
        <w:sz w:val="24"/>
        <w:szCs w:val="24"/>
      </w:rPr>
    </w:lvl>
    <w:lvl w:ilvl="1">
      <w:start w:val="1"/>
      <w:numFmt w:val="decimal"/>
      <w:isLgl/>
      <w:lvlText w:val="%1.%2."/>
      <w:lvlJc w:val="left"/>
      <w:pPr>
        <w:ind w:left="5747" w:hanging="360"/>
      </w:pPr>
      <w:rPr>
        <w:rFonts w:cs="Times New Roman" w:hint="default"/>
        <w:color w:val="auto"/>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7" w15:restartNumberingAfterBreak="0">
    <w:nsid w:val="479B409A"/>
    <w:multiLevelType w:val="multilevel"/>
    <w:tmpl w:val="0427001F"/>
    <w:lvl w:ilvl="0">
      <w:start w:val="1"/>
      <w:numFmt w:val="decimal"/>
      <w:lvlText w:val="%1."/>
      <w:lvlJc w:val="left"/>
      <w:pPr>
        <w:ind w:left="360" w:hanging="360"/>
      </w:pPr>
      <w:rPr>
        <w: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B314FFD"/>
    <w:multiLevelType w:val="hybridMultilevel"/>
    <w:tmpl w:val="5F7C8946"/>
    <w:lvl w:ilvl="0" w:tplc="32400F18">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0CB4D44"/>
    <w:multiLevelType w:val="hybridMultilevel"/>
    <w:tmpl w:val="08A05396"/>
    <w:lvl w:ilvl="0" w:tplc="0C92B292">
      <w:start w:val="3"/>
      <w:numFmt w:val="bullet"/>
      <w:lvlText w:val="-"/>
      <w:lvlJc w:val="left"/>
      <w:pPr>
        <w:ind w:left="467" w:hanging="360"/>
      </w:pPr>
      <w:rPr>
        <w:rFonts w:ascii="Times New Roman" w:eastAsia="Times New Roman" w:hAnsi="Times New Roman" w:cs="Times New Roman" w:hint="default"/>
      </w:rPr>
    </w:lvl>
    <w:lvl w:ilvl="1" w:tplc="04270003" w:tentative="1">
      <w:start w:val="1"/>
      <w:numFmt w:val="bullet"/>
      <w:lvlText w:val="o"/>
      <w:lvlJc w:val="left"/>
      <w:pPr>
        <w:ind w:left="1187" w:hanging="360"/>
      </w:pPr>
      <w:rPr>
        <w:rFonts w:ascii="Courier New" w:hAnsi="Courier New" w:cs="Courier New" w:hint="default"/>
      </w:rPr>
    </w:lvl>
    <w:lvl w:ilvl="2" w:tplc="04270005" w:tentative="1">
      <w:start w:val="1"/>
      <w:numFmt w:val="bullet"/>
      <w:lvlText w:val=""/>
      <w:lvlJc w:val="left"/>
      <w:pPr>
        <w:ind w:left="1907" w:hanging="360"/>
      </w:pPr>
      <w:rPr>
        <w:rFonts w:ascii="Wingdings" w:hAnsi="Wingdings" w:hint="default"/>
      </w:rPr>
    </w:lvl>
    <w:lvl w:ilvl="3" w:tplc="04270001" w:tentative="1">
      <w:start w:val="1"/>
      <w:numFmt w:val="bullet"/>
      <w:lvlText w:val=""/>
      <w:lvlJc w:val="left"/>
      <w:pPr>
        <w:ind w:left="2627" w:hanging="360"/>
      </w:pPr>
      <w:rPr>
        <w:rFonts w:ascii="Symbol" w:hAnsi="Symbol" w:hint="default"/>
      </w:rPr>
    </w:lvl>
    <w:lvl w:ilvl="4" w:tplc="04270003" w:tentative="1">
      <w:start w:val="1"/>
      <w:numFmt w:val="bullet"/>
      <w:lvlText w:val="o"/>
      <w:lvlJc w:val="left"/>
      <w:pPr>
        <w:ind w:left="3347" w:hanging="360"/>
      </w:pPr>
      <w:rPr>
        <w:rFonts w:ascii="Courier New" w:hAnsi="Courier New" w:cs="Courier New" w:hint="default"/>
      </w:rPr>
    </w:lvl>
    <w:lvl w:ilvl="5" w:tplc="04270005" w:tentative="1">
      <w:start w:val="1"/>
      <w:numFmt w:val="bullet"/>
      <w:lvlText w:val=""/>
      <w:lvlJc w:val="left"/>
      <w:pPr>
        <w:ind w:left="4067" w:hanging="360"/>
      </w:pPr>
      <w:rPr>
        <w:rFonts w:ascii="Wingdings" w:hAnsi="Wingdings" w:hint="default"/>
      </w:rPr>
    </w:lvl>
    <w:lvl w:ilvl="6" w:tplc="04270001" w:tentative="1">
      <w:start w:val="1"/>
      <w:numFmt w:val="bullet"/>
      <w:lvlText w:val=""/>
      <w:lvlJc w:val="left"/>
      <w:pPr>
        <w:ind w:left="4787" w:hanging="360"/>
      </w:pPr>
      <w:rPr>
        <w:rFonts w:ascii="Symbol" w:hAnsi="Symbol" w:hint="default"/>
      </w:rPr>
    </w:lvl>
    <w:lvl w:ilvl="7" w:tplc="04270003" w:tentative="1">
      <w:start w:val="1"/>
      <w:numFmt w:val="bullet"/>
      <w:lvlText w:val="o"/>
      <w:lvlJc w:val="left"/>
      <w:pPr>
        <w:ind w:left="5507" w:hanging="360"/>
      </w:pPr>
      <w:rPr>
        <w:rFonts w:ascii="Courier New" w:hAnsi="Courier New" w:cs="Courier New" w:hint="default"/>
      </w:rPr>
    </w:lvl>
    <w:lvl w:ilvl="8" w:tplc="04270005" w:tentative="1">
      <w:start w:val="1"/>
      <w:numFmt w:val="bullet"/>
      <w:lvlText w:val=""/>
      <w:lvlJc w:val="left"/>
      <w:pPr>
        <w:ind w:left="6227" w:hanging="360"/>
      </w:pPr>
      <w:rPr>
        <w:rFonts w:ascii="Wingdings" w:hAnsi="Wingdings" w:hint="default"/>
      </w:rPr>
    </w:lvl>
  </w:abstractNum>
  <w:abstractNum w:abstractNumId="30" w15:restartNumberingAfterBreak="0">
    <w:nsid w:val="512D7240"/>
    <w:multiLevelType w:val="hybridMultilevel"/>
    <w:tmpl w:val="69A42BF4"/>
    <w:lvl w:ilvl="0" w:tplc="DF3CBDB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1E86631"/>
    <w:multiLevelType w:val="hybridMultilevel"/>
    <w:tmpl w:val="9970D1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AB5210C"/>
    <w:multiLevelType w:val="hybridMultilevel"/>
    <w:tmpl w:val="E3B41D26"/>
    <w:lvl w:ilvl="0" w:tplc="9106272A">
      <w:numFmt w:val="bullet"/>
      <w:lvlText w:val="-"/>
      <w:lvlJc w:val="left"/>
      <w:pPr>
        <w:ind w:left="840" w:hanging="360"/>
      </w:pPr>
      <w:rPr>
        <w:rFonts w:ascii="Times New Roman" w:eastAsia="Times New Roman" w:hAnsi="Times New Roman" w:cs="Times New Roman" w:hint="default"/>
        <w:w w:val="100"/>
        <w:sz w:val="24"/>
        <w:szCs w:val="24"/>
        <w:lang w:val="lt-LT" w:eastAsia="en-US" w:bidi="ar-SA"/>
      </w:rPr>
    </w:lvl>
    <w:lvl w:ilvl="1" w:tplc="BA7CA0FC">
      <w:numFmt w:val="bullet"/>
      <w:lvlText w:val="•"/>
      <w:lvlJc w:val="left"/>
      <w:pPr>
        <w:ind w:left="1876" w:hanging="360"/>
      </w:pPr>
      <w:rPr>
        <w:rFonts w:hint="default"/>
        <w:lang w:val="lt-LT" w:eastAsia="en-US" w:bidi="ar-SA"/>
      </w:rPr>
    </w:lvl>
    <w:lvl w:ilvl="2" w:tplc="8BBE6FA2">
      <w:numFmt w:val="bullet"/>
      <w:lvlText w:val="•"/>
      <w:lvlJc w:val="left"/>
      <w:pPr>
        <w:ind w:left="2913" w:hanging="360"/>
      </w:pPr>
      <w:rPr>
        <w:rFonts w:hint="default"/>
        <w:lang w:val="lt-LT" w:eastAsia="en-US" w:bidi="ar-SA"/>
      </w:rPr>
    </w:lvl>
    <w:lvl w:ilvl="3" w:tplc="F2BE1E30">
      <w:numFmt w:val="bullet"/>
      <w:lvlText w:val="•"/>
      <w:lvlJc w:val="left"/>
      <w:pPr>
        <w:ind w:left="3949" w:hanging="360"/>
      </w:pPr>
      <w:rPr>
        <w:rFonts w:hint="default"/>
        <w:lang w:val="lt-LT" w:eastAsia="en-US" w:bidi="ar-SA"/>
      </w:rPr>
    </w:lvl>
    <w:lvl w:ilvl="4" w:tplc="61AA43D0">
      <w:numFmt w:val="bullet"/>
      <w:lvlText w:val="•"/>
      <w:lvlJc w:val="left"/>
      <w:pPr>
        <w:ind w:left="4986" w:hanging="360"/>
      </w:pPr>
      <w:rPr>
        <w:rFonts w:hint="default"/>
        <w:lang w:val="lt-LT" w:eastAsia="en-US" w:bidi="ar-SA"/>
      </w:rPr>
    </w:lvl>
    <w:lvl w:ilvl="5" w:tplc="DE7828FA">
      <w:numFmt w:val="bullet"/>
      <w:lvlText w:val="•"/>
      <w:lvlJc w:val="left"/>
      <w:pPr>
        <w:ind w:left="6023" w:hanging="360"/>
      </w:pPr>
      <w:rPr>
        <w:rFonts w:hint="default"/>
        <w:lang w:val="lt-LT" w:eastAsia="en-US" w:bidi="ar-SA"/>
      </w:rPr>
    </w:lvl>
    <w:lvl w:ilvl="6" w:tplc="56E882A4">
      <w:numFmt w:val="bullet"/>
      <w:lvlText w:val="•"/>
      <w:lvlJc w:val="left"/>
      <w:pPr>
        <w:ind w:left="7059" w:hanging="360"/>
      </w:pPr>
      <w:rPr>
        <w:rFonts w:hint="default"/>
        <w:lang w:val="lt-LT" w:eastAsia="en-US" w:bidi="ar-SA"/>
      </w:rPr>
    </w:lvl>
    <w:lvl w:ilvl="7" w:tplc="6C3813DE">
      <w:numFmt w:val="bullet"/>
      <w:lvlText w:val="•"/>
      <w:lvlJc w:val="left"/>
      <w:pPr>
        <w:ind w:left="8096" w:hanging="360"/>
      </w:pPr>
      <w:rPr>
        <w:rFonts w:hint="default"/>
        <w:lang w:val="lt-LT" w:eastAsia="en-US" w:bidi="ar-SA"/>
      </w:rPr>
    </w:lvl>
    <w:lvl w:ilvl="8" w:tplc="A9B04EFE">
      <w:numFmt w:val="bullet"/>
      <w:lvlText w:val="•"/>
      <w:lvlJc w:val="left"/>
      <w:pPr>
        <w:ind w:left="9132" w:hanging="360"/>
      </w:pPr>
      <w:rPr>
        <w:rFonts w:hint="default"/>
        <w:lang w:val="lt-LT" w:eastAsia="en-US" w:bidi="ar-SA"/>
      </w:rPr>
    </w:lvl>
  </w:abstractNum>
  <w:abstractNum w:abstractNumId="33" w15:restartNumberingAfterBreak="0">
    <w:nsid w:val="5FC66F58"/>
    <w:multiLevelType w:val="hybridMultilevel"/>
    <w:tmpl w:val="FC4487F2"/>
    <w:lvl w:ilvl="0" w:tplc="80FCDE18">
      <w:start w:val="2"/>
      <w:numFmt w:val="lowerRoman"/>
      <w:lvlText w:val="%1."/>
      <w:lvlJc w:val="left"/>
      <w:pPr>
        <w:ind w:left="2520" w:hanging="72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34" w15:restartNumberingAfterBreak="0">
    <w:nsid w:val="6456712F"/>
    <w:multiLevelType w:val="hybridMultilevel"/>
    <w:tmpl w:val="99F833C4"/>
    <w:lvl w:ilvl="0" w:tplc="6D5CD526">
      <w:start w:val="1"/>
      <w:numFmt w:val="decimal"/>
      <w:lvlText w:val="%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35" w15:restartNumberingAfterBreak="0">
    <w:nsid w:val="65872619"/>
    <w:multiLevelType w:val="hybridMultilevel"/>
    <w:tmpl w:val="0D3E5E64"/>
    <w:lvl w:ilvl="0" w:tplc="A7085C8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6884A49"/>
    <w:multiLevelType w:val="hybridMultilevel"/>
    <w:tmpl w:val="0982342E"/>
    <w:lvl w:ilvl="0" w:tplc="04270001">
      <w:start w:val="1"/>
      <w:numFmt w:val="bullet"/>
      <w:lvlText w:val=""/>
      <w:lvlJc w:val="left"/>
      <w:pPr>
        <w:ind w:left="864" w:hanging="360"/>
      </w:pPr>
      <w:rPr>
        <w:rFonts w:ascii="Symbol" w:hAnsi="Symbol" w:hint="default"/>
      </w:rPr>
    </w:lvl>
    <w:lvl w:ilvl="1" w:tplc="04270003" w:tentative="1">
      <w:start w:val="1"/>
      <w:numFmt w:val="bullet"/>
      <w:lvlText w:val="o"/>
      <w:lvlJc w:val="left"/>
      <w:pPr>
        <w:ind w:left="1584" w:hanging="360"/>
      </w:pPr>
      <w:rPr>
        <w:rFonts w:ascii="Courier New" w:hAnsi="Courier New" w:cs="Courier New" w:hint="default"/>
      </w:rPr>
    </w:lvl>
    <w:lvl w:ilvl="2" w:tplc="04270005" w:tentative="1">
      <w:start w:val="1"/>
      <w:numFmt w:val="bullet"/>
      <w:lvlText w:val=""/>
      <w:lvlJc w:val="left"/>
      <w:pPr>
        <w:ind w:left="2304" w:hanging="360"/>
      </w:pPr>
      <w:rPr>
        <w:rFonts w:ascii="Wingdings" w:hAnsi="Wingdings" w:hint="default"/>
      </w:rPr>
    </w:lvl>
    <w:lvl w:ilvl="3" w:tplc="04270001" w:tentative="1">
      <w:start w:val="1"/>
      <w:numFmt w:val="bullet"/>
      <w:lvlText w:val=""/>
      <w:lvlJc w:val="left"/>
      <w:pPr>
        <w:ind w:left="3024" w:hanging="360"/>
      </w:pPr>
      <w:rPr>
        <w:rFonts w:ascii="Symbol" w:hAnsi="Symbol" w:hint="default"/>
      </w:rPr>
    </w:lvl>
    <w:lvl w:ilvl="4" w:tplc="04270003" w:tentative="1">
      <w:start w:val="1"/>
      <w:numFmt w:val="bullet"/>
      <w:lvlText w:val="o"/>
      <w:lvlJc w:val="left"/>
      <w:pPr>
        <w:ind w:left="3744" w:hanging="360"/>
      </w:pPr>
      <w:rPr>
        <w:rFonts w:ascii="Courier New" w:hAnsi="Courier New" w:cs="Courier New" w:hint="default"/>
      </w:rPr>
    </w:lvl>
    <w:lvl w:ilvl="5" w:tplc="04270005" w:tentative="1">
      <w:start w:val="1"/>
      <w:numFmt w:val="bullet"/>
      <w:lvlText w:val=""/>
      <w:lvlJc w:val="left"/>
      <w:pPr>
        <w:ind w:left="4464" w:hanging="360"/>
      </w:pPr>
      <w:rPr>
        <w:rFonts w:ascii="Wingdings" w:hAnsi="Wingdings" w:hint="default"/>
      </w:rPr>
    </w:lvl>
    <w:lvl w:ilvl="6" w:tplc="04270001" w:tentative="1">
      <w:start w:val="1"/>
      <w:numFmt w:val="bullet"/>
      <w:lvlText w:val=""/>
      <w:lvlJc w:val="left"/>
      <w:pPr>
        <w:ind w:left="5184" w:hanging="360"/>
      </w:pPr>
      <w:rPr>
        <w:rFonts w:ascii="Symbol" w:hAnsi="Symbol" w:hint="default"/>
      </w:rPr>
    </w:lvl>
    <w:lvl w:ilvl="7" w:tplc="04270003" w:tentative="1">
      <w:start w:val="1"/>
      <w:numFmt w:val="bullet"/>
      <w:lvlText w:val="o"/>
      <w:lvlJc w:val="left"/>
      <w:pPr>
        <w:ind w:left="5904" w:hanging="360"/>
      </w:pPr>
      <w:rPr>
        <w:rFonts w:ascii="Courier New" w:hAnsi="Courier New" w:cs="Courier New" w:hint="default"/>
      </w:rPr>
    </w:lvl>
    <w:lvl w:ilvl="8" w:tplc="04270005" w:tentative="1">
      <w:start w:val="1"/>
      <w:numFmt w:val="bullet"/>
      <w:lvlText w:val=""/>
      <w:lvlJc w:val="left"/>
      <w:pPr>
        <w:ind w:left="6624" w:hanging="360"/>
      </w:pPr>
      <w:rPr>
        <w:rFonts w:ascii="Wingdings" w:hAnsi="Wingdings" w:hint="default"/>
      </w:rPr>
    </w:lvl>
  </w:abstractNum>
  <w:abstractNum w:abstractNumId="37" w15:restartNumberingAfterBreak="0">
    <w:nsid w:val="6B502C1D"/>
    <w:multiLevelType w:val="hybridMultilevel"/>
    <w:tmpl w:val="289A212E"/>
    <w:lvl w:ilvl="0" w:tplc="4DB8086A">
      <w:start w:val="1"/>
      <w:numFmt w:val="decimal"/>
      <w:lvlText w:val="%1"/>
      <w:lvlJc w:val="left"/>
      <w:pPr>
        <w:ind w:left="288" w:hanging="180"/>
      </w:pPr>
      <w:rPr>
        <w:rFonts w:ascii="Times New Roman" w:eastAsia="Times New Roman" w:hAnsi="Times New Roman" w:cs="Times New Roman" w:hint="default"/>
        <w:w w:val="100"/>
        <w:sz w:val="24"/>
        <w:szCs w:val="24"/>
        <w:lang w:val="lt-LT" w:eastAsia="en-US" w:bidi="ar-SA"/>
      </w:rPr>
    </w:lvl>
    <w:lvl w:ilvl="1" w:tplc="466AA858">
      <w:numFmt w:val="bullet"/>
      <w:lvlText w:val="•"/>
      <w:lvlJc w:val="left"/>
      <w:pPr>
        <w:ind w:left="975" w:hanging="180"/>
      </w:pPr>
      <w:rPr>
        <w:rFonts w:hint="default"/>
        <w:lang w:val="lt-LT" w:eastAsia="en-US" w:bidi="ar-SA"/>
      </w:rPr>
    </w:lvl>
    <w:lvl w:ilvl="2" w:tplc="C15C90DA">
      <w:numFmt w:val="bullet"/>
      <w:lvlText w:val="•"/>
      <w:lvlJc w:val="left"/>
      <w:pPr>
        <w:ind w:left="1671" w:hanging="180"/>
      </w:pPr>
      <w:rPr>
        <w:rFonts w:hint="default"/>
        <w:lang w:val="lt-LT" w:eastAsia="en-US" w:bidi="ar-SA"/>
      </w:rPr>
    </w:lvl>
    <w:lvl w:ilvl="3" w:tplc="77187130">
      <w:numFmt w:val="bullet"/>
      <w:lvlText w:val="•"/>
      <w:lvlJc w:val="left"/>
      <w:pPr>
        <w:ind w:left="2366" w:hanging="180"/>
      </w:pPr>
      <w:rPr>
        <w:rFonts w:hint="default"/>
        <w:lang w:val="lt-LT" w:eastAsia="en-US" w:bidi="ar-SA"/>
      </w:rPr>
    </w:lvl>
    <w:lvl w:ilvl="4" w:tplc="ADB8DFE4">
      <w:numFmt w:val="bullet"/>
      <w:lvlText w:val="•"/>
      <w:lvlJc w:val="left"/>
      <w:pPr>
        <w:ind w:left="3062" w:hanging="180"/>
      </w:pPr>
      <w:rPr>
        <w:rFonts w:hint="default"/>
        <w:lang w:val="lt-LT" w:eastAsia="en-US" w:bidi="ar-SA"/>
      </w:rPr>
    </w:lvl>
    <w:lvl w:ilvl="5" w:tplc="A9B407AC">
      <w:numFmt w:val="bullet"/>
      <w:lvlText w:val="•"/>
      <w:lvlJc w:val="left"/>
      <w:pPr>
        <w:ind w:left="3757" w:hanging="180"/>
      </w:pPr>
      <w:rPr>
        <w:rFonts w:hint="default"/>
        <w:lang w:val="lt-LT" w:eastAsia="en-US" w:bidi="ar-SA"/>
      </w:rPr>
    </w:lvl>
    <w:lvl w:ilvl="6" w:tplc="93B2BC2E">
      <w:numFmt w:val="bullet"/>
      <w:lvlText w:val="•"/>
      <w:lvlJc w:val="left"/>
      <w:pPr>
        <w:ind w:left="4453" w:hanging="180"/>
      </w:pPr>
      <w:rPr>
        <w:rFonts w:hint="default"/>
        <w:lang w:val="lt-LT" w:eastAsia="en-US" w:bidi="ar-SA"/>
      </w:rPr>
    </w:lvl>
    <w:lvl w:ilvl="7" w:tplc="A9A6D43A">
      <w:numFmt w:val="bullet"/>
      <w:lvlText w:val="•"/>
      <w:lvlJc w:val="left"/>
      <w:pPr>
        <w:ind w:left="5148" w:hanging="180"/>
      </w:pPr>
      <w:rPr>
        <w:rFonts w:hint="default"/>
        <w:lang w:val="lt-LT" w:eastAsia="en-US" w:bidi="ar-SA"/>
      </w:rPr>
    </w:lvl>
    <w:lvl w:ilvl="8" w:tplc="65E6AC3C">
      <w:numFmt w:val="bullet"/>
      <w:lvlText w:val="•"/>
      <w:lvlJc w:val="left"/>
      <w:pPr>
        <w:ind w:left="5844" w:hanging="180"/>
      </w:pPr>
      <w:rPr>
        <w:rFonts w:hint="default"/>
        <w:lang w:val="lt-LT" w:eastAsia="en-US" w:bidi="ar-SA"/>
      </w:rPr>
    </w:lvl>
  </w:abstractNum>
  <w:abstractNum w:abstractNumId="38" w15:restartNumberingAfterBreak="0">
    <w:nsid w:val="6E1E327D"/>
    <w:multiLevelType w:val="hybridMultilevel"/>
    <w:tmpl w:val="16E00D98"/>
    <w:lvl w:ilvl="0" w:tplc="FB6267EA">
      <w:start w:val="1"/>
      <w:numFmt w:val="decimal"/>
      <w:lvlText w:val="%1."/>
      <w:lvlJc w:val="left"/>
      <w:pPr>
        <w:ind w:left="522" w:hanging="360"/>
      </w:pPr>
      <w:rPr>
        <w:rFonts w:hint="default"/>
      </w:rPr>
    </w:lvl>
    <w:lvl w:ilvl="1" w:tplc="04270019" w:tentative="1">
      <w:start w:val="1"/>
      <w:numFmt w:val="lowerLetter"/>
      <w:lvlText w:val="%2."/>
      <w:lvlJc w:val="left"/>
      <w:pPr>
        <w:ind w:left="1242" w:hanging="360"/>
      </w:pPr>
    </w:lvl>
    <w:lvl w:ilvl="2" w:tplc="0427001B" w:tentative="1">
      <w:start w:val="1"/>
      <w:numFmt w:val="lowerRoman"/>
      <w:lvlText w:val="%3."/>
      <w:lvlJc w:val="right"/>
      <w:pPr>
        <w:ind w:left="1962" w:hanging="180"/>
      </w:pPr>
    </w:lvl>
    <w:lvl w:ilvl="3" w:tplc="0427000F" w:tentative="1">
      <w:start w:val="1"/>
      <w:numFmt w:val="decimal"/>
      <w:lvlText w:val="%4."/>
      <w:lvlJc w:val="left"/>
      <w:pPr>
        <w:ind w:left="2682" w:hanging="360"/>
      </w:pPr>
    </w:lvl>
    <w:lvl w:ilvl="4" w:tplc="04270019" w:tentative="1">
      <w:start w:val="1"/>
      <w:numFmt w:val="lowerLetter"/>
      <w:lvlText w:val="%5."/>
      <w:lvlJc w:val="left"/>
      <w:pPr>
        <w:ind w:left="3402" w:hanging="360"/>
      </w:pPr>
    </w:lvl>
    <w:lvl w:ilvl="5" w:tplc="0427001B" w:tentative="1">
      <w:start w:val="1"/>
      <w:numFmt w:val="lowerRoman"/>
      <w:lvlText w:val="%6."/>
      <w:lvlJc w:val="right"/>
      <w:pPr>
        <w:ind w:left="4122" w:hanging="180"/>
      </w:pPr>
    </w:lvl>
    <w:lvl w:ilvl="6" w:tplc="0427000F" w:tentative="1">
      <w:start w:val="1"/>
      <w:numFmt w:val="decimal"/>
      <w:lvlText w:val="%7."/>
      <w:lvlJc w:val="left"/>
      <w:pPr>
        <w:ind w:left="4842" w:hanging="360"/>
      </w:pPr>
    </w:lvl>
    <w:lvl w:ilvl="7" w:tplc="04270019" w:tentative="1">
      <w:start w:val="1"/>
      <w:numFmt w:val="lowerLetter"/>
      <w:lvlText w:val="%8."/>
      <w:lvlJc w:val="left"/>
      <w:pPr>
        <w:ind w:left="5562" w:hanging="360"/>
      </w:pPr>
    </w:lvl>
    <w:lvl w:ilvl="8" w:tplc="0427001B" w:tentative="1">
      <w:start w:val="1"/>
      <w:numFmt w:val="lowerRoman"/>
      <w:lvlText w:val="%9."/>
      <w:lvlJc w:val="right"/>
      <w:pPr>
        <w:ind w:left="6282" w:hanging="180"/>
      </w:pPr>
    </w:lvl>
  </w:abstractNum>
  <w:abstractNum w:abstractNumId="39" w15:restartNumberingAfterBreak="0">
    <w:nsid w:val="70F5295C"/>
    <w:multiLevelType w:val="hybridMultilevel"/>
    <w:tmpl w:val="BA48DFFE"/>
    <w:lvl w:ilvl="0" w:tplc="04270001">
      <w:start w:val="1"/>
      <w:numFmt w:val="bullet"/>
      <w:lvlText w:val=""/>
      <w:lvlJc w:val="left"/>
      <w:pPr>
        <w:ind w:left="858" w:hanging="360"/>
      </w:pPr>
      <w:rPr>
        <w:rFonts w:ascii="Symbol" w:hAnsi="Symbol" w:hint="default"/>
      </w:rPr>
    </w:lvl>
    <w:lvl w:ilvl="1" w:tplc="04270003" w:tentative="1">
      <w:start w:val="1"/>
      <w:numFmt w:val="bullet"/>
      <w:lvlText w:val="o"/>
      <w:lvlJc w:val="left"/>
      <w:pPr>
        <w:ind w:left="1578" w:hanging="360"/>
      </w:pPr>
      <w:rPr>
        <w:rFonts w:ascii="Courier New" w:hAnsi="Courier New" w:cs="Courier New" w:hint="default"/>
      </w:rPr>
    </w:lvl>
    <w:lvl w:ilvl="2" w:tplc="04270005" w:tentative="1">
      <w:start w:val="1"/>
      <w:numFmt w:val="bullet"/>
      <w:lvlText w:val=""/>
      <w:lvlJc w:val="left"/>
      <w:pPr>
        <w:ind w:left="2298" w:hanging="360"/>
      </w:pPr>
      <w:rPr>
        <w:rFonts w:ascii="Wingdings" w:hAnsi="Wingdings" w:hint="default"/>
      </w:rPr>
    </w:lvl>
    <w:lvl w:ilvl="3" w:tplc="04270001" w:tentative="1">
      <w:start w:val="1"/>
      <w:numFmt w:val="bullet"/>
      <w:lvlText w:val=""/>
      <w:lvlJc w:val="left"/>
      <w:pPr>
        <w:ind w:left="3018" w:hanging="360"/>
      </w:pPr>
      <w:rPr>
        <w:rFonts w:ascii="Symbol" w:hAnsi="Symbol" w:hint="default"/>
      </w:rPr>
    </w:lvl>
    <w:lvl w:ilvl="4" w:tplc="04270003" w:tentative="1">
      <w:start w:val="1"/>
      <w:numFmt w:val="bullet"/>
      <w:lvlText w:val="o"/>
      <w:lvlJc w:val="left"/>
      <w:pPr>
        <w:ind w:left="3738" w:hanging="360"/>
      </w:pPr>
      <w:rPr>
        <w:rFonts w:ascii="Courier New" w:hAnsi="Courier New" w:cs="Courier New" w:hint="default"/>
      </w:rPr>
    </w:lvl>
    <w:lvl w:ilvl="5" w:tplc="04270005" w:tentative="1">
      <w:start w:val="1"/>
      <w:numFmt w:val="bullet"/>
      <w:lvlText w:val=""/>
      <w:lvlJc w:val="left"/>
      <w:pPr>
        <w:ind w:left="4458" w:hanging="360"/>
      </w:pPr>
      <w:rPr>
        <w:rFonts w:ascii="Wingdings" w:hAnsi="Wingdings" w:hint="default"/>
      </w:rPr>
    </w:lvl>
    <w:lvl w:ilvl="6" w:tplc="04270001" w:tentative="1">
      <w:start w:val="1"/>
      <w:numFmt w:val="bullet"/>
      <w:lvlText w:val=""/>
      <w:lvlJc w:val="left"/>
      <w:pPr>
        <w:ind w:left="5178" w:hanging="360"/>
      </w:pPr>
      <w:rPr>
        <w:rFonts w:ascii="Symbol" w:hAnsi="Symbol" w:hint="default"/>
      </w:rPr>
    </w:lvl>
    <w:lvl w:ilvl="7" w:tplc="04270003" w:tentative="1">
      <w:start w:val="1"/>
      <w:numFmt w:val="bullet"/>
      <w:lvlText w:val="o"/>
      <w:lvlJc w:val="left"/>
      <w:pPr>
        <w:ind w:left="5898" w:hanging="360"/>
      </w:pPr>
      <w:rPr>
        <w:rFonts w:ascii="Courier New" w:hAnsi="Courier New" w:cs="Courier New" w:hint="default"/>
      </w:rPr>
    </w:lvl>
    <w:lvl w:ilvl="8" w:tplc="04270005" w:tentative="1">
      <w:start w:val="1"/>
      <w:numFmt w:val="bullet"/>
      <w:lvlText w:val=""/>
      <w:lvlJc w:val="left"/>
      <w:pPr>
        <w:ind w:left="6618" w:hanging="360"/>
      </w:pPr>
      <w:rPr>
        <w:rFonts w:ascii="Wingdings" w:hAnsi="Wingdings" w:hint="default"/>
      </w:rPr>
    </w:lvl>
  </w:abstractNum>
  <w:abstractNum w:abstractNumId="40"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1" w15:restartNumberingAfterBreak="0">
    <w:nsid w:val="76B54BAA"/>
    <w:multiLevelType w:val="hybridMultilevel"/>
    <w:tmpl w:val="7EFC22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7431117"/>
    <w:multiLevelType w:val="hybridMultilevel"/>
    <w:tmpl w:val="2A009ADE"/>
    <w:lvl w:ilvl="0" w:tplc="ADEA73F0">
      <w:start w:val="1"/>
      <w:numFmt w:val="decimal"/>
      <w:lvlText w:val="%1."/>
      <w:lvlJc w:val="left"/>
      <w:pPr>
        <w:ind w:left="1571" w:hanging="360"/>
      </w:pPr>
      <w:rPr>
        <w:b w:val="0"/>
        <w:bCs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3" w15:restartNumberingAfterBreak="0">
    <w:nsid w:val="7BAB2DBE"/>
    <w:multiLevelType w:val="hybridMultilevel"/>
    <w:tmpl w:val="69DEC558"/>
    <w:lvl w:ilvl="0" w:tplc="7296803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89709200">
    <w:abstractNumId w:val="32"/>
  </w:num>
  <w:num w:numId="2" w16cid:durableId="1955096991">
    <w:abstractNumId w:val="37"/>
  </w:num>
  <w:num w:numId="3" w16cid:durableId="1649901352">
    <w:abstractNumId w:val="7"/>
  </w:num>
  <w:num w:numId="4" w16cid:durableId="48845319">
    <w:abstractNumId w:val="16"/>
  </w:num>
  <w:num w:numId="5" w16cid:durableId="1737629630">
    <w:abstractNumId w:val="11"/>
  </w:num>
  <w:num w:numId="6" w16cid:durableId="297150102">
    <w:abstractNumId w:val="23"/>
  </w:num>
  <w:num w:numId="7" w16cid:durableId="1373532554">
    <w:abstractNumId w:val="22"/>
  </w:num>
  <w:num w:numId="8" w16cid:durableId="1994407722">
    <w:abstractNumId w:val="26"/>
  </w:num>
  <w:num w:numId="9" w16cid:durableId="21283089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3963966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333368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52729962">
    <w:abstractNumId w:val="27"/>
  </w:num>
  <w:num w:numId="13" w16cid:durableId="1921210967">
    <w:abstractNumId w:val="5"/>
  </w:num>
  <w:num w:numId="14" w16cid:durableId="1956249784">
    <w:abstractNumId w:val="43"/>
  </w:num>
  <w:num w:numId="15" w16cid:durableId="1861892310">
    <w:abstractNumId w:val="18"/>
  </w:num>
  <w:num w:numId="16" w16cid:durableId="1588226987">
    <w:abstractNumId w:val="12"/>
  </w:num>
  <w:num w:numId="17" w16cid:durableId="1397707890">
    <w:abstractNumId w:val="3"/>
  </w:num>
  <w:num w:numId="18" w16cid:durableId="128592978">
    <w:abstractNumId w:val="39"/>
  </w:num>
  <w:num w:numId="19" w16cid:durableId="1063143046">
    <w:abstractNumId w:val="35"/>
  </w:num>
  <w:num w:numId="20" w16cid:durableId="1509370579">
    <w:abstractNumId w:val="10"/>
  </w:num>
  <w:num w:numId="21" w16cid:durableId="1918898230">
    <w:abstractNumId w:val="15"/>
  </w:num>
  <w:num w:numId="22" w16cid:durableId="617832728">
    <w:abstractNumId w:val="9"/>
  </w:num>
  <w:num w:numId="23" w16cid:durableId="1161312205">
    <w:abstractNumId w:val="1"/>
  </w:num>
  <w:num w:numId="24" w16cid:durableId="1223251085">
    <w:abstractNumId w:val="30"/>
  </w:num>
  <w:num w:numId="25" w16cid:durableId="1172451564">
    <w:abstractNumId w:val="28"/>
  </w:num>
  <w:num w:numId="26" w16cid:durableId="648943053">
    <w:abstractNumId w:val="8"/>
  </w:num>
  <w:num w:numId="27" w16cid:durableId="1137380704">
    <w:abstractNumId w:val="33"/>
  </w:num>
  <w:num w:numId="28" w16cid:durableId="1589146016">
    <w:abstractNumId w:val="6"/>
  </w:num>
  <w:num w:numId="29" w16cid:durableId="1989046515">
    <w:abstractNumId w:val="36"/>
  </w:num>
  <w:num w:numId="30" w16cid:durableId="317265741">
    <w:abstractNumId w:val="17"/>
  </w:num>
  <w:num w:numId="31" w16cid:durableId="685710324">
    <w:abstractNumId w:val="29"/>
  </w:num>
  <w:num w:numId="32" w16cid:durableId="82995938">
    <w:abstractNumId w:val="34"/>
  </w:num>
  <w:num w:numId="33" w16cid:durableId="2092848254">
    <w:abstractNumId w:val="41"/>
  </w:num>
  <w:num w:numId="34" w16cid:durableId="1144127604">
    <w:abstractNumId w:val="38"/>
  </w:num>
  <w:num w:numId="35" w16cid:durableId="908155675">
    <w:abstractNumId w:val="19"/>
  </w:num>
  <w:num w:numId="36" w16cid:durableId="402021236">
    <w:abstractNumId w:val="42"/>
  </w:num>
  <w:num w:numId="37" w16cid:durableId="1168210147">
    <w:abstractNumId w:val="13"/>
  </w:num>
  <w:num w:numId="38" w16cid:durableId="155457535">
    <w:abstractNumId w:val="14"/>
  </w:num>
  <w:num w:numId="39" w16cid:durableId="894509397">
    <w:abstractNumId w:val="21"/>
  </w:num>
  <w:num w:numId="40" w16cid:durableId="1465153987">
    <w:abstractNumId w:val="24"/>
  </w:num>
  <w:num w:numId="41" w16cid:durableId="1543983527">
    <w:abstractNumId w:val="31"/>
  </w:num>
  <w:num w:numId="42" w16cid:durableId="919370685">
    <w:abstractNumId w:val="25"/>
  </w:num>
  <w:num w:numId="43" w16cid:durableId="110634828">
    <w:abstractNumId w:val="0"/>
  </w:num>
  <w:num w:numId="44" w16cid:durableId="2013874390">
    <w:abstractNumId w:val="2"/>
  </w:num>
  <w:num w:numId="45" w16cid:durableId="11588877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F7C"/>
    <w:rsid w:val="000179C8"/>
    <w:rsid w:val="00032E05"/>
    <w:rsid w:val="0003635E"/>
    <w:rsid w:val="00041A3C"/>
    <w:rsid w:val="00053E30"/>
    <w:rsid w:val="00070019"/>
    <w:rsid w:val="0007192B"/>
    <w:rsid w:val="00074995"/>
    <w:rsid w:val="0008508A"/>
    <w:rsid w:val="000876C5"/>
    <w:rsid w:val="00090834"/>
    <w:rsid w:val="00093621"/>
    <w:rsid w:val="00095DC8"/>
    <w:rsid w:val="000A1DCB"/>
    <w:rsid w:val="000A2ADA"/>
    <w:rsid w:val="000A5A80"/>
    <w:rsid w:val="000B0821"/>
    <w:rsid w:val="000B6A21"/>
    <w:rsid w:val="000C7524"/>
    <w:rsid w:val="000D00D4"/>
    <w:rsid w:val="000D09F7"/>
    <w:rsid w:val="000D4B55"/>
    <w:rsid w:val="000D78A1"/>
    <w:rsid w:val="000E4D76"/>
    <w:rsid w:val="000E6EE8"/>
    <w:rsid w:val="000F34F0"/>
    <w:rsid w:val="000F3FEE"/>
    <w:rsid w:val="000F4940"/>
    <w:rsid w:val="000F7407"/>
    <w:rsid w:val="00100EA0"/>
    <w:rsid w:val="001035E2"/>
    <w:rsid w:val="00103B4C"/>
    <w:rsid w:val="00103E9C"/>
    <w:rsid w:val="0011297C"/>
    <w:rsid w:val="00117D61"/>
    <w:rsid w:val="001276D7"/>
    <w:rsid w:val="00130CDC"/>
    <w:rsid w:val="00131603"/>
    <w:rsid w:val="0015110A"/>
    <w:rsid w:val="00154090"/>
    <w:rsid w:val="001578C9"/>
    <w:rsid w:val="00165750"/>
    <w:rsid w:val="00186DCC"/>
    <w:rsid w:val="00190AC6"/>
    <w:rsid w:val="00193E66"/>
    <w:rsid w:val="001A5D65"/>
    <w:rsid w:val="001B09E5"/>
    <w:rsid w:val="001D30C1"/>
    <w:rsid w:val="001E0B7F"/>
    <w:rsid w:val="001E1E41"/>
    <w:rsid w:val="001E5A7C"/>
    <w:rsid w:val="001E5BBB"/>
    <w:rsid w:val="001F27B0"/>
    <w:rsid w:val="001F3A61"/>
    <w:rsid w:val="001F5F51"/>
    <w:rsid w:val="001F6167"/>
    <w:rsid w:val="001F6D39"/>
    <w:rsid w:val="00206A19"/>
    <w:rsid w:val="002111C0"/>
    <w:rsid w:val="002120A1"/>
    <w:rsid w:val="0021211D"/>
    <w:rsid w:val="00216F45"/>
    <w:rsid w:val="00221810"/>
    <w:rsid w:val="0022236A"/>
    <w:rsid w:val="00227518"/>
    <w:rsid w:val="00230338"/>
    <w:rsid w:val="00236FB9"/>
    <w:rsid w:val="002518CE"/>
    <w:rsid w:val="00252D6D"/>
    <w:rsid w:val="00263CF7"/>
    <w:rsid w:val="00264B7A"/>
    <w:rsid w:val="00274145"/>
    <w:rsid w:val="00274B41"/>
    <w:rsid w:val="002862B5"/>
    <w:rsid w:val="002876EC"/>
    <w:rsid w:val="002A70CA"/>
    <w:rsid w:val="002A7D1E"/>
    <w:rsid w:val="002B2557"/>
    <w:rsid w:val="002B3DF9"/>
    <w:rsid w:val="002D2AB0"/>
    <w:rsid w:val="002F0126"/>
    <w:rsid w:val="002F04BB"/>
    <w:rsid w:val="002F456F"/>
    <w:rsid w:val="002F78C3"/>
    <w:rsid w:val="003109D6"/>
    <w:rsid w:val="003122FC"/>
    <w:rsid w:val="003138D7"/>
    <w:rsid w:val="00322EF2"/>
    <w:rsid w:val="003278FB"/>
    <w:rsid w:val="003402B7"/>
    <w:rsid w:val="00340665"/>
    <w:rsid w:val="0035050B"/>
    <w:rsid w:val="00350752"/>
    <w:rsid w:val="00352E43"/>
    <w:rsid w:val="00370480"/>
    <w:rsid w:val="003773F4"/>
    <w:rsid w:val="00395728"/>
    <w:rsid w:val="003A339E"/>
    <w:rsid w:val="003A3BAB"/>
    <w:rsid w:val="003A44AC"/>
    <w:rsid w:val="003A5450"/>
    <w:rsid w:val="003B2928"/>
    <w:rsid w:val="003B7D22"/>
    <w:rsid w:val="003C03A1"/>
    <w:rsid w:val="003C24D0"/>
    <w:rsid w:val="003D205A"/>
    <w:rsid w:val="003D5320"/>
    <w:rsid w:val="003D72FF"/>
    <w:rsid w:val="003F13B2"/>
    <w:rsid w:val="003F1A5C"/>
    <w:rsid w:val="00411F9C"/>
    <w:rsid w:val="00414AAC"/>
    <w:rsid w:val="00416037"/>
    <w:rsid w:val="004176E2"/>
    <w:rsid w:val="00424792"/>
    <w:rsid w:val="004306AF"/>
    <w:rsid w:val="00437ED3"/>
    <w:rsid w:val="00445096"/>
    <w:rsid w:val="004578D6"/>
    <w:rsid w:val="00462DC2"/>
    <w:rsid w:val="00467A40"/>
    <w:rsid w:val="0047015B"/>
    <w:rsid w:val="004730D2"/>
    <w:rsid w:val="00473B26"/>
    <w:rsid w:val="00475ADB"/>
    <w:rsid w:val="0048007D"/>
    <w:rsid w:val="00490019"/>
    <w:rsid w:val="0049171B"/>
    <w:rsid w:val="0049214A"/>
    <w:rsid w:val="00493A67"/>
    <w:rsid w:val="0049751E"/>
    <w:rsid w:val="004A0852"/>
    <w:rsid w:val="004A3009"/>
    <w:rsid w:val="004A3C99"/>
    <w:rsid w:val="004B0C53"/>
    <w:rsid w:val="004B37ED"/>
    <w:rsid w:val="004B4570"/>
    <w:rsid w:val="004C1BC9"/>
    <w:rsid w:val="004C4236"/>
    <w:rsid w:val="004E0E90"/>
    <w:rsid w:val="004E423B"/>
    <w:rsid w:val="004E6D34"/>
    <w:rsid w:val="004F0A49"/>
    <w:rsid w:val="004F19E3"/>
    <w:rsid w:val="004F52D3"/>
    <w:rsid w:val="004F5BD5"/>
    <w:rsid w:val="004F6ACB"/>
    <w:rsid w:val="00500AA7"/>
    <w:rsid w:val="00505165"/>
    <w:rsid w:val="00505B0F"/>
    <w:rsid w:val="00507D9E"/>
    <w:rsid w:val="00511060"/>
    <w:rsid w:val="00511475"/>
    <w:rsid w:val="005121C2"/>
    <w:rsid w:val="005130EE"/>
    <w:rsid w:val="00515695"/>
    <w:rsid w:val="00520598"/>
    <w:rsid w:val="00521DBA"/>
    <w:rsid w:val="00524C49"/>
    <w:rsid w:val="00535975"/>
    <w:rsid w:val="00543C50"/>
    <w:rsid w:val="00547682"/>
    <w:rsid w:val="00547F5A"/>
    <w:rsid w:val="0055364B"/>
    <w:rsid w:val="00561725"/>
    <w:rsid w:val="00562AC9"/>
    <w:rsid w:val="005750DB"/>
    <w:rsid w:val="00580A53"/>
    <w:rsid w:val="00582816"/>
    <w:rsid w:val="0058556E"/>
    <w:rsid w:val="00586737"/>
    <w:rsid w:val="005968FA"/>
    <w:rsid w:val="005A4F8D"/>
    <w:rsid w:val="005B23BC"/>
    <w:rsid w:val="005B7BC6"/>
    <w:rsid w:val="005C1B22"/>
    <w:rsid w:val="005C292B"/>
    <w:rsid w:val="005C54ED"/>
    <w:rsid w:val="005C6658"/>
    <w:rsid w:val="005D0157"/>
    <w:rsid w:val="005D2B9B"/>
    <w:rsid w:val="005D573E"/>
    <w:rsid w:val="005D65B1"/>
    <w:rsid w:val="005F33E7"/>
    <w:rsid w:val="005F3ABE"/>
    <w:rsid w:val="005F4D6D"/>
    <w:rsid w:val="006017AD"/>
    <w:rsid w:val="00604370"/>
    <w:rsid w:val="00614885"/>
    <w:rsid w:val="00621326"/>
    <w:rsid w:val="00621BAC"/>
    <w:rsid w:val="00627BCD"/>
    <w:rsid w:val="00633BA5"/>
    <w:rsid w:val="00633EFD"/>
    <w:rsid w:val="006371DF"/>
    <w:rsid w:val="006419F1"/>
    <w:rsid w:val="00641AC6"/>
    <w:rsid w:val="0064658B"/>
    <w:rsid w:val="0065074C"/>
    <w:rsid w:val="00652AF6"/>
    <w:rsid w:val="006538CC"/>
    <w:rsid w:val="00653946"/>
    <w:rsid w:val="00666344"/>
    <w:rsid w:val="00670D38"/>
    <w:rsid w:val="00671104"/>
    <w:rsid w:val="00672E31"/>
    <w:rsid w:val="00677E5D"/>
    <w:rsid w:val="00686176"/>
    <w:rsid w:val="006872E3"/>
    <w:rsid w:val="00687643"/>
    <w:rsid w:val="00695AF2"/>
    <w:rsid w:val="006960AD"/>
    <w:rsid w:val="006A33AE"/>
    <w:rsid w:val="006A42A8"/>
    <w:rsid w:val="006A45D4"/>
    <w:rsid w:val="006A527A"/>
    <w:rsid w:val="006A5BF5"/>
    <w:rsid w:val="006B4C44"/>
    <w:rsid w:val="006C13E1"/>
    <w:rsid w:val="006D0940"/>
    <w:rsid w:val="006D4723"/>
    <w:rsid w:val="006D62AA"/>
    <w:rsid w:val="006F11A0"/>
    <w:rsid w:val="006F6604"/>
    <w:rsid w:val="00701D7A"/>
    <w:rsid w:val="00701E4A"/>
    <w:rsid w:val="00707C03"/>
    <w:rsid w:val="007128E7"/>
    <w:rsid w:val="007156E1"/>
    <w:rsid w:val="007335AF"/>
    <w:rsid w:val="00746FCF"/>
    <w:rsid w:val="0075129E"/>
    <w:rsid w:val="0075229D"/>
    <w:rsid w:val="007562FC"/>
    <w:rsid w:val="00765748"/>
    <w:rsid w:val="007724FC"/>
    <w:rsid w:val="007727A5"/>
    <w:rsid w:val="00773BF1"/>
    <w:rsid w:val="007807AD"/>
    <w:rsid w:val="007919CF"/>
    <w:rsid w:val="00792884"/>
    <w:rsid w:val="00793A5A"/>
    <w:rsid w:val="00796D1E"/>
    <w:rsid w:val="007A20F1"/>
    <w:rsid w:val="007B07C3"/>
    <w:rsid w:val="007B4427"/>
    <w:rsid w:val="007B602E"/>
    <w:rsid w:val="007C02AD"/>
    <w:rsid w:val="007D668D"/>
    <w:rsid w:val="007E016E"/>
    <w:rsid w:val="007E16A6"/>
    <w:rsid w:val="007E4F8B"/>
    <w:rsid w:val="007E56A8"/>
    <w:rsid w:val="007E70AF"/>
    <w:rsid w:val="007E7D24"/>
    <w:rsid w:val="007F1E57"/>
    <w:rsid w:val="007F2AAC"/>
    <w:rsid w:val="007F38FB"/>
    <w:rsid w:val="00800DAA"/>
    <w:rsid w:val="0080202F"/>
    <w:rsid w:val="00805291"/>
    <w:rsid w:val="00810BD1"/>
    <w:rsid w:val="00822E2F"/>
    <w:rsid w:val="0082313D"/>
    <w:rsid w:val="00823F81"/>
    <w:rsid w:val="008257E2"/>
    <w:rsid w:val="00827911"/>
    <w:rsid w:val="008330D7"/>
    <w:rsid w:val="00835F1B"/>
    <w:rsid w:val="00840CEC"/>
    <w:rsid w:val="0084299E"/>
    <w:rsid w:val="00844E92"/>
    <w:rsid w:val="008452F0"/>
    <w:rsid w:val="008476D3"/>
    <w:rsid w:val="00850ACF"/>
    <w:rsid w:val="00857060"/>
    <w:rsid w:val="00857EB2"/>
    <w:rsid w:val="0086462D"/>
    <w:rsid w:val="00865BEE"/>
    <w:rsid w:val="00867DCD"/>
    <w:rsid w:val="00871ACA"/>
    <w:rsid w:val="00872E04"/>
    <w:rsid w:val="00875C82"/>
    <w:rsid w:val="0089614B"/>
    <w:rsid w:val="008A31D3"/>
    <w:rsid w:val="008A7BAD"/>
    <w:rsid w:val="008B0EA0"/>
    <w:rsid w:val="008B306B"/>
    <w:rsid w:val="008B35C6"/>
    <w:rsid w:val="008B39E6"/>
    <w:rsid w:val="008B66CB"/>
    <w:rsid w:val="008C51B1"/>
    <w:rsid w:val="008D2304"/>
    <w:rsid w:val="008D465C"/>
    <w:rsid w:val="008D5604"/>
    <w:rsid w:val="008E17BD"/>
    <w:rsid w:val="008E2FC5"/>
    <w:rsid w:val="009026B4"/>
    <w:rsid w:val="0090469C"/>
    <w:rsid w:val="009118D7"/>
    <w:rsid w:val="00917F09"/>
    <w:rsid w:val="009308BB"/>
    <w:rsid w:val="00930ECE"/>
    <w:rsid w:val="009521C0"/>
    <w:rsid w:val="00956C52"/>
    <w:rsid w:val="00963297"/>
    <w:rsid w:val="0097236D"/>
    <w:rsid w:val="009818C9"/>
    <w:rsid w:val="0098545A"/>
    <w:rsid w:val="00993BF8"/>
    <w:rsid w:val="009A59FF"/>
    <w:rsid w:val="009B1351"/>
    <w:rsid w:val="009B79F5"/>
    <w:rsid w:val="009C0C6B"/>
    <w:rsid w:val="009C4EDF"/>
    <w:rsid w:val="009D0377"/>
    <w:rsid w:val="009D112E"/>
    <w:rsid w:val="009E1F73"/>
    <w:rsid w:val="009E4DAB"/>
    <w:rsid w:val="009F00BA"/>
    <w:rsid w:val="00A071B7"/>
    <w:rsid w:val="00A10FB0"/>
    <w:rsid w:val="00A151EE"/>
    <w:rsid w:val="00A17D49"/>
    <w:rsid w:val="00A201EB"/>
    <w:rsid w:val="00A21021"/>
    <w:rsid w:val="00A30B11"/>
    <w:rsid w:val="00A33046"/>
    <w:rsid w:val="00A42A94"/>
    <w:rsid w:val="00A46C4C"/>
    <w:rsid w:val="00A47A32"/>
    <w:rsid w:val="00A50B57"/>
    <w:rsid w:val="00A62E3A"/>
    <w:rsid w:val="00A66F3B"/>
    <w:rsid w:val="00A700F8"/>
    <w:rsid w:val="00A72196"/>
    <w:rsid w:val="00A73733"/>
    <w:rsid w:val="00A75100"/>
    <w:rsid w:val="00A776B1"/>
    <w:rsid w:val="00A80C23"/>
    <w:rsid w:val="00A86908"/>
    <w:rsid w:val="00A96B99"/>
    <w:rsid w:val="00AA1A61"/>
    <w:rsid w:val="00AB2620"/>
    <w:rsid w:val="00AB7BE9"/>
    <w:rsid w:val="00AC2960"/>
    <w:rsid w:val="00AD3013"/>
    <w:rsid w:val="00AD351C"/>
    <w:rsid w:val="00AD6BC5"/>
    <w:rsid w:val="00AE046B"/>
    <w:rsid w:val="00AE13A8"/>
    <w:rsid w:val="00AE2762"/>
    <w:rsid w:val="00AF35C6"/>
    <w:rsid w:val="00AF3605"/>
    <w:rsid w:val="00B03964"/>
    <w:rsid w:val="00B03F6B"/>
    <w:rsid w:val="00B06879"/>
    <w:rsid w:val="00B06C6E"/>
    <w:rsid w:val="00B2139A"/>
    <w:rsid w:val="00B240A7"/>
    <w:rsid w:val="00B2426D"/>
    <w:rsid w:val="00B426DC"/>
    <w:rsid w:val="00B433F9"/>
    <w:rsid w:val="00B46C37"/>
    <w:rsid w:val="00B534EB"/>
    <w:rsid w:val="00B56925"/>
    <w:rsid w:val="00B74362"/>
    <w:rsid w:val="00B83A9A"/>
    <w:rsid w:val="00B8546C"/>
    <w:rsid w:val="00B91C1D"/>
    <w:rsid w:val="00B94796"/>
    <w:rsid w:val="00B95DCF"/>
    <w:rsid w:val="00B96302"/>
    <w:rsid w:val="00BA26CC"/>
    <w:rsid w:val="00BA4656"/>
    <w:rsid w:val="00BA5B2C"/>
    <w:rsid w:val="00BA69CC"/>
    <w:rsid w:val="00BC00C8"/>
    <w:rsid w:val="00BC0165"/>
    <w:rsid w:val="00BD05FD"/>
    <w:rsid w:val="00BD3917"/>
    <w:rsid w:val="00BD4B84"/>
    <w:rsid w:val="00BE502B"/>
    <w:rsid w:val="00BE528F"/>
    <w:rsid w:val="00BF05DA"/>
    <w:rsid w:val="00BF0D67"/>
    <w:rsid w:val="00BF29D9"/>
    <w:rsid w:val="00C00919"/>
    <w:rsid w:val="00C0490C"/>
    <w:rsid w:val="00C04CFE"/>
    <w:rsid w:val="00C12CCC"/>
    <w:rsid w:val="00C1767F"/>
    <w:rsid w:val="00C21F3E"/>
    <w:rsid w:val="00C24801"/>
    <w:rsid w:val="00C26F44"/>
    <w:rsid w:val="00C47E98"/>
    <w:rsid w:val="00C53720"/>
    <w:rsid w:val="00C56BEF"/>
    <w:rsid w:val="00C57323"/>
    <w:rsid w:val="00C625B3"/>
    <w:rsid w:val="00C62A10"/>
    <w:rsid w:val="00C64FD8"/>
    <w:rsid w:val="00C67B52"/>
    <w:rsid w:val="00C70BE2"/>
    <w:rsid w:val="00C74CD5"/>
    <w:rsid w:val="00C77DD4"/>
    <w:rsid w:val="00C8200E"/>
    <w:rsid w:val="00C86F92"/>
    <w:rsid w:val="00C9420F"/>
    <w:rsid w:val="00C95565"/>
    <w:rsid w:val="00C97469"/>
    <w:rsid w:val="00C97E43"/>
    <w:rsid w:val="00CA36C7"/>
    <w:rsid w:val="00CA3D07"/>
    <w:rsid w:val="00CB6E75"/>
    <w:rsid w:val="00CD1383"/>
    <w:rsid w:val="00CD6B47"/>
    <w:rsid w:val="00CE38E4"/>
    <w:rsid w:val="00CE64C9"/>
    <w:rsid w:val="00CE6B09"/>
    <w:rsid w:val="00D018CA"/>
    <w:rsid w:val="00D03019"/>
    <w:rsid w:val="00D03C1A"/>
    <w:rsid w:val="00D16646"/>
    <w:rsid w:val="00D2214D"/>
    <w:rsid w:val="00D3004F"/>
    <w:rsid w:val="00D326B0"/>
    <w:rsid w:val="00D36646"/>
    <w:rsid w:val="00D46E7A"/>
    <w:rsid w:val="00D5440F"/>
    <w:rsid w:val="00D55608"/>
    <w:rsid w:val="00D60721"/>
    <w:rsid w:val="00D81C2E"/>
    <w:rsid w:val="00D93A83"/>
    <w:rsid w:val="00D95497"/>
    <w:rsid w:val="00D956CD"/>
    <w:rsid w:val="00DA2DE0"/>
    <w:rsid w:val="00DA52E9"/>
    <w:rsid w:val="00DC4173"/>
    <w:rsid w:val="00DC7F97"/>
    <w:rsid w:val="00DD38C6"/>
    <w:rsid w:val="00DD5D8C"/>
    <w:rsid w:val="00DE5F7C"/>
    <w:rsid w:val="00DF032A"/>
    <w:rsid w:val="00DF3A48"/>
    <w:rsid w:val="00DF5A00"/>
    <w:rsid w:val="00E10822"/>
    <w:rsid w:val="00E132E7"/>
    <w:rsid w:val="00E20946"/>
    <w:rsid w:val="00E21954"/>
    <w:rsid w:val="00E21C38"/>
    <w:rsid w:val="00E257E9"/>
    <w:rsid w:val="00E443B7"/>
    <w:rsid w:val="00E5714C"/>
    <w:rsid w:val="00E57FDF"/>
    <w:rsid w:val="00E73C7D"/>
    <w:rsid w:val="00E744E7"/>
    <w:rsid w:val="00E85224"/>
    <w:rsid w:val="00E87052"/>
    <w:rsid w:val="00E8788E"/>
    <w:rsid w:val="00E91A3B"/>
    <w:rsid w:val="00EA647E"/>
    <w:rsid w:val="00EB0349"/>
    <w:rsid w:val="00EB13E4"/>
    <w:rsid w:val="00EB2B93"/>
    <w:rsid w:val="00EB4733"/>
    <w:rsid w:val="00EC09C0"/>
    <w:rsid w:val="00ED0B24"/>
    <w:rsid w:val="00EE5AEC"/>
    <w:rsid w:val="00EF3FFC"/>
    <w:rsid w:val="00EF4611"/>
    <w:rsid w:val="00EF79C3"/>
    <w:rsid w:val="00F06279"/>
    <w:rsid w:val="00F13490"/>
    <w:rsid w:val="00F2320C"/>
    <w:rsid w:val="00F24519"/>
    <w:rsid w:val="00F26385"/>
    <w:rsid w:val="00F26C63"/>
    <w:rsid w:val="00F453A6"/>
    <w:rsid w:val="00F54E99"/>
    <w:rsid w:val="00F645EA"/>
    <w:rsid w:val="00F70694"/>
    <w:rsid w:val="00F70B44"/>
    <w:rsid w:val="00F74415"/>
    <w:rsid w:val="00F74CB6"/>
    <w:rsid w:val="00F85484"/>
    <w:rsid w:val="00F94C67"/>
    <w:rsid w:val="00F95DC9"/>
    <w:rsid w:val="00FA45C8"/>
    <w:rsid w:val="00FB088F"/>
    <w:rsid w:val="00FB2C00"/>
    <w:rsid w:val="00FB6F99"/>
    <w:rsid w:val="00FC719F"/>
    <w:rsid w:val="00FD766D"/>
    <w:rsid w:val="00FE0361"/>
    <w:rsid w:val="00FF5391"/>
    <w:rsid w:val="00FF547C"/>
    <w:rsid w:val="00FF62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039FC"/>
  <w15:docId w15:val="{B30499BA-2B60-4693-8B28-25BA3F8DC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74362"/>
    <w:rPr>
      <w:rFonts w:ascii="Times New Roman" w:eastAsia="Times New Roman" w:hAnsi="Times New Roman" w:cs="Times New Roman"/>
      <w:lang w:val="lt-LT"/>
    </w:rPr>
  </w:style>
  <w:style w:type="paragraph" w:styleId="Antrat1">
    <w:name w:val="heading 1"/>
    <w:basedOn w:val="prastasis"/>
    <w:next w:val="prastasis"/>
    <w:link w:val="Antrat1Diagrama"/>
    <w:qFormat/>
    <w:rsid w:val="0097236D"/>
    <w:pPr>
      <w:keepNext/>
      <w:widowControl/>
      <w:autoSpaceDE/>
      <w:autoSpaceDN/>
      <w:jc w:val="center"/>
      <w:outlineLvl w:val="0"/>
    </w:pPr>
    <w:rPr>
      <w:b/>
      <w:sz w:val="32"/>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Pr>
      <w:sz w:val="24"/>
      <w:szCs w:val="24"/>
    </w:rPr>
  </w:style>
  <w:style w:type="paragraph" w:styleId="Pavadinimas">
    <w:name w:val="Title"/>
    <w:basedOn w:val="prastasis"/>
    <w:uiPriority w:val="10"/>
    <w:qFormat/>
    <w:pPr>
      <w:spacing w:before="64"/>
      <w:ind w:right="102"/>
      <w:jc w:val="right"/>
    </w:pPr>
    <w:rPr>
      <w:b/>
      <w:bCs/>
      <w:sz w:val="24"/>
      <w:szCs w:val="24"/>
    </w:rPr>
  </w:style>
  <w:style w:type="paragraph" w:styleId="Sraopastraipa">
    <w:name w:val="List Paragraph"/>
    <w:basedOn w:val="prastasis"/>
    <w:uiPriority w:val="34"/>
    <w:qFormat/>
    <w:pPr>
      <w:ind w:left="840" w:hanging="361"/>
    </w:pPr>
  </w:style>
  <w:style w:type="paragraph" w:customStyle="1" w:styleId="TableParagraph">
    <w:name w:val="Table Paragraph"/>
    <w:basedOn w:val="prastasis"/>
    <w:uiPriority w:val="1"/>
    <w:qFormat/>
  </w:style>
  <w:style w:type="character" w:styleId="Hipersaitas">
    <w:name w:val="Hyperlink"/>
    <w:basedOn w:val="Numatytasispastraiposriftas"/>
    <w:uiPriority w:val="99"/>
    <w:unhideWhenUsed/>
    <w:rsid w:val="00793A5A"/>
    <w:rPr>
      <w:color w:val="0000FF" w:themeColor="hyperlink"/>
      <w:u w:val="single"/>
    </w:rPr>
  </w:style>
  <w:style w:type="character" w:styleId="Neapdorotaspaminjimas">
    <w:name w:val="Unresolved Mention"/>
    <w:basedOn w:val="Numatytasispastraiposriftas"/>
    <w:uiPriority w:val="99"/>
    <w:semiHidden/>
    <w:unhideWhenUsed/>
    <w:rsid w:val="00793A5A"/>
    <w:rPr>
      <w:color w:val="605E5C"/>
      <w:shd w:val="clear" w:color="auto" w:fill="E1DFDD"/>
    </w:rPr>
  </w:style>
  <w:style w:type="paragraph" w:customStyle="1" w:styleId="Default">
    <w:name w:val="Default"/>
    <w:rsid w:val="00E20946"/>
    <w:pPr>
      <w:widowControl/>
      <w:adjustRightInd w:val="0"/>
    </w:pPr>
    <w:rPr>
      <w:rFonts w:ascii="Times New Roman" w:hAnsi="Times New Roman" w:cs="Times New Roman"/>
      <w:color w:val="000000"/>
      <w:sz w:val="24"/>
      <w:szCs w:val="24"/>
      <w:lang w:val="lt-LT"/>
    </w:rPr>
  </w:style>
  <w:style w:type="character" w:customStyle="1" w:styleId="PagrindinistekstasDiagrama">
    <w:name w:val="Pagrindinis tekstas Diagrama"/>
    <w:basedOn w:val="Numatytasispastraiposriftas"/>
    <w:link w:val="Pagrindinistekstas"/>
    <w:uiPriority w:val="1"/>
    <w:rsid w:val="005121C2"/>
    <w:rPr>
      <w:rFonts w:ascii="Times New Roman" w:eastAsia="Times New Roman" w:hAnsi="Times New Roman" w:cs="Times New Roman"/>
      <w:sz w:val="24"/>
      <w:szCs w:val="24"/>
      <w:lang w:val="lt-LT"/>
    </w:rPr>
  </w:style>
  <w:style w:type="paragraph" w:customStyle="1" w:styleId="StyleBoldJustified">
    <w:name w:val="Style Bold Justified"/>
    <w:basedOn w:val="prastasis"/>
    <w:uiPriority w:val="99"/>
    <w:rsid w:val="00A21021"/>
    <w:pPr>
      <w:widowControl/>
      <w:autoSpaceDE/>
      <w:autoSpaceDN/>
      <w:jc w:val="both"/>
    </w:pPr>
    <w:rPr>
      <w:rFonts w:eastAsia="MS Mincho"/>
      <w:bCs/>
      <w:sz w:val="24"/>
      <w:lang w:val="en-GB"/>
    </w:rPr>
  </w:style>
  <w:style w:type="paragraph" w:styleId="Pagrindiniotekstotrauka">
    <w:name w:val="Body Text Indent"/>
    <w:basedOn w:val="prastasis"/>
    <w:link w:val="PagrindiniotekstotraukaDiagrama"/>
    <w:uiPriority w:val="99"/>
    <w:semiHidden/>
    <w:unhideWhenUsed/>
    <w:rsid w:val="00CB6E75"/>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B6E75"/>
    <w:rPr>
      <w:rFonts w:ascii="Times New Roman" w:eastAsia="Times New Roman" w:hAnsi="Times New Roman" w:cs="Times New Roman"/>
      <w:lang w:val="lt-LT"/>
    </w:rPr>
  </w:style>
  <w:style w:type="character" w:customStyle="1" w:styleId="Antrat1Diagrama">
    <w:name w:val="Antraštė 1 Diagrama"/>
    <w:basedOn w:val="Numatytasispastraiposriftas"/>
    <w:link w:val="Antrat1"/>
    <w:rsid w:val="0097236D"/>
    <w:rPr>
      <w:rFonts w:ascii="Times New Roman" w:eastAsia="Times New Roman" w:hAnsi="Times New Roman" w:cs="Times New Roman"/>
      <w:b/>
      <w:sz w:val="32"/>
      <w:szCs w:val="20"/>
      <w:lang w:val="lt-LT" w:eastAsia="lt-LT"/>
    </w:rPr>
  </w:style>
  <w:style w:type="paragraph" w:styleId="Betarp">
    <w:name w:val="No Spacing"/>
    <w:uiPriority w:val="1"/>
    <w:qFormat/>
    <w:rsid w:val="0097236D"/>
    <w:pPr>
      <w:widowControl/>
      <w:autoSpaceDE/>
      <w:autoSpaceDN/>
    </w:pPr>
    <w:rPr>
      <w:rFonts w:ascii="Times New Roman" w:eastAsia="Times New Roman" w:hAnsi="Times New Roman" w:cs="Times New Roman"/>
      <w:sz w:val="24"/>
      <w:szCs w:val="20"/>
      <w:lang w:val="lt-LT" w:eastAsia="lt-LT"/>
    </w:rPr>
  </w:style>
  <w:style w:type="character" w:styleId="Komentaronuoroda">
    <w:name w:val="annotation reference"/>
    <w:basedOn w:val="Numatytasispastraiposriftas"/>
    <w:uiPriority w:val="99"/>
    <w:semiHidden/>
    <w:unhideWhenUsed/>
    <w:rsid w:val="00350752"/>
    <w:rPr>
      <w:sz w:val="16"/>
      <w:szCs w:val="16"/>
    </w:rPr>
  </w:style>
  <w:style w:type="paragraph" w:styleId="Komentarotekstas">
    <w:name w:val="annotation text"/>
    <w:basedOn w:val="prastasis"/>
    <w:link w:val="KomentarotekstasDiagrama"/>
    <w:uiPriority w:val="99"/>
    <w:semiHidden/>
    <w:unhideWhenUsed/>
    <w:rsid w:val="00350752"/>
    <w:rPr>
      <w:sz w:val="20"/>
      <w:szCs w:val="20"/>
    </w:rPr>
  </w:style>
  <w:style w:type="character" w:customStyle="1" w:styleId="KomentarotekstasDiagrama">
    <w:name w:val="Komentaro tekstas Diagrama"/>
    <w:basedOn w:val="Numatytasispastraiposriftas"/>
    <w:link w:val="Komentarotekstas"/>
    <w:uiPriority w:val="99"/>
    <w:semiHidden/>
    <w:rsid w:val="00350752"/>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350752"/>
    <w:rPr>
      <w:b/>
      <w:bCs/>
    </w:rPr>
  </w:style>
  <w:style w:type="character" w:customStyle="1" w:styleId="KomentarotemaDiagrama">
    <w:name w:val="Komentaro tema Diagrama"/>
    <w:basedOn w:val="KomentarotekstasDiagrama"/>
    <w:link w:val="Komentarotema"/>
    <w:uiPriority w:val="99"/>
    <w:semiHidden/>
    <w:rsid w:val="00350752"/>
    <w:rPr>
      <w:rFonts w:ascii="Times New Roman" w:eastAsia="Times New Roman" w:hAnsi="Times New Roman" w:cs="Times New Roman"/>
      <w:b/>
      <w:bCs/>
      <w:sz w:val="20"/>
      <w:szCs w:val="20"/>
      <w:lang w:val="lt-LT"/>
    </w:rPr>
  </w:style>
  <w:style w:type="paragraph" w:styleId="Literatrossraoantrat">
    <w:name w:val="toa heading"/>
    <w:basedOn w:val="prastasis"/>
    <w:next w:val="prastasis"/>
    <w:rsid w:val="001578C9"/>
    <w:pPr>
      <w:widowControl/>
      <w:tabs>
        <w:tab w:val="left" w:pos="9000"/>
        <w:tab w:val="right" w:pos="9360"/>
      </w:tabs>
      <w:suppressAutoHyphens/>
      <w:overflowPunct w:val="0"/>
      <w:adjustRightInd w:val="0"/>
      <w:jc w:val="both"/>
      <w:textAlignment w:val="baseline"/>
    </w:pPr>
    <w:rPr>
      <w:sz w:val="24"/>
      <w:szCs w:val="20"/>
      <w:lang w:val="en-US"/>
    </w:rPr>
  </w:style>
  <w:style w:type="paragraph" w:styleId="prastasiniatinklio">
    <w:name w:val="Normal (Web)"/>
    <w:basedOn w:val="prastasis"/>
    <w:uiPriority w:val="99"/>
    <w:unhideWhenUsed/>
    <w:rsid w:val="00CD1383"/>
    <w:pPr>
      <w:widowControl/>
      <w:autoSpaceDE/>
      <w:autoSpaceDN/>
      <w:spacing w:before="100" w:beforeAutospacing="1" w:after="100" w:afterAutospacing="1"/>
    </w:pPr>
    <w:rPr>
      <w:sz w:val="24"/>
      <w:szCs w:val="24"/>
      <w:lang w:eastAsia="lt-LT"/>
    </w:rPr>
  </w:style>
  <w:style w:type="paragraph" w:styleId="Pataisymai">
    <w:name w:val="Revision"/>
    <w:hidden/>
    <w:uiPriority w:val="99"/>
    <w:semiHidden/>
    <w:rsid w:val="00AD3013"/>
    <w:pPr>
      <w:widowControl/>
      <w:autoSpaceDE/>
      <w:autoSpaceDN/>
    </w:pPr>
    <w:rPr>
      <w:rFonts w:ascii="Times New Roman" w:eastAsia="Times New Roman" w:hAnsi="Times New Roman"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535002">
      <w:bodyDiv w:val="1"/>
      <w:marLeft w:val="0"/>
      <w:marRight w:val="0"/>
      <w:marTop w:val="0"/>
      <w:marBottom w:val="0"/>
      <w:divBdr>
        <w:top w:val="none" w:sz="0" w:space="0" w:color="auto"/>
        <w:left w:val="none" w:sz="0" w:space="0" w:color="auto"/>
        <w:bottom w:val="none" w:sz="0" w:space="0" w:color="auto"/>
        <w:right w:val="none" w:sz="0" w:space="0" w:color="auto"/>
      </w:divBdr>
    </w:div>
    <w:div w:id="1768577383">
      <w:bodyDiv w:val="1"/>
      <w:marLeft w:val="0"/>
      <w:marRight w:val="0"/>
      <w:marTop w:val="0"/>
      <w:marBottom w:val="0"/>
      <w:divBdr>
        <w:top w:val="none" w:sz="0" w:space="0" w:color="auto"/>
        <w:left w:val="none" w:sz="0" w:space="0" w:color="auto"/>
        <w:bottom w:val="none" w:sz="0" w:space="0" w:color="auto"/>
        <w:right w:val="none" w:sz="0" w:space="0" w:color="auto"/>
      </w:divBdr>
    </w:div>
    <w:div w:id="2085908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www.klaipedos-r.lt/go.php/lit/IM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4B52A-2A8A-484F-AAF9-290B74772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19</Pages>
  <Words>14207</Words>
  <Characters>8099</Characters>
  <Application>Microsoft Office Word</Application>
  <DocSecurity>0</DocSecurity>
  <Lines>67</Lines>
  <Paragraphs>44</Paragraphs>
  <ScaleCrop>false</ScaleCrop>
  <HeadingPairs>
    <vt:vector size="4" baseType="variant">
      <vt:variant>
        <vt:lpstr>Pavadinimas</vt:lpstr>
      </vt:variant>
      <vt:variant>
        <vt:i4>1</vt:i4>
      </vt:variant>
      <vt:variant>
        <vt:lpstr>Antraštės</vt:lpstr>
      </vt:variant>
      <vt:variant>
        <vt:i4>2</vt:i4>
      </vt:variant>
    </vt:vector>
  </HeadingPairs>
  <TitlesOfParts>
    <vt:vector size="3" baseType="lpstr">
      <vt:lpstr/>
      <vt:lpstr>Atliktų darbų ir išlaidų apmokėjimo</vt:lpstr>
      <vt:lpstr>P A Ž Y M A Nr.</vt:lpstr>
    </vt:vector>
  </TitlesOfParts>
  <Company/>
  <LinksUpToDate>false</LinksUpToDate>
  <CharactersWithSpaces>22262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Zaveckiene</dc:creator>
  <cp:lastModifiedBy>Vitas Ramanauskas</cp:lastModifiedBy>
  <cp:revision>79</cp:revision>
  <cp:lastPrinted>2023-09-06T10:36:00Z</cp:lastPrinted>
  <dcterms:created xsi:type="dcterms:W3CDTF">2025-02-03T09:08:00Z</dcterms:created>
  <dcterms:modified xsi:type="dcterms:W3CDTF">2025-02-10T13:27:00Z</dcterms:modified>
</cp:coreProperties>
</file>