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46486" w14:textId="77777777" w:rsidR="009D5B3E" w:rsidRDefault="00826AA7" w:rsidP="00826AA7">
      <w:pPr>
        <w:autoSpaceDE w:val="0"/>
        <w:autoSpaceDN w:val="0"/>
        <w:adjustRightInd w:val="0"/>
        <w:spacing w:after="0" w:line="240" w:lineRule="auto"/>
        <w:ind w:firstLine="54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202</w:t>
      </w:r>
      <w:r w:rsidR="009D5B3E">
        <w:rPr>
          <w:rFonts w:ascii="Times New Roman" w:eastAsia="Calibri" w:hAnsi="Times New Roman" w:cs="Times New Roman"/>
          <w:b/>
          <w:bCs/>
          <w:sz w:val="24"/>
          <w:szCs w:val="24"/>
        </w:rPr>
        <w:t>3</w:t>
      </w:r>
      <w:r>
        <w:rPr>
          <w:rFonts w:ascii="Times New Roman" w:eastAsia="Calibri" w:hAnsi="Times New Roman" w:cs="Times New Roman"/>
          <w:b/>
          <w:bCs/>
          <w:sz w:val="24"/>
          <w:szCs w:val="24"/>
        </w:rPr>
        <w:t>-</w:t>
      </w:r>
      <w:r w:rsidR="008B32DB">
        <w:rPr>
          <w:rFonts w:ascii="Times New Roman" w:eastAsia="Calibri" w:hAnsi="Times New Roman" w:cs="Times New Roman"/>
          <w:b/>
          <w:bCs/>
          <w:sz w:val="24"/>
          <w:szCs w:val="24"/>
        </w:rPr>
        <w:t>03</w:t>
      </w:r>
      <w:r>
        <w:rPr>
          <w:rFonts w:ascii="Times New Roman" w:eastAsia="Calibri" w:hAnsi="Times New Roman" w:cs="Times New Roman"/>
          <w:b/>
          <w:bCs/>
          <w:sz w:val="24"/>
          <w:szCs w:val="24"/>
        </w:rPr>
        <w:t>-</w:t>
      </w:r>
      <w:r w:rsidR="009D5B3E">
        <w:rPr>
          <w:rFonts w:ascii="Times New Roman" w:eastAsia="Calibri" w:hAnsi="Times New Roman" w:cs="Times New Roman"/>
          <w:b/>
          <w:bCs/>
          <w:sz w:val="24"/>
          <w:szCs w:val="24"/>
        </w:rPr>
        <w:t>16</w:t>
      </w:r>
      <w:r>
        <w:rPr>
          <w:rFonts w:ascii="Times New Roman" w:eastAsia="Calibri" w:hAnsi="Times New Roman" w:cs="Times New Roman"/>
          <w:b/>
          <w:bCs/>
          <w:sz w:val="24"/>
          <w:szCs w:val="24"/>
        </w:rPr>
        <w:t xml:space="preserve"> </w:t>
      </w:r>
      <w:r w:rsidR="009D5B3E">
        <w:rPr>
          <w:rFonts w:ascii="Times New Roman" w:eastAsia="Calibri" w:hAnsi="Times New Roman" w:cs="Times New Roman"/>
          <w:b/>
          <w:bCs/>
          <w:sz w:val="24"/>
          <w:szCs w:val="24"/>
        </w:rPr>
        <w:t>GREITOSIOS MEDICINOS PAGALBOS MOKAMŲ</w:t>
      </w:r>
    </w:p>
    <w:p w14:paraId="535F39D1" w14:textId="0A6291EA" w:rsidR="00826AA7" w:rsidRDefault="009D5B3E" w:rsidP="00826AA7">
      <w:pPr>
        <w:autoSpaceDE w:val="0"/>
        <w:autoSpaceDN w:val="0"/>
        <w:adjustRightInd w:val="0"/>
        <w:spacing w:after="0" w:line="240" w:lineRule="auto"/>
        <w:ind w:firstLine="54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PASLAUGŲ TEIKIMO </w:t>
      </w:r>
      <w:r w:rsidR="00826AA7" w:rsidRPr="00D435B3">
        <w:rPr>
          <w:rFonts w:ascii="Times New Roman" w:eastAsia="Calibri" w:hAnsi="Times New Roman" w:cs="Times New Roman"/>
          <w:b/>
          <w:bCs/>
          <w:sz w:val="24"/>
          <w:szCs w:val="24"/>
        </w:rPr>
        <w:t>SUTARTI</w:t>
      </w:r>
      <w:r w:rsidR="00826AA7">
        <w:rPr>
          <w:rFonts w:ascii="Times New Roman" w:eastAsia="Calibri" w:hAnsi="Times New Roman" w:cs="Times New Roman"/>
          <w:b/>
          <w:bCs/>
          <w:sz w:val="24"/>
          <w:szCs w:val="24"/>
        </w:rPr>
        <w:t>E</w:t>
      </w:r>
      <w:r w:rsidR="00826AA7" w:rsidRPr="00D435B3">
        <w:rPr>
          <w:rFonts w:ascii="Times New Roman" w:eastAsia="Calibri" w:hAnsi="Times New Roman" w:cs="Times New Roman"/>
          <w:b/>
          <w:bCs/>
          <w:sz w:val="24"/>
          <w:szCs w:val="24"/>
        </w:rPr>
        <w:t>S</w:t>
      </w:r>
      <w:r w:rsidR="00826AA7" w:rsidRPr="00C66A77">
        <w:rPr>
          <w:rFonts w:ascii="Times New Roman" w:eastAsia="Calibri" w:hAnsi="Times New Roman" w:cs="Times New Roman"/>
          <w:b/>
          <w:bCs/>
          <w:sz w:val="24"/>
          <w:szCs w:val="24"/>
        </w:rPr>
        <w:t xml:space="preserve"> </w:t>
      </w:r>
    </w:p>
    <w:p w14:paraId="0739D874" w14:textId="65A7073C" w:rsidR="001E0DEE" w:rsidRPr="00826AA7" w:rsidRDefault="00826AA7" w:rsidP="00826AA7">
      <w:pPr>
        <w:autoSpaceDE w:val="0"/>
        <w:autoSpaceDN w:val="0"/>
        <w:adjustRightInd w:val="0"/>
        <w:spacing w:after="0" w:line="240" w:lineRule="auto"/>
        <w:ind w:firstLine="540"/>
        <w:jc w:val="center"/>
        <w:rPr>
          <w:rFonts w:ascii="Times New Roman" w:eastAsia="Calibri" w:hAnsi="Times New Roman" w:cs="Times New Roman"/>
          <w:b/>
          <w:bCs/>
          <w:sz w:val="24"/>
          <w:szCs w:val="24"/>
        </w:rPr>
      </w:pPr>
      <w:r w:rsidRPr="00C66A77">
        <w:rPr>
          <w:rFonts w:ascii="Times New Roman" w:eastAsia="Calibri" w:hAnsi="Times New Roman" w:cs="Times New Roman"/>
          <w:b/>
          <w:bCs/>
          <w:sz w:val="24"/>
          <w:szCs w:val="24"/>
        </w:rPr>
        <w:t xml:space="preserve">NR. </w:t>
      </w:r>
      <w:r w:rsidR="009D5B3E">
        <w:rPr>
          <w:rFonts w:ascii="Times New Roman" w:eastAsia="Calibri" w:hAnsi="Times New Roman" w:cs="Times New Roman"/>
          <w:b/>
          <w:bCs/>
          <w:sz w:val="24"/>
          <w:szCs w:val="24"/>
        </w:rPr>
        <w:t>S1-11</w:t>
      </w:r>
      <w:r>
        <w:rPr>
          <w:rFonts w:ascii="Times New Roman" w:eastAsia="Calibri" w:hAnsi="Times New Roman" w:cs="Times New Roman"/>
          <w:b/>
          <w:bCs/>
          <w:sz w:val="24"/>
          <w:szCs w:val="24"/>
        </w:rPr>
        <w:t xml:space="preserve"> </w:t>
      </w:r>
      <w:r w:rsidR="009D5B3E">
        <w:rPr>
          <w:rFonts w:ascii="Times New Roman" w:eastAsia="Arial Unicode MS" w:hAnsi="Times New Roman" w:cs="Times New Roman"/>
          <w:b/>
          <w:sz w:val="24"/>
          <w:szCs w:val="24"/>
          <w:bdr w:val="nil"/>
        </w:rPr>
        <w:t>NUTRAUKIMAS</w:t>
      </w:r>
    </w:p>
    <w:p w14:paraId="51317F3B" w14:textId="0B4D6411" w:rsidR="001E0DEE" w:rsidRPr="00DA450B" w:rsidRDefault="001E0DEE" w:rsidP="001E0DEE">
      <w:pPr>
        <w:pBdr>
          <w:top w:val="nil"/>
          <w:left w:val="nil"/>
          <w:bottom w:val="nil"/>
          <w:right w:val="nil"/>
          <w:between w:val="nil"/>
          <w:bar w:val="nil"/>
        </w:pBdr>
        <w:spacing w:after="120" w:line="240" w:lineRule="auto"/>
        <w:jc w:val="center"/>
        <w:rPr>
          <w:rFonts w:ascii="Times New Roman" w:eastAsia="Arial Unicode MS" w:hAnsi="Times New Roman" w:cs="Times New Roman"/>
          <w:sz w:val="24"/>
          <w:szCs w:val="24"/>
          <w:bdr w:val="nil"/>
        </w:rPr>
      </w:pPr>
      <w:r w:rsidRPr="00DA450B">
        <w:rPr>
          <w:rFonts w:ascii="Times New Roman" w:eastAsia="Arial Unicode MS" w:hAnsi="Times New Roman" w:cs="Times New Roman"/>
          <w:sz w:val="24"/>
          <w:szCs w:val="24"/>
          <w:bdr w:val="nil"/>
        </w:rPr>
        <w:t>20</w:t>
      </w:r>
      <w:r w:rsidR="00DA450B" w:rsidRPr="00DA450B">
        <w:rPr>
          <w:rFonts w:ascii="Times New Roman" w:eastAsia="Arial Unicode MS" w:hAnsi="Times New Roman" w:cs="Times New Roman"/>
          <w:sz w:val="24"/>
          <w:szCs w:val="24"/>
          <w:bdr w:val="nil"/>
        </w:rPr>
        <w:t>2</w:t>
      </w:r>
      <w:r w:rsidR="008B32DB">
        <w:rPr>
          <w:rFonts w:ascii="Times New Roman" w:eastAsia="Arial Unicode MS" w:hAnsi="Times New Roman" w:cs="Times New Roman"/>
          <w:sz w:val="24"/>
          <w:szCs w:val="24"/>
          <w:bdr w:val="nil"/>
        </w:rPr>
        <w:t>5</w:t>
      </w:r>
      <w:r w:rsidRPr="00DA450B">
        <w:rPr>
          <w:rFonts w:ascii="Times New Roman" w:eastAsia="Arial Unicode MS" w:hAnsi="Times New Roman" w:cs="Times New Roman"/>
          <w:sz w:val="24"/>
          <w:szCs w:val="24"/>
          <w:bdr w:val="nil"/>
        </w:rPr>
        <w:t xml:space="preserve"> m. </w:t>
      </w:r>
      <w:r w:rsidR="009D5B3E">
        <w:rPr>
          <w:rFonts w:ascii="Times New Roman" w:eastAsia="Arial Unicode MS" w:hAnsi="Times New Roman" w:cs="Times New Roman"/>
          <w:sz w:val="24"/>
          <w:szCs w:val="24"/>
          <w:bdr w:val="nil"/>
        </w:rPr>
        <w:t>balandžio</w:t>
      </w:r>
      <w:r w:rsidR="008B32DB">
        <w:rPr>
          <w:rFonts w:ascii="Times New Roman" w:eastAsia="Arial Unicode MS" w:hAnsi="Times New Roman" w:cs="Times New Roman"/>
          <w:sz w:val="24"/>
          <w:szCs w:val="24"/>
          <w:bdr w:val="nil"/>
        </w:rPr>
        <w:t xml:space="preserve"> </w:t>
      </w:r>
      <w:r w:rsidR="009D5B3E">
        <w:rPr>
          <w:rFonts w:ascii="Times New Roman" w:eastAsia="Arial Unicode MS" w:hAnsi="Times New Roman" w:cs="Times New Roman"/>
          <w:sz w:val="24"/>
          <w:szCs w:val="24"/>
          <w:bdr w:val="nil"/>
        </w:rPr>
        <w:t>30</w:t>
      </w:r>
      <w:r w:rsidRPr="00DA450B">
        <w:rPr>
          <w:rFonts w:ascii="Times New Roman" w:eastAsia="Arial Unicode MS" w:hAnsi="Times New Roman" w:cs="Times New Roman"/>
          <w:sz w:val="24"/>
          <w:szCs w:val="24"/>
          <w:bdr w:val="nil"/>
        </w:rPr>
        <w:t xml:space="preserve"> d.</w:t>
      </w:r>
    </w:p>
    <w:p w14:paraId="72EAD0E6" w14:textId="77777777" w:rsidR="00DA450B" w:rsidRPr="00DA450B" w:rsidRDefault="00826AA7" w:rsidP="001E0DEE">
      <w:pPr>
        <w:pBdr>
          <w:top w:val="nil"/>
          <w:left w:val="nil"/>
          <w:bottom w:val="nil"/>
          <w:right w:val="nil"/>
          <w:between w:val="nil"/>
          <w:bar w:val="nil"/>
        </w:pBdr>
        <w:spacing w:after="120" w:line="240" w:lineRule="auto"/>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Katiliškiai</w:t>
      </w:r>
      <w:r w:rsidR="00B679C9">
        <w:rPr>
          <w:rFonts w:ascii="Times New Roman" w:eastAsia="Arial Unicode MS" w:hAnsi="Times New Roman" w:cs="Times New Roman"/>
          <w:sz w:val="24"/>
          <w:szCs w:val="24"/>
          <w:bdr w:val="nil"/>
        </w:rPr>
        <w:t xml:space="preserve"> </w:t>
      </w:r>
    </w:p>
    <w:p w14:paraId="355CF8EC" w14:textId="77777777" w:rsidR="001E0DEE" w:rsidRPr="00DA450B" w:rsidRDefault="001E0DEE" w:rsidP="001E0DEE">
      <w:pPr>
        <w:pBdr>
          <w:top w:val="nil"/>
          <w:left w:val="nil"/>
          <w:bottom w:val="nil"/>
          <w:right w:val="nil"/>
          <w:between w:val="nil"/>
          <w:bar w:val="nil"/>
        </w:pBdr>
        <w:spacing w:after="120" w:line="240" w:lineRule="auto"/>
        <w:jc w:val="center"/>
        <w:rPr>
          <w:rFonts w:ascii="Times New Roman" w:eastAsia="Arial Unicode MS" w:hAnsi="Times New Roman" w:cs="Times New Roman"/>
          <w:sz w:val="24"/>
          <w:szCs w:val="24"/>
          <w:bdr w:val="nil"/>
        </w:rPr>
      </w:pP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r w:rsidRPr="00DA450B">
        <w:rPr>
          <w:rFonts w:ascii="Times New Roman" w:eastAsia="Arial Unicode MS" w:hAnsi="Times New Roman" w:cs="Times New Roman"/>
          <w:vanish/>
          <w:sz w:val="24"/>
          <w:szCs w:val="24"/>
          <w:bdr w:val="nil"/>
        </w:rPr>
        <w:pgNum/>
      </w:r>
    </w:p>
    <w:p w14:paraId="4AC648D4" w14:textId="2E7868CD" w:rsidR="00826AA7" w:rsidRPr="00D34591" w:rsidRDefault="00D34591" w:rsidP="00826AA7">
      <w:pPr>
        <w:pStyle w:val="Sraopastraipa"/>
        <w:numPr>
          <w:ilvl w:val="0"/>
          <w:numId w:val="5"/>
        </w:numPr>
        <w:tabs>
          <w:tab w:val="left" w:pos="851"/>
        </w:tabs>
        <w:snapToGrid w:val="0"/>
        <w:spacing w:after="0" w:line="240" w:lineRule="auto"/>
        <w:ind w:left="0" w:firstLine="567"/>
        <w:jc w:val="both"/>
        <w:rPr>
          <w:rFonts w:ascii="Times New Roman" w:eastAsia="Calibri" w:hAnsi="Times New Roman" w:cs="Times New Roman"/>
          <w:sz w:val="24"/>
          <w:szCs w:val="24"/>
        </w:rPr>
      </w:pPr>
      <w:r w:rsidRPr="00D34591">
        <w:rPr>
          <w:rFonts w:ascii="Times New Roman" w:eastAsia="Calibri" w:hAnsi="Times New Roman" w:cs="Times New Roman"/>
          <w:sz w:val="24"/>
          <w:szCs w:val="24"/>
        </w:rPr>
        <w:t>Užsakovas</w:t>
      </w:r>
      <w:r w:rsidR="00826AA7" w:rsidRPr="00D34591">
        <w:rPr>
          <w:rFonts w:ascii="Times New Roman" w:eastAsia="Calibri" w:hAnsi="Times New Roman" w:cs="Times New Roman"/>
          <w:sz w:val="24"/>
          <w:szCs w:val="24"/>
        </w:rPr>
        <w:t xml:space="preserve"> – Suvalkijos socialinės globos namai, esantys adresu </w:t>
      </w:r>
      <w:r w:rsidR="000B5FAA" w:rsidRPr="00D34591">
        <w:rPr>
          <w:rFonts w:ascii="Times New Roman" w:eastAsia="Calibri" w:hAnsi="Times New Roman" w:cs="Times New Roman"/>
          <w:sz w:val="24"/>
          <w:szCs w:val="24"/>
        </w:rPr>
        <w:t xml:space="preserve">Petro Katiliaus g. 22, Katiliškių k., </w:t>
      </w:r>
      <w:proofErr w:type="spellStart"/>
      <w:r w:rsidR="000B5FAA" w:rsidRPr="00D34591">
        <w:rPr>
          <w:rFonts w:ascii="Times New Roman" w:eastAsia="Calibri" w:hAnsi="Times New Roman" w:cs="Times New Roman"/>
          <w:sz w:val="24"/>
          <w:szCs w:val="24"/>
        </w:rPr>
        <w:t>Mokolų</w:t>
      </w:r>
      <w:proofErr w:type="spellEnd"/>
      <w:r w:rsidR="000B5FAA" w:rsidRPr="00D34591">
        <w:rPr>
          <w:rFonts w:ascii="Times New Roman" w:eastAsia="Calibri" w:hAnsi="Times New Roman" w:cs="Times New Roman"/>
          <w:sz w:val="24"/>
          <w:szCs w:val="24"/>
        </w:rPr>
        <w:t xml:space="preserve"> sen., 68463 Marijampolės sav</w:t>
      </w:r>
      <w:r w:rsidR="00826AA7" w:rsidRPr="00D34591">
        <w:rPr>
          <w:rFonts w:ascii="Times New Roman" w:eastAsia="Calibri" w:hAnsi="Times New Roman" w:cs="Times New Roman"/>
          <w:sz w:val="24"/>
          <w:szCs w:val="24"/>
        </w:rPr>
        <w:t>., juridinio asmens kodas 190796758, atstovaujam</w:t>
      </w:r>
      <w:r>
        <w:rPr>
          <w:rFonts w:ascii="Times New Roman" w:eastAsia="Calibri" w:hAnsi="Times New Roman" w:cs="Times New Roman"/>
          <w:sz w:val="24"/>
          <w:szCs w:val="24"/>
        </w:rPr>
        <w:t>i</w:t>
      </w:r>
      <w:r w:rsidR="00826AA7" w:rsidRPr="00D34591">
        <w:rPr>
          <w:rFonts w:ascii="Times New Roman" w:eastAsia="Calibri" w:hAnsi="Times New Roman" w:cs="Times New Roman"/>
          <w:sz w:val="24"/>
          <w:szCs w:val="24"/>
        </w:rPr>
        <w:t xml:space="preserve"> direktorės Marytės Slavinskienės</w:t>
      </w:r>
      <w:r w:rsidR="00EC7B15" w:rsidRPr="00D34591">
        <w:rPr>
          <w:rFonts w:ascii="Times New Roman" w:eastAsia="Calibri" w:hAnsi="Times New Roman" w:cs="Times New Roman"/>
          <w:sz w:val="24"/>
          <w:szCs w:val="24"/>
        </w:rPr>
        <w:t>,</w:t>
      </w:r>
      <w:r w:rsidR="00826AA7" w:rsidRPr="00D34591">
        <w:rPr>
          <w:rFonts w:ascii="Times New Roman" w:eastAsia="Calibri" w:hAnsi="Times New Roman" w:cs="Times New Roman"/>
          <w:sz w:val="24"/>
          <w:szCs w:val="24"/>
        </w:rPr>
        <w:t xml:space="preserve"> veikiančios pagal steigėjo įgaliojimus, perkanti Sutart</w:t>
      </w:r>
      <w:r w:rsidRPr="00D34591">
        <w:rPr>
          <w:rFonts w:ascii="Times New Roman" w:eastAsia="Calibri" w:hAnsi="Times New Roman" w:cs="Times New Roman"/>
          <w:sz w:val="24"/>
          <w:szCs w:val="24"/>
        </w:rPr>
        <w:t xml:space="preserve">yje </w:t>
      </w:r>
      <w:r w:rsidR="00826AA7" w:rsidRPr="00D34591">
        <w:rPr>
          <w:rFonts w:ascii="Times New Roman" w:eastAsia="Calibri" w:hAnsi="Times New Roman" w:cs="Times New Roman"/>
          <w:sz w:val="24"/>
          <w:szCs w:val="24"/>
        </w:rPr>
        <w:t xml:space="preserve">nurodytas </w:t>
      </w:r>
      <w:r w:rsidRPr="00D34591">
        <w:rPr>
          <w:rFonts w:ascii="Times New Roman" w:eastAsia="Calibri" w:hAnsi="Times New Roman" w:cs="Times New Roman"/>
          <w:sz w:val="24"/>
          <w:szCs w:val="24"/>
        </w:rPr>
        <w:t>Paslaugas</w:t>
      </w:r>
      <w:r w:rsidR="00826AA7" w:rsidRPr="00D34591">
        <w:rPr>
          <w:rFonts w:ascii="Times New Roman" w:eastAsia="Calibri" w:hAnsi="Times New Roman" w:cs="Times New Roman"/>
          <w:sz w:val="24"/>
          <w:szCs w:val="24"/>
        </w:rPr>
        <w:t xml:space="preserve"> iš </w:t>
      </w:r>
      <w:r>
        <w:rPr>
          <w:rFonts w:ascii="Times New Roman" w:eastAsia="Calibri" w:hAnsi="Times New Roman" w:cs="Times New Roman"/>
          <w:sz w:val="24"/>
          <w:szCs w:val="24"/>
        </w:rPr>
        <w:t>Vykdytojo</w:t>
      </w:r>
      <w:r w:rsidR="00826AA7" w:rsidRPr="00D34591">
        <w:rPr>
          <w:rFonts w:ascii="Times New Roman" w:eastAsia="Calibri" w:hAnsi="Times New Roman" w:cs="Times New Roman"/>
          <w:sz w:val="24"/>
          <w:szCs w:val="24"/>
        </w:rPr>
        <w:t>.</w:t>
      </w:r>
    </w:p>
    <w:p w14:paraId="33E4D7B7" w14:textId="22CC0029" w:rsidR="00826AA7" w:rsidRPr="009D5B3E" w:rsidRDefault="00D34591" w:rsidP="009D5B3E">
      <w:pPr>
        <w:pStyle w:val="Sraopastraipa"/>
        <w:numPr>
          <w:ilvl w:val="0"/>
          <w:numId w:val="5"/>
        </w:numPr>
        <w:tabs>
          <w:tab w:val="left" w:pos="851"/>
        </w:tabs>
        <w:snapToGrid w:val="0"/>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Vykdytojas </w:t>
      </w:r>
      <w:r w:rsidR="00826AA7" w:rsidRPr="00826AA7">
        <w:rPr>
          <w:rFonts w:ascii="Times New Roman" w:eastAsia="Calibri" w:hAnsi="Times New Roman" w:cs="Times New Roman"/>
          <w:sz w:val="24"/>
          <w:szCs w:val="24"/>
        </w:rPr>
        <w:t xml:space="preserve"> – </w:t>
      </w:r>
      <w:r w:rsidR="009D5B3E" w:rsidRPr="009D5B3E">
        <w:rPr>
          <w:rFonts w:ascii="Times New Roman" w:eastAsia="Calibri" w:hAnsi="Times New Roman" w:cs="Times New Roman"/>
          <w:sz w:val="24"/>
          <w:szCs w:val="24"/>
        </w:rPr>
        <w:t>Greitosios medicinos pagalbos tarnyba, juridinio asmens kodas 235042580, kurios registruota buveinė yra Pramonės pr. 33, Kaunas, duomenys apie įstaigą kaupiami ir saugomi Lietuvos Respublikos juridinių asmenų registre, atstovaujama tinkamus įgaliojimus turinčio asmens, veikiančio jam suteiktų įgaliojimų apimtyje</w:t>
      </w:r>
      <w:r w:rsidR="009D5B3E">
        <w:rPr>
          <w:rFonts w:ascii="Times New Roman" w:eastAsia="Calibri" w:hAnsi="Times New Roman" w:cs="Times New Roman"/>
          <w:sz w:val="24"/>
          <w:szCs w:val="24"/>
        </w:rPr>
        <w:t xml:space="preserve">, </w:t>
      </w:r>
      <w:r w:rsidR="00826AA7" w:rsidRPr="009D5B3E">
        <w:rPr>
          <w:rFonts w:ascii="Times New Roman" w:eastAsia="Calibri" w:hAnsi="Times New Roman" w:cs="Times New Roman"/>
          <w:sz w:val="24"/>
          <w:szCs w:val="24"/>
        </w:rPr>
        <w:t xml:space="preserve">tiekianti pagal šią Sutartį </w:t>
      </w:r>
      <w:r w:rsidR="009D5B3E">
        <w:rPr>
          <w:rFonts w:ascii="Times New Roman" w:eastAsia="Calibri" w:hAnsi="Times New Roman" w:cs="Times New Roman"/>
          <w:sz w:val="24"/>
          <w:szCs w:val="24"/>
        </w:rPr>
        <w:t>Paslaugas</w:t>
      </w:r>
      <w:r w:rsidR="00B170DD" w:rsidRPr="009D5B3E">
        <w:rPr>
          <w:rFonts w:ascii="Times New Roman" w:eastAsia="Times New Roman" w:hAnsi="Times New Roman" w:cs="Times New Roman"/>
          <w:sz w:val="24"/>
          <w:szCs w:val="24"/>
        </w:rPr>
        <w:t>,</w:t>
      </w:r>
      <w:r w:rsidR="001E0DEE" w:rsidRPr="009D5B3E">
        <w:rPr>
          <w:rFonts w:ascii="Times New Roman" w:eastAsia="Times New Roman" w:hAnsi="Times New Roman" w:cs="Times New Roman"/>
          <w:sz w:val="24"/>
          <w:szCs w:val="24"/>
        </w:rPr>
        <w:t xml:space="preserve"> toliau kartu sutartyje vadinami </w:t>
      </w:r>
      <w:r w:rsidR="001E0DEE" w:rsidRPr="009D5B3E">
        <w:rPr>
          <w:rFonts w:ascii="Times New Roman" w:eastAsia="Times New Roman" w:hAnsi="Times New Roman" w:cs="Times New Roman"/>
          <w:b/>
          <w:sz w:val="24"/>
          <w:szCs w:val="24"/>
        </w:rPr>
        <w:t>Šalimis</w:t>
      </w:r>
      <w:r w:rsidR="001E0DEE" w:rsidRPr="009D5B3E">
        <w:rPr>
          <w:rFonts w:ascii="Times New Roman" w:eastAsia="Times New Roman" w:hAnsi="Times New Roman" w:cs="Times New Roman"/>
          <w:sz w:val="24"/>
          <w:szCs w:val="24"/>
        </w:rPr>
        <w:t xml:space="preserve">, o kiekvienas atskirai – </w:t>
      </w:r>
      <w:r w:rsidR="001E0DEE" w:rsidRPr="009D5B3E">
        <w:rPr>
          <w:rFonts w:ascii="Times New Roman" w:eastAsia="Times New Roman" w:hAnsi="Times New Roman" w:cs="Times New Roman"/>
          <w:b/>
          <w:sz w:val="24"/>
          <w:szCs w:val="24"/>
        </w:rPr>
        <w:t>Šalimi</w:t>
      </w:r>
      <w:r w:rsidR="001E0DEE" w:rsidRPr="009D5B3E">
        <w:rPr>
          <w:rFonts w:ascii="Times New Roman" w:eastAsia="Times New Roman" w:hAnsi="Times New Roman" w:cs="Times New Roman"/>
          <w:sz w:val="24"/>
          <w:szCs w:val="24"/>
        </w:rPr>
        <w:t>, sudarė š</w:t>
      </w:r>
      <w:r w:rsidR="00DA450B" w:rsidRPr="009D5B3E">
        <w:rPr>
          <w:rFonts w:ascii="Times New Roman" w:eastAsia="Times New Roman" w:hAnsi="Times New Roman" w:cs="Times New Roman"/>
          <w:sz w:val="24"/>
          <w:szCs w:val="24"/>
        </w:rPr>
        <w:t xml:space="preserve">į </w:t>
      </w:r>
      <w:r w:rsidR="00826AA7" w:rsidRPr="009D5B3E">
        <w:rPr>
          <w:rFonts w:ascii="Times New Roman" w:eastAsia="Times New Roman" w:hAnsi="Times New Roman" w:cs="Times New Roman"/>
          <w:sz w:val="24"/>
          <w:szCs w:val="24"/>
        </w:rPr>
        <w:t>202</w:t>
      </w:r>
      <w:r w:rsidR="00722CAF">
        <w:rPr>
          <w:rFonts w:ascii="Times New Roman" w:eastAsia="Times New Roman" w:hAnsi="Times New Roman" w:cs="Times New Roman"/>
          <w:sz w:val="24"/>
          <w:szCs w:val="24"/>
        </w:rPr>
        <w:t>3</w:t>
      </w:r>
      <w:r w:rsidR="00826AA7" w:rsidRPr="009D5B3E">
        <w:rPr>
          <w:rFonts w:ascii="Times New Roman" w:eastAsia="Times New Roman" w:hAnsi="Times New Roman" w:cs="Times New Roman"/>
          <w:sz w:val="24"/>
          <w:szCs w:val="24"/>
        </w:rPr>
        <w:t>-</w:t>
      </w:r>
      <w:r w:rsidR="00D60A78" w:rsidRPr="009D5B3E">
        <w:rPr>
          <w:rFonts w:ascii="Times New Roman" w:eastAsia="Times New Roman" w:hAnsi="Times New Roman" w:cs="Times New Roman"/>
          <w:sz w:val="24"/>
          <w:szCs w:val="24"/>
        </w:rPr>
        <w:t>03</w:t>
      </w:r>
      <w:r w:rsidR="00826AA7" w:rsidRPr="009D5B3E">
        <w:rPr>
          <w:rFonts w:ascii="Times New Roman" w:eastAsia="Times New Roman" w:hAnsi="Times New Roman" w:cs="Times New Roman"/>
          <w:sz w:val="24"/>
          <w:szCs w:val="24"/>
        </w:rPr>
        <w:t>-</w:t>
      </w:r>
      <w:r w:rsidR="00722CAF">
        <w:rPr>
          <w:rFonts w:ascii="Times New Roman" w:eastAsia="Times New Roman" w:hAnsi="Times New Roman" w:cs="Times New Roman"/>
          <w:sz w:val="24"/>
          <w:szCs w:val="24"/>
        </w:rPr>
        <w:t>16</w:t>
      </w:r>
      <w:r w:rsidR="00826AA7" w:rsidRPr="009D5B3E">
        <w:rPr>
          <w:rFonts w:ascii="Times New Roman" w:eastAsia="Times New Roman" w:hAnsi="Times New Roman" w:cs="Times New Roman"/>
          <w:sz w:val="24"/>
          <w:szCs w:val="24"/>
        </w:rPr>
        <w:t xml:space="preserve"> </w:t>
      </w:r>
      <w:r w:rsidR="00722CAF">
        <w:rPr>
          <w:rFonts w:ascii="Times New Roman" w:eastAsia="Times New Roman" w:hAnsi="Times New Roman" w:cs="Times New Roman"/>
          <w:sz w:val="24"/>
          <w:szCs w:val="24"/>
        </w:rPr>
        <w:t>Greitosios medicinos pagalbos mokamų paslaugų teikimo</w:t>
      </w:r>
      <w:r w:rsidR="00826AA7" w:rsidRPr="009D5B3E">
        <w:rPr>
          <w:rFonts w:ascii="Times New Roman" w:eastAsia="Times New Roman" w:hAnsi="Times New Roman" w:cs="Times New Roman"/>
          <w:sz w:val="24"/>
          <w:szCs w:val="24"/>
        </w:rPr>
        <w:t xml:space="preserve"> </w:t>
      </w:r>
      <w:r w:rsidR="00B170DD" w:rsidRPr="009D5B3E">
        <w:rPr>
          <w:rFonts w:ascii="Times New Roman" w:eastAsia="Times New Roman" w:hAnsi="Times New Roman" w:cs="Times New Roman"/>
          <w:sz w:val="24"/>
          <w:szCs w:val="24"/>
        </w:rPr>
        <w:t>sutarties Nr.</w:t>
      </w:r>
      <w:r w:rsidR="00722CAF">
        <w:rPr>
          <w:rFonts w:ascii="Times New Roman" w:eastAsia="Times New Roman" w:hAnsi="Times New Roman" w:cs="Times New Roman"/>
          <w:sz w:val="24"/>
          <w:szCs w:val="24"/>
        </w:rPr>
        <w:t xml:space="preserve"> S1-11 </w:t>
      </w:r>
      <w:r w:rsidR="00C7688B" w:rsidRPr="009D5B3E">
        <w:rPr>
          <w:rFonts w:ascii="Times New Roman" w:eastAsia="Times New Roman" w:hAnsi="Times New Roman" w:cs="Times New Roman"/>
          <w:sz w:val="24"/>
          <w:szCs w:val="24"/>
        </w:rPr>
        <w:t>(toliau – Sutartis)</w:t>
      </w:r>
      <w:r w:rsidR="00E97141" w:rsidRPr="009D5B3E">
        <w:rPr>
          <w:rFonts w:ascii="Times New Roman" w:eastAsia="Times New Roman" w:hAnsi="Times New Roman" w:cs="Times New Roman"/>
          <w:sz w:val="24"/>
          <w:szCs w:val="24"/>
        </w:rPr>
        <w:t xml:space="preserve"> </w:t>
      </w:r>
      <w:r w:rsidR="00722CAF">
        <w:rPr>
          <w:rFonts w:ascii="Times New Roman" w:eastAsia="Times New Roman" w:hAnsi="Times New Roman" w:cs="Times New Roman"/>
          <w:sz w:val="24"/>
          <w:szCs w:val="24"/>
        </w:rPr>
        <w:t>nutraukimą</w:t>
      </w:r>
      <w:r w:rsidR="00826AA7" w:rsidRPr="009D5B3E">
        <w:rPr>
          <w:rFonts w:ascii="Times New Roman" w:eastAsia="Times New Roman" w:hAnsi="Times New Roman" w:cs="Times New Roman"/>
          <w:sz w:val="24"/>
          <w:szCs w:val="24"/>
        </w:rPr>
        <w:t xml:space="preserve">. </w:t>
      </w:r>
    </w:p>
    <w:p w14:paraId="6D345421" w14:textId="174DEABD" w:rsidR="00826AA7" w:rsidRPr="00722CAF" w:rsidRDefault="00826AA7" w:rsidP="00826AA7">
      <w:pPr>
        <w:pStyle w:val="Sraopastraipa"/>
        <w:numPr>
          <w:ilvl w:val="0"/>
          <w:numId w:val="5"/>
        </w:numPr>
        <w:tabs>
          <w:tab w:val="left" w:pos="851"/>
        </w:tabs>
        <w:snapToGrid w:val="0"/>
        <w:spacing w:after="0" w:line="240" w:lineRule="auto"/>
        <w:ind w:left="0" w:firstLine="567"/>
        <w:jc w:val="both"/>
        <w:rPr>
          <w:rFonts w:ascii="Times New Roman" w:eastAsia="Calibri" w:hAnsi="Times New Roman" w:cs="Times New Roman"/>
          <w:sz w:val="24"/>
          <w:szCs w:val="24"/>
        </w:rPr>
      </w:pPr>
      <w:r w:rsidRPr="00826AA7">
        <w:rPr>
          <w:rFonts w:ascii="Times New Roman" w:eastAsia="Arial Unicode MS" w:hAnsi="Times New Roman" w:cs="Times New Roman"/>
          <w:sz w:val="24"/>
          <w:szCs w:val="24"/>
          <w:bdr w:val="nil"/>
        </w:rPr>
        <w:t xml:space="preserve">Vadovaujantis Sutarties </w:t>
      </w:r>
      <w:r w:rsidR="00722CAF">
        <w:rPr>
          <w:rFonts w:ascii="Times New Roman" w:eastAsia="Arial Unicode MS" w:hAnsi="Times New Roman" w:cs="Times New Roman"/>
          <w:sz w:val="24"/>
          <w:szCs w:val="24"/>
          <w:bdr w:val="nil"/>
        </w:rPr>
        <w:t>6.3.</w:t>
      </w:r>
      <w:r w:rsidRPr="00826AA7">
        <w:rPr>
          <w:rFonts w:ascii="Times New Roman" w:eastAsia="Arial Unicode MS" w:hAnsi="Times New Roman" w:cs="Times New Roman"/>
          <w:sz w:val="24"/>
          <w:szCs w:val="24"/>
          <w:bdr w:val="nil"/>
        </w:rPr>
        <w:t xml:space="preserve"> punktu, kuris nustato, kad </w:t>
      </w:r>
      <w:r w:rsidR="00722CAF">
        <w:rPr>
          <w:rFonts w:ascii="Times New Roman" w:eastAsia="Arial Unicode MS" w:hAnsi="Times New Roman" w:cs="Times New Roman"/>
          <w:sz w:val="24"/>
          <w:szCs w:val="24"/>
          <w:bdr w:val="nil"/>
        </w:rPr>
        <w:t>„</w:t>
      </w:r>
      <w:r w:rsidRPr="00826AA7">
        <w:rPr>
          <w:rFonts w:ascii="Times New Roman" w:eastAsia="Calibri" w:hAnsi="Times New Roman" w:cs="Times New Roman"/>
          <w:sz w:val="24"/>
          <w:szCs w:val="24"/>
        </w:rPr>
        <w:t xml:space="preserve">Sutartis </w:t>
      </w:r>
      <w:r w:rsidR="00722CAF">
        <w:rPr>
          <w:rFonts w:ascii="Times New Roman" w:eastAsia="Calibri" w:hAnsi="Times New Roman" w:cs="Times New Roman"/>
          <w:sz w:val="24"/>
          <w:szCs w:val="24"/>
        </w:rPr>
        <w:t>gali  būti pakeista tik rašytiniu Šalių susitarimu</w:t>
      </w:r>
      <w:r w:rsidRPr="00826AA7">
        <w:rPr>
          <w:rFonts w:ascii="Times New Roman" w:eastAsia="Arial Unicode MS" w:hAnsi="Times New Roman" w:cs="Times New Roman"/>
          <w:sz w:val="24"/>
          <w:szCs w:val="24"/>
          <w:bdr w:val="nil"/>
        </w:rPr>
        <w:t>“</w:t>
      </w:r>
      <w:r w:rsidR="00722CAF">
        <w:rPr>
          <w:rFonts w:ascii="Times New Roman" w:eastAsia="Arial Unicode MS" w:hAnsi="Times New Roman" w:cs="Times New Roman"/>
          <w:sz w:val="24"/>
          <w:szCs w:val="24"/>
          <w:bdr w:val="nil"/>
        </w:rPr>
        <w:t xml:space="preserve">, Šalys susitaria </w:t>
      </w:r>
      <w:r w:rsidR="00722CAF" w:rsidRPr="009D5B3E">
        <w:rPr>
          <w:rFonts w:ascii="Times New Roman" w:eastAsia="Times New Roman" w:hAnsi="Times New Roman" w:cs="Times New Roman"/>
          <w:sz w:val="24"/>
          <w:szCs w:val="24"/>
        </w:rPr>
        <w:t>202</w:t>
      </w:r>
      <w:r w:rsidR="00722CAF">
        <w:rPr>
          <w:rFonts w:ascii="Times New Roman" w:eastAsia="Times New Roman" w:hAnsi="Times New Roman" w:cs="Times New Roman"/>
          <w:sz w:val="24"/>
          <w:szCs w:val="24"/>
        </w:rPr>
        <w:t>3</w:t>
      </w:r>
      <w:r w:rsidR="00722CAF" w:rsidRPr="009D5B3E">
        <w:rPr>
          <w:rFonts w:ascii="Times New Roman" w:eastAsia="Times New Roman" w:hAnsi="Times New Roman" w:cs="Times New Roman"/>
          <w:sz w:val="24"/>
          <w:szCs w:val="24"/>
        </w:rPr>
        <w:t>-03-</w:t>
      </w:r>
      <w:r w:rsidR="00722CAF">
        <w:rPr>
          <w:rFonts w:ascii="Times New Roman" w:eastAsia="Times New Roman" w:hAnsi="Times New Roman" w:cs="Times New Roman"/>
          <w:sz w:val="24"/>
          <w:szCs w:val="24"/>
        </w:rPr>
        <w:t>16</w:t>
      </w:r>
      <w:r w:rsidR="00722CAF" w:rsidRPr="009D5B3E">
        <w:rPr>
          <w:rFonts w:ascii="Times New Roman" w:eastAsia="Times New Roman" w:hAnsi="Times New Roman" w:cs="Times New Roman"/>
          <w:sz w:val="24"/>
          <w:szCs w:val="24"/>
        </w:rPr>
        <w:t xml:space="preserve"> </w:t>
      </w:r>
      <w:r w:rsidR="00722CAF">
        <w:rPr>
          <w:rFonts w:ascii="Times New Roman" w:eastAsia="Times New Roman" w:hAnsi="Times New Roman" w:cs="Times New Roman"/>
          <w:sz w:val="24"/>
          <w:szCs w:val="24"/>
        </w:rPr>
        <w:t>Greitosios medicinos pagalbos mokamų paslaugų teikimo</w:t>
      </w:r>
      <w:r w:rsidR="00722CAF" w:rsidRPr="009D5B3E">
        <w:rPr>
          <w:rFonts w:ascii="Times New Roman" w:eastAsia="Times New Roman" w:hAnsi="Times New Roman" w:cs="Times New Roman"/>
          <w:sz w:val="24"/>
          <w:szCs w:val="24"/>
        </w:rPr>
        <w:t xml:space="preserve"> sutart</w:t>
      </w:r>
      <w:r w:rsidR="00722CAF">
        <w:rPr>
          <w:rFonts w:ascii="Times New Roman" w:eastAsia="Times New Roman" w:hAnsi="Times New Roman" w:cs="Times New Roman"/>
          <w:sz w:val="24"/>
          <w:szCs w:val="24"/>
        </w:rPr>
        <w:t>į</w:t>
      </w:r>
      <w:r w:rsidR="00722CAF" w:rsidRPr="009D5B3E">
        <w:rPr>
          <w:rFonts w:ascii="Times New Roman" w:eastAsia="Times New Roman" w:hAnsi="Times New Roman" w:cs="Times New Roman"/>
          <w:sz w:val="24"/>
          <w:szCs w:val="24"/>
        </w:rPr>
        <w:t xml:space="preserve"> Nr.</w:t>
      </w:r>
      <w:r w:rsidR="00722CAF">
        <w:rPr>
          <w:rFonts w:ascii="Times New Roman" w:eastAsia="Times New Roman" w:hAnsi="Times New Roman" w:cs="Times New Roman"/>
          <w:sz w:val="24"/>
          <w:szCs w:val="24"/>
        </w:rPr>
        <w:t> S1-11</w:t>
      </w:r>
      <w:r w:rsidR="00722CAF">
        <w:rPr>
          <w:rFonts w:ascii="Times New Roman" w:eastAsia="Times New Roman" w:hAnsi="Times New Roman" w:cs="Times New Roman"/>
          <w:sz w:val="24"/>
          <w:szCs w:val="24"/>
        </w:rPr>
        <w:t xml:space="preserve"> nutraukti</w:t>
      </w:r>
      <w:r w:rsidRPr="00826AA7">
        <w:rPr>
          <w:rFonts w:ascii="Times New Roman" w:eastAsia="Arial Unicode MS" w:hAnsi="Times New Roman" w:cs="Times New Roman"/>
          <w:sz w:val="24"/>
          <w:szCs w:val="24"/>
          <w:bdr w:val="nil"/>
        </w:rPr>
        <w:t>.</w:t>
      </w:r>
    </w:p>
    <w:p w14:paraId="78A66E8E" w14:textId="088DA72B" w:rsidR="00722CAF" w:rsidRPr="00826AA7" w:rsidRDefault="00722CAF" w:rsidP="00826AA7">
      <w:pPr>
        <w:pStyle w:val="Sraopastraipa"/>
        <w:numPr>
          <w:ilvl w:val="0"/>
          <w:numId w:val="5"/>
        </w:numPr>
        <w:tabs>
          <w:tab w:val="left" w:pos="851"/>
        </w:tabs>
        <w:snapToGrid w:val="0"/>
        <w:spacing w:after="0" w:line="240" w:lineRule="auto"/>
        <w:ind w:left="0" w:firstLine="567"/>
        <w:jc w:val="both"/>
        <w:rPr>
          <w:rFonts w:ascii="Times New Roman" w:eastAsia="Calibri" w:hAnsi="Times New Roman" w:cs="Times New Roman"/>
          <w:sz w:val="24"/>
          <w:szCs w:val="24"/>
        </w:rPr>
      </w:pPr>
      <w:r>
        <w:rPr>
          <w:rFonts w:ascii="Times New Roman" w:eastAsia="Arial Unicode MS" w:hAnsi="Times New Roman" w:cs="Times New Roman"/>
          <w:sz w:val="24"/>
          <w:szCs w:val="24"/>
          <w:bdr w:val="nil"/>
        </w:rPr>
        <w:t>Sutart</w:t>
      </w:r>
      <w:r w:rsidR="00D34591">
        <w:rPr>
          <w:rFonts w:ascii="Times New Roman" w:eastAsia="Arial Unicode MS" w:hAnsi="Times New Roman" w:cs="Times New Roman"/>
          <w:sz w:val="24"/>
          <w:szCs w:val="24"/>
          <w:bdr w:val="nil"/>
        </w:rPr>
        <w:t>is nustoja galioti nuo abiejų Šalių pasirašymo nutraukti Sutartį dienos.</w:t>
      </w:r>
    </w:p>
    <w:p w14:paraId="2593B3A7" w14:textId="77777777" w:rsidR="00BA78DC" w:rsidRPr="00C7688B" w:rsidRDefault="00BA78DC" w:rsidP="00BA78DC">
      <w:pPr>
        <w:pStyle w:val="Sraopastraipa"/>
        <w:pBdr>
          <w:top w:val="nil"/>
          <w:left w:val="nil"/>
          <w:bottom w:val="nil"/>
          <w:right w:val="nil"/>
          <w:between w:val="nil"/>
          <w:bar w:val="nil"/>
        </w:pBdr>
        <w:tabs>
          <w:tab w:val="left" w:pos="1134"/>
        </w:tabs>
        <w:suppressAutoHyphens/>
        <w:spacing w:after="0" w:line="240" w:lineRule="auto"/>
        <w:ind w:left="435"/>
        <w:jc w:val="both"/>
        <w:rPr>
          <w:rFonts w:ascii="Times New Roman" w:eastAsia="Arial Unicode MS" w:hAnsi="Times New Roman" w:cs="Times New Roman"/>
          <w:sz w:val="24"/>
          <w:szCs w:val="24"/>
          <w:bdr w:val="nil"/>
        </w:rPr>
      </w:pPr>
    </w:p>
    <w:p w14:paraId="2E5FCE42" w14:textId="77777777" w:rsidR="00BA78DC" w:rsidRDefault="00BA78DC" w:rsidP="00BA78DC">
      <w:pPr>
        <w:keepNext/>
        <w:pBdr>
          <w:top w:val="nil"/>
          <w:left w:val="nil"/>
          <w:bottom w:val="nil"/>
          <w:right w:val="nil"/>
          <w:between w:val="nil"/>
          <w:bar w:val="nil"/>
        </w:pBdr>
        <w:tabs>
          <w:tab w:val="left" w:pos="1134"/>
        </w:tabs>
        <w:spacing w:after="0" w:line="240" w:lineRule="auto"/>
        <w:outlineLvl w:val="0"/>
        <w:rPr>
          <w:rFonts w:ascii="Times New Roman" w:eastAsia="Times New Roman" w:hAnsi="Times New Roman" w:cs="Times New Roman"/>
          <w:sz w:val="24"/>
          <w:szCs w:val="24"/>
          <w:bdr w:val="nil"/>
        </w:rPr>
      </w:pPr>
    </w:p>
    <w:tbl>
      <w:tblPr>
        <w:tblW w:w="0" w:type="auto"/>
        <w:tblInd w:w="-106" w:type="dxa"/>
        <w:tblLayout w:type="fixed"/>
        <w:tblLook w:val="0000" w:firstRow="0" w:lastRow="0" w:firstColumn="0" w:lastColumn="0" w:noHBand="0" w:noVBand="0"/>
      </w:tblPr>
      <w:tblGrid>
        <w:gridCol w:w="4668"/>
        <w:gridCol w:w="4959"/>
      </w:tblGrid>
      <w:tr w:rsidR="00826AA7" w:rsidRPr="00D435B3" w14:paraId="3B9ABCCF" w14:textId="77777777" w:rsidTr="004F79BD">
        <w:tc>
          <w:tcPr>
            <w:tcW w:w="4668" w:type="dxa"/>
          </w:tcPr>
          <w:p w14:paraId="2C78837C" w14:textId="4671E9D4" w:rsidR="00826AA7" w:rsidRPr="00D435B3" w:rsidRDefault="00D34591" w:rsidP="004F79BD">
            <w:pPr>
              <w:snapToGrid w:val="0"/>
              <w:spacing w:after="0" w:line="240" w:lineRule="auto"/>
              <w:jc w:val="center"/>
              <w:rPr>
                <w:rFonts w:ascii="Times New Roman" w:eastAsia="Calibri" w:hAnsi="Times New Roman" w:cs="Times New Roman"/>
                <w:b/>
                <w:bCs/>
                <w:sz w:val="24"/>
                <w:szCs w:val="24"/>
                <w:lang w:eastAsia="ar-SA"/>
              </w:rPr>
            </w:pPr>
            <w:r>
              <w:rPr>
                <w:rFonts w:ascii="Times New Roman" w:eastAsia="Calibri" w:hAnsi="Times New Roman" w:cs="Times New Roman"/>
                <w:b/>
                <w:bCs/>
                <w:sz w:val="24"/>
                <w:szCs w:val="24"/>
                <w:lang w:eastAsia="ar-SA"/>
              </w:rPr>
              <w:t>VYKDYTOJAS</w:t>
            </w:r>
          </w:p>
        </w:tc>
        <w:tc>
          <w:tcPr>
            <w:tcW w:w="4959" w:type="dxa"/>
          </w:tcPr>
          <w:p w14:paraId="2658E6CB" w14:textId="48DE9817" w:rsidR="00826AA7" w:rsidRPr="00D435B3" w:rsidRDefault="00D34591" w:rsidP="004F79BD">
            <w:pPr>
              <w:snapToGrid w:val="0"/>
              <w:spacing w:after="0" w:line="240" w:lineRule="auto"/>
              <w:jc w:val="center"/>
              <w:rPr>
                <w:rFonts w:ascii="Times New Roman" w:eastAsia="Calibri" w:hAnsi="Times New Roman" w:cs="Times New Roman"/>
                <w:b/>
                <w:bCs/>
                <w:sz w:val="24"/>
                <w:szCs w:val="24"/>
                <w:lang w:eastAsia="ar-SA"/>
              </w:rPr>
            </w:pPr>
            <w:r>
              <w:rPr>
                <w:rFonts w:ascii="Times New Roman" w:eastAsia="Calibri" w:hAnsi="Times New Roman" w:cs="Times New Roman"/>
                <w:b/>
                <w:bCs/>
                <w:sz w:val="24"/>
                <w:szCs w:val="24"/>
                <w:lang w:eastAsia="ar-SA"/>
              </w:rPr>
              <w:t>UŽSAKOVAS</w:t>
            </w:r>
          </w:p>
        </w:tc>
      </w:tr>
      <w:tr w:rsidR="00D34591" w:rsidRPr="00D435B3" w14:paraId="77834FE3" w14:textId="77777777" w:rsidTr="00D34591">
        <w:trPr>
          <w:trHeight w:val="3075"/>
        </w:trPr>
        <w:tc>
          <w:tcPr>
            <w:tcW w:w="4668" w:type="dxa"/>
          </w:tcPr>
          <w:p w14:paraId="6D81C044" w14:textId="77777777" w:rsidR="00D34591" w:rsidRDefault="00D34591" w:rsidP="00D34591">
            <w:pPr>
              <w:snapToGrid w:val="0"/>
              <w:spacing w:after="0" w:line="240" w:lineRule="auto"/>
              <w:rPr>
                <w:rFonts w:ascii="Times New Roman" w:hAnsi="Times New Roman" w:cs="Times New Roman"/>
                <w:sz w:val="24"/>
                <w:szCs w:val="24"/>
              </w:rPr>
            </w:pPr>
            <w:r w:rsidRPr="00D34591">
              <w:rPr>
                <w:rFonts w:ascii="Times New Roman" w:hAnsi="Times New Roman" w:cs="Times New Roman"/>
                <w:sz w:val="24"/>
                <w:szCs w:val="24"/>
              </w:rPr>
              <w:t>Greitosios medicinos pagalbos tarnyba</w:t>
            </w:r>
          </w:p>
          <w:p w14:paraId="30CB04E9" w14:textId="77777777" w:rsidR="00D34591" w:rsidRPr="00D34591" w:rsidRDefault="00D34591" w:rsidP="00D34591">
            <w:pPr>
              <w:snapToGrid w:val="0"/>
              <w:spacing w:after="0" w:line="240" w:lineRule="auto"/>
              <w:rPr>
                <w:rFonts w:ascii="Times New Roman" w:eastAsia="Calibri" w:hAnsi="Times New Roman" w:cs="Times New Roman"/>
                <w:sz w:val="24"/>
                <w:szCs w:val="24"/>
                <w:lang w:eastAsia="ar-SA"/>
              </w:rPr>
            </w:pPr>
            <w:r w:rsidRPr="00D34591">
              <w:rPr>
                <w:rFonts w:ascii="Times New Roman" w:eastAsia="Calibri" w:hAnsi="Times New Roman" w:cs="Times New Roman"/>
                <w:sz w:val="24"/>
                <w:szCs w:val="24"/>
                <w:lang w:eastAsia="ar-SA"/>
              </w:rPr>
              <w:t>Pramonės pr. 33, 51271 Kaunas</w:t>
            </w:r>
          </w:p>
          <w:p w14:paraId="77881F9B" w14:textId="77777777" w:rsidR="00D34591" w:rsidRPr="00D34591" w:rsidRDefault="00D34591" w:rsidP="00D34591">
            <w:pPr>
              <w:snapToGrid w:val="0"/>
              <w:spacing w:after="0" w:line="240" w:lineRule="auto"/>
              <w:rPr>
                <w:rFonts w:ascii="Times New Roman" w:eastAsia="Calibri" w:hAnsi="Times New Roman" w:cs="Times New Roman"/>
                <w:sz w:val="24"/>
                <w:szCs w:val="24"/>
                <w:lang w:eastAsia="ar-SA"/>
              </w:rPr>
            </w:pPr>
            <w:r w:rsidRPr="00D34591">
              <w:rPr>
                <w:rFonts w:ascii="Times New Roman" w:eastAsia="Calibri" w:hAnsi="Times New Roman" w:cs="Times New Roman"/>
                <w:sz w:val="24"/>
                <w:szCs w:val="24"/>
                <w:lang w:eastAsia="ar-SA"/>
              </w:rPr>
              <w:t>Juridinio asmens kodas 235042580</w:t>
            </w:r>
          </w:p>
          <w:p w14:paraId="3A4A1A7B" w14:textId="2955E76A" w:rsidR="00D34591" w:rsidRPr="00D34591" w:rsidRDefault="00D34591" w:rsidP="00D34591">
            <w:pPr>
              <w:snapToGrid w:val="0"/>
              <w:spacing w:after="0" w:line="240" w:lineRule="auto"/>
              <w:rPr>
                <w:rFonts w:ascii="Times New Roman" w:eastAsia="Calibri" w:hAnsi="Times New Roman" w:cs="Times New Roman"/>
                <w:sz w:val="24"/>
                <w:szCs w:val="24"/>
                <w:lang w:eastAsia="ar-SA"/>
              </w:rPr>
            </w:pPr>
          </w:p>
        </w:tc>
        <w:tc>
          <w:tcPr>
            <w:tcW w:w="4959" w:type="dxa"/>
          </w:tcPr>
          <w:p w14:paraId="611D8524" w14:textId="77777777" w:rsidR="00D34591" w:rsidRDefault="00D34591" w:rsidP="00D34591">
            <w:pPr>
              <w:tabs>
                <w:tab w:val="left" w:pos="6237"/>
              </w:tabs>
              <w:spacing w:after="0" w:line="240" w:lineRule="auto"/>
              <w:rPr>
                <w:rFonts w:ascii="Times New Roman" w:hAnsi="Times New Roman" w:cs="Times New Roman"/>
                <w:sz w:val="24"/>
                <w:szCs w:val="24"/>
              </w:rPr>
            </w:pPr>
            <w:r w:rsidRPr="00C66A77">
              <w:rPr>
                <w:rFonts w:ascii="Times New Roman" w:hAnsi="Times New Roman" w:cs="Times New Roman"/>
                <w:sz w:val="24"/>
                <w:szCs w:val="24"/>
              </w:rPr>
              <w:t>Suvalkijos socialinės globos namai</w:t>
            </w:r>
          </w:p>
          <w:p w14:paraId="3E45895D" w14:textId="77777777" w:rsidR="00D34591" w:rsidRPr="00D34591" w:rsidRDefault="00D34591" w:rsidP="00D34591">
            <w:pPr>
              <w:tabs>
                <w:tab w:val="left" w:pos="6237"/>
              </w:tabs>
              <w:spacing w:after="0" w:line="240" w:lineRule="auto"/>
              <w:rPr>
                <w:rFonts w:ascii="Times New Roman" w:hAnsi="Times New Roman" w:cs="Times New Roman"/>
                <w:sz w:val="24"/>
                <w:szCs w:val="24"/>
              </w:rPr>
            </w:pPr>
            <w:r w:rsidRPr="00D34591">
              <w:rPr>
                <w:rFonts w:ascii="Times New Roman" w:hAnsi="Times New Roman" w:cs="Times New Roman"/>
                <w:sz w:val="24"/>
                <w:szCs w:val="24"/>
              </w:rPr>
              <w:t xml:space="preserve">Petro Katiliaus g. 22, Katiliškių k., </w:t>
            </w:r>
            <w:proofErr w:type="spellStart"/>
            <w:r w:rsidRPr="00D34591">
              <w:rPr>
                <w:rFonts w:ascii="Times New Roman" w:hAnsi="Times New Roman" w:cs="Times New Roman"/>
                <w:sz w:val="24"/>
                <w:szCs w:val="24"/>
              </w:rPr>
              <w:t>Mokolų</w:t>
            </w:r>
            <w:proofErr w:type="spellEnd"/>
            <w:r w:rsidRPr="00D34591">
              <w:rPr>
                <w:rFonts w:ascii="Times New Roman" w:hAnsi="Times New Roman" w:cs="Times New Roman"/>
                <w:sz w:val="24"/>
                <w:szCs w:val="24"/>
              </w:rPr>
              <w:t xml:space="preserve"> sen., 68463 Marijampolės sav.</w:t>
            </w:r>
          </w:p>
          <w:p w14:paraId="0CB39C7D" w14:textId="77777777" w:rsidR="00D34591" w:rsidRPr="00D34591" w:rsidRDefault="00D34591" w:rsidP="00D34591">
            <w:pPr>
              <w:tabs>
                <w:tab w:val="left" w:pos="6237"/>
              </w:tabs>
              <w:spacing w:after="0" w:line="240" w:lineRule="auto"/>
              <w:rPr>
                <w:rFonts w:ascii="Times New Roman" w:hAnsi="Times New Roman" w:cs="Times New Roman"/>
                <w:sz w:val="24"/>
                <w:szCs w:val="24"/>
              </w:rPr>
            </w:pPr>
            <w:r w:rsidRPr="00D34591">
              <w:rPr>
                <w:rFonts w:ascii="Times New Roman" w:hAnsi="Times New Roman" w:cs="Times New Roman"/>
                <w:sz w:val="24"/>
                <w:szCs w:val="24"/>
              </w:rPr>
              <w:t xml:space="preserve">A/s LT 737300010041650348 „Swedbank“ AB </w:t>
            </w:r>
          </w:p>
          <w:p w14:paraId="618729DF" w14:textId="77777777" w:rsidR="00D34591" w:rsidRPr="00D34591" w:rsidRDefault="00D34591" w:rsidP="00D34591">
            <w:pPr>
              <w:tabs>
                <w:tab w:val="left" w:pos="6237"/>
              </w:tabs>
              <w:spacing w:after="0" w:line="240" w:lineRule="auto"/>
              <w:rPr>
                <w:rFonts w:ascii="Times New Roman" w:hAnsi="Times New Roman" w:cs="Times New Roman"/>
                <w:sz w:val="24"/>
                <w:szCs w:val="24"/>
              </w:rPr>
            </w:pPr>
            <w:r w:rsidRPr="00D34591">
              <w:rPr>
                <w:rFonts w:ascii="Times New Roman" w:hAnsi="Times New Roman" w:cs="Times New Roman"/>
                <w:sz w:val="24"/>
                <w:szCs w:val="24"/>
              </w:rPr>
              <w:t>Juridinio asmens kodas 190796758</w:t>
            </w:r>
          </w:p>
          <w:p w14:paraId="195E2E46" w14:textId="77777777" w:rsidR="00D34591" w:rsidRDefault="00D34591" w:rsidP="00D34591">
            <w:pPr>
              <w:tabs>
                <w:tab w:val="left" w:pos="6237"/>
              </w:tabs>
              <w:spacing w:after="0" w:line="240" w:lineRule="auto"/>
              <w:rPr>
                <w:rFonts w:ascii="Times New Roman" w:hAnsi="Times New Roman" w:cs="Times New Roman"/>
                <w:sz w:val="24"/>
                <w:szCs w:val="24"/>
              </w:rPr>
            </w:pPr>
            <w:r w:rsidRPr="00D34591">
              <w:rPr>
                <w:rFonts w:ascii="Times New Roman" w:hAnsi="Times New Roman" w:cs="Times New Roman"/>
                <w:sz w:val="24"/>
                <w:szCs w:val="24"/>
              </w:rPr>
              <w:t>Tel./faks. Tel.: 8-343-51424, 8-343-61521</w:t>
            </w:r>
          </w:p>
          <w:p w14:paraId="554152A3" w14:textId="77777777" w:rsidR="00D34591" w:rsidRDefault="00D34591" w:rsidP="00D34591">
            <w:pPr>
              <w:tabs>
                <w:tab w:val="left" w:pos="6237"/>
              </w:tabs>
              <w:spacing w:after="0" w:line="240" w:lineRule="auto"/>
              <w:rPr>
                <w:rFonts w:ascii="Times New Roman" w:hAnsi="Times New Roman" w:cs="Times New Roman"/>
                <w:sz w:val="24"/>
                <w:szCs w:val="24"/>
              </w:rPr>
            </w:pPr>
          </w:p>
          <w:p w14:paraId="10CCD392" w14:textId="77777777" w:rsidR="00D34591" w:rsidRPr="00D34591" w:rsidRDefault="00D34591" w:rsidP="00D34591">
            <w:pPr>
              <w:tabs>
                <w:tab w:val="left" w:pos="6237"/>
              </w:tabs>
              <w:spacing w:after="0" w:line="240" w:lineRule="auto"/>
              <w:rPr>
                <w:rFonts w:ascii="Times New Roman" w:hAnsi="Times New Roman" w:cs="Times New Roman"/>
                <w:sz w:val="24"/>
                <w:szCs w:val="24"/>
              </w:rPr>
            </w:pPr>
          </w:p>
          <w:p w14:paraId="4D21FA3D" w14:textId="77777777" w:rsidR="00D34591" w:rsidRPr="00D34591" w:rsidRDefault="00D34591" w:rsidP="00D34591">
            <w:pPr>
              <w:tabs>
                <w:tab w:val="left" w:pos="6237"/>
              </w:tabs>
              <w:spacing w:after="0" w:line="240" w:lineRule="auto"/>
              <w:rPr>
                <w:rFonts w:ascii="Times New Roman" w:hAnsi="Times New Roman" w:cs="Times New Roman"/>
                <w:sz w:val="24"/>
                <w:szCs w:val="24"/>
              </w:rPr>
            </w:pPr>
            <w:r w:rsidRPr="00D34591">
              <w:rPr>
                <w:rFonts w:ascii="Times New Roman" w:hAnsi="Times New Roman" w:cs="Times New Roman"/>
                <w:sz w:val="24"/>
                <w:szCs w:val="24"/>
              </w:rPr>
              <w:t>Direktorė Marytė Slavinskienė</w:t>
            </w:r>
          </w:p>
          <w:p w14:paraId="47E6ACE3" w14:textId="77777777" w:rsidR="00D34591" w:rsidRPr="00C66A77" w:rsidRDefault="00D34591" w:rsidP="00D34591">
            <w:pPr>
              <w:tabs>
                <w:tab w:val="left" w:pos="6237"/>
              </w:tabs>
              <w:spacing w:after="0" w:line="240" w:lineRule="auto"/>
              <w:rPr>
                <w:rFonts w:ascii="Times New Roman" w:hAnsi="Times New Roman" w:cs="Times New Roman"/>
                <w:sz w:val="24"/>
                <w:szCs w:val="24"/>
              </w:rPr>
            </w:pPr>
          </w:p>
        </w:tc>
      </w:tr>
      <w:tr w:rsidR="00826AA7" w:rsidRPr="00D435B3" w14:paraId="1A2F1CC6" w14:textId="77777777" w:rsidTr="004F79BD">
        <w:trPr>
          <w:trHeight w:val="457"/>
        </w:trPr>
        <w:tc>
          <w:tcPr>
            <w:tcW w:w="4668" w:type="dxa"/>
          </w:tcPr>
          <w:p w14:paraId="547DCCAB" w14:textId="77777777" w:rsidR="00826AA7" w:rsidRDefault="00826AA7" w:rsidP="004F79BD">
            <w:pPr>
              <w:snapToGrid w:val="0"/>
              <w:spacing w:after="0" w:line="240" w:lineRule="auto"/>
              <w:rPr>
                <w:rFonts w:ascii="Times New Roman" w:eastAsia="Calibri" w:hAnsi="Times New Roman" w:cs="Times New Roman"/>
                <w:sz w:val="24"/>
                <w:szCs w:val="24"/>
                <w:lang w:eastAsia="ar-SA"/>
              </w:rPr>
            </w:pPr>
            <w:r w:rsidRPr="00C66A77">
              <w:rPr>
                <w:rFonts w:ascii="Times New Roman" w:hAnsi="Times New Roman" w:cs="Times New Roman"/>
                <w:sz w:val="24"/>
                <w:szCs w:val="24"/>
              </w:rPr>
              <w:t>A.V. _____________________________</w:t>
            </w:r>
          </w:p>
        </w:tc>
        <w:tc>
          <w:tcPr>
            <w:tcW w:w="4959" w:type="dxa"/>
          </w:tcPr>
          <w:p w14:paraId="7921A11F" w14:textId="77777777" w:rsidR="00826AA7" w:rsidRPr="00C66A77" w:rsidRDefault="00826AA7" w:rsidP="004F79BD">
            <w:pPr>
              <w:tabs>
                <w:tab w:val="left" w:pos="6237"/>
              </w:tabs>
              <w:spacing w:after="0" w:line="240" w:lineRule="auto"/>
              <w:rPr>
                <w:rFonts w:ascii="Times New Roman" w:hAnsi="Times New Roman" w:cs="Times New Roman"/>
                <w:sz w:val="24"/>
                <w:szCs w:val="24"/>
              </w:rPr>
            </w:pPr>
            <w:r w:rsidRPr="00C66A77">
              <w:rPr>
                <w:rFonts w:ascii="Times New Roman" w:hAnsi="Times New Roman" w:cs="Times New Roman"/>
                <w:sz w:val="24"/>
                <w:szCs w:val="24"/>
              </w:rPr>
              <w:t>A.V. _____________________________</w:t>
            </w:r>
          </w:p>
        </w:tc>
      </w:tr>
    </w:tbl>
    <w:p w14:paraId="1C6F8ACF" w14:textId="77777777" w:rsidR="00826AA7" w:rsidRPr="00D435B3" w:rsidRDefault="00826AA7" w:rsidP="00826AA7">
      <w:pPr>
        <w:suppressAutoHyphens/>
        <w:spacing w:after="0" w:line="240" w:lineRule="auto"/>
        <w:jc w:val="center"/>
        <w:rPr>
          <w:rFonts w:ascii="Times New Roman" w:eastAsia="Calibri" w:hAnsi="Times New Roman" w:cs="Times New Roman"/>
          <w:b/>
          <w:bCs/>
          <w:sz w:val="24"/>
          <w:szCs w:val="24"/>
          <w:lang w:eastAsia="ar-SA"/>
        </w:rPr>
      </w:pPr>
    </w:p>
    <w:p w14:paraId="7E2CE77C" w14:textId="77777777" w:rsidR="00826AA7" w:rsidRPr="00D435B3" w:rsidRDefault="00826AA7" w:rsidP="00826AA7">
      <w:pPr>
        <w:spacing w:after="0" w:line="240" w:lineRule="auto"/>
        <w:jc w:val="center"/>
        <w:rPr>
          <w:rFonts w:ascii="Times New Roman" w:eastAsia="Calibri" w:hAnsi="Times New Roman" w:cs="Times New Roman"/>
          <w:b/>
          <w:bCs/>
        </w:rPr>
      </w:pPr>
    </w:p>
    <w:p w14:paraId="1BB97A68" w14:textId="77777777" w:rsidR="00826AA7" w:rsidRPr="00DA450B" w:rsidRDefault="00826AA7" w:rsidP="00BA78DC">
      <w:pPr>
        <w:keepNext/>
        <w:pBdr>
          <w:top w:val="nil"/>
          <w:left w:val="nil"/>
          <w:bottom w:val="nil"/>
          <w:right w:val="nil"/>
          <w:between w:val="nil"/>
          <w:bar w:val="nil"/>
        </w:pBdr>
        <w:tabs>
          <w:tab w:val="left" w:pos="1134"/>
        </w:tabs>
        <w:spacing w:after="0" w:line="240" w:lineRule="auto"/>
        <w:outlineLvl w:val="0"/>
        <w:rPr>
          <w:rFonts w:ascii="Times New Roman" w:eastAsia="Times New Roman" w:hAnsi="Times New Roman" w:cs="Times New Roman"/>
          <w:sz w:val="24"/>
          <w:szCs w:val="24"/>
          <w:bdr w:val="nil"/>
        </w:rPr>
      </w:pPr>
    </w:p>
    <w:sectPr w:rsidR="00826AA7" w:rsidRPr="00DA450B" w:rsidSect="00BA78DC">
      <w:footerReference w:type="default" r:id="rId7"/>
      <w:pgSz w:w="11900" w:h="16840"/>
      <w:pgMar w:top="1134" w:right="843" w:bottom="142"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56D42" w14:textId="77777777" w:rsidR="00E601FB" w:rsidRDefault="00E601FB">
      <w:pPr>
        <w:spacing w:after="0" w:line="240" w:lineRule="auto"/>
      </w:pPr>
      <w:r>
        <w:separator/>
      </w:r>
    </w:p>
  </w:endnote>
  <w:endnote w:type="continuationSeparator" w:id="0">
    <w:p w14:paraId="388CC729" w14:textId="77777777" w:rsidR="00E601FB" w:rsidRDefault="00E60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853734"/>
      <w:docPartObj>
        <w:docPartGallery w:val="Page Numbers (Bottom of Page)"/>
        <w:docPartUnique/>
      </w:docPartObj>
    </w:sdtPr>
    <w:sdtContent>
      <w:p w14:paraId="073E5263" w14:textId="77777777" w:rsidR="00FF49C9" w:rsidRDefault="003E2BA8">
        <w:pPr>
          <w:pStyle w:val="Porat"/>
          <w:jc w:val="center"/>
        </w:pPr>
        <w:r>
          <w:fldChar w:fldCharType="begin"/>
        </w:r>
        <w:r w:rsidR="001E0DEE">
          <w:instrText>PAGE   \* MERGEFORMAT</w:instrText>
        </w:r>
        <w:r>
          <w:fldChar w:fldCharType="separate"/>
        </w:r>
        <w:r w:rsidR="00B679C9" w:rsidRPr="00B679C9">
          <w:rPr>
            <w:noProof/>
            <w:lang w:val="lt-LT"/>
          </w:rPr>
          <w:t>1</w:t>
        </w:r>
        <w:r>
          <w:fldChar w:fldCharType="end"/>
        </w:r>
      </w:p>
    </w:sdtContent>
  </w:sdt>
  <w:p w14:paraId="7CEB5130" w14:textId="77777777" w:rsidR="00FF49C9" w:rsidRDefault="00FF49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966F5" w14:textId="77777777" w:rsidR="00E601FB" w:rsidRDefault="00E601FB">
      <w:pPr>
        <w:spacing w:after="0" w:line="240" w:lineRule="auto"/>
      </w:pPr>
      <w:r>
        <w:separator/>
      </w:r>
    </w:p>
  </w:footnote>
  <w:footnote w:type="continuationSeparator" w:id="0">
    <w:p w14:paraId="751C591D" w14:textId="77777777" w:rsidR="00E601FB" w:rsidRDefault="00E60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E64D0"/>
    <w:multiLevelType w:val="hybridMultilevel"/>
    <w:tmpl w:val="19AE7020"/>
    <w:lvl w:ilvl="0" w:tplc="1700DC96">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7C482D"/>
    <w:multiLevelType w:val="multilevel"/>
    <w:tmpl w:val="DBC475B4"/>
    <w:lvl w:ilvl="0">
      <w:start w:val="1"/>
      <w:numFmt w:val="decimal"/>
      <w:lvlText w:val="%1."/>
      <w:lvlJc w:val="left"/>
      <w:pPr>
        <w:tabs>
          <w:tab w:val="num" w:pos="0"/>
        </w:tabs>
        <w:ind w:left="435" w:hanging="435"/>
      </w:pPr>
      <w:rPr>
        <w:rFonts w:ascii="Times New Roman" w:hAnsi="Times New Roman" w:cs="Times New Roman" w:hint="default"/>
        <w:b/>
        <w:bCs/>
        <w:i w:val="0"/>
        <w:iCs w:val="0"/>
        <w:caps/>
        <w:strike w:val="0"/>
        <w:dstrike w:val="0"/>
        <w:vanish w:val="0"/>
        <w:color w:val="000000"/>
        <w:sz w:val="24"/>
        <w:szCs w:val="24"/>
        <w:vertAlign w:val="baseline"/>
      </w:rPr>
    </w:lvl>
    <w:lvl w:ilvl="1">
      <w:start w:val="1"/>
      <w:numFmt w:val="decimal"/>
      <w:lvlText w:val="%2."/>
      <w:lvlJc w:val="left"/>
      <w:pPr>
        <w:tabs>
          <w:tab w:val="num" w:pos="0"/>
        </w:tabs>
        <w:ind w:left="435" w:hanging="435"/>
      </w:pPr>
      <w:rPr>
        <w:rFonts w:ascii="Times New Roman" w:eastAsia="Arial Unicode MS" w:hAnsi="Times New Roman" w:cs="Times New Roman"/>
        <w:b w:val="0"/>
        <w:bCs w:val="0"/>
        <w:i w:val="0"/>
        <w:iCs w:val="0"/>
        <w:caps w:val="0"/>
        <w:strike w:val="0"/>
        <w:dstrike w:val="0"/>
        <w:vanish w:val="0"/>
        <w:color w:val="000000"/>
        <w:sz w:val="24"/>
        <w:szCs w:val="24"/>
        <w:vertAlign w:val="base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6465447D"/>
    <w:multiLevelType w:val="multilevel"/>
    <w:tmpl w:val="75DAB924"/>
    <w:lvl w:ilvl="0">
      <w:start w:val="1"/>
      <w:numFmt w:val="decimal"/>
      <w:lvlText w:val="%1."/>
      <w:lvlJc w:val="left"/>
      <w:pPr>
        <w:tabs>
          <w:tab w:val="num" w:pos="0"/>
        </w:tabs>
        <w:ind w:left="435" w:hanging="435"/>
      </w:pPr>
      <w:rPr>
        <w:rFonts w:hint="default"/>
      </w:rPr>
    </w:lvl>
    <w:lvl w:ilvl="1">
      <w:start w:val="1"/>
      <w:numFmt w:val="decimal"/>
      <w:lvlRestart w:val="0"/>
      <w:lvlText w:val="%1.%2."/>
      <w:lvlJc w:val="left"/>
      <w:pPr>
        <w:tabs>
          <w:tab w:val="num" w:pos="0"/>
        </w:tabs>
        <w:ind w:left="435" w:hanging="435"/>
      </w:pPr>
      <w:rPr>
        <w:rFonts w:hint="default"/>
      </w:rPr>
    </w:lvl>
    <w:lvl w:ilvl="2">
      <w:start w:val="1"/>
      <w:numFmt w:val="decimal"/>
      <w:lvlText w:val="%1.%2.%3."/>
      <w:lvlJc w:val="left"/>
      <w:pPr>
        <w:tabs>
          <w:tab w:val="num" w:pos="0"/>
        </w:tabs>
        <w:ind w:left="720" w:hanging="720"/>
      </w:pPr>
      <w:rPr>
        <w:rFonts w:ascii="Times New Roman" w:hAnsi="Times New Roman" w:cs="Arial Unicode MS" w:hint="default"/>
        <w:b w:val="0"/>
        <w:i w:val="0"/>
        <w:sz w:val="24"/>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16cid:durableId="343940123">
    <w:abstractNumId w:val="2"/>
  </w:num>
  <w:num w:numId="2" w16cid:durableId="989099424">
    <w:abstractNumId w:val="1"/>
  </w:num>
  <w:num w:numId="3" w16cid:durableId="813107310">
    <w:abstractNumId w:val="1"/>
    <w:lvlOverride w:ilvl="0">
      <w:startOverride w:val="5"/>
    </w:lvlOverride>
    <w:lvlOverride w:ilvl="1">
      <w:startOverride w:val="4"/>
    </w:lvlOverride>
  </w:num>
  <w:num w:numId="4" w16cid:durableId="660736551">
    <w:abstractNumId w:val="1"/>
    <w:lvlOverride w:ilvl="0">
      <w:startOverride w:val="4"/>
    </w:lvlOverride>
    <w:lvlOverride w:ilvl="1">
      <w:startOverride w:val="1"/>
    </w:lvlOverride>
    <w:lvlOverride w:ilvl="2">
      <w:startOverride w:val="2"/>
    </w:lvlOverride>
  </w:num>
  <w:num w:numId="5" w16cid:durableId="1328049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EE"/>
    <w:rsid w:val="00032413"/>
    <w:rsid w:val="000B5FAA"/>
    <w:rsid w:val="000D46FE"/>
    <w:rsid w:val="00153562"/>
    <w:rsid w:val="001E0DEE"/>
    <w:rsid w:val="002C65FA"/>
    <w:rsid w:val="003868F9"/>
    <w:rsid w:val="003E2BA8"/>
    <w:rsid w:val="00492093"/>
    <w:rsid w:val="004E6C8E"/>
    <w:rsid w:val="00587D8C"/>
    <w:rsid w:val="005E2DAA"/>
    <w:rsid w:val="00616E84"/>
    <w:rsid w:val="006173D7"/>
    <w:rsid w:val="0064365B"/>
    <w:rsid w:val="006E05CC"/>
    <w:rsid w:val="00722CAF"/>
    <w:rsid w:val="007B424F"/>
    <w:rsid w:val="00826AA7"/>
    <w:rsid w:val="00836778"/>
    <w:rsid w:val="00837DDC"/>
    <w:rsid w:val="008B32DB"/>
    <w:rsid w:val="00982631"/>
    <w:rsid w:val="009C365C"/>
    <w:rsid w:val="009D5B3E"/>
    <w:rsid w:val="00A51731"/>
    <w:rsid w:val="00AB6DC2"/>
    <w:rsid w:val="00B1702C"/>
    <w:rsid w:val="00B170DD"/>
    <w:rsid w:val="00B679C9"/>
    <w:rsid w:val="00BA78DC"/>
    <w:rsid w:val="00BB08DE"/>
    <w:rsid w:val="00C23E48"/>
    <w:rsid w:val="00C7688B"/>
    <w:rsid w:val="00D34591"/>
    <w:rsid w:val="00D60A78"/>
    <w:rsid w:val="00D73232"/>
    <w:rsid w:val="00DA450B"/>
    <w:rsid w:val="00E601FB"/>
    <w:rsid w:val="00E97141"/>
    <w:rsid w:val="00EC7B15"/>
    <w:rsid w:val="00F04C45"/>
    <w:rsid w:val="00F2668A"/>
    <w:rsid w:val="00F42615"/>
    <w:rsid w:val="00F72D54"/>
    <w:rsid w:val="00FF49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CA7E2"/>
  <w15:docId w15:val="{1AEFD134-282E-4043-BA58-63CA0B42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688B"/>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4365B"/>
    <w:pPr>
      <w:ind w:left="720"/>
      <w:contextualSpacing/>
    </w:pPr>
  </w:style>
  <w:style w:type="paragraph" w:styleId="Porat">
    <w:name w:val="footer"/>
    <w:basedOn w:val="prastasis"/>
    <w:link w:val="PoratDiagrama"/>
    <w:uiPriority w:val="99"/>
    <w:unhideWhenUsed/>
    <w:rsid w:val="001E0DEE"/>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lang w:val="en-US"/>
    </w:rPr>
  </w:style>
  <w:style w:type="character" w:customStyle="1" w:styleId="PoratDiagrama">
    <w:name w:val="Poraštė Diagrama"/>
    <w:basedOn w:val="Numatytasispastraiposriftas"/>
    <w:link w:val="Porat"/>
    <w:uiPriority w:val="99"/>
    <w:rsid w:val="001E0DEE"/>
    <w:rPr>
      <w:rFonts w:ascii="Times New Roman" w:eastAsia="Arial Unicode MS" w:hAnsi="Times New Roman" w:cs="Times New Roman"/>
      <w:sz w:val="24"/>
      <w:szCs w:val="24"/>
      <w:bdr w:val="nil"/>
      <w:lang w:val="en-US"/>
    </w:rPr>
  </w:style>
  <w:style w:type="character" w:styleId="Hipersaitas">
    <w:name w:val="Hyperlink"/>
    <w:basedOn w:val="Numatytasispastraiposriftas"/>
    <w:uiPriority w:val="99"/>
    <w:unhideWhenUsed/>
    <w:rsid w:val="00826A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4987">
      <w:bodyDiv w:val="1"/>
      <w:marLeft w:val="0"/>
      <w:marRight w:val="0"/>
      <w:marTop w:val="0"/>
      <w:marBottom w:val="0"/>
      <w:divBdr>
        <w:top w:val="none" w:sz="0" w:space="0" w:color="auto"/>
        <w:left w:val="none" w:sz="0" w:space="0" w:color="auto"/>
        <w:bottom w:val="none" w:sz="0" w:space="0" w:color="auto"/>
        <w:right w:val="none" w:sz="0" w:space="0" w:color="auto"/>
      </w:divBdr>
    </w:div>
    <w:div w:id="779647312">
      <w:bodyDiv w:val="1"/>
      <w:marLeft w:val="0"/>
      <w:marRight w:val="0"/>
      <w:marTop w:val="0"/>
      <w:marBottom w:val="0"/>
      <w:divBdr>
        <w:top w:val="none" w:sz="0" w:space="0" w:color="auto"/>
        <w:left w:val="none" w:sz="0" w:space="0" w:color="auto"/>
        <w:bottom w:val="none" w:sz="0" w:space="0" w:color="auto"/>
        <w:right w:val="none" w:sz="0" w:space="0" w:color="auto"/>
      </w:divBdr>
    </w:div>
    <w:div w:id="904796582">
      <w:bodyDiv w:val="1"/>
      <w:marLeft w:val="0"/>
      <w:marRight w:val="0"/>
      <w:marTop w:val="0"/>
      <w:marBottom w:val="0"/>
      <w:divBdr>
        <w:top w:val="none" w:sz="0" w:space="0" w:color="auto"/>
        <w:left w:val="none" w:sz="0" w:space="0" w:color="auto"/>
        <w:bottom w:val="none" w:sz="0" w:space="0" w:color="auto"/>
        <w:right w:val="none" w:sz="0" w:space="0" w:color="auto"/>
      </w:divBdr>
    </w:div>
    <w:div w:id="157030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1217</Words>
  <Characters>695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Samanta Savoniakaitė</cp:lastModifiedBy>
  <cp:revision>2</cp:revision>
  <cp:lastPrinted>2022-11-16T12:07:00Z</cp:lastPrinted>
  <dcterms:created xsi:type="dcterms:W3CDTF">2025-04-30T07:33:00Z</dcterms:created>
  <dcterms:modified xsi:type="dcterms:W3CDTF">2025-04-30T07:33:00Z</dcterms:modified>
</cp:coreProperties>
</file>