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8E" w:rsidRDefault="00B413E7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CPO278978-20738</w:t>
      </w:r>
    </w:p>
    <w:p w:rsidR="00A1198E" w:rsidRDefault="00A1198E">
      <w:pPr>
        <w:pStyle w:val="BodyText"/>
        <w:ind w:left="0"/>
        <w:rPr>
          <w:b/>
          <w:sz w:val="26"/>
        </w:rPr>
      </w:pPr>
    </w:p>
    <w:p w:rsidR="00A1198E" w:rsidRDefault="00A1198E">
      <w:pPr>
        <w:pStyle w:val="BodyText"/>
        <w:ind w:left="0"/>
        <w:rPr>
          <w:b/>
          <w:sz w:val="26"/>
        </w:rPr>
      </w:pPr>
    </w:p>
    <w:p w:rsidR="00A1198E" w:rsidRDefault="00A1198E">
      <w:pPr>
        <w:pStyle w:val="BodyText"/>
        <w:spacing w:before="5"/>
        <w:ind w:left="0"/>
        <w:rPr>
          <w:b/>
          <w:sz w:val="34"/>
        </w:rPr>
      </w:pPr>
    </w:p>
    <w:p w:rsidR="00A1198E" w:rsidRDefault="00B413E7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A1198E" w:rsidRDefault="00B413E7">
      <w:pPr>
        <w:pStyle w:val="BodyText"/>
        <w:tabs>
          <w:tab w:val="left" w:pos="9503"/>
        </w:tabs>
        <w:spacing w:before="99"/>
      </w:pPr>
      <w:r>
        <w:t>atstovaujama</w:t>
      </w:r>
      <w:r w:rsidR="007F1B2A">
        <w:t>s</w:t>
      </w:r>
      <w:r>
        <w:t xml:space="preserve"> </w:t>
      </w:r>
      <w:r>
        <w:rPr>
          <w:u w:val="single"/>
        </w:rPr>
        <w:t xml:space="preserve"> </w:t>
      </w:r>
      <w:r w:rsidR="007F1B2A" w:rsidRPr="002F70DA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A1198E" w:rsidRDefault="00B413E7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A1198E" w:rsidRDefault="00B413E7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3"/>
        <w:ind w:left="0"/>
        <w:rPr>
          <w:sz w:val="15"/>
        </w:rPr>
      </w:pPr>
    </w:p>
    <w:p w:rsidR="00A1198E" w:rsidRDefault="00B413E7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t>,</w:t>
      </w:r>
    </w:p>
    <w:p w:rsidR="00A1198E" w:rsidRDefault="00B413E7">
      <w:pPr>
        <w:pStyle w:val="BodyText"/>
        <w:tabs>
          <w:tab w:val="left" w:pos="9503"/>
        </w:tabs>
        <w:spacing w:before="99"/>
      </w:pPr>
      <w:r>
        <w:t>atstovaujama</w:t>
      </w:r>
      <w:r w:rsidR="007F1B2A">
        <w:t>s</w:t>
      </w:r>
      <w:r>
        <w:t xml:space="preserve"> </w:t>
      </w:r>
      <w:r>
        <w:rPr>
          <w:u w:val="single"/>
        </w:rPr>
        <w:t xml:space="preserve"> </w:t>
      </w:r>
      <w:r w:rsidR="007F1B2A">
        <w:rPr>
          <w:u w:val="single"/>
        </w:rPr>
        <w:t>viešųjų pirkimų specialistės jolitos Lapinskienės, veikiančios pagal Įgaliojimą Nr.22/12-1</w:t>
      </w:r>
      <w:r>
        <w:rPr>
          <w:u w:val="single"/>
        </w:rPr>
        <w:tab/>
      </w:r>
    </w:p>
    <w:p w:rsidR="00A1198E" w:rsidRDefault="00B413E7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A1198E" w:rsidRDefault="00B413E7">
      <w:pPr>
        <w:pStyle w:val="BodyText"/>
        <w:spacing w:before="64"/>
      </w:pPr>
      <w:r>
        <w:t>(toliau vadinamas – Tiekejas),</w:t>
      </w:r>
    </w:p>
    <w:p w:rsidR="00A1198E" w:rsidRDefault="00B413E7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CPO278978-20738,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8"/>
        <w:ind w:left="0"/>
        <w:rPr>
          <w:sz w:val="20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A1198E" w:rsidRDefault="00A1198E">
      <w:pPr>
        <w:pStyle w:val="BodyText"/>
        <w:spacing w:before="11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8"/>
        <w:ind w:left="0"/>
        <w:rPr>
          <w:sz w:val="22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A1198E" w:rsidRDefault="00A1198E">
      <w:pPr>
        <w:pStyle w:val="BodyText"/>
        <w:spacing w:before="11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1"/>
        <w:ind w:left="0"/>
        <w:rPr>
          <w:sz w:val="14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A1198E" w:rsidRDefault="00B413E7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A1198E" w:rsidRDefault="00B413E7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</w:t>
      </w:r>
      <w:r>
        <w:rPr>
          <w:sz w:val="16"/>
        </w:rPr>
        <w:t>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Respublikos aplinkos ministro 2011 m. birželio 28 d. rsakyme Nr. D1-508 „Del Produktų, kurių viešiesiems pirkimams taikytini </w:t>
      </w:r>
      <w:r>
        <w:rPr>
          <w:sz w:val="16"/>
        </w:rPr>
        <w:t>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</w:t>
      </w:r>
      <w:r>
        <w:rPr>
          <w:sz w:val="16"/>
        </w:rPr>
        <w:t>akymas);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A1198E" w:rsidRDefault="00B413E7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</w:t>
      </w:r>
      <w:r>
        <w:rPr>
          <w:sz w:val="16"/>
        </w:rPr>
        <w:t>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</w:t>
      </w:r>
      <w:r>
        <w:rPr>
          <w:sz w:val="16"/>
        </w:rPr>
        <w:t>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A1198E" w:rsidRDefault="00B413E7">
      <w:pPr>
        <w:pStyle w:val="BodyText"/>
        <w:spacing w:before="100"/>
      </w:pPr>
      <w:r>
        <w:t>prašyti</w:t>
      </w:r>
      <w:r>
        <w:rPr>
          <w:spacing w:val="-2"/>
        </w:rPr>
        <w:t xml:space="preserve"> </w:t>
      </w:r>
      <w:r>
        <w:t>Tiekejo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informaciją</w:t>
      </w:r>
      <w:r>
        <w:rPr>
          <w:spacing w:val="-2"/>
        </w:rPr>
        <w:t xml:space="preserve"> </w:t>
      </w:r>
      <w:r>
        <w:t>ir/ar</w:t>
      </w:r>
      <w:r>
        <w:rPr>
          <w:spacing w:val="-2"/>
        </w:rPr>
        <w:t xml:space="preserve"> </w:t>
      </w:r>
      <w:r>
        <w:t>dokumentus,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rrodytų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(jos</w:t>
      </w:r>
      <w:r>
        <w:rPr>
          <w:spacing w:val="-2"/>
        </w:rPr>
        <w:t xml:space="preserve"> </w:t>
      </w:r>
      <w:r>
        <w:t>sudetinių</w:t>
      </w:r>
      <w:r>
        <w:rPr>
          <w:spacing w:val="-3"/>
        </w:rPr>
        <w:t xml:space="preserve"> </w:t>
      </w:r>
      <w:r>
        <w:t>dalių)</w:t>
      </w:r>
      <w:r>
        <w:rPr>
          <w:spacing w:val="-2"/>
        </w:rPr>
        <w:t xml:space="preserve"> </w:t>
      </w:r>
      <w:r>
        <w:t>atit</w:t>
      </w:r>
      <w:r>
        <w:t>ikimą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3.1.8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3.1.9.</w:t>
      </w:r>
      <w:r>
        <w:rPr>
          <w:spacing w:val="-2"/>
        </w:rPr>
        <w:t xml:space="preserve"> </w:t>
      </w:r>
      <w:r>
        <w:t>reikalavimams.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</w:t>
      </w:r>
      <w:r>
        <w:rPr>
          <w:sz w:val="16"/>
        </w:rPr>
        <w:t>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</w:t>
      </w:r>
      <w:r>
        <w:rPr>
          <w:sz w:val="16"/>
        </w:rPr>
        <w:t>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</w:t>
      </w:r>
      <w:r>
        <w:rPr>
          <w:sz w:val="16"/>
        </w:rPr>
        <w:t>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spacing w:before="74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z w:val="16"/>
        </w:rPr>
        <w:t xml:space="preserve">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A1198E" w:rsidRDefault="00B413E7">
      <w:pPr>
        <w:pStyle w:val="BodyText"/>
      </w:pPr>
      <w:r>
        <w:t>atvejus: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7F1B2A" w:rsidRDefault="007F1B2A" w:rsidP="007F1B2A">
      <w:pPr>
        <w:pStyle w:val="ListParagraph"/>
        <w:tabs>
          <w:tab w:val="left" w:pos="664"/>
        </w:tabs>
        <w:spacing w:before="99"/>
        <w:ind w:left="663"/>
        <w:rPr>
          <w:sz w:val="16"/>
        </w:rPr>
      </w:pPr>
      <w:bookmarkStart w:id="0" w:name="_GoBack"/>
      <w:bookmarkEnd w:id="0"/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lastRenderedPageBreak/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</w:t>
      </w:r>
      <w:r>
        <w:rPr>
          <w:sz w:val="16"/>
        </w:rPr>
        <w:t>esnis kaip 24 val. nuo užsakymo pateikimo.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</w:t>
      </w:r>
      <w:r>
        <w:rPr>
          <w:sz w:val="16"/>
        </w:rPr>
        <w:t xml:space="preserve">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A1198E" w:rsidRDefault="00B413E7">
      <w:pPr>
        <w:pStyle w:val="BodyText"/>
        <w:spacing w:before="100" w:line="369" w:lineRule="auto"/>
        <w:ind w:right="425"/>
      </w:pPr>
      <w:r>
        <w:t>tinkamai pristatytos. Jei ne visos Prek</w:t>
      </w:r>
      <w:r>
        <w:t>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</w:t>
      </w:r>
      <w:r>
        <w:t>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Priemimo-perdavimo akto (ar kito priemimą-perdavimą patvirtinančio dokumento) pasirašymo (kai jis pasirašytas </w:t>
      </w:r>
      <w:r>
        <w:rPr>
          <w:sz w:val="16"/>
        </w:rPr>
        <w:t>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</w:t>
      </w:r>
      <w:r>
        <w:rPr>
          <w:sz w:val="16"/>
        </w:rPr>
        <w:t>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A1198E" w:rsidRDefault="00B413E7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</w:t>
      </w:r>
      <w:r>
        <w:t>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A1198E" w:rsidRDefault="00B413E7">
      <w:pPr>
        <w:pStyle w:val="BodyText"/>
        <w:spacing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nenugalimos jegos (force majeure) aplinkybes, Tiekejas nedelsdamas, </w:t>
      </w:r>
      <w:r>
        <w:rPr>
          <w:sz w:val="16"/>
        </w:rPr>
        <w:t>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</w:t>
      </w:r>
      <w:r>
        <w:rPr>
          <w:sz w:val="16"/>
        </w:rPr>
        <w:t>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</w:t>
      </w:r>
      <w:r>
        <w:rPr>
          <w:sz w:val="16"/>
        </w:rPr>
        <w:t>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r>
        <w:rPr>
          <w:sz w:val="16"/>
        </w:rPr>
        <w:t>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</w:t>
      </w:r>
      <w:r>
        <w:rPr>
          <w:sz w:val="16"/>
        </w:rPr>
        <w:t>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</w:t>
      </w:r>
      <w:r>
        <w:rPr>
          <w:sz w:val="16"/>
        </w:rPr>
        <w:t>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</w:t>
      </w:r>
      <w:r>
        <w:rPr>
          <w:sz w:val="16"/>
        </w:rPr>
        <w:t>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</w:t>
      </w:r>
      <w:r>
        <w:rPr>
          <w:sz w:val="16"/>
        </w:rPr>
        <w:t xml:space="preserve">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A1198E" w:rsidRDefault="00B413E7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A1198E" w:rsidRDefault="00B413E7">
      <w:pPr>
        <w:pStyle w:val="BodyText"/>
        <w:spacing w:before="100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A1198E" w:rsidRDefault="00B413E7">
      <w:pPr>
        <w:pStyle w:val="BodyText"/>
        <w:spacing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A1198E" w:rsidRDefault="00B413E7">
      <w:pPr>
        <w:pStyle w:val="BodyText"/>
      </w:pPr>
      <w:r>
        <w:t>k = Ind(naujausias) / Ind(pradžia) x 100 – 1</w:t>
      </w:r>
      <w:r>
        <w:t>00 (proc.), kur</w:t>
      </w:r>
    </w:p>
    <w:p w:rsidR="00A1198E" w:rsidRDefault="00B413E7">
      <w:pPr>
        <w:pStyle w:val="BodyText"/>
        <w:spacing w:before="100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A1198E" w:rsidRDefault="00B413E7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</w:t>
      </w:r>
      <w:r>
        <w:t>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</w:t>
      </w:r>
      <w:r>
        <w:rPr>
          <w:sz w:val="16"/>
        </w:rPr>
        <w:t>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</w:t>
      </w:r>
      <w:r>
        <w:rPr>
          <w:sz w:val="16"/>
        </w:rPr>
        <w:t>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</w:t>
      </w:r>
      <w:r>
        <w:rPr>
          <w:sz w:val="16"/>
        </w:rPr>
        <w:t>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A1198E" w:rsidRDefault="00B413E7">
      <w:pPr>
        <w:pStyle w:val="BodyText"/>
        <w:spacing w:before="1"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</w:t>
      </w:r>
      <w:r>
        <w:t xml:space="preserve"> šalių</w:t>
      </w:r>
      <w:r>
        <w:rPr>
          <w:spacing w:val="-1"/>
        </w:rPr>
        <w:t xml:space="preserve"> </w:t>
      </w:r>
      <w:r>
        <w:t>velavimą.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</w:t>
      </w:r>
      <w:r>
        <w:rPr>
          <w:sz w:val="16"/>
        </w:rPr>
        <w:t>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A1198E" w:rsidRDefault="00B413E7">
      <w:pPr>
        <w:pStyle w:val="BodyText"/>
        <w:spacing w:before="99" w:line="369" w:lineRule="auto"/>
        <w:ind w:right="531"/>
      </w:pPr>
      <w:r>
        <w:t>raštu patvirtina atsakinga</w:t>
      </w:r>
      <w:r>
        <w:t>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A1198E" w:rsidRDefault="00B413E7">
      <w:pPr>
        <w:pStyle w:val="BodyText"/>
        <w:spacing w:before="1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1"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A1198E" w:rsidRDefault="00A1198E">
      <w:pPr>
        <w:spacing w:line="369" w:lineRule="auto"/>
        <w:rPr>
          <w:sz w:val="16"/>
        </w:rPr>
        <w:sectPr w:rsidR="00A1198E">
          <w:footerReference w:type="default" r:id="rId8"/>
          <w:pgSz w:w="11910" w:h="16840"/>
          <w:pgMar w:top="520" w:right="400" w:bottom="940" w:left="440" w:header="0" w:footer="755" w:gutter="0"/>
          <w:cols w:space="720"/>
        </w:sectPr>
      </w:pPr>
    </w:p>
    <w:p w:rsidR="00A1198E" w:rsidRDefault="00B413E7">
      <w:pPr>
        <w:pStyle w:val="BodyText"/>
        <w:spacing w:before="69" w:line="369" w:lineRule="auto"/>
        <w:ind w:right="696"/>
      </w:pPr>
      <w:r>
        <w:lastRenderedPageBreak/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</w:t>
      </w:r>
      <w:r>
        <w:rPr>
          <w:sz w:val="16"/>
        </w:rPr>
        <w:t>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</w:t>
      </w:r>
      <w:r>
        <w:rPr>
          <w:sz w:val="16"/>
        </w:rPr>
        <w:t>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</w:t>
      </w:r>
      <w:r>
        <w:rPr>
          <w:sz w:val="16"/>
        </w:rPr>
        <w:t>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</w:t>
      </w:r>
      <w:r>
        <w:rPr>
          <w:sz w:val="16"/>
        </w:rPr>
        <w:t xml:space="preserve">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1"/>
        <w:ind w:left="0"/>
        <w:rPr>
          <w:sz w:val="14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:rsidR="00A1198E" w:rsidRDefault="00A1198E">
      <w:pPr>
        <w:pStyle w:val="BodyText"/>
        <w:spacing w:before="11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</w:t>
      </w:r>
      <w:r>
        <w:rPr>
          <w:sz w:val="16"/>
        </w:rPr>
        <w:t>R dydžio baudą ir kompensuoja kainų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A1198E" w:rsidRDefault="00B413E7">
      <w:pPr>
        <w:pStyle w:val="BodyText"/>
        <w:spacing w:line="369" w:lineRule="auto"/>
        <w:ind w:right="483"/>
      </w:pPr>
      <w:r>
        <w:t>Tiekejas daugiau nei 1 kartą nepristato Prekių Pirkimo sutartyje nustatytais terminais,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A1198E" w:rsidRDefault="00B413E7">
      <w:pPr>
        <w:pStyle w:val="BodyText"/>
        <w:spacing w:before="1"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>rsigyti tik perkant didesnę Prekes pakuotę,</w:t>
      </w:r>
      <w:r>
        <w:t xml:space="preserve"> Tiekejas kompensuoja visą didesnes pakuotes Prekes kainą. 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</w:t>
      </w:r>
      <w:r>
        <w:t>rbo dienų nuo rašytinio reikalavimo gavimo iš Užsakovo.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</w:t>
      </w:r>
      <w:r>
        <w:rPr>
          <w:sz w:val="16"/>
        </w:rPr>
        <w:t>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8"/>
        <w:ind w:left="0"/>
        <w:rPr>
          <w:sz w:val="22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A1198E" w:rsidRDefault="00A1198E">
      <w:pPr>
        <w:pStyle w:val="BodyText"/>
        <w:spacing w:before="11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nurodytus </w:t>
      </w:r>
      <w:r>
        <w:rPr>
          <w:sz w:val="16"/>
        </w:rPr>
        <w:t>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</w:t>
      </w:r>
      <w:r>
        <w:rPr>
          <w:sz w:val="16"/>
        </w:rPr>
        <w:t>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1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pasitelkti</w:t>
      </w:r>
      <w:r>
        <w:rPr>
          <w:spacing w:val="-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1"/>
          <w:sz w:val="16"/>
        </w:rPr>
        <w:t xml:space="preserve"> </w:t>
      </w:r>
      <w:r>
        <w:rPr>
          <w:sz w:val="16"/>
        </w:rPr>
        <w:t>pagrindus,</w:t>
      </w:r>
    </w:p>
    <w:p w:rsidR="00A1198E" w:rsidRDefault="00B413E7">
      <w:pPr>
        <w:pStyle w:val="BodyText"/>
        <w:spacing w:before="69"/>
      </w:pPr>
      <w:r>
        <w:t>Užsakovas</w:t>
      </w:r>
      <w:r>
        <w:rPr>
          <w:spacing w:val="-4"/>
        </w:rPr>
        <w:t xml:space="preserve"> </w:t>
      </w:r>
      <w:r>
        <w:t>reikalauja</w:t>
      </w:r>
      <w:r>
        <w:rPr>
          <w:spacing w:val="-2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protingą</w:t>
      </w:r>
      <w:r>
        <w:rPr>
          <w:spacing w:val="-3"/>
        </w:rPr>
        <w:t xml:space="preserve"> </w:t>
      </w:r>
      <w:r>
        <w:t>terminą</w:t>
      </w:r>
      <w:r>
        <w:rPr>
          <w:spacing w:val="-2"/>
        </w:rPr>
        <w:t xml:space="preserve"> </w:t>
      </w:r>
      <w:r>
        <w:t>tokr</w:t>
      </w:r>
      <w:r>
        <w:rPr>
          <w:spacing w:val="-3"/>
        </w:rPr>
        <w:t xml:space="preserve"> </w:t>
      </w:r>
      <w:r>
        <w:t>subtiekeją</w:t>
      </w:r>
      <w:r>
        <w:rPr>
          <w:spacing w:val="-3"/>
        </w:rPr>
        <w:t xml:space="preserve"> </w:t>
      </w:r>
      <w:r>
        <w:t>pakeisti</w:t>
      </w:r>
      <w:r>
        <w:rPr>
          <w:spacing w:val="-3"/>
        </w:rPr>
        <w:t xml:space="preserve"> </w:t>
      </w:r>
      <w:r>
        <w:t>kitu.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1"/>
        <w:ind w:left="0"/>
        <w:rPr>
          <w:sz w:val="14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</w:t>
      </w:r>
      <w:r>
        <w:rPr>
          <w:sz w:val="16"/>
        </w:rPr>
        <w:t>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A1198E" w:rsidRDefault="00B413E7">
      <w:pPr>
        <w:pStyle w:val="BodyText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</w:t>
      </w:r>
      <w:r>
        <w:rPr>
          <w:sz w:val="16"/>
        </w:rPr>
        <w:t>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</w:t>
      </w:r>
      <w:r>
        <w:rPr>
          <w:sz w:val="16"/>
        </w:rPr>
        <w:t>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A1198E" w:rsidRDefault="00B413E7">
      <w:pPr>
        <w:pStyle w:val="BodyText"/>
        <w:spacing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</w:t>
      </w:r>
      <w:r>
        <w:rPr>
          <w:sz w:val="16"/>
        </w:rPr>
        <w:t>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</w:t>
      </w:r>
      <w:r>
        <w:rPr>
          <w:sz w:val="16"/>
        </w:rPr>
        <w:t>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A1198E" w:rsidRDefault="00B413E7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8"/>
        <w:ind w:left="0"/>
        <w:rPr>
          <w:sz w:val="22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8"/>
        <w:ind w:left="0"/>
        <w:rPr>
          <w:sz w:val="22"/>
        </w:rPr>
      </w:pPr>
    </w:p>
    <w:p w:rsidR="00A1198E" w:rsidRDefault="00B413E7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A1198E" w:rsidRPr="007F1B2A" w:rsidRDefault="00B413E7" w:rsidP="007F1B2A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</w:t>
      </w:r>
      <w:r>
        <w:rPr>
          <w:sz w:val="16"/>
        </w:rPr>
        <w:t>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</w:t>
      </w:r>
      <w:r>
        <w:rPr>
          <w:sz w:val="16"/>
        </w:rPr>
        <w:t>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A1198E" w:rsidRDefault="00B413E7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lastRenderedPageBreak/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6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</w:t>
      </w:r>
      <w:r>
        <w:rPr>
          <w:sz w:val="16"/>
        </w:rPr>
        <w:t>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A1198E" w:rsidRDefault="00B413E7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A1198E" w:rsidRDefault="00A1198E">
      <w:pPr>
        <w:pStyle w:val="BodyText"/>
        <w:spacing w:before="10"/>
        <w:ind w:left="0"/>
        <w:rPr>
          <w:b/>
          <w:sz w:val="25"/>
        </w:rPr>
      </w:pP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</w:t>
      </w:r>
      <w:r>
        <w:rPr>
          <w:sz w:val="16"/>
        </w:rPr>
        <w:t>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A1198E" w:rsidRDefault="00B413E7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A1198E">
      <w:pPr>
        <w:pStyle w:val="BodyText"/>
        <w:spacing w:before="6"/>
        <w:ind w:left="0"/>
        <w:rPr>
          <w:sz w:val="19"/>
        </w:rPr>
      </w:pPr>
    </w:p>
    <w:p w:rsidR="00A1198E" w:rsidRDefault="00B413E7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A1198E" w:rsidRDefault="00B413E7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A1198E" w:rsidRDefault="00B413E7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</w:r>
      <w:r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A1198E" w:rsidRDefault="00B413E7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A1198E" w:rsidRDefault="00B413E7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</w:r>
      <w:r>
        <w:t>Tel.: +37060230463</w:t>
      </w:r>
    </w:p>
    <w:p w:rsidR="00A1198E" w:rsidRDefault="00B413E7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A1198E" w:rsidRDefault="00B413E7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laukesta.uab@gmail.com</w:t>
        </w:r>
      </w:hyperlink>
    </w:p>
    <w:p w:rsidR="00A1198E" w:rsidRDefault="00A1198E">
      <w:pPr>
        <w:pStyle w:val="BodyText"/>
        <w:ind w:left="0"/>
        <w:rPr>
          <w:sz w:val="18"/>
        </w:rPr>
      </w:pPr>
    </w:p>
    <w:p w:rsidR="00A1198E" w:rsidRDefault="00B413E7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</w:t>
      </w:r>
      <w:r>
        <w:t>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Jolita Lapinskiene 867787639</w:t>
      </w:r>
      <w:r>
        <w:rPr>
          <w:spacing w:val="-37"/>
        </w:rPr>
        <w:t xml:space="preserve"> </w:t>
      </w:r>
      <w:hyperlink r:id="rId11">
        <w:r>
          <w:t>darzelis@pagrandukas.kaunas.lm.lt</w:t>
        </w:r>
      </w:hyperlink>
    </w:p>
    <w:p w:rsidR="00A1198E" w:rsidRDefault="00B413E7">
      <w:pPr>
        <w:pStyle w:val="BodyText"/>
        <w:spacing w:before="2"/>
      </w:pPr>
      <w:r>
        <w:t>+37068368641</w:t>
      </w:r>
    </w:p>
    <w:p w:rsidR="00A1198E" w:rsidRDefault="00B413E7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A1198E" w:rsidRDefault="00B413E7">
      <w:pPr>
        <w:pStyle w:val="BodyText"/>
        <w:spacing w:before="42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2">
        <w:r>
          <w:t>darzelis@pagrandukas.kaunas.lm.lt</w:t>
        </w:r>
      </w:hyperlink>
    </w:p>
    <w:p w:rsidR="00A1198E" w:rsidRDefault="00B413E7">
      <w:pPr>
        <w:pStyle w:val="BodyText"/>
        <w:spacing w:before="1"/>
      </w:pPr>
      <w:r>
        <w:t>+37068368641</w:t>
      </w:r>
    </w:p>
    <w:p w:rsidR="00A1198E" w:rsidRDefault="00A1198E">
      <w:pPr>
        <w:pStyle w:val="BodyText"/>
        <w:ind w:left="0"/>
        <w:rPr>
          <w:sz w:val="18"/>
        </w:rPr>
      </w:pPr>
    </w:p>
    <w:p w:rsidR="007F1B2A" w:rsidRDefault="007F1B2A" w:rsidP="007F1B2A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7F1B2A" w:rsidRDefault="007F1B2A" w:rsidP="007F1B2A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3.2pt;margin-top:11.2pt;width:3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2sYGwP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88.3pt;margin-top:11.2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Wx9wIAAIw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ph01sfcCAACM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7F1B2A" w:rsidRDefault="007F1B2A" w:rsidP="007F1B2A">
      <w:pPr>
        <w:pStyle w:val="BodyText"/>
        <w:spacing w:before="8"/>
        <w:ind w:left="0"/>
        <w:rPr>
          <w:sz w:val="12"/>
        </w:rPr>
      </w:pPr>
    </w:p>
    <w:p w:rsidR="007F1B2A" w:rsidRDefault="007F1B2A" w:rsidP="007F1B2A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7F1B2A" w:rsidRDefault="007F1B2A" w:rsidP="007F1B2A">
      <w:pPr>
        <w:pStyle w:val="BodyText"/>
        <w:spacing w:before="7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3.2pt;margin-top:11.15pt;width:3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R8wIAAIg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88.3pt;margin-top:11.15pt;width:3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YA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7F1B2A" w:rsidRDefault="007F1B2A" w:rsidP="007F1B2A">
      <w:pPr>
        <w:pStyle w:val="BodyText"/>
        <w:spacing w:before="8"/>
        <w:ind w:left="0"/>
        <w:rPr>
          <w:sz w:val="12"/>
        </w:rPr>
      </w:pPr>
    </w:p>
    <w:p w:rsidR="007F1B2A" w:rsidRDefault="007F1B2A" w:rsidP="007F1B2A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1B2A" w:rsidRDefault="007F1B2A" w:rsidP="007F1B2A">
      <w:pPr>
        <w:pStyle w:val="BodyText"/>
        <w:spacing w:before="3"/>
        <w:ind w:left="0"/>
        <w:rPr>
          <w:sz w:val="15"/>
        </w:rPr>
      </w:pPr>
    </w:p>
    <w:p w:rsidR="007F1B2A" w:rsidRDefault="007F1B2A" w:rsidP="007F1B2A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98E" w:rsidRDefault="00A1198E">
      <w:pPr>
        <w:sectPr w:rsidR="00A1198E">
          <w:pgSz w:w="11910" w:h="16840"/>
          <w:pgMar w:top="1460" w:right="400" w:bottom="940" w:left="440" w:header="0" w:footer="755" w:gutter="0"/>
          <w:cols w:space="720"/>
        </w:sectPr>
      </w:pPr>
    </w:p>
    <w:p w:rsidR="00A1198E" w:rsidRDefault="00B413E7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CPO278978-20738</w:t>
      </w:r>
      <w:r>
        <w:rPr>
          <w:spacing w:val="-7"/>
        </w:rPr>
        <w:t xml:space="preserve"> </w:t>
      </w:r>
      <w:r>
        <w:t>priedas</w:t>
      </w:r>
    </w:p>
    <w:p w:rsidR="00A1198E" w:rsidRDefault="00A1198E">
      <w:pPr>
        <w:pStyle w:val="BodyText"/>
        <w:spacing w:before="7"/>
        <w:ind w:left="0"/>
        <w:rPr>
          <w:b/>
          <w:sz w:val="22"/>
        </w:rPr>
      </w:pPr>
    </w:p>
    <w:p w:rsidR="00A1198E" w:rsidRDefault="00B413E7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A1198E" w:rsidRDefault="00A1198E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1701"/>
      </w:tblGrid>
      <w:tr w:rsidR="00A1198E">
        <w:trPr>
          <w:trHeight w:val="320"/>
        </w:trPr>
        <w:tc>
          <w:tcPr>
            <w:tcW w:w="10206" w:type="dxa"/>
            <w:gridSpan w:val="6"/>
          </w:tcPr>
          <w:p w:rsidR="00A1198E" w:rsidRDefault="00B413E7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A1198E">
        <w:trPr>
          <w:trHeight w:val="886"/>
        </w:trPr>
        <w:tc>
          <w:tcPr>
            <w:tcW w:w="5669" w:type="dxa"/>
            <w:gridSpan w:val="2"/>
          </w:tcPr>
          <w:p w:rsidR="00A1198E" w:rsidRDefault="00A119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A1198E" w:rsidRDefault="00B413E7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A1198E" w:rsidRDefault="00B413E7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A1198E" w:rsidRDefault="007F1B2A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B413E7">
              <w:rPr>
                <w:b/>
                <w:w w:val="95"/>
                <w:sz w:val="16"/>
              </w:rPr>
              <w:t>sigyti</w:t>
            </w:r>
            <w:r w:rsidR="00B413E7">
              <w:rPr>
                <w:b/>
                <w:spacing w:val="14"/>
                <w:w w:val="95"/>
                <w:sz w:val="16"/>
              </w:rPr>
              <w:t xml:space="preserve"> </w:t>
            </w:r>
            <w:r w:rsidR="00B413E7">
              <w:rPr>
                <w:b/>
                <w:w w:val="95"/>
                <w:sz w:val="16"/>
              </w:rPr>
              <w:t>kiekis</w:t>
            </w:r>
            <w:r w:rsidR="00B413E7">
              <w:rPr>
                <w:b/>
                <w:spacing w:val="12"/>
                <w:w w:val="95"/>
                <w:sz w:val="16"/>
              </w:rPr>
              <w:t xml:space="preserve"> </w:t>
            </w:r>
            <w:r w:rsidR="00B413E7">
              <w:rPr>
                <w:b/>
                <w:w w:val="95"/>
                <w:sz w:val="16"/>
              </w:rPr>
              <w:t>per</w:t>
            </w:r>
            <w:r w:rsidR="00B413E7">
              <w:rPr>
                <w:b/>
                <w:spacing w:val="13"/>
                <w:w w:val="95"/>
                <w:sz w:val="16"/>
              </w:rPr>
              <w:t xml:space="preserve"> </w:t>
            </w:r>
            <w:r w:rsidR="00B413E7">
              <w:rPr>
                <w:b/>
                <w:w w:val="95"/>
                <w:sz w:val="16"/>
              </w:rPr>
              <w:t>Pirkimo</w:t>
            </w:r>
            <w:r w:rsidR="00B413E7">
              <w:rPr>
                <w:b/>
                <w:spacing w:val="-35"/>
                <w:w w:val="95"/>
                <w:sz w:val="16"/>
              </w:rPr>
              <w:t xml:space="preserve"> </w:t>
            </w:r>
            <w:r w:rsidR="00B413E7">
              <w:rPr>
                <w:b/>
                <w:sz w:val="16"/>
              </w:rPr>
              <w:t>sutarties galiojimo</w:t>
            </w:r>
            <w:r w:rsidR="00B413E7"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laikotarpį</w:t>
            </w:r>
          </w:p>
        </w:tc>
        <w:tc>
          <w:tcPr>
            <w:tcW w:w="851" w:type="dxa"/>
          </w:tcPr>
          <w:p w:rsidR="00A1198E" w:rsidRDefault="00A119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A1198E" w:rsidRDefault="00B413E7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A1198E" w:rsidRDefault="00A119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A1198E" w:rsidRDefault="007F1B2A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į</w:t>
            </w:r>
            <w:r w:rsidR="00B413E7">
              <w:rPr>
                <w:b/>
                <w:w w:val="95"/>
                <w:sz w:val="16"/>
              </w:rPr>
              <w:t>kainis,</w:t>
            </w:r>
            <w:r w:rsidR="00B413E7">
              <w:rPr>
                <w:b/>
                <w:spacing w:val="-35"/>
                <w:w w:val="95"/>
                <w:sz w:val="16"/>
              </w:rPr>
              <w:t xml:space="preserve"> </w:t>
            </w:r>
            <w:r w:rsidR="00B413E7">
              <w:rPr>
                <w:b/>
                <w:sz w:val="16"/>
              </w:rPr>
              <w:t>EUR</w:t>
            </w:r>
            <w:r w:rsidR="00B413E7">
              <w:rPr>
                <w:b/>
                <w:spacing w:val="-1"/>
                <w:sz w:val="16"/>
              </w:rPr>
              <w:t xml:space="preserve"> </w:t>
            </w:r>
            <w:r w:rsidR="00B413E7">
              <w:rPr>
                <w:b/>
                <w:sz w:val="16"/>
              </w:rPr>
              <w:t>su</w:t>
            </w:r>
            <w:r w:rsidR="00B413E7">
              <w:rPr>
                <w:b/>
                <w:spacing w:val="-1"/>
                <w:sz w:val="16"/>
              </w:rPr>
              <w:t xml:space="preserve"> </w:t>
            </w:r>
            <w:r w:rsidR="00B413E7">
              <w:rPr>
                <w:b/>
                <w:sz w:val="16"/>
              </w:rPr>
              <w:t>PVM</w:t>
            </w:r>
          </w:p>
        </w:tc>
      </w:tr>
      <w:tr w:rsidR="00A1198E">
        <w:trPr>
          <w:trHeight w:val="206"/>
        </w:trPr>
        <w:tc>
          <w:tcPr>
            <w:tcW w:w="10206" w:type="dxa"/>
            <w:gridSpan w:val="6"/>
          </w:tcPr>
          <w:p w:rsidR="00A1198E" w:rsidRDefault="00B413E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(PNG8)</w:t>
            </w:r>
          </w:p>
        </w:tc>
      </w:tr>
      <w:tr w:rsidR="00A1198E">
        <w:trPr>
          <w:trHeight w:val="206"/>
        </w:trPr>
        <w:tc>
          <w:tcPr>
            <w:tcW w:w="5102" w:type="dxa"/>
          </w:tcPr>
          <w:p w:rsidR="00A1198E" w:rsidRDefault="00B413E7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4" w:type="dxa"/>
            <w:gridSpan w:val="5"/>
          </w:tcPr>
          <w:p w:rsidR="00A1198E" w:rsidRDefault="00B413E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7-11 val.</w:t>
            </w:r>
          </w:p>
        </w:tc>
      </w:tr>
      <w:tr w:rsidR="00A1198E">
        <w:trPr>
          <w:trHeight w:val="206"/>
        </w:trPr>
        <w:tc>
          <w:tcPr>
            <w:tcW w:w="5102" w:type="dxa"/>
          </w:tcPr>
          <w:p w:rsidR="00A1198E" w:rsidRDefault="00B413E7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4" w:type="dxa"/>
            <w:gridSpan w:val="5"/>
          </w:tcPr>
          <w:p w:rsidR="00A1198E" w:rsidRDefault="00B413E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A1198E">
        <w:trPr>
          <w:trHeight w:val="206"/>
        </w:trPr>
        <w:tc>
          <w:tcPr>
            <w:tcW w:w="10206" w:type="dxa"/>
            <w:gridSpan w:val="6"/>
          </w:tcPr>
          <w:p w:rsidR="00A1198E" w:rsidRDefault="00B413E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(PNG8-2) Grūdeta varške</w:t>
            </w:r>
          </w:p>
        </w:tc>
      </w:tr>
      <w:tr w:rsidR="00A1198E">
        <w:trPr>
          <w:trHeight w:val="547"/>
        </w:trPr>
        <w:tc>
          <w:tcPr>
            <w:tcW w:w="5669" w:type="dxa"/>
            <w:gridSpan w:val="2"/>
          </w:tcPr>
          <w:p w:rsidR="00A1198E" w:rsidRDefault="00B413E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varške 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% riebumo.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grūdeliai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50 %.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A1198E" w:rsidRDefault="00B413E7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priedų,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nearomatizuota.</w:t>
            </w:r>
          </w:p>
        </w:tc>
        <w:tc>
          <w:tcPr>
            <w:tcW w:w="1985" w:type="dxa"/>
            <w:gridSpan w:val="2"/>
          </w:tcPr>
          <w:p w:rsidR="00A1198E" w:rsidRDefault="00B413E7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851" w:type="dxa"/>
          </w:tcPr>
          <w:p w:rsidR="00A1198E" w:rsidRDefault="00B413E7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A1198E" w:rsidRDefault="00B413E7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4.6222</w:t>
            </w:r>
          </w:p>
        </w:tc>
      </w:tr>
      <w:tr w:rsidR="00A1198E">
        <w:trPr>
          <w:trHeight w:val="830"/>
        </w:trPr>
        <w:tc>
          <w:tcPr>
            <w:tcW w:w="10206" w:type="dxa"/>
            <w:gridSpan w:val="6"/>
          </w:tcPr>
          <w:p w:rsidR="00A1198E" w:rsidRDefault="00B413E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(PNG8-2)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varške</w:t>
            </w:r>
          </w:p>
          <w:p w:rsidR="00A1198E" w:rsidRDefault="00B413E7">
            <w:pPr>
              <w:pStyle w:val="TableParagraph"/>
              <w:spacing w:before="3" w:line="280" w:lineRule="atLeast"/>
              <w:ind w:right="530"/>
              <w:rPr>
                <w:sz w:val="20"/>
              </w:rPr>
            </w:pPr>
            <w:r>
              <w:rPr>
                <w:sz w:val="20"/>
              </w:rPr>
              <w:t>Pieno riebalų kiekis - ne mažesnis kaip 5 proc. ir ne didesnis kaip 7 proc. Pagaminta iš varškes ir grietineles (varškes 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mažiau kaip 50 proc.), ir valgomosios druskos. Be maisto priedų ir nearomatizuota.</w:t>
            </w:r>
          </w:p>
        </w:tc>
      </w:tr>
      <w:tr w:rsidR="00A1198E">
        <w:trPr>
          <w:trHeight w:val="206"/>
        </w:trPr>
        <w:tc>
          <w:tcPr>
            <w:tcW w:w="6803" w:type="dxa"/>
            <w:gridSpan w:val="3"/>
          </w:tcPr>
          <w:p w:rsidR="00A1198E" w:rsidRDefault="00B413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:rsidR="00A1198E" w:rsidRDefault="00B413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A1198E">
        <w:trPr>
          <w:trHeight w:val="206"/>
        </w:trPr>
        <w:tc>
          <w:tcPr>
            <w:tcW w:w="6803" w:type="dxa"/>
            <w:gridSpan w:val="3"/>
          </w:tcPr>
          <w:p w:rsidR="00A1198E" w:rsidRDefault="00B413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</w:t>
            </w:r>
            <w:r>
              <w:rPr>
                <w:sz w:val="16"/>
              </w:rPr>
              <w:t>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A1198E" w:rsidRDefault="00B413E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paros (-ų)</w:t>
            </w:r>
          </w:p>
        </w:tc>
      </w:tr>
    </w:tbl>
    <w:p w:rsidR="00A1198E" w:rsidRDefault="00A1198E">
      <w:pPr>
        <w:pStyle w:val="BodyText"/>
        <w:ind w:left="0"/>
        <w:rPr>
          <w:b/>
          <w:sz w:val="22"/>
        </w:rPr>
      </w:pPr>
    </w:p>
    <w:p w:rsidR="00A1198E" w:rsidRDefault="00B413E7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1848.8800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A1198E" w:rsidRDefault="00B413E7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A1198E" w:rsidRDefault="00A1198E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A1198E">
        <w:trPr>
          <w:trHeight w:val="206"/>
        </w:trPr>
        <w:tc>
          <w:tcPr>
            <w:tcW w:w="7937" w:type="dxa"/>
          </w:tcPr>
          <w:p w:rsidR="00A1198E" w:rsidRDefault="00B413E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A1198E" w:rsidRDefault="00B413E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A1198E">
        <w:trPr>
          <w:trHeight w:val="206"/>
        </w:trPr>
        <w:tc>
          <w:tcPr>
            <w:tcW w:w="7937" w:type="dxa"/>
          </w:tcPr>
          <w:p w:rsidR="00A1198E" w:rsidRDefault="00B413E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A1198E" w:rsidRDefault="00B413E7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A1198E" w:rsidRDefault="00A1198E">
      <w:pPr>
        <w:pStyle w:val="BodyText"/>
        <w:ind w:left="0"/>
        <w:rPr>
          <w:b/>
          <w:sz w:val="22"/>
        </w:rPr>
      </w:pPr>
    </w:p>
    <w:p w:rsidR="00A1198E" w:rsidRDefault="00A1198E">
      <w:pPr>
        <w:pStyle w:val="BodyText"/>
        <w:spacing w:before="7"/>
        <w:ind w:left="0"/>
        <w:rPr>
          <w:b/>
          <w:sz w:val="27"/>
        </w:rPr>
      </w:pPr>
    </w:p>
    <w:p w:rsidR="007F1B2A" w:rsidRDefault="007F1B2A" w:rsidP="007F1B2A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7F1B2A" w:rsidRDefault="007F1B2A" w:rsidP="007F1B2A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7F1B2A" w:rsidRDefault="007F1B2A" w:rsidP="007F1B2A">
      <w:pPr>
        <w:pStyle w:val="BodyText"/>
        <w:ind w:left="0"/>
        <w:rPr>
          <w:sz w:val="18"/>
        </w:rPr>
      </w:pPr>
    </w:p>
    <w:p w:rsidR="007F1B2A" w:rsidRDefault="007F1B2A" w:rsidP="007F1B2A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7F1B2A" w:rsidRDefault="007F1B2A" w:rsidP="007F1B2A">
      <w:pPr>
        <w:pStyle w:val="BodyText"/>
        <w:spacing w:before="4"/>
        <w:ind w:left="0"/>
        <w:rPr>
          <w:sz w:val="15"/>
        </w:rPr>
      </w:pPr>
    </w:p>
    <w:p w:rsidR="007F1B2A" w:rsidRDefault="007F1B2A" w:rsidP="007F1B2A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7F1B2A" w:rsidRDefault="007F1B2A" w:rsidP="007F1B2A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3.2pt;margin-top:11.2pt;width:3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G2Bdwb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88.3pt;margin-top:11.2pt;width:3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Ab&#10;XbC5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7F1B2A" w:rsidRDefault="007F1B2A" w:rsidP="007F1B2A">
      <w:pPr>
        <w:pStyle w:val="BodyText"/>
        <w:spacing w:before="8"/>
        <w:ind w:left="0"/>
        <w:rPr>
          <w:sz w:val="12"/>
        </w:rPr>
      </w:pPr>
    </w:p>
    <w:p w:rsidR="007F1B2A" w:rsidRDefault="007F1B2A" w:rsidP="007F1B2A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98E" w:rsidRDefault="00A1198E">
      <w:pPr>
        <w:sectPr w:rsidR="00A1198E">
          <w:pgSz w:w="11910" w:h="16840"/>
          <w:pgMar w:top="960" w:right="400" w:bottom="940" w:left="440" w:header="0" w:footer="755" w:gutter="0"/>
          <w:cols w:space="720"/>
        </w:sectPr>
      </w:pPr>
    </w:p>
    <w:p w:rsidR="00A1198E" w:rsidRDefault="00B413E7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CPO278978-20738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A1198E" w:rsidRDefault="00A1198E">
      <w:pPr>
        <w:pStyle w:val="BodyText"/>
        <w:spacing w:before="1"/>
        <w:ind w:left="0"/>
        <w:rPr>
          <w:b/>
          <w:sz w:val="37"/>
        </w:rPr>
      </w:pPr>
    </w:p>
    <w:p w:rsidR="00A1198E" w:rsidRDefault="00B413E7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</w:t>
      </w:r>
      <w:r>
        <w:t>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A1198E" w:rsidRDefault="00B413E7">
      <w:pPr>
        <w:pStyle w:val="BodyText"/>
        <w:spacing w:line="369" w:lineRule="auto"/>
        <w:ind w:right="933"/>
      </w:pPr>
      <w:r>
        <w:t xml:space="preserve">Tiekejai privalo laikytis bendrųjų </w:t>
      </w:r>
      <w:r>
        <w:t>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A1198E" w:rsidRDefault="00B413E7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</w:t>
      </w:r>
      <w:r>
        <w:t xml:space="preserve">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A1198E" w:rsidRDefault="00B413E7">
      <w:pPr>
        <w:pStyle w:val="BodyText"/>
        <w:spacing w:line="369" w:lineRule="auto"/>
        <w:ind w:right="388"/>
      </w:pPr>
      <w:r>
        <w:t>Pieno ir pieno produktų ženklinimas turi atitikti 2011 m. spalio 25 d. Europos Parlamento ir Tarybos Reglamento (ES) Nr. 1169/2011 „del informacijos apie maistą</w:t>
      </w:r>
      <w:r>
        <w:rPr>
          <w:spacing w:val="-37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vartotojams“ ir Lietuvos higienos normos HN</w:t>
      </w:r>
      <w:r>
        <w:rPr>
          <w:spacing w:val="-1"/>
        </w:rPr>
        <w:t xml:space="preserve"> </w:t>
      </w:r>
      <w:r>
        <w:t>119:2014 "Maisto</w:t>
      </w:r>
      <w:r>
        <w:rPr>
          <w:spacing w:val="-1"/>
        </w:rPr>
        <w:t xml:space="preserve"> </w:t>
      </w:r>
      <w:r>
        <w:t>produktų ženklinimas" reik</w:t>
      </w:r>
      <w:r>
        <w:t>alavimus.</w:t>
      </w:r>
    </w:p>
    <w:p w:rsidR="00A1198E" w:rsidRDefault="00B413E7">
      <w:pPr>
        <w:pStyle w:val="BodyText"/>
        <w:spacing w:line="369" w:lineRule="auto"/>
        <w:ind w:right="521"/>
      </w:pPr>
      <w:r>
        <w:t>Pieno ir pieno produktų mikrobiologiniai kriterijai turi atitikti reikalavimus, pateiktus Komisijos Reglamente (EB) Nr. 1441/2007, 2007 m. gruodžio 5 d. iš dalies</w:t>
      </w:r>
      <w:r>
        <w:rPr>
          <w:spacing w:val="-37"/>
        </w:rPr>
        <w:t xml:space="preserve"> </w:t>
      </w:r>
      <w:r>
        <w:t>keičiantis Reglamentą (EB) Nr. 2073/2005 del maisto produktų mikrobiologinių kriter</w:t>
      </w:r>
      <w:r>
        <w:t>ijų ir Lietuvos higienos normoje HN 26:2006 „Maisto produktų</w:t>
      </w:r>
      <w:r>
        <w:rPr>
          <w:spacing w:val="1"/>
        </w:rPr>
        <w:t xml:space="preserve"> </w:t>
      </w:r>
      <w:r>
        <w:t>mikrobiologiniai kriterijai“;</w:t>
      </w:r>
    </w:p>
    <w:p w:rsidR="00A1198E" w:rsidRDefault="00B413E7">
      <w:pPr>
        <w:pStyle w:val="BodyText"/>
        <w:spacing w:line="369" w:lineRule="auto"/>
        <w:ind w:right="513"/>
      </w:pPr>
      <w:r>
        <w:t>Pieno 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</w:t>
      </w:r>
      <w:r>
        <w:t>mus;</w:t>
      </w:r>
    </w:p>
    <w:p w:rsidR="00A1198E" w:rsidRDefault="00B413E7">
      <w:pPr>
        <w:pStyle w:val="BodyText"/>
        <w:spacing w:before="1" w:line="369" w:lineRule="auto"/>
        <w:ind w:right="832"/>
      </w:pPr>
      <w:r>
        <w:t>Pieno produktams naudojamos kvapiosios medžiagos turi atitikti 2008 m. gruodžio 16 d. Europos Parlamento ir Tarybos Reglamento (ES) Nr.1334/2008 del</w:t>
      </w:r>
      <w:r>
        <w:rPr>
          <w:spacing w:val="-37"/>
        </w:rPr>
        <w:t xml:space="preserve"> </w:t>
      </w:r>
      <w:r>
        <w:t>kvapiųjų medžiagų ir aromatinių savybių turinčių tam tikrų maisto ingredientų naudojimo maisto produkt</w:t>
      </w:r>
      <w:r>
        <w:t>uose ir ant jų (iš dalies keičiantis Tarybos</w:t>
      </w:r>
      <w:r>
        <w:rPr>
          <w:spacing w:val="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(EEB) Nr.</w:t>
      </w:r>
      <w:r>
        <w:rPr>
          <w:spacing w:val="-1"/>
        </w:rPr>
        <w:t xml:space="preserve"> </w:t>
      </w:r>
      <w:r>
        <w:t>1601/91, reglamentus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2232/96 ir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110/2008 bei Direktyvą</w:t>
      </w:r>
      <w:r>
        <w:rPr>
          <w:spacing w:val="-2"/>
        </w:rPr>
        <w:t xml:space="preserve"> </w:t>
      </w:r>
      <w:r>
        <w:t>2000/13/EB) reikalavimus;</w:t>
      </w:r>
    </w:p>
    <w:p w:rsidR="00A1198E" w:rsidRDefault="00B413E7">
      <w:pPr>
        <w:pStyle w:val="BodyText"/>
        <w:spacing w:line="369" w:lineRule="auto"/>
        <w:ind w:right="543"/>
      </w:pPr>
      <w:r>
        <w:t>Fasuotos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fasuotų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matavimo</w:t>
      </w:r>
      <w:r>
        <w:rPr>
          <w:spacing w:val="-1"/>
        </w:rPr>
        <w:t xml:space="preserve"> </w:t>
      </w:r>
      <w:r>
        <w:t>indų</w:t>
      </w:r>
      <w:r>
        <w:rPr>
          <w:spacing w:val="-1"/>
        </w:rPr>
        <w:t xml:space="preserve"> </w:t>
      </w:r>
      <w:r>
        <w:t>techninio</w:t>
      </w:r>
      <w:r>
        <w:rPr>
          <w:spacing w:val="-37"/>
        </w:rPr>
        <w:t xml:space="preserve"> </w:t>
      </w:r>
      <w:r>
        <w:t>reglamento patvirtinimo“ reikalavimus;</w:t>
      </w:r>
    </w:p>
    <w:p w:rsidR="00A1198E" w:rsidRDefault="00B413E7">
      <w:pPr>
        <w:pStyle w:val="BodyText"/>
        <w:spacing w:line="369" w:lineRule="auto"/>
        <w:ind w:right="832"/>
      </w:pPr>
      <w:r>
        <w:t>Tiekejai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užtikrinti,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pienas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pagrindo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nebūtų</w:t>
      </w:r>
      <w:r>
        <w:rPr>
          <w:spacing w:val="-2"/>
        </w:rPr>
        <w:t xml:space="preserve"> </w:t>
      </w:r>
      <w:r>
        <w:t>falsifikuojami</w:t>
      </w:r>
      <w:r>
        <w:rPr>
          <w:spacing w:val="-1"/>
        </w:rPr>
        <w:t xml:space="preserve"> </w:t>
      </w:r>
      <w:r>
        <w:t>(ar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pieną</w:t>
      </w:r>
      <w:r>
        <w:rPr>
          <w:spacing w:val="-2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rpilta</w:t>
      </w:r>
      <w:r>
        <w:rPr>
          <w:spacing w:val="-2"/>
        </w:rPr>
        <w:t xml:space="preserve"> </w:t>
      </w:r>
      <w:r>
        <w:t>vandens,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dirbtinai</w:t>
      </w:r>
      <w:r>
        <w:rPr>
          <w:spacing w:val="-1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padid</w:t>
      </w:r>
      <w:r>
        <w:t>inti</w:t>
      </w:r>
      <w:r>
        <w:rPr>
          <w:spacing w:val="-1"/>
        </w:rPr>
        <w:t xml:space="preserve"> </w:t>
      </w:r>
      <w:r>
        <w:t>pieno</w:t>
      </w:r>
      <w:r>
        <w:rPr>
          <w:spacing w:val="-37"/>
        </w:rPr>
        <w:t xml:space="preserve"> </w:t>
      </w:r>
      <w:r>
        <w:t>riebumas ar baltymų kiekis</w:t>
      </w:r>
      <w:r>
        <w:rPr>
          <w:spacing w:val="1"/>
        </w:rPr>
        <w:t xml:space="preserve"> </w:t>
      </w:r>
      <w:r>
        <w:t>ir pieno arba pieno pagrindo produktuose nebūtų randami likučių (bet kurių farmakologinr arba hormoninr poveikr turinčių</w:t>
      </w:r>
      <w:r>
        <w:rPr>
          <w:spacing w:val="1"/>
        </w:rPr>
        <w:t xml:space="preserve"> </w:t>
      </w:r>
      <w:r>
        <w:t>medžiagų, antibiotikų, pesticidų, ploviklių ir kitų medžiagų, kurios yra kenksmingos arba kurios gali pakeisti pieno ar pieno pagrindo produktų juslines</w:t>
      </w:r>
      <w:r>
        <w:rPr>
          <w:spacing w:val="1"/>
        </w:rPr>
        <w:t xml:space="preserve"> </w:t>
      </w:r>
      <w:r>
        <w:t>savybes</w:t>
      </w:r>
      <w:r>
        <w:rPr>
          <w:spacing w:val="-2"/>
        </w:rPr>
        <w:t xml:space="preserve"> </w:t>
      </w:r>
      <w:r>
        <w:t>arba del kurių</w:t>
      </w:r>
      <w:r>
        <w:rPr>
          <w:spacing w:val="-1"/>
        </w:rPr>
        <w:t xml:space="preserve"> </w:t>
      </w:r>
      <w:r>
        <w:t>tokių produktų vartojimas</w:t>
      </w:r>
      <w:r>
        <w:rPr>
          <w:spacing w:val="-1"/>
        </w:rPr>
        <w:t xml:space="preserve"> </w:t>
      </w:r>
      <w:r>
        <w:t>tampa pavojingas arba</w:t>
      </w:r>
      <w:r>
        <w:rPr>
          <w:spacing w:val="-1"/>
        </w:rPr>
        <w:t xml:space="preserve"> </w:t>
      </w:r>
      <w:r>
        <w:t>kenksmingas žmonių sveikata)</w:t>
      </w:r>
      <w:r>
        <w:rPr>
          <w:spacing w:val="-2"/>
        </w:rPr>
        <w:t xml:space="preserve"> </w:t>
      </w:r>
      <w:r>
        <w:t>ped</w:t>
      </w:r>
      <w:r>
        <w:t>sakai viršijantys leistinas</w:t>
      </w:r>
      <w:r>
        <w:rPr>
          <w:spacing w:val="-1"/>
        </w:rPr>
        <w:t xml:space="preserve"> </w:t>
      </w:r>
      <w:r>
        <w:t>ribas.</w:t>
      </w:r>
    </w:p>
    <w:p w:rsidR="00A1198E" w:rsidRDefault="00B413E7">
      <w:pPr>
        <w:pStyle w:val="BodyText"/>
        <w:spacing w:before="1" w:line="369" w:lineRule="auto"/>
        <w:ind w:right="1064"/>
      </w:pPr>
      <w:r>
        <w:t>Pienas ir pieno pagrindo produktai turi atitikti Tarybos direktyvą 92/46/EEB, 1992 m. birželio 16 d. nustatančią sveikatos taisykles žalio pieno, termiškai</w:t>
      </w:r>
      <w:r>
        <w:rPr>
          <w:spacing w:val="-37"/>
        </w:rPr>
        <w:t xml:space="preserve"> </w:t>
      </w:r>
      <w:r>
        <w:t>apdoroto</w:t>
      </w:r>
      <w:r>
        <w:rPr>
          <w:spacing w:val="-1"/>
        </w:rPr>
        <w:t xml:space="preserve"> </w:t>
      </w:r>
      <w:r>
        <w:t>pieno ir pieno pagrindo produktų gamybai ir tiekimui r r</w:t>
      </w:r>
      <w:r>
        <w:t>inką.</w:t>
      </w:r>
    </w:p>
    <w:p w:rsidR="00A1198E" w:rsidRDefault="00B413E7">
      <w:pPr>
        <w:pStyle w:val="BodyText"/>
        <w:spacing w:line="369" w:lineRule="auto"/>
        <w:ind w:right="299"/>
      </w:pPr>
      <w:r>
        <w:t>Sviestas turi būti atitinkantis Komisijos reglamento (EB) Nr. 273/2008 nustatančio išsamias Tarybos reglamento (EB) Nr. 1255/1999 taikymo taisykles, susijusias su</w:t>
      </w:r>
      <w:r>
        <w:rPr>
          <w:spacing w:val="-37"/>
        </w:rPr>
        <w:t xml:space="preserve"> </w:t>
      </w:r>
      <w:r>
        <w:t>pieno ir pieno produktų analizes bei kokybes vertinimo metodais I priedo A</w:t>
      </w:r>
      <w:r>
        <w:rPr>
          <w:spacing w:val="-1"/>
        </w:rPr>
        <w:t xml:space="preserve"> </w:t>
      </w:r>
      <w:r>
        <w:t>dalyje nurod</w:t>
      </w:r>
      <w:r>
        <w:t>ytus reikalavimus.</w:t>
      </w:r>
    </w:p>
    <w:p w:rsidR="00A1198E" w:rsidRDefault="00B413E7">
      <w:pPr>
        <w:pStyle w:val="BodyText"/>
        <w:spacing w:line="369" w:lineRule="auto"/>
        <w:ind w:right="543"/>
      </w:pPr>
      <w:r>
        <w:t>Kefyras, jogurtas ir kiti rauginti pieno gaminiai turi atitikti raugintų pieno</w:t>
      </w:r>
      <w:r>
        <w:rPr>
          <w:spacing w:val="1"/>
        </w:rPr>
        <w:t xml:space="preserve"> </w:t>
      </w:r>
      <w:r>
        <w:t>gaminių</w:t>
      </w:r>
      <w:r>
        <w:rPr>
          <w:spacing w:val="1"/>
        </w:rPr>
        <w:t xml:space="preserve"> </w:t>
      </w:r>
      <w:r>
        <w:t>kokybes reikalavimus, patvirtintus LR ŽŪ ministro 2005 m. liepos 8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3D-335</w:t>
      </w:r>
      <w:r>
        <w:rPr>
          <w:spacing w:val="-1"/>
        </w:rPr>
        <w:t xml:space="preserve"> </w:t>
      </w:r>
      <w:r>
        <w:t>,,Del</w:t>
      </w:r>
      <w:r>
        <w:rPr>
          <w:spacing w:val="-1"/>
        </w:rPr>
        <w:t xml:space="preserve"> </w:t>
      </w:r>
      <w:r>
        <w:t>raugintų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patvirtinimo</w:t>
      </w:r>
      <w:r>
        <w:t>".</w:t>
      </w:r>
      <w:r>
        <w:rPr>
          <w:spacing w:val="38"/>
        </w:rPr>
        <w:t xml:space="preserve"> </w:t>
      </w:r>
      <w:r>
        <w:t>Rauginti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rauginimo</w:t>
      </w:r>
      <w:r>
        <w:rPr>
          <w:spacing w:val="-1"/>
        </w:rPr>
        <w:t xml:space="preserve"> </w:t>
      </w:r>
      <w:r>
        <w:t>neturi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apdorojami</w:t>
      </w:r>
      <w:r>
        <w:rPr>
          <w:spacing w:val="-1"/>
        </w:rPr>
        <w:t xml:space="preserve"> </w:t>
      </w:r>
      <w:r>
        <w:t>termiškai,</w:t>
      </w:r>
      <w:r>
        <w:rPr>
          <w:spacing w:val="-37"/>
        </w:rPr>
        <w:t xml:space="preserve"> </w:t>
      </w:r>
      <w:r>
        <w:t>siekiant užtikrinti, kad esanti šiuose gaminiuose ,,teigiami" mikroorganizmai</w:t>
      </w:r>
      <w:r>
        <w:rPr>
          <w:spacing w:val="1"/>
        </w:rPr>
        <w:t xml:space="preserve"> </w:t>
      </w:r>
      <w:r>
        <w:t>išliktų aktyvūs. Be specifinio</w:t>
      </w:r>
      <w:r>
        <w:rPr>
          <w:spacing w:val="1"/>
        </w:rPr>
        <w:t xml:space="preserve"> </w:t>
      </w:r>
      <w:r>
        <w:t>raugo kultūrų gali būti pridedama ir kitų</w:t>
      </w:r>
      <w:r>
        <w:rPr>
          <w:spacing w:val="1"/>
        </w:rPr>
        <w:t xml:space="preserve"> </w:t>
      </w:r>
      <w:r>
        <w:t>mikroorganizmų (pvz.: bifido ba</w:t>
      </w:r>
      <w:r>
        <w:t>kterijų). Grietine ir kiti grietineles gaminiai, turi atitikti Grietineles ir jos gaminių kokybes reikalavimus, patvirtintus LR ŽŪ</w:t>
      </w:r>
      <w:r>
        <w:rPr>
          <w:spacing w:val="1"/>
        </w:rPr>
        <w:t xml:space="preserve"> </w:t>
      </w:r>
      <w:r>
        <w:t xml:space="preserve">ministro 2005 m. balandžio 18 d. rsakymu 3D-225. Grietinele ir kiti grietineles gaminiai po rauginimo neturi būti apdorojami </w:t>
      </w:r>
      <w:r>
        <w:t>termiškai ir pieno riebalai neturi</w:t>
      </w:r>
      <w:r>
        <w:rPr>
          <w:spacing w:val="1"/>
        </w:rPr>
        <w:t xml:space="preserve"> </w:t>
      </w:r>
      <w:r>
        <w:t>būti pakeisti augaliniais riebalais.</w:t>
      </w:r>
    </w:p>
    <w:p w:rsidR="00A1198E" w:rsidRDefault="00B413E7">
      <w:pPr>
        <w:pStyle w:val="BodyText"/>
        <w:spacing w:before="1" w:line="369" w:lineRule="auto"/>
        <w:ind w:right="1122"/>
      </w:pPr>
      <w:r>
        <w:t>Varške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gaminiai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Varškes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varškes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LR</w:t>
      </w:r>
      <w:r>
        <w:rPr>
          <w:spacing w:val="-1"/>
        </w:rPr>
        <w:t xml:space="preserve"> </w:t>
      </w:r>
      <w:r>
        <w:t>ŽŪ</w:t>
      </w:r>
      <w:r>
        <w:rPr>
          <w:spacing w:val="-1"/>
        </w:rPr>
        <w:t xml:space="preserve"> </w:t>
      </w:r>
      <w:r>
        <w:t>ministro</w:t>
      </w:r>
      <w:r>
        <w:rPr>
          <w:spacing w:val="38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488 ,,Del privalomųjų varškes ir varškes gaminių kokybes reikalavimų patvirtinimo".</w:t>
      </w:r>
    </w:p>
    <w:p w:rsidR="00A1198E" w:rsidRDefault="00B413E7">
      <w:pPr>
        <w:pStyle w:val="BodyText"/>
        <w:spacing w:before="1" w:line="369" w:lineRule="auto"/>
        <w:ind w:right="1325"/>
      </w:pPr>
      <w:r>
        <w:t>Sūriai turi atitikti Sūrių kokybes reikalavimų apraše, patvirtintame LR ŽŪ ministro 2008 m. birželio 13 d. rsakymu Nr. 3D-335 "Del sūrių kokybes</w:t>
      </w:r>
      <w:r>
        <w:rPr>
          <w:spacing w:val="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aprašo</w:t>
      </w:r>
      <w:r>
        <w:rPr>
          <w:spacing w:val="-1"/>
        </w:rPr>
        <w:t xml:space="preserve"> </w:t>
      </w:r>
      <w:r>
        <w:t>patvirti</w:t>
      </w:r>
      <w:r>
        <w:t>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rsakymų,</w:t>
      </w:r>
      <w:r>
        <w:rPr>
          <w:spacing w:val="-1"/>
        </w:rPr>
        <w:t xml:space="preserve"> </w:t>
      </w:r>
      <w:r>
        <w:t>susijusių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privalomaisiais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reikalavimais,</w:t>
      </w:r>
      <w:r>
        <w:rPr>
          <w:spacing w:val="-1"/>
        </w:rPr>
        <w:t xml:space="preserve"> </w:t>
      </w:r>
      <w:r>
        <w:t>pakeitimo",</w:t>
      </w:r>
      <w:r>
        <w:rPr>
          <w:spacing w:val="-1"/>
        </w:rPr>
        <w:t xml:space="preserve"> </w:t>
      </w:r>
      <w:r>
        <w:t>nustatytus</w:t>
      </w:r>
      <w:r>
        <w:rPr>
          <w:spacing w:val="-37"/>
        </w:rPr>
        <w:t xml:space="preserve"> </w:t>
      </w:r>
      <w:r>
        <w:t>reikalavimus.</w:t>
      </w:r>
    </w:p>
    <w:p w:rsidR="00A1198E" w:rsidRDefault="00B413E7">
      <w:pPr>
        <w:pStyle w:val="BodyText"/>
        <w:spacing w:line="369" w:lineRule="auto"/>
        <w:ind w:right="1122"/>
      </w:pPr>
      <w:r>
        <w:t>Lydytų</w:t>
      </w:r>
      <w:r>
        <w:rPr>
          <w:spacing w:val="-1"/>
        </w:rPr>
        <w:t xml:space="preserve"> </w:t>
      </w:r>
      <w:r>
        <w:t>sūrių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saugos</w:t>
      </w:r>
      <w:r>
        <w:rPr>
          <w:spacing w:val="-2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3D-649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1999 m.</w:t>
      </w:r>
      <w:r>
        <w:rPr>
          <w:spacing w:val="-1"/>
        </w:rPr>
        <w:t xml:space="preserve"> </w:t>
      </w:r>
      <w:r>
        <w:t>gegužes 20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"Del</w:t>
      </w:r>
      <w:r>
        <w:rPr>
          <w:spacing w:val="-1"/>
        </w:rPr>
        <w:t xml:space="preserve"> </w:t>
      </w:r>
      <w:r>
        <w:t>privalomųjų</w:t>
      </w:r>
      <w:r>
        <w:rPr>
          <w:spacing w:val="-1"/>
        </w:rPr>
        <w:t xml:space="preserve"> </w:t>
      </w:r>
      <w:r>
        <w:t>kokybes reikalavimų patvirtinimo"</w:t>
      </w:r>
      <w:r>
        <w:rPr>
          <w:spacing w:val="-1"/>
        </w:rPr>
        <w:t xml:space="preserve"> </w:t>
      </w:r>
      <w:r>
        <w:t>pakeitimo“ reikalavimus.</w:t>
      </w:r>
    </w:p>
    <w:p w:rsidR="00A1198E" w:rsidRDefault="00B413E7">
      <w:pPr>
        <w:pStyle w:val="BodyText"/>
        <w:spacing w:line="369" w:lineRule="auto"/>
        <w:ind w:right="1122"/>
      </w:pPr>
      <w:r>
        <w:t>Saldintas</w:t>
      </w:r>
      <w:r>
        <w:rPr>
          <w:spacing w:val="-4"/>
        </w:rPr>
        <w:t xml:space="preserve"> </w:t>
      </w:r>
      <w:r>
        <w:t>sutirštintas</w:t>
      </w:r>
      <w:r>
        <w:rPr>
          <w:spacing w:val="-3"/>
        </w:rPr>
        <w:t xml:space="preserve"> </w:t>
      </w:r>
      <w:r>
        <w:t>pienas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LR</w:t>
      </w:r>
      <w:r>
        <w:rPr>
          <w:spacing w:val="-2"/>
        </w:rPr>
        <w:t xml:space="preserve"> </w:t>
      </w:r>
      <w:r>
        <w:t>ŽŪ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3D-138</w:t>
      </w:r>
      <w:r>
        <w:rPr>
          <w:spacing w:val="-2"/>
        </w:rPr>
        <w:t xml:space="preserve"> </w:t>
      </w:r>
      <w:r>
        <w:t>„Del</w:t>
      </w:r>
      <w:r>
        <w:rPr>
          <w:spacing w:val="-3"/>
        </w:rPr>
        <w:t xml:space="preserve"> </w:t>
      </w:r>
      <w:r>
        <w:t>Dehidratuoto</w:t>
      </w:r>
      <w:r>
        <w:rPr>
          <w:spacing w:val="-3"/>
        </w:rPr>
        <w:t xml:space="preserve"> </w:t>
      </w:r>
      <w:r>
        <w:t>konservuoto</w:t>
      </w:r>
      <w:r>
        <w:rPr>
          <w:spacing w:val="-2"/>
        </w:rPr>
        <w:t xml:space="preserve"> </w:t>
      </w:r>
      <w:r>
        <w:t>pieno,</w:t>
      </w:r>
      <w:r>
        <w:rPr>
          <w:spacing w:val="-2"/>
        </w:rPr>
        <w:t xml:space="preserve"> </w:t>
      </w:r>
      <w:r>
        <w:t>skirto</w:t>
      </w:r>
      <w:r>
        <w:rPr>
          <w:spacing w:val="-3"/>
        </w:rPr>
        <w:t xml:space="preserve"> </w:t>
      </w:r>
      <w:r>
        <w:t>žmonems</w:t>
      </w:r>
      <w:r>
        <w:rPr>
          <w:spacing w:val="1"/>
        </w:rPr>
        <w:t xml:space="preserve"> </w:t>
      </w:r>
      <w:r>
        <w:t>vartoti, techninio reglamento patvirtinimo” reikalavimus.</w:t>
      </w:r>
    </w:p>
    <w:p w:rsidR="00A1198E" w:rsidRDefault="00B413E7">
      <w:pPr>
        <w:pStyle w:val="BodyText"/>
      </w:pPr>
      <w:r>
        <w:t>Ekologiški</w:t>
      </w:r>
      <w:r>
        <w:rPr>
          <w:spacing w:val="-1"/>
        </w:rPr>
        <w:t xml:space="preserve"> </w:t>
      </w:r>
      <w:r>
        <w:t>produktai ir</w:t>
      </w:r>
      <w:r>
        <w:rPr>
          <w:spacing w:val="-1"/>
        </w:rPr>
        <w:t xml:space="preserve"> </w:t>
      </w:r>
      <w:r>
        <w:t>jų ūkiai</w:t>
      </w:r>
      <w:r>
        <w:rPr>
          <w:spacing w:val="-1"/>
        </w:rPr>
        <w:t xml:space="preserve"> </w:t>
      </w:r>
      <w:r>
        <w:t>turi atitikti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 2000</w:t>
      </w:r>
      <w:r>
        <w:rPr>
          <w:spacing w:val="-1"/>
        </w:rPr>
        <w:t xml:space="preserve"> </w:t>
      </w:r>
      <w:r>
        <w:t>m. gruodžio</w:t>
      </w:r>
      <w:r>
        <w:rPr>
          <w:spacing w:val="-1"/>
        </w:rPr>
        <w:t xml:space="preserve"> </w:t>
      </w:r>
      <w:r>
        <w:t>28 d.</w:t>
      </w:r>
      <w:r>
        <w:rPr>
          <w:spacing w:val="-1"/>
        </w:rPr>
        <w:t xml:space="preserve"> </w:t>
      </w:r>
      <w:r>
        <w:t>rsakymu Nr.</w:t>
      </w:r>
      <w:r>
        <w:rPr>
          <w:spacing w:val="-2"/>
        </w:rPr>
        <w:t xml:space="preserve"> </w:t>
      </w:r>
      <w:r>
        <w:t>375</w:t>
      </w:r>
    </w:p>
    <w:p w:rsidR="00A1198E" w:rsidRDefault="00B413E7">
      <w:pPr>
        <w:pStyle w:val="BodyText"/>
        <w:spacing w:before="100"/>
      </w:pPr>
      <w:r>
        <w:t>„Del ekologinio žemes ūkio taisyklių patvirtinimo“ (aktuali redakcija).</w:t>
      </w:r>
    </w:p>
    <w:p w:rsidR="00A1198E" w:rsidRDefault="00B413E7">
      <w:pPr>
        <w:pStyle w:val="BodyText"/>
        <w:spacing w:before="99" w:line="369" w:lineRule="auto"/>
        <w:ind w:right="201"/>
      </w:pPr>
      <w:r>
        <w:t>11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dalies</w:t>
      </w:r>
      <w:r>
        <w:rPr>
          <w:spacing w:val="2"/>
        </w:rPr>
        <w:t xml:space="preserve"> </w:t>
      </w:r>
      <w:r>
        <w:t>produktai</w:t>
      </w:r>
      <w:r>
        <w:rPr>
          <w:spacing w:val="2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>atitikti</w:t>
      </w:r>
      <w:r>
        <w:rPr>
          <w:spacing w:val="2"/>
        </w:rPr>
        <w:t xml:space="preserve"> </w:t>
      </w:r>
      <w:r>
        <w:t>2007</w:t>
      </w:r>
      <w:r>
        <w:rPr>
          <w:spacing w:val="3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birželio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Tarybos</w:t>
      </w:r>
      <w:r>
        <w:rPr>
          <w:spacing w:val="2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(EB)</w:t>
      </w:r>
      <w:r>
        <w:rPr>
          <w:spacing w:val="2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834/2007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ekologines</w:t>
      </w:r>
      <w:r>
        <w:rPr>
          <w:spacing w:val="2"/>
        </w:rPr>
        <w:t xml:space="preserve"> </w:t>
      </w:r>
      <w:r>
        <w:t>gamybos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ekologiškų</w:t>
      </w:r>
      <w:r>
        <w:rPr>
          <w:spacing w:val="2"/>
        </w:rPr>
        <w:t xml:space="preserve"> </w:t>
      </w:r>
      <w:r>
        <w:t>produktų</w:t>
      </w:r>
      <w:r>
        <w:rPr>
          <w:spacing w:val="1"/>
        </w:rPr>
        <w:t xml:space="preserve"> </w:t>
      </w:r>
      <w:r>
        <w:t>ženklinimo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panaikinančio</w:t>
      </w:r>
      <w:r>
        <w:rPr>
          <w:spacing w:val="-1"/>
        </w:rPr>
        <w:t xml:space="preserve"> </w:t>
      </w:r>
      <w:r>
        <w:t>Reglamentą (EEB)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visais</w:t>
      </w:r>
      <w:r>
        <w:rPr>
          <w:spacing w:val="-1"/>
        </w:rPr>
        <w:t xml:space="preserve"> </w:t>
      </w:r>
      <w:r>
        <w:t>pakeitimais</w:t>
      </w:r>
      <w:r>
        <w:rPr>
          <w:spacing w:val="-1"/>
        </w:rPr>
        <w:t xml:space="preserve"> </w:t>
      </w:r>
      <w:r>
        <w:t>(nuo</w:t>
      </w:r>
      <w:r>
        <w:rPr>
          <w:spacing w:val="-1"/>
        </w:rPr>
        <w:t xml:space="preserve"> </w:t>
      </w:r>
      <w:r>
        <w:t>2022 m.</w:t>
      </w:r>
      <w:r>
        <w:rPr>
          <w:spacing w:val="-1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d. 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 reglamentas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2018/848</w:t>
      </w:r>
    </w:p>
    <w:p w:rsidR="00A1198E" w:rsidRDefault="00A1198E">
      <w:pPr>
        <w:spacing w:line="369" w:lineRule="auto"/>
        <w:sectPr w:rsidR="00A1198E">
          <w:pgSz w:w="11910" w:h="16840"/>
          <w:pgMar w:top="960" w:right="400" w:bottom="940" w:left="440" w:header="0" w:footer="755" w:gutter="0"/>
          <w:cols w:space="720"/>
        </w:sectPr>
      </w:pPr>
    </w:p>
    <w:p w:rsidR="00A1198E" w:rsidRDefault="00B413E7">
      <w:pPr>
        <w:pStyle w:val="BodyText"/>
        <w:spacing w:before="69" w:line="369" w:lineRule="auto"/>
        <w:ind w:right="553"/>
      </w:pPr>
      <w:r>
        <w:lastRenderedPageBreak/>
        <w:t>del ekologines gamybos ir ekologiškų produktų ženklinimo, kuriuo panaikinamas Tarybos reglamentas) (toliau – ekologines gamybos reglamentas) reikalavimus</w:t>
      </w:r>
      <w:r>
        <w:rPr>
          <w:spacing w:val="-37"/>
        </w:rPr>
        <w:t xml:space="preserve"> </w:t>
      </w:r>
      <w:r>
        <w:t>5 dalies 2 pozija bei 16, 17 pirkimo dalys turi atitikti 2012 m. lapkričio 21 d. Europos Parlamento ir</w:t>
      </w:r>
      <w:r>
        <w:t xml:space="preserve"> Tarybos reglamento (ES) Nr. 1151/2012 del žemes ūkio ir</w:t>
      </w:r>
      <w:r>
        <w:rPr>
          <w:spacing w:val="1"/>
        </w:rPr>
        <w:t xml:space="preserve"> </w:t>
      </w:r>
      <w:r>
        <w:t>maisto produktų kokybes sistemų ir (arba) Lietuvos Respublikos žemes ūkio ministro 2015 m. sausio 7 d. rsakymo Nr. 3D–10 „Del žemes ūkio ir maisto</w:t>
      </w:r>
      <w:r>
        <w:rPr>
          <w:spacing w:val="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kilmes</w:t>
      </w:r>
      <w:r>
        <w:rPr>
          <w:spacing w:val="-1"/>
        </w:rPr>
        <w:t xml:space="preserve"> </w:t>
      </w:r>
      <w:r>
        <w:t>vietos nuorodų,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geog</w:t>
      </w:r>
      <w:r>
        <w:t>rafinių</w:t>
      </w:r>
      <w:r>
        <w:rPr>
          <w:spacing w:val="-1"/>
        </w:rPr>
        <w:t xml:space="preserve"> </w:t>
      </w:r>
      <w:r>
        <w:t>nuorodų ir garantuotų</w:t>
      </w:r>
      <w:r>
        <w:rPr>
          <w:spacing w:val="-1"/>
        </w:rPr>
        <w:t xml:space="preserve"> </w:t>
      </w:r>
      <w:r>
        <w:t>tradicinių gaminių</w:t>
      </w:r>
      <w:r>
        <w:rPr>
          <w:spacing w:val="-1"/>
        </w:rPr>
        <w:t xml:space="preserve"> </w:t>
      </w:r>
      <w:r>
        <w:t>rregistravimo ir</w:t>
      </w:r>
      <w:r>
        <w:rPr>
          <w:spacing w:val="-1"/>
        </w:rPr>
        <w:t xml:space="preserve"> </w:t>
      </w:r>
      <w:r>
        <w:t>kai kurių</w:t>
      </w:r>
      <w:r>
        <w:rPr>
          <w:spacing w:val="-1"/>
        </w:rPr>
        <w:t xml:space="preserve"> </w:t>
      </w:r>
      <w:r>
        <w:t>žemes ūkio</w:t>
      </w:r>
    </w:p>
    <w:p w:rsidR="00A1198E" w:rsidRDefault="00B413E7">
      <w:pPr>
        <w:pStyle w:val="BodyText"/>
        <w:spacing w:before="1" w:line="369" w:lineRule="auto"/>
        <w:ind w:right="331"/>
      </w:pPr>
      <w:r>
        <w:t>ministro</w:t>
      </w:r>
      <w:r>
        <w:rPr>
          <w:spacing w:val="1"/>
        </w:rPr>
        <w:t xml:space="preserve"> </w:t>
      </w:r>
      <w:r>
        <w:t>rsakymų</w:t>
      </w:r>
      <w:r>
        <w:rPr>
          <w:spacing w:val="2"/>
        </w:rPr>
        <w:t xml:space="preserve"> </w:t>
      </w:r>
      <w:r>
        <w:t>pripažinimo</w:t>
      </w:r>
      <w:r>
        <w:rPr>
          <w:spacing w:val="2"/>
        </w:rPr>
        <w:t xml:space="preserve"> </w:t>
      </w:r>
      <w:r>
        <w:t>netekusiais</w:t>
      </w:r>
      <w:r>
        <w:rPr>
          <w:spacing w:val="1"/>
        </w:rPr>
        <w:t xml:space="preserve"> </w:t>
      </w:r>
      <w:r>
        <w:t>galios“</w:t>
      </w:r>
      <w:r>
        <w:rPr>
          <w:spacing w:val="2"/>
        </w:rPr>
        <w:t xml:space="preserve"> </w:t>
      </w:r>
      <w:r>
        <w:t>reikalavimus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jiems</w:t>
      </w:r>
      <w:r>
        <w:rPr>
          <w:spacing w:val="1"/>
        </w:rPr>
        <w:t xml:space="preserve"> </w:t>
      </w:r>
      <w:r>
        <w:t>yra</w:t>
      </w:r>
      <w:r>
        <w:rPr>
          <w:spacing w:val="2"/>
        </w:rPr>
        <w:t xml:space="preserve"> </w:t>
      </w:r>
      <w:r>
        <w:t>suteikta</w:t>
      </w:r>
      <w:r>
        <w:rPr>
          <w:spacing w:val="1"/>
        </w:rPr>
        <w:t xml:space="preserve"> </w:t>
      </w:r>
      <w:r>
        <w:t>Saugoma</w:t>
      </w:r>
      <w:r>
        <w:rPr>
          <w:spacing w:val="1"/>
        </w:rPr>
        <w:t xml:space="preserve"> </w:t>
      </w:r>
      <w:r>
        <w:t>geografine</w:t>
      </w:r>
      <w:r>
        <w:rPr>
          <w:spacing w:val="1"/>
        </w:rPr>
        <w:t xml:space="preserve"> </w:t>
      </w:r>
      <w:r>
        <w:t>nuoroda,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(arba)</w:t>
      </w:r>
      <w:r>
        <w:rPr>
          <w:spacing w:val="2"/>
        </w:rPr>
        <w:t xml:space="preserve"> </w:t>
      </w:r>
      <w:r>
        <w:t>Saugoma kilmes</w:t>
      </w:r>
      <w:r>
        <w:rPr>
          <w:spacing w:val="2"/>
        </w:rPr>
        <w:t xml:space="preserve"> </w:t>
      </w:r>
      <w:r>
        <w:t>vietos</w:t>
      </w:r>
      <w:r>
        <w:rPr>
          <w:spacing w:val="2"/>
        </w:rPr>
        <w:t xml:space="preserve"> </w:t>
      </w:r>
      <w:r>
        <w:t>nuoroda,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(arba) Garant</w:t>
      </w:r>
      <w:r>
        <w:t>uoto tradicinio gaminio nuoroda (toliau – saugomos nuorodos). Daugiau informacijos geografines ir kilmes nuorodas galima rasti Valstybines maisto ir</w:t>
      </w:r>
      <w:r>
        <w:rPr>
          <w:spacing w:val="-37"/>
        </w:rPr>
        <w:t xml:space="preserve"> </w:t>
      </w:r>
      <w:r>
        <w:t>veterinarijos internetiniame tinklapyje interniniu adresu https://vmvt.lt/maisto-sauga/maisto-produktai/geo</w:t>
      </w:r>
      <w:r>
        <w:t>grafines-ir-kilmes-vietos-nuorodos.</w:t>
      </w:r>
    </w:p>
    <w:sectPr w:rsidR="00A1198E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E7" w:rsidRDefault="00B413E7">
      <w:r>
        <w:separator/>
      </w:r>
    </w:p>
  </w:endnote>
  <w:endnote w:type="continuationSeparator" w:id="0">
    <w:p w:rsidR="00B413E7" w:rsidRDefault="00B4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8E" w:rsidRDefault="00B413E7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5993856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5993344;mso-position-horizontal-relative:page;mso-position-vertical-relative:page" filled="f" stroked="f">
          <v:textbox inset="0,0,0,0">
            <w:txbxContent>
              <w:p w:rsidR="00A1198E" w:rsidRDefault="00B413E7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CPO278978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5992832;mso-position-horizontal-relative:page;mso-position-vertical-relative:page" filled="f" stroked="f">
          <v:textbox inset="0,0,0,0">
            <w:txbxContent>
              <w:p w:rsidR="00A1198E" w:rsidRDefault="00B413E7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F1B2A">
                  <w:rPr>
                    <w:b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E7" w:rsidRDefault="00B413E7">
      <w:r>
        <w:separator/>
      </w:r>
    </w:p>
  </w:footnote>
  <w:footnote w:type="continuationSeparator" w:id="0">
    <w:p w:rsidR="00B413E7" w:rsidRDefault="00B4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484F"/>
    <w:multiLevelType w:val="multilevel"/>
    <w:tmpl w:val="921A5A4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76E571CE"/>
    <w:multiLevelType w:val="hybridMultilevel"/>
    <w:tmpl w:val="70C01104"/>
    <w:lvl w:ilvl="0" w:tplc="0C1CDF16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DF741EC0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EEB64A08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7CCE6858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7BBA2F96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153E40B6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E55EF634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EAF660A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35D80AA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198E"/>
    <w:rsid w:val="007F1B2A"/>
    <w:rsid w:val="00A1198E"/>
    <w:rsid w:val="00B4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rzelis@pagranduka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kesta.ua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6522</Words>
  <Characters>37181</Characters>
  <Application>Microsoft Office Word</Application>
  <DocSecurity>0</DocSecurity>
  <Lines>309</Lines>
  <Paragraphs>87</Paragraphs>
  <ScaleCrop>false</ScaleCrop>
  <Company/>
  <LinksUpToDate>false</LinksUpToDate>
  <CharactersWithSpaces>43616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(278978,20738,20231124084533)</dc:title>
  <dc:subject>SUTARTIS</dc:subject>
  <cp:lastModifiedBy>Kompas01</cp:lastModifiedBy>
  <cp:revision>2</cp:revision>
  <dcterms:created xsi:type="dcterms:W3CDTF">2023-11-24T06:46:00Z</dcterms:created>
  <dcterms:modified xsi:type="dcterms:W3CDTF">2023-11-24T06:55:00Z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2023-11-24T00:00:00Z</vt:filetime>
  </property>
</Properties>
</file>