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8956" w14:textId="3E295DA1" w:rsidR="00674309" w:rsidRDefault="00674309" w:rsidP="00674309">
      <w:pPr>
        <w:tabs>
          <w:tab w:val="left" w:pos="6975"/>
        </w:tabs>
        <w:jc w:val="center"/>
        <w:outlineLvl w:val="0"/>
        <w:rPr>
          <w:b/>
          <w:sz w:val="22"/>
        </w:rPr>
      </w:pPr>
      <w:bookmarkStart w:id="0" w:name="_Toc86135564"/>
      <w:bookmarkStart w:id="1" w:name="_Hlk10018635"/>
      <w:r w:rsidRPr="00904882">
        <w:rPr>
          <w:b/>
          <w:sz w:val="22"/>
        </w:rPr>
        <w:t xml:space="preserve">DARBŲ </w:t>
      </w:r>
      <w:r w:rsidRPr="00904882">
        <w:rPr>
          <w:b/>
          <w:caps/>
          <w:sz w:val="22"/>
        </w:rPr>
        <w:t>pirkimo</w:t>
      </w:r>
      <w:r w:rsidRPr="00904882">
        <w:rPr>
          <w:b/>
          <w:sz w:val="22"/>
        </w:rPr>
        <w:t xml:space="preserve">–PARDAVIMO SUTARTIS Nr. </w:t>
      </w:r>
      <w:r>
        <w:rPr>
          <w:b/>
          <w:sz w:val="22"/>
        </w:rPr>
        <w:t>05-</w:t>
      </w:r>
      <w:r w:rsidR="002943E8">
        <w:rPr>
          <w:b/>
          <w:sz w:val="22"/>
        </w:rPr>
        <w:t>190</w:t>
      </w:r>
      <w:r>
        <w:rPr>
          <w:b/>
          <w:sz w:val="22"/>
        </w:rPr>
        <w:t>-2021</w:t>
      </w:r>
    </w:p>
    <w:p w14:paraId="5D8494A9" w14:textId="77777777" w:rsidR="00674309" w:rsidRDefault="00674309" w:rsidP="00674309">
      <w:pPr>
        <w:tabs>
          <w:tab w:val="left" w:pos="6975"/>
        </w:tabs>
        <w:jc w:val="center"/>
        <w:outlineLvl w:val="0"/>
        <w:rPr>
          <w:b/>
          <w:sz w:val="22"/>
        </w:rPr>
      </w:pPr>
    </w:p>
    <w:p w14:paraId="4248113A" w14:textId="25FC8836" w:rsidR="00674309" w:rsidRPr="00904882" w:rsidRDefault="00674309" w:rsidP="00674309">
      <w:pPr>
        <w:tabs>
          <w:tab w:val="left" w:pos="6975"/>
        </w:tabs>
        <w:jc w:val="center"/>
        <w:outlineLvl w:val="0"/>
        <w:rPr>
          <w:b/>
          <w:sz w:val="22"/>
        </w:rPr>
      </w:pPr>
      <w:r w:rsidRPr="00E40B5D">
        <w:rPr>
          <w:b/>
          <w:sz w:val="22"/>
        </w:rPr>
        <w:t>PIRKIMO</w:t>
      </w:r>
      <w:r>
        <w:rPr>
          <w:b/>
          <w:sz w:val="22"/>
        </w:rPr>
        <w:t xml:space="preserve"> NR. 5</w:t>
      </w:r>
      <w:r w:rsidR="002943E8">
        <w:rPr>
          <w:b/>
          <w:sz w:val="22"/>
        </w:rPr>
        <w:t>42102</w:t>
      </w:r>
      <w:r>
        <w:rPr>
          <w:b/>
          <w:sz w:val="22"/>
        </w:rPr>
        <w:t xml:space="preserve">/VPP NR. </w:t>
      </w:r>
      <w:r w:rsidR="002943E8">
        <w:rPr>
          <w:b/>
          <w:sz w:val="22"/>
        </w:rPr>
        <w:t>203</w:t>
      </w:r>
      <w:r>
        <w:rPr>
          <w:b/>
          <w:sz w:val="22"/>
        </w:rPr>
        <w:t>(2021)</w:t>
      </w:r>
    </w:p>
    <w:p w14:paraId="0F5218C1" w14:textId="77777777" w:rsidR="00353567" w:rsidRPr="00BF23B3" w:rsidRDefault="00353567" w:rsidP="007F3617">
      <w:pPr>
        <w:spacing w:line="360" w:lineRule="auto"/>
        <w:jc w:val="center"/>
        <w:rPr>
          <w:b/>
          <w:sz w:val="22"/>
          <w:szCs w:val="22"/>
        </w:rPr>
      </w:pPr>
    </w:p>
    <w:p w14:paraId="5B8C696C" w14:textId="4069894F" w:rsidR="00353567" w:rsidRPr="00BF23B3" w:rsidRDefault="00A05FB1" w:rsidP="007F3617">
      <w:p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</w:t>
      </w:r>
      <w:r w:rsidR="00130A7D" w:rsidRPr="00BF23B3">
        <w:rPr>
          <w:b/>
          <w:sz w:val="22"/>
          <w:szCs w:val="22"/>
        </w:rPr>
        <w:t>APILDOMAS SUSITARIM</w:t>
      </w:r>
      <w:r w:rsidRPr="00BF23B3">
        <w:rPr>
          <w:b/>
          <w:sz w:val="22"/>
          <w:szCs w:val="22"/>
        </w:rPr>
        <w:t>AS</w:t>
      </w:r>
      <w:r w:rsidR="00660331" w:rsidRPr="00BF23B3">
        <w:rPr>
          <w:b/>
          <w:sz w:val="22"/>
          <w:szCs w:val="22"/>
        </w:rPr>
        <w:t xml:space="preserve"> NR.1</w:t>
      </w:r>
    </w:p>
    <w:p w14:paraId="1AC079CF" w14:textId="77777777" w:rsidR="00353567" w:rsidRPr="00BF23B3" w:rsidRDefault="00353567" w:rsidP="007F3617">
      <w:pPr>
        <w:spacing w:line="360" w:lineRule="auto"/>
        <w:rPr>
          <w:sz w:val="22"/>
          <w:szCs w:val="22"/>
        </w:rPr>
      </w:pPr>
    </w:p>
    <w:p w14:paraId="666FEAC0" w14:textId="1C21F0C7" w:rsidR="00353567" w:rsidRPr="00BF23B3" w:rsidRDefault="00B40696" w:rsidP="007F3617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526A61" w:rsidRPr="00BF23B3">
        <w:rPr>
          <w:b/>
          <w:sz w:val="22"/>
          <w:szCs w:val="22"/>
        </w:rPr>
        <w:t>202</w:t>
      </w:r>
      <w:r w:rsidR="002943E8">
        <w:rPr>
          <w:b/>
          <w:sz w:val="22"/>
          <w:szCs w:val="22"/>
        </w:rPr>
        <w:t>2-01-</w:t>
      </w:r>
      <w:r w:rsidR="00660331" w:rsidRPr="00BF23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353567" w:rsidRPr="00BF23B3">
        <w:rPr>
          <w:b/>
          <w:sz w:val="22"/>
          <w:szCs w:val="22"/>
        </w:rPr>
        <w:t>, Kaunas</w:t>
      </w:r>
    </w:p>
    <w:p w14:paraId="6E8DB97D" w14:textId="77777777" w:rsidR="00353567" w:rsidRPr="00B457AE" w:rsidRDefault="00353567" w:rsidP="007F3617">
      <w:pPr>
        <w:spacing w:line="360" w:lineRule="auto"/>
        <w:jc w:val="both"/>
        <w:rPr>
          <w:b/>
          <w:sz w:val="22"/>
          <w:szCs w:val="22"/>
        </w:rPr>
      </w:pPr>
    </w:p>
    <w:p w14:paraId="27365C21" w14:textId="77777777" w:rsidR="00674309" w:rsidRDefault="00674309" w:rsidP="00674309">
      <w:pPr>
        <w:jc w:val="both"/>
        <w:rPr>
          <w:sz w:val="22"/>
        </w:rPr>
      </w:pPr>
      <w:r w:rsidRPr="00D125C4">
        <w:rPr>
          <w:b/>
          <w:sz w:val="22"/>
        </w:rPr>
        <w:t>UAB „Kauno vandenys“</w:t>
      </w:r>
      <w:r w:rsidRPr="00E2706C">
        <w:rPr>
          <w:sz w:val="22"/>
        </w:rPr>
        <w:t>, juridinio asmens kodas 132751369, kurios registruota buveinė yra Aukštaičių g. 43, Kaunas, duomenys</w:t>
      </w:r>
      <w:r w:rsidRPr="00194336">
        <w:rPr>
          <w:sz w:val="22"/>
        </w:rPr>
        <w:t xml:space="preserve"> apie įstaigą kaupiami ir saugomi Lietuvos Respublikos juridinių asmenų registre, </w:t>
      </w:r>
      <w:bookmarkStart w:id="2" w:name="_Hlk23422826"/>
      <w:r w:rsidRPr="00194336">
        <w:rPr>
          <w:sz w:val="22"/>
        </w:rPr>
        <w:t xml:space="preserve">atstovaujama Technikos </w:t>
      </w:r>
      <w:r w:rsidRPr="00E40B5D">
        <w:rPr>
          <w:sz w:val="22"/>
        </w:rPr>
        <w:t>direktoriaus Dariaus Gražio, veikiančio</w:t>
      </w:r>
      <w:r w:rsidRPr="00194336">
        <w:rPr>
          <w:sz w:val="22"/>
        </w:rPr>
        <w:t xml:space="preserve"> pagal 2020 m. balandžio 20 d. įsakymą Nr.2-64-2020 „Dėl įgaliojimų suteikimo pasirašyti viešųjų pirkimų sutartis“</w:t>
      </w:r>
      <w:bookmarkEnd w:id="2"/>
      <w:r w:rsidRPr="00194336">
        <w:rPr>
          <w:sz w:val="22"/>
        </w:rPr>
        <w:t xml:space="preserve"> (toliau – Užsakovas),</w:t>
      </w:r>
    </w:p>
    <w:p w14:paraId="6B793414" w14:textId="77777777" w:rsidR="00674309" w:rsidRPr="00904882" w:rsidRDefault="00674309" w:rsidP="00674309">
      <w:pPr>
        <w:jc w:val="both"/>
        <w:rPr>
          <w:sz w:val="22"/>
        </w:rPr>
      </w:pPr>
      <w:r>
        <w:rPr>
          <w:sz w:val="22"/>
        </w:rPr>
        <w:t>ir</w:t>
      </w:r>
    </w:p>
    <w:p w14:paraId="23CFD828" w14:textId="77777777" w:rsidR="00674309" w:rsidRPr="00904882" w:rsidRDefault="00674309" w:rsidP="00674309">
      <w:pPr>
        <w:jc w:val="both"/>
        <w:rPr>
          <w:sz w:val="22"/>
        </w:rPr>
      </w:pPr>
    </w:p>
    <w:p w14:paraId="77A437CA" w14:textId="5B15E69E" w:rsidR="00674309" w:rsidRPr="00D125C4" w:rsidRDefault="00674309" w:rsidP="00674309">
      <w:pPr>
        <w:jc w:val="both"/>
        <w:rPr>
          <w:spacing w:val="-8"/>
          <w:sz w:val="22"/>
        </w:rPr>
      </w:pPr>
      <w:r w:rsidRPr="00D125C4">
        <w:rPr>
          <w:b/>
          <w:sz w:val="22"/>
        </w:rPr>
        <w:t>UAB „Požeminės linijos“</w:t>
      </w:r>
      <w:r w:rsidRPr="00904882">
        <w:rPr>
          <w:sz w:val="22"/>
        </w:rPr>
        <w:t xml:space="preserve">, juridinio asmens kodas </w:t>
      </w:r>
      <w:r w:rsidRPr="004F158A">
        <w:t>160427431</w:t>
      </w:r>
      <w:r w:rsidRPr="00904882">
        <w:rPr>
          <w:sz w:val="22"/>
        </w:rPr>
        <w:t xml:space="preserve">, kurio registruota buveinė yra </w:t>
      </w:r>
      <w:r w:rsidRPr="004F158A">
        <w:t>Energetikų g. 42, Kaunas</w:t>
      </w:r>
      <w:r w:rsidRPr="00904882">
        <w:rPr>
          <w:sz w:val="22"/>
        </w:rPr>
        <w:t xml:space="preserve">, duomenys apie įmonę kaupiami ir saugomi Lietuvos Respublikos juridinių asmenų registre, atstovaujama </w:t>
      </w:r>
      <w:r w:rsidRPr="00116CBC">
        <w:rPr>
          <w:sz w:val="22"/>
          <w:szCs w:val="22"/>
        </w:rPr>
        <w:t>Vykdom</w:t>
      </w:r>
      <w:r>
        <w:rPr>
          <w:sz w:val="22"/>
          <w:szCs w:val="22"/>
        </w:rPr>
        <w:t>ojo</w:t>
      </w:r>
      <w:r w:rsidRPr="00116CBC">
        <w:rPr>
          <w:sz w:val="22"/>
          <w:szCs w:val="22"/>
        </w:rPr>
        <w:t xml:space="preserve"> direktori</w:t>
      </w:r>
      <w:r>
        <w:rPr>
          <w:sz w:val="22"/>
          <w:szCs w:val="22"/>
        </w:rPr>
        <w:t>a</w:t>
      </w:r>
      <w:r w:rsidRPr="00116CBC">
        <w:rPr>
          <w:sz w:val="22"/>
          <w:szCs w:val="22"/>
        </w:rPr>
        <w:t>us Andri</w:t>
      </w:r>
      <w:r>
        <w:rPr>
          <w:sz w:val="22"/>
          <w:szCs w:val="22"/>
        </w:rPr>
        <w:t>a</w:t>
      </w:r>
      <w:r w:rsidRPr="00116CBC">
        <w:rPr>
          <w:sz w:val="22"/>
          <w:szCs w:val="22"/>
        </w:rPr>
        <w:t>us Kazick</w:t>
      </w:r>
      <w:r>
        <w:rPr>
          <w:sz w:val="22"/>
          <w:szCs w:val="22"/>
        </w:rPr>
        <w:t>o</w:t>
      </w:r>
      <w:r w:rsidRPr="00904882">
        <w:rPr>
          <w:sz w:val="22"/>
        </w:rPr>
        <w:t xml:space="preserve">, veikiančio pagal </w:t>
      </w:r>
      <w:r>
        <w:rPr>
          <w:sz w:val="22"/>
        </w:rPr>
        <w:t>2021-01-01 įgaliojimą Nr. 01/03</w:t>
      </w:r>
      <w:r w:rsidRPr="00904882">
        <w:rPr>
          <w:sz w:val="22"/>
        </w:rPr>
        <w:t xml:space="preserve"> (toliau – Rangovas), </w:t>
      </w:r>
      <w:r w:rsidRPr="00904882">
        <w:rPr>
          <w:spacing w:val="-8"/>
          <w:sz w:val="22"/>
        </w:rPr>
        <w:t>toliau kartu šioje darbų pirkimo–pardavimo sutartyje vadinami „Šalimis“, o kiekvienas atskirai – „Šalimi“,</w:t>
      </w:r>
    </w:p>
    <w:p w14:paraId="71FD489A" w14:textId="77777777" w:rsidR="00674309" w:rsidRPr="00904882" w:rsidRDefault="00674309" w:rsidP="00674309">
      <w:pPr>
        <w:jc w:val="both"/>
        <w:rPr>
          <w:sz w:val="22"/>
        </w:rPr>
      </w:pPr>
    </w:p>
    <w:p w14:paraId="1F812128" w14:textId="303B32FC" w:rsidR="00353567" w:rsidRPr="00B457AE" w:rsidRDefault="002943E8" w:rsidP="00674309">
      <w:pPr>
        <w:spacing w:line="360" w:lineRule="auto"/>
        <w:jc w:val="both"/>
        <w:rPr>
          <w:sz w:val="22"/>
          <w:szCs w:val="22"/>
        </w:rPr>
      </w:pPr>
      <w:r>
        <w:rPr>
          <w:sz w:val="22"/>
        </w:rPr>
        <w:t>Užsakovui, atlikus viešąjį darbų pirkimą, atliktą Mažos vertės pirkimo skelbiamos apklausos būdu ir 2021-05-25 apklausos pažyma Nr. 79-201-2021 Rangovo  pateiktą pasiūlymą pripažinus laimėjusiu, Šalys sudarė darbų pirkimo–pardavimo sutartį, toliau vadinamą „Sutartimi“, ir susitarė dėl</w:t>
      </w:r>
      <w:r w:rsidR="00674309">
        <w:rPr>
          <w:sz w:val="22"/>
        </w:rPr>
        <w:t xml:space="preserve"> </w:t>
      </w:r>
      <w:r w:rsidR="005C2ABE">
        <w:rPr>
          <w:sz w:val="22"/>
        </w:rPr>
        <w:t xml:space="preserve">jos Papildomo susitarimo, </w:t>
      </w:r>
      <w:r w:rsidR="00353567" w:rsidRPr="00B457AE">
        <w:rPr>
          <w:sz w:val="22"/>
          <w:szCs w:val="22"/>
        </w:rPr>
        <w:t>toliau išvardint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 xml:space="preserve"> sąlyg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>.</w:t>
      </w:r>
    </w:p>
    <w:p w14:paraId="37E1C8A2" w14:textId="77777777" w:rsidR="00353567" w:rsidRPr="00B457AE" w:rsidRDefault="00353567" w:rsidP="007F3617">
      <w:pPr>
        <w:spacing w:line="360" w:lineRule="auto"/>
        <w:jc w:val="both"/>
        <w:rPr>
          <w:i/>
          <w:sz w:val="22"/>
          <w:szCs w:val="22"/>
        </w:rPr>
      </w:pPr>
    </w:p>
    <w:p w14:paraId="04527CB5" w14:textId="0553FC38" w:rsidR="00517E08" w:rsidRPr="00BF23B3" w:rsidRDefault="00130A7D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Papildomo susitarimo</w:t>
      </w:r>
      <w:r w:rsidR="00353567" w:rsidRPr="00BF23B3">
        <w:rPr>
          <w:b/>
          <w:sz w:val="22"/>
          <w:szCs w:val="22"/>
        </w:rPr>
        <w:t xml:space="preserve"> dalykas</w:t>
      </w:r>
    </w:p>
    <w:p w14:paraId="01FFA82B" w14:textId="77777777" w:rsidR="00692019" w:rsidRPr="00BF23B3" w:rsidRDefault="00692019" w:rsidP="007F3617">
      <w:pPr>
        <w:pStyle w:val="Sraopastraipa"/>
        <w:spacing w:line="360" w:lineRule="auto"/>
        <w:ind w:left="360"/>
        <w:rPr>
          <w:b/>
          <w:sz w:val="22"/>
          <w:szCs w:val="22"/>
        </w:rPr>
      </w:pPr>
    </w:p>
    <w:p w14:paraId="73C55FA5" w14:textId="323C34BB" w:rsidR="00674309" w:rsidRPr="00674309" w:rsidRDefault="00130A7D" w:rsidP="00D50974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674309">
        <w:rPr>
          <w:sz w:val="22"/>
          <w:szCs w:val="22"/>
        </w:rPr>
        <w:t>Papildomo susitarimo</w:t>
      </w:r>
      <w:r w:rsidR="00353567" w:rsidRPr="00674309">
        <w:rPr>
          <w:sz w:val="22"/>
          <w:szCs w:val="22"/>
        </w:rPr>
        <w:t xml:space="preserve"> dalykas yra </w:t>
      </w:r>
      <w:r w:rsidR="002943E8">
        <w:rPr>
          <w:b/>
          <w:bCs/>
          <w:sz w:val="22"/>
          <w:szCs w:val="22"/>
        </w:rPr>
        <w:t xml:space="preserve">Buitinių nuotekų linijos rekonstravimo  Mažeikių g., Kaunas darbai </w:t>
      </w:r>
      <w:r w:rsidR="00674309" w:rsidRPr="00904882">
        <w:rPr>
          <w:sz w:val="22"/>
          <w:szCs w:val="22"/>
        </w:rPr>
        <w:t>pagal Užsakovo užduotį</w:t>
      </w:r>
      <w:r w:rsidR="00674309" w:rsidRPr="00904882">
        <w:rPr>
          <w:i/>
          <w:sz w:val="22"/>
          <w:szCs w:val="22"/>
        </w:rPr>
        <w:t xml:space="preserve"> </w:t>
      </w:r>
      <w:r w:rsidR="00674309" w:rsidRPr="00904882">
        <w:rPr>
          <w:sz w:val="22"/>
          <w:szCs w:val="22"/>
        </w:rPr>
        <w:t>(toliau - Darbai)</w:t>
      </w:r>
      <w:r w:rsidR="00674309" w:rsidRPr="00904882">
        <w:rPr>
          <w:i/>
          <w:sz w:val="22"/>
          <w:szCs w:val="22"/>
        </w:rPr>
        <w:t>.</w:t>
      </w:r>
    </w:p>
    <w:p w14:paraId="115F2C1A" w14:textId="1D778DEC" w:rsidR="00353567" w:rsidRPr="00674309" w:rsidRDefault="006D0F0B" w:rsidP="00D50974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674309">
        <w:rPr>
          <w:sz w:val="22"/>
          <w:szCs w:val="22"/>
          <w:bdr w:val="none" w:sz="0" w:space="0" w:color="auto" w:frame="1"/>
        </w:rPr>
        <w:t xml:space="preserve">Šalys, </w:t>
      </w:r>
      <w:r w:rsidR="00660331" w:rsidRPr="00674309">
        <w:rPr>
          <w:sz w:val="22"/>
          <w:szCs w:val="22"/>
          <w:bdr w:val="none" w:sz="0" w:space="0" w:color="auto" w:frame="1"/>
        </w:rPr>
        <w:t xml:space="preserve">atsižvelgdamos į </w:t>
      </w:r>
      <w:r w:rsidR="00674309">
        <w:rPr>
          <w:sz w:val="22"/>
          <w:szCs w:val="22"/>
          <w:bdr w:val="none" w:sz="0" w:space="0" w:color="auto" w:frame="1"/>
          <w:lang w:val="en-US"/>
        </w:rPr>
        <w:t>Užsakovo</w:t>
      </w:r>
      <w:r w:rsidR="00660331" w:rsidRPr="00674309">
        <w:rPr>
          <w:sz w:val="22"/>
          <w:szCs w:val="22"/>
          <w:bdr w:val="none" w:sz="0" w:space="0" w:color="auto" w:frame="1"/>
        </w:rPr>
        <w:t xml:space="preserve"> </w:t>
      </w:r>
      <w:r w:rsidR="00C925C8" w:rsidRPr="00674309">
        <w:rPr>
          <w:sz w:val="22"/>
          <w:szCs w:val="22"/>
          <w:bdr w:val="none" w:sz="0" w:space="0" w:color="auto" w:frame="1"/>
        </w:rPr>
        <w:t>raštą</w:t>
      </w:r>
      <w:r w:rsidR="00660331" w:rsidRPr="00674309">
        <w:rPr>
          <w:sz w:val="22"/>
          <w:szCs w:val="22"/>
          <w:bdr w:val="none" w:sz="0" w:space="0" w:color="auto" w:frame="1"/>
        </w:rPr>
        <w:t xml:space="preserve"> </w:t>
      </w:r>
      <w:r w:rsidR="002943E8">
        <w:rPr>
          <w:sz w:val="22"/>
          <w:szCs w:val="22"/>
          <w:bdr w:val="none" w:sz="0" w:space="0" w:color="auto" w:frame="1"/>
        </w:rPr>
        <w:t xml:space="preserve">bei jo priedą </w:t>
      </w:r>
      <w:r w:rsidR="00660331" w:rsidRPr="00674309">
        <w:rPr>
          <w:sz w:val="22"/>
          <w:szCs w:val="22"/>
          <w:bdr w:val="none" w:sz="0" w:space="0" w:color="auto" w:frame="1"/>
        </w:rPr>
        <w:t>(priedas Nr.1</w:t>
      </w:r>
      <w:r w:rsidR="002943E8">
        <w:rPr>
          <w:sz w:val="22"/>
          <w:szCs w:val="22"/>
          <w:bdr w:val="none" w:sz="0" w:space="0" w:color="auto" w:frame="1"/>
        </w:rPr>
        <w:t>, priedas Nr.2</w:t>
      </w:r>
      <w:r w:rsidR="00660331" w:rsidRPr="00674309">
        <w:rPr>
          <w:sz w:val="22"/>
          <w:szCs w:val="22"/>
          <w:bdr w:val="none" w:sz="0" w:space="0" w:color="auto" w:frame="1"/>
        </w:rPr>
        <w:t xml:space="preserve">), </w:t>
      </w:r>
      <w:r w:rsidRPr="00674309">
        <w:rPr>
          <w:sz w:val="22"/>
          <w:szCs w:val="22"/>
          <w:bdr w:val="none" w:sz="0" w:space="0" w:color="auto" w:frame="1"/>
        </w:rPr>
        <w:t xml:space="preserve">vadovaudamosios Sutarties </w:t>
      </w:r>
      <w:r w:rsidR="00674309">
        <w:rPr>
          <w:sz w:val="22"/>
          <w:szCs w:val="22"/>
          <w:bdr w:val="none" w:sz="0" w:space="0" w:color="auto" w:frame="1"/>
        </w:rPr>
        <w:t>2.6</w:t>
      </w:r>
      <w:r w:rsidR="00660331" w:rsidRPr="00674309">
        <w:rPr>
          <w:sz w:val="22"/>
          <w:szCs w:val="22"/>
          <w:bdr w:val="none" w:sz="0" w:space="0" w:color="auto" w:frame="1"/>
        </w:rPr>
        <w:t>.p.</w:t>
      </w:r>
      <w:r w:rsidR="00C044BA" w:rsidRPr="00674309">
        <w:rPr>
          <w:sz w:val="22"/>
          <w:szCs w:val="22"/>
          <w:bdr w:val="none" w:sz="0" w:space="0" w:color="auto" w:frame="1"/>
        </w:rPr>
        <w:t>,</w:t>
      </w:r>
      <w:r w:rsidRPr="00674309">
        <w:rPr>
          <w:sz w:val="22"/>
          <w:szCs w:val="22"/>
          <w:bdr w:val="none" w:sz="0" w:space="0" w:color="auto" w:frame="1"/>
        </w:rPr>
        <w:t xml:space="preserve"> susitaria</w:t>
      </w:r>
      <w:r w:rsidR="00660331" w:rsidRPr="00674309">
        <w:rPr>
          <w:sz w:val="22"/>
          <w:szCs w:val="22"/>
          <w:bdr w:val="none" w:sz="0" w:space="0" w:color="auto" w:frame="1"/>
        </w:rPr>
        <w:t xml:space="preserve"> </w:t>
      </w:r>
      <w:r w:rsidR="00674309">
        <w:rPr>
          <w:sz w:val="22"/>
          <w:szCs w:val="22"/>
          <w:bdr w:val="none" w:sz="0" w:space="0" w:color="auto" w:frame="1"/>
        </w:rPr>
        <w:t>Sutarties vykdymo</w:t>
      </w:r>
      <w:r w:rsidR="00660331" w:rsidRPr="00674309">
        <w:rPr>
          <w:sz w:val="22"/>
          <w:szCs w:val="22"/>
          <w:bdr w:val="none" w:sz="0" w:space="0" w:color="auto" w:frame="1"/>
        </w:rPr>
        <w:t xml:space="preserve"> terminą pratęsti iki 2022-0</w:t>
      </w:r>
      <w:r w:rsidR="002943E8">
        <w:rPr>
          <w:sz w:val="22"/>
          <w:szCs w:val="22"/>
          <w:bdr w:val="none" w:sz="0" w:space="0" w:color="auto" w:frame="1"/>
        </w:rPr>
        <w:t>5-03</w:t>
      </w:r>
      <w:r w:rsidR="00660331" w:rsidRPr="00674309">
        <w:rPr>
          <w:sz w:val="22"/>
          <w:szCs w:val="22"/>
          <w:bdr w:val="none" w:sz="0" w:space="0" w:color="auto" w:frame="1"/>
        </w:rPr>
        <w:t>.</w:t>
      </w:r>
    </w:p>
    <w:p w14:paraId="6689AA53" w14:textId="77777777" w:rsidR="003405F5" w:rsidRPr="00BF23B3" w:rsidRDefault="003405F5" w:rsidP="003405F5">
      <w:pPr>
        <w:pStyle w:val="Sraopastraipa"/>
        <w:spacing w:line="360" w:lineRule="auto"/>
        <w:ind w:left="432"/>
        <w:jc w:val="both"/>
        <w:rPr>
          <w:sz w:val="22"/>
          <w:szCs w:val="22"/>
        </w:rPr>
      </w:pPr>
    </w:p>
    <w:p w14:paraId="36299F3D" w14:textId="35AC3C97" w:rsidR="00864F95" w:rsidRPr="00BF23B3" w:rsidRDefault="00864F95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  <w:bdr w:val="none" w:sz="0" w:space="0" w:color="auto" w:frame="1"/>
        </w:rPr>
      </w:pPr>
      <w:r w:rsidRPr="00BF23B3">
        <w:rPr>
          <w:b/>
          <w:sz w:val="22"/>
          <w:szCs w:val="22"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BF23B3" w:rsidRDefault="00864F95" w:rsidP="007F3617">
      <w:pPr>
        <w:pStyle w:val="Sraopastraipa"/>
        <w:spacing w:line="360" w:lineRule="auto"/>
        <w:ind w:left="360"/>
        <w:rPr>
          <w:b/>
          <w:sz w:val="22"/>
          <w:szCs w:val="22"/>
          <w:bdr w:val="none" w:sz="0" w:space="0" w:color="auto" w:frame="1"/>
        </w:rPr>
      </w:pPr>
    </w:p>
    <w:p w14:paraId="593FDC4B" w14:textId="6EC9AF08" w:rsidR="004F44F1" w:rsidRDefault="00864F95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  <w:bdr w:val="none" w:sz="0" w:space="0" w:color="auto" w:frame="1"/>
        </w:rPr>
      </w:pPr>
      <w:r w:rsidRPr="00BF23B3">
        <w:rPr>
          <w:sz w:val="22"/>
          <w:szCs w:val="22"/>
          <w:bdr w:val="none" w:sz="0" w:space="0" w:color="auto" w:frame="1"/>
        </w:rPr>
        <w:t xml:space="preserve">Šis Papildomas susitarimas įsigalioja tada, kai </w:t>
      </w:r>
      <w:r w:rsidR="003F3563">
        <w:rPr>
          <w:sz w:val="22"/>
          <w:szCs w:val="22"/>
          <w:bdr w:val="none" w:sz="0" w:space="0" w:color="auto" w:frame="1"/>
        </w:rPr>
        <w:t>Šalys pasirašo jį</w:t>
      </w:r>
      <w:r w:rsidR="002943E8">
        <w:rPr>
          <w:sz w:val="22"/>
          <w:szCs w:val="22"/>
          <w:bdr w:val="none" w:sz="0" w:space="0" w:color="auto" w:frame="1"/>
        </w:rPr>
        <w:t xml:space="preserve"> bei yra pateikiamas įvykdymo užtikrinimas</w:t>
      </w:r>
      <w:r w:rsidR="003F3563">
        <w:rPr>
          <w:sz w:val="22"/>
          <w:szCs w:val="22"/>
          <w:bdr w:val="none" w:sz="0" w:space="0" w:color="auto" w:frame="1"/>
        </w:rPr>
        <w:t xml:space="preserve">.  </w:t>
      </w:r>
      <w:r w:rsidR="004F44F1" w:rsidRPr="00BF23B3">
        <w:rPr>
          <w:sz w:val="22"/>
          <w:szCs w:val="22"/>
          <w:bdr w:val="none" w:sz="0" w:space="0" w:color="auto" w:frame="1"/>
        </w:rPr>
        <w:t>Papildomas s</w:t>
      </w:r>
      <w:r w:rsidR="00BF09C1" w:rsidRPr="00BF23B3">
        <w:rPr>
          <w:sz w:val="22"/>
          <w:szCs w:val="22"/>
          <w:bdr w:val="none" w:sz="0" w:space="0" w:color="auto" w:frame="1"/>
        </w:rPr>
        <w:t>usitarimas</w:t>
      </w:r>
      <w:r w:rsidRPr="00BF23B3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5C2ABE">
        <w:rPr>
          <w:sz w:val="22"/>
          <w:szCs w:val="22"/>
          <w:bdr w:val="none" w:sz="0" w:space="0" w:color="auto" w:frame="1"/>
        </w:rPr>
        <w:t>P</w:t>
      </w:r>
      <w:r w:rsidR="004F44F1" w:rsidRPr="00BF23B3">
        <w:rPr>
          <w:sz w:val="22"/>
          <w:szCs w:val="22"/>
          <w:bdr w:val="none" w:sz="0" w:space="0" w:color="auto" w:frame="1"/>
        </w:rPr>
        <w:t xml:space="preserve">apildomo </w:t>
      </w:r>
      <w:r w:rsidR="00BF09C1" w:rsidRPr="00BF23B3">
        <w:rPr>
          <w:sz w:val="22"/>
          <w:szCs w:val="22"/>
          <w:bdr w:val="none" w:sz="0" w:space="0" w:color="auto" w:frame="1"/>
        </w:rPr>
        <w:t>susitarimo</w:t>
      </w:r>
      <w:r w:rsidRPr="00BF23B3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atvejais, bet neilgiau nei iki 202</w:t>
      </w:r>
      <w:r w:rsidR="003405F5" w:rsidRPr="00BF23B3">
        <w:rPr>
          <w:sz w:val="22"/>
          <w:szCs w:val="22"/>
          <w:bdr w:val="none" w:sz="0" w:space="0" w:color="auto" w:frame="1"/>
        </w:rPr>
        <w:t>2-0</w:t>
      </w:r>
      <w:r w:rsidR="005C2ABE">
        <w:rPr>
          <w:sz w:val="22"/>
          <w:szCs w:val="22"/>
          <w:bdr w:val="none" w:sz="0" w:space="0" w:color="auto" w:frame="1"/>
        </w:rPr>
        <w:t>5</w:t>
      </w:r>
      <w:r w:rsidR="00674309">
        <w:rPr>
          <w:sz w:val="22"/>
          <w:szCs w:val="22"/>
          <w:bdr w:val="none" w:sz="0" w:space="0" w:color="auto" w:frame="1"/>
        </w:rPr>
        <w:t>-</w:t>
      </w:r>
      <w:r w:rsidR="005C2ABE">
        <w:rPr>
          <w:sz w:val="22"/>
          <w:szCs w:val="22"/>
          <w:bdr w:val="none" w:sz="0" w:space="0" w:color="auto" w:frame="1"/>
        </w:rPr>
        <w:t>03</w:t>
      </w:r>
      <w:r w:rsidRPr="00BF23B3">
        <w:rPr>
          <w:sz w:val="22"/>
          <w:szCs w:val="22"/>
          <w:bdr w:val="none" w:sz="0" w:space="0" w:color="auto" w:frame="1"/>
        </w:rPr>
        <w:t>.</w:t>
      </w:r>
    </w:p>
    <w:p w14:paraId="611F964A" w14:textId="77B7CB65" w:rsidR="005C2ABE" w:rsidRDefault="005C2ABE" w:rsidP="005C2ABE">
      <w:pPr>
        <w:spacing w:line="360" w:lineRule="auto"/>
        <w:jc w:val="both"/>
        <w:rPr>
          <w:sz w:val="22"/>
          <w:szCs w:val="22"/>
          <w:bdr w:val="none" w:sz="0" w:space="0" w:color="auto" w:frame="1"/>
        </w:rPr>
      </w:pPr>
    </w:p>
    <w:p w14:paraId="6102C80B" w14:textId="42C1438F" w:rsidR="005C2ABE" w:rsidRDefault="005C2ABE" w:rsidP="005C2ABE">
      <w:pPr>
        <w:spacing w:line="360" w:lineRule="auto"/>
        <w:jc w:val="both"/>
        <w:rPr>
          <w:sz w:val="22"/>
          <w:szCs w:val="22"/>
          <w:bdr w:val="none" w:sz="0" w:space="0" w:color="auto" w:frame="1"/>
        </w:rPr>
      </w:pPr>
    </w:p>
    <w:p w14:paraId="0B499E91" w14:textId="77777777" w:rsidR="005C2ABE" w:rsidRPr="005C2ABE" w:rsidRDefault="005C2ABE" w:rsidP="005C2ABE">
      <w:pPr>
        <w:spacing w:line="360" w:lineRule="auto"/>
        <w:jc w:val="both"/>
        <w:rPr>
          <w:sz w:val="22"/>
          <w:szCs w:val="22"/>
          <w:bdr w:val="none" w:sz="0" w:space="0" w:color="auto" w:frame="1"/>
        </w:rPr>
      </w:pPr>
    </w:p>
    <w:p w14:paraId="71237DB9" w14:textId="77777777" w:rsidR="00BF09C1" w:rsidRPr="00BF23B3" w:rsidRDefault="00BF09C1" w:rsidP="007F3617">
      <w:pPr>
        <w:pStyle w:val="Pagrindiniotekstotrauka"/>
        <w:spacing w:line="360" w:lineRule="auto"/>
        <w:ind w:right="-79"/>
        <w:jc w:val="both"/>
        <w:rPr>
          <w:b/>
          <w:i w:val="0"/>
          <w:sz w:val="22"/>
          <w:szCs w:val="22"/>
        </w:rPr>
      </w:pPr>
    </w:p>
    <w:p w14:paraId="1082892D" w14:textId="442B17FD" w:rsidR="002943E8" w:rsidRDefault="002943E8" w:rsidP="00BF23B3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Įvykdymo užtikrinimas</w:t>
      </w:r>
    </w:p>
    <w:p w14:paraId="44441B14" w14:textId="1A3D416E" w:rsidR="002943E8" w:rsidRDefault="002943E8" w:rsidP="002943E8">
      <w:pPr>
        <w:spacing w:line="360" w:lineRule="auto"/>
        <w:jc w:val="center"/>
        <w:rPr>
          <w:b/>
          <w:bCs/>
          <w:sz w:val="22"/>
          <w:szCs w:val="22"/>
        </w:rPr>
      </w:pPr>
    </w:p>
    <w:p w14:paraId="3AD13522" w14:textId="77777777" w:rsidR="002943E8" w:rsidRDefault="002943E8" w:rsidP="002943E8">
      <w:pPr>
        <w:spacing w:line="276" w:lineRule="auto"/>
        <w:ind w:right="-79" w:firstLine="567"/>
        <w:jc w:val="center"/>
        <w:rPr>
          <w:b/>
          <w:sz w:val="22"/>
          <w:szCs w:val="22"/>
        </w:rPr>
      </w:pPr>
    </w:p>
    <w:p w14:paraId="1289BDEE" w14:textId="49480AD5" w:rsidR="002943E8" w:rsidRPr="002943E8" w:rsidRDefault="002943E8" w:rsidP="002943E8">
      <w:pPr>
        <w:pStyle w:val="Sraopastraipa"/>
        <w:numPr>
          <w:ilvl w:val="1"/>
          <w:numId w:val="26"/>
        </w:numPr>
        <w:spacing w:line="276" w:lineRule="auto"/>
        <w:ind w:right="-79"/>
        <w:jc w:val="both"/>
        <w:rPr>
          <w:sz w:val="22"/>
          <w:szCs w:val="22"/>
        </w:rPr>
      </w:pPr>
      <w:r w:rsidRPr="002943E8">
        <w:rPr>
          <w:sz w:val="22"/>
          <w:szCs w:val="22"/>
        </w:rPr>
        <w:t xml:space="preserve">Įvykdymą Rangovas užtikrina Lietuvos Respublikoje ar užsienyje registruoto banko ar Lietuvos Respublikoje ar užsienyje registruotos draudimo bendrovės laidavimo raštu, pateikiant jį su laidavimo draudimo liudijimo ir apmokėjimą įrodančiais dokumentais. </w:t>
      </w:r>
      <w:r w:rsidRPr="002943E8">
        <w:rPr>
          <w:b/>
          <w:sz w:val="22"/>
          <w:szCs w:val="22"/>
        </w:rPr>
        <w:t>Įvykdymo užtikrinimas turi būti besąlyginis ir neatšaukiamas.</w:t>
      </w:r>
    </w:p>
    <w:p w14:paraId="3B03D9ED" w14:textId="28FD6953" w:rsidR="002943E8" w:rsidRPr="005C2ABE" w:rsidRDefault="002943E8" w:rsidP="00087564">
      <w:pPr>
        <w:pStyle w:val="Sraopastraipa"/>
        <w:numPr>
          <w:ilvl w:val="1"/>
          <w:numId w:val="26"/>
        </w:numPr>
        <w:spacing w:line="276" w:lineRule="auto"/>
        <w:ind w:right="-79"/>
        <w:jc w:val="both"/>
        <w:rPr>
          <w:b/>
          <w:bCs/>
          <w:sz w:val="22"/>
          <w:szCs w:val="22"/>
        </w:rPr>
      </w:pPr>
      <w:r w:rsidRPr="005C2ABE">
        <w:rPr>
          <w:sz w:val="22"/>
          <w:szCs w:val="22"/>
        </w:rPr>
        <w:t xml:space="preserve">Įvykdymo užtikrinimą Rangovas privalo pateikti Užsakovui ne vėliau kaip per 5 (penkias) darbo dienas nuo Papildomo susitarimo pasirašymo. Jei Rangovas per šį laikotarpį įvykdymo užtikrinimo nepateikia, laikoma, kad Rangovas atsisakė sudaryti </w:t>
      </w:r>
      <w:r w:rsidR="005C2ABE" w:rsidRPr="005C2ABE">
        <w:rPr>
          <w:sz w:val="22"/>
          <w:szCs w:val="22"/>
        </w:rPr>
        <w:t>Papildomą susitarimą</w:t>
      </w:r>
      <w:r w:rsidRPr="005C2ABE">
        <w:rPr>
          <w:sz w:val="22"/>
          <w:szCs w:val="22"/>
        </w:rPr>
        <w:t xml:space="preserve">. </w:t>
      </w:r>
      <w:r w:rsidRPr="005C2ABE">
        <w:rPr>
          <w:b/>
          <w:sz w:val="22"/>
          <w:szCs w:val="22"/>
        </w:rPr>
        <w:t xml:space="preserve">Užtikrinimo vertė – 14913,53 Eur. </w:t>
      </w:r>
      <w:r w:rsidR="005C2ABE" w:rsidRPr="005C2ABE">
        <w:rPr>
          <w:sz w:val="22"/>
          <w:szCs w:val="22"/>
        </w:rPr>
        <w:t>Į</w:t>
      </w:r>
      <w:r w:rsidRPr="005C2ABE">
        <w:rPr>
          <w:sz w:val="22"/>
          <w:szCs w:val="22"/>
        </w:rPr>
        <w:t xml:space="preserve">vykdymo užtikrinimas įsigalioja banko garantijos arba draudimo bendrovės laidavimo rašto teikiamo užtikrinimo išdavimo dieną arba jame nurodytą vėlesnę dieną, tačiau ne vėliau, kaip jo pateikimo Užsakovui dieną ir </w:t>
      </w:r>
      <w:r w:rsidR="005C2ABE" w:rsidRPr="005C2ABE">
        <w:rPr>
          <w:sz w:val="22"/>
          <w:szCs w:val="22"/>
        </w:rPr>
        <w:t>turi galioti iki 2022-05-03</w:t>
      </w:r>
      <w:r w:rsidRPr="005C2ABE">
        <w:rPr>
          <w:sz w:val="22"/>
          <w:szCs w:val="22"/>
        </w:rPr>
        <w:t xml:space="preserve">. </w:t>
      </w:r>
    </w:p>
    <w:p w14:paraId="1CBE65DA" w14:textId="77777777" w:rsidR="005C2ABE" w:rsidRPr="002943E8" w:rsidRDefault="005C2ABE" w:rsidP="005C2ABE">
      <w:pPr>
        <w:pStyle w:val="Sraopastraipa"/>
        <w:spacing w:line="276" w:lineRule="auto"/>
        <w:ind w:left="432" w:right="-79"/>
        <w:jc w:val="both"/>
        <w:rPr>
          <w:b/>
          <w:bCs/>
          <w:sz w:val="22"/>
          <w:szCs w:val="22"/>
        </w:rPr>
      </w:pPr>
    </w:p>
    <w:p w14:paraId="3415CEEB" w14:textId="7AD54DAC" w:rsidR="00692019" w:rsidRPr="005C2ABE" w:rsidRDefault="00BF23B3" w:rsidP="005C2ABE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bCs/>
          <w:sz w:val="22"/>
          <w:szCs w:val="22"/>
        </w:rPr>
      </w:pPr>
      <w:r w:rsidRPr="005C2ABE">
        <w:rPr>
          <w:b/>
          <w:bCs/>
          <w:sz w:val="22"/>
          <w:szCs w:val="22"/>
        </w:rPr>
        <w:t>Kitos nuostatos</w:t>
      </w:r>
    </w:p>
    <w:p w14:paraId="370D2F0F" w14:textId="4EECCE63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Šis </w:t>
      </w:r>
      <w:r w:rsidR="003F3563">
        <w:rPr>
          <w:sz w:val="22"/>
          <w:szCs w:val="22"/>
        </w:rPr>
        <w:t>P</w:t>
      </w:r>
      <w:r w:rsidRPr="00BF23B3">
        <w:rPr>
          <w:sz w:val="22"/>
          <w:szCs w:val="22"/>
        </w:rPr>
        <w:t>apildomas susitarimas sudarytas lietuvių kalba, 2 (dviem) egzemplioriais, turinčiais vienodą teisinę galią – po vieną kiekvienai Šaliai.</w:t>
      </w:r>
    </w:p>
    <w:p w14:paraId="0FD33056" w14:textId="3BA6AB0D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Šiuo Šalys patvirtina, kad </w:t>
      </w:r>
      <w:r w:rsidR="00BF23B3">
        <w:rPr>
          <w:sz w:val="22"/>
          <w:szCs w:val="22"/>
        </w:rPr>
        <w:t>p</w:t>
      </w:r>
      <w:r w:rsidRPr="00BF23B3">
        <w:rPr>
          <w:sz w:val="22"/>
          <w:szCs w:val="22"/>
        </w:rPr>
        <w:t>apildomą susitarimą perskaitė, suprato jo turinį ir pasekmes, priėmė j</w:t>
      </w:r>
      <w:r w:rsidR="00BF23B3">
        <w:rPr>
          <w:sz w:val="22"/>
          <w:szCs w:val="22"/>
        </w:rPr>
        <w:t>į</w:t>
      </w:r>
      <w:r w:rsidRPr="00BF23B3">
        <w:rPr>
          <w:sz w:val="22"/>
          <w:szCs w:val="22"/>
        </w:rPr>
        <w:t xml:space="preserve"> kaip atitinkan</w:t>
      </w:r>
      <w:r w:rsidR="00BF23B3">
        <w:rPr>
          <w:sz w:val="22"/>
          <w:szCs w:val="22"/>
        </w:rPr>
        <w:t>tį</w:t>
      </w:r>
      <w:r w:rsidRPr="00BF23B3">
        <w:rPr>
          <w:sz w:val="22"/>
          <w:szCs w:val="22"/>
        </w:rPr>
        <w:t xml:space="preserve"> jų tikslus.</w:t>
      </w:r>
    </w:p>
    <w:p w14:paraId="33F21D92" w14:textId="1EAF8C14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Visi kiti Sutarties punktai, priedai,  nepaminėti ar nepakeisti šiame </w:t>
      </w:r>
      <w:r w:rsidR="005C2ABE">
        <w:rPr>
          <w:sz w:val="22"/>
          <w:szCs w:val="22"/>
        </w:rPr>
        <w:t>P</w:t>
      </w:r>
      <w:r w:rsidRPr="00BF23B3">
        <w:rPr>
          <w:sz w:val="22"/>
          <w:szCs w:val="22"/>
        </w:rPr>
        <w:t xml:space="preserve">apildomame susitarime, lieka galioti ir šiam </w:t>
      </w:r>
      <w:r w:rsidR="00BF23B3">
        <w:rPr>
          <w:sz w:val="22"/>
          <w:szCs w:val="22"/>
        </w:rPr>
        <w:t>p</w:t>
      </w:r>
      <w:r w:rsidRPr="00BF23B3">
        <w:rPr>
          <w:sz w:val="22"/>
          <w:szCs w:val="22"/>
        </w:rPr>
        <w:t>apildomam susitarimui.</w:t>
      </w:r>
    </w:p>
    <w:p w14:paraId="5A4B683E" w14:textId="223FD241" w:rsidR="002C44CF" w:rsidRPr="00BF23B3" w:rsidRDefault="002C44CF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>Priedai:</w:t>
      </w:r>
    </w:p>
    <w:p w14:paraId="7C32AE7A" w14:textId="3F5C754F" w:rsidR="000B30A4" w:rsidRDefault="002C44CF" w:rsidP="00BF23B3">
      <w:pPr>
        <w:pStyle w:val="Sraopastraipa"/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>UAB“</w:t>
      </w:r>
      <w:r w:rsidR="000B30A4">
        <w:rPr>
          <w:sz w:val="22"/>
          <w:szCs w:val="22"/>
        </w:rPr>
        <w:t>Požeminės linijo</w:t>
      </w:r>
      <w:r w:rsidRPr="00BF23B3">
        <w:rPr>
          <w:sz w:val="22"/>
          <w:szCs w:val="22"/>
        </w:rPr>
        <w:t xml:space="preserve">“ </w:t>
      </w:r>
      <w:r w:rsidR="000B30A4">
        <w:rPr>
          <w:sz w:val="22"/>
          <w:szCs w:val="22"/>
        </w:rPr>
        <w:t>2022-01-04 pranešimas.</w:t>
      </w:r>
    </w:p>
    <w:p w14:paraId="34785502" w14:textId="2D255700" w:rsidR="002C44CF" w:rsidRPr="00BF23B3" w:rsidRDefault="000B30A4" w:rsidP="00BF23B3">
      <w:pPr>
        <w:pStyle w:val="Sraopastraipa"/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Priedai prie 2022-01-04 pranešimo.</w:t>
      </w:r>
    </w:p>
    <w:p w14:paraId="348C614A" w14:textId="11463A98" w:rsidR="00353567" w:rsidRPr="00BF23B3" w:rsidRDefault="00A11F3F" w:rsidP="00C044BA">
      <w:p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 </w:t>
      </w:r>
    </w:p>
    <w:bookmarkEnd w:id="0"/>
    <w:bookmarkEnd w:id="1"/>
    <w:p w14:paraId="615BF3BD" w14:textId="77777777" w:rsidR="00C11949" w:rsidRDefault="00C11949" w:rsidP="00C11949">
      <w:pPr>
        <w:spacing w:after="120" w:line="276" w:lineRule="auto"/>
        <w:ind w:right="-1544"/>
        <w:jc w:val="both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Užsakovo vardu</w:t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</w:r>
      <w:r>
        <w:rPr>
          <w:rFonts w:eastAsia="Calibri"/>
          <w:b/>
          <w:sz w:val="22"/>
        </w:rPr>
        <w:tab/>
        <w:t xml:space="preserve">                          Rangovo vardu</w:t>
      </w:r>
    </w:p>
    <w:p w14:paraId="1FA289C1" w14:textId="77777777" w:rsidR="00C11949" w:rsidRDefault="00C11949" w:rsidP="00C11949">
      <w:pPr>
        <w:spacing w:after="120" w:line="276" w:lineRule="auto"/>
        <w:ind w:right="-1544"/>
        <w:jc w:val="both"/>
        <w:rPr>
          <w:rFonts w:eastAsia="Calibri"/>
          <w:sz w:val="22"/>
        </w:rPr>
      </w:pPr>
    </w:p>
    <w:p w14:paraId="398B80C3" w14:textId="77777777" w:rsidR="00C11949" w:rsidRPr="0057417C" w:rsidRDefault="00C11949" w:rsidP="00C11949">
      <w:pPr>
        <w:rPr>
          <w:rFonts w:eastAsia="Arial Unicode MS"/>
          <w:b/>
          <w:noProof/>
          <w:color w:val="000000"/>
          <w:sz w:val="22"/>
          <w:szCs w:val="22"/>
          <w:bdr w:val="none" w:sz="0" w:space="0" w:color="auto" w:frame="1"/>
        </w:rPr>
      </w:pPr>
      <w:r w:rsidRPr="0057417C">
        <w:rPr>
          <w:rFonts w:eastAsia="Arial Unicode MS"/>
          <w:b/>
          <w:noProof/>
          <w:color w:val="000000"/>
          <w:sz w:val="22"/>
          <w:szCs w:val="22"/>
          <w:bdr w:val="none" w:sz="0" w:space="0" w:color="auto" w:frame="1"/>
        </w:rPr>
        <w:t>UAB “Kauno vandenys”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 w:rsidRPr="0057417C">
        <w:rPr>
          <w:rFonts w:eastAsia="Arial Unicode MS"/>
          <w:b/>
          <w:noProof/>
          <w:color w:val="000000"/>
          <w:sz w:val="22"/>
          <w:szCs w:val="22"/>
          <w:bdr w:val="none" w:sz="0" w:space="0" w:color="auto" w:frame="1"/>
        </w:rPr>
        <w:t>UAB „Požeminės linijos“</w:t>
      </w:r>
    </w:p>
    <w:p w14:paraId="37D795E7" w14:textId="77777777" w:rsidR="00C11949" w:rsidRDefault="00C11949" w:rsidP="00C11949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Aukštaičių g. 43, LT-44158 Kaunas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 w:rsidRPr="00540B0D">
        <w:rPr>
          <w:sz w:val="22"/>
        </w:rPr>
        <w:t>Energetikų g. 42, Kaunas</w:t>
      </w:r>
    </w:p>
    <w:p w14:paraId="649E8952" w14:textId="77777777" w:rsidR="00C11949" w:rsidRDefault="00C11949" w:rsidP="00C11949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Tel. (8 37) 30 17 00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  <w:t xml:space="preserve">Tel.  </w:t>
      </w:r>
      <w:r w:rsidRPr="00540B0D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+370 37 338676</w:t>
      </w:r>
    </w:p>
    <w:p w14:paraId="3106F6CA" w14:textId="77777777" w:rsidR="00C11949" w:rsidRDefault="00C11949" w:rsidP="00C11949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 xml:space="preserve">Atsiskaitomoji sąskaita 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  <w:t>Atsiskaitomoji sąskaita</w:t>
      </w:r>
    </w:p>
    <w:p w14:paraId="733681B7" w14:textId="3DACBE2E" w:rsidR="00C11949" w:rsidRDefault="00C11949" w:rsidP="00C11949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Nr. LT 447044060003089823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  <w:t>Nr.</w:t>
      </w:r>
      <w:r w:rsidRPr="00D05C07">
        <w:t xml:space="preserve"> </w:t>
      </w:r>
      <w:r w:rsidRPr="00D05C07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LT</w:t>
      </w:r>
      <w:r w:rsidR="009424EA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327290000002467224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br/>
        <w:t>AB SEB bankas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 w:rsidR="009424EA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AB „Citadele“ bankas</w:t>
      </w:r>
    </w:p>
    <w:p w14:paraId="0D1B3D9F" w14:textId="0E71377C" w:rsidR="00C11949" w:rsidRDefault="00C11949" w:rsidP="00C11949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 xml:space="preserve">Banko kodas 70440                                                                         Banko kodas </w:t>
      </w:r>
      <w:r w:rsidR="009424EA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72900</w:t>
      </w:r>
    </w:p>
    <w:p w14:paraId="6917C537" w14:textId="77777777" w:rsidR="00C11949" w:rsidRDefault="00C11949" w:rsidP="00C11949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Bendrovės kodas 132751369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  <w:t xml:space="preserve">Bendrovės kodas </w:t>
      </w:r>
      <w:r w:rsidRPr="00540B0D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160427431</w:t>
      </w:r>
    </w:p>
    <w:p w14:paraId="4FF5C19F" w14:textId="77777777" w:rsidR="00C11949" w:rsidRDefault="00C11949" w:rsidP="00C11949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PVM mokėtojo kodas LT 327513610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  <w:t xml:space="preserve">PVM mokėtojo kodas </w:t>
      </w:r>
      <w:r w:rsidRPr="00540B0D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LT604274314</w:t>
      </w:r>
    </w:p>
    <w:p w14:paraId="2211C728" w14:textId="77777777" w:rsidR="00C11949" w:rsidRDefault="00C11949" w:rsidP="00C11949">
      <w:pPr>
        <w:spacing w:after="120" w:line="276" w:lineRule="auto"/>
        <w:ind w:right="-1544"/>
        <w:jc w:val="both"/>
        <w:rPr>
          <w:rFonts w:eastAsia="Calibri"/>
          <w:sz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5637"/>
        <w:gridCol w:w="5103"/>
      </w:tblGrid>
      <w:tr w:rsidR="00C11949" w14:paraId="04061749" w14:textId="77777777" w:rsidTr="00E47915">
        <w:tc>
          <w:tcPr>
            <w:tcW w:w="5637" w:type="dxa"/>
            <w:hideMark/>
          </w:tcPr>
          <w:p w14:paraId="1F120D92" w14:textId="77777777" w:rsidR="00C11949" w:rsidRPr="00117270" w:rsidRDefault="00C11949" w:rsidP="00E47915">
            <w:pPr>
              <w:spacing w:after="120" w:line="276" w:lineRule="auto"/>
              <w:ind w:right="-1544"/>
              <w:rPr>
                <w:rFonts w:eastAsia="Calibri"/>
                <w:b/>
                <w:sz w:val="22"/>
              </w:rPr>
            </w:pPr>
            <w:r w:rsidRPr="00117270">
              <w:rPr>
                <w:rFonts w:eastAsia="Calibri"/>
                <w:b/>
                <w:sz w:val="22"/>
              </w:rPr>
              <w:t xml:space="preserve">Technikos direktorius  </w:t>
            </w:r>
            <w:r w:rsidRPr="00117270">
              <w:rPr>
                <w:rFonts w:eastAsia="Calibri"/>
                <w:b/>
                <w:sz w:val="22"/>
              </w:rPr>
              <w:br/>
              <w:t>Darius Gražys</w:t>
            </w:r>
          </w:p>
        </w:tc>
        <w:tc>
          <w:tcPr>
            <w:tcW w:w="5103" w:type="dxa"/>
            <w:hideMark/>
          </w:tcPr>
          <w:p w14:paraId="129F4AD2" w14:textId="77777777" w:rsidR="00C11949" w:rsidRPr="00117270" w:rsidRDefault="00C11949" w:rsidP="00E47915">
            <w:pPr>
              <w:spacing w:after="120" w:line="276" w:lineRule="auto"/>
              <w:ind w:right="-1544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 xml:space="preserve">Vykdomasis direktorius </w:t>
            </w:r>
            <w:r w:rsidRPr="00117270">
              <w:rPr>
                <w:rFonts w:eastAsia="Calibri"/>
                <w:b/>
                <w:sz w:val="22"/>
              </w:rPr>
              <w:br/>
            </w:r>
            <w:r>
              <w:rPr>
                <w:rFonts w:eastAsia="Calibri"/>
                <w:b/>
                <w:sz w:val="22"/>
              </w:rPr>
              <w:t>Andrius</w:t>
            </w:r>
            <w:r w:rsidRPr="00117270">
              <w:rPr>
                <w:rFonts w:eastAsia="Calibri"/>
                <w:b/>
                <w:sz w:val="22"/>
              </w:rPr>
              <w:t xml:space="preserve"> </w:t>
            </w:r>
            <w:r>
              <w:rPr>
                <w:rFonts w:eastAsia="Calibri"/>
                <w:b/>
                <w:sz w:val="22"/>
              </w:rPr>
              <w:t>Kazickas</w:t>
            </w:r>
          </w:p>
        </w:tc>
      </w:tr>
      <w:tr w:rsidR="00C11949" w14:paraId="50746A2E" w14:textId="77777777" w:rsidTr="00E47915">
        <w:tc>
          <w:tcPr>
            <w:tcW w:w="5637" w:type="dxa"/>
          </w:tcPr>
          <w:p w14:paraId="78B7F973" w14:textId="77777777" w:rsidR="00C11949" w:rsidRDefault="00C11949" w:rsidP="00E47915">
            <w:pPr>
              <w:spacing w:after="120" w:line="276" w:lineRule="auto"/>
              <w:ind w:right="-1544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5103" w:type="dxa"/>
          </w:tcPr>
          <w:p w14:paraId="44E997E1" w14:textId="77777777" w:rsidR="00C11949" w:rsidRDefault="00C11949" w:rsidP="00E47915">
            <w:pPr>
              <w:spacing w:after="120" w:line="276" w:lineRule="auto"/>
              <w:ind w:right="-1544"/>
              <w:jc w:val="both"/>
              <w:rPr>
                <w:rFonts w:eastAsia="Calibri"/>
                <w:sz w:val="22"/>
              </w:rPr>
            </w:pPr>
          </w:p>
        </w:tc>
      </w:tr>
      <w:tr w:rsidR="00C11949" w14:paraId="61B8F400" w14:textId="77777777" w:rsidTr="00E47915">
        <w:tc>
          <w:tcPr>
            <w:tcW w:w="5637" w:type="dxa"/>
            <w:hideMark/>
          </w:tcPr>
          <w:p w14:paraId="1D1A3F94" w14:textId="77777777" w:rsidR="00C11949" w:rsidRDefault="00C11949" w:rsidP="00E47915">
            <w:pPr>
              <w:spacing w:after="120" w:line="276" w:lineRule="auto"/>
              <w:ind w:right="-1544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___________________</w:t>
            </w:r>
          </w:p>
        </w:tc>
        <w:tc>
          <w:tcPr>
            <w:tcW w:w="5103" w:type="dxa"/>
            <w:hideMark/>
          </w:tcPr>
          <w:p w14:paraId="1305D494" w14:textId="77777777" w:rsidR="00C11949" w:rsidRDefault="00C11949" w:rsidP="00E47915">
            <w:pPr>
              <w:spacing w:after="120" w:line="276" w:lineRule="auto"/>
              <w:ind w:right="-1544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_______________________</w:t>
            </w:r>
          </w:p>
        </w:tc>
      </w:tr>
      <w:tr w:rsidR="00C11949" w14:paraId="15B5DDC2" w14:textId="77777777" w:rsidTr="00E47915">
        <w:tc>
          <w:tcPr>
            <w:tcW w:w="5637" w:type="dxa"/>
            <w:hideMark/>
          </w:tcPr>
          <w:p w14:paraId="0F7593B9" w14:textId="77777777" w:rsidR="00C11949" w:rsidRDefault="00C11949" w:rsidP="00E47915">
            <w:pPr>
              <w:spacing w:after="120" w:line="276" w:lineRule="auto"/>
              <w:ind w:right="-1544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(parašas)</w:t>
            </w:r>
          </w:p>
        </w:tc>
        <w:tc>
          <w:tcPr>
            <w:tcW w:w="5103" w:type="dxa"/>
            <w:hideMark/>
          </w:tcPr>
          <w:p w14:paraId="2CB0CD04" w14:textId="77777777" w:rsidR="00C11949" w:rsidRDefault="00C11949" w:rsidP="00E47915">
            <w:pPr>
              <w:spacing w:after="120" w:line="276" w:lineRule="auto"/>
              <w:ind w:right="-1544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(parašas)</w:t>
            </w:r>
          </w:p>
        </w:tc>
      </w:tr>
    </w:tbl>
    <w:p w14:paraId="3C4F719F" w14:textId="338B04A8" w:rsidR="00353567" w:rsidRPr="00BF23B3" w:rsidRDefault="00353567" w:rsidP="00C11949">
      <w:pPr>
        <w:jc w:val="both"/>
        <w:rPr>
          <w:sz w:val="22"/>
          <w:szCs w:val="22"/>
        </w:rPr>
      </w:pPr>
    </w:p>
    <w:sectPr w:rsidR="00353567" w:rsidRPr="00BF23B3" w:rsidSect="00D159A9">
      <w:headerReference w:type="default" r:id="rId10"/>
      <w:footerReference w:type="default" r:id="rId11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F17E7" w14:textId="77777777" w:rsidR="007644B8" w:rsidRDefault="007644B8">
      <w:r>
        <w:separator/>
      </w:r>
    </w:p>
  </w:endnote>
  <w:endnote w:type="continuationSeparator" w:id="0">
    <w:p w14:paraId="7A61ADA1" w14:textId="77777777" w:rsidR="007644B8" w:rsidRDefault="0076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C1A2" w14:textId="4BB1D3CA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28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B06D" w14:textId="77777777" w:rsidR="007644B8" w:rsidRDefault="007644B8">
      <w:r>
        <w:separator/>
      </w:r>
    </w:p>
  </w:footnote>
  <w:footnote w:type="continuationSeparator" w:id="0">
    <w:p w14:paraId="22D106BF" w14:textId="77777777" w:rsidR="007644B8" w:rsidRDefault="00764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2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19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6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8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8"/>
  </w:num>
  <w:num w:numId="5">
    <w:abstractNumId w:val="7"/>
  </w:num>
  <w:num w:numId="6">
    <w:abstractNumId w:val="18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2"/>
  </w:num>
  <w:num w:numId="23">
    <w:abstractNumId w:val="17"/>
  </w:num>
  <w:num w:numId="24">
    <w:abstractNumId w:val="1"/>
  </w:num>
  <w:num w:numId="25">
    <w:abstractNumId w:val="3"/>
  </w:num>
  <w:num w:numId="26">
    <w:abstractNumId w:val="29"/>
  </w:num>
  <w:num w:numId="27">
    <w:abstractNumId w:val="19"/>
  </w:num>
  <w:num w:numId="28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>
    <w:abstractNumId w:val="10"/>
  </w:num>
  <w:num w:numId="45">
    <w:abstractNumId w:val="25"/>
  </w:num>
  <w:num w:numId="46">
    <w:abstractNumId w:val="9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52"/>
    <w:rsid w:val="00003D6C"/>
    <w:rsid w:val="00013434"/>
    <w:rsid w:val="00021AF5"/>
    <w:rsid w:val="00024952"/>
    <w:rsid w:val="00044B21"/>
    <w:rsid w:val="0006700F"/>
    <w:rsid w:val="000721E6"/>
    <w:rsid w:val="000959FA"/>
    <w:rsid w:val="00097B52"/>
    <w:rsid w:val="000B2FCE"/>
    <w:rsid w:val="000B30A4"/>
    <w:rsid w:val="000B7851"/>
    <w:rsid w:val="000C0775"/>
    <w:rsid w:val="000C7720"/>
    <w:rsid w:val="000D686D"/>
    <w:rsid w:val="000E4DF6"/>
    <w:rsid w:val="000E7568"/>
    <w:rsid w:val="001148E3"/>
    <w:rsid w:val="00122B32"/>
    <w:rsid w:val="00130A7D"/>
    <w:rsid w:val="00155CE2"/>
    <w:rsid w:val="00164660"/>
    <w:rsid w:val="001819BC"/>
    <w:rsid w:val="001831C3"/>
    <w:rsid w:val="00192174"/>
    <w:rsid w:val="001D6409"/>
    <w:rsid w:val="001F1103"/>
    <w:rsid w:val="0020669C"/>
    <w:rsid w:val="002277BC"/>
    <w:rsid w:val="00230EB8"/>
    <w:rsid w:val="00245212"/>
    <w:rsid w:val="00261D5F"/>
    <w:rsid w:val="00285797"/>
    <w:rsid w:val="00285D78"/>
    <w:rsid w:val="00292E22"/>
    <w:rsid w:val="002943E8"/>
    <w:rsid w:val="00297712"/>
    <w:rsid w:val="002A4E22"/>
    <w:rsid w:val="002A5F1C"/>
    <w:rsid w:val="002B0B23"/>
    <w:rsid w:val="002B543D"/>
    <w:rsid w:val="002C2466"/>
    <w:rsid w:val="002C44CF"/>
    <w:rsid w:val="002D5AED"/>
    <w:rsid w:val="002E14B7"/>
    <w:rsid w:val="003049EB"/>
    <w:rsid w:val="003113DE"/>
    <w:rsid w:val="00317A62"/>
    <w:rsid w:val="00317ECB"/>
    <w:rsid w:val="00323F88"/>
    <w:rsid w:val="0032400D"/>
    <w:rsid w:val="0033114C"/>
    <w:rsid w:val="00332565"/>
    <w:rsid w:val="003405F5"/>
    <w:rsid w:val="00353567"/>
    <w:rsid w:val="00361F0C"/>
    <w:rsid w:val="0037105D"/>
    <w:rsid w:val="003714C2"/>
    <w:rsid w:val="00380C75"/>
    <w:rsid w:val="003868E1"/>
    <w:rsid w:val="003937E7"/>
    <w:rsid w:val="003A509C"/>
    <w:rsid w:val="003B22B1"/>
    <w:rsid w:val="003B478F"/>
    <w:rsid w:val="003B66BD"/>
    <w:rsid w:val="003F22E0"/>
    <w:rsid w:val="003F3563"/>
    <w:rsid w:val="003F43DC"/>
    <w:rsid w:val="00402B9A"/>
    <w:rsid w:val="00421251"/>
    <w:rsid w:val="00424DF0"/>
    <w:rsid w:val="00441391"/>
    <w:rsid w:val="0044328D"/>
    <w:rsid w:val="00460B0C"/>
    <w:rsid w:val="00477EA0"/>
    <w:rsid w:val="00492B40"/>
    <w:rsid w:val="00494D06"/>
    <w:rsid w:val="00496F9E"/>
    <w:rsid w:val="004B4BF7"/>
    <w:rsid w:val="004B6C52"/>
    <w:rsid w:val="004D3125"/>
    <w:rsid w:val="004F44F1"/>
    <w:rsid w:val="00517E08"/>
    <w:rsid w:val="00526A61"/>
    <w:rsid w:val="00527BFA"/>
    <w:rsid w:val="00531883"/>
    <w:rsid w:val="005449AA"/>
    <w:rsid w:val="00550597"/>
    <w:rsid w:val="00560CC8"/>
    <w:rsid w:val="00563239"/>
    <w:rsid w:val="00563BF8"/>
    <w:rsid w:val="005721BD"/>
    <w:rsid w:val="0059629C"/>
    <w:rsid w:val="005B018E"/>
    <w:rsid w:val="005B2A01"/>
    <w:rsid w:val="005C120B"/>
    <w:rsid w:val="005C2ABE"/>
    <w:rsid w:val="005D2A24"/>
    <w:rsid w:val="00620696"/>
    <w:rsid w:val="00625346"/>
    <w:rsid w:val="00630D3D"/>
    <w:rsid w:val="00660331"/>
    <w:rsid w:val="00674309"/>
    <w:rsid w:val="006761A8"/>
    <w:rsid w:val="00681E59"/>
    <w:rsid w:val="00692019"/>
    <w:rsid w:val="006A485E"/>
    <w:rsid w:val="006D0F0B"/>
    <w:rsid w:val="006D785C"/>
    <w:rsid w:val="006E1F75"/>
    <w:rsid w:val="006E395F"/>
    <w:rsid w:val="007062B5"/>
    <w:rsid w:val="007228DC"/>
    <w:rsid w:val="00725AF2"/>
    <w:rsid w:val="007373AB"/>
    <w:rsid w:val="00760C27"/>
    <w:rsid w:val="00763735"/>
    <w:rsid w:val="007644B8"/>
    <w:rsid w:val="00767699"/>
    <w:rsid w:val="007734BB"/>
    <w:rsid w:val="007A7C1C"/>
    <w:rsid w:val="007C1D14"/>
    <w:rsid w:val="007C20FD"/>
    <w:rsid w:val="007E4D60"/>
    <w:rsid w:val="007E7EF4"/>
    <w:rsid w:val="007F3617"/>
    <w:rsid w:val="00804B06"/>
    <w:rsid w:val="00826F6B"/>
    <w:rsid w:val="00854073"/>
    <w:rsid w:val="00864F95"/>
    <w:rsid w:val="00867202"/>
    <w:rsid w:val="00871303"/>
    <w:rsid w:val="008732B6"/>
    <w:rsid w:val="008779F3"/>
    <w:rsid w:val="00882BBD"/>
    <w:rsid w:val="008871B4"/>
    <w:rsid w:val="0089320C"/>
    <w:rsid w:val="008B05DE"/>
    <w:rsid w:val="008B7B1B"/>
    <w:rsid w:val="008C2484"/>
    <w:rsid w:val="008D0F6A"/>
    <w:rsid w:val="008D22AE"/>
    <w:rsid w:val="008E1609"/>
    <w:rsid w:val="009407AC"/>
    <w:rsid w:val="009424EA"/>
    <w:rsid w:val="00957A69"/>
    <w:rsid w:val="00960627"/>
    <w:rsid w:val="009636D1"/>
    <w:rsid w:val="00981F8D"/>
    <w:rsid w:val="00983DD9"/>
    <w:rsid w:val="00996E5C"/>
    <w:rsid w:val="009C7BDA"/>
    <w:rsid w:val="009D59B9"/>
    <w:rsid w:val="009D69AB"/>
    <w:rsid w:val="009D7629"/>
    <w:rsid w:val="009E0CED"/>
    <w:rsid w:val="00A02CAA"/>
    <w:rsid w:val="00A04463"/>
    <w:rsid w:val="00A05FB1"/>
    <w:rsid w:val="00A11F3F"/>
    <w:rsid w:val="00A229C7"/>
    <w:rsid w:val="00A25F51"/>
    <w:rsid w:val="00A31423"/>
    <w:rsid w:val="00A37D3B"/>
    <w:rsid w:val="00A412C9"/>
    <w:rsid w:val="00A52DCB"/>
    <w:rsid w:val="00A56108"/>
    <w:rsid w:val="00A5640B"/>
    <w:rsid w:val="00A66260"/>
    <w:rsid w:val="00A77445"/>
    <w:rsid w:val="00A7775D"/>
    <w:rsid w:val="00A84609"/>
    <w:rsid w:val="00AC446F"/>
    <w:rsid w:val="00AD6995"/>
    <w:rsid w:val="00AF200C"/>
    <w:rsid w:val="00AF468B"/>
    <w:rsid w:val="00B00B65"/>
    <w:rsid w:val="00B13808"/>
    <w:rsid w:val="00B26F15"/>
    <w:rsid w:val="00B373CF"/>
    <w:rsid w:val="00B40696"/>
    <w:rsid w:val="00B457AE"/>
    <w:rsid w:val="00B462B4"/>
    <w:rsid w:val="00B53553"/>
    <w:rsid w:val="00B60D6E"/>
    <w:rsid w:val="00B6130A"/>
    <w:rsid w:val="00B726B3"/>
    <w:rsid w:val="00B73E4E"/>
    <w:rsid w:val="00B80D80"/>
    <w:rsid w:val="00B815D1"/>
    <w:rsid w:val="00B81A88"/>
    <w:rsid w:val="00B86280"/>
    <w:rsid w:val="00BA31E6"/>
    <w:rsid w:val="00BB53B0"/>
    <w:rsid w:val="00BC2F23"/>
    <w:rsid w:val="00BE235F"/>
    <w:rsid w:val="00BF09C1"/>
    <w:rsid w:val="00BF23B3"/>
    <w:rsid w:val="00C044BA"/>
    <w:rsid w:val="00C11949"/>
    <w:rsid w:val="00C16D3F"/>
    <w:rsid w:val="00C2452E"/>
    <w:rsid w:val="00C4073C"/>
    <w:rsid w:val="00C50B4C"/>
    <w:rsid w:val="00C50BD8"/>
    <w:rsid w:val="00C529D9"/>
    <w:rsid w:val="00C53E9F"/>
    <w:rsid w:val="00C72767"/>
    <w:rsid w:val="00C91F4A"/>
    <w:rsid w:val="00C925C8"/>
    <w:rsid w:val="00D06F4A"/>
    <w:rsid w:val="00D13BCE"/>
    <w:rsid w:val="00D159A9"/>
    <w:rsid w:val="00D229D3"/>
    <w:rsid w:val="00D2378B"/>
    <w:rsid w:val="00D41484"/>
    <w:rsid w:val="00D72DEB"/>
    <w:rsid w:val="00D73FC0"/>
    <w:rsid w:val="00D82E69"/>
    <w:rsid w:val="00DA27A0"/>
    <w:rsid w:val="00DB3190"/>
    <w:rsid w:val="00DE5867"/>
    <w:rsid w:val="00E03513"/>
    <w:rsid w:val="00E14036"/>
    <w:rsid w:val="00E25DB1"/>
    <w:rsid w:val="00E26BE7"/>
    <w:rsid w:val="00E459AC"/>
    <w:rsid w:val="00E578D8"/>
    <w:rsid w:val="00E7684A"/>
    <w:rsid w:val="00E80A33"/>
    <w:rsid w:val="00E92F18"/>
    <w:rsid w:val="00EA58D8"/>
    <w:rsid w:val="00EB0110"/>
    <w:rsid w:val="00ED03D6"/>
    <w:rsid w:val="00F152FE"/>
    <w:rsid w:val="00F15DC6"/>
    <w:rsid w:val="00F6177D"/>
    <w:rsid w:val="00F75C9E"/>
    <w:rsid w:val="00F83721"/>
    <w:rsid w:val="00FD3FF1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45D54-18BD-46CF-BF70-508FC4ACD70D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c3d77bd6-21b3-4b85-843f-4d2888c89d9c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6f95a650-d243-43ce-8b13-c281f8a2556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516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Sutarties 5-221-2019 su KRS papildomas susitarimas Nr.1 .docx</vt:lpstr>
      <vt:lpstr>Vandentiekio ir nuotekų tinklų rekonstrukcija ir susidėvėjusios vandentiekio įrangos keitimo darbai.Energosistemos.Dotana</vt:lpstr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Mindaugas</cp:lastModifiedBy>
  <cp:revision>4</cp:revision>
  <cp:lastPrinted>2020-01-29T12:15:00Z</cp:lastPrinted>
  <dcterms:created xsi:type="dcterms:W3CDTF">2022-01-12T10:35:00Z</dcterms:created>
  <dcterms:modified xsi:type="dcterms:W3CDTF">2022-01-12T11:19:00Z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