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B1BAF" w14:textId="77777777" w:rsidR="00CC29D1" w:rsidRPr="007C3B4E" w:rsidRDefault="00C2180E" w:rsidP="003F7DCE">
      <w:pPr>
        <w:spacing w:after="0" w:line="240" w:lineRule="auto"/>
        <w:jc w:val="center"/>
        <w:rPr>
          <w:rFonts w:ascii="Times New Roman" w:hAnsi="Times New Roman" w:cs="Times New Roman"/>
          <w:b/>
          <w:sz w:val="24"/>
          <w:szCs w:val="24"/>
        </w:rPr>
      </w:pPr>
      <w:bookmarkStart w:id="0" w:name="_Hlk69195616"/>
      <w:r w:rsidRPr="007C3B4E">
        <w:rPr>
          <w:rFonts w:ascii="Times New Roman" w:hAnsi="Times New Roman" w:cs="Times New Roman"/>
          <w:b/>
          <w:sz w:val="24"/>
          <w:szCs w:val="24"/>
        </w:rPr>
        <w:t>TARNYBINĖS UNIFORMOS</w:t>
      </w:r>
      <w:r w:rsidR="00A058C2" w:rsidRPr="007C3B4E">
        <w:rPr>
          <w:rFonts w:ascii="Times New Roman" w:hAnsi="Times New Roman" w:cs="Times New Roman"/>
          <w:b/>
          <w:sz w:val="24"/>
          <w:szCs w:val="24"/>
        </w:rPr>
        <w:t xml:space="preserve"> </w:t>
      </w:r>
      <w:r w:rsidR="00DD39F8" w:rsidRPr="007C3B4E">
        <w:rPr>
          <w:rFonts w:ascii="Times New Roman" w:hAnsi="Times New Roman" w:cs="Times New Roman"/>
          <w:b/>
          <w:sz w:val="24"/>
          <w:szCs w:val="24"/>
        </w:rPr>
        <w:t xml:space="preserve">(JUODOS APRANGOS) </w:t>
      </w:r>
    </w:p>
    <w:p w14:paraId="4C94F65C" w14:textId="164E932C" w:rsidR="00C2180E" w:rsidRPr="007C3B4E" w:rsidRDefault="00C2180E" w:rsidP="003F7DCE">
      <w:pPr>
        <w:spacing w:after="0" w:line="240" w:lineRule="auto"/>
        <w:jc w:val="center"/>
        <w:rPr>
          <w:rFonts w:ascii="Times New Roman" w:hAnsi="Times New Roman" w:cs="Times New Roman"/>
          <w:b/>
          <w:sz w:val="24"/>
          <w:szCs w:val="24"/>
        </w:rPr>
      </w:pPr>
      <w:r w:rsidRPr="007C3B4E">
        <w:rPr>
          <w:rFonts w:ascii="Times New Roman" w:hAnsi="Times New Roman" w:cs="Times New Roman"/>
          <w:b/>
          <w:sz w:val="24"/>
          <w:szCs w:val="24"/>
        </w:rPr>
        <w:t>PIRKIMO</w:t>
      </w:r>
      <w:r w:rsidR="00F8790E">
        <w:rPr>
          <w:rFonts w:ascii="Times New Roman" w:hAnsi="Times New Roman" w:cs="Times New Roman"/>
          <w:b/>
          <w:sz w:val="24"/>
          <w:szCs w:val="24"/>
        </w:rPr>
        <w:t>-</w:t>
      </w:r>
      <w:r w:rsidRPr="007C3B4E">
        <w:rPr>
          <w:rFonts w:ascii="Times New Roman" w:hAnsi="Times New Roman" w:cs="Times New Roman"/>
          <w:b/>
          <w:sz w:val="24"/>
          <w:szCs w:val="24"/>
        </w:rPr>
        <w:t xml:space="preserve">PARDAVIMO SUTARTIS </w:t>
      </w:r>
      <w:bookmarkEnd w:id="0"/>
      <w:r w:rsidRPr="007C3B4E">
        <w:rPr>
          <w:rFonts w:ascii="Times New Roman" w:hAnsi="Times New Roman" w:cs="Times New Roman"/>
          <w:b/>
          <w:sz w:val="24"/>
          <w:szCs w:val="24"/>
        </w:rPr>
        <w:t>NR.</w:t>
      </w:r>
    </w:p>
    <w:p w14:paraId="09BC1412" w14:textId="77777777" w:rsidR="00FD09E4" w:rsidRPr="007C3B4E" w:rsidRDefault="00FD09E4" w:rsidP="003F7DCE">
      <w:pPr>
        <w:spacing w:after="0" w:line="240" w:lineRule="auto"/>
        <w:jc w:val="center"/>
        <w:rPr>
          <w:rFonts w:ascii="Times New Roman" w:hAnsi="Times New Roman" w:cs="Times New Roman"/>
          <w:sz w:val="24"/>
          <w:szCs w:val="24"/>
          <w:lang w:val="pl-PL"/>
        </w:rPr>
      </w:pPr>
    </w:p>
    <w:p w14:paraId="0F5AB88E" w14:textId="1DA6416A" w:rsidR="00FD09E4" w:rsidRPr="007C3B4E" w:rsidRDefault="00596133" w:rsidP="003F7DCE">
      <w:pPr>
        <w:spacing w:after="0" w:line="240" w:lineRule="auto"/>
        <w:jc w:val="center"/>
        <w:rPr>
          <w:rFonts w:ascii="Times New Roman" w:hAnsi="Times New Roman" w:cs="Times New Roman"/>
          <w:sz w:val="24"/>
          <w:szCs w:val="24"/>
        </w:rPr>
      </w:pPr>
      <w:r w:rsidRPr="007C3B4E">
        <w:rPr>
          <w:rFonts w:ascii="Times New Roman" w:hAnsi="Times New Roman" w:cs="Times New Roman"/>
          <w:sz w:val="24"/>
          <w:szCs w:val="24"/>
          <w:lang w:val="pl-PL"/>
        </w:rPr>
        <w:t>20</w:t>
      </w:r>
      <w:r w:rsidR="00592CC3" w:rsidRPr="007C3B4E">
        <w:rPr>
          <w:rFonts w:ascii="Times New Roman" w:hAnsi="Times New Roman" w:cs="Times New Roman"/>
          <w:sz w:val="24"/>
          <w:szCs w:val="24"/>
          <w:lang w:val="pl-PL"/>
        </w:rPr>
        <w:t>2</w:t>
      </w:r>
      <w:r w:rsidR="00E373DE" w:rsidRPr="007C3B4E">
        <w:rPr>
          <w:rFonts w:ascii="Times New Roman" w:hAnsi="Times New Roman" w:cs="Times New Roman"/>
          <w:sz w:val="24"/>
          <w:szCs w:val="24"/>
          <w:lang w:val="pl-PL"/>
        </w:rPr>
        <w:t>1</w:t>
      </w:r>
      <w:r w:rsidRPr="007C3B4E">
        <w:rPr>
          <w:rFonts w:ascii="Times New Roman" w:hAnsi="Times New Roman" w:cs="Times New Roman"/>
          <w:sz w:val="24"/>
          <w:szCs w:val="24"/>
          <w:lang w:val="pl-PL"/>
        </w:rPr>
        <w:t xml:space="preserve"> m</w:t>
      </w:r>
      <w:r w:rsidRPr="007C3B4E">
        <w:rPr>
          <w:rFonts w:ascii="Times New Roman" w:hAnsi="Times New Roman" w:cs="Times New Roman"/>
          <w:sz w:val="24"/>
          <w:szCs w:val="24"/>
        </w:rPr>
        <w:t>.</w:t>
      </w:r>
      <w:r w:rsidR="00802BA4" w:rsidRPr="007C3B4E">
        <w:rPr>
          <w:rFonts w:ascii="Times New Roman" w:hAnsi="Times New Roman" w:cs="Times New Roman"/>
          <w:sz w:val="24"/>
          <w:szCs w:val="24"/>
        </w:rPr>
        <w:t xml:space="preserve"> </w:t>
      </w:r>
      <w:r w:rsidR="00592CC3" w:rsidRPr="007C3B4E">
        <w:rPr>
          <w:rFonts w:ascii="Times New Roman" w:hAnsi="Times New Roman" w:cs="Times New Roman"/>
          <w:sz w:val="24"/>
          <w:szCs w:val="24"/>
        </w:rPr>
        <w:t>balandž</w:t>
      </w:r>
      <w:r w:rsidR="00DD39F8" w:rsidRPr="007C3B4E">
        <w:rPr>
          <w:rFonts w:ascii="Times New Roman" w:hAnsi="Times New Roman" w:cs="Times New Roman"/>
          <w:sz w:val="24"/>
          <w:szCs w:val="24"/>
        </w:rPr>
        <w:t>io</w:t>
      </w:r>
      <w:r w:rsidRPr="007C3B4E">
        <w:rPr>
          <w:rFonts w:ascii="Times New Roman" w:hAnsi="Times New Roman" w:cs="Times New Roman"/>
          <w:sz w:val="24"/>
          <w:szCs w:val="24"/>
        </w:rPr>
        <w:t xml:space="preserve"> </w:t>
      </w:r>
      <w:r w:rsidR="00C2180E" w:rsidRPr="007C3B4E">
        <w:rPr>
          <w:rFonts w:ascii="Times New Roman" w:hAnsi="Times New Roman" w:cs="Times New Roman"/>
          <w:sz w:val="24"/>
          <w:szCs w:val="24"/>
        </w:rPr>
        <w:t xml:space="preserve"> </w:t>
      </w:r>
      <w:r w:rsidR="00C32F9E" w:rsidRPr="007C3B4E">
        <w:rPr>
          <w:rFonts w:ascii="Times New Roman" w:hAnsi="Times New Roman" w:cs="Times New Roman"/>
          <w:sz w:val="24"/>
          <w:szCs w:val="24"/>
        </w:rPr>
        <w:t xml:space="preserve">  </w:t>
      </w:r>
      <w:r w:rsidRPr="007C3B4E">
        <w:rPr>
          <w:rFonts w:ascii="Times New Roman" w:hAnsi="Times New Roman" w:cs="Times New Roman"/>
          <w:sz w:val="24"/>
          <w:szCs w:val="24"/>
        </w:rPr>
        <w:t xml:space="preserve"> </w:t>
      </w:r>
      <w:r w:rsidR="00F23B8C" w:rsidRPr="007C3B4E">
        <w:rPr>
          <w:rFonts w:ascii="Times New Roman" w:hAnsi="Times New Roman" w:cs="Times New Roman"/>
          <w:sz w:val="24"/>
          <w:szCs w:val="24"/>
        </w:rPr>
        <w:t xml:space="preserve">d. </w:t>
      </w:r>
    </w:p>
    <w:p w14:paraId="2666D40A" w14:textId="77777777" w:rsidR="00FD09E4" w:rsidRPr="007C3B4E" w:rsidRDefault="00F23B8C" w:rsidP="003F7DCE">
      <w:pPr>
        <w:spacing w:after="0" w:line="240" w:lineRule="auto"/>
        <w:jc w:val="center"/>
        <w:rPr>
          <w:rFonts w:ascii="Times New Roman" w:hAnsi="Times New Roman" w:cs="Times New Roman"/>
          <w:sz w:val="24"/>
          <w:szCs w:val="24"/>
        </w:rPr>
      </w:pPr>
      <w:r w:rsidRPr="007C3B4E">
        <w:rPr>
          <w:rFonts w:ascii="Times New Roman" w:hAnsi="Times New Roman" w:cs="Times New Roman"/>
          <w:sz w:val="24"/>
          <w:szCs w:val="24"/>
        </w:rPr>
        <w:t>Vilnius</w:t>
      </w:r>
    </w:p>
    <w:p w14:paraId="51E13CCD" w14:textId="77777777" w:rsidR="00CD48F0" w:rsidRPr="007C3B4E" w:rsidRDefault="00CD48F0" w:rsidP="003F7DCE">
      <w:pPr>
        <w:spacing w:after="0" w:line="240" w:lineRule="auto"/>
        <w:jc w:val="both"/>
        <w:rPr>
          <w:rFonts w:ascii="Times New Roman" w:hAnsi="Times New Roman" w:cs="Times New Roman"/>
          <w:sz w:val="24"/>
          <w:szCs w:val="24"/>
        </w:rPr>
      </w:pPr>
    </w:p>
    <w:p w14:paraId="48E67504" w14:textId="6C586DBB" w:rsidR="00FD09E4" w:rsidRPr="007C3B4E" w:rsidRDefault="00E373DE" w:rsidP="003F7DCE">
      <w:pPr>
        <w:pStyle w:val="Pagrindinistekstas2"/>
        <w:spacing w:after="0" w:line="240" w:lineRule="auto"/>
        <w:ind w:firstLine="1276"/>
        <w:jc w:val="both"/>
        <w:rPr>
          <w:rFonts w:ascii="Times New Roman" w:hAnsi="Times New Roman" w:cs="Times New Roman"/>
          <w:sz w:val="24"/>
          <w:szCs w:val="24"/>
        </w:rPr>
      </w:pPr>
      <w:r w:rsidRPr="007C3B4E">
        <w:rPr>
          <w:rFonts w:ascii="Times New Roman" w:hAnsi="Times New Roman" w:cs="Times New Roman"/>
          <w:b/>
          <w:bCs/>
          <w:sz w:val="24"/>
          <w:szCs w:val="24"/>
        </w:rPr>
        <w:t>Lietuvos Respublikos v</w:t>
      </w:r>
      <w:r w:rsidR="009456B4" w:rsidRPr="007C3B4E">
        <w:rPr>
          <w:rFonts w:ascii="Times New Roman" w:hAnsi="Times New Roman" w:cs="Times New Roman"/>
          <w:b/>
          <w:bCs/>
          <w:sz w:val="24"/>
          <w:szCs w:val="24"/>
        </w:rPr>
        <w:t>adovybės apsaugos</w:t>
      </w:r>
      <w:r w:rsidRPr="007C3B4E">
        <w:rPr>
          <w:rFonts w:ascii="Times New Roman" w:hAnsi="Times New Roman" w:cs="Times New Roman"/>
          <w:b/>
          <w:bCs/>
          <w:sz w:val="24"/>
          <w:szCs w:val="24"/>
        </w:rPr>
        <w:t xml:space="preserve"> tarnyba</w:t>
      </w:r>
      <w:r w:rsidR="009456B4" w:rsidRPr="007C3B4E">
        <w:rPr>
          <w:rFonts w:ascii="Times New Roman" w:hAnsi="Times New Roman" w:cs="Times New Roman"/>
          <w:sz w:val="24"/>
          <w:szCs w:val="24"/>
        </w:rPr>
        <w:t xml:space="preserve">, </w:t>
      </w:r>
      <w:r w:rsidR="00A05E2F" w:rsidRPr="007C3B4E">
        <w:rPr>
          <w:rFonts w:ascii="Times New Roman" w:hAnsi="Times New Roman" w:cs="Times New Roman"/>
          <w:sz w:val="24"/>
          <w:szCs w:val="24"/>
        </w:rPr>
        <w:t>į</w:t>
      </w:r>
      <w:r w:rsidR="009456B4" w:rsidRPr="007C3B4E">
        <w:rPr>
          <w:rFonts w:ascii="Times New Roman" w:hAnsi="Times New Roman" w:cs="Times New Roman"/>
          <w:sz w:val="24"/>
          <w:szCs w:val="24"/>
        </w:rPr>
        <w:t>s</w:t>
      </w:r>
      <w:r w:rsidR="00A05E2F" w:rsidRPr="007C3B4E">
        <w:rPr>
          <w:rFonts w:ascii="Times New Roman" w:hAnsi="Times New Roman" w:cs="Times New Roman"/>
          <w:sz w:val="24"/>
          <w:szCs w:val="24"/>
        </w:rPr>
        <w:t>taigos</w:t>
      </w:r>
      <w:r w:rsidR="009456B4" w:rsidRPr="007C3B4E">
        <w:rPr>
          <w:rFonts w:ascii="Times New Roman" w:hAnsi="Times New Roman" w:cs="Times New Roman"/>
          <w:sz w:val="24"/>
          <w:szCs w:val="24"/>
        </w:rPr>
        <w:t xml:space="preserve"> kodas 188639721, kurios registruota buveinė yra Pamėnkalnio g. 21, LT-01114</w:t>
      </w:r>
      <w:r w:rsidR="006E0CDA" w:rsidRPr="007C3B4E">
        <w:rPr>
          <w:rFonts w:ascii="Times New Roman" w:hAnsi="Times New Roman" w:cs="Times New Roman"/>
          <w:sz w:val="24"/>
          <w:szCs w:val="24"/>
        </w:rPr>
        <w:t xml:space="preserve"> Vilnius</w:t>
      </w:r>
      <w:r w:rsidR="009456B4" w:rsidRPr="007C3B4E">
        <w:rPr>
          <w:rFonts w:ascii="Times New Roman" w:hAnsi="Times New Roman" w:cs="Times New Roman"/>
          <w:bCs/>
          <w:iCs/>
          <w:sz w:val="24"/>
          <w:szCs w:val="24"/>
        </w:rPr>
        <w:t xml:space="preserve">, </w:t>
      </w:r>
      <w:r w:rsidR="009456B4" w:rsidRPr="007C3B4E">
        <w:rPr>
          <w:rFonts w:ascii="Times New Roman" w:hAnsi="Times New Roman" w:cs="Times New Roman"/>
          <w:sz w:val="24"/>
          <w:szCs w:val="24"/>
        </w:rPr>
        <w:t xml:space="preserve">atstovaujama </w:t>
      </w:r>
      <w:r w:rsidR="00782E37" w:rsidRPr="007C3B4E">
        <w:rPr>
          <w:rFonts w:ascii="Times New Roman" w:hAnsi="Times New Roman" w:cs="Times New Roman"/>
          <w:sz w:val="24"/>
          <w:szCs w:val="24"/>
        </w:rPr>
        <w:t>direktoriaus</w:t>
      </w:r>
      <w:r w:rsidR="006221E8" w:rsidRPr="007C3B4E">
        <w:rPr>
          <w:rFonts w:ascii="Times New Roman" w:hAnsi="Times New Roman" w:cs="Times New Roman"/>
          <w:sz w:val="24"/>
          <w:szCs w:val="24"/>
        </w:rPr>
        <w:t xml:space="preserve"> Rymanto Mockevičiaus, veikiančio pagal</w:t>
      </w:r>
      <w:r w:rsidR="00471765" w:rsidRPr="007C3B4E">
        <w:rPr>
          <w:rFonts w:ascii="Times New Roman" w:hAnsi="Times New Roman" w:cs="Times New Roman"/>
          <w:sz w:val="24"/>
          <w:szCs w:val="24"/>
        </w:rPr>
        <w:t xml:space="preserve"> </w:t>
      </w:r>
      <w:bookmarkStart w:id="1" w:name="_Hlk65739040"/>
      <w:r w:rsidR="00471765" w:rsidRPr="007C3B4E">
        <w:rPr>
          <w:rFonts w:ascii="Times New Roman" w:hAnsi="Times New Roman" w:cs="Times New Roman"/>
          <w:sz w:val="24"/>
          <w:szCs w:val="24"/>
        </w:rPr>
        <w:t>Lietuvos Respublikos vadovybės apsaugos tarnybos nuostatus, patvirtintus Lietuvos Respublikos Vyriausybės 2020 m. birželio 17 d. nutarimu Nr. 665 „Dėl Lietuvos Respublikos vadovybės apsaugos tarnybos nuostatų patvirtinimo“</w:t>
      </w:r>
      <w:bookmarkEnd w:id="1"/>
      <w:r w:rsidR="00782E37" w:rsidRPr="007C3B4E">
        <w:rPr>
          <w:rFonts w:ascii="Times New Roman" w:hAnsi="Times New Roman" w:cs="Times New Roman"/>
          <w:sz w:val="24"/>
          <w:szCs w:val="24"/>
        </w:rPr>
        <w:t xml:space="preserve">, </w:t>
      </w:r>
      <w:r w:rsidR="009456B4" w:rsidRPr="007C3B4E">
        <w:rPr>
          <w:rFonts w:ascii="Times New Roman" w:hAnsi="Times New Roman" w:cs="Times New Roman"/>
          <w:sz w:val="24"/>
          <w:szCs w:val="24"/>
        </w:rPr>
        <w:t xml:space="preserve">(toliau – </w:t>
      </w:r>
      <w:r w:rsidR="009456B4" w:rsidRPr="007C3B4E">
        <w:rPr>
          <w:rFonts w:ascii="Times New Roman" w:hAnsi="Times New Roman" w:cs="Times New Roman"/>
          <w:b/>
          <w:sz w:val="24"/>
          <w:szCs w:val="24"/>
        </w:rPr>
        <w:t>Pirkėjas</w:t>
      </w:r>
      <w:r w:rsidR="009456B4" w:rsidRPr="007C3B4E">
        <w:rPr>
          <w:rFonts w:ascii="Times New Roman" w:hAnsi="Times New Roman" w:cs="Times New Roman"/>
          <w:bCs/>
          <w:sz w:val="24"/>
          <w:szCs w:val="24"/>
        </w:rPr>
        <w:t>)</w:t>
      </w:r>
      <w:r w:rsidR="009456B4" w:rsidRPr="007C3B4E">
        <w:rPr>
          <w:rFonts w:ascii="Times New Roman" w:hAnsi="Times New Roman" w:cs="Times New Roman"/>
          <w:sz w:val="24"/>
          <w:szCs w:val="24"/>
        </w:rPr>
        <w:t xml:space="preserve">, </w:t>
      </w:r>
      <w:r w:rsidR="00F23B8C" w:rsidRPr="007C3B4E">
        <w:rPr>
          <w:rFonts w:ascii="Times New Roman" w:hAnsi="Times New Roman" w:cs="Times New Roman"/>
          <w:sz w:val="24"/>
          <w:szCs w:val="24"/>
        </w:rPr>
        <w:t>ir</w:t>
      </w:r>
    </w:p>
    <w:p w14:paraId="49275F71" w14:textId="506080FE" w:rsidR="00E77EA7" w:rsidRPr="007C3B4E" w:rsidRDefault="00E77EA7" w:rsidP="00E77EA7">
      <w:pPr>
        <w:spacing w:after="0" w:line="240" w:lineRule="auto"/>
        <w:ind w:firstLine="1247"/>
        <w:jc w:val="both"/>
        <w:rPr>
          <w:rFonts w:ascii="Times New Roman" w:hAnsi="Times New Roman" w:cs="Times New Roman"/>
          <w:sz w:val="24"/>
          <w:szCs w:val="24"/>
        </w:rPr>
      </w:pPr>
      <w:r w:rsidRPr="007C3B4E">
        <w:rPr>
          <w:rFonts w:ascii="Times New Roman" w:hAnsi="Times New Roman" w:cs="Times New Roman"/>
          <w:b/>
          <w:bCs/>
          <w:sz w:val="24"/>
          <w:szCs w:val="24"/>
        </w:rPr>
        <w:t>UAB „BALTIJOS ARSENALAS”</w:t>
      </w:r>
      <w:r w:rsidRPr="007C3B4E">
        <w:rPr>
          <w:rFonts w:ascii="Times New Roman" w:hAnsi="Times New Roman" w:cs="Times New Roman"/>
          <w:sz w:val="24"/>
          <w:szCs w:val="24"/>
        </w:rPr>
        <w:t xml:space="preserve">, įmonės kodas 135281679, kurios registruota buveinė Puodžių g. 2-2, Kaune, atstovaujama </w:t>
      </w:r>
      <w:r w:rsidR="007658D4">
        <w:rPr>
          <w:rFonts w:ascii="Times New Roman" w:hAnsi="Times New Roman" w:cs="Times New Roman"/>
          <w:sz w:val="24"/>
          <w:szCs w:val="24"/>
        </w:rPr>
        <w:t>direktoriaus</w:t>
      </w:r>
      <w:r w:rsidRPr="007C3B4E">
        <w:rPr>
          <w:rFonts w:ascii="Times New Roman" w:hAnsi="Times New Roman" w:cs="Times New Roman"/>
          <w:sz w:val="24"/>
          <w:szCs w:val="24"/>
        </w:rPr>
        <w:t xml:space="preserve"> </w:t>
      </w:r>
      <w:r w:rsidR="007658D4" w:rsidRPr="00761C3C">
        <w:rPr>
          <w:rFonts w:ascii="Times New Roman" w:hAnsi="Times New Roman" w:cs="Times New Roman"/>
          <w:sz w:val="24"/>
          <w:szCs w:val="24"/>
        </w:rPr>
        <w:t>Raimondo Vaidogo</w:t>
      </w:r>
      <w:r w:rsidRPr="00761C3C">
        <w:rPr>
          <w:rFonts w:ascii="Times New Roman" w:hAnsi="Times New Roman" w:cs="Times New Roman"/>
          <w:sz w:val="24"/>
          <w:szCs w:val="24"/>
        </w:rPr>
        <w:t xml:space="preserve">, veikiančio pagal bendrovės </w:t>
      </w:r>
      <w:r w:rsidR="007658D4" w:rsidRPr="00761C3C">
        <w:rPr>
          <w:rFonts w:ascii="Times New Roman" w:hAnsi="Times New Roman" w:cs="Times New Roman"/>
          <w:sz w:val="24"/>
          <w:szCs w:val="24"/>
        </w:rPr>
        <w:t>įstatus</w:t>
      </w:r>
      <w:r w:rsidR="00761C3C">
        <w:rPr>
          <w:rFonts w:ascii="Times New Roman" w:hAnsi="Times New Roman" w:cs="Times New Roman"/>
          <w:sz w:val="24"/>
          <w:szCs w:val="24"/>
        </w:rPr>
        <w:t>,</w:t>
      </w:r>
      <w:r w:rsidRPr="00761C3C">
        <w:rPr>
          <w:rFonts w:ascii="Times New Roman" w:hAnsi="Times New Roman" w:cs="Times New Roman"/>
          <w:sz w:val="24"/>
          <w:szCs w:val="24"/>
        </w:rPr>
        <w:t xml:space="preserve"> (toliau – Pardavėjas),</w:t>
      </w:r>
    </w:p>
    <w:p w14:paraId="195CFE8F" w14:textId="77777777" w:rsidR="00FD09E4" w:rsidRPr="007C3B4E" w:rsidRDefault="00F23B8C" w:rsidP="003F7DCE">
      <w:pPr>
        <w:spacing w:after="0" w:line="240" w:lineRule="auto"/>
        <w:ind w:firstLine="1247"/>
        <w:jc w:val="both"/>
        <w:rPr>
          <w:rFonts w:ascii="Times New Roman" w:hAnsi="Times New Roman" w:cs="Times New Roman"/>
          <w:sz w:val="24"/>
          <w:szCs w:val="24"/>
        </w:rPr>
      </w:pPr>
      <w:r w:rsidRPr="007C3B4E">
        <w:rPr>
          <w:rFonts w:ascii="Times New Roman" w:hAnsi="Times New Roman" w:cs="Times New Roman"/>
          <w:sz w:val="24"/>
          <w:szCs w:val="24"/>
        </w:rPr>
        <w:t xml:space="preserve">toliau kartu šioje Sutartyje vadinami </w:t>
      </w:r>
      <w:r w:rsidRPr="007C3B4E">
        <w:rPr>
          <w:rFonts w:ascii="Times New Roman" w:hAnsi="Times New Roman" w:cs="Times New Roman"/>
          <w:b/>
          <w:sz w:val="24"/>
          <w:szCs w:val="24"/>
        </w:rPr>
        <w:t>Šalimis</w:t>
      </w:r>
      <w:r w:rsidRPr="007C3B4E">
        <w:rPr>
          <w:rFonts w:ascii="Times New Roman" w:hAnsi="Times New Roman" w:cs="Times New Roman"/>
          <w:sz w:val="24"/>
          <w:szCs w:val="24"/>
        </w:rPr>
        <w:t xml:space="preserve">, o kiekviena atskirai – </w:t>
      </w:r>
      <w:r w:rsidRPr="007C3B4E">
        <w:rPr>
          <w:rFonts w:ascii="Times New Roman" w:hAnsi="Times New Roman" w:cs="Times New Roman"/>
          <w:b/>
          <w:sz w:val="24"/>
          <w:szCs w:val="24"/>
        </w:rPr>
        <w:t>Šalimi</w:t>
      </w:r>
      <w:r w:rsidRPr="007C3B4E">
        <w:rPr>
          <w:rFonts w:ascii="Times New Roman" w:hAnsi="Times New Roman" w:cs="Times New Roman"/>
          <w:sz w:val="24"/>
          <w:szCs w:val="24"/>
        </w:rPr>
        <w:t>, Pardavėjui laimėjus</w:t>
      </w:r>
      <w:r w:rsidR="00895C5C" w:rsidRPr="007C3B4E">
        <w:rPr>
          <w:rFonts w:ascii="Times New Roman" w:hAnsi="Times New Roman" w:cs="Times New Roman"/>
          <w:sz w:val="24"/>
          <w:szCs w:val="24"/>
        </w:rPr>
        <w:t xml:space="preserve"> Pirkėjo vykdytą</w:t>
      </w:r>
      <w:r w:rsidRPr="007C3B4E">
        <w:rPr>
          <w:rFonts w:ascii="Times New Roman" w:hAnsi="Times New Roman" w:cs="Times New Roman"/>
          <w:sz w:val="24"/>
          <w:szCs w:val="24"/>
        </w:rPr>
        <w:t xml:space="preserve"> </w:t>
      </w:r>
      <w:r w:rsidR="00895C5C" w:rsidRPr="007C3B4E">
        <w:rPr>
          <w:rFonts w:ascii="Times New Roman" w:hAnsi="Times New Roman" w:cs="Times New Roman"/>
          <w:sz w:val="24"/>
          <w:szCs w:val="24"/>
        </w:rPr>
        <w:t>viešąjį</w:t>
      </w:r>
      <w:r w:rsidR="00596133" w:rsidRPr="007C3B4E">
        <w:rPr>
          <w:rFonts w:ascii="Times New Roman" w:hAnsi="Times New Roman" w:cs="Times New Roman"/>
          <w:sz w:val="24"/>
          <w:szCs w:val="24"/>
        </w:rPr>
        <w:t xml:space="preserve"> pirkimą</w:t>
      </w:r>
      <w:r w:rsidRPr="007C3B4E">
        <w:rPr>
          <w:rFonts w:ascii="Times New Roman" w:hAnsi="Times New Roman" w:cs="Times New Roman"/>
          <w:sz w:val="24"/>
          <w:szCs w:val="24"/>
        </w:rPr>
        <w:t xml:space="preserve">, sudarė šią </w:t>
      </w:r>
      <w:r w:rsidR="009941A7" w:rsidRPr="007C3B4E">
        <w:rPr>
          <w:rFonts w:ascii="Times New Roman" w:hAnsi="Times New Roman" w:cs="Times New Roman"/>
          <w:sz w:val="24"/>
          <w:szCs w:val="24"/>
        </w:rPr>
        <w:t>Tarnybinės</w:t>
      </w:r>
      <w:r w:rsidR="00362F44" w:rsidRPr="007C3B4E">
        <w:rPr>
          <w:rFonts w:ascii="Times New Roman" w:hAnsi="Times New Roman" w:cs="Times New Roman"/>
          <w:sz w:val="24"/>
          <w:szCs w:val="24"/>
        </w:rPr>
        <w:t xml:space="preserve"> uniformos</w:t>
      </w:r>
      <w:r w:rsidR="00B41D1F" w:rsidRPr="007C3B4E">
        <w:rPr>
          <w:rFonts w:ascii="Times New Roman" w:hAnsi="Times New Roman" w:cs="Times New Roman"/>
          <w:sz w:val="24"/>
          <w:szCs w:val="24"/>
        </w:rPr>
        <w:t xml:space="preserve"> (juodos aprangos)</w:t>
      </w:r>
      <w:r w:rsidR="00670FE2" w:rsidRPr="007C3B4E">
        <w:rPr>
          <w:rFonts w:ascii="Times New Roman" w:hAnsi="Times New Roman" w:cs="Times New Roman"/>
          <w:sz w:val="24"/>
          <w:szCs w:val="24"/>
        </w:rPr>
        <w:t xml:space="preserve"> </w:t>
      </w:r>
      <w:r w:rsidRPr="007C3B4E">
        <w:rPr>
          <w:rFonts w:ascii="Times New Roman" w:hAnsi="Times New Roman" w:cs="Times New Roman"/>
          <w:sz w:val="24"/>
          <w:szCs w:val="24"/>
        </w:rPr>
        <w:t xml:space="preserve">pirkimo-pardavimo sutartį (toliau – </w:t>
      </w:r>
      <w:r w:rsidRPr="007C3B4E">
        <w:rPr>
          <w:rFonts w:ascii="Times New Roman" w:hAnsi="Times New Roman" w:cs="Times New Roman"/>
          <w:b/>
          <w:sz w:val="24"/>
          <w:szCs w:val="24"/>
        </w:rPr>
        <w:t>Sutartis</w:t>
      </w:r>
      <w:r w:rsidRPr="007C3B4E">
        <w:rPr>
          <w:rFonts w:ascii="Times New Roman" w:hAnsi="Times New Roman" w:cs="Times New Roman"/>
          <w:sz w:val="24"/>
          <w:szCs w:val="24"/>
        </w:rPr>
        <w:t>) ir susitarė:</w:t>
      </w:r>
    </w:p>
    <w:p w14:paraId="1F9E809A" w14:textId="77777777" w:rsidR="00FD09E4" w:rsidRPr="007C3B4E" w:rsidRDefault="00FD09E4" w:rsidP="003F7DCE">
      <w:pPr>
        <w:spacing w:after="0" w:line="240" w:lineRule="auto"/>
        <w:ind w:firstLine="1296"/>
        <w:jc w:val="both"/>
        <w:rPr>
          <w:rFonts w:ascii="Times New Roman" w:hAnsi="Times New Roman" w:cs="Times New Roman"/>
          <w:sz w:val="24"/>
          <w:szCs w:val="24"/>
        </w:rPr>
      </w:pPr>
    </w:p>
    <w:p w14:paraId="1EB866D2" w14:textId="77777777" w:rsidR="00FD09E4" w:rsidRPr="007C3B4E" w:rsidRDefault="00F23B8C" w:rsidP="003F7DCE">
      <w:pPr>
        <w:pStyle w:val="Sraopastraipa"/>
        <w:numPr>
          <w:ilvl w:val="0"/>
          <w:numId w:val="1"/>
        </w:numPr>
        <w:spacing w:after="0" w:line="240" w:lineRule="auto"/>
        <w:ind w:left="0"/>
        <w:jc w:val="center"/>
        <w:rPr>
          <w:rFonts w:ascii="Times New Roman" w:hAnsi="Times New Roman" w:cs="Times New Roman"/>
          <w:b/>
          <w:sz w:val="24"/>
          <w:szCs w:val="24"/>
        </w:rPr>
      </w:pPr>
      <w:r w:rsidRPr="007C3B4E">
        <w:rPr>
          <w:rFonts w:ascii="Times New Roman" w:hAnsi="Times New Roman" w:cs="Times New Roman"/>
          <w:b/>
          <w:sz w:val="24"/>
          <w:szCs w:val="24"/>
        </w:rPr>
        <w:t>Sutarties dalykas</w:t>
      </w:r>
    </w:p>
    <w:p w14:paraId="234D35B9" w14:textId="2E158B4E"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 xml:space="preserve">1.1. Šia Sutartimi </w:t>
      </w:r>
      <w:r w:rsidRPr="00327059">
        <w:rPr>
          <w:rFonts w:ascii="Times New Roman" w:hAnsi="Times New Roman" w:cs="Times New Roman"/>
          <w:sz w:val="24"/>
          <w:szCs w:val="24"/>
        </w:rPr>
        <w:t xml:space="preserve">Pardavėjas įsipareigoja </w:t>
      </w:r>
      <w:r w:rsidR="000D781C" w:rsidRPr="00327059">
        <w:rPr>
          <w:rFonts w:ascii="Times New Roman" w:hAnsi="Times New Roman" w:cs="Times New Roman"/>
          <w:sz w:val="24"/>
          <w:szCs w:val="24"/>
        </w:rPr>
        <w:t>Pirkėjui parduoti</w:t>
      </w:r>
      <w:r w:rsidR="003A11D2" w:rsidRPr="00327059">
        <w:rPr>
          <w:rFonts w:ascii="Times New Roman" w:hAnsi="Times New Roman" w:cs="Times New Roman"/>
          <w:sz w:val="24"/>
          <w:szCs w:val="24"/>
        </w:rPr>
        <w:t xml:space="preserve"> t</w:t>
      </w:r>
      <w:r w:rsidR="004D52EC" w:rsidRPr="00327059">
        <w:rPr>
          <w:rFonts w:ascii="Times New Roman" w:hAnsi="Times New Roman" w:cs="Times New Roman"/>
          <w:sz w:val="24"/>
          <w:szCs w:val="24"/>
        </w:rPr>
        <w:t>arnybinę uniformą</w:t>
      </w:r>
      <w:r w:rsidR="001304A5" w:rsidRPr="00327059">
        <w:rPr>
          <w:rFonts w:ascii="Times New Roman" w:hAnsi="Times New Roman" w:cs="Times New Roman"/>
          <w:sz w:val="24"/>
          <w:szCs w:val="24"/>
        </w:rPr>
        <w:t xml:space="preserve"> (juoda apranga)</w:t>
      </w:r>
      <w:r w:rsidR="003B7035" w:rsidRPr="00327059">
        <w:rPr>
          <w:rFonts w:ascii="Times New Roman" w:hAnsi="Times New Roman" w:cs="Times New Roman"/>
          <w:sz w:val="24"/>
          <w:szCs w:val="24"/>
        </w:rPr>
        <w:t xml:space="preserve">: </w:t>
      </w:r>
      <w:r w:rsidR="00151597" w:rsidRPr="00327059">
        <w:rPr>
          <w:rFonts w:ascii="Times New Roman" w:hAnsi="Times New Roman" w:cs="Times New Roman"/>
          <w:sz w:val="24"/>
          <w:szCs w:val="24"/>
        </w:rPr>
        <w:t>2</w:t>
      </w:r>
      <w:r w:rsidR="00E834BF" w:rsidRPr="00327059">
        <w:rPr>
          <w:rFonts w:ascii="Times New Roman" w:hAnsi="Times New Roman" w:cs="Times New Roman"/>
          <w:sz w:val="24"/>
          <w:szCs w:val="24"/>
        </w:rPr>
        <w:t>14</w:t>
      </w:r>
      <w:r w:rsidR="003B7035" w:rsidRPr="00327059">
        <w:rPr>
          <w:rFonts w:ascii="Times New Roman" w:hAnsi="Times New Roman" w:cs="Times New Roman"/>
          <w:sz w:val="24"/>
          <w:szCs w:val="24"/>
        </w:rPr>
        <w:t xml:space="preserve"> vnt. </w:t>
      </w:r>
      <w:r w:rsidR="00E834BF" w:rsidRPr="00327059">
        <w:rPr>
          <w:rFonts w:ascii="Times New Roman" w:hAnsi="Times New Roman" w:cs="Times New Roman"/>
          <w:sz w:val="24"/>
          <w:szCs w:val="24"/>
        </w:rPr>
        <w:t>juodų</w:t>
      </w:r>
      <w:r w:rsidR="00CE0B36" w:rsidRPr="00327059">
        <w:rPr>
          <w:rFonts w:ascii="Times New Roman" w:hAnsi="Times New Roman" w:cs="Times New Roman"/>
          <w:sz w:val="24"/>
          <w:szCs w:val="24"/>
        </w:rPr>
        <w:t xml:space="preserve"> žieminių striukių</w:t>
      </w:r>
      <w:r w:rsidR="00E834BF" w:rsidRPr="00327059">
        <w:rPr>
          <w:rFonts w:ascii="Times New Roman" w:hAnsi="Times New Roman" w:cs="Times New Roman"/>
          <w:sz w:val="24"/>
          <w:szCs w:val="24"/>
        </w:rPr>
        <w:t xml:space="preserve">, 214 vnt. </w:t>
      </w:r>
      <w:r w:rsidR="003B7035" w:rsidRPr="00327059">
        <w:rPr>
          <w:rFonts w:ascii="Times New Roman" w:hAnsi="Times New Roman" w:cs="Times New Roman"/>
          <w:sz w:val="24"/>
          <w:szCs w:val="24"/>
        </w:rPr>
        <w:t xml:space="preserve">juodų </w:t>
      </w:r>
      <w:r w:rsidR="00D33D20" w:rsidRPr="00327059">
        <w:rPr>
          <w:rFonts w:ascii="Times New Roman" w:hAnsi="Times New Roman" w:cs="Times New Roman"/>
          <w:spacing w:val="5"/>
          <w:sz w:val="24"/>
          <w:szCs w:val="24"/>
        </w:rPr>
        <w:t>demisezoninių striukių</w:t>
      </w:r>
      <w:r w:rsidR="00327059" w:rsidRPr="00327059">
        <w:rPr>
          <w:rFonts w:ascii="Times New Roman" w:hAnsi="Times New Roman" w:cs="Times New Roman"/>
          <w:spacing w:val="5"/>
          <w:sz w:val="24"/>
          <w:szCs w:val="24"/>
        </w:rPr>
        <w:t xml:space="preserve">, </w:t>
      </w:r>
      <w:r w:rsidR="003B7035" w:rsidRPr="00327059">
        <w:rPr>
          <w:rFonts w:ascii="Times New Roman" w:hAnsi="Times New Roman" w:cs="Times New Roman"/>
          <w:sz w:val="24"/>
          <w:szCs w:val="24"/>
        </w:rPr>
        <w:t xml:space="preserve"> </w:t>
      </w:r>
      <w:r w:rsidR="00E834BF" w:rsidRPr="00327059">
        <w:rPr>
          <w:rFonts w:ascii="Times New Roman" w:hAnsi="Times New Roman" w:cs="Times New Roman"/>
          <w:sz w:val="24"/>
          <w:szCs w:val="24"/>
        </w:rPr>
        <w:t>214</w:t>
      </w:r>
      <w:r w:rsidR="003B7035" w:rsidRPr="00327059">
        <w:rPr>
          <w:rFonts w:ascii="Times New Roman" w:hAnsi="Times New Roman" w:cs="Times New Roman"/>
          <w:sz w:val="24"/>
          <w:szCs w:val="24"/>
        </w:rPr>
        <w:t xml:space="preserve"> vnt. juod</w:t>
      </w:r>
      <w:r w:rsidR="00327059" w:rsidRPr="00327059">
        <w:rPr>
          <w:rFonts w:ascii="Times New Roman" w:hAnsi="Times New Roman" w:cs="Times New Roman"/>
          <w:sz w:val="24"/>
          <w:szCs w:val="24"/>
        </w:rPr>
        <w:t>os spalvos pirštinių ir 400 vnt. juodų</w:t>
      </w:r>
      <w:r w:rsidR="00327059" w:rsidRPr="00327059">
        <w:rPr>
          <w:rFonts w:ascii="Times New Roman" w:hAnsi="Times New Roman" w:cs="Times New Roman"/>
          <w:spacing w:val="-4"/>
          <w:sz w:val="24"/>
          <w:szCs w:val="24"/>
        </w:rPr>
        <w:t xml:space="preserve"> marškinėlių trumpomis rankovėmis </w:t>
      </w:r>
      <w:r w:rsidR="00327059" w:rsidRPr="00327059">
        <w:rPr>
          <w:rFonts w:ascii="Times New Roman" w:eastAsia="Calibri" w:hAnsi="Times New Roman" w:cs="Times New Roman"/>
          <w:bCs/>
          <w:sz w:val="24"/>
          <w:szCs w:val="24"/>
        </w:rPr>
        <w:t>(apatiniam dėvėjimui)</w:t>
      </w:r>
      <w:r w:rsidR="00327059" w:rsidRPr="00327059">
        <w:rPr>
          <w:rFonts w:ascii="Times New Roman" w:hAnsi="Times New Roman" w:cs="Times New Roman"/>
          <w:sz w:val="24"/>
          <w:szCs w:val="24"/>
        </w:rPr>
        <w:t xml:space="preserve"> </w:t>
      </w:r>
      <w:r w:rsidR="00630246" w:rsidRPr="00327059">
        <w:rPr>
          <w:rFonts w:ascii="Times New Roman" w:hAnsi="Times New Roman" w:cs="Times New Roman"/>
          <w:sz w:val="24"/>
          <w:szCs w:val="24"/>
        </w:rPr>
        <w:t>(</w:t>
      </w:r>
      <w:r w:rsidRPr="00327059">
        <w:rPr>
          <w:rFonts w:ascii="Times New Roman" w:hAnsi="Times New Roman" w:cs="Times New Roman"/>
          <w:sz w:val="24"/>
          <w:szCs w:val="24"/>
        </w:rPr>
        <w:t>toliau</w:t>
      </w:r>
      <w:r w:rsidRPr="007C3B4E">
        <w:rPr>
          <w:rFonts w:ascii="Times New Roman" w:hAnsi="Times New Roman" w:cs="Times New Roman"/>
          <w:sz w:val="24"/>
          <w:szCs w:val="24"/>
        </w:rPr>
        <w:t xml:space="preserve"> – </w:t>
      </w:r>
      <w:r w:rsidRPr="007C3B4E">
        <w:rPr>
          <w:rFonts w:ascii="Times New Roman" w:hAnsi="Times New Roman" w:cs="Times New Roman"/>
          <w:b/>
          <w:sz w:val="24"/>
          <w:szCs w:val="24"/>
        </w:rPr>
        <w:t>Prekė</w:t>
      </w:r>
      <w:r w:rsidR="003A11D2" w:rsidRPr="007C3B4E">
        <w:rPr>
          <w:rFonts w:ascii="Times New Roman" w:hAnsi="Times New Roman" w:cs="Times New Roman"/>
          <w:b/>
          <w:sz w:val="24"/>
          <w:szCs w:val="24"/>
        </w:rPr>
        <w:t>s</w:t>
      </w:r>
      <w:r w:rsidRPr="007C3B4E">
        <w:rPr>
          <w:rFonts w:ascii="Times New Roman" w:hAnsi="Times New Roman" w:cs="Times New Roman"/>
          <w:sz w:val="24"/>
          <w:szCs w:val="24"/>
        </w:rPr>
        <w:t>), o Pirkėjas įsipareigoja Prek</w:t>
      </w:r>
      <w:r w:rsidR="002E4BB3" w:rsidRPr="007C3B4E">
        <w:rPr>
          <w:rFonts w:ascii="Times New Roman" w:hAnsi="Times New Roman" w:cs="Times New Roman"/>
          <w:sz w:val="24"/>
          <w:szCs w:val="24"/>
        </w:rPr>
        <w:t>es</w:t>
      </w:r>
      <w:r w:rsidRPr="007C3B4E">
        <w:rPr>
          <w:rFonts w:ascii="Times New Roman" w:hAnsi="Times New Roman" w:cs="Times New Roman"/>
          <w:sz w:val="24"/>
          <w:szCs w:val="24"/>
        </w:rPr>
        <w:t xml:space="preserve"> priimti (nupirkti) ir sumokėti Sutarties 3.1 p</w:t>
      </w:r>
      <w:r w:rsidR="002E4BB3" w:rsidRPr="007C3B4E">
        <w:rPr>
          <w:rFonts w:ascii="Times New Roman" w:hAnsi="Times New Roman" w:cs="Times New Roman"/>
          <w:sz w:val="24"/>
          <w:szCs w:val="24"/>
        </w:rPr>
        <w:t>ap</w:t>
      </w:r>
      <w:r w:rsidRPr="007C3B4E">
        <w:rPr>
          <w:rFonts w:ascii="Times New Roman" w:hAnsi="Times New Roman" w:cs="Times New Roman"/>
          <w:sz w:val="24"/>
          <w:szCs w:val="24"/>
        </w:rPr>
        <w:t>unkt</w:t>
      </w:r>
      <w:r w:rsidR="002E4BB3" w:rsidRPr="007C3B4E">
        <w:rPr>
          <w:rFonts w:ascii="Times New Roman" w:hAnsi="Times New Roman" w:cs="Times New Roman"/>
          <w:sz w:val="24"/>
          <w:szCs w:val="24"/>
        </w:rPr>
        <w:t>yj</w:t>
      </w:r>
      <w:r w:rsidRPr="007C3B4E">
        <w:rPr>
          <w:rFonts w:ascii="Times New Roman" w:hAnsi="Times New Roman" w:cs="Times New Roman"/>
          <w:sz w:val="24"/>
          <w:szCs w:val="24"/>
        </w:rPr>
        <w:t>e nurodytą kainą. Prek</w:t>
      </w:r>
      <w:r w:rsidR="002E4BB3" w:rsidRPr="007C3B4E">
        <w:rPr>
          <w:rFonts w:ascii="Times New Roman" w:hAnsi="Times New Roman" w:cs="Times New Roman"/>
          <w:sz w:val="24"/>
          <w:szCs w:val="24"/>
        </w:rPr>
        <w:t>ių</w:t>
      </w:r>
      <w:r w:rsidRPr="007C3B4E">
        <w:rPr>
          <w:rFonts w:ascii="Times New Roman" w:hAnsi="Times New Roman" w:cs="Times New Roman"/>
          <w:sz w:val="24"/>
          <w:szCs w:val="24"/>
        </w:rPr>
        <w:t xml:space="preserve"> detalus aprašymas</w:t>
      </w:r>
      <w:r w:rsidR="00884A5D" w:rsidRPr="007C3B4E">
        <w:rPr>
          <w:rFonts w:ascii="Times New Roman" w:hAnsi="Times New Roman" w:cs="Times New Roman"/>
          <w:sz w:val="24"/>
          <w:szCs w:val="24"/>
        </w:rPr>
        <w:t xml:space="preserve"> </w:t>
      </w:r>
      <w:r w:rsidR="004B3354" w:rsidRPr="007C3B4E">
        <w:rPr>
          <w:rFonts w:ascii="Times New Roman" w:hAnsi="Times New Roman" w:cs="Times New Roman"/>
          <w:sz w:val="24"/>
          <w:szCs w:val="24"/>
        </w:rPr>
        <w:t xml:space="preserve">pateikiamas </w:t>
      </w:r>
      <w:r w:rsidRPr="007C3B4E">
        <w:rPr>
          <w:rFonts w:ascii="Times New Roman" w:hAnsi="Times New Roman" w:cs="Times New Roman"/>
          <w:sz w:val="24"/>
          <w:szCs w:val="24"/>
        </w:rPr>
        <w:t>Sutarties priede, kuris yra neatskiriama šios Sutarties dalis.</w:t>
      </w:r>
      <w:r w:rsidR="004B3354" w:rsidRPr="007C3B4E">
        <w:rPr>
          <w:rFonts w:ascii="Times New Roman" w:hAnsi="Times New Roman" w:cs="Times New Roman"/>
          <w:sz w:val="24"/>
          <w:szCs w:val="24"/>
        </w:rPr>
        <w:t xml:space="preserve"> </w:t>
      </w:r>
    </w:p>
    <w:p w14:paraId="6412ACDB" w14:textId="77777777" w:rsidR="007B39DB" w:rsidRPr="007C3B4E" w:rsidRDefault="00E87160"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 xml:space="preserve">1.2. </w:t>
      </w:r>
      <w:r w:rsidR="007B39DB" w:rsidRPr="007C3B4E">
        <w:rPr>
          <w:rFonts w:ascii="Times New Roman" w:hAnsi="Times New Roman" w:cs="Times New Roman"/>
          <w:sz w:val="24"/>
          <w:szCs w:val="24"/>
        </w:rPr>
        <w:t xml:space="preserve">Šioje Sutartyje termino </w:t>
      </w:r>
      <w:r w:rsidR="003A11D2" w:rsidRPr="007C3B4E">
        <w:rPr>
          <w:rFonts w:ascii="Times New Roman" w:hAnsi="Times New Roman" w:cs="Times New Roman"/>
          <w:sz w:val="24"/>
          <w:szCs w:val="24"/>
        </w:rPr>
        <w:t>„</w:t>
      </w:r>
      <w:r w:rsidR="007B39DB" w:rsidRPr="007C3B4E">
        <w:rPr>
          <w:rFonts w:ascii="Times New Roman" w:hAnsi="Times New Roman" w:cs="Times New Roman"/>
          <w:sz w:val="24"/>
          <w:szCs w:val="24"/>
        </w:rPr>
        <w:t>Prekė“ naudojimas vienaskaita taip pat reiškia ir daugiskaitą, priklausomai nuo Sutarties objekto, nurodyto Sutarties 1.1 p</w:t>
      </w:r>
      <w:r w:rsidR="001155E5" w:rsidRPr="007C3B4E">
        <w:rPr>
          <w:rFonts w:ascii="Times New Roman" w:hAnsi="Times New Roman" w:cs="Times New Roman"/>
          <w:sz w:val="24"/>
          <w:szCs w:val="24"/>
        </w:rPr>
        <w:t>ap</w:t>
      </w:r>
      <w:r w:rsidR="007B39DB" w:rsidRPr="007C3B4E">
        <w:rPr>
          <w:rFonts w:ascii="Times New Roman" w:hAnsi="Times New Roman" w:cs="Times New Roman"/>
          <w:sz w:val="24"/>
          <w:szCs w:val="24"/>
        </w:rPr>
        <w:t>unkt</w:t>
      </w:r>
      <w:r w:rsidR="001155E5" w:rsidRPr="007C3B4E">
        <w:rPr>
          <w:rFonts w:ascii="Times New Roman" w:hAnsi="Times New Roman" w:cs="Times New Roman"/>
          <w:sz w:val="24"/>
          <w:szCs w:val="24"/>
        </w:rPr>
        <w:t>yj</w:t>
      </w:r>
      <w:r w:rsidR="007B39DB" w:rsidRPr="007C3B4E">
        <w:rPr>
          <w:rFonts w:ascii="Times New Roman" w:hAnsi="Times New Roman" w:cs="Times New Roman"/>
          <w:sz w:val="24"/>
          <w:szCs w:val="24"/>
        </w:rPr>
        <w:t xml:space="preserve">e. </w:t>
      </w:r>
    </w:p>
    <w:p w14:paraId="3B7E45AB" w14:textId="77777777" w:rsidR="00FD09E4" w:rsidRPr="007C3B4E" w:rsidRDefault="00FD09E4" w:rsidP="003F7DCE">
      <w:pPr>
        <w:spacing w:after="0" w:line="240" w:lineRule="auto"/>
        <w:jc w:val="both"/>
        <w:rPr>
          <w:rFonts w:ascii="Times New Roman" w:hAnsi="Times New Roman" w:cs="Times New Roman"/>
          <w:sz w:val="24"/>
          <w:szCs w:val="24"/>
        </w:rPr>
      </w:pPr>
    </w:p>
    <w:p w14:paraId="7643917A" w14:textId="77777777" w:rsidR="00FD09E4" w:rsidRPr="007C3B4E" w:rsidRDefault="00F23B8C" w:rsidP="003F7DCE">
      <w:pPr>
        <w:pStyle w:val="Sraopastraipa"/>
        <w:numPr>
          <w:ilvl w:val="0"/>
          <w:numId w:val="1"/>
        </w:numPr>
        <w:spacing w:after="0" w:line="240" w:lineRule="auto"/>
        <w:ind w:left="0"/>
        <w:jc w:val="center"/>
        <w:rPr>
          <w:rFonts w:ascii="Times New Roman" w:hAnsi="Times New Roman" w:cs="Times New Roman"/>
          <w:b/>
          <w:sz w:val="24"/>
          <w:szCs w:val="24"/>
        </w:rPr>
      </w:pPr>
      <w:r w:rsidRPr="007C3B4E">
        <w:rPr>
          <w:rFonts w:ascii="Times New Roman" w:hAnsi="Times New Roman" w:cs="Times New Roman"/>
          <w:b/>
          <w:sz w:val="24"/>
          <w:szCs w:val="24"/>
        </w:rPr>
        <w:t>Šalių teisės ir pareigos</w:t>
      </w:r>
    </w:p>
    <w:p w14:paraId="1930E5CA"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 xml:space="preserve">2.1. </w:t>
      </w:r>
      <w:r w:rsidRPr="007C3B4E">
        <w:rPr>
          <w:rFonts w:ascii="Times New Roman" w:hAnsi="Times New Roman" w:cs="Times New Roman"/>
          <w:b/>
          <w:sz w:val="24"/>
          <w:szCs w:val="24"/>
        </w:rPr>
        <w:t>Pardavėjas įsipareigoja:</w:t>
      </w:r>
    </w:p>
    <w:p w14:paraId="03EC4297"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2.1.1. padengti Prek</w:t>
      </w:r>
      <w:r w:rsidR="009C1791" w:rsidRPr="007C3B4E">
        <w:rPr>
          <w:rFonts w:ascii="Times New Roman" w:hAnsi="Times New Roman" w:cs="Times New Roman"/>
          <w:sz w:val="24"/>
          <w:szCs w:val="24"/>
        </w:rPr>
        <w:t>ių</w:t>
      </w:r>
      <w:r w:rsidRPr="007C3B4E">
        <w:rPr>
          <w:rFonts w:ascii="Times New Roman" w:hAnsi="Times New Roman" w:cs="Times New Roman"/>
          <w:sz w:val="24"/>
          <w:szCs w:val="24"/>
        </w:rPr>
        <w:t xml:space="preserve"> pristatymo išlaidas;</w:t>
      </w:r>
    </w:p>
    <w:p w14:paraId="19C343EB"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2.1.2. perduoti Prek</w:t>
      </w:r>
      <w:r w:rsidR="009C1791" w:rsidRPr="007C3B4E">
        <w:rPr>
          <w:rFonts w:ascii="Times New Roman" w:hAnsi="Times New Roman" w:cs="Times New Roman"/>
          <w:sz w:val="24"/>
          <w:szCs w:val="24"/>
        </w:rPr>
        <w:t>es</w:t>
      </w:r>
      <w:r w:rsidRPr="007C3B4E">
        <w:rPr>
          <w:rFonts w:ascii="Times New Roman" w:hAnsi="Times New Roman" w:cs="Times New Roman"/>
          <w:sz w:val="24"/>
          <w:szCs w:val="24"/>
        </w:rPr>
        <w:t xml:space="preserve"> Pirkėjui nuosavybėn bei visą susijusią dokumentaciją šios Sutarties </w:t>
      </w:r>
      <w:r w:rsidR="00ED3C5E" w:rsidRPr="007C3B4E">
        <w:rPr>
          <w:rFonts w:ascii="Times New Roman" w:hAnsi="Times New Roman" w:cs="Times New Roman"/>
          <w:sz w:val="24"/>
          <w:szCs w:val="24"/>
        </w:rPr>
        <w:t>4.1</w:t>
      </w:r>
      <w:r w:rsidR="00982074" w:rsidRPr="007C3B4E">
        <w:rPr>
          <w:rFonts w:ascii="Times New Roman" w:hAnsi="Times New Roman" w:cs="Times New Roman"/>
          <w:sz w:val="24"/>
          <w:szCs w:val="24"/>
        </w:rPr>
        <w:t>.2</w:t>
      </w:r>
      <w:r w:rsidRPr="007C3B4E">
        <w:rPr>
          <w:rFonts w:ascii="Times New Roman" w:hAnsi="Times New Roman" w:cs="Times New Roman"/>
          <w:sz w:val="24"/>
          <w:szCs w:val="24"/>
        </w:rPr>
        <w:t xml:space="preserve"> p</w:t>
      </w:r>
      <w:r w:rsidR="00FB48D1" w:rsidRPr="007C3B4E">
        <w:rPr>
          <w:rFonts w:ascii="Times New Roman" w:hAnsi="Times New Roman" w:cs="Times New Roman"/>
          <w:sz w:val="24"/>
          <w:szCs w:val="24"/>
        </w:rPr>
        <w:t>ap</w:t>
      </w:r>
      <w:r w:rsidRPr="007C3B4E">
        <w:rPr>
          <w:rFonts w:ascii="Times New Roman" w:hAnsi="Times New Roman" w:cs="Times New Roman"/>
          <w:sz w:val="24"/>
          <w:szCs w:val="24"/>
        </w:rPr>
        <w:t>unkt</w:t>
      </w:r>
      <w:r w:rsidR="00FB48D1" w:rsidRPr="007C3B4E">
        <w:rPr>
          <w:rFonts w:ascii="Times New Roman" w:hAnsi="Times New Roman" w:cs="Times New Roman"/>
          <w:sz w:val="24"/>
          <w:szCs w:val="24"/>
        </w:rPr>
        <w:t>yj</w:t>
      </w:r>
      <w:r w:rsidRPr="007C3B4E">
        <w:rPr>
          <w:rFonts w:ascii="Times New Roman" w:hAnsi="Times New Roman" w:cs="Times New Roman"/>
          <w:sz w:val="24"/>
          <w:szCs w:val="24"/>
        </w:rPr>
        <w:t>e nurodytu terminu;</w:t>
      </w:r>
    </w:p>
    <w:p w14:paraId="73115686" w14:textId="77777777" w:rsidR="00E3032D"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 xml:space="preserve">2.1.3. pristatyti </w:t>
      </w:r>
      <w:r w:rsidR="003E4EE2" w:rsidRPr="007C3B4E">
        <w:rPr>
          <w:rFonts w:ascii="Times New Roman" w:hAnsi="Times New Roman" w:cs="Times New Roman"/>
          <w:sz w:val="24"/>
          <w:szCs w:val="24"/>
        </w:rPr>
        <w:t xml:space="preserve">naujas, identiškas kartu su pasiūlymu pateiktam Prekės pavyzdžiui, </w:t>
      </w:r>
      <w:r w:rsidRPr="007C3B4E">
        <w:rPr>
          <w:rFonts w:ascii="Times New Roman" w:hAnsi="Times New Roman" w:cs="Times New Roman"/>
          <w:sz w:val="24"/>
          <w:szCs w:val="24"/>
        </w:rPr>
        <w:t>Prek</w:t>
      </w:r>
      <w:r w:rsidR="00FB48D1" w:rsidRPr="007C3B4E">
        <w:rPr>
          <w:rFonts w:ascii="Times New Roman" w:hAnsi="Times New Roman" w:cs="Times New Roman"/>
          <w:sz w:val="24"/>
          <w:szCs w:val="24"/>
        </w:rPr>
        <w:t>es</w:t>
      </w:r>
      <w:r w:rsidRPr="007C3B4E">
        <w:rPr>
          <w:rFonts w:ascii="Times New Roman" w:hAnsi="Times New Roman" w:cs="Times New Roman"/>
          <w:sz w:val="24"/>
          <w:szCs w:val="24"/>
        </w:rPr>
        <w:t>, atitinkanči</w:t>
      </w:r>
      <w:r w:rsidR="00FB48D1" w:rsidRPr="007C3B4E">
        <w:rPr>
          <w:rFonts w:ascii="Times New Roman" w:hAnsi="Times New Roman" w:cs="Times New Roman"/>
          <w:sz w:val="24"/>
          <w:szCs w:val="24"/>
        </w:rPr>
        <w:t>as</w:t>
      </w:r>
      <w:r w:rsidR="001B3ECB" w:rsidRPr="007C3B4E">
        <w:rPr>
          <w:rFonts w:ascii="Times New Roman" w:hAnsi="Times New Roman" w:cs="Times New Roman"/>
          <w:sz w:val="24"/>
          <w:szCs w:val="24"/>
        </w:rPr>
        <w:t xml:space="preserve"> Sutarties</w:t>
      </w:r>
      <w:r w:rsidRPr="007C3B4E">
        <w:rPr>
          <w:rFonts w:ascii="Times New Roman" w:hAnsi="Times New Roman" w:cs="Times New Roman"/>
          <w:sz w:val="24"/>
          <w:szCs w:val="24"/>
        </w:rPr>
        <w:t xml:space="preserve"> priede nurodytą Prek</w:t>
      </w:r>
      <w:r w:rsidR="00FB48D1" w:rsidRPr="007C3B4E">
        <w:rPr>
          <w:rFonts w:ascii="Times New Roman" w:hAnsi="Times New Roman" w:cs="Times New Roman"/>
          <w:sz w:val="24"/>
          <w:szCs w:val="24"/>
        </w:rPr>
        <w:t>ių</w:t>
      </w:r>
      <w:r w:rsidR="003E4EE2" w:rsidRPr="007C3B4E">
        <w:rPr>
          <w:rFonts w:ascii="Times New Roman" w:hAnsi="Times New Roman" w:cs="Times New Roman"/>
          <w:sz w:val="24"/>
          <w:szCs w:val="24"/>
        </w:rPr>
        <w:t xml:space="preserve"> techninės specifikacijos reikalavimus</w:t>
      </w:r>
      <w:r w:rsidRPr="007C3B4E">
        <w:rPr>
          <w:rFonts w:ascii="Times New Roman" w:hAnsi="Times New Roman" w:cs="Times New Roman"/>
          <w:sz w:val="24"/>
          <w:szCs w:val="24"/>
        </w:rPr>
        <w:t>;</w:t>
      </w:r>
    </w:p>
    <w:p w14:paraId="7B314FCF" w14:textId="77777777" w:rsidR="00FD09E4" w:rsidRPr="007C3B4E" w:rsidRDefault="009C45CF"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2.1.4</w:t>
      </w:r>
      <w:r w:rsidR="00E3032D" w:rsidRPr="007C3B4E">
        <w:rPr>
          <w:rFonts w:ascii="Times New Roman" w:hAnsi="Times New Roman" w:cs="Times New Roman"/>
          <w:sz w:val="24"/>
          <w:szCs w:val="24"/>
        </w:rPr>
        <w:t xml:space="preserve">. </w:t>
      </w:r>
      <w:r w:rsidR="00F23B8C" w:rsidRPr="007C3B4E">
        <w:rPr>
          <w:rFonts w:ascii="Times New Roman" w:hAnsi="Times New Roman" w:cs="Times New Roman"/>
          <w:sz w:val="24"/>
          <w:szCs w:val="24"/>
        </w:rPr>
        <w:t>prisiimti Prek</w:t>
      </w:r>
      <w:r w:rsidR="00FB48D1" w:rsidRPr="007C3B4E">
        <w:rPr>
          <w:rFonts w:ascii="Times New Roman" w:hAnsi="Times New Roman" w:cs="Times New Roman"/>
          <w:sz w:val="24"/>
          <w:szCs w:val="24"/>
        </w:rPr>
        <w:t>ių</w:t>
      </w:r>
      <w:r w:rsidR="00F23B8C" w:rsidRPr="007C3B4E">
        <w:rPr>
          <w:rFonts w:ascii="Times New Roman" w:hAnsi="Times New Roman" w:cs="Times New Roman"/>
          <w:sz w:val="24"/>
          <w:szCs w:val="24"/>
        </w:rPr>
        <w:t xml:space="preserve"> žuvimo ar sugedimo riziką iki Prek</w:t>
      </w:r>
      <w:r w:rsidR="00FB48D1" w:rsidRPr="007C3B4E">
        <w:rPr>
          <w:rFonts w:ascii="Times New Roman" w:hAnsi="Times New Roman" w:cs="Times New Roman"/>
          <w:sz w:val="24"/>
          <w:szCs w:val="24"/>
        </w:rPr>
        <w:t>ių</w:t>
      </w:r>
      <w:r w:rsidR="00F23B8C" w:rsidRPr="007C3B4E">
        <w:rPr>
          <w:rFonts w:ascii="Times New Roman" w:hAnsi="Times New Roman" w:cs="Times New Roman"/>
          <w:sz w:val="24"/>
          <w:szCs w:val="24"/>
        </w:rPr>
        <w:t xml:space="preserve"> perdavimo Pirkėjui momento;</w:t>
      </w:r>
    </w:p>
    <w:p w14:paraId="2DCF9F3A" w14:textId="77777777" w:rsidR="00FD09E4" w:rsidRPr="007C3B4E" w:rsidRDefault="009C45CF"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2.1.5</w:t>
      </w:r>
      <w:r w:rsidR="00F23B8C" w:rsidRPr="007C3B4E">
        <w:rPr>
          <w:rFonts w:ascii="Times New Roman" w:hAnsi="Times New Roman" w:cs="Times New Roman"/>
          <w:sz w:val="24"/>
          <w:szCs w:val="24"/>
        </w:rPr>
        <w:t>. visiškai atlyginti tiesioginius nuostolius Pirkėjui, jei būtų pristatytos pirkimo sąlygų neatitinkan</w:t>
      </w:r>
      <w:r w:rsidR="00FB48D1" w:rsidRPr="007C3B4E">
        <w:rPr>
          <w:rFonts w:ascii="Times New Roman" w:hAnsi="Times New Roman" w:cs="Times New Roman"/>
          <w:sz w:val="24"/>
          <w:szCs w:val="24"/>
        </w:rPr>
        <w:t>čios</w:t>
      </w:r>
      <w:r w:rsidR="00F23B8C" w:rsidRPr="007C3B4E">
        <w:rPr>
          <w:rFonts w:ascii="Times New Roman" w:hAnsi="Times New Roman" w:cs="Times New Roman"/>
          <w:sz w:val="24"/>
          <w:szCs w:val="24"/>
        </w:rPr>
        <w:t xml:space="preserve"> Prekė</w:t>
      </w:r>
      <w:r w:rsidR="00FB48D1" w:rsidRPr="007C3B4E">
        <w:rPr>
          <w:rFonts w:ascii="Times New Roman" w:hAnsi="Times New Roman" w:cs="Times New Roman"/>
          <w:sz w:val="24"/>
          <w:szCs w:val="24"/>
        </w:rPr>
        <w:t>s</w:t>
      </w:r>
      <w:r w:rsidR="00F23B8C" w:rsidRPr="007C3B4E">
        <w:rPr>
          <w:rFonts w:ascii="Times New Roman" w:hAnsi="Times New Roman" w:cs="Times New Roman"/>
          <w:sz w:val="24"/>
          <w:szCs w:val="24"/>
        </w:rPr>
        <w:t xml:space="preserve"> ar Pirkėjas patirtų žalą ar papildomas išlaidas;</w:t>
      </w:r>
    </w:p>
    <w:p w14:paraId="111C449F" w14:textId="77777777" w:rsidR="00FD09E4" w:rsidRPr="007C3B4E" w:rsidRDefault="009C45CF"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2.1.6</w:t>
      </w:r>
      <w:r w:rsidR="00F23B8C" w:rsidRPr="007C3B4E">
        <w:rPr>
          <w:rFonts w:ascii="Times New Roman" w:hAnsi="Times New Roman" w:cs="Times New Roman"/>
          <w:sz w:val="24"/>
          <w:szCs w:val="24"/>
        </w:rPr>
        <w:t>. užtikrinti iš Pirkėjo Sutarties vykdymo metu gautos ir su Sutarties vykdymu susijusios informacijos konfidencialumą bei apsaugą;</w:t>
      </w:r>
    </w:p>
    <w:p w14:paraId="0481455B" w14:textId="77777777" w:rsidR="00FD09E4" w:rsidRPr="007C3B4E" w:rsidRDefault="009C45CF"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2.1.7</w:t>
      </w:r>
      <w:r w:rsidR="00F23B8C" w:rsidRPr="007C3B4E">
        <w:rPr>
          <w:rFonts w:ascii="Times New Roman" w:hAnsi="Times New Roman" w:cs="Times New Roman"/>
          <w:sz w:val="24"/>
          <w:szCs w:val="24"/>
        </w:rPr>
        <w:t>. tinkamai vykdyti kitus įsipareigojimus, numatytus Sutartyje.</w:t>
      </w:r>
    </w:p>
    <w:p w14:paraId="6E4E735F"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 xml:space="preserve">2.2. </w:t>
      </w:r>
      <w:r w:rsidRPr="007C3B4E">
        <w:rPr>
          <w:rFonts w:ascii="Times New Roman" w:hAnsi="Times New Roman" w:cs="Times New Roman"/>
          <w:b/>
          <w:sz w:val="24"/>
          <w:szCs w:val="24"/>
        </w:rPr>
        <w:t>Pirkėjas įsipareigoja:</w:t>
      </w:r>
    </w:p>
    <w:p w14:paraId="52ACF002"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2.2.1. priimti nuosavybėn Šalių sutartu laiku pristatyt</w:t>
      </w:r>
      <w:r w:rsidR="00367D35" w:rsidRPr="007C3B4E">
        <w:rPr>
          <w:rFonts w:ascii="Times New Roman" w:hAnsi="Times New Roman" w:cs="Times New Roman"/>
          <w:sz w:val="24"/>
          <w:szCs w:val="24"/>
        </w:rPr>
        <w:t>as</w:t>
      </w:r>
      <w:r w:rsidRPr="007C3B4E">
        <w:rPr>
          <w:rFonts w:ascii="Times New Roman" w:hAnsi="Times New Roman" w:cs="Times New Roman"/>
          <w:sz w:val="24"/>
          <w:szCs w:val="24"/>
        </w:rPr>
        <w:t xml:space="preserve"> Prek</w:t>
      </w:r>
      <w:r w:rsidR="00367D35" w:rsidRPr="007C3B4E">
        <w:rPr>
          <w:rFonts w:ascii="Times New Roman" w:hAnsi="Times New Roman" w:cs="Times New Roman"/>
          <w:sz w:val="24"/>
          <w:szCs w:val="24"/>
        </w:rPr>
        <w:t>es</w:t>
      </w:r>
      <w:r w:rsidRPr="007C3B4E">
        <w:rPr>
          <w:rFonts w:ascii="Times New Roman" w:hAnsi="Times New Roman" w:cs="Times New Roman"/>
          <w:sz w:val="24"/>
          <w:szCs w:val="24"/>
        </w:rPr>
        <w:t>, jeigu j</w:t>
      </w:r>
      <w:r w:rsidR="00367D35" w:rsidRPr="007C3B4E">
        <w:rPr>
          <w:rFonts w:ascii="Times New Roman" w:hAnsi="Times New Roman" w:cs="Times New Roman"/>
          <w:sz w:val="24"/>
          <w:szCs w:val="24"/>
        </w:rPr>
        <w:t xml:space="preserve">os </w:t>
      </w:r>
      <w:r w:rsidRPr="007C3B4E">
        <w:rPr>
          <w:rFonts w:ascii="Times New Roman" w:hAnsi="Times New Roman" w:cs="Times New Roman"/>
          <w:sz w:val="24"/>
          <w:szCs w:val="24"/>
        </w:rPr>
        <w:t>atitinka Sutartyje bei Sutarties priede nustatytus ir Prek</w:t>
      </w:r>
      <w:r w:rsidR="00367D35" w:rsidRPr="007C3B4E">
        <w:rPr>
          <w:rFonts w:ascii="Times New Roman" w:hAnsi="Times New Roman" w:cs="Times New Roman"/>
          <w:sz w:val="24"/>
          <w:szCs w:val="24"/>
        </w:rPr>
        <w:t>ėms</w:t>
      </w:r>
      <w:r w:rsidRPr="007C3B4E">
        <w:rPr>
          <w:rFonts w:ascii="Times New Roman" w:hAnsi="Times New Roman" w:cs="Times New Roman"/>
          <w:sz w:val="24"/>
          <w:szCs w:val="24"/>
        </w:rPr>
        <w:t xml:space="preserve"> taikomus kitus kokybės reikalavimus;</w:t>
      </w:r>
    </w:p>
    <w:p w14:paraId="4F80572A"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2.2.2. sumokėti Pardavėjui už Prek</w:t>
      </w:r>
      <w:r w:rsidR="00367D35" w:rsidRPr="007C3B4E">
        <w:rPr>
          <w:rFonts w:ascii="Times New Roman" w:hAnsi="Times New Roman" w:cs="Times New Roman"/>
          <w:sz w:val="24"/>
          <w:szCs w:val="24"/>
        </w:rPr>
        <w:t>es</w:t>
      </w:r>
      <w:r w:rsidRPr="007C3B4E">
        <w:rPr>
          <w:rFonts w:ascii="Times New Roman" w:hAnsi="Times New Roman" w:cs="Times New Roman"/>
          <w:sz w:val="24"/>
          <w:szCs w:val="24"/>
        </w:rPr>
        <w:t xml:space="preserve"> Sutarties 3 punkte nustatyta tvarka ir terminais;</w:t>
      </w:r>
    </w:p>
    <w:p w14:paraId="099CC951"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2.2.3. tinkamai vykdyti kitus įsipareigojimus, numatytus Sutartyje.</w:t>
      </w:r>
    </w:p>
    <w:p w14:paraId="5EE3E0D8"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2.3. Pirkėjas turi teisę tikrinti Prek</w:t>
      </w:r>
      <w:r w:rsidR="00367D35" w:rsidRPr="007C3B4E">
        <w:rPr>
          <w:rFonts w:ascii="Times New Roman" w:hAnsi="Times New Roman" w:cs="Times New Roman"/>
          <w:sz w:val="24"/>
          <w:szCs w:val="24"/>
        </w:rPr>
        <w:t>ių</w:t>
      </w:r>
      <w:r w:rsidRPr="007C3B4E">
        <w:rPr>
          <w:rFonts w:ascii="Times New Roman" w:hAnsi="Times New Roman" w:cs="Times New Roman"/>
          <w:sz w:val="24"/>
          <w:szCs w:val="24"/>
        </w:rPr>
        <w:t xml:space="preserve"> kokybės atitikimą numatytiems reikalavimams bei pranešti Pardavėjui apie pastebėtą neatitikimą reikalavimams.</w:t>
      </w:r>
    </w:p>
    <w:p w14:paraId="6735B60D" w14:textId="77777777" w:rsidR="00FD09E4" w:rsidRPr="007C3B4E" w:rsidRDefault="005840D4"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2.4</w:t>
      </w:r>
      <w:r w:rsidR="00F23B8C" w:rsidRPr="007C3B4E">
        <w:rPr>
          <w:rFonts w:ascii="Times New Roman" w:hAnsi="Times New Roman" w:cs="Times New Roman"/>
          <w:sz w:val="24"/>
          <w:szCs w:val="24"/>
        </w:rPr>
        <w:t xml:space="preserve">. Šalys įsipareigoja iš anksto viena kitai pranešti apie savo buveinės adreso, pavadinimo ar banko sąskaitos rekvizitų pasikeitimus. </w:t>
      </w:r>
    </w:p>
    <w:p w14:paraId="12960D08" w14:textId="77777777" w:rsidR="00023552" w:rsidRPr="007C3B4E" w:rsidRDefault="005840D4" w:rsidP="003F7DCE">
      <w:pPr>
        <w:suppressAutoHyphens w:val="0"/>
        <w:spacing w:after="0" w:line="240" w:lineRule="auto"/>
        <w:ind w:firstLine="851"/>
        <w:rPr>
          <w:rFonts w:ascii="Times New Roman" w:hAnsi="Times New Roman" w:cs="Times New Roman"/>
          <w:color w:val="auto"/>
          <w:sz w:val="24"/>
          <w:szCs w:val="24"/>
        </w:rPr>
      </w:pPr>
      <w:r w:rsidRPr="007C3B4E">
        <w:rPr>
          <w:rFonts w:ascii="Times New Roman" w:hAnsi="Times New Roman" w:cs="Times New Roman"/>
          <w:color w:val="auto"/>
          <w:sz w:val="24"/>
          <w:szCs w:val="24"/>
        </w:rPr>
        <w:t>2.5</w:t>
      </w:r>
      <w:r w:rsidR="00023552" w:rsidRPr="007C3B4E">
        <w:rPr>
          <w:rFonts w:ascii="Times New Roman" w:hAnsi="Times New Roman" w:cs="Times New Roman"/>
          <w:color w:val="auto"/>
          <w:sz w:val="24"/>
          <w:szCs w:val="24"/>
        </w:rPr>
        <w:t xml:space="preserve">. Šalys įsipareigoja laikytis konfidencialumo ir neplatinimo politikos. </w:t>
      </w:r>
    </w:p>
    <w:p w14:paraId="13AC4DA5" w14:textId="77777777" w:rsidR="00FD09E4" w:rsidRPr="007C3B4E" w:rsidRDefault="00FD09E4" w:rsidP="003F7DCE">
      <w:pPr>
        <w:spacing w:after="0" w:line="240" w:lineRule="auto"/>
        <w:jc w:val="both"/>
        <w:rPr>
          <w:rFonts w:ascii="Times New Roman" w:hAnsi="Times New Roman" w:cs="Times New Roman"/>
          <w:sz w:val="24"/>
          <w:szCs w:val="24"/>
        </w:rPr>
      </w:pPr>
    </w:p>
    <w:p w14:paraId="542B6DAF" w14:textId="77777777" w:rsidR="00173C39" w:rsidRPr="007C3B4E" w:rsidRDefault="00F23B8C" w:rsidP="003F7DCE">
      <w:pPr>
        <w:pStyle w:val="Sraopastraipa"/>
        <w:numPr>
          <w:ilvl w:val="0"/>
          <w:numId w:val="1"/>
        </w:numPr>
        <w:spacing w:after="0" w:line="240" w:lineRule="auto"/>
        <w:ind w:left="0"/>
        <w:jc w:val="center"/>
        <w:rPr>
          <w:rFonts w:ascii="Times New Roman" w:hAnsi="Times New Roman" w:cs="Times New Roman"/>
          <w:b/>
          <w:sz w:val="24"/>
          <w:szCs w:val="24"/>
        </w:rPr>
      </w:pPr>
      <w:r w:rsidRPr="007C3B4E">
        <w:rPr>
          <w:rFonts w:ascii="Times New Roman" w:hAnsi="Times New Roman" w:cs="Times New Roman"/>
          <w:b/>
          <w:sz w:val="24"/>
          <w:szCs w:val="24"/>
        </w:rPr>
        <w:t>Sutarties kaina ir atsiskaitymo tvarka</w:t>
      </w:r>
    </w:p>
    <w:p w14:paraId="211BBC00" w14:textId="42FB856D" w:rsidR="00173C39" w:rsidRPr="007C3B4E" w:rsidRDefault="00C24E53"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3.1.</w:t>
      </w:r>
      <w:r w:rsidRPr="007C3B4E">
        <w:rPr>
          <w:rFonts w:ascii="Times New Roman" w:hAnsi="Times New Roman" w:cs="Times New Roman"/>
          <w:color w:val="FFFFFF" w:themeColor="background1"/>
          <w:sz w:val="24"/>
          <w:szCs w:val="24"/>
        </w:rPr>
        <w:t>.</w:t>
      </w:r>
      <w:r w:rsidR="00173C39" w:rsidRPr="007C3B4E">
        <w:rPr>
          <w:rFonts w:ascii="Times New Roman" w:hAnsi="Times New Roman" w:cs="Times New Roman"/>
          <w:sz w:val="24"/>
          <w:szCs w:val="24"/>
        </w:rPr>
        <w:t xml:space="preserve">Sutarties </w:t>
      </w:r>
      <w:r w:rsidR="00853BAF" w:rsidRPr="007C3B4E">
        <w:rPr>
          <w:rFonts w:ascii="Times New Roman" w:hAnsi="Times New Roman" w:cs="Times New Roman"/>
          <w:sz w:val="24"/>
          <w:szCs w:val="24"/>
        </w:rPr>
        <w:t xml:space="preserve">maksimali </w:t>
      </w:r>
      <w:r w:rsidR="00173C39" w:rsidRPr="007C3B4E">
        <w:rPr>
          <w:rFonts w:ascii="Times New Roman" w:hAnsi="Times New Roman" w:cs="Times New Roman"/>
          <w:sz w:val="24"/>
          <w:szCs w:val="24"/>
        </w:rPr>
        <w:t>kaina yra</w:t>
      </w:r>
      <w:r w:rsidR="00C8590D" w:rsidRPr="00C8590D">
        <w:t xml:space="preserve"> </w:t>
      </w:r>
      <w:r w:rsidR="00C8590D" w:rsidRPr="00C8590D">
        <w:rPr>
          <w:rFonts w:ascii="Times New Roman" w:hAnsi="Times New Roman" w:cs="Times New Roman"/>
          <w:b/>
          <w:bCs/>
          <w:sz w:val="24"/>
          <w:szCs w:val="24"/>
        </w:rPr>
        <w:t>48 819,87</w:t>
      </w:r>
      <w:r w:rsidR="001A5B2D" w:rsidRPr="007C3B4E">
        <w:rPr>
          <w:rFonts w:ascii="Times New Roman" w:hAnsi="Times New Roman" w:cs="Times New Roman"/>
          <w:b/>
          <w:bCs/>
          <w:sz w:val="24"/>
          <w:szCs w:val="24"/>
        </w:rPr>
        <w:t xml:space="preserve"> </w:t>
      </w:r>
      <w:r w:rsidR="00173C39" w:rsidRPr="007C3B4E">
        <w:rPr>
          <w:rFonts w:ascii="Times New Roman" w:hAnsi="Times New Roman" w:cs="Times New Roman"/>
          <w:b/>
          <w:bCs/>
          <w:sz w:val="24"/>
          <w:szCs w:val="24"/>
        </w:rPr>
        <w:t>Eur</w:t>
      </w:r>
      <w:r w:rsidR="00173C39" w:rsidRPr="007C3B4E">
        <w:rPr>
          <w:rFonts w:ascii="Times New Roman" w:hAnsi="Times New Roman" w:cs="Times New Roman"/>
          <w:sz w:val="24"/>
          <w:szCs w:val="24"/>
        </w:rPr>
        <w:t xml:space="preserve"> (</w:t>
      </w:r>
      <w:r w:rsidR="00C8590D">
        <w:rPr>
          <w:rFonts w:ascii="Times New Roman" w:hAnsi="Times New Roman" w:cs="Times New Roman"/>
          <w:sz w:val="24"/>
          <w:szCs w:val="24"/>
        </w:rPr>
        <w:t>keturiasdešimt aštuoni</w:t>
      </w:r>
      <w:r w:rsidR="006F147E" w:rsidRPr="007C3B4E">
        <w:rPr>
          <w:rFonts w:ascii="Times New Roman" w:hAnsi="Times New Roman" w:cs="Times New Roman"/>
          <w:sz w:val="24"/>
          <w:szCs w:val="24"/>
        </w:rPr>
        <w:t xml:space="preserve"> </w:t>
      </w:r>
      <w:r w:rsidR="006F57F5" w:rsidRPr="007C3B4E">
        <w:rPr>
          <w:rFonts w:ascii="Times New Roman" w:hAnsi="Times New Roman" w:cs="Times New Roman"/>
          <w:sz w:val="24"/>
          <w:szCs w:val="24"/>
        </w:rPr>
        <w:t>tūkstanči</w:t>
      </w:r>
      <w:r w:rsidR="004446EA" w:rsidRPr="007C3B4E">
        <w:rPr>
          <w:rFonts w:ascii="Times New Roman" w:hAnsi="Times New Roman" w:cs="Times New Roman"/>
          <w:sz w:val="24"/>
          <w:szCs w:val="24"/>
        </w:rPr>
        <w:t xml:space="preserve">ai </w:t>
      </w:r>
      <w:r w:rsidR="007C1E68">
        <w:rPr>
          <w:rFonts w:ascii="Times New Roman" w:hAnsi="Times New Roman" w:cs="Times New Roman"/>
          <w:sz w:val="24"/>
          <w:szCs w:val="24"/>
        </w:rPr>
        <w:t>aštuoni</w:t>
      </w:r>
      <w:r w:rsidR="006F147E" w:rsidRPr="007C3B4E">
        <w:rPr>
          <w:rFonts w:ascii="Times New Roman" w:hAnsi="Times New Roman" w:cs="Times New Roman"/>
          <w:sz w:val="24"/>
          <w:szCs w:val="24"/>
        </w:rPr>
        <w:t xml:space="preserve"> šimtai </w:t>
      </w:r>
      <w:r w:rsidR="007C1E68">
        <w:rPr>
          <w:rFonts w:ascii="Times New Roman" w:hAnsi="Times New Roman" w:cs="Times New Roman"/>
          <w:sz w:val="24"/>
          <w:szCs w:val="24"/>
        </w:rPr>
        <w:t xml:space="preserve">devyniolika </w:t>
      </w:r>
      <w:r w:rsidR="00F93DA8" w:rsidRPr="007C3B4E">
        <w:rPr>
          <w:rFonts w:ascii="Times New Roman" w:hAnsi="Times New Roman" w:cs="Times New Roman"/>
          <w:sz w:val="24"/>
          <w:szCs w:val="24"/>
        </w:rPr>
        <w:t>eur</w:t>
      </w:r>
      <w:r w:rsidR="008D217A" w:rsidRPr="007C3B4E">
        <w:rPr>
          <w:rFonts w:ascii="Times New Roman" w:hAnsi="Times New Roman" w:cs="Times New Roman"/>
          <w:sz w:val="24"/>
          <w:szCs w:val="24"/>
        </w:rPr>
        <w:t>ų</w:t>
      </w:r>
      <w:r w:rsidR="00F93DA8" w:rsidRPr="007C3B4E">
        <w:rPr>
          <w:rFonts w:ascii="Times New Roman" w:hAnsi="Times New Roman" w:cs="Times New Roman"/>
          <w:sz w:val="24"/>
          <w:szCs w:val="24"/>
        </w:rPr>
        <w:t xml:space="preserve"> ir </w:t>
      </w:r>
      <w:r w:rsidR="007C1E68">
        <w:rPr>
          <w:rFonts w:ascii="Times New Roman" w:hAnsi="Times New Roman" w:cs="Times New Roman"/>
          <w:sz w:val="24"/>
          <w:szCs w:val="24"/>
        </w:rPr>
        <w:t>87</w:t>
      </w:r>
      <w:r w:rsidR="00173C39" w:rsidRPr="007C3B4E">
        <w:rPr>
          <w:rFonts w:ascii="Times New Roman" w:hAnsi="Times New Roman" w:cs="Times New Roman"/>
          <w:sz w:val="24"/>
          <w:szCs w:val="24"/>
        </w:rPr>
        <w:t xml:space="preserve"> ct (</w:t>
      </w:r>
      <w:r w:rsidR="00173C39" w:rsidRPr="007C3B4E">
        <w:rPr>
          <w:rFonts w:ascii="Times New Roman" w:hAnsi="Times New Roman" w:cs="Times New Roman"/>
          <w:b/>
          <w:sz w:val="24"/>
          <w:szCs w:val="24"/>
        </w:rPr>
        <w:t>su PVM</w:t>
      </w:r>
      <w:r w:rsidR="001E3175" w:rsidRPr="007C3B4E">
        <w:rPr>
          <w:rFonts w:ascii="Times New Roman" w:hAnsi="Times New Roman" w:cs="Times New Roman"/>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851"/>
        <w:gridCol w:w="709"/>
        <w:gridCol w:w="1275"/>
        <w:gridCol w:w="1588"/>
        <w:gridCol w:w="1134"/>
        <w:gridCol w:w="1560"/>
      </w:tblGrid>
      <w:tr w:rsidR="002665E3" w:rsidRPr="001A4DD0" w14:paraId="38CCB44C" w14:textId="77777777" w:rsidTr="002665E3">
        <w:trPr>
          <w:trHeight w:val="620"/>
        </w:trPr>
        <w:tc>
          <w:tcPr>
            <w:tcW w:w="534" w:type="dxa"/>
            <w:tcBorders>
              <w:top w:val="single" w:sz="4" w:space="0" w:color="auto"/>
              <w:left w:val="single" w:sz="4" w:space="0" w:color="auto"/>
              <w:bottom w:val="single" w:sz="4" w:space="0" w:color="auto"/>
              <w:right w:val="single" w:sz="4" w:space="0" w:color="auto"/>
            </w:tcBorders>
          </w:tcPr>
          <w:p w14:paraId="53133107" w14:textId="77777777" w:rsidR="002665E3" w:rsidRPr="001A4DD0" w:rsidRDefault="002665E3" w:rsidP="002665E3">
            <w:pPr>
              <w:spacing w:after="0" w:line="240" w:lineRule="auto"/>
              <w:jc w:val="both"/>
              <w:rPr>
                <w:rFonts w:ascii="Times New Roman" w:hAnsi="Times New Roman" w:cs="Times New Roman"/>
              </w:rPr>
            </w:pPr>
            <w:r w:rsidRPr="001A4DD0">
              <w:rPr>
                <w:rFonts w:ascii="Times New Roman" w:hAnsi="Times New Roman" w:cs="Times New Roman"/>
              </w:rPr>
              <w:lastRenderedPageBreak/>
              <w:t>Eil. Nr.</w:t>
            </w:r>
          </w:p>
        </w:tc>
        <w:tc>
          <w:tcPr>
            <w:tcW w:w="2409" w:type="dxa"/>
            <w:tcBorders>
              <w:top w:val="single" w:sz="4" w:space="0" w:color="auto"/>
              <w:left w:val="single" w:sz="4" w:space="0" w:color="auto"/>
              <w:bottom w:val="single" w:sz="4" w:space="0" w:color="auto"/>
              <w:right w:val="single" w:sz="4" w:space="0" w:color="auto"/>
            </w:tcBorders>
          </w:tcPr>
          <w:p w14:paraId="224CCAFD" w14:textId="77777777" w:rsidR="002665E3" w:rsidRPr="001A4DD0" w:rsidRDefault="002665E3" w:rsidP="002665E3">
            <w:pPr>
              <w:spacing w:after="0" w:line="240" w:lineRule="auto"/>
              <w:jc w:val="both"/>
              <w:rPr>
                <w:rFonts w:ascii="Times New Roman" w:hAnsi="Times New Roman" w:cs="Times New Roman"/>
              </w:rPr>
            </w:pPr>
            <w:r w:rsidRPr="001A4DD0">
              <w:rPr>
                <w:rFonts w:ascii="Times New Roman" w:hAnsi="Times New Roman" w:cs="Times New Roman"/>
              </w:rPr>
              <w:t>Prekių pavadinimas</w:t>
            </w:r>
          </w:p>
        </w:tc>
        <w:tc>
          <w:tcPr>
            <w:tcW w:w="851" w:type="dxa"/>
            <w:tcBorders>
              <w:top w:val="single" w:sz="4" w:space="0" w:color="auto"/>
              <w:left w:val="single" w:sz="4" w:space="0" w:color="auto"/>
              <w:bottom w:val="single" w:sz="4" w:space="0" w:color="auto"/>
              <w:right w:val="single" w:sz="4" w:space="0" w:color="auto"/>
            </w:tcBorders>
          </w:tcPr>
          <w:p w14:paraId="7713FF88" w14:textId="77777777" w:rsidR="002665E3" w:rsidRPr="001A4DD0" w:rsidRDefault="002665E3" w:rsidP="002665E3">
            <w:pPr>
              <w:spacing w:after="0" w:line="240" w:lineRule="auto"/>
              <w:jc w:val="center"/>
              <w:rPr>
                <w:rFonts w:ascii="Times New Roman" w:hAnsi="Times New Roman" w:cs="Times New Roman"/>
              </w:rPr>
            </w:pPr>
            <w:r w:rsidRPr="001A4DD0">
              <w:rPr>
                <w:rFonts w:ascii="Times New Roman" w:hAnsi="Times New Roman" w:cs="Times New Roman"/>
              </w:rPr>
              <w:t>Kiekis</w:t>
            </w:r>
          </w:p>
        </w:tc>
        <w:tc>
          <w:tcPr>
            <w:tcW w:w="709" w:type="dxa"/>
            <w:tcBorders>
              <w:top w:val="single" w:sz="4" w:space="0" w:color="auto"/>
              <w:left w:val="single" w:sz="4" w:space="0" w:color="auto"/>
              <w:bottom w:val="single" w:sz="4" w:space="0" w:color="auto"/>
              <w:right w:val="single" w:sz="4" w:space="0" w:color="auto"/>
            </w:tcBorders>
          </w:tcPr>
          <w:p w14:paraId="553F0A61" w14:textId="77777777" w:rsidR="002665E3" w:rsidRPr="001A4DD0" w:rsidRDefault="002665E3" w:rsidP="002665E3">
            <w:pPr>
              <w:spacing w:after="0" w:line="240" w:lineRule="auto"/>
              <w:jc w:val="center"/>
              <w:rPr>
                <w:rFonts w:ascii="Times New Roman" w:hAnsi="Times New Roman" w:cs="Times New Roman"/>
              </w:rPr>
            </w:pPr>
            <w:r w:rsidRPr="001A4DD0">
              <w:rPr>
                <w:rFonts w:ascii="Times New Roman" w:hAnsi="Times New Roman" w:cs="Times New Roman"/>
              </w:rPr>
              <w:t>Mato vienetas</w:t>
            </w:r>
          </w:p>
        </w:tc>
        <w:tc>
          <w:tcPr>
            <w:tcW w:w="1275" w:type="dxa"/>
            <w:tcBorders>
              <w:top w:val="single" w:sz="4" w:space="0" w:color="auto"/>
              <w:left w:val="single" w:sz="4" w:space="0" w:color="auto"/>
              <w:bottom w:val="single" w:sz="4" w:space="0" w:color="auto"/>
              <w:right w:val="single" w:sz="4" w:space="0" w:color="auto"/>
            </w:tcBorders>
          </w:tcPr>
          <w:p w14:paraId="6E7DFC62" w14:textId="77777777" w:rsidR="002665E3" w:rsidRPr="001A4DD0" w:rsidRDefault="002665E3" w:rsidP="002665E3">
            <w:pPr>
              <w:spacing w:after="0" w:line="240" w:lineRule="auto"/>
              <w:jc w:val="center"/>
              <w:rPr>
                <w:rFonts w:ascii="Times New Roman" w:hAnsi="Times New Roman" w:cs="Times New Roman"/>
              </w:rPr>
            </w:pPr>
            <w:r w:rsidRPr="001A4DD0">
              <w:rPr>
                <w:rFonts w:ascii="Times New Roman" w:hAnsi="Times New Roman" w:cs="Times New Roman"/>
              </w:rPr>
              <w:t>1 vnt. kaina, EUR be PVM</w:t>
            </w:r>
          </w:p>
        </w:tc>
        <w:tc>
          <w:tcPr>
            <w:tcW w:w="1588" w:type="dxa"/>
            <w:tcBorders>
              <w:top w:val="single" w:sz="4" w:space="0" w:color="auto"/>
              <w:left w:val="single" w:sz="4" w:space="0" w:color="auto"/>
              <w:bottom w:val="single" w:sz="4" w:space="0" w:color="auto"/>
              <w:right w:val="single" w:sz="4" w:space="0" w:color="auto"/>
            </w:tcBorders>
          </w:tcPr>
          <w:p w14:paraId="724830F0" w14:textId="77777777" w:rsidR="002665E3" w:rsidRPr="001A4DD0" w:rsidRDefault="002665E3" w:rsidP="002665E3">
            <w:pPr>
              <w:spacing w:after="0" w:line="240" w:lineRule="auto"/>
              <w:jc w:val="center"/>
              <w:rPr>
                <w:rFonts w:ascii="Times New Roman" w:hAnsi="Times New Roman" w:cs="Times New Roman"/>
              </w:rPr>
            </w:pPr>
            <w:r w:rsidRPr="001A4DD0">
              <w:rPr>
                <w:rFonts w:ascii="Times New Roman" w:hAnsi="Times New Roman" w:cs="Times New Roman"/>
              </w:rPr>
              <w:t>Bendra kaina EUR be PVM</w:t>
            </w:r>
          </w:p>
          <w:p w14:paraId="568A5269" w14:textId="45BD6B32" w:rsidR="002665E3" w:rsidRPr="001A4DD0" w:rsidRDefault="002665E3" w:rsidP="002665E3">
            <w:pPr>
              <w:spacing w:after="0" w:line="240" w:lineRule="auto"/>
              <w:jc w:val="center"/>
              <w:rPr>
                <w:rFonts w:ascii="Times New Roman" w:hAnsi="Times New Roman" w:cs="Times New Roman"/>
                <w:b/>
                <w:bCs/>
              </w:rPr>
            </w:pPr>
          </w:p>
        </w:tc>
        <w:tc>
          <w:tcPr>
            <w:tcW w:w="1134" w:type="dxa"/>
            <w:tcBorders>
              <w:top w:val="single" w:sz="4" w:space="0" w:color="auto"/>
              <w:left w:val="single" w:sz="4" w:space="0" w:color="auto"/>
              <w:bottom w:val="single" w:sz="4" w:space="0" w:color="auto"/>
              <w:right w:val="single" w:sz="4" w:space="0" w:color="auto"/>
            </w:tcBorders>
          </w:tcPr>
          <w:p w14:paraId="13885D4A" w14:textId="0EC62EB0" w:rsidR="002665E3" w:rsidRPr="001A4DD0" w:rsidRDefault="002665E3" w:rsidP="002665E3">
            <w:pPr>
              <w:spacing w:after="0" w:line="240" w:lineRule="auto"/>
              <w:jc w:val="center"/>
              <w:rPr>
                <w:rFonts w:ascii="Times New Roman" w:hAnsi="Times New Roman" w:cs="Times New Roman"/>
              </w:rPr>
            </w:pPr>
            <w:r w:rsidRPr="001A4DD0">
              <w:rPr>
                <w:rFonts w:ascii="Times New Roman" w:hAnsi="Times New Roman" w:cs="Times New Roman"/>
              </w:rPr>
              <w:t>PVM,</w:t>
            </w:r>
          </w:p>
          <w:p w14:paraId="716F9CDF" w14:textId="77777777" w:rsidR="002665E3" w:rsidRPr="001A4DD0" w:rsidRDefault="002665E3" w:rsidP="002665E3">
            <w:pPr>
              <w:spacing w:after="0" w:line="240" w:lineRule="auto"/>
              <w:jc w:val="center"/>
              <w:rPr>
                <w:rFonts w:ascii="Times New Roman" w:hAnsi="Times New Roman" w:cs="Times New Roman"/>
              </w:rPr>
            </w:pPr>
            <w:r w:rsidRPr="001A4DD0">
              <w:rPr>
                <w:rFonts w:ascii="Times New Roman" w:hAnsi="Times New Roman" w:cs="Times New Roman"/>
              </w:rPr>
              <w:t>EUR</w:t>
            </w:r>
          </w:p>
        </w:tc>
        <w:tc>
          <w:tcPr>
            <w:tcW w:w="1560" w:type="dxa"/>
          </w:tcPr>
          <w:p w14:paraId="61E211AB" w14:textId="77777777" w:rsidR="002665E3" w:rsidRPr="001A4DD0" w:rsidRDefault="002665E3" w:rsidP="002665E3">
            <w:pPr>
              <w:spacing w:after="0" w:line="240" w:lineRule="auto"/>
              <w:jc w:val="center"/>
              <w:rPr>
                <w:rFonts w:ascii="Times New Roman" w:hAnsi="Times New Roman" w:cs="Times New Roman"/>
              </w:rPr>
            </w:pPr>
            <w:r w:rsidRPr="001A4DD0">
              <w:rPr>
                <w:rFonts w:ascii="Times New Roman" w:hAnsi="Times New Roman" w:cs="Times New Roman"/>
              </w:rPr>
              <w:t>Bendra kaina, EUR su PVM</w:t>
            </w:r>
          </w:p>
        </w:tc>
      </w:tr>
      <w:tr w:rsidR="002665E3" w:rsidRPr="001A4DD0" w14:paraId="0714176B" w14:textId="77777777" w:rsidTr="002665E3">
        <w:trPr>
          <w:trHeight w:val="211"/>
        </w:trPr>
        <w:tc>
          <w:tcPr>
            <w:tcW w:w="534" w:type="dxa"/>
            <w:tcBorders>
              <w:top w:val="single" w:sz="4" w:space="0" w:color="auto"/>
              <w:left w:val="single" w:sz="4" w:space="0" w:color="auto"/>
              <w:bottom w:val="single" w:sz="4" w:space="0" w:color="auto"/>
              <w:right w:val="single" w:sz="4" w:space="0" w:color="auto"/>
            </w:tcBorders>
          </w:tcPr>
          <w:p w14:paraId="202DA605" w14:textId="77777777" w:rsidR="002665E3" w:rsidRPr="001A4DD0" w:rsidRDefault="002665E3" w:rsidP="002665E3">
            <w:pPr>
              <w:spacing w:after="0" w:line="240" w:lineRule="auto"/>
              <w:jc w:val="center"/>
              <w:rPr>
                <w:rFonts w:ascii="Times New Roman" w:hAnsi="Times New Roman" w:cs="Times New Roman"/>
                <w:i/>
              </w:rPr>
            </w:pPr>
            <w:r w:rsidRPr="001A4DD0">
              <w:rPr>
                <w:rFonts w:ascii="Times New Roman" w:hAnsi="Times New Roman" w:cs="Times New Roman"/>
                <w:i/>
              </w:rPr>
              <w:t>1</w:t>
            </w:r>
          </w:p>
        </w:tc>
        <w:tc>
          <w:tcPr>
            <w:tcW w:w="2409" w:type="dxa"/>
            <w:tcBorders>
              <w:top w:val="single" w:sz="4" w:space="0" w:color="auto"/>
              <w:left w:val="single" w:sz="4" w:space="0" w:color="auto"/>
              <w:bottom w:val="single" w:sz="4" w:space="0" w:color="auto"/>
              <w:right w:val="single" w:sz="4" w:space="0" w:color="auto"/>
            </w:tcBorders>
          </w:tcPr>
          <w:p w14:paraId="1246E290" w14:textId="77777777" w:rsidR="002665E3" w:rsidRPr="001A4DD0" w:rsidRDefault="002665E3" w:rsidP="002665E3">
            <w:pPr>
              <w:spacing w:after="0" w:line="240" w:lineRule="auto"/>
              <w:jc w:val="center"/>
              <w:rPr>
                <w:rFonts w:ascii="Times New Roman" w:hAnsi="Times New Roman" w:cs="Times New Roman"/>
                <w:i/>
              </w:rPr>
            </w:pPr>
            <w:r w:rsidRPr="001A4DD0">
              <w:rPr>
                <w:rFonts w:ascii="Times New Roman" w:hAnsi="Times New Roman" w:cs="Times New Roman"/>
                <w:i/>
              </w:rPr>
              <w:t>2</w:t>
            </w:r>
          </w:p>
        </w:tc>
        <w:tc>
          <w:tcPr>
            <w:tcW w:w="851" w:type="dxa"/>
            <w:tcBorders>
              <w:top w:val="single" w:sz="4" w:space="0" w:color="auto"/>
              <w:left w:val="single" w:sz="4" w:space="0" w:color="auto"/>
              <w:bottom w:val="single" w:sz="4" w:space="0" w:color="auto"/>
              <w:right w:val="single" w:sz="4" w:space="0" w:color="auto"/>
            </w:tcBorders>
          </w:tcPr>
          <w:p w14:paraId="446E727F" w14:textId="77777777" w:rsidR="002665E3" w:rsidRPr="001A4DD0" w:rsidRDefault="002665E3" w:rsidP="002665E3">
            <w:pPr>
              <w:spacing w:after="0" w:line="240" w:lineRule="auto"/>
              <w:jc w:val="center"/>
              <w:rPr>
                <w:rFonts w:ascii="Times New Roman" w:hAnsi="Times New Roman" w:cs="Times New Roman"/>
                <w:i/>
              </w:rPr>
            </w:pPr>
            <w:r w:rsidRPr="001A4DD0">
              <w:rPr>
                <w:rFonts w:ascii="Times New Roman" w:hAnsi="Times New Roman" w:cs="Times New Roman"/>
                <w:i/>
              </w:rPr>
              <w:t>3</w:t>
            </w:r>
          </w:p>
        </w:tc>
        <w:tc>
          <w:tcPr>
            <w:tcW w:w="709" w:type="dxa"/>
            <w:tcBorders>
              <w:top w:val="single" w:sz="4" w:space="0" w:color="auto"/>
              <w:left w:val="single" w:sz="4" w:space="0" w:color="auto"/>
              <w:bottom w:val="single" w:sz="4" w:space="0" w:color="auto"/>
              <w:right w:val="single" w:sz="4" w:space="0" w:color="auto"/>
            </w:tcBorders>
          </w:tcPr>
          <w:p w14:paraId="5C2B5737" w14:textId="77777777" w:rsidR="002665E3" w:rsidRPr="001A4DD0" w:rsidRDefault="002665E3" w:rsidP="002665E3">
            <w:pPr>
              <w:spacing w:after="0" w:line="240" w:lineRule="auto"/>
              <w:jc w:val="center"/>
              <w:rPr>
                <w:rFonts w:ascii="Times New Roman" w:hAnsi="Times New Roman" w:cs="Times New Roman"/>
                <w:i/>
              </w:rPr>
            </w:pPr>
            <w:r w:rsidRPr="001A4DD0">
              <w:rPr>
                <w:rFonts w:ascii="Times New Roman" w:hAnsi="Times New Roman" w:cs="Times New Roman"/>
                <w:i/>
              </w:rPr>
              <w:t>4</w:t>
            </w:r>
          </w:p>
        </w:tc>
        <w:tc>
          <w:tcPr>
            <w:tcW w:w="1275" w:type="dxa"/>
            <w:tcBorders>
              <w:top w:val="single" w:sz="4" w:space="0" w:color="auto"/>
              <w:left w:val="single" w:sz="4" w:space="0" w:color="auto"/>
              <w:bottom w:val="single" w:sz="4" w:space="0" w:color="auto"/>
              <w:right w:val="single" w:sz="4" w:space="0" w:color="auto"/>
            </w:tcBorders>
          </w:tcPr>
          <w:p w14:paraId="05BDB419" w14:textId="77777777" w:rsidR="002665E3" w:rsidRPr="001A4DD0" w:rsidRDefault="002665E3" w:rsidP="002665E3">
            <w:pPr>
              <w:spacing w:after="0" w:line="240" w:lineRule="auto"/>
              <w:jc w:val="center"/>
              <w:rPr>
                <w:rFonts w:ascii="Times New Roman" w:hAnsi="Times New Roman" w:cs="Times New Roman"/>
                <w:i/>
              </w:rPr>
            </w:pPr>
            <w:r w:rsidRPr="001A4DD0">
              <w:rPr>
                <w:rFonts w:ascii="Times New Roman" w:hAnsi="Times New Roman" w:cs="Times New Roman"/>
                <w:i/>
              </w:rPr>
              <w:t>5</w:t>
            </w:r>
          </w:p>
        </w:tc>
        <w:tc>
          <w:tcPr>
            <w:tcW w:w="1588" w:type="dxa"/>
            <w:tcBorders>
              <w:top w:val="single" w:sz="4" w:space="0" w:color="auto"/>
              <w:left w:val="single" w:sz="4" w:space="0" w:color="auto"/>
              <w:bottom w:val="single" w:sz="4" w:space="0" w:color="auto"/>
              <w:right w:val="single" w:sz="4" w:space="0" w:color="auto"/>
            </w:tcBorders>
          </w:tcPr>
          <w:p w14:paraId="59B2D1C3" w14:textId="77777777" w:rsidR="002665E3" w:rsidRPr="001A4DD0" w:rsidRDefault="002665E3" w:rsidP="002665E3">
            <w:pPr>
              <w:spacing w:after="0" w:line="240" w:lineRule="auto"/>
              <w:jc w:val="center"/>
              <w:rPr>
                <w:rFonts w:ascii="Times New Roman" w:hAnsi="Times New Roman" w:cs="Times New Roman"/>
                <w:i/>
              </w:rPr>
            </w:pPr>
            <w:r w:rsidRPr="001A4DD0">
              <w:rPr>
                <w:rFonts w:ascii="Times New Roman" w:hAnsi="Times New Roman" w:cs="Times New Roman"/>
                <w:i/>
              </w:rPr>
              <w:t>6 (5x3)</w:t>
            </w:r>
          </w:p>
        </w:tc>
        <w:tc>
          <w:tcPr>
            <w:tcW w:w="1134" w:type="dxa"/>
            <w:tcBorders>
              <w:top w:val="single" w:sz="4" w:space="0" w:color="auto"/>
              <w:left w:val="single" w:sz="4" w:space="0" w:color="auto"/>
              <w:bottom w:val="single" w:sz="4" w:space="0" w:color="auto"/>
              <w:right w:val="single" w:sz="4" w:space="0" w:color="auto"/>
            </w:tcBorders>
          </w:tcPr>
          <w:p w14:paraId="3C2605E6" w14:textId="77777777" w:rsidR="002665E3" w:rsidRPr="001A4DD0" w:rsidRDefault="002665E3" w:rsidP="002665E3">
            <w:pPr>
              <w:spacing w:after="0" w:line="240" w:lineRule="auto"/>
              <w:jc w:val="center"/>
              <w:rPr>
                <w:rFonts w:ascii="Times New Roman" w:hAnsi="Times New Roman" w:cs="Times New Roman"/>
                <w:i/>
              </w:rPr>
            </w:pPr>
            <w:r w:rsidRPr="001A4DD0">
              <w:rPr>
                <w:rFonts w:ascii="Times New Roman" w:hAnsi="Times New Roman" w:cs="Times New Roman"/>
                <w:i/>
              </w:rPr>
              <w:t>7</w:t>
            </w:r>
          </w:p>
        </w:tc>
        <w:tc>
          <w:tcPr>
            <w:tcW w:w="1560" w:type="dxa"/>
          </w:tcPr>
          <w:p w14:paraId="19BD1D27" w14:textId="77777777" w:rsidR="002665E3" w:rsidRPr="001A4DD0" w:rsidRDefault="002665E3" w:rsidP="002665E3">
            <w:pPr>
              <w:spacing w:after="0" w:line="240" w:lineRule="auto"/>
              <w:jc w:val="center"/>
              <w:rPr>
                <w:rFonts w:ascii="Times New Roman" w:hAnsi="Times New Roman" w:cs="Times New Roman"/>
                <w:i/>
              </w:rPr>
            </w:pPr>
            <w:r w:rsidRPr="001A4DD0">
              <w:rPr>
                <w:rFonts w:ascii="Times New Roman" w:hAnsi="Times New Roman" w:cs="Times New Roman"/>
                <w:i/>
              </w:rPr>
              <w:t>8(7+6)</w:t>
            </w:r>
          </w:p>
        </w:tc>
      </w:tr>
      <w:tr w:rsidR="002665E3" w:rsidRPr="001A4DD0" w14:paraId="59C9EED5" w14:textId="77777777" w:rsidTr="002665E3">
        <w:trPr>
          <w:trHeight w:val="682"/>
        </w:trPr>
        <w:tc>
          <w:tcPr>
            <w:tcW w:w="534" w:type="dxa"/>
            <w:tcBorders>
              <w:top w:val="single" w:sz="4" w:space="0" w:color="auto"/>
              <w:left w:val="single" w:sz="4" w:space="0" w:color="auto"/>
              <w:bottom w:val="single" w:sz="4" w:space="0" w:color="auto"/>
              <w:right w:val="single" w:sz="4" w:space="0" w:color="auto"/>
            </w:tcBorders>
          </w:tcPr>
          <w:p w14:paraId="28D32AD4" w14:textId="77777777" w:rsidR="002665E3" w:rsidRPr="001A4DD0" w:rsidRDefault="002665E3" w:rsidP="002665E3">
            <w:pPr>
              <w:spacing w:after="0" w:line="240" w:lineRule="auto"/>
              <w:jc w:val="both"/>
              <w:rPr>
                <w:rFonts w:ascii="Times New Roman" w:hAnsi="Times New Roman" w:cs="Times New Roman"/>
              </w:rPr>
            </w:pPr>
            <w:r w:rsidRPr="001A4DD0">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tcPr>
          <w:p w14:paraId="481EE161" w14:textId="6E838280" w:rsidR="002665E3" w:rsidRPr="001A4DD0" w:rsidRDefault="00B55548" w:rsidP="002665E3">
            <w:pPr>
              <w:spacing w:after="0" w:line="240" w:lineRule="auto"/>
              <w:jc w:val="both"/>
              <w:rPr>
                <w:rFonts w:ascii="Times New Roman" w:hAnsi="Times New Roman" w:cs="Times New Roman"/>
              </w:rPr>
            </w:pPr>
            <w:r w:rsidRPr="00E77EA7">
              <w:rPr>
                <w:rFonts w:ascii="Times New Roman" w:hAnsi="Times New Roman" w:cs="Times New Roman"/>
                <w:color w:val="000000"/>
              </w:rPr>
              <w:t>Juoda žieminė striukė</w:t>
            </w:r>
          </w:p>
        </w:tc>
        <w:tc>
          <w:tcPr>
            <w:tcW w:w="851" w:type="dxa"/>
            <w:tcBorders>
              <w:top w:val="single" w:sz="4" w:space="0" w:color="auto"/>
              <w:left w:val="single" w:sz="4" w:space="0" w:color="auto"/>
              <w:bottom w:val="single" w:sz="4" w:space="0" w:color="auto"/>
              <w:right w:val="single" w:sz="4" w:space="0" w:color="auto"/>
            </w:tcBorders>
          </w:tcPr>
          <w:p w14:paraId="63B92253" w14:textId="77777777" w:rsidR="002665E3" w:rsidRPr="001A4DD0" w:rsidRDefault="002665E3" w:rsidP="002665E3">
            <w:pPr>
              <w:spacing w:after="0" w:line="240" w:lineRule="auto"/>
              <w:jc w:val="center"/>
              <w:rPr>
                <w:rFonts w:ascii="Times New Roman" w:hAnsi="Times New Roman" w:cs="Times New Roman"/>
                <w:lang w:val="en-GB"/>
              </w:rPr>
            </w:pPr>
            <w:r w:rsidRPr="001A4DD0">
              <w:rPr>
                <w:rFonts w:ascii="Times New Roman" w:hAnsi="Times New Roman" w:cs="Times New Roman"/>
                <w:lang w:val="en-GB"/>
              </w:rPr>
              <w:t>214</w:t>
            </w:r>
          </w:p>
        </w:tc>
        <w:tc>
          <w:tcPr>
            <w:tcW w:w="709" w:type="dxa"/>
            <w:tcBorders>
              <w:top w:val="single" w:sz="4" w:space="0" w:color="auto"/>
              <w:left w:val="single" w:sz="4" w:space="0" w:color="auto"/>
              <w:bottom w:val="single" w:sz="4" w:space="0" w:color="auto"/>
              <w:right w:val="single" w:sz="4" w:space="0" w:color="auto"/>
            </w:tcBorders>
          </w:tcPr>
          <w:p w14:paraId="5066AD0F" w14:textId="600D1F64" w:rsidR="002665E3" w:rsidRPr="001A4DD0" w:rsidRDefault="002665E3" w:rsidP="002665E3">
            <w:pPr>
              <w:spacing w:after="0" w:line="240" w:lineRule="auto"/>
              <w:jc w:val="center"/>
              <w:rPr>
                <w:rFonts w:ascii="Times New Roman" w:hAnsi="Times New Roman" w:cs="Times New Roman"/>
              </w:rPr>
            </w:pPr>
            <w:r w:rsidRPr="001A4DD0">
              <w:rPr>
                <w:rFonts w:ascii="Times New Roman" w:hAnsi="Times New Roman" w:cs="Times New Roman"/>
              </w:rPr>
              <w:t>vnt.</w:t>
            </w:r>
          </w:p>
        </w:tc>
        <w:tc>
          <w:tcPr>
            <w:tcW w:w="1275" w:type="dxa"/>
            <w:tcBorders>
              <w:top w:val="single" w:sz="4" w:space="0" w:color="auto"/>
              <w:left w:val="single" w:sz="4" w:space="0" w:color="auto"/>
              <w:bottom w:val="single" w:sz="4" w:space="0" w:color="auto"/>
              <w:right w:val="single" w:sz="4" w:space="0" w:color="auto"/>
            </w:tcBorders>
          </w:tcPr>
          <w:p w14:paraId="0E09E94D" w14:textId="143C0103" w:rsidR="002665E3" w:rsidRPr="001A4DD0" w:rsidRDefault="00CF2AD7" w:rsidP="002665E3">
            <w:pPr>
              <w:spacing w:after="0" w:line="240" w:lineRule="auto"/>
              <w:jc w:val="center"/>
              <w:rPr>
                <w:rFonts w:ascii="Times New Roman" w:hAnsi="Times New Roman" w:cs="Times New Roman"/>
              </w:rPr>
            </w:pPr>
            <w:r w:rsidRPr="001A4DD0">
              <w:rPr>
                <w:rFonts w:ascii="Times New Roman" w:hAnsi="Times New Roman" w:cs="Times New Roman"/>
              </w:rPr>
              <w:t>102,00</w:t>
            </w:r>
          </w:p>
        </w:tc>
        <w:tc>
          <w:tcPr>
            <w:tcW w:w="1588" w:type="dxa"/>
            <w:tcBorders>
              <w:top w:val="single" w:sz="4" w:space="0" w:color="auto"/>
              <w:left w:val="single" w:sz="4" w:space="0" w:color="auto"/>
              <w:bottom w:val="single" w:sz="4" w:space="0" w:color="auto"/>
              <w:right w:val="single" w:sz="4" w:space="0" w:color="auto"/>
            </w:tcBorders>
          </w:tcPr>
          <w:p w14:paraId="2D47E213" w14:textId="3EF0A1C5" w:rsidR="002665E3" w:rsidRPr="001A4DD0" w:rsidRDefault="00CF2AD7" w:rsidP="002665E3">
            <w:pPr>
              <w:spacing w:after="0" w:line="240" w:lineRule="auto"/>
              <w:jc w:val="center"/>
              <w:rPr>
                <w:rFonts w:ascii="Times New Roman" w:hAnsi="Times New Roman" w:cs="Times New Roman"/>
              </w:rPr>
            </w:pPr>
            <w:r w:rsidRPr="001A4DD0">
              <w:rPr>
                <w:rFonts w:ascii="Times New Roman" w:hAnsi="Times New Roman" w:cs="Times New Roman"/>
              </w:rPr>
              <w:t>21828,00</w:t>
            </w:r>
          </w:p>
        </w:tc>
        <w:tc>
          <w:tcPr>
            <w:tcW w:w="1134" w:type="dxa"/>
            <w:tcBorders>
              <w:top w:val="single" w:sz="4" w:space="0" w:color="auto"/>
              <w:left w:val="single" w:sz="4" w:space="0" w:color="auto"/>
              <w:bottom w:val="single" w:sz="4" w:space="0" w:color="auto"/>
              <w:right w:val="single" w:sz="4" w:space="0" w:color="auto"/>
            </w:tcBorders>
          </w:tcPr>
          <w:p w14:paraId="39B8C819" w14:textId="639B30A1" w:rsidR="002665E3" w:rsidRPr="001A4DD0" w:rsidRDefault="00CF2AD7" w:rsidP="002665E3">
            <w:pPr>
              <w:spacing w:after="0" w:line="240" w:lineRule="auto"/>
              <w:jc w:val="center"/>
              <w:rPr>
                <w:rFonts w:ascii="Times New Roman" w:hAnsi="Times New Roman" w:cs="Times New Roman"/>
              </w:rPr>
            </w:pPr>
            <w:r w:rsidRPr="001A4DD0">
              <w:rPr>
                <w:rFonts w:ascii="Times New Roman" w:hAnsi="Times New Roman" w:cs="Times New Roman"/>
              </w:rPr>
              <w:t>4583,88</w:t>
            </w:r>
          </w:p>
        </w:tc>
        <w:tc>
          <w:tcPr>
            <w:tcW w:w="1560" w:type="dxa"/>
          </w:tcPr>
          <w:p w14:paraId="00E12EB8" w14:textId="1E91369E" w:rsidR="002665E3" w:rsidRPr="001A4DD0" w:rsidRDefault="00CF2AD7" w:rsidP="002665E3">
            <w:pPr>
              <w:spacing w:after="0" w:line="240" w:lineRule="auto"/>
              <w:jc w:val="center"/>
              <w:rPr>
                <w:rFonts w:ascii="Times New Roman" w:hAnsi="Times New Roman" w:cs="Times New Roman"/>
              </w:rPr>
            </w:pPr>
            <w:r w:rsidRPr="001A4DD0">
              <w:rPr>
                <w:rFonts w:ascii="Times New Roman" w:hAnsi="Times New Roman" w:cs="Times New Roman"/>
              </w:rPr>
              <w:t>26411,88</w:t>
            </w:r>
          </w:p>
        </w:tc>
      </w:tr>
      <w:tr w:rsidR="002665E3" w:rsidRPr="001A4DD0" w14:paraId="5B0D50B8" w14:textId="77777777" w:rsidTr="002665E3">
        <w:trPr>
          <w:trHeight w:val="682"/>
        </w:trPr>
        <w:tc>
          <w:tcPr>
            <w:tcW w:w="534" w:type="dxa"/>
            <w:tcBorders>
              <w:top w:val="single" w:sz="4" w:space="0" w:color="auto"/>
              <w:left w:val="single" w:sz="4" w:space="0" w:color="auto"/>
              <w:bottom w:val="single" w:sz="4" w:space="0" w:color="auto"/>
              <w:right w:val="single" w:sz="4" w:space="0" w:color="auto"/>
            </w:tcBorders>
          </w:tcPr>
          <w:p w14:paraId="556BD198" w14:textId="2B64E633" w:rsidR="002665E3" w:rsidRPr="001A4DD0" w:rsidRDefault="002665E3" w:rsidP="002665E3">
            <w:pPr>
              <w:spacing w:after="0" w:line="240" w:lineRule="auto"/>
              <w:jc w:val="both"/>
              <w:rPr>
                <w:rFonts w:ascii="Times New Roman" w:hAnsi="Times New Roman" w:cs="Times New Roman"/>
              </w:rPr>
            </w:pPr>
            <w:r w:rsidRPr="001A4DD0">
              <w:rPr>
                <w:rFonts w:ascii="Times New Roman" w:hAnsi="Times New Roman" w:cs="Times New Roman"/>
              </w:rPr>
              <w:t>2</w:t>
            </w:r>
          </w:p>
        </w:tc>
        <w:tc>
          <w:tcPr>
            <w:tcW w:w="2409" w:type="dxa"/>
            <w:tcBorders>
              <w:top w:val="single" w:sz="4" w:space="0" w:color="auto"/>
              <w:left w:val="single" w:sz="4" w:space="0" w:color="auto"/>
              <w:bottom w:val="single" w:sz="4" w:space="0" w:color="auto"/>
              <w:right w:val="single" w:sz="4" w:space="0" w:color="auto"/>
            </w:tcBorders>
          </w:tcPr>
          <w:p w14:paraId="2454A656" w14:textId="6A86D76F" w:rsidR="002665E3" w:rsidRPr="001A4DD0" w:rsidRDefault="00391D38" w:rsidP="00391D38">
            <w:pPr>
              <w:spacing w:after="0" w:line="240" w:lineRule="auto"/>
              <w:rPr>
                <w:rFonts w:ascii="Times New Roman" w:hAnsi="Times New Roman" w:cs="Times New Roman"/>
              </w:rPr>
            </w:pPr>
            <w:r w:rsidRPr="00391D38">
              <w:rPr>
                <w:rFonts w:ascii="Times New Roman" w:hAnsi="Times New Roman" w:cs="Times New Roman"/>
                <w:color w:val="000000"/>
              </w:rPr>
              <w:t>Juoda demisezoninė striukė</w:t>
            </w:r>
          </w:p>
        </w:tc>
        <w:tc>
          <w:tcPr>
            <w:tcW w:w="851" w:type="dxa"/>
            <w:tcBorders>
              <w:top w:val="single" w:sz="4" w:space="0" w:color="auto"/>
              <w:left w:val="single" w:sz="4" w:space="0" w:color="auto"/>
              <w:bottom w:val="single" w:sz="4" w:space="0" w:color="auto"/>
              <w:right w:val="single" w:sz="4" w:space="0" w:color="auto"/>
            </w:tcBorders>
          </w:tcPr>
          <w:p w14:paraId="5E7DFD38" w14:textId="77777777" w:rsidR="002665E3" w:rsidRPr="001A4DD0" w:rsidRDefault="002665E3" w:rsidP="002665E3">
            <w:pPr>
              <w:spacing w:after="0" w:line="240" w:lineRule="auto"/>
              <w:jc w:val="center"/>
              <w:rPr>
                <w:rFonts w:ascii="Times New Roman" w:hAnsi="Times New Roman" w:cs="Times New Roman"/>
                <w:lang w:val="en-GB"/>
              </w:rPr>
            </w:pPr>
            <w:r w:rsidRPr="001A4DD0">
              <w:rPr>
                <w:rFonts w:ascii="Times New Roman" w:hAnsi="Times New Roman" w:cs="Times New Roman"/>
                <w:lang w:val="en-GB"/>
              </w:rPr>
              <w:t>214</w:t>
            </w:r>
          </w:p>
        </w:tc>
        <w:tc>
          <w:tcPr>
            <w:tcW w:w="709" w:type="dxa"/>
            <w:tcBorders>
              <w:top w:val="single" w:sz="4" w:space="0" w:color="auto"/>
              <w:left w:val="single" w:sz="4" w:space="0" w:color="auto"/>
              <w:bottom w:val="single" w:sz="4" w:space="0" w:color="auto"/>
              <w:right w:val="single" w:sz="4" w:space="0" w:color="auto"/>
            </w:tcBorders>
          </w:tcPr>
          <w:p w14:paraId="22682E3A" w14:textId="727A3590" w:rsidR="002665E3" w:rsidRPr="001A4DD0" w:rsidRDefault="002665E3" w:rsidP="002665E3">
            <w:pPr>
              <w:spacing w:after="0" w:line="240" w:lineRule="auto"/>
              <w:jc w:val="center"/>
              <w:rPr>
                <w:rFonts w:ascii="Times New Roman" w:hAnsi="Times New Roman" w:cs="Times New Roman"/>
              </w:rPr>
            </w:pPr>
            <w:r w:rsidRPr="001A4DD0">
              <w:rPr>
                <w:rFonts w:ascii="Times New Roman" w:hAnsi="Times New Roman" w:cs="Times New Roman"/>
              </w:rPr>
              <w:t>vnt.</w:t>
            </w:r>
          </w:p>
        </w:tc>
        <w:tc>
          <w:tcPr>
            <w:tcW w:w="1275" w:type="dxa"/>
            <w:tcBorders>
              <w:top w:val="single" w:sz="4" w:space="0" w:color="auto"/>
              <w:left w:val="single" w:sz="4" w:space="0" w:color="auto"/>
              <w:bottom w:val="single" w:sz="4" w:space="0" w:color="auto"/>
              <w:right w:val="single" w:sz="4" w:space="0" w:color="auto"/>
            </w:tcBorders>
          </w:tcPr>
          <w:p w14:paraId="11C23B98" w14:textId="61B8AFC1" w:rsidR="002665E3" w:rsidRPr="001A4DD0" w:rsidRDefault="00DF248B" w:rsidP="002665E3">
            <w:pPr>
              <w:spacing w:after="0" w:line="240" w:lineRule="auto"/>
              <w:jc w:val="center"/>
              <w:rPr>
                <w:rFonts w:ascii="Times New Roman" w:hAnsi="Times New Roman" w:cs="Times New Roman"/>
              </w:rPr>
            </w:pPr>
            <w:r w:rsidRPr="001A4DD0">
              <w:rPr>
                <w:rFonts w:ascii="Times New Roman" w:hAnsi="Times New Roman" w:cs="Times New Roman"/>
              </w:rPr>
              <w:t>69,00</w:t>
            </w:r>
          </w:p>
        </w:tc>
        <w:tc>
          <w:tcPr>
            <w:tcW w:w="1588" w:type="dxa"/>
            <w:tcBorders>
              <w:top w:val="single" w:sz="4" w:space="0" w:color="auto"/>
              <w:left w:val="single" w:sz="4" w:space="0" w:color="auto"/>
              <w:bottom w:val="single" w:sz="4" w:space="0" w:color="auto"/>
              <w:right w:val="single" w:sz="4" w:space="0" w:color="auto"/>
            </w:tcBorders>
          </w:tcPr>
          <w:p w14:paraId="6374E57F" w14:textId="745A1AD6" w:rsidR="002665E3" w:rsidRPr="001A4DD0" w:rsidRDefault="00DF248B" w:rsidP="002665E3">
            <w:pPr>
              <w:spacing w:after="0" w:line="240" w:lineRule="auto"/>
              <w:jc w:val="center"/>
              <w:rPr>
                <w:rFonts w:ascii="Times New Roman" w:hAnsi="Times New Roman" w:cs="Times New Roman"/>
              </w:rPr>
            </w:pPr>
            <w:r w:rsidRPr="001A4DD0">
              <w:rPr>
                <w:rFonts w:ascii="Times New Roman" w:hAnsi="Times New Roman" w:cs="Times New Roman"/>
              </w:rPr>
              <w:t>14766,00</w:t>
            </w:r>
          </w:p>
        </w:tc>
        <w:tc>
          <w:tcPr>
            <w:tcW w:w="1134" w:type="dxa"/>
            <w:tcBorders>
              <w:top w:val="single" w:sz="4" w:space="0" w:color="auto"/>
              <w:left w:val="single" w:sz="4" w:space="0" w:color="auto"/>
              <w:bottom w:val="single" w:sz="4" w:space="0" w:color="auto"/>
              <w:right w:val="single" w:sz="4" w:space="0" w:color="auto"/>
            </w:tcBorders>
          </w:tcPr>
          <w:p w14:paraId="16952A95" w14:textId="08DD07B4" w:rsidR="002665E3" w:rsidRPr="001A4DD0" w:rsidRDefault="00DF248B" w:rsidP="002665E3">
            <w:pPr>
              <w:spacing w:after="0" w:line="240" w:lineRule="auto"/>
              <w:jc w:val="center"/>
              <w:rPr>
                <w:rFonts w:ascii="Times New Roman" w:hAnsi="Times New Roman" w:cs="Times New Roman"/>
              </w:rPr>
            </w:pPr>
            <w:r w:rsidRPr="001A4DD0">
              <w:rPr>
                <w:rFonts w:ascii="Times New Roman" w:hAnsi="Times New Roman" w:cs="Times New Roman"/>
              </w:rPr>
              <w:t>3100,86</w:t>
            </w:r>
          </w:p>
        </w:tc>
        <w:tc>
          <w:tcPr>
            <w:tcW w:w="1560" w:type="dxa"/>
            <w:tcBorders>
              <w:top w:val="single" w:sz="4" w:space="0" w:color="auto"/>
              <w:left w:val="single" w:sz="4" w:space="0" w:color="auto"/>
              <w:bottom w:val="single" w:sz="4" w:space="0" w:color="auto"/>
              <w:right w:val="single" w:sz="4" w:space="0" w:color="auto"/>
            </w:tcBorders>
          </w:tcPr>
          <w:p w14:paraId="738F49C0" w14:textId="18CC9F17" w:rsidR="002665E3" w:rsidRPr="001A4DD0" w:rsidRDefault="00DF248B" w:rsidP="002665E3">
            <w:pPr>
              <w:spacing w:after="0" w:line="240" w:lineRule="auto"/>
              <w:jc w:val="center"/>
              <w:rPr>
                <w:rFonts w:ascii="Times New Roman" w:hAnsi="Times New Roman" w:cs="Times New Roman"/>
              </w:rPr>
            </w:pPr>
            <w:r w:rsidRPr="001A4DD0">
              <w:rPr>
                <w:rFonts w:ascii="Times New Roman" w:hAnsi="Times New Roman" w:cs="Times New Roman"/>
              </w:rPr>
              <w:t>17866,86</w:t>
            </w:r>
          </w:p>
        </w:tc>
      </w:tr>
      <w:tr w:rsidR="002665E3" w:rsidRPr="001A4DD0" w14:paraId="10DC250E" w14:textId="77777777" w:rsidTr="002665E3">
        <w:trPr>
          <w:trHeight w:val="682"/>
        </w:trPr>
        <w:tc>
          <w:tcPr>
            <w:tcW w:w="534" w:type="dxa"/>
            <w:tcBorders>
              <w:top w:val="single" w:sz="4" w:space="0" w:color="auto"/>
              <w:left w:val="single" w:sz="4" w:space="0" w:color="auto"/>
              <w:bottom w:val="single" w:sz="4" w:space="0" w:color="auto"/>
              <w:right w:val="single" w:sz="4" w:space="0" w:color="auto"/>
            </w:tcBorders>
          </w:tcPr>
          <w:p w14:paraId="3414F5C9" w14:textId="252D907F" w:rsidR="002665E3" w:rsidRPr="001A4DD0" w:rsidRDefault="002665E3" w:rsidP="002665E3">
            <w:pPr>
              <w:spacing w:after="0" w:line="240" w:lineRule="auto"/>
              <w:jc w:val="both"/>
              <w:rPr>
                <w:rFonts w:ascii="Times New Roman" w:hAnsi="Times New Roman" w:cs="Times New Roman"/>
              </w:rPr>
            </w:pPr>
            <w:r w:rsidRPr="001A4DD0">
              <w:rPr>
                <w:rFonts w:ascii="Times New Roman" w:hAnsi="Times New Roman" w:cs="Times New Roman"/>
              </w:rPr>
              <w:t>3</w:t>
            </w:r>
          </w:p>
        </w:tc>
        <w:tc>
          <w:tcPr>
            <w:tcW w:w="2409" w:type="dxa"/>
            <w:tcBorders>
              <w:top w:val="single" w:sz="4" w:space="0" w:color="auto"/>
              <w:left w:val="single" w:sz="4" w:space="0" w:color="auto"/>
              <w:bottom w:val="single" w:sz="4" w:space="0" w:color="auto"/>
              <w:right w:val="single" w:sz="4" w:space="0" w:color="auto"/>
            </w:tcBorders>
          </w:tcPr>
          <w:p w14:paraId="2325F152" w14:textId="6EA8255C" w:rsidR="002665E3" w:rsidRPr="001A4DD0" w:rsidRDefault="00B55548" w:rsidP="00B55548">
            <w:pPr>
              <w:spacing w:after="0" w:line="240" w:lineRule="auto"/>
              <w:rPr>
                <w:rFonts w:ascii="Times New Roman" w:hAnsi="Times New Roman" w:cs="Times New Roman"/>
              </w:rPr>
            </w:pPr>
            <w:r w:rsidRPr="001A4DD0">
              <w:rPr>
                <w:rFonts w:ascii="Times New Roman" w:hAnsi="Times New Roman" w:cs="Times New Roman"/>
              </w:rPr>
              <w:t>Juodos spalvos pirštinės</w:t>
            </w:r>
          </w:p>
        </w:tc>
        <w:tc>
          <w:tcPr>
            <w:tcW w:w="851" w:type="dxa"/>
            <w:tcBorders>
              <w:top w:val="single" w:sz="4" w:space="0" w:color="auto"/>
              <w:left w:val="single" w:sz="4" w:space="0" w:color="auto"/>
              <w:bottom w:val="single" w:sz="4" w:space="0" w:color="auto"/>
              <w:right w:val="single" w:sz="4" w:space="0" w:color="auto"/>
            </w:tcBorders>
          </w:tcPr>
          <w:p w14:paraId="01A78D57" w14:textId="77777777" w:rsidR="002665E3" w:rsidRPr="001A4DD0" w:rsidRDefault="002665E3" w:rsidP="002665E3">
            <w:pPr>
              <w:spacing w:after="0" w:line="240" w:lineRule="auto"/>
              <w:jc w:val="center"/>
              <w:rPr>
                <w:rFonts w:ascii="Times New Roman" w:hAnsi="Times New Roman" w:cs="Times New Roman"/>
                <w:lang w:val="en-GB"/>
              </w:rPr>
            </w:pPr>
            <w:r w:rsidRPr="001A4DD0">
              <w:rPr>
                <w:rFonts w:ascii="Times New Roman" w:hAnsi="Times New Roman" w:cs="Times New Roman"/>
                <w:lang w:val="en-GB"/>
              </w:rPr>
              <w:t>214</w:t>
            </w:r>
          </w:p>
        </w:tc>
        <w:tc>
          <w:tcPr>
            <w:tcW w:w="709" w:type="dxa"/>
            <w:tcBorders>
              <w:top w:val="single" w:sz="4" w:space="0" w:color="auto"/>
              <w:left w:val="single" w:sz="4" w:space="0" w:color="auto"/>
              <w:bottom w:val="single" w:sz="4" w:space="0" w:color="auto"/>
              <w:right w:val="single" w:sz="4" w:space="0" w:color="auto"/>
            </w:tcBorders>
          </w:tcPr>
          <w:p w14:paraId="13E5FF13" w14:textId="5565C747" w:rsidR="002665E3" w:rsidRPr="001A4DD0" w:rsidRDefault="002665E3" w:rsidP="002665E3">
            <w:pPr>
              <w:spacing w:after="0" w:line="240" w:lineRule="auto"/>
              <w:jc w:val="center"/>
              <w:rPr>
                <w:rFonts w:ascii="Times New Roman" w:hAnsi="Times New Roman" w:cs="Times New Roman"/>
              </w:rPr>
            </w:pPr>
            <w:r w:rsidRPr="001A4DD0">
              <w:rPr>
                <w:rFonts w:ascii="Times New Roman" w:hAnsi="Times New Roman" w:cs="Times New Roman"/>
              </w:rPr>
              <w:t>vnt.</w:t>
            </w:r>
          </w:p>
        </w:tc>
        <w:tc>
          <w:tcPr>
            <w:tcW w:w="1275" w:type="dxa"/>
            <w:tcBorders>
              <w:top w:val="single" w:sz="4" w:space="0" w:color="auto"/>
              <w:left w:val="single" w:sz="4" w:space="0" w:color="auto"/>
              <w:bottom w:val="single" w:sz="4" w:space="0" w:color="auto"/>
              <w:right w:val="single" w:sz="4" w:space="0" w:color="auto"/>
            </w:tcBorders>
          </w:tcPr>
          <w:p w14:paraId="797745C8" w14:textId="09652A58" w:rsidR="002665E3" w:rsidRPr="001A4DD0" w:rsidRDefault="00350359" w:rsidP="002665E3">
            <w:pPr>
              <w:spacing w:after="0" w:line="240" w:lineRule="auto"/>
              <w:jc w:val="center"/>
              <w:rPr>
                <w:rFonts w:ascii="Times New Roman" w:hAnsi="Times New Roman" w:cs="Times New Roman"/>
              </w:rPr>
            </w:pPr>
            <w:r w:rsidRPr="001A4DD0">
              <w:rPr>
                <w:rFonts w:ascii="Times New Roman" w:hAnsi="Times New Roman" w:cs="Times New Roman"/>
              </w:rPr>
              <w:t>9,50</w:t>
            </w:r>
          </w:p>
        </w:tc>
        <w:tc>
          <w:tcPr>
            <w:tcW w:w="1588" w:type="dxa"/>
            <w:tcBorders>
              <w:top w:val="single" w:sz="4" w:space="0" w:color="auto"/>
              <w:left w:val="single" w:sz="4" w:space="0" w:color="auto"/>
              <w:bottom w:val="single" w:sz="4" w:space="0" w:color="auto"/>
              <w:right w:val="single" w:sz="4" w:space="0" w:color="auto"/>
            </w:tcBorders>
          </w:tcPr>
          <w:p w14:paraId="6FBCF2BE" w14:textId="5A486879" w:rsidR="002665E3" w:rsidRPr="001A4DD0" w:rsidRDefault="00350359" w:rsidP="002665E3">
            <w:pPr>
              <w:spacing w:after="0" w:line="240" w:lineRule="auto"/>
              <w:jc w:val="center"/>
              <w:rPr>
                <w:rFonts w:ascii="Times New Roman" w:hAnsi="Times New Roman" w:cs="Times New Roman"/>
              </w:rPr>
            </w:pPr>
            <w:r w:rsidRPr="001A4DD0">
              <w:rPr>
                <w:rFonts w:ascii="Times New Roman" w:hAnsi="Times New Roman" w:cs="Times New Roman"/>
              </w:rPr>
              <w:t>2033,00</w:t>
            </w:r>
          </w:p>
        </w:tc>
        <w:tc>
          <w:tcPr>
            <w:tcW w:w="1134" w:type="dxa"/>
            <w:tcBorders>
              <w:top w:val="single" w:sz="4" w:space="0" w:color="auto"/>
              <w:left w:val="single" w:sz="4" w:space="0" w:color="auto"/>
              <w:bottom w:val="single" w:sz="4" w:space="0" w:color="auto"/>
              <w:right w:val="single" w:sz="4" w:space="0" w:color="auto"/>
            </w:tcBorders>
          </w:tcPr>
          <w:p w14:paraId="3EB9469B" w14:textId="51DC9F34" w:rsidR="002665E3" w:rsidRPr="001A4DD0" w:rsidRDefault="00350359" w:rsidP="002665E3">
            <w:pPr>
              <w:spacing w:after="0" w:line="240" w:lineRule="auto"/>
              <w:jc w:val="center"/>
              <w:rPr>
                <w:rFonts w:ascii="Times New Roman" w:hAnsi="Times New Roman" w:cs="Times New Roman"/>
              </w:rPr>
            </w:pPr>
            <w:r w:rsidRPr="001A4DD0">
              <w:rPr>
                <w:rFonts w:ascii="Times New Roman" w:hAnsi="Times New Roman" w:cs="Times New Roman"/>
              </w:rPr>
              <w:t>426,93</w:t>
            </w:r>
          </w:p>
        </w:tc>
        <w:tc>
          <w:tcPr>
            <w:tcW w:w="1560" w:type="dxa"/>
            <w:tcBorders>
              <w:top w:val="single" w:sz="4" w:space="0" w:color="auto"/>
              <w:left w:val="single" w:sz="4" w:space="0" w:color="auto"/>
              <w:bottom w:val="single" w:sz="4" w:space="0" w:color="auto"/>
              <w:right w:val="single" w:sz="4" w:space="0" w:color="auto"/>
            </w:tcBorders>
          </w:tcPr>
          <w:p w14:paraId="64D66B38" w14:textId="766FD891" w:rsidR="002665E3" w:rsidRPr="001A4DD0" w:rsidRDefault="00350359" w:rsidP="002665E3">
            <w:pPr>
              <w:spacing w:after="0" w:line="240" w:lineRule="auto"/>
              <w:jc w:val="center"/>
              <w:rPr>
                <w:rFonts w:ascii="Times New Roman" w:hAnsi="Times New Roman" w:cs="Times New Roman"/>
              </w:rPr>
            </w:pPr>
            <w:r w:rsidRPr="001A4DD0">
              <w:rPr>
                <w:rFonts w:ascii="Times New Roman" w:hAnsi="Times New Roman" w:cs="Times New Roman"/>
              </w:rPr>
              <w:t>2459,93</w:t>
            </w:r>
          </w:p>
        </w:tc>
      </w:tr>
      <w:tr w:rsidR="00B55548" w:rsidRPr="001A4DD0" w14:paraId="1F89C1E6" w14:textId="77777777" w:rsidTr="002665E3">
        <w:trPr>
          <w:trHeight w:val="682"/>
        </w:trPr>
        <w:tc>
          <w:tcPr>
            <w:tcW w:w="534" w:type="dxa"/>
            <w:tcBorders>
              <w:top w:val="single" w:sz="4" w:space="0" w:color="auto"/>
              <w:left w:val="single" w:sz="4" w:space="0" w:color="auto"/>
              <w:bottom w:val="single" w:sz="4" w:space="0" w:color="auto"/>
              <w:right w:val="single" w:sz="4" w:space="0" w:color="auto"/>
            </w:tcBorders>
          </w:tcPr>
          <w:p w14:paraId="55EBD717" w14:textId="702940D2" w:rsidR="00B55548" w:rsidRPr="001A4DD0" w:rsidRDefault="00673268" w:rsidP="002665E3">
            <w:pPr>
              <w:spacing w:after="0" w:line="240" w:lineRule="auto"/>
              <w:jc w:val="both"/>
              <w:rPr>
                <w:rFonts w:ascii="Times New Roman" w:hAnsi="Times New Roman" w:cs="Times New Roman"/>
              </w:rPr>
            </w:pPr>
            <w:r>
              <w:rPr>
                <w:rFonts w:ascii="Times New Roman" w:hAnsi="Times New Roman" w:cs="Times New Roman"/>
              </w:rPr>
              <w:t>4</w:t>
            </w:r>
          </w:p>
        </w:tc>
        <w:tc>
          <w:tcPr>
            <w:tcW w:w="2409" w:type="dxa"/>
            <w:tcBorders>
              <w:top w:val="single" w:sz="4" w:space="0" w:color="auto"/>
              <w:left w:val="single" w:sz="4" w:space="0" w:color="auto"/>
              <w:bottom w:val="single" w:sz="4" w:space="0" w:color="auto"/>
              <w:right w:val="single" w:sz="4" w:space="0" w:color="auto"/>
            </w:tcBorders>
          </w:tcPr>
          <w:p w14:paraId="53A7785A" w14:textId="4D40F3F6" w:rsidR="00B55548" w:rsidRPr="001A4DD0" w:rsidRDefault="00C56A1F" w:rsidP="00C56A1F">
            <w:pPr>
              <w:spacing w:after="0" w:line="240" w:lineRule="auto"/>
              <w:rPr>
                <w:rFonts w:ascii="Times New Roman" w:hAnsi="Times New Roman" w:cs="Times New Roman"/>
              </w:rPr>
            </w:pPr>
            <w:r w:rsidRPr="00C56A1F">
              <w:rPr>
                <w:rFonts w:ascii="Times New Roman" w:hAnsi="Times New Roman" w:cs="Times New Roman"/>
                <w:color w:val="000000"/>
              </w:rPr>
              <w:t>Juodi marškinėliai trumpomis rankovėmis (apatiniam d</w:t>
            </w:r>
            <w:r w:rsidRPr="001A4DD0">
              <w:rPr>
                <w:rFonts w:ascii="Times New Roman" w:hAnsi="Times New Roman" w:cs="Times New Roman"/>
                <w:color w:val="000000"/>
              </w:rPr>
              <w:t>ė</w:t>
            </w:r>
            <w:r w:rsidRPr="00C56A1F">
              <w:rPr>
                <w:rFonts w:ascii="Times New Roman" w:hAnsi="Times New Roman" w:cs="Times New Roman"/>
                <w:color w:val="000000"/>
              </w:rPr>
              <w:t>vėjimui)</w:t>
            </w:r>
          </w:p>
        </w:tc>
        <w:tc>
          <w:tcPr>
            <w:tcW w:w="851" w:type="dxa"/>
            <w:tcBorders>
              <w:top w:val="single" w:sz="4" w:space="0" w:color="auto"/>
              <w:left w:val="single" w:sz="4" w:space="0" w:color="auto"/>
              <w:bottom w:val="single" w:sz="4" w:space="0" w:color="auto"/>
              <w:right w:val="single" w:sz="4" w:space="0" w:color="auto"/>
            </w:tcBorders>
          </w:tcPr>
          <w:p w14:paraId="5AC0FD38" w14:textId="41A6797B" w:rsidR="00B55548" w:rsidRPr="001A4DD0" w:rsidRDefault="00672B2D" w:rsidP="002665E3">
            <w:pPr>
              <w:spacing w:after="0" w:line="240" w:lineRule="auto"/>
              <w:jc w:val="center"/>
              <w:rPr>
                <w:rFonts w:ascii="Times New Roman" w:hAnsi="Times New Roman" w:cs="Times New Roman"/>
                <w:lang w:val="en-GB"/>
              </w:rPr>
            </w:pPr>
            <w:r w:rsidRPr="001A4DD0">
              <w:rPr>
                <w:rFonts w:ascii="Times New Roman" w:hAnsi="Times New Roman" w:cs="Times New Roman"/>
                <w:lang w:val="en-GB"/>
              </w:rPr>
              <w:t>400</w:t>
            </w:r>
          </w:p>
        </w:tc>
        <w:tc>
          <w:tcPr>
            <w:tcW w:w="709" w:type="dxa"/>
            <w:tcBorders>
              <w:top w:val="single" w:sz="4" w:space="0" w:color="auto"/>
              <w:left w:val="single" w:sz="4" w:space="0" w:color="auto"/>
              <w:bottom w:val="single" w:sz="4" w:space="0" w:color="auto"/>
              <w:right w:val="single" w:sz="4" w:space="0" w:color="auto"/>
            </w:tcBorders>
          </w:tcPr>
          <w:p w14:paraId="38BF3618" w14:textId="62C4BB9F" w:rsidR="00B55548" w:rsidRPr="001A4DD0" w:rsidRDefault="00672B2D" w:rsidP="002665E3">
            <w:pPr>
              <w:spacing w:after="0" w:line="240" w:lineRule="auto"/>
              <w:jc w:val="center"/>
              <w:rPr>
                <w:rFonts w:ascii="Times New Roman" w:hAnsi="Times New Roman" w:cs="Times New Roman"/>
              </w:rPr>
            </w:pPr>
            <w:r w:rsidRPr="001A4DD0">
              <w:rPr>
                <w:rFonts w:ascii="Times New Roman" w:hAnsi="Times New Roman" w:cs="Times New Roman"/>
              </w:rPr>
              <w:t>vnt.</w:t>
            </w:r>
          </w:p>
        </w:tc>
        <w:tc>
          <w:tcPr>
            <w:tcW w:w="1275" w:type="dxa"/>
            <w:tcBorders>
              <w:top w:val="single" w:sz="4" w:space="0" w:color="auto"/>
              <w:left w:val="single" w:sz="4" w:space="0" w:color="auto"/>
              <w:bottom w:val="single" w:sz="4" w:space="0" w:color="auto"/>
              <w:right w:val="single" w:sz="4" w:space="0" w:color="auto"/>
            </w:tcBorders>
          </w:tcPr>
          <w:p w14:paraId="1A8B0E03" w14:textId="173CFC8E" w:rsidR="00B55548" w:rsidRPr="001A4DD0" w:rsidRDefault="00793C68" w:rsidP="002665E3">
            <w:pPr>
              <w:spacing w:after="0" w:line="240" w:lineRule="auto"/>
              <w:jc w:val="center"/>
              <w:rPr>
                <w:rFonts w:ascii="Times New Roman" w:hAnsi="Times New Roman" w:cs="Times New Roman"/>
              </w:rPr>
            </w:pPr>
            <w:r w:rsidRPr="001A4DD0">
              <w:rPr>
                <w:rFonts w:ascii="Times New Roman" w:hAnsi="Times New Roman" w:cs="Times New Roman"/>
              </w:rPr>
              <w:t>4,30</w:t>
            </w:r>
          </w:p>
        </w:tc>
        <w:tc>
          <w:tcPr>
            <w:tcW w:w="1588" w:type="dxa"/>
            <w:tcBorders>
              <w:top w:val="single" w:sz="4" w:space="0" w:color="auto"/>
              <w:left w:val="single" w:sz="4" w:space="0" w:color="auto"/>
              <w:bottom w:val="single" w:sz="4" w:space="0" w:color="auto"/>
              <w:right w:val="single" w:sz="4" w:space="0" w:color="auto"/>
            </w:tcBorders>
          </w:tcPr>
          <w:p w14:paraId="63A55404" w14:textId="5C05F4A3" w:rsidR="00B55548" w:rsidRPr="001A4DD0" w:rsidRDefault="00793C68" w:rsidP="002665E3">
            <w:pPr>
              <w:spacing w:after="0" w:line="240" w:lineRule="auto"/>
              <w:jc w:val="center"/>
              <w:rPr>
                <w:rFonts w:ascii="Times New Roman" w:hAnsi="Times New Roman" w:cs="Times New Roman"/>
              </w:rPr>
            </w:pPr>
            <w:r w:rsidRPr="001A4DD0">
              <w:rPr>
                <w:rFonts w:ascii="Times New Roman" w:hAnsi="Times New Roman" w:cs="Times New Roman"/>
              </w:rPr>
              <w:t>1720,00</w:t>
            </w:r>
          </w:p>
        </w:tc>
        <w:tc>
          <w:tcPr>
            <w:tcW w:w="1134" w:type="dxa"/>
            <w:tcBorders>
              <w:top w:val="single" w:sz="4" w:space="0" w:color="auto"/>
              <w:left w:val="single" w:sz="4" w:space="0" w:color="auto"/>
              <w:bottom w:val="single" w:sz="4" w:space="0" w:color="auto"/>
              <w:right w:val="single" w:sz="4" w:space="0" w:color="auto"/>
            </w:tcBorders>
          </w:tcPr>
          <w:p w14:paraId="58950FDE" w14:textId="1353D2CE" w:rsidR="00B55548" w:rsidRPr="001A4DD0" w:rsidRDefault="00793C68" w:rsidP="002665E3">
            <w:pPr>
              <w:spacing w:after="0" w:line="240" w:lineRule="auto"/>
              <w:jc w:val="center"/>
              <w:rPr>
                <w:rFonts w:ascii="Times New Roman" w:hAnsi="Times New Roman" w:cs="Times New Roman"/>
              </w:rPr>
            </w:pPr>
            <w:r w:rsidRPr="001A4DD0">
              <w:rPr>
                <w:rFonts w:ascii="Times New Roman" w:hAnsi="Times New Roman" w:cs="Times New Roman"/>
              </w:rPr>
              <w:t>361,20</w:t>
            </w:r>
          </w:p>
        </w:tc>
        <w:tc>
          <w:tcPr>
            <w:tcW w:w="1560" w:type="dxa"/>
            <w:tcBorders>
              <w:top w:val="single" w:sz="4" w:space="0" w:color="auto"/>
              <w:left w:val="single" w:sz="4" w:space="0" w:color="auto"/>
              <w:bottom w:val="single" w:sz="4" w:space="0" w:color="auto"/>
              <w:right w:val="single" w:sz="4" w:space="0" w:color="auto"/>
            </w:tcBorders>
          </w:tcPr>
          <w:p w14:paraId="698E9F7F" w14:textId="373FCD12" w:rsidR="00B55548" w:rsidRPr="001A4DD0" w:rsidRDefault="00793C68" w:rsidP="002665E3">
            <w:pPr>
              <w:spacing w:after="0" w:line="240" w:lineRule="auto"/>
              <w:jc w:val="center"/>
              <w:rPr>
                <w:rFonts w:ascii="Times New Roman" w:hAnsi="Times New Roman" w:cs="Times New Roman"/>
              </w:rPr>
            </w:pPr>
            <w:r w:rsidRPr="001A4DD0">
              <w:rPr>
                <w:rFonts w:ascii="Times New Roman" w:hAnsi="Times New Roman" w:cs="Times New Roman"/>
              </w:rPr>
              <w:t>2081,20</w:t>
            </w:r>
          </w:p>
        </w:tc>
      </w:tr>
      <w:tr w:rsidR="002665E3" w:rsidRPr="001A4DD0" w14:paraId="3FB956CC" w14:textId="77777777" w:rsidTr="002665E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5"/>
        </w:trPr>
        <w:tc>
          <w:tcPr>
            <w:tcW w:w="8500" w:type="dxa"/>
            <w:gridSpan w:val="7"/>
            <w:tcBorders>
              <w:left w:val="single" w:sz="4" w:space="0" w:color="auto"/>
              <w:bottom w:val="single" w:sz="4" w:space="0" w:color="auto"/>
              <w:right w:val="single" w:sz="4" w:space="0" w:color="auto"/>
            </w:tcBorders>
          </w:tcPr>
          <w:p w14:paraId="6DC210F5" w14:textId="77777777" w:rsidR="002665E3" w:rsidRPr="001A4DD0" w:rsidRDefault="002665E3" w:rsidP="001070F5">
            <w:pPr>
              <w:spacing w:after="0" w:line="240" w:lineRule="auto"/>
              <w:jc w:val="right"/>
              <w:rPr>
                <w:rFonts w:ascii="Times New Roman" w:hAnsi="Times New Roman" w:cs="Times New Roman"/>
                <w:b/>
                <w:bCs/>
              </w:rPr>
            </w:pPr>
            <w:r w:rsidRPr="001A4DD0">
              <w:rPr>
                <w:rFonts w:ascii="Times New Roman" w:hAnsi="Times New Roman" w:cs="Times New Roman"/>
                <w:b/>
                <w:bCs/>
              </w:rPr>
              <w:t>Bendra Sutarties kaina su PVM:</w:t>
            </w:r>
          </w:p>
        </w:tc>
        <w:tc>
          <w:tcPr>
            <w:tcW w:w="1560" w:type="dxa"/>
            <w:tcBorders>
              <w:left w:val="single" w:sz="4" w:space="0" w:color="auto"/>
              <w:bottom w:val="single" w:sz="4" w:space="0" w:color="auto"/>
              <w:right w:val="single" w:sz="4" w:space="0" w:color="auto"/>
            </w:tcBorders>
          </w:tcPr>
          <w:p w14:paraId="4911821C" w14:textId="38E62632" w:rsidR="002665E3" w:rsidRPr="001A4DD0" w:rsidRDefault="005869ED" w:rsidP="000B5690">
            <w:pPr>
              <w:spacing w:after="0" w:line="240" w:lineRule="auto"/>
              <w:jc w:val="center"/>
              <w:rPr>
                <w:rFonts w:ascii="Times New Roman" w:hAnsi="Times New Roman" w:cs="Times New Roman"/>
                <w:b/>
                <w:bCs/>
              </w:rPr>
            </w:pPr>
            <w:r w:rsidRPr="001A4DD0">
              <w:rPr>
                <w:rFonts w:ascii="Times New Roman" w:hAnsi="Times New Roman" w:cs="Times New Roman"/>
                <w:b/>
                <w:bCs/>
              </w:rPr>
              <w:t>48 819,87</w:t>
            </w:r>
          </w:p>
        </w:tc>
      </w:tr>
    </w:tbl>
    <w:p w14:paraId="3969E38E" w14:textId="77777777" w:rsidR="00E77EA7" w:rsidRPr="003D4DC9" w:rsidRDefault="00E77EA7" w:rsidP="003F7DCE">
      <w:pPr>
        <w:spacing w:after="0" w:line="240" w:lineRule="auto"/>
        <w:jc w:val="both"/>
        <w:rPr>
          <w:rFonts w:ascii="Times New Roman" w:hAnsi="Times New Roman" w:cs="Times New Roman"/>
          <w:sz w:val="12"/>
          <w:szCs w:val="12"/>
        </w:rPr>
      </w:pPr>
    </w:p>
    <w:p w14:paraId="3219BAAB"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3.2. Į Sutarties kainą įskaityta Pre</w:t>
      </w:r>
      <w:r w:rsidR="007F3ED9" w:rsidRPr="007C3B4E">
        <w:rPr>
          <w:rFonts w:ascii="Times New Roman" w:hAnsi="Times New Roman" w:cs="Times New Roman"/>
          <w:sz w:val="24"/>
          <w:szCs w:val="24"/>
        </w:rPr>
        <w:t>kių</w:t>
      </w:r>
      <w:r w:rsidRPr="007C3B4E">
        <w:rPr>
          <w:rFonts w:ascii="Times New Roman" w:hAnsi="Times New Roman" w:cs="Times New Roman"/>
          <w:sz w:val="24"/>
          <w:szCs w:val="24"/>
        </w:rPr>
        <w:t xml:space="preserve"> kaina, visos rinkliavos, išlaidos reikalingos Sutarčiai vykdyti bei visi su Prek</w:t>
      </w:r>
      <w:r w:rsidR="007F3ED9" w:rsidRPr="007C3B4E">
        <w:rPr>
          <w:rFonts w:ascii="Times New Roman" w:hAnsi="Times New Roman" w:cs="Times New Roman"/>
          <w:sz w:val="24"/>
          <w:szCs w:val="24"/>
        </w:rPr>
        <w:t>ių</w:t>
      </w:r>
      <w:r w:rsidRPr="007C3B4E">
        <w:rPr>
          <w:rFonts w:ascii="Times New Roman" w:hAnsi="Times New Roman" w:cs="Times New Roman"/>
          <w:sz w:val="24"/>
          <w:szCs w:val="24"/>
        </w:rPr>
        <w:t xml:space="preserve"> tiekimu ir Sutarties vykdymu susiję mokesčiai</w:t>
      </w:r>
      <w:r w:rsidR="00134333" w:rsidRPr="007C3B4E">
        <w:rPr>
          <w:rFonts w:ascii="Times New Roman" w:hAnsi="Times New Roman" w:cs="Times New Roman"/>
          <w:sz w:val="24"/>
          <w:szCs w:val="24"/>
        </w:rPr>
        <w:t>, įskaitant ir sąskaitų pateikimo per „E.sąskaita“ sistemą mokestį</w:t>
      </w:r>
      <w:r w:rsidRPr="007C3B4E">
        <w:rPr>
          <w:rFonts w:ascii="Times New Roman" w:hAnsi="Times New Roman" w:cs="Times New Roman"/>
          <w:sz w:val="24"/>
          <w:szCs w:val="24"/>
        </w:rPr>
        <w:t>.</w:t>
      </w:r>
    </w:p>
    <w:p w14:paraId="4875ACCA" w14:textId="77777777" w:rsidR="009D72DE" w:rsidRPr="007C3B4E" w:rsidRDefault="00F23B8C" w:rsidP="009D72DE">
      <w:pPr>
        <w:spacing w:after="0" w:line="240" w:lineRule="auto"/>
        <w:ind w:firstLine="851"/>
        <w:jc w:val="both"/>
        <w:rPr>
          <w:rFonts w:ascii="Times New Roman" w:hAnsi="Times New Roman" w:cs="Times New Roman"/>
          <w:color w:val="auto"/>
          <w:sz w:val="24"/>
          <w:szCs w:val="24"/>
        </w:rPr>
      </w:pPr>
      <w:r w:rsidRPr="007C3B4E">
        <w:rPr>
          <w:rFonts w:ascii="Times New Roman" w:hAnsi="Times New Roman" w:cs="Times New Roman"/>
          <w:sz w:val="24"/>
          <w:szCs w:val="24"/>
        </w:rPr>
        <w:t xml:space="preserve">3.3. </w:t>
      </w:r>
      <w:r w:rsidR="007565B9" w:rsidRPr="007C3B4E">
        <w:rPr>
          <w:rFonts w:ascii="Times New Roman" w:hAnsi="Times New Roman" w:cs="Times New Roman"/>
          <w:color w:val="auto"/>
          <w:sz w:val="24"/>
          <w:szCs w:val="24"/>
        </w:rPr>
        <w:t>Atsiskaitymai už Prek</w:t>
      </w:r>
      <w:r w:rsidR="007F3ED9" w:rsidRPr="007C3B4E">
        <w:rPr>
          <w:rFonts w:ascii="Times New Roman" w:hAnsi="Times New Roman" w:cs="Times New Roman"/>
          <w:color w:val="auto"/>
          <w:sz w:val="24"/>
          <w:szCs w:val="24"/>
        </w:rPr>
        <w:t>es</w:t>
      </w:r>
      <w:r w:rsidR="007565B9" w:rsidRPr="007C3B4E">
        <w:rPr>
          <w:rFonts w:ascii="Times New Roman" w:hAnsi="Times New Roman" w:cs="Times New Roman"/>
          <w:color w:val="auto"/>
          <w:sz w:val="24"/>
          <w:szCs w:val="24"/>
        </w:rPr>
        <w:t xml:space="preserve"> vykdomi Pardavėjui išrašius sąskaitą – faktūrą. Pirkėjas už Prek</w:t>
      </w:r>
      <w:r w:rsidR="00EA0211" w:rsidRPr="007C3B4E">
        <w:rPr>
          <w:rFonts w:ascii="Times New Roman" w:hAnsi="Times New Roman" w:cs="Times New Roman"/>
          <w:color w:val="auto"/>
          <w:sz w:val="24"/>
          <w:szCs w:val="24"/>
        </w:rPr>
        <w:t>es</w:t>
      </w:r>
      <w:r w:rsidR="007565B9" w:rsidRPr="007C3B4E">
        <w:rPr>
          <w:rFonts w:ascii="Times New Roman" w:hAnsi="Times New Roman" w:cs="Times New Roman"/>
          <w:color w:val="auto"/>
          <w:sz w:val="24"/>
          <w:szCs w:val="24"/>
        </w:rPr>
        <w:t xml:space="preserve"> su Pardavėju atsiskaito mokėjimo pavedimu</w:t>
      </w:r>
      <w:r w:rsidR="0012278F" w:rsidRPr="007C3B4E">
        <w:rPr>
          <w:rFonts w:ascii="Times New Roman" w:hAnsi="Times New Roman" w:cs="Times New Roman"/>
          <w:color w:val="auto"/>
          <w:sz w:val="24"/>
          <w:szCs w:val="24"/>
        </w:rPr>
        <w:t>, pinigus pervesdama</w:t>
      </w:r>
      <w:r w:rsidR="009E627B" w:rsidRPr="007C3B4E">
        <w:rPr>
          <w:rFonts w:ascii="Times New Roman" w:hAnsi="Times New Roman" w:cs="Times New Roman"/>
          <w:color w:val="auto"/>
          <w:sz w:val="24"/>
          <w:szCs w:val="24"/>
        </w:rPr>
        <w:t>s</w:t>
      </w:r>
      <w:r w:rsidR="007565B9" w:rsidRPr="007C3B4E">
        <w:rPr>
          <w:rFonts w:ascii="Times New Roman" w:hAnsi="Times New Roman" w:cs="Times New Roman"/>
          <w:color w:val="auto"/>
          <w:sz w:val="24"/>
          <w:szCs w:val="24"/>
        </w:rPr>
        <w:t xml:space="preserve"> į Pardavėjo nurodytą banko sąskaitą, ne vėliau kaip </w:t>
      </w:r>
      <w:r w:rsidR="007565B9" w:rsidRPr="007C3B4E">
        <w:rPr>
          <w:rFonts w:ascii="Times New Roman" w:hAnsi="Times New Roman" w:cs="Times New Roman"/>
          <w:b/>
          <w:color w:val="auto"/>
          <w:sz w:val="24"/>
          <w:szCs w:val="24"/>
        </w:rPr>
        <w:t>per 30 (trisdešimt) kalendorinių dienų</w:t>
      </w:r>
      <w:r w:rsidR="007565B9" w:rsidRPr="007C3B4E">
        <w:rPr>
          <w:rFonts w:ascii="Times New Roman" w:hAnsi="Times New Roman" w:cs="Times New Roman"/>
          <w:color w:val="auto"/>
          <w:sz w:val="24"/>
          <w:szCs w:val="24"/>
        </w:rPr>
        <w:t xml:space="preserve"> nuo </w:t>
      </w:r>
      <w:r w:rsidR="00F85F25" w:rsidRPr="007C3B4E">
        <w:rPr>
          <w:rFonts w:ascii="Times New Roman" w:hAnsi="Times New Roman" w:cs="Times New Roman"/>
          <w:color w:val="auto"/>
          <w:sz w:val="24"/>
          <w:szCs w:val="24"/>
        </w:rPr>
        <w:t xml:space="preserve">PVM </w:t>
      </w:r>
      <w:r w:rsidR="007565B9" w:rsidRPr="007C3B4E">
        <w:rPr>
          <w:rFonts w:ascii="Times New Roman" w:hAnsi="Times New Roman" w:cs="Times New Roman"/>
          <w:color w:val="auto"/>
          <w:sz w:val="24"/>
          <w:szCs w:val="24"/>
        </w:rPr>
        <w:t xml:space="preserve">sąskaitos-faktūros gavimo dienos. Apmokėjimas laikomas įvykdytu, kai pinigai patenka į Pardavėjo nurodytą sąskaitą. </w:t>
      </w:r>
      <w:r w:rsidR="00F85F25" w:rsidRPr="007C3B4E">
        <w:rPr>
          <w:rFonts w:ascii="Times New Roman" w:hAnsi="Times New Roman" w:cs="Times New Roman"/>
          <w:color w:val="auto"/>
          <w:sz w:val="24"/>
          <w:szCs w:val="24"/>
        </w:rPr>
        <w:t>PVM s</w:t>
      </w:r>
      <w:r w:rsidR="007565B9" w:rsidRPr="007C3B4E">
        <w:rPr>
          <w:rFonts w:ascii="Times New Roman" w:hAnsi="Times New Roman" w:cs="Times New Roman"/>
          <w:color w:val="auto"/>
          <w:sz w:val="24"/>
          <w:szCs w:val="24"/>
        </w:rPr>
        <w:t xml:space="preserve">ąskaitą-faktūrą </w:t>
      </w:r>
      <w:r w:rsidR="003A4AED" w:rsidRPr="007C3B4E">
        <w:rPr>
          <w:rFonts w:ascii="Times New Roman" w:hAnsi="Times New Roman" w:cs="Times New Roman"/>
          <w:color w:val="auto"/>
          <w:sz w:val="24"/>
          <w:szCs w:val="24"/>
        </w:rPr>
        <w:t xml:space="preserve">(taip pat ir visus kitus finansinius dokumentus) </w:t>
      </w:r>
      <w:r w:rsidR="007565B9" w:rsidRPr="007C3B4E">
        <w:rPr>
          <w:rFonts w:ascii="Times New Roman" w:hAnsi="Times New Roman" w:cs="Times New Roman"/>
          <w:color w:val="auto"/>
          <w:sz w:val="24"/>
          <w:szCs w:val="24"/>
        </w:rPr>
        <w:t xml:space="preserve">Pardavėjas Pirkėjui pateikia </w:t>
      </w:r>
      <w:r w:rsidR="00197670" w:rsidRPr="007C3B4E">
        <w:rPr>
          <w:rFonts w:ascii="Times New Roman" w:hAnsi="Times New Roman" w:cs="Times New Roman"/>
          <w:color w:val="auto"/>
          <w:sz w:val="24"/>
          <w:szCs w:val="24"/>
        </w:rPr>
        <w:t>informacinės sistemos „E.sąskaita“ priemonėmis</w:t>
      </w:r>
      <w:r w:rsidR="002C049A" w:rsidRPr="007C3B4E">
        <w:rPr>
          <w:rFonts w:ascii="Times New Roman" w:hAnsi="Times New Roman" w:cs="Times New Roman"/>
          <w:color w:val="auto"/>
          <w:sz w:val="24"/>
          <w:szCs w:val="24"/>
        </w:rPr>
        <w:t xml:space="preserve"> (</w:t>
      </w:r>
      <w:hyperlink r:id="rId8" w:history="1">
        <w:r w:rsidR="002C049A" w:rsidRPr="007C3B4E">
          <w:rPr>
            <w:rStyle w:val="Hipersaitas"/>
            <w:rFonts w:ascii="Times New Roman" w:hAnsi="Times New Roman" w:cs="Times New Roman"/>
            <w:sz w:val="24"/>
            <w:szCs w:val="24"/>
          </w:rPr>
          <w:t>www.esaskaita.eu</w:t>
        </w:r>
      </w:hyperlink>
      <w:r w:rsidR="002C049A" w:rsidRPr="007C3B4E">
        <w:rPr>
          <w:rFonts w:ascii="Times New Roman" w:hAnsi="Times New Roman" w:cs="Times New Roman"/>
          <w:color w:val="auto"/>
          <w:sz w:val="24"/>
          <w:szCs w:val="24"/>
        </w:rPr>
        <w:t>) (paslauga yra apmokama Lietuvos Respublikos finansų ministro nustatyta tvarka)</w:t>
      </w:r>
      <w:r w:rsidR="007565B9" w:rsidRPr="007C3B4E">
        <w:rPr>
          <w:rFonts w:ascii="Times New Roman" w:hAnsi="Times New Roman" w:cs="Times New Roman"/>
          <w:color w:val="auto"/>
          <w:sz w:val="24"/>
          <w:szCs w:val="24"/>
        </w:rPr>
        <w:t xml:space="preserve">. </w:t>
      </w:r>
    </w:p>
    <w:p w14:paraId="6B4F90E8" w14:textId="0CA89A34" w:rsidR="009D72DE" w:rsidRPr="007C3B4E" w:rsidRDefault="007565B9" w:rsidP="009D72DE">
      <w:pPr>
        <w:spacing w:after="0" w:line="240" w:lineRule="auto"/>
        <w:ind w:firstLine="851"/>
        <w:jc w:val="both"/>
        <w:rPr>
          <w:rFonts w:ascii="Times New Roman" w:hAnsi="Times New Roman" w:cs="Times New Roman"/>
          <w:color w:val="auto"/>
          <w:sz w:val="24"/>
          <w:szCs w:val="24"/>
        </w:rPr>
      </w:pPr>
      <w:r w:rsidRPr="007A539E">
        <w:rPr>
          <w:rFonts w:ascii="Times New Roman" w:hAnsi="Times New Roman" w:cs="Times New Roman"/>
          <w:color w:val="auto"/>
          <w:sz w:val="24"/>
          <w:szCs w:val="24"/>
        </w:rPr>
        <w:t xml:space="preserve">3.4. </w:t>
      </w:r>
      <w:r w:rsidR="009D72DE" w:rsidRPr="007A539E">
        <w:rPr>
          <w:rFonts w:ascii="Times New Roman" w:hAnsi="Times New Roman" w:cs="Times New Roman"/>
          <w:bCs/>
          <w:color w:val="auto"/>
          <w:sz w:val="24"/>
          <w:szCs w:val="24"/>
        </w:rPr>
        <w:t xml:space="preserve">Pagal šią </w:t>
      </w:r>
      <w:r w:rsidR="009D72DE" w:rsidRPr="001B3B67">
        <w:rPr>
          <w:rFonts w:ascii="Times New Roman" w:hAnsi="Times New Roman" w:cs="Times New Roman"/>
          <w:bCs/>
          <w:color w:val="auto"/>
          <w:sz w:val="24"/>
          <w:szCs w:val="24"/>
        </w:rPr>
        <w:t xml:space="preserve">sutartį </w:t>
      </w:r>
      <w:r w:rsidR="007A539E" w:rsidRPr="001B3B67">
        <w:rPr>
          <w:rFonts w:ascii="Times New Roman" w:hAnsi="Times New Roman" w:cs="Times New Roman"/>
          <w:bCs/>
          <w:color w:val="auto"/>
          <w:sz w:val="24"/>
          <w:szCs w:val="24"/>
        </w:rPr>
        <w:t>gali</w:t>
      </w:r>
      <w:r w:rsidR="009D72DE" w:rsidRPr="001B3B67">
        <w:rPr>
          <w:rFonts w:ascii="Times New Roman" w:hAnsi="Times New Roman" w:cs="Times New Roman"/>
          <w:bCs/>
          <w:color w:val="auto"/>
          <w:sz w:val="24"/>
          <w:szCs w:val="24"/>
        </w:rPr>
        <w:t>mas avans</w:t>
      </w:r>
      <w:r w:rsidR="009D72DE" w:rsidRPr="007A539E">
        <w:rPr>
          <w:rFonts w:ascii="Times New Roman" w:hAnsi="Times New Roman" w:cs="Times New Roman"/>
          <w:bCs/>
          <w:color w:val="auto"/>
          <w:sz w:val="24"/>
          <w:szCs w:val="24"/>
        </w:rPr>
        <w:t xml:space="preserve">inis (išankstinis) mokėjimas – iki 100 proc. užsakytų </w:t>
      </w:r>
      <w:r w:rsidR="00427F1E" w:rsidRPr="007A539E">
        <w:rPr>
          <w:rFonts w:ascii="Times New Roman" w:hAnsi="Times New Roman" w:cs="Times New Roman"/>
          <w:bCs/>
          <w:color w:val="auto"/>
          <w:sz w:val="24"/>
          <w:szCs w:val="24"/>
        </w:rPr>
        <w:t>P</w:t>
      </w:r>
      <w:r w:rsidR="009D72DE" w:rsidRPr="007A539E">
        <w:rPr>
          <w:rFonts w:ascii="Times New Roman" w:hAnsi="Times New Roman" w:cs="Times New Roman"/>
          <w:bCs/>
          <w:color w:val="auto"/>
          <w:sz w:val="24"/>
          <w:szCs w:val="24"/>
        </w:rPr>
        <w:t>rekių vertės. Avansinis (išankstinis) mokėjimas turi būti užtikrinamas banko garantija ar draudimo laidavimo raštu visai avanso su</w:t>
      </w:r>
      <w:r w:rsidR="009D72DE" w:rsidRPr="007A539E">
        <w:rPr>
          <w:rFonts w:ascii="Times New Roman" w:hAnsi="Times New Roman" w:cs="Times New Roman"/>
          <w:bCs/>
          <w:sz w:val="24"/>
          <w:szCs w:val="24"/>
        </w:rPr>
        <w:t>mai</w:t>
      </w:r>
      <w:r w:rsidR="009D72DE" w:rsidRPr="007A539E">
        <w:rPr>
          <w:rFonts w:ascii="Times New Roman" w:hAnsi="Times New Roman" w:cs="Times New Roman"/>
          <w:sz w:val="24"/>
          <w:szCs w:val="24"/>
        </w:rPr>
        <w:t xml:space="preserve">. Šis užtikrinimas turi galioti 1 mėn. ilgiau nei </w:t>
      </w:r>
      <w:r w:rsidR="00427F1E" w:rsidRPr="007A539E">
        <w:rPr>
          <w:rFonts w:ascii="Times New Roman" w:hAnsi="Times New Roman" w:cs="Times New Roman"/>
          <w:sz w:val="24"/>
          <w:szCs w:val="24"/>
        </w:rPr>
        <w:t>S</w:t>
      </w:r>
      <w:r w:rsidR="009D72DE" w:rsidRPr="007A539E">
        <w:rPr>
          <w:rFonts w:ascii="Times New Roman" w:hAnsi="Times New Roman" w:cs="Times New Roman"/>
          <w:sz w:val="24"/>
          <w:szCs w:val="24"/>
        </w:rPr>
        <w:t>utarties vykdymo laikotarpis.</w:t>
      </w:r>
    </w:p>
    <w:p w14:paraId="45709307" w14:textId="4C5871A6" w:rsidR="004F4AD3" w:rsidRPr="007C3B4E" w:rsidRDefault="009D72DE" w:rsidP="004F4AD3">
      <w:pPr>
        <w:spacing w:after="0" w:line="240" w:lineRule="auto"/>
        <w:ind w:firstLine="851"/>
        <w:jc w:val="both"/>
        <w:rPr>
          <w:rFonts w:ascii="Times New Roman" w:hAnsi="Times New Roman" w:cs="Times New Roman"/>
          <w:sz w:val="24"/>
          <w:szCs w:val="24"/>
          <w:lang w:eastAsia="lt-LT"/>
        </w:rPr>
      </w:pPr>
      <w:r w:rsidRPr="007C3B4E">
        <w:rPr>
          <w:rFonts w:ascii="Times New Roman" w:hAnsi="Times New Roman" w:cs="Times New Roman"/>
          <w:color w:val="auto"/>
          <w:sz w:val="24"/>
          <w:szCs w:val="24"/>
        </w:rPr>
        <w:t xml:space="preserve">3.5. </w:t>
      </w:r>
      <w:r w:rsidR="007565B9" w:rsidRPr="007C3B4E">
        <w:rPr>
          <w:rFonts w:ascii="Times New Roman" w:hAnsi="Times New Roman" w:cs="Times New Roman"/>
          <w:color w:val="auto"/>
          <w:sz w:val="24"/>
          <w:szCs w:val="24"/>
        </w:rPr>
        <w:t>Sutarties galiojimo laikotarpiu Sutarties kaina dėl pasikeitusio kainų lygio nėra perskaičiuojama. Sutarties galiojimo metu, pasikeitus pridėtinės vertės mokesčiui, kaina perskaičiuojama nuo pridėtinės vertės mokesčio pasikeitimo momento.</w:t>
      </w:r>
      <w:r w:rsidR="00C34836" w:rsidRPr="007C3B4E">
        <w:rPr>
          <w:rFonts w:ascii="Times New Roman" w:hAnsi="Times New Roman" w:cs="Times New Roman"/>
          <w:sz w:val="24"/>
          <w:szCs w:val="24"/>
          <w:lang w:eastAsia="lt-LT"/>
        </w:rPr>
        <w:t xml:space="preserve"> Perskaičiuota Sutarties kaina įforminama Šalių pasirašomu susitarimu, kuris tampa neatsiejama Sutarties dalimi. Perskaičiuota kaina taikoma toms Prekėms, kurios bus tiekiamos po Šalių pasirašyto susitarimo įsigaliojimo dienos.</w:t>
      </w:r>
      <w:r w:rsidR="006E2CAC" w:rsidRPr="007C3B4E">
        <w:rPr>
          <w:rFonts w:ascii="Times New Roman" w:hAnsi="Times New Roman" w:cs="Times New Roman"/>
          <w:sz w:val="24"/>
          <w:szCs w:val="24"/>
          <w:lang w:eastAsia="lt-LT"/>
        </w:rPr>
        <w:t xml:space="preserve"> Pasikeitus kitiems mokesčiams Sutarties Prekių įkainiai nebus perskaičiuojami.</w:t>
      </w:r>
    </w:p>
    <w:p w14:paraId="0AC5424C" w14:textId="1ECD5645" w:rsidR="004F4AD3" w:rsidRPr="007C3B4E" w:rsidRDefault="004F4AD3" w:rsidP="004F4AD3">
      <w:pPr>
        <w:spacing w:after="0" w:line="240" w:lineRule="auto"/>
        <w:ind w:firstLine="851"/>
        <w:jc w:val="both"/>
        <w:rPr>
          <w:rFonts w:ascii="Times New Roman" w:hAnsi="Times New Roman" w:cs="Times New Roman"/>
          <w:sz w:val="24"/>
          <w:szCs w:val="24"/>
          <w:lang w:eastAsia="lt-LT"/>
        </w:rPr>
      </w:pPr>
      <w:r w:rsidRPr="007C3B4E">
        <w:rPr>
          <w:rFonts w:ascii="Times New Roman" w:hAnsi="Times New Roman" w:cs="Times New Roman"/>
          <w:sz w:val="24"/>
          <w:szCs w:val="24"/>
          <w:lang w:eastAsia="lt-LT"/>
        </w:rPr>
        <w:t>3.</w:t>
      </w:r>
      <w:r w:rsidR="009D72DE" w:rsidRPr="007C3B4E">
        <w:rPr>
          <w:rFonts w:ascii="Times New Roman" w:hAnsi="Times New Roman" w:cs="Times New Roman"/>
          <w:sz w:val="24"/>
          <w:szCs w:val="24"/>
          <w:lang w:eastAsia="lt-LT"/>
        </w:rPr>
        <w:t>6</w:t>
      </w:r>
      <w:r w:rsidRPr="007C3B4E">
        <w:rPr>
          <w:rFonts w:ascii="Times New Roman" w:hAnsi="Times New Roman" w:cs="Times New Roman"/>
          <w:sz w:val="24"/>
          <w:szCs w:val="24"/>
          <w:lang w:eastAsia="lt-LT"/>
        </w:rPr>
        <w:t xml:space="preserve">. </w:t>
      </w:r>
      <w:r w:rsidRPr="007C3B4E">
        <w:rPr>
          <w:rFonts w:ascii="Times New Roman" w:hAnsi="Times New Roman" w:cs="Times New Roman"/>
          <w:sz w:val="24"/>
          <w:szCs w:val="24"/>
        </w:rPr>
        <w:t>Jeigu einamaisiais metais ne nuo Pirkėjo priklausančių priežasčių bus apribojamos ar perskirstomos lėšos skiriamos Pirkėjui, jis turi teisę atsisakyti tam tikrų Sutartyje numatytų, tačiau dar negautų Prekių pirkimo, informavęs apie tai Pardavėją.</w:t>
      </w:r>
    </w:p>
    <w:p w14:paraId="4C8D0D6A" w14:textId="77777777" w:rsidR="00FD09E4" w:rsidRPr="007C3B4E" w:rsidRDefault="00FD09E4" w:rsidP="003F7DCE">
      <w:pPr>
        <w:spacing w:after="0" w:line="240" w:lineRule="auto"/>
        <w:ind w:firstLine="851"/>
        <w:jc w:val="both"/>
        <w:rPr>
          <w:rFonts w:ascii="Times New Roman" w:hAnsi="Times New Roman" w:cs="Times New Roman"/>
          <w:sz w:val="24"/>
          <w:szCs w:val="24"/>
        </w:rPr>
      </w:pPr>
    </w:p>
    <w:p w14:paraId="5A487100" w14:textId="77777777" w:rsidR="00FD09E4" w:rsidRPr="007C3B4E" w:rsidRDefault="00F23B8C" w:rsidP="003F7DCE">
      <w:pPr>
        <w:spacing w:after="0" w:line="240" w:lineRule="auto"/>
        <w:jc w:val="center"/>
        <w:rPr>
          <w:rFonts w:ascii="Times New Roman" w:hAnsi="Times New Roman" w:cs="Times New Roman"/>
          <w:b/>
          <w:sz w:val="24"/>
          <w:szCs w:val="24"/>
        </w:rPr>
      </w:pPr>
      <w:r w:rsidRPr="007C3B4E">
        <w:rPr>
          <w:rFonts w:ascii="Times New Roman" w:hAnsi="Times New Roman" w:cs="Times New Roman"/>
          <w:b/>
          <w:sz w:val="24"/>
          <w:szCs w:val="24"/>
        </w:rPr>
        <w:t>4. Prekės perdavimas ir nuosavybės teisės perėjimas</w:t>
      </w:r>
    </w:p>
    <w:p w14:paraId="2823F082" w14:textId="77777777" w:rsidR="008E201A" w:rsidRPr="007C3B4E" w:rsidRDefault="007565B9" w:rsidP="003F7DCE">
      <w:pPr>
        <w:spacing w:after="0" w:line="240" w:lineRule="auto"/>
        <w:ind w:firstLine="851"/>
        <w:jc w:val="both"/>
        <w:rPr>
          <w:rFonts w:ascii="Times New Roman" w:eastAsia="Calibri" w:hAnsi="Times New Roman" w:cs="Times New Roman"/>
          <w:sz w:val="24"/>
          <w:szCs w:val="24"/>
        </w:rPr>
      </w:pPr>
      <w:r w:rsidRPr="007C3B4E">
        <w:rPr>
          <w:rFonts w:ascii="Times New Roman" w:eastAsia="Calibri" w:hAnsi="Times New Roman" w:cs="Times New Roman"/>
          <w:sz w:val="24"/>
          <w:szCs w:val="24"/>
        </w:rPr>
        <w:t>4.1. Prekė</w:t>
      </w:r>
      <w:r w:rsidR="00592757" w:rsidRPr="007C3B4E">
        <w:rPr>
          <w:rFonts w:ascii="Times New Roman" w:eastAsia="Calibri" w:hAnsi="Times New Roman" w:cs="Times New Roman"/>
          <w:sz w:val="24"/>
          <w:szCs w:val="24"/>
        </w:rPr>
        <w:t>s</w:t>
      </w:r>
      <w:r w:rsidRPr="007C3B4E">
        <w:rPr>
          <w:rFonts w:ascii="Times New Roman" w:eastAsia="Calibri" w:hAnsi="Times New Roman" w:cs="Times New Roman"/>
          <w:sz w:val="24"/>
          <w:szCs w:val="24"/>
        </w:rPr>
        <w:t xml:space="preserve"> pristatom</w:t>
      </w:r>
      <w:r w:rsidR="00592757" w:rsidRPr="007C3B4E">
        <w:rPr>
          <w:rFonts w:ascii="Times New Roman" w:eastAsia="Calibri" w:hAnsi="Times New Roman" w:cs="Times New Roman"/>
          <w:sz w:val="24"/>
          <w:szCs w:val="24"/>
        </w:rPr>
        <w:t>os</w:t>
      </w:r>
      <w:r w:rsidRPr="007C3B4E">
        <w:rPr>
          <w:rFonts w:ascii="Times New Roman" w:eastAsia="Calibri" w:hAnsi="Times New Roman" w:cs="Times New Roman"/>
          <w:sz w:val="24"/>
          <w:szCs w:val="24"/>
        </w:rPr>
        <w:t xml:space="preserve"> ir perduodam</w:t>
      </w:r>
      <w:r w:rsidR="00592757" w:rsidRPr="007C3B4E">
        <w:rPr>
          <w:rFonts w:ascii="Times New Roman" w:eastAsia="Calibri" w:hAnsi="Times New Roman" w:cs="Times New Roman"/>
          <w:sz w:val="24"/>
          <w:szCs w:val="24"/>
        </w:rPr>
        <w:t>os</w:t>
      </w:r>
      <w:r w:rsidRPr="007C3B4E">
        <w:rPr>
          <w:rFonts w:ascii="Times New Roman" w:eastAsia="Calibri" w:hAnsi="Times New Roman" w:cs="Times New Roman"/>
          <w:sz w:val="24"/>
          <w:szCs w:val="24"/>
        </w:rPr>
        <w:t xml:space="preserve"> Pirkėjui šia tvarka:</w:t>
      </w:r>
    </w:p>
    <w:p w14:paraId="05CE6719" w14:textId="77777777" w:rsidR="00AB5152" w:rsidRPr="007C3B4E" w:rsidRDefault="007565B9" w:rsidP="003F7DCE">
      <w:pPr>
        <w:spacing w:after="0" w:line="240" w:lineRule="auto"/>
        <w:ind w:firstLine="851"/>
        <w:jc w:val="both"/>
        <w:rPr>
          <w:rFonts w:ascii="Times New Roman" w:eastAsia="Calibri" w:hAnsi="Times New Roman" w:cs="Times New Roman"/>
          <w:sz w:val="24"/>
          <w:szCs w:val="24"/>
        </w:rPr>
      </w:pPr>
      <w:r w:rsidRPr="007C3B4E">
        <w:rPr>
          <w:rFonts w:ascii="Times New Roman" w:hAnsi="Times New Roman" w:cs="Times New Roman"/>
          <w:sz w:val="24"/>
          <w:szCs w:val="24"/>
        </w:rPr>
        <w:t xml:space="preserve">4.1.1. </w:t>
      </w:r>
      <w:r w:rsidR="00AB5152" w:rsidRPr="007C3B4E">
        <w:rPr>
          <w:rFonts w:ascii="Times New Roman" w:hAnsi="Times New Roman" w:cs="Times New Roman"/>
          <w:sz w:val="24"/>
          <w:szCs w:val="24"/>
        </w:rPr>
        <w:t xml:space="preserve">Prekės tiekiamos dalimis gavus Pirkėjo užsakymą faksu ar el. paštu (Prekių kiekius Pirkėjas užsako pagal poreikius). </w:t>
      </w:r>
      <w:r w:rsidR="00D051D1" w:rsidRPr="007C3B4E">
        <w:rPr>
          <w:rFonts w:ascii="Times New Roman" w:hAnsi="Times New Roman" w:cs="Times New Roman"/>
          <w:sz w:val="24"/>
          <w:szCs w:val="24"/>
        </w:rPr>
        <w:t>Aprangos</w:t>
      </w:r>
      <w:r w:rsidR="008E201A" w:rsidRPr="007C3B4E">
        <w:rPr>
          <w:rFonts w:ascii="Times New Roman" w:hAnsi="Times New Roman" w:cs="Times New Roman"/>
          <w:sz w:val="24"/>
          <w:szCs w:val="24"/>
        </w:rPr>
        <w:t xml:space="preserve"> dydžiai nustatomi pagal individualius kiekvieno Pirkėjo darbuotojo antropometrinius duom</w:t>
      </w:r>
      <w:r w:rsidR="00D027E0" w:rsidRPr="007C3B4E">
        <w:rPr>
          <w:rFonts w:ascii="Times New Roman" w:hAnsi="Times New Roman" w:cs="Times New Roman"/>
          <w:sz w:val="24"/>
          <w:szCs w:val="24"/>
        </w:rPr>
        <w:t>enis, kuriuos pateikia Pirkėjas;</w:t>
      </w:r>
    </w:p>
    <w:p w14:paraId="5A55E294" w14:textId="5E30A545" w:rsidR="00AB5152" w:rsidRPr="007C3B4E" w:rsidRDefault="00AB5152" w:rsidP="003F7DCE">
      <w:pPr>
        <w:spacing w:after="0" w:line="240" w:lineRule="auto"/>
        <w:ind w:firstLine="851"/>
        <w:jc w:val="both"/>
        <w:rPr>
          <w:rFonts w:ascii="Times New Roman" w:hAnsi="Times New Roman" w:cs="Times New Roman"/>
          <w:sz w:val="24"/>
          <w:szCs w:val="24"/>
        </w:rPr>
      </w:pPr>
      <w:r w:rsidRPr="00813DB6">
        <w:rPr>
          <w:rFonts w:ascii="Times New Roman" w:hAnsi="Times New Roman" w:cs="Times New Roman"/>
          <w:sz w:val="24"/>
          <w:szCs w:val="24"/>
        </w:rPr>
        <w:t>4.1.2. Pardavėjas užsakytas Prekes savo lėšomis ir transportu pristato Pirkėjui ne vėliau kaip</w:t>
      </w:r>
      <w:r w:rsidR="00DA2F38" w:rsidRPr="00813DB6">
        <w:rPr>
          <w:rFonts w:ascii="Times New Roman" w:hAnsi="Times New Roman" w:cs="Times New Roman"/>
          <w:b/>
          <w:sz w:val="24"/>
          <w:szCs w:val="24"/>
        </w:rPr>
        <w:t xml:space="preserve"> </w:t>
      </w:r>
      <w:r w:rsidR="00DA2F38" w:rsidRPr="00813DB6">
        <w:rPr>
          <w:rFonts w:ascii="Times New Roman" w:hAnsi="Times New Roman" w:cs="Times New Roman"/>
          <w:b/>
          <w:bCs/>
          <w:sz w:val="24"/>
          <w:szCs w:val="24"/>
        </w:rPr>
        <w:t>per 3 mėn.</w:t>
      </w:r>
      <w:r w:rsidR="00DA2F38" w:rsidRPr="00813DB6">
        <w:rPr>
          <w:rFonts w:ascii="Times New Roman" w:hAnsi="Times New Roman" w:cs="Times New Roman"/>
          <w:sz w:val="24"/>
          <w:szCs w:val="24"/>
        </w:rPr>
        <w:t xml:space="preserve"> </w:t>
      </w:r>
      <w:r w:rsidR="00855C2A" w:rsidRPr="00813DB6">
        <w:rPr>
          <w:rFonts w:ascii="Times New Roman" w:hAnsi="Times New Roman" w:cs="Times New Roman"/>
          <w:sz w:val="24"/>
          <w:szCs w:val="24"/>
        </w:rPr>
        <w:t xml:space="preserve">nuo Pirkėjo pateikto užsakymo. </w:t>
      </w:r>
      <w:r w:rsidR="00781751" w:rsidRPr="00813DB6">
        <w:rPr>
          <w:rFonts w:ascii="Times New Roman" w:hAnsi="Times New Roman" w:cs="Times New Roman"/>
          <w:sz w:val="24"/>
          <w:szCs w:val="24"/>
        </w:rPr>
        <w:t xml:space="preserve">Šis terminas gali būti pratęstas </w:t>
      </w:r>
      <w:r w:rsidR="00DA2F38" w:rsidRPr="00813DB6">
        <w:rPr>
          <w:rFonts w:ascii="Times New Roman" w:hAnsi="Times New Roman" w:cs="Times New Roman"/>
          <w:sz w:val="24"/>
          <w:szCs w:val="24"/>
        </w:rPr>
        <w:t xml:space="preserve">1 mėn., jeigu vėluojama pristatyti Prekes </w:t>
      </w:r>
      <w:r w:rsidR="00DA2F38" w:rsidRPr="00813DB6">
        <w:rPr>
          <w:rFonts w:ascii="Times New Roman" w:hAnsi="Times New Roman" w:cs="Times New Roman"/>
          <w:color w:val="000000"/>
          <w:sz w:val="24"/>
          <w:szCs w:val="24"/>
        </w:rPr>
        <w:t>dėl  gamybos ir/arba logistikos sutrikimų</w:t>
      </w:r>
      <w:r w:rsidR="007E23F1" w:rsidRPr="00813DB6">
        <w:rPr>
          <w:rFonts w:ascii="Times New Roman" w:hAnsi="Times New Roman" w:cs="Times New Roman"/>
          <w:color w:val="000000"/>
          <w:sz w:val="24"/>
          <w:szCs w:val="24"/>
        </w:rPr>
        <w:t>.</w:t>
      </w:r>
      <w:r w:rsidR="00DA2F38" w:rsidRPr="00813DB6">
        <w:rPr>
          <w:rFonts w:ascii="Times New Roman" w:hAnsi="Times New Roman" w:cs="Times New Roman"/>
          <w:color w:val="000000"/>
          <w:sz w:val="24"/>
          <w:szCs w:val="24"/>
        </w:rPr>
        <w:t xml:space="preserve"> Pardavėjas</w:t>
      </w:r>
      <w:r w:rsidR="007E23F1" w:rsidRPr="00813DB6">
        <w:rPr>
          <w:rFonts w:ascii="Times New Roman" w:hAnsi="Times New Roman" w:cs="Times New Roman"/>
          <w:color w:val="000000"/>
          <w:sz w:val="24"/>
          <w:szCs w:val="24"/>
        </w:rPr>
        <w:t>,</w:t>
      </w:r>
      <w:r w:rsidR="00DA2F38" w:rsidRPr="00813DB6">
        <w:rPr>
          <w:rFonts w:ascii="Times New Roman" w:hAnsi="Times New Roman" w:cs="Times New Roman"/>
          <w:color w:val="000000"/>
          <w:sz w:val="24"/>
          <w:szCs w:val="24"/>
        </w:rPr>
        <w:t xml:space="preserve"> prašydamas pratęsti Sutartį</w:t>
      </w:r>
      <w:r w:rsidR="007E23F1" w:rsidRPr="00813DB6">
        <w:rPr>
          <w:rFonts w:ascii="Times New Roman" w:hAnsi="Times New Roman" w:cs="Times New Roman"/>
          <w:color w:val="000000"/>
          <w:sz w:val="24"/>
          <w:szCs w:val="24"/>
        </w:rPr>
        <w:t>,</w:t>
      </w:r>
      <w:r w:rsidR="00DA2F38" w:rsidRPr="00813DB6">
        <w:rPr>
          <w:rFonts w:ascii="Times New Roman" w:hAnsi="Times New Roman" w:cs="Times New Roman"/>
          <w:color w:val="000000"/>
          <w:sz w:val="24"/>
          <w:szCs w:val="24"/>
        </w:rPr>
        <w:t xml:space="preserve"> turi pateikti Pirkėjui motyvuotą prašymą ir dokumentais pagrįsti, kad yra gamybos ir/arba logistikos sutrikimų ir kad Pardavėjas ėmėsi visų priemonių</w:t>
      </w:r>
      <w:r w:rsidR="00DA2F38" w:rsidRPr="00813DB6">
        <w:rPr>
          <w:rFonts w:ascii="Times New Roman" w:hAnsi="Times New Roman" w:cs="Times New Roman"/>
          <w:sz w:val="24"/>
          <w:szCs w:val="24"/>
        </w:rPr>
        <w:t xml:space="preserve"> tokiems sutrikimams išvengti.</w:t>
      </w:r>
    </w:p>
    <w:p w14:paraId="2BE21FF5" w14:textId="77777777" w:rsidR="007565B9" w:rsidRPr="007C3B4E" w:rsidRDefault="00AB5152"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 xml:space="preserve">4.1.3. </w:t>
      </w:r>
      <w:r w:rsidR="007565B9" w:rsidRPr="007C3B4E">
        <w:rPr>
          <w:rFonts w:ascii="Times New Roman" w:hAnsi="Times New Roman" w:cs="Times New Roman"/>
          <w:color w:val="auto"/>
          <w:sz w:val="24"/>
          <w:szCs w:val="24"/>
        </w:rPr>
        <w:t>Prek</w:t>
      </w:r>
      <w:r w:rsidR="00AA29D6" w:rsidRPr="007C3B4E">
        <w:rPr>
          <w:rFonts w:ascii="Times New Roman" w:hAnsi="Times New Roman" w:cs="Times New Roman"/>
          <w:color w:val="auto"/>
          <w:sz w:val="24"/>
          <w:szCs w:val="24"/>
        </w:rPr>
        <w:t>es</w:t>
      </w:r>
      <w:r w:rsidR="007565B9" w:rsidRPr="007C3B4E">
        <w:rPr>
          <w:rFonts w:ascii="Times New Roman" w:hAnsi="Times New Roman" w:cs="Times New Roman"/>
          <w:color w:val="auto"/>
          <w:sz w:val="24"/>
          <w:szCs w:val="24"/>
        </w:rPr>
        <w:t xml:space="preserve"> Pardavėjas pristato šiuo adresu: Utenos g. 36A, Vilnius</w:t>
      </w:r>
      <w:r w:rsidR="007565B9" w:rsidRPr="007C3B4E">
        <w:rPr>
          <w:rFonts w:ascii="Times New Roman" w:hAnsi="Times New Roman" w:cs="Times New Roman"/>
          <w:sz w:val="24"/>
          <w:szCs w:val="24"/>
        </w:rPr>
        <w:t>;</w:t>
      </w:r>
    </w:p>
    <w:p w14:paraId="1CF0CBD4" w14:textId="77777777" w:rsidR="007565B9" w:rsidRPr="007C3B4E" w:rsidRDefault="00AB5152"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4.1.4</w:t>
      </w:r>
      <w:r w:rsidR="007565B9" w:rsidRPr="007C3B4E">
        <w:rPr>
          <w:rFonts w:ascii="Times New Roman" w:hAnsi="Times New Roman" w:cs="Times New Roman"/>
          <w:sz w:val="24"/>
          <w:szCs w:val="24"/>
        </w:rPr>
        <w:t>. Prek</w:t>
      </w:r>
      <w:r w:rsidR="00FC4722" w:rsidRPr="007C3B4E">
        <w:rPr>
          <w:rFonts w:ascii="Times New Roman" w:hAnsi="Times New Roman" w:cs="Times New Roman"/>
          <w:sz w:val="24"/>
          <w:szCs w:val="24"/>
        </w:rPr>
        <w:t>ių</w:t>
      </w:r>
      <w:r w:rsidR="007565B9" w:rsidRPr="007C3B4E">
        <w:rPr>
          <w:rFonts w:ascii="Times New Roman" w:hAnsi="Times New Roman" w:cs="Times New Roman"/>
          <w:sz w:val="24"/>
          <w:szCs w:val="24"/>
        </w:rPr>
        <w:t xml:space="preserve"> perdavimo metu būtinas abiejų </w:t>
      </w:r>
      <w:r w:rsidR="00FC4722" w:rsidRPr="007C3B4E">
        <w:rPr>
          <w:rFonts w:ascii="Times New Roman" w:hAnsi="Times New Roman" w:cs="Times New Roman"/>
          <w:sz w:val="24"/>
          <w:szCs w:val="24"/>
        </w:rPr>
        <w:t>Š</w:t>
      </w:r>
      <w:r w:rsidR="007565B9" w:rsidRPr="007C3B4E">
        <w:rPr>
          <w:rFonts w:ascii="Times New Roman" w:hAnsi="Times New Roman" w:cs="Times New Roman"/>
          <w:sz w:val="24"/>
          <w:szCs w:val="24"/>
        </w:rPr>
        <w:t>alių dalyvavimas;</w:t>
      </w:r>
    </w:p>
    <w:p w14:paraId="5CC844FA" w14:textId="77777777" w:rsidR="007565B9" w:rsidRPr="007C3B4E" w:rsidRDefault="00AB5152"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4.1.5</w:t>
      </w:r>
      <w:r w:rsidR="007565B9" w:rsidRPr="007C3B4E">
        <w:rPr>
          <w:rFonts w:ascii="Times New Roman" w:hAnsi="Times New Roman" w:cs="Times New Roman"/>
          <w:sz w:val="24"/>
          <w:szCs w:val="24"/>
        </w:rPr>
        <w:t>. nuosavybės teisė į Prek</w:t>
      </w:r>
      <w:r w:rsidR="00FC4722" w:rsidRPr="007C3B4E">
        <w:rPr>
          <w:rFonts w:ascii="Times New Roman" w:hAnsi="Times New Roman" w:cs="Times New Roman"/>
          <w:sz w:val="24"/>
          <w:szCs w:val="24"/>
        </w:rPr>
        <w:t>es</w:t>
      </w:r>
      <w:r w:rsidR="007565B9" w:rsidRPr="007C3B4E">
        <w:rPr>
          <w:rFonts w:ascii="Times New Roman" w:hAnsi="Times New Roman" w:cs="Times New Roman"/>
          <w:sz w:val="24"/>
          <w:szCs w:val="24"/>
        </w:rPr>
        <w:t xml:space="preserve"> pereina Pirkėjui nuo Pr</w:t>
      </w:r>
      <w:r w:rsidR="00D027E0" w:rsidRPr="007C3B4E">
        <w:rPr>
          <w:rFonts w:ascii="Times New Roman" w:hAnsi="Times New Roman" w:cs="Times New Roman"/>
          <w:sz w:val="24"/>
          <w:szCs w:val="24"/>
        </w:rPr>
        <w:t>ek</w:t>
      </w:r>
      <w:r w:rsidR="00FC4722" w:rsidRPr="007C3B4E">
        <w:rPr>
          <w:rFonts w:ascii="Times New Roman" w:hAnsi="Times New Roman" w:cs="Times New Roman"/>
          <w:sz w:val="24"/>
          <w:szCs w:val="24"/>
        </w:rPr>
        <w:t>ių</w:t>
      </w:r>
      <w:r w:rsidR="00D027E0" w:rsidRPr="007C3B4E">
        <w:rPr>
          <w:rFonts w:ascii="Times New Roman" w:hAnsi="Times New Roman" w:cs="Times New Roman"/>
          <w:sz w:val="24"/>
          <w:szCs w:val="24"/>
        </w:rPr>
        <w:t xml:space="preserve"> perdavimo-priėmimo momento;</w:t>
      </w:r>
    </w:p>
    <w:p w14:paraId="0A0B172C" w14:textId="79AC9BC8" w:rsidR="00C327AD" w:rsidRPr="007C3B4E" w:rsidRDefault="00AB5152"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4.1.6. Pirkėjo paskirtas už Sutarties vykdymą atsakingas darbuotojas –</w:t>
      </w:r>
      <w:r w:rsidR="00FC4722" w:rsidRPr="007C3B4E">
        <w:rPr>
          <w:rFonts w:ascii="Times New Roman" w:hAnsi="Times New Roman" w:cs="Times New Roman"/>
          <w:sz w:val="24"/>
          <w:szCs w:val="24"/>
        </w:rPr>
        <w:t xml:space="preserve"> </w:t>
      </w:r>
      <w:r w:rsidR="00781751" w:rsidRPr="007C3B4E">
        <w:rPr>
          <w:rFonts w:ascii="Times New Roman" w:hAnsi="Times New Roman" w:cs="Times New Roman"/>
          <w:sz w:val="24"/>
          <w:szCs w:val="24"/>
        </w:rPr>
        <w:t>Darius Dūkšta, tel. 8 706 63135, mob. tel. 8 686 66386, el. paštas</w:t>
      </w:r>
      <w:hyperlink r:id="rId9" w:history="1"/>
      <w:hyperlink r:id="rId10" w:history="1"/>
      <w:r w:rsidR="00781751" w:rsidRPr="007C3B4E">
        <w:rPr>
          <w:rFonts w:ascii="Times New Roman" w:hAnsi="Times New Roman" w:cs="Times New Roman"/>
          <w:sz w:val="24"/>
          <w:szCs w:val="24"/>
        </w:rPr>
        <w:t xml:space="preserve"> </w:t>
      </w:r>
      <w:hyperlink r:id="rId11" w:history="1">
        <w:r w:rsidR="00781751" w:rsidRPr="007C3B4E">
          <w:rPr>
            <w:rStyle w:val="Hipersaitas"/>
            <w:rFonts w:ascii="Times New Roman" w:hAnsi="Times New Roman" w:cs="Times New Roman"/>
            <w:sz w:val="24"/>
            <w:szCs w:val="24"/>
          </w:rPr>
          <w:t>darius.duksta@vat.lt</w:t>
        </w:r>
      </w:hyperlink>
      <w:r w:rsidR="00DC7CB2" w:rsidRPr="007C3B4E">
        <w:rPr>
          <w:rFonts w:ascii="Times New Roman" w:hAnsi="Times New Roman" w:cs="Times New Roman"/>
          <w:sz w:val="24"/>
          <w:szCs w:val="24"/>
        </w:rPr>
        <w:t>.</w:t>
      </w:r>
    </w:p>
    <w:p w14:paraId="6684991F" w14:textId="77777777" w:rsidR="004212EB" w:rsidRPr="007C3B4E" w:rsidRDefault="004212EB" w:rsidP="003F7DCE">
      <w:pPr>
        <w:spacing w:after="0" w:line="240" w:lineRule="auto"/>
        <w:ind w:firstLine="851"/>
        <w:jc w:val="both"/>
        <w:rPr>
          <w:rFonts w:ascii="Times New Roman" w:hAnsi="Times New Roman" w:cs="Times New Roman"/>
          <w:sz w:val="24"/>
          <w:szCs w:val="24"/>
        </w:rPr>
      </w:pPr>
    </w:p>
    <w:p w14:paraId="07F32590" w14:textId="77777777" w:rsidR="00FE5184" w:rsidRPr="007C3B4E" w:rsidRDefault="00FE5184" w:rsidP="003F7DCE">
      <w:pPr>
        <w:spacing w:after="0" w:line="240" w:lineRule="auto"/>
        <w:jc w:val="center"/>
        <w:rPr>
          <w:rFonts w:ascii="Times New Roman" w:hAnsi="Times New Roman" w:cs="Times New Roman"/>
          <w:b/>
          <w:sz w:val="24"/>
          <w:szCs w:val="24"/>
        </w:rPr>
      </w:pPr>
      <w:r w:rsidRPr="007C3B4E">
        <w:rPr>
          <w:rFonts w:ascii="Times New Roman" w:hAnsi="Times New Roman" w:cs="Times New Roman"/>
          <w:b/>
          <w:sz w:val="24"/>
          <w:szCs w:val="24"/>
        </w:rPr>
        <w:t>5. Prekės kokybė, garantijos</w:t>
      </w:r>
    </w:p>
    <w:p w14:paraId="15F4BCFD" w14:textId="77777777" w:rsidR="00FE5184" w:rsidRPr="007C3B4E" w:rsidRDefault="00FE5184"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 xml:space="preserve">5.1. </w:t>
      </w:r>
      <w:r w:rsidRPr="007C3B4E">
        <w:rPr>
          <w:rFonts w:ascii="Times New Roman" w:hAnsi="Times New Roman" w:cs="Times New Roman"/>
          <w:color w:val="auto"/>
          <w:sz w:val="24"/>
          <w:szCs w:val="24"/>
        </w:rPr>
        <w:t>Patiekt</w:t>
      </w:r>
      <w:r w:rsidR="00EA0211" w:rsidRPr="007C3B4E">
        <w:rPr>
          <w:rFonts w:ascii="Times New Roman" w:hAnsi="Times New Roman" w:cs="Times New Roman"/>
          <w:color w:val="auto"/>
          <w:sz w:val="24"/>
          <w:szCs w:val="24"/>
        </w:rPr>
        <w:t>oms</w:t>
      </w:r>
      <w:r w:rsidRPr="007C3B4E">
        <w:rPr>
          <w:rFonts w:ascii="Times New Roman" w:hAnsi="Times New Roman" w:cs="Times New Roman"/>
          <w:b/>
          <w:color w:val="auto"/>
          <w:sz w:val="24"/>
          <w:szCs w:val="24"/>
        </w:rPr>
        <w:t xml:space="preserve"> </w:t>
      </w:r>
      <w:r w:rsidRPr="007C3B4E">
        <w:rPr>
          <w:rFonts w:ascii="Times New Roman" w:hAnsi="Times New Roman" w:cs="Times New Roman"/>
          <w:color w:val="auto"/>
          <w:sz w:val="24"/>
          <w:szCs w:val="24"/>
        </w:rPr>
        <w:t>Prek</w:t>
      </w:r>
      <w:r w:rsidR="00EA0211" w:rsidRPr="007C3B4E">
        <w:rPr>
          <w:rFonts w:ascii="Times New Roman" w:hAnsi="Times New Roman" w:cs="Times New Roman"/>
          <w:color w:val="auto"/>
          <w:sz w:val="24"/>
          <w:szCs w:val="24"/>
        </w:rPr>
        <w:t>ėms</w:t>
      </w:r>
      <w:r w:rsidRPr="007C3B4E">
        <w:rPr>
          <w:rFonts w:ascii="Times New Roman" w:hAnsi="Times New Roman" w:cs="Times New Roman"/>
          <w:color w:val="auto"/>
          <w:sz w:val="24"/>
          <w:szCs w:val="24"/>
        </w:rPr>
        <w:t xml:space="preserve"> taikomas </w:t>
      </w:r>
      <w:r w:rsidR="00AB02A0" w:rsidRPr="007C3B4E">
        <w:rPr>
          <w:rFonts w:ascii="Times New Roman" w:hAnsi="Times New Roman" w:cs="Times New Roman"/>
          <w:color w:val="auto"/>
          <w:sz w:val="24"/>
          <w:szCs w:val="24"/>
        </w:rPr>
        <w:t>6</w:t>
      </w:r>
      <w:r w:rsidRPr="007C3B4E">
        <w:rPr>
          <w:rFonts w:ascii="Times New Roman" w:hAnsi="Times New Roman" w:cs="Times New Roman"/>
          <w:color w:val="auto"/>
          <w:sz w:val="24"/>
          <w:szCs w:val="24"/>
        </w:rPr>
        <w:t xml:space="preserve"> (</w:t>
      </w:r>
      <w:r w:rsidR="00AB02A0" w:rsidRPr="007C3B4E">
        <w:rPr>
          <w:rFonts w:ascii="Times New Roman" w:hAnsi="Times New Roman" w:cs="Times New Roman"/>
          <w:color w:val="auto"/>
          <w:sz w:val="24"/>
          <w:szCs w:val="24"/>
        </w:rPr>
        <w:t>šešių</w:t>
      </w:r>
      <w:r w:rsidRPr="007C3B4E">
        <w:rPr>
          <w:rFonts w:ascii="Times New Roman" w:hAnsi="Times New Roman" w:cs="Times New Roman"/>
          <w:color w:val="auto"/>
          <w:sz w:val="24"/>
          <w:szCs w:val="24"/>
        </w:rPr>
        <w:t>) mėnesių garantijos terminas, kuris</w:t>
      </w:r>
      <w:r w:rsidRPr="007C3B4E">
        <w:rPr>
          <w:rFonts w:ascii="Times New Roman" w:hAnsi="Times New Roman" w:cs="Times New Roman"/>
          <w:b/>
          <w:color w:val="auto"/>
          <w:sz w:val="24"/>
          <w:szCs w:val="24"/>
        </w:rPr>
        <w:t xml:space="preserve"> </w:t>
      </w:r>
      <w:r w:rsidRPr="007C3B4E">
        <w:rPr>
          <w:rFonts w:ascii="Times New Roman" w:hAnsi="Times New Roman" w:cs="Times New Roman"/>
          <w:color w:val="auto"/>
          <w:sz w:val="24"/>
          <w:szCs w:val="24"/>
        </w:rPr>
        <w:t>skaičiuojamas nuo Prek</w:t>
      </w:r>
      <w:r w:rsidR="00EA0211" w:rsidRPr="007C3B4E">
        <w:rPr>
          <w:rFonts w:ascii="Times New Roman" w:hAnsi="Times New Roman" w:cs="Times New Roman"/>
          <w:color w:val="auto"/>
          <w:sz w:val="24"/>
          <w:szCs w:val="24"/>
        </w:rPr>
        <w:t>ių</w:t>
      </w:r>
      <w:r w:rsidRPr="007C3B4E">
        <w:rPr>
          <w:rFonts w:ascii="Times New Roman" w:hAnsi="Times New Roman" w:cs="Times New Roman"/>
          <w:color w:val="auto"/>
          <w:sz w:val="24"/>
          <w:szCs w:val="24"/>
        </w:rPr>
        <w:t xml:space="preserve"> perdavimo-priėmimo dienos. </w:t>
      </w:r>
    </w:p>
    <w:p w14:paraId="6902E7CF" w14:textId="77777777" w:rsidR="00FE5184" w:rsidRPr="007C3B4E" w:rsidRDefault="00FE5184"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 xml:space="preserve">5.2. Pirkėjas, nustatęs, kad pateiktos Prekės </w:t>
      </w:r>
      <w:r w:rsidR="00E51ACE" w:rsidRPr="007C3B4E">
        <w:rPr>
          <w:rFonts w:ascii="Times New Roman" w:hAnsi="Times New Roman" w:cs="Times New Roman"/>
          <w:sz w:val="24"/>
          <w:szCs w:val="24"/>
        </w:rPr>
        <w:t xml:space="preserve">yra nekokybiškos arba </w:t>
      </w:r>
      <w:r w:rsidRPr="007C3B4E">
        <w:rPr>
          <w:rFonts w:ascii="Times New Roman" w:hAnsi="Times New Roman" w:cs="Times New Roman"/>
          <w:sz w:val="24"/>
          <w:szCs w:val="24"/>
        </w:rPr>
        <w:t>neatitinka joms keliamų reikalavimų, apie tai praneša Pardavėjui. Pardavėjas savo sąskaita Prekes pataiso arba pakeičia naujomis per 30 kalendorinių dienų nuo abiejų Sutarties Šalių atstovų defektinio akto pasirašymo dienos.</w:t>
      </w:r>
    </w:p>
    <w:p w14:paraId="2F83EF5B" w14:textId="77777777" w:rsidR="00A72B7E" w:rsidRPr="007C3B4E" w:rsidRDefault="00A72B7E" w:rsidP="003F7DCE">
      <w:pPr>
        <w:spacing w:after="0" w:line="240" w:lineRule="auto"/>
        <w:rPr>
          <w:rFonts w:ascii="Times New Roman" w:hAnsi="Times New Roman" w:cs="Times New Roman"/>
          <w:color w:val="auto"/>
          <w:sz w:val="24"/>
          <w:szCs w:val="24"/>
        </w:rPr>
      </w:pPr>
    </w:p>
    <w:p w14:paraId="738232E6" w14:textId="77777777" w:rsidR="00FD09E4" w:rsidRPr="007C3B4E" w:rsidRDefault="00F23B8C" w:rsidP="003F7DCE">
      <w:pPr>
        <w:spacing w:after="0" w:line="240" w:lineRule="auto"/>
        <w:jc w:val="center"/>
        <w:rPr>
          <w:rFonts w:ascii="Times New Roman" w:hAnsi="Times New Roman" w:cs="Times New Roman"/>
          <w:b/>
          <w:sz w:val="24"/>
          <w:szCs w:val="24"/>
        </w:rPr>
      </w:pPr>
      <w:r w:rsidRPr="007C3B4E">
        <w:rPr>
          <w:rFonts w:ascii="Times New Roman" w:hAnsi="Times New Roman" w:cs="Times New Roman"/>
          <w:b/>
          <w:sz w:val="24"/>
          <w:szCs w:val="24"/>
        </w:rPr>
        <w:t>6.</w:t>
      </w:r>
      <w:r w:rsidRPr="007C3B4E">
        <w:rPr>
          <w:rFonts w:ascii="Times New Roman" w:hAnsi="Times New Roman" w:cs="Times New Roman"/>
          <w:b/>
          <w:color w:val="FFFFFF" w:themeColor="background1"/>
          <w:sz w:val="24"/>
          <w:szCs w:val="24"/>
        </w:rPr>
        <w:t>.</w:t>
      </w:r>
      <w:r w:rsidRPr="007C3B4E">
        <w:rPr>
          <w:rFonts w:ascii="Times New Roman" w:hAnsi="Times New Roman" w:cs="Times New Roman"/>
          <w:b/>
          <w:sz w:val="24"/>
          <w:szCs w:val="24"/>
        </w:rPr>
        <w:t>Šalių atsakomybė</w:t>
      </w:r>
    </w:p>
    <w:p w14:paraId="64E78E46"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6.1. Šalys įsipareigoja:</w:t>
      </w:r>
    </w:p>
    <w:p w14:paraId="224A02DA"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6.1.1</w:t>
      </w:r>
      <w:r w:rsidR="001A691E" w:rsidRPr="007C3B4E">
        <w:rPr>
          <w:rFonts w:ascii="Times New Roman" w:hAnsi="Times New Roman" w:cs="Times New Roman"/>
          <w:sz w:val="24"/>
          <w:szCs w:val="24"/>
        </w:rPr>
        <w:t>.</w:t>
      </w:r>
      <w:r w:rsidRPr="007C3B4E">
        <w:rPr>
          <w:rFonts w:ascii="Times New Roman" w:hAnsi="Times New Roman" w:cs="Times New Roman"/>
          <w:sz w:val="24"/>
          <w:szCs w:val="24"/>
        </w:rPr>
        <w:t xml:space="preserve"> tinkamai vykdyti savo įsipareigojimus, prisiimtus šia Sutartimi, ir susilaikyti nuo bet kokių veiksmų, kuriais galėtų padaryti žalos viena kitai.</w:t>
      </w:r>
    </w:p>
    <w:p w14:paraId="0C5C1C7F" w14:textId="5D52E149"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6.1.2. Jei Pardavėjas ne dėl Pirkėjo kaltės pavėluoja sutartu laiku perduoti Prek</w:t>
      </w:r>
      <w:r w:rsidR="0019076D" w:rsidRPr="007C3B4E">
        <w:rPr>
          <w:rFonts w:ascii="Times New Roman" w:hAnsi="Times New Roman" w:cs="Times New Roman"/>
          <w:sz w:val="24"/>
          <w:szCs w:val="24"/>
        </w:rPr>
        <w:t>es</w:t>
      </w:r>
      <w:r w:rsidRPr="007C3B4E">
        <w:rPr>
          <w:rFonts w:ascii="Times New Roman" w:hAnsi="Times New Roman" w:cs="Times New Roman"/>
          <w:sz w:val="24"/>
          <w:szCs w:val="24"/>
        </w:rPr>
        <w:t xml:space="preserve"> Pirkėjui, Pardavėjas moka Pirkėjui 0,2</w:t>
      </w:r>
      <w:r w:rsidR="00D85C7C" w:rsidRPr="007C3B4E">
        <w:rPr>
          <w:rFonts w:ascii="Times New Roman" w:hAnsi="Times New Roman" w:cs="Times New Roman"/>
          <w:sz w:val="24"/>
          <w:szCs w:val="24"/>
        </w:rPr>
        <w:t>0</w:t>
      </w:r>
      <w:r w:rsidRPr="007C3B4E">
        <w:rPr>
          <w:rFonts w:ascii="Times New Roman" w:hAnsi="Times New Roman" w:cs="Times New Roman"/>
          <w:sz w:val="24"/>
          <w:szCs w:val="24"/>
        </w:rPr>
        <w:t xml:space="preserve"> proc. dydžio delspinigius nuo neperduotų </w:t>
      </w:r>
      <w:r w:rsidR="0019076D" w:rsidRPr="007C3B4E">
        <w:rPr>
          <w:rFonts w:ascii="Times New Roman" w:hAnsi="Times New Roman" w:cs="Times New Roman"/>
          <w:sz w:val="24"/>
          <w:szCs w:val="24"/>
        </w:rPr>
        <w:t>P</w:t>
      </w:r>
      <w:r w:rsidRPr="007C3B4E">
        <w:rPr>
          <w:rFonts w:ascii="Times New Roman" w:hAnsi="Times New Roman" w:cs="Times New Roman"/>
          <w:sz w:val="24"/>
          <w:szCs w:val="24"/>
        </w:rPr>
        <w:t>rekių kainos už kiekvieną uždelstą dieną.</w:t>
      </w:r>
    </w:p>
    <w:p w14:paraId="44BDE990"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6.1.3. Jei Pirkėjas laiku ir tinkamai neatsiskaito už Prek</w:t>
      </w:r>
      <w:r w:rsidR="00D82893" w:rsidRPr="007C3B4E">
        <w:rPr>
          <w:rFonts w:ascii="Times New Roman" w:hAnsi="Times New Roman" w:cs="Times New Roman"/>
          <w:sz w:val="24"/>
          <w:szCs w:val="24"/>
        </w:rPr>
        <w:t>es</w:t>
      </w:r>
      <w:r w:rsidRPr="007C3B4E">
        <w:rPr>
          <w:rFonts w:ascii="Times New Roman" w:hAnsi="Times New Roman" w:cs="Times New Roman"/>
          <w:sz w:val="24"/>
          <w:szCs w:val="24"/>
        </w:rPr>
        <w:t>, jis Pardavėjui moka 0,</w:t>
      </w:r>
      <w:r w:rsidR="0019076D" w:rsidRPr="007C3B4E">
        <w:rPr>
          <w:rFonts w:ascii="Times New Roman" w:hAnsi="Times New Roman" w:cs="Times New Roman"/>
          <w:sz w:val="24"/>
          <w:szCs w:val="24"/>
        </w:rPr>
        <w:t>0</w:t>
      </w:r>
      <w:r w:rsidRPr="007C3B4E">
        <w:rPr>
          <w:rFonts w:ascii="Times New Roman" w:hAnsi="Times New Roman" w:cs="Times New Roman"/>
          <w:sz w:val="24"/>
          <w:szCs w:val="24"/>
        </w:rPr>
        <w:t>2 proc. dydžio nuo nesumokėtos sumos už kiekvieną uždelstą dieną.</w:t>
      </w:r>
    </w:p>
    <w:p w14:paraId="44B60058"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6.1.4. Delspinigių sumokėjimas neatleidžia Sutarties Šalių nuo pareigos vykdyti šioje Sutartyje prisiimtus įsipareigojimus.</w:t>
      </w:r>
    </w:p>
    <w:p w14:paraId="1538114E" w14:textId="77777777" w:rsidR="00AE37E5"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 xml:space="preserve">6.2. </w:t>
      </w:r>
      <w:r w:rsidR="00AE37E5" w:rsidRPr="007C3B4E">
        <w:rPr>
          <w:rFonts w:ascii="Times New Roman" w:hAnsi="Times New Roman" w:cs="Times New Roman"/>
          <w:sz w:val="24"/>
          <w:szCs w:val="24"/>
        </w:rPr>
        <w:t>Jei Pardavėjas nepristato Prekių nustatytu terminu, Pirkėjas be oficialaus įspėjimo ir nesumažindamas kitų savo teisių gynimo būdų pradeda skaičiuoti delspinigius.</w:t>
      </w:r>
    </w:p>
    <w:p w14:paraId="36041DE7" w14:textId="77777777" w:rsidR="00AC2089" w:rsidRPr="007C3B4E" w:rsidRDefault="00AE37E5" w:rsidP="00AC2089">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 xml:space="preserve">6.3. </w:t>
      </w:r>
      <w:r w:rsidR="00F23B8C" w:rsidRPr="007C3B4E">
        <w:rPr>
          <w:rFonts w:ascii="Times New Roman" w:hAnsi="Times New Roman" w:cs="Times New Roman"/>
          <w:sz w:val="24"/>
          <w:szCs w:val="24"/>
        </w:rPr>
        <w:t>Nutraukus Sutartį dėl esminio Sutarties pažeidimo, kaltoji Šalis, kitai Šaliai pareikalavus, sumoka 10 procentų dydžio baudą, skaičiuojant nuo neįvykdytos Sutarties dalies vertės.</w:t>
      </w:r>
    </w:p>
    <w:p w14:paraId="22FC8EF1" w14:textId="37DDFB4B" w:rsidR="00FD09E4" w:rsidRPr="007C3B4E" w:rsidRDefault="00AC2089" w:rsidP="00AC2089">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6.4. Pristatytos Prekės turi būti naujos, identiškos kartu su pasiūlymu pateiktam prekės pavyzdžiui. Prekės turi atitikti pasiūlymą ir techninės specifikacijos reikalavimus. Pateikęs nekokybiškas ar neatitinkančias Sutarties priede pateiktų techninių specifikacijų Prekes, Pardavėjas privalo neatlygintinai per 30 kalendorinių dienų, nuo Prekių grąžinimo akto surašymo dienos, Prekes pakeisti kokybiškomis. Jei Pardavėjas to padaryti negali tai yra laikoma esminiu Sutarties pažeidimu.</w:t>
      </w:r>
    </w:p>
    <w:p w14:paraId="1B5B78EC" w14:textId="77777777" w:rsidR="00C220BC" w:rsidRPr="007C3B4E" w:rsidRDefault="001D2D00"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 xml:space="preserve">6.5. </w:t>
      </w:r>
      <w:r w:rsidR="00C220BC" w:rsidRPr="007C3B4E">
        <w:rPr>
          <w:rFonts w:ascii="Times New Roman" w:hAnsi="Times New Roman" w:cs="Times New Roman"/>
          <w:sz w:val="24"/>
          <w:szCs w:val="24"/>
        </w:rPr>
        <w:t>Pardavėjas atsako už visus pagal Sutartį prisiimtus įsipareigojimus, nepaisant to, ar jiems vykdyti bus pasitelkiami tretieji asmenys.</w:t>
      </w:r>
    </w:p>
    <w:p w14:paraId="1F3ABA99" w14:textId="77777777" w:rsidR="00710479" w:rsidRPr="007C3B4E" w:rsidRDefault="00710479" w:rsidP="003F7DCE">
      <w:pPr>
        <w:spacing w:after="0" w:line="240" w:lineRule="auto"/>
        <w:ind w:firstLine="851"/>
        <w:jc w:val="both"/>
        <w:rPr>
          <w:rFonts w:ascii="Times New Roman" w:hAnsi="Times New Roman" w:cs="Times New Roman"/>
          <w:sz w:val="24"/>
          <w:szCs w:val="24"/>
        </w:rPr>
      </w:pPr>
    </w:p>
    <w:p w14:paraId="2B153049" w14:textId="77777777" w:rsidR="00FD09E4" w:rsidRPr="007C3B4E" w:rsidRDefault="00F23B8C" w:rsidP="003F7DCE">
      <w:pPr>
        <w:spacing w:after="0" w:line="240" w:lineRule="auto"/>
        <w:jc w:val="center"/>
        <w:rPr>
          <w:rFonts w:ascii="Times New Roman" w:hAnsi="Times New Roman" w:cs="Times New Roman"/>
          <w:b/>
          <w:sz w:val="24"/>
          <w:szCs w:val="24"/>
        </w:rPr>
      </w:pPr>
      <w:r w:rsidRPr="007C3B4E">
        <w:rPr>
          <w:rFonts w:ascii="Times New Roman" w:hAnsi="Times New Roman" w:cs="Times New Roman"/>
          <w:b/>
          <w:sz w:val="24"/>
          <w:szCs w:val="24"/>
        </w:rPr>
        <w:t>7.</w:t>
      </w:r>
      <w:r w:rsidRPr="007C3B4E">
        <w:rPr>
          <w:rFonts w:ascii="Times New Roman" w:hAnsi="Times New Roman" w:cs="Times New Roman"/>
          <w:b/>
          <w:color w:val="FFFFFF" w:themeColor="background1"/>
          <w:sz w:val="24"/>
          <w:szCs w:val="24"/>
        </w:rPr>
        <w:t>.</w:t>
      </w:r>
      <w:r w:rsidRPr="007C3B4E">
        <w:rPr>
          <w:rFonts w:ascii="Times New Roman" w:hAnsi="Times New Roman" w:cs="Times New Roman"/>
          <w:b/>
          <w:sz w:val="24"/>
          <w:szCs w:val="24"/>
        </w:rPr>
        <w:t>Ypatingosios sąlygos</w:t>
      </w:r>
    </w:p>
    <w:p w14:paraId="66EA3CE7"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7.1. Šalys neatsako už viena kitai padarytus turtinius nuostolius, kuriuos sąlygoja įstatymų pasikeitimai, valstybės organų priimti nutarimai ir potvarkiai, streikai, blokados arba kitos aplinkybės, trukdančios vykdyti Sutartį ir, kurios nėra atsiradusios dėl Sutarties Šalių tiesioginės ar netiesioginės veiklos arba neveikimo, taip pat kurių Sutarties Šalys nenumatė ir negalėjo numatyti Sutarties sudarymo metu, t. y. dėl force majeure (nenugalimos jėgos) aplinkybių.</w:t>
      </w:r>
    </w:p>
    <w:p w14:paraId="432F68B2"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7.2. Force majeure (nenugalimos jėgos) aplinkybių atveju šalys vadovaujasi Atleidimo nuo atsakomybės, esant nenugalimos jėgos (force majeure) aplinkybėms taisyklėmis, patvirtintomis Lietuvos Respublikos Vyriausybės 1996 m. liepos 15 d. nutarimu Nr. 840.</w:t>
      </w:r>
    </w:p>
    <w:p w14:paraId="0CD05B65"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7.3. Šalys privalo pranešti kitai Šaliai apie savo įsipareigojimų nevykdymą dėl nenugalimos jėgos aplinkybių per 10 dienų nuo tokių aplinkybių atsiradimo pradžios.</w:t>
      </w:r>
    </w:p>
    <w:p w14:paraId="304EE64B" w14:textId="77777777" w:rsidR="00FD09E4" w:rsidRPr="007C3B4E" w:rsidRDefault="00FD09E4" w:rsidP="003F7DCE">
      <w:pPr>
        <w:spacing w:after="0" w:line="240" w:lineRule="auto"/>
        <w:jc w:val="center"/>
        <w:rPr>
          <w:rFonts w:ascii="Times New Roman" w:hAnsi="Times New Roman" w:cs="Times New Roman"/>
          <w:b/>
          <w:sz w:val="24"/>
          <w:szCs w:val="24"/>
        </w:rPr>
      </w:pPr>
    </w:p>
    <w:p w14:paraId="5DE5925A" w14:textId="77777777" w:rsidR="00FD09E4" w:rsidRPr="007C3B4E" w:rsidRDefault="00F23B8C" w:rsidP="003F7DCE">
      <w:pPr>
        <w:spacing w:after="0" w:line="240" w:lineRule="auto"/>
        <w:jc w:val="center"/>
        <w:rPr>
          <w:rFonts w:ascii="Times New Roman" w:hAnsi="Times New Roman" w:cs="Times New Roman"/>
          <w:b/>
          <w:sz w:val="24"/>
          <w:szCs w:val="24"/>
        </w:rPr>
      </w:pPr>
      <w:r w:rsidRPr="007C3B4E">
        <w:rPr>
          <w:rFonts w:ascii="Times New Roman" w:hAnsi="Times New Roman" w:cs="Times New Roman"/>
          <w:b/>
          <w:sz w:val="24"/>
          <w:szCs w:val="24"/>
        </w:rPr>
        <w:t>8. Sutarties galiojimas, keitimas ir nutraukimas</w:t>
      </w:r>
    </w:p>
    <w:p w14:paraId="4B2C6EFF" w14:textId="7B48173B" w:rsidR="00014299" w:rsidRPr="007C3B4E" w:rsidRDefault="00F23B8C" w:rsidP="00014299">
      <w:pPr>
        <w:spacing w:after="0" w:line="240" w:lineRule="auto"/>
        <w:ind w:firstLine="851"/>
        <w:jc w:val="both"/>
        <w:rPr>
          <w:rFonts w:ascii="Times New Roman" w:hAnsi="Times New Roman" w:cs="Times New Roman"/>
          <w:color w:val="auto"/>
          <w:sz w:val="24"/>
          <w:szCs w:val="24"/>
        </w:rPr>
      </w:pPr>
      <w:r w:rsidRPr="007C3B4E">
        <w:rPr>
          <w:rFonts w:ascii="Times New Roman" w:hAnsi="Times New Roman" w:cs="Times New Roman"/>
          <w:sz w:val="24"/>
          <w:szCs w:val="24"/>
        </w:rPr>
        <w:t xml:space="preserve">8.1. Ši Sutartis įsigalioja nuo jos abiejų Šalių pasirašymo momento ir </w:t>
      </w:r>
      <w:r w:rsidR="00F25A87" w:rsidRPr="007C3B4E">
        <w:rPr>
          <w:rFonts w:ascii="Times New Roman" w:hAnsi="Times New Roman" w:cs="Times New Roman"/>
          <w:b/>
          <w:bCs/>
          <w:sz w:val="24"/>
          <w:szCs w:val="24"/>
        </w:rPr>
        <w:t xml:space="preserve">galioja </w:t>
      </w:r>
      <w:r w:rsidR="003D5EE8" w:rsidRPr="007C3B4E">
        <w:rPr>
          <w:rFonts w:ascii="Times New Roman" w:hAnsi="Times New Roman" w:cs="Times New Roman"/>
          <w:b/>
          <w:bCs/>
          <w:sz w:val="24"/>
          <w:szCs w:val="24"/>
        </w:rPr>
        <w:t>iki 2021 m. gruodžio 15 d.</w:t>
      </w:r>
    </w:p>
    <w:p w14:paraId="02AB007C" w14:textId="77777777" w:rsidR="00014299" w:rsidRPr="007C3B4E" w:rsidRDefault="00F23B8C" w:rsidP="00014299">
      <w:pPr>
        <w:spacing w:after="0" w:line="240" w:lineRule="auto"/>
        <w:ind w:firstLine="851"/>
        <w:jc w:val="both"/>
        <w:rPr>
          <w:rFonts w:ascii="Times New Roman" w:hAnsi="Times New Roman" w:cs="Times New Roman"/>
          <w:color w:val="auto"/>
          <w:sz w:val="24"/>
          <w:szCs w:val="24"/>
        </w:rPr>
      </w:pPr>
      <w:r w:rsidRPr="007C3B4E">
        <w:rPr>
          <w:rFonts w:ascii="Times New Roman" w:hAnsi="Times New Roman" w:cs="Times New Roman"/>
          <w:sz w:val="24"/>
          <w:szCs w:val="24"/>
        </w:rPr>
        <w:t xml:space="preserve">8.2. </w:t>
      </w:r>
      <w:r w:rsidR="00014299" w:rsidRPr="007C3B4E">
        <w:rPr>
          <w:rFonts w:ascii="Times New Roman" w:hAnsi="Times New Roman" w:cs="Times New Roman"/>
          <w:color w:val="000000"/>
          <w:sz w:val="24"/>
          <w:szCs w:val="24"/>
          <w:lang w:eastAsia="ar-SA"/>
        </w:rPr>
        <w:t>Sutartis sutarties galiojimo laikotarpiu gali būti keičiama vadovaujantis Viešųjų pirkimų įstatymo 89 straipsniu. Sutarties sąlygų pakeitimai įforminami Šalių rašytiniais susitarimais, kurie yra neatsiejama Sutarties dalis</w:t>
      </w:r>
      <w:r w:rsidR="00014299" w:rsidRPr="007C3B4E">
        <w:rPr>
          <w:rFonts w:ascii="Times New Roman" w:hAnsi="Times New Roman" w:cs="Times New Roman"/>
          <w:sz w:val="24"/>
          <w:szCs w:val="24"/>
        </w:rPr>
        <w:t xml:space="preserve">. </w:t>
      </w:r>
    </w:p>
    <w:p w14:paraId="753E5256"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 xml:space="preserve">8.3. Jei viena iš Šalių nevykdo sutartinių įsipareigojimų ir tai yra esminis Sutarties pažeidimas, kita Šalis gali vienašališkai nutraukti šią Sutartį, prieš </w:t>
      </w:r>
      <w:r w:rsidR="00E63AB1" w:rsidRPr="007C3B4E">
        <w:rPr>
          <w:rFonts w:ascii="Times New Roman" w:hAnsi="Times New Roman" w:cs="Times New Roman"/>
          <w:sz w:val="24"/>
          <w:szCs w:val="24"/>
        </w:rPr>
        <w:t>20 (dvi</w:t>
      </w:r>
      <w:r w:rsidRPr="007C3B4E">
        <w:rPr>
          <w:rFonts w:ascii="Times New Roman" w:hAnsi="Times New Roman" w:cs="Times New Roman"/>
          <w:sz w:val="24"/>
          <w:szCs w:val="24"/>
        </w:rPr>
        <w:t xml:space="preserve">dešimt) </w:t>
      </w:r>
      <w:r w:rsidR="0095355B" w:rsidRPr="007C3B4E">
        <w:rPr>
          <w:rFonts w:ascii="Times New Roman" w:hAnsi="Times New Roman" w:cs="Times New Roman"/>
          <w:sz w:val="24"/>
          <w:szCs w:val="24"/>
        </w:rPr>
        <w:t xml:space="preserve">darbo </w:t>
      </w:r>
      <w:r w:rsidRPr="007C3B4E">
        <w:rPr>
          <w:rFonts w:ascii="Times New Roman" w:hAnsi="Times New Roman" w:cs="Times New Roman"/>
          <w:sz w:val="24"/>
          <w:szCs w:val="24"/>
        </w:rPr>
        <w:t>dienų raštu įspėjusi kitą Šalį ir pateikusi pagrįstus motyvus.</w:t>
      </w:r>
    </w:p>
    <w:p w14:paraId="72E99D69" w14:textId="4F2BC19D" w:rsidR="00AA3A84" w:rsidRPr="007C3B4E" w:rsidRDefault="00AA3A84" w:rsidP="003F7DCE">
      <w:pPr>
        <w:spacing w:after="0" w:line="240" w:lineRule="auto"/>
        <w:jc w:val="center"/>
        <w:rPr>
          <w:rFonts w:ascii="Times New Roman" w:hAnsi="Times New Roman" w:cs="Times New Roman"/>
          <w:b/>
          <w:sz w:val="24"/>
          <w:szCs w:val="24"/>
        </w:rPr>
      </w:pPr>
    </w:p>
    <w:p w14:paraId="5CAF9028" w14:textId="77777777" w:rsidR="00317384" w:rsidRPr="007C3B4E" w:rsidRDefault="00317384" w:rsidP="003F7DCE">
      <w:pPr>
        <w:spacing w:after="0" w:line="240" w:lineRule="auto"/>
        <w:jc w:val="center"/>
        <w:rPr>
          <w:rFonts w:ascii="Times New Roman" w:hAnsi="Times New Roman" w:cs="Times New Roman"/>
          <w:b/>
          <w:sz w:val="24"/>
          <w:szCs w:val="24"/>
        </w:rPr>
      </w:pPr>
    </w:p>
    <w:p w14:paraId="0748B2C5" w14:textId="77777777" w:rsidR="00FD09E4" w:rsidRPr="007C3B4E" w:rsidRDefault="00F23B8C" w:rsidP="003F7DCE">
      <w:pPr>
        <w:spacing w:after="0" w:line="240" w:lineRule="auto"/>
        <w:jc w:val="center"/>
        <w:rPr>
          <w:rFonts w:ascii="Times New Roman" w:hAnsi="Times New Roman" w:cs="Times New Roman"/>
          <w:b/>
          <w:sz w:val="24"/>
          <w:szCs w:val="24"/>
        </w:rPr>
      </w:pPr>
      <w:r w:rsidRPr="007C3B4E">
        <w:rPr>
          <w:rFonts w:ascii="Times New Roman" w:hAnsi="Times New Roman" w:cs="Times New Roman"/>
          <w:b/>
          <w:sz w:val="24"/>
          <w:szCs w:val="24"/>
        </w:rPr>
        <w:lastRenderedPageBreak/>
        <w:t>9. Baigiamosios nuostatos</w:t>
      </w:r>
    </w:p>
    <w:p w14:paraId="0AFED928"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 xml:space="preserve">9.1. Ši Sutartis sudaryta lietuvių kalba, 2 (dviem) egzemplioriais, turinčiais vienodą teisinę galią </w:t>
      </w:r>
      <w:r w:rsidR="004068A4" w:rsidRPr="007C3B4E">
        <w:rPr>
          <w:rFonts w:ascii="Times New Roman" w:hAnsi="Times New Roman" w:cs="Times New Roman"/>
          <w:sz w:val="24"/>
          <w:szCs w:val="24"/>
        </w:rPr>
        <w:t>–</w:t>
      </w:r>
      <w:r w:rsidRPr="007C3B4E">
        <w:rPr>
          <w:rFonts w:ascii="Times New Roman" w:hAnsi="Times New Roman" w:cs="Times New Roman"/>
          <w:sz w:val="24"/>
          <w:szCs w:val="24"/>
        </w:rPr>
        <w:t xml:space="preserve"> po vieną kiekvienai Šaliai. </w:t>
      </w:r>
    </w:p>
    <w:p w14:paraId="6DDD7FBD"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9.2. Visi Sutarties pakeitimai, papildymai galioja tik tuo atveju, jei yra sudaryti raštu ir Šalių tinkamai pasirašyti.</w:t>
      </w:r>
    </w:p>
    <w:p w14:paraId="657A55F1"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9.3. Jeigu kuri nors šios Sutarties dalis tampa negaliojančia arba anuliuojama, likusios Sutarties dalys lieka galioti.</w:t>
      </w:r>
    </w:p>
    <w:p w14:paraId="213FE820"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9.4. Bet kokie nesutarimai ar ginčai, kylantys tarp Šalių dėl šios Sutarties, sprendžiami draugiškomis abiejų Sutarties Šalių pastangomis. Šalims nepavykus susitarti, bet kokie ginčai, nesutarimai ar reikalavimai, kylantys iš šios Sutarties ar susiję su ja, jos pažeidimu, nutraukimu ar galiojimu, neišspręsti Šalių susitarimu, sprendžiami kompetentingame Lietuvos Respublikos teisme.</w:t>
      </w:r>
    </w:p>
    <w:p w14:paraId="2BB8EAD8"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9.5. Šiai Sutarčiai ir visoms iš šios Sutarties atsirandančioms teisėms ir pareigoms taikomi Lietuvos Respublikos įstatymai. Sutartis sudaryta ir turi būti aiškinama pagal Lietuvos Respublikos teisę.</w:t>
      </w:r>
    </w:p>
    <w:p w14:paraId="7016246D"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 xml:space="preserve">9.6. Sutartyje esanti, su ja susijusi, o taip pat šios Sutarties vykdymo metu tiek sąmoningai, tiek ir atsitiktinai atskleista informacija yra konfidenciali tiek Sutarties vykdymo metu, tiek Sutarčiai nustojus galioti. Kiekviena iš Šalių gali atskleisti šią informaciją tretiesiems asmenims tik tiek, kiek tai yra būtina tinkamam šios Sutarties vykdymui ir tik iš anksto gavusi kitos Šalies raštišką sutikimą, išskyrus informaciją, kurios reikalauja valstybės institucijos, turinčios ją gauti pagal </w:t>
      </w:r>
      <w:r w:rsidR="00710479" w:rsidRPr="007C3B4E">
        <w:rPr>
          <w:rFonts w:ascii="Times New Roman" w:hAnsi="Times New Roman" w:cs="Times New Roman"/>
          <w:sz w:val="24"/>
          <w:szCs w:val="24"/>
        </w:rPr>
        <w:t>įstatymus ar kitus teisės aktus</w:t>
      </w:r>
      <w:r w:rsidR="00A656E2" w:rsidRPr="007C3B4E">
        <w:rPr>
          <w:rFonts w:ascii="Times New Roman" w:hAnsi="Times New Roman" w:cs="Times New Roman"/>
          <w:sz w:val="24"/>
          <w:szCs w:val="24"/>
        </w:rPr>
        <w:t>, taip pat</w:t>
      </w:r>
      <w:r w:rsidR="00710479" w:rsidRPr="007C3B4E">
        <w:rPr>
          <w:rFonts w:ascii="Times New Roman" w:hAnsi="Times New Roman" w:cs="Times New Roman"/>
          <w:sz w:val="24"/>
          <w:szCs w:val="24"/>
        </w:rPr>
        <w:t xml:space="preserve"> kitais įstatymuose nustatytais atvejais.</w:t>
      </w:r>
    </w:p>
    <w:p w14:paraId="1C806023"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9.7. Šalys patvirtina, kad Sutartį perskaitė, suprato jos turinį ir pasekmes, priėmė ją kaip atitinkančią jų tikslus.</w:t>
      </w:r>
    </w:p>
    <w:p w14:paraId="03F4DFFB" w14:textId="77777777" w:rsidR="00FD09E4"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9.8. Kilus ginčui, aiškinantis tikruosius Šalių ketinimus, remiamasi šiais dokumentais:</w:t>
      </w:r>
    </w:p>
    <w:p w14:paraId="64415BAD" w14:textId="77777777" w:rsidR="00FD09E4" w:rsidRPr="007C3B4E" w:rsidRDefault="00F23B8C" w:rsidP="003F7DCE">
      <w:pPr>
        <w:numPr>
          <w:ilvl w:val="0"/>
          <w:numId w:val="2"/>
        </w:numPr>
        <w:spacing w:after="0" w:line="240" w:lineRule="auto"/>
        <w:jc w:val="both"/>
        <w:rPr>
          <w:rFonts w:ascii="Times New Roman" w:hAnsi="Times New Roman" w:cs="Times New Roman"/>
          <w:sz w:val="24"/>
          <w:szCs w:val="24"/>
        </w:rPr>
      </w:pPr>
      <w:r w:rsidRPr="007C3B4E">
        <w:rPr>
          <w:rFonts w:ascii="Times New Roman" w:hAnsi="Times New Roman" w:cs="Times New Roman"/>
          <w:sz w:val="24"/>
          <w:szCs w:val="24"/>
        </w:rPr>
        <w:t>Pirkimo dokumentais ir jų paaiškinimais;</w:t>
      </w:r>
    </w:p>
    <w:p w14:paraId="3A66DE3B" w14:textId="77777777" w:rsidR="00FD09E4" w:rsidRPr="007C3B4E" w:rsidRDefault="00F23B8C" w:rsidP="003F7DCE">
      <w:pPr>
        <w:numPr>
          <w:ilvl w:val="0"/>
          <w:numId w:val="2"/>
        </w:numPr>
        <w:spacing w:after="0" w:line="240" w:lineRule="auto"/>
        <w:jc w:val="both"/>
        <w:rPr>
          <w:rFonts w:ascii="Times New Roman" w:hAnsi="Times New Roman" w:cs="Times New Roman"/>
          <w:sz w:val="24"/>
          <w:szCs w:val="24"/>
        </w:rPr>
      </w:pPr>
      <w:r w:rsidRPr="007C3B4E">
        <w:rPr>
          <w:rFonts w:ascii="Times New Roman" w:hAnsi="Times New Roman" w:cs="Times New Roman"/>
          <w:sz w:val="24"/>
          <w:szCs w:val="24"/>
        </w:rPr>
        <w:t>Pardavėjo pateiktu pasiūlymu;</w:t>
      </w:r>
    </w:p>
    <w:p w14:paraId="176843DE" w14:textId="77777777" w:rsidR="00FD09E4" w:rsidRPr="007C3B4E" w:rsidRDefault="00F23B8C" w:rsidP="003F7DCE">
      <w:pPr>
        <w:numPr>
          <w:ilvl w:val="0"/>
          <w:numId w:val="2"/>
        </w:numPr>
        <w:spacing w:after="0" w:line="240" w:lineRule="auto"/>
        <w:jc w:val="both"/>
        <w:rPr>
          <w:rFonts w:ascii="Times New Roman" w:hAnsi="Times New Roman" w:cs="Times New Roman"/>
          <w:sz w:val="24"/>
          <w:szCs w:val="24"/>
        </w:rPr>
      </w:pPr>
      <w:r w:rsidRPr="007C3B4E">
        <w:rPr>
          <w:rFonts w:ascii="Times New Roman" w:hAnsi="Times New Roman" w:cs="Times New Roman"/>
          <w:sz w:val="24"/>
          <w:szCs w:val="24"/>
        </w:rPr>
        <w:t xml:space="preserve">Šia </w:t>
      </w:r>
      <w:r w:rsidR="00DA63F6" w:rsidRPr="007C3B4E">
        <w:rPr>
          <w:rFonts w:ascii="Times New Roman" w:hAnsi="Times New Roman" w:cs="Times New Roman"/>
          <w:sz w:val="24"/>
          <w:szCs w:val="24"/>
        </w:rPr>
        <w:t>S</w:t>
      </w:r>
      <w:r w:rsidRPr="007C3B4E">
        <w:rPr>
          <w:rFonts w:ascii="Times New Roman" w:hAnsi="Times New Roman" w:cs="Times New Roman"/>
          <w:sz w:val="24"/>
          <w:szCs w:val="24"/>
        </w:rPr>
        <w:t>utartimi;</w:t>
      </w:r>
    </w:p>
    <w:p w14:paraId="16006B9A" w14:textId="77777777" w:rsidR="00FD09E4" w:rsidRPr="007C3B4E" w:rsidRDefault="00F23B8C" w:rsidP="003F7DCE">
      <w:pPr>
        <w:numPr>
          <w:ilvl w:val="0"/>
          <w:numId w:val="2"/>
        </w:numPr>
        <w:spacing w:after="0" w:line="240" w:lineRule="auto"/>
        <w:ind w:left="1434" w:hanging="357"/>
        <w:jc w:val="both"/>
        <w:rPr>
          <w:rFonts w:ascii="Times New Roman" w:hAnsi="Times New Roman" w:cs="Times New Roman"/>
          <w:b/>
          <w:sz w:val="24"/>
          <w:szCs w:val="24"/>
        </w:rPr>
      </w:pPr>
      <w:r w:rsidRPr="007C3B4E">
        <w:rPr>
          <w:rFonts w:ascii="Times New Roman" w:hAnsi="Times New Roman" w:cs="Times New Roman"/>
          <w:sz w:val="24"/>
          <w:szCs w:val="24"/>
        </w:rPr>
        <w:t>Sutarties vykdymo metu tarp  Šalių vykusio susirašinėjimo dokumentais.</w:t>
      </w:r>
    </w:p>
    <w:p w14:paraId="292C9F28" w14:textId="63F257DA" w:rsidR="003E4FBC" w:rsidRPr="007C3B4E" w:rsidRDefault="00F23B8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 xml:space="preserve">9.9. </w:t>
      </w:r>
      <w:r w:rsidR="003E4FBC" w:rsidRPr="007C3B4E">
        <w:rPr>
          <w:rFonts w:ascii="Times New Roman" w:hAnsi="Times New Roman" w:cs="Times New Roman"/>
          <w:sz w:val="24"/>
          <w:szCs w:val="24"/>
        </w:rPr>
        <w:t xml:space="preserve">Už Sutarties viešinimą paskirtas Pirkėjo atsakingas darbuotojas </w:t>
      </w:r>
      <w:r w:rsidR="00CB37CC" w:rsidRPr="007C3B4E">
        <w:rPr>
          <w:rFonts w:ascii="Times New Roman" w:hAnsi="Times New Roman" w:cs="Times New Roman"/>
          <w:sz w:val="24"/>
          <w:szCs w:val="24"/>
        </w:rPr>
        <w:t>–</w:t>
      </w:r>
      <w:r w:rsidR="003E4FBC" w:rsidRPr="007C3B4E">
        <w:rPr>
          <w:rFonts w:ascii="Times New Roman" w:hAnsi="Times New Roman" w:cs="Times New Roman"/>
          <w:sz w:val="24"/>
          <w:szCs w:val="24"/>
        </w:rPr>
        <w:t xml:space="preserve"> </w:t>
      </w:r>
      <w:r w:rsidR="00CB37CC" w:rsidRPr="007C3B4E">
        <w:rPr>
          <w:rFonts w:ascii="Times New Roman" w:hAnsi="Times New Roman" w:cs="Times New Roman"/>
          <w:sz w:val="24"/>
          <w:szCs w:val="24"/>
        </w:rPr>
        <w:t xml:space="preserve">Daiva Gurinovičienė, tel. 8 706 63165, el. p.: </w:t>
      </w:r>
      <w:hyperlink r:id="rId12" w:history="1">
        <w:r w:rsidR="00FD3E57" w:rsidRPr="007C3B4E">
          <w:rPr>
            <w:rStyle w:val="Hipersaitas"/>
            <w:rFonts w:ascii="Times New Roman" w:hAnsi="Times New Roman" w:cs="Times New Roman"/>
            <w:sz w:val="24"/>
            <w:szCs w:val="24"/>
          </w:rPr>
          <w:t>daiva.gurinoviciene@vat.lt</w:t>
        </w:r>
      </w:hyperlink>
      <w:r w:rsidR="00CB37CC" w:rsidRPr="007C3B4E">
        <w:rPr>
          <w:rFonts w:ascii="Times New Roman" w:hAnsi="Times New Roman" w:cs="Times New Roman"/>
          <w:sz w:val="24"/>
          <w:szCs w:val="24"/>
        </w:rPr>
        <w:t xml:space="preserve">. </w:t>
      </w:r>
    </w:p>
    <w:p w14:paraId="2FE27B74" w14:textId="4F85D6F7" w:rsidR="00FD09E4" w:rsidRPr="007C3B4E" w:rsidRDefault="003E4FBC" w:rsidP="003F7DCE">
      <w:pPr>
        <w:spacing w:after="0" w:line="240" w:lineRule="auto"/>
        <w:ind w:firstLine="851"/>
        <w:jc w:val="both"/>
        <w:rPr>
          <w:rFonts w:ascii="Times New Roman" w:hAnsi="Times New Roman" w:cs="Times New Roman"/>
          <w:sz w:val="24"/>
          <w:szCs w:val="24"/>
        </w:rPr>
      </w:pPr>
      <w:r w:rsidRPr="007C3B4E">
        <w:rPr>
          <w:rFonts w:ascii="Times New Roman" w:hAnsi="Times New Roman" w:cs="Times New Roman"/>
          <w:sz w:val="24"/>
          <w:szCs w:val="24"/>
        </w:rPr>
        <w:t xml:space="preserve">9.10. </w:t>
      </w:r>
      <w:r w:rsidR="00F23B8C" w:rsidRPr="007C3B4E">
        <w:rPr>
          <w:rFonts w:ascii="Times New Roman" w:hAnsi="Times New Roman" w:cs="Times New Roman"/>
          <w:sz w:val="24"/>
          <w:szCs w:val="24"/>
        </w:rPr>
        <w:t>Ši Sutartis turi priedą, kuris yra neatskiriamoji jos dalis.</w:t>
      </w:r>
      <w:r w:rsidR="00B35F48" w:rsidRPr="007C3B4E">
        <w:rPr>
          <w:rFonts w:ascii="Times New Roman" w:hAnsi="Times New Roman" w:cs="Times New Roman"/>
          <w:sz w:val="24"/>
          <w:szCs w:val="24"/>
        </w:rPr>
        <w:t xml:space="preserve"> Techninė specifikacija,</w:t>
      </w:r>
      <w:r w:rsidR="00B34C2C">
        <w:rPr>
          <w:rFonts w:ascii="Times New Roman" w:hAnsi="Times New Roman" w:cs="Times New Roman"/>
          <w:sz w:val="24"/>
          <w:szCs w:val="24"/>
        </w:rPr>
        <w:t xml:space="preserve"> 3</w:t>
      </w:r>
      <w:r w:rsidR="00B35F48" w:rsidRPr="007C3B4E">
        <w:rPr>
          <w:rFonts w:ascii="Times New Roman" w:hAnsi="Times New Roman" w:cs="Times New Roman"/>
          <w:sz w:val="24"/>
          <w:szCs w:val="24"/>
        </w:rPr>
        <w:t xml:space="preserve"> lapai.</w:t>
      </w:r>
    </w:p>
    <w:p w14:paraId="1EA6D447" w14:textId="77777777" w:rsidR="006B10DE" w:rsidRPr="007C3B4E" w:rsidRDefault="006B10DE" w:rsidP="003F7DCE">
      <w:pPr>
        <w:spacing w:after="0" w:line="240" w:lineRule="auto"/>
        <w:rPr>
          <w:rFonts w:ascii="Times New Roman" w:hAnsi="Times New Roman" w:cs="Times New Roman"/>
          <w:b/>
          <w:sz w:val="24"/>
          <w:szCs w:val="24"/>
        </w:rPr>
      </w:pPr>
    </w:p>
    <w:p w14:paraId="012A780C" w14:textId="77777777" w:rsidR="00FD09E4" w:rsidRPr="007C3B4E" w:rsidRDefault="000D6EAB" w:rsidP="003F7DCE">
      <w:pPr>
        <w:spacing w:after="0" w:line="240" w:lineRule="auto"/>
        <w:rPr>
          <w:rFonts w:ascii="Times New Roman" w:hAnsi="Times New Roman" w:cs="Times New Roman"/>
          <w:b/>
          <w:sz w:val="24"/>
          <w:szCs w:val="24"/>
        </w:rPr>
      </w:pPr>
      <w:r w:rsidRPr="007C3B4E">
        <w:rPr>
          <w:rFonts w:ascii="Times New Roman" w:hAnsi="Times New Roman" w:cs="Times New Roman"/>
          <w:b/>
          <w:sz w:val="24"/>
          <w:szCs w:val="24"/>
        </w:rPr>
        <w:t>Š</w:t>
      </w:r>
      <w:r w:rsidR="00F23B8C" w:rsidRPr="007C3B4E">
        <w:rPr>
          <w:rFonts w:ascii="Times New Roman" w:hAnsi="Times New Roman" w:cs="Times New Roman"/>
          <w:b/>
          <w:sz w:val="24"/>
          <w:szCs w:val="24"/>
        </w:rPr>
        <w:t>alių rekvizitai, parašai ir antspaudai:</w:t>
      </w:r>
      <w:r w:rsidR="00F23B8C" w:rsidRPr="007C3B4E">
        <w:rPr>
          <w:rFonts w:ascii="Times New Roman" w:hAnsi="Times New Roman" w:cs="Times New Roman"/>
          <w:b/>
          <w:sz w:val="24"/>
          <w:szCs w:val="24"/>
          <w:lang w:eastAsia="lt-LT"/>
        </w:rPr>
        <w:t xml:space="preserve"> </w:t>
      </w:r>
    </w:p>
    <w:p w14:paraId="6E10491B" w14:textId="55225338" w:rsidR="00E77EA7" w:rsidRPr="00C87AFD" w:rsidRDefault="008D1A43" w:rsidP="00E77EA7">
      <w:pPr>
        <w:pStyle w:val="Dokumentopaantrat"/>
        <w:rPr>
          <w:rFonts w:ascii="Times New Roman" w:hAnsi="Times New Roman" w:cs="Times New Roman"/>
          <w:b/>
          <w:lang w:val="lt-LT"/>
        </w:rPr>
      </w:pPr>
      <w:r w:rsidRPr="00C87AFD">
        <w:rPr>
          <w:rFonts w:ascii="Times New Roman" w:hAnsi="Times New Roman" w:cs="Times New Roman"/>
          <w:b/>
          <w:lang w:val="lt-LT"/>
        </w:rPr>
        <w:t xml:space="preserve">  </w:t>
      </w:r>
      <w:r w:rsidR="00E77EA7" w:rsidRPr="00C87AFD">
        <w:rPr>
          <w:rFonts w:ascii="Times New Roman" w:hAnsi="Times New Roman" w:cs="Times New Roman"/>
          <w:b/>
          <w:lang w:val="lt-LT"/>
        </w:rPr>
        <w:t>Pardavėjas</w:t>
      </w:r>
      <w:r w:rsidR="00E77EA7" w:rsidRPr="00C87AFD">
        <w:rPr>
          <w:rFonts w:ascii="Times New Roman" w:hAnsi="Times New Roman" w:cs="Times New Roman"/>
          <w:b/>
          <w:lang w:val="lt-LT"/>
        </w:rPr>
        <w:tab/>
      </w:r>
      <w:r w:rsidR="00E77EA7" w:rsidRPr="00C87AFD">
        <w:rPr>
          <w:rFonts w:ascii="Times New Roman" w:hAnsi="Times New Roman" w:cs="Times New Roman"/>
          <w:b/>
          <w:lang w:val="lt-LT"/>
        </w:rPr>
        <w:tab/>
      </w:r>
      <w:r w:rsidR="00E77EA7" w:rsidRPr="00C87AFD">
        <w:rPr>
          <w:rFonts w:ascii="Times New Roman" w:hAnsi="Times New Roman" w:cs="Times New Roman"/>
          <w:b/>
          <w:lang w:val="lt-LT"/>
        </w:rPr>
        <w:tab/>
        <w:t xml:space="preserve">                  Pirkėjas </w:t>
      </w:r>
    </w:p>
    <w:tbl>
      <w:tblPr>
        <w:tblW w:w="10097" w:type="dxa"/>
        <w:tblLook w:val="01E0" w:firstRow="1" w:lastRow="1" w:firstColumn="1" w:lastColumn="1" w:noHBand="0" w:noVBand="0"/>
      </w:tblPr>
      <w:tblGrid>
        <w:gridCol w:w="4866"/>
        <w:gridCol w:w="5231"/>
      </w:tblGrid>
      <w:tr w:rsidR="00E77EA7" w:rsidRPr="007C3B4E" w14:paraId="1A9EAB61" w14:textId="77777777" w:rsidTr="004B23CA">
        <w:trPr>
          <w:trHeight w:val="235"/>
        </w:trPr>
        <w:tc>
          <w:tcPr>
            <w:tcW w:w="4866" w:type="dxa"/>
            <w:shd w:val="clear" w:color="auto" w:fill="auto"/>
          </w:tcPr>
          <w:p w14:paraId="01D18062"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UAB „Baltijos arsenalas“</w:t>
            </w:r>
          </w:p>
        </w:tc>
        <w:tc>
          <w:tcPr>
            <w:tcW w:w="5231" w:type="dxa"/>
            <w:shd w:val="clear" w:color="auto" w:fill="auto"/>
          </w:tcPr>
          <w:p w14:paraId="5D36CE8C"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Lietuvos Respublikos vadovybės apsaugos tarnyba</w:t>
            </w:r>
          </w:p>
        </w:tc>
      </w:tr>
      <w:tr w:rsidR="00E77EA7" w:rsidRPr="007C3B4E" w14:paraId="424B375B" w14:textId="77777777" w:rsidTr="004B23CA">
        <w:trPr>
          <w:trHeight w:val="241"/>
        </w:trPr>
        <w:tc>
          <w:tcPr>
            <w:tcW w:w="4866" w:type="dxa"/>
            <w:shd w:val="clear" w:color="auto" w:fill="auto"/>
          </w:tcPr>
          <w:p w14:paraId="54215C8A"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Puodžių g. 2-2, Kaunas</w:t>
            </w:r>
          </w:p>
        </w:tc>
        <w:tc>
          <w:tcPr>
            <w:tcW w:w="5231" w:type="dxa"/>
            <w:shd w:val="clear" w:color="auto" w:fill="auto"/>
          </w:tcPr>
          <w:p w14:paraId="1EE7EBBB"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Pamėnkalnio g. 21, Vilnius LT-01114</w:t>
            </w:r>
          </w:p>
        </w:tc>
      </w:tr>
      <w:tr w:rsidR="00E77EA7" w:rsidRPr="007C3B4E" w14:paraId="295F2165" w14:textId="77777777" w:rsidTr="004B23CA">
        <w:trPr>
          <w:trHeight w:val="241"/>
        </w:trPr>
        <w:tc>
          <w:tcPr>
            <w:tcW w:w="4866" w:type="dxa"/>
            <w:shd w:val="clear" w:color="auto" w:fill="auto"/>
          </w:tcPr>
          <w:p w14:paraId="5A977067"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Įmonės kodas 135281679</w:t>
            </w:r>
          </w:p>
        </w:tc>
        <w:tc>
          <w:tcPr>
            <w:tcW w:w="5231" w:type="dxa"/>
            <w:shd w:val="clear" w:color="auto" w:fill="auto"/>
          </w:tcPr>
          <w:p w14:paraId="7EC01128"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Įstaigos kodas 188639721</w:t>
            </w:r>
          </w:p>
        </w:tc>
      </w:tr>
      <w:tr w:rsidR="00E77EA7" w:rsidRPr="007C3B4E" w14:paraId="024B242F" w14:textId="77777777" w:rsidTr="004B23CA">
        <w:trPr>
          <w:trHeight w:val="227"/>
        </w:trPr>
        <w:tc>
          <w:tcPr>
            <w:tcW w:w="4866" w:type="dxa"/>
            <w:shd w:val="clear" w:color="auto" w:fill="auto"/>
          </w:tcPr>
          <w:p w14:paraId="4190EEE4"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PVM m. k. LT352816716</w:t>
            </w:r>
          </w:p>
        </w:tc>
        <w:tc>
          <w:tcPr>
            <w:tcW w:w="5231" w:type="dxa"/>
            <w:shd w:val="clear" w:color="auto" w:fill="auto"/>
          </w:tcPr>
          <w:p w14:paraId="70297A71"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Ne PVM mokėtojas</w:t>
            </w:r>
          </w:p>
        </w:tc>
      </w:tr>
      <w:tr w:rsidR="00E77EA7" w:rsidRPr="007C3B4E" w14:paraId="6FD03C16" w14:textId="77777777" w:rsidTr="004B23CA">
        <w:trPr>
          <w:trHeight w:val="241"/>
        </w:trPr>
        <w:tc>
          <w:tcPr>
            <w:tcW w:w="4866" w:type="dxa"/>
            <w:shd w:val="clear" w:color="auto" w:fill="auto"/>
          </w:tcPr>
          <w:p w14:paraId="17B7DE8B"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A. s. LT26 7044 0600 0324 3698</w:t>
            </w:r>
          </w:p>
        </w:tc>
        <w:tc>
          <w:tcPr>
            <w:tcW w:w="5231" w:type="dxa"/>
            <w:shd w:val="clear" w:color="auto" w:fill="auto"/>
          </w:tcPr>
          <w:p w14:paraId="03E12835"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A. s. Nr. LT 65 7300 0100 0245 7836</w:t>
            </w:r>
          </w:p>
        </w:tc>
      </w:tr>
      <w:tr w:rsidR="00E77EA7" w:rsidRPr="007C3B4E" w14:paraId="6E704CB0" w14:textId="77777777" w:rsidTr="004B23CA">
        <w:trPr>
          <w:trHeight w:val="241"/>
        </w:trPr>
        <w:tc>
          <w:tcPr>
            <w:tcW w:w="4866" w:type="dxa"/>
            <w:shd w:val="clear" w:color="auto" w:fill="auto"/>
          </w:tcPr>
          <w:p w14:paraId="229E1919"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 xml:space="preserve">Bankas: AB „SEB bankas“ </w:t>
            </w:r>
          </w:p>
        </w:tc>
        <w:tc>
          <w:tcPr>
            <w:tcW w:w="5231" w:type="dxa"/>
            <w:shd w:val="clear" w:color="auto" w:fill="auto"/>
          </w:tcPr>
          <w:p w14:paraId="2635865C"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Bankas:  AB „Swedbank“</w:t>
            </w:r>
          </w:p>
        </w:tc>
      </w:tr>
      <w:tr w:rsidR="00E77EA7" w:rsidRPr="007C3B4E" w14:paraId="12E7ED6A" w14:textId="77777777" w:rsidTr="004B23CA">
        <w:trPr>
          <w:trHeight w:val="241"/>
        </w:trPr>
        <w:tc>
          <w:tcPr>
            <w:tcW w:w="4866" w:type="dxa"/>
            <w:shd w:val="clear" w:color="auto" w:fill="auto"/>
          </w:tcPr>
          <w:p w14:paraId="653AF0E6"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Tel.: (8-37)  40 7755</w:t>
            </w:r>
          </w:p>
        </w:tc>
        <w:tc>
          <w:tcPr>
            <w:tcW w:w="5231" w:type="dxa"/>
            <w:shd w:val="clear" w:color="auto" w:fill="auto"/>
          </w:tcPr>
          <w:p w14:paraId="2138963A"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Tel. 8 706 63111, faks. 8 706 63100</w:t>
            </w:r>
          </w:p>
        </w:tc>
      </w:tr>
      <w:tr w:rsidR="00E77EA7" w:rsidRPr="007C3B4E" w14:paraId="054F75BD" w14:textId="77777777" w:rsidTr="004B23CA">
        <w:trPr>
          <w:trHeight w:val="241"/>
        </w:trPr>
        <w:tc>
          <w:tcPr>
            <w:tcW w:w="4866" w:type="dxa"/>
            <w:shd w:val="clear" w:color="auto" w:fill="auto"/>
          </w:tcPr>
          <w:p w14:paraId="668BB3C7"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Faksas: (8-37) 40 7756</w:t>
            </w:r>
          </w:p>
        </w:tc>
        <w:tc>
          <w:tcPr>
            <w:tcW w:w="5231" w:type="dxa"/>
            <w:shd w:val="clear" w:color="auto" w:fill="auto"/>
          </w:tcPr>
          <w:p w14:paraId="187CC2F2"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 xml:space="preserve">El. p.: </w:t>
            </w:r>
            <w:hyperlink r:id="rId13" w:history="1">
              <w:r w:rsidRPr="007C3B4E">
                <w:rPr>
                  <w:rStyle w:val="Hipersaitas"/>
                  <w:rFonts w:ascii="Times New Roman" w:hAnsi="Times New Roman" w:cs="Times New Roman"/>
                  <w:bCs/>
                  <w:lang w:val="lt-LT"/>
                </w:rPr>
                <w:t>lrvat@vat.lt</w:t>
              </w:r>
            </w:hyperlink>
            <w:r w:rsidRPr="007C3B4E">
              <w:rPr>
                <w:rFonts w:ascii="Times New Roman" w:hAnsi="Times New Roman" w:cs="Times New Roman"/>
                <w:bCs/>
                <w:lang w:val="lt-LT"/>
              </w:rPr>
              <w:t xml:space="preserve"> </w:t>
            </w:r>
          </w:p>
        </w:tc>
      </w:tr>
      <w:tr w:rsidR="00E77EA7" w:rsidRPr="007C3B4E" w14:paraId="6606BE50" w14:textId="77777777" w:rsidTr="004B23CA">
        <w:trPr>
          <w:trHeight w:val="213"/>
        </w:trPr>
        <w:tc>
          <w:tcPr>
            <w:tcW w:w="4866" w:type="dxa"/>
            <w:shd w:val="clear" w:color="auto" w:fill="auto"/>
          </w:tcPr>
          <w:p w14:paraId="54649380"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 xml:space="preserve">El. p.: </w:t>
            </w:r>
            <w:hyperlink r:id="rId14" w:history="1">
              <w:r w:rsidRPr="007C3B4E">
                <w:rPr>
                  <w:rStyle w:val="Hipersaitas"/>
                  <w:rFonts w:ascii="Times New Roman" w:hAnsi="Times New Roman" w:cs="Times New Roman"/>
                  <w:lang w:val="lt-LT"/>
                </w:rPr>
                <w:t>info@arsenal.lt</w:t>
              </w:r>
            </w:hyperlink>
            <w:r w:rsidRPr="007C3B4E">
              <w:rPr>
                <w:rFonts w:ascii="Times New Roman" w:hAnsi="Times New Roman" w:cs="Times New Roman"/>
                <w:lang w:val="lt-LT"/>
              </w:rPr>
              <w:t xml:space="preserve"> </w:t>
            </w:r>
          </w:p>
        </w:tc>
        <w:tc>
          <w:tcPr>
            <w:tcW w:w="5231" w:type="dxa"/>
            <w:shd w:val="clear" w:color="auto" w:fill="auto"/>
          </w:tcPr>
          <w:p w14:paraId="317B660D" w14:textId="77777777" w:rsidR="00E77EA7" w:rsidRPr="007C3B4E" w:rsidRDefault="00E77EA7" w:rsidP="004B23CA">
            <w:pPr>
              <w:pStyle w:val="Dokumentopaantrat"/>
              <w:rPr>
                <w:rFonts w:ascii="Times New Roman" w:hAnsi="Times New Roman" w:cs="Times New Roman"/>
                <w:bCs/>
                <w:lang w:val="lt-LT"/>
              </w:rPr>
            </w:pPr>
          </w:p>
        </w:tc>
      </w:tr>
      <w:tr w:rsidR="00E77EA7" w:rsidRPr="007C3B4E" w14:paraId="55B6589F" w14:textId="77777777" w:rsidTr="004B23CA">
        <w:trPr>
          <w:trHeight w:val="74"/>
        </w:trPr>
        <w:tc>
          <w:tcPr>
            <w:tcW w:w="4866" w:type="dxa"/>
            <w:shd w:val="clear" w:color="auto" w:fill="auto"/>
          </w:tcPr>
          <w:p w14:paraId="2BBFE8BE" w14:textId="77777777" w:rsidR="00E77EA7" w:rsidRPr="007C3B4E" w:rsidRDefault="00E77EA7" w:rsidP="004B23CA">
            <w:pPr>
              <w:pStyle w:val="Dokumentopaantrat"/>
              <w:rPr>
                <w:rFonts w:ascii="Times New Roman" w:hAnsi="Times New Roman" w:cs="Times New Roman"/>
                <w:lang w:val="lt-LT"/>
              </w:rPr>
            </w:pPr>
          </w:p>
          <w:p w14:paraId="7C508727"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____________________</w:t>
            </w:r>
          </w:p>
          <w:p w14:paraId="385DE3F8" w14:textId="55E184C7" w:rsidR="00E77EA7" w:rsidRPr="009856AC" w:rsidRDefault="007658D4" w:rsidP="004B23CA">
            <w:pPr>
              <w:pStyle w:val="Dokumentopaantrat"/>
              <w:rPr>
                <w:rFonts w:ascii="Times New Roman" w:hAnsi="Times New Roman" w:cs="Times New Roman"/>
                <w:lang w:val="lt-LT"/>
              </w:rPr>
            </w:pPr>
            <w:r w:rsidRPr="009856AC">
              <w:rPr>
                <w:rFonts w:ascii="Times New Roman" w:hAnsi="Times New Roman" w:cs="Times New Roman"/>
                <w:lang w:val="lt-LT"/>
              </w:rPr>
              <w:t xml:space="preserve">Direktorius </w:t>
            </w:r>
          </w:p>
          <w:p w14:paraId="04FF843A" w14:textId="0DCF2E32" w:rsidR="00E77EA7" w:rsidRPr="007C3B4E" w:rsidRDefault="007658D4" w:rsidP="004B23CA">
            <w:pPr>
              <w:pStyle w:val="Dokumentopaantrat"/>
              <w:rPr>
                <w:rFonts w:ascii="Times New Roman" w:hAnsi="Times New Roman" w:cs="Times New Roman"/>
                <w:lang w:val="lt-LT"/>
              </w:rPr>
            </w:pPr>
            <w:r w:rsidRPr="009856AC">
              <w:rPr>
                <w:rFonts w:ascii="Times New Roman" w:hAnsi="Times New Roman" w:cs="Times New Roman"/>
                <w:lang w:val="lt-LT"/>
              </w:rPr>
              <w:t>Raimondas Vaidogas</w:t>
            </w:r>
          </w:p>
          <w:p w14:paraId="59806475" w14:textId="77777777" w:rsidR="00E77EA7" w:rsidRPr="007C3B4E" w:rsidRDefault="00E77EA7" w:rsidP="004B23CA">
            <w:pPr>
              <w:pStyle w:val="Dokumentopaantrat"/>
              <w:rPr>
                <w:rFonts w:ascii="Times New Roman" w:hAnsi="Times New Roman" w:cs="Times New Roman"/>
                <w:lang w:val="lt-LT"/>
              </w:rPr>
            </w:pPr>
          </w:p>
          <w:p w14:paraId="2D9ACFF8"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 xml:space="preserve">                                        A.V.</w:t>
            </w:r>
            <w:r w:rsidRPr="007C3B4E">
              <w:rPr>
                <w:rFonts w:ascii="Times New Roman" w:hAnsi="Times New Roman" w:cs="Times New Roman"/>
                <w:lang w:val="lt-LT"/>
              </w:rPr>
              <w:tab/>
            </w:r>
          </w:p>
        </w:tc>
        <w:tc>
          <w:tcPr>
            <w:tcW w:w="5231" w:type="dxa"/>
            <w:shd w:val="clear" w:color="auto" w:fill="auto"/>
          </w:tcPr>
          <w:p w14:paraId="2729336A" w14:textId="77777777" w:rsidR="00E77EA7" w:rsidRPr="007C3B4E" w:rsidRDefault="00E77EA7" w:rsidP="004B23CA">
            <w:pPr>
              <w:pStyle w:val="Dokumentopaantrat"/>
              <w:rPr>
                <w:rFonts w:ascii="Times New Roman" w:hAnsi="Times New Roman" w:cs="Times New Roman"/>
                <w:bCs/>
                <w:lang w:val="lt-LT"/>
              </w:rPr>
            </w:pPr>
          </w:p>
          <w:p w14:paraId="72A62692"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_____________________</w:t>
            </w:r>
          </w:p>
          <w:p w14:paraId="6B22B0AA"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Direktorius</w:t>
            </w:r>
          </w:p>
          <w:p w14:paraId="2CE04CE4"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 xml:space="preserve">Rymantas Mockevičius </w:t>
            </w:r>
          </w:p>
          <w:p w14:paraId="33F2864B" w14:textId="77777777" w:rsidR="00E77EA7" w:rsidRPr="007C3B4E" w:rsidRDefault="00E77EA7" w:rsidP="004B23CA">
            <w:pPr>
              <w:pStyle w:val="Dokumentopaantrat"/>
              <w:rPr>
                <w:rFonts w:ascii="Times New Roman" w:hAnsi="Times New Roman" w:cs="Times New Roman"/>
                <w:bCs/>
                <w:lang w:val="lt-LT"/>
              </w:rPr>
            </w:pPr>
          </w:p>
          <w:p w14:paraId="7A16BF50"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 xml:space="preserve">                                       A.V.</w:t>
            </w:r>
            <w:r w:rsidRPr="007C3B4E">
              <w:rPr>
                <w:rFonts w:ascii="Times New Roman" w:hAnsi="Times New Roman" w:cs="Times New Roman"/>
                <w:bCs/>
                <w:lang w:val="lt-LT"/>
              </w:rPr>
              <w:tab/>
            </w:r>
          </w:p>
        </w:tc>
      </w:tr>
    </w:tbl>
    <w:p w14:paraId="487A9D46" w14:textId="77777777" w:rsidR="00AC13EC" w:rsidRPr="007C3B4E" w:rsidRDefault="00AC13EC" w:rsidP="003F7DCE">
      <w:pPr>
        <w:pStyle w:val="Dokumentopaantrat"/>
        <w:rPr>
          <w:rFonts w:ascii="Times New Roman" w:hAnsi="Times New Roman" w:cs="Times New Roman"/>
          <w:lang w:val="lt-LT"/>
        </w:rPr>
      </w:pPr>
    </w:p>
    <w:p w14:paraId="22F056C1" w14:textId="77777777" w:rsidR="00A50B13" w:rsidRPr="007C3B4E" w:rsidRDefault="00A50B13">
      <w:pPr>
        <w:suppressAutoHyphens w:val="0"/>
        <w:spacing w:after="0"/>
        <w:rPr>
          <w:rFonts w:ascii="Times New Roman" w:hAnsi="Times New Roman" w:cs="Times New Roman"/>
          <w:color w:val="auto"/>
          <w:sz w:val="24"/>
          <w:szCs w:val="24"/>
          <w:lang w:val="en-US"/>
        </w:rPr>
      </w:pPr>
      <w:r w:rsidRPr="007C3B4E">
        <w:rPr>
          <w:rFonts w:ascii="Times New Roman" w:hAnsi="Times New Roman" w:cs="Times New Roman"/>
          <w:sz w:val="24"/>
          <w:szCs w:val="24"/>
        </w:rPr>
        <w:br w:type="page"/>
      </w:r>
    </w:p>
    <w:p w14:paraId="793CF929" w14:textId="7FE4D8DB" w:rsidR="00F5437F" w:rsidRPr="007C3B4E" w:rsidRDefault="00F5437F" w:rsidP="00F8790E">
      <w:pPr>
        <w:pStyle w:val="Dokumentopaantrat"/>
        <w:ind w:left="6480" w:hanging="384"/>
        <w:rPr>
          <w:rFonts w:ascii="Times New Roman" w:hAnsi="Times New Roman" w:cs="Times New Roman"/>
          <w:lang w:val="lt-LT"/>
        </w:rPr>
      </w:pPr>
      <w:r w:rsidRPr="007C3B4E">
        <w:rPr>
          <w:rFonts w:ascii="Times New Roman" w:hAnsi="Times New Roman" w:cs="Times New Roman"/>
          <w:lang w:val="lt-LT"/>
        </w:rPr>
        <w:lastRenderedPageBreak/>
        <w:t>Priedas</w:t>
      </w:r>
    </w:p>
    <w:p w14:paraId="332F8BF0" w14:textId="3C63F407" w:rsidR="00F5437F" w:rsidRPr="007C3B4E" w:rsidRDefault="00F5437F" w:rsidP="00F8790E">
      <w:pPr>
        <w:pStyle w:val="Dokumentopaantrat"/>
        <w:tabs>
          <w:tab w:val="left" w:pos="993"/>
        </w:tabs>
        <w:ind w:left="6480" w:hanging="384"/>
        <w:rPr>
          <w:rFonts w:ascii="Times New Roman" w:hAnsi="Times New Roman" w:cs="Times New Roman"/>
          <w:lang w:val="lt-LT"/>
        </w:rPr>
      </w:pPr>
      <w:r w:rsidRPr="007C3B4E">
        <w:rPr>
          <w:rFonts w:ascii="Times New Roman" w:hAnsi="Times New Roman" w:cs="Times New Roman"/>
          <w:lang w:val="lt-LT"/>
        </w:rPr>
        <w:t>prie 20</w:t>
      </w:r>
      <w:r w:rsidR="002B4F18" w:rsidRPr="007C3B4E">
        <w:rPr>
          <w:rFonts w:ascii="Times New Roman" w:hAnsi="Times New Roman" w:cs="Times New Roman"/>
          <w:lang w:val="lt-LT"/>
        </w:rPr>
        <w:t>2</w:t>
      </w:r>
      <w:r w:rsidR="004B562B" w:rsidRPr="007C3B4E">
        <w:rPr>
          <w:rFonts w:ascii="Times New Roman" w:hAnsi="Times New Roman" w:cs="Times New Roman"/>
          <w:lang w:val="lt-LT"/>
        </w:rPr>
        <w:t>1</w:t>
      </w:r>
      <w:r w:rsidRPr="007C3B4E">
        <w:rPr>
          <w:rFonts w:ascii="Times New Roman" w:hAnsi="Times New Roman" w:cs="Times New Roman"/>
          <w:lang w:val="lt-LT"/>
        </w:rPr>
        <w:t xml:space="preserve"> m. </w:t>
      </w:r>
      <w:r w:rsidR="002B4F18" w:rsidRPr="007C3B4E">
        <w:rPr>
          <w:rFonts w:ascii="Times New Roman" w:hAnsi="Times New Roman" w:cs="Times New Roman"/>
          <w:lang w:val="lt-LT"/>
        </w:rPr>
        <w:t>balandž</w:t>
      </w:r>
      <w:r w:rsidR="000D78D8" w:rsidRPr="007C3B4E">
        <w:rPr>
          <w:rFonts w:ascii="Times New Roman" w:hAnsi="Times New Roman" w:cs="Times New Roman"/>
          <w:lang w:val="lt-LT"/>
        </w:rPr>
        <w:t>io</w:t>
      </w:r>
      <w:r w:rsidR="00BA6F76" w:rsidRPr="007C3B4E">
        <w:rPr>
          <w:rFonts w:ascii="Times New Roman" w:hAnsi="Times New Roman" w:cs="Times New Roman"/>
          <w:lang w:val="lt-LT"/>
        </w:rPr>
        <w:t xml:space="preserve">  </w:t>
      </w:r>
      <w:r w:rsidRPr="007C3B4E">
        <w:rPr>
          <w:rFonts w:ascii="Times New Roman" w:hAnsi="Times New Roman" w:cs="Times New Roman"/>
          <w:lang w:val="lt-LT"/>
        </w:rPr>
        <w:t xml:space="preserve">    d. </w:t>
      </w:r>
    </w:p>
    <w:p w14:paraId="42183B59" w14:textId="09603802" w:rsidR="002A34E7" w:rsidRPr="007C3B4E" w:rsidRDefault="00F5437F" w:rsidP="00F8790E">
      <w:pPr>
        <w:pStyle w:val="Dokumentopaantrat"/>
        <w:tabs>
          <w:tab w:val="left" w:pos="993"/>
        </w:tabs>
        <w:ind w:left="6480" w:hanging="384"/>
        <w:rPr>
          <w:rFonts w:ascii="Times New Roman" w:hAnsi="Times New Roman" w:cs="Times New Roman"/>
          <w:lang w:val="lt-LT"/>
        </w:rPr>
      </w:pPr>
      <w:r w:rsidRPr="007C3B4E">
        <w:rPr>
          <w:rFonts w:ascii="Times New Roman" w:hAnsi="Times New Roman" w:cs="Times New Roman"/>
          <w:lang w:val="lt-LT"/>
        </w:rPr>
        <w:t>pirkimo-pardavimo sutarties Nr.</w:t>
      </w:r>
      <w:r w:rsidR="00F23B8C" w:rsidRPr="007C3B4E">
        <w:rPr>
          <w:rFonts w:ascii="Times New Roman" w:hAnsi="Times New Roman" w:cs="Times New Roman"/>
          <w:b/>
        </w:rPr>
        <w:t xml:space="preserve"> </w:t>
      </w:r>
    </w:p>
    <w:p w14:paraId="36A991E9" w14:textId="77777777" w:rsidR="002A7707" w:rsidRPr="007C3B4E" w:rsidRDefault="002A7707" w:rsidP="00737B8D">
      <w:pPr>
        <w:spacing w:after="0" w:line="240" w:lineRule="auto"/>
        <w:jc w:val="center"/>
        <w:rPr>
          <w:rFonts w:ascii="Times New Roman" w:hAnsi="Times New Roman" w:cs="Times New Roman"/>
          <w:b/>
          <w:sz w:val="24"/>
          <w:szCs w:val="24"/>
        </w:rPr>
      </w:pPr>
    </w:p>
    <w:p w14:paraId="224F638D" w14:textId="625C3129" w:rsidR="007C3EDA" w:rsidRPr="007C3B4E" w:rsidRDefault="002A34E7" w:rsidP="00737B8D">
      <w:pPr>
        <w:spacing w:after="0" w:line="240" w:lineRule="auto"/>
        <w:jc w:val="center"/>
        <w:rPr>
          <w:rFonts w:ascii="Times New Roman" w:hAnsi="Times New Roman" w:cs="Times New Roman"/>
          <w:b/>
          <w:sz w:val="24"/>
          <w:szCs w:val="24"/>
        </w:rPr>
      </w:pPr>
      <w:r w:rsidRPr="007C3B4E">
        <w:rPr>
          <w:rFonts w:ascii="Times New Roman" w:hAnsi="Times New Roman" w:cs="Times New Roman"/>
          <w:b/>
          <w:sz w:val="24"/>
          <w:szCs w:val="24"/>
        </w:rPr>
        <w:t>TECHNINĖ SPECIFIKACIJA</w:t>
      </w:r>
    </w:p>
    <w:p w14:paraId="05D6CAB0" w14:textId="77777777" w:rsidR="00E92127" w:rsidRPr="007C3B4E" w:rsidRDefault="00E92127" w:rsidP="00737B8D">
      <w:pPr>
        <w:spacing w:after="0" w:line="240" w:lineRule="auto"/>
        <w:jc w:val="center"/>
        <w:rPr>
          <w:rFonts w:ascii="Times New Roman" w:hAnsi="Times New Roman" w:cs="Times New Roman"/>
          <w:b/>
          <w:sz w:val="24"/>
          <w:szCs w:val="24"/>
        </w:rPr>
      </w:pPr>
    </w:p>
    <w:p w14:paraId="74DBD4B9" w14:textId="77A639D8" w:rsidR="00E92127" w:rsidRPr="000056DC" w:rsidRDefault="00E92127" w:rsidP="00E92127">
      <w:pPr>
        <w:spacing w:line="240" w:lineRule="auto"/>
        <w:jc w:val="center"/>
        <w:rPr>
          <w:rFonts w:ascii="Times New Roman" w:hAnsi="Times New Roman" w:cs="Times New Roman"/>
          <w:b/>
        </w:rPr>
      </w:pPr>
      <w:r w:rsidRPr="000056DC">
        <w:rPr>
          <w:rFonts w:ascii="Times New Roman" w:hAnsi="Times New Roman" w:cs="Times New Roman"/>
          <w:b/>
        </w:rPr>
        <w:t>BENDRIEJI NUOSTATAI</w:t>
      </w:r>
    </w:p>
    <w:p w14:paraId="307CB5B1" w14:textId="77777777" w:rsidR="00E92127" w:rsidRPr="000056DC" w:rsidRDefault="00E92127" w:rsidP="00B96A6B">
      <w:pPr>
        <w:spacing w:after="120" w:line="240" w:lineRule="auto"/>
        <w:jc w:val="both"/>
        <w:rPr>
          <w:rFonts w:ascii="Times New Roman" w:hAnsi="Times New Roman" w:cs="Times New Roman"/>
        </w:rPr>
      </w:pPr>
      <w:r w:rsidRPr="000056DC">
        <w:rPr>
          <w:rFonts w:ascii="Times New Roman" w:hAnsi="Times New Roman" w:cs="Times New Roman"/>
        </w:rPr>
        <w:t>1. Šie techniniai reikalavimai nustato apibendrintus reikalavimus uniforminiams drabužiams iš visų rūšių audinių: marškiniams, kelnėms, striukėms, pirštinėms, galvos apdangalams bei kitiems gaminiams.</w:t>
      </w:r>
    </w:p>
    <w:p w14:paraId="3B532423" w14:textId="77777777" w:rsidR="00E92127" w:rsidRPr="000056DC" w:rsidRDefault="00E92127" w:rsidP="00B96A6B">
      <w:pPr>
        <w:spacing w:after="120" w:line="240" w:lineRule="auto"/>
        <w:jc w:val="both"/>
        <w:rPr>
          <w:rFonts w:ascii="Times New Roman" w:hAnsi="Times New Roman" w:cs="Times New Roman"/>
        </w:rPr>
      </w:pPr>
      <w:r w:rsidRPr="000056DC">
        <w:rPr>
          <w:rFonts w:ascii="Times New Roman" w:hAnsi="Times New Roman" w:cs="Times New Roman"/>
        </w:rPr>
        <w:t xml:space="preserve">2. Uniforminiuose drabužiuose (toliau – </w:t>
      </w:r>
      <w:r w:rsidRPr="000056DC">
        <w:rPr>
          <w:rFonts w:ascii="Times New Roman" w:hAnsi="Times New Roman" w:cs="Times New Roman"/>
          <w:b/>
          <w:bCs/>
        </w:rPr>
        <w:t>drabužiai, prekės</w:t>
      </w:r>
      <w:r w:rsidRPr="000056DC">
        <w:rPr>
          <w:rFonts w:ascii="Times New Roman" w:hAnsi="Times New Roman" w:cs="Times New Roman"/>
        </w:rPr>
        <w:t>) neleidžiami detalių atspalviai.</w:t>
      </w:r>
    </w:p>
    <w:p w14:paraId="7F9E2E93" w14:textId="77777777" w:rsidR="00E92127" w:rsidRPr="000056DC" w:rsidRDefault="00E92127" w:rsidP="00B96A6B">
      <w:pPr>
        <w:spacing w:after="120" w:line="240" w:lineRule="auto"/>
        <w:jc w:val="both"/>
        <w:rPr>
          <w:rFonts w:ascii="Times New Roman" w:hAnsi="Times New Roman" w:cs="Times New Roman"/>
        </w:rPr>
      </w:pPr>
      <w:r w:rsidRPr="000056DC">
        <w:rPr>
          <w:rFonts w:ascii="Times New Roman" w:hAnsi="Times New Roman" w:cs="Times New Roman"/>
        </w:rPr>
        <w:t xml:space="preserve">3. Drabužiai privalo būti simetriški, porinės detalės išdėstytos simetriškai. </w:t>
      </w:r>
    </w:p>
    <w:p w14:paraId="726DB1C3" w14:textId="77777777" w:rsidR="00E92127" w:rsidRPr="000056DC" w:rsidRDefault="00E92127" w:rsidP="00B96A6B">
      <w:pPr>
        <w:spacing w:after="120" w:line="240" w:lineRule="auto"/>
        <w:jc w:val="both"/>
        <w:rPr>
          <w:rFonts w:ascii="Times New Roman" w:hAnsi="Times New Roman" w:cs="Times New Roman"/>
        </w:rPr>
      </w:pPr>
      <w:r w:rsidRPr="000056DC">
        <w:rPr>
          <w:rFonts w:ascii="Times New Roman" w:hAnsi="Times New Roman" w:cs="Times New Roman"/>
        </w:rPr>
        <w:t xml:space="preserve">4. Drabužiai turi būti pagaminti kokybiškai: siūlų įtempimas turi būti tinkamai sureguliuotas, siūlės ir peltakiai neturi būti suraukti, trūkinėti, atpalaiduoti, turi būti užtikrintas reikiamas, tolygus dygsnių tankis, siūlės ir peltakiai turi būti tiesūs, nebanguoti, išlaikyti reikiamą plotį visame ilgyje, negali būti nutrūkusių siūlų, sudūrimų, dygsnių praleidimų užtvirtinimų siūlės ar peltakio viduryje. Visų siūlių ir peltakių galai turi būti tinkamai užtvirtinti, neirti. Siuvamos medžiagos turi būti nepažeistos, be prakirtimų.  </w:t>
      </w:r>
    </w:p>
    <w:p w14:paraId="7549897C" w14:textId="77777777" w:rsidR="00E92127" w:rsidRPr="000056DC" w:rsidRDefault="00E92127" w:rsidP="00B96A6B">
      <w:pPr>
        <w:spacing w:after="120" w:line="240" w:lineRule="auto"/>
        <w:jc w:val="both"/>
        <w:rPr>
          <w:rFonts w:ascii="Times New Roman" w:hAnsi="Times New Roman" w:cs="Times New Roman"/>
        </w:rPr>
      </w:pPr>
      <w:r w:rsidRPr="000056DC">
        <w:rPr>
          <w:rFonts w:ascii="Times New Roman" w:hAnsi="Times New Roman" w:cs="Times New Roman"/>
        </w:rPr>
        <w:t>5. Kiekviena prekė ženklinama etiketėmis:</w:t>
      </w:r>
    </w:p>
    <w:p w14:paraId="212C5FCC" w14:textId="77777777" w:rsidR="00E92127" w:rsidRPr="000056DC" w:rsidRDefault="00E92127" w:rsidP="00B96A6B">
      <w:pPr>
        <w:spacing w:after="120" w:line="240" w:lineRule="auto"/>
        <w:jc w:val="both"/>
        <w:rPr>
          <w:rFonts w:ascii="Times New Roman" w:hAnsi="Times New Roman" w:cs="Times New Roman"/>
        </w:rPr>
      </w:pPr>
      <w:r w:rsidRPr="000056DC">
        <w:rPr>
          <w:rFonts w:ascii="Times New Roman" w:hAnsi="Times New Roman" w:cs="Times New Roman"/>
        </w:rPr>
        <w:t>5.1. vidine etikete, kurioje nurodytas dydis, audinio sudėtis, priežiūros ženklai;</w:t>
      </w:r>
    </w:p>
    <w:p w14:paraId="3E63D16D" w14:textId="77777777" w:rsidR="00E92127" w:rsidRPr="000056DC" w:rsidRDefault="00E92127" w:rsidP="00B96A6B">
      <w:pPr>
        <w:spacing w:after="120" w:line="240" w:lineRule="auto"/>
        <w:jc w:val="both"/>
        <w:rPr>
          <w:rFonts w:ascii="Times New Roman" w:hAnsi="Times New Roman" w:cs="Times New Roman"/>
        </w:rPr>
      </w:pPr>
      <w:r w:rsidRPr="000056DC">
        <w:rPr>
          <w:rFonts w:ascii="Times New Roman" w:hAnsi="Times New Roman" w:cs="Times New Roman"/>
        </w:rPr>
        <w:t>5.2. išorine etikete, kurioje nurodyti tiekėjo pavadinimas, pilnas gaminio pavadinimas, dydis.</w:t>
      </w:r>
    </w:p>
    <w:p w14:paraId="166624E8" w14:textId="77777777" w:rsidR="00E92127" w:rsidRPr="000056DC" w:rsidRDefault="00E92127" w:rsidP="00B96A6B">
      <w:pPr>
        <w:spacing w:after="120" w:line="240" w:lineRule="auto"/>
        <w:jc w:val="both"/>
        <w:rPr>
          <w:rFonts w:ascii="Times New Roman" w:hAnsi="Times New Roman" w:cs="Times New Roman"/>
        </w:rPr>
      </w:pPr>
      <w:r w:rsidRPr="000056DC">
        <w:rPr>
          <w:rFonts w:ascii="Times New Roman" w:hAnsi="Times New Roman" w:cs="Times New Roman"/>
        </w:rPr>
        <w:t>6. Etiketė turi būti patikimai pritvirtinta, ženklinimo rekvizitai pakankamo dydžio, kad būtų galima suprasti pateiktą informaciją.</w:t>
      </w:r>
    </w:p>
    <w:p w14:paraId="67A297BE" w14:textId="77777777" w:rsidR="00E92127" w:rsidRPr="000056DC" w:rsidRDefault="00E92127" w:rsidP="00B96A6B">
      <w:pPr>
        <w:spacing w:after="120" w:line="240" w:lineRule="auto"/>
        <w:jc w:val="both"/>
        <w:rPr>
          <w:rFonts w:ascii="Times New Roman" w:hAnsi="Times New Roman" w:cs="Times New Roman"/>
        </w:rPr>
      </w:pPr>
      <w:r w:rsidRPr="000056DC">
        <w:rPr>
          <w:rFonts w:ascii="Times New Roman" w:hAnsi="Times New Roman" w:cs="Times New Roman"/>
        </w:rPr>
        <w:t xml:space="preserve">7. Drabužių matmenys nustatomi ir dydžiai ženklinami pagal </w:t>
      </w:r>
      <w:hyperlink w:history="1">
        <w:r w:rsidRPr="000056DC">
          <w:rPr>
            <w:rFonts w:ascii="Times New Roman" w:hAnsi="Times New Roman" w:cs="Times New Roman"/>
          </w:rPr>
          <w:t>LST EN 13402-3:2017</w:t>
        </w:r>
      </w:hyperlink>
      <w:r w:rsidRPr="000056DC">
        <w:rPr>
          <w:rFonts w:ascii="Times New Roman" w:hAnsi="Times New Roman" w:cs="Times New Roman"/>
        </w:rPr>
        <w:t xml:space="preserve"> „Drabužių dydžių žymėjimas. 3 dalis. Dydžių ženklinimas pagal kūno matmenis ir intervalus“.   </w:t>
      </w:r>
    </w:p>
    <w:p w14:paraId="63A44E74" w14:textId="77777777" w:rsidR="00E92127" w:rsidRPr="000056DC" w:rsidRDefault="00E92127" w:rsidP="00B96A6B">
      <w:pPr>
        <w:spacing w:after="120" w:line="240" w:lineRule="auto"/>
        <w:jc w:val="both"/>
        <w:rPr>
          <w:rFonts w:ascii="Times New Roman" w:hAnsi="Times New Roman" w:cs="Times New Roman"/>
        </w:rPr>
      </w:pPr>
      <w:r w:rsidRPr="000056DC">
        <w:rPr>
          <w:rFonts w:ascii="Times New Roman" w:hAnsi="Times New Roman" w:cs="Times New Roman"/>
        </w:rPr>
        <w:t>8. Prekėms taikomas 24 (dvidešimt keturių) mėnesių garantinis terminas, kuris skaičiuojamas nuo prekių priėmimo į sandėlį dienos.</w:t>
      </w:r>
    </w:p>
    <w:p w14:paraId="3162B0B4" w14:textId="77777777" w:rsidR="00E92127" w:rsidRPr="000056DC" w:rsidRDefault="00E92127" w:rsidP="00B96A6B">
      <w:pPr>
        <w:spacing w:after="120" w:line="240" w:lineRule="auto"/>
        <w:jc w:val="both"/>
        <w:rPr>
          <w:rFonts w:ascii="Times New Roman" w:hAnsi="Times New Roman" w:cs="Times New Roman"/>
          <w:bCs/>
          <w:color w:val="000000"/>
        </w:rPr>
      </w:pPr>
      <w:r w:rsidRPr="000056DC">
        <w:rPr>
          <w:rFonts w:ascii="Times New Roman" w:hAnsi="Times New Roman" w:cs="Times New Roman"/>
          <w:bCs/>
          <w:color w:val="000000"/>
        </w:rPr>
        <w:t>9. Priimdamas prekes atsakingas darbuotojas tikrina prekių kokybės atitikimą su pasiūlymu pateiktam prekės pavyzdžiui ir prekės techninio aprašymo reikalavimams. Atsitiktinės atrankos būdu tikrinama 5 % gautos produkcijos.</w:t>
      </w:r>
    </w:p>
    <w:p w14:paraId="3221A6D5" w14:textId="77777777" w:rsidR="00E92127" w:rsidRPr="000056DC" w:rsidRDefault="00E92127" w:rsidP="00B96A6B">
      <w:pPr>
        <w:spacing w:after="120" w:line="240" w:lineRule="auto"/>
        <w:jc w:val="both"/>
        <w:rPr>
          <w:rFonts w:ascii="Times New Roman" w:hAnsi="Times New Roman" w:cs="Times New Roman"/>
          <w:bCs/>
          <w:color w:val="000000"/>
        </w:rPr>
      </w:pPr>
      <w:r w:rsidRPr="000056DC">
        <w:rPr>
          <w:rFonts w:ascii="Times New Roman" w:hAnsi="Times New Roman" w:cs="Times New Roman"/>
          <w:bCs/>
          <w:color w:val="000000"/>
        </w:rPr>
        <w:t>10. Priimant prekes galimi tokie variantai:</w:t>
      </w:r>
    </w:p>
    <w:p w14:paraId="500A111F" w14:textId="77777777" w:rsidR="00E92127" w:rsidRPr="000056DC" w:rsidRDefault="00E92127" w:rsidP="00B96A6B">
      <w:pPr>
        <w:spacing w:after="120" w:line="240" w:lineRule="auto"/>
        <w:jc w:val="both"/>
        <w:rPr>
          <w:rFonts w:ascii="Times New Roman" w:hAnsi="Times New Roman" w:cs="Times New Roman"/>
          <w:bCs/>
          <w:color w:val="000000"/>
        </w:rPr>
      </w:pPr>
      <w:r w:rsidRPr="000056DC">
        <w:rPr>
          <w:rFonts w:ascii="Times New Roman" w:hAnsi="Times New Roman" w:cs="Times New Roman"/>
          <w:bCs/>
          <w:color w:val="000000"/>
        </w:rPr>
        <w:t>- gaminiai priimami;</w:t>
      </w:r>
    </w:p>
    <w:p w14:paraId="2D3FA0A3" w14:textId="77777777" w:rsidR="00E92127" w:rsidRPr="000056DC" w:rsidRDefault="00E92127" w:rsidP="00B96A6B">
      <w:pPr>
        <w:spacing w:after="120" w:line="240" w:lineRule="auto"/>
        <w:jc w:val="both"/>
        <w:rPr>
          <w:rFonts w:ascii="Times New Roman" w:hAnsi="Times New Roman" w:cs="Times New Roman"/>
          <w:bCs/>
          <w:color w:val="000000"/>
        </w:rPr>
      </w:pPr>
      <w:r w:rsidRPr="000056DC">
        <w:rPr>
          <w:rFonts w:ascii="Times New Roman" w:hAnsi="Times New Roman" w:cs="Times New Roman"/>
          <w:bCs/>
          <w:color w:val="000000"/>
        </w:rPr>
        <w:t>- grąžinami pataisymui;</w:t>
      </w:r>
    </w:p>
    <w:p w14:paraId="7D0266E7" w14:textId="77777777" w:rsidR="00E92127" w:rsidRPr="000056DC" w:rsidRDefault="00E92127" w:rsidP="00B96A6B">
      <w:pPr>
        <w:spacing w:after="120" w:line="240" w:lineRule="auto"/>
        <w:jc w:val="both"/>
        <w:rPr>
          <w:rFonts w:ascii="Times New Roman" w:hAnsi="Times New Roman" w:cs="Times New Roman"/>
          <w:bCs/>
          <w:color w:val="000000"/>
        </w:rPr>
      </w:pPr>
      <w:r w:rsidRPr="000056DC">
        <w:rPr>
          <w:rFonts w:ascii="Times New Roman" w:hAnsi="Times New Roman" w:cs="Times New Roman"/>
          <w:bCs/>
          <w:color w:val="000000"/>
        </w:rPr>
        <w:t>- subrokuojami.</w:t>
      </w:r>
    </w:p>
    <w:p w14:paraId="60329604" w14:textId="77777777" w:rsidR="00E92127" w:rsidRPr="000056DC" w:rsidRDefault="00E92127" w:rsidP="00B96A6B">
      <w:pPr>
        <w:spacing w:after="120" w:line="240" w:lineRule="auto"/>
        <w:jc w:val="both"/>
        <w:rPr>
          <w:rFonts w:ascii="Times New Roman" w:hAnsi="Times New Roman" w:cs="Times New Roman"/>
          <w:bCs/>
          <w:color w:val="000000"/>
        </w:rPr>
      </w:pPr>
      <w:r w:rsidRPr="000056DC">
        <w:rPr>
          <w:rFonts w:ascii="Times New Roman" w:hAnsi="Times New Roman" w:cs="Times New Roman"/>
          <w:bCs/>
          <w:color w:val="000000"/>
        </w:rPr>
        <w:t>11. Jeigu, patikrinus 5 % prekių, pusė arba daugiau jų randama su defektais, tada kviečiamas gamintojo atstovas ir kartu tikrinama dvigubo kiekio (10 %) prekių kokybė. Tuo atveju, kai nustatytų su defektais prekių kiekis sudaro pusė ar daugiau tikrintų prekių, surašomas defekto nustatymo aktas ir visa partija grąžinama.</w:t>
      </w:r>
    </w:p>
    <w:p w14:paraId="0FB1F917" w14:textId="77777777" w:rsidR="00E92127" w:rsidRPr="000056DC" w:rsidRDefault="00E92127" w:rsidP="00B96A6B">
      <w:pPr>
        <w:spacing w:after="120" w:line="240" w:lineRule="auto"/>
        <w:jc w:val="both"/>
        <w:rPr>
          <w:rFonts w:ascii="Times New Roman" w:hAnsi="Times New Roman" w:cs="Times New Roman"/>
          <w:bCs/>
          <w:color w:val="000000"/>
        </w:rPr>
      </w:pPr>
      <w:r w:rsidRPr="000056DC">
        <w:rPr>
          <w:rFonts w:ascii="Times New Roman" w:hAnsi="Times New Roman" w:cs="Times New Roman"/>
          <w:bCs/>
          <w:color w:val="000000"/>
        </w:rPr>
        <w:t>12. Jeigu, patikrinus 5 % prekių, randama su defektais mažiau kaip pusė, tada prekių siunta priimama, o prekės su defektais grąžinamos pataisymui arba pakeičiamos naujomis. Grąžinant prekes su defektais, surašomas defekto nustatymo aktas.</w:t>
      </w:r>
    </w:p>
    <w:p w14:paraId="39AD8E78" w14:textId="3DBAA79A" w:rsidR="00E92127" w:rsidRPr="000056DC" w:rsidRDefault="00E92127" w:rsidP="00B96A6B">
      <w:pPr>
        <w:spacing w:after="120" w:line="240" w:lineRule="auto"/>
        <w:jc w:val="both"/>
        <w:rPr>
          <w:rFonts w:ascii="Times New Roman" w:hAnsi="Times New Roman" w:cs="Times New Roman"/>
          <w:bCs/>
          <w:color w:val="000000"/>
        </w:rPr>
      </w:pPr>
      <w:r w:rsidRPr="000056DC">
        <w:rPr>
          <w:rFonts w:ascii="Times New Roman" w:hAnsi="Times New Roman" w:cs="Times New Roman"/>
          <w:bCs/>
          <w:color w:val="000000"/>
        </w:rPr>
        <w:t>13. Jeigu prekių priėmimo metu, pastebėjus, kad prekės neatitinka techninių reikalavimų, tada surašomas defekto nustatymo aktas, prekės nepriimamos ir siunta grąžinama gamintojui. Šiuo atveju tiekėjas privalo neatlygintinai per 30 (trisdešimt) kalendorinių dienų nuo Prekių grąžinimo akto surašymo dienos, prekes pakeisti kokybiškomis.</w:t>
      </w:r>
    </w:p>
    <w:p w14:paraId="274A2AB5" w14:textId="77777777" w:rsidR="000056DC" w:rsidRPr="000056DC" w:rsidRDefault="000056DC" w:rsidP="000056DC">
      <w:pPr>
        <w:spacing w:after="0" w:line="240" w:lineRule="auto"/>
        <w:jc w:val="both"/>
        <w:rPr>
          <w:rFonts w:ascii="Times New Roman" w:hAnsi="Times New Roman" w:cs="Times New Roman"/>
          <w:bCs/>
          <w:color w:val="000000"/>
        </w:rPr>
      </w:pPr>
      <w:r w:rsidRPr="000056DC">
        <w:rPr>
          <w:rFonts w:ascii="Times New Roman" w:hAnsi="Times New Roman" w:cs="Times New Roman"/>
          <w:b/>
          <w:i/>
          <w:u w:val="single"/>
        </w:rPr>
        <w:t>Prekių bazinių dydžių pavyzdžiai</w:t>
      </w:r>
    </w:p>
    <w:p w14:paraId="63551E72" w14:textId="77777777" w:rsidR="000056DC" w:rsidRPr="000056DC" w:rsidRDefault="000056DC" w:rsidP="000056DC">
      <w:pPr>
        <w:spacing w:after="0" w:line="240" w:lineRule="auto"/>
        <w:jc w:val="both"/>
        <w:rPr>
          <w:rFonts w:ascii="Times New Roman" w:hAnsi="Times New Roman" w:cs="Times New Roman"/>
        </w:rPr>
      </w:pPr>
      <w:r w:rsidRPr="000056DC">
        <w:rPr>
          <w:rFonts w:ascii="Times New Roman" w:hAnsi="Times New Roman" w:cs="Times New Roman"/>
          <w:i/>
        </w:rPr>
        <w:t xml:space="preserve">                                                                                                                                           </w:t>
      </w:r>
      <w:r w:rsidRPr="000056DC">
        <w:rPr>
          <w:rFonts w:ascii="Times New Roman" w:hAnsi="Times New Roman" w:cs="Times New Roman"/>
        </w:rPr>
        <w:t>1 lentelė</w:t>
      </w:r>
    </w:p>
    <w:tbl>
      <w:tblPr>
        <w:tblW w:w="9628" w:type="dxa"/>
        <w:tblCellMar>
          <w:left w:w="10" w:type="dxa"/>
          <w:right w:w="10" w:type="dxa"/>
        </w:tblCellMar>
        <w:tblLook w:val="04A0" w:firstRow="1" w:lastRow="0" w:firstColumn="1" w:lastColumn="0" w:noHBand="0" w:noVBand="1"/>
      </w:tblPr>
      <w:tblGrid>
        <w:gridCol w:w="562"/>
        <w:gridCol w:w="7655"/>
        <w:gridCol w:w="1411"/>
      </w:tblGrid>
      <w:tr w:rsidR="000056DC" w:rsidRPr="000056DC" w14:paraId="707CDB40" w14:textId="77777777" w:rsidTr="004B23C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DDA33" w14:textId="77777777" w:rsidR="000056DC" w:rsidRPr="000056DC" w:rsidRDefault="000056DC" w:rsidP="000056DC">
            <w:pPr>
              <w:widowControl w:val="0"/>
              <w:tabs>
                <w:tab w:val="left" w:pos="1714"/>
              </w:tabs>
              <w:autoSpaceDE w:val="0"/>
              <w:spacing w:after="0" w:line="240" w:lineRule="auto"/>
              <w:jc w:val="both"/>
              <w:rPr>
                <w:rFonts w:ascii="Times New Roman" w:hAnsi="Times New Roman" w:cs="Times New Roman"/>
                <w:spacing w:val="-4"/>
              </w:rPr>
            </w:pPr>
            <w:r w:rsidRPr="000056DC">
              <w:rPr>
                <w:rFonts w:ascii="Times New Roman" w:hAnsi="Times New Roman" w:cs="Times New Roman"/>
                <w:spacing w:val="-4"/>
              </w:rPr>
              <w:t>Nr.</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8A7C1" w14:textId="77777777" w:rsidR="000056DC" w:rsidRPr="000056DC" w:rsidRDefault="000056DC" w:rsidP="000056DC">
            <w:pPr>
              <w:widowControl w:val="0"/>
              <w:tabs>
                <w:tab w:val="left" w:pos="1714"/>
              </w:tabs>
              <w:autoSpaceDE w:val="0"/>
              <w:spacing w:after="0" w:line="240" w:lineRule="auto"/>
              <w:jc w:val="both"/>
              <w:rPr>
                <w:rFonts w:ascii="Times New Roman" w:hAnsi="Times New Roman" w:cs="Times New Roman"/>
                <w:spacing w:val="-4"/>
              </w:rPr>
            </w:pPr>
            <w:r w:rsidRPr="000056DC">
              <w:rPr>
                <w:rFonts w:ascii="Times New Roman" w:hAnsi="Times New Roman" w:cs="Times New Roman"/>
                <w:spacing w:val="-4"/>
              </w:rPr>
              <w:t>Prekė</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846B2" w14:textId="77777777" w:rsidR="000056DC" w:rsidRPr="000056DC" w:rsidRDefault="000056DC" w:rsidP="000056DC">
            <w:pPr>
              <w:widowControl w:val="0"/>
              <w:tabs>
                <w:tab w:val="left" w:pos="1714"/>
              </w:tabs>
              <w:autoSpaceDE w:val="0"/>
              <w:spacing w:after="0" w:line="240" w:lineRule="auto"/>
              <w:jc w:val="both"/>
              <w:rPr>
                <w:rFonts w:ascii="Times New Roman" w:hAnsi="Times New Roman" w:cs="Times New Roman"/>
                <w:spacing w:val="-4"/>
              </w:rPr>
            </w:pPr>
            <w:r w:rsidRPr="000056DC">
              <w:rPr>
                <w:rFonts w:ascii="Times New Roman" w:hAnsi="Times New Roman" w:cs="Times New Roman"/>
                <w:spacing w:val="-4"/>
              </w:rPr>
              <w:t>Ūgis/kr. apimtis</w:t>
            </w:r>
          </w:p>
        </w:tc>
      </w:tr>
      <w:tr w:rsidR="000056DC" w:rsidRPr="000056DC" w14:paraId="52F8187A" w14:textId="77777777" w:rsidTr="004B23CA">
        <w:tc>
          <w:tcPr>
            <w:tcW w:w="5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07D62A9" w14:textId="6C8F0F8F" w:rsidR="000056DC" w:rsidRPr="000056DC" w:rsidRDefault="00CC71E4" w:rsidP="000056DC">
            <w:pPr>
              <w:widowControl w:val="0"/>
              <w:tabs>
                <w:tab w:val="left" w:pos="1714"/>
              </w:tabs>
              <w:autoSpaceDE w:val="0"/>
              <w:spacing w:after="0" w:line="240" w:lineRule="auto"/>
              <w:jc w:val="both"/>
              <w:rPr>
                <w:rFonts w:ascii="Times New Roman" w:hAnsi="Times New Roman" w:cs="Times New Roman"/>
                <w:spacing w:val="-4"/>
              </w:rPr>
            </w:pPr>
            <w:r>
              <w:rPr>
                <w:rFonts w:ascii="Times New Roman" w:hAnsi="Times New Roman" w:cs="Times New Roman"/>
                <w:spacing w:val="-4"/>
              </w:rPr>
              <w:t>1</w:t>
            </w:r>
          </w:p>
        </w:tc>
        <w:tc>
          <w:tcPr>
            <w:tcW w:w="765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53EBB3F" w14:textId="77777777" w:rsidR="000056DC" w:rsidRPr="000056DC" w:rsidRDefault="000056DC" w:rsidP="000056DC">
            <w:pPr>
              <w:widowControl w:val="0"/>
              <w:tabs>
                <w:tab w:val="left" w:pos="1714"/>
              </w:tabs>
              <w:autoSpaceDE w:val="0"/>
              <w:spacing w:after="0" w:line="240" w:lineRule="auto"/>
              <w:jc w:val="both"/>
              <w:rPr>
                <w:rFonts w:ascii="Times New Roman" w:hAnsi="Times New Roman" w:cs="Times New Roman"/>
              </w:rPr>
            </w:pPr>
            <w:r w:rsidRPr="000056DC">
              <w:rPr>
                <w:rFonts w:ascii="Times New Roman" w:hAnsi="Times New Roman" w:cs="Times New Roman"/>
                <w:spacing w:val="4"/>
              </w:rPr>
              <w:t>Juodi marškiniai ilgomis rankovėmis</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22F28" w14:textId="77777777" w:rsidR="000056DC" w:rsidRPr="000056DC" w:rsidRDefault="000056DC" w:rsidP="000056DC">
            <w:pPr>
              <w:widowControl w:val="0"/>
              <w:tabs>
                <w:tab w:val="left" w:pos="1714"/>
              </w:tabs>
              <w:autoSpaceDE w:val="0"/>
              <w:spacing w:after="0" w:line="240" w:lineRule="auto"/>
              <w:jc w:val="both"/>
              <w:rPr>
                <w:rFonts w:ascii="Times New Roman" w:hAnsi="Times New Roman" w:cs="Times New Roman"/>
                <w:spacing w:val="-4"/>
              </w:rPr>
            </w:pPr>
            <w:r w:rsidRPr="000056DC">
              <w:rPr>
                <w:rFonts w:ascii="Times New Roman" w:hAnsi="Times New Roman" w:cs="Times New Roman"/>
                <w:spacing w:val="-4"/>
              </w:rPr>
              <w:t>188/100</w:t>
            </w:r>
          </w:p>
        </w:tc>
      </w:tr>
      <w:tr w:rsidR="000056DC" w:rsidRPr="000056DC" w14:paraId="39557498" w14:textId="77777777" w:rsidTr="004B23CA">
        <w:tc>
          <w:tcPr>
            <w:tcW w:w="5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2CFDF68" w14:textId="1E6E0592" w:rsidR="000056DC" w:rsidRPr="000056DC" w:rsidRDefault="00CC71E4" w:rsidP="000056DC">
            <w:pPr>
              <w:widowControl w:val="0"/>
              <w:tabs>
                <w:tab w:val="left" w:pos="1714"/>
              </w:tabs>
              <w:autoSpaceDE w:val="0"/>
              <w:spacing w:after="0" w:line="240" w:lineRule="auto"/>
              <w:jc w:val="both"/>
              <w:rPr>
                <w:rFonts w:ascii="Times New Roman" w:hAnsi="Times New Roman" w:cs="Times New Roman"/>
                <w:spacing w:val="-4"/>
              </w:rPr>
            </w:pPr>
            <w:r>
              <w:rPr>
                <w:rFonts w:ascii="Times New Roman" w:hAnsi="Times New Roman" w:cs="Times New Roman"/>
                <w:spacing w:val="-4"/>
              </w:rPr>
              <w:t>2</w:t>
            </w:r>
          </w:p>
        </w:tc>
        <w:tc>
          <w:tcPr>
            <w:tcW w:w="765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BBA5F83" w14:textId="77777777" w:rsidR="000056DC" w:rsidRPr="000056DC" w:rsidRDefault="000056DC" w:rsidP="000056DC">
            <w:pPr>
              <w:widowControl w:val="0"/>
              <w:tabs>
                <w:tab w:val="left" w:pos="1714"/>
              </w:tabs>
              <w:autoSpaceDE w:val="0"/>
              <w:spacing w:after="0" w:line="240" w:lineRule="auto"/>
              <w:jc w:val="both"/>
              <w:rPr>
                <w:rFonts w:ascii="Times New Roman" w:hAnsi="Times New Roman" w:cs="Times New Roman"/>
              </w:rPr>
            </w:pPr>
            <w:r w:rsidRPr="000056DC">
              <w:rPr>
                <w:rFonts w:ascii="Times New Roman" w:hAnsi="Times New Roman" w:cs="Times New Roman"/>
                <w:spacing w:val="5"/>
              </w:rPr>
              <w:t>Juoda žieminė striukė</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F1069" w14:textId="77777777" w:rsidR="000056DC" w:rsidRPr="000056DC" w:rsidRDefault="000056DC" w:rsidP="000056DC">
            <w:pPr>
              <w:widowControl w:val="0"/>
              <w:tabs>
                <w:tab w:val="left" w:pos="1714"/>
              </w:tabs>
              <w:autoSpaceDE w:val="0"/>
              <w:spacing w:after="0" w:line="240" w:lineRule="auto"/>
              <w:jc w:val="both"/>
              <w:rPr>
                <w:rFonts w:ascii="Times New Roman" w:hAnsi="Times New Roman" w:cs="Times New Roman"/>
                <w:spacing w:val="-4"/>
              </w:rPr>
            </w:pPr>
            <w:r w:rsidRPr="000056DC">
              <w:rPr>
                <w:rFonts w:ascii="Times New Roman" w:hAnsi="Times New Roman" w:cs="Times New Roman"/>
                <w:spacing w:val="-4"/>
              </w:rPr>
              <w:t>188/100</w:t>
            </w:r>
          </w:p>
        </w:tc>
      </w:tr>
      <w:tr w:rsidR="000056DC" w:rsidRPr="000056DC" w14:paraId="35190263" w14:textId="77777777" w:rsidTr="004B23C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6CD01" w14:textId="72B55F5F" w:rsidR="000056DC" w:rsidRPr="000056DC" w:rsidRDefault="00CC71E4" w:rsidP="000056DC">
            <w:pPr>
              <w:widowControl w:val="0"/>
              <w:tabs>
                <w:tab w:val="left" w:pos="1714"/>
              </w:tabs>
              <w:autoSpaceDE w:val="0"/>
              <w:spacing w:after="0" w:line="240" w:lineRule="auto"/>
              <w:jc w:val="both"/>
              <w:rPr>
                <w:rFonts w:ascii="Times New Roman" w:hAnsi="Times New Roman" w:cs="Times New Roman"/>
                <w:spacing w:val="-4"/>
              </w:rPr>
            </w:pPr>
            <w:r>
              <w:rPr>
                <w:rFonts w:ascii="Times New Roman" w:hAnsi="Times New Roman" w:cs="Times New Roman"/>
                <w:spacing w:val="-4"/>
              </w:rPr>
              <w:t>3</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35469" w14:textId="77777777" w:rsidR="000056DC" w:rsidRPr="000056DC" w:rsidRDefault="000056DC" w:rsidP="000056DC">
            <w:pPr>
              <w:widowControl w:val="0"/>
              <w:tabs>
                <w:tab w:val="left" w:pos="1714"/>
              </w:tabs>
              <w:autoSpaceDE w:val="0"/>
              <w:spacing w:after="0" w:line="240" w:lineRule="auto"/>
              <w:jc w:val="both"/>
              <w:rPr>
                <w:rFonts w:ascii="Times New Roman" w:hAnsi="Times New Roman" w:cs="Times New Roman"/>
              </w:rPr>
            </w:pPr>
            <w:r w:rsidRPr="000056DC">
              <w:rPr>
                <w:rFonts w:ascii="Times New Roman" w:hAnsi="Times New Roman" w:cs="Times New Roman"/>
                <w:spacing w:val="-11"/>
              </w:rPr>
              <w:t>Juoda</w:t>
            </w:r>
            <w:r w:rsidRPr="000056DC">
              <w:rPr>
                <w:rFonts w:ascii="Times New Roman" w:hAnsi="Times New Roman" w:cs="Times New Roman"/>
                <w:spacing w:val="5"/>
              </w:rPr>
              <w:t xml:space="preserve"> demisezoninė striukė</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A3111" w14:textId="77777777" w:rsidR="000056DC" w:rsidRPr="000056DC" w:rsidRDefault="000056DC" w:rsidP="000056DC">
            <w:pPr>
              <w:widowControl w:val="0"/>
              <w:tabs>
                <w:tab w:val="left" w:pos="1714"/>
              </w:tabs>
              <w:autoSpaceDE w:val="0"/>
              <w:spacing w:after="0" w:line="240" w:lineRule="auto"/>
              <w:jc w:val="both"/>
              <w:rPr>
                <w:rFonts w:ascii="Times New Roman" w:hAnsi="Times New Roman" w:cs="Times New Roman"/>
                <w:spacing w:val="-4"/>
              </w:rPr>
            </w:pPr>
            <w:r w:rsidRPr="000056DC">
              <w:rPr>
                <w:rFonts w:ascii="Times New Roman" w:hAnsi="Times New Roman" w:cs="Times New Roman"/>
                <w:spacing w:val="-4"/>
              </w:rPr>
              <w:t>188/100</w:t>
            </w:r>
          </w:p>
        </w:tc>
      </w:tr>
      <w:tr w:rsidR="000056DC" w:rsidRPr="000056DC" w14:paraId="122B927D" w14:textId="77777777" w:rsidTr="004B23C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D660F" w14:textId="557478C3" w:rsidR="000056DC" w:rsidRPr="000056DC" w:rsidRDefault="00CC71E4" w:rsidP="000056DC">
            <w:pPr>
              <w:widowControl w:val="0"/>
              <w:tabs>
                <w:tab w:val="left" w:pos="1714"/>
              </w:tabs>
              <w:autoSpaceDE w:val="0"/>
              <w:spacing w:after="0" w:line="240" w:lineRule="auto"/>
              <w:jc w:val="both"/>
              <w:rPr>
                <w:rFonts w:ascii="Times New Roman" w:hAnsi="Times New Roman" w:cs="Times New Roman"/>
                <w:spacing w:val="-4"/>
              </w:rPr>
            </w:pPr>
            <w:r>
              <w:rPr>
                <w:rFonts w:ascii="Times New Roman" w:hAnsi="Times New Roman" w:cs="Times New Roman"/>
                <w:spacing w:val="-4"/>
              </w:rPr>
              <w:t>4</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11BFA" w14:textId="77777777" w:rsidR="000056DC" w:rsidRPr="000056DC" w:rsidRDefault="000056DC" w:rsidP="000056DC">
            <w:pPr>
              <w:widowControl w:val="0"/>
              <w:tabs>
                <w:tab w:val="left" w:pos="1714"/>
              </w:tabs>
              <w:autoSpaceDE w:val="0"/>
              <w:spacing w:after="0" w:line="240" w:lineRule="auto"/>
              <w:jc w:val="both"/>
              <w:rPr>
                <w:rFonts w:ascii="Times New Roman" w:hAnsi="Times New Roman" w:cs="Times New Roman"/>
              </w:rPr>
            </w:pPr>
            <w:r w:rsidRPr="000056DC">
              <w:rPr>
                <w:rFonts w:ascii="Times New Roman" w:hAnsi="Times New Roman" w:cs="Times New Roman"/>
                <w:spacing w:val="6"/>
              </w:rPr>
              <w:t>Pirštinės (juodos spalvos)</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B0715" w14:textId="34F88500" w:rsidR="000056DC" w:rsidRPr="000056DC" w:rsidRDefault="00CC71E4" w:rsidP="00CC71E4">
            <w:pPr>
              <w:widowControl w:val="0"/>
              <w:tabs>
                <w:tab w:val="left" w:pos="1714"/>
              </w:tabs>
              <w:suppressAutoHyphens w:val="0"/>
              <w:autoSpaceDE w:val="0"/>
              <w:spacing w:after="0" w:line="240" w:lineRule="auto"/>
              <w:ind w:left="40"/>
              <w:rPr>
                <w:rFonts w:ascii="Times New Roman" w:hAnsi="Times New Roman" w:cs="Times New Roman"/>
                <w:spacing w:val="-4"/>
              </w:rPr>
            </w:pPr>
            <w:r>
              <w:rPr>
                <w:rFonts w:ascii="Times New Roman" w:hAnsi="Times New Roman" w:cs="Times New Roman"/>
                <w:spacing w:val="-4"/>
              </w:rPr>
              <w:t xml:space="preserve">9 </w:t>
            </w:r>
            <w:r w:rsidR="000056DC" w:rsidRPr="000056DC">
              <w:rPr>
                <w:rFonts w:ascii="Times New Roman" w:hAnsi="Times New Roman" w:cs="Times New Roman"/>
                <w:spacing w:val="-4"/>
              </w:rPr>
              <w:t>dydis</w:t>
            </w:r>
          </w:p>
        </w:tc>
      </w:tr>
    </w:tbl>
    <w:p w14:paraId="6698C3C0" w14:textId="7E405835" w:rsidR="00985BD9" w:rsidRDefault="00985BD9" w:rsidP="00985BD9">
      <w:pPr>
        <w:suppressAutoHyphens w:val="0"/>
        <w:spacing w:after="0" w:line="240" w:lineRule="auto"/>
        <w:ind w:left="360"/>
        <w:jc w:val="center"/>
        <w:rPr>
          <w:rFonts w:ascii="Times New Roman" w:hAnsi="Times New Roman" w:cs="Times New Roman"/>
          <w:b/>
        </w:rPr>
      </w:pPr>
      <w:r w:rsidRPr="00387621">
        <w:rPr>
          <w:rFonts w:ascii="Times New Roman" w:hAnsi="Times New Roman" w:cs="Times New Roman"/>
          <w:b/>
        </w:rPr>
        <w:lastRenderedPageBreak/>
        <w:t>APRANGOS APRAŠYMAS</w:t>
      </w:r>
    </w:p>
    <w:p w14:paraId="0584D2E8" w14:textId="77777777" w:rsidR="00387621" w:rsidRPr="00387621" w:rsidRDefault="00387621" w:rsidP="00985BD9">
      <w:pPr>
        <w:suppressAutoHyphens w:val="0"/>
        <w:spacing w:after="0" w:line="240" w:lineRule="auto"/>
        <w:ind w:left="360"/>
        <w:jc w:val="center"/>
        <w:rPr>
          <w:rFonts w:ascii="Times New Roman" w:hAnsi="Times New Roman" w:cs="Times New Roman"/>
          <w:b/>
        </w:rPr>
      </w:pPr>
    </w:p>
    <w:p w14:paraId="4724BF0B" w14:textId="77777777" w:rsidR="00985BD9" w:rsidRPr="00985BD9" w:rsidRDefault="00985BD9" w:rsidP="00985BD9">
      <w:pPr>
        <w:tabs>
          <w:tab w:val="left" w:pos="0"/>
        </w:tabs>
        <w:suppressAutoHyphens w:val="0"/>
        <w:autoSpaceDE w:val="0"/>
        <w:spacing w:after="0" w:line="240" w:lineRule="auto"/>
        <w:rPr>
          <w:rFonts w:ascii="Times New Roman" w:eastAsia="Times New Roman" w:hAnsi="Times New Roman" w:cs="Times New Roman"/>
          <w:color w:val="auto"/>
          <w:spacing w:val="5"/>
          <w:u w:val="single"/>
        </w:rPr>
      </w:pPr>
      <w:r w:rsidRPr="00985BD9">
        <w:rPr>
          <w:rFonts w:ascii="Times New Roman" w:eastAsia="Times New Roman" w:hAnsi="Times New Roman" w:cs="Times New Roman"/>
          <w:b/>
          <w:color w:val="auto"/>
          <w:spacing w:val="5"/>
          <w:u w:val="single"/>
        </w:rPr>
        <w:t>4 Pirkimo dalis. Juoda žieminė striukė</w:t>
      </w:r>
    </w:p>
    <w:p w14:paraId="67C1EC80" w14:textId="77777777" w:rsidR="00985BD9" w:rsidRPr="00985BD9" w:rsidRDefault="00985BD9" w:rsidP="00985BD9">
      <w:pPr>
        <w:widowControl w:val="0"/>
        <w:shd w:val="clear" w:color="auto" w:fill="FFFFFF"/>
        <w:tabs>
          <w:tab w:val="left" w:pos="1418"/>
          <w:tab w:val="left" w:pos="2268"/>
        </w:tabs>
        <w:suppressAutoHyphens w:val="0"/>
        <w:autoSpaceDE w:val="0"/>
        <w:autoSpaceDN w:val="0"/>
        <w:spacing w:after="0" w:line="240" w:lineRule="auto"/>
        <w:jc w:val="both"/>
        <w:rPr>
          <w:rFonts w:ascii="Times New Roman" w:eastAsia="Calibri" w:hAnsi="Times New Roman" w:cs="Times New Roman"/>
          <w:color w:val="auto"/>
          <w:spacing w:val="-3"/>
        </w:rPr>
      </w:pPr>
      <w:r w:rsidRPr="00985BD9">
        <w:rPr>
          <w:rFonts w:ascii="Times New Roman" w:eastAsia="Calibri" w:hAnsi="Times New Roman" w:cs="Times New Roman"/>
          <w:color w:val="auto"/>
          <w:spacing w:val="5"/>
        </w:rPr>
        <w:t>1. Tiesaus silueto, dengianti sėdmenis, su pamušalu ir šiltalu iki apačios ir užsegama užtrauktuku</w:t>
      </w:r>
      <w:r w:rsidRPr="00985BD9">
        <w:rPr>
          <w:rFonts w:ascii="Times New Roman" w:eastAsia="Calibri" w:hAnsi="Times New Roman" w:cs="Times New Roman"/>
          <w:color w:val="auto"/>
          <w:spacing w:val="-3"/>
        </w:rPr>
        <w:t xml:space="preserve">. </w:t>
      </w:r>
    </w:p>
    <w:p w14:paraId="159ACCBC" w14:textId="77777777" w:rsidR="00985BD9" w:rsidRPr="00985BD9" w:rsidRDefault="00985BD9" w:rsidP="00985BD9">
      <w:pPr>
        <w:widowControl w:val="0"/>
        <w:shd w:val="clear" w:color="auto" w:fill="FFFFFF"/>
        <w:tabs>
          <w:tab w:val="left" w:pos="1418"/>
          <w:tab w:val="left" w:pos="2268"/>
        </w:tabs>
        <w:suppressAutoHyphens w:val="0"/>
        <w:autoSpaceDE w:val="0"/>
        <w:autoSpaceDN w:val="0"/>
        <w:spacing w:after="0" w:line="240" w:lineRule="auto"/>
        <w:jc w:val="both"/>
        <w:rPr>
          <w:rFonts w:ascii="Times New Roman" w:eastAsia="Calibri" w:hAnsi="Times New Roman" w:cs="Times New Roman"/>
          <w:color w:val="auto"/>
        </w:rPr>
      </w:pPr>
      <w:r w:rsidRPr="00985BD9">
        <w:rPr>
          <w:rFonts w:ascii="Times New Roman" w:eastAsia="Calibri" w:hAnsi="Times New Roman" w:cs="Times New Roman"/>
          <w:color w:val="auto"/>
          <w:spacing w:val="-3"/>
        </w:rPr>
        <w:t xml:space="preserve">2. </w:t>
      </w:r>
      <w:r w:rsidRPr="00985BD9">
        <w:rPr>
          <w:rFonts w:ascii="Times New Roman" w:eastAsia="Calibri" w:hAnsi="Times New Roman" w:cs="Times New Roman"/>
          <w:color w:val="auto"/>
        </w:rPr>
        <w:t xml:space="preserve">Užsegimas turi būti dvikryptis, užtrauktukas užsegamas iki viršaus. </w:t>
      </w:r>
    </w:p>
    <w:p w14:paraId="6EAD00CA" w14:textId="77777777" w:rsidR="00985BD9" w:rsidRPr="00985BD9" w:rsidRDefault="00985BD9" w:rsidP="00985BD9">
      <w:pPr>
        <w:tabs>
          <w:tab w:val="left" w:pos="1418"/>
        </w:tabs>
        <w:suppressAutoHyphens w:val="0"/>
        <w:autoSpaceDN w:val="0"/>
        <w:spacing w:after="0" w:line="240" w:lineRule="auto"/>
        <w:jc w:val="both"/>
        <w:rPr>
          <w:rFonts w:ascii="Times New Roman" w:eastAsia="Calibri" w:hAnsi="Times New Roman" w:cs="Times New Roman"/>
          <w:color w:val="auto"/>
        </w:rPr>
      </w:pPr>
      <w:r w:rsidRPr="00985BD9">
        <w:rPr>
          <w:rFonts w:ascii="Times New Roman" w:eastAsia="Calibri" w:hAnsi="Times New Roman" w:cs="Times New Roman"/>
          <w:color w:val="auto"/>
          <w:spacing w:val="-3"/>
        </w:rPr>
        <w:t>3. Ties juosmeniu  dvi kišenės.</w:t>
      </w:r>
      <w:r w:rsidRPr="00985BD9">
        <w:rPr>
          <w:rFonts w:ascii="Times New Roman" w:eastAsia="Calibri" w:hAnsi="Times New Roman" w:cs="Times New Roman"/>
          <w:color w:val="auto"/>
        </w:rPr>
        <w:t xml:space="preserve"> Kišenės įleistinės, užsegamos užtrauktuku. Striukės vidinėje pusėje turi būti užtrauktuku užsegama kišenė skirta dokumentams susidėti. </w:t>
      </w:r>
    </w:p>
    <w:p w14:paraId="7E0443EF" w14:textId="77777777" w:rsidR="00985BD9" w:rsidRPr="00985BD9" w:rsidRDefault="00985BD9" w:rsidP="00985BD9">
      <w:pPr>
        <w:tabs>
          <w:tab w:val="left" w:pos="1418"/>
        </w:tabs>
        <w:suppressAutoHyphens w:val="0"/>
        <w:autoSpaceDN w:val="0"/>
        <w:spacing w:after="0" w:line="240" w:lineRule="auto"/>
        <w:jc w:val="both"/>
        <w:rPr>
          <w:rFonts w:ascii="Times New Roman" w:eastAsia="Calibri" w:hAnsi="Times New Roman" w:cs="Times New Roman"/>
          <w:color w:val="auto"/>
        </w:rPr>
      </w:pPr>
      <w:r w:rsidRPr="00985BD9">
        <w:rPr>
          <w:rFonts w:ascii="Times New Roman" w:eastAsia="Calibri" w:hAnsi="Times New Roman" w:cs="Times New Roman"/>
          <w:color w:val="auto"/>
        </w:rPr>
        <w:t xml:space="preserve">4. Striukės apačios plotis turi būti reguliuojamas. Striukės apačioje šonuose turi būti užtrauktukai, kuriuos atsegus būtų patogu pasiekti taktinį diržą. </w:t>
      </w:r>
    </w:p>
    <w:p w14:paraId="04AF2017" w14:textId="65132939" w:rsidR="00985BD9" w:rsidRPr="00985BD9" w:rsidRDefault="00985BD9" w:rsidP="00985BD9">
      <w:pPr>
        <w:tabs>
          <w:tab w:val="left" w:pos="1418"/>
          <w:tab w:val="left" w:pos="1701"/>
        </w:tabs>
        <w:suppressAutoHyphens w:val="0"/>
        <w:autoSpaceDN w:val="0"/>
        <w:spacing w:after="0" w:line="240" w:lineRule="auto"/>
        <w:jc w:val="both"/>
        <w:rPr>
          <w:rFonts w:ascii="Times New Roman" w:eastAsia="Calibri" w:hAnsi="Times New Roman" w:cs="Times New Roman"/>
          <w:color w:val="auto"/>
        </w:rPr>
      </w:pPr>
      <w:r w:rsidRPr="00985BD9">
        <w:rPr>
          <w:rFonts w:ascii="Times New Roman" w:eastAsia="Calibri" w:hAnsi="Times New Roman" w:cs="Times New Roman"/>
          <w:color w:val="auto"/>
        </w:rPr>
        <w:t>5. Pašiltinimo sudedamos dalys ir medžiagos turi užtikrinti tinkamą apsaugą darbuotojui nuo sušalimo, turi turėti termoizoliacines savybes ir atitikti naudojimo sąlygas, t.</w:t>
      </w:r>
      <w:r w:rsidR="0043083B">
        <w:rPr>
          <w:rFonts w:ascii="Times New Roman" w:eastAsia="Calibri" w:hAnsi="Times New Roman" w:cs="Times New Roman"/>
          <w:color w:val="auto"/>
        </w:rPr>
        <w:t xml:space="preserve"> </w:t>
      </w:r>
      <w:r w:rsidRPr="00985BD9">
        <w:rPr>
          <w:rFonts w:ascii="Times New Roman" w:eastAsia="Calibri" w:hAnsi="Times New Roman" w:cs="Times New Roman"/>
          <w:color w:val="auto"/>
        </w:rPr>
        <w:t>y. kad būtų galimybė dirbti esant žemai lauko temperatūrai (iki -25</w:t>
      </w:r>
      <w:r w:rsidRPr="00985BD9">
        <w:rPr>
          <w:rFonts w:ascii="Times New Roman" w:eastAsia="Calibri" w:hAnsi="Times New Roman" w:cs="Times New Roman"/>
          <w:color w:val="auto"/>
          <w:vertAlign w:val="superscript"/>
        </w:rPr>
        <w:t>0</w:t>
      </w:r>
      <w:r w:rsidRPr="00985BD9">
        <w:rPr>
          <w:rFonts w:ascii="Times New Roman" w:eastAsia="Calibri" w:hAnsi="Times New Roman" w:cs="Times New Roman"/>
          <w:color w:val="auto"/>
        </w:rPr>
        <w:t>C laipsniu šalčio) bei turi neprarasti savo savybių vadovaujantis LST EN 342 (Apsauginė apranga. Drabužiai ir jų komplektai, apsaugantys nuo šalčio) ar lygiaverčiu standartu.</w:t>
      </w:r>
    </w:p>
    <w:p w14:paraId="4D6EB3FF" w14:textId="77777777" w:rsidR="00985BD9" w:rsidRPr="00985BD9" w:rsidRDefault="00985BD9" w:rsidP="00985BD9">
      <w:pPr>
        <w:tabs>
          <w:tab w:val="left" w:pos="1418"/>
        </w:tabs>
        <w:suppressAutoHyphens w:val="0"/>
        <w:autoSpaceDN w:val="0"/>
        <w:spacing w:after="0" w:line="240" w:lineRule="auto"/>
        <w:jc w:val="both"/>
        <w:rPr>
          <w:rFonts w:ascii="Times New Roman" w:eastAsia="Calibri" w:hAnsi="Times New Roman" w:cs="Times New Roman"/>
          <w:i/>
          <w:color w:val="auto"/>
          <w:u w:val="single"/>
        </w:rPr>
      </w:pPr>
      <w:r w:rsidRPr="00985BD9">
        <w:rPr>
          <w:rFonts w:ascii="Times New Roman" w:eastAsia="Calibri" w:hAnsi="Times New Roman" w:cs="Times New Roman"/>
          <w:color w:val="auto"/>
        </w:rPr>
        <w:t>6. Rankovės turi būti tiesios, reguliuojamo pločio rankogaliai.</w:t>
      </w:r>
    </w:p>
    <w:p w14:paraId="2AFC2CD5" w14:textId="77777777" w:rsidR="00985BD9" w:rsidRPr="00985BD9" w:rsidRDefault="00985BD9" w:rsidP="00985BD9">
      <w:pPr>
        <w:widowControl w:val="0"/>
        <w:shd w:val="clear" w:color="auto" w:fill="FFFFFF"/>
        <w:tabs>
          <w:tab w:val="left" w:pos="1418"/>
          <w:tab w:val="left" w:pos="1701"/>
        </w:tabs>
        <w:autoSpaceDE w:val="0"/>
        <w:autoSpaceDN w:val="0"/>
        <w:spacing w:after="0" w:line="240" w:lineRule="auto"/>
        <w:jc w:val="both"/>
        <w:rPr>
          <w:rFonts w:ascii="Times New Roman" w:eastAsia="Calibri" w:hAnsi="Times New Roman" w:cs="Times New Roman"/>
          <w:color w:val="auto"/>
        </w:rPr>
      </w:pPr>
      <w:r w:rsidRPr="00985BD9">
        <w:rPr>
          <w:rFonts w:ascii="Times New Roman" w:eastAsia="Calibri" w:hAnsi="Times New Roman" w:cs="Times New Roman"/>
          <w:color w:val="auto"/>
        </w:rPr>
        <w:t xml:space="preserve">7. Striukės apykaklė  užsegama iki pat viršaus su užtrauktuku. Nugaros pusėje, ties apykakle, užtrauktuku užsegamoje kišenėje yra sulankstomas gobtuvas. Gobtuvas siuvamas iš pagrindinio audinio, jo apimtis reguliuojama. </w:t>
      </w:r>
    </w:p>
    <w:p w14:paraId="2750B023" w14:textId="77777777" w:rsidR="00985BD9" w:rsidRPr="00985BD9" w:rsidRDefault="00985BD9" w:rsidP="00985BD9">
      <w:pPr>
        <w:widowControl w:val="0"/>
        <w:shd w:val="clear" w:color="auto" w:fill="FFFFFF"/>
        <w:tabs>
          <w:tab w:val="left" w:pos="1560"/>
        </w:tabs>
        <w:autoSpaceDE w:val="0"/>
        <w:autoSpaceDN w:val="0"/>
        <w:spacing w:after="0" w:line="240" w:lineRule="auto"/>
        <w:ind w:left="426"/>
        <w:jc w:val="both"/>
        <w:rPr>
          <w:rFonts w:ascii="Times New Roman" w:eastAsia="Calibri" w:hAnsi="Times New Roman" w:cs="Times New Roman"/>
          <w:i/>
          <w:iCs/>
          <w:color w:val="auto"/>
        </w:rPr>
      </w:pPr>
      <w:r w:rsidRPr="00985BD9">
        <w:rPr>
          <w:rFonts w:ascii="Times New Roman" w:eastAsia="Calibri" w:hAnsi="Times New Roman" w:cs="Times New Roman"/>
          <w:i/>
          <w:iCs/>
          <w:color w:val="auto"/>
        </w:rPr>
        <w:t>8. Ant abiejų rankovių 8,0 cm atstumu nuo rankovės įsiuvimo siūlės turi būti prisiūtas rankovės 10,0x12,0 cm antsiuvas, tekstilinio užsegimo švelni pusė (su kilputėmis).</w:t>
      </w:r>
    </w:p>
    <w:p w14:paraId="5D81F080" w14:textId="77777777" w:rsidR="00985BD9" w:rsidRPr="00985BD9" w:rsidRDefault="00985BD9" w:rsidP="00985BD9">
      <w:pPr>
        <w:tabs>
          <w:tab w:val="left" w:pos="0"/>
          <w:tab w:val="left" w:pos="1134"/>
          <w:tab w:val="left" w:pos="1560"/>
        </w:tabs>
        <w:autoSpaceDE w:val="0"/>
        <w:autoSpaceDN w:val="0"/>
        <w:spacing w:after="0" w:line="240" w:lineRule="auto"/>
        <w:ind w:left="426"/>
        <w:jc w:val="both"/>
        <w:rPr>
          <w:rFonts w:ascii="Times New Roman" w:eastAsia="Times New Roman" w:hAnsi="Times New Roman" w:cs="Times New Roman"/>
          <w:i/>
          <w:iCs/>
          <w:color w:val="auto"/>
        </w:rPr>
      </w:pPr>
      <w:r w:rsidRPr="00985BD9">
        <w:rPr>
          <w:rFonts w:ascii="Times New Roman" w:eastAsia="Times New Roman" w:hAnsi="Times New Roman" w:cs="Times New Roman"/>
          <w:i/>
          <w:iCs/>
          <w:color w:val="auto"/>
        </w:rPr>
        <w:t>10. Skiriamųjų ženklų nešiojimui, krūtinės aukštyje centre prisiuvama 5,0×10,0 cm dydžio kibaus tekstilinio užsegimo švelni pusė (su kilputėmis), skirta ženklui prisegti (siuvama vertikaliai).</w:t>
      </w:r>
    </w:p>
    <w:p w14:paraId="5CF44AC5" w14:textId="77777777" w:rsidR="00985BD9" w:rsidRPr="00985BD9" w:rsidRDefault="00985BD9" w:rsidP="00985BD9">
      <w:pPr>
        <w:tabs>
          <w:tab w:val="left" w:pos="0"/>
          <w:tab w:val="left" w:pos="1418"/>
          <w:tab w:val="left" w:pos="1701"/>
          <w:tab w:val="left" w:pos="1985"/>
        </w:tabs>
        <w:autoSpaceDE w:val="0"/>
        <w:autoSpaceDN w:val="0"/>
        <w:spacing w:after="0" w:line="240" w:lineRule="auto"/>
        <w:jc w:val="both"/>
        <w:rPr>
          <w:rFonts w:ascii="Times New Roman" w:eastAsia="Times New Roman" w:hAnsi="Times New Roman" w:cs="Times New Roman"/>
          <w:color w:val="auto"/>
        </w:rPr>
      </w:pPr>
      <w:r w:rsidRPr="00985BD9">
        <w:rPr>
          <w:rFonts w:ascii="Times New Roman" w:eastAsia="Times New Roman" w:hAnsi="Times New Roman" w:cs="Times New Roman"/>
          <w:color w:val="auto"/>
        </w:rPr>
        <w:t xml:space="preserve">11. Kibios juostelės turi tvirtai sukibti ir išlaikyti didelį sukibimo laipsnį po daugkartinių užsisegimų – atsisegimų ciklų ir skalbimo. </w:t>
      </w:r>
    </w:p>
    <w:p w14:paraId="22E55377" w14:textId="77777777" w:rsidR="00985BD9" w:rsidRPr="00985BD9" w:rsidRDefault="00985BD9" w:rsidP="00985BD9">
      <w:pPr>
        <w:tabs>
          <w:tab w:val="left" w:pos="0"/>
          <w:tab w:val="left" w:pos="1418"/>
          <w:tab w:val="left" w:pos="1701"/>
          <w:tab w:val="left" w:pos="1985"/>
        </w:tabs>
        <w:autoSpaceDE w:val="0"/>
        <w:autoSpaceDN w:val="0"/>
        <w:spacing w:after="0" w:line="240" w:lineRule="auto"/>
        <w:jc w:val="both"/>
        <w:rPr>
          <w:rFonts w:ascii="Times New Roman" w:eastAsia="Times New Roman" w:hAnsi="Times New Roman" w:cs="Times New Roman"/>
          <w:color w:val="auto"/>
        </w:rPr>
      </w:pPr>
      <w:r w:rsidRPr="00985BD9">
        <w:rPr>
          <w:rFonts w:ascii="Times New Roman" w:eastAsia="Times New Roman" w:hAnsi="Times New Roman" w:cs="Times New Roman"/>
          <w:color w:val="auto"/>
        </w:rPr>
        <w:t xml:space="preserve">12. Striukės užtrauktukai ir kibios juostelės (velcro), susiuvimo siūlai, kitos detalės turi būti gaminio spalvos. </w:t>
      </w:r>
    </w:p>
    <w:p w14:paraId="52BFC549" w14:textId="77777777" w:rsidR="00985BD9" w:rsidRPr="00985BD9" w:rsidRDefault="00985BD9" w:rsidP="00985BD9">
      <w:pPr>
        <w:tabs>
          <w:tab w:val="left" w:pos="1080"/>
        </w:tabs>
        <w:suppressAutoHyphens w:val="0"/>
        <w:autoSpaceDE w:val="0"/>
        <w:autoSpaceDN w:val="0"/>
        <w:adjustRightInd w:val="0"/>
        <w:spacing w:after="0" w:line="240" w:lineRule="auto"/>
        <w:outlineLvl w:val="0"/>
        <w:rPr>
          <w:rFonts w:ascii="Times New Roman" w:eastAsia="Times New Roman" w:hAnsi="Times New Roman" w:cs="Times New Roman"/>
          <w:bCs/>
          <w:color w:val="auto"/>
        </w:rPr>
      </w:pPr>
      <w:r w:rsidRPr="00985BD9">
        <w:rPr>
          <w:rFonts w:ascii="Times New Roman" w:eastAsia="Times New Roman" w:hAnsi="Times New Roman" w:cs="Times New Roman"/>
          <w:b/>
          <w:color w:val="auto"/>
        </w:rPr>
        <w:t>13. Reikalavimai audiniui:</w:t>
      </w:r>
      <w:r w:rsidRPr="00985BD9">
        <w:rPr>
          <w:rFonts w:ascii="Times New Roman" w:eastAsia="Times New Roman" w:hAnsi="Times New Roman" w:cs="Times New Roman"/>
          <w:bCs/>
          <w:color w:val="auto"/>
        </w:rPr>
        <w:t xml:space="preserve"> </w:t>
      </w:r>
    </w:p>
    <w:p w14:paraId="22005F2F" w14:textId="77777777" w:rsidR="00985BD9" w:rsidRPr="00985BD9" w:rsidRDefault="00985BD9" w:rsidP="00985BD9">
      <w:pPr>
        <w:tabs>
          <w:tab w:val="left" w:pos="1080"/>
        </w:tabs>
        <w:suppressAutoHyphens w:val="0"/>
        <w:autoSpaceDE w:val="0"/>
        <w:autoSpaceDN w:val="0"/>
        <w:adjustRightInd w:val="0"/>
        <w:spacing w:after="0" w:line="240" w:lineRule="auto"/>
        <w:outlineLvl w:val="0"/>
        <w:rPr>
          <w:rFonts w:ascii="Times New Roman" w:eastAsia="Times New Roman" w:hAnsi="Times New Roman" w:cs="Times New Roman"/>
          <w:b/>
          <w:color w:val="auto"/>
        </w:rPr>
      </w:pPr>
      <w:r w:rsidRPr="00985BD9">
        <w:rPr>
          <w:rFonts w:ascii="Times New Roman" w:eastAsia="Times New Roman" w:hAnsi="Times New Roman" w:cs="Times New Roman"/>
          <w:bCs/>
          <w:color w:val="auto"/>
        </w:rPr>
        <w:t>13.1</w:t>
      </w:r>
      <w:r w:rsidRPr="00985BD9">
        <w:rPr>
          <w:rFonts w:ascii="Times New Roman" w:eastAsia="Times New Roman" w:hAnsi="Times New Roman" w:cs="Times New Roman"/>
          <w:bCs/>
          <w:color w:val="auto"/>
          <w:lang w:eastAsia="lt-LT"/>
        </w:rPr>
        <w:t>. Audinys</w:t>
      </w:r>
      <w:r w:rsidRPr="00985BD9">
        <w:rPr>
          <w:rFonts w:ascii="Times New Roman" w:eastAsia="Times New Roman" w:hAnsi="Times New Roman" w:cs="Times New Roman"/>
          <w:color w:val="auto"/>
          <w:lang w:eastAsia="lt-LT"/>
        </w:rPr>
        <w:t xml:space="preserve"> turi būti juodos spalvos, vienspalvis.</w:t>
      </w:r>
    </w:p>
    <w:p w14:paraId="03504381" w14:textId="77777777" w:rsidR="00985BD9" w:rsidRPr="00985BD9" w:rsidRDefault="00985BD9" w:rsidP="00985BD9">
      <w:pPr>
        <w:suppressAutoHyphens w:val="0"/>
        <w:spacing w:after="0" w:line="240" w:lineRule="auto"/>
        <w:jc w:val="both"/>
        <w:rPr>
          <w:rFonts w:ascii="Times New Roman" w:eastAsia="Times New Roman" w:hAnsi="Times New Roman" w:cs="Times New Roman"/>
          <w:color w:val="auto"/>
        </w:rPr>
      </w:pPr>
      <w:r w:rsidRPr="00985BD9">
        <w:rPr>
          <w:rFonts w:ascii="Times New Roman" w:eastAsia="Times New Roman" w:hAnsi="Times New Roman" w:cs="Times New Roman"/>
          <w:color w:val="auto"/>
        </w:rPr>
        <w:t xml:space="preserve">13.2. </w:t>
      </w:r>
      <w:r w:rsidRPr="00985BD9">
        <w:rPr>
          <w:rFonts w:ascii="Times New Roman" w:eastAsia="Calibri" w:hAnsi="Times New Roman" w:cs="Times New Roman"/>
          <w:b/>
          <w:color w:val="auto"/>
          <w:lang w:val="sl-SI"/>
        </w:rPr>
        <w:t xml:space="preserve">Viršutinis striukės sluoksnis- </w:t>
      </w:r>
      <w:r w:rsidRPr="00985BD9">
        <w:rPr>
          <w:rFonts w:ascii="Times New Roman" w:eastAsia="Times New Roman" w:hAnsi="Times New Roman" w:cs="Times New Roman"/>
          <w:color w:val="auto"/>
        </w:rPr>
        <w:t xml:space="preserve">Pluoštinė sudėtis – audinys pritaikytas dėvėti žiemai nepralaidus vėjui ir drėgmei. </w:t>
      </w:r>
    </w:p>
    <w:p w14:paraId="393A4C88" w14:textId="77777777" w:rsidR="00985BD9" w:rsidRPr="00985BD9" w:rsidRDefault="00985BD9" w:rsidP="00985BD9">
      <w:pPr>
        <w:suppressAutoHyphens w:val="0"/>
        <w:spacing w:after="0" w:line="240" w:lineRule="auto"/>
        <w:jc w:val="both"/>
        <w:rPr>
          <w:rFonts w:ascii="Times New Roman" w:eastAsia="Times New Roman" w:hAnsi="Times New Roman" w:cs="Times New Roman"/>
          <w:color w:val="auto"/>
          <w:kern w:val="3"/>
          <w:lang w:eastAsia="lt-LT"/>
        </w:rPr>
      </w:pPr>
      <w:r w:rsidRPr="00985BD9">
        <w:rPr>
          <w:rFonts w:ascii="Times New Roman" w:eastAsia="Times New Roman" w:hAnsi="Times New Roman" w:cs="Times New Roman"/>
          <w:color w:val="auto"/>
        </w:rPr>
        <w:t xml:space="preserve">13.3. Striukės </w:t>
      </w:r>
      <w:r w:rsidRPr="00985BD9">
        <w:rPr>
          <w:rFonts w:ascii="Times New Roman" w:eastAsia="Calibri" w:hAnsi="Times New Roman" w:cs="Times New Roman"/>
          <w:color w:val="auto"/>
          <w:lang w:val="sl-SI"/>
        </w:rPr>
        <w:t>pašiltinimas –</w:t>
      </w:r>
      <w:r w:rsidRPr="00985BD9">
        <w:rPr>
          <w:rFonts w:ascii="Times New Roman" w:eastAsia="Calibri" w:hAnsi="Times New Roman" w:cs="Times New Roman"/>
          <w:b/>
          <w:color w:val="auto"/>
          <w:lang w:val="sl-SI"/>
        </w:rPr>
        <w:t xml:space="preserve"> </w:t>
      </w:r>
      <w:r w:rsidRPr="00985BD9">
        <w:rPr>
          <w:rFonts w:ascii="Times New Roman" w:eastAsia="Calibri" w:hAnsi="Times New Roman" w:cs="Times New Roman"/>
          <w:color w:val="auto"/>
          <w:lang w:val="sl-SI"/>
        </w:rPr>
        <w:t>turi būti iš sintetinio pluošto. Pašiltinimo pluošto sutvirtinimo būdas turi užtikrinti, kad ekspoatacijos metu pašiltinimas išsaugos savo vientisumą ir šilumines sąvybes, o atskiri plaukeliai neprasiskverbs pro pamušalą ar viršutinį sluoksnį.</w:t>
      </w:r>
    </w:p>
    <w:p w14:paraId="0C96DEBE" w14:textId="77777777" w:rsidR="00985BD9" w:rsidRPr="00985BD9" w:rsidRDefault="00985BD9" w:rsidP="00985BD9">
      <w:pPr>
        <w:tabs>
          <w:tab w:val="left" w:pos="1080"/>
        </w:tabs>
        <w:suppressAutoHyphens w:val="0"/>
        <w:autoSpaceDE w:val="0"/>
        <w:autoSpaceDN w:val="0"/>
        <w:adjustRightInd w:val="0"/>
        <w:spacing w:after="0" w:line="240" w:lineRule="auto"/>
        <w:jc w:val="both"/>
        <w:outlineLvl w:val="0"/>
        <w:rPr>
          <w:rFonts w:ascii="Times New Roman" w:eastAsia="Times New Roman" w:hAnsi="Times New Roman" w:cs="Times New Roman"/>
          <w:color w:val="auto"/>
          <w:spacing w:val="5"/>
        </w:rPr>
      </w:pPr>
      <w:r w:rsidRPr="00985BD9">
        <w:rPr>
          <w:rFonts w:ascii="Times New Roman" w:eastAsia="Times New Roman" w:hAnsi="Times New Roman" w:cs="Times New Roman"/>
          <w:color w:val="auto"/>
        </w:rPr>
        <w:t>13.4. Audinys turi būti didelio stiprumo, atsparus dilinimui, neblunkantis ir neteplus.</w:t>
      </w:r>
    </w:p>
    <w:p w14:paraId="12EBE7A2" w14:textId="77777777" w:rsidR="00985BD9" w:rsidRPr="00985BD9" w:rsidRDefault="00985BD9" w:rsidP="00985BD9">
      <w:pPr>
        <w:widowControl w:val="0"/>
        <w:shd w:val="clear" w:color="auto" w:fill="FFFFFF"/>
        <w:tabs>
          <w:tab w:val="left" w:pos="0"/>
          <w:tab w:val="left" w:pos="1134"/>
          <w:tab w:val="left" w:pos="1701"/>
        </w:tabs>
        <w:suppressAutoHyphens w:val="0"/>
        <w:autoSpaceDE w:val="0"/>
        <w:autoSpaceDN w:val="0"/>
        <w:spacing w:after="0" w:line="240" w:lineRule="auto"/>
        <w:ind w:left="1134"/>
        <w:contextualSpacing/>
        <w:jc w:val="both"/>
        <w:rPr>
          <w:rFonts w:ascii="Times New Roman" w:eastAsia="Calibri" w:hAnsi="Times New Roman" w:cs="Times New Roman"/>
          <w:b/>
          <w:color w:val="auto"/>
          <w:spacing w:val="5"/>
        </w:rPr>
      </w:pPr>
    </w:p>
    <w:p w14:paraId="7F21E5B3" w14:textId="77777777" w:rsidR="00985BD9" w:rsidRPr="00985BD9" w:rsidRDefault="00985BD9" w:rsidP="00985BD9">
      <w:pPr>
        <w:widowControl w:val="0"/>
        <w:shd w:val="clear" w:color="auto" w:fill="FFFFFF"/>
        <w:tabs>
          <w:tab w:val="left" w:pos="0"/>
        </w:tabs>
        <w:suppressAutoHyphens w:val="0"/>
        <w:autoSpaceDE w:val="0"/>
        <w:autoSpaceDN w:val="0"/>
        <w:spacing w:after="0" w:line="240" w:lineRule="auto"/>
        <w:contextualSpacing/>
        <w:jc w:val="both"/>
        <w:rPr>
          <w:rFonts w:ascii="Times New Roman" w:eastAsia="Calibri" w:hAnsi="Times New Roman" w:cs="Times New Roman"/>
          <w:b/>
          <w:color w:val="auto"/>
          <w:spacing w:val="5"/>
          <w:u w:val="single"/>
        </w:rPr>
      </w:pPr>
      <w:r w:rsidRPr="00985BD9">
        <w:rPr>
          <w:rFonts w:ascii="Times New Roman" w:eastAsia="Calibri" w:hAnsi="Times New Roman" w:cs="Times New Roman"/>
          <w:b/>
          <w:color w:val="auto"/>
          <w:spacing w:val="-11"/>
          <w:u w:val="single"/>
        </w:rPr>
        <w:t xml:space="preserve">5 Pirkimo dalis. Juoda </w:t>
      </w:r>
      <w:r w:rsidRPr="00985BD9">
        <w:rPr>
          <w:rFonts w:ascii="Times New Roman" w:eastAsia="Calibri" w:hAnsi="Times New Roman" w:cs="Times New Roman"/>
          <w:b/>
          <w:color w:val="auto"/>
          <w:spacing w:val="5"/>
          <w:u w:val="single"/>
        </w:rPr>
        <w:t>demisezoninė striukė</w:t>
      </w:r>
    </w:p>
    <w:p w14:paraId="5275F88A" w14:textId="77777777" w:rsidR="00985BD9" w:rsidRPr="00985BD9" w:rsidRDefault="00985BD9" w:rsidP="00985BD9">
      <w:pPr>
        <w:widowControl w:val="0"/>
        <w:shd w:val="clear" w:color="auto" w:fill="FFFFFF"/>
        <w:tabs>
          <w:tab w:val="left" w:pos="1418"/>
        </w:tabs>
        <w:suppressAutoHyphens w:val="0"/>
        <w:autoSpaceDE w:val="0"/>
        <w:autoSpaceDN w:val="0"/>
        <w:spacing w:after="0" w:line="240" w:lineRule="auto"/>
        <w:jc w:val="both"/>
        <w:rPr>
          <w:rFonts w:ascii="Times New Roman" w:eastAsia="Calibri" w:hAnsi="Times New Roman" w:cs="Times New Roman"/>
          <w:color w:val="auto"/>
          <w:spacing w:val="-3"/>
        </w:rPr>
      </w:pPr>
      <w:r w:rsidRPr="00985BD9">
        <w:rPr>
          <w:rFonts w:ascii="Times New Roman" w:eastAsia="Calibri" w:hAnsi="Times New Roman" w:cs="Times New Roman"/>
          <w:color w:val="auto"/>
          <w:spacing w:val="5"/>
        </w:rPr>
        <w:t>1. Tiesaus silueto, užsegama užtrauktuku</w:t>
      </w:r>
      <w:r w:rsidRPr="00985BD9">
        <w:rPr>
          <w:rFonts w:ascii="Times New Roman" w:eastAsia="Calibri" w:hAnsi="Times New Roman" w:cs="Times New Roman"/>
          <w:color w:val="auto"/>
          <w:spacing w:val="-3"/>
        </w:rPr>
        <w:t>.</w:t>
      </w:r>
    </w:p>
    <w:p w14:paraId="12CCB15C" w14:textId="77777777" w:rsidR="00985BD9" w:rsidRPr="00985BD9" w:rsidRDefault="00985BD9" w:rsidP="00985BD9">
      <w:pPr>
        <w:widowControl w:val="0"/>
        <w:shd w:val="clear" w:color="auto" w:fill="FFFFFF"/>
        <w:tabs>
          <w:tab w:val="left" w:pos="1418"/>
        </w:tabs>
        <w:suppressAutoHyphens w:val="0"/>
        <w:autoSpaceDE w:val="0"/>
        <w:autoSpaceDN w:val="0"/>
        <w:spacing w:after="0" w:line="240" w:lineRule="auto"/>
        <w:jc w:val="both"/>
        <w:rPr>
          <w:rFonts w:ascii="Times New Roman" w:eastAsia="Calibri" w:hAnsi="Times New Roman" w:cs="Times New Roman"/>
          <w:color w:val="auto"/>
        </w:rPr>
      </w:pPr>
      <w:r w:rsidRPr="00985BD9">
        <w:rPr>
          <w:rFonts w:ascii="Times New Roman" w:eastAsia="Calibri" w:hAnsi="Times New Roman" w:cs="Times New Roman"/>
          <w:color w:val="auto"/>
        </w:rPr>
        <w:t>3. Užsegimas turi būti dvikryptis, užtrauktukas užsegamas iki viršaus.</w:t>
      </w:r>
    </w:p>
    <w:p w14:paraId="51BCC720" w14:textId="77777777" w:rsidR="00985BD9" w:rsidRPr="00985BD9" w:rsidRDefault="00985BD9" w:rsidP="00985BD9">
      <w:pPr>
        <w:tabs>
          <w:tab w:val="left" w:pos="1418"/>
        </w:tabs>
        <w:suppressAutoHyphens w:val="0"/>
        <w:autoSpaceDN w:val="0"/>
        <w:spacing w:after="0" w:line="240" w:lineRule="auto"/>
        <w:jc w:val="both"/>
        <w:rPr>
          <w:rFonts w:ascii="Times New Roman" w:eastAsia="Calibri" w:hAnsi="Times New Roman" w:cs="Times New Roman"/>
          <w:color w:val="auto"/>
        </w:rPr>
      </w:pPr>
      <w:r w:rsidRPr="00985BD9">
        <w:rPr>
          <w:rFonts w:ascii="Times New Roman" w:eastAsia="Calibri" w:hAnsi="Times New Roman" w:cs="Times New Roman"/>
          <w:color w:val="auto"/>
          <w:spacing w:val="-3"/>
        </w:rPr>
        <w:t>4. Ties juosmeniu dvi kišenės.</w:t>
      </w:r>
      <w:r w:rsidRPr="00985BD9">
        <w:rPr>
          <w:rFonts w:ascii="Times New Roman" w:eastAsia="Calibri" w:hAnsi="Times New Roman" w:cs="Times New Roman"/>
          <w:color w:val="auto"/>
        </w:rPr>
        <w:t xml:space="preserve"> Kišenės įleistinės, užsegamos užtrauktuku.</w:t>
      </w:r>
    </w:p>
    <w:p w14:paraId="522FF303" w14:textId="77777777" w:rsidR="00985BD9" w:rsidRPr="00985BD9" w:rsidRDefault="00985BD9" w:rsidP="00985BD9">
      <w:pPr>
        <w:tabs>
          <w:tab w:val="left" w:pos="1418"/>
        </w:tabs>
        <w:suppressAutoHyphens w:val="0"/>
        <w:autoSpaceDN w:val="0"/>
        <w:spacing w:after="0" w:line="240" w:lineRule="auto"/>
        <w:jc w:val="both"/>
        <w:rPr>
          <w:rFonts w:ascii="Times New Roman" w:eastAsia="Calibri" w:hAnsi="Times New Roman" w:cs="Times New Roman"/>
          <w:color w:val="auto"/>
        </w:rPr>
      </w:pPr>
      <w:r w:rsidRPr="00985BD9">
        <w:rPr>
          <w:rFonts w:ascii="Times New Roman" w:eastAsia="Calibri" w:hAnsi="Times New Roman" w:cs="Times New Roman"/>
          <w:color w:val="auto"/>
        </w:rPr>
        <w:t>5. Rankovės turi būti tiesios, reguliuojamo pločio rankogaliai.</w:t>
      </w:r>
    </w:p>
    <w:p w14:paraId="148A9282" w14:textId="77777777" w:rsidR="00985BD9" w:rsidRPr="00985BD9" w:rsidRDefault="00985BD9" w:rsidP="00985BD9">
      <w:pPr>
        <w:tabs>
          <w:tab w:val="left" w:pos="1418"/>
          <w:tab w:val="left" w:pos="1701"/>
          <w:tab w:val="left" w:pos="1985"/>
        </w:tabs>
        <w:suppressAutoHyphens w:val="0"/>
        <w:autoSpaceDN w:val="0"/>
        <w:spacing w:after="0" w:line="240" w:lineRule="auto"/>
        <w:jc w:val="both"/>
        <w:rPr>
          <w:rFonts w:ascii="Times New Roman" w:eastAsia="Calibri" w:hAnsi="Times New Roman" w:cs="Times New Roman"/>
          <w:color w:val="auto"/>
        </w:rPr>
      </w:pPr>
      <w:r w:rsidRPr="00985BD9">
        <w:rPr>
          <w:rFonts w:ascii="Times New Roman" w:eastAsia="Calibri" w:hAnsi="Times New Roman" w:cs="Times New Roman"/>
          <w:color w:val="auto"/>
        </w:rPr>
        <w:t xml:space="preserve">6. Striukės apačios plotis turi būti reguliuojamas. Striukės galinė dalis (nugara) turi būti prailginta. </w:t>
      </w:r>
    </w:p>
    <w:p w14:paraId="23234598" w14:textId="77777777" w:rsidR="00985BD9" w:rsidRPr="00985BD9" w:rsidRDefault="00985BD9" w:rsidP="00985BD9">
      <w:pPr>
        <w:widowControl w:val="0"/>
        <w:shd w:val="clear" w:color="auto" w:fill="FFFFFF"/>
        <w:tabs>
          <w:tab w:val="left" w:pos="1418"/>
        </w:tabs>
        <w:autoSpaceDE w:val="0"/>
        <w:autoSpaceDN w:val="0"/>
        <w:spacing w:after="0" w:line="240" w:lineRule="auto"/>
        <w:jc w:val="both"/>
        <w:rPr>
          <w:rFonts w:ascii="Times New Roman" w:eastAsia="Calibri" w:hAnsi="Times New Roman" w:cs="Times New Roman"/>
          <w:color w:val="auto"/>
        </w:rPr>
      </w:pPr>
      <w:r w:rsidRPr="00985BD9">
        <w:rPr>
          <w:rFonts w:ascii="Times New Roman" w:eastAsia="Calibri" w:hAnsi="Times New Roman" w:cs="Times New Roman"/>
          <w:color w:val="auto"/>
        </w:rPr>
        <w:t xml:space="preserve">7. Striukės apykaklė užsegama iki viršaus užtrauktuku. Nugaros pusėje, ties apykakle, užtrauktuku užsegamoje kišenėje yra sulankstomas viengubo audinio gobtuvas. Gobtuvas siuvamas iš pagrindinio audinio, jo apimtis reguliuojama. </w:t>
      </w:r>
    </w:p>
    <w:p w14:paraId="1B318CD2" w14:textId="77777777" w:rsidR="00985BD9" w:rsidRPr="00985BD9" w:rsidRDefault="00985BD9" w:rsidP="00985BD9">
      <w:pPr>
        <w:widowControl w:val="0"/>
        <w:shd w:val="clear" w:color="auto" w:fill="FFFFFF"/>
        <w:tabs>
          <w:tab w:val="left" w:pos="1418"/>
        </w:tabs>
        <w:autoSpaceDE w:val="0"/>
        <w:autoSpaceDN w:val="0"/>
        <w:spacing w:after="0" w:line="240" w:lineRule="auto"/>
        <w:ind w:left="284"/>
        <w:jc w:val="both"/>
        <w:rPr>
          <w:rFonts w:ascii="Times New Roman" w:eastAsia="Calibri" w:hAnsi="Times New Roman" w:cs="Times New Roman"/>
          <w:i/>
          <w:iCs/>
          <w:color w:val="auto"/>
        </w:rPr>
      </w:pPr>
      <w:r w:rsidRPr="00985BD9">
        <w:rPr>
          <w:rFonts w:ascii="Times New Roman" w:eastAsia="Calibri" w:hAnsi="Times New Roman" w:cs="Times New Roman"/>
          <w:i/>
          <w:iCs/>
          <w:color w:val="auto"/>
        </w:rPr>
        <w:t>8. Ant abiejų rankovių 10,0 cm atstumu nuo rankovės įsiuvimo siūlės turi būti prisiūtas 10,0x12,0 cm. rankovės antsiuvas, tekstilinio užsegimo švelni pusė (su kilputėmis).</w:t>
      </w:r>
    </w:p>
    <w:p w14:paraId="56F41B65" w14:textId="77777777" w:rsidR="00985BD9" w:rsidRPr="00985BD9" w:rsidRDefault="00985BD9" w:rsidP="00985BD9">
      <w:pPr>
        <w:tabs>
          <w:tab w:val="left" w:pos="643"/>
          <w:tab w:val="left" w:pos="697"/>
          <w:tab w:val="left" w:pos="981"/>
          <w:tab w:val="left" w:pos="1418"/>
        </w:tabs>
        <w:autoSpaceDE w:val="0"/>
        <w:autoSpaceDN w:val="0"/>
        <w:spacing w:after="0" w:line="240" w:lineRule="auto"/>
        <w:ind w:left="284"/>
        <w:jc w:val="both"/>
        <w:rPr>
          <w:rFonts w:ascii="Times New Roman" w:eastAsia="Times New Roman" w:hAnsi="Times New Roman" w:cs="Times New Roman"/>
          <w:i/>
          <w:iCs/>
          <w:color w:val="auto"/>
        </w:rPr>
      </w:pPr>
      <w:r w:rsidRPr="00985BD9">
        <w:rPr>
          <w:rFonts w:ascii="Times New Roman" w:eastAsia="Times New Roman" w:hAnsi="Times New Roman" w:cs="Times New Roman"/>
          <w:i/>
          <w:iCs/>
          <w:color w:val="auto"/>
        </w:rPr>
        <w:t xml:space="preserve">9. Skiriamųjų ženklų nešiojimui, krūtinės aukštyje centre prisiuvama 5,0×10,0 cm dydžio kibaus tekstilinio užsegimo švelni pusė (su kilputėmis), skirta ženklui prisegti (siuvama vertikaliai). </w:t>
      </w:r>
    </w:p>
    <w:p w14:paraId="6DCBD9FD" w14:textId="77777777" w:rsidR="00985BD9" w:rsidRPr="00985BD9" w:rsidRDefault="00985BD9" w:rsidP="00985BD9">
      <w:pPr>
        <w:tabs>
          <w:tab w:val="left" w:pos="0"/>
          <w:tab w:val="left" w:pos="1418"/>
          <w:tab w:val="left" w:pos="1701"/>
          <w:tab w:val="left" w:pos="1985"/>
        </w:tabs>
        <w:autoSpaceDE w:val="0"/>
        <w:autoSpaceDN w:val="0"/>
        <w:spacing w:after="0" w:line="240" w:lineRule="auto"/>
        <w:jc w:val="both"/>
        <w:rPr>
          <w:rFonts w:ascii="Times New Roman" w:eastAsia="Times New Roman" w:hAnsi="Times New Roman" w:cs="Times New Roman"/>
          <w:color w:val="auto"/>
        </w:rPr>
      </w:pPr>
      <w:r w:rsidRPr="00985BD9">
        <w:rPr>
          <w:rFonts w:ascii="Times New Roman" w:eastAsia="Times New Roman" w:hAnsi="Times New Roman" w:cs="Times New Roman"/>
          <w:color w:val="auto"/>
        </w:rPr>
        <w:t xml:space="preserve">10. Striukės užtrauktukai ir kibios juostelės (velcro), susiuvimo siūlai, kitos detalės turi būti gaminio spalvos. </w:t>
      </w:r>
    </w:p>
    <w:p w14:paraId="4076B91E" w14:textId="77777777" w:rsidR="00985BD9" w:rsidRPr="00985BD9" w:rsidRDefault="00985BD9" w:rsidP="00985BD9">
      <w:pPr>
        <w:tabs>
          <w:tab w:val="left" w:pos="643"/>
          <w:tab w:val="left" w:pos="697"/>
          <w:tab w:val="left" w:pos="981"/>
          <w:tab w:val="left" w:pos="1418"/>
          <w:tab w:val="left" w:pos="1560"/>
        </w:tabs>
        <w:autoSpaceDE w:val="0"/>
        <w:autoSpaceDN w:val="0"/>
        <w:spacing w:after="0" w:line="240" w:lineRule="auto"/>
        <w:jc w:val="both"/>
        <w:rPr>
          <w:rFonts w:ascii="Times New Roman" w:eastAsia="Times New Roman" w:hAnsi="Times New Roman" w:cs="Times New Roman"/>
          <w:color w:val="auto"/>
        </w:rPr>
      </w:pPr>
      <w:r w:rsidRPr="00985BD9">
        <w:rPr>
          <w:rFonts w:ascii="Times New Roman" w:eastAsia="Times New Roman" w:hAnsi="Times New Roman" w:cs="Times New Roman"/>
          <w:color w:val="auto"/>
        </w:rPr>
        <w:t>11. Kibios juostelės turi tvirtai sukibti ir išlaikyti didelį sukibimo laipsnį po daugkartinių užsisegimų – atsisegimų ciklų ir skalbimo.</w:t>
      </w:r>
    </w:p>
    <w:p w14:paraId="25A897A1" w14:textId="77777777" w:rsidR="00985BD9" w:rsidRPr="00985BD9" w:rsidRDefault="00985BD9" w:rsidP="00985BD9">
      <w:pPr>
        <w:tabs>
          <w:tab w:val="left" w:pos="1080"/>
        </w:tabs>
        <w:suppressAutoHyphens w:val="0"/>
        <w:autoSpaceDE w:val="0"/>
        <w:autoSpaceDN w:val="0"/>
        <w:adjustRightInd w:val="0"/>
        <w:spacing w:after="0" w:line="240" w:lineRule="auto"/>
        <w:outlineLvl w:val="0"/>
        <w:rPr>
          <w:rFonts w:ascii="Times New Roman" w:eastAsia="Times New Roman" w:hAnsi="Times New Roman" w:cs="Times New Roman"/>
          <w:b/>
          <w:color w:val="auto"/>
        </w:rPr>
      </w:pPr>
      <w:r w:rsidRPr="00985BD9">
        <w:rPr>
          <w:rFonts w:ascii="Times New Roman" w:eastAsia="Times New Roman" w:hAnsi="Times New Roman" w:cs="Times New Roman"/>
          <w:b/>
          <w:color w:val="auto"/>
        </w:rPr>
        <w:t>12. Reikalavimai audiniui:</w:t>
      </w:r>
    </w:p>
    <w:p w14:paraId="4FCDCC43" w14:textId="77777777" w:rsidR="00985BD9" w:rsidRPr="00985BD9" w:rsidRDefault="00985BD9" w:rsidP="00985BD9">
      <w:pPr>
        <w:tabs>
          <w:tab w:val="left" w:pos="1080"/>
        </w:tabs>
        <w:suppressAutoHyphens w:val="0"/>
        <w:autoSpaceDE w:val="0"/>
        <w:autoSpaceDN w:val="0"/>
        <w:adjustRightInd w:val="0"/>
        <w:spacing w:after="0" w:line="240" w:lineRule="auto"/>
        <w:outlineLvl w:val="0"/>
        <w:rPr>
          <w:rFonts w:ascii="Times New Roman" w:eastAsia="Times New Roman" w:hAnsi="Times New Roman" w:cs="Times New Roman"/>
          <w:b/>
          <w:color w:val="auto"/>
        </w:rPr>
      </w:pPr>
      <w:r w:rsidRPr="00985BD9">
        <w:rPr>
          <w:rFonts w:ascii="Times New Roman" w:eastAsia="Times New Roman" w:hAnsi="Times New Roman" w:cs="Times New Roman"/>
          <w:bCs/>
          <w:color w:val="auto"/>
        </w:rPr>
        <w:t>12.1</w:t>
      </w:r>
      <w:r w:rsidRPr="00985BD9">
        <w:rPr>
          <w:rFonts w:ascii="Times New Roman" w:eastAsia="Times New Roman" w:hAnsi="Times New Roman" w:cs="Times New Roman"/>
          <w:bCs/>
          <w:color w:val="auto"/>
          <w:lang w:eastAsia="lt-LT"/>
        </w:rPr>
        <w:t>. Audinys</w:t>
      </w:r>
      <w:r w:rsidRPr="00985BD9">
        <w:rPr>
          <w:rFonts w:ascii="Times New Roman" w:eastAsia="Times New Roman" w:hAnsi="Times New Roman" w:cs="Times New Roman"/>
          <w:color w:val="auto"/>
          <w:lang w:eastAsia="lt-LT"/>
        </w:rPr>
        <w:t xml:space="preserve"> turi būti juodos spalvos, vienspalvis.</w:t>
      </w:r>
    </w:p>
    <w:p w14:paraId="2521F8D6" w14:textId="77777777" w:rsidR="00985BD9" w:rsidRPr="00985BD9" w:rsidRDefault="00985BD9" w:rsidP="00985BD9">
      <w:pPr>
        <w:tabs>
          <w:tab w:val="left" w:pos="1080"/>
        </w:tabs>
        <w:suppressAutoHyphens w:val="0"/>
        <w:autoSpaceDE w:val="0"/>
        <w:autoSpaceDN w:val="0"/>
        <w:adjustRightInd w:val="0"/>
        <w:spacing w:after="0" w:line="240" w:lineRule="auto"/>
        <w:jc w:val="both"/>
        <w:outlineLvl w:val="0"/>
        <w:rPr>
          <w:rFonts w:ascii="Times New Roman" w:eastAsia="Times New Roman" w:hAnsi="Times New Roman" w:cs="Times New Roman"/>
          <w:color w:val="auto"/>
        </w:rPr>
      </w:pPr>
      <w:r w:rsidRPr="00985BD9">
        <w:rPr>
          <w:rFonts w:ascii="Times New Roman" w:eastAsia="Times New Roman" w:hAnsi="Times New Roman" w:cs="Times New Roman"/>
          <w:color w:val="auto"/>
        </w:rPr>
        <w:t>12.2. Pluoštinė sudėtis – sintetinis audinys (poliamidas ar poliesteris) - nepralaidus vėjui, atsparus drėgmei ir gerai išgarinantis drėgmę iš vidaus.</w:t>
      </w:r>
    </w:p>
    <w:p w14:paraId="2354030F" w14:textId="77777777" w:rsidR="00985BD9" w:rsidRPr="00985BD9" w:rsidRDefault="00985BD9" w:rsidP="00985BD9">
      <w:pPr>
        <w:tabs>
          <w:tab w:val="left" w:pos="1080"/>
        </w:tabs>
        <w:suppressAutoHyphens w:val="0"/>
        <w:autoSpaceDE w:val="0"/>
        <w:autoSpaceDN w:val="0"/>
        <w:adjustRightInd w:val="0"/>
        <w:spacing w:after="0" w:line="240" w:lineRule="auto"/>
        <w:jc w:val="both"/>
        <w:outlineLvl w:val="0"/>
        <w:rPr>
          <w:rFonts w:ascii="Times New Roman" w:eastAsia="Times New Roman" w:hAnsi="Times New Roman" w:cs="Times New Roman"/>
          <w:color w:val="auto"/>
        </w:rPr>
      </w:pPr>
      <w:r w:rsidRPr="00985BD9">
        <w:rPr>
          <w:rFonts w:ascii="Times New Roman" w:eastAsia="Times New Roman" w:hAnsi="Times New Roman" w:cs="Times New Roman"/>
          <w:color w:val="auto"/>
        </w:rPr>
        <w:t>12.3. Audinys turi būti didelio stiprumo, atsparus dilinimui, neblunkantis ir neteplus.</w:t>
      </w:r>
    </w:p>
    <w:p w14:paraId="69061DB4" w14:textId="77777777" w:rsidR="00985BD9" w:rsidRPr="00985BD9" w:rsidRDefault="00985BD9" w:rsidP="00985BD9">
      <w:pPr>
        <w:suppressAutoHyphens w:val="0"/>
        <w:spacing w:after="0" w:line="240" w:lineRule="auto"/>
        <w:rPr>
          <w:rFonts w:ascii="Times New Roman" w:eastAsia="Times New Roman" w:hAnsi="Times New Roman" w:cs="Times New Roman"/>
          <w:b/>
          <w:color w:val="auto"/>
          <w:spacing w:val="6"/>
        </w:rPr>
      </w:pPr>
    </w:p>
    <w:p w14:paraId="2AAE78A1" w14:textId="77777777" w:rsidR="00985BD9" w:rsidRPr="00985BD9" w:rsidRDefault="00985BD9" w:rsidP="00985BD9">
      <w:pPr>
        <w:suppressAutoHyphens w:val="0"/>
        <w:spacing w:after="0" w:line="240" w:lineRule="auto"/>
        <w:rPr>
          <w:rFonts w:ascii="Times New Roman" w:eastAsia="Times New Roman" w:hAnsi="Times New Roman" w:cs="Times New Roman"/>
          <w:b/>
          <w:color w:val="auto"/>
          <w:spacing w:val="6"/>
          <w:u w:val="single"/>
        </w:rPr>
      </w:pPr>
      <w:r w:rsidRPr="00985BD9">
        <w:rPr>
          <w:rFonts w:ascii="Times New Roman" w:eastAsia="Times New Roman" w:hAnsi="Times New Roman" w:cs="Times New Roman"/>
          <w:b/>
          <w:color w:val="auto"/>
          <w:spacing w:val="6"/>
          <w:u w:val="single"/>
        </w:rPr>
        <w:t>6 Pirkimo dalis. Juodos pirštinės</w:t>
      </w:r>
    </w:p>
    <w:p w14:paraId="02568418" w14:textId="77777777" w:rsidR="00985BD9" w:rsidRPr="00985BD9" w:rsidRDefault="00985BD9" w:rsidP="00985BD9">
      <w:pPr>
        <w:tabs>
          <w:tab w:val="left" w:pos="1134"/>
        </w:tabs>
        <w:suppressAutoHyphens w:val="0"/>
        <w:spacing w:after="0" w:line="240" w:lineRule="auto"/>
        <w:jc w:val="both"/>
        <w:rPr>
          <w:rFonts w:ascii="Times New Roman" w:eastAsia="Times New Roman" w:hAnsi="Times New Roman" w:cs="Times New Roman"/>
          <w:b/>
          <w:color w:val="auto"/>
          <w:spacing w:val="6"/>
        </w:rPr>
      </w:pPr>
    </w:p>
    <w:p w14:paraId="4C164AC2" w14:textId="77777777" w:rsidR="00985BD9" w:rsidRPr="00985BD9" w:rsidRDefault="00985BD9" w:rsidP="00985BD9">
      <w:pPr>
        <w:widowControl w:val="0"/>
        <w:shd w:val="clear" w:color="auto" w:fill="FFFFFF"/>
        <w:tabs>
          <w:tab w:val="left" w:pos="1418"/>
        </w:tabs>
        <w:suppressAutoHyphens w:val="0"/>
        <w:autoSpaceDE w:val="0"/>
        <w:autoSpaceDN w:val="0"/>
        <w:spacing w:after="0" w:line="240" w:lineRule="auto"/>
        <w:jc w:val="both"/>
        <w:rPr>
          <w:rFonts w:ascii="Times New Roman" w:eastAsia="Times New Roman" w:hAnsi="Times New Roman" w:cs="Times New Roman"/>
          <w:bCs/>
          <w:color w:val="auto"/>
          <w:lang w:eastAsia="lt-LT"/>
        </w:rPr>
      </w:pPr>
      <w:r w:rsidRPr="00985BD9">
        <w:rPr>
          <w:rFonts w:ascii="Times New Roman" w:eastAsia="Calibri" w:hAnsi="Times New Roman" w:cs="Times New Roman"/>
          <w:color w:val="auto"/>
        </w:rPr>
        <w:t>1</w:t>
      </w:r>
      <w:r w:rsidRPr="00985BD9">
        <w:rPr>
          <w:rFonts w:ascii="Times New Roman" w:eastAsia="Times New Roman" w:hAnsi="Times New Roman" w:cs="Times New Roman"/>
          <w:bCs/>
          <w:color w:val="auto"/>
          <w:lang w:eastAsia="lt-LT"/>
        </w:rPr>
        <w:t>. Pirštuotos pirštinės pagamintos iš minkšto audinio – šiaušto fliso arba lygiavertės medžiagos.</w:t>
      </w:r>
    </w:p>
    <w:p w14:paraId="0E3EDD9B" w14:textId="77777777" w:rsidR="00985BD9" w:rsidRPr="00985BD9" w:rsidRDefault="00985BD9" w:rsidP="00985BD9">
      <w:pPr>
        <w:widowControl w:val="0"/>
        <w:shd w:val="clear" w:color="auto" w:fill="FFFFFF"/>
        <w:tabs>
          <w:tab w:val="left" w:pos="1418"/>
        </w:tabs>
        <w:suppressAutoHyphens w:val="0"/>
        <w:autoSpaceDE w:val="0"/>
        <w:autoSpaceDN w:val="0"/>
        <w:spacing w:after="0" w:line="240" w:lineRule="auto"/>
        <w:jc w:val="both"/>
        <w:rPr>
          <w:rFonts w:ascii="Times New Roman" w:eastAsia="Times New Roman" w:hAnsi="Times New Roman" w:cs="Times New Roman"/>
          <w:color w:val="auto"/>
          <w:lang w:eastAsia="lt-LT"/>
        </w:rPr>
      </w:pPr>
      <w:r w:rsidRPr="00985BD9">
        <w:rPr>
          <w:rFonts w:ascii="Times New Roman" w:eastAsia="Times New Roman" w:hAnsi="Times New Roman" w:cs="Times New Roman"/>
          <w:bCs/>
          <w:color w:val="auto"/>
          <w:lang w:eastAsia="lt-LT"/>
        </w:rPr>
        <w:t>2. Audinys</w:t>
      </w:r>
      <w:r w:rsidRPr="00985BD9">
        <w:rPr>
          <w:rFonts w:ascii="Times New Roman" w:eastAsia="Times New Roman" w:hAnsi="Times New Roman" w:cs="Times New Roman"/>
          <w:color w:val="auto"/>
          <w:lang w:eastAsia="lt-LT"/>
        </w:rPr>
        <w:t xml:space="preserve"> turi būti juodos spalvos, vienspalvis.</w:t>
      </w:r>
    </w:p>
    <w:p w14:paraId="1CC847B8" w14:textId="77777777" w:rsidR="00985BD9" w:rsidRPr="00985BD9" w:rsidRDefault="00985BD9" w:rsidP="00985BD9">
      <w:pPr>
        <w:tabs>
          <w:tab w:val="left" w:pos="0"/>
          <w:tab w:val="left" w:pos="1418"/>
          <w:tab w:val="left" w:pos="1701"/>
          <w:tab w:val="left" w:pos="1985"/>
        </w:tabs>
        <w:autoSpaceDE w:val="0"/>
        <w:autoSpaceDN w:val="0"/>
        <w:spacing w:after="0" w:line="240" w:lineRule="auto"/>
        <w:jc w:val="both"/>
        <w:rPr>
          <w:rFonts w:ascii="Times New Roman" w:eastAsia="Times New Roman" w:hAnsi="Times New Roman" w:cs="Times New Roman"/>
          <w:color w:val="auto"/>
        </w:rPr>
      </w:pPr>
      <w:r w:rsidRPr="00985BD9">
        <w:rPr>
          <w:rFonts w:ascii="Times New Roman" w:eastAsia="Times New Roman" w:hAnsi="Times New Roman" w:cs="Times New Roman"/>
          <w:color w:val="auto"/>
        </w:rPr>
        <w:lastRenderedPageBreak/>
        <w:t xml:space="preserve">3. Susiuvimo siūlai, kitos detalės turi būti gaminio spalvos. </w:t>
      </w:r>
    </w:p>
    <w:p w14:paraId="4A743177" w14:textId="77777777" w:rsidR="00985BD9" w:rsidRPr="00985BD9" w:rsidRDefault="00985BD9" w:rsidP="00985BD9">
      <w:pPr>
        <w:suppressAutoHyphens w:val="0"/>
        <w:spacing w:after="0" w:line="240" w:lineRule="auto"/>
        <w:rPr>
          <w:rFonts w:ascii="Times New Roman" w:eastAsia="Times New Roman" w:hAnsi="Times New Roman" w:cs="Times New Roman"/>
          <w:bCs/>
          <w:color w:val="auto"/>
          <w:lang w:eastAsia="lt-LT"/>
        </w:rPr>
      </w:pPr>
      <w:r w:rsidRPr="00985BD9">
        <w:rPr>
          <w:rFonts w:ascii="Times New Roman" w:eastAsia="Times New Roman" w:hAnsi="Times New Roman" w:cs="Times New Roman"/>
          <w:bCs/>
          <w:color w:val="auto"/>
          <w:lang w:eastAsia="lt-LT"/>
        </w:rPr>
        <w:t>4. Pirštinės turi būti elastingos, pralaidžios orui, tačiau nelaidžios vėjui.</w:t>
      </w:r>
    </w:p>
    <w:p w14:paraId="669A70FA" w14:textId="77777777" w:rsidR="00985BD9" w:rsidRPr="00985BD9" w:rsidRDefault="00985BD9" w:rsidP="00985BD9">
      <w:pPr>
        <w:suppressAutoHyphens w:val="0"/>
        <w:spacing w:after="0" w:line="240" w:lineRule="auto"/>
        <w:rPr>
          <w:rFonts w:ascii="Times New Roman" w:eastAsia="Times New Roman" w:hAnsi="Times New Roman" w:cs="Times New Roman"/>
          <w:bCs/>
          <w:color w:val="auto"/>
          <w:lang w:eastAsia="lt-LT"/>
        </w:rPr>
      </w:pPr>
      <w:r w:rsidRPr="00985BD9">
        <w:rPr>
          <w:rFonts w:ascii="Times New Roman" w:eastAsia="Times New Roman" w:hAnsi="Times New Roman" w:cs="Times New Roman"/>
          <w:bCs/>
          <w:color w:val="auto"/>
          <w:lang w:eastAsia="lt-LT"/>
        </w:rPr>
        <w:t xml:space="preserve">5. Skalbiant nenublukti ir neprarasti formos, audinys dėvint nesusivelia. </w:t>
      </w:r>
    </w:p>
    <w:p w14:paraId="4DED235A" w14:textId="77777777" w:rsidR="00985BD9" w:rsidRPr="00985BD9" w:rsidRDefault="00985BD9" w:rsidP="00985BD9">
      <w:pPr>
        <w:widowControl w:val="0"/>
        <w:shd w:val="clear" w:color="auto" w:fill="FFFFFF"/>
        <w:tabs>
          <w:tab w:val="left" w:pos="1418"/>
        </w:tabs>
        <w:suppressAutoHyphens w:val="0"/>
        <w:autoSpaceDE w:val="0"/>
        <w:autoSpaceDN w:val="0"/>
        <w:spacing w:after="0" w:line="240" w:lineRule="auto"/>
        <w:jc w:val="both"/>
        <w:rPr>
          <w:rFonts w:ascii="Times New Roman" w:eastAsia="Times New Roman" w:hAnsi="Times New Roman" w:cs="Times New Roman"/>
          <w:bCs/>
          <w:color w:val="auto"/>
          <w:lang w:eastAsia="lt-LT"/>
        </w:rPr>
      </w:pPr>
      <w:r w:rsidRPr="00985BD9">
        <w:rPr>
          <w:rFonts w:ascii="Times New Roman" w:eastAsia="Times New Roman" w:hAnsi="Times New Roman" w:cs="Times New Roman"/>
          <w:bCs/>
          <w:color w:val="auto"/>
          <w:lang w:eastAsia="lt-LT"/>
        </w:rPr>
        <w:t xml:space="preserve">6. Delno ir pirštų vidinis paviršius turi būti apsiūtas neslidžiu audiniu. </w:t>
      </w:r>
    </w:p>
    <w:p w14:paraId="1D720931" w14:textId="77777777" w:rsidR="00985BD9" w:rsidRPr="00985BD9" w:rsidRDefault="00985BD9" w:rsidP="00985BD9">
      <w:pPr>
        <w:widowControl w:val="0"/>
        <w:shd w:val="clear" w:color="auto" w:fill="FFFFFF"/>
        <w:tabs>
          <w:tab w:val="left" w:pos="1418"/>
        </w:tabs>
        <w:suppressAutoHyphens w:val="0"/>
        <w:autoSpaceDE w:val="0"/>
        <w:autoSpaceDN w:val="0"/>
        <w:spacing w:after="0" w:line="240" w:lineRule="auto"/>
        <w:jc w:val="both"/>
        <w:rPr>
          <w:rFonts w:ascii="Times New Roman" w:eastAsia="Times New Roman" w:hAnsi="Times New Roman" w:cs="Times New Roman"/>
          <w:bCs/>
          <w:color w:val="auto"/>
          <w:lang w:eastAsia="lt-LT"/>
        </w:rPr>
      </w:pPr>
      <w:r w:rsidRPr="00985BD9">
        <w:rPr>
          <w:rFonts w:ascii="Times New Roman" w:eastAsia="Times New Roman" w:hAnsi="Times New Roman" w:cs="Times New Roman"/>
          <w:bCs/>
          <w:color w:val="auto"/>
          <w:lang w:eastAsia="lt-LT"/>
        </w:rPr>
        <w:t>7. Pirštinių riešo plotis turi būti reguliuojamas, kad priglustų prie rankos.</w:t>
      </w:r>
    </w:p>
    <w:p w14:paraId="3AD759F1" w14:textId="77777777" w:rsidR="00985BD9" w:rsidRPr="00985BD9" w:rsidRDefault="00985BD9" w:rsidP="00985BD9">
      <w:pPr>
        <w:suppressAutoHyphens w:val="0"/>
        <w:spacing w:after="0" w:line="240" w:lineRule="auto"/>
        <w:jc w:val="both"/>
        <w:rPr>
          <w:rFonts w:ascii="Times New Roman" w:eastAsia="Times New Roman" w:hAnsi="Times New Roman" w:cs="Times New Roman"/>
          <w:color w:val="auto"/>
          <w:spacing w:val="6"/>
        </w:rPr>
      </w:pPr>
    </w:p>
    <w:p w14:paraId="72A254C7" w14:textId="6D88AB92" w:rsidR="00985BD9" w:rsidRPr="00985BD9" w:rsidRDefault="00985BD9" w:rsidP="00985BD9">
      <w:pPr>
        <w:suppressAutoHyphens w:val="0"/>
        <w:spacing w:after="0" w:line="240" w:lineRule="auto"/>
        <w:jc w:val="both"/>
        <w:rPr>
          <w:rFonts w:ascii="Times New Roman" w:eastAsia="Times New Roman" w:hAnsi="Times New Roman" w:cs="Times New Roman"/>
          <w:b/>
          <w:color w:val="auto"/>
          <w:u w:val="single"/>
        </w:rPr>
      </w:pPr>
      <w:r w:rsidRPr="00985BD9">
        <w:rPr>
          <w:rFonts w:ascii="Times New Roman" w:eastAsia="Times New Roman" w:hAnsi="Times New Roman" w:cs="Times New Roman"/>
          <w:b/>
          <w:bCs/>
          <w:color w:val="auto"/>
          <w:spacing w:val="6"/>
          <w:u w:val="single"/>
        </w:rPr>
        <w:t>7 Pirkimo dalis.</w:t>
      </w:r>
      <w:r w:rsidRPr="00985BD9">
        <w:rPr>
          <w:rFonts w:ascii="Times New Roman" w:eastAsia="Times New Roman" w:hAnsi="Times New Roman" w:cs="Times New Roman"/>
          <w:color w:val="auto"/>
          <w:spacing w:val="6"/>
          <w:u w:val="single"/>
        </w:rPr>
        <w:t xml:space="preserve"> </w:t>
      </w:r>
      <w:r w:rsidRPr="00985BD9">
        <w:rPr>
          <w:rFonts w:ascii="Times New Roman" w:eastAsia="Times New Roman" w:hAnsi="Times New Roman" w:cs="Times New Roman"/>
          <w:b/>
          <w:color w:val="auto"/>
          <w:spacing w:val="-4"/>
          <w:u w:val="single"/>
        </w:rPr>
        <w:t>Juodi marškinėliai trumpomis rankovėmis (apatiniam d</w:t>
      </w:r>
      <w:r>
        <w:rPr>
          <w:rFonts w:ascii="Times New Roman" w:eastAsia="Times New Roman" w:hAnsi="Times New Roman" w:cs="Times New Roman"/>
          <w:b/>
          <w:color w:val="auto"/>
          <w:spacing w:val="-4"/>
          <w:u w:val="single"/>
        </w:rPr>
        <w:t>ė</w:t>
      </w:r>
      <w:r w:rsidRPr="00985BD9">
        <w:rPr>
          <w:rFonts w:ascii="Times New Roman" w:eastAsia="Times New Roman" w:hAnsi="Times New Roman" w:cs="Times New Roman"/>
          <w:b/>
          <w:color w:val="auto"/>
          <w:spacing w:val="-4"/>
          <w:u w:val="single"/>
        </w:rPr>
        <w:t>vėjimui)</w:t>
      </w:r>
    </w:p>
    <w:p w14:paraId="589B5B84" w14:textId="77777777" w:rsidR="00985BD9" w:rsidRPr="00985BD9" w:rsidRDefault="00985BD9" w:rsidP="00985BD9">
      <w:pPr>
        <w:tabs>
          <w:tab w:val="left" w:pos="0"/>
          <w:tab w:val="left" w:pos="426"/>
        </w:tabs>
        <w:suppressAutoHyphens w:val="0"/>
        <w:autoSpaceDN w:val="0"/>
        <w:spacing w:after="0" w:line="240" w:lineRule="auto"/>
        <w:ind w:left="1247"/>
        <w:rPr>
          <w:rFonts w:ascii="Times New Roman" w:eastAsia="Times New Roman" w:hAnsi="Times New Roman" w:cs="Times New Roman"/>
          <w:color w:val="auto"/>
          <w:lang w:bidi="en-US"/>
        </w:rPr>
      </w:pPr>
      <w:r w:rsidRPr="00985BD9">
        <w:rPr>
          <w:rFonts w:ascii="Times New Roman" w:eastAsia="Times New Roman" w:hAnsi="Times New Roman" w:cs="Times New Roman"/>
          <w:color w:val="auto"/>
          <w:lang w:bidi="en-US"/>
        </w:rPr>
        <w:t xml:space="preserve"> </w:t>
      </w:r>
    </w:p>
    <w:p w14:paraId="5B12AF4B" w14:textId="77777777" w:rsidR="00985BD9" w:rsidRPr="00985BD9" w:rsidRDefault="00985BD9" w:rsidP="00985BD9">
      <w:pPr>
        <w:tabs>
          <w:tab w:val="left" w:pos="0"/>
          <w:tab w:val="left" w:pos="426"/>
        </w:tabs>
        <w:suppressAutoHyphens w:val="0"/>
        <w:autoSpaceDN w:val="0"/>
        <w:spacing w:after="0" w:line="240" w:lineRule="auto"/>
        <w:ind w:left="1247" w:hanging="1247"/>
        <w:rPr>
          <w:rFonts w:ascii="Times New Roman" w:eastAsia="Times New Roman" w:hAnsi="Times New Roman" w:cs="Times New Roman"/>
          <w:color w:val="auto"/>
          <w:lang w:bidi="en-US"/>
        </w:rPr>
      </w:pPr>
      <w:r w:rsidRPr="00985BD9">
        <w:rPr>
          <w:rFonts w:ascii="Times New Roman" w:eastAsia="Times New Roman" w:hAnsi="Times New Roman" w:cs="Times New Roman"/>
          <w:b/>
          <w:color w:val="auto"/>
        </w:rPr>
        <w:t xml:space="preserve"> </w:t>
      </w:r>
      <w:r w:rsidRPr="00985BD9">
        <w:rPr>
          <w:rFonts w:ascii="Times New Roman" w:eastAsia="Times New Roman" w:hAnsi="Times New Roman" w:cs="Times New Roman"/>
          <w:color w:val="auto"/>
          <w:lang w:bidi="en-US"/>
        </w:rPr>
        <w:t>1. Marškinėliai siuvami tiesaus silueto, rankovės įsiutinės.</w:t>
      </w:r>
    </w:p>
    <w:p w14:paraId="76DBB000" w14:textId="77777777" w:rsidR="00985BD9" w:rsidRPr="00985BD9" w:rsidRDefault="00985BD9" w:rsidP="00985BD9">
      <w:pPr>
        <w:tabs>
          <w:tab w:val="left" w:pos="0"/>
          <w:tab w:val="left" w:pos="1560"/>
        </w:tabs>
        <w:suppressAutoHyphens w:val="0"/>
        <w:autoSpaceDN w:val="0"/>
        <w:spacing w:after="0" w:line="240" w:lineRule="auto"/>
        <w:ind w:left="1418" w:hanging="1418"/>
        <w:rPr>
          <w:rFonts w:ascii="Times New Roman" w:eastAsia="Times New Roman" w:hAnsi="Times New Roman" w:cs="Times New Roman"/>
          <w:color w:val="auto"/>
          <w:lang w:bidi="en-US"/>
        </w:rPr>
      </w:pPr>
      <w:r w:rsidRPr="00985BD9">
        <w:rPr>
          <w:rFonts w:ascii="Times New Roman" w:eastAsia="Times New Roman" w:hAnsi="Times New Roman" w:cs="Times New Roman"/>
          <w:color w:val="auto"/>
          <w:lang w:bidi="en-US"/>
        </w:rPr>
        <w:t>2. Į marškinėlių pečių siūlę turi būti įsiūta tvirtinamoji juostelė.</w:t>
      </w:r>
    </w:p>
    <w:p w14:paraId="64FBF572" w14:textId="77777777" w:rsidR="00985BD9" w:rsidRPr="00985BD9" w:rsidRDefault="00985BD9" w:rsidP="00985BD9">
      <w:pPr>
        <w:tabs>
          <w:tab w:val="left" w:pos="0"/>
          <w:tab w:val="left" w:pos="567"/>
          <w:tab w:val="left" w:pos="1134"/>
          <w:tab w:val="left" w:pos="1560"/>
        </w:tabs>
        <w:suppressAutoHyphens w:val="0"/>
        <w:autoSpaceDN w:val="0"/>
        <w:spacing w:after="0" w:line="240" w:lineRule="auto"/>
        <w:ind w:left="1560" w:hanging="1560"/>
        <w:rPr>
          <w:rFonts w:ascii="Times New Roman" w:eastAsia="Times New Roman" w:hAnsi="Times New Roman" w:cs="Times New Roman"/>
          <w:color w:val="auto"/>
          <w:lang w:bidi="en-US"/>
        </w:rPr>
      </w:pPr>
      <w:r w:rsidRPr="00985BD9">
        <w:rPr>
          <w:rFonts w:ascii="Times New Roman" w:eastAsia="Times New Roman" w:hAnsi="Times New Roman" w:cs="Times New Roman"/>
          <w:color w:val="auto"/>
          <w:lang w:bidi="en-US"/>
        </w:rPr>
        <w:t>3. Marškinėlių kaklo iškirptė apsiūta kanteliu iš tamprios medžiagos .</w:t>
      </w:r>
    </w:p>
    <w:p w14:paraId="31040396" w14:textId="77777777" w:rsidR="00985BD9" w:rsidRPr="00985BD9" w:rsidRDefault="00985BD9" w:rsidP="00985BD9">
      <w:pPr>
        <w:tabs>
          <w:tab w:val="left" w:pos="0"/>
          <w:tab w:val="left" w:pos="1418"/>
          <w:tab w:val="left" w:pos="1701"/>
          <w:tab w:val="left" w:pos="1985"/>
        </w:tabs>
        <w:autoSpaceDE w:val="0"/>
        <w:autoSpaceDN w:val="0"/>
        <w:spacing w:after="0" w:line="240" w:lineRule="auto"/>
        <w:jc w:val="both"/>
        <w:rPr>
          <w:rFonts w:ascii="Times New Roman" w:eastAsia="Times New Roman" w:hAnsi="Times New Roman" w:cs="Times New Roman"/>
          <w:color w:val="auto"/>
        </w:rPr>
      </w:pPr>
      <w:r w:rsidRPr="00985BD9">
        <w:rPr>
          <w:rFonts w:ascii="Times New Roman" w:eastAsia="Times New Roman" w:hAnsi="Times New Roman" w:cs="Times New Roman"/>
          <w:color w:val="auto"/>
        </w:rPr>
        <w:t xml:space="preserve">4.Susiuvimo siūlai, kitos detalės turi būti gaminio spalvos. </w:t>
      </w:r>
    </w:p>
    <w:p w14:paraId="020A5DEC" w14:textId="77777777" w:rsidR="00985BD9" w:rsidRPr="00985BD9" w:rsidRDefault="00985BD9" w:rsidP="00985BD9">
      <w:pPr>
        <w:tabs>
          <w:tab w:val="left" w:pos="567"/>
        </w:tabs>
        <w:suppressAutoHyphens w:val="0"/>
        <w:spacing w:after="0" w:line="240" w:lineRule="auto"/>
        <w:ind w:left="1702" w:hanging="1702"/>
        <w:rPr>
          <w:rFonts w:ascii="Times New Roman" w:eastAsia="Times New Roman" w:hAnsi="Times New Roman" w:cs="Times New Roman"/>
          <w:color w:val="auto"/>
        </w:rPr>
      </w:pPr>
      <w:r w:rsidRPr="00985BD9">
        <w:rPr>
          <w:rFonts w:ascii="Times New Roman" w:eastAsia="Times New Roman" w:hAnsi="Times New Roman" w:cs="Times New Roman"/>
          <w:color w:val="auto"/>
        </w:rPr>
        <w:t>5. Marškinėliai turi neprarasti estetinių savybių mažiausiai po 30 skalbimų (valymų).</w:t>
      </w:r>
    </w:p>
    <w:p w14:paraId="62C1E4B3" w14:textId="77777777" w:rsidR="00985BD9" w:rsidRPr="00985BD9" w:rsidRDefault="00985BD9" w:rsidP="00985BD9">
      <w:pPr>
        <w:tabs>
          <w:tab w:val="left" w:pos="1560"/>
        </w:tabs>
        <w:suppressAutoHyphens w:val="0"/>
        <w:spacing w:after="0" w:line="240" w:lineRule="auto"/>
        <w:ind w:left="360" w:hanging="360"/>
        <w:rPr>
          <w:rFonts w:ascii="Times New Roman" w:eastAsia="Times New Roman" w:hAnsi="Times New Roman" w:cs="Times New Roman"/>
          <w:b/>
          <w:color w:val="auto"/>
        </w:rPr>
      </w:pPr>
      <w:r w:rsidRPr="00985BD9">
        <w:rPr>
          <w:rFonts w:ascii="Times New Roman" w:eastAsia="Times New Roman" w:hAnsi="Times New Roman" w:cs="Times New Roman"/>
          <w:b/>
          <w:color w:val="auto"/>
        </w:rPr>
        <w:t>6. Reikalavimai medžiagai:</w:t>
      </w:r>
    </w:p>
    <w:p w14:paraId="436F8930" w14:textId="77777777" w:rsidR="00985BD9" w:rsidRPr="00985BD9" w:rsidRDefault="00985BD9" w:rsidP="00985BD9">
      <w:pPr>
        <w:widowControl w:val="0"/>
        <w:shd w:val="clear" w:color="auto" w:fill="FFFFFF"/>
        <w:tabs>
          <w:tab w:val="left" w:pos="1418"/>
        </w:tabs>
        <w:suppressAutoHyphens w:val="0"/>
        <w:autoSpaceDE w:val="0"/>
        <w:autoSpaceDN w:val="0"/>
        <w:spacing w:after="0" w:line="240" w:lineRule="auto"/>
        <w:jc w:val="both"/>
        <w:rPr>
          <w:rFonts w:ascii="Times New Roman" w:eastAsia="Times New Roman" w:hAnsi="Times New Roman" w:cs="Times New Roman"/>
          <w:bCs/>
          <w:color w:val="auto"/>
          <w:lang w:eastAsia="lt-LT"/>
        </w:rPr>
      </w:pPr>
      <w:r w:rsidRPr="00985BD9">
        <w:rPr>
          <w:rFonts w:ascii="Times New Roman" w:eastAsia="Times New Roman" w:hAnsi="Times New Roman" w:cs="Times New Roman"/>
          <w:bCs/>
          <w:color w:val="auto"/>
          <w:lang w:eastAsia="lt-LT"/>
        </w:rPr>
        <w:t>6.1. Audinys</w:t>
      </w:r>
      <w:r w:rsidRPr="00985BD9">
        <w:rPr>
          <w:rFonts w:ascii="Times New Roman" w:eastAsia="Times New Roman" w:hAnsi="Times New Roman" w:cs="Times New Roman"/>
          <w:color w:val="auto"/>
          <w:lang w:eastAsia="lt-LT"/>
        </w:rPr>
        <w:t xml:space="preserve"> turi būti juodos spalvos, vienspalvis.</w:t>
      </w:r>
    </w:p>
    <w:p w14:paraId="28EEBEF8" w14:textId="77777777" w:rsidR="00985BD9" w:rsidRPr="00985BD9" w:rsidRDefault="00985BD9" w:rsidP="00985BD9">
      <w:pPr>
        <w:tabs>
          <w:tab w:val="left" w:pos="1080"/>
        </w:tabs>
        <w:suppressAutoHyphens w:val="0"/>
        <w:autoSpaceDE w:val="0"/>
        <w:autoSpaceDN w:val="0"/>
        <w:adjustRightInd w:val="0"/>
        <w:spacing w:after="0" w:line="240" w:lineRule="auto"/>
        <w:outlineLvl w:val="0"/>
        <w:rPr>
          <w:rFonts w:ascii="Times New Roman" w:eastAsia="Times New Roman" w:hAnsi="Times New Roman" w:cs="Times New Roman"/>
          <w:color w:val="auto"/>
        </w:rPr>
      </w:pPr>
      <w:r w:rsidRPr="00985BD9">
        <w:rPr>
          <w:rFonts w:ascii="Times New Roman" w:eastAsia="Times New Roman" w:hAnsi="Times New Roman" w:cs="Times New Roman"/>
          <w:color w:val="auto"/>
        </w:rPr>
        <w:t xml:space="preserve">6.2. Trikotažinė medžiaga, gerai išlaikanti formą, mezgimo raštas lygus. </w:t>
      </w:r>
    </w:p>
    <w:p w14:paraId="6A210356" w14:textId="77777777" w:rsidR="00985BD9" w:rsidRPr="00985BD9" w:rsidRDefault="00985BD9" w:rsidP="00985BD9">
      <w:pPr>
        <w:tabs>
          <w:tab w:val="left" w:pos="1080"/>
        </w:tabs>
        <w:suppressAutoHyphens w:val="0"/>
        <w:autoSpaceDE w:val="0"/>
        <w:autoSpaceDN w:val="0"/>
        <w:adjustRightInd w:val="0"/>
        <w:spacing w:after="0" w:line="240" w:lineRule="auto"/>
        <w:outlineLvl w:val="0"/>
        <w:rPr>
          <w:rFonts w:ascii="Times New Roman" w:eastAsia="Times New Roman" w:hAnsi="Times New Roman" w:cs="Times New Roman"/>
          <w:color w:val="auto"/>
        </w:rPr>
      </w:pPr>
      <w:r w:rsidRPr="00985BD9">
        <w:rPr>
          <w:rFonts w:ascii="Times New Roman" w:eastAsia="Times New Roman" w:hAnsi="Times New Roman" w:cs="Times New Roman"/>
          <w:color w:val="auto"/>
        </w:rPr>
        <w:t>6.3. Medžiaga turi būti didelio stiprumo, atspari dilinimui, neblunkanti ir dėvint nesusivelianti.</w:t>
      </w:r>
    </w:p>
    <w:p w14:paraId="0F89F2E1" w14:textId="77777777" w:rsidR="00985BD9" w:rsidRPr="00985BD9" w:rsidRDefault="00985BD9" w:rsidP="00985BD9">
      <w:pPr>
        <w:tabs>
          <w:tab w:val="left" w:pos="1080"/>
        </w:tabs>
        <w:suppressAutoHyphens w:val="0"/>
        <w:autoSpaceDE w:val="0"/>
        <w:autoSpaceDN w:val="0"/>
        <w:adjustRightInd w:val="0"/>
        <w:spacing w:after="0" w:line="360" w:lineRule="auto"/>
        <w:ind w:left="360" w:hanging="360"/>
        <w:outlineLvl w:val="0"/>
        <w:rPr>
          <w:rFonts w:ascii="Times New Roman" w:eastAsia="Times New Roman" w:hAnsi="Times New Roman" w:cs="Times New Roman"/>
          <w:color w:val="auto"/>
          <w:vertAlign w:val="superscript"/>
        </w:rPr>
      </w:pPr>
      <w:r w:rsidRPr="00985BD9">
        <w:rPr>
          <w:rFonts w:ascii="Times New Roman" w:eastAsia="Times New Roman" w:hAnsi="Times New Roman" w:cs="Times New Roman"/>
          <w:color w:val="auto"/>
        </w:rPr>
        <w:t>6.4. Pluoštinė sudėtis – 100% medvilnė. Paviršinis tankis 180± 5 g/m</w:t>
      </w:r>
      <w:r w:rsidRPr="00985BD9">
        <w:rPr>
          <w:rFonts w:ascii="Times New Roman" w:eastAsia="Times New Roman" w:hAnsi="Times New Roman" w:cs="Times New Roman"/>
          <w:color w:val="auto"/>
          <w:vertAlign w:val="superscript"/>
        </w:rPr>
        <w:t>2</w:t>
      </w:r>
    </w:p>
    <w:p w14:paraId="1EBDFE31" w14:textId="77777777" w:rsidR="00985BD9" w:rsidRPr="00F66215" w:rsidRDefault="00985BD9" w:rsidP="00985BD9">
      <w:pPr>
        <w:suppressAutoHyphens w:val="0"/>
        <w:spacing w:after="0" w:line="240" w:lineRule="auto"/>
        <w:ind w:left="360"/>
        <w:jc w:val="both"/>
        <w:rPr>
          <w:b/>
        </w:rPr>
      </w:pPr>
    </w:p>
    <w:p w14:paraId="3CBC8514" w14:textId="77777777" w:rsidR="000056DC" w:rsidRPr="007C3B4E" w:rsidRDefault="000056DC" w:rsidP="00B96A6B">
      <w:pPr>
        <w:spacing w:after="120" w:line="240" w:lineRule="auto"/>
        <w:jc w:val="both"/>
        <w:rPr>
          <w:rFonts w:ascii="Times New Roman" w:hAnsi="Times New Roman" w:cs="Times New Roman"/>
          <w:bCs/>
          <w:color w:val="000000"/>
          <w:sz w:val="24"/>
          <w:szCs w:val="24"/>
        </w:rPr>
      </w:pPr>
    </w:p>
    <w:p w14:paraId="53084BDB" w14:textId="74D51671" w:rsidR="00E77EA7" w:rsidRPr="007C3B4E" w:rsidRDefault="00E77EA7" w:rsidP="00E77EA7">
      <w:pPr>
        <w:pStyle w:val="Dokumentopaantrat"/>
        <w:rPr>
          <w:rFonts w:ascii="Times New Roman" w:hAnsi="Times New Roman" w:cs="Times New Roman"/>
          <w:b/>
        </w:rPr>
      </w:pPr>
      <w:proofErr w:type="spellStart"/>
      <w:r w:rsidRPr="007C3B4E">
        <w:rPr>
          <w:rFonts w:ascii="Times New Roman" w:hAnsi="Times New Roman" w:cs="Times New Roman"/>
          <w:b/>
        </w:rPr>
        <w:t>Pardavėjas</w:t>
      </w:r>
      <w:proofErr w:type="spellEnd"/>
      <w:r w:rsidRPr="007C3B4E">
        <w:rPr>
          <w:rFonts w:ascii="Times New Roman" w:hAnsi="Times New Roman" w:cs="Times New Roman"/>
          <w:b/>
        </w:rPr>
        <w:tab/>
      </w:r>
      <w:r w:rsidRPr="007C3B4E">
        <w:rPr>
          <w:rFonts w:ascii="Times New Roman" w:hAnsi="Times New Roman" w:cs="Times New Roman"/>
          <w:b/>
        </w:rPr>
        <w:tab/>
      </w:r>
      <w:r w:rsidRPr="007C3B4E">
        <w:rPr>
          <w:rFonts w:ascii="Times New Roman" w:hAnsi="Times New Roman" w:cs="Times New Roman"/>
          <w:b/>
        </w:rPr>
        <w:tab/>
      </w:r>
      <w:r w:rsidR="00F8790E">
        <w:rPr>
          <w:rFonts w:ascii="Times New Roman" w:hAnsi="Times New Roman" w:cs="Times New Roman"/>
          <w:b/>
        </w:rPr>
        <w:t xml:space="preserve">                  </w:t>
      </w:r>
      <w:proofErr w:type="spellStart"/>
      <w:r w:rsidRPr="007C3B4E">
        <w:rPr>
          <w:rFonts w:ascii="Times New Roman" w:hAnsi="Times New Roman" w:cs="Times New Roman"/>
          <w:b/>
        </w:rPr>
        <w:t>Pirkėjas</w:t>
      </w:r>
      <w:proofErr w:type="spellEnd"/>
      <w:r w:rsidRPr="007C3B4E">
        <w:rPr>
          <w:rFonts w:ascii="Times New Roman" w:hAnsi="Times New Roman" w:cs="Times New Roman"/>
          <w:b/>
        </w:rPr>
        <w:t xml:space="preserve"> </w:t>
      </w:r>
    </w:p>
    <w:tbl>
      <w:tblPr>
        <w:tblW w:w="10097" w:type="dxa"/>
        <w:tblLook w:val="01E0" w:firstRow="1" w:lastRow="1" w:firstColumn="1" w:lastColumn="1" w:noHBand="0" w:noVBand="0"/>
      </w:tblPr>
      <w:tblGrid>
        <w:gridCol w:w="4866"/>
        <w:gridCol w:w="5231"/>
      </w:tblGrid>
      <w:tr w:rsidR="00E77EA7" w:rsidRPr="007C3B4E" w14:paraId="7E9DCED2" w14:textId="77777777" w:rsidTr="004B23CA">
        <w:trPr>
          <w:trHeight w:val="235"/>
        </w:trPr>
        <w:tc>
          <w:tcPr>
            <w:tcW w:w="4866" w:type="dxa"/>
            <w:shd w:val="clear" w:color="auto" w:fill="auto"/>
          </w:tcPr>
          <w:p w14:paraId="0052F2B8"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UAB „Baltijos arsenalas“</w:t>
            </w:r>
          </w:p>
        </w:tc>
        <w:tc>
          <w:tcPr>
            <w:tcW w:w="5231" w:type="dxa"/>
            <w:shd w:val="clear" w:color="auto" w:fill="auto"/>
          </w:tcPr>
          <w:p w14:paraId="09362E60"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Lietuvos Respublikos vadovybės apsaugos tarnyba</w:t>
            </w:r>
          </w:p>
        </w:tc>
      </w:tr>
      <w:tr w:rsidR="00E77EA7" w:rsidRPr="007C3B4E" w14:paraId="50F549BD" w14:textId="77777777" w:rsidTr="004B23CA">
        <w:trPr>
          <w:trHeight w:val="241"/>
        </w:trPr>
        <w:tc>
          <w:tcPr>
            <w:tcW w:w="4866" w:type="dxa"/>
            <w:shd w:val="clear" w:color="auto" w:fill="auto"/>
          </w:tcPr>
          <w:p w14:paraId="0714547B"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Puodžių g. 2-2, Kaunas</w:t>
            </w:r>
          </w:p>
        </w:tc>
        <w:tc>
          <w:tcPr>
            <w:tcW w:w="5231" w:type="dxa"/>
            <w:shd w:val="clear" w:color="auto" w:fill="auto"/>
          </w:tcPr>
          <w:p w14:paraId="31F9A32A"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Pamėnkalnio g. 21, Vilnius LT-01114</w:t>
            </w:r>
          </w:p>
        </w:tc>
      </w:tr>
      <w:tr w:rsidR="00E77EA7" w:rsidRPr="007C3B4E" w14:paraId="077DCE6A" w14:textId="77777777" w:rsidTr="004B23CA">
        <w:trPr>
          <w:trHeight w:val="241"/>
        </w:trPr>
        <w:tc>
          <w:tcPr>
            <w:tcW w:w="4866" w:type="dxa"/>
            <w:shd w:val="clear" w:color="auto" w:fill="auto"/>
          </w:tcPr>
          <w:p w14:paraId="6D1ABC70"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Įmonės kodas 135281679</w:t>
            </w:r>
          </w:p>
        </w:tc>
        <w:tc>
          <w:tcPr>
            <w:tcW w:w="5231" w:type="dxa"/>
            <w:shd w:val="clear" w:color="auto" w:fill="auto"/>
          </w:tcPr>
          <w:p w14:paraId="35BBFA4B"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Įstaigos kodas 188639721</w:t>
            </w:r>
          </w:p>
        </w:tc>
      </w:tr>
      <w:tr w:rsidR="00E77EA7" w:rsidRPr="007C3B4E" w14:paraId="68BE70D8" w14:textId="77777777" w:rsidTr="004B23CA">
        <w:trPr>
          <w:trHeight w:val="227"/>
        </w:trPr>
        <w:tc>
          <w:tcPr>
            <w:tcW w:w="4866" w:type="dxa"/>
            <w:shd w:val="clear" w:color="auto" w:fill="auto"/>
          </w:tcPr>
          <w:p w14:paraId="006470B5"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PVM m. k. LT352816716</w:t>
            </w:r>
          </w:p>
        </w:tc>
        <w:tc>
          <w:tcPr>
            <w:tcW w:w="5231" w:type="dxa"/>
            <w:shd w:val="clear" w:color="auto" w:fill="auto"/>
          </w:tcPr>
          <w:p w14:paraId="28448C13"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Ne PVM mokėtojas</w:t>
            </w:r>
          </w:p>
        </w:tc>
      </w:tr>
      <w:tr w:rsidR="00E77EA7" w:rsidRPr="007C3B4E" w14:paraId="60E2DF90" w14:textId="77777777" w:rsidTr="004B23CA">
        <w:trPr>
          <w:trHeight w:val="241"/>
        </w:trPr>
        <w:tc>
          <w:tcPr>
            <w:tcW w:w="4866" w:type="dxa"/>
            <w:shd w:val="clear" w:color="auto" w:fill="auto"/>
          </w:tcPr>
          <w:p w14:paraId="6CFC02AE"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A. s. LT26 7044 0600 0324 3698</w:t>
            </w:r>
          </w:p>
        </w:tc>
        <w:tc>
          <w:tcPr>
            <w:tcW w:w="5231" w:type="dxa"/>
            <w:shd w:val="clear" w:color="auto" w:fill="auto"/>
          </w:tcPr>
          <w:p w14:paraId="1AFFC2DA"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A. s. Nr. LT 65 7300 0100 0245 7836</w:t>
            </w:r>
          </w:p>
        </w:tc>
      </w:tr>
      <w:tr w:rsidR="00E77EA7" w:rsidRPr="007C3B4E" w14:paraId="4912A9B0" w14:textId="77777777" w:rsidTr="004B23CA">
        <w:trPr>
          <w:trHeight w:val="241"/>
        </w:trPr>
        <w:tc>
          <w:tcPr>
            <w:tcW w:w="4866" w:type="dxa"/>
            <w:shd w:val="clear" w:color="auto" w:fill="auto"/>
          </w:tcPr>
          <w:p w14:paraId="7AA78441"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 xml:space="preserve">Bankas: AB „SEB bankas“ </w:t>
            </w:r>
          </w:p>
        </w:tc>
        <w:tc>
          <w:tcPr>
            <w:tcW w:w="5231" w:type="dxa"/>
            <w:shd w:val="clear" w:color="auto" w:fill="auto"/>
          </w:tcPr>
          <w:p w14:paraId="0789B5DE"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Bankas:  AB „Swedbank“</w:t>
            </w:r>
          </w:p>
        </w:tc>
      </w:tr>
      <w:tr w:rsidR="00E77EA7" w:rsidRPr="007C3B4E" w14:paraId="52234F88" w14:textId="77777777" w:rsidTr="004B23CA">
        <w:trPr>
          <w:trHeight w:val="241"/>
        </w:trPr>
        <w:tc>
          <w:tcPr>
            <w:tcW w:w="4866" w:type="dxa"/>
            <w:shd w:val="clear" w:color="auto" w:fill="auto"/>
          </w:tcPr>
          <w:p w14:paraId="6C04ACF0"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Tel.: (8-37)  40 7755</w:t>
            </w:r>
          </w:p>
        </w:tc>
        <w:tc>
          <w:tcPr>
            <w:tcW w:w="5231" w:type="dxa"/>
            <w:shd w:val="clear" w:color="auto" w:fill="auto"/>
          </w:tcPr>
          <w:p w14:paraId="0A6B5187"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Tel. 8 706 63111, faks. 8 706 63100</w:t>
            </w:r>
          </w:p>
        </w:tc>
      </w:tr>
      <w:tr w:rsidR="00E77EA7" w:rsidRPr="007C3B4E" w14:paraId="2B4ACCC2" w14:textId="77777777" w:rsidTr="004B23CA">
        <w:trPr>
          <w:trHeight w:val="241"/>
        </w:trPr>
        <w:tc>
          <w:tcPr>
            <w:tcW w:w="4866" w:type="dxa"/>
            <w:shd w:val="clear" w:color="auto" w:fill="auto"/>
          </w:tcPr>
          <w:p w14:paraId="2FAEE3AF"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Faksas: (8-37) 40 7756</w:t>
            </w:r>
          </w:p>
        </w:tc>
        <w:tc>
          <w:tcPr>
            <w:tcW w:w="5231" w:type="dxa"/>
            <w:shd w:val="clear" w:color="auto" w:fill="auto"/>
          </w:tcPr>
          <w:p w14:paraId="63616ACB" w14:textId="77777777" w:rsidR="00E77EA7" w:rsidRPr="007C3B4E" w:rsidRDefault="00E77EA7" w:rsidP="004B23CA">
            <w:pPr>
              <w:pStyle w:val="Dokumentopaantrat"/>
              <w:rPr>
                <w:rFonts w:ascii="Times New Roman" w:hAnsi="Times New Roman" w:cs="Times New Roman"/>
                <w:bCs/>
                <w:lang w:val="lt-LT"/>
              </w:rPr>
            </w:pPr>
            <w:r w:rsidRPr="007C3B4E">
              <w:rPr>
                <w:rFonts w:ascii="Times New Roman" w:hAnsi="Times New Roman" w:cs="Times New Roman"/>
                <w:bCs/>
                <w:lang w:val="lt-LT"/>
              </w:rPr>
              <w:t xml:space="preserve">El. p.: </w:t>
            </w:r>
            <w:hyperlink r:id="rId15" w:history="1">
              <w:r w:rsidRPr="007C3B4E">
                <w:rPr>
                  <w:rStyle w:val="Hipersaitas"/>
                  <w:rFonts w:ascii="Times New Roman" w:hAnsi="Times New Roman" w:cs="Times New Roman"/>
                  <w:bCs/>
                  <w:lang w:val="lt-LT"/>
                </w:rPr>
                <w:t>lrvat@vat.lt</w:t>
              </w:r>
            </w:hyperlink>
            <w:r w:rsidRPr="007C3B4E">
              <w:rPr>
                <w:rFonts w:ascii="Times New Roman" w:hAnsi="Times New Roman" w:cs="Times New Roman"/>
                <w:bCs/>
                <w:lang w:val="lt-LT"/>
              </w:rPr>
              <w:t xml:space="preserve"> </w:t>
            </w:r>
          </w:p>
        </w:tc>
      </w:tr>
      <w:tr w:rsidR="00E77EA7" w:rsidRPr="007C3B4E" w14:paraId="06C3EFAD" w14:textId="77777777" w:rsidTr="004B23CA">
        <w:trPr>
          <w:trHeight w:val="213"/>
        </w:trPr>
        <w:tc>
          <w:tcPr>
            <w:tcW w:w="4866" w:type="dxa"/>
            <w:shd w:val="clear" w:color="auto" w:fill="auto"/>
          </w:tcPr>
          <w:p w14:paraId="6F9DEE3D" w14:textId="77777777" w:rsidR="00E77EA7" w:rsidRPr="007C3B4E" w:rsidRDefault="00E77EA7" w:rsidP="004B23CA">
            <w:pPr>
              <w:pStyle w:val="Dokumentopaantrat"/>
              <w:rPr>
                <w:rFonts w:ascii="Times New Roman" w:hAnsi="Times New Roman" w:cs="Times New Roman"/>
                <w:lang w:val="lt-LT"/>
              </w:rPr>
            </w:pPr>
            <w:r w:rsidRPr="007C3B4E">
              <w:rPr>
                <w:rFonts w:ascii="Times New Roman" w:hAnsi="Times New Roman" w:cs="Times New Roman"/>
                <w:lang w:val="lt-LT"/>
              </w:rPr>
              <w:t xml:space="preserve">El. p.: </w:t>
            </w:r>
            <w:hyperlink r:id="rId16" w:history="1">
              <w:r w:rsidRPr="007C3B4E">
                <w:rPr>
                  <w:rStyle w:val="Hipersaitas"/>
                  <w:rFonts w:ascii="Times New Roman" w:hAnsi="Times New Roman" w:cs="Times New Roman"/>
                  <w:lang w:val="lt-LT"/>
                </w:rPr>
                <w:t>info@arsenal.lt</w:t>
              </w:r>
            </w:hyperlink>
            <w:r w:rsidRPr="007C3B4E">
              <w:rPr>
                <w:rFonts w:ascii="Times New Roman" w:hAnsi="Times New Roman" w:cs="Times New Roman"/>
                <w:lang w:val="lt-LT"/>
              </w:rPr>
              <w:t xml:space="preserve"> </w:t>
            </w:r>
          </w:p>
        </w:tc>
        <w:tc>
          <w:tcPr>
            <w:tcW w:w="5231" w:type="dxa"/>
            <w:shd w:val="clear" w:color="auto" w:fill="auto"/>
          </w:tcPr>
          <w:p w14:paraId="18C98A1B" w14:textId="77777777" w:rsidR="00E77EA7" w:rsidRPr="007C3B4E" w:rsidRDefault="00E77EA7" w:rsidP="004B23CA">
            <w:pPr>
              <w:pStyle w:val="Dokumentopaantrat"/>
              <w:rPr>
                <w:rFonts w:ascii="Times New Roman" w:hAnsi="Times New Roman" w:cs="Times New Roman"/>
                <w:bCs/>
                <w:lang w:val="lt-LT"/>
              </w:rPr>
            </w:pPr>
          </w:p>
        </w:tc>
      </w:tr>
      <w:tr w:rsidR="00E77EA7" w:rsidRPr="007C3B4E" w14:paraId="3A812626" w14:textId="77777777" w:rsidTr="004B23CA">
        <w:trPr>
          <w:trHeight w:val="74"/>
        </w:trPr>
        <w:tc>
          <w:tcPr>
            <w:tcW w:w="4866" w:type="dxa"/>
            <w:shd w:val="clear" w:color="auto" w:fill="auto"/>
          </w:tcPr>
          <w:p w14:paraId="25CE665D" w14:textId="77777777" w:rsidR="00E77EA7" w:rsidRPr="007C3B4E" w:rsidRDefault="00E77EA7" w:rsidP="004B23CA">
            <w:pPr>
              <w:pStyle w:val="Dokumentopaantrat"/>
              <w:rPr>
                <w:rFonts w:ascii="Times New Roman" w:hAnsi="Times New Roman" w:cs="Times New Roman"/>
                <w:lang w:val="lt-LT"/>
              </w:rPr>
            </w:pPr>
          </w:p>
          <w:p w14:paraId="7A39BF32" w14:textId="77777777" w:rsidR="00E77EA7" w:rsidRPr="007C7167" w:rsidRDefault="00E77EA7" w:rsidP="004B23CA">
            <w:pPr>
              <w:pStyle w:val="Dokumentopaantrat"/>
              <w:rPr>
                <w:rFonts w:ascii="Times New Roman" w:hAnsi="Times New Roman" w:cs="Times New Roman"/>
                <w:lang w:val="lt-LT"/>
              </w:rPr>
            </w:pPr>
            <w:r w:rsidRPr="007C7167">
              <w:rPr>
                <w:rFonts w:ascii="Times New Roman" w:hAnsi="Times New Roman" w:cs="Times New Roman"/>
                <w:lang w:val="lt-LT"/>
              </w:rPr>
              <w:t>____________________</w:t>
            </w:r>
          </w:p>
          <w:p w14:paraId="1468D0F6" w14:textId="5FBF123E" w:rsidR="00E77EA7" w:rsidRPr="007C7167" w:rsidRDefault="007658D4" w:rsidP="004B23CA">
            <w:pPr>
              <w:pStyle w:val="Dokumentopaantrat"/>
              <w:rPr>
                <w:rFonts w:ascii="Times New Roman" w:hAnsi="Times New Roman" w:cs="Times New Roman"/>
                <w:lang w:val="lt-LT"/>
              </w:rPr>
            </w:pPr>
            <w:r w:rsidRPr="007C7167">
              <w:rPr>
                <w:rFonts w:ascii="Times New Roman" w:hAnsi="Times New Roman" w:cs="Times New Roman"/>
                <w:lang w:val="lt-LT"/>
              </w:rPr>
              <w:t>Direktorius</w:t>
            </w:r>
          </w:p>
          <w:p w14:paraId="14252125" w14:textId="2907DF2C" w:rsidR="00E77EA7" w:rsidRPr="007C7167" w:rsidRDefault="007658D4" w:rsidP="004B23CA">
            <w:pPr>
              <w:pStyle w:val="Dokumentopaantrat"/>
              <w:rPr>
                <w:rFonts w:ascii="Times New Roman" w:hAnsi="Times New Roman" w:cs="Times New Roman"/>
                <w:lang w:val="lt-LT"/>
              </w:rPr>
            </w:pPr>
            <w:r w:rsidRPr="007C7167">
              <w:rPr>
                <w:rFonts w:ascii="Times New Roman" w:hAnsi="Times New Roman" w:cs="Times New Roman"/>
                <w:lang w:val="lt-LT"/>
              </w:rPr>
              <w:t>Raimondas Vaidogas</w:t>
            </w:r>
          </w:p>
          <w:p w14:paraId="6F754F9F" w14:textId="77777777" w:rsidR="00E77EA7" w:rsidRPr="007C7167" w:rsidRDefault="00E77EA7" w:rsidP="004B23CA">
            <w:pPr>
              <w:pStyle w:val="Dokumentopaantrat"/>
              <w:rPr>
                <w:rFonts w:ascii="Times New Roman" w:hAnsi="Times New Roman" w:cs="Times New Roman"/>
                <w:lang w:val="lt-LT"/>
              </w:rPr>
            </w:pPr>
          </w:p>
          <w:p w14:paraId="027C7609" w14:textId="77777777" w:rsidR="00E77EA7" w:rsidRPr="007C7167" w:rsidRDefault="00E77EA7" w:rsidP="004B23CA">
            <w:pPr>
              <w:pStyle w:val="Dokumentopaantrat"/>
              <w:rPr>
                <w:rFonts w:ascii="Times New Roman" w:hAnsi="Times New Roman" w:cs="Times New Roman"/>
                <w:lang w:val="lt-LT"/>
              </w:rPr>
            </w:pPr>
            <w:r w:rsidRPr="007C7167">
              <w:rPr>
                <w:rFonts w:ascii="Times New Roman" w:hAnsi="Times New Roman" w:cs="Times New Roman"/>
                <w:lang w:val="lt-LT"/>
              </w:rPr>
              <w:t xml:space="preserve">                                        A.V.</w:t>
            </w:r>
            <w:r w:rsidRPr="007C7167">
              <w:rPr>
                <w:rFonts w:ascii="Times New Roman" w:hAnsi="Times New Roman" w:cs="Times New Roman"/>
                <w:lang w:val="lt-LT"/>
              </w:rPr>
              <w:tab/>
            </w:r>
          </w:p>
        </w:tc>
        <w:tc>
          <w:tcPr>
            <w:tcW w:w="5231" w:type="dxa"/>
            <w:shd w:val="clear" w:color="auto" w:fill="auto"/>
          </w:tcPr>
          <w:p w14:paraId="7BC8E0B4" w14:textId="77777777" w:rsidR="00E77EA7" w:rsidRPr="007C7167" w:rsidRDefault="00E77EA7" w:rsidP="004B23CA">
            <w:pPr>
              <w:pStyle w:val="Dokumentopaantrat"/>
              <w:rPr>
                <w:rFonts w:ascii="Times New Roman" w:hAnsi="Times New Roman" w:cs="Times New Roman"/>
                <w:bCs/>
                <w:lang w:val="lt-LT"/>
              </w:rPr>
            </w:pPr>
          </w:p>
          <w:p w14:paraId="64614464" w14:textId="77777777" w:rsidR="00E77EA7" w:rsidRPr="007C7167" w:rsidRDefault="00E77EA7" w:rsidP="004B23CA">
            <w:pPr>
              <w:pStyle w:val="Dokumentopaantrat"/>
              <w:rPr>
                <w:rFonts w:ascii="Times New Roman" w:hAnsi="Times New Roman" w:cs="Times New Roman"/>
                <w:bCs/>
                <w:lang w:val="lt-LT"/>
              </w:rPr>
            </w:pPr>
            <w:r w:rsidRPr="007C7167">
              <w:rPr>
                <w:rFonts w:ascii="Times New Roman" w:hAnsi="Times New Roman" w:cs="Times New Roman"/>
                <w:bCs/>
                <w:lang w:val="lt-LT"/>
              </w:rPr>
              <w:t>_____________________</w:t>
            </w:r>
          </w:p>
          <w:p w14:paraId="02898992" w14:textId="77777777" w:rsidR="00E77EA7" w:rsidRPr="007C7167" w:rsidRDefault="00E77EA7" w:rsidP="004B23CA">
            <w:pPr>
              <w:pStyle w:val="Dokumentopaantrat"/>
              <w:rPr>
                <w:rFonts w:ascii="Times New Roman" w:hAnsi="Times New Roman" w:cs="Times New Roman"/>
                <w:bCs/>
                <w:lang w:val="lt-LT"/>
              </w:rPr>
            </w:pPr>
            <w:r w:rsidRPr="007C7167">
              <w:rPr>
                <w:rFonts w:ascii="Times New Roman" w:hAnsi="Times New Roman" w:cs="Times New Roman"/>
                <w:bCs/>
                <w:lang w:val="lt-LT"/>
              </w:rPr>
              <w:t>Direktorius</w:t>
            </w:r>
          </w:p>
          <w:p w14:paraId="716F6653" w14:textId="77777777" w:rsidR="00E77EA7" w:rsidRPr="007C7167" w:rsidRDefault="00E77EA7" w:rsidP="004B23CA">
            <w:pPr>
              <w:pStyle w:val="Dokumentopaantrat"/>
              <w:rPr>
                <w:rFonts w:ascii="Times New Roman" w:hAnsi="Times New Roman" w:cs="Times New Roman"/>
                <w:bCs/>
                <w:lang w:val="lt-LT"/>
              </w:rPr>
            </w:pPr>
            <w:r w:rsidRPr="007C7167">
              <w:rPr>
                <w:rFonts w:ascii="Times New Roman" w:hAnsi="Times New Roman" w:cs="Times New Roman"/>
                <w:bCs/>
                <w:lang w:val="lt-LT"/>
              </w:rPr>
              <w:t xml:space="preserve">Rymantas Mockevičius </w:t>
            </w:r>
          </w:p>
          <w:p w14:paraId="59B57883" w14:textId="77777777" w:rsidR="00E77EA7" w:rsidRPr="007C7167" w:rsidRDefault="00E77EA7" w:rsidP="004B23CA">
            <w:pPr>
              <w:pStyle w:val="Dokumentopaantrat"/>
              <w:rPr>
                <w:rFonts w:ascii="Times New Roman" w:hAnsi="Times New Roman" w:cs="Times New Roman"/>
                <w:bCs/>
                <w:lang w:val="lt-LT"/>
              </w:rPr>
            </w:pPr>
          </w:p>
          <w:p w14:paraId="21DD1BD3" w14:textId="77777777" w:rsidR="00E77EA7" w:rsidRPr="007C3B4E" w:rsidRDefault="00E77EA7" w:rsidP="004B23CA">
            <w:pPr>
              <w:pStyle w:val="Dokumentopaantrat"/>
              <w:rPr>
                <w:rFonts w:ascii="Times New Roman" w:hAnsi="Times New Roman" w:cs="Times New Roman"/>
                <w:bCs/>
                <w:lang w:val="lt-LT"/>
              </w:rPr>
            </w:pPr>
            <w:r w:rsidRPr="007C7167">
              <w:rPr>
                <w:rFonts w:ascii="Times New Roman" w:hAnsi="Times New Roman" w:cs="Times New Roman"/>
                <w:bCs/>
                <w:lang w:val="lt-LT"/>
              </w:rPr>
              <w:t xml:space="preserve">                                       A.V.</w:t>
            </w:r>
            <w:r w:rsidRPr="007C3B4E">
              <w:rPr>
                <w:rFonts w:ascii="Times New Roman" w:hAnsi="Times New Roman" w:cs="Times New Roman"/>
                <w:bCs/>
                <w:lang w:val="lt-LT"/>
              </w:rPr>
              <w:tab/>
            </w:r>
          </w:p>
        </w:tc>
      </w:tr>
    </w:tbl>
    <w:p w14:paraId="3FAC8DD6" w14:textId="77777777" w:rsidR="00520E1E" w:rsidRPr="007C3B4E" w:rsidRDefault="00520E1E" w:rsidP="00737B8D">
      <w:pPr>
        <w:spacing w:after="0" w:line="240" w:lineRule="auto"/>
        <w:rPr>
          <w:rFonts w:ascii="Times New Roman" w:hAnsi="Times New Roman" w:cs="Times New Roman"/>
          <w:b/>
          <w:sz w:val="24"/>
          <w:szCs w:val="24"/>
        </w:rPr>
      </w:pPr>
    </w:p>
    <w:sectPr w:rsidR="00520E1E" w:rsidRPr="007C3B4E" w:rsidSect="00CE0B36">
      <w:footerReference w:type="default" r:id="rId17"/>
      <w:pgSz w:w="11906" w:h="16838"/>
      <w:pgMar w:top="709" w:right="567" w:bottom="851" w:left="1418"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F977E" w14:textId="77777777" w:rsidR="00664CDD" w:rsidRDefault="00664CDD">
      <w:pPr>
        <w:spacing w:after="0" w:line="240" w:lineRule="auto"/>
      </w:pPr>
      <w:r>
        <w:separator/>
      </w:r>
    </w:p>
  </w:endnote>
  <w:endnote w:type="continuationSeparator" w:id="0">
    <w:p w14:paraId="6038DDD6" w14:textId="77777777" w:rsidR="00664CDD" w:rsidRDefault="0066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ヒラギノ角ゴ Pro W3">
    <w:panose1 w:val="00000000000000000000"/>
    <w:charset w:val="80"/>
    <w:family w:val="roman"/>
    <w:notTrueType/>
    <w:pitch w:val="default"/>
  </w:font>
  <w:font w:name="TimesL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7A0D" w14:textId="4BDD7B6A" w:rsidR="000555DF" w:rsidRDefault="000555DF">
    <w:pPr>
      <w:pStyle w:val="Puslapinporat"/>
      <w:jc w:val="center"/>
    </w:pPr>
  </w:p>
  <w:p w14:paraId="4DBF1C17" w14:textId="77777777" w:rsidR="000555DF" w:rsidRDefault="000555DF">
    <w:pPr>
      <w:pStyle w:val="Puslapin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4C7A" w14:textId="77777777" w:rsidR="00664CDD" w:rsidRDefault="00664CDD">
      <w:pPr>
        <w:spacing w:after="0" w:line="240" w:lineRule="auto"/>
      </w:pPr>
      <w:r>
        <w:separator/>
      </w:r>
    </w:p>
  </w:footnote>
  <w:footnote w:type="continuationSeparator" w:id="0">
    <w:p w14:paraId="0762673F" w14:textId="77777777" w:rsidR="00664CDD" w:rsidRDefault="00664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2593DF2"/>
    <w:multiLevelType w:val="hybridMultilevel"/>
    <w:tmpl w:val="53D4679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04780D1C"/>
    <w:multiLevelType w:val="hybridMultilevel"/>
    <w:tmpl w:val="F968C524"/>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F0585A"/>
    <w:multiLevelType w:val="multilevel"/>
    <w:tmpl w:val="97540F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B766567"/>
    <w:multiLevelType w:val="multilevel"/>
    <w:tmpl w:val="E3D281E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A008FA"/>
    <w:multiLevelType w:val="hybridMultilevel"/>
    <w:tmpl w:val="1FBA76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30309A7"/>
    <w:multiLevelType w:val="hybridMultilevel"/>
    <w:tmpl w:val="DE1ED1B2"/>
    <w:lvl w:ilvl="0" w:tplc="C27477F8">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26717E"/>
    <w:multiLevelType w:val="hybridMultilevel"/>
    <w:tmpl w:val="9E70BE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91A2452"/>
    <w:multiLevelType w:val="hybridMultilevel"/>
    <w:tmpl w:val="A0FC8BE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843D8C"/>
    <w:multiLevelType w:val="multilevel"/>
    <w:tmpl w:val="5BD8D314"/>
    <w:lvl w:ilvl="0">
      <w:start w:val="1"/>
      <w:numFmt w:val="decimal"/>
      <w:lvlText w:val="%1."/>
      <w:lvlJc w:val="left"/>
      <w:pPr>
        <w:ind w:left="108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11D0163"/>
    <w:multiLevelType w:val="multilevel"/>
    <w:tmpl w:val="B7CA6836"/>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537C99"/>
    <w:multiLevelType w:val="multilevel"/>
    <w:tmpl w:val="9E2A500A"/>
    <w:lvl w:ilvl="0">
      <w:start w:val="7"/>
      <w:numFmt w:val="bullet"/>
      <w:lvlText w:val="-"/>
      <w:lvlJc w:val="left"/>
      <w:pPr>
        <w:ind w:left="1440" w:hanging="360"/>
      </w:pPr>
      <w:rPr>
        <w:rFonts w:ascii="Times New Roman" w:hAnsi="Times New Roman" w:cs="Times New Roman" w:hint="default"/>
        <w:b/>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2" w15:restartNumberingAfterBreak="0">
    <w:nsid w:val="2C5329B1"/>
    <w:multiLevelType w:val="hybridMultilevel"/>
    <w:tmpl w:val="C808850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20379E"/>
    <w:multiLevelType w:val="hybridMultilevel"/>
    <w:tmpl w:val="C960040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4" w15:restartNumberingAfterBreak="0">
    <w:nsid w:val="39954A37"/>
    <w:multiLevelType w:val="multilevel"/>
    <w:tmpl w:val="EAC8BE5A"/>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FC0310"/>
    <w:multiLevelType w:val="hybridMultilevel"/>
    <w:tmpl w:val="3C7A884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425738C2"/>
    <w:multiLevelType w:val="multilevel"/>
    <w:tmpl w:val="CF825A98"/>
    <w:lvl w:ilvl="0">
      <w:start w:val="1"/>
      <w:numFmt w:val="decimal"/>
      <w:lvlText w:val="%1."/>
      <w:lvlJc w:val="left"/>
      <w:pPr>
        <w:tabs>
          <w:tab w:val="num" w:pos="360"/>
        </w:tabs>
        <w:ind w:left="360" w:hanging="360"/>
      </w:pPr>
      <w:rPr>
        <w:rFonts w:hint="default"/>
        <w:b/>
        <w:bCs/>
        <w:i w:val="0"/>
      </w:rPr>
    </w:lvl>
    <w:lvl w:ilvl="1">
      <w:start w:val="1"/>
      <w:numFmt w:val="lowerLetter"/>
      <w:lvlText w:val="%2)"/>
      <w:lvlJc w:val="left"/>
      <w:pPr>
        <w:tabs>
          <w:tab w:val="num" w:pos="1080"/>
        </w:tabs>
        <w:ind w:left="720" w:hanging="360"/>
      </w:pPr>
      <w:rPr>
        <w:rFonts w:ascii="Arial" w:eastAsia="Calibri" w:hAnsi="Arial" w:cs="Arial"/>
        <w:b w:val="0"/>
      </w:rPr>
    </w:lvl>
    <w:lvl w:ilvl="2">
      <w:start w:val="1"/>
      <w:numFmt w:val="decimal"/>
      <w:lvlText w:val="%1.%2.%3."/>
      <w:lvlJc w:val="left"/>
      <w:pPr>
        <w:tabs>
          <w:tab w:val="num" w:pos="1440"/>
        </w:tabs>
        <w:ind w:left="1080" w:hanging="360"/>
      </w:pPr>
      <w:rPr>
        <w:rFonts w:hint="default"/>
      </w:rPr>
    </w:lvl>
    <w:lvl w:ilvl="3">
      <w:start w:val="1"/>
      <w:numFmt w:val="decimal"/>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82E411E"/>
    <w:multiLevelType w:val="hybridMultilevel"/>
    <w:tmpl w:val="C0BA44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AC7C90"/>
    <w:multiLevelType w:val="multilevel"/>
    <w:tmpl w:val="1FC070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D33B09"/>
    <w:multiLevelType w:val="multilevel"/>
    <w:tmpl w:val="ED1004B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204AB3"/>
    <w:multiLevelType w:val="multilevel"/>
    <w:tmpl w:val="12D4C274"/>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515E5BE6"/>
    <w:multiLevelType w:val="multilevel"/>
    <w:tmpl w:val="939A0D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E75286"/>
    <w:multiLevelType w:val="hybridMultilevel"/>
    <w:tmpl w:val="A3DCC99A"/>
    <w:lvl w:ilvl="0" w:tplc="1BD66010">
      <w:start w:val="1"/>
      <w:numFmt w:val="decimal"/>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23" w15:restartNumberingAfterBreak="0">
    <w:nsid w:val="5B9F3405"/>
    <w:multiLevelType w:val="multilevel"/>
    <w:tmpl w:val="CB2CE90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61C91D9B"/>
    <w:multiLevelType w:val="multilevel"/>
    <w:tmpl w:val="9702D2CA"/>
    <w:lvl w:ilvl="0">
      <w:start w:val="6"/>
      <w:numFmt w:val="decimal"/>
      <w:lvlText w:val="%1."/>
      <w:lvlJc w:val="left"/>
      <w:pPr>
        <w:ind w:left="1080" w:hanging="360"/>
      </w:pPr>
      <w:rPr>
        <w:rFonts w:hint="default"/>
        <w:b/>
      </w:rPr>
    </w:lvl>
    <w:lvl w:ilvl="1">
      <w:start w:val="1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7905B48"/>
    <w:multiLevelType w:val="multilevel"/>
    <w:tmpl w:val="9A2AE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C22847"/>
    <w:multiLevelType w:val="hybridMultilevel"/>
    <w:tmpl w:val="B85A05B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7" w15:restartNumberingAfterBreak="0">
    <w:nsid w:val="729458A3"/>
    <w:multiLevelType w:val="hybridMultilevel"/>
    <w:tmpl w:val="7C5C41FE"/>
    <w:lvl w:ilvl="0" w:tplc="D7DA4D08">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066EAD"/>
    <w:multiLevelType w:val="hybridMultilevel"/>
    <w:tmpl w:val="3CFCFAC6"/>
    <w:lvl w:ilvl="0" w:tplc="C3D2C0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EC6018"/>
    <w:multiLevelType w:val="hybridMultilevel"/>
    <w:tmpl w:val="9B1E481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0" w15:restartNumberingAfterBreak="0">
    <w:nsid w:val="798359BA"/>
    <w:multiLevelType w:val="hybridMultilevel"/>
    <w:tmpl w:val="A3F6B9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B4D01ED"/>
    <w:multiLevelType w:val="hybridMultilevel"/>
    <w:tmpl w:val="F28EE394"/>
    <w:lvl w:ilvl="0" w:tplc="383E250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B5B2015"/>
    <w:multiLevelType w:val="multilevel"/>
    <w:tmpl w:val="D60657B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7DCF4C6B"/>
    <w:multiLevelType w:val="hybridMultilevel"/>
    <w:tmpl w:val="BBD8FD04"/>
    <w:lvl w:ilvl="0" w:tplc="3D401298">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F343309"/>
    <w:multiLevelType w:val="hybridMultilevel"/>
    <w:tmpl w:val="3CB0B700"/>
    <w:lvl w:ilvl="0" w:tplc="844E4B0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2"/>
  </w:num>
  <w:num w:numId="2">
    <w:abstractNumId w:val="11"/>
  </w:num>
  <w:num w:numId="3">
    <w:abstractNumId w:val="3"/>
  </w:num>
  <w:num w:numId="4">
    <w:abstractNumId w:val="23"/>
  </w:num>
  <w:num w:numId="5">
    <w:abstractNumId w:val="17"/>
  </w:num>
  <w:num w:numId="6">
    <w:abstractNumId w:val="2"/>
  </w:num>
  <w:num w:numId="7">
    <w:abstractNumId w:val="15"/>
  </w:num>
  <w:num w:numId="8">
    <w:abstractNumId w:val="7"/>
  </w:num>
  <w:num w:numId="9">
    <w:abstractNumId w:val="5"/>
  </w:num>
  <w:num w:numId="10">
    <w:abstractNumId w:val="30"/>
  </w:num>
  <w:num w:numId="11">
    <w:abstractNumId w:val="29"/>
  </w:num>
  <w:num w:numId="12">
    <w:abstractNumId w:val="1"/>
  </w:num>
  <w:num w:numId="13">
    <w:abstractNumId w:val="26"/>
  </w:num>
  <w:num w:numId="14">
    <w:abstractNumId w:val="13"/>
  </w:num>
  <w:num w:numId="15">
    <w:abstractNumId w:val="20"/>
  </w:num>
  <w:num w:numId="16">
    <w:abstractNumId w:val="31"/>
  </w:num>
  <w:num w:numId="17">
    <w:abstractNumId w:val="25"/>
  </w:num>
  <w:num w:numId="18">
    <w:abstractNumId w:val="4"/>
  </w:num>
  <w:num w:numId="19">
    <w:abstractNumId w:val="19"/>
  </w:num>
  <w:num w:numId="20">
    <w:abstractNumId w:val="10"/>
  </w:num>
  <w:num w:numId="21">
    <w:abstractNumId w:val="14"/>
  </w:num>
  <w:num w:numId="22">
    <w:abstractNumId w:val="21"/>
  </w:num>
  <w:num w:numId="23">
    <w:abstractNumId w:val="12"/>
  </w:num>
  <w:num w:numId="24">
    <w:abstractNumId w:val="9"/>
  </w:num>
  <w:num w:numId="25">
    <w:abstractNumId w:val="33"/>
  </w:num>
  <w:num w:numId="26">
    <w:abstractNumId w:val="24"/>
  </w:num>
  <w:num w:numId="27">
    <w:abstractNumId w:val="8"/>
  </w:num>
  <w:num w:numId="28">
    <w:abstractNumId w:val="6"/>
  </w:num>
  <w:num w:numId="29">
    <w:abstractNumId w:val="18"/>
  </w:num>
  <w:num w:numId="30">
    <w:abstractNumId w:val="28"/>
  </w:num>
  <w:num w:numId="31">
    <w:abstractNumId w:val="0"/>
  </w:num>
  <w:num w:numId="32">
    <w:abstractNumId w:val="27"/>
  </w:num>
  <w:num w:numId="33">
    <w:abstractNumId w:val="34"/>
  </w:num>
  <w:num w:numId="34">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E4"/>
    <w:rsid w:val="00001462"/>
    <w:rsid w:val="000056DC"/>
    <w:rsid w:val="00005795"/>
    <w:rsid w:val="00012CBE"/>
    <w:rsid w:val="00014299"/>
    <w:rsid w:val="00023552"/>
    <w:rsid w:val="0002541E"/>
    <w:rsid w:val="00034F26"/>
    <w:rsid w:val="000555DF"/>
    <w:rsid w:val="00056F77"/>
    <w:rsid w:val="000604A8"/>
    <w:rsid w:val="000843CF"/>
    <w:rsid w:val="000A271B"/>
    <w:rsid w:val="000B22AD"/>
    <w:rsid w:val="000B412C"/>
    <w:rsid w:val="000B5690"/>
    <w:rsid w:val="000C41AC"/>
    <w:rsid w:val="000D6EAB"/>
    <w:rsid w:val="000D781C"/>
    <w:rsid w:val="000D78D8"/>
    <w:rsid w:val="000E06C6"/>
    <w:rsid w:val="000E0C73"/>
    <w:rsid w:val="000E113A"/>
    <w:rsid w:val="000E2009"/>
    <w:rsid w:val="000E73A9"/>
    <w:rsid w:val="000F3AC7"/>
    <w:rsid w:val="000F3B28"/>
    <w:rsid w:val="000F7B5D"/>
    <w:rsid w:val="00105D7E"/>
    <w:rsid w:val="00106CB9"/>
    <w:rsid w:val="001070F5"/>
    <w:rsid w:val="00107883"/>
    <w:rsid w:val="00111163"/>
    <w:rsid w:val="001155E5"/>
    <w:rsid w:val="0012278F"/>
    <w:rsid w:val="00123388"/>
    <w:rsid w:val="001304A5"/>
    <w:rsid w:val="00134333"/>
    <w:rsid w:val="00147133"/>
    <w:rsid w:val="00151597"/>
    <w:rsid w:val="00152BAF"/>
    <w:rsid w:val="0015523D"/>
    <w:rsid w:val="00160263"/>
    <w:rsid w:val="00160F52"/>
    <w:rsid w:val="00164223"/>
    <w:rsid w:val="00164E93"/>
    <w:rsid w:val="001717E5"/>
    <w:rsid w:val="0017185E"/>
    <w:rsid w:val="0017363E"/>
    <w:rsid w:val="00173C39"/>
    <w:rsid w:val="00184A58"/>
    <w:rsid w:val="00184B82"/>
    <w:rsid w:val="00185390"/>
    <w:rsid w:val="001876A0"/>
    <w:rsid w:val="0019076D"/>
    <w:rsid w:val="00190C5D"/>
    <w:rsid w:val="00194F73"/>
    <w:rsid w:val="00196A11"/>
    <w:rsid w:val="001971AD"/>
    <w:rsid w:val="00197670"/>
    <w:rsid w:val="001A22DA"/>
    <w:rsid w:val="001A3352"/>
    <w:rsid w:val="001A341A"/>
    <w:rsid w:val="001A4DD0"/>
    <w:rsid w:val="001A5B2D"/>
    <w:rsid w:val="001A691E"/>
    <w:rsid w:val="001B00EF"/>
    <w:rsid w:val="001B3B67"/>
    <w:rsid w:val="001B3ECB"/>
    <w:rsid w:val="001C4540"/>
    <w:rsid w:val="001D2D00"/>
    <w:rsid w:val="001D6768"/>
    <w:rsid w:val="001E3175"/>
    <w:rsid w:val="001E7960"/>
    <w:rsid w:val="001F4713"/>
    <w:rsid w:val="001F4889"/>
    <w:rsid w:val="001F4B90"/>
    <w:rsid w:val="00200D21"/>
    <w:rsid w:val="00203694"/>
    <w:rsid w:val="00211BDD"/>
    <w:rsid w:val="0021254C"/>
    <w:rsid w:val="002231B7"/>
    <w:rsid w:val="0022509F"/>
    <w:rsid w:val="00226623"/>
    <w:rsid w:val="00227A82"/>
    <w:rsid w:val="002401CB"/>
    <w:rsid w:val="00241384"/>
    <w:rsid w:val="00242FB7"/>
    <w:rsid w:val="0024355C"/>
    <w:rsid w:val="002511D8"/>
    <w:rsid w:val="00253FD1"/>
    <w:rsid w:val="00254751"/>
    <w:rsid w:val="00257DB3"/>
    <w:rsid w:val="00262DEA"/>
    <w:rsid w:val="002665E3"/>
    <w:rsid w:val="00273BA0"/>
    <w:rsid w:val="00283E99"/>
    <w:rsid w:val="00285487"/>
    <w:rsid w:val="00286464"/>
    <w:rsid w:val="00287CF6"/>
    <w:rsid w:val="0029026E"/>
    <w:rsid w:val="00296DDB"/>
    <w:rsid w:val="00297C8C"/>
    <w:rsid w:val="002A151C"/>
    <w:rsid w:val="002A34E7"/>
    <w:rsid w:val="002A7707"/>
    <w:rsid w:val="002B374F"/>
    <w:rsid w:val="002B42D4"/>
    <w:rsid w:val="002B4F18"/>
    <w:rsid w:val="002C049A"/>
    <w:rsid w:val="002C3692"/>
    <w:rsid w:val="002C3A2B"/>
    <w:rsid w:val="002E23FA"/>
    <w:rsid w:val="002E2D4F"/>
    <w:rsid w:val="002E4BB3"/>
    <w:rsid w:val="002E514C"/>
    <w:rsid w:val="002E5A97"/>
    <w:rsid w:val="00303A87"/>
    <w:rsid w:val="003041F3"/>
    <w:rsid w:val="00306340"/>
    <w:rsid w:val="00311C97"/>
    <w:rsid w:val="00317384"/>
    <w:rsid w:val="00317621"/>
    <w:rsid w:val="00321B27"/>
    <w:rsid w:val="0032631D"/>
    <w:rsid w:val="00327059"/>
    <w:rsid w:val="003320BB"/>
    <w:rsid w:val="00332264"/>
    <w:rsid w:val="00350359"/>
    <w:rsid w:val="00362F44"/>
    <w:rsid w:val="00363C40"/>
    <w:rsid w:val="00367D35"/>
    <w:rsid w:val="003756E0"/>
    <w:rsid w:val="00383A2C"/>
    <w:rsid w:val="00387621"/>
    <w:rsid w:val="00391D38"/>
    <w:rsid w:val="003A11D2"/>
    <w:rsid w:val="003A351C"/>
    <w:rsid w:val="003A3C92"/>
    <w:rsid w:val="003A4AED"/>
    <w:rsid w:val="003A556B"/>
    <w:rsid w:val="003B2D18"/>
    <w:rsid w:val="003B7035"/>
    <w:rsid w:val="003C045E"/>
    <w:rsid w:val="003C7975"/>
    <w:rsid w:val="003D2E3B"/>
    <w:rsid w:val="003D4DC9"/>
    <w:rsid w:val="003D5EE8"/>
    <w:rsid w:val="003D5F16"/>
    <w:rsid w:val="003E3C27"/>
    <w:rsid w:val="003E47E8"/>
    <w:rsid w:val="003E4A68"/>
    <w:rsid w:val="003E4E5D"/>
    <w:rsid w:val="003E4EE2"/>
    <w:rsid w:val="003E4FBC"/>
    <w:rsid w:val="003F095F"/>
    <w:rsid w:val="003F1C69"/>
    <w:rsid w:val="003F2702"/>
    <w:rsid w:val="003F43D3"/>
    <w:rsid w:val="003F7DCE"/>
    <w:rsid w:val="004068A4"/>
    <w:rsid w:val="0041476F"/>
    <w:rsid w:val="004212EB"/>
    <w:rsid w:val="00421785"/>
    <w:rsid w:val="00421C4A"/>
    <w:rsid w:val="00427F1E"/>
    <w:rsid w:val="0043083B"/>
    <w:rsid w:val="0043107B"/>
    <w:rsid w:val="00440BCE"/>
    <w:rsid w:val="004446EA"/>
    <w:rsid w:val="00464B52"/>
    <w:rsid w:val="0046637B"/>
    <w:rsid w:val="00471765"/>
    <w:rsid w:val="00471BD0"/>
    <w:rsid w:val="004752C0"/>
    <w:rsid w:val="00477C87"/>
    <w:rsid w:val="00483320"/>
    <w:rsid w:val="00486570"/>
    <w:rsid w:val="004866F2"/>
    <w:rsid w:val="00494AFD"/>
    <w:rsid w:val="00495D11"/>
    <w:rsid w:val="00496B82"/>
    <w:rsid w:val="00497C69"/>
    <w:rsid w:val="004B21E8"/>
    <w:rsid w:val="004B3066"/>
    <w:rsid w:val="004B3354"/>
    <w:rsid w:val="004B4D53"/>
    <w:rsid w:val="004B562B"/>
    <w:rsid w:val="004C2196"/>
    <w:rsid w:val="004C5C27"/>
    <w:rsid w:val="004D52EC"/>
    <w:rsid w:val="004D5DBF"/>
    <w:rsid w:val="004D758F"/>
    <w:rsid w:val="004D7B63"/>
    <w:rsid w:val="004E0155"/>
    <w:rsid w:val="004E302C"/>
    <w:rsid w:val="004E477A"/>
    <w:rsid w:val="004F4AD3"/>
    <w:rsid w:val="00500970"/>
    <w:rsid w:val="00500EF9"/>
    <w:rsid w:val="00506735"/>
    <w:rsid w:val="0051465B"/>
    <w:rsid w:val="00515A35"/>
    <w:rsid w:val="00520E1E"/>
    <w:rsid w:val="00523CBC"/>
    <w:rsid w:val="00533E13"/>
    <w:rsid w:val="005363BC"/>
    <w:rsid w:val="00537D76"/>
    <w:rsid w:val="00543E15"/>
    <w:rsid w:val="00554C6E"/>
    <w:rsid w:val="0055583D"/>
    <w:rsid w:val="00567A05"/>
    <w:rsid w:val="0057582C"/>
    <w:rsid w:val="00577C23"/>
    <w:rsid w:val="005819F4"/>
    <w:rsid w:val="00582AD3"/>
    <w:rsid w:val="005840D4"/>
    <w:rsid w:val="005869ED"/>
    <w:rsid w:val="0058728C"/>
    <w:rsid w:val="00592757"/>
    <w:rsid w:val="00592CC3"/>
    <w:rsid w:val="00593E26"/>
    <w:rsid w:val="00596133"/>
    <w:rsid w:val="005A5D23"/>
    <w:rsid w:val="005A7733"/>
    <w:rsid w:val="005B0214"/>
    <w:rsid w:val="005B1C6A"/>
    <w:rsid w:val="005B623C"/>
    <w:rsid w:val="005B7AB6"/>
    <w:rsid w:val="005C782B"/>
    <w:rsid w:val="005D5A05"/>
    <w:rsid w:val="005E3748"/>
    <w:rsid w:val="005E75BE"/>
    <w:rsid w:val="00600073"/>
    <w:rsid w:val="0061234D"/>
    <w:rsid w:val="0062046B"/>
    <w:rsid w:val="006221E8"/>
    <w:rsid w:val="00625414"/>
    <w:rsid w:val="00630246"/>
    <w:rsid w:val="00632B1A"/>
    <w:rsid w:val="00641B5C"/>
    <w:rsid w:val="00643999"/>
    <w:rsid w:val="006512AC"/>
    <w:rsid w:val="00661A06"/>
    <w:rsid w:val="00663642"/>
    <w:rsid w:val="00663A59"/>
    <w:rsid w:val="006640E6"/>
    <w:rsid w:val="00664CDD"/>
    <w:rsid w:val="00670FE2"/>
    <w:rsid w:val="00672B2D"/>
    <w:rsid w:val="00673268"/>
    <w:rsid w:val="00680CF3"/>
    <w:rsid w:val="00682848"/>
    <w:rsid w:val="006842DD"/>
    <w:rsid w:val="006858EC"/>
    <w:rsid w:val="00686D02"/>
    <w:rsid w:val="00694636"/>
    <w:rsid w:val="006B082D"/>
    <w:rsid w:val="006B10DE"/>
    <w:rsid w:val="006B6023"/>
    <w:rsid w:val="006D0F8D"/>
    <w:rsid w:val="006E0CDA"/>
    <w:rsid w:val="006E2CAC"/>
    <w:rsid w:val="006F147E"/>
    <w:rsid w:val="006F57F5"/>
    <w:rsid w:val="00710479"/>
    <w:rsid w:val="00710D8A"/>
    <w:rsid w:val="00712A03"/>
    <w:rsid w:val="007132E8"/>
    <w:rsid w:val="007179E6"/>
    <w:rsid w:val="00721AD9"/>
    <w:rsid w:val="0072656F"/>
    <w:rsid w:val="00730332"/>
    <w:rsid w:val="00731D75"/>
    <w:rsid w:val="00737B8D"/>
    <w:rsid w:val="007515BC"/>
    <w:rsid w:val="00753550"/>
    <w:rsid w:val="00753A88"/>
    <w:rsid w:val="00753AA7"/>
    <w:rsid w:val="007548F0"/>
    <w:rsid w:val="007565B9"/>
    <w:rsid w:val="00761C3C"/>
    <w:rsid w:val="007658D4"/>
    <w:rsid w:val="007742CE"/>
    <w:rsid w:val="00775103"/>
    <w:rsid w:val="00777D8D"/>
    <w:rsid w:val="007813D8"/>
    <w:rsid w:val="00781751"/>
    <w:rsid w:val="007829BF"/>
    <w:rsid w:val="00782CC9"/>
    <w:rsid w:val="00782E37"/>
    <w:rsid w:val="00793C68"/>
    <w:rsid w:val="007954C6"/>
    <w:rsid w:val="007A539E"/>
    <w:rsid w:val="007A5DE0"/>
    <w:rsid w:val="007B06D1"/>
    <w:rsid w:val="007B137D"/>
    <w:rsid w:val="007B326B"/>
    <w:rsid w:val="007B39DB"/>
    <w:rsid w:val="007C1E68"/>
    <w:rsid w:val="007C3B4E"/>
    <w:rsid w:val="007C3EDA"/>
    <w:rsid w:val="007C7167"/>
    <w:rsid w:val="007C76A4"/>
    <w:rsid w:val="007D1084"/>
    <w:rsid w:val="007E1069"/>
    <w:rsid w:val="007E23F1"/>
    <w:rsid w:val="007F3ED9"/>
    <w:rsid w:val="00802BA4"/>
    <w:rsid w:val="0080606A"/>
    <w:rsid w:val="00813DB6"/>
    <w:rsid w:val="00813DF2"/>
    <w:rsid w:val="00820D09"/>
    <w:rsid w:val="00824E62"/>
    <w:rsid w:val="008275E1"/>
    <w:rsid w:val="00837A44"/>
    <w:rsid w:val="00845DFC"/>
    <w:rsid w:val="00853BAF"/>
    <w:rsid w:val="008545B8"/>
    <w:rsid w:val="00855C2A"/>
    <w:rsid w:val="00861E53"/>
    <w:rsid w:val="00865F6A"/>
    <w:rsid w:val="00867E12"/>
    <w:rsid w:val="008770DA"/>
    <w:rsid w:val="00884A5D"/>
    <w:rsid w:val="008900B7"/>
    <w:rsid w:val="00895C5C"/>
    <w:rsid w:val="00896876"/>
    <w:rsid w:val="00897935"/>
    <w:rsid w:val="008A0195"/>
    <w:rsid w:val="008A175A"/>
    <w:rsid w:val="008B118E"/>
    <w:rsid w:val="008B5525"/>
    <w:rsid w:val="008B62E0"/>
    <w:rsid w:val="008C02D9"/>
    <w:rsid w:val="008D1A43"/>
    <w:rsid w:val="008D217A"/>
    <w:rsid w:val="008D3576"/>
    <w:rsid w:val="008E201A"/>
    <w:rsid w:val="008E7D91"/>
    <w:rsid w:val="008F5229"/>
    <w:rsid w:val="009047FC"/>
    <w:rsid w:val="00907374"/>
    <w:rsid w:val="009116B6"/>
    <w:rsid w:val="00913978"/>
    <w:rsid w:val="009146CD"/>
    <w:rsid w:val="00914A54"/>
    <w:rsid w:val="0091669F"/>
    <w:rsid w:val="00923D7B"/>
    <w:rsid w:val="0092786B"/>
    <w:rsid w:val="009352BC"/>
    <w:rsid w:val="00935A7A"/>
    <w:rsid w:val="009456B4"/>
    <w:rsid w:val="00951BA3"/>
    <w:rsid w:val="0095355B"/>
    <w:rsid w:val="00956195"/>
    <w:rsid w:val="00956A31"/>
    <w:rsid w:val="00977682"/>
    <w:rsid w:val="00977BBA"/>
    <w:rsid w:val="00980088"/>
    <w:rsid w:val="009805ED"/>
    <w:rsid w:val="00982074"/>
    <w:rsid w:val="009856AC"/>
    <w:rsid w:val="00985BD9"/>
    <w:rsid w:val="00990946"/>
    <w:rsid w:val="00990B7A"/>
    <w:rsid w:val="009941A7"/>
    <w:rsid w:val="0099590F"/>
    <w:rsid w:val="0099762F"/>
    <w:rsid w:val="009A1309"/>
    <w:rsid w:val="009B75CB"/>
    <w:rsid w:val="009C1791"/>
    <w:rsid w:val="009C45CF"/>
    <w:rsid w:val="009D6AF0"/>
    <w:rsid w:val="009D72DE"/>
    <w:rsid w:val="009E0EA7"/>
    <w:rsid w:val="009E14CB"/>
    <w:rsid w:val="009E3AC2"/>
    <w:rsid w:val="009E50F2"/>
    <w:rsid w:val="009E627B"/>
    <w:rsid w:val="009F23FE"/>
    <w:rsid w:val="00A02602"/>
    <w:rsid w:val="00A053ED"/>
    <w:rsid w:val="00A0571F"/>
    <w:rsid w:val="00A058C2"/>
    <w:rsid w:val="00A05953"/>
    <w:rsid w:val="00A05E2F"/>
    <w:rsid w:val="00A07555"/>
    <w:rsid w:val="00A078EC"/>
    <w:rsid w:val="00A07C2A"/>
    <w:rsid w:val="00A2393B"/>
    <w:rsid w:val="00A26A9E"/>
    <w:rsid w:val="00A34531"/>
    <w:rsid w:val="00A40AF5"/>
    <w:rsid w:val="00A422F9"/>
    <w:rsid w:val="00A50A2B"/>
    <w:rsid w:val="00A50B13"/>
    <w:rsid w:val="00A5673C"/>
    <w:rsid w:val="00A61013"/>
    <w:rsid w:val="00A61904"/>
    <w:rsid w:val="00A656E2"/>
    <w:rsid w:val="00A71083"/>
    <w:rsid w:val="00A72B7E"/>
    <w:rsid w:val="00A777FA"/>
    <w:rsid w:val="00A84F8D"/>
    <w:rsid w:val="00A90AC1"/>
    <w:rsid w:val="00A94300"/>
    <w:rsid w:val="00AA29D6"/>
    <w:rsid w:val="00AA3A84"/>
    <w:rsid w:val="00AA5401"/>
    <w:rsid w:val="00AA7DF0"/>
    <w:rsid w:val="00AB02A0"/>
    <w:rsid w:val="00AB24ED"/>
    <w:rsid w:val="00AB2BB3"/>
    <w:rsid w:val="00AB5152"/>
    <w:rsid w:val="00AC13EC"/>
    <w:rsid w:val="00AC1C28"/>
    <w:rsid w:val="00AC2089"/>
    <w:rsid w:val="00AC20A9"/>
    <w:rsid w:val="00AD2E5C"/>
    <w:rsid w:val="00AD5254"/>
    <w:rsid w:val="00AE1407"/>
    <w:rsid w:val="00AE37E5"/>
    <w:rsid w:val="00AF7179"/>
    <w:rsid w:val="00B00D1A"/>
    <w:rsid w:val="00B0200D"/>
    <w:rsid w:val="00B023F7"/>
    <w:rsid w:val="00B0578A"/>
    <w:rsid w:val="00B16B3B"/>
    <w:rsid w:val="00B23B25"/>
    <w:rsid w:val="00B242CD"/>
    <w:rsid w:val="00B33904"/>
    <w:rsid w:val="00B34C2C"/>
    <w:rsid w:val="00B35F48"/>
    <w:rsid w:val="00B379EA"/>
    <w:rsid w:val="00B40107"/>
    <w:rsid w:val="00B41D1F"/>
    <w:rsid w:val="00B423A1"/>
    <w:rsid w:val="00B45B24"/>
    <w:rsid w:val="00B51953"/>
    <w:rsid w:val="00B5250C"/>
    <w:rsid w:val="00B54243"/>
    <w:rsid w:val="00B55548"/>
    <w:rsid w:val="00B6295E"/>
    <w:rsid w:val="00B66762"/>
    <w:rsid w:val="00B7305E"/>
    <w:rsid w:val="00B90E49"/>
    <w:rsid w:val="00B94AA7"/>
    <w:rsid w:val="00B96A6B"/>
    <w:rsid w:val="00BA6F76"/>
    <w:rsid w:val="00BB6FF1"/>
    <w:rsid w:val="00BC2948"/>
    <w:rsid w:val="00BC6AB3"/>
    <w:rsid w:val="00BD3C74"/>
    <w:rsid w:val="00BD5E7F"/>
    <w:rsid w:val="00BD6604"/>
    <w:rsid w:val="00BE2CA1"/>
    <w:rsid w:val="00BE330D"/>
    <w:rsid w:val="00BF2E11"/>
    <w:rsid w:val="00BF6A94"/>
    <w:rsid w:val="00C02861"/>
    <w:rsid w:val="00C04D08"/>
    <w:rsid w:val="00C0717A"/>
    <w:rsid w:val="00C2180E"/>
    <w:rsid w:val="00C220BC"/>
    <w:rsid w:val="00C24E53"/>
    <w:rsid w:val="00C263BD"/>
    <w:rsid w:val="00C327AD"/>
    <w:rsid w:val="00C32F9E"/>
    <w:rsid w:val="00C34836"/>
    <w:rsid w:val="00C41712"/>
    <w:rsid w:val="00C42DBA"/>
    <w:rsid w:val="00C450CF"/>
    <w:rsid w:val="00C47CEA"/>
    <w:rsid w:val="00C518D3"/>
    <w:rsid w:val="00C5692C"/>
    <w:rsid w:val="00C56A1F"/>
    <w:rsid w:val="00C570EC"/>
    <w:rsid w:val="00C6285A"/>
    <w:rsid w:val="00C70A0D"/>
    <w:rsid w:val="00C70C51"/>
    <w:rsid w:val="00C7381C"/>
    <w:rsid w:val="00C75F59"/>
    <w:rsid w:val="00C80BBA"/>
    <w:rsid w:val="00C8590D"/>
    <w:rsid w:val="00C87AFD"/>
    <w:rsid w:val="00C969E3"/>
    <w:rsid w:val="00CA430A"/>
    <w:rsid w:val="00CA71D7"/>
    <w:rsid w:val="00CB32BA"/>
    <w:rsid w:val="00CB37CC"/>
    <w:rsid w:val="00CB4FBF"/>
    <w:rsid w:val="00CC064D"/>
    <w:rsid w:val="00CC29D1"/>
    <w:rsid w:val="00CC4F36"/>
    <w:rsid w:val="00CC61D7"/>
    <w:rsid w:val="00CC71E4"/>
    <w:rsid w:val="00CC7F59"/>
    <w:rsid w:val="00CD48F0"/>
    <w:rsid w:val="00CD6CF8"/>
    <w:rsid w:val="00CE0B36"/>
    <w:rsid w:val="00CE0CDC"/>
    <w:rsid w:val="00CE2F3C"/>
    <w:rsid w:val="00CE3848"/>
    <w:rsid w:val="00CF2AD7"/>
    <w:rsid w:val="00CF30AF"/>
    <w:rsid w:val="00CF37DA"/>
    <w:rsid w:val="00CF74F3"/>
    <w:rsid w:val="00D027E0"/>
    <w:rsid w:val="00D030DE"/>
    <w:rsid w:val="00D03793"/>
    <w:rsid w:val="00D051D1"/>
    <w:rsid w:val="00D0793F"/>
    <w:rsid w:val="00D24CFB"/>
    <w:rsid w:val="00D31953"/>
    <w:rsid w:val="00D33D20"/>
    <w:rsid w:val="00D33E9E"/>
    <w:rsid w:val="00D414DC"/>
    <w:rsid w:val="00D42658"/>
    <w:rsid w:val="00D4431D"/>
    <w:rsid w:val="00D44BDC"/>
    <w:rsid w:val="00D6393E"/>
    <w:rsid w:val="00D65024"/>
    <w:rsid w:val="00D729A9"/>
    <w:rsid w:val="00D75ACC"/>
    <w:rsid w:val="00D80D56"/>
    <w:rsid w:val="00D82893"/>
    <w:rsid w:val="00D840D3"/>
    <w:rsid w:val="00D85C7C"/>
    <w:rsid w:val="00D86193"/>
    <w:rsid w:val="00D9191B"/>
    <w:rsid w:val="00DA2F38"/>
    <w:rsid w:val="00DA63F6"/>
    <w:rsid w:val="00DB0EC8"/>
    <w:rsid w:val="00DB27D8"/>
    <w:rsid w:val="00DB2E21"/>
    <w:rsid w:val="00DC314A"/>
    <w:rsid w:val="00DC4864"/>
    <w:rsid w:val="00DC7CB2"/>
    <w:rsid w:val="00DD39F8"/>
    <w:rsid w:val="00DD5B06"/>
    <w:rsid w:val="00DE004C"/>
    <w:rsid w:val="00DE2F52"/>
    <w:rsid w:val="00DE55AB"/>
    <w:rsid w:val="00DE6CC9"/>
    <w:rsid w:val="00DF000D"/>
    <w:rsid w:val="00DF248B"/>
    <w:rsid w:val="00E04635"/>
    <w:rsid w:val="00E04C84"/>
    <w:rsid w:val="00E07F98"/>
    <w:rsid w:val="00E12592"/>
    <w:rsid w:val="00E12715"/>
    <w:rsid w:val="00E1328D"/>
    <w:rsid w:val="00E13EEE"/>
    <w:rsid w:val="00E14534"/>
    <w:rsid w:val="00E223AD"/>
    <w:rsid w:val="00E24CFC"/>
    <w:rsid w:val="00E3032D"/>
    <w:rsid w:val="00E34150"/>
    <w:rsid w:val="00E34D0D"/>
    <w:rsid w:val="00E373DE"/>
    <w:rsid w:val="00E42CAE"/>
    <w:rsid w:val="00E455C8"/>
    <w:rsid w:val="00E51ACE"/>
    <w:rsid w:val="00E5427F"/>
    <w:rsid w:val="00E63AB1"/>
    <w:rsid w:val="00E6694F"/>
    <w:rsid w:val="00E66FC2"/>
    <w:rsid w:val="00E723F2"/>
    <w:rsid w:val="00E74F8D"/>
    <w:rsid w:val="00E77EA7"/>
    <w:rsid w:val="00E814FE"/>
    <w:rsid w:val="00E834BF"/>
    <w:rsid w:val="00E843EE"/>
    <w:rsid w:val="00E849CA"/>
    <w:rsid w:val="00E86084"/>
    <w:rsid w:val="00E87160"/>
    <w:rsid w:val="00E907B9"/>
    <w:rsid w:val="00E92127"/>
    <w:rsid w:val="00EA0211"/>
    <w:rsid w:val="00EA5132"/>
    <w:rsid w:val="00EA5F6F"/>
    <w:rsid w:val="00EC2A99"/>
    <w:rsid w:val="00EC324F"/>
    <w:rsid w:val="00EC4D58"/>
    <w:rsid w:val="00EC79BB"/>
    <w:rsid w:val="00EC7D74"/>
    <w:rsid w:val="00ED19EF"/>
    <w:rsid w:val="00ED3C5E"/>
    <w:rsid w:val="00ED685C"/>
    <w:rsid w:val="00EF5C65"/>
    <w:rsid w:val="00F02604"/>
    <w:rsid w:val="00F02640"/>
    <w:rsid w:val="00F0450D"/>
    <w:rsid w:val="00F12F58"/>
    <w:rsid w:val="00F211FA"/>
    <w:rsid w:val="00F21CC7"/>
    <w:rsid w:val="00F23B8C"/>
    <w:rsid w:val="00F25A87"/>
    <w:rsid w:val="00F266FD"/>
    <w:rsid w:val="00F3243C"/>
    <w:rsid w:val="00F354F6"/>
    <w:rsid w:val="00F40DBF"/>
    <w:rsid w:val="00F5154D"/>
    <w:rsid w:val="00F525A6"/>
    <w:rsid w:val="00F5437F"/>
    <w:rsid w:val="00F73F9D"/>
    <w:rsid w:val="00F751E4"/>
    <w:rsid w:val="00F82DA2"/>
    <w:rsid w:val="00F85F25"/>
    <w:rsid w:val="00F8790E"/>
    <w:rsid w:val="00F93BC5"/>
    <w:rsid w:val="00F93DA8"/>
    <w:rsid w:val="00F96572"/>
    <w:rsid w:val="00FA7BF6"/>
    <w:rsid w:val="00FB1F55"/>
    <w:rsid w:val="00FB2492"/>
    <w:rsid w:val="00FB44CB"/>
    <w:rsid w:val="00FB48D1"/>
    <w:rsid w:val="00FC2204"/>
    <w:rsid w:val="00FC261D"/>
    <w:rsid w:val="00FC4722"/>
    <w:rsid w:val="00FC5874"/>
    <w:rsid w:val="00FD09E4"/>
    <w:rsid w:val="00FD3444"/>
    <w:rsid w:val="00FD3E57"/>
    <w:rsid w:val="00FD49F1"/>
    <w:rsid w:val="00FD7738"/>
    <w:rsid w:val="00FE5184"/>
    <w:rsid w:val="00FF23E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6F15"/>
  <w15:docId w15:val="{DE0D0442-0C9F-4289-BE34-1AC57B17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pPr>
    <w:rPr>
      <w:color w:val="00000A"/>
      <w:sz w:val="22"/>
    </w:rPr>
  </w:style>
  <w:style w:type="paragraph" w:styleId="Antrat1">
    <w:name w:val="heading 1"/>
    <w:basedOn w:val="prastasis"/>
    <w:link w:val="Antrat1Diagrama"/>
    <w:uiPriority w:val="99"/>
    <w:qFormat/>
    <w:rsid w:val="005670EA"/>
    <w:pPr>
      <w:keepNext/>
      <w:tabs>
        <w:tab w:val="left" w:pos="0"/>
      </w:tabs>
      <w:spacing w:after="0" w:line="240" w:lineRule="auto"/>
      <w:outlineLvl w:val="0"/>
    </w:pPr>
    <w:rPr>
      <w:rFonts w:ascii="Times New Roman" w:eastAsia="Times New Roman" w:hAnsi="Times New Roman" w:cs="Times New Roman"/>
      <w:sz w:val="24"/>
      <w:szCs w:val="20"/>
      <w:lang w:val="en-US" w:eastAsia="ar-SA"/>
    </w:rPr>
  </w:style>
  <w:style w:type="paragraph" w:styleId="Antrat2">
    <w:name w:val="heading 2"/>
    <w:basedOn w:val="prastasis"/>
    <w:link w:val="Antrat2Diagrama"/>
    <w:uiPriority w:val="99"/>
    <w:unhideWhenUsed/>
    <w:qFormat/>
    <w:rsid w:val="00854C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link w:val="Antrat3Diagrama"/>
    <w:uiPriority w:val="99"/>
    <w:unhideWhenUsed/>
    <w:qFormat/>
    <w:rsid w:val="005670EA"/>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ar-SA"/>
    </w:rPr>
  </w:style>
  <w:style w:type="paragraph" w:styleId="Antrat4">
    <w:name w:val="heading 4"/>
    <w:basedOn w:val="prastasis"/>
    <w:link w:val="Antrat4Diagrama"/>
    <w:uiPriority w:val="99"/>
    <w:qFormat/>
    <w:rsid w:val="005670EA"/>
    <w:pPr>
      <w:keepNext/>
      <w:tabs>
        <w:tab w:val="left" w:pos="0"/>
      </w:tabs>
      <w:spacing w:after="0" w:line="240" w:lineRule="auto"/>
      <w:jc w:val="center"/>
      <w:outlineLvl w:val="3"/>
    </w:pPr>
    <w:rPr>
      <w:rFonts w:ascii="Times New Roman" w:eastAsia="Times New Roman" w:hAnsi="Times New Roman" w:cs="Times New Roman"/>
      <w:b/>
      <w:sz w:val="24"/>
      <w:szCs w:val="20"/>
      <w:lang w:eastAsia="ar-SA"/>
    </w:rPr>
  </w:style>
  <w:style w:type="paragraph" w:styleId="Antrat5">
    <w:name w:val="heading 5"/>
    <w:basedOn w:val="prastasis"/>
    <w:link w:val="Antrat5Diagrama"/>
    <w:uiPriority w:val="99"/>
    <w:qFormat/>
    <w:rsid w:val="005670EA"/>
    <w:pPr>
      <w:keepNext/>
      <w:tabs>
        <w:tab w:val="left" w:pos="0"/>
      </w:tabs>
      <w:spacing w:after="0" w:line="240" w:lineRule="auto"/>
      <w:jc w:val="both"/>
      <w:outlineLvl w:val="4"/>
    </w:pPr>
    <w:rPr>
      <w:rFonts w:ascii="Times New Roman" w:eastAsia="Times New Roman" w:hAnsi="Times New Roman" w:cs="Times New Roman"/>
      <w:sz w:val="24"/>
      <w:szCs w:val="20"/>
      <w:lang w:eastAsia="ar-SA"/>
    </w:rPr>
  </w:style>
  <w:style w:type="paragraph" w:styleId="Antrat6">
    <w:name w:val="heading 6"/>
    <w:basedOn w:val="prastasis"/>
    <w:next w:val="prastasis"/>
    <w:link w:val="Antrat6Diagrama"/>
    <w:uiPriority w:val="9"/>
    <w:unhideWhenUsed/>
    <w:qFormat/>
    <w:rsid w:val="008E20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7">
    <w:name w:val="heading 7"/>
    <w:basedOn w:val="prastasis"/>
    <w:link w:val="Antrat7Diagrama"/>
    <w:uiPriority w:val="99"/>
    <w:unhideWhenUsed/>
    <w:qFormat/>
    <w:rsid w:val="005670E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h">
    <w:name w:val="bodytext-h"/>
    <w:basedOn w:val="Numatytasispastraiposriftas"/>
    <w:qFormat/>
    <w:rsid w:val="0068014A"/>
  </w:style>
  <w:style w:type="character" w:customStyle="1" w:styleId="HeaderChar">
    <w:name w:val="Header Char"/>
    <w:basedOn w:val="Numatytasispastraiposriftas"/>
    <w:link w:val="Puslapinantrat"/>
    <w:uiPriority w:val="99"/>
    <w:qFormat/>
    <w:rsid w:val="00C94CF8"/>
  </w:style>
  <w:style w:type="character" w:customStyle="1" w:styleId="FooterChar">
    <w:name w:val="Footer Char"/>
    <w:basedOn w:val="Numatytasispastraiposriftas"/>
    <w:link w:val="Puslapinporat"/>
    <w:uiPriority w:val="99"/>
    <w:qFormat/>
    <w:rsid w:val="00C94CF8"/>
  </w:style>
  <w:style w:type="character" w:customStyle="1" w:styleId="DebesliotekstasDiagrama">
    <w:name w:val="Debesėlio tekstas Diagrama"/>
    <w:basedOn w:val="Numatytasispastraiposriftas"/>
    <w:link w:val="Debesliotekstas"/>
    <w:uiPriority w:val="99"/>
    <w:semiHidden/>
    <w:qFormat/>
    <w:rsid w:val="00EF4628"/>
    <w:rPr>
      <w:rFonts w:ascii="Segoe UI" w:hAnsi="Segoe UI" w:cs="Segoe UI"/>
      <w:sz w:val="18"/>
      <w:szCs w:val="18"/>
    </w:rPr>
  </w:style>
  <w:style w:type="character" w:customStyle="1" w:styleId="InternetLink">
    <w:name w:val="Internet Link"/>
    <w:basedOn w:val="Numatytasispastraiposriftas"/>
    <w:uiPriority w:val="99"/>
    <w:unhideWhenUsed/>
    <w:qFormat/>
    <w:rsid w:val="00E42957"/>
    <w:rPr>
      <w:color w:val="0000FF" w:themeColor="hyperlink"/>
      <w:u w:val="single"/>
    </w:rPr>
  </w:style>
  <w:style w:type="character" w:styleId="Komentaronuoroda">
    <w:name w:val="annotation reference"/>
    <w:basedOn w:val="Numatytasispastraiposriftas"/>
    <w:uiPriority w:val="99"/>
    <w:semiHidden/>
    <w:unhideWhenUsed/>
    <w:qFormat/>
    <w:rsid w:val="00576FBF"/>
    <w:rPr>
      <w:sz w:val="16"/>
      <w:szCs w:val="16"/>
    </w:rPr>
  </w:style>
  <w:style w:type="character" w:customStyle="1" w:styleId="KomentarotekstasDiagrama">
    <w:name w:val="Komentaro tekstas Diagrama"/>
    <w:basedOn w:val="Numatytasispastraiposriftas"/>
    <w:link w:val="Komentarotekstas"/>
    <w:uiPriority w:val="99"/>
    <w:semiHidden/>
    <w:qFormat/>
    <w:rsid w:val="00576FBF"/>
    <w:rPr>
      <w:sz w:val="20"/>
      <w:szCs w:val="20"/>
    </w:rPr>
  </w:style>
  <w:style w:type="character" w:customStyle="1" w:styleId="KomentarotemaDiagrama">
    <w:name w:val="Komentaro tema Diagrama"/>
    <w:basedOn w:val="KomentarotekstasDiagrama"/>
    <w:link w:val="Komentarotema"/>
    <w:uiPriority w:val="99"/>
    <w:semiHidden/>
    <w:qFormat/>
    <w:rsid w:val="00576FBF"/>
    <w:rPr>
      <w:b/>
      <w:bCs/>
      <w:sz w:val="20"/>
      <w:szCs w:val="20"/>
    </w:rPr>
  </w:style>
  <w:style w:type="character" w:customStyle="1" w:styleId="Antrat2Diagrama">
    <w:name w:val="Antraštė 2 Diagrama"/>
    <w:basedOn w:val="Numatytasispastraiposriftas"/>
    <w:link w:val="Antrat2"/>
    <w:uiPriority w:val="99"/>
    <w:qFormat/>
    <w:rsid w:val="00854C07"/>
    <w:rPr>
      <w:rFonts w:asciiTheme="majorHAnsi" w:eastAsiaTheme="majorEastAsia" w:hAnsiTheme="majorHAnsi" w:cstheme="majorBidi"/>
      <w:b/>
      <w:bCs/>
      <w:color w:val="4F81BD" w:themeColor="accent1"/>
      <w:sz w:val="26"/>
      <w:szCs w:val="26"/>
    </w:rPr>
  </w:style>
  <w:style w:type="character" w:customStyle="1" w:styleId="dlxnowrap1">
    <w:name w:val="dlxnowrap1"/>
    <w:basedOn w:val="Numatytasispastraiposriftas"/>
    <w:qFormat/>
    <w:rsid w:val="000C65F3"/>
  </w:style>
  <w:style w:type="character" w:customStyle="1" w:styleId="Antrat7Diagrama">
    <w:name w:val="Antraštė 7 Diagrama"/>
    <w:basedOn w:val="Numatytasispastraiposriftas"/>
    <w:link w:val="Antrat7"/>
    <w:uiPriority w:val="99"/>
    <w:qFormat/>
    <w:rsid w:val="005670EA"/>
    <w:rPr>
      <w:rFonts w:asciiTheme="majorHAnsi" w:eastAsiaTheme="majorEastAsia" w:hAnsiTheme="majorHAnsi" w:cstheme="majorBidi"/>
      <w:i/>
      <w:iCs/>
      <w:color w:val="243F60" w:themeColor="accent1" w:themeShade="7F"/>
    </w:rPr>
  </w:style>
  <w:style w:type="character" w:customStyle="1" w:styleId="Antrat1Diagrama">
    <w:name w:val="Antraštė 1 Diagrama"/>
    <w:basedOn w:val="Numatytasispastraiposriftas"/>
    <w:link w:val="Antrat1"/>
    <w:uiPriority w:val="99"/>
    <w:qFormat/>
    <w:rsid w:val="005670EA"/>
    <w:rPr>
      <w:rFonts w:ascii="Times New Roman" w:eastAsia="Times New Roman" w:hAnsi="Times New Roman" w:cs="Times New Roman"/>
      <w:sz w:val="24"/>
      <w:szCs w:val="20"/>
      <w:lang w:val="en-US" w:eastAsia="ar-SA"/>
    </w:rPr>
  </w:style>
  <w:style w:type="character" w:customStyle="1" w:styleId="Antrat3Diagrama">
    <w:name w:val="Antraštė 3 Diagrama"/>
    <w:basedOn w:val="Numatytasispastraiposriftas"/>
    <w:link w:val="Antrat3"/>
    <w:uiPriority w:val="99"/>
    <w:semiHidden/>
    <w:qFormat/>
    <w:rsid w:val="005670EA"/>
    <w:rPr>
      <w:rFonts w:asciiTheme="majorHAnsi" w:eastAsiaTheme="majorEastAsia" w:hAnsiTheme="majorHAnsi" w:cstheme="majorBidi"/>
      <w:b/>
      <w:bCs/>
      <w:color w:val="4F81BD" w:themeColor="accent1"/>
      <w:sz w:val="20"/>
      <w:szCs w:val="20"/>
      <w:lang w:eastAsia="ar-SA"/>
    </w:rPr>
  </w:style>
  <w:style w:type="character" w:customStyle="1" w:styleId="Antrat4Diagrama">
    <w:name w:val="Antraštė 4 Diagrama"/>
    <w:basedOn w:val="Numatytasispastraiposriftas"/>
    <w:link w:val="Antrat4"/>
    <w:uiPriority w:val="99"/>
    <w:qFormat/>
    <w:rsid w:val="005670EA"/>
    <w:rPr>
      <w:rFonts w:ascii="Times New Roman" w:eastAsia="Times New Roman" w:hAnsi="Times New Roman" w:cs="Times New Roman"/>
      <w:b/>
      <w:sz w:val="24"/>
      <w:szCs w:val="20"/>
      <w:lang w:eastAsia="ar-SA"/>
    </w:rPr>
  </w:style>
  <w:style w:type="character" w:customStyle="1" w:styleId="Antrat5Diagrama">
    <w:name w:val="Antraštė 5 Diagrama"/>
    <w:basedOn w:val="Numatytasispastraiposriftas"/>
    <w:link w:val="Antrat5"/>
    <w:uiPriority w:val="99"/>
    <w:qFormat/>
    <w:rsid w:val="005670EA"/>
    <w:rPr>
      <w:rFonts w:ascii="Times New Roman" w:eastAsia="Times New Roman" w:hAnsi="Times New Roman" w:cs="Times New Roman"/>
      <w:sz w:val="24"/>
      <w:szCs w:val="20"/>
      <w:lang w:eastAsia="ar-SA"/>
    </w:rPr>
  </w:style>
  <w:style w:type="character" w:customStyle="1" w:styleId="Absatz-Standardschriftart">
    <w:name w:val="Absatz-Standardschriftart"/>
    <w:uiPriority w:val="99"/>
    <w:qFormat/>
    <w:rsid w:val="005670EA"/>
  </w:style>
  <w:style w:type="character" w:customStyle="1" w:styleId="WW-Absatz-Standardschriftart">
    <w:name w:val="WW-Absatz-Standardschriftart"/>
    <w:uiPriority w:val="99"/>
    <w:qFormat/>
    <w:rsid w:val="005670EA"/>
  </w:style>
  <w:style w:type="character" w:customStyle="1" w:styleId="WW-Absatz-Standardschriftart1">
    <w:name w:val="WW-Absatz-Standardschriftart1"/>
    <w:uiPriority w:val="99"/>
    <w:qFormat/>
    <w:rsid w:val="005670EA"/>
  </w:style>
  <w:style w:type="character" w:customStyle="1" w:styleId="WW-Absatz-Standardschriftart11">
    <w:name w:val="WW-Absatz-Standardschriftart11"/>
    <w:uiPriority w:val="99"/>
    <w:qFormat/>
    <w:rsid w:val="005670EA"/>
  </w:style>
  <w:style w:type="character" w:customStyle="1" w:styleId="WW-Absatz-Standardschriftart111">
    <w:name w:val="WW-Absatz-Standardschriftart111"/>
    <w:uiPriority w:val="99"/>
    <w:qFormat/>
    <w:rsid w:val="005670EA"/>
  </w:style>
  <w:style w:type="character" w:customStyle="1" w:styleId="WW-Absatz-Standardschriftart1111">
    <w:name w:val="WW-Absatz-Standardschriftart1111"/>
    <w:uiPriority w:val="99"/>
    <w:qFormat/>
    <w:rsid w:val="005670EA"/>
  </w:style>
  <w:style w:type="character" w:customStyle="1" w:styleId="WW-Absatz-Standardschriftart11111">
    <w:name w:val="WW-Absatz-Standardschriftart11111"/>
    <w:uiPriority w:val="99"/>
    <w:qFormat/>
    <w:rsid w:val="005670EA"/>
  </w:style>
  <w:style w:type="character" w:customStyle="1" w:styleId="WW-Absatz-Standardschriftart111111">
    <w:name w:val="WW-Absatz-Standardschriftart111111"/>
    <w:uiPriority w:val="99"/>
    <w:qFormat/>
    <w:rsid w:val="005670EA"/>
  </w:style>
  <w:style w:type="character" w:customStyle="1" w:styleId="WW-Absatz-Standardschriftart1111111">
    <w:name w:val="WW-Absatz-Standardschriftart1111111"/>
    <w:uiPriority w:val="99"/>
    <w:qFormat/>
    <w:rsid w:val="005670EA"/>
  </w:style>
  <w:style w:type="character" w:customStyle="1" w:styleId="DefaultParagraphFont1">
    <w:name w:val="Default Paragraph Font1"/>
    <w:uiPriority w:val="99"/>
    <w:qFormat/>
    <w:rsid w:val="005670EA"/>
  </w:style>
  <w:style w:type="character" w:customStyle="1" w:styleId="Numeravimosimboliai">
    <w:name w:val="Numeravimo simboliai"/>
    <w:uiPriority w:val="99"/>
    <w:qFormat/>
    <w:rsid w:val="005670EA"/>
  </w:style>
  <w:style w:type="character" w:customStyle="1" w:styleId="PagrindinistekstasDiagrama">
    <w:name w:val="Pagrindinis tekstas Diagrama"/>
    <w:basedOn w:val="Numatytasispastraiposriftas"/>
    <w:link w:val="TextBody"/>
    <w:uiPriority w:val="99"/>
    <w:semiHidden/>
    <w:qFormat/>
    <w:rsid w:val="005670EA"/>
    <w:rPr>
      <w:rFonts w:ascii="Times New Roman" w:eastAsia="Times New Roman" w:hAnsi="Times New Roman" w:cs="Times New Roman"/>
      <w:b/>
      <w:bCs/>
      <w:sz w:val="24"/>
      <w:szCs w:val="20"/>
      <w:lang w:eastAsia="ar-SA"/>
    </w:rPr>
  </w:style>
  <w:style w:type="character" w:customStyle="1" w:styleId="Pagrindiniotekstotrauka2Diagrama">
    <w:name w:val="Pagrindinio teksto įtrauka 2 Diagrama"/>
    <w:basedOn w:val="Numatytasispastraiposriftas"/>
    <w:link w:val="Pagrindiniotekstotrauka2"/>
    <w:uiPriority w:val="99"/>
    <w:qFormat/>
    <w:rsid w:val="005670EA"/>
    <w:rPr>
      <w:rFonts w:ascii="Times New Roman" w:eastAsia="Times New Roman" w:hAnsi="Times New Roman" w:cs="Times New Roman"/>
      <w:sz w:val="20"/>
      <w:szCs w:val="20"/>
      <w:lang w:eastAsia="ar-SA"/>
    </w:rPr>
  </w:style>
  <w:style w:type="character" w:customStyle="1" w:styleId="PagrindiniotekstotraukaDiagrama">
    <w:name w:val="Pagrindinio teksto įtrauka Diagrama"/>
    <w:basedOn w:val="Numatytasispastraiposriftas"/>
    <w:link w:val="TextBodyIndent"/>
    <w:qFormat/>
    <w:rsid w:val="005670EA"/>
    <w:rPr>
      <w:rFonts w:ascii="Times New Roman" w:eastAsia="Times New Roman" w:hAnsi="Times New Roman" w:cs="Times New Roman"/>
      <w:sz w:val="20"/>
      <w:szCs w:val="20"/>
      <w:lang w:eastAsia="ar-SA"/>
    </w:rPr>
  </w:style>
  <w:style w:type="character" w:customStyle="1" w:styleId="PaprastasistekstasDiagrama">
    <w:name w:val="Paprastasis tekstas Diagrama"/>
    <w:basedOn w:val="Numatytasispastraiposriftas"/>
    <w:link w:val="Paprastasistekstas"/>
    <w:uiPriority w:val="99"/>
    <w:qFormat/>
    <w:rsid w:val="005670EA"/>
    <w:rPr>
      <w:rFonts w:ascii="Courier New" w:eastAsia="Times New Roman" w:hAnsi="Courier New" w:cs="Courier New"/>
      <w:sz w:val="20"/>
      <w:szCs w:val="20"/>
      <w:lang w:eastAsia="ar-SA"/>
    </w:rPr>
  </w:style>
  <w:style w:type="character" w:customStyle="1" w:styleId="A3">
    <w:name w:val="A3"/>
    <w:uiPriority w:val="99"/>
    <w:qFormat/>
    <w:rsid w:val="005670EA"/>
    <w:rPr>
      <w:color w:val="000000"/>
      <w:sz w:val="72"/>
    </w:rPr>
  </w:style>
  <w:style w:type="character" w:customStyle="1" w:styleId="Iskyrimas">
    <w:name w:val="Išskyrimas"/>
    <w:basedOn w:val="Numatytasispastraiposriftas"/>
    <w:uiPriority w:val="99"/>
    <w:qFormat/>
    <w:rsid w:val="005670EA"/>
    <w:rPr>
      <w:i/>
      <w:iCs/>
    </w:rPr>
  </w:style>
  <w:style w:type="character" w:customStyle="1" w:styleId="TitleChar">
    <w:name w:val="Title Char"/>
    <w:basedOn w:val="Numatytasispastraiposriftas"/>
    <w:link w:val="Dokumentopavadinimas"/>
    <w:qFormat/>
    <w:rsid w:val="0058359D"/>
    <w:rPr>
      <w:rFonts w:ascii="Times New Roman" w:eastAsia="Times New Roman" w:hAnsi="Times New Roman" w:cs="Times New Roman"/>
      <w:b/>
      <w:sz w:val="24"/>
      <w:szCs w:val="20"/>
    </w:rPr>
  </w:style>
  <w:style w:type="character" w:customStyle="1" w:styleId="ListLabel1">
    <w:name w:val="ListLabel 1"/>
    <w:qFormat/>
    <w:rPr>
      <w:b w:val="0"/>
    </w:rPr>
  </w:style>
  <w:style w:type="character" w:customStyle="1" w:styleId="ListLabel2">
    <w:name w:val="ListLabel 2"/>
    <w:qFormat/>
    <w:rPr>
      <w:b/>
    </w:rPr>
  </w:style>
  <w:style w:type="character" w:customStyle="1" w:styleId="ListLabel3">
    <w:name w:val="ListLabel 3"/>
    <w:qFormat/>
    <w:rPr>
      <w:rFonts w:eastAsia="MS Mincho"/>
    </w:rPr>
  </w:style>
  <w:style w:type="character" w:customStyle="1" w:styleId="ListLabel4">
    <w:name w:val="ListLabel 4"/>
    <w:qFormat/>
    <w:rPr>
      <w:rFonts w:eastAsia="Times New Roman"/>
    </w:rPr>
  </w:style>
  <w:style w:type="character" w:customStyle="1" w:styleId="ListLabel5">
    <w:name w:val="ListLabel 5"/>
    <w:qFormat/>
    <w:rPr>
      <w:rFonts w:cs="Times New Roman"/>
    </w:rPr>
  </w:style>
  <w:style w:type="character" w:customStyle="1" w:styleId="ListLabel6">
    <w:name w:val="ListLabel 6"/>
    <w:qFormat/>
    <w:rPr>
      <w:color w:val="000000"/>
    </w:rPr>
  </w:style>
  <w:style w:type="character" w:customStyle="1" w:styleId="ListLabel7">
    <w:name w:val="ListLabel 7"/>
    <w:qFormat/>
    <w:rPr>
      <w:color w:val="000000"/>
      <w:sz w:val="22"/>
      <w:szCs w:val="22"/>
    </w:rPr>
  </w:style>
  <w:style w:type="character" w:customStyle="1" w:styleId="ListLabel8">
    <w:name w:val="ListLabel 8"/>
    <w:qFormat/>
    <w:rPr>
      <w:bCs/>
      <w:color w:val="000000"/>
      <w:sz w:val="22"/>
      <w:szCs w:val="22"/>
      <w:lang w:val="lt-LT" w:eastAsia="lt-LT"/>
    </w:rPr>
  </w:style>
  <w:style w:type="character" w:customStyle="1" w:styleId="ListLabel9">
    <w:name w:val="ListLabel 9"/>
    <w:qFormat/>
    <w:rPr>
      <w:rFonts w:ascii="Times New Roman" w:eastAsia="Times New Roman" w:hAnsi="Times New Roman" w:cs="Times New Roman"/>
      <w:b/>
      <w:sz w:val="24"/>
    </w:rPr>
  </w:style>
  <w:style w:type="character" w:customStyle="1" w:styleId="ListLabel10">
    <w:name w:val="ListLabel 10"/>
    <w:qFormat/>
    <w:rPr>
      <w:rFonts w:cs="Courier New"/>
    </w:rPr>
  </w:style>
  <w:style w:type="character" w:customStyle="1" w:styleId="Internetosaitas">
    <w:name w:val="Interneto saitas"/>
    <w:basedOn w:val="Numatytasispastraiposriftas"/>
    <w:uiPriority w:val="99"/>
    <w:unhideWhenUsed/>
    <w:rsid w:val="00306AF3"/>
    <w:rPr>
      <w:color w:val="0000FF" w:themeColor="hyperlink"/>
      <w:u w:val="single"/>
    </w:rPr>
  </w:style>
  <w:style w:type="character" w:customStyle="1" w:styleId="ListLabel11">
    <w:name w:val="ListLabel 11"/>
    <w:qFormat/>
    <w:rPr>
      <w:rFonts w:ascii="Arial" w:hAnsi="Arial" w:cs="Times New Roman"/>
      <w:b/>
      <w:sz w:val="24"/>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ascii="Arial" w:hAnsi="Arial" w:cs="Times New Roman"/>
      <w:b/>
      <w:sz w:val="24"/>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ascii="Arial" w:hAnsi="Arial" w:cs="Times New Roman"/>
      <w:b/>
      <w:sz w:val="24"/>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ascii="Arial" w:hAnsi="Arial" w:cs="Times New Roman"/>
      <w:b/>
      <w:sz w:val="24"/>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ascii="Arial" w:hAnsi="Arial" w:cs="Times New Roman"/>
      <w:b/>
      <w:sz w:val="24"/>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paragraph" w:customStyle="1" w:styleId="Antrat10">
    <w:name w:val="Antraštė1"/>
    <w:basedOn w:val="prastasis"/>
    <w:next w:val="Pagrindinistekstas"/>
    <w:uiPriority w:val="99"/>
    <w:qFormat/>
    <w:rsid w:val="005670EA"/>
    <w:pPr>
      <w:keepNext/>
      <w:spacing w:before="240" w:after="120" w:line="240" w:lineRule="auto"/>
    </w:pPr>
    <w:rPr>
      <w:rFonts w:ascii="Arial" w:eastAsia="Lucida Sans Unicode" w:hAnsi="Arial" w:cs="Tahoma"/>
      <w:sz w:val="28"/>
      <w:szCs w:val="28"/>
      <w:lang w:eastAsia="ar-SA"/>
    </w:rPr>
  </w:style>
  <w:style w:type="paragraph" w:styleId="Pagrindinistekstas">
    <w:name w:val="Body Text"/>
    <w:basedOn w:val="prastasis"/>
    <w:pPr>
      <w:spacing w:after="140" w:line="288" w:lineRule="auto"/>
    </w:pPr>
  </w:style>
  <w:style w:type="paragraph" w:styleId="Sraas">
    <w:name w:val="List"/>
    <w:basedOn w:val="Pagrindinistekstas"/>
    <w:uiPriority w:val="99"/>
    <w:semiHidden/>
    <w:rsid w:val="005670EA"/>
    <w:pPr>
      <w:widowControl w:val="0"/>
      <w:spacing w:line="276" w:lineRule="auto"/>
    </w:pPr>
    <w:rPr>
      <w:rFonts w:cs="Tahoma"/>
    </w:rPr>
  </w:style>
  <w:style w:type="paragraph" w:styleId="Pavadinimas">
    <w:name w:val="Title"/>
    <w:basedOn w:val="prastasis"/>
    <w:link w:val="PavadinimasDiagrama"/>
    <w:qFormat/>
    <w:pPr>
      <w:suppressLineNumbers/>
      <w:spacing w:before="120" w:after="120"/>
    </w:pPr>
    <w:rPr>
      <w:rFonts w:cs="Mangal"/>
      <w:i/>
      <w:iCs/>
      <w:sz w:val="24"/>
      <w:szCs w:val="24"/>
    </w:rPr>
  </w:style>
  <w:style w:type="paragraph" w:customStyle="1" w:styleId="Rodykl">
    <w:name w:val="Rodyklė"/>
    <w:basedOn w:val="prastasis"/>
    <w:uiPriority w:val="99"/>
    <w:qFormat/>
    <w:rsid w:val="005670EA"/>
    <w:pPr>
      <w:suppressLineNumbers/>
      <w:spacing w:after="0" w:line="240" w:lineRule="auto"/>
    </w:pPr>
    <w:rPr>
      <w:rFonts w:ascii="Times New Roman" w:eastAsia="Times New Roman" w:hAnsi="Times New Roman" w:cs="Tahoma"/>
      <w:sz w:val="20"/>
      <w:szCs w:val="20"/>
      <w:lang w:eastAsia="ar-SA"/>
    </w:rPr>
  </w:style>
  <w:style w:type="paragraph" w:customStyle="1" w:styleId="TextBody">
    <w:name w:val="Text Body"/>
    <w:basedOn w:val="prastasis"/>
    <w:link w:val="PagrindinistekstasDiagrama"/>
    <w:uiPriority w:val="99"/>
    <w:semiHidden/>
    <w:qFormat/>
    <w:rsid w:val="005670EA"/>
    <w:pPr>
      <w:spacing w:after="0" w:line="240" w:lineRule="auto"/>
      <w:jc w:val="center"/>
    </w:pPr>
    <w:rPr>
      <w:rFonts w:ascii="Times New Roman" w:eastAsia="Times New Roman" w:hAnsi="Times New Roman" w:cs="Times New Roman"/>
      <w:b/>
      <w:bCs/>
      <w:sz w:val="24"/>
      <w:szCs w:val="20"/>
      <w:lang w:eastAsia="ar-SA"/>
    </w:rPr>
  </w:style>
  <w:style w:type="paragraph" w:styleId="Antrat">
    <w:name w:val="caption"/>
    <w:basedOn w:val="prastasis"/>
    <w:qFormat/>
    <w:pPr>
      <w:suppressLineNumbers/>
      <w:spacing w:before="120" w:after="120"/>
    </w:pPr>
    <w:rPr>
      <w:rFonts w:cs="Mangal"/>
      <w:i/>
      <w:iCs/>
      <w:sz w:val="24"/>
      <w:szCs w:val="24"/>
    </w:rPr>
  </w:style>
  <w:style w:type="paragraph" w:styleId="Sraopastraipa">
    <w:name w:val="List Paragraph"/>
    <w:aliases w:val="List Paragraph Red,Buletai,Bullet EY,List Paragraph21,lp1,Bullet 1,Use Case List Paragraph,Numbering,ERP-List Paragraph,List Paragraph11,List Paragraph111,Paragraph,List not in Table"/>
    <w:basedOn w:val="prastasis"/>
    <w:link w:val="SraopastraipaDiagrama"/>
    <w:qFormat/>
    <w:rsid w:val="00756388"/>
    <w:pPr>
      <w:ind w:left="720"/>
      <w:contextualSpacing/>
    </w:pPr>
  </w:style>
  <w:style w:type="paragraph" w:customStyle="1" w:styleId="Default">
    <w:name w:val="Default"/>
    <w:qFormat/>
    <w:rsid w:val="00BA0FA2"/>
    <w:pPr>
      <w:suppressAutoHyphens/>
      <w:spacing w:line="240" w:lineRule="auto"/>
    </w:pPr>
    <w:rPr>
      <w:rFonts w:ascii="Times New Roman" w:eastAsia="Calibri" w:hAnsi="Times New Roman" w:cs="Times New Roman"/>
      <w:color w:val="000000"/>
      <w:sz w:val="24"/>
      <w:szCs w:val="24"/>
    </w:rPr>
  </w:style>
  <w:style w:type="paragraph" w:customStyle="1" w:styleId="Puslapinantrat">
    <w:name w:val="Puslapinė antraštė"/>
    <w:basedOn w:val="prastasis"/>
    <w:link w:val="HeaderChar"/>
    <w:uiPriority w:val="99"/>
    <w:unhideWhenUsed/>
    <w:rsid w:val="00C94CF8"/>
    <w:pPr>
      <w:tabs>
        <w:tab w:val="center" w:pos="4819"/>
        <w:tab w:val="right" w:pos="9638"/>
      </w:tabs>
      <w:spacing w:after="0" w:line="240" w:lineRule="auto"/>
    </w:pPr>
  </w:style>
  <w:style w:type="paragraph" w:customStyle="1" w:styleId="Puslapinporat">
    <w:name w:val="Puslapinė poraštė"/>
    <w:basedOn w:val="prastasis"/>
    <w:link w:val="FooterChar"/>
    <w:uiPriority w:val="99"/>
    <w:unhideWhenUsed/>
    <w:rsid w:val="00C94CF8"/>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EF4628"/>
    <w:pPr>
      <w:spacing w:after="0" w:line="240" w:lineRule="auto"/>
    </w:pPr>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576FBF"/>
    <w:pPr>
      <w:spacing w:line="240" w:lineRule="auto"/>
    </w:pPr>
    <w:rPr>
      <w:sz w:val="20"/>
      <w:szCs w:val="20"/>
    </w:rPr>
  </w:style>
  <w:style w:type="paragraph" w:styleId="Komentarotema">
    <w:name w:val="annotation subject"/>
    <w:basedOn w:val="Komentarotekstas"/>
    <w:link w:val="KomentarotemaDiagrama"/>
    <w:uiPriority w:val="99"/>
    <w:semiHidden/>
    <w:unhideWhenUsed/>
    <w:qFormat/>
    <w:rsid w:val="00576FBF"/>
    <w:rPr>
      <w:b/>
      <w:bCs/>
    </w:rPr>
  </w:style>
  <w:style w:type="paragraph" w:customStyle="1" w:styleId="Caption1">
    <w:name w:val="Caption1"/>
    <w:basedOn w:val="prastasis"/>
    <w:uiPriority w:val="99"/>
    <w:qFormat/>
    <w:rsid w:val="005670EA"/>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PlainText1">
    <w:name w:val="Plain Text1"/>
    <w:basedOn w:val="prastasis"/>
    <w:uiPriority w:val="99"/>
    <w:qFormat/>
    <w:rsid w:val="005670EA"/>
    <w:pPr>
      <w:spacing w:after="0" w:line="240" w:lineRule="auto"/>
    </w:pPr>
    <w:rPr>
      <w:rFonts w:ascii="Courier New" w:eastAsia="Times New Roman" w:hAnsi="Courier New" w:cs="Times New Roman"/>
      <w:sz w:val="20"/>
      <w:szCs w:val="20"/>
      <w:lang w:eastAsia="ar-SA"/>
    </w:rPr>
  </w:style>
  <w:style w:type="paragraph" w:styleId="Pagrindiniotekstotrauka2">
    <w:name w:val="Body Text Indent 2"/>
    <w:basedOn w:val="prastasis"/>
    <w:link w:val="Pagrindiniotekstotrauka2Diagrama"/>
    <w:uiPriority w:val="99"/>
    <w:unhideWhenUsed/>
    <w:qFormat/>
    <w:rsid w:val="005670EA"/>
    <w:pPr>
      <w:spacing w:after="120" w:line="480" w:lineRule="auto"/>
      <w:ind w:left="283"/>
    </w:pPr>
    <w:rPr>
      <w:rFonts w:ascii="Times New Roman" w:eastAsia="Times New Roman" w:hAnsi="Times New Roman" w:cs="Times New Roman"/>
      <w:sz w:val="20"/>
      <w:szCs w:val="20"/>
      <w:lang w:eastAsia="ar-SA"/>
    </w:rPr>
  </w:style>
  <w:style w:type="paragraph" w:customStyle="1" w:styleId="TextBodyIndent">
    <w:name w:val="Text Body Indent"/>
    <w:basedOn w:val="prastasis"/>
    <w:link w:val="PagrindiniotekstotraukaDiagrama"/>
    <w:uiPriority w:val="99"/>
    <w:semiHidden/>
    <w:unhideWhenUsed/>
    <w:qFormat/>
    <w:rsid w:val="005670EA"/>
    <w:pPr>
      <w:spacing w:after="120" w:line="240" w:lineRule="auto"/>
      <w:ind w:left="283"/>
    </w:pPr>
    <w:rPr>
      <w:rFonts w:ascii="Times New Roman" w:eastAsia="Times New Roman" w:hAnsi="Times New Roman" w:cs="Times New Roman"/>
      <w:sz w:val="20"/>
      <w:szCs w:val="20"/>
      <w:lang w:eastAsia="ar-SA"/>
    </w:rPr>
  </w:style>
  <w:style w:type="paragraph" w:styleId="Paprastasistekstas">
    <w:name w:val="Plain Text"/>
    <w:basedOn w:val="prastasis"/>
    <w:link w:val="PaprastasistekstasDiagrama"/>
    <w:uiPriority w:val="99"/>
    <w:qFormat/>
    <w:rsid w:val="005670EA"/>
    <w:pPr>
      <w:spacing w:after="0" w:line="240" w:lineRule="auto"/>
    </w:pPr>
    <w:rPr>
      <w:rFonts w:ascii="Courier New" w:eastAsia="Times New Roman" w:hAnsi="Courier New" w:cs="Courier New"/>
      <w:sz w:val="20"/>
      <w:szCs w:val="20"/>
      <w:lang w:eastAsia="ar-SA"/>
    </w:rPr>
  </w:style>
  <w:style w:type="paragraph" w:customStyle="1" w:styleId="BankNormal">
    <w:name w:val="BankNormal"/>
    <w:basedOn w:val="prastasis"/>
    <w:uiPriority w:val="99"/>
    <w:qFormat/>
    <w:rsid w:val="005670EA"/>
    <w:pPr>
      <w:spacing w:after="240" w:line="240" w:lineRule="auto"/>
    </w:pPr>
    <w:rPr>
      <w:rFonts w:ascii="Times New Roman" w:eastAsia="Times New Roman" w:hAnsi="Times New Roman" w:cs="Times New Roman"/>
      <w:sz w:val="24"/>
      <w:szCs w:val="20"/>
      <w:lang w:val="en-US" w:eastAsia="ar-SA"/>
    </w:rPr>
  </w:style>
  <w:style w:type="paragraph" w:customStyle="1" w:styleId="BodyTextIndent21">
    <w:name w:val="Body Text Indent 21"/>
    <w:uiPriority w:val="99"/>
    <w:qFormat/>
    <w:rsid w:val="005670EA"/>
    <w:pPr>
      <w:suppressAutoHyphens/>
      <w:spacing w:after="120" w:line="480" w:lineRule="auto"/>
      <w:ind w:left="283"/>
    </w:pPr>
    <w:rPr>
      <w:rFonts w:ascii="Times New Roman" w:eastAsia="ヒラギノ角ゴ Pro W3" w:hAnsi="Times New Roman" w:cs="Times New Roman"/>
      <w:color w:val="000000"/>
      <w:szCs w:val="20"/>
      <w:lang w:eastAsia="lt-LT"/>
    </w:rPr>
  </w:style>
  <w:style w:type="paragraph" w:customStyle="1" w:styleId="Dokumentopavadinimas">
    <w:name w:val="Dokumento pavadinimas"/>
    <w:basedOn w:val="prastasis"/>
    <w:link w:val="TitleChar"/>
    <w:qFormat/>
    <w:rsid w:val="0058359D"/>
    <w:pPr>
      <w:spacing w:after="0" w:line="240" w:lineRule="auto"/>
      <w:jc w:val="center"/>
    </w:pPr>
    <w:rPr>
      <w:rFonts w:ascii="Times New Roman" w:eastAsia="Times New Roman" w:hAnsi="Times New Roman" w:cs="Times New Roman"/>
      <w:b/>
      <w:sz w:val="24"/>
      <w:szCs w:val="20"/>
    </w:rPr>
  </w:style>
  <w:style w:type="paragraph" w:customStyle="1" w:styleId="CharChar2DiagramaDiagrama">
    <w:name w:val="Char Char2 Diagrama Diagrama"/>
    <w:basedOn w:val="prastasis"/>
    <w:qFormat/>
    <w:rsid w:val="00804288"/>
    <w:pPr>
      <w:suppressAutoHyphens w:val="0"/>
      <w:spacing w:after="160" w:line="240" w:lineRule="exact"/>
    </w:pPr>
    <w:rPr>
      <w:rFonts w:ascii="Tahoma" w:eastAsia="Times New Roman" w:hAnsi="Tahoma" w:cs="Times New Roman"/>
      <w:sz w:val="20"/>
      <w:szCs w:val="20"/>
      <w:lang w:val="en-US"/>
    </w:rPr>
  </w:style>
  <w:style w:type="table" w:styleId="Lentelstinklelis">
    <w:name w:val="Table Grid"/>
    <w:basedOn w:val="prastojilentel"/>
    <w:uiPriority w:val="39"/>
    <w:rsid w:val="005670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0B22AD"/>
    <w:rPr>
      <w:color w:val="0000FF"/>
      <w:u w:val="single"/>
    </w:rPr>
  </w:style>
  <w:style w:type="character" w:customStyle="1" w:styleId="PavadinimasDiagrama">
    <w:name w:val="Pavadinimas Diagrama"/>
    <w:basedOn w:val="Numatytasispastraiposriftas"/>
    <w:link w:val="Pavadinimas"/>
    <w:rsid w:val="000B22AD"/>
    <w:rPr>
      <w:rFonts w:cs="Mangal"/>
      <w:i/>
      <w:iCs/>
      <w:color w:val="00000A"/>
      <w:sz w:val="24"/>
      <w:szCs w:val="24"/>
    </w:rPr>
  </w:style>
  <w:style w:type="paragraph" w:styleId="Porat">
    <w:name w:val="footer"/>
    <w:basedOn w:val="prastasis"/>
    <w:link w:val="PoratDiagrama"/>
    <w:rsid w:val="00B94AA7"/>
    <w:pPr>
      <w:widowControl w:val="0"/>
      <w:tabs>
        <w:tab w:val="center" w:pos="4819"/>
        <w:tab w:val="right" w:pos="9638"/>
      </w:tabs>
      <w:spacing w:after="0" w:line="240" w:lineRule="auto"/>
    </w:pPr>
    <w:rPr>
      <w:rFonts w:ascii="Times New Roman" w:eastAsia="Lucida Sans Unicode" w:hAnsi="Times New Roman" w:cs="Times New Roman"/>
      <w:color w:val="auto"/>
      <w:kern w:val="1"/>
      <w:sz w:val="24"/>
      <w:szCs w:val="24"/>
      <w:lang w:val="en-US"/>
    </w:rPr>
  </w:style>
  <w:style w:type="character" w:customStyle="1" w:styleId="PoratDiagrama">
    <w:name w:val="Poraštė Diagrama"/>
    <w:basedOn w:val="Numatytasispastraiposriftas"/>
    <w:link w:val="Porat"/>
    <w:rsid w:val="00B94AA7"/>
    <w:rPr>
      <w:rFonts w:ascii="Times New Roman" w:eastAsia="Lucida Sans Unicode" w:hAnsi="Times New Roman" w:cs="Times New Roman"/>
      <w:kern w:val="1"/>
      <w:sz w:val="24"/>
      <w:szCs w:val="24"/>
      <w:lang w:val="en-US"/>
    </w:rPr>
  </w:style>
  <w:style w:type="paragraph" w:styleId="Pagrindinistekstas2">
    <w:name w:val="Body Text 2"/>
    <w:basedOn w:val="prastasis"/>
    <w:link w:val="Pagrindinistekstas2Diagrama"/>
    <w:uiPriority w:val="99"/>
    <w:unhideWhenUsed/>
    <w:rsid w:val="009456B4"/>
    <w:pPr>
      <w:spacing w:after="120" w:line="480" w:lineRule="auto"/>
    </w:pPr>
  </w:style>
  <w:style w:type="character" w:customStyle="1" w:styleId="Pagrindinistekstas2Diagrama">
    <w:name w:val="Pagrindinis tekstas 2 Diagrama"/>
    <w:basedOn w:val="Numatytasispastraiposriftas"/>
    <w:link w:val="Pagrindinistekstas2"/>
    <w:uiPriority w:val="99"/>
    <w:rsid w:val="009456B4"/>
    <w:rPr>
      <w:color w:val="00000A"/>
      <w:sz w:val="22"/>
    </w:rPr>
  </w:style>
  <w:style w:type="table" w:customStyle="1" w:styleId="Lentelstinklelis1">
    <w:name w:val="Lentelės tinklelis1"/>
    <w:basedOn w:val="prastojilentel"/>
    <w:next w:val="Lentelstinklelis"/>
    <w:uiPriority w:val="59"/>
    <w:rsid w:val="00AD2E5C"/>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p1 Diagrama,Bullet 1 Diagrama,Use Case List Paragraph Diagrama,Numbering Diagrama,ERP-List Paragraph Diagrama,List Paragraph11 Diagrama"/>
    <w:link w:val="Sraopastraipa"/>
    <w:locked/>
    <w:rsid w:val="00321B27"/>
    <w:rPr>
      <w:color w:val="00000A"/>
      <w:sz w:val="22"/>
    </w:rPr>
  </w:style>
  <w:style w:type="character" w:customStyle="1" w:styleId="Antrat6Diagrama">
    <w:name w:val="Antraštė 6 Diagrama"/>
    <w:basedOn w:val="Numatytasispastraiposriftas"/>
    <w:link w:val="Antrat6"/>
    <w:uiPriority w:val="9"/>
    <w:rsid w:val="008E201A"/>
    <w:rPr>
      <w:rFonts w:asciiTheme="majorHAnsi" w:eastAsiaTheme="majorEastAsia" w:hAnsiTheme="majorHAnsi" w:cstheme="majorBidi"/>
      <w:color w:val="243F60" w:themeColor="accent1" w:themeShade="7F"/>
      <w:sz w:val="22"/>
    </w:rPr>
  </w:style>
  <w:style w:type="character" w:customStyle="1" w:styleId="PaantratDiagrama">
    <w:name w:val="Paantraštė Diagrama"/>
    <w:link w:val="Dokumentopaantrat"/>
    <w:uiPriority w:val="99"/>
    <w:rsid w:val="00F5437F"/>
    <w:rPr>
      <w:rFonts w:ascii="Arial" w:hAnsi="Arial" w:cs="Arial"/>
      <w:sz w:val="24"/>
      <w:szCs w:val="24"/>
      <w:lang w:val="en-US"/>
    </w:rPr>
  </w:style>
  <w:style w:type="paragraph" w:customStyle="1" w:styleId="Dokumentopaantrat">
    <w:name w:val="Dokumento paantraštė"/>
    <w:basedOn w:val="prastasis"/>
    <w:link w:val="PaantratDiagrama"/>
    <w:uiPriority w:val="99"/>
    <w:rsid w:val="00F5437F"/>
    <w:pPr>
      <w:suppressAutoHyphens w:val="0"/>
      <w:spacing w:after="0" w:line="240" w:lineRule="auto"/>
    </w:pPr>
    <w:rPr>
      <w:rFonts w:ascii="Arial" w:hAnsi="Arial" w:cs="Arial"/>
      <w:color w:val="auto"/>
      <w:sz w:val="24"/>
      <w:szCs w:val="24"/>
      <w:lang w:val="en-US"/>
    </w:rPr>
  </w:style>
  <w:style w:type="paragraph" w:styleId="Pagrindiniotekstotrauka">
    <w:name w:val="Body Text Indent"/>
    <w:basedOn w:val="prastasis"/>
    <w:rsid w:val="002A34E7"/>
    <w:pPr>
      <w:suppressAutoHyphens w:val="0"/>
      <w:spacing w:after="120" w:line="240" w:lineRule="auto"/>
      <w:ind w:left="283"/>
    </w:pPr>
    <w:rPr>
      <w:rFonts w:ascii="Times New Roman" w:eastAsia="Times New Roman" w:hAnsi="Times New Roman" w:cs="Times New Roman"/>
      <w:color w:val="auto"/>
      <w:sz w:val="24"/>
      <w:szCs w:val="24"/>
    </w:rPr>
  </w:style>
  <w:style w:type="character" w:customStyle="1" w:styleId="PagrindiniotekstotraukaDiagrama1">
    <w:name w:val="Pagrindinio teksto įtrauka Diagrama1"/>
    <w:basedOn w:val="Numatytasispastraiposriftas"/>
    <w:uiPriority w:val="99"/>
    <w:semiHidden/>
    <w:rsid w:val="002A34E7"/>
    <w:rPr>
      <w:color w:val="00000A"/>
      <w:sz w:val="22"/>
    </w:rPr>
  </w:style>
  <w:style w:type="paragraph" w:customStyle="1" w:styleId="Pagrindinistekstas1">
    <w:name w:val="Pagrindinis tekstas1"/>
    <w:link w:val="BodytextChar"/>
    <w:uiPriority w:val="99"/>
    <w:rsid w:val="002A34E7"/>
    <w:pPr>
      <w:autoSpaceDE w:val="0"/>
      <w:autoSpaceDN w:val="0"/>
      <w:adjustRightInd w:val="0"/>
      <w:spacing w:line="240" w:lineRule="auto"/>
      <w:ind w:firstLine="312"/>
      <w:jc w:val="both"/>
    </w:pPr>
    <w:rPr>
      <w:rFonts w:ascii="TimesLT" w:eastAsia="Times New Roman" w:hAnsi="TimesLT" w:cs="Times New Roman"/>
      <w:szCs w:val="20"/>
      <w:lang w:val="en-US"/>
    </w:rPr>
  </w:style>
  <w:style w:type="paragraph" w:customStyle="1" w:styleId="Betarp1">
    <w:name w:val="Be tarpų1"/>
    <w:basedOn w:val="prastasis"/>
    <w:rsid w:val="002A34E7"/>
    <w:pPr>
      <w:suppressAutoHyphens w:val="0"/>
      <w:autoSpaceDN w:val="0"/>
    </w:pPr>
    <w:rPr>
      <w:rFonts w:ascii="Times New Roman" w:eastAsia="Times New Roman" w:hAnsi="Times New Roman" w:cs="Times New Roman"/>
      <w:color w:val="auto"/>
      <w:sz w:val="24"/>
      <w:lang w:bidi="en-US"/>
    </w:rPr>
  </w:style>
  <w:style w:type="character" w:customStyle="1" w:styleId="BodytextChar">
    <w:name w:val="Body text Char"/>
    <w:link w:val="Pagrindinistekstas1"/>
    <w:uiPriority w:val="99"/>
    <w:rsid w:val="002A34E7"/>
    <w:rPr>
      <w:rFonts w:ascii="TimesLT" w:eastAsia="Times New Roman" w:hAnsi="TimesLT" w:cs="Times New Roman"/>
      <w:szCs w:val="20"/>
      <w:lang w:val="en-US"/>
    </w:rPr>
  </w:style>
  <w:style w:type="paragraph" w:customStyle="1" w:styleId="Pagrindinistekstas10">
    <w:name w:val="Pagrindinis tekstas1"/>
    <w:rsid w:val="002A34E7"/>
    <w:pPr>
      <w:autoSpaceDE w:val="0"/>
      <w:autoSpaceDN w:val="0"/>
      <w:adjustRightInd w:val="0"/>
      <w:spacing w:line="240" w:lineRule="auto"/>
      <w:ind w:firstLine="312"/>
      <w:jc w:val="both"/>
    </w:pPr>
    <w:rPr>
      <w:rFonts w:ascii="TimesLT" w:eastAsia="Times New Roman" w:hAnsi="TimesLT" w:cs="Times New Roman"/>
      <w:szCs w:val="20"/>
      <w:lang w:val="en-US"/>
    </w:rPr>
  </w:style>
  <w:style w:type="paragraph" w:styleId="Antrats">
    <w:name w:val="header"/>
    <w:basedOn w:val="prastasis"/>
    <w:link w:val="AntratsDiagrama"/>
    <w:uiPriority w:val="99"/>
    <w:unhideWhenUsed/>
    <w:rsid w:val="000D6EA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D6EAB"/>
    <w:rPr>
      <w:color w:val="00000A"/>
      <w:sz w:val="22"/>
    </w:rPr>
  </w:style>
  <w:style w:type="paragraph" w:customStyle="1" w:styleId="Pagrindinistekstas20">
    <w:name w:val="Pagrindinis tekstas2"/>
    <w:uiPriority w:val="99"/>
    <w:rsid w:val="00D414DC"/>
    <w:pPr>
      <w:autoSpaceDE w:val="0"/>
      <w:autoSpaceDN w:val="0"/>
      <w:adjustRightInd w:val="0"/>
      <w:spacing w:line="240" w:lineRule="auto"/>
      <w:ind w:firstLine="312"/>
      <w:jc w:val="both"/>
    </w:pPr>
    <w:rPr>
      <w:rFonts w:ascii="TimesLT" w:eastAsia="Times New Roman" w:hAnsi="TimesLT" w:cs="Times New Roman"/>
      <w:szCs w:val="20"/>
      <w:lang w:val="en-US"/>
    </w:rPr>
  </w:style>
  <w:style w:type="character" w:styleId="Neapdorotaspaminjimas">
    <w:name w:val="Unresolved Mention"/>
    <w:basedOn w:val="Numatytasispastraiposriftas"/>
    <w:uiPriority w:val="99"/>
    <w:semiHidden/>
    <w:unhideWhenUsed/>
    <w:rsid w:val="00FC4722"/>
    <w:rPr>
      <w:color w:val="808080"/>
      <w:shd w:val="clear" w:color="auto" w:fill="E6E6E6"/>
    </w:rPr>
  </w:style>
  <w:style w:type="paragraph" w:styleId="Pagrindinistekstas3">
    <w:name w:val="Body Text 3"/>
    <w:basedOn w:val="prastasis"/>
    <w:link w:val="Pagrindinistekstas3Diagrama"/>
    <w:uiPriority w:val="99"/>
    <w:semiHidden/>
    <w:unhideWhenUsed/>
    <w:rsid w:val="000D78D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78D8"/>
    <w:rPr>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47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lrvat@va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iva.gurinoviciene@va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arsenal.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us.duksta@vat.lt" TargetMode="External"/><Relationship Id="rId5" Type="http://schemas.openxmlformats.org/officeDocument/2006/relationships/webSettings" Target="webSettings.xml"/><Relationship Id="rId15" Type="http://schemas.openxmlformats.org/officeDocument/2006/relationships/hyperlink" Target="mailto:lrvat@vat.lt" TargetMode="External"/><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info@arsena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16E46-3803-48A2-8B55-0E40D57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14912</Words>
  <Characters>8501</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AIC</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Ardzijauskienė</cp:lastModifiedBy>
  <cp:revision>11</cp:revision>
  <cp:lastPrinted>2017-03-08T13:21:00Z</cp:lastPrinted>
  <dcterms:created xsi:type="dcterms:W3CDTF">2021-04-12T10:11:00Z</dcterms:created>
  <dcterms:modified xsi:type="dcterms:W3CDTF">2021-04-13T05:43:00Z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