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2" w:type="dxa"/>
        <w:tblInd w:w="5495" w:type="dxa"/>
        <w:tblLayout w:type="fixed"/>
        <w:tblLook w:val="04A0" w:firstRow="1" w:lastRow="0" w:firstColumn="1" w:lastColumn="0" w:noHBand="0" w:noVBand="1"/>
      </w:tblPr>
      <w:tblGrid>
        <w:gridCol w:w="4252"/>
      </w:tblGrid>
      <w:tr w:rsidR="00CF2B0A" w:rsidRPr="00475964" w14:paraId="39596B89" w14:textId="77777777" w:rsidTr="00624FBD">
        <w:tc>
          <w:tcPr>
            <w:tcW w:w="4252" w:type="dxa"/>
          </w:tcPr>
          <w:p w14:paraId="66661F26" w14:textId="77777777" w:rsidR="00CF2B0A" w:rsidRPr="00475964" w:rsidRDefault="00CF2B0A" w:rsidP="00624FBD">
            <w:pPr>
              <w:tabs>
                <w:tab w:val="num" w:pos="1140"/>
              </w:tabs>
              <w:rPr>
                <w:lang w:val="lt-LT"/>
              </w:rPr>
            </w:pPr>
            <w:r w:rsidRPr="00475964">
              <w:rPr>
                <w:lang w:val="lt-LT"/>
              </w:rPr>
              <w:t xml:space="preserve">Paslaugų teikimo sutarties Nr. ___________________________, </w:t>
            </w:r>
          </w:p>
          <w:p w14:paraId="76C5DFF3" w14:textId="28B26D3E" w:rsidR="00CF2B0A" w:rsidRPr="00475964" w:rsidRDefault="000D25CB" w:rsidP="00624FBD">
            <w:pPr>
              <w:pStyle w:val="SLONormalnospace"/>
              <w:ind w:right="557"/>
              <w:jc w:val="left"/>
              <w:rPr>
                <w:rFonts w:ascii="Times New Roman" w:hAnsi="Times New Roman"/>
                <w:szCs w:val="24"/>
              </w:rPr>
            </w:pPr>
            <w:r>
              <w:rPr>
                <w:rFonts w:ascii="Times New Roman" w:hAnsi="Times New Roman"/>
                <w:szCs w:val="24"/>
              </w:rPr>
              <w:t>202</w:t>
            </w:r>
            <w:r w:rsidR="00442855">
              <w:rPr>
                <w:rFonts w:ascii="Times New Roman" w:hAnsi="Times New Roman"/>
                <w:szCs w:val="24"/>
              </w:rPr>
              <w:t>1</w:t>
            </w:r>
            <w:r w:rsidR="00CF2B0A" w:rsidRPr="00475964">
              <w:rPr>
                <w:rFonts w:ascii="Times New Roman" w:hAnsi="Times New Roman"/>
                <w:szCs w:val="24"/>
              </w:rPr>
              <w:t xml:space="preserve"> m. ____________________d. sudarytos tarp akcinės bendrovės</w:t>
            </w:r>
            <w:r w:rsidR="00C81563">
              <w:rPr>
                <w:rFonts w:ascii="Times New Roman" w:hAnsi="Times New Roman"/>
                <w:szCs w:val="24"/>
              </w:rPr>
              <w:t xml:space="preserve"> Lietuvos pašto ir </w:t>
            </w:r>
            <w:r w:rsidR="00C81563">
              <w:rPr>
                <w:rFonts w:ascii="Times New Roman" w:hAnsi="Times New Roman"/>
                <w:szCs w:val="24"/>
              </w:rPr>
              <w:fldChar w:fldCharType="begin"/>
            </w:r>
            <w:r w:rsidR="00C81563">
              <w:rPr>
                <w:rFonts w:ascii="Times New Roman" w:hAnsi="Times New Roman"/>
                <w:szCs w:val="24"/>
              </w:rPr>
              <w:instrText xml:space="preserve"> MERGEFIELD Pavadinimas_Vardas_Pavarde </w:instrText>
            </w:r>
            <w:r w:rsidR="00C81563">
              <w:rPr>
                <w:rFonts w:ascii="Times New Roman" w:hAnsi="Times New Roman"/>
                <w:szCs w:val="24"/>
              </w:rPr>
              <w:fldChar w:fldCharType="separate"/>
            </w:r>
            <w:r w:rsidR="00DD56B2">
              <w:rPr>
                <w:rFonts w:ascii="Times New Roman" w:hAnsi="Times New Roman"/>
                <w:noProof/>
                <w:szCs w:val="24"/>
              </w:rPr>
              <w:t>«Pavadinimas_Vardas_Pavarde»</w:t>
            </w:r>
            <w:r w:rsidR="00C81563">
              <w:rPr>
                <w:rFonts w:ascii="Times New Roman" w:hAnsi="Times New Roman"/>
                <w:szCs w:val="24"/>
              </w:rPr>
              <w:fldChar w:fldCharType="end"/>
            </w:r>
            <w:r w:rsidR="00CF2B0A" w:rsidRPr="00475964">
              <w:rPr>
                <w:rFonts w:ascii="Times New Roman" w:hAnsi="Times New Roman"/>
                <w:szCs w:val="24"/>
              </w:rPr>
              <w:t>,</w:t>
            </w:r>
          </w:p>
          <w:p w14:paraId="202D63BE" w14:textId="77777777" w:rsidR="00CF2B0A" w:rsidRPr="00475964" w:rsidRDefault="00CF2B0A" w:rsidP="00624FBD">
            <w:pPr>
              <w:tabs>
                <w:tab w:val="num" w:pos="1140"/>
              </w:tabs>
              <w:rPr>
                <w:lang w:val="lt-LT"/>
              </w:rPr>
            </w:pPr>
          </w:p>
          <w:p w14:paraId="08582A3F" w14:textId="08A96075" w:rsidR="00CF2B0A" w:rsidRPr="00475964" w:rsidRDefault="00F27598" w:rsidP="00624FBD">
            <w:pPr>
              <w:tabs>
                <w:tab w:val="num" w:pos="1140"/>
              </w:tabs>
              <w:jc w:val="both"/>
              <w:rPr>
                <w:b/>
                <w:bCs/>
                <w:lang w:val="lt-LT"/>
              </w:rPr>
            </w:pPr>
            <w:r>
              <w:rPr>
                <w:b/>
                <w:bCs/>
                <w:lang w:val="lt-LT"/>
              </w:rPr>
              <w:t>2</w:t>
            </w:r>
            <w:r w:rsidRPr="00475964">
              <w:rPr>
                <w:b/>
                <w:bCs/>
                <w:lang w:val="lt-LT"/>
              </w:rPr>
              <w:t xml:space="preserve"> </w:t>
            </w:r>
            <w:r w:rsidR="00CF2B0A" w:rsidRPr="00475964">
              <w:rPr>
                <w:b/>
                <w:bCs/>
                <w:lang w:val="lt-LT"/>
              </w:rPr>
              <w:t>priedas</w:t>
            </w:r>
          </w:p>
        </w:tc>
      </w:tr>
      <w:tr w:rsidR="00CF2B0A" w:rsidRPr="00475964" w14:paraId="46F61F59" w14:textId="77777777" w:rsidTr="00624FBD">
        <w:tc>
          <w:tcPr>
            <w:tcW w:w="4252" w:type="dxa"/>
          </w:tcPr>
          <w:p w14:paraId="4484AACC" w14:textId="77777777" w:rsidR="00CF2B0A" w:rsidRPr="00475964" w:rsidRDefault="00CF2B0A" w:rsidP="00624FBD">
            <w:pPr>
              <w:tabs>
                <w:tab w:val="num" w:pos="1140"/>
              </w:tabs>
              <w:rPr>
                <w:lang w:val="lt-LT"/>
              </w:rPr>
            </w:pPr>
          </w:p>
          <w:p w14:paraId="367F2689" w14:textId="0F261F1F" w:rsidR="00CF2B0A" w:rsidRPr="00475964" w:rsidRDefault="00CF2B0A" w:rsidP="00624FBD">
            <w:pPr>
              <w:tabs>
                <w:tab w:val="num" w:pos="1140"/>
              </w:tabs>
              <w:rPr>
                <w:lang w:val="lt-LT"/>
              </w:rPr>
            </w:pPr>
          </w:p>
        </w:tc>
      </w:tr>
    </w:tbl>
    <w:p w14:paraId="0EBF9EC6" w14:textId="5B7B3800" w:rsidR="00CF2B0A" w:rsidRPr="00475964" w:rsidRDefault="00CF2B0A" w:rsidP="00CF2B0A">
      <w:pPr>
        <w:jc w:val="center"/>
        <w:rPr>
          <w:b/>
          <w:lang w:val="lt-LT"/>
        </w:rPr>
      </w:pPr>
      <w:r w:rsidRPr="00475964">
        <w:rPr>
          <w:b/>
          <w:lang w:val="lt-LT"/>
        </w:rPr>
        <w:t xml:space="preserve">SIUNTŲ PRISTATYMO </w:t>
      </w:r>
      <w:r w:rsidR="00EA2498" w:rsidRPr="00475964">
        <w:rPr>
          <w:b/>
          <w:lang w:val="lt-LT"/>
        </w:rPr>
        <w:t xml:space="preserve">LIETUVOJE </w:t>
      </w:r>
      <w:r w:rsidR="00EA2498">
        <w:rPr>
          <w:b/>
          <w:lang w:val="lt-LT"/>
        </w:rPr>
        <w:t xml:space="preserve">PER KURIJERĮ </w:t>
      </w:r>
      <w:r w:rsidRPr="00475964">
        <w:rPr>
          <w:b/>
          <w:lang w:val="lt-LT"/>
        </w:rPr>
        <w:t>PASLAUGŲ KAINA</w:t>
      </w:r>
    </w:p>
    <w:p w14:paraId="683AD956" w14:textId="77777777" w:rsidR="00CF2B0A" w:rsidRPr="00475964" w:rsidRDefault="00CF2B0A" w:rsidP="00CF2B0A">
      <w:pPr>
        <w:rPr>
          <w:b/>
          <w:lang w:val="lt-LT"/>
        </w:rPr>
      </w:pPr>
    </w:p>
    <w:p w14:paraId="34B0960E" w14:textId="77777777" w:rsidR="00CF2B0A" w:rsidRPr="00475964" w:rsidRDefault="00CF2B0A" w:rsidP="00CF2B0A">
      <w:pPr>
        <w:pStyle w:val="ColorfulList-Accent11"/>
        <w:numPr>
          <w:ilvl w:val="0"/>
          <w:numId w:val="5"/>
        </w:numPr>
        <w:rPr>
          <w:b/>
          <w:lang w:val="lt-LT"/>
        </w:rPr>
      </w:pPr>
      <w:r w:rsidRPr="00475964">
        <w:rPr>
          <w:b/>
          <w:lang w:val="lt-LT"/>
        </w:rPr>
        <w:t>PAGRINDINĖS PASLAUGOS</w:t>
      </w:r>
    </w:p>
    <w:p w14:paraId="2B7D1A7E" w14:textId="77777777" w:rsidR="00852C29" w:rsidRPr="00475964" w:rsidRDefault="00852C29">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560"/>
        <w:gridCol w:w="1036"/>
        <w:gridCol w:w="990"/>
        <w:gridCol w:w="990"/>
        <w:gridCol w:w="990"/>
      </w:tblGrid>
      <w:tr w:rsidR="00624FBD" w:rsidRPr="006C495E" w14:paraId="2A5E4E80" w14:textId="77777777" w:rsidTr="00624FBD">
        <w:trPr>
          <w:trHeight w:val="425"/>
        </w:trPr>
        <w:tc>
          <w:tcPr>
            <w:tcW w:w="1814" w:type="dxa"/>
            <w:vMerge w:val="restart"/>
            <w:shd w:val="clear" w:color="auto" w:fill="auto"/>
            <w:vAlign w:val="center"/>
          </w:tcPr>
          <w:p w14:paraId="61473815" w14:textId="77777777" w:rsidR="00624FBD" w:rsidRPr="006C495E" w:rsidRDefault="00624FBD" w:rsidP="00624FBD">
            <w:pPr>
              <w:tabs>
                <w:tab w:val="left" w:pos="1134"/>
              </w:tabs>
              <w:rPr>
                <w:b/>
                <w:bCs/>
                <w:lang w:val="lt-LT"/>
              </w:rPr>
            </w:pPr>
            <w:r w:rsidRPr="006C495E">
              <w:rPr>
                <w:b/>
                <w:bCs/>
                <w:lang w:val="lt-LT"/>
              </w:rPr>
              <w:t>Siuntos paėmimas</w:t>
            </w:r>
          </w:p>
        </w:tc>
        <w:tc>
          <w:tcPr>
            <w:tcW w:w="1560" w:type="dxa"/>
            <w:vMerge w:val="restart"/>
            <w:shd w:val="clear" w:color="auto" w:fill="auto"/>
            <w:vAlign w:val="center"/>
          </w:tcPr>
          <w:p w14:paraId="043F76B8" w14:textId="77777777" w:rsidR="00624FBD" w:rsidRPr="006C495E" w:rsidRDefault="00624FBD" w:rsidP="00624FBD">
            <w:pPr>
              <w:tabs>
                <w:tab w:val="left" w:pos="1134"/>
              </w:tabs>
              <w:jc w:val="center"/>
              <w:rPr>
                <w:b/>
                <w:bCs/>
                <w:lang w:val="lt-LT"/>
              </w:rPr>
            </w:pPr>
            <w:r w:rsidRPr="006C495E">
              <w:rPr>
                <w:b/>
                <w:bCs/>
                <w:lang w:val="lt-LT"/>
              </w:rPr>
              <w:t>Siuntos dydis</w:t>
            </w:r>
          </w:p>
        </w:tc>
        <w:tc>
          <w:tcPr>
            <w:tcW w:w="4006" w:type="dxa"/>
            <w:gridSpan w:val="4"/>
            <w:shd w:val="clear" w:color="auto" w:fill="auto"/>
            <w:vAlign w:val="center"/>
          </w:tcPr>
          <w:p w14:paraId="11BA1257" w14:textId="77777777" w:rsidR="00624FBD" w:rsidRPr="006C495E" w:rsidRDefault="00624FBD" w:rsidP="00624FBD">
            <w:pPr>
              <w:rPr>
                <w:lang w:val="lt-LT"/>
              </w:rPr>
            </w:pPr>
            <w:r w:rsidRPr="006C495E">
              <w:rPr>
                <w:b/>
                <w:bCs/>
                <w:lang w:val="lt-LT"/>
              </w:rPr>
              <w:t>Siuntos pristatymas</w:t>
            </w:r>
          </w:p>
        </w:tc>
      </w:tr>
      <w:tr w:rsidR="00624FBD" w:rsidRPr="006C495E" w14:paraId="77A90F2E" w14:textId="77777777" w:rsidTr="00624FBD">
        <w:trPr>
          <w:trHeight w:val="439"/>
        </w:trPr>
        <w:tc>
          <w:tcPr>
            <w:tcW w:w="1814" w:type="dxa"/>
            <w:vMerge/>
            <w:shd w:val="clear" w:color="auto" w:fill="auto"/>
            <w:vAlign w:val="center"/>
          </w:tcPr>
          <w:p w14:paraId="7EF6557E" w14:textId="77777777" w:rsidR="00624FBD" w:rsidRPr="006C495E" w:rsidRDefault="00624FBD" w:rsidP="00624FBD">
            <w:pPr>
              <w:rPr>
                <w:lang w:val="lt-LT"/>
              </w:rPr>
            </w:pPr>
          </w:p>
        </w:tc>
        <w:tc>
          <w:tcPr>
            <w:tcW w:w="1560" w:type="dxa"/>
            <w:vMerge/>
            <w:shd w:val="clear" w:color="auto" w:fill="auto"/>
            <w:vAlign w:val="center"/>
          </w:tcPr>
          <w:p w14:paraId="4B3AD08A" w14:textId="77777777" w:rsidR="00624FBD" w:rsidRPr="006C495E" w:rsidRDefault="00624FBD" w:rsidP="00624FBD">
            <w:pPr>
              <w:rPr>
                <w:lang w:val="lt-LT"/>
              </w:rPr>
            </w:pPr>
          </w:p>
        </w:tc>
        <w:tc>
          <w:tcPr>
            <w:tcW w:w="2026" w:type="dxa"/>
            <w:gridSpan w:val="2"/>
            <w:shd w:val="clear" w:color="auto" w:fill="auto"/>
            <w:vAlign w:val="center"/>
          </w:tcPr>
          <w:p w14:paraId="2A5F0B16" w14:textId="77777777" w:rsidR="00624FBD" w:rsidRPr="006C495E" w:rsidRDefault="00624FBD" w:rsidP="00624FBD">
            <w:pPr>
              <w:rPr>
                <w:lang w:val="lt-LT"/>
              </w:rPr>
            </w:pPr>
            <w:r w:rsidRPr="006C495E">
              <w:rPr>
                <w:b/>
                <w:bCs/>
                <w:lang w:val="lt-LT"/>
              </w:rPr>
              <w:t>Gavėjo adresu Lietuvoje</w:t>
            </w:r>
          </w:p>
        </w:tc>
        <w:tc>
          <w:tcPr>
            <w:tcW w:w="1980" w:type="dxa"/>
            <w:gridSpan w:val="2"/>
            <w:shd w:val="clear" w:color="auto" w:fill="auto"/>
            <w:vAlign w:val="center"/>
          </w:tcPr>
          <w:p w14:paraId="1B391360" w14:textId="77777777" w:rsidR="00624FBD" w:rsidRPr="006C495E" w:rsidRDefault="00624FBD" w:rsidP="00624FBD">
            <w:pPr>
              <w:rPr>
                <w:lang w:val="lt-LT"/>
              </w:rPr>
            </w:pPr>
            <w:r w:rsidRPr="006C495E">
              <w:rPr>
                <w:b/>
                <w:bCs/>
                <w:lang w:val="lt-LT"/>
              </w:rPr>
              <w:t>Į LP EXPRESS  terminalą</w:t>
            </w:r>
          </w:p>
        </w:tc>
      </w:tr>
      <w:tr w:rsidR="00624FBD" w:rsidRPr="006C495E" w14:paraId="308E7F7D" w14:textId="77777777" w:rsidTr="00624FBD">
        <w:trPr>
          <w:trHeight w:val="407"/>
        </w:trPr>
        <w:tc>
          <w:tcPr>
            <w:tcW w:w="1814" w:type="dxa"/>
            <w:vMerge w:val="restart"/>
            <w:shd w:val="clear" w:color="auto" w:fill="auto"/>
            <w:vAlign w:val="center"/>
          </w:tcPr>
          <w:p w14:paraId="2BB85897" w14:textId="77777777" w:rsidR="00624FBD" w:rsidRPr="006C495E" w:rsidRDefault="00624FBD" w:rsidP="00624FBD">
            <w:pPr>
              <w:rPr>
                <w:lang w:val="lt-LT"/>
              </w:rPr>
            </w:pPr>
            <w:r w:rsidRPr="006C495E">
              <w:rPr>
                <w:b/>
                <w:bCs/>
                <w:lang w:val="lt-LT"/>
              </w:rPr>
              <w:t>Iš LP EXPRESS terminalo</w:t>
            </w:r>
          </w:p>
        </w:tc>
        <w:tc>
          <w:tcPr>
            <w:tcW w:w="1560" w:type="dxa"/>
            <w:shd w:val="clear" w:color="auto" w:fill="auto"/>
            <w:vAlign w:val="center"/>
          </w:tcPr>
          <w:p w14:paraId="5A2B5C84" w14:textId="77777777" w:rsidR="00624FBD" w:rsidRPr="006C495E" w:rsidRDefault="00624FBD" w:rsidP="00624FBD">
            <w:pPr>
              <w:rPr>
                <w:lang w:val="lt-LT"/>
              </w:rPr>
            </w:pPr>
          </w:p>
        </w:tc>
        <w:tc>
          <w:tcPr>
            <w:tcW w:w="1036" w:type="dxa"/>
            <w:shd w:val="clear" w:color="auto" w:fill="auto"/>
            <w:vAlign w:val="center"/>
          </w:tcPr>
          <w:p w14:paraId="4C890E9E"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be PVM</w:t>
            </w:r>
          </w:p>
        </w:tc>
        <w:tc>
          <w:tcPr>
            <w:tcW w:w="990" w:type="dxa"/>
            <w:shd w:val="clear" w:color="auto" w:fill="auto"/>
            <w:vAlign w:val="center"/>
          </w:tcPr>
          <w:p w14:paraId="410294FF"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su PVM</w:t>
            </w:r>
          </w:p>
        </w:tc>
        <w:tc>
          <w:tcPr>
            <w:tcW w:w="990" w:type="dxa"/>
            <w:shd w:val="clear" w:color="auto" w:fill="auto"/>
            <w:vAlign w:val="center"/>
          </w:tcPr>
          <w:p w14:paraId="1B1ACD0F"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be PVM</w:t>
            </w:r>
          </w:p>
        </w:tc>
        <w:tc>
          <w:tcPr>
            <w:tcW w:w="990" w:type="dxa"/>
            <w:shd w:val="clear" w:color="auto" w:fill="auto"/>
            <w:vAlign w:val="center"/>
          </w:tcPr>
          <w:p w14:paraId="6E398ACB"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su PVM</w:t>
            </w:r>
          </w:p>
        </w:tc>
      </w:tr>
      <w:tr w:rsidR="00624FBD" w:rsidRPr="006C495E" w14:paraId="1747F17E" w14:textId="77777777" w:rsidTr="00624FBD">
        <w:trPr>
          <w:trHeight w:val="375"/>
        </w:trPr>
        <w:tc>
          <w:tcPr>
            <w:tcW w:w="1814" w:type="dxa"/>
            <w:vMerge/>
            <w:shd w:val="clear" w:color="auto" w:fill="auto"/>
            <w:vAlign w:val="center"/>
          </w:tcPr>
          <w:p w14:paraId="65BDAE0F" w14:textId="77777777" w:rsidR="00624FBD" w:rsidRPr="006C495E" w:rsidRDefault="00624FBD" w:rsidP="00624FBD">
            <w:pPr>
              <w:rPr>
                <w:lang w:val="lt-LT"/>
              </w:rPr>
            </w:pPr>
          </w:p>
        </w:tc>
        <w:tc>
          <w:tcPr>
            <w:tcW w:w="1560" w:type="dxa"/>
            <w:shd w:val="clear" w:color="auto" w:fill="auto"/>
            <w:vAlign w:val="center"/>
          </w:tcPr>
          <w:p w14:paraId="38CB5283" w14:textId="77777777" w:rsidR="00624FBD" w:rsidRPr="006C495E" w:rsidRDefault="00624FBD" w:rsidP="00624FBD">
            <w:pPr>
              <w:jc w:val="center"/>
              <w:rPr>
                <w:b/>
                <w:bCs/>
                <w:color w:val="000000"/>
                <w:lang w:val="lt-LT"/>
              </w:rPr>
            </w:pPr>
            <w:r w:rsidRPr="006C495E">
              <w:rPr>
                <w:b/>
                <w:bCs/>
                <w:color w:val="000000"/>
                <w:lang w:val="lt-LT"/>
              </w:rPr>
              <w:t>XS</w:t>
            </w:r>
          </w:p>
        </w:tc>
        <w:tc>
          <w:tcPr>
            <w:tcW w:w="1036" w:type="dxa"/>
            <w:shd w:val="clear" w:color="auto" w:fill="auto"/>
            <w:vAlign w:val="center"/>
          </w:tcPr>
          <w:p w14:paraId="6B2935FE" w14:textId="518AA7F0" w:rsidR="00624FBD" w:rsidRPr="006C495E" w:rsidRDefault="00D52F66" w:rsidP="006C495E">
            <w:pPr>
              <w:jc w:val="center"/>
              <w:rPr>
                <w:b/>
                <w:bCs/>
                <w:color w:val="000000"/>
                <w:lang w:val="lt-LT"/>
              </w:rPr>
            </w:pPr>
            <w:r w:rsidRPr="006C495E">
              <w:rPr>
                <w:b/>
                <w:bCs/>
                <w:color w:val="000000"/>
                <w:lang w:val="lt-LT"/>
              </w:rPr>
              <w:t>2,85</w:t>
            </w:r>
          </w:p>
        </w:tc>
        <w:tc>
          <w:tcPr>
            <w:tcW w:w="990" w:type="dxa"/>
            <w:shd w:val="clear" w:color="auto" w:fill="auto"/>
            <w:vAlign w:val="center"/>
          </w:tcPr>
          <w:p w14:paraId="27093947" w14:textId="4F598DA2" w:rsidR="00624FBD" w:rsidRPr="006C495E" w:rsidRDefault="00D52F66" w:rsidP="006C495E">
            <w:pPr>
              <w:jc w:val="center"/>
              <w:rPr>
                <w:lang w:val="lt-LT"/>
              </w:rPr>
            </w:pPr>
            <w:r w:rsidRPr="006C495E">
              <w:rPr>
                <w:lang w:val="lt-LT"/>
              </w:rPr>
              <w:t>3,45</w:t>
            </w:r>
          </w:p>
        </w:tc>
        <w:tc>
          <w:tcPr>
            <w:tcW w:w="990" w:type="dxa"/>
            <w:shd w:val="clear" w:color="auto" w:fill="auto"/>
            <w:vAlign w:val="center"/>
          </w:tcPr>
          <w:p w14:paraId="27E710C4" w14:textId="399B6BD3" w:rsidR="00624FBD" w:rsidRPr="006C495E" w:rsidRDefault="00D52F66" w:rsidP="006C495E">
            <w:pPr>
              <w:jc w:val="center"/>
              <w:rPr>
                <w:b/>
                <w:bCs/>
                <w:lang w:val="lt-LT"/>
              </w:rPr>
            </w:pPr>
            <w:r w:rsidRPr="006C495E">
              <w:rPr>
                <w:b/>
                <w:bCs/>
                <w:lang w:val="lt-LT"/>
              </w:rPr>
              <w:t>1,82</w:t>
            </w:r>
          </w:p>
        </w:tc>
        <w:tc>
          <w:tcPr>
            <w:tcW w:w="990" w:type="dxa"/>
            <w:shd w:val="clear" w:color="auto" w:fill="auto"/>
            <w:vAlign w:val="center"/>
          </w:tcPr>
          <w:p w14:paraId="667AFCFA" w14:textId="1A844DAE" w:rsidR="00624FBD" w:rsidRPr="006C495E" w:rsidRDefault="00D52F66" w:rsidP="006C495E">
            <w:pPr>
              <w:jc w:val="center"/>
              <w:rPr>
                <w:lang w:val="lt-LT"/>
              </w:rPr>
            </w:pPr>
            <w:r w:rsidRPr="006C495E">
              <w:rPr>
                <w:lang w:val="lt-LT"/>
              </w:rPr>
              <w:t>2,20</w:t>
            </w:r>
          </w:p>
        </w:tc>
      </w:tr>
      <w:tr w:rsidR="00D52F66" w:rsidRPr="006C495E" w14:paraId="58734487" w14:textId="77777777" w:rsidTr="00624FBD">
        <w:trPr>
          <w:trHeight w:val="375"/>
        </w:trPr>
        <w:tc>
          <w:tcPr>
            <w:tcW w:w="1814" w:type="dxa"/>
            <w:vMerge/>
            <w:shd w:val="clear" w:color="auto" w:fill="auto"/>
            <w:vAlign w:val="center"/>
          </w:tcPr>
          <w:p w14:paraId="3E082D1D" w14:textId="77777777" w:rsidR="00D52F66" w:rsidRPr="006C495E" w:rsidRDefault="00D52F66" w:rsidP="00D52F66">
            <w:pPr>
              <w:rPr>
                <w:lang w:val="lt-LT"/>
              </w:rPr>
            </w:pPr>
          </w:p>
        </w:tc>
        <w:tc>
          <w:tcPr>
            <w:tcW w:w="1560" w:type="dxa"/>
            <w:shd w:val="clear" w:color="auto" w:fill="auto"/>
            <w:vAlign w:val="center"/>
          </w:tcPr>
          <w:p w14:paraId="5AB7902B" w14:textId="77777777" w:rsidR="00D52F66" w:rsidRPr="006C495E" w:rsidRDefault="00D52F66" w:rsidP="00D52F66">
            <w:pPr>
              <w:jc w:val="center"/>
              <w:rPr>
                <w:b/>
                <w:bCs/>
                <w:color w:val="000000"/>
                <w:lang w:val="lt-LT"/>
              </w:rPr>
            </w:pPr>
            <w:r w:rsidRPr="006C495E">
              <w:rPr>
                <w:b/>
                <w:bCs/>
                <w:color w:val="000000"/>
                <w:lang w:val="lt-LT"/>
              </w:rPr>
              <w:t>S</w:t>
            </w:r>
          </w:p>
        </w:tc>
        <w:tc>
          <w:tcPr>
            <w:tcW w:w="1036" w:type="dxa"/>
            <w:shd w:val="clear" w:color="auto" w:fill="auto"/>
            <w:vAlign w:val="center"/>
          </w:tcPr>
          <w:p w14:paraId="4F22AB45" w14:textId="7F15C1CC" w:rsidR="00D52F66" w:rsidRPr="006C495E" w:rsidRDefault="00D52F66" w:rsidP="006C495E">
            <w:pPr>
              <w:jc w:val="center"/>
              <w:rPr>
                <w:b/>
                <w:bCs/>
                <w:color w:val="000000"/>
                <w:lang w:val="lt-LT"/>
              </w:rPr>
            </w:pPr>
            <w:r w:rsidRPr="006C495E">
              <w:rPr>
                <w:b/>
                <w:bCs/>
                <w:color w:val="000000"/>
                <w:lang w:val="lt-LT"/>
              </w:rPr>
              <w:t>3,00</w:t>
            </w:r>
          </w:p>
        </w:tc>
        <w:tc>
          <w:tcPr>
            <w:tcW w:w="990" w:type="dxa"/>
            <w:shd w:val="clear" w:color="auto" w:fill="auto"/>
            <w:vAlign w:val="center"/>
          </w:tcPr>
          <w:p w14:paraId="00115441" w14:textId="00B8BB01" w:rsidR="00D52F66" w:rsidRPr="006C495E" w:rsidRDefault="00D52F66" w:rsidP="006C495E">
            <w:pPr>
              <w:jc w:val="center"/>
              <w:rPr>
                <w:lang w:val="lt-LT"/>
              </w:rPr>
            </w:pPr>
            <w:r w:rsidRPr="006C495E">
              <w:rPr>
                <w:lang w:val="lt-LT"/>
              </w:rPr>
              <w:t>3,63</w:t>
            </w:r>
          </w:p>
        </w:tc>
        <w:tc>
          <w:tcPr>
            <w:tcW w:w="990" w:type="dxa"/>
            <w:shd w:val="clear" w:color="auto" w:fill="auto"/>
            <w:vAlign w:val="center"/>
          </w:tcPr>
          <w:p w14:paraId="33DA0174" w14:textId="49EACDA2" w:rsidR="00D52F66" w:rsidRPr="006C495E" w:rsidRDefault="00D52F66" w:rsidP="006C495E">
            <w:pPr>
              <w:jc w:val="center"/>
              <w:rPr>
                <w:b/>
                <w:bCs/>
                <w:lang w:val="lt-LT"/>
              </w:rPr>
            </w:pPr>
            <w:r w:rsidRPr="006C495E">
              <w:rPr>
                <w:b/>
                <w:bCs/>
                <w:lang w:val="lt-LT"/>
              </w:rPr>
              <w:t>2,00</w:t>
            </w:r>
          </w:p>
        </w:tc>
        <w:tc>
          <w:tcPr>
            <w:tcW w:w="990" w:type="dxa"/>
            <w:shd w:val="clear" w:color="auto" w:fill="auto"/>
            <w:vAlign w:val="center"/>
          </w:tcPr>
          <w:p w14:paraId="4D768FB0" w14:textId="4FDFA980" w:rsidR="00D52F66" w:rsidRPr="006C495E" w:rsidRDefault="00D52F66" w:rsidP="006C495E">
            <w:pPr>
              <w:jc w:val="center"/>
              <w:rPr>
                <w:lang w:val="lt-LT"/>
              </w:rPr>
            </w:pPr>
            <w:r w:rsidRPr="006C495E">
              <w:rPr>
                <w:lang w:val="lt-LT"/>
              </w:rPr>
              <w:t>2,42</w:t>
            </w:r>
          </w:p>
        </w:tc>
      </w:tr>
      <w:tr w:rsidR="00D52F66" w:rsidRPr="006C495E" w14:paraId="5B1D6381" w14:textId="77777777" w:rsidTr="00624FBD">
        <w:trPr>
          <w:trHeight w:val="327"/>
        </w:trPr>
        <w:tc>
          <w:tcPr>
            <w:tcW w:w="1814" w:type="dxa"/>
            <w:vMerge/>
            <w:shd w:val="clear" w:color="auto" w:fill="auto"/>
            <w:vAlign w:val="center"/>
          </w:tcPr>
          <w:p w14:paraId="5918D6F8" w14:textId="77777777" w:rsidR="00D52F66" w:rsidRPr="006C495E" w:rsidRDefault="00D52F66" w:rsidP="00D52F66">
            <w:pPr>
              <w:rPr>
                <w:lang w:val="lt-LT"/>
              </w:rPr>
            </w:pPr>
          </w:p>
        </w:tc>
        <w:tc>
          <w:tcPr>
            <w:tcW w:w="1560" w:type="dxa"/>
            <w:shd w:val="clear" w:color="auto" w:fill="auto"/>
            <w:vAlign w:val="center"/>
          </w:tcPr>
          <w:p w14:paraId="28FBBF76" w14:textId="77777777" w:rsidR="00D52F66" w:rsidRPr="006C495E" w:rsidRDefault="00D52F66" w:rsidP="00D52F66">
            <w:pPr>
              <w:jc w:val="center"/>
              <w:rPr>
                <w:b/>
                <w:bCs/>
                <w:color w:val="000000"/>
                <w:lang w:val="lt-LT"/>
              </w:rPr>
            </w:pPr>
            <w:r w:rsidRPr="006C495E">
              <w:rPr>
                <w:b/>
                <w:bCs/>
                <w:color w:val="000000"/>
                <w:lang w:val="lt-LT"/>
              </w:rPr>
              <w:t>M</w:t>
            </w:r>
          </w:p>
        </w:tc>
        <w:tc>
          <w:tcPr>
            <w:tcW w:w="1036" w:type="dxa"/>
            <w:shd w:val="clear" w:color="auto" w:fill="auto"/>
            <w:vAlign w:val="center"/>
          </w:tcPr>
          <w:p w14:paraId="5CECE3C3" w14:textId="52767D26" w:rsidR="00D52F66" w:rsidRPr="006C495E" w:rsidRDefault="00D52F66" w:rsidP="006C495E">
            <w:pPr>
              <w:jc w:val="center"/>
              <w:rPr>
                <w:b/>
                <w:bCs/>
                <w:color w:val="000000"/>
                <w:lang w:val="lt-LT"/>
              </w:rPr>
            </w:pPr>
            <w:r w:rsidRPr="006C495E">
              <w:rPr>
                <w:b/>
                <w:bCs/>
                <w:color w:val="000000"/>
                <w:lang w:val="lt-LT"/>
              </w:rPr>
              <w:t>3,70</w:t>
            </w:r>
          </w:p>
        </w:tc>
        <w:tc>
          <w:tcPr>
            <w:tcW w:w="990" w:type="dxa"/>
            <w:shd w:val="clear" w:color="auto" w:fill="auto"/>
            <w:vAlign w:val="center"/>
          </w:tcPr>
          <w:p w14:paraId="06EA9E23" w14:textId="26ABF8FE" w:rsidR="00D52F66" w:rsidRPr="006C495E" w:rsidRDefault="00D52F66" w:rsidP="006C495E">
            <w:pPr>
              <w:jc w:val="center"/>
              <w:rPr>
                <w:lang w:val="lt-LT"/>
              </w:rPr>
            </w:pPr>
            <w:r w:rsidRPr="006C495E">
              <w:rPr>
                <w:lang w:val="lt-LT"/>
              </w:rPr>
              <w:t>4,48</w:t>
            </w:r>
          </w:p>
        </w:tc>
        <w:tc>
          <w:tcPr>
            <w:tcW w:w="990" w:type="dxa"/>
            <w:shd w:val="clear" w:color="auto" w:fill="auto"/>
            <w:vAlign w:val="center"/>
          </w:tcPr>
          <w:p w14:paraId="71C16693" w14:textId="2E7BE81D" w:rsidR="00D52F66" w:rsidRPr="006C495E" w:rsidRDefault="00D52F66" w:rsidP="006C495E">
            <w:pPr>
              <w:jc w:val="center"/>
              <w:rPr>
                <w:b/>
                <w:bCs/>
                <w:lang w:val="lt-LT"/>
              </w:rPr>
            </w:pPr>
            <w:r w:rsidRPr="006C495E">
              <w:rPr>
                <w:b/>
                <w:bCs/>
                <w:lang w:val="lt-LT"/>
              </w:rPr>
              <w:t>2,50</w:t>
            </w:r>
          </w:p>
        </w:tc>
        <w:tc>
          <w:tcPr>
            <w:tcW w:w="990" w:type="dxa"/>
            <w:shd w:val="clear" w:color="auto" w:fill="auto"/>
            <w:vAlign w:val="center"/>
          </w:tcPr>
          <w:p w14:paraId="238908A5" w14:textId="62847115" w:rsidR="00D52F66" w:rsidRPr="006C495E" w:rsidRDefault="00D52F66" w:rsidP="006C495E">
            <w:pPr>
              <w:jc w:val="center"/>
              <w:rPr>
                <w:lang w:val="lt-LT"/>
              </w:rPr>
            </w:pPr>
            <w:r w:rsidRPr="006C495E">
              <w:rPr>
                <w:lang w:val="lt-LT"/>
              </w:rPr>
              <w:t>3,03</w:t>
            </w:r>
          </w:p>
        </w:tc>
      </w:tr>
      <w:tr w:rsidR="00D52F66" w:rsidRPr="006C495E" w14:paraId="58B731BA" w14:textId="77777777" w:rsidTr="00624FBD">
        <w:trPr>
          <w:trHeight w:val="325"/>
        </w:trPr>
        <w:tc>
          <w:tcPr>
            <w:tcW w:w="1814" w:type="dxa"/>
            <w:vMerge/>
            <w:shd w:val="clear" w:color="auto" w:fill="auto"/>
            <w:vAlign w:val="center"/>
          </w:tcPr>
          <w:p w14:paraId="117F233C" w14:textId="77777777" w:rsidR="00D52F66" w:rsidRPr="006C495E" w:rsidRDefault="00D52F66" w:rsidP="00D52F66">
            <w:pPr>
              <w:rPr>
                <w:lang w:val="lt-LT"/>
              </w:rPr>
            </w:pPr>
          </w:p>
        </w:tc>
        <w:tc>
          <w:tcPr>
            <w:tcW w:w="1560" w:type="dxa"/>
            <w:shd w:val="clear" w:color="auto" w:fill="auto"/>
            <w:vAlign w:val="center"/>
          </w:tcPr>
          <w:p w14:paraId="55776054" w14:textId="77777777" w:rsidR="00D52F66" w:rsidRPr="006C495E" w:rsidRDefault="00D52F66" w:rsidP="00D52F66">
            <w:pPr>
              <w:jc w:val="center"/>
              <w:rPr>
                <w:b/>
                <w:bCs/>
                <w:color w:val="000000"/>
                <w:lang w:val="lt-LT"/>
              </w:rPr>
            </w:pPr>
            <w:r w:rsidRPr="006C495E">
              <w:rPr>
                <w:b/>
                <w:bCs/>
                <w:color w:val="000000"/>
                <w:lang w:val="lt-LT"/>
              </w:rPr>
              <w:t>L</w:t>
            </w:r>
          </w:p>
        </w:tc>
        <w:tc>
          <w:tcPr>
            <w:tcW w:w="1036" w:type="dxa"/>
            <w:shd w:val="clear" w:color="auto" w:fill="auto"/>
            <w:vAlign w:val="center"/>
          </w:tcPr>
          <w:p w14:paraId="5FB764CF" w14:textId="0DF31696" w:rsidR="00D52F66" w:rsidRPr="006C495E" w:rsidRDefault="00D52F66" w:rsidP="006C495E">
            <w:pPr>
              <w:jc w:val="center"/>
              <w:rPr>
                <w:b/>
                <w:bCs/>
                <w:color w:val="000000"/>
                <w:lang w:val="lt-LT"/>
              </w:rPr>
            </w:pPr>
            <w:r w:rsidRPr="006C495E">
              <w:rPr>
                <w:b/>
                <w:bCs/>
                <w:color w:val="000000"/>
                <w:lang w:val="lt-LT"/>
              </w:rPr>
              <w:t>5,00</w:t>
            </w:r>
          </w:p>
        </w:tc>
        <w:tc>
          <w:tcPr>
            <w:tcW w:w="990" w:type="dxa"/>
            <w:shd w:val="clear" w:color="auto" w:fill="auto"/>
            <w:vAlign w:val="center"/>
          </w:tcPr>
          <w:p w14:paraId="19A3416D" w14:textId="41B637CF" w:rsidR="00D52F66" w:rsidRPr="006C495E" w:rsidRDefault="00D52F66" w:rsidP="006C495E">
            <w:pPr>
              <w:jc w:val="center"/>
              <w:rPr>
                <w:lang w:val="lt-LT"/>
              </w:rPr>
            </w:pPr>
            <w:r w:rsidRPr="006C495E">
              <w:rPr>
                <w:lang w:val="lt-LT"/>
              </w:rPr>
              <w:t>6,05</w:t>
            </w:r>
          </w:p>
        </w:tc>
        <w:tc>
          <w:tcPr>
            <w:tcW w:w="990" w:type="dxa"/>
            <w:shd w:val="clear" w:color="auto" w:fill="auto"/>
            <w:vAlign w:val="center"/>
          </w:tcPr>
          <w:p w14:paraId="2711BF7A" w14:textId="0687C656" w:rsidR="00D52F66" w:rsidRPr="006C495E" w:rsidRDefault="00D52F66" w:rsidP="006C495E">
            <w:pPr>
              <w:jc w:val="center"/>
              <w:rPr>
                <w:b/>
                <w:bCs/>
                <w:lang w:val="lt-LT"/>
              </w:rPr>
            </w:pPr>
            <w:r w:rsidRPr="006C495E">
              <w:rPr>
                <w:b/>
                <w:bCs/>
                <w:lang w:val="lt-LT"/>
              </w:rPr>
              <w:t>3,30</w:t>
            </w:r>
          </w:p>
        </w:tc>
        <w:tc>
          <w:tcPr>
            <w:tcW w:w="990" w:type="dxa"/>
            <w:shd w:val="clear" w:color="auto" w:fill="auto"/>
            <w:vAlign w:val="center"/>
          </w:tcPr>
          <w:p w14:paraId="6EEB6CBB" w14:textId="21D08552" w:rsidR="00D52F66" w:rsidRPr="006C495E" w:rsidRDefault="00D52F66" w:rsidP="006C495E">
            <w:pPr>
              <w:jc w:val="center"/>
              <w:rPr>
                <w:lang w:val="lt-LT"/>
              </w:rPr>
            </w:pPr>
            <w:r w:rsidRPr="006C495E">
              <w:rPr>
                <w:lang w:val="lt-LT"/>
              </w:rPr>
              <w:t>3,99</w:t>
            </w:r>
          </w:p>
        </w:tc>
      </w:tr>
      <w:tr w:rsidR="00D52F66" w:rsidRPr="006C495E" w14:paraId="27C4C966" w14:textId="77777777" w:rsidTr="00624FBD">
        <w:trPr>
          <w:trHeight w:val="325"/>
        </w:trPr>
        <w:tc>
          <w:tcPr>
            <w:tcW w:w="1814" w:type="dxa"/>
            <w:vMerge/>
            <w:shd w:val="clear" w:color="auto" w:fill="auto"/>
            <w:vAlign w:val="center"/>
          </w:tcPr>
          <w:p w14:paraId="06FB86B6" w14:textId="77777777" w:rsidR="00D52F66" w:rsidRPr="006C495E" w:rsidRDefault="00D52F66" w:rsidP="00D52F66">
            <w:pPr>
              <w:rPr>
                <w:lang w:val="lt-LT"/>
              </w:rPr>
            </w:pPr>
          </w:p>
        </w:tc>
        <w:tc>
          <w:tcPr>
            <w:tcW w:w="1560" w:type="dxa"/>
            <w:shd w:val="clear" w:color="auto" w:fill="auto"/>
            <w:vAlign w:val="center"/>
          </w:tcPr>
          <w:p w14:paraId="7A6BBB4C" w14:textId="77777777" w:rsidR="00D52F66" w:rsidRPr="006C495E" w:rsidRDefault="00D52F66" w:rsidP="00D52F66">
            <w:pPr>
              <w:jc w:val="center"/>
              <w:rPr>
                <w:b/>
                <w:bCs/>
                <w:color w:val="000000"/>
                <w:lang w:val="lt-LT"/>
              </w:rPr>
            </w:pPr>
            <w:r w:rsidRPr="006C495E">
              <w:rPr>
                <w:b/>
                <w:bCs/>
                <w:color w:val="000000"/>
                <w:lang w:val="lt-LT"/>
              </w:rPr>
              <w:t>XL</w:t>
            </w:r>
          </w:p>
        </w:tc>
        <w:tc>
          <w:tcPr>
            <w:tcW w:w="1036" w:type="dxa"/>
            <w:shd w:val="clear" w:color="auto" w:fill="auto"/>
            <w:vAlign w:val="center"/>
          </w:tcPr>
          <w:p w14:paraId="11FD41E2" w14:textId="5797577B" w:rsidR="00D52F66" w:rsidRPr="006C495E" w:rsidRDefault="00D52F66" w:rsidP="006C495E">
            <w:pPr>
              <w:jc w:val="center"/>
              <w:rPr>
                <w:b/>
                <w:bCs/>
                <w:color w:val="000000"/>
                <w:lang w:val="lt-LT"/>
              </w:rPr>
            </w:pPr>
            <w:r w:rsidRPr="006C495E">
              <w:rPr>
                <w:b/>
                <w:bCs/>
                <w:color w:val="000000"/>
                <w:lang w:val="lt-LT"/>
              </w:rPr>
              <w:t>6,70</w:t>
            </w:r>
          </w:p>
        </w:tc>
        <w:tc>
          <w:tcPr>
            <w:tcW w:w="990" w:type="dxa"/>
            <w:shd w:val="clear" w:color="auto" w:fill="auto"/>
            <w:vAlign w:val="center"/>
          </w:tcPr>
          <w:p w14:paraId="3BD5248A" w14:textId="6403E877" w:rsidR="00D52F66" w:rsidRPr="006C495E" w:rsidRDefault="00D52F66" w:rsidP="006C495E">
            <w:pPr>
              <w:jc w:val="center"/>
              <w:rPr>
                <w:lang w:val="lt-LT"/>
              </w:rPr>
            </w:pPr>
            <w:r w:rsidRPr="006C495E">
              <w:rPr>
                <w:lang w:val="lt-LT"/>
              </w:rPr>
              <w:t>8,11</w:t>
            </w:r>
          </w:p>
        </w:tc>
        <w:tc>
          <w:tcPr>
            <w:tcW w:w="990" w:type="dxa"/>
            <w:shd w:val="clear" w:color="auto" w:fill="auto"/>
            <w:vAlign w:val="center"/>
          </w:tcPr>
          <w:p w14:paraId="7AE786C4" w14:textId="04FA14D2" w:rsidR="00D52F66" w:rsidRPr="006C495E" w:rsidRDefault="00D52F66" w:rsidP="006C495E">
            <w:pPr>
              <w:jc w:val="center"/>
              <w:rPr>
                <w:b/>
                <w:bCs/>
                <w:lang w:val="lt-LT"/>
              </w:rPr>
            </w:pPr>
            <w:r w:rsidRPr="006C495E">
              <w:rPr>
                <w:b/>
                <w:bCs/>
                <w:lang w:val="lt-LT"/>
              </w:rPr>
              <w:t>4,50</w:t>
            </w:r>
          </w:p>
        </w:tc>
        <w:tc>
          <w:tcPr>
            <w:tcW w:w="990" w:type="dxa"/>
            <w:shd w:val="clear" w:color="auto" w:fill="auto"/>
            <w:vAlign w:val="center"/>
          </w:tcPr>
          <w:p w14:paraId="1F29F5BB" w14:textId="08FD6BDF" w:rsidR="00D52F66" w:rsidRPr="006C495E" w:rsidRDefault="00D52F66" w:rsidP="006C495E">
            <w:pPr>
              <w:jc w:val="center"/>
              <w:rPr>
                <w:lang w:val="lt-LT"/>
              </w:rPr>
            </w:pPr>
            <w:r w:rsidRPr="006C495E">
              <w:rPr>
                <w:lang w:val="lt-LT"/>
              </w:rPr>
              <w:t>5,45</w:t>
            </w:r>
          </w:p>
        </w:tc>
      </w:tr>
    </w:tbl>
    <w:p w14:paraId="0FBC7589" w14:textId="72D09034" w:rsidR="00CF2B0A" w:rsidRDefault="00CF2B0A">
      <w:pPr>
        <w:rPr>
          <w:lang w:val="lt-L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893"/>
        <w:gridCol w:w="675"/>
        <w:gridCol w:w="1035"/>
        <w:gridCol w:w="990"/>
        <w:gridCol w:w="990"/>
        <w:gridCol w:w="990"/>
        <w:gridCol w:w="900"/>
        <w:gridCol w:w="900"/>
      </w:tblGrid>
      <w:tr w:rsidR="00624FBD" w:rsidRPr="006C495E" w14:paraId="7273919C" w14:textId="77777777" w:rsidTr="00624FBD">
        <w:trPr>
          <w:trHeight w:val="439"/>
        </w:trPr>
        <w:tc>
          <w:tcPr>
            <w:tcW w:w="1802" w:type="dxa"/>
            <w:vMerge w:val="restart"/>
            <w:shd w:val="clear" w:color="auto" w:fill="auto"/>
            <w:vAlign w:val="center"/>
          </w:tcPr>
          <w:p w14:paraId="4A3822D6" w14:textId="77777777" w:rsidR="00624FBD" w:rsidRPr="006C495E" w:rsidRDefault="00624FBD" w:rsidP="00624FBD">
            <w:pPr>
              <w:tabs>
                <w:tab w:val="left" w:pos="1134"/>
              </w:tabs>
              <w:rPr>
                <w:b/>
                <w:bCs/>
                <w:lang w:val="lt-LT"/>
              </w:rPr>
            </w:pPr>
            <w:r w:rsidRPr="006C495E">
              <w:rPr>
                <w:b/>
                <w:bCs/>
                <w:lang w:val="lt-LT"/>
              </w:rPr>
              <w:t>Siuntos paėmimas</w:t>
            </w:r>
          </w:p>
        </w:tc>
        <w:tc>
          <w:tcPr>
            <w:tcW w:w="1568" w:type="dxa"/>
            <w:gridSpan w:val="2"/>
            <w:vMerge w:val="restart"/>
            <w:shd w:val="clear" w:color="auto" w:fill="auto"/>
            <w:vAlign w:val="center"/>
          </w:tcPr>
          <w:p w14:paraId="669D4461" w14:textId="77777777" w:rsidR="00624FBD" w:rsidRPr="006C495E" w:rsidRDefault="00624FBD" w:rsidP="00624FBD">
            <w:pPr>
              <w:jc w:val="center"/>
              <w:rPr>
                <w:lang w:val="lt-LT"/>
              </w:rPr>
            </w:pPr>
            <w:r w:rsidRPr="006C495E">
              <w:rPr>
                <w:b/>
                <w:bCs/>
                <w:lang w:val="lt-LT"/>
              </w:rPr>
              <w:t>Siuntos dydis / svoris</w:t>
            </w:r>
          </w:p>
        </w:tc>
        <w:tc>
          <w:tcPr>
            <w:tcW w:w="5805" w:type="dxa"/>
            <w:gridSpan w:val="6"/>
            <w:shd w:val="clear" w:color="auto" w:fill="auto"/>
            <w:vAlign w:val="center"/>
          </w:tcPr>
          <w:p w14:paraId="3A5538DF" w14:textId="77777777" w:rsidR="00624FBD" w:rsidRPr="006C495E" w:rsidRDefault="00624FBD" w:rsidP="00624FBD">
            <w:pPr>
              <w:rPr>
                <w:b/>
                <w:bCs/>
                <w:lang w:val="lt-LT"/>
              </w:rPr>
            </w:pPr>
            <w:r w:rsidRPr="006C495E">
              <w:rPr>
                <w:b/>
                <w:bCs/>
                <w:lang w:val="lt-LT"/>
              </w:rPr>
              <w:t>Siuntos pristatymas</w:t>
            </w:r>
          </w:p>
        </w:tc>
      </w:tr>
      <w:tr w:rsidR="00624FBD" w:rsidRPr="006C495E" w14:paraId="5FAAC23C" w14:textId="77777777" w:rsidTr="00624FBD">
        <w:tc>
          <w:tcPr>
            <w:tcW w:w="1802" w:type="dxa"/>
            <w:vMerge/>
            <w:shd w:val="clear" w:color="auto" w:fill="auto"/>
            <w:vAlign w:val="center"/>
          </w:tcPr>
          <w:p w14:paraId="56A5FC44" w14:textId="77777777" w:rsidR="00624FBD" w:rsidRPr="006C495E" w:rsidRDefault="00624FBD" w:rsidP="00624FBD">
            <w:pPr>
              <w:rPr>
                <w:lang w:val="lt-LT"/>
              </w:rPr>
            </w:pPr>
          </w:p>
        </w:tc>
        <w:tc>
          <w:tcPr>
            <w:tcW w:w="1568" w:type="dxa"/>
            <w:gridSpan w:val="2"/>
            <w:vMerge/>
            <w:shd w:val="clear" w:color="auto" w:fill="auto"/>
            <w:vAlign w:val="center"/>
          </w:tcPr>
          <w:p w14:paraId="38CB9A70" w14:textId="77777777" w:rsidR="00624FBD" w:rsidRPr="006C495E" w:rsidRDefault="00624FBD" w:rsidP="00624FBD">
            <w:pPr>
              <w:rPr>
                <w:lang w:val="lt-LT"/>
              </w:rPr>
            </w:pPr>
          </w:p>
        </w:tc>
        <w:tc>
          <w:tcPr>
            <w:tcW w:w="2025" w:type="dxa"/>
            <w:gridSpan w:val="2"/>
            <w:shd w:val="clear" w:color="auto" w:fill="auto"/>
            <w:vAlign w:val="center"/>
          </w:tcPr>
          <w:p w14:paraId="75F09D71" w14:textId="77777777" w:rsidR="00624FBD" w:rsidRPr="006C495E" w:rsidRDefault="00624FBD" w:rsidP="00624FBD">
            <w:pPr>
              <w:rPr>
                <w:lang w:val="lt-LT"/>
              </w:rPr>
            </w:pPr>
            <w:r w:rsidRPr="006C495E">
              <w:rPr>
                <w:b/>
                <w:bCs/>
                <w:lang w:val="lt-LT"/>
              </w:rPr>
              <w:t>Gavėjo adresu Lietuvoje</w:t>
            </w:r>
          </w:p>
        </w:tc>
        <w:tc>
          <w:tcPr>
            <w:tcW w:w="1980" w:type="dxa"/>
            <w:gridSpan w:val="2"/>
            <w:shd w:val="clear" w:color="auto" w:fill="auto"/>
            <w:vAlign w:val="center"/>
          </w:tcPr>
          <w:p w14:paraId="2AD4E154" w14:textId="77777777" w:rsidR="00624FBD" w:rsidRPr="006C495E" w:rsidRDefault="00624FBD" w:rsidP="00624FBD">
            <w:pPr>
              <w:rPr>
                <w:lang w:val="lt-LT"/>
              </w:rPr>
            </w:pPr>
            <w:r w:rsidRPr="006C495E">
              <w:rPr>
                <w:b/>
                <w:bCs/>
                <w:lang w:val="lt-LT"/>
              </w:rPr>
              <w:t>Į LP EXPRESS terminalą </w:t>
            </w:r>
          </w:p>
        </w:tc>
        <w:tc>
          <w:tcPr>
            <w:tcW w:w="1800" w:type="dxa"/>
            <w:gridSpan w:val="2"/>
          </w:tcPr>
          <w:p w14:paraId="43D50EEF" w14:textId="77777777" w:rsidR="00624FBD" w:rsidRPr="006C495E" w:rsidRDefault="00624FBD" w:rsidP="00624FBD">
            <w:pPr>
              <w:rPr>
                <w:b/>
                <w:bCs/>
                <w:lang w:val="lt-LT"/>
              </w:rPr>
            </w:pPr>
            <w:r w:rsidRPr="006C495E">
              <w:rPr>
                <w:b/>
                <w:bCs/>
                <w:lang w:val="lt-LT"/>
              </w:rPr>
              <w:t>Į pašto skyrių</w:t>
            </w:r>
          </w:p>
        </w:tc>
      </w:tr>
      <w:tr w:rsidR="00624FBD" w:rsidRPr="006C495E" w14:paraId="58B91DAB" w14:textId="77777777" w:rsidTr="00624FBD">
        <w:trPr>
          <w:trHeight w:val="332"/>
        </w:trPr>
        <w:tc>
          <w:tcPr>
            <w:tcW w:w="1802" w:type="dxa"/>
            <w:vMerge w:val="restart"/>
            <w:shd w:val="clear" w:color="auto" w:fill="auto"/>
            <w:vAlign w:val="center"/>
          </w:tcPr>
          <w:p w14:paraId="34EA68B7" w14:textId="77777777" w:rsidR="00624FBD" w:rsidRPr="006C495E" w:rsidRDefault="00624FBD" w:rsidP="00624FBD">
            <w:pPr>
              <w:rPr>
                <w:lang w:val="lt-LT"/>
              </w:rPr>
            </w:pPr>
            <w:r w:rsidRPr="006C495E">
              <w:rPr>
                <w:b/>
                <w:bCs/>
                <w:lang w:val="lt-LT"/>
              </w:rPr>
              <w:t>Iš siuntėjo buveinės Lietuvoje</w:t>
            </w:r>
          </w:p>
        </w:tc>
        <w:tc>
          <w:tcPr>
            <w:tcW w:w="1568" w:type="dxa"/>
            <w:gridSpan w:val="2"/>
            <w:shd w:val="clear" w:color="auto" w:fill="auto"/>
            <w:vAlign w:val="center"/>
          </w:tcPr>
          <w:p w14:paraId="1FC0040E" w14:textId="77777777" w:rsidR="00624FBD" w:rsidRPr="006C495E" w:rsidRDefault="00624FBD" w:rsidP="00624FBD">
            <w:pPr>
              <w:rPr>
                <w:lang w:val="lt-LT"/>
              </w:rPr>
            </w:pPr>
            <w:r w:rsidRPr="006C495E">
              <w:rPr>
                <w:lang w:val="lt-LT"/>
              </w:rPr>
              <w:t>Iki</w:t>
            </w:r>
          </w:p>
        </w:tc>
        <w:tc>
          <w:tcPr>
            <w:tcW w:w="1035" w:type="dxa"/>
            <w:shd w:val="clear" w:color="auto" w:fill="auto"/>
            <w:vAlign w:val="center"/>
          </w:tcPr>
          <w:p w14:paraId="2468632E"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be PVM</w:t>
            </w:r>
          </w:p>
        </w:tc>
        <w:tc>
          <w:tcPr>
            <w:tcW w:w="990" w:type="dxa"/>
            <w:shd w:val="clear" w:color="auto" w:fill="auto"/>
            <w:vAlign w:val="center"/>
          </w:tcPr>
          <w:p w14:paraId="53B1AA3C"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su PVM</w:t>
            </w:r>
          </w:p>
        </w:tc>
        <w:tc>
          <w:tcPr>
            <w:tcW w:w="990" w:type="dxa"/>
            <w:shd w:val="clear" w:color="auto" w:fill="auto"/>
            <w:vAlign w:val="center"/>
          </w:tcPr>
          <w:p w14:paraId="61DCA76C"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be PVM</w:t>
            </w:r>
          </w:p>
        </w:tc>
        <w:tc>
          <w:tcPr>
            <w:tcW w:w="990" w:type="dxa"/>
            <w:shd w:val="clear" w:color="auto" w:fill="auto"/>
            <w:vAlign w:val="center"/>
          </w:tcPr>
          <w:p w14:paraId="690FBC17"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su PVM</w:t>
            </w:r>
          </w:p>
        </w:tc>
        <w:tc>
          <w:tcPr>
            <w:tcW w:w="900" w:type="dxa"/>
            <w:vAlign w:val="center"/>
          </w:tcPr>
          <w:p w14:paraId="1BAFA0BD"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be PVM</w:t>
            </w:r>
          </w:p>
        </w:tc>
        <w:tc>
          <w:tcPr>
            <w:tcW w:w="900" w:type="dxa"/>
            <w:vAlign w:val="center"/>
          </w:tcPr>
          <w:p w14:paraId="3BB63918" w14:textId="77777777" w:rsidR="00624FBD" w:rsidRPr="006C495E" w:rsidRDefault="00624FBD" w:rsidP="00624FBD">
            <w:pPr>
              <w:rPr>
                <w:lang w:val="lt-LT"/>
              </w:rPr>
            </w:pPr>
            <w:proofErr w:type="spellStart"/>
            <w:r w:rsidRPr="006C495E">
              <w:rPr>
                <w:lang w:val="lt-LT"/>
              </w:rPr>
              <w:t>Eur</w:t>
            </w:r>
            <w:proofErr w:type="spellEnd"/>
            <w:r w:rsidRPr="006C495E">
              <w:rPr>
                <w:lang w:val="lt-LT"/>
              </w:rPr>
              <w:t xml:space="preserve"> su PVM</w:t>
            </w:r>
          </w:p>
        </w:tc>
      </w:tr>
      <w:tr w:rsidR="00D52F66" w:rsidRPr="006C495E" w14:paraId="008F5CD5" w14:textId="77777777" w:rsidTr="00E91001">
        <w:trPr>
          <w:trHeight w:val="341"/>
        </w:trPr>
        <w:tc>
          <w:tcPr>
            <w:tcW w:w="1802" w:type="dxa"/>
            <w:vMerge/>
            <w:shd w:val="clear" w:color="auto" w:fill="auto"/>
          </w:tcPr>
          <w:p w14:paraId="50B3FBB1" w14:textId="77777777" w:rsidR="00D52F66" w:rsidRPr="006C495E" w:rsidRDefault="00D52F66" w:rsidP="00D52F66">
            <w:pPr>
              <w:rPr>
                <w:lang w:val="lt-LT"/>
              </w:rPr>
            </w:pPr>
          </w:p>
        </w:tc>
        <w:tc>
          <w:tcPr>
            <w:tcW w:w="893" w:type="dxa"/>
            <w:shd w:val="clear" w:color="auto" w:fill="auto"/>
            <w:vAlign w:val="center"/>
          </w:tcPr>
          <w:p w14:paraId="23CB9596" w14:textId="77777777" w:rsidR="00D52F66" w:rsidRPr="006C495E" w:rsidRDefault="00D52F66" w:rsidP="00D52F66">
            <w:pPr>
              <w:rPr>
                <w:color w:val="000000"/>
                <w:lang w:val="lt-LT"/>
              </w:rPr>
            </w:pPr>
            <w:r w:rsidRPr="006C495E">
              <w:rPr>
                <w:color w:val="000000"/>
                <w:lang w:val="lt-LT"/>
              </w:rPr>
              <w:t>1 kg</w:t>
            </w:r>
          </w:p>
        </w:tc>
        <w:tc>
          <w:tcPr>
            <w:tcW w:w="675" w:type="dxa"/>
            <w:shd w:val="clear" w:color="auto" w:fill="auto"/>
            <w:vAlign w:val="center"/>
          </w:tcPr>
          <w:p w14:paraId="54365EA1" w14:textId="77777777" w:rsidR="00D52F66" w:rsidRPr="006C495E" w:rsidRDefault="00D52F66" w:rsidP="00D52F66">
            <w:pPr>
              <w:rPr>
                <w:b/>
                <w:bCs/>
                <w:color w:val="000000"/>
                <w:lang w:val="lt-LT"/>
              </w:rPr>
            </w:pPr>
            <w:r w:rsidRPr="006C495E">
              <w:rPr>
                <w:b/>
                <w:bCs/>
                <w:color w:val="000000"/>
                <w:lang w:val="lt-LT"/>
              </w:rPr>
              <w:t>XS</w:t>
            </w:r>
          </w:p>
        </w:tc>
        <w:tc>
          <w:tcPr>
            <w:tcW w:w="1035" w:type="dxa"/>
            <w:shd w:val="clear" w:color="auto" w:fill="auto"/>
            <w:vAlign w:val="center"/>
          </w:tcPr>
          <w:p w14:paraId="44D916BD" w14:textId="5F2B15FA" w:rsidR="00D52F66" w:rsidRPr="006C495E" w:rsidRDefault="00D52F66" w:rsidP="006C495E">
            <w:pPr>
              <w:jc w:val="center"/>
              <w:rPr>
                <w:b/>
                <w:bCs/>
                <w:color w:val="000000"/>
                <w:lang w:val="lt-LT"/>
              </w:rPr>
            </w:pPr>
            <w:r w:rsidRPr="006C495E">
              <w:rPr>
                <w:b/>
                <w:bCs/>
                <w:color w:val="000000"/>
                <w:lang w:val="lt-LT"/>
              </w:rPr>
              <w:t>3,40</w:t>
            </w:r>
          </w:p>
        </w:tc>
        <w:tc>
          <w:tcPr>
            <w:tcW w:w="990" w:type="dxa"/>
            <w:shd w:val="clear" w:color="auto" w:fill="auto"/>
            <w:vAlign w:val="center"/>
          </w:tcPr>
          <w:p w14:paraId="574A18BD" w14:textId="12F70631" w:rsidR="00D52F66" w:rsidRPr="006C495E" w:rsidRDefault="00D52F66" w:rsidP="006C495E">
            <w:pPr>
              <w:jc w:val="center"/>
              <w:rPr>
                <w:color w:val="000000"/>
                <w:lang w:val="lt-LT"/>
              </w:rPr>
            </w:pPr>
            <w:r w:rsidRPr="006C495E">
              <w:rPr>
                <w:color w:val="000000"/>
                <w:lang w:val="lt-LT"/>
              </w:rPr>
              <w:t>4,11</w:t>
            </w:r>
          </w:p>
        </w:tc>
        <w:tc>
          <w:tcPr>
            <w:tcW w:w="990" w:type="dxa"/>
            <w:shd w:val="clear" w:color="auto" w:fill="auto"/>
            <w:vAlign w:val="center"/>
          </w:tcPr>
          <w:p w14:paraId="50A400D2" w14:textId="29B54EA2" w:rsidR="00D52F66" w:rsidRPr="006C495E" w:rsidRDefault="00D52F66" w:rsidP="006C495E">
            <w:pPr>
              <w:jc w:val="center"/>
              <w:rPr>
                <w:b/>
                <w:bCs/>
                <w:color w:val="000000"/>
                <w:lang w:val="lt-LT"/>
              </w:rPr>
            </w:pPr>
            <w:r w:rsidRPr="006C495E">
              <w:rPr>
                <w:b/>
                <w:bCs/>
                <w:color w:val="000000"/>
                <w:lang w:val="lt-LT"/>
              </w:rPr>
              <w:t>2,13</w:t>
            </w:r>
          </w:p>
        </w:tc>
        <w:tc>
          <w:tcPr>
            <w:tcW w:w="990" w:type="dxa"/>
            <w:shd w:val="clear" w:color="auto" w:fill="auto"/>
            <w:vAlign w:val="center"/>
          </w:tcPr>
          <w:p w14:paraId="3EC06349" w14:textId="2B96659C" w:rsidR="00D52F66" w:rsidRPr="006C495E" w:rsidRDefault="00D52F66" w:rsidP="006C495E">
            <w:pPr>
              <w:jc w:val="center"/>
              <w:rPr>
                <w:color w:val="000000"/>
                <w:lang w:val="lt-LT"/>
              </w:rPr>
            </w:pPr>
            <w:r w:rsidRPr="006C495E">
              <w:rPr>
                <w:color w:val="000000"/>
                <w:lang w:val="lt-LT"/>
              </w:rPr>
              <w:t>2,58</w:t>
            </w:r>
          </w:p>
        </w:tc>
        <w:tc>
          <w:tcPr>
            <w:tcW w:w="900" w:type="dxa"/>
            <w:vAlign w:val="center"/>
          </w:tcPr>
          <w:p w14:paraId="75ADD00B" w14:textId="43C4D376" w:rsidR="00D52F66" w:rsidRPr="006C495E" w:rsidRDefault="00D52F66" w:rsidP="006C495E">
            <w:pPr>
              <w:jc w:val="center"/>
              <w:rPr>
                <w:color w:val="000000"/>
                <w:lang w:val="lt-LT"/>
              </w:rPr>
            </w:pPr>
            <w:r w:rsidRPr="006C495E">
              <w:rPr>
                <w:b/>
                <w:bCs/>
                <w:color w:val="000000"/>
                <w:lang w:val="lt-LT"/>
              </w:rPr>
              <w:t>2,70</w:t>
            </w:r>
          </w:p>
        </w:tc>
        <w:tc>
          <w:tcPr>
            <w:tcW w:w="900" w:type="dxa"/>
            <w:vAlign w:val="center"/>
          </w:tcPr>
          <w:p w14:paraId="28131EBF" w14:textId="70F11BC6" w:rsidR="00D52F66" w:rsidRPr="006C495E" w:rsidRDefault="00D52F66" w:rsidP="006C495E">
            <w:pPr>
              <w:jc w:val="center"/>
              <w:rPr>
                <w:color w:val="000000"/>
                <w:lang w:val="lt-LT"/>
              </w:rPr>
            </w:pPr>
            <w:r w:rsidRPr="006C495E">
              <w:rPr>
                <w:color w:val="000000"/>
                <w:lang w:val="lt-LT"/>
              </w:rPr>
              <w:t>3,27</w:t>
            </w:r>
          </w:p>
        </w:tc>
      </w:tr>
      <w:tr w:rsidR="00D52F66" w:rsidRPr="006C495E" w14:paraId="07700B72" w14:textId="77777777" w:rsidTr="00E91001">
        <w:trPr>
          <w:trHeight w:val="341"/>
        </w:trPr>
        <w:tc>
          <w:tcPr>
            <w:tcW w:w="1802" w:type="dxa"/>
            <w:vMerge/>
            <w:shd w:val="clear" w:color="auto" w:fill="auto"/>
          </w:tcPr>
          <w:p w14:paraId="16E909E2" w14:textId="77777777" w:rsidR="00D52F66" w:rsidRPr="006C495E" w:rsidRDefault="00D52F66" w:rsidP="00D52F66">
            <w:pPr>
              <w:rPr>
                <w:lang w:val="lt-LT"/>
              </w:rPr>
            </w:pPr>
          </w:p>
        </w:tc>
        <w:tc>
          <w:tcPr>
            <w:tcW w:w="893" w:type="dxa"/>
            <w:shd w:val="clear" w:color="auto" w:fill="auto"/>
            <w:vAlign w:val="center"/>
          </w:tcPr>
          <w:p w14:paraId="052CE6EB" w14:textId="77777777" w:rsidR="00D52F66" w:rsidRPr="006C495E" w:rsidRDefault="00D52F66" w:rsidP="00D52F66">
            <w:pPr>
              <w:rPr>
                <w:color w:val="000000"/>
                <w:lang w:val="lt-LT"/>
              </w:rPr>
            </w:pPr>
            <w:r w:rsidRPr="006C495E">
              <w:rPr>
                <w:color w:val="000000"/>
                <w:lang w:val="lt-LT"/>
              </w:rPr>
              <w:t>2 kg</w:t>
            </w:r>
          </w:p>
        </w:tc>
        <w:tc>
          <w:tcPr>
            <w:tcW w:w="675" w:type="dxa"/>
            <w:shd w:val="clear" w:color="auto" w:fill="auto"/>
            <w:vAlign w:val="center"/>
          </w:tcPr>
          <w:p w14:paraId="26A36CBF" w14:textId="77777777" w:rsidR="00D52F66" w:rsidRPr="006C495E" w:rsidRDefault="00D52F66" w:rsidP="00D52F66">
            <w:pPr>
              <w:rPr>
                <w:b/>
                <w:bCs/>
                <w:color w:val="000000"/>
                <w:lang w:val="lt-LT"/>
              </w:rPr>
            </w:pPr>
            <w:r w:rsidRPr="006C495E">
              <w:rPr>
                <w:b/>
                <w:bCs/>
                <w:color w:val="000000"/>
                <w:lang w:val="lt-LT"/>
              </w:rPr>
              <w:t>S</w:t>
            </w:r>
          </w:p>
        </w:tc>
        <w:tc>
          <w:tcPr>
            <w:tcW w:w="1035" w:type="dxa"/>
            <w:shd w:val="clear" w:color="auto" w:fill="auto"/>
            <w:vAlign w:val="center"/>
          </w:tcPr>
          <w:p w14:paraId="668FB363" w14:textId="6CC366D3" w:rsidR="00D52F66" w:rsidRPr="006C495E" w:rsidRDefault="00D52F66" w:rsidP="006C495E">
            <w:pPr>
              <w:jc w:val="center"/>
              <w:rPr>
                <w:b/>
                <w:bCs/>
                <w:color w:val="000000"/>
                <w:lang w:val="lt-LT"/>
              </w:rPr>
            </w:pPr>
            <w:r w:rsidRPr="006C495E">
              <w:rPr>
                <w:b/>
                <w:bCs/>
                <w:color w:val="000000"/>
                <w:lang w:val="lt-LT"/>
              </w:rPr>
              <w:t>3,40</w:t>
            </w:r>
          </w:p>
        </w:tc>
        <w:tc>
          <w:tcPr>
            <w:tcW w:w="990" w:type="dxa"/>
            <w:shd w:val="clear" w:color="auto" w:fill="auto"/>
            <w:vAlign w:val="center"/>
          </w:tcPr>
          <w:p w14:paraId="31E1D6E9" w14:textId="1F4C9C13" w:rsidR="00D52F66" w:rsidRPr="006C495E" w:rsidRDefault="00D52F66" w:rsidP="006C495E">
            <w:pPr>
              <w:jc w:val="center"/>
              <w:rPr>
                <w:color w:val="000000"/>
                <w:lang w:val="lt-LT"/>
              </w:rPr>
            </w:pPr>
            <w:r w:rsidRPr="006C495E">
              <w:rPr>
                <w:color w:val="000000"/>
                <w:lang w:val="lt-LT"/>
              </w:rPr>
              <w:t>4,11</w:t>
            </w:r>
          </w:p>
        </w:tc>
        <w:tc>
          <w:tcPr>
            <w:tcW w:w="990" w:type="dxa"/>
            <w:shd w:val="clear" w:color="auto" w:fill="auto"/>
            <w:vAlign w:val="center"/>
          </w:tcPr>
          <w:p w14:paraId="3FFE870E" w14:textId="590C3C46" w:rsidR="00D52F66" w:rsidRPr="006C495E" w:rsidRDefault="00D52F66" w:rsidP="006C495E">
            <w:pPr>
              <w:jc w:val="center"/>
              <w:rPr>
                <w:b/>
                <w:bCs/>
                <w:color w:val="000000"/>
                <w:lang w:val="lt-LT"/>
              </w:rPr>
            </w:pPr>
            <w:r w:rsidRPr="006C495E">
              <w:rPr>
                <w:b/>
                <w:bCs/>
                <w:color w:val="000000"/>
                <w:lang w:val="lt-LT"/>
              </w:rPr>
              <w:t>2,70</w:t>
            </w:r>
          </w:p>
        </w:tc>
        <w:tc>
          <w:tcPr>
            <w:tcW w:w="990" w:type="dxa"/>
            <w:shd w:val="clear" w:color="auto" w:fill="auto"/>
            <w:vAlign w:val="center"/>
          </w:tcPr>
          <w:p w14:paraId="228FF8D5" w14:textId="45712C2F" w:rsidR="00D52F66" w:rsidRPr="006C495E" w:rsidRDefault="00D52F66" w:rsidP="006C495E">
            <w:pPr>
              <w:jc w:val="center"/>
              <w:rPr>
                <w:color w:val="000000"/>
                <w:lang w:val="lt-LT"/>
              </w:rPr>
            </w:pPr>
            <w:r w:rsidRPr="006C495E">
              <w:rPr>
                <w:color w:val="000000"/>
                <w:lang w:val="lt-LT"/>
              </w:rPr>
              <w:t>3,27</w:t>
            </w:r>
          </w:p>
        </w:tc>
        <w:tc>
          <w:tcPr>
            <w:tcW w:w="900" w:type="dxa"/>
            <w:vAlign w:val="center"/>
          </w:tcPr>
          <w:p w14:paraId="0849C791" w14:textId="21B8F05A" w:rsidR="00D52F66" w:rsidRPr="006C495E" w:rsidRDefault="00D52F66" w:rsidP="006C495E">
            <w:pPr>
              <w:jc w:val="center"/>
              <w:rPr>
                <w:color w:val="000000"/>
                <w:lang w:val="lt-LT"/>
              </w:rPr>
            </w:pPr>
            <w:r w:rsidRPr="006C495E">
              <w:rPr>
                <w:b/>
                <w:bCs/>
                <w:color w:val="000000"/>
                <w:lang w:val="lt-LT"/>
              </w:rPr>
              <w:t>2,70</w:t>
            </w:r>
          </w:p>
        </w:tc>
        <w:tc>
          <w:tcPr>
            <w:tcW w:w="900" w:type="dxa"/>
            <w:vAlign w:val="center"/>
          </w:tcPr>
          <w:p w14:paraId="1179C465" w14:textId="4EE9680A" w:rsidR="00D52F66" w:rsidRPr="006C495E" w:rsidRDefault="00D52F66" w:rsidP="006C495E">
            <w:pPr>
              <w:jc w:val="center"/>
              <w:rPr>
                <w:color w:val="000000"/>
                <w:lang w:val="lt-LT"/>
              </w:rPr>
            </w:pPr>
            <w:r w:rsidRPr="006C495E">
              <w:rPr>
                <w:color w:val="000000"/>
                <w:lang w:val="lt-LT"/>
              </w:rPr>
              <w:t>3,27</w:t>
            </w:r>
          </w:p>
        </w:tc>
      </w:tr>
      <w:tr w:rsidR="00D52F66" w:rsidRPr="006C495E" w14:paraId="3A4E8A6D" w14:textId="77777777" w:rsidTr="00E91001">
        <w:trPr>
          <w:trHeight w:val="355"/>
        </w:trPr>
        <w:tc>
          <w:tcPr>
            <w:tcW w:w="1802" w:type="dxa"/>
            <w:vMerge/>
            <w:shd w:val="clear" w:color="auto" w:fill="auto"/>
          </w:tcPr>
          <w:p w14:paraId="7073C317" w14:textId="77777777" w:rsidR="00D52F66" w:rsidRPr="006C495E" w:rsidRDefault="00D52F66" w:rsidP="00D52F66">
            <w:pPr>
              <w:rPr>
                <w:lang w:val="lt-LT"/>
              </w:rPr>
            </w:pPr>
          </w:p>
        </w:tc>
        <w:tc>
          <w:tcPr>
            <w:tcW w:w="893" w:type="dxa"/>
            <w:shd w:val="clear" w:color="auto" w:fill="auto"/>
            <w:vAlign w:val="center"/>
          </w:tcPr>
          <w:p w14:paraId="24104FC7" w14:textId="77777777" w:rsidR="00D52F66" w:rsidRPr="006C495E" w:rsidRDefault="00D52F66" w:rsidP="00D52F66">
            <w:pPr>
              <w:rPr>
                <w:color w:val="000000"/>
                <w:lang w:val="lt-LT"/>
              </w:rPr>
            </w:pPr>
            <w:r w:rsidRPr="006C495E">
              <w:rPr>
                <w:color w:val="000000"/>
                <w:lang w:val="lt-LT"/>
              </w:rPr>
              <w:t>5 kg</w:t>
            </w:r>
          </w:p>
        </w:tc>
        <w:tc>
          <w:tcPr>
            <w:tcW w:w="675" w:type="dxa"/>
            <w:shd w:val="clear" w:color="auto" w:fill="auto"/>
            <w:vAlign w:val="center"/>
          </w:tcPr>
          <w:p w14:paraId="20D15A0A" w14:textId="77777777" w:rsidR="00D52F66" w:rsidRPr="006C495E" w:rsidRDefault="00D52F66" w:rsidP="00D52F66">
            <w:pPr>
              <w:rPr>
                <w:b/>
                <w:bCs/>
                <w:color w:val="000000"/>
                <w:lang w:val="lt-LT"/>
              </w:rPr>
            </w:pPr>
            <w:r w:rsidRPr="006C495E">
              <w:rPr>
                <w:b/>
                <w:bCs/>
                <w:color w:val="000000"/>
                <w:lang w:val="lt-LT"/>
              </w:rPr>
              <w:t>M</w:t>
            </w:r>
          </w:p>
        </w:tc>
        <w:tc>
          <w:tcPr>
            <w:tcW w:w="1035" w:type="dxa"/>
            <w:shd w:val="clear" w:color="auto" w:fill="auto"/>
            <w:vAlign w:val="center"/>
          </w:tcPr>
          <w:p w14:paraId="1A77F5D2" w14:textId="6B491C13" w:rsidR="00D52F66" w:rsidRPr="006C495E" w:rsidRDefault="00D52F66" w:rsidP="006C495E">
            <w:pPr>
              <w:jc w:val="center"/>
              <w:rPr>
                <w:b/>
                <w:bCs/>
                <w:color w:val="000000"/>
                <w:lang w:val="lt-LT"/>
              </w:rPr>
            </w:pPr>
            <w:r w:rsidRPr="006C495E">
              <w:rPr>
                <w:b/>
                <w:bCs/>
                <w:color w:val="000000"/>
                <w:lang w:val="lt-LT"/>
              </w:rPr>
              <w:t>4,10</w:t>
            </w:r>
          </w:p>
        </w:tc>
        <w:tc>
          <w:tcPr>
            <w:tcW w:w="990" w:type="dxa"/>
            <w:shd w:val="clear" w:color="auto" w:fill="auto"/>
            <w:vAlign w:val="center"/>
          </w:tcPr>
          <w:p w14:paraId="071E3802" w14:textId="6EC6F9F0" w:rsidR="00D52F66" w:rsidRPr="006C495E" w:rsidRDefault="00D52F66" w:rsidP="006C495E">
            <w:pPr>
              <w:jc w:val="center"/>
              <w:rPr>
                <w:color w:val="000000"/>
                <w:lang w:val="lt-LT"/>
              </w:rPr>
            </w:pPr>
            <w:r w:rsidRPr="006C495E">
              <w:rPr>
                <w:color w:val="000000"/>
                <w:lang w:val="lt-LT"/>
              </w:rPr>
              <w:t>4,96</w:t>
            </w:r>
          </w:p>
        </w:tc>
        <w:tc>
          <w:tcPr>
            <w:tcW w:w="990" w:type="dxa"/>
            <w:shd w:val="clear" w:color="auto" w:fill="auto"/>
            <w:vAlign w:val="center"/>
          </w:tcPr>
          <w:p w14:paraId="2D57597A" w14:textId="626F61E6" w:rsidR="00D52F66" w:rsidRPr="006C495E" w:rsidRDefault="00D52F66" w:rsidP="006C495E">
            <w:pPr>
              <w:jc w:val="center"/>
              <w:rPr>
                <w:b/>
                <w:bCs/>
                <w:color w:val="000000"/>
                <w:lang w:val="lt-LT"/>
              </w:rPr>
            </w:pPr>
            <w:r w:rsidRPr="006C495E">
              <w:rPr>
                <w:b/>
                <w:bCs/>
                <w:color w:val="000000"/>
                <w:lang w:val="lt-LT"/>
              </w:rPr>
              <w:t>3,40</w:t>
            </w:r>
          </w:p>
        </w:tc>
        <w:tc>
          <w:tcPr>
            <w:tcW w:w="990" w:type="dxa"/>
            <w:shd w:val="clear" w:color="auto" w:fill="auto"/>
            <w:vAlign w:val="center"/>
          </w:tcPr>
          <w:p w14:paraId="0B10725E" w14:textId="660B9C2E" w:rsidR="00D52F66" w:rsidRPr="006C495E" w:rsidRDefault="00D52F66" w:rsidP="006C495E">
            <w:pPr>
              <w:jc w:val="center"/>
              <w:rPr>
                <w:color w:val="000000"/>
                <w:lang w:val="lt-LT"/>
              </w:rPr>
            </w:pPr>
            <w:r w:rsidRPr="006C495E">
              <w:rPr>
                <w:color w:val="000000"/>
                <w:lang w:val="lt-LT"/>
              </w:rPr>
              <w:t>4,11</w:t>
            </w:r>
          </w:p>
        </w:tc>
        <w:tc>
          <w:tcPr>
            <w:tcW w:w="900" w:type="dxa"/>
            <w:vAlign w:val="center"/>
          </w:tcPr>
          <w:p w14:paraId="110039D9" w14:textId="66737291" w:rsidR="00D52F66" w:rsidRPr="006C495E" w:rsidRDefault="00D52F66" w:rsidP="006C495E">
            <w:pPr>
              <w:jc w:val="center"/>
              <w:rPr>
                <w:color w:val="000000"/>
                <w:lang w:val="lt-LT"/>
              </w:rPr>
            </w:pPr>
            <w:r w:rsidRPr="006C495E">
              <w:rPr>
                <w:b/>
                <w:bCs/>
                <w:color w:val="000000"/>
                <w:lang w:val="lt-LT"/>
              </w:rPr>
              <w:t>3,40</w:t>
            </w:r>
          </w:p>
        </w:tc>
        <w:tc>
          <w:tcPr>
            <w:tcW w:w="900" w:type="dxa"/>
            <w:vAlign w:val="center"/>
          </w:tcPr>
          <w:p w14:paraId="50B7E810" w14:textId="75FF070E" w:rsidR="00D52F66" w:rsidRPr="006C495E" w:rsidRDefault="00D52F66" w:rsidP="006C495E">
            <w:pPr>
              <w:jc w:val="center"/>
              <w:rPr>
                <w:color w:val="000000"/>
                <w:lang w:val="lt-LT"/>
              </w:rPr>
            </w:pPr>
            <w:r w:rsidRPr="006C495E">
              <w:rPr>
                <w:color w:val="000000"/>
                <w:lang w:val="lt-LT"/>
              </w:rPr>
              <w:t>4,11</w:t>
            </w:r>
          </w:p>
        </w:tc>
      </w:tr>
      <w:tr w:rsidR="00D52F66" w:rsidRPr="006C495E" w14:paraId="4B01D871" w14:textId="77777777" w:rsidTr="00E91001">
        <w:trPr>
          <w:trHeight w:val="369"/>
        </w:trPr>
        <w:tc>
          <w:tcPr>
            <w:tcW w:w="1802" w:type="dxa"/>
            <w:vMerge/>
            <w:shd w:val="clear" w:color="auto" w:fill="auto"/>
          </w:tcPr>
          <w:p w14:paraId="72213E8D" w14:textId="77777777" w:rsidR="00D52F66" w:rsidRPr="006C495E" w:rsidRDefault="00D52F66" w:rsidP="00D52F66">
            <w:pPr>
              <w:rPr>
                <w:lang w:val="lt-LT"/>
              </w:rPr>
            </w:pPr>
          </w:p>
        </w:tc>
        <w:tc>
          <w:tcPr>
            <w:tcW w:w="893" w:type="dxa"/>
            <w:shd w:val="clear" w:color="auto" w:fill="auto"/>
            <w:vAlign w:val="center"/>
          </w:tcPr>
          <w:p w14:paraId="0069A7F4" w14:textId="77777777" w:rsidR="00D52F66" w:rsidRPr="006C495E" w:rsidRDefault="00D52F66" w:rsidP="00D52F66">
            <w:pPr>
              <w:rPr>
                <w:color w:val="000000"/>
                <w:lang w:val="lt-LT"/>
              </w:rPr>
            </w:pPr>
            <w:r w:rsidRPr="006C495E">
              <w:rPr>
                <w:color w:val="000000"/>
                <w:lang w:val="lt-LT"/>
              </w:rPr>
              <w:t>10 kg</w:t>
            </w:r>
          </w:p>
        </w:tc>
        <w:tc>
          <w:tcPr>
            <w:tcW w:w="675" w:type="dxa"/>
            <w:shd w:val="clear" w:color="auto" w:fill="auto"/>
            <w:vAlign w:val="center"/>
          </w:tcPr>
          <w:p w14:paraId="705CF183" w14:textId="77777777" w:rsidR="00D52F66" w:rsidRPr="006C495E" w:rsidRDefault="00D52F66" w:rsidP="00D52F66">
            <w:pPr>
              <w:rPr>
                <w:b/>
                <w:bCs/>
                <w:color w:val="000000"/>
                <w:lang w:val="lt-LT"/>
              </w:rPr>
            </w:pPr>
            <w:r w:rsidRPr="006C495E">
              <w:rPr>
                <w:b/>
                <w:bCs/>
                <w:color w:val="000000"/>
                <w:lang w:val="lt-LT"/>
              </w:rPr>
              <w:t>L</w:t>
            </w:r>
          </w:p>
        </w:tc>
        <w:tc>
          <w:tcPr>
            <w:tcW w:w="1035" w:type="dxa"/>
            <w:shd w:val="clear" w:color="auto" w:fill="auto"/>
            <w:vAlign w:val="center"/>
          </w:tcPr>
          <w:p w14:paraId="38AA1F6F" w14:textId="53BE90E2" w:rsidR="00D52F66" w:rsidRPr="006C495E" w:rsidRDefault="00D52F66" w:rsidP="006C495E">
            <w:pPr>
              <w:jc w:val="center"/>
              <w:rPr>
                <w:b/>
                <w:bCs/>
                <w:color w:val="000000"/>
                <w:lang w:val="lt-LT"/>
              </w:rPr>
            </w:pPr>
            <w:r w:rsidRPr="006C495E">
              <w:rPr>
                <w:b/>
                <w:bCs/>
                <w:color w:val="000000"/>
                <w:lang w:val="lt-LT"/>
              </w:rPr>
              <w:t>5,80</w:t>
            </w:r>
          </w:p>
        </w:tc>
        <w:tc>
          <w:tcPr>
            <w:tcW w:w="990" w:type="dxa"/>
            <w:shd w:val="clear" w:color="auto" w:fill="auto"/>
            <w:vAlign w:val="center"/>
          </w:tcPr>
          <w:p w14:paraId="7184BC50" w14:textId="50C8FE0D" w:rsidR="00D52F66" w:rsidRPr="006C495E" w:rsidRDefault="00D52F66" w:rsidP="006C495E">
            <w:pPr>
              <w:jc w:val="center"/>
              <w:rPr>
                <w:color w:val="000000"/>
                <w:lang w:val="lt-LT"/>
              </w:rPr>
            </w:pPr>
            <w:r w:rsidRPr="006C495E">
              <w:rPr>
                <w:color w:val="000000"/>
                <w:lang w:val="lt-LT"/>
              </w:rPr>
              <w:t>7,02</w:t>
            </w:r>
          </w:p>
        </w:tc>
        <w:tc>
          <w:tcPr>
            <w:tcW w:w="990" w:type="dxa"/>
            <w:shd w:val="clear" w:color="auto" w:fill="auto"/>
            <w:vAlign w:val="center"/>
          </w:tcPr>
          <w:p w14:paraId="0C3944D9" w14:textId="49C70B4B" w:rsidR="00D52F66" w:rsidRPr="006C495E" w:rsidRDefault="00D52F66" w:rsidP="006C495E">
            <w:pPr>
              <w:jc w:val="center"/>
              <w:rPr>
                <w:b/>
                <w:bCs/>
                <w:color w:val="000000"/>
                <w:lang w:val="lt-LT"/>
              </w:rPr>
            </w:pPr>
            <w:r w:rsidRPr="006C495E">
              <w:rPr>
                <w:b/>
                <w:bCs/>
                <w:color w:val="000000"/>
                <w:lang w:val="lt-LT"/>
              </w:rPr>
              <w:t>4,50</w:t>
            </w:r>
          </w:p>
        </w:tc>
        <w:tc>
          <w:tcPr>
            <w:tcW w:w="990" w:type="dxa"/>
            <w:shd w:val="clear" w:color="auto" w:fill="auto"/>
            <w:vAlign w:val="center"/>
          </w:tcPr>
          <w:p w14:paraId="0C12EF02" w14:textId="74091C87" w:rsidR="00D52F66" w:rsidRPr="006C495E" w:rsidRDefault="00D52F66" w:rsidP="006C495E">
            <w:pPr>
              <w:jc w:val="center"/>
              <w:rPr>
                <w:color w:val="000000"/>
                <w:lang w:val="lt-LT"/>
              </w:rPr>
            </w:pPr>
            <w:r w:rsidRPr="006C495E">
              <w:rPr>
                <w:color w:val="000000"/>
                <w:lang w:val="lt-LT"/>
              </w:rPr>
              <w:t>5,45</w:t>
            </w:r>
          </w:p>
        </w:tc>
        <w:tc>
          <w:tcPr>
            <w:tcW w:w="900" w:type="dxa"/>
            <w:vAlign w:val="center"/>
          </w:tcPr>
          <w:p w14:paraId="4D67DFB7" w14:textId="1C98508B" w:rsidR="00D52F66" w:rsidRPr="006C495E" w:rsidRDefault="00D52F66" w:rsidP="006C495E">
            <w:pPr>
              <w:jc w:val="center"/>
              <w:rPr>
                <w:color w:val="000000"/>
                <w:lang w:val="lt-LT"/>
              </w:rPr>
            </w:pPr>
            <w:r w:rsidRPr="006C495E">
              <w:rPr>
                <w:b/>
                <w:bCs/>
                <w:color w:val="000000"/>
                <w:lang w:val="lt-LT"/>
              </w:rPr>
              <w:t>4,50</w:t>
            </w:r>
          </w:p>
        </w:tc>
        <w:tc>
          <w:tcPr>
            <w:tcW w:w="900" w:type="dxa"/>
            <w:vAlign w:val="center"/>
          </w:tcPr>
          <w:p w14:paraId="24FE4DF8" w14:textId="1A56B4BF" w:rsidR="00D52F66" w:rsidRPr="006C495E" w:rsidRDefault="00D52F66" w:rsidP="006C495E">
            <w:pPr>
              <w:jc w:val="center"/>
              <w:rPr>
                <w:color w:val="000000"/>
                <w:lang w:val="lt-LT"/>
              </w:rPr>
            </w:pPr>
            <w:r w:rsidRPr="006C495E">
              <w:rPr>
                <w:color w:val="000000"/>
                <w:lang w:val="lt-LT"/>
              </w:rPr>
              <w:t>5,45</w:t>
            </w:r>
          </w:p>
        </w:tc>
      </w:tr>
      <w:tr w:rsidR="00D52F66" w:rsidRPr="006C495E" w14:paraId="77C493DF" w14:textId="77777777" w:rsidTr="00D52F66">
        <w:trPr>
          <w:trHeight w:val="539"/>
        </w:trPr>
        <w:tc>
          <w:tcPr>
            <w:tcW w:w="1802" w:type="dxa"/>
            <w:vMerge/>
            <w:shd w:val="clear" w:color="auto" w:fill="auto"/>
          </w:tcPr>
          <w:p w14:paraId="20D94D7B" w14:textId="77777777" w:rsidR="00D52F66" w:rsidRPr="006C495E" w:rsidRDefault="00D52F66" w:rsidP="00D52F66">
            <w:pPr>
              <w:rPr>
                <w:lang w:val="lt-LT"/>
              </w:rPr>
            </w:pPr>
          </w:p>
        </w:tc>
        <w:tc>
          <w:tcPr>
            <w:tcW w:w="893" w:type="dxa"/>
            <w:shd w:val="clear" w:color="auto" w:fill="auto"/>
            <w:vAlign w:val="center"/>
          </w:tcPr>
          <w:p w14:paraId="4B7E26C6" w14:textId="77777777" w:rsidR="00D52F66" w:rsidRPr="006C495E" w:rsidRDefault="00D52F66" w:rsidP="00D52F66">
            <w:pPr>
              <w:rPr>
                <w:color w:val="000000"/>
                <w:lang w:val="lt-LT"/>
              </w:rPr>
            </w:pPr>
            <w:r w:rsidRPr="006C495E">
              <w:rPr>
                <w:color w:val="000000"/>
                <w:lang w:val="lt-LT"/>
              </w:rPr>
              <w:t>30 kg*</w:t>
            </w:r>
          </w:p>
        </w:tc>
        <w:tc>
          <w:tcPr>
            <w:tcW w:w="675" w:type="dxa"/>
            <w:shd w:val="clear" w:color="auto" w:fill="auto"/>
            <w:vAlign w:val="center"/>
          </w:tcPr>
          <w:p w14:paraId="41A25185" w14:textId="77777777" w:rsidR="00D52F66" w:rsidRPr="006C495E" w:rsidRDefault="00D52F66" w:rsidP="00D52F66">
            <w:pPr>
              <w:rPr>
                <w:b/>
                <w:bCs/>
                <w:color w:val="000000"/>
                <w:lang w:val="lt-LT"/>
              </w:rPr>
            </w:pPr>
            <w:r w:rsidRPr="006C495E">
              <w:rPr>
                <w:b/>
                <w:bCs/>
                <w:color w:val="000000"/>
                <w:lang w:val="lt-LT"/>
              </w:rPr>
              <w:t>XL</w:t>
            </w:r>
          </w:p>
        </w:tc>
        <w:tc>
          <w:tcPr>
            <w:tcW w:w="1035" w:type="dxa"/>
            <w:shd w:val="clear" w:color="auto" w:fill="auto"/>
            <w:vAlign w:val="center"/>
          </w:tcPr>
          <w:p w14:paraId="0B1E421F" w14:textId="0B60CB79" w:rsidR="00D52F66" w:rsidRPr="006C495E" w:rsidRDefault="00D52F66" w:rsidP="006C495E">
            <w:pPr>
              <w:jc w:val="center"/>
              <w:rPr>
                <w:b/>
                <w:bCs/>
                <w:color w:val="000000"/>
                <w:lang w:val="lt-LT"/>
              </w:rPr>
            </w:pPr>
            <w:r w:rsidRPr="006C495E">
              <w:rPr>
                <w:b/>
                <w:bCs/>
                <w:color w:val="000000"/>
                <w:lang w:val="lt-LT"/>
              </w:rPr>
              <w:t>7,90</w:t>
            </w:r>
          </w:p>
        </w:tc>
        <w:tc>
          <w:tcPr>
            <w:tcW w:w="990" w:type="dxa"/>
            <w:shd w:val="clear" w:color="auto" w:fill="auto"/>
            <w:vAlign w:val="center"/>
          </w:tcPr>
          <w:p w14:paraId="22DB5AD5" w14:textId="1B6A8A65" w:rsidR="00D52F66" w:rsidRPr="006C495E" w:rsidRDefault="00D52F66" w:rsidP="006C495E">
            <w:pPr>
              <w:jc w:val="center"/>
              <w:rPr>
                <w:color w:val="000000"/>
                <w:lang w:val="lt-LT"/>
              </w:rPr>
            </w:pPr>
            <w:r w:rsidRPr="006C495E">
              <w:rPr>
                <w:color w:val="000000"/>
                <w:lang w:val="lt-LT"/>
              </w:rPr>
              <w:t>9,56</w:t>
            </w:r>
          </w:p>
        </w:tc>
        <w:tc>
          <w:tcPr>
            <w:tcW w:w="990" w:type="dxa"/>
            <w:tcBorders>
              <w:bottom w:val="single" w:sz="4" w:space="0" w:color="auto"/>
            </w:tcBorders>
            <w:shd w:val="clear" w:color="auto" w:fill="auto"/>
            <w:vAlign w:val="center"/>
          </w:tcPr>
          <w:p w14:paraId="5438605D" w14:textId="614C0953" w:rsidR="00D52F66" w:rsidRPr="006C495E" w:rsidRDefault="00D52F66" w:rsidP="006C495E">
            <w:pPr>
              <w:jc w:val="center"/>
              <w:rPr>
                <w:b/>
                <w:bCs/>
                <w:color w:val="000000"/>
                <w:lang w:val="lt-LT"/>
              </w:rPr>
            </w:pPr>
            <w:r w:rsidRPr="006C495E">
              <w:rPr>
                <w:b/>
                <w:bCs/>
                <w:color w:val="000000"/>
                <w:lang w:val="lt-LT"/>
              </w:rPr>
              <w:t>6,40</w:t>
            </w:r>
          </w:p>
        </w:tc>
        <w:tc>
          <w:tcPr>
            <w:tcW w:w="990" w:type="dxa"/>
            <w:tcBorders>
              <w:bottom w:val="single" w:sz="4" w:space="0" w:color="auto"/>
            </w:tcBorders>
            <w:shd w:val="clear" w:color="auto" w:fill="auto"/>
            <w:vAlign w:val="center"/>
          </w:tcPr>
          <w:p w14:paraId="11D5B877" w14:textId="3D0E9DAE" w:rsidR="00D52F66" w:rsidRPr="006C495E" w:rsidRDefault="00D52F66" w:rsidP="006C495E">
            <w:pPr>
              <w:jc w:val="center"/>
              <w:rPr>
                <w:color w:val="000000"/>
                <w:lang w:val="lt-LT"/>
              </w:rPr>
            </w:pPr>
            <w:r w:rsidRPr="006C495E">
              <w:rPr>
                <w:color w:val="000000"/>
                <w:lang w:val="lt-LT"/>
              </w:rPr>
              <w:t>7,74</w:t>
            </w:r>
          </w:p>
        </w:tc>
        <w:tc>
          <w:tcPr>
            <w:tcW w:w="900" w:type="dxa"/>
            <w:tcBorders>
              <w:bottom w:val="single" w:sz="4" w:space="0" w:color="auto"/>
            </w:tcBorders>
            <w:vAlign w:val="center"/>
          </w:tcPr>
          <w:p w14:paraId="4F125731" w14:textId="74C3DE98" w:rsidR="00D52F66" w:rsidRPr="006C495E" w:rsidRDefault="00D52F66" w:rsidP="006C495E">
            <w:pPr>
              <w:jc w:val="center"/>
              <w:rPr>
                <w:color w:val="000000"/>
                <w:lang w:val="lt-LT"/>
              </w:rPr>
            </w:pPr>
            <w:r w:rsidRPr="006C495E">
              <w:rPr>
                <w:b/>
                <w:bCs/>
                <w:color w:val="000000"/>
                <w:lang w:val="lt-LT"/>
              </w:rPr>
              <w:t>-</w:t>
            </w:r>
          </w:p>
        </w:tc>
        <w:tc>
          <w:tcPr>
            <w:tcW w:w="900" w:type="dxa"/>
            <w:vAlign w:val="center"/>
          </w:tcPr>
          <w:p w14:paraId="0DA7C1DB" w14:textId="193F6AE0" w:rsidR="00D52F66" w:rsidRPr="006C495E" w:rsidRDefault="00D52F66" w:rsidP="006C495E">
            <w:pPr>
              <w:jc w:val="center"/>
              <w:rPr>
                <w:color w:val="000000"/>
                <w:lang w:val="lt-LT"/>
              </w:rPr>
            </w:pPr>
            <w:r w:rsidRPr="006C495E">
              <w:rPr>
                <w:color w:val="000000"/>
                <w:lang w:val="lt-LT"/>
              </w:rPr>
              <w:softHyphen/>
              <w:t>-</w:t>
            </w:r>
          </w:p>
        </w:tc>
      </w:tr>
      <w:tr w:rsidR="00D52F66" w:rsidRPr="006C495E" w14:paraId="2E65D796" w14:textId="30F3DE61" w:rsidTr="00281AF6">
        <w:trPr>
          <w:gridAfter w:val="1"/>
          <w:wAfter w:w="900" w:type="dxa"/>
          <w:trHeight w:val="369"/>
        </w:trPr>
        <w:tc>
          <w:tcPr>
            <w:tcW w:w="1802" w:type="dxa"/>
            <w:vMerge/>
            <w:shd w:val="clear" w:color="auto" w:fill="auto"/>
          </w:tcPr>
          <w:p w14:paraId="4B69BD62" w14:textId="77777777" w:rsidR="00D52F66" w:rsidRPr="006C495E" w:rsidRDefault="00D52F66" w:rsidP="00D52F66">
            <w:pPr>
              <w:rPr>
                <w:lang w:val="lt-LT"/>
              </w:rPr>
            </w:pPr>
          </w:p>
        </w:tc>
        <w:tc>
          <w:tcPr>
            <w:tcW w:w="1568" w:type="dxa"/>
            <w:gridSpan w:val="2"/>
            <w:shd w:val="clear" w:color="auto" w:fill="auto"/>
            <w:vAlign w:val="center"/>
          </w:tcPr>
          <w:p w14:paraId="32933DAE" w14:textId="77777777" w:rsidR="00D52F66" w:rsidRPr="006C495E" w:rsidRDefault="00D52F66" w:rsidP="00D52F66">
            <w:pPr>
              <w:jc w:val="center"/>
              <w:rPr>
                <w:b/>
                <w:bCs/>
                <w:color w:val="000000"/>
                <w:lang w:val="lt-LT"/>
              </w:rPr>
            </w:pPr>
            <w:r w:rsidRPr="006C495E">
              <w:rPr>
                <w:b/>
                <w:bCs/>
                <w:color w:val="000000"/>
                <w:lang w:val="lt-LT"/>
              </w:rPr>
              <w:t>+1 kg</w:t>
            </w:r>
          </w:p>
        </w:tc>
        <w:tc>
          <w:tcPr>
            <w:tcW w:w="1035" w:type="dxa"/>
            <w:shd w:val="clear" w:color="auto" w:fill="auto"/>
            <w:vAlign w:val="center"/>
          </w:tcPr>
          <w:p w14:paraId="55B21753" w14:textId="625CEC28" w:rsidR="00D52F66" w:rsidRPr="006C495E" w:rsidRDefault="00D52F66" w:rsidP="006C495E">
            <w:pPr>
              <w:jc w:val="center"/>
              <w:rPr>
                <w:b/>
                <w:bCs/>
                <w:color w:val="000000"/>
                <w:lang w:val="lt-LT"/>
              </w:rPr>
            </w:pPr>
            <w:r w:rsidRPr="006C495E">
              <w:rPr>
                <w:b/>
                <w:bCs/>
                <w:color w:val="000000"/>
                <w:lang w:val="lt-LT"/>
              </w:rPr>
              <w:t>0,18</w:t>
            </w:r>
          </w:p>
        </w:tc>
        <w:tc>
          <w:tcPr>
            <w:tcW w:w="990" w:type="dxa"/>
            <w:shd w:val="clear" w:color="auto" w:fill="auto"/>
            <w:vAlign w:val="center"/>
          </w:tcPr>
          <w:p w14:paraId="2C35A033" w14:textId="21DC9665" w:rsidR="00D52F66" w:rsidRPr="006C495E" w:rsidRDefault="00D52F66" w:rsidP="006C495E">
            <w:pPr>
              <w:jc w:val="center"/>
              <w:rPr>
                <w:color w:val="000000"/>
                <w:lang w:val="lt-LT"/>
              </w:rPr>
            </w:pPr>
            <w:r w:rsidRPr="006C495E">
              <w:rPr>
                <w:color w:val="000000"/>
                <w:lang w:val="lt-LT"/>
              </w:rPr>
              <w:t>0,22</w:t>
            </w:r>
          </w:p>
        </w:tc>
        <w:tc>
          <w:tcPr>
            <w:tcW w:w="1980" w:type="dxa"/>
            <w:gridSpan w:val="2"/>
            <w:tcBorders>
              <w:bottom w:val="nil"/>
              <w:right w:val="nil"/>
            </w:tcBorders>
            <w:vAlign w:val="center"/>
          </w:tcPr>
          <w:p w14:paraId="204F7E39" w14:textId="67F500A4" w:rsidR="00D52F66" w:rsidRPr="006C495E" w:rsidRDefault="00D52F66" w:rsidP="006C495E">
            <w:pPr>
              <w:jc w:val="center"/>
              <w:rPr>
                <w:color w:val="000000"/>
                <w:lang w:val="lt-LT"/>
              </w:rPr>
            </w:pPr>
          </w:p>
        </w:tc>
        <w:tc>
          <w:tcPr>
            <w:tcW w:w="900" w:type="dxa"/>
            <w:tcBorders>
              <w:left w:val="nil"/>
              <w:bottom w:val="nil"/>
              <w:right w:val="nil"/>
            </w:tcBorders>
          </w:tcPr>
          <w:p w14:paraId="24AA254E" w14:textId="77777777" w:rsidR="00D52F66" w:rsidRPr="006C495E" w:rsidRDefault="00D52F66" w:rsidP="006C495E">
            <w:pPr>
              <w:jc w:val="center"/>
              <w:rPr>
                <w:color w:val="000000"/>
                <w:lang w:val="lt-LT"/>
              </w:rPr>
            </w:pPr>
          </w:p>
        </w:tc>
      </w:tr>
    </w:tbl>
    <w:p w14:paraId="33F07282" w14:textId="77777777" w:rsidR="00CF2B0A" w:rsidRPr="00475964" w:rsidRDefault="00CF2B0A">
      <w:pPr>
        <w:rPr>
          <w:lang w:val="lt-LT"/>
        </w:rPr>
      </w:pPr>
    </w:p>
    <w:p w14:paraId="23D3D693" w14:textId="77777777" w:rsidR="00FF7EAD" w:rsidRDefault="00E91001" w:rsidP="00E91001">
      <w:pPr>
        <w:rPr>
          <w:b/>
          <w:lang w:val="lt-LT"/>
        </w:rPr>
      </w:pPr>
      <w:r w:rsidRPr="00E91001">
        <w:rPr>
          <w:b/>
          <w:lang w:val="lt-LT"/>
        </w:rPr>
        <w:t>*  Pristatant siuntą į Lietuvos pašto skyrių maksimalus svoris 10 kg.</w:t>
      </w:r>
    </w:p>
    <w:p w14:paraId="5048BAEF" w14:textId="11384D7D" w:rsidR="00FF7EAD" w:rsidRPr="00FF7EAD" w:rsidRDefault="00FF7EAD" w:rsidP="00FF7EAD">
      <w:pPr>
        <w:rPr>
          <w:lang w:val="lt-LT"/>
        </w:rPr>
      </w:pPr>
      <w:r w:rsidRPr="00FF7EAD">
        <w:rPr>
          <w:vertAlign w:val="superscript"/>
          <w:lang w:val="lt-LT"/>
        </w:rPr>
        <w:t xml:space="preserve">**  </w:t>
      </w:r>
      <w:r w:rsidRPr="00FF7EAD">
        <w:rPr>
          <w:lang w:val="lt-LT"/>
        </w:rPr>
        <w:t>Didieji Lietuvos miestai (Vilnius, Kaunas, Klaipėda, Šiauliai, Panevėžys)</w:t>
      </w:r>
    </w:p>
    <w:p w14:paraId="610C7D7C" w14:textId="10DB834C" w:rsidR="00E91001" w:rsidRPr="00E91001" w:rsidRDefault="00E91001" w:rsidP="00E91001">
      <w:pPr>
        <w:rPr>
          <w:b/>
          <w:lang w:val="lt-LT"/>
        </w:rPr>
      </w:pPr>
      <w:r w:rsidRPr="00E91001">
        <w:rPr>
          <w:b/>
          <w:lang w:val="lt-LT"/>
        </w:rPr>
        <w:t xml:space="preserve"> </w:t>
      </w:r>
    </w:p>
    <w:p w14:paraId="5D3B659B" w14:textId="6FD78412" w:rsidR="00E91001" w:rsidRPr="00FF7EAD" w:rsidRDefault="00E91001" w:rsidP="006C495E">
      <w:pPr>
        <w:pStyle w:val="Sraopastraipa"/>
        <w:numPr>
          <w:ilvl w:val="1"/>
          <w:numId w:val="31"/>
        </w:numPr>
        <w:tabs>
          <w:tab w:val="left" w:pos="426"/>
          <w:tab w:val="left" w:pos="720"/>
        </w:tabs>
        <w:ind w:left="0" w:firstLine="0"/>
        <w:jc w:val="both"/>
        <w:rPr>
          <w:sz w:val="22"/>
          <w:szCs w:val="22"/>
          <w:lang w:val="lt-LT"/>
        </w:rPr>
      </w:pPr>
      <w:r w:rsidRPr="00FF7EAD">
        <w:rPr>
          <w:sz w:val="22"/>
          <w:szCs w:val="22"/>
          <w:lang w:val="lt-LT"/>
        </w:rPr>
        <w:t xml:space="preserve">Paslaugų </w:t>
      </w:r>
      <w:r w:rsidR="00EB6C54" w:rsidRPr="00FF7EAD">
        <w:rPr>
          <w:sz w:val="22"/>
          <w:szCs w:val="22"/>
          <w:lang w:val="lt-LT"/>
        </w:rPr>
        <w:t xml:space="preserve">„iš </w:t>
      </w:r>
      <w:r w:rsidRPr="00FF7EAD">
        <w:rPr>
          <w:bCs/>
          <w:sz w:val="22"/>
          <w:szCs w:val="22"/>
          <w:lang w:val="lt-LT"/>
        </w:rPr>
        <w:t>LP EXPRESS</w:t>
      </w:r>
      <w:r w:rsidRPr="00FF7EAD">
        <w:rPr>
          <w:sz w:val="22"/>
          <w:szCs w:val="22"/>
          <w:lang w:val="lt-LT"/>
        </w:rPr>
        <w:t xml:space="preserve"> terminalo gavėjo adresu Lietuvoje“ ir „iš siuntėjo buveinės Lietuvoje gavėjo adresu Lietuvoje“ standartinei siuntimo kainai taikomos nuolaidos atsižvelgiant į išsiųstų siuntų skaičių per mėnesį:</w:t>
      </w:r>
    </w:p>
    <w:p w14:paraId="3C65CB8D" w14:textId="77777777" w:rsidR="00E91001" w:rsidRPr="00FF7EAD" w:rsidRDefault="00E91001" w:rsidP="006C495E">
      <w:pPr>
        <w:pStyle w:val="Sraopastraipa"/>
        <w:numPr>
          <w:ilvl w:val="2"/>
          <w:numId w:val="33"/>
        </w:numPr>
        <w:tabs>
          <w:tab w:val="left" w:pos="426"/>
          <w:tab w:val="left" w:pos="1134"/>
        </w:tabs>
        <w:ind w:left="0" w:firstLine="0"/>
        <w:jc w:val="both"/>
        <w:rPr>
          <w:sz w:val="22"/>
          <w:szCs w:val="22"/>
          <w:lang w:val="lt-LT"/>
        </w:rPr>
      </w:pPr>
      <w:r w:rsidRPr="00FF7EAD">
        <w:rPr>
          <w:sz w:val="22"/>
          <w:szCs w:val="22"/>
          <w:lang w:val="lt-LT"/>
        </w:rPr>
        <w:t>Nuo 10 iki 20 siuntų per mėnesį: -5%</w:t>
      </w:r>
    </w:p>
    <w:p w14:paraId="283EA2B0" w14:textId="77777777" w:rsidR="00E91001" w:rsidRPr="00FF7EAD" w:rsidRDefault="00E91001" w:rsidP="006C495E">
      <w:pPr>
        <w:pStyle w:val="Sraopastraipa"/>
        <w:numPr>
          <w:ilvl w:val="2"/>
          <w:numId w:val="33"/>
        </w:numPr>
        <w:tabs>
          <w:tab w:val="left" w:pos="426"/>
          <w:tab w:val="left" w:pos="1134"/>
        </w:tabs>
        <w:ind w:left="0" w:firstLine="0"/>
        <w:jc w:val="both"/>
        <w:rPr>
          <w:sz w:val="22"/>
          <w:szCs w:val="22"/>
          <w:lang w:val="lt-LT"/>
        </w:rPr>
      </w:pPr>
      <w:r w:rsidRPr="00FF7EAD">
        <w:rPr>
          <w:sz w:val="22"/>
          <w:szCs w:val="22"/>
          <w:lang w:val="lt-LT"/>
        </w:rPr>
        <w:t>Nuo 21 iki 50 siuntų per mėnesį: -10%</w:t>
      </w:r>
    </w:p>
    <w:p w14:paraId="05F3F1D6" w14:textId="77777777" w:rsidR="00E91001" w:rsidRPr="00FF7EAD" w:rsidRDefault="00E91001" w:rsidP="006C495E">
      <w:pPr>
        <w:pStyle w:val="Sraopastraipa"/>
        <w:numPr>
          <w:ilvl w:val="2"/>
          <w:numId w:val="33"/>
        </w:numPr>
        <w:tabs>
          <w:tab w:val="left" w:pos="426"/>
          <w:tab w:val="left" w:pos="1134"/>
        </w:tabs>
        <w:ind w:left="0" w:firstLine="0"/>
        <w:jc w:val="both"/>
        <w:rPr>
          <w:sz w:val="22"/>
          <w:szCs w:val="22"/>
          <w:lang w:val="lt-LT"/>
        </w:rPr>
      </w:pPr>
      <w:r w:rsidRPr="00FF7EAD">
        <w:rPr>
          <w:sz w:val="22"/>
          <w:szCs w:val="22"/>
          <w:lang w:val="lt-LT"/>
        </w:rPr>
        <w:lastRenderedPageBreak/>
        <w:t>Nuo 51 iki 100 siuntų per mėnesį: -15%</w:t>
      </w:r>
    </w:p>
    <w:p w14:paraId="07F029D1" w14:textId="4E49771F" w:rsidR="00E91001" w:rsidRPr="00FF7EAD" w:rsidRDefault="00E91001" w:rsidP="006C495E">
      <w:pPr>
        <w:pStyle w:val="Sraopastraipa"/>
        <w:numPr>
          <w:ilvl w:val="2"/>
          <w:numId w:val="33"/>
        </w:numPr>
        <w:tabs>
          <w:tab w:val="left" w:pos="426"/>
          <w:tab w:val="left" w:pos="1134"/>
        </w:tabs>
        <w:ind w:left="0" w:firstLine="0"/>
        <w:jc w:val="both"/>
        <w:rPr>
          <w:sz w:val="22"/>
          <w:szCs w:val="22"/>
          <w:lang w:val="lt-LT"/>
        </w:rPr>
      </w:pPr>
      <w:r w:rsidRPr="00FF7EAD">
        <w:rPr>
          <w:sz w:val="22"/>
          <w:szCs w:val="22"/>
          <w:lang w:val="lt-LT"/>
        </w:rPr>
        <w:t>Nuo 101 iki 200 siuntų per mėnesį: -20%</w:t>
      </w:r>
    </w:p>
    <w:p w14:paraId="4C655AEB" w14:textId="6C3E9E33" w:rsidR="00624FBD" w:rsidRPr="00FF7EAD" w:rsidRDefault="00E91001" w:rsidP="006C495E">
      <w:pPr>
        <w:pStyle w:val="Sraopastraipa"/>
        <w:numPr>
          <w:ilvl w:val="1"/>
          <w:numId w:val="31"/>
        </w:numPr>
        <w:tabs>
          <w:tab w:val="left" w:pos="426"/>
          <w:tab w:val="left" w:pos="720"/>
        </w:tabs>
        <w:ind w:left="0" w:firstLine="0"/>
        <w:jc w:val="both"/>
        <w:rPr>
          <w:sz w:val="22"/>
          <w:szCs w:val="22"/>
          <w:lang w:val="lt-LT"/>
        </w:rPr>
      </w:pPr>
      <w:r w:rsidRPr="00FF7EAD">
        <w:rPr>
          <w:sz w:val="22"/>
          <w:szCs w:val="22"/>
          <w:lang w:val="lt-LT"/>
        </w:rPr>
        <w:t xml:space="preserve">Paslaugų </w:t>
      </w:r>
      <w:r w:rsidR="00475AEE" w:rsidRPr="00FF7EAD">
        <w:rPr>
          <w:sz w:val="22"/>
          <w:szCs w:val="22"/>
          <w:lang w:val="lt-LT"/>
        </w:rPr>
        <w:t xml:space="preserve">„iš </w:t>
      </w:r>
      <w:r w:rsidR="00475AEE" w:rsidRPr="00FF7EAD">
        <w:rPr>
          <w:bCs/>
          <w:sz w:val="22"/>
          <w:szCs w:val="22"/>
          <w:lang w:val="lt-LT"/>
        </w:rPr>
        <w:t>LP EXPRESS</w:t>
      </w:r>
      <w:r w:rsidR="00475AEE" w:rsidRPr="00FF7EAD">
        <w:rPr>
          <w:sz w:val="22"/>
          <w:szCs w:val="22"/>
          <w:lang w:val="lt-LT"/>
        </w:rPr>
        <w:t xml:space="preserve"> terminalo gavėjo adresu Lietuvoje“ ir „iš siuntėjo buveinės Lietuvoje gavėjo adresu Lietuvoje“ taikomos II bei III zonų priemokos. Zonų priemokų dydis: II zona: +15%, III zona: +40%. Priemokos skaičiuojamos nuo I zonos (bazinės) siuntimo kainos.</w:t>
      </w:r>
      <w:r w:rsidRPr="00FF7EAD">
        <w:rPr>
          <w:sz w:val="22"/>
          <w:szCs w:val="22"/>
          <w:lang w:val="lt-LT"/>
        </w:rPr>
        <w:t>:</w:t>
      </w:r>
    </w:p>
    <w:p w14:paraId="595C30F9" w14:textId="77777777" w:rsidR="00E91001" w:rsidRPr="00FF7EAD" w:rsidRDefault="00E91001" w:rsidP="006C495E">
      <w:pPr>
        <w:pStyle w:val="Sraopastraipa"/>
        <w:numPr>
          <w:ilvl w:val="0"/>
          <w:numId w:val="32"/>
        </w:numPr>
        <w:tabs>
          <w:tab w:val="left" w:pos="426"/>
        </w:tabs>
        <w:ind w:left="0" w:firstLine="0"/>
        <w:jc w:val="both"/>
        <w:rPr>
          <w:sz w:val="22"/>
          <w:szCs w:val="22"/>
          <w:lang w:val="lt-LT"/>
        </w:rPr>
      </w:pPr>
      <w:r w:rsidRPr="00FF7EAD">
        <w:rPr>
          <w:b/>
          <w:sz w:val="22"/>
          <w:szCs w:val="22"/>
          <w:lang w:val="lt-LT"/>
        </w:rPr>
        <w:t>I zona.</w:t>
      </w:r>
      <w:r w:rsidRPr="00FF7EAD">
        <w:rPr>
          <w:sz w:val="22"/>
          <w:szCs w:val="22"/>
          <w:lang w:val="lt-LT"/>
        </w:rPr>
        <w:t xml:space="preserve"> Adresai, esantys Vilniaus, Kauno, Klaipėdos, Šiaulių ir Panevėžio miestų teritorijose.</w:t>
      </w:r>
    </w:p>
    <w:p w14:paraId="40CF974D" w14:textId="77777777" w:rsidR="00E91001" w:rsidRPr="00FF7EAD" w:rsidRDefault="00E91001" w:rsidP="006C495E">
      <w:pPr>
        <w:pStyle w:val="Sraopastraipa"/>
        <w:numPr>
          <w:ilvl w:val="0"/>
          <w:numId w:val="32"/>
        </w:numPr>
        <w:tabs>
          <w:tab w:val="left" w:pos="426"/>
        </w:tabs>
        <w:ind w:left="0" w:firstLine="0"/>
        <w:jc w:val="both"/>
        <w:rPr>
          <w:sz w:val="22"/>
          <w:szCs w:val="22"/>
          <w:lang w:val="lt-LT"/>
        </w:rPr>
      </w:pPr>
      <w:r w:rsidRPr="00FF7EAD">
        <w:rPr>
          <w:b/>
          <w:sz w:val="22"/>
          <w:szCs w:val="22"/>
          <w:lang w:val="lt-LT"/>
        </w:rPr>
        <w:t>II zona.</w:t>
      </w:r>
      <w:r w:rsidRPr="00FF7EAD">
        <w:rPr>
          <w:sz w:val="22"/>
          <w:szCs w:val="22"/>
          <w:lang w:val="lt-LT"/>
        </w:rPr>
        <w:t xml:space="preserve"> Adresai, esantys Akmenės, Alytaus, Anykščių, Biržų, Druskininkų, Elektrėnų, Gargždų, Ignalinos, Jonavos, Joniškio, Jurbarko, Kaišiadorių, Kėdainių, Kelmės, Kupiškio, Kuršėnų, Lazdijų, Marijampolės, Mažeikių, Molėtų, Naujosios Akmenės, Pakruojo, Palangos, Pasvalio, Plungės, Prienų, Radviliškio, Raseinių, Rietavo, Rokiškio, Skuodo, Šakių, Šalčininkų, Šilalės, Šilutės, Širvintų, Švenčionėlių, Švenčionių, Tauragės, Telšių, Ukmergės, Utenos, Varėnos, Vilkaviškio, Visagino, Zarasų miestų teritorijose.</w:t>
      </w:r>
    </w:p>
    <w:p w14:paraId="12F78450" w14:textId="4CB3A034" w:rsidR="00E91001" w:rsidRPr="00FF7EAD" w:rsidRDefault="00E91001" w:rsidP="006C495E">
      <w:pPr>
        <w:pStyle w:val="Sraopastraipa"/>
        <w:numPr>
          <w:ilvl w:val="0"/>
          <w:numId w:val="32"/>
        </w:numPr>
        <w:tabs>
          <w:tab w:val="left" w:pos="426"/>
        </w:tabs>
        <w:ind w:left="0" w:firstLine="0"/>
        <w:jc w:val="both"/>
        <w:rPr>
          <w:sz w:val="22"/>
          <w:szCs w:val="22"/>
          <w:lang w:val="lt-LT"/>
        </w:rPr>
      </w:pPr>
      <w:r w:rsidRPr="00FF7EAD">
        <w:rPr>
          <w:b/>
          <w:sz w:val="22"/>
          <w:szCs w:val="22"/>
          <w:lang w:val="lt-LT"/>
        </w:rPr>
        <w:t>III zona.</w:t>
      </w:r>
      <w:r w:rsidRPr="00FF7EAD">
        <w:rPr>
          <w:sz w:val="22"/>
          <w:szCs w:val="22"/>
          <w:lang w:val="lt-LT"/>
        </w:rPr>
        <w:t xml:space="preserve"> Visa Lietuvos teritorija, išskyrus I ir II zonas.</w:t>
      </w:r>
    </w:p>
    <w:p w14:paraId="4B7B2798" w14:textId="72AA0CF1" w:rsidR="00E91001" w:rsidRPr="00FF7EAD" w:rsidRDefault="00CF2B0A" w:rsidP="006C495E">
      <w:pPr>
        <w:pStyle w:val="Sraopastraipa"/>
        <w:numPr>
          <w:ilvl w:val="1"/>
          <w:numId w:val="31"/>
        </w:numPr>
        <w:tabs>
          <w:tab w:val="left" w:pos="426"/>
          <w:tab w:val="left" w:pos="720"/>
        </w:tabs>
        <w:ind w:left="0" w:firstLine="0"/>
        <w:jc w:val="both"/>
        <w:rPr>
          <w:sz w:val="22"/>
          <w:szCs w:val="22"/>
          <w:lang w:val="lt-LT"/>
        </w:rPr>
      </w:pPr>
      <w:r w:rsidRPr="00FF7EAD">
        <w:rPr>
          <w:sz w:val="22"/>
          <w:szCs w:val="22"/>
          <w:lang w:val="lt-LT"/>
        </w:rPr>
        <w:t>Siuntoms</w:t>
      </w:r>
      <w:r w:rsidR="00EB6C54" w:rsidRPr="00FF7EAD">
        <w:rPr>
          <w:sz w:val="22"/>
          <w:szCs w:val="22"/>
          <w:lang w:val="lt-LT"/>
        </w:rPr>
        <w:t xml:space="preserve"> </w:t>
      </w:r>
      <w:r w:rsidR="008E3D75" w:rsidRPr="00FF7EAD">
        <w:rPr>
          <w:sz w:val="22"/>
          <w:szCs w:val="22"/>
          <w:lang w:val="lt-LT"/>
        </w:rPr>
        <w:t xml:space="preserve">„iš siuntėjo buveinės Lietuvoje gavėjo adresu Lietuvoje“, „iš siuntėjo buveinės Lietuvoje į pašto skyrių“ ir „iš LP EXPRESS terminalo gavėjo adresu Lietuvoje“, adresuojamoms į Kuršių neriją, taikomas 25 </w:t>
      </w:r>
      <w:proofErr w:type="spellStart"/>
      <w:r w:rsidR="008E3D75" w:rsidRPr="00FF7EAD">
        <w:rPr>
          <w:sz w:val="22"/>
          <w:szCs w:val="22"/>
          <w:lang w:val="lt-LT"/>
        </w:rPr>
        <w:t>Eur</w:t>
      </w:r>
      <w:proofErr w:type="spellEnd"/>
      <w:r w:rsidR="008E3D75" w:rsidRPr="00FF7EAD">
        <w:rPr>
          <w:sz w:val="22"/>
          <w:szCs w:val="22"/>
          <w:lang w:val="lt-LT"/>
        </w:rPr>
        <w:t xml:space="preserve"> be PVM</w:t>
      </w:r>
      <w:r w:rsidRPr="00FF7EAD">
        <w:rPr>
          <w:sz w:val="22"/>
          <w:szCs w:val="22"/>
          <w:lang w:val="lt-LT"/>
        </w:rPr>
        <w:t xml:space="preserve">. </w:t>
      </w:r>
    </w:p>
    <w:p w14:paraId="1D2DA46F" w14:textId="23D375A6" w:rsidR="00E91001" w:rsidRPr="00FF7EAD" w:rsidRDefault="008E3D75" w:rsidP="006C495E">
      <w:pPr>
        <w:pStyle w:val="Sraopastraipa"/>
        <w:numPr>
          <w:ilvl w:val="1"/>
          <w:numId w:val="31"/>
        </w:numPr>
        <w:tabs>
          <w:tab w:val="left" w:pos="426"/>
          <w:tab w:val="left" w:pos="720"/>
        </w:tabs>
        <w:ind w:left="0" w:firstLine="0"/>
        <w:jc w:val="both"/>
        <w:rPr>
          <w:sz w:val="22"/>
          <w:szCs w:val="22"/>
          <w:lang w:val="lt-LT"/>
        </w:rPr>
      </w:pPr>
      <w:r w:rsidRPr="00FF7EAD">
        <w:rPr>
          <w:sz w:val="22"/>
          <w:szCs w:val="22"/>
          <w:lang w:val="lt-LT"/>
        </w:rPr>
        <w:t xml:space="preserve">Siuntoms (pakuotėms), kurių tūrinis svoris viršija faktinį ir / ar bent viena kraštinė yra ilgesnė nei 150 cm (iki 200 cm), o visų kraštinių suma yra ne didesnė nei 320 cm, taikoma nestandartinės siuntos priemoka – 100 proc. siuntos pristatymo kainos arba 12 </w:t>
      </w:r>
      <w:proofErr w:type="spellStart"/>
      <w:r w:rsidRPr="00FF7EAD">
        <w:rPr>
          <w:sz w:val="22"/>
          <w:szCs w:val="22"/>
          <w:lang w:val="lt-LT"/>
        </w:rPr>
        <w:t>Eur</w:t>
      </w:r>
      <w:proofErr w:type="spellEnd"/>
      <w:r w:rsidRPr="00FF7EAD">
        <w:rPr>
          <w:sz w:val="22"/>
          <w:szCs w:val="22"/>
          <w:lang w:val="lt-LT"/>
        </w:rPr>
        <w:t xml:space="preserve"> be PVM priemoka. </w:t>
      </w:r>
    </w:p>
    <w:p w14:paraId="750A0A6C" w14:textId="77777777" w:rsidR="00CF2B0A" w:rsidRPr="00FF7EAD" w:rsidRDefault="00CF2B0A" w:rsidP="006C495E">
      <w:pPr>
        <w:pStyle w:val="Sraopastraipa"/>
        <w:numPr>
          <w:ilvl w:val="1"/>
          <w:numId w:val="31"/>
        </w:numPr>
        <w:tabs>
          <w:tab w:val="left" w:pos="426"/>
          <w:tab w:val="left" w:pos="720"/>
        </w:tabs>
        <w:ind w:left="0" w:firstLine="0"/>
        <w:jc w:val="both"/>
        <w:rPr>
          <w:sz w:val="22"/>
          <w:szCs w:val="22"/>
          <w:lang w:val="lt-LT"/>
        </w:rPr>
      </w:pPr>
      <w:r w:rsidRPr="00FF7EAD">
        <w:rPr>
          <w:sz w:val="22"/>
          <w:szCs w:val="22"/>
          <w:lang w:val="lt-LT"/>
        </w:rPr>
        <w:t>Siuntoms (pakuotėms) „iš siuntėjo buveinės Lietuvoje gavėjo adresu Lietuvoje“, sveriančioms iki 30 kg, kurių bent viena kraštinė yra ilgesnė nei 200 cm (iki 400 cm), o trijų kraštinių suma neviršija 420 cm, taikomas MAXI siuntos mokestis:</w:t>
      </w:r>
    </w:p>
    <w:p w14:paraId="1D3ED9AE" w14:textId="77777777" w:rsidR="00CF2B0A" w:rsidRPr="00FF7EAD" w:rsidRDefault="00CF2B0A" w:rsidP="006C495E">
      <w:pPr>
        <w:pStyle w:val="Sraopastraipa"/>
        <w:numPr>
          <w:ilvl w:val="0"/>
          <w:numId w:val="21"/>
        </w:numPr>
        <w:tabs>
          <w:tab w:val="left" w:pos="426"/>
        </w:tabs>
        <w:ind w:left="0" w:firstLine="0"/>
        <w:jc w:val="both"/>
        <w:rPr>
          <w:sz w:val="22"/>
          <w:szCs w:val="22"/>
          <w:lang w:val="lt-LT"/>
        </w:rPr>
      </w:pPr>
      <w:r w:rsidRPr="00FF7EAD">
        <w:rPr>
          <w:sz w:val="22"/>
          <w:szCs w:val="22"/>
          <w:lang w:val="lt-LT"/>
        </w:rPr>
        <w:t xml:space="preserve">I zona – 25 </w:t>
      </w:r>
      <w:proofErr w:type="spellStart"/>
      <w:r w:rsidRPr="00FF7EAD">
        <w:rPr>
          <w:sz w:val="22"/>
          <w:szCs w:val="22"/>
          <w:lang w:val="lt-LT"/>
        </w:rPr>
        <w:t>Eur</w:t>
      </w:r>
      <w:proofErr w:type="spellEnd"/>
      <w:r w:rsidRPr="00FF7EAD">
        <w:rPr>
          <w:sz w:val="22"/>
          <w:szCs w:val="22"/>
          <w:lang w:val="lt-LT"/>
        </w:rPr>
        <w:t xml:space="preserve"> be PVM</w:t>
      </w:r>
    </w:p>
    <w:p w14:paraId="0F31B936" w14:textId="77777777" w:rsidR="00CF2B0A" w:rsidRPr="00FF7EAD" w:rsidRDefault="00CF2B0A" w:rsidP="006C495E">
      <w:pPr>
        <w:pStyle w:val="Sraopastraipa"/>
        <w:numPr>
          <w:ilvl w:val="0"/>
          <w:numId w:val="21"/>
        </w:numPr>
        <w:tabs>
          <w:tab w:val="left" w:pos="426"/>
        </w:tabs>
        <w:ind w:left="0" w:firstLine="0"/>
        <w:jc w:val="both"/>
        <w:rPr>
          <w:sz w:val="22"/>
          <w:szCs w:val="22"/>
          <w:lang w:val="lt-LT"/>
        </w:rPr>
      </w:pPr>
      <w:r w:rsidRPr="00FF7EAD">
        <w:rPr>
          <w:sz w:val="22"/>
          <w:szCs w:val="22"/>
          <w:lang w:val="lt-LT"/>
        </w:rPr>
        <w:t xml:space="preserve">II zona – 45 </w:t>
      </w:r>
      <w:proofErr w:type="spellStart"/>
      <w:r w:rsidRPr="00FF7EAD">
        <w:rPr>
          <w:sz w:val="22"/>
          <w:szCs w:val="22"/>
          <w:lang w:val="lt-LT"/>
        </w:rPr>
        <w:t>Eur</w:t>
      </w:r>
      <w:proofErr w:type="spellEnd"/>
      <w:r w:rsidRPr="00FF7EAD">
        <w:rPr>
          <w:sz w:val="22"/>
          <w:szCs w:val="22"/>
          <w:lang w:val="lt-LT"/>
        </w:rPr>
        <w:t xml:space="preserve"> be PVM</w:t>
      </w:r>
    </w:p>
    <w:p w14:paraId="57C614C6" w14:textId="1A79F6F1" w:rsidR="00E91001" w:rsidRPr="00FF7EAD" w:rsidRDefault="00CF2B0A" w:rsidP="006C495E">
      <w:pPr>
        <w:pStyle w:val="Sraopastraipa"/>
        <w:numPr>
          <w:ilvl w:val="0"/>
          <w:numId w:val="21"/>
        </w:numPr>
        <w:tabs>
          <w:tab w:val="left" w:pos="426"/>
        </w:tabs>
        <w:ind w:left="0" w:firstLine="0"/>
        <w:jc w:val="both"/>
        <w:rPr>
          <w:sz w:val="22"/>
          <w:szCs w:val="22"/>
          <w:lang w:val="lt-LT"/>
        </w:rPr>
      </w:pPr>
      <w:r w:rsidRPr="00FF7EAD">
        <w:rPr>
          <w:sz w:val="22"/>
          <w:szCs w:val="22"/>
          <w:lang w:val="lt-LT"/>
        </w:rPr>
        <w:t xml:space="preserve">III zona – 70 </w:t>
      </w:r>
      <w:proofErr w:type="spellStart"/>
      <w:r w:rsidRPr="00FF7EAD">
        <w:rPr>
          <w:sz w:val="22"/>
          <w:szCs w:val="22"/>
          <w:lang w:val="lt-LT"/>
        </w:rPr>
        <w:t>Eur</w:t>
      </w:r>
      <w:proofErr w:type="spellEnd"/>
      <w:r w:rsidRPr="00FF7EAD">
        <w:rPr>
          <w:sz w:val="22"/>
          <w:szCs w:val="22"/>
          <w:lang w:val="lt-LT"/>
        </w:rPr>
        <w:t xml:space="preserve"> be PVM</w:t>
      </w:r>
    </w:p>
    <w:p w14:paraId="3467B2FC" w14:textId="77777777" w:rsidR="00CF2B0A" w:rsidRPr="00FF7EAD" w:rsidRDefault="00CF2B0A" w:rsidP="006C495E">
      <w:pPr>
        <w:pStyle w:val="Sraopastraipa"/>
        <w:numPr>
          <w:ilvl w:val="1"/>
          <w:numId w:val="31"/>
        </w:numPr>
        <w:tabs>
          <w:tab w:val="left" w:pos="426"/>
        </w:tabs>
        <w:ind w:left="0" w:firstLine="0"/>
        <w:jc w:val="both"/>
        <w:rPr>
          <w:sz w:val="22"/>
          <w:szCs w:val="22"/>
          <w:lang w:val="lt-LT"/>
        </w:rPr>
      </w:pPr>
      <w:r w:rsidRPr="00FF7EAD">
        <w:rPr>
          <w:sz w:val="22"/>
          <w:szCs w:val="22"/>
          <w:lang w:val="lt-LT"/>
        </w:rPr>
        <w:t>Siuntoms (pakuotėms) „iš siuntėjo buveinės Lietuvoje gavėjo adresu Lietuvoje“, siunčiamoms ant palečių, taikomas paletės mokestis:</w:t>
      </w:r>
    </w:p>
    <w:p w14:paraId="094A35EF" w14:textId="77777777" w:rsidR="00CF2B0A" w:rsidRPr="00FF7EAD" w:rsidRDefault="00CF2B0A" w:rsidP="006C495E">
      <w:pPr>
        <w:pStyle w:val="Sraopastraipa"/>
        <w:numPr>
          <w:ilvl w:val="0"/>
          <w:numId w:val="22"/>
        </w:numPr>
        <w:tabs>
          <w:tab w:val="left" w:pos="426"/>
        </w:tabs>
        <w:ind w:left="0" w:firstLine="0"/>
        <w:jc w:val="both"/>
        <w:rPr>
          <w:sz w:val="22"/>
          <w:szCs w:val="22"/>
          <w:lang w:val="lt-LT"/>
        </w:rPr>
      </w:pPr>
      <w:r w:rsidRPr="00FF7EAD">
        <w:rPr>
          <w:sz w:val="22"/>
          <w:szCs w:val="22"/>
          <w:lang w:val="lt-LT"/>
        </w:rPr>
        <w:t xml:space="preserve">paletės svoris iki 30 kg – 12 </w:t>
      </w:r>
      <w:proofErr w:type="spellStart"/>
      <w:r w:rsidRPr="00FF7EAD">
        <w:rPr>
          <w:sz w:val="22"/>
          <w:szCs w:val="22"/>
          <w:lang w:val="lt-LT"/>
        </w:rPr>
        <w:t>Eur</w:t>
      </w:r>
      <w:proofErr w:type="spellEnd"/>
      <w:r w:rsidRPr="00FF7EAD">
        <w:rPr>
          <w:sz w:val="22"/>
          <w:szCs w:val="22"/>
          <w:lang w:val="lt-LT"/>
        </w:rPr>
        <w:t xml:space="preserve"> be PVM</w:t>
      </w:r>
    </w:p>
    <w:p w14:paraId="7F03BC45" w14:textId="77777777" w:rsidR="00CF2B0A" w:rsidRPr="00FF7EAD" w:rsidRDefault="00CF2B0A" w:rsidP="006C495E">
      <w:pPr>
        <w:pStyle w:val="Sraopastraipa"/>
        <w:numPr>
          <w:ilvl w:val="0"/>
          <w:numId w:val="22"/>
        </w:numPr>
        <w:tabs>
          <w:tab w:val="left" w:pos="426"/>
        </w:tabs>
        <w:ind w:left="0" w:firstLine="0"/>
        <w:jc w:val="both"/>
        <w:rPr>
          <w:sz w:val="22"/>
          <w:szCs w:val="22"/>
          <w:lang w:val="lt-LT"/>
        </w:rPr>
      </w:pPr>
      <w:r w:rsidRPr="00FF7EAD">
        <w:rPr>
          <w:sz w:val="22"/>
          <w:szCs w:val="22"/>
          <w:lang w:val="lt-LT"/>
        </w:rPr>
        <w:t xml:space="preserve">paletės svoris nuo 30,01 iki 700 kg – 18 </w:t>
      </w:r>
      <w:proofErr w:type="spellStart"/>
      <w:r w:rsidRPr="00FF7EAD">
        <w:rPr>
          <w:sz w:val="22"/>
          <w:szCs w:val="22"/>
          <w:lang w:val="lt-LT"/>
        </w:rPr>
        <w:t>Eur</w:t>
      </w:r>
      <w:proofErr w:type="spellEnd"/>
      <w:r w:rsidRPr="00FF7EAD">
        <w:rPr>
          <w:sz w:val="22"/>
          <w:szCs w:val="22"/>
          <w:lang w:val="lt-LT"/>
        </w:rPr>
        <w:t xml:space="preserve"> be PVM</w:t>
      </w:r>
    </w:p>
    <w:p w14:paraId="0AD10E1E" w14:textId="54032BBB" w:rsidR="00E91001" w:rsidRPr="00FF7EAD" w:rsidRDefault="00CF2B0A" w:rsidP="006C495E">
      <w:pPr>
        <w:tabs>
          <w:tab w:val="left" w:pos="426"/>
        </w:tabs>
        <w:jc w:val="both"/>
        <w:rPr>
          <w:sz w:val="22"/>
          <w:szCs w:val="22"/>
          <w:lang w:val="lt-LT"/>
        </w:rPr>
      </w:pPr>
      <w:r w:rsidRPr="00FF7EAD">
        <w:rPr>
          <w:sz w:val="22"/>
          <w:szCs w:val="22"/>
          <w:lang w:val="lt-LT"/>
        </w:rPr>
        <w:t>Siuntos (pakuotės), sveriančios daugiau nei 30 kg, turi būti siunčiamos ant palečių (120 cm x 80 cm x 175 cm; didžiausias galimas paletės svoris – 700 kg).</w:t>
      </w:r>
    </w:p>
    <w:p w14:paraId="46DB6A0E" w14:textId="516D2901" w:rsidR="00E91001" w:rsidRPr="00FF7EAD" w:rsidRDefault="00CF2B0A" w:rsidP="006C495E">
      <w:pPr>
        <w:pStyle w:val="Sraopastraipa"/>
        <w:numPr>
          <w:ilvl w:val="1"/>
          <w:numId w:val="31"/>
        </w:numPr>
        <w:tabs>
          <w:tab w:val="left" w:pos="426"/>
        </w:tabs>
        <w:ind w:left="0" w:firstLine="0"/>
        <w:jc w:val="both"/>
        <w:rPr>
          <w:sz w:val="22"/>
          <w:szCs w:val="22"/>
          <w:lang w:val="lt-LT"/>
        </w:rPr>
      </w:pPr>
      <w:r w:rsidRPr="00FF7EAD">
        <w:rPr>
          <w:sz w:val="22"/>
          <w:szCs w:val="22"/>
          <w:lang w:val="lt-LT"/>
        </w:rPr>
        <w:t xml:space="preserve">Neteisingai suformuotoms visų tipų siuntoms – gautoms be žymų, su nekorektiškomis žymomis (neteisingi gavėjo adreso ar kontaktiniai duomenys), neatitinkančioms paslaugų standartų ir reikalavimų, taikomas siuntos administravimo mokestis – 1,10 </w:t>
      </w:r>
      <w:proofErr w:type="spellStart"/>
      <w:r w:rsidRPr="00FF7EAD">
        <w:rPr>
          <w:sz w:val="22"/>
          <w:szCs w:val="22"/>
          <w:lang w:val="lt-LT"/>
        </w:rPr>
        <w:t>Eur</w:t>
      </w:r>
      <w:proofErr w:type="spellEnd"/>
      <w:r w:rsidRPr="00FF7EAD">
        <w:rPr>
          <w:sz w:val="22"/>
          <w:szCs w:val="22"/>
          <w:lang w:val="lt-LT"/>
        </w:rPr>
        <w:t xml:space="preserve"> be PVM. </w:t>
      </w:r>
    </w:p>
    <w:p w14:paraId="3804A5E4" w14:textId="51BFF478" w:rsidR="00E91001" w:rsidRPr="00FF7EAD" w:rsidRDefault="00CF2B0A" w:rsidP="006C495E">
      <w:pPr>
        <w:pStyle w:val="Sraopastraipa"/>
        <w:numPr>
          <w:ilvl w:val="1"/>
          <w:numId w:val="31"/>
        </w:numPr>
        <w:tabs>
          <w:tab w:val="left" w:pos="426"/>
        </w:tabs>
        <w:ind w:left="0" w:firstLine="0"/>
        <w:jc w:val="both"/>
        <w:rPr>
          <w:sz w:val="22"/>
          <w:szCs w:val="22"/>
          <w:lang w:val="lt-LT"/>
        </w:rPr>
      </w:pPr>
      <w:r w:rsidRPr="00FF7EAD">
        <w:rPr>
          <w:sz w:val="22"/>
          <w:szCs w:val="22"/>
          <w:lang w:val="lt-LT"/>
        </w:rPr>
        <w:t xml:space="preserve">Paslaugoms „iš LP EXPRESS terminalo gavėjo adresu Lietuvoje“ ir „iš siuntėjo buveinės Lietuvoje gavėjo adresu Lietuvoje“  pristatymo fiziniam asmeniui mokestis – </w:t>
      </w:r>
      <w:r w:rsidR="00624FBD" w:rsidRPr="00FF7EAD">
        <w:rPr>
          <w:sz w:val="22"/>
          <w:szCs w:val="22"/>
          <w:lang w:val="lt-LT"/>
        </w:rPr>
        <w:t xml:space="preserve">1 </w:t>
      </w:r>
      <w:proofErr w:type="spellStart"/>
      <w:r w:rsidR="00624FBD" w:rsidRPr="00FF7EAD">
        <w:rPr>
          <w:sz w:val="22"/>
          <w:szCs w:val="22"/>
          <w:lang w:val="lt-LT"/>
        </w:rPr>
        <w:t>Eur</w:t>
      </w:r>
      <w:proofErr w:type="spellEnd"/>
      <w:r w:rsidR="00624FBD" w:rsidRPr="00FF7EAD">
        <w:rPr>
          <w:sz w:val="22"/>
          <w:szCs w:val="22"/>
          <w:lang w:val="lt-LT"/>
        </w:rPr>
        <w:t xml:space="preserve"> be PVM</w:t>
      </w:r>
      <w:r w:rsidRPr="00FF7EAD">
        <w:rPr>
          <w:sz w:val="22"/>
          <w:szCs w:val="22"/>
          <w:lang w:val="lt-LT"/>
        </w:rPr>
        <w:t>.</w:t>
      </w:r>
    </w:p>
    <w:p w14:paraId="21C7D1E5" w14:textId="727404DF" w:rsidR="00E91001" w:rsidRPr="00FF7EAD" w:rsidRDefault="00E91001" w:rsidP="006C495E">
      <w:pPr>
        <w:pStyle w:val="Sraopastraipa"/>
        <w:numPr>
          <w:ilvl w:val="1"/>
          <w:numId w:val="31"/>
        </w:numPr>
        <w:tabs>
          <w:tab w:val="left" w:pos="426"/>
        </w:tabs>
        <w:ind w:left="0" w:firstLine="0"/>
        <w:jc w:val="both"/>
        <w:rPr>
          <w:sz w:val="22"/>
          <w:szCs w:val="22"/>
          <w:lang w:val="lt-LT"/>
        </w:rPr>
      </w:pPr>
      <w:r w:rsidRPr="00FF7EAD">
        <w:rPr>
          <w:sz w:val="22"/>
          <w:szCs w:val="22"/>
          <w:lang w:val="lt-LT"/>
        </w:rPr>
        <w:t>Pagrindinėms siuntų pristatymo paslaugoms taikoma darbo užmokesčio priemoka. Einamaisiais metais kas mėnesį taikomos priemokos dydis yra lygus Lietuvos statistikos departamento skelbiamam Lietuvos vidutinio realaus darbo užmokesčio augimui praėjusias metais. Darbo užmokesčio priemoka imama taikyti ne anksčiau kaip po 6 mėn. nuo paslaugų teikimo sutarties įsigaliojimo. Darbo užmokesčio priemokos dydis peržiūrimas ne rečiau kaip kartą per metus.</w:t>
      </w:r>
    </w:p>
    <w:p w14:paraId="5B7F8924" w14:textId="77777777" w:rsidR="00D94B98" w:rsidRPr="00FF7EAD" w:rsidRDefault="00D94B98" w:rsidP="008E3D75">
      <w:pPr>
        <w:rPr>
          <w:sz w:val="22"/>
          <w:szCs w:val="22"/>
          <w:lang w:val="lt-LT"/>
        </w:rPr>
      </w:pPr>
    </w:p>
    <w:tbl>
      <w:tblPr>
        <w:tblW w:w="10138" w:type="dxa"/>
        <w:tblInd w:w="-176" w:type="dxa"/>
        <w:tblLayout w:type="fixed"/>
        <w:tblLook w:val="01E0" w:firstRow="1" w:lastRow="1" w:firstColumn="1" w:lastColumn="1" w:noHBand="0" w:noVBand="0"/>
      </w:tblPr>
      <w:tblGrid>
        <w:gridCol w:w="4830"/>
        <w:gridCol w:w="5308"/>
      </w:tblGrid>
      <w:tr w:rsidR="00CF2B0A" w:rsidRPr="00645482" w14:paraId="61F65744" w14:textId="77777777" w:rsidTr="00FF7EAD">
        <w:trPr>
          <w:trHeight w:val="1846"/>
        </w:trPr>
        <w:tc>
          <w:tcPr>
            <w:tcW w:w="4830" w:type="dxa"/>
          </w:tcPr>
          <w:p w14:paraId="6081C0C4" w14:textId="77777777" w:rsidR="00CF2B0A" w:rsidRPr="00645482" w:rsidRDefault="00CF2B0A" w:rsidP="00624FBD">
            <w:pPr>
              <w:pStyle w:val="SLONormalDiagrama"/>
              <w:spacing w:before="0" w:after="0"/>
              <w:ind w:left="68" w:right="557"/>
              <w:rPr>
                <w:rFonts w:ascii="Times New Roman" w:hAnsi="Times New Roman"/>
                <w:b/>
                <w:szCs w:val="24"/>
              </w:rPr>
            </w:pPr>
            <w:bookmarkStart w:id="0" w:name="_Hlk20814617"/>
            <w:r w:rsidRPr="00645482">
              <w:rPr>
                <w:rFonts w:ascii="Times New Roman" w:hAnsi="Times New Roman"/>
                <w:b/>
                <w:szCs w:val="24"/>
              </w:rPr>
              <w:t>Vykdytojas</w:t>
            </w:r>
          </w:p>
          <w:p w14:paraId="6CCCFBE3" w14:textId="77777777" w:rsidR="00CF2B0A" w:rsidRPr="00645482" w:rsidRDefault="00CF2B0A" w:rsidP="00624FBD">
            <w:pPr>
              <w:pStyle w:val="SLONormalnospace"/>
              <w:ind w:left="68" w:right="557"/>
              <w:rPr>
                <w:rFonts w:ascii="Times New Roman" w:hAnsi="Times New Roman"/>
                <w:noProof/>
                <w:szCs w:val="24"/>
              </w:rPr>
            </w:pPr>
            <w:r w:rsidRPr="00645482">
              <w:rPr>
                <w:rFonts w:ascii="Times New Roman" w:hAnsi="Times New Roman"/>
                <w:b/>
                <w:color w:val="000000" w:themeColor="text1"/>
                <w:szCs w:val="24"/>
              </w:rPr>
              <w:t>Akcinė bendrovė Lietuvos paštas</w:t>
            </w:r>
          </w:p>
          <w:p w14:paraId="4456F4CF" w14:textId="77777777" w:rsidR="00985B5A" w:rsidRPr="00371955" w:rsidRDefault="00CF2B0A" w:rsidP="00985B5A">
            <w:pPr>
              <w:overflowPunct w:val="0"/>
              <w:autoSpaceDE w:val="0"/>
              <w:autoSpaceDN w:val="0"/>
              <w:adjustRightInd w:val="0"/>
              <w:ind w:right="556"/>
              <w:textAlignment w:val="baseline"/>
            </w:pPr>
            <w:r w:rsidRPr="006F6C2F">
              <w:rPr>
                <w:color w:val="000000" w:themeColor="text1"/>
                <w:lang w:val="lt-LT"/>
              </w:rPr>
              <w:t xml:space="preserve"> </w:t>
            </w:r>
            <w:proofErr w:type="spellStart"/>
            <w:r w:rsidR="00985B5A" w:rsidRPr="00371955">
              <w:t>Verslo</w:t>
            </w:r>
            <w:proofErr w:type="spellEnd"/>
            <w:r w:rsidR="00985B5A" w:rsidRPr="00371955">
              <w:t xml:space="preserve"> </w:t>
            </w:r>
            <w:proofErr w:type="spellStart"/>
            <w:r w:rsidR="00985B5A" w:rsidRPr="00371955">
              <w:t>klientų</w:t>
            </w:r>
            <w:proofErr w:type="spellEnd"/>
            <w:r w:rsidR="00985B5A" w:rsidRPr="00371955">
              <w:t xml:space="preserve"> </w:t>
            </w:r>
            <w:proofErr w:type="spellStart"/>
            <w:r w:rsidR="00985B5A" w:rsidRPr="00371955">
              <w:t>departamento</w:t>
            </w:r>
            <w:proofErr w:type="spellEnd"/>
            <w:r w:rsidR="00985B5A" w:rsidRPr="00371955">
              <w:t xml:space="preserve"> </w:t>
            </w:r>
            <w:proofErr w:type="spellStart"/>
            <w:r w:rsidR="00985B5A" w:rsidRPr="00371955">
              <w:t>vadovas</w:t>
            </w:r>
            <w:proofErr w:type="spellEnd"/>
          </w:p>
          <w:p w14:paraId="5E239885" w14:textId="03A03A2D" w:rsidR="00CF2B0A" w:rsidRPr="00645482" w:rsidRDefault="00985B5A" w:rsidP="00475964">
            <w:pPr>
              <w:spacing w:line="276" w:lineRule="auto"/>
              <w:rPr>
                <w:shd w:val="clear" w:color="auto" w:fill="FFFFFF"/>
                <w:lang w:val="lt-LT"/>
              </w:rPr>
            </w:pPr>
            <w:r w:rsidRPr="00371955">
              <w:t xml:space="preserve"> Livijus Piročkinas</w:t>
            </w:r>
          </w:p>
        </w:tc>
        <w:tc>
          <w:tcPr>
            <w:tcW w:w="5308" w:type="dxa"/>
          </w:tcPr>
          <w:p w14:paraId="5C25B685" w14:textId="12056721" w:rsidR="00DD56B2" w:rsidRDefault="00CF2B0A" w:rsidP="00DD56B2">
            <w:pPr>
              <w:pStyle w:val="SLONormalDiagrama"/>
              <w:spacing w:before="0" w:after="0"/>
              <w:ind w:left="68" w:right="557"/>
              <w:rPr>
                <w:rFonts w:ascii="Times New Roman" w:hAnsi="Times New Roman"/>
                <w:b/>
                <w:szCs w:val="24"/>
              </w:rPr>
            </w:pPr>
            <w:r w:rsidRPr="00645482">
              <w:rPr>
                <w:rFonts w:ascii="Times New Roman" w:hAnsi="Times New Roman"/>
                <w:b/>
                <w:szCs w:val="24"/>
              </w:rPr>
              <w:t>Užsakovas</w:t>
            </w:r>
            <w:r w:rsidR="00C81563">
              <w:rPr>
                <w:rFonts w:ascii="Times New Roman" w:hAnsi="Times New Roman"/>
                <w:b/>
                <w:szCs w:val="24"/>
              </w:rPr>
              <w:t xml:space="preserve"> </w:t>
            </w:r>
          </w:p>
          <w:p w14:paraId="48DB337C" w14:textId="02BECBC8" w:rsidR="00C81563" w:rsidRDefault="00C81563" w:rsidP="00DD56B2">
            <w:pPr>
              <w:pStyle w:val="SLONormalDiagrama"/>
              <w:spacing w:before="0" w:after="0"/>
              <w:ind w:left="68" w:right="557"/>
              <w:rPr>
                <w:rFonts w:ascii="Times New Roman" w:hAnsi="Times New Roman"/>
                <w:b/>
                <w:szCs w:val="24"/>
              </w:rPr>
            </w:pPr>
            <w:r>
              <w:rPr>
                <w:rFonts w:ascii="Times New Roman" w:hAnsi="Times New Roman"/>
                <w:b/>
                <w:szCs w:val="24"/>
              </w:rPr>
              <w:fldChar w:fldCharType="begin"/>
            </w:r>
            <w:r>
              <w:rPr>
                <w:rFonts w:ascii="Times New Roman" w:hAnsi="Times New Roman"/>
                <w:b/>
                <w:szCs w:val="24"/>
              </w:rPr>
              <w:instrText xml:space="preserve"> MERGEFIELD Pavadinimas_Vardas_Pavarde </w:instrText>
            </w:r>
            <w:r>
              <w:rPr>
                <w:rFonts w:ascii="Times New Roman" w:hAnsi="Times New Roman"/>
                <w:b/>
                <w:szCs w:val="24"/>
              </w:rPr>
              <w:fldChar w:fldCharType="separate"/>
            </w:r>
            <w:r>
              <w:rPr>
                <w:rFonts w:ascii="Times New Roman" w:hAnsi="Times New Roman"/>
                <w:b/>
                <w:szCs w:val="24"/>
              </w:rPr>
              <w:fldChar w:fldCharType="end"/>
            </w:r>
            <w:r w:rsidR="00270079">
              <w:rPr>
                <w:rFonts w:ascii="Times New Roman" w:hAnsi="Times New Roman"/>
                <w:b/>
                <w:szCs w:val="24"/>
              </w:rPr>
              <w:t>VšĮ „Lazdijų turizmo informacinis centras“</w:t>
            </w:r>
          </w:p>
          <w:p w14:paraId="4734A6E1" w14:textId="1C1D0A28" w:rsidR="00C81563" w:rsidRPr="00DD56B2" w:rsidRDefault="00270079" w:rsidP="00DD56B2">
            <w:pPr>
              <w:pStyle w:val="SLONormalDiagrama"/>
              <w:spacing w:before="0" w:after="0"/>
              <w:ind w:left="68" w:right="557"/>
              <w:rPr>
                <w:rFonts w:ascii="Times New Roman" w:hAnsi="Times New Roman"/>
                <w:szCs w:val="24"/>
              </w:rPr>
            </w:pPr>
            <w:r>
              <w:rPr>
                <w:rFonts w:ascii="Times New Roman" w:hAnsi="Times New Roman"/>
                <w:szCs w:val="24"/>
              </w:rPr>
              <w:t>Direktorius</w:t>
            </w:r>
          </w:p>
          <w:p w14:paraId="169F05DA" w14:textId="0FA90827" w:rsidR="00CF2B0A" w:rsidRPr="00645482" w:rsidRDefault="00270079" w:rsidP="00DD56B2">
            <w:pPr>
              <w:pStyle w:val="SLONormalDiagrama"/>
              <w:spacing w:before="0" w:after="0"/>
              <w:ind w:left="68" w:right="557"/>
              <w:rPr>
                <w:rFonts w:ascii="Times New Roman" w:hAnsi="Times New Roman"/>
                <w:b/>
                <w:szCs w:val="24"/>
              </w:rPr>
            </w:pPr>
            <w:r>
              <w:rPr>
                <w:rFonts w:ascii="Times New Roman" w:hAnsi="Times New Roman"/>
                <w:szCs w:val="24"/>
              </w:rPr>
              <w:t>Mantas Sabaliauskas</w:t>
            </w:r>
          </w:p>
          <w:p w14:paraId="7B074BDD" w14:textId="63CB3D55" w:rsidR="00CF2B0A" w:rsidRPr="00645482" w:rsidRDefault="00CF2B0A" w:rsidP="00624FBD">
            <w:pPr>
              <w:pStyle w:val="SLONormalDiagrama"/>
              <w:spacing w:before="0" w:after="0"/>
              <w:ind w:left="-284" w:right="557"/>
              <w:rPr>
                <w:rFonts w:ascii="Times New Roman" w:hAnsi="Times New Roman"/>
                <w:b/>
                <w:szCs w:val="24"/>
              </w:rPr>
            </w:pPr>
          </w:p>
        </w:tc>
      </w:tr>
      <w:tr w:rsidR="00CF2B0A" w:rsidRPr="00645482" w14:paraId="263386D2" w14:textId="77777777" w:rsidTr="00DD56B2">
        <w:trPr>
          <w:trHeight w:val="533"/>
        </w:trPr>
        <w:tc>
          <w:tcPr>
            <w:tcW w:w="4830" w:type="dxa"/>
          </w:tcPr>
          <w:p w14:paraId="2F0E6CA2" w14:textId="1D5CE92C" w:rsidR="00CF2B0A" w:rsidRPr="00645482" w:rsidRDefault="00CF2B0A" w:rsidP="00DD56B2">
            <w:pPr>
              <w:pStyle w:val="SLONormalnospace"/>
              <w:ind w:left="-284" w:right="557"/>
              <w:rPr>
                <w:rFonts w:ascii="Times New Roman" w:hAnsi="Times New Roman"/>
                <w:szCs w:val="24"/>
              </w:rPr>
            </w:pPr>
            <w:r w:rsidRPr="00645482">
              <w:rPr>
                <w:rFonts w:ascii="Times New Roman" w:hAnsi="Times New Roman"/>
                <w:szCs w:val="24"/>
              </w:rPr>
              <w:t>_______</w:t>
            </w:r>
            <w:r w:rsidR="00DD56B2">
              <w:rPr>
                <w:rFonts w:ascii="Times New Roman" w:hAnsi="Times New Roman"/>
                <w:szCs w:val="24"/>
              </w:rPr>
              <w:t>___________________</w:t>
            </w:r>
            <w:bookmarkStart w:id="1" w:name="_GoBack"/>
            <w:bookmarkEnd w:id="1"/>
            <w:r w:rsidR="00DD56B2">
              <w:rPr>
                <w:rFonts w:ascii="Times New Roman" w:hAnsi="Times New Roman"/>
                <w:szCs w:val="24"/>
              </w:rPr>
              <w:t>____________</w:t>
            </w:r>
            <w:r w:rsidRPr="00645482">
              <w:rPr>
                <w:rFonts w:ascii="Times New Roman" w:hAnsi="Times New Roman"/>
                <w:szCs w:val="24"/>
              </w:rPr>
              <w:t>/  /parašas/</w:t>
            </w:r>
            <w:r w:rsidRPr="00645482">
              <w:rPr>
                <w:rFonts w:ascii="Times New Roman" w:hAnsi="Times New Roman"/>
                <w:szCs w:val="24"/>
              </w:rPr>
              <w:tab/>
            </w:r>
          </w:p>
        </w:tc>
        <w:tc>
          <w:tcPr>
            <w:tcW w:w="5308" w:type="dxa"/>
          </w:tcPr>
          <w:p w14:paraId="576A5B0B" w14:textId="1E22AB75" w:rsidR="00CF2B0A" w:rsidRPr="00645482" w:rsidRDefault="00CF2B0A" w:rsidP="00624FBD">
            <w:pPr>
              <w:pStyle w:val="SLONormalnospace"/>
              <w:ind w:left="-284" w:right="557"/>
              <w:rPr>
                <w:rFonts w:ascii="Times New Roman" w:hAnsi="Times New Roman"/>
                <w:szCs w:val="24"/>
              </w:rPr>
            </w:pPr>
            <w:r w:rsidRPr="00645482">
              <w:rPr>
                <w:rFonts w:ascii="Times New Roman" w:hAnsi="Times New Roman"/>
                <w:szCs w:val="24"/>
              </w:rPr>
              <w:t>_______________________</w:t>
            </w:r>
            <w:r w:rsidR="00DD56B2">
              <w:rPr>
                <w:rFonts w:ascii="Times New Roman" w:hAnsi="Times New Roman"/>
                <w:szCs w:val="24"/>
              </w:rPr>
              <w:t xml:space="preserve">_______________ </w:t>
            </w:r>
            <w:r w:rsidRPr="00645482">
              <w:rPr>
                <w:rFonts w:ascii="Times New Roman" w:hAnsi="Times New Roman"/>
                <w:szCs w:val="24"/>
              </w:rPr>
              <w:t>/p</w:t>
            </w:r>
            <w:r w:rsidR="00DD56B2">
              <w:rPr>
                <w:rFonts w:ascii="Times New Roman" w:hAnsi="Times New Roman"/>
                <w:szCs w:val="24"/>
              </w:rPr>
              <w:t>/p</w:t>
            </w:r>
            <w:r w:rsidRPr="00645482">
              <w:rPr>
                <w:rFonts w:ascii="Times New Roman" w:hAnsi="Times New Roman"/>
                <w:szCs w:val="24"/>
              </w:rPr>
              <w:t>arašas/</w:t>
            </w:r>
          </w:p>
        </w:tc>
      </w:tr>
      <w:tr w:rsidR="00CF2B0A" w:rsidRPr="00645482" w14:paraId="3E42B016" w14:textId="77777777" w:rsidTr="00DD56B2">
        <w:trPr>
          <w:trHeight w:val="76"/>
        </w:trPr>
        <w:tc>
          <w:tcPr>
            <w:tcW w:w="4830" w:type="dxa"/>
          </w:tcPr>
          <w:p w14:paraId="21C7E741" w14:textId="77777777" w:rsidR="00CF2B0A" w:rsidRPr="00645482" w:rsidRDefault="00CF2B0A" w:rsidP="00624FBD">
            <w:pPr>
              <w:pStyle w:val="SLONormalnospace"/>
              <w:ind w:left="-284" w:right="557"/>
              <w:rPr>
                <w:rFonts w:ascii="Times New Roman" w:hAnsi="Times New Roman"/>
                <w:szCs w:val="24"/>
              </w:rPr>
            </w:pPr>
          </w:p>
        </w:tc>
        <w:tc>
          <w:tcPr>
            <w:tcW w:w="5308" w:type="dxa"/>
          </w:tcPr>
          <w:p w14:paraId="0CFF6E9A" w14:textId="77777777" w:rsidR="00CF2B0A" w:rsidRPr="00645482" w:rsidRDefault="00CF2B0A" w:rsidP="00624FBD">
            <w:pPr>
              <w:pStyle w:val="SLONormalnospace"/>
              <w:ind w:left="-284" w:right="557"/>
              <w:rPr>
                <w:rFonts w:ascii="Times New Roman" w:hAnsi="Times New Roman"/>
                <w:szCs w:val="24"/>
              </w:rPr>
            </w:pPr>
          </w:p>
        </w:tc>
      </w:tr>
      <w:bookmarkEnd w:id="0"/>
    </w:tbl>
    <w:p w14:paraId="039B05DD" w14:textId="577F78E0" w:rsidR="00365492" w:rsidRDefault="00365492" w:rsidP="00FF7EAD">
      <w:pPr>
        <w:rPr>
          <w:lang w:val="lt-LT"/>
        </w:rPr>
      </w:pPr>
    </w:p>
    <w:sectPr w:rsidR="00365492" w:rsidSect="00645482">
      <w:headerReference w:type="even" r:id="rId12"/>
      <w:headerReference w:type="default" r:id="rId13"/>
      <w:pgSz w:w="11907" w:h="16840" w:code="9"/>
      <w:pgMar w:top="1699" w:right="562" w:bottom="1138" w:left="1699" w:header="562" w:footer="562" w:gutter="0"/>
      <w:pgNumType w:start="1"/>
      <w:cols w:sep="1" w:space="181"/>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CC9C8" w14:textId="77777777" w:rsidR="005F7526" w:rsidRDefault="005F7526">
      <w:r>
        <w:separator/>
      </w:r>
    </w:p>
  </w:endnote>
  <w:endnote w:type="continuationSeparator" w:id="0">
    <w:p w14:paraId="4C9F417B" w14:textId="77777777" w:rsidR="005F7526" w:rsidRDefault="005F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C4452" w14:textId="77777777" w:rsidR="005F7526" w:rsidRDefault="005F7526">
      <w:r>
        <w:separator/>
      </w:r>
    </w:p>
  </w:footnote>
  <w:footnote w:type="continuationSeparator" w:id="0">
    <w:p w14:paraId="1EE528FC" w14:textId="77777777" w:rsidR="005F7526" w:rsidRDefault="005F7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8277C" w14:textId="77777777" w:rsidR="00A10FF1" w:rsidRDefault="00A10FF1" w:rsidP="005236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38277D" w14:textId="77777777" w:rsidR="00A10FF1" w:rsidRDefault="00A10F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8277E" w14:textId="77777777" w:rsidR="00A10FF1" w:rsidRPr="00852C29" w:rsidRDefault="00A10FF1" w:rsidP="00852C29">
    <w:pPr>
      <w:pStyle w:val="Antrats"/>
      <w:jc w:val="center"/>
      <w:rPr>
        <w:sz w:val="22"/>
        <w:szCs w:val="22"/>
      </w:rPr>
    </w:pPr>
    <w:r w:rsidRPr="00552629">
      <w:rPr>
        <w:sz w:val="22"/>
        <w:szCs w:val="22"/>
      </w:rPr>
      <w:fldChar w:fldCharType="begin"/>
    </w:r>
    <w:r w:rsidRPr="00552629">
      <w:rPr>
        <w:sz w:val="22"/>
        <w:szCs w:val="22"/>
      </w:rPr>
      <w:instrText>PAGE   \* MERGEFORMAT</w:instrText>
    </w:r>
    <w:r w:rsidRPr="00552629">
      <w:rPr>
        <w:sz w:val="22"/>
        <w:szCs w:val="22"/>
      </w:rPr>
      <w:fldChar w:fldCharType="separate"/>
    </w:r>
    <w:r w:rsidR="008100D8" w:rsidRPr="008100D8">
      <w:rPr>
        <w:noProof/>
        <w:sz w:val="22"/>
        <w:szCs w:val="22"/>
        <w:lang w:val="lt-LT"/>
      </w:rPr>
      <w:t>2</w:t>
    </w:r>
    <w:r w:rsidRPr="00552629">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52FB"/>
    <w:multiLevelType w:val="multilevel"/>
    <w:tmpl w:val="53961864"/>
    <w:lvl w:ilvl="0">
      <w:start w:val="1"/>
      <w:numFmt w:val="decimal"/>
      <w:lvlText w:val="%1."/>
      <w:lvlJc w:val="left"/>
      <w:pPr>
        <w:ind w:left="436" w:hanging="360"/>
      </w:pPr>
    </w:lvl>
    <w:lvl w:ilvl="1">
      <w:start w:val="1"/>
      <w:numFmt w:val="decimal"/>
      <w:lvlText w:val="4.%2."/>
      <w:lvlJc w:val="left"/>
      <w:pPr>
        <w:ind w:left="868" w:hanging="432"/>
      </w:pPr>
      <w:rPr>
        <w:rFonts w:hint="default"/>
      </w:rPr>
    </w:lvl>
    <w:lvl w:ilvl="2">
      <w:start w:val="1"/>
      <w:numFmt w:val="decimal"/>
      <w:lvlText w:val="%1.%2.%3."/>
      <w:lvlJc w:val="left"/>
      <w:pPr>
        <w:ind w:left="1300" w:hanging="504"/>
      </w:pPr>
    </w:lvl>
    <w:lvl w:ilvl="3">
      <w:start w:val="1"/>
      <w:numFmt w:val="decimal"/>
      <w:lvlText w:val="%1.%2.%3.%4."/>
      <w:lvlJc w:val="left"/>
      <w:pPr>
        <w:ind w:left="1804" w:hanging="648"/>
      </w:pPr>
    </w:lvl>
    <w:lvl w:ilvl="4">
      <w:start w:val="1"/>
      <w:numFmt w:val="decimal"/>
      <w:lvlText w:val="%1.%2.%3.%4.%5."/>
      <w:lvlJc w:val="left"/>
      <w:pPr>
        <w:ind w:left="2308" w:hanging="792"/>
      </w:pPr>
    </w:lvl>
    <w:lvl w:ilvl="5">
      <w:start w:val="1"/>
      <w:numFmt w:val="decimal"/>
      <w:lvlText w:val="%1.%2.%3.%4.%5.%6."/>
      <w:lvlJc w:val="left"/>
      <w:pPr>
        <w:ind w:left="2812" w:hanging="936"/>
      </w:pPr>
    </w:lvl>
    <w:lvl w:ilvl="6">
      <w:start w:val="1"/>
      <w:numFmt w:val="decimal"/>
      <w:lvlText w:val="%1.%2.%3.%4.%5.%6.%7."/>
      <w:lvlJc w:val="left"/>
      <w:pPr>
        <w:ind w:left="3316" w:hanging="1080"/>
      </w:pPr>
    </w:lvl>
    <w:lvl w:ilvl="7">
      <w:start w:val="1"/>
      <w:numFmt w:val="decimal"/>
      <w:lvlText w:val="%1.%2.%3.%4.%5.%6.%7.%8."/>
      <w:lvlJc w:val="left"/>
      <w:pPr>
        <w:ind w:left="3820" w:hanging="1224"/>
      </w:pPr>
    </w:lvl>
    <w:lvl w:ilvl="8">
      <w:start w:val="1"/>
      <w:numFmt w:val="decimal"/>
      <w:lvlText w:val="%1.%2.%3.%4.%5.%6.%7.%8.%9."/>
      <w:lvlJc w:val="left"/>
      <w:pPr>
        <w:ind w:left="4396" w:hanging="1440"/>
      </w:pPr>
    </w:lvl>
  </w:abstractNum>
  <w:abstractNum w:abstractNumId="1" w15:restartNumberingAfterBreak="0">
    <w:nsid w:val="010843DC"/>
    <w:multiLevelType w:val="multilevel"/>
    <w:tmpl w:val="0F04510C"/>
    <w:lvl w:ilvl="0">
      <w:start w:val="1"/>
      <w:numFmt w:val="bullet"/>
      <w:lvlText w:val=""/>
      <w:lvlJc w:val="left"/>
      <w:pPr>
        <w:ind w:left="720" w:hanging="360"/>
      </w:pPr>
      <w:rPr>
        <w:rFonts w:ascii="Symbol" w:hAnsi="Symbol" w:hint="default"/>
        <w:b/>
      </w:rPr>
    </w:lvl>
    <w:lvl w:ilvl="1">
      <w:start w:val="3"/>
      <w:numFmt w:val="decimal"/>
      <w:isLgl/>
      <w:lvlText w:val="%1.%2."/>
      <w:lvlJc w:val="left"/>
      <w:pPr>
        <w:ind w:left="1112"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416" w:hanging="1800"/>
      </w:pPr>
      <w:rPr>
        <w:rFonts w:hint="default"/>
      </w:rPr>
    </w:lvl>
  </w:abstractNum>
  <w:abstractNum w:abstractNumId="2" w15:restartNumberingAfterBreak="0">
    <w:nsid w:val="045E26B6"/>
    <w:multiLevelType w:val="multilevel"/>
    <w:tmpl w:val="9ED850F0"/>
    <w:lvl w:ilvl="0">
      <w:start w:val="1"/>
      <w:numFmt w:val="decimal"/>
      <w:lvlText w:val="%1."/>
      <w:lvlJc w:val="left"/>
      <w:pPr>
        <w:ind w:left="720" w:hanging="360"/>
      </w:pPr>
      <w:rPr>
        <w:rFonts w:hint="default"/>
      </w:rPr>
    </w:lvl>
    <w:lvl w:ilvl="1">
      <w:start w:val="3"/>
      <w:numFmt w:val="decimal"/>
      <w:isLgl/>
      <w:lvlText w:val="%1.%2."/>
      <w:lvlJc w:val="left"/>
      <w:pPr>
        <w:ind w:left="1112"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416" w:hanging="1800"/>
      </w:pPr>
      <w:rPr>
        <w:rFonts w:hint="default"/>
      </w:rPr>
    </w:lvl>
  </w:abstractNum>
  <w:abstractNum w:abstractNumId="3" w15:restartNumberingAfterBreak="0">
    <w:nsid w:val="04D45A72"/>
    <w:multiLevelType w:val="hybridMultilevel"/>
    <w:tmpl w:val="EC2AA822"/>
    <w:lvl w:ilvl="0" w:tplc="35B6F816">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06FC21D5"/>
    <w:multiLevelType w:val="multilevel"/>
    <w:tmpl w:val="5D0C07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5866AB"/>
    <w:multiLevelType w:val="hybridMultilevel"/>
    <w:tmpl w:val="D89C6E6C"/>
    <w:lvl w:ilvl="0" w:tplc="282473EE">
      <w:start w:val="1"/>
      <w:numFmt w:val="bullet"/>
      <w:lvlText w:val="-"/>
      <w:lvlJc w:val="left"/>
      <w:pPr>
        <w:ind w:left="420" w:hanging="360"/>
      </w:pPr>
      <w:rPr>
        <w:rFonts w:ascii="Arial" w:eastAsia="Times New Roman"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D2F7721"/>
    <w:multiLevelType w:val="hybridMultilevel"/>
    <w:tmpl w:val="55BA5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837897"/>
    <w:multiLevelType w:val="multilevel"/>
    <w:tmpl w:val="31E6D17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1FA57C6"/>
    <w:multiLevelType w:val="hybridMultilevel"/>
    <w:tmpl w:val="AD24B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8390A"/>
    <w:multiLevelType w:val="hybridMultilevel"/>
    <w:tmpl w:val="E4203450"/>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0" w15:restartNumberingAfterBreak="0">
    <w:nsid w:val="163B07B4"/>
    <w:multiLevelType w:val="hybridMultilevel"/>
    <w:tmpl w:val="61D24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E111F6"/>
    <w:multiLevelType w:val="hybridMultilevel"/>
    <w:tmpl w:val="61D4A19C"/>
    <w:lvl w:ilvl="0" w:tplc="021642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6972E0"/>
    <w:multiLevelType w:val="multilevel"/>
    <w:tmpl w:val="8996C774"/>
    <w:lvl w:ilvl="0">
      <w:start w:val="1"/>
      <w:numFmt w:val="bullet"/>
      <w:lvlText w:val=""/>
      <w:lvlJc w:val="left"/>
      <w:pPr>
        <w:ind w:left="1080" w:hanging="360"/>
      </w:pPr>
      <w:rPr>
        <w:rFonts w:ascii="Symbol" w:hAnsi="Symbol" w:hint="default"/>
      </w:rPr>
    </w:lvl>
    <w:lvl w:ilvl="1">
      <w:start w:val="1"/>
      <w:numFmt w:val="decimal"/>
      <w:lvlText w:val="%1.%2."/>
      <w:lvlJc w:val="left"/>
      <w:pPr>
        <w:ind w:left="1890" w:hanging="720"/>
      </w:pPr>
      <w:rPr>
        <w:rFonts w:hint="default"/>
      </w:rPr>
    </w:lvl>
    <w:lvl w:ilvl="2">
      <w:start w:val="1"/>
      <w:numFmt w:val="decimal"/>
      <w:lvlText w:val="%1.%2.%3."/>
      <w:lvlJc w:val="left"/>
      <w:pPr>
        <w:ind w:left="222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264" w:hanging="1800"/>
      </w:pPr>
      <w:rPr>
        <w:rFonts w:hint="default"/>
      </w:rPr>
    </w:lvl>
    <w:lvl w:ilvl="8">
      <w:start w:val="1"/>
      <w:numFmt w:val="decimal"/>
      <w:lvlText w:val="%1.%2.%3.%4.%5.%6.%7.%8.%9."/>
      <w:lvlJc w:val="left"/>
      <w:pPr>
        <w:ind w:left="5656" w:hanging="1800"/>
      </w:pPr>
      <w:rPr>
        <w:rFonts w:hint="default"/>
      </w:rPr>
    </w:lvl>
  </w:abstractNum>
  <w:abstractNum w:abstractNumId="13" w15:restartNumberingAfterBreak="0">
    <w:nsid w:val="20476C7F"/>
    <w:multiLevelType w:val="hybridMultilevel"/>
    <w:tmpl w:val="93F2408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4CC5CF7"/>
    <w:multiLevelType w:val="multilevel"/>
    <w:tmpl w:val="A9D01658"/>
    <w:lvl w:ilvl="0">
      <w:start w:val="1"/>
      <w:numFmt w:val="decimal"/>
      <w:pStyle w:val="0Punktai"/>
      <w:suff w:val="space"/>
      <w:lvlText w:val="%1."/>
      <w:lvlJc w:val="left"/>
    </w:lvl>
    <w:lvl w:ilvl="1">
      <w:start w:val="1"/>
      <w:numFmt w:val="decimal"/>
      <w:pStyle w:val="00Punktai"/>
      <w:suff w:val="space"/>
      <w:lvlText w:val="%1.%2."/>
      <w:lvlJc w:val="left"/>
      <w:pPr>
        <w:ind w:left="720"/>
      </w:pPr>
      <w:rPr>
        <w:b w:val="0"/>
        <w:bCs w:val="0"/>
      </w:rPr>
    </w:lvl>
    <w:lvl w:ilvl="2">
      <w:start w:val="1"/>
      <w:numFmt w:val="decimal"/>
      <w:pStyle w:val="000Punktai"/>
      <w:suff w:val="space"/>
      <w:lvlText w:val="%1.%2.%3."/>
      <w:lvlJc w:val="left"/>
      <w:pPr>
        <w:ind w:left="72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29F30F77"/>
    <w:multiLevelType w:val="multilevel"/>
    <w:tmpl w:val="EE6432DA"/>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4936" w:hanging="1800"/>
      </w:pPr>
      <w:rPr>
        <w:rFonts w:hint="default"/>
      </w:rPr>
    </w:lvl>
  </w:abstractNum>
  <w:abstractNum w:abstractNumId="17" w15:restartNumberingAfterBreak="0">
    <w:nsid w:val="33A91903"/>
    <w:multiLevelType w:val="hybridMultilevel"/>
    <w:tmpl w:val="8E9A2916"/>
    <w:lvl w:ilvl="0" w:tplc="B27E15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AA392A"/>
    <w:multiLevelType w:val="hybridMultilevel"/>
    <w:tmpl w:val="61DA7974"/>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9" w15:restartNumberingAfterBreak="0">
    <w:nsid w:val="3CB3500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AC0737"/>
    <w:multiLevelType w:val="multilevel"/>
    <w:tmpl w:val="D3364E18"/>
    <w:lvl w:ilvl="0">
      <w:start w:val="1"/>
      <w:numFmt w:val="bullet"/>
      <w:lvlText w:val="-"/>
      <w:lvlJc w:val="left"/>
      <w:pPr>
        <w:ind w:left="720" w:hanging="360"/>
      </w:pPr>
      <w:rPr>
        <w:rFonts w:ascii="Arial" w:eastAsia="Times New Roman" w:hAnsi="Arial" w:cs="Arial" w:hint="default"/>
        <w:b/>
      </w:rPr>
    </w:lvl>
    <w:lvl w:ilvl="1">
      <w:start w:val="3"/>
      <w:numFmt w:val="decimal"/>
      <w:isLgl/>
      <w:lvlText w:val="%1.%2."/>
      <w:lvlJc w:val="left"/>
      <w:pPr>
        <w:ind w:left="1112"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416" w:hanging="1800"/>
      </w:pPr>
      <w:rPr>
        <w:rFonts w:hint="default"/>
      </w:rPr>
    </w:lvl>
  </w:abstractNum>
  <w:abstractNum w:abstractNumId="21" w15:restartNumberingAfterBreak="0">
    <w:nsid w:val="3F613C04"/>
    <w:multiLevelType w:val="multilevel"/>
    <w:tmpl w:val="1962468A"/>
    <w:lvl w:ilvl="0">
      <w:start w:val="4"/>
      <w:numFmt w:val="upperRoman"/>
      <w:lvlText w:val="%1."/>
      <w:lvlJc w:val="right"/>
      <w:pPr>
        <w:ind w:left="436" w:hanging="360"/>
      </w:pPr>
      <w:rPr>
        <w:rFonts w:hint="default"/>
        <w:b/>
      </w:rPr>
    </w:lvl>
    <w:lvl w:ilvl="1">
      <w:start w:val="3"/>
      <w:numFmt w:val="decimal"/>
      <w:isLgl/>
      <w:lvlText w:val="%1.%2."/>
      <w:lvlJc w:val="left"/>
      <w:pPr>
        <w:ind w:left="616" w:hanging="54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0">
    <w:nsid w:val="43486C0C"/>
    <w:multiLevelType w:val="hybridMultilevel"/>
    <w:tmpl w:val="9104CAB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B06C32"/>
    <w:multiLevelType w:val="multilevel"/>
    <w:tmpl w:val="2B6EA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9532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5A3561"/>
    <w:multiLevelType w:val="multilevel"/>
    <w:tmpl w:val="F9A85ABC"/>
    <w:lvl w:ilvl="0">
      <w:start w:val="6"/>
      <w:numFmt w:val="decimal"/>
      <w:lvlText w:val="%1."/>
      <w:lvlJc w:val="left"/>
      <w:pPr>
        <w:ind w:left="360" w:hanging="360"/>
      </w:pPr>
      <w:rPr>
        <w:rFonts w:hint="default"/>
      </w:rPr>
    </w:lvl>
    <w:lvl w:ilvl="1">
      <w:start w:val="1"/>
      <w:numFmt w:val="decimal"/>
      <w:lvlText w:val="%1.%2."/>
      <w:lvlJc w:val="left"/>
      <w:pPr>
        <w:ind w:left="542" w:hanging="36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266" w:hanging="72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1990" w:hanging="108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2714" w:hanging="1440"/>
      </w:pPr>
      <w:rPr>
        <w:rFonts w:hint="default"/>
      </w:rPr>
    </w:lvl>
    <w:lvl w:ilvl="8">
      <w:start w:val="1"/>
      <w:numFmt w:val="decimal"/>
      <w:lvlText w:val="%1.%2.%3.%4.%5.%6.%7.%8.%9."/>
      <w:lvlJc w:val="left"/>
      <w:pPr>
        <w:ind w:left="3256" w:hanging="1800"/>
      </w:pPr>
      <w:rPr>
        <w:rFonts w:hint="default"/>
      </w:rPr>
    </w:lvl>
  </w:abstractNum>
  <w:abstractNum w:abstractNumId="26"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C3A3990"/>
    <w:multiLevelType w:val="multilevel"/>
    <w:tmpl w:val="9ED850F0"/>
    <w:lvl w:ilvl="0">
      <w:start w:val="1"/>
      <w:numFmt w:val="decimal"/>
      <w:lvlText w:val="%1."/>
      <w:lvlJc w:val="left"/>
      <w:pPr>
        <w:ind w:left="720" w:hanging="360"/>
      </w:pPr>
      <w:rPr>
        <w:rFonts w:hint="default"/>
      </w:rPr>
    </w:lvl>
    <w:lvl w:ilvl="1">
      <w:start w:val="3"/>
      <w:numFmt w:val="decimal"/>
      <w:isLgl/>
      <w:lvlText w:val="%1.%2."/>
      <w:lvlJc w:val="left"/>
      <w:pPr>
        <w:ind w:left="1112" w:hanging="7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416" w:hanging="1800"/>
      </w:pPr>
      <w:rPr>
        <w:rFonts w:hint="default"/>
      </w:rPr>
    </w:lvl>
  </w:abstractNum>
  <w:abstractNum w:abstractNumId="28" w15:restartNumberingAfterBreak="0">
    <w:nsid w:val="6EE80ABA"/>
    <w:multiLevelType w:val="multilevel"/>
    <w:tmpl w:val="711E2012"/>
    <w:lvl w:ilvl="0">
      <w:start w:val="1"/>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bullet"/>
      <w:lvlText w:val=""/>
      <w:lvlJc w:val="left"/>
      <w:pPr>
        <w:ind w:left="1504" w:hanging="720"/>
      </w:pPr>
      <w:rPr>
        <w:rFonts w:ascii="Symbol" w:hAnsi="Symbol"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4936" w:hanging="1800"/>
      </w:pPr>
      <w:rPr>
        <w:rFonts w:hint="default"/>
      </w:rPr>
    </w:lvl>
  </w:abstractNum>
  <w:abstractNum w:abstractNumId="2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77A95F88"/>
    <w:multiLevelType w:val="hybridMultilevel"/>
    <w:tmpl w:val="D8C815D0"/>
    <w:lvl w:ilvl="0" w:tplc="6748C764">
      <w:start w:val="1"/>
      <w:numFmt w:val="decimal"/>
      <w:lvlText w:val="1.%1."/>
      <w:lvlJc w:val="left"/>
      <w:pPr>
        <w:tabs>
          <w:tab w:val="num" w:pos="-131"/>
        </w:tabs>
        <w:ind w:left="-851" w:firstLine="851"/>
      </w:pPr>
      <w:rPr>
        <w:rFonts w:hint="default"/>
      </w:rPr>
    </w:lvl>
    <w:lvl w:ilvl="1" w:tplc="04270019" w:tentative="1">
      <w:start w:val="1"/>
      <w:numFmt w:val="lowerLetter"/>
      <w:lvlText w:val="%2."/>
      <w:lvlJc w:val="left"/>
      <w:pPr>
        <w:tabs>
          <w:tab w:val="num" w:pos="589"/>
        </w:tabs>
        <w:ind w:left="589" w:hanging="360"/>
      </w:pPr>
    </w:lvl>
    <w:lvl w:ilvl="2" w:tplc="0427001B" w:tentative="1">
      <w:start w:val="1"/>
      <w:numFmt w:val="lowerRoman"/>
      <w:lvlText w:val="%3."/>
      <w:lvlJc w:val="right"/>
      <w:pPr>
        <w:tabs>
          <w:tab w:val="num" w:pos="1309"/>
        </w:tabs>
        <w:ind w:left="1309" w:hanging="180"/>
      </w:pPr>
    </w:lvl>
    <w:lvl w:ilvl="3" w:tplc="0427000F" w:tentative="1">
      <w:start w:val="1"/>
      <w:numFmt w:val="decimal"/>
      <w:lvlText w:val="%4."/>
      <w:lvlJc w:val="left"/>
      <w:pPr>
        <w:tabs>
          <w:tab w:val="num" w:pos="2029"/>
        </w:tabs>
        <w:ind w:left="2029" w:hanging="360"/>
      </w:pPr>
    </w:lvl>
    <w:lvl w:ilvl="4" w:tplc="04270019" w:tentative="1">
      <w:start w:val="1"/>
      <w:numFmt w:val="lowerLetter"/>
      <w:lvlText w:val="%5."/>
      <w:lvlJc w:val="left"/>
      <w:pPr>
        <w:tabs>
          <w:tab w:val="num" w:pos="2749"/>
        </w:tabs>
        <w:ind w:left="2749" w:hanging="360"/>
      </w:pPr>
    </w:lvl>
    <w:lvl w:ilvl="5" w:tplc="0427001B" w:tentative="1">
      <w:start w:val="1"/>
      <w:numFmt w:val="lowerRoman"/>
      <w:lvlText w:val="%6."/>
      <w:lvlJc w:val="right"/>
      <w:pPr>
        <w:tabs>
          <w:tab w:val="num" w:pos="3469"/>
        </w:tabs>
        <w:ind w:left="3469" w:hanging="180"/>
      </w:pPr>
    </w:lvl>
    <w:lvl w:ilvl="6" w:tplc="0427000F" w:tentative="1">
      <w:start w:val="1"/>
      <w:numFmt w:val="decimal"/>
      <w:lvlText w:val="%7."/>
      <w:lvlJc w:val="left"/>
      <w:pPr>
        <w:tabs>
          <w:tab w:val="num" w:pos="4189"/>
        </w:tabs>
        <w:ind w:left="4189" w:hanging="360"/>
      </w:pPr>
    </w:lvl>
    <w:lvl w:ilvl="7" w:tplc="04270019" w:tentative="1">
      <w:start w:val="1"/>
      <w:numFmt w:val="lowerLetter"/>
      <w:lvlText w:val="%8."/>
      <w:lvlJc w:val="left"/>
      <w:pPr>
        <w:tabs>
          <w:tab w:val="num" w:pos="4909"/>
        </w:tabs>
        <w:ind w:left="4909" w:hanging="360"/>
      </w:pPr>
    </w:lvl>
    <w:lvl w:ilvl="8" w:tplc="0427001B" w:tentative="1">
      <w:start w:val="1"/>
      <w:numFmt w:val="lowerRoman"/>
      <w:lvlText w:val="%9."/>
      <w:lvlJc w:val="right"/>
      <w:pPr>
        <w:tabs>
          <w:tab w:val="num" w:pos="5629"/>
        </w:tabs>
        <w:ind w:left="5629" w:hanging="180"/>
      </w:pPr>
    </w:lvl>
  </w:abstractNum>
  <w:abstractNum w:abstractNumId="31" w15:restartNumberingAfterBreak="0">
    <w:nsid w:val="7B787CC6"/>
    <w:multiLevelType w:val="multilevel"/>
    <w:tmpl w:val="78AE43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50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9232A0"/>
    <w:multiLevelType w:val="multilevel"/>
    <w:tmpl w:val="C82612DE"/>
    <w:lvl w:ilvl="0">
      <w:start w:val="1"/>
      <w:numFmt w:val="upperRoman"/>
      <w:lvlText w:val="%1."/>
      <w:lvlJc w:val="right"/>
      <w:pPr>
        <w:ind w:left="436" w:hanging="360"/>
      </w:pPr>
      <w:rPr>
        <w:b/>
      </w:rPr>
    </w:lvl>
    <w:lvl w:ilvl="1">
      <w:start w:val="3"/>
      <w:numFmt w:val="decimal"/>
      <w:isLgl/>
      <w:lvlText w:val="%1.%2."/>
      <w:lvlJc w:val="left"/>
      <w:pPr>
        <w:ind w:left="616" w:hanging="54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3" w15:restartNumberingAfterBreak="0">
    <w:nsid w:val="7F286FEB"/>
    <w:multiLevelType w:val="hybridMultilevel"/>
    <w:tmpl w:val="B51A1B46"/>
    <w:lvl w:ilvl="0" w:tplc="618A5A30">
      <w:start w:val="1"/>
      <w:numFmt w:val="decimal"/>
      <w:pStyle w:val="Headingofappendix-Est"/>
      <w:lvlText w:val="Lisa %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0"/>
  </w:num>
  <w:num w:numId="3">
    <w:abstractNumId w:val="33"/>
  </w:num>
  <w:num w:numId="4">
    <w:abstractNumId w:val="4"/>
  </w:num>
  <w:num w:numId="5">
    <w:abstractNumId w:val="2"/>
  </w:num>
  <w:num w:numId="6">
    <w:abstractNumId w:val="32"/>
  </w:num>
  <w:num w:numId="7">
    <w:abstractNumId w:val="31"/>
  </w:num>
  <w:num w:numId="8">
    <w:abstractNumId w:val="0"/>
  </w:num>
  <w:num w:numId="9">
    <w:abstractNumId w:val="24"/>
  </w:num>
  <w:num w:numId="10">
    <w:abstractNumId w:val="19"/>
  </w:num>
  <w:num w:numId="11">
    <w:abstractNumId w:val="22"/>
  </w:num>
  <w:num w:numId="12">
    <w:abstractNumId w:val="21"/>
  </w:num>
  <w:num w:numId="13">
    <w:abstractNumId w:val="11"/>
  </w:num>
  <w:num w:numId="14">
    <w:abstractNumId w:val="6"/>
  </w:num>
  <w:num w:numId="15">
    <w:abstractNumId w:val="17"/>
  </w:num>
  <w:num w:numId="16">
    <w:abstractNumId w:val="18"/>
  </w:num>
  <w:num w:numId="17">
    <w:abstractNumId w:val="10"/>
  </w:num>
  <w:num w:numId="18">
    <w:abstractNumId w:val="27"/>
  </w:num>
  <w:num w:numId="19">
    <w:abstractNumId w:val="5"/>
  </w:num>
  <w:num w:numId="20">
    <w:abstractNumId w:val="20"/>
  </w:num>
  <w:num w:numId="21">
    <w:abstractNumId w:val="1"/>
  </w:num>
  <w:num w:numId="22">
    <w:abstractNumId w:val="9"/>
  </w:num>
  <w:num w:numId="23">
    <w:abstractNumId w:val="15"/>
  </w:num>
  <w:num w:numId="24">
    <w:abstractNumId w:val="13"/>
  </w:num>
  <w:num w:numId="25">
    <w:abstractNumId w:val="26"/>
  </w:num>
  <w:num w:numId="26">
    <w:abstractNumId w:val="29"/>
  </w:num>
  <w:num w:numId="27">
    <w:abstractNumId w:val="23"/>
  </w:num>
  <w:num w:numId="28">
    <w:abstractNumId w:val="7"/>
  </w:num>
  <w:num w:numId="29">
    <w:abstractNumId w:val="25"/>
  </w:num>
  <w:num w:numId="30">
    <w:abstractNumId w:val="3"/>
  </w:num>
  <w:num w:numId="31">
    <w:abstractNumId w:val="16"/>
  </w:num>
  <w:num w:numId="32">
    <w:abstractNumId w:val="12"/>
  </w:num>
  <w:num w:numId="33">
    <w:abstractNumId w:val="28"/>
  </w:num>
  <w:num w:numId="3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cumentProtection w:edit="readOnly" w:enforcement="0"/>
  <w:defaultTabStop w:val="720"/>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BA"/>
    <w:rsid w:val="000009B2"/>
    <w:rsid w:val="00001D6E"/>
    <w:rsid w:val="00002381"/>
    <w:rsid w:val="00002767"/>
    <w:rsid w:val="00003FE0"/>
    <w:rsid w:val="000044E5"/>
    <w:rsid w:val="00004F4E"/>
    <w:rsid w:val="0000509A"/>
    <w:rsid w:val="00007163"/>
    <w:rsid w:val="00010A4F"/>
    <w:rsid w:val="00010B21"/>
    <w:rsid w:val="00012367"/>
    <w:rsid w:val="000131AC"/>
    <w:rsid w:val="00013428"/>
    <w:rsid w:val="000134B2"/>
    <w:rsid w:val="00014997"/>
    <w:rsid w:val="0001525B"/>
    <w:rsid w:val="00015430"/>
    <w:rsid w:val="00015E3E"/>
    <w:rsid w:val="00016662"/>
    <w:rsid w:val="000169B0"/>
    <w:rsid w:val="00016CD9"/>
    <w:rsid w:val="00017E5E"/>
    <w:rsid w:val="00017F93"/>
    <w:rsid w:val="00020504"/>
    <w:rsid w:val="00020A4D"/>
    <w:rsid w:val="00020CE9"/>
    <w:rsid w:val="00020D86"/>
    <w:rsid w:val="0002152A"/>
    <w:rsid w:val="00021AFA"/>
    <w:rsid w:val="00021F4B"/>
    <w:rsid w:val="00022230"/>
    <w:rsid w:val="00022A8D"/>
    <w:rsid w:val="00022E19"/>
    <w:rsid w:val="000235D5"/>
    <w:rsid w:val="00023953"/>
    <w:rsid w:val="00024122"/>
    <w:rsid w:val="000243E2"/>
    <w:rsid w:val="000249F0"/>
    <w:rsid w:val="0002563B"/>
    <w:rsid w:val="00025A1D"/>
    <w:rsid w:val="00025A8B"/>
    <w:rsid w:val="00027234"/>
    <w:rsid w:val="00030088"/>
    <w:rsid w:val="000306DA"/>
    <w:rsid w:val="00031210"/>
    <w:rsid w:val="0003121F"/>
    <w:rsid w:val="0003146C"/>
    <w:rsid w:val="000314B1"/>
    <w:rsid w:val="00031CB4"/>
    <w:rsid w:val="000320DA"/>
    <w:rsid w:val="00032A40"/>
    <w:rsid w:val="0003312C"/>
    <w:rsid w:val="00033737"/>
    <w:rsid w:val="00033EE8"/>
    <w:rsid w:val="00034D15"/>
    <w:rsid w:val="0003593F"/>
    <w:rsid w:val="0003651A"/>
    <w:rsid w:val="0003655D"/>
    <w:rsid w:val="00036FDE"/>
    <w:rsid w:val="00037FEB"/>
    <w:rsid w:val="00040C8D"/>
    <w:rsid w:val="000411A1"/>
    <w:rsid w:val="0004128B"/>
    <w:rsid w:val="000417E3"/>
    <w:rsid w:val="00041DD0"/>
    <w:rsid w:val="00041DE6"/>
    <w:rsid w:val="0004283B"/>
    <w:rsid w:val="0004353B"/>
    <w:rsid w:val="00043A7C"/>
    <w:rsid w:val="00043C9C"/>
    <w:rsid w:val="00044B1A"/>
    <w:rsid w:val="0004588B"/>
    <w:rsid w:val="0004596D"/>
    <w:rsid w:val="0004662E"/>
    <w:rsid w:val="00046970"/>
    <w:rsid w:val="0004710B"/>
    <w:rsid w:val="000471A7"/>
    <w:rsid w:val="00050027"/>
    <w:rsid w:val="000506AE"/>
    <w:rsid w:val="000508F0"/>
    <w:rsid w:val="00050D1D"/>
    <w:rsid w:val="00051410"/>
    <w:rsid w:val="00051D66"/>
    <w:rsid w:val="00052A66"/>
    <w:rsid w:val="00053058"/>
    <w:rsid w:val="00053163"/>
    <w:rsid w:val="0005374D"/>
    <w:rsid w:val="00053985"/>
    <w:rsid w:val="000539BF"/>
    <w:rsid w:val="00053C65"/>
    <w:rsid w:val="000540DD"/>
    <w:rsid w:val="000547DB"/>
    <w:rsid w:val="0005535F"/>
    <w:rsid w:val="00055827"/>
    <w:rsid w:val="0005634F"/>
    <w:rsid w:val="00056D41"/>
    <w:rsid w:val="0005785F"/>
    <w:rsid w:val="000606BC"/>
    <w:rsid w:val="00060985"/>
    <w:rsid w:val="00060B16"/>
    <w:rsid w:val="0006130F"/>
    <w:rsid w:val="00061E52"/>
    <w:rsid w:val="000628B4"/>
    <w:rsid w:val="00063C34"/>
    <w:rsid w:val="00063FFB"/>
    <w:rsid w:val="0006414A"/>
    <w:rsid w:val="000641CC"/>
    <w:rsid w:val="00064334"/>
    <w:rsid w:val="00064AA5"/>
    <w:rsid w:val="000657FC"/>
    <w:rsid w:val="00065E05"/>
    <w:rsid w:val="00065FFB"/>
    <w:rsid w:val="00066685"/>
    <w:rsid w:val="00066E98"/>
    <w:rsid w:val="000677B8"/>
    <w:rsid w:val="00067C29"/>
    <w:rsid w:val="00067D09"/>
    <w:rsid w:val="0007045C"/>
    <w:rsid w:val="000714F3"/>
    <w:rsid w:val="0007320E"/>
    <w:rsid w:val="000737EC"/>
    <w:rsid w:val="000739F6"/>
    <w:rsid w:val="00073AF5"/>
    <w:rsid w:val="00077119"/>
    <w:rsid w:val="000776C1"/>
    <w:rsid w:val="00077AB1"/>
    <w:rsid w:val="00080A5C"/>
    <w:rsid w:val="00081AF4"/>
    <w:rsid w:val="00081DEE"/>
    <w:rsid w:val="00082C85"/>
    <w:rsid w:val="00082E69"/>
    <w:rsid w:val="00082FE8"/>
    <w:rsid w:val="00083835"/>
    <w:rsid w:val="00083D94"/>
    <w:rsid w:val="000840C8"/>
    <w:rsid w:val="000846F0"/>
    <w:rsid w:val="0008477F"/>
    <w:rsid w:val="000848F3"/>
    <w:rsid w:val="00085B0B"/>
    <w:rsid w:val="0008670D"/>
    <w:rsid w:val="00086820"/>
    <w:rsid w:val="00086E0A"/>
    <w:rsid w:val="00087200"/>
    <w:rsid w:val="00087685"/>
    <w:rsid w:val="0008798D"/>
    <w:rsid w:val="0009122A"/>
    <w:rsid w:val="00091DAD"/>
    <w:rsid w:val="000923C0"/>
    <w:rsid w:val="0009335E"/>
    <w:rsid w:val="00094B6C"/>
    <w:rsid w:val="00095049"/>
    <w:rsid w:val="00096742"/>
    <w:rsid w:val="00096D33"/>
    <w:rsid w:val="0009702F"/>
    <w:rsid w:val="00097436"/>
    <w:rsid w:val="00097C81"/>
    <w:rsid w:val="00097EDF"/>
    <w:rsid w:val="000A00DC"/>
    <w:rsid w:val="000A0ADC"/>
    <w:rsid w:val="000A12C6"/>
    <w:rsid w:val="000A15D9"/>
    <w:rsid w:val="000A214F"/>
    <w:rsid w:val="000A2BB3"/>
    <w:rsid w:val="000A2D0D"/>
    <w:rsid w:val="000A31EC"/>
    <w:rsid w:val="000A4ACC"/>
    <w:rsid w:val="000A6244"/>
    <w:rsid w:val="000A6A79"/>
    <w:rsid w:val="000A73E8"/>
    <w:rsid w:val="000A74B3"/>
    <w:rsid w:val="000A761E"/>
    <w:rsid w:val="000A7C14"/>
    <w:rsid w:val="000B0B2A"/>
    <w:rsid w:val="000B14CA"/>
    <w:rsid w:val="000B1C4E"/>
    <w:rsid w:val="000B1E64"/>
    <w:rsid w:val="000B305E"/>
    <w:rsid w:val="000B401E"/>
    <w:rsid w:val="000B4983"/>
    <w:rsid w:val="000B4F03"/>
    <w:rsid w:val="000B5FE5"/>
    <w:rsid w:val="000B60B3"/>
    <w:rsid w:val="000B60BF"/>
    <w:rsid w:val="000B6BB3"/>
    <w:rsid w:val="000B7A3E"/>
    <w:rsid w:val="000C054B"/>
    <w:rsid w:val="000C07D8"/>
    <w:rsid w:val="000C184E"/>
    <w:rsid w:val="000C1FF9"/>
    <w:rsid w:val="000C218C"/>
    <w:rsid w:val="000C21C3"/>
    <w:rsid w:val="000C2DCA"/>
    <w:rsid w:val="000C30DF"/>
    <w:rsid w:val="000C3681"/>
    <w:rsid w:val="000C5B02"/>
    <w:rsid w:val="000C5ED1"/>
    <w:rsid w:val="000C697B"/>
    <w:rsid w:val="000C7155"/>
    <w:rsid w:val="000C78E6"/>
    <w:rsid w:val="000C7F59"/>
    <w:rsid w:val="000D010E"/>
    <w:rsid w:val="000D08DB"/>
    <w:rsid w:val="000D09C7"/>
    <w:rsid w:val="000D133B"/>
    <w:rsid w:val="000D25CB"/>
    <w:rsid w:val="000D3057"/>
    <w:rsid w:val="000D343A"/>
    <w:rsid w:val="000D385A"/>
    <w:rsid w:val="000D402C"/>
    <w:rsid w:val="000D4AC6"/>
    <w:rsid w:val="000D4B8A"/>
    <w:rsid w:val="000D52B5"/>
    <w:rsid w:val="000D5BB0"/>
    <w:rsid w:val="000D6891"/>
    <w:rsid w:val="000D6D17"/>
    <w:rsid w:val="000E050D"/>
    <w:rsid w:val="000E1041"/>
    <w:rsid w:val="000E1095"/>
    <w:rsid w:val="000E2BB7"/>
    <w:rsid w:val="000E3C3D"/>
    <w:rsid w:val="000E40F3"/>
    <w:rsid w:val="000E4BF4"/>
    <w:rsid w:val="000E4C17"/>
    <w:rsid w:val="000E503C"/>
    <w:rsid w:val="000E5417"/>
    <w:rsid w:val="000E5440"/>
    <w:rsid w:val="000E5C6C"/>
    <w:rsid w:val="000E5D63"/>
    <w:rsid w:val="000E5E9B"/>
    <w:rsid w:val="000E6CE6"/>
    <w:rsid w:val="000E701D"/>
    <w:rsid w:val="000E7C17"/>
    <w:rsid w:val="000F0FCF"/>
    <w:rsid w:val="000F5101"/>
    <w:rsid w:val="000F519F"/>
    <w:rsid w:val="000F53CF"/>
    <w:rsid w:val="000F6864"/>
    <w:rsid w:val="000F6C35"/>
    <w:rsid w:val="000F7608"/>
    <w:rsid w:val="000F7EB8"/>
    <w:rsid w:val="0010185A"/>
    <w:rsid w:val="001019AC"/>
    <w:rsid w:val="00101F42"/>
    <w:rsid w:val="001023B0"/>
    <w:rsid w:val="001024AF"/>
    <w:rsid w:val="00102A8B"/>
    <w:rsid w:val="00104763"/>
    <w:rsid w:val="0010529B"/>
    <w:rsid w:val="001057BC"/>
    <w:rsid w:val="00105820"/>
    <w:rsid w:val="001058DF"/>
    <w:rsid w:val="00105A69"/>
    <w:rsid w:val="0010608D"/>
    <w:rsid w:val="00106513"/>
    <w:rsid w:val="00107278"/>
    <w:rsid w:val="00107CE9"/>
    <w:rsid w:val="0011007A"/>
    <w:rsid w:val="001102AC"/>
    <w:rsid w:val="001108A4"/>
    <w:rsid w:val="00110F28"/>
    <w:rsid w:val="00111305"/>
    <w:rsid w:val="0011157A"/>
    <w:rsid w:val="00111C29"/>
    <w:rsid w:val="00112380"/>
    <w:rsid w:val="0011253F"/>
    <w:rsid w:val="00112917"/>
    <w:rsid w:val="00113493"/>
    <w:rsid w:val="00113B3B"/>
    <w:rsid w:val="00113C1C"/>
    <w:rsid w:val="00113DB2"/>
    <w:rsid w:val="0011444E"/>
    <w:rsid w:val="001145C0"/>
    <w:rsid w:val="00114E45"/>
    <w:rsid w:val="00114F69"/>
    <w:rsid w:val="00115844"/>
    <w:rsid w:val="00115992"/>
    <w:rsid w:val="00116F0B"/>
    <w:rsid w:val="001171A5"/>
    <w:rsid w:val="001206C4"/>
    <w:rsid w:val="00120A07"/>
    <w:rsid w:val="00120B60"/>
    <w:rsid w:val="00121A11"/>
    <w:rsid w:val="00121D26"/>
    <w:rsid w:val="0012240A"/>
    <w:rsid w:val="00122D12"/>
    <w:rsid w:val="0012337C"/>
    <w:rsid w:val="00124E7E"/>
    <w:rsid w:val="00125106"/>
    <w:rsid w:val="001251ED"/>
    <w:rsid w:val="0012520A"/>
    <w:rsid w:val="00125942"/>
    <w:rsid w:val="00125B8E"/>
    <w:rsid w:val="001261E4"/>
    <w:rsid w:val="00126993"/>
    <w:rsid w:val="00126ED0"/>
    <w:rsid w:val="00126F5D"/>
    <w:rsid w:val="001272BD"/>
    <w:rsid w:val="001302B9"/>
    <w:rsid w:val="001303F9"/>
    <w:rsid w:val="00130DE1"/>
    <w:rsid w:val="00131FE6"/>
    <w:rsid w:val="001323A7"/>
    <w:rsid w:val="00132DA1"/>
    <w:rsid w:val="00132EAE"/>
    <w:rsid w:val="00133961"/>
    <w:rsid w:val="00133CD3"/>
    <w:rsid w:val="00134089"/>
    <w:rsid w:val="00134292"/>
    <w:rsid w:val="00134D71"/>
    <w:rsid w:val="00135195"/>
    <w:rsid w:val="00135477"/>
    <w:rsid w:val="00136012"/>
    <w:rsid w:val="001364AE"/>
    <w:rsid w:val="00136F46"/>
    <w:rsid w:val="00137467"/>
    <w:rsid w:val="00137C3D"/>
    <w:rsid w:val="00140188"/>
    <w:rsid w:val="0014080A"/>
    <w:rsid w:val="00140853"/>
    <w:rsid w:val="00141632"/>
    <w:rsid w:val="00141C8F"/>
    <w:rsid w:val="001424ED"/>
    <w:rsid w:val="00142BAB"/>
    <w:rsid w:val="0014382B"/>
    <w:rsid w:val="001441BD"/>
    <w:rsid w:val="00144926"/>
    <w:rsid w:val="00144C2A"/>
    <w:rsid w:val="00145939"/>
    <w:rsid w:val="00145C33"/>
    <w:rsid w:val="00146320"/>
    <w:rsid w:val="0014652F"/>
    <w:rsid w:val="00146FA6"/>
    <w:rsid w:val="001478C4"/>
    <w:rsid w:val="00150452"/>
    <w:rsid w:val="00151F9D"/>
    <w:rsid w:val="00152F51"/>
    <w:rsid w:val="0015316C"/>
    <w:rsid w:val="001539BF"/>
    <w:rsid w:val="001543B4"/>
    <w:rsid w:val="00155A34"/>
    <w:rsid w:val="00155B43"/>
    <w:rsid w:val="00155BC0"/>
    <w:rsid w:val="00156691"/>
    <w:rsid w:val="00157706"/>
    <w:rsid w:val="00160199"/>
    <w:rsid w:val="00160358"/>
    <w:rsid w:val="00160867"/>
    <w:rsid w:val="001612F8"/>
    <w:rsid w:val="00162C5C"/>
    <w:rsid w:val="001646E3"/>
    <w:rsid w:val="001654B2"/>
    <w:rsid w:val="0016550B"/>
    <w:rsid w:val="00165B7A"/>
    <w:rsid w:val="0016631F"/>
    <w:rsid w:val="0016646D"/>
    <w:rsid w:val="001665D4"/>
    <w:rsid w:val="00166870"/>
    <w:rsid w:val="00167EFA"/>
    <w:rsid w:val="00170253"/>
    <w:rsid w:val="0017041E"/>
    <w:rsid w:val="00170D54"/>
    <w:rsid w:val="001715DD"/>
    <w:rsid w:val="0017172B"/>
    <w:rsid w:val="00171839"/>
    <w:rsid w:val="00171AA7"/>
    <w:rsid w:val="00172E28"/>
    <w:rsid w:val="00172E8C"/>
    <w:rsid w:val="001731FA"/>
    <w:rsid w:val="00173DFC"/>
    <w:rsid w:val="0017439B"/>
    <w:rsid w:val="0017449C"/>
    <w:rsid w:val="001744A4"/>
    <w:rsid w:val="00175D49"/>
    <w:rsid w:val="00175EA9"/>
    <w:rsid w:val="001765CE"/>
    <w:rsid w:val="00177969"/>
    <w:rsid w:val="00177970"/>
    <w:rsid w:val="001779AB"/>
    <w:rsid w:val="00177D1A"/>
    <w:rsid w:val="00180253"/>
    <w:rsid w:val="00180BEE"/>
    <w:rsid w:val="00181832"/>
    <w:rsid w:val="00182472"/>
    <w:rsid w:val="00182511"/>
    <w:rsid w:val="00182599"/>
    <w:rsid w:val="0018277D"/>
    <w:rsid w:val="00182975"/>
    <w:rsid w:val="0018321C"/>
    <w:rsid w:val="001838BE"/>
    <w:rsid w:val="00185545"/>
    <w:rsid w:val="00185CA2"/>
    <w:rsid w:val="001861B5"/>
    <w:rsid w:val="0018680A"/>
    <w:rsid w:val="0018741C"/>
    <w:rsid w:val="0018745C"/>
    <w:rsid w:val="00187603"/>
    <w:rsid w:val="001878D7"/>
    <w:rsid w:val="001901F7"/>
    <w:rsid w:val="001904AF"/>
    <w:rsid w:val="001908E4"/>
    <w:rsid w:val="001912FC"/>
    <w:rsid w:val="0019141C"/>
    <w:rsid w:val="00191430"/>
    <w:rsid w:val="00191569"/>
    <w:rsid w:val="001932F5"/>
    <w:rsid w:val="00193FEC"/>
    <w:rsid w:val="00194368"/>
    <w:rsid w:val="001948EA"/>
    <w:rsid w:val="001956F7"/>
    <w:rsid w:val="00195C54"/>
    <w:rsid w:val="00195F3F"/>
    <w:rsid w:val="0019607F"/>
    <w:rsid w:val="00196981"/>
    <w:rsid w:val="00197779"/>
    <w:rsid w:val="001A0476"/>
    <w:rsid w:val="001A07C3"/>
    <w:rsid w:val="001A280A"/>
    <w:rsid w:val="001A2AA5"/>
    <w:rsid w:val="001A2F57"/>
    <w:rsid w:val="001A3024"/>
    <w:rsid w:val="001A3D45"/>
    <w:rsid w:val="001A5CA7"/>
    <w:rsid w:val="001A647E"/>
    <w:rsid w:val="001A6A46"/>
    <w:rsid w:val="001A6B54"/>
    <w:rsid w:val="001A6B70"/>
    <w:rsid w:val="001B06A5"/>
    <w:rsid w:val="001B1157"/>
    <w:rsid w:val="001B2330"/>
    <w:rsid w:val="001B26B4"/>
    <w:rsid w:val="001B27DB"/>
    <w:rsid w:val="001B2B40"/>
    <w:rsid w:val="001B3353"/>
    <w:rsid w:val="001B3E88"/>
    <w:rsid w:val="001B4F2F"/>
    <w:rsid w:val="001B54DE"/>
    <w:rsid w:val="001B6245"/>
    <w:rsid w:val="001B6724"/>
    <w:rsid w:val="001B689D"/>
    <w:rsid w:val="001B6DAA"/>
    <w:rsid w:val="001B70AC"/>
    <w:rsid w:val="001B74F3"/>
    <w:rsid w:val="001B788E"/>
    <w:rsid w:val="001B78F8"/>
    <w:rsid w:val="001C01FE"/>
    <w:rsid w:val="001C0578"/>
    <w:rsid w:val="001C09A0"/>
    <w:rsid w:val="001C0ED8"/>
    <w:rsid w:val="001C0FF2"/>
    <w:rsid w:val="001C17B5"/>
    <w:rsid w:val="001C20FD"/>
    <w:rsid w:val="001C242F"/>
    <w:rsid w:val="001C2884"/>
    <w:rsid w:val="001C2C7B"/>
    <w:rsid w:val="001C325A"/>
    <w:rsid w:val="001C32B0"/>
    <w:rsid w:val="001C34BB"/>
    <w:rsid w:val="001C3776"/>
    <w:rsid w:val="001C3E86"/>
    <w:rsid w:val="001C45AA"/>
    <w:rsid w:val="001C46D0"/>
    <w:rsid w:val="001C47A2"/>
    <w:rsid w:val="001C51EC"/>
    <w:rsid w:val="001C5B12"/>
    <w:rsid w:val="001C657D"/>
    <w:rsid w:val="001C7229"/>
    <w:rsid w:val="001C733A"/>
    <w:rsid w:val="001D0F3C"/>
    <w:rsid w:val="001D15C2"/>
    <w:rsid w:val="001D1797"/>
    <w:rsid w:val="001D1FCC"/>
    <w:rsid w:val="001D2858"/>
    <w:rsid w:val="001D2952"/>
    <w:rsid w:val="001D29A6"/>
    <w:rsid w:val="001D3E7A"/>
    <w:rsid w:val="001D424E"/>
    <w:rsid w:val="001D4B90"/>
    <w:rsid w:val="001D5AB2"/>
    <w:rsid w:val="001D5FE1"/>
    <w:rsid w:val="001D63FC"/>
    <w:rsid w:val="001D6A27"/>
    <w:rsid w:val="001D6BD3"/>
    <w:rsid w:val="001D6EE3"/>
    <w:rsid w:val="001D6F10"/>
    <w:rsid w:val="001D7CA8"/>
    <w:rsid w:val="001D7E73"/>
    <w:rsid w:val="001E0291"/>
    <w:rsid w:val="001E0317"/>
    <w:rsid w:val="001E034E"/>
    <w:rsid w:val="001E0BF7"/>
    <w:rsid w:val="001E1086"/>
    <w:rsid w:val="001E12BE"/>
    <w:rsid w:val="001E1DAE"/>
    <w:rsid w:val="001E23F5"/>
    <w:rsid w:val="001E2558"/>
    <w:rsid w:val="001E2832"/>
    <w:rsid w:val="001E2C50"/>
    <w:rsid w:val="001E3275"/>
    <w:rsid w:val="001E624F"/>
    <w:rsid w:val="001E6354"/>
    <w:rsid w:val="001E6F57"/>
    <w:rsid w:val="001E78E2"/>
    <w:rsid w:val="001E7C66"/>
    <w:rsid w:val="001F0922"/>
    <w:rsid w:val="001F0A42"/>
    <w:rsid w:val="001F0E14"/>
    <w:rsid w:val="001F1AF2"/>
    <w:rsid w:val="001F2837"/>
    <w:rsid w:val="001F287D"/>
    <w:rsid w:val="001F2C89"/>
    <w:rsid w:val="001F2DAD"/>
    <w:rsid w:val="001F2DF7"/>
    <w:rsid w:val="001F3AAA"/>
    <w:rsid w:val="001F412E"/>
    <w:rsid w:val="001F4636"/>
    <w:rsid w:val="001F463A"/>
    <w:rsid w:val="001F5640"/>
    <w:rsid w:val="001F5E3F"/>
    <w:rsid w:val="001F5F7C"/>
    <w:rsid w:val="001F698A"/>
    <w:rsid w:val="001F69E3"/>
    <w:rsid w:val="001F6F5C"/>
    <w:rsid w:val="00200CD0"/>
    <w:rsid w:val="00200D89"/>
    <w:rsid w:val="00200EFC"/>
    <w:rsid w:val="002010F2"/>
    <w:rsid w:val="00201D2A"/>
    <w:rsid w:val="00202092"/>
    <w:rsid w:val="00202304"/>
    <w:rsid w:val="00202DEC"/>
    <w:rsid w:val="002033E6"/>
    <w:rsid w:val="00203D51"/>
    <w:rsid w:val="00203EDA"/>
    <w:rsid w:val="00204420"/>
    <w:rsid w:val="002048E0"/>
    <w:rsid w:val="0020493F"/>
    <w:rsid w:val="002049C5"/>
    <w:rsid w:val="00204AB6"/>
    <w:rsid w:val="00205034"/>
    <w:rsid w:val="002052A3"/>
    <w:rsid w:val="0020532B"/>
    <w:rsid w:val="0020605D"/>
    <w:rsid w:val="00206246"/>
    <w:rsid w:val="002065BE"/>
    <w:rsid w:val="00206621"/>
    <w:rsid w:val="00206CFC"/>
    <w:rsid w:val="00206E3D"/>
    <w:rsid w:val="00207411"/>
    <w:rsid w:val="0020776F"/>
    <w:rsid w:val="00210C81"/>
    <w:rsid w:val="0021151F"/>
    <w:rsid w:val="00211C4D"/>
    <w:rsid w:val="00211E3D"/>
    <w:rsid w:val="00211F18"/>
    <w:rsid w:val="00211FD2"/>
    <w:rsid w:val="00212642"/>
    <w:rsid w:val="00212C13"/>
    <w:rsid w:val="00213793"/>
    <w:rsid w:val="00213A55"/>
    <w:rsid w:val="00213F6F"/>
    <w:rsid w:val="002144D3"/>
    <w:rsid w:val="00214C65"/>
    <w:rsid w:val="00214D07"/>
    <w:rsid w:val="00214FEE"/>
    <w:rsid w:val="002151D8"/>
    <w:rsid w:val="00215A81"/>
    <w:rsid w:val="002170BE"/>
    <w:rsid w:val="002171FA"/>
    <w:rsid w:val="00217244"/>
    <w:rsid w:val="0021734C"/>
    <w:rsid w:val="002179B7"/>
    <w:rsid w:val="002202B2"/>
    <w:rsid w:val="00220754"/>
    <w:rsid w:val="0022075F"/>
    <w:rsid w:val="002216DB"/>
    <w:rsid w:val="00221B61"/>
    <w:rsid w:val="00221CE2"/>
    <w:rsid w:val="00221DC1"/>
    <w:rsid w:val="00221F98"/>
    <w:rsid w:val="002225B3"/>
    <w:rsid w:val="00222E75"/>
    <w:rsid w:val="002231A9"/>
    <w:rsid w:val="002231B8"/>
    <w:rsid w:val="002236DC"/>
    <w:rsid w:val="00223751"/>
    <w:rsid w:val="00223796"/>
    <w:rsid w:val="00224519"/>
    <w:rsid w:val="00224998"/>
    <w:rsid w:val="0022588A"/>
    <w:rsid w:val="00225CBE"/>
    <w:rsid w:val="00226E08"/>
    <w:rsid w:val="0022722C"/>
    <w:rsid w:val="00227822"/>
    <w:rsid w:val="0023073B"/>
    <w:rsid w:val="002327D9"/>
    <w:rsid w:val="00232AB2"/>
    <w:rsid w:val="0023418A"/>
    <w:rsid w:val="0023432A"/>
    <w:rsid w:val="002343AB"/>
    <w:rsid w:val="002345A2"/>
    <w:rsid w:val="002347C3"/>
    <w:rsid w:val="00234C26"/>
    <w:rsid w:val="002350ED"/>
    <w:rsid w:val="002359C4"/>
    <w:rsid w:val="002363A6"/>
    <w:rsid w:val="00236A8B"/>
    <w:rsid w:val="0023739C"/>
    <w:rsid w:val="002375D9"/>
    <w:rsid w:val="002379CA"/>
    <w:rsid w:val="00237D81"/>
    <w:rsid w:val="00237FA3"/>
    <w:rsid w:val="0024016B"/>
    <w:rsid w:val="0024168B"/>
    <w:rsid w:val="00242758"/>
    <w:rsid w:val="00242CD9"/>
    <w:rsid w:val="00245034"/>
    <w:rsid w:val="00245CA4"/>
    <w:rsid w:val="00245D87"/>
    <w:rsid w:val="00246442"/>
    <w:rsid w:val="00246A20"/>
    <w:rsid w:val="00246FA4"/>
    <w:rsid w:val="00250309"/>
    <w:rsid w:val="0025073B"/>
    <w:rsid w:val="00250D42"/>
    <w:rsid w:val="0025102A"/>
    <w:rsid w:val="00251276"/>
    <w:rsid w:val="002515A8"/>
    <w:rsid w:val="002519D6"/>
    <w:rsid w:val="00252286"/>
    <w:rsid w:val="00252964"/>
    <w:rsid w:val="00252C60"/>
    <w:rsid w:val="00253BBE"/>
    <w:rsid w:val="00253E80"/>
    <w:rsid w:val="00254244"/>
    <w:rsid w:val="00254775"/>
    <w:rsid w:val="00254D6F"/>
    <w:rsid w:val="0025522A"/>
    <w:rsid w:val="00255ED1"/>
    <w:rsid w:val="002562C0"/>
    <w:rsid w:val="00256FBA"/>
    <w:rsid w:val="00260ADD"/>
    <w:rsid w:val="002618D8"/>
    <w:rsid w:val="00262806"/>
    <w:rsid w:val="00262C86"/>
    <w:rsid w:val="00263811"/>
    <w:rsid w:val="00264E3E"/>
    <w:rsid w:val="002652F3"/>
    <w:rsid w:val="00265C3E"/>
    <w:rsid w:val="00266264"/>
    <w:rsid w:val="00266461"/>
    <w:rsid w:val="002668BF"/>
    <w:rsid w:val="0026694A"/>
    <w:rsid w:val="00266CBB"/>
    <w:rsid w:val="002670EC"/>
    <w:rsid w:val="00267D51"/>
    <w:rsid w:val="00267EB2"/>
    <w:rsid w:val="00270079"/>
    <w:rsid w:val="00270CC5"/>
    <w:rsid w:val="00271890"/>
    <w:rsid w:val="002726BF"/>
    <w:rsid w:val="00272F44"/>
    <w:rsid w:val="00273641"/>
    <w:rsid w:val="002742A7"/>
    <w:rsid w:val="00274660"/>
    <w:rsid w:val="00276EA3"/>
    <w:rsid w:val="00280313"/>
    <w:rsid w:val="00281827"/>
    <w:rsid w:val="00281AF6"/>
    <w:rsid w:val="002826B5"/>
    <w:rsid w:val="00282C46"/>
    <w:rsid w:val="0028410E"/>
    <w:rsid w:val="00284341"/>
    <w:rsid w:val="00284BAC"/>
    <w:rsid w:val="00285794"/>
    <w:rsid w:val="00285CD0"/>
    <w:rsid w:val="002860BB"/>
    <w:rsid w:val="0028759F"/>
    <w:rsid w:val="00287E50"/>
    <w:rsid w:val="0029082B"/>
    <w:rsid w:val="00290995"/>
    <w:rsid w:val="00290AB6"/>
    <w:rsid w:val="00290C57"/>
    <w:rsid w:val="00291BD4"/>
    <w:rsid w:val="00292187"/>
    <w:rsid w:val="002928C1"/>
    <w:rsid w:val="00292D87"/>
    <w:rsid w:val="00293155"/>
    <w:rsid w:val="002934A3"/>
    <w:rsid w:val="0029350E"/>
    <w:rsid w:val="00294924"/>
    <w:rsid w:val="00294DA1"/>
    <w:rsid w:val="00295688"/>
    <w:rsid w:val="00295A00"/>
    <w:rsid w:val="002960D7"/>
    <w:rsid w:val="002961ED"/>
    <w:rsid w:val="002A1AAD"/>
    <w:rsid w:val="002A29AA"/>
    <w:rsid w:val="002A32D5"/>
    <w:rsid w:val="002A3536"/>
    <w:rsid w:val="002A37D2"/>
    <w:rsid w:val="002A3D22"/>
    <w:rsid w:val="002A44DB"/>
    <w:rsid w:val="002A51E0"/>
    <w:rsid w:val="002A55C0"/>
    <w:rsid w:val="002A567A"/>
    <w:rsid w:val="002A67D0"/>
    <w:rsid w:val="002A6919"/>
    <w:rsid w:val="002B0084"/>
    <w:rsid w:val="002B00DD"/>
    <w:rsid w:val="002B0A33"/>
    <w:rsid w:val="002B0B8D"/>
    <w:rsid w:val="002B1EFE"/>
    <w:rsid w:val="002B3731"/>
    <w:rsid w:val="002B3D99"/>
    <w:rsid w:val="002B534E"/>
    <w:rsid w:val="002B536B"/>
    <w:rsid w:val="002B5E09"/>
    <w:rsid w:val="002B788F"/>
    <w:rsid w:val="002C0405"/>
    <w:rsid w:val="002C1264"/>
    <w:rsid w:val="002C189C"/>
    <w:rsid w:val="002C330B"/>
    <w:rsid w:val="002C3FC2"/>
    <w:rsid w:val="002C4119"/>
    <w:rsid w:val="002C47AA"/>
    <w:rsid w:val="002C4AD0"/>
    <w:rsid w:val="002C53B1"/>
    <w:rsid w:val="002C5C50"/>
    <w:rsid w:val="002C5F0C"/>
    <w:rsid w:val="002C620E"/>
    <w:rsid w:val="002C66B6"/>
    <w:rsid w:val="002C70E9"/>
    <w:rsid w:val="002C7866"/>
    <w:rsid w:val="002D0FC4"/>
    <w:rsid w:val="002D25BB"/>
    <w:rsid w:val="002D340B"/>
    <w:rsid w:val="002D3513"/>
    <w:rsid w:val="002D5634"/>
    <w:rsid w:val="002D57E7"/>
    <w:rsid w:val="002D5A10"/>
    <w:rsid w:val="002E001B"/>
    <w:rsid w:val="002E1EC8"/>
    <w:rsid w:val="002E2320"/>
    <w:rsid w:val="002E249F"/>
    <w:rsid w:val="002E27C5"/>
    <w:rsid w:val="002E2D14"/>
    <w:rsid w:val="002E2FE2"/>
    <w:rsid w:val="002E3296"/>
    <w:rsid w:val="002E377F"/>
    <w:rsid w:val="002E4A13"/>
    <w:rsid w:val="002E4E5D"/>
    <w:rsid w:val="002E51C6"/>
    <w:rsid w:val="002E55AB"/>
    <w:rsid w:val="002E571A"/>
    <w:rsid w:val="002E641E"/>
    <w:rsid w:val="002E668D"/>
    <w:rsid w:val="002E6A17"/>
    <w:rsid w:val="002E6BE7"/>
    <w:rsid w:val="002E73CE"/>
    <w:rsid w:val="002E7A83"/>
    <w:rsid w:val="002F03D8"/>
    <w:rsid w:val="002F196A"/>
    <w:rsid w:val="002F1B55"/>
    <w:rsid w:val="002F2083"/>
    <w:rsid w:val="002F2753"/>
    <w:rsid w:val="002F61DB"/>
    <w:rsid w:val="002F6581"/>
    <w:rsid w:val="002F6AF2"/>
    <w:rsid w:val="002F6F6D"/>
    <w:rsid w:val="002F7204"/>
    <w:rsid w:val="002F7471"/>
    <w:rsid w:val="002F78FB"/>
    <w:rsid w:val="0030011A"/>
    <w:rsid w:val="00301C32"/>
    <w:rsid w:val="00301DCD"/>
    <w:rsid w:val="00303410"/>
    <w:rsid w:val="0030354F"/>
    <w:rsid w:val="0030376C"/>
    <w:rsid w:val="00303BDC"/>
    <w:rsid w:val="00303E33"/>
    <w:rsid w:val="00304124"/>
    <w:rsid w:val="003041E3"/>
    <w:rsid w:val="0030437B"/>
    <w:rsid w:val="003057BB"/>
    <w:rsid w:val="00305DF8"/>
    <w:rsid w:val="00310756"/>
    <w:rsid w:val="00310C28"/>
    <w:rsid w:val="00311B81"/>
    <w:rsid w:val="00311BC5"/>
    <w:rsid w:val="003125D5"/>
    <w:rsid w:val="00312F9D"/>
    <w:rsid w:val="00313663"/>
    <w:rsid w:val="00313896"/>
    <w:rsid w:val="00314865"/>
    <w:rsid w:val="003149C0"/>
    <w:rsid w:val="003154B7"/>
    <w:rsid w:val="0031694C"/>
    <w:rsid w:val="003170E8"/>
    <w:rsid w:val="00317467"/>
    <w:rsid w:val="003176E0"/>
    <w:rsid w:val="00317983"/>
    <w:rsid w:val="00317C93"/>
    <w:rsid w:val="00320297"/>
    <w:rsid w:val="003209ED"/>
    <w:rsid w:val="00320EA2"/>
    <w:rsid w:val="003215BD"/>
    <w:rsid w:val="00321CFC"/>
    <w:rsid w:val="0032230F"/>
    <w:rsid w:val="003229BB"/>
    <w:rsid w:val="00324962"/>
    <w:rsid w:val="003254FA"/>
    <w:rsid w:val="00325A11"/>
    <w:rsid w:val="003274FD"/>
    <w:rsid w:val="003317C1"/>
    <w:rsid w:val="00331AF4"/>
    <w:rsid w:val="00331E27"/>
    <w:rsid w:val="00332A2C"/>
    <w:rsid w:val="00332D27"/>
    <w:rsid w:val="00332D7E"/>
    <w:rsid w:val="00332F16"/>
    <w:rsid w:val="00332FAA"/>
    <w:rsid w:val="0033357B"/>
    <w:rsid w:val="0033461C"/>
    <w:rsid w:val="00334AFE"/>
    <w:rsid w:val="003355A4"/>
    <w:rsid w:val="00335A86"/>
    <w:rsid w:val="00336448"/>
    <w:rsid w:val="00336E39"/>
    <w:rsid w:val="003373D0"/>
    <w:rsid w:val="00341044"/>
    <w:rsid w:val="0034245D"/>
    <w:rsid w:val="00342501"/>
    <w:rsid w:val="0034263D"/>
    <w:rsid w:val="003428B6"/>
    <w:rsid w:val="00342AEF"/>
    <w:rsid w:val="00342E4A"/>
    <w:rsid w:val="00344227"/>
    <w:rsid w:val="0034493F"/>
    <w:rsid w:val="00344BDD"/>
    <w:rsid w:val="00344E0B"/>
    <w:rsid w:val="00345A27"/>
    <w:rsid w:val="00346C31"/>
    <w:rsid w:val="003471B5"/>
    <w:rsid w:val="0035032D"/>
    <w:rsid w:val="003505D3"/>
    <w:rsid w:val="0035068A"/>
    <w:rsid w:val="00350E01"/>
    <w:rsid w:val="003513BA"/>
    <w:rsid w:val="00351CAA"/>
    <w:rsid w:val="00352037"/>
    <w:rsid w:val="003521B6"/>
    <w:rsid w:val="0035243C"/>
    <w:rsid w:val="0035288A"/>
    <w:rsid w:val="00352E8F"/>
    <w:rsid w:val="003538FB"/>
    <w:rsid w:val="00353D27"/>
    <w:rsid w:val="003541C6"/>
    <w:rsid w:val="0035435B"/>
    <w:rsid w:val="003548AC"/>
    <w:rsid w:val="00355377"/>
    <w:rsid w:val="003555E8"/>
    <w:rsid w:val="00355DCC"/>
    <w:rsid w:val="003560E7"/>
    <w:rsid w:val="00356A12"/>
    <w:rsid w:val="003571E2"/>
    <w:rsid w:val="00357B0B"/>
    <w:rsid w:val="00357E1D"/>
    <w:rsid w:val="0036001C"/>
    <w:rsid w:val="003602C3"/>
    <w:rsid w:val="003607F0"/>
    <w:rsid w:val="0036116A"/>
    <w:rsid w:val="00361F93"/>
    <w:rsid w:val="00362D87"/>
    <w:rsid w:val="003644A0"/>
    <w:rsid w:val="00364C0B"/>
    <w:rsid w:val="00365492"/>
    <w:rsid w:val="00366A66"/>
    <w:rsid w:val="00367957"/>
    <w:rsid w:val="0037038A"/>
    <w:rsid w:val="00370B0C"/>
    <w:rsid w:val="00371698"/>
    <w:rsid w:val="003719C5"/>
    <w:rsid w:val="00372324"/>
    <w:rsid w:val="003726AF"/>
    <w:rsid w:val="00372FAC"/>
    <w:rsid w:val="0037382E"/>
    <w:rsid w:val="00373F08"/>
    <w:rsid w:val="003746A0"/>
    <w:rsid w:val="00374AAA"/>
    <w:rsid w:val="00374B75"/>
    <w:rsid w:val="00375C6C"/>
    <w:rsid w:val="00375F69"/>
    <w:rsid w:val="00376CC7"/>
    <w:rsid w:val="00376E02"/>
    <w:rsid w:val="00376EEC"/>
    <w:rsid w:val="00377A03"/>
    <w:rsid w:val="00377A45"/>
    <w:rsid w:val="0038105A"/>
    <w:rsid w:val="003813BE"/>
    <w:rsid w:val="003813C6"/>
    <w:rsid w:val="00382AE8"/>
    <w:rsid w:val="003833D9"/>
    <w:rsid w:val="00383F0B"/>
    <w:rsid w:val="00383FDE"/>
    <w:rsid w:val="00384478"/>
    <w:rsid w:val="00384851"/>
    <w:rsid w:val="00386907"/>
    <w:rsid w:val="003869AE"/>
    <w:rsid w:val="00387590"/>
    <w:rsid w:val="003876EC"/>
    <w:rsid w:val="003878EA"/>
    <w:rsid w:val="003900E3"/>
    <w:rsid w:val="0039022C"/>
    <w:rsid w:val="00390C31"/>
    <w:rsid w:val="00390D82"/>
    <w:rsid w:val="0039160C"/>
    <w:rsid w:val="0039171F"/>
    <w:rsid w:val="00392148"/>
    <w:rsid w:val="0039244F"/>
    <w:rsid w:val="003939CC"/>
    <w:rsid w:val="0039415B"/>
    <w:rsid w:val="00394AD1"/>
    <w:rsid w:val="0039520C"/>
    <w:rsid w:val="0039533E"/>
    <w:rsid w:val="0039587B"/>
    <w:rsid w:val="00395910"/>
    <w:rsid w:val="003965F0"/>
    <w:rsid w:val="00397113"/>
    <w:rsid w:val="003973E9"/>
    <w:rsid w:val="003974C8"/>
    <w:rsid w:val="003A0C2B"/>
    <w:rsid w:val="003A0C58"/>
    <w:rsid w:val="003A1786"/>
    <w:rsid w:val="003A24C8"/>
    <w:rsid w:val="003A2751"/>
    <w:rsid w:val="003A2C1C"/>
    <w:rsid w:val="003A3B5D"/>
    <w:rsid w:val="003A4119"/>
    <w:rsid w:val="003A4182"/>
    <w:rsid w:val="003A478F"/>
    <w:rsid w:val="003A5E3E"/>
    <w:rsid w:val="003A5F8F"/>
    <w:rsid w:val="003A6E31"/>
    <w:rsid w:val="003A7130"/>
    <w:rsid w:val="003A7A24"/>
    <w:rsid w:val="003A7DA8"/>
    <w:rsid w:val="003A7DE3"/>
    <w:rsid w:val="003B00F3"/>
    <w:rsid w:val="003B048A"/>
    <w:rsid w:val="003B06D4"/>
    <w:rsid w:val="003B1097"/>
    <w:rsid w:val="003B1D17"/>
    <w:rsid w:val="003B1F49"/>
    <w:rsid w:val="003B2D9B"/>
    <w:rsid w:val="003B394F"/>
    <w:rsid w:val="003B39FF"/>
    <w:rsid w:val="003B3C8F"/>
    <w:rsid w:val="003B4C80"/>
    <w:rsid w:val="003B533D"/>
    <w:rsid w:val="003B5C31"/>
    <w:rsid w:val="003B6518"/>
    <w:rsid w:val="003B7388"/>
    <w:rsid w:val="003B7DD2"/>
    <w:rsid w:val="003C1A4E"/>
    <w:rsid w:val="003C1D94"/>
    <w:rsid w:val="003C2576"/>
    <w:rsid w:val="003C4876"/>
    <w:rsid w:val="003C49E1"/>
    <w:rsid w:val="003C4CB2"/>
    <w:rsid w:val="003C52DE"/>
    <w:rsid w:val="003C70ED"/>
    <w:rsid w:val="003D0E29"/>
    <w:rsid w:val="003D1573"/>
    <w:rsid w:val="003D18CC"/>
    <w:rsid w:val="003D1AAA"/>
    <w:rsid w:val="003D1CE8"/>
    <w:rsid w:val="003D20D8"/>
    <w:rsid w:val="003D275C"/>
    <w:rsid w:val="003D27E2"/>
    <w:rsid w:val="003D375F"/>
    <w:rsid w:val="003D4656"/>
    <w:rsid w:val="003D4B53"/>
    <w:rsid w:val="003D4CAD"/>
    <w:rsid w:val="003D5DB1"/>
    <w:rsid w:val="003D6370"/>
    <w:rsid w:val="003D6F46"/>
    <w:rsid w:val="003D743C"/>
    <w:rsid w:val="003D78A3"/>
    <w:rsid w:val="003D7F5A"/>
    <w:rsid w:val="003E0046"/>
    <w:rsid w:val="003E0951"/>
    <w:rsid w:val="003E1E3D"/>
    <w:rsid w:val="003E2210"/>
    <w:rsid w:val="003E227A"/>
    <w:rsid w:val="003E23D3"/>
    <w:rsid w:val="003E2A4D"/>
    <w:rsid w:val="003E2BD7"/>
    <w:rsid w:val="003E34C9"/>
    <w:rsid w:val="003E4A67"/>
    <w:rsid w:val="003E4EA1"/>
    <w:rsid w:val="003E53CD"/>
    <w:rsid w:val="003E54B0"/>
    <w:rsid w:val="003E5877"/>
    <w:rsid w:val="003E5A2B"/>
    <w:rsid w:val="003E62D7"/>
    <w:rsid w:val="003E6551"/>
    <w:rsid w:val="003E6925"/>
    <w:rsid w:val="003E6C74"/>
    <w:rsid w:val="003E6D08"/>
    <w:rsid w:val="003E6F23"/>
    <w:rsid w:val="003E7CE9"/>
    <w:rsid w:val="003E7FBB"/>
    <w:rsid w:val="003F0E8C"/>
    <w:rsid w:val="003F1837"/>
    <w:rsid w:val="003F18E0"/>
    <w:rsid w:val="003F1AB1"/>
    <w:rsid w:val="003F2324"/>
    <w:rsid w:val="003F25F2"/>
    <w:rsid w:val="003F28F7"/>
    <w:rsid w:val="003F333A"/>
    <w:rsid w:val="003F4667"/>
    <w:rsid w:val="003F5A0B"/>
    <w:rsid w:val="003F5D6E"/>
    <w:rsid w:val="003F63AA"/>
    <w:rsid w:val="003F64B3"/>
    <w:rsid w:val="003F654F"/>
    <w:rsid w:val="003F6758"/>
    <w:rsid w:val="003F6A1A"/>
    <w:rsid w:val="003F6FC6"/>
    <w:rsid w:val="003F6FCC"/>
    <w:rsid w:val="003F7067"/>
    <w:rsid w:val="003F7578"/>
    <w:rsid w:val="003F761B"/>
    <w:rsid w:val="004006C5"/>
    <w:rsid w:val="00400D5B"/>
    <w:rsid w:val="00401185"/>
    <w:rsid w:val="0040167B"/>
    <w:rsid w:val="00401977"/>
    <w:rsid w:val="00401BC0"/>
    <w:rsid w:val="00401EB4"/>
    <w:rsid w:val="00402AFF"/>
    <w:rsid w:val="00403774"/>
    <w:rsid w:val="004038CB"/>
    <w:rsid w:val="00403993"/>
    <w:rsid w:val="00403FD7"/>
    <w:rsid w:val="00404238"/>
    <w:rsid w:val="004056A6"/>
    <w:rsid w:val="00405D0B"/>
    <w:rsid w:val="00405D4C"/>
    <w:rsid w:val="00406051"/>
    <w:rsid w:val="00406A62"/>
    <w:rsid w:val="00406D6E"/>
    <w:rsid w:val="00406DA7"/>
    <w:rsid w:val="0040735F"/>
    <w:rsid w:val="0040739A"/>
    <w:rsid w:val="004073EB"/>
    <w:rsid w:val="00407CCD"/>
    <w:rsid w:val="00410EFF"/>
    <w:rsid w:val="00410F9A"/>
    <w:rsid w:val="00411BC4"/>
    <w:rsid w:val="00411E95"/>
    <w:rsid w:val="00412667"/>
    <w:rsid w:val="004126F0"/>
    <w:rsid w:val="00413080"/>
    <w:rsid w:val="0041407E"/>
    <w:rsid w:val="004141FE"/>
    <w:rsid w:val="004144DF"/>
    <w:rsid w:val="0041460C"/>
    <w:rsid w:val="00414A81"/>
    <w:rsid w:val="00414AFC"/>
    <w:rsid w:val="004156AC"/>
    <w:rsid w:val="00415EDB"/>
    <w:rsid w:val="00415F49"/>
    <w:rsid w:val="00415F5C"/>
    <w:rsid w:val="00416755"/>
    <w:rsid w:val="00417AFB"/>
    <w:rsid w:val="00420273"/>
    <w:rsid w:val="00420BA2"/>
    <w:rsid w:val="00421728"/>
    <w:rsid w:val="00421C2D"/>
    <w:rsid w:val="00422E35"/>
    <w:rsid w:val="0042344F"/>
    <w:rsid w:val="00423C5C"/>
    <w:rsid w:val="00423E82"/>
    <w:rsid w:val="004241E3"/>
    <w:rsid w:val="0042478B"/>
    <w:rsid w:val="00424888"/>
    <w:rsid w:val="00424CD6"/>
    <w:rsid w:val="00425C79"/>
    <w:rsid w:val="004264DB"/>
    <w:rsid w:val="004306D7"/>
    <w:rsid w:val="00431A95"/>
    <w:rsid w:val="00431C08"/>
    <w:rsid w:val="00432AF8"/>
    <w:rsid w:val="00432BD1"/>
    <w:rsid w:val="00432F38"/>
    <w:rsid w:val="004330A5"/>
    <w:rsid w:val="00433CFD"/>
    <w:rsid w:val="004355BA"/>
    <w:rsid w:val="00435A0F"/>
    <w:rsid w:val="00435BC6"/>
    <w:rsid w:val="00436404"/>
    <w:rsid w:val="00437606"/>
    <w:rsid w:val="004379CF"/>
    <w:rsid w:val="00437C3F"/>
    <w:rsid w:val="00437C9C"/>
    <w:rsid w:val="00440E75"/>
    <w:rsid w:val="0044121A"/>
    <w:rsid w:val="004414F2"/>
    <w:rsid w:val="00441A1B"/>
    <w:rsid w:val="0044233D"/>
    <w:rsid w:val="00442855"/>
    <w:rsid w:val="004429E9"/>
    <w:rsid w:val="00443E80"/>
    <w:rsid w:val="0044406D"/>
    <w:rsid w:val="0044426D"/>
    <w:rsid w:val="00445585"/>
    <w:rsid w:val="00446041"/>
    <w:rsid w:val="004461D1"/>
    <w:rsid w:val="004502D0"/>
    <w:rsid w:val="00450BD3"/>
    <w:rsid w:val="0045149F"/>
    <w:rsid w:val="00451578"/>
    <w:rsid w:val="00452404"/>
    <w:rsid w:val="00452978"/>
    <w:rsid w:val="00452A2E"/>
    <w:rsid w:val="004537D7"/>
    <w:rsid w:val="00454290"/>
    <w:rsid w:val="004549F7"/>
    <w:rsid w:val="0045535D"/>
    <w:rsid w:val="0045561E"/>
    <w:rsid w:val="00455789"/>
    <w:rsid w:val="00455852"/>
    <w:rsid w:val="004558D2"/>
    <w:rsid w:val="004563A1"/>
    <w:rsid w:val="00456492"/>
    <w:rsid w:val="00456494"/>
    <w:rsid w:val="00457574"/>
    <w:rsid w:val="00460A79"/>
    <w:rsid w:val="0046168F"/>
    <w:rsid w:val="004616C9"/>
    <w:rsid w:val="00461CCB"/>
    <w:rsid w:val="0046272B"/>
    <w:rsid w:val="004631B4"/>
    <w:rsid w:val="004634E5"/>
    <w:rsid w:val="004635E2"/>
    <w:rsid w:val="004641AB"/>
    <w:rsid w:val="00465638"/>
    <w:rsid w:val="004656AD"/>
    <w:rsid w:val="00465CC6"/>
    <w:rsid w:val="00465E9F"/>
    <w:rsid w:val="00466318"/>
    <w:rsid w:val="00466621"/>
    <w:rsid w:val="00470A3F"/>
    <w:rsid w:val="00470EEE"/>
    <w:rsid w:val="00471BF1"/>
    <w:rsid w:val="00471F0A"/>
    <w:rsid w:val="00472537"/>
    <w:rsid w:val="0047260B"/>
    <w:rsid w:val="00472FB3"/>
    <w:rsid w:val="00473097"/>
    <w:rsid w:val="004737B3"/>
    <w:rsid w:val="004744AA"/>
    <w:rsid w:val="00474A5D"/>
    <w:rsid w:val="00474FEC"/>
    <w:rsid w:val="00475964"/>
    <w:rsid w:val="00475A8A"/>
    <w:rsid w:val="00475AEE"/>
    <w:rsid w:val="00476F38"/>
    <w:rsid w:val="00477039"/>
    <w:rsid w:val="004770CD"/>
    <w:rsid w:val="00477353"/>
    <w:rsid w:val="00477680"/>
    <w:rsid w:val="00477EBF"/>
    <w:rsid w:val="004800B5"/>
    <w:rsid w:val="004811B3"/>
    <w:rsid w:val="00481245"/>
    <w:rsid w:val="004816E9"/>
    <w:rsid w:val="0048190B"/>
    <w:rsid w:val="00481F51"/>
    <w:rsid w:val="004822E3"/>
    <w:rsid w:val="004823A5"/>
    <w:rsid w:val="00482D8A"/>
    <w:rsid w:val="00483084"/>
    <w:rsid w:val="004830A0"/>
    <w:rsid w:val="004830F2"/>
    <w:rsid w:val="00483818"/>
    <w:rsid w:val="00483B0C"/>
    <w:rsid w:val="00483CDF"/>
    <w:rsid w:val="00483EED"/>
    <w:rsid w:val="004842B0"/>
    <w:rsid w:val="00484E7A"/>
    <w:rsid w:val="00485154"/>
    <w:rsid w:val="004854AA"/>
    <w:rsid w:val="00485A79"/>
    <w:rsid w:val="004861B4"/>
    <w:rsid w:val="00486351"/>
    <w:rsid w:val="0048714F"/>
    <w:rsid w:val="0048789C"/>
    <w:rsid w:val="00487D90"/>
    <w:rsid w:val="00490A96"/>
    <w:rsid w:val="00491E88"/>
    <w:rsid w:val="004920E2"/>
    <w:rsid w:val="00492915"/>
    <w:rsid w:val="00492DE8"/>
    <w:rsid w:val="004931F1"/>
    <w:rsid w:val="00493EDE"/>
    <w:rsid w:val="0049404B"/>
    <w:rsid w:val="004948BC"/>
    <w:rsid w:val="00494A37"/>
    <w:rsid w:val="00494FEB"/>
    <w:rsid w:val="004950D4"/>
    <w:rsid w:val="00495136"/>
    <w:rsid w:val="00495463"/>
    <w:rsid w:val="00495649"/>
    <w:rsid w:val="004962DC"/>
    <w:rsid w:val="0049661B"/>
    <w:rsid w:val="0049782F"/>
    <w:rsid w:val="004A03BF"/>
    <w:rsid w:val="004A20F1"/>
    <w:rsid w:val="004A34BA"/>
    <w:rsid w:val="004A41F1"/>
    <w:rsid w:val="004A5842"/>
    <w:rsid w:val="004A61A3"/>
    <w:rsid w:val="004A61EF"/>
    <w:rsid w:val="004A7DD9"/>
    <w:rsid w:val="004B25FC"/>
    <w:rsid w:val="004B2DB6"/>
    <w:rsid w:val="004B3834"/>
    <w:rsid w:val="004B44C3"/>
    <w:rsid w:val="004B45AE"/>
    <w:rsid w:val="004B481C"/>
    <w:rsid w:val="004B4990"/>
    <w:rsid w:val="004B5464"/>
    <w:rsid w:val="004B63FB"/>
    <w:rsid w:val="004B646A"/>
    <w:rsid w:val="004B6D7B"/>
    <w:rsid w:val="004B6E2E"/>
    <w:rsid w:val="004C021E"/>
    <w:rsid w:val="004C03B2"/>
    <w:rsid w:val="004C08A4"/>
    <w:rsid w:val="004C12B5"/>
    <w:rsid w:val="004C137A"/>
    <w:rsid w:val="004C14BD"/>
    <w:rsid w:val="004C14C8"/>
    <w:rsid w:val="004C1905"/>
    <w:rsid w:val="004C24AF"/>
    <w:rsid w:val="004C2C1C"/>
    <w:rsid w:val="004C39BC"/>
    <w:rsid w:val="004C39F0"/>
    <w:rsid w:val="004C3ECE"/>
    <w:rsid w:val="004C3FC8"/>
    <w:rsid w:val="004C4063"/>
    <w:rsid w:val="004C4BF6"/>
    <w:rsid w:val="004C4C62"/>
    <w:rsid w:val="004C4EA5"/>
    <w:rsid w:val="004C4F1A"/>
    <w:rsid w:val="004C52B1"/>
    <w:rsid w:val="004C5410"/>
    <w:rsid w:val="004C61B4"/>
    <w:rsid w:val="004C6A9A"/>
    <w:rsid w:val="004C6C65"/>
    <w:rsid w:val="004C6C81"/>
    <w:rsid w:val="004C6D93"/>
    <w:rsid w:val="004C6E42"/>
    <w:rsid w:val="004C6EC5"/>
    <w:rsid w:val="004C6F8B"/>
    <w:rsid w:val="004C76D3"/>
    <w:rsid w:val="004D06DC"/>
    <w:rsid w:val="004D0AFB"/>
    <w:rsid w:val="004D1057"/>
    <w:rsid w:val="004D1431"/>
    <w:rsid w:val="004D204B"/>
    <w:rsid w:val="004D232C"/>
    <w:rsid w:val="004D2BA6"/>
    <w:rsid w:val="004D2D94"/>
    <w:rsid w:val="004D3A2E"/>
    <w:rsid w:val="004D3ADA"/>
    <w:rsid w:val="004D422A"/>
    <w:rsid w:val="004D4A20"/>
    <w:rsid w:val="004D4A2C"/>
    <w:rsid w:val="004D5996"/>
    <w:rsid w:val="004D5CEB"/>
    <w:rsid w:val="004D5ED0"/>
    <w:rsid w:val="004D7234"/>
    <w:rsid w:val="004D7B96"/>
    <w:rsid w:val="004E03A2"/>
    <w:rsid w:val="004E145A"/>
    <w:rsid w:val="004E163C"/>
    <w:rsid w:val="004E298A"/>
    <w:rsid w:val="004E2D3C"/>
    <w:rsid w:val="004E31E6"/>
    <w:rsid w:val="004E34CF"/>
    <w:rsid w:val="004E394F"/>
    <w:rsid w:val="004E3D89"/>
    <w:rsid w:val="004E4930"/>
    <w:rsid w:val="004E4945"/>
    <w:rsid w:val="004E49D4"/>
    <w:rsid w:val="004E537A"/>
    <w:rsid w:val="004E54C2"/>
    <w:rsid w:val="004E67D8"/>
    <w:rsid w:val="004E7C72"/>
    <w:rsid w:val="004F0CEE"/>
    <w:rsid w:val="004F0DC4"/>
    <w:rsid w:val="004F112E"/>
    <w:rsid w:val="004F12EC"/>
    <w:rsid w:val="004F1BDC"/>
    <w:rsid w:val="004F2013"/>
    <w:rsid w:val="004F22BA"/>
    <w:rsid w:val="004F2425"/>
    <w:rsid w:val="004F24FD"/>
    <w:rsid w:val="004F28F7"/>
    <w:rsid w:val="004F330D"/>
    <w:rsid w:val="004F34F1"/>
    <w:rsid w:val="004F4DAA"/>
    <w:rsid w:val="004F5A82"/>
    <w:rsid w:val="004F5C59"/>
    <w:rsid w:val="004F6BA1"/>
    <w:rsid w:val="004F6C94"/>
    <w:rsid w:val="004F76FD"/>
    <w:rsid w:val="00500666"/>
    <w:rsid w:val="005013DD"/>
    <w:rsid w:val="005014D7"/>
    <w:rsid w:val="00501AD6"/>
    <w:rsid w:val="00502023"/>
    <w:rsid w:val="005030F8"/>
    <w:rsid w:val="0050319B"/>
    <w:rsid w:val="005040B2"/>
    <w:rsid w:val="00504221"/>
    <w:rsid w:val="00504A9A"/>
    <w:rsid w:val="00504EF2"/>
    <w:rsid w:val="0050514C"/>
    <w:rsid w:val="00505433"/>
    <w:rsid w:val="005071A4"/>
    <w:rsid w:val="00507A90"/>
    <w:rsid w:val="00507E0B"/>
    <w:rsid w:val="00510BF5"/>
    <w:rsid w:val="00511490"/>
    <w:rsid w:val="00511A42"/>
    <w:rsid w:val="00511A48"/>
    <w:rsid w:val="00511B4E"/>
    <w:rsid w:val="0051322D"/>
    <w:rsid w:val="0051333A"/>
    <w:rsid w:val="00513B55"/>
    <w:rsid w:val="00513BE6"/>
    <w:rsid w:val="005146D8"/>
    <w:rsid w:val="00515040"/>
    <w:rsid w:val="00516054"/>
    <w:rsid w:val="0051607D"/>
    <w:rsid w:val="00516637"/>
    <w:rsid w:val="00516669"/>
    <w:rsid w:val="005168DF"/>
    <w:rsid w:val="00516A9E"/>
    <w:rsid w:val="00516B58"/>
    <w:rsid w:val="005204BE"/>
    <w:rsid w:val="00520A38"/>
    <w:rsid w:val="00521F43"/>
    <w:rsid w:val="005225C1"/>
    <w:rsid w:val="00522B9A"/>
    <w:rsid w:val="00523635"/>
    <w:rsid w:val="00525332"/>
    <w:rsid w:val="00526BA8"/>
    <w:rsid w:val="00526D14"/>
    <w:rsid w:val="0052721D"/>
    <w:rsid w:val="00527A15"/>
    <w:rsid w:val="00531616"/>
    <w:rsid w:val="005326D0"/>
    <w:rsid w:val="00532959"/>
    <w:rsid w:val="00532A83"/>
    <w:rsid w:val="00533089"/>
    <w:rsid w:val="00533369"/>
    <w:rsid w:val="00534665"/>
    <w:rsid w:val="00536025"/>
    <w:rsid w:val="00537432"/>
    <w:rsid w:val="00537535"/>
    <w:rsid w:val="00537645"/>
    <w:rsid w:val="005376D4"/>
    <w:rsid w:val="00537D79"/>
    <w:rsid w:val="00537D90"/>
    <w:rsid w:val="00540020"/>
    <w:rsid w:val="00540478"/>
    <w:rsid w:val="00540A80"/>
    <w:rsid w:val="00540FE3"/>
    <w:rsid w:val="0054105B"/>
    <w:rsid w:val="005415AF"/>
    <w:rsid w:val="00541B7D"/>
    <w:rsid w:val="00541BF4"/>
    <w:rsid w:val="00542A66"/>
    <w:rsid w:val="00542A90"/>
    <w:rsid w:val="00542B14"/>
    <w:rsid w:val="00543ACA"/>
    <w:rsid w:val="00543F1B"/>
    <w:rsid w:val="005453D4"/>
    <w:rsid w:val="00545E32"/>
    <w:rsid w:val="0054654B"/>
    <w:rsid w:val="005500F7"/>
    <w:rsid w:val="00551579"/>
    <w:rsid w:val="00551DD0"/>
    <w:rsid w:val="0055219D"/>
    <w:rsid w:val="0055239B"/>
    <w:rsid w:val="00552593"/>
    <w:rsid w:val="00552629"/>
    <w:rsid w:val="00552E91"/>
    <w:rsid w:val="00553474"/>
    <w:rsid w:val="005535D2"/>
    <w:rsid w:val="00553694"/>
    <w:rsid w:val="00554819"/>
    <w:rsid w:val="005554D7"/>
    <w:rsid w:val="00555546"/>
    <w:rsid w:val="00556A20"/>
    <w:rsid w:val="00556F4B"/>
    <w:rsid w:val="00557643"/>
    <w:rsid w:val="005578AC"/>
    <w:rsid w:val="00557DBA"/>
    <w:rsid w:val="0056053D"/>
    <w:rsid w:val="0056120C"/>
    <w:rsid w:val="00561276"/>
    <w:rsid w:val="005614A3"/>
    <w:rsid w:val="00561CC6"/>
    <w:rsid w:val="005621A7"/>
    <w:rsid w:val="00562699"/>
    <w:rsid w:val="00562AC0"/>
    <w:rsid w:val="00564395"/>
    <w:rsid w:val="0056476D"/>
    <w:rsid w:val="00564F0E"/>
    <w:rsid w:val="005654DE"/>
    <w:rsid w:val="00565A16"/>
    <w:rsid w:val="00565AA0"/>
    <w:rsid w:val="0056641B"/>
    <w:rsid w:val="005664A1"/>
    <w:rsid w:val="00566A57"/>
    <w:rsid w:val="00567769"/>
    <w:rsid w:val="00570B3D"/>
    <w:rsid w:val="00570FC5"/>
    <w:rsid w:val="00571224"/>
    <w:rsid w:val="00571FA3"/>
    <w:rsid w:val="0057223A"/>
    <w:rsid w:val="00572390"/>
    <w:rsid w:val="00572506"/>
    <w:rsid w:val="00574234"/>
    <w:rsid w:val="005758B5"/>
    <w:rsid w:val="00575B24"/>
    <w:rsid w:val="00575E04"/>
    <w:rsid w:val="00576015"/>
    <w:rsid w:val="005766D9"/>
    <w:rsid w:val="00576BCF"/>
    <w:rsid w:val="005771EE"/>
    <w:rsid w:val="00577254"/>
    <w:rsid w:val="00580948"/>
    <w:rsid w:val="00580AAA"/>
    <w:rsid w:val="005811EB"/>
    <w:rsid w:val="00581680"/>
    <w:rsid w:val="00581A16"/>
    <w:rsid w:val="00581B3C"/>
    <w:rsid w:val="0058284A"/>
    <w:rsid w:val="00582FF9"/>
    <w:rsid w:val="005832C8"/>
    <w:rsid w:val="00583437"/>
    <w:rsid w:val="00583B79"/>
    <w:rsid w:val="00584471"/>
    <w:rsid w:val="00584F5D"/>
    <w:rsid w:val="005857E8"/>
    <w:rsid w:val="00585D88"/>
    <w:rsid w:val="005865B1"/>
    <w:rsid w:val="00586D4C"/>
    <w:rsid w:val="00586DE2"/>
    <w:rsid w:val="00587324"/>
    <w:rsid w:val="005874C3"/>
    <w:rsid w:val="00590DE5"/>
    <w:rsid w:val="005917A0"/>
    <w:rsid w:val="00592E88"/>
    <w:rsid w:val="0059300C"/>
    <w:rsid w:val="00593B4D"/>
    <w:rsid w:val="005942B2"/>
    <w:rsid w:val="00594A5F"/>
    <w:rsid w:val="00594D6E"/>
    <w:rsid w:val="00594DAB"/>
    <w:rsid w:val="00594DE5"/>
    <w:rsid w:val="00596113"/>
    <w:rsid w:val="005963AB"/>
    <w:rsid w:val="00596AAA"/>
    <w:rsid w:val="00597B81"/>
    <w:rsid w:val="005A0072"/>
    <w:rsid w:val="005A1E46"/>
    <w:rsid w:val="005A2C0C"/>
    <w:rsid w:val="005A3183"/>
    <w:rsid w:val="005A3918"/>
    <w:rsid w:val="005A449E"/>
    <w:rsid w:val="005A44C3"/>
    <w:rsid w:val="005A5459"/>
    <w:rsid w:val="005A5A24"/>
    <w:rsid w:val="005A6794"/>
    <w:rsid w:val="005A6C7F"/>
    <w:rsid w:val="005A6FEC"/>
    <w:rsid w:val="005A7016"/>
    <w:rsid w:val="005A716D"/>
    <w:rsid w:val="005A74CF"/>
    <w:rsid w:val="005A7C86"/>
    <w:rsid w:val="005A7CB9"/>
    <w:rsid w:val="005B00D4"/>
    <w:rsid w:val="005B04E9"/>
    <w:rsid w:val="005B0F95"/>
    <w:rsid w:val="005B144A"/>
    <w:rsid w:val="005B155C"/>
    <w:rsid w:val="005B166B"/>
    <w:rsid w:val="005B19FD"/>
    <w:rsid w:val="005B20BE"/>
    <w:rsid w:val="005B28AD"/>
    <w:rsid w:val="005B2C15"/>
    <w:rsid w:val="005B2E1C"/>
    <w:rsid w:val="005B30FA"/>
    <w:rsid w:val="005B313C"/>
    <w:rsid w:val="005B348D"/>
    <w:rsid w:val="005B4564"/>
    <w:rsid w:val="005B4956"/>
    <w:rsid w:val="005B5029"/>
    <w:rsid w:val="005B6270"/>
    <w:rsid w:val="005B6456"/>
    <w:rsid w:val="005B6C24"/>
    <w:rsid w:val="005B73F6"/>
    <w:rsid w:val="005B7A76"/>
    <w:rsid w:val="005C0683"/>
    <w:rsid w:val="005C0EB7"/>
    <w:rsid w:val="005C0ED6"/>
    <w:rsid w:val="005C0F79"/>
    <w:rsid w:val="005C18C8"/>
    <w:rsid w:val="005C25B5"/>
    <w:rsid w:val="005C27BF"/>
    <w:rsid w:val="005C2803"/>
    <w:rsid w:val="005C2949"/>
    <w:rsid w:val="005C2AA5"/>
    <w:rsid w:val="005C2B6E"/>
    <w:rsid w:val="005C3715"/>
    <w:rsid w:val="005C4640"/>
    <w:rsid w:val="005C4FC7"/>
    <w:rsid w:val="005C56A0"/>
    <w:rsid w:val="005C665E"/>
    <w:rsid w:val="005C6909"/>
    <w:rsid w:val="005C6E83"/>
    <w:rsid w:val="005C7576"/>
    <w:rsid w:val="005D04A4"/>
    <w:rsid w:val="005D097E"/>
    <w:rsid w:val="005D1047"/>
    <w:rsid w:val="005D3DE1"/>
    <w:rsid w:val="005D41E2"/>
    <w:rsid w:val="005D4E7A"/>
    <w:rsid w:val="005D50DB"/>
    <w:rsid w:val="005D5E22"/>
    <w:rsid w:val="005D686D"/>
    <w:rsid w:val="005D6A06"/>
    <w:rsid w:val="005D788D"/>
    <w:rsid w:val="005D7D2B"/>
    <w:rsid w:val="005E0780"/>
    <w:rsid w:val="005E1502"/>
    <w:rsid w:val="005E18B0"/>
    <w:rsid w:val="005E1AFE"/>
    <w:rsid w:val="005E3699"/>
    <w:rsid w:val="005E38D3"/>
    <w:rsid w:val="005E4229"/>
    <w:rsid w:val="005E4339"/>
    <w:rsid w:val="005E4631"/>
    <w:rsid w:val="005E4780"/>
    <w:rsid w:val="005E54E9"/>
    <w:rsid w:val="005E6C00"/>
    <w:rsid w:val="005E70DB"/>
    <w:rsid w:val="005E780A"/>
    <w:rsid w:val="005F014F"/>
    <w:rsid w:val="005F056B"/>
    <w:rsid w:val="005F1EB8"/>
    <w:rsid w:val="005F1ECC"/>
    <w:rsid w:val="005F2390"/>
    <w:rsid w:val="005F357E"/>
    <w:rsid w:val="005F3862"/>
    <w:rsid w:val="005F3A8D"/>
    <w:rsid w:val="005F3C58"/>
    <w:rsid w:val="005F3E51"/>
    <w:rsid w:val="005F4AB3"/>
    <w:rsid w:val="005F4D16"/>
    <w:rsid w:val="005F52DD"/>
    <w:rsid w:val="005F5D4B"/>
    <w:rsid w:val="005F5F49"/>
    <w:rsid w:val="005F61B2"/>
    <w:rsid w:val="005F6349"/>
    <w:rsid w:val="005F68A9"/>
    <w:rsid w:val="005F733D"/>
    <w:rsid w:val="005F7526"/>
    <w:rsid w:val="005F7C5D"/>
    <w:rsid w:val="006003E5"/>
    <w:rsid w:val="006009AA"/>
    <w:rsid w:val="006012E6"/>
    <w:rsid w:val="00601C47"/>
    <w:rsid w:val="0060215D"/>
    <w:rsid w:val="0060217D"/>
    <w:rsid w:val="00602297"/>
    <w:rsid w:val="00602C63"/>
    <w:rsid w:val="00602DAB"/>
    <w:rsid w:val="0060348C"/>
    <w:rsid w:val="0060409E"/>
    <w:rsid w:val="00604DBB"/>
    <w:rsid w:val="0060614E"/>
    <w:rsid w:val="006063AD"/>
    <w:rsid w:val="006063DE"/>
    <w:rsid w:val="00610498"/>
    <w:rsid w:val="00610DBD"/>
    <w:rsid w:val="00610E60"/>
    <w:rsid w:val="0061165A"/>
    <w:rsid w:val="006119C3"/>
    <w:rsid w:val="00611F3F"/>
    <w:rsid w:val="00612908"/>
    <w:rsid w:val="00612AD4"/>
    <w:rsid w:val="006138EA"/>
    <w:rsid w:val="006139C9"/>
    <w:rsid w:val="0061445E"/>
    <w:rsid w:val="006157EE"/>
    <w:rsid w:val="00616098"/>
    <w:rsid w:val="0061751B"/>
    <w:rsid w:val="00617A76"/>
    <w:rsid w:val="00617D88"/>
    <w:rsid w:val="006202D1"/>
    <w:rsid w:val="00620A13"/>
    <w:rsid w:val="00621C25"/>
    <w:rsid w:val="006220AA"/>
    <w:rsid w:val="00622262"/>
    <w:rsid w:val="00622742"/>
    <w:rsid w:val="006227D2"/>
    <w:rsid w:val="00622F16"/>
    <w:rsid w:val="00622F8B"/>
    <w:rsid w:val="0062328C"/>
    <w:rsid w:val="00623B6A"/>
    <w:rsid w:val="00623D28"/>
    <w:rsid w:val="00623FC0"/>
    <w:rsid w:val="00624116"/>
    <w:rsid w:val="00624CD6"/>
    <w:rsid w:val="00624DCA"/>
    <w:rsid w:val="00624E9A"/>
    <w:rsid w:val="00624FBD"/>
    <w:rsid w:val="00625E63"/>
    <w:rsid w:val="0062652E"/>
    <w:rsid w:val="006269BC"/>
    <w:rsid w:val="00627305"/>
    <w:rsid w:val="006279DC"/>
    <w:rsid w:val="0063019F"/>
    <w:rsid w:val="0063040F"/>
    <w:rsid w:val="00631CEF"/>
    <w:rsid w:val="00632083"/>
    <w:rsid w:val="00632BA0"/>
    <w:rsid w:val="00634CB1"/>
    <w:rsid w:val="00634F3C"/>
    <w:rsid w:val="0063532A"/>
    <w:rsid w:val="00636C66"/>
    <w:rsid w:val="006372D1"/>
    <w:rsid w:val="0063731B"/>
    <w:rsid w:val="0063795A"/>
    <w:rsid w:val="0064146B"/>
    <w:rsid w:val="00642A0F"/>
    <w:rsid w:val="00642D4E"/>
    <w:rsid w:val="006433E6"/>
    <w:rsid w:val="00644373"/>
    <w:rsid w:val="00644778"/>
    <w:rsid w:val="00644C10"/>
    <w:rsid w:val="00645482"/>
    <w:rsid w:val="00645570"/>
    <w:rsid w:val="0064593D"/>
    <w:rsid w:val="00647040"/>
    <w:rsid w:val="00647134"/>
    <w:rsid w:val="006473F0"/>
    <w:rsid w:val="00647F16"/>
    <w:rsid w:val="00647FD2"/>
    <w:rsid w:val="006504B4"/>
    <w:rsid w:val="006532E3"/>
    <w:rsid w:val="006545AF"/>
    <w:rsid w:val="006555DB"/>
    <w:rsid w:val="00655BC7"/>
    <w:rsid w:val="00655CF3"/>
    <w:rsid w:val="006565EA"/>
    <w:rsid w:val="006578D5"/>
    <w:rsid w:val="00657C15"/>
    <w:rsid w:val="00657C1D"/>
    <w:rsid w:val="00660862"/>
    <w:rsid w:val="00660A9D"/>
    <w:rsid w:val="006610F1"/>
    <w:rsid w:val="00661A88"/>
    <w:rsid w:val="00664401"/>
    <w:rsid w:val="00664892"/>
    <w:rsid w:val="00664EA7"/>
    <w:rsid w:val="00664F3D"/>
    <w:rsid w:val="00666056"/>
    <w:rsid w:val="0066680F"/>
    <w:rsid w:val="00666E61"/>
    <w:rsid w:val="00667C3C"/>
    <w:rsid w:val="006705BE"/>
    <w:rsid w:val="006708DC"/>
    <w:rsid w:val="00672385"/>
    <w:rsid w:val="00672FD8"/>
    <w:rsid w:val="00673DB9"/>
    <w:rsid w:val="00673FFD"/>
    <w:rsid w:val="006742F9"/>
    <w:rsid w:val="006744DD"/>
    <w:rsid w:val="006749D5"/>
    <w:rsid w:val="00675213"/>
    <w:rsid w:val="00675520"/>
    <w:rsid w:val="00675B3D"/>
    <w:rsid w:val="0067602E"/>
    <w:rsid w:val="00676783"/>
    <w:rsid w:val="00676871"/>
    <w:rsid w:val="00676BED"/>
    <w:rsid w:val="00677D6E"/>
    <w:rsid w:val="00677F44"/>
    <w:rsid w:val="00677F61"/>
    <w:rsid w:val="00680B53"/>
    <w:rsid w:val="00683656"/>
    <w:rsid w:val="00683787"/>
    <w:rsid w:val="00683F0E"/>
    <w:rsid w:val="00683F24"/>
    <w:rsid w:val="00686105"/>
    <w:rsid w:val="006869BC"/>
    <w:rsid w:val="00687927"/>
    <w:rsid w:val="00690522"/>
    <w:rsid w:val="00690796"/>
    <w:rsid w:val="00692E99"/>
    <w:rsid w:val="00693523"/>
    <w:rsid w:val="00694307"/>
    <w:rsid w:val="00695AE4"/>
    <w:rsid w:val="00697191"/>
    <w:rsid w:val="00697441"/>
    <w:rsid w:val="00697E14"/>
    <w:rsid w:val="006A21CF"/>
    <w:rsid w:val="006A243C"/>
    <w:rsid w:val="006A2763"/>
    <w:rsid w:val="006A2BEE"/>
    <w:rsid w:val="006A2F1C"/>
    <w:rsid w:val="006A34A6"/>
    <w:rsid w:val="006A408A"/>
    <w:rsid w:val="006A4369"/>
    <w:rsid w:val="006A4875"/>
    <w:rsid w:val="006A4A11"/>
    <w:rsid w:val="006A4B7C"/>
    <w:rsid w:val="006A4B8E"/>
    <w:rsid w:val="006A4EFF"/>
    <w:rsid w:val="006A506C"/>
    <w:rsid w:val="006A5573"/>
    <w:rsid w:val="006A5903"/>
    <w:rsid w:val="006A5974"/>
    <w:rsid w:val="006A6815"/>
    <w:rsid w:val="006A7A8C"/>
    <w:rsid w:val="006B18B5"/>
    <w:rsid w:val="006B2CD7"/>
    <w:rsid w:val="006B336D"/>
    <w:rsid w:val="006B5EAB"/>
    <w:rsid w:val="006B67FD"/>
    <w:rsid w:val="006B68C4"/>
    <w:rsid w:val="006B6C04"/>
    <w:rsid w:val="006B6E0E"/>
    <w:rsid w:val="006B708F"/>
    <w:rsid w:val="006B7329"/>
    <w:rsid w:val="006B73CC"/>
    <w:rsid w:val="006C0102"/>
    <w:rsid w:val="006C02E9"/>
    <w:rsid w:val="006C1324"/>
    <w:rsid w:val="006C1D38"/>
    <w:rsid w:val="006C21D7"/>
    <w:rsid w:val="006C31DA"/>
    <w:rsid w:val="006C3EAD"/>
    <w:rsid w:val="006C495E"/>
    <w:rsid w:val="006C6213"/>
    <w:rsid w:val="006C6B39"/>
    <w:rsid w:val="006C7062"/>
    <w:rsid w:val="006C749F"/>
    <w:rsid w:val="006C7DEB"/>
    <w:rsid w:val="006D056D"/>
    <w:rsid w:val="006D07E2"/>
    <w:rsid w:val="006D12AD"/>
    <w:rsid w:val="006D162D"/>
    <w:rsid w:val="006D281F"/>
    <w:rsid w:val="006D3516"/>
    <w:rsid w:val="006D39E7"/>
    <w:rsid w:val="006D3B57"/>
    <w:rsid w:val="006D4414"/>
    <w:rsid w:val="006D4FC3"/>
    <w:rsid w:val="006D54CF"/>
    <w:rsid w:val="006D59D5"/>
    <w:rsid w:val="006D5EBA"/>
    <w:rsid w:val="006D6073"/>
    <w:rsid w:val="006D63F3"/>
    <w:rsid w:val="006D70E7"/>
    <w:rsid w:val="006D7195"/>
    <w:rsid w:val="006D77D2"/>
    <w:rsid w:val="006D7C78"/>
    <w:rsid w:val="006D7D59"/>
    <w:rsid w:val="006E0210"/>
    <w:rsid w:val="006E128C"/>
    <w:rsid w:val="006E1E0B"/>
    <w:rsid w:val="006E2F42"/>
    <w:rsid w:val="006E3798"/>
    <w:rsid w:val="006E385A"/>
    <w:rsid w:val="006E3969"/>
    <w:rsid w:val="006E3AEB"/>
    <w:rsid w:val="006E410F"/>
    <w:rsid w:val="006E522C"/>
    <w:rsid w:val="006E53DE"/>
    <w:rsid w:val="006E5EDC"/>
    <w:rsid w:val="006E6473"/>
    <w:rsid w:val="006F06FE"/>
    <w:rsid w:val="006F13D5"/>
    <w:rsid w:val="006F1AF2"/>
    <w:rsid w:val="006F2FF6"/>
    <w:rsid w:val="006F31CB"/>
    <w:rsid w:val="006F3645"/>
    <w:rsid w:val="006F3B73"/>
    <w:rsid w:val="006F401E"/>
    <w:rsid w:val="006F43EC"/>
    <w:rsid w:val="006F4AD6"/>
    <w:rsid w:val="006F562A"/>
    <w:rsid w:val="006F5987"/>
    <w:rsid w:val="006F5A35"/>
    <w:rsid w:val="006F61DD"/>
    <w:rsid w:val="006F621B"/>
    <w:rsid w:val="006F626D"/>
    <w:rsid w:val="006F62FE"/>
    <w:rsid w:val="006F6929"/>
    <w:rsid w:val="006F6C2F"/>
    <w:rsid w:val="006F6E87"/>
    <w:rsid w:val="00700524"/>
    <w:rsid w:val="00700A38"/>
    <w:rsid w:val="00702A00"/>
    <w:rsid w:val="00702A61"/>
    <w:rsid w:val="007033C6"/>
    <w:rsid w:val="007039AC"/>
    <w:rsid w:val="00703E22"/>
    <w:rsid w:val="007046E6"/>
    <w:rsid w:val="00704D72"/>
    <w:rsid w:val="00704D76"/>
    <w:rsid w:val="00705E5D"/>
    <w:rsid w:val="00706885"/>
    <w:rsid w:val="00707766"/>
    <w:rsid w:val="00707806"/>
    <w:rsid w:val="007079B8"/>
    <w:rsid w:val="00707FB2"/>
    <w:rsid w:val="00710A44"/>
    <w:rsid w:val="00710A68"/>
    <w:rsid w:val="00710AE2"/>
    <w:rsid w:val="007114F9"/>
    <w:rsid w:val="00712F34"/>
    <w:rsid w:val="00713045"/>
    <w:rsid w:val="00714778"/>
    <w:rsid w:val="007153DB"/>
    <w:rsid w:val="007153E5"/>
    <w:rsid w:val="007154A0"/>
    <w:rsid w:val="00715C93"/>
    <w:rsid w:val="00715EF1"/>
    <w:rsid w:val="00716563"/>
    <w:rsid w:val="0071715E"/>
    <w:rsid w:val="007171C4"/>
    <w:rsid w:val="0072013C"/>
    <w:rsid w:val="007213C2"/>
    <w:rsid w:val="007222B9"/>
    <w:rsid w:val="0072266D"/>
    <w:rsid w:val="00722707"/>
    <w:rsid w:val="007233CA"/>
    <w:rsid w:val="007239F6"/>
    <w:rsid w:val="00724D47"/>
    <w:rsid w:val="007251D4"/>
    <w:rsid w:val="007251FD"/>
    <w:rsid w:val="007252BA"/>
    <w:rsid w:val="007254EA"/>
    <w:rsid w:val="00725822"/>
    <w:rsid w:val="0072641C"/>
    <w:rsid w:val="0072644C"/>
    <w:rsid w:val="00726BC1"/>
    <w:rsid w:val="00730B76"/>
    <w:rsid w:val="00730E84"/>
    <w:rsid w:val="007316A4"/>
    <w:rsid w:val="00732250"/>
    <w:rsid w:val="00732CC6"/>
    <w:rsid w:val="00733D77"/>
    <w:rsid w:val="00733EA5"/>
    <w:rsid w:val="00734099"/>
    <w:rsid w:val="0073497C"/>
    <w:rsid w:val="00735338"/>
    <w:rsid w:val="007368F7"/>
    <w:rsid w:val="007369B9"/>
    <w:rsid w:val="00737A60"/>
    <w:rsid w:val="00737E9F"/>
    <w:rsid w:val="007402C7"/>
    <w:rsid w:val="007405CF"/>
    <w:rsid w:val="00740A12"/>
    <w:rsid w:val="00741214"/>
    <w:rsid w:val="0074167B"/>
    <w:rsid w:val="0074170D"/>
    <w:rsid w:val="00741A25"/>
    <w:rsid w:val="00741B88"/>
    <w:rsid w:val="007428F5"/>
    <w:rsid w:val="00744A7B"/>
    <w:rsid w:val="0074510E"/>
    <w:rsid w:val="00747EF1"/>
    <w:rsid w:val="007510C3"/>
    <w:rsid w:val="00751746"/>
    <w:rsid w:val="00751CEA"/>
    <w:rsid w:val="00752610"/>
    <w:rsid w:val="00752838"/>
    <w:rsid w:val="00753638"/>
    <w:rsid w:val="00753714"/>
    <w:rsid w:val="00753951"/>
    <w:rsid w:val="00753A84"/>
    <w:rsid w:val="00753EC6"/>
    <w:rsid w:val="0075534C"/>
    <w:rsid w:val="0075599D"/>
    <w:rsid w:val="00755C2A"/>
    <w:rsid w:val="00756421"/>
    <w:rsid w:val="007568DE"/>
    <w:rsid w:val="00760548"/>
    <w:rsid w:val="007618A6"/>
    <w:rsid w:val="007622A2"/>
    <w:rsid w:val="00763784"/>
    <w:rsid w:val="00763806"/>
    <w:rsid w:val="007646E2"/>
    <w:rsid w:val="00764BCD"/>
    <w:rsid w:val="00765154"/>
    <w:rsid w:val="00765335"/>
    <w:rsid w:val="00766E27"/>
    <w:rsid w:val="00766EBD"/>
    <w:rsid w:val="00767B1E"/>
    <w:rsid w:val="00767B3A"/>
    <w:rsid w:val="007700D8"/>
    <w:rsid w:val="007709BC"/>
    <w:rsid w:val="00770BBF"/>
    <w:rsid w:val="00770C94"/>
    <w:rsid w:val="0077126A"/>
    <w:rsid w:val="0077147F"/>
    <w:rsid w:val="00771B2E"/>
    <w:rsid w:val="0077299E"/>
    <w:rsid w:val="0077432D"/>
    <w:rsid w:val="00775C38"/>
    <w:rsid w:val="007765B0"/>
    <w:rsid w:val="007768DD"/>
    <w:rsid w:val="00776DD6"/>
    <w:rsid w:val="007778A0"/>
    <w:rsid w:val="00780323"/>
    <w:rsid w:val="00781F43"/>
    <w:rsid w:val="00782101"/>
    <w:rsid w:val="007822B5"/>
    <w:rsid w:val="00782DDB"/>
    <w:rsid w:val="00782FA9"/>
    <w:rsid w:val="007855BF"/>
    <w:rsid w:val="00786278"/>
    <w:rsid w:val="00786B6E"/>
    <w:rsid w:val="007878B0"/>
    <w:rsid w:val="00787EED"/>
    <w:rsid w:val="007904AA"/>
    <w:rsid w:val="00791EEC"/>
    <w:rsid w:val="007934C8"/>
    <w:rsid w:val="00794080"/>
    <w:rsid w:val="00794178"/>
    <w:rsid w:val="007944AC"/>
    <w:rsid w:val="0079456B"/>
    <w:rsid w:val="007973B1"/>
    <w:rsid w:val="007976EE"/>
    <w:rsid w:val="00797908"/>
    <w:rsid w:val="007A1DB0"/>
    <w:rsid w:val="007A2307"/>
    <w:rsid w:val="007A24F9"/>
    <w:rsid w:val="007A2617"/>
    <w:rsid w:val="007A2C0F"/>
    <w:rsid w:val="007A2E86"/>
    <w:rsid w:val="007A3184"/>
    <w:rsid w:val="007A3361"/>
    <w:rsid w:val="007A3491"/>
    <w:rsid w:val="007A4091"/>
    <w:rsid w:val="007A45AD"/>
    <w:rsid w:val="007A5325"/>
    <w:rsid w:val="007A6559"/>
    <w:rsid w:val="007A66FE"/>
    <w:rsid w:val="007A740E"/>
    <w:rsid w:val="007A74BF"/>
    <w:rsid w:val="007A7D2F"/>
    <w:rsid w:val="007B0011"/>
    <w:rsid w:val="007B0494"/>
    <w:rsid w:val="007B09A5"/>
    <w:rsid w:val="007B10A0"/>
    <w:rsid w:val="007B125C"/>
    <w:rsid w:val="007B1887"/>
    <w:rsid w:val="007B1AAD"/>
    <w:rsid w:val="007B1B11"/>
    <w:rsid w:val="007B2BB1"/>
    <w:rsid w:val="007B2F9A"/>
    <w:rsid w:val="007B4445"/>
    <w:rsid w:val="007B4AB3"/>
    <w:rsid w:val="007B4C98"/>
    <w:rsid w:val="007B4EE4"/>
    <w:rsid w:val="007B5B74"/>
    <w:rsid w:val="007B66E2"/>
    <w:rsid w:val="007B7107"/>
    <w:rsid w:val="007C09CE"/>
    <w:rsid w:val="007C1CB4"/>
    <w:rsid w:val="007C1D7B"/>
    <w:rsid w:val="007C28EF"/>
    <w:rsid w:val="007C3261"/>
    <w:rsid w:val="007C396F"/>
    <w:rsid w:val="007C3D5A"/>
    <w:rsid w:val="007C42CA"/>
    <w:rsid w:val="007C44F9"/>
    <w:rsid w:val="007C4760"/>
    <w:rsid w:val="007C683D"/>
    <w:rsid w:val="007C6948"/>
    <w:rsid w:val="007C6973"/>
    <w:rsid w:val="007C69DD"/>
    <w:rsid w:val="007C6CDA"/>
    <w:rsid w:val="007C743F"/>
    <w:rsid w:val="007C75E9"/>
    <w:rsid w:val="007D0925"/>
    <w:rsid w:val="007D0EC4"/>
    <w:rsid w:val="007D208A"/>
    <w:rsid w:val="007D2316"/>
    <w:rsid w:val="007D291E"/>
    <w:rsid w:val="007D3E2D"/>
    <w:rsid w:val="007D4082"/>
    <w:rsid w:val="007D412C"/>
    <w:rsid w:val="007D4A59"/>
    <w:rsid w:val="007D4E4C"/>
    <w:rsid w:val="007D523A"/>
    <w:rsid w:val="007D5605"/>
    <w:rsid w:val="007D5647"/>
    <w:rsid w:val="007D59C6"/>
    <w:rsid w:val="007D635E"/>
    <w:rsid w:val="007D72E5"/>
    <w:rsid w:val="007E0BDE"/>
    <w:rsid w:val="007E1155"/>
    <w:rsid w:val="007E1410"/>
    <w:rsid w:val="007E1BC5"/>
    <w:rsid w:val="007E235F"/>
    <w:rsid w:val="007E397D"/>
    <w:rsid w:val="007E4654"/>
    <w:rsid w:val="007E4B4E"/>
    <w:rsid w:val="007E4ED2"/>
    <w:rsid w:val="007E620F"/>
    <w:rsid w:val="007E6CCC"/>
    <w:rsid w:val="007E6F79"/>
    <w:rsid w:val="007E70A7"/>
    <w:rsid w:val="007E7F0B"/>
    <w:rsid w:val="007F172A"/>
    <w:rsid w:val="007F1A68"/>
    <w:rsid w:val="007F1FD3"/>
    <w:rsid w:val="007F2151"/>
    <w:rsid w:val="007F3195"/>
    <w:rsid w:val="007F3D56"/>
    <w:rsid w:val="007F5875"/>
    <w:rsid w:val="007F6090"/>
    <w:rsid w:val="007F7F7F"/>
    <w:rsid w:val="00800358"/>
    <w:rsid w:val="00800BA8"/>
    <w:rsid w:val="0080130F"/>
    <w:rsid w:val="008014E3"/>
    <w:rsid w:val="00801CC8"/>
    <w:rsid w:val="008031DE"/>
    <w:rsid w:val="0080336F"/>
    <w:rsid w:val="0080382B"/>
    <w:rsid w:val="00804911"/>
    <w:rsid w:val="008055C0"/>
    <w:rsid w:val="0080607B"/>
    <w:rsid w:val="00806287"/>
    <w:rsid w:val="0080755C"/>
    <w:rsid w:val="008100D8"/>
    <w:rsid w:val="008105E8"/>
    <w:rsid w:val="0081276C"/>
    <w:rsid w:val="008128DD"/>
    <w:rsid w:val="00812CFA"/>
    <w:rsid w:val="008139F2"/>
    <w:rsid w:val="00814475"/>
    <w:rsid w:val="0081451E"/>
    <w:rsid w:val="00814645"/>
    <w:rsid w:val="00814925"/>
    <w:rsid w:val="00814B6A"/>
    <w:rsid w:val="00814C55"/>
    <w:rsid w:val="008151B0"/>
    <w:rsid w:val="00815763"/>
    <w:rsid w:val="008201B8"/>
    <w:rsid w:val="00820518"/>
    <w:rsid w:val="00820C98"/>
    <w:rsid w:val="00820CCB"/>
    <w:rsid w:val="00820EAA"/>
    <w:rsid w:val="00820F52"/>
    <w:rsid w:val="008217FA"/>
    <w:rsid w:val="0082277E"/>
    <w:rsid w:val="0082299B"/>
    <w:rsid w:val="00822F89"/>
    <w:rsid w:val="00823005"/>
    <w:rsid w:val="00823A09"/>
    <w:rsid w:val="0082406D"/>
    <w:rsid w:val="00824E29"/>
    <w:rsid w:val="00825039"/>
    <w:rsid w:val="00825141"/>
    <w:rsid w:val="00825D04"/>
    <w:rsid w:val="00826E58"/>
    <w:rsid w:val="00827084"/>
    <w:rsid w:val="0082793B"/>
    <w:rsid w:val="00827BB0"/>
    <w:rsid w:val="00827E97"/>
    <w:rsid w:val="00827EE0"/>
    <w:rsid w:val="008302C3"/>
    <w:rsid w:val="0083040C"/>
    <w:rsid w:val="00832564"/>
    <w:rsid w:val="0083326D"/>
    <w:rsid w:val="00833D59"/>
    <w:rsid w:val="00834707"/>
    <w:rsid w:val="00834F69"/>
    <w:rsid w:val="00835222"/>
    <w:rsid w:val="00836203"/>
    <w:rsid w:val="008406EF"/>
    <w:rsid w:val="008410FC"/>
    <w:rsid w:val="008422B5"/>
    <w:rsid w:val="00842545"/>
    <w:rsid w:val="00842B24"/>
    <w:rsid w:val="00842C01"/>
    <w:rsid w:val="008431BE"/>
    <w:rsid w:val="0084457A"/>
    <w:rsid w:val="00844D92"/>
    <w:rsid w:val="00845300"/>
    <w:rsid w:val="008453F2"/>
    <w:rsid w:val="00845888"/>
    <w:rsid w:val="00846467"/>
    <w:rsid w:val="00846C69"/>
    <w:rsid w:val="00846E01"/>
    <w:rsid w:val="008477FB"/>
    <w:rsid w:val="008478B2"/>
    <w:rsid w:val="008479A2"/>
    <w:rsid w:val="00847C2D"/>
    <w:rsid w:val="00850E58"/>
    <w:rsid w:val="0085245A"/>
    <w:rsid w:val="0085297F"/>
    <w:rsid w:val="00852C29"/>
    <w:rsid w:val="00853608"/>
    <w:rsid w:val="00853854"/>
    <w:rsid w:val="008542EC"/>
    <w:rsid w:val="0085461F"/>
    <w:rsid w:val="0085521E"/>
    <w:rsid w:val="008552FD"/>
    <w:rsid w:val="00856920"/>
    <w:rsid w:val="00857099"/>
    <w:rsid w:val="008572C4"/>
    <w:rsid w:val="00857674"/>
    <w:rsid w:val="00860304"/>
    <w:rsid w:val="0086043F"/>
    <w:rsid w:val="0086184E"/>
    <w:rsid w:val="008620B0"/>
    <w:rsid w:val="008622DB"/>
    <w:rsid w:val="008630C1"/>
    <w:rsid w:val="0086365A"/>
    <w:rsid w:val="008637BE"/>
    <w:rsid w:val="00865303"/>
    <w:rsid w:val="0086552E"/>
    <w:rsid w:val="00865C75"/>
    <w:rsid w:val="008664DD"/>
    <w:rsid w:val="00867250"/>
    <w:rsid w:val="00867928"/>
    <w:rsid w:val="00867A6C"/>
    <w:rsid w:val="00867DCB"/>
    <w:rsid w:val="00870E99"/>
    <w:rsid w:val="008715FE"/>
    <w:rsid w:val="00871EA9"/>
    <w:rsid w:val="0087267B"/>
    <w:rsid w:val="008726F8"/>
    <w:rsid w:val="008737D0"/>
    <w:rsid w:val="00874423"/>
    <w:rsid w:val="00874D99"/>
    <w:rsid w:val="00874E9F"/>
    <w:rsid w:val="00875649"/>
    <w:rsid w:val="0087576C"/>
    <w:rsid w:val="008758E4"/>
    <w:rsid w:val="00875A77"/>
    <w:rsid w:val="00875E8F"/>
    <w:rsid w:val="00875F9A"/>
    <w:rsid w:val="008761C9"/>
    <w:rsid w:val="008761D2"/>
    <w:rsid w:val="0087631B"/>
    <w:rsid w:val="00876B36"/>
    <w:rsid w:val="00876CDB"/>
    <w:rsid w:val="00880C88"/>
    <w:rsid w:val="00881F8F"/>
    <w:rsid w:val="00882106"/>
    <w:rsid w:val="0088230B"/>
    <w:rsid w:val="00882C13"/>
    <w:rsid w:val="00883536"/>
    <w:rsid w:val="00883AA1"/>
    <w:rsid w:val="00884265"/>
    <w:rsid w:val="00884A4A"/>
    <w:rsid w:val="00885007"/>
    <w:rsid w:val="008851DE"/>
    <w:rsid w:val="00885452"/>
    <w:rsid w:val="008856E5"/>
    <w:rsid w:val="0088599A"/>
    <w:rsid w:val="00886291"/>
    <w:rsid w:val="00886797"/>
    <w:rsid w:val="008868B3"/>
    <w:rsid w:val="00886C86"/>
    <w:rsid w:val="00887CB9"/>
    <w:rsid w:val="00887D76"/>
    <w:rsid w:val="008918D0"/>
    <w:rsid w:val="00891C54"/>
    <w:rsid w:val="008925AB"/>
    <w:rsid w:val="00892AFF"/>
    <w:rsid w:val="0089303A"/>
    <w:rsid w:val="0089310F"/>
    <w:rsid w:val="008934D2"/>
    <w:rsid w:val="0089371E"/>
    <w:rsid w:val="00893BF1"/>
    <w:rsid w:val="00895782"/>
    <w:rsid w:val="00896F1D"/>
    <w:rsid w:val="00897A91"/>
    <w:rsid w:val="00897D38"/>
    <w:rsid w:val="008A0B2A"/>
    <w:rsid w:val="008A188A"/>
    <w:rsid w:val="008A1F07"/>
    <w:rsid w:val="008A2949"/>
    <w:rsid w:val="008A2B92"/>
    <w:rsid w:val="008A31A2"/>
    <w:rsid w:val="008A3354"/>
    <w:rsid w:val="008A3C08"/>
    <w:rsid w:val="008A40FB"/>
    <w:rsid w:val="008A4870"/>
    <w:rsid w:val="008A48EA"/>
    <w:rsid w:val="008A5D38"/>
    <w:rsid w:val="008A6511"/>
    <w:rsid w:val="008A7B2E"/>
    <w:rsid w:val="008A7ED6"/>
    <w:rsid w:val="008B004C"/>
    <w:rsid w:val="008B11A4"/>
    <w:rsid w:val="008B1782"/>
    <w:rsid w:val="008B1BE8"/>
    <w:rsid w:val="008B2891"/>
    <w:rsid w:val="008B32B4"/>
    <w:rsid w:val="008B4423"/>
    <w:rsid w:val="008B5E2F"/>
    <w:rsid w:val="008B5F47"/>
    <w:rsid w:val="008B6057"/>
    <w:rsid w:val="008B7F2F"/>
    <w:rsid w:val="008C030B"/>
    <w:rsid w:val="008C0885"/>
    <w:rsid w:val="008C11C3"/>
    <w:rsid w:val="008C3273"/>
    <w:rsid w:val="008C35BC"/>
    <w:rsid w:val="008C3B99"/>
    <w:rsid w:val="008C437D"/>
    <w:rsid w:val="008C456C"/>
    <w:rsid w:val="008C4F83"/>
    <w:rsid w:val="008C541F"/>
    <w:rsid w:val="008C56BC"/>
    <w:rsid w:val="008C6628"/>
    <w:rsid w:val="008C68B9"/>
    <w:rsid w:val="008C757F"/>
    <w:rsid w:val="008C7781"/>
    <w:rsid w:val="008C7857"/>
    <w:rsid w:val="008C7A97"/>
    <w:rsid w:val="008D07F3"/>
    <w:rsid w:val="008D090E"/>
    <w:rsid w:val="008D0ABE"/>
    <w:rsid w:val="008D2365"/>
    <w:rsid w:val="008D2372"/>
    <w:rsid w:val="008D26FB"/>
    <w:rsid w:val="008D2BE9"/>
    <w:rsid w:val="008D31B8"/>
    <w:rsid w:val="008D32AB"/>
    <w:rsid w:val="008D3551"/>
    <w:rsid w:val="008D3823"/>
    <w:rsid w:val="008D3B64"/>
    <w:rsid w:val="008D4BC5"/>
    <w:rsid w:val="008D4E66"/>
    <w:rsid w:val="008D5DCD"/>
    <w:rsid w:val="008D63BD"/>
    <w:rsid w:val="008D64FC"/>
    <w:rsid w:val="008D6747"/>
    <w:rsid w:val="008D730F"/>
    <w:rsid w:val="008D7A72"/>
    <w:rsid w:val="008D7CE4"/>
    <w:rsid w:val="008E02F7"/>
    <w:rsid w:val="008E0409"/>
    <w:rsid w:val="008E0862"/>
    <w:rsid w:val="008E08B8"/>
    <w:rsid w:val="008E0B94"/>
    <w:rsid w:val="008E0CDC"/>
    <w:rsid w:val="008E0FA0"/>
    <w:rsid w:val="008E100E"/>
    <w:rsid w:val="008E1454"/>
    <w:rsid w:val="008E3787"/>
    <w:rsid w:val="008E3D75"/>
    <w:rsid w:val="008E6787"/>
    <w:rsid w:val="008E69B9"/>
    <w:rsid w:val="008E6BC6"/>
    <w:rsid w:val="008E77F4"/>
    <w:rsid w:val="008E7911"/>
    <w:rsid w:val="008F08D8"/>
    <w:rsid w:val="008F150B"/>
    <w:rsid w:val="008F1F17"/>
    <w:rsid w:val="008F2482"/>
    <w:rsid w:val="008F278D"/>
    <w:rsid w:val="008F28B2"/>
    <w:rsid w:val="008F3473"/>
    <w:rsid w:val="008F382D"/>
    <w:rsid w:val="008F3E36"/>
    <w:rsid w:val="008F4A56"/>
    <w:rsid w:val="008F5315"/>
    <w:rsid w:val="008F5735"/>
    <w:rsid w:val="008F5D4E"/>
    <w:rsid w:val="008F74B5"/>
    <w:rsid w:val="008F7587"/>
    <w:rsid w:val="008F77E2"/>
    <w:rsid w:val="008F7A1A"/>
    <w:rsid w:val="0090001E"/>
    <w:rsid w:val="0090067B"/>
    <w:rsid w:val="00900CCA"/>
    <w:rsid w:val="009016AC"/>
    <w:rsid w:val="009026A6"/>
    <w:rsid w:val="00902AFA"/>
    <w:rsid w:val="00902B2E"/>
    <w:rsid w:val="00903260"/>
    <w:rsid w:val="00903C9B"/>
    <w:rsid w:val="00903FA5"/>
    <w:rsid w:val="0090411F"/>
    <w:rsid w:val="0090559A"/>
    <w:rsid w:val="00905C99"/>
    <w:rsid w:val="00905D57"/>
    <w:rsid w:val="009068C5"/>
    <w:rsid w:val="009076AF"/>
    <w:rsid w:val="009104AB"/>
    <w:rsid w:val="0091143D"/>
    <w:rsid w:val="00911D31"/>
    <w:rsid w:val="00911E81"/>
    <w:rsid w:val="0091268E"/>
    <w:rsid w:val="0091283F"/>
    <w:rsid w:val="0091325A"/>
    <w:rsid w:val="00913C06"/>
    <w:rsid w:val="0091432A"/>
    <w:rsid w:val="0091545D"/>
    <w:rsid w:val="0091558B"/>
    <w:rsid w:val="00915C90"/>
    <w:rsid w:val="00916623"/>
    <w:rsid w:val="00916B13"/>
    <w:rsid w:val="00920125"/>
    <w:rsid w:val="009208C2"/>
    <w:rsid w:val="00921A3B"/>
    <w:rsid w:val="00921B58"/>
    <w:rsid w:val="00922333"/>
    <w:rsid w:val="00922438"/>
    <w:rsid w:val="00923067"/>
    <w:rsid w:val="0092330C"/>
    <w:rsid w:val="009236DF"/>
    <w:rsid w:val="0092375E"/>
    <w:rsid w:val="0092451B"/>
    <w:rsid w:val="009263E4"/>
    <w:rsid w:val="0092688C"/>
    <w:rsid w:val="009276A1"/>
    <w:rsid w:val="00930D7C"/>
    <w:rsid w:val="00931473"/>
    <w:rsid w:val="00931ACE"/>
    <w:rsid w:val="00931E2A"/>
    <w:rsid w:val="0093283C"/>
    <w:rsid w:val="00932C6F"/>
    <w:rsid w:val="00932CA4"/>
    <w:rsid w:val="00933375"/>
    <w:rsid w:val="00933A22"/>
    <w:rsid w:val="00933D17"/>
    <w:rsid w:val="00934211"/>
    <w:rsid w:val="00936240"/>
    <w:rsid w:val="0093694A"/>
    <w:rsid w:val="00936BCB"/>
    <w:rsid w:val="00936FFB"/>
    <w:rsid w:val="00937761"/>
    <w:rsid w:val="00937A31"/>
    <w:rsid w:val="009402B5"/>
    <w:rsid w:val="00940538"/>
    <w:rsid w:val="00940ADD"/>
    <w:rsid w:val="0094192D"/>
    <w:rsid w:val="00941C15"/>
    <w:rsid w:val="009421CA"/>
    <w:rsid w:val="00942C7D"/>
    <w:rsid w:val="00943411"/>
    <w:rsid w:val="00943B3E"/>
    <w:rsid w:val="0094426A"/>
    <w:rsid w:val="00944BD4"/>
    <w:rsid w:val="00944EDC"/>
    <w:rsid w:val="00945422"/>
    <w:rsid w:val="00946B50"/>
    <w:rsid w:val="0094708F"/>
    <w:rsid w:val="00947B98"/>
    <w:rsid w:val="00947C28"/>
    <w:rsid w:val="00947D8E"/>
    <w:rsid w:val="009511CE"/>
    <w:rsid w:val="009524D2"/>
    <w:rsid w:val="009525D6"/>
    <w:rsid w:val="0095298D"/>
    <w:rsid w:val="00953437"/>
    <w:rsid w:val="0095347E"/>
    <w:rsid w:val="0095441D"/>
    <w:rsid w:val="00954AFC"/>
    <w:rsid w:val="00955FC1"/>
    <w:rsid w:val="00956804"/>
    <w:rsid w:val="00956A75"/>
    <w:rsid w:val="00956B15"/>
    <w:rsid w:val="00960129"/>
    <w:rsid w:val="0096034F"/>
    <w:rsid w:val="00960B14"/>
    <w:rsid w:val="00961A42"/>
    <w:rsid w:val="00961AA0"/>
    <w:rsid w:val="00961EB9"/>
    <w:rsid w:val="009621D5"/>
    <w:rsid w:val="00962304"/>
    <w:rsid w:val="00962480"/>
    <w:rsid w:val="009624E5"/>
    <w:rsid w:val="00962805"/>
    <w:rsid w:val="009630E3"/>
    <w:rsid w:val="009637F9"/>
    <w:rsid w:val="009650F1"/>
    <w:rsid w:val="00965903"/>
    <w:rsid w:val="00965945"/>
    <w:rsid w:val="00965B47"/>
    <w:rsid w:val="00966FF4"/>
    <w:rsid w:val="00971114"/>
    <w:rsid w:val="009715A6"/>
    <w:rsid w:val="009731D3"/>
    <w:rsid w:val="00973660"/>
    <w:rsid w:val="00973C9B"/>
    <w:rsid w:val="00974289"/>
    <w:rsid w:val="009755E5"/>
    <w:rsid w:val="00975653"/>
    <w:rsid w:val="00975836"/>
    <w:rsid w:val="00976168"/>
    <w:rsid w:val="009767B8"/>
    <w:rsid w:val="009768C2"/>
    <w:rsid w:val="00976F24"/>
    <w:rsid w:val="00977101"/>
    <w:rsid w:val="00977518"/>
    <w:rsid w:val="00977B87"/>
    <w:rsid w:val="00977D50"/>
    <w:rsid w:val="00977EEE"/>
    <w:rsid w:val="00977FA5"/>
    <w:rsid w:val="00980329"/>
    <w:rsid w:val="009807C6"/>
    <w:rsid w:val="00981404"/>
    <w:rsid w:val="009825DA"/>
    <w:rsid w:val="00982A55"/>
    <w:rsid w:val="00982DBF"/>
    <w:rsid w:val="0098521C"/>
    <w:rsid w:val="00985693"/>
    <w:rsid w:val="00985B5A"/>
    <w:rsid w:val="0098629D"/>
    <w:rsid w:val="00986500"/>
    <w:rsid w:val="00986AC5"/>
    <w:rsid w:val="00986D2B"/>
    <w:rsid w:val="009901E0"/>
    <w:rsid w:val="00990A39"/>
    <w:rsid w:val="00990D94"/>
    <w:rsid w:val="009919A9"/>
    <w:rsid w:val="009919D7"/>
    <w:rsid w:val="00991DB2"/>
    <w:rsid w:val="00992470"/>
    <w:rsid w:val="0099292C"/>
    <w:rsid w:val="009929A1"/>
    <w:rsid w:val="00992EF7"/>
    <w:rsid w:val="00992F57"/>
    <w:rsid w:val="00993ADA"/>
    <w:rsid w:val="00994288"/>
    <w:rsid w:val="009944E7"/>
    <w:rsid w:val="009957F8"/>
    <w:rsid w:val="00995838"/>
    <w:rsid w:val="009958B7"/>
    <w:rsid w:val="00996D64"/>
    <w:rsid w:val="00997B6F"/>
    <w:rsid w:val="009A035E"/>
    <w:rsid w:val="009A1381"/>
    <w:rsid w:val="009A1CF2"/>
    <w:rsid w:val="009A1F22"/>
    <w:rsid w:val="009A27DF"/>
    <w:rsid w:val="009A2856"/>
    <w:rsid w:val="009A2908"/>
    <w:rsid w:val="009A2D58"/>
    <w:rsid w:val="009A3064"/>
    <w:rsid w:val="009A3CC5"/>
    <w:rsid w:val="009A52AC"/>
    <w:rsid w:val="009A54DE"/>
    <w:rsid w:val="009A598C"/>
    <w:rsid w:val="009A616F"/>
    <w:rsid w:val="009A649C"/>
    <w:rsid w:val="009A686B"/>
    <w:rsid w:val="009A6B4D"/>
    <w:rsid w:val="009A6F1A"/>
    <w:rsid w:val="009B0881"/>
    <w:rsid w:val="009B08D2"/>
    <w:rsid w:val="009B3D69"/>
    <w:rsid w:val="009B4FD7"/>
    <w:rsid w:val="009B5950"/>
    <w:rsid w:val="009B64FD"/>
    <w:rsid w:val="009B6E43"/>
    <w:rsid w:val="009C109E"/>
    <w:rsid w:val="009C16FB"/>
    <w:rsid w:val="009C198A"/>
    <w:rsid w:val="009C2C6F"/>
    <w:rsid w:val="009C2E6B"/>
    <w:rsid w:val="009C2FE8"/>
    <w:rsid w:val="009C3975"/>
    <w:rsid w:val="009C40AD"/>
    <w:rsid w:val="009C420A"/>
    <w:rsid w:val="009C5A1A"/>
    <w:rsid w:val="009C5B2E"/>
    <w:rsid w:val="009C6C7C"/>
    <w:rsid w:val="009C7337"/>
    <w:rsid w:val="009C7B9F"/>
    <w:rsid w:val="009D0580"/>
    <w:rsid w:val="009D1457"/>
    <w:rsid w:val="009D1C5A"/>
    <w:rsid w:val="009D1DF1"/>
    <w:rsid w:val="009D1E74"/>
    <w:rsid w:val="009D2311"/>
    <w:rsid w:val="009D2338"/>
    <w:rsid w:val="009D27FC"/>
    <w:rsid w:val="009D3DE0"/>
    <w:rsid w:val="009D4287"/>
    <w:rsid w:val="009D509F"/>
    <w:rsid w:val="009D51DE"/>
    <w:rsid w:val="009D5AFF"/>
    <w:rsid w:val="009D64B5"/>
    <w:rsid w:val="009E17CB"/>
    <w:rsid w:val="009E1C3B"/>
    <w:rsid w:val="009E2309"/>
    <w:rsid w:val="009E2BEC"/>
    <w:rsid w:val="009E2EC1"/>
    <w:rsid w:val="009E35CC"/>
    <w:rsid w:val="009E45CC"/>
    <w:rsid w:val="009E4913"/>
    <w:rsid w:val="009E4BC1"/>
    <w:rsid w:val="009E51AE"/>
    <w:rsid w:val="009E545F"/>
    <w:rsid w:val="009E5619"/>
    <w:rsid w:val="009E57CA"/>
    <w:rsid w:val="009E6661"/>
    <w:rsid w:val="009E6839"/>
    <w:rsid w:val="009E7EF2"/>
    <w:rsid w:val="009F07C1"/>
    <w:rsid w:val="009F1210"/>
    <w:rsid w:val="009F14BC"/>
    <w:rsid w:val="009F18EF"/>
    <w:rsid w:val="009F22D8"/>
    <w:rsid w:val="009F291F"/>
    <w:rsid w:val="009F2B1A"/>
    <w:rsid w:val="009F3796"/>
    <w:rsid w:val="009F3F48"/>
    <w:rsid w:val="009F409E"/>
    <w:rsid w:val="009F40AF"/>
    <w:rsid w:val="009F47D6"/>
    <w:rsid w:val="009F4951"/>
    <w:rsid w:val="009F5243"/>
    <w:rsid w:val="009F534A"/>
    <w:rsid w:val="009F55EB"/>
    <w:rsid w:val="009F5D62"/>
    <w:rsid w:val="009F661C"/>
    <w:rsid w:val="009F6C38"/>
    <w:rsid w:val="009F72AB"/>
    <w:rsid w:val="009F7643"/>
    <w:rsid w:val="009F780E"/>
    <w:rsid w:val="009F7978"/>
    <w:rsid w:val="009F7EE0"/>
    <w:rsid w:val="00A003B2"/>
    <w:rsid w:val="00A0090D"/>
    <w:rsid w:val="00A00CE4"/>
    <w:rsid w:val="00A01912"/>
    <w:rsid w:val="00A02E57"/>
    <w:rsid w:val="00A0310B"/>
    <w:rsid w:val="00A03214"/>
    <w:rsid w:val="00A0533E"/>
    <w:rsid w:val="00A05915"/>
    <w:rsid w:val="00A05B42"/>
    <w:rsid w:val="00A05E31"/>
    <w:rsid w:val="00A05F38"/>
    <w:rsid w:val="00A0739F"/>
    <w:rsid w:val="00A0755C"/>
    <w:rsid w:val="00A077DE"/>
    <w:rsid w:val="00A10FF1"/>
    <w:rsid w:val="00A1151C"/>
    <w:rsid w:val="00A11ED1"/>
    <w:rsid w:val="00A134C8"/>
    <w:rsid w:val="00A135B1"/>
    <w:rsid w:val="00A13A88"/>
    <w:rsid w:val="00A13C9F"/>
    <w:rsid w:val="00A143A9"/>
    <w:rsid w:val="00A14DAB"/>
    <w:rsid w:val="00A152B3"/>
    <w:rsid w:val="00A1556C"/>
    <w:rsid w:val="00A201D9"/>
    <w:rsid w:val="00A2024C"/>
    <w:rsid w:val="00A213AB"/>
    <w:rsid w:val="00A21653"/>
    <w:rsid w:val="00A21BFC"/>
    <w:rsid w:val="00A22397"/>
    <w:rsid w:val="00A224D3"/>
    <w:rsid w:val="00A22B7C"/>
    <w:rsid w:val="00A22D52"/>
    <w:rsid w:val="00A22E86"/>
    <w:rsid w:val="00A22F90"/>
    <w:rsid w:val="00A23D06"/>
    <w:rsid w:val="00A2508C"/>
    <w:rsid w:val="00A27047"/>
    <w:rsid w:val="00A27A18"/>
    <w:rsid w:val="00A27E06"/>
    <w:rsid w:val="00A27F10"/>
    <w:rsid w:val="00A30C1A"/>
    <w:rsid w:val="00A316B3"/>
    <w:rsid w:val="00A321F2"/>
    <w:rsid w:val="00A32C20"/>
    <w:rsid w:val="00A34D74"/>
    <w:rsid w:val="00A35086"/>
    <w:rsid w:val="00A368E5"/>
    <w:rsid w:val="00A36B35"/>
    <w:rsid w:val="00A3716B"/>
    <w:rsid w:val="00A373B4"/>
    <w:rsid w:val="00A4011C"/>
    <w:rsid w:val="00A40905"/>
    <w:rsid w:val="00A40981"/>
    <w:rsid w:val="00A40D33"/>
    <w:rsid w:val="00A41324"/>
    <w:rsid w:val="00A4263F"/>
    <w:rsid w:val="00A42C0C"/>
    <w:rsid w:val="00A43182"/>
    <w:rsid w:val="00A43E49"/>
    <w:rsid w:val="00A44680"/>
    <w:rsid w:val="00A458DD"/>
    <w:rsid w:val="00A45B4B"/>
    <w:rsid w:val="00A461E1"/>
    <w:rsid w:val="00A4647E"/>
    <w:rsid w:val="00A47A91"/>
    <w:rsid w:val="00A47EEF"/>
    <w:rsid w:val="00A50C08"/>
    <w:rsid w:val="00A51CC6"/>
    <w:rsid w:val="00A534EF"/>
    <w:rsid w:val="00A54B20"/>
    <w:rsid w:val="00A54FA6"/>
    <w:rsid w:val="00A56838"/>
    <w:rsid w:val="00A56B20"/>
    <w:rsid w:val="00A611CB"/>
    <w:rsid w:val="00A620B0"/>
    <w:rsid w:val="00A62DBF"/>
    <w:rsid w:val="00A62F53"/>
    <w:rsid w:val="00A6322B"/>
    <w:rsid w:val="00A63E85"/>
    <w:rsid w:val="00A64B73"/>
    <w:rsid w:val="00A655AA"/>
    <w:rsid w:val="00A6595A"/>
    <w:rsid w:val="00A66DDA"/>
    <w:rsid w:val="00A674C4"/>
    <w:rsid w:val="00A67F6C"/>
    <w:rsid w:val="00A7143E"/>
    <w:rsid w:val="00A71C62"/>
    <w:rsid w:val="00A71C7E"/>
    <w:rsid w:val="00A71DA8"/>
    <w:rsid w:val="00A72858"/>
    <w:rsid w:val="00A72C2C"/>
    <w:rsid w:val="00A7351A"/>
    <w:rsid w:val="00A73B73"/>
    <w:rsid w:val="00A73D1C"/>
    <w:rsid w:val="00A7473E"/>
    <w:rsid w:val="00A74A28"/>
    <w:rsid w:val="00A74B6D"/>
    <w:rsid w:val="00A74BD7"/>
    <w:rsid w:val="00A751EA"/>
    <w:rsid w:val="00A754B6"/>
    <w:rsid w:val="00A75A4B"/>
    <w:rsid w:val="00A772F6"/>
    <w:rsid w:val="00A776B5"/>
    <w:rsid w:val="00A779D8"/>
    <w:rsid w:val="00A77B45"/>
    <w:rsid w:val="00A8022B"/>
    <w:rsid w:val="00A805EF"/>
    <w:rsid w:val="00A80A61"/>
    <w:rsid w:val="00A80B8D"/>
    <w:rsid w:val="00A80BB1"/>
    <w:rsid w:val="00A811B5"/>
    <w:rsid w:val="00A812E0"/>
    <w:rsid w:val="00A8135E"/>
    <w:rsid w:val="00A8283C"/>
    <w:rsid w:val="00A8354D"/>
    <w:rsid w:val="00A83A4A"/>
    <w:rsid w:val="00A83BE7"/>
    <w:rsid w:val="00A84077"/>
    <w:rsid w:val="00A850FC"/>
    <w:rsid w:val="00A85844"/>
    <w:rsid w:val="00A86425"/>
    <w:rsid w:val="00A86977"/>
    <w:rsid w:val="00A87DF1"/>
    <w:rsid w:val="00A901B1"/>
    <w:rsid w:val="00A905A8"/>
    <w:rsid w:val="00A9067F"/>
    <w:rsid w:val="00A9069B"/>
    <w:rsid w:val="00A924FE"/>
    <w:rsid w:val="00A9334B"/>
    <w:rsid w:val="00A93769"/>
    <w:rsid w:val="00A93B35"/>
    <w:rsid w:val="00A94220"/>
    <w:rsid w:val="00A94432"/>
    <w:rsid w:val="00A944CB"/>
    <w:rsid w:val="00A954EB"/>
    <w:rsid w:val="00A95FBE"/>
    <w:rsid w:val="00A97073"/>
    <w:rsid w:val="00A97CB5"/>
    <w:rsid w:val="00AA0031"/>
    <w:rsid w:val="00AA00BF"/>
    <w:rsid w:val="00AA07A2"/>
    <w:rsid w:val="00AA094C"/>
    <w:rsid w:val="00AA0D47"/>
    <w:rsid w:val="00AA212F"/>
    <w:rsid w:val="00AA2B68"/>
    <w:rsid w:val="00AA2BB5"/>
    <w:rsid w:val="00AA2CCC"/>
    <w:rsid w:val="00AA351E"/>
    <w:rsid w:val="00AA43E7"/>
    <w:rsid w:val="00AA4532"/>
    <w:rsid w:val="00AA59FA"/>
    <w:rsid w:val="00AA5D62"/>
    <w:rsid w:val="00AA7254"/>
    <w:rsid w:val="00AA7BEF"/>
    <w:rsid w:val="00AB0155"/>
    <w:rsid w:val="00AB0485"/>
    <w:rsid w:val="00AB04EB"/>
    <w:rsid w:val="00AB1533"/>
    <w:rsid w:val="00AB172E"/>
    <w:rsid w:val="00AB2301"/>
    <w:rsid w:val="00AB296D"/>
    <w:rsid w:val="00AB2B8C"/>
    <w:rsid w:val="00AB2F90"/>
    <w:rsid w:val="00AB3580"/>
    <w:rsid w:val="00AB4474"/>
    <w:rsid w:val="00AB46A9"/>
    <w:rsid w:val="00AB59C7"/>
    <w:rsid w:val="00AB6898"/>
    <w:rsid w:val="00AB6E1B"/>
    <w:rsid w:val="00AB6E4B"/>
    <w:rsid w:val="00AB6EB4"/>
    <w:rsid w:val="00AB6EB9"/>
    <w:rsid w:val="00AB712B"/>
    <w:rsid w:val="00AB71E4"/>
    <w:rsid w:val="00AB7763"/>
    <w:rsid w:val="00AC0FDA"/>
    <w:rsid w:val="00AC1926"/>
    <w:rsid w:val="00AC33F1"/>
    <w:rsid w:val="00AC3BEF"/>
    <w:rsid w:val="00AC4EA6"/>
    <w:rsid w:val="00AC5807"/>
    <w:rsid w:val="00AC5EF7"/>
    <w:rsid w:val="00AC61B3"/>
    <w:rsid w:val="00AC623D"/>
    <w:rsid w:val="00AC6C31"/>
    <w:rsid w:val="00AC73AB"/>
    <w:rsid w:val="00AC7D26"/>
    <w:rsid w:val="00AC7F7F"/>
    <w:rsid w:val="00AD02A3"/>
    <w:rsid w:val="00AD0629"/>
    <w:rsid w:val="00AD16AF"/>
    <w:rsid w:val="00AD1801"/>
    <w:rsid w:val="00AD19A1"/>
    <w:rsid w:val="00AD1ADF"/>
    <w:rsid w:val="00AD2639"/>
    <w:rsid w:val="00AD271E"/>
    <w:rsid w:val="00AD2CDD"/>
    <w:rsid w:val="00AD3125"/>
    <w:rsid w:val="00AD3EB4"/>
    <w:rsid w:val="00AD4004"/>
    <w:rsid w:val="00AD48B3"/>
    <w:rsid w:val="00AD540C"/>
    <w:rsid w:val="00AD62AF"/>
    <w:rsid w:val="00AD6D98"/>
    <w:rsid w:val="00AE071B"/>
    <w:rsid w:val="00AE08BF"/>
    <w:rsid w:val="00AE0946"/>
    <w:rsid w:val="00AE1B6C"/>
    <w:rsid w:val="00AE1BA2"/>
    <w:rsid w:val="00AE1EFF"/>
    <w:rsid w:val="00AE2C8A"/>
    <w:rsid w:val="00AE3410"/>
    <w:rsid w:val="00AE36D3"/>
    <w:rsid w:val="00AE3A6E"/>
    <w:rsid w:val="00AE3FE9"/>
    <w:rsid w:val="00AE5228"/>
    <w:rsid w:val="00AE59BC"/>
    <w:rsid w:val="00AE5B2F"/>
    <w:rsid w:val="00AE62EB"/>
    <w:rsid w:val="00AE6AA9"/>
    <w:rsid w:val="00AE7E94"/>
    <w:rsid w:val="00AF0D9A"/>
    <w:rsid w:val="00AF1091"/>
    <w:rsid w:val="00AF1992"/>
    <w:rsid w:val="00AF2382"/>
    <w:rsid w:val="00AF32DB"/>
    <w:rsid w:val="00AF376B"/>
    <w:rsid w:val="00AF39DB"/>
    <w:rsid w:val="00AF42EF"/>
    <w:rsid w:val="00AF5428"/>
    <w:rsid w:val="00AF5803"/>
    <w:rsid w:val="00AF5CEE"/>
    <w:rsid w:val="00AF624F"/>
    <w:rsid w:val="00AF65A9"/>
    <w:rsid w:val="00AF660B"/>
    <w:rsid w:val="00AF6842"/>
    <w:rsid w:val="00AF68EB"/>
    <w:rsid w:val="00AF6A42"/>
    <w:rsid w:val="00AF7A9C"/>
    <w:rsid w:val="00B00C05"/>
    <w:rsid w:val="00B00D81"/>
    <w:rsid w:val="00B0112F"/>
    <w:rsid w:val="00B02C85"/>
    <w:rsid w:val="00B031F9"/>
    <w:rsid w:val="00B0351B"/>
    <w:rsid w:val="00B03C5F"/>
    <w:rsid w:val="00B0429C"/>
    <w:rsid w:val="00B044C6"/>
    <w:rsid w:val="00B059FE"/>
    <w:rsid w:val="00B068A6"/>
    <w:rsid w:val="00B06EFE"/>
    <w:rsid w:val="00B06F30"/>
    <w:rsid w:val="00B071F1"/>
    <w:rsid w:val="00B073AC"/>
    <w:rsid w:val="00B07FC0"/>
    <w:rsid w:val="00B10856"/>
    <w:rsid w:val="00B1154D"/>
    <w:rsid w:val="00B11790"/>
    <w:rsid w:val="00B11A34"/>
    <w:rsid w:val="00B11E7C"/>
    <w:rsid w:val="00B12D07"/>
    <w:rsid w:val="00B13356"/>
    <w:rsid w:val="00B1373C"/>
    <w:rsid w:val="00B156F4"/>
    <w:rsid w:val="00B1670A"/>
    <w:rsid w:val="00B16940"/>
    <w:rsid w:val="00B17BF4"/>
    <w:rsid w:val="00B2003B"/>
    <w:rsid w:val="00B2011D"/>
    <w:rsid w:val="00B21375"/>
    <w:rsid w:val="00B21B29"/>
    <w:rsid w:val="00B21B31"/>
    <w:rsid w:val="00B21E6C"/>
    <w:rsid w:val="00B22DFA"/>
    <w:rsid w:val="00B2319C"/>
    <w:rsid w:val="00B23AA4"/>
    <w:rsid w:val="00B23AE5"/>
    <w:rsid w:val="00B24076"/>
    <w:rsid w:val="00B244A8"/>
    <w:rsid w:val="00B24A40"/>
    <w:rsid w:val="00B24CCD"/>
    <w:rsid w:val="00B25511"/>
    <w:rsid w:val="00B25569"/>
    <w:rsid w:val="00B26321"/>
    <w:rsid w:val="00B26629"/>
    <w:rsid w:val="00B26D97"/>
    <w:rsid w:val="00B2715C"/>
    <w:rsid w:val="00B275C7"/>
    <w:rsid w:val="00B27DB0"/>
    <w:rsid w:val="00B27FFB"/>
    <w:rsid w:val="00B300FB"/>
    <w:rsid w:val="00B3026D"/>
    <w:rsid w:val="00B30B2A"/>
    <w:rsid w:val="00B30EE2"/>
    <w:rsid w:val="00B30F01"/>
    <w:rsid w:val="00B31AED"/>
    <w:rsid w:val="00B31C6E"/>
    <w:rsid w:val="00B320CE"/>
    <w:rsid w:val="00B32569"/>
    <w:rsid w:val="00B32932"/>
    <w:rsid w:val="00B32F8D"/>
    <w:rsid w:val="00B3326B"/>
    <w:rsid w:val="00B3349A"/>
    <w:rsid w:val="00B33CED"/>
    <w:rsid w:val="00B34A09"/>
    <w:rsid w:val="00B359F3"/>
    <w:rsid w:val="00B36191"/>
    <w:rsid w:val="00B36278"/>
    <w:rsid w:val="00B36F52"/>
    <w:rsid w:val="00B37142"/>
    <w:rsid w:val="00B37AFE"/>
    <w:rsid w:val="00B40448"/>
    <w:rsid w:val="00B411B3"/>
    <w:rsid w:val="00B41230"/>
    <w:rsid w:val="00B4151D"/>
    <w:rsid w:val="00B41AEA"/>
    <w:rsid w:val="00B42240"/>
    <w:rsid w:val="00B4231B"/>
    <w:rsid w:val="00B4252B"/>
    <w:rsid w:val="00B429AA"/>
    <w:rsid w:val="00B42A85"/>
    <w:rsid w:val="00B44B3A"/>
    <w:rsid w:val="00B44FF9"/>
    <w:rsid w:val="00B4559B"/>
    <w:rsid w:val="00B45B24"/>
    <w:rsid w:val="00B47315"/>
    <w:rsid w:val="00B500C5"/>
    <w:rsid w:val="00B501A9"/>
    <w:rsid w:val="00B50274"/>
    <w:rsid w:val="00B541E1"/>
    <w:rsid w:val="00B54E49"/>
    <w:rsid w:val="00B55123"/>
    <w:rsid w:val="00B55E57"/>
    <w:rsid w:val="00B55ED7"/>
    <w:rsid w:val="00B5685F"/>
    <w:rsid w:val="00B56A2B"/>
    <w:rsid w:val="00B57949"/>
    <w:rsid w:val="00B6000B"/>
    <w:rsid w:val="00B60052"/>
    <w:rsid w:val="00B60069"/>
    <w:rsid w:val="00B60B73"/>
    <w:rsid w:val="00B61A72"/>
    <w:rsid w:val="00B61CB8"/>
    <w:rsid w:val="00B62FA8"/>
    <w:rsid w:val="00B64049"/>
    <w:rsid w:val="00B64CB1"/>
    <w:rsid w:val="00B64EF1"/>
    <w:rsid w:val="00B661D1"/>
    <w:rsid w:val="00B66D05"/>
    <w:rsid w:val="00B66E40"/>
    <w:rsid w:val="00B67556"/>
    <w:rsid w:val="00B67BD0"/>
    <w:rsid w:val="00B67D3D"/>
    <w:rsid w:val="00B704E2"/>
    <w:rsid w:val="00B70D75"/>
    <w:rsid w:val="00B718DF"/>
    <w:rsid w:val="00B71F98"/>
    <w:rsid w:val="00B72FBA"/>
    <w:rsid w:val="00B7364D"/>
    <w:rsid w:val="00B744B4"/>
    <w:rsid w:val="00B748DC"/>
    <w:rsid w:val="00B74EC9"/>
    <w:rsid w:val="00B7554F"/>
    <w:rsid w:val="00B75AA1"/>
    <w:rsid w:val="00B76293"/>
    <w:rsid w:val="00B77246"/>
    <w:rsid w:val="00B7737B"/>
    <w:rsid w:val="00B77496"/>
    <w:rsid w:val="00B8007F"/>
    <w:rsid w:val="00B8037D"/>
    <w:rsid w:val="00B80E95"/>
    <w:rsid w:val="00B81D76"/>
    <w:rsid w:val="00B823E2"/>
    <w:rsid w:val="00B83940"/>
    <w:rsid w:val="00B84E3F"/>
    <w:rsid w:val="00B85AF0"/>
    <w:rsid w:val="00B8600E"/>
    <w:rsid w:val="00B87256"/>
    <w:rsid w:val="00B87932"/>
    <w:rsid w:val="00B87DAA"/>
    <w:rsid w:val="00B90726"/>
    <w:rsid w:val="00B90B92"/>
    <w:rsid w:val="00B913F4"/>
    <w:rsid w:val="00B918A0"/>
    <w:rsid w:val="00B921FF"/>
    <w:rsid w:val="00B9224B"/>
    <w:rsid w:val="00B9243E"/>
    <w:rsid w:val="00B92EF2"/>
    <w:rsid w:val="00B938D2"/>
    <w:rsid w:val="00B9424A"/>
    <w:rsid w:val="00B9512F"/>
    <w:rsid w:val="00B95AF1"/>
    <w:rsid w:val="00B95D67"/>
    <w:rsid w:val="00B960C3"/>
    <w:rsid w:val="00B96526"/>
    <w:rsid w:val="00B96CB2"/>
    <w:rsid w:val="00BA02DA"/>
    <w:rsid w:val="00BA0866"/>
    <w:rsid w:val="00BA0F0B"/>
    <w:rsid w:val="00BA183D"/>
    <w:rsid w:val="00BA297F"/>
    <w:rsid w:val="00BA364A"/>
    <w:rsid w:val="00BA3888"/>
    <w:rsid w:val="00BA43DE"/>
    <w:rsid w:val="00BA448C"/>
    <w:rsid w:val="00BA47C5"/>
    <w:rsid w:val="00BA50AE"/>
    <w:rsid w:val="00BA5909"/>
    <w:rsid w:val="00BA5DD8"/>
    <w:rsid w:val="00BA63B1"/>
    <w:rsid w:val="00BA68F2"/>
    <w:rsid w:val="00BA6EE4"/>
    <w:rsid w:val="00BA7300"/>
    <w:rsid w:val="00BA7A8C"/>
    <w:rsid w:val="00BA7E9C"/>
    <w:rsid w:val="00BB0D5F"/>
    <w:rsid w:val="00BB0FAE"/>
    <w:rsid w:val="00BB190D"/>
    <w:rsid w:val="00BB1CD2"/>
    <w:rsid w:val="00BB2083"/>
    <w:rsid w:val="00BB227E"/>
    <w:rsid w:val="00BB2720"/>
    <w:rsid w:val="00BB2863"/>
    <w:rsid w:val="00BB3CAB"/>
    <w:rsid w:val="00BB5BA9"/>
    <w:rsid w:val="00BB6E6F"/>
    <w:rsid w:val="00BB7352"/>
    <w:rsid w:val="00BC065F"/>
    <w:rsid w:val="00BC2F84"/>
    <w:rsid w:val="00BC34C3"/>
    <w:rsid w:val="00BC3BE6"/>
    <w:rsid w:val="00BC42B7"/>
    <w:rsid w:val="00BC44A6"/>
    <w:rsid w:val="00BC44FE"/>
    <w:rsid w:val="00BC47E6"/>
    <w:rsid w:val="00BC70B8"/>
    <w:rsid w:val="00BD0237"/>
    <w:rsid w:val="00BD0A3A"/>
    <w:rsid w:val="00BD0C6F"/>
    <w:rsid w:val="00BD1310"/>
    <w:rsid w:val="00BD3224"/>
    <w:rsid w:val="00BD3844"/>
    <w:rsid w:val="00BD4A9E"/>
    <w:rsid w:val="00BD54A4"/>
    <w:rsid w:val="00BD566B"/>
    <w:rsid w:val="00BD66F4"/>
    <w:rsid w:val="00BD6DFF"/>
    <w:rsid w:val="00BE02F4"/>
    <w:rsid w:val="00BE045F"/>
    <w:rsid w:val="00BE0ECC"/>
    <w:rsid w:val="00BE19A3"/>
    <w:rsid w:val="00BE1E77"/>
    <w:rsid w:val="00BE1EAD"/>
    <w:rsid w:val="00BE1EC4"/>
    <w:rsid w:val="00BE2960"/>
    <w:rsid w:val="00BE2BD8"/>
    <w:rsid w:val="00BE33DA"/>
    <w:rsid w:val="00BE340F"/>
    <w:rsid w:val="00BE3415"/>
    <w:rsid w:val="00BE66B6"/>
    <w:rsid w:val="00BE6F0A"/>
    <w:rsid w:val="00BF0B41"/>
    <w:rsid w:val="00BF171C"/>
    <w:rsid w:val="00BF1FE1"/>
    <w:rsid w:val="00BF2223"/>
    <w:rsid w:val="00BF2382"/>
    <w:rsid w:val="00BF2435"/>
    <w:rsid w:val="00BF27D7"/>
    <w:rsid w:val="00BF2DBC"/>
    <w:rsid w:val="00BF2ED3"/>
    <w:rsid w:val="00BF315A"/>
    <w:rsid w:val="00BF3241"/>
    <w:rsid w:val="00BF3B47"/>
    <w:rsid w:val="00BF3DC2"/>
    <w:rsid w:val="00BF41A9"/>
    <w:rsid w:val="00BF45C1"/>
    <w:rsid w:val="00BF4C9C"/>
    <w:rsid w:val="00BF544D"/>
    <w:rsid w:val="00BF5909"/>
    <w:rsid w:val="00BF591D"/>
    <w:rsid w:val="00BF5946"/>
    <w:rsid w:val="00BF6C84"/>
    <w:rsid w:val="00BF7C49"/>
    <w:rsid w:val="00C007FD"/>
    <w:rsid w:val="00C00E2C"/>
    <w:rsid w:val="00C00F8D"/>
    <w:rsid w:val="00C011DF"/>
    <w:rsid w:val="00C01E9E"/>
    <w:rsid w:val="00C020C1"/>
    <w:rsid w:val="00C02735"/>
    <w:rsid w:val="00C02CC2"/>
    <w:rsid w:val="00C02D12"/>
    <w:rsid w:val="00C03350"/>
    <w:rsid w:val="00C037E2"/>
    <w:rsid w:val="00C04420"/>
    <w:rsid w:val="00C04B8A"/>
    <w:rsid w:val="00C0504C"/>
    <w:rsid w:val="00C05251"/>
    <w:rsid w:val="00C05C6D"/>
    <w:rsid w:val="00C06579"/>
    <w:rsid w:val="00C07917"/>
    <w:rsid w:val="00C11188"/>
    <w:rsid w:val="00C12899"/>
    <w:rsid w:val="00C12F8F"/>
    <w:rsid w:val="00C13072"/>
    <w:rsid w:val="00C132D4"/>
    <w:rsid w:val="00C13930"/>
    <w:rsid w:val="00C1422C"/>
    <w:rsid w:val="00C150DB"/>
    <w:rsid w:val="00C153BC"/>
    <w:rsid w:val="00C15BE9"/>
    <w:rsid w:val="00C1611E"/>
    <w:rsid w:val="00C16F2E"/>
    <w:rsid w:val="00C1720D"/>
    <w:rsid w:val="00C17BBD"/>
    <w:rsid w:val="00C20151"/>
    <w:rsid w:val="00C20932"/>
    <w:rsid w:val="00C2148B"/>
    <w:rsid w:val="00C217F5"/>
    <w:rsid w:val="00C219FB"/>
    <w:rsid w:val="00C221EC"/>
    <w:rsid w:val="00C224FB"/>
    <w:rsid w:val="00C225F5"/>
    <w:rsid w:val="00C227C1"/>
    <w:rsid w:val="00C22C3E"/>
    <w:rsid w:val="00C2480B"/>
    <w:rsid w:val="00C249C0"/>
    <w:rsid w:val="00C25005"/>
    <w:rsid w:val="00C25126"/>
    <w:rsid w:val="00C25231"/>
    <w:rsid w:val="00C25A69"/>
    <w:rsid w:val="00C2637D"/>
    <w:rsid w:val="00C304AF"/>
    <w:rsid w:val="00C304F9"/>
    <w:rsid w:val="00C3092B"/>
    <w:rsid w:val="00C31BA1"/>
    <w:rsid w:val="00C32430"/>
    <w:rsid w:val="00C33340"/>
    <w:rsid w:val="00C33887"/>
    <w:rsid w:val="00C34268"/>
    <w:rsid w:val="00C34B68"/>
    <w:rsid w:val="00C34D8C"/>
    <w:rsid w:val="00C34E23"/>
    <w:rsid w:val="00C34EB6"/>
    <w:rsid w:val="00C353D6"/>
    <w:rsid w:val="00C3555F"/>
    <w:rsid w:val="00C35943"/>
    <w:rsid w:val="00C35E45"/>
    <w:rsid w:val="00C35F3F"/>
    <w:rsid w:val="00C36A38"/>
    <w:rsid w:val="00C36DC2"/>
    <w:rsid w:val="00C379F9"/>
    <w:rsid w:val="00C37BC0"/>
    <w:rsid w:val="00C405CF"/>
    <w:rsid w:val="00C41ED9"/>
    <w:rsid w:val="00C42862"/>
    <w:rsid w:val="00C42ABD"/>
    <w:rsid w:val="00C43B82"/>
    <w:rsid w:val="00C44550"/>
    <w:rsid w:val="00C44751"/>
    <w:rsid w:val="00C45445"/>
    <w:rsid w:val="00C45A50"/>
    <w:rsid w:val="00C468AA"/>
    <w:rsid w:val="00C4763C"/>
    <w:rsid w:val="00C47C78"/>
    <w:rsid w:val="00C47C8E"/>
    <w:rsid w:val="00C51237"/>
    <w:rsid w:val="00C51658"/>
    <w:rsid w:val="00C516E7"/>
    <w:rsid w:val="00C51FC1"/>
    <w:rsid w:val="00C52266"/>
    <w:rsid w:val="00C52B69"/>
    <w:rsid w:val="00C52BCD"/>
    <w:rsid w:val="00C52E25"/>
    <w:rsid w:val="00C5336C"/>
    <w:rsid w:val="00C533F7"/>
    <w:rsid w:val="00C54742"/>
    <w:rsid w:val="00C54854"/>
    <w:rsid w:val="00C54CD4"/>
    <w:rsid w:val="00C56259"/>
    <w:rsid w:val="00C567C0"/>
    <w:rsid w:val="00C56DA2"/>
    <w:rsid w:val="00C56FBE"/>
    <w:rsid w:val="00C57085"/>
    <w:rsid w:val="00C576A8"/>
    <w:rsid w:val="00C57799"/>
    <w:rsid w:val="00C57BEA"/>
    <w:rsid w:val="00C57D32"/>
    <w:rsid w:val="00C603E4"/>
    <w:rsid w:val="00C60BA2"/>
    <w:rsid w:val="00C6126E"/>
    <w:rsid w:val="00C61470"/>
    <w:rsid w:val="00C62347"/>
    <w:rsid w:val="00C62500"/>
    <w:rsid w:val="00C63D93"/>
    <w:rsid w:val="00C642B6"/>
    <w:rsid w:val="00C649C8"/>
    <w:rsid w:val="00C65B80"/>
    <w:rsid w:val="00C66184"/>
    <w:rsid w:val="00C66BB4"/>
    <w:rsid w:val="00C6743A"/>
    <w:rsid w:val="00C679E9"/>
    <w:rsid w:val="00C72656"/>
    <w:rsid w:val="00C72744"/>
    <w:rsid w:val="00C72802"/>
    <w:rsid w:val="00C7289C"/>
    <w:rsid w:val="00C72FB8"/>
    <w:rsid w:val="00C73A19"/>
    <w:rsid w:val="00C73E07"/>
    <w:rsid w:val="00C74ECE"/>
    <w:rsid w:val="00C74EF6"/>
    <w:rsid w:val="00C75241"/>
    <w:rsid w:val="00C75AAF"/>
    <w:rsid w:val="00C75AEB"/>
    <w:rsid w:val="00C760F3"/>
    <w:rsid w:val="00C76142"/>
    <w:rsid w:val="00C775FD"/>
    <w:rsid w:val="00C802B2"/>
    <w:rsid w:val="00C80A37"/>
    <w:rsid w:val="00C80C9C"/>
    <w:rsid w:val="00C81563"/>
    <w:rsid w:val="00C81807"/>
    <w:rsid w:val="00C8305E"/>
    <w:rsid w:val="00C831D2"/>
    <w:rsid w:val="00C83351"/>
    <w:rsid w:val="00C8347F"/>
    <w:rsid w:val="00C8353F"/>
    <w:rsid w:val="00C840B8"/>
    <w:rsid w:val="00C8518B"/>
    <w:rsid w:val="00C85EA7"/>
    <w:rsid w:val="00C87843"/>
    <w:rsid w:val="00C87A44"/>
    <w:rsid w:val="00C87EF6"/>
    <w:rsid w:val="00C87FD5"/>
    <w:rsid w:val="00C903F0"/>
    <w:rsid w:val="00C9199F"/>
    <w:rsid w:val="00C91CFD"/>
    <w:rsid w:val="00C92426"/>
    <w:rsid w:val="00C92F2B"/>
    <w:rsid w:val="00C94B9F"/>
    <w:rsid w:val="00C95063"/>
    <w:rsid w:val="00C954C4"/>
    <w:rsid w:val="00C96033"/>
    <w:rsid w:val="00C9721E"/>
    <w:rsid w:val="00C979DD"/>
    <w:rsid w:val="00C97C03"/>
    <w:rsid w:val="00C97E73"/>
    <w:rsid w:val="00CA0D75"/>
    <w:rsid w:val="00CA1660"/>
    <w:rsid w:val="00CA1ACC"/>
    <w:rsid w:val="00CA1EE9"/>
    <w:rsid w:val="00CA2880"/>
    <w:rsid w:val="00CA2C9A"/>
    <w:rsid w:val="00CA3466"/>
    <w:rsid w:val="00CA3551"/>
    <w:rsid w:val="00CA38F4"/>
    <w:rsid w:val="00CA3DF6"/>
    <w:rsid w:val="00CA3FC5"/>
    <w:rsid w:val="00CA49C1"/>
    <w:rsid w:val="00CA53B1"/>
    <w:rsid w:val="00CA602C"/>
    <w:rsid w:val="00CB1570"/>
    <w:rsid w:val="00CB1872"/>
    <w:rsid w:val="00CB197E"/>
    <w:rsid w:val="00CB2660"/>
    <w:rsid w:val="00CB2B64"/>
    <w:rsid w:val="00CB328D"/>
    <w:rsid w:val="00CB437F"/>
    <w:rsid w:val="00CB4CA7"/>
    <w:rsid w:val="00CB4D81"/>
    <w:rsid w:val="00CB50E2"/>
    <w:rsid w:val="00CB54D2"/>
    <w:rsid w:val="00CB583E"/>
    <w:rsid w:val="00CB67B3"/>
    <w:rsid w:val="00CB69C4"/>
    <w:rsid w:val="00CB7722"/>
    <w:rsid w:val="00CB78CD"/>
    <w:rsid w:val="00CC00F4"/>
    <w:rsid w:val="00CC1954"/>
    <w:rsid w:val="00CC1DC6"/>
    <w:rsid w:val="00CC1F91"/>
    <w:rsid w:val="00CC355E"/>
    <w:rsid w:val="00CC37C0"/>
    <w:rsid w:val="00CC3E49"/>
    <w:rsid w:val="00CC4A6D"/>
    <w:rsid w:val="00CC4D46"/>
    <w:rsid w:val="00CC523F"/>
    <w:rsid w:val="00CC5B36"/>
    <w:rsid w:val="00CC6339"/>
    <w:rsid w:val="00CC65AD"/>
    <w:rsid w:val="00CC663F"/>
    <w:rsid w:val="00CC75FC"/>
    <w:rsid w:val="00CC79D5"/>
    <w:rsid w:val="00CC7F97"/>
    <w:rsid w:val="00CD0D66"/>
    <w:rsid w:val="00CD0E72"/>
    <w:rsid w:val="00CD1BB7"/>
    <w:rsid w:val="00CD1EFA"/>
    <w:rsid w:val="00CD3A9C"/>
    <w:rsid w:val="00CD3C27"/>
    <w:rsid w:val="00CD3FA6"/>
    <w:rsid w:val="00CD440C"/>
    <w:rsid w:val="00CD4626"/>
    <w:rsid w:val="00CD4798"/>
    <w:rsid w:val="00CD4ABA"/>
    <w:rsid w:val="00CD5356"/>
    <w:rsid w:val="00CD542A"/>
    <w:rsid w:val="00CD5BD7"/>
    <w:rsid w:val="00CD672D"/>
    <w:rsid w:val="00CD7026"/>
    <w:rsid w:val="00CD718E"/>
    <w:rsid w:val="00CE0183"/>
    <w:rsid w:val="00CE06DF"/>
    <w:rsid w:val="00CE08BF"/>
    <w:rsid w:val="00CE1173"/>
    <w:rsid w:val="00CE1E65"/>
    <w:rsid w:val="00CE1F32"/>
    <w:rsid w:val="00CE34D7"/>
    <w:rsid w:val="00CE36C1"/>
    <w:rsid w:val="00CE488B"/>
    <w:rsid w:val="00CE5B8E"/>
    <w:rsid w:val="00CE63C4"/>
    <w:rsid w:val="00CE712D"/>
    <w:rsid w:val="00CF00BA"/>
    <w:rsid w:val="00CF028C"/>
    <w:rsid w:val="00CF178C"/>
    <w:rsid w:val="00CF2B0A"/>
    <w:rsid w:val="00CF307D"/>
    <w:rsid w:val="00CF48D4"/>
    <w:rsid w:val="00CF572F"/>
    <w:rsid w:val="00CF6C90"/>
    <w:rsid w:val="00CF739F"/>
    <w:rsid w:val="00CF792C"/>
    <w:rsid w:val="00CF7A87"/>
    <w:rsid w:val="00D0001B"/>
    <w:rsid w:val="00D00810"/>
    <w:rsid w:val="00D00CDD"/>
    <w:rsid w:val="00D02BE0"/>
    <w:rsid w:val="00D03150"/>
    <w:rsid w:val="00D036AA"/>
    <w:rsid w:val="00D03EAB"/>
    <w:rsid w:val="00D0409A"/>
    <w:rsid w:val="00D04E95"/>
    <w:rsid w:val="00D04F60"/>
    <w:rsid w:val="00D0623D"/>
    <w:rsid w:val="00D0624A"/>
    <w:rsid w:val="00D0637C"/>
    <w:rsid w:val="00D07EB5"/>
    <w:rsid w:val="00D10592"/>
    <w:rsid w:val="00D111CA"/>
    <w:rsid w:val="00D115A9"/>
    <w:rsid w:val="00D11CAE"/>
    <w:rsid w:val="00D11CC7"/>
    <w:rsid w:val="00D12179"/>
    <w:rsid w:val="00D122B9"/>
    <w:rsid w:val="00D15DF9"/>
    <w:rsid w:val="00D1670F"/>
    <w:rsid w:val="00D20B80"/>
    <w:rsid w:val="00D211E7"/>
    <w:rsid w:val="00D219A3"/>
    <w:rsid w:val="00D2377B"/>
    <w:rsid w:val="00D24351"/>
    <w:rsid w:val="00D2483E"/>
    <w:rsid w:val="00D26CEC"/>
    <w:rsid w:val="00D27568"/>
    <w:rsid w:val="00D27C8D"/>
    <w:rsid w:val="00D30E09"/>
    <w:rsid w:val="00D321FD"/>
    <w:rsid w:val="00D3260E"/>
    <w:rsid w:val="00D3317D"/>
    <w:rsid w:val="00D33C29"/>
    <w:rsid w:val="00D33FCB"/>
    <w:rsid w:val="00D3415E"/>
    <w:rsid w:val="00D35338"/>
    <w:rsid w:val="00D357E0"/>
    <w:rsid w:val="00D35F79"/>
    <w:rsid w:val="00D363CE"/>
    <w:rsid w:val="00D36647"/>
    <w:rsid w:val="00D367D7"/>
    <w:rsid w:val="00D36C5A"/>
    <w:rsid w:val="00D371EA"/>
    <w:rsid w:val="00D37593"/>
    <w:rsid w:val="00D37E00"/>
    <w:rsid w:val="00D405AC"/>
    <w:rsid w:val="00D413A0"/>
    <w:rsid w:val="00D41AC8"/>
    <w:rsid w:val="00D420AE"/>
    <w:rsid w:val="00D43408"/>
    <w:rsid w:val="00D437D9"/>
    <w:rsid w:val="00D44E90"/>
    <w:rsid w:val="00D46433"/>
    <w:rsid w:val="00D468B2"/>
    <w:rsid w:val="00D4709D"/>
    <w:rsid w:val="00D50D1F"/>
    <w:rsid w:val="00D50E48"/>
    <w:rsid w:val="00D50FF0"/>
    <w:rsid w:val="00D524E9"/>
    <w:rsid w:val="00D52790"/>
    <w:rsid w:val="00D52F66"/>
    <w:rsid w:val="00D53194"/>
    <w:rsid w:val="00D53C7B"/>
    <w:rsid w:val="00D5447F"/>
    <w:rsid w:val="00D562A4"/>
    <w:rsid w:val="00D5717F"/>
    <w:rsid w:val="00D574A7"/>
    <w:rsid w:val="00D57BFF"/>
    <w:rsid w:val="00D57DE2"/>
    <w:rsid w:val="00D61868"/>
    <w:rsid w:val="00D629EF"/>
    <w:rsid w:val="00D63E00"/>
    <w:rsid w:val="00D6427A"/>
    <w:rsid w:val="00D663D9"/>
    <w:rsid w:val="00D676B1"/>
    <w:rsid w:val="00D703FB"/>
    <w:rsid w:val="00D70CF8"/>
    <w:rsid w:val="00D7359A"/>
    <w:rsid w:val="00D7401D"/>
    <w:rsid w:val="00D74523"/>
    <w:rsid w:val="00D753D0"/>
    <w:rsid w:val="00D754C6"/>
    <w:rsid w:val="00D75C5D"/>
    <w:rsid w:val="00D76098"/>
    <w:rsid w:val="00D763CE"/>
    <w:rsid w:val="00D768CF"/>
    <w:rsid w:val="00D76A56"/>
    <w:rsid w:val="00D775EA"/>
    <w:rsid w:val="00D77DDF"/>
    <w:rsid w:val="00D80DDB"/>
    <w:rsid w:val="00D81A43"/>
    <w:rsid w:val="00D81A97"/>
    <w:rsid w:val="00D82496"/>
    <w:rsid w:val="00D826CE"/>
    <w:rsid w:val="00D83DFD"/>
    <w:rsid w:val="00D83E61"/>
    <w:rsid w:val="00D83F02"/>
    <w:rsid w:val="00D8430A"/>
    <w:rsid w:val="00D844B6"/>
    <w:rsid w:val="00D845E3"/>
    <w:rsid w:val="00D84D00"/>
    <w:rsid w:val="00D85C7E"/>
    <w:rsid w:val="00D86684"/>
    <w:rsid w:val="00D87282"/>
    <w:rsid w:val="00D873F8"/>
    <w:rsid w:val="00D87996"/>
    <w:rsid w:val="00D87CD7"/>
    <w:rsid w:val="00D90370"/>
    <w:rsid w:val="00D90F62"/>
    <w:rsid w:val="00D913B3"/>
    <w:rsid w:val="00D91574"/>
    <w:rsid w:val="00D91DA0"/>
    <w:rsid w:val="00D92217"/>
    <w:rsid w:val="00D92357"/>
    <w:rsid w:val="00D93C73"/>
    <w:rsid w:val="00D93E2C"/>
    <w:rsid w:val="00D941AD"/>
    <w:rsid w:val="00D94209"/>
    <w:rsid w:val="00D9425F"/>
    <w:rsid w:val="00D947D2"/>
    <w:rsid w:val="00D94B98"/>
    <w:rsid w:val="00D9509D"/>
    <w:rsid w:val="00D950B9"/>
    <w:rsid w:val="00D956FB"/>
    <w:rsid w:val="00D95F0A"/>
    <w:rsid w:val="00D96C53"/>
    <w:rsid w:val="00DA0985"/>
    <w:rsid w:val="00DA0E85"/>
    <w:rsid w:val="00DA2003"/>
    <w:rsid w:val="00DA23B0"/>
    <w:rsid w:val="00DA2AC1"/>
    <w:rsid w:val="00DA3352"/>
    <w:rsid w:val="00DA350B"/>
    <w:rsid w:val="00DA3BA7"/>
    <w:rsid w:val="00DA4E9C"/>
    <w:rsid w:val="00DA5171"/>
    <w:rsid w:val="00DA5226"/>
    <w:rsid w:val="00DA5D0D"/>
    <w:rsid w:val="00DA7635"/>
    <w:rsid w:val="00DA79EE"/>
    <w:rsid w:val="00DB0A51"/>
    <w:rsid w:val="00DB0C42"/>
    <w:rsid w:val="00DB1C35"/>
    <w:rsid w:val="00DB1D22"/>
    <w:rsid w:val="00DB2D31"/>
    <w:rsid w:val="00DB2DF8"/>
    <w:rsid w:val="00DB3601"/>
    <w:rsid w:val="00DB3EEF"/>
    <w:rsid w:val="00DB422E"/>
    <w:rsid w:val="00DB4835"/>
    <w:rsid w:val="00DB5A93"/>
    <w:rsid w:val="00DB6387"/>
    <w:rsid w:val="00DB64F7"/>
    <w:rsid w:val="00DB6CCF"/>
    <w:rsid w:val="00DB72F6"/>
    <w:rsid w:val="00DB76F1"/>
    <w:rsid w:val="00DB7B21"/>
    <w:rsid w:val="00DB7C29"/>
    <w:rsid w:val="00DC0416"/>
    <w:rsid w:val="00DC06A2"/>
    <w:rsid w:val="00DC0EE9"/>
    <w:rsid w:val="00DC0F92"/>
    <w:rsid w:val="00DC1B11"/>
    <w:rsid w:val="00DC241C"/>
    <w:rsid w:val="00DC2A02"/>
    <w:rsid w:val="00DC3931"/>
    <w:rsid w:val="00DC446A"/>
    <w:rsid w:val="00DC5F9A"/>
    <w:rsid w:val="00DC6EBA"/>
    <w:rsid w:val="00DC6FF3"/>
    <w:rsid w:val="00DC752F"/>
    <w:rsid w:val="00DC7A3C"/>
    <w:rsid w:val="00DD01E2"/>
    <w:rsid w:val="00DD0732"/>
    <w:rsid w:val="00DD0934"/>
    <w:rsid w:val="00DD0CEE"/>
    <w:rsid w:val="00DD0F61"/>
    <w:rsid w:val="00DD19AE"/>
    <w:rsid w:val="00DD22A5"/>
    <w:rsid w:val="00DD22F4"/>
    <w:rsid w:val="00DD2382"/>
    <w:rsid w:val="00DD246A"/>
    <w:rsid w:val="00DD3224"/>
    <w:rsid w:val="00DD376F"/>
    <w:rsid w:val="00DD3CC8"/>
    <w:rsid w:val="00DD41A0"/>
    <w:rsid w:val="00DD4A6E"/>
    <w:rsid w:val="00DD4C8D"/>
    <w:rsid w:val="00DD5035"/>
    <w:rsid w:val="00DD56B2"/>
    <w:rsid w:val="00DD6C34"/>
    <w:rsid w:val="00DD7473"/>
    <w:rsid w:val="00DD74BA"/>
    <w:rsid w:val="00DD79DD"/>
    <w:rsid w:val="00DE0274"/>
    <w:rsid w:val="00DE093C"/>
    <w:rsid w:val="00DE0B76"/>
    <w:rsid w:val="00DE0DC8"/>
    <w:rsid w:val="00DE1C4B"/>
    <w:rsid w:val="00DE25C1"/>
    <w:rsid w:val="00DE2D3F"/>
    <w:rsid w:val="00DE4BDC"/>
    <w:rsid w:val="00DE4D8B"/>
    <w:rsid w:val="00DE4DE3"/>
    <w:rsid w:val="00DE5DA7"/>
    <w:rsid w:val="00DE68E6"/>
    <w:rsid w:val="00DE70C1"/>
    <w:rsid w:val="00DE7691"/>
    <w:rsid w:val="00DE7937"/>
    <w:rsid w:val="00DF0623"/>
    <w:rsid w:val="00DF10A9"/>
    <w:rsid w:val="00DF3682"/>
    <w:rsid w:val="00DF390C"/>
    <w:rsid w:val="00DF393C"/>
    <w:rsid w:val="00DF3BB7"/>
    <w:rsid w:val="00DF42E8"/>
    <w:rsid w:val="00DF534C"/>
    <w:rsid w:val="00DF5515"/>
    <w:rsid w:val="00DF7AA2"/>
    <w:rsid w:val="00E0105F"/>
    <w:rsid w:val="00E02BDF"/>
    <w:rsid w:val="00E0325C"/>
    <w:rsid w:val="00E04801"/>
    <w:rsid w:val="00E04DDD"/>
    <w:rsid w:val="00E05254"/>
    <w:rsid w:val="00E06B25"/>
    <w:rsid w:val="00E06D32"/>
    <w:rsid w:val="00E07E46"/>
    <w:rsid w:val="00E1085E"/>
    <w:rsid w:val="00E112D9"/>
    <w:rsid w:val="00E11EB5"/>
    <w:rsid w:val="00E121E3"/>
    <w:rsid w:val="00E122E4"/>
    <w:rsid w:val="00E1244D"/>
    <w:rsid w:val="00E14C08"/>
    <w:rsid w:val="00E14E4C"/>
    <w:rsid w:val="00E150D2"/>
    <w:rsid w:val="00E15876"/>
    <w:rsid w:val="00E15CD4"/>
    <w:rsid w:val="00E16FCA"/>
    <w:rsid w:val="00E209AB"/>
    <w:rsid w:val="00E20B2A"/>
    <w:rsid w:val="00E20E0A"/>
    <w:rsid w:val="00E21AC7"/>
    <w:rsid w:val="00E21E07"/>
    <w:rsid w:val="00E220C8"/>
    <w:rsid w:val="00E220DE"/>
    <w:rsid w:val="00E22217"/>
    <w:rsid w:val="00E224F3"/>
    <w:rsid w:val="00E226FB"/>
    <w:rsid w:val="00E23188"/>
    <w:rsid w:val="00E2420F"/>
    <w:rsid w:val="00E2550E"/>
    <w:rsid w:val="00E25BD4"/>
    <w:rsid w:val="00E2615A"/>
    <w:rsid w:val="00E264D8"/>
    <w:rsid w:val="00E3019E"/>
    <w:rsid w:val="00E313E6"/>
    <w:rsid w:val="00E31AE5"/>
    <w:rsid w:val="00E31FBC"/>
    <w:rsid w:val="00E32DA1"/>
    <w:rsid w:val="00E3385B"/>
    <w:rsid w:val="00E3461F"/>
    <w:rsid w:val="00E353E7"/>
    <w:rsid w:val="00E36622"/>
    <w:rsid w:val="00E3672B"/>
    <w:rsid w:val="00E36945"/>
    <w:rsid w:val="00E36AEA"/>
    <w:rsid w:val="00E41850"/>
    <w:rsid w:val="00E41E5B"/>
    <w:rsid w:val="00E423D1"/>
    <w:rsid w:val="00E43347"/>
    <w:rsid w:val="00E43460"/>
    <w:rsid w:val="00E43D45"/>
    <w:rsid w:val="00E45300"/>
    <w:rsid w:val="00E45BEA"/>
    <w:rsid w:val="00E461EF"/>
    <w:rsid w:val="00E4625F"/>
    <w:rsid w:val="00E46837"/>
    <w:rsid w:val="00E4697B"/>
    <w:rsid w:val="00E46C5E"/>
    <w:rsid w:val="00E4725B"/>
    <w:rsid w:val="00E47774"/>
    <w:rsid w:val="00E5143B"/>
    <w:rsid w:val="00E51FD8"/>
    <w:rsid w:val="00E5235B"/>
    <w:rsid w:val="00E5343A"/>
    <w:rsid w:val="00E537FA"/>
    <w:rsid w:val="00E53F0A"/>
    <w:rsid w:val="00E549B7"/>
    <w:rsid w:val="00E54CA2"/>
    <w:rsid w:val="00E55BFB"/>
    <w:rsid w:val="00E55FB5"/>
    <w:rsid w:val="00E5619D"/>
    <w:rsid w:val="00E567D4"/>
    <w:rsid w:val="00E5689F"/>
    <w:rsid w:val="00E5705F"/>
    <w:rsid w:val="00E57D45"/>
    <w:rsid w:val="00E57E9D"/>
    <w:rsid w:val="00E605A5"/>
    <w:rsid w:val="00E6119B"/>
    <w:rsid w:val="00E624F0"/>
    <w:rsid w:val="00E63B39"/>
    <w:rsid w:val="00E643EF"/>
    <w:rsid w:val="00E645EE"/>
    <w:rsid w:val="00E64983"/>
    <w:rsid w:val="00E653A7"/>
    <w:rsid w:val="00E657B4"/>
    <w:rsid w:val="00E65E9D"/>
    <w:rsid w:val="00E6679A"/>
    <w:rsid w:val="00E66990"/>
    <w:rsid w:val="00E67072"/>
    <w:rsid w:val="00E674A4"/>
    <w:rsid w:val="00E67AF8"/>
    <w:rsid w:val="00E71DCD"/>
    <w:rsid w:val="00E71E4D"/>
    <w:rsid w:val="00E722CA"/>
    <w:rsid w:val="00E72D99"/>
    <w:rsid w:val="00E730C5"/>
    <w:rsid w:val="00E73FEF"/>
    <w:rsid w:val="00E747D1"/>
    <w:rsid w:val="00E74B0F"/>
    <w:rsid w:val="00E74C23"/>
    <w:rsid w:val="00E74F3A"/>
    <w:rsid w:val="00E755A4"/>
    <w:rsid w:val="00E75B11"/>
    <w:rsid w:val="00E75DBA"/>
    <w:rsid w:val="00E75E11"/>
    <w:rsid w:val="00E76A94"/>
    <w:rsid w:val="00E76C26"/>
    <w:rsid w:val="00E80F27"/>
    <w:rsid w:val="00E81336"/>
    <w:rsid w:val="00E8139D"/>
    <w:rsid w:val="00E81BEC"/>
    <w:rsid w:val="00E82605"/>
    <w:rsid w:val="00E82899"/>
    <w:rsid w:val="00E82B4A"/>
    <w:rsid w:val="00E8342C"/>
    <w:rsid w:val="00E835E5"/>
    <w:rsid w:val="00E83D81"/>
    <w:rsid w:val="00E84637"/>
    <w:rsid w:val="00E84964"/>
    <w:rsid w:val="00E85F26"/>
    <w:rsid w:val="00E863E8"/>
    <w:rsid w:val="00E86E71"/>
    <w:rsid w:val="00E87696"/>
    <w:rsid w:val="00E901F5"/>
    <w:rsid w:val="00E905A8"/>
    <w:rsid w:val="00E91001"/>
    <w:rsid w:val="00E92AD4"/>
    <w:rsid w:val="00E930B2"/>
    <w:rsid w:val="00E931CF"/>
    <w:rsid w:val="00E93264"/>
    <w:rsid w:val="00E93AC0"/>
    <w:rsid w:val="00E94C15"/>
    <w:rsid w:val="00E9608B"/>
    <w:rsid w:val="00E96A3A"/>
    <w:rsid w:val="00E96B81"/>
    <w:rsid w:val="00E97A7B"/>
    <w:rsid w:val="00E97CAC"/>
    <w:rsid w:val="00E97E2D"/>
    <w:rsid w:val="00EA06E1"/>
    <w:rsid w:val="00EA0D6D"/>
    <w:rsid w:val="00EA1195"/>
    <w:rsid w:val="00EA1BFE"/>
    <w:rsid w:val="00EA1DBB"/>
    <w:rsid w:val="00EA219B"/>
    <w:rsid w:val="00EA2498"/>
    <w:rsid w:val="00EA2B5F"/>
    <w:rsid w:val="00EA2F09"/>
    <w:rsid w:val="00EA36B8"/>
    <w:rsid w:val="00EA3DA4"/>
    <w:rsid w:val="00EA3FBA"/>
    <w:rsid w:val="00EA470C"/>
    <w:rsid w:val="00EA4D55"/>
    <w:rsid w:val="00EA52E2"/>
    <w:rsid w:val="00EA5E60"/>
    <w:rsid w:val="00EA5EB7"/>
    <w:rsid w:val="00EA633B"/>
    <w:rsid w:val="00EA7DEB"/>
    <w:rsid w:val="00EB11CB"/>
    <w:rsid w:val="00EB173F"/>
    <w:rsid w:val="00EB20D8"/>
    <w:rsid w:val="00EB28D3"/>
    <w:rsid w:val="00EB29A8"/>
    <w:rsid w:val="00EB31E4"/>
    <w:rsid w:val="00EB3B7C"/>
    <w:rsid w:val="00EB4183"/>
    <w:rsid w:val="00EB572B"/>
    <w:rsid w:val="00EB5AFC"/>
    <w:rsid w:val="00EB6A02"/>
    <w:rsid w:val="00EB6C54"/>
    <w:rsid w:val="00EB6D6C"/>
    <w:rsid w:val="00EB713D"/>
    <w:rsid w:val="00EB77E7"/>
    <w:rsid w:val="00EB786D"/>
    <w:rsid w:val="00EC07ED"/>
    <w:rsid w:val="00EC313E"/>
    <w:rsid w:val="00EC48A4"/>
    <w:rsid w:val="00EC4ACA"/>
    <w:rsid w:val="00EC4EC5"/>
    <w:rsid w:val="00EC5542"/>
    <w:rsid w:val="00EC6C98"/>
    <w:rsid w:val="00EC6F76"/>
    <w:rsid w:val="00EC74BA"/>
    <w:rsid w:val="00EC7932"/>
    <w:rsid w:val="00EC79B2"/>
    <w:rsid w:val="00ED0813"/>
    <w:rsid w:val="00ED1568"/>
    <w:rsid w:val="00ED20BF"/>
    <w:rsid w:val="00ED299F"/>
    <w:rsid w:val="00ED2DF1"/>
    <w:rsid w:val="00ED3928"/>
    <w:rsid w:val="00ED39BC"/>
    <w:rsid w:val="00ED4A9B"/>
    <w:rsid w:val="00ED4BAD"/>
    <w:rsid w:val="00ED4FA1"/>
    <w:rsid w:val="00ED5371"/>
    <w:rsid w:val="00ED58C3"/>
    <w:rsid w:val="00ED6012"/>
    <w:rsid w:val="00ED6051"/>
    <w:rsid w:val="00ED64A4"/>
    <w:rsid w:val="00ED69AD"/>
    <w:rsid w:val="00ED6DD5"/>
    <w:rsid w:val="00EE01B8"/>
    <w:rsid w:val="00EE06A4"/>
    <w:rsid w:val="00EE1900"/>
    <w:rsid w:val="00EE1A34"/>
    <w:rsid w:val="00EE1F22"/>
    <w:rsid w:val="00EE258E"/>
    <w:rsid w:val="00EE2AA4"/>
    <w:rsid w:val="00EE2D7D"/>
    <w:rsid w:val="00EE300F"/>
    <w:rsid w:val="00EE3F96"/>
    <w:rsid w:val="00EE5068"/>
    <w:rsid w:val="00EE6498"/>
    <w:rsid w:val="00EE6619"/>
    <w:rsid w:val="00EE6D31"/>
    <w:rsid w:val="00EF06E0"/>
    <w:rsid w:val="00EF14A1"/>
    <w:rsid w:val="00EF177A"/>
    <w:rsid w:val="00EF17CE"/>
    <w:rsid w:val="00EF1C79"/>
    <w:rsid w:val="00EF2C4E"/>
    <w:rsid w:val="00EF3B81"/>
    <w:rsid w:val="00EF417A"/>
    <w:rsid w:val="00EF565A"/>
    <w:rsid w:val="00EF5C1B"/>
    <w:rsid w:val="00EF5DC3"/>
    <w:rsid w:val="00EF64D9"/>
    <w:rsid w:val="00EF6A01"/>
    <w:rsid w:val="00F00BB7"/>
    <w:rsid w:val="00F012BB"/>
    <w:rsid w:val="00F014C8"/>
    <w:rsid w:val="00F017FF"/>
    <w:rsid w:val="00F01B4E"/>
    <w:rsid w:val="00F0480E"/>
    <w:rsid w:val="00F05159"/>
    <w:rsid w:val="00F0564D"/>
    <w:rsid w:val="00F05CCB"/>
    <w:rsid w:val="00F05E24"/>
    <w:rsid w:val="00F0673B"/>
    <w:rsid w:val="00F0678E"/>
    <w:rsid w:val="00F06992"/>
    <w:rsid w:val="00F0745C"/>
    <w:rsid w:val="00F07478"/>
    <w:rsid w:val="00F0759E"/>
    <w:rsid w:val="00F079FB"/>
    <w:rsid w:val="00F07CB7"/>
    <w:rsid w:val="00F10441"/>
    <w:rsid w:val="00F105BF"/>
    <w:rsid w:val="00F10D47"/>
    <w:rsid w:val="00F10FAD"/>
    <w:rsid w:val="00F148E3"/>
    <w:rsid w:val="00F15001"/>
    <w:rsid w:val="00F1603D"/>
    <w:rsid w:val="00F166A1"/>
    <w:rsid w:val="00F16B9F"/>
    <w:rsid w:val="00F16D33"/>
    <w:rsid w:val="00F17047"/>
    <w:rsid w:val="00F1710A"/>
    <w:rsid w:val="00F174CA"/>
    <w:rsid w:val="00F17673"/>
    <w:rsid w:val="00F17D7B"/>
    <w:rsid w:val="00F204D8"/>
    <w:rsid w:val="00F20B7A"/>
    <w:rsid w:val="00F20BE2"/>
    <w:rsid w:val="00F20CC7"/>
    <w:rsid w:val="00F211CF"/>
    <w:rsid w:val="00F21BDF"/>
    <w:rsid w:val="00F22EA7"/>
    <w:rsid w:val="00F23090"/>
    <w:rsid w:val="00F2354F"/>
    <w:rsid w:val="00F23ED3"/>
    <w:rsid w:val="00F24B99"/>
    <w:rsid w:val="00F25191"/>
    <w:rsid w:val="00F25705"/>
    <w:rsid w:val="00F26001"/>
    <w:rsid w:val="00F27598"/>
    <w:rsid w:val="00F30C89"/>
    <w:rsid w:val="00F30D22"/>
    <w:rsid w:val="00F3251E"/>
    <w:rsid w:val="00F33536"/>
    <w:rsid w:val="00F33A7A"/>
    <w:rsid w:val="00F33D42"/>
    <w:rsid w:val="00F343CB"/>
    <w:rsid w:val="00F34EA8"/>
    <w:rsid w:val="00F362A9"/>
    <w:rsid w:val="00F36384"/>
    <w:rsid w:val="00F36D1B"/>
    <w:rsid w:val="00F37A8A"/>
    <w:rsid w:val="00F401C6"/>
    <w:rsid w:val="00F404B5"/>
    <w:rsid w:val="00F40587"/>
    <w:rsid w:val="00F4210C"/>
    <w:rsid w:val="00F426F2"/>
    <w:rsid w:val="00F43179"/>
    <w:rsid w:val="00F43ACE"/>
    <w:rsid w:val="00F44C32"/>
    <w:rsid w:val="00F45120"/>
    <w:rsid w:val="00F45A58"/>
    <w:rsid w:val="00F45B41"/>
    <w:rsid w:val="00F45F62"/>
    <w:rsid w:val="00F465AC"/>
    <w:rsid w:val="00F46670"/>
    <w:rsid w:val="00F4727B"/>
    <w:rsid w:val="00F47598"/>
    <w:rsid w:val="00F47DAA"/>
    <w:rsid w:val="00F50181"/>
    <w:rsid w:val="00F505F1"/>
    <w:rsid w:val="00F5076B"/>
    <w:rsid w:val="00F50896"/>
    <w:rsid w:val="00F52140"/>
    <w:rsid w:val="00F52DA6"/>
    <w:rsid w:val="00F542B3"/>
    <w:rsid w:val="00F5758E"/>
    <w:rsid w:val="00F579E8"/>
    <w:rsid w:val="00F60A69"/>
    <w:rsid w:val="00F620ED"/>
    <w:rsid w:val="00F62ADA"/>
    <w:rsid w:val="00F62FFA"/>
    <w:rsid w:val="00F640CE"/>
    <w:rsid w:val="00F641E6"/>
    <w:rsid w:val="00F64550"/>
    <w:rsid w:val="00F647E2"/>
    <w:rsid w:val="00F6575E"/>
    <w:rsid w:val="00F65EC4"/>
    <w:rsid w:val="00F66316"/>
    <w:rsid w:val="00F66A5A"/>
    <w:rsid w:val="00F67294"/>
    <w:rsid w:val="00F673BA"/>
    <w:rsid w:val="00F6746F"/>
    <w:rsid w:val="00F6797E"/>
    <w:rsid w:val="00F707A6"/>
    <w:rsid w:val="00F70AAE"/>
    <w:rsid w:val="00F7160D"/>
    <w:rsid w:val="00F71F27"/>
    <w:rsid w:val="00F721A6"/>
    <w:rsid w:val="00F72367"/>
    <w:rsid w:val="00F723C1"/>
    <w:rsid w:val="00F72468"/>
    <w:rsid w:val="00F72B8B"/>
    <w:rsid w:val="00F7334C"/>
    <w:rsid w:val="00F73791"/>
    <w:rsid w:val="00F73804"/>
    <w:rsid w:val="00F743E8"/>
    <w:rsid w:val="00F74C68"/>
    <w:rsid w:val="00F751EC"/>
    <w:rsid w:val="00F75F12"/>
    <w:rsid w:val="00F76701"/>
    <w:rsid w:val="00F76E2B"/>
    <w:rsid w:val="00F77140"/>
    <w:rsid w:val="00F77415"/>
    <w:rsid w:val="00F7746E"/>
    <w:rsid w:val="00F77B8E"/>
    <w:rsid w:val="00F77E17"/>
    <w:rsid w:val="00F80002"/>
    <w:rsid w:val="00F8004A"/>
    <w:rsid w:val="00F800BF"/>
    <w:rsid w:val="00F80338"/>
    <w:rsid w:val="00F80626"/>
    <w:rsid w:val="00F80F12"/>
    <w:rsid w:val="00F81119"/>
    <w:rsid w:val="00F817FD"/>
    <w:rsid w:val="00F82A59"/>
    <w:rsid w:val="00F84668"/>
    <w:rsid w:val="00F84906"/>
    <w:rsid w:val="00F84E54"/>
    <w:rsid w:val="00F864D8"/>
    <w:rsid w:val="00F86774"/>
    <w:rsid w:val="00F86840"/>
    <w:rsid w:val="00F86B95"/>
    <w:rsid w:val="00F86EA0"/>
    <w:rsid w:val="00F87675"/>
    <w:rsid w:val="00F876A7"/>
    <w:rsid w:val="00F876E1"/>
    <w:rsid w:val="00F87A6E"/>
    <w:rsid w:val="00F902C1"/>
    <w:rsid w:val="00F906CB"/>
    <w:rsid w:val="00F91073"/>
    <w:rsid w:val="00F91EB5"/>
    <w:rsid w:val="00F91F5C"/>
    <w:rsid w:val="00F920D2"/>
    <w:rsid w:val="00F93003"/>
    <w:rsid w:val="00F934AE"/>
    <w:rsid w:val="00F93CA1"/>
    <w:rsid w:val="00F93CDA"/>
    <w:rsid w:val="00F946C4"/>
    <w:rsid w:val="00F94E6F"/>
    <w:rsid w:val="00F951AE"/>
    <w:rsid w:val="00F95DC5"/>
    <w:rsid w:val="00F96CDF"/>
    <w:rsid w:val="00F9754A"/>
    <w:rsid w:val="00F9758D"/>
    <w:rsid w:val="00F97790"/>
    <w:rsid w:val="00F97EB5"/>
    <w:rsid w:val="00FA0B2D"/>
    <w:rsid w:val="00FA10BE"/>
    <w:rsid w:val="00FA1A37"/>
    <w:rsid w:val="00FA2456"/>
    <w:rsid w:val="00FA2E33"/>
    <w:rsid w:val="00FA2E98"/>
    <w:rsid w:val="00FA350F"/>
    <w:rsid w:val="00FA4460"/>
    <w:rsid w:val="00FA4D13"/>
    <w:rsid w:val="00FA5D59"/>
    <w:rsid w:val="00FA5F3A"/>
    <w:rsid w:val="00FA6A4A"/>
    <w:rsid w:val="00FA6FC9"/>
    <w:rsid w:val="00FA7771"/>
    <w:rsid w:val="00FA7805"/>
    <w:rsid w:val="00FA78AB"/>
    <w:rsid w:val="00FB0DC0"/>
    <w:rsid w:val="00FB15B7"/>
    <w:rsid w:val="00FB1613"/>
    <w:rsid w:val="00FB1DC5"/>
    <w:rsid w:val="00FB237C"/>
    <w:rsid w:val="00FB283F"/>
    <w:rsid w:val="00FB4069"/>
    <w:rsid w:val="00FB4809"/>
    <w:rsid w:val="00FB5B92"/>
    <w:rsid w:val="00FB6B97"/>
    <w:rsid w:val="00FB6FB6"/>
    <w:rsid w:val="00FB7267"/>
    <w:rsid w:val="00FB7BEB"/>
    <w:rsid w:val="00FC0002"/>
    <w:rsid w:val="00FC0698"/>
    <w:rsid w:val="00FC093C"/>
    <w:rsid w:val="00FC0FC1"/>
    <w:rsid w:val="00FC1315"/>
    <w:rsid w:val="00FC1C03"/>
    <w:rsid w:val="00FC1DD5"/>
    <w:rsid w:val="00FC23C7"/>
    <w:rsid w:val="00FC2CD5"/>
    <w:rsid w:val="00FC39FB"/>
    <w:rsid w:val="00FC49F7"/>
    <w:rsid w:val="00FC4FAE"/>
    <w:rsid w:val="00FC55A7"/>
    <w:rsid w:val="00FC58D3"/>
    <w:rsid w:val="00FC629C"/>
    <w:rsid w:val="00FC629F"/>
    <w:rsid w:val="00FC7463"/>
    <w:rsid w:val="00FC79E0"/>
    <w:rsid w:val="00FC7E65"/>
    <w:rsid w:val="00FD2C21"/>
    <w:rsid w:val="00FD2EDD"/>
    <w:rsid w:val="00FD36C7"/>
    <w:rsid w:val="00FD56B2"/>
    <w:rsid w:val="00FD6162"/>
    <w:rsid w:val="00FD6486"/>
    <w:rsid w:val="00FD66EF"/>
    <w:rsid w:val="00FD6E4A"/>
    <w:rsid w:val="00FD7A2D"/>
    <w:rsid w:val="00FD7C09"/>
    <w:rsid w:val="00FD7C53"/>
    <w:rsid w:val="00FE0136"/>
    <w:rsid w:val="00FE04FB"/>
    <w:rsid w:val="00FE05DF"/>
    <w:rsid w:val="00FE0EE4"/>
    <w:rsid w:val="00FE1E97"/>
    <w:rsid w:val="00FE2D26"/>
    <w:rsid w:val="00FE2FF5"/>
    <w:rsid w:val="00FE349D"/>
    <w:rsid w:val="00FE4A25"/>
    <w:rsid w:val="00FE4B2C"/>
    <w:rsid w:val="00FE4CE3"/>
    <w:rsid w:val="00FE5354"/>
    <w:rsid w:val="00FE5602"/>
    <w:rsid w:val="00FE5811"/>
    <w:rsid w:val="00FE65F3"/>
    <w:rsid w:val="00FE68BA"/>
    <w:rsid w:val="00FE775D"/>
    <w:rsid w:val="00FE7964"/>
    <w:rsid w:val="00FF23B9"/>
    <w:rsid w:val="00FF309D"/>
    <w:rsid w:val="00FF40C1"/>
    <w:rsid w:val="00FF418E"/>
    <w:rsid w:val="00FF4464"/>
    <w:rsid w:val="00FF44C3"/>
    <w:rsid w:val="00FF5CD0"/>
    <w:rsid w:val="00FF61BF"/>
    <w:rsid w:val="00FF69E5"/>
    <w:rsid w:val="00FF7112"/>
    <w:rsid w:val="00FF7EA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825FE"/>
  <w15:docId w15:val="{9D01D418-4919-4F38-ABA0-A4003462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uiPriority="99"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2BA"/>
    <w:rPr>
      <w:sz w:val="24"/>
      <w:szCs w:val="24"/>
      <w:lang w:val="en-GB" w:eastAsia="en-US"/>
    </w:rPr>
  </w:style>
  <w:style w:type="paragraph" w:styleId="Antrat2">
    <w:name w:val="heading 2"/>
    <w:basedOn w:val="prastasis"/>
    <w:next w:val="prastasis"/>
    <w:link w:val="Antrat2Diagrama"/>
    <w:uiPriority w:val="99"/>
    <w:qFormat/>
    <w:rsid w:val="007252BA"/>
    <w:pPr>
      <w:keepNext/>
      <w:spacing w:before="240" w:after="60"/>
      <w:outlineLvl w:val="1"/>
    </w:pPr>
    <w:rPr>
      <w:rFonts w:ascii="Arial" w:hAnsi="Arial" w:cs="Arial"/>
      <w:b/>
      <w:bCs/>
      <w:i/>
      <w:iCs/>
      <w:lang w:val="en-US"/>
    </w:rPr>
  </w:style>
  <w:style w:type="paragraph" w:styleId="Antrat3">
    <w:name w:val="heading 3"/>
    <w:basedOn w:val="prastasis"/>
    <w:next w:val="prastasis"/>
    <w:link w:val="Antrat3Diagrama"/>
    <w:uiPriority w:val="99"/>
    <w:qFormat/>
    <w:rsid w:val="00F751E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252BA"/>
    <w:pPr>
      <w:keepNext/>
      <w:jc w:val="center"/>
      <w:outlineLvl w:val="3"/>
    </w:pPr>
    <w:rPr>
      <w:b/>
      <w:bCs/>
      <w:sz w:val="28"/>
      <w:szCs w:val="28"/>
      <w:lang w:val="lt-LT"/>
    </w:rPr>
  </w:style>
  <w:style w:type="paragraph" w:styleId="Antrat5">
    <w:name w:val="heading 5"/>
    <w:basedOn w:val="prastasis"/>
    <w:next w:val="prastasis"/>
    <w:link w:val="Antrat5Diagrama"/>
    <w:uiPriority w:val="99"/>
    <w:qFormat/>
    <w:rsid w:val="007252BA"/>
    <w:pPr>
      <w:keepNext/>
      <w:ind w:right="43"/>
      <w:jc w:val="center"/>
      <w:outlineLvl w:val="4"/>
    </w:pPr>
    <w:rPr>
      <w:b/>
      <w:bCs/>
      <w:sz w:val="28"/>
      <w:szCs w:val="28"/>
      <w:lang w:val="lt-LT"/>
    </w:rPr>
  </w:style>
  <w:style w:type="paragraph" w:styleId="Antrat6">
    <w:name w:val="heading 6"/>
    <w:basedOn w:val="prastasis"/>
    <w:next w:val="prastasis"/>
    <w:link w:val="Antrat6Diagrama"/>
    <w:uiPriority w:val="99"/>
    <w:qFormat/>
    <w:rsid w:val="007252BA"/>
    <w:pPr>
      <w:keepNext/>
      <w:jc w:val="center"/>
      <w:outlineLvl w:val="5"/>
    </w:pPr>
    <w:rPr>
      <w:lang w:val="lt-LT"/>
    </w:rPr>
  </w:style>
  <w:style w:type="paragraph" w:styleId="Antrat8">
    <w:name w:val="heading 8"/>
    <w:basedOn w:val="prastasis"/>
    <w:next w:val="prastasis"/>
    <w:link w:val="Antrat8Diagrama"/>
    <w:uiPriority w:val="99"/>
    <w:qFormat/>
    <w:rsid w:val="007252BA"/>
    <w:pPr>
      <w:keepNext/>
      <w:outlineLvl w:val="7"/>
    </w:pPr>
    <w:rPr>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835222"/>
    <w:rPr>
      <w:rFonts w:ascii="Cambria" w:hAnsi="Cambria" w:cs="Cambria"/>
      <w:b/>
      <w:bCs/>
      <w:i/>
      <w:iCs/>
      <w:sz w:val="28"/>
      <w:szCs w:val="28"/>
      <w:lang w:val="en-GB" w:eastAsia="en-US"/>
    </w:rPr>
  </w:style>
  <w:style w:type="character" w:customStyle="1" w:styleId="Antrat3Diagrama">
    <w:name w:val="Antraštė 3 Diagrama"/>
    <w:link w:val="Antrat3"/>
    <w:uiPriority w:val="99"/>
    <w:semiHidden/>
    <w:locked/>
    <w:rsid w:val="00835222"/>
    <w:rPr>
      <w:rFonts w:ascii="Cambria" w:hAnsi="Cambria" w:cs="Cambria"/>
      <w:b/>
      <w:bCs/>
      <w:sz w:val="26"/>
      <w:szCs w:val="26"/>
      <w:lang w:val="en-GB" w:eastAsia="en-US"/>
    </w:rPr>
  </w:style>
  <w:style w:type="character" w:customStyle="1" w:styleId="Antrat4Diagrama">
    <w:name w:val="Antraštė 4 Diagrama"/>
    <w:link w:val="Antrat4"/>
    <w:uiPriority w:val="99"/>
    <w:semiHidden/>
    <w:locked/>
    <w:rsid w:val="00835222"/>
    <w:rPr>
      <w:rFonts w:ascii="Calibri" w:hAnsi="Calibri" w:cs="Calibri"/>
      <w:b/>
      <w:bCs/>
      <w:sz w:val="28"/>
      <w:szCs w:val="28"/>
      <w:lang w:val="en-GB" w:eastAsia="en-US"/>
    </w:rPr>
  </w:style>
  <w:style w:type="character" w:customStyle="1" w:styleId="Antrat5Diagrama">
    <w:name w:val="Antraštė 5 Diagrama"/>
    <w:link w:val="Antrat5"/>
    <w:uiPriority w:val="99"/>
    <w:semiHidden/>
    <w:locked/>
    <w:rsid w:val="00835222"/>
    <w:rPr>
      <w:rFonts w:ascii="Calibri" w:hAnsi="Calibri" w:cs="Calibri"/>
      <w:b/>
      <w:bCs/>
      <w:i/>
      <w:iCs/>
      <w:sz w:val="26"/>
      <w:szCs w:val="26"/>
      <w:lang w:val="en-GB" w:eastAsia="en-US"/>
    </w:rPr>
  </w:style>
  <w:style w:type="character" w:customStyle="1" w:styleId="Antrat6Diagrama">
    <w:name w:val="Antraštė 6 Diagrama"/>
    <w:link w:val="Antrat6"/>
    <w:uiPriority w:val="99"/>
    <w:locked/>
    <w:rsid w:val="00835222"/>
    <w:rPr>
      <w:rFonts w:ascii="Calibri" w:hAnsi="Calibri" w:cs="Calibri"/>
      <w:b/>
      <w:bCs/>
      <w:sz w:val="22"/>
      <w:szCs w:val="22"/>
      <w:lang w:val="en-GB" w:eastAsia="en-US"/>
    </w:rPr>
  </w:style>
  <w:style w:type="character" w:customStyle="1" w:styleId="Antrat8Diagrama">
    <w:name w:val="Antraštė 8 Diagrama"/>
    <w:link w:val="Antrat8"/>
    <w:uiPriority w:val="99"/>
    <w:locked/>
    <w:rsid w:val="00835222"/>
    <w:rPr>
      <w:rFonts w:ascii="Calibri" w:hAnsi="Calibri" w:cs="Calibri"/>
      <w:i/>
      <w:iCs/>
      <w:sz w:val="24"/>
      <w:szCs w:val="24"/>
      <w:lang w:val="en-GB" w:eastAsia="en-US"/>
    </w:rPr>
  </w:style>
  <w:style w:type="paragraph" w:styleId="Pavadinimas">
    <w:name w:val="Title"/>
    <w:basedOn w:val="prastasis"/>
    <w:link w:val="PavadinimasDiagrama"/>
    <w:uiPriority w:val="99"/>
    <w:qFormat/>
    <w:rsid w:val="007252BA"/>
    <w:pPr>
      <w:jc w:val="center"/>
    </w:pPr>
    <w:rPr>
      <w:sz w:val="28"/>
      <w:szCs w:val="28"/>
      <w:lang w:val="lt-LT"/>
    </w:rPr>
  </w:style>
  <w:style w:type="character" w:customStyle="1" w:styleId="PavadinimasDiagrama">
    <w:name w:val="Pavadinimas Diagrama"/>
    <w:link w:val="Pavadinimas"/>
    <w:uiPriority w:val="99"/>
    <w:locked/>
    <w:rsid w:val="00835222"/>
    <w:rPr>
      <w:rFonts w:ascii="Cambria" w:hAnsi="Cambria" w:cs="Cambria"/>
      <w:b/>
      <w:bCs/>
      <w:kern w:val="28"/>
      <w:sz w:val="32"/>
      <w:szCs w:val="32"/>
      <w:lang w:val="en-GB" w:eastAsia="en-US"/>
    </w:rPr>
  </w:style>
  <w:style w:type="paragraph" w:styleId="Pagrindiniotekstotrauka">
    <w:name w:val="Body Text Indent"/>
    <w:basedOn w:val="prastasis"/>
    <w:link w:val="PagrindiniotekstotraukaDiagrama"/>
    <w:uiPriority w:val="99"/>
    <w:rsid w:val="007252BA"/>
    <w:pPr>
      <w:ind w:firstLine="720"/>
    </w:pPr>
    <w:rPr>
      <w:lang w:val="lt-LT"/>
    </w:rPr>
  </w:style>
  <w:style w:type="character" w:customStyle="1" w:styleId="PagrindiniotekstotraukaDiagrama">
    <w:name w:val="Pagrindinio teksto įtrauka Diagrama"/>
    <w:link w:val="Pagrindiniotekstotrauka"/>
    <w:uiPriority w:val="99"/>
    <w:semiHidden/>
    <w:locked/>
    <w:rsid w:val="00835222"/>
    <w:rPr>
      <w:sz w:val="24"/>
      <w:szCs w:val="24"/>
      <w:lang w:val="en-GB" w:eastAsia="en-US"/>
    </w:rPr>
  </w:style>
  <w:style w:type="paragraph" w:styleId="Pagrindiniotekstotrauka2">
    <w:name w:val="Body Text Indent 2"/>
    <w:basedOn w:val="prastasis"/>
    <w:link w:val="Pagrindiniotekstotrauka2Diagrama"/>
    <w:uiPriority w:val="99"/>
    <w:rsid w:val="007252BA"/>
    <w:pPr>
      <w:ind w:firstLine="709"/>
    </w:pPr>
    <w:rPr>
      <w:lang w:val="lt-LT"/>
    </w:rPr>
  </w:style>
  <w:style w:type="character" w:customStyle="1" w:styleId="Pagrindiniotekstotrauka2Diagrama">
    <w:name w:val="Pagrindinio teksto įtrauka 2 Diagrama"/>
    <w:link w:val="Pagrindiniotekstotrauka2"/>
    <w:uiPriority w:val="99"/>
    <w:semiHidden/>
    <w:locked/>
    <w:rsid w:val="00835222"/>
    <w:rPr>
      <w:sz w:val="24"/>
      <w:szCs w:val="24"/>
      <w:lang w:val="en-GB" w:eastAsia="en-US"/>
    </w:rPr>
  </w:style>
  <w:style w:type="paragraph" w:styleId="Pagrindinistekstas">
    <w:name w:val="Body Text"/>
    <w:basedOn w:val="prastasis"/>
    <w:link w:val="PagrindinistekstasDiagrama"/>
    <w:uiPriority w:val="99"/>
    <w:rsid w:val="007252BA"/>
    <w:rPr>
      <w:lang w:val="lt-LT"/>
    </w:rPr>
  </w:style>
  <w:style w:type="character" w:customStyle="1" w:styleId="PagrindinistekstasDiagrama">
    <w:name w:val="Pagrindinis tekstas Diagrama"/>
    <w:link w:val="Pagrindinistekstas"/>
    <w:uiPriority w:val="99"/>
    <w:semiHidden/>
    <w:locked/>
    <w:rsid w:val="00835222"/>
    <w:rPr>
      <w:sz w:val="24"/>
      <w:szCs w:val="24"/>
      <w:lang w:val="en-GB" w:eastAsia="en-US"/>
    </w:rPr>
  </w:style>
  <w:style w:type="paragraph" w:styleId="Pagrindinistekstas2">
    <w:name w:val="Body Text 2"/>
    <w:basedOn w:val="prastasis"/>
    <w:link w:val="Pagrindinistekstas2Diagrama"/>
    <w:uiPriority w:val="99"/>
    <w:rsid w:val="007252BA"/>
    <w:pPr>
      <w:jc w:val="both"/>
    </w:pPr>
    <w:rPr>
      <w:lang w:val="lt-LT"/>
    </w:rPr>
  </w:style>
  <w:style w:type="character" w:customStyle="1" w:styleId="Pagrindinistekstas2Diagrama">
    <w:name w:val="Pagrindinis tekstas 2 Diagrama"/>
    <w:link w:val="Pagrindinistekstas2"/>
    <w:uiPriority w:val="99"/>
    <w:semiHidden/>
    <w:locked/>
    <w:rsid w:val="00835222"/>
    <w:rPr>
      <w:sz w:val="24"/>
      <w:szCs w:val="24"/>
      <w:lang w:val="en-GB" w:eastAsia="en-US"/>
    </w:rPr>
  </w:style>
  <w:style w:type="paragraph" w:styleId="Pagrindiniotekstotrauka3">
    <w:name w:val="Body Text Indent 3"/>
    <w:basedOn w:val="prastasis"/>
    <w:link w:val="Pagrindiniotekstotrauka3Diagrama"/>
    <w:uiPriority w:val="99"/>
    <w:rsid w:val="007252BA"/>
    <w:pPr>
      <w:tabs>
        <w:tab w:val="num" w:pos="1140"/>
      </w:tabs>
      <w:ind w:firstLine="709"/>
      <w:jc w:val="both"/>
    </w:pPr>
    <w:rPr>
      <w:lang w:val="lt-LT"/>
    </w:rPr>
  </w:style>
  <w:style w:type="character" w:customStyle="1" w:styleId="Pagrindiniotekstotrauka3Diagrama">
    <w:name w:val="Pagrindinio teksto įtrauka 3 Diagrama"/>
    <w:link w:val="Pagrindiniotekstotrauka3"/>
    <w:uiPriority w:val="99"/>
    <w:semiHidden/>
    <w:locked/>
    <w:rsid w:val="00835222"/>
    <w:rPr>
      <w:sz w:val="16"/>
      <w:szCs w:val="16"/>
      <w:lang w:val="en-GB" w:eastAsia="en-US"/>
    </w:rPr>
  </w:style>
  <w:style w:type="paragraph" w:styleId="Porat">
    <w:name w:val="footer"/>
    <w:basedOn w:val="prastasis"/>
    <w:link w:val="PoratDiagrama"/>
    <w:uiPriority w:val="99"/>
    <w:rsid w:val="007252BA"/>
    <w:pPr>
      <w:tabs>
        <w:tab w:val="center" w:pos="4320"/>
        <w:tab w:val="right" w:pos="8640"/>
      </w:tabs>
    </w:pPr>
    <w:rPr>
      <w:sz w:val="20"/>
      <w:szCs w:val="20"/>
      <w:lang w:val="en-US"/>
    </w:rPr>
  </w:style>
  <w:style w:type="character" w:customStyle="1" w:styleId="PoratDiagrama">
    <w:name w:val="Poraštė Diagrama"/>
    <w:link w:val="Porat"/>
    <w:uiPriority w:val="99"/>
    <w:semiHidden/>
    <w:locked/>
    <w:rsid w:val="00835222"/>
    <w:rPr>
      <w:sz w:val="24"/>
      <w:szCs w:val="24"/>
      <w:lang w:val="en-GB" w:eastAsia="en-US"/>
    </w:rPr>
  </w:style>
  <w:style w:type="character" w:styleId="Puslapionumeris">
    <w:name w:val="page number"/>
    <w:basedOn w:val="Numatytasispastraiposriftas"/>
    <w:uiPriority w:val="99"/>
    <w:rsid w:val="007252BA"/>
  </w:style>
  <w:style w:type="paragraph" w:styleId="Antrats">
    <w:name w:val="header"/>
    <w:basedOn w:val="prastasis"/>
    <w:link w:val="AntratsDiagrama"/>
    <w:uiPriority w:val="99"/>
    <w:rsid w:val="007252BA"/>
    <w:pPr>
      <w:tabs>
        <w:tab w:val="center" w:pos="4153"/>
        <w:tab w:val="right" w:pos="8306"/>
      </w:tabs>
    </w:pPr>
  </w:style>
  <w:style w:type="character" w:customStyle="1" w:styleId="AntratsDiagrama">
    <w:name w:val="Antraštės Diagrama"/>
    <w:link w:val="Antrats"/>
    <w:uiPriority w:val="99"/>
    <w:locked/>
    <w:rsid w:val="00835222"/>
    <w:rPr>
      <w:sz w:val="24"/>
      <w:szCs w:val="24"/>
      <w:lang w:val="en-GB" w:eastAsia="en-US"/>
    </w:rPr>
  </w:style>
  <w:style w:type="character" w:styleId="Grietas">
    <w:name w:val="Strong"/>
    <w:uiPriority w:val="22"/>
    <w:qFormat/>
    <w:rsid w:val="007252BA"/>
    <w:rPr>
      <w:b/>
      <w:bCs/>
    </w:rPr>
  </w:style>
  <w:style w:type="character" w:styleId="Komentaronuoroda">
    <w:name w:val="annotation reference"/>
    <w:uiPriority w:val="99"/>
    <w:rsid w:val="00C76142"/>
    <w:rPr>
      <w:sz w:val="16"/>
      <w:szCs w:val="16"/>
    </w:rPr>
  </w:style>
  <w:style w:type="paragraph" w:styleId="Komentarotekstas">
    <w:name w:val="annotation text"/>
    <w:basedOn w:val="prastasis"/>
    <w:link w:val="KomentarotekstasDiagrama"/>
    <w:uiPriority w:val="99"/>
    <w:rsid w:val="00C76142"/>
    <w:rPr>
      <w:sz w:val="20"/>
      <w:szCs w:val="20"/>
    </w:rPr>
  </w:style>
  <w:style w:type="character" w:customStyle="1" w:styleId="KomentarotekstasDiagrama">
    <w:name w:val="Komentaro tekstas Diagrama"/>
    <w:link w:val="Komentarotekstas"/>
    <w:uiPriority w:val="99"/>
    <w:semiHidden/>
    <w:locked/>
    <w:rsid w:val="00E2550E"/>
    <w:rPr>
      <w:lang w:val="en-GB" w:eastAsia="en-US"/>
    </w:rPr>
  </w:style>
  <w:style w:type="paragraph" w:styleId="Komentarotema">
    <w:name w:val="annotation subject"/>
    <w:basedOn w:val="Komentarotekstas"/>
    <w:next w:val="Komentarotekstas"/>
    <w:link w:val="KomentarotemaDiagrama"/>
    <w:uiPriority w:val="99"/>
    <w:semiHidden/>
    <w:rsid w:val="00C76142"/>
    <w:rPr>
      <w:b/>
      <w:bCs/>
    </w:rPr>
  </w:style>
  <w:style w:type="character" w:customStyle="1" w:styleId="KomentarotemaDiagrama">
    <w:name w:val="Komentaro tema Diagrama"/>
    <w:link w:val="Komentarotema"/>
    <w:uiPriority w:val="99"/>
    <w:semiHidden/>
    <w:locked/>
    <w:rsid w:val="00835222"/>
    <w:rPr>
      <w:b/>
      <w:bCs/>
      <w:lang w:val="en-GB" w:eastAsia="en-US"/>
    </w:rPr>
  </w:style>
  <w:style w:type="paragraph" w:styleId="Debesliotekstas">
    <w:name w:val="Balloon Text"/>
    <w:basedOn w:val="prastasis"/>
    <w:link w:val="DebesliotekstasDiagrama"/>
    <w:uiPriority w:val="99"/>
    <w:semiHidden/>
    <w:rsid w:val="00C76142"/>
    <w:rPr>
      <w:rFonts w:ascii="Tahoma" w:hAnsi="Tahoma" w:cs="Tahoma"/>
      <w:sz w:val="16"/>
      <w:szCs w:val="16"/>
    </w:rPr>
  </w:style>
  <w:style w:type="character" w:customStyle="1" w:styleId="DebesliotekstasDiagrama">
    <w:name w:val="Debesėlio tekstas Diagrama"/>
    <w:link w:val="Debesliotekstas"/>
    <w:uiPriority w:val="99"/>
    <w:semiHidden/>
    <w:locked/>
    <w:rsid w:val="00835222"/>
    <w:rPr>
      <w:sz w:val="2"/>
      <w:szCs w:val="2"/>
      <w:lang w:val="en-GB" w:eastAsia="en-US"/>
    </w:rPr>
  </w:style>
  <w:style w:type="character" w:styleId="Hipersaitas">
    <w:name w:val="Hyperlink"/>
    <w:rsid w:val="00392148"/>
    <w:rPr>
      <w:color w:val="0000FF"/>
      <w:u w:val="single"/>
    </w:rPr>
  </w:style>
  <w:style w:type="paragraph" w:customStyle="1" w:styleId="0Punktai">
    <w:name w:val="0_Punktai"/>
    <w:basedOn w:val="prastasis"/>
    <w:uiPriority w:val="99"/>
    <w:rsid w:val="00EA219B"/>
    <w:pPr>
      <w:numPr>
        <w:numId w:val="1"/>
      </w:numPr>
    </w:pPr>
    <w:rPr>
      <w:lang w:val="en-US"/>
    </w:rPr>
  </w:style>
  <w:style w:type="paragraph" w:customStyle="1" w:styleId="00Punktai">
    <w:name w:val="00_Punktai"/>
    <w:basedOn w:val="prastasis"/>
    <w:uiPriority w:val="99"/>
    <w:rsid w:val="00EA219B"/>
    <w:pPr>
      <w:numPr>
        <w:ilvl w:val="1"/>
        <w:numId w:val="1"/>
      </w:numPr>
    </w:pPr>
    <w:rPr>
      <w:lang w:val="en-US"/>
    </w:rPr>
  </w:style>
  <w:style w:type="paragraph" w:customStyle="1" w:styleId="000Punktai">
    <w:name w:val="000_Punktai"/>
    <w:basedOn w:val="prastasis"/>
    <w:uiPriority w:val="99"/>
    <w:rsid w:val="00EA219B"/>
    <w:pPr>
      <w:numPr>
        <w:ilvl w:val="2"/>
        <w:numId w:val="1"/>
      </w:numPr>
    </w:pPr>
    <w:rPr>
      <w:lang w:val="en-US"/>
    </w:rPr>
  </w:style>
  <w:style w:type="paragraph" w:customStyle="1" w:styleId="0000Punktai">
    <w:name w:val="0000_Punktai"/>
    <w:basedOn w:val="prastasis"/>
    <w:uiPriority w:val="99"/>
    <w:rsid w:val="00EA219B"/>
    <w:pPr>
      <w:numPr>
        <w:ilvl w:val="3"/>
        <w:numId w:val="1"/>
      </w:numPr>
    </w:pPr>
    <w:rPr>
      <w:lang w:val="en-US"/>
    </w:rPr>
  </w:style>
  <w:style w:type="paragraph" w:customStyle="1" w:styleId="ColorfulList-Accent11">
    <w:name w:val="Colorful List - Accent 11"/>
    <w:basedOn w:val="prastasis"/>
    <w:uiPriority w:val="34"/>
    <w:qFormat/>
    <w:rsid w:val="00EA5EB7"/>
    <w:pPr>
      <w:ind w:left="720"/>
    </w:pPr>
  </w:style>
  <w:style w:type="character" w:customStyle="1" w:styleId="CommentTextChar">
    <w:name w:val="Comment Text Char"/>
    <w:locked/>
    <w:rsid w:val="009525D6"/>
    <w:rPr>
      <w:rFonts w:cs="Times New Roman"/>
      <w:lang w:val="en-GB" w:eastAsia="en-US" w:bidi="ar-SA"/>
    </w:rPr>
  </w:style>
  <w:style w:type="paragraph" w:customStyle="1" w:styleId="SLONormal">
    <w:name w:val="SLO Normal"/>
    <w:link w:val="SLONormalChar"/>
    <w:rsid w:val="00540478"/>
    <w:pPr>
      <w:overflowPunct w:val="0"/>
      <w:autoSpaceDE w:val="0"/>
      <w:autoSpaceDN w:val="0"/>
      <w:adjustRightInd w:val="0"/>
      <w:spacing w:before="120" w:after="120"/>
      <w:jc w:val="both"/>
      <w:textAlignment w:val="baseline"/>
    </w:pPr>
    <w:rPr>
      <w:rFonts w:ascii="Garamond" w:hAnsi="Garamond"/>
      <w:sz w:val="24"/>
      <w:lang w:eastAsia="en-US"/>
    </w:rPr>
  </w:style>
  <w:style w:type="character" w:customStyle="1" w:styleId="SLONormalChar">
    <w:name w:val="SLO Normal Char"/>
    <w:link w:val="SLONormal"/>
    <w:rsid w:val="00540478"/>
    <w:rPr>
      <w:rFonts w:ascii="Garamond" w:hAnsi="Garamond"/>
      <w:sz w:val="24"/>
      <w:lang w:val="lt-LT" w:eastAsia="en-US" w:bidi="ar-SA"/>
    </w:rPr>
  </w:style>
  <w:style w:type="paragraph" w:customStyle="1" w:styleId="SLONormalnospace">
    <w:name w:val="SLO Normal (nospace)"/>
    <w:basedOn w:val="SLONormal"/>
    <w:rsid w:val="00540478"/>
    <w:pPr>
      <w:spacing w:before="0" w:after="0"/>
    </w:pPr>
  </w:style>
  <w:style w:type="paragraph" w:customStyle="1" w:styleId="Headingofappendix-Est">
    <w:name w:val="Heading of appendix - Est"/>
    <w:basedOn w:val="prastasis"/>
    <w:next w:val="SLONormal"/>
    <w:rsid w:val="004241E3"/>
    <w:pPr>
      <w:pageBreakBefore/>
      <w:numPr>
        <w:numId w:val="3"/>
      </w:numPr>
      <w:overflowPunct w:val="0"/>
      <w:autoSpaceDE w:val="0"/>
      <w:autoSpaceDN w:val="0"/>
      <w:adjustRightInd w:val="0"/>
      <w:spacing w:before="480" w:after="480"/>
      <w:textAlignment w:val="baseline"/>
    </w:pPr>
    <w:rPr>
      <w:rFonts w:ascii="Arial" w:hAnsi="Arial"/>
      <w:b/>
      <w:noProof/>
      <w:sz w:val="28"/>
      <w:szCs w:val="20"/>
      <w:lang w:val="lt-LT"/>
    </w:rPr>
  </w:style>
  <w:style w:type="character" w:customStyle="1" w:styleId="CommentTextChar1">
    <w:name w:val="Comment Text Char1"/>
    <w:semiHidden/>
    <w:locked/>
    <w:rsid w:val="002F7204"/>
    <w:rPr>
      <w:rFonts w:cs="Times New Roman"/>
      <w:lang w:val="en-GB" w:eastAsia="en-US"/>
    </w:rPr>
  </w:style>
  <w:style w:type="paragraph" w:customStyle="1" w:styleId="SLONormalDiagrama">
    <w:name w:val="SLO Normal Diagrama"/>
    <w:link w:val="SLONormalDiagramaDiagrama"/>
    <w:rsid w:val="00E4725B"/>
    <w:pPr>
      <w:overflowPunct w:val="0"/>
      <w:autoSpaceDE w:val="0"/>
      <w:autoSpaceDN w:val="0"/>
      <w:adjustRightInd w:val="0"/>
      <w:spacing w:before="120" w:after="120"/>
      <w:jc w:val="both"/>
      <w:textAlignment w:val="baseline"/>
    </w:pPr>
    <w:rPr>
      <w:rFonts w:ascii="Garamond" w:hAnsi="Garamond"/>
      <w:sz w:val="24"/>
      <w:lang w:eastAsia="en-US"/>
    </w:rPr>
  </w:style>
  <w:style w:type="character" w:customStyle="1" w:styleId="SLONormalDiagramaDiagrama">
    <w:name w:val="SLO Normal Diagrama Diagrama"/>
    <w:link w:val="SLONormalDiagrama"/>
    <w:rsid w:val="00E4725B"/>
    <w:rPr>
      <w:rFonts w:ascii="Garamond" w:hAnsi="Garamond"/>
      <w:sz w:val="24"/>
      <w:lang w:val="lt-LT" w:eastAsia="en-US" w:bidi="ar-SA"/>
    </w:rPr>
  </w:style>
  <w:style w:type="paragraph" w:styleId="Puslapioinaostekstas">
    <w:name w:val="footnote text"/>
    <w:basedOn w:val="prastasis"/>
    <w:link w:val="PuslapioinaostekstasDiagrama"/>
    <w:semiHidden/>
    <w:rsid w:val="00E4725B"/>
    <w:rPr>
      <w:sz w:val="20"/>
      <w:szCs w:val="20"/>
      <w:lang w:val="lt-LT" w:eastAsia="lt-LT"/>
    </w:rPr>
  </w:style>
  <w:style w:type="character" w:styleId="Puslapioinaosnuoroda">
    <w:name w:val="footnote reference"/>
    <w:semiHidden/>
    <w:rsid w:val="00E4725B"/>
    <w:rPr>
      <w:vertAlign w:val="superscript"/>
    </w:rPr>
  </w:style>
  <w:style w:type="table" w:styleId="Lentelstinklelis">
    <w:name w:val="Table Grid"/>
    <w:basedOn w:val="prastojilentel"/>
    <w:uiPriority w:val="39"/>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481245"/>
    <w:rPr>
      <w:sz w:val="24"/>
      <w:szCs w:val="24"/>
      <w:lang w:val="en-GB" w:eastAsia="en-US"/>
    </w:rPr>
  </w:style>
  <w:style w:type="character" w:customStyle="1" w:styleId="PuslapioinaostekstasDiagrama">
    <w:name w:val="Puslapio išnašos tekstas Diagrama"/>
    <w:link w:val="Puslapioinaostekstas"/>
    <w:semiHidden/>
    <w:rsid w:val="00A03214"/>
  </w:style>
  <w:style w:type="paragraph" w:customStyle="1" w:styleId="CommentSubject1">
    <w:name w:val="Comment Subject1"/>
    <w:basedOn w:val="Komentarotekstas"/>
    <w:next w:val="Komentarotekstas"/>
    <w:semiHidden/>
    <w:rsid w:val="00842C01"/>
    <w:rPr>
      <w:rFonts w:ascii="Arial" w:hAnsi="Arial"/>
      <w:b/>
      <w:bCs/>
      <w:snapToGrid w:val="0"/>
      <w:lang w:val="lt-LT"/>
    </w:rPr>
  </w:style>
  <w:style w:type="paragraph" w:styleId="Antrat">
    <w:name w:val="caption"/>
    <w:basedOn w:val="prastasis"/>
    <w:next w:val="prastasis"/>
    <w:qFormat/>
    <w:rsid w:val="00842C01"/>
    <w:pPr>
      <w:jc w:val="center"/>
    </w:pPr>
    <w:rPr>
      <w:rFonts w:ascii="Arial" w:hAnsi="Arial"/>
      <w:b/>
      <w:snapToGrid w:val="0"/>
      <w:sz w:val="20"/>
      <w:szCs w:val="20"/>
      <w:lang w:val="lt-LT"/>
    </w:rPr>
  </w:style>
  <w:style w:type="paragraph" w:styleId="Pataisymai">
    <w:name w:val="Revision"/>
    <w:hidden/>
    <w:uiPriority w:val="99"/>
    <w:semiHidden/>
    <w:rsid w:val="004F28F7"/>
    <w:rPr>
      <w:sz w:val="24"/>
      <w:szCs w:val="24"/>
      <w:lang w:val="en-GB" w:eastAsia="en-US"/>
    </w:rPr>
  </w:style>
  <w:style w:type="paragraph" w:styleId="Sraopastraipa">
    <w:name w:val="List Paragraph"/>
    <w:basedOn w:val="prastasis"/>
    <w:uiPriority w:val="34"/>
    <w:qFormat/>
    <w:rsid w:val="00033EE8"/>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271275">
      <w:bodyDiv w:val="1"/>
      <w:marLeft w:val="0"/>
      <w:marRight w:val="0"/>
      <w:marTop w:val="0"/>
      <w:marBottom w:val="0"/>
      <w:divBdr>
        <w:top w:val="none" w:sz="0" w:space="0" w:color="auto"/>
        <w:left w:val="none" w:sz="0" w:space="0" w:color="auto"/>
        <w:bottom w:val="none" w:sz="0" w:space="0" w:color="auto"/>
        <w:right w:val="none" w:sz="0" w:space="0" w:color="auto"/>
      </w:divBdr>
    </w:div>
    <w:div w:id="501359833">
      <w:bodyDiv w:val="1"/>
      <w:marLeft w:val="0"/>
      <w:marRight w:val="0"/>
      <w:marTop w:val="0"/>
      <w:marBottom w:val="0"/>
      <w:divBdr>
        <w:top w:val="none" w:sz="0" w:space="0" w:color="auto"/>
        <w:left w:val="none" w:sz="0" w:space="0" w:color="auto"/>
        <w:bottom w:val="none" w:sz="0" w:space="0" w:color="auto"/>
        <w:right w:val="none" w:sz="0" w:space="0" w:color="auto"/>
      </w:divBdr>
    </w:div>
    <w:div w:id="1065837500">
      <w:bodyDiv w:val="1"/>
      <w:marLeft w:val="0"/>
      <w:marRight w:val="0"/>
      <w:marTop w:val="0"/>
      <w:marBottom w:val="0"/>
      <w:divBdr>
        <w:top w:val="none" w:sz="0" w:space="0" w:color="auto"/>
        <w:left w:val="none" w:sz="0" w:space="0" w:color="auto"/>
        <w:bottom w:val="none" w:sz="0" w:space="0" w:color="auto"/>
        <w:right w:val="none" w:sz="0" w:space="0" w:color="auto"/>
      </w:divBdr>
    </w:div>
    <w:div w:id="1306617444">
      <w:bodyDiv w:val="1"/>
      <w:marLeft w:val="0"/>
      <w:marRight w:val="0"/>
      <w:marTop w:val="0"/>
      <w:marBottom w:val="0"/>
      <w:divBdr>
        <w:top w:val="none" w:sz="0" w:space="0" w:color="auto"/>
        <w:left w:val="none" w:sz="0" w:space="0" w:color="auto"/>
        <w:bottom w:val="none" w:sz="0" w:space="0" w:color="auto"/>
        <w:right w:val="none" w:sz="0" w:space="0" w:color="auto"/>
      </w:divBdr>
    </w:div>
    <w:div w:id="1406105046">
      <w:bodyDiv w:val="1"/>
      <w:marLeft w:val="0"/>
      <w:marRight w:val="0"/>
      <w:marTop w:val="0"/>
      <w:marBottom w:val="0"/>
      <w:divBdr>
        <w:top w:val="none" w:sz="0" w:space="0" w:color="auto"/>
        <w:left w:val="none" w:sz="0" w:space="0" w:color="auto"/>
        <w:bottom w:val="none" w:sz="0" w:space="0" w:color="auto"/>
        <w:right w:val="none" w:sz="0" w:space="0" w:color="auto"/>
      </w:divBdr>
    </w:div>
    <w:div w:id="1961571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738">
          <w:marLeft w:val="0"/>
          <w:marRight w:val="0"/>
          <w:marTop w:val="0"/>
          <w:marBottom w:val="0"/>
          <w:divBdr>
            <w:top w:val="none" w:sz="0" w:space="0" w:color="auto"/>
            <w:left w:val="none" w:sz="0" w:space="0" w:color="auto"/>
            <w:bottom w:val="none" w:sz="0" w:space="0" w:color="auto"/>
            <w:right w:val="none" w:sz="0" w:space="0" w:color="auto"/>
          </w:divBdr>
        </w:div>
        <w:div w:id="121466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Elvyra Januškevičė</DisplayName>
        <AccountId>9300</AccountId>
        <AccountType/>
      </UserInfo>
    </Author>
    <DocumentSetDescription xmlns="http://schemas.microsoft.com/sharepoint/v3" xsi:nil="true"/>
    <DocOriginatorPosition xmlns="55232e86-7322-4681-ad47-44aca9034582">Produkto vadovas_Pašto paslaugų departamentas_Rinkodaros ir pardavimų padalinys</DocOriginatorPosition>
    <DocOriginatorDep xmlns="55232e86-7322-4681-ad47-44aca9034582">Pašto paslaugų departamentas</DocOriginatorDep>
    <ddmField7 xmlns="55232e86-7322-4681-ad47-44aca9034582" xsi:nil="true"/>
    <ddmDocTypeID xmlns="55232e86-7322-4681-ad47-44aca9034582">42</ddmDocTypeID>
    <DocDate xmlns="55232e86-7322-4681-ad47-44aca9034582">2020-09-30T06:19:08+00:00</DocDate>
    <ddmField6 xmlns="55232e86-7322-4681-ad47-44aca9034582">1-2019-00239</ddmField6>
    <ddmField23 xmlns="55232e86-7322-4681-ad47-44aca9034582" xsi:nil="true"/>
    <WFParticRejected xmlns="55232e86-7322-4681-ad47-44aca9034582" xsi:nil="true"/>
    <DocValidFrom xmlns="55232e86-7322-4681-ad47-44aca9034582">2020-09-30T21:00:00+00:00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tipinės siuntų paslaugų teikimo sutarties patvirtinimo</ddmField22>
    <ddmField25 xmlns="55232e86-7322-4681-ad47-44aca9034582">2127</ddmField25>
    <ddmStandardFieldsConfig xmlns="55232e86-7322-4681-ad47-44aca9034582" xsi:nil="true"/>
    <DocMeetPersons xmlns="55232e86-7322-4681-ad47-44aca9034582">171;#Rasa Pakalnienė;#605;#Ramutė Piliauskienė;#223;#Jovita Bareikienė;#35;#Aistė Trepkevičienė;#606;#Ligita Šlapelienė;#607;#Augustė Čiapaitė;#608;#Sonata  Laukžemienė;#609;#Karolina Malūkaitė</DocMeetPersons>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Nauja apjungta Pašto paslaugų ir LP Express tipinė pašto paslaugų teikimo sutartis ir jos priedai: Bendroji dalis, Specialioji dalis, Technologinis priedas, Administratoriaus teisių keitimo savitarnoje forma</ddmFieldA>
    <DocType xmlns="55232e86-7322-4681-ad47-44aca9034582">Įsakymas</DocType>
    <ddmUsersText3 xmlns="55232e86-7322-4681-ad47-44aca9034582" xsi:nil="true"/>
    <DocNumber xmlns="55232e86-7322-4681-ad47-44aca9034582">1-2020-00564</DocNumber>
    <DocOriginatorTxt xmlns="55232e86-7322-4681-ad47-44aca9034582">Elvyra Januškevičė</DocOriginatorTxt>
    <ddmField21 xmlns="55232e86-7322-4681-ad47-44aca9034582">Generalinė direktorė</ddmField21>
    <ddmField24 xmlns="55232e86-7322-4681-ad47-44aca9034582" xsi:nil="true"/>
    <DocMeetGroups xmlns="55232e86-7322-4681-ad47-44aca9034582" xsi:nil="true"/>
    <ddmUsersText2 xmlns="55232e86-7322-4681-ad47-44aca9034582">Norbertas Žioba;Edvarda Reičiūnaitė;Gabija Kuncytė;Livijus Piročkinas</ddmUsersText2>
    <ddmInitApprover xmlns="55232e86-7322-4681-ad47-44aca9034582" xsi:nil="true"/>
    <ddmField11 xmlns="55232e86-7322-4681-ad47-44aca9034582">Produkto vadovas</ddmField11>
    <ddmField14 xmlns="55232e86-7322-4681-ad47-44aca9034582" xsi:nil="true"/>
    <ddmDocTypeName xmlns="55232e86-7322-4681-ad47-44aca9034582">Įsakymas dėl veiklos ir darbo organizavimo</ddmDocTypeName>
    <ddmUsersText1 xmlns="55232e86-7322-4681-ad47-44aca9034582">Katerina Jarmolovičienė;Anastasija Stankevič;Daiva Čereškienė;Audrius Butkus;Violeta Venclauskė;Domas Sabaitis;Inga Podlipska;Tadas Beržonskas;Ieva Dičmonaitė;Vaida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TIPINĖS PAŠTO PASLAUGŲ TEIKIMO SUTARTIES</DocSubject>
    <DocMeetDepartments xmlns="55232e86-7322-4681-ad47-44aca9034582">20;#Verslo klientų departamentas</DocMeetDepartments>
    <WFCurrent xmlns="55232e86-7322-4681-ad47-44aca9034582">
      <UserInfo>
        <DisplayName/>
        <AccountId xsi:nil="true"/>
        <AccountType/>
      </UserInfo>
    </WFCurrent>
    <DocOriginator xmlns="55232e86-7322-4681-ad47-44aca9034582">536</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TIPINĖS PAŠTO PASLAUGŲ TEIKIMO SUTARTIES</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Elvyra Januškevičė</DisplayName>
        <AccountId>9300</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A4D0-44A8-4821-8B86-6528ED5F19C6}">
  <ds:schemaRefs>
    <ds:schemaRef ds:uri="http://schemas.microsoft.com/sharepoint/v3/contenttype/forms"/>
  </ds:schemaRefs>
</ds:datastoreItem>
</file>

<file path=customXml/itemProps2.xml><?xml version="1.0" encoding="utf-8"?>
<ds:datastoreItem xmlns:ds="http://schemas.openxmlformats.org/officeDocument/2006/customXml" ds:itemID="{C13BB505-6148-48BC-8BE5-E68346D63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EE363-A7DE-4577-A90E-D1D9D97A52AE}">
  <ds:schemaRefs>
    <ds:schemaRef ds:uri="http://schemas.microsoft.com/office/documentsets/sharedfields"/>
  </ds:schemaRefs>
</ds:datastoreItem>
</file>

<file path=customXml/itemProps4.xml><?xml version="1.0" encoding="utf-8"?>
<ds:datastoreItem xmlns:ds="http://schemas.openxmlformats.org/officeDocument/2006/customXml" ds:itemID="{4C4EC59C-2D88-40B6-BB66-F2D2409A7317}">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5.xml><?xml version="1.0" encoding="utf-8"?>
<ds:datastoreItem xmlns:ds="http://schemas.openxmlformats.org/officeDocument/2006/customXml" ds:itemID="{1EE73FE3-11F4-4D35-A0CE-5B18EAA8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3137</Words>
  <Characters>1789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 Nr</vt:lpstr>
      <vt:lpstr>PASLAUGŲ TEIKIMO SUTARTIS Nr</vt:lpstr>
    </vt:vector>
  </TitlesOfParts>
  <Company>Lietuvos pastas</Company>
  <LinksUpToDate>false</LinksUpToDate>
  <CharactersWithSpaces>4917</CharactersWithSpaces>
  <SharedDoc>false</SharedDoc>
  <HLinks>
    <vt:vector size="42" baseType="variant">
      <vt:variant>
        <vt:i4>8257608</vt:i4>
      </vt:variant>
      <vt:variant>
        <vt:i4>18</vt:i4>
      </vt:variant>
      <vt:variant>
        <vt:i4>0</vt:i4>
      </vt:variant>
      <vt:variant>
        <vt:i4>5</vt:i4>
      </vt:variant>
      <vt:variant>
        <vt:lpwstr>mailto:info@lpexpress.lt</vt:lpwstr>
      </vt:variant>
      <vt:variant>
        <vt:lpwstr/>
      </vt:variant>
      <vt:variant>
        <vt:i4>458755</vt:i4>
      </vt:variant>
      <vt:variant>
        <vt:i4>15</vt:i4>
      </vt:variant>
      <vt:variant>
        <vt:i4>0</vt:i4>
      </vt:variant>
      <vt:variant>
        <vt:i4>5</vt:i4>
      </vt:variant>
      <vt:variant>
        <vt:lpwstr>http://www.lpexpress.lt/</vt:lpwstr>
      </vt:variant>
      <vt:variant>
        <vt:lpwstr/>
      </vt:variant>
      <vt:variant>
        <vt:i4>458755</vt:i4>
      </vt:variant>
      <vt:variant>
        <vt:i4>12</vt:i4>
      </vt:variant>
      <vt:variant>
        <vt:i4>0</vt:i4>
      </vt:variant>
      <vt:variant>
        <vt:i4>5</vt:i4>
      </vt:variant>
      <vt:variant>
        <vt:lpwstr>http://www.lpexpress.lt/</vt:lpwstr>
      </vt:variant>
      <vt:variant>
        <vt:lpwstr/>
      </vt:variant>
      <vt:variant>
        <vt:i4>458755</vt:i4>
      </vt:variant>
      <vt:variant>
        <vt:i4>9</vt:i4>
      </vt:variant>
      <vt:variant>
        <vt:i4>0</vt:i4>
      </vt:variant>
      <vt:variant>
        <vt:i4>5</vt:i4>
      </vt:variant>
      <vt:variant>
        <vt:lpwstr>http://www.lpexpress.lt/</vt:lpwstr>
      </vt:variant>
      <vt:variant>
        <vt:lpwstr/>
      </vt:variant>
      <vt:variant>
        <vt:i4>458755</vt:i4>
      </vt:variant>
      <vt:variant>
        <vt:i4>6</vt:i4>
      </vt:variant>
      <vt:variant>
        <vt:i4>0</vt:i4>
      </vt:variant>
      <vt:variant>
        <vt:i4>5</vt:i4>
      </vt:variant>
      <vt:variant>
        <vt:lpwstr>http://www.lpexpress.lt/</vt:lpwstr>
      </vt:variant>
      <vt:variant>
        <vt:lpwstr/>
      </vt:variant>
      <vt:variant>
        <vt:i4>458755</vt:i4>
      </vt:variant>
      <vt:variant>
        <vt:i4>3</vt:i4>
      </vt:variant>
      <vt:variant>
        <vt:i4>0</vt:i4>
      </vt:variant>
      <vt:variant>
        <vt:i4>5</vt:i4>
      </vt:variant>
      <vt:variant>
        <vt:lpwstr>http://www.lpexpress.lt/</vt:lpwstr>
      </vt:variant>
      <vt:variant>
        <vt:lpwstr/>
      </vt:variant>
      <vt:variant>
        <vt:i4>458755</vt:i4>
      </vt:variant>
      <vt:variant>
        <vt:i4>0</vt:i4>
      </vt:variant>
      <vt:variant>
        <vt:i4>0</vt:i4>
      </vt:variant>
      <vt:variant>
        <vt:i4>5</vt:i4>
      </vt:variant>
      <vt:variant>
        <vt:lpwstr>http://www.lpexpress.lt/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subject/>
  <dc:creator>ausras</dc:creator>
  <cp:keywords/>
  <dc:description/>
  <cp:lastModifiedBy>„Microsoft“ abonementas</cp:lastModifiedBy>
  <cp:revision>3</cp:revision>
  <cp:lastPrinted>2016-10-31T12:41:00Z</cp:lastPrinted>
  <dcterms:created xsi:type="dcterms:W3CDTF">2021-05-31T12:12:00Z</dcterms:created>
  <dcterms:modified xsi:type="dcterms:W3CDTF">2021-05-31T12:12:00Z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8548</vt:lpwstr>
  </property>
  <property fmtid="{D5CDD505-2E9C-101B-9397-08002B2CF9AE}" pid="4" name="Created">
    <vt:filetime>2020-09-30T06:21:43Z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7" name="Order">
    <vt:r8>4576600</vt:r8>
  </property>
  <property fmtid="{D5CDD505-2E9C-101B-9397-08002B2CF9AE}" pid="8" name="xd_ProgID">
    <vt:lpwstr/>
  </property>
  <property fmtid="{D5CDD505-2E9C-101B-9397-08002B2CF9AE}" pid="9" name="TemplateUrl">
    <vt:lpwstr/>
  </property>
  <property fmtid="{D5CDD505-2E9C-101B-9397-08002B2CF9AE}" pid="10" name="ddmExtenderJs">
    <vt:lpwstr/>
  </property>
  <property fmtid="{D5CDD505-2E9C-101B-9397-08002B2CF9AE}" pid="11"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12" name="wfStorageID">
    <vt:lpwstr/>
  </property>
</Properties>
</file>