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3838" w14:textId="4716C1DA" w:rsidR="00BC7BC5" w:rsidRPr="00BC7BC5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 xml:space="preserve">SUSITARIMAS DĖL </w:t>
      </w:r>
      <w:bookmarkStart w:id="0" w:name="_Hlk82422517"/>
      <w:r w:rsidRPr="00BC7BC5">
        <w:rPr>
          <w:rStyle w:val="FontStyle14"/>
          <w:sz w:val="24"/>
          <w:szCs w:val="24"/>
          <w:lang w:val="lt-LT" w:eastAsia="lt-LT"/>
        </w:rPr>
        <w:t>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A5710D">
        <w:rPr>
          <w:rStyle w:val="FontStyle14"/>
          <w:sz w:val="24"/>
          <w:szCs w:val="24"/>
          <w:lang w:val="lt-LT" w:eastAsia="lt-LT"/>
        </w:rPr>
        <w:t>0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646C64">
        <w:rPr>
          <w:rStyle w:val="FontStyle14"/>
          <w:sz w:val="24"/>
          <w:szCs w:val="24"/>
          <w:lang w:val="lt-LT" w:eastAsia="lt-LT"/>
        </w:rPr>
        <w:t>0</w:t>
      </w:r>
      <w:r w:rsidR="00C44617">
        <w:rPr>
          <w:rStyle w:val="FontStyle14"/>
          <w:sz w:val="24"/>
          <w:szCs w:val="24"/>
          <w:lang w:val="lt-LT" w:eastAsia="lt-LT"/>
        </w:rPr>
        <w:t>9-22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 NR. </w:t>
      </w:r>
      <w:r w:rsidR="008E5661" w:rsidRPr="008E5661">
        <w:rPr>
          <w:rStyle w:val="FontStyle14"/>
          <w:sz w:val="24"/>
          <w:szCs w:val="24"/>
          <w:lang w:val="lt-LT" w:eastAsia="lt-LT"/>
        </w:rPr>
        <w:t>CPO</w:t>
      </w:r>
      <w:r w:rsidR="00AF432A">
        <w:rPr>
          <w:rStyle w:val="FontStyle14"/>
          <w:sz w:val="24"/>
          <w:szCs w:val="24"/>
          <w:lang w:val="lt-LT" w:eastAsia="lt-LT"/>
        </w:rPr>
        <w:t>149845</w:t>
      </w:r>
      <w:r w:rsidR="002C24E1">
        <w:rPr>
          <w:rStyle w:val="FontStyle14"/>
          <w:sz w:val="24"/>
          <w:szCs w:val="24"/>
          <w:lang w:val="lt-LT" w:eastAsia="lt-LT"/>
        </w:rPr>
        <w:t>/1T-</w:t>
      </w:r>
      <w:r w:rsidR="00C44617">
        <w:rPr>
          <w:rStyle w:val="FontStyle14"/>
          <w:sz w:val="24"/>
          <w:szCs w:val="24"/>
          <w:lang w:val="lt-LT" w:eastAsia="lt-LT"/>
        </w:rPr>
        <w:t>32</w:t>
      </w:r>
      <w:r w:rsidR="00AF432A">
        <w:rPr>
          <w:rStyle w:val="FontStyle14"/>
          <w:sz w:val="24"/>
          <w:szCs w:val="24"/>
          <w:lang w:val="lt-LT" w:eastAsia="lt-LT"/>
        </w:rPr>
        <w:t>8</w:t>
      </w:r>
      <w:r w:rsidR="005865EB" w:rsidRPr="005865EB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5865EB">
        <w:rPr>
          <w:rStyle w:val="FontStyle14"/>
          <w:sz w:val="24"/>
          <w:szCs w:val="24"/>
          <w:lang w:val="lt-LT" w:eastAsia="lt-LT"/>
        </w:rPr>
        <w:t>PRATĘSIMO</w:t>
      </w:r>
    </w:p>
    <w:p w14:paraId="70EE78EF" w14:textId="77777777" w:rsidR="00BC7BC5" w:rsidRPr="00BC7BC5" w:rsidRDefault="00BC7BC5" w:rsidP="00BC7BC5">
      <w:pPr>
        <w:pStyle w:val="Style3"/>
        <w:widowControl/>
        <w:spacing w:line="240" w:lineRule="exact"/>
        <w:ind w:right="38"/>
        <w:jc w:val="center"/>
      </w:pPr>
    </w:p>
    <w:p w14:paraId="07A26A01" w14:textId="3A29CB30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646C64">
        <w:rPr>
          <w:rStyle w:val="FontStyle15"/>
          <w:sz w:val="24"/>
          <w:szCs w:val="24"/>
          <w:lang w:val="lt-LT" w:eastAsia="lt-LT"/>
        </w:rPr>
        <w:t>1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360A6B">
        <w:rPr>
          <w:rStyle w:val="FontStyle15"/>
          <w:sz w:val="24"/>
          <w:szCs w:val="24"/>
          <w:lang w:val="lt-LT" w:eastAsia="lt-LT"/>
        </w:rPr>
        <w:t>9</w:t>
      </w:r>
      <w:r>
        <w:rPr>
          <w:rStyle w:val="FontStyle15"/>
          <w:sz w:val="24"/>
          <w:szCs w:val="24"/>
          <w:lang w:val="lt-LT" w:eastAsia="lt-LT"/>
        </w:rPr>
        <w:t>-</w:t>
      </w:r>
      <w:r w:rsidR="00C44617">
        <w:rPr>
          <w:rStyle w:val="FontStyle15"/>
          <w:sz w:val="24"/>
          <w:szCs w:val="24"/>
          <w:lang w:val="lt-LT" w:eastAsia="lt-LT"/>
        </w:rPr>
        <w:t>21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</w:t>
      </w:r>
      <w:r w:rsidR="00BB0200">
        <w:rPr>
          <w:rStyle w:val="FontStyle15"/>
          <w:sz w:val="24"/>
          <w:szCs w:val="24"/>
          <w:lang w:val="lt-LT" w:eastAsia="lt-LT"/>
        </w:rPr>
        <w:t>.</w:t>
      </w:r>
      <w:r w:rsidR="00B47448">
        <w:rPr>
          <w:rStyle w:val="FontStyle15"/>
          <w:sz w:val="24"/>
          <w:szCs w:val="24"/>
          <w:lang w:val="lt-LT" w:eastAsia="lt-LT"/>
        </w:rPr>
        <w:t xml:space="preserve"> 22T-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7FA0254C" w:rsidR="00BC7BC5" w:rsidRPr="00BC7BC5" w:rsidRDefault="008E5661" w:rsidP="00BC7BC5">
      <w:pPr>
        <w:pStyle w:val="Style5"/>
        <w:widowControl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8E5661">
        <w:rPr>
          <w:rStyle w:val="FontStyle14"/>
          <w:sz w:val="24"/>
          <w:szCs w:val="24"/>
          <w:lang w:val="lt-LT" w:eastAsia="lt-LT"/>
        </w:rPr>
        <w:t>Jonavos rajono savivaldybės administracija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8E5661">
        <w:rPr>
          <w:rStyle w:val="FontStyle15"/>
          <w:sz w:val="24"/>
          <w:szCs w:val="24"/>
          <w:lang w:val="lt-LT" w:eastAsia="lt-LT"/>
        </w:rPr>
        <w:t>188769070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atstovaujama </w:t>
      </w:r>
      <w:r w:rsidR="002C24E1">
        <w:rPr>
          <w:rStyle w:val="FontStyle15"/>
          <w:sz w:val="24"/>
          <w:szCs w:val="24"/>
          <w:lang w:val="lt-LT" w:eastAsia="lt-LT"/>
        </w:rPr>
        <w:t>administracijos direktoriaus Valdo Majausko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2C24E1">
        <w:rPr>
          <w:rStyle w:val="FontStyle15"/>
          <w:sz w:val="24"/>
          <w:szCs w:val="24"/>
          <w:lang w:val="lt-LT" w:eastAsia="lt-LT"/>
        </w:rPr>
        <w:t>Jonavos rajono savivaldybės administracijos nuostatus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BC7BC5" w:rsidRPr="00BC7BC5">
        <w:rPr>
          <w:rStyle w:val="FontStyle14"/>
          <w:sz w:val="24"/>
          <w:szCs w:val="24"/>
          <w:lang w:val="lt-LT" w:eastAsia="lt-LT"/>
        </w:rPr>
        <w:t>UAB „Office System</w:t>
      </w:r>
      <w:r w:rsidR="00F2215D">
        <w:rPr>
          <w:rStyle w:val="FontStyle14"/>
          <w:sz w:val="24"/>
          <w:szCs w:val="24"/>
          <w:lang w:val="lt-LT" w:eastAsia="lt-LT"/>
        </w:rPr>
        <w:t>’’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Pramonės g. 97, LT-11115 Vilnius (korespondencijos adresas Saulėtekio al. 15, LT-10224 Vilnius),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Pr="008E5661">
        <w:rPr>
          <w:rStyle w:val="FontStyle15"/>
          <w:sz w:val="24"/>
          <w:szCs w:val="24"/>
          <w:lang w:val="lt-LT" w:eastAsia="lt-LT"/>
        </w:rPr>
        <w:t>2020-0</w:t>
      </w:r>
      <w:r w:rsidR="00C44617">
        <w:rPr>
          <w:rStyle w:val="FontStyle15"/>
          <w:sz w:val="24"/>
          <w:szCs w:val="24"/>
          <w:lang w:val="lt-LT" w:eastAsia="lt-LT"/>
        </w:rPr>
        <w:t>9-22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5865EB">
        <w:rPr>
          <w:rStyle w:val="FontStyle15"/>
          <w:sz w:val="24"/>
          <w:szCs w:val="24"/>
          <w:lang w:val="lt-LT" w:eastAsia="lt-LT"/>
        </w:rPr>
        <w:t>sutarti</w:t>
      </w:r>
      <w:r w:rsidR="00C44617">
        <w:rPr>
          <w:rStyle w:val="FontStyle15"/>
          <w:sz w:val="24"/>
          <w:szCs w:val="24"/>
          <w:lang w:val="lt-LT" w:eastAsia="lt-LT"/>
        </w:rPr>
        <w:t>es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8E5661">
        <w:rPr>
          <w:rStyle w:val="FontStyle15"/>
          <w:sz w:val="24"/>
          <w:szCs w:val="24"/>
          <w:lang w:val="lt-LT" w:eastAsia="lt-LT"/>
        </w:rPr>
        <w:t>CPO</w:t>
      </w:r>
      <w:r w:rsidR="00C44617">
        <w:rPr>
          <w:rStyle w:val="FontStyle15"/>
          <w:sz w:val="24"/>
          <w:szCs w:val="24"/>
          <w:lang w:val="lt-LT" w:eastAsia="lt-LT"/>
        </w:rPr>
        <w:t>149</w:t>
      </w:r>
      <w:r w:rsidR="00AF432A">
        <w:rPr>
          <w:rStyle w:val="FontStyle15"/>
          <w:sz w:val="24"/>
          <w:szCs w:val="24"/>
          <w:lang w:val="lt-LT" w:eastAsia="lt-LT"/>
        </w:rPr>
        <w:t>845</w:t>
      </w:r>
      <w:r w:rsidR="00C44617">
        <w:rPr>
          <w:rStyle w:val="FontStyle15"/>
          <w:sz w:val="24"/>
          <w:szCs w:val="24"/>
          <w:lang w:val="lt-LT" w:eastAsia="lt-LT"/>
        </w:rPr>
        <w:t>/1T-32</w:t>
      </w:r>
      <w:r w:rsidR="00AF432A">
        <w:rPr>
          <w:rStyle w:val="FontStyle15"/>
          <w:sz w:val="24"/>
          <w:szCs w:val="24"/>
          <w:lang w:val="lt-LT" w:eastAsia="lt-LT"/>
        </w:rPr>
        <w:t>8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>3 punktu susitarė:</w:t>
      </w:r>
    </w:p>
    <w:p w14:paraId="6E0BD385" w14:textId="0BF52CA3" w:rsidR="00BC7BC5" w:rsidRPr="00BC7BC5" w:rsidRDefault="00BC7BC5" w:rsidP="00C44617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8E5661" w:rsidRPr="008E5661">
        <w:rPr>
          <w:rStyle w:val="FontStyle15"/>
          <w:sz w:val="24"/>
          <w:szCs w:val="24"/>
          <w:lang w:val="lt-LT" w:eastAsia="lt-LT"/>
        </w:rPr>
        <w:t>2020-</w:t>
      </w:r>
      <w:r w:rsidR="00C44617">
        <w:rPr>
          <w:rStyle w:val="FontStyle15"/>
          <w:sz w:val="24"/>
          <w:szCs w:val="24"/>
          <w:lang w:val="lt-LT" w:eastAsia="lt-LT"/>
        </w:rPr>
        <w:t xml:space="preserve">09-22 sutarties </w:t>
      </w:r>
      <w:r w:rsidR="00F2215D" w:rsidRPr="00F2215D">
        <w:rPr>
          <w:rStyle w:val="FontStyle15"/>
          <w:sz w:val="24"/>
          <w:szCs w:val="24"/>
          <w:lang w:val="lt-LT" w:eastAsia="lt-LT"/>
        </w:rPr>
        <w:t>N</w:t>
      </w:r>
      <w:r w:rsidR="00C44617">
        <w:rPr>
          <w:rStyle w:val="FontStyle15"/>
          <w:sz w:val="24"/>
          <w:szCs w:val="24"/>
          <w:lang w:val="lt-LT" w:eastAsia="lt-LT"/>
        </w:rPr>
        <w:t>r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. </w:t>
      </w:r>
      <w:r w:rsidR="008E5661" w:rsidRPr="008E5661">
        <w:rPr>
          <w:rStyle w:val="FontStyle15"/>
          <w:sz w:val="24"/>
          <w:szCs w:val="24"/>
          <w:lang w:val="lt-LT" w:eastAsia="lt-LT"/>
        </w:rPr>
        <w:t>CPO</w:t>
      </w:r>
      <w:r w:rsidR="00C44617">
        <w:rPr>
          <w:rStyle w:val="FontStyle15"/>
          <w:sz w:val="24"/>
          <w:szCs w:val="24"/>
          <w:lang w:val="lt-LT" w:eastAsia="lt-LT"/>
        </w:rPr>
        <w:t>149</w:t>
      </w:r>
      <w:r w:rsidR="00AF432A">
        <w:rPr>
          <w:rStyle w:val="FontStyle15"/>
          <w:sz w:val="24"/>
          <w:szCs w:val="24"/>
          <w:lang w:val="lt-LT" w:eastAsia="lt-LT"/>
        </w:rPr>
        <w:t>845</w:t>
      </w:r>
      <w:r w:rsidR="00C44617">
        <w:rPr>
          <w:rStyle w:val="FontStyle15"/>
          <w:sz w:val="24"/>
          <w:szCs w:val="24"/>
          <w:lang w:val="lt-LT" w:eastAsia="lt-LT"/>
        </w:rPr>
        <w:t>/1T-32</w:t>
      </w:r>
      <w:r w:rsidR="00AF432A">
        <w:rPr>
          <w:rStyle w:val="FontStyle15"/>
          <w:sz w:val="24"/>
          <w:szCs w:val="24"/>
          <w:lang w:val="lt-LT" w:eastAsia="lt-LT"/>
        </w:rPr>
        <w:t>8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360A6B">
        <w:rPr>
          <w:rStyle w:val="FontStyle15"/>
          <w:sz w:val="24"/>
          <w:szCs w:val="24"/>
          <w:lang w:val="lt-LT" w:eastAsia="lt-LT"/>
        </w:rPr>
        <w:t>2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C44617">
        <w:rPr>
          <w:rStyle w:val="FontStyle15"/>
          <w:sz w:val="24"/>
          <w:szCs w:val="24"/>
          <w:lang w:val="lt-LT" w:eastAsia="lt-LT"/>
        </w:rPr>
        <w:t>3</w:t>
      </w:r>
      <w:r w:rsidR="009F660F">
        <w:rPr>
          <w:rStyle w:val="FontStyle15"/>
          <w:sz w:val="24"/>
          <w:szCs w:val="24"/>
          <w:lang w:val="lt-LT" w:eastAsia="lt-LT"/>
        </w:rPr>
        <w:t>-</w:t>
      </w:r>
      <w:r w:rsidR="008E5661">
        <w:rPr>
          <w:rStyle w:val="FontStyle15"/>
          <w:sz w:val="24"/>
          <w:szCs w:val="24"/>
          <w:lang w:val="lt-LT" w:eastAsia="lt-LT"/>
        </w:rPr>
        <w:t>2</w:t>
      </w:r>
      <w:r w:rsidR="00C44617">
        <w:rPr>
          <w:rStyle w:val="FontStyle15"/>
          <w:sz w:val="24"/>
          <w:szCs w:val="24"/>
          <w:lang w:val="lt-LT" w:eastAsia="lt-LT"/>
        </w:rPr>
        <w:t>2</w:t>
      </w:r>
      <w:r w:rsidR="002C24E1">
        <w:rPr>
          <w:rStyle w:val="FontStyle15"/>
          <w:sz w:val="24"/>
          <w:szCs w:val="24"/>
          <w:lang w:val="lt-LT" w:eastAsia="lt-LT"/>
        </w:rPr>
        <w:t>.</w:t>
      </w:r>
    </w:p>
    <w:p w14:paraId="56BE8DF3" w14:textId="24F7EBD9" w:rsidR="00BC7BC5" w:rsidRPr="00BC7BC5" w:rsidRDefault="00BC7BC5" w:rsidP="00C44617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C44617" w:rsidRPr="00C44617">
        <w:rPr>
          <w:rStyle w:val="FontStyle15"/>
          <w:sz w:val="24"/>
          <w:szCs w:val="24"/>
          <w:lang w:val="lt-LT" w:eastAsia="lt-LT"/>
        </w:rPr>
        <w:t>2020-09-22 sutarties Nr. CPO149</w:t>
      </w:r>
      <w:r w:rsidR="00AF432A">
        <w:rPr>
          <w:rStyle w:val="FontStyle15"/>
          <w:sz w:val="24"/>
          <w:szCs w:val="24"/>
          <w:lang w:val="lt-LT" w:eastAsia="lt-LT"/>
        </w:rPr>
        <w:t>845</w:t>
      </w:r>
      <w:r w:rsidR="00C44617" w:rsidRPr="00C44617">
        <w:rPr>
          <w:rStyle w:val="FontStyle15"/>
          <w:sz w:val="24"/>
          <w:szCs w:val="24"/>
          <w:lang w:val="lt-LT" w:eastAsia="lt-LT"/>
        </w:rPr>
        <w:t>/1T-32</w:t>
      </w:r>
      <w:r w:rsidR="00AF432A">
        <w:rPr>
          <w:rStyle w:val="FontStyle15"/>
          <w:sz w:val="24"/>
          <w:szCs w:val="24"/>
          <w:lang w:val="lt-LT" w:eastAsia="lt-LT"/>
        </w:rPr>
        <w:t>8</w:t>
      </w:r>
      <w:r w:rsidR="00C44617" w:rsidRPr="00C44617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sąlygos nekeičiamos.</w:t>
      </w:r>
    </w:p>
    <w:p w14:paraId="67588E33" w14:textId="68B9C1BE" w:rsidR="00BC7BC5" w:rsidRPr="00BC7BC5" w:rsidRDefault="00BC7BC5" w:rsidP="00C44617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C44617" w:rsidRPr="00C44617">
        <w:rPr>
          <w:rStyle w:val="FontStyle15"/>
          <w:sz w:val="24"/>
          <w:szCs w:val="24"/>
          <w:lang w:val="lt-LT" w:eastAsia="lt-LT"/>
        </w:rPr>
        <w:t>2020-09-22 sutarties Nr. CPO149</w:t>
      </w:r>
      <w:r w:rsidR="00AF432A">
        <w:rPr>
          <w:rStyle w:val="FontStyle15"/>
          <w:sz w:val="24"/>
          <w:szCs w:val="24"/>
          <w:lang w:val="lt-LT" w:eastAsia="lt-LT"/>
        </w:rPr>
        <w:t>845</w:t>
      </w:r>
      <w:r w:rsidR="00C44617" w:rsidRPr="00C44617">
        <w:rPr>
          <w:rStyle w:val="FontStyle15"/>
          <w:sz w:val="24"/>
          <w:szCs w:val="24"/>
          <w:lang w:val="lt-LT" w:eastAsia="lt-LT"/>
        </w:rPr>
        <w:t>/1T-32</w:t>
      </w:r>
      <w:r w:rsidR="00AF432A">
        <w:rPr>
          <w:rStyle w:val="FontStyle15"/>
          <w:sz w:val="24"/>
          <w:szCs w:val="24"/>
          <w:lang w:val="lt-LT" w:eastAsia="lt-LT"/>
        </w:rPr>
        <w:t>8</w:t>
      </w:r>
      <w:r w:rsidR="00C44617" w:rsidRPr="00C44617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383ED16C" w:rsidR="00BC7BC5" w:rsidRPr="00BC7BC5" w:rsidRDefault="00BC7BC5" w:rsidP="00C44617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646C64">
        <w:rPr>
          <w:rStyle w:val="FontStyle15"/>
          <w:sz w:val="24"/>
          <w:szCs w:val="24"/>
          <w:lang w:val="lt-LT" w:eastAsia="lt-LT"/>
        </w:rPr>
        <w:t>1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360A6B">
        <w:rPr>
          <w:rStyle w:val="FontStyle15"/>
          <w:sz w:val="24"/>
          <w:szCs w:val="24"/>
          <w:lang w:val="lt-LT" w:eastAsia="lt-LT"/>
        </w:rPr>
        <w:t>9</w:t>
      </w:r>
      <w:r w:rsidR="00A5710D">
        <w:rPr>
          <w:rStyle w:val="FontStyle15"/>
          <w:sz w:val="24"/>
          <w:szCs w:val="24"/>
          <w:lang w:val="lt-LT" w:eastAsia="lt-LT"/>
        </w:rPr>
        <w:t>-</w:t>
      </w:r>
      <w:r w:rsidR="00C44617">
        <w:rPr>
          <w:rStyle w:val="FontStyle15"/>
          <w:sz w:val="24"/>
          <w:szCs w:val="24"/>
          <w:lang w:val="lt-LT" w:eastAsia="lt-LT"/>
        </w:rPr>
        <w:t>22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77777777" w:rsidR="00BC7BC5" w:rsidRPr="00BC7BC5" w:rsidRDefault="00BC7BC5" w:rsidP="00C44617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74588B6A" w14:textId="77777777" w:rsidR="00BC7BC5" w:rsidRPr="00BC7BC5" w:rsidRDefault="00BC7BC5" w:rsidP="00C44617">
      <w:pPr>
        <w:pStyle w:val="Style6"/>
        <w:widowControl/>
        <w:numPr>
          <w:ilvl w:val="0"/>
          <w:numId w:val="2"/>
        </w:numPr>
        <w:tabs>
          <w:tab w:val="left" w:pos="734"/>
        </w:tabs>
        <w:spacing w:before="5" w:after="744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Sutarties Šalims yra žinoma, kad šis Susitarimas yra viešas.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23"/>
      </w:tblGrid>
      <w:tr w:rsidR="002C24E1" w14:paraId="28B17136" w14:textId="77777777" w:rsidTr="002C24E1">
        <w:tc>
          <w:tcPr>
            <w:tcW w:w="4930" w:type="dxa"/>
          </w:tcPr>
          <w:p w14:paraId="030AA231" w14:textId="77777777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</w:t>
            </w:r>
          </w:p>
          <w:p w14:paraId="7332BE06" w14:textId="78E7442B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Jonavos rajono savivaldybės administracija</w:t>
            </w:r>
          </w:p>
        </w:tc>
        <w:tc>
          <w:tcPr>
            <w:tcW w:w="4931" w:type="dxa"/>
          </w:tcPr>
          <w:p w14:paraId="2FBB3240" w14:textId="77777777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  <w:p w14:paraId="7CB0E0EA" w14:textId="70DDBC44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UAB </w:t>
            </w: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System”</w:t>
            </w:r>
          </w:p>
        </w:tc>
      </w:tr>
      <w:tr w:rsidR="002C24E1" w14:paraId="07DF0B8D" w14:textId="77777777" w:rsidTr="002C24E1">
        <w:tc>
          <w:tcPr>
            <w:tcW w:w="4930" w:type="dxa"/>
          </w:tcPr>
          <w:p w14:paraId="3276B354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Žeimių g. 13, LT-55158 Jonava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CA74CF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Įstaigos kodas 188769070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EFF422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AB Luminor bank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75620B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Banko kodas 40100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3F017D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A/s LT76 4010 0439 0004 0087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28C271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Tel.: (8 349) 50154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50F65D" w14:textId="2E156952" w:rsid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5" w:history="1">
              <w:r w:rsidRPr="000A33F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administracija@jonava.lt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1" w:type="dxa"/>
          </w:tcPr>
          <w:p w14:paraId="3D799089" w14:textId="77777777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Saulėtekio al. 15, LT-10224 Vilnius</w:t>
            </w:r>
          </w:p>
          <w:p w14:paraId="7BAA9E59" w14:textId="787718AE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Įmonės kodas 300051282</w:t>
            </w:r>
          </w:p>
          <w:p w14:paraId="0BFACFEA" w14:textId="5A95BA08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Citadelė bankas</w:t>
            </w:r>
          </w:p>
          <w:p w14:paraId="3D0EB766" w14:textId="7B89F3FA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>
              <w:rPr>
                <w:rStyle w:val="FontStyle15"/>
                <w:sz w:val="24"/>
                <w:szCs w:val="24"/>
                <w:lang w:val="lt-LT" w:eastAsia="lt-LT"/>
              </w:rPr>
              <w:t xml:space="preserve">Banko kodas </w:t>
            </w: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72900</w:t>
            </w:r>
          </w:p>
          <w:p w14:paraId="5B89C094" w14:textId="3A99EF2D" w:rsidR="002C24E1" w:rsidRPr="00BC7BC5" w:rsidRDefault="002C24E1" w:rsidP="002C24E1">
            <w:pPr>
              <w:pStyle w:val="Style7"/>
              <w:widowControl/>
              <w:spacing w:before="5"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A/s LT62 7290 0000 1446 752</w:t>
            </w:r>
          </w:p>
          <w:p w14:paraId="7F3EEF67" w14:textId="36F529AE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Tel.</w:t>
            </w:r>
            <w:r>
              <w:rPr>
                <w:rStyle w:val="FontStyle15"/>
                <w:sz w:val="24"/>
                <w:szCs w:val="24"/>
                <w:lang w:val="lt-LT" w:eastAsia="lt-LT"/>
              </w:rPr>
              <w:t>:</w:t>
            </w: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 xml:space="preserve"> (8 5) 231 66 34</w:t>
            </w:r>
          </w:p>
          <w:p w14:paraId="2C73471E" w14:textId="35C52BFC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 xml:space="preserve">El. paštas: </w:t>
            </w:r>
            <w:hyperlink r:id="rId6" w:history="1">
              <w:r w:rsidRPr="000A33FE">
                <w:rPr>
                  <w:rStyle w:val="Hipersaitas"/>
                  <w:lang w:val="lt-LT" w:eastAsia="lt-LT"/>
                </w:rPr>
                <w:t>info</w:t>
              </w:r>
              <w:r w:rsidRPr="000A33FE">
                <w:rPr>
                  <w:rStyle w:val="Hipersaitas"/>
                  <w:lang w:eastAsia="lt-LT"/>
                </w:rPr>
                <w:t>@officesystem.lt</w:t>
              </w:r>
            </w:hyperlink>
            <w:r>
              <w:rPr>
                <w:rStyle w:val="FontStyle15"/>
                <w:sz w:val="24"/>
                <w:szCs w:val="24"/>
                <w:lang w:eastAsia="lt-LT"/>
              </w:rPr>
              <w:t xml:space="preserve"> </w:t>
            </w:r>
          </w:p>
          <w:p w14:paraId="4F082E24" w14:textId="77777777" w:rsidR="002C24E1" w:rsidRDefault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E1" w14:paraId="55966072" w14:textId="77777777" w:rsidTr="002C24E1">
        <w:trPr>
          <w:trHeight w:val="1251"/>
        </w:trPr>
        <w:tc>
          <w:tcPr>
            <w:tcW w:w="4930" w:type="dxa"/>
          </w:tcPr>
          <w:p w14:paraId="211040BE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07908FA5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Valdas Majauskas</w:t>
            </w:r>
          </w:p>
          <w:p w14:paraId="4FE35F84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3C18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Parašas  ...................................................</w:t>
            </w:r>
          </w:p>
          <w:p w14:paraId="49124933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Data.........................................................</w:t>
            </w:r>
          </w:p>
          <w:p w14:paraId="327B0F25" w14:textId="5D8EF341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931" w:type="dxa"/>
          </w:tcPr>
          <w:p w14:paraId="01EA17AE" w14:textId="77777777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Viešųjų pirkimų projektų koordinatorė</w:t>
            </w:r>
          </w:p>
          <w:p w14:paraId="40C7A2F3" w14:textId="77777777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Gintarė Šileikytė</w:t>
            </w:r>
          </w:p>
          <w:p w14:paraId="6B0AE3B0" w14:textId="77777777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</w:p>
          <w:p w14:paraId="48DD7035" w14:textId="77777777" w:rsidR="002C24E1" w:rsidRPr="002C24E1" w:rsidRDefault="002C24E1" w:rsidP="002C24E1">
            <w:pPr>
              <w:pStyle w:val="Style7"/>
              <w:spacing w:line="240" w:lineRule="auto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Parašas  ...................................................</w:t>
            </w:r>
          </w:p>
          <w:p w14:paraId="722676E5" w14:textId="77777777" w:rsidR="002C24E1" w:rsidRPr="002C24E1" w:rsidRDefault="002C24E1" w:rsidP="002C24E1">
            <w:pPr>
              <w:pStyle w:val="Style7"/>
              <w:spacing w:line="240" w:lineRule="auto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Data.........................................................</w:t>
            </w:r>
          </w:p>
          <w:p w14:paraId="3600BE6E" w14:textId="48AC20A2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A.V.</w:t>
            </w:r>
          </w:p>
        </w:tc>
      </w:tr>
    </w:tbl>
    <w:p w14:paraId="03E95653" w14:textId="77777777" w:rsidR="003064F2" w:rsidRPr="00BC7BC5" w:rsidRDefault="003064F2">
      <w:pPr>
        <w:rPr>
          <w:rFonts w:ascii="Times New Roman" w:hAnsi="Times New Roman" w:cs="Times New Roman"/>
          <w:sz w:val="24"/>
          <w:szCs w:val="24"/>
        </w:rPr>
      </w:pPr>
    </w:p>
    <w:p w14:paraId="03D22668" w14:textId="3C858918" w:rsidR="005742DB" w:rsidRPr="00BC7BC5" w:rsidRDefault="005742DB">
      <w:pPr>
        <w:rPr>
          <w:rFonts w:ascii="Times New Roman" w:hAnsi="Times New Roman" w:cs="Times New Roman"/>
          <w:sz w:val="24"/>
          <w:szCs w:val="24"/>
        </w:rPr>
      </w:pPr>
    </w:p>
    <w:sectPr w:rsidR="005742DB" w:rsidRPr="00BC7BC5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2C24E1"/>
    <w:rsid w:val="003064F2"/>
    <w:rsid w:val="00360A6B"/>
    <w:rsid w:val="00385430"/>
    <w:rsid w:val="005742DB"/>
    <w:rsid w:val="005865EB"/>
    <w:rsid w:val="00646C64"/>
    <w:rsid w:val="007E0621"/>
    <w:rsid w:val="008E5661"/>
    <w:rsid w:val="009F660F"/>
    <w:rsid w:val="00A5710D"/>
    <w:rsid w:val="00AF432A"/>
    <w:rsid w:val="00B47448"/>
    <w:rsid w:val="00BB0200"/>
    <w:rsid w:val="00BC7BC5"/>
    <w:rsid w:val="00C44617"/>
    <w:rsid w:val="00C7248B"/>
    <w:rsid w:val="00D71771"/>
    <w:rsid w:val="00E22E20"/>
    <w:rsid w:val="00F2215D"/>
    <w:rsid w:val="00F75360"/>
    <w:rsid w:val="00F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C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C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fficesystem.lt" TargetMode="External"/><Relationship Id="rId5" Type="http://schemas.openxmlformats.org/officeDocument/2006/relationships/hyperlink" Target="mailto:administracija@jona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Aira Kaunietė</cp:lastModifiedBy>
  <cp:revision>3</cp:revision>
  <dcterms:created xsi:type="dcterms:W3CDTF">2021-09-21T07:23:00Z</dcterms:created>
  <dcterms:modified xsi:type="dcterms:W3CDTF">2021-09-21T07:25:00Z</dcterms:modified>
</cp:coreProperties>
</file>