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61E6D" w14:textId="77777777" w:rsidR="00754781" w:rsidRPr="00E13160" w:rsidRDefault="00754781" w:rsidP="00754781">
      <w:pPr>
        <w:tabs>
          <w:tab w:val="left" w:pos="570"/>
        </w:tabs>
        <w:spacing w:line="360" w:lineRule="auto"/>
        <w:ind w:left="57" w:right="57"/>
        <w:jc w:val="center"/>
        <w:rPr>
          <w:b/>
          <w:caps/>
          <w:sz w:val="24"/>
          <w:szCs w:val="24"/>
        </w:rPr>
      </w:pPr>
    </w:p>
    <w:p w14:paraId="2933B801" w14:textId="10660CA7" w:rsidR="006C76A0" w:rsidRPr="00E13160" w:rsidRDefault="00710B85" w:rsidP="00754781">
      <w:pPr>
        <w:tabs>
          <w:tab w:val="left" w:pos="570"/>
        </w:tabs>
        <w:spacing w:line="360" w:lineRule="auto"/>
        <w:ind w:left="57" w:right="57"/>
        <w:jc w:val="center"/>
        <w:rPr>
          <w:b/>
          <w:caps/>
          <w:sz w:val="24"/>
          <w:szCs w:val="24"/>
        </w:rPr>
      </w:pPr>
      <w:r w:rsidRPr="00710B85">
        <w:rPr>
          <w:b/>
          <w:bCs/>
          <w:sz w:val="24"/>
          <w:szCs w:val="24"/>
          <w:lang w:eastAsia="ar-SA"/>
        </w:rPr>
        <w:t xml:space="preserve">TEISINGUMO MINISTERIJOS VALSTYBĖS TARNAUTOJŲ IR DARBUOTOJŲ, DIRBANČIŲ PAGAL DARBO SUTARTIS, SAVANORIŠKO </w:t>
      </w:r>
      <w:bookmarkStart w:id="0" w:name="_Hlk105497372"/>
      <w:r w:rsidRPr="00710B85">
        <w:rPr>
          <w:b/>
          <w:bCs/>
          <w:sz w:val="24"/>
          <w:szCs w:val="24"/>
          <w:lang w:eastAsia="ar-SA"/>
        </w:rPr>
        <w:t xml:space="preserve">SVEIKATOS DRAUDIMO </w:t>
      </w:r>
      <w:r w:rsidRPr="00710B85">
        <w:rPr>
          <w:rFonts w:eastAsia="Calibri"/>
          <w:b/>
          <w:bCs/>
          <w:caps/>
          <w:sz w:val="24"/>
          <w:szCs w:val="24"/>
        </w:rPr>
        <w:t>PASLAUGŲ</w:t>
      </w:r>
      <w:bookmarkEnd w:id="0"/>
      <w:r w:rsidRPr="00710B85">
        <w:rPr>
          <w:rFonts w:eastAsia="Calibri"/>
          <w:b/>
          <w:bCs/>
          <w:caps/>
          <w:sz w:val="24"/>
          <w:szCs w:val="24"/>
        </w:rPr>
        <w:t xml:space="preserve"> </w:t>
      </w:r>
      <w:r w:rsidR="006C76A0" w:rsidRPr="00E13160">
        <w:rPr>
          <w:b/>
          <w:caps/>
          <w:sz w:val="24"/>
          <w:szCs w:val="24"/>
        </w:rPr>
        <w:t>PIRKIMO sutartis</w:t>
      </w:r>
    </w:p>
    <w:p w14:paraId="21362391" w14:textId="77777777" w:rsidR="00754781" w:rsidRPr="00E13160" w:rsidRDefault="00754781" w:rsidP="00754781">
      <w:pPr>
        <w:tabs>
          <w:tab w:val="left" w:pos="570"/>
        </w:tabs>
        <w:spacing w:line="360" w:lineRule="auto"/>
        <w:ind w:left="57" w:right="57"/>
        <w:jc w:val="center"/>
        <w:rPr>
          <w:b/>
          <w:sz w:val="24"/>
          <w:szCs w:val="24"/>
        </w:rPr>
      </w:pPr>
    </w:p>
    <w:p w14:paraId="2B86687B" w14:textId="3F7FFC60" w:rsidR="006C76A0" w:rsidRPr="00E13160" w:rsidRDefault="00710B85" w:rsidP="00754781">
      <w:pPr>
        <w:spacing w:line="360" w:lineRule="auto"/>
        <w:jc w:val="center"/>
        <w:rPr>
          <w:sz w:val="24"/>
          <w:szCs w:val="24"/>
        </w:rPr>
      </w:pPr>
      <w:r>
        <w:rPr>
          <w:sz w:val="24"/>
          <w:szCs w:val="24"/>
        </w:rPr>
        <w:t>202</w:t>
      </w:r>
      <w:r w:rsidR="00046650">
        <w:rPr>
          <w:sz w:val="24"/>
          <w:szCs w:val="24"/>
        </w:rPr>
        <w:t>4</w:t>
      </w:r>
      <w:r>
        <w:rPr>
          <w:sz w:val="24"/>
          <w:szCs w:val="24"/>
        </w:rPr>
        <w:t xml:space="preserve"> </w:t>
      </w:r>
      <w:r w:rsidRPr="007A75EB">
        <w:rPr>
          <w:sz w:val="24"/>
          <w:szCs w:val="24"/>
        </w:rPr>
        <w:t xml:space="preserve">m. </w:t>
      </w:r>
      <w:r w:rsidR="00046650">
        <w:rPr>
          <w:sz w:val="24"/>
          <w:szCs w:val="24"/>
        </w:rPr>
        <w:t>lapkričio</w:t>
      </w:r>
      <w:r w:rsidRPr="007A75EB">
        <w:rPr>
          <w:sz w:val="24"/>
          <w:szCs w:val="24"/>
        </w:rPr>
        <w:t xml:space="preserve">  </w:t>
      </w:r>
      <w:r w:rsidR="00412F18">
        <w:rPr>
          <w:sz w:val="24"/>
          <w:szCs w:val="24"/>
        </w:rPr>
        <w:t xml:space="preserve">  </w:t>
      </w:r>
      <w:r w:rsidRPr="007A75EB">
        <w:rPr>
          <w:sz w:val="24"/>
          <w:szCs w:val="24"/>
        </w:rPr>
        <w:t>d.</w:t>
      </w:r>
      <w:r w:rsidR="006C76A0" w:rsidRPr="007A75EB">
        <w:rPr>
          <w:sz w:val="24"/>
          <w:szCs w:val="24"/>
        </w:rPr>
        <w:t xml:space="preserve"> Nr. </w:t>
      </w:r>
    </w:p>
    <w:p w14:paraId="16CBD564" w14:textId="1B9C5E09" w:rsidR="006C76A0" w:rsidRPr="00E13160" w:rsidRDefault="00710B85" w:rsidP="00754781">
      <w:pPr>
        <w:spacing w:line="360" w:lineRule="auto"/>
        <w:jc w:val="center"/>
        <w:rPr>
          <w:sz w:val="24"/>
          <w:szCs w:val="24"/>
        </w:rPr>
      </w:pPr>
      <w:r>
        <w:rPr>
          <w:sz w:val="24"/>
          <w:szCs w:val="24"/>
        </w:rPr>
        <w:t>Vilnius</w:t>
      </w:r>
    </w:p>
    <w:p w14:paraId="6468F6D4" w14:textId="77777777" w:rsidR="00867A8D" w:rsidRDefault="00867A8D" w:rsidP="00754781">
      <w:pPr>
        <w:spacing w:line="360" w:lineRule="auto"/>
        <w:ind w:firstLine="709"/>
        <w:jc w:val="both"/>
        <w:rPr>
          <w:b/>
          <w:bCs/>
          <w:sz w:val="24"/>
          <w:szCs w:val="24"/>
        </w:rPr>
      </w:pPr>
    </w:p>
    <w:p w14:paraId="37D0CD8A" w14:textId="7B687E7D" w:rsidR="006C76A0" w:rsidRPr="0066039F" w:rsidRDefault="006C76A0" w:rsidP="00613345">
      <w:pPr>
        <w:spacing w:line="360" w:lineRule="auto"/>
        <w:jc w:val="both"/>
        <w:rPr>
          <w:sz w:val="24"/>
          <w:szCs w:val="24"/>
        </w:rPr>
      </w:pPr>
      <w:r w:rsidRPr="0066039F">
        <w:rPr>
          <w:b/>
          <w:bCs/>
          <w:sz w:val="24"/>
          <w:szCs w:val="24"/>
        </w:rPr>
        <w:t>Lietuvos Respublikos teisingumo ministerija</w:t>
      </w:r>
      <w:r w:rsidRPr="0066039F">
        <w:rPr>
          <w:sz w:val="24"/>
          <w:szCs w:val="24"/>
        </w:rPr>
        <w:t xml:space="preserve">, pagal Lietuvos Respublikos įstatymus įsteigta ir veikianti biudžetinė įstaiga, kodas 188604955, kurios registruota buveinė yra </w:t>
      </w:r>
      <w:r w:rsidR="003D6BE7" w:rsidRPr="0066039F">
        <w:rPr>
          <w:sz w:val="24"/>
          <w:szCs w:val="24"/>
        </w:rPr>
        <w:br/>
      </w:r>
      <w:r w:rsidRPr="0066039F">
        <w:rPr>
          <w:sz w:val="24"/>
          <w:szCs w:val="24"/>
        </w:rPr>
        <w:t>Gedimino pr. 30, Vilniuje, duomenys kaupiami ir saugomi Juridinių asmenų registre</w:t>
      </w:r>
      <w:r w:rsidR="0066039F" w:rsidRPr="0066039F">
        <w:rPr>
          <w:sz w:val="24"/>
          <w:szCs w:val="24"/>
        </w:rPr>
        <w:t xml:space="preserve">, atstovaujama </w:t>
      </w:r>
      <w:r w:rsidR="00613345">
        <w:rPr>
          <w:sz w:val="24"/>
          <w:szCs w:val="24"/>
        </w:rPr>
        <w:t>Teisingumo ministerijos kanclerio</w:t>
      </w:r>
      <w:r w:rsidR="00D414B7">
        <w:rPr>
          <w:sz w:val="24"/>
          <w:szCs w:val="24"/>
        </w:rPr>
        <w:t xml:space="preserve"> Augusto Ručinsko,</w:t>
      </w:r>
      <w:r w:rsidR="0066039F" w:rsidRPr="0066039F">
        <w:rPr>
          <w:sz w:val="24"/>
          <w:szCs w:val="24"/>
        </w:rPr>
        <w:t xml:space="preserve"> veikiančio pagal Lietuvos Respublikos teisingumo ministro 2021 m. rugsėjo 30 d. įsakymą Nr. 1R-327 </w:t>
      </w:r>
      <w:r w:rsidR="00054E1A">
        <w:rPr>
          <w:sz w:val="24"/>
          <w:szCs w:val="24"/>
        </w:rPr>
        <w:t xml:space="preserve">„Dėl Lietuvos Respublikos teisingumo viceministrų veiklos sričių, Lietuvos Respublikos teisingumo ministerijos kanclerio administravimo sričių sąrašų bei Lietuvos Respublikos teisingumo viceministrų ir kanclerio pavadavimo tvarkos aprašo patvirtinimo ir įgaliojimų suteikimo“  </w:t>
      </w:r>
      <w:r w:rsidRPr="0066039F">
        <w:rPr>
          <w:sz w:val="24"/>
          <w:szCs w:val="24"/>
        </w:rPr>
        <w:t xml:space="preserve">(toliau – </w:t>
      </w:r>
      <w:r w:rsidRPr="0066039F">
        <w:rPr>
          <w:b/>
          <w:sz w:val="24"/>
          <w:szCs w:val="24"/>
        </w:rPr>
        <w:t>Klientas</w:t>
      </w:r>
      <w:r w:rsidRPr="0066039F">
        <w:rPr>
          <w:sz w:val="24"/>
          <w:szCs w:val="24"/>
        </w:rPr>
        <w:t>),</w:t>
      </w:r>
    </w:p>
    <w:p w14:paraId="6069EF83" w14:textId="77777777" w:rsidR="006C76A0" w:rsidRPr="00E13160" w:rsidRDefault="006C76A0" w:rsidP="00613345">
      <w:pPr>
        <w:spacing w:before="120" w:after="120" w:line="360" w:lineRule="auto"/>
        <w:ind w:firstLine="709"/>
        <w:jc w:val="both"/>
        <w:rPr>
          <w:sz w:val="24"/>
          <w:szCs w:val="24"/>
        </w:rPr>
      </w:pPr>
      <w:r w:rsidRPr="00E13160">
        <w:rPr>
          <w:sz w:val="24"/>
          <w:szCs w:val="24"/>
        </w:rPr>
        <w:t>ir</w:t>
      </w:r>
    </w:p>
    <w:p w14:paraId="5B166043" w14:textId="19F394E9" w:rsidR="006C76A0" w:rsidRPr="00E13160" w:rsidRDefault="00702798" w:rsidP="00754781">
      <w:pPr>
        <w:spacing w:before="120" w:after="120" w:line="360" w:lineRule="auto"/>
        <w:ind w:firstLine="709"/>
        <w:jc w:val="both"/>
        <w:rPr>
          <w:sz w:val="24"/>
          <w:szCs w:val="24"/>
        </w:rPr>
      </w:pPr>
      <w:r>
        <w:rPr>
          <w:b/>
          <w:iCs/>
          <w:sz w:val="24"/>
          <w:szCs w:val="24"/>
        </w:rPr>
        <w:t xml:space="preserve">ADB </w:t>
      </w:r>
      <w:r w:rsidR="00710B85" w:rsidRPr="00710B85">
        <w:rPr>
          <w:b/>
          <w:i/>
          <w:sz w:val="24"/>
          <w:szCs w:val="24"/>
        </w:rPr>
        <w:t>„</w:t>
      </w:r>
      <w:r w:rsidR="00710B85" w:rsidRPr="00702798">
        <w:rPr>
          <w:b/>
          <w:iCs/>
          <w:sz w:val="24"/>
          <w:szCs w:val="24"/>
        </w:rPr>
        <w:t xml:space="preserve">Compensa </w:t>
      </w:r>
      <w:proofErr w:type="spellStart"/>
      <w:r w:rsidR="00710B85" w:rsidRPr="00702798">
        <w:rPr>
          <w:b/>
          <w:iCs/>
          <w:sz w:val="24"/>
          <w:szCs w:val="24"/>
        </w:rPr>
        <w:t>Vienna</w:t>
      </w:r>
      <w:proofErr w:type="spellEnd"/>
      <w:r w:rsidR="00710B85" w:rsidRPr="00702798">
        <w:rPr>
          <w:b/>
          <w:iCs/>
          <w:sz w:val="24"/>
          <w:szCs w:val="24"/>
        </w:rPr>
        <w:t xml:space="preserve"> </w:t>
      </w:r>
      <w:proofErr w:type="spellStart"/>
      <w:r w:rsidR="00710B85" w:rsidRPr="00702798">
        <w:rPr>
          <w:b/>
          <w:iCs/>
          <w:sz w:val="24"/>
          <w:szCs w:val="24"/>
        </w:rPr>
        <w:t>Insurance</w:t>
      </w:r>
      <w:proofErr w:type="spellEnd"/>
      <w:r w:rsidR="00710B85" w:rsidRPr="00702798">
        <w:rPr>
          <w:b/>
          <w:iCs/>
          <w:sz w:val="24"/>
          <w:szCs w:val="24"/>
        </w:rPr>
        <w:t xml:space="preserve"> Group</w:t>
      </w:r>
      <w:r w:rsidR="00034E78" w:rsidRPr="00702798">
        <w:rPr>
          <w:b/>
          <w:iCs/>
          <w:sz w:val="24"/>
          <w:szCs w:val="24"/>
        </w:rPr>
        <w:t>“</w:t>
      </w:r>
      <w:r w:rsidR="00710B85" w:rsidRPr="00702798">
        <w:rPr>
          <w:b/>
          <w:iCs/>
          <w:sz w:val="24"/>
          <w:szCs w:val="24"/>
        </w:rPr>
        <w:t xml:space="preserve"> </w:t>
      </w:r>
      <w:r w:rsidR="006C76A0" w:rsidRPr="00702798">
        <w:rPr>
          <w:iCs/>
          <w:sz w:val="24"/>
          <w:szCs w:val="24"/>
        </w:rPr>
        <w:t xml:space="preserve">pagal </w:t>
      </w:r>
      <w:r w:rsidR="00034E78" w:rsidRPr="00702798">
        <w:rPr>
          <w:iCs/>
          <w:sz w:val="24"/>
          <w:szCs w:val="24"/>
        </w:rPr>
        <w:t xml:space="preserve">Lietuvos </w:t>
      </w:r>
      <w:r w:rsidR="00E0096C">
        <w:rPr>
          <w:iCs/>
          <w:sz w:val="24"/>
          <w:szCs w:val="24"/>
        </w:rPr>
        <w:t>R</w:t>
      </w:r>
      <w:r w:rsidR="00034E78" w:rsidRPr="00702798">
        <w:rPr>
          <w:iCs/>
          <w:sz w:val="24"/>
          <w:szCs w:val="24"/>
        </w:rPr>
        <w:t>espublikos</w:t>
      </w:r>
      <w:r w:rsidR="006C76A0" w:rsidRPr="00702798">
        <w:rPr>
          <w:iCs/>
          <w:sz w:val="24"/>
          <w:szCs w:val="24"/>
        </w:rPr>
        <w:t xml:space="preserve"> įstatymus įsteigta</w:t>
      </w:r>
      <w:r w:rsidR="007A75EB">
        <w:rPr>
          <w:iCs/>
          <w:sz w:val="24"/>
          <w:szCs w:val="24"/>
        </w:rPr>
        <w:t xml:space="preserve"> </w:t>
      </w:r>
      <w:r w:rsidR="006C76A0" w:rsidRPr="00702798">
        <w:rPr>
          <w:iCs/>
          <w:sz w:val="24"/>
          <w:szCs w:val="24"/>
        </w:rPr>
        <w:t xml:space="preserve">ir veikianti </w:t>
      </w:r>
      <w:r w:rsidR="00034E78" w:rsidRPr="00702798">
        <w:rPr>
          <w:iCs/>
          <w:sz w:val="24"/>
          <w:szCs w:val="24"/>
        </w:rPr>
        <w:t>akcinė</w:t>
      </w:r>
      <w:r>
        <w:rPr>
          <w:iCs/>
          <w:sz w:val="24"/>
          <w:szCs w:val="24"/>
        </w:rPr>
        <w:t xml:space="preserve"> draudimo</w:t>
      </w:r>
      <w:r w:rsidR="00034E78" w:rsidRPr="00702798">
        <w:rPr>
          <w:iCs/>
          <w:sz w:val="24"/>
          <w:szCs w:val="24"/>
        </w:rPr>
        <w:t xml:space="preserve"> bendrovė</w:t>
      </w:r>
      <w:r w:rsidR="006C76A0" w:rsidRPr="00702798">
        <w:rPr>
          <w:iCs/>
          <w:sz w:val="24"/>
          <w:szCs w:val="24"/>
        </w:rPr>
        <w:t xml:space="preserve">, juridinio asmens kodas </w:t>
      </w:r>
      <w:r w:rsidR="00710B85" w:rsidRPr="00702798">
        <w:rPr>
          <w:iCs/>
          <w:sz w:val="24"/>
          <w:szCs w:val="24"/>
        </w:rPr>
        <w:t xml:space="preserve">304080146, </w:t>
      </w:r>
      <w:r w:rsidR="006C76A0" w:rsidRPr="00702798">
        <w:rPr>
          <w:iCs/>
          <w:sz w:val="24"/>
          <w:szCs w:val="24"/>
        </w:rPr>
        <w:t>kurios registruota buveinė yra</w:t>
      </w:r>
      <w:r w:rsidR="00710B85" w:rsidRPr="00702798">
        <w:rPr>
          <w:iCs/>
        </w:rPr>
        <w:t xml:space="preserve"> </w:t>
      </w:r>
      <w:r w:rsidR="00710B85" w:rsidRPr="00702798">
        <w:rPr>
          <w:iCs/>
          <w:sz w:val="24"/>
          <w:szCs w:val="24"/>
        </w:rPr>
        <w:t>Ukmergės g. 280, LT-06115 Vilnius</w:t>
      </w:r>
      <w:r w:rsidR="006C76A0" w:rsidRPr="00702798">
        <w:rPr>
          <w:iCs/>
          <w:sz w:val="24"/>
          <w:szCs w:val="24"/>
        </w:rPr>
        <w:t xml:space="preserve">, duomenys apie bendrovę kaupiami ir saugomi </w:t>
      </w:r>
      <w:r>
        <w:rPr>
          <w:iCs/>
          <w:sz w:val="24"/>
          <w:szCs w:val="24"/>
        </w:rPr>
        <w:t>Juridinių asmenų registre</w:t>
      </w:r>
      <w:r w:rsidR="006C76A0" w:rsidRPr="00702798">
        <w:rPr>
          <w:iCs/>
          <w:sz w:val="24"/>
          <w:szCs w:val="24"/>
        </w:rPr>
        <w:t xml:space="preserve">, atstovaujama </w:t>
      </w:r>
      <w:r w:rsidR="00C40A5E" w:rsidRPr="00C40A5E">
        <w:rPr>
          <w:iCs/>
          <w:sz w:val="24"/>
          <w:szCs w:val="24"/>
        </w:rPr>
        <w:t>Vilniaus ir Panevėžio TVKS grupės vadovė</w:t>
      </w:r>
      <w:r w:rsidR="00C40A5E">
        <w:rPr>
          <w:iCs/>
          <w:sz w:val="24"/>
          <w:szCs w:val="24"/>
        </w:rPr>
        <w:t>s Indrės Vilčinskienės</w:t>
      </w:r>
      <w:r w:rsidR="00112384">
        <w:rPr>
          <w:iCs/>
          <w:sz w:val="24"/>
          <w:szCs w:val="24"/>
        </w:rPr>
        <w:t>,</w:t>
      </w:r>
      <w:r w:rsidR="006C76A0" w:rsidRPr="00702798">
        <w:rPr>
          <w:iCs/>
          <w:sz w:val="24"/>
          <w:szCs w:val="24"/>
        </w:rPr>
        <w:t xml:space="preserve"> </w:t>
      </w:r>
      <w:r w:rsidR="006C76A0" w:rsidRPr="00F95C36">
        <w:rPr>
          <w:iCs/>
          <w:sz w:val="24"/>
          <w:szCs w:val="24"/>
        </w:rPr>
        <w:t>veikiančio</w:t>
      </w:r>
      <w:r w:rsidR="00F62261" w:rsidRPr="00F95C36">
        <w:rPr>
          <w:iCs/>
          <w:sz w:val="24"/>
          <w:szCs w:val="24"/>
        </w:rPr>
        <w:t>s</w:t>
      </w:r>
      <w:r w:rsidR="00B71360" w:rsidRPr="00F95C36">
        <w:rPr>
          <w:iCs/>
          <w:sz w:val="24"/>
          <w:szCs w:val="24"/>
        </w:rPr>
        <w:t xml:space="preserve"> </w:t>
      </w:r>
      <w:r w:rsidR="006C76A0" w:rsidRPr="00F95C36">
        <w:rPr>
          <w:iCs/>
          <w:sz w:val="24"/>
          <w:szCs w:val="24"/>
        </w:rPr>
        <w:t xml:space="preserve">pagal </w:t>
      </w:r>
      <w:r w:rsidR="00E74C22" w:rsidRPr="00F95C36">
        <w:rPr>
          <w:iCs/>
          <w:sz w:val="24"/>
          <w:szCs w:val="24"/>
        </w:rPr>
        <w:t>202</w:t>
      </w:r>
      <w:r w:rsidR="00893A38" w:rsidRPr="00F95C36">
        <w:rPr>
          <w:iCs/>
          <w:sz w:val="24"/>
          <w:szCs w:val="24"/>
          <w:lang w:val="en-US"/>
        </w:rPr>
        <w:t>3</w:t>
      </w:r>
      <w:r w:rsidR="00E74C22" w:rsidRPr="00F95C36">
        <w:rPr>
          <w:iCs/>
          <w:sz w:val="24"/>
          <w:szCs w:val="24"/>
        </w:rPr>
        <w:t xml:space="preserve"> m. gruodžio </w:t>
      </w:r>
      <w:r w:rsidR="00893A38" w:rsidRPr="00F95C36">
        <w:rPr>
          <w:iCs/>
          <w:sz w:val="24"/>
          <w:szCs w:val="24"/>
        </w:rPr>
        <w:t>29</w:t>
      </w:r>
      <w:r w:rsidR="00E74C22" w:rsidRPr="00F95C36">
        <w:rPr>
          <w:iCs/>
          <w:sz w:val="24"/>
          <w:szCs w:val="24"/>
        </w:rPr>
        <w:t xml:space="preserve"> d.</w:t>
      </w:r>
      <w:r w:rsidR="00A44D0E" w:rsidRPr="00F95C36">
        <w:rPr>
          <w:iCs/>
          <w:sz w:val="24"/>
          <w:szCs w:val="24"/>
        </w:rPr>
        <w:t xml:space="preserve"> </w:t>
      </w:r>
      <w:r w:rsidR="00893A38" w:rsidRPr="00F95C36">
        <w:rPr>
          <w:iCs/>
          <w:sz w:val="24"/>
          <w:szCs w:val="24"/>
        </w:rPr>
        <w:t>per</w:t>
      </w:r>
      <w:r w:rsidR="00A44D0E" w:rsidRPr="00F95C36">
        <w:rPr>
          <w:iCs/>
          <w:sz w:val="24"/>
          <w:szCs w:val="24"/>
        </w:rPr>
        <w:t>įgaliojimą</w:t>
      </w:r>
      <w:r w:rsidR="00E74C22" w:rsidRPr="00F95C36">
        <w:rPr>
          <w:iCs/>
          <w:sz w:val="24"/>
          <w:szCs w:val="24"/>
        </w:rPr>
        <w:t xml:space="preserve"> </w:t>
      </w:r>
      <w:r w:rsidR="006C76A0" w:rsidRPr="00702798">
        <w:rPr>
          <w:iCs/>
          <w:sz w:val="24"/>
          <w:szCs w:val="24"/>
        </w:rPr>
        <w:t xml:space="preserve">(toliau – </w:t>
      </w:r>
      <w:r w:rsidR="006C76A0" w:rsidRPr="00702798">
        <w:rPr>
          <w:b/>
          <w:iCs/>
          <w:sz w:val="24"/>
          <w:szCs w:val="24"/>
        </w:rPr>
        <w:t>Paslaugų teikėjas</w:t>
      </w:r>
      <w:r w:rsidR="006C76A0" w:rsidRPr="00702798">
        <w:rPr>
          <w:iCs/>
          <w:sz w:val="24"/>
          <w:szCs w:val="24"/>
        </w:rPr>
        <w:t>),</w:t>
      </w:r>
    </w:p>
    <w:p w14:paraId="0477C4DB" w14:textId="77777777" w:rsidR="006C76A0" w:rsidRPr="00E13160" w:rsidRDefault="006C76A0" w:rsidP="00754781">
      <w:pPr>
        <w:spacing w:before="120" w:after="120" w:line="360" w:lineRule="auto"/>
        <w:ind w:firstLine="709"/>
        <w:jc w:val="both"/>
        <w:rPr>
          <w:sz w:val="24"/>
          <w:szCs w:val="24"/>
        </w:rPr>
      </w:pPr>
      <w:r w:rsidRPr="00E13160">
        <w:rPr>
          <w:sz w:val="24"/>
          <w:szCs w:val="24"/>
        </w:rPr>
        <w:t xml:space="preserve">toliau Klientas ir Paslaugų teikėjas kartu vadinami </w:t>
      </w:r>
      <w:r w:rsidRPr="00E13160">
        <w:rPr>
          <w:b/>
          <w:sz w:val="24"/>
          <w:szCs w:val="24"/>
        </w:rPr>
        <w:t>Šalimis</w:t>
      </w:r>
      <w:r w:rsidRPr="00E13160">
        <w:rPr>
          <w:sz w:val="24"/>
          <w:szCs w:val="24"/>
        </w:rPr>
        <w:t xml:space="preserve">, o kiekvienas atskirai – </w:t>
      </w:r>
      <w:r w:rsidRPr="00E13160">
        <w:rPr>
          <w:b/>
          <w:sz w:val="24"/>
          <w:szCs w:val="24"/>
        </w:rPr>
        <w:t>Šalimi</w:t>
      </w:r>
      <w:r w:rsidRPr="00E13160">
        <w:rPr>
          <w:sz w:val="24"/>
          <w:szCs w:val="24"/>
        </w:rPr>
        <w:t>,</w:t>
      </w:r>
      <w:r w:rsidRPr="00E13160">
        <w:rPr>
          <w:b/>
          <w:sz w:val="24"/>
          <w:szCs w:val="24"/>
        </w:rPr>
        <w:t xml:space="preserve"> </w:t>
      </w:r>
    </w:p>
    <w:p w14:paraId="687F4401" w14:textId="2127D0A7" w:rsidR="006C76A0" w:rsidRPr="00E13160" w:rsidRDefault="006C76A0" w:rsidP="00754781">
      <w:pPr>
        <w:spacing w:before="120" w:after="120" w:line="360" w:lineRule="auto"/>
        <w:ind w:firstLine="709"/>
        <w:jc w:val="both"/>
        <w:rPr>
          <w:b/>
          <w:sz w:val="24"/>
          <w:szCs w:val="24"/>
        </w:rPr>
      </w:pPr>
      <w:r w:rsidRPr="00E13160">
        <w:rPr>
          <w:b/>
          <w:sz w:val="24"/>
          <w:szCs w:val="24"/>
        </w:rPr>
        <w:t>ATSIŽVELGDAMOS Į TAI, KAD:</w:t>
      </w:r>
    </w:p>
    <w:p w14:paraId="7560D253" w14:textId="56F2A613" w:rsidR="006C76A0" w:rsidRPr="00B71360" w:rsidRDefault="006C76A0" w:rsidP="00754781">
      <w:pPr>
        <w:pStyle w:val="Sraopastraipa"/>
        <w:numPr>
          <w:ilvl w:val="0"/>
          <w:numId w:val="3"/>
        </w:numPr>
        <w:spacing w:line="360" w:lineRule="auto"/>
        <w:ind w:left="0" w:firstLine="709"/>
        <w:jc w:val="both"/>
        <w:rPr>
          <w:i/>
          <w:sz w:val="24"/>
          <w:szCs w:val="24"/>
        </w:rPr>
      </w:pPr>
      <w:r w:rsidRPr="00275D59">
        <w:rPr>
          <w:sz w:val="24"/>
          <w:szCs w:val="24"/>
        </w:rPr>
        <w:t xml:space="preserve">Paslaugų teikėjo pasiūlymas buvo pripažintas laimėjusiu Kliento </w:t>
      </w:r>
      <w:r w:rsidRPr="00B71360">
        <w:rPr>
          <w:iCs/>
          <w:sz w:val="24"/>
          <w:szCs w:val="24"/>
        </w:rPr>
        <w:t>skelbtą viešojo pirkimo konkursą</w:t>
      </w:r>
      <w:r w:rsidR="00E4461E">
        <w:t xml:space="preserve"> </w:t>
      </w:r>
      <w:r w:rsidR="00275D59" w:rsidRPr="00B71360">
        <w:rPr>
          <w:iCs/>
          <w:sz w:val="24"/>
          <w:szCs w:val="24"/>
          <w:lang w:eastAsia="en-US"/>
        </w:rPr>
        <w:t>Teisingumo ministerijos valstybės tarnautojų ir darbuotojų, dirbančių pagal darbo sutartis, savanoriško sveikatos draudimo paslaug</w:t>
      </w:r>
      <w:r w:rsidR="00E4461E" w:rsidRPr="00B71360">
        <w:rPr>
          <w:iCs/>
          <w:sz w:val="24"/>
          <w:szCs w:val="24"/>
          <w:lang w:eastAsia="en-US"/>
        </w:rPr>
        <w:t>ų pirkimas</w:t>
      </w:r>
      <w:r w:rsidRPr="00B71360">
        <w:rPr>
          <w:sz w:val="24"/>
          <w:szCs w:val="24"/>
        </w:rPr>
        <w:t>;</w:t>
      </w:r>
    </w:p>
    <w:p w14:paraId="1E71A394" w14:textId="35DA0B3B" w:rsidR="006C76A0" w:rsidRPr="00B71360" w:rsidRDefault="006C76A0" w:rsidP="00754781">
      <w:pPr>
        <w:pStyle w:val="Sraopastraipa"/>
        <w:numPr>
          <w:ilvl w:val="0"/>
          <w:numId w:val="3"/>
        </w:numPr>
        <w:spacing w:line="360" w:lineRule="auto"/>
        <w:ind w:left="0" w:firstLine="709"/>
        <w:jc w:val="both"/>
        <w:rPr>
          <w:sz w:val="24"/>
          <w:szCs w:val="24"/>
        </w:rPr>
      </w:pPr>
      <w:r w:rsidRPr="00B71360">
        <w:rPr>
          <w:sz w:val="24"/>
          <w:szCs w:val="24"/>
        </w:rPr>
        <w:t>Paslaugų teikėjas siūlo Klientui pirkimo dokumentus ir reikalavimus atitinkančias paslaugas, o Klientas pageidauja jas pirkti</w:t>
      </w:r>
      <w:r w:rsidR="002A1C2B">
        <w:rPr>
          <w:sz w:val="24"/>
          <w:szCs w:val="24"/>
        </w:rPr>
        <w:t>;</w:t>
      </w:r>
    </w:p>
    <w:p w14:paraId="089D2E20" w14:textId="7F51E000" w:rsidR="006C76A0" w:rsidRPr="00E13160" w:rsidRDefault="006C76A0" w:rsidP="00754781">
      <w:pPr>
        <w:spacing w:before="120" w:after="120" w:line="360" w:lineRule="auto"/>
        <w:ind w:firstLine="709"/>
        <w:jc w:val="both"/>
        <w:rPr>
          <w:sz w:val="24"/>
          <w:szCs w:val="24"/>
        </w:rPr>
      </w:pPr>
      <w:r w:rsidRPr="00E13160">
        <w:rPr>
          <w:sz w:val="24"/>
          <w:szCs w:val="24"/>
        </w:rPr>
        <w:t xml:space="preserve">Šalys, pageidaudamos prisiimti sutartinius įsipareigojimus, susitaria ir sudaro šią </w:t>
      </w:r>
      <w:r w:rsidR="00702798" w:rsidRPr="00B71360">
        <w:rPr>
          <w:iCs/>
          <w:sz w:val="24"/>
          <w:szCs w:val="24"/>
        </w:rPr>
        <w:t>savanoriško darbuotojų sveikatos draudimo</w:t>
      </w:r>
      <w:r w:rsidRPr="00E13160">
        <w:rPr>
          <w:sz w:val="24"/>
          <w:szCs w:val="24"/>
        </w:rPr>
        <w:t xml:space="preserve"> paslaugų pirkimo sutartį (toliau – </w:t>
      </w:r>
      <w:r w:rsidRPr="00E13160">
        <w:rPr>
          <w:b/>
          <w:sz w:val="24"/>
          <w:szCs w:val="24"/>
        </w:rPr>
        <w:t>Sutartis</w:t>
      </w:r>
      <w:r w:rsidRPr="00E13160">
        <w:rPr>
          <w:sz w:val="24"/>
          <w:szCs w:val="24"/>
        </w:rPr>
        <w:t>).</w:t>
      </w:r>
    </w:p>
    <w:p w14:paraId="10FF2E6F" w14:textId="77777777" w:rsidR="006C76A0" w:rsidRPr="00E13160" w:rsidRDefault="006C76A0" w:rsidP="00754781">
      <w:pPr>
        <w:pStyle w:val="Sraopastraipa"/>
        <w:keepNext/>
        <w:widowControl/>
        <w:numPr>
          <w:ilvl w:val="0"/>
          <w:numId w:val="11"/>
        </w:numPr>
        <w:tabs>
          <w:tab w:val="left" w:pos="284"/>
        </w:tabs>
        <w:autoSpaceDE/>
        <w:autoSpaceDN/>
        <w:adjustRightInd/>
        <w:spacing w:before="240" w:after="240" w:line="360" w:lineRule="auto"/>
        <w:contextualSpacing w:val="0"/>
        <w:jc w:val="center"/>
        <w:rPr>
          <w:b/>
          <w:sz w:val="24"/>
          <w:szCs w:val="24"/>
        </w:rPr>
      </w:pPr>
      <w:r w:rsidRPr="00E13160">
        <w:rPr>
          <w:b/>
          <w:sz w:val="24"/>
          <w:szCs w:val="24"/>
        </w:rPr>
        <w:lastRenderedPageBreak/>
        <w:t>SUTARTYJE VARTOJAMOS SĄVOKOS</w:t>
      </w:r>
    </w:p>
    <w:p w14:paraId="28A523A1" w14:textId="77777777" w:rsidR="006C76A0" w:rsidRPr="00E13160" w:rsidRDefault="006C76A0" w:rsidP="00754781">
      <w:pPr>
        <w:pStyle w:val="Sraopastraipa"/>
        <w:widowControl/>
        <w:numPr>
          <w:ilvl w:val="1"/>
          <w:numId w:val="11"/>
        </w:numPr>
        <w:tabs>
          <w:tab w:val="left" w:pos="1418"/>
        </w:tabs>
        <w:autoSpaceDE/>
        <w:autoSpaceDN/>
        <w:adjustRightInd/>
        <w:spacing w:line="360" w:lineRule="auto"/>
        <w:ind w:left="0" w:firstLine="851"/>
        <w:contextualSpacing w:val="0"/>
        <w:jc w:val="both"/>
        <w:rPr>
          <w:sz w:val="24"/>
          <w:szCs w:val="24"/>
        </w:rPr>
      </w:pPr>
      <w:r w:rsidRPr="00E13160">
        <w:rPr>
          <w:sz w:val="24"/>
          <w:szCs w:val="24"/>
        </w:rPr>
        <w:t>Visos Sutartyje didžiąja raide rašomos sąvokos turi šiame skyriuje arba anksčiau nurodytas reikšmes, išskyrus atvejus, jeigu kontekstas reikalauja kitaip:</w:t>
      </w:r>
    </w:p>
    <w:p w14:paraId="6254A004" w14:textId="3384BB24" w:rsidR="006C76A0" w:rsidRPr="00E13160" w:rsidRDefault="006C76A0" w:rsidP="00754781">
      <w:pPr>
        <w:numPr>
          <w:ilvl w:val="2"/>
          <w:numId w:val="11"/>
        </w:numPr>
        <w:tabs>
          <w:tab w:val="left" w:pos="142"/>
          <w:tab w:val="left" w:pos="1418"/>
          <w:tab w:val="left" w:pos="1560"/>
        </w:tabs>
        <w:spacing w:line="360" w:lineRule="auto"/>
        <w:ind w:left="0" w:firstLine="851"/>
        <w:jc w:val="both"/>
        <w:rPr>
          <w:spacing w:val="-4"/>
          <w:sz w:val="24"/>
          <w:szCs w:val="24"/>
        </w:rPr>
      </w:pPr>
      <w:r w:rsidRPr="00E13160">
        <w:rPr>
          <w:b/>
          <w:spacing w:val="-4"/>
          <w:sz w:val="24"/>
          <w:szCs w:val="24"/>
        </w:rPr>
        <w:t>Paslaugos</w:t>
      </w:r>
      <w:r w:rsidRPr="00E13160">
        <w:rPr>
          <w:spacing w:val="-4"/>
          <w:sz w:val="24"/>
          <w:szCs w:val="24"/>
        </w:rPr>
        <w:t xml:space="preserve"> – Sutarties pried</w:t>
      </w:r>
      <w:r w:rsidR="00FB0BAB">
        <w:rPr>
          <w:spacing w:val="-4"/>
          <w:sz w:val="24"/>
          <w:szCs w:val="24"/>
        </w:rPr>
        <w:t>o 2 p</w:t>
      </w:r>
      <w:r w:rsidR="00254064">
        <w:rPr>
          <w:spacing w:val="-4"/>
          <w:sz w:val="24"/>
          <w:szCs w:val="24"/>
        </w:rPr>
        <w:t>unkte</w:t>
      </w:r>
      <w:r w:rsidRPr="00E13160">
        <w:rPr>
          <w:spacing w:val="-4"/>
          <w:sz w:val="24"/>
          <w:szCs w:val="24"/>
        </w:rPr>
        <w:t xml:space="preserve"> nurodytos ir pagal Sutartį teikiamos paslaugos</w:t>
      </w:r>
      <w:r w:rsidR="008C7099" w:rsidRPr="00E13160">
        <w:rPr>
          <w:spacing w:val="-4"/>
          <w:sz w:val="24"/>
          <w:szCs w:val="24"/>
        </w:rPr>
        <w:t>.</w:t>
      </w:r>
    </w:p>
    <w:p w14:paraId="638BB30F" w14:textId="5615CBB3" w:rsidR="006C76A0" w:rsidRPr="00E13160" w:rsidRDefault="006C76A0" w:rsidP="00754781">
      <w:pPr>
        <w:pStyle w:val="Sraopastraipa"/>
        <w:widowControl/>
        <w:numPr>
          <w:ilvl w:val="2"/>
          <w:numId w:val="11"/>
        </w:numPr>
        <w:tabs>
          <w:tab w:val="left" w:pos="142"/>
          <w:tab w:val="left" w:pos="1418"/>
        </w:tabs>
        <w:autoSpaceDE/>
        <w:autoSpaceDN/>
        <w:adjustRightInd/>
        <w:spacing w:line="360" w:lineRule="auto"/>
        <w:ind w:left="0" w:firstLine="851"/>
        <w:contextualSpacing w:val="0"/>
        <w:jc w:val="both"/>
        <w:rPr>
          <w:sz w:val="24"/>
          <w:szCs w:val="24"/>
        </w:rPr>
      </w:pPr>
      <w:r w:rsidRPr="00E13160">
        <w:rPr>
          <w:b/>
          <w:sz w:val="24"/>
          <w:szCs w:val="24"/>
        </w:rPr>
        <w:t>Sutarties kaina</w:t>
      </w:r>
      <w:r w:rsidRPr="00E13160">
        <w:rPr>
          <w:sz w:val="24"/>
          <w:szCs w:val="24"/>
        </w:rPr>
        <w:t xml:space="preserve"> – Sutarties </w:t>
      </w:r>
      <w:r w:rsidR="00F10129">
        <w:rPr>
          <w:sz w:val="24"/>
          <w:szCs w:val="24"/>
        </w:rPr>
        <w:t>4.2</w:t>
      </w:r>
      <w:r w:rsidRPr="00E13160">
        <w:rPr>
          <w:sz w:val="24"/>
          <w:szCs w:val="24"/>
        </w:rPr>
        <w:t xml:space="preserve"> papunk</w:t>
      </w:r>
      <w:r w:rsidR="00FB0BAB">
        <w:rPr>
          <w:sz w:val="24"/>
          <w:szCs w:val="24"/>
        </w:rPr>
        <w:t>tyje</w:t>
      </w:r>
      <w:r w:rsidRPr="00E13160">
        <w:rPr>
          <w:sz w:val="24"/>
          <w:szCs w:val="24"/>
        </w:rPr>
        <w:t xml:space="preserve"> nurodyta kaina</w:t>
      </w:r>
      <w:r w:rsidR="008C7099" w:rsidRPr="00E13160">
        <w:rPr>
          <w:sz w:val="24"/>
          <w:szCs w:val="24"/>
        </w:rPr>
        <w:t>.</w:t>
      </w:r>
    </w:p>
    <w:p w14:paraId="01613F17" w14:textId="53DF6125" w:rsidR="006C76A0" w:rsidRPr="00E13160" w:rsidRDefault="006C76A0" w:rsidP="00754781">
      <w:pPr>
        <w:numPr>
          <w:ilvl w:val="2"/>
          <w:numId w:val="11"/>
        </w:numPr>
        <w:tabs>
          <w:tab w:val="left" w:pos="142"/>
          <w:tab w:val="left" w:pos="1418"/>
          <w:tab w:val="left" w:pos="1560"/>
        </w:tabs>
        <w:spacing w:line="360" w:lineRule="auto"/>
        <w:ind w:left="0" w:firstLine="851"/>
        <w:jc w:val="both"/>
        <w:rPr>
          <w:sz w:val="24"/>
          <w:szCs w:val="24"/>
        </w:rPr>
      </w:pPr>
      <w:r w:rsidRPr="00E13160">
        <w:rPr>
          <w:b/>
          <w:sz w:val="24"/>
          <w:szCs w:val="24"/>
        </w:rPr>
        <w:t xml:space="preserve">Paslaugų kaina </w:t>
      </w:r>
      <w:r w:rsidRPr="00E13160">
        <w:rPr>
          <w:sz w:val="24"/>
          <w:szCs w:val="24"/>
        </w:rPr>
        <w:t xml:space="preserve">– Sutarties </w:t>
      </w:r>
      <w:r w:rsidR="00FB0BAB">
        <w:rPr>
          <w:sz w:val="24"/>
          <w:szCs w:val="24"/>
        </w:rPr>
        <w:t>4.1 papunktyje</w:t>
      </w:r>
      <w:r w:rsidR="00E13160" w:rsidRPr="00E13160">
        <w:rPr>
          <w:sz w:val="24"/>
          <w:szCs w:val="24"/>
        </w:rPr>
        <w:t xml:space="preserve"> </w:t>
      </w:r>
      <w:r w:rsidRPr="00E13160">
        <w:rPr>
          <w:sz w:val="24"/>
          <w:szCs w:val="24"/>
        </w:rPr>
        <w:t>nurodyta paslaugų kaina (įkainiai)</w:t>
      </w:r>
      <w:r w:rsidR="008C7099" w:rsidRPr="00E13160">
        <w:rPr>
          <w:sz w:val="24"/>
          <w:szCs w:val="24"/>
        </w:rPr>
        <w:t>.</w:t>
      </w:r>
    </w:p>
    <w:p w14:paraId="0ABDF368" w14:textId="77777777" w:rsidR="006C76A0" w:rsidRPr="00E13160" w:rsidRDefault="006C76A0" w:rsidP="00754781">
      <w:pPr>
        <w:numPr>
          <w:ilvl w:val="2"/>
          <w:numId w:val="11"/>
        </w:numPr>
        <w:tabs>
          <w:tab w:val="left" w:pos="142"/>
          <w:tab w:val="left" w:pos="1418"/>
          <w:tab w:val="left" w:pos="1560"/>
        </w:tabs>
        <w:spacing w:line="360" w:lineRule="auto"/>
        <w:ind w:left="0" w:firstLine="851"/>
        <w:jc w:val="both"/>
        <w:rPr>
          <w:b/>
          <w:sz w:val="24"/>
          <w:szCs w:val="24"/>
        </w:rPr>
      </w:pPr>
      <w:r w:rsidRPr="00E13160">
        <w:rPr>
          <w:b/>
          <w:sz w:val="24"/>
          <w:szCs w:val="24"/>
        </w:rPr>
        <w:t xml:space="preserve">PVM </w:t>
      </w:r>
      <w:r w:rsidRPr="00E13160">
        <w:rPr>
          <w:sz w:val="24"/>
          <w:szCs w:val="24"/>
        </w:rPr>
        <w:t>– pridėtinės vertės mokestis.</w:t>
      </w:r>
    </w:p>
    <w:p w14:paraId="342F8A0A" w14:textId="77777777" w:rsidR="006C76A0" w:rsidRPr="00E13160" w:rsidRDefault="006C76A0" w:rsidP="00754781">
      <w:pPr>
        <w:keepNext/>
        <w:numPr>
          <w:ilvl w:val="0"/>
          <w:numId w:val="11"/>
        </w:numPr>
        <w:tabs>
          <w:tab w:val="left" w:pos="284"/>
        </w:tabs>
        <w:spacing w:before="240" w:after="240" w:line="360" w:lineRule="auto"/>
        <w:ind w:left="0" w:firstLine="0"/>
        <w:jc w:val="center"/>
        <w:rPr>
          <w:b/>
          <w:sz w:val="24"/>
          <w:szCs w:val="24"/>
        </w:rPr>
      </w:pPr>
      <w:r w:rsidRPr="00E13160">
        <w:rPr>
          <w:b/>
          <w:sz w:val="24"/>
          <w:szCs w:val="24"/>
        </w:rPr>
        <w:t xml:space="preserve"> SUTARTIES DALYKAS</w:t>
      </w:r>
    </w:p>
    <w:p w14:paraId="1ECF7BE3" w14:textId="32728BFB" w:rsidR="006C76A0" w:rsidRPr="00E13160" w:rsidRDefault="006C76A0" w:rsidP="00754781">
      <w:pPr>
        <w:tabs>
          <w:tab w:val="left" w:pos="0"/>
          <w:tab w:val="left" w:pos="142"/>
          <w:tab w:val="left" w:pos="851"/>
          <w:tab w:val="left" w:pos="1134"/>
        </w:tabs>
        <w:spacing w:line="360" w:lineRule="auto"/>
        <w:ind w:firstLine="851"/>
        <w:jc w:val="both"/>
        <w:rPr>
          <w:sz w:val="24"/>
          <w:szCs w:val="24"/>
        </w:rPr>
      </w:pPr>
      <w:r w:rsidRPr="00E13160">
        <w:rPr>
          <w:sz w:val="24"/>
          <w:szCs w:val="24"/>
        </w:rPr>
        <w:t>2.1. Sutartimi Paslaugų teikėjas įsipareigoja Sutartyje</w:t>
      </w:r>
      <w:r w:rsidR="00966A09">
        <w:rPr>
          <w:sz w:val="24"/>
          <w:szCs w:val="24"/>
        </w:rPr>
        <w:t xml:space="preserve"> bei jos pried</w:t>
      </w:r>
      <w:r w:rsidR="000E0DB9">
        <w:rPr>
          <w:sz w:val="24"/>
          <w:szCs w:val="24"/>
        </w:rPr>
        <w:t>e,</w:t>
      </w:r>
      <w:r w:rsidR="00FC73B3">
        <w:rPr>
          <w:sz w:val="24"/>
          <w:szCs w:val="24"/>
        </w:rPr>
        <w:t xml:space="preserve"> o</w:t>
      </w:r>
      <w:r w:rsidR="000E0DB9">
        <w:rPr>
          <w:sz w:val="24"/>
          <w:szCs w:val="24"/>
        </w:rPr>
        <w:t xml:space="preserve"> taip pat</w:t>
      </w:r>
      <w:r w:rsidR="00406213">
        <w:rPr>
          <w:sz w:val="24"/>
          <w:szCs w:val="24"/>
        </w:rPr>
        <w:t xml:space="preserve"> pagal</w:t>
      </w:r>
      <w:r w:rsidR="000E0DB9">
        <w:rPr>
          <w:sz w:val="24"/>
          <w:szCs w:val="24"/>
        </w:rPr>
        <w:t xml:space="preserve"> Paslaugų teikėjo pate</w:t>
      </w:r>
      <w:r w:rsidR="00152C38">
        <w:rPr>
          <w:sz w:val="24"/>
          <w:szCs w:val="24"/>
        </w:rPr>
        <w:t>i</w:t>
      </w:r>
      <w:r w:rsidR="000E0DB9">
        <w:rPr>
          <w:sz w:val="24"/>
          <w:szCs w:val="24"/>
        </w:rPr>
        <w:t xml:space="preserve">ktas Savanoriškojo sveikatos Draudimo taisykles (toliau </w:t>
      </w:r>
      <w:r w:rsidR="00152C38">
        <w:rPr>
          <w:sz w:val="24"/>
          <w:szCs w:val="24"/>
        </w:rPr>
        <w:t xml:space="preserve">– </w:t>
      </w:r>
      <w:r w:rsidR="000E0DB9">
        <w:rPr>
          <w:sz w:val="24"/>
          <w:szCs w:val="24"/>
        </w:rPr>
        <w:t>Taisyklės)</w:t>
      </w:r>
      <w:r w:rsidRPr="00E13160">
        <w:rPr>
          <w:sz w:val="24"/>
          <w:szCs w:val="24"/>
        </w:rPr>
        <w:t xml:space="preserve"> nustatytomis sąlygomis ir tvarka teikti Klientui Paslaugas, o Klientas Sutartyje</w:t>
      </w:r>
      <w:r w:rsidR="00966A09">
        <w:rPr>
          <w:sz w:val="24"/>
          <w:szCs w:val="24"/>
        </w:rPr>
        <w:t xml:space="preserve"> bei jos pried</w:t>
      </w:r>
      <w:r w:rsidR="000E0DB9">
        <w:rPr>
          <w:sz w:val="24"/>
          <w:szCs w:val="24"/>
        </w:rPr>
        <w:t>e, o taip pat Taisyklėse</w:t>
      </w:r>
      <w:r w:rsidR="00C466C2">
        <w:rPr>
          <w:sz w:val="24"/>
          <w:szCs w:val="24"/>
        </w:rPr>
        <w:t xml:space="preserve"> </w:t>
      </w:r>
      <w:r w:rsidRPr="00E13160">
        <w:rPr>
          <w:sz w:val="24"/>
          <w:szCs w:val="24"/>
        </w:rPr>
        <w:t xml:space="preserve">nustatytomis sąlygomis ir tvarka įsipareigoja priimti Paslaugų teikėjo tinkamai suteiktas Paslaugas ir už jas sumokėti. </w:t>
      </w:r>
    </w:p>
    <w:p w14:paraId="18D071EC" w14:textId="77777777" w:rsidR="006C76A0" w:rsidRPr="00E13160" w:rsidRDefault="006C76A0" w:rsidP="00754781">
      <w:pPr>
        <w:keepNext/>
        <w:numPr>
          <w:ilvl w:val="0"/>
          <w:numId w:val="11"/>
        </w:numPr>
        <w:tabs>
          <w:tab w:val="left" w:pos="284"/>
        </w:tabs>
        <w:spacing w:before="240" w:after="240" w:line="360" w:lineRule="auto"/>
        <w:ind w:left="0" w:firstLine="0"/>
        <w:jc w:val="center"/>
        <w:rPr>
          <w:b/>
          <w:caps/>
          <w:sz w:val="24"/>
          <w:szCs w:val="24"/>
        </w:rPr>
      </w:pPr>
      <w:r w:rsidRPr="00E13160">
        <w:rPr>
          <w:b/>
          <w:caps/>
          <w:sz w:val="24"/>
          <w:szCs w:val="24"/>
        </w:rPr>
        <w:t>PASLAUGŲ KOKYBĖS rEIKALAVIMAI</w:t>
      </w:r>
    </w:p>
    <w:p w14:paraId="0FAF1A48" w14:textId="4324FD53" w:rsidR="006C76A0" w:rsidRPr="0052231D" w:rsidRDefault="006C76A0" w:rsidP="00754781">
      <w:pPr>
        <w:numPr>
          <w:ilvl w:val="1"/>
          <w:numId w:val="11"/>
        </w:numPr>
        <w:tabs>
          <w:tab w:val="left" w:pos="1134"/>
        </w:tabs>
        <w:spacing w:line="360" w:lineRule="auto"/>
        <w:ind w:left="0" w:firstLine="851"/>
        <w:jc w:val="both"/>
        <w:rPr>
          <w:sz w:val="24"/>
          <w:szCs w:val="24"/>
          <w:lang w:eastAsia="lt-LT"/>
        </w:rPr>
      </w:pPr>
      <w:bookmarkStart w:id="1" w:name="_Hlk98420241"/>
      <w:r w:rsidRPr="0052231D">
        <w:rPr>
          <w:sz w:val="24"/>
          <w:szCs w:val="24"/>
          <w:lang w:eastAsia="lt-LT"/>
        </w:rPr>
        <w:t xml:space="preserve">Paslaugų teikėjas įsipareigoja teikti Paslaugas, kurių kokybė </w:t>
      </w:r>
      <w:r w:rsidR="00C8605A" w:rsidRPr="0052231D">
        <w:rPr>
          <w:iCs/>
          <w:sz w:val="24"/>
          <w:szCs w:val="24"/>
          <w:lang w:eastAsia="lt-LT"/>
        </w:rPr>
        <w:t xml:space="preserve">atitinka </w:t>
      </w:r>
      <w:r w:rsidRPr="0052231D">
        <w:rPr>
          <w:iCs/>
          <w:sz w:val="24"/>
          <w:szCs w:val="24"/>
          <w:lang w:eastAsia="lt-LT"/>
        </w:rPr>
        <w:t>nusistovėjusios praktikos reikalavimus ir atitinkamus profesijos standartus bei</w:t>
      </w:r>
      <w:r w:rsidRPr="0052231D">
        <w:rPr>
          <w:sz w:val="24"/>
          <w:szCs w:val="24"/>
          <w:lang w:eastAsia="lt-LT"/>
        </w:rPr>
        <w:t xml:space="preserve"> techninių specifikacijų, nurodytų šios Sutarties priede, reikalavimus.</w:t>
      </w:r>
    </w:p>
    <w:p w14:paraId="4B8FE614" w14:textId="63890671" w:rsidR="006C76A0" w:rsidRPr="00E13160" w:rsidRDefault="006C76A0" w:rsidP="00754781">
      <w:pPr>
        <w:numPr>
          <w:ilvl w:val="1"/>
          <w:numId w:val="11"/>
        </w:numPr>
        <w:tabs>
          <w:tab w:val="left" w:pos="1134"/>
        </w:tabs>
        <w:spacing w:line="360" w:lineRule="auto"/>
        <w:ind w:left="0" w:firstLine="851"/>
        <w:jc w:val="both"/>
        <w:rPr>
          <w:sz w:val="24"/>
          <w:szCs w:val="24"/>
          <w:lang w:eastAsia="lt-LT"/>
        </w:rPr>
      </w:pPr>
      <w:bookmarkStart w:id="2" w:name="_Hlk98420289"/>
      <w:bookmarkEnd w:id="1"/>
      <w:r w:rsidRPr="00E13160">
        <w:rPr>
          <w:sz w:val="24"/>
          <w:szCs w:val="24"/>
          <w:lang w:eastAsia="lt-LT"/>
        </w:rPr>
        <w:t xml:space="preserve">Vykdydamas Sutartį ir teikdamas joje numatytas Paslaugas, Paslaugų teikėjas </w:t>
      </w:r>
      <w:r w:rsidR="0052231D" w:rsidRPr="00E13160">
        <w:rPr>
          <w:sz w:val="24"/>
          <w:szCs w:val="24"/>
          <w:lang w:eastAsia="lt-LT"/>
        </w:rPr>
        <w:t>elg</w:t>
      </w:r>
      <w:r w:rsidR="0052231D">
        <w:rPr>
          <w:sz w:val="24"/>
          <w:szCs w:val="24"/>
          <w:lang w:eastAsia="lt-LT"/>
        </w:rPr>
        <w:t>iasi</w:t>
      </w:r>
      <w:r w:rsidR="0052231D" w:rsidRPr="00E13160">
        <w:rPr>
          <w:sz w:val="24"/>
          <w:szCs w:val="24"/>
          <w:lang w:eastAsia="lt-LT"/>
        </w:rPr>
        <w:t xml:space="preserve"> </w:t>
      </w:r>
      <w:r w:rsidRPr="00E13160">
        <w:rPr>
          <w:sz w:val="24"/>
          <w:szCs w:val="24"/>
          <w:lang w:eastAsia="lt-LT"/>
        </w:rPr>
        <w:t xml:space="preserve">sąžiningai ir protingai ir visomis išgalėmis </w:t>
      </w:r>
      <w:r w:rsidR="0052231D" w:rsidRPr="00E13160">
        <w:rPr>
          <w:sz w:val="24"/>
          <w:szCs w:val="24"/>
          <w:lang w:eastAsia="lt-LT"/>
        </w:rPr>
        <w:t>steng</w:t>
      </w:r>
      <w:r w:rsidR="0052231D">
        <w:rPr>
          <w:sz w:val="24"/>
          <w:szCs w:val="24"/>
          <w:lang w:eastAsia="lt-LT"/>
        </w:rPr>
        <w:t>iasi</w:t>
      </w:r>
      <w:r w:rsidR="0052231D" w:rsidRPr="00E13160">
        <w:rPr>
          <w:sz w:val="24"/>
          <w:szCs w:val="24"/>
          <w:lang w:eastAsia="lt-LT"/>
        </w:rPr>
        <w:t xml:space="preserve"> </w:t>
      </w:r>
      <w:r w:rsidRPr="00E13160">
        <w:rPr>
          <w:sz w:val="24"/>
          <w:szCs w:val="24"/>
          <w:lang w:eastAsia="lt-LT"/>
        </w:rPr>
        <w:t xml:space="preserve">užtikrinti, kad Paslaugų teikimas </w:t>
      </w:r>
      <w:r w:rsidRPr="0052231D">
        <w:rPr>
          <w:sz w:val="24"/>
          <w:szCs w:val="24"/>
          <w:lang w:eastAsia="lt-LT"/>
        </w:rPr>
        <w:t>atitiktų</w:t>
      </w:r>
      <w:r w:rsidRPr="00E13160">
        <w:rPr>
          <w:sz w:val="24"/>
          <w:szCs w:val="24"/>
          <w:lang w:eastAsia="lt-LT"/>
        </w:rPr>
        <w:t xml:space="preserve"> Kliento interesus.</w:t>
      </w:r>
    </w:p>
    <w:bookmarkEnd w:id="2"/>
    <w:p w14:paraId="6A7A6C03" w14:textId="77777777" w:rsidR="006C76A0" w:rsidRPr="00E13160" w:rsidRDefault="006C76A0" w:rsidP="00754781">
      <w:pPr>
        <w:keepNext/>
        <w:numPr>
          <w:ilvl w:val="0"/>
          <w:numId w:val="11"/>
        </w:numPr>
        <w:tabs>
          <w:tab w:val="left" w:pos="284"/>
        </w:tabs>
        <w:spacing w:before="240" w:after="240" w:line="360" w:lineRule="auto"/>
        <w:ind w:left="0" w:firstLine="0"/>
        <w:jc w:val="center"/>
        <w:rPr>
          <w:b/>
          <w:sz w:val="24"/>
          <w:szCs w:val="24"/>
        </w:rPr>
      </w:pPr>
      <w:r w:rsidRPr="00E13160">
        <w:rPr>
          <w:b/>
          <w:sz w:val="24"/>
          <w:szCs w:val="24"/>
        </w:rPr>
        <w:t>SUTARTIES KAINA IR ATSISKAITYMO TVARKA</w:t>
      </w:r>
    </w:p>
    <w:p w14:paraId="52D8B839" w14:textId="077E0451" w:rsidR="00034E78" w:rsidRPr="00034E78" w:rsidRDefault="00034E78" w:rsidP="00754781">
      <w:pPr>
        <w:numPr>
          <w:ilvl w:val="1"/>
          <w:numId w:val="11"/>
        </w:numPr>
        <w:tabs>
          <w:tab w:val="left" w:pos="1418"/>
        </w:tabs>
        <w:spacing w:line="360" w:lineRule="auto"/>
        <w:ind w:left="0" w:firstLine="851"/>
        <w:jc w:val="both"/>
        <w:rPr>
          <w:sz w:val="24"/>
          <w:szCs w:val="24"/>
        </w:rPr>
      </w:pPr>
      <w:r w:rsidRPr="00034E78">
        <w:rPr>
          <w:sz w:val="24"/>
          <w:szCs w:val="24"/>
        </w:rPr>
        <w:t xml:space="preserve">Sutarčiai taikoma fiksuoto įkainio kainodara. Metinė draudimo įmoka vienam darbuotojui (toliau – Apdraustajam) sudaro </w:t>
      </w:r>
      <w:r w:rsidR="003018FE" w:rsidRPr="00D92367">
        <w:rPr>
          <w:sz w:val="24"/>
          <w:szCs w:val="24"/>
        </w:rPr>
        <w:t>59</w:t>
      </w:r>
      <w:r w:rsidRPr="00D92367">
        <w:rPr>
          <w:sz w:val="24"/>
          <w:szCs w:val="24"/>
        </w:rPr>
        <w:t>0,00 Eur (</w:t>
      </w:r>
      <w:r w:rsidR="003018FE" w:rsidRPr="00D92367">
        <w:rPr>
          <w:sz w:val="24"/>
          <w:szCs w:val="24"/>
        </w:rPr>
        <w:t>penkis</w:t>
      </w:r>
      <w:r w:rsidRPr="00D92367">
        <w:rPr>
          <w:sz w:val="24"/>
          <w:szCs w:val="24"/>
        </w:rPr>
        <w:t xml:space="preserve"> šimtus </w:t>
      </w:r>
      <w:r w:rsidR="00412F18" w:rsidRPr="00D92367">
        <w:rPr>
          <w:sz w:val="24"/>
          <w:szCs w:val="24"/>
        </w:rPr>
        <w:t>de</w:t>
      </w:r>
      <w:r w:rsidR="003018FE" w:rsidRPr="00D92367">
        <w:rPr>
          <w:sz w:val="24"/>
          <w:szCs w:val="24"/>
        </w:rPr>
        <w:t xml:space="preserve">vyniasdešimt </w:t>
      </w:r>
      <w:r w:rsidRPr="00D92367">
        <w:rPr>
          <w:sz w:val="24"/>
          <w:szCs w:val="24"/>
        </w:rPr>
        <w:t>eurų ir 00 centų</w:t>
      </w:r>
      <w:r w:rsidRPr="00034E78">
        <w:rPr>
          <w:sz w:val="24"/>
          <w:szCs w:val="24"/>
        </w:rPr>
        <w:t xml:space="preserve">). Šis draudimo įmokos įkainis yra galutinis, nekeičiamas ir apima visas </w:t>
      </w:r>
      <w:r w:rsidR="00F70DE0">
        <w:rPr>
          <w:sz w:val="24"/>
          <w:szCs w:val="24"/>
        </w:rPr>
        <w:t>išlaidas</w:t>
      </w:r>
      <w:r w:rsidRPr="00034E78">
        <w:rPr>
          <w:sz w:val="24"/>
          <w:szCs w:val="24"/>
        </w:rPr>
        <w:t>, susijusias su paslaugų teikimu.</w:t>
      </w:r>
    </w:p>
    <w:p w14:paraId="758E900B" w14:textId="68DBD767" w:rsidR="006C76A0" w:rsidRPr="002B1E92" w:rsidRDefault="000A1B8A" w:rsidP="00754781">
      <w:pPr>
        <w:numPr>
          <w:ilvl w:val="1"/>
          <w:numId w:val="11"/>
        </w:numPr>
        <w:tabs>
          <w:tab w:val="left" w:pos="1418"/>
        </w:tabs>
        <w:spacing w:line="360" w:lineRule="auto"/>
        <w:ind w:left="0" w:firstLine="851"/>
        <w:jc w:val="both"/>
        <w:rPr>
          <w:sz w:val="24"/>
          <w:szCs w:val="24"/>
        </w:rPr>
      </w:pPr>
      <w:r>
        <w:rPr>
          <w:sz w:val="24"/>
          <w:szCs w:val="24"/>
        </w:rPr>
        <w:t xml:space="preserve">Maksimali sutarties vertė - </w:t>
      </w:r>
      <w:r w:rsidR="003018FE" w:rsidRPr="00D92367">
        <w:rPr>
          <w:sz w:val="24"/>
          <w:szCs w:val="24"/>
        </w:rPr>
        <w:t>98</w:t>
      </w:r>
      <w:r w:rsidR="00034E78" w:rsidRPr="00D92367">
        <w:rPr>
          <w:sz w:val="24"/>
          <w:szCs w:val="24"/>
        </w:rPr>
        <w:t xml:space="preserve"> </w:t>
      </w:r>
      <w:r w:rsidR="003018FE" w:rsidRPr="00D92367">
        <w:rPr>
          <w:sz w:val="24"/>
          <w:szCs w:val="24"/>
        </w:rPr>
        <w:t>0</w:t>
      </w:r>
      <w:r w:rsidR="00034E78" w:rsidRPr="00D92367">
        <w:rPr>
          <w:sz w:val="24"/>
          <w:szCs w:val="24"/>
        </w:rPr>
        <w:t>00,00 Eur (</w:t>
      </w:r>
      <w:r w:rsidR="003018FE" w:rsidRPr="00D92367">
        <w:rPr>
          <w:sz w:val="24"/>
          <w:szCs w:val="24"/>
        </w:rPr>
        <w:t>devyniasdešimt aštuoni</w:t>
      </w:r>
      <w:r w:rsidR="00A828D0" w:rsidRPr="00D92367">
        <w:rPr>
          <w:sz w:val="24"/>
          <w:szCs w:val="24"/>
        </w:rPr>
        <w:t xml:space="preserve"> tūkstančiai</w:t>
      </w:r>
      <w:r w:rsidR="00034E78" w:rsidRPr="00D92367">
        <w:rPr>
          <w:sz w:val="24"/>
          <w:szCs w:val="24"/>
        </w:rPr>
        <w:t xml:space="preserve"> eurų</w:t>
      </w:r>
      <w:r w:rsidR="00034E78" w:rsidRPr="00A828D0">
        <w:rPr>
          <w:sz w:val="24"/>
          <w:szCs w:val="24"/>
        </w:rPr>
        <w:t>)</w:t>
      </w:r>
      <w:r w:rsidR="00A44D0E" w:rsidRPr="00A828D0">
        <w:rPr>
          <w:sz w:val="24"/>
          <w:szCs w:val="24"/>
        </w:rPr>
        <w:t>.</w:t>
      </w:r>
      <w:r w:rsidR="00A44D0E">
        <w:rPr>
          <w:sz w:val="24"/>
          <w:szCs w:val="24"/>
        </w:rPr>
        <w:t xml:space="preserve"> Vadovaujantis Pridėtinės vertės mokesčio įstatymo 27 str. draudimo paslaugos PVM neapmokestinamos.</w:t>
      </w:r>
      <w:r w:rsidR="00034E78" w:rsidRPr="00034E78">
        <w:rPr>
          <w:sz w:val="24"/>
          <w:szCs w:val="24"/>
        </w:rPr>
        <w:t xml:space="preserve"> </w:t>
      </w:r>
    </w:p>
    <w:p w14:paraId="7938F7D8" w14:textId="4BB3B1BC" w:rsidR="006C76A0" w:rsidRPr="00C466C2" w:rsidRDefault="006C76A0" w:rsidP="00754781">
      <w:pPr>
        <w:numPr>
          <w:ilvl w:val="1"/>
          <w:numId w:val="11"/>
        </w:numPr>
        <w:tabs>
          <w:tab w:val="left" w:pos="1418"/>
        </w:tabs>
        <w:spacing w:line="360" w:lineRule="auto"/>
        <w:ind w:left="0" w:firstLine="851"/>
        <w:jc w:val="both"/>
        <w:rPr>
          <w:sz w:val="24"/>
          <w:szCs w:val="24"/>
        </w:rPr>
      </w:pPr>
      <w:r w:rsidRPr="00E13160">
        <w:rPr>
          <w:sz w:val="24"/>
          <w:szCs w:val="24"/>
        </w:rPr>
        <w:t xml:space="preserve">Į Sutarties kainą įskaitoma Paslaugų kaina, visi mokesčiai ir rinkliavos bei kitos išlaidos, susijusios </w:t>
      </w:r>
      <w:r w:rsidRPr="00C466C2">
        <w:rPr>
          <w:sz w:val="24"/>
          <w:szCs w:val="24"/>
        </w:rPr>
        <w:t>su tinkamu Sutarties vykdymu.</w:t>
      </w:r>
    </w:p>
    <w:p w14:paraId="10A145A3" w14:textId="7CC3849A" w:rsidR="00E9559E" w:rsidRPr="00C466C2" w:rsidRDefault="006C76A0" w:rsidP="00754781">
      <w:pPr>
        <w:numPr>
          <w:ilvl w:val="1"/>
          <w:numId w:val="11"/>
        </w:numPr>
        <w:tabs>
          <w:tab w:val="left" w:pos="1418"/>
        </w:tabs>
        <w:spacing w:line="360" w:lineRule="auto"/>
        <w:ind w:left="0" w:firstLine="851"/>
        <w:jc w:val="both"/>
        <w:rPr>
          <w:spacing w:val="-2"/>
          <w:sz w:val="24"/>
          <w:szCs w:val="24"/>
        </w:rPr>
      </w:pPr>
      <w:r w:rsidRPr="52029B2A">
        <w:rPr>
          <w:sz w:val="24"/>
          <w:szCs w:val="24"/>
        </w:rPr>
        <w:lastRenderedPageBreak/>
        <w:t xml:space="preserve">Už Paslaugas Klientas su Paslaugų teikėju atsiskaito </w:t>
      </w:r>
      <w:r w:rsidR="005A37AD" w:rsidRPr="52029B2A">
        <w:rPr>
          <w:sz w:val="24"/>
          <w:szCs w:val="24"/>
        </w:rPr>
        <w:t xml:space="preserve">už Paslaugas pagal Sutarties įkainius (Sutarties 4.1 papunktis) </w:t>
      </w:r>
      <w:r w:rsidR="003B6F1C" w:rsidRPr="000F34CF">
        <w:rPr>
          <w:sz w:val="24"/>
          <w:szCs w:val="24"/>
        </w:rPr>
        <w:t xml:space="preserve">vienu </w:t>
      </w:r>
      <w:r w:rsidRPr="000F34CF">
        <w:rPr>
          <w:sz w:val="24"/>
          <w:szCs w:val="24"/>
        </w:rPr>
        <w:t>mokėjimo nurodym</w:t>
      </w:r>
      <w:r w:rsidR="00F000AA" w:rsidRPr="000F34CF">
        <w:rPr>
          <w:sz w:val="24"/>
          <w:szCs w:val="24"/>
        </w:rPr>
        <w:t>u</w:t>
      </w:r>
      <w:r w:rsidR="000F34CF" w:rsidRPr="000F34CF">
        <w:rPr>
          <w:sz w:val="24"/>
          <w:szCs w:val="24"/>
        </w:rPr>
        <w:t xml:space="preserve"> pagal mokėjimo dieną draudžiamų darbuotojų skaičių</w:t>
      </w:r>
      <w:r w:rsidRPr="000F34CF">
        <w:rPr>
          <w:sz w:val="24"/>
          <w:szCs w:val="24"/>
        </w:rPr>
        <w:t>,</w:t>
      </w:r>
      <w:r w:rsidRPr="52029B2A">
        <w:rPr>
          <w:sz w:val="24"/>
          <w:szCs w:val="24"/>
        </w:rPr>
        <w:t xml:space="preserve"> pervesdamas pinigus į Sutartyje nurodytą Paslaugų teikėjo banko sąskaitą ne vėliau kaip per </w:t>
      </w:r>
      <w:r w:rsidR="00F82F25" w:rsidRPr="52029B2A">
        <w:rPr>
          <w:sz w:val="24"/>
          <w:szCs w:val="24"/>
        </w:rPr>
        <w:t>3</w:t>
      </w:r>
      <w:r w:rsidRPr="52029B2A">
        <w:rPr>
          <w:sz w:val="24"/>
          <w:szCs w:val="24"/>
        </w:rPr>
        <w:t>0 (</w:t>
      </w:r>
      <w:r w:rsidR="00F82F25" w:rsidRPr="52029B2A">
        <w:rPr>
          <w:sz w:val="24"/>
          <w:szCs w:val="24"/>
        </w:rPr>
        <w:t>tris</w:t>
      </w:r>
      <w:r w:rsidRPr="52029B2A">
        <w:rPr>
          <w:sz w:val="24"/>
          <w:szCs w:val="24"/>
        </w:rPr>
        <w:t xml:space="preserve">dešimt) dienų </w:t>
      </w:r>
      <w:r w:rsidR="00C02222" w:rsidRPr="52029B2A">
        <w:rPr>
          <w:sz w:val="24"/>
          <w:szCs w:val="24"/>
        </w:rPr>
        <w:t>nuo</w:t>
      </w:r>
      <w:r w:rsidR="008506F5" w:rsidRPr="52029B2A">
        <w:rPr>
          <w:sz w:val="24"/>
          <w:szCs w:val="24"/>
        </w:rPr>
        <w:t xml:space="preserve"> Paslaugų teikėjo išrašyt</w:t>
      </w:r>
      <w:r w:rsidR="00C02222" w:rsidRPr="52029B2A">
        <w:rPr>
          <w:sz w:val="24"/>
          <w:szCs w:val="24"/>
        </w:rPr>
        <w:t>os</w:t>
      </w:r>
      <w:r w:rsidRPr="52029B2A">
        <w:rPr>
          <w:sz w:val="24"/>
          <w:szCs w:val="24"/>
        </w:rPr>
        <w:t xml:space="preserve"> PVM sąskaitos faktūros gavimo dienos.</w:t>
      </w:r>
      <w:r w:rsidR="005A37AD" w:rsidRPr="52029B2A">
        <w:rPr>
          <w:sz w:val="24"/>
          <w:szCs w:val="24"/>
        </w:rPr>
        <w:t xml:space="preserve"> </w:t>
      </w:r>
      <w:r w:rsidR="007010CA" w:rsidRPr="52029B2A">
        <w:rPr>
          <w:sz w:val="24"/>
          <w:szCs w:val="24"/>
        </w:rPr>
        <w:t xml:space="preserve">Pagal Sutarties priedo 6.6.3 ir 6.6.4 papunkčius, </w:t>
      </w:r>
      <w:r w:rsidR="7A94CDA0" w:rsidRPr="52029B2A">
        <w:rPr>
          <w:sz w:val="24"/>
          <w:szCs w:val="24"/>
        </w:rPr>
        <w:t>k</w:t>
      </w:r>
      <w:r w:rsidR="005A37AD" w:rsidRPr="52029B2A">
        <w:rPr>
          <w:sz w:val="24"/>
          <w:szCs w:val="24"/>
        </w:rPr>
        <w:t>it</w:t>
      </w:r>
      <w:r w:rsidR="00067E96" w:rsidRPr="52029B2A">
        <w:rPr>
          <w:sz w:val="24"/>
          <w:szCs w:val="24"/>
        </w:rPr>
        <w:t>ų</w:t>
      </w:r>
      <w:r w:rsidR="005A37AD" w:rsidRPr="52029B2A">
        <w:rPr>
          <w:sz w:val="24"/>
          <w:szCs w:val="24"/>
        </w:rPr>
        <w:t xml:space="preserve"> mokėjim</w:t>
      </w:r>
      <w:r w:rsidR="00067E96" w:rsidRPr="52029B2A">
        <w:rPr>
          <w:sz w:val="24"/>
          <w:szCs w:val="24"/>
        </w:rPr>
        <w:t xml:space="preserve">ų paskaičiavimai </w:t>
      </w:r>
      <w:r w:rsidR="005A37AD" w:rsidRPr="52029B2A">
        <w:rPr>
          <w:sz w:val="24"/>
          <w:szCs w:val="24"/>
        </w:rPr>
        <w:t xml:space="preserve">atliekami </w:t>
      </w:r>
      <w:r w:rsidR="00067E96" w:rsidRPr="52029B2A">
        <w:rPr>
          <w:sz w:val="24"/>
          <w:szCs w:val="24"/>
        </w:rPr>
        <w:t xml:space="preserve">ir apmokami </w:t>
      </w:r>
      <w:r w:rsidR="00C02222" w:rsidRPr="52029B2A">
        <w:rPr>
          <w:sz w:val="24"/>
          <w:szCs w:val="24"/>
        </w:rPr>
        <w:t xml:space="preserve">ne vėliau kaip per 30 (trisdešimt) dienų </w:t>
      </w:r>
      <w:r w:rsidR="008F0832" w:rsidRPr="52029B2A">
        <w:rPr>
          <w:sz w:val="24"/>
          <w:szCs w:val="24"/>
        </w:rPr>
        <w:t>nuo</w:t>
      </w:r>
      <w:r w:rsidR="00C02222" w:rsidRPr="52029B2A">
        <w:rPr>
          <w:sz w:val="24"/>
          <w:szCs w:val="24"/>
        </w:rPr>
        <w:t xml:space="preserve"> Paslaugų teikėjo išrašytos PVM sąskaitos faktūros gavimo dienos</w:t>
      </w:r>
      <w:r w:rsidR="005A37AD" w:rsidRPr="52029B2A">
        <w:rPr>
          <w:sz w:val="24"/>
          <w:szCs w:val="24"/>
        </w:rPr>
        <w:t>.</w:t>
      </w:r>
    </w:p>
    <w:p w14:paraId="46F2907F" w14:textId="114FED1A" w:rsidR="00E9559E" w:rsidRDefault="006C76A0" w:rsidP="00754781">
      <w:pPr>
        <w:numPr>
          <w:ilvl w:val="1"/>
          <w:numId w:val="11"/>
        </w:numPr>
        <w:tabs>
          <w:tab w:val="left" w:pos="1418"/>
        </w:tabs>
        <w:spacing w:line="360" w:lineRule="auto"/>
        <w:ind w:left="0" w:firstLine="851"/>
        <w:jc w:val="both"/>
        <w:rPr>
          <w:spacing w:val="-2"/>
          <w:sz w:val="24"/>
          <w:szCs w:val="24"/>
        </w:rPr>
      </w:pPr>
      <w:r w:rsidRPr="00E9559E">
        <w:rPr>
          <w:sz w:val="24"/>
          <w:szCs w:val="24"/>
        </w:rPr>
        <w:t>Paslaugų teikėjas</w:t>
      </w:r>
      <w:r w:rsidRPr="00E9559E">
        <w:rPr>
          <w:rFonts w:eastAsia="Arial Unicode MS"/>
          <w:sz w:val="24"/>
          <w:szCs w:val="24"/>
        </w:rPr>
        <w:t xml:space="preserve"> PVM sąskaitą faktūrą ir ją pagrindžiančius dokumentus privalo pateikti Klientui </w:t>
      </w:r>
      <w:r w:rsidRPr="003018FE">
        <w:rPr>
          <w:rFonts w:eastAsia="Arial Unicode MS"/>
          <w:sz w:val="24"/>
          <w:szCs w:val="24"/>
        </w:rPr>
        <w:t xml:space="preserve">naudodamasis </w:t>
      </w:r>
      <w:r w:rsidR="003018FE" w:rsidRPr="003018FE">
        <w:rPr>
          <w:sz w:val="24"/>
          <w:szCs w:val="24"/>
        </w:rPr>
        <w:t>sąskaitų administravimo bendrąją informacine sistema „SABIS“.</w:t>
      </w:r>
      <w:r w:rsidRPr="00E9559E">
        <w:rPr>
          <w:rFonts w:eastAsia="Arial Unicode MS"/>
          <w:sz w:val="24"/>
          <w:szCs w:val="24"/>
        </w:rPr>
        <w:t xml:space="preserve"> </w:t>
      </w:r>
      <w:bookmarkStart w:id="3" w:name="_Hlk92120949"/>
    </w:p>
    <w:p w14:paraId="2E290F8C" w14:textId="0C89BFB6" w:rsidR="006C76A0" w:rsidRPr="00E9559E" w:rsidRDefault="00F82F25" w:rsidP="00754781">
      <w:pPr>
        <w:numPr>
          <w:ilvl w:val="1"/>
          <w:numId w:val="11"/>
        </w:numPr>
        <w:tabs>
          <w:tab w:val="left" w:pos="1418"/>
        </w:tabs>
        <w:spacing w:line="360" w:lineRule="auto"/>
        <w:ind w:left="0" w:firstLine="851"/>
        <w:jc w:val="both"/>
        <w:rPr>
          <w:spacing w:val="-2"/>
          <w:sz w:val="24"/>
          <w:szCs w:val="24"/>
        </w:rPr>
      </w:pPr>
      <w:r w:rsidRPr="00E9559E">
        <w:rPr>
          <w:spacing w:val="-4"/>
          <w:sz w:val="24"/>
          <w:szCs w:val="24"/>
        </w:rPr>
        <w:t>Sutartyje nurodytas įkainis nebus keičiamas visą sutarties galiojimo laikotarpį, įkainis nebus perskaičiuojamas pagal bendrą kainų lygio kitimą, paslaugų grupių kainų pokyčius ir dėl mokesčių pasikeitimų</w:t>
      </w:r>
      <w:r w:rsidR="006664EB">
        <w:rPr>
          <w:spacing w:val="-4"/>
          <w:sz w:val="24"/>
          <w:szCs w:val="24"/>
        </w:rPr>
        <w:t>.</w:t>
      </w:r>
    </w:p>
    <w:bookmarkEnd w:id="3"/>
    <w:p w14:paraId="78463DBB" w14:textId="77777777" w:rsidR="006C76A0" w:rsidRPr="00E13160" w:rsidRDefault="006C76A0" w:rsidP="00754781">
      <w:pPr>
        <w:keepNext/>
        <w:numPr>
          <w:ilvl w:val="0"/>
          <w:numId w:val="11"/>
        </w:numPr>
        <w:tabs>
          <w:tab w:val="left" w:pos="284"/>
        </w:tabs>
        <w:spacing w:before="240" w:after="240" w:line="360" w:lineRule="auto"/>
        <w:ind w:left="0" w:firstLine="0"/>
        <w:jc w:val="center"/>
        <w:rPr>
          <w:b/>
          <w:sz w:val="24"/>
          <w:szCs w:val="24"/>
        </w:rPr>
      </w:pPr>
      <w:r w:rsidRPr="00E13160">
        <w:rPr>
          <w:b/>
          <w:sz w:val="24"/>
          <w:szCs w:val="24"/>
        </w:rPr>
        <w:t>SUTARTIES ŠALIŲ ĮSIPAREIGOJIMAI</w:t>
      </w:r>
    </w:p>
    <w:p w14:paraId="39BB20E6" w14:textId="77777777" w:rsidR="006C76A0" w:rsidRPr="00E13160" w:rsidRDefault="006C76A0" w:rsidP="00754781">
      <w:pPr>
        <w:numPr>
          <w:ilvl w:val="1"/>
          <w:numId w:val="11"/>
        </w:numPr>
        <w:tabs>
          <w:tab w:val="left" w:pos="0"/>
          <w:tab w:val="left" w:pos="1418"/>
        </w:tabs>
        <w:spacing w:line="360" w:lineRule="auto"/>
        <w:ind w:left="0" w:firstLine="851"/>
        <w:jc w:val="both"/>
        <w:rPr>
          <w:sz w:val="24"/>
          <w:szCs w:val="24"/>
        </w:rPr>
      </w:pPr>
      <w:r w:rsidRPr="00E13160">
        <w:rPr>
          <w:sz w:val="24"/>
          <w:szCs w:val="24"/>
        </w:rPr>
        <w:t>Klientas įsipareigoja:</w:t>
      </w:r>
    </w:p>
    <w:p w14:paraId="5AE9FC08" w14:textId="6BD99A49"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priimti Sutarties sąlygas ir kitus Paslaugoms taikomus reikalavimus atitinkančias suteiktas Paslaugas;</w:t>
      </w:r>
    </w:p>
    <w:p w14:paraId="5D76AEFF" w14:textId="77777777" w:rsidR="006C76A0" w:rsidRPr="00EF46C3"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 xml:space="preserve">sumokėti už </w:t>
      </w:r>
      <w:r w:rsidRPr="00EF46C3">
        <w:rPr>
          <w:sz w:val="24"/>
          <w:szCs w:val="24"/>
        </w:rPr>
        <w:t>perduotas Paslaugas Sutartyje nustatyta tvarka ir sąlygomis;</w:t>
      </w:r>
    </w:p>
    <w:p w14:paraId="2D2462A6" w14:textId="213DA1B3"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F46C3">
        <w:rPr>
          <w:sz w:val="24"/>
          <w:szCs w:val="24"/>
        </w:rPr>
        <w:t xml:space="preserve">pranešti Paslaugų teikėjui </w:t>
      </w:r>
      <w:r w:rsidR="00163219" w:rsidRPr="00EF46C3">
        <w:rPr>
          <w:sz w:val="24"/>
          <w:szCs w:val="24"/>
        </w:rPr>
        <w:t xml:space="preserve">apie </w:t>
      </w:r>
      <w:r w:rsidRPr="00EF46C3">
        <w:rPr>
          <w:sz w:val="24"/>
          <w:szCs w:val="24"/>
        </w:rPr>
        <w:t>rekvizitų, teisinio</w:t>
      </w:r>
      <w:r w:rsidRPr="00E13160">
        <w:rPr>
          <w:sz w:val="24"/>
          <w:szCs w:val="24"/>
        </w:rPr>
        <w:t xml:space="preserve"> statuso bei Sutarties 14 skyriuje įvardytų atsakingų asmenų kontaktinių duomenų pasikeitimus (jeigu jų atsirastų Sutarties vykdymo metu) raštu arba elektroniniu paštu;</w:t>
      </w:r>
    </w:p>
    <w:p w14:paraId="67E9575D" w14:textId="77777777"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DC97B8C" w14:textId="21BD2A39" w:rsidR="006C76A0" w:rsidRPr="00E13160" w:rsidRDefault="006C76A0" w:rsidP="00754781">
      <w:pPr>
        <w:numPr>
          <w:ilvl w:val="2"/>
          <w:numId w:val="11"/>
        </w:numPr>
        <w:tabs>
          <w:tab w:val="left" w:pos="0"/>
          <w:tab w:val="left" w:pos="480"/>
          <w:tab w:val="left" w:pos="1418"/>
          <w:tab w:val="left" w:pos="1560"/>
        </w:tabs>
        <w:spacing w:line="360" w:lineRule="auto"/>
        <w:ind w:left="0" w:firstLine="851"/>
        <w:jc w:val="both"/>
        <w:rPr>
          <w:sz w:val="24"/>
          <w:szCs w:val="24"/>
        </w:rPr>
      </w:pPr>
      <w:r w:rsidRPr="00E13160">
        <w:rPr>
          <w:rFonts w:eastAsia="Calibri"/>
          <w:sz w:val="24"/>
          <w:szCs w:val="24"/>
        </w:rPr>
        <w:t xml:space="preserve">laikytis </w:t>
      </w:r>
      <w:r w:rsidRPr="00E13160">
        <w:rPr>
          <w:rFonts w:eastAsia="Calibri"/>
          <w:spacing w:val="-6"/>
          <w:sz w:val="24"/>
          <w:szCs w:val="24"/>
        </w:rPr>
        <w:t>2016 m. balandžio 27 d. Europos Parlamento ir Tarybos reglamento (ES) 2016/679 dėl fizinių asmenų apsaugos tvarkant asmens duomenis ir dėl laisvo tokių duomenų judėjimo</w:t>
      </w:r>
      <w:r w:rsidR="00DD1BF1" w:rsidRPr="00E13160">
        <w:rPr>
          <w:rFonts w:eastAsia="Calibri"/>
          <w:spacing w:val="-6"/>
          <w:sz w:val="24"/>
          <w:szCs w:val="24"/>
        </w:rPr>
        <w:t xml:space="preserve"> ir</w:t>
      </w:r>
      <w:r w:rsidRPr="00E13160">
        <w:rPr>
          <w:rFonts w:eastAsia="Calibri"/>
          <w:spacing w:val="-6"/>
          <w:sz w:val="24"/>
          <w:szCs w:val="24"/>
        </w:rPr>
        <w:t xml:space="preserve"> kuriuo panaikinama Direktyva 95/46/EB</w:t>
      </w:r>
      <w:r w:rsidR="00DD1BF1" w:rsidRPr="00E13160">
        <w:rPr>
          <w:rFonts w:eastAsia="Calibri"/>
          <w:spacing w:val="-6"/>
          <w:sz w:val="24"/>
          <w:szCs w:val="24"/>
        </w:rPr>
        <w:t xml:space="preserve"> (Bendrasis duomenų apsaugos reglamentas)</w:t>
      </w:r>
      <w:r w:rsidRPr="00E13160">
        <w:rPr>
          <w:rFonts w:eastAsia="Calibri"/>
          <w:spacing w:val="-6"/>
          <w:sz w:val="24"/>
          <w:szCs w:val="24"/>
        </w:rPr>
        <w:t>,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4BC9410B" w14:textId="77777777" w:rsidR="006C76A0" w:rsidRPr="00E13160" w:rsidRDefault="006C76A0" w:rsidP="00754781">
      <w:pPr>
        <w:numPr>
          <w:ilvl w:val="1"/>
          <w:numId w:val="11"/>
        </w:numPr>
        <w:tabs>
          <w:tab w:val="left" w:pos="0"/>
          <w:tab w:val="left" w:pos="1418"/>
        </w:tabs>
        <w:spacing w:line="360" w:lineRule="auto"/>
        <w:ind w:left="0" w:firstLine="851"/>
        <w:jc w:val="both"/>
        <w:rPr>
          <w:sz w:val="24"/>
          <w:szCs w:val="24"/>
        </w:rPr>
      </w:pPr>
      <w:bookmarkStart w:id="4" w:name="_Hlk98829975"/>
      <w:r w:rsidRPr="00E13160">
        <w:rPr>
          <w:sz w:val="24"/>
          <w:szCs w:val="24"/>
        </w:rPr>
        <w:t>Paslaugų teikėjas įsipareigoja:</w:t>
      </w:r>
    </w:p>
    <w:p w14:paraId="02D110C7" w14:textId="54C48D0E" w:rsidR="006C76A0" w:rsidRPr="002E62CB" w:rsidRDefault="006C76A0" w:rsidP="00754781">
      <w:pPr>
        <w:numPr>
          <w:ilvl w:val="2"/>
          <w:numId w:val="11"/>
        </w:numPr>
        <w:tabs>
          <w:tab w:val="left" w:pos="0"/>
          <w:tab w:val="left" w:pos="426"/>
          <w:tab w:val="left" w:pos="1418"/>
          <w:tab w:val="left" w:pos="1560"/>
        </w:tabs>
        <w:spacing w:line="360" w:lineRule="auto"/>
        <w:ind w:left="0" w:firstLine="851"/>
        <w:jc w:val="both"/>
        <w:rPr>
          <w:spacing w:val="-4"/>
          <w:sz w:val="24"/>
          <w:szCs w:val="24"/>
        </w:rPr>
      </w:pPr>
      <w:bookmarkStart w:id="5" w:name="_Hlk98772150"/>
      <w:r w:rsidRPr="00E13160">
        <w:rPr>
          <w:spacing w:val="-4"/>
          <w:sz w:val="24"/>
          <w:szCs w:val="24"/>
        </w:rPr>
        <w:t xml:space="preserve">teikti Paslaugas Klientui pagal Sutartį už Paslaugų kainą, savo rizika ir sąskaita kiek įmanoma rūpestingiau ir </w:t>
      </w:r>
      <w:r w:rsidRPr="002E62CB">
        <w:rPr>
          <w:spacing w:val="-4"/>
          <w:sz w:val="24"/>
          <w:szCs w:val="24"/>
        </w:rPr>
        <w:t xml:space="preserve">efektyviau, </w:t>
      </w:r>
      <w:r w:rsidR="00E94ACD" w:rsidRPr="002E62CB">
        <w:rPr>
          <w:spacing w:val="-4"/>
          <w:sz w:val="24"/>
          <w:szCs w:val="24"/>
        </w:rPr>
        <w:t xml:space="preserve">laikydamasis </w:t>
      </w:r>
      <w:r w:rsidRPr="002E62CB">
        <w:rPr>
          <w:spacing w:val="-4"/>
          <w:sz w:val="24"/>
          <w:szCs w:val="24"/>
        </w:rPr>
        <w:t xml:space="preserve">geriausių visuotinai pripažįstamų profesinių, techninių standartų ir praktikos, </w:t>
      </w:r>
      <w:r w:rsidR="00E94ACD" w:rsidRPr="002E62CB">
        <w:rPr>
          <w:spacing w:val="-4"/>
          <w:sz w:val="24"/>
          <w:szCs w:val="24"/>
        </w:rPr>
        <w:t xml:space="preserve">naudodamas </w:t>
      </w:r>
      <w:r w:rsidRPr="002E62CB">
        <w:rPr>
          <w:spacing w:val="-4"/>
          <w:sz w:val="24"/>
          <w:szCs w:val="24"/>
        </w:rPr>
        <w:t>visus reikiamus įgūdžius ir žinias;</w:t>
      </w:r>
    </w:p>
    <w:bookmarkEnd w:id="4"/>
    <w:bookmarkEnd w:id="5"/>
    <w:p w14:paraId="297D443D" w14:textId="101365E1" w:rsidR="006C76A0" w:rsidRPr="002E62CB" w:rsidRDefault="006C76A0" w:rsidP="00754781">
      <w:pPr>
        <w:numPr>
          <w:ilvl w:val="2"/>
          <w:numId w:val="11"/>
        </w:numPr>
        <w:tabs>
          <w:tab w:val="left" w:pos="0"/>
          <w:tab w:val="left" w:pos="426"/>
          <w:tab w:val="left" w:pos="1418"/>
          <w:tab w:val="left" w:pos="1560"/>
        </w:tabs>
        <w:spacing w:line="360" w:lineRule="auto"/>
        <w:ind w:left="0" w:firstLine="851"/>
        <w:jc w:val="both"/>
        <w:rPr>
          <w:sz w:val="24"/>
          <w:szCs w:val="24"/>
        </w:rPr>
      </w:pPr>
      <w:r w:rsidRPr="002E62CB">
        <w:rPr>
          <w:sz w:val="24"/>
          <w:szCs w:val="24"/>
        </w:rPr>
        <w:lastRenderedPageBreak/>
        <w:t>teikti Paslaugas</w:t>
      </w:r>
      <w:r w:rsidR="00DD621E" w:rsidRPr="002E62CB">
        <w:rPr>
          <w:sz w:val="24"/>
          <w:szCs w:val="24"/>
        </w:rPr>
        <w:t xml:space="preserve"> nuo</w:t>
      </w:r>
      <w:r w:rsidRPr="002E62CB">
        <w:rPr>
          <w:sz w:val="24"/>
          <w:szCs w:val="24"/>
        </w:rPr>
        <w:t xml:space="preserve"> </w:t>
      </w:r>
      <w:r w:rsidR="00E9559E" w:rsidRPr="00D92367">
        <w:rPr>
          <w:iCs/>
          <w:sz w:val="24"/>
          <w:szCs w:val="24"/>
        </w:rPr>
        <w:t>202</w:t>
      </w:r>
      <w:r w:rsidR="00D414B7" w:rsidRPr="00D92367">
        <w:rPr>
          <w:iCs/>
          <w:sz w:val="24"/>
          <w:szCs w:val="24"/>
        </w:rPr>
        <w:t>5</w:t>
      </w:r>
      <w:r w:rsidR="00B71360" w:rsidRPr="00D92367">
        <w:rPr>
          <w:iCs/>
          <w:sz w:val="24"/>
          <w:szCs w:val="24"/>
        </w:rPr>
        <w:t xml:space="preserve"> m.</w:t>
      </w:r>
      <w:r w:rsidR="00E9559E" w:rsidRPr="00D92367">
        <w:rPr>
          <w:iCs/>
          <w:sz w:val="24"/>
          <w:szCs w:val="24"/>
        </w:rPr>
        <w:t xml:space="preserve"> </w:t>
      </w:r>
      <w:r w:rsidR="00D414B7" w:rsidRPr="00D92367">
        <w:rPr>
          <w:iCs/>
          <w:sz w:val="24"/>
          <w:szCs w:val="24"/>
        </w:rPr>
        <w:t>sausio 1</w:t>
      </w:r>
      <w:r w:rsidR="00E9559E" w:rsidRPr="00D92367">
        <w:rPr>
          <w:iCs/>
          <w:sz w:val="24"/>
          <w:szCs w:val="24"/>
        </w:rPr>
        <w:t xml:space="preserve"> d. </w:t>
      </w:r>
      <w:r w:rsidR="00DD621E" w:rsidRPr="00D92367">
        <w:rPr>
          <w:iCs/>
          <w:sz w:val="24"/>
          <w:szCs w:val="24"/>
        </w:rPr>
        <w:t>iki</w:t>
      </w:r>
      <w:r w:rsidR="00E9559E" w:rsidRPr="00D92367">
        <w:rPr>
          <w:iCs/>
          <w:sz w:val="24"/>
          <w:szCs w:val="24"/>
        </w:rPr>
        <w:t xml:space="preserve"> 202</w:t>
      </w:r>
      <w:r w:rsidR="00D414B7" w:rsidRPr="00D92367">
        <w:rPr>
          <w:iCs/>
          <w:sz w:val="24"/>
          <w:szCs w:val="24"/>
        </w:rPr>
        <w:t>5</w:t>
      </w:r>
      <w:r w:rsidR="00B71360" w:rsidRPr="00D92367">
        <w:rPr>
          <w:iCs/>
          <w:sz w:val="24"/>
          <w:szCs w:val="24"/>
        </w:rPr>
        <w:t xml:space="preserve"> m.</w:t>
      </w:r>
      <w:r w:rsidR="00E9559E" w:rsidRPr="00D92367">
        <w:rPr>
          <w:iCs/>
          <w:sz w:val="24"/>
          <w:szCs w:val="24"/>
        </w:rPr>
        <w:t xml:space="preserve"> gruodžio </w:t>
      </w:r>
      <w:r w:rsidR="0041741F" w:rsidRPr="00D92367">
        <w:rPr>
          <w:iCs/>
          <w:sz w:val="24"/>
          <w:szCs w:val="24"/>
        </w:rPr>
        <w:t>3</w:t>
      </w:r>
      <w:r w:rsidR="00D414B7" w:rsidRPr="00D92367">
        <w:rPr>
          <w:iCs/>
          <w:sz w:val="24"/>
          <w:szCs w:val="24"/>
        </w:rPr>
        <w:t>1</w:t>
      </w:r>
      <w:r w:rsidR="00E9559E" w:rsidRPr="002E62CB">
        <w:rPr>
          <w:iCs/>
          <w:sz w:val="24"/>
          <w:szCs w:val="24"/>
        </w:rPr>
        <w:t xml:space="preserve"> d. </w:t>
      </w:r>
      <w:r w:rsidR="002E62CB">
        <w:rPr>
          <w:iCs/>
          <w:sz w:val="24"/>
          <w:szCs w:val="24"/>
        </w:rPr>
        <w:t>įskaitytinai</w:t>
      </w:r>
      <w:r w:rsidR="00DD621E" w:rsidRPr="002E62CB">
        <w:rPr>
          <w:iCs/>
          <w:sz w:val="24"/>
          <w:szCs w:val="24"/>
        </w:rPr>
        <w:t>,</w:t>
      </w:r>
      <w:r w:rsidR="00DD621E" w:rsidRPr="002E62CB">
        <w:rPr>
          <w:i/>
          <w:sz w:val="24"/>
          <w:szCs w:val="24"/>
        </w:rPr>
        <w:t xml:space="preserve"> </w:t>
      </w:r>
      <w:r w:rsidR="00DD621E" w:rsidRPr="002E62CB">
        <w:rPr>
          <w:iCs/>
          <w:sz w:val="24"/>
          <w:szCs w:val="24"/>
        </w:rPr>
        <w:t xml:space="preserve">bet </w:t>
      </w:r>
      <w:r w:rsidR="00AB4311">
        <w:rPr>
          <w:iCs/>
          <w:sz w:val="24"/>
          <w:szCs w:val="24"/>
        </w:rPr>
        <w:t xml:space="preserve">pradėti teikti </w:t>
      </w:r>
      <w:r w:rsidR="00DD621E" w:rsidRPr="002E62CB">
        <w:rPr>
          <w:iCs/>
          <w:sz w:val="24"/>
          <w:szCs w:val="24"/>
        </w:rPr>
        <w:t>ne anksčiau, nei</w:t>
      </w:r>
      <w:r w:rsidRPr="002E62CB">
        <w:rPr>
          <w:iCs/>
          <w:sz w:val="24"/>
          <w:szCs w:val="24"/>
        </w:rPr>
        <w:t xml:space="preserve"> Sutarties įsigaliojimo </w:t>
      </w:r>
      <w:r w:rsidR="00AB4311" w:rsidRPr="002E62CB">
        <w:rPr>
          <w:iCs/>
          <w:sz w:val="24"/>
          <w:szCs w:val="24"/>
        </w:rPr>
        <w:t>dien</w:t>
      </w:r>
      <w:r w:rsidR="00AB4311">
        <w:rPr>
          <w:iCs/>
          <w:sz w:val="24"/>
          <w:szCs w:val="24"/>
        </w:rPr>
        <w:t>ą</w:t>
      </w:r>
      <w:r w:rsidRPr="002E62CB">
        <w:rPr>
          <w:iCs/>
          <w:sz w:val="24"/>
          <w:szCs w:val="24"/>
        </w:rPr>
        <w:t>;</w:t>
      </w:r>
    </w:p>
    <w:p w14:paraId="45AF9681" w14:textId="77777777" w:rsidR="006C76A0" w:rsidRPr="00E13160" w:rsidRDefault="006C76A0" w:rsidP="00754781">
      <w:pPr>
        <w:numPr>
          <w:ilvl w:val="2"/>
          <w:numId w:val="11"/>
        </w:numPr>
        <w:tabs>
          <w:tab w:val="left" w:pos="0"/>
          <w:tab w:val="left" w:pos="426"/>
          <w:tab w:val="left" w:pos="1418"/>
          <w:tab w:val="left" w:pos="1560"/>
        </w:tabs>
        <w:spacing w:line="360" w:lineRule="auto"/>
        <w:ind w:left="0" w:firstLine="851"/>
        <w:jc w:val="both"/>
        <w:rPr>
          <w:sz w:val="24"/>
          <w:szCs w:val="24"/>
        </w:rPr>
      </w:pPr>
      <w:r w:rsidRPr="002E62CB">
        <w:rPr>
          <w:sz w:val="24"/>
          <w:szCs w:val="24"/>
        </w:rPr>
        <w:t>teikti Klientui visą</w:t>
      </w:r>
      <w:r w:rsidRPr="00E13160">
        <w:rPr>
          <w:sz w:val="24"/>
          <w:szCs w:val="24"/>
        </w:rPr>
        <w:t xml:space="preserve"> jo prašomą informaciją apie Paslaugų teikimą;</w:t>
      </w:r>
    </w:p>
    <w:p w14:paraId="7C2DA222" w14:textId="77777777"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užtikrinti Sutarties vykdymo metu iš Kliento gautos ir su Sutarties vykdymu susijusios informacijos konfidencialumą ir apsaugą;</w:t>
      </w:r>
    </w:p>
    <w:p w14:paraId="7DB1F94B" w14:textId="06719CA0" w:rsidR="006C76A0" w:rsidRPr="00E13160" w:rsidRDefault="006C76A0" w:rsidP="00754781">
      <w:pPr>
        <w:numPr>
          <w:ilvl w:val="2"/>
          <w:numId w:val="11"/>
        </w:numPr>
        <w:tabs>
          <w:tab w:val="left" w:pos="1276"/>
          <w:tab w:val="left" w:pos="1418"/>
        </w:tabs>
        <w:spacing w:line="360" w:lineRule="auto"/>
        <w:ind w:left="0" w:firstLine="851"/>
        <w:jc w:val="both"/>
        <w:rPr>
          <w:sz w:val="24"/>
          <w:szCs w:val="24"/>
        </w:rPr>
      </w:pPr>
      <w:r w:rsidRPr="00E13160">
        <w:rPr>
          <w:sz w:val="24"/>
          <w:szCs w:val="24"/>
        </w:rPr>
        <w:t xml:space="preserve">užtikrinti, kad visą Sutarties galiojimo laikotarpį jis turės teisę verstis veikla, kaip tai nustato Lietuvos Respublikos teisės aktai. Tai yra esminė Sutarties sąlyga, kurios pažeidimas laikomas </w:t>
      </w:r>
      <w:r w:rsidRPr="00E13160">
        <w:rPr>
          <w:b/>
          <w:sz w:val="24"/>
          <w:szCs w:val="24"/>
        </w:rPr>
        <w:t>esminiu Sutarties pažeidimu</w:t>
      </w:r>
      <w:r w:rsidRPr="00E13160">
        <w:rPr>
          <w:sz w:val="24"/>
          <w:szCs w:val="24"/>
        </w:rPr>
        <w:t>;</w:t>
      </w:r>
    </w:p>
    <w:p w14:paraId="2FB5B7B2" w14:textId="7ECBE12D" w:rsidR="006C76A0" w:rsidRPr="00E13160" w:rsidRDefault="006C76A0" w:rsidP="00754781">
      <w:pPr>
        <w:numPr>
          <w:ilvl w:val="2"/>
          <w:numId w:val="11"/>
        </w:numPr>
        <w:tabs>
          <w:tab w:val="left" w:pos="0"/>
          <w:tab w:val="left" w:pos="1418"/>
        </w:tabs>
        <w:spacing w:line="360" w:lineRule="auto"/>
        <w:ind w:left="0" w:firstLine="851"/>
        <w:jc w:val="both"/>
        <w:rPr>
          <w:sz w:val="24"/>
          <w:szCs w:val="24"/>
        </w:rPr>
      </w:pPr>
      <w:r w:rsidRPr="00E13160">
        <w:rPr>
          <w:sz w:val="24"/>
          <w:szCs w:val="24"/>
        </w:rPr>
        <w:t xml:space="preserve">pranešti Klientui </w:t>
      </w:r>
      <w:r w:rsidR="00876E2A">
        <w:rPr>
          <w:sz w:val="24"/>
          <w:szCs w:val="24"/>
        </w:rPr>
        <w:t xml:space="preserve">apie </w:t>
      </w:r>
      <w:r w:rsidRPr="00E13160">
        <w:rPr>
          <w:sz w:val="24"/>
          <w:szCs w:val="24"/>
        </w:rPr>
        <w:t>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w:t>
      </w:r>
      <w:r w:rsidR="00885A68">
        <w:rPr>
          <w:sz w:val="24"/>
          <w:szCs w:val="24"/>
        </w:rPr>
        <w:t xml:space="preserve"> dienos</w:t>
      </w:r>
      <w:r w:rsidRPr="00E13160">
        <w:rPr>
          <w:sz w:val="24"/>
          <w:szCs w:val="24"/>
        </w:rPr>
        <w:t>;</w:t>
      </w:r>
    </w:p>
    <w:p w14:paraId="6954EE78" w14:textId="77777777"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A4D6461" w14:textId="3CC98C42" w:rsidR="006C76A0" w:rsidRPr="00E13160" w:rsidRDefault="006C76A0" w:rsidP="00754781">
      <w:pPr>
        <w:numPr>
          <w:ilvl w:val="2"/>
          <w:numId w:val="11"/>
        </w:numPr>
        <w:tabs>
          <w:tab w:val="left" w:pos="0"/>
          <w:tab w:val="left" w:pos="1418"/>
          <w:tab w:val="left" w:pos="1560"/>
        </w:tabs>
        <w:spacing w:line="360" w:lineRule="auto"/>
        <w:ind w:left="0" w:firstLine="851"/>
        <w:jc w:val="both"/>
        <w:rPr>
          <w:rStyle w:val="Hipersaitas"/>
          <w:sz w:val="24"/>
          <w:szCs w:val="24"/>
        </w:rPr>
      </w:pPr>
      <w:r w:rsidRPr="00E13160">
        <w:rPr>
          <w:sz w:val="24"/>
          <w:szCs w:val="24"/>
        </w:rPr>
        <w:t xml:space="preserve">atsiskaitymo dokumentus mokėjimui atlikti parengti ir pateikti tik </w:t>
      </w:r>
      <w:r w:rsidR="00885A68" w:rsidRPr="00E13160">
        <w:rPr>
          <w:sz w:val="24"/>
          <w:szCs w:val="24"/>
        </w:rPr>
        <w:t>naudo</w:t>
      </w:r>
      <w:r w:rsidR="00885A68">
        <w:rPr>
          <w:sz w:val="24"/>
          <w:szCs w:val="24"/>
        </w:rPr>
        <w:t>damasis</w:t>
      </w:r>
      <w:r w:rsidR="00885A68" w:rsidRPr="00E13160">
        <w:rPr>
          <w:sz w:val="24"/>
          <w:szCs w:val="24"/>
        </w:rPr>
        <w:t xml:space="preserve"> </w:t>
      </w:r>
      <w:r w:rsidR="00FB5F5F" w:rsidRPr="003018FE">
        <w:rPr>
          <w:sz w:val="24"/>
          <w:szCs w:val="24"/>
        </w:rPr>
        <w:t>sąskaitų administravimo bendrąją informacine sistema „SABIS“</w:t>
      </w:r>
      <w:r w:rsidRPr="00E13160">
        <w:rPr>
          <w:sz w:val="24"/>
          <w:szCs w:val="24"/>
        </w:rPr>
        <w:t>;</w:t>
      </w:r>
    </w:p>
    <w:p w14:paraId="0610E7EF" w14:textId="77777777" w:rsidR="006C76A0" w:rsidRPr="00E13160" w:rsidRDefault="006C76A0" w:rsidP="00754781">
      <w:pPr>
        <w:numPr>
          <w:ilvl w:val="2"/>
          <w:numId w:val="11"/>
        </w:numPr>
        <w:tabs>
          <w:tab w:val="left" w:pos="0"/>
          <w:tab w:val="left" w:pos="1418"/>
          <w:tab w:val="left" w:pos="1560"/>
        </w:tabs>
        <w:spacing w:line="360" w:lineRule="auto"/>
        <w:ind w:left="0" w:firstLine="851"/>
        <w:jc w:val="both"/>
        <w:rPr>
          <w:sz w:val="24"/>
          <w:szCs w:val="24"/>
        </w:rPr>
      </w:pPr>
      <w:r w:rsidRPr="00E13160">
        <w:rPr>
          <w:sz w:val="24"/>
          <w:szCs w:val="24"/>
        </w:rPr>
        <w:t>ne vėliau, nei Sutartis pradedama vykdyti, pateikti Klientui informaciją apie pasitelktus subteikėjus;</w:t>
      </w:r>
    </w:p>
    <w:p w14:paraId="519E77B1" w14:textId="3F6642B5" w:rsidR="006C76A0" w:rsidRPr="00E13160" w:rsidRDefault="006C76A0" w:rsidP="00754781">
      <w:pPr>
        <w:numPr>
          <w:ilvl w:val="2"/>
          <w:numId w:val="11"/>
        </w:numPr>
        <w:tabs>
          <w:tab w:val="left" w:pos="0"/>
          <w:tab w:val="left" w:pos="480"/>
          <w:tab w:val="left" w:pos="1418"/>
          <w:tab w:val="left" w:pos="1560"/>
        </w:tabs>
        <w:spacing w:line="360" w:lineRule="auto"/>
        <w:ind w:left="0" w:firstLine="851"/>
        <w:jc w:val="both"/>
        <w:rPr>
          <w:sz w:val="24"/>
          <w:szCs w:val="24"/>
        </w:rPr>
      </w:pPr>
      <w:r w:rsidRPr="00E13160">
        <w:rPr>
          <w:rFonts w:eastAsia="Calibri"/>
          <w:sz w:val="24"/>
          <w:szCs w:val="24"/>
        </w:rPr>
        <w:t xml:space="preserve">laikytis </w:t>
      </w:r>
      <w:r w:rsidR="00DD1BF1" w:rsidRPr="00E13160">
        <w:rPr>
          <w:rFonts w:eastAsia="Calibri"/>
          <w:spacing w:val="-6"/>
          <w:sz w:val="24"/>
          <w:szCs w:val="24"/>
        </w:rPr>
        <w:t>R</w:t>
      </w:r>
      <w:r w:rsidRPr="00E13160">
        <w:rPr>
          <w:rFonts w:eastAsia="Calibri"/>
          <w:spacing w:val="-6"/>
          <w:sz w:val="24"/>
          <w:szCs w:val="24"/>
        </w:rPr>
        <w:t>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2DA71D16" w14:textId="77777777" w:rsidR="006C76A0" w:rsidRPr="00E13160" w:rsidRDefault="006C76A0" w:rsidP="00754781">
      <w:pPr>
        <w:numPr>
          <w:ilvl w:val="2"/>
          <w:numId w:val="11"/>
        </w:numPr>
        <w:tabs>
          <w:tab w:val="left" w:pos="1560"/>
          <w:tab w:val="left" w:pos="1701"/>
        </w:tabs>
        <w:spacing w:line="360" w:lineRule="auto"/>
        <w:ind w:left="0" w:firstLine="851"/>
        <w:jc w:val="both"/>
        <w:rPr>
          <w:sz w:val="24"/>
          <w:szCs w:val="24"/>
        </w:rPr>
      </w:pPr>
      <w:r w:rsidRPr="00E13160">
        <w:rPr>
          <w:sz w:val="24"/>
          <w:szCs w:val="24"/>
        </w:rPr>
        <w:t xml:space="preserve">tinkamai vykdyti kitus įsipareigojimus, nustatytus Sutartyje ir galiojančiuose Lietuvos Respublikos teisės aktuose. </w:t>
      </w:r>
    </w:p>
    <w:p w14:paraId="7F13A6CF" w14:textId="77777777" w:rsidR="006C76A0" w:rsidRPr="00E13160" w:rsidRDefault="006C76A0" w:rsidP="00754781">
      <w:pPr>
        <w:keepNext/>
        <w:numPr>
          <w:ilvl w:val="0"/>
          <w:numId w:val="11"/>
        </w:numPr>
        <w:tabs>
          <w:tab w:val="left" w:pos="284"/>
        </w:tabs>
        <w:spacing w:before="240" w:after="240" w:line="360" w:lineRule="auto"/>
        <w:ind w:left="0" w:firstLine="0"/>
        <w:jc w:val="center"/>
        <w:rPr>
          <w:bCs/>
          <w:iCs/>
          <w:sz w:val="24"/>
          <w:szCs w:val="24"/>
        </w:rPr>
      </w:pPr>
      <w:r w:rsidRPr="00E13160">
        <w:rPr>
          <w:b/>
          <w:sz w:val="24"/>
          <w:szCs w:val="24"/>
        </w:rPr>
        <w:t>SUTARTIES ŠALIŲ TEISĖS</w:t>
      </w:r>
    </w:p>
    <w:p w14:paraId="2FF360E4" w14:textId="77777777" w:rsidR="006C76A0" w:rsidRPr="00E13160" w:rsidRDefault="006C76A0" w:rsidP="00754781">
      <w:pPr>
        <w:numPr>
          <w:ilvl w:val="1"/>
          <w:numId w:val="11"/>
        </w:numPr>
        <w:tabs>
          <w:tab w:val="left" w:pos="1134"/>
          <w:tab w:val="left" w:pos="1276"/>
          <w:tab w:val="left" w:pos="1418"/>
          <w:tab w:val="left" w:pos="1560"/>
        </w:tabs>
        <w:spacing w:line="360" w:lineRule="auto"/>
        <w:ind w:left="0" w:firstLine="851"/>
        <w:jc w:val="both"/>
        <w:rPr>
          <w:sz w:val="24"/>
          <w:szCs w:val="24"/>
        </w:rPr>
      </w:pPr>
      <w:r w:rsidRPr="00E13160">
        <w:rPr>
          <w:sz w:val="24"/>
          <w:szCs w:val="24"/>
        </w:rPr>
        <w:t>Klientas turi teisę:</w:t>
      </w:r>
    </w:p>
    <w:p w14:paraId="26D8D0E3" w14:textId="77777777" w:rsidR="006C76A0" w:rsidRPr="00E13160" w:rsidRDefault="006C76A0" w:rsidP="00754781">
      <w:pPr>
        <w:numPr>
          <w:ilvl w:val="2"/>
          <w:numId w:val="11"/>
        </w:numPr>
        <w:tabs>
          <w:tab w:val="left" w:pos="1134"/>
          <w:tab w:val="left" w:pos="1276"/>
          <w:tab w:val="left" w:pos="1418"/>
          <w:tab w:val="left" w:pos="1560"/>
        </w:tabs>
        <w:spacing w:line="360" w:lineRule="auto"/>
        <w:ind w:left="0" w:firstLine="851"/>
        <w:jc w:val="both"/>
        <w:rPr>
          <w:sz w:val="24"/>
          <w:szCs w:val="24"/>
        </w:rPr>
      </w:pPr>
      <w:r w:rsidRPr="00E13160">
        <w:rPr>
          <w:bCs/>
          <w:iCs/>
          <w:sz w:val="24"/>
          <w:szCs w:val="24"/>
        </w:rPr>
        <w:t>atsisakyti priimti Paslaugas ir už jas nemokėti, jeigu Paslaugos neatitinka Sutartyje nustatytų ar kitų joms taikomų reikalavimų;</w:t>
      </w:r>
    </w:p>
    <w:p w14:paraId="66D267EF" w14:textId="5119DD57" w:rsidR="006C76A0" w:rsidRPr="00E13160" w:rsidRDefault="006C76A0" w:rsidP="00754781">
      <w:pPr>
        <w:numPr>
          <w:ilvl w:val="2"/>
          <w:numId w:val="11"/>
        </w:numPr>
        <w:tabs>
          <w:tab w:val="left" w:pos="1134"/>
          <w:tab w:val="left" w:pos="1276"/>
          <w:tab w:val="left" w:pos="1418"/>
          <w:tab w:val="left" w:pos="1560"/>
        </w:tabs>
        <w:spacing w:line="360" w:lineRule="auto"/>
        <w:ind w:left="0" w:firstLine="851"/>
        <w:jc w:val="both"/>
        <w:rPr>
          <w:sz w:val="24"/>
          <w:szCs w:val="24"/>
        </w:rPr>
      </w:pPr>
      <w:r w:rsidRPr="00E13160">
        <w:rPr>
          <w:sz w:val="24"/>
          <w:szCs w:val="24"/>
        </w:rPr>
        <w:t>pareikalauti, kad Paslaugų teikėjas pateiktų</w:t>
      </w:r>
      <w:r w:rsidR="00342C16">
        <w:rPr>
          <w:sz w:val="24"/>
          <w:szCs w:val="24"/>
        </w:rPr>
        <w:t xml:space="preserve"> </w:t>
      </w:r>
      <w:r w:rsidRPr="00E13160">
        <w:rPr>
          <w:sz w:val="24"/>
          <w:szCs w:val="24"/>
        </w:rPr>
        <w:t>visą jo prašomą informaciją apie Paslaugų teikimą žodžiu arba raštu;</w:t>
      </w:r>
    </w:p>
    <w:p w14:paraId="30EA2300" w14:textId="77777777" w:rsidR="006C76A0" w:rsidRPr="00E13160" w:rsidRDefault="006C76A0" w:rsidP="00754781">
      <w:pPr>
        <w:numPr>
          <w:ilvl w:val="2"/>
          <w:numId w:val="11"/>
        </w:numPr>
        <w:tabs>
          <w:tab w:val="left" w:pos="1134"/>
          <w:tab w:val="left" w:pos="1276"/>
          <w:tab w:val="left" w:pos="1418"/>
          <w:tab w:val="left" w:pos="1560"/>
        </w:tabs>
        <w:spacing w:line="360" w:lineRule="auto"/>
        <w:ind w:left="0" w:firstLine="851"/>
        <w:jc w:val="both"/>
        <w:rPr>
          <w:sz w:val="24"/>
          <w:szCs w:val="24"/>
        </w:rPr>
      </w:pPr>
      <w:r w:rsidRPr="00E13160">
        <w:rPr>
          <w:bCs/>
          <w:iCs/>
          <w:sz w:val="24"/>
          <w:szCs w:val="24"/>
        </w:rPr>
        <w:t>Paslaugų teikėjui nevykdant Sutarties ar netinkamai ją vykdant:</w:t>
      </w:r>
    </w:p>
    <w:p w14:paraId="214D9569" w14:textId="77777777" w:rsidR="006C76A0" w:rsidRPr="00E13160" w:rsidRDefault="006C76A0" w:rsidP="00754781">
      <w:pPr>
        <w:numPr>
          <w:ilvl w:val="3"/>
          <w:numId w:val="11"/>
        </w:numPr>
        <w:tabs>
          <w:tab w:val="left" w:pos="1134"/>
          <w:tab w:val="left" w:pos="1276"/>
          <w:tab w:val="left" w:pos="1418"/>
          <w:tab w:val="left" w:pos="1560"/>
          <w:tab w:val="left" w:pos="1680"/>
        </w:tabs>
        <w:spacing w:line="360" w:lineRule="auto"/>
        <w:ind w:left="0" w:firstLine="851"/>
        <w:jc w:val="both"/>
        <w:rPr>
          <w:sz w:val="24"/>
          <w:szCs w:val="24"/>
        </w:rPr>
      </w:pPr>
      <w:r w:rsidRPr="00E13160">
        <w:rPr>
          <w:bCs/>
          <w:iCs/>
          <w:sz w:val="24"/>
          <w:szCs w:val="24"/>
        </w:rPr>
        <w:t>reikalauti, kad Paslaugų teikėjas per nurodytą terminą neatlygintinai pašalintų Paslaugų teikimo trūkumus;</w:t>
      </w:r>
    </w:p>
    <w:p w14:paraId="3869B1E4" w14:textId="77777777" w:rsidR="006C76A0" w:rsidRPr="00E13160" w:rsidRDefault="006C76A0" w:rsidP="00754781">
      <w:pPr>
        <w:numPr>
          <w:ilvl w:val="3"/>
          <w:numId w:val="11"/>
        </w:numPr>
        <w:tabs>
          <w:tab w:val="left" w:pos="1680"/>
        </w:tabs>
        <w:spacing w:line="360" w:lineRule="auto"/>
        <w:ind w:left="0" w:firstLine="851"/>
        <w:jc w:val="both"/>
        <w:rPr>
          <w:spacing w:val="-4"/>
          <w:sz w:val="24"/>
          <w:szCs w:val="24"/>
        </w:rPr>
      </w:pPr>
      <w:r w:rsidRPr="00E13160">
        <w:rPr>
          <w:bCs/>
          <w:iCs/>
          <w:spacing w:val="-4"/>
          <w:sz w:val="24"/>
          <w:szCs w:val="24"/>
        </w:rPr>
        <w:lastRenderedPageBreak/>
        <w:t>reikalauti, kad Paslaugų teikėjas sumokėtų Sutarties 7.2 papunktyje nustatytus delspinigius;</w:t>
      </w:r>
    </w:p>
    <w:p w14:paraId="49DA3C03" w14:textId="77777777" w:rsidR="006C76A0" w:rsidRPr="00E13160" w:rsidRDefault="006C76A0" w:rsidP="00754781">
      <w:pPr>
        <w:numPr>
          <w:ilvl w:val="3"/>
          <w:numId w:val="11"/>
        </w:numPr>
        <w:tabs>
          <w:tab w:val="left" w:pos="1134"/>
          <w:tab w:val="left" w:pos="1276"/>
          <w:tab w:val="left" w:pos="1418"/>
          <w:tab w:val="left" w:pos="1560"/>
          <w:tab w:val="left" w:pos="1680"/>
        </w:tabs>
        <w:spacing w:line="360" w:lineRule="auto"/>
        <w:ind w:left="0" w:firstLine="851"/>
        <w:jc w:val="both"/>
        <w:rPr>
          <w:sz w:val="24"/>
          <w:szCs w:val="24"/>
        </w:rPr>
      </w:pPr>
      <w:r w:rsidRPr="00E13160">
        <w:rPr>
          <w:bCs/>
          <w:iCs/>
          <w:sz w:val="24"/>
          <w:szCs w:val="24"/>
        </w:rPr>
        <w:t>reikalauti, kad Paslaugų teikėjas atlygintų dėl Sutarties nevykdymo ar netinkamo vykdymo atsiradusius nuostolius;</w:t>
      </w:r>
    </w:p>
    <w:p w14:paraId="543D242B" w14:textId="5BAD49CE" w:rsidR="006C76A0" w:rsidRPr="00E13160" w:rsidRDefault="006C76A0" w:rsidP="00754781">
      <w:pPr>
        <w:numPr>
          <w:ilvl w:val="3"/>
          <w:numId w:val="11"/>
        </w:numPr>
        <w:tabs>
          <w:tab w:val="left" w:pos="1134"/>
          <w:tab w:val="left" w:pos="1276"/>
          <w:tab w:val="left" w:pos="1418"/>
          <w:tab w:val="left" w:pos="1560"/>
          <w:tab w:val="left" w:pos="1680"/>
        </w:tabs>
        <w:spacing w:line="360" w:lineRule="auto"/>
        <w:ind w:left="0" w:firstLine="851"/>
        <w:jc w:val="both"/>
        <w:rPr>
          <w:sz w:val="24"/>
          <w:szCs w:val="24"/>
        </w:rPr>
      </w:pPr>
      <w:r w:rsidRPr="00E13160">
        <w:rPr>
          <w:bCs/>
          <w:iCs/>
          <w:sz w:val="24"/>
          <w:szCs w:val="24"/>
        </w:rPr>
        <w:t xml:space="preserve">vienašališkai nutraukti Sutartį </w:t>
      </w:r>
      <w:r w:rsidRPr="002E62CB">
        <w:rPr>
          <w:bCs/>
          <w:sz w:val="24"/>
          <w:szCs w:val="24"/>
        </w:rPr>
        <w:t>i</w:t>
      </w:r>
      <w:r w:rsidRPr="00754781">
        <w:rPr>
          <w:bCs/>
          <w:sz w:val="24"/>
          <w:szCs w:val="24"/>
        </w:rPr>
        <w:t xml:space="preserve">r reikalauti sumokėti Sutarties 7.3 papunktyje nustatytą </w:t>
      </w:r>
      <w:r w:rsidRPr="002E62CB">
        <w:rPr>
          <w:bCs/>
          <w:sz w:val="24"/>
          <w:szCs w:val="24"/>
        </w:rPr>
        <w:t>baudą</w:t>
      </w:r>
      <w:r w:rsidRPr="00E13160">
        <w:rPr>
          <w:bCs/>
          <w:iCs/>
          <w:sz w:val="24"/>
          <w:szCs w:val="24"/>
        </w:rPr>
        <w:t>;</w:t>
      </w:r>
    </w:p>
    <w:p w14:paraId="7208E156" w14:textId="77777777" w:rsidR="006C76A0" w:rsidRPr="00E13160" w:rsidRDefault="006C76A0" w:rsidP="00754781">
      <w:pPr>
        <w:numPr>
          <w:ilvl w:val="1"/>
          <w:numId w:val="11"/>
        </w:numPr>
        <w:tabs>
          <w:tab w:val="left" w:pos="1134"/>
          <w:tab w:val="left" w:pos="1276"/>
          <w:tab w:val="left" w:pos="1418"/>
          <w:tab w:val="left" w:pos="1560"/>
        </w:tabs>
        <w:spacing w:line="360" w:lineRule="auto"/>
        <w:ind w:left="0" w:firstLine="851"/>
        <w:jc w:val="both"/>
        <w:rPr>
          <w:sz w:val="24"/>
          <w:szCs w:val="24"/>
        </w:rPr>
      </w:pPr>
      <w:r w:rsidRPr="00E13160">
        <w:rPr>
          <w:sz w:val="24"/>
          <w:szCs w:val="24"/>
        </w:rPr>
        <w:t>Paslaugų teikėjas turi teisę:</w:t>
      </w:r>
    </w:p>
    <w:p w14:paraId="59B9A6AA" w14:textId="77777777" w:rsidR="006C76A0" w:rsidRPr="00E13160" w:rsidRDefault="006C76A0" w:rsidP="00754781">
      <w:pPr>
        <w:numPr>
          <w:ilvl w:val="2"/>
          <w:numId w:val="11"/>
        </w:numPr>
        <w:tabs>
          <w:tab w:val="left" w:pos="1134"/>
          <w:tab w:val="left" w:pos="1276"/>
          <w:tab w:val="left" w:pos="1418"/>
          <w:tab w:val="left" w:pos="1560"/>
        </w:tabs>
        <w:spacing w:line="360" w:lineRule="auto"/>
        <w:ind w:left="0" w:firstLine="851"/>
        <w:jc w:val="both"/>
        <w:rPr>
          <w:sz w:val="24"/>
          <w:szCs w:val="24"/>
        </w:rPr>
      </w:pPr>
      <w:r w:rsidRPr="00E13160">
        <w:rPr>
          <w:sz w:val="24"/>
          <w:szCs w:val="24"/>
        </w:rPr>
        <w:t>reikalauti iš Kliento sumokėti už tinkamai suteiktas Paslaugas Sutartyje nurodyta tvarka, sąlygomis ir per nurodytus terminus;</w:t>
      </w:r>
    </w:p>
    <w:p w14:paraId="03EFC50D" w14:textId="693F15F7" w:rsidR="006C76A0" w:rsidRPr="00E9559E" w:rsidRDefault="006C76A0" w:rsidP="00754781">
      <w:pPr>
        <w:numPr>
          <w:ilvl w:val="2"/>
          <w:numId w:val="11"/>
        </w:numPr>
        <w:tabs>
          <w:tab w:val="left" w:pos="1134"/>
          <w:tab w:val="left" w:pos="1276"/>
          <w:tab w:val="left" w:pos="1418"/>
          <w:tab w:val="left" w:pos="1560"/>
        </w:tabs>
        <w:spacing w:line="360" w:lineRule="auto"/>
        <w:ind w:left="0" w:firstLine="851"/>
        <w:jc w:val="both"/>
        <w:rPr>
          <w:sz w:val="24"/>
          <w:szCs w:val="24"/>
        </w:rPr>
      </w:pPr>
      <w:r w:rsidRPr="00E13160">
        <w:rPr>
          <w:sz w:val="24"/>
          <w:szCs w:val="24"/>
        </w:rPr>
        <w:t>reikalauti, kad Klientas priimtų tinkamai suteiktas Paslaugas, arba atsisakyti vykdyti Sutartį, jeigu Klientas, pažeisdamas savo įsipareigojimus, nepriima tinkamai suteiktų Paslaugų ar atsisako jas priimti</w:t>
      </w:r>
      <w:r w:rsidR="00E9559E">
        <w:rPr>
          <w:sz w:val="24"/>
          <w:szCs w:val="24"/>
        </w:rPr>
        <w:t>.</w:t>
      </w:r>
    </w:p>
    <w:p w14:paraId="20674271" w14:textId="77777777" w:rsidR="006C76A0" w:rsidRPr="00E13160" w:rsidRDefault="006C76A0" w:rsidP="00754781">
      <w:pPr>
        <w:keepNext/>
        <w:numPr>
          <w:ilvl w:val="0"/>
          <w:numId w:val="11"/>
        </w:numPr>
        <w:tabs>
          <w:tab w:val="left" w:pos="284"/>
        </w:tabs>
        <w:spacing w:before="240" w:after="240" w:line="360" w:lineRule="auto"/>
        <w:ind w:left="0" w:firstLine="0"/>
        <w:jc w:val="center"/>
        <w:rPr>
          <w:sz w:val="24"/>
          <w:szCs w:val="24"/>
        </w:rPr>
      </w:pPr>
      <w:r w:rsidRPr="00E13160">
        <w:rPr>
          <w:b/>
          <w:spacing w:val="-2"/>
          <w:sz w:val="24"/>
          <w:szCs w:val="24"/>
        </w:rPr>
        <w:t>SUTARTIES ĮVYKDYMO UŽTIKRINIMAS</w:t>
      </w:r>
    </w:p>
    <w:p w14:paraId="346C9DCD" w14:textId="72C32DB0" w:rsidR="006C76A0" w:rsidRPr="00E13160" w:rsidRDefault="006C76A0" w:rsidP="00754781">
      <w:pPr>
        <w:pStyle w:val="Sraopastraipa"/>
        <w:widowControl/>
        <w:numPr>
          <w:ilvl w:val="1"/>
          <w:numId w:val="6"/>
        </w:numPr>
        <w:tabs>
          <w:tab w:val="left" w:pos="1134"/>
        </w:tabs>
        <w:autoSpaceDE/>
        <w:autoSpaceDN/>
        <w:adjustRightInd/>
        <w:spacing w:line="360" w:lineRule="auto"/>
        <w:ind w:left="0" w:firstLine="851"/>
        <w:contextualSpacing w:val="0"/>
        <w:jc w:val="both"/>
        <w:rPr>
          <w:spacing w:val="-4"/>
          <w:sz w:val="24"/>
          <w:szCs w:val="24"/>
        </w:rPr>
      </w:pPr>
      <w:r w:rsidRPr="00E13160">
        <w:rPr>
          <w:spacing w:val="-4"/>
          <w:sz w:val="24"/>
          <w:szCs w:val="24"/>
        </w:rPr>
        <w:t>Klientui nesumokėjus Paslaugų teikėjui už suteiktas Paslaugas per Sutartyje nustatytą laikotarpį, Klientas įsipareigoja mokėti 0,2 (dviejų dešimtųjų)</w:t>
      </w:r>
      <w:r w:rsidR="00F9024E">
        <w:rPr>
          <w:spacing w:val="-4"/>
          <w:sz w:val="24"/>
          <w:szCs w:val="24"/>
        </w:rPr>
        <w:t xml:space="preserve"> </w:t>
      </w:r>
      <w:r w:rsidRPr="00E13160">
        <w:rPr>
          <w:spacing w:val="-4"/>
          <w:sz w:val="24"/>
          <w:szCs w:val="24"/>
        </w:rPr>
        <w:t>proc. dydžio delspinigius nuo laiku nesumokėtos sumos už kiekvieną pavėluotą sumokėti dieną.</w:t>
      </w:r>
    </w:p>
    <w:p w14:paraId="45EE9684" w14:textId="2DCE008E" w:rsidR="006C76A0" w:rsidRPr="00A342D7" w:rsidRDefault="006C76A0" w:rsidP="00754781">
      <w:pPr>
        <w:pStyle w:val="Sraopastraipa"/>
        <w:widowControl/>
        <w:numPr>
          <w:ilvl w:val="1"/>
          <w:numId w:val="6"/>
        </w:numPr>
        <w:tabs>
          <w:tab w:val="left" w:pos="1134"/>
        </w:tabs>
        <w:autoSpaceDE/>
        <w:autoSpaceDN/>
        <w:adjustRightInd/>
        <w:spacing w:line="360" w:lineRule="auto"/>
        <w:ind w:left="0" w:firstLine="851"/>
        <w:contextualSpacing w:val="0"/>
        <w:jc w:val="both"/>
        <w:rPr>
          <w:spacing w:val="-2"/>
          <w:sz w:val="24"/>
          <w:szCs w:val="24"/>
        </w:rPr>
      </w:pPr>
      <w:r w:rsidRPr="00A342D7">
        <w:rPr>
          <w:spacing w:val="-2"/>
          <w:sz w:val="24"/>
          <w:szCs w:val="24"/>
        </w:rPr>
        <w:t>Jeigu Paslaugų teikėjas vėluoja suteikti Sutartyje numatytas Paslaugas per Sutartyje nustatytą terminą</w:t>
      </w:r>
      <w:r w:rsidR="00A17205" w:rsidRPr="00A342D7">
        <w:rPr>
          <w:spacing w:val="-2"/>
          <w:sz w:val="24"/>
          <w:szCs w:val="24"/>
        </w:rPr>
        <w:t xml:space="preserve"> arba jų nesuteikia</w:t>
      </w:r>
      <w:r w:rsidRPr="00A342D7">
        <w:rPr>
          <w:spacing w:val="-2"/>
          <w:sz w:val="24"/>
          <w:szCs w:val="24"/>
        </w:rPr>
        <w:t xml:space="preserve"> Paslaugų teikėjas įsipareigoja mokėti 0,2 (dviejų dešimtųjų) proc. dydžio delspinigius nuo </w:t>
      </w:r>
      <w:r w:rsidR="00A17205" w:rsidRPr="00A342D7">
        <w:rPr>
          <w:spacing w:val="-2"/>
          <w:sz w:val="24"/>
          <w:szCs w:val="24"/>
        </w:rPr>
        <w:t xml:space="preserve">faktiškai </w:t>
      </w:r>
      <w:r w:rsidRPr="00A342D7">
        <w:rPr>
          <w:spacing w:val="-2"/>
          <w:sz w:val="24"/>
          <w:szCs w:val="24"/>
        </w:rPr>
        <w:t xml:space="preserve">nesuteiktų Paslaugų kainos už kiekvieną </w:t>
      </w:r>
      <w:r w:rsidR="00F9024E" w:rsidRPr="00A342D7">
        <w:rPr>
          <w:spacing w:val="-2"/>
          <w:sz w:val="24"/>
          <w:szCs w:val="24"/>
        </w:rPr>
        <w:t xml:space="preserve">pavėluotą </w:t>
      </w:r>
      <w:r w:rsidRPr="00A342D7">
        <w:rPr>
          <w:spacing w:val="-2"/>
          <w:sz w:val="24"/>
          <w:szCs w:val="24"/>
        </w:rPr>
        <w:t>suteikti Paslaugas dieną.</w:t>
      </w:r>
    </w:p>
    <w:p w14:paraId="45EC15AF" w14:textId="5DC7535F" w:rsidR="006C76A0" w:rsidRPr="00754781" w:rsidRDefault="006C76A0" w:rsidP="1BF1AD5D">
      <w:pPr>
        <w:pStyle w:val="Sraopastraipa"/>
        <w:widowControl/>
        <w:numPr>
          <w:ilvl w:val="1"/>
          <w:numId w:val="6"/>
        </w:numPr>
        <w:tabs>
          <w:tab w:val="left" w:pos="1134"/>
        </w:tabs>
        <w:autoSpaceDE/>
        <w:autoSpaceDN/>
        <w:adjustRightInd/>
        <w:spacing w:line="360" w:lineRule="auto"/>
        <w:ind w:left="0" w:firstLine="851"/>
        <w:jc w:val="both"/>
        <w:rPr>
          <w:spacing w:val="-2"/>
          <w:sz w:val="24"/>
          <w:szCs w:val="24"/>
        </w:rPr>
      </w:pPr>
      <w:r w:rsidRPr="00A342D7">
        <w:rPr>
          <w:spacing w:val="-2"/>
          <w:sz w:val="24"/>
          <w:szCs w:val="24"/>
        </w:rPr>
        <w:t xml:space="preserve">Jei Paslaugų teikėjas nevykdo sutartinių įsipareigojimų ar netinkamai juos vykdo arba ne dėl Kliento kaltės, nesant svarbių priežasčių, vienašališkai nutraukia Sutartį, jis moka Klientui </w:t>
      </w:r>
      <w:r w:rsidR="00162994" w:rsidRPr="1BF1AD5D">
        <w:rPr>
          <w:spacing w:val="-2"/>
          <w:sz w:val="24"/>
          <w:szCs w:val="24"/>
        </w:rPr>
        <w:t>10</w:t>
      </w:r>
      <w:r w:rsidR="00162994" w:rsidRPr="1BF1AD5D">
        <w:rPr>
          <w:i/>
          <w:iCs/>
          <w:spacing w:val="-2"/>
          <w:sz w:val="24"/>
          <w:szCs w:val="24"/>
        </w:rPr>
        <w:t xml:space="preserve"> </w:t>
      </w:r>
      <w:r w:rsidRPr="00754781">
        <w:rPr>
          <w:spacing w:val="-2"/>
          <w:sz w:val="24"/>
          <w:szCs w:val="24"/>
        </w:rPr>
        <w:t>proc. Sutarties kainos dydžio (</w:t>
      </w:r>
      <w:r w:rsidR="00FB5F5F" w:rsidRPr="00D92367">
        <w:rPr>
          <w:sz w:val="24"/>
          <w:szCs w:val="24"/>
        </w:rPr>
        <w:t>9800</w:t>
      </w:r>
      <w:r w:rsidR="00B71360" w:rsidRPr="00D92367">
        <w:rPr>
          <w:spacing w:val="-2"/>
          <w:sz w:val="24"/>
          <w:szCs w:val="24"/>
        </w:rPr>
        <w:t>,00</w:t>
      </w:r>
      <w:r w:rsidRPr="00754781">
        <w:rPr>
          <w:spacing w:val="-2"/>
          <w:sz w:val="24"/>
          <w:szCs w:val="24"/>
        </w:rPr>
        <w:t>) Eur (</w:t>
      </w:r>
      <w:r w:rsidR="00FB5F5F">
        <w:rPr>
          <w:spacing w:val="-2"/>
          <w:sz w:val="24"/>
          <w:szCs w:val="24"/>
        </w:rPr>
        <w:t>devyni</w:t>
      </w:r>
      <w:r w:rsidR="00B71360" w:rsidRPr="00754781">
        <w:rPr>
          <w:spacing w:val="-2"/>
          <w:sz w:val="24"/>
          <w:szCs w:val="24"/>
        </w:rPr>
        <w:t xml:space="preserve"> tūkstančiai </w:t>
      </w:r>
      <w:r w:rsidR="00FB5F5F">
        <w:rPr>
          <w:spacing w:val="-2"/>
          <w:sz w:val="24"/>
          <w:szCs w:val="24"/>
        </w:rPr>
        <w:t>aštuoni</w:t>
      </w:r>
      <w:r w:rsidR="005948F0">
        <w:rPr>
          <w:spacing w:val="-2"/>
          <w:sz w:val="24"/>
          <w:szCs w:val="24"/>
        </w:rPr>
        <w:t xml:space="preserve"> šimtai </w:t>
      </w:r>
      <w:r w:rsidR="00B71360" w:rsidRPr="00754781">
        <w:rPr>
          <w:spacing w:val="-2"/>
          <w:sz w:val="24"/>
          <w:szCs w:val="24"/>
        </w:rPr>
        <w:t>eurų</w:t>
      </w:r>
      <w:r w:rsidRPr="00754781">
        <w:rPr>
          <w:spacing w:val="-2"/>
          <w:sz w:val="24"/>
          <w:szCs w:val="24"/>
        </w:rPr>
        <w:t>) baudą.</w:t>
      </w:r>
    </w:p>
    <w:p w14:paraId="0D08B744" w14:textId="77777777" w:rsidR="006C76A0" w:rsidRPr="00E13160" w:rsidRDefault="006C76A0" w:rsidP="00754781">
      <w:pPr>
        <w:keepNext/>
        <w:numPr>
          <w:ilvl w:val="0"/>
          <w:numId w:val="11"/>
        </w:numPr>
        <w:tabs>
          <w:tab w:val="left" w:pos="284"/>
        </w:tabs>
        <w:spacing w:before="240" w:after="240" w:line="360" w:lineRule="auto"/>
        <w:ind w:left="0" w:firstLine="0"/>
        <w:jc w:val="center"/>
        <w:rPr>
          <w:sz w:val="24"/>
          <w:szCs w:val="24"/>
        </w:rPr>
      </w:pPr>
      <w:r w:rsidRPr="00E13160">
        <w:rPr>
          <w:b/>
          <w:caps/>
          <w:sz w:val="24"/>
          <w:szCs w:val="24"/>
        </w:rPr>
        <w:t>SUTARTIES ŠALIŲ Atsakomybė</w:t>
      </w:r>
    </w:p>
    <w:p w14:paraId="226B5344" w14:textId="77777777" w:rsidR="006C76A0" w:rsidRPr="00E13160" w:rsidRDefault="006C76A0" w:rsidP="00754781">
      <w:pPr>
        <w:numPr>
          <w:ilvl w:val="1"/>
          <w:numId w:val="11"/>
        </w:numPr>
        <w:tabs>
          <w:tab w:val="left" w:pos="1134"/>
        </w:tabs>
        <w:spacing w:line="360" w:lineRule="auto"/>
        <w:ind w:left="0" w:firstLine="851"/>
        <w:jc w:val="both"/>
        <w:rPr>
          <w:sz w:val="24"/>
          <w:szCs w:val="24"/>
        </w:rPr>
      </w:pPr>
      <w:r w:rsidRPr="00E13160">
        <w:rPr>
          <w:sz w:val="24"/>
          <w:szCs w:val="24"/>
        </w:rPr>
        <w:t>Šalys atsako už tai, kad Sutartyje nustatyti įsipareigojimai būtų vykdomi tinkamai ir laiku Lietuvos Respublikos įstatymų nustatyta tvarka.</w:t>
      </w:r>
    </w:p>
    <w:p w14:paraId="0A662DF3" w14:textId="7E72CE1A" w:rsidR="006C76A0" w:rsidRPr="00E13160" w:rsidRDefault="006C76A0" w:rsidP="00754781">
      <w:pPr>
        <w:numPr>
          <w:ilvl w:val="1"/>
          <w:numId w:val="11"/>
        </w:numPr>
        <w:tabs>
          <w:tab w:val="left" w:pos="1134"/>
          <w:tab w:val="left" w:pos="1320"/>
        </w:tabs>
        <w:spacing w:line="360" w:lineRule="auto"/>
        <w:ind w:left="0" w:firstLine="851"/>
        <w:jc w:val="both"/>
        <w:rPr>
          <w:sz w:val="24"/>
          <w:szCs w:val="24"/>
        </w:rPr>
      </w:pPr>
      <w:r w:rsidRPr="00E13160">
        <w:rPr>
          <w:sz w:val="24"/>
          <w:szCs w:val="24"/>
        </w:rPr>
        <w:t>Paslaugų teikėjas atsako už visus pagal Sutartį prisiimtus įsipareigojimus, nepaisant to, ar jiems vykdyti</w:t>
      </w:r>
      <w:r w:rsidR="00C967DD">
        <w:rPr>
          <w:sz w:val="24"/>
          <w:szCs w:val="24"/>
        </w:rPr>
        <w:t xml:space="preserve"> </w:t>
      </w:r>
      <w:r w:rsidRPr="00E13160">
        <w:rPr>
          <w:sz w:val="24"/>
          <w:szCs w:val="24"/>
        </w:rPr>
        <w:t>pasitelkiami tretieji asmenys.</w:t>
      </w:r>
    </w:p>
    <w:p w14:paraId="0CFD7961" w14:textId="77777777" w:rsidR="006C76A0" w:rsidRPr="00E13160" w:rsidRDefault="006C76A0" w:rsidP="00754781">
      <w:pPr>
        <w:keepNext/>
        <w:numPr>
          <w:ilvl w:val="0"/>
          <w:numId w:val="11"/>
        </w:numPr>
        <w:tabs>
          <w:tab w:val="left" w:pos="284"/>
        </w:tabs>
        <w:spacing w:before="240" w:after="240" w:line="360" w:lineRule="auto"/>
        <w:ind w:left="0" w:firstLine="0"/>
        <w:jc w:val="center"/>
        <w:rPr>
          <w:sz w:val="24"/>
          <w:szCs w:val="24"/>
        </w:rPr>
      </w:pPr>
      <w:r w:rsidRPr="00E13160">
        <w:rPr>
          <w:b/>
          <w:caps/>
          <w:sz w:val="24"/>
          <w:szCs w:val="24"/>
        </w:rPr>
        <w:t>Subteikėjai ir jų keitimo tvarka</w:t>
      </w:r>
    </w:p>
    <w:p w14:paraId="33317651" w14:textId="77777777" w:rsidR="006C76A0" w:rsidRPr="00E13160" w:rsidRDefault="006C76A0" w:rsidP="00754781">
      <w:pPr>
        <w:widowControl w:val="0"/>
        <w:numPr>
          <w:ilvl w:val="1"/>
          <w:numId w:val="4"/>
        </w:numPr>
        <w:tabs>
          <w:tab w:val="left" w:pos="360"/>
          <w:tab w:val="left" w:pos="1134"/>
        </w:tabs>
        <w:spacing w:line="360" w:lineRule="auto"/>
        <w:ind w:left="0" w:firstLine="851"/>
        <w:jc w:val="both"/>
        <w:rPr>
          <w:caps/>
          <w:sz w:val="24"/>
          <w:szCs w:val="24"/>
        </w:rPr>
      </w:pPr>
      <w:bookmarkStart w:id="6" w:name="_Hlk92121177"/>
      <w:r w:rsidRPr="00E13160">
        <w:rPr>
          <w:sz w:val="24"/>
          <w:szCs w:val="24"/>
        </w:rPr>
        <w:t>Paslaugų teikėjas šiai Sutarčiai vykdyti neketina pasitelkti subteikėjų.</w:t>
      </w:r>
    </w:p>
    <w:bookmarkEnd w:id="6"/>
    <w:p w14:paraId="0B94D234" w14:textId="77777777" w:rsidR="006C76A0" w:rsidRPr="00E13160" w:rsidRDefault="006C76A0" w:rsidP="00754781">
      <w:pPr>
        <w:keepNext/>
        <w:numPr>
          <w:ilvl w:val="0"/>
          <w:numId w:val="11"/>
        </w:numPr>
        <w:tabs>
          <w:tab w:val="left" w:pos="142"/>
        </w:tabs>
        <w:spacing w:before="240" w:after="240" w:line="360" w:lineRule="auto"/>
        <w:ind w:left="426" w:hanging="426"/>
        <w:jc w:val="center"/>
        <w:rPr>
          <w:sz w:val="24"/>
          <w:szCs w:val="24"/>
        </w:rPr>
      </w:pPr>
      <w:r w:rsidRPr="00E13160">
        <w:rPr>
          <w:b/>
          <w:caps/>
          <w:sz w:val="24"/>
          <w:szCs w:val="24"/>
        </w:rPr>
        <w:lastRenderedPageBreak/>
        <w:t>Nenugalima jėga</w:t>
      </w:r>
    </w:p>
    <w:p w14:paraId="6750C105" w14:textId="7B8E99D3"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 xml:space="preserve">Nenugalima jėga </w:t>
      </w:r>
      <w:r w:rsidRPr="00E13160">
        <w:rPr>
          <w:i/>
          <w:sz w:val="24"/>
          <w:szCs w:val="24"/>
        </w:rPr>
        <w:t>(force majeure)</w:t>
      </w:r>
      <w:r w:rsidRPr="00E13160">
        <w:rPr>
          <w:sz w:val="24"/>
          <w:szCs w:val="24"/>
        </w:rPr>
        <w:t xml:space="preserve"> laikomos aplinkybės, nurodytos Lietuvos Respublikos civilinio kodekso 6.212 straipsnyje ir Atleidimo nuo atsakomybės esant nenugalimos jėgos </w:t>
      </w:r>
      <w:r w:rsidRPr="00E13160">
        <w:rPr>
          <w:bCs/>
          <w:i/>
          <w:sz w:val="24"/>
          <w:szCs w:val="24"/>
        </w:rPr>
        <w:t>(</w:t>
      </w:r>
      <w:r w:rsidRPr="00E13160">
        <w:rPr>
          <w:bCs/>
          <w:i/>
          <w:iCs/>
          <w:sz w:val="24"/>
          <w:szCs w:val="24"/>
        </w:rPr>
        <w:t>force majeure</w:t>
      </w:r>
      <w:r w:rsidRPr="00E13160">
        <w:rPr>
          <w:bCs/>
          <w:i/>
          <w:sz w:val="24"/>
          <w:szCs w:val="24"/>
        </w:rPr>
        <w:t>)</w:t>
      </w:r>
      <w:r w:rsidRPr="00E13160">
        <w:rPr>
          <w:bCs/>
          <w:sz w:val="24"/>
          <w:szCs w:val="24"/>
        </w:rPr>
        <w:t xml:space="preserve"> </w:t>
      </w:r>
      <w:r w:rsidRPr="00E13160">
        <w:rPr>
          <w:sz w:val="24"/>
          <w:szCs w:val="24"/>
        </w:rPr>
        <w:t>aplinkybėms taisyklėse, patvirtintose Lietuvos Respublikos Vyriausybės 1996 m. liepos 15 d. nutarimu Nr. 840</w:t>
      </w:r>
      <w:r w:rsidR="001F190F" w:rsidRPr="00E13160">
        <w:rPr>
          <w:sz w:val="24"/>
          <w:szCs w:val="24"/>
        </w:rPr>
        <w:t xml:space="preserve"> „Dėl</w:t>
      </w:r>
      <w:r w:rsidR="0097445A" w:rsidRPr="00E13160">
        <w:rPr>
          <w:sz w:val="24"/>
          <w:szCs w:val="24"/>
        </w:rPr>
        <w:t xml:space="preserve"> Atleidimo nuo atsakomybės esant nenugalimos jėgos </w:t>
      </w:r>
      <w:r w:rsidR="0097445A" w:rsidRPr="00E13160">
        <w:rPr>
          <w:bCs/>
          <w:i/>
          <w:sz w:val="24"/>
          <w:szCs w:val="24"/>
        </w:rPr>
        <w:t>(</w:t>
      </w:r>
      <w:r w:rsidR="0097445A" w:rsidRPr="00E13160">
        <w:rPr>
          <w:bCs/>
          <w:i/>
          <w:iCs/>
          <w:sz w:val="24"/>
          <w:szCs w:val="24"/>
        </w:rPr>
        <w:t>force majeure</w:t>
      </w:r>
      <w:r w:rsidR="0097445A" w:rsidRPr="00E13160">
        <w:rPr>
          <w:bCs/>
          <w:i/>
          <w:sz w:val="24"/>
          <w:szCs w:val="24"/>
        </w:rPr>
        <w:t>)</w:t>
      </w:r>
      <w:r w:rsidR="0097445A" w:rsidRPr="00E13160">
        <w:rPr>
          <w:bCs/>
          <w:sz w:val="24"/>
          <w:szCs w:val="24"/>
        </w:rPr>
        <w:t xml:space="preserve"> </w:t>
      </w:r>
      <w:r w:rsidR="0097445A" w:rsidRPr="00E13160">
        <w:rPr>
          <w:sz w:val="24"/>
          <w:szCs w:val="24"/>
        </w:rPr>
        <w:t>aplinkybėms taisyklių patv</w:t>
      </w:r>
      <w:r w:rsidR="007202A7" w:rsidRPr="00E13160">
        <w:rPr>
          <w:sz w:val="24"/>
          <w:szCs w:val="24"/>
        </w:rPr>
        <w:t>ir</w:t>
      </w:r>
      <w:r w:rsidR="0097445A" w:rsidRPr="00E13160">
        <w:rPr>
          <w:sz w:val="24"/>
          <w:szCs w:val="24"/>
        </w:rPr>
        <w:t>tinimo“</w:t>
      </w:r>
      <w:r w:rsidRPr="00E13160">
        <w:rPr>
          <w:sz w:val="24"/>
          <w:szCs w:val="24"/>
        </w:rPr>
        <w:t>.</w:t>
      </w:r>
    </w:p>
    <w:p w14:paraId="2009DC7F" w14:textId="77777777"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E13160">
        <w:rPr>
          <w:i/>
          <w:sz w:val="24"/>
          <w:szCs w:val="24"/>
        </w:rPr>
        <w:t xml:space="preserve">(force majeure) </w:t>
      </w:r>
      <w:r w:rsidRPr="00E13160">
        <w:rPr>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355CBB65" w14:textId="16C265D4" w:rsidR="006C76A0" w:rsidRPr="00E13160" w:rsidRDefault="006C76A0" w:rsidP="00754781">
      <w:pPr>
        <w:numPr>
          <w:ilvl w:val="1"/>
          <w:numId w:val="11"/>
        </w:numPr>
        <w:tabs>
          <w:tab w:val="left" w:pos="1560"/>
        </w:tabs>
        <w:spacing w:line="360" w:lineRule="auto"/>
        <w:ind w:left="0" w:firstLine="851"/>
        <w:jc w:val="both"/>
        <w:rPr>
          <w:b/>
          <w:caps/>
          <w:sz w:val="24"/>
          <w:szCs w:val="24"/>
        </w:rPr>
      </w:pPr>
      <w:r w:rsidRPr="00E13160">
        <w:rPr>
          <w:sz w:val="24"/>
          <w:szCs w:val="24"/>
        </w:rPr>
        <w:t xml:space="preserve">Šalys neatsako už savo įsipareigojimų nevykdymą ar netinkamą vykdymą dėl nenugalimos jėgos </w:t>
      </w:r>
      <w:r w:rsidRPr="00E13160">
        <w:rPr>
          <w:i/>
          <w:sz w:val="24"/>
          <w:szCs w:val="24"/>
        </w:rPr>
        <w:t xml:space="preserve">(force majeure) </w:t>
      </w:r>
      <w:r w:rsidRPr="00E13160">
        <w:rPr>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E13160">
        <w:rPr>
          <w:i/>
          <w:sz w:val="24"/>
          <w:szCs w:val="24"/>
        </w:rPr>
        <w:t xml:space="preserve">(force majeure) </w:t>
      </w:r>
      <w:r w:rsidRPr="00E13160">
        <w:rPr>
          <w:sz w:val="24"/>
          <w:szCs w:val="24"/>
        </w:rPr>
        <w:t xml:space="preserve">aplinkybės, dėl kurių negalima vykdyti sutartinių įsipareigojimų, išlieka ilgiau nei 3 (tris) mėnesius, bet kuri Šalis turi teisę nutraukti </w:t>
      </w:r>
      <w:r w:rsidRPr="0087713E">
        <w:rPr>
          <w:sz w:val="24"/>
          <w:szCs w:val="24"/>
        </w:rPr>
        <w:t xml:space="preserve">Sutartį. Šiuo atveju kita Šalis neturi teisės reikalauti iš Sutartį nutraukiančios Šalies atlyginti </w:t>
      </w:r>
      <w:r w:rsidR="0087713E" w:rsidRPr="0087713E">
        <w:rPr>
          <w:sz w:val="24"/>
          <w:szCs w:val="24"/>
        </w:rPr>
        <w:t>nuostoli</w:t>
      </w:r>
      <w:r w:rsidR="0087713E" w:rsidRPr="002B1E92">
        <w:rPr>
          <w:sz w:val="24"/>
          <w:szCs w:val="24"/>
        </w:rPr>
        <w:t>ų</w:t>
      </w:r>
      <w:r w:rsidR="0087713E" w:rsidRPr="0087713E">
        <w:rPr>
          <w:sz w:val="24"/>
          <w:szCs w:val="24"/>
        </w:rPr>
        <w:t xml:space="preserve"> </w:t>
      </w:r>
      <w:r w:rsidRPr="0087713E">
        <w:rPr>
          <w:sz w:val="24"/>
          <w:szCs w:val="24"/>
        </w:rPr>
        <w:t xml:space="preserve">ar </w:t>
      </w:r>
      <w:r w:rsidR="0087713E" w:rsidRPr="0087713E">
        <w:rPr>
          <w:sz w:val="24"/>
          <w:szCs w:val="24"/>
        </w:rPr>
        <w:t>negaut</w:t>
      </w:r>
      <w:r w:rsidR="0087713E" w:rsidRPr="002B1E92">
        <w:rPr>
          <w:sz w:val="24"/>
          <w:szCs w:val="24"/>
        </w:rPr>
        <w:t>ų</w:t>
      </w:r>
      <w:r w:rsidR="0087713E" w:rsidRPr="0087713E">
        <w:rPr>
          <w:sz w:val="24"/>
          <w:szCs w:val="24"/>
        </w:rPr>
        <w:t xml:space="preserve"> pajamų</w:t>
      </w:r>
      <w:r w:rsidRPr="0087713E">
        <w:rPr>
          <w:sz w:val="24"/>
          <w:szCs w:val="24"/>
        </w:rPr>
        <w:t>, įskaitant</w:t>
      </w:r>
      <w:r w:rsidRPr="00E13160">
        <w:rPr>
          <w:sz w:val="24"/>
          <w:szCs w:val="24"/>
        </w:rPr>
        <w:t xml:space="preserve"> baudą už Sutarties nutraukimą</w:t>
      </w:r>
      <w:r w:rsidR="00F5503A">
        <w:rPr>
          <w:sz w:val="24"/>
          <w:szCs w:val="24"/>
        </w:rPr>
        <w:t>.</w:t>
      </w:r>
      <w:r w:rsidRPr="00E13160">
        <w:rPr>
          <w:sz w:val="24"/>
          <w:szCs w:val="24"/>
        </w:rPr>
        <w:t xml:space="preserve"> </w:t>
      </w:r>
    </w:p>
    <w:p w14:paraId="418DE191" w14:textId="77777777" w:rsidR="006C76A0" w:rsidRPr="00E13160" w:rsidRDefault="006C76A0" w:rsidP="00754781">
      <w:pPr>
        <w:keepNext/>
        <w:numPr>
          <w:ilvl w:val="0"/>
          <w:numId w:val="11"/>
        </w:numPr>
        <w:tabs>
          <w:tab w:val="left" w:pos="142"/>
        </w:tabs>
        <w:spacing w:before="120" w:after="120" w:line="360" w:lineRule="auto"/>
        <w:jc w:val="center"/>
        <w:rPr>
          <w:b/>
          <w:sz w:val="24"/>
          <w:szCs w:val="24"/>
        </w:rPr>
      </w:pPr>
      <w:r w:rsidRPr="00E13160">
        <w:rPr>
          <w:b/>
          <w:sz w:val="24"/>
          <w:szCs w:val="24"/>
        </w:rPr>
        <w:t>SUTARTIES PAŽEIDIMAS</w:t>
      </w:r>
    </w:p>
    <w:p w14:paraId="7B134346" w14:textId="4F070A47" w:rsidR="006C76A0" w:rsidRPr="00E13160" w:rsidRDefault="006C76A0" w:rsidP="00754781">
      <w:pPr>
        <w:pStyle w:val="Sraopastraipa"/>
        <w:keepNext/>
        <w:widowControl/>
        <w:numPr>
          <w:ilvl w:val="1"/>
          <w:numId w:val="11"/>
        </w:numPr>
        <w:tabs>
          <w:tab w:val="left" w:pos="142"/>
          <w:tab w:val="left" w:pos="1418"/>
        </w:tabs>
        <w:autoSpaceDE/>
        <w:autoSpaceDN/>
        <w:adjustRightInd/>
        <w:spacing w:line="360" w:lineRule="auto"/>
        <w:ind w:left="0" w:firstLine="851"/>
        <w:contextualSpacing w:val="0"/>
        <w:jc w:val="both"/>
        <w:rPr>
          <w:b/>
          <w:sz w:val="24"/>
          <w:szCs w:val="24"/>
        </w:rPr>
      </w:pPr>
      <w:r w:rsidRPr="00E13160">
        <w:rPr>
          <w:sz w:val="24"/>
          <w:szCs w:val="24"/>
        </w:rPr>
        <w:t>Jei Sutarties Šalis nevykdo savo įsipareigojimų pagal Sutartį arba netinkamai juos vykdo, ji pažeidžia Sutartį</w:t>
      </w:r>
      <w:r w:rsidR="00BE382E">
        <w:rPr>
          <w:sz w:val="24"/>
          <w:szCs w:val="24"/>
        </w:rPr>
        <w:t>.</w:t>
      </w:r>
    </w:p>
    <w:p w14:paraId="2D08DF33" w14:textId="77777777" w:rsidR="006C76A0" w:rsidRPr="00E13160" w:rsidRDefault="006C76A0" w:rsidP="00754781">
      <w:pPr>
        <w:pStyle w:val="Sraopastraipa"/>
        <w:keepNext/>
        <w:widowControl/>
        <w:numPr>
          <w:ilvl w:val="1"/>
          <w:numId w:val="11"/>
        </w:numPr>
        <w:tabs>
          <w:tab w:val="left" w:pos="142"/>
          <w:tab w:val="left" w:pos="1560"/>
        </w:tabs>
        <w:autoSpaceDE/>
        <w:autoSpaceDN/>
        <w:adjustRightInd/>
        <w:spacing w:line="360" w:lineRule="auto"/>
        <w:ind w:left="0" w:firstLine="851"/>
        <w:contextualSpacing w:val="0"/>
        <w:jc w:val="both"/>
        <w:rPr>
          <w:b/>
          <w:sz w:val="24"/>
          <w:szCs w:val="24"/>
        </w:rPr>
      </w:pPr>
      <w:r w:rsidRPr="00E13160">
        <w:rPr>
          <w:sz w:val="24"/>
          <w:szCs w:val="24"/>
        </w:rPr>
        <w:t>Šioje Sutartyje esminėmis Sutarties sąlygomis laikoma:</w:t>
      </w:r>
    </w:p>
    <w:p w14:paraId="48676A4A" w14:textId="77777777"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sz w:val="24"/>
          <w:szCs w:val="24"/>
          <w:lang w:val="lt-LT"/>
        </w:rPr>
        <w:t>Sutarties dalykas;</w:t>
      </w:r>
    </w:p>
    <w:p w14:paraId="42656CA7" w14:textId="77777777"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sz w:val="24"/>
          <w:szCs w:val="24"/>
          <w:lang w:val="lt-LT"/>
        </w:rPr>
        <w:t>Sutarties kaina ir kainodaros taisyklės;</w:t>
      </w:r>
    </w:p>
    <w:p w14:paraId="48061F5B" w14:textId="77777777"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sz w:val="24"/>
          <w:szCs w:val="24"/>
          <w:lang w:val="lt-LT"/>
        </w:rPr>
        <w:t>mokėjimo sąlygos ir tvarka;</w:t>
      </w:r>
    </w:p>
    <w:p w14:paraId="2DEDB3FC" w14:textId="5C221511"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sz w:val="24"/>
          <w:szCs w:val="24"/>
          <w:lang w:val="lt-LT"/>
        </w:rPr>
        <w:t>Paslaugų teikimo terminas</w:t>
      </w:r>
      <w:r w:rsidR="00BE382E">
        <w:rPr>
          <w:rFonts w:ascii="Times New Roman" w:hAnsi="Times New Roman"/>
          <w:sz w:val="24"/>
          <w:szCs w:val="24"/>
          <w:lang w:val="lt-LT"/>
        </w:rPr>
        <w:t> </w:t>
      </w:r>
      <w:r w:rsidRPr="00E13160">
        <w:rPr>
          <w:rFonts w:ascii="Times New Roman" w:hAnsi="Times New Roman"/>
          <w:sz w:val="24"/>
          <w:szCs w:val="24"/>
          <w:lang w:val="lt-LT"/>
        </w:rPr>
        <w:t>(-ai);</w:t>
      </w:r>
    </w:p>
    <w:p w14:paraId="131EA0CB" w14:textId="77777777"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color w:val="000000"/>
          <w:sz w:val="24"/>
          <w:szCs w:val="24"/>
          <w:lang w:val="lt-LT"/>
        </w:rPr>
        <w:t xml:space="preserve">reikalavimai, susiję su Sutarties įvykdymo </w:t>
      </w:r>
      <w:r w:rsidRPr="00E631B0">
        <w:rPr>
          <w:rFonts w:ascii="Times New Roman" w:hAnsi="Times New Roman"/>
          <w:color w:val="000000"/>
          <w:sz w:val="24"/>
          <w:szCs w:val="24"/>
          <w:lang w:val="lt-LT"/>
        </w:rPr>
        <w:t xml:space="preserve">užtikrinimo </w:t>
      </w:r>
      <w:r w:rsidRPr="000D7DE3">
        <w:rPr>
          <w:rFonts w:ascii="Times New Roman" w:hAnsi="Times New Roman"/>
          <w:color w:val="000000"/>
          <w:sz w:val="24"/>
          <w:szCs w:val="24"/>
          <w:lang w:val="lt-LT"/>
        </w:rPr>
        <w:t>pateikimu;</w:t>
      </w:r>
      <w:r w:rsidRPr="00E13160">
        <w:rPr>
          <w:rFonts w:ascii="Times New Roman" w:hAnsi="Times New Roman"/>
          <w:color w:val="000000"/>
          <w:sz w:val="24"/>
          <w:szCs w:val="24"/>
          <w:lang w:val="lt-LT"/>
        </w:rPr>
        <w:t xml:space="preserve"> </w:t>
      </w:r>
    </w:p>
    <w:p w14:paraId="190B41D9" w14:textId="77777777" w:rsidR="006C76A0" w:rsidRPr="00E13160" w:rsidRDefault="006C76A0" w:rsidP="00754781">
      <w:pPr>
        <w:pStyle w:val="BodyText11"/>
        <w:numPr>
          <w:ilvl w:val="2"/>
          <w:numId w:val="11"/>
        </w:numPr>
        <w:tabs>
          <w:tab w:val="left" w:pos="1701"/>
        </w:tabs>
        <w:spacing w:line="360" w:lineRule="auto"/>
        <w:ind w:left="0" w:firstLine="851"/>
        <w:rPr>
          <w:rFonts w:ascii="Times New Roman" w:hAnsi="Times New Roman"/>
          <w:sz w:val="24"/>
          <w:szCs w:val="24"/>
          <w:lang w:val="lt-LT"/>
        </w:rPr>
      </w:pPr>
      <w:r w:rsidRPr="00E13160">
        <w:rPr>
          <w:rFonts w:ascii="Times New Roman" w:hAnsi="Times New Roman"/>
          <w:sz w:val="24"/>
          <w:szCs w:val="24"/>
          <w:lang w:val="lt-LT"/>
        </w:rPr>
        <w:t>kitos sąlygos, kurias Sutartyje Šalys nurodė kaip esmines.</w:t>
      </w:r>
    </w:p>
    <w:p w14:paraId="5FE9DADA" w14:textId="77777777" w:rsidR="006C76A0" w:rsidRPr="00E13160" w:rsidRDefault="006C76A0" w:rsidP="00754781">
      <w:pPr>
        <w:pStyle w:val="Sraopastraipa"/>
        <w:widowControl/>
        <w:numPr>
          <w:ilvl w:val="1"/>
          <w:numId w:val="11"/>
        </w:numPr>
        <w:tabs>
          <w:tab w:val="left" w:pos="851"/>
          <w:tab w:val="left" w:pos="1560"/>
        </w:tabs>
        <w:autoSpaceDE/>
        <w:autoSpaceDN/>
        <w:adjustRightInd/>
        <w:spacing w:line="360" w:lineRule="auto"/>
        <w:ind w:left="0" w:firstLine="851"/>
        <w:contextualSpacing w:val="0"/>
        <w:jc w:val="both"/>
        <w:rPr>
          <w:color w:val="000000"/>
          <w:sz w:val="24"/>
          <w:szCs w:val="24"/>
        </w:rPr>
      </w:pPr>
      <w:r w:rsidRPr="00E13160">
        <w:rPr>
          <w:sz w:val="24"/>
          <w:szCs w:val="24"/>
        </w:rPr>
        <w:t xml:space="preserve">Sutarties 11.2 papunktyje nurodytų sąlygų </w:t>
      </w:r>
      <w:r w:rsidRPr="00E13160">
        <w:rPr>
          <w:color w:val="000000"/>
          <w:sz w:val="24"/>
          <w:szCs w:val="24"/>
        </w:rPr>
        <w:t>pažeidimas laikomas esminiu Sutarties pažeidimu.</w:t>
      </w:r>
    </w:p>
    <w:p w14:paraId="297DBFCD" w14:textId="77777777" w:rsidR="006C76A0" w:rsidRPr="00E13160" w:rsidRDefault="006C76A0" w:rsidP="00754781">
      <w:pPr>
        <w:keepNext/>
        <w:numPr>
          <w:ilvl w:val="0"/>
          <w:numId w:val="11"/>
        </w:numPr>
        <w:tabs>
          <w:tab w:val="left" w:pos="142"/>
        </w:tabs>
        <w:spacing w:before="240" w:after="240" w:line="360" w:lineRule="auto"/>
        <w:ind w:left="426" w:hanging="426"/>
        <w:jc w:val="center"/>
        <w:rPr>
          <w:sz w:val="24"/>
          <w:szCs w:val="24"/>
        </w:rPr>
      </w:pPr>
      <w:r w:rsidRPr="00E13160">
        <w:rPr>
          <w:b/>
          <w:caps/>
          <w:sz w:val="24"/>
          <w:szCs w:val="24"/>
        </w:rPr>
        <w:lastRenderedPageBreak/>
        <w:t>Sutarties galiojimas IR PASIBAIGIMAS</w:t>
      </w:r>
    </w:p>
    <w:p w14:paraId="5833F6CF" w14:textId="069443C8" w:rsidR="006C76A0" w:rsidRPr="002B1E92" w:rsidRDefault="002B1E92" w:rsidP="00754781">
      <w:pPr>
        <w:numPr>
          <w:ilvl w:val="1"/>
          <w:numId w:val="11"/>
        </w:numPr>
        <w:tabs>
          <w:tab w:val="left" w:pos="1560"/>
        </w:tabs>
        <w:spacing w:line="360" w:lineRule="auto"/>
        <w:ind w:left="0" w:firstLine="851"/>
        <w:jc w:val="both"/>
        <w:rPr>
          <w:sz w:val="24"/>
          <w:szCs w:val="24"/>
        </w:rPr>
      </w:pPr>
      <w:r w:rsidRPr="002B1E92">
        <w:rPr>
          <w:rStyle w:val="cf01"/>
          <w:rFonts w:ascii="Times New Roman" w:hAnsi="Times New Roman" w:cs="Times New Roman"/>
          <w:sz w:val="24"/>
          <w:szCs w:val="24"/>
        </w:rPr>
        <w:t xml:space="preserve">Sutartis įsigalioja nuo jos pasirašymo dienos ir galioja, kol visiškai įvykdomi pagal Sutartį prisiimti įsipareigojimai </w:t>
      </w:r>
      <w:r w:rsidR="0036588D">
        <w:rPr>
          <w:rStyle w:val="cf01"/>
          <w:rFonts w:ascii="Times New Roman" w:hAnsi="Times New Roman" w:cs="Times New Roman"/>
          <w:sz w:val="24"/>
          <w:szCs w:val="24"/>
        </w:rPr>
        <w:t xml:space="preserve">Sutarties </w:t>
      </w:r>
      <w:r w:rsidR="000A1B8A">
        <w:rPr>
          <w:rStyle w:val="cf01"/>
          <w:rFonts w:ascii="Times New Roman" w:hAnsi="Times New Roman" w:cs="Times New Roman"/>
          <w:sz w:val="24"/>
          <w:szCs w:val="24"/>
        </w:rPr>
        <w:t>5.2.2.</w:t>
      </w:r>
      <w:r w:rsidR="0036588D">
        <w:rPr>
          <w:rStyle w:val="cf01"/>
          <w:rFonts w:ascii="Times New Roman" w:hAnsi="Times New Roman" w:cs="Times New Roman"/>
          <w:sz w:val="24"/>
          <w:szCs w:val="24"/>
        </w:rPr>
        <w:t xml:space="preserve"> papunktyje</w:t>
      </w:r>
      <w:r w:rsidR="000A1B8A">
        <w:rPr>
          <w:rStyle w:val="cf01"/>
          <w:rFonts w:ascii="Times New Roman" w:hAnsi="Times New Roman" w:cs="Times New Roman"/>
          <w:sz w:val="24"/>
          <w:szCs w:val="24"/>
        </w:rPr>
        <w:t xml:space="preserve"> nurodytais terminais </w:t>
      </w:r>
      <w:r w:rsidRPr="002B1E92">
        <w:rPr>
          <w:rStyle w:val="cf01"/>
          <w:rFonts w:ascii="Times New Roman" w:hAnsi="Times New Roman" w:cs="Times New Roman"/>
          <w:sz w:val="24"/>
          <w:szCs w:val="24"/>
        </w:rPr>
        <w:t>arba kol Sutartis nutraukiama joje ar galiojančiuose Lietuvos Respublikos teisės aktuose nustatytais atvejais ir tvarka</w:t>
      </w:r>
      <w:r w:rsidR="006C76A0" w:rsidRPr="002B1E92">
        <w:rPr>
          <w:sz w:val="24"/>
          <w:szCs w:val="24"/>
        </w:rPr>
        <w:t>.</w:t>
      </w:r>
    </w:p>
    <w:p w14:paraId="5C904D25" w14:textId="2E63EAEC" w:rsidR="006C76A0" w:rsidRPr="00E13160" w:rsidRDefault="006C76A0" w:rsidP="00754781">
      <w:pPr>
        <w:widowControl w:val="0"/>
        <w:numPr>
          <w:ilvl w:val="1"/>
          <w:numId w:val="11"/>
        </w:numPr>
        <w:tabs>
          <w:tab w:val="left" w:pos="1560"/>
        </w:tabs>
        <w:spacing w:line="360" w:lineRule="auto"/>
        <w:ind w:left="0" w:firstLine="851"/>
        <w:jc w:val="both"/>
        <w:rPr>
          <w:sz w:val="24"/>
          <w:szCs w:val="24"/>
        </w:rPr>
      </w:pPr>
      <w:r w:rsidRPr="00E13160">
        <w:rPr>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AF7553">
        <w:rPr>
          <w:sz w:val="24"/>
          <w:szCs w:val="24"/>
        </w:rPr>
        <w:t>ne</w:t>
      </w:r>
      <w:r w:rsidR="00AF7553" w:rsidRPr="00E13160">
        <w:rPr>
          <w:sz w:val="24"/>
          <w:szCs w:val="24"/>
        </w:rPr>
        <w:t>pašalin</w:t>
      </w:r>
      <w:r w:rsidR="00AF7553">
        <w:rPr>
          <w:sz w:val="24"/>
          <w:szCs w:val="24"/>
        </w:rPr>
        <w:t>amas</w:t>
      </w:r>
      <w:r w:rsidRPr="00E13160">
        <w:rPr>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14:paraId="26EC7E80" w14:textId="65F7DCC2" w:rsidR="006C76A0" w:rsidRPr="00E13160" w:rsidRDefault="006C76A0" w:rsidP="00754781">
      <w:pPr>
        <w:numPr>
          <w:ilvl w:val="1"/>
          <w:numId w:val="11"/>
        </w:numPr>
        <w:tabs>
          <w:tab w:val="left" w:pos="1560"/>
        </w:tabs>
        <w:spacing w:line="360" w:lineRule="auto"/>
        <w:ind w:left="0" w:firstLine="851"/>
        <w:jc w:val="both"/>
        <w:rPr>
          <w:sz w:val="24"/>
          <w:szCs w:val="24"/>
        </w:rPr>
      </w:pPr>
      <w:bookmarkStart w:id="7" w:name="_Hlk92121266"/>
      <w:r w:rsidRPr="00E13160">
        <w:rPr>
          <w:rFonts w:eastAsia="Batang"/>
          <w:sz w:val="24"/>
          <w:szCs w:val="24"/>
        </w:rPr>
        <w:t xml:space="preserve">Klientas turi teisę vienašališkai nutraukti Sutartį </w:t>
      </w:r>
      <w:r w:rsidRPr="00E13160">
        <w:rPr>
          <w:sz w:val="24"/>
          <w:szCs w:val="24"/>
        </w:rPr>
        <w:t>Lietuvos Respublikos viešųjų pirkimų įstatymo 90 straipsnyje nurodytais atvejais ir tvarka,</w:t>
      </w:r>
      <w:r w:rsidRPr="00E13160">
        <w:rPr>
          <w:rFonts w:eastAsia="Batang"/>
          <w:sz w:val="24"/>
          <w:szCs w:val="24"/>
        </w:rPr>
        <w:t xml:space="preserve"> </w:t>
      </w:r>
      <w:r w:rsidR="002A084D">
        <w:rPr>
          <w:rFonts w:eastAsia="Batang"/>
          <w:sz w:val="24"/>
          <w:szCs w:val="24"/>
        </w:rPr>
        <w:t>informavęs</w:t>
      </w:r>
      <w:r w:rsidRPr="00E13160">
        <w:rPr>
          <w:rFonts w:eastAsia="Batang"/>
          <w:sz w:val="24"/>
          <w:szCs w:val="24"/>
        </w:rPr>
        <w:t xml:space="preserve"> Paslaugų </w:t>
      </w:r>
      <w:r w:rsidR="002A084D" w:rsidRPr="00E13160">
        <w:rPr>
          <w:rFonts w:eastAsia="Batang"/>
          <w:sz w:val="24"/>
          <w:szCs w:val="24"/>
        </w:rPr>
        <w:t>teikėj</w:t>
      </w:r>
      <w:r w:rsidR="002A084D">
        <w:rPr>
          <w:rFonts w:eastAsia="Batang"/>
          <w:sz w:val="24"/>
          <w:szCs w:val="24"/>
        </w:rPr>
        <w:t>ą</w:t>
      </w:r>
      <w:r w:rsidR="002A084D" w:rsidRPr="00E13160">
        <w:rPr>
          <w:rFonts w:eastAsia="Batang"/>
          <w:sz w:val="24"/>
          <w:szCs w:val="24"/>
        </w:rPr>
        <w:t xml:space="preserve"> </w:t>
      </w:r>
      <w:r w:rsidRPr="00E13160">
        <w:rPr>
          <w:rFonts w:eastAsia="Batang"/>
          <w:sz w:val="24"/>
          <w:szCs w:val="24"/>
        </w:rPr>
        <w:t xml:space="preserve">raštu </w:t>
      </w:r>
      <w:r w:rsidR="00DB0852">
        <w:rPr>
          <w:rFonts w:eastAsia="Batang"/>
          <w:sz w:val="24"/>
          <w:szCs w:val="24"/>
        </w:rPr>
        <w:t xml:space="preserve">ne vėliau kaip </w:t>
      </w:r>
      <w:r w:rsidRPr="00E13160">
        <w:rPr>
          <w:rFonts w:eastAsia="Batang"/>
          <w:sz w:val="24"/>
          <w:szCs w:val="24"/>
        </w:rPr>
        <w:t>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7"/>
    <w:p w14:paraId="59BDCA37" w14:textId="67CD1A45"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rFonts w:eastAsia="Batang"/>
          <w:sz w:val="24"/>
          <w:szCs w:val="24"/>
        </w:rPr>
        <w:t xml:space="preserve">Paslaugų teikėjas turi teisę vienašališkai nutraukti Sutartį tik dėl svarbių priežasčių, </w:t>
      </w:r>
      <w:r w:rsidR="00DB0852">
        <w:rPr>
          <w:rFonts w:eastAsia="Batang"/>
          <w:sz w:val="24"/>
          <w:szCs w:val="24"/>
        </w:rPr>
        <w:t>informavęs</w:t>
      </w:r>
      <w:r w:rsidRPr="00E13160">
        <w:rPr>
          <w:rFonts w:eastAsia="Batang"/>
          <w:sz w:val="24"/>
          <w:szCs w:val="24"/>
        </w:rPr>
        <w:t xml:space="preserve"> </w:t>
      </w:r>
      <w:r w:rsidR="00DB0852" w:rsidRPr="00E13160">
        <w:rPr>
          <w:rFonts w:eastAsia="Batang"/>
          <w:sz w:val="24"/>
          <w:szCs w:val="24"/>
        </w:rPr>
        <w:t>Klient</w:t>
      </w:r>
      <w:r w:rsidR="00DB0852">
        <w:rPr>
          <w:rFonts w:eastAsia="Batang"/>
          <w:sz w:val="24"/>
          <w:szCs w:val="24"/>
        </w:rPr>
        <w:t>ą</w:t>
      </w:r>
      <w:r w:rsidR="00DB0852" w:rsidRPr="00E13160">
        <w:rPr>
          <w:rFonts w:eastAsia="Batang"/>
          <w:sz w:val="24"/>
          <w:szCs w:val="24"/>
        </w:rPr>
        <w:t xml:space="preserve"> </w:t>
      </w:r>
      <w:r w:rsidR="00DB0852">
        <w:rPr>
          <w:rFonts w:eastAsia="Batang"/>
          <w:sz w:val="24"/>
          <w:szCs w:val="24"/>
        </w:rPr>
        <w:t xml:space="preserve">ne vėliau kaip </w:t>
      </w:r>
      <w:r w:rsidRPr="00E13160">
        <w:rPr>
          <w:rFonts w:eastAsia="Batang"/>
          <w:sz w:val="24"/>
          <w:szCs w:val="24"/>
        </w:rPr>
        <w:t>prieš 30 (trisdešimt) kalendorinių dienų. Šiuo atveju Paslaugų teikėjas privalo visiškai atlyginti Kliento patirtus pagrįstus nuostolius.</w:t>
      </w:r>
    </w:p>
    <w:p w14:paraId="61039863" w14:textId="77777777"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Sutartis bet kada gali būti nutraukta raštišku abiejų Šalių susitarimu.</w:t>
      </w:r>
    </w:p>
    <w:p w14:paraId="61FA0A32" w14:textId="77777777" w:rsidR="006C76A0" w:rsidRPr="00E13160" w:rsidRDefault="006C76A0" w:rsidP="00754781">
      <w:pPr>
        <w:keepNext/>
        <w:numPr>
          <w:ilvl w:val="0"/>
          <w:numId w:val="11"/>
        </w:numPr>
        <w:tabs>
          <w:tab w:val="left" w:pos="142"/>
        </w:tabs>
        <w:spacing w:before="240" w:after="240" w:line="360" w:lineRule="auto"/>
        <w:ind w:left="426" w:hanging="426"/>
        <w:jc w:val="center"/>
        <w:rPr>
          <w:sz w:val="24"/>
          <w:szCs w:val="24"/>
        </w:rPr>
      </w:pPr>
      <w:r w:rsidRPr="00E13160">
        <w:rPr>
          <w:b/>
          <w:caps/>
          <w:sz w:val="24"/>
          <w:szCs w:val="24"/>
        </w:rPr>
        <w:t>Konfidencialumas</w:t>
      </w:r>
    </w:p>
    <w:p w14:paraId="50660026" w14:textId="3A69BCBE"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74207F6D" w14:textId="4902BA6D"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1DC57FB2" w14:textId="77777777" w:rsidR="006C76A0" w:rsidRPr="00E13160" w:rsidRDefault="006C76A0" w:rsidP="00754781">
      <w:pPr>
        <w:keepNext/>
        <w:numPr>
          <w:ilvl w:val="0"/>
          <w:numId w:val="11"/>
        </w:numPr>
        <w:tabs>
          <w:tab w:val="left" w:pos="426"/>
        </w:tabs>
        <w:spacing w:before="240" w:after="240" w:line="360" w:lineRule="auto"/>
        <w:ind w:left="0" w:firstLine="0"/>
        <w:jc w:val="center"/>
        <w:rPr>
          <w:b/>
          <w:bCs/>
          <w:sz w:val="24"/>
          <w:szCs w:val="24"/>
        </w:rPr>
      </w:pPr>
      <w:r w:rsidRPr="00E13160">
        <w:rPr>
          <w:b/>
          <w:bCs/>
          <w:sz w:val="24"/>
          <w:szCs w:val="24"/>
        </w:rPr>
        <w:lastRenderedPageBreak/>
        <w:t>UŽ SUTARTIES TINKAMĄ VYKDYMĄ ATSAKINGI ASMENYS</w:t>
      </w:r>
    </w:p>
    <w:p w14:paraId="3CC09652" w14:textId="429253C7" w:rsidR="006C76A0" w:rsidRPr="003F08A9" w:rsidRDefault="006C76A0" w:rsidP="00754781">
      <w:pPr>
        <w:numPr>
          <w:ilvl w:val="1"/>
          <w:numId w:val="11"/>
        </w:numPr>
        <w:tabs>
          <w:tab w:val="left" w:pos="1418"/>
        </w:tabs>
        <w:spacing w:line="360" w:lineRule="auto"/>
        <w:ind w:left="0" w:firstLine="851"/>
        <w:jc w:val="both"/>
        <w:rPr>
          <w:b/>
          <w:bCs/>
          <w:sz w:val="24"/>
          <w:szCs w:val="24"/>
        </w:rPr>
      </w:pPr>
      <w:bookmarkStart w:id="8" w:name="_Hlk98420357"/>
      <w:r w:rsidRPr="003F08A9">
        <w:rPr>
          <w:sz w:val="24"/>
          <w:szCs w:val="24"/>
        </w:rPr>
        <w:t xml:space="preserve">Už Sutarties tinkamą vykdymą Paslaugų teikėjas skiria atsakingą </w:t>
      </w:r>
      <w:r w:rsidR="00C40A5E" w:rsidRPr="00F95C36">
        <w:rPr>
          <w:i/>
          <w:iCs/>
          <w:sz w:val="24"/>
          <w:szCs w:val="24"/>
        </w:rPr>
        <w:t>priklausomą draudimo tarpininkę</w:t>
      </w:r>
      <w:r w:rsidR="004146EE">
        <w:rPr>
          <w:i/>
          <w:sz w:val="24"/>
          <w:szCs w:val="24"/>
        </w:rPr>
        <w:t xml:space="preserve"> Rimą </w:t>
      </w:r>
      <w:proofErr w:type="spellStart"/>
      <w:r w:rsidR="004146EE">
        <w:rPr>
          <w:i/>
          <w:sz w:val="24"/>
          <w:szCs w:val="24"/>
        </w:rPr>
        <w:t>Čeponę</w:t>
      </w:r>
      <w:proofErr w:type="spellEnd"/>
      <w:r w:rsidR="003F08A9">
        <w:rPr>
          <w:iCs/>
          <w:sz w:val="24"/>
          <w:szCs w:val="24"/>
        </w:rPr>
        <w:t xml:space="preserve"> ir nurodo</w:t>
      </w:r>
      <w:r w:rsidR="00867A8D">
        <w:rPr>
          <w:iCs/>
          <w:sz w:val="24"/>
          <w:szCs w:val="24"/>
        </w:rPr>
        <w:t xml:space="preserve"> </w:t>
      </w:r>
      <w:r w:rsidR="000A1B8A">
        <w:rPr>
          <w:iCs/>
          <w:sz w:val="24"/>
          <w:szCs w:val="24"/>
        </w:rPr>
        <w:t>jos</w:t>
      </w:r>
      <w:r w:rsidR="003F08A9" w:rsidRPr="003F08A9">
        <w:rPr>
          <w:sz w:val="24"/>
          <w:szCs w:val="24"/>
        </w:rPr>
        <w:t xml:space="preserve"> tiesiogin</w:t>
      </w:r>
      <w:r w:rsidR="003F08A9">
        <w:rPr>
          <w:sz w:val="24"/>
          <w:szCs w:val="24"/>
        </w:rPr>
        <w:t>į</w:t>
      </w:r>
      <w:r w:rsidR="003F08A9" w:rsidRPr="003F08A9">
        <w:rPr>
          <w:sz w:val="24"/>
          <w:szCs w:val="24"/>
        </w:rPr>
        <w:t xml:space="preserve"> </w:t>
      </w:r>
      <w:r w:rsidRPr="003F08A9">
        <w:rPr>
          <w:sz w:val="24"/>
          <w:szCs w:val="24"/>
        </w:rPr>
        <w:t xml:space="preserve">mobiliojo telefono </w:t>
      </w:r>
      <w:r w:rsidR="003F08A9" w:rsidRPr="003F08A9">
        <w:rPr>
          <w:sz w:val="24"/>
          <w:szCs w:val="24"/>
        </w:rPr>
        <w:t>numer</w:t>
      </w:r>
      <w:r w:rsidR="003F08A9">
        <w:rPr>
          <w:sz w:val="24"/>
          <w:szCs w:val="24"/>
        </w:rPr>
        <w:t>į</w:t>
      </w:r>
      <w:r w:rsidR="003F08A9" w:rsidRPr="003F08A9">
        <w:rPr>
          <w:sz w:val="24"/>
          <w:szCs w:val="24"/>
        </w:rPr>
        <w:t xml:space="preserve"> </w:t>
      </w:r>
      <w:r w:rsidR="004146EE">
        <w:rPr>
          <w:i/>
          <w:sz w:val="24"/>
          <w:szCs w:val="24"/>
        </w:rPr>
        <w:t>+370 679 23968</w:t>
      </w:r>
      <w:r w:rsidRPr="003F08A9">
        <w:rPr>
          <w:sz w:val="24"/>
          <w:szCs w:val="24"/>
        </w:rPr>
        <w:t xml:space="preserve">, elektroninio pašto </w:t>
      </w:r>
      <w:r w:rsidR="003F08A9" w:rsidRPr="003F08A9">
        <w:rPr>
          <w:sz w:val="24"/>
          <w:szCs w:val="24"/>
        </w:rPr>
        <w:t>adres</w:t>
      </w:r>
      <w:r w:rsidR="003F08A9">
        <w:rPr>
          <w:sz w:val="24"/>
          <w:szCs w:val="24"/>
        </w:rPr>
        <w:t>ą</w:t>
      </w:r>
      <w:r w:rsidR="003F08A9" w:rsidRPr="003F08A9">
        <w:rPr>
          <w:sz w:val="24"/>
          <w:szCs w:val="24"/>
        </w:rPr>
        <w:t xml:space="preserve"> </w:t>
      </w:r>
      <w:proofErr w:type="spellStart"/>
      <w:r w:rsidR="004146EE">
        <w:rPr>
          <w:i/>
          <w:sz w:val="24"/>
          <w:szCs w:val="24"/>
        </w:rPr>
        <w:t>rima.cepone</w:t>
      </w:r>
      <w:r w:rsidR="004146EE" w:rsidRPr="004146EE">
        <w:rPr>
          <w:i/>
          <w:sz w:val="24"/>
          <w:szCs w:val="24"/>
        </w:rPr>
        <w:t>@</w:t>
      </w:r>
      <w:r w:rsidR="004146EE">
        <w:rPr>
          <w:i/>
          <w:sz w:val="24"/>
          <w:szCs w:val="24"/>
        </w:rPr>
        <w:t>compensa.lt</w:t>
      </w:r>
      <w:proofErr w:type="spellEnd"/>
      <w:r w:rsidRPr="003F08A9">
        <w:rPr>
          <w:sz w:val="24"/>
          <w:szCs w:val="24"/>
        </w:rPr>
        <w:t xml:space="preserve">. Šis asmuo </w:t>
      </w:r>
      <w:r w:rsidR="00F837F8">
        <w:rPr>
          <w:sz w:val="24"/>
          <w:szCs w:val="24"/>
        </w:rPr>
        <w:t>yra</w:t>
      </w:r>
      <w:r w:rsidR="00F837F8" w:rsidRPr="003F08A9">
        <w:rPr>
          <w:sz w:val="24"/>
          <w:szCs w:val="24"/>
        </w:rPr>
        <w:t xml:space="preserve"> </w:t>
      </w:r>
      <w:r w:rsidRPr="003F08A9">
        <w:rPr>
          <w:sz w:val="24"/>
          <w:szCs w:val="24"/>
        </w:rPr>
        <w:t>atsakingas už Sutartyje numatytos veiklos koordinavimą (pagal Paslaugų teikėjui priskirtinus įsipareigojimus ir teises), reikiamų sprendimų tvirtinimą,</w:t>
      </w:r>
      <w:bookmarkEnd w:id="8"/>
      <w:r w:rsidRPr="003F08A9">
        <w:rPr>
          <w:sz w:val="24"/>
          <w:szCs w:val="24"/>
        </w:rPr>
        <w:t xml:space="preserve"> Sutartyje numatytų Paslaugų perdavimo koordinavimą, Kliento pateikiamų dokumentų priėmimą.</w:t>
      </w:r>
    </w:p>
    <w:p w14:paraId="4353ACA5" w14:textId="599763EC" w:rsidR="006C76A0" w:rsidRPr="003F08A9" w:rsidRDefault="006C76A0" w:rsidP="00754781">
      <w:pPr>
        <w:numPr>
          <w:ilvl w:val="1"/>
          <w:numId w:val="11"/>
        </w:numPr>
        <w:tabs>
          <w:tab w:val="left" w:pos="1418"/>
        </w:tabs>
        <w:spacing w:line="360" w:lineRule="auto"/>
        <w:ind w:left="0" w:firstLine="851"/>
        <w:jc w:val="both"/>
        <w:rPr>
          <w:b/>
          <w:bCs/>
          <w:sz w:val="24"/>
          <w:szCs w:val="24"/>
        </w:rPr>
      </w:pPr>
      <w:r w:rsidRPr="003F08A9">
        <w:rPr>
          <w:sz w:val="24"/>
          <w:szCs w:val="24"/>
        </w:rPr>
        <w:t xml:space="preserve">Už Sutarties tinkamą vykdymą Klientas skiria atsakingą </w:t>
      </w:r>
      <w:r w:rsidR="003A0C95" w:rsidRPr="00593472">
        <w:rPr>
          <w:i/>
          <w:iCs/>
          <w:sz w:val="24"/>
          <w:szCs w:val="24"/>
        </w:rPr>
        <w:t xml:space="preserve">Veiklos valdymo skyriaus </w:t>
      </w:r>
      <w:r w:rsidR="00593472" w:rsidRPr="00593472">
        <w:rPr>
          <w:i/>
          <w:iCs/>
          <w:sz w:val="24"/>
          <w:szCs w:val="24"/>
        </w:rPr>
        <w:t>patarėją Raimondą Martynovienę</w:t>
      </w:r>
      <w:r w:rsidR="00765144">
        <w:rPr>
          <w:iCs/>
          <w:sz w:val="24"/>
          <w:szCs w:val="24"/>
        </w:rPr>
        <w:t xml:space="preserve"> ir nurodo </w:t>
      </w:r>
      <w:r w:rsidR="000A1B8A">
        <w:rPr>
          <w:iCs/>
          <w:sz w:val="24"/>
          <w:szCs w:val="24"/>
        </w:rPr>
        <w:t xml:space="preserve"> jos</w:t>
      </w:r>
      <w:r w:rsidR="00765144" w:rsidRPr="003F08A9">
        <w:rPr>
          <w:sz w:val="24"/>
          <w:szCs w:val="24"/>
        </w:rPr>
        <w:t xml:space="preserve"> tiesiogin</w:t>
      </w:r>
      <w:r w:rsidR="00765144">
        <w:rPr>
          <w:sz w:val="24"/>
          <w:szCs w:val="24"/>
        </w:rPr>
        <w:t>į</w:t>
      </w:r>
      <w:r w:rsidR="00765144" w:rsidRPr="003F08A9">
        <w:rPr>
          <w:sz w:val="24"/>
          <w:szCs w:val="24"/>
        </w:rPr>
        <w:t xml:space="preserve"> </w:t>
      </w:r>
      <w:r w:rsidRPr="003F08A9">
        <w:rPr>
          <w:sz w:val="24"/>
          <w:szCs w:val="24"/>
        </w:rPr>
        <w:t xml:space="preserve">mobiliojo telefono </w:t>
      </w:r>
      <w:r w:rsidR="00765144" w:rsidRPr="003F08A9">
        <w:rPr>
          <w:sz w:val="24"/>
          <w:szCs w:val="24"/>
        </w:rPr>
        <w:t>numer</w:t>
      </w:r>
      <w:r w:rsidR="00765144">
        <w:rPr>
          <w:sz w:val="24"/>
          <w:szCs w:val="24"/>
        </w:rPr>
        <w:t>į</w:t>
      </w:r>
      <w:r w:rsidR="00765144" w:rsidRPr="003F08A9">
        <w:rPr>
          <w:sz w:val="24"/>
          <w:szCs w:val="24"/>
        </w:rPr>
        <w:t xml:space="preserve"> </w:t>
      </w:r>
      <w:r w:rsidR="004146EE">
        <w:rPr>
          <w:i/>
          <w:sz w:val="24"/>
          <w:szCs w:val="24"/>
        </w:rPr>
        <w:t>+370</w:t>
      </w:r>
      <w:r w:rsidR="00181C67">
        <w:rPr>
          <w:i/>
          <w:sz w:val="24"/>
          <w:szCs w:val="24"/>
        </w:rPr>
        <w:t> </w:t>
      </w:r>
      <w:r w:rsidR="00593472">
        <w:rPr>
          <w:i/>
          <w:sz w:val="24"/>
          <w:szCs w:val="24"/>
        </w:rPr>
        <w:t>600</w:t>
      </w:r>
      <w:r w:rsidR="00181C67">
        <w:rPr>
          <w:i/>
          <w:sz w:val="24"/>
          <w:szCs w:val="24"/>
        </w:rPr>
        <w:t xml:space="preserve"> 38023</w:t>
      </w:r>
      <w:r w:rsidRPr="003F08A9">
        <w:rPr>
          <w:sz w:val="24"/>
          <w:szCs w:val="24"/>
        </w:rPr>
        <w:t xml:space="preserve">, elektroninio pašto </w:t>
      </w:r>
      <w:r w:rsidR="00765144" w:rsidRPr="003F08A9">
        <w:rPr>
          <w:sz w:val="24"/>
          <w:szCs w:val="24"/>
        </w:rPr>
        <w:t>adres</w:t>
      </w:r>
      <w:r w:rsidR="00765144">
        <w:rPr>
          <w:sz w:val="24"/>
          <w:szCs w:val="24"/>
        </w:rPr>
        <w:t>ą</w:t>
      </w:r>
      <w:r w:rsidR="00765144" w:rsidRPr="003F08A9">
        <w:rPr>
          <w:sz w:val="24"/>
          <w:szCs w:val="24"/>
        </w:rPr>
        <w:t xml:space="preserve"> </w:t>
      </w:r>
      <w:hyperlink r:id="rId11" w:history="1">
        <w:r w:rsidR="00613345" w:rsidRPr="00143F96">
          <w:rPr>
            <w:rStyle w:val="Hipersaitas"/>
            <w:i/>
            <w:sz w:val="24"/>
            <w:szCs w:val="24"/>
          </w:rPr>
          <w:t>raimonda.martynoviene@tm.lt</w:t>
        </w:r>
      </w:hyperlink>
      <w:r w:rsidRPr="003F08A9">
        <w:rPr>
          <w:sz w:val="24"/>
          <w:szCs w:val="24"/>
        </w:rPr>
        <w:t xml:space="preserve">. Šis asmuo </w:t>
      </w:r>
      <w:r w:rsidR="00765144">
        <w:rPr>
          <w:sz w:val="24"/>
          <w:szCs w:val="24"/>
        </w:rPr>
        <w:t>yra</w:t>
      </w:r>
      <w:r w:rsidR="00765144" w:rsidRPr="003F08A9">
        <w:rPr>
          <w:sz w:val="24"/>
          <w:szCs w:val="24"/>
        </w:rPr>
        <w:t xml:space="preserve"> </w:t>
      </w:r>
      <w:r w:rsidRPr="003F08A9">
        <w:rPr>
          <w:sz w:val="24"/>
          <w:szCs w:val="24"/>
        </w:rPr>
        <w:t>atsakingas už Sutartyje numatytos veiklos koordinavimą (pagal Klientui priskirtinus įsipareigojimus ir teises).</w:t>
      </w:r>
    </w:p>
    <w:p w14:paraId="7C12FC25" w14:textId="77777777" w:rsidR="006C76A0" w:rsidRPr="00E13160" w:rsidRDefault="006C76A0" w:rsidP="00754781">
      <w:pPr>
        <w:keepNext/>
        <w:numPr>
          <w:ilvl w:val="0"/>
          <w:numId w:val="11"/>
        </w:numPr>
        <w:tabs>
          <w:tab w:val="left" w:pos="426"/>
        </w:tabs>
        <w:spacing w:before="240" w:after="240" w:line="360" w:lineRule="auto"/>
        <w:ind w:left="0" w:firstLine="0"/>
        <w:jc w:val="center"/>
        <w:rPr>
          <w:b/>
          <w:sz w:val="24"/>
          <w:szCs w:val="24"/>
        </w:rPr>
      </w:pPr>
      <w:r w:rsidRPr="00E13160">
        <w:rPr>
          <w:b/>
          <w:sz w:val="24"/>
          <w:szCs w:val="24"/>
        </w:rPr>
        <w:t>KITOS SĄLYGOS</w:t>
      </w:r>
    </w:p>
    <w:p w14:paraId="7F601F35" w14:textId="70A6D28F" w:rsidR="006C76A0" w:rsidRPr="00E13160" w:rsidRDefault="006C76A0" w:rsidP="00754781">
      <w:pPr>
        <w:numPr>
          <w:ilvl w:val="1"/>
          <w:numId w:val="11"/>
        </w:numPr>
        <w:tabs>
          <w:tab w:val="left" w:pos="1560"/>
        </w:tabs>
        <w:spacing w:line="360" w:lineRule="auto"/>
        <w:ind w:left="0" w:firstLine="851"/>
        <w:jc w:val="both"/>
        <w:rPr>
          <w:sz w:val="24"/>
          <w:szCs w:val="24"/>
        </w:rPr>
      </w:pPr>
      <w:bookmarkStart w:id="9" w:name="_Hlk98420387"/>
      <w:bookmarkStart w:id="10" w:name="_Hlk98429516"/>
      <w:r w:rsidRPr="00E13160">
        <w:rPr>
          <w:sz w:val="24"/>
          <w:szCs w:val="24"/>
        </w:rPr>
        <w:t xml:space="preserve">Visos turtinės teisės į visus </w:t>
      </w:r>
      <w:r w:rsidR="00217C70">
        <w:rPr>
          <w:sz w:val="24"/>
          <w:szCs w:val="24"/>
        </w:rPr>
        <w:t xml:space="preserve">teikiant Paslaugas sukurtus </w:t>
      </w:r>
      <w:r w:rsidRPr="00E13160">
        <w:rPr>
          <w:sz w:val="24"/>
          <w:szCs w:val="24"/>
        </w:rPr>
        <w:t xml:space="preserve">intelektinės nuosavybės objektus ir </w:t>
      </w:r>
      <w:r w:rsidR="005E7EE1">
        <w:rPr>
          <w:sz w:val="24"/>
          <w:szCs w:val="24"/>
        </w:rPr>
        <w:t>(</w:t>
      </w:r>
      <w:r w:rsidRPr="00E13160">
        <w:rPr>
          <w:sz w:val="24"/>
          <w:szCs w:val="24"/>
        </w:rPr>
        <w:t>ar</w:t>
      </w:r>
      <w:r w:rsidR="005E7EE1">
        <w:rPr>
          <w:sz w:val="24"/>
          <w:szCs w:val="24"/>
        </w:rPr>
        <w:t>)</w:t>
      </w:r>
      <w:r w:rsidRPr="00E13160">
        <w:rPr>
          <w:sz w:val="24"/>
          <w:szCs w:val="24"/>
        </w:rPr>
        <w:t xml:space="preserve"> </w:t>
      </w:r>
      <w:r w:rsidR="00217C70">
        <w:rPr>
          <w:sz w:val="24"/>
          <w:szCs w:val="24"/>
        </w:rPr>
        <w:t xml:space="preserve">gautus </w:t>
      </w:r>
      <w:r w:rsidRPr="00E13160">
        <w:rPr>
          <w:sz w:val="24"/>
          <w:szCs w:val="24"/>
        </w:rPr>
        <w:t xml:space="preserve">kūrybinės </w:t>
      </w:r>
      <w:r w:rsidRPr="00217C70">
        <w:rPr>
          <w:sz w:val="24"/>
          <w:szCs w:val="24"/>
        </w:rPr>
        <w:t>veiklos rezultatus</w:t>
      </w:r>
      <w:r w:rsidR="00217C70">
        <w:rPr>
          <w:sz w:val="24"/>
          <w:szCs w:val="24"/>
        </w:rPr>
        <w:t xml:space="preserve"> </w:t>
      </w:r>
      <w:r w:rsidRPr="00E13160">
        <w:rPr>
          <w:sz w:val="24"/>
          <w:szCs w:val="24"/>
        </w:rPr>
        <w:t xml:space="preserve">visą šių teisių galiojimo laikotarpį Lietuvos Respublikoje ir užsienyje </w:t>
      </w:r>
      <w:r w:rsidRPr="005D2B7F">
        <w:rPr>
          <w:sz w:val="24"/>
          <w:szCs w:val="24"/>
        </w:rPr>
        <w:t xml:space="preserve">išimtinai </w:t>
      </w:r>
      <w:r w:rsidR="005D2B7F" w:rsidRPr="005D2B7F">
        <w:rPr>
          <w:sz w:val="24"/>
          <w:szCs w:val="24"/>
        </w:rPr>
        <w:t xml:space="preserve">priklauso </w:t>
      </w:r>
      <w:r w:rsidRPr="005D2B7F">
        <w:rPr>
          <w:sz w:val="24"/>
          <w:szCs w:val="24"/>
        </w:rPr>
        <w:t xml:space="preserve">Klientui maksimalia teisės aktų leidžiama apimtimi. </w:t>
      </w:r>
      <w:bookmarkEnd w:id="9"/>
      <w:r w:rsidRPr="005D2B7F">
        <w:rPr>
          <w:sz w:val="24"/>
          <w:szCs w:val="24"/>
        </w:rPr>
        <w:t>Šios</w:t>
      </w:r>
      <w:r w:rsidRPr="00E13160">
        <w:rPr>
          <w:sz w:val="24"/>
          <w:szCs w:val="24"/>
        </w:rPr>
        <w:t xml:space="preserve"> nuostatos pažeidimas laikomas </w:t>
      </w:r>
      <w:r w:rsidRPr="00E13160">
        <w:rPr>
          <w:b/>
          <w:sz w:val="24"/>
          <w:szCs w:val="24"/>
        </w:rPr>
        <w:t>esminiu Sutarties pažeidimu</w:t>
      </w:r>
      <w:r w:rsidRPr="00E13160">
        <w:rPr>
          <w:sz w:val="24"/>
          <w:szCs w:val="24"/>
        </w:rPr>
        <w:t>.</w:t>
      </w:r>
    </w:p>
    <w:bookmarkEnd w:id="10"/>
    <w:p w14:paraId="259A398E" w14:textId="5952CB81"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E13160">
        <w:rPr>
          <w:rFonts w:eastAsia="Batang"/>
          <w:sz w:val="24"/>
          <w:szCs w:val="24"/>
        </w:rPr>
        <w:t xml:space="preserve">Sutarties sąlygos gali būti keičiamos </w:t>
      </w:r>
      <w:r w:rsidRPr="00E13160">
        <w:rPr>
          <w:sz w:val="24"/>
          <w:szCs w:val="24"/>
        </w:rPr>
        <w:t xml:space="preserve">Lietuvos Respublikos viešųjų pirkimų įstatymo 89 straipsnyje nurodytais atvejais ir tvarka. Sutarties sąlygų keitimu </w:t>
      </w:r>
      <w:r w:rsidR="00E7304A">
        <w:rPr>
          <w:sz w:val="24"/>
          <w:szCs w:val="24"/>
        </w:rPr>
        <w:t>ne</w:t>
      </w:r>
      <w:r w:rsidRPr="00E13160">
        <w:rPr>
          <w:sz w:val="24"/>
          <w:szCs w:val="24"/>
        </w:rPr>
        <w:t>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289EB575" w14:textId="77777777"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Sutarčiai ir su ja susijusiems santykiams tarp Šalių, įskaitant Sutarties sudarymo, galiojimo, negaliojimo ir nutraukimo klausimus, taikoma Lietuvos Respublikos teisė ir Sutartis aiškinama pagal šią teisę.</w:t>
      </w:r>
    </w:p>
    <w:p w14:paraId="6BA41E2C" w14:textId="72988F0D" w:rsidR="006C76A0" w:rsidRPr="00E13160" w:rsidRDefault="006C76A0" w:rsidP="00754781">
      <w:pPr>
        <w:numPr>
          <w:ilvl w:val="1"/>
          <w:numId w:val="11"/>
        </w:numPr>
        <w:tabs>
          <w:tab w:val="left" w:pos="1560"/>
        </w:tabs>
        <w:spacing w:line="360" w:lineRule="auto"/>
        <w:ind w:left="0" w:firstLine="851"/>
        <w:jc w:val="both"/>
        <w:rPr>
          <w:spacing w:val="-4"/>
          <w:sz w:val="24"/>
          <w:szCs w:val="24"/>
        </w:rPr>
      </w:pPr>
      <w:r w:rsidRPr="00E13160">
        <w:rPr>
          <w:spacing w:val="-4"/>
          <w:sz w:val="24"/>
          <w:szCs w:val="24"/>
        </w:rPr>
        <w:t xml:space="preserve">Kiekvieną ginčą, nesutarimą ar reikalavimą, kylantį iš Sutarties ar susijusį su Sutartimi, jos sudarymu, galiojimu, vykdymu, pažeidimu, nutraukimu, Šalys </w:t>
      </w:r>
      <w:r w:rsidR="0081486C" w:rsidRPr="00E13160">
        <w:rPr>
          <w:spacing w:val="-4"/>
          <w:sz w:val="24"/>
          <w:szCs w:val="24"/>
        </w:rPr>
        <w:t>spr</w:t>
      </w:r>
      <w:r w:rsidR="0081486C">
        <w:rPr>
          <w:spacing w:val="-4"/>
          <w:sz w:val="24"/>
          <w:szCs w:val="24"/>
        </w:rPr>
        <w:t>endžia</w:t>
      </w:r>
      <w:r w:rsidR="0081486C" w:rsidRPr="00E13160">
        <w:rPr>
          <w:spacing w:val="-4"/>
          <w:sz w:val="24"/>
          <w:szCs w:val="24"/>
        </w:rPr>
        <w:t xml:space="preserve"> </w:t>
      </w:r>
      <w:r w:rsidRPr="00E13160">
        <w:rPr>
          <w:spacing w:val="-4"/>
          <w:sz w:val="24"/>
          <w:szCs w:val="24"/>
        </w:rPr>
        <w:t>derybomis, vadovaudamosi Lietuvos Respublikos teisės aktais. Nepavykus ginčo, nesutarimo ar reikalavimo išspręsti derybomis, jie sprendžiami Lietuvos Respublikos teismuose pagal Kliento buveinės vietą.</w:t>
      </w:r>
    </w:p>
    <w:p w14:paraId="12266191" w14:textId="77777777" w:rsidR="006C76A0" w:rsidRPr="00E13160" w:rsidRDefault="006C76A0" w:rsidP="00754781">
      <w:pPr>
        <w:numPr>
          <w:ilvl w:val="1"/>
          <w:numId w:val="11"/>
        </w:numPr>
        <w:tabs>
          <w:tab w:val="left" w:pos="1560"/>
        </w:tabs>
        <w:spacing w:line="360" w:lineRule="auto"/>
        <w:ind w:left="0" w:firstLine="851"/>
        <w:jc w:val="both"/>
        <w:rPr>
          <w:sz w:val="24"/>
          <w:szCs w:val="24"/>
        </w:rPr>
      </w:pPr>
      <w:r w:rsidRPr="00E13160">
        <w:rPr>
          <w:sz w:val="24"/>
          <w:szCs w:val="24"/>
        </w:rPr>
        <w:t>Šalių tarpusavio santykiai, neaptarti Sutartyje, reguliuojami Lietuvos Respublikos civilinio kodekso ir kitų Lietuvos Respublikos teisės aktų nustatyta tvarka.</w:t>
      </w:r>
    </w:p>
    <w:p w14:paraId="6BD19521" w14:textId="3829286F" w:rsidR="006C76A0" w:rsidRPr="00E13160" w:rsidRDefault="006C76A0" w:rsidP="00754781">
      <w:pPr>
        <w:pStyle w:val="SSutPunktas"/>
        <w:numPr>
          <w:ilvl w:val="0"/>
          <w:numId w:val="0"/>
        </w:numPr>
        <w:spacing w:line="360" w:lineRule="auto"/>
        <w:ind w:firstLine="851"/>
        <w:jc w:val="both"/>
        <w:rPr>
          <w:lang w:val="lt-LT"/>
        </w:rPr>
      </w:pPr>
      <w:r w:rsidRPr="00E13160">
        <w:rPr>
          <w:lang w:val="lt-LT"/>
        </w:rPr>
        <w:lastRenderedPageBreak/>
        <w:t xml:space="preserve">15.6. Sutartis </w:t>
      </w:r>
      <w:r w:rsidR="00A44F17">
        <w:rPr>
          <w:lang w:val="lt-LT"/>
        </w:rPr>
        <w:t>ir jos pried</w:t>
      </w:r>
      <w:r w:rsidR="00152C38">
        <w:rPr>
          <w:lang w:val="lt-LT"/>
        </w:rPr>
        <w:t>as</w:t>
      </w:r>
      <w:r w:rsidR="00A44F17">
        <w:rPr>
          <w:lang w:val="lt-LT"/>
        </w:rPr>
        <w:t xml:space="preserve"> </w:t>
      </w:r>
      <w:r w:rsidRPr="00E13160">
        <w:rPr>
          <w:lang w:val="lt-LT"/>
        </w:rPr>
        <w:t>sudaryt</w:t>
      </w:r>
      <w:r w:rsidR="00A44F17">
        <w:rPr>
          <w:lang w:val="lt-LT"/>
        </w:rPr>
        <w:t>i</w:t>
      </w:r>
      <w:r w:rsidRPr="00E13160">
        <w:rPr>
          <w:lang w:val="lt-LT"/>
        </w:rPr>
        <w:t xml:space="preserve"> lietuvių kalba </w:t>
      </w:r>
      <w:r w:rsidR="00D223C6">
        <w:rPr>
          <w:lang w:val="lt-LT"/>
        </w:rPr>
        <w:t>ADOC</w:t>
      </w:r>
      <w:r w:rsidR="00D223C6" w:rsidRPr="00E13160">
        <w:rPr>
          <w:lang w:val="lt-LT"/>
        </w:rPr>
        <w:t xml:space="preserve"> </w:t>
      </w:r>
      <w:r w:rsidRPr="00E13160">
        <w:rPr>
          <w:lang w:val="lt-LT"/>
        </w:rPr>
        <w:t>formatu ir pasirašyt</w:t>
      </w:r>
      <w:r w:rsidR="00A44F17">
        <w:rPr>
          <w:lang w:val="lt-LT"/>
        </w:rPr>
        <w:t>i</w:t>
      </w:r>
      <w:r w:rsidRPr="00E13160">
        <w:rPr>
          <w:lang w:val="lt-LT"/>
        </w:rPr>
        <w:t xml:space="preserve"> kvalifikuotu elektroniniu parašu.</w:t>
      </w:r>
    </w:p>
    <w:p w14:paraId="6253088D" w14:textId="28E9C6D8" w:rsidR="006C76A0" w:rsidRPr="00E13160" w:rsidRDefault="006C76A0" w:rsidP="00754781">
      <w:pPr>
        <w:numPr>
          <w:ilvl w:val="1"/>
          <w:numId w:val="11"/>
        </w:numPr>
        <w:tabs>
          <w:tab w:val="left" w:pos="1560"/>
        </w:tabs>
        <w:spacing w:line="360" w:lineRule="auto"/>
        <w:ind w:left="0" w:firstLine="851"/>
        <w:jc w:val="both"/>
        <w:rPr>
          <w:sz w:val="24"/>
          <w:szCs w:val="24"/>
        </w:rPr>
      </w:pPr>
      <w:r w:rsidRPr="51630349">
        <w:rPr>
          <w:sz w:val="24"/>
          <w:szCs w:val="24"/>
        </w:rPr>
        <w:t xml:space="preserve">Sutartis </w:t>
      </w:r>
      <w:r w:rsidR="00A44F17" w:rsidRPr="51630349">
        <w:rPr>
          <w:sz w:val="24"/>
          <w:szCs w:val="24"/>
        </w:rPr>
        <w:t>ir jos prieda</w:t>
      </w:r>
      <w:r w:rsidR="00152C38" w:rsidRPr="51630349">
        <w:rPr>
          <w:sz w:val="24"/>
          <w:szCs w:val="24"/>
        </w:rPr>
        <w:t>s</w:t>
      </w:r>
      <w:r w:rsidR="00A44F17" w:rsidRPr="51630349">
        <w:rPr>
          <w:sz w:val="24"/>
          <w:szCs w:val="24"/>
        </w:rPr>
        <w:t xml:space="preserve"> </w:t>
      </w:r>
      <w:r w:rsidRPr="51630349">
        <w:rPr>
          <w:sz w:val="24"/>
          <w:szCs w:val="24"/>
        </w:rPr>
        <w:t>yra bendras abiejų Šalių sutarimo rezultatas, todėl j</w:t>
      </w:r>
      <w:r w:rsidR="00A44F17" w:rsidRPr="51630349">
        <w:rPr>
          <w:sz w:val="24"/>
          <w:szCs w:val="24"/>
        </w:rPr>
        <w:t>ų</w:t>
      </w:r>
      <w:r w:rsidRPr="51630349">
        <w:rPr>
          <w:sz w:val="24"/>
          <w:szCs w:val="24"/>
        </w:rPr>
        <w:t xml:space="preserve"> nuostatos kiekvienai Šaliai turi būti aiškinamos vienodai.</w:t>
      </w:r>
    </w:p>
    <w:p w14:paraId="210FD780" w14:textId="0E9CB1DE" w:rsidR="51630349" w:rsidRDefault="15F1E2A2" w:rsidP="51BCCB7C">
      <w:pPr>
        <w:numPr>
          <w:ilvl w:val="1"/>
          <w:numId w:val="11"/>
        </w:numPr>
        <w:tabs>
          <w:tab w:val="left" w:pos="1560"/>
        </w:tabs>
        <w:spacing w:line="360" w:lineRule="auto"/>
        <w:ind w:left="0" w:firstLine="851"/>
        <w:jc w:val="both"/>
        <w:rPr>
          <w:color w:val="242424"/>
          <w:sz w:val="24"/>
          <w:szCs w:val="24"/>
        </w:rPr>
      </w:pPr>
      <w:r w:rsidRPr="51BCCB7C">
        <w:rPr>
          <w:color w:val="000000" w:themeColor="text1"/>
          <w:sz w:val="24"/>
          <w:szCs w:val="24"/>
        </w:rPr>
        <w:t>Sutartimi perkama nematerialaus pobūdžio paslauga, nesusijusi su materialaus objekto sukūrimu, kurios teikimo metu nėra numatomas reikšmingas neigiamas poveikis aplinkai, nesukuriamas taršos šaltinis ir negeneruojamos atliekos. B</w:t>
      </w:r>
      <w:r w:rsidRPr="51BCCB7C">
        <w:rPr>
          <w:color w:val="242424"/>
          <w:sz w:val="24"/>
          <w:szCs w:val="24"/>
        </w:rPr>
        <w:t>endravimas tarp Kliento ir Paslaugų teikėjo bus vykdomas tik elektroninėmis priemonėmis (telefonu, elektroniniu paštu ar kt.); Sutartis ir visa kita dokumentacija susijusi su Paslaugų teikimu perduodama Klientui elektroninėmis priemonėmis (elektroniniu paštu ar kt.).</w:t>
      </w:r>
    </w:p>
    <w:p w14:paraId="31B11E93" w14:textId="1FA6E6DA" w:rsidR="51630349" w:rsidRDefault="51630349" w:rsidP="51BCCB7C">
      <w:pPr>
        <w:tabs>
          <w:tab w:val="left" w:pos="1560"/>
        </w:tabs>
        <w:spacing w:line="360" w:lineRule="auto"/>
        <w:ind w:left="851"/>
        <w:jc w:val="both"/>
      </w:pPr>
    </w:p>
    <w:p w14:paraId="267BE2EA" w14:textId="1F51903D" w:rsidR="006C76A0" w:rsidRPr="00E13160" w:rsidRDefault="006C76A0" w:rsidP="00754781">
      <w:pPr>
        <w:keepNext/>
        <w:numPr>
          <w:ilvl w:val="0"/>
          <w:numId w:val="11"/>
        </w:numPr>
        <w:tabs>
          <w:tab w:val="left" w:pos="426"/>
        </w:tabs>
        <w:spacing w:before="240" w:after="240" w:line="360" w:lineRule="auto"/>
        <w:ind w:left="0" w:firstLine="0"/>
        <w:jc w:val="center"/>
        <w:rPr>
          <w:b/>
          <w:caps/>
          <w:sz w:val="24"/>
          <w:szCs w:val="24"/>
          <w:lang w:eastAsia="lt-LT"/>
        </w:rPr>
      </w:pPr>
      <w:r w:rsidRPr="00E13160">
        <w:rPr>
          <w:b/>
          <w:caps/>
          <w:sz w:val="24"/>
          <w:szCs w:val="24"/>
          <w:lang w:eastAsia="lt-LT"/>
        </w:rPr>
        <w:t>Sutarties prieda</w:t>
      </w:r>
      <w:r w:rsidR="00152C38">
        <w:rPr>
          <w:b/>
          <w:caps/>
          <w:sz w:val="24"/>
          <w:szCs w:val="24"/>
          <w:lang w:eastAsia="lt-LT"/>
        </w:rPr>
        <w:t>s</w:t>
      </w:r>
    </w:p>
    <w:p w14:paraId="79BCEEBD" w14:textId="2A4DCFE0" w:rsidR="006C76A0" w:rsidRPr="00E13160" w:rsidRDefault="009803E0" w:rsidP="00754781">
      <w:pPr>
        <w:keepNext/>
        <w:keepLines/>
        <w:numPr>
          <w:ilvl w:val="1"/>
          <w:numId w:val="11"/>
        </w:numPr>
        <w:tabs>
          <w:tab w:val="left" w:pos="1418"/>
        </w:tabs>
        <w:spacing w:line="360" w:lineRule="auto"/>
        <w:ind w:left="0" w:firstLine="851"/>
        <w:jc w:val="both"/>
        <w:rPr>
          <w:sz w:val="24"/>
          <w:szCs w:val="24"/>
          <w:lang w:eastAsia="lt-LT"/>
        </w:rPr>
      </w:pPr>
      <w:r>
        <w:rPr>
          <w:sz w:val="24"/>
          <w:szCs w:val="24"/>
          <w:lang w:eastAsia="lt-LT"/>
        </w:rPr>
        <w:t xml:space="preserve">Sutarties priedas yra </w:t>
      </w:r>
      <w:r w:rsidR="0097320E">
        <w:rPr>
          <w:sz w:val="24"/>
          <w:szCs w:val="24"/>
          <w:lang w:eastAsia="lt-LT"/>
        </w:rPr>
        <w:t xml:space="preserve">Paslaugų pirkimo techninė specifikacija. </w:t>
      </w:r>
      <w:r w:rsidR="006C76A0" w:rsidRPr="00E13160">
        <w:rPr>
          <w:sz w:val="24"/>
          <w:szCs w:val="24"/>
          <w:lang w:eastAsia="lt-LT"/>
        </w:rPr>
        <w:t>Sutarties prieda</w:t>
      </w:r>
      <w:r w:rsidR="000E0DB9">
        <w:rPr>
          <w:sz w:val="24"/>
          <w:szCs w:val="24"/>
          <w:lang w:eastAsia="lt-LT"/>
        </w:rPr>
        <w:t>s</w:t>
      </w:r>
      <w:r w:rsidR="006C76A0" w:rsidRPr="00E13160">
        <w:rPr>
          <w:sz w:val="24"/>
          <w:szCs w:val="24"/>
          <w:lang w:eastAsia="lt-LT"/>
        </w:rPr>
        <w:t xml:space="preserve"> yra neatskiriama Sutarties dalis</w:t>
      </w:r>
      <w:r w:rsidR="0097320E">
        <w:rPr>
          <w:sz w:val="24"/>
          <w:szCs w:val="24"/>
          <w:lang w:eastAsia="lt-LT"/>
        </w:rPr>
        <w:t>.</w:t>
      </w:r>
    </w:p>
    <w:p w14:paraId="40954FE5" w14:textId="4BA62DF8" w:rsidR="006C76A0" w:rsidRPr="00E13160" w:rsidRDefault="006C76A0" w:rsidP="00754781">
      <w:pPr>
        <w:pStyle w:val="Sraopastraipa"/>
        <w:keepNext/>
        <w:numPr>
          <w:ilvl w:val="0"/>
          <w:numId w:val="11"/>
        </w:numPr>
        <w:tabs>
          <w:tab w:val="left" w:pos="426"/>
        </w:tabs>
        <w:autoSpaceDE/>
        <w:autoSpaceDN/>
        <w:adjustRightInd/>
        <w:spacing w:before="480" w:after="240" w:line="360" w:lineRule="auto"/>
        <w:ind w:left="794" w:hanging="114"/>
        <w:contextualSpacing w:val="0"/>
        <w:jc w:val="center"/>
        <w:rPr>
          <w:b/>
          <w:caps/>
          <w:sz w:val="24"/>
          <w:szCs w:val="24"/>
        </w:rPr>
      </w:pPr>
      <w:r w:rsidRPr="00E13160">
        <w:rPr>
          <w:b/>
          <w:caps/>
          <w:sz w:val="24"/>
          <w:szCs w:val="24"/>
        </w:rPr>
        <w:t>Šalių rekvizitai ir parašai</w:t>
      </w:r>
    </w:p>
    <w:tbl>
      <w:tblPr>
        <w:tblW w:w="10380" w:type="dxa"/>
        <w:tblInd w:w="-142" w:type="dxa"/>
        <w:tblLook w:val="01E0" w:firstRow="1" w:lastRow="1" w:firstColumn="1" w:lastColumn="1" w:noHBand="0" w:noVBand="0"/>
      </w:tblPr>
      <w:tblGrid>
        <w:gridCol w:w="1560"/>
        <w:gridCol w:w="2648"/>
        <w:gridCol w:w="1322"/>
        <w:gridCol w:w="3260"/>
        <w:gridCol w:w="736"/>
        <w:gridCol w:w="854"/>
      </w:tblGrid>
      <w:tr w:rsidR="006C76A0" w:rsidRPr="00E13160" w14:paraId="21C688CD" w14:textId="77777777" w:rsidTr="00593472">
        <w:tc>
          <w:tcPr>
            <w:tcW w:w="5523" w:type="dxa"/>
            <w:gridSpan w:val="3"/>
          </w:tcPr>
          <w:p w14:paraId="3B26CEE5" w14:textId="5BFF35F5" w:rsidR="006C76A0" w:rsidRPr="00E13160" w:rsidRDefault="006C76A0" w:rsidP="00867A8D">
            <w:pPr>
              <w:widowControl w:val="0"/>
              <w:rPr>
                <w:b/>
                <w:sz w:val="24"/>
                <w:szCs w:val="24"/>
              </w:rPr>
            </w:pPr>
            <w:r w:rsidRPr="00E13160">
              <w:rPr>
                <w:b/>
                <w:sz w:val="24"/>
                <w:szCs w:val="24"/>
              </w:rPr>
              <w:t>Lietuvos Respublikos teisingumo ministerija</w:t>
            </w:r>
          </w:p>
        </w:tc>
        <w:tc>
          <w:tcPr>
            <w:tcW w:w="4850" w:type="dxa"/>
            <w:gridSpan w:val="3"/>
          </w:tcPr>
          <w:p w14:paraId="45AD3B3E" w14:textId="203087F4" w:rsidR="006C76A0" w:rsidRPr="00E13160" w:rsidRDefault="00966A09" w:rsidP="00867A8D">
            <w:pPr>
              <w:widowControl w:val="0"/>
              <w:rPr>
                <w:sz w:val="24"/>
                <w:szCs w:val="24"/>
              </w:rPr>
            </w:pPr>
            <w:r>
              <w:rPr>
                <w:b/>
                <w:sz w:val="24"/>
                <w:szCs w:val="24"/>
              </w:rPr>
              <w:t>ADB „</w:t>
            </w:r>
            <w:r w:rsidR="00AE214A" w:rsidRPr="00AE214A">
              <w:rPr>
                <w:b/>
                <w:sz w:val="24"/>
                <w:szCs w:val="24"/>
              </w:rPr>
              <w:t xml:space="preserve">Compensa </w:t>
            </w:r>
            <w:proofErr w:type="spellStart"/>
            <w:r w:rsidR="00AE214A" w:rsidRPr="00AE214A">
              <w:rPr>
                <w:b/>
                <w:sz w:val="24"/>
                <w:szCs w:val="24"/>
              </w:rPr>
              <w:t>Vienna</w:t>
            </w:r>
            <w:proofErr w:type="spellEnd"/>
            <w:r w:rsidR="00AE214A" w:rsidRPr="00AE214A">
              <w:rPr>
                <w:b/>
                <w:sz w:val="24"/>
                <w:szCs w:val="24"/>
              </w:rPr>
              <w:t xml:space="preserve"> </w:t>
            </w:r>
            <w:proofErr w:type="spellStart"/>
            <w:r w:rsidR="00AE214A" w:rsidRPr="00AE214A">
              <w:rPr>
                <w:b/>
                <w:sz w:val="24"/>
                <w:szCs w:val="24"/>
              </w:rPr>
              <w:t>Insurance</w:t>
            </w:r>
            <w:proofErr w:type="spellEnd"/>
            <w:r w:rsidR="00AE214A" w:rsidRPr="00AE214A">
              <w:rPr>
                <w:b/>
                <w:sz w:val="24"/>
                <w:szCs w:val="24"/>
              </w:rPr>
              <w:t xml:space="preserve"> Group</w:t>
            </w:r>
            <w:r>
              <w:rPr>
                <w:b/>
                <w:sz w:val="24"/>
                <w:szCs w:val="24"/>
              </w:rPr>
              <w:t>“</w:t>
            </w:r>
          </w:p>
        </w:tc>
      </w:tr>
      <w:tr w:rsidR="006C76A0" w:rsidRPr="00E13160" w14:paraId="5C50B42A" w14:textId="77777777" w:rsidTr="00593472">
        <w:trPr>
          <w:trHeight w:val="162"/>
        </w:trPr>
        <w:tc>
          <w:tcPr>
            <w:tcW w:w="1560" w:type="dxa"/>
          </w:tcPr>
          <w:p w14:paraId="587ADAB1" w14:textId="0ABC3E5D" w:rsidR="006C76A0" w:rsidRPr="00E13160" w:rsidRDefault="006C76A0" w:rsidP="00867A8D">
            <w:pPr>
              <w:widowControl w:val="0"/>
              <w:rPr>
                <w:sz w:val="24"/>
                <w:szCs w:val="24"/>
              </w:rPr>
            </w:pPr>
            <w:r w:rsidRPr="00E13160">
              <w:rPr>
                <w:sz w:val="24"/>
                <w:szCs w:val="24"/>
              </w:rPr>
              <w:t>Adresas</w:t>
            </w:r>
          </w:p>
        </w:tc>
        <w:tc>
          <w:tcPr>
            <w:tcW w:w="3970" w:type="dxa"/>
            <w:gridSpan w:val="2"/>
          </w:tcPr>
          <w:p w14:paraId="19E9DF4E" w14:textId="77777777" w:rsidR="004A25FB" w:rsidRDefault="006C76A0" w:rsidP="00867A8D">
            <w:pPr>
              <w:widowControl w:val="0"/>
              <w:rPr>
                <w:color w:val="000000"/>
                <w:sz w:val="24"/>
                <w:szCs w:val="24"/>
              </w:rPr>
            </w:pPr>
            <w:r w:rsidRPr="00E13160">
              <w:rPr>
                <w:color w:val="000000"/>
                <w:sz w:val="24"/>
                <w:szCs w:val="24"/>
              </w:rPr>
              <w:t>Gedimino pr. 30</w:t>
            </w:r>
          </w:p>
          <w:p w14:paraId="7C24974E" w14:textId="72B13971" w:rsidR="006C76A0" w:rsidRPr="00E13160" w:rsidRDefault="006C76A0" w:rsidP="00867A8D">
            <w:pPr>
              <w:widowControl w:val="0"/>
              <w:rPr>
                <w:sz w:val="24"/>
                <w:szCs w:val="24"/>
              </w:rPr>
            </w:pPr>
            <w:r w:rsidRPr="00E13160">
              <w:rPr>
                <w:color w:val="000000"/>
                <w:sz w:val="24"/>
                <w:szCs w:val="24"/>
              </w:rPr>
              <w:t>LT-01104 Vilnius</w:t>
            </w:r>
          </w:p>
        </w:tc>
        <w:tc>
          <w:tcPr>
            <w:tcW w:w="3260" w:type="dxa"/>
          </w:tcPr>
          <w:p w14:paraId="22CD97D4" w14:textId="142C5217" w:rsidR="006C76A0" w:rsidRPr="00E13160" w:rsidRDefault="006C76A0" w:rsidP="00867A8D">
            <w:pPr>
              <w:widowControl w:val="0"/>
              <w:rPr>
                <w:sz w:val="24"/>
                <w:szCs w:val="24"/>
              </w:rPr>
            </w:pPr>
            <w:r w:rsidRPr="00E13160">
              <w:rPr>
                <w:sz w:val="24"/>
                <w:szCs w:val="24"/>
              </w:rPr>
              <w:t>Adresas</w:t>
            </w:r>
            <w:r w:rsidR="004146EE">
              <w:rPr>
                <w:sz w:val="24"/>
                <w:szCs w:val="24"/>
              </w:rPr>
              <w:t xml:space="preserve"> </w:t>
            </w:r>
            <w:r w:rsidR="004146EE" w:rsidRPr="004146EE">
              <w:rPr>
                <w:sz w:val="24"/>
                <w:szCs w:val="24"/>
              </w:rPr>
              <w:t>Ukmergės g. 280, LT- 06115 Vilnius</w:t>
            </w:r>
          </w:p>
        </w:tc>
        <w:tc>
          <w:tcPr>
            <w:tcW w:w="1590" w:type="dxa"/>
            <w:gridSpan w:val="2"/>
          </w:tcPr>
          <w:p w14:paraId="444669AC" w14:textId="015B3612" w:rsidR="006C76A0" w:rsidRPr="00E13160" w:rsidRDefault="006C76A0" w:rsidP="00867A8D">
            <w:pPr>
              <w:widowControl w:val="0"/>
              <w:rPr>
                <w:i/>
                <w:sz w:val="24"/>
                <w:szCs w:val="24"/>
              </w:rPr>
            </w:pPr>
          </w:p>
        </w:tc>
      </w:tr>
      <w:tr w:rsidR="006C76A0" w:rsidRPr="00E13160" w14:paraId="12FBBD46" w14:textId="77777777" w:rsidTr="00593472">
        <w:trPr>
          <w:trHeight w:val="158"/>
        </w:trPr>
        <w:tc>
          <w:tcPr>
            <w:tcW w:w="1560" w:type="dxa"/>
          </w:tcPr>
          <w:p w14:paraId="1F1C9071" w14:textId="77777777" w:rsidR="006C76A0" w:rsidRPr="00E13160" w:rsidRDefault="006C76A0" w:rsidP="00867A8D">
            <w:pPr>
              <w:widowControl w:val="0"/>
              <w:rPr>
                <w:sz w:val="24"/>
                <w:szCs w:val="24"/>
              </w:rPr>
            </w:pPr>
            <w:r w:rsidRPr="00E13160">
              <w:rPr>
                <w:sz w:val="24"/>
                <w:szCs w:val="24"/>
              </w:rPr>
              <w:t>Tel.</w:t>
            </w:r>
          </w:p>
        </w:tc>
        <w:tc>
          <w:tcPr>
            <w:tcW w:w="3970" w:type="dxa"/>
            <w:gridSpan w:val="2"/>
          </w:tcPr>
          <w:p w14:paraId="25DE0915" w14:textId="63654FFA" w:rsidR="006C76A0" w:rsidRPr="00E13160" w:rsidRDefault="00754781" w:rsidP="00867A8D">
            <w:pPr>
              <w:widowControl w:val="0"/>
              <w:rPr>
                <w:sz w:val="24"/>
                <w:szCs w:val="24"/>
              </w:rPr>
            </w:pPr>
            <w:r>
              <w:rPr>
                <w:sz w:val="24"/>
                <w:szCs w:val="24"/>
              </w:rPr>
              <w:t>8 600 38 904</w:t>
            </w:r>
          </w:p>
        </w:tc>
        <w:tc>
          <w:tcPr>
            <w:tcW w:w="3260" w:type="dxa"/>
          </w:tcPr>
          <w:p w14:paraId="520F2FC9" w14:textId="227884DE" w:rsidR="006C76A0" w:rsidRPr="00E13160" w:rsidRDefault="006C76A0" w:rsidP="00867A8D">
            <w:pPr>
              <w:widowControl w:val="0"/>
              <w:rPr>
                <w:sz w:val="24"/>
                <w:szCs w:val="24"/>
              </w:rPr>
            </w:pPr>
            <w:r w:rsidRPr="00E13160">
              <w:rPr>
                <w:sz w:val="24"/>
                <w:szCs w:val="24"/>
              </w:rPr>
              <w:t>Tel.</w:t>
            </w:r>
            <w:r w:rsidR="004146EE">
              <w:rPr>
                <w:sz w:val="24"/>
                <w:szCs w:val="24"/>
              </w:rPr>
              <w:t xml:space="preserve"> 8 5 250 66 00</w:t>
            </w:r>
          </w:p>
        </w:tc>
        <w:tc>
          <w:tcPr>
            <w:tcW w:w="1590" w:type="dxa"/>
            <w:gridSpan w:val="2"/>
          </w:tcPr>
          <w:p w14:paraId="2BA924F6" w14:textId="47A464BD" w:rsidR="006C76A0" w:rsidRPr="00E13160" w:rsidRDefault="006C76A0" w:rsidP="00867A8D">
            <w:pPr>
              <w:widowControl w:val="0"/>
              <w:rPr>
                <w:i/>
                <w:sz w:val="24"/>
                <w:szCs w:val="24"/>
              </w:rPr>
            </w:pPr>
          </w:p>
        </w:tc>
      </w:tr>
      <w:tr w:rsidR="006C76A0" w:rsidRPr="00E13160" w14:paraId="526B648C" w14:textId="77777777" w:rsidTr="00593472">
        <w:trPr>
          <w:trHeight w:val="158"/>
        </w:trPr>
        <w:tc>
          <w:tcPr>
            <w:tcW w:w="1560" w:type="dxa"/>
          </w:tcPr>
          <w:p w14:paraId="5E98D9FB" w14:textId="10AE7BE2" w:rsidR="006C76A0" w:rsidRPr="00E13160" w:rsidRDefault="006C76A0" w:rsidP="00867A8D">
            <w:pPr>
              <w:widowControl w:val="0"/>
              <w:rPr>
                <w:sz w:val="24"/>
                <w:szCs w:val="24"/>
              </w:rPr>
            </w:pPr>
          </w:p>
        </w:tc>
        <w:tc>
          <w:tcPr>
            <w:tcW w:w="3970" w:type="dxa"/>
            <w:gridSpan w:val="2"/>
          </w:tcPr>
          <w:p w14:paraId="28EF4AD3" w14:textId="12F9C419" w:rsidR="006C76A0" w:rsidRPr="00E13160" w:rsidRDefault="006C76A0" w:rsidP="00867A8D">
            <w:pPr>
              <w:widowControl w:val="0"/>
              <w:rPr>
                <w:sz w:val="24"/>
                <w:szCs w:val="24"/>
              </w:rPr>
            </w:pPr>
          </w:p>
        </w:tc>
        <w:tc>
          <w:tcPr>
            <w:tcW w:w="3260" w:type="dxa"/>
          </w:tcPr>
          <w:p w14:paraId="7F1655EB" w14:textId="4FFF4408" w:rsidR="006C76A0" w:rsidRPr="00E13160" w:rsidRDefault="006C76A0" w:rsidP="00867A8D">
            <w:pPr>
              <w:widowControl w:val="0"/>
              <w:rPr>
                <w:sz w:val="24"/>
                <w:szCs w:val="24"/>
              </w:rPr>
            </w:pPr>
            <w:r w:rsidRPr="00E13160">
              <w:rPr>
                <w:sz w:val="24"/>
                <w:szCs w:val="24"/>
              </w:rPr>
              <w:t>Faksas</w:t>
            </w:r>
            <w:r w:rsidR="004146EE">
              <w:rPr>
                <w:sz w:val="24"/>
                <w:szCs w:val="24"/>
              </w:rPr>
              <w:t xml:space="preserve"> 8 5 273 81 80</w:t>
            </w:r>
          </w:p>
        </w:tc>
        <w:tc>
          <w:tcPr>
            <w:tcW w:w="1590" w:type="dxa"/>
            <w:gridSpan w:val="2"/>
          </w:tcPr>
          <w:p w14:paraId="16EB0D56" w14:textId="2D82C2DD" w:rsidR="006C76A0" w:rsidRPr="00E13160" w:rsidRDefault="006C76A0" w:rsidP="00867A8D">
            <w:pPr>
              <w:widowControl w:val="0"/>
              <w:rPr>
                <w:i/>
                <w:sz w:val="24"/>
                <w:szCs w:val="24"/>
              </w:rPr>
            </w:pPr>
          </w:p>
        </w:tc>
      </w:tr>
      <w:tr w:rsidR="004146EE" w:rsidRPr="00E13160" w14:paraId="6DA2F43A" w14:textId="77777777" w:rsidTr="00593472">
        <w:trPr>
          <w:gridAfter w:val="2"/>
          <w:wAfter w:w="1590" w:type="dxa"/>
          <w:trHeight w:val="158"/>
        </w:trPr>
        <w:tc>
          <w:tcPr>
            <w:tcW w:w="1560" w:type="dxa"/>
          </w:tcPr>
          <w:p w14:paraId="7CFD338F" w14:textId="77777777" w:rsidR="004146EE" w:rsidRPr="00E13160" w:rsidRDefault="004146EE" w:rsidP="00867A8D">
            <w:pPr>
              <w:widowControl w:val="0"/>
              <w:rPr>
                <w:sz w:val="24"/>
                <w:szCs w:val="24"/>
              </w:rPr>
            </w:pPr>
            <w:r w:rsidRPr="00E13160">
              <w:rPr>
                <w:sz w:val="24"/>
                <w:szCs w:val="24"/>
              </w:rPr>
              <w:t>El. paštas</w:t>
            </w:r>
          </w:p>
        </w:tc>
        <w:tc>
          <w:tcPr>
            <w:tcW w:w="3970" w:type="dxa"/>
            <w:gridSpan w:val="2"/>
          </w:tcPr>
          <w:p w14:paraId="18AFF9F3" w14:textId="77777777" w:rsidR="004146EE" w:rsidRPr="00E13160" w:rsidRDefault="004146EE" w:rsidP="00867A8D">
            <w:pPr>
              <w:widowControl w:val="0"/>
              <w:rPr>
                <w:sz w:val="24"/>
                <w:szCs w:val="24"/>
              </w:rPr>
            </w:pPr>
            <w:r w:rsidRPr="00E13160">
              <w:rPr>
                <w:sz w:val="24"/>
                <w:szCs w:val="24"/>
                <w:shd w:val="clear" w:color="auto" w:fill="F4F4F5"/>
              </w:rPr>
              <w:t>rastine@tm.lt</w:t>
            </w:r>
          </w:p>
        </w:tc>
        <w:tc>
          <w:tcPr>
            <w:tcW w:w="3260" w:type="dxa"/>
          </w:tcPr>
          <w:p w14:paraId="3214A2A4" w14:textId="62FE0656" w:rsidR="004146EE" w:rsidRPr="004146EE" w:rsidRDefault="004146EE" w:rsidP="00867A8D">
            <w:pPr>
              <w:widowControl w:val="0"/>
              <w:ind w:right="-450"/>
              <w:rPr>
                <w:sz w:val="24"/>
                <w:szCs w:val="24"/>
                <w:lang w:val="en-US"/>
              </w:rPr>
            </w:pPr>
            <w:r w:rsidRPr="00E13160">
              <w:rPr>
                <w:sz w:val="24"/>
                <w:szCs w:val="24"/>
              </w:rPr>
              <w:t>El. paštas</w:t>
            </w:r>
            <w:r w:rsidR="00D91015">
              <w:rPr>
                <w:sz w:val="24"/>
                <w:szCs w:val="24"/>
              </w:rPr>
              <w:t xml:space="preserve"> </w:t>
            </w:r>
            <w:proofErr w:type="spellStart"/>
            <w:r>
              <w:rPr>
                <w:sz w:val="24"/>
                <w:szCs w:val="24"/>
              </w:rPr>
              <w:t>info</w:t>
            </w:r>
            <w:proofErr w:type="spellEnd"/>
            <w:r>
              <w:rPr>
                <w:sz w:val="24"/>
                <w:szCs w:val="24"/>
                <w:lang w:val="en-US"/>
              </w:rPr>
              <w:t>@compensa.lt</w:t>
            </w:r>
          </w:p>
        </w:tc>
      </w:tr>
      <w:tr w:rsidR="006C76A0" w:rsidRPr="00E13160" w14:paraId="4164F9F0" w14:textId="77777777" w:rsidTr="00593472">
        <w:trPr>
          <w:trHeight w:val="158"/>
        </w:trPr>
        <w:tc>
          <w:tcPr>
            <w:tcW w:w="1560" w:type="dxa"/>
          </w:tcPr>
          <w:p w14:paraId="1F804C5C" w14:textId="2B0E35A3" w:rsidR="006C76A0" w:rsidRPr="00E13160" w:rsidRDefault="00966A09" w:rsidP="00867A8D">
            <w:pPr>
              <w:widowControl w:val="0"/>
              <w:rPr>
                <w:sz w:val="24"/>
                <w:szCs w:val="24"/>
              </w:rPr>
            </w:pPr>
            <w:r>
              <w:rPr>
                <w:sz w:val="24"/>
                <w:szCs w:val="24"/>
              </w:rPr>
              <w:t>Kodas</w:t>
            </w:r>
            <w:r w:rsidRPr="00E13160">
              <w:rPr>
                <w:sz w:val="24"/>
                <w:szCs w:val="24"/>
              </w:rPr>
              <w:t xml:space="preserve"> </w:t>
            </w:r>
          </w:p>
        </w:tc>
        <w:tc>
          <w:tcPr>
            <w:tcW w:w="3970" w:type="dxa"/>
            <w:gridSpan w:val="2"/>
          </w:tcPr>
          <w:p w14:paraId="17FE1F7E" w14:textId="77777777" w:rsidR="006C76A0" w:rsidRPr="00E13160" w:rsidRDefault="006C76A0" w:rsidP="00867A8D">
            <w:pPr>
              <w:widowControl w:val="0"/>
              <w:rPr>
                <w:sz w:val="24"/>
                <w:szCs w:val="24"/>
              </w:rPr>
            </w:pPr>
            <w:r w:rsidRPr="00E13160">
              <w:rPr>
                <w:color w:val="000000"/>
                <w:sz w:val="24"/>
                <w:szCs w:val="24"/>
              </w:rPr>
              <w:t>188604955</w:t>
            </w:r>
          </w:p>
        </w:tc>
        <w:tc>
          <w:tcPr>
            <w:tcW w:w="3260" w:type="dxa"/>
          </w:tcPr>
          <w:p w14:paraId="0B0AF5D9" w14:textId="705BCB47" w:rsidR="006C76A0" w:rsidRPr="00E13160" w:rsidRDefault="006C76A0" w:rsidP="00867A8D">
            <w:pPr>
              <w:widowControl w:val="0"/>
              <w:rPr>
                <w:sz w:val="24"/>
                <w:szCs w:val="24"/>
              </w:rPr>
            </w:pPr>
            <w:r w:rsidRPr="00E13160">
              <w:rPr>
                <w:sz w:val="24"/>
                <w:szCs w:val="24"/>
              </w:rPr>
              <w:t>Kodas</w:t>
            </w:r>
            <w:r w:rsidR="004146EE" w:rsidRPr="004146EE">
              <w:rPr>
                <w:rFonts w:ascii="Arial" w:hAnsi="Arial" w:cs="Arial"/>
                <w:color w:val="5C5C5C"/>
                <w:sz w:val="21"/>
                <w:szCs w:val="21"/>
                <w:shd w:val="clear" w:color="auto" w:fill="FFFFFF"/>
              </w:rPr>
              <w:t xml:space="preserve"> </w:t>
            </w:r>
            <w:r w:rsidR="004146EE" w:rsidRPr="004146EE">
              <w:rPr>
                <w:sz w:val="24"/>
                <w:szCs w:val="24"/>
              </w:rPr>
              <w:t>304080146</w:t>
            </w:r>
          </w:p>
        </w:tc>
        <w:tc>
          <w:tcPr>
            <w:tcW w:w="1590" w:type="dxa"/>
            <w:gridSpan w:val="2"/>
          </w:tcPr>
          <w:p w14:paraId="3E864DD7" w14:textId="6118916A" w:rsidR="006C76A0" w:rsidRPr="00E13160" w:rsidRDefault="006C76A0" w:rsidP="00867A8D">
            <w:pPr>
              <w:widowControl w:val="0"/>
              <w:rPr>
                <w:i/>
                <w:sz w:val="24"/>
                <w:szCs w:val="24"/>
              </w:rPr>
            </w:pPr>
          </w:p>
        </w:tc>
      </w:tr>
      <w:tr w:rsidR="006C76A0" w:rsidRPr="00E13160" w14:paraId="4BBF7B48" w14:textId="77777777" w:rsidTr="00593472">
        <w:trPr>
          <w:trHeight w:val="158"/>
        </w:trPr>
        <w:tc>
          <w:tcPr>
            <w:tcW w:w="1560" w:type="dxa"/>
          </w:tcPr>
          <w:p w14:paraId="59D534F1" w14:textId="6B254B65" w:rsidR="00AE214A" w:rsidRPr="00E13160" w:rsidRDefault="00AE214A" w:rsidP="00593472">
            <w:pPr>
              <w:widowControl w:val="0"/>
              <w:rPr>
                <w:sz w:val="24"/>
                <w:szCs w:val="24"/>
              </w:rPr>
            </w:pPr>
          </w:p>
        </w:tc>
        <w:tc>
          <w:tcPr>
            <w:tcW w:w="3970" w:type="dxa"/>
            <w:gridSpan w:val="2"/>
          </w:tcPr>
          <w:p w14:paraId="635CE9B3" w14:textId="77777777" w:rsidR="006C76A0" w:rsidRPr="005D70D6" w:rsidRDefault="006C76A0" w:rsidP="00593472">
            <w:pPr>
              <w:widowControl w:val="0"/>
              <w:ind w:firstLine="173"/>
              <w:rPr>
                <w:sz w:val="24"/>
                <w:szCs w:val="24"/>
              </w:rPr>
            </w:pPr>
          </w:p>
        </w:tc>
        <w:tc>
          <w:tcPr>
            <w:tcW w:w="3260" w:type="dxa"/>
          </w:tcPr>
          <w:p w14:paraId="7E7E644C" w14:textId="44EF70EB" w:rsidR="006C76A0" w:rsidRPr="00E13160" w:rsidRDefault="006C76A0" w:rsidP="00867A8D">
            <w:pPr>
              <w:widowControl w:val="0"/>
              <w:rPr>
                <w:sz w:val="24"/>
                <w:szCs w:val="24"/>
              </w:rPr>
            </w:pPr>
            <w:r w:rsidRPr="00E13160">
              <w:rPr>
                <w:sz w:val="24"/>
                <w:szCs w:val="24"/>
              </w:rPr>
              <w:t>PVM mokėtojo kodas</w:t>
            </w:r>
            <w:r w:rsidR="00AE214A">
              <w:rPr>
                <w:sz w:val="24"/>
                <w:szCs w:val="24"/>
              </w:rPr>
              <w:t xml:space="preserve"> </w:t>
            </w:r>
            <w:r w:rsidR="004146EE" w:rsidRPr="004146EE">
              <w:rPr>
                <w:sz w:val="24"/>
                <w:szCs w:val="24"/>
              </w:rPr>
              <w:t>LT100009653718</w:t>
            </w:r>
          </w:p>
        </w:tc>
        <w:tc>
          <w:tcPr>
            <w:tcW w:w="1590" w:type="dxa"/>
            <w:gridSpan w:val="2"/>
          </w:tcPr>
          <w:p w14:paraId="51DAA381" w14:textId="21D1AE8A" w:rsidR="006C76A0" w:rsidRPr="00E13160" w:rsidRDefault="006C76A0" w:rsidP="00867A8D">
            <w:pPr>
              <w:widowControl w:val="0"/>
              <w:rPr>
                <w:i/>
                <w:sz w:val="24"/>
                <w:szCs w:val="24"/>
              </w:rPr>
            </w:pPr>
          </w:p>
        </w:tc>
      </w:tr>
      <w:tr w:rsidR="006C76A0" w:rsidRPr="00E13160" w14:paraId="53A091B3" w14:textId="77777777" w:rsidTr="00593472">
        <w:trPr>
          <w:trHeight w:val="158"/>
        </w:trPr>
        <w:tc>
          <w:tcPr>
            <w:tcW w:w="1560" w:type="dxa"/>
          </w:tcPr>
          <w:p w14:paraId="0BE956D2" w14:textId="51CAC203" w:rsidR="006C76A0" w:rsidRPr="00E13160" w:rsidRDefault="006C76A0" w:rsidP="00867A8D">
            <w:pPr>
              <w:widowControl w:val="0"/>
              <w:rPr>
                <w:sz w:val="24"/>
                <w:szCs w:val="24"/>
              </w:rPr>
            </w:pPr>
            <w:r w:rsidRPr="1BF1AD5D">
              <w:rPr>
                <w:sz w:val="24"/>
                <w:szCs w:val="24"/>
              </w:rPr>
              <w:t>A.</w:t>
            </w:r>
            <w:r w:rsidR="2649FB82" w:rsidRPr="1BF1AD5D">
              <w:rPr>
                <w:sz w:val="24"/>
                <w:szCs w:val="24"/>
              </w:rPr>
              <w:t> </w:t>
            </w:r>
            <w:r w:rsidRPr="1BF1AD5D">
              <w:rPr>
                <w:sz w:val="24"/>
                <w:szCs w:val="24"/>
              </w:rPr>
              <w:t>s.</w:t>
            </w:r>
          </w:p>
        </w:tc>
        <w:tc>
          <w:tcPr>
            <w:tcW w:w="3970" w:type="dxa"/>
            <w:gridSpan w:val="2"/>
          </w:tcPr>
          <w:p w14:paraId="11B46BB7" w14:textId="6B2DC242" w:rsidR="006C76A0" w:rsidRPr="005D70D6" w:rsidRDefault="00452AAF" w:rsidP="00867A8D">
            <w:pPr>
              <w:widowControl w:val="0"/>
              <w:rPr>
                <w:sz w:val="24"/>
                <w:szCs w:val="24"/>
              </w:rPr>
            </w:pPr>
            <w:r w:rsidRPr="005D70D6">
              <w:rPr>
                <w:rStyle w:val="Antrat1Diagrama"/>
                <w:rFonts w:ascii="Times New Roman" w:hAnsi="Times New Roman" w:cs="Times New Roman"/>
                <w:sz w:val="24"/>
                <w:szCs w:val="24"/>
              </w:rPr>
              <w:t xml:space="preserve"> </w:t>
            </w:r>
            <w:r w:rsidRPr="005D70D6">
              <w:rPr>
                <w:rStyle w:val="cf01"/>
                <w:rFonts w:ascii="Times New Roman" w:hAnsi="Times New Roman" w:cs="Times New Roman"/>
                <w:sz w:val="24"/>
                <w:szCs w:val="24"/>
              </w:rPr>
              <w:t>LT574040063610000392</w:t>
            </w:r>
          </w:p>
        </w:tc>
        <w:tc>
          <w:tcPr>
            <w:tcW w:w="3260" w:type="dxa"/>
          </w:tcPr>
          <w:p w14:paraId="51951283" w14:textId="2A74BA2A" w:rsidR="006C76A0" w:rsidRPr="00E13160" w:rsidRDefault="006C76A0" w:rsidP="00867A8D">
            <w:pPr>
              <w:widowControl w:val="0"/>
              <w:rPr>
                <w:sz w:val="24"/>
                <w:szCs w:val="24"/>
              </w:rPr>
            </w:pPr>
            <w:r w:rsidRPr="00E13160">
              <w:rPr>
                <w:sz w:val="24"/>
                <w:szCs w:val="24"/>
              </w:rPr>
              <w:t>A.</w:t>
            </w:r>
            <w:r w:rsidR="00A34819">
              <w:rPr>
                <w:sz w:val="24"/>
                <w:szCs w:val="24"/>
              </w:rPr>
              <w:t> </w:t>
            </w:r>
            <w:r w:rsidRPr="00E13160">
              <w:rPr>
                <w:sz w:val="24"/>
                <w:szCs w:val="24"/>
              </w:rPr>
              <w:t>s.</w:t>
            </w:r>
            <w:r w:rsidR="00AE214A">
              <w:t xml:space="preserve"> </w:t>
            </w:r>
            <w:r w:rsidR="00AE214A" w:rsidRPr="00AE214A">
              <w:rPr>
                <w:sz w:val="24"/>
                <w:szCs w:val="24"/>
              </w:rPr>
              <w:t>LT237044060001247492</w:t>
            </w:r>
          </w:p>
        </w:tc>
        <w:tc>
          <w:tcPr>
            <w:tcW w:w="1590" w:type="dxa"/>
            <w:gridSpan w:val="2"/>
          </w:tcPr>
          <w:p w14:paraId="5EF40CEC" w14:textId="04A8101A" w:rsidR="006C76A0" w:rsidRPr="00E13160" w:rsidRDefault="006C76A0" w:rsidP="00867A8D">
            <w:pPr>
              <w:widowControl w:val="0"/>
              <w:rPr>
                <w:i/>
                <w:sz w:val="24"/>
                <w:szCs w:val="24"/>
              </w:rPr>
            </w:pPr>
          </w:p>
        </w:tc>
      </w:tr>
      <w:tr w:rsidR="006C76A0" w:rsidRPr="00E13160" w14:paraId="4451FF6F" w14:textId="77777777" w:rsidTr="00593472">
        <w:trPr>
          <w:trHeight w:val="158"/>
        </w:trPr>
        <w:tc>
          <w:tcPr>
            <w:tcW w:w="1560" w:type="dxa"/>
          </w:tcPr>
          <w:p w14:paraId="5202634E" w14:textId="39F24154" w:rsidR="006C76A0" w:rsidRPr="00E13160" w:rsidRDefault="00C432FB" w:rsidP="00867A8D">
            <w:pPr>
              <w:widowControl w:val="0"/>
              <w:rPr>
                <w:sz w:val="24"/>
                <w:szCs w:val="24"/>
              </w:rPr>
            </w:pPr>
            <w:r>
              <w:rPr>
                <w:sz w:val="24"/>
                <w:szCs w:val="24"/>
              </w:rPr>
              <w:t>Finansų įstaiga</w:t>
            </w:r>
          </w:p>
        </w:tc>
        <w:tc>
          <w:tcPr>
            <w:tcW w:w="3970" w:type="dxa"/>
            <w:gridSpan w:val="2"/>
          </w:tcPr>
          <w:p w14:paraId="40A89B07" w14:textId="19452884" w:rsidR="006C76A0" w:rsidRPr="005D70D6" w:rsidRDefault="005D70D6" w:rsidP="00867A8D">
            <w:pPr>
              <w:widowControl w:val="0"/>
              <w:rPr>
                <w:sz w:val="24"/>
                <w:szCs w:val="24"/>
              </w:rPr>
            </w:pPr>
            <w:r>
              <w:rPr>
                <w:sz w:val="24"/>
                <w:szCs w:val="24"/>
              </w:rPr>
              <w:t xml:space="preserve">Lietuvos Respublikos </w:t>
            </w:r>
            <w:r w:rsidR="00262A13">
              <w:rPr>
                <w:sz w:val="24"/>
                <w:szCs w:val="24"/>
              </w:rPr>
              <w:t>finansų ministerija</w:t>
            </w:r>
          </w:p>
        </w:tc>
        <w:tc>
          <w:tcPr>
            <w:tcW w:w="3260" w:type="dxa"/>
          </w:tcPr>
          <w:p w14:paraId="1F502068" w14:textId="291C4F92" w:rsidR="006C76A0" w:rsidRPr="00E13160" w:rsidRDefault="006C76A0" w:rsidP="00867A8D">
            <w:pPr>
              <w:widowControl w:val="0"/>
              <w:rPr>
                <w:sz w:val="24"/>
                <w:szCs w:val="24"/>
              </w:rPr>
            </w:pPr>
            <w:r w:rsidRPr="00E13160">
              <w:rPr>
                <w:sz w:val="24"/>
                <w:szCs w:val="24"/>
              </w:rPr>
              <w:t>Bankas</w:t>
            </w:r>
            <w:r w:rsidR="00AE214A">
              <w:rPr>
                <w:sz w:val="24"/>
                <w:szCs w:val="24"/>
              </w:rPr>
              <w:t xml:space="preserve"> AB SEB BANKAS</w:t>
            </w:r>
          </w:p>
        </w:tc>
        <w:tc>
          <w:tcPr>
            <w:tcW w:w="1590" w:type="dxa"/>
            <w:gridSpan w:val="2"/>
          </w:tcPr>
          <w:p w14:paraId="5FF7E67C" w14:textId="627A0D34" w:rsidR="006C76A0" w:rsidRPr="00E13160" w:rsidRDefault="006C76A0" w:rsidP="00867A8D">
            <w:pPr>
              <w:widowControl w:val="0"/>
              <w:rPr>
                <w:i/>
                <w:sz w:val="24"/>
                <w:szCs w:val="24"/>
              </w:rPr>
            </w:pPr>
          </w:p>
        </w:tc>
      </w:tr>
      <w:tr w:rsidR="006C76A0" w:rsidRPr="00E13160" w14:paraId="75D8A9F9" w14:textId="77777777" w:rsidTr="00593472">
        <w:trPr>
          <w:trHeight w:val="182"/>
        </w:trPr>
        <w:tc>
          <w:tcPr>
            <w:tcW w:w="1560" w:type="dxa"/>
          </w:tcPr>
          <w:p w14:paraId="18C11DBE" w14:textId="446662C8" w:rsidR="006C76A0" w:rsidRPr="00E13160" w:rsidRDefault="00C432FB" w:rsidP="00867A8D">
            <w:pPr>
              <w:widowControl w:val="0"/>
              <w:rPr>
                <w:sz w:val="24"/>
                <w:szCs w:val="24"/>
              </w:rPr>
            </w:pPr>
            <w:r>
              <w:rPr>
                <w:sz w:val="24"/>
                <w:szCs w:val="24"/>
              </w:rPr>
              <w:t xml:space="preserve">Finansų įstaigos </w:t>
            </w:r>
            <w:r w:rsidR="006C76A0" w:rsidRPr="00E13160">
              <w:rPr>
                <w:sz w:val="24"/>
                <w:szCs w:val="24"/>
              </w:rPr>
              <w:t xml:space="preserve"> kodas</w:t>
            </w:r>
          </w:p>
        </w:tc>
        <w:tc>
          <w:tcPr>
            <w:tcW w:w="3970" w:type="dxa"/>
            <w:gridSpan w:val="2"/>
          </w:tcPr>
          <w:p w14:paraId="439EC263" w14:textId="3E56D7A8" w:rsidR="006C76A0" w:rsidRPr="005D70D6" w:rsidRDefault="006C76A0" w:rsidP="00867A8D">
            <w:pPr>
              <w:widowControl w:val="0"/>
              <w:rPr>
                <w:sz w:val="24"/>
                <w:szCs w:val="24"/>
              </w:rPr>
            </w:pPr>
            <w:r w:rsidRPr="005D70D6">
              <w:rPr>
                <w:color w:val="000000"/>
                <w:sz w:val="24"/>
                <w:szCs w:val="24"/>
              </w:rPr>
              <w:t>40</w:t>
            </w:r>
            <w:r w:rsidR="005D70D6" w:rsidRPr="005D70D6">
              <w:rPr>
                <w:color w:val="000000"/>
                <w:sz w:val="24"/>
                <w:szCs w:val="24"/>
              </w:rPr>
              <w:t>4</w:t>
            </w:r>
            <w:r w:rsidRPr="005D70D6">
              <w:rPr>
                <w:color w:val="000000"/>
                <w:sz w:val="24"/>
                <w:szCs w:val="24"/>
              </w:rPr>
              <w:t>00</w:t>
            </w:r>
          </w:p>
        </w:tc>
        <w:tc>
          <w:tcPr>
            <w:tcW w:w="3260" w:type="dxa"/>
          </w:tcPr>
          <w:p w14:paraId="3C942AEE" w14:textId="63D778E5" w:rsidR="006C76A0" w:rsidRPr="00E13160" w:rsidRDefault="006C76A0" w:rsidP="00867A8D">
            <w:pPr>
              <w:widowControl w:val="0"/>
              <w:rPr>
                <w:sz w:val="24"/>
                <w:szCs w:val="24"/>
              </w:rPr>
            </w:pPr>
            <w:r w:rsidRPr="00E13160">
              <w:rPr>
                <w:sz w:val="24"/>
                <w:szCs w:val="24"/>
              </w:rPr>
              <w:t>Banko kodas</w:t>
            </w:r>
            <w:r w:rsidR="00AE214A">
              <w:rPr>
                <w:sz w:val="24"/>
                <w:szCs w:val="24"/>
              </w:rPr>
              <w:t xml:space="preserve"> 70440</w:t>
            </w:r>
          </w:p>
        </w:tc>
        <w:tc>
          <w:tcPr>
            <w:tcW w:w="1590" w:type="dxa"/>
            <w:gridSpan w:val="2"/>
          </w:tcPr>
          <w:p w14:paraId="1B3FB392" w14:textId="695D030B" w:rsidR="006C76A0" w:rsidRPr="00E13160" w:rsidRDefault="006C76A0" w:rsidP="00867A8D">
            <w:pPr>
              <w:widowControl w:val="0"/>
              <w:rPr>
                <w:i/>
                <w:sz w:val="24"/>
                <w:szCs w:val="24"/>
              </w:rPr>
            </w:pPr>
          </w:p>
        </w:tc>
      </w:tr>
      <w:tr w:rsidR="006C76A0" w:rsidRPr="00E13160" w14:paraId="02257D2A" w14:textId="77777777" w:rsidTr="00593472">
        <w:trPr>
          <w:trHeight w:val="540"/>
        </w:trPr>
        <w:tc>
          <w:tcPr>
            <w:tcW w:w="4208" w:type="dxa"/>
            <w:gridSpan w:val="2"/>
          </w:tcPr>
          <w:p w14:paraId="4033E151" w14:textId="77777777" w:rsidR="00FD7A01" w:rsidRPr="00E13160" w:rsidRDefault="00FD7A01" w:rsidP="00867A8D">
            <w:pPr>
              <w:rPr>
                <w:color w:val="000000"/>
                <w:sz w:val="24"/>
                <w:szCs w:val="24"/>
              </w:rPr>
            </w:pPr>
          </w:p>
          <w:p w14:paraId="659E2296" w14:textId="0BE49D79" w:rsidR="0090078B" w:rsidRPr="00F7067A" w:rsidRDefault="00593472" w:rsidP="00F7067A">
            <w:pPr>
              <w:spacing w:line="276" w:lineRule="auto"/>
              <w:jc w:val="both"/>
              <w:rPr>
                <w:sz w:val="24"/>
                <w:szCs w:val="24"/>
              </w:rPr>
            </w:pPr>
            <w:r>
              <w:rPr>
                <w:sz w:val="24"/>
                <w:szCs w:val="24"/>
              </w:rPr>
              <w:t>Teisingumo ministerijos kancleri</w:t>
            </w:r>
            <w:r w:rsidR="00FB5F5F">
              <w:rPr>
                <w:sz w:val="24"/>
                <w:szCs w:val="24"/>
              </w:rPr>
              <w:t>s</w:t>
            </w:r>
            <w:r w:rsidR="00F7067A" w:rsidRPr="00F7067A">
              <w:rPr>
                <w:sz w:val="24"/>
                <w:szCs w:val="24"/>
              </w:rPr>
              <w:t xml:space="preserve">                                                              </w:t>
            </w:r>
          </w:p>
          <w:p w14:paraId="1DA0CDEC" w14:textId="77777777" w:rsidR="0090078B" w:rsidRDefault="0090078B" w:rsidP="00867A8D">
            <w:pPr>
              <w:rPr>
                <w:bCs/>
                <w:sz w:val="24"/>
                <w:szCs w:val="24"/>
              </w:rPr>
            </w:pPr>
          </w:p>
          <w:p w14:paraId="6BEB38E6" w14:textId="77777777" w:rsidR="00FB5F5F" w:rsidRDefault="00FB5F5F" w:rsidP="00867A8D">
            <w:pPr>
              <w:rPr>
                <w:bCs/>
                <w:sz w:val="24"/>
                <w:szCs w:val="24"/>
              </w:rPr>
            </w:pPr>
          </w:p>
          <w:p w14:paraId="5A7EE8D7" w14:textId="233C63F4" w:rsidR="009146AD" w:rsidRDefault="00FB5F5F" w:rsidP="00867A8D">
            <w:pPr>
              <w:rPr>
                <w:sz w:val="24"/>
                <w:szCs w:val="24"/>
              </w:rPr>
            </w:pPr>
            <w:r>
              <w:rPr>
                <w:bCs/>
                <w:sz w:val="24"/>
                <w:szCs w:val="24"/>
              </w:rPr>
              <w:t>Augustas Ručinskas</w:t>
            </w:r>
          </w:p>
          <w:p w14:paraId="10FC91D5" w14:textId="36CAB973" w:rsidR="009146AD" w:rsidRDefault="009146AD" w:rsidP="00867A8D">
            <w:pPr>
              <w:widowControl w:val="0"/>
              <w:rPr>
                <w:sz w:val="24"/>
                <w:szCs w:val="24"/>
              </w:rPr>
            </w:pPr>
            <w:r>
              <w:rPr>
                <w:sz w:val="24"/>
                <w:szCs w:val="24"/>
              </w:rPr>
              <w:t>___________________________</w:t>
            </w:r>
          </w:p>
          <w:p w14:paraId="59359F5A" w14:textId="5F304975" w:rsidR="006C76A0" w:rsidRPr="00E13160" w:rsidRDefault="006C76A0" w:rsidP="00867A8D">
            <w:pPr>
              <w:widowControl w:val="0"/>
              <w:rPr>
                <w:sz w:val="24"/>
                <w:szCs w:val="24"/>
              </w:rPr>
            </w:pPr>
            <w:r w:rsidRPr="00E13160" w:rsidDel="00F55CF9">
              <w:rPr>
                <w:bCs/>
                <w:sz w:val="24"/>
                <w:szCs w:val="24"/>
              </w:rPr>
              <w:t xml:space="preserve"> </w:t>
            </w:r>
            <w:r w:rsidRPr="00E13160">
              <w:rPr>
                <w:bCs/>
                <w:sz w:val="24"/>
                <w:szCs w:val="24"/>
              </w:rPr>
              <w:t>(vardas,</w:t>
            </w:r>
            <w:r w:rsidR="00A34819">
              <w:rPr>
                <w:bCs/>
                <w:sz w:val="24"/>
                <w:szCs w:val="24"/>
              </w:rPr>
              <w:t xml:space="preserve"> </w:t>
            </w:r>
            <w:r w:rsidRPr="00E13160">
              <w:rPr>
                <w:bCs/>
                <w:sz w:val="24"/>
                <w:szCs w:val="24"/>
              </w:rPr>
              <w:t>pavardė ir parašas</w:t>
            </w:r>
            <w:r w:rsidRPr="00E13160">
              <w:rPr>
                <w:sz w:val="24"/>
                <w:szCs w:val="24"/>
              </w:rPr>
              <w:t>)</w:t>
            </w:r>
          </w:p>
        </w:tc>
        <w:tc>
          <w:tcPr>
            <w:tcW w:w="1315" w:type="dxa"/>
            <w:vAlign w:val="bottom"/>
          </w:tcPr>
          <w:p w14:paraId="792F2D50" w14:textId="17FF1A09" w:rsidR="006C76A0" w:rsidRPr="00E13160" w:rsidRDefault="006C76A0" w:rsidP="00867A8D">
            <w:pPr>
              <w:widowControl w:val="0"/>
              <w:rPr>
                <w:sz w:val="24"/>
                <w:szCs w:val="24"/>
              </w:rPr>
            </w:pPr>
          </w:p>
        </w:tc>
        <w:tc>
          <w:tcPr>
            <w:tcW w:w="3996" w:type="dxa"/>
            <w:gridSpan w:val="2"/>
          </w:tcPr>
          <w:p w14:paraId="0A4F637F" w14:textId="77777777" w:rsidR="00F44940" w:rsidRDefault="00F44940" w:rsidP="00867A8D">
            <w:pPr>
              <w:rPr>
                <w:bCs/>
                <w:sz w:val="24"/>
                <w:szCs w:val="24"/>
              </w:rPr>
            </w:pPr>
          </w:p>
          <w:p w14:paraId="4DBE2E28" w14:textId="77777777" w:rsidR="00C40A5E" w:rsidRPr="00F95C36" w:rsidRDefault="00C40A5E" w:rsidP="00C40A5E">
            <w:pPr>
              <w:rPr>
                <w:bCs/>
                <w:sz w:val="24"/>
                <w:szCs w:val="24"/>
              </w:rPr>
            </w:pPr>
            <w:r w:rsidRPr="00F95C36">
              <w:rPr>
                <w:bCs/>
                <w:sz w:val="24"/>
                <w:szCs w:val="24"/>
              </w:rPr>
              <w:t>Vilniaus ir Panevėžio TVKS grupės vadovė</w:t>
            </w:r>
          </w:p>
          <w:p w14:paraId="3D297F16" w14:textId="77777777" w:rsidR="00F44940" w:rsidRPr="00FB5F5F" w:rsidRDefault="00F44940" w:rsidP="00867A8D">
            <w:pPr>
              <w:rPr>
                <w:bCs/>
                <w:sz w:val="24"/>
                <w:szCs w:val="24"/>
                <w:highlight w:val="yellow"/>
              </w:rPr>
            </w:pPr>
          </w:p>
          <w:p w14:paraId="347DF1BA" w14:textId="52A6A66C" w:rsidR="006C76A0" w:rsidRDefault="00C40A5E" w:rsidP="00867A8D">
            <w:pPr>
              <w:rPr>
                <w:bCs/>
                <w:sz w:val="24"/>
                <w:szCs w:val="24"/>
              </w:rPr>
            </w:pPr>
            <w:r>
              <w:rPr>
                <w:bCs/>
                <w:sz w:val="24"/>
                <w:szCs w:val="24"/>
              </w:rPr>
              <w:t>Indrė Vilčinskienė</w:t>
            </w:r>
          </w:p>
          <w:p w14:paraId="4FEC3EA6" w14:textId="77777777" w:rsidR="00A75AFE" w:rsidRPr="00E13160" w:rsidRDefault="00A75AFE" w:rsidP="00867A8D">
            <w:pPr>
              <w:rPr>
                <w:bCs/>
                <w:sz w:val="24"/>
                <w:szCs w:val="24"/>
              </w:rPr>
            </w:pPr>
          </w:p>
          <w:p w14:paraId="5EAF388C" w14:textId="2BCF008A" w:rsidR="006C76A0" w:rsidRPr="00E13160" w:rsidRDefault="00091EED" w:rsidP="00867A8D">
            <w:pPr>
              <w:rPr>
                <w:bCs/>
                <w:sz w:val="24"/>
                <w:szCs w:val="24"/>
              </w:rPr>
            </w:pPr>
            <w:r>
              <w:rPr>
                <w:bCs/>
                <w:sz w:val="24"/>
                <w:szCs w:val="24"/>
              </w:rPr>
              <w:t>_________________________</w:t>
            </w:r>
          </w:p>
          <w:p w14:paraId="78E2D48A" w14:textId="01205C0B" w:rsidR="006C76A0" w:rsidRPr="00E13160" w:rsidRDefault="006C76A0" w:rsidP="00867A8D">
            <w:pPr>
              <w:widowControl w:val="0"/>
              <w:rPr>
                <w:sz w:val="24"/>
                <w:szCs w:val="24"/>
              </w:rPr>
            </w:pPr>
            <w:r w:rsidRPr="00E13160">
              <w:rPr>
                <w:bCs/>
                <w:sz w:val="24"/>
                <w:szCs w:val="24"/>
              </w:rPr>
              <w:t>(vardas,</w:t>
            </w:r>
            <w:r w:rsidR="00A34819">
              <w:rPr>
                <w:bCs/>
                <w:sz w:val="24"/>
                <w:szCs w:val="24"/>
              </w:rPr>
              <w:t xml:space="preserve"> </w:t>
            </w:r>
            <w:r w:rsidRPr="00E13160">
              <w:rPr>
                <w:bCs/>
                <w:sz w:val="24"/>
                <w:szCs w:val="24"/>
              </w:rPr>
              <w:t>pavardė ir parašas</w:t>
            </w:r>
            <w:r w:rsidRPr="00E13160">
              <w:rPr>
                <w:sz w:val="24"/>
                <w:szCs w:val="24"/>
              </w:rPr>
              <w:t>)</w:t>
            </w:r>
          </w:p>
        </w:tc>
        <w:tc>
          <w:tcPr>
            <w:tcW w:w="854" w:type="dxa"/>
            <w:vAlign w:val="bottom"/>
          </w:tcPr>
          <w:p w14:paraId="3100AE25" w14:textId="59CED2FB" w:rsidR="006C76A0" w:rsidRPr="00E13160" w:rsidRDefault="006C76A0" w:rsidP="00867A8D">
            <w:pPr>
              <w:widowControl w:val="0"/>
              <w:rPr>
                <w:sz w:val="24"/>
                <w:szCs w:val="24"/>
              </w:rPr>
            </w:pPr>
          </w:p>
        </w:tc>
      </w:tr>
    </w:tbl>
    <w:p w14:paraId="4AB2067A" w14:textId="26EE7193" w:rsidR="00E51374" w:rsidRPr="00E13160" w:rsidRDefault="00DD1BF1" w:rsidP="00593472">
      <w:pPr>
        <w:spacing w:line="360" w:lineRule="auto"/>
        <w:jc w:val="center"/>
        <w:rPr>
          <w:sz w:val="24"/>
          <w:szCs w:val="24"/>
          <w:lang w:eastAsia="ja-JP"/>
        </w:rPr>
      </w:pPr>
      <w:r w:rsidRPr="00E13160">
        <w:rPr>
          <w:sz w:val="24"/>
          <w:szCs w:val="24"/>
        </w:rPr>
        <w:t>___________</w:t>
      </w:r>
    </w:p>
    <w:sectPr w:rsidR="00E51374" w:rsidRPr="00E13160" w:rsidSect="00826003">
      <w:headerReference w:type="even" r:id="rId12"/>
      <w:headerReference w:type="default" r:id="rId13"/>
      <w:footerReference w:type="default" r:id="rId14"/>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F86F" w14:textId="77777777" w:rsidR="009A5C7A" w:rsidRDefault="009A5C7A" w:rsidP="006C76A0">
      <w:r>
        <w:separator/>
      </w:r>
    </w:p>
  </w:endnote>
  <w:endnote w:type="continuationSeparator" w:id="0">
    <w:p w14:paraId="6680E0D1" w14:textId="77777777" w:rsidR="009A5C7A" w:rsidRDefault="009A5C7A" w:rsidP="006C76A0">
      <w:r>
        <w:continuationSeparator/>
      </w:r>
    </w:p>
  </w:endnote>
  <w:endnote w:type="continuationNotice" w:id="1">
    <w:p w14:paraId="49782C41" w14:textId="77777777" w:rsidR="009A5C7A" w:rsidRDefault="009A5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D3DB" w14:textId="77777777" w:rsidR="00613345" w:rsidRDefault="00613345">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739F" w14:textId="77777777" w:rsidR="009A5C7A" w:rsidRDefault="009A5C7A" w:rsidP="006C76A0">
      <w:r>
        <w:separator/>
      </w:r>
    </w:p>
  </w:footnote>
  <w:footnote w:type="continuationSeparator" w:id="0">
    <w:p w14:paraId="4280F6D3" w14:textId="77777777" w:rsidR="009A5C7A" w:rsidRDefault="009A5C7A" w:rsidP="006C76A0">
      <w:r>
        <w:continuationSeparator/>
      </w:r>
    </w:p>
  </w:footnote>
  <w:footnote w:type="continuationNotice" w:id="1">
    <w:p w14:paraId="0BA5C98F" w14:textId="77777777" w:rsidR="009A5C7A" w:rsidRDefault="009A5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049A4" w14:textId="092587BD" w:rsidR="00613345" w:rsidRDefault="00081924" w:rsidP="006133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7A8D">
      <w:rPr>
        <w:rStyle w:val="Puslapionumeris"/>
        <w:noProof/>
      </w:rPr>
      <w:t>9</w:t>
    </w:r>
    <w:r>
      <w:rPr>
        <w:rStyle w:val="Puslapionumeris"/>
      </w:rPr>
      <w:fldChar w:fldCharType="end"/>
    </w:r>
  </w:p>
  <w:p w14:paraId="24A602D4" w14:textId="77777777" w:rsidR="00613345" w:rsidRDefault="00613345">
    <w:pPr>
      <w:pStyle w:val="Antrats"/>
    </w:pPr>
  </w:p>
  <w:p w14:paraId="0FC74860" w14:textId="77777777" w:rsidR="00613345" w:rsidRDefault="006133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498732"/>
      <w:docPartObj>
        <w:docPartGallery w:val="Page Numbers (Top of Page)"/>
        <w:docPartUnique/>
      </w:docPartObj>
    </w:sdtPr>
    <w:sdtContent>
      <w:p w14:paraId="03A40CBD" w14:textId="2A5C595C" w:rsidR="00826003" w:rsidRDefault="00826003">
        <w:pPr>
          <w:pStyle w:val="Antrats"/>
          <w:jc w:val="center"/>
        </w:pPr>
        <w:r>
          <w:fldChar w:fldCharType="begin"/>
        </w:r>
        <w:r>
          <w:instrText>PAGE   \* MERGEFORMAT</w:instrText>
        </w:r>
        <w:r>
          <w:fldChar w:fldCharType="separate"/>
        </w:r>
        <w:r w:rsidR="0008512C">
          <w:rPr>
            <w:noProof/>
          </w:rPr>
          <w:t>9</w:t>
        </w:r>
        <w:r>
          <w:fldChar w:fldCharType="end"/>
        </w:r>
      </w:p>
    </w:sdtContent>
  </w:sdt>
  <w:p w14:paraId="157DC12F" w14:textId="77777777" w:rsidR="00613345" w:rsidRDefault="006133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3"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0"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2940C01"/>
    <w:multiLevelType w:val="multilevel"/>
    <w:tmpl w:val="D3EE1040"/>
    <w:lvl w:ilvl="0">
      <w:start w:val="1"/>
      <w:numFmt w:val="decimal"/>
      <w:lvlText w:val="%1."/>
      <w:lvlJc w:val="left"/>
      <w:pPr>
        <w:ind w:left="360" w:hanging="360"/>
      </w:pPr>
      <w:rPr>
        <w:rFonts w:hint="default"/>
      </w:rPr>
    </w:lvl>
    <w:lvl w:ilvl="1">
      <w:start w:val="1"/>
      <w:numFmt w:val="decimal"/>
      <w:suff w:val="space"/>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4A8343A1"/>
    <w:multiLevelType w:val="hybridMultilevel"/>
    <w:tmpl w:val="7A92B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0"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B069DC"/>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3F677B"/>
    <w:multiLevelType w:val="multilevel"/>
    <w:tmpl w:val="347A9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9"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0"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59787118">
    <w:abstractNumId w:val="29"/>
  </w:num>
  <w:num w:numId="2" w16cid:durableId="1705323480">
    <w:abstractNumId w:val="17"/>
  </w:num>
  <w:num w:numId="3" w16cid:durableId="977613781">
    <w:abstractNumId w:val="14"/>
  </w:num>
  <w:num w:numId="4" w16cid:durableId="277415984">
    <w:abstractNumId w:val="2"/>
  </w:num>
  <w:num w:numId="5" w16cid:durableId="1461414969">
    <w:abstractNumId w:val="25"/>
  </w:num>
  <w:num w:numId="6" w16cid:durableId="1074205894">
    <w:abstractNumId w:val="5"/>
  </w:num>
  <w:num w:numId="7" w16cid:durableId="327054930">
    <w:abstractNumId w:val="13"/>
  </w:num>
  <w:num w:numId="8" w16cid:durableId="1333143186">
    <w:abstractNumId w:val="19"/>
  </w:num>
  <w:num w:numId="9" w16cid:durableId="419840643">
    <w:abstractNumId w:val="23"/>
  </w:num>
  <w:num w:numId="10" w16cid:durableId="2072187922">
    <w:abstractNumId w:val="28"/>
  </w:num>
  <w:num w:numId="11" w16cid:durableId="1957103044">
    <w:abstractNumId w:val="4"/>
  </w:num>
  <w:num w:numId="12" w16cid:durableId="544021386">
    <w:abstractNumId w:val="15"/>
  </w:num>
  <w:num w:numId="13" w16cid:durableId="1622493448">
    <w:abstractNumId w:val="12"/>
  </w:num>
  <w:num w:numId="14" w16cid:durableId="2141921759">
    <w:abstractNumId w:val="27"/>
  </w:num>
  <w:num w:numId="15" w16cid:durableId="424303316">
    <w:abstractNumId w:val="20"/>
  </w:num>
  <w:num w:numId="16" w16cid:durableId="1542940500">
    <w:abstractNumId w:val="1"/>
  </w:num>
  <w:num w:numId="17" w16cid:durableId="79639948">
    <w:abstractNumId w:val="8"/>
  </w:num>
  <w:num w:numId="18" w16cid:durableId="841355515">
    <w:abstractNumId w:val="10"/>
  </w:num>
  <w:num w:numId="19" w16cid:durableId="1331181955">
    <w:abstractNumId w:val="3"/>
  </w:num>
  <w:num w:numId="20" w16cid:durableId="534082472">
    <w:abstractNumId w:val="16"/>
  </w:num>
  <w:num w:numId="21" w16cid:durableId="1289705597">
    <w:abstractNumId w:val="11"/>
  </w:num>
  <w:num w:numId="22" w16cid:durableId="1488673004">
    <w:abstractNumId w:val="21"/>
  </w:num>
  <w:num w:numId="23" w16cid:durableId="105582430">
    <w:abstractNumId w:val="30"/>
  </w:num>
  <w:num w:numId="24" w16cid:durableId="1814369385">
    <w:abstractNumId w:val="0"/>
  </w:num>
  <w:num w:numId="25" w16cid:durableId="608396092">
    <w:abstractNumId w:val="9"/>
  </w:num>
  <w:num w:numId="26" w16cid:durableId="769931474">
    <w:abstractNumId w:val="24"/>
  </w:num>
  <w:num w:numId="27" w16cid:durableId="2045715251">
    <w:abstractNumId w:val="7"/>
  </w:num>
  <w:num w:numId="28" w16cid:durableId="1114402794">
    <w:abstractNumId w:val="6"/>
  </w:num>
  <w:num w:numId="29" w16cid:durableId="1830560974">
    <w:abstractNumId w:val="22"/>
  </w:num>
  <w:num w:numId="30" w16cid:durableId="494104680">
    <w:abstractNumId w:val="26"/>
  </w:num>
  <w:num w:numId="31" w16cid:durableId="1252159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6E"/>
    <w:rsid w:val="000004FA"/>
    <w:rsid w:val="00003FE7"/>
    <w:rsid w:val="00034E78"/>
    <w:rsid w:val="00046650"/>
    <w:rsid w:val="00054E1A"/>
    <w:rsid w:val="00067E96"/>
    <w:rsid w:val="00081924"/>
    <w:rsid w:val="0008512C"/>
    <w:rsid w:val="0008565D"/>
    <w:rsid w:val="00091EED"/>
    <w:rsid w:val="000A1B8A"/>
    <w:rsid w:val="000A37DB"/>
    <w:rsid w:val="000A5598"/>
    <w:rsid w:val="000B3C2A"/>
    <w:rsid w:val="000D7DE3"/>
    <w:rsid w:val="000E0DB9"/>
    <w:rsid w:val="000E61C1"/>
    <w:rsid w:val="000F27BF"/>
    <w:rsid w:val="000F34CF"/>
    <w:rsid w:val="00112384"/>
    <w:rsid w:val="00115363"/>
    <w:rsid w:val="001209B7"/>
    <w:rsid w:val="00126877"/>
    <w:rsid w:val="00133638"/>
    <w:rsid w:val="00140289"/>
    <w:rsid w:val="00152C38"/>
    <w:rsid w:val="00157D28"/>
    <w:rsid w:val="00162994"/>
    <w:rsid w:val="00163219"/>
    <w:rsid w:val="00181C67"/>
    <w:rsid w:val="00196B29"/>
    <w:rsid w:val="001A5B60"/>
    <w:rsid w:val="001D25CD"/>
    <w:rsid w:val="001E454A"/>
    <w:rsid w:val="001F190F"/>
    <w:rsid w:val="001F5C68"/>
    <w:rsid w:val="0020328A"/>
    <w:rsid w:val="00217C70"/>
    <w:rsid w:val="00224846"/>
    <w:rsid w:val="00233C25"/>
    <w:rsid w:val="00254064"/>
    <w:rsid w:val="00262A13"/>
    <w:rsid w:val="00275D59"/>
    <w:rsid w:val="00282D7B"/>
    <w:rsid w:val="00287EE8"/>
    <w:rsid w:val="002A084D"/>
    <w:rsid w:val="002A1C2B"/>
    <w:rsid w:val="002A6418"/>
    <w:rsid w:val="002B1E92"/>
    <w:rsid w:val="002C0AA1"/>
    <w:rsid w:val="002C0FAE"/>
    <w:rsid w:val="002E0F50"/>
    <w:rsid w:val="002E3752"/>
    <w:rsid w:val="002E62CB"/>
    <w:rsid w:val="003018FE"/>
    <w:rsid w:val="00303E7D"/>
    <w:rsid w:val="0032268B"/>
    <w:rsid w:val="00342C16"/>
    <w:rsid w:val="003509B8"/>
    <w:rsid w:val="0036588D"/>
    <w:rsid w:val="00365C89"/>
    <w:rsid w:val="00370D24"/>
    <w:rsid w:val="0037397B"/>
    <w:rsid w:val="00375B14"/>
    <w:rsid w:val="00385E28"/>
    <w:rsid w:val="003877B8"/>
    <w:rsid w:val="003A0C95"/>
    <w:rsid w:val="003A27A2"/>
    <w:rsid w:val="003B6F1C"/>
    <w:rsid w:val="003C0088"/>
    <w:rsid w:val="003C3896"/>
    <w:rsid w:val="003C7BF2"/>
    <w:rsid w:val="003D6BE7"/>
    <w:rsid w:val="003E61AB"/>
    <w:rsid w:val="003F08A9"/>
    <w:rsid w:val="00406213"/>
    <w:rsid w:val="00412F18"/>
    <w:rsid w:val="004146EE"/>
    <w:rsid w:val="00415A0C"/>
    <w:rsid w:val="0041741F"/>
    <w:rsid w:val="00431D66"/>
    <w:rsid w:val="00435766"/>
    <w:rsid w:val="00436465"/>
    <w:rsid w:val="00437F22"/>
    <w:rsid w:val="00441E4D"/>
    <w:rsid w:val="0045191B"/>
    <w:rsid w:val="00452AAF"/>
    <w:rsid w:val="00454E5A"/>
    <w:rsid w:val="00455F1F"/>
    <w:rsid w:val="004758C3"/>
    <w:rsid w:val="004A25FB"/>
    <w:rsid w:val="004C35E5"/>
    <w:rsid w:val="004D0961"/>
    <w:rsid w:val="004E7F16"/>
    <w:rsid w:val="00502EAD"/>
    <w:rsid w:val="00504FE3"/>
    <w:rsid w:val="00507E5F"/>
    <w:rsid w:val="0052231D"/>
    <w:rsid w:val="00522878"/>
    <w:rsid w:val="00525DE2"/>
    <w:rsid w:val="005460EC"/>
    <w:rsid w:val="005571FA"/>
    <w:rsid w:val="00586E10"/>
    <w:rsid w:val="00591994"/>
    <w:rsid w:val="00593472"/>
    <w:rsid w:val="005948F0"/>
    <w:rsid w:val="005A37AD"/>
    <w:rsid w:val="005D2B7F"/>
    <w:rsid w:val="005D70D6"/>
    <w:rsid w:val="005E7EE1"/>
    <w:rsid w:val="00613345"/>
    <w:rsid w:val="00621806"/>
    <w:rsid w:val="00625E75"/>
    <w:rsid w:val="00635BB0"/>
    <w:rsid w:val="006527DA"/>
    <w:rsid w:val="0065512B"/>
    <w:rsid w:val="0066039F"/>
    <w:rsid w:val="00664104"/>
    <w:rsid w:val="006664EB"/>
    <w:rsid w:val="00671B73"/>
    <w:rsid w:val="00674F79"/>
    <w:rsid w:val="006818C5"/>
    <w:rsid w:val="006942DF"/>
    <w:rsid w:val="006C5054"/>
    <w:rsid w:val="006C76A0"/>
    <w:rsid w:val="006E0285"/>
    <w:rsid w:val="007010CA"/>
    <w:rsid w:val="00702798"/>
    <w:rsid w:val="0070628E"/>
    <w:rsid w:val="00710B85"/>
    <w:rsid w:val="0071511C"/>
    <w:rsid w:val="007202A7"/>
    <w:rsid w:val="007362E8"/>
    <w:rsid w:val="00742494"/>
    <w:rsid w:val="00754781"/>
    <w:rsid w:val="00765144"/>
    <w:rsid w:val="00771038"/>
    <w:rsid w:val="00780922"/>
    <w:rsid w:val="00780CD0"/>
    <w:rsid w:val="007977FD"/>
    <w:rsid w:val="007A1FDF"/>
    <w:rsid w:val="007A75EB"/>
    <w:rsid w:val="007B6E5B"/>
    <w:rsid w:val="007D53A7"/>
    <w:rsid w:val="007E20B5"/>
    <w:rsid w:val="00813DB7"/>
    <w:rsid w:val="008147E5"/>
    <w:rsid w:val="0081486C"/>
    <w:rsid w:val="00826003"/>
    <w:rsid w:val="008260F0"/>
    <w:rsid w:val="00826B65"/>
    <w:rsid w:val="00831D06"/>
    <w:rsid w:val="00833396"/>
    <w:rsid w:val="008341A1"/>
    <w:rsid w:val="008506F5"/>
    <w:rsid w:val="00867A8D"/>
    <w:rsid w:val="00873BBA"/>
    <w:rsid w:val="00876E2A"/>
    <w:rsid w:val="0087713E"/>
    <w:rsid w:val="0088333B"/>
    <w:rsid w:val="00885A68"/>
    <w:rsid w:val="00893A38"/>
    <w:rsid w:val="008A762E"/>
    <w:rsid w:val="008B3A69"/>
    <w:rsid w:val="008C5F3E"/>
    <w:rsid w:val="008C7099"/>
    <w:rsid w:val="008E1553"/>
    <w:rsid w:val="008E2C96"/>
    <w:rsid w:val="008E43FA"/>
    <w:rsid w:val="008F06F8"/>
    <w:rsid w:val="008F0832"/>
    <w:rsid w:val="008F2AE4"/>
    <w:rsid w:val="0090078B"/>
    <w:rsid w:val="00900795"/>
    <w:rsid w:val="00903E05"/>
    <w:rsid w:val="009146AD"/>
    <w:rsid w:val="00916606"/>
    <w:rsid w:val="0092746E"/>
    <w:rsid w:val="00932C3D"/>
    <w:rsid w:val="00935356"/>
    <w:rsid w:val="00950D35"/>
    <w:rsid w:val="00954E29"/>
    <w:rsid w:val="00956539"/>
    <w:rsid w:val="00966A09"/>
    <w:rsid w:val="00972382"/>
    <w:rsid w:val="0097320E"/>
    <w:rsid w:val="0097445A"/>
    <w:rsid w:val="009803E0"/>
    <w:rsid w:val="00983F54"/>
    <w:rsid w:val="0098599A"/>
    <w:rsid w:val="00994815"/>
    <w:rsid w:val="009A5C7A"/>
    <w:rsid w:val="009C1BB0"/>
    <w:rsid w:val="009C3CE1"/>
    <w:rsid w:val="009D6618"/>
    <w:rsid w:val="009F14C6"/>
    <w:rsid w:val="00A00F2A"/>
    <w:rsid w:val="00A02DB6"/>
    <w:rsid w:val="00A147BA"/>
    <w:rsid w:val="00A17205"/>
    <w:rsid w:val="00A261C3"/>
    <w:rsid w:val="00A26FEB"/>
    <w:rsid w:val="00A328EC"/>
    <w:rsid w:val="00A342D7"/>
    <w:rsid w:val="00A34819"/>
    <w:rsid w:val="00A414C5"/>
    <w:rsid w:val="00A44D0E"/>
    <w:rsid w:val="00A44F17"/>
    <w:rsid w:val="00A563C0"/>
    <w:rsid w:val="00A60874"/>
    <w:rsid w:val="00A70A50"/>
    <w:rsid w:val="00A72313"/>
    <w:rsid w:val="00A75AFE"/>
    <w:rsid w:val="00A828D0"/>
    <w:rsid w:val="00A84F4A"/>
    <w:rsid w:val="00A865A3"/>
    <w:rsid w:val="00A930BF"/>
    <w:rsid w:val="00AA5C1D"/>
    <w:rsid w:val="00AB4311"/>
    <w:rsid w:val="00AE214A"/>
    <w:rsid w:val="00AE48F7"/>
    <w:rsid w:val="00AF7553"/>
    <w:rsid w:val="00B41240"/>
    <w:rsid w:val="00B45618"/>
    <w:rsid w:val="00B57A6A"/>
    <w:rsid w:val="00B62843"/>
    <w:rsid w:val="00B64588"/>
    <w:rsid w:val="00B6741F"/>
    <w:rsid w:val="00B71360"/>
    <w:rsid w:val="00B764AC"/>
    <w:rsid w:val="00B924B6"/>
    <w:rsid w:val="00B96480"/>
    <w:rsid w:val="00B969DF"/>
    <w:rsid w:val="00BA260D"/>
    <w:rsid w:val="00BA66B2"/>
    <w:rsid w:val="00BC1039"/>
    <w:rsid w:val="00BE382E"/>
    <w:rsid w:val="00BE6432"/>
    <w:rsid w:val="00BF38A2"/>
    <w:rsid w:val="00C02222"/>
    <w:rsid w:val="00C171A1"/>
    <w:rsid w:val="00C40A5E"/>
    <w:rsid w:val="00C432FB"/>
    <w:rsid w:val="00C437CD"/>
    <w:rsid w:val="00C466C2"/>
    <w:rsid w:val="00C8605A"/>
    <w:rsid w:val="00C94252"/>
    <w:rsid w:val="00C947DE"/>
    <w:rsid w:val="00C9604E"/>
    <w:rsid w:val="00C967DD"/>
    <w:rsid w:val="00CA1E3D"/>
    <w:rsid w:val="00CD16F2"/>
    <w:rsid w:val="00CD1FB5"/>
    <w:rsid w:val="00CE346A"/>
    <w:rsid w:val="00CF2CE9"/>
    <w:rsid w:val="00D223C6"/>
    <w:rsid w:val="00D413A0"/>
    <w:rsid w:val="00D414B7"/>
    <w:rsid w:val="00D7241E"/>
    <w:rsid w:val="00D77ADD"/>
    <w:rsid w:val="00D91015"/>
    <w:rsid w:val="00D92367"/>
    <w:rsid w:val="00DB05D9"/>
    <w:rsid w:val="00DB0852"/>
    <w:rsid w:val="00DD1BF1"/>
    <w:rsid w:val="00DD621E"/>
    <w:rsid w:val="00DE2BFC"/>
    <w:rsid w:val="00DE5BD0"/>
    <w:rsid w:val="00DE660F"/>
    <w:rsid w:val="00DF63E5"/>
    <w:rsid w:val="00E0096C"/>
    <w:rsid w:val="00E106C1"/>
    <w:rsid w:val="00E12A51"/>
    <w:rsid w:val="00E13160"/>
    <w:rsid w:val="00E15800"/>
    <w:rsid w:val="00E237E6"/>
    <w:rsid w:val="00E24124"/>
    <w:rsid w:val="00E428E8"/>
    <w:rsid w:val="00E4461E"/>
    <w:rsid w:val="00E51374"/>
    <w:rsid w:val="00E54814"/>
    <w:rsid w:val="00E631B0"/>
    <w:rsid w:val="00E70777"/>
    <w:rsid w:val="00E7304A"/>
    <w:rsid w:val="00E74C22"/>
    <w:rsid w:val="00E85449"/>
    <w:rsid w:val="00E94ACD"/>
    <w:rsid w:val="00E9559E"/>
    <w:rsid w:val="00EB049E"/>
    <w:rsid w:val="00ED5449"/>
    <w:rsid w:val="00EF46C3"/>
    <w:rsid w:val="00EF7742"/>
    <w:rsid w:val="00F000AA"/>
    <w:rsid w:val="00F01EB2"/>
    <w:rsid w:val="00F10129"/>
    <w:rsid w:val="00F3399A"/>
    <w:rsid w:val="00F44940"/>
    <w:rsid w:val="00F5503A"/>
    <w:rsid w:val="00F62261"/>
    <w:rsid w:val="00F7067A"/>
    <w:rsid w:val="00F70DE0"/>
    <w:rsid w:val="00F722F6"/>
    <w:rsid w:val="00F82F25"/>
    <w:rsid w:val="00F837F8"/>
    <w:rsid w:val="00F8763B"/>
    <w:rsid w:val="00F9024E"/>
    <w:rsid w:val="00F93D32"/>
    <w:rsid w:val="00F95C36"/>
    <w:rsid w:val="00F9685D"/>
    <w:rsid w:val="00FA6E85"/>
    <w:rsid w:val="00FB0BAB"/>
    <w:rsid w:val="00FB0D5F"/>
    <w:rsid w:val="00FB5F5F"/>
    <w:rsid w:val="00FC73B3"/>
    <w:rsid w:val="00FD4D29"/>
    <w:rsid w:val="00FD7A01"/>
    <w:rsid w:val="1318B3C5"/>
    <w:rsid w:val="15F1E2A2"/>
    <w:rsid w:val="1BF1AD5D"/>
    <w:rsid w:val="2649FB82"/>
    <w:rsid w:val="38CD9174"/>
    <w:rsid w:val="43246EAE"/>
    <w:rsid w:val="4592EC1F"/>
    <w:rsid w:val="51630349"/>
    <w:rsid w:val="51BCCB7C"/>
    <w:rsid w:val="52029B2A"/>
    <w:rsid w:val="5AAD2E93"/>
    <w:rsid w:val="75776BFD"/>
    <w:rsid w:val="7A94C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F7018078-BDB9-48DB-B521-51A52877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41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Numatytasispastraiposriftas"/>
    <w:rsid w:val="002B1E92"/>
    <w:rPr>
      <w:rFonts w:ascii="Segoe UI" w:hAnsi="Segoe UI" w:cs="Segoe UI" w:hint="default"/>
      <w:sz w:val="18"/>
      <w:szCs w:val="18"/>
    </w:rPr>
  </w:style>
  <w:style w:type="character" w:customStyle="1" w:styleId="UnresolvedMention1">
    <w:name w:val="Unresolved Mention1"/>
    <w:basedOn w:val="Numatytasispastraiposriftas"/>
    <w:uiPriority w:val="99"/>
    <w:semiHidden/>
    <w:unhideWhenUsed/>
    <w:rsid w:val="00414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8223">
      <w:bodyDiv w:val="1"/>
      <w:marLeft w:val="0"/>
      <w:marRight w:val="0"/>
      <w:marTop w:val="0"/>
      <w:marBottom w:val="0"/>
      <w:divBdr>
        <w:top w:val="none" w:sz="0" w:space="0" w:color="auto"/>
        <w:left w:val="none" w:sz="0" w:space="0" w:color="auto"/>
        <w:bottom w:val="none" w:sz="0" w:space="0" w:color="auto"/>
        <w:right w:val="none" w:sz="0" w:space="0" w:color="auto"/>
      </w:divBdr>
    </w:div>
    <w:div w:id="376204897">
      <w:bodyDiv w:val="1"/>
      <w:marLeft w:val="0"/>
      <w:marRight w:val="0"/>
      <w:marTop w:val="0"/>
      <w:marBottom w:val="0"/>
      <w:divBdr>
        <w:top w:val="none" w:sz="0" w:space="0" w:color="auto"/>
        <w:left w:val="none" w:sz="0" w:space="0" w:color="auto"/>
        <w:bottom w:val="none" w:sz="0" w:space="0" w:color="auto"/>
        <w:right w:val="none" w:sz="0" w:space="0" w:color="auto"/>
      </w:divBdr>
    </w:div>
    <w:div w:id="1457721768">
      <w:bodyDiv w:val="1"/>
      <w:marLeft w:val="0"/>
      <w:marRight w:val="0"/>
      <w:marTop w:val="0"/>
      <w:marBottom w:val="0"/>
      <w:divBdr>
        <w:top w:val="none" w:sz="0" w:space="0" w:color="auto"/>
        <w:left w:val="none" w:sz="0" w:space="0" w:color="auto"/>
        <w:bottom w:val="none" w:sz="0" w:space="0" w:color="auto"/>
        <w:right w:val="none" w:sz="0" w:space="0" w:color="auto"/>
      </w:divBdr>
    </w:div>
    <w:div w:id="1828087787">
      <w:bodyDiv w:val="1"/>
      <w:marLeft w:val="0"/>
      <w:marRight w:val="0"/>
      <w:marTop w:val="0"/>
      <w:marBottom w:val="0"/>
      <w:divBdr>
        <w:top w:val="none" w:sz="0" w:space="0" w:color="auto"/>
        <w:left w:val="none" w:sz="0" w:space="0" w:color="auto"/>
        <w:bottom w:val="none" w:sz="0" w:space="0" w:color="auto"/>
        <w:right w:val="none" w:sz="0" w:space="0" w:color="auto"/>
      </w:divBdr>
    </w:div>
    <w:div w:id="20177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martynoviene@t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0966E03198468716B9E774C0238F" ma:contentTypeVersion="16" ma:contentTypeDescription="Loo uus dokument" ma:contentTypeScope="" ma:versionID="58f756e20a66cb08789fc3431b2703b1">
  <xsd:schema xmlns:xsd="http://www.w3.org/2001/XMLSchema" xmlns:xs="http://www.w3.org/2001/XMLSchema" xmlns:p="http://schemas.microsoft.com/office/2006/metadata/properties" xmlns:ns3="ad747329-7829-445b-acd9-8d0c55f86140" xmlns:ns4="46a81159-d68c-41a1-86e9-3638aa338788" targetNamespace="http://schemas.microsoft.com/office/2006/metadata/properties" ma:root="true" ma:fieldsID="94a6aee14c6a38292d6cefb7793f3a08" ns3:_="" ns4:_="">
    <xsd:import namespace="ad747329-7829-445b-acd9-8d0c55f86140"/>
    <xsd:import namespace="46a81159-d68c-41a1-86e9-3638aa3387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47329-7829-445b-acd9-8d0c55f86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81159-d68c-41a1-86e9-3638aa338788"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747329-7829-445b-acd9-8d0c55f861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8B0D1-5F0C-4086-8905-CA5009A1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47329-7829-445b-acd9-8d0c55f86140"/>
    <ds:schemaRef ds:uri="46a81159-d68c-41a1-86e9-3638aa338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1779D-064D-46FA-A749-1B23AF6F97B3}">
  <ds:schemaRefs>
    <ds:schemaRef ds:uri="http://schemas.microsoft.com/office/2006/metadata/properties"/>
    <ds:schemaRef ds:uri="http://schemas.microsoft.com/office/infopath/2007/PartnerControls"/>
    <ds:schemaRef ds:uri="ad747329-7829-445b-acd9-8d0c55f86140"/>
  </ds:schemaRefs>
</ds:datastoreItem>
</file>

<file path=customXml/itemProps3.xml><?xml version="1.0" encoding="utf-8"?>
<ds:datastoreItem xmlns:ds="http://schemas.openxmlformats.org/officeDocument/2006/customXml" ds:itemID="{4BFBD66C-DEA3-483F-A9E3-E3B0D6FCF261}">
  <ds:schemaRefs>
    <ds:schemaRef ds:uri="http://schemas.openxmlformats.org/officeDocument/2006/bibliography"/>
  </ds:schemaRefs>
</ds:datastoreItem>
</file>

<file path=customXml/itemProps4.xml><?xml version="1.0" encoding="utf-8"?>
<ds:datastoreItem xmlns:ds="http://schemas.openxmlformats.org/officeDocument/2006/customXml" ds:itemID="{F5356801-4EE1-4636-BF6B-6CF5B921F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12742</Words>
  <Characters>7263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Sadovnikova</dc:creator>
  <cp:keywords/>
  <cp:lastModifiedBy>Raimonda Martynovienė</cp:lastModifiedBy>
  <cp:revision>3</cp:revision>
  <dcterms:created xsi:type="dcterms:W3CDTF">2024-11-21T08:11:00Z</dcterms:created>
  <dcterms:modified xsi:type="dcterms:W3CDTF">2024-11-21T08:25:00Z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0x010100B4200966E03198468716B9E774C0238F</vt:lpwstr>
  </property>
</Properties>
</file>