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5469B6" w14:textId="77777777" w:rsidR="00EC73CE" w:rsidRPr="0067487A" w:rsidRDefault="00B62F68">
      <w:pPr>
        <w:widowControl w:val="0"/>
        <w:pBdr>
          <w:top w:val="nil"/>
          <w:left w:val="nil"/>
          <w:bottom w:val="nil"/>
          <w:right w:val="nil"/>
          <w:between w:val="nil"/>
        </w:pBdr>
        <w:tabs>
          <w:tab w:val="left" w:pos="567"/>
          <w:tab w:val="left" w:pos="851"/>
        </w:tabs>
        <w:jc w:val="center"/>
        <w:rPr>
          <w:smallCaps/>
          <w:sz w:val="22"/>
          <w:szCs w:val="22"/>
          <w:lang w:val="lt-LT"/>
        </w:rPr>
      </w:pPr>
      <w:r w:rsidRPr="0067487A">
        <w:rPr>
          <w:b/>
          <w:bCs/>
          <w:smallCaps/>
          <w:sz w:val="22"/>
          <w:szCs w:val="22"/>
          <w:lang w:val="lt-LT"/>
        </w:rPr>
        <w:t>PREKIŲ PIRKIMO-PARDAVIMO SUTARTIES SPECIALIOSIOS SĄLYGOS</w:t>
      </w:r>
    </w:p>
    <w:p w14:paraId="186836F3" w14:textId="77777777" w:rsidR="00EC73CE" w:rsidRPr="0067487A" w:rsidRDefault="00EC73CE">
      <w:pPr>
        <w:jc w:val="center"/>
        <w:rPr>
          <w:sz w:val="22"/>
          <w:szCs w:val="22"/>
          <w:lang w:val="lt-LT"/>
        </w:rPr>
      </w:pPr>
    </w:p>
    <w:tbl>
      <w:tblPr>
        <w:tblStyle w:val="a"/>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6"/>
        <w:gridCol w:w="2116"/>
        <w:gridCol w:w="2321"/>
        <w:gridCol w:w="2640"/>
      </w:tblGrid>
      <w:tr w:rsidR="00EC73CE" w:rsidRPr="0067487A" w14:paraId="2F46669F" w14:textId="77777777">
        <w:tc>
          <w:tcPr>
            <w:tcW w:w="2416" w:type="dxa"/>
          </w:tcPr>
          <w:p w14:paraId="7110B4DB" w14:textId="77777777" w:rsidR="00EC73CE" w:rsidRPr="0067487A" w:rsidRDefault="00B62F68">
            <w:pPr>
              <w:jc w:val="both"/>
              <w:rPr>
                <w:b/>
                <w:bCs/>
                <w:sz w:val="22"/>
                <w:szCs w:val="22"/>
                <w:lang w:val="lt-LT"/>
              </w:rPr>
            </w:pPr>
            <w:r w:rsidRPr="0067487A">
              <w:rPr>
                <w:b/>
                <w:bCs/>
                <w:sz w:val="22"/>
                <w:szCs w:val="22"/>
                <w:lang w:val="lt-LT"/>
              </w:rPr>
              <w:t>Sutarties pavadinimas</w:t>
            </w:r>
          </w:p>
        </w:tc>
        <w:tc>
          <w:tcPr>
            <w:tcW w:w="7077" w:type="dxa"/>
            <w:gridSpan w:val="3"/>
          </w:tcPr>
          <w:p w14:paraId="28F738AF" w14:textId="77777777" w:rsidR="00EC73CE" w:rsidRPr="0067487A" w:rsidRDefault="00B62F68">
            <w:pPr>
              <w:jc w:val="center"/>
              <w:rPr>
                <w:b/>
                <w:bCs/>
                <w:sz w:val="22"/>
                <w:szCs w:val="22"/>
                <w:lang w:val="lt-LT"/>
              </w:rPr>
            </w:pPr>
            <w:r w:rsidRPr="0067487A">
              <w:rPr>
                <w:b/>
                <w:bCs/>
                <w:sz w:val="22"/>
                <w:szCs w:val="22"/>
                <w:lang w:val="lt-LT"/>
              </w:rPr>
              <w:t>Reagentai pažangiems patologijos tyrimams (10118)</w:t>
            </w:r>
          </w:p>
        </w:tc>
      </w:tr>
      <w:tr w:rsidR="00EC73CE" w:rsidRPr="0067487A" w14:paraId="2AEA8434" w14:textId="77777777">
        <w:tc>
          <w:tcPr>
            <w:tcW w:w="2416" w:type="dxa"/>
          </w:tcPr>
          <w:p w14:paraId="3ADB9B75" w14:textId="77777777" w:rsidR="00EC73CE" w:rsidRPr="0067487A" w:rsidRDefault="00B62F68">
            <w:pPr>
              <w:jc w:val="both"/>
              <w:rPr>
                <w:b/>
                <w:bCs/>
                <w:sz w:val="22"/>
                <w:szCs w:val="22"/>
                <w:lang w:val="lt-LT"/>
              </w:rPr>
            </w:pPr>
            <w:r w:rsidRPr="0067487A">
              <w:rPr>
                <w:b/>
                <w:bCs/>
                <w:sz w:val="22"/>
                <w:szCs w:val="22"/>
                <w:lang w:val="lt-LT"/>
              </w:rPr>
              <w:t>Sutarties data</w:t>
            </w:r>
          </w:p>
        </w:tc>
        <w:tc>
          <w:tcPr>
            <w:tcW w:w="2116" w:type="dxa"/>
          </w:tcPr>
          <w:p w14:paraId="15E7AC1A" w14:textId="77777777" w:rsidR="00EC73CE" w:rsidRPr="0067487A" w:rsidRDefault="00EC73CE">
            <w:pPr>
              <w:jc w:val="both"/>
              <w:rPr>
                <w:sz w:val="22"/>
                <w:szCs w:val="22"/>
                <w:lang w:val="lt-LT"/>
              </w:rPr>
            </w:pPr>
          </w:p>
        </w:tc>
        <w:tc>
          <w:tcPr>
            <w:tcW w:w="2321" w:type="dxa"/>
          </w:tcPr>
          <w:p w14:paraId="73C217B1" w14:textId="77777777" w:rsidR="00EC73CE" w:rsidRPr="0067487A" w:rsidRDefault="00B62F68">
            <w:pPr>
              <w:jc w:val="both"/>
              <w:rPr>
                <w:b/>
                <w:bCs/>
                <w:sz w:val="22"/>
                <w:szCs w:val="22"/>
                <w:lang w:val="lt-LT"/>
              </w:rPr>
            </w:pPr>
            <w:r w:rsidRPr="0067487A">
              <w:rPr>
                <w:b/>
                <w:bCs/>
                <w:sz w:val="22"/>
                <w:szCs w:val="22"/>
                <w:lang w:val="lt-LT"/>
              </w:rPr>
              <w:t>Sutarties numeris</w:t>
            </w:r>
          </w:p>
        </w:tc>
        <w:tc>
          <w:tcPr>
            <w:tcW w:w="2640" w:type="dxa"/>
          </w:tcPr>
          <w:p w14:paraId="7813CE9E" w14:textId="77777777" w:rsidR="00EC73CE" w:rsidRPr="0067487A" w:rsidRDefault="00EC73CE">
            <w:pPr>
              <w:jc w:val="both"/>
              <w:rPr>
                <w:sz w:val="22"/>
                <w:szCs w:val="22"/>
                <w:lang w:val="lt-LT"/>
              </w:rPr>
            </w:pPr>
          </w:p>
        </w:tc>
      </w:tr>
    </w:tbl>
    <w:p w14:paraId="01DE7BA9" w14:textId="77777777" w:rsidR="00EC73CE" w:rsidRPr="0067487A" w:rsidRDefault="00EC73CE">
      <w:pPr>
        <w:jc w:val="both"/>
        <w:rPr>
          <w:sz w:val="22"/>
          <w:szCs w:val="22"/>
          <w:lang w:val="lt-LT"/>
        </w:rPr>
      </w:pPr>
    </w:p>
    <w:tbl>
      <w:tblPr>
        <w:tblStyle w:val="a0"/>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75"/>
        <w:gridCol w:w="3182"/>
        <w:gridCol w:w="3536"/>
      </w:tblGrid>
      <w:tr w:rsidR="00EC73CE" w:rsidRPr="0067487A" w14:paraId="1C290920" w14:textId="77777777">
        <w:tc>
          <w:tcPr>
            <w:tcW w:w="9493" w:type="dxa"/>
            <w:gridSpan w:val="3"/>
          </w:tcPr>
          <w:p w14:paraId="4F3AC1C9" w14:textId="77777777" w:rsidR="00EC73CE" w:rsidRPr="0067487A" w:rsidRDefault="00B62F68">
            <w:pPr>
              <w:jc w:val="center"/>
              <w:rPr>
                <w:b/>
                <w:bCs/>
                <w:sz w:val="22"/>
                <w:szCs w:val="22"/>
                <w:lang w:val="lt-LT"/>
              </w:rPr>
            </w:pPr>
            <w:r w:rsidRPr="0067487A">
              <w:rPr>
                <w:b/>
                <w:bCs/>
                <w:sz w:val="22"/>
                <w:szCs w:val="22"/>
                <w:lang w:val="lt-LT"/>
              </w:rPr>
              <w:t>1. SUTARTIES ŠALYS</w:t>
            </w:r>
          </w:p>
        </w:tc>
      </w:tr>
      <w:tr w:rsidR="00EC73CE" w:rsidRPr="0067487A" w14:paraId="60FDD93F" w14:textId="77777777">
        <w:tc>
          <w:tcPr>
            <w:tcW w:w="2775" w:type="dxa"/>
            <w:vMerge w:val="restart"/>
          </w:tcPr>
          <w:p w14:paraId="6D4FD794" w14:textId="77777777" w:rsidR="00EC73CE" w:rsidRPr="0067487A" w:rsidRDefault="00EC73CE">
            <w:pPr>
              <w:jc w:val="center"/>
              <w:rPr>
                <w:b/>
                <w:bCs/>
                <w:sz w:val="22"/>
                <w:szCs w:val="22"/>
                <w:lang w:val="lt-LT"/>
              </w:rPr>
            </w:pPr>
          </w:p>
          <w:p w14:paraId="2B0E497E" w14:textId="77777777" w:rsidR="00EC73CE" w:rsidRPr="0067487A" w:rsidRDefault="00EC73CE">
            <w:pPr>
              <w:jc w:val="center"/>
              <w:rPr>
                <w:b/>
                <w:bCs/>
                <w:sz w:val="22"/>
                <w:szCs w:val="22"/>
                <w:lang w:val="lt-LT"/>
              </w:rPr>
            </w:pPr>
          </w:p>
          <w:p w14:paraId="5E264302" w14:textId="77777777" w:rsidR="00EC73CE" w:rsidRPr="0067487A" w:rsidRDefault="00EC73CE">
            <w:pPr>
              <w:jc w:val="center"/>
              <w:rPr>
                <w:b/>
                <w:bCs/>
                <w:sz w:val="22"/>
                <w:szCs w:val="22"/>
                <w:lang w:val="lt-LT"/>
              </w:rPr>
            </w:pPr>
          </w:p>
          <w:p w14:paraId="7CE59491" w14:textId="77777777" w:rsidR="00EC73CE" w:rsidRPr="0067487A" w:rsidRDefault="00EC73CE">
            <w:pPr>
              <w:rPr>
                <w:b/>
                <w:bCs/>
                <w:sz w:val="22"/>
                <w:szCs w:val="22"/>
                <w:lang w:val="lt-LT"/>
              </w:rPr>
            </w:pPr>
          </w:p>
          <w:p w14:paraId="0E816DA6" w14:textId="77777777" w:rsidR="00EC73CE" w:rsidRPr="0067487A" w:rsidRDefault="00B62F68">
            <w:pPr>
              <w:rPr>
                <w:b/>
                <w:bCs/>
                <w:sz w:val="22"/>
                <w:szCs w:val="22"/>
                <w:lang w:val="lt-LT"/>
              </w:rPr>
            </w:pPr>
            <w:r w:rsidRPr="0067487A">
              <w:rPr>
                <w:b/>
                <w:bCs/>
                <w:sz w:val="22"/>
                <w:szCs w:val="22"/>
                <w:lang w:val="lt-LT"/>
              </w:rPr>
              <w:t>1.1. Pirkėjas</w:t>
            </w:r>
          </w:p>
        </w:tc>
        <w:tc>
          <w:tcPr>
            <w:tcW w:w="3182" w:type="dxa"/>
            <w:tcBorders>
              <w:right w:val="single" w:sz="4" w:space="0" w:color="000000"/>
            </w:tcBorders>
          </w:tcPr>
          <w:p w14:paraId="16582D3C" w14:textId="77777777" w:rsidR="00EC73CE" w:rsidRPr="0067487A" w:rsidRDefault="00B62F68">
            <w:pPr>
              <w:rPr>
                <w:sz w:val="22"/>
                <w:szCs w:val="22"/>
                <w:lang w:val="lt-LT"/>
              </w:rPr>
            </w:pPr>
            <w:r w:rsidRPr="0067487A">
              <w:rPr>
                <w:sz w:val="22"/>
                <w:szCs w:val="22"/>
                <w:lang w:val="lt-LT"/>
              </w:rPr>
              <w:t>1.1.1. Pavadinimas</w:t>
            </w:r>
          </w:p>
        </w:tc>
        <w:tc>
          <w:tcPr>
            <w:tcW w:w="3536" w:type="dxa"/>
            <w:tcBorders>
              <w:top w:val="single" w:sz="4" w:space="0" w:color="000000"/>
              <w:left w:val="single" w:sz="4" w:space="0" w:color="000000"/>
              <w:bottom w:val="single" w:sz="4" w:space="0" w:color="000000"/>
              <w:right w:val="single" w:sz="4" w:space="0" w:color="000000"/>
            </w:tcBorders>
          </w:tcPr>
          <w:p w14:paraId="4FCC058D" w14:textId="77777777" w:rsidR="00EC73CE" w:rsidRPr="0067487A" w:rsidRDefault="00B62F68">
            <w:pPr>
              <w:jc w:val="center"/>
              <w:rPr>
                <w:sz w:val="22"/>
                <w:szCs w:val="22"/>
                <w:lang w:val="lt-LT"/>
              </w:rPr>
            </w:pPr>
            <w:r w:rsidRPr="0067487A">
              <w:rPr>
                <w:sz w:val="22"/>
                <w:szCs w:val="22"/>
                <w:lang w:val="lt-LT"/>
              </w:rPr>
              <w:t>Viešoji įstaiga Vilniaus universiteto ligoninė Santaros klinikos</w:t>
            </w:r>
          </w:p>
        </w:tc>
      </w:tr>
      <w:tr w:rsidR="00EC73CE" w:rsidRPr="0067487A" w14:paraId="053668B5" w14:textId="77777777">
        <w:tc>
          <w:tcPr>
            <w:tcW w:w="2775" w:type="dxa"/>
            <w:vMerge/>
          </w:tcPr>
          <w:p w14:paraId="05843CBA" w14:textId="77777777" w:rsidR="00EC73CE" w:rsidRPr="0067487A" w:rsidRDefault="00EC73CE">
            <w:pPr>
              <w:widowControl w:val="0"/>
              <w:pBdr>
                <w:top w:val="nil"/>
                <w:left w:val="nil"/>
                <w:bottom w:val="nil"/>
                <w:right w:val="nil"/>
                <w:between w:val="nil"/>
              </w:pBdr>
              <w:spacing w:line="276" w:lineRule="auto"/>
              <w:rPr>
                <w:sz w:val="22"/>
                <w:szCs w:val="22"/>
                <w:lang w:val="lt-LT"/>
              </w:rPr>
            </w:pPr>
          </w:p>
        </w:tc>
        <w:tc>
          <w:tcPr>
            <w:tcW w:w="3182" w:type="dxa"/>
            <w:tcBorders>
              <w:right w:val="single" w:sz="4" w:space="0" w:color="000000"/>
            </w:tcBorders>
          </w:tcPr>
          <w:p w14:paraId="3D1A6232" w14:textId="77777777" w:rsidR="00EC73CE" w:rsidRPr="0067487A" w:rsidRDefault="00B62F68">
            <w:pPr>
              <w:rPr>
                <w:sz w:val="22"/>
                <w:szCs w:val="22"/>
                <w:lang w:val="lt-LT"/>
              </w:rPr>
            </w:pPr>
            <w:r w:rsidRPr="0067487A">
              <w:rPr>
                <w:sz w:val="22"/>
                <w:szCs w:val="22"/>
                <w:lang w:val="lt-LT"/>
              </w:rPr>
              <w:t>1.1.2. Juridinio asmens kodas</w:t>
            </w:r>
          </w:p>
        </w:tc>
        <w:tc>
          <w:tcPr>
            <w:tcW w:w="3536" w:type="dxa"/>
            <w:tcBorders>
              <w:top w:val="single" w:sz="4" w:space="0" w:color="000000"/>
              <w:left w:val="single" w:sz="4" w:space="0" w:color="000000"/>
              <w:bottom w:val="single" w:sz="4" w:space="0" w:color="000000"/>
              <w:right w:val="single" w:sz="4" w:space="0" w:color="000000"/>
            </w:tcBorders>
          </w:tcPr>
          <w:p w14:paraId="3835DB9A" w14:textId="77777777" w:rsidR="00EC73CE" w:rsidRPr="0067487A" w:rsidRDefault="00B62F68">
            <w:pPr>
              <w:jc w:val="center"/>
              <w:rPr>
                <w:sz w:val="22"/>
                <w:szCs w:val="22"/>
                <w:lang w:val="lt-LT"/>
              </w:rPr>
            </w:pPr>
            <w:r w:rsidRPr="0067487A">
              <w:rPr>
                <w:sz w:val="22"/>
                <w:szCs w:val="22"/>
                <w:lang w:val="lt-LT"/>
              </w:rPr>
              <w:t>124364561</w:t>
            </w:r>
          </w:p>
        </w:tc>
      </w:tr>
      <w:tr w:rsidR="00EC73CE" w:rsidRPr="0067487A" w14:paraId="334396E8" w14:textId="77777777">
        <w:tc>
          <w:tcPr>
            <w:tcW w:w="2775" w:type="dxa"/>
            <w:vMerge/>
          </w:tcPr>
          <w:p w14:paraId="135B9F5B" w14:textId="77777777" w:rsidR="00EC73CE" w:rsidRPr="0067487A" w:rsidRDefault="00EC73CE">
            <w:pPr>
              <w:widowControl w:val="0"/>
              <w:pBdr>
                <w:top w:val="nil"/>
                <w:left w:val="nil"/>
                <w:bottom w:val="nil"/>
                <w:right w:val="nil"/>
                <w:between w:val="nil"/>
              </w:pBdr>
              <w:spacing w:line="276" w:lineRule="auto"/>
              <w:rPr>
                <w:sz w:val="22"/>
                <w:szCs w:val="22"/>
                <w:lang w:val="lt-LT"/>
              </w:rPr>
            </w:pPr>
          </w:p>
        </w:tc>
        <w:tc>
          <w:tcPr>
            <w:tcW w:w="3182" w:type="dxa"/>
            <w:tcBorders>
              <w:right w:val="single" w:sz="4" w:space="0" w:color="000000"/>
            </w:tcBorders>
          </w:tcPr>
          <w:p w14:paraId="3CFD10FE" w14:textId="77777777" w:rsidR="00EC73CE" w:rsidRPr="0067487A" w:rsidRDefault="00B62F68">
            <w:pPr>
              <w:rPr>
                <w:sz w:val="22"/>
                <w:szCs w:val="22"/>
                <w:lang w:val="lt-LT"/>
              </w:rPr>
            </w:pPr>
            <w:r w:rsidRPr="0067487A">
              <w:rPr>
                <w:sz w:val="22"/>
                <w:szCs w:val="22"/>
                <w:lang w:val="lt-LT"/>
              </w:rPr>
              <w:t>1.1.3. Adresas</w:t>
            </w:r>
          </w:p>
        </w:tc>
        <w:tc>
          <w:tcPr>
            <w:tcW w:w="3536" w:type="dxa"/>
            <w:tcBorders>
              <w:top w:val="single" w:sz="4" w:space="0" w:color="000000"/>
              <w:left w:val="single" w:sz="4" w:space="0" w:color="000000"/>
              <w:bottom w:val="single" w:sz="4" w:space="0" w:color="000000"/>
              <w:right w:val="single" w:sz="4" w:space="0" w:color="000000"/>
            </w:tcBorders>
          </w:tcPr>
          <w:p w14:paraId="5381BD2F" w14:textId="77777777" w:rsidR="00EC73CE" w:rsidRPr="0067487A" w:rsidRDefault="00B62F68">
            <w:pPr>
              <w:jc w:val="center"/>
              <w:rPr>
                <w:sz w:val="22"/>
                <w:szCs w:val="22"/>
                <w:lang w:val="lt-LT"/>
              </w:rPr>
            </w:pPr>
            <w:r w:rsidRPr="0067487A">
              <w:rPr>
                <w:sz w:val="22"/>
                <w:szCs w:val="22"/>
                <w:lang w:val="lt-LT"/>
              </w:rPr>
              <w:t>Santariškių g. 2, LT-08406 Vilnius</w:t>
            </w:r>
          </w:p>
        </w:tc>
      </w:tr>
      <w:tr w:rsidR="00EC73CE" w:rsidRPr="0067487A" w14:paraId="66394504" w14:textId="77777777">
        <w:tc>
          <w:tcPr>
            <w:tcW w:w="2775" w:type="dxa"/>
            <w:vMerge/>
          </w:tcPr>
          <w:p w14:paraId="43010C29" w14:textId="77777777" w:rsidR="00EC73CE" w:rsidRPr="0067487A" w:rsidRDefault="00EC73CE">
            <w:pPr>
              <w:widowControl w:val="0"/>
              <w:pBdr>
                <w:top w:val="nil"/>
                <w:left w:val="nil"/>
                <w:bottom w:val="nil"/>
                <w:right w:val="nil"/>
                <w:between w:val="nil"/>
              </w:pBdr>
              <w:spacing w:line="276" w:lineRule="auto"/>
              <w:rPr>
                <w:sz w:val="22"/>
                <w:szCs w:val="22"/>
                <w:lang w:val="lt-LT"/>
              </w:rPr>
            </w:pPr>
          </w:p>
        </w:tc>
        <w:tc>
          <w:tcPr>
            <w:tcW w:w="3182" w:type="dxa"/>
            <w:tcBorders>
              <w:right w:val="single" w:sz="4" w:space="0" w:color="000000"/>
            </w:tcBorders>
          </w:tcPr>
          <w:p w14:paraId="1A3C5E7C" w14:textId="77777777" w:rsidR="00EC73CE" w:rsidRPr="0067487A" w:rsidRDefault="00B62F68">
            <w:pPr>
              <w:rPr>
                <w:sz w:val="22"/>
                <w:szCs w:val="22"/>
                <w:lang w:val="lt-LT"/>
              </w:rPr>
            </w:pPr>
            <w:r w:rsidRPr="0067487A">
              <w:rPr>
                <w:sz w:val="22"/>
                <w:szCs w:val="22"/>
                <w:lang w:val="lt-LT"/>
              </w:rPr>
              <w:t>1.1.4. PVM mokėtojo kodas</w:t>
            </w:r>
          </w:p>
        </w:tc>
        <w:tc>
          <w:tcPr>
            <w:tcW w:w="3536" w:type="dxa"/>
            <w:tcBorders>
              <w:top w:val="single" w:sz="4" w:space="0" w:color="000000"/>
              <w:left w:val="single" w:sz="4" w:space="0" w:color="000000"/>
              <w:bottom w:val="single" w:sz="4" w:space="0" w:color="000000"/>
              <w:right w:val="single" w:sz="4" w:space="0" w:color="000000"/>
            </w:tcBorders>
          </w:tcPr>
          <w:p w14:paraId="19016981" w14:textId="77777777" w:rsidR="00EC73CE" w:rsidRPr="0067487A" w:rsidRDefault="00B62F68">
            <w:pPr>
              <w:jc w:val="center"/>
              <w:rPr>
                <w:sz w:val="22"/>
                <w:szCs w:val="22"/>
                <w:lang w:val="lt-LT"/>
              </w:rPr>
            </w:pPr>
            <w:r w:rsidRPr="0067487A">
              <w:rPr>
                <w:sz w:val="22"/>
                <w:szCs w:val="22"/>
                <w:lang w:val="lt-LT"/>
              </w:rPr>
              <w:t>LT243645610</w:t>
            </w:r>
          </w:p>
        </w:tc>
      </w:tr>
      <w:tr w:rsidR="00EC73CE" w:rsidRPr="0067487A" w14:paraId="432A2C54" w14:textId="77777777">
        <w:tc>
          <w:tcPr>
            <w:tcW w:w="2775" w:type="dxa"/>
            <w:vMerge/>
          </w:tcPr>
          <w:p w14:paraId="3E198B69" w14:textId="77777777" w:rsidR="00EC73CE" w:rsidRPr="0067487A" w:rsidRDefault="00EC73CE">
            <w:pPr>
              <w:widowControl w:val="0"/>
              <w:pBdr>
                <w:top w:val="nil"/>
                <w:left w:val="nil"/>
                <w:bottom w:val="nil"/>
                <w:right w:val="nil"/>
                <w:between w:val="nil"/>
              </w:pBdr>
              <w:spacing w:line="276" w:lineRule="auto"/>
              <w:rPr>
                <w:sz w:val="22"/>
                <w:szCs w:val="22"/>
                <w:lang w:val="lt-LT"/>
              </w:rPr>
            </w:pPr>
          </w:p>
        </w:tc>
        <w:tc>
          <w:tcPr>
            <w:tcW w:w="3182" w:type="dxa"/>
            <w:tcBorders>
              <w:right w:val="single" w:sz="4" w:space="0" w:color="000000"/>
            </w:tcBorders>
          </w:tcPr>
          <w:p w14:paraId="750616A1" w14:textId="77777777" w:rsidR="00EC73CE" w:rsidRPr="0067487A" w:rsidRDefault="00B62F68">
            <w:pPr>
              <w:rPr>
                <w:sz w:val="22"/>
                <w:szCs w:val="22"/>
                <w:lang w:val="lt-LT"/>
              </w:rPr>
            </w:pPr>
            <w:r w:rsidRPr="0067487A">
              <w:rPr>
                <w:sz w:val="22"/>
                <w:szCs w:val="22"/>
                <w:lang w:val="lt-LT"/>
              </w:rPr>
              <w:t>1.1.5. Atsiskaitomoji sąskaita</w:t>
            </w:r>
          </w:p>
        </w:tc>
        <w:tc>
          <w:tcPr>
            <w:tcW w:w="3536" w:type="dxa"/>
            <w:tcBorders>
              <w:top w:val="single" w:sz="4" w:space="0" w:color="000000"/>
              <w:left w:val="single" w:sz="4" w:space="0" w:color="000000"/>
              <w:bottom w:val="single" w:sz="4" w:space="0" w:color="000000"/>
              <w:right w:val="single" w:sz="4" w:space="0" w:color="000000"/>
            </w:tcBorders>
          </w:tcPr>
          <w:p w14:paraId="059F1661" w14:textId="77777777" w:rsidR="00EC73CE" w:rsidRPr="0067487A" w:rsidRDefault="00B62F68">
            <w:pPr>
              <w:jc w:val="center"/>
              <w:rPr>
                <w:sz w:val="22"/>
                <w:szCs w:val="22"/>
                <w:lang w:val="lt-LT"/>
              </w:rPr>
            </w:pPr>
            <w:r w:rsidRPr="0067487A">
              <w:rPr>
                <w:sz w:val="22"/>
                <w:szCs w:val="22"/>
                <w:lang w:val="lt-LT"/>
              </w:rPr>
              <w:t>LT71 7300 0100 0249 2260</w:t>
            </w:r>
          </w:p>
        </w:tc>
      </w:tr>
      <w:tr w:rsidR="00EC73CE" w:rsidRPr="0067487A" w14:paraId="552C5841" w14:textId="77777777">
        <w:tc>
          <w:tcPr>
            <w:tcW w:w="2775" w:type="dxa"/>
            <w:vMerge/>
          </w:tcPr>
          <w:p w14:paraId="43F368FC" w14:textId="77777777" w:rsidR="00EC73CE" w:rsidRPr="0067487A" w:rsidRDefault="00EC73CE">
            <w:pPr>
              <w:widowControl w:val="0"/>
              <w:pBdr>
                <w:top w:val="nil"/>
                <w:left w:val="nil"/>
                <w:bottom w:val="nil"/>
                <w:right w:val="nil"/>
                <w:between w:val="nil"/>
              </w:pBdr>
              <w:spacing w:line="276" w:lineRule="auto"/>
              <w:rPr>
                <w:sz w:val="22"/>
                <w:szCs w:val="22"/>
                <w:lang w:val="lt-LT"/>
              </w:rPr>
            </w:pPr>
          </w:p>
        </w:tc>
        <w:tc>
          <w:tcPr>
            <w:tcW w:w="3182" w:type="dxa"/>
            <w:tcBorders>
              <w:right w:val="single" w:sz="4" w:space="0" w:color="000000"/>
            </w:tcBorders>
          </w:tcPr>
          <w:p w14:paraId="6C0F568C" w14:textId="77777777" w:rsidR="00EC73CE" w:rsidRPr="0067487A" w:rsidRDefault="00B62F68">
            <w:pPr>
              <w:rPr>
                <w:sz w:val="22"/>
                <w:szCs w:val="22"/>
                <w:lang w:val="lt-LT"/>
              </w:rPr>
            </w:pPr>
            <w:r w:rsidRPr="0067487A">
              <w:rPr>
                <w:sz w:val="22"/>
                <w:szCs w:val="22"/>
                <w:lang w:val="lt-LT"/>
              </w:rPr>
              <w:t>1.1.6. Bankas, banko kodas</w:t>
            </w:r>
          </w:p>
        </w:tc>
        <w:tc>
          <w:tcPr>
            <w:tcW w:w="3536" w:type="dxa"/>
            <w:tcBorders>
              <w:top w:val="single" w:sz="4" w:space="0" w:color="000000"/>
              <w:left w:val="single" w:sz="4" w:space="0" w:color="000000"/>
              <w:bottom w:val="single" w:sz="4" w:space="0" w:color="000000"/>
              <w:right w:val="single" w:sz="4" w:space="0" w:color="000000"/>
            </w:tcBorders>
          </w:tcPr>
          <w:p w14:paraId="2378323F" w14:textId="77777777" w:rsidR="00EC73CE" w:rsidRPr="0067487A" w:rsidRDefault="00B62F68">
            <w:pPr>
              <w:jc w:val="center"/>
              <w:rPr>
                <w:sz w:val="22"/>
                <w:szCs w:val="22"/>
                <w:lang w:val="lt-LT"/>
              </w:rPr>
            </w:pPr>
            <w:r w:rsidRPr="0067487A">
              <w:rPr>
                <w:sz w:val="22"/>
                <w:szCs w:val="22"/>
                <w:lang w:val="lt-LT"/>
              </w:rPr>
              <w:t>AB „Swedbank“ b. k. 73000</w:t>
            </w:r>
          </w:p>
        </w:tc>
      </w:tr>
      <w:tr w:rsidR="00EC73CE" w:rsidRPr="0067487A" w14:paraId="1A16C055" w14:textId="77777777">
        <w:tc>
          <w:tcPr>
            <w:tcW w:w="2775" w:type="dxa"/>
            <w:vMerge/>
          </w:tcPr>
          <w:p w14:paraId="21428663" w14:textId="77777777" w:rsidR="00EC73CE" w:rsidRPr="0067487A" w:rsidRDefault="00EC73CE">
            <w:pPr>
              <w:widowControl w:val="0"/>
              <w:pBdr>
                <w:top w:val="nil"/>
                <w:left w:val="nil"/>
                <w:bottom w:val="nil"/>
                <w:right w:val="nil"/>
                <w:between w:val="nil"/>
              </w:pBdr>
              <w:spacing w:line="276" w:lineRule="auto"/>
              <w:rPr>
                <w:sz w:val="22"/>
                <w:szCs w:val="22"/>
                <w:lang w:val="lt-LT"/>
              </w:rPr>
            </w:pPr>
          </w:p>
        </w:tc>
        <w:tc>
          <w:tcPr>
            <w:tcW w:w="3182" w:type="dxa"/>
            <w:tcBorders>
              <w:right w:val="single" w:sz="4" w:space="0" w:color="000000"/>
            </w:tcBorders>
          </w:tcPr>
          <w:p w14:paraId="102A5677" w14:textId="77777777" w:rsidR="00EC73CE" w:rsidRPr="0067487A" w:rsidRDefault="00B62F68">
            <w:pPr>
              <w:rPr>
                <w:sz w:val="22"/>
                <w:szCs w:val="22"/>
                <w:lang w:val="lt-LT"/>
              </w:rPr>
            </w:pPr>
            <w:r w:rsidRPr="0067487A">
              <w:rPr>
                <w:sz w:val="22"/>
                <w:szCs w:val="22"/>
                <w:lang w:val="lt-LT"/>
              </w:rPr>
              <w:t>1.1.7. Telefonas</w:t>
            </w:r>
          </w:p>
        </w:tc>
        <w:tc>
          <w:tcPr>
            <w:tcW w:w="3536" w:type="dxa"/>
            <w:tcBorders>
              <w:top w:val="single" w:sz="4" w:space="0" w:color="000000"/>
              <w:left w:val="single" w:sz="4" w:space="0" w:color="000000"/>
              <w:bottom w:val="single" w:sz="4" w:space="0" w:color="000000"/>
              <w:right w:val="single" w:sz="4" w:space="0" w:color="000000"/>
            </w:tcBorders>
          </w:tcPr>
          <w:p w14:paraId="4343C62F" w14:textId="77777777" w:rsidR="00EC73CE" w:rsidRPr="0067487A" w:rsidRDefault="00B62F68">
            <w:pPr>
              <w:jc w:val="center"/>
              <w:rPr>
                <w:sz w:val="22"/>
                <w:szCs w:val="22"/>
                <w:lang w:val="lt-LT"/>
              </w:rPr>
            </w:pPr>
            <w:r w:rsidRPr="0067487A">
              <w:rPr>
                <w:sz w:val="22"/>
                <w:szCs w:val="22"/>
                <w:lang w:val="lt-LT"/>
              </w:rPr>
              <w:t>(</w:t>
            </w:r>
            <w:r w:rsidRPr="0067487A">
              <w:rPr>
                <w:color w:val="000000"/>
                <w:sz w:val="22"/>
                <w:szCs w:val="22"/>
                <w:highlight w:val="white"/>
                <w:lang w:val="lt-LT"/>
              </w:rPr>
              <w:t>+370</w:t>
            </w:r>
            <w:r w:rsidRPr="0067487A">
              <w:rPr>
                <w:sz w:val="22"/>
                <w:szCs w:val="22"/>
                <w:lang w:val="lt-LT"/>
              </w:rPr>
              <w:t>) 236 5000</w:t>
            </w:r>
          </w:p>
        </w:tc>
      </w:tr>
      <w:tr w:rsidR="00EC73CE" w:rsidRPr="0067487A" w14:paraId="7244E218" w14:textId="77777777">
        <w:tc>
          <w:tcPr>
            <w:tcW w:w="2775" w:type="dxa"/>
            <w:vMerge/>
          </w:tcPr>
          <w:p w14:paraId="75DD4CC0" w14:textId="77777777" w:rsidR="00EC73CE" w:rsidRPr="0067487A" w:rsidRDefault="00EC73CE">
            <w:pPr>
              <w:widowControl w:val="0"/>
              <w:pBdr>
                <w:top w:val="nil"/>
                <w:left w:val="nil"/>
                <w:bottom w:val="nil"/>
                <w:right w:val="nil"/>
                <w:between w:val="nil"/>
              </w:pBdr>
              <w:spacing w:line="276" w:lineRule="auto"/>
              <w:rPr>
                <w:sz w:val="22"/>
                <w:szCs w:val="22"/>
                <w:lang w:val="lt-LT"/>
              </w:rPr>
            </w:pPr>
          </w:p>
        </w:tc>
        <w:tc>
          <w:tcPr>
            <w:tcW w:w="3182" w:type="dxa"/>
            <w:tcBorders>
              <w:right w:val="single" w:sz="4" w:space="0" w:color="000000"/>
            </w:tcBorders>
          </w:tcPr>
          <w:p w14:paraId="45D653B7" w14:textId="77777777" w:rsidR="00EC73CE" w:rsidRPr="0067487A" w:rsidRDefault="00B62F68">
            <w:pPr>
              <w:rPr>
                <w:sz w:val="22"/>
                <w:szCs w:val="22"/>
                <w:lang w:val="lt-LT"/>
              </w:rPr>
            </w:pPr>
            <w:r w:rsidRPr="0067487A">
              <w:rPr>
                <w:sz w:val="22"/>
                <w:szCs w:val="22"/>
                <w:lang w:val="lt-LT"/>
              </w:rPr>
              <w:t>1.1.8. El. paštas</w:t>
            </w:r>
          </w:p>
        </w:tc>
        <w:tc>
          <w:tcPr>
            <w:tcW w:w="3536" w:type="dxa"/>
            <w:tcBorders>
              <w:top w:val="single" w:sz="4" w:space="0" w:color="000000"/>
              <w:left w:val="single" w:sz="4" w:space="0" w:color="000000"/>
              <w:bottom w:val="single" w:sz="4" w:space="0" w:color="000000"/>
              <w:right w:val="single" w:sz="4" w:space="0" w:color="000000"/>
            </w:tcBorders>
          </w:tcPr>
          <w:p w14:paraId="4A5677F6" w14:textId="77777777" w:rsidR="00EC73CE" w:rsidRPr="0067487A" w:rsidRDefault="00B62F68">
            <w:pPr>
              <w:jc w:val="center"/>
              <w:rPr>
                <w:sz w:val="22"/>
                <w:szCs w:val="22"/>
                <w:lang w:val="lt-LT"/>
              </w:rPr>
            </w:pPr>
            <w:r w:rsidRPr="0067487A">
              <w:rPr>
                <w:sz w:val="22"/>
                <w:szCs w:val="22"/>
                <w:lang w:val="lt-LT"/>
              </w:rPr>
              <w:t>info@santa.lt</w:t>
            </w:r>
          </w:p>
        </w:tc>
      </w:tr>
      <w:tr w:rsidR="00EC73CE" w:rsidRPr="0067487A" w14:paraId="137F3B64" w14:textId="77777777">
        <w:tc>
          <w:tcPr>
            <w:tcW w:w="2775" w:type="dxa"/>
            <w:vMerge/>
          </w:tcPr>
          <w:p w14:paraId="57A2A8BB" w14:textId="77777777" w:rsidR="00EC73CE" w:rsidRPr="0067487A" w:rsidRDefault="00EC73CE">
            <w:pPr>
              <w:widowControl w:val="0"/>
              <w:pBdr>
                <w:top w:val="nil"/>
                <w:left w:val="nil"/>
                <w:bottom w:val="nil"/>
                <w:right w:val="nil"/>
                <w:between w:val="nil"/>
              </w:pBdr>
              <w:spacing w:line="276" w:lineRule="auto"/>
              <w:rPr>
                <w:sz w:val="22"/>
                <w:szCs w:val="22"/>
                <w:lang w:val="lt-LT"/>
              </w:rPr>
            </w:pPr>
          </w:p>
        </w:tc>
        <w:tc>
          <w:tcPr>
            <w:tcW w:w="3182" w:type="dxa"/>
            <w:tcBorders>
              <w:right w:val="single" w:sz="4" w:space="0" w:color="000000"/>
            </w:tcBorders>
          </w:tcPr>
          <w:p w14:paraId="162FEB13" w14:textId="77777777" w:rsidR="00EC73CE" w:rsidRPr="0067487A" w:rsidRDefault="00B62F68">
            <w:pPr>
              <w:rPr>
                <w:sz w:val="22"/>
                <w:szCs w:val="22"/>
                <w:lang w:val="lt-LT"/>
              </w:rPr>
            </w:pPr>
            <w:r w:rsidRPr="0067487A">
              <w:rPr>
                <w:sz w:val="22"/>
                <w:szCs w:val="22"/>
                <w:lang w:val="lt-LT"/>
              </w:rPr>
              <w:t>1.1.9. Šalies atstovas</w:t>
            </w:r>
          </w:p>
        </w:tc>
        <w:tc>
          <w:tcPr>
            <w:tcW w:w="3536" w:type="dxa"/>
            <w:tcBorders>
              <w:top w:val="single" w:sz="4" w:space="0" w:color="000000"/>
              <w:left w:val="single" w:sz="4" w:space="0" w:color="000000"/>
              <w:bottom w:val="single" w:sz="4" w:space="0" w:color="000000"/>
              <w:right w:val="single" w:sz="4" w:space="0" w:color="000000"/>
            </w:tcBorders>
          </w:tcPr>
          <w:p w14:paraId="4759E2E9" w14:textId="77777777" w:rsidR="00EC73CE" w:rsidRPr="0067487A" w:rsidRDefault="00B62F68">
            <w:pPr>
              <w:jc w:val="center"/>
              <w:rPr>
                <w:sz w:val="22"/>
                <w:szCs w:val="22"/>
                <w:lang w:val="lt-LT"/>
              </w:rPr>
            </w:pPr>
            <w:r w:rsidRPr="0067487A">
              <w:rPr>
                <w:sz w:val="22"/>
                <w:szCs w:val="22"/>
                <w:lang w:val="lt-LT"/>
              </w:rPr>
              <w:t xml:space="preserve">Generalinis direktorius </w:t>
            </w:r>
          </w:p>
          <w:p w14:paraId="5E62E886" w14:textId="77777777" w:rsidR="00EC73CE" w:rsidRPr="0067487A" w:rsidRDefault="00B62F68">
            <w:pPr>
              <w:jc w:val="center"/>
              <w:rPr>
                <w:sz w:val="22"/>
                <w:szCs w:val="22"/>
                <w:lang w:val="lt-LT"/>
              </w:rPr>
            </w:pPr>
            <w:r w:rsidRPr="0067487A">
              <w:rPr>
                <w:sz w:val="22"/>
                <w:szCs w:val="22"/>
                <w:lang w:val="lt-LT"/>
              </w:rPr>
              <w:t>Tomas Jovaiša</w:t>
            </w:r>
          </w:p>
        </w:tc>
      </w:tr>
      <w:tr w:rsidR="00EC73CE" w:rsidRPr="0067487A" w14:paraId="74160343" w14:textId="77777777">
        <w:tc>
          <w:tcPr>
            <w:tcW w:w="2775" w:type="dxa"/>
            <w:vMerge/>
          </w:tcPr>
          <w:p w14:paraId="13163596" w14:textId="77777777" w:rsidR="00EC73CE" w:rsidRPr="0067487A" w:rsidRDefault="00EC73CE">
            <w:pPr>
              <w:widowControl w:val="0"/>
              <w:pBdr>
                <w:top w:val="nil"/>
                <w:left w:val="nil"/>
                <w:bottom w:val="nil"/>
                <w:right w:val="nil"/>
                <w:between w:val="nil"/>
              </w:pBdr>
              <w:spacing w:line="276" w:lineRule="auto"/>
              <w:rPr>
                <w:sz w:val="22"/>
                <w:szCs w:val="22"/>
                <w:lang w:val="lt-LT"/>
              </w:rPr>
            </w:pPr>
          </w:p>
        </w:tc>
        <w:tc>
          <w:tcPr>
            <w:tcW w:w="3182" w:type="dxa"/>
            <w:tcBorders>
              <w:bottom w:val="single" w:sz="4" w:space="0" w:color="000000"/>
              <w:right w:val="single" w:sz="4" w:space="0" w:color="000000"/>
            </w:tcBorders>
          </w:tcPr>
          <w:p w14:paraId="56126F31" w14:textId="77777777" w:rsidR="00EC73CE" w:rsidRPr="0067487A" w:rsidRDefault="00B62F68">
            <w:pPr>
              <w:rPr>
                <w:sz w:val="22"/>
                <w:szCs w:val="22"/>
                <w:lang w:val="lt-LT"/>
              </w:rPr>
            </w:pPr>
            <w:r w:rsidRPr="0067487A">
              <w:rPr>
                <w:sz w:val="22"/>
                <w:szCs w:val="22"/>
                <w:lang w:val="lt-LT"/>
              </w:rPr>
              <w:t>1.1.10. Atstovavimo pagrindas</w:t>
            </w:r>
          </w:p>
        </w:tc>
        <w:tc>
          <w:tcPr>
            <w:tcW w:w="3536" w:type="dxa"/>
            <w:tcBorders>
              <w:top w:val="single" w:sz="4" w:space="0" w:color="000000"/>
              <w:left w:val="single" w:sz="4" w:space="0" w:color="000000"/>
              <w:bottom w:val="single" w:sz="4" w:space="0" w:color="000000"/>
              <w:right w:val="single" w:sz="4" w:space="0" w:color="000000"/>
            </w:tcBorders>
          </w:tcPr>
          <w:p w14:paraId="1C409161" w14:textId="77777777" w:rsidR="00EC73CE" w:rsidRPr="0067487A" w:rsidRDefault="00B62F68">
            <w:pPr>
              <w:jc w:val="center"/>
              <w:rPr>
                <w:sz w:val="22"/>
                <w:szCs w:val="22"/>
                <w:lang w:val="lt-LT"/>
              </w:rPr>
            </w:pPr>
            <w:r w:rsidRPr="0067487A">
              <w:rPr>
                <w:sz w:val="22"/>
                <w:szCs w:val="22"/>
                <w:lang w:val="lt-LT"/>
              </w:rPr>
              <w:t>VšĮ Vilniaus universiteto ligoninės Santaros klinikos įstatai</w:t>
            </w:r>
          </w:p>
        </w:tc>
      </w:tr>
      <w:tr w:rsidR="00EC73CE" w:rsidRPr="0067487A" w14:paraId="3232E677" w14:textId="77777777">
        <w:tc>
          <w:tcPr>
            <w:tcW w:w="2775" w:type="dxa"/>
            <w:vMerge w:val="restart"/>
            <w:tcBorders>
              <w:right w:val="single" w:sz="4" w:space="0" w:color="000000"/>
            </w:tcBorders>
            <w:vAlign w:val="center"/>
          </w:tcPr>
          <w:p w14:paraId="0B88170E" w14:textId="77777777" w:rsidR="00EC73CE" w:rsidRPr="0067487A" w:rsidRDefault="00B62F68">
            <w:pPr>
              <w:rPr>
                <w:b/>
                <w:bCs/>
                <w:sz w:val="22"/>
                <w:szCs w:val="22"/>
                <w:lang w:val="lt-LT"/>
              </w:rPr>
            </w:pPr>
            <w:r w:rsidRPr="0067487A">
              <w:rPr>
                <w:b/>
                <w:bCs/>
                <w:sz w:val="22"/>
                <w:szCs w:val="22"/>
                <w:lang w:val="lt-LT"/>
              </w:rPr>
              <w:t>1.2. Tiekėjas</w:t>
            </w:r>
          </w:p>
          <w:p w14:paraId="7EE93558" w14:textId="77777777" w:rsidR="00EC73CE" w:rsidRPr="0067487A" w:rsidRDefault="00EC73CE">
            <w:pPr>
              <w:rPr>
                <w:b/>
                <w:bCs/>
                <w:sz w:val="22"/>
                <w:szCs w:val="22"/>
                <w:lang w:val="lt-LT"/>
              </w:rPr>
            </w:pPr>
          </w:p>
        </w:tc>
        <w:tc>
          <w:tcPr>
            <w:tcW w:w="3182" w:type="dxa"/>
            <w:tcBorders>
              <w:top w:val="single" w:sz="4" w:space="0" w:color="000000"/>
              <w:left w:val="single" w:sz="4" w:space="0" w:color="000000"/>
              <w:bottom w:val="single" w:sz="4" w:space="0" w:color="000000"/>
              <w:right w:val="single" w:sz="4" w:space="0" w:color="000000"/>
            </w:tcBorders>
          </w:tcPr>
          <w:p w14:paraId="53B07930" w14:textId="77777777" w:rsidR="00EC73CE" w:rsidRPr="0067487A" w:rsidRDefault="00B62F68">
            <w:pPr>
              <w:rPr>
                <w:sz w:val="22"/>
                <w:szCs w:val="22"/>
                <w:lang w:val="lt-LT"/>
              </w:rPr>
            </w:pPr>
            <w:r w:rsidRPr="0067487A">
              <w:rPr>
                <w:sz w:val="22"/>
                <w:szCs w:val="22"/>
                <w:lang w:val="lt-LT"/>
              </w:rPr>
              <w:t>1.2.1. Pavadinimas</w:t>
            </w:r>
          </w:p>
        </w:tc>
        <w:tc>
          <w:tcPr>
            <w:tcW w:w="3536" w:type="dxa"/>
          </w:tcPr>
          <w:p w14:paraId="342608F8" w14:textId="77777777" w:rsidR="00EC73CE" w:rsidRPr="0067487A" w:rsidRDefault="00B62F68">
            <w:pPr>
              <w:tabs>
                <w:tab w:val="left" w:pos="5670"/>
              </w:tabs>
              <w:jc w:val="center"/>
              <w:rPr>
                <w:color w:val="4472C4"/>
                <w:sz w:val="20"/>
                <w:szCs w:val="20"/>
                <w:lang w:val="lt-LT"/>
              </w:rPr>
            </w:pPr>
            <w:r w:rsidRPr="0067487A">
              <w:rPr>
                <w:sz w:val="22"/>
                <w:szCs w:val="22"/>
                <w:lang w:val="lt-LT"/>
              </w:rPr>
              <w:t>UAB „Roche Lietuva“</w:t>
            </w:r>
          </w:p>
        </w:tc>
      </w:tr>
      <w:tr w:rsidR="00EC73CE" w:rsidRPr="0067487A" w14:paraId="1256ABE3" w14:textId="77777777">
        <w:tc>
          <w:tcPr>
            <w:tcW w:w="2775" w:type="dxa"/>
            <w:vMerge/>
            <w:tcBorders>
              <w:right w:val="single" w:sz="4" w:space="0" w:color="000000"/>
            </w:tcBorders>
            <w:vAlign w:val="center"/>
          </w:tcPr>
          <w:p w14:paraId="65C02AEF" w14:textId="77777777" w:rsidR="00EC73CE" w:rsidRPr="0067487A" w:rsidRDefault="00EC73CE">
            <w:pPr>
              <w:widowControl w:val="0"/>
              <w:pBdr>
                <w:top w:val="nil"/>
                <w:left w:val="nil"/>
                <w:bottom w:val="nil"/>
                <w:right w:val="nil"/>
                <w:between w:val="nil"/>
              </w:pBdr>
              <w:spacing w:line="276" w:lineRule="auto"/>
              <w:rPr>
                <w:color w:val="4472C4"/>
                <w:sz w:val="22"/>
                <w:szCs w:val="22"/>
                <w:lang w:val="lt-LT"/>
              </w:rPr>
            </w:pPr>
          </w:p>
        </w:tc>
        <w:tc>
          <w:tcPr>
            <w:tcW w:w="3182" w:type="dxa"/>
            <w:tcBorders>
              <w:top w:val="single" w:sz="4" w:space="0" w:color="000000"/>
              <w:left w:val="single" w:sz="4" w:space="0" w:color="000000"/>
              <w:bottom w:val="single" w:sz="4" w:space="0" w:color="000000"/>
              <w:right w:val="single" w:sz="4" w:space="0" w:color="000000"/>
            </w:tcBorders>
          </w:tcPr>
          <w:p w14:paraId="183C0C83" w14:textId="77777777" w:rsidR="00EC73CE" w:rsidRPr="0067487A" w:rsidRDefault="00B62F68">
            <w:pPr>
              <w:rPr>
                <w:sz w:val="22"/>
                <w:szCs w:val="22"/>
                <w:lang w:val="lt-LT"/>
              </w:rPr>
            </w:pPr>
            <w:r w:rsidRPr="0067487A">
              <w:rPr>
                <w:sz w:val="22"/>
                <w:szCs w:val="22"/>
                <w:lang w:val="lt-LT"/>
              </w:rPr>
              <w:t>1.2.2. Juridinio asmens kodas</w:t>
            </w:r>
          </w:p>
        </w:tc>
        <w:tc>
          <w:tcPr>
            <w:tcW w:w="3536" w:type="dxa"/>
          </w:tcPr>
          <w:p w14:paraId="52B8B077" w14:textId="77777777" w:rsidR="00EC73CE" w:rsidRPr="0067487A" w:rsidRDefault="00B62F68">
            <w:pPr>
              <w:tabs>
                <w:tab w:val="left" w:pos="5670"/>
              </w:tabs>
              <w:jc w:val="center"/>
              <w:rPr>
                <w:color w:val="4472C4"/>
                <w:sz w:val="20"/>
                <w:szCs w:val="20"/>
                <w:lang w:val="lt-LT"/>
              </w:rPr>
            </w:pPr>
            <w:r w:rsidRPr="0067487A">
              <w:rPr>
                <w:sz w:val="22"/>
                <w:szCs w:val="22"/>
                <w:lang w:val="lt-LT"/>
              </w:rPr>
              <w:t>300089404</w:t>
            </w:r>
          </w:p>
        </w:tc>
      </w:tr>
      <w:tr w:rsidR="00EC73CE" w:rsidRPr="0067487A" w14:paraId="7BBC467D" w14:textId="77777777">
        <w:tc>
          <w:tcPr>
            <w:tcW w:w="2775" w:type="dxa"/>
            <w:vMerge/>
            <w:tcBorders>
              <w:right w:val="single" w:sz="4" w:space="0" w:color="000000"/>
            </w:tcBorders>
            <w:vAlign w:val="center"/>
          </w:tcPr>
          <w:p w14:paraId="220CD119" w14:textId="77777777" w:rsidR="00EC73CE" w:rsidRPr="0067487A" w:rsidRDefault="00EC73CE">
            <w:pPr>
              <w:widowControl w:val="0"/>
              <w:pBdr>
                <w:top w:val="nil"/>
                <w:left w:val="nil"/>
                <w:bottom w:val="nil"/>
                <w:right w:val="nil"/>
                <w:between w:val="nil"/>
              </w:pBdr>
              <w:spacing w:line="276" w:lineRule="auto"/>
              <w:rPr>
                <w:color w:val="4472C4"/>
                <w:sz w:val="22"/>
                <w:szCs w:val="22"/>
                <w:lang w:val="lt-LT"/>
              </w:rPr>
            </w:pPr>
          </w:p>
        </w:tc>
        <w:tc>
          <w:tcPr>
            <w:tcW w:w="3182" w:type="dxa"/>
            <w:tcBorders>
              <w:top w:val="single" w:sz="4" w:space="0" w:color="000000"/>
              <w:left w:val="single" w:sz="4" w:space="0" w:color="000000"/>
              <w:bottom w:val="single" w:sz="4" w:space="0" w:color="000000"/>
              <w:right w:val="single" w:sz="4" w:space="0" w:color="000000"/>
            </w:tcBorders>
          </w:tcPr>
          <w:p w14:paraId="60BE774F" w14:textId="77777777" w:rsidR="00EC73CE" w:rsidRPr="0067487A" w:rsidRDefault="00B62F68">
            <w:pPr>
              <w:rPr>
                <w:sz w:val="22"/>
                <w:szCs w:val="22"/>
                <w:lang w:val="lt-LT"/>
              </w:rPr>
            </w:pPr>
            <w:r w:rsidRPr="0067487A">
              <w:rPr>
                <w:sz w:val="22"/>
                <w:szCs w:val="22"/>
                <w:lang w:val="lt-LT"/>
              </w:rPr>
              <w:t>1.2.3. Adresas</w:t>
            </w:r>
          </w:p>
        </w:tc>
        <w:tc>
          <w:tcPr>
            <w:tcW w:w="3536" w:type="dxa"/>
          </w:tcPr>
          <w:p w14:paraId="05F3F9A1" w14:textId="77777777" w:rsidR="00EC73CE" w:rsidRPr="0067487A" w:rsidRDefault="00B62F68">
            <w:pPr>
              <w:tabs>
                <w:tab w:val="left" w:pos="5670"/>
              </w:tabs>
              <w:jc w:val="center"/>
              <w:rPr>
                <w:color w:val="4472C4"/>
                <w:sz w:val="20"/>
                <w:szCs w:val="20"/>
                <w:lang w:val="lt-LT"/>
              </w:rPr>
            </w:pPr>
            <w:r w:rsidRPr="0067487A">
              <w:rPr>
                <w:sz w:val="22"/>
                <w:szCs w:val="22"/>
                <w:lang w:val="lt-LT"/>
              </w:rPr>
              <w:t>Konstitucijos pr. 18B, Vilnius, LT-09308</w:t>
            </w:r>
          </w:p>
        </w:tc>
      </w:tr>
      <w:tr w:rsidR="00EC73CE" w:rsidRPr="0067487A" w14:paraId="3C51F391" w14:textId="77777777">
        <w:tc>
          <w:tcPr>
            <w:tcW w:w="2775" w:type="dxa"/>
            <w:vMerge/>
            <w:tcBorders>
              <w:right w:val="single" w:sz="4" w:space="0" w:color="000000"/>
            </w:tcBorders>
            <w:vAlign w:val="center"/>
          </w:tcPr>
          <w:p w14:paraId="00E921AD" w14:textId="77777777" w:rsidR="00EC73CE" w:rsidRPr="0067487A" w:rsidRDefault="00EC73CE">
            <w:pPr>
              <w:widowControl w:val="0"/>
              <w:pBdr>
                <w:top w:val="nil"/>
                <w:left w:val="nil"/>
                <w:bottom w:val="nil"/>
                <w:right w:val="nil"/>
                <w:between w:val="nil"/>
              </w:pBdr>
              <w:spacing w:line="276" w:lineRule="auto"/>
              <w:rPr>
                <w:color w:val="4472C4"/>
                <w:sz w:val="22"/>
                <w:szCs w:val="22"/>
                <w:lang w:val="lt-LT"/>
              </w:rPr>
            </w:pPr>
          </w:p>
        </w:tc>
        <w:tc>
          <w:tcPr>
            <w:tcW w:w="3182" w:type="dxa"/>
            <w:tcBorders>
              <w:top w:val="single" w:sz="4" w:space="0" w:color="000000"/>
              <w:left w:val="single" w:sz="4" w:space="0" w:color="000000"/>
              <w:bottom w:val="single" w:sz="4" w:space="0" w:color="000000"/>
              <w:right w:val="single" w:sz="4" w:space="0" w:color="000000"/>
            </w:tcBorders>
          </w:tcPr>
          <w:p w14:paraId="0ABD8B7E" w14:textId="77777777" w:rsidR="00EC73CE" w:rsidRPr="0067487A" w:rsidRDefault="00B62F68">
            <w:pPr>
              <w:rPr>
                <w:sz w:val="22"/>
                <w:szCs w:val="22"/>
                <w:lang w:val="lt-LT"/>
              </w:rPr>
            </w:pPr>
            <w:r w:rsidRPr="0067487A">
              <w:rPr>
                <w:sz w:val="22"/>
                <w:szCs w:val="22"/>
                <w:lang w:val="lt-LT"/>
              </w:rPr>
              <w:t>1.2.4. PVM mokėtojo kodas</w:t>
            </w:r>
          </w:p>
        </w:tc>
        <w:tc>
          <w:tcPr>
            <w:tcW w:w="3536" w:type="dxa"/>
          </w:tcPr>
          <w:p w14:paraId="249D299B" w14:textId="77777777" w:rsidR="00EC73CE" w:rsidRPr="0067487A" w:rsidRDefault="00B62F68">
            <w:pPr>
              <w:tabs>
                <w:tab w:val="left" w:pos="5670"/>
              </w:tabs>
              <w:jc w:val="center"/>
              <w:rPr>
                <w:color w:val="4472C4"/>
                <w:sz w:val="20"/>
                <w:szCs w:val="20"/>
                <w:lang w:val="lt-LT"/>
              </w:rPr>
            </w:pPr>
            <w:r w:rsidRPr="0067487A">
              <w:rPr>
                <w:sz w:val="22"/>
                <w:szCs w:val="22"/>
                <w:lang w:val="lt-LT"/>
              </w:rPr>
              <w:t>LT100001773210</w:t>
            </w:r>
          </w:p>
        </w:tc>
      </w:tr>
      <w:tr w:rsidR="00EC73CE" w:rsidRPr="0067487A" w14:paraId="7D4D1EC8" w14:textId="77777777">
        <w:tc>
          <w:tcPr>
            <w:tcW w:w="2775" w:type="dxa"/>
            <w:vMerge/>
            <w:tcBorders>
              <w:right w:val="single" w:sz="4" w:space="0" w:color="000000"/>
            </w:tcBorders>
            <w:vAlign w:val="center"/>
          </w:tcPr>
          <w:p w14:paraId="2EF9D21D" w14:textId="77777777" w:rsidR="00EC73CE" w:rsidRPr="0067487A" w:rsidRDefault="00EC73CE">
            <w:pPr>
              <w:widowControl w:val="0"/>
              <w:pBdr>
                <w:top w:val="nil"/>
                <w:left w:val="nil"/>
                <w:bottom w:val="nil"/>
                <w:right w:val="nil"/>
                <w:between w:val="nil"/>
              </w:pBdr>
              <w:spacing w:line="276" w:lineRule="auto"/>
              <w:rPr>
                <w:color w:val="4472C4"/>
                <w:sz w:val="22"/>
                <w:szCs w:val="22"/>
                <w:lang w:val="lt-LT"/>
              </w:rPr>
            </w:pPr>
          </w:p>
        </w:tc>
        <w:tc>
          <w:tcPr>
            <w:tcW w:w="3182" w:type="dxa"/>
            <w:tcBorders>
              <w:top w:val="single" w:sz="4" w:space="0" w:color="000000"/>
              <w:left w:val="single" w:sz="4" w:space="0" w:color="000000"/>
              <w:bottom w:val="single" w:sz="4" w:space="0" w:color="000000"/>
              <w:right w:val="single" w:sz="4" w:space="0" w:color="000000"/>
            </w:tcBorders>
          </w:tcPr>
          <w:p w14:paraId="40FE68D1" w14:textId="77777777" w:rsidR="00EC73CE" w:rsidRPr="0067487A" w:rsidRDefault="00B62F68">
            <w:pPr>
              <w:rPr>
                <w:sz w:val="22"/>
                <w:szCs w:val="22"/>
                <w:lang w:val="lt-LT"/>
              </w:rPr>
            </w:pPr>
            <w:r w:rsidRPr="0067487A">
              <w:rPr>
                <w:sz w:val="22"/>
                <w:szCs w:val="22"/>
                <w:lang w:val="lt-LT"/>
              </w:rPr>
              <w:t>1.2.5. Atsiskaitomoji sąskaita</w:t>
            </w:r>
          </w:p>
        </w:tc>
        <w:tc>
          <w:tcPr>
            <w:tcW w:w="3536" w:type="dxa"/>
          </w:tcPr>
          <w:p w14:paraId="7B08024C" w14:textId="77777777" w:rsidR="00EC73CE" w:rsidRPr="0067487A" w:rsidRDefault="00B62F68">
            <w:pPr>
              <w:shd w:val="clear" w:color="auto" w:fill="FFFFFF"/>
              <w:tabs>
                <w:tab w:val="left" w:pos="5670"/>
              </w:tabs>
              <w:spacing w:line="288" w:lineRule="auto"/>
              <w:jc w:val="center"/>
              <w:rPr>
                <w:color w:val="4472C4"/>
                <w:sz w:val="20"/>
                <w:szCs w:val="20"/>
                <w:lang w:val="lt-LT"/>
              </w:rPr>
            </w:pPr>
            <w:r w:rsidRPr="0067487A">
              <w:rPr>
                <w:sz w:val="22"/>
                <w:szCs w:val="22"/>
                <w:lang w:val="lt-LT"/>
              </w:rPr>
              <w:t>DE06 1207 0070 0010 1000 00</w:t>
            </w:r>
          </w:p>
        </w:tc>
      </w:tr>
      <w:tr w:rsidR="00EC73CE" w:rsidRPr="0067487A" w14:paraId="4383048E" w14:textId="77777777">
        <w:tc>
          <w:tcPr>
            <w:tcW w:w="2775" w:type="dxa"/>
            <w:vMerge/>
            <w:tcBorders>
              <w:right w:val="single" w:sz="4" w:space="0" w:color="000000"/>
            </w:tcBorders>
            <w:vAlign w:val="center"/>
          </w:tcPr>
          <w:p w14:paraId="12A2E48E" w14:textId="77777777" w:rsidR="00EC73CE" w:rsidRPr="0067487A" w:rsidRDefault="00EC73CE">
            <w:pPr>
              <w:widowControl w:val="0"/>
              <w:pBdr>
                <w:top w:val="nil"/>
                <w:left w:val="nil"/>
                <w:bottom w:val="nil"/>
                <w:right w:val="nil"/>
                <w:between w:val="nil"/>
              </w:pBdr>
              <w:spacing w:line="276" w:lineRule="auto"/>
              <w:rPr>
                <w:color w:val="4472C4"/>
                <w:sz w:val="22"/>
                <w:szCs w:val="22"/>
                <w:lang w:val="lt-LT"/>
              </w:rPr>
            </w:pPr>
          </w:p>
        </w:tc>
        <w:tc>
          <w:tcPr>
            <w:tcW w:w="3182" w:type="dxa"/>
            <w:tcBorders>
              <w:top w:val="single" w:sz="4" w:space="0" w:color="000000"/>
              <w:left w:val="single" w:sz="4" w:space="0" w:color="000000"/>
              <w:bottom w:val="single" w:sz="4" w:space="0" w:color="000000"/>
              <w:right w:val="single" w:sz="4" w:space="0" w:color="000000"/>
            </w:tcBorders>
          </w:tcPr>
          <w:p w14:paraId="0E26E5D8" w14:textId="77777777" w:rsidR="00EC73CE" w:rsidRPr="0067487A" w:rsidRDefault="00B62F68">
            <w:pPr>
              <w:rPr>
                <w:sz w:val="22"/>
                <w:szCs w:val="22"/>
                <w:lang w:val="lt-LT"/>
              </w:rPr>
            </w:pPr>
            <w:r w:rsidRPr="0067487A">
              <w:rPr>
                <w:sz w:val="22"/>
                <w:szCs w:val="22"/>
                <w:lang w:val="lt-LT"/>
              </w:rPr>
              <w:t>1.2.6. Bankas, banko kodas</w:t>
            </w:r>
          </w:p>
        </w:tc>
        <w:tc>
          <w:tcPr>
            <w:tcW w:w="3536" w:type="dxa"/>
          </w:tcPr>
          <w:p w14:paraId="054C432C" w14:textId="77777777" w:rsidR="00EC73CE" w:rsidRPr="0067487A" w:rsidRDefault="00B62F68" w:rsidP="00B62F68">
            <w:pPr>
              <w:shd w:val="clear" w:color="auto" w:fill="FFFFFF"/>
              <w:tabs>
                <w:tab w:val="left" w:pos="5670"/>
              </w:tabs>
              <w:jc w:val="center"/>
              <w:rPr>
                <w:sz w:val="22"/>
                <w:szCs w:val="22"/>
                <w:lang w:val="lt-LT"/>
              </w:rPr>
            </w:pPr>
            <w:r w:rsidRPr="0067487A">
              <w:rPr>
                <w:sz w:val="22"/>
                <w:szCs w:val="22"/>
                <w:lang w:val="lt-LT"/>
              </w:rPr>
              <w:t>DEUTSCHE BANK AG</w:t>
            </w:r>
          </w:p>
          <w:p w14:paraId="59B9AF32" w14:textId="77777777" w:rsidR="00EC73CE" w:rsidRPr="0067487A" w:rsidRDefault="00B62F68" w:rsidP="00B62F68">
            <w:pPr>
              <w:shd w:val="clear" w:color="auto" w:fill="FFFFFF"/>
              <w:tabs>
                <w:tab w:val="left" w:pos="5670"/>
              </w:tabs>
              <w:jc w:val="center"/>
              <w:rPr>
                <w:sz w:val="22"/>
                <w:szCs w:val="22"/>
                <w:lang w:val="lt-LT"/>
              </w:rPr>
            </w:pPr>
            <w:r w:rsidRPr="0067487A">
              <w:rPr>
                <w:sz w:val="22"/>
                <w:szCs w:val="22"/>
                <w:lang w:val="lt-LT"/>
              </w:rPr>
              <w:t>DEUTDEFFVAC</w:t>
            </w:r>
          </w:p>
        </w:tc>
      </w:tr>
      <w:tr w:rsidR="00EC73CE" w:rsidRPr="0067487A" w14:paraId="37A27258" w14:textId="77777777">
        <w:tc>
          <w:tcPr>
            <w:tcW w:w="2775" w:type="dxa"/>
            <w:vMerge/>
            <w:tcBorders>
              <w:right w:val="single" w:sz="4" w:space="0" w:color="000000"/>
            </w:tcBorders>
            <w:vAlign w:val="center"/>
          </w:tcPr>
          <w:p w14:paraId="14528AF0" w14:textId="77777777" w:rsidR="00EC73CE" w:rsidRPr="0067487A" w:rsidRDefault="00EC73CE">
            <w:pPr>
              <w:widowControl w:val="0"/>
              <w:pBdr>
                <w:top w:val="nil"/>
                <w:left w:val="nil"/>
                <w:bottom w:val="nil"/>
                <w:right w:val="nil"/>
                <w:between w:val="nil"/>
              </w:pBdr>
              <w:spacing w:line="276" w:lineRule="auto"/>
              <w:rPr>
                <w:color w:val="4472C4"/>
                <w:sz w:val="22"/>
                <w:szCs w:val="22"/>
                <w:lang w:val="lt-LT"/>
              </w:rPr>
            </w:pPr>
          </w:p>
        </w:tc>
        <w:tc>
          <w:tcPr>
            <w:tcW w:w="3182" w:type="dxa"/>
            <w:tcBorders>
              <w:top w:val="single" w:sz="4" w:space="0" w:color="000000"/>
              <w:left w:val="single" w:sz="4" w:space="0" w:color="000000"/>
              <w:bottom w:val="single" w:sz="4" w:space="0" w:color="000000"/>
              <w:right w:val="single" w:sz="4" w:space="0" w:color="000000"/>
            </w:tcBorders>
          </w:tcPr>
          <w:p w14:paraId="3DA8DA60" w14:textId="77777777" w:rsidR="00EC73CE" w:rsidRPr="0067487A" w:rsidRDefault="00B62F68">
            <w:pPr>
              <w:rPr>
                <w:sz w:val="22"/>
                <w:szCs w:val="22"/>
                <w:lang w:val="lt-LT"/>
              </w:rPr>
            </w:pPr>
            <w:r w:rsidRPr="0067487A">
              <w:rPr>
                <w:sz w:val="22"/>
                <w:szCs w:val="22"/>
                <w:lang w:val="lt-LT"/>
              </w:rPr>
              <w:t>1.2.7. Telefonas</w:t>
            </w:r>
          </w:p>
        </w:tc>
        <w:tc>
          <w:tcPr>
            <w:tcW w:w="3536" w:type="dxa"/>
          </w:tcPr>
          <w:p w14:paraId="11CE6FC4" w14:textId="77777777" w:rsidR="00EC73CE" w:rsidRPr="0067487A" w:rsidRDefault="00B62F68">
            <w:pPr>
              <w:jc w:val="center"/>
              <w:rPr>
                <w:color w:val="4472C4"/>
                <w:sz w:val="20"/>
                <w:szCs w:val="20"/>
                <w:lang w:val="lt-LT"/>
              </w:rPr>
            </w:pPr>
            <w:r w:rsidRPr="0067487A">
              <w:rPr>
                <w:sz w:val="22"/>
                <w:szCs w:val="22"/>
                <w:lang w:val="lt-LT"/>
              </w:rPr>
              <w:t>+370 5 2546799</w:t>
            </w:r>
          </w:p>
        </w:tc>
      </w:tr>
      <w:tr w:rsidR="00EC73CE" w:rsidRPr="0067487A" w14:paraId="1FC640EE" w14:textId="77777777">
        <w:tc>
          <w:tcPr>
            <w:tcW w:w="2775" w:type="dxa"/>
            <w:vMerge/>
            <w:tcBorders>
              <w:right w:val="single" w:sz="4" w:space="0" w:color="000000"/>
            </w:tcBorders>
            <w:vAlign w:val="center"/>
          </w:tcPr>
          <w:p w14:paraId="6E096006" w14:textId="77777777" w:rsidR="00EC73CE" w:rsidRPr="0067487A" w:rsidRDefault="00EC73CE">
            <w:pPr>
              <w:widowControl w:val="0"/>
              <w:pBdr>
                <w:top w:val="nil"/>
                <w:left w:val="nil"/>
                <w:bottom w:val="nil"/>
                <w:right w:val="nil"/>
                <w:between w:val="nil"/>
              </w:pBdr>
              <w:spacing w:line="276" w:lineRule="auto"/>
              <w:rPr>
                <w:color w:val="4472C4"/>
                <w:sz w:val="22"/>
                <w:szCs w:val="22"/>
                <w:lang w:val="lt-LT"/>
              </w:rPr>
            </w:pPr>
          </w:p>
        </w:tc>
        <w:tc>
          <w:tcPr>
            <w:tcW w:w="3182" w:type="dxa"/>
            <w:tcBorders>
              <w:top w:val="single" w:sz="4" w:space="0" w:color="000000"/>
              <w:left w:val="single" w:sz="4" w:space="0" w:color="000000"/>
              <w:bottom w:val="single" w:sz="4" w:space="0" w:color="000000"/>
              <w:right w:val="single" w:sz="4" w:space="0" w:color="000000"/>
            </w:tcBorders>
          </w:tcPr>
          <w:p w14:paraId="78B5C003" w14:textId="77777777" w:rsidR="00EC73CE" w:rsidRPr="0067487A" w:rsidRDefault="00B62F68">
            <w:pPr>
              <w:rPr>
                <w:sz w:val="22"/>
                <w:szCs w:val="22"/>
                <w:lang w:val="lt-LT"/>
              </w:rPr>
            </w:pPr>
            <w:r w:rsidRPr="0067487A">
              <w:rPr>
                <w:sz w:val="22"/>
                <w:szCs w:val="22"/>
                <w:lang w:val="lt-LT"/>
              </w:rPr>
              <w:t>1.2.8. El. paštas</w:t>
            </w:r>
          </w:p>
        </w:tc>
        <w:tc>
          <w:tcPr>
            <w:tcW w:w="3536" w:type="dxa"/>
          </w:tcPr>
          <w:p w14:paraId="6F941A6A" w14:textId="77777777" w:rsidR="00EC73CE" w:rsidRPr="0067487A" w:rsidRDefault="00B62F68">
            <w:pPr>
              <w:tabs>
                <w:tab w:val="left" w:pos="5670"/>
              </w:tabs>
              <w:jc w:val="center"/>
              <w:rPr>
                <w:color w:val="4472C4"/>
                <w:sz w:val="20"/>
                <w:szCs w:val="20"/>
                <w:lang w:val="lt-LT"/>
              </w:rPr>
            </w:pPr>
            <w:hyperlink r:id="rId7">
              <w:r w:rsidRPr="0067487A">
                <w:rPr>
                  <w:color w:val="0000FF"/>
                  <w:sz w:val="22"/>
                  <w:szCs w:val="22"/>
                  <w:u w:val="single"/>
                  <w:lang w:val="lt-LT"/>
                </w:rPr>
                <w:t>Lithuania.diagnostics@roche.com</w:t>
              </w:r>
            </w:hyperlink>
          </w:p>
        </w:tc>
      </w:tr>
      <w:tr w:rsidR="00EC73CE" w:rsidRPr="0067487A" w14:paraId="150DE192" w14:textId="77777777">
        <w:tc>
          <w:tcPr>
            <w:tcW w:w="2775" w:type="dxa"/>
            <w:vMerge/>
            <w:tcBorders>
              <w:right w:val="single" w:sz="4" w:space="0" w:color="000000"/>
            </w:tcBorders>
            <w:vAlign w:val="center"/>
          </w:tcPr>
          <w:p w14:paraId="13B5BE02" w14:textId="77777777" w:rsidR="00EC73CE" w:rsidRPr="0067487A" w:rsidRDefault="00EC73CE">
            <w:pPr>
              <w:widowControl w:val="0"/>
              <w:pBdr>
                <w:top w:val="nil"/>
                <w:left w:val="nil"/>
                <w:bottom w:val="nil"/>
                <w:right w:val="nil"/>
                <w:between w:val="nil"/>
              </w:pBdr>
              <w:spacing w:line="276" w:lineRule="auto"/>
              <w:rPr>
                <w:color w:val="4472C4"/>
                <w:sz w:val="22"/>
                <w:szCs w:val="22"/>
                <w:lang w:val="lt-LT"/>
              </w:rPr>
            </w:pPr>
          </w:p>
        </w:tc>
        <w:tc>
          <w:tcPr>
            <w:tcW w:w="3182" w:type="dxa"/>
            <w:tcBorders>
              <w:top w:val="single" w:sz="4" w:space="0" w:color="000000"/>
              <w:left w:val="single" w:sz="4" w:space="0" w:color="000000"/>
              <w:bottom w:val="single" w:sz="4" w:space="0" w:color="000000"/>
              <w:right w:val="single" w:sz="4" w:space="0" w:color="000000"/>
            </w:tcBorders>
          </w:tcPr>
          <w:p w14:paraId="3E471A82" w14:textId="77777777" w:rsidR="00EC73CE" w:rsidRPr="0067487A" w:rsidRDefault="00B62F68">
            <w:pPr>
              <w:rPr>
                <w:sz w:val="22"/>
                <w:szCs w:val="22"/>
                <w:lang w:val="lt-LT"/>
              </w:rPr>
            </w:pPr>
            <w:r w:rsidRPr="0067487A">
              <w:rPr>
                <w:sz w:val="22"/>
                <w:szCs w:val="22"/>
                <w:lang w:val="lt-LT"/>
              </w:rPr>
              <w:t>1.2.9. Šalies atstovas</w:t>
            </w:r>
          </w:p>
        </w:tc>
        <w:tc>
          <w:tcPr>
            <w:tcW w:w="3536" w:type="dxa"/>
          </w:tcPr>
          <w:p w14:paraId="48D0C784" w14:textId="77777777" w:rsidR="00EC73CE" w:rsidRPr="0067487A" w:rsidRDefault="00B62F68">
            <w:pPr>
              <w:jc w:val="center"/>
              <w:rPr>
                <w:sz w:val="22"/>
                <w:szCs w:val="22"/>
                <w:lang w:val="lt-LT"/>
              </w:rPr>
            </w:pPr>
            <w:r w:rsidRPr="0067487A">
              <w:rPr>
                <w:sz w:val="22"/>
                <w:szCs w:val="22"/>
                <w:lang w:val="lt-LT"/>
              </w:rPr>
              <w:t>Prokuristas Marius Kibilda</w:t>
            </w:r>
          </w:p>
          <w:p w14:paraId="0C82E813" w14:textId="77777777" w:rsidR="00EC73CE" w:rsidRPr="0067487A" w:rsidRDefault="00B62F68">
            <w:pPr>
              <w:jc w:val="center"/>
              <w:rPr>
                <w:sz w:val="22"/>
                <w:szCs w:val="22"/>
                <w:lang w:val="lt-LT"/>
              </w:rPr>
            </w:pPr>
            <w:r w:rsidRPr="0067487A">
              <w:rPr>
                <w:sz w:val="22"/>
                <w:szCs w:val="22"/>
                <w:lang w:val="lt-LT"/>
              </w:rPr>
              <w:t>Prokuristas Dominik Haban</w:t>
            </w:r>
          </w:p>
        </w:tc>
      </w:tr>
      <w:tr w:rsidR="00EC73CE" w:rsidRPr="0067487A" w14:paraId="4445C9D5" w14:textId="77777777">
        <w:tc>
          <w:tcPr>
            <w:tcW w:w="2775" w:type="dxa"/>
            <w:vMerge/>
            <w:tcBorders>
              <w:right w:val="single" w:sz="4" w:space="0" w:color="000000"/>
            </w:tcBorders>
            <w:vAlign w:val="center"/>
          </w:tcPr>
          <w:p w14:paraId="50934826" w14:textId="77777777" w:rsidR="00EC73CE" w:rsidRPr="0067487A" w:rsidRDefault="00EC73CE">
            <w:pPr>
              <w:widowControl w:val="0"/>
              <w:pBdr>
                <w:top w:val="nil"/>
                <w:left w:val="nil"/>
                <w:bottom w:val="nil"/>
                <w:right w:val="nil"/>
                <w:between w:val="nil"/>
              </w:pBdr>
              <w:spacing w:line="276" w:lineRule="auto"/>
              <w:rPr>
                <w:color w:val="4472C4"/>
                <w:sz w:val="22"/>
                <w:szCs w:val="22"/>
                <w:lang w:val="lt-LT"/>
              </w:rPr>
            </w:pPr>
          </w:p>
        </w:tc>
        <w:tc>
          <w:tcPr>
            <w:tcW w:w="3182" w:type="dxa"/>
            <w:tcBorders>
              <w:top w:val="single" w:sz="4" w:space="0" w:color="000000"/>
              <w:left w:val="single" w:sz="4" w:space="0" w:color="000000"/>
              <w:bottom w:val="single" w:sz="4" w:space="0" w:color="000000"/>
              <w:right w:val="single" w:sz="4" w:space="0" w:color="000000"/>
            </w:tcBorders>
          </w:tcPr>
          <w:p w14:paraId="3D43B6CB" w14:textId="77777777" w:rsidR="00EC73CE" w:rsidRPr="0067487A" w:rsidRDefault="00B62F68">
            <w:pPr>
              <w:rPr>
                <w:sz w:val="22"/>
                <w:szCs w:val="22"/>
                <w:lang w:val="lt-LT"/>
              </w:rPr>
            </w:pPr>
            <w:r w:rsidRPr="0067487A">
              <w:rPr>
                <w:sz w:val="22"/>
                <w:szCs w:val="22"/>
                <w:lang w:val="lt-LT"/>
              </w:rPr>
              <w:t>1.2.10. Atstovavimo pagrindas</w:t>
            </w:r>
          </w:p>
        </w:tc>
        <w:tc>
          <w:tcPr>
            <w:tcW w:w="3536" w:type="dxa"/>
          </w:tcPr>
          <w:p w14:paraId="69C84D2E" w14:textId="77777777" w:rsidR="00EC73CE" w:rsidRPr="0067487A" w:rsidRDefault="00B62F68">
            <w:pPr>
              <w:jc w:val="center"/>
              <w:rPr>
                <w:sz w:val="22"/>
                <w:szCs w:val="22"/>
                <w:lang w:val="lt-LT"/>
              </w:rPr>
            </w:pPr>
            <w:r w:rsidRPr="0067487A">
              <w:rPr>
                <w:sz w:val="22"/>
                <w:szCs w:val="22"/>
                <w:lang w:val="lt-LT"/>
              </w:rPr>
              <w:t>2024 12 09 išduotos prokūros</w:t>
            </w:r>
          </w:p>
        </w:tc>
      </w:tr>
    </w:tbl>
    <w:p w14:paraId="445CCE57" w14:textId="77777777" w:rsidR="00EC73CE" w:rsidRPr="0067487A" w:rsidRDefault="00EC73CE">
      <w:pPr>
        <w:jc w:val="both"/>
        <w:rPr>
          <w:sz w:val="22"/>
          <w:szCs w:val="22"/>
          <w:lang w:val="lt-LT"/>
        </w:rPr>
      </w:pPr>
    </w:p>
    <w:tbl>
      <w:tblPr>
        <w:tblStyle w:val="a1"/>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2"/>
        <w:gridCol w:w="172"/>
        <w:gridCol w:w="2084"/>
        <w:gridCol w:w="4747"/>
      </w:tblGrid>
      <w:tr w:rsidR="00EC73CE" w:rsidRPr="0067487A" w14:paraId="2CE36AD5" w14:textId="77777777">
        <w:trPr>
          <w:trHeight w:val="300"/>
        </w:trPr>
        <w:tc>
          <w:tcPr>
            <w:tcW w:w="9535" w:type="dxa"/>
            <w:gridSpan w:val="4"/>
          </w:tcPr>
          <w:p w14:paraId="3764B0E7" w14:textId="77777777" w:rsidR="00EC73CE" w:rsidRPr="0067487A" w:rsidRDefault="00B62F68">
            <w:pPr>
              <w:jc w:val="center"/>
              <w:rPr>
                <w:b/>
                <w:bCs/>
                <w:sz w:val="22"/>
                <w:szCs w:val="22"/>
                <w:lang w:val="lt-LT"/>
              </w:rPr>
            </w:pPr>
            <w:r w:rsidRPr="0067487A">
              <w:rPr>
                <w:b/>
                <w:bCs/>
                <w:sz w:val="22"/>
                <w:szCs w:val="22"/>
                <w:lang w:val="lt-LT"/>
              </w:rPr>
              <w:t>2. ATSAKINGI ASMENYS</w:t>
            </w:r>
          </w:p>
        </w:tc>
      </w:tr>
      <w:tr w:rsidR="00EC73CE" w:rsidRPr="0067487A" w14:paraId="2E1F402B" w14:textId="77777777">
        <w:trPr>
          <w:trHeight w:val="300"/>
        </w:trPr>
        <w:tc>
          <w:tcPr>
            <w:tcW w:w="2704" w:type="dxa"/>
            <w:gridSpan w:val="2"/>
          </w:tcPr>
          <w:p w14:paraId="2B8629D9" w14:textId="77777777" w:rsidR="00EC73CE" w:rsidRPr="0067487A" w:rsidRDefault="00B62F68">
            <w:pPr>
              <w:rPr>
                <w:b/>
                <w:bCs/>
                <w:sz w:val="22"/>
                <w:szCs w:val="22"/>
                <w:lang w:val="lt-LT"/>
              </w:rPr>
            </w:pPr>
            <w:r w:rsidRPr="0067487A">
              <w:rPr>
                <w:b/>
                <w:bCs/>
                <w:sz w:val="22"/>
                <w:szCs w:val="22"/>
                <w:lang w:val="lt-LT"/>
              </w:rPr>
              <w:t>2.1. Pirkėjo kontaktiniai asmenys, atsakingi už Sutarties vykdymą, Prekių priėmimą, Sąskaitų per informacinę sistemą SABIS priėmimą</w:t>
            </w:r>
          </w:p>
        </w:tc>
        <w:tc>
          <w:tcPr>
            <w:tcW w:w="6831" w:type="dxa"/>
            <w:gridSpan w:val="2"/>
            <w:tcBorders>
              <w:top w:val="single" w:sz="4" w:space="0" w:color="000000"/>
              <w:left w:val="single" w:sz="4" w:space="0" w:color="000000"/>
              <w:bottom w:val="single" w:sz="4" w:space="0" w:color="000000"/>
              <w:right w:val="single" w:sz="4" w:space="0" w:color="000000"/>
            </w:tcBorders>
          </w:tcPr>
          <w:p w14:paraId="08729087" w14:textId="3CEC2C54" w:rsidR="0067487A" w:rsidRPr="0067487A" w:rsidRDefault="009B7ACB" w:rsidP="0067487A">
            <w:pPr>
              <w:jc w:val="both"/>
              <w:rPr>
                <w:color w:val="C00000"/>
                <w:sz w:val="22"/>
                <w:szCs w:val="22"/>
                <w:lang w:val="lt-LT"/>
              </w:rPr>
            </w:pPr>
            <w:r>
              <w:rPr>
                <w:color w:val="000000"/>
                <w:sz w:val="22"/>
                <w:szCs w:val="22"/>
                <w:lang w:val="lt-LT"/>
              </w:rPr>
              <w:t>xxx</w:t>
            </w:r>
          </w:p>
        </w:tc>
      </w:tr>
      <w:tr w:rsidR="00EC73CE" w:rsidRPr="0067487A" w14:paraId="6CA8ABF7" w14:textId="77777777">
        <w:trPr>
          <w:trHeight w:val="300"/>
        </w:trPr>
        <w:tc>
          <w:tcPr>
            <w:tcW w:w="2704" w:type="dxa"/>
            <w:gridSpan w:val="2"/>
          </w:tcPr>
          <w:p w14:paraId="7FED8324" w14:textId="77777777" w:rsidR="00EC73CE" w:rsidRPr="0067487A" w:rsidRDefault="00B62F68">
            <w:pPr>
              <w:rPr>
                <w:b/>
                <w:bCs/>
                <w:sz w:val="22"/>
                <w:szCs w:val="22"/>
                <w:lang w:val="lt-LT"/>
              </w:rPr>
            </w:pPr>
            <w:r w:rsidRPr="0067487A">
              <w:rPr>
                <w:b/>
                <w:bCs/>
                <w:sz w:val="22"/>
                <w:szCs w:val="22"/>
                <w:lang w:val="lt-LT"/>
              </w:rPr>
              <w:t>2.2. Tiekėjo kontaktiniai asmenys, atsakingi už Sutarties vykdymą</w:t>
            </w:r>
          </w:p>
        </w:tc>
        <w:tc>
          <w:tcPr>
            <w:tcW w:w="6831" w:type="dxa"/>
            <w:gridSpan w:val="2"/>
          </w:tcPr>
          <w:p w14:paraId="31CF40BC" w14:textId="760EA2CB" w:rsidR="00EC73CE" w:rsidRPr="0067487A" w:rsidRDefault="009B7ACB">
            <w:pPr>
              <w:rPr>
                <w:sz w:val="22"/>
                <w:szCs w:val="22"/>
                <w:lang w:val="lt-LT"/>
              </w:rPr>
            </w:pPr>
            <w:r>
              <w:rPr>
                <w:sz w:val="22"/>
                <w:szCs w:val="22"/>
                <w:lang w:val="lt-LT"/>
              </w:rPr>
              <w:t>xxx</w:t>
            </w:r>
          </w:p>
          <w:p w14:paraId="76F33E44" w14:textId="20061D91" w:rsidR="00EC73CE" w:rsidRPr="0067487A" w:rsidRDefault="00EC73CE">
            <w:pPr>
              <w:rPr>
                <w:sz w:val="22"/>
                <w:szCs w:val="22"/>
                <w:lang w:val="lt-LT"/>
              </w:rPr>
            </w:pPr>
          </w:p>
        </w:tc>
      </w:tr>
      <w:tr w:rsidR="00EC73CE" w:rsidRPr="0067487A" w14:paraId="5047ECF0" w14:textId="77777777">
        <w:trPr>
          <w:trHeight w:val="300"/>
        </w:trPr>
        <w:tc>
          <w:tcPr>
            <w:tcW w:w="9535" w:type="dxa"/>
            <w:gridSpan w:val="4"/>
          </w:tcPr>
          <w:p w14:paraId="1DDA06E9" w14:textId="77777777" w:rsidR="00EC73CE" w:rsidRPr="0067487A" w:rsidRDefault="00B62F68">
            <w:pPr>
              <w:jc w:val="center"/>
              <w:rPr>
                <w:b/>
                <w:bCs/>
                <w:sz w:val="22"/>
                <w:szCs w:val="22"/>
                <w:lang w:val="lt-LT"/>
              </w:rPr>
            </w:pPr>
            <w:r w:rsidRPr="0067487A">
              <w:rPr>
                <w:b/>
                <w:bCs/>
                <w:sz w:val="22"/>
                <w:szCs w:val="22"/>
                <w:lang w:val="lt-LT"/>
              </w:rPr>
              <w:t>3. SUTARTIES DALYKAS</w:t>
            </w:r>
          </w:p>
        </w:tc>
      </w:tr>
      <w:tr w:rsidR="00EC73CE" w:rsidRPr="0067487A" w14:paraId="151080D8" w14:textId="77777777">
        <w:trPr>
          <w:trHeight w:val="300"/>
        </w:trPr>
        <w:tc>
          <w:tcPr>
            <w:tcW w:w="2704" w:type="dxa"/>
            <w:gridSpan w:val="2"/>
          </w:tcPr>
          <w:p w14:paraId="72599A49" w14:textId="77777777" w:rsidR="00EC73CE" w:rsidRPr="0067487A" w:rsidRDefault="00B62F68">
            <w:pPr>
              <w:rPr>
                <w:b/>
                <w:bCs/>
                <w:sz w:val="22"/>
                <w:szCs w:val="22"/>
                <w:lang w:val="lt-LT"/>
              </w:rPr>
            </w:pPr>
            <w:r w:rsidRPr="0067487A">
              <w:rPr>
                <w:b/>
                <w:bCs/>
                <w:sz w:val="22"/>
                <w:szCs w:val="22"/>
                <w:lang w:val="lt-LT"/>
              </w:rPr>
              <w:t xml:space="preserve">3.1. Sutarties dalykas </w:t>
            </w:r>
          </w:p>
        </w:tc>
        <w:tc>
          <w:tcPr>
            <w:tcW w:w="6831" w:type="dxa"/>
            <w:gridSpan w:val="2"/>
          </w:tcPr>
          <w:p w14:paraId="7280E052" w14:textId="72BB2F32" w:rsidR="00EC73CE" w:rsidRPr="0067487A" w:rsidRDefault="00B62F68">
            <w:pPr>
              <w:jc w:val="both"/>
              <w:rPr>
                <w:sz w:val="22"/>
                <w:szCs w:val="22"/>
                <w:lang w:val="lt-LT"/>
              </w:rPr>
            </w:pPr>
            <w:r w:rsidRPr="0067487A">
              <w:rPr>
                <w:sz w:val="22"/>
                <w:szCs w:val="22"/>
                <w:lang w:val="lt-LT"/>
              </w:rPr>
              <w:t>Tiekėjas įsipareigoja Sutartyje numatytomis sąlygomis perduoti Pirkėjui  reagentus pažangiems patologijos tyrimams (toliau – Prekės)</w:t>
            </w:r>
            <w:r w:rsidR="0067487A">
              <w:rPr>
                <w:sz w:val="22"/>
                <w:szCs w:val="22"/>
                <w:lang w:val="lt-LT"/>
              </w:rPr>
              <w:t xml:space="preserve">. </w:t>
            </w:r>
          </w:p>
          <w:p w14:paraId="552AA917" w14:textId="77777777" w:rsidR="00EC73CE" w:rsidRPr="0067487A" w:rsidRDefault="00EC73CE">
            <w:pPr>
              <w:rPr>
                <w:sz w:val="22"/>
                <w:szCs w:val="22"/>
                <w:lang w:val="lt-LT"/>
              </w:rPr>
            </w:pPr>
          </w:p>
          <w:p w14:paraId="60A5C892" w14:textId="77777777" w:rsidR="00EC73CE" w:rsidRPr="0067487A" w:rsidRDefault="00B62F68">
            <w:pPr>
              <w:jc w:val="both"/>
              <w:rPr>
                <w:sz w:val="22"/>
                <w:szCs w:val="22"/>
                <w:lang w:val="lt-LT"/>
              </w:rPr>
            </w:pPr>
            <w:r w:rsidRPr="0067487A">
              <w:rPr>
                <w:sz w:val="22"/>
                <w:szCs w:val="22"/>
                <w:lang w:val="lt-LT"/>
              </w:rPr>
              <w:t>Išsamus Prekių aprašymas ir kiti reikalavimai tiekiamoms Prekėms nustatyti Sutarties priede Nr. 1 „Techninė specifikacija ir įkainiai“ (toliau – Techninė specifikacija).</w:t>
            </w:r>
          </w:p>
          <w:p w14:paraId="1FDDA505" w14:textId="77777777" w:rsidR="00EC73CE" w:rsidRPr="0067487A" w:rsidRDefault="00EC73CE">
            <w:pPr>
              <w:jc w:val="both"/>
              <w:rPr>
                <w:sz w:val="22"/>
                <w:szCs w:val="22"/>
                <w:lang w:val="lt-LT"/>
              </w:rPr>
            </w:pPr>
          </w:p>
        </w:tc>
      </w:tr>
      <w:tr w:rsidR="00EC73CE" w:rsidRPr="0067487A" w14:paraId="243E2652" w14:textId="77777777">
        <w:trPr>
          <w:trHeight w:val="300"/>
        </w:trPr>
        <w:tc>
          <w:tcPr>
            <w:tcW w:w="2704" w:type="dxa"/>
            <w:gridSpan w:val="2"/>
          </w:tcPr>
          <w:p w14:paraId="352B91A5" w14:textId="77777777" w:rsidR="00EC73CE" w:rsidRPr="0067487A" w:rsidRDefault="00B62F68">
            <w:pPr>
              <w:rPr>
                <w:b/>
                <w:bCs/>
                <w:sz w:val="22"/>
                <w:szCs w:val="22"/>
                <w:lang w:val="lt-LT"/>
              </w:rPr>
            </w:pPr>
            <w:r w:rsidRPr="0067487A">
              <w:rPr>
                <w:b/>
                <w:bCs/>
                <w:sz w:val="22"/>
                <w:szCs w:val="22"/>
                <w:lang w:val="lt-LT"/>
              </w:rPr>
              <w:lastRenderedPageBreak/>
              <w:t>3.2. Pirkimo pavadinimas ir numeris</w:t>
            </w:r>
          </w:p>
        </w:tc>
        <w:tc>
          <w:tcPr>
            <w:tcW w:w="6831" w:type="dxa"/>
            <w:gridSpan w:val="2"/>
          </w:tcPr>
          <w:p w14:paraId="637F431A" w14:textId="77777777" w:rsidR="00EC73CE" w:rsidRPr="0067487A" w:rsidRDefault="00B62F68">
            <w:pPr>
              <w:jc w:val="both"/>
              <w:rPr>
                <w:sz w:val="22"/>
                <w:szCs w:val="22"/>
                <w:lang w:val="lt-LT"/>
              </w:rPr>
            </w:pPr>
            <w:r w:rsidRPr="0067487A">
              <w:rPr>
                <w:color w:val="000000"/>
                <w:sz w:val="22"/>
                <w:szCs w:val="22"/>
                <w:lang w:val="lt-LT"/>
              </w:rPr>
              <w:t xml:space="preserve">Reagentai pažangiems patologijos tyrimams (10118)  CVP IS Nr. </w:t>
            </w:r>
            <w:r w:rsidRPr="0067487A">
              <w:rPr>
                <w:sz w:val="22"/>
                <w:szCs w:val="22"/>
                <w:lang w:val="lt-LT"/>
              </w:rPr>
              <w:t>5183126</w:t>
            </w:r>
          </w:p>
        </w:tc>
      </w:tr>
      <w:tr w:rsidR="00EC73CE" w:rsidRPr="0067487A" w14:paraId="18C2BE7F" w14:textId="77777777">
        <w:trPr>
          <w:trHeight w:val="300"/>
        </w:trPr>
        <w:tc>
          <w:tcPr>
            <w:tcW w:w="2704" w:type="dxa"/>
            <w:gridSpan w:val="2"/>
          </w:tcPr>
          <w:p w14:paraId="7F50E483" w14:textId="77777777" w:rsidR="00EC73CE" w:rsidRPr="0067487A" w:rsidRDefault="00B62F68">
            <w:pPr>
              <w:rPr>
                <w:b/>
                <w:bCs/>
                <w:sz w:val="22"/>
                <w:szCs w:val="22"/>
                <w:lang w:val="lt-LT"/>
              </w:rPr>
            </w:pPr>
            <w:r w:rsidRPr="0067487A">
              <w:rPr>
                <w:b/>
                <w:bCs/>
                <w:sz w:val="22"/>
                <w:szCs w:val="22"/>
                <w:lang w:val="lt-LT"/>
              </w:rPr>
              <w:t>3.3. Informacija apie Europos Sąjungos lėšomis finansuojamą projektą arba kitą projektą</w:t>
            </w:r>
          </w:p>
        </w:tc>
        <w:tc>
          <w:tcPr>
            <w:tcW w:w="6831" w:type="dxa"/>
            <w:gridSpan w:val="2"/>
          </w:tcPr>
          <w:p w14:paraId="5D5B75CA" w14:textId="77777777" w:rsidR="00EC73CE" w:rsidRPr="0067487A" w:rsidRDefault="00B62F68">
            <w:pPr>
              <w:jc w:val="both"/>
              <w:rPr>
                <w:sz w:val="22"/>
                <w:szCs w:val="22"/>
                <w:lang w:val="lt-LT"/>
              </w:rPr>
            </w:pPr>
            <w:r w:rsidRPr="0067487A">
              <w:rPr>
                <w:sz w:val="22"/>
                <w:szCs w:val="22"/>
                <w:lang w:val="lt-LT"/>
              </w:rPr>
              <w:t xml:space="preserve">Pagal projektą „Misijomis grįstų mokslo ir inovacijų programų įgyvendinimas“ׅ Nr. 02-002-P-0001 ir skirtas paprojekčio „Inovacijos sveikatai“ MTEP projektui „Klinikinės multi-omikos platformos, skirtos onkologinių ligų diagnostikai ir pažangios terapijos sprendimams, kūrimas” (ONCOINTEGRA) įgyvendinti. </w:t>
            </w:r>
          </w:p>
        </w:tc>
      </w:tr>
      <w:tr w:rsidR="00EC73CE" w:rsidRPr="0067487A" w14:paraId="25948A75" w14:textId="77777777">
        <w:trPr>
          <w:trHeight w:val="300"/>
        </w:trPr>
        <w:tc>
          <w:tcPr>
            <w:tcW w:w="9535" w:type="dxa"/>
            <w:gridSpan w:val="4"/>
          </w:tcPr>
          <w:p w14:paraId="0212C823" w14:textId="77777777" w:rsidR="00EC73CE" w:rsidRPr="0067487A" w:rsidRDefault="00B62F68">
            <w:pPr>
              <w:jc w:val="center"/>
              <w:rPr>
                <w:b/>
                <w:bCs/>
                <w:sz w:val="22"/>
                <w:szCs w:val="22"/>
                <w:lang w:val="lt-LT"/>
              </w:rPr>
            </w:pPr>
            <w:r w:rsidRPr="0067487A">
              <w:rPr>
                <w:b/>
                <w:bCs/>
                <w:sz w:val="22"/>
                <w:szCs w:val="22"/>
                <w:lang w:val="lt-LT"/>
              </w:rPr>
              <w:t>4. PREKIŲ PRISTATYMO TERMINAI IR PREKIŲ PERDAVIMO - PRIĖMIMO TVARKA</w:t>
            </w:r>
          </w:p>
        </w:tc>
      </w:tr>
      <w:tr w:rsidR="00EC73CE" w:rsidRPr="0067487A" w14:paraId="5DD038A5" w14:textId="77777777">
        <w:trPr>
          <w:trHeight w:val="300"/>
        </w:trPr>
        <w:tc>
          <w:tcPr>
            <w:tcW w:w="2704" w:type="dxa"/>
            <w:gridSpan w:val="2"/>
          </w:tcPr>
          <w:p w14:paraId="4E9076A2" w14:textId="77777777" w:rsidR="00EC73CE" w:rsidRPr="0067487A" w:rsidRDefault="00B62F68">
            <w:pPr>
              <w:rPr>
                <w:b/>
                <w:bCs/>
                <w:sz w:val="22"/>
                <w:szCs w:val="22"/>
                <w:lang w:val="lt-LT"/>
              </w:rPr>
            </w:pPr>
            <w:r w:rsidRPr="0067487A">
              <w:rPr>
                <w:b/>
                <w:bCs/>
                <w:sz w:val="22"/>
                <w:szCs w:val="22"/>
                <w:lang w:val="lt-LT"/>
              </w:rPr>
              <w:t>4.1. Prekių pristatymo terminai, kai Prekės pristatomos dalimis</w:t>
            </w:r>
          </w:p>
        </w:tc>
        <w:tc>
          <w:tcPr>
            <w:tcW w:w="6831" w:type="dxa"/>
            <w:gridSpan w:val="2"/>
          </w:tcPr>
          <w:p w14:paraId="17240450" w14:textId="77777777" w:rsidR="00EC73CE" w:rsidRPr="0067487A" w:rsidRDefault="00B62F68">
            <w:pPr>
              <w:jc w:val="both"/>
              <w:rPr>
                <w:sz w:val="22"/>
                <w:szCs w:val="22"/>
                <w:lang w:val="lt-LT"/>
              </w:rPr>
            </w:pPr>
            <w:r w:rsidRPr="0067487A">
              <w:rPr>
                <w:sz w:val="22"/>
                <w:szCs w:val="22"/>
                <w:lang w:val="lt-LT"/>
              </w:rPr>
              <w:t>Tiekėjas pagal atskirą užsakymą Prekes įsipareigoja pristatyti ne vėliau kaip per 70 (septyniasdešimt) kalendorinių dienų nuo užsakymo pateikimo dienos šiuo adresu: P. Baublio g. 5, LT-08406 Vilnius.</w:t>
            </w:r>
          </w:p>
          <w:p w14:paraId="5BC63446" w14:textId="77777777" w:rsidR="00EC73CE" w:rsidRPr="0067487A" w:rsidRDefault="00EC73CE">
            <w:pPr>
              <w:jc w:val="both"/>
              <w:rPr>
                <w:sz w:val="22"/>
                <w:szCs w:val="22"/>
                <w:lang w:val="lt-LT"/>
              </w:rPr>
            </w:pPr>
          </w:p>
        </w:tc>
      </w:tr>
      <w:tr w:rsidR="00EC73CE" w:rsidRPr="0067487A" w14:paraId="7BFC54D9" w14:textId="77777777">
        <w:trPr>
          <w:trHeight w:val="300"/>
        </w:trPr>
        <w:tc>
          <w:tcPr>
            <w:tcW w:w="2704" w:type="dxa"/>
            <w:gridSpan w:val="2"/>
          </w:tcPr>
          <w:p w14:paraId="1819FC44" w14:textId="77777777" w:rsidR="00EC73CE" w:rsidRPr="0067487A" w:rsidRDefault="00B62F68">
            <w:pPr>
              <w:rPr>
                <w:b/>
                <w:bCs/>
                <w:sz w:val="22"/>
                <w:szCs w:val="22"/>
                <w:lang w:val="lt-LT"/>
              </w:rPr>
            </w:pPr>
            <w:r w:rsidRPr="0067487A">
              <w:rPr>
                <w:b/>
                <w:bCs/>
                <w:sz w:val="22"/>
                <w:szCs w:val="22"/>
                <w:lang w:val="lt-LT"/>
              </w:rPr>
              <w:t>4.2. Prekių (ar jų dalies) pristatymo termino pratęsimas</w:t>
            </w:r>
          </w:p>
        </w:tc>
        <w:tc>
          <w:tcPr>
            <w:tcW w:w="6831" w:type="dxa"/>
            <w:gridSpan w:val="2"/>
            <w:vAlign w:val="center"/>
          </w:tcPr>
          <w:p w14:paraId="37EF8CE1" w14:textId="77777777" w:rsidR="00EC73CE" w:rsidRPr="0067487A" w:rsidRDefault="00B62F68">
            <w:pPr>
              <w:jc w:val="both"/>
              <w:rPr>
                <w:sz w:val="22"/>
                <w:szCs w:val="22"/>
                <w:lang w:val="lt-LT"/>
              </w:rPr>
            </w:pPr>
            <w:r w:rsidRPr="0067487A">
              <w:rPr>
                <w:sz w:val="22"/>
                <w:szCs w:val="22"/>
                <w:lang w:val="lt-LT"/>
              </w:rPr>
              <w:t>Tiekėjas turi teisę į Prekių pristatymo termino pratęsimą, tačiau tik tuo atveju, jei atsiranda įrodymais pagrįstų kliūčių ar trukdymų, kurių atsiradimui Tiekėjas neturi įtakos ir už kuriuos jis neatsako ir kurie sukelti ir priskirtini tretiesiems asmenims, ar kitų aplinkybių, kurių Tiekėjas negalėjo iš anksto numatyti. Aplinkybės, kuriomis grindžiama būtinybė pratęsti Prekių tiekimo terminą, jokiu būdu negali priklausyti nuo Tiekėjo. Kiekvienu tokiu atveju, Tiekėjas raštu nedelsdamas, bet ne vėliau kaip per 5 darbo dienas apie tai praneša Pirkėjui, pateikdamas minėtų aplinkybių egzistavimo įrodymus. Nurodytas aplinkybes vertina Pirkėjas. Pirkėjui sutikus, Prekių pristatymo terminas gali būti pratęsiamas tik minėtų aplinkybių egzistavimo laikotarpiui, bet ne ilgiau nei 1 (vieno) mėnesio</w:t>
            </w:r>
            <w:r w:rsidRPr="0067487A">
              <w:rPr>
                <w:color w:val="4472C4"/>
                <w:sz w:val="22"/>
                <w:szCs w:val="22"/>
                <w:lang w:val="lt-LT"/>
              </w:rPr>
              <w:t xml:space="preserve"> </w:t>
            </w:r>
            <w:r w:rsidRPr="0067487A">
              <w:rPr>
                <w:sz w:val="22"/>
                <w:szCs w:val="22"/>
                <w:lang w:val="lt-LT"/>
              </w:rPr>
              <w:t>laikotarpiui.</w:t>
            </w:r>
          </w:p>
        </w:tc>
      </w:tr>
      <w:tr w:rsidR="00EC73CE" w:rsidRPr="0067487A" w14:paraId="3AAAB0C2" w14:textId="77777777">
        <w:trPr>
          <w:trHeight w:val="300"/>
        </w:trPr>
        <w:tc>
          <w:tcPr>
            <w:tcW w:w="2704" w:type="dxa"/>
            <w:gridSpan w:val="2"/>
          </w:tcPr>
          <w:p w14:paraId="1A50031E" w14:textId="77777777" w:rsidR="00EC73CE" w:rsidRPr="0067487A" w:rsidRDefault="00B62F68">
            <w:pPr>
              <w:rPr>
                <w:b/>
                <w:bCs/>
                <w:sz w:val="22"/>
                <w:szCs w:val="22"/>
                <w:lang w:val="lt-LT"/>
              </w:rPr>
            </w:pPr>
            <w:r w:rsidRPr="0067487A">
              <w:rPr>
                <w:b/>
                <w:bCs/>
                <w:sz w:val="22"/>
                <w:szCs w:val="22"/>
                <w:lang w:val="lt-LT"/>
              </w:rPr>
              <w:t>4.3. Užsakymų teikimo tvarka</w:t>
            </w:r>
          </w:p>
        </w:tc>
        <w:tc>
          <w:tcPr>
            <w:tcW w:w="6831" w:type="dxa"/>
            <w:gridSpan w:val="2"/>
          </w:tcPr>
          <w:p w14:paraId="0A945A29" w14:textId="77777777" w:rsidR="00EC73CE" w:rsidRPr="0067487A" w:rsidRDefault="00B62F68">
            <w:pPr>
              <w:jc w:val="both"/>
              <w:rPr>
                <w:sz w:val="22"/>
                <w:szCs w:val="22"/>
                <w:lang w:val="lt-LT"/>
              </w:rPr>
            </w:pPr>
            <w:r w:rsidRPr="0067487A">
              <w:rPr>
                <w:sz w:val="22"/>
                <w:szCs w:val="22"/>
                <w:lang w:val="lt-LT"/>
              </w:rPr>
              <w:t>Užsakymai teikiami Tiekėjo žemiau nurodytu elektroniniu paštu ir laikomi gautais po 24 (dvidešimt keturių valandų) nuo užsakymo pateikimo.</w:t>
            </w:r>
          </w:p>
          <w:p w14:paraId="78539C93" w14:textId="77777777" w:rsidR="00EC73CE" w:rsidRPr="0067487A" w:rsidRDefault="00B62F68">
            <w:pPr>
              <w:rPr>
                <w:sz w:val="22"/>
                <w:szCs w:val="22"/>
                <w:lang w:val="lt-LT"/>
              </w:rPr>
            </w:pPr>
            <w:r w:rsidRPr="0067487A">
              <w:rPr>
                <w:sz w:val="22"/>
                <w:szCs w:val="22"/>
                <w:lang w:val="lt-LT"/>
              </w:rPr>
              <w:t>Elektroninis paštas užsakymams: dia.vilnius@roche.com</w:t>
            </w:r>
          </w:p>
        </w:tc>
      </w:tr>
      <w:tr w:rsidR="00EC73CE" w:rsidRPr="0067487A" w14:paraId="3F16F86D" w14:textId="77777777">
        <w:trPr>
          <w:trHeight w:val="300"/>
        </w:trPr>
        <w:tc>
          <w:tcPr>
            <w:tcW w:w="2704" w:type="dxa"/>
            <w:gridSpan w:val="2"/>
          </w:tcPr>
          <w:p w14:paraId="414BD7F8" w14:textId="77777777" w:rsidR="00EC73CE" w:rsidRPr="0067487A" w:rsidRDefault="00B62F68">
            <w:pPr>
              <w:rPr>
                <w:b/>
                <w:bCs/>
                <w:sz w:val="22"/>
                <w:szCs w:val="22"/>
                <w:lang w:val="lt-LT"/>
              </w:rPr>
            </w:pPr>
            <w:r w:rsidRPr="0067487A">
              <w:rPr>
                <w:b/>
                <w:bCs/>
                <w:sz w:val="22"/>
                <w:szCs w:val="22"/>
                <w:lang w:val="lt-LT"/>
              </w:rPr>
              <w:t>4.4. Dėl Prekių pristatymo dalimis vertės / apimties</w:t>
            </w:r>
          </w:p>
        </w:tc>
        <w:tc>
          <w:tcPr>
            <w:tcW w:w="6831" w:type="dxa"/>
            <w:gridSpan w:val="2"/>
          </w:tcPr>
          <w:p w14:paraId="15A9289A" w14:textId="77777777" w:rsidR="00EC73CE" w:rsidRPr="0067487A" w:rsidRDefault="00B62F68">
            <w:pPr>
              <w:rPr>
                <w:sz w:val="22"/>
                <w:szCs w:val="22"/>
                <w:lang w:val="lt-LT"/>
              </w:rPr>
            </w:pPr>
            <w:r w:rsidRPr="0067487A">
              <w:rPr>
                <w:sz w:val="22"/>
                <w:szCs w:val="22"/>
                <w:lang w:val="lt-LT"/>
              </w:rPr>
              <w:t>Netaikoma</w:t>
            </w:r>
          </w:p>
          <w:p w14:paraId="158757D1" w14:textId="77777777" w:rsidR="00EC73CE" w:rsidRPr="0067487A" w:rsidRDefault="00EC73CE">
            <w:pPr>
              <w:rPr>
                <w:sz w:val="22"/>
                <w:szCs w:val="22"/>
                <w:lang w:val="lt-LT"/>
              </w:rPr>
            </w:pPr>
          </w:p>
          <w:p w14:paraId="0440A56D" w14:textId="77777777" w:rsidR="00EC73CE" w:rsidRPr="0067487A" w:rsidRDefault="00EC73CE">
            <w:pPr>
              <w:rPr>
                <w:sz w:val="22"/>
                <w:szCs w:val="22"/>
                <w:lang w:val="lt-LT"/>
              </w:rPr>
            </w:pPr>
          </w:p>
        </w:tc>
      </w:tr>
      <w:tr w:rsidR="00EC73CE" w:rsidRPr="0067487A" w14:paraId="77A45674" w14:textId="77777777">
        <w:trPr>
          <w:trHeight w:val="300"/>
        </w:trPr>
        <w:tc>
          <w:tcPr>
            <w:tcW w:w="2704" w:type="dxa"/>
            <w:gridSpan w:val="2"/>
          </w:tcPr>
          <w:p w14:paraId="6F453F6B" w14:textId="77777777" w:rsidR="00EC73CE" w:rsidRPr="0067487A" w:rsidRDefault="00B62F68">
            <w:pPr>
              <w:rPr>
                <w:b/>
                <w:bCs/>
                <w:sz w:val="22"/>
                <w:szCs w:val="22"/>
                <w:lang w:val="lt-LT"/>
              </w:rPr>
            </w:pPr>
            <w:r w:rsidRPr="0067487A">
              <w:rPr>
                <w:b/>
                <w:bCs/>
                <w:sz w:val="22"/>
                <w:szCs w:val="22"/>
                <w:lang w:val="lt-LT"/>
              </w:rPr>
              <w:t xml:space="preserve">4.5. Kartu su Prekėmis pateikiami dokumentai </w:t>
            </w:r>
          </w:p>
        </w:tc>
        <w:tc>
          <w:tcPr>
            <w:tcW w:w="6831" w:type="dxa"/>
            <w:gridSpan w:val="2"/>
          </w:tcPr>
          <w:p w14:paraId="4E9ED332" w14:textId="77777777" w:rsidR="00EC73CE" w:rsidRPr="0067487A" w:rsidRDefault="00B62F68">
            <w:pPr>
              <w:jc w:val="both"/>
              <w:rPr>
                <w:sz w:val="22"/>
                <w:szCs w:val="22"/>
                <w:lang w:val="lt-LT"/>
              </w:rPr>
            </w:pPr>
            <w:r w:rsidRPr="0067487A">
              <w:rPr>
                <w:sz w:val="22"/>
                <w:szCs w:val="22"/>
                <w:lang w:val="lt-LT"/>
              </w:rPr>
              <w:t>4.5.1. pirmą kartą pristačius prekę - skaitmeniniai saugos duomenų lapai (anglų kalba ar lietuvių kalba) ir skaitmeninės prekių naudojimo instrukcijos (anglų kalba ar lietuvių kalba), CE sertifikatų kopijos (anglų ar lietuvių kalba);</w:t>
            </w:r>
          </w:p>
          <w:p w14:paraId="3E191196" w14:textId="77777777" w:rsidR="00EC73CE" w:rsidRPr="0067487A" w:rsidRDefault="00B62F68">
            <w:pPr>
              <w:jc w:val="both"/>
              <w:rPr>
                <w:sz w:val="22"/>
                <w:szCs w:val="22"/>
                <w:lang w:val="lt-LT"/>
              </w:rPr>
            </w:pPr>
            <w:r w:rsidRPr="0067487A">
              <w:rPr>
                <w:sz w:val="22"/>
                <w:szCs w:val="22"/>
                <w:lang w:val="lt-LT"/>
              </w:rPr>
              <w:t>4.5.2. kai atitinkamo katalogo numerio prekė pristatoma nebe pirmą kartą pateikiamos tik prekių skaitmeninės naudojimo instrukcijos (anglų kalba ar lietuvių kalba);</w:t>
            </w:r>
          </w:p>
          <w:p w14:paraId="62C47AF6" w14:textId="77777777" w:rsidR="00EC73CE" w:rsidRPr="0067487A" w:rsidRDefault="00B62F68">
            <w:pPr>
              <w:jc w:val="both"/>
              <w:rPr>
                <w:sz w:val="22"/>
                <w:szCs w:val="22"/>
                <w:lang w:val="lt-LT"/>
              </w:rPr>
            </w:pPr>
            <w:r w:rsidRPr="0067487A">
              <w:rPr>
                <w:sz w:val="22"/>
                <w:szCs w:val="22"/>
                <w:lang w:val="lt-LT"/>
              </w:rPr>
              <w:t>4.5.3. saugos duomenų lapai (anglų ar lietuvių kalba);</w:t>
            </w:r>
          </w:p>
          <w:p w14:paraId="26AE168C" w14:textId="77777777" w:rsidR="00EC73CE" w:rsidRPr="0067487A" w:rsidRDefault="00B62F68">
            <w:pPr>
              <w:jc w:val="both"/>
              <w:rPr>
                <w:sz w:val="22"/>
                <w:szCs w:val="22"/>
                <w:lang w:val="lt-LT"/>
              </w:rPr>
            </w:pPr>
            <w:r w:rsidRPr="0067487A">
              <w:rPr>
                <w:sz w:val="22"/>
                <w:szCs w:val="22"/>
                <w:lang w:val="lt-LT"/>
              </w:rPr>
              <w:t>4.5.4. prekių perdavimo-priėmimo aktas ar kitas Prekių pristatymą patvirtinantis dokumentas (krovinio važtaraštis, sąskaita faktūra, pakavimo lapas);</w:t>
            </w:r>
          </w:p>
          <w:p w14:paraId="7FA3B0E7" w14:textId="77777777" w:rsidR="00EC73CE" w:rsidRPr="0067487A" w:rsidRDefault="00B62F68">
            <w:pPr>
              <w:jc w:val="both"/>
              <w:rPr>
                <w:sz w:val="22"/>
                <w:szCs w:val="22"/>
                <w:lang w:val="lt-LT"/>
              </w:rPr>
            </w:pPr>
            <w:r w:rsidRPr="0067487A">
              <w:rPr>
                <w:sz w:val="22"/>
                <w:szCs w:val="22"/>
                <w:lang w:val="lt-LT"/>
              </w:rPr>
              <w:t>4.5.5. Techninėje specifikacijoje reikalaujami dokumentai (jeigu taikoma).</w:t>
            </w:r>
          </w:p>
          <w:p w14:paraId="45C68906" w14:textId="77777777" w:rsidR="00EC73CE" w:rsidRPr="0067487A" w:rsidRDefault="00B62F68">
            <w:pPr>
              <w:jc w:val="both"/>
              <w:rPr>
                <w:sz w:val="22"/>
                <w:szCs w:val="22"/>
                <w:highlight w:val="yellow"/>
                <w:lang w:val="lt-LT"/>
              </w:rPr>
            </w:pPr>
            <w:r w:rsidRPr="0067487A">
              <w:rPr>
                <w:sz w:val="22"/>
                <w:szCs w:val="22"/>
                <w:lang w:val="lt-LT"/>
              </w:rPr>
              <w:t xml:space="preserve">Tiekėjui nepateikus nurodytų dokumentų, laikoma, kad Prekės neatitinka Sutartyje nustatytų reikalavimų. </w:t>
            </w:r>
          </w:p>
          <w:p w14:paraId="6C8395CD" w14:textId="77777777" w:rsidR="00EC73CE" w:rsidRPr="0067487A" w:rsidRDefault="00EC73CE">
            <w:pPr>
              <w:jc w:val="both"/>
              <w:rPr>
                <w:sz w:val="22"/>
                <w:szCs w:val="22"/>
                <w:lang w:val="lt-LT"/>
              </w:rPr>
            </w:pPr>
          </w:p>
          <w:p w14:paraId="0F16C586" w14:textId="77777777" w:rsidR="00EC73CE" w:rsidRPr="0067487A" w:rsidRDefault="00B62F68">
            <w:pPr>
              <w:jc w:val="both"/>
              <w:rPr>
                <w:sz w:val="22"/>
                <w:szCs w:val="22"/>
                <w:lang w:val="lt-LT"/>
              </w:rPr>
            </w:pPr>
            <w:r w:rsidRPr="0067487A">
              <w:rPr>
                <w:sz w:val="22"/>
                <w:szCs w:val="22"/>
                <w:lang w:val="lt-LT"/>
              </w:rPr>
              <w:t>Tiekėjui nepateikus nurodytų dokumentų, laikoma, kad Prekės neatitinka Sutartyje nustatytų reikalavimų. Prekių perdavimo-priėmimo aktu laikoma sąskaita.</w:t>
            </w:r>
          </w:p>
        </w:tc>
      </w:tr>
      <w:tr w:rsidR="00EC73CE" w:rsidRPr="0067487A" w14:paraId="66A2315D" w14:textId="77777777">
        <w:trPr>
          <w:trHeight w:val="300"/>
        </w:trPr>
        <w:tc>
          <w:tcPr>
            <w:tcW w:w="9535" w:type="dxa"/>
            <w:gridSpan w:val="4"/>
          </w:tcPr>
          <w:p w14:paraId="7695A9DB" w14:textId="77777777" w:rsidR="00EC73CE" w:rsidRPr="0067487A" w:rsidRDefault="00B62F68">
            <w:pPr>
              <w:jc w:val="center"/>
              <w:rPr>
                <w:b/>
                <w:bCs/>
                <w:sz w:val="22"/>
                <w:szCs w:val="22"/>
                <w:lang w:val="lt-LT"/>
              </w:rPr>
            </w:pPr>
            <w:r w:rsidRPr="0067487A">
              <w:rPr>
                <w:b/>
                <w:bCs/>
                <w:sz w:val="22"/>
                <w:szCs w:val="22"/>
                <w:lang w:val="lt-LT"/>
              </w:rPr>
              <w:t>5. SUTARTIES KAINA IR ATSISKAITYMO TVARKA</w:t>
            </w:r>
          </w:p>
        </w:tc>
      </w:tr>
      <w:tr w:rsidR="00EC73CE" w:rsidRPr="0067487A" w14:paraId="43B4B56B" w14:textId="77777777">
        <w:trPr>
          <w:trHeight w:val="300"/>
        </w:trPr>
        <w:tc>
          <w:tcPr>
            <w:tcW w:w="2704" w:type="dxa"/>
            <w:gridSpan w:val="2"/>
          </w:tcPr>
          <w:p w14:paraId="774CB1E5" w14:textId="77777777" w:rsidR="00EC73CE" w:rsidRPr="0067487A" w:rsidRDefault="00B62F68">
            <w:pPr>
              <w:rPr>
                <w:b/>
                <w:bCs/>
                <w:sz w:val="22"/>
                <w:szCs w:val="22"/>
                <w:lang w:val="lt-LT"/>
              </w:rPr>
            </w:pPr>
            <w:r w:rsidRPr="0067487A">
              <w:rPr>
                <w:b/>
                <w:bCs/>
                <w:sz w:val="22"/>
                <w:szCs w:val="22"/>
                <w:lang w:val="lt-LT"/>
              </w:rPr>
              <w:t>5.1. Sutarčiai taikomas kainos apskaičiavimo būdas</w:t>
            </w:r>
          </w:p>
        </w:tc>
        <w:tc>
          <w:tcPr>
            <w:tcW w:w="6831" w:type="dxa"/>
            <w:gridSpan w:val="2"/>
          </w:tcPr>
          <w:p w14:paraId="54519AB9" w14:textId="77777777" w:rsidR="00EC73CE" w:rsidRPr="0067487A" w:rsidRDefault="00EC73CE">
            <w:pPr>
              <w:rPr>
                <w:sz w:val="22"/>
                <w:szCs w:val="22"/>
                <w:lang w:val="lt-LT"/>
              </w:rPr>
            </w:pPr>
          </w:p>
          <w:p w14:paraId="59A980D9" w14:textId="77777777" w:rsidR="00EC73CE" w:rsidRPr="0067487A" w:rsidRDefault="00B62F68">
            <w:pPr>
              <w:rPr>
                <w:sz w:val="22"/>
                <w:szCs w:val="22"/>
                <w:lang w:val="lt-LT"/>
              </w:rPr>
            </w:pPr>
            <w:r w:rsidRPr="0067487A">
              <w:rPr>
                <w:sz w:val="22"/>
                <w:szCs w:val="22"/>
                <w:lang w:val="lt-LT"/>
              </w:rPr>
              <w:t>Fiksuoto įkainio kainodara</w:t>
            </w:r>
          </w:p>
          <w:p w14:paraId="56C0F646" w14:textId="77777777" w:rsidR="00EC73CE" w:rsidRPr="0067487A" w:rsidRDefault="00EC73CE">
            <w:pPr>
              <w:rPr>
                <w:color w:val="4472C4"/>
                <w:sz w:val="22"/>
                <w:szCs w:val="22"/>
                <w:lang w:val="lt-LT"/>
              </w:rPr>
            </w:pPr>
          </w:p>
        </w:tc>
      </w:tr>
      <w:tr w:rsidR="00EC73CE" w:rsidRPr="0067487A" w14:paraId="59CFC855" w14:textId="77777777">
        <w:trPr>
          <w:trHeight w:val="300"/>
        </w:trPr>
        <w:tc>
          <w:tcPr>
            <w:tcW w:w="2704" w:type="dxa"/>
            <w:gridSpan w:val="2"/>
          </w:tcPr>
          <w:p w14:paraId="06A0A97C" w14:textId="77777777" w:rsidR="00EC73CE" w:rsidRPr="0067487A" w:rsidRDefault="00B62F68">
            <w:pPr>
              <w:rPr>
                <w:b/>
                <w:bCs/>
                <w:sz w:val="22"/>
                <w:szCs w:val="22"/>
                <w:lang w:val="lt-LT"/>
              </w:rPr>
            </w:pPr>
            <w:r w:rsidRPr="0067487A">
              <w:rPr>
                <w:b/>
                <w:bCs/>
                <w:sz w:val="22"/>
                <w:szCs w:val="22"/>
                <w:lang w:val="lt-LT"/>
              </w:rPr>
              <w:lastRenderedPageBreak/>
              <w:t xml:space="preserve">5.2. Pradinės Sutarties vertė ir Sutarties kaina, kai taikoma </w:t>
            </w:r>
            <w:r w:rsidRPr="0067487A">
              <w:rPr>
                <w:b/>
                <w:bCs/>
                <w:sz w:val="22"/>
                <w:szCs w:val="22"/>
                <w:u w:val="single"/>
                <w:lang w:val="lt-LT"/>
              </w:rPr>
              <w:t>fiksuoto įkainio</w:t>
            </w:r>
            <w:r w:rsidRPr="0067487A">
              <w:rPr>
                <w:b/>
                <w:bCs/>
                <w:sz w:val="22"/>
                <w:szCs w:val="22"/>
                <w:lang w:val="lt-LT"/>
              </w:rPr>
              <w:t xml:space="preserve"> kainodara</w:t>
            </w:r>
          </w:p>
          <w:p w14:paraId="5C92A4D4" w14:textId="77777777" w:rsidR="00EC73CE" w:rsidRPr="0067487A" w:rsidRDefault="00EC73CE">
            <w:pPr>
              <w:rPr>
                <w:b/>
                <w:bCs/>
                <w:sz w:val="22"/>
                <w:szCs w:val="22"/>
                <w:lang w:val="lt-LT"/>
              </w:rPr>
            </w:pPr>
          </w:p>
          <w:p w14:paraId="00CA4E5C" w14:textId="77777777" w:rsidR="00EC73CE" w:rsidRPr="0067487A" w:rsidRDefault="00EC73CE">
            <w:pPr>
              <w:rPr>
                <w:b/>
                <w:bCs/>
                <w:sz w:val="22"/>
                <w:szCs w:val="22"/>
                <w:lang w:val="lt-LT"/>
              </w:rPr>
            </w:pPr>
          </w:p>
          <w:p w14:paraId="6C2CBDC4" w14:textId="77777777" w:rsidR="00EC73CE" w:rsidRPr="0067487A" w:rsidRDefault="00EC73CE">
            <w:pPr>
              <w:rPr>
                <w:b/>
                <w:bCs/>
                <w:sz w:val="22"/>
                <w:szCs w:val="22"/>
                <w:lang w:val="lt-LT"/>
              </w:rPr>
            </w:pPr>
          </w:p>
          <w:p w14:paraId="0B78F7B3" w14:textId="77777777" w:rsidR="00EC73CE" w:rsidRPr="0067487A" w:rsidRDefault="00EC73CE">
            <w:pPr>
              <w:rPr>
                <w:b/>
                <w:bCs/>
                <w:sz w:val="22"/>
                <w:szCs w:val="22"/>
                <w:lang w:val="lt-LT"/>
              </w:rPr>
            </w:pPr>
          </w:p>
          <w:p w14:paraId="3AC357D5" w14:textId="77777777" w:rsidR="00EC73CE" w:rsidRPr="0067487A" w:rsidRDefault="00EC73CE">
            <w:pPr>
              <w:rPr>
                <w:b/>
                <w:bCs/>
                <w:sz w:val="22"/>
                <w:szCs w:val="22"/>
                <w:lang w:val="lt-LT"/>
              </w:rPr>
            </w:pPr>
          </w:p>
          <w:p w14:paraId="730D5CFE" w14:textId="77777777" w:rsidR="00EC73CE" w:rsidRPr="0067487A" w:rsidRDefault="00EC73CE">
            <w:pPr>
              <w:rPr>
                <w:b/>
                <w:bCs/>
                <w:sz w:val="22"/>
                <w:szCs w:val="22"/>
                <w:lang w:val="lt-LT"/>
              </w:rPr>
            </w:pPr>
          </w:p>
          <w:p w14:paraId="62B57B93" w14:textId="77777777" w:rsidR="00EC73CE" w:rsidRPr="0067487A" w:rsidRDefault="00EC73CE">
            <w:pPr>
              <w:rPr>
                <w:b/>
                <w:bCs/>
                <w:sz w:val="22"/>
                <w:szCs w:val="22"/>
                <w:lang w:val="lt-LT"/>
              </w:rPr>
            </w:pPr>
          </w:p>
          <w:p w14:paraId="6752A79E" w14:textId="77777777" w:rsidR="00EC73CE" w:rsidRPr="0067487A" w:rsidRDefault="00EC73CE">
            <w:pPr>
              <w:rPr>
                <w:b/>
                <w:bCs/>
                <w:sz w:val="22"/>
                <w:szCs w:val="22"/>
                <w:lang w:val="lt-LT"/>
              </w:rPr>
            </w:pPr>
          </w:p>
          <w:p w14:paraId="68F543D8" w14:textId="77777777" w:rsidR="00EC73CE" w:rsidRPr="0067487A" w:rsidRDefault="00EC73CE">
            <w:pPr>
              <w:jc w:val="both"/>
              <w:rPr>
                <w:b/>
                <w:bCs/>
                <w:color w:val="FF0000"/>
                <w:sz w:val="22"/>
                <w:szCs w:val="22"/>
                <w:lang w:val="lt-LT"/>
              </w:rPr>
            </w:pPr>
          </w:p>
          <w:p w14:paraId="2438A171" w14:textId="77777777" w:rsidR="00EC73CE" w:rsidRPr="0067487A" w:rsidRDefault="00EC73CE">
            <w:pPr>
              <w:rPr>
                <w:b/>
                <w:bCs/>
                <w:sz w:val="22"/>
                <w:szCs w:val="22"/>
                <w:lang w:val="lt-LT"/>
              </w:rPr>
            </w:pPr>
          </w:p>
        </w:tc>
        <w:tc>
          <w:tcPr>
            <w:tcW w:w="6831" w:type="dxa"/>
            <w:gridSpan w:val="2"/>
          </w:tcPr>
          <w:p w14:paraId="2B963C13" w14:textId="08B80B45" w:rsidR="00EC73CE" w:rsidRPr="0067487A" w:rsidRDefault="00B62F68">
            <w:pPr>
              <w:jc w:val="both"/>
              <w:rPr>
                <w:sz w:val="22"/>
                <w:szCs w:val="22"/>
                <w:lang w:val="lt-LT"/>
              </w:rPr>
            </w:pPr>
            <w:r w:rsidRPr="0067487A">
              <w:rPr>
                <w:sz w:val="22"/>
                <w:szCs w:val="22"/>
                <w:lang w:val="lt-LT"/>
              </w:rPr>
              <w:t xml:space="preserve">5.2.1. Pradinės Sutarties vertė yra </w:t>
            </w:r>
            <w:r w:rsidRPr="0067487A">
              <w:rPr>
                <w:color w:val="4472C4"/>
                <w:sz w:val="22"/>
                <w:szCs w:val="22"/>
                <w:lang w:val="lt-LT"/>
              </w:rPr>
              <w:t>572,00</w:t>
            </w:r>
            <w:r w:rsidRPr="0067487A">
              <w:rPr>
                <w:sz w:val="22"/>
                <w:szCs w:val="22"/>
                <w:lang w:val="lt-LT"/>
              </w:rPr>
              <w:t xml:space="preserve"> Eur, </w:t>
            </w:r>
            <w:r w:rsidR="003527AF">
              <w:rPr>
                <w:color w:val="4472C4"/>
                <w:sz w:val="22"/>
                <w:szCs w:val="22"/>
                <w:lang w:val="lt-LT"/>
              </w:rPr>
              <w:t>(p</w:t>
            </w:r>
            <w:r w:rsidRPr="0067487A">
              <w:rPr>
                <w:color w:val="4472C4"/>
                <w:sz w:val="22"/>
                <w:szCs w:val="22"/>
                <w:lang w:val="lt-LT"/>
              </w:rPr>
              <w:t>enki šimtai septyniasdešimt du Eur</w:t>
            </w:r>
            <w:r w:rsidR="003527AF">
              <w:rPr>
                <w:color w:val="4472C4"/>
                <w:sz w:val="22"/>
                <w:szCs w:val="22"/>
                <w:lang w:val="lt-LT"/>
              </w:rPr>
              <w:t>, 00 ct)</w:t>
            </w:r>
            <w:r w:rsidRPr="0067487A">
              <w:rPr>
                <w:sz w:val="22"/>
                <w:szCs w:val="22"/>
                <w:lang w:val="lt-LT"/>
              </w:rPr>
              <w:t xml:space="preserve"> be pridėtinės vertės mokesčio (toliau – PVM). </w:t>
            </w:r>
          </w:p>
          <w:p w14:paraId="3D8B7E71" w14:textId="3FA9DA71" w:rsidR="00EC73CE" w:rsidRPr="0067487A" w:rsidRDefault="00B62F68">
            <w:pPr>
              <w:jc w:val="both"/>
              <w:rPr>
                <w:sz w:val="22"/>
                <w:szCs w:val="22"/>
                <w:lang w:val="lt-LT"/>
              </w:rPr>
            </w:pPr>
            <w:r w:rsidRPr="0067487A">
              <w:rPr>
                <w:sz w:val="22"/>
                <w:szCs w:val="22"/>
                <w:lang w:val="lt-LT"/>
              </w:rPr>
              <w:t xml:space="preserve">PVM sudaro </w:t>
            </w:r>
            <w:r w:rsidRPr="0067487A">
              <w:rPr>
                <w:color w:val="4472C4"/>
                <w:sz w:val="22"/>
                <w:szCs w:val="22"/>
                <w:lang w:val="lt-LT"/>
              </w:rPr>
              <w:t xml:space="preserve">120,12 </w:t>
            </w:r>
            <w:r w:rsidRPr="0067487A">
              <w:rPr>
                <w:sz w:val="22"/>
                <w:szCs w:val="22"/>
                <w:lang w:val="lt-LT"/>
              </w:rPr>
              <w:t xml:space="preserve">Eur, </w:t>
            </w:r>
            <w:r w:rsidR="003527AF">
              <w:rPr>
                <w:color w:val="4472C4"/>
                <w:sz w:val="22"/>
                <w:szCs w:val="22"/>
                <w:lang w:val="lt-LT"/>
              </w:rPr>
              <w:t>(v</w:t>
            </w:r>
            <w:r w:rsidRPr="0067487A">
              <w:rPr>
                <w:color w:val="4472C4"/>
                <w:sz w:val="22"/>
                <w:szCs w:val="22"/>
                <w:lang w:val="lt-LT"/>
              </w:rPr>
              <w:t>ienas šimtas dvidešimt Eur</w:t>
            </w:r>
            <w:r w:rsidR="003527AF">
              <w:rPr>
                <w:color w:val="4472C4"/>
                <w:sz w:val="22"/>
                <w:szCs w:val="22"/>
                <w:lang w:val="lt-LT"/>
              </w:rPr>
              <w:t>, 12 ct)</w:t>
            </w:r>
            <w:r w:rsidRPr="0067487A">
              <w:rPr>
                <w:sz w:val="22"/>
                <w:szCs w:val="22"/>
                <w:lang w:val="lt-LT"/>
              </w:rPr>
              <w:t xml:space="preserve">. </w:t>
            </w:r>
          </w:p>
          <w:p w14:paraId="2B7E9137" w14:textId="20115670" w:rsidR="00EC73CE" w:rsidRPr="0067487A" w:rsidRDefault="00B62F68">
            <w:pPr>
              <w:jc w:val="both"/>
              <w:rPr>
                <w:sz w:val="22"/>
                <w:szCs w:val="22"/>
                <w:lang w:val="lt-LT"/>
              </w:rPr>
            </w:pPr>
            <w:r w:rsidRPr="0067487A">
              <w:rPr>
                <w:sz w:val="22"/>
                <w:szCs w:val="22"/>
                <w:lang w:val="lt-LT"/>
              </w:rPr>
              <w:t xml:space="preserve">Sutarties kaina yra </w:t>
            </w:r>
            <w:r w:rsidRPr="0067487A">
              <w:rPr>
                <w:color w:val="4472C4"/>
                <w:sz w:val="22"/>
                <w:szCs w:val="22"/>
                <w:lang w:val="lt-LT"/>
              </w:rPr>
              <w:t xml:space="preserve">692,12 </w:t>
            </w:r>
            <w:r w:rsidRPr="0067487A">
              <w:rPr>
                <w:sz w:val="22"/>
                <w:szCs w:val="22"/>
                <w:lang w:val="lt-LT"/>
              </w:rPr>
              <w:t xml:space="preserve">Eur, </w:t>
            </w:r>
            <w:r w:rsidR="003527AF">
              <w:rPr>
                <w:color w:val="4472C4"/>
                <w:sz w:val="22"/>
                <w:szCs w:val="22"/>
                <w:lang w:val="lt-LT"/>
              </w:rPr>
              <w:t>(š</w:t>
            </w:r>
            <w:r w:rsidRPr="0067487A">
              <w:rPr>
                <w:color w:val="4472C4"/>
                <w:sz w:val="22"/>
                <w:szCs w:val="22"/>
                <w:lang w:val="lt-LT"/>
              </w:rPr>
              <w:t>eši šimtai devyniasdešimt du Eur</w:t>
            </w:r>
            <w:r w:rsidR="003527AF">
              <w:rPr>
                <w:color w:val="4472C4"/>
                <w:sz w:val="22"/>
                <w:szCs w:val="22"/>
                <w:lang w:val="lt-LT"/>
              </w:rPr>
              <w:t xml:space="preserve">, </w:t>
            </w:r>
            <w:r w:rsidRPr="0067487A">
              <w:rPr>
                <w:color w:val="4472C4"/>
                <w:sz w:val="22"/>
                <w:szCs w:val="22"/>
                <w:lang w:val="lt-LT"/>
              </w:rPr>
              <w:t>12 ct</w:t>
            </w:r>
            <w:r w:rsidR="003527AF">
              <w:rPr>
                <w:color w:val="4472C4"/>
                <w:sz w:val="22"/>
                <w:szCs w:val="22"/>
                <w:lang w:val="lt-LT"/>
              </w:rPr>
              <w:t>)</w:t>
            </w:r>
            <w:r w:rsidRPr="0067487A">
              <w:rPr>
                <w:color w:val="4472C4"/>
                <w:sz w:val="22"/>
                <w:szCs w:val="22"/>
                <w:lang w:val="lt-LT"/>
              </w:rPr>
              <w:t xml:space="preserve"> </w:t>
            </w:r>
            <w:r w:rsidRPr="0067487A">
              <w:rPr>
                <w:sz w:val="22"/>
                <w:szCs w:val="22"/>
                <w:lang w:val="lt-LT"/>
              </w:rPr>
              <w:t>su PVM.</w:t>
            </w:r>
          </w:p>
          <w:p w14:paraId="3195AE7E" w14:textId="77777777" w:rsidR="00EC73CE" w:rsidRPr="0067487A" w:rsidRDefault="00B62F68">
            <w:pPr>
              <w:jc w:val="both"/>
              <w:rPr>
                <w:color w:val="000000"/>
                <w:sz w:val="22"/>
                <w:szCs w:val="22"/>
                <w:lang w:val="lt-LT"/>
              </w:rPr>
            </w:pPr>
            <w:r w:rsidRPr="0067487A">
              <w:rPr>
                <w:color w:val="000000"/>
                <w:sz w:val="22"/>
                <w:szCs w:val="22"/>
                <w:lang w:val="lt-LT"/>
              </w:rPr>
              <w:t xml:space="preserve">5.2.2. Šioje Sutartyje Pradinės Sutarties vertė yra lygi Tiekėjo pasiūlymo kainai be PVM, apskaičiuotai sudauginus </w:t>
            </w:r>
            <w:r w:rsidRPr="0067487A">
              <w:rPr>
                <w:b/>
                <w:bCs/>
                <w:color w:val="000000"/>
                <w:sz w:val="22"/>
                <w:szCs w:val="22"/>
                <w:lang w:val="lt-LT"/>
              </w:rPr>
              <w:t>maksimalų Prekių kiekį</w:t>
            </w:r>
            <w:r w:rsidRPr="0067487A">
              <w:rPr>
                <w:color w:val="000000"/>
                <w:sz w:val="22"/>
                <w:szCs w:val="22"/>
                <w:lang w:val="lt-LT"/>
              </w:rPr>
              <w:t xml:space="preserve"> iš Tiekėjo pasiūlyto įkainio be PVM. Pirkėjas perka Prekes pagal poreikį Sutartyje arba jos priede Nr. 1 nurodytais įkainiais, neviršijant jame nurodyto Prekių maksimalaus kiekio.</w:t>
            </w:r>
          </w:p>
          <w:p w14:paraId="5653E480" w14:textId="77777777" w:rsidR="00EC73CE" w:rsidRPr="0067487A" w:rsidRDefault="00B62F68">
            <w:pPr>
              <w:jc w:val="both"/>
              <w:rPr>
                <w:color w:val="000000"/>
                <w:sz w:val="22"/>
                <w:szCs w:val="22"/>
                <w:lang w:val="lt-LT"/>
              </w:rPr>
            </w:pPr>
            <w:r w:rsidRPr="0067487A">
              <w:rPr>
                <w:color w:val="000000"/>
                <w:sz w:val="22"/>
                <w:szCs w:val="22"/>
                <w:lang w:val="lt-LT"/>
              </w:rPr>
              <w:t>5.2.3. Sutarties vykdymo metu įsigyjami prekių kiekiai priklauso nuo faktinių Pirkėjo užsakymų, tačiau negali būti viršytas nurodytas maksimalus prekių kiekis. Pirkėjas gali nupirkti mažesnį prekių kiekį.</w:t>
            </w:r>
          </w:p>
          <w:p w14:paraId="6B71DC56" w14:textId="77777777" w:rsidR="00EC73CE" w:rsidRPr="0067487A" w:rsidRDefault="00B62F68">
            <w:pPr>
              <w:jc w:val="both"/>
              <w:rPr>
                <w:sz w:val="22"/>
                <w:szCs w:val="22"/>
                <w:lang w:val="lt-LT"/>
              </w:rPr>
            </w:pPr>
            <w:r w:rsidRPr="0067487A">
              <w:rPr>
                <w:color w:val="000000"/>
                <w:sz w:val="22"/>
                <w:szCs w:val="22"/>
                <w:lang w:val="lt-LT"/>
              </w:rPr>
              <w:t>5.2.4. Į Prekių įkainius įskaičiuoti visi mokesčiai bei visos kitos Tiekėjo patirtos ir (ar) galimos patirti tiesioginės ir netiesioginės išlaidos ir mokesčiai, susiję su Prekių tiekimu (išskyrus tuos atvejus, kai pirkimo dokumentuose aiškiai nurodyta, kad tam tikros konkrečios išlaidos neturi būti įskaičiuotos į Sutarties kainą).</w:t>
            </w:r>
          </w:p>
          <w:p w14:paraId="0A1EC748" w14:textId="77777777" w:rsidR="00EC73CE" w:rsidRPr="0067487A" w:rsidRDefault="00B62F68">
            <w:pPr>
              <w:jc w:val="both"/>
              <w:rPr>
                <w:sz w:val="22"/>
                <w:szCs w:val="22"/>
                <w:lang w:val="lt-LT"/>
              </w:rPr>
            </w:pPr>
            <w:r w:rsidRPr="0067487A">
              <w:rPr>
                <w:sz w:val="22"/>
                <w:szCs w:val="22"/>
                <w:lang w:val="lt-LT"/>
              </w:rPr>
              <w:t>5.2.5. Pirkėjas, esant poreikiui, gali pagal šią Sutartį įsigyti iš Tiekėjo Sutarties priede Nr. 1 nenurodytų, tačiau su pirkimo objektu susijusių prekių, neviršijant 10% pradinės Sutarties vertės. Pirkėjas už tokias prekes apmoka ne didesnėmis nei užsakymo dieną Tiekėjo prekybos vietoje, kataloge ar interneto svetainėje nurodytomis galiojančiomis šių prekių kainomis arba, jei tokios kainos neskelbiamos, Tiekėjo pasiūlytomis, konkurencingomis ir rinką atitinkančiomis kainomis. Bendra Sutarties priede Nr. 1 nurodytų, bei priede nenurodytų prekių, įsigyjamų pagal šį papunktį, vertė negali viršyti šios Sutarties 5.2.1. p. nurodytos kainos.</w:t>
            </w:r>
          </w:p>
        </w:tc>
      </w:tr>
      <w:tr w:rsidR="00EC73CE" w:rsidRPr="0067487A" w14:paraId="78929F5A" w14:textId="77777777">
        <w:trPr>
          <w:trHeight w:val="300"/>
        </w:trPr>
        <w:tc>
          <w:tcPr>
            <w:tcW w:w="2704" w:type="dxa"/>
            <w:gridSpan w:val="2"/>
          </w:tcPr>
          <w:p w14:paraId="1345410B" w14:textId="77777777" w:rsidR="00EC73CE" w:rsidRPr="0067487A" w:rsidRDefault="00B62F68">
            <w:pPr>
              <w:rPr>
                <w:b/>
                <w:bCs/>
                <w:sz w:val="22"/>
                <w:szCs w:val="22"/>
                <w:lang w:val="lt-LT"/>
              </w:rPr>
            </w:pPr>
            <w:r w:rsidRPr="0067487A">
              <w:rPr>
                <w:b/>
                <w:bCs/>
                <w:sz w:val="22"/>
                <w:szCs w:val="22"/>
                <w:lang w:val="lt-LT"/>
              </w:rPr>
              <w:t xml:space="preserve">5.3. Sutarties kainos / įkainių perskaičiavimas taikant </w:t>
            </w:r>
            <w:r w:rsidRPr="0067487A">
              <w:rPr>
                <w:b/>
                <w:bCs/>
                <w:sz w:val="22"/>
                <w:szCs w:val="22"/>
                <w:u w:val="single"/>
                <w:lang w:val="lt-LT"/>
              </w:rPr>
              <w:t>peržiūros</w:t>
            </w:r>
            <w:r w:rsidRPr="0067487A">
              <w:rPr>
                <w:b/>
                <w:bCs/>
                <w:sz w:val="22"/>
                <w:szCs w:val="22"/>
                <w:lang w:val="lt-LT"/>
              </w:rPr>
              <w:t xml:space="preserve"> taisykles</w:t>
            </w:r>
          </w:p>
        </w:tc>
        <w:tc>
          <w:tcPr>
            <w:tcW w:w="6831" w:type="dxa"/>
            <w:gridSpan w:val="2"/>
          </w:tcPr>
          <w:p w14:paraId="62DD0681" w14:textId="77777777" w:rsidR="00EC73CE" w:rsidRPr="0067487A" w:rsidRDefault="00B62F68">
            <w:pPr>
              <w:rPr>
                <w:sz w:val="22"/>
                <w:szCs w:val="22"/>
                <w:lang w:val="lt-LT"/>
              </w:rPr>
            </w:pPr>
            <w:r w:rsidRPr="0067487A">
              <w:rPr>
                <w:sz w:val="22"/>
                <w:szCs w:val="22"/>
                <w:lang w:val="lt-LT"/>
              </w:rPr>
              <w:t>Sutarties kaina / įkainiai bus perskaičiuojami:</w:t>
            </w:r>
          </w:p>
          <w:p w14:paraId="544F75F4" w14:textId="77777777" w:rsidR="00EC73CE" w:rsidRPr="0067487A" w:rsidRDefault="00B62F68">
            <w:pPr>
              <w:rPr>
                <w:sz w:val="22"/>
                <w:szCs w:val="22"/>
                <w:lang w:val="lt-LT"/>
              </w:rPr>
            </w:pPr>
            <w:r w:rsidRPr="0067487A">
              <w:rPr>
                <w:sz w:val="22"/>
                <w:szCs w:val="22"/>
                <w:lang w:val="lt-LT"/>
              </w:rPr>
              <w:t>5.3.1. dėl PVM tarifo pasikeitimo;</w:t>
            </w:r>
          </w:p>
          <w:p w14:paraId="076CEB7C" w14:textId="77777777" w:rsidR="00EC73CE" w:rsidRPr="0067487A" w:rsidRDefault="00B62F68">
            <w:pPr>
              <w:rPr>
                <w:color w:val="FF0000"/>
                <w:sz w:val="22"/>
                <w:szCs w:val="22"/>
                <w:lang w:val="lt-LT"/>
              </w:rPr>
            </w:pPr>
            <w:r w:rsidRPr="0067487A">
              <w:rPr>
                <w:sz w:val="22"/>
                <w:szCs w:val="22"/>
                <w:lang w:val="lt-LT"/>
              </w:rPr>
              <w:t>5.3.2. dėl kainų lygio pokyčio.</w:t>
            </w:r>
          </w:p>
        </w:tc>
      </w:tr>
      <w:tr w:rsidR="00EC73CE" w:rsidRPr="0067487A" w14:paraId="37E1EAFD" w14:textId="77777777">
        <w:trPr>
          <w:trHeight w:val="300"/>
        </w:trPr>
        <w:tc>
          <w:tcPr>
            <w:tcW w:w="2704" w:type="dxa"/>
            <w:gridSpan w:val="2"/>
          </w:tcPr>
          <w:p w14:paraId="2BF83F73" w14:textId="77777777" w:rsidR="00EC73CE" w:rsidRPr="0067487A" w:rsidRDefault="00B62F68">
            <w:pPr>
              <w:rPr>
                <w:b/>
                <w:bCs/>
                <w:sz w:val="22"/>
                <w:szCs w:val="22"/>
                <w:lang w:val="lt-LT"/>
              </w:rPr>
            </w:pPr>
            <w:r w:rsidRPr="0067487A">
              <w:rPr>
                <w:b/>
                <w:bCs/>
                <w:sz w:val="22"/>
                <w:szCs w:val="22"/>
                <w:lang w:val="lt-LT"/>
              </w:rPr>
              <w:t>5.3.1. Sutarties kainos / įkainių peržiūra dėl PVM tarifo pasikeitimo</w:t>
            </w:r>
          </w:p>
        </w:tc>
        <w:tc>
          <w:tcPr>
            <w:tcW w:w="6831" w:type="dxa"/>
            <w:gridSpan w:val="2"/>
          </w:tcPr>
          <w:p w14:paraId="6DA6ED13" w14:textId="77777777" w:rsidR="00EC73CE" w:rsidRPr="0067487A" w:rsidRDefault="00B62F68">
            <w:pPr>
              <w:jc w:val="both"/>
              <w:rPr>
                <w:sz w:val="22"/>
                <w:szCs w:val="22"/>
                <w:lang w:val="lt-LT"/>
              </w:rPr>
            </w:pPr>
            <w:r w:rsidRPr="0067487A">
              <w:rPr>
                <w:color w:val="000000"/>
                <w:sz w:val="22"/>
                <w:szCs w:val="22"/>
                <w:lang w:val="lt-LT"/>
              </w:rPr>
              <w:t>Jeigu Sutarties vykdymo metu pasikeičia PVM mokėjimą reglamentuojantys teisės aktai, darantys tiesioginę įtaką Tiekėjo tiekiamų Prekių Sutartyje nurodytiems įkainiams, Sutarties įkainiai perskaičiuojami nekeičiant Prekių įkainio be PVM. Perskaičiavimas įforminamas Susitarimu ne vėliau kaip per 20 (dvidešimt) darbo dienų nuo PVM mokėjimą reglamentuojančių teisės aktų pasikeitimo, kuris tampa neatskiriama Sutarties dalimi. Perskaičiuotas Sutarties įkainis taikomas nuo Susitarime nurodytos dienos.</w:t>
            </w:r>
          </w:p>
        </w:tc>
      </w:tr>
      <w:tr w:rsidR="00EC73CE" w:rsidRPr="0067487A" w14:paraId="6F48EBAB" w14:textId="77777777">
        <w:trPr>
          <w:trHeight w:val="300"/>
        </w:trPr>
        <w:tc>
          <w:tcPr>
            <w:tcW w:w="2704" w:type="dxa"/>
            <w:gridSpan w:val="2"/>
          </w:tcPr>
          <w:p w14:paraId="7100B3C4" w14:textId="77777777" w:rsidR="00EC73CE" w:rsidRPr="0067487A" w:rsidRDefault="00B62F68">
            <w:pPr>
              <w:rPr>
                <w:sz w:val="22"/>
                <w:szCs w:val="22"/>
                <w:lang w:val="lt-LT"/>
              </w:rPr>
            </w:pPr>
            <w:r w:rsidRPr="0067487A">
              <w:rPr>
                <w:b/>
                <w:bCs/>
                <w:sz w:val="22"/>
                <w:szCs w:val="22"/>
                <w:lang w:val="lt-LT"/>
              </w:rPr>
              <w:t>5.3.2.</w:t>
            </w:r>
            <w:r w:rsidRPr="0067487A">
              <w:rPr>
                <w:sz w:val="22"/>
                <w:szCs w:val="22"/>
                <w:lang w:val="lt-LT"/>
              </w:rPr>
              <w:t xml:space="preserve"> </w:t>
            </w:r>
            <w:r w:rsidRPr="0067487A">
              <w:rPr>
                <w:b/>
                <w:bCs/>
                <w:sz w:val="22"/>
                <w:szCs w:val="22"/>
                <w:lang w:val="lt-LT"/>
              </w:rPr>
              <w:t>Sutarties kainos / įkainių peržiūra dėl kitų mokesčių, lemiančių Prekių kainos pokytį, pasikeitimo</w:t>
            </w:r>
          </w:p>
        </w:tc>
        <w:tc>
          <w:tcPr>
            <w:tcW w:w="6831" w:type="dxa"/>
            <w:gridSpan w:val="2"/>
          </w:tcPr>
          <w:p w14:paraId="42FD4776" w14:textId="77777777" w:rsidR="00EC73CE" w:rsidRPr="0067487A" w:rsidRDefault="00B62F68">
            <w:pPr>
              <w:rPr>
                <w:sz w:val="22"/>
                <w:szCs w:val="22"/>
                <w:lang w:val="lt-LT"/>
              </w:rPr>
            </w:pPr>
            <w:r w:rsidRPr="0067487A">
              <w:rPr>
                <w:sz w:val="22"/>
                <w:szCs w:val="22"/>
                <w:lang w:val="lt-LT"/>
              </w:rPr>
              <w:t>Netaikoma</w:t>
            </w:r>
          </w:p>
          <w:p w14:paraId="09AB4B05" w14:textId="77777777" w:rsidR="00EC73CE" w:rsidRPr="0067487A" w:rsidRDefault="00EC73CE">
            <w:pPr>
              <w:rPr>
                <w:sz w:val="22"/>
                <w:szCs w:val="22"/>
                <w:lang w:val="lt-LT"/>
              </w:rPr>
            </w:pPr>
          </w:p>
          <w:p w14:paraId="0B69A76E" w14:textId="77777777" w:rsidR="00EC73CE" w:rsidRPr="0067487A" w:rsidRDefault="00EC73CE">
            <w:pPr>
              <w:rPr>
                <w:sz w:val="22"/>
                <w:szCs w:val="22"/>
                <w:lang w:val="lt-LT"/>
              </w:rPr>
            </w:pPr>
          </w:p>
        </w:tc>
      </w:tr>
      <w:tr w:rsidR="00EC73CE" w:rsidRPr="0067487A" w14:paraId="34634738" w14:textId="77777777">
        <w:trPr>
          <w:trHeight w:val="300"/>
        </w:trPr>
        <w:tc>
          <w:tcPr>
            <w:tcW w:w="2704" w:type="dxa"/>
            <w:gridSpan w:val="2"/>
          </w:tcPr>
          <w:p w14:paraId="5B85EE9D" w14:textId="77777777" w:rsidR="00EC73CE" w:rsidRPr="0067487A" w:rsidRDefault="00B62F68">
            <w:pPr>
              <w:rPr>
                <w:b/>
                <w:bCs/>
                <w:sz w:val="22"/>
                <w:szCs w:val="22"/>
                <w:lang w:val="lt-LT"/>
              </w:rPr>
            </w:pPr>
            <w:r w:rsidRPr="0067487A">
              <w:rPr>
                <w:b/>
                <w:bCs/>
                <w:sz w:val="22"/>
                <w:szCs w:val="22"/>
                <w:lang w:val="lt-LT"/>
              </w:rPr>
              <w:t>5.3.3. Sutarties kainos / įkainių peržiūra dėl kainų lygio pokyčio</w:t>
            </w:r>
          </w:p>
          <w:p w14:paraId="3C1FE1AA" w14:textId="77777777" w:rsidR="00EC73CE" w:rsidRPr="0067487A" w:rsidRDefault="00EC73CE">
            <w:pPr>
              <w:rPr>
                <w:color w:val="4472C4"/>
                <w:sz w:val="22"/>
                <w:szCs w:val="22"/>
                <w:lang w:val="lt-LT"/>
              </w:rPr>
            </w:pPr>
          </w:p>
          <w:p w14:paraId="2E210E6D" w14:textId="77777777" w:rsidR="00EC73CE" w:rsidRPr="0067487A" w:rsidRDefault="00EC73CE">
            <w:pPr>
              <w:rPr>
                <w:b/>
                <w:bCs/>
                <w:sz w:val="22"/>
                <w:szCs w:val="22"/>
                <w:lang w:val="lt-LT"/>
              </w:rPr>
            </w:pPr>
          </w:p>
        </w:tc>
        <w:tc>
          <w:tcPr>
            <w:tcW w:w="6831" w:type="dxa"/>
            <w:gridSpan w:val="2"/>
          </w:tcPr>
          <w:p w14:paraId="45333301" w14:textId="77777777" w:rsidR="00EC73CE" w:rsidRPr="0067487A" w:rsidRDefault="00B62F68">
            <w:pPr>
              <w:jc w:val="both"/>
              <w:rPr>
                <w:sz w:val="22"/>
                <w:szCs w:val="22"/>
                <w:lang w:val="lt-LT"/>
              </w:rPr>
            </w:pPr>
            <w:r w:rsidRPr="0067487A">
              <w:rPr>
                <w:color w:val="000000"/>
                <w:sz w:val="22"/>
                <w:szCs w:val="22"/>
                <w:lang w:val="lt-LT"/>
              </w:rPr>
              <w:t xml:space="preserve">5.3.2.1. </w:t>
            </w:r>
            <w:r w:rsidRPr="0067487A">
              <w:rPr>
                <w:sz w:val="22"/>
                <w:szCs w:val="22"/>
                <w:lang w:val="lt-LT"/>
              </w:rPr>
              <w:t xml:space="preserve">Bet kuri Sutarties šalis Sutarties galiojimo metu turi teisę inicijuoti Sutartyje numatytų įkainių peržiūrą (keitimą) ne anksčiau kaip po 6 (šešių) mėnesių nuo Sutarties įsigaliojimo dienos (jeigu peržiūra jau buvo atlikta – nuo Susitarimo dėl paskutinio perskaičiavimo pagal šį Specialiųjų sąlygų punktą įsigaliojimo dienos), jeigu Vartojimo prekių ir paslaugų kainų pokytis (k), viršija 10 procentų. Prekių įkainiai gali būti perskaičiuojami ne dažniau kaip vieną kartą per 6 (šešis) mėnesius. </w:t>
            </w:r>
          </w:p>
          <w:p w14:paraId="58388B2C" w14:textId="77777777" w:rsidR="00EC73CE" w:rsidRPr="0067487A" w:rsidRDefault="00B62F68">
            <w:pPr>
              <w:jc w:val="both"/>
              <w:rPr>
                <w:color w:val="000000"/>
                <w:sz w:val="22"/>
                <w:szCs w:val="22"/>
                <w:highlight w:val="white"/>
                <w:lang w:val="lt-LT"/>
              </w:rPr>
            </w:pPr>
            <w:r w:rsidRPr="0067487A">
              <w:rPr>
                <w:sz w:val="22"/>
                <w:szCs w:val="22"/>
                <w:lang w:val="lt-LT"/>
              </w:rPr>
              <w:t>5.3.2.2. Sutarties k</w:t>
            </w:r>
            <w:r w:rsidRPr="0067487A">
              <w:rPr>
                <w:sz w:val="22"/>
                <w:szCs w:val="22"/>
                <w:highlight w:val="white"/>
                <w:lang w:val="lt-LT"/>
              </w:rPr>
              <w:t xml:space="preserve">aina / įkainiai peržiūrimi tik tai Sutarties daliai, kuri nėra išpirkta, t. y., Prekėms, kurios nėra priimtos ir apmokėtos. Vėlesnė Sutarties </w:t>
            </w:r>
            <w:r w:rsidRPr="0067487A">
              <w:rPr>
                <w:sz w:val="22"/>
                <w:szCs w:val="22"/>
                <w:highlight w:val="white"/>
                <w:lang w:val="lt-LT"/>
              </w:rPr>
              <w:lastRenderedPageBreak/>
              <w:t xml:space="preserve">kainos / įkainių peržiūra </w:t>
            </w:r>
            <w:r w:rsidRPr="0067487A">
              <w:rPr>
                <w:color w:val="000000"/>
                <w:sz w:val="22"/>
                <w:szCs w:val="22"/>
                <w:highlight w:val="white"/>
                <w:lang w:val="lt-LT"/>
              </w:rPr>
              <w:t>negali apimti laikotarpio, už kurį jau buvo atlikta peržiūra.</w:t>
            </w:r>
          </w:p>
          <w:p w14:paraId="0C4000B6" w14:textId="77777777" w:rsidR="00EC73CE" w:rsidRPr="0067487A" w:rsidRDefault="00B62F68">
            <w:pPr>
              <w:jc w:val="both"/>
              <w:rPr>
                <w:color w:val="000000"/>
                <w:sz w:val="22"/>
                <w:szCs w:val="22"/>
                <w:highlight w:val="white"/>
                <w:lang w:val="lt-LT"/>
              </w:rPr>
            </w:pPr>
            <w:r w:rsidRPr="0067487A">
              <w:rPr>
                <w:color w:val="000000"/>
                <w:sz w:val="22"/>
                <w:szCs w:val="22"/>
                <w:lang w:val="lt-LT"/>
              </w:rPr>
              <w:t xml:space="preserve">5.3.2.3. </w:t>
            </w:r>
            <w:r w:rsidRPr="0067487A">
              <w:rPr>
                <w:color w:val="000000"/>
                <w:sz w:val="22"/>
                <w:szCs w:val="22"/>
                <w:highlight w:val="white"/>
                <w:lang w:val="lt-LT"/>
              </w:rPr>
              <w:t xml:space="preserve">Jeigu Prekių tiekimas vėluoja dėl Tiekėjo kaltės, uždelstų pristatyti </w:t>
            </w:r>
            <w:r w:rsidRPr="0067487A">
              <w:rPr>
                <w:sz w:val="22"/>
                <w:szCs w:val="22"/>
                <w:highlight w:val="white"/>
                <w:lang w:val="lt-LT"/>
              </w:rPr>
              <w:t xml:space="preserve">Prekių kaina / įkainiai nėra perskaičiuojami </w:t>
            </w:r>
            <w:r w:rsidRPr="0067487A">
              <w:rPr>
                <w:color w:val="000000"/>
                <w:sz w:val="22"/>
                <w:szCs w:val="22"/>
                <w:highlight w:val="white"/>
                <w:lang w:val="lt-LT"/>
              </w:rPr>
              <w:t>dėl kainų lygio kilimo (negali būti didinami).</w:t>
            </w:r>
          </w:p>
          <w:p w14:paraId="0E6804E9" w14:textId="77777777" w:rsidR="00EC73CE" w:rsidRPr="0067487A" w:rsidRDefault="00B62F68">
            <w:pPr>
              <w:jc w:val="both"/>
              <w:rPr>
                <w:color w:val="000000"/>
                <w:sz w:val="22"/>
                <w:szCs w:val="22"/>
                <w:highlight w:val="white"/>
                <w:lang w:val="lt-LT"/>
              </w:rPr>
            </w:pPr>
            <w:r w:rsidRPr="0067487A">
              <w:rPr>
                <w:color w:val="000000"/>
                <w:sz w:val="22"/>
                <w:szCs w:val="22"/>
                <w:lang w:val="lt-LT"/>
              </w:rPr>
              <w:t xml:space="preserve">5.3.2.4. Atlikdamos </w:t>
            </w:r>
            <w:r w:rsidRPr="0067487A">
              <w:rPr>
                <w:sz w:val="22"/>
                <w:szCs w:val="22"/>
                <w:lang w:val="lt-LT"/>
              </w:rPr>
              <w:t>Sutarties kainos / įkainių pe</w:t>
            </w:r>
            <w:r w:rsidRPr="0067487A">
              <w:rPr>
                <w:color w:val="000000"/>
                <w:sz w:val="22"/>
                <w:szCs w:val="22"/>
                <w:lang w:val="lt-LT"/>
              </w:rPr>
              <w:t xml:space="preserve">ržiūrą </w:t>
            </w:r>
            <w:r w:rsidRPr="0067487A">
              <w:rPr>
                <w:color w:val="000000"/>
                <w:sz w:val="22"/>
                <w:szCs w:val="22"/>
                <w:highlight w:val="white"/>
                <w:lang w:val="lt-LT"/>
              </w:rPr>
              <w:t xml:space="preserve">Šalys </w:t>
            </w:r>
            <w:r w:rsidRPr="0067487A">
              <w:rPr>
                <w:sz w:val="22"/>
                <w:szCs w:val="22"/>
                <w:highlight w:val="white"/>
                <w:lang w:val="lt-LT"/>
              </w:rPr>
              <w:t>vadovaujasi Valstybės duomenų agentūros viešai Oficialiosios statistikos portale paskelbtais Rodiklių duomenų bazės duomenimis.</w:t>
            </w:r>
            <w:r w:rsidRPr="0067487A">
              <w:rPr>
                <w:color w:val="000000"/>
                <w:sz w:val="22"/>
                <w:szCs w:val="22"/>
                <w:highlight w:val="white"/>
                <w:lang w:val="lt-LT"/>
              </w:rPr>
              <w:t xml:space="preserve"> Iš kitos </w:t>
            </w:r>
            <w:r w:rsidRPr="0067487A">
              <w:rPr>
                <w:sz w:val="22"/>
                <w:szCs w:val="22"/>
                <w:highlight w:val="white"/>
                <w:lang w:val="lt-LT"/>
              </w:rPr>
              <w:t xml:space="preserve">Šalies nereikalaujama </w:t>
            </w:r>
            <w:r w:rsidRPr="0067487A">
              <w:rPr>
                <w:color w:val="000000"/>
                <w:sz w:val="22"/>
                <w:szCs w:val="22"/>
                <w:highlight w:val="white"/>
                <w:lang w:val="lt-LT"/>
              </w:rPr>
              <w:t>pateikti oficialaus Valstybės duomenų agentūros ar kitos institucijos išduoto dokumento ar patvirtinimo.</w:t>
            </w:r>
          </w:p>
          <w:p w14:paraId="47911A5D" w14:textId="77777777" w:rsidR="00EC73CE" w:rsidRPr="0067487A" w:rsidRDefault="00B62F68">
            <w:pPr>
              <w:jc w:val="both"/>
              <w:rPr>
                <w:sz w:val="22"/>
                <w:szCs w:val="22"/>
                <w:highlight w:val="white"/>
                <w:lang w:val="lt-LT"/>
              </w:rPr>
            </w:pPr>
            <w:r w:rsidRPr="0067487A">
              <w:rPr>
                <w:color w:val="000000"/>
                <w:sz w:val="22"/>
                <w:szCs w:val="22"/>
                <w:highlight w:val="white"/>
                <w:lang w:val="lt-LT"/>
              </w:rPr>
              <w:t xml:space="preserve">5.3.2.5. Šalys privalo Susitarime nurodyti vartojimo prekių ir paslaugų indekso reikšmę laikotarpio pradžioje ir jo nustatymo datą, indekso reikšmę laikotarpio pabaigoje ir jo nustatymo datą, kainų pokytį (k), perskaičiuotą </w:t>
            </w:r>
            <w:r w:rsidRPr="0067487A">
              <w:rPr>
                <w:sz w:val="22"/>
                <w:szCs w:val="22"/>
                <w:highlight w:val="white"/>
                <w:lang w:val="lt-LT"/>
              </w:rPr>
              <w:t>Sutarties kainą / įkainius, perskaičiuotą Pradinės Sutarties vertę.</w:t>
            </w:r>
          </w:p>
          <w:p w14:paraId="24AD32B6" w14:textId="77777777" w:rsidR="00EC73CE" w:rsidRPr="0067487A" w:rsidRDefault="00B62F68">
            <w:pPr>
              <w:jc w:val="both"/>
              <w:rPr>
                <w:color w:val="000000"/>
                <w:sz w:val="22"/>
                <w:szCs w:val="22"/>
                <w:highlight w:val="white"/>
                <w:lang w:val="lt-LT"/>
              </w:rPr>
            </w:pPr>
            <w:r w:rsidRPr="0067487A">
              <w:rPr>
                <w:sz w:val="22"/>
                <w:szCs w:val="22"/>
                <w:highlight w:val="white"/>
                <w:lang w:val="lt-LT"/>
              </w:rPr>
              <w:t xml:space="preserve">5.3.2.6. Nauja Sutarties kaina / įkainiai apskaičiuojami </w:t>
            </w:r>
            <w:r w:rsidRPr="0067487A">
              <w:rPr>
                <w:color w:val="000000"/>
                <w:sz w:val="22"/>
                <w:szCs w:val="22"/>
                <w:highlight w:val="white"/>
                <w:lang w:val="lt-LT"/>
              </w:rPr>
              <w:t>pagal žemiau pateiktą formulę:</w:t>
            </w:r>
          </w:p>
          <w:p w14:paraId="237F2A30" w14:textId="77777777" w:rsidR="00EC73CE" w:rsidRPr="0067487A" w:rsidRDefault="00000000">
            <w:pPr>
              <w:jc w:val="both"/>
              <w:rPr>
                <w:sz w:val="22"/>
                <w:szCs w:val="22"/>
                <w:lang w:val="lt-LT"/>
              </w:rPr>
            </w:pPr>
            <m:oMath>
              <m:sSub>
                <m:sSubPr>
                  <m:ctrlPr>
                    <w:rPr>
                      <w:rFonts w:ascii="Cambria Math" w:eastAsia="Cambria Math" w:hAnsi="Cambria Math" w:cs="Cambria Math"/>
                      <w:sz w:val="22"/>
                      <w:szCs w:val="22"/>
                      <w:lang w:val="lt-LT"/>
                    </w:rPr>
                  </m:ctrlPr>
                </m:sSubPr>
                <m:e>
                  <m:r>
                    <w:rPr>
                      <w:rFonts w:ascii="Cambria Math" w:eastAsia="Cambria Math" w:hAnsi="Cambria Math" w:cs="Cambria Math"/>
                      <w:sz w:val="22"/>
                      <w:szCs w:val="22"/>
                      <w:lang w:val="lt-LT"/>
                    </w:rPr>
                    <m:t>a</m:t>
                  </m:r>
                </m:e>
                <m:sub>
                  <m:r>
                    <w:rPr>
                      <w:rFonts w:ascii="Cambria Math" w:eastAsia="Cambria Math" w:hAnsi="Cambria Math" w:cs="Cambria Math"/>
                      <w:sz w:val="22"/>
                      <w:szCs w:val="22"/>
                      <w:lang w:val="lt-LT"/>
                    </w:rPr>
                    <m:t>1</m:t>
                  </m:r>
                </m:sub>
              </m:sSub>
              <m:r>
                <w:rPr>
                  <w:rFonts w:ascii="Cambria Math" w:eastAsia="Cambria Math" w:hAnsi="Cambria Math" w:cs="Cambria Math"/>
                  <w:sz w:val="22"/>
                  <w:szCs w:val="22"/>
                  <w:lang w:val="lt-LT"/>
                </w:rPr>
                <m:t>=a+</m:t>
              </m:r>
              <m:d>
                <m:dPr>
                  <m:ctrlPr>
                    <w:rPr>
                      <w:rFonts w:ascii="Cambria Math" w:eastAsia="Cambria Math" w:hAnsi="Cambria Math" w:cs="Cambria Math"/>
                      <w:sz w:val="22"/>
                      <w:szCs w:val="22"/>
                      <w:lang w:val="lt-LT"/>
                    </w:rPr>
                  </m:ctrlPr>
                </m:dPr>
                <m:e>
                  <m:f>
                    <m:fPr>
                      <m:ctrlPr>
                        <w:rPr>
                          <w:rFonts w:ascii="Cambria Math" w:eastAsia="Cambria Math" w:hAnsi="Cambria Math" w:cs="Cambria Math"/>
                          <w:sz w:val="22"/>
                          <w:szCs w:val="22"/>
                          <w:lang w:val="lt-LT"/>
                        </w:rPr>
                      </m:ctrlPr>
                    </m:fPr>
                    <m:num>
                      <m:r>
                        <w:rPr>
                          <w:rFonts w:ascii="Cambria Math" w:eastAsia="Cambria Math" w:hAnsi="Cambria Math" w:cs="Cambria Math"/>
                          <w:sz w:val="22"/>
                          <w:szCs w:val="22"/>
                          <w:lang w:val="lt-LT"/>
                        </w:rPr>
                        <m:t>k</m:t>
                      </m:r>
                    </m:num>
                    <m:den>
                      <m:r>
                        <w:rPr>
                          <w:rFonts w:ascii="Cambria Math" w:eastAsia="Cambria Math" w:hAnsi="Cambria Math" w:cs="Cambria Math"/>
                          <w:sz w:val="22"/>
                          <w:szCs w:val="22"/>
                          <w:lang w:val="lt-LT"/>
                        </w:rPr>
                        <m:t>100</m:t>
                      </m:r>
                    </m:den>
                  </m:f>
                  <m:r>
                    <w:rPr>
                      <w:rFonts w:ascii="Cambria Math" w:eastAsia="Cambria Math" w:hAnsi="Cambria Math" w:cs="Cambria Math"/>
                      <w:sz w:val="22"/>
                      <w:szCs w:val="22"/>
                      <w:lang w:val="lt-LT"/>
                    </w:rPr>
                    <m:t>×a</m:t>
                  </m:r>
                </m:e>
              </m:d>
            </m:oMath>
            <w:r w:rsidR="00B62F68" w:rsidRPr="0067487A">
              <w:rPr>
                <w:sz w:val="22"/>
                <w:szCs w:val="22"/>
                <w:lang w:val="lt-LT"/>
              </w:rPr>
              <w:t>, kur a – kaina / įkainis (Eur be PVM)) (jei peržiūra jau buvo atlikta, tai po paskutinio perskaičiavimo) </w:t>
            </w:r>
          </w:p>
          <w:p w14:paraId="60824482" w14:textId="77777777" w:rsidR="00EC73CE" w:rsidRPr="0067487A" w:rsidRDefault="00B62F68">
            <w:pPr>
              <w:jc w:val="both"/>
              <w:rPr>
                <w:sz w:val="22"/>
                <w:szCs w:val="22"/>
                <w:lang w:val="lt-LT"/>
              </w:rPr>
            </w:pPr>
            <w:r w:rsidRPr="0067487A">
              <w:rPr>
                <w:sz w:val="22"/>
                <w:szCs w:val="22"/>
                <w:lang w:val="lt-LT"/>
              </w:rPr>
              <w:t>a</w:t>
            </w:r>
            <w:r w:rsidRPr="0067487A">
              <w:rPr>
                <w:sz w:val="22"/>
                <w:szCs w:val="22"/>
                <w:vertAlign w:val="subscript"/>
                <w:lang w:val="lt-LT"/>
              </w:rPr>
              <w:t>1</w:t>
            </w:r>
            <w:r w:rsidRPr="0067487A">
              <w:rPr>
                <w:sz w:val="22"/>
                <w:szCs w:val="22"/>
                <w:lang w:val="lt-LT"/>
              </w:rPr>
              <w:t xml:space="preserve"> – perskaičiuota (pakeista) kaina / įkainis (Eur be PVM) </w:t>
            </w:r>
          </w:p>
          <w:p w14:paraId="008B1D9A" w14:textId="77777777" w:rsidR="00EC73CE" w:rsidRPr="0067487A" w:rsidRDefault="00B62F68">
            <w:pPr>
              <w:jc w:val="both"/>
              <w:rPr>
                <w:sz w:val="22"/>
                <w:szCs w:val="22"/>
                <w:lang w:val="lt-LT"/>
              </w:rPr>
            </w:pPr>
            <w:r w:rsidRPr="0067487A">
              <w:rPr>
                <w:sz w:val="22"/>
                <w:szCs w:val="22"/>
                <w:lang w:val="lt-LT"/>
              </w:rPr>
              <w:t>k – pagal vartotojų kainų indeksą (0612 KITI MEDICINOS GAMINIAI) apskaičiuotas Vartojimo prekių ir paslaugų kainų pokytis (padidėjimas arba sumažėjimas) (%). „k“ reikšmė skaičiuojama pagal formulę:</w:t>
            </w:r>
          </w:p>
          <w:p w14:paraId="73FB3F69" w14:textId="77777777" w:rsidR="00EC73CE" w:rsidRPr="0067487A" w:rsidRDefault="00B62F68">
            <w:pPr>
              <w:jc w:val="both"/>
              <w:rPr>
                <w:sz w:val="22"/>
                <w:szCs w:val="22"/>
                <w:lang w:val="lt-LT"/>
              </w:rPr>
            </w:pPr>
            <m:oMath>
              <m:r>
                <w:rPr>
                  <w:rFonts w:ascii="Cambria Math" w:eastAsia="Cambria Math" w:hAnsi="Cambria Math" w:cs="Cambria Math"/>
                  <w:sz w:val="22"/>
                  <w:szCs w:val="22"/>
                  <w:lang w:val="lt-LT"/>
                </w:rPr>
                <m:t>k =</m:t>
              </m:r>
              <m:f>
                <m:fPr>
                  <m:ctrlPr>
                    <w:rPr>
                      <w:rFonts w:ascii="Cambria Math" w:eastAsia="Cambria Math" w:hAnsi="Cambria Math" w:cs="Cambria Math"/>
                      <w:sz w:val="22"/>
                      <w:szCs w:val="22"/>
                      <w:lang w:val="lt-LT"/>
                    </w:rPr>
                  </m:ctrlPr>
                </m:fPr>
                <m:num>
                  <m:sSub>
                    <m:sSubPr>
                      <m:ctrlPr>
                        <w:rPr>
                          <w:rFonts w:ascii="Cambria Math" w:eastAsia="Cambria Math" w:hAnsi="Cambria Math" w:cs="Cambria Math"/>
                          <w:sz w:val="22"/>
                          <w:szCs w:val="22"/>
                          <w:lang w:val="lt-LT"/>
                        </w:rPr>
                      </m:ctrlPr>
                    </m:sSubPr>
                    <m:e>
                      <m:r>
                        <w:rPr>
                          <w:rFonts w:ascii="Cambria Math" w:eastAsia="Cambria Math" w:hAnsi="Cambria Math" w:cs="Cambria Math"/>
                          <w:sz w:val="22"/>
                          <w:szCs w:val="22"/>
                          <w:lang w:val="lt-LT"/>
                        </w:rPr>
                        <m:t>Ind</m:t>
                      </m:r>
                    </m:e>
                    <m:sub>
                      <m:r>
                        <w:rPr>
                          <w:rFonts w:ascii="Cambria Math" w:eastAsia="Cambria Math" w:hAnsi="Cambria Math" w:cs="Cambria Math"/>
                          <w:sz w:val="22"/>
                          <w:szCs w:val="22"/>
                          <w:lang w:val="lt-LT"/>
                        </w:rPr>
                        <m:t>naujausias</m:t>
                      </m:r>
                    </m:sub>
                  </m:sSub>
                </m:num>
                <m:den>
                  <m:sSub>
                    <m:sSubPr>
                      <m:ctrlPr>
                        <w:rPr>
                          <w:rFonts w:ascii="Cambria Math" w:eastAsia="Cambria Math" w:hAnsi="Cambria Math" w:cs="Cambria Math"/>
                          <w:sz w:val="22"/>
                          <w:szCs w:val="22"/>
                          <w:lang w:val="lt-LT"/>
                        </w:rPr>
                      </m:ctrlPr>
                    </m:sSubPr>
                    <m:e>
                      <m:r>
                        <w:rPr>
                          <w:rFonts w:ascii="Cambria Math" w:eastAsia="Cambria Math" w:hAnsi="Cambria Math" w:cs="Cambria Math"/>
                          <w:sz w:val="22"/>
                          <w:szCs w:val="22"/>
                          <w:lang w:val="lt-LT"/>
                        </w:rPr>
                        <m:t>Ind</m:t>
                      </m:r>
                    </m:e>
                    <m:sub>
                      <m:r>
                        <w:rPr>
                          <w:rFonts w:ascii="Cambria Math" w:eastAsia="Cambria Math" w:hAnsi="Cambria Math" w:cs="Cambria Math"/>
                          <w:sz w:val="22"/>
                          <w:szCs w:val="22"/>
                          <w:lang w:val="lt-LT"/>
                        </w:rPr>
                        <m:t>pradžia</m:t>
                      </m:r>
                    </m:sub>
                  </m:sSub>
                </m:den>
              </m:f>
              <m:r>
                <w:rPr>
                  <w:rFonts w:ascii="Cambria Math" w:eastAsia="Cambria Math" w:hAnsi="Cambria Math" w:cs="Cambria Math"/>
                  <w:sz w:val="22"/>
                  <w:szCs w:val="22"/>
                  <w:lang w:val="lt-LT"/>
                </w:rPr>
                <m:t>×100-100</m:t>
              </m:r>
            </m:oMath>
            <w:r w:rsidRPr="0067487A">
              <w:rPr>
                <w:sz w:val="22"/>
                <w:szCs w:val="22"/>
                <w:lang w:val="lt-LT"/>
              </w:rPr>
              <w:t>, (proc.) kur</w:t>
            </w:r>
          </w:p>
          <w:p w14:paraId="08BC8E45" w14:textId="77777777" w:rsidR="00EC73CE" w:rsidRPr="0067487A" w:rsidRDefault="00B62F68">
            <w:pPr>
              <w:jc w:val="both"/>
              <w:rPr>
                <w:sz w:val="22"/>
                <w:szCs w:val="22"/>
                <w:lang w:val="lt-LT"/>
              </w:rPr>
            </w:pPr>
            <w:r w:rsidRPr="0067487A">
              <w:rPr>
                <w:sz w:val="22"/>
                <w:szCs w:val="22"/>
                <w:lang w:val="lt-LT"/>
              </w:rPr>
              <w:t>Ind</w:t>
            </w:r>
            <w:r w:rsidRPr="0067487A">
              <w:rPr>
                <w:sz w:val="22"/>
                <w:szCs w:val="22"/>
                <w:vertAlign w:val="subscript"/>
                <w:lang w:val="lt-LT"/>
              </w:rPr>
              <w:t>naujausias</w:t>
            </w:r>
            <w:r w:rsidRPr="0067487A">
              <w:rPr>
                <w:sz w:val="22"/>
                <w:szCs w:val="22"/>
                <w:lang w:val="lt-LT"/>
              </w:rPr>
              <w:t xml:space="preserve"> – kreipimosi dėl kainos / įkainių peržiūros išsiuntimo kitai šaliai dieną paskelbtas naujausias vartojimo prekių ir paslaugų indeksas (0612 KITI MEDICINOS GAMINIAI).</w:t>
            </w:r>
          </w:p>
          <w:p w14:paraId="44AA941B" w14:textId="77777777" w:rsidR="00EC73CE" w:rsidRPr="0067487A" w:rsidRDefault="00B62F68">
            <w:pPr>
              <w:jc w:val="both"/>
              <w:rPr>
                <w:sz w:val="22"/>
                <w:szCs w:val="22"/>
                <w:lang w:val="lt-LT"/>
              </w:rPr>
            </w:pPr>
            <w:r w:rsidRPr="0067487A">
              <w:rPr>
                <w:sz w:val="22"/>
                <w:szCs w:val="22"/>
                <w:lang w:val="lt-LT"/>
              </w:rPr>
              <w:t>Ind</w:t>
            </w:r>
            <w:r w:rsidRPr="0067487A">
              <w:rPr>
                <w:sz w:val="22"/>
                <w:szCs w:val="22"/>
                <w:vertAlign w:val="subscript"/>
                <w:lang w:val="lt-LT"/>
              </w:rPr>
              <w:t>pradžia</w:t>
            </w:r>
            <w:r w:rsidRPr="0067487A">
              <w:rPr>
                <w:sz w:val="22"/>
                <w:szCs w:val="22"/>
                <w:lang w:val="lt-LT"/>
              </w:rPr>
              <w:t xml:space="preserve"> – laikotarpio pradžios datos (mėnesio) vartojimo prekių ir paslaugų indeksas (0612 KITI MEDICINOS GAMINIAI). Pirmojo perskaičiavimo atveju laikotarpio pradžia (mėnuo) yra Sutarties įsigaliojimo dienos mėnuo. Antrojo ir vėlesnių perskaičiavimų atveju laikotarpio pradžia (mėnuo) yra paskutinio perskaičiavimo metu naudotos paskelbto atitinkamo indekso reikšmės mėnuo.</w:t>
            </w:r>
          </w:p>
          <w:p w14:paraId="5F009BA2" w14:textId="77777777" w:rsidR="00EC73CE" w:rsidRPr="0067487A" w:rsidRDefault="00B62F68">
            <w:pPr>
              <w:jc w:val="both"/>
              <w:rPr>
                <w:color w:val="000000"/>
                <w:sz w:val="22"/>
                <w:szCs w:val="22"/>
                <w:highlight w:val="white"/>
                <w:lang w:val="lt-LT"/>
              </w:rPr>
            </w:pPr>
            <w:r w:rsidRPr="0067487A">
              <w:rPr>
                <w:color w:val="000000"/>
                <w:sz w:val="22"/>
                <w:szCs w:val="22"/>
                <w:lang w:val="lt-LT"/>
              </w:rPr>
              <w:t xml:space="preserve">5.3.2.7. </w:t>
            </w:r>
            <w:r w:rsidRPr="0067487A">
              <w:rPr>
                <w:color w:val="000000"/>
                <w:sz w:val="22"/>
                <w:szCs w:val="22"/>
                <w:highlight w:val="white"/>
                <w:lang w:val="lt-LT"/>
              </w:rPr>
              <w:t xml:space="preserve">Skaičiavimams indeksų reikšmės </w:t>
            </w:r>
            <w:r w:rsidRPr="0067487A">
              <w:rPr>
                <w:sz w:val="22"/>
                <w:szCs w:val="22"/>
                <w:highlight w:val="white"/>
                <w:lang w:val="lt-LT"/>
              </w:rPr>
              <w:t xml:space="preserve">imamos </w:t>
            </w:r>
            <w:r w:rsidRPr="0067487A">
              <w:rPr>
                <w:b/>
                <w:bCs/>
                <w:sz w:val="22"/>
                <w:szCs w:val="22"/>
                <w:highlight w:val="white"/>
                <w:lang w:val="lt-LT"/>
              </w:rPr>
              <w:t>keturių</w:t>
            </w:r>
            <w:r w:rsidRPr="0067487A">
              <w:rPr>
                <w:sz w:val="22"/>
                <w:szCs w:val="22"/>
                <w:highlight w:val="white"/>
                <w:lang w:val="lt-LT"/>
              </w:rPr>
              <w:t xml:space="preserve"> skaitmenų po kablelio tikslumu. Apskaičiuotas pokytis (k) tolimesniems skaičiavimams naudojamas suapvalinus iki </w:t>
            </w:r>
            <w:r w:rsidRPr="0067487A">
              <w:rPr>
                <w:b/>
                <w:bCs/>
                <w:sz w:val="22"/>
                <w:szCs w:val="22"/>
                <w:highlight w:val="white"/>
                <w:lang w:val="lt-LT"/>
              </w:rPr>
              <w:t>vieno</w:t>
            </w:r>
            <w:r w:rsidRPr="0067487A">
              <w:rPr>
                <w:sz w:val="22"/>
                <w:szCs w:val="22"/>
                <w:highlight w:val="white"/>
                <w:lang w:val="lt-LT"/>
              </w:rPr>
              <w:t xml:space="preserve"> </w:t>
            </w:r>
            <w:r w:rsidRPr="0067487A">
              <w:rPr>
                <w:color w:val="000000"/>
                <w:sz w:val="22"/>
                <w:szCs w:val="22"/>
                <w:highlight w:val="white"/>
                <w:lang w:val="lt-LT"/>
              </w:rPr>
              <w:t>skaitmens po kablelio, o apskaičiuotas įkainis „a</w:t>
            </w:r>
            <w:r w:rsidRPr="0067487A">
              <w:rPr>
                <w:color w:val="000000"/>
                <w:sz w:val="22"/>
                <w:szCs w:val="22"/>
                <w:highlight w:val="white"/>
                <w:vertAlign w:val="subscript"/>
                <w:lang w:val="lt-LT"/>
              </w:rPr>
              <w:t>1</w:t>
            </w:r>
            <w:r w:rsidRPr="0067487A">
              <w:rPr>
                <w:color w:val="000000"/>
                <w:sz w:val="22"/>
                <w:szCs w:val="22"/>
                <w:highlight w:val="white"/>
                <w:lang w:val="lt-LT"/>
              </w:rPr>
              <w:t xml:space="preserve">“ suapvalinamas </w:t>
            </w:r>
            <w:r w:rsidRPr="0067487A">
              <w:rPr>
                <w:sz w:val="22"/>
                <w:szCs w:val="22"/>
                <w:highlight w:val="white"/>
                <w:lang w:val="lt-LT"/>
              </w:rPr>
              <w:t xml:space="preserve">iki </w:t>
            </w:r>
            <w:r w:rsidRPr="0067487A">
              <w:rPr>
                <w:b/>
                <w:bCs/>
                <w:sz w:val="22"/>
                <w:szCs w:val="22"/>
                <w:highlight w:val="white"/>
                <w:lang w:val="lt-LT"/>
              </w:rPr>
              <w:t xml:space="preserve">dviejų </w:t>
            </w:r>
            <w:r w:rsidRPr="0067487A">
              <w:rPr>
                <w:color w:val="000000"/>
                <w:sz w:val="22"/>
                <w:szCs w:val="22"/>
                <w:highlight w:val="white"/>
                <w:lang w:val="lt-LT"/>
              </w:rPr>
              <w:t>skaitmenų po kablelio.</w:t>
            </w:r>
          </w:p>
          <w:p w14:paraId="355F8F29" w14:textId="77777777" w:rsidR="00EC73CE" w:rsidRPr="0067487A" w:rsidRDefault="00B62F68">
            <w:pPr>
              <w:jc w:val="both"/>
              <w:rPr>
                <w:color w:val="000000"/>
                <w:sz w:val="22"/>
                <w:szCs w:val="22"/>
                <w:highlight w:val="white"/>
                <w:lang w:val="lt-LT"/>
              </w:rPr>
            </w:pPr>
            <w:r w:rsidRPr="0067487A">
              <w:rPr>
                <w:color w:val="000000"/>
                <w:sz w:val="22"/>
                <w:szCs w:val="22"/>
                <w:highlight w:val="white"/>
                <w:lang w:val="lt-LT"/>
              </w:rPr>
              <w:t xml:space="preserve">5.3.2.8. Šalis, siekianti </w:t>
            </w:r>
            <w:r w:rsidRPr="0067487A">
              <w:rPr>
                <w:sz w:val="22"/>
                <w:szCs w:val="22"/>
                <w:highlight w:val="white"/>
                <w:lang w:val="lt-LT"/>
              </w:rPr>
              <w:t>Sutarties kainos / įkainių perži</w:t>
            </w:r>
            <w:r w:rsidRPr="0067487A">
              <w:rPr>
                <w:color w:val="000000"/>
                <w:sz w:val="22"/>
                <w:szCs w:val="22"/>
                <w:highlight w:val="white"/>
                <w:lang w:val="lt-LT"/>
              </w:rPr>
              <w:t xml:space="preserve">ūros, privalo raštu kreiptis į kitą Šalį ir prašyme pateikti visą reikalingą informaciją: Sutarties pavadinimą, numerį, datą, neperduotų ir neapmokėtų </w:t>
            </w:r>
            <w:r w:rsidRPr="0067487A">
              <w:rPr>
                <w:sz w:val="22"/>
                <w:szCs w:val="22"/>
                <w:highlight w:val="white"/>
                <w:lang w:val="lt-LT"/>
              </w:rPr>
              <w:t>Pr</w:t>
            </w:r>
            <w:r w:rsidRPr="0067487A">
              <w:rPr>
                <w:color w:val="000000"/>
                <w:sz w:val="22"/>
                <w:szCs w:val="22"/>
                <w:highlight w:val="white"/>
                <w:lang w:val="lt-LT"/>
              </w:rPr>
              <w:t xml:space="preserve">ekių sąrašą su kiekiais, Indekso reikšmes su nuorodomis į viešus šaltinius Valstybės duomenų agentūros Oficialiosios statistikos portale arba </w:t>
            </w:r>
            <w:r w:rsidRPr="0067487A">
              <w:rPr>
                <w:sz w:val="22"/>
                <w:szCs w:val="22"/>
                <w:lang w:val="lt-LT"/>
              </w:rPr>
              <w:t>kitus oficialius šaltinių duomenis</w:t>
            </w:r>
            <w:r w:rsidRPr="0067487A">
              <w:rPr>
                <w:color w:val="000000"/>
                <w:sz w:val="22"/>
                <w:szCs w:val="22"/>
                <w:highlight w:val="white"/>
                <w:lang w:val="lt-LT"/>
              </w:rPr>
              <w:t>, kita svarbi informacija. Prašyme Šalis neturi teisės nurodyti kito Indekso ar prašyti perskaičiavimo pagal kitą Indeksą nei nurodytas šioje procedūroje.</w:t>
            </w:r>
          </w:p>
          <w:p w14:paraId="2E03F4A8" w14:textId="77777777" w:rsidR="00EC73CE" w:rsidRPr="0067487A" w:rsidRDefault="00B62F68">
            <w:pPr>
              <w:jc w:val="both"/>
              <w:rPr>
                <w:color w:val="000000"/>
                <w:sz w:val="22"/>
                <w:szCs w:val="22"/>
                <w:highlight w:val="white"/>
                <w:lang w:val="lt-LT"/>
              </w:rPr>
            </w:pPr>
            <w:r w:rsidRPr="0067487A">
              <w:rPr>
                <w:color w:val="000000"/>
                <w:sz w:val="22"/>
                <w:szCs w:val="22"/>
                <w:highlight w:val="white"/>
                <w:lang w:val="lt-LT"/>
              </w:rPr>
              <w:t>5</w:t>
            </w:r>
            <w:r w:rsidRPr="0067487A">
              <w:rPr>
                <w:sz w:val="22"/>
                <w:szCs w:val="22"/>
                <w:lang w:val="lt-LT"/>
              </w:rPr>
              <w:t xml:space="preserve">.3.2.9. </w:t>
            </w:r>
            <w:r w:rsidRPr="0067487A">
              <w:rPr>
                <w:color w:val="000000"/>
                <w:sz w:val="22"/>
                <w:szCs w:val="22"/>
                <w:highlight w:val="white"/>
                <w:lang w:val="lt-LT"/>
              </w:rPr>
              <w:t xml:space="preserve">Susitarimas turi būti sudarytas per 14 (keturiolika) dienų nuo Šalies pateikto tinkamo prašymo perskaičiuoti </w:t>
            </w:r>
            <w:r w:rsidRPr="0067487A">
              <w:rPr>
                <w:sz w:val="22"/>
                <w:szCs w:val="22"/>
                <w:highlight w:val="white"/>
                <w:lang w:val="lt-LT"/>
              </w:rPr>
              <w:t>S</w:t>
            </w:r>
            <w:r w:rsidRPr="0067487A">
              <w:rPr>
                <w:sz w:val="22"/>
                <w:szCs w:val="22"/>
                <w:lang w:val="lt-LT"/>
              </w:rPr>
              <w:t xml:space="preserve">utarties </w:t>
            </w:r>
            <w:r w:rsidRPr="0067487A">
              <w:rPr>
                <w:sz w:val="22"/>
                <w:szCs w:val="22"/>
                <w:highlight w:val="white"/>
                <w:lang w:val="lt-LT"/>
              </w:rPr>
              <w:t xml:space="preserve">kainą / įkainius </w:t>
            </w:r>
            <w:r w:rsidRPr="0067487A">
              <w:rPr>
                <w:color w:val="000000"/>
                <w:sz w:val="22"/>
                <w:szCs w:val="22"/>
                <w:highlight w:val="white"/>
                <w:lang w:val="lt-LT"/>
              </w:rPr>
              <w:t>gavimo dienos.</w:t>
            </w:r>
          </w:p>
          <w:p w14:paraId="68CDA5EC" w14:textId="77777777" w:rsidR="00EC73CE" w:rsidRPr="0067487A" w:rsidRDefault="00B62F68">
            <w:pPr>
              <w:jc w:val="both"/>
              <w:rPr>
                <w:color w:val="000000"/>
                <w:sz w:val="22"/>
                <w:szCs w:val="22"/>
                <w:highlight w:val="white"/>
                <w:lang w:val="lt-LT"/>
              </w:rPr>
            </w:pPr>
            <w:r w:rsidRPr="0067487A">
              <w:rPr>
                <w:color w:val="000000"/>
                <w:sz w:val="22"/>
                <w:szCs w:val="22"/>
                <w:highlight w:val="white"/>
                <w:lang w:val="lt-LT"/>
              </w:rPr>
              <w:t xml:space="preserve">5.3.9.10. </w:t>
            </w:r>
            <w:r w:rsidRPr="0067487A">
              <w:rPr>
                <w:color w:val="000000"/>
                <w:sz w:val="22"/>
                <w:szCs w:val="22"/>
                <w:lang w:val="lt-LT"/>
              </w:rPr>
              <w:t>Susitarimu Šalys neturi teisės keisti procedūroje nurodytos tvarkos ar kitų Sutarties nuostatų, išskyrus, jei keitimas atliekamas pagal VPĮ nuostatas.</w:t>
            </w:r>
          </w:p>
        </w:tc>
      </w:tr>
      <w:tr w:rsidR="00EC73CE" w:rsidRPr="0067487A" w14:paraId="2548B78A" w14:textId="77777777">
        <w:trPr>
          <w:trHeight w:val="300"/>
        </w:trPr>
        <w:tc>
          <w:tcPr>
            <w:tcW w:w="2704" w:type="dxa"/>
            <w:gridSpan w:val="2"/>
          </w:tcPr>
          <w:p w14:paraId="5FB00C2E" w14:textId="77777777" w:rsidR="00EC73CE" w:rsidRPr="0067487A" w:rsidRDefault="00B62F68">
            <w:pPr>
              <w:rPr>
                <w:b/>
                <w:bCs/>
                <w:sz w:val="22"/>
                <w:szCs w:val="22"/>
                <w:lang w:val="lt-LT"/>
              </w:rPr>
            </w:pPr>
            <w:r w:rsidRPr="0067487A">
              <w:rPr>
                <w:b/>
                <w:bCs/>
                <w:sz w:val="22"/>
                <w:szCs w:val="22"/>
                <w:lang w:val="lt-LT"/>
              </w:rPr>
              <w:lastRenderedPageBreak/>
              <w:t xml:space="preserve">5.3.4. Sutarties kainos / įkainių peržiūra dėl kainų </w:t>
            </w:r>
            <w:r w:rsidRPr="0067487A">
              <w:rPr>
                <w:b/>
                <w:bCs/>
                <w:sz w:val="22"/>
                <w:szCs w:val="22"/>
                <w:lang w:val="lt-LT"/>
              </w:rPr>
              <w:lastRenderedPageBreak/>
              <w:t>lygio pokyčio pagal Prekių grupių kainų pokyčius</w:t>
            </w:r>
          </w:p>
        </w:tc>
        <w:tc>
          <w:tcPr>
            <w:tcW w:w="6831" w:type="dxa"/>
            <w:gridSpan w:val="2"/>
          </w:tcPr>
          <w:p w14:paraId="7FD01C92" w14:textId="77777777" w:rsidR="00EC73CE" w:rsidRPr="0067487A" w:rsidRDefault="00B62F68">
            <w:pPr>
              <w:rPr>
                <w:sz w:val="22"/>
                <w:szCs w:val="22"/>
                <w:lang w:val="lt-LT"/>
              </w:rPr>
            </w:pPr>
            <w:r w:rsidRPr="0067487A">
              <w:rPr>
                <w:sz w:val="22"/>
                <w:szCs w:val="22"/>
                <w:lang w:val="lt-LT"/>
              </w:rPr>
              <w:lastRenderedPageBreak/>
              <w:t>Netaikoma</w:t>
            </w:r>
          </w:p>
          <w:p w14:paraId="6DE50166" w14:textId="77777777" w:rsidR="00EC73CE" w:rsidRPr="0067487A" w:rsidRDefault="00EC73CE">
            <w:pPr>
              <w:rPr>
                <w:sz w:val="22"/>
                <w:szCs w:val="22"/>
                <w:lang w:val="lt-LT"/>
              </w:rPr>
            </w:pPr>
          </w:p>
          <w:p w14:paraId="0573A9B5" w14:textId="77777777" w:rsidR="00EC73CE" w:rsidRPr="0067487A" w:rsidRDefault="00EC73CE">
            <w:pPr>
              <w:rPr>
                <w:color w:val="FF0000"/>
                <w:sz w:val="22"/>
                <w:szCs w:val="22"/>
                <w:lang w:val="lt-LT"/>
              </w:rPr>
            </w:pPr>
          </w:p>
          <w:p w14:paraId="41423DC6" w14:textId="77777777" w:rsidR="00EC73CE" w:rsidRPr="0067487A" w:rsidRDefault="00EC73CE">
            <w:pPr>
              <w:rPr>
                <w:sz w:val="22"/>
                <w:szCs w:val="22"/>
                <w:lang w:val="lt-LT"/>
              </w:rPr>
            </w:pPr>
          </w:p>
        </w:tc>
      </w:tr>
      <w:tr w:rsidR="00EC73CE" w:rsidRPr="0067487A" w14:paraId="09A46E73" w14:textId="77777777">
        <w:trPr>
          <w:trHeight w:val="300"/>
        </w:trPr>
        <w:tc>
          <w:tcPr>
            <w:tcW w:w="2704" w:type="dxa"/>
            <w:gridSpan w:val="2"/>
          </w:tcPr>
          <w:p w14:paraId="71B5DE1B" w14:textId="77777777" w:rsidR="00EC73CE" w:rsidRPr="0067487A" w:rsidRDefault="00B62F68">
            <w:pPr>
              <w:rPr>
                <w:b/>
                <w:bCs/>
                <w:sz w:val="22"/>
                <w:szCs w:val="22"/>
                <w:lang w:val="lt-LT"/>
              </w:rPr>
            </w:pPr>
            <w:r w:rsidRPr="0067487A">
              <w:rPr>
                <w:b/>
                <w:bCs/>
                <w:sz w:val="22"/>
                <w:szCs w:val="22"/>
                <w:lang w:val="lt-LT"/>
              </w:rPr>
              <w:lastRenderedPageBreak/>
              <w:t xml:space="preserve">5.4. Sutarties kainos / įkainių apskaičiavimas taikant </w:t>
            </w:r>
            <w:r w:rsidRPr="0067487A">
              <w:rPr>
                <w:b/>
                <w:bCs/>
                <w:sz w:val="22"/>
                <w:szCs w:val="22"/>
                <w:u w:val="single"/>
                <w:lang w:val="lt-LT"/>
              </w:rPr>
              <w:t>kiekio (apimties)</w:t>
            </w:r>
            <w:r w:rsidRPr="0067487A">
              <w:rPr>
                <w:b/>
                <w:bCs/>
                <w:sz w:val="22"/>
                <w:szCs w:val="22"/>
                <w:lang w:val="lt-LT"/>
              </w:rPr>
              <w:t xml:space="preserve"> keitimo taisykles</w:t>
            </w:r>
          </w:p>
        </w:tc>
        <w:tc>
          <w:tcPr>
            <w:tcW w:w="6831" w:type="dxa"/>
            <w:gridSpan w:val="2"/>
          </w:tcPr>
          <w:p w14:paraId="69169BC1" w14:textId="77777777" w:rsidR="00EC73CE" w:rsidRPr="0067487A" w:rsidRDefault="00B62F68">
            <w:pPr>
              <w:jc w:val="both"/>
              <w:rPr>
                <w:sz w:val="22"/>
                <w:szCs w:val="22"/>
                <w:lang w:val="lt-LT"/>
              </w:rPr>
            </w:pPr>
            <w:r w:rsidRPr="0067487A">
              <w:rPr>
                <w:sz w:val="22"/>
                <w:szCs w:val="22"/>
                <w:lang w:val="lt-LT"/>
              </w:rPr>
              <w:t>Pirkėjas numato galimybę įsigyti Sutartimi įsigyjamų Prekių sąraše nenurodytų, tačiau su pirkimo objektu susijusių Prekių (toliau – Nenumatytos prekės) neviršijant 10 (dešimt) proc. Pradinės Sutarties vertės (jos nedidinant).</w:t>
            </w:r>
          </w:p>
          <w:p w14:paraId="23623553" w14:textId="77777777" w:rsidR="00EC73CE" w:rsidRPr="0067487A" w:rsidRDefault="00B62F68">
            <w:pPr>
              <w:jc w:val="both"/>
              <w:rPr>
                <w:color w:val="000000"/>
                <w:sz w:val="22"/>
                <w:szCs w:val="22"/>
                <w:lang w:val="lt-LT"/>
              </w:rPr>
            </w:pPr>
            <w:r w:rsidRPr="0067487A">
              <w:rPr>
                <w:sz w:val="22"/>
                <w:szCs w:val="22"/>
                <w:lang w:val="lt-LT"/>
              </w:rPr>
              <w:t>Už Nenumatytas prekes bus apmokama ne didesnėmis nei užsakymo dieną tiekėjo prekybos vietoje, kataloge ar interneto svetainėje nurodytomis galiojančiomis šių prekių kainomis arba, jei tokios kainos neskelbiamos, tiekėjo pasiūlytomis, konkurencingomis ir rinką atitinkančiomis kainomis.  Nenumatytų prekių kaina su Pirkėju turi būti derinama iš anksto. Gavęs Tiekėjo pateiktas Nenumatytų prekių kainas (komercinį pasiūlymą), Pirkėjas atlieka rinkos kainų tyrimą (apklausą telefonu ir / ar raštu, ir / ar paiešką elektroninėje erdvėje ar kt.), tokiu būdu įvertindamas, ar Tiekėjo pateiktos Nenumatytų prekių kainos atitinka rinkos kainas. Nustačius, kad Tiekėjo pasiūlytos Nenumatytų prekių kainos yra didesnės nei rinkos, Pirkėjas prašo Tiekėjo jas sumažinti. Tiekėjui nesutikus sumažinti Nenumatytų prekių kainos iki rinkos kainos, Pirkėjas pasilieka teisę Nenumatytas prekes įsigyti atskiru pirkimu.)</w:t>
            </w:r>
          </w:p>
        </w:tc>
      </w:tr>
      <w:tr w:rsidR="00EC73CE" w:rsidRPr="0067487A" w14:paraId="573876AB" w14:textId="77777777">
        <w:trPr>
          <w:trHeight w:val="300"/>
        </w:trPr>
        <w:tc>
          <w:tcPr>
            <w:tcW w:w="2704" w:type="dxa"/>
            <w:gridSpan w:val="2"/>
          </w:tcPr>
          <w:p w14:paraId="042DD539" w14:textId="77777777" w:rsidR="00EC73CE" w:rsidRPr="0067487A" w:rsidRDefault="00B62F68">
            <w:pPr>
              <w:rPr>
                <w:b/>
                <w:bCs/>
                <w:sz w:val="22"/>
                <w:szCs w:val="22"/>
                <w:lang w:val="lt-LT"/>
              </w:rPr>
            </w:pPr>
            <w:r w:rsidRPr="0067487A">
              <w:rPr>
                <w:b/>
                <w:bCs/>
                <w:sz w:val="22"/>
                <w:szCs w:val="22"/>
                <w:lang w:val="lt-LT"/>
              </w:rPr>
              <w:t>5.5. Atsiskaitymo su Tiekėju terminas ir tvarka</w:t>
            </w:r>
          </w:p>
        </w:tc>
        <w:tc>
          <w:tcPr>
            <w:tcW w:w="6831" w:type="dxa"/>
            <w:gridSpan w:val="2"/>
          </w:tcPr>
          <w:p w14:paraId="6D599BF5" w14:textId="77777777" w:rsidR="00EC73CE" w:rsidRPr="0067487A" w:rsidRDefault="00B62F68">
            <w:pPr>
              <w:jc w:val="both"/>
              <w:rPr>
                <w:sz w:val="22"/>
                <w:szCs w:val="22"/>
                <w:lang w:val="lt-LT"/>
              </w:rPr>
            </w:pPr>
            <w:r w:rsidRPr="0067487A">
              <w:rPr>
                <w:sz w:val="22"/>
                <w:szCs w:val="22"/>
                <w:lang w:val="lt-LT"/>
              </w:rPr>
              <w:t>5.5.1. Už pristatytą ir priimtą kokybišką, techninės specifikacijos reikalavimus atitinkančią, Prekę Pirkėjas atsiskaitys per 30 (trisdešimt) kalendorinių dienų nuo PVM sąskaitos faktūros gavimo dienos.</w:t>
            </w:r>
          </w:p>
          <w:p w14:paraId="21C1054F" w14:textId="77777777" w:rsidR="00EC73CE" w:rsidRPr="0067487A" w:rsidRDefault="00B62F68">
            <w:pPr>
              <w:pBdr>
                <w:top w:val="nil"/>
                <w:left w:val="nil"/>
                <w:bottom w:val="nil"/>
                <w:right w:val="nil"/>
                <w:between w:val="nil"/>
              </w:pBdr>
              <w:jc w:val="both"/>
              <w:rPr>
                <w:color w:val="000000"/>
                <w:sz w:val="22"/>
                <w:szCs w:val="22"/>
                <w:lang w:val="lt-LT"/>
              </w:rPr>
            </w:pPr>
            <w:r w:rsidRPr="0067487A">
              <w:rPr>
                <w:color w:val="000000"/>
                <w:sz w:val="22"/>
                <w:szCs w:val="22"/>
                <w:lang w:val="lt-LT"/>
              </w:rPr>
              <w:t>PVM sąskaitos faktūros išrašymo pagrindas – Tiekėjo parengtas ir Šalių pasirašytas prekių perdavimo–priėmimo aktas. PVM sąskaitoje faktūroje turi būti nurodytas Sutarties numeris ir data.</w:t>
            </w:r>
          </w:p>
          <w:p w14:paraId="04F5728E" w14:textId="77777777" w:rsidR="00EC73CE" w:rsidRPr="0067487A" w:rsidRDefault="00B62F68">
            <w:pPr>
              <w:pBdr>
                <w:top w:val="nil"/>
                <w:left w:val="nil"/>
                <w:bottom w:val="nil"/>
                <w:right w:val="nil"/>
                <w:between w:val="nil"/>
              </w:pBdr>
              <w:jc w:val="both"/>
              <w:rPr>
                <w:color w:val="000000"/>
                <w:sz w:val="22"/>
                <w:szCs w:val="22"/>
                <w:highlight w:val="white"/>
                <w:lang w:val="lt-LT"/>
              </w:rPr>
            </w:pPr>
            <w:r w:rsidRPr="0067487A">
              <w:rPr>
                <w:color w:val="000000"/>
                <w:sz w:val="22"/>
                <w:szCs w:val="22"/>
                <w:highlight w:val="white"/>
                <w:lang w:val="lt-LT"/>
              </w:rPr>
              <w:t>5.5.2. Apmokėjimo sąlygos: įvykdžius užsakymą, mokama už konkretų kiekį / apimtį pagal nustatytus įkainius.</w:t>
            </w:r>
          </w:p>
        </w:tc>
      </w:tr>
      <w:tr w:rsidR="00EC73CE" w:rsidRPr="0067487A" w14:paraId="2C795490" w14:textId="77777777">
        <w:trPr>
          <w:trHeight w:val="300"/>
        </w:trPr>
        <w:tc>
          <w:tcPr>
            <w:tcW w:w="2704" w:type="dxa"/>
            <w:gridSpan w:val="2"/>
          </w:tcPr>
          <w:p w14:paraId="2C2D6A18" w14:textId="77777777" w:rsidR="00EC73CE" w:rsidRPr="0067487A" w:rsidRDefault="00B62F68">
            <w:pPr>
              <w:rPr>
                <w:b/>
                <w:bCs/>
                <w:sz w:val="22"/>
                <w:szCs w:val="22"/>
                <w:lang w:val="lt-LT"/>
              </w:rPr>
            </w:pPr>
            <w:r w:rsidRPr="0067487A">
              <w:rPr>
                <w:b/>
                <w:bCs/>
                <w:sz w:val="22"/>
                <w:szCs w:val="22"/>
                <w:lang w:val="lt-LT"/>
              </w:rPr>
              <w:t>5.6. Avansas</w:t>
            </w:r>
          </w:p>
        </w:tc>
        <w:tc>
          <w:tcPr>
            <w:tcW w:w="6831" w:type="dxa"/>
            <w:gridSpan w:val="2"/>
          </w:tcPr>
          <w:p w14:paraId="654BEABD" w14:textId="77777777" w:rsidR="00EC73CE" w:rsidRPr="0067487A" w:rsidRDefault="00B62F68">
            <w:pPr>
              <w:rPr>
                <w:sz w:val="22"/>
                <w:szCs w:val="22"/>
                <w:lang w:val="lt-LT"/>
              </w:rPr>
            </w:pPr>
            <w:r w:rsidRPr="0067487A">
              <w:rPr>
                <w:sz w:val="22"/>
                <w:szCs w:val="22"/>
                <w:lang w:val="lt-LT"/>
              </w:rPr>
              <w:t>Netaikoma</w:t>
            </w:r>
          </w:p>
        </w:tc>
      </w:tr>
      <w:tr w:rsidR="00EC73CE" w:rsidRPr="0067487A" w14:paraId="3FCE4B1B" w14:textId="77777777">
        <w:trPr>
          <w:trHeight w:val="300"/>
        </w:trPr>
        <w:tc>
          <w:tcPr>
            <w:tcW w:w="2704" w:type="dxa"/>
            <w:gridSpan w:val="2"/>
          </w:tcPr>
          <w:p w14:paraId="45ADF479" w14:textId="77777777" w:rsidR="00EC73CE" w:rsidRPr="0067487A" w:rsidRDefault="00B62F68">
            <w:pPr>
              <w:rPr>
                <w:b/>
                <w:bCs/>
                <w:sz w:val="22"/>
                <w:szCs w:val="22"/>
                <w:lang w:val="lt-LT"/>
              </w:rPr>
            </w:pPr>
            <w:r w:rsidRPr="0067487A">
              <w:rPr>
                <w:b/>
                <w:bCs/>
                <w:sz w:val="22"/>
                <w:szCs w:val="22"/>
                <w:lang w:val="lt-LT"/>
              </w:rPr>
              <w:t>5.7. Avanso užtikrinimas</w:t>
            </w:r>
          </w:p>
        </w:tc>
        <w:tc>
          <w:tcPr>
            <w:tcW w:w="6831" w:type="dxa"/>
            <w:gridSpan w:val="2"/>
          </w:tcPr>
          <w:p w14:paraId="3D88AFD5" w14:textId="77777777" w:rsidR="00EC73CE" w:rsidRPr="0067487A" w:rsidRDefault="00B62F68">
            <w:pPr>
              <w:rPr>
                <w:sz w:val="22"/>
                <w:szCs w:val="22"/>
                <w:lang w:val="lt-LT"/>
              </w:rPr>
            </w:pPr>
            <w:r w:rsidRPr="0067487A">
              <w:rPr>
                <w:sz w:val="22"/>
                <w:szCs w:val="22"/>
                <w:lang w:val="lt-LT"/>
              </w:rPr>
              <w:t>Netaikoma</w:t>
            </w:r>
            <w:r w:rsidRPr="0067487A">
              <w:rPr>
                <w:color w:val="000000"/>
                <w:sz w:val="22"/>
                <w:szCs w:val="22"/>
                <w:highlight w:val="white"/>
                <w:lang w:val="lt-LT"/>
              </w:rPr>
              <w:t xml:space="preserve"> </w:t>
            </w:r>
          </w:p>
        </w:tc>
      </w:tr>
      <w:tr w:rsidR="00EC73CE" w:rsidRPr="0067487A" w14:paraId="4D9EC5FA" w14:textId="77777777">
        <w:trPr>
          <w:trHeight w:val="300"/>
        </w:trPr>
        <w:tc>
          <w:tcPr>
            <w:tcW w:w="9535" w:type="dxa"/>
            <w:gridSpan w:val="4"/>
          </w:tcPr>
          <w:p w14:paraId="682424A5" w14:textId="77777777" w:rsidR="00EC73CE" w:rsidRPr="0067487A" w:rsidRDefault="00B62F68">
            <w:pPr>
              <w:jc w:val="center"/>
              <w:rPr>
                <w:b/>
                <w:bCs/>
                <w:sz w:val="22"/>
                <w:szCs w:val="22"/>
                <w:lang w:val="lt-LT"/>
              </w:rPr>
            </w:pPr>
            <w:r w:rsidRPr="0067487A">
              <w:rPr>
                <w:b/>
                <w:bCs/>
                <w:sz w:val="22"/>
                <w:szCs w:val="22"/>
                <w:lang w:val="lt-LT"/>
              </w:rPr>
              <w:t>6. PREKIŲ KOKYBĖ IR GARANTINIAI ĮSIPAREIGOJIMAI</w:t>
            </w:r>
          </w:p>
        </w:tc>
      </w:tr>
      <w:tr w:rsidR="00EC73CE" w:rsidRPr="0067487A" w14:paraId="608FCAAF" w14:textId="77777777">
        <w:trPr>
          <w:trHeight w:val="300"/>
        </w:trPr>
        <w:tc>
          <w:tcPr>
            <w:tcW w:w="2704" w:type="dxa"/>
            <w:gridSpan w:val="2"/>
          </w:tcPr>
          <w:p w14:paraId="5F1DE135" w14:textId="77777777" w:rsidR="00EC73CE" w:rsidRPr="0067487A" w:rsidRDefault="00B62F68">
            <w:pPr>
              <w:rPr>
                <w:b/>
                <w:bCs/>
                <w:sz w:val="22"/>
                <w:szCs w:val="22"/>
                <w:lang w:val="lt-LT"/>
              </w:rPr>
            </w:pPr>
            <w:r w:rsidRPr="0067487A">
              <w:rPr>
                <w:b/>
                <w:bCs/>
                <w:sz w:val="22"/>
                <w:szCs w:val="22"/>
                <w:lang w:val="lt-LT"/>
              </w:rPr>
              <w:t>6.1. Garantinis terminas</w:t>
            </w:r>
          </w:p>
        </w:tc>
        <w:tc>
          <w:tcPr>
            <w:tcW w:w="6831" w:type="dxa"/>
            <w:gridSpan w:val="2"/>
          </w:tcPr>
          <w:p w14:paraId="1855A2D8" w14:textId="77777777" w:rsidR="00EC73CE" w:rsidRPr="0067487A" w:rsidRDefault="00B62F68">
            <w:pPr>
              <w:jc w:val="both"/>
              <w:rPr>
                <w:sz w:val="22"/>
                <w:szCs w:val="22"/>
                <w:lang w:val="lt-LT"/>
              </w:rPr>
            </w:pPr>
            <w:r w:rsidRPr="0067487A">
              <w:rPr>
                <w:sz w:val="22"/>
                <w:szCs w:val="22"/>
                <w:lang w:val="lt-LT"/>
              </w:rPr>
              <w:t xml:space="preserve">Prekėms nustatomas Tiekėjo pasiūlytas arba Prekių gamintojo taikomas Garantinis terminas. Garantinis terminas, skaičiuojamas nuo Prekių perdavimo–priėmimo akto ar Sąskaitos (kai Prekių perdavimo–priėmimo aktas nėra pasirašomas) pasirašymo dienos. </w:t>
            </w:r>
          </w:p>
          <w:p w14:paraId="28550439" w14:textId="77777777" w:rsidR="00EC73CE" w:rsidRPr="0067487A" w:rsidRDefault="00B62F68">
            <w:pPr>
              <w:jc w:val="both"/>
              <w:rPr>
                <w:sz w:val="22"/>
                <w:szCs w:val="22"/>
                <w:lang w:val="lt-LT"/>
              </w:rPr>
            </w:pPr>
            <w:r w:rsidRPr="0067487A">
              <w:rPr>
                <w:sz w:val="22"/>
                <w:szCs w:val="22"/>
                <w:lang w:val="lt-LT"/>
              </w:rPr>
              <w:t>Prekių galiojimo terminas pristatymo metu turi būti ne trumpesnis nei nurodytas Sutarties priede Nr. 1 techninėje specifikacijoje nuo pristatymo dienos.</w:t>
            </w:r>
            <w:r w:rsidRPr="0067487A">
              <w:rPr>
                <w:b/>
                <w:bCs/>
                <w:color w:val="FF0000"/>
                <w:sz w:val="22"/>
                <w:szCs w:val="22"/>
                <w:lang w:val="lt-LT"/>
              </w:rPr>
              <w:t xml:space="preserve"> </w:t>
            </w:r>
          </w:p>
        </w:tc>
      </w:tr>
      <w:tr w:rsidR="00EC73CE" w:rsidRPr="0067487A" w14:paraId="4367E0D3" w14:textId="77777777">
        <w:trPr>
          <w:trHeight w:val="300"/>
        </w:trPr>
        <w:tc>
          <w:tcPr>
            <w:tcW w:w="2704" w:type="dxa"/>
            <w:gridSpan w:val="2"/>
          </w:tcPr>
          <w:p w14:paraId="075F7C76" w14:textId="77777777" w:rsidR="00EC73CE" w:rsidRPr="0067487A" w:rsidRDefault="00B62F68">
            <w:pPr>
              <w:rPr>
                <w:b/>
                <w:bCs/>
                <w:sz w:val="22"/>
                <w:szCs w:val="22"/>
                <w:lang w:val="lt-LT"/>
              </w:rPr>
            </w:pPr>
            <w:r w:rsidRPr="0067487A">
              <w:rPr>
                <w:b/>
                <w:bCs/>
                <w:sz w:val="22"/>
                <w:szCs w:val="22"/>
                <w:lang w:val="lt-LT"/>
              </w:rPr>
              <w:t>6.2. Garantinė priežiūra</w:t>
            </w:r>
          </w:p>
        </w:tc>
        <w:tc>
          <w:tcPr>
            <w:tcW w:w="6831" w:type="dxa"/>
            <w:gridSpan w:val="2"/>
          </w:tcPr>
          <w:p w14:paraId="75366905" w14:textId="77777777" w:rsidR="00EC73CE" w:rsidRPr="0067487A" w:rsidRDefault="00B62F68">
            <w:pPr>
              <w:jc w:val="both"/>
              <w:rPr>
                <w:sz w:val="22"/>
                <w:szCs w:val="22"/>
                <w:lang w:val="lt-LT"/>
              </w:rPr>
            </w:pPr>
            <w:r w:rsidRPr="0067487A">
              <w:rPr>
                <w:sz w:val="22"/>
                <w:szCs w:val="22"/>
                <w:lang w:val="lt-LT"/>
              </w:rPr>
              <w:t>Prekių trūkumų nustatymo bei šalinimo tvarka nustatyta Bendrųjų sąlygų 7 skyriuje.</w:t>
            </w:r>
            <w:r w:rsidRPr="0067487A">
              <w:rPr>
                <w:b/>
                <w:bCs/>
                <w:color w:val="FF0000"/>
                <w:sz w:val="22"/>
                <w:szCs w:val="22"/>
                <w:lang w:val="lt-LT"/>
              </w:rPr>
              <w:t xml:space="preserve"> </w:t>
            </w:r>
          </w:p>
        </w:tc>
      </w:tr>
      <w:tr w:rsidR="00EC73CE" w:rsidRPr="0067487A" w14:paraId="4ED2C4CB" w14:textId="77777777">
        <w:trPr>
          <w:trHeight w:val="300"/>
        </w:trPr>
        <w:tc>
          <w:tcPr>
            <w:tcW w:w="9535" w:type="dxa"/>
            <w:gridSpan w:val="4"/>
          </w:tcPr>
          <w:p w14:paraId="0328C9CF" w14:textId="77777777" w:rsidR="00EC73CE" w:rsidRPr="0067487A" w:rsidRDefault="00B62F68">
            <w:pPr>
              <w:jc w:val="center"/>
              <w:rPr>
                <w:b/>
                <w:bCs/>
                <w:sz w:val="22"/>
                <w:szCs w:val="22"/>
                <w:lang w:val="lt-LT"/>
              </w:rPr>
            </w:pPr>
            <w:r w:rsidRPr="0067487A">
              <w:rPr>
                <w:b/>
                <w:bCs/>
                <w:sz w:val="22"/>
                <w:szCs w:val="22"/>
                <w:lang w:val="lt-LT"/>
              </w:rPr>
              <w:t>7. SUTARTIES VYKDYMUI PASITELKIAMI SUBTIEKĖJAI</w:t>
            </w:r>
          </w:p>
        </w:tc>
      </w:tr>
      <w:tr w:rsidR="00EC73CE" w:rsidRPr="0067487A" w14:paraId="3CF2AC6D" w14:textId="77777777">
        <w:trPr>
          <w:trHeight w:val="300"/>
        </w:trPr>
        <w:tc>
          <w:tcPr>
            <w:tcW w:w="2704" w:type="dxa"/>
            <w:gridSpan w:val="2"/>
          </w:tcPr>
          <w:p w14:paraId="06D47B3D" w14:textId="77777777" w:rsidR="00EC73CE" w:rsidRPr="0067487A" w:rsidRDefault="00B62F68">
            <w:pPr>
              <w:rPr>
                <w:b/>
                <w:bCs/>
                <w:sz w:val="22"/>
                <w:szCs w:val="22"/>
                <w:lang w:val="lt-LT"/>
              </w:rPr>
            </w:pPr>
            <w:r w:rsidRPr="0067487A">
              <w:rPr>
                <w:b/>
                <w:bCs/>
                <w:sz w:val="22"/>
                <w:szCs w:val="22"/>
                <w:lang w:val="lt-LT"/>
              </w:rPr>
              <w:t>Sutarties vykdymui pasitelkiami subtiekėjai ir (ar) specialistai</w:t>
            </w:r>
          </w:p>
        </w:tc>
        <w:tc>
          <w:tcPr>
            <w:tcW w:w="6831" w:type="dxa"/>
            <w:gridSpan w:val="2"/>
          </w:tcPr>
          <w:p w14:paraId="20889553" w14:textId="77777777" w:rsidR="00EC73CE" w:rsidRPr="0067487A" w:rsidRDefault="00B62F68">
            <w:pPr>
              <w:jc w:val="both"/>
              <w:rPr>
                <w:sz w:val="22"/>
                <w:szCs w:val="22"/>
                <w:lang w:val="lt-LT"/>
              </w:rPr>
            </w:pPr>
            <w:r w:rsidRPr="0067487A">
              <w:rPr>
                <w:sz w:val="22"/>
                <w:szCs w:val="22"/>
                <w:lang w:val="lt-LT"/>
              </w:rPr>
              <w:t>Sutarties vykdymui subtiekėjai ir (ar) specialistai nepasitelkiami.</w:t>
            </w:r>
          </w:p>
          <w:p w14:paraId="32D5538A" w14:textId="77777777" w:rsidR="00EC73CE" w:rsidRPr="0067487A" w:rsidRDefault="00EC73CE">
            <w:pPr>
              <w:jc w:val="both"/>
              <w:rPr>
                <w:b/>
                <w:bCs/>
                <w:sz w:val="22"/>
                <w:szCs w:val="22"/>
                <w:lang w:val="lt-LT"/>
              </w:rPr>
            </w:pPr>
          </w:p>
        </w:tc>
      </w:tr>
      <w:tr w:rsidR="00EC73CE" w:rsidRPr="0067487A" w14:paraId="1EFAB319" w14:textId="77777777">
        <w:trPr>
          <w:trHeight w:val="300"/>
        </w:trPr>
        <w:tc>
          <w:tcPr>
            <w:tcW w:w="9535" w:type="dxa"/>
            <w:gridSpan w:val="4"/>
          </w:tcPr>
          <w:p w14:paraId="44CD9C87" w14:textId="77777777" w:rsidR="00EC73CE" w:rsidRPr="0067487A" w:rsidRDefault="00B62F68">
            <w:pPr>
              <w:jc w:val="center"/>
              <w:rPr>
                <w:b/>
                <w:bCs/>
                <w:sz w:val="22"/>
                <w:szCs w:val="22"/>
                <w:lang w:val="lt-LT"/>
              </w:rPr>
            </w:pPr>
            <w:r w:rsidRPr="0067487A">
              <w:rPr>
                <w:b/>
                <w:bCs/>
                <w:sz w:val="22"/>
                <w:szCs w:val="22"/>
                <w:lang w:val="lt-LT"/>
              </w:rPr>
              <w:t>8. PRIEVOLIŲ PAGAL SUTARTĮ ĮVYKDYMO UŽTIKRINIMAS</w:t>
            </w:r>
          </w:p>
        </w:tc>
      </w:tr>
      <w:tr w:rsidR="00EC73CE" w:rsidRPr="0067487A" w14:paraId="23426773" w14:textId="77777777">
        <w:trPr>
          <w:trHeight w:val="300"/>
        </w:trPr>
        <w:tc>
          <w:tcPr>
            <w:tcW w:w="2704" w:type="dxa"/>
            <w:gridSpan w:val="2"/>
          </w:tcPr>
          <w:p w14:paraId="12B58793" w14:textId="77777777" w:rsidR="00EC73CE" w:rsidRPr="0067487A" w:rsidRDefault="00B62F68">
            <w:pPr>
              <w:rPr>
                <w:b/>
                <w:bCs/>
                <w:sz w:val="22"/>
                <w:szCs w:val="22"/>
                <w:lang w:val="lt-LT"/>
              </w:rPr>
            </w:pPr>
            <w:r w:rsidRPr="0067487A">
              <w:rPr>
                <w:b/>
                <w:bCs/>
                <w:sz w:val="22"/>
                <w:szCs w:val="22"/>
                <w:lang w:val="lt-LT"/>
              </w:rPr>
              <w:t>8.1. Prievolių pagal Sutartį įvykdymo užtikrinimas</w:t>
            </w:r>
          </w:p>
        </w:tc>
        <w:tc>
          <w:tcPr>
            <w:tcW w:w="6831" w:type="dxa"/>
            <w:gridSpan w:val="2"/>
          </w:tcPr>
          <w:p w14:paraId="591EBC70" w14:textId="77777777" w:rsidR="00EC73CE" w:rsidRPr="0067487A" w:rsidRDefault="00B62F68">
            <w:pPr>
              <w:rPr>
                <w:sz w:val="22"/>
                <w:szCs w:val="22"/>
                <w:lang w:val="lt-LT"/>
              </w:rPr>
            </w:pPr>
            <w:r w:rsidRPr="0067487A">
              <w:rPr>
                <w:sz w:val="22"/>
                <w:szCs w:val="22"/>
                <w:lang w:val="lt-LT"/>
              </w:rPr>
              <w:t>Prievolių pagal Sutartį įvykdymas užtikrinamas:</w:t>
            </w:r>
          </w:p>
          <w:p w14:paraId="0B2FEAB5" w14:textId="77777777" w:rsidR="00EC73CE" w:rsidRPr="0067487A" w:rsidRDefault="00B62F68">
            <w:pPr>
              <w:rPr>
                <w:sz w:val="22"/>
                <w:szCs w:val="22"/>
                <w:lang w:val="lt-LT"/>
              </w:rPr>
            </w:pPr>
            <w:r w:rsidRPr="0067487A">
              <w:rPr>
                <w:sz w:val="22"/>
                <w:szCs w:val="22"/>
                <w:lang w:val="lt-LT"/>
              </w:rPr>
              <w:t>Netesybomis (delspinigiais, bauda)</w:t>
            </w:r>
          </w:p>
          <w:p w14:paraId="484BE94F" w14:textId="77777777" w:rsidR="00EC73CE" w:rsidRPr="0067487A" w:rsidRDefault="00EC73CE">
            <w:pPr>
              <w:rPr>
                <w:sz w:val="22"/>
                <w:szCs w:val="22"/>
                <w:lang w:val="lt-LT"/>
              </w:rPr>
            </w:pPr>
          </w:p>
        </w:tc>
      </w:tr>
      <w:tr w:rsidR="00EC73CE" w:rsidRPr="0067487A" w14:paraId="304FBBA1" w14:textId="77777777">
        <w:trPr>
          <w:trHeight w:val="300"/>
        </w:trPr>
        <w:tc>
          <w:tcPr>
            <w:tcW w:w="2704" w:type="dxa"/>
            <w:gridSpan w:val="2"/>
          </w:tcPr>
          <w:p w14:paraId="458761E5" w14:textId="77777777" w:rsidR="00EC73CE" w:rsidRPr="0067487A" w:rsidRDefault="00B62F68">
            <w:pPr>
              <w:rPr>
                <w:b/>
                <w:bCs/>
                <w:sz w:val="22"/>
                <w:szCs w:val="22"/>
                <w:lang w:val="lt-LT"/>
              </w:rPr>
            </w:pPr>
            <w:r w:rsidRPr="0067487A">
              <w:rPr>
                <w:b/>
                <w:bCs/>
                <w:sz w:val="22"/>
                <w:szCs w:val="22"/>
                <w:lang w:val="lt-LT"/>
              </w:rPr>
              <w:t xml:space="preserve">8.2. Sutarties įvykdymo užtikrinimo pateikimas </w:t>
            </w:r>
          </w:p>
        </w:tc>
        <w:tc>
          <w:tcPr>
            <w:tcW w:w="6831" w:type="dxa"/>
            <w:gridSpan w:val="2"/>
          </w:tcPr>
          <w:p w14:paraId="75C37417" w14:textId="77777777" w:rsidR="00EC73CE" w:rsidRPr="0067487A" w:rsidRDefault="00B62F68">
            <w:pPr>
              <w:rPr>
                <w:sz w:val="22"/>
                <w:szCs w:val="22"/>
                <w:lang w:val="lt-LT"/>
              </w:rPr>
            </w:pPr>
            <w:r w:rsidRPr="0067487A">
              <w:rPr>
                <w:sz w:val="22"/>
                <w:szCs w:val="22"/>
                <w:lang w:val="lt-LT"/>
              </w:rPr>
              <w:t>Netaikoma</w:t>
            </w:r>
          </w:p>
          <w:p w14:paraId="664997C1" w14:textId="77777777" w:rsidR="00EC73CE" w:rsidRPr="0067487A" w:rsidRDefault="00EC73CE">
            <w:pPr>
              <w:rPr>
                <w:sz w:val="22"/>
                <w:szCs w:val="22"/>
                <w:lang w:val="lt-LT"/>
              </w:rPr>
            </w:pPr>
          </w:p>
        </w:tc>
      </w:tr>
      <w:tr w:rsidR="00EC73CE" w:rsidRPr="0067487A" w14:paraId="42255187" w14:textId="77777777">
        <w:trPr>
          <w:trHeight w:val="300"/>
        </w:trPr>
        <w:tc>
          <w:tcPr>
            <w:tcW w:w="9535" w:type="dxa"/>
            <w:gridSpan w:val="4"/>
          </w:tcPr>
          <w:p w14:paraId="7DDDD445" w14:textId="77777777" w:rsidR="00EC73CE" w:rsidRPr="0067487A" w:rsidRDefault="00B62F68">
            <w:pPr>
              <w:ind w:firstLine="720"/>
              <w:jc w:val="center"/>
              <w:rPr>
                <w:b/>
                <w:bCs/>
                <w:sz w:val="22"/>
                <w:szCs w:val="22"/>
                <w:lang w:val="lt-LT"/>
              </w:rPr>
            </w:pPr>
            <w:r w:rsidRPr="0067487A">
              <w:rPr>
                <w:b/>
                <w:bCs/>
                <w:sz w:val="22"/>
                <w:szCs w:val="22"/>
                <w:lang w:val="lt-LT"/>
              </w:rPr>
              <w:t>9. ŠALIŲ ATSAKOMYBĖ</w:t>
            </w:r>
            <w:r w:rsidRPr="0067487A">
              <w:rPr>
                <w:b/>
                <w:bCs/>
                <w:sz w:val="22"/>
                <w:szCs w:val="22"/>
                <w:lang w:val="lt-LT"/>
              </w:rPr>
              <w:tab/>
            </w:r>
          </w:p>
        </w:tc>
      </w:tr>
      <w:tr w:rsidR="00EC73CE" w:rsidRPr="0067487A" w14:paraId="079A9B7C" w14:textId="77777777">
        <w:trPr>
          <w:trHeight w:val="300"/>
        </w:trPr>
        <w:tc>
          <w:tcPr>
            <w:tcW w:w="2704" w:type="dxa"/>
            <w:gridSpan w:val="2"/>
          </w:tcPr>
          <w:p w14:paraId="2CB588A1" w14:textId="77777777" w:rsidR="00EC73CE" w:rsidRPr="0067487A" w:rsidRDefault="00B62F68">
            <w:pPr>
              <w:rPr>
                <w:b/>
                <w:bCs/>
                <w:sz w:val="22"/>
                <w:szCs w:val="22"/>
                <w:lang w:val="lt-LT"/>
              </w:rPr>
            </w:pPr>
            <w:r w:rsidRPr="0067487A">
              <w:rPr>
                <w:b/>
                <w:bCs/>
                <w:sz w:val="22"/>
                <w:szCs w:val="22"/>
                <w:lang w:val="lt-LT"/>
              </w:rPr>
              <w:lastRenderedPageBreak/>
              <w:t>9.1. Pirkėjui taikomos netesybos už mokėjimų pagal Sutartį vėlavimą</w:t>
            </w:r>
          </w:p>
        </w:tc>
        <w:tc>
          <w:tcPr>
            <w:tcW w:w="6831" w:type="dxa"/>
            <w:gridSpan w:val="2"/>
          </w:tcPr>
          <w:p w14:paraId="4B474122" w14:textId="77777777" w:rsidR="00EC73CE" w:rsidRPr="0067487A" w:rsidRDefault="00B62F68">
            <w:pPr>
              <w:jc w:val="both"/>
              <w:rPr>
                <w:color w:val="FF0000"/>
                <w:sz w:val="22"/>
                <w:szCs w:val="22"/>
                <w:lang w:val="lt-LT"/>
              </w:rPr>
            </w:pPr>
            <w:r w:rsidRPr="0067487A">
              <w:rPr>
                <w:color w:val="000000"/>
                <w:sz w:val="22"/>
                <w:szCs w:val="22"/>
                <w:lang w:val="lt-LT"/>
              </w:rPr>
              <w:t>Jei Pirkėjas, gavęs tinkamai pateiktą ir užpildytą Sąskaitą, uždelsia atsiskaityti už tinkamai Tiekėjo  perduotas kokybiškas Prekes per Sutartyje nurodytą terminą, Tiekėjas nuo kitos nei nustatytas terminas dienos skaičiuoja Pirkėjui 0,02 (dvi šimtosios) procento dydžio delspinigius nuo neapmokėtos sumos be PVM už kiekvieną vėlavimo dieną.</w:t>
            </w:r>
          </w:p>
        </w:tc>
      </w:tr>
      <w:tr w:rsidR="00EC73CE" w:rsidRPr="0067487A" w14:paraId="4802ED5D" w14:textId="77777777">
        <w:trPr>
          <w:trHeight w:val="300"/>
        </w:trPr>
        <w:tc>
          <w:tcPr>
            <w:tcW w:w="2704" w:type="dxa"/>
            <w:gridSpan w:val="2"/>
          </w:tcPr>
          <w:p w14:paraId="514B8743" w14:textId="77777777" w:rsidR="00EC73CE" w:rsidRPr="0067487A" w:rsidRDefault="00B62F68">
            <w:pPr>
              <w:rPr>
                <w:b/>
                <w:bCs/>
                <w:sz w:val="22"/>
                <w:szCs w:val="22"/>
                <w:lang w:val="lt-LT"/>
              </w:rPr>
            </w:pPr>
            <w:r w:rsidRPr="0067487A">
              <w:rPr>
                <w:b/>
                <w:bCs/>
                <w:sz w:val="22"/>
                <w:szCs w:val="22"/>
                <w:lang w:val="lt-LT"/>
              </w:rPr>
              <w:t>9.2. Tiekėjui taikomos netesybos</w:t>
            </w:r>
          </w:p>
        </w:tc>
        <w:tc>
          <w:tcPr>
            <w:tcW w:w="6831" w:type="dxa"/>
            <w:gridSpan w:val="2"/>
          </w:tcPr>
          <w:p w14:paraId="5990FD6A" w14:textId="77777777" w:rsidR="00EC73CE" w:rsidRPr="0067487A" w:rsidRDefault="00B62F68">
            <w:pPr>
              <w:jc w:val="both"/>
              <w:rPr>
                <w:color w:val="000000"/>
                <w:sz w:val="22"/>
                <w:szCs w:val="22"/>
                <w:lang w:val="lt-LT"/>
              </w:rPr>
            </w:pPr>
            <w:r w:rsidRPr="0067487A">
              <w:rPr>
                <w:color w:val="000000"/>
                <w:sz w:val="22"/>
                <w:szCs w:val="22"/>
                <w:lang w:val="lt-LT"/>
              </w:rPr>
              <w:t>9.2.1. Jeigu Tiekėjas vėluoja vykdyti užsakymą, tiekti Prekes ar ištaisyti jų trūkumus, Pirkėjas nuo kitos nei nustatytas terminas dienos Tiekėjui skaičiuoja 0,02 (dvi šimtosios) procento dydžio delspinigius už kiekvieną uždelstą dieną nuo laiku neperduotų Prekių ar Prekių, turinčių trūkumų, kainos be PVM. </w:t>
            </w:r>
          </w:p>
          <w:p w14:paraId="2A56B0D0" w14:textId="77777777" w:rsidR="00EC73CE" w:rsidRPr="0067487A" w:rsidRDefault="00B62F68">
            <w:pPr>
              <w:jc w:val="both"/>
              <w:rPr>
                <w:color w:val="000000"/>
                <w:sz w:val="22"/>
                <w:szCs w:val="22"/>
                <w:lang w:val="lt-LT"/>
              </w:rPr>
            </w:pPr>
            <w:r w:rsidRPr="0067487A">
              <w:rPr>
                <w:color w:val="000000"/>
                <w:sz w:val="22"/>
                <w:szCs w:val="22"/>
                <w:lang w:val="lt-LT"/>
              </w:rPr>
              <w:t>9.2.2. Jeigu Tiekėjas vėluoja grąžinti dėl Tiekėjui mokėtinos sumos sumažinimo susidariusią permoką pagal Bendrųjų sąlygų 7.4.1.2 punktą, Pirkėjas nuo kitos nei nustatytas terminas dienos Tiekėjui skaičiuoja 0,02 (dvi šimtąsias) procento dydžio delspinigius už kiekvieną uždelstą dieną nuo laiku negrąžintos permokos, kainos be PVM.</w:t>
            </w:r>
          </w:p>
          <w:p w14:paraId="5AC9E537" w14:textId="77777777" w:rsidR="00EC73CE" w:rsidRPr="0067487A" w:rsidRDefault="00B62F68">
            <w:pPr>
              <w:jc w:val="both"/>
              <w:rPr>
                <w:color w:val="000000"/>
                <w:sz w:val="22"/>
                <w:szCs w:val="22"/>
                <w:lang w:val="lt-LT"/>
              </w:rPr>
            </w:pPr>
            <w:r w:rsidRPr="0067487A">
              <w:rPr>
                <w:color w:val="000000"/>
                <w:sz w:val="22"/>
                <w:szCs w:val="22"/>
                <w:lang w:val="lt-LT"/>
              </w:rPr>
              <w:t xml:space="preserve">9.2.3. Tiekėjas privalo sumokėti Pirkėjui netesybas per 7 (septynias) kalendorines dienas nuo Pirkėjo pareikalavimo. </w:t>
            </w:r>
          </w:p>
          <w:p w14:paraId="0E6B5E07" w14:textId="77777777" w:rsidR="00EC73CE" w:rsidRPr="0067487A" w:rsidRDefault="00B62F68">
            <w:pPr>
              <w:jc w:val="both"/>
              <w:rPr>
                <w:color w:val="000000"/>
                <w:sz w:val="22"/>
                <w:szCs w:val="22"/>
                <w:lang w:val="lt-LT"/>
              </w:rPr>
            </w:pPr>
            <w:r w:rsidRPr="0067487A">
              <w:rPr>
                <w:color w:val="000000"/>
                <w:sz w:val="22"/>
                <w:szCs w:val="22"/>
                <w:lang w:val="lt-LT"/>
              </w:rPr>
              <w:t>9.2.4. Pirkėjas turi teisę išskaičiuoti netesybas iš Tiekėjui mokėtinų sumų.</w:t>
            </w:r>
          </w:p>
        </w:tc>
      </w:tr>
      <w:tr w:rsidR="00EC73CE" w:rsidRPr="0067487A" w14:paraId="59F08E17" w14:textId="77777777">
        <w:trPr>
          <w:trHeight w:val="300"/>
        </w:trPr>
        <w:tc>
          <w:tcPr>
            <w:tcW w:w="2704" w:type="dxa"/>
            <w:gridSpan w:val="2"/>
          </w:tcPr>
          <w:p w14:paraId="3358D2D1" w14:textId="77777777" w:rsidR="00EC73CE" w:rsidRPr="0067487A" w:rsidRDefault="00B62F68">
            <w:pPr>
              <w:rPr>
                <w:b/>
                <w:bCs/>
                <w:sz w:val="22"/>
                <w:szCs w:val="22"/>
                <w:lang w:val="lt-LT"/>
              </w:rPr>
            </w:pPr>
            <w:r w:rsidRPr="0067487A">
              <w:rPr>
                <w:b/>
                <w:bCs/>
                <w:sz w:val="22"/>
                <w:szCs w:val="22"/>
                <w:lang w:val="lt-LT"/>
              </w:rPr>
              <w:t>9.3. Tiekėjui / Pirkėjui taikoma bauda nutraukus Sutartį dėl esminio Sutarties pažeidimo</w:t>
            </w:r>
          </w:p>
        </w:tc>
        <w:tc>
          <w:tcPr>
            <w:tcW w:w="6831" w:type="dxa"/>
            <w:gridSpan w:val="2"/>
          </w:tcPr>
          <w:p w14:paraId="719C6115" w14:textId="77777777" w:rsidR="00EC73CE" w:rsidRPr="0067487A" w:rsidRDefault="00B62F68">
            <w:pPr>
              <w:jc w:val="both"/>
              <w:rPr>
                <w:sz w:val="22"/>
                <w:szCs w:val="22"/>
                <w:lang w:val="lt-LT"/>
              </w:rPr>
            </w:pPr>
            <w:r w:rsidRPr="0067487A">
              <w:rPr>
                <w:sz w:val="22"/>
                <w:szCs w:val="22"/>
                <w:lang w:val="lt-LT"/>
              </w:rPr>
              <w:t xml:space="preserve">9.3.1. Nutraukus Sutartį dėl esminio Sutarties pažeidimo, nustatyto Sutarties Specialiosiose sąlygose, mokama </w:t>
            </w:r>
            <w:r w:rsidRPr="0067487A">
              <w:rPr>
                <w:color w:val="000000"/>
                <w:sz w:val="22"/>
                <w:szCs w:val="22"/>
                <w:lang w:val="lt-LT"/>
              </w:rPr>
              <w:t xml:space="preserve">10 (dešimties) </w:t>
            </w:r>
            <w:r w:rsidRPr="0067487A">
              <w:rPr>
                <w:sz w:val="22"/>
                <w:szCs w:val="22"/>
                <w:lang w:val="lt-LT"/>
              </w:rPr>
              <w:t xml:space="preserve">procentų dydžio bauda nuo Pradinės Sutarties vertės be PVM, nurodytos Specialiųjų sąlygų 5.2 punkte. </w:t>
            </w:r>
          </w:p>
          <w:p w14:paraId="17455592" w14:textId="77777777" w:rsidR="00EC73CE" w:rsidRPr="0067487A" w:rsidRDefault="00B62F68">
            <w:pPr>
              <w:jc w:val="both"/>
              <w:rPr>
                <w:sz w:val="22"/>
                <w:szCs w:val="22"/>
                <w:lang w:val="lt-LT"/>
              </w:rPr>
            </w:pPr>
            <w:r w:rsidRPr="0067487A">
              <w:rPr>
                <w:sz w:val="22"/>
                <w:szCs w:val="22"/>
                <w:lang w:val="lt-LT"/>
              </w:rPr>
              <w:t>9.3.2.Nepagrįstai nutraukus Sutarties vykdymą ne Sutartyje nustatyta tvarka, mokama 5 procentų dydžio bauda nuo Pradinės Sutarties vertės, nurodytos Specialiųjų sąlygų 5.2 punkte.</w:t>
            </w:r>
          </w:p>
        </w:tc>
      </w:tr>
      <w:tr w:rsidR="00EC73CE" w:rsidRPr="0067487A" w14:paraId="1D832C5E" w14:textId="77777777">
        <w:trPr>
          <w:trHeight w:val="300"/>
        </w:trPr>
        <w:tc>
          <w:tcPr>
            <w:tcW w:w="2704" w:type="dxa"/>
            <w:gridSpan w:val="2"/>
          </w:tcPr>
          <w:p w14:paraId="7C87F034" w14:textId="77777777" w:rsidR="00EC73CE" w:rsidRPr="0067487A" w:rsidRDefault="00B62F68">
            <w:pPr>
              <w:rPr>
                <w:b/>
                <w:bCs/>
                <w:sz w:val="22"/>
                <w:szCs w:val="22"/>
                <w:lang w:val="lt-LT"/>
              </w:rPr>
            </w:pPr>
            <w:r w:rsidRPr="0067487A">
              <w:rPr>
                <w:b/>
                <w:bCs/>
                <w:sz w:val="22"/>
                <w:szCs w:val="22"/>
                <w:lang w:val="lt-LT"/>
              </w:rPr>
              <w:t xml:space="preserve">9.4. Tiekėjui taikoma bauda dėl esamų subtiekėjų ar specialistų pakeitimo / naujų subtiekėjų pasitelkimo nesilaikant Bendrosiose sąlygose nurodytos subtiekėjų ir (ar) specialistų keitimo tvarkos </w:t>
            </w:r>
          </w:p>
        </w:tc>
        <w:tc>
          <w:tcPr>
            <w:tcW w:w="6831" w:type="dxa"/>
            <w:gridSpan w:val="2"/>
          </w:tcPr>
          <w:p w14:paraId="0616F1A8" w14:textId="77777777" w:rsidR="00EC73CE" w:rsidRPr="0067487A" w:rsidRDefault="00B62F68">
            <w:pPr>
              <w:rPr>
                <w:sz w:val="22"/>
                <w:szCs w:val="22"/>
                <w:lang w:val="lt-LT"/>
              </w:rPr>
            </w:pPr>
            <w:r w:rsidRPr="0067487A">
              <w:rPr>
                <w:color w:val="000000"/>
                <w:sz w:val="22"/>
                <w:szCs w:val="22"/>
                <w:lang w:val="lt-LT"/>
              </w:rPr>
              <w:t>Jeigu Tiekėjas nesilaiko Bendrųjų sąlygų nuostatų dėl Sutarties vykdymui pasitelkiamų naujų subtiekėjų ir (ar specialistų) / esamų subtiekėjų ir (ar) specialistų keitimo, taikoma 100 Eur (vieno šimto eurų) bauda už kiekvieną atvejį.</w:t>
            </w:r>
          </w:p>
          <w:p w14:paraId="394169C3" w14:textId="77777777" w:rsidR="00EC73CE" w:rsidRPr="0067487A" w:rsidRDefault="00EC73CE">
            <w:pPr>
              <w:rPr>
                <w:sz w:val="22"/>
                <w:szCs w:val="22"/>
                <w:lang w:val="lt-LT"/>
              </w:rPr>
            </w:pPr>
          </w:p>
        </w:tc>
      </w:tr>
      <w:tr w:rsidR="00EC73CE" w:rsidRPr="0067487A" w14:paraId="07A3F362" w14:textId="77777777">
        <w:trPr>
          <w:trHeight w:val="300"/>
        </w:trPr>
        <w:tc>
          <w:tcPr>
            <w:tcW w:w="2704" w:type="dxa"/>
            <w:gridSpan w:val="2"/>
          </w:tcPr>
          <w:p w14:paraId="4C49D369" w14:textId="77777777" w:rsidR="00EC73CE" w:rsidRPr="0067487A" w:rsidRDefault="00B62F68">
            <w:pPr>
              <w:rPr>
                <w:b/>
                <w:bCs/>
                <w:sz w:val="22"/>
                <w:szCs w:val="22"/>
                <w:lang w:val="lt-LT"/>
              </w:rPr>
            </w:pPr>
            <w:r w:rsidRPr="0067487A">
              <w:rPr>
                <w:b/>
                <w:bCs/>
                <w:sz w:val="22"/>
                <w:szCs w:val="22"/>
                <w:lang w:val="lt-LT"/>
              </w:rPr>
              <w:t>9.5. Tiekėjui taikomos baudos dėl aplinkosauginių ir (arba) socialinių kriterijų nesilaikymo</w:t>
            </w:r>
          </w:p>
        </w:tc>
        <w:tc>
          <w:tcPr>
            <w:tcW w:w="6831" w:type="dxa"/>
            <w:gridSpan w:val="2"/>
          </w:tcPr>
          <w:p w14:paraId="47404500" w14:textId="77777777" w:rsidR="00EC73CE" w:rsidRPr="0067487A" w:rsidRDefault="00B62F68">
            <w:pPr>
              <w:rPr>
                <w:color w:val="4472C4"/>
                <w:sz w:val="22"/>
                <w:szCs w:val="22"/>
                <w:lang w:val="lt-LT"/>
              </w:rPr>
            </w:pPr>
            <w:r w:rsidRPr="0067487A">
              <w:rPr>
                <w:color w:val="000000"/>
                <w:sz w:val="22"/>
                <w:szCs w:val="22"/>
                <w:lang w:val="lt-LT"/>
              </w:rPr>
              <w:t>Jeigu Tiekėjas nesilaiko šioje Sutartyje nustatytų aplinkosauginių kriterijų, taikoma 100 Eur (vieno šimto eurų) bauda už kiekvieną atvejį.</w:t>
            </w:r>
          </w:p>
        </w:tc>
      </w:tr>
      <w:tr w:rsidR="00EC73CE" w:rsidRPr="0067487A" w14:paraId="32A3714B" w14:textId="77777777">
        <w:trPr>
          <w:trHeight w:val="300"/>
        </w:trPr>
        <w:tc>
          <w:tcPr>
            <w:tcW w:w="2704" w:type="dxa"/>
            <w:gridSpan w:val="2"/>
          </w:tcPr>
          <w:p w14:paraId="37BCBD09" w14:textId="77777777" w:rsidR="00EC73CE" w:rsidRPr="0067487A" w:rsidRDefault="00B62F68">
            <w:pPr>
              <w:rPr>
                <w:b/>
                <w:bCs/>
                <w:sz w:val="22"/>
                <w:szCs w:val="22"/>
                <w:lang w:val="lt-LT"/>
              </w:rPr>
            </w:pPr>
            <w:r w:rsidRPr="0067487A">
              <w:rPr>
                <w:b/>
                <w:bCs/>
                <w:sz w:val="22"/>
                <w:szCs w:val="22"/>
                <w:lang w:val="lt-LT"/>
              </w:rPr>
              <w:t>9.6. Tiekėjui / Pirkėjui taikoma bauda dėl konfidencialumo reikalavimų nesilaikymo</w:t>
            </w:r>
          </w:p>
        </w:tc>
        <w:tc>
          <w:tcPr>
            <w:tcW w:w="6831" w:type="dxa"/>
            <w:gridSpan w:val="2"/>
          </w:tcPr>
          <w:p w14:paraId="5EACD237" w14:textId="77777777" w:rsidR="00EC73CE" w:rsidRPr="0067487A" w:rsidRDefault="00B62F68">
            <w:pPr>
              <w:rPr>
                <w:color w:val="4472C4"/>
                <w:sz w:val="22"/>
                <w:szCs w:val="22"/>
                <w:lang w:val="lt-LT"/>
              </w:rPr>
            </w:pPr>
            <w:r w:rsidRPr="0067487A">
              <w:rPr>
                <w:sz w:val="22"/>
                <w:szCs w:val="22"/>
                <w:lang w:val="lt-LT"/>
              </w:rPr>
              <w:t>Jeigu Sutarties Šalis nesilaiko Bendrųjų sąlygų nuostatų dėl konfidencialumo reikalavimų, taikoma 100 Eur (vieno šimto eurų) bauda.</w:t>
            </w:r>
          </w:p>
          <w:p w14:paraId="270980EB" w14:textId="77777777" w:rsidR="00EC73CE" w:rsidRPr="0067487A" w:rsidRDefault="00EC73CE">
            <w:pPr>
              <w:rPr>
                <w:color w:val="4472C4"/>
                <w:sz w:val="22"/>
                <w:szCs w:val="22"/>
                <w:lang w:val="lt-LT"/>
              </w:rPr>
            </w:pPr>
          </w:p>
        </w:tc>
      </w:tr>
      <w:tr w:rsidR="00EC73CE" w:rsidRPr="0067487A" w14:paraId="11643298" w14:textId="77777777">
        <w:trPr>
          <w:trHeight w:val="300"/>
        </w:trPr>
        <w:tc>
          <w:tcPr>
            <w:tcW w:w="2704" w:type="dxa"/>
            <w:gridSpan w:val="2"/>
          </w:tcPr>
          <w:p w14:paraId="433E0D62" w14:textId="77777777" w:rsidR="00EC73CE" w:rsidRPr="0067487A" w:rsidRDefault="00B62F68">
            <w:pPr>
              <w:rPr>
                <w:b/>
                <w:bCs/>
                <w:sz w:val="22"/>
                <w:szCs w:val="22"/>
                <w:lang w:val="lt-LT"/>
              </w:rPr>
            </w:pPr>
            <w:r w:rsidRPr="0067487A">
              <w:rPr>
                <w:b/>
                <w:bCs/>
                <w:sz w:val="22"/>
                <w:szCs w:val="22"/>
                <w:lang w:val="lt-LT"/>
              </w:rPr>
              <w:t>9.7. Tiekėjui taikomos netesybos dėl pirkimo dokumentuose nustatytų kokybinių kriterijų nepasiekimo Sutarties vykdymo metu</w:t>
            </w:r>
          </w:p>
        </w:tc>
        <w:tc>
          <w:tcPr>
            <w:tcW w:w="6831" w:type="dxa"/>
            <w:gridSpan w:val="2"/>
          </w:tcPr>
          <w:p w14:paraId="3E9438DA" w14:textId="77777777" w:rsidR="00EC73CE" w:rsidRPr="0067487A" w:rsidRDefault="00B62F68">
            <w:pPr>
              <w:rPr>
                <w:color w:val="4472C4"/>
                <w:sz w:val="22"/>
                <w:szCs w:val="22"/>
                <w:lang w:val="lt-LT"/>
              </w:rPr>
            </w:pPr>
            <w:r w:rsidRPr="0067487A">
              <w:rPr>
                <w:sz w:val="22"/>
                <w:szCs w:val="22"/>
                <w:lang w:val="lt-LT"/>
              </w:rPr>
              <w:t xml:space="preserve">Netaikoma </w:t>
            </w:r>
          </w:p>
          <w:p w14:paraId="5755CB46" w14:textId="77777777" w:rsidR="00EC73CE" w:rsidRPr="0067487A" w:rsidRDefault="00EC73CE">
            <w:pPr>
              <w:rPr>
                <w:color w:val="4472C4"/>
                <w:sz w:val="22"/>
                <w:szCs w:val="22"/>
                <w:lang w:val="lt-LT"/>
              </w:rPr>
            </w:pPr>
          </w:p>
        </w:tc>
      </w:tr>
      <w:tr w:rsidR="00EC73CE" w:rsidRPr="0067487A" w14:paraId="06440986" w14:textId="77777777">
        <w:trPr>
          <w:trHeight w:val="300"/>
        </w:trPr>
        <w:tc>
          <w:tcPr>
            <w:tcW w:w="2704" w:type="dxa"/>
            <w:gridSpan w:val="2"/>
          </w:tcPr>
          <w:p w14:paraId="4BF5B5DA" w14:textId="77777777" w:rsidR="00EC73CE" w:rsidRPr="0067487A" w:rsidRDefault="00B62F68">
            <w:pPr>
              <w:rPr>
                <w:b/>
                <w:bCs/>
                <w:sz w:val="22"/>
                <w:szCs w:val="22"/>
                <w:lang w:val="lt-LT"/>
              </w:rPr>
            </w:pPr>
            <w:r w:rsidRPr="0067487A">
              <w:rPr>
                <w:b/>
                <w:bCs/>
                <w:sz w:val="22"/>
                <w:szCs w:val="22"/>
                <w:lang w:val="lt-LT"/>
              </w:rPr>
              <w:t xml:space="preserve">9.8. Tiekėjui taikomos netesybos dėl Sutarties </w:t>
            </w:r>
            <w:r w:rsidRPr="0067487A">
              <w:rPr>
                <w:b/>
                <w:bCs/>
                <w:sz w:val="22"/>
                <w:szCs w:val="22"/>
                <w:lang w:val="lt-LT"/>
              </w:rPr>
              <w:lastRenderedPageBreak/>
              <w:t>įvykdymo užtikrinimo nepratęsimo</w:t>
            </w:r>
          </w:p>
        </w:tc>
        <w:tc>
          <w:tcPr>
            <w:tcW w:w="6831" w:type="dxa"/>
            <w:gridSpan w:val="2"/>
          </w:tcPr>
          <w:p w14:paraId="2C4E54B9" w14:textId="77777777" w:rsidR="00EC73CE" w:rsidRPr="0067487A" w:rsidRDefault="00B62F68">
            <w:pPr>
              <w:rPr>
                <w:sz w:val="22"/>
                <w:szCs w:val="22"/>
                <w:lang w:val="lt-LT"/>
              </w:rPr>
            </w:pPr>
            <w:r w:rsidRPr="0067487A">
              <w:rPr>
                <w:sz w:val="22"/>
                <w:szCs w:val="22"/>
                <w:lang w:val="lt-LT"/>
              </w:rPr>
              <w:lastRenderedPageBreak/>
              <w:t>Netaikoma</w:t>
            </w:r>
          </w:p>
          <w:p w14:paraId="5414FF98" w14:textId="77777777" w:rsidR="00EC73CE" w:rsidRPr="0067487A" w:rsidRDefault="00EC73CE">
            <w:pPr>
              <w:rPr>
                <w:color w:val="4472C4"/>
                <w:sz w:val="22"/>
                <w:szCs w:val="22"/>
                <w:lang w:val="lt-LT"/>
              </w:rPr>
            </w:pPr>
          </w:p>
          <w:p w14:paraId="449E4183" w14:textId="77777777" w:rsidR="00EC73CE" w:rsidRPr="0067487A" w:rsidRDefault="00EC73CE">
            <w:pPr>
              <w:rPr>
                <w:color w:val="4472C4"/>
                <w:sz w:val="22"/>
                <w:szCs w:val="22"/>
                <w:lang w:val="lt-LT"/>
              </w:rPr>
            </w:pPr>
          </w:p>
        </w:tc>
      </w:tr>
      <w:tr w:rsidR="00EC73CE" w:rsidRPr="0067487A" w14:paraId="62EF4D8C" w14:textId="77777777">
        <w:trPr>
          <w:trHeight w:val="300"/>
        </w:trPr>
        <w:tc>
          <w:tcPr>
            <w:tcW w:w="2704" w:type="dxa"/>
            <w:gridSpan w:val="2"/>
          </w:tcPr>
          <w:p w14:paraId="7B2DFF5E" w14:textId="77777777" w:rsidR="00EC73CE" w:rsidRPr="0067487A" w:rsidRDefault="00B62F68">
            <w:pPr>
              <w:rPr>
                <w:b/>
                <w:bCs/>
                <w:sz w:val="22"/>
                <w:szCs w:val="22"/>
                <w:lang w:val="lt-LT"/>
              </w:rPr>
            </w:pPr>
            <w:r w:rsidRPr="0067487A">
              <w:rPr>
                <w:b/>
                <w:bCs/>
                <w:sz w:val="22"/>
                <w:szCs w:val="22"/>
                <w:lang w:val="lt-LT"/>
              </w:rPr>
              <w:t>9.9. Tiekėjui taikoma bauda dėl Pirkėjo simbolių, pavadinimo ir ženklo reklamoje ar rinkodaroje naudojimo reikalavimų nesilaikymo bei draudimo naudotis Pirkėjo sukurtais intelektiniais veiklos rezultatais nesilaikymo</w:t>
            </w:r>
          </w:p>
        </w:tc>
        <w:tc>
          <w:tcPr>
            <w:tcW w:w="6831" w:type="dxa"/>
            <w:gridSpan w:val="2"/>
          </w:tcPr>
          <w:p w14:paraId="2EAAA100" w14:textId="77777777" w:rsidR="00EC73CE" w:rsidRPr="0067487A" w:rsidRDefault="00B62F68">
            <w:pPr>
              <w:rPr>
                <w:sz w:val="22"/>
                <w:szCs w:val="22"/>
                <w:lang w:val="lt-LT"/>
              </w:rPr>
            </w:pPr>
            <w:r w:rsidRPr="0067487A">
              <w:rPr>
                <w:sz w:val="22"/>
                <w:szCs w:val="22"/>
                <w:lang w:val="lt-LT"/>
              </w:rPr>
              <w:t>Jeigu Tiekėjas nesilaiko Bendrųjų sąlygų nuostatų dėl intelektinės nuosavybės reikalavimų, taikoma 100 Eur (vieno šimto eurų) bauda.</w:t>
            </w:r>
          </w:p>
        </w:tc>
      </w:tr>
      <w:tr w:rsidR="00EC73CE" w:rsidRPr="0067487A" w14:paraId="4EF00CA8" w14:textId="77777777">
        <w:trPr>
          <w:trHeight w:val="300"/>
        </w:trPr>
        <w:tc>
          <w:tcPr>
            <w:tcW w:w="2704" w:type="dxa"/>
            <w:gridSpan w:val="2"/>
          </w:tcPr>
          <w:p w14:paraId="117ED7D1" w14:textId="77777777" w:rsidR="00EC73CE" w:rsidRPr="0067487A" w:rsidRDefault="00B62F68">
            <w:pPr>
              <w:rPr>
                <w:b/>
                <w:bCs/>
                <w:sz w:val="22"/>
                <w:szCs w:val="22"/>
                <w:lang w:val="lt-LT"/>
              </w:rPr>
            </w:pPr>
            <w:r w:rsidRPr="0067487A">
              <w:rPr>
                <w:b/>
                <w:bCs/>
                <w:sz w:val="22"/>
                <w:szCs w:val="22"/>
                <w:lang w:val="lt-LT"/>
              </w:rPr>
              <w:t>9.10. Kitos netesybos</w:t>
            </w:r>
          </w:p>
        </w:tc>
        <w:tc>
          <w:tcPr>
            <w:tcW w:w="6831" w:type="dxa"/>
            <w:gridSpan w:val="2"/>
          </w:tcPr>
          <w:p w14:paraId="4A2A2C3D" w14:textId="77777777" w:rsidR="00EC73CE" w:rsidRPr="0067487A" w:rsidRDefault="00B62F68">
            <w:pPr>
              <w:jc w:val="both"/>
              <w:rPr>
                <w:color w:val="4472C4"/>
                <w:sz w:val="22"/>
                <w:szCs w:val="22"/>
                <w:lang w:val="lt-LT"/>
              </w:rPr>
            </w:pPr>
            <w:r w:rsidRPr="0067487A">
              <w:rPr>
                <w:sz w:val="22"/>
                <w:szCs w:val="22"/>
                <w:lang w:val="lt-LT"/>
              </w:rPr>
              <w:t>Netaikoma</w:t>
            </w:r>
          </w:p>
        </w:tc>
      </w:tr>
      <w:tr w:rsidR="00EC73CE" w:rsidRPr="0067487A" w14:paraId="444ED5A6" w14:textId="77777777">
        <w:trPr>
          <w:trHeight w:val="300"/>
        </w:trPr>
        <w:tc>
          <w:tcPr>
            <w:tcW w:w="9535" w:type="dxa"/>
            <w:gridSpan w:val="4"/>
          </w:tcPr>
          <w:p w14:paraId="6A226378" w14:textId="77777777" w:rsidR="00EC73CE" w:rsidRPr="0067487A" w:rsidRDefault="00B62F68">
            <w:pPr>
              <w:jc w:val="center"/>
              <w:rPr>
                <w:sz w:val="22"/>
                <w:szCs w:val="22"/>
                <w:lang w:val="lt-LT"/>
              </w:rPr>
            </w:pPr>
            <w:r w:rsidRPr="0067487A">
              <w:rPr>
                <w:b/>
                <w:bCs/>
                <w:sz w:val="22"/>
                <w:szCs w:val="22"/>
                <w:lang w:val="lt-LT"/>
              </w:rPr>
              <w:t>10. ESMINĖS SUTARTIES SĄLYGOS</w:t>
            </w:r>
          </w:p>
        </w:tc>
      </w:tr>
      <w:tr w:rsidR="00EC73CE" w:rsidRPr="0067487A" w14:paraId="48A165CB" w14:textId="77777777">
        <w:trPr>
          <w:trHeight w:val="300"/>
        </w:trPr>
        <w:tc>
          <w:tcPr>
            <w:tcW w:w="2704" w:type="dxa"/>
            <w:gridSpan w:val="2"/>
          </w:tcPr>
          <w:p w14:paraId="1F672017" w14:textId="77777777" w:rsidR="00EC73CE" w:rsidRPr="0067487A" w:rsidRDefault="00B62F68">
            <w:pPr>
              <w:rPr>
                <w:b/>
                <w:bCs/>
                <w:sz w:val="22"/>
                <w:szCs w:val="22"/>
                <w:lang w:val="lt-LT"/>
              </w:rPr>
            </w:pPr>
            <w:r w:rsidRPr="0067487A">
              <w:rPr>
                <w:b/>
                <w:bCs/>
                <w:lang w:val="lt-LT"/>
              </w:rPr>
              <w:t>10.1. Esminės Sutarties sąlygos</w:t>
            </w:r>
          </w:p>
        </w:tc>
        <w:tc>
          <w:tcPr>
            <w:tcW w:w="6831" w:type="dxa"/>
            <w:gridSpan w:val="2"/>
          </w:tcPr>
          <w:p w14:paraId="5246E394" w14:textId="77777777" w:rsidR="00EC73CE" w:rsidRPr="0067487A" w:rsidRDefault="00B62F68">
            <w:pPr>
              <w:jc w:val="both"/>
              <w:rPr>
                <w:sz w:val="22"/>
                <w:szCs w:val="22"/>
                <w:lang w:val="lt-LT"/>
              </w:rPr>
            </w:pPr>
            <w:r w:rsidRPr="0067487A">
              <w:rPr>
                <w:sz w:val="22"/>
                <w:szCs w:val="22"/>
                <w:lang w:val="lt-LT"/>
              </w:rPr>
              <w:t>10.1.1 Tiekėjo prisiimtų įsipareigojimų už Sutartyje nustatytą Sutarties kainą / įkainius vykdymas;</w:t>
            </w:r>
          </w:p>
          <w:p w14:paraId="04957AB6" w14:textId="77777777" w:rsidR="00EC73CE" w:rsidRPr="0067487A" w:rsidRDefault="00B62F68">
            <w:pPr>
              <w:jc w:val="both"/>
              <w:rPr>
                <w:sz w:val="22"/>
                <w:szCs w:val="22"/>
                <w:lang w:val="lt-LT"/>
              </w:rPr>
            </w:pPr>
            <w:r w:rsidRPr="0067487A">
              <w:rPr>
                <w:sz w:val="22"/>
                <w:szCs w:val="22"/>
                <w:lang w:val="lt-LT"/>
              </w:rPr>
              <w:t>10.1.2. Sutartyje nustatytų Prekių tiekimo terminų laikymasis;</w:t>
            </w:r>
          </w:p>
          <w:p w14:paraId="759158B4" w14:textId="77777777" w:rsidR="00EC73CE" w:rsidRPr="0067487A" w:rsidRDefault="00B62F68">
            <w:pPr>
              <w:jc w:val="both"/>
              <w:rPr>
                <w:sz w:val="22"/>
                <w:szCs w:val="22"/>
                <w:lang w:val="lt-LT"/>
              </w:rPr>
            </w:pPr>
            <w:r w:rsidRPr="0067487A">
              <w:rPr>
                <w:sz w:val="22"/>
                <w:szCs w:val="22"/>
                <w:lang w:val="lt-LT"/>
              </w:rPr>
              <w:t>10.1.3. Priskaičiuotų netesybų mokėjimas;</w:t>
            </w:r>
          </w:p>
          <w:p w14:paraId="6404E142" w14:textId="77777777" w:rsidR="00EC73CE" w:rsidRPr="0067487A" w:rsidRDefault="00B62F68">
            <w:pPr>
              <w:jc w:val="both"/>
              <w:rPr>
                <w:sz w:val="22"/>
                <w:szCs w:val="22"/>
                <w:lang w:val="lt-LT"/>
              </w:rPr>
            </w:pPr>
            <w:r w:rsidRPr="0067487A">
              <w:rPr>
                <w:sz w:val="22"/>
                <w:szCs w:val="22"/>
                <w:lang w:val="lt-LT"/>
              </w:rPr>
              <w:t>10.1.4. Sutartyje ir (ar) Įstatymuose nustatytus reikalavimus atitinkančių Prekių pristatymas;</w:t>
            </w:r>
          </w:p>
          <w:p w14:paraId="2A428229" w14:textId="77777777" w:rsidR="00EC73CE" w:rsidRPr="0067487A" w:rsidRDefault="00B62F68">
            <w:pPr>
              <w:jc w:val="both"/>
              <w:rPr>
                <w:sz w:val="22"/>
                <w:szCs w:val="22"/>
                <w:lang w:val="lt-LT"/>
              </w:rPr>
            </w:pPr>
            <w:r w:rsidRPr="0067487A">
              <w:rPr>
                <w:sz w:val="22"/>
                <w:szCs w:val="22"/>
                <w:lang w:val="lt-LT"/>
              </w:rPr>
              <w:t>10.1.5. Tiekėjo kvalifikacija visą Sutarties galiojimo laikotarpį privalo atitikti pirkimo dokumentuose nustatytus Sutarties tinkamam vykdymui būtinus reikalavimus;</w:t>
            </w:r>
          </w:p>
          <w:p w14:paraId="548828EC" w14:textId="77777777" w:rsidR="00EC73CE" w:rsidRPr="0067487A" w:rsidRDefault="00B62F68">
            <w:pPr>
              <w:jc w:val="both"/>
              <w:rPr>
                <w:sz w:val="22"/>
                <w:szCs w:val="22"/>
                <w:lang w:val="lt-LT"/>
              </w:rPr>
            </w:pPr>
            <w:r w:rsidRPr="0067487A">
              <w:rPr>
                <w:color w:val="000000"/>
                <w:sz w:val="22"/>
                <w:szCs w:val="22"/>
                <w:lang w:val="lt-LT"/>
              </w:rPr>
              <w:t>10.1.6. Sutarties nuostatų, reglamentuojančių aplinkosauginius reikalavimus, laikymasis;</w:t>
            </w:r>
          </w:p>
          <w:p w14:paraId="0696D143" w14:textId="77777777" w:rsidR="00EC73CE" w:rsidRPr="0067487A" w:rsidRDefault="00B62F68">
            <w:pPr>
              <w:jc w:val="both"/>
              <w:rPr>
                <w:sz w:val="22"/>
                <w:szCs w:val="22"/>
                <w:lang w:val="lt-LT"/>
              </w:rPr>
            </w:pPr>
            <w:r w:rsidRPr="0067487A">
              <w:rPr>
                <w:sz w:val="22"/>
                <w:szCs w:val="22"/>
                <w:lang w:val="lt-LT"/>
              </w:rPr>
              <w:t>10.1.7. Sutarties nuostatų, reglamentuojančių konkurenciją, intelektinės nuosavybės ar konfidencialios informacijos valdymą, laikymasis;</w:t>
            </w:r>
          </w:p>
          <w:p w14:paraId="62E69D8D" w14:textId="77777777" w:rsidR="00EC73CE" w:rsidRPr="0067487A" w:rsidRDefault="00B62F68">
            <w:pPr>
              <w:jc w:val="both"/>
              <w:rPr>
                <w:sz w:val="22"/>
                <w:szCs w:val="22"/>
                <w:lang w:val="lt-LT"/>
              </w:rPr>
            </w:pPr>
            <w:r w:rsidRPr="0067487A">
              <w:rPr>
                <w:sz w:val="22"/>
                <w:szCs w:val="22"/>
                <w:lang w:val="lt-LT"/>
              </w:rPr>
              <w:t>10.1.8. Bendrųjų sąlygų nuostatų dėl Sutarties vykdymui pasitelkiamų naujų subtiekėjų ir (ar specialistų) / esamų subtiekėjų ir (ar) specialistų keitimo, laikymasis.</w:t>
            </w:r>
          </w:p>
          <w:p w14:paraId="114CC154" w14:textId="74E22484" w:rsidR="00EC73CE" w:rsidRPr="0067487A" w:rsidRDefault="00EC73CE">
            <w:pPr>
              <w:jc w:val="both"/>
              <w:rPr>
                <w:b/>
                <w:bCs/>
                <w:sz w:val="22"/>
                <w:szCs w:val="22"/>
                <w:lang w:val="lt-LT"/>
              </w:rPr>
            </w:pPr>
          </w:p>
        </w:tc>
      </w:tr>
      <w:tr w:rsidR="00EC73CE" w:rsidRPr="0067487A" w14:paraId="122EC4F0" w14:textId="77777777">
        <w:trPr>
          <w:trHeight w:val="300"/>
        </w:trPr>
        <w:tc>
          <w:tcPr>
            <w:tcW w:w="2704" w:type="dxa"/>
            <w:gridSpan w:val="2"/>
          </w:tcPr>
          <w:p w14:paraId="72CAF203" w14:textId="77777777" w:rsidR="00EC73CE" w:rsidRPr="0067487A" w:rsidRDefault="00B62F68">
            <w:pPr>
              <w:rPr>
                <w:b/>
                <w:bCs/>
                <w:sz w:val="22"/>
                <w:szCs w:val="22"/>
                <w:lang w:val="lt-LT"/>
              </w:rPr>
            </w:pPr>
            <w:r w:rsidRPr="0067487A">
              <w:rPr>
                <w:b/>
                <w:bCs/>
                <w:lang w:val="lt-LT"/>
              </w:rPr>
              <w:t>10.2. Dideli arba nuolatiniai esminės Sutarties sąlygos vykdymo trūkumai</w:t>
            </w:r>
          </w:p>
        </w:tc>
        <w:tc>
          <w:tcPr>
            <w:tcW w:w="6831" w:type="dxa"/>
            <w:gridSpan w:val="2"/>
          </w:tcPr>
          <w:p w14:paraId="6EB3520D" w14:textId="77777777" w:rsidR="00EC73CE" w:rsidRPr="0067487A" w:rsidRDefault="00B62F68">
            <w:pPr>
              <w:jc w:val="both"/>
              <w:rPr>
                <w:color w:val="000000"/>
                <w:sz w:val="22"/>
                <w:szCs w:val="22"/>
                <w:lang w:val="lt-LT"/>
              </w:rPr>
            </w:pPr>
            <w:r w:rsidRPr="0067487A">
              <w:rPr>
                <w:color w:val="000000"/>
                <w:sz w:val="22"/>
                <w:szCs w:val="22"/>
                <w:lang w:val="lt-LT"/>
              </w:rPr>
              <w:t>10.2.1. Jeigu Tiekėjas nesilaiko Sutartyje nustatytų Prekių tiekimo terminų ir 2 (du) ar daugiau kartų per Sutarties vykdymo laikotarpį vėluoja pristatyti Prekes daugiau nei 5 (penkias) darbo dienas;</w:t>
            </w:r>
          </w:p>
          <w:p w14:paraId="705FAB64" w14:textId="77777777" w:rsidR="00EC73CE" w:rsidRPr="0067487A" w:rsidRDefault="00B62F68">
            <w:pPr>
              <w:jc w:val="both"/>
              <w:rPr>
                <w:color w:val="000000"/>
                <w:sz w:val="22"/>
                <w:szCs w:val="22"/>
                <w:lang w:val="lt-LT"/>
              </w:rPr>
            </w:pPr>
            <w:r w:rsidRPr="0067487A">
              <w:rPr>
                <w:color w:val="000000"/>
                <w:sz w:val="22"/>
                <w:szCs w:val="22"/>
                <w:lang w:val="lt-LT"/>
              </w:rPr>
              <w:t>10.2.2. Tiekėjas 2 (du) ir daugiau kartų per Sutarties vykdymo laikotarpį pristato Prekes, kurios neatitinka Sutartyje ir (ar) Įstatymuose nustatytų reikalavimų Prekėms;</w:t>
            </w:r>
          </w:p>
          <w:p w14:paraId="213F001C" w14:textId="77777777" w:rsidR="00EC73CE" w:rsidRPr="0067487A" w:rsidRDefault="00B62F68">
            <w:pPr>
              <w:jc w:val="both"/>
              <w:rPr>
                <w:color w:val="000000"/>
                <w:sz w:val="22"/>
                <w:szCs w:val="22"/>
                <w:lang w:val="lt-LT"/>
              </w:rPr>
            </w:pPr>
            <w:r w:rsidRPr="0067487A">
              <w:rPr>
                <w:color w:val="000000"/>
                <w:sz w:val="22"/>
                <w:szCs w:val="22"/>
                <w:lang w:val="lt-LT"/>
              </w:rPr>
              <w:t>10.2.3.Teikėjas 2 (du) ar daugiau kartų pažeidžia šios Sutarties nuostatas, reglamentuojančias aplinkosauginių reikalavimų, laikymąsi;</w:t>
            </w:r>
          </w:p>
          <w:p w14:paraId="08F3F17D" w14:textId="77777777" w:rsidR="00EC73CE" w:rsidRPr="0067487A" w:rsidRDefault="00B62F68">
            <w:pPr>
              <w:jc w:val="both"/>
              <w:rPr>
                <w:color w:val="000000"/>
                <w:sz w:val="22"/>
                <w:szCs w:val="22"/>
                <w:lang w:val="lt-LT"/>
              </w:rPr>
            </w:pPr>
            <w:r w:rsidRPr="0067487A">
              <w:rPr>
                <w:color w:val="000000"/>
                <w:sz w:val="22"/>
                <w:szCs w:val="22"/>
                <w:lang w:val="lt-LT"/>
              </w:rPr>
              <w:t>10.2.4. Tiekėjas pažeidžia Bendrųjų sąlygų nuostatas, reglamentuojančias konkurenciją, intelektinės nuosavybės ar konfidencialios informacijos valdymą;</w:t>
            </w:r>
          </w:p>
          <w:p w14:paraId="11840E8C" w14:textId="77777777" w:rsidR="00EC73CE" w:rsidRPr="0067487A" w:rsidRDefault="00B62F68">
            <w:pPr>
              <w:jc w:val="both"/>
              <w:rPr>
                <w:color w:val="000000"/>
                <w:sz w:val="22"/>
                <w:szCs w:val="22"/>
                <w:lang w:val="lt-LT"/>
              </w:rPr>
            </w:pPr>
            <w:r w:rsidRPr="0067487A">
              <w:rPr>
                <w:color w:val="000000"/>
                <w:sz w:val="22"/>
                <w:szCs w:val="22"/>
                <w:lang w:val="lt-LT"/>
              </w:rPr>
              <w:t>10.2.5. Tiekėjas pažeidžia Bendrųjų sąlygų nuostatas dėl Sutarties vykdymui pasitelkiamų naujų subtiekėjų ir (ar specialistų) / esamų subtiekėjų ir (ar) specialistų keitimo.</w:t>
            </w:r>
          </w:p>
        </w:tc>
      </w:tr>
      <w:tr w:rsidR="00EC73CE" w:rsidRPr="0067487A" w14:paraId="3FDD8186" w14:textId="77777777">
        <w:trPr>
          <w:trHeight w:val="300"/>
        </w:trPr>
        <w:tc>
          <w:tcPr>
            <w:tcW w:w="9535" w:type="dxa"/>
            <w:gridSpan w:val="4"/>
          </w:tcPr>
          <w:p w14:paraId="2745E7E2" w14:textId="77777777" w:rsidR="00EC73CE" w:rsidRPr="0067487A" w:rsidRDefault="00B62F68">
            <w:pPr>
              <w:jc w:val="center"/>
              <w:rPr>
                <w:b/>
                <w:bCs/>
                <w:sz w:val="22"/>
                <w:szCs w:val="22"/>
                <w:lang w:val="lt-LT"/>
              </w:rPr>
            </w:pPr>
            <w:r w:rsidRPr="0067487A">
              <w:rPr>
                <w:b/>
                <w:bCs/>
                <w:sz w:val="22"/>
                <w:szCs w:val="22"/>
                <w:lang w:val="lt-LT"/>
              </w:rPr>
              <w:t>11. SUTARTIES GALIOJIMAS IR KEITIMAS</w:t>
            </w:r>
          </w:p>
        </w:tc>
      </w:tr>
      <w:tr w:rsidR="00EC73CE" w:rsidRPr="0067487A" w14:paraId="533E15E1" w14:textId="77777777">
        <w:trPr>
          <w:trHeight w:val="300"/>
        </w:trPr>
        <w:tc>
          <w:tcPr>
            <w:tcW w:w="2704" w:type="dxa"/>
            <w:gridSpan w:val="2"/>
          </w:tcPr>
          <w:p w14:paraId="2FBEC2E7" w14:textId="77777777" w:rsidR="00EC73CE" w:rsidRPr="0067487A" w:rsidRDefault="00B62F68">
            <w:pPr>
              <w:rPr>
                <w:b/>
                <w:bCs/>
                <w:sz w:val="22"/>
                <w:szCs w:val="22"/>
                <w:lang w:val="lt-LT"/>
              </w:rPr>
            </w:pPr>
            <w:r w:rsidRPr="0067487A">
              <w:rPr>
                <w:b/>
                <w:bCs/>
                <w:sz w:val="22"/>
                <w:szCs w:val="22"/>
                <w:lang w:val="lt-LT"/>
              </w:rPr>
              <w:t>11.1. Sutarties sudarymas ir įsigaliojimas</w:t>
            </w:r>
          </w:p>
        </w:tc>
        <w:tc>
          <w:tcPr>
            <w:tcW w:w="6831" w:type="dxa"/>
            <w:gridSpan w:val="2"/>
          </w:tcPr>
          <w:p w14:paraId="4447EDDC" w14:textId="77777777" w:rsidR="00EC73CE" w:rsidRPr="0067487A" w:rsidRDefault="00B62F68">
            <w:pPr>
              <w:jc w:val="both"/>
              <w:rPr>
                <w:sz w:val="22"/>
                <w:szCs w:val="22"/>
                <w:lang w:val="lt-LT"/>
              </w:rPr>
            </w:pPr>
            <w:r w:rsidRPr="0067487A">
              <w:rPr>
                <w:sz w:val="22"/>
                <w:szCs w:val="22"/>
                <w:lang w:val="lt-LT"/>
              </w:rPr>
              <w:t>Ši Sutartis laikoma sudaryta ir įsigalioja nuo Sutarties pasirašymo dienos (antrosios Šalies pasirašymo dieną).</w:t>
            </w:r>
          </w:p>
          <w:p w14:paraId="167CF7E0" w14:textId="77777777" w:rsidR="00EC73CE" w:rsidRPr="0067487A" w:rsidRDefault="00B62F68">
            <w:pPr>
              <w:jc w:val="both"/>
              <w:rPr>
                <w:sz w:val="22"/>
                <w:szCs w:val="22"/>
                <w:lang w:val="lt-LT"/>
              </w:rPr>
            </w:pPr>
            <w:r w:rsidRPr="0067487A">
              <w:rPr>
                <w:color w:val="000000"/>
                <w:sz w:val="22"/>
                <w:szCs w:val="22"/>
                <w:lang w:val="lt-LT"/>
              </w:rPr>
              <w:t xml:space="preserve">Sutartis galioja iki visiško prievolių įvykdymo (kol bus išnaudota Pradinės Sutarties vertė), bet jos terminas negali būti ilgesnis kaip </w:t>
            </w:r>
            <w:r w:rsidRPr="0067487A">
              <w:rPr>
                <w:b/>
                <w:bCs/>
                <w:color w:val="000000"/>
                <w:sz w:val="22"/>
                <w:szCs w:val="22"/>
                <w:lang w:val="lt-LT"/>
              </w:rPr>
              <w:t>13 (trylika)</w:t>
            </w:r>
            <w:r w:rsidRPr="0067487A">
              <w:rPr>
                <w:b/>
                <w:bCs/>
                <w:color w:val="4472C4"/>
                <w:sz w:val="22"/>
                <w:szCs w:val="22"/>
                <w:lang w:val="lt-LT"/>
              </w:rPr>
              <w:t xml:space="preserve"> </w:t>
            </w:r>
            <w:r w:rsidRPr="0067487A">
              <w:rPr>
                <w:b/>
                <w:bCs/>
                <w:sz w:val="22"/>
                <w:szCs w:val="22"/>
                <w:lang w:val="lt-LT"/>
              </w:rPr>
              <w:t xml:space="preserve">mėnesių </w:t>
            </w:r>
            <w:r w:rsidRPr="0067487A">
              <w:rPr>
                <w:sz w:val="22"/>
                <w:szCs w:val="22"/>
                <w:lang w:val="lt-LT"/>
              </w:rPr>
              <w:t xml:space="preserve">(įskaičiuotas </w:t>
            </w:r>
            <w:r w:rsidRPr="0067487A">
              <w:rPr>
                <w:color w:val="000000"/>
                <w:sz w:val="22"/>
                <w:szCs w:val="22"/>
                <w:lang w:val="lt-LT"/>
              </w:rPr>
              <w:t>atsiskaitymas tarp Šalių pagal Sutarties 5.5 punktą).</w:t>
            </w:r>
            <w:r w:rsidRPr="0067487A">
              <w:rPr>
                <w:b/>
                <w:bCs/>
                <w:color w:val="000000"/>
                <w:sz w:val="22"/>
                <w:szCs w:val="22"/>
                <w:lang w:val="lt-LT"/>
              </w:rPr>
              <w:t> </w:t>
            </w:r>
          </w:p>
        </w:tc>
      </w:tr>
      <w:tr w:rsidR="00EC73CE" w:rsidRPr="0067487A" w14:paraId="4897A679" w14:textId="77777777">
        <w:trPr>
          <w:trHeight w:val="300"/>
        </w:trPr>
        <w:tc>
          <w:tcPr>
            <w:tcW w:w="2704" w:type="dxa"/>
            <w:gridSpan w:val="2"/>
          </w:tcPr>
          <w:p w14:paraId="0FDA39D9" w14:textId="77777777" w:rsidR="00EC73CE" w:rsidRPr="0067487A" w:rsidRDefault="00B62F68">
            <w:pPr>
              <w:rPr>
                <w:b/>
                <w:bCs/>
                <w:sz w:val="22"/>
                <w:szCs w:val="22"/>
                <w:lang w:val="lt-LT"/>
              </w:rPr>
            </w:pPr>
            <w:r w:rsidRPr="0067487A">
              <w:rPr>
                <w:b/>
                <w:bCs/>
                <w:sz w:val="22"/>
                <w:szCs w:val="22"/>
                <w:lang w:val="lt-LT"/>
              </w:rPr>
              <w:lastRenderedPageBreak/>
              <w:t>11.2. Sutarties galiojimo termino pratęsimas</w:t>
            </w:r>
          </w:p>
        </w:tc>
        <w:tc>
          <w:tcPr>
            <w:tcW w:w="6831" w:type="dxa"/>
            <w:gridSpan w:val="2"/>
          </w:tcPr>
          <w:p w14:paraId="41E9FCE5" w14:textId="77777777" w:rsidR="00EC73CE" w:rsidRPr="0067487A" w:rsidRDefault="00B62F68">
            <w:pPr>
              <w:jc w:val="both"/>
              <w:rPr>
                <w:sz w:val="22"/>
                <w:szCs w:val="22"/>
                <w:lang w:val="lt-LT"/>
              </w:rPr>
            </w:pPr>
            <w:r w:rsidRPr="0067487A">
              <w:rPr>
                <w:sz w:val="22"/>
                <w:szCs w:val="22"/>
                <w:lang w:val="lt-LT"/>
              </w:rPr>
              <w:t>Netaikoma</w:t>
            </w:r>
            <w:r w:rsidRPr="0067487A">
              <w:rPr>
                <w:color w:val="000000"/>
                <w:sz w:val="22"/>
                <w:szCs w:val="22"/>
                <w:lang w:val="lt-LT"/>
              </w:rPr>
              <w:t xml:space="preserve"> </w:t>
            </w:r>
          </w:p>
        </w:tc>
      </w:tr>
      <w:tr w:rsidR="00EC73CE" w:rsidRPr="0067487A" w14:paraId="5B42C051" w14:textId="77777777">
        <w:trPr>
          <w:trHeight w:val="300"/>
        </w:trPr>
        <w:tc>
          <w:tcPr>
            <w:tcW w:w="9535" w:type="dxa"/>
            <w:gridSpan w:val="4"/>
          </w:tcPr>
          <w:p w14:paraId="7CDA3C28" w14:textId="77777777" w:rsidR="00EC73CE" w:rsidRPr="0067487A" w:rsidRDefault="00B62F68">
            <w:pPr>
              <w:jc w:val="center"/>
              <w:rPr>
                <w:b/>
                <w:bCs/>
                <w:sz w:val="22"/>
                <w:szCs w:val="22"/>
                <w:lang w:val="lt-LT"/>
              </w:rPr>
            </w:pPr>
            <w:r w:rsidRPr="0067487A">
              <w:rPr>
                <w:b/>
                <w:bCs/>
                <w:sz w:val="22"/>
                <w:szCs w:val="22"/>
                <w:lang w:val="lt-LT"/>
              </w:rPr>
              <w:t>12. SUTARTIES NUTRAUKIMAS</w:t>
            </w:r>
          </w:p>
        </w:tc>
      </w:tr>
      <w:tr w:rsidR="00EC73CE" w:rsidRPr="0067487A" w14:paraId="6B628516" w14:textId="77777777">
        <w:trPr>
          <w:trHeight w:val="300"/>
        </w:trPr>
        <w:tc>
          <w:tcPr>
            <w:tcW w:w="2532" w:type="dxa"/>
          </w:tcPr>
          <w:p w14:paraId="2AD8D1F2" w14:textId="77777777" w:rsidR="00EC73CE" w:rsidRPr="0067487A" w:rsidRDefault="00B62F68">
            <w:pPr>
              <w:rPr>
                <w:b/>
                <w:bCs/>
                <w:sz w:val="22"/>
                <w:szCs w:val="22"/>
                <w:lang w:val="lt-LT"/>
              </w:rPr>
            </w:pPr>
            <w:r w:rsidRPr="0067487A">
              <w:rPr>
                <w:b/>
                <w:bCs/>
                <w:sz w:val="22"/>
                <w:szCs w:val="22"/>
                <w:lang w:val="lt-LT"/>
              </w:rPr>
              <w:t>12.1. Sutarties nutraukimo pagrindai</w:t>
            </w:r>
          </w:p>
        </w:tc>
        <w:tc>
          <w:tcPr>
            <w:tcW w:w="7003" w:type="dxa"/>
            <w:gridSpan w:val="3"/>
          </w:tcPr>
          <w:p w14:paraId="5AFB07AE" w14:textId="77777777" w:rsidR="00EC73CE" w:rsidRPr="0067487A" w:rsidRDefault="00B62F68">
            <w:pPr>
              <w:jc w:val="both"/>
              <w:rPr>
                <w:sz w:val="22"/>
                <w:szCs w:val="22"/>
                <w:lang w:val="lt-LT"/>
              </w:rPr>
            </w:pPr>
            <w:r w:rsidRPr="0067487A">
              <w:rPr>
                <w:sz w:val="22"/>
                <w:szCs w:val="22"/>
                <w:lang w:val="lt-LT"/>
              </w:rPr>
              <w:t>Sutartis gali būti nutraukiama rašytiniu Šalių susitarimu arba vienašališkai, Bendrosiose sąlygose nustatyta tvarka.</w:t>
            </w:r>
          </w:p>
        </w:tc>
      </w:tr>
      <w:tr w:rsidR="00EC73CE" w:rsidRPr="0067487A" w14:paraId="4E0DA2E1" w14:textId="77777777">
        <w:trPr>
          <w:trHeight w:val="300"/>
        </w:trPr>
        <w:tc>
          <w:tcPr>
            <w:tcW w:w="2532" w:type="dxa"/>
          </w:tcPr>
          <w:p w14:paraId="3D9885E4" w14:textId="77777777" w:rsidR="00EC73CE" w:rsidRPr="0067487A" w:rsidRDefault="00B62F68">
            <w:pPr>
              <w:rPr>
                <w:b/>
                <w:bCs/>
                <w:sz w:val="22"/>
                <w:szCs w:val="22"/>
                <w:lang w:val="lt-LT"/>
              </w:rPr>
            </w:pPr>
            <w:r w:rsidRPr="0067487A">
              <w:rPr>
                <w:b/>
                <w:bCs/>
                <w:sz w:val="22"/>
                <w:szCs w:val="22"/>
                <w:lang w:val="lt-LT"/>
              </w:rPr>
              <w:t>12.2. Esminiai Sutarties pažeidimai</w:t>
            </w:r>
          </w:p>
          <w:p w14:paraId="1F55610F" w14:textId="77777777" w:rsidR="00EC73CE" w:rsidRPr="0067487A" w:rsidRDefault="00EC73CE">
            <w:pPr>
              <w:rPr>
                <w:b/>
                <w:bCs/>
                <w:sz w:val="22"/>
                <w:szCs w:val="22"/>
                <w:lang w:val="lt-LT"/>
              </w:rPr>
            </w:pPr>
          </w:p>
        </w:tc>
        <w:tc>
          <w:tcPr>
            <w:tcW w:w="7003" w:type="dxa"/>
            <w:gridSpan w:val="3"/>
          </w:tcPr>
          <w:p w14:paraId="29793F23" w14:textId="77777777" w:rsidR="00EC73CE" w:rsidRPr="0067487A" w:rsidRDefault="00B62F68">
            <w:pPr>
              <w:spacing w:line="257" w:lineRule="auto"/>
              <w:jc w:val="both"/>
              <w:rPr>
                <w:sz w:val="22"/>
                <w:szCs w:val="22"/>
                <w:lang w:val="lt-LT"/>
              </w:rPr>
            </w:pPr>
            <w:r w:rsidRPr="0067487A">
              <w:rPr>
                <w:sz w:val="22"/>
                <w:szCs w:val="22"/>
                <w:lang w:val="lt-LT"/>
              </w:rPr>
              <w:t>12.2.1. Jeigu Tiekėjas pažeidžia Prekių pristatymo terminus ir dėl Prekių pristatymo vėlavimo Prekės tampa nebereikalingos;</w:t>
            </w:r>
          </w:p>
          <w:p w14:paraId="2B77EE85" w14:textId="77777777" w:rsidR="00EC73CE" w:rsidRPr="0067487A" w:rsidRDefault="00B62F68">
            <w:pPr>
              <w:spacing w:line="257" w:lineRule="auto"/>
              <w:jc w:val="both"/>
              <w:rPr>
                <w:sz w:val="22"/>
                <w:szCs w:val="22"/>
                <w:lang w:val="lt-LT"/>
              </w:rPr>
            </w:pPr>
            <w:r w:rsidRPr="0067487A">
              <w:rPr>
                <w:sz w:val="22"/>
                <w:szCs w:val="22"/>
                <w:lang w:val="lt-LT"/>
              </w:rPr>
              <w:t>12.2.2. Jeigu Tiekėjas nesilaiko Sutartyje nustatytų Prekių tiekimo terminų 4 (keturis) ar daugiau kartų ir per Sutarties vykdymo laikotarpį vėluoja pristatyti Prekes daugiau nei 5 (penkias) darbo dienas;</w:t>
            </w:r>
          </w:p>
          <w:p w14:paraId="33061EC3" w14:textId="77777777" w:rsidR="00EC73CE" w:rsidRPr="0067487A" w:rsidRDefault="00B62F68">
            <w:pPr>
              <w:spacing w:line="257" w:lineRule="auto"/>
              <w:jc w:val="both"/>
              <w:rPr>
                <w:sz w:val="22"/>
                <w:szCs w:val="22"/>
                <w:lang w:val="lt-LT"/>
              </w:rPr>
            </w:pPr>
            <w:r w:rsidRPr="0067487A">
              <w:rPr>
                <w:sz w:val="22"/>
                <w:szCs w:val="22"/>
                <w:lang w:val="lt-LT"/>
              </w:rPr>
              <w:t>12.2.3. Tiekėjas 4 (keturis) ar daugiau kartų per Sutarties vykdymo laikotarpį pristato Prekes, kurios neatitinka Sutartyje ir (ar) Įstatymuose nustatytų reikalavimų Prekėms;</w:t>
            </w:r>
          </w:p>
          <w:p w14:paraId="0CD6EC65" w14:textId="77777777" w:rsidR="00EC73CE" w:rsidRPr="0067487A" w:rsidRDefault="00B62F68">
            <w:pPr>
              <w:spacing w:line="257" w:lineRule="auto"/>
              <w:jc w:val="both"/>
              <w:rPr>
                <w:sz w:val="22"/>
                <w:szCs w:val="22"/>
                <w:lang w:val="lt-LT"/>
              </w:rPr>
            </w:pPr>
            <w:r w:rsidRPr="0067487A">
              <w:rPr>
                <w:sz w:val="22"/>
                <w:szCs w:val="22"/>
                <w:lang w:val="lt-LT"/>
              </w:rPr>
              <w:t>12.2.4.  Tiekėjui Priskaičiuotų netesybų suma viršija 20 (dvidešimt) proc. Pradinės sutarties vertės.</w:t>
            </w:r>
          </w:p>
          <w:p w14:paraId="2C379218" w14:textId="77777777" w:rsidR="00EC73CE" w:rsidRPr="0067487A" w:rsidRDefault="00B62F68">
            <w:pPr>
              <w:spacing w:line="257" w:lineRule="auto"/>
              <w:jc w:val="both"/>
              <w:rPr>
                <w:sz w:val="22"/>
                <w:szCs w:val="22"/>
                <w:lang w:val="lt-LT"/>
              </w:rPr>
            </w:pPr>
            <w:r w:rsidRPr="0067487A">
              <w:rPr>
                <w:sz w:val="22"/>
                <w:szCs w:val="22"/>
                <w:lang w:val="lt-LT"/>
              </w:rPr>
              <w:t>12.2.5.Tiekėjo kvalifikacija tapo nebeatitinkančia pirkimo dokumentuose nustatytų Sutarties tinkamam vykdymui būtinų reikalavimų ir šie neatitikimai nebuvo ištaisyti per 14 (keturiolika) kalendorinių dienų nuo kvalifikacijos tapimo neatitinkančia dienos.</w:t>
            </w:r>
          </w:p>
          <w:p w14:paraId="6AEC6D6C" w14:textId="77777777" w:rsidR="00EC73CE" w:rsidRPr="0067487A" w:rsidRDefault="00B62F68">
            <w:pPr>
              <w:jc w:val="both"/>
              <w:rPr>
                <w:sz w:val="22"/>
                <w:szCs w:val="22"/>
                <w:lang w:val="lt-LT"/>
              </w:rPr>
            </w:pPr>
            <w:r w:rsidRPr="0067487A">
              <w:rPr>
                <w:sz w:val="22"/>
                <w:szCs w:val="22"/>
                <w:lang w:val="lt-LT"/>
              </w:rPr>
              <w:t>12.2.6. Teikėjas 4 (keturis) ir daugiau kartų per Sutarties vykdymo laikotarpį pažeidžia šios Sutarties nuostatas, reglamentuojančias aplinkosauginių reikalavimų, laikymąsi;</w:t>
            </w:r>
          </w:p>
          <w:p w14:paraId="0B2EA5C0" w14:textId="77777777" w:rsidR="00EC73CE" w:rsidRPr="0067487A" w:rsidRDefault="00B62F68">
            <w:pPr>
              <w:jc w:val="both"/>
              <w:rPr>
                <w:sz w:val="22"/>
                <w:szCs w:val="22"/>
                <w:lang w:val="lt-LT"/>
              </w:rPr>
            </w:pPr>
            <w:r w:rsidRPr="0067487A">
              <w:rPr>
                <w:sz w:val="22"/>
                <w:szCs w:val="22"/>
                <w:lang w:val="lt-LT"/>
              </w:rPr>
              <w:t>12.2.7. Tiekėjas daugiau nei vieną kartą per Sutarties vykdymo laikotarpį pažeidžia Bendrųjų sąlygų nuostatas, reglamentuojančias konkurenciją, intelektinės nuosavybės ar konfidencialios informacijos valdymą;</w:t>
            </w:r>
          </w:p>
          <w:p w14:paraId="17995E3D" w14:textId="77777777" w:rsidR="00EC73CE" w:rsidRPr="0067487A" w:rsidRDefault="00B62F68">
            <w:pPr>
              <w:tabs>
                <w:tab w:val="left" w:pos="567"/>
                <w:tab w:val="left" w:pos="851"/>
                <w:tab w:val="left" w:pos="992"/>
                <w:tab w:val="left" w:pos="1134"/>
              </w:tabs>
              <w:spacing w:line="257" w:lineRule="auto"/>
              <w:jc w:val="both"/>
              <w:rPr>
                <w:sz w:val="22"/>
                <w:szCs w:val="22"/>
                <w:lang w:val="lt-LT"/>
              </w:rPr>
            </w:pPr>
            <w:r w:rsidRPr="0067487A">
              <w:rPr>
                <w:sz w:val="22"/>
                <w:szCs w:val="22"/>
                <w:lang w:val="lt-LT"/>
              </w:rPr>
              <w:t>12.2.8. Tiekėjas daugiau nei vieną kartą per Sutarties vykdymo laikotarpį pažeidžia Bendrųjų sąlygų nuostatas dėl Sutarties vykdymui pasitelkiamų naujų subtiekėjų ir (ar specialistų) / esamų subtiekėjų ir (ar) specialistų keitimo.</w:t>
            </w:r>
          </w:p>
          <w:p w14:paraId="71C1196E" w14:textId="77777777" w:rsidR="00EC73CE" w:rsidRPr="0067487A" w:rsidRDefault="00B62F68">
            <w:pPr>
              <w:tabs>
                <w:tab w:val="left" w:pos="567"/>
                <w:tab w:val="left" w:pos="851"/>
                <w:tab w:val="left" w:pos="992"/>
                <w:tab w:val="left" w:pos="1134"/>
              </w:tabs>
              <w:spacing w:line="257" w:lineRule="auto"/>
              <w:jc w:val="both"/>
              <w:rPr>
                <w:sz w:val="22"/>
                <w:szCs w:val="22"/>
                <w:lang w:val="lt-LT"/>
              </w:rPr>
            </w:pPr>
            <w:r w:rsidRPr="0067487A">
              <w:rPr>
                <w:sz w:val="22"/>
                <w:szCs w:val="22"/>
                <w:lang w:val="lt-LT"/>
              </w:rPr>
              <w:t>12.2.9. Tiekėjas 2 (du) kartus pažeidžia esminę Sutarties sąlygą.</w:t>
            </w:r>
          </w:p>
          <w:p w14:paraId="5D457E5D" w14:textId="229FC83A" w:rsidR="00EC73CE" w:rsidRPr="0067487A" w:rsidRDefault="00EC73CE">
            <w:pPr>
              <w:tabs>
                <w:tab w:val="left" w:pos="567"/>
                <w:tab w:val="left" w:pos="851"/>
                <w:tab w:val="left" w:pos="992"/>
                <w:tab w:val="left" w:pos="1134"/>
              </w:tabs>
              <w:spacing w:line="257" w:lineRule="auto"/>
              <w:jc w:val="both"/>
              <w:rPr>
                <w:sz w:val="22"/>
                <w:szCs w:val="22"/>
                <w:lang w:val="lt-LT"/>
              </w:rPr>
            </w:pPr>
          </w:p>
        </w:tc>
      </w:tr>
      <w:tr w:rsidR="00EC73CE" w:rsidRPr="0067487A" w14:paraId="1E93BF67" w14:textId="77777777">
        <w:trPr>
          <w:trHeight w:val="300"/>
        </w:trPr>
        <w:tc>
          <w:tcPr>
            <w:tcW w:w="9535" w:type="dxa"/>
            <w:gridSpan w:val="4"/>
          </w:tcPr>
          <w:p w14:paraId="7C2E7D8F" w14:textId="77777777" w:rsidR="00EC73CE" w:rsidRPr="0067487A" w:rsidRDefault="00B62F68">
            <w:pPr>
              <w:jc w:val="center"/>
              <w:rPr>
                <w:sz w:val="22"/>
                <w:szCs w:val="22"/>
                <w:lang w:val="lt-LT"/>
              </w:rPr>
            </w:pPr>
            <w:r w:rsidRPr="0067487A">
              <w:rPr>
                <w:b/>
                <w:bCs/>
                <w:sz w:val="22"/>
                <w:szCs w:val="22"/>
                <w:lang w:val="lt-LT"/>
              </w:rPr>
              <w:t xml:space="preserve">13. APLINKOSAUGINIAI IR SOCIALINIAI KRITERIJAI </w:t>
            </w:r>
            <w:r w:rsidRPr="0067487A">
              <w:rPr>
                <w:sz w:val="22"/>
                <w:szCs w:val="22"/>
                <w:lang w:val="lt-LT"/>
              </w:rPr>
              <w:t>(taikoma, jeigu aplinkosauginiai ir (arba) socialiniai kriterijai nustatomi kaip Sutarties vykdymo sąlygos)</w:t>
            </w:r>
          </w:p>
        </w:tc>
      </w:tr>
      <w:tr w:rsidR="00EC73CE" w:rsidRPr="0067487A" w14:paraId="51B63C4A" w14:textId="77777777">
        <w:trPr>
          <w:trHeight w:val="300"/>
        </w:trPr>
        <w:tc>
          <w:tcPr>
            <w:tcW w:w="2532" w:type="dxa"/>
          </w:tcPr>
          <w:p w14:paraId="25228DFD" w14:textId="77777777" w:rsidR="00EC73CE" w:rsidRPr="0067487A" w:rsidRDefault="00B62F68">
            <w:pPr>
              <w:rPr>
                <w:b/>
                <w:bCs/>
                <w:sz w:val="22"/>
                <w:szCs w:val="22"/>
                <w:lang w:val="lt-LT"/>
              </w:rPr>
            </w:pPr>
            <w:r w:rsidRPr="0067487A">
              <w:rPr>
                <w:b/>
                <w:bCs/>
                <w:sz w:val="22"/>
                <w:szCs w:val="22"/>
                <w:lang w:val="lt-LT"/>
              </w:rPr>
              <w:t>13.1. Aplinkosauginių kriterijų nustatymo teisinis pagrindas</w:t>
            </w:r>
          </w:p>
        </w:tc>
        <w:tc>
          <w:tcPr>
            <w:tcW w:w="7003" w:type="dxa"/>
            <w:gridSpan w:val="3"/>
          </w:tcPr>
          <w:p w14:paraId="39ADE5E6" w14:textId="77777777" w:rsidR="00EC73CE" w:rsidRPr="0067487A" w:rsidRDefault="00B62F68">
            <w:pPr>
              <w:jc w:val="both"/>
              <w:rPr>
                <w:color w:val="000000"/>
                <w:sz w:val="22"/>
                <w:szCs w:val="22"/>
                <w:highlight w:val="white"/>
                <w:lang w:val="lt-LT"/>
              </w:rPr>
            </w:pPr>
            <w:r w:rsidRPr="0067487A">
              <w:rPr>
                <w:color w:val="000000"/>
                <w:sz w:val="22"/>
                <w:szCs w:val="22"/>
                <w:highlight w:val="white"/>
                <w:lang w:val="lt-LT"/>
              </w:rPr>
              <w:t xml:space="preserve">13.1.1.Aplinkosauginiai kriterijai Prekėms nustatomi vadovaujantis Aplinkos apsaugos kriterijų taikymo, vykdant žaliuosius pirkimus, tvarkos aprašo, patvirtinto 2011 m. birželio 28 d. įsakymu D1-508 „Dėl Aplinkos apsaugos kriterijų taikymo, vykdant žaliuosius pirkimus, tvarkos aprašo patvirtinimo“ (toliau – Tvarkos aprašas) 4.4.4 papunkčiu. </w:t>
            </w:r>
          </w:p>
          <w:p w14:paraId="5F596ADD" w14:textId="77777777" w:rsidR="00EC73CE" w:rsidRPr="0067487A" w:rsidRDefault="00B62F68">
            <w:pPr>
              <w:jc w:val="both"/>
              <w:rPr>
                <w:sz w:val="22"/>
                <w:szCs w:val="22"/>
                <w:highlight w:val="white"/>
                <w:lang w:val="lt-LT"/>
              </w:rPr>
            </w:pPr>
            <w:r w:rsidRPr="0067487A">
              <w:rPr>
                <w:color w:val="000000"/>
                <w:sz w:val="22"/>
                <w:szCs w:val="22"/>
                <w:highlight w:val="white"/>
                <w:lang w:val="lt-LT"/>
              </w:rPr>
              <w:t>13.1.2.</w:t>
            </w:r>
            <w:r w:rsidRPr="0067487A">
              <w:rPr>
                <w:lang w:val="lt-LT"/>
              </w:rPr>
              <w:t xml:space="preserve"> </w:t>
            </w:r>
            <w:r w:rsidRPr="0067487A">
              <w:rPr>
                <w:color w:val="000000"/>
                <w:sz w:val="22"/>
                <w:szCs w:val="22"/>
                <w:highlight w:val="white"/>
                <w:lang w:val="lt-LT"/>
              </w:rPr>
              <w:t xml:space="preserve">Sutarties vykdymo metu tiekėjas turi laikytis  13.1.3 punkte nurodytus </w:t>
            </w:r>
            <w:r w:rsidRPr="0067487A">
              <w:rPr>
                <w:sz w:val="22"/>
                <w:szCs w:val="22"/>
                <w:highlight w:val="white"/>
                <w:lang w:val="lt-LT"/>
              </w:rPr>
              <w:t>aplinkosauginius kriterijus, sutarties vykdymo metu perkančioji organizacija turi teisę reikalauti tiekėjo pateikti dokumentus, įrodančius atitikimą aplinkos apsaugos kriterijams.</w:t>
            </w:r>
          </w:p>
          <w:p w14:paraId="046596FA" w14:textId="77777777" w:rsidR="00EC73CE" w:rsidRPr="0067487A" w:rsidRDefault="00B62F68">
            <w:pPr>
              <w:jc w:val="both"/>
              <w:rPr>
                <w:sz w:val="22"/>
                <w:szCs w:val="22"/>
                <w:highlight w:val="white"/>
                <w:lang w:val="lt-LT"/>
              </w:rPr>
            </w:pPr>
            <w:r w:rsidRPr="0067487A">
              <w:rPr>
                <w:sz w:val="22"/>
                <w:szCs w:val="22"/>
                <w:highlight w:val="white"/>
                <w:lang w:val="lt-LT"/>
              </w:rPr>
              <w:t xml:space="preserve">13.1.3. Sutarties vykdymo metu Pardavėjas įsipareigoja laikytis aplinkos apsaugos reikalavimų: mažinti popieriaus sunaudojimą, atsisakyti nebūtino dokumentų kopijavimo ir spausdinimo, dokumentacija, perdavimo-priėmimo aktai (jei tokie yra būtini), Pirkėjui turi būti pateikiami elektroniniu formatu ir pasirašomi elektroniniu būdu, sąskaitas faktūras / PVM sąskaitas faktūras už prekes teikti tik elektroniniu būdu, Pirkėjo prašomą informaciją teikti tik elektroniniu formatu. Esant būtinybei spausdinti, turi būti naudojamas perdirbtas popierius, kuris atitinka minimalius aplinkos apsaugos kriterijus, </w:t>
            </w:r>
            <w:r w:rsidRPr="0067487A">
              <w:rPr>
                <w:sz w:val="22"/>
                <w:szCs w:val="22"/>
                <w:highlight w:val="white"/>
                <w:lang w:val="lt-LT"/>
              </w:rPr>
              <w:lastRenderedPageBreak/>
              <w:t xml:space="preserve">patvirtintus Lietuvos Respublikos aplinkos apsaugos ministro 2022-12-13 įsakymo Nr. D1-401 I-ame skyriuje „Popierius ir jo gaminiai“. </w:t>
            </w:r>
          </w:p>
          <w:p w14:paraId="485D9D82" w14:textId="77777777" w:rsidR="00EC73CE" w:rsidRPr="0067487A" w:rsidRDefault="00B62F68">
            <w:pPr>
              <w:jc w:val="both"/>
              <w:rPr>
                <w:sz w:val="22"/>
                <w:szCs w:val="22"/>
                <w:highlight w:val="white"/>
                <w:lang w:val="lt-LT"/>
              </w:rPr>
            </w:pPr>
            <w:r w:rsidRPr="0067487A">
              <w:rPr>
                <w:sz w:val="22"/>
                <w:szCs w:val="22"/>
                <w:highlight w:val="white"/>
                <w:lang w:val="lt-LT"/>
              </w:rPr>
              <w:t>13.1.4. Siekiant mažinti poveikį aplinkai, sudaryta elektroninė sutartis, kuri abiejų Šalių pasirašyta kvalifikuotais elektroniniais parašais. Sutartis sudaryta lietuvių kalba.</w:t>
            </w:r>
          </w:p>
          <w:p w14:paraId="4A704FE7" w14:textId="77777777" w:rsidR="00EC73CE" w:rsidRPr="0067487A" w:rsidRDefault="00B62F68">
            <w:pPr>
              <w:jc w:val="both"/>
              <w:rPr>
                <w:color w:val="005E00"/>
                <w:sz w:val="22"/>
                <w:szCs w:val="22"/>
                <w:highlight w:val="white"/>
                <w:lang w:val="lt-LT"/>
              </w:rPr>
            </w:pPr>
            <w:r w:rsidRPr="0067487A">
              <w:rPr>
                <w:sz w:val="22"/>
                <w:szCs w:val="22"/>
                <w:highlight w:val="white"/>
                <w:lang w:val="lt-LT"/>
              </w:rPr>
              <w:t xml:space="preserve">13.1.5. </w:t>
            </w:r>
            <w:r w:rsidRPr="0067487A">
              <w:rPr>
                <w:sz w:val="22"/>
                <w:szCs w:val="22"/>
                <w:lang w:val="lt-LT"/>
              </w:rPr>
              <w:t>Nustačius, kad Tiekėjas šiame punkte nustatytų reikalavimų nesilaiko, Tiekėjas privalo ištaisyti trūkumus, kitu atveju Tiekėjui taikoma Specialiųjų sąlygų 9.5 punkte nurodyto dydžio bauda.</w:t>
            </w:r>
          </w:p>
        </w:tc>
      </w:tr>
      <w:tr w:rsidR="00EC73CE" w:rsidRPr="0067487A" w14:paraId="49C2EA74" w14:textId="77777777">
        <w:trPr>
          <w:trHeight w:val="300"/>
        </w:trPr>
        <w:tc>
          <w:tcPr>
            <w:tcW w:w="2532" w:type="dxa"/>
          </w:tcPr>
          <w:p w14:paraId="5733C7E3" w14:textId="77777777" w:rsidR="00EC73CE" w:rsidRPr="0067487A" w:rsidRDefault="00B62F68">
            <w:pPr>
              <w:rPr>
                <w:b/>
                <w:bCs/>
                <w:sz w:val="22"/>
                <w:szCs w:val="22"/>
                <w:lang w:val="lt-LT"/>
              </w:rPr>
            </w:pPr>
            <w:r w:rsidRPr="0067487A">
              <w:rPr>
                <w:b/>
                <w:bCs/>
                <w:sz w:val="22"/>
                <w:szCs w:val="22"/>
                <w:lang w:val="lt-LT"/>
              </w:rPr>
              <w:lastRenderedPageBreak/>
              <w:t>13.2. Su perkamomis Prekėmis susiję socialiniai kriterijai</w:t>
            </w:r>
          </w:p>
        </w:tc>
        <w:tc>
          <w:tcPr>
            <w:tcW w:w="7003" w:type="dxa"/>
            <w:gridSpan w:val="3"/>
          </w:tcPr>
          <w:p w14:paraId="7888239B" w14:textId="77777777" w:rsidR="00EC73CE" w:rsidRPr="0067487A" w:rsidRDefault="00B62F68">
            <w:pPr>
              <w:rPr>
                <w:color w:val="000000"/>
                <w:sz w:val="22"/>
                <w:szCs w:val="22"/>
                <w:highlight w:val="white"/>
                <w:lang w:val="lt-LT"/>
              </w:rPr>
            </w:pPr>
            <w:r w:rsidRPr="0067487A">
              <w:rPr>
                <w:color w:val="000000"/>
                <w:sz w:val="22"/>
                <w:szCs w:val="22"/>
                <w:highlight w:val="white"/>
                <w:lang w:val="lt-LT"/>
              </w:rPr>
              <w:t>Netaikoma</w:t>
            </w:r>
          </w:p>
          <w:p w14:paraId="19CAF0D7" w14:textId="77777777" w:rsidR="00EC73CE" w:rsidRPr="0067487A" w:rsidRDefault="00EC73CE">
            <w:pPr>
              <w:rPr>
                <w:color w:val="000000"/>
                <w:sz w:val="22"/>
                <w:szCs w:val="22"/>
                <w:highlight w:val="white"/>
                <w:lang w:val="lt-LT"/>
              </w:rPr>
            </w:pPr>
          </w:p>
          <w:p w14:paraId="19862194" w14:textId="77777777" w:rsidR="00EC73CE" w:rsidRPr="0067487A" w:rsidRDefault="00EC73CE">
            <w:pPr>
              <w:rPr>
                <w:color w:val="0070C0"/>
                <w:sz w:val="22"/>
                <w:szCs w:val="22"/>
                <w:lang w:val="lt-LT"/>
              </w:rPr>
            </w:pPr>
          </w:p>
        </w:tc>
      </w:tr>
      <w:tr w:rsidR="00EC73CE" w:rsidRPr="0067487A" w14:paraId="334D13DD" w14:textId="77777777">
        <w:trPr>
          <w:trHeight w:val="300"/>
        </w:trPr>
        <w:tc>
          <w:tcPr>
            <w:tcW w:w="9535" w:type="dxa"/>
            <w:gridSpan w:val="4"/>
          </w:tcPr>
          <w:p w14:paraId="55A94D1D" w14:textId="77777777" w:rsidR="00EC73CE" w:rsidRPr="0067487A" w:rsidRDefault="00B62F68">
            <w:pPr>
              <w:jc w:val="center"/>
              <w:rPr>
                <w:b/>
                <w:bCs/>
                <w:sz w:val="22"/>
                <w:szCs w:val="22"/>
                <w:lang w:val="lt-LT"/>
              </w:rPr>
            </w:pPr>
            <w:r w:rsidRPr="0067487A">
              <w:rPr>
                <w:b/>
                <w:bCs/>
                <w:sz w:val="22"/>
                <w:szCs w:val="22"/>
                <w:lang w:val="lt-LT"/>
              </w:rPr>
              <w:t xml:space="preserve">14. BENDRŲJŲ SĄLYGŲ PAKEITIMAI IR PAPILDYMAI </w:t>
            </w:r>
          </w:p>
          <w:p w14:paraId="5B003DBB" w14:textId="77777777" w:rsidR="00EC73CE" w:rsidRPr="0067487A" w:rsidRDefault="00B62F68">
            <w:pPr>
              <w:jc w:val="center"/>
              <w:rPr>
                <w:sz w:val="22"/>
                <w:szCs w:val="22"/>
                <w:lang w:val="lt-LT"/>
              </w:rPr>
            </w:pPr>
            <w:r w:rsidRPr="0067487A">
              <w:rPr>
                <w:sz w:val="22"/>
                <w:szCs w:val="22"/>
                <w:lang w:val="lt-LT"/>
              </w:rPr>
              <w:t xml:space="preserve">(jeigu būtina dėl konkretaus Sutarties dalyko specifikos) </w:t>
            </w:r>
          </w:p>
        </w:tc>
      </w:tr>
      <w:tr w:rsidR="00EC73CE" w:rsidRPr="0067487A" w14:paraId="617CA4F5" w14:textId="77777777">
        <w:trPr>
          <w:trHeight w:val="300"/>
        </w:trPr>
        <w:tc>
          <w:tcPr>
            <w:tcW w:w="2532" w:type="dxa"/>
            <w:tcBorders>
              <w:bottom w:val="single" w:sz="4" w:space="0" w:color="000000"/>
            </w:tcBorders>
          </w:tcPr>
          <w:p w14:paraId="2EFFD276" w14:textId="77777777" w:rsidR="00EC73CE" w:rsidRPr="0067487A" w:rsidRDefault="00B62F68">
            <w:pPr>
              <w:rPr>
                <w:b/>
                <w:bCs/>
                <w:sz w:val="22"/>
                <w:szCs w:val="22"/>
                <w:lang w:val="lt-LT"/>
              </w:rPr>
            </w:pPr>
            <w:r w:rsidRPr="0067487A">
              <w:rPr>
                <w:b/>
                <w:bCs/>
                <w:sz w:val="22"/>
                <w:szCs w:val="22"/>
                <w:lang w:val="lt-LT"/>
              </w:rPr>
              <w:t>14.1.</w:t>
            </w:r>
          </w:p>
        </w:tc>
        <w:tc>
          <w:tcPr>
            <w:tcW w:w="7003" w:type="dxa"/>
            <w:gridSpan w:val="3"/>
            <w:tcBorders>
              <w:bottom w:val="single" w:sz="4" w:space="0" w:color="000000"/>
            </w:tcBorders>
          </w:tcPr>
          <w:p w14:paraId="2739D628" w14:textId="77777777" w:rsidR="00EC73CE" w:rsidRPr="0067487A" w:rsidRDefault="00B62F68">
            <w:pPr>
              <w:rPr>
                <w:sz w:val="22"/>
                <w:szCs w:val="22"/>
                <w:lang w:val="lt-LT"/>
              </w:rPr>
            </w:pPr>
            <w:r w:rsidRPr="0067487A">
              <w:rPr>
                <w:sz w:val="22"/>
                <w:szCs w:val="22"/>
                <w:lang w:val="lt-LT"/>
              </w:rPr>
              <w:t>(pildyti jei keičiamas Sutarties Bendrųjų sąlygų punktas, jį išdėstant nauja redakcija):</w:t>
            </w:r>
          </w:p>
          <w:p w14:paraId="70D97579" w14:textId="77777777" w:rsidR="00EC73CE" w:rsidRPr="0067487A" w:rsidRDefault="00B62F68">
            <w:pPr>
              <w:rPr>
                <w:sz w:val="22"/>
                <w:szCs w:val="22"/>
                <w:lang w:val="lt-LT"/>
              </w:rPr>
            </w:pPr>
            <w:r w:rsidRPr="0067487A">
              <w:rPr>
                <w:sz w:val="22"/>
                <w:szCs w:val="22"/>
                <w:lang w:val="lt-LT"/>
              </w:rPr>
              <w:t>Šalys susitaria pakeisti nurodytą Sutarties Bendrųjų sąlygų punktą ir išdėstyti jį nauja redakcija: ____.</w:t>
            </w:r>
          </w:p>
        </w:tc>
      </w:tr>
      <w:tr w:rsidR="00EC73CE" w:rsidRPr="0067487A" w14:paraId="50BB833A" w14:textId="77777777">
        <w:trPr>
          <w:trHeight w:val="300"/>
        </w:trPr>
        <w:tc>
          <w:tcPr>
            <w:tcW w:w="2532" w:type="dxa"/>
            <w:shd w:val="clear" w:color="auto" w:fill="FFFFFF"/>
          </w:tcPr>
          <w:p w14:paraId="05D12A8B" w14:textId="77777777" w:rsidR="00EC73CE" w:rsidRPr="0067487A" w:rsidRDefault="00B62F68">
            <w:pPr>
              <w:rPr>
                <w:b/>
                <w:bCs/>
                <w:sz w:val="22"/>
                <w:szCs w:val="22"/>
                <w:lang w:val="lt-LT"/>
              </w:rPr>
            </w:pPr>
            <w:r w:rsidRPr="0067487A">
              <w:rPr>
                <w:b/>
                <w:bCs/>
                <w:sz w:val="22"/>
                <w:szCs w:val="22"/>
                <w:lang w:val="lt-LT"/>
              </w:rPr>
              <w:t>14.2.</w:t>
            </w:r>
          </w:p>
        </w:tc>
        <w:tc>
          <w:tcPr>
            <w:tcW w:w="7003" w:type="dxa"/>
            <w:gridSpan w:val="3"/>
            <w:shd w:val="clear" w:color="auto" w:fill="FFFFFF"/>
          </w:tcPr>
          <w:p w14:paraId="4459BA50" w14:textId="77777777" w:rsidR="00EC73CE" w:rsidRPr="0067487A" w:rsidRDefault="00B62F68">
            <w:pPr>
              <w:rPr>
                <w:sz w:val="22"/>
                <w:szCs w:val="22"/>
                <w:lang w:val="lt-LT"/>
              </w:rPr>
            </w:pPr>
            <w:r w:rsidRPr="0067487A">
              <w:rPr>
                <w:sz w:val="22"/>
                <w:szCs w:val="22"/>
                <w:lang w:val="lt-LT"/>
              </w:rPr>
              <w:t>(pildyti jei papildomos Sutarties Bendrosios sąlygos naujomis nuostatomis):</w:t>
            </w:r>
          </w:p>
          <w:p w14:paraId="414D6229" w14:textId="77777777" w:rsidR="00EC73CE" w:rsidRPr="0067487A" w:rsidRDefault="00B62F68">
            <w:pPr>
              <w:rPr>
                <w:sz w:val="22"/>
                <w:szCs w:val="22"/>
                <w:lang w:val="lt-LT"/>
              </w:rPr>
            </w:pPr>
            <w:r w:rsidRPr="0067487A">
              <w:rPr>
                <w:sz w:val="22"/>
                <w:szCs w:val="22"/>
                <w:lang w:val="lt-LT"/>
              </w:rPr>
              <w:t>Šalys susitaria papildyti Sutarties Bendrąsias sąlygas nurodytu punktu, tačiau kitų punktų numeracijos nekeisti: ________.</w:t>
            </w:r>
          </w:p>
        </w:tc>
      </w:tr>
      <w:tr w:rsidR="00EC73CE" w:rsidRPr="0067487A" w14:paraId="2B1E3148" w14:textId="77777777">
        <w:trPr>
          <w:trHeight w:val="300"/>
        </w:trPr>
        <w:tc>
          <w:tcPr>
            <w:tcW w:w="2532" w:type="dxa"/>
            <w:shd w:val="clear" w:color="auto" w:fill="FFFFFF"/>
          </w:tcPr>
          <w:p w14:paraId="44A63B16" w14:textId="77777777" w:rsidR="00EC73CE" w:rsidRPr="0067487A" w:rsidRDefault="00B62F68">
            <w:pPr>
              <w:rPr>
                <w:b/>
                <w:bCs/>
                <w:sz w:val="22"/>
                <w:szCs w:val="22"/>
                <w:lang w:val="lt-LT"/>
              </w:rPr>
            </w:pPr>
            <w:r w:rsidRPr="0067487A">
              <w:rPr>
                <w:b/>
                <w:bCs/>
                <w:sz w:val="22"/>
                <w:szCs w:val="22"/>
                <w:lang w:val="lt-LT"/>
              </w:rPr>
              <w:t>14.3.</w:t>
            </w:r>
          </w:p>
        </w:tc>
        <w:tc>
          <w:tcPr>
            <w:tcW w:w="7003" w:type="dxa"/>
            <w:gridSpan w:val="3"/>
            <w:shd w:val="clear" w:color="auto" w:fill="FFFFFF"/>
          </w:tcPr>
          <w:p w14:paraId="38358DDD" w14:textId="77777777" w:rsidR="00EC73CE" w:rsidRPr="0067487A" w:rsidRDefault="00B62F68">
            <w:pPr>
              <w:rPr>
                <w:sz w:val="22"/>
                <w:szCs w:val="22"/>
                <w:lang w:val="lt-LT"/>
              </w:rPr>
            </w:pPr>
            <w:r w:rsidRPr="0067487A">
              <w:rPr>
                <w:sz w:val="22"/>
                <w:szCs w:val="22"/>
                <w:lang w:val="lt-LT"/>
              </w:rPr>
              <w:t>(pildyti jei išbraukiamas Sutarties Bendrųjų sąlygų atitinkamas punktas:</w:t>
            </w:r>
          </w:p>
          <w:p w14:paraId="79902D13" w14:textId="77777777" w:rsidR="00EC73CE" w:rsidRPr="0067487A" w:rsidRDefault="00B62F68">
            <w:pPr>
              <w:rPr>
                <w:sz w:val="22"/>
                <w:szCs w:val="22"/>
                <w:lang w:val="lt-LT"/>
              </w:rPr>
            </w:pPr>
            <w:r w:rsidRPr="0067487A">
              <w:rPr>
                <w:sz w:val="22"/>
                <w:szCs w:val="22"/>
                <w:lang w:val="lt-LT"/>
              </w:rPr>
              <w:t>Šalys susitaria išbraukti nurodytą Sutarties Bendrųjų sąlygų punktą, tačiau kitų punktų numeracijos nekeisti: _____.</w:t>
            </w:r>
          </w:p>
        </w:tc>
      </w:tr>
      <w:tr w:rsidR="00EC73CE" w:rsidRPr="0067487A" w14:paraId="0A1AD2AF" w14:textId="77777777">
        <w:trPr>
          <w:trHeight w:val="300"/>
        </w:trPr>
        <w:tc>
          <w:tcPr>
            <w:tcW w:w="2532" w:type="dxa"/>
            <w:shd w:val="clear" w:color="auto" w:fill="FFFFFF"/>
          </w:tcPr>
          <w:p w14:paraId="405568E7" w14:textId="77777777" w:rsidR="00EC73CE" w:rsidRPr="0067487A" w:rsidRDefault="00B62F68">
            <w:pPr>
              <w:rPr>
                <w:b/>
                <w:bCs/>
                <w:sz w:val="22"/>
                <w:szCs w:val="22"/>
                <w:lang w:val="lt-LT"/>
              </w:rPr>
            </w:pPr>
            <w:r w:rsidRPr="0067487A">
              <w:rPr>
                <w:b/>
                <w:bCs/>
                <w:sz w:val="22"/>
                <w:szCs w:val="22"/>
                <w:lang w:val="lt-LT"/>
              </w:rPr>
              <w:t>14.4.</w:t>
            </w:r>
          </w:p>
        </w:tc>
        <w:tc>
          <w:tcPr>
            <w:tcW w:w="7003" w:type="dxa"/>
            <w:gridSpan w:val="3"/>
            <w:shd w:val="clear" w:color="auto" w:fill="FFFFFF"/>
          </w:tcPr>
          <w:p w14:paraId="27A64647" w14:textId="77777777" w:rsidR="00EC73CE" w:rsidRPr="0067487A" w:rsidRDefault="00B62F68">
            <w:pPr>
              <w:rPr>
                <w:sz w:val="22"/>
                <w:szCs w:val="22"/>
                <w:lang w:val="lt-LT"/>
              </w:rPr>
            </w:pPr>
            <w:r w:rsidRPr="0067487A">
              <w:rPr>
                <w:sz w:val="22"/>
                <w:szCs w:val="22"/>
                <w:lang w:val="lt-LT"/>
              </w:rPr>
              <w:t>(pildyti jei nustatomos kitokios nei Sutarties Bendrosiose sąlygose nustatytos nuostatos dėl Prekių intelektinės nuosavybės):</w:t>
            </w:r>
          </w:p>
          <w:p w14:paraId="30E2DBE6" w14:textId="77777777" w:rsidR="00EC73CE" w:rsidRPr="0067487A" w:rsidRDefault="00EC73CE">
            <w:pPr>
              <w:rPr>
                <w:sz w:val="22"/>
                <w:szCs w:val="22"/>
                <w:lang w:val="lt-LT"/>
              </w:rPr>
            </w:pPr>
          </w:p>
        </w:tc>
      </w:tr>
      <w:tr w:rsidR="00EC73CE" w:rsidRPr="0067487A" w14:paraId="5BB43077" w14:textId="77777777">
        <w:trPr>
          <w:trHeight w:val="300"/>
        </w:trPr>
        <w:tc>
          <w:tcPr>
            <w:tcW w:w="2532" w:type="dxa"/>
            <w:shd w:val="clear" w:color="auto" w:fill="FFFFFF"/>
          </w:tcPr>
          <w:p w14:paraId="42114C08" w14:textId="77777777" w:rsidR="00EC73CE" w:rsidRPr="0067487A" w:rsidRDefault="00B62F68">
            <w:pPr>
              <w:rPr>
                <w:b/>
                <w:bCs/>
                <w:sz w:val="22"/>
                <w:szCs w:val="22"/>
                <w:lang w:val="lt-LT"/>
              </w:rPr>
            </w:pPr>
            <w:r w:rsidRPr="0067487A">
              <w:rPr>
                <w:b/>
                <w:bCs/>
                <w:sz w:val="22"/>
                <w:szCs w:val="22"/>
                <w:lang w:val="lt-LT"/>
              </w:rPr>
              <w:t>14.5.</w:t>
            </w:r>
          </w:p>
        </w:tc>
        <w:tc>
          <w:tcPr>
            <w:tcW w:w="7003" w:type="dxa"/>
            <w:gridSpan w:val="3"/>
            <w:shd w:val="clear" w:color="auto" w:fill="FFFFFF"/>
          </w:tcPr>
          <w:p w14:paraId="2C9E9B2F" w14:textId="77777777" w:rsidR="00EC73CE" w:rsidRPr="0067487A" w:rsidRDefault="00B62F68">
            <w:pPr>
              <w:rPr>
                <w:sz w:val="22"/>
                <w:szCs w:val="22"/>
                <w:lang w:val="lt-LT"/>
              </w:rPr>
            </w:pPr>
            <w:r w:rsidRPr="0067487A">
              <w:rPr>
                <w:sz w:val="22"/>
                <w:szCs w:val="22"/>
                <w:lang w:val="lt-LT"/>
              </w:rPr>
              <w:t>Sutarties Bendrosiose sąlygose nurodytos alternatyvios nuostatos (su prierašu „jei taikoma“ ir pan.) taikomos tik tokiu atveju, jeigu jos konkrečiai aprašomos Sutarties Specialiosiose sąlygose.</w:t>
            </w:r>
          </w:p>
        </w:tc>
      </w:tr>
      <w:tr w:rsidR="00EC73CE" w:rsidRPr="0067487A" w14:paraId="5D940AA1" w14:textId="77777777">
        <w:trPr>
          <w:trHeight w:val="300"/>
        </w:trPr>
        <w:tc>
          <w:tcPr>
            <w:tcW w:w="9535" w:type="dxa"/>
            <w:gridSpan w:val="4"/>
          </w:tcPr>
          <w:p w14:paraId="2AB42FA1" w14:textId="77777777" w:rsidR="00EC73CE" w:rsidRPr="0067487A" w:rsidRDefault="00B62F68">
            <w:pPr>
              <w:jc w:val="center"/>
              <w:rPr>
                <w:b/>
                <w:bCs/>
                <w:sz w:val="22"/>
                <w:szCs w:val="22"/>
                <w:lang w:val="lt-LT"/>
              </w:rPr>
            </w:pPr>
            <w:r w:rsidRPr="0067487A">
              <w:rPr>
                <w:b/>
                <w:bCs/>
                <w:sz w:val="22"/>
                <w:szCs w:val="22"/>
                <w:lang w:val="lt-LT"/>
              </w:rPr>
              <w:t>15. SUTARTIES PRIEDAI</w:t>
            </w:r>
          </w:p>
        </w:tc>
      </w:tr>
      <w:tr w:rsidR="00EC73CE" w:rsidRPr="0067487A" w14:paraId="49FBD6F1" w14:textId="77777777">
        <w:trPr>
          <w:trHeight w:val="85"/>
        </w:trPr>
        <w:tc>
          <w:tcPr>
            <w:tcW w:w="2532" w:type="dxa"/>
          </w:tcPr>
          <w:p w14:paraId="1368A5D9" w14:textId="77777777" w:rsidR="00EC73CE" w:rsidRPr="0067487A" w:rsidRDefault="00B62F68">
            <w:pPr>
              <w:rPr>
                <w:b/>
                <w:bCs/>
                <w:sz w:val="22"/>
                <w:szCs w:val="22"/>
                <w:lang w:val="lt-LT"/>
              </w:rPr>
            </w:pPr>
            <w:r w:rsidRPr="0067487A">
              <w:rPr>
                <w:b/>
                <w:bCs/>
                <w:sz w:val="22"/>
                <w:szCs w:val="22"/>
                <w:lang w:val="lt-LT"/>
              </w:rPr>
              <w:t>15.1. Priedas Nr. 1</w:t>
            </w:r>
          </w:p>
        </w:tc>
        <w:tc>
          <w:tcPr>
            <w:tcW w:w="7003" w:type="dxa"/>
            <w:gridSpan w:val="3"/>
          </w:tcPr>
          <w:p w14:paraId="30AF23C4" w14:textId="77777777" w:rsidR="00EC73CE" w:rsidRPr="0067487A" w:rsidRDefault="00B62F68">
            <w:pPr>
              <w:rPr>
                <w:sz w:val="22"/>
                <w:szCs w:val="22"/>
                <w:lang w:val="lt-LT"/>
              </w:rPr>
            </w:pPr>
            <w:r w:rsidRPr="0067487A">
              <w:rPr>
                <w:sz w:val="22"/>
                <w:szCs w:val="22"/>
                <w:lang w:val="lt-LT"/>
              </w:rPr>
              <w:t>Techninė specifikacija ir įkainiai.</w:t>
            </w:r>
          </w:p>
        </w:tc>
      </w:tr>
      <w:tr w:rsidR="00EC73CE" w:rsidRPr="0067487A" w14:paraId="6DEC9323" w14:textId="77777777">
        <w:tc>
          <w:tcPr>
            <w:tcW w:w="9535" w:type="dxa"/>
            <w:gridSpan w:val="4"/>
          </w:tcPr>
          <w:p w14:paraId="5D71B2FE" w14:textId="77777777" w:rsidR="00EC73CE" w:rsidRPr="0067487A" w:rsidRDefault="00B62F68">
            <w:pPr>
              <w:jc w:val="center"/>
              <w:rPr>
                <w:b/>
                <w:bCs/>
                <w:sz w:val="22"/>
                <w:szCs w:val="22"/>
                <w:lang w:val="lt-LT"/>
              </w:rPr>
            </w:pPr>
            <w:r w:rsidRPr="0067487A">
              <w:rPr>
                <w:b/>
                <w:bCs/>
                <w:sz w:val="22"/>
                <w:szCs w:val="22"/>
                <w:lang w:val="lt-LT"/>
              </w:rPr>
              <w:t>16. ŠALIŲ ATSTOVŲ PARAŠAI</w:t>
            </w:r>
          </w:p>
        </w:tc>
      </w:tr>
      <w:tr w:rsidR="00EC73CE" w:rsidRPr="0067487A" w14:paraId="148C9567" w14:textId="77777777">
        <w:tc>
          <w:tcPr>
            <w:tcW w:w="4788" w:type="dxa"/>
            <w:gridSpan w:val="3"/>
          </w:tcPr>
          <w:p w14:paraId="27D58FE4" w14:textId="77777777" w:rsidR="00EC73CE" w:rsidRPr="0067487A" w:rsidRDefault="00B62F68">
            <w:pPr>
              <w:jc w:val="center"/>
              <w:rPr>
                <w:b/>
                <w:bCs/>
                <w:sz w:val="22"/>
                <w:szCs w:val="22"/>
                <w:lang w:val="lt-LT"/>
              </w:rPr>
            </w:pPr>
            <w:r w:rsidRPr="0067487A">
              <w:rPr>
                <w:b/>
                <w:bCs/>
                <w:sz w:val="22"/>
                <w:szCs w:val="22"/>
                <w:lang w:val="lt-LT"/>
              </w:rPr>
              <w:t>PIRKĖJAS</w:t>
            </w:r>
          </w:p>
        </w:tc>
        <w:tc>
          <w:tcPr>
            <w:tcW w:w="4747" w:type="dxa"/>
          </w:tcPr>
          <w:p w14:paraId="46FDE024" w14:textId="77777777" w:rsidR="00EC73CE" w:rsidRPr="0067487A" w:rsidRDefault="00B62F68">
            <w:pPr>
              <w:jc w:val="center"/>
              <w:rPr>
                <w:b/>
                <w:bCs/>
                <w:sz w:val="22"/>
                <w:szCs w:val="22"/>
                <w:lang w:val="lt-LT"/>
              </w:rPr>
            </w:pPr>
            <w:r w:rsidRPr="0067487A">
              <w:rPr>
                <w:b/>
                <w:bCs/>
                <w:sz w:val="22"/>
                <w:szCs w:val="22"/>
                <w:lang w:val="lt-LT"/>
              </w:rPr>
              <w:t>TIEKĖJAS</w:t>
            </w:r>
          </w:p>
        </w:tc>
      </w:tr>
      <w:tr w:rsidR="00EC73CE" w:rsidRPr="0067487A" w14:paraId="48CB4B60" w14:textId="77777777">
        <w:tc>
          <w:tcPr>
            <w:tcW w:w="4788" w:type="dxa"/>
            <w:gridSpan w:val="3"/>
          </w:tcPr>
          <w:p w14:paraId="704C5F77" w14:textId="77777777" w:rsidR="00EC73CE" w:rsidRPr="0067487A" w:rsidRDefault="00B62F68">
            <w:pPr>
              <w:jc w:val="center"/>
              <w:rPr>
                <w:sz w:val="22"/>
                <w:szCs w:val="22"/>
                <w:lang w:val="lt-LT"/>
              </w:rPr>
            </w:pPr>
            <w:r w:rsidRPr="0067487A">
              <w:rPr>
                <w:sz w:val="22"/>
                <w:szCs w:val="22"/>
                <w:lang w:val="lt-LT"/>
              </w:rPr>
              <w:t>Generalinis direktorius</w:t>
            </w:r>
          </w:p>
          <w:p w14:paraId="3CF74A46" w14:textId="77777777" w:rsidR="00EC73CE" w:rsidRPr="0067487A" w:rsidRDefault="00B62F68">
            <w:pPr>
              <w:jc w:val="center"/>
              <w:rPr>
                <w:color w:val="4472C4"/>
                <w:sz w:val="22"/>
                <w:szCs w:val="22"/>
                <w:lang w:val="lt-LT"/>
              </w:rPr>
            </w:pPr>
            <w:r w:rsidRPr="0067487A">
              <w:rPr>
                <w:sz w:val="22"/>
                <w:szCs w:val="22"/>
                <w:lang w:val="lt-LT"/>
              </w:rPr>
              <w:t>Tomas Jovaiša</w:t>
            </w:r>
          </w:p>
        </w:tc>
        <w:tc>
          <w:tcPr>
            <w:tcW w:w="4747" w:type="dxa"/>
          </w:tcPr>
          <w:p w14:paraId="75E92496" w14:textId="77777777" w:rsidR="00EC73CE" w:rsidRPr="0067487A" w:rsidRDefault="00B62F68">
            <w:pPr>
              <w:tabs>
                <w:tab w:val="left" w:pos="5670"/>
              </w:tabs>
              <w:jc w:val="center"/>
              <w:rPr>
                <w:color w:val="222222"/>
                <w:sz w:val="22"/>
                <w:szCs w:val="22"/>
                <w:lang w:val="lt-LT"/>
              </w:rPr>
            </w:pPr>
            <w:r w:rsidRPr="0067487A">
              <w:rPr>
                <w:color w:val="222222"/>
                <w:sz w:val="22"/>
                <w:szCs w:val="22"/>
                <w:lang w:val="lt-LT"/>
              </w:rPr>
              <w:t>Prokuristas Marius Kibilda</w:t>
            </w:r>
          </w:p>
          <w:p w14:paraId="0C2D8170" w14:textId="77777777" w:rsidR="00EC73CE" w:rsidRPr="0067487A" w:rsidRDefault="00B62F68">
            <w:pPr>
              <w:tabs>
                <w:tab w:val="left" w:pos="5670"/>
              </w:tabs>
              <w:jc w:val="center"/>
              <w:rPr>
                <w:color w:val="4472C4"/>
                <w:sz w:val="22"/>
                <w:szCs w:val="22"/>
                <w:lang w:val="lt-LT"/>
              </w:rPr>
            </w:pPr>
            <w:r w:rsidRPr="0067487A">
              <w:rPr>
                <w:color w:val="222222"/>
                <w:sz w:val="22"/>
                <w:szCs w:val="22"/>
                <w:lang w:val="lt-LT"/>
              </w:rPr>
              <w:t>Prokuristas Dominik Haban</w:t>
            </w:r>
          </w:p>
        </w:tc>
      </w:tr>
      <w:tr w:rsidR="00EC73CE" w:rsidRPr="0067487A" w14:paraId="45DD3417" w14:textId="77777777">
        <w:tc>
          <w:tcPr>
            <w:tcW w:w="4788" w:type="dxa"/>
            <w:gridSpan w:val="3"/>
          </w:tcPr>
          <w:p w14:paraId="3A1789BA" w14:textId="77777777" w:rsidR="00EC73CE" w:rsidRPr="0067487A" w:rsidRDefault="00B62F68">
            <w:pPr>
              <w:jc w:val="center"/>
              <w:rPr>
                <w:sz w:val="22"/>
                <w:szCs w:val="22"/>
                <w:lang w:val="lt-LT"/>
              </w:rPr>
            </w:pPr>
            <w:r w:rsidRPr="0067487A">
              <w:rPr>
                <w:sz w:val="22"/>
                <w:szCs w:val="22"/>
                <w:lang w:val="lt-LT"/>
              </w:rPr>
              <w:t>(parašas)</w:t>
            </w:r>
          </w:p>
          <w:p w14:paraId="340B74F8" w14:textId="77777777" w:rsidR="00EC73CE" w:rsidRPr="0067487A" w:rsidRDefault="00EC73CE">
            <w:pPr>
              <w:jc w:val="center"/>
              <w:rPr>
                <w:color w:val="4472C4"/>
                <w:sz w:val="22"/>
                <w:szCs w:val="22"/>
                <w:lang w:val="lt-LT"/>
              </w:rPr>
            </w:pPr>
          </w:p>
        </w:tc>
        <w:tc>
          <w:tcPr>
            <w:tcW w:w="4747" w:type="dxa"/>
          </w:tcPr>
          <w:p w14:paraId="3693241D" w14:textId="77777777" w:rsidR="00EC73CE" w:rsidRPr="0067487A" w:rsidRDefault="00B62F68">
            <w:pPr>
              <w:jc w:val="center"/>
              <w:rPr>
                <w:color w:val="4472C4"/>
                <w:sz w:val="22"/>
                <w:szCs w:val="22"/>
                <w:lang w:val="lt-LT"/>
              </w:rPr>
            </w:pPr>
            <w:r w:rsidRPr="0067487A">
              <w:rPr>
                <w:sz w:val="22"/>
                <w:szCs w:val="22"/>
                <w:lang w:val="lt-LT"/>
              </w:rPr>
              <w:t>(parašas)</w:t>
            </w:r>
          </w:p>
        </w:tc>
      </w:tr>
    </w:tbl>
    <w:p w14:paraId="5224421A" w14:textId="77777777" w:rsidR="00EC73CE" w:rsidRPr="0067487A" w:rsidRDefault="00EC73CE">
      <w:pPr>
        <w:rPr>
          <w:lang w:val="lt-LT"/>
        </w:rPr>
        <w:sectPr w:rsidR="00EC73CE" w:rsidRPr="0067487A">
          <w:headerReference w:type="even" r:id="rId8"/>
          <w:headerReference w:type="default" r:id="rId9"/>
          <w:footerReference w:type="even" r:id="rId10"/>
          <w:headerReference w:type="first" r:id="rId11"/>
          <w:footerReference w:type="first" r:id="rId12"/>
          <w:pgSz w:w="12240" w:h="15840"/>
          <w:pgMar w:top="567" w:right="1440" w:bottom="992" w:left="1440" w:header="709" w:footer="720" w:gutter="0"/>
          <w:pgNumType w:start="1"/>
          <w:cols w:space="720"/>
          <w:titlePg/>
        </w:sectPr>
      </w:pPr>
    </w:p>
    <w:p w14:paraId="5408C0ED" w14:textId="77777777" w:rsidR="00EC73CE" w:rsidRPr="0067487A" w:rsidRDefault="00B62F68">
      <w:pPr>
        <w:jc w:val="right"/>
        <w:rPr>
          <w:sz w:val="20"/>
          <w:szCs w:val="20"/>
          <w:lang w:val="lt-LT"/>
        </w:rPr>
      </w:pPr>
      <w:r w:rsidRPr="0067487A">
        <w:rPr>
          <w:sz w:val="20"/>
          <w:szCs w:val="20"/>
          <w:lang w:val="lt-LT"/>
        </w:rPr>
        <w:lastRenderedPageBreak/>
        <w:t>prie 20.... m. ...................... d. Prekių pirkimo–pardavimo Sutarties Specialiųjų sąlygų Nr. ............</w:t>
      </w:r>
    </w:p>
    <w:p w14:paraId="6EDE29FF" w14:textId="77777777" w:rsidR="00EC73CE" w:rsidRPr="0067487A" w:rsidRDefault="00EC73CE">
      <w:pPr>
        <w:jc w:val="center"/>
        <w:rPr>
          <w:b/>
          <w:bCs/>
          <w:sz w:val="22"/>
          <w:szCs w:val="22"/>
          <w:lang w:val="lt-LT"/>
        </w:rPr>
      </w:pPr>
    </w:p>
    <w:p w14:paraId="5BFE1D09" w14:textId="77777777" w:rsidR="00EC73CE" w:rsidRPr="0067487A" w:rsidRDefault="00B62F68">
      <w:pPr>
        <w:jc w:val="center"/>
        <w:rPr>
          <w:b/>
          <w:bCs/>
          <w:sz w:val="22"/>
          <w:szCs w:val="22"/>
          <w:lang w:val="lt-LT"/>
        </w:rPr>
      </w:pPr>
      <w:r w:rsidRPr="0067487A">
        <w:rPr>
          <w:b/>
          <w:bCs/>
          <w:sz w:val="22"/>
          <w:szCs w:val="22"/>
          <w:lang w:val="lt-LT"/>
        </w:rPr>
        <w:t>TECHNINĖ SPECIFIKACIJA IR ĮKAINIAI</w:t>
      </w:r>
    </w:p>
    <w:p w14:paraId="3EACD6C9" w14:textId="77777777" w:rsidR="00EC73CE" w:rsidRPr="0067487A" w:rsidRDefault="00EC73CE">
      <w:pPr>
        <w:jc w:val="center"/>
        <w:rPr>
          <w:i/>
          <w:iCs/>
          <w:sz w:val="22"/>
          <w:szCs w:val="22"/>
          <w:lang w:val="lt-LT"/>
        </w:rPr>
      </w:pPr>
    </w:p>
    <w:p w14:paraId="07B8A1CF" w14:textId="77777777" w:rsidR="00EC73CE" w:rsidRPr="0043652F" w:rsidRDefault="00B62F68">
      <w:pPr>
        <w:jc w:val="center"/>
        <w:rPr>
          <w:b/>
          <w:bCs/>
          <w:sz w:val="22"/>
          <w:szCs w:val="22"/>
          <w:lang w:val="lt-LT"/>
        </w:rPr>
      </w:pPr>
      <w:r w:rsidRPr="0043652F">
        <w:rPr>
          <w:b/>
          <w:bCs/>
          <w:sz w:val="22"/>
          <w:szCs w:val="22"/>
          <w:lang w:val="lt-LT"/>
        </w:rPr>
        <w:t>BENDRIEJI REIKALAVIMAI REAGENTAMS</w:t>
      </w:r>
    </w:p>
    <w:p w14:paraId="51242BEF" w14:textId="77777777" w:rsidR="00EC73CE" w:rsidRPr="0043652F" w:rsidRDefault="00EC73CE">
      <w:pPr>
        <w:jc w:val="center"/>
        <w:rPr>
          <w:sz w:val="22"/>
          <w:szCs w:val="22"/>
          <w:lang w:val="lt-LT"/>
        </w:rPr>
      </w:pPr>
    </w:p>
    <w:p w14:paraId="73B65054" w14:textId="4FF7C26B" w:rsidR="00EC73CE" w:rsidRPr="0043652F" w:rsidRDefault="00B62F68">
      <w:pPr>
        <w:spacing w:line="276" w:lineRule="auto"/>
        <w:jc w:val="both"/>
        <w:rPr>
          <w:sz w:val="22"/>
          <w:szCs w:val="22"/>
          <w:lang w:val="lt-LT"/>
        </w:rPr>
      </w:pPr>
      <w:r w:rsidRPr="0043652F">
        <w:rPr>
          <w:sz w:val="22"/>
          <w:szCs w:val="22"/>
          <w:lang w:val="lt-LT"/>
        </w:rPr>
        <w:t>1. Valstybinis patologijos centras, Vš</w:t>
      </w:r>
      <w:r w:rsidR="0067487A" w:rsidRPr="0043652F">
        <w:rPr>
          <w:sz w:val="22"/>
          <w:szCs w:val="22"/>
          <w:lang w:val="lt-LT"/>
        </w:rPr>
        <w:t>Į</w:t>
      </w:r>
      <w:r w:rsidRPr="0043652F">
        <w:rPr>
          <w:sz w:val="22"/>
          <w:szCs w:val="22"/>
          <w:lang w:val="lt-LT"/>
        </w:rPr>
        <w:t xml:space="preserve"> Vilniaus universiteto ligoninės Santaros klinikų filialas (toliau - VPC) įsigis žemiau išvardintus reagentus ir darbo priemones, skirtus onkogenetiniams tyrimams naujos kartos sekoskaitos metodu. </w:t>
      </w:r>
    </w:p>
    <w:p w14:paraId="3434A4EC" w14:textId="77777777" w:rsidR="00EC73CE" w:rsidRPr="0043652F" w:rsidRDefault="00B62F68">
      <w:pPr>
        <w:spacing w:line="276" w:lineRule="auto"/>
        <w:jc w:val="both"/>
        <w:rPr>
          <w:sz w:val="22"/>
          <w:szCs w:val="22"/>
          <w:lang w:val="lt-LT"/>
        </w:rPr>
      </w:pPr>
      <w:r w:rsidRPr="0043652F">
        <w:rPr>
          <w:sz w:val="22"/>
          <w:szCs w:val="22"/>
          <w:lang w:val="lt-LT"/>
        </w:rPr>
        <w:t xml:space="preserve">2. Kainodaros taisyklės. </w:t>
      </w:r>
    </w:p>
    <w:p w14:paraId="62A7B5B1" w14:textId="77777777" w:rsidR="00EC73CE" w:rsidRPr="0043652F" w:rsidRDefault="00B62F68">
      <w:pPr>
        <w:spacing w:line="276" w:lineRule="auto"/>
        <w:jc w:val="both"/>
        <w:rPr>
          <w:sz w:val="22"/>
          <w:szCs w:val="22"/>
          <w:lang w:val="lt-LT"/>
        </w:rPr>
      </w:pPr>
      <w:r w:rsidRPr="0043652F">
        <w:rPr>
          <w:sz w:val="22"/>
          <w:szCs w:val="22"/>
          <w:lang w:val="lt-LT"/>
        </w:rPr>
        <w:t xml:space="preserve">2.1. Tiekėjų pasiūlytos prekių kainos atskiroms pirkimo dalims (kurios neturi sudedamųjų dalių) bus vertinamos pagal mažiausią pasiūlytą perkamo maksimalaus kiekio sumą Eur be PVM visai pirkimo objekto daliai (vertinama įkainių, padaugintų iš maksimalių kiekių, suma be PVM). </w:t>
      </w:r>
    </w:p>
    <w:p w14:paraId="56F23DD6" w14:textId="77777777" w:rsidR="00EC73CE" w:rsidRPr="0043652F" w:rsidRDefault="00B62F68">
      <w:pPr>
        <w:spacing w:line="276" w:lineRule="auto"/>
        <w:jc w:val="both"/>
        <w:rPr>
          <w:sz w:val="22"/>
          <w:szCs w:val="22"/>
          <w:lang w:val="lt-LT"/>
        </w:rPr>
      </w:pPr>
      <w:r w:rsidRPr="0043652F">
        <w:rPr>
          <w:sz w:val="22"/>
          <w:szCs w:val="22"/>
          <w:lang w:val="lt-LT"/>
        </w:rPr>
        <w:t xml:space="preserve">2.2. Pirkimo objekto dalys, susidedančios iš kelių sudedamųjų dalių, bus vertinamos pagal mažiausios įkainių sumos kriterijų Eur be PVM (vertinama mažiausios įkainių sumos, padaugintos iš maksimalių kiekių, suma be PVM). </w:t>
      </w:r>
    </w:p>
    <w:p w14:paraId="263B2238" w14:textId="77777777" w:rsidR="00EC73CE" w:rsidRPr="0043652F" w:rsidRDefault="00B62F68">
      <w:pPr>
        <w:spacing w:line="276" w:lineRule="auto"/>
        <w:jc w:val="both"/>
        <w:rPr>
          <w:sz w:val="22"/>
          <w:szCs w:val="22"/>
          <w:lang w:val="lt-LT"/>
        </w:rPr>
      </w:pPr>
      <w:r w:rsidRPr="0043652F">
        <w:rPr>
          <w:sz w:val="22"/>
          <w:szCs w:val="22"/>
          <w:lang w:val="lt-LT"/>
        </w:rPr>
        <w:t>3. Pasiūlymai bus vertinami pagal kiekvieną pirkimo objekto dalį atskirai.</w:t>
      </w:r>
    </w:p>
    <w:p w14:paraId="459C9243" w14:textId="77777777" w:rsidR="00EC73CE" w:rsidRPr="0043652F" w:rsidRDefault="00B62F68">
      <w:pPr>
        <w:spacing w:line="276" w:lineRule="auto"/>
        <w:jc w:val="both"/>
        <w:rPr>
          <w:sz w:val="22"/>
          <w:szCs w:val="22"/>
          <w:lang w:val="lt-LT"/>
        </w:rPr>
      </w:pPr>
      <w:r w:rsidRPr="0043652F">
        <w:rPr>
          <w:sz w:val="22"/>
          <w:szCs w:val="22"/>
          <w:lang w:val="lt-LT"/>
        </w:rPr>
        <w:t xml:space="preserve">4. Tiekėjas turi pateikti informaciją, įrodančią parduodamos prekės/reikalaujamo funkcionalumo atitikimą kokybės ir techniniams reikalavimams, nurodytiems pirkimo dokumentų techninėje specifikacijoje:  gamintojo parengtus katalogus, siūlomų prekių/reikalaujamų funkcionalumų techninių charakteristikų aprašymus. Taip pat tiekėjas turi pateikti nuorodą į gamintojo ar pasitelktų trečiųjų šalių interneto svetainę, ar kitą informacijos šaltinį, iš kurio perkančiosios organizacijos vertintojai galėtų patikrinti teikiamų duomenų autentiškumą. </w:t>
      </w:r>
    </w:p>
    <w:p w14:paraId="22A3FEF7" w14:textId="77777777" w:rsidR="00EC73CE" w:rsidRPr="0043652F" w:rsidRDefault="00B62F68">
      <w:pPr>
        <w:spacing w:line="276" w:lineRule="auto"/>
        <w:jc w:val="both"/>
        <w:rPr>
          <w:sz w:val="22"/>
          <w:szCs w:val="22"/>
          <w:lang w:val="lt-LT"/>
        </w:rPr>
      </w:pPr>
      <w:r w:rsidRPr="0043652F">
        <w:rPr>
          <w:sz w:val="22"/>
          <w:szCs w:val="22"/>
          <w:lang w:val="lt-LT"/>
        </w:rPr>
        <w:t>5. Pateiktų prekių galiojimo terminas pristatymo metu turi būti ne trumpesnis nei 6 mėn. nuo gamintojo nustatyto galiojimo termino pabaigos. Antros pirkimo dalies prekių galiojimo terminas pristatymo metu turi būti ne trumpesnis nei 3 mėn. nuo gamintojo nustatyto galiojimo termino pabaigos.</w:t>
      </w:r>
    </w:p>
    <w:p w14:paraId="08790F6B" w14:textId="77777777" w:rsidR="00EC73CE" w:rsidRPr="0043652F" w:rsidRDefault="00B62F68">
      <w:pPr>
        <w:spacing w:line="276" w:lineRule="auto"/>
        <w:jc w:val="both"/>
        <w:rPr>
          <w:sz w:val="22"/>
          <w:szCs w:val="22"/>
          <w:lang w:val="lt-LT"/>
        </w:rPr>
      </w:pPr>
      <w:r w:rsidRPr="0043652F">
        <w:rPr>
          <w:sz w:val="22"/>
          <w:szCs w:val="22"/>
          <w:lang w:val="lt-LT"/>
        </w:rPr>
        <w:t>6. Pirkimo objektas – reagentai ir priemonės, skirtos naudoti vykdant mokslinius tyrimus ir eksperimentinę plėtrą pagal perkančiosios organizacijos vykdomą MTEP projektą „Klinikinės multi-omikos platformos, skirtos onkologinių ligų diagnostikai ir pažangios terapijos sprendimams, kūrimas” (ONCOINTEGRA). Reagentai nebus naudojami tiesiogiai pacientų diagnostikai ar gydymui.</w:t>
      </w:r>
    </w:p>
    <w:p w14:paraId="27512C80" w14:textId="77777777" w:rsidR="00EC73CE" w:rsidRPr="0043652F" w:rsidRDefault="00B62F68">
      <w:pPr>
        <w:spacing w:line="276" w:lineRule="auto"/>
        <w:jc w:val="both"/>
        <w:rPr>
          <w:sz w:val="22"/>
          <w:szCs w:val="22"/>
          <w:lang w:val="lt-LT"/>
        </w:rPr>
      </w:pPr>
      <w:r w:rsidRPr="0043652F">
        <w:rPr>
          <w:sz w:val="22"/>
          <w:szCs w:val="22"/>
          <w:lang w:val="lt-LT"/>
        </w:rPr>
        <w:t>Pasiūlyme turi būti aiškiai nurodytas taikomas PVM tarifas. Perkančioji organizacija pasilieka teisę pareikalauti papildomos informacijos ar dokumentų, pagrindžiančių tiekėjo taikomo PVM tarifo teisėtumą.</w:t>
      </w:r>
    </w:p>
    <w:p w14:paraId="7024FFEA" w14:textId="77777777" w:rsidR="00EC73CE" w:rsidRPr="0043652F" w:rsidRDefault="00B62F68">
      <w:pPr>
        <w:spacing w:line="276" w:lineRule="auto"/>
        <w:jc w:val="both"/>
        <w:rPr>
          <w:sz w:val="22"/>
          <w:szCs w:val="22"/>
          <w:lang w:val="lt-LT"/>
        </w:rPr>
      </w:pPr>
      <w:r w:rsidRPr="0043652F">
        <w:rPr>
          <w:sz w:val="22"/>
          <w:szCs w:val="22"/>
          <w:lang w:val="lt-LT"/>
        </w:rPr>
        <w:t xml:space="preserve">Į pasiūlymo kainą turi būti įtraukti visi su perkamu objektu susiję mokesčiai, įskaitant prekių pristatymo ar kitus mokesčius, išskyrus PVM.  </w:t>
      </w:r>
    </w:p>
    <w:p w14:paraId="567AB6E8" w14:textId="77777777" w:rsidR="00EC73CE" w:rsidRPr="0067487A" w:rsidRDefault="00B62F68">
      <w:pPr>
        <w:spacing w:line="276" w:lineRule="auto"/>
        <w:jc w:val="both"/>
        <w:rPr>
          <w:sz w:val="22"/>
          <w:szCs w:val="22"/>
          <w:lang w:val="lt-LT"/>
        </w:rPr>
      </w:pPr>
      <w:r w:rsidRPr="0043652F">
        <w:rPr>
          <w:sz w:val="22"/>
          <w:szCs w:val="22"/>
          <w:lang w:val="lt-LT"/>
        </w:rPr>
        <w:t>PASTABA: Vadovaujantis Lietuvos Respublikos pridėtinės vertės mokesčio įstatymo 19 straipsniu, reagentų tiekimui, kai jie įsigyjami mokslinių tyrimų ar eksperimentinės plėtros veiklai, taikomas standartinis 21 % PVM tarifas, išskyrus atvejus, kai tiekėjas gali pagrįsti teisę taikyti kitokį tarifą, pvz. 0 % PVM tarifą.</w:t>
      </w:r>
    </w:p>
    <w:p w14:paraId="7102B2FF" w14:textId="77777777" w:rsidR="00EC73CE" w:rsidRPr="0067487A" w:rsidRDefault="00EC73CE">
      <w:pPr>
        <w:jc w:val="both"/>
        <w:rPr>
          <w:sz w:val="22"/>
          <w:szCs w:val="22"/>
          <w:lang w:val="lt-LT"/>
        </w:rPr>
      </w:pPr>
    </w:p>
    <w:p w14:paraId="19E6B160" w14:textId="77777777" w:rsidR="00EC73CE" w:rsidRPr="0067487A" w:rsidRDefault="00EC73CE">
      <w:pPr>
        <w:jc w:val="both"/>
        <w:rPr>
          <w:sz w:val="22"/>
          <w:szCs w:val="22"/>
          <w:lang w:val="lt-LT"/>
        </w:rPr>
      </w:pPr>
    </w:p>
    <w:p w14:paraId="422F67C6" w14:textId="77777777" w:rsidR="00EC73CE" w:rsidRPr="0067487A" w:rsidRDefault="00EC73CE">
      <w:pPr>
        <w:rPr>
          <w:i/>
          <w:iCs/>
          <w:sz w:val="22"/>
          <w:szCs w:val="22"/>
          <w:lang w:val="lt-LT"/>
        </w:rPr>
      </w:pPr>
    </w:p>
    <w:tbl>
      <w:tblPr>
        <w:tblStyle w:val="a2"/>
        <w:tblW w:w="14911" w:type="dxa"/>
        <w:tblInd w:w="-420" w:type="dxa"/>
        <w:tblBorders>
          <w:top w:val="nil"/>
          <w:left w:val="nil"/>
          <w:bottom w:val="nil"/>
          <w:right w:val="nil"/>
          <w:insideH w:val="nil"/>
          <w:insideV w:val="nil"/>
        </w:tblBorders>
        <w:tblLayout w:type="fixed"/>
        <w:tblLook w:val="0600" w:firstRow="0" w:lastRow="0" w:firstColumn="0" w:lastColumn="0" w:noHBand="1" w:noVBand="1"/>
      </w:tblPr>
      <w:tblGrid>
        <w:gridCol w:w="584"/>
        <w:gridCol w:w="1228"/>
        <w:gridCol w:w="1798"/>
        <w:gridCol w:w="1153"/>
        <w:gridCol w:w="794"/>
        <w:gridCol w:w="1079"/>
        <w:gridCol w:w="959"/>
        <w:gridCol w:w="974"/>
        <w:gridCol w:w="719"/>
        <w:gridCol w:w="884"/>
        <w:gridCol w:w="812"/>
        <w:gridCol w:w="1004"/>
        <w:gridCol w:w="1019"/>
        <w:gridCol w:w="1904"/>
      </w:tblGrid>
      <w:tr w:rsidR="0067487A" w:rsidRPr="0067487A" w14:paraId="01BF78B7" w14:textId="77777777" w:rsidTr="00896C31">
        <w:trPr>
          <w:trHeight w:val="1402"/>
        </w:trPr>
        <w:tc>
          <w:tcPr>
            <w:tcW w:w="584"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2FACDDBD" w14:textId="77777777" w:rsidR="0067487A" w:rsidRPr="0067487A" w:rsidRDefault="0067487A">
            <w:pPr>
              <w:jc w:val="center"/>
              <w:rPr>
                <w:rFonts w:eastAsia="Calibri"/>
                <w:b/>
                <w:bCs/>
                <w:sz w:val="22"/>
                <w:szCs w:val="22"/>
                <w:lang w:val="lt-LT"/>
              </w:rPr>
            </w:pPr>
            <w:r w:rsidRPr="0067487A">
              <w:rPr>
                <w:b/>
                <w:bCs/>
                <w:sz w:val="20"/>
                <w:szCs w:val="20"/>
                <w:lang w:val="lt-LT"/>
              </w:rPr>
              <w:lastRenderedPageBreak/>
              <w:t>Pirkimo dalies Nr.</w:t>
            </w:r>
          </w:p>
        </w:tc>
        <w:tc>
          <w:tcPr>
            <w:tcW w:w="1228" w:type="dxa"/>
            <w:tcBorders>
              <w:top w:val="single" w:sz="7" w:space="0" w:color="000000"/>
              <w:left w:val="single" w:sz="7" w:space="0" w:color="CCCCCC"/>
              <w:bottom w:val="single" w:sz="7" w:space="0" w:color="000000"/>
              <w:right w:val="single" w:sz="7" w:space="0" w:color="000000"/>
            </w:tcBorders>
            <w:tcMar>
              <w:top w:w="0" w:type="dxa"/>
              <w:left w:w="40" w:type="dxa"/>
              <w:bottom w:w="0" w:type="dxa"/>
              <w:right w:w="40" w:type="dxa"/>
            </w:tcMar>
            <w:vAlign w:val="center"/>
          </w:tcPr>
          <w:p w14:paraId="15C36817" w14:textId="77777777" w:rsidR="0067487A" w:rsidRPr="0067487A" w:rsidRDefault="0067487A">
            <w:pPr>
              <w:jc w:val="center"/>
              <w:rPr>
                <w:rFonts w:eastAsia="Calibri"/>
                <w:b/>
                <w:bCs/>
                <w:sz w:val="22"/>
                <w:szCs w:val="22"/>
                <w:lang w:val="lt-LT"/>
              </w:rPr>
            </w:pPr>
            <w:r w:rsidRPr="0067487A">
              <w:rPr>
                <w:b/>
                <w:bCs/>
                <w:sz w:val="20"/>
                <w:szCs w:val="20"/>
                <w:lang w:val="lt-LT"/>
              </w:rPr>
              <w:t>Pavadinimas</w:t>
            </w:r>
          </w:p>
        </w:tc>
        <w:tc>
          <w:tcPr>
            <w:tcW w:w="1798" w:type="dxa"/>
            <w:tcBorders>
              <w:top w:val="single" w:sz="7" w:space="0" w:color="000000"/>
              <w:left w:val="single" w:sz="7" w:space="0" w:color="CCCCCC"/>
              <w:bottom w:val="single" w:sz="7" w:space="0" w:color="000000"/>
              <w:right w:val="single" w:sz="7" w:space="0" w:color="000000"/>
            </w:tcBorders>
            <w:tcMar>
              <w:top w:w="0" w:type="dxa"/>
              <w:left w:w="40" w:type="dxa"/>
              <w:bottom w:w="0" w:type="dxa"/>
              <w:right w:w="40" w:type="dxa"/>
            </w:tcMar>
            <w:vAlign w:val="center"/>
          </w:tcPr>
          <w:p w14:paraId="047CF853" w14:textId="00964B56" w:rsidR="0067487A" w:rsidRPr="0067487A" w:rsidRDefault="0067487A">
            <w:pPr>
              <w:jc w:val="center"/>
              <w:rPr>
                <w:rFonts w:eastAsia="Calibri"/>
                <w:b/>
                <w:bCs/>
                <w:sz w:val="22"/>
                <w:szCs w:val="22"/>
                <w:lang w:val="lt-LT"/>
              </w:rPr>
            </w:pPr>
            <w:r w:rsidRPr="0067487A">
              <w:rPr>
                <w:b/>
                <w:bCs/>
                <w:sz w:val="20"/>
                <w:szCs w:val="20"/>
                <w:lang w:val="lt-LT"/>
              </w:rPr>
              <w:t xml:space="preserve">Techniniai reikalavimai/ paskirtis </w:t>
            </w:r>
          </w:p>
        </w:tc>
        <w:tc>
          <w:tcPr>
            <w:tcW w:w="1153" w:type="dxa"/>
            <w:tcBorders>
              <w:top w:val="single" w:sz="7" w:space="0" w:color="000000"/>
              <w:left w:val="single" w:sz="7" w:space="0" w:color="CCCCCC"/>
              <w:bottom w:val="single" w:sz="7" w:space="0" w:color="000000"/>
              <w:right w:val="single" w:sz="7" w:space="0" w:color="000000"/>
            </w:tcBorders>
            <w:tcMar>
              <w:top w:w="0" w:type="dxa"/>
              <w:left w:w="40" w:type="dxa"/>
              <w:bottom w:w="0" w:type="dxa"/>
              <w:right w:w="40" w:type="dxa"/>
            </w:tcMar>
            <w:vAlign w:val="center"/>
          </w:tcPr>
          <w:p w14:paraId="494F43F2" w14:textId="77777777" w:rsidR="0067487A" w:rsidRPr="0067487A" w:rsidRDefault="0067487A">
            <w:pPr>
              <w:jc w:val="center"/>
              <w:rPr>
                <w:rFonts w:eastAsia="Calibri"/>
                <w:sz w:val="22"/>
                <w:szCs w:val="22"/>
                <w:lang w:val="lt-LT"/>
              </w:rPr>
            </w:pPr>
            <w:r w:rsidRPr="0067487A">
              <w:rPr>
                <w:b/>
                <w:bCs/>
                <w:sz w:val="20"/>
                <w:szCs w:val="20"/>
                <w:lang w:val="lt-LT"/>
              </w:rPr>
              <w:t>Maksimalus perkamų mato vnt. skaičius sutarties galiojimo laikotarpiu</w:t>
            </w:r>
          </w:p>
        </w:tc>
        <w:tc>
          <w:tcPr>
            <w:tcW w:w="794" w:type="dxa"/>
            <w:tcBorders>
              <w:top w:val="single" w:sz="7" w:space="0" w:color="000000"/>
              <w:left w:val="single" w:sz="7" w:space="0" w:color="CCCCCC"/>
              <w:bottom w:val="single" w:sz="7" w:space="0" w:color="000000"/>
              <w:right w:val="single" w:sz="7" w:space="0" w:color="000000"/>
            </w:tcBorders>
            <w:tcMar>
              <w:top w:w="0" w:type="dxa"/>
              <w:left w:w="40" w:type="dxa"/>
              <w:bottom w:w="0" w:type="dxa"/>
              <w:right w:w="40" w:type="dxa"/>
            </w:tcMar>
            <w:vAlign w:val="center"/>
          </w:tcPr>
          <w:p w14:paraId="00EE72CF" w14:textId="77777777" w:rsidR="0067487A" w:rsidRPr="0067487A" w:rsidRDefault="0067487A">
            <w:pPr>
              <w:jc w:val="center"/>
              <w:rPr>
                <w:rFonts w:eastAsia="Calibri"/>
                <w:sz w:val="22"/>
                <w:szCs w:val="22"/>
                <w:lang w:val="lt-LT"/>
              </w:rPr>
            </w:pPr>
            <w:r w:rsidRPr="0067487A">
              <w:rPr>
                <w:b/>
                <w:bCs/>
                <w:sz w:val="20"/>
                <w:szCs w:val="20"/>
                <w:lang w:val="lt-LT"/>
              </w:rPr>
              <w:t>Mato vnt.</w:t>
            </w:r>
          </w:p>
        </w:tc>
        <w:tc>
          <w:tcPr>
            <w:tcW w:w="1079" w:type="dxa"/>
            <w:tcBorders>
              <w:top w:val="single" w:sz="7" w:space="0" w:color="000000"/>
              <w:left w:val="single" w:sz="7" w:space="0" w:color="CCCCCC"/>
              <w:bottom w:val="single" w:sz="7" w:space="0" w:color="000000"/>
              <w:right w:val="single" w:sz="7" w:space="0" w:color="000000"/>
            </w:tcBorders>
            <w:tcMar>
              <w:top w:w="0" w:type="dxa"/>
              <w:left w:w="40" w:type="dxa"/>
              <w:bottom w:w="0" w:type="dxa"/>
              <w:right w:w="40" w:type="dxa"/>
            </w:tcMar>
            <w:vAlign w:val="center"/>
          </w:tcPr>
          <w:p w14:paraId="56B72526" w14:textId="77777777" w:rsidR="0067487A" w:rsidRPr="0067487A" w:rsidRDefault="0067487A">
            <w:pPr>
              <w:jc w:val="center"/>
              <w:rPr>
                <w:rFonts w:eastAsia="Calibri"/>
                <w:sz w:val="18"/>
                <w:szCs w:val="18"/>
                <w:lang w:val="lt-LT"/>
              </w:rPr>
            </w:pPr>
            <w:r w:rsidRPr="0067487A">
              <w:rPr>
                <w:b/>
                <w:bCs/>
                <w:sz w:val="18"/>
                <w:szCs w:val="18"/>
                <w:lang w:val="lt-LT"/>
              </w:rPr>
              <w:t>Tiekėjo siūlomas reagentų / priemonių pakuotės dydis reakcijomis / priemonių skaičius, vnt.</w:t>
            </w:r>
          </w:p>
        </w:tc>
        <w:tc>
          <w:tcPr>
            <w:tcW w:w="959" w:type="dxa"/>
            <w:tcBorders>
              <w:top w:val="single" w:sz="7" w:space="0" w:color="000000"/>
              <w:left w:val="single" w:sz="7" w:space="0" w:color="CCCCCC"/>
              <w:bottom w:val="single" w:sz="7" w:space="0" w:color="000000"/>
              <w:right w:val="single" w:sz="7" w:space="0" w:color="000000"/>
            </w:tcBorders>
            <w:tcMar>
              <w:top w:w="0" w:type="dxa"/>
              <w:left w:w="40" w:type="dxa"/>
              <w:bottom w:w="0" w:type="dxa"/>
              <w:right w:w="40" w:type="dxa"/>
            </w:tcMar>
            <w:vAlign w:val="center"/>
          </w:tcPr>
          <w:p w14:paraId="4B18F441" w14:textId="77777777" w:rsidR="0067487A" w:rsidRPr="0067487A" w:rsidRDefault="0067487A">
            <w:pPr>
              <w:jc w:val="center"/>
              <w:rPr>
                <w:rFonts w:eastAsia="Calibri"/>
                <w:sz w:val="18"/>
                <w:szCs w:val="18"/>
                <w:lang w:val="lt-LT"/>
              </w:rPr>
            </w:pPr>
            <w:r w:rsidRPr="0067487A">
              <w:rPr>
                <w:b/>
                <w:bCs/>
                <w:sz w:val="18"/>
                <w:szCs w:val="18"/>
                <w:lang w:val="lt-LT"/>
              </w:rPr>
              <w:t>Tiekėjo siūlomas reagentų / priemonių pakuočių kiekis, vnt.</w:t>
            </w:r>
          </w:p>
        </w:tc>
        <w:tc>
          <w:tcPr>
            <w:tcW w:w="974" w:type="dxa"/>
            <w:tcBorders>
              <w:top w:val="single" w:sz="7" w:space="0" w:color="000000"/>
              <w:left w:val="single" w:sz="7" w:space="0" w:color="CCCCCC"/>
              <w:bottom w:val="single" w:sz="7" w:space="0" w:color="000000"/>
              <w:right w:val="single" w:sz="7" w:space="0" w:color="000000"/>
            </w:tcBorders>
            <w:tcMar>
              <w:top w:w="0" w:type="dxa"/>
              <w:left w:w="40" w:type="dxa"/>
              <w:bottom w:w="0" w:type="dxa"/>
              <w:right w:w="40" w:type="dxa"/>
            </w:tcMar>
            <w:vAlign w:val="center"/>
          </w:tcPr>
          <w:p w14:paraId="175F3191" w14:textId="77777777" w:rsidR="0067487A" w:rsidRPr="0067487A" w:rsidRDefault="0067487A">
            <w:pPr>
              <w:jc w:val="center"/>
              <w:rPr>
                <w:rFonts w:eastAsia="Calibri"/>
                <w:sz w:val="22"/>
                <w:szCs w:val="22"/>
                <w:lang w:val="lt-LT"/>
              </w:rPr>
            </w:pPr>
            <w:r w:rsidRPr="0067487A">
              <w:rPr>
                <w:b/>
                <w:bCs/>
                <w:sz w:val="20"/>
                <w:szCs w:val="20"/>
                <w:lang w:val="lt-LT"/>
              </w:rPr>
              <w:t>Vienos pakuotės kaina, Eur be PVM</w:t>
            </w:r>
          </w:p>
        </w:tc>
        <w:tc>
          <w:tcPr>
            <w:tcW w:w="719" w:type="dxa"/>
            <w:tcBorders>
              <w:top w:val="single" w:sz="7" w:space="0" w:color="000000"/>
              <w:left w:val="single" w:sz="7" w:space="0" w:color="CCCCCC"/>
              <w:bottom w:val="single" w:sz="7" w:space="0" w:color="000000"/>
              <w:right w:val="single" w:sz="7" w:space="0" w:color="000000"/>
            </w:tcBorders>
            <w:tcMar>
              <w:top w:w="0" w:type="dxa"/>
              <w:left w:w="40" w:type="dxa"/>
              <w:bottom w:w="0" w:type="dxa"/>
              <w:right w:w="40" w:type="dxa"/>
            </w:tcMar>
            <w:vAlign w:val="center"/>
          </w:tcPr>
          <w:p w14:paraId="39FD33E2" w14:textId="77777777" w:rsidR="0067487A" w:rsidRPr="0067487A" w:rsidRDefault="0067487A">
            <w:pPr>
              <w:jc w:val="center"/>
              <w:rPr>
                <w:b/>
                <w:bCs/>
                <w:sz w:val="20"/>
                <w:szCs w:val="20"/>
                <w:lang w:val="lt-LT"/>
              </w:rPr>
            </w:pPr>
            <w:r w:rsidRPr="0067487A">
              <w:rPr>
                <w:b/>
                <w:bCs/>
                <w:sz w:val="20"/>
                <w:szCs w:val="20"/>
                <w:lang w:val="lt-LT"/>
              </w:rPr>
              <w:t>PVM dydis,</w:t>
            </w:r>
          </w:p>
          <w:p w14:paraId="41BC4562" w14:textId="77777777" w:rsidR="0067487A" w:rsidRPr="0067487A" w:rsidRDefault="0067487A">
            <w:pPr>
              <w:jc w:val="center"/>
              <w:rPr>
                <w:rFonts w:eastAsia="Calibri"/>
                <w:sz w:val="22"/>
                <w:szCs w:val="22"/>
                <w:lang w:val="lt-LT"/>
              </w:rPr>
            </w:pPr>
            <w:r w:rsidRPr="0067487A">
              <w:rPr>
                <w:b/>
                <w:bCs/>
                <w:sz w:val="20"/>
                <w:szCs w:val="20"/>
                <w:lang w:val="lt-LT"/>
              </w:rPr>
              <w:t>%</w:t>
            </w:r>
          </w:p>
        </w:tc>
        <w:tc>
          <w:tcPr>
            <w:tcW w:w="884" w:type="dxa"/>
            <w:tcBorders>
              <w:top w:val="single" w:sz="7" w:space="0" w:color="000000"/>
              <w:left w:val="single" w:sz="7" w:space="0" w:color="CCCCCC"/>
              <w:bottom w:val="single" w:sz="7" w:space="0" w:color="000000"/>
              <w:right w:val="single" w:sz="7" w:space="0" w:color="000000"/>
            </w:tcBorders>
            <w:tcMar>
              <w:top w:w="0" w:type="dxa"/>
              <w:left w:w="40" w:type="dxa"/>
              <w:bottom w:w="0" w:type="dxa"/>
              <w:right w:w="40" w:type="dxa"/>
            </w:tcMar>
            <w:vAlign w:val="center"/>
          </w:tcPr>
          <w:p w14:paraId="6EBEAA19" w14:textId="77777777" w:rsidR="0067487A" w:rsidRPr="0067487A" w:rsidRDefault="0067487A">
            <w:pPr>
              <w:jc w:val="center"/>
              <w:rPr>
                <w:rFonts w:eastAsia="Calibri"/>
                <w:sz w:val="22"/>
                <w:szCs w:val="22"/>
                <w:lang w:val="lt-LT"/>
              </w:rPr>
            </w:pPr>
            <w:r w:rsidRPr="0067487A">
              <w:rPr>
                <w:b/>
                <w:bCs/>
                <w:sz w:val="20"/>
                <w:szCs w:val="20"/>
                <w:lang w:val="lt-LT"/>
              </w:rPr>
              <w:t>Vienos pakuotės kaina, Eur su PVM</w:t>
            </w:r>
          </w:p>
        </w:tc>
        <w:tc>
          <w:tcPr>
            <w:tcW w:w="809" w:type="dxa"/>
            <w:tcBorders>
              <w:top w:val="single" w:sz="7" w:space="0" w:color="000000"/>
              <w:left w:val="single" w:sz="7" w:space="0" w:color="CCCCCC"/>
              <w:bottom w:val="single" w:sz="7" w:space="0" w:color="000000"/>
              <w:right w:val="single" w:sz="7" w:space="0" w:color="000000"/>
            </w:tcBorders>
            <w:tcMar>
              <w:top w:w="0" w:type="dxa"/>
              <w:left w:w="40" w:type="dxa"/>
              <w:bottom w:w="0" w:type="dxa"/>
              <w:right w:w="40" w:type="dxa"/>
            </w:tcMar>
            <w:vAlign w:val="center"/>
          </w:tcPr>
          <w:p w14:paraId="239077B2" w14:textId="77777777" w:rsidR="0067487A" w:rsidRPr="0067487A" w:rsidRDefault="0067487A">
            <w:pPr>
              <w:jc w:val="center"/>
              <w:rPr>
                <w:b/>
                <w:bCs/>
                <w:sz w:val="20"/>
                <w:szCs w:val="20"/>
                <w:lang w:val="lt-LT"/>
              </w:rPr>
            </w:pPr>
            <w:r w:rsidRPr="0067487A">
              <w:rPr>
                <w:b/>
                <w:bCs/>
                <w:sz w:val="20"/>
                <w:szCs w:val="20"/>
                <w:lang w:val="lt-LT"/>
              </w:rPr>
              <w:t>1 tyrimo/ mato vnt. įkainis, Eur be PVM</w:t>
            </w:r>
          </w:p>
        </w:tc>
        <w:tc>
          <w:tcPr>
            <w:tcW w:w="1004" w:type="dxa"/>
            <w:tcBorders>
              <w:top w:val="single" w:sz="7" w:space="0" w:color="000000"/>
              <w:left w:val="single" w:sz="7" w:space="0" w:color="CCCCCC"/>
              <w:bottom w:val="single" w:sz="7" w:space="0" w:color="000000"/>
              <w:right w:val="single" w:sz="7" w:space="0" w:color="000000"/>
            </w:tcBorders>
            <w:tcMar>
              <w:top w:w="0" w:type="dxa"/>
              <w:left w:w="40" w:type="dxa"/>
              <w:bottom w:w="0" w:type="dxa"/>
              <w:right w:w="40" w:type="dxa"/>
            </w:tcMar>
            <w:vAlign w:val="center"/>
          </w:tcPr>
          <w:p w14:paraId="784CAFD1" w14:textId="77777777" w:rsidR="0067487A" w:rsidRPr="0067487A" w:rsidRDefault="0067487A">
            <w:pPr>
              <w:jc w:val="center"/>
              <w:rPr>
                <w:b/>
                <w:bCs/>
                <w:sz w:val="20"/>
                <w:szCs w:val="20"/>
                <w:lang w:val="lt-LT"/>
              </w:rPr>
            </w:pPr>
            <w:r w:rsidRPr="0067487A">
              <w:rPr>
                <w:b/>
                <w:bCs/>
                <w:sz w:val="20"/>
                <w:szCs w:val="20"/>
                <w:lang w:val="lt-LT"/>
              </w:rPr>
              <w:t>Perkamų testų / priemonių suma, Eur be PVM</w:t>
            </w:r>
          </w:p>
        </w:tc>
        <w:tc>
          <w:tcPr>
            <w:tcW w:w="1019" w:type="dxa"/>
            <w:tcBorders>
              <w:top w:val="single" w:sz="7" w:space="0" w:color="000000"/>
              <w:left w:val="single" w:sz="7" w:space="0" w:color="CCCCCC"/>
              <w:bottom w:val="single" w:sz="7" w:space="0" w:color="000000"/>
              <w:right w:val="single" w:sz="7" w:space="0" w:color="000000"/>
            </w:tcBorders>
            <w:tcMar>
              <w:top w:w="0" w:type="dxa"/>
              <w:left w:w="40" w:type="dxa"/>
              <w:bottom w:w="0" w:type="dxa"/>
              <w:right w:w="40" w:type="dxa"/>
            </w:tcMar>
            <w:vAlign w:val="center"/>
          </w:tcPr>
          <w:p w14:paraId="3101E20F" w14:textId="77777777" w:rsidR="0067487A" w:rsidRPr="0067487A" w:rsidRDefault="0067487A">
            <w:pPr>
              <w:jc w:val="center"/>
              <w:rPr>
                <w:b/>
                <w:bCs/>
                <w:sz w:val="20"/>
                <w:szCs w:val="20"/>
                <w:lang w:val="lt-LT"/>
              </w:rPr>
            </w:pPr>
            <w:r w:rsidRPr="0067487A">
              <w:rPr>
                <w:b/>
                <w:bCs/>
                <w:sz w:val="20"/>
                <w:szCs w:val="20"/>
                <w:lang w:val="lt-LT"/>
              </w:rPr>
              <w:t>Perkamų testų / priemonių suma, Eur su PVM</w:t>
            </w:r>
          </w:p>
        </w:tc>
        <w:tc>
          <w:tcPr>
            <w:tcW w:w="1903" w:type="dxa"/>
            <w:tcBorders>
              <w:top w:val="single" w:sz="7" w:space="0" w:color="000000"/>
              <w:left w:val="single" w:sz="7" w:space="0" w:color="CCCCCC"/>
              <w:bottom w:val="single" w:sz="7" w:space="0" w:color="000000"/>
              <w:right w:val="single" w:sz="7" w:space="0" w:color="000000"/>
            </w:tcBorders>
            <w:tcMar>
              <w:top w:w="0" w:type="dxa"/>
              <w:left w:w="40" w:type="dxa"/>
              <w:bottom w:w="0" w:type="dxa"/>
              <w:right w:w="40" w:type="dxa"/>
            </w:tcMar>
            <w:vAlign w:val="center"/>
          </w:tcPr>
          <w:p w14:paraId="25D89B03" w14:textId="77777777" w:rsidR="0067487A" w:rsidRPr="0067487A" w:rsidRDefault="0067487A">
            <w:pPr>
              <w:jc w:val="center"/>
              <w:rPr>
                <w:rFonts w:eastAsia="Calibri"/>
                <w:sz w:val="22"/>
                <w:szCs w:val="22"/>
                <w:lang w:val="lt-LT"/>
              </w:rPr>
            </w:pPr>
            <w:r w:rsidRPr="0067487A">
              <w:rPr>
                <w:b/>
                <w:bCs/>
                <w:sz w:val="20"/>
                <w:szCs w:val="20"/>
                <w:lang w:val="lt-LT"/>
              </w:rPr>
              <w:t>Siūlomos prekės pavadinimas, gamintojas, katalogo Nr., psl., kt. info</w:t>
            </w:r>
          </w:p>
        </w:tc>
      </w:tr>
      <w:tr w:rsidR="0067487A" w:rsidRPr="00D501C1" w14:paraId="190D5EC6" w14:textId="77777777" w:rsidTr="00896C31">
        <w:trPr>
          <w:trHeight w:val="343"/>
        </w:trPr>
        <w:tc>
          <w:tcPr>
            <w:tcW w:w="584"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75666049" w14:textId="42CA1C0E" w:rsidR="0067487A" w:rsidRPr="00D501C1" w:rsidRDefault="0067487A">
            <w:pPr>
              <w:jc w:val="center"/>
              <w:rPr>
                <w:b/>
                <w:bCs/>
                <w:sz w:val="20"/>
                <w:szCs w:val="20"/>
                <w:lang w:val="lt-LT"/>
              </w:rPr>
            </w:pPr>
            <w:r w:rsidRPr="00D501C1">
              <w:rPr>
                <w:b/>
                <w:bCs/>
                <w:sz w:val="20"/>
                <w:szCs w:val="20"/>
                <w:lang w:val="lt-LT"/>
              </w:rPr>
              <w:t>8.</w:t>
            </w:r>
          </w:p>
        </w:tc>
        <w:tc>
          <w:tcPr>
            <w:tcW w:w="14327" w:type="dxa"/>
            <w:gridSpan w:val="13"/>
            <w:tcBorders>
              <w:top w:val="single" w:sz="7" w:space="0" w:color="000000"/>
              <w:left w:val="single" w:sz="7" w:space="0" w:color="CCCCCC"/>
              <w:bottom w:val="single" w:sz="7" w:space="0" w:color="000000"/>
              <w:right w:val="single" w:sz="7" w:space="0" w:color="000000"/>
            </w:tcBorders>
            <w:tcMar>
              <w:top w:w="0" w:type="dxa"/>
              <w:left w:w="40" w:type="dxa"/>
              <w:bottom w:w="0" w:type="dxa"/>
              <w:right w:w="40" w:type="dxa"/>
            </w:tcMar>
            <w:vAlign w:val="center"/>
          </w:tcPr>
          <w:p w14:paraId="0713AE2B" w14:textId="5EA3190B" w:rsidR="0067487A" w:rsidRPr="00D501C1" w:rsidRDefault="0067487A" w:rsidP="0067487A">
            <w:pPr>
              <w:rPr>
                <w:b/>
                <w:bCs/>
                <w:sz w:val="20"/>
                <w:szCs w:val="20"/>
                <w:lang w:val="lt-LT"/>
              </w:rPr>
            </w:pPr>
            <w:r w:rsidRPr="00D501C1">
              <w:rPr>
                <w:b/>
                <w:bCs/>
                <w:sz w:val="20"/>
                <w:szCs w:val="20"/>
                <w:lang w:val="lt-LT"/>
              </w:rPr>
              <w:t>Paruoštas naudojimui PGR reakcijos mišinys su KAPA HiFi HotStart DNR polimeraze</w:t>
            </w:r>
          </w:p>
        </w:tc>
      </w:tr>
      <w:tr w:rsidR="0067487A" w:rsidRPr="00896C31" w14:paraId="27871DAE" w14:textId="77777777" w:rsidTr="00896C31">
        <w:trPr>
          <w:trHeight w:val="1423"/>
        </w:trPr>
        <w:tc>
          <w:tcPr>
            <w:tcW w:w="584"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2FCC0EF4" w14:textId="77777777" w:rsidR="0067487A" w:rsidRPr="00896C31" w:rsidRDefault="0067487A">
            <w:pPr>
              <w:jc w:val="center"/>
              <w:rPr>
                <w:rFonts w:eastAsia="Calibri"/>
                <w:sz w:val="20"/>
                <w:szCs w:val="20"/>
                <w:lang w:val="lt-LT"/>
              </w:rPr>
            </w:pPr>
            <w:r w:rsidRPr="00896C31">
              <w:rPr>
                <w:sz w:val="20"/>
                <w:szCs w:val="20"/>
                <w:lang w:val="lt-LT"/>
              </w:rPr>
              <w:t>8.1.</w:t>
            </w:r>
          </w:p>
        </w:tc>
        <w:tc>
          <w:tcPr>
            <w:tcW w:w="1228"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42666EDF" w14:textId="77777777" w:rsidR="0067487A" w:rsidRPr="00896C31" w:rsidRDefault="0067487A">
            <w:pPr>
              <w:jc w:val="center"/>
              <w:rPr>
                <w:rFonts w:eastAsia="Calibri"/>
                <w:sz w:val="20"/>
                <w:szCs w:val="20"/>
                <w:lang w:val="lt-LT"/>
              </w:rPr>
            </w:pPr>
            <w:r w:rsidRPr="00896C31">
              <w:rPr>
                <w:sz w:val="20"/>
                <w:szCs w:val="20"/>
                <w:lang w:val="lt-LT"/>
              </w:rPr>
              <w:t>Paruoštas naudojimui PGR reakcijos mišinys su KAPA HiFi HotStart DNR polimeraze</w:t>
            </w:r>
          </w:p>
        </w:tc>
        <w:tc>
          <w:tcPr>
            <w:tcW w:w="1798"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6EB83EBF" w14:textId="77777777" w:rsidR="0067487A" w:rsidRPr="00896C31" w:rsidRDefault="0067487A">
            <w:pPr>
              <w:jc w:val="center"/>
              <w:rPr>
                <w:rFonts w:eastAsia="Calibri"/>
                <w:sz w:val="20"/>
                <w:szCs w:val="20"/>
                <w:lang w:val="lt-LT"/>
              </w:rPr>
            </w:pPr>
            <w:r w:rsidRPr="00896C31">
              <w:rPr>
                <w:sz w:val="20"/>
                <w:szCs w:val="20"/>
                <w:lang w:val="lt-LT"/>
              </w:rPr>
              <w:t>Reakcijos mišinys (2X) skirtas PGR atlikti. Į reakcijos mišinio sudėtį turi įeiti: KAPA HiFi HotStart DNR polimerazė (0.5U/25</w:t>
            </w:r>
            <w:r w:rsidRPr="00896C31">
              <w:rPr>
                <w:rFonts w:eastAsia="Calibri"/>
                <w:sz w:val="20"/>
                <w:szCs w:val="20"/>
                <w:lang w:val="lt-LT"/>
              </w:rPr>
              <w:t>µ</w:t>
            </w:r>
            <w:r w:rsidRPr="00896C31">
              <w:rPr>
                <w:sz w:val="20"/>
                <w:szCs w:val="20"/>
                <w:lang w:val="lt-LT"/>
              </w:rPr>
              <w:t>L), reakcijos buferis, 0.3 mM kiekvieno dNTP, 2.5 mM MgCl2. Pageidaujama pakuotė 6,25 ml.</w:t>
            </w:r>
          </w:p>
        </w:tc>
        <w:tc>
          <w:tcPr>
            <w:tcW w:w="115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2D4C0825" w14:textId="77777777" w:rsidR="0067487A" w:rsidRPr="00896C31" w:rsidRDefault="0067487A">
            <w:pPr>
              <w:jc w:val="center"/>
              <w:rPr>
                <w:rFonts w:eastAsia="Calibri"/>
                <w:sz w:val="20"/>
                <w:szCs w:val="20"/>
                <w:lang w:val="lt-LT"/>
              </w:rPr>
            </w:pPr>
            <w:r w:rsidRPr="00896C31">
              <w:rPr>
                <w:sz w:val="20"/>
                <w:szCs w:val="20"/>
                <w:lang w:val="lt-LT"/>
              </w:rPr>
              <w:t>6.25</w:t>
            </w:r>
          </w:p>
        </w:tc>
        <w:tc>
          <w:tcPr>
            <w:tcW w:w="794"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58E13680" w14:textId="77777777" w:rsidR="0067487A" w:rsidRPr="00896C31" w:rsidRDefault="0067487A">
            <w:pPr>
              <w:jc w:val="center"/>
              <w:rPr>
                <w:rFonts w:eastAsia="Calibri"/>
                <w:sz w:val="20"/>
                <w:szCs w:val="20"/>
                <w:lang w:val="lt-LT"/>
              </w:rPr>
            </w:pPr>
            <w:r w:rsidRPr="00896C31">
              <w:rPr>
                <w:sz w:val="20"/>
                <w:szCs w:val="20"/>
                <w:lang w:val="lt-LT"/>
              </w:rPr>
              <w:t>ml</w:t>
            </w:r>
          </w:p>
        </w:tc>
        <w:tc>
          <w:tcPr>
            <w:tcW w:w="1079"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52F4BC24" w14:textId="77777777" w:rsidR="0067487A" w:rsidRPr="00896C31" w:rsidRDefault="0067487A">
            <w:pPr>
              <w:jc w:val="center"/>
              <w:rPr>
                <w:rFonts w:eastAsia="Calibri"/>
                <w:sz w:val="20"/>
                <w:szCs w:val="20"/>
                <w:lang w:val="lt-LT"/>
              </w:rPr>
            </w:pPr>
            <w:r w:rsidRPr="00896C31">
              <w:rPr>
                <w:sz w:val="20"/>
                <w:szCs w:val="20"/>
                <w:lang w:val="lt-LT"/>
              </w:rPr>
              <w:t>6,25 mL</w:t>
            </w:r>
          </w:p>
        </w:tc>
        <w:tc>
          <w:tcPr>
            <w:tcW w:w="959"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11E2A3A6" w14:textId="77777777" w:rsidR="0067487A" w:rsidRPr="00896C31" w:rsidRDefault="0067487A">
            <w:pPr>
              <w:jc w:val="center"/>
              <w:rPr>
                <w:rFonts w:eastAsia="Calibri"/>
                <w:sz w:val="20"/>
                <w:szCs w:val="20"/>
                <w:lang w:val="lt-LT"/>
              </w:rPr>
            </w:pPr>
            <w:r w:rsidRPr="00896C31">
              <w:rPr>
                <w:sz w:val="20"/>
                <w:szCs w:val="20"/>
                <w:lang w:val="lt-LT"/>
              </w:rPr>
              <w:t>1</w:t>
            </w:r>
          </w:p>
        </w:tc>
        <w:tc>
          <w:tcPr>
            <w:tcW w:w="974"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3EACC05E" w14:textId="77777777" w:rsidR="0067487A" w:rsidRPr="00896C31" w:rsidRDefault="0067487A">
            <w:pPr>
              <w:jc w:val="center"/>
              <w:rPr>
                <w:rFonts w:eastAsia="Calibri"/>
                <w:sz w:val="20"/>
                <w:szCs w:val="20"/>
                <w:lang w:val="lt-LT"/>
              </w:rPr>
            </w:pPr>
            <w:r w:rsidRPr="00896C31">
              <w:rPr>
                <w:sz w:val="20"/>
                <w:szCs w:val="20"/>
                <w:lang w:val="lt-LT"/>
              </w:rPr>
              <w:t>572.00</w:t>
            </w:r>
          </w:p>
        </w:tc>
        <w:tc>
          <w:tcPr>
            <w:tcW w:w="719"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045C9E4F" w14:textId="77777777" w:rsidR="0067487A" w:rsidRPr="00896C31" w:rsidRDefault="0067487A">
            <w:pPr>
              <w:jc w:val="center"/>
              <w:rPr>
                <w:rFonts w:eastAsia="Calibri"/>
                <w:sz w:val="20"/>
                <w:szCs w:val="20"/>
                <w:lang w:val="lt-LT"/>
              </w:rPr>
            </w:pPr>
            <w:r w:rsidRPr="00896C31">
              <w:rPr>
                <w:sz w:val="20"/>
                <w:szCs w:val="20"/>
                <w:lang w:val="lt-LT"/>
              </w:rPr>
              <w:t>21%</w:t>
            </w:r>
          </w:p>
        </w:tc>
        <w:tc>
          <w:tcPr>
            <w:tcW w:w="884"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7031ED1A" w14:textId="77777777" w:rsidR="0067487A" w:rsidRPr="00896C31" w:rsidRDefault="0067487A">
            <w:pPr>
              <w:jc w:val="center"/>
              <w:rPr>
                <w:rFonts w:eastAsia="Calibri"/>
                <w:sz w:val="20"/>
                <w:szCs w:val="20"/>
                <w:lang w:val="lt-LT"/>
              </w:rPr>
            </w:pPr>
            <w:r w:rsidRPr="00896C31">
              <w:rPr>
                <w:rFonts w:eastAsia="Arial"/>
                <w:sz w:val="20"/>
                <w:szCs w:val="20"/>
                <w:lang w:val="lt-LT"/>
              </w:rPr>
              <w:t>692.12</w:t>
            </w:r>
          </w:p>
        </w:tc>
        <w:tc>
          <w:tcPr>
            <w:tcW w:w="809"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4661E552" w14:textId="77777777" w:rsidR="0067487A" w:rsidRPr="00896C31" w:rsidRDefault="0067487A">
            <w:pPr>
              <w:jc w:val="center"/>
              <w:rPr>
                <w:rFonts w:eastAsia="Calibri"/>
                <w:sz w:val="20"/>
                <w:szCs w:val="20"/>
                <w:lang w:val="lt-LT"/>
              </w:rPr>
            </w:pPr>
            <w:r w:rsidRPr="00896C31">
              <w:rPr>
                <w:sz w:val="20"/>
                <w:szCs w:val="20"/>
                <w:lang w:val="lt-LT"/>
              </w:rPr>
              <w:t>91.52</w:t>
            </w:r>
          </w:p>
        </w:tc>
        <w:tc>
          <w:tcPr>
            <w:tcW w:w="1004"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34A763C4" w14:textId="77777777" w:rsidR="0067487A" w:rsidRPr="00896C31" w:rsidRDefault="0067487A">
            <w:pPr>
              <w:jc w:val="center"/>
              <w:rPr>
                <w:rFonts w:eastAsia="Calibri"/>
                <w:sz w:val="20"/>
                <w:szCs w:val="20"/>
                <w:lang w:val="lt-LT"/>
              </w:rPr>
            </w:pPr>
            <w:r w:rsidRPr="00896C31">
              <w:rPr>
                <w:sz w:val="20"/>
                <w:szCs w:val="20"/>
                <w:lang w:val="lt-LT"/>
              </w:rPr>
              <w:t>572.00</w:t>
            </w:r>
          </w:p>
        </w:tc>
        <w:tc>
          <w:tcPr>
            <w:tcW w:w="1019"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14AB1C0A" w14:textId="77777777" w:rsidR="0067487A" w:rsidRPr="00896C31" w:rsidRDefault="0067487A">
            <w:pPr>
              <w:jc w:val="center"/>
              <w:rPr>
                <w:rFonts w:eastAsia="Calibri"/>
                <w:sz w:val="20"/>
                <w:szCs w:val="20"/>
                <w:lang w:val="lt-LT"/>
              </w:rPr>
            </w:pPr>
            <w:r w:rsidRPr="00896C31">
              <w:rPr>
                <w:sz w:val="20"/>
                <w:szCs w:val="20"/>
                <w:lang w:val="lt-LT"/>
              </w:rPr>
              <w:t>692.12</w:t>
            </w:r>
          </w:p>
        </w:tc>
        <w:tc>
          <w:tcPr>
            <w:tcW w:w="190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7E79F3B3" w14:textId="77777777" w:rsidR="0067487A" w:rsidRPr="00896C31" w:rsidRDefault="0067487A">
            <w:pPr>
              <w:jc w:val="center"/>
              <w:rPr>
                <w:rFonts w:eastAsia="Calibri"/>
                <w:sz w:val="20"/>
                <w:szCs w:val="20"/>
                <w:lang w:val="lt-LT"/>
              </w:rPr>
            </w:pPr>
            <w:r w:rsidRPr="00896C31">
              <w:rPr>
                <w:sz w:val="20"/>
                <w:szCs w:val="20"/>
                <w:lang w:val="lt-LT"/>
              </w:rPr>
              <w:t>KAPA HiFi HotStart ReadyMix (2X) 6,25 ml, Roche, 07958935001</w:t>
            </w:r>
          </w:p>
        </w:tc>
      </w:tr>
      <w:tr w:rsidR="0067487A" w:rsidRPr="0067487A" w14:paraId="51835BDD" w14:textId="77777777" w:rsidTr="00896C31">
        <w:trPr>
          <w:trHeight w:val="218"/>
        </w:trPr>
        <w:tc>
          <w:tcPr>
            <w:tcW w:w="584"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vAlign w:val="center"/>
          </w:tcPr>
          <w:p w14:paraId="058A553C" w14:textId="77777777" w:rsidR="0067487A" w:rsidRPr="0067487A" w:rsidRDefault="0067487A" w:rsidP="0067487A">
            <w:pPr>
              <w:jc w:val="center"/>
              <w:rPr>
                <w:rFonts w:eastAsia="Calibri"/>
                <w:i/>
                <w:iCs/>
                <w:sz w:val="22"/>
                <w:szCs w:val="22"/>
                <w:lang w:val="lt-LT"/>
              </w:rPr>
            </w:pPr>
          </w:p>
        </w:tc>
        <w:tc>
          <w:tcPr>
            <w:tcW w:w="10400" w:type="dxa"/>
            <w:gridSpan w:val="10"/>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6F49B0B" w14:textId="538285BE" w:rsidR="0067487A" w:rsidRPr="0067487A" w:rsidRDefault="0067487A" w:rsidP="0067487A">
            <w:pPr>
              <w:jc w:val="right"/>
              <w:rPr>
                <w:rFonts w:eastAsia="Calibri"/>
                <w:b/>
                <w:bCs/>
                <w:sz w:val="20"/>
                <w:szCs w:val="20"/>
                <w:lang w:val="lt-LT"/>
              </w:rPr>
            </w:pPr>
            <w:r w:rsidRPr="0067487A">
              <w:rPr>
                <w:b/>
                <w:sz w:val="20"/>
                <w:szCs w:val="20"/>
                <w:lang w:eastAsia="lt-LT"/>
              </w:rPr>
              <w:t>Pradinė sutarties vertė be PVM, Eur:</w:t>
            </w:r>
          </w:p>
        </w:tc>
        <w:tc>
          <w:tcPr>
            <w:tcW w:w="2023" w:type="dxa"/>
            <w:gridSpan w:val="2"/>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6241790A" w14:textId="77777777" w:rsidR="0067487A" w:rsidRPr="0067487A" w:rsidRDefault="0067487A" w:rsidP="0067487A">
            <w:pPr>
              <w:jc w:val="center"/>
              <w:rPr>
                <w:rFonts w:eastAsia="Calibri"/>
                <w:b/>
                <w:bCs/>
                <w:sz w:val="22"/>
                <w:szCs w:val="22"/>
                <w:lang w:val="lt-LT"/>
              </w:rPr>
            </w:pPr>
            <w:r w:rsidRPr="0067487A">
              <w:rPr>
                <w:b/>
                <w:bCs/>
                <w:sz w:val="20"/>
                <w:szCs w:val="20"/>
                <w:lang w:val="lt-LT"/>
              </w:rPr>
              <w:t>572.00</w:t>
            </w:r>
          </w:p>
        </w:tc>
        <w:tc>
          <w:tcPr>
            <w:tcW w:w="190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581C5205" w14:textId="77777777" w:rsidR="0067487A" w:rsidRPr="0067487A" w:rsidRDefault="0067487A" w:rsidP="0067487A">
            <w:pPr>
              <w:jc w:val="center"/>
              <w:rPr>
                <w:rFonts w:eastAsia="Calibri"/>
                <w:i/>
                <w:iCs/>
                <w:sz w:val="22"/>
                <w:szCs w:val="22"/>
                <w:lang w:val="lt-LT"/>
              </w:rPr>
            </w:pPr>
          </w:p>
        </w:tc>
      </w:tr>
      <w:tr w:rsidR="0067487A" w:rsidRPr="0067487A" w14:paraId="5319F22F" w14:textId="77777777" w:rsidTr="00896C31">
        <w:trPr>
          <w:trHeight w:val="218"/>
        </w:trPr>
        <w:tc>
          <w:tcPr>
            <w:tcW w:w="584"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vAlign w:val="center"/>
          </w:tcPr>
          <w:p w14:paraId="37680327" w14:textId="77777777" w:rsidR="0067487A" w:rsidRPr="0067487A" w:rsidRDefault="0067487A" w:rsidP="0067487A">
            <w:pPr>
              <w:jc w:val="center"/>
              <w:rPr>
                <w:rFonts w:eastAsia="Calibri"/>
                <w:i/>
                <w:iCs/>
                <w:sz w:val="22"/>
                <w:szCs w:val="22"/>
                <w:lang w:val="lt-LT"/>
              </w:rPr>
            </w:pPr>
          </w:p>
        </w:tc>
        <w:tc>
          <w:tcPr>
            <w:tcW w:w="10400" w:type="dxa"/>
            <w:gridSpan w:val="10"/>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C4DCF27" w14:textId="5AA65B1A" w:rsidR="0067487A" w:rsidRPr="0067487A" w:rsidRDefault="0067487A" w:rsidP="0067487A">
            <w:pPr>
              <w:jc w:val="right"/>
              <w:rPr>
                <w:rFonts w:eastAsia="Calibri"/>
                <w:b/>
                <w:bCs/>
                <w:sz w:val="20"/>
                <w:szCs w:val="20"/>
                <w:lang w:val="lt-LT"/>
              </w:rPr>
            </w:pPr>
            <w:r w:rsidRPr="0067487A">
              <w:rPr>
                <w:b/>
                <w:sz w:val="20"/>
                <w:szCs w:val="20"/>
                <w:lang w:eastAsia="lt-LT"/>
              </w:rPr>
              <w:t>21% PVM suma, Eur:</w:t>
            </w:r>
          </w:p>
        </w:tc>
        <w:tc>
          <w:tcPr>
            <w:tcW w:w="2023" w:type="dxa"/>
            <w:gridSpan w:val="2"/>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6159C47A" w14:textId="77777777" w:rsidR="0067487A" w:rsidRPr="0067487A" w:rsidRDefault="0067487A" w:rsidP="0067487A">
            <w:pPr>
              <w:jc w:val="center"/>
              <w:rPr>
                <w:rFonts w:eastAsia="Calibri"/>
                <w:b/>
                <w:bCs/>
                <w:sz w:val="22"/>
                <w:szCs w:val="22"/>
                <w:lang w:val="lt-LT"/>
              </w:rPr>
            </w:pPr>
            <w:r w:rsidRPr="0067487A">
              <w:rPr>
                <w:b/>
                <w:bCs/>
                <w:sz w:val="20"/>
                <w:szCs w:val="20"/>
                <w:lang w:val="lt-LT"/>
              </w:rPr>
              <w:t>120.12</w:t>
            </w:r>
          </w:p>
        </w:tc>
        <w:tc>
          <w:tcPr>
            <w:tcW w:w="190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087A3398" w14:textId="77777777" w:rsidR="0067487A" w:rsidRPr="0067487A" w:rsidRDefault="0067487A" w:rsidP="0067487A">
            <w:pPr>
              <w:jc w:val="center"/>
              <w:rPr>
                <w:rFonts w:eastAsia="Calibri"/>
                <w:i/>
                <w:iCs/>
                <w:sz w:val="22"/>
                <w:szCs w:val="22"/>
                <w:lang w:val="lt-LT"/>
              </w:rPr>
            </w:pPr>
          </w:p>
        </w:tc>
      </w:tr>
      <w:tr w:rsidR="0067487A" w:rsidRPr="0067487A" w14:paraId="5AEB6BEC" w14:textId="77777777" w:rsidTr="00896C31">
        <w:trPr>
          <w:trHeight w:val="218"/>
        </w:trPr>
        <w:tc>
          <w:tcPr>
            <w:tcW w:w="584"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vAlign w:val="center"/>
          </w:tcPr>
          <w:p w14:paraId="256CD61C" w14:textId="77777777" w:rsidR="0067487A" w:rsidRPr="0067487A" w:rsidRDefault="0067487A" w:rsidP="0067487A">
            <w:pPr>
              <w:jc w:val="center"/>
              <w:rPr>
                <w:rFonts w:eastAsia="Calibri"/>
                <w:i/>
                <w:iCs/>
                <w:sz w:val="22"/>
                <w:szCs w:val="22"/>
                <w:lang w:val="lt-LT"/>
              </w:rPr>
            </w:pPr>
          </w:p>
        </w:tc>
        <w:tc>
          <w:tcPr>
            <w:tcW w:w="10400" w:type="dxa"/>
            <w:gridSpan w:val="10"/>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B5EAC43" w14:textId="0B5BC522" w:rsidR="0067487A" w:rsidRPr="0067487A" w:rsidRDefault="0067487A" w:rsidP="0067487A">
            <w:pPr>
              <w:jc w:val="right"/>
              <w:rPr>
                <w:rFonts w:eastAsia="Calibri"/>
                <w:b/>
                <w:bCs/>
                <w:sz w:val="20"/>
                <w:szCs w:val="20"/>
                <w:lang w:val="lt-LT"/>
              </w:rPr>
            </w:pPr>
            <w:r w:rsidRPr="0067487A">
              <w:rPr>
                <w:b/>
                <w:sz w:val="20"/>
                <w:szCs w:val="20"/>
                <w:lang w:eastAsia="lt-LT"/>
              </w:rPr>
              <w:t>Sutarties kaina su PVM, Eur:</w:t>
            </w:r>
          </w:p>
        </w:tc>
        <w:tc>
          <w:tcPr>
            <w:tcW w:w="2023" w:type="dxa"/>
            <w:gridSpan w:val="2"/>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527029A3" w14:textId="77777777" w:rsidR="0067487A" w:rsidRPr="0067487A" w:rsidRDefault="0067487A" w:rsidP="0067487A">
            <w:pPr>
              <w:jc w:val="center"/>
              <w:rPr>
                <w:rFonts w:eastAsia="Calibri"/>
                <w:b/>
                <w:bCs/>
                <w:sz w:val="22"/>
                <w:szCs w:val="22"/>
                <w:lang w:val="lt-LT"/>
              </w:rPr>
            </w:pPr>
            <w:r w:rsidRPr="0067487A">
              <w:rPr>
                <w:b/>
                <w:bCs/>
                <w:sz w:val="20"/>
                <w:szCs w:val="20"/>
                <w:lang w:val="lt-LT"/>
              </w:rPr>
              <w:t>692.12</w:t>
            </w:r>
          </w:p>
        </w:tc>
        <w:tc>
          <w:tcPr>
            <w:tcW w:w="190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1E7072A8" w14:textId="77777777" w:rsidR="0067487A" w:rsidRPr="0067487A" w:rsidRDefault="0067487A" w:rsidP="0067487A">
            <w:pPr>
              <w:jc w:val="center"/>
              <w:rPr>
                <w:rFonts w:eastAsia="Calibri"/>
                <w:i/>
                <w:iCs/>
                <w:sz w:val="22"/>
                <w:szCs w:val="22"/>
                <w:lang w:val="lt-LT"/>
              </w:rPr>
            </w:pPr>
          </w:p>
        </w:tc>
      </w:tr>
    </w:tbl>
    <w:p w14:paraId="14983539" w14:textId="77777777" w:rsidR="00EC73CE" w:rsidRPr="0067487A" w:rsidRDefault="00EC73CE">
      <w:pPr>
        <w:tabs>
          <w:tab w:val="left" w:pos="1224"/>
        </w:tabs>
        <w:rPr>
          <w:b/>
          <w:bCs/>
          <w:smallCaps/>
          <w:sz w:val="22"/>
          <w:szCs w:val="22"/>
          <w:lang w:val="lt-LT"/>
        </w:rPr>
      </w:pPr>
    </w:p>
    <w:tbl>
      <w:tblPr>
        <w:tblStyle w:val="a3"/>
        <w:tblW w:w="13694" w:type="dxa"/>
        <w:tblLayout w:type="fixed"/>
        <w:tblLook w:val="0400" w:firstRow="0" w:lastRow="0" w:firstColumn="0" w:lastColumn="0" w:noHBand="0" w:noVBand="1"/>
      </w:tblPr>
      <w:tblGrid>
        <w:gridCol w:w="7244"/>
        <w:gridCol w:w="6450"/>
      </w:tblGrid>
      <w:tr w:rsidR="00EC73CE" w:rsidRPr="0067487A" w14:paraId="52DDA767" w14:textId="77777777" w:rsidTr="0067487A">
        <w:trPr>
          <w:trHeight w:val="268"/>
        </w:trPr>
        <w:tc>
          <w:tcPr>
            <w:tcW w:w="7244" w:type="dxa"/>
          </w:tcPr>
          <w:p w14:paraId="2E3E822E" w14:textId="77777777" w:rsidR="00EC73CE" w:rsidRPr="0067487A" w:rsidRDefault="00B62F68" w:rsidP="0067487A">
            <w:pPr>
              <w:rPr>
                <w:b/>
                <w:bCs/>
                <w:sz w:val="22"/>
                <w:szCs w:val="22"/>
                <w:lang w:val="lt-LT"/>
              </w:rPr>
            </w:pPr>
            <w:r w:rsidRPr="0067487A">
              <w:rPr>
                <w:b/>
                <w:bCs/>
                <w:sz w:val="22"/>
                <w:szCs w:val="22"/>
                <w:lang w:val="lt-LT"/>
              </w:rPr>
              <w:t>PIRKĖJAS</w:t>
            </w:r>
          </w:p>
        </w:tc>
        <w:tc>
          <w:tcPr>
            <w:tcW w:w="6450" w:type="dxa"/>
          </w:tcPr>
          <w:p w14:paraId="2F14FA93" w14:textId="77777777" w:rsidR="00EC73CE" w:rsidRPr="0067487A" w:rsidRDefault="00B62F68" w:rsidP="0067487A">
            <w:pPr>
              <w:rPr>
                <w:b/>
                <w:bCs/>
                <w:sz w:val="22"/>
                <w:szCs w:val="22"/>
                <w:lang w:val="lt-LT"/>
              </w:rPr>
            </w:pPr>
            <w:r w:rsidRPr="0067487A">
              <w:rPr>
                <w:b/>
                <w:bCs/>
                <w:sz w:val="22"/>
                <w:szCs w:val="22"/>
                <w:lang w:val="lt-LT"/>
              </w:rPr>
              <w:t>TIEKĖJAS</w:t>
            </w:r>
          </w:p>
        </w:tc>
      </w:tr>
      <w:tr w:rsidR="00EC73CE" w:rsidRPr="0067487A" w14:paraId="4748E1ED" w14:textId="77777777" w:rsidTr="0067487A">
        <w:trPr>
          <w:trHeight w:val="436"/>
        </w:trPr>
        <w:tc>
          <w:tcPr>
            <w:tcW w:w="7244" w:type="dxa"/>
            <w:vAlign w:val="center"/>
          </w:tcPr>
          <w:p w14:paraId="3C377755" w14:textId="77777777" w:rsidR="0067487A" w:rsidRPr="0067487A" w:rsidRDefault="0067487A" w:rsidP="0067487A">
            <w:pPr>
              <w:rPr>
                <w:sz w:val="22"/>
                <w:szCs w:val="22"/>
                <w:lang w:val="lt-LT"/>
              </w:rPr>
            </w:pPr>
            <w:r w:rsidRPr="0067487A">
              <w:rPr>
                <w:sz w:val="22"/>
                <w:szCs w:val="22"/>
                <w:lang w:val="lt-LT"/>
              </w:rPr>
              <w:t>Generalinis direktorius</w:t>
            </w:r>
          </w:p>
          <w:p w14:paraId="7507B3D3" w14:textId="36E9D624" w:rsidR="00EC73CE" w:rsidRPr="0067487A" w:rsidRDefault="0067487A" w:rsidP="0067487A">
            <w:pPr>
              <w:rPr>
                <w:sz w:val="22"/>
                <w:szCs w:val="22"/>
                <w:lang w:val="lt-LT"/>
              </w:rPr>
            </w:pPr>
            <w:r w:rsidRPr="0067487A">
              <w:rPr>
                <w:sz w:val="22"/>
                <w:szCs w:val="22"/>
                <w:lang w:val="lt-LT"/>
              </w:rPr>
              <w:t>Tomas Jovaiša</w:t>
            </w:r>
          </w:p>
        </w:tc>
        <w:tc>
          <w:tcPr>
            <w:tcW w:w="6450" w:type="dxa"/>
            <w:vAlign w:val="center"/>
          </w:tcPr>
          <w:p w14:paraId="438AABC6" w14:textId="77777777" w:rsidR="00EC73CE" w:rsidRPr="0067487A" w:rsidRDefault="00B62F68" w:rsidP="0067487A">
            <w:pPr>
              <w:tabs>
                <w:tab w:val="left" w:pos="5670"/>
              </w:tabs>
              <w:rPr>
                <w:color w:val="222222"/>
                <w:lang w:val="lt-LT"/>
              </w:rPr>
            </w:pPr>
            <w:r w:rsidRPr="0067487A">
              <w:rPr>
                <w:color w:val="222222"/>
                <w:lang w:val="lt-LT"/>
              </w:rPr>
              <w:t>Prokuristas Marius Kibilda</w:t>
            </w:r>
          </w:p>
          <w:p w14:paraId="39ECAA2A" w14:textId="77777777" w:rsidR="00EC73CE" w:rsidRPr="0067487A" w:rsidRDefault="00B62F68" w:rsidP="0067487A">
            <w:pPr>
              <w:tabs>
                <w:tab w:val="left" w:pos="5670"/>
              </w:tabs>
              <w:rPr>
                <w:b/>
                <w:bCs/>
                <w:sz w:val="22"/>
                <w:szCs w:val="22"/>
                <w:lang w:val="lt-LT"/>
              </w:rPr>
            </w:pPr>
            <w:r w:rsidRPr="0067487A">
              <w:rPr>
                <w:color w:val="222222"/>
                <w:lang w:val="lt-LT"/>
              </w:rPr>
              <w:t>Prokuristas Dominik Haban</w:t>
            </w:r>
          </w:p>
        </w:tc>
      </w:tr>
    </w:tbl>
    <w:p w14:paraId="1701ADD0" w14:textId="77777777" w:rsidR="00EC73CE" w:rsidRDefault="00EC73CE">
      <w:pPr>
        <w:spacing w:line="259" w:lineRule="auto"/>
        <w:ind w:left="1134" w:right="423"/>
        <w:jc w:val="center"/>
        <w:rPr>
          <w:sz w:val="22"/>
          <w:szCs w:val="22"/>
          <w:lang w:val="lt-LT"/>
        </w:rPr>
      </w:pPr>
    </w:p>
    <w:p w14:paraId="5E9218C0" w14:textId="77777777" w:rsidR="00896C31" w:rsidRDefault="00896C31">
      <w:pPr>
        <w:spacing w:line="259" w:lineRule="auto"/>
        <w:ind w:left="1134" w:right="423"/>
        <w:jc w:val="center"/>
        <w:rPr>
          <w:sz w:val="22"/>
          <w:szCs w:val="22"/>
          <w:lang w:val="lt-LT"/>
        </w:rPr>
      </w:pPr>
    </w:p>
    <w:p w14:paraId="521024AD" w14:textId="77777777" w:rsidR="00896C31" w:rsidRPr="0067487A" w:rsidRDefault="00896C31">
      <w:pPr>
        <w:spacing w:line="259" w:lineRule="auto"/>
        <w:ind w:left="1134" w:right="423"/>
        <w:jc w:val="center"/>
        <w:rPr>
          <w:sz w:val="22"/>
          <w:szCs w:val="22"/>
          <w:lang w:val="lt-LT"/>
        </w:rPr>
        <w:sectPr w:rsidR="00896C31" w:rsidRPr="0067487A">
          <w:pgSz w:w="15840" w:h="12240" w:orient="landscape"/>
          <w:pgMar w:top="1440" w:right="567" w:bottom="1440" w:left="992" w:header="709" w:footer="720" w:gutter="0"/>
          <w:pgNumType w:start="1"/>
          <w:cols w:space="720"/>
          <w:titlePg/>
        </w:sectPr>
      </w:pPr>
    </w:p>
    <w:p w14:paraId="2619FCA6" w14:textId="77777777" w:rsidR="00EC73CE" w:rsidRPr="0067487A" w:rsidRDefault="00EC73CE">
      <w:pPr>
        <w:spacing w:line="259" w:lineRule="auto"/>
        <w:jc w:val="center"/>
        <w:rPr>
          <w:b/>
          <w:bCs/>
          <w:smallCaps/>
          <w:sz w:val="22"/>
          <w:szCs w:val="22"/>
          <w:lang w:val="lt-LT"/>
        </w:rPr>
      </w:pPr>
    </w:p>
    <w:p w14:paraId="4DFE3AC1" w14:textId="77777777" w:rsidR="00EC73CE" w:rsidRPr="0067487A" w:rsidRDefault="00B62F68">
      <w:pPr>
        <w:spacing w:line="259" w:lineRule="auto"/>
        <w:ind w:left="1134" w:right="423"/>
        <w:jc w:val="center"/>
        <w:rPr>
          <w:b/>
          <w:bCs/>
          <w:smallCaps/>
          <w:sz w:val="22"/>
          <w:szCs w:val="22"/>
          <w:lang w:val="lt-LT"/>
        </w:rPr>
      </w:pPr>
      <w:r w:rsidRPr="0067487A">
        <w:rPr>
          <w:b/>
          <w:bCs/>
          <w:smallCaps/>
          <w:sz w:val="22"/>
          <w:szCs w:val="22"/>
          <w:lang w:val="lt-LT"/>
        </w:rPr>
        <w:t>PREKIŲ PIRKIMO</w:t>
      </w:r>
      <w:r w:rsidRPr="0067487A">
        <w:rPr>
          <w:sz w:val="22"/>
          <w:szCs w:val="22"/>
          <w:lang w:val="lt-LT"/>
        </w:rPr>
        <w:t>–</w:t>
      </w:r>
      <w:r w:rsidRPr="0067487A">
        <w:rPr>
          <w:b/>
          <w:bCs/>
          <w:smallCaps/>
          <w:sz w:val="22"/>
          <w:szCs w:val="22"/>
          <w:lang w:val="lt-LT"/>
        </w:rPr>
        <w:t>PARDAVIMO SUTARTIES BENDROSIOS SĄLYGOS</w:t>
      </w:r>
    </w:p>
    <w:p w14:paraId="2D20DEC6" w14:textId="77777777" w:rsidR="00EC73CE" w:rsidRPr="0067487A" w:rsidRDefault="00EC73CE">
      <w:pPr>
        <w:spacing w:line="259" w:lineRule="auto"/>
        <w:ind w:left="1134" w:right="423"/>
        <w:jc w:val="center"/>
        <w:rPr>
          <w:b/>
          <w:bCs/>
          <w:smallCaps/>
          <w:sz w:val="16"/>
          <w:szCs w:val="16"/>
          <w:highlight w:val="lightGray"/>
          <w:lang w:val="lt-LT"/>
        </w:rPr>
      </w:pPr>
    </w:p>
    <w:p w14:paraId="610F118B" w14:textId="77777777" w:rsidR="00EC73CE" w:rsidRPr="0067487A" w:rsidRDefault="00B62F68">
      <w:pPr>
        <w:jc w:val="center"/>
        <w:rPr>
          <w:color w:val="000000"/>
          <w:sz w:val="22"/>
          <w:szCs w:val="22"/>
          <w:lang w:val="lt-LT"/>
        </w:rPr>
      </w:pPr>
      <w:r w:rsidRPr="0067487A">
        <w:rPr>
          <w:b/>
          <w:bCs/>
          <w:smallCaps/>
          <w:color w:val="000000"/>
          <w:sz w:val="22"/>
          <w:szCs w:val="22"/>
          <w:lang w:val="lt-LT"/>
        </w:rPr>
        <w:t>1.  PAGRINDINĖS SĄVOKOS IR SUTARTIES AIŠKINIMAS</w:t>
      </w:r>
    </w:p>
    <w:p w14:paraId="1A20E381" w14:textId="77777777" w:rsidR="00EC73CE" w:rsidRPr="0067487A" w:rsidRDefault="00EC73CE">
      <w:pPr>
        <w:ind w:firstLine="62"/>
        <w:jc w:val="both"/>
        <w:rPr>
          <w:color w:val="000000"/>
          <w:sz w:val="16"/>
          <w:szCs w:val="16"/>
          <w:lang w:val="lt-LT"/>
        </w:rPr>
      </w:pPr>
    </w:p>
    <w:p w14:paraId="7AC495D0" w14:textId="77777777" w:rsidR="00EC73CE" w:rsidRPr="0067487A" w:rsidRDefault="00B62F68">
      <w:pPr>
        <w:jc w:val="center"/>
        <w:rPr>
          <w:color w:val="000000"/>
          <w:sz w:val="22"/>
          <w:szCs w:val="22"/>
          <w:lang w:val="lt-LT"/>
        </w:rPr>
      </w:pPr>
      <w:r w:rsidRPr="0067487A">
        <w:rPr>
          <w:b/>
          <w:bCs/>
          <w:color w:val="000000"/>
          <w:sz w:val="22"/>
          <w:szCs w:val="22"/>
          <w:lang w:val="lt-LT"/>
        </w:rPr>
        <w:t>1.1. Sąvokos</w:t>
      </w:r>
    </w:p>
    <w:p w14:paraId="62B4577A" w14:textId="77777777" w:rsidR="00EC73CE" w:rsidRPr="0067487A" w:rsidRDefault="00EC73CE">
      <w:pPr>
        <w:ind w:firstLine="62"/>
        <w:jc w:val="both"/>
        <w:rPr>
          <w:color w:val="000000"/>
          <w:sz w:val="16"/>
          <w:szCs w:val="16"/>
          <w:lang w:val="lt-LT"/>
        </w:rPr>
      </w:pPr>
    </w:p>
    <w:p w14:paraId="3B8CDA88" w14:textId="77777777" w:rsidR="00EC73CE" w:rsidRPr="0067487A" w:rsidRDefault="00B62F68">
      <w:pPr>
        <w:ind w:left="709" w:right="140"/>
        <w:jc w:val="both"/>
        <w:rPr>
          <w:color w:val="000000"/>
          <w:sz w:val="22"/>
          <w:szCs w:val="22"/>
          <w:lang w:val="lt-LT"/>
        </w:rPr>
      </w:pPr>
      <w:r w:rsidRPr="0067487A">
        <w:rPr>
          <w:color w:val="000000"/>
          <w:sz w:val="22"/>
          <w:szCs w:val="22"/>
          <w:lang w:val="lt-LT"/>
        </w:rPr>
        <w:t>1.1.1. Šioje Sutartyje didžiąja raide rašomos sąvokos turi paskiau nurodytas reikšmes:</w:t>
      </w:r>
    </w:p>
    <w:p w14:paraId="25A86CDF" w14:textId="77777777" w:rsidR="00EC73CE" w:rsidRPr="0067487A" w:rsidRDefault="00B62F68">
      <w:pPr>
        <w:ind w:left="709" w:right="140"/>
        <w:jc w:val="both"/>
        <w:rPr>
          <w:color w:val="000000"/>
          <w:sz w:val="22"/>
          <w:szCs w:val="22"/>
          <w:lang w:val="lt-LT"/>
        </w:rPr>
      </w:pPr>
      <w:r w:rsidRPr="0067487A">
        <w:rPr>
          <w:color w:val="000000"/>
          <w:sz w:val="22"/>
          <w:szCs w:val="22"/>
          <w:lang w:val="lt-LT"/>
        </w:rPr>
        <w:t>1.1.1.1. </w:t>
      </w:r>
      <w:r w:rsidRPr="0067487A">
        <w:rPr>
          <w:b/>
          <w:bCs/>
          <w:color w:val="000000"/>
          <w:sz w:val="22"/>
          <w:szCs w:val="22"/>
          <w:lang w:val="lt-LT"/>
        </w:rPr>
        <w:t>Bendrosios sąlygos</w:t>
      </w:r>
      <w:r w:rsidRPr="0067487A">
        <w:rPr>
          <w:color w:val="000000"/>
          <w:sz w:val="22"/>
          <w:szCs w:val="22"/>
          <w:lang w:val="lt-LT"/>
        </w:rPr>
        <w:t> –  Sutarties dalis, kuri vadinasi „Prekių pirkimo–pardavimo sutarties Bendrosios sąlygos“;</w:t>
      </w:r>
    </w:p>
    <w:p w14:paraId="49657C34" w14:textId="77777777" w:rsidR="00EC73CE" w:rsidRPr="0067487A" w:rsidRDefault="00B62F68">
      <w:pPr>
        <w:ind w:left="709" w:right="140"/>
        <w:jc w:val="both"/>
        <w:rPr>
          <w:color w:val="000000"/>
          <w:sz w:val="22"/>
          <w:szCs w:val="22"/>
          <w:lang w:val="lt-LT"/>
        </w:rPr>
      </w:pPr>
      <w:r w:rsidRPr="0067487A">
        <w:rPr>
          <w:color w:val="000000"/>
          <w:sz w:val="22"/>
          <w:szCs w:val="22"/>
          <w:lang w:val="lt-LT"/>
        </w:rPr>
        <w:t>1.1.1.2. </w:t>
      </w:r>
      <w:r w:rsidRPr="0067487A">
        <w:rPr>
          <w:b/>
          <w:bCs/>
          <w:color w:val="000000"/>
          <w:sz w:val="22"/>
          <w:szCs w:val="22"/>
          <w:lang w:val="lt-LT"/>
        </w:rPr>
        <w:t>Pirkėjas</w:t>
      </w:r>
      <w:r w:rsidRPr="0067487A">
        <w:rPr>
          <w:color w:val="000000"/>
          <w:sz w:val="22"/>
          <w:szCs w:val="22"/>
          <w:lang w:val="lt-LT"/>
        </w:rPr>
        <w:t> – asmuo, kuris Specialiosiose sąlygose yra įvardytas kaip Pirkėjas, įsigyjantis Specialiosiose sąlygose ir Sutarties prieduose nurodytas Prekes;</w:t>
      </w:r>
    </w:p>
    <w:p w14:paraId="555AC4E2" w14:textId="77777777" w:rsidR="00EC73CE" w:rsidRPr="0067487A" w:rsidRDefault="00B62F68">
      <w:pPr>
        <w:ind w:left="709" w:right="140"/>
        <w:jc w:val="both"/>
        <w:rPr>
          <w:color w:val="000000"/>
          <w:sz w:val="22"/>
          <w:szCs w:val="22"/>
          <w:lang w:val="lt-LT"/>
        </w:rPr>
      </w:pPr>
      <w:r w:rsidRPr="0067487A">
        <w:rPr>
          <w:color w:val="000000"/>
          <w:sz w:val="22"/>
          <w:szCs w:val="22"/>
          <w:lang w:val="lt-LT"/>
        </w:rPr>
        <w:t>1.1.1.3. </w:t>
      </w:r>
      <w:r w:rsidRPr="0067487A">
        <w:rPr>
          <w:b/>
          <w:bCs/>
          <w:color w:val="000000"/>
          <w:sz w:val="22"/>
          <w:szCs w:val="22"/>
          <w:lang w:val="lt-LT"/>
        </w:rPr>
        <w:t>Pradinės sutarties vertė </w:t>
      </w:r>
      <w:r w:rsidRPr="0067487A">
        <w:rPr>
          <w:color w:val="000000"/>
          <w:sz w:val="22"/>
          <w:szCs w:val="22"/>
          <w:lang w:val="lt-LT"/>
        </w:rPr>
        <w:t>– Specialiosiose sąlygose nurodyta</w:t>
      </w:r>
      <w:r w:rsidRPr="0067487A">
        <w:rPr>
          <w:b/>
          <w:bCs/>
          <w:color w:val="000000"/>
          <w:sz w:val="22"/>
          <w:szCs w:val="22"/>
          <w:lang w:val="lt-LT"/>
        </w:rPr>
        <w:t> </w:t>
      </w:r>
      <w:r w:rsidRPr="0067487A">
        <w:rPr>
          <w:color w:val="000000"/>
          <w:sz w:val="22"/>
          <w:szCs w:val="22"/>
          <w:lang w:val="lt-LT"/>
        </w:rPr>
        <w:t>vertė be pridėtinės vertės mokesčio (toliau – PVM);</w:t>
      </w:r>
    </w:p>
    <w:p w14:paraId="164004D2" w14:textId="77777777" w:rsidR="00EC73CE" w:rsidRPr="0067487A" w:rsidRDefault="00B62F68">
      <w:pPr>
        <w:ind w:left="709" w:right="140"/>
        <w:jc w:val="both"/>
        <w:rPr>
          <w:color w:val="000000"/>
          <w:sz w:val="22"/>
          <w:szCs w:val="22"/>
          <w:lang w:val="lt-LT"/>
        </w:rPr>
      </w:pPr>
      <w:r w:rsidRPr="0067487A">
        <w:rPr>
          <w:color w:val="000000"/>
          <w:sz w:val="22"/>
          <w:szCs w:val="22"/>
          <w:lang w:val="lt-LT"/>
        </w:rPr>
        <w:t>1.1.1.4. </w:t>
      </w:r>
      <w:r w:rsidRPr="0067487A">
        <w:rPr>
          <w:b/>
          <w:bCs/>
          <w:color w:val="000000"/>
          <w:sz w:val="22"/>
          <w:szCs w:val="22"/>
          <w:lang w:val="lt-LT"/>
        </w:rPr>
        <w:t>Prekės</w:t>
      </w:r>
      <w:r w:rsidRPr="0067487A">
        <w:rPr>
          <w:color w:val="000000"/>
          <w:sz w:val="22"/>
          <w:szCs w:val="22"/>
          <w:lang w:val="lt-LT"/>
        </w:rPr>
        <w:t> – Specialiosiose sąlygose ir Sutarties prieduose nurodytos prekės (prekių pirkimas, nuoma, finansinė nuoma (lizingas), pirkimas išsimokėtinai, numatant jas įsigyti ar to nenumatant), taip pat įsigyjamų prekių pristatymo, montavimo, diegimo ir kitos jų parengimo naudoti paslaugos (toliau – su Prekėmis susijusios paslaugos), jeigu šios paslaugos tik papildo prekių tiekimą, kurias Tiekėjas įsipareigoja tiekti Pirkėjui pagal Sutartį ir galiojančių įstatymų bei kitų teisės aktų reikalavimus;</w:t>
      </w:r>
    </w:p>
    <w:p w14:paraId="3105A34A" w14:textId="77777777" w:rsidR="00EC73CE" w:rsidRPr="0067487A" w:rsidRDefault="00B62F68">
      <w:pPr>
        <w:ind w:left="709" w:right="140"/>
        <w:jc w:val="both"/>
        <w:rPr>
          <w:color w:val="000000"/>
          <w:sz w:val="22"/>
          <w:szCs w:val="22"/>
          <w:lang w:val="lt-LT"/>
        </w:rPr>
      </w:pPr>
      <w:r w:rsidRPr="0067487A">
        <w:rPr>
          <w:color w:val="000000"/>
          <w:sz w:val="22"/>
          <w:szCs w:val="22"/>
          <w:lang w:val="lt-LT"/>
        </w:rPr>
        <w:t>1.1.1.5. </w:t>
      </w:r>
      <w:r w:rsidRPr="0067487A">
        <w:rPr>
          <w:b/>
          <w:bCs/>
          <w:color w:val="000000"/>
          <w:sz w:val="22"/>
          <w:szCs w:val="22"/>
          <w:lang w:val="lt-LT"/>
        </w:rPr>
        <w:t>Prekių perdavimo–priėmimo aktas </w:t>
      </w:r>
      <w:r w:rsidRPr="0067487A">
        <w:rPr>
          <w:color w:val="000000"/>
          <w:sz w:val="22"/>
          <w:szCs w:val="22"/>
          <w:lang w:val="lt-LT"/>
        </w:rPr>
        <w:t>– dokumentas,</w:t>
      </w:r>
      <w:r w:rsidRPr="0067487A">
        <w:rPr>
          <w:b/>
          <w:bCs/>
          <w:color w:val="000000"/>
          <w:sz w:val="22"/>
          <w:szCs w:val="22"/>
          <w:lang w:val="lt-LT"/>
        </w:rPr>
        <w:t> </w:t>
      </w:r>
      <w:r w:rsidRPr="0067487A">
        <w:rPr>
          <w:color w:val="000000"/>
          <w:sz w:val="22"/>
          <w:szCs w:val="22"/>
          <w:lang w:val="lt-LT"/>
        </w:rPr>
        <w:t>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40560DCC" w14:textId="77777777" w:rsidR="00EC73CE" w:rsidRPr="0067487A" w:rsidRDefault="00B62F68">
      <w:pPr>
        <w:ind w:left="709" w:right="140"/>
        <w:jc w:val="both"/>
        <w:rPr>
          <w:color w:val="000000"/>
          <w:sz w:val="22"/>
          <w:szCs w:val="22"/>
          <w:lang w:val="lt-LT"/>
        </w:rPr>
      </w:pPr>
      <w:r w:rsidRPr="0067487A">
        <w:rPr>
          <w:color w:val="000000"/>
          <w:sz w:val="22"/>
          <w:szCs w:val="22"/>
          <w:lang w:val="lt-LT"/>
        </w:rPr>
        <w:t>1.1.1.6. </w:t>
      </w:r>
      <w:r w:rsidRPr="0067487A">
        <w:rPr>
          <w:b/>
          <w:bCs/>
          <w:color w:val="000000"/>
          <w:sz w:val="22"/>
          <w:szCs w:val="22"/>
          <w:lang w:val="lt-LT"/>
        </w:rPr>
        <w:t>Prekių trūkumai</w:t>
      </w:r>
      <w:r w:rsidRPr="0067487A">
        <w:rPr>
          <w:color w:val="000000"/>
          <w:sz w:val="22"/>
          <w:szCs w:val="22"/>
          <w:lang w:val="lt-LT"/>
        </w:rPr>
        <w:t> – Prekių perdavimo–priėmimo metu ar Prekių garantinio termino galiojimo metu Pirkėjo, ar (ir) trečiųjų asmenų nustatyti Prekių kokybės neatitikimai Sutarties ar (ir) įstatymų bei kitų teisės aktų reikalavimams, Prekių gedimai, paslėpti defektai, veiklos sutrikimai ar pan., dėl kurių Prekių nebūtų galima naudoti tam tikslui, kuriam Pirkėjas (jas) ketino naudoti, arba dėl kurių Prekių naudingumas sumažėtų taip, kad Pirkėjas, apie tuos trūkumus žinodamas, arba apskritai nebūtų tų Prekių pirkęs, arba nebūtų už Prekes mokėjęs tokio dydžio kainą;</w:t>
      </w:r>
    </w:p>
    <w:p w14:paraId="405C22A0" w14:textId="77777777" w:rsidR="00EC73CE" w:rsidRPr="0067487A" w:rsidRDefault="00B62F68">
      <w:pPr>
        <w:ind w:left="709" w:right="140"/>
        <w:jc w:val="both"/>
        <w:rPr>
          <w:color w:val="000000"/>
          <w:sz w:val="22"/>
          <w:szCs w:val="22"/>
          <w:lang w:val="lt-LT"/>
        </w:rPr>
      </w:pPr>
      <w:r w:rsidRPr="0067487A">
        <w:rPr>
          <w:color w:val="000000"/>
          <w:sz w:val="22"/>
          <w:szCs w:val="22"/>
          <w:lang w:val="lt-LT"/>
        </w:rPr>
        <w:t>1.1.1.7. </w:t>
      </w:r>
      <w:r w:rsidRPr="0067487A">
        <w:rPr>
          <w:b/>
          <w:bCs/>
          <w:color w:val="000000"/>
          <w:sz w:val="22"/>
          <w:szCs w:val="22"/>
          <w:lang w:val="lt-LT"/>
        </w:rPr>
        <w:t>Sąskaita </w:t>
      </w:r>
      <w:r w:rsidRPr="0067487A">
        <w:rPr>
          <w:color w:val="000000"/>
          <w:sz w:val="22"/>
          <w:szCs w:val="22"/>
          <w:lang w:val="lt-LT"/>
        </w:rPr>
        <w:t>–</w:t>
      </w:r>
      <w:r w:rsidRPr="0067487A">
        <w:rPr>
          <w:b/>
          <w:bCs/>
          <w:color w:val="000000"/>
          <w:sz w:val="22"/>
          <w:szCs w:val="22"/>
          <w:lang w:val="lt-LT"/>
        </w:rPr>
        <w:t> </w:t>
      </w:r>
      <w:r w:rsidRPr="0067487A">
        <w:rPr>
          <w:color w:val="000000"/>
          <w:sz w:val="22"/>
          <w:szCs w:val="22"/>
          <w:lang w:val="lt-LT"/>
        </w:rPr>
        <w:t>Tiekėjo išrašoma ir Pirkėjui apmokėjimui pateikiama sąskaita faktūra, PVM sąskaita faktūra ar kitas mokėjimo dokumentas už Tiekėjo perduotas bei Pirkėjo priimtas Prekes. Jeigu Sutartyje yra numatytas Prekių pristatymas dalimis, Sąskaita gali būti pateikiama dėl kiekvienos dalies atskirai;</w:t>
      </w:r>
    </w:p>
    <w:p w14:paraId="29A933F6" w14:textId="77777777" w:rsidR="00EC73CE" w:rsidRPr="0067487A" w:rsidRDefault="00B62F68">
      <w:pPr>
        <w:ind w:left="709" w:right="140"/>
        <w:jc w:val="both"/>
        <w:rPr>
          <w:color w:val="000000"/>
          <w:sz w:val="22"/>
          <w:szCs w:val="22"/>
          <w:lang w:val="lt-LT"/>
        </w:rPr>
      </w:pPr>
      <w:r w:rsidRPr="0067487A">
        <w:rPr>
          <w:color w:val="000000"/>
          <w:sz w:val="22"/>
          <w:szCs w:val="22"/>
          <w:lang w:val="lt-LT"/>
        </w:rPr>
        <w:t>1.1.1.8. </w:t>
      </w:r>
      <w:r w:rsidRPr="0067487A">
        <w:rPr>
          <w:b/>
          <w:bCs/>
          <w:color w:val="000000"/>
          <w:sz w:val="22"/>
          <w:szCs w:val="22"/>
          <w:lang w:val="lt-LT"/>
        </w:rPr>
        <w:t>Specialiosios sąlygos</w:t>
      </w:r>
      <w:r w:rsidRPr="0067487A">
        <w:rPr>
          <w:color w:val="000000"/>
          <w:sz w:val="22"/>
          <w:szCs w:val="22"/>
          <w:lang w:val="lt-LT"/>
        </w:rPr>
        <w:t> – Sutarties dalis, kuri vadinasi „Prekių pirkimo-pardavimo sutarties Specialiosios sąlygos“ ir kurioje yra nurodytos konkretaus pirkimo objekto įsigijimą aptariančios sąlygos (tokios kaip Pradinės sutarties vertė, Prekių tiekimo terminai ir pan.) bei kiti konkretūs duomenys (tokie kaip Šalys, Prekės ir pan.), išvardyti priedai, taip pat nurodyti Bendrųjų sąlygų pakeitimai ir papildymai (jeigu tokie padaryti);</w:t>
      </w:r>
    </w:p>
    <w:p w14:paraId="5B3B240E" w14:textId="77777777" w:rsidR="00EC73CE" w:rsidRPr="0067487A" w:rsidRDefault="00B62F68">
      <w:pPr>
        <w:ind w:left="709" w:right="140"/>
        <w:jc w:val="both"/>
        <w:rPr>
          <w:color w:val="000000"/>
          <w:sz w:val="22"/>
          <w:szCs w:val="22"/>
          <w:lang w:val="lt-LT"/>
        </w:rPr>
      </w:pPr>
      <w:r w:rsidRPr="0067487A">
        <w:rPr>
          <w:color w:val="000000"/>
          <w:sz w:val="22"/>
          <w:szCs w:val="22"/>
          <w:lang w:val="lt-LT"/>
        </w:rPr>
        <w:t>1.1.1.9. </w:t>
      </w:r>
      <w:r w:rsidRPr="0067487A">
        <w:rPr>
          <w:b/>
          <w:bCs/>
          <w:color w:val="000000"/>
          <w:sz w:val="22"/>
          <w:szCs w:val="22"/>
          <w:lang w:val="lt-LT"/>
        </w:rPr>
        <w:t>Susitarimas </w:t>
      </w:r>
      <w:r w:rsidRPr="0067487A">
        <w:rPr>
          <w:color w:val="000000"/>
          <w:sz w:val="22"/>
          <w:szCs w:val="22"/>
          <w:lang w:val="lt-LT"/>
        </w:rPr>
        <w:t>– tai dokumentas, kurį Šalys sudaro keisdamos Sutarties sąlygas VPĮ leidžiama apimtimi;</w:t>
      </w:r>
    </w:p>
    <w:p w14:paraId="06E31610" w14:textId="77777777" w:rsidR="00EC73CE" w:rsidRPr="0067487A" w:rsidRDefault="00B62F68">
      <w:pPr>
        <w:ind w:left="709" w:right="140"/>
        <w:jc w:val="both"/>
        <w:rPr>
          <w:sz w:val="22"/>
          <w:szCs w:val="22"/>
          <w:lang w:val="lt-LT"/>
        </w:rPr>
      </w:pPr>
      <w:r w:rsidRPr="0067487A">
        <w:rPr>
          <w:sz w:val="22"/>
          <w:szCs w:val="22"/>
          <w:lang w:val="lt-LT"/>
        </w:rPr>
        <w:t>1.1.1.10. </w:t>
      </w:r>
      <w:r w:rsidRPr="0067487A">
        <w:rPr>
          <w:b/>
          <w:bCs/>
          <w:sz w:val="22"/>
          <w:szCs w:val="22"/>
          <w:lang w:val="lt-LT"/>
        </w:rPr>
        <w:t>Sutarties kaina</w:t>
      </w:r>
      <w:r w:rsidRPr="0067487A">
        <w:rPr>
          <w:sz w:val="22"/>
          <w:szCs w:val="22"/>
          <w:lang w:val="lt-LT"/>
        </w:rPr>
        <w:t> – pagal Sutartį Tiekėjui mokėtina suma, įskaitant visus privalomus mokesčius ir išlaidas;</w:t>
      </w:r>
    </w:p>
    <w:p w14:paraId="50D229A5" w14:textId="77777777" w:rsidR="00EC73CE" w:rsidRPr="0067487A" w:rsidRDefault="00B62F68">
      <w:pPr>
        <w:ind w:left="709" w:right="140"/>
        <w:jc w:val="both"/>
        <w:rPr>
          <w:color w:val="000000"/>
          <w:sz w:val="22"/>
          <w:szCs w:val="22"/>
          <w:lang w:val="lt-LT"/>
        </w:rPr>
      </w:pPr>
      <w:r w:rsidRPr="0067487A">
        <w:rPr>
          <w:color w:val="000000"/>
          <w:sz w:val="22"/>
          <w:szCs w:val="22"/>
          <w:lang w:val="lt-LT"/>
        </w:rPr>
        <w:t>1.1.1.11. </w:t>
      </w:r>
      <w:r w:rsidRPr="0067487A">
        <w:rPr>
          <w:b/>
          <w:bCs/>
          <w:color w:val="000000"/>
          <w:sz w:val="22"/>
          <w:szCs w:val="22"/>
          <w:lang w:val="lt-LT"/>
        </w:rPr>
        <w:t>Sutarties sąlygos </w:t>
      </w:r>
      <w:r w:rsidRPr="0067487A">
        <w:rPr>
          <w:color w:val="000000"/>
          <w:sz w:val="22"/>
          <w:szCs w:val="22"/>
          <w:lang w:val="lt-LT"/>
        </w:rPr>
        <w:t>– Bendrosios sąlygos ir Specialiosios sąlygos kartu;</w:t>
      </w:r>
    </w:p>
    <w:p w14:paraId="299483DF" w14:textId="77777777" w:rsidR="00EC73CE" w:rsidRPr="0067487A" w:rsidRDefault="00B62F68">
      <w:pPr>
        <w:ind w:left="709" w:right="140"/>
        <w:jc w:val="both"/>
        <w:rPr>
          <w:color w:val="000000"/>
          <w:sz w:val="22"/>
          <w:szCs w:val="22"/>
          <w:lang w:val="lt-LT"/>
        </w:rPr>
      </w:pPr>
      <w:r w:rsidRPr="0067487A">
        <w:rPr>
          <w:color w:val="000000"/>
          <w:sz w:val="22"/>
          <w:szCs w:val="22"/>
          <w:lang w:val="lt-LT"/>
        </w:rPr>
        <w:t>1.1.1.12. </w:t>
      </w:r>
      <w:r w:rsidRPr="0067487A">
        <w:rPr>
          <w:b/>
          <w:bCs/>
          <w:color w:val="000000"/>
          <w:sz w:val="22"/>
          <w:szCs w:val="22"/>
          <w:lang w:val="lt-LT"/>
        </w:rPr>
        <w:t>Sutartis </w:t>
      </w:r>
      <w:r w:rsidRPr="0067487A">
        <w:rPr>
          <w:color w:val="000000"/>
          <w:sz w:val="22"/>
          <w:szCs w:val="22"/>
          <w:lang w:val="lt-LT"/>
        </w:rPr>
        <w:t>– Prekių pirkimo–pardavimo sutartis, kurią sudaro Sutarties sąlygos, Specialiosiose sąlygose išvardyti priedai ir Susitarimai;</w:t>
      </w:r>
    </w:p>
    <w:p w14:paraId="4193CF30" w14:textId="77777777" w:rsidR="00EC73CE" w:rsidRPr="0067487A" w:rsidRDefault="00B62F68">
      <w:pPr>
        <w:ind w:left="709" w:right="140"/>
        <w:jc w:val="both"/>
        <w:rPr>
          <w:color w:val="000000"/>
          <w:sz w:val="22"/>
          <w:szCs w:val="22"/>
          <w:lang w:val="lt-LT"/>
        </w:rPr>
      </w:pPr>
      <w:r w:rsidRPr="0067487A">
        <w:rPr>
          <w:color w:val="000000"/>
          <w:sz w:val="22"/>
          <w:szCs w:val="22"/>
          <w:lang w:val="lt-LT"/>
        </w:rPr>
        <w:t>1.1.1.13. </w:t>
      </w:r>
      <w:r w:rsidRPr="0067487A">
        <w:rPr>
          <w:b/>
          <w:bCs/>
          <w:color w:val="000000"/>
          <w:sz w:val="22"/>
          <w:szCs w:val="22"/>
          <w:lang w:val="lt-LT"/>
        </w:rPr>
        <w:t>Šalis</w:t>
      </w:r>
      <w:r w:rsidRPr="0067487A">
        <w:rPr>
          <w:color w:val="000000"/>
          <w:sz w:val="22"/>
          <w:szCs w:val="22"/>
          <w:lang w:val="lt-LT"/>
        </w:rPr>
        <w:t> – Pirkėjas arba Tiekėjas, kiekvienas atskirai, priklausomai nuo konteksto;</w:t>
      </w:r>
    </w:p>
    <w:p w14:paraId="5E8041B9" w14:textId="77777777" w:rsidR="00EC73CE" w:rsidRPr="0067487A" w:rsidRDefault="00B62F68">
      <w:pPr>
        <w:ind w:left="709" w:right="140"/>
        <w:jc w:val="both"/>
        <w:rPr>
          <w:color w:val="000000"/>
          <w:sz w:val="22"/>
          <w:szCs w:val="22"/>
          <w:lang w:val="lt-LT"/>
        </w:rPr>
      </w:pPr>
      <w:r w:rsidRPr="0067487A">
        <w:rPr>
          <w:color w:val="000000"/>
          <w:sz w:val="22"/>
          <w:szCs w:val="22"/>
          <w:lang w:val="lt-LT"/>
        </w:rPr>
        <w:t>1.1.1.14. </w:t>
      </w:r>
      <w:r w:rsidRPr="0067487A">
        <w:rPr>
          <w:b/>
          <w:bCs/>
          <w:color w:val="000000"/>
          <w:sz w:val="22"/>
          <w:szCs w:val="22"/>
          <w:lang w:val="lt-LT"/>
        </w:rPr>
        <w:t>Šalys</w:t>
      </w:r>
      <w:r w:rsidRPr="0067487A">
        <w:rPr>
          <w:color w:val="000000"/>
          <w:sz w:val="22"/>
          <w:szCs w:val="22"/>
          <w:lang w:val="lt-LT"/>
        </w:rPr>
        <w:t> – Pirkėjas ir Tiekėjas kartu;</w:t>
      </w:r>
    </w:p>
    <w:p w14:paraId="79663583" w14:textId="77777777" w:rsidR="00EC73CE" w:rsidRPr="0067487A" w:rsidRDefault="00B62F68">
      <w:pPr>
        <w:ind w:left="709" w:right="140"/>
        <w:jc w:val="both"/>
        <w:rPr>
          <w:color w:val="000000"/>
          <w:sz w:val="22"/>
          <w:szCs w:val="22"/>
          <w:lang w:val="lt-LT"/>
        </w:rPr>
      </w:pPr>
      <w:r w:rsidRPr="0067487A">
        <w:rPr>
          <w:color w:val="000000"/>
          <w:sz w:val="22"/>
          <w:szCs w:val="22"/>
          <w:lang w:val="lt-LT"/>
        </w:rPr>
        <w:t>1.1.1.15. </w:t>
      </w:r>
      <w:r w:rsidRPr="0067487A">
        <w:rPr>
          <w:b/>
          <w:bCs/>
          <w:color w:val="000000"/>
          <w:sz w:val="22"/>
          <w:szCs w:val="22"/>
          <w:lang w:val="lt-LT"/>
        </w:rPr>
        <w:t>Tiekėjas</w:t>
      </w:r>
      <w:r w:rsidRPr="0067487A">
        <w:rPr>
          <w:color w:val="000000"/>
          <w:sz w:val="22"/>
          <w:szCs w:val="22"/>
          <w:lang w:val="lt-LT"/>
        </w:rPr>
        <w:t> – asmuo, kuris Specialiosiose sąlygose yra įvardytas kaip Tiekėjas, tiekiantis Specialiosiose sąlygose nurodytas Prekes;</w:t>
      </w:r>
    </w:p>
    <w:p w14:paraId="611FE497" w14:textId="77777777" w:rsidR="00EC73CE" w:rsidRPr="0067487A" w:rsidRDefault="00B62F68">
      <w:pPr>
        <w:ind w:left="709" w:right="140"/>
        <w:jc w:val="both"/>
        <w:rPr>
          <w:color w:val="000000"/>
          <w:sz w:val="22"/>
          <w:szCs w:val="22"/>
          <w:lang w:val="lt-LT"/>
        </w:rPr>
      </w:pPr>
      <w:r w:rsidRPr="0067487A">
        <w:rPr>
          <w:color w:val="000000"/>
          <w:sz w:val="22"/>
          <w:szCs w:val="22"/>
          <w:lang w:val="lt-LT"/>
        </w:rPr>
        <w:t>1.1.1.16. </w:t>
      </w:r>
      <w:r w:rsidRPr="0067487A">
        <w:rPr>
          <w:b/>
          <w:bCs/>
          <w:color w:val="000000"/>
          <w:sz w:val="22"/>
          <w:szCs w:val="22"/>
          <w:lang w:val="lt-LT"/>
        </w:rPr>
        <w:t>VPĮ </w:t>
      </w:r>
      <w:r w:rsidRPr="0067487A">
        <w:rPr>
          <w:color w:val="000000"/>
          <w:sz w:val="22"/>
          <w:szCs w:val="22"/>
          <w:lang w:val="lt-LT"/>
        </w:rPr>
        <w:t>– Lietuvos Respublikos viešųjų pirkimų įstatymas.</w:t>
      </w:r>
    </w:p>
    <w:p w14:paraId="1F915464" w14:textId="77777777" w:rsidR="00EC73CE" w:rsidRPr="0067487A" w:rsidRDefault="00B62F68">
      <w:pPr>
        <w:ind w:left="709" w:right="140"/>
        <w:jc w:val="both"/>
        <w:rPr>
          <w:color w:val="000000"/>
          <w:sz w:val="22"/>
          <w:szCs w:val="22"/>
          <w:lang w:val="lt-LT"/>
        </w:rPr>
      </w:pPr>
      <w:r w:rsidRPr="0067487A">
        <w:rPr>
          <w:color w:val="000000"/>
          <w:sz w:val="22"/>
          <w:szCs w:val="22"/>
          <w:lang w:val="lt-LT"/>
        </w:rPr>
        <w:t>1.1.1.17. Kitų Sutartyje didžiąja raide rašomų sąvokų reikšmės yra nurodytos Sutarties tekste.</w:t>
      </w:r>
    </w:p>
    <w:p w14:paraId="255F4A82" w14:textId="77777777" w:rsidR="00EC73CE" w:rsidRPr="0067487A" w:rsidRDefault="00B62F68">
      <w:pPr>
        <w:ind w:left="709" w:right="140"/>
        <w:jc w:val="both"/>
        <w:rPr>
          <w:color w:val="000000"/>
          <w:sz w:val="22"/>
          <w:szCs w:val="22"/>
          <w:lang w:val="lt-LT"/>
        </w:rPr>
      </w:pPr>
      <w:r w:rsidRPr="0067487A">
        <w:rPr>
          <w:color w:val="000000"/>
          <w:sz w:val="22"/>
          <w:szCs w:val="22"/>
          <w:lang w:val="lt-LT"/>
        </w:rPr>
        <w:t>1.1.1.18. Sutartyje neapibrėžtos sąvokos suprantamos ir aiškinamos taip, kaip jas apibrėžia VPĮ ir kiti įstatymai bei teisės aktai, galiojantys Sutarties sudarymo ir vykdymo metu.</w:t>
      </w:r>
    </w:p>
    <w:p w14:paraId="53BA3052" w14:textId="77777777" w:rsidR="00EC73CE" w:rsidRPr="0067487A" w:rsidRDefault="00B62F68">
      <w:pPr>
        <w:ind w:left="709" w:right="140"/>
        <w:jc w:val="both"/>
        <w:rPr>
          <w:color w:val="000000"/>
          <w:sz w:val="22"/>
          <w:szCs w:val="22"/>
          <w:lang w:val="lt-LT"/>
        </w:rPr>
      </w:pPr>
      <w:r w:rsidRPr="0067487A">
        <w:rPr>
          <w:color w:val="000000"/>
          <w:sz w:val="22"/>
          <w:szCs w:val="22"/>
          <w:lang w:val="lt-LT"/>
        </w:rPr>
        <w:t>1.1.1.19. Kitos Sutartyje vartojamos sąvokos ir terminai turi bendrinę reikšmę arba artimiausią Sutarties pobūdžiui specialiąją reikšmę, jei Sutartyje nėra nustatyta ir paaiškinta kitokia jų reikšmė.</w:t>
      </w:r>
    </w:p>
    <w:p w14:paraId="28DCA47D" w14:textId="77777777" w:rsidR="00EC73CE" w:rsidRPr="0067487A" w:rsidRDefault="00EC73CE">
      <w:pPr>
        <w:ind w:right="140"/>
        <w:jc w:val="both"/>
        <w:rPr>
          <w:color w:val="000000"/>
          <w:sz w:val="16"/>
          <w:szCs w:val="16"/>
          <w:lang w:val="lt-LT"/>
        </w:rPr>
      </w:pPr>
    </w:p>
    <w:p w14:paraId="339F1C10" w14:textId="77777777" w:rsidR="00EC73CE" w:rsidRPr="0067487A" w:rsidRDefault="00B62F68">
      <w:pPr>
        <w:ind w:left="709" w:right="140"/>
        <w:jc w:val="center"/>
        <w:rPr>
          <w:color w:val="000000"/>
          <w:sz w:val="22"/>
          <w:szCs w:val="22"/>
          <w:lang w:val="lt-LT"/>
        </w:rPr>
      </w:pPr>
      <w:r w:rsidRPr="0067487A">
        <w:rPr>
          <w:b/>
          <w:bCs/>
          <w:color w:val="000000"/>
          <w:sz w:val="22"/>
          <w:szCs w:val="22"/>
          <w:lang w:val="lt-LT"/>
        </w:rPr>
        <w:lastRenderedPageBreak/>
        <w:t>1.2.  Sutarties aiškinimas</w:t>
      </w:r>
    </w:p>
    <w:p w14:paraId="7A0464AE" w14:textId="77777777" w:rsidR="00EC73CE" w:rsidRPr="0067487A" w:rsidRDefault="00EC73CE">
      <w:pPr>
        <w:ind w:left="709" w:right="140" w:firstLine="62"/>
        <w:jc w:val="both"/>
        <w:rPr>
          <w:color w:val="000000"/>
          <w:sz w:val="16"/>
          <w:szCs w:val="16"/>
          <w:lang w:val="lt-LT"/>
        </w:rPr>
      </w:pPr>
    </w:p>
    <w:p w14:paraId="1597635F" w14:textId="77777777" w:rsidR="00EC73CE" w:rsidRPr="0067487A" w:rsidRDefault="00B62F68">
      <w:pPr>
        <w:ind w:left="709" w:right="140"/>
        <w:jc w:val="both"/>
        <w:rPr>
          <w:color w:val="000000"/>
          <w:sz w:val="22"/>
          <w:szCs w:val="22"/>
          <w:lang w:val="lt-LT"/>
        </w:rPr>
      </w:pPr>
      <w:r w:rsidRPr="0067487A">
        <w:rPr>
          <w:color w:val="000000"/>
          <w:sz w:val="22"/>
          <w:szCs w:val="22"/>
          <w:lang w:val="lt-LT"/>
        </w:rPr>
        <w:t>1.2.1. Sutartis yra sudaryta ir turi būti aiškinama pagal Lietuvos Respublikos teisės aktus.</w:t>
      </w:r>
    </w:p>
    <w:p w14:paraId="6BCBE63C" w14:textId="77777777" w:rsidR="00EC73CE" w:rsidRPr="0067487A" w:rsidRDefault="00B62F68">
      <w:pPr>
        <w:ind w:left="709" w:right="140"/>
        <w:jc w:val="both"/>
        <w:rPr>
          <w:color w:val="000000"/>
          <w:sz w:val="22"/>
          <w:szCs w:val="22"/>
          <w:lang w:val="lt-LT"/>
        </w:rPr>
      </w:pPr>
      <w:r w:rsidRPr="0067487A">
        <w:rPr>
          <w:color w:val="000000"/>
          <w:sz w:val="22"/>
          <w:szCs w:val="22"/>
          <w:lang w:val="lt-LT"/>
        </w:rPr>
        <w:t>1.2.2. Jei Bendrosios sąlygos ir (ar) Specialiosios sąlygos prieštarauja VPĮ ir kitų teisės aktų reikalavimams, taikomos VPĮ ir kitų teisės aktų nuostatos.</w:t>
      </w:r>
    </w:p>
    <w:p w14:paraId="084C8AE1" w14:textId="77777777" w:rsidR="00EC73CE" w:rsidRPr="0067487A" w:rsidRDefault="00B62F68">
      <w:pPr>
        <w:ind w:left="709" w:right="140"/>
        <w:jc w:val="both"/>
        <w:rPr>
          <w:color w:val="000000"/>
          <w:sz w:val="22"/>
          <w:szCs w:val="22"/>
          <w:lang w:val="lt-LT"/>
        </w:rPr>
      </w:pPr>
      <w:r w:rsidRPr="0067487A">
        <w:rPr>
          <w:color w:val="000000"/>
          <w:sz w:val="22"/>
          <w:szCs w:val="22"/>
          <w:lang w:val="lt-LT"/>
        </w:rPr>
        <w:t>1.2.3. Diena Sutartyje reiškia kalendorinę dieną.</w:t>
      </w:r>
    </w:p>
    <w:p w14:paraId="7B788F9C" w14:textId="77777777" w:rsidR="00EC73CE" w:rsidRPr="0067487A" w:rsidRDefault="00B62F68">
      <w:pPr>
        <w:ind w:left="709" w:right="140"/>
        <w:jc w:val="both"/>
        <w:rPr>
          <w:color w:val="000000"/>
          <w:sz w:val="22"/>
          <w:szCs w:val="22"/>
          <w:lang w:val="lt-LT"/>
        </w:rPr>
      </w:pPr>
      <w:r w:rsidRPr="0067487A">
        <w:rPr>
          <w:color w:val="000000"/>
          <w:sz w:val="22"/>
          <w:szCs w:val="22"/>
          <w:lang w:val="lt-LT"/>
        </w:rPr>
        <w:t>1.2.4. Darbo diena Sutartyje reiškia bet kurią dieną, išskyrus šeštadienį, sekmadienį ir švenčių dienas Lietuvoje, nurodytas Lietuvos Respublikos darbo kodekse.</w:t>
      </w:r>
    </w:p>
    <w:p w14:paraId="5B2A4483" w14:textId="77777777" w:rsidR="00EC73CE" w:rsidRPr="0067487A" w:rsidRDefault="00B62F68">
      <w:pPr>
        <w:ind w:left="709" w:right="140"/>
        <w:jc w:val="both"/>
        <w:rPr>
          <w:color w:val="000000"/>
          <w:sz w:val="22"/>
          <w:szCs w:val="22"/>
          <w:lang w:val="lt-LT"/>
        </w:rPr>
      </w:pPr>
      <w:r w:rsidRPr="0067487A">
        <w:rPr>
          <w:color w:val="000000"/>
          <w:sz w:val="22"/>
          <w:szCs w:val="22"/>
          <w:lang w:val="lt-LT"/>
        </w:rPr>
        <w:t>1.2.5. Terminai pagal Sutartį yra skaičiuojami metais, mėnesiais, savaitėmis, darbo dienomis, kalendorinėmis dienomis ir valandomis ir minutėmis.</w:t>
      </w:r>
    </w:p>
    <w:p w14:paraId="7F9344B4" w14:textId="77777777" w:rsidR="00EC73CE" w:rsidRPr="0067487A" w:rsidRDefault="00B62F68">
      <w:pPr>
        <w:ind w:left="709" w:right="140"/>
        <w:jc w:val="both"/>
        <w:rPr>
          <w:color w:val="000000"/>
          <w:sz w:val="22"/>
          <w:szCs w:val="22"/>
          <w:lang w:val="lt-LT"/>
        </w:rPr>
      </w:pPr>
      <w:r w:rsidRPr="0067487A">
        <w:rPr>
          <w:color w:val="000000"/>
          <w:sz w:val="22"/>
          <w:szCs w:val="22"/>
          <w:lang w:val="lt-LT"/>
        </w:rPr>
        <w:t>1.2.6. Kvalifikacija, rėmimasis kitų ūkio subjektų pajėgumais, Prekių apimtis, peržiūra suprantami taip, kaip nustatyta VPĮ bei jį įgyvendinančiuose teisės aktuose.</w:t>
      </w:r>
    </w:p>
    <w:p w14:paraId="4FBFBBE7" w14:textId="77777777" w:rsidR="00EC73CE" w:rsidRPr="0067487A" w:rsidRDefault="00B62F68">
      <w:pPr>
        <w:ind w:left="709" w:right="140"/>
        <w:jc w:val="both"/>
        <w:rPr>
          <w:color w:val="000000"/>
          <w:sz w:val="22"/>
          <w:szCs w:val="22"/>
          <w:lang w:val="lt-LT"/>
        </w:rPr>
      </w:pPr>
      <w:r w:rsidRPr="0067487A">
        <w:rPr>
          <w:color w:val="000000"/>
          <w:sz w:val="22"/>
          <w:szCs w:val="22"/>
          <w:lang w:val="lt-LT"/>
        </w:rPr>
        <w:t>1.2.7. Jeigu Prekių perdavimo–priėmimo akto, kaip atskiro dokumento, reikalauti neprivaloma, Šalys susitaria, ir tai aiškiai nurodo Specialiosiose sąlygose, Prekių perdavimo–priėmimo aktu laikoma Sąskaita. Tais atvejais, kai išrašoma Sąskaita ir Prekių perdavimo–priėmimo aktas nepasirašomas, Sutarties nuostatos dėl Prekių perdavimo–priėmimo akto išrašymo taikomos ir Sąskaitos išrašymui.</w:t>
      </w:r>
    </w:p>
    <w:p w14:paraId="09987958" w14:textId="77777777" w:rsidR="00EC73CE" w:rsidRPr="0067487A" w:rsidRDefault="00B62F68">
      <w:pPr>
        <w:ind w:left="709" w:right="140"/>
        <w:jc w:val="both"/>
        <w:rPr>
          <w:color w:val="000000"/>
          <w:sz w:val="22"/>
          <w:szCs w:val="22"/>
          <w:lang w:val="lt-LT"/>
        </w:rPr>
      </w:pPr>
      <w:r w:rsidRPr="0067487A">
        <w:rPr>
          <w:color w:val="000000"/>
          <w:sz w:val="22"/>
          <w:szCs w:val="22"/>
          <w:lang w:val="lt-LT"/>
        </w:rPr>
        <w:t>1.2.8. Informuoti, pranešti, įspėti arba atsakyti reiškia pateikti informaciją, pranešimą, įspėjimą arba atsakymą Bendrosiose ir (ar) Specialiosiose sąlygose nustatyta tvarka.</w:t>
      </w:r>
    </w:p>
    <w:p w14:paraId="3973D214" w14:textId="77777777" w:rsidR="00EC73CE" w:rsidRPr="0067487A" w:rsidRDefault="00B62F68">
      <w:pPr>
        <w:ind w:left="709" w:right="140"/>
        <w:jc w:val="both"/>
        <w:rPr>
          <w:color w:val="000000"/>
          <w:sz w:val="22"/>
          <w:szCs w:val="22"/>
          <w:lang w:val="lt-LT"/>
        </w:rPr>
      </w:pPr>
      <w:r w:rsidRPr="0067487A">
        <w:rPr>
          <w:color w:val="000000"/>
          <w:sz w:val="22"/>
          <w:szCs w:val="22"/>
          <w:lang w:val="lt-LT"/>
        </w:rPr>
        <w:t>1.2.9. Patvirtinti reiškia pateikti patvirtinimą raštu arba pasirašyti dokumentą be išlygų ar su išlygomis, išskyrus atvejus, kai asmuo, pasirašydamas dokumentą, nurodo, jog atsisako jį patvirtinti.</w:t>
      </w:r>
    </w:p>
    <w:p w14:paraId="2B4F0A15" w14:textId="77777777" w:rsidR="00EC73CE" w:rsidRPr="0067487A" w:rsidRDefault="00B62F68">
      <w:pPr>
        <w:ind w:left="709" w:right="140"/>
        <w:jc w:val="both"/>
        <w:rPr>
          <w:color w:val="000000"/>
          <w:sz w:val="22"/>
          <w:szCs w:val="22"/>
          <w:lang w:val="lt-LT"/>
        </w:rPr>
      </w:pPr>
      <w:r w:rsidRPr="0067487A">
        <w:rPr>
          <w:color w:val="000000"/>
          <w:sz w:val="22"/>
          <w:szCs w:val="22"/>
          <w:lang w:val="lt-LT"/>
        </w:rPr>
        <w:t>1.2.10. </w:t>
      </w:r>
      <w:r w:rsidRPr="0067487A">
        <w:rPr>
          <w:color w:val="000000"/>
          <w:sz w:val="22"/>
          <w:szCs w:val="22"/>
          <w:highlight w:val="white"/>
          <w:lang w:val="lt-LT"/>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12427FAE" w14:textId="77777777" w:rsidR="00EC73CE" w:rsidRPr="0067487A" w:rsidRDefault="00B62F68">
      <w:pPr>
        <w:ind w:left="709" w:right="140"/>
        <w:jc w:val="both"/>
        <w:rPr>
          <w:color w:val="000000"/>
          <w:sz w:val="22"/>
          <w:szCs w:val="22"/>
          <w:lang w:val="lt-LT"/>
        </w:rPr>
      </w:pPr>
      <w:r w:rsidRPr="0067487A">
        <w:rPr>
          <w:color w:val="000000"/>
          <w:sz w:val="22"/>
          <w:szCs w:val="22"/>
          <w:lang w:val="lt-LT"/>
        </w:rPr>
        <w:t>1.2.11. </w:t>
      </w:r>
      <w:r w:rsidRPr="0067487A">
        <w:rPr>
          <w:color w:val="000000"/>
          <w:sz w:val="22"/>
          <w:szCs w:val="22"/>
          <w:highlight w:val="white"/>
          <w:lang w:val="lt-LT"/>
        </w:rPr>
        <w:t>Jeigu Sutartyje nurodyta reikšmė skaičiais ir žodžiais skiriasi, vadovaujamasi žodžiais nurodyta reikšme.</w:t>
      </w:r>
    </w:p>
    <w:p w14:paraId="1C28E498" w14:textId="77777777" w:rsidR="00EC73CE" w:rsidRPr="0067487A" w:rsidRDefault="00B62F68">
      <w:pPr>
        <w:ind w:left="709" w:right="140"/>
        <w:jc w:val="both"/>
        <w:rPr>
          <w:color w:val="000000"/>
          <w:sz w:val="22"/>
          <w:szCs w:val="22"/>
          <w:lang w:val="lt-LT"/>
        </w:rPr>
      </w:pPr>
      <w:r w:rsidRPr="0067487A">
        <w:rPr>
          <w:color w:val="000000"/>
          <w:sz w:val="22"/>
          <w:szCs w:val="22"/>
          <w:lang w:val="lt-LT"/>
        </w:rPr>
        <w:t>1.2.12. </w:t>
      </w:r>
      <w:r w:rsidRPr="0067487A">
        <w:rPr>
          <w:color w:val="000000"/>
          <w:sz w:val="22"/>
          <w:szCs w:val="22"/>
          <w:highlight w:val="white"/>
          <w:lang w:val="lt-LT"/>
        </w:rPr>
        <w:t>Jei pateikiamos nuorodos į teisės aktus, turi būti taikomos aktualios teisės aktų redakcijos, jeigu nenurodyta kitaip.</w:t>
      </w:r>
    </w:p>
    <w:p w14:paraId="67D65F67" w14:textId="77777777" w:rsidR="00EC73CE" w:rsidRPr="0067487A" w:rsidRDefault="00EC73CE">
      <w:pPr>
        <w:ind w:left="709" w:right="140" w:firstLine="62"/>
        <w:jc w:val="both"/>
        <w:rPr>
          <w:color w:val="000000"/>
          <w:sz w:val="22"/>
          <w:szCs w:val="22"/>
          <w:lang w:val="lt-LT"/>
        </w:rPr>
      </w:pPr>
    </w:p>
    <w:p w14:paraId="2616D780" w14:textId="77777777" w:rsidR="00EC73CE" w:rsidRPr="0067487A" w:rsidRDefault="00B62F68">
      <w:pPr>
        <w:ind w:left="709" w:right="140"/>
        <w:jc w:val="center"/>
        <w:rPr>
          <w:color w:val="000000"/>
          <w:sz w:val="22"/>
          <w:szCs w:val="22"/>
          <w:lang w:val="lt-LT"/>
        </w:rPr>
      </w:pPr>
      <w:r w:rsidRPr="0067487A">
        <w:rPr>
          <w:b/>
          <w:bCs/>
          <w:color w:val="000000"/>
          <w:sz w:val="22"/>
          <w:szCs w:val="22"/>
          <w:lang w:val="lt-LT"/>
        </w:rPr>
        <w:t>1.3. Dokumentų viršenybė</w:t>
      </w:r>
    </w:p>
    <w:p w14:paraId="5555FE40" w14:textId="77777777" w:rsidR="00EC73CE" w:rsidRPr="0067487A" w:rsidRDefault="00EC73CE">
      <w:pPr>
        <w:ind w:left="709" w:right="140" w:firstLine="62"/>
        <w:jc w:val="both"/>
        <w:rPr>
          <w:color w:val="000000"/>
          <w:sz w:val="22"/>
          <w:szCs w:val="22"/>
          <w:lang w:val="lt-LT"/>
        </w:rPr>
      </w:pPr>
    </w:p>
    <w:p w14:paraId="5F07B24B" w14:textId="77777777" w:rsidR="00EC73CE" w:rsidRPr="0067487A" w:rsidRDefault="00B62F68">
      <w:pPr>
        <w:ind w:left="709" w:right="140"/>
        <w:jc w:val="both"/>
        <w:rPr>
          <w:color w:val="000000"/>
          <w:sz w:val="22"/>
          <w:szCs w:val="22"/>
          <w:lang w:val="lt-LT"/>
        </w:rPr>
      </w:pPr>
      <w:r w:rsidRPr="0067487A">
        <w:rPr>
          <w:color w:val="000000"/>
          <w:sz w:val="22"/>
          <w:szCs w:val="22"/>
          <w:lang w:val="lt-LT"/>
        </w:rPr>
        <w:t>1.3.1. Sutartį sudarantys dokumentai turi būti suprantami kaip papildantys vienas kitą. Bet kokio Sutarties dokumentų sąlygų neatitikimo ar neaiškumo atveju, toks neatitikimas ar neaiškumas pašalinamas dokumentus aiškinant tokia eilės tvarka:</w:t>
      </w:r>
    </w:p>
    <w:p w14:paraId="454FC74E" w14:textId="77777777" w:rsidR="00EC73CE" w:rsidRPr="0067487A" w:rsidRDefault="00B62F68">
      <w:pPr>
        <w:ind w:left="709" w:right="140"/>
        <w:jc w:val="both"/>
        <w:rPr>
          <w:color w:val="000000"/>
          <w:sz w:val="22"/>
          <w:szCs w:val="22"/>
          <w:lang w:val="lt-LT"/>
        </w:rPr>
      </w:pPr>
      <w:r w:rsidRPr="0067487A">
        <w:rPr>
          <w:color w:val="000000"/>
          <w:sz w:val="22"/>
          <w:szCs w:val="22"/>
          <w:lang w:val="lt-LT"/>
        </w:rPr>
        <w:t>1.3.1.1. Techninė specifikacija;</w:t>
      </w:r>
    </w:p>
    <w:p w14:paraId="209DCFEF" w14:textId="77777777" w:rsidR="00EC73CE" w:rsidRPr="0067487A" w:rsidRDefault="00B62F68">
      <w:pPr>
        <w:ind w:left="709" w:right="140"/>
        <w:jc w:val="both"/>
        <w:rPr>
          <w:color w:val="000000"/>
          <w:sz w:val="22"/>
          <w:szCs w:val="22"/>
          <w:lang w:val="lt-LT"/>
        </w:rPr>
      </w:pPr>
      <w:r w:rsidRPr="0067487A">
        <w:rPr>
          <w:color w:val="000000"/>
          <w:sz w:val="22"/>
          <w:szCs w:val="22"/>
          <w:lang w:val="lt-LT"/>
        </w:rPr>
        <w:t>1.3.1.2. Specialiosios sąlygos;</w:t>
      </w:r>
    </w:p>
    <w:p w14:paraId="613EBA12" w14:textId="77777777" w:rsidR="00EC73CE" w:rsidRPr="0067487A" w:rsidRDefault="00B62F68">
      <w:pPr>
        <w:ind w:left="709" w:right="140"/>
        <w:jc w:val="both"/>
        <w:rPr>
          <w:color w:val="000000"/>
          <w:sz w:val="22"/>
          <w:szCs w:val="22"/>
          <w:lang w:val="lt-LT"/>
        </w:rPr>
      </w:pPr>
      <w:r w:rsidRPr="0067487A">
        <w:rPr>
          <w:color w:val="000000"/>
          <w:sz w:val="22"/>
          <w:szCs w:val="22"/>
          <w:lang w:val="lt-LT"/>
        </w:rPr>
        <w:t>1.3.1.3. Bendrosios sąlygos;</w:t>
      </w:r>
    </w:p>
    <w:p w14:paraId="3E7531DC" w14:textId="77777777" w:rsidR="00EC73CE" w:rsidRPr="0067487A" w:rsidRDefault="00B62F68">
      <w:pPr>
        <w:ind w:left="709" w:right="140"/>
        <w:jc w:val="both"/>
        <w:rPr>
          <w:color w:val="000000"/>
          <w:sz w:val="22"/>
          <w:szCs w:val="22"/>
          <w:lang w:val="lt-LT"/>
        </w:rPr>
      </w:pPr>
      <w:r w:rsidRPr="0067487A">
        <w:rPr>
          <w:color w:val="000000"/>
          <w:sz w:val="22"/>
          <w:szCs w:val="22"/>
          <w:lang w:val="lt-LT"/>
        </w:rPr>
        <w:t>1.3.1.4. Pirkimo dokumentai (išskyrus techninę specifikaciją);</w:t>
      </w:r>
    </w:p>
    <w:p w14:paraId="31069F49" w14:textId="77777777" w:rsidR="00EC73CE" w:rsidRPr="0067487A" w:rsidRDefault="00B62F68">
      <w:pPr>
        <w:ind w:left="709" w:right="140"/>
        <w:jc w:val="both"/>
        <w:rPr>
          <w:color w:val="000000"/>
          <w:sz w:val="22"/>
          <w:szCs w:val="22"/>
          <w:lang w:val="lt-LT"/>
        </w:rPr>
      </w:pPr>
      <w:r w:rsidRPr="0067487A">
        <w:rPr>
          <w:color w:val="000000"/>
          <w:sz w:val="22"/>
          <w:szCs w:val="22"/>
          <w:lang w:val="lt-LT"/>
        </w:rPr>
        <w:t>1.3.1.5. Pasiūlymas;</w:t>
      </w:r>
    </w:p>
    <w:p w14:paraId="66198F9B" w14:textId="77777777" w:rsidR="00EC73CE" w:rsidRPr="0067487A" w:rsidRDefault="00B62F68">
      <w:pPr>
        <w:ind w:left="709" w:right="140"/>
        <w:jc w:val="both"/>
        <w:rPr>
          <w:color w:val="000000"/>
          <w:sz w:val="22"/>
          <w:szCs w:val="22"/>
          <w:lang w:val="lt-LT"/>
        </w:rPr>
      </w:pPr>
      <w:r w:rsidRPr="0067487A">
        <w:rPr>
          <w:color w:val="000000"/>
          <w:sz w:val="22"/>
          <w:szCs w:val="22"/>
          <w:lang w:val="lt-LT"/>
        </w:rPr>
        <w:t>1.3.1.6. Kiti Specialiosiose sąlygose išvardinti priedai.</w:t>
      </w:r>
    </w:p>
    <w:p w14:paraId="7DA71036" w14:textId="77777777" w:rsidR="00EC73CE" w:rsidRPr="0067487A" w:rsidRDefault="00B62F68">
      <w:pPr>
        <w:ind w:left="709" w:right="140"/>
        <w:jc w:val="both"/>
        <w:rPr>
          <w:color w:val="000000"/>
          <w:sz w:val="22"/>
          <w:szCs w:val="22"/>
          <w:lang w:val="lt-LT"/>
        </w:rPr>
      </w:pPr>
      <w:r w:rsidRPr="0067487A">
        <w:rPr>
          <w:color w:val="000000"/>
          <w:sz w:val="22"/>
          <w:szCs w:val="22"/>
          <w:lang w:val="lt-LT"/>
        </w:rPr>
        <w:t>1.3.2. Tuo atveju, kai Šalių Susitarimu yra keičiamos Sutarties sąlygos, naujai sutartos Sutarties sąlygos turi viršenybę prieš pakeistąsias.</w:t>
      </w:r>
    </w:p>
    <w:p w14:paraId="0D25DED5" w14:textId="77777777" w:rsidR="00EC73CE" w:rsidRPr="0067487A" w:rsidRDefault="00B62F68">
      <w:pPr>
        <w:ind w:left="709" w:right="140"/>
        <w:jc w:val="both"/>
        <w:rPr>
          <w:color w:val="000000"/>
          <w:sz w:val="22"/>
          <w:szCs w:val="22"/>
          <w:lang w:val="lt-LT"/>
        </w:rPr>
      </w:pPr>
      <w:r w:rsidRPr="0067487A">
        <w:rPr>
          <w:color w:val="000000"/>
          <w:sz w:val="22"/>
          <w:szCs w:val="22"/>
          <w:lang w:val="lt-LT"/>
        </w:rPr>
        <w:t>1.3.3. Jeigu Šalys susitaria dėl Sutarties sąlygų arba priedo papildymo nauja sąlyga, neatitikimo ar neaiškumo atveju tokia sąlyga turi viršenybę atitinkamai kitų Sutarties sąlygų arba kitų to priedo sąlygų atžvilgiu.</w:t>
      </w:r>
    </w:p>
    <w:p w14:paraId="00E2448F" w14:textId="77777777" w:rsidR="00EC73CE" w:rsidRPr="0067487A" w:rsidRDefault="00B62F68">
      <w:pPr>
        <w:ind w:left="709" w:right="140"/>
        <w:jc w:val="both"/>
        <w:rPr>
          <w:color w:val="000000"/>
          <w:sz w:val="22"/>
          <w:szCs w:val="22"/>
          <w:lang w:val="lt-LT"/>
        </w:rPr>
      </w:pPr>
      <w:r w:rsidRPr="0067487A">
        <w:rPr>
          <w:color w:val="000000"/>
          <w:sz w:val="22"/>
          <w:szCs w:val="22"/>
          <w:lang w:val="lt-LT"/>
        </w:rPr>
        <w:t>1.3.4. 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67487A">
        <w:rPr>
          <w:color w:val="000000"/>
          <w:sz w:val="22"/>
          <w:szCs w:val="22"/>
          <w:vertAlign w:val="superscript"/>
          <w:lang w:val="lt-LT"/>
        </w:rPr>
        <w:t>1</w:t>
      </w:r>
      <w:r w:rsidRPr="0067487A">
        <w:rPr>
          <w:color w:val="000000"/>
          <w:sz w:val="22"/>
          <w:szCs w:val="22"/>
          <w:lang w:val="lt-LT"/>
        </w:rPr>
        <w:t>).</w:t>
      </w:r>
    </w:p>
    <w:p w14:paraId="036CD7C0" w14:textId="77777777" w:rsidR="00EC73CE" w:rsidRPr="0067487A" w:rsidRDefault="00EC73CE">
      <w:pPr>
        <w:ind w:left="709" w:right="140" w:firstLine="62"/>
        <w:jc w:val="both"/>
        <w:rPr>
          <w:color w:val="000000"/>
          <w:sz w:val="16"/>
          <w:szCs w:val="16"/>
          <w:lang w:val="lt-LT"/>
        </w:rPr>
      </w:pPr>
    </w:p>
    <w:p w14:paraId="019DA444" w14:textId="77777777" w:rsidR="00EC73CE" w:rsidRPr="0067487A" w:rsidRDefault="00B62F68">
      <w:pPr>
        <w:ind w:left="709" w:right="140"/>
        <w:jc w:val="center"/>
        <w:rPr>
          <w:color w:val="000000"/>
          <w:sz w:val="22"/>
          <w:szCs w:val="22"/>
          <w:lang w:val="lt-LT"/>
        </w:rPr>
      </w:pPr>
      <w:r w:rsidRPr="0067487A">
        <w:rPr>
          <w:b/>
          <w:bCs/>
          <w:smallCaps/>
          <w:color w:val="000000"/>
          <w:sz w:val="22"/>
          <w:szCs w:val="22"/>
          <w:lang w:val="lt-LT"/>
        </w:rPr>
        <w:t>2.  SUTARTIES DALYKAS</w:t>
      </w:r>
    </w:p>
    <w:p w14:paraId="17B37691" w14:textId="77777777" w:rsidR="00EC73CE" w:rsidRPr="0067487A" w:rsidRDefault="00EC73CE">
      <w:pPr>
        <w:ind w:right="140"/>
        <w:jc w:val="both"/>
        <w:rPr>
          <w:color w:val="000000"/>
          <w:sz w:val="16"/>
          <w:szCs w:val="16"/>
          <w:lang w:val="lt-LT"/>
        </w:rPr>
      </w:pPr>
    </w:p>
    <w:p w14:paraId="5AD8532C" w14:textId="77777777" w:rsidR="00EC73CE" w:rsidRPr="0067487A" w:rsidRDefault="00B62F68">
      <w:pPr>
        <w:ind w:left="709" w:right="140"/>
        <w:jc w:val="both"/>
        <w:rPr>
          <w:color w:val="000000"/>
          <w:sz w:val="22"/>
          <w:szCs w:val="22"/>
          <w:lang w:val="lt-LT"/>
        </w:rPr>
      </w:pPr>
      <w:r w:rsidRPr="0067487A">
        <w:rPr>
          <w:color w:val="000000"/>
          <w:sz w:val="22"/>
          <w:szCs w:val="22"/>
          <w:lang w:val="lt-LT"/>
        </w:rPr>
        <w:t>2.1. Tiekėjas įsipareigoja Sutartyje nustatytomis sąlygomis ir tvarka perduoti Pirkėjui Prekes, atitinkančias Sutartyje nustatytus reikalavimus, o Pirkėjas įsipareigoja priimti Sutarties sąlygas atitinkančias ir tinkamai patiektas Prekes bei sumokėti Tiekėjui Sutartyje nurodytą kainą Sutartyje nustatytomis sąlygomis ir tvarka.</w:t>
      </w:r>
    </w:p>
    <w:p w14:paraId="37FB9F3B" w14:textId="77777777" w:rsidR="00EC73CE" w:rsidRPr="0067487A" w:rsidRDefault="00B62F68">
      <w:pPr>
        <w:ind w:left="709" w:right="140"/>
        <w:jc w:val="both"/>
        <w:rPr>
          <w:color w:val="000000"/>
          <w:sz w:val="22"/>
          <w:szCs w:val="22"/>
          <w:lang w:val="lt-LT"/>
        </w:rPr>
      </w:pPr>
      <w:r w:rsidRPr="0067487A">
        <w:rPr>
          <w:color w:val="000000"/>
          <w:sz w:val="22"/>
          <w:szCs w:val="22"/>
          <w:lang w:val="lt-LT"/>
        </w:rPr>
        <w:t xml:space="preserve">2.2. Šalys, vykdydamos Sutartį, įsipareigoja laikytis visų Sutarties vykdymui taikytinų įstatymų bei kitų teisės aktų reikalavimų. Šalis turi teisę reikalauti, kad kita Šalis įvykdytų visus įstatymų bei kitų teisės </w:t>
      </w:r>
      <w:r w:rsidRPr="0067487A">
        <w:rPr>
          <w:color w:val="000000"/>
          <w:sz w:val="22"/>
          <w:szCs w:val="22"/>
          <w:lang w:val="lt-LT"/>
        </w:rPr>
        <w:lastRenderedPageBreak/>
        <w:t>aktų reikalavimus, taikomus Sutarties vykdymui. Nė viena iš Sutarties sąlygų nereiškia ir negali būti aiškinama kaip Pirkėjo atsisakymas įstatymuose bei kituose teisės aktuose numatytų ir Sutartimi neaptartų Pirkėjo kitų teisių ir garantijų, susijusių su netinkamu Prekių tiekimu ar jų kokybe, arba kaip Tiekėjo atsisakymas įstatymuose bei kituose teisės aktuose numatytų ir Sutartimi neaptartų Tiekėjo kitų teisių ir garantijų dėl atlyginimo už Prekes gavimo.</w:t>
      </w:r>
    </w:p>
    <w:p w14:paraId="4B186D4E" w14:textId="77777777" w:rsidR="00EC73CE" w:rsidRPr="0067487A" w:rsidRDefault="00B62F68">
      <w:pPr>
        <w:ind w:left="709" w:right="140"/>
        <w:jc w:val="both"/>
        <w:rPr>
          <w:color w:val="000000"/>
          <w:sz w:val="22"/>
          <w:szCs w:val="22"/>
          <w:lang w:val="lt-LT"/>
        </w:rPr>
      </w:pPr>
      <w:r w:rsidRPr="0067487A">
        <w:rPr>
          <w:color w:val="000000"/>
          <w:sz w:val="22"/>
          <w:szCs w:val="22"/>
          <w:lang w:val="lt-LT"/>
        </w:rPr>
        <w:t>2.3. Tiekėjas privalo užtikrinti, kad Prekės atitiktų techninės specifikacijos reikalavimus ir Tiekėjo pasiūlymo sąlygas, būtų kokybiškos, tiekiamos tinkamai ir laiku, laikantis Sutarties sąlygų taip, kad tai labiausiai atitiktų Pirkėjo interesus, pagal geriausius visuotinai pripažįstamus profesinius, techninius standartus ir praktiką, panaudodamas visus reikiamus įgūdžius ir žinias.</w:t>
      </w:r>
    </w:p>
    <w:p w14:paraId="03261F22" w14:textId="77777777" w:rsidR="00EC73CE" w:rsidRPr="0067487A" w:rsidRDefault="00EC73CE">
      <w:pPr>
        <w:ind w:left="709" w:right="140" w:firstLine="62"/>
        <w:jc w:val="both"/>
        <w:rPr>
          <w:color w:val="000000"/>
          <w:sz w:val="16"/>
          <w:szCs w:val="16"/>
          <w:lang w:val="lt-LT"/>
        </w:rPr>
      </w:pPr>
    </w:p>
    <w:p w14:paraId="68850E00" w14:textId="77777777" w:rsidR="00EC73CE" w:rsidRPr="0067487A" w:rsidRDefault="00B62F68">
      <w:pPr>
        <w:ind w:left="709" w:right="140"/>
        <w:jc w:val="center"/>
        <w:rPr>
          <w:color w:val="000000"/>
          <w:sz w:val="22"/>
          <w:szCs w:val="22"/>
          <w:lang w:val="lt-LT"/>
        </w:rPr>
      </w:pPr>
      <w:r w:rsidRPr="0067487A">
        <w:rPr>
          <w:b/>
          <w:bCs/>
          <w:smallCaps/>
          <w:color w:val="000000"/>
          <w:sz w:val="22"/>
          <w:szCs w:val="22"/>
          <w:lang w:val="lt-LT"/>
        </w:rPr>
        <w:t>3.  TIEKĖJAS IR KITI SUTARTIES VYKDYMUI PASITELKIAMI ASMENYS</w:t>
      </w:r>
    </w:p>
    <w:p w14:paraId="53770E1D" w14:textId="77777777" w:rsidR="00EC73CE" w:rsidRPr="0067487A" w:rsidRDefault="00EC73CE">
      <w:pPr>
        <w:ind w:left="709" w:right="140" w:firstLine="62"/>
        <w:rPr>
          <w:color w:val="000000"/>
          <w:sz w:val="16"/>
          <w:szCs w:val="16"/>
          <w:lang w:val="lt-LT"/>
        </w:rPr>
      </w:pPr>
    </w:p>
    <w:p w14:paraId="19653F89" w14:textId="77777777" w:rsidR="00EC73CE" w:rsidRPr="0067487A" w:rsidRDefault="00B62F68">
      <w:pPr>
        <w:ind w:left="709" w:right="140"/>
        <w:jc w:val="center"/>
        <w:rPr>
          <w:color w:val="000000"/>
          <w:sz w:val="22"/>
          <w:szCs w:val="22"/>
          <w:lang w:val="lt-LT"/>
        </w:rPr>
      </w:pPr>
      <w:r w:rsidRPr="0067487A">
        <w:rPr>
          <w:b/>
          <w:bCs/>
          <w:color w:val="000000"/>
          <w:sz w:val="22"/>
          <w:szCs w:val="22"/>
          <w:lang w:val="lt-LT"/>
        </w:rPr>
        <w:t>3.1.  Kvalifikacija ir kiti Tiekėjo pasiūlymu prisiimti įsipareigojimai</w:t>
      </w:r>
    </w:p>
    <w:p w14:paraId="5C432BCE" w14:textId="77777777" w:rsidR="00EC73CE" w:rsidRPr="0067487A" w:rsidRDefault="00EC73CE">
      <w:pPr>
        <w:ind w:left="709" w:right="140" w:firstLine="62"/>
        <w:jc w:val="both"/>
        <w:rPr>
          <w:color w:val="000000"/>
          <w:sz w:val="16"/>
          <w:szCs w:val="16"/>
          <w:lang w:val="lt-LT"/>
        </w:rPr>
      </w:pPr>
    </w:p>
    <w:p w14:paraId="17F47127" w14:textId="77777777" w:rsidR="00EC73CE" w:rsidRPr="0067487A" w:rsidRDefault="00B62F68">
      <w:pPr>
        <w:ind w:left="709" w:right="140"/>
        <w:jc w:val="both"/>
        <w:rPr>
          <w:color w:val="000000"/>
          <w:sz w:val="22"/>
          <w:szCs w:val="22"/>
          <w:lang w:val="lt-LT"/>
        </w:rPr>
      </w:pPr>
      <w:r w:rsidRPr="0067487A">
        <w:rPr>
          <w:color w:val="000000"/>
          <w:sz w:val="22"/>
          <w:szCs w:val="22"/>
          <w:lang w:val="lt-LT"/>
        </w:rPr>
        <w:t>3.1.1. Tiekėjas atsako už tai, kad visą Sutarties vykdymo laikotarpį Tiekėjas būtų kompetentingas, patikimas ir pajėgus (įskaitant ūkio subjektų, kurių pajėgumais remiasi Tiekėjas, pajėgumus) įvykdyti Sutarties reikalavimus:</w:t>
      </w:r>
    </w:p>
    <w:p w14:paraId="17A5AD8D" w14:textId="77777777" w:rsidR="00EC73CE" w:rsidRPr="0067487A" w:rsidRDefault="00B62F68">
      <w:pPr>
        <w:ind w:left="709" w:right="140"/>
        <w:jc w:val="both"/>
        <w:rPr>
          <w:color w:val="000000"/>
          <w:sz w:val="22"/>
          <w:szCs w:val="22"/>
          <w:lang w:val="lt-LT"/>
        </w:rPr>
      </w:pPr>
      <w:r w:rsidRPr="0067487A">
        <w:rPr>
          <w:color w:val="000000"/>
          <w:sz w:val="22"/>
          <w:szCs w:val="22"/>
          <w:lang w:val="lt-LT"/>
        </w:rPr>
        <w:t xml:space="preserve">3.1.1.1. turėtų teisę verstis ta veikla, kuri yra reikalinga Sutarčiai įvykdyti. </w:t>
      </w:r>
      <w:r w:rsidRPr="0067487A">
        <w:rPr>
          <w:sz w:val="22"/>
          <w:szCs w:val="22"/>
          <w:lang w:val="lt-LT"/>
        </w:rPr>
        <w:t>Pirkėjui pareikalavus, Tiekėjas turi pateikti dokumentus, įrodančius, kad Sutartį vykdo tik tokią teisę turintys asmenys</w:t>
      </w:r>
      <w:r w:rsidRPr="0067487A">
        <w:rPr>
          <w:color w:val="000000"/>
          <w:sz w:val="22"/>
          <w:szCs w:val="22"/>
          <w:lang w:val="lt-LT"/>
        </w:rPr>
        <w:t>;</w:t>
      </w:r>
    </w:p>
    <w:p w14:paraId="49FFBF88" w14:textId="77777777" w:rsidR="00EC73CE" w:rsidRPr="0067487A" w:rsidRDefault="00B62F68">
      <w:pPr>
        <w:ind w:left="709" w:right="140"/>
        <w:jc w:val="both"/>
        <w:rPr>
          <w:color w:val="000000"/>
          <w:sz w:val="22"/>
          <w:szCs w:val="22"/>
          <w:lang w:val="lt-LT"/>
        </w:rPr>
      </w:pPr>
      <w:r w:rsidRPr="0067487A">
        <w:rPr>
          <w:color w:val="000000"/>
          <w:sz w:val="22"/>
          <w:szCs w:val="22"/>
          <w:lang w:val="lt-LT"/>
        </w:rPr>
        <w:t>3.1.1.2. atitiktų tiekėjų kvalifikacijai pirkimo dokumentuose nustatytus reikalavimus bei neturėtų pirkimo dokumentuose nustatytų pašalinimo pagrindų;</w:t>
      </w:r>
    </w:p>
    <w:p w14:paraId="73639EEB" w14:textId="77777777" w:rsidR="00EC73CE" w:rsidRPr="0067487A" w:rsidRDefault="00B62F68">
      <w:pPr>
        <w:ind w:left="709" w:right="140"/>
        <w:jc w:val="both"/>
        <w:rPr>
          <w:color w:val="000000"/>
          <w:sz w:val="22"/>
          <w:szCs w:val="22"/>
          <w:lang w:val="lt-LT"/>
        </w:rPr>
      </w:pPr>
      <w:r w:rsidRPr="0067487A">
        <w:rPr>
          <w:color w:val="000000"/>
          <w:sz w:val="22"/>
          <w:szCs w:val="22"/>
          <w:lang w:val="lt-LT"/>
        </w:rPr>
        <w:t xml:space="preserve">3.1.1.3. laikytųsi Tiekėjo pasiūlyme nurodytų įsipareigojimų, įskaitant, bet neapsiribojant – atitiktų pasiūlyme nurodytų kriterijų, dėl kurių jo pasiūlymas buvo išrinktas ekonomiškai naudingiausiu </w:t>
      </w:r>
      <w:r w:rsidRPr="0067487A">
        <w:rPr>
          <w:sz w:val="22"/>
          <w:szCs w:val="22"/>
          <w:lang w:val="lt-LT"/>
        </w:rPr>
        <w:t xml:space="preserve">(toliau – </w:t>
      </w:r>
      <w:r w:rsidRPr="0067487A">
        <w:rPr>
          <w:b/>
          <w:bCs/>
          <w:sz w:val="22"/>
          <w:szCs w:val="22"/>
          <w:lang w:val="lt-LT"/>
        </w:rPr>
        <w:t>Kokybiniai kriterijai</w:t>
      </w:r>
      <w:r w:rsidRPr="0067487A">
        <w:rPr>
          <w:sz w:val="22"/>
          <w:szCs w:val="22"/>
          <w:lang w:val="lt-LT"/>
        </w:rPr>
        <w:t>),</w:t>
      </w:r>
      <w:r w:rsidRPr="0067487A">
        <w:rPr>
          <w:color w:val="000000"/>
          <w:sz w:val="22"/>
          <w:szCs w:val="22"/>
          <w:lang w:val="lt-LT"/>
        </w:rPr>
        <w:t xml:space="preserve"> reikšmes ir parametrus. </w:t>
      </w:r>
      <w:r w:rsidRPr="0067487A">
        <w:rPr>
          <w:sz w:val="22"/>
          <w:szCs w:val="22"/>
          <w:lang w:val="lt-LT"/>
        </w:rPr>
        <w:t>Šiame papunktyje nurodytų įsipareigojimų laikymosi tikrinimo tvarka nustatoma Specialiosiose sąlygose;</w:t>
      </w:r>
    </w:p>
    <w:p w14:paraId="4FD48765" w14:textId="77777777" w:rsidR="00EC73CE" w:rsidRPr="0067487A" w:rsidRDefault="00B62F68">
      <w:pPr>
        <w:ind w:left="709" w:right="140"/>
        <w:jc w:val="both"/>
        <w:rPr>
          <w:color w:val="000000"/>
          <w:sz w:val="22"/>
          <w:szCs w:val="22"/>
          <w:lang w:val="lt-LT"/>
        </w:rPr>
      </w:pPr>
      <w:r w:rsidRPr="0067487A">
        <w:rPr>
          <w:color w:val="000000"/>
          <w:sz w:val="22"/>
          <w:szCs w:val="22"/>
          <w:lang w:val="lt-LT"/>
        </w:rPr>
        <w:t>3.1.1.4. užtikrintų nustatytų kokybės vadybos sistemos ir (arba) aplinkos apsaugos vadybos sistemos standartų taikymą, jeigu to reikalaujama pirkimo dokumentuose, ir turėtų tą patvirtinančius dokumentus;</w:t>
      </w:r>
    </w:p>
    <w:p w14:paraId="275B086E" w14:textId="77777777" w:rsidR="00EC73CE" w:rsidRPr="0067487A" w:rsidRDefault="00B62F68">
      <w:pPr>
        <w:ind w:left="709" w:right="140"/>
        <w:jc w:val="both"/>
        <w:rPr>
          <w:color w:val="000000"/>
          <w:sz w:val="22"/>
          <w:szCs w:val="22"/>
          <w:lang w:val="lt-LT"/>
        </w:rPr>
      </w:pPr>
      <w:r w:rsidRPr="0067487A">
        <w:rPr>
          <w:color w:val="000000"/>
          <w:sz w:val="22"/>
          <w:szCs w:val="22"/>
          <w:lang w:val="lt-LT"/>
        </w:rPr>
        <w:t>3.1.1.5. </w:t>
      </w:r>
      <w:r w:rsidRPr="0067487A">
        <w:rPr>
          <w:color w:val="000000"/>
          <w:sz w:val="22"/>
          <w:szCs w:val="22"/>
          <w:highlight w:val="white"/>
          <w:lang w:val="lt-LT"/>
        </w:rPr>
        <w:t xml:space="preserve">atitiktų nacionalinio saugumo interesus </w:t>
      </w:r>
      <w:r w:rsidRPr="0067487A">
        <w:rPr>
          <w:sz w:val="22"/>
          <w:szCs w:val="22"/>
          <w:lang w:val="lt-LT"/>
        </w:rPr>
        <w:t>bei nebūtų registruotas (nuolat gyvenantis ar turintis pilietybę) nepatikimomis laikomose valstybėse ar teritorijose</w:t>
      </w:r>
      <w:r w:rsidRPr="0067487A">
        <w:rPr>
          <w:color w:val="000000"/>
          <w:sz w:val="22"/>
          <w:szCs w:val="22"/>
          <w:highlight w:val="white"/>
          <w:lang w:val="lt-LT"/>
        </w:rPr>
        <w:t>, jei tokie reikalavimai buvo numatyti pirkimo dokumentuose</w:t>
      </w:r>
      <w:r w:rsidRPr="0067487A">
        <w:rPr>
          <w:color w:val="000000"/>
          <w:sz w:val="22"/>
          <w:szCs w:val="22"/>
          <w:lang w:val="lt-LT"/>
        </w:rPr>
        <w:t>.</w:t>
      </w:r>
    </w:p>
    <w:p w14:paraId="6A5F3C86" w14:textId="77777777" w:rsidR="00EC73CE" w:rsidRPr="0067487A" w:rsidRDefault="00B62F68">
      <w:pPr>
        <w:ind w:left="709" w:right="140"/>
        <w:jc w:val="both"/>
        <w:rPr>
          <w:color w:val="000000"/>
          <w:sz w:val="22"/>
          <w:szCs w:val="22"/>
          <w:lang w:val="lt-LT"/>
        </w:rPr>
      </w:pPr>
      <w:r w:rsidRPr="0067487A">
        <w:rPr>
          <w:color w:val="000000"/>
          <w:sz w:val="22"/>
          <w:szCs w:val="22"/>
          <w:lang w:val="lt-LT"/>
        </w:rPr>
        <w:t xml:space="preserve">3.1.2. Tuo atveju, kai Tiekėjas yra jungtinės veiklos </w:t>
      </w:r>
      <w:r w:rsidRPr="0067487A">
        <w:rPr>
          <w:sz w:val="22"/>
          <w:szCs w:val="22"/>
          <w:lang w:val="lt-LT"/>
        </w:rPr>
        <w:t>sutarties pagrindu veikianti tiekėjų grupė</w:t>
      </w:r>
      <w:r w:rsidRPr="0067487A">
        <w:rPr>
          <w:color w:val="000000"/>
          <w:sz w:val="22"/>
          <w:szCs w:val="22"/>
          <w:lang w:val="lt-LT"/>
        </w:rPr>
        <w:t>, jos nariai Pirkėjui už Sutarties vykdymą atsako solidariai. </w:t>
      </w:r>
      <w:r w:rsidRPr="0067487A">
        <w:rPr>
          <w:color w:val="000000"/>
          <w:sz w:val="22"/>
          <w:szCs w:val="22"/>
          <w:highlight w:val="white"/>
          <w:lang w:val="lt-LT"/>
        </w:rPr>
        <w:t>Jeigu Tiekėjas remiasi </w:t>
      </w:r>
      <w:r w:rsidRPr="0067487A">
        <w:rPr>
          <w:color w:val="000000"/>
          <w:sz w:val="22"/>
          <w:szCs w:val="22"/>
          <w:lang w:val="lt-LT"/>
        </w:rPr>
        <w:t>ūkio </w:t>
      </w:r>
      <w:r w:rsidRPr="0067487A">
        <w:rPr>
          <w:color w:val="000000"/>
          <w:sz w:val="22"/>
          <w:szCs w:val="22"/>
          <w:highlight w:val="white"/>
          <w:lang w:val="lt-LT"/>
        </w:rPr>
        <w:t>subjektų pajėgumais, siekdamas atitikti finansinio ir ekonominio pajėgumo reikalavimus, Tiekėjas su tokiais </w:t>
      </w:r>
      <w:r w:rsidRPr="0067487A">
        <w:rPr>
          <w:color w:val="000000"/>
          <w:sz w:val="22"/>
          <w:szCs w:val="22"/>
          <w:lang w:val="lt-LT"/>
        </w:rPr>
        <w:t>ūkio </w:t>
      </w:r>
      <w:r w:rsidRPr="0067487A">
        <w:rPr>
          <w:color w:val="000000"/>
          <w:sz w:val="22"/>
          <w:szCs w:val="22"/>
          <w:highlight w:val="white"/>
          <w:lang w:val="lt-LT"/>
        </w:rPr>
        <w:t>subjektais už Sutarties vykdymą atsako solidariai (jeigu to buvo reikalaujama pirkimo dokumentuose).</w:t>
      </w:r>
    </w:p>
    <w:p w14:paraId="62A1D557" w14:textId="77777777" w:rsidR="00EC73CE" w:rsidRPr="0067487A" w:rsidRDefault="00B62F68">
      <w:pPr>
        <w:ind w:left="709" w:right="140"/>
        <w:jc w:val="both"/>
        <w:rPr>
          <w:color w:val="000000"/>
          <w:sz w:val="22"/>
          <w:szCs w:val="22"/>
          <w:lang w:val="lt-LT"/>
        </w:rPr>
      </w:pPr>
      <w:r w:rsidRPr="0067487A">
        <w:rPr>
          <w:color w:val="000000"/>
          <w:sz w:val="22"/>
          <w:szCs w:val="22"/>
          <w:lang w:val="lt-LT"/>
        </w:rPr>
        <w:t>3.1.3. Tiekėjas taip pat atsako už tai, kad Tiekėjas, Sutartį tiesiogiai vykdantys subtiekėjai ir specialistai atitiktų jiems įstatymų bei kitų teisės aktų ir (arba) pirkimo dokumentų nustatytus profesinės kvalifikacijos ir kitus reikalavimus bei turėtų teisę verstis ta veikla, kuriai jie pasitelkiami.</w:t>
      </w:r>
    </w:p>
    <w:p w14:paraId="758263B0" w14:textId="77777777" w:rsidR="00EC73CE" w:rsidRPr="0067487A" w:rsidRDefault="00EC73CE">
      <w:pPr>
        <w:ind w:left="709" w:right="140" w:firstLine="62"/>
        <w:jc w:val="both"/>
        <w:rPr>
          <w:color w:val="000000"/>
          <w:sz w:val="16"/>
          <w:szCs w:val="16"/>
          <w:lang w:val="lt-LT"/>
        </w:rPr>
      </w:pPr>
    </w:p>
    <w:p w14:paraId="26374529" w14:textId="77777777" w:rsidR="00EC73CE" w:rsidRPr="0067487A" w:rsidRDefault="00B62F68">
      <w:pPr>
        <w:ind w:left="709" w:right="140"/>
        <w:jc w:val="center"/>
        <w:rPr>
          <w:color w:val="000000"/>
          <w:sz w:val="22"/>
          <w:szCs w:val="22"/>
          <w:lang w:val="lt-LT"/>
        </w:rPr>
      </w:pPr>
      <w:r w:rsidRPr="0067487A">
        <w:rPr>
          <w:b/>
          <w:bCs/>
          <w:color w:val="000000"/>
          <w:sz w:val="22"/>
          <w:szCs w:val="22"/>
          <w:lang w:val="lt-LT"/>
        </w:rPr>
        <w:t>3.2.</w:t>
      </w:r>
      <w:r w:rsidRPr="0067487A">
        <w:rPr>
          <w:color w:val="000000"/>
          <w:sz w:val="22"/>
          <w:szCs w:val="22"/>
          <w:lang w:val="lt-LT"/>
        </w:rPr>
        <w:t xml:space="preserve">  </w:t>
      </w:r>
      <w:r w:rsidRPr="0067487A">
        <w:rPr>
          <w:b/>
          <w:bCs/>
          <w:color w:val="000000"/>
          <w:sz w:val="22"/>
          <w:szCs w:val="22"/>
          <w:lang w:val="lt-LT"/>
        </w:rPr>
        <w:t>Subtiekėjų bei specialistų pasitelkimas ir keitimas</w:t>
      </w:r>
    </w:p>
    <w:p w14:paraId="3164F0DD" w14:textId="77777777" w:rsidR="00EC73CE" w:rsidRPr="0067487A" w:rsidRDefault="00EC73CE">
      <w:pPr>
        <w:ind w:left="709" w:right="140" w:firstLine="62"/>
        <w:jc w:val="both"/>
        <w:rPr>
          <w:color w:val="000000"/>
          <w:sz w:val="16"/>
          <w:szCs w:val="16"/>
          <w:lang w:val="lt-LT"/>
        </w:rPr>
      </w:pPr>
    </w:p>
    <w:p w14:paraId="08792641" w14:textId="77777777" w:rsidR="00EC73CE" w:rsidRPr="0067487A" w:rsidRDefault="00B62F68">
      <w:pPr>
        <w:widowControl w:val="0"/>
        <w:tabs>
          <w:tab w:val="left" w:pos="567"/>
          <w:tab w:val="left" w:pos="851"/>
          <w:tab w:val="left" w:pos="992"/>
          <w:tab w:val="left" w:pos="1134"/>
        </w:tabs>
        <w:ind w:left="709" w:right="140"/>
        <w:jc w:val="both"/>
        <w:rPr>
          <w:sz w:val="22"/>
          <w:szCs w:val="22"/>
          <w:highlight w:val="white"/>
          <w:lang w:val="lt-LT"/>
        </w:rPr>
      </w:pPr>
      <w:r w:rsidRPr="0067487A">
        <w:rPr>
          <w:sz w:val="22"/>
          <w:szCs w:val="22"/>
          <w:lang w:val="lt-LT"/>
        </w:rPr>
        <w:t>3.2.1. Tiekėjas įsipareigoja užtikrinti, kad Sutartį vykdys pirkime pasiūlyti ir kvalifikacijos bei kitus pirkimo dokumentuose nustatytus reikalavimus atitinkantys subtiekėjai ir (ar) specialistai. Šių asmenų veiksmai vykdant Sutartį Tiekėjui sukelia tokias pačias pasekmes ir atsakomybę, kaip jo paties veiksmai. Tiekėjas atsako už savo subtiekėjų ir specialistų veiksmus ar neveikimą.</w:t>
      </w:r>
    </w:p>
    <w:p w14:paraId="2ABD4888" w14:textId="77777777" w:rsidR="00EC73CE" w:rsidRPr="0067487A" w:rsidRDefault="00B62F68">
      <w:pPr>
        <w:widowControl w:val="0"/>
        <w:tabs>
          <w:tab w:val="left" w:pos="567"/>
          <w:tab w:val="left" w:pos="851"/>
          <w:tab w:val="left" w:pos="992"/>
          <w:tab w:val="left" w:pos="1134"/>
        </w:tabs>
        <w:ind w:left="709" w:right="140"/>
        <w:jc w:val="both"/>
        <w:rPr>
          <w:sz w:val="22"/>
          <w:szCs w:val="22"/>
          <w:highlight w:val="white"/>
          <w:lang w:val="lt-LT"/>
        </w:rPr>
      </w:pPr>
      <w:r w:rsidRPr="0067487A">
        <w:rPr>
          <w:sz w:val="22"/>
          <w:szCs w:val="22"/>
          <w:lang w:val="lt-LT"/>
        </w:rPr>
        <w:t>3.2.2. Sutarties vykdymui pasitelkiami subtiekėjai ir (ar) specialistai (jeigu tokie pasitelkiami) nurodomi Specialiosiose sąlygose.</w:t>
      </w:r>
    </w:p>
    <w:p w14:paraId="3A9456BC" w14:textId="77777777" w:rsidR="00EC73CE" w:rsidRPr="0067487A" w:rsidRDefault="00B62F68">
      <w:pPr>
        <w:widowControl w:val="0"/>
        <w:tabs>
          <w:tab w:val="left" w:pos="567"/>
          <w:tab w:val="left" w:pos="851"/>
          <w:tab w:val="left" w:pos="992"/>
          <w:tab w:val="left" w:pos="1134"/>
        </w:tabs>
        <w:ind w:left="709" w:right="140"/>
        <w:jc w:val="both"/>
        <w:rPr>
          <w:sz w:val="22"/>
          <w:szCs w:val="22"/>
          <w:lang w:val="lt-LT"/>
        </w:rPr>
      </w:pPr>
      <w:r w:rsidRPr="0067487A">
        <w:rPr>
          <w:sz w:val="22"/>
          <w:szCs w:val="22"/>
          <w:lang w:val="lt-LT"/>
        </w:rPr>
        <w:t>3.2.3. Tiekėjas gali keisti ir (ar) pasitelkti subtiekėjus ir (ar) specialistus šiame Sutarties poskyryje nustatytais atvejais ir tvarka.</w:t>
      </w:r>
    </w:p>
    <w:p w14:paraId="67D02F27" w14:textId="77777777" w:rsidR="00EC73CE" w:rsidRPr="0067487A" w:rsidRDefault="00B62F68">
      <w:pPr>
        <w:widowControl w:val="0"/>
        <w:tabs>
          <w:tab w:val="left" w:pos="709"/>
          <w:tab w:val="left" w:pos="851"/>
          <w:tab w:val="left" w:pos="1134"/>
        </w:tabs>
        <w:ind w:left="709" w:right="140"/>
        <w:jc w:val="both"/>
        <w:rPr>
          <w:sz w:val="22"/>
          <w:szCs w:val="22"/>
          <w:highlight w:val="white"/>
          <w:lang w:val="lt-LT"/>
        </w:rPr>
      </w:pPr>
      <w:r w:rsidRPr="0067487A">
        <w:rPr>
          <w:sz w:val="22"/>
          <w:szCs w:val="22"/>
          <w:lang w:val="lt-LT"/>
        </w:rPr>
        <w:t>3.2.4. Naujas subtiekėjas ar specialistas gali pradėti vykdyti jiems Tiekėjo pavestus įsipareigojimus pagal Sutartį ne anksčiau, nei bus pasirašytas Susitarimas.</w:t>
      </w:r>
    </w:p>
    <w:p w14:paraId="38ADE899" w14:textId="77777777" w:rsidR="00EC73CE" w:rsidRPr="0067487A" w:rsidRDefault="00B62F68">
      <w:pPr>
        <w:widowControl w:val="0"/>
        <w:tabs>
          <w:tab w:val="left" w:pos="709"/>
          <w:tab w:val="left" w:pos="851"/>
          <w:tab w:val="left" w:pos="1134"/>
        </w:tabs>
        <w:ind w:left="709" w:right="140"/>
        <w:jc w:val="both"/>
        <w:rPr>
          <w:sz w:val="22"/>
          <w:szCs w:val="22"/>
          <w:lang w:val="lt-LT"/>
        </w:rPr>
      </w:pPr>
      <w:r w:rsidRPr="0067487A">
        <w:rPr>
          <w:sz w:val="22"/>
          <w:szCs w:val="22"/>
          <w:lang w:val="lt-LT"/>
        </w:rPr>
        <w:t xml:space="preserve">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 kokybės vadybos sistemos ir (arba) aplinkos apsaugos vadybos sistemos standartų reikalavimų, reikalavimų dėl pašalinimo pagrindų nebuvimo, atitikties nacionalinio saugumo interesams bei reikalavimams nebūti registruotu (nuolat gyvenančiu ar turinčiu </w:t>
      </w:r>
      <w:r w:rsidRPr="0067487A">
        <w:rPr>
          <w:sz w:val="22"/>
          <w:szCs w:val="22"/>
          <w:lang w:val="lt-LT"/>
        </w:rPr>
        <w:lastRenderedPageBreak/>
        <w:t>pilietybę) nepatikimomis laikomose valstybėse ar teritorijose (jei taikoma) ir Tiekėjo pasiūlyme nurodytų sąlygų pirkimo dokumentuose nustatytiems Kokybiniams kriterijams pagrįsti (jei taikoma), Tiekėjui taikoma Specialiosiose sąlygose nustatyto dydžio bauda.</w:t>
      </w:r>
    </w:p>
    <w:p w14:paraId="02C111F9" w14:textId="77777777" w:rsidR="00EC73CE" w:rsidRPr="0067487A" w:rsidRDefault="00B62F68">
      <w:pPr>
        <w:widowControl w:val="0"/>
        <w:tabs>
          <w:tab w:val="left" w:pos="993"/>
        </w:tabs>
        <w:ind w:left="709" w:right="140"/>
        <w:jc w:val="both"/>
        <w:rPr>
          <w:sz w:val="22"/>
          <w:szCs w:val="22"/>
          <w:highlight w:val="white"/>
          <w:lang w:val="lt-LT"/>
        </w:rPr>
      </w:pPr>
      <w:r w:rsidRPr="0067487A">
        <w:rPr>
          <w:sz w:val="22"/>
          <w:szCs w:val="22"/>
          <w:lang w:val="lt-LT"/>
        </w:rPr>
        <w:t>3.2.6. Tiekėjas turi teisę Sutarties vykdymui pasitelkti naujus, Specialiosiose sąlygose nenurodytus subtiekėjus, kurių pajėgumais Tiekėjas nesirėmė pirkimo dokumentuose numatytiems kvalifikacijos reikalavimams pagrįsti.</w:t>
      </w:r>
    </w:p>
    <w:p w14:paraId="43DB2F82" w14:textId="77777777" w:rsidR="00EC73CE" w:rsidRPr="0067487A" w:rsidRDefault="00B62F68">
      <w:pPr>
        <w:widowControl w:val="0"/>
        <w:tabs>
          <w:tab w:val="left" w:pos="993"/>
        </w:tabs>
        <w:ind w:left="709" w:right="140"/>
        <w:jc w:val="both"/>
        <w:rPr>
          <w:sz w:val="22"/>
          <w:szCs w:val="22"/>
          <w:highlight w:val="white"/>
          <w:lang w:val="lt-LT"/>
        </w:rPr>
      </w:pPr>
      <w:r w:rsidRPr="0067487A">
        <w:rPr>
          <w:sz w:val="22"/>
          <w:szCs w:val="22"/>
          <w:lang w:val="lt-LT"/>
        </w:rPr>
        <w:t>3.2.7. Sudarius Sutartį, tačiau ne vėliau negu Sutartis pradedama vykdyti, Tiekėjas įsipareigoja Pirkėjui pranešti tuo metu žinomų subtiekėjų, kurių pajėgumais Tiekėjas nesirėmė pirkimo dokumentuose numatytiems kvalifikacijos reikalavimams pagrįsti, pavadinimus, juridinio asmens kodą, kontaktinius duomenis, jų atstovus.</w:t>
      </w:r>
    </w:p>
    <w:p w14:paraId="4ABA74F5" w14:textId="77777777" w:rsidR="00EC73CE" w:rsidRPr="0067487A" w:rsidRDefault="00B62F68">
      <w:pPr>
        <w:widowControl w:val="0"/>
        <w:tabs>
          <w:tab w:val="left" w:pos="993"/>
        </w:tabs>
        <w:ind w:left="709" w:right="140"/>
        <w:jc w:val="both"/>
        <w:rPr>
          <w:sz w:val="22"/>
          <w:szCs w:val="22"/>
          <w:highlight w:val="white"/>
          <w:lang w:val="lt-LT"/>
        </w:rPr>
      </w:pPr>
      <w:r w:rsidRPr="0067487A">
        <w:rPr>
          <w:sz w:val="22"/>
          <w:szCs w:val="22"/>
          <w:lang w:val="lt-LT"/>
        </w:rPr>
        <w:t>3.2.8. Tiekėjas, bet kuriuo Sutarties vykdymo metu, subtiekėjus, kurių pajėgumais Tiekėjas nesirėmė pirkimo dokumentuose numatytiems kvalifikacijos reikalavimams pagrįsti, gali keisti savo nuožiūra.</w:t>
      </w:r>
    </w:p>
    <w:p w14:paraId="6E25A69B" w14:textId="77777777" w:rsidR="00EC73CE" w:rsidRPr="0067487A" w:rsidRDefault="00B62F68">
      <w:pPr>
        <w:widowControl w:val="0"/>
        <w:tabs>
          <w:tab w:val="left" w:pos="993"/>
        </w:tabs>
        <w:ind w:left="709" w:right="140"/>
        <w:jc w:val="both"/>
        <w:rPr>
          <w:sz w:val="22"/>
          <w:szCs w:val="22"/>
          <w:lang w:val="lt-LT"/>
        </w:rPr>
      </w:pPr>
      <w:r w:rsidRPr="0067487A">
        <w:rPr>
          <w:sz w:val="22"/>
          <w:szCs w:val="22"/>
          <w:lang w:val="lt-LT"/>
        </w:rPr>
        <w:t>3.2.9. Tiekėjas, bet kuriuo Sutarties vykdymo metu, ne vėliau nei prieš 5 (penkias) darbo dienas iki numatomo naujo subtiekėjo, kurio pajėgumais Tiekėjas nesirėmė pirkimo dokumentuose numatytiems kvalifikacijos reikalavimams pagrįsti, pasitelkimo ir (arba) keitimo apie tai privalo informuoti Pirkėją. Pirkėjas (jeigu buvo taikoma pirkimo dokumentuose) turi patikrinti, ar nėra subtiekėjo pašalinimo pagrindų ir subtiekėjo atitiktį nacionalinio saugumo interesams ir reikalavimams nebūti registruotu (nuolat gyvenančiu ar turinčiu pilietybę) nepatikimomis laikomose valstybėse ar teritorijose. Jeigu subtiekėjo padėtis neatitinka bent vieno iš nurodytų reikalavimų, Pirkėjas reikalauja pakeisti šį subtiekėją reikalavimus atitinkančiu subtiekėju. Pirkėjas per 5 (penkias) darbo dienas raštu informuoja Tiekėją apie sutikimą pasitelkti ir (ar) keisti naują subtiekėją, kurio pajėgumais Tiekėjas nesirėmė pirkimo dokumentuose numatytiems kvalifikacijos reikalavimams pagrįsti. Pirkėjui sutikus, Šalys pasirašo Susitarimą, kuris laikomas neatsiejama Sutarties dalimi.</w:t>
      </w:r>
    </w:p>
    <w:p w14:paraId="35756CB7" w14:textId="77777777" w:rsidR="00EC73CE" w:rsidRPr="0067487A" w:rsidRDefault="00B62F68">
      <w:pPr>
        <w:widowControl w:val="0"/>
        <w:tabs>
          <w:tab w:val="left" w:pos="993"/>
        </w:tabs>
        <w:ind w:left="709" w:right="140"/>
        <w:jc w:val="both"/>
        <w:rPr>
          <w:sz w:val="22"/>
          <w:szCs w:val="22"/>
          <w:highlight w:val="white"/>
          <w:lang w:val="lt-LT"/>
        </w:rPr>
      </w:pPr>
      <w:r w:rsidRPr="0067487A">
        <w:rPr>
          <w:sz w:val="22"/>
          <w:szCs w:val="22"/>
          <w:lang w:val="lt-LT"/>
        </w:rPr>
        <w:t>3.2.10. Subtiekėjai, kurių pajėgumais Tiekėjas rėmėsi, kad atitiktų pirkimo dokumentuose nustatytus kvalifikacijos reikalavimus, gali būti keičiami tik šiais atvejais:</w:t>
      </w:r>
    </w:p>
    <w:p w14:paraId="74D86B3D" w14:textId="77777777" w:rsidR="00EC73CE" w:rsidRPr="0067487A" w:rsidRDefault="00B62F68">
      <w:pPr>
        <w:widowControl w:val="0"/>
        <w:tabs>
          <w:tab w:val="left" w:pos="1134"/>
        </w:tabs>
        <w:ind w:left="709" w:right="140"/>
        <w:jc w:val="both"/>
        <w:rPr>
          <w:sz w:val="22"/>
          <w:szCs w:val="22"/>
          <w:lang w:val="lt-LT"/>
        </w:rPr>
      </w:pPr>
      <w:r w:rsidRPr="0067487A">
        <w:rPr>
          <w:sz w:val="22"/>
          <w:szCs w:val="22"/>
          <w:lang w:val="lt-LT"/>
        </w:rPr>
        <w:t>3.2.10.1. kai subtiekėjui iškelta bankroto byla, pradėtas bankroto procesas ne teismo tvarka, jis tampa nemokus arba yra nemokumo tikimybė, sustabdo ūkinę veiklą ar kai įstatymuose ir kituose teisės aktuose nustatyta tvarka susidaro analogiška situacija;</w:t>
      </w:r>
    </w:p>
    <w:p w14:paraId="2D96FD4B" w14:textId="77777777" w:rsidR="00EC73CE" w:rsidRPr="0067487A" w:rsidRDefault="00B62F68">
      <w:pPr>
        <w:widowControl w:val="0"/>
        <w:tabs>
          <w:tab w:val="left" w:pos="1134"/>
        </w:tabs>
        <w:ind w:left="709" w:right="140"/>
        <w:jc w:val="both"/>
        <w:rPr>
          <w:sz w:val="22"/>
          <w:szCs w:val="22"/>
          <w:lang w:val="lt-LT"/>
        </w:rPr>
      </w:pPr>
      <w:r w:rsidRPr="0067487A">
        <w:rPr>
          <w:sz w:val="22"/>
          <w:szCs w:val="22"/>
          <w:lang w:val="lt-LT"/>
        </w:rPr>
        <w:t>3.2.10.2. kai subtiekėjas dėl objektyvių priežasčių (pavyzdžiui, subtiekėjui atsisakius dalyvauti Sutarties vykdyme, nutrūkus teisiniams santykiams su Tiekėju ir pan.) nebegali vykdyti visų ar dalies Sutartyje numatytų įsipareigojimų;</w:t>
      </w:r>
    </w:p>
    <w:p w14:paraId="14800316" w14:textId="77777777" w:rsidR="00EC73CE" w:rsidRPr="0067487A" w:rsidRDefault="00B62F68">
      <w:pPr>
        <w:widowControl w:val="0"/>
        <w:tabs>
          <w:tab w:val="left" w:pos="1134"/>
        </w:tabs>
        <w:ind w:left="709" w:right="140"/>
        <w:jc w:val="both"/>
        <w:rPr>
          <w:sz w:val="22"/>
          <w:szCs w:val="22"/>
          <w:lang w:val="lt-LT"/>
        </w:rPr>
      </w:pPr>
      <w:r w:rsidRPr="0067487A">
        <w:rPr>
          <w:sz w:val="22"/>
          <w:szCs w:val="22"/>
          <w:lang w:val="lt-LT"/>
        </w:rPr>
        <w:t>3.2.10.3. Tiekėjas ar subtiekėjas privalo pakeisti subtiekėją, jei paaiškėja, kad jis neatitinka jam pirkimo dokumentuose keliamų reikalavimų.</w:t>
      </w:r>
    </w:p>
    <w:p w14:paraId="0E03187F" w14:textId="77777777" w:rsidR="00EC73CE" w:rsidRPr="0067487A" w:rsidRDefault="00B62F68">
      <w:pPr>
        <w:widowControl w:val="0"/>
        <w:tabs>
          <w:tab w:val="left" w:pos="993"/>
        </w:tabs>
        <w:ind w:left="709" w:right="140" w:hanging="720"/>
        <w:jc w:val="both"/>
        <w:rPr>
          <w:sz w:val="22"/>
          <w:szCs w:val="22"/>
          <w:lang w:val="lt-LT"/>
        </w:rPr>
      </w:pPr>
      <w:r w:rsidRPr="0067487A">
        <w:rPr>
          <w:sz w:val="22"/>
          <w:szCs w:val="22"/>
          <w:lang w:val="lt-LT"/>
        </w:rPr>
        <w:t>3.2.11. </w:t>
      </w:r>
      <w:r w:rsidRPr="0067487A">
        <w:rPr>
          <w:rFonts w:ascii="Calibri" w:eastAsia="Calibri" w:hAnsi="Calibri" w:cs="Calibri"/>
          <w:sz w:val="22"/>
          <w:szCs w:val="22"/>
          <w:lang w:val="lt-LT"/>
        </w:rPr>
        <w:tab/>
      </w:r>
      <w:r w:rsidRPr="0067487A">
        <w:rPr>
          <w:sz w:val="22"/>
          <w:szCs w:val="22"/>
          <w:lang w:val="lt-LT"/>
        </w:rPr>
        <w:t>Tiekėjo (ar subtiekėjų) specialistai, vykdantys Sutartį, gali būti keičiami šiais atvejais:</w:t>
      </w:r>
    </w:p>
    <w:p w14:paraId="27CF67C7" w14:textId="77777777" w:rsidR="00EC73CE" w:rsidRPr="0067487A" w:rsidRDefault="00B62F68">
      <w:pPr>
        <w:widowControl w:val="0"/>
        <w:tabs>
          <w:tab w:val="left" w:pos="1134"/>
        </w:tabs>
        <w:ind w:left="709" w:right="140"/>
        <w:jc w:val="both"/>
        <w:rPr>
          <w:sz w:val="22"/>
          <w:szCs w:val="22"/>
          <w:lang w:val="lt-LT"/>
        </w:rPr>
      </w:pPr>
      <w:r w:rsidRPr="0067487A">
        <w:rPr>
          <w:sz w:val="22"/>
          <w:szCs w:val="22"/>
          <w:lang w:val="lt-LT"/>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5ACCF424" w14:textId="77777777" w:rsidR="00EC73CE" w:rsidRPr="0067487A" w:rsidRDefault="00B62F68">
      <w:pPr>
        <w:widowControl w:val="0"/>
        <w:tabs>
          <w:tab w:val="left" w:pos="1134"/>
          <w:tab w:val="left" w:pos="1418"/>
        </w:tabs>
        <w:ind w:left="709" w:right="140"/>
        <w:jc w:val="both"/>
        <w:rPr>
          <w:sz w:val="22"/>
          <w:szCs w:val="22"/>
          <w:lang w:val="lt-LT"/>
        </w:rPr>
      </w:pPr>
      <w:r w:rsidRPr="0067487A">
        <w:rPr>
          <w:sz w:val="22"/>
          <w:szCs w:val="22"/>
          <w:lang w:val="lt-LT"/>
        </w:rPr>
        <w:t>3.2.11.2. Pirkėjo iniciatyva, jei Pirkėjas turi pagrįstų įtarimų, kad Tiekėjo Sutarties vykdymui paskirtas specialistas nekompetentingas vykdyti nustatytas pareigas;</w:t>
      </w:r>
    </w:p>
    <w:p w14:paraId="03BEE16C" w14:textId="77777777" w:rsidR="00EC73CE" w:rsidRPr="0067487A" w:rsidRDefault="00B62F68">
      <w:pPr>
        <w:widowControl w:val="0"/>
        <w:tabs>
          <w:tab w:val="left" w:pos="1134"/>
          <w:tab w:val="left" w:pos="1276"/>
        </w:tabs>
        <w:ind w:left="709" w:right="140"/>
        <w:jc w:val="both"/>
        <w:rPr>
          <w:sz w:val="22"/>
          <w:szCs w:val="22"/>
          <w:lang w:val="lt-LT"/>
        </w:rPr>
      </w:pPr>
      <w:r w:rsidRPr="0067487A">
        <w:rPr>
          <w:sz w:val="22"/>
          <w:szCs w:val="22"/>
          <w:lang w:val="lt-LT"/>
        </w:rPr>
        <w:t>3.2.11.3. Tiekėjas ar subtiekėjas privalo pakeisti specialistą, jei paaiškėja, kad jis neatitinka jam pirkimo dokumentuose keliamų reikalavimų.</w:t>
      </w:r>
    </w:p>
    <w:p w14:paraId="4CDAA5A1" w14:textId="77777777" w:rsidR="00EC73CE" w:rsidRPr="0067487A" w:rsidRDefault="00B62F68">
      <w:pPr>
        <w:widowControl w:val="0"/>
        <w:tabs>
          <w:tab w:val="left" w:pos="567"/>
          <w:tab w:val="left" w:pos="851"/>
          <w:tab w:val="left" w:pos="992"/>
        </w:tabs>
        <w:ind w:left="709" w:right="140"/>
        <w:jc w:val="both"/>
        <w:rPr>
          <w:sz w:val="22"/>
          <w:szCs w:val="22"/>
          <w:lang w:val="lt-LT"/>
        </w:rPr>
      </w:pPr>
      <w:r w:rsidRPr="0067487A">
        <w:rPr>
          <w:color w:val="000000"/>
          <w:sz w:val="22"/>
          <w:szCs w:val="22"/>
          <w:lang w:val="lt-LT"/>
        </w:rPr>
        <w:t>3.2.12. Naujas specialistas ir (ar) subtiekėjas Tiekėjo prašymo pakeisti specialistą ir (ar) subtiekėją pateikimo metu turi atitikti pirkimo dokumentuose specialistui ir (ar) subtiekėjui keliamus reikalavimus ir Tiekėjo pasiūlyme nurodytas Kokybinių kriterijų reikšmes.</w:t>
      </w:r>
    </w:p>
    <w:p w14:paraId="7B10F092" w14:textId="77777777" w:rsidR="00EC73CE" w:rsidRPr="0067487A" w:rsidRDefault="00B62F68">
      <w:pPr>
        <w:widowControl w:val="0"/>
        <w:tabs>
          <w:tab w:val="left" w:pos="567"/>
          <w:tab w:val="left" w:pos="851"/>
          <w:tab w:val="left" w:pos="992"/>
        </w:tabs>
        <w:ind w:left="709" w:right="140"/>
        <w:jc w:val="both"/>
        <w:rPr>
          <w:sz w:val="22"/>
          <w:szCs w:val="22"/>
          <w:lang w:val="lt-LT"/>
        </w:rPr>
      </w:pPr>
      <w:r w:rsidRPr="0067487A">
        <w:rPr>
          <w:sz w:val="22"/>
          <w:szCs w:val="22"/>
          <w:lang w:val="lt-LT"/>
        </w:rPr>
        <w:t>3.2.13. Tiekėjas privalo ne vėliau nei prieš 5 (penkias) darbo dienas iki numatomo subtiekėjo, kurio pajėgumais Tiekėjas rėmėsi, kad atitiktų pirkimo dokumentuose nustatytus kvalifikacijos reikalavimus, ir (ar) specialisto keitimo pateikti Pirkėjui šiuos dokumentus:</w:t>
      </w:r>
    </w:p>
    <w:p w14:paraId="53E9FE22" w14:textId="77777777" w:rsidR="00EC73CE" w:rsidRPr="0067487A" w:rsidRDefault="00B62F68">
      <w:pPr>
        <w:widowControl w:val="0"/>
        <w:tabs>
          <w:tab w:val="left" w:pos="1134"/>
        </w:tabs>
        <w:ind w:left="709" w:right="140"/>
        <w:jc w:val="both"/>
        <w:rPr>
          <w:sz w:val="22"/>
          <w:szCs w:val="22"/>
          <w:lang w:val="lt-LT"/>
        </w:rPr>
      </w:pPr>
      <w:r w:rsidRPr="0067487A">
        <w:rPr>
          <w:sz w:val="22"/>
          <w:szCs w:val="22"/>
          <w:lang w:val="lt-LT"/>
        </w:rPr>
        <w:t>3.2.13.1. argumentuotą rašytinį prašymą pakeisti subtiekėją ir (ar) specialistą, paaiškinant keitimo aplinkybę. Pirkėjas pasilieka teisę paprašyti įrodymų, pagrindžiančių keitimo aplinkybę;</w:t>
      </w:r>
    </w:p>
    <w:p w14:paraId="52C74A2C" w14:textId="77777777" w:rsidR="00EC73CE" w:rsidRPr="0067487A" w:rsidRDefault="00B62F68">
      <w:pPr>
        <w:widowControl w:val="0"/>
        <w:tabs>
          <w:tab w:val="left" w:pos="1134"/>
        </w:tabs>
        <w:ind w:left="709" w:right="140"/>
        <w:jc w:val="both"/>
        <w:rPr>
          <w:sz w:val="22"/>
          <w:szCs w:val="22"/>
          <w:lang w:val="lt-LT"/>
        </w:rPr>
      </w:pPr>
      <w:r w:rsidRPr="0067487A">
        <w:rPr>
          <w:sz w:val="22"/>
          <w:szCs w:val="22"/>
          <w:lang w:val="lt-LT"/>
        </w:rPr>
        <w:t>3.2.13.2. naujo subtiekėjo ir (ar) specialisto kvalifikaciją, atitiktį Kokybiniams kriterijams (jei taikoma), reikalaujamiems kokybės vadybos sistemos ir (arba) aplinkos apsaugos vadybos sistemos standartams (jei taikoma), pašalinimo pagrindų nebuvimą ir atitiktį nacionalinio saugumo interesams bei reikalavimams nebūti registruotu (nuolat gyvenančiu ar turinčiu pilietybę) nepatikimomis laikomose valstybėse ar teritorijose (jei taikoma) įrodančius dokumentus pagal Sutarties reikalavimus.</w:t>
      </w:r>
    </w:p>
    <w:p w14:paraId="4275626F" w14:textId="77777777" w:rsidR="00EC73CE" w:rsidRPr="0067487A" w:rsidRDefault="00B62F68">
      <w:pPr>
        <w:widowControl w:val="0"/>
        <w:tabs>
          <w:tab w:val="left" w:pos="567"/>
          <w:tab w:val="left" w:pos="851"/>
          <w:tab w:val="left" w:pos="992"/>
        </w:tabs>
        <w:ind w:left="709" w:right="140"/>
        <w:jc w:val="both"/>
        <w:rPr>
          <w:sz w:val="22"/>
          <w:szCs w:val="22"/>
          <w:lang w:val="lt-LT"/>
        </w:rPr>
      </w:pPr>
      <w:r w:rsidRPr="0067487A">
        <w:rPr>
          <w:sz w:val="22"/>
          <w:szCs w:val="22"/>
          <w:lang w:val="lt-LT"/>
        </w:rPr>
        <w:t xml:space="preserve">3.2.14. Pirkėjas, gavęs Tiekėjo prašymą su kitais Sutartyje nurodytais dokumentais, per 5 (penkias) darbo </w:t>
      </w:r>
      <w:r w:rsidRPr="0067487A">
        <w:rPr>
          <w:sz w:val="22"/>
          <w:szCs w:val="22"/>
          <w:lang w:val="lt-LT"/>
        </w:rPr>
        <w:lastRenderedPageBreak/>
        <w:t>dienas įvertina keitimo galimybę ir raštu informuoja Tiekėją apie sutikimą pakeisti subtiekėją, kurio pajėgumais Tiekėjas rėmėsi, kad atitiktų pirkimo dokumentuose nustatytus kvalifikacijos reikalavimus, ir (ar) specialistą. Pirkėjui sutikus, Šalys pasirašo Susitarimą, kuris laikomas neatsiejama Sutarties dalimi.</w:t>
      </w:r>
    </w:p>
    <w:p w14:paraId="2C4E1E1B" w14:textId="77777777" w:rsidR="00EC73CE" w:rsidRPr="0067487A" w:rsidRDefault="00EC73CE">
      <w:pPr>
        <w:ind w:left="709" w:right="140"/>
        <w:jc w:val="both"/>
        <w:rPr>
          <w:color w:val="000000"/>
          <w:sz w:val="16"/>
          <w:szCs w:val="16"/>
          <w:lang w:val="lt-LT"/>
        </w:rPr>
      </w:pPr>
    </w:p>
    <w:p w14:paraId="4BE5CD39" w14:textId="77777777" w:rsidR="00EC73CE" w:rsidRPr="0067487A" w:rsidRDefault="00B62F68">
      <w:pPr>
        <w:ind w:left="709" w:right="140"/>
        <w:jc w:val="center"/>
        <w:rPr>
          <w:color w:val="000000"/>
          <w:sz w:val="22"/>
          <w:szCs w:val="22"/>
          <w:lang w:val="lt-LT"/>
        </w:rPr>
      </w:pPr>
      <w:r w:rsidRPr="0067487A">
        <w:rPr>
          <w:b/>
          <w:bCs/>
          <w:color w:val="000000"/>
          <w:sz w:val="22"/>
          <w:szCs w:val="22"/>
          <w:lang w:val="lt-LT"/>
        </w:rPr>
        <w:t>3.3. Jungtinės veiklos partnerių keitimas</w:t>
      </w:r>
    </w:p>
    <w:p w14:paraId="49FECE43" w14:textId="77777777" w:rsidR="00EC73CE" w:rsidRPr="0067487A" w:rsidRDefault="00EC73CE">
      <w:pPr>
        <w:ind w:left="709" w:right="140" w:firstLine="62"/>
        <w:jc w:val="both"/>
        <w:rPr>
          <w:color w:val="000000"/>
          <w:sz w:val="16"/>
          <w:szCs w:val="16"/>
          <w:lang w:val="lt-LT"/>
        </w:rPr>
      </w:pPr>
    </w:p>
    <w:p w14:paraId="4F3BAFEA" w14:textId="77777777" w:rsidR="00EC73CE" w:rsidRPr="0067487A" w:rsidRDefault="00B62F68">
      <w:pPr>
        <w:ind w:left="709" w:right="140"/>
        <w:jc w:val="both"/>
        <w:rPr>
          <w:color w:val="000000"/>
          <w:sz w:val="22"/>
          <w:szCs w:val="22"/>
          <w:lang w:val="lt-LT"/>
        </w:rPr>
      </w:pPr>
      <w:r w:rsidRPr="0067487A">
        <w:rPr>
          <w:color w:val="000000"/>
          <w:sz w:val="22"/>
          <w:szCs w:val="22"/>
          <w:highlight w:val="white"/>
          <w:lang w:val="lt-LT"/>
        </w:rPr>
        <w:t xml:space="preserve">3.3.1. Tiekėjas, vykdantis Sutartį </w:t>
      </w:r>
      <w:r w:rsidRPr="0067487A">
        <w:rPr>
          <w:sz w:val="22"/>
          <w:szCs w:val="22"/>
          <w:lang w:val="lt-LT"/>
        </w:rPr>
        <w:t xml:space="preserve">kaip tiekėjų grupė, veikianti </w:t>
      </w:r>
      <w:r w:rsidRPr="0067487A">
        <w:rPr>
          <w:sz w:val="22"/>
          <w:szCs w:val="22"/>
          <w:highlight w:val="white"/>
          <w:lang w:val="lt-LT"/>
        </w:rPr>
        <w:t>jungtinės veiklos</w:t>
      </w:r>
      <w:r w:rsidRPr="0067487A">
        <w:rPr>
          <w:sz w:val="22"/>
          <w:szCs w:val="22"/>
          <w:lang w:val="lt-LT"/>
        </w:rPr>
        <w:t xml:space="preserve"> sutarties</w:t>
      </w:r>
      <w:r w:rsidRPr="0067487A">
        <w:rPr>
          <w:sz w:val="22"/>
          <w:szCs w:val="22"/>
          <w:highlight w:val="white"/>
          <w:lang w:val="lt-LT"/>
        </w:rPr>
        <w:t xml:space="preserve"> pagrindu</w:t>
      </w:r>
      <w:r w:rsidRPr="0067487A">
        <w:rPr>
          <w:color w:val="000000"/>
          <w:sz w:val="22"/>
          <w:szCs w:val="22"/>
          <w:highlight w:val="white"/>
          <w:lang w:val="lt-LT"/>
        </w:rPr>
        <w:t>, turi teisę atsisakyti jungtinės veiklos partnerio (toliau – Partneris), jei dėl objektyvių ir pagrįstų aplinkybių Partneris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3FD87A1A" w14:textId="77777777" w:rsidR="00EC73CE" w:rsidRPr="0067487A" w:rsidRDefault="00B62F68">
      <w:pPr>
        <w:ind w:left="709" w:right="140"/>
        <w:jc w:val="both"/>
        <w:rPr>
          <w:color w:val="000000"/>
          <w:sz w:val="22"/>
          <w:szCs w:val="22"/>
          <w:lang w:val="lt-LT"/>
        </w:rPr>
      </w:pPr>
      <w:r w:rsidRPr="0067487A">
        <w:rPr>
          <w:color w:val="000000"/>
          <w:sz w:val="22"/>
          <w:szCs w:val="22"/>
          <w:highlight w:val="white"/>
          <w:lang w:val="lt-LT"/>
        </w:rPr>
        <w:t xml:space="preserve">3.3.2. Tiekėjas, vykdantis Sutartį </w:t>
      </w:r>
      <w:r w:rsidRPr="0067487A">
        <w:rPr>
          <w:sz w:val="22"/>
          <w:szCs w:val="22"/>
          <w:highlight w:val="white"/>
          <w:lang w:val="lt-LT"/>
        </w:rPr>
        <w:t>kaip tiekėjų grupė</w:t>
      </w:r>
      <w:r w:rsidRPr="0067487A">
        <w:rPr>
          <w:color w:val="000000"/>
          <w:sz w:val="22"/>
          <w:szCs w:val="22"/>
          <w:highlight w:val="white"/>
          <w:lang w:val="lt-LT"/>
        </w:rPr>
        <w:t>,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6ED105F8" w14:textId="77777777" w:rsidR="00EC73CE" w:rsidRPr="0067487A" w:rsidRDefault="00B62F68">
      <w:pPr>
        <w:ind w:left="709" w:right="140"/>
        <w:jc w:val="both"/>
        <w:rPr>
          <w:color w:val="000000"/>
          <w:sz w:val="22"/>
          <w:szCs w:val="22"/>
          <w:lang w:val="lt-LT"/>
        </w:rPr>
      </w:pPr>
      <w:r w:rsidRPr="0067487A">
        <w:rPr>
          <w:color w:val="000000"/>
          <w:sz w:val="22"/>
          <w:szCs w:val="22"/>
          <w:highlight w:val="white"/>
          <w:lang w:val="lt-LT"/>
        </w:rPr>
        <w:t>3.3.3. Tiekėjas privalo ne vėliau nei prieš 10 (dešimt) darbo dienų iki numatomo Partnerio keitimo arba atsisakymo pateikti Pirkėjui šiuos dokumentus:</w:t>
      </w:r>
    </w:p>
    <w:p w14:paraId="63DEE2B8" w14:textId="77777777" w:rsidR="00EC73CE" w:rsidRPr="0067487A" w:rsidRDefault="00B62F68">
      <w:pPr>
        <w:ind w:left="709" w:right="140"/>
        <w:jc w:val="both"/>
        <w:rPr>
          <w:color w:val="000000"/>
          <w:sz w:val="22"/>
          <w:szCs w:val="22"/>
          <w:lang w:val="lt-LT"/>
        </w:rPr>
      </w:pPr>
      <w:r w:rsidRPr="0067487A">
        <w:rPr>
          <w:color w:val="000000"/>
          <w:sz w:val="22"/>
          <w:szCs w:val="22"/>
          <w:highlight w:val="white"/>
          <w:lang w:val="lt-LT"/>
        </w:rPr>
        <w:t>3.3.3.1. </w:t>
      </w:r>
      <w:r w:rsidRPr="0067487A">
        <w:rPr>
          <w:sz w:val="22"/>
          <w:szCs w:val="22"/>
          <w:highlight w:val="white"/>
          <w:lang w:val="lt-LT"/>
        </w:rPr>
        <w:t>argumentuotą</w:t>
      </w:r>
      <w:r w:rsidRPr="0067487A">
        <w:rPr>
          <w:color w:val="000000"/>
          <w:sz w:val="22"/>
          <w:szCs w:val="22"/>
          <w:highlight w:val="white"/>
          <w:lang w:val="lt-LT"/>
        </w:rPr>
        <w:t xml:space="preserve"> prašymą pakeisti Tiekėjo sudėtį ir įrodymus, pagrindžiančius bent vieną Partnerio atsisakymo ar keitimo aplinkybę, nurodytą Sutartyje;</w:t>
      </w:r>
    </w:p>
    <w:p w14:paraId="78AC8EC6" w14:textId="77777777" w:rsidR="00EC73CE" w:rsidRPr="0067487A" w:rsidRDefault="00B62F68">
      <w:pPr>
        <w:ind w:left="709" w:right="140"/>
        <w:jc w:val="both"/>
        <w:rPr>
          <w:color w:val="000000"/>
          <w:sz w:val="22"/>
          <w:szCs w:val="22"/>
          <w:lang w:val="lt-LT"/>
        </w:rPr>
      </w:pPr>
      <w:r w:rsidRPr="0067487A">
        <w:rPr>
          <w:color w:val="000000"/>
          <w:sz w:val="22"/>
          <w:szCs w:val="22"/>
          <w:highlight w:val="white"/>
          <w:lang w:val="lt-LT"/>
        </w:rPr>
        <w:t xml:space="preserve">3.3.3.2. naujos jungtinės veiklos sutarties ar esamos jungtinės veiklos sutarties pakeitimo projektą, kuriame, jeigu Partneris pasitraukia, turi būti nurodyta, kad pasitraukiančiojo Partnerio įsipareigojimus visa apimtimi perima </w:t>
      </w:r>
      <w:r w:rsidRPr="0067487A">
        <w:rPr>
          <w:sz w:val="22"/>
          <w:szCs w:val="22"/>
          <w:highlight w:val="white"/>
          <w:lang w:val="lt-LT"/>
        </w:rPr>
        <w:t>pasiliekantysis Partneris ir (ar) naujai pasitelktas Partneris</w:t>
      </w:r>
      <w:r w:rsidRPr="0067487A">
        <w:rPr>
          <w:color w:val="000000"/>
          <w:sz w:val="22"/>
          <w:szCs w:val="22"/>
          <w:highlight w:val="white"/>
          <w:lang w:val="lt-LT"/>
        </w:rPr>
        <w:t>;</w:t>
      </w:r>
    </w:p>
    <w:p w14:paraId="0EEE2B48" w14:textId="77777777" w:rsidR="00EC73CE" w:rsidRPr="0067487A" w:rsidRDefault="00B62F68">
      <w:pPr>
        <w:ind w:left="709" w:right="140"/>
        <w:jc w:val="both"/>
        <w:rPr>
          <w:color w:val="000000"/>
          <w:sz w:val="22"/>
          <w:szCs w:val="22"/>
          <w:lang w:val="lt-LT"/>
        </w:rPr>
      </w:pPr>
      <w:r w:rsidRPr="0067487A">
        <w:rPr>
          <w:color w:val="000000"/>
          <w:sz w:val="22"/>
          <w:szCs w:val="22"/>
          <w:highlight w:val="white"/>
          <w:lang w:val="lt-LT"/>
        </w:rPr>
        <w:t>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67487A">
        <w:rPr>
          <w:color w:val="000000"/>
          <w:sz w:val="22"/>
          <w:szCs w:val="22"/>
          <w:lang w:val="lt-LT"/>
        </w:rPr>
        <w:t xml:space="preserve">nacionalinio saugumo interesams </w:t>
      </w:r>
      <w:r w:rsidRPr="0067487A">
        <w:rPr>
          <w:sz w:val="22"/>
          <w:szCs w:val="22"/>
          <w:lang w:val="lt-LT"/>
        </w:rPr>
        <w:t xml:space="preserve">bei reikalavimams </w:t>
      </w:r>
      <w:r w:rsidRPr="0067487A">
        <w:rPr>
          <w:sz w:val="22"/>
          <w:szCs w:val="22"/>
          <w:highlight w:val="white"/>
          <w:lang w:val="lt-LT"/>
        </w:rPr>
        <w:t>nebūti registruotu (nuolat gyvenančiu ar turinčiu pilietybę) nepatikimomis laikomose valstybėse ar teritorijose (jei taikoma)</w:t>
      </w:r>
      <w:r w:rsidRPr="0067487A">
        <w:rPr>
          <w:color w:val="000000"/>
          <w:sz w:val="22"/>
          <w:szCs w:val="22"/>
          <w:highlight w:val="white"/>
          <w:lang w:val="lt-LT"/>
        </w:rPr>
        <w:t>.</w:t>
      </w:r>
    </w:p>
    <w:p w14:paraId="61FF2B9E" w14:textId="77777777" w:rsidR="00EC73CE" w:rsidRPr="0067487A" w:rsidRDefault="00B62F68">
      <w:pPr>
        <w:widowControl w:val="0"/>
        <w:tabs>
          <w:tab w:val="left" w:pos="567"/>
          <w:tab w:val="left" w:pos="851"/>
          <w:tab w:val="left" w:pos="992"/>
          <w:tab w:val="left" w:pos="1134"/>
        </w:tabs>
        <w:ind w:left="709" w:right="140"/>
        <w:jc w:val="both"/>
        <w:rPr>
          <w:sz w:val="22"/>
          <w:szCs w:val="22"/>
          <w:highlight w:val="white"/>
          <w:lang w:val="lt-LT"/>
        </w:rPr>
      </w:pPr>
      <w:r w:rsidRPr="0067487A">
        <w:rPr>
          <w:color w:val="000000"/>
          <w:sz w:val="22"/>
          <w:szCs w:val="22"/>
          <w:highlight w:val="white"/>
          <w:lang w:val="lt-LT"/>
        </w:rPr>
        <w:t xml:space="preserve">3.3.4. Pirkėjas, gavęs Tiekėjo prašymą su kitais Sutartyje nurodytais dokumentais, per 10 (dešimt) darbo dienų įvertina keitimo galimybes ir raštu informuoja Tiekėją </w:t>
      </w:r>
      <w:r w:rsidRPr="0067487A">
        <w:rPr>
          <w:sz w:val="22"/>
          <w:szCs w:val="22"/>
          <w:highlight w:val="white"/>
          <w:lang w:val="lt-LT"/>
        </w:rPr>
        <w:t>apie sutikimą arba apie ne</w:t>
      </w:r>
      <w:r w:rsidRPr="0067487A">
        <w:rPr>
          <w:sz w:val="22"/>
          <w:szCs w:val="22"/>
          <w:lang w:val="lt-LT"/>
        </w:rPr>
        <w:t xml:space="preserve">sutikimą </w:t>
      </w:r>
      <w:r w:rsidRPr="0067487A">
        <w:rPr>
          <w:sz w:val="22"/>
          <w:szCs w:val="22"/>
          <w:highlight w:val="white"/>
          <w:lang w:val="lt-LT"/>
        </w:rPr>
        <w:t>atsisakyti ar pakeisti Partnerį</w:t>
      </w:r>
      <w:r w:rsidRPr="0067487A">
        <w:rPr>
          <w:color w:val="000000"/>
          <w:sz w:val="22"/>
          <w:szCs w:val="22"/>
          <w:highlight w:val="white"/>
          <w:lang w:val="lt-LT"/>
        </w:rPr>
        <w:t xml:space="preserve">. Pirkėjui sutikus, Šalys pasirašo Susitarimą, kuris laikomas neatsiejama Sutarties dalimi. </w:t>
      </w:r>
      <w:r w:rsidRPr="0067487A">
        <w:rPr>
          <w:sz w:val="22"/>
          <w:szCs w:val="22"/>
          <w:highlight w:val="white"/>
          <w:lang w:val="lt-LT"/>
        </w:rPr>
        <w:t>Prieš Susitarimo pasirašymą, Pirkėjui pateikiama naujos jungtinės veiklos sutarties ar esamos jungtinės veiklos sutarties pakeitimo kopija arba nuorašas.</w:t>
      </w:r>
    </w:p>
    <w:p w14:paraId="15392AA9" w14:textId="77777777" w:rsidR="00EC73CE" w:rsidRPr="0067487A" w:rsidRDefault="00EC73CE">
      <w:pPr>
        <w:ind w:left="709" w:right="140"/>
        <w:rPr>
          <w:sz w:val="16"/>
          <w:szCs w:val="16"/>
          <w:lang w:val="lt-LT"/>
        </w:rPr>
      </w:pPr>
    </w:p>
    <w:p w14:paraId="4D265C34" w14:textId="77777777" w:rsidR="00EC73CE" w:rsidRPr="0067487A" w:rsidRDefault="00B62F68">
      <w:pPr>
        <w:ind w:left="709" w:right="140"/>
        <w:jc w:val="center"/>
        <w:rPr>
          <w:color w:val="000000"/>
          <w:sz w:val="22"/>
          <w:szCs w:val="22"/>
          <w:lang w:val="lt-LT"/>
        </w:rPr>
      </w:pPr>
      <w:r w:rsidRPr="0067487A">
        <w:rPr>
          <w:b/>
          <w:bCs/>
          <w:color w:val="000000"/>
          <w:sz w:val="22"/>
          <w:szCs w:val="22"/>
          <w:lang w:val="lt-LT"/>
        </w:rPr>
        <w:t>3.4.  Susitarimai dėl tiesioginio atsiskaitymo su subtiekėjais</w:t>
      </w:r>
    </w:p>
    <w:p w14:paraId="53AC0351" w14:textId="77777777" w:rsidR="00EC73CE" w:rsidRPr="0067487A" w:rsidRDefault="00EC73CE">
      <w:pPr>
        <w:ind w:left="709" w:right="140" w:firstLine="62"/>
        <w:jc w:val="both"/>
        <w:rPr>
          <w:color w:val="000000"/>
          <w:sz w:val="16"/>
          <w:szCs w:val="16"/>
          <w:lang w:val="lt-LT"/>
        </w:rPr>
      </w:pPr>
    </w:p>
    <w:p w14:paraId="09081EC2" w14:textId="77777777" w:rsidR="00EC73CE" w:rsidRPr="0067487A" w:rsidRDefault="00B62F68">
      <w:pPr>
        <w:ind w:left="709" w:right="140"/>
        <w:jc w:val="both"/>
        <w:rPr>
          <w:color w:val="000000"/>
          <w:sz w:val="22"/>
          <w:szCs w:val="22"/>
          <w:lang w:val="lt-LT"/>
        </w:rPr>
      </w:pPr>
      <w:r w:rsidRPr="0067487A">
        <w:rPr>
          <w:color w:val="000000"/>
          <w:sz w:val="22"/>
          <w:szCs w:val="22"/>
          <w:lang w:val="lt-LT"/>
        </w:rPr>
        <w:t>3.4.1. </w:t>
      </w:r>
      <w:r w:rsidRPr="0067487A">
        <w:rPr>
          <w:color w:val="000000"/>
          <w:sz w:val="22"/>
          <w:szCs w:val="22"/>
          <w:highlight w:val="white"/>
          <w:lang w:val="lt-LT"/>
        </w:rPr>
        <w:t>Subtiekėjams pageidaujant, Pirkėjas su jais atsiskaitys tiesiogiai. Pirkėjas numato tiesioginio atsiskaitymo galimybę su Sutartyje nurodytais subtiekėjais tokiomis sąlygomis ir tvarka: </w:t>
      </w:r>
    </w:p>
    <w:p w14:paraId="1790B446" w14:textId="77777777" w:rsidR="00EC73CE" w:rsidRPr="0067487A" w:rsidRDefault="00B62F68">
      <w:pPr>
        <w:ind w:left="709" w:right="140"/>
        <w:jc w:val="both"/>
        <w:rPr>
          <w:color w:val="000000"/>
          <w:sz w:val="22"/>
          <w:szCs w:val="22"/>
          <w:lang w:val="lt-LT"/>
        </w:rPr>
      </w:pPr>
      <w:r w:rsidRPr="0067487A">
        <w:rPr>
          <w:color w:val="000000"/>
          <w:sz w:val="22"/>
          <w:szCs w:val="22"/>
          <w:lang w:val="lt-LT"/>
        </w:rPr>
        <w:t>3.4.1.1. </w:t>
      </w:r>
      <w:r w:rsidRPr="0067487A">
        <w:rPr>
          <w:color w:val="000000"/>
          <w:sz w:val="22"/>
          <w:szCs w:val="22"/>
          <w:highlight w:val="white"/>
          <w:lang w:val="lt-LT"/>
        </w:rPr>
        <w:t xml:space="preserve">sudarius Sutartį, Tiekėjas ne vėliau negu Sutartis pradedama vykdyti, įsipareigoja Pirkėjui raštu pateikti tuo metu žinomų subtiekėjų pavadinimus, atstovus ir jų </w:t>
      </w:r>
      <w:r w:rsidRPr="0067487A">
        <w:rPr>
          <w:sz w:val="22"/>
          <w:szCs w:val="22"/>
          <w:highlight w:val="white"/>
          <w:lang w:val="lt-LT"/>
        </w:rPr>
        <w:t>kontaktinius duomenis</w:t>
      </w:r>
      <w:r w:rsidRPr="0067487A">
        <w:rPr>
          <w:color w:val="000000"/>
          <w:sz w:val="22"/>
          <w:szCs w:val="22"/>
          <w:highlight w:val="white"/>
          <w:lang w:val="lt-LT"/>
        </w:rPr>
        <w:t>. Pirkėjas taip pat reikalauja, kad Tiekėjas informuotų apie minėtos informacijos pasikeitimus bei</w:t>
      </w:r>
      <w:r w:rsidRPr="0067487A">
        <w:rPr>
          <w:b/>
          <w:bCs/>
          <w:color w:val="5C5D5D"/>
          <w:sz w:val="22"/>
          <w:szCs w:val="22"/>
          <w:lang w:val="lt-LT"/>
        </w:rPr>
        <w:t> </w:t>
      </w:r>
      <w:r w:rsidRPr="0067487A">
        <w:rPr>
          <w:color w:val="000000"/>
          <w:sz w:val="22"/>
          <w:szCs w:val="22"/>
          <w:highlight w:val="white"/>
          <w:lang w:val="lt-LT"/>
        </w:rPr>
        <w:t>naujų subtiekėjų pasitelkimą visu Sutarties vykdymo metu;</w:t>
      </w:r>
    </w:p>
    <w:p w14:paraId="256092F6" w14:textId="77777777" w:rsidR="00EC73CE" w:rsidRPr="0067487A" w:rsidRDefault="00B62F68">
      <w:pPr>
        <w:ind w:left="709" w:right="140"/>
        <w:jc w:val="both"/>
        <w:rPr>
          <w:color w:val="000000"/>
          <w:sz w:val="22"/>
          <w:szCs w:val="22"/>
          <w:lang w:val="lt-LT"/>
        </w:rPr>
      </w:pPr>
      <w:r w:rsidRPr="0067487A">
        <w:rPr>
          <w:color w:val="000000"/>
          <w:sz w:val="22"/>
          <w:szCs w:val="22"/>
          <w:lang w:val="lt-LT"/>
        </w:rPr>
        <w:t>3.4.1.2. </w:t>
      </w:r>
      <w:r w:rsidRPr="0067487A">
        <w:rPr>
          <w:color w:val="000000"/>
          <w:sz w:val="22"/>
          <w:szCs w:val="22"/>
          <w:highlight w:val="white"/>
          <w:lang w:val="lt-LT"/>
        </w:rPr>
        <w:t>Pirkėjas ne vėliau kaip per 3 (tris) darbo dienas nuo Bendrųjų sąlygų 3.4.1.1 papunktyje nurodytos informacijos gavimo dienos raštu informuoja subtiekėjus apie tiesioginio atsiskaitymo galimybę;</w:t>
      </w:r>
    </w:p>
    <w:p w14:paraId="04F29D52" w14:textId="77777777" w:rsidR="00EC73CE" w:rsidRPr="0067487A" w:rsidRDefault="00B62F68">
      <w:pPr>
        <w:ind w:left="709" w:right="140"/>
        <w:jc w:val="both"/>
        <w:rPr>
          <w:color w:val="000000"/>
          <w:sz w:val="22"/>
          <w:szCs w:val="22"/>
          <w:lang w:val="lt-LT"/>
        </w:rPr>
      </w:pPr>
      <w:r w:rsidRPr="0067487A">
        <w:rPr>
          <w:color w:val="000000"/>
          <w:sz w:val="22"/>
          <w:szCs w:val="22"/>
          <w:lang w:val="lt-LT"/>
        </w:rPr>
        <w:t>3.4.1.3. </w:t>
      </w:r>
      <w:r w:rsidRPr="0067487A">
        <w:rPr>
          <w:color w:val="000000"/>
          <w:sz w:val="22"/>
          <w:szCs w:val="22"/>
          <w:highlight w:val="white"/>
          <w:lang w:val="lt-LT"/>
        </w:rPr>
        <w:t>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subtiekimo sutartyje nustatytus reikalavimus;</w:t>
      </w:r>
    </w:p>
    <w:p w14:paraId="6A89FDDF" w14:textId="77777777" w:rsidR="00EC73CE" w:rsidRPr="0067487A" w:rsidRDefault="00B62F68">
      <w:pPr>
        <w:ind w:left="709" w:right="140"/>
        <w:jc w:val="both"/>
        <w:rPr>
          <w:color w:val="000000"/>
          <w:sz w:val="22"/>
          <w:szCs w:val="22"/>
          <w:lang w:val="lt-LT"/>
        </w:rPr>
      </w:pPr>
      <w:r w:rsidRPr="0067487A">
        <w:rPr>
          <w:color w:val="000000"/>
          <w:sz w:val="22"/>
          <w:szCs w:val="22"/>
          <w:lang w:val="lt-LT"/>
        </w:rPr>
        <w:lastRenderedPageBreak/>
        <w:t>3.4.1.4. </w:t>
      </w:r>
      <w:r w:rsidRPr="0067487A">
        <w:rPr>
          <w:color w:val="000000"/>
          <w:sz w:val="22"/>
          <w:szCs w:val="22"/>
          <w:highlight w:val="white"/>
          <w:lang w:val="lt-LT"/>
        </w:rPr>
        <w:t>tiesioginio atsiskaitymo su subtiekėjais galimybė nekeičia Tiekėjo atsakomybės dėl Sutarties įvykdymo.</w:t>
      </w:r>
    </w:p>
    <w:p w14:paraId="4ADD3EDC" w14:textId="77777777" w:rsidR="00EC73CE" w:rsidRPr="0067487A" w:rsidRDefault="00EC73CE">
      <w:pPr>
        <w:ind w:left="709" w:right="140" w:firstLine="62"/>
        <w:jc w:val="both"/>
        <w:rPr>
          <w:color w:val="000000"/>
          <w:sz w:val="16"/>
          <w:szCs w:val="16"/>
          <w:lang w:val="lt-LT"/>
        </w:rPr>
      </w:pPr>
    </w:p>
    <w:p w14:paraId="24C15883" w14:textId="77777777" w:rsidR="00EC73CE" w:rsidRPr="0067487A" w:rsidRDefault="00B62F68">
      <w:pPr>
        <w:ind w:left="709" w:right="140" w:hanging="360"/>
        <w:jc w:val="center"/>
        <w:rPr>
          <w:color w:val="000000"/>
          <w:sz w:val="22"/>
          <w:szCs w:val="22"/>
          <w:lang w:val="lt-LT"/>
        </w:rPr>
      </w:pPr>
      <w:r w:rsidRPr="0067487A">
        <w:rPr>
          <w:b/>
          <w:bCs/>
          <w:smallCaps/>
          <w:color w:val="000000"/>
          <w:sz w:val="22"/>
          <w:szCs w:val="22"/>
          <w:lang w:val="lt-LT"/>
        </w:rPr>
        <w:t>4.  ŠALIŲ BENDRADARBIAVIMAS</w:t>
      </w:r>
    </w:p>
    <w:p w14:paraId="286D6438" w14:textId="77777777" w:rsidR="00EC73CE" w:rsidRPr="0067487A" w:rsidRDefault="00EC73CE">
      <w:pPr>
        <w:ind w:left="709" w:right="140" w:firstLine="62"/>
        <w:jc w:val="both"/>
        <w:rPr>
          <w:color w:val="000000"/>
          <w:sz w:val="16"/>
          <w:szCs w:val="16"/>
          <w:lang w:val="lt-LT"/>
        </w:rPr>
      </w:pPr>
    </w:p>
    <w:p w14:paraId="07AA8EE4" w14:textId="77777777" w:rsidR="00EC73CE" w:rsidRPr="0067487A" w:rsidRDefault="00B62F68">
      <w:pPr>
        <w:ind w:left="709" w:right="140"/>
        <w:jc w:val="center"/>
        <w:rPr>
          <w:color w:val="000000"/>
          <w:sz w:val="22"/>
          <w:szCs w:val="22"/>
          <w:lang w:val="lt-LT"/>
        </w:rPr>
      </w:pPr>
      <w:r w:rsidRPr="0067487A">
        <w:rPr>
          <w:b/>
          <w:bCs/>
          <w:color w:val="000000"/>
          <w:sz w:val="22"/>
          <w:szCs w:val="22"/>
          <w:lang w:val="lt-LT"/>
        </w:rPr>
        <w:t>4.1.  Šalių bendradarbiavimo pareiga</w:t>
      </w:r>
    </w:p>
    <w:p w14:paraId="35386C70" w14:textId="77777777" w:rsidR="00EC73CE" w:rsidRPr="0067487A" w:rsidRDefault="00EC73CE">
      <w:pPr>
        <w:ind w:left="709" w:right="140" w:firstLine="62"/>
        <w:rPr>
          <w:color w:val="000000"/>
          <w:sz w:val="16"/>
          <w:szCs w:val="16"/>
          <w:lang w:val="lt-LT"/>
        </w:rPr>
      </w:pPr>
    </w:p>
    <w:p w14:paraId="50A4D396" w14:textId="77777777" w:rsidR="00EC73CE" w:rsidRPr="0067487A" w:rsidRDefault="00B62F68">
      <w:pPr>
        <w:ind w:left="709" w:right="140"/>
        <w:jc w:val="both"/>
        <w:rPr>
          <w:color w:val="000000"/>
          <w:sz w:val="22"/>
          <w:szCs w:val="22"/>
          <w:lang w:val="lt-LT"/>
        </w:rPr>
      </w:pPr>
      <w:r w:rsidRPr="0067487A">
        <w:rPr>
          <w:color w:val="000000"/>
          <w:sz w:val="22"/>
          <w:szCs w:val="22"/>
          <w:lang w:val="lt-LT"/>
        </w:rPr>
        <w:t>4.1.1. 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5E560598" w14:textId="77777777" w:rsidR="00EC73CE" w:rsidRPr="0067487A" w:rsidRDefault="00B62F68">
      <w:pPr>
        <w:ind w:left="709" w:right="140"/>
        <w:jc w:val="both"/>
        <w:rPr>
          <w:color w:val="000000"/>
          <w:sz w:val="22"/>
          <w:szCs w:val="22"/>
          <w:lang w:val="lt-LT"/>
        </w:rPr>
      </w:pPr>
      <w:r w:rsidRPr="0067487A">
        <w:rPr>
          <w:color w:val="000000"/>
          <w:sz w:val="22"/>
          <w:szCs w:val="22"/>
          <w:lang w:val="lt-LT"/>
        </w:rPr>
        <w:t>4.1.2. Šalys įsipareigoja užtikrinti, kad viena kitai teiks dokumentus ir (ar) kitą informaciją, kurie yra būtini Šalių tinkamam įsipareigojimų įvykdymui pagal Sutartį.</w:t>
      </w:r>
    </w:p>
    <w:p w14:paraId="25218BD6" w14:textId="77777777" w:rsidR="00EC73CE" w:rsidRPr="0067487A" w:rsidRDefault="00B62F68">
      <w:pPr>
        <w:ind w:left="709" w:right="140"/>
        <w:jc w:val="both"/>
        <w:rPr>
          <w:color w:val="000000"/>
          <w:sz w:val="22"/>
          <w:szCs w:val="22"/>
          <w:lang w:val="lt-LT"/>
        </w:rPr>
      </w:pPr>
      <w:r w:rsidRPr="0067487A">
        <w:rPr>
          <w:color w:val="000000"/>
          <w:sz w:val="22"/>
          <w:szCs w:val="22"/>
          <w:lang w:val="lt-LT"/>
        </w:rPr>
        <w:t>4.1.3. </w:t>
      </w:r>
      <w:r w:rsidRPr="0067487A">
        <w:rPr>
          <w:color w:val="000000"/>
          <w:sz w:val="22"/>
          <w:szCs w:val="22"/>
          <w:highlight w:val="white"/>
          <w:lang w:val="lt-LT"/>
        </w:rPr>
        <w:t>Jeigu Šalis susiduria su </w:t>
      </w:r>
      <w:r w:rsidRPr="0067487A">
        <w:rPr>
          <w:color w:val="000000"/>
          <w:sz w:val="22"/>
          <w:szCs w:val="22"/>
          <w:lang w:val="lt-LT"/>
        </w:rPr>
        <w:t>S</w:t>
      </w:r>
      <w:r w:rsidRPr="0067487A">
        <w:rPr>
          <w:color w:val="000000"/>
          <w:sz w:val="22"/>
          <w:szCs w:val="22"/>
          <w:highlight w:val="white"/>
          <w:lang w:val="lt-LT"/>
        </w:rPr>
        <w:t>utarties vykdymo kliūtimi, ji turi nedelsdama, bet ne vėliau kaip per 5 (penkias) darbo dienas, įspėti kitą Šalį apie tokia</w:t>
      </w:r>
      <w:r w:rsidRPr="0067487A">
        <w:rPr>
          <w:color w:val="000000"/>
          <w:sz w:val="22"/>
          <w:szCs w:val="22"/>
          <w:lang w:val="lt-LT"/>
        </w:rPr>
        <w:t>s</w:t>
      </w:r>
      <w:r w:rsidRPr="0067487A">
        <w:rPr>
          <w:color w:val="000000"/>
          <w:sz w:val="22"/>
          <w:szCs w:val="22"/>
          <w:highlight w:val="white"/>
          <w:lang w:val="lt-LT"/>
        </w:rPr>
        <w:t> kliūtis</w:t>
      </w:r>
      <w:r w:rsidRPr="0067487A">
        <w:rPr>
          <w:color w:val="000000"/>
          <w:sz w:val="22"/>
          <w:szCs w:val="22"/>
          <w:lang w:val="lt-LT"/>
        </w:rPr>
        <w:t> ir imtis visų nuo jos priklausančių protingų priemonių toms kliūtims pašalinti.</w:t>
      </w:r>
    </w:p>
    <w:p w14:paraId="12FE4EA3" w14:textId="77777777" w:rsidR="00EC73CE" w:rsidRPr="0067487A" w:rsidRDefault="00EC73CE">
      <w:pPr>
        <w:ind w:left="709" w:right="140" w:firstLine="115"/>
        <w:jc w:val="both"/>
        <w:rPr>
          <w:color w:val="000000"/>
          <w:sz w:val="16"/>
          <w:szCs w:val="16"/>
          <w:lang w:val="lt-LT"/>
        </w:rPr>
      </w:pPr>
    </w:p>
    <w:p w14:paraId="411B780A" w14:textId="77777777" w:rsidR="00EC73CE" w:rsidRPr="0067487A" w:rsidRDefault="00B62F68">
      <w:pPr>
        <w:ind w:left="709" w:right="140"/>
        <w:jc w:val="center"/>
        <w:rPr>
          <w:color w:val="000000"/>
          <w:sz w:val="22"/>
          <w:szCs w:val="22"/>
          <w:lang w:val="lt-LT"/>
        </w:rPr>
      </w:pPr>
      <w:r w:rsidRPr="0067487A">
        <w:rPr>
          <w:b/>
          <w:bCs/>
          <w:color w:val="000000"/>
          <w:sz w:val="22"/>
          <w:szCs w:val="22"/>
          <w:lang w:val="lt-LT"/>
        </w:rPr>
        <w:t>4.2.  Kontaktiniai asmenys</w:t>
      </w:r>
    </w:p>
    <w:p w14:paraId="55D8F3A5" w14:textId="77777777" w:rsidR="00EC73CE" w:rsidRPr="0067487A" w:rsidRDefault="00EC73CE">
      <w:pPr>
        <w:ind w:left="709" w:right="140" w:firstLine="62"/>
        <w:jc w:val="both"/>
        <w:rPr>
          <w:color w:val="000000"/>
          <w:sz w:val="16"/>
          <w:szCs w:val="16"/>
          <w:lang w:val="lt-LT"/>
        </w:rPr>
      </w:pPr>
    </w:p>
    <w:p w14:paraId="7F07DCE0" w14:textId="77777777" w:rsidR="00EC73CE" w:rsidRPr="0067487A" w:rsidRDefault="00B62F68">
      <w:pPr>
        <w:ind w:left="709" w:right="140"/>
        <w:jc w:val="both"/>
        <w:rPr>
          <w:color w:val="000000"/>
          <w:sz w:val="22"/>
          <w:szCs w:val="22"/>
          <w:lang w:val="lt-LT"/>
        </w:rPr>
      </w:pPr>
      <w:r w:rsidRPr="0067487A">
        <w:rPr>
          <w:color w:val="000000"/>
          <w:sz w:val="22"/>
          <w:szCs w:val="22"/>
          <w:lang w:val="lt-LT"/>
        </w:rPr>
        <w:t>4.2.1. Kiekviena iš Šalių Sutarties sudarymo metu privalo paskirti kontaktinį asmenį, atsakingą už Sutarties vykdymą (pavyzdžiui, Prekių priėmimą, užsakymų teikimą ir gavimą ir kt.), ir nurodyti jų kontaktinius duomenis Specialiosiose sąlygose.</w:t>
      </w:r>
    </w:p>
    <w:p w14:paraId="6BB178B4" w14:textId="77777777" w:rsidR="00EC73CE" w:rsidRPr="0067487A" w:rsidRDefault="00B62F68">
      <w:pPr>
        <w:ind w:left="709" w:right="140"/>
        <w:jc w:val="both"/>
        <w:rPr>
          <w:color w:val="000000"/>
          <w:sz w:val="22"/>
          <w:szCs w:val="22"/>
          <w:lang w:val="lt-LT"/>
        </w:rPr>
      </w:pPr>
      <w:r w:rsidRPr="0067487A">
        <w:rPr>
          <w:color w:val="000000"/>
          <w:sz w:val="22"/>
          <w:szCs w:val="22"/>
          <w:lang w:val="lt-LT"/>
        </w:rPr>
        <w:t>4.2.2. 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 vardą, pavardę, el. paštą ir telefono numerį.</w:t>
      </w:r>
    </w:p>
    <w:p w14:paraId="127090FF" w14:textId="77777777" w:rsidR="00EC73CE" w:rsidRPr="0067487A" w:rsidRDefault="00B62F68">
      <w:pPr>
        <w:ind w:left="709" w:right="140"/>
        <w:jc w:val="both"/>
        <w:rPr>
          <w:color w:val="000000"/>
          <w:sz w:val="22"/>
          <w:szCs w:val="22"/>
          <w:lang w:val="lt-LT"/>
        </w:rPr>
      </w:pPr>
      <w:r w:rsidRPr="0067487A">
        <w:rPr>
          <w:color w:val="000000"/>
          <w:sz w:val="22"/>
          <w:szCs w:val="22"/>
          <w:lang w:val="lt-LT"/>
        </w:rPr>
        <w:t>4.2.3. 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03774701" w14:textId="77777777" w:rsidR="00EC73CE" w:rsidRPr="0067487A" w:rsidRDefault="00EC73CE">
      <w:pPr>
        <w:ind w:left="709" w:right="140" w:firstLine="62"/>
        <w:jc w:val="both"/>
        <w:rPr>
          <w:color w:val="000000"/>
          <w:sz w:val="16"/>
          <w:szCs w:val="16"/>
          <w:lang w:val="lt-LT"/>
        </w:rPr>
      </w:pPr>
    </w:p>
    <w:p w14:paraId="11EBA5F7" w14:textId="77777777" w:rsidR="00EC73CE" w:rsidRPr="0067487A" w:rsidRDefault="00B62F68">
      <w:pPr>
        <w:ind w:left="709" w:right="140"/>
        <w:jc w:val="center"/>
        <w:rPr>
          <w:color w:val="000000"/>
          <w:sz w:val="22"/>
          <w:szCs w:val="22"/>
          <w:lang w:val="lt-LT"/>
        </w:rPr>
      </w:pPr>
      <w:r w:rsidRPr="0067487A">
        <w:rPr>
          <w:b/>
          <w:bCs/>
          <w:smallCaps/>
          <w:color w:val="000000"/>
          <w:sz w:val="22"/>
          <w:szCs w:val="22"/>
          <w:lang w:val="lt-LT"/>
        </w:rPr>
        <w:t>5.  SUTARTIES VYKDYMO METU PATEIKIAMI DOKUMENTAI</w:t>
      </w:r>
    </w:p>
    <w:p w14:paraId="184ABBD7" w14:textId="77777777" w:rsidR="00EC73CE" w:rsidRPr="0067487A" w:rsidRDefault="00EC73CE">
      <w:pPr>
        <w:ind w:left="709" w:right="140" w:firstLine="62"/>
        <w:jc w:val="both"/>
        <w:rPr>
          <w:color w:val="000000"/>
          <w:sz w:val="16"/>
          <w:szCs w:val="16"/>
          <w:lang w:val="lt-LT"/>
        </w:rPr>
      </w:pPr>
    </w:p>
    <w:p w14:paraId="0614E90C" w14:textId="77777777" w:rsidR="00EC73CE" w:rsidRPr="0067487A" w:rsidRDefault="00B62F68">
      <w:pPr>
        <w:ind w:left="709" w:right="140"/>
        <w:jc w:val="both"/>
        <w:rPr>
          <w:color w:val="000000"/>
          <w:sz w:val="22"/>
          <w:szCs w:val="22"/>
          <w:lang w:val="lt-LT"/>
        </w:rPr>
      </w:pPr>
      <w:r w:rsidRPr="0067487A">
        <w:rPr>
          <w:color w:val="000000"/>
          <w:sz w:val="22"/>
          <w:szCs w:val="22"/>
          <w:lang w:val="lt-LT"/>
        </w:rPr>
        <w:t>5.1. Jeigu Tiekėjas turi parengti ir (ar) pateikti Pirkėjui Prekių naudojimo instrukcijas, jos turi būti aiškios ir detalios, kad Pirkėjas, vadovaudamasis jomis, galėtų tinkamai naudoti patiektas Prekes.</w:t>
      </w:r>
    </w:p>
    <w:p w14:paraId="6B3D1ED7" w14:textId="77777777" w:rsidR="00EC73CE" w:rsidRPr="0067487A" w:rsidRDefault="00B62F68">
      <w:pPr>
        <w:ind w:left="709" w:right="140"/>
        <w:jc w:val="both"/>
        <w:rPr>
          <w:color w:val="000000"/>
          <w:sz w:val="22"/>
          <w:szCs w:val="22"/>
          <w:lang w:val="lt-LT"/>
        </w:rPr>
      </w:pPr>
      <w:r w:rsidRPr="0067487A">
        <w:rPr>
          <w:color w:val="000000"/>
          <w:sz w:val="22"/>
          <w:szCs w:val="22"/>
          <w:lang w:val="lt-LT"/>
        </w:rPr>
        <w:t>5.2. 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22D501C3" w14:textId="77777777" w:rsidR="00EC73CE" w:rsidRPr="0067487A" w:rsidRDefault="00B62F68">
      <w:pPr>
        <w:ind w:left="709" w:right="140"/>
        <w:jc w:val="both"/>
        <w:rPr>
          <w:color w:val="000000"/>
          <w:sz w:val="22"/>
          <w:szCs w:val="22"/>
          <w:lang w:val="lt-LT"/>
        </w:rPr>
      </w:pPr>
      <w:r w:rsidRPr="0067487A">
        <w:rPr>
          <w:color w:val="000000"/>
          <w:sz w:val="22"/>
          <w:szCs w:val="22"/>
          <w:lang w:val="lt-LT"/>
        </w:rPr>
        <w:t>5.3. Jei Prekių naudojimui būtiniems dokumentams reikalingas vertimas, su tuo susijusios išlaidos tenka Tiekėjui. Jei Tiekėjas Prekių naudojimui būtinus dokumentus verčia savarankiškai, jis atsako už šių dokumentų vertimo tikslumą.</w:t>
      </w:r>
    </w:p>
    <w:p w14:paraId="60B15FCB" w14:textId="77777777" w:rsidR="00EC73CE" w:rsidRPr="0067487A" w:rsidRDefault="00EC73CE">
      <w:pPr>
        <w:ind w:left="709" w:right="140" w:firstLine="62"/>
        <w:jc w:val="both"/>
        <w:rPr>
          <w:color w:val="000000"/>
          <w:sz w:val="16"/>
          <w:szCs w:val="16"/>
          <w:lang w:val="lt-LT"/>
        </w:rPr>
      </w:pPr>
    </w:p>
    <w:p w14:paraId="0FB4D34E" w14:textId="77777777" w:rsidR="00EC73CE" w:rsidRPr="0067487A" w:rsidRDefault="00B62F68">
      <w:pPr>
        <w:ind w:left="709" w:right="140"/>
        <w:jc w:val="center"/>
        <w:rPr>
          <w:color w:val="000000"/>
          <w:sz w:val="22"/>
          <w:szCs w:val="22"/>
          <w:lang w:val="lt-LT"/>
        </w:rPr>
      </w:pPr>
      <w:r w:rsidRPr="0067487A">
        <w:rPr>
          <w:b/>
          <w:bCs/>
          <w:smallCaps/>
          <w:color w:val="000000"/>
          <w:sz w:val="22"/>
          <w:szCs w:val="22"/>
          <w:lang w:val="lt-LT"/>
        </w:rPr>
        <w:t>6.  PREKIŲ TIEKIMO PABAIGA IR PREKIŲ PRIĖMIMAS</w:t>
      </w:r>
    </w:p>
    <w:p w14:paraId="271B01AC" w14:textId="77777777" w:rsidR="00EC73CE" w:rsidRPr="0067487A" w:rsidRDefault="00EC73CE">
      <w:pPr>
        <w:ind w:left="709" w:right="140" w:firstLine="62"/>
        <w:rPr>
          <w:color w:val="000000"/>
          <w:sz w:val="16"/>
          <w:szCs w:val="16"/>
          <w:lang w:val="lt-LT"/>
        </w:rPr>
      </w:pPr>
    </w:p>
    <w:p w14:paraId="521BEF03" w14:textId="77777777" w:rsidR="00EC73CE" w:rsidRPr="0067487A" w:rsidRDefault="00B62F68">
      <w:pPr>
        <w:ind w:left="709" w:right="140"/>
        <w:jc w:val="center"/>
        <w:rPr>
          <w:color w:val="000000"/>
          <w:sz w:val="22"/>
          <w:szCs w:val="22"/>
          <w:lang w:val="lt-LT"/>
        </w:rPr>
      </w:pPr>
      <w:r w:rsidRPr="0067487A">
        <w:rPr>
          <w:b/>
          <w:bCs/>
          <w:color w:val="000000"/>
          <w:sz w:val="22"/>
          <w:szCs w:val="22"/>
          <w:lang w:val="lt-LT"/>
        </w:rPr>
        <w:t>6.1.  Prekių tiekimo pabaiga</w:t>
      </w:r>
    </w:p>
    <w:p w14:paraId="14AD2387" w14:textId="77777777" w:rsidR="00EC73CE" w:rsidRPr="0067487A" w:rsidRDefault="00EC73CE">
      <w:pPr>
        <w:ind w:left="709" w:right="140" w:firstLine="62"/>
        <w:rPr>
          <w:color w:val="000000"/>
          <w:sz w:val="16"/>
          <w:szCs w:val="16"/>
          <w:lang w:val="lt-LT"/>
        </w:rPr>
      </w:pPr>
    </w:p>
    <w:p w14:paraId="5138B8ED" w14:textId="77777777" w:rsidR="00EC73CE" w:rsidRPr="0067487A" w:rsidRDefault="00B62F68">
      <w:pPr>
        <w:ind w:left="709" w:right="140"/>
        <w:jc w:val="both"/>
        <w:rPr>
          <w:color w:val="000000"/>
          <w:sz w:val="22"/>
          <w:szCs w:val="22"/>
          <w:lang w:val="lt-LT"/>
        </w:rPr>
      </w:pPr>
      <w:r w:rsidRPr="0067487A">
        <w:rPr>
          <w:color w:val="000000"/>
          <w:sz w:val="22"/>
          <w:szCs w:val="22"/>
          <w:lang w:val="lt-LT"/>
        </w:rPr>
        <w:t>6.1.1. Prekių tiekimas laikomas užbaigtu, kai yra įvykdytos visos šios sąlygos:</w:t>
      </w:r>
    </w:p>
    <w:p w14:paraId="081B2F7F" w14:textId="77777777" w:rsidR="00EC73CE" w:rsidRPr="0067487A" w:rsidRDefault="00B62F68">
      <w:pPr>
        <w:ind w:left="709" w:right="140"/>
        <w:jc w:val="both"/>
        <w:rPr>
          <w:color w:val="000000"/>
          <w:sz w:val="22"/>
          <w:szCs w:val="22"/>
          <w:lang w:val="lt-LT"/>
        </w:rPr>
      </w:pPr>
      <w:r w:rsidRPr="0067487A">
        <w:rPr>
          <w:color w:val="000000"/>
          <w:sz w:val="22"/>
          <w:szCs w:val="22"/>
          <w:lang w:val="lt-LT"/>
        </w:rPr>
        <w:t>6.1.1.1. Tiekėjas pristatė visas Prekes pagal Sutarties ir įstatymų bei kitų teisės aktų reikalavimus (ir kai suteiktos visos su Prekėmis susijusios paslaugos, jei to reikalaujama);</w:t>
      </w:r>
    </w:p>
    <w:p w14:paraId="15F9D4FC" w14:textId="77777777" w:rsidR="00EC73CE" w:rsidRPr="0067487A" w:rsidRDefault="00B62F68">
      <w:pPr>
        <w:ind w:left="709" w:right="140"/>
        <w:jc w:val="both"/>
        <w:rPr>
          <w:color w:val="000000"/>
          <w:sz w:val="22"/>
          <w:szCs w:val="22"/>
          <w:lang w:val="lt-LT"/>
        </w:rPr>
      </w:pPr>
      <w:r w:rsidRPr="0067487A">
        <w:rPr>
          <w:color w:val="000000"/>
          <w:sz w:val="22"/>
          <w:szCs w:val="22"/>
          <w:lang w:val="lt-LT"/>
        </w:rPr>
        <w:t>6.1.1.2. Tiekėjas perdavė Pirkėjui visą reikalingą dokumentaciją, įskaitant naudojimo instrukcijas, sertifikatus ir garantijas (jei to reikalaujama);</w:t>
      </w:r>
    </w:p>
    <w:p w14:paraId="2C6C83B7" w14:textId="77777777" w:rsidR="00EC73CE" w:rsidRPr="0067487A" w:rsidRDefault="00B62F68">
      <w:pPr>
        <w:ind w:left="709" w:right="140"/>
        <w:jc w:val="both"/>
        <w:rPr>
          <w:color w:val="000000"/>
          <w:sz w:val="22"/>
          <w:szCs w:val="22"/>
          <w:lang w:val="lt-LT"/>
        </w:rPr>
      </w:pPr>
      <w:r w:rsidRPr="0067487A">
        <w:rPr>
          <w:color w:val="000000"/>
          <w:sz w:val="22"/>
          <w:szCs w:val="22"/>
          <w:lang w:val="lt-LT"/>
        </w:rPr>
        <w:t>6.1.1.3. Tiekėjas apmokė Pirkėjo personalą, kaip naudoti Prekes (jeigu to reikalaujama);</w:t>
      </w:r>
    </w:p>
    <w:p w14:paraId="5A05D7D9" w14:textId="77777777" w:rsidR="00EC73CE" w:rsidRPr="0067487A" w:rsidRDefault="00B62F68">
      <w:pPr>
        <w:ind w:left="709" w:right="140"/>
        <w:jc w:val="both"/>
        <w:rPr>
          <w:color w:val="000000"/>
          <w:sz w:val="22"/>
          <w:szCs w:val="22"/>
          <w:lang w:val="lt-LT"/>
        </w:rPr>
      </w:pPr>
      <w:r w:rsidRPr="0067487A">
        <w:rPr>
          <w:color w:val="000000"/>
          <w:sz w:val="22"/>
          <w:szCs w:val="22"/>
          <w:lang w:val="lt-LT"/>
        </w:rPr>
        <w:t>6.1.1.4. buvo pasirašytas Prekių perdavimo-priėmimo aktas ar Prekių perdavimo–priėmimo aktai, jei numatytas Prekių pristatymas dalimis, ar kitas Sutartyje numatytas dokumentas, nuo kurio pasirašymo laikoma, kad Prekės buvo priimtos;</w:t>
      </w:r>
    </w:p>
    <w:p w14:paraId="2D368DE7" w14:textId="77777777" w:rsidR="00EC73CE" w:rsidRPr="0067487A" w:rsidRDefault="00B62F68">
      <w:pPr>
        <w:ind w:left="709" w:right="140"/>
        <w:jc w:val="both"/>
        <w:rPr>
          <w:color w:val="000000"/>
          <w:sz w:val="22"/>
          <w:szCs w:val="22"/>
          <w:lang w:val="lt-LT"/>
        </w:rPr>
      </w:pPr>
      <w:r w:rsidRPr="0067487A">
        <w:rPr>
          <w:color w:val="000000"/>
          <w:sz w:val="22"/>
          <w:szCs w:val="22"/>
          <w:lang w:val="lt-LT"/>
        </w:rPr>
        <w:lastRenderedPageBreak/>
        <w:t>6.1.1.5. Tiekėjas įvykdė kitas sąlygas, numatytas įstatymuose bei kituose teisės aktuose, Sutartyje ir pasiūlyme, kurios turi būti įvykdytos tam, kad būtų laikoma, jog Prekių tiekimas yra užbaigtas, ir pateikė Pirkėjui tai įrodančius dokumentus.</w:t>
      </w:r>
    </w:p>
    <w:p w14:paraId="20EEAA3E" w14:textId="77777777" w:rsidR="00EC73CE" w:rsidRPr="0067487A" w:rsidRDefault="00EC73CE">
      <w:pPr>
        <w:ind w:left="709" w:right="140" w:firstLine="62"/>
        <w:jc w:val="both"/>
        <w:rPr>
          <w:color w:val="000000"/>
          <w:sz w:val="16"/>
          <w:szCs w:val="16"/>
          <w:lang w:val="lt-LT"/>
        </w:rPr>
      </w:pPr>
    </w:p>
    <w:p w14:paraId="7F05BF65" w14:textId="77777777" w:rsidR="00EC73CE" w:rsidRPr="0067487A" w:rsidRDefault="00B62F68">
      <w:pPr>
        <w:ind w:left="709" w:right="140"/>
        <w:jc w:val="center"/>
        <w:rPr>
          <w:color w:val="000000"/>
          <w:sz w:val="22"/>
          <w:szCs w:val="22"/>
          <w:lang w:val="lt-LT"/>
        </w:rPr>
      </w:pPr>
      <w:r w:rsidRPr="0067487A">
        <w:rPr>
          <w:b/>
          <w:bCs/>
          <w:color w:val="000000"/>
          <w:sz w:val="22"/>
          <w:szCs w:val="22"/>
          <w:lang w:val="lt-LT"/>
        </w:rPr>
        <w:t>6.2.  Prekių perdavimas–priėmimas</w:t>
      </w:r>
    </w:p>
    <w:p w14:paraId="1A8C92B6" w14:textId="77777777" w:rsidR="00EC73CE" w:rsidRPr="0067487A" w:rsidRDefault="00EC73CE">
      <w:pPr>
        <w:ind w:left="709" w:right="140" w:firstLine="62"/>
        <w:jc w:val="both"/>
        <w:rPr>
          <w:color w:val="000000"/>
          <w:sz w:val="16"/>
          <w:szCs w:val="16"/>
          <w:lang w:val="lt-LT"/>
        </w:rPr>
      </w:pPr>
    </w:p>
    <w:p w14:paraId="1DE4FDE7" w14:textId="77777777" w:rsidR="00EC73CE" w:rsidRPr="0067487A" w:rsidRDefault="00B62F68">
      <w:pPr>
        <w:ind w:left="709" w:right="140"/>
        <w:jc w:val="both"/>
        <w:rPr>
          <w:color w:val="000000"/>
          <w:sz w:val="22"/>
          <w:szCs w:val="22"/>
          <w:lang w:val="lt-LT"/>
        </w:rPr>
      </w:pPr>
      <w:r w:rsidRPr="0067487A">
        <w:rPr>
          <w:color w:val="000000"/>
          <w:sz w:val="22"/>
          <w:szCs w:val="22"/>
          <w:lang w:val="lt-LT"/>
        </w:rPr>
        <w:t>6.2.1. Tiekėjas privalo pristatyti ir perduoti Prekes Pirkėjui, o Pirkėjas privalo kokybiškas ir Sutarties bei įstatymų ir kitų teisės aktų reikalavimus atitinkančias Prekes priimti. Prekės pristatomos Specialiosiose sąlygose nurodytais terminais ir adresu, pristatymą iš anksto suderinus su Pirkėju. </w:t>
      </w:r>
    </w:p>
    <w:p w14:paraId="74ED39B7" w14:textId="77777777" w:rsidR="00EC73CE" w:rsidRPr="0067487A" w:rsidRDefault="00B62F68">
      <w:pPr>
        <w:ind w:left="709" w:right="140"/>
        <w:jc w:val="both"/>
        <w:rPr>
          <w:color w:val="000000"/>
          <w:sz w:val="22"/>
          <w:szCs w:val="22"/>
          <w:lang w:val="lt-LT"/>
        </w:rPr>
      </w:pPr>
      <w:r w:rsidRPr="0067487A">
        <w:rPr>
          <w:color w:val="000000"/>
          <w:sz w:val="22"/>
          <w:szCs w:val="22"/>
          <w:lang w:val="lt-LT"/>
        </w:rPr>
        <w:t>6.2.2. Prekės perduodamos Šalims pasirašant Prekių perdavimo–priėmimo aktą, kuris pasirašomas 2 (dviem) vienodą teisinę galią turinčiais egzemplioriais (išskyrus atvejus, kai Prekių perdavimo–priėmimo aktas pasirašomas saugiu elektroniniu parašu), po vieną kiekvienai Šaliai. Jeigu Prekių perdavimo–priėmimo akto, kaip atskiro dokumento, reikalauti neprivaloma, Šalys susitaria, ir tai aiškiai nurodo Specialiosiose sąlygose, jog Prekių perdavimo–priėmimo aktu laikoma Sąskaita.</w:t>
      </w:r>
    </w:p>
    <w:p w14:paraId="4BCC2787" w14:textId="77777777" w:rsidR="00EC73CE" w:rsidRPr="0067487A" w:rsidRDefault="00B62F68">
      <w:pPr>
        <w:ind w:left="709" w:right="140"/>
        <w:jc w:val="both"/>
        <w:rPr>
          <w:color w:val="000000"/>
          <w:sz w:val="22"/>
          <w:szCs w:val="22"/>
          <w:lang w:val="lt-LT"/>
        </w:rPr>
      </w:pPr>
      <w:r w:rsidRPr="0067487A">
        <w:rPr>
          <w:color w:val="000000"/>
          <w:sz w:val="22"/>
          <w:szCs w:val="22"/>
          <w:lang w:val="lt-LT"/>
        </w:rPr>
        <w:t>6.2.3. Tiekėjui pristačius Prekes, Pirkėjas atlieka jų patikrinimą ir privalo:</w:t>
      </w:r>
    </w:p>
    <w:p w14:paraId="72153E3B" w14:textId="77777777" w:rsidR="00EC73CE" w:rsidRPr="0067487A" w:rsidRDefault="00B62F68">
      <w:pPr>
        <w:ind w:left="709" w:right="140"/>
        <w:jc w:val="both"/>
        <w:rPr>
          <w:color w:val="000000"/>
          <w:sz w:val="22"/>
          <w:szCs w:val="22"/>
          <w:lang w:val="lt-LT"/>
        </w:rPr>
      </w:pPr>
      <w:r w:rsidRPr="0067487A">
        <w:rPr>
          <w:color w:val="000000"/>
          <w:sz w:val="22"/>
          <w:szCs w:val="22"/>
          <w:lang w:val="lt-LT"/>
        </w:rPr>
        <w:t>6.2.3.1. ne vėliau kaip per 5 (penkias) darbo dienas nuo faktinio Prekių perdavimo priimti Prekes, pasirašydamas Prekių perdavimo–priėmimo aktą; arba</w:t>
      </w:r>
    </w:p>
    <w:p w14:paraId="3401559F" w14:textId="77777777" w:rsidR="00EC73CE" w:rsidRPr="0067487A" w:rsidRDefault="00B62F68">
      <w:pPr>
        <w:ind w:left="709" w:right="140"/>
        <w:jc w:val="both"/>
        <w:rPr>
          <w:color w:val="000000"/>
          <w:sz w:val="22"/>
          <w:szCs w:val="22"/>
          <w:lang w:val="lt-LT"/>
        </w:rPr>
      </w:pPr>
      <w:r w:rsidRPr="0067487A">
        <w:rPr>
          <w:color w:val="000000"/>
          <w:sz w:val="22"/>
          <w:szCs w:val="22"/>
          <w:lang w:val="lt-LT"/>
        </w:rPr>
        <w:t>6.2.3.2. priimti Prekes su išlygomis, pasirašydamas Prekių perdavimo–priėmimo aktą ir Prekių patikrinimo metu sudarytą defektų aktą, kuriame Pirkėjas privalo nurodyti per Prekių priėmimą pastebėtus Prekių ar pateikiamų Tiekėjo dokumentų trūkumus ir tų trūkumų pašalinimo tvarką (toliau – </w:t>
      </w:r>
      <w:r w:rsidRPr="0067487A">
        <w:rPr>
          <w:b/>
          <w:bCs/>
          <w:color w:val="000000"/>
          <w:sz w:val="22"/>
          <w:szCs w:val="22"/>
          <w:lang w:val="lt-LT"/>
        </w:rPr>
        <w:t>Defektų aktas</w:t>
      </w:r>
      <w:r w:rsidRPr="0067487A">
        <w:rPr>
          <w:color w:val="000000"/>
          <w:sz w:val="22"/>
          <w:szCs w:val="22"/>
          <w:lang w:val="lt-LT"/>
        </w:rPr>
        <w:t>); arba</w:t>
      </w:r>
    </w:p>
    <w:p w14:paraId="323E75BA" w14:textId="77777777" w:rsidR="00EC73CE" w:rsidRPr="0067487A" w:rsidRDefault="00B62F68">
      <w:pPr>
        <w:ind w:left="709" w:right="140"/>
        <w:jc w:val="both"/>
        <w:rPr>
          <w:color w:val="000000"/>
          <w:sz w:val="22"/>
          <w:szCs w:val="22"/>
          <w:lang w:val="lt-LT"/>
        </w:rPr>
      </w:pPr>
      <w:r w:rsidRPr="0067487A">
        <w:rPr>
          <w:color w:val="000000"/>
          <w:sz w:val="22"/>
          <w:szCs w:val="22"/>
          <w:lang w:val="lt-LT"/>
        </w:rPr>
        <w:t>6.2.3.3. atsisakyti priimti Prekes ar jų dalį ir įteikti (arba išsiųsti) Defektų aktą Tiekėjui dėl netinkamų Prekių ar jų dalies. </w:t>
      </w:r>
    </w:p>
    <w:p w14:paraId="2137268E" w14:textId="77777777" w:rsidR="00EC73CE" w:rsidRPr="0067487A" w:rsidRDefault="00B62F68">
      <w:pPr>
        <w:ind w:left="709" w:right="140"/>
        <w:jc w:val="both"/>
        <w:rPr>
          <w:color w:val="000000"/>
          <w:sz w:val="22"/>
          <w:szCs w:val="22"/>
          <w:lang w:val="lt-LT"/>
        </w:rPr>
      </w:pPr>
      <w:r w:rsidRPr="0067487A">
        <w:rPr>
          <w:color w:val="000000"/>
          <w:sz w:val="22"/>
          <w:szCs w:val="22"/>
          <w:lang w:val="lt-LT"/>
        </w:rPr>
        <w:t>6.2.4. Prekių perdavimo–priėmimo akte turi būti nurodoma data, kada Tiekėjas pristatė visas Prekes (ar atitinkamą jų dalį, kai Sutartyje numatytas pristatymas dalimis) ir pateikė visus reikiamus dokumentus.</w:t>
      </w:r>
    </w:p>
    <w:p w14:paraId="5BCEE216" w14:textId="77777777" w:rsidR="00EC73CE" w:rsidRPr="0067487A" w:rsidRDefault="00B62F68">
      <w:pPr>
        <w:ind w:left="709" w:right="140"/>
        <w:jc w:val="both"/>
        <w:rPr>
          <w:color w:val="000000"/>
          <w:sz w:val="22"/>
          <w:szCs w:val="22"/>
          <w:lang w:val="lt-LT"/>
        </w:rPr>
      </w:pPr>
      <w:r w:rsidRPr="0067487A">
        <w:rPr>
          <w:color w:val="000000"/>
          <w:sz w:val="22"/>
          <w:szCs w:val="22"/>
          <w:lang w:val="lt-LT"/>
        </w:rPr>
        <w:t>6.2.5. Prekes, neatitinkančias Sutarties, įstatymų bei kitų teisės aktų (jei taikoma) reikalavimų, Tiekėjas privalo atsiimti savo sąskaita per Pirkėjo Defektų akte nustatytą terminą, taip pat Pirkėjo reikalavimu atlyginti tokių Prekių saugojimo išlaidas.</w:t>
      </w:r>
    </w:p>
    <w:p w14:paraId="2AC4514B" w14:textId="77777777" w:rsidR="00EC73CE" w:rsidRPr="0067487A" w:rsidRDefault="00B62F68">
      <w:pPr>
        <w:ind w:left="709" w:right="140"/>
        <w:jc w:val="both"/>
        <w:rPr>
          <w:color w:val="000000"/>
          <w:sz w:val="22"/>
          <w:szCs w:val="22"/>
          <w:lang w:val="lt-LT"/>
        </w:rPr>
      </w:pPr>
      <w:r w:rsidRPr="0067487A">
        <w:rPr>
          <w:color w:val="000000"/>
          <w:sz w:val="22"/>
          <w:szCs w:val="22"/>
          <w:lang w:val="lt-LT"/>
        </w:rPr>
        <w:t>6.2.6. Jeigu nustatoma Prekių trūkumų, kurie nereiškia neatitikimo Sutartyje nustatytiems reikalavimams, ir jų pašalinimas netrukdo Pirkėjui naudotis Prekėmis pagal paskirtį, Pirkėjas gali priimti Prekes su išlygomis, sudaryti Defektų aktą ir nustatyti protingus terminus Tiekėjui pašalinti Prekių trūkumus. Tiekėjas privalo pašalinti Prekių trūkumus per Pirkėjo nurodytus protingus terminus, vadovaudamasis Bendrųjų sąlygų 7.3 poskyriu „Prekių trūkumų šalinimas“. Jeigu Tiekėjas praleidžia Prekių trūkumų pašalinimo terminus, taikomos Bendrųjų sąlygų 7.4 poskyrio „Pirkėjo teisės, Tiekėjui nepašalinus Prekių trūkumų“ nuostatos.</w:t>
      </w:r>
    </w:p>
    <w:p w14:paraId="486F61EB" w14:textId="77777777" w:rsidR="00EC73CE" w:rsidRPr="0067487A" w:rsidRDefault="00B62F68">
      <w:pPr>
        <w:ind w:left="709" w:right="140"/>
        <w:jc w:val="both"/>
        <w:rPr>
          <w:color w:val="000000"/>
          <w:sz w:val="22"/>
          <w:szCs w:val="22"/>
          <w:lang w:val="lt-LT"/>
        </w:rPr>
      </w:pPr>
      <w:r w:rsidRPr="0067487A">
        <w:rPr>
          <w:color w:val="000000"/>
          <w:sz w:val="22"/>
          <w:szCs w:val="22"/>
          <w:lang w:val="lt-LT"/>
        </w:rPr>
        <w:t xml:space="preserve">6.2.7. Jeigu Pirkėjas per 5 (penkias) darbo dienas </w:t>
      </w:r>
      <w:r w:rsidRPr="0067487A">
        <w:rPr>
          <w:sz w:val="22"/>
          <w:szCs w:val="22"/>
          <w:lang w:val="lt-LT"/>
        </w:rPr>
        <w:t xml:space="preserve">nuo Prekių perdavimo–priėmimo akto gavimo </w:t>
      </w:r>
      <w:r w:rsidRPr="0067487A">
        <w:rPr>
          <w:color w:val="000000"/>
          <w:sz w:val="22"/>
          <w:szCs w:val="22"/>
          <w:lang w:val="lt-LT"/>
        </w:rPr>
        <w:t>nepateikia (neišsiunčia) Tiekėjui Defektų akto, laikoma, kad Pirkėjas Prekes priėmė ir joms pretenzijų neturi.</w:t>
      </w:r>
    </w:p>
    <w:p w14:paraId="740C4CA2" w14:textId="77777777" w:rsidR="00EC73CE" w:rsidRPr="0067487A" w:rsidRDefault="00B62F68">
      <w:pPr>
        <w:ind w:left="709" w:right="140"/>
        <w:jc w:val="both"/>
        <w:rPr>
          <w:color w:val="000000"/>
          <w:sz w:val="22"/>
          <w:szCs w:val="22"/>
          <w:lang w:val="lt-LT"/>
        </w:rPr>
      </w:pPr>
      <w:r w:rsidRPr="0067487A">
        <w:rPr>
          <w:color w:val="000000"/>
          <w:sz w:val="22"/>
          <w:szCs w:val="22"/>
          <w:lang w:val="lt-LT"/>
        </w:rPr>
        <w:t>6.2.8. Prekių praradimo ar sugadinimo ar atsitiktinio žuvimo rizika Pirkėjui iš Tiekėjo pereina nuo faktinio tokių Prekių priėmimo momento.</w:t>
      </w:r>
    </w:p>
    <w:p w14:paraId="16E4E202" w14:textId="77777777" w:rsidR="00EC73CE" w:rsidRPr="0067487A" w:rsidRDefault="00B62F68">
      <w:pPr>
        <w:ind w:left="709" w:right="140"/>
        <w:jc w:val="both"/>
        <w:rPr>
          <w:color w:val="000000"/>
          <w:sz w:val="22"/>
          <w:szCs w:val="22"/>
          <w:lang w:val="lt-LT"/>
        </w:rPr>
      </w:pPr>
      <w:r w:rsidRPr="0067487A">
        <w:rPr>
          <w:color w:val="000000"/>
          <w:sz w:val="22"/>
          <w:szCs w:val="22"/>
          <w:lang w:val="lt-LT"/>
        </w:rPr>
        <w:t>6.2.9. Pirkėjas turi teisę naudotis Prekėmis tik po Prekių perdavimo-priėmimo akto pasirašymo.</w:t>
      </w:r>
    </w:p>
    <w:p w14:paraId="65BF23A4" w14:textId="77777777" w:rsidR="00EC73CE" w:rsidRPr="0067487A" w:rsidRDefault="00B62F68">
      <w:pPr>
        <w:ind w:left="709" w:right="140"/>
        <w:jc w:val="both"/>
        <w:rPr>
          <w:color w:val="000000"/>
          <w:sz w:val="22"/>
          <w:szCs w:val="22"/>
          <w:lang w:val="lt-LT"/>
        </w:rPr>
      </w:pPr>
      <w:r w:rsidRPr="0067487A">
        <w:rPr>
          <w:color w:val="000000"/>
          <w:sz w:val="22"/>
          <w:szCs w:val="22"/>
          <w:lang w:val="lt-LT"/>
        </w:rPr>
        <w:t>6.2.10. Jeigu Tiekėjas Prekes pristatė per Specialiosiose sąlygose nustatytą Prekių pristatymo terminą, tačiau jos turi trūkumų ir Tiekėjas šių trūkumų neištaiso iki Specialiosiose sąlygose nurodyto Prekių pristatymo termino pabaigos, Tiekėjui iki tinkamų Prekių pristatymo dienos taikomos Specialiosiose sąlygose nurodyto dydžio netesybos.</w:t>
      </w:r>
    </w:p>
    <w:p w14:paraId="70C73E44" w14:textId="77777777" w:rsidR="00EC73CE" w:rsidRPr="0067487A" w:rsidRDefault="00EC73CE">
      <w:pPr>
        <w:ind w:left="709" w:right="140" w:firstLine="62"/>
        <w:jc w:val="both"/>
        <w:rPr>
          <w:color w:val="000000"/>
          <w:sz w:val="22"/>
          <w:szCs w:val="22"/>
          <w:lang w:val="lt-LT"/>
        </w:rPr>
      </w:pPr>
    </w:p>
    <w:p w14:paraId="26ACA1ED" w14:textId="77777777" w:rsidR="00EC73CE" w:rsidRPr="0067487A" w:rsidRDefault="00B62F68">
      <w:pPr>
        <w:ind w:left="709" w:right="140"/>
        <w:jc w:val="center"/>
        <w:rPr>
          <w:color w:val="000000"/>
          <w:sz w:val="22"/>
          <w:szCs w:val="22"/>
          <w:lang w:val="lt-LT"/>
        </w:rPr>
      </w:pPr>
      <w:r w:rsidRPr="0067487A">
        <w:rPr>
          <w:b/>
          <w:bCs/>
          <w:smallCaps/>
          <w:color w:val="000000"/>
          <w:sz w:val="22"/>
          <w:szCs w:val="22"/>
          <w:lang w:val="lt-LT"/>
        </w:rPr>
        <w:t>7.  TIEKĖJO GARANTINIAI ĮSIPAREIGOJIMAI</w:t>
      </w:r>
    </w:p>
    <w:p w14:paraId="47CCD83D" w14:textId="77777777" w:rsidR="00EC73CE" w:rsidRPr="0067487A" w:rsidRDefault="00EC73CE">
      <w:pPr>
        <w:ind w:left="709" w:right="140" w:firstLine="62"/>
        <w:rPr>
          <w:color w:val="000000"/>
          <w:sz w:val="16"/>
          <w:szCs w:val="16"/>
          <w:lang w:val="lt-LT"/>
        </w:rPr>
      </w:pPr>
    </w:p>
    <w:p w14:paraId="18907F85" w14:textId="77777777" w:rsidR="00EC73CE" w:rsidRPr="0067487A" w:rsidRDefault="00B62F68">
      <w:pPr>
        <w:ind w:left="709" w:right="140" w:hanging="360"/>
        <w:jc w:val="center"/>
        <w:rPr>
          <w:color w:val="000000"/>
          <w:sz w:val="22"/>
          <w:szCs w:val="22"/>
          <w:lang w:val="lt-LT"/>
        </w:rPr>
      </w:pPr>
      <w:r w:rsidRPr="0067487A">
        <w:rPr>
          <w:b/>
          <w:bCs/>
          <w:color w:val="000000"/>
          <w:sz w:val="22"/>
          <w:szCs w:val="22"/>
          <w:lang w:val="lt-LT"/>
        </w:rPr>
        <w:t>7.1.  Garantiniai terminai (jei taikoma)</w:t>
      </w:r>
    </w:p>
    <w:p w14:paraId="7A78BF3F" w14:textId="77777777" w:rsidR="00EC73CE" w:rsidRPr="0067487A" w:rsidRDefault="00EC73CE">
      <w:pPr>
        <w:ind w:left="709" w:right="140" w:firstLine="62"/>
        <w:rPr>
          <w:color w:val="000000"/>
          <w:sz w:val="16"/>
          <w:szCs w:val="16"/>
          <w:lang w:val="lt-LT"/>
        </w:rPr>
      </w:pPr>
    </w:p>
    <w:p w14:paraId="054DBAFE" w14:textId="77777777" w:rsidR="00EC73CE" w:rsidRPr="0067487A" w:rsidRDefault="00B62F68">
      <w:pPr>
        <w:ind w:left="709" w:right="140"/>
        <w:jc w:val="both"/>
        <w:rPr>
          <w:color w:val="000000"/>
          <w:sz w:val="22"/>
          <w:szCs w:val="22"/>
          <w:lang w:val="lt-LT"/>
        </w:rPr>
      </w:pPr>
      <w:r w:rsidRPr="0067487A">
        <w:rPr>
          <w:color w:val="000000"/>
          <w:sz w:val="22"/>
          <w:szCs w:val="22"/>
          <w:lang w:val="lt-LT"/>
        </w:rPr>
        <w:t>7.1.1. Prekėms taikomas teisės aktuose nustatytas ir (ar) gamintojo taikomas garantinis terminas, jeigu Tiekėjo pasiūlyme, 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w:t>
      </w:r>
    </w:p>
    <w:p w14:paraId="120B535B" w14:textId="77777777" w:rsidR="00EC73CE" w:rsidRPr="0067487A" w:rsidRDefault="00B62F68">
      <w:pPr>
        <w:ind w:left="709" w:right="140"/>
        <w:jc w:val="both"/>
        <w:rPr>
          <w:color w:val="000000"/>
          <w:sz w:val="22"/>
          <w:szCs w:val="22"/>
          <w:lang w:val="lt-LT"/>
        </w:rPr>
      </w:pPr>
      <w:r w:rsidRPr="0067487A">
        <w:rPr>
          <w:color w:val="000000"/>
          <w:sz w:val="22"/>
          <w:szCs w:val="22"/>
          <w:lang w:val="lt-LT"/>
        </w:rPr>
        <w:lastRenderedPageBreak/>
        <w:t>7.1.2. 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w:t>
      </w:r>
    </w:p>
    <w:p w14:paraId="57897C8F" w14:textId="77777777" w:rsidR="00EC73CE" w:rsidRPr="0067487A" w:rsidRDefault="00B62F68">
      <w:pPr>
        <w:ind w:left="709" w:right="140"/>
        <w:jc w:val="both"/>
        <w:rPr>
          <w:color w:val="000000"/>
          <w:sz w:val="22"/>
          <w:szCs w:val="22"/>
          <w:lang w:val="lt-LT"/>
        </w:rPr>
      </w:pPr>
      <w:r w:rsidRPr="0067487A">
        <w:rPr>
          <w:color w:val="000000"/>
          <w:sz w:val="22"/>
          <w:szCs w:val="22"/>
          <w:lang w:val="lt-LT"/>
        </w:rPr>
        <w:t>7.1.3. 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507C641F" w14:textId="77777777" w:rsidR="00EC73CE" w:rsidRPr="0067487A" w:rsidRDefault="00EC73CE">
      <w:pPr>
        <w:ind w:left="709" w:right="140" w:firstLine="62"/>
        <w:jc w:val="both"/>
        <w:rPr>
          <w:color w:val="000000"/>
          <w:sz w:val="16"/>
          <w:szCs w:val="16"/>
          <w:lang w:val="lt-LT"/>
        </w:rPr>
      </w:pPr>
    </w:p>
    <w:p w14:paraId="4F19E1DC" w14:textId="77777777" w:rsidR="00EC73CE" w:rsidRPr="0067487A" w:rsidRDefault="00B62F68">
      <w:pPr>
        <w:ind w:left="709" w:right="140"/>
        <w:jc w:val="center"/>
        <w:rPr>
          <w:color w:val="000000"/>
          <w:sz w:val="22"/>
          <w:szCs w:val="22"/>
          <w:lang w:val="lt-LT"/>
        </w:rPr>
      </w:pPr>
      <w:r w:rsidRPr="0067487A">
        <w:rPr>
          <w:b/>
          <w:bCs/>
          <w:color w:val="000000"/>
          <w:sz w:val="22"/>
          <w:szCs w:val="22"/>
          <w:lang w:val="lt-LT"/>
        </w:rPr>
        <w:t>7.2.  Pretenzijos dėl Prekių trūkumų</w:t>
      </w:r>
    </w:p>
    <w:p w14:paraId="2EFAA4A4" w14:textId="77777777" w:rsidR="00EC73CE" w:rsidRPr="0067487A" w:rsidRDefault="00EC73CE">
      <w:pPr>
        <w:ind w:left="709" w:right="140" w:firstLine="62"/>
        <w:jc w:val="both"/>
        <w:rPr>
          <w:color w:val="000000"/>
          <w:sz w:val="16"/>
          <w:szCs w:val="16"/>
          <w:lang w:val="lt-LT"/>
        </w:rPr>
      </w:pPr>
    </w:p>
    <w:p w14:paraId="608AFABF" w14:textId="77777777" w:rsidR="00EC73CE" w:rsidRPr="0067487A" w:rsidRDefault="00B62F68">
      <w:pPr>
        <w:ind w:left="709" w:right="140"/>
        <w:jc w:val="both"/>
        <w:rPr>
          <w:color w:val="000000"/>
          <w:sz w:val="22"/>
          <w:szCs w:val="22"/>
          <w:lang w:val="lt-LT"/>
        </w:rPr>
      </w:pPr>
      <w:r w:rsidRPr="0067487A">
        <w:rPr>
          <w:color w:val="000000"/>
          <w:sz w:val="22"/>
          <w:szCs w:val="22"/>
          <w:lang w:val="lt-LT"/>
        </w:rPr>
        <w:t>7.2.1. Pirkėjas, per garantinius terminus nustatęs Prekių trūkumų, turi nedelsdamas, bet ne vėliau nei per 30 (trisdešimt) dienų ir ne vėliau nei iki garantinio termino pabaigos, pareikšti rašytinę pretenziją Tiekėjui ir nustatyti protingus terminus, jeigu jų nėra nustatyta Specialiosiose sąlygose, Prekių trūkumams pašalinti.</w:t>
      </w:r>
    </w:p>
    <w:p w14:paraId="4EC2630D" w14:textId="77777777" w:rsidR="00EC73CE" w:rsidRPr="0067487A" w:rsidRDefault="00B62F68">
      <w:pPr>
        <w:ind w:left="709" w:right="140"/>
        <w:jc w:val="both"/>
        <w:rPr>
          <w:color w:val="000000"/>
          <w:sz w:val="22"/>
          <w:szCs w:val="22"/>
          <w:lang w:val="lt-LT"/>
        </w:rPr>
      </w:pPr>
      <w:r w:rsidRPr="0067487A">
        <w:rPr>
          <w:color w:val="000000"/>
          <w:sz w:val="22"/>
          <w:szCs w:val="22"/>
          <w:lang w:val="lt-LT"/>
        </w:rPr>
        <w:t>7.2.2. Tiekėjas privalo neatlygintinai pašalinti visus Prekių trūkumus, už kuriuos atsako Tiekėjas, per Pirkėjo pretenzijoje nustatytus protingus terminus, jeigu konkretūs terminai nėra nustatyti Specialiosiose sąlygose, kurie skaičiuojami nuo pretenzijos gavimo dienos.</w:t>
      </w:r>
    </w:p>
    <w:p w14:paraId="125ED89F" w14:textId="77777777" w:rsidR="00EC73CE" w:rsidRPr="0067487A" w:rsidRDefault="00B62F68">
      <w:pPr>
        <w:ind w:left="709" w:right="140"/>
        <w:jc w:val="both"/>
        <w:rPr>
          <w:sz w:val="22"/>
          <w:szCs w:val="22"/>
          <w:lang w:val="lt-LT"/>
        </w:rPr>
      </w:pPr>
      <w:r w:rsidRPr="0067487A">
        <w:rPr>
          <w:sz w:val="22"/>
          <w:szCs w:val="22"/>
          <w:lang w:val="lt-LT"/>
        </w:rPr>
        <w:t>7.2.3. Jei Tiekėjas nepripažįsta Prekių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5BA8F8A4" w14:textId="77777777" w:rsidR="00EC73CE" w:rsidRPr="0067487A" w:rsidRDefault="00B62F68">
      <w:pPr>
        <w:ind w:left="709" w:right="140"/>
        <w:jc w:val="both"/>
        <w:rPr>
          <w:color w:val="000000"/>
          <w:sz w:val="22"/>
          <w:szCs w:val="22"/>
          <w:lang w:val="lt-LT"/>
        </w:rPr>
      </w:pPr>
      <w:r w:rsidRPr="0067487A">
        <w:rPr>
          <w:color w:val="000000"/>
          <w:sz w:val="22"/>
          <w:szCs w:val="22"/>
          <w:lang w:val="lt-LT"/>
        </w:rPr>
        <w:t xml:space="preserve">7.2.3.1. jei Prekės atitinka Sutartyje </w:t>
      </w:r>
      <w:r w:rsidRPr="0067487A">
        <w:rPr>
          <w:sz w:val="22"/>
          <w:szCs w:val="22"/>
          <w:lang w:val="lt-LT"/>
        </w:rPr>
        <w:t>ir įstatymuose bei kituose teisės aktuose nurodytus reikalavimus</w:t>
      </w:r>
      <w:r w:rsidRPr="0067487A">
        <w:rPr>
          <w:color w:val="000000"/>
          <w:sz w:val="22"/>
          <w:szCs w:val="22"/>
          <w:lang w:val="lt-LT"/>
        </w:rPr>
        <w:t xml:space="preserve"> – Pirkėjas;</w:t>
      </w:r>
    </w:p>
    <w:p w14:paraId="7C57A436" w14:textId="77777777" w:rsidR="00EC73CE" w:rsidRPr="0067487A" w:rsidRDefault="00B62F68">
      <w:pPr>
        <w:ind w:left="709" w:right="140"/>
        <w:jc w:val="both"/>
        <w:rPr>
          <w:color w:val="000000"/>
          <w:sz w:val="22"/>
          <w:szCs w:val="22"/>
          <w:lang w:val="lt-LT"/>
        </w:rPr>
      </w:pPr>
      <w:r w:rsidRPr="0067487A">
        <w:rPr>
          <w:color w:val="000000"/>
          <w:sz w:val="22"/>
          <w:szCs w:val="22"/>
          <w:lang w:val="lt-LT"/>
        </w:rPr>
        <w:t xml:space="preserve">7.2.3.2. jei Prekės neatitinka Sutartyje </w:t>
      </w:r>
      <w:r w:rsidRPr="0067487A">
        <w:rPr>
          <w:sz w:val="22"/>
          <w:szCs w:val="22"/>
          <w:lang w:val="lt-LT"/>
        </w:rPr>
        <w:t>ir įstatymuose bei kituose teisės aktuose nurodytų reikalavimų</w:t>
      </w:r>
      <w:r w:rsidRPr="0067487A">
        <w:rPr>
          <w:color w:val="000000"/>
          <w:sz w:val="22"/>
          <w:szCs w:val="22"/>
          <w:lang w:val="lt-LT"/>
        </w:rPr>
        <w:t xml:space="preserve"> – Tiekėjas.</w:t>
      </w:r>
    </w:p>
    <w:p w14:paraId="49439664" w14:textId="77777777" w:rsidR="00EC73CE" w:rsidRPr="0067487A" w:rsidRDefault="00B62F68">
      <w:pPr>
        <w:tabs>
          <w:tab w:val="left" w:pos="567"/>
          <w:tab w:val="left" w:pos="851"/>
          <w:tab w:val="left" w:pos="992"/>
          <w:tab w:val="left" w:pos="1134"/>
        </w:tabs>
        <w:ind w:left="709" w:right="140"/>
        <w:jc w:val="both"/>
        <w:rPr>
          <w:sz w:val="22"/>
          <w:szCs w:val="22"/>
          <w:lang w:val="lt-LT"/>
        </w:rPr>
      </w:pPr>
      <w:r w:rsidRPr="0067487A">
        <w:rPr>
          <w:sz w:val="22"/>
          <w:szCs w:val="22"/>
          <w:lang w:val="lt-LT"/>
        </w:rPr>
        <w:t>7.2.4. Ekspertizės išvados Šalims yra privalomos.</w:t>
      </w:r>
    </w:p>
    <w:p w14:paraId="40ED4E06" w14:textId="77777777" w:rsidR="00EC73CE" w:rsidRPr="0067487A" w:rsidRDefault="00B62F68">
      <w:pPr>
        <w:tabs>
          <w:tab w:val="left" w:pos="567"/>
          <w:tab w:val="left" w:pos="851"/>
          <w:tab w:val="left" w:pos="992"/>
          <w:tab w:val="left" w:pos="1134"/>
        </w:tabs>
        <w:ind w:left="709" w:right="140"/>
        <w:jc w:val="both"/>
        <w:rPr>
          <w:color w:val="000000"/>
          <w:sz w:val="22"/>
          <w:szCs w:val="22"/>
          <w:lang w:val="lt-LT"/>
        </w:rPr>
      </w:pPr>
      <w:r w:rsidRPr="0067487A">
        <w:rPr>
          <w:sz w:val="22"/>
          <w:szCs w:val="22"/>
          <w:lang w:val="lt-LT"/>
        </w:rPr>
        <w:t>7.2.5. Pirkėjas nepraranda teisės pareikšti pretenziją dėl Prekių trūkumų, o Tiekėjas turi pareigą neatlygintinai pašalinti visus Prekių trūkumus, nepriklausomai nuo to, ar tie trūkumai galėjo būti nustatyti Prekių perdavimo–priėmimo akto pasirašymo metu.</w:t>
      </w:r>
    </w:p>
    <w:p w14:paraId="6AD711E5" w14:textId="77777777" w:rsidR="00EC73CE" w:rsidRPr="0067487A" w:rsidRDefault="00EC73CE">
      <w:pPr>
        <w:ind w:left="709" w:right="140"/>
        <w:rPr>
          <w:sz w:val="16"/>
          <w:szCs w:val="16"/>
          <w:lang w:val="lt-LT"/>
        </w:rPr>
      </w:pPr>
    </w:p>
    <w:p w14:paraId="57D6769A" w14:textId="77777777" w:rsidR="00EC73CE" w:rsidRPr="0067487A" w:rsidRDefault="00B62F68">
      <w:pPr>
        <w:ind w:left="709" w:right="140"/>
        <w:jc w:val="center"/>
        <w:rPr>
          <w:color w:val="000000"/>
          <w:sz w:val="22"/>
          <w:szCs w:val="22"/>
          <w:lang w:val="lt-LT"/>
        </w:rPr>
      </w:pPr>
      <w:r w:rsidRPr="0067487A">
        <w:rPr>
          <w:b/>
          <w:bCs/>
          <w:color w:val="000000"/>
          <w:sz w:val="22"/>
          <w:szCs w:val="22"/>
          <w:lang w:val="lt-LT"/>
        </w:rPr>
        <w:t>7.3.  Prekių trūkumų šalinimas</w:t>
      </w:r>
    </w:p>
    <w:p w14:paraId="5990C7E3" w14:textId="77777777" w:rsidR="00EC73CE" w:rsidRPr="0067487A" w:rsidRDefault="00EC73CE">
      <w:pPr>
        <w:ind w:left="709" w:right="140" w:firstLine="62"/>
        <w:jc w:val="both"/>
        <w:rPr>
          <w:color w:val="000000"/>
          <w:sz w:val="16"/>
          <w:szCs w:val="16"/>
          <w:lang w:val="lt-LT"/>
        </w:rPr>
      </w:pPr>
    </w:p>
    <w:p w14:paraId="2251366B" w14:textId="77777777" w:rsidR="00EC73CE" w:rsidRPr="0067487A" w:rsidRDefault="00B62F68">
      <w:pPr>
        <w:ind w:left="709" w:right="140"/>
        <w:jc w:val="both"/>
        <w:rPr>
          <w:color w:val="000000"/>
          <w:sz w:val="22"/>
          <w:szCs w:val="22"/>
          <w:lang w:val="lt-LT"/>
        </w:rPr>
      </w:pPr>
      <w:r w:rsidRPr="0067487A">
        <w:rPr>
          <w:color w:val="000000"/>
          <w:sz w:val="22"/>
          <w:szCs w:val="22"/>
          <w:lang w:val="lt-LT"/>
        </w:rPr>
        <w:t>7.3.1. Tiekėjas privalo nemokamai pašalinti Prekių trūkumus, sutaisydamas Prekes ar jų dalį arba pakeisdamas Prekę nauja Preke ar jos dalimi.</w:t>
      </w:r>
    </w:p>
    <w:p w14:paraId="20A17061" w14:textId="77777777" w:rsidR="00EC73CE" w:rsidRPr="0067487A" w:rsidRDefault="00B62F68">
      <w:pPr>
        <w:ind w:left="709" w:right="140"/>
        <w:jc w:val="both"/>
        <w:rPr>
          <w:color w:val="000000"/>
          <w:sz w:val="22"/>
          <w:szCs w:val="22"/>
          <w:lang w:val="lt-LT"/>
        </w:rPr>
      </w:pPr>
      <w:r w:rsidRPr="0067487A">
        <w:rPr>
          <w:color w:val="000000"/>
          <w:sz w:val="22"/>
          <w:szCs w:val="22"/>
          <w:lang w:val="lt-LT"/>
        </w:rPr>
        <w:t>7.3.2. 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w:t>
      </w:r>
    </w:p>
    <w:p w14:paraId="6C60F3FB" w14:textId="77777777" w:rsidR="00EC73CE" w:rsidRPr="0067487A" w:rsidRDefault="00B62F68">
      <w:pPr>
        <w:ind w:left="709" w:right="140"/>
        <w:jc w:val="both"/>
        <w:rPr>
          <w:color w:val="000000"/>
          <w:sz w:val="22"/>
          <w:szCs w:val="22"/>
          <w:lang w:val="lt-LT"/>
        </w:rPr>
      </w:pPr>
      <w:r w:rsidRPr="0067487A">
        <w:rPr>
          <w:color w:val="000000"/>
          <w:sz w:val="22"/>
          <w:szCs w:val="22"/>
          <w:lang w:val="lt-LT"/>
        </w:rPr>
        <w:t>7.3.3. Sutaisytoje Prekių dalyje pakartotinai nustačius Prekių trūkumų, Tiekėjas privalo pakeisti Prekes naujomis kokybiškomis Prekėmis, nebent Pirkėjas raštu sutiktų Prekes dar kartą taisyti.</w:t>
      </w:r>
    </w:p>
    <w:p w14:paraId="5E7CCD9B" w14:textId="77777777" w:rsidR="00EC73CE" w:rsidRPr="0067487A" w:rsidRDefault="00B62F68">
      <w:pPr>
        <w:ind w:left="709" w:right="140"/>
        <w:jc w:val="both"/>
        <w:rPr>
          <w:color w:val="000000"/>
          <w:sz w:val="22"/>
          <w:szCs w:val="22"/>
          <w:lang w:val="lt-LT"/>
        </w:rPr>
      </w:pPr>
      <w:r w:rsidRPr="0067487A">
        <w:rPr>
          <w:color w:val="000000"/>
          <w:sz w:val="22"/>
          <w:szCs w:val="22"/>
          <w:lang w:val="lt-LT"/>
        </w:rPr>
        <w:t>7.3.4. Pašalinus Prekių trūkumus, garantinis terminas sutaisytajai Prekių daliai ar naujoms Prekėms vėl pradedamas skaičiuoti nuo tinkamai sutaisytų ar pakeistų Prekių (ar jų dalių) perdavimo Pirkėjui dienos.</w:t>
      </w:r>
    </w:p>
    <w:p w14:paraId="74E8A306" w14:textId="77777777" w:rsidR="00EC73CE" w:rsidRPr="0067487A" w:rsidRDefault="00B62F68">
      <w:pPr>
        <w:ind w:left="709" w:right="140"/>
        <w:jc w:val="both"/>
        <w:rPr>
          <w:color w:val="000000"/>
          <w:sz w:val="22"/>
          <w:szCs w:val="22"/>
          <w:lang w:val="lt-LT"/>
        </w:rPr>
      </w:pPr>
      <w:r w:rsidRPr="0067487A">
        <w:rPr>
          <w:color w:val="000000"/>
          <w:sz w:val="22"/>
          <w:szCs w:val="22"/>
          <w:lang w:val="lt-LT"/>
        </w:rPr>
        <w:t>7.3.5. Jeigu Prekių trūkumų šalinimas gali turėti įtakos Prekių funkcionalumui, Pirkėjas gali pareikalauti Tiekėjo pakartotinai atlikti bandymus, atliktus pagal Sutartį (jei tokie buvo numatyti). Pirkėjas privalo raštu pateikti Tiekėjui tokį reikalavimą per 30 (trisdešimt) dienų po Prekių trūkumų pašalinimo. Tokie bandymai atliekami pagal anksčiau atliktų bandymų sąlygas, išskyrus tai, kad jie visais atvejais turi būti atliekami Tiekėjo rizika ir sąskaita.</w:t>
      </w:r>
    </w:p>
    <w:p w14:paraId="1BC316B7" w14:textId="77777777" w:rsidR="00EC73CE" w:rsidRPr="0067487A" w:rsidRDefault="00B62F68">
      <w:pPr>
        <w:ind w:left="709" w:right="140"/>
        <w:jc w:val="both"/>
        <w:rPr>
          <w:color w:val="000000"/>
          <w:sz w:val="22"/>
          <w:szCs w:val="22"/>
          <w:lang w:val="lt-LT"/>
        </w:rPr>
      </w:pPr>
      <w:r w:rsidRPr="0067487A">
        <w:rPr>
          <w:color w:val="000000"/>
          <w:sz w:val="22"/>
          <w:szCs w:val="22"/>
          <w:lang w:val="lt-LT"/>
        </w:rPr>
        <w:t>7.3.6. Tiekėjas, pašalinęs visus Prekių trūkumus, privalo apie tai informuoti Pirkėją.</w:t>
      </w:r>
    </w:p>
    <w:p w14:paraId="264B35EF" w14:textId="77777777" w:rsidR="00EC73CE" w:rsidRPr="0067487A" w:rsidRDefault="00B62F68">
      <w:pPr>
        <w:ind w:left="709" w:right="140"/>
        <w:jc w:val="both"/>
        <w:rPr>
          <w:color w:val="000000"/>
          <w:sz w:val="22"/>
          <w:szCs w:val="22"/>
          <w:lang w:val="lt-LT"/>
        </w:rPr>
      </w:pPr>
      <w:r w:rsidRPr="0067487A">
        <w:rPr>
          <w:color w:val="000000"/>
          <w:sz w:val="22"/>
          <w:szCs w:val="22"/>
          <w:lang w:val="lt-LT"/>
        </w:rPr>
        <w:t>7.3.7. Pirkėjas per 5 (penkias) darbo dienas po Tiekėjo pranešimo apie Prekių trūkumų pašalinimą gavimo privalo patikrinti trūkumus, nurodytus Defektų akte arba Pirkėjo pretenzijoje, ir raštu patvirtinti, kurie Prekių trūkumai buvo pašalinti.</w:t>
      </w:r>
    </w:p>
    <w:p w14:paraId="2E60E84B" w14:textId="77777777" w:rsidR="00EC73CE" w:rsidRPr="0067487A" w:rsidRDefault="00EC73CE">
      <w:pPr>
        <w:ind w:left="709" w:right="140" w:firstLine="62"/>
        <w:jc w:val="both"/>
        <w:rPr>
          <w:color w:val="000000"/>
          <w:sz w:val="16"/>
          <w:szCs w:val="16"/>
          <w:lang w:val="lt-LT"/>
        </w:rPr>
      </w:pPr>
    </w:p>
    <w:p w14:paraId="56BC5040" w14:textId="77777777" w:rsidR="00EC73CE" w:rsidRPr="0067487A" w:rsidRDefault="00B62F68">
      <w:pPr>
        <w:ind w:left="709" w:right="140"/>
        <w:jc w:val="center"/>
        <w:rPr>
          <w:color w:val="000000"/>
          <w:sz w:val="22"/>
          <w:szCs w:val="22"/>
          <w:lang w:val="lt-LT"/>
        </w:rPr>
      </w:pPr>
      <w:r w:rsidRPr="0067487A">
        <w:rPr>
          <w:b/>
          <w:bCs/>
          <w:color w:val="000000"/>
          <w:sz w:val="22"/>
          <w:szCs w:val="22"/>
          <w:lang w:val="lt-LT"/>
        </w:rPr>
        <w:t>7.4.  Pirkėjo teisės, Tiekėjui nepašalinus Prekių trūkumų</w:t>
      </w:r>
    </w:p>
    <w:p w14:paraId="115F7A46" w14:textId="77777777" w:rsidR="00EC73CE" w:rsidRPr="0067487A" w:rsidRDefault="00EC73CE">
      <w:pPr>
        <w:ind w:left="709" w:right="140" w:firstLine="62"/>
        <w:jc w:val="both"/>
        <w:rPr>
          <w:color w:val="000000"/>
          <w:sz w:val="16"/>
          <w:szCs w:val="16"/>
          <w:lang w:val="lt-LT"/>
        </w:rPr>
      </w:pPr>
    </w:p>
    <w:p w14:paraId="16E28CCC" w14:textId="77777777" w:rsidR="00EC73CE" w:rsidRPr="0067487A" w:rsidRDefault="00B62F68">
      <w:pPr>
        <w:ind w:left="709" w:right="140"/>
        <w:jc w:val="both"/>
        <w:rPr>
          <w:color w:val="000000"/>
          <w:sz w:val="22"/>
          <w:szCs w:val="22"/>
          <w:lang w:val="lt-LT"/>
        </w:rPr>
      </w:pPr>
      <w:r w:rsidRPr="0067487A">
        <w:rPr>
          <w:color w:val="000000"/>
          <w:sz w:val="22"/>
          <w:szCs w:val="22"/>
          <w:lang w:val="lt-LT"/>
        </w:rPr>
        <w:t>7.4.1. Jeigu Tiekėjas atsisako pašalinti arba nepašalina Prekių trūkumų per Pirkėjo nustatytus protingus terminus, Pirkėjas turi teisę:</w:t>
      </w:r>
    </w:p>
    <w:p w14:paraId="0C403EE3" w14:textId="77777777" w:rsidR="00EC73CE" w:rsidRPr="0067487A" w:rsidRDefault="00B62F68">
      <w:pPr>
        <w:ind w:left="709" w:right="140"/>
        <w:jc w:val="both"/>
        <w:rPr>
          <w:sz w:val="22"/>
          <w:szCs w:val="22"/>
          <w:lang w:val="lt-LT"/>
        </w:rPr>
      </w:pPr>
      <w:r w:rsidRPr="0067487A">
        <w:rPr>
          <w:color w:val="000000"/>
          <w:sz w:val="22"/>
          <w:szCs w:val="22"/>
          <w:lang w:val="lt-LT"/>
        </w:rPr>
        <w:lastRenderedPageBreak/>
        <w:t xml:space="preserve">7.4.1.1. pašalinti Prekių trūkumus pats arba pasamdydamas trečiuosius asmenis, iš anksto apie tai informuodamas Tiekėją, ir pareikalauti Tiekėjo atlyginti Prekių ekspertizės bei Prekių trūkumų </w:t>
      </w:r>
      <w:r w:rsidRPr="0067487A">
        <w:rPr>
          <w:sz w:val="22"/>
          <w:szCs w:val="22"/>
          <w:lang w:val="lt-LT"/>
        </w:rPr>
        <w:t>šalinimo išlaidas ir padengti patirtus nuostolius; arba</w:t>
      </w:r>
    </w:p>
    <w:p w14:paraId="17B9369A" w14:textId="77777777" w:rsidR="00EC73CE" w:rsidRPr="0067487A" w:rsidRDefault="00B62F68">
      <w:pPr>
        <w:ind w:left="709" w:right="140"/>
        <w:jc w:val="both"/>
        <w:rPr>
          <w:sz w:val="22"/>
          <w:szCs w:val="22"/>
          <w:lang w:val="lt-LT"/>
        </w:rPr>
      </w:pPr>
      <w:r w:rsidRPr="0067487A">
        <w:rPr>
          <w:sz w:val="22"/>
          <w:szCs w:val="22"/>
          <w:lang w:val="lt-LT"/>
        </w:rPr>
        <w:t xml:space="preserve">7.4.1.2. reikalauti sumažinti Tiekėjui mokėtiną sumą ir grąžinti dėl šios sumos sumažinimo susidariusią permoką per 30 (trisdešimt) dienų nuo Tiekėjui nustatyto termino pašalinti Prekių trūkumus pabaigos, jeigu tai neprieštarauja VPĮ įtvirtintiems principams; arba </w:t>
      </w:r>
    </w:p>
    <w:p w14:paraId="377064E6" w14:textId="77777777" w:rsidR="00EC73CE" w:rsidRPr="0067487A" w:rsidRDefault="00B62F68">
      <w:pPr>
        <w:ind w:left="709" w:right="140"/>
        <w:jc w:val="both"/>
        <w:rPr>
          <w:color w:val="000000"/>
          <w:sz w:val="22"/>
          <w:szCs w:val="22"/>
          <w:lang w:val="lt-LT"/>
        </w:rPr>
      </w:pPr>
      <w:r w:rsidRPr="0067487A">
        <w:rPr>
          <w:sz w:val="22"/>
          <w:szCs w:val="22"/>
          <w:lang w:val="lt-LT"/>
        </w:rPr>
        <w:t xml:space="preserve">7.4.1.3. grąžinti Prekes Tiekėjui ir nemokėti už tokias Prekes ar reikalauti grąžinti </w:t>
      </w:r>
      <w:r w:rsidRPr="0067487A">
        <w:rPr>
          <w:color w:val="000000"/>
          <w:sz w:val="22"/>
          <w:szCs w:val="22"/>
          <w:lang w:val="lt-LT"/>
        </w:rPr>
        <w:t>už Prekes sumokėtą sumą bei nutraukti Sutartį.</w:t>
      </w:r>
    </w:p>
    <w:p w14:paraId="6DDB92CF" w14:textId="77777777" w:rsidR="00EC73CE" w:rsidRPr="0067487A" w:rsidRDefault="00B62F68">
      <w:pPr>
        <w:ind w:left="709" w:right="140"/>
        <w:jc w:val="both"/>
        <w:rPr>
          <w:color w:val="000000"/>
          <w:sz w:val="22"/>
          <w:szCs w:val="22"/>
          <w:lang w:val="lt-LT"/>
        </w:rPr>
      </w:pPr>
      <w:r w:rsidRPr="0067487A">
        <w:rPr>
          <w:color w:val="000000"/>
          <w:sz w:val="22"/>
          <w:szCs w:val="22"/>
          <w:lang w:val="lt-LT"/>
        </w:rPr>
        <w:t xml:space="preserve">7.4.2. Tiekėjui pagal Sutartį mokėtina suma sumažinama tiek, kiek sumažėja Prekių vertė Pirkėjui dėl Prekių trūkumų, </w:t>
      </w:r>
      <w:r w:rsidRPr="0067487A">
        <w:rPr>
          <w:sz w:val="22"/>
          <w:szCs w:val="22"/>
          <w:lang w:val="lt-LT"/>
        </w:rPr>
        <w:t>jeigu tokia Prekių vertė gali būti išskaitoma iš bendros Prekių vertės</w:t>
      </w:r>
      <w:r w:rsidRPr="0067487A">
        <w:rPr>
          <w:color w:val="000000"/>
          <w:sz w:val="22"/>
          <w:szCs w:val="22"/>
          <w:lang w:val="lt-LT"/>
        </w:rPr>
        <w:t xml:space="preserve"> Į Prekių vertės sumažėjimą, be kita ko, įskaičiuojamos Pirkėjo išlaidos Prekių trūkumų įvertinimui ir šalinimui </w:t>
      </w:r>
      <w:r w:rsidRPr="0067487A">
        <w:rPr>
          <w:sz w:val="22"/>
          <w:szCs w:val="22"/>
          <w:lang w:val="lt-LT"/>
        </w:rPr>
        <w:t>(jeigu tokių Prekių kaina buvo nurodyta pirkimo metu)</w:t>
      </w:r>
      <w:r w:rsidRPr="0067487A">
        <w:rPr>
          <w:color w:val="000000"/>
          <w:sz w:val="22"/>
          <w:szCs w:val="22"/>
          <w:lang w:val="lt-LT"/>
        </w:rPr>
        <w:t>, Pirkėjo esamų ar būsimų išlaidų Prekių eksploatavimui padidėjimas (jeigu tokios išlaidos buvo vertinamos pirkimo metu).</w:t>
      </w:r>
    </w:p>
    <w:p w14:paraId="1B9C0570" w14:textId="77777777" w:rsidR="00EC73CE" w:rsidRPr="0067487A" w:rsidRDefault="00B62F68">
      <w:pPr>
        <w:ind w:left="709" w:right="140"/>
        <w:jc w:val="both"/>
        <w:rPr>
          <w:color w:val="000000"/>
          <w:sz w:val="22"/>
          <w:szCs w:val="22"/>
          <w:lang w:val="lt-LT"/>
        </w:rPr>
      </w:pPr>
      <w:r w:rsidRPr="0067487A">
        <w:rPr>
          <w:color w:val="000000"/>
          <w:sz w:val="22"/>
          <w:szCs w:val="22"/>
          <w:lang w:val="lt-LT"/>
        </w:rPr>
        <w:t>7.4.3. Tiekėjas privalo patenkinti Pirkėjo pagal Bendrųjų sąlygų 7.4.4 punktą pareikštą piniginį reikalavimą per 30 (trisdešimt) dienų arba per ilgesnį Pirkėjo reikalavime nurodytą protingą terminą.</w:t>
      </w:r>
    </w:p>
    <w:p w14:paraId="4B896571" w14:textId="77777777" w:rsidR="00EC73CE" w:rsidRPr="0067487A" w:rsidRDefault="00B62F68">
      <w:pPr>
        <w:ind w:left="709" w:right="140"/>
        <w:jc w:val="both"/>
        <w:rPr>
          <w:color w:val="000000"/>
          <w:sz w:val="22"/>
          <w:szCs w:val="22"/>
          <w:lang w:val="lt-LT"/>
        </w:rPr>
      </w:pPr>
      <w:r w:rsidRPr="0067487A">
        <w:rPr>
          <w:color w:val="000000"/>
          <w:sz w:val="22"/>
          <w:szCs w:val="22"/>
          <w:lang w:val="lt-LT"/>
        </w:rPr>
        <w:t>7.4.4. Už vėlavimą pašalinti Prekių trūkumus Pirkėjas privalo reikalauti Tiekėjo sumokėti Specialiosiose sąlygose nustatyto dydžio netesybas.</w:t>
      </w:r>
    </w:p>
    <w:p w14:paraId="71056C07" w14:textId="77777777" w:rsidR="00EC73CE" w:rsidRPr="0067487A" w:rsidRDefault="00EC73CE">
      <w:pPr>
        <w:ind w:left="709" w:right="140" w:firstLine="62"/>
        <w:jc w:val="both"/>
        <w:rPr>
          <w:color w:val="000000"/>
          <w:sz w:val="16"/>
          <w:szCs w:val="16"/>
          <w:lang w:val="lt-LT"/>
        </w:rPr>
      </w:pPr>
    </w:p>
    <w:p w14:paraId="780E296C" w14:textId="77777777" w:rsidR="00EC73CE" w:rsidRPr="0067487A" w:rsidRDefault="00B62F68">
      <w:pPr>
        <w:ind w:left="709" w:right="140"/>
        <w:jc w:val="center"/>
        <w:rPr>
          <w:color w:val="000000"/>
          <w:sz w:val="22"/>
          <w:szCs w:val="22"/>
          <w:lang w:val="lt-LT"/>
        </w:rPr>
      </w:pPr>
      <w:r w:rsidRPr="0067487A">
        <w:rPr>
          <w:b/>
          <w:bCs/>
          <w:smallCaps/>
          <w:color w:val="000000"/>
          <w:sz w:val="22"/>
          <w:szCs w:val="22"/>
          <w:lang w:val="lt-LT"/>
        </w:rPr>
        <w:t>8.  PRISTATYMO TERMINAI</w:t>
      </w:r>
    </w:p>
    <w:p w14:paraId="52580F31" w14:textId="77777777" w:rsidR="00EC73CE" w:rsidRPr="0067487A" w:rsidRDefault="00EC73CE">
      <w:pPr>
        <w:ind w:left="709" w:right="140" w:firstLine="62"/>
        <w:rPr>
          <w:color w:val="000000"/>
          <w:sz w:val="16"/>
          <w:szCs w:val="16"/>
          <w:lang w:val="lt-LT"/>
        </w:rPr>
      </w:pPr>
    </w:p>
    <w:p w14:paraId="174BA77D" w14:textId="77777777" w:rsidR="00EC73CE" w:rsidRPr="0067487A" w:rsidRDefault="00B62F68">
      <w:pPr>
        <w:ind w:left="709" w:right="140"/>
        <w:jc w:val="center"/>
        <w:rPr>
          <w:color w:val="000000"/>
          <w:sz w:val="22"/>
          <w:szCs w:val="22"/>
          <w:lang w:val="lt-LT"/>
        </w:rPr>
      </w:pPr>
      <w:r w:rsidRPr="0067487A">
        <w:rPr>
          <w:b/>
          <w:bCs/>
          <w:color w:val="000000"/>
          <w:sz w:val="22"/>
          <w:szCs w:val="22"/>
          <w:lang w:val="lt-LT"/>
        </w:rPr>
        <w:t>8.1.  Pristatymo terminai ir Prekių tiekimo grafikas</w:t>
      </w:r>
    </w:p>
    <w:p w14:paraId="4C653456" w14:textId="77777777" w:rsidR="00EC73CE" w:rsidRPr="0067487A" w:rsidRDefault="00EC73CE">
      <w:pPr>
        <w:ind w:left="709" w:right="140" w:firstLine="62"/>
        <w:jc w:val="both"/>
        <w:rPr>
          <w:color w:val="000000"/>
          <w:sz w:val="16"/>
          <w:szCs w:val="16"/>
          <w:lang w:val="lt-LT"/>
        </w:rPr>
      </w:pPr>
    </w:p>
    <w:p w14:paraId="61959D7C" w14:textId="77777777" w:rsidR="00EC73CE" w:rsidRPr="0067487A" w:rsidRDefault="00B62F68">
      <w:pPr>
        <w:ind w:left="709" w:right="140"/>
        <w:jc w:val="both"/>
        <w:rPr>
          <w:color w:val="000000"/>
          <w:sz w:val="22"/>
          <w:szCs w:val="22"/>
          <w:lang w:val="lt-LT"/>
        </w:rPr>
      </w:pPr>
      <w:r w:rsidRPr="0067487A">
        <w:rPr>
          <w:color w:val="000000"/>
          <w:sz w:val="22"/>
          <w:szCs w:val="22"/>
          <w:lang w:val="lt-LT"/>
        </w:rPr>
        <w:t>8.1.1. Tiekėjas privalo pristatyti Prekes laikydamasis terminų, nurodytų Specialiosiose sąlygose.</w:t>
      </w:r>
    </w:p>
    <w:p w14:paraId="43C77A82" w14:textId="77777777" w:rsidR="00EC73CE" w:rsidRPr="0067487A" w:rsidRDefault="00B62F68">
      <w:pPr>
        <w:ind w:left="709" w:right="140"/>
        <w:jc w:val="both"/>
        <w:rPr>
          <w:color w:val="000000"/>
          <w:sz w:val="22"/>
          <w:szCs w:val="22"/>
          <w:lang w:val="lt-LT"/>
        </w:rPr>
      </w:pPr>
      <w:r w:rsidRPr="0067487A">
        <w:rPr>
          <w:color w:val="000000"/>
          <w:sz w:val="22"/>
          <w:szCs w:val="22"/>
          <w:lang w:val="lt-LT"/>
        </w:rPr>
        <w:t>8.1.2. Jei taikytina, Pirkėjas privalo ne vėliau kaip per 14 (keturiolika) darbo dienų nuo Sutarties įsigaliojimo arba per kitą pirkimo dokumentuose nurodytą terminą parengti ir pateikti Tiekėjui suderinimui Prekių tiekimo grafiką (toliau – </w:t>
      </w:r>
      <w:r w:rsidRPr="0067487A">
        <w:rPr>
          <w:b/>
          <w:bCs/>
          <w:color w:val="000000"/>
          <w:sz w:val="22"/>
          <w:szCs w:val="22"/>
          <w:lang w:val="lt-LT"/>
        </w:rPr>
        <w:t>Grafikas</w:t>
      </w:r>
      <w:r w:rsidRPr="0067487A">
        <w:rPr>
          <w:color w:val="000000"/>
          <w:sz w:val="22"/>
          <w:szCs w:val="22"/>
          <w:lang w:val="lt-LT"/>
        </w:rPr>
        <w:t>).</w:t>
      </w:r>
    </w:p>
    <w:p w14:paraId="56B3AC9C" w14:textId="77777777" w:rsidR="00EC73CE" w:rsidRPr="0067487A" w:rsidRDefault="00B62F68">
      <w:pPr>
        <w:ind w:left="709" w:right="140"/>
        <w:jc w:val="both"/>
        <w:rPr>
          <w:color w:val="000000"/>
          <w:sz w:val="22"/>
          <w:szCs w:val="22"/>
          <w:lang w:val="lt-LT"/>
        </w:rPr>
      </w:pPr>
      <w:r w:rsidRPr="0067487A">
        <w:rPr>
          <w:color w:val="000000"/>
          <w:sz w:val="22"/>
          <w:szCs w:val="22"/>
          <w:lang w:val="lt-LT"/>
        </w:rPr>
        <w:t>8.1.3. Jei aktualu, Grafike turi būti pažymėta, kurios Prekės gali būti pristatomos lygiagrečiai, o kurios gali būti pristatomos tik numatytu eiliškumu.</w:t>
      </w:r>
    </w:p>
    <w:p w14:paraId="45F1BF47" w14:textId="77777777" w:rsidR="00EC73CE" w:rsidRPr="0067487A" w:rsidRDefault="00EC73CE">
      <w:pPr>
        <w:ind w:left="709" w:right="140" w:firstLine="62"/>
        <w:jc w:val="both"/>
        <w:rPr>
          <w:color w:val="000000"/>
          <w:sz w:val="16"/>
          <w:szCs w:val="16"/>
          <w:lang w:val="lt-LT"/>
        </w:rPr>
      </w:pPr>
    </w:p>
    <w:p w14:paraId="6643E221" w14:textId="77777777" w:rsidR="00EC73CE" w:rsidRPr="0067487A" w:rsidRDefault="00B62F68">
      <w:pPr>
        <w:ind w:left="709" w:right="140"/>
        <w:jc w:val="center"/>
        <w:rPr>
          <w:color w:val="000000"/>
          <w:sz w:val="22"/>
          <w:szCs w:val="22"/>
          <w:lang w:val="lt-LT"/>
        </w:rPr>
      </w:pPr>
      <w:r w:rsidRPr="0067487A">
        <w:rPr>
          <w:b/>
          <w:bCs/>
          <w:color w:val="000000"/>
          <w:sz w:val="22"/>
          <w:szCs w:val="22"/>
          <w:lang w:val="lt-LT"/>
        </w:rPr>
        <w:t>8.2.  Netesybos už Prekių pristatymo vėlavimą</w:t>
      </w:r>
    </w:p>
    <w:p w14:paraId="5546F5F0" w14:textId="77777777" w:rsidR="00EC73CE" w:rsidRPr="0067487A" w:rsidRDefault="00EC73CE">
      <w:pPr>
        <w:ind w:left="709" w:right="140" w:firstLine="62"/>
        <w:jc w:val="both"/>
        <w:rPr>
          <w:color w:val="000000"/>
          <w:sz w:val="16"/>
          <w:szCs w:val="16"/>
          <w:lang w:val="lt-LT"/>
        </w:rPr>
      </w:pPr>
    </w:p>
    <w:p w14:paraId="1E55CBE3" w14:textId="77777777" w:rsidR="00EC73CE" w:rsidRPr="0067487A" w:rsidRDefault="00B62F68">
      <w:pPr>
        <w:ind w:left="709" w:right="140"/>
        <w:jc w:val="both"/>
        <w:rPr>
          <w:color w:val="000000"/>
          <w:sz w:val="22"/>
          <w:szCs w:val="22"/>
          <w:lang w:val="lt-LT"/>
        </w:rPr>
      </w:pPr>
      <w:r w:rsidRPr="0067487A">
        <w:rPr>
          <w:color w:val="000000"/>
          <w:sz w:val="22"/>
          <w:szCs w:val="22"/>
          <w:lang w:val="lt-LT"/>
        </w:rPr>
        <w:t>8.2.1. Jeigu Tiekėjas praleidžia Prekių pristatymo terminus, nustatytus Specialiosiose sąlygose, Tiekėjui iki Prekių pristatymo datos taikomos Specialiosiose sąlygose nurodyto dydžio netesybos.</w:t>
      </w:r>
    </w:p>
    <w:p w14:paraId="5C7B72D1" w14:textId="77777777" w:rsidR="00EC73CE" w:rsidRPr="0067487A" w:rsidRDefault="00B62F68">
      <w:pPr>
        <w:ind w:left="709" w:right="140"/>
        <w:jc w:val="both"/>
        <w:rPr>
          <w:color w:val="000000"/>
          <w:sz w:val="22"/>
          <w:szCs w:val="22"/>
          <w:lang w:val="lt-LT"/>
        </w:rPr>
      </w:pPr>
      <w:r w:rsidRPr="0067487A">
        <w:rPr>
          <w:color w:val="000000"/>
          <w:sz w:val="22"/>
          <w:szCs w:val="22"/>
          <w:lang w:val="lt-LT"/>
        </w:rPr>
        <w:t>8.2.2. Tiekėjui praleidus Prekių dalies pristatymo terminą, netesybos skaičiuojamos nuo Prekių dalies pristatymo termino pabaigos (neįskaitytinai) iki Prekių dalies pristatymo datos (įskaitytinai), nustatytos pagal Prekių perdavimo–priėmimo aktus.</w:t>
      </w:r>
    </w:p>
    <w:p w14:paraId="06F0B457" w14:textId="77777777" w:rsidR="00EC73CE" w:rsidRPr="0067487A" w:rsidRDefault="00B62F68">
      <w:pPr>
        <w:ind w:left="709" w:right="140"/>
        <w:jc w:val="both"/>
        <w:rPr>
          <w:color w:val="000000"/>
          <w:sz w:val="22"/>
          <w:szCs w:val="22"/>
          <w:lang w:val="lt-LT"/>
        </w:rPr>
      </w:pPr>
      <w:r w:rsidRPr="0067487A">
        <w:rPr>
          <w:color w:val="000000"/>
          <w:sz w:val="22"/>
          <w:szCs w:val="22"/>
          <w:lang w:val="lt-LT"/>
        </w:rPr>
        <w:t>8.2.3. Jei Tiekėjui pagal šią Sutartį yra priskaičiuotos netesybos, Pirkėjo už Prekes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5B431D1C" w14:textId="77777777" w:rsidR="00EC73CE" w:rsidRPr="0067487A" w:rsidRDefault="00EC73CE">
      <w:pPr>
        <w:ind w:left="709" w:right="140" w:firstLine="62"/>
        <w:jc w:val="both"/>
        <w:rPr>
          <w:color w:val="000000"/>
          <w:sz w:val="16"/>
          <w:szCs w:val="16"/>
          <w:lang w:val="lt-LT"/>
        </w:rPr>
      </w:pPr>
    </w:p>
    <w:p w14:paraId="38C09B28" w14:textId="77777777" w:rsidR="00EC73CE" w:rsidRPr="0067487A" w:rsidRDefault="00B62F68">
      <w:pPr>
        <w:ind w:left="709" w:right="140"/>
        <w:jc w:val="center"/>
        <w:rPr>
          <w:color w:val="000000"/>
          <w:sz w:val="22"/>
          <w:szCs w:val="22"/>
          <w:lang w:val="lt-LT"/>
        </w:rPr>
      </w:pPr>
      <w:r w:rsidRPr="0067487A">
        <w:rPr>
          <w:b/>
          <w:bCs/>
          <w:smallCaps/>
          <w:color w:val="000000"/>
          <w:sz w:val="22"/>
          <w:szCs w:val="22"/>
          <w:lang w:val="lt-LT"/>
        </w:rPr>
        <w:t>9.  PRIEVOLIŲ PAGAL SUTARTĮ ĮVYKDYMO UŽTIKRINIMO BŪDAI</w:t>
      </w:r>
    </w:p>
    <w:p w14:paraId="500D1B28" w14:textId="77777777" w:rsidR="00EC73CE" w:rsidRPr="0067487A" w:rsidRDefault="00EC73CE">
      <w:pPr>
        <w:ind w:left="709" w:right="140" w:firstLine="62"/>
        <w:rPr>
          <w:color w:val="000000"/>
          <w:sz w:val="16"/>
          <w:szCs w:val="16"/>
          <w:lang w:val="lt-LT"/>
        </w:rPr>
      </w:pPr>
    </w:p>
    <w:p w14:paraId="21D7AE44" w14:textId="77777777" w:rsidR="00EC73CE" w:rsidRPr="0067487A" w:rsidRDefault="00B62F68">
      <w:pPr>
        <w:ind w:left="709" w:right="140"/>
        <w:jc w:val="both"/>
        <w:rPr>
          <w:color w:val="000000"/>
          <w:sz w:val="22"/>
          <w:szCs w:val="22"/>
          <w:lang w:val="lt-LT"/>
        </w:rPr>
      </w:pPr>
      <w:r w:rsidRPr="0067487A">
        <w:rPr>
          <w:color w:val="000000"/>
          <w:sz w:val="22"/>
          <w:szCs w:val="22"/>
          <w:lang w:val="lt-LT"/>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6A452D49" w14:textId="77777777" w:rsidR="00EC73CE" w:rsidRPr="0067487A" w:rsidRDefault="00EC73CE">
      <w:pPr>
        <w:ind w:left="709" w:right="140" w:firstLine="62"/>
        <w:jc w:val="both"/>
        <w:rPr>
          <w:color w:val="000000"/>
          <w:sz w:val="16"/>
          <w:szCs w:val="16"/>
          <w:lang w:val="lt-LT"/>
        </w:rPr>
      </w:pPr>
    </w:p>
    <w:p w14:paraId="7AE72767" w14:textId="77777777" w:rsidR="00EC73CE" w:rsidRPr="0067487A" w:rsidRDefault="00B62F68">
      <w:pPr>
        <w:ind w:left="709" w:right="140"/>
        <w:jc w:val="center"/>
        <w:rPr>
          <w:color w:val="000000"/>
          <w:sz w:val="22"/>
          <w:szCs w:val="22"/>
          <w:lang w:val="lt-LT"/>
        </w:rPr>
      </w:pPr>
      <w:r w:rsidRPr="0067487A">
        <w:rPr>
          <w:b/>
          <w:bCs/>
          <w:smallCaps/>
          <w:color w:val="000000"/>
          <w:sz w:val="22"/>
          <w:szCs w:val="22"/>
          <w:lang w:val="lt-LT"/>
        </w:rPr>
        <w:t>10.  SUTARTIES ĮVYKDYMO UŽTIKRINIMAS (JEI TAIKOMA)</w:t>
      </w:r>
    </w:p>
    <w:p w14:paraId="10DF8B1D" w14:textId="77777777" w:rsidR="00EC73CE" w:rsidRPr="0067487A" w:rsidRDefault="00EC73CE">
      <w:pPr>
        <w:ind w:left="709" w:right="140" w:firstLine="62"/>
        <w:jc w:val="both"/>
        <w:rPr>
          <w:color w:val="000000"/>
          <w:sz w:val="16"/>
          <w:szCs w:val="16"/>
          <w:lang w:val="lt-LT"/>
        </w:rPr>
      </w:pPr>
    </w:p>
    <w:p w14:paraId="6AE89234" w14:textId="77777777" w:rsidR="00EC73CE" w:rsidRPr="0067487A" w:rsidRDefault="00B62F68">
      <w:pPr>
        <w:ind w:left="709" w:right="140"/>
        <w:jc w:val="both"/>
        <w:rPr>
          <w:color w:val="000000"/>
          <w:sz w:val="22"/>
          <w:szCs w:val="22"/>
          <w:lang w:val="lt-LT"/>
        </w:rPr>
      </w:pPr>
      <w:r w:rsidRPr="0067487A">
        <w:rPr>
          <w:color w:val="000000"/>
          <w:sz w:val="22"/>
          <w:szCs w:val="22"/>
          <w:highlight w:val="white"/>
          <w:lang w:val="lt-LT"/>
        </w:rPr>
        <w:t>10.1. Šio skyriaus nuostatos taikomos tuomet, jei Specialiosiose sąlygose numatyta, kad tinkamam Sutarties įvykdymui užtikrinti Tiekėjas turi pateikti banko garantiją arba draudimo bendrovės laidavimo draudimo raštą arba kitą Specialiosiose sąlygose nurodytą sutartinių įsipareigojimų įvykdymo užtikrinimą.</w:t>
      </w:r>
    </w:p>
    <w:p w14:paraId="773DB758" w14:textId="77777777" w:rsidR="00EC73CE" w:rsidRPr="0067487A" w:rsidRDefault="00B62F68">
      <w:pPr>
        <w:ind w:left="709" w:right="140"/>
        <w:jc w:val="both"/>
        <w:rPr>
          <w:color w:val="000000"/>
          <w:sz w:val="22"/>
          <w:szCs w:val="22"/>
          <w:lang w:val="lt-LT"/>
        </w:rPr>
      </w:pPr>
      <w:r w:rsidRPr="0067487A">
        <w:rPr>
          <w:b/>
          <w:bCs/>
          <w:color w:val="000000"/>
          <w:sz w:val="22"/>
          <w:szCs w:val="22"/>
          <w:lang w:val="lt-LT"/>
        </w:rPr>
        <w:t>Pastaba.</w:t>
      </w:r>
      <w:r w:rsidRPr="0067487A">
        <w:rPr>
          <w:color w:val="000000"/>
          <w:sz w:val="22"/>
          <w:szCs w:val="22"/>
          <w:lang w:val="lt-LT"/>
        </w:rPr>
        <w:t> </w:t>
      </w:r>
      <w:r w:rsidRPr="0067487A">
        <w:rPr>
          <w:color w:val="000000"/>
          <w:sz w:val="22"/>
          <w:szCs w:val="22"/>
          <w:highlight w:val="white"/>
          <w:lang w:val="lt-LT"/>
        </w:rPr>
        <w:t xml:space="preserve">Kai Specialiosiose sąlygose nurodoma, kad Pirkėjas reikalauja pateikti kredito unijos išduotą Sutarties įvykdymo užtikrinimą, šio skyriaus nuostatos taikomos pagal poreikį ir Pirkėjas </w:t>
      </w:r>
      <w:r w:rsidRPr="0067487A">
        <w:rPr>
          <w:color w:val="000000"/>
          <w:sz w:val="22"/>
          <w:szCs w:val="22"/>
          <w:highlight w:val="white"/>
          <w:lang w:val="lt-LT"/>
        </w:rPr>
        <w:lastRenderedPageBreak/>
        <w:t>gali nusimatyti papildomus reikalavimus Specialiosiose sąlygose tokio Sutarties įvykdymo užtikrinimo pateikimui, atitinkančius įstatymų bei kitų teisės aktų nuostatas.</w:t>
      </w:r>
    </w:p>
    <w:p w14:paraId="15AF9EE3" w14:textId="77777777" w:rsidR="00EC73CE" w:rsidRPr="0067487A" w:rsidRDefault="00B62F68">
      <w:pPr>
        <w:ind w:left="709" w:right="140"/>
        <w:jc w:val="both"/>
        <w:rPr>
          <w:color w:val="000000"/>
          <w:sz w:val="22"/>
          <w:szCs w:val="22"/>
          <w:lang w:val="lt-LT"/>
        </w:rPr>
      </w:pPr>
      <w:r w:rsidRPr="0067487A">
        <w:rPr>
          <w:color w:val="000000"/>
          <w:sz w:val="22"/>
          <w:szCs w:val="22"/>
          <w:highlight w:val="white"/>
          <w:lang w:val="lt-LT"/>
        </w:rPr>
        <w:t>10.2. Tiekėjas privalo pateikti Pirkėjui Specialiosiose sąlygose nurodytos rūšies ir dydžio Sutarties įvykdymo užtikrinimą – pirmo pareikalavimo banko garantiją arba draudimo bendrovės laidavimo draudimo raštą (</w:t>
      </w:r>
      <w:r w:rsidRPr="0067487A">
        <w:rPr>
          <w:color w:val="000000"/>
          <w:sz w:val="22"/>
          <w:szCs w:val="22"/>
          <w:lang w:val="lt-LT"/>
        </w:rPr>
        <w:t>kartu su draudimo bendrovės laidavimo draudimo raštu turi būti pateiktas ir pasirašytas draudimo liudijimas (polisas) bei dokumentas, įrodantis, kad draudimo įmoka už išduotą laidavimo draudimo raštą yra sumokėta</w:t>
      </w:r>
      <w:r w:rsidRPr="0067487A">
        <w:rPr>
          <w:color w:val="000000"/>
          <w:sz w:val="22"/>
          <w:szCs w:val="22"/>
          <w:highlight w:val="white"/>
          <w:lang w:val="lt-LT"/>
        </w:rPr>
        <w:t xml:space="preserve">), atitinkantį Bendrųjų sąlygų 10 skyriuje nurodytas sąlygas, per Specialiosiose sąlygose nustatytą terminą (toliau – </w:t>
      </w:r>
      <w:r w:rsidRPr="0067487A">
        <w:rPr>
          <w:b/>
          <w:bCs/>
          <w:color w:val="000000"/>
          <w:sz w:val="22"/>
          <w:szCs w:val="22"/>
          <w:highlight w:val="white"/>
          <w:lang w:val="lt-LT"/>
        </w:rPr>
        <w:t>Sutarties įvykdymo užtikrinimas</w:t>
      </w:r>
      <w:r w:rsidRPr="0067487A">
        <w:rPr>
          <w:color w:val="000000"/>
          <w:sz w:val="22"/>
          <w:szCs w:val="22"/>
          <w:highlight w:val="white"/>
          <w:lang w:val="lt-LT"/>
        </w:rPr>
        <w:t>).</w:t>
      </w:r>
    </w:p>
    <w:p w14:paraId="0D6F1DF2" w14:textId="77777777" w:rsidR="00EC73CE" w:rsidRPr="0067487A" w:rsidRDefault="00B62F68">
      <w:pPr>
        <w:ind w:left="709" w:right="140"/>
        <w:jc w:val="both"/>
        <w:rPr>
          <w:color w:val="000000"/>
          <w:sz w:val="22"/>
          <w:szCs w:val="22"/>
          <w:lang w:val="lt-LT"/>
        </w:rPr>
      </w:pPr>
      <w:r w:rsidRPr="0067487A">
        <w:rPr>
          <w:color w:val="000000"/>
          <w:sz w:val="22"/>
          <w:szCs w:val="22"/>
          <w:lang w:val="lt-LT"/>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7ADC7838" w14:textId="77777777" w:rsidR="00EC73CE" w:rsidRPr="0067487A" w:rsidRDefault="00B62F68">
      <w:pPr>
        <w:ind w:left="709" w:right="140"/>
        <w:jc w:val="both"/>
        <w:rPr>
          <w:color w:val="000000"/>
          <w:sz w:val="22"/>
          <w:szCs w:val="22"/>
          <w:lang w:val="lt-LT"/>
        </w:rPr>
      </w:pPr>
      <w:r w:rsidRPr="0067487A">
        <w:rPr>
          <w:color w:val="000000"/>
          <w:sz w:val="22"/>
          <w:szCs w:val="22"/>
          <w:lang w:val="lt-LT"/>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 </w:t>
      </w:r>
    </w:p>
    <w:p w14:paraId="76FCFC18" w14:textId="77777777" w:rsidR="00EC73CE" w:rsidRPr="0067487A" w:rsidRDefault="00B62F68">
      <w:pPr>
        <w:ind w:left="709" w:right="140"/>
        <w:jc w:val="both"/>
        <w:rPr>
          <w:color w:val="000000"/>
          <w:sz w:val="22"/>
          <w:szCs w:val="22"/>
          <w:lang w:val="lt-LT"/>
        </w:rPr>
      </w:pPr>
      <w:r w:rsidRPr="0067487A">
        <w:rPr>
          <w:color w:val="000000"/>
          <w:sz w:val="22"/>
          <w:szCs w:val="22"/>
          <w:lang w:val="lt-LT"/>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  </w:t>
      </w:r>
    </w:p>
    <w:p w14:paraId="62601961" w14:textId="77777777" w:rsidR="00EC73CE" w:rsidRPr="0067487A" w:rsidRDefault="00B62F68">
      <w:pPr>
        <w:ind w:left="709" w:right="140"/>
        <w:jc w:val="both"/>
        <w:rPr>
          <w:color w:val="000000"/>
          <w:sz w:val="22"/>
          <w:szCs w:val="22"/>
          <w:lang w:val="lt-LT"/>
        </w:rPr>
      </w:pPr>
      <w:r w:rsidRPr="0067487A">
        <w:rPr>
          <w:color w:val="000000"/>
          <w:sz w:val="22"/>
          <w:szCs w:val="22"/>
          <w:lang w:val="lt-LT"/>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 </w:t>
      </w:r>
    </w:p>
    <w:p w14:paraId="1BBA9766" w14:textId="77777777" w:rsidR="00EC73CE" w:rsidRPr="0067487A" w:rsidRDefault="00B62F68">
      <w:pPr>
        <w:ind w:left="709" w:right="140"/>
        <w:jc w:val="both"/>
        <w:rPr>
          <w:color w:val="000000"/>
          <w:sz w:val="22"/>
          <w:szCs w:val="22"/>
          <w:lang w:val="lt-LT"/>
        </w:rPr>
      </w:pPr>
      <w:r w:rsidRPr="0067487A">
        <w:rPr>
          <w:color w:val="000000"/>
          <w:sz w:val="22"/>
          <w:szCs w:val="22"/>
          <w:lang w:val="lt-LT"/>
        </w:rPr>
        <w:t>10.7. Sutarties įvykdymo užtikrinimas turi įsigalioti ne vėliau negu jo pateikimo Pirkėjui dieną. </w:t>
      </w:r>
    </w:p>
    <w:p w14:paraId="604EF2E1" w14:textId="77777777" w:rsidR="00EC73CE" w:rsidRPr="0067487A" w:rsidRDefault="00B62F68">
      <w:pPr>
        <w:ind w:left="709" w:right="140"/>
        <w:jc w:val="both"/>
        <w:rPr>
          <w:color w:val="000000"/>
          <w:sz w:val="22"/>
          <w:szCs w:val="22"/>
          <w:lang w:val="lt-LT"/>
        </w:rPr>
      </w:pPr>
      <w:r w:rsidRPr="0067487A">
        <w:rPr>
          <w:color w:val="000000"/>
          <w:sz w:val="22"/>
          <w:szCs w:val="22"/>
          <w:lang w:val="lt-LT"/>
        </w:rPr>
        <w:t>10.8. Sutarties įvykdymo užtikrinimo suma turi būti nurodoma ir išmokama eurais. </w:t>
      </w:r>
    </w:p>
    <w:p w14:paraId="4FC87EE0" w14:textId="77777777" w:rsidR="00EC73CE" w:rsidRPr="0067487A" w:rsidRDefault="00B62F68">
      <w:pPr>
        <w:ind w:left="709" w:right="140"/>
        <w:jc w:val="both"/>
        <w:rPr>
          <w:sz w:val="22"/>
          <w:szCs w:val="22"/>
          <w:lang w:val="lt-LT"/>
        </w:rPr>
      </w:pPr>
      <w:r w:rsidRPr="0067487A">
        <w:rPr>
          <w:color w:val="000000"/>
          <w:sz w:val="22"/>
          <w:szCs w:val="22"/>
          <w:lang w:val="lt-LT"/>
        </w:rPr>
        <w:t xml:space="preserve">10.9. Sutarties įvykdymo užtikrinimas turi būti surašytas lietuvių arba kita kalba (esant Pirkėjo </w:t>
      </w:r>
      <w:r w:rsidRPr="0067487A">
        <w:rPr>
          <w:sz w:val="22"/>
          <w:szCs w:val="22"/>
          <w:lang w:val="lt-LT"/>
        </w:rPr>
        <w:t>prašymui, turi būti pateiktas vertimas į lietuvių kalbą). </w:t>
      </w:r>
    </w:p>
    <w:p w14:paraId="59B828BF" w14:textId="77777777" w:rsidR="00EC73CE" w:rsidRPr="0067487A" w:rsidRDefault="00B62F68">
      <w:pPr>
        <w:ind w:left="709" w:right="140"/>
        <w:jc w:val="both"/>
        <w:rPr>
          <w:sz w:val="22"/>
          <w:szCs w:val="22"/>
          <w:lang w:val="lt-LT"/>
        </w:rPr>
      </w:pPr>
      <w:r w:rsidRPr="0067487A">
        <w:rPr>
          <w:sz w:val="22"/>
          <w:szCs w:val="22"/>
          <w:lang w:val="lt-LT"/>
        </w:rPr>
        <w:t>10.10. Sutarties įvykdymo užtikrinime nurodytas jo galiojimo terminas turi būti ne trumpesnis nei nurodytas Specialiosiose sąlygose. </w:t>
      </w:r>
    </w:p>
    <w:p w14:paraId="09000B45" w14:textId="77777777" w:rsidR="00EC73CE" w:rsidRPr="0067487A" w:rsidRDefault="00B62F68">
      <w:pPr>
        <w:ind w:left="709" w:right="140"/>
        <w:jc w:val="both"/>
        <w:rPr>
          <w:color w:val="000000"/>
          <w:sz w:val="22"/>
          <w:szCs w:val="22"/>
          <w:lang w:val="lt-LT"/>
        </w:rPr>
      </w:pPr>
      <w:r w:rsidRPr="0067487A">
        <w:rPr>
          <w:color w:val="000000"/>
          <w:sz w:val="22"/>
          <w:szCs w:val="22"/>
          <w:lang w:val="lt-LT"/>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61BD0E69" w14:textId="77777777" w:rsidR="00EC73CE" w:rsidRPr="0067487A" w:rsidRDefault="00B62F68">
      <w:pPr>
        <w:ind w:left="709" w:right="140"/>
        <w:jc w:val="both"/>
        <w:rPr>
          <w:color w:val="000000"/>
          <w:sz w:val="22"/>
          <w:szCs w:val="22"/>
          <w:lang w:val="lt-LT"/>
        </w:rPr>
      </w:pPr>
      <w:r w:rsidRPr="0067487A">
        <w:rPr>
          <w:color w:val="000000"/>
          <w:sz w:val="22"/>
          <w:szCs w:val="22"/>
          <w:lang w:val="lt-LT"/>
        </w:rPr>
        <w:t>10.12. Jeigu Sutartyje nustatytomis sąlygomis Prekių pristatymo terminas yra pratęsiamas arba nukeliamas dėl Sutarties sustabdymo arba pristatyti Prekes arba taisyti Prekių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2CDEC2C3" w14:textId="77777777" w:rsidR="00EC73CE" w:rsidRPr="0067487A" w:rsidRDefault="00B62F68">
      <w:pPr>
        <w:ind w:left="709" w:right="140"/>
        <w:jc w:val="both"/>
        <w:rPr>
          <w:color w:val="000000"/>
          <w:sz w:val="22"/>
          <w:szCs w:val="22"/>
          <w:lang w:val="lt-LT"/>
        </w:rPr>
      </w:pPr>
      <w:r w:rsidRPr="0067487A">
        <w:rPr>
          <w:color w:val="000000"/>
          <w:sz w:val="22"/>
          <w:szCs w:val="22"/>
          <w:lang w:val="lt-LT"/>
        </w:rPr>
        <w:t>10.13. Tiekėjui laiku nepratęsus Sutarties įvykdymo užtikrinimo galiojimo termino arba nepateikus naujo Sutarties įvykdymo užtikrinimo, Pirkėjas turi teisę reikalauti Specialiosiose sąlygose nustatyto dydžio netesybų už kiekvieną pradelstą dieną. </w:t>
      </w:r>
    </w:p>
    <w:p w14:paraId="78E28CE7" w14:textId="77777777" w:rsidR="00EC73CE" w:rsidRPr="0067487A" w:rsidRDefault="00B62F68">
      <w:pPr>
        <w:ind w:left="709" w:right="140"/>
        <w:jc w:val="both"/>
        <w:rPr>
          <w:color w:val="000000"/>
          <w:sz w:val="22"/>
          <w:szCs w:val="22"/>
          <w:lang w:val="lt-LT"/>
        </w:rPr>
      </w:pPr>
      <w:r w:rsidRPr="0067487A">
        <w:rPr>
          <w:color w:val="000000"/>
          <w:sz w:val="22"/>
          <w:szCs w:val="22"/>
          <w:lang w:val="lt-LT"/>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 </w:t>
      </w:r>
    </w:p>
    <w:p w14:paraId="2644607F" w14:textId="77777777" w:rsidR="00EC73CE" w:rsidRPr="0067487A" w:rsidRDefault="00B62F68">
      <w:pPr>
        <w:ind w:left="709" w:right="140"/>
        <w:jc w:val="both"/>
        <w:rPr>
          <w:color w:val="000000"/>
          <w:sz w:val="22"/>
          <w:szCs w:val="22"/>
          <w:lang w:val="lt-LT"/>
        </w:rPr>
      </w:pPr>
      <w:r w:rsidRPr="0067487A">
        <w:rPr>
          <w:color w:val="000000"/>
          <w:sz w:val="22"/>
          <w:szCs w:val="22"/>
          <w:lang w:val="lt-LT"/>
        </w:rPr>
        <w:t xml:space="preserve">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w:t>
      </w:r>
      <w:r w:rsidRPr="0067487A">
        <w:rPr>
          <w:color w:val="000000"/>
          <w:sz w:val="22"/>
          <w:szCs w:val="22"/>
          <w:lang w:val="lt-LT"/>
        </w:rPr>
        <w:lastRenderedPageBreak/>
        <w:t>Sutarties įvykdymo užtikrinimo sumokėjimą Pirkėjui pranešimo gavimo dienos pateikti Pirkėjui naują Specialiosiose sąlygose nurodyto dydžio Sutarties įvykdymo užtikrinimą. </w:t>
      </w:r>
    </w:p>
    <w:p w14:paraId="2836B53D" w14:textId="77777777" w:rsidR="00EC73CE" w:rsidRPr="0067487A" w:rsidRDefault="00B62F68">
      <w:pPr>
        <w:ind w:left="709" w:right="140"/>
        <w:jc w:val="both"/>
        <w:rPr>
          <w:color w:val="000000"/>
          <w:sz w:val="22"/>
          <w:szCs w:val="22"/>
          <w:lang w:val="lt-LT"/>
        </w:rPr>
      </w:pPr>
      <w:r w:rsidRPr="0067487A">
        <w:rPr>
          <w:color w:val="000000"/>
          <w:sz w:val="22"/>
          <w:szCs w:val="22"/>
          <w:lang w:val="lt-LT"/>
        </w:rPr>
        <w:t>10.16. Pirkėjas gali pasinaudoti Sutarties įvykdymo užtikrinimu, esant bet kuriai iš žemiau nurodytų aplinkybių:  </w:t>
      </w:r>
    </w:p>
    <w:p w14:paraId="55D3BB7A" w14:textId="77777777" w:rsidR="00EC73CE" w:rsidRPr="0067487A" w:rsidRDefault="00B62F68">
      <w:pPr>
        <w:ind w:left="709" w:right="140"/>
        <w:jc w:val="both"/>
        <w:rPr>
          <w:color w:val="000000"/>
          <w:sz w:val="22"/>
          <w:szCs w:val="22"/>
          <w:lang w:val="lt-LT"/>
        </w:rPr>
      </w:pPr>
      <w:r w:rsidRPr="0067487A">
        <w:rPr>
          <w:color w:val="000000"/>
          <w:sz w:val="22"/>
          <w:szCs w:val="22"/>
          <w:lang w:val="lt-LT"/>
        </w:rPr>
        <w:t>10.16.1. Tiekėjas neįvykdė, nevykdo arba netinkamai vykdo savo įsipareigojimus pagal Sutartį;  </w:t>
      </w:r>
    </w:p>
    <w:p w14:paraId="36CC1AC0" w14:textId="77777777" w:rsidR="00EC73CE" w:rsidRPr="0067487A" w:rsidRDefault="00B62F68">
      <w:pPr>
        <w:ind w:left="709" w:right="140"/>
        <w:jc w:val="both"/>
        <w:rPr>
          <w:color w:val="000000"/>
          <w:sz w:val="22"/>
          <w:szCs w:val="22"/>
          <w:lang w:val="lt-LT"/>
        </w:rPr>
      </w:pPr>
      <w:r w:rsidRPr="0067487A">
        <w:rPr>
          <w:color w:val="000000"/>
          <w:sz w:val="22"/>
          <w:szCs w:val="22"/>
          <w:lang w:val="lt-LT"/>
        </w:rPr>
        <w:t>10.16.2. Tiekėjas per protingai nustatytą laikotarpį neįvykdo Pirkėjo nurodymo ištaisyti Prekių trūkumus;  </w:t>
      </w:r>
    </w:p>
    <w:p w14:paraId="4F2B1303" w14:textId="77777777" w:rsidR="00EC73CE" w:rsidRPr="0067487A" w:rsidRDefault="00B62F68">
      <w:pPr>
        <w:ind w:left="709" w:right="140"/>
        <w:jc w:val="both"/>
        <w:rPr>
          <w:color w:val="000000"/>
          <w:sz w:val="22"/>
          <w:szCs w:val="22"/>
          <w:lang w:val="lt-LT"/>
        </w:rPr>
      </w:pPr>
      <w:r w:rsidRPr="0067487A">
        <w:rPr>
          <w:color w:val="000000"/>
          <w:sz w:val="22"/>
          <w:szCs w:val="22"/>
          <w:lang w:val="lt-LT"/>
        </w:rPr>
        <w:t>10.16.3. jei dėl bet kokių Tiekėjo veiksmų (veikimo ar neveikimo) Pirkėjas patyrė nuostolius (įskaitant, bet neapribojant, papildomas išlaidas, negautas pajamas ar kitus tiesioginius ir netiesioginius nuostolius, delspinigius ir (arba) baudas (jei tai yra numatyta Specialiosiose sutarties sąlygose);  </w:t>
      </w:r>
    </w:p>
    <w:p w14:paraId="42853D12" w14:textId="77777777" w:rsidR="00EC73CE" w:rsidRPr="0067487A" w:rsidRDefault="00B62F68">
      <w:pPr>
        <w:ind w:left="709" w:right="140"/>
        <w:jc w:val="both"/>
        <w:rPr>
          <w:color w:val="000000"/>
          <w:sz w:val="22"/>
          <w:szCs w:val="22"/>
          <w:lang w:val="lt-LT"/>
        </w:rPr>
      </w:pPr>
      <w:r w:rsidRPr="0067487A">
        <w:rPr>
          <w:color w:val="000000"/>
          <w:sz w:val="22"/>
          <w:szCs w:val="22"/>
          <w:lang w:val="lt-LT"/>
        </w:rPr>
        <w:t>10.16.4. Tiekėjas be pateisinamos priežasties (ne Sutartyje nustatytais atvejais) vienašališkai nutraukia Sutartį. </w:t>
      </w:r>
    </w:p>
    <w:p w14:paraId="0C84B35C" w14:textId="77777777" w:rsidR="00EC73CE" w:rsidRPr="0067487A" w:rsidRDefault="00EC73CE">
      <w:pPr>
        <w:ind w:left="709" w:right="140" w:firstLine="62"/>
        <w:jc w:val="both"/>
        <w:rPr>
          <w:color w:val="000000"/>
          <w:sz w:val="22"/>
          <w:szCs w:val="22"/>
          <w:lang w:val="lt-LT"/>
        </w:rPr>
      </w:pPr>
    </w:p>
    <w:p w14:paraId="59E17F67" w14:textId="77777777" w:rsidR="00EC73CE" w:rsidRPr="0067487A" w:rsidRDefault="00B62F68">
      <w:pPr>
        <w:ind w:left="709" w:right="140"/>
        <w:jc w:val="center"/>
        <w:rPr>
          <w:color w:val="000000"/>
          <w:sz w:val="22"/>
          <w:szCs w:val="22"/>
          <w:lang w:val="lt-LT"/>
        </w:rPr>
      </w:pPr>
      <w:r w:rsidRPr="0067487A">
        <w:rPr>
          <w:b/>
          <w:bCs/>
          <w:smallCaps/>
          <w:color w:val="000000"/>
          <w:sz w:val="22"/>
          <w:szCs w:val="22"/>
          <w:lang w:val="lt-LT"/>
        </w:rPr>
        <w:t>11.  SUTARTIES KAINA IR JOS PERSKAIČIAVIMAS</w:t>
      </w:r>
    </w:p>
    <w:p w14:paraId="3AE167FD" w14:textId="77777777" w:rsidR="00EC73CE" w:rsidRPr="0067487A" w:rsidRDefault="00EC73CE">
      <w:pPr>
        <w:ind w:left="709" w:right="140" w:firstLine="62"/>
        <w:jc w:val="both"/>
        <w:rPr>
          <w:color w:val="000000"/>
          <w:sz w:val="16"/>
          <w:szCs w:val="16"/>
          <w:lang w:val="lt-LT"/>
        </w:rPr>
      </w:pPr>
    </w:p>
    <w:p w14:paraId="745F1904" w14:textId="77777777" w:rsidR="00EC73CE" w:rsidRPr="0067487A" w:rsidRDefault="00B62F68">
      <w:pPr>
        <w:ind w:left="709" w:right="140"/>
        <w:jc w:val="both"/>
        <w:rPr>
          <w:color w:val="000000"/>
          <w:sz w:val="22"/>
          <w:szCs w:val="22"/>
          <w:lang w:val="lt-LT"/>
        </w:rPr>
      </w:pPr>
      <w:r w:rsidRPr="0067487A">
        <w:rPr>
          <w:color w:val="000000"/>
          <w:sz w:val="22"/>
          <w:szCs w:val="22"/>
          <w:lang w:val="lt-LT"/>
        </w:rPr>
        <w:t>11.1. Sutarties kaina, kurią Pirkėjas privalo sumokėti Tiekėjui už faktiškai pristatytas Prekes pagal Sutarties sąlygas, įskaitant visus Susitarimus, yra apskaičiuojama, taikant kainos apskaičiavimo būdą ar būdus, nurodytus Specialiosiose sąlygose.</w:t>
      </w:r>
    </w:p>
    <w:p w14:paraId="7F4FB2EC" w14:textId="77777777" w:rsidR="00EC73CE" w:rsidRPr="0067487A" w:rsidRDefault="00B62F68">
      <w:pPr>
        <w:ind w:left="709" w:right="140"/>
        <w:jc w:val="both"/>
        <w:rPr>
          <w:color w:val="000000"/>
          <w:sz w:val="22"/>
          <w:szCs w:val="22"/>
          <w:lang w:val="lt-LT"/>
        </w:rPr>
      </w:pPr>
      <w:r w:rsidRPr="0067487A">
        <w:rPr>
          <w:color w:val="000000"/>
          <w:sz w:val="22"/>
          <w:szCs w:val="22"/>
          <w:lang w:val="lt-LT"/>
        </w:rPr>
        <w:t>11.2. Pradinės sutarties vertė yra nurodyta Specialiosiose sąlygose.</w:t>
      </w:r>
    </w:p>
    <w:p w14:paraId="2F900D55" w14:textId="77777777" w:rsidR="00EC73CE" w:rsidRPr="0067487A" w:rsidRDefault="00B62F68">
      <w:pPr>
        <w:ind w:left="709" w:right="140"/>
        <w:jc w:val="both"/>
        <w:rPr>
          <w:color w:val="000000"/>
          <w:sz w:val="22"/>
          <w:szCs w:val="22"/>
          <w:lang w:val="lt-LT"/>
        </w:rPr>
      </w:pPr>
      <w:r w:rsidRPr="0067487A">
        <w:rPr>
          <w:color w:val="000000"/>
          <w:sz w:val="22"/>
          <w:szCs w:val="22"/>
          <w:lang w:val="lt-LT"/>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445C4A9F" w14:textId="77777777" w:rsidR="00EC73CE" w:rsidRPr="0067487A" w:rsidRDefault="00B62F68">
      <w:pPr>
        <w:ind w:left="709" w:right="140"/>
        <w:jc w:val="both"/>
        <w:rPr>
          <w:color w:val="000000"/>
          <w:sz w:val="22"/>
          <w:szCs w:val="22"/>
          <w:lang w:val="lt-LT"/>
        </w:rPr>
      </w:pPr>
      <w:r w:rsidRPr="0067487A">
        <w:rPr>
          <w:color w:val="000000"/>
          <w:sz w:val="22"/>
          <w:szCs w:val="22"/>
          <w:lang w:val="lt-LT"/>
        </w:rPr>
        <w:t>11.4. Sutarties kainos peržiūra atliekama Specialiosiose sąlygose nustatyta tvarka.</w:t>
      </w:r>
    </w:p>
    <w:p w14:paraId="23A7A050" w14:textId="77777777" w:rsidR="00EC73CE" w:rsidRPr="0067487A" w:rsidRDefault="00EC73CE">
      <w:pPr>
        <w:ind w:left="709" w:right="140" w:firstLine="62"/>
        <w:jc w:val="both"/>
        <w:rPr>
          <w:color w:val="000000"/>
          <w:sz w:val="16"/>
          <w:szCs w:val="16"/>
          <w:lang w:val="lt-LT"/>
        </w:rPr>
      </w:pPr>
    </w:p>
    <w:p w14:paraId="70BDDBC6" w14:textId="77777777" w:rsidR="00EC73CE" w:rsidRPr="0067487A" w:rsidRDefault="00B62F68">
      <w:pPr>
        <w:ind w:left="709" w:right="140"/>
        <w:jc w:val="center"/>
        <w:rPr>
          <w:color w:val="000000"/>
          <w:sz w:val="22"/>
          <w:szCs w:val="22"/>
          <w:lang w:val="lt-LT"/>
        </w:rPr>
      </w:pPr>
      <w:r w:rsidRPr="0067487A">
        <w:rPr>
          <w:b/>
          <w:bCs/>
          <w:smallCaps/>
          <w:color w:val="000000"/>
          <w:sz w:val="22"/>
          <w:szCs w:val="22"/>
          <w:lang w:val="lt-LT"/>
        </w:rPr>
        <w:t>12.  ATSISKAITYMO TVARKA</w:t>
      </w:r>
    </w:p>
    <w:p w14:paraId="3EA53C68" w14:textId="77777777" w:rsidR="00EC73CE" w:rsidRPr="0067487A" w:rsidRDefault="00EC73CE">
      <w:pPr>
        <w:ind w:left="709" w:right="140" w:firstLine="62"/>
        <w:jc w:val="center"/>
        <w:rPr>
          <w:color w:val="000000"/>
          <w:sz w:val="16"/>
          <w:szCs w:val="16"/>
          <w:lang w:val="lt-LT"/>
        </w:rPr>
      </w:pPr>
    </w:p>
    <w:p w14:paraId="640B36D3" w14:textId="77777777" w:rsidR="00EC73CE" w:rsidRPr="0067487A" w:rsidRDefault="00B62F68">
      <w:pPr>
        <w:ind w:left="709" w:right="140"/>
        <w:jc w:val="center"/>
        <w:rPr>
          <w:color w:val="000000"/>
          <w:sz w:val="22"/>
          <w:szCs w:val="22"/>
          <w:lang w:val="lt-LT"/>
        </w:rPr>
      </w:pPr>
      <w:r w:rsidRPr="0067487A">
        <w:rPr>
          <w:b/>
          <w:bCs/>
          <w:color w:val="000000"/>
          <w:sz w:val="22"/>
          <w:szCs w:val="22"/>
          <w:lang w:val="lt-LT"/>
        </w:rPr>
        <w:t>12.1.  Išankstinis mokėjimas (avansas) (jei taikoma)</w:t>
      </w:r>
    </w:p>
    <w:p w14:paraId="1D431CB6" w14:textId="77777777" w:rsidR="00EC73CE" w:rsidRPr="0067487A" w:rsidRDefault="00EC73CE">
      <w:pPr>
        <w:ind w:left="709" w:right="140" w:firstLine="62"/>
        <w:jc w:val="both"/>
        <w:rPr>
          <w:color w:val="000000"/>
          <w:sz w:val="16"/>
          <w:szCs w:val="16"/>
          <w:lang w:val="lt-LT"/>
        </w:rPr>
      </w:pPr>
    </w:p>
    <w:p w14:paraId="32B146B6" w14:textId="77777777" w:rsidR="00EC73CE" w:rsidRPr="0067487A" w:rsidRDefault="00B62F68">
      <w:pPr>
        <w:ind w:left="709" w:right="140"/>
        <w:jc w:val="both"/>
        <w:rPr>
          <w:color w:val="000000"/>
          <w:sz w:val="22"/>
          <w:szCs w:val="22"/>
          <w:lang w:val="lt-LT"/>
        </w:rPr>
      </w:pPr>
      <w:r w:rsidRPr="0067487A">
        <w:rPr>
          <w:color w:val="000000"/>
          <w:sz w:val="22"/>
          <w:szCs w:val="22"/>
          <w:lang w:val="lt-LT"/>
        </w:rPr>
        <w:t xml:space="preserve">12.1.1. Bendrųjų sąlygų 12.1 poskyrio sąlygos taikomos tuo atveju, jei Specialiosiose sąlygose yra nurodyta, kad Tiekėjui mokamas išankstinis mokėjimas (avansas) (toliau – </w:t>
      </w:r>
      <w:r w:rsidRPr="0067487A">
        <w:rPr>
          <w:b/>
          <w:bCs/>
          <w:color w:val="000000"/>
          <w:sz w:val="22"/>
          <w:szCs w:val="22"/>
          <w:lang w:val="lt-LT"/>
        </w:rPr>
        <w:t>Avansas</w:t>
      </w:r>
      <w:r w:rsidRPr="0067487A">
        <w:rPr>
          <w:color w:val="000000"/>
          <w:sz w:val="22"/>
          <w:szCs w:val="22"/>
          <w:lang w:val="lt-LT"/>
        </w:rPr>
        <w:t>). </w:t>
      </w:r>
    </w:p>
    <w:p w14:paraId="55F290BA" w14:textId="77777777" w:rsidR="00EC73CE" w:rsidRPr="0067487A" w:rsidRDefault="00B62F68">
      <w:pPr>
        <w:ind w:left="709" w:right="140"/>
        <w:jc w:val="both"/>
        <w:rPr>
          <w:color w:val="000000"/>
          <w:sz w:val="22"/>
          <w:szCs w:val="22"/>
          <w:lang w:val="lt-LT"/>
        </w:rPr>
      </w:pPr>
      <w:r w:rsidRPr="0067487A">
        <w:rPr>
          <w:color w:val="000000"/>
          <w:sz w:val="22"/>
          <w:szCs w:val="22"/>
          <w:lang w:val="lt-LT"/>
        </w:rPr>
        <w:t xml:space="preserve">12.1.2. Pirkėjas sumoka Tiekėjui </w:t>
      </w:r>
      <w:r w:rsidRPr="0067487A">
        <w:rPr>
          <w:sz w:val="22"/>
          <w:szCs w:val="22"/>
          <w:lang w:val="lt-LT"/>
        </w:rPr>
        <w:t>ne didesnį kaip Specialiosiose sąlygose nurodyto dydžio Avansą</w:t>
      </w:r>
      <w:r w:rsidRPr="0067487A">
        <w:rPr>
          <w:color w:val="000000"/>
          <w:sz w:val="22"/>
          <w:szCs w:val="22"/>
          <w:lang w:val="lt-LT"/>
        </w:rPr>
        <w:t>.</w:t>
      </w:r>
    </w:p>
    <w:p w14:paraId="55A71CE4" w14:textId="77777777" w:rsidR="00EC73CE" w:rsidRPr="0067487A" w:rsidRDefault="00B62F68">
      <w:pPr>
        <w:ind w:left="709" w:right="140"/>
        <w:jc w:val="both"/>
        <w:rPr>
          <w:color w:val="000000"/>
          <w:sz w:val="22"/>
          <w:szCs w:val="22"/>
          <w:lang w:val="lt-LT"/>
        </w:rPr>
      </w:pPr>
      <w:r w:rsidRPr="0067487A">
        <w:rPr>
          <w:color w:val="000000"/>
          <w:sz w:val="22"/>
          <w:szCs w:val="22"/>
          <w:lang w:val="lt-LT"/>
        </w:rPr>
        <w:t>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67487A">
        <w:rPr>
          <w:b/>
          <w:bCs/>
          <w:color w:val="000000"/>
          <w:sz w:val="22"/>
          <w:szCs w:val="22"/>
          <w:lang w:val="lt-LT"/>
        </w:rPr>
        <w:t>Avanso užtikrinimas</w:t>
      </w:r>
      <w:r w:rsidRPr="0067487A">
        <w:rPr>
          <w:color w:val="000000"/>
          <w:sz w:val="22"/>
          <w:szCs w:val="22"/>
          <w:lang w:val="lt-LT"/>
        </w:rPr>
        <w:t>). </w:t>
      </w:r>
    </w:p>
    <w:p w14:paraId="070C3132" w14:textId="77777777" w:rsidR="00EC73CE" w:rsidRPr="0067487A" w:rsidRDefault="00B62F68">
      <w:pPr>
        <w:ind w:left="709" w:right="140"/>
        <w:jc w:val="both"/>
        <w:rPr>
          <w:color w:val="000000"/>
          <w:sz w:val="22"/>
          <w:szCs w:val="22"/>
          <w:lang w:val="lt-LT"/>
        </w:rPr>
      </w:pPr>
      <w:r w:rsidRPr="0067487A">
        <w:rPr>
          <w:b/>
          <w:bCs/>
          <w:color w:val="000000"/>
          <w:sz w:val="22"/>
          <w:szCs w:val="22"/>
          <w:lang w:val="lt-LT"/>
        </w:rPr>
        <w:t>Pastaba.</w:t>
      </w:r>
      <w:r w:rsidRPr="0067487A">
        <w:rPr>
          <w:color w:val="000000"/>
          <w:sz w:val="22"/>
          <w:szCs w:val="22"/>
          <w:lang w:val="lt-LT"/>
        </w:rPr>
        <w:t> </w:t>
      </w:r>
      <w:r w:rsidRPr="0067487A">
        <w:rPr>
          <w:color w:val="000000"/>
          <w:sz w:val="22"/>
          <w:szCs w:val="22"/>
          <w:highlight w:val="white"/>
          <w:lang w:val="lt-LT"/>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67487A">
        <w:rPr>
          <w:color w:val="000000"/>
          <w:sz w:val="22"/>
          <w:szCs w:val="22"/>
          <w:lang w:val="lt-LT"/>
        </w:rPr>
        <w:t> </w:t>
      </w:r>
      <w:r w:rsidRPr="0067487A">
        <w:rPr>
          <w:color w:val="000000"/>
          <w:sz w:val="22"/>
          <w:szCs w:val="22"/>
          <w:highlight w:val="white"/>
          <w:lang w:val="lt-LT"/>
        </w:rPr>
        <w:t>įstatymų bei kitų teisės aktų</w:t>
      </w:r>
      <w:r w:rsidRPr="0067487A">
        <w:rPr>
          <w:color w:val="000000"/>
          <w:sz w:val="22"/>
          <w:szCs w:val="22"/>
          <w:lang w:val="lt-LT"/>
        </w:rPr>
        <w:t> </w:t>
      </w:r>
      <w:r w:rsidRPr="0067487A">
        <w:rPr>
          <w:color w:val="000000"/>
          <w:sz w:val="22"/>
          <w:szCs w:val="22"/>
          <w:highlight w:val="white"/>
          <w:lang w:val="lt-LT"/>
        </w:rPr>
        <w:t>nuostatas.</w:t>
      </w:r>
    </w:p>
    <w:p w14:paraId="79C800E2" w14:textId="77777777" w:rsidR="00EC73CE" w:rsidRPr="0067487A" w:rsidRDefault="00B62F68">
      <w:pPr>
        <w:ind w:left="709" w:right="140"/>
        <w:jc w:val="both"/>
        <w:rPr>
          <w:sz w:val="22"/>
          <w:szCs w:val="22"/>
          <w:lang w:val="lt-LT"/>
        </w:rPr>
      </w:pPr>
      <w:r w:rsidRPr="0067487A">
        <w:rPr>
          <w:sz w:val="22"/>
          <w:szCs w:val="22"/>
          <w:lang w:val="lt-LT"/>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 </w:t>
      </w:r>
    </w:p>
    <w:p w14:paraId="08D6E760" w14:textId="77777777" w:rsidR="00EC73CE" w:rsidRPr="0067487A" w:rsidRDefault="00B62F68">
      <w:pPr>
        <w:ind w:left="709" w:right="140"/>
        <w:jc w:val="both"/>
        <w:rPr>
          <w:color w:val="000000"/>
          <w:sz w:val="22"/>
          <w:szCs w:val="22"/>
          <w:lang w:val="lt-LT"/>
        </w:rPr>
      </w:pPr>
      <w:r w:rsidRPr="0067487A">
        <w:rPr>
          <w:color w:val="000000"/>
          <w:sz w:val="22"/>
          <w:szCs w:val="22"/>
          <w:lang w:val="lt-LT"/>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 </w:t>
      </w:r>
    </w:p>
    <w:p w14:paraId="3776F85C" w14:textId="77777777" w:rsidR="00EC73CE" w:rsidRPr="0067487A" w:rsidRDefault="00B62F68">
      <w:pPr>
        <w:ind w:left="709" w:right="140"/>
        <w:jc w:val="both"/>
        <w:rPr>
          <w:color w:val="000000"/>
          <w:sz w:val="22"/>
          <w:szCs w:val="22"/>
          <w:lang w:val="lt-LT"/>
        </w:rPr>
      </w:pPr>
      <w:r w:rsidRPr="0067487A">
        <w:rPr>
          <w:color w:val="000000"/>
          <w:sz w:val="22"/>
          <w:szCs w:val="22"/>
          <w:lang w:val="lt-LT"/>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  </w:t>
      </w:r>
    </w:p>
    <w:p w14:paraId="6A22BAE2" w14:textId="77777777" w:rsidR="00EC73CE" w:rsidRPr="0067487A" w:rsidRDefault="00B62F68">
      <w:pPr>
        <w:ind w:left="709" w:right="140"/>
        <w:jc w:val="both"/>
        <w:rPr>
          <w:color w:val="000000"/>
          <w:sz w:val="22"/>
          <w:szCs w:val="22"/>
          <w:lang w:val="lt-LT"/>
        </w:rPr>
      </w:pPr>
      <w:r w:rsidRPr="0067487A">
        <w:rPr>
          <w:color w:val="000000"/>
          <w:sz w:val="22"/>
          <w:szCs w:val="22"/>
          <w:lang w:val="lt-LT"/>
        </w:rPr>
        <w:t>12.1.7. Avanso užtikrinimo suma turi būti nurodoma ir išmokama eurais. </w:t>
      </w:r>
    </w:p>
    <w:p w14:paraId="51686BA8" w14:textId="77777777" w:rsidR="00EC73CE" w:rsidRPr="0067487A" w:rsidRDefault="00B62F68">
      <w:pPr>
        <w:ind w:left="709" w:right="140"/>
        <w:jc w:val="both"/>
        <w:rPr>
          <w:color w:val="000000"/>
          <w:sz w:val="22"/>
          <w:szCs w:val="22"/>
          <w:lang w:val="lt-LT"/>
        </w:rPr>
      </w:pPr>
      <w:r w:rsidRPr="0067487A">
        <w:rPr>
          <w:color w:val="000000"/>
          <w:sz w:val="22"/>
          <w:szCs w:val="22"/>
          <w:lang w:val="lt-LT"/>
        </w:rPr>
        <w:t>12.1.8. Avanso užtikrinimas turi būti surašytas lietuvių arba kita kalba (esant Pirkėjo prašymui, turi būti pateiktas vertimas į lietuvių kalbą). </w:t>
      </w:r>
    </w:p>
    <w:p w14:paraId="2DF6FA07" w14:textId="77777777" w:rsidR="00EC73CE" w:rsidRPr="0067487A" w:rsidRDefault="00B62F68">
      <w:pPr>
        <w:ind w:left="709" w:right="140"/>
        <w:jc w:val="both"/>
        <w:rPr>
          <w:color w:val="000000"/>
          <w:sz w:val="22"/>
          <w:szCs w:val="22"/>
          <w:lang w:val="lt-LT"/>
        </w:rPr>
      </w:pPr>
      <w:r w:rsidRPr="0067487A">
        <w:rPr>
          <w:color w:val="000000"/>
          <w:sz w:val="22"/>
          <w:szCs w:val="22"/>
          <w:lang w:val="lt-LT"/>
        </w:rPr>
        <w:t>12.1.9. Avanso užtikrinimas, neatitinkantis šiame Sutarties poskyryje nustatytų reikalavimų, nebus priimamas. </w:t>
      </w:r>
    </w:p>
    <w:p w14:paraId="76E2AAE4" w14:textId="77777777" w:rsidR="00EC73CE" w:rsidRPr="0067487A" w:rsidRDefault="00B62F68">
      <w:pPr>
        <w:ind w:left="709" w:right="140"/>
        <w:jc w:val="both"/>
        <w:rPr>
          <w:color w:val="000000"/>
          <w:sz w:val="22"/>
          <w:szCs w:val="22"/>
          <w:lang w:val="lt-LT"/>
        </w:rPr>
      </w:pPr>
      <w:r w:rsidRPr="0067487A">
        <w:rPr>
          <w:color w:val="000000"/>
          <w:sz w:val="22"/>
          <w:szCs w:val="22"/>
          <w:lang w:val="lt-LT"/>
        </w:rPr>
        <w:lastRenderedPageBreak/>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 </w:t>
      </w:r>
    </w:p>
    <w:p w14:paraId="70C2F08D" w14:textId="77777777" w:rsidR="00EC73CE" w:rsidRPr="0067487A" w:rsidRDefault="00B62F68">
      <w:pPr>
        <w:ind w:left="709" w:right="140"/>
        <w:jc w:val="both"/>
        <w:rPr>
          <w:color w:val="000000"/>
          <w:sz w:val="22"/>
          <w:szCs w:val="22"/>
          <w:lang w:val="lt-LT"/>
        </w:rPr>
      </w:pPr>
      <w:r w:rsidRPr="0067487A">
        <w:rPr>
          <w:color w:val="000000"/>
          <w:sz w:val="22"/>
          <w:szCs w:val="22"/>
          <w:lang w:val="lt-LT"/>
        </w:rPr>
        <w:t>12.1.11. Pirkėjas sumoka Tiekėjui avansą per Specialiosiose sąlygose numatytą terminą nuo išankstinio mokėjimo sąskaitos ir Avanso užtikrinimo (jei taikoma) gavimo dienos. Sumokėto avanso suma išskaitoma iš mokėtinos sumos. </w:t>
      </w:r>
    </w:p>
    <w:p w14:paraId="019337A7" w14:textId="77777777" w:rsidR="00EC73CE" w:rsidRPr="0067487A" w:rsidRDefault="00B62F68">
      <w:pPr>
        <w:ind w:left="709" w:right="140"/>
        <w:jc w:val="both"/>
        <w:rPr>
          <w:color w:val="000000"/>
          <w:sz w:val="22"/>
          <w:szCs w:val="22"/>
          <w:lang w:val="lt-LT"/>
        </w:rPr>
      </w:pPr>
      <w:r w:rsidRPr="0067487A">
        <w:rPr>
          <w:color w:val="000000"/>
          <w:sz w:val="22"/>
          <w:szCs w:val="22"/>
          <w:lang w:val="lt-LT"/>
        </w:rPr>
        <w:t>12.1.12.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07CAC0D6" w14:textId="77777777" w:rsidR="00EC73CE" w:rsidRPr="0067487A" w:rsidRDefault="00EC73CE">
      <w:pPr>
        <w:ind w:left="709" w:right="140" w:firstLine="62"/>
        <w:jc w:val="both"/>
        <w:rPr>
          <w:color w:val="000000"/>
          <w:sz w:val="16"/>
          <w:szCs w:val="16"/>
          <w:lang w:val="lt-LT"/>
        </w:rPr>
      </w:pPr>
    </w:p>
    <w:p w14:paraId="085489F1" w14:textId="77777777" w:rsidR="00EC73CE" w:rsidRPr="0067487A" w:rsidRDefault="00B62F68">
      <w:pPr>
        <w:ind w:left="709" w:right="140"/>
        <w:jc w:val="center"/>
        <w:rPr>
          <w:color w:val="000000"/>
          <w:sz w:val="22"/>
          <w:szCs w:val="22"/>
          <w:lang w:val="lt-LT"/>
        </w:rPr>
      </w:pPr>
      <w:r w:rsidRPr="0067487A">
        <w:rPr>
          <w:b/>
          <w:bCs/>
          <w:color w:val="000000"/>
          <w:sz w:val="22"/>
          <w:szCs w:val="22"/>
          <w:lang w:val="lt-LT"/>
        </w:rPr>
        <w:t>12.2.  Mokėjimų tvarka</w:t>
      </w:r>
    </w:p>
    <w:p w14:paraId="2E3CAA5F" w14:textId="77777777" w:rsidR="00EC73CE" w:rsidRPr="0067487A" w:rsidRDefault="00EC73CE">
      <w:pPr>
        <w:ind w:left="709" w:right="140" w:firstLine="62"/>
        <w:jc w:val="both"/>
        <w:rPr>
          <w:color w:val="000000"/>
          <w:sz w:val="16"/>
          <w:szCs w:val="16"/>
          <w:lang w:val="lt-LT"/>
        </w:rPr>
      </w:pPr>
    </w:p>
    <w:p w14:paraId="6860C91A" w14:textId="77777777" w:rsidR="00EC73CE" w:rsidRPr="0067487A" w:rsidRDefault="00B62F68">
      <w:pPr>
        <w:ind w:left="709" w:right="140"/>
        <w:jc w:val="both"/>
        <w:rPr>
          <w:color w:val="000000"/>
          <w:sz w:val="22"/>
          <w:szCs w:val="22"/>
          <w:lang w:val="lt-LT"/>
        </w:rPr>
      </w:pPr>
      <w:r w:rsidRPr="0067487A">
        <w:rPr>
          <w:color w:val="000000"/>
          <w:sz w:val="22"/>
          <w:szCs w:val="22"/>
          <w:lang w:val="lt-LT"/>
        </w:rPr>
        <w:t>12.2.1. Tiekėjas išrašo Sąskaitą tik Šalims pasirašius Prekių perdavimo–priėmimo aktą, jeigu kitaip nenumatyta Specialiosiose sąlygose:</w:t>
      </w:r>
    </w:p>
    <w:p w14:paraId="640FD0AF" w14:textId="77777777" w:rsidR="00EC73CE" w:rsidRPr="0067487A" w:rsidRDefault="00B62F68">
      <w:pPr>
        <w:ind w:left="709" w:right="140"/>
        <w:jc w:val="both"/>
        <w:rPr>
          <w:color w:val="000000"/>
          <w:sz w:val="22"/>
          <w:szCs w:val="22"/>
          <w:lang w:val="lt-LT"/>
        </w:rPr>
      </w:pPr>
      <w:r w:rsidRPr="0067487A">
        <w:rPr>
          <w:color w:val="000000"/>
          <w:sz w:val="22"/>
          <w:szCs w:val="22"/>
          <w:lang w:val="lt-LT"/>
        </w:rPr>
        <w:t xml:space="preserve">12.2.1.1. elektroninę sąskaitą faktūrą, atitinkančią Europos elektroninių sąskaitų faktūrų standartą, kurio nuoroda paskelbta 2017 m. spalio 16 d. Komisijos įgyvendinimo sprendime </w:t>
      </w:r>
      <w:r w:rsidRPr="0067487A">
        <w:rPr>
          <w:color w:val="467886"/>
          <w:sz w:val="22"/>
          <w:szCs w:val="22"/>
          <w:u w:val="single"/>
          <w:lang w:val="lt-LT"/>
        </w:rPr>
        <w:t>(ES) 2017/1870</w:t>
      </w:r>
      <w:r w:rsidRPr="0067487A">
        <w:rPr>
          <w:color w:val="000000"/>
          <w:sz w:val="22"/>
          <w:szCs w:val="22"/>
          <w:lang w:val="lt-LT"/>
        </w:rPr>
        <w:t xml:space="preserve"> dėl nuorodos į Europos elektroninių sąskaitų faktūrų standartą ir sintaksių sąrašo paskelbimo pagal Europos Parlamento ir Tarybos direktyvą </w:t>
      </w:r>
      <w:r w:rsidRPr="0067487A">
        <w:rPr>
          <w:color w:val="467886"/>
          <w:sz w:val="22"/>
          <w:szCs w:val="22"/>
          <w:u w:val="single"/>
          <w:lang w:val="lt-LT"/>
        </w:rPr>
        <w:t>2014/55/ES</w:t>
      </w:r>
      <w:r w:rsidRPr="0067487A">
        <w:rPr>
          <w:color w:val="000000"/>
          <w:sz w:val="22"/>
          <w:szCs w:val="22"/>
          <w:lang w:val="lt-LT"/>
        </w:rPr>
        <w:t> (toliau – </w:t>
      </w:r>
      <w:r w:rsidRPr="0067487A">
        <w:rPr>
          <w:b/>
          <w:bCs/>
          <w:color w:val="000000"/>
          <w:sz w:val="22"/>
          <w:szCs w:val="22"/>
          <w:lang w:val="lt-LT"/>
        </w:rPr>
        <w:t>Europos elektroninių sąskaitų faktūrų</w:t>
      </w:r>
      <w:r w:rsidRPr="0067487A">
        <w:rPr>
          <w:color w:val="000000"/>
          <w:sz w:val="22"/>
          <w:szCs w:val="22"/>
          <w:lang w:val="lt-LT"/>
        </w:rPr>
        <w:t> </w:t>
      </w:r>
      <w:r w:rsidRPr="0067487A">
        <w:rPr>
          <w:b/>
          <w:bCs/>
          <w:color w:val="000000"/>
          <w:sz w:val="22"/>
          <w:szCs w:val="22"/>
          <w:lang w:val="lt-LT"/>
        </w:rPr>
        <w:t>standartas</w:t>
      </w:r>
      <w:r w:rsidRPr="0067487A">
        <w:rPr>
          <w:color w:val="000000"/>
          <w:sz w:val="22"/>
          <w:szCs w:val="22"/>
          <w:lang w:val="lt-LT"/>
        </w:rPr>
        <w:t xml:space="preserve">), Tiekėjas gali pateikti </w:t>
      </w:r>
      <w:r w:rsidRPr="0067487A">
        <w:rPr>
          <w:sz w:val="22"/>
          <w:szCs w:val="22"/>
          <w:lang w:val="lt-LT"/>
        </w:rPr>
        <w:t>pasirinktomis priemonėmis</w:t>
      </w:r>
      <w:r w:rsidRPr="0067487A">
        <w:rPr>
          <w:color w:val="000000"/>
          <w:sz w:val="22"/>
          <w:szCs w:val="22"/>
          <w:lang w:val="lt-LT"/>
        </w:rPr>
        <w:t>;</w:t>
      </w:r>
    </w:p>
    <w:p w14:paraId="4DC5B0D3" w14:textId="77777777" w:rsidR="00EC73CE" w:rsidRPr="0067487A" w:rsidRDefault="00B62F68">
      <w:pPr>
        <w:ind w:left="709" w:right="140"/>
        <w:jc w:val="both"/>
        <w:rPr>
          <w:color w:val="000000"/>
          <w:sz w:val="22"/>
          <w:szCs w:val="22"/>
          <w:lang w:val="lt-LT"/>
        </w:rPr>
      </w:pPr>
      <w:r w:rsidRPr="0067487A">
        <w:rPr>
          <w:color w:val="000000"/>
          <w:sz w:val="22"/>
          <w:szCs w:val="22"/>
          <w:lang w:val="lt-LT"/>
        </w:rPr>
        <w:t xml:space="preserve">12.2.1.2. Europos elektroninių sąskaitų faktūrų standarto neatitinkančią elektroninę sąskaitą faktūrą Tiekėjas </w:t>
      </w:r>
      <w:r w:rsidRPr="0067487A">
        <w:rPr>
          <w:sz w:val="22"/>
          <w:szCs w:val="22"/>
          <w:lang w:val="lt-LT"/>
        </w:rPr>
        <w:t xml:space="preserve">gali teikti tik naudodamasis Sąskaitų administravimo bendrosios informacinės sistemos (toliau – </w:t>
      </w:r>
      <w:r w:rsidRPr="0067487A">
        <w:rPr>
          <w:b/>
          <w:bCs/>
          <w:sz w:val="22"/>
          <w:szCs w:val="22"/>
          <w:lang w:val="lt-LT"/>
        </w:rPr>
        <w:t>SABIS</w:t>
      </w:r>
      <w:r w:rsidRPr="0067487A">
        <w:rPr>
          <w:sz w:val="22"/>
          <w:szCs w:val="22"/>
          <w:lang w:val="lt-LT"/>
        </w:rPr>
        <w:t>) priemonėmis</w:t>
      </w:r>
      <w:r w:rsidRPr="0067487A">
        <w:rPr>
          <w:color w:val="000000"/>
          <w:sz w:val="22"/>
          <w:szCs w:val="22"/>
          <w:lang w:val="lt-LT"/>
        </w:rPr>
        <w:t>.</w:t>
      </w:r>
    </w:p>
    <w:p w14:paraId="341D7408" w14:textId="77777777" w:rsidR="00EC73CE" w:rsidRPr="0067487A" w:rsidRDefault="00B62F68">
      <w:pPr>
        <w:ind w:left="709" w:right="140"/>
        <w:jc w:val="both"/>
        <w:rPr>
          <w:color w:val="000000"/>
          <w:sz w:val="22"/>
          <w:szCs w:val="22"/>
          <w:lang w:val="lt-LT"/>
        </w:rPr>
      </w:pPr>
      <w:r w:rsidRPr="0067487A">
        <w:rPr>
          <w:color w:val="000000"/>
          <w:sz w:val="22"/>
          <w:szCs w:val="22"/>
          <w:lang w:val="lt-LT"/>
        </w:rPr>
        <w:t xml:space="preserve">12.2.2. Pirkėjas elektronines sąskaitas faktūras priima ir apdoroja naudodamasis informacinės sistemos SABIS priemonėmis, </w:t>
      </w:r>
      <w:r w:rsidRPr="0067487A">
        <w:rPr>
          <w:sz w:val="22"/>
          <w:szCs w:val="22"/>
          <w:lang w:val="lt-LT"/>
        </w:rPr>
        <w:t>išskyrus jeigu mobilizacijos, karo ar nepaprastosios padėties atveju yra informacinės sistemos SABIS pažeidimų, dėl kurių negalimas Pirkėjo ir Tiekėjo bendravimas ir keitimasis informacija naudojantis SABIS</w:t>
      </w:r>
      <w:r w:rsidRPr="0067487A">
        <w:rPr>
          <w:color w:val="000000"/>
          <w:sz w:val="22"/>
          <w:szCs w:val="22"/>
          <w:lang w:val="lt-LT"/>
        </w:rPr>
        <w:t>.</w:t>
      </w:r>
    </w:p>
    <w:p w14:paraId="68F92787" w14:textId="77777777" w:rsidR="00EC73CE" w:rsidRPr="0067487A" w:rsidRDefault="00B62F68">
      <w:pPr>
        <w:ind w:left="709" w:right="140"/>
        <w:jc w:val="both"/>
        <w:rPr>
          <w:color w:val="000000"/>
          <w:sz w:val="22"/>
          <w:szCs w:val="22"/>
          <w:lang w:val="lt-LT"/>
        </w:rPr>
      </w:pPr>
      <w:r w:rsidRPr="0067487A">
        <w:rPr>
          <w:color w:val="000000"/>
          <w:sz w:val="22"/>
          <w:szCs w:val="22"/>
          <w:lang w:val="lt-LT"/>
        </w:rPr>
        <w:t>12.2.3. Išankstinio mokėjimo sąskaitas (jeigu Specialiosiose sąlygose yra numatytas Avanso mokėjimas) Tiekėjas privalo pateikti šiame Sutarties poskyryje nustatyta tvarka.</w:t>
      </w:r>
    </w:p>
    <w:p w14:paraId="396E50F7" w14:textId="77777777" w:rsidR="00EC73CE" w:rsidRPr="0067487A" w:rsidRDefault="00B62F68">
      <w:pPr>
        <w:ind w:left="709" w:right="140"/>
        <w:jc w:val="both"/>
        <w:rPr>
          <w:color w:val="000000"/>
          <w:sz w:val="22"/>
          <w:szCs w:val="22"/>
          <w:lang w:val="lt-LT"/>
        </w:rPr>
      </w:pPr>
      <w:r w:rsidRPr="0067487A">
        <w:rPr>
          <w:color w:val="000000"/>
          <w:sz w:val="22"/>
          <w:szCs w:val="22"/>
          <w:lang w:val="lt-LT"/>
        </w:rPr>
        <w:t>12.2.4. Pirkėjas atlieka mokėjimus už Prekes Specialiosiose sąlygose nustatytais terminais.</w:t>
      </w:r>
    </w:p>
    <w:p w14:paraId="5824F549" w14:textId="77777777" w:rsidR="00EC73CE" w:rsidRPr="0067487A" w:rsidRDefault="00B62F68">
      <w:pPr>
        <w:ind w:left="709" w:right="140"/>
        <w:jc w:val="both"/>
        <w:rPr>
          <w:color w:val="000000"/>
          <w:sz w:val="22"/>
          <w:szCs w:val="22"/>
          <w:lang w:val="lt-LT"/>
        </w:rPr>
      </w:pPr>
      <w:r w:rsidRPr="0067487A">
        <w:rPr>
          <w:color w:val="000000"/>
          <w:sz w:val="22"/>
          <w:szCs w:val="22"/>
          <w:lang w:val="lt-LT"/>
        </w:rPr>
        <w:t>12.2.5. Už mokėjimų pagal Sutartį vėlavimus, Pirkėjui taikomos netesybos Specialiosiose sąlygose nustatyta tvarka.</w:t>
      </w:r>
    </w:p>
    <w:p w14:paraId="1CE2DE65" w14:textId="77777777" w:rsidR="00EC73CE" w:rsidRPr="0067487A" w:rsidRDefault="00B62F68">
      <w:pPr>
        <w:ind w:left="709" w:right="140"/>
        <w:jc w:val="both"/>
        <w:rPr>
          <w:color w:val="000000"/>
          <w:sz w:val="22"/>
          <w:szCs w:val="22"/>
          <w:lang w:val="lt-LT"/>
        </w:rPr>
      </w:pPr>
      <w:r w:rsidRPr="0067487A">
        <w:rPr>
          <w:color w:val="000000"/>
          <w:sz w:val="22"/>
          <w:szCs w:val="22"/>
          <w:lang w:val="lt-LT"/>
        </w:rPr>
        <w:t>12.2.6. Jei Prekės pristatomos dalimis, aukščiau nurodyta atsiskaitymo tvarka galioja kiekvienai tokiai daliai, jei Specialiosiose sąlygose nenustatyta kitaip.</w:t>
      </w:r>
    </w:p>
    <w:p w14:paraId="467A793F" w14:textId="77777777" w:rsidR="00EC73CE" w:rsidRPr="0067487A" w:rsidRDefault="00B62F68">
      <w:pPr>
        <w:ind w:left="709" w:right="140"/>
        <w:jc w:val="both"/>
        <w:rPr>
          <w:color w:val="000000"/>
          <w:sz w:val="22"/>
          <w:szCs w:val="22"/>
          <w:lang w:val="lt-LT"/>
        </w:rPr>
      </w:pPr>
      <w:r w:rsidRPr="0067487A">
        <w:rPr>
          <w:color w:val="000000"/>
          <w:sz w:val="22"/>
          <w:szCs w:val="22"/>
          <w:lang w:val="lt-LT"/>
        </w:rPr>
        <w:t>12.2.7. Jeigu Šalys sudaro trišalį susitarimą su subtiekėju, Pirkėjas privalo pervesti subtiekėjui mokėtiną sumą į subtiekėjo banko sąskaitą, nurodytą trišaliame susitarime, o likutį pervesti į Tiekėjo banko sąskaitą po to, kai pagal Sutarties ir trišalio susitarimo reikalavimus sudaromas pristatytų Prekių perdavimo–priėmimo aktas ir Tiekėjas pateikia Sąskaitą už Prekes Pirkėjui.</w:t>
      </w:r>
    </w:p>
    <w:p w14:paraId="638A3456" w14:textId="77777777" w:rsidR="00EC73CE" w:rsidRPr="0067487A" w:rsidRDefault="00EC73CE">
      <w:pPr>
        <w:ind w:left="709" w:right="140" w:firstLine="62"/>
        <w:jc w:val="both"/>
        <w:rPr>
          <w:color w:val="000000"/>
          <w:sz w:val="16"/>
          <w:szCs w:val="16"/>
          <w:lang w:val="lt-LT"/>
        </w:rPr>
      </w:pPr>
    </w:p>
    <w:p w14:paraId="4806A7E6" w14:textId="77777777" w:rsidR="00EC73CE" w:rsidRPr="0067487A" w:rsidRDefault="00B62F68">
      <w:pPr>
        <w:ind w:left="709" w:right="140"/>
        <w:jc w:val="center"/>
        <w:rPr>
          <w:color w:val="000000"/>
          <w:sz w:val="22"/>
          <w:szCs w:val="22"/>
          <w:lang w:val="lt-LT"/>
        </w:rPr>
      </w:pPr>
      <w:r w:rsidRPr="0067487A">
        <w:rPr>
          <w:b/>
          <w:bCs/>
          <w:color w:val="000000"/>
          <w:sz w:val="22"/>
          <w:szCs w:val="22"/>
          <w:lang w:val="lt-LT"/>
        </w:rPr>
        <w:t>12.3.  Kiti atsiskaitymo klausimai</w:t>
      </w:r>
    </w:p>
    <w:p w14:paraId="42640888" w14:textId="77777777" w:rsidR="00EC73CE" w:rsidRPr="0067487A" w:rsidRDefault="00EC73CE">
      <w:pPr>
        <w:ind w:left="709" w:right="140" w:firstLine="62"/>
        <w:jc w:val="both"/>
        <w:rPr>
          <w:color w:val="000000"/>
          <w:sz w:val="16"/>
          <w:szCs w:val="16"/>
          <w:lang w:val="lt-LT"/>
        </w:rPr>
      </w:pPr>
    </w:p>
    <w:p w14:paraId="12A82B6A" w14:textId="77777777" w:rsidR="00EC73CE" w:rsidRPr="0067487A" w:rsidRDefault="00B62F68">
      <w:pPr>
        <w:ind w:left="709" w:right="140"/>
        <w:jc w:val="both"/>
        <w:rPr>
          <w:color w:val="000000"/>
          <w:sz w:val="22"/>
          <w:szCs w:val="22"/>
          <w:lang w:val="lt-LT"/>
        </w:rPr>
      </w:pPr>
      <w:r w:rsidRPr="0067487A">
        <w:rPr>
          <w:color w:val="000000"/>
          <w:sz w:val="22"/>
          <w:szCs w:val="22"/>
          <w:lang w:val="lt-LT"/>
        </w:rPr>
        <w:t>12.3.1. Pirkėjas privalo pervesti mokėjimus Tiekėjui į Tiekėjo banko sąskaitą, nurodytą Specialiosiose sąlygose.</w:t>
      </w:r>
    </w:p>
    <w:p w14:paraId="58964B76" w14:textId="77777777" w:rsidR="00EC73CE" w:rsidRPr="0067487A" w:rsidRDefault="00B62F68">
      <w:pPr>
        <w:ind w:left="709" w:right="140"/>
        <w:jc w:val="both"/>
        <w:rPr>
          <w:color w:val="000000"/>
          <w:sz w:val="22"/>
          <w:szCs w:val="22"/>
          <w:lang w:val="lt-LT"/>
        </w:rPr>
      </w:pPr>
      <w:r w:rsidRPr="0067487A">
        <w:rPr>
          <w:color w:val="000000"/>
          <w:sz w:val="22"/>
          <w:szCs w:val="22"/>
          <w:lang w:val="lt-LT"/>
        </w:rPr>
        <w:t>12.3.2. 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18D9D26C" w14:textId="77777777" w:rsidR="00EC73CE" w:rsidRPr="0067487A" w:rsidRDefault="00B62F68">
      <w:pPr>
        <w:ind w:left="709" w:right="140"/>
        <w:jc w:val="both"/>
        <w:rPr>
          <w:color w:val="000000"/>
          <w:sz w:val="22"/>
          <w:szCs w:val="22"/>
          <w:lang w:val="lt-LT"/>
        </w:rPr>
      </w:pPr>
      <w:r w:rsidRPr="0067487A">
        <w:rPr>
          <w:color w:val="000000"/>
          <w:sz w:val="22"/>
          <w:szCs w:val="22"/>
          <w:lang w:val="lt-LT"/>
        </w:rPr>
        <w:t>12.3.3. Visi mokėjimai pagal Sutartį atliekami eurais.</w:t>
      </w:r>
    </w:p>
    <w:p w14:paraId="776A49EE" w14:textId="77777777" w:rsidR="00EC73CE" w:rsidRPr="0067487A" w:rsidRDefault="00B62F68">
      <w:pPr>
        <w:ind w:left="709" w:right="140"/>
        <w:jc w:val="both"/>
        <w:rPr>
          <w:color w:val="000000"/>
          <w:sz w:val="22"/>
          <w:szCs w:val="22"/>
          <w:lang w:val="lt-LT"/>
        </w:rPr>
      </w:pPr>
      <w:r w:rsidRPr="0067487A">
        <w:rPr>
          <w:color w:val="000000"/>
          <w:sz w:val="22"/>
          <w:szCs w:val="22"/>
          <w:lang w:val="lt-LT"/>
        </w:rPr>
        <w:t>12.3.4. Už pavėluotus mokėjimus pagal Sutartį mokančioji Šalis privalo sumokėti kitai Šaliai Specialiosiose sąlygose nurodyto dydžio netesybas.</w:t>
      </w:r>
    </w:p>
    <w:p w14:paraId="43A3215A" w14:textId="77777777" w:rsidR="00EC73CE" w:rsidRPr="0067487A" w:rsidRDefault="00EC73CE">
      <w:pPr>
        <w:ind w:left="709" w:right="140" w:firstLine="62"/>
        <w:jc w:val="both"/>
        <w:rPr>
          <w:color w:val="000000"/>
          <w:sz w:val="16"/>
          <w:szCs w:val="16"/>
          <w:lang w:val="lt-LT"/>
        </w:rPr>
      </w:pPr>
    </w:p>
    <w:p w14:paraId="64435721" w14:textId="77777777" w:rsidR="00EC73CE" w:rsidRPr="0067487A" w:rsidRDefault="00B62F68">
      <w:pPr>
        <w:ind w:left="709" w:right="140"/>
        <w:jc w:val="center"/>
        <w:rPr>
          <w:color w:val="000000"/>
          <w:sz w:val="22"/>
          <w:szCs w:val="22"/>
          <w:lang w:val="lt-LT"/>
        </w:rPr>
      </w:pPr>
      <w:r w:rsidRPr="0067487A">
        <w:rPr>
          <w:b/>
          <w:bCs/>
          <w:smallCaps/>
          <w:color w:val="000000"/>
          <w:sz w:val="22"/>
          <w:szCs w:val="22"/>
          <w:lang w:val="lt-LT"/>
        </w:rPr>
        <w:t>13.  KONFIDENCIALI INFORMACIJA</w:t>
      </w:r>
    </w:p>
    <w:p w14:paraId="06727A3D" w14:textId="77777777" w:rsidR="00EC73CE" w:rsidRPr="0067487A" w:rsidRDefault="00EC73CE">
      <w:pPr>
        <w:ind w:left="709" w:right="140" w:firstLine="62"/>
        <w:jc w:val="both"/>
        <w:rPr>
          <w:color w:val="000000"/>
          <w:sz w:val="16"/>
          <w:szCs w:val="16"/>
          <w:lang w:val="lt-LT"/>
        </w:rPr>
      </w:pPr>
    </w:p>
    <w:p w14:paraId="70C82330" w14:textId="77777777" w:rsidR="00EC73CE" w:rsidRPr="0067487A" w:rsidRDefault="00B62F68">
      <w:pPr>
        <w:ind w:left="709" w:right="140"/>
        <w:jc w:val="both"/>
        <w:rPr>
          <w:color w:val="000000"/>
          <w:sz w:val="22"/>
          <w:szCs w:val="22"/>
          <w:lang w:val="lt-LT"/>
        </w:rPr>
      </w:pPr>
      <w:r w:rsidRPr="0067487A">
        <w:rPr>
          <w:color w:val="000000"/>
          <w:sz w:val="22"/>
          <w:szCs w:val="22"/>
          <w:lang w:val="lt-LT"/>
        </w:rPr>
        <w:lastRenderedPageBreak/>
        <w:t>13.1. 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48FAEF02" w14:textId="77777777" w:rsidR="00EC73CE" w:rsidRPr="0067487A" w:rsidRDefault="00B62F68">
      <w:pPr>
        <w:ind w:left="709" w:right="140"/>
        <w:jc w:val="both"/>
        <w:rPr>
          <w:color w:val="000000"/>
          <w:sz w:val="22"/>
          <w:szCs w:val="22"/>
          <w:lang w:val="lt-LT"/>
        </w:rPr>
      </w:pPr>
      <w:r w:rsidRPr="0067487A">
        <w:rPr>
          <w:color w:val="000000"/>
          <w:sz w:val="22"/>
          <w:szCs w:val="22"/>
          <w:lang w:val="lt-LT"/>
        </w:rPr>
        <w:t>13.2.  Šalis turi teisę atskleisti kitos Šalies konfidencialią informaciją šiais atvejais:</w:t>
      </w:r>
    </w:p>
    <w:p w14:paraId="5DB00241" w14:textId="77777777" w:rsidR="00EC73CE" w:rsidRPr="0067487A" w:rsidRDefault="00B62F68">
      <w:pPr>
        <w:ind w:left="709" w:right="140"/>
        <w:jc w:val="both"/>
        <w:rPr>
          <w:color w:val="000000"/>
          <w:sz w:val="22"/>
          <w:szCs w:val="22"/>
          <w:lang w:val="lt-LT"/>
        </w:rPr>
      </w:pPr>
      <w:r w:rsidRPr="0067487A">
        <w:rPr>
          <w:color w:val="000000"/>
          <w:sz w:val="22"/>
          <w:szCs w:val="22"/>
          <w:lang w:val="lt-LT"/>
        </w:rPr>
        <w:t>13.2.1. 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44537259" w14:textId="77777777" w:rsidR="00EC73CE" w:rsidRPr="0067487A" w:rsidRDefault="00B62F68">
      <w:pPr>
        <w:ind w:left="709" w:right="140"/>
        <w:jc w:val="both"/>
        <w:rPr>
          <w:color w:val="000000"/>
          <w:sz w:val="22"/>
          <w:szCs w:val="22"/>
          <w:lang w:val="lt-LT"/>
        </w:rPr>
      </w:pPr>
      <w:r w:rsidRPr="0067487A">
        <w:rPr>
          <w:color w:val="000000"/>
          <w:sz w:val="22"/>
          <w:szCs w:val="22"/>
          <w:lang w:val="lt-LT"/>
        </w:rPr>
        <w:t>13.2.2. konfidencialią informaciją yra būtina atskleisti pagal įstatymų bei kitų teisės aktų reikalavimus, įskaitant atvejus, kai to reikalauja viešojo administravimo subjektai, taip, kaip jie apibrėžti Lietuvos Respublikos viešojo administravimo įstatyme.</w:t>
      </w:r>
    </w:p>
    <w:p w14:paraId="5056880A" w14:textId="77777777" w:rsidR="00EC73CE" w:rsidRPr="0067487A" w:rsidRDefault="00B62F68">
      <w:pPr>
        <w:ind w:left="709" w:right="140"/>
        <w:jc w:val="both"/>
        <w:rPr>
          <w:color w:val="000000"/>
          <w:sz w:val="22"/>
          <w:szCs w:val="22"/>
          <w:lang w:val="lt-LT"/>
        </w:rPr>
      </w:pPr>
      <w:r w:rsidRPr="0067487A">
        <w:rPr>
          <w:color w:val="000000"/>
          <w:sz w:val="22"/>
          <w:szCs w:val="22"/>
          <w:lang w:val="lt-LT"/>
        </w:rPr>
        <w:t>13.3. Prieš atskleisdama konfidencialią informaciją, Šalis privalo informuoti kitą Šalį (tiek, kiek tai nedraudžiama pagal įstatymus bei kitus teisės aktus) apie būtinybę arba gautą viešojo administravimo subjekto reikalavimą atskleisti konfidencialią informaciją ir imtis protingų priemonių, siekdama užtikrinti atskleistos informacijos konfidencialumą.</w:t>
      </w:r>
    </w:p>
    <w:p w14:paraId="22ADBAF5" w14:textId="77777777" w:rsidR="00EC73CE" w:rsidRPr="0067487A" w:rsidRDefault="00B62F68">
      <w:pPr>
        <w:ind w:left="709" w:right="140"/>
        <w:jc w:val="both"/>
        <w:rPr>
          <w:color w:val="000000"/>
          <w:sz w:val="22"/>
          <w:szCs w:val="22"/>
          <w:lang w:val="lt-LT"/>
        </w:rPr>
      </w:pPr>
      <w:r w:rsidRPr="0067487A">
        <w:rPr>
          <w:color w:val="000000"/>
          <w:sz w:val="22"/>
          <w:szCs w:val="22"/>
          <w:lang w:val="lt-LT"/>
        </w:rPr>
        <w:t>13.4. Šalis atsako:</w:t>
      </w:r>
    </w:p>
    <w:p w14:paraId="7DE9FBE0" w14:textId="77777777" w:rsidR="00EC73CE" w:rsidRPr="0067487A" w:rsidRDefault="00B62F68">
      <w:pPr>
        <w:ind w:left="709" w:right="140"/>
        <w:jc w:val="both"/>
        <w:rPr>
          <w:color w:val="000000"/>
          <w:sz w:val="22"/>
          <w:szCs w:val="22"/>
          <w:lang w:val="lt-LT"/>
        </w:rPr>
      </w:pPr>
      <w:r w:rsidRPr="0067487A">
        <w:rPr>
          <w:color w:val="000000"/>
          <w:sz w:val="22"/>
          <w:szCs w:val="22"/>
          <w:lang w:val="lt-LT"/>
        </w:rPr>
        <w:t>13.4.1. už bet kokį neteisėtą, įskaitant atsitiktinį, kitos Šalies konfidencialios informacijos ar bet kurios jos dalies atskleidimą ar perdavimą arba konfidencialios informacijos neteisėtą naudojimą;</w:t>
      </w:r>
    </w:p>
    <w:p w14:paraId="1470CD65" w14:textId="77777777" w:rsidR="00EC73CE" w:rsidRPr="0067487A" w:rsidRDefault="00B62F68">
      <w:pPr>
        <w:ind w:left="709" w:right="140"/>
        <w:jc w:val="both"/>
        <w:rPr>
          <w:color w:val="000000"/>
          <w:sz w:val="22"/>
          <w:szCs w:val="22"/>
          <w:lang w:val="lt-LT"/>
        </w:rPr>
      </w:pPr>
      <w:r w:rsidRPr="0067487A">
        <w:rPr>
          <w:color w:val="000000"/>
          <w:sz w:val="22"/>
          <w:szCs w:val="22"/>
          <w:lang w:val="lt-LT"/>
        </w:rPr>
        <w:t>13.4.2. už tai, kad nesiėmė visų protingų veiksmų, kad išsaugotų ir apsaugotų kitos Šalies konfidencialią informaciją ar bet kurią jos dalį, užkirstų kelią tolesniam jos neteisėtam atskleidimui, perdavimui ar naudojimui.</w:t>
      </w:r>
    </w:p>
    <w:p w14:paraId="46844979" w14:textId="77777777" w:rsidR="00EC73CE" w:rsidRPr="0067487A" w:rsidRDefault="00B62F68">
      <w:pPr>
        <w:ind w:left="709" w:right="140"/>
        <w:jc w:val="both"/>
        <w:rPr>
          <w:color w:val="000000"/>
          <w:sz w:val="22"/>
          <w:szCs w:val="22"/>
          <w:lang w:val="lt-LT"/>
        </w:rPr>
      </w:pPr>
      <w:r w:rsidRPr="0067487A">
        <w:rPr>
          <w:color w:val="000000"/>
          <w:sz w:val="22"/>
          <w:szCs w:val="22"/>
          <w:lang w:val="lt-LT"/>
        </w:rPr>
        <w:t>13.5. Šalis nepagrįstai atskleidusi kitos Šalies konfidencialią informaciją privalo sumokėti kitai Šaliai Specialiosiose sąlygose nurodyto dydžio baudą.</w:t>
      </w:r>
    </w:p>
    <w:p w14:paraId="5C03801F" w14:textId="77777777" w:rsidR="00EC73CE" w:rsidRPr="0067487A" w:rsidRDefault="00EC73CE">
      <w:pPr>
        <w:ind w:left="709" w:right="140" w:firstLine="62"/>
        <w:jc w:val="both"/>
        <w:rPr>
          <w:color w:val="000000"/>
          <w:sz w:val="22"/>
          <w:szCs w:val="22"/>
          <w:lang w:val="lt-LT"/>
        </w:rPr>
      </w:pPr>
    </w:p>
    <w:p w14:paraId="0D5704F3" w14:textId="77777777" w:rsidR="00EC73CE" w:rsidRPr="0067487A" w:rsidRDefault="00B62F68">
      <w:pPr>
        <w:ind w:left="709" w:right="140"/>
        <w:jc w:val="center"/>
        <w:rPr>
          <w:color w:val="000000"/>
          <w:sz w:val="22"/>
          <w:szCs w:val="22"/>
          <w:lang w:val="lt-LT"/>
        </w:rPr>
      </w:pPr>
      <w:r w:rsidRPr="0067487A">
        <w:rPr>
          <w:b/>
          <w:bCs/>
          <w:smallCaps/>
          <w:color w:val="000000"/>
          <w:sz w:val="22"/>
          <w:szCs w:val="22"/>
          <w:lang w:val="lt-LT"/>
        </w:rPr>
        <w:t>14.  ASMENS DUOMENŲ APSAUGA</w:t>
      </w:r>
    </w:p>
    <w:p w14:paraId="5E659007" w14:textId="77777777" w:rsidR="00EC73CE" w:rsidRPr="0067487A" w:rsidRDefault="00EC73CE">
      <w:pPr>
        <w:ind w:left="709" w:right="140" w:firstLine="62"/>
        <w:jc w:val="both"/>
        <w:rPr>
          <w:color w:val="000000"/>
          <w:sz w:val="16"/>
          <w:szCs w:val="16"/>
          <w:lang w:val="lt-LT"/>
        </w:rPr>
      </w:pPr>
    </w:p>
    <w:p w14:paraId="79534DC2" w14:textId="77777777" w:rsidR="00EC73CE" w:rsidRPr="0067487A" w:rsidRDefault="00B62F68">
      <w:pPr>
        <w:ind w:left="709" w:right="140"/>
        <w:jc w:val="both"/>
        <w:rPr>
          <w:color w:val="000000"/>
          <w:sz w:val="22"/>
          <w:szCs w:val="22"/>
          <w:lang w:val="lt-LT"/>
        </w:rPr>
      </w:pPr>
      <w:r w:rsidRPr="0067487A">
        <w:rPr>
          <w:color w:val="000000"/>
          <w:sz w:val="22"/>
          <w:szCs w:val="22"/>
          <w:lang w:val="lt-LT"/>
        </w:rPr>
        <w:t>14.1. Šalys įsipareigoja užtikrinti asmens duomenų saugumą bei asmens duomenų tvarkymą vykdyti teisėtai, vadovaujantis 2016 m. balandžio 27 d. priimto Europos Parlamento ir Tarybos reglamento </w:t>
      </w:r>
      <w:r w:rsidRPr="0067487A">
        <w:rPr>
          <w:color w:val="467886"/>
          <w:sz w:val="22"/>
          <w:szCs w:val="22"/>
          <w:u w:val="single"/>
          <w:lang w:val="lt-LT"/>
        </w:rPr>
        <w:t>(ES) 2016/679</w:t>
      </w:r>
      <w:r w:rsidRPr="0067487A">
        <w:rPr>
          <w:color w:val="000000"/>
          <w:sz w:val="22"/>
          <w:szCs w:val="22"/>
          <w:lang w:val="lt-LT"/>
        </w:rPr>
        <w:t> dėl fizinių asmenų apsaugos tvarkant asmens duomenis ir dėl laisvo tokių duomenų judėjimo ir kuriuo panaikinama Direktyva </w:t>
      </w:r>
      <w:r w:rsidRPr="0067487A">
        <w:rPr>
          <w:color w:val="467886"/>
          <w:sz w:val="22"/>
          <w:szCs w:val="22"/>
          <w:u w:val="single"/>
          <w:lang w:val="lt-LT"/>
        </w:rPr>
        <w:t>95/46/EB</w:t>
      </w:r>
      <w:r w:rsidRPr="0067487A">
        <w:rPr>
          <w:color w:val="000000"/>
          <w:sz w:val="22"/>
          <w:szCs w:val="22"/>
          <w:lang w:val="lt-LT"/>
        </w:rPr>
        <w:t> (Bendrasis duomenų apsaugos reglamentas) ir kitų teisės aktų, reglamentuojančių asmens duomenų tvarkymą, nuostatomis.</w:t>
      </w:r>
    </w:p>
    <w:p w14:paraId="0BDAF6ED" w14:textId="77777777" w:rsidR="00EC73CE" w:rsidRPr="0067487A" w:rsidRDefault="00B62F68">
      <w:pPr>
        <w:ind w:left="709" w:right="140"/>
        <w:jc w:val="both"/>
        <w:rPr>
          <w:color w:val="000000"/>
          <w:sz w:val="22"/>
          <w:szCs w:val="22"/>
          <w:lang w:val="lt-LT"/>
        </w:rPr>
      </w:pPr>
      <w:r w:rsidRPr="0067487A">
        <w:rPr>
          <w:color w:val="000000"/>
          <w:sz w:val="22"/>
          <w:szCs w:val="22"/>
          <w:lang w:val="lt-LT"/>
        </w:rPr>
        <w:t>14.2.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6A3FA7DB" w14:textId="77777777" w:rsidR="00EC73CE" w:rsidRPr="0067487A" w:rsidRDefault="00EC73CE">
      <w:pPr>
        <w:ind w:left="709" w:right="140" w:firstLine="115"/>
        <w:jc w:val="both"/>
        <w:rPr>
          <w:color w:val="000000"/>
          <w:sz w:val="16"/>
          <w:szCs w:val="16"/>
          <w:lang w:val="lt-LT"/>
        </w:rPr>
      </w:pPr>
    </w:p>
    <w:p w14:paraId="27175A85" w14:textId="77777777" w:rsidR="00EC73CE" w:rsidRPr="0067487A" w:rsidRDefault="00B62F68">
      <w:pPr>
        <w:ind w:left="709" w:right="140"/>
        <w:jc w:val="center"/>
        <w:rPr>
          <w:color w:val="000000"/>
          <w:sz w:val="22"/>
          <w:szCs w:val="22"/>
          <w:lang w:val="lt-LT"/>
        </w:rPr>
      </w:pPr>
      <w:r w:rsidRPr="0067487A">
        <w:rPr>
          <w:b/>
          <w:bCs/>
          <w:smallCaps/>
          <w:color w:val="000000"/>
          <w:sz w:val="22"/>
          <w:szCs w:val="22"/>
          <w:lang w:val="lt-LT"/>
        </w:rPr>
        <w:t>15.  INTELEKTINĖ NUOSAVYBĖ</w:t>
      </w:r>
    </w:p>
    <w:p w14:paraId="45F8719D" w14:textId="77777777" w:rsidR="00EC73CE" w:rsidRPr="0067487A" w:rsidRDefault="00EC73CE">
      <w:pPr>
        <w:ind w:left="709" w:right="140" w:firstLine="62"/>
        <w:jc w:val="both"/>
        <w:rPr>
          <w:color w:val="000000"/>
          <w:sz w:val="16"/>
          <w:szCs w:val="16"/>
          <w:lang w:val="lt-LT"/>
        </w:rPr>
      </w:pPr>
    </w:p>
    <w:p w14:paraId="672B70F2" w14:textId="77777777" w:rsidR="00EC73CE" w:rsidRPr="0067487A" w:rsidRDefault="00B62F68">
      <w:pPr>
        <w:ind w:left="709" w:right="140"/>
        <w:jc w:val="both"/>
        <w:rPr>
          <w:color w:val="000000"/>
          <w:sz w:val="22"/>
          <w:szCs w:val="22"/>
          <w:lang w:val="lt-LT"/>
        </w:rPr>
      </w:pPr>
      <w:r w:rsidRPr="0067487A">
        <w:rPr>
          <w:color w:val="000000"/>
          <w:sz w:val="22"/>
          <w:szCs w:val="22"/>
          <w:lang w:val="lt-LT"/>
        </w:rPr>
        <w:t>15.1. Visi rezultatai ir su jais susijusios teisės, įgytos vykdant Sutartį, įskaitant intelektinės nuosavybės teises, išskyrus asmenines neturtines teises į intelektinės veiklos rezultatus, yra Pirkėjo nuosavybė, pereinanti Pirkėjui nuo Prekių perdavimo–priėmimo momento be jokių apribojimų, kurią Pirkėjas gali naudoti, publikuoti, perleisti ar perduoti be atskiro Tiekėjo sutikimo tretiesiems asmenims, jei Specialiosiose sąlygose nenumatyta kitaip ar intelektinės nuosavybės teisės negali būti perduodamos nuosavybės teise dėl Prekių pobūdžio ar (ir) Prekių gamintojo išimtinių teisių, patentų ir kt. </w:t>
      </w:r>
    </w:p>
    <w:p w14:paraId="0898D6C0" w14:textId="77777777" w:rsidR="00EC73CE" w:rsidRPr="0067487A" w:rsidRDefault="00B62F68">
      <w:pPr>
        <w:ind w:left="709" w:right="140"/>
        <w:jc w:val="both"/>
        <w:rPr>
          <w:color w:val="000000"/>
          <w:sz w:val="22"/>
          <w:szCs w:val="22"/>
          <w:lang w:val="lt-LT"/>
        </w:rPr>
      </w:pPr>
      <w:r w:rsidRPr="0067487A">
        <w:rPr>
          <w:color w:val="000000"/>
          <w:sz w:val="22"/>
          <w:szCs w:val="22"/>
          <w:lang w:val="lt-LT"/>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r w:rsidRPr="0067487A">
        <w:rPr>
          <w:i/>
          <w:iCs/>
          <w:color w:val="000000"/>
          <w:sz w:val="22"/>
          <w:szCs w:val="22"/>
          <w:lang w:val="lt-LT"/>
        </w:rPr>
        <w:t>sui generis</w:t>
      </w:r>
      <w:r w:rsidRPr="0067487A">
        <w:rPr>
          <w:color w:val="000000"/>
          <w:sz w:val="22"/>
          <w:szCs w:val="22"/>
          <w:lang w:val="lt-LT"/>
        </w:rPr>
        <w:t>)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 </w:t>
      </w:r>
    </w:p>
    <w:p w14:paraId="6A732744" w14:textId="77777777" w:rsidR="00EC73CE" w:rsidRPr="0067487A" w:rsidRDefault="00B62F68">
      <w:pPr>
        <w:ind w:left="709" w:right="140"/>
        <w:jc w:val="both"/>
        <w:rPr>
          <w:sz w:val="22"/>
          <w:szCs w:val="22"/>
          <w:lang w:val="lt-LT"/>
        </w:rPr>
      </w:pPr>
      <w:r w:rsidRPr="0067487A">
        <w:rPr>
          <w:sz w:val="22"/>
          <w:szCs w:val="22"/>
          <w:lang w:val="lt-LT"/>
        </w:rPr>
        <w:lastRenderedPageBreak/>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5EB63949" w14:textId="77777777" w:rsidR="00EC73CE" w:rsidRPr="0067487A" w:rsidRDefault="00EC73CE">
      <w:pPr>
        <w:ind w:left="709" w:right="140" w:firstLine="62"/>
        <w:jc w:val="both"/>
        <w:rPr>
          <w:color w:val="000000"/>
          <w:sz w:val="16"/>
          <w:szCs w:val="16"/>
          <w:lang w:val="lt-LT"/>
        </w:rPr>
      </w:pPr>
    </w:p>
    <w:p w14:paraId="0FC0A0B4" w14:textId="77777777" w:rsidR="00EC73CE" w:rsidRPr="0067487A" w:rsidRDefault="00B62F68">
      <w:pPr>
        <w:ind w:left="709" w:right="140"/>
        <w:jc w:val="center"/>
        <w:rPr>
          <w:color w:val="000000"/>
          <w:sz w:val="22"/>
          <w:szCs w:val="22"/>
          <w:lang w:val="lt-LT"/>
        </w:rPr>
      </w:pPr>
      <w:r w:rsidRPr="0067487A">
        <w:rPr>
          <w:b/>
          <w:bCs/>
          <w:smallCaps/>
          <w:color w:val="000000"/>
          <w:sz w:val="22"/>
          <w:szCs w:val="22"/>
          <w:lang w:val="lt-LT"/>
        </w:rPr>
        <w:t>16.  PAREIŠKIMAI IR GARANTIJOS</w:t>
      </w:r>
    </w:p>
    <w:p w14:paraId="6BE1E48B" w14:textId="77777777" w:rsidR="00EC73CE" w:rsidRPr="0067487A" w:rsidRDefault="00EC73CE">
      <w:pPr>
        <w:ind w:left="709" w:right="140" w:firstLine="62"/>
        <w:jc w:val="both"/>
        <w:rPr>
          <w:color w:val="000000"/>
          <w:sz w:val="16"/>
          <w:szCs w:val="16"/>
          <w:lang w:val="lt-LT"/>
        </w:rPr>
      </w:pPr>
    </w:p>
    <w:p w14:paraId="54098974" w14:textId="77777777" w:rsidR="00EC73CE" w:rsidRPr="0067487A" w:rsidRDefault="00B62F68">
      <w:pPr>
        <w:ind w:left="709" w:right="140"/>
        <w:jc w:val="both"/>
        <w:rPr>
          <w:color w:val="000000"/>
          <w:sz w:val="22"/>
          <w:szCs w:val="22"/>
          <w:lang w:val="lt-LT"/>
        </w:rPr>
      </w:pPr>
      <w:r w:rsidRPr="0067487A">
        <w:rPr>
          <w:color w:val="000000"/>
          <w:sz w:val="22"/>
          <w:szCs w:val="22"/>
          <w:lang w:val="lt-LT"/>
        </w:rPr>
        <w:t>16.1. Kiekviena iš Šalių pareiškia ir garantuoja kitai Šaliai, kad:</w:t>
      </w:r>
    </w:p>
    <w:p w14:paraId="0CEB02C8" w14:textId="77777777" w:rsidR="00EC73CE" w:rsidRPr="0067487A" w:rsidRDefault="00B62F68">
      <w:pPr>
        <w:ind w:left="709" w:right="140"/>
        <w:jc w:val="both"/>
        <w:rPr>
          <w:color w:val="000000"/>
          <w:sz w:val="22"/>
          <w:szCs w:val="22"/>
          <w:lang w:val="lt-LT"/>
        </w:rPr>
      </w:pPr>
      <w:r w:rsidRPr="0067487A">
        <w:rPr>
          <w:color w:val="000000"/>
          <w:sz w:val="22"/>
          <w:szCs w:val="22"/>
          <w:lang w:val="lt-LT"/>
        </w:rPr>
        <w:t>16.1.1. yra teisėtai priimti ir galioja visi būtini sprendimai, gauti leidimai bei sutikimai, taip pat teisėtai atlikti ir galioja kiti teisiniai veiksmai, reikalingi Sutarties sudarymui, galiojimui ir vykdymui;</w:t>
      </w:r>
    </w:p>
    <w:p w14:paraId="2ED66BC1" w14:textId="77777777" w:rsidR="00EC73CE" w:rsidRPr="0067487A" w:rsidRDefault="00B62F68">
      <w:pPr>
        <w:ind w:left="709" w:right="140"/>
        <w:jc w:val="both"/>
        <w:rPr>
          <w:color w:val="000000"/>
          <w:sz w:val="22"/>
          <w:szCs w:val="22"/>
          <w:lang w:val="lt-LT"/>
        </w:rPr>
      </w:pPr>
      <w:r w:rsidRPr="0067487A">
        <w:rPr>
          <w:color w:val="000000"/>
          <w:sz w:val="22"/>
          <w:szCs w:val="22"/>
          <w:lang w:val="lt-LT"/>
        </w:rPr>
        <w:t>16.1.2. sudarydama Sutartį, Šalis neviršija savo kompetencijos ir nepažeidžia jai taikomų įstatymų bei kitų teisės aktų, teismo ar arbitražo teismo sprendimų, administracinių aktų, sutarčių ar kitų prievolių pagal taikomą privatinę teisę, viešąją teisę, Europos Sąjungos teisę arba tarptautinę teisę;</w:t>
      </w:r>
    </w:p>
    <w:p w14:paraId="72F08E52" w14:textId="77777777" w:rsidR="00EC73CE" w:rsidRPr="0067487A" w:rsidRDefault="00B62F68">
      <w:pPr>
        <w:ind w:left="709" w:right="140"/>
        <w:jc w:val="both"/>
        <w:rPr>
          <w:color w:val="000000"/>
          <w:sz w:val="22"/>
          <w:szCs w:val="22"/>
          <w:lang w:val="lt-LT"/>
        </w:rPr>
      </w:pPr>
      <w:r w:rsidRPr="0067487A">
        <w:rPr>
          <w:color w:val="000000"/>
          <w:sz w:val="22"/>
          <w:szCs w:val="22"/>
          <w:lang w:val="lt-LT"/>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1190DD5F" w14:textId="77777777" w:rsidR="00EC73CE" w:rsidRPr="0067487A" w:rsidRDefault="00B62F68">
      <w:pPr>
        <w:ind w:left="709" w:right="140"/>
        <w:jc w:val="both"/>
        <w:rPr>
          <w:color w:val="000000"/>
          <w:sz w:val="22"/>
          <w:szCs w:val="22"/>
          <w:lang w:val="lt-LT"/>
        </w:rPr>
      </w:pPr>
      <w:r w:rsidRPr="0067487A">
        <w:rPr>
          <w:color w:val="000000"/>
          <w:sz w:val="22"/>
          <w:szCs w:val="22"/>
          <w:lang w:val="lt-LT"/>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7D894978" w14:textId="77777777" w:rsidR="00EC73CE" w:rsidRPr="0067487A" w:rsidRDefault="00B62F68">
      <w:pPr>
        <w:ind w:left="709" w:right="140"/>
        <w:jc w:val="both"/>
        <w:rPr>
          <w:color w:val="000000"/>
          <w:sz w:val="22"/>
          <w:szCs w:val="22"/>
          <w:lang w:val="lt-LT"/>
        </w:rPr>
      </w:pPr>
      <w:r w:rsidRPr="0067487A">
        <w:rPr>
          <w:color w:val="000000"/>
          <w:sz w:val="22"/>
          <w:szCs w:val="22"/>
          <w:lang w:val="lt-LT"/>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16D47722" w14:textId="77777777" w:rsidR="00EC73CE" w:rsidRPr="0067487A" w:rsidRDefault="00B62F68">
      <w:pPr>
        <w:ind w:left="709" w:right="140"/>
        <w:jc w:val="both"/>
        <w:rPr>
          <w:color w:val="000000"/>
          <w:sz w:val="22"/>
          <w:szCs w:val="22"/>
          <w:lang w:val="lt-LT"/>
        </w:rPr>
      </w:pPr>
      <w:r w:rsidRPr="0067487A">
        <w:rPr>
          <w:color w:val="000000"/>
          <w:sz w:val="22"/>
          <w:szCs w:val="22"/>
          <w:lang w:val="lt-LT"/>
        </w:rPr>
        <w:t>16.1.6. visi Šalies pareiškimai ir garantijos yra išsamūs ir nepalieka nutylėtų jokių aplinkybių, kurios darytų šiuos pareiškimus ar garantijas neteisingais.</w:t>
      </w:r>
    </w:p>
    <w:p w14:paraId="6FEB149D" w14:textId="77777777" w:rsidR="00EC73CE" w:rsidRPr="0067487A" w:rsidRDefault="00B62F68">
      <w:pPr>
        <w:ind w:left="709" w:right="140"/>
        <w:jc w:val="both"/>
        <w:rPr>
          <w:color w:val="000000"/>
          <w:sz w:val="22"/>
          <w:szCs w:val="22"/>
          <w:lang w:val="lt-LT"/>
        </w:rPr>
      </w:pPr>
      <w:r w:rsidRPr="0067487A">
        <w:rPr>
          <w:color w:val="000000"/>
          <w:sz w:val="22"/>
          <w:szCs w:val="22"/>
          <w:lang w:val="lt-LT"/>
        </w:rPr>
        <w:t>16.2. Tiekėjas papildomai pareiškia ir garantuoja Pirkėjui, kad Tiekėjas, subtiekėjai, jungtinės veiklos partneriai ir specialistai turi galiojančius ir teisėtus visus įstatymuose bei kituose teisės aktuose numatytus leidimus, licencijas, atestatus, teisės pripažinimo dokumentus, reikalingus vykdant Sutartį.</w:t>
      </w:r>
    </w:p>
    <w:p w14:paraId="2882ACE5" w14:textId="77777777" w:rsidR="00EC73CE" w:rsidRPr="0067487A" w:rsidRDefault="00B62F68">
      <w:pPr>
        <w:ind w:left="709" w:right="140"/>
        <w:jc w:val="both"/>
        <w:rPr>
          <w:color w:val="000000"/>
          <w:sz w:val="22"/>
          <w:szCs w:val="22"/>
          <w:highlight w:val="white"/>
          <w:lang w:val="lt-LT"/>
        </w:rPr>
      </w:pPr>
      <w:r w:rsidRPr="0067487A">
        <w:rPr>
          <w:color w:val="000000"/>
          <w:sz w:val="22"/>
          <w:szCs w:val="22"/>
          <w:highlight w:val="white"/>
          <w:lang w:val="lt-LT"/>
        </w:rPr>
        <w:t>16.3. </w:t>
      </w:r>
      <w:r w:rsidRPr="0067487A">
        <w:rPr>
          <w:color w:val="000000"/>
          <w:sz w:val="22"/>
          <w:szCs w:val="22"/>
          <w:lang w:val="lt-LT"/>
        </w:rPr>
        <w:t>Tiekėjas pareiškia, kad parduodamų Prekių disponavimo, valdymo ir naudojimosi teisės nėra apribotos </w:t>
      </w:r>
      <w:r w:rsidRPr="0067487A">
        <w:rPr>
          <w:color w:val="000000"/>
          <w:sz w:val="22"/>
          <w:szCs w:val="22"/>
          <w:highlight w:val="white"/>
          <w:lang w:val="lt-LT"/>
        </w:rPr>
        <w:t>ir jokie tretieji asmenys neturi pretenzijų į Sutartimi perduodamas Prekes (įkeitimai, areštai ar pan.).</w:t>
      </w:r>
    </w:p>
    <w:p w14:paraId="382F895C" w14:textId="77777777" w:rsidR="00EC73CE" w:rsidRPr="0067487A" w:rsidRDefault="00B62F68">
      <w:pPr>
        <w:widowControl w:val="0"/>
        <w:tabs>
          <w:tab w:val="left" w:pos="567"/>
          <w:tab w:val="left" w:pos="851"/>
          <w:tab w:val="left" w:pos="992"/>
          <w:tab w:val="left" w:pos="1134"/>
        </w:tabs>
        <w:ind w:left="709" w:right="140"/>
        <w:jc w:val="both"/>
        <w:rPr>
          <w:sz w:val="22"/>
          <w:szCs w:val="22"/>
          <w:lang w:val="lt-LT"/>
        </w:rPr>
      </w:pPr>
      <w:r w:rsidRPr="0067487A">
        <w:rPr>
          <w:sz w:val="22"/>
          <w:szCs w:val="22"/>
          <w:lang w:val="lt-LT"/>
        </w:rPr>
        <w:t>16.4. Tiekėjas įsipareigoja vykdant Sutartį laikytis aplinkos apsaugos, socialinės ir darbo teisės įpareigojimų, nustatytų Europos Sąjungos ir nacionalinėje teisėje, kolektyvinėse sutartyse ir VPĮ 5 priede nurodytose tarptautinėse konvencijose.</w:t>
      </w:r>
    </w:p>
    <w:p w14:paraId="12B562CB" w14:textId="77777777" w:rsidR="00EC73CE" w:rsidRPr="0067487A" w:rsidRDefault="00B62F68">
      <w:pPr>
        <w:ind w:left="709" w:right="140"/>
        <w:jc w:val="center"/>
        <w:rPr>
          <w:color w:val="000000"/>
          <w:sz w:val="22"/>
          <w:szCs w:val="22"/>
          <w:lang w:val="lt-LT"/>
        </w:rPr>
      </w:pPr>
      <w:r w:rsidRPr="0067487A">
        <w:rPr>
          <w:b/>
          <w:bCs/>
          <w:smallCaps/>
          <w:color w:val="000000"/>
          <w:sz w:val="22"/>
          <w:szCs w:val="22"/>
          <w:lang w:val="lt-LT"/>
        </w:rPr>
        <w:t>17.  BENDRIEJI ATSAKOMYBĖS KLAUSIMAI</w:t>
      </w:r>
    </w:p>
    <w:p w14:paraId="539BCD74" w14:textId="77777777" w:rsidR="00EC73CE" w:rsidRPr="0067487A" w:rsidRDefault="00EC73CE">
      <w:pPr>
        <w:ind w:left="709" w:right="140" w:firstLine="62"/>
        <w:jc w:val="both"/>
        <w:rPr>
          <w:color w:val="000000"/>
          <w:sz w:val="16"/>
          <w:szCs w:val="16"/>
          <w:lang w:val="lt-LT"/>
        </w:rPr>
      </w:pPr>
    </w:p>
    <w:p w14:paraId="1B25AE77" w14:textId="77777777" w:rsidR="00EC73CE" w:rsidRPr="0067487A" w:rsidRDefault="00B62F68">
      <w:pPr>
        <w:ind w:left="709" w:right="140"/>
        <w:jc w:val="both"/>
        <w:rPr>
          <w:color w:val="000000"/>
          <w:sz w:val="22"/>
          <w:szCs w:val="22"/>
          <w:lang w:val="lt-LT"/>
        </w:rPr>
      </w:pPr>
      <w:r w:rsidRPr="0067487A">
        <w:rPr>
          <w:color w:val="000000"/>
          <w:sz w:val="22"/>
          <w:szCs w:val="22"/>
          <w:lang w:val="lt-LT"/>
        </w:rPr>
        <w:t>17.1. Netesybų sumokėjimas už vėlavimą ar pareigų pagal Sutartį pažeidimą neatleidžia Šalies nuo Sutartyje numatytų jos pareigų vykdymo.</w:t>
      </w:r>
    </w:p>
    <w:p w14:paraId="0FA2BE1C" w14:textId="77777777" w:rsidR="00EC73CE" w:rsidRPr="0067487A" w:rsidRDefault="00B62F68">
      <w:pPr>
        <w:ind w:left="709" w:right="140"/>
        <w:jc w:val="both"/>
        <w:rPr>
          <w:color w:val="000000"/>
          <w:sz w:val="22"/>
          <w:szCs w:val="22"/>
          <w:lang w:val="lt-LT"/>
        </w:rPr>
      </w:pPr>
      <w:r w:rsidRPr="0067487A">
        <w:rPr>
          <w:color w:val="000000"/>
          <w:sz w:val="22"/>
          <w:szCs w:val="22"/>
          <w:lang w:val="lt-LT"/>
        </w:rPr>
        <w:t>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Šiame punkte numatytas atsakomybės ribojimas netaikomas, jei žala atsirado dėl konfidencialumo įsipareigojimų, asmens duomenų apsaugą reglamentuojančių teisės aktų ar intelektinės nuosavybės teisių pažeidimo.</w:t>
      </w:r>
    </w:p>
    <w:p w14:paraId="7163F875" w14:textId="77777777" w:rsidR="00EC73CE" w:rsidRPr="0067487A" w:rsidRDefault="00B62F68">
      <w:pPr>
        <w:ind w:left="709" w:right="140"/>
        <w:jc w:val="both"/>
        <w:rPr>
          <w:color w:val="000000"/>
          <w:sz w:val="22"/>
          <w:szCs w:val="22"/>
          <w:lang w:val="lt-LT"/>
        </w:rPr>
      </w:pPr>
      <w:r w:rsidRPr="0067487A">
        <w:rPr>
          <w:color w:val="000000"/>
          <w:sz w:val="22"/>
          <w:szCs w:val="22"/>
          <w:lang w:val="lt-LT"/>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233F9ADD" w14:textId="77777777" w:rsidR="00EC73CE" w:rsidRPr="0067487A" w:rsidRDefault="00B62F68">
      <w:pPr>
        <w:ind w:left="709" w:right="140"/>
        <w:jc w:val="both"/>
        <w:rPr>
          <w:color w:val="000000"/>
          <w:sz w:val="22"/>
          <w:szCs w:val="22"/>
          <w:lang w:val="lt-LT"/>
        </w:rPr>
      </w:pPr>
      <w:r w:rsidRPr="0067487A">
        <w:rPr>
          <w:color w:val="000000"/>
          <w:sz w:val="22"/>
          <w:szCs w:val="22"/>
          <w:lang w:val="lt-LT"/>
        </w:rPr>
        <w:t>17.4. Šioje Sutartyje numatytos teisių gynybos priemonės neapriboja Šalių teisės pasinaudoti kitomis teisėtomis teisių gynybos priemonėmis.</w:t>
      </w:r>
    </w:p>
    <w:p w14:paraId="5A24DB96" w14:textId="77777777" w:rsidR="00EC73CE" w:rsidRPr="0067487A" w:rsidRDefault="00B62F68">
      <w:pPr>
        <w:ind w:left="709" w:right="140"/>
        <w:jc w:val="both"/>
        <w:rPr>
          <w:color w:val="000000"/>
          <w:sz w:val="22"/>
          <w:szCs w:val="22"/>
          <w:lang w:val="lt-LT"/>
        </w:rPr>
      </w:pPr>
      <w:r w:rsidRPr="0067487A">
        <w:rPr>
          <w:color w:val="000000"/>
          <w:sz w:val="22"/>
          <w:szCs w:val="22"/>
          <w:lang w:val="lt-LT"/>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5308F863" w14:textId="77777777" w:rsidR="00EC73CE" w:rsidRPr="0067487A" w:rsidRDefault="00B62F68">
      <w:pPr>
        <w:ind w:left="709" w:right="140"/>
        <w:jc w:val="both"/>
        <w:rPr>
          <w:color w:val="000000"/>
          <w:sz w:val="22"/>
          <w:szCs w:val="22"/>
          <w:lang w:val="lt-LT"/>
        </w:rPr>
      </w:pPr>
      <w:r w:rsidRPr="0067487A">
        <w:rPr>
          <w:color w:val="000000"/>
          <w:sz w:val="22"/>
          <w:szCs w:val="22"/>
          <w:lang w:val="lt-LT"/>
        </w:rPr>
        <w:lastRenderedPageBreak/>
        <w:t>17.6. Pasibaigus Sutarties galiojimui, Šalys neatleidžiamos nuo atsakomybės už Sutarties pažeidimą. Pasibaigus Sutarties galiojimui, Šalys nepraranda teisės reikalauti atlyginti dėl Sutarties nevykdymo patirtus nuostolius bei sumokėti netesybas.</w:t>
      </w:r>
    </w:p>
    <w:p w14:paraId="1A2DC136" w14:textId="77777777" w:rsidR="00EC73CE" w:rsidRPr="0067487A" w:rsidRDefault="00B62F68">
      <w:pPr>
        <w:ind w:left="709" w:right="140"/>
        <w:jc w:val="both"/>
        <w:rPr>
          <w:color w:val="000000"/>
          <w:sz w:val="22"/>
          <w:szCs w:val="22"/>
          <w:lang w:val="lt-LT"/>
        </w:rPr>
      </w:pPr>
      <w:r w:rsidRPr="0067487A">
        <w:rPr>
          <w:color w:val="000000"/>
          <w:sz w:val="22"/>
          <w:szCs w:val="22"/>
          <w:lang w:val="lt-LT"/>
        </w:rPr>
        <w:t>17.7. Jeigu Sutartis nutraukiama dėl esminio Sutarties pažeidimo pagal Bendrųjų sąlygų 22.2.1 papunktį ir (ar) Tiekėjas esminę Sutarties sąlygą, nurodytą Specialiųjų sąlygų 10 skyriuje,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 </w:t>
      </w:r>
    </w:p>
    <w:p w14:paraId="685A06E3" w14:textId="77777777" w:rsidR="00EC73CE" w:rsidRPr="0067487A" w:rsidRDefault="00EC73CE">
      <w:pPr>
        <w:ind w:left="709" w:right="140" w:firstLine="115"/>
        <w:jc w:val="both"/>
        <w:rPr>
          <w:color w:val="000000"/>
          <w:sz w:val="16"/>
          <w:szCs w:val="16"/>
          <w:lang w:val="lt-LT"/>
        </w:rPr>
      </w:pPr>
    </w:p>
    <w:p w14:paraId="60C71D3C" w14:textId="77777777" w:rsidR="00EC73CE" w:rsidRPr="0067487A" w:rsidRDefault="00B62F68">
      <w:pPr>
        <w:ind w:left="709" w:right="140"/>
        <w:jc w:val="center"/>
        <w:rPr>
          <w:color w:val="000000"/>
          <w:sz w:val="22"/>
          <w:szCs w:val="22"/>
          <w:lang w:val="lt-LT"/>
        </w:rPr>
      </w:pPr>
      <w:r w:rsidRPr="0067487A">
        <w:rPr>
          <w:b/>
          <w:bCs/>
          <w:smallCaps/>
          <w:color w:val="000000"/>
          <w:sz w:val="22"/>
          <w:szCs w:val="22"/>
          <w:lang w:val="lt-LT"/>
        </w:rPr>
        <w:t>18.  NENUGALIMA JĖGA (FORCE MAJEURE)</w:t>
      </w:r>
    </w:p>
    <w:p w14:paraId="51B980C8" w14:textId="77777777" w:rsidR="00EC73CE" w:rsidRPr="0067487A" w:rsidRDefault="00EC73CE">
      <w:pPr>
        <w:ind w:left="709" w:right="140" w:firstLine="62"/>
        <w:jc w:val="both"/>
        <w:rPr>
          <w:color w:val="000000"/>
          <w:sz w:val="16"/>
          <w:szCs w:val="16"/>
          <w:lang w:val="lt-LT"/>
        </w:rPr>
      </w:pPr>
    </w:p>
    <w:p w14:paraId="548E4768" w14:textId="77777777" w:rsidR="00EC73CE" w:rsidRPr="0067487A" w:rsidRDefault="00B62F68">
      <w:pPr>
        <w:ind w:left="709" w:right="140"/>
        <w:jc w:val="both"/>
        <w:rPr>
          <w:color w:val="000000"/>
          <w:sz w:val="22"/>
          <w:szCs w:val="22"/>
          <w:lang w:val="lt-LT"/>
        </w:rPr>
      </w:pPr>
      <w:r w:rsidRPr="0067487A">
        <w:rPr>
          <w:color w:val="000000"/>
          <w:sz w:val="22"/>
          <w:szCs w:val="22"/>
          <w:lang w:val="lt-LT"/>
        </w:rPr>
        <w:t>18.1.</w:t>
      </w:r>
      <w:r w:rsidRPr="0067487A">
        <w:rPr>
          <w:b/>
          <w:bCs/>
          <w:color w:val="000000"/>
          <w:sz w:val="22"/>
          <w:szCs w:val="22"/>
          <w:lang w:val="lt-LT"/>
        </w:rPr>
        <w:t> </w:t>
      </w:r>
      <w:r w:rsidRPr="0067487A">
        <w:rPr>
          <w:color w:val="000000"/>
          <w:sz w:val="22"/>
          <w:szCs w:val="22"/>
          <w:lang w:val="lt-LT"/>
        </w:rPr>
        <w:t>Atsakomybė pagal Sutartį netaikoma, taip pat Šalys gali būti visiškai ar iš dalies atleistos nuo civilinės atsakomybės šiais pagrindais:</w:t>
      </w:r>
    </w:p>
    <w:p w14:paraId="715636F2" w14:textId="77777777" w:rsidR="00EC73CE" w:rsidRPr="0067487A" w:rsidRDefault="00B62F68">
      <w:pPr>
        <w:ind w:left="709" w:right="140"/>
        <w:jc w:val="both"/>
        <w:rPr>
          <w:color w:val="000000"/>
          <w:sz w:val="22"/>
          <w:szCs w:val="22"/>
          <w:lang w:val="lt-LT"/>
        </w:rPr>
      </w:pPr>
      <w:r w:rsidRPr="0067487A">
        <w:rPr>
          <w:color w:val="000000"/>
          <w:sz w:val="22"/>
          <w:szCs w:val="22"/>
          <w:lang w:val="lt-LT"/>
        </w:rPr>
        <w:t>18.1.1. dėl nenugalimos jėgos (</w:t>
      </w:r>
      <w:r w:rsidRPr="0067487A">
        <w:rPr>
          <w:i/>
          <w:iCs/>
          <w:color w:val="000000"/>
          <w:sz w:val="22"/>
          <w:szCs w:val="22"/>
          <w:lang w:val="lt-LT"/>
        </w:rPr>
        <w:t>force majeure</w:t>
      </w:r>
      <w:r w:rsidRPr="0067487A">
        <w:rPr>
          <w:color w:val="000000"/>
          <w:sz w:val="22"/>
          <w:szCs w:val="22"/>
          <w:lang w:val="lt-LT"/>
        </w:rPr>
        <w:t>) – taikomos Lietuvos Respublikos civilinio kodekso 6.212 straipsnio ir Lietuvos Respublikos Vyriausybės 1996 m. liepos 15 d. nutarimu Nr. 840 „Dėl Atleidimo nuo atsakomybės esant nenugalimos jėgos (</w:t>
      </w:r>
      <w:r w:rsidRPr="0067487A">
        <w:rPr>
          <w:i/>
          <w:iCs/>
          <w:color w:val="000000"/>
          <w:sz w:val="22"/>
          <w:szCs w:val="22"/>
          <w:lang w:val="lt-LT"/>
        </w:rPr>
        <w:t>force majeure</w:t>
      </w:r>
      <w:r w:rsidRPr="0067487A">
        <w:rPr>
          <w:color w:val="000000"/>
          <w:sz w:val="22"/>
          <w:szCs w:val="22"/>
          <w:lang w:val="lt-LT"/>
        </w:rPr>
        <w:t>) aplinkybėms taisyklių patvirtinimo” patvirtintų taisyklių nuostatos;</w:t>
      </w:r>
    </w:p>
    <w:p w14:paraId="1386DDC6" w14:textId="77777777" w:rsidR="00EC73CE" w:rsidRPr="0067487A" w:rsidRDefault="00B62F68">
      <w:pPr>
        <w:ind w:left="709" w:right="140"/>
        <w:jc w:val="both"/>
        <w:rPr>
          <w:color w:val="000000"/>
          <w:sz w:val="22"/>
          <w:szCs w:val="22"/>
          <w:lang w:val="lt-LT"/>
        </w:rPr>
      </w:pPr>
      <w:r w:rsidRPr="0067487A">
        <w:rPr>
          <w:color w:val="000000"/>
          <w:sz w:val="22"/>
          <w:szCs w:val="22"/>
          <w:lang w:val="lt-LT"/>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37F6B226" w14:textId="77777777" w:rsidR="00EC73CE" w:rsidRPr="0067487A" w:rsidRDefault="00B62F68">
      <w:pPr>
        <w:ind w:left="709" w:right="140"/>
        <w:jc w:val="both"/>
        <w:rPr>
          <w:color w:val="000000"/>
          <w:sz w:val="22"/>
          <w:szCs w:val="22"/>
          <w:lang w:val="lt-LT"/>
        </w:rPr>
      </w:pPr>
      <w:r w:rsidRPr="0067487A">
        <w:rPr>
          <w:color w:val="000000"/>
          <w:sz w:val="22"/>
          <w:szCs w:val="22"/>
          <w:lang w:val="lt-LT"/>
        </w:rPr>
        <w:t>18.2.</w:t>
      </w:r>
      <w:r w:rsidRPr="0067487A">
        <w:rPr>
          <w:b/>
          <w:bCs/>
          <w:color w:val="000000"/>
          <w:sz w:val="22"/>
          <w:szCs w:val="22"/>
          <w:lang w:val="lt-LT"/>
        </w:rPr>
        <w:t> </w:t>
      </w:r>
      <w:r w:rsidRPr="0067487A">
        <w:rPr>
          <w:color w:val="000000"/>
          <w:sz w:val="22"/>
          <w:szCs w:val="22"/>
          <w:lang w:val="lt-LT"/>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0E1D1EA5" w14:textId="77777777" w:rsidR="00EC73CE" w:rsidRPr="0067487A" w:rsidRDefault="00B62F68">
      <w:pPr>
        <w:ind w:left="709" w:right="140"/>
        <w:jc w:val="both"/>
        <w:rPr>
          <w:color w:val="000000"/>
          <w:sz w:val="22"/>
          <w:szCs w:val="22"/>
          <w:lang w:val="lt-LT"/>
        </w:rPr>
      </w:pPr>
      <w:r w:rsidRPr="0067487A">
        <w:rPr>
          <w:color w:val="000000"/>
          <w:sz w:val="22"/>
          <w:szCs w:val="22"/>
          <w:lang w:val="lt-LT"/>
        </w:rPr>
        <w:t>18.3.</w:t>
      </w:r>
      <w:r w:rsidRPr="0067487A">
        <w:rPr>
          <w:b/>
          <w:bCs/>
          <w:color w:val="000000"/>
          <w:sz w:val="22"/>
          <w:szCs w:val="22"/>
          <w:lang w:val="lt-LT"/>
        </w:rPr>
        <w:t> </w:t>
      </w:r>
      <w:r w:rsidRPr="0067487A">
        <w:rPr>
          <w:color w:val="000000"/>
          <w:sz w:val="22"/>
          <w:szCs w:val="22"/>
          <w:lang w:val="lt-LT"/>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0E2D5452" w14:textId="77777777" w:rsidR="00EC73CE" w:rsidRPr="0067487A" w:rsidRDefault="00B62F68">
      <w:pPr>
        <w:ind w:left="709" w:right="140"/>
        <w:jc w:val="both"/>
        <w:rPr>
          <w:color w:val="000000"/>
          <w:sz w:val="22"/>
          <w:szCs w:val="22"/>
          <w:lang w:val="lt-LT"/>
        </w:rPr>
      </w:pPr>
      <w:r w:rsidRPr="0067487A">
        <w:rPr>
          <w:color w:val="000000"/>
          <w:sz w:val="22"/>
          <w:szCs w:val="22"/>
          <w:lang w:val="lt-LT"/>
        </w:rPr>
        <w:t>18.4. Jeigu nenugalimos jėgos (</w:t>
      </w:r>
      <w:r w:rsidRPr="0067487A">
        <w:rPr>
          <w:i/>
          <w:iCs/>
          <w:color w:val="000000"/>
          <w:sz w:val="22"/>
          <w:szCs w:val="22"/>
          <w:lang w:val="lt-LT"/>
        </w:rPr>
        <w:t>force majeure</w:t>
      </w:r>
      <w:r w:rsidRPr="0067487A">
        <w:rPr>
          <w:color w:val="000000"/>
          <w:sz w:val="22"/>
          <w:szCs w:val="22"/>
          <w:lang w:val="lt-LT"/>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7C087FFD" w14:textId="77777777" w:rsidR="00EC73CE" w:rsidRPr="0067487A" w:rsidRDefault="00EC73CE">
      <w:pPr>
        <w:ind w:left="709" w:right="140" w:firstLine="62"/>
        <w:jc w:val="both"/>
        <w:rPr>
          <w:color w:val="000000"/>
          <w:sz w:val="16"/>
          <w:szCs w:val="16"/>
          <w:lang w:val="lt-LT"/>
        </w:rPr>
      </w:pPr>
    </w:p>
    <w:p w14:paraId="6D230192" w14:textId="77777777" w:rsidR="00EC73CE" w:rsidRPr="0067487A" w:rsidRDefault="00B62F68">
      <w:pPr>
        <w:ind w:left="709" w:right="140"/>
        <w:jc w:val="center"/>
        <w:rPr>
          <w:color w:val="000000"/>
          <w:sz w:val="22"/>
          <w:szCs w:val="22"/>
          <w:lang w:val="lt-LT"/>
        </w:rPr>
      </w:pPr>
      <w:r w:rsidRPr="0067487A">
        <w:rPr>
          <w:b/>
          <w:bCs/>
          <w:smallCaps/>
          <w:color w:val="000000"/>
          <w:sz w:val="22"/>
          <w:szCs w:val="22"/>
          <w:lang w:val="lt-LT"/>
        </w:rPr>
        <w:t>19.  SUTARTIES NUOSTATŲ NEGALIOJIMAS</w:t>
      </w:r>
    </w:p>
    <w:p w14:paraId="73003732" w14:textId="77777777" w:rsidR="00EC73CE" w:rsidRPr="0067487A" w:rsidRDefault="00EC73CE">
      <w:pPr>
        <w:ind w:left="709" w:right="140" w:firstLine="62"/>
        <w:jc w:val="both"/>
        <w:rPr>
          <w:color w:val="000000"/>
          <w:sz w:val="16"/>
          <w:szCs w:val="16"/>
          <w:lang w:val="lt-LT"/>
        </w:rPr>
      </w:pPr>
    </w:p>
    <w:p w14:paraId="6A526E6D" w14:textId="77777777" w:rsidR="00EC73CE" w:rsidRPr="0067487A" w:rsidRDefault="00B62F68">
      <w:pPr>
        <w:ind w:left="709" w:right="140"/>
        <w:jc w:val="both"/>
        <w:rPr>
          <w:color w:val="000000"/>
          <w:sz w:val="22"/>
          <w:szCs w:val="22"/>
          <w:lang w:val="lt-LT"/>
        </w:rPr>
      </w:pPr>
      <w:r w:rsidRPr="0067487A">
        <w:rPr>
          <w:color w:val="000000"/>
          <w:sz w:val="22"/>
          <w:szCs w:val="22"/>
          <w:lang w:val="lt-LT"/>
        </w:rPr>
        <w:t>19.1. 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įstatymų bei kitų teisės aktų ir galima daryti prielaidą, kad Sutartis būtų buvusi teisėtai sudaryta ir neįtraukus nuostatos, kuri yra negaliojanti.</w:t>
      </w:r>
    </w:p>
    <w:p w14:paraId="77632FC6" w14:textId="77777777" w:rsidR="00EC73CE" w:rsidRPr="0067487A" w:rsidRDefault="00B62F68">
      <w:pPr>
        <w:ind w:left="709" w:right="140"/>
        <w:jc w:val="both"/>
        <w:rPr>
          <w:color w:val="000000"/>
          <w:sz w:val="22"/>
          <w:szCs w:val="22"/>
          <w:lang w:val="lt-LT"/>
        </w:rPr>
      </w:pPr>
      <w:r w:rsidRPr="0067487A">
        <w:rPr>
          <w:color w:val="000000"/>
          <w:sz w:val="22"/>
          <w:szCs w:val="22"/>
          <w:lang w:val="lt-LT"/>
        </w:rPr>
        <w:t>19.2. 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332CB983" w14:textId="77777777" w:rsidR="00EC73CE" w:rsidRPr="0067487A" w:rsidRDefault="00EC73CE">
      <w:pPr>
        <w:ind w:left="709" w:right="140" w:firstLine="62"/>
        <w:jc w:val="both"/>
        <w:rPr>
          <w:color w:val="000000"/>
          <w:sz w:val="16"/>
          <w:szCs w:val="16"/>
          <w:lang w:val="lt-LT"/>
        </w:rPr>
      </w:pPr>
    </w:p>
    <w:p w14:paraId="55D5B6B9" w14:textId="77777777" w:rsidR="00EC73CE" w:rsidRPr="0067487A" w:rsidRDefault="00B62F68">
      <w:pPr>
        <w:ind w:left="709" w:right="140"/>
        <w:jc w:val="center"/>
        <w:rPr>
          <w:color w:val="000000"/>
          <w:sz w:val="22"/>
          <w:szCs w:val="22"/>
          <w:lang w:val="lt-LT"/>
        </w:rPr>
      </w:pPr>
      <w:r w:rsidRPr="0067487A">
        <w:rPr>
          <w:b/>
          <w:bCs/>
          <w:smallCaps/>
          <w:color w:val="000000"/>
          <w:sz w:val="22"/>
          <w:szCs w:val="22"/>
          <w:lang w:val="lt-LT"/>
        </w:rPr>
        <w:t>20.  SUTARTIES PAKEITIMAI</w:t>
      </w:r>
    </w:p>
    <w:p w14:paraId="02CFB2C6" w14:textId="77777777" w:rsidR="00EC73CE" w:rsidRPr="0067487A" w:rsidRDefault="00EC73CE">
      <w:pPr>
        <w:ind w:left="709" w:right="140" w:firstLine="62"/>
        <w:jc w:val="both"/>
        <w:rPr>
          <w:color w:val="000000"/>
          <w:sz w:val="16"/>
          <w:szCs w:val="16"/>
          <w:lang w:val="lt-LT"/>
        </w:rPr>
      </w:pPr>
    </w:p>
    <w:p w14:paraId="750A080E" w14:textId="77777777" w:rsidR="00EC73CE" w:rsidRPr="0067487A" w:rsidRDefault="00B62F68">
      <w:pPr>
        <w:ind w:left="709" w:right="140"/>
        <w:jc w:val="both"/>
        <w:rPr>
          <w:sz w:val="22"/>
          <w:szCs w:val="22"/>
          <w:lang w:val="lt-LT"/>
        </w:rPr>
      </w:pPr>
      <w:r w:rsidRPr="0067487A">
        <w:rPr>
          <w:sz w:val="22"/>
          <w:szCs w:val="22"/>
          <w:lang w:val="lt-LT"/>
        </w:rPr>
        <w:t>20.1. Sutarties sąlygos Sutarties galiojimo laikotarpiu negali būti keičiamos, išskyrus tokias Sutarties sąlygas, kurių keitimas numatytas Sutartyje ir (ar) galimas vadovaujantis VPĮ nuostatomis.</w:t>
      </w:r>
    </w:p>
    <w:p w14:paraId="1CE3EEC9" w14:textId="77777777" w:rsidR="00EC73CE" w:rsidRPr="0067487A" w:rsidRDefault="00B62F68">
      <w:pPr>
        <w:ind w:left="709" w:right="140"/>
        <w:jc w:val="both"/>
        <w:rPr>
          <w:color w:val="000000"/>
          <w:sz w:val="22"/>
          <w:szCs w:val="22"/>
          <w:lang w:val="lt-LT"/>
        </w:rPr>
      </w:pPr>
      <w:r w:rsidRPr="0067487A">
        <w:rPr>
          <w:color w:val="000000"/>
          <w:sz w:val="22"/>
          <w:szCs w:val="22"/>
          <w:lang w:val="lt-LT"/>
        </w:rPr>
        <w:t>20.2. Sutarties pakeitimai įforminami Šalims sudarant Susitarimą.</w:t>
      </w:r>
    </w:p>
    <w:p w14:paraId="6F4C5C93" w14:textId="77777777" w:rsidR="00EC73CE" w:rsidRPr="0067487A" w:rsidRDefault="00B62F68">
      <w:pPr>
        <w:ind w:left="709" w:right="140"/>
        <w:jc w:val="both"/>
        <w:rPr>
          <w:color w:val="000000"/>
          <w:sz w:val="22"/>
          <w:szCs w:val="22"/>
          <w:lang w:val="lt-LT"/>
        </w:rPr>
      </w:pPr>
      <w:r w:rsidRPr="0067487A">
        <w:rPr>
          <w:color w:val="000000"/>
          <w:sz w:val="22"/>
          <w:szCs w:val="22"/>
          <w:lang w:val="lt-LT"/>
        </w:rPr>
        <w:t xml:space="preserve">20.3. Šalis, inicijuojanti Susitarimą, privalo pateikti kitai Šaliai pranešimą dėl Sutarties pakeitimo bei pagrindimą dėl to, jog yra faktinis ir teisinis pagrindas sudaryti Susitarimą. Kita Šalis per 5 (penkias) darbo </w:t>
      </w:r>
      <w:r w:rsidRPr="0067487A">
        <w:rPr>
          <w:color w:val="000000"/>
          <w:sz w:val="22"/>
          <w:szCs w:val="22"/>
          <w:lang w:val="lt-LT"/>
        </w:rPr>
        <w:lastRenderedPageBreak/>
        <w:t>dienas (arba per kitą Šalių raštu sutartą terminą) privalo išanalizuoti ir įvertinti gautą informaciją, pateikti savo pastabas ir pasiūlymus, pagrįstus Sutarties arba imperatyviomis įstatymų bei kitų teisės aktų nuostatomis.</w:t>
      </w:r>
    </w:p>
    <w:p w14:paraId="5F885F26" w14:textId="77777777" w:rsidR="00EC73CE" w:rsidRPr="0067487A" w:rsidRDefault="00B62F68">
      <w:pPr>
        <w:ind w:left="709" w:right="140"/>
        <w:jc w:val="both"/>
        <w:rPr>
          <w:color w:val="000000"/>
          <w:sz w:val="22"/>
          <w:szCs w:val="22"/>
          <w:lang w:val="lt-LT"/>
        </w:rPr>
      </w:pPr>
      <w:r w:rsidRPr="0067487A">
        <w:rPr>
          <w:color w:val="000000"/>
          <w:sz w:val="22"/>
          <w:szCs w:val="22"/>
          <w:lang w:val="lt-LT"/>
        </w:rPr>
        <w:t>20.4. Susitarimai įsigalioja nuo jų sudarymo, jei Susitarime nenurodyta kitaip. Susitarimą Pirkėjas privalo paviešinti VPĮ 33 ir 86 straipsniuose nustatyta tvarka.</w:t>
      </w:r>
    </w:p>
    <w:p w14:paraId="0DB71671" w14:textId="77777777" w:rsidR="00EC73CE" w:rsidRPr="0067487A" w:rsidRDefault="00B62F68">
      <w:pPr>
        <w:ind w:left="709" w:right="140"/>
        <w:jc w:val="both"/>
        <w:rPr>
          <w:color w:val="000000"/>
          <w:sz w:val="22"/>
          <w:szCs w:val="22"/>
          <w:lang w:val="lt-LT"/>
        </w:rPr>
      </w:pPr>
      <w:r w:rsidRPr="0067487A">
        <w:rPr>
          <w:color w:val="000000"/>
          <w:sz w:val="22"/>
          <w:szCs w:val="22"/>
          <w:lang w:val="lt-LT"/>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43E4942A" w14:textId="77777777" w:rsidR="00EC73CE" w:rsidRPr="0067487A" w:rsidRDefault="00EC73CE">
      <w:pPr>
        <w:ind w:left="709" w:right="140" w:firstLine="62"/>
        <w:jc w:val="both"/>
        <w:rPr>
          <w:color w:val="000000"/>
          <w:sz w:val="16"/>
          <w:szCs w:val="16"/>
          <w:lang w:val="lt-LT"/>
        </w:rPr>
      </w:pPr>
    </w:p>
    <w:p w14:paraId="3314E20E" w14:textId="77777777" w:rsidR="00EC73CE" w:rsidRPr="0067487A" w:rsidRDefault="00B62F68">
      <w:pPr>
        <w:ind w:left="709" w:right="140"/>
        <w:jc w:val="center"/>
        <w:rPr>
          <w:color w:val="000000"/>
          <w:sz w:val="22"/>
          <w:szCs w:val="22"/>
          <w:lang w:val="lt-LT"/>
        </w:rPr>
      </w:pPr>
      <w:r w:rsidRPr="0067487A">
        <w:rPr>
          <w:b/>
          <w:bCs/>
          <w:smallCaps/>
          <w:color w:val="000000"/>
          <w:sz w:val="22"/>
          <w:szCs w:val="22"/>
          <w:lang w:val="lt-LT"/>
        </w:rPr>
        <w:t>21.  SUTARTIES SUSTABDYMAS</w:t>
      </w:r>
    </w:p>
    <w:p w14:paraId="433101E9" w14:textId="77777777" w:rsidR="00EC73CE" w:rsidRPr="0067487A" w:rsidRDefault="00EC73CE">
      <w:pPr>
        <w:ind w:left="709" w:right="140" w:firstLine="62"/>
        <w:jc w:val="both"/>
        <w:rPr>
          <w:color w:val="000000"/>
          <w:sz w:val="16"/>
          <w:szCs w:val="16"/>
          <w:lang w:val="lt-LT"/>
        </w:rPr>
      </w:pPr>
    </w:p>
    <w:p w14:paraId="4A2324C8" w14:textId="77777777" w:rsidR="00EC73CE" w:rsidRPr="0067487A" w:rsidRDefault="00B62F68">
      <w:pPr>
        <w:ind w:left="709" w:right="140"/>
        <w:jc w:val="both"/>
        <w:rPr>
          <w:sz w:val="22"/>
          <w:szCs w:val="22"/>
          <w:lang w:val="lt-LT"/>
        </w:rPr>
      </w:pPr>
      <w:r w:rsidRPr="0067487A">
        <w:rPr>
          <w:sz w:val="22"/>
          <w:szCs w:val="22"/>
          <w:lang w:val="lt-LT"/>
        </w:rPr>
        <w:t>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Prekių (jų dalies) tiekimo sustabdymą iki atitinkamų aplinkybių pasibaigimo. </w:t>
      </w:r>
    </w:p>
    <w:p w14:paraId="4146DE07" w14:textId="77777777" w:rsidR="00EC73CE" w:rsidRPr="0067487A" w:rsidRDefault="00B62F68">
      <w:pPr>
        <w:ind w:left="709" w:right="140"/>
        <w:jc w:val="both"/>
        <w:rPr>
          <w:color w:val="000000"/>
          <w:sz w:val="22"/>
          <w:szCs w:val="22"/>
          <w:lang w:val="lt-LT"/>
        </w:rPr>
      </w:pPr>
      <w:r w:rsidRPr="0067487A">
        <w:rPr>
          <w:color w:val="000000"/>
          <w:sz w:val="22"/>
          <w:szCs w:val="22"/>
          <w:lang w:val="lt-LT"/>
        </w:rPr>
        <w:t>21.2. Prekių (jų dalies) tiekimas gali būti stabdomas esant bent vienai iš šių aplinkybių: </w:t>
      </w:r>
    </w:p>
    <w:p w14:paraId="56C0966C" w14:textId="77777777" w:rsidR="00EC73CE" w:rsidRPr="0067487A" w:rsidRDefault="00B62F68">
      <w:pPr>
        <w:ind w:left="709" w:right="140"/>
        <w:jc w:val="both"/>
        <w:rPr>
          <w:color w:val="000000"/>
          <w:sz w:val="22"/>
          <w:szCs w:val="22"/>
          <w:lang w:val="lt-LT"/>
        </w:rPr>
      </w:pPr>
      <w:r w:rsidRPr="0067487A">
        <w:rPr>
          <w:color w:val="000000"/>
          <w:sz w:val="22"/>
          <w:szCs w:val="22"/>
          <w:lang w:val="lt-LT"/>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35578BF2" w14:textId="77777777" w:rsidR="00EC73CE" w:rsidRPr="0067487A" w:rsidRDefault="00B62F68">
      <w:pPr>
        <w:ind w:left="709" w:right="140"/>
        <w:jc w:val="both"/>
        <w:rPr>
          <w:color w:val="000000"/>
          <w:sz w:val="22"/>
          <w:szCs w:val="22"/>
          <w:lang w:val="lt-LT"/>
        </w:rPr>
      </w:pPr>
      <w:r w:rsidRPr="0067487A">
        <w:rPr>
          <w:color w:val="000000"/>
          <w:sz w:val="22"/>
          <w:szCs w:val="22"/>
          <w:lang w:val="lt-LT"/>
        </w:rPr>
        <w:t>21.2.2. Pirkėjas Sutartyje nurodyta tvarka negali priimti Prekių (pavyzdžiui, nebaigta įrengti patalpa, kurioje turi būti įmontuojamos Prekės), o Tiekėjas dėl to negali vykdyti Sutarties; </w:t>
      </w:r>
    </w:p>
    <w:p w14:paraId="7AA08D2A" w14:textId="77777777" w:rsidR="00EC73CE" w:rsidRPr="0067487A" w:rsidRDefault="00B62F68">
      <w:pPr>
        <w:ind w:left="709" w:right="140"/>
        <w:jc w:val="both"/>
        <w:rPr>
          <w:color w:val="000000"/>
          <w:sz w:val="22"/>
          <w:szCs w:val="22"/>
          <w:lang w:val="lt-LT"/>
        </w:rPr>
      </w:pPr>
      <w:r w:rsidRPr="0067487A">
        <w:rPr>
          <w:color w:val="000000"/>
          <w:sz w:val="22"/>
          <w:szCs w:val="22"/>
          <w:lang w:val="lt-LT"/>
        </w:rPr>
        <w:t>21.2.3. dėl nenumatytų prekių, paslaugų ir (ar) darbų, susijusių su perkamu objektu, kurių poreikis paaiškėjo tik vykdant Sutartį; </w:t>
      </w:r>
    </w:p>
    <w:p w14:paraId="7C5484AE" w14:textId="77777777" w:rsidR="00EC73CE" w:rsidRPr="0067487A" w:rsidRDefault="00B62F68">
      <w:pPr>
        <w:ind w:left="709" w:right="140"/>
        <w:jc w:val="both"/>
        <w:rPr>
          <w:color w:val="000000"/>
          <w:sz w:val="22"/>
          <w:szCs w:val="22"/>
          <w:lang w:val="lt-LT"/>
        </w:rPr>
      </w:pPr>
      <w:r w:rsidRPr="0067487A">
        <w:rPr>
          <w:color w:val="000000"/>
          <w:sz w:val="22"/>
          <w:szCs w:val="22"/>
          <w:lang w:val="lt-LT"/>
        </w:rPr>
        <w:t>21.2.4. ne dėl Pirkėjo kaltės vėluoja kitos Pirkėjo pirkimo sutarties, turinčios tiesioginės įtakos šiai Sutarčiai, vykdymas;  </w:t>
      </w:r>
    </w:p>
    <w:p w14:paraId="5173144D" w14:textId="77777777" w:rsidR="00EC73CE" w:rsidRPr="0067487A" w:rsidRDefault="00B62F68">
      <w:pPr>
        <w:ind w:left="709" w:right="140"/>
        <w:jc w:val="both"/>
        <w:rPr>
          <w:color w:val="000000"/>
          <w:sz w:val="22"/>
          <w:szCs w:val="22"/>
          <w:lang w:val="lt-LT"/>
        </w:rPr>
      </w:pPr>
      <w:r w:rsidRPr="0067487A">
        <w:rPr>
          <w:color w:val="000000"/>
          <w:sz w:val="22"/>
          <w:szCs w:val="22"/>
          <w:lang w:val="lt-LT"/>
        </w:rPr>
        <w:t>21.2.5. esant įrodymais pagrįstoms kliūtims ar trukdymams, sukeltiems Tiekėjui kitų trečiųjų asmenų ne dėl Tiekėjo ne laiku ar netinkamai pagal Sutarties sąlygas ir tvarką įvykdytų sutartinių įsipareigojimų; </w:t>
      </w:r>
    </w:p>
    <w:p w14:paraId="46DEA903" w14:textId="77777777" w:rsidR="00EC73CE" w:rsidRPr="0067487A" w:rsidRDefault="00B62F68">
      <w:pPr>
        <w:ind w:left="709" w:right="140"/>
        <w:jc w:val="both"/>
        <w:rPr>
          <w:color w:val="000000"/>
          <w:sz w:val="22"/>
          <w:szCs w:val="22"/>
          <w:lang w:val="lt-LT"/>
        </w:rPr>
      </w:pPr>
      <w:r w:rsidRPr="0067487A">
        <w:rPr>
          <w:color w:val="000000"/>
          <w:sz w:val="22"/>
          <w:szCs w:val="22"/>
          <w:lang w:val="lt-LT"/>
        </w:rPr>
        <w:t>21.2.6. pasikeitus galiojančiam teisės aktui ar įsigaliojus naujam teisės aktui, kuris turi įtakos šios Sutarties vykdymui; </w:t>
      </w:r>
    </w:p>
    <w:p w14:paraId="6706A62A" w14:textId="77777777" w:rsidR="00EC73CE" w:rsidRPr="0067487A" w:rsidRDefault="00B62F68">
      <w:pPr>
        <w:ind w:left="709" w:right="140"/>
        <w:jc w:val="both"/>
        <w:rPr>
          <w:color w:val="000000"/>
          <w:sz w:val="22"/>
          <w:szCs w:val="22"/>
          <w:lang w:val="lt-LT"/>
        </w:rPr>
      </w:pPr>
      <w:r w:rsidRPr="0067487A">
        <w:rPr>
          <w:color w:val="000000"/>
          <w:sz w:val="22"/>
          <w:szCs w:val="22"/>
          <w:lang w:val="lt-LT"/>
        </w:rPr>
        <w:t>21.2.7. sutartinių įsipareigojimų stabdymo būtinybė atsirado dėl sustabdyto / perskirstyto / negauto ir panašiai Pirkėjo Prekių pirkimui skirto finansavimo arba finansavimo trūkumo; </w:t>
      </w:r>
    </w:p>
    <w:p w14:paraId="05217D71" w14:textId="77777777" w:rsidR="00EC73CE" w:rsidRPr="0067487A" w:rsidRDefault="00B62F68">
      <w:pPr>
        <w:ind w:left="709" w:right="140"/>
        <w:jc w:val="both"/>
        <w:rPr>
          <w:color w:val="000000"/>
          <w:sz w:val="22"/>
          <w:szCs w:val="22"/>
          <w:lang w:val="lt-LT"/>
        </w:rPr>
      </w:pPr>
      <w:r w:rsidRPr="0067487A">
        <w:rPr>
          <w:color w:val="000000"/>
          <w:sz w:val="22"/>
          <w:szCs w:val="22"/>
          <w:lang w:val="lt-LT"/>
        </w:rPr>
        <w:t>21.2.8. dėl teisminių (arbitražinių) ginčų su Pirkėju ar trečiaisiais asmenimis, kurių dalykas yra tiesiogiai susijęs su Sutarties vykdymu. </w:t>
      </w:r>
    </w:p>
    <w:p w14:paraId="70D605E7" w14:textId="77777777" w:rsidR="00EC73CE" w:rsidRPr="0067487A" w:rsidRDefault="00B62F68">
      <w:pPr>
        <w:ind w:left="709" w:right="140"/>
        <w:jc w:val="both"/>
        <w:rPr>
          <w:color w:val="000000"/>
          <w:sz w:val="22"/>
          <w:szCs w:val="22"/>
          <w:lang w:val="lt-LT"/>
        </w:rPr>
      </w:pPr>
      <w:r w:rsidRPr="0067487A">
        <w:rPr>
          <w:color w:val="000000"/>
          <w:sz w:val="22"/>
          <w:szCs w:val="22"/>
          <w:lang w:val="lt-LT"/>
        </w:rPr>
        <w:t xml:space="preserve">21.3. Jei Prekių (jų dalies) tiekimo stabdymas atliekamas dėl Bendrųjų sąlygų 21.2 punkte nurodytų aplinkybių ir tęsiasi ne ilgiau kaip 3 (tris) mėnesius, toks stabdymas laikomas Sutarties keitimu joje numatytomis sąlygomis </w:t>
      </w:r>
      <w:r w:rsidRPr="0067487A">
        <w:rPr>
          <w:sz w:val="22"/>
          <w:szCs w:val="22"/>
          <w:lang w:val="lt-LT"/>
        </w:rPr>
        <w:t>ir įforminamas Sutarties 21.6 punkte nustatyta tvarka</w:t>
      </w:r>
      <w:r w:rsidRPr="0067487A">
        <w:rPr>
          <w:color w:val="000000"/>
          <w:sz w:val="22"/>
          <w:szCs w:val="22"/>
          <w:lang w:val="lt-LT"/>
        </w:rPr>
        <w:t>.</w:t>
      </w:r>
    </w:p>
    <w:p w14:paraId="5DAD756A" w14:textId="77777777" w:rsidR="00EC73CE" w:rsidRPr="0067487A" w:rsidRDefault="00B62F68">
      <w:pPr>
        <w:tabs>
          <w:tab w:val="left" w:pos="567"/>
        </w:tabs>
        <w:ind w:left="709" w:right="140"/>
        <w:jc w:val="both"/>
        <w:rPr>
          <w:sz w:val="22"/>
          <w:szCs w:val="22"/>
          <w:lang w:val="lt-LT"/>
        </w:rPr>
      </w:pPr>
      <w:r w:rsidRPr="0067487A">
        <w:rPr>
          <w:color w:val="000000"/>
          <w:sz w:val="22"/>
          <w:szCs w:val="22"/>
          <w:lang w:val="lt-LT"/>
        </w:rPr>
        <w:t xml:space="preserve">21.4. Jei Prekių (jų dalies) stabdymas vykdomas dėl kitų aplinkybių, nenurodytų Bendrųjų sąlygų 21.2 punkte ar (ir) Bendrųjų sąlygų 21.2 punkte nurodytos aplinkybės tęsiasi ilgiau nei 3 (tris) mėnesius ir (ar) nesilaikant šiame skyriuje nustatytos tvarkos, tai laikoma Sutarties keitimu, kuris turi būti atliekamas, vadovaujantis VPĮ nuostatomis </w:t>
      </w:r>
      <w:r w:rsidRPr="0067487A">
        <w:rPr>
          <w:sz w:val="22"/>
          <w:szCs w:val="22"/>
          <w:lang w:val="lt-LT"/>
        </w:rPr>
        <w:t>ir įforminamas Sutarties 21.6 punkte nustatyta tvarka.</w:t>
      </w:r>
    </w:p>
    <w:p w14:paraId="627E3F25" w14:textId="77777777" w:rsidR="00EC73CE" w:rsidRPr="0067487A" w:rsidRDefault="00B62F68">
      <w:pPr>
        <w:ind w:left="709" w:right="140"/>
        <w:jc w:val="both"/>
        <w:rPr>
          <w:color w:val="000000"/>
          <w:sz w:val="22"/>
          <w:szCs w:val="22"/>
          <w:lang w:val="lt-LT"/>
        </w:rPr>
      </w:pPr>
      <w:r w:rsidRPr="0067487A">
        <w:rPr>
          <w:color w:val="000000"/>
          <w:sz w:val="22"/>
          <w:szCs w:val="22"/>
          <w:lang w:val="lt-LT"/>
        </w:rPr>
        <w:t>21.5. Sutartinių įsipareigojimų vykdymas gali būti stabdomas tik Sutarties galiojimo laikotarpiu tokia tvarka:</w:t>
      </w:r>
    </w:p>
    <w:p w14:paraId="20494DE7" w14:textId="77777777" w:rsidR="00EC73CE" w:rsidRPr="0067487A" w:rsidRDefault="00B62F68">
      <w:pPr>
        <w:ind w:left="709" w:right="140"/>
        <w:jc w:val="both"/>
        <w:rPr>
          <w:color w:val="000000"/>
          <w:sz w:val="22"/>
          <w:szCs w:val="22"/>
          <w:lang w:val="lt-LT"/>
        </w:rPr>
      </w:pPr>
      <w:r w:rsidRPr="0067487A">
        <w:rPr>
          <w:color w:val="000000"/>
          <w:sz w:val="22"/>
          <w:szCs w:val="22"/>
          <w:lang w:val="lt-LT"/>
        </w:rPr>
        <w:t>21.5.1. Atsiradus aplinkybėms, dėl kurių Tiekėjas negali vykdyti sutartinių įsipareigojimų, Tiekėjas apie tai nedelsdamas privalo informuoti Pirkėją. Tiekėjo rašytiniame prašyme turi būti nurodyta stabdymo aplinkybė (Bendrųjų sąlygų 21.2 punktas)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stabdymą. </w:t>
      </w:r>
    </w:p>
    <w:p w14:paraId="373E5A21" w14:textId="77777777" w:rsidR="00EC73CE" w:rsidRPr="0067487A" w:rsidRDefault="00B62F68">
      <w:pPr>
        <w:ind w:left="709" w:right="140"/>
        <w:jc w:val="both"/>
        <w:rPr>
          <w:color w:val="000000"/>
          <w:sz w:val="22"/>
          <w:szCs w:val="22"/>
          <w:lang w:val="lt-LT"/>
        </w:rPr>
      </w:pPr>
      <w:r w:rsidRPr="0067487A">
        <w:rPr>
          <w:color w:val="000000"/>
          <w:sz w:val="22"/>
          <w:szCs w:val="22"/>
          <w:lang w:val="lt-LT"/>
        </w:rPr>
        <w:t>21.5.2. Pirkėjui raštu informavus Tiekėją ir pateikus jam argumentuotą paaiškinimą, dėl kokių aplinkybių ir kuriam terminui yra būtina stabdyti sutartinių įsipareigojimų vykdymo terminą, Tiekėjas ne vėliau kaip per 3 (tris) darbo dienas raštu informuoja Pirkėją ir patvirtina, kad sutinka su stabdymu. Tiekėjas turi teisę prieštarauti sutartinių įsipareigojimų vykdymo stabdymui tik tuo atveju, jei Tiekėjas savo sąskaita ir jėgomis gali pašalinti atsiradusias aplinkybes, dėl kurių kilo būtinybė stabdyti sutartinių įsipareigojimų vykdymą.</w:t>
      </w:r>
    </w:p>
    <w:p w14:paraId="6E147B34" w14:textId="77777777" w:rsidR="00EC73CE" w:rsidRPr="0067487A" w:rsidRDefault="00B62F68">
      <w:pPr>
        <w:ind w:left="709" w:right="140"/>
        <w:jc w:val="both"/>
        <w:rPr>
          <w:sz w:val="22"/>
          <w:szCs w:val="22"/>
          <w:lang w:val="lt-LT"/>
        </w:rPr>
      </w:pPr>
      <w:r w:rsidRPr="0067487A">
        <w:rPr>
          <w:sz w:val="22"/>
          <w:szCs w:val="22"/>
          <w:lang w:val="lt-LT"/>
        </w:rPr>
        <w:lastRenderedPageBreak/>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14:paraId="22C76437" w14:textId="77777777" w:rsidR="00EC73CE" w:rsidRPr="0067487A" w:rsidRDefault="00B62F68">
      <w:pPr>
        <w:ind w:left="709" w:right="140"/>
        <w:jc w:val="both"/>
        <w:rPr>
          <w:color w:val="000000"/>
          <w:sz w:val="22"/>
          <w:szCs w:val="22"/>
          <w:lang w:val="lt-LT"/>
        </w:rPr>
      </w:pPr>
      <w:r w:rsidRPr="0067487A">
        <w:rPr>
          <w:color w:val="000000"/>
          <w:sz w:val="22"/>
          <w:szCs w:val="22"/>
          <w:lang w:val="lt-LT"/>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565C623A" w14:textId="77777777" w:rsidR="00EC73CE" w:rsidRPr="0067487A" w:rsidRDefault="00B62F68">
      <w:pPr>
        <w:ind w:left="709" w:right="140"/>
        <w:jc w:val="both"/>
        <w:rPr>
          <w:color w:val="000000"/>
          <w:sz w:val="22"/>
          <w:szCs w:val="22"/>
          <w:lang w:val="lt-LT"/>
        </w:rPr>
      </w:pPr>
      <w:r w:rsidRPr="0067487A">
        <w:rPr>
          <w:color w:val="000000"/>
          <w:sz w:val="22"/>
          <w:szCs w:val="22"/>
          <w:lang w:val="lt-LT"/>
        </w:rPr>
        <w:t>21.7. Sutartinių įsipareigojimų vykdymas stabdomas ne ilgesniam kaip konkrečios, pagrįstos aplinkybės egzistavimo laikotarpiui.</w:t>
      </w:r>
    </w:p>
    <w:p w14:paraId="31313984" w14:textId="77777777" w:rsidR="00EC73CE" w:rsidRPr="0067487A" w:rsidRDefault="00B62F68">
      <w:pPr>
        <w:ind w:left="709" w:right="140"/>
        <w:jc w:val="both"/>
        <w:rPr>
          <w:color w:val="000000"/>
          <w:sz w:val="22"/>
          <w:szCs w:val="22"/>
          <w:lang w:val="lt-LT"/>
        </w:rPr>
      </w:pPr>
      <w:r w:rsidRPr="0067487A">
        <w:rPr>
          <w:color w:val="000000"/>
          <w:sz w:val="22"/>
          <w:szCs w:val="22"/>
          <w:lang w:val="lt-LT"/>
        </w:rPr>
        <w:t>21.8. Šalys susitaria, kad sutartinių įsipareigojimų vykdymo sustabdymo terminas į Sutarties vykdymo terminą nėra įskaičiuojamas, jo metu sutartiniai įsipareigojimai nevykdomi ir už šį periodą Pirkėjas Tiekėjui nemoka jokių mokėjimų, baudų ar prastovų. </w:t>
      </w:r>
    </w:p>
    <w:p w14:paraId="48784CC0" w14:textId="77777777" w:rsidR="00EC73CE" w:rsidRPr="0067487A" w:rsidRDefault="00B62F68">
      <w:pPr>
        <w:tabs>
          <w:tab w:val="left" w:pos="567"/>
        </w:tabs>
        <w:ind w:left="709" w:right="140"/>
        <w:jc w:val="both"/>
        <w:rPr>
          <w:sz w:val="22"/>
          <w:szCs w:val="22"/>
          <w:lang w:val="lt-LT"/>
        </w:rPr>
      </w:pPr>
      <w:r w:rsidRPr="0067487A">
        <w:rPr>
          <w:color w:val="000000"/>
          <w:sz w:val="22"/>
          <w:szCs w:val="22"/>
          <w:lang w:val="lt-LT"/>
        </w:rPr>
        <w:t>21.9. Jeigu Sutartyje numatytų prievolių įvykdymo terminai buvo sustabdyti Sutartyje nustatytais pagrindais, jie atnaujinami pasibaigus sustabdymą lėmusioms aplinkybėms arba Šalių susitarime nurodytam terminui, priklausomai nuo to, kuris įvyksta anksčiau. </w:t>
      </w:r>
      <w:r w:rsidRPr="0067487A">
        <w:rPr>
          <w:sz w:val="22"/>
          <w:szCs w:val="22"/>
          <w:lang w:val="lt-LT"/>
        </w:rPr>
        <w:t>Tuo atveju, jeigu Sutartyje numatytų prievolių įvykdymo terminai atnaujinami anksčiau negu pasibaigia Šalių susitarime nurodytas sustabdymo terminas, Šalys Sutartyje numatytų prievolių įvykdymo terminų atnaujinimo datą įformina raštu.</w:t>
      </w:r>
    </w:p>
    <w:p w14:paraId="4A254CBF" w14:textId="77777777" w:rsidR="00EC73CE" w:rsidRPr="0067487A" w:rsidRDefault="00B62F68">
      <w:pPr>
        <w:ind w:left="709" w:right="140"/>
        <w:jc w:val="both"/>
        <w:rPr>
          <w:color w:val="000000"/>
          <w:sz w:val="22"/>
          <w:szCs w:val="22"/>
          <w:lang w:val="lt-LT"/>
        </w:rPr>
      </w:pPr>
      <w:r w:rsidRPr="0067487A">
        <w:rPr>
          <w:color w:val="000000"/>
          <w:sz w:val="22"/>
          <w:szCs w:val="22"/>
          <w:lang w:val="lt-LT"/>
        </w:rPr>
        <w:t>21.10. Atnaujinus Sutarties vykdymą, neįvykdytų prievolių (jų dalies) įvykdymo terminai ir Sutarties galiojimas nukeliami tokiam terminui, kiek buvo likę laiko jų įvykdymui (Sutarties galiojimui) jų sustabdymo metu. </w:t>
      </w:r>
    </w:p>
    <w:p w14:paraId="13FE23EA" w14:textId="77777777" w:rsidR="00EC73CE" w:rsidRPr="0067487A" w:rsidRDefault="00B62F68">
      <w:pPr>
        <w:ind w:left="709" w:right="140"/>
        <w:jc w:val="both"/>
        <w:rPr>
          <w:color w:val="000000"/>
          <w:sz w:val="22"/>
          <w:szCs w:val="22"/>
          <w:lang w:val="lt-LT"/>
        </w:rPr>
      </w:pPr>
      <w:r w:rsidRPr="0067487A">
        <w:rPr>
          <w:color w:val="000000"/>
          <w:sz w:val="22"/>
          <w:szCs w:val="22"/>
          <w:lang w:val="lt-LT"/>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 </w:t>
      </w:r>
    </w:p>
    <w:p w14:paraId="17B48A66" w14:textId="77777777" w:rsidR="00EC73CE" w:rsidRPr="0067487A" w:rsidRDefault="00EC73CE">
      <w:pPr>
        <w:ind w:left="709" w:right="140" w:firstLine="62"/>
        <w:jc w:val="both"/>
        <w:rPr>
          <w:color w:val="000000"/>
          <w:sz w:val="16"/>
          <w:szCs w:val="16"/>
          <w:lang w:val="lt-LT"/>
        </w:rPr>
      </w:pPr>
    </w:p>
    <w:p w14:paraId="042E1BFD" w14:textId="77777777" w:rsidR="00EC73CE" w:rsidRPr="0067487A" w:rsidRDefault="00B62F68">
      <w:pPr>
        <w:ind w:left="709" w:right="140"/>
        <w:jc w:val="center"/>
        <w:rPr>
          <w:color w:val="000000"/>
          <w:sz w:val="22"/>
          <w:szCs w:val="22"/>
          <w:lang w:val="lt-LT"/>
        </w:rPr>
      </w:pPr>
      <w:r w:rsidRPr="0067487A">
        <w:rPr>
          <w:b/>
          <w:bCs/>
          <w:smallCaps/>
          <w:color w:val="000000"/>
          <w:sz w:val="22"/>
          <w:szCs w:val="22"/>
          <w:lang w:val="lt-LT"/>
        </w:rPr>
        <w:t>22.  SUTARTIES NUTRAUKIMAS</w:t>
      </w:r>
    </w:p>
    <w:p w14:paraId="77F45D79" w14:textId="77777777" w:rsidR="00EC73CE" w:rsidRPr="0067487A" w:rsidRDefault="00EC73CE">
      <w:pPr>
        <w:ind w:left="709" w:right="140" w:firstLine="62"/>
        <w:jc w:val="both"/>
        <w:rPr>
          <w:color w:val="000000"/>
          <w:sz w:val="16"/>
          <w:szCs w:val="16"/>
          <w:lang w:val="lt-LT"/>
        </w:rPr>
      </w:pPr>
    </w:p>
    <w:p w14:paraId="74B2DD5F" w14:textId="77777777" w:rsidR="00EC73CE" w:rsidRPr="0067487A" w:rsidRDefault="00B62F68">
      <w:pPr>
        <w:ind w:left="709" w:right="140"/>
        <w:jc w:val="both"/>
        <w:rPr>
          <w:color w:val="000000"/>
          <w:sz w:val="22"/>
          <w:szCs w:val="22"/>
          <w:lang w:val="lt-LT"/>
        </w:rPr>
      </w:pPr>
      <w:r w:rsidRPr="0067487A">
        <w:rPr>
          <w:color w:val="000000"/>
          <w:sz w:val="22"/>
          <w:szCs w:val="22"/>
          <w:lang w:val="lt-LT"/>
        </w:rPr>
        <w:t>Sutartis gali būti nutraukiama VPĮ 90 straipsnyje ir Sutartyje numatytais atvejais, įskaitant galimybę nutraukti Sutartį Šalių susitarimu.</w:t>
      </w:r>
    </w:p>
    <w:p w14:paraId="0CE36D71" w14:textId="77777777" w:rsidR="00EC73CE" w:rsidRPr="0067487A" w:rsidRDefault="00EC73CE">
      <w:pPr>
        <w:ind w:left="709" w:right="140" w:firstLine="62"/>
        <w:jc w:val="both"/>
        <w:rPr>
          <w:color w:val="000000"/>
          <w:sz w:val="16"/>
          <w:szCs w:val="16"/>
          <w:lang w:val="lt-LT"/>
        </w:rPr>
      </w:pPr>
    </w:p>
    <w:p w14:paraId="0BEA3922" w14:textId="77777777" w:rsidR="00EC73CE" w:rsidRPr="0067487A" w:rsidRDefault="00B62F68">
      <w:pPr>
        <w:ind w:left="709" w:right="140"/>
        <w:jc w:val="center"/>
        <w:rPr>
          <w:color w:val="000000"/>
          <w:sz w:val="22"/>
          <w:szCs w:val="22"/>
          <w:lang w:val="lt-LT"/>
        </w:rPr>
      </w:pPr>
      <w:r w:rsidRPr="0067487A">
        <w:rPr>
          <w:b/>
          <w:bCs/>
          <w:color w:val="000000"/>
          <w:sz w:val="22"/>
          <w:szCs w:val="22"/>
          <w:lang w:val="lt-LT"/>
        </w:rPr>
        <w:t>22.1.  Pretenzijos dėl Sutarties pažeidimų</w:t>
      </w:r>
    </w:p>
    <w:p w14:paraId="339E7FDB" w14:textId="77777777" w:rsidR="00EC73CE" w:rsidRPr="0067487A" w:rsidRDefault="00EC73CE">
      <w:pPr>
        <w:ind w:left="709" w:right="140" w:firstLine="62"/>
        <w:jc w:val="both"/>
        <w:rPr>
          <w:color w:val="000000"/>
          <w:sz w:val="16"/>
          <w:szCs w:val="16"/>
          <w:lang w:val="lt-LT"/>
        </w:rPr>
      </w:pPr>
    </w:p>
    <w:p w14:paraId="629BB85E" w14:textId="77777777" w:rsidR="00EC73CE" w:rsidRPr="0067487A" w:rsidRDefault="00B62F68">
      <w:pPr>
        <w:ind w:left="709" w:right="140"/>
        <w:jc w:val="both"/>
        <w:rPr>
          <w:color w:val="000000"/>
          <w:sz w:val="22"/>
          <w:szCs w:val="22"/>
          <w:lang w:val="lt-LT"/>
        </w:rPr>
      </w:pPr>
      <w:r w:rsidRPr="0067487A">
        <w:rPr>
          <w:color w:val="000000"/>
          <w:sz w:val="22"/>
          <w:szCs w:val="22"/>
          <w:lang w:val="lt-LT"/>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0AFCD6C0" w14:textId="77777777" w:rsidR="00EC73CE" w:rsidRPr="0067487A" w:rsidRDefault="00B62F68">
      <w:pPr>
        <w:ind w:left="709" w:right="140"/>
        <w:jc w:val="both"/>
        <w:rPr>
          <w:color w:val="000000"/>
          <w:sz w:val="22"/>
          <w:szCs w:val="22"/>
          <w:lang w:val="lt-LT"/>
        </w:rPr>
      </w:pPr>
      <w:r w:rsidRPr="0067487A">
        <w:rPr>
          <w:color w:val="000000"/>
          <w:sz w:val="22"/>
          <w:szCs w:val="22"/>
          <w:lang w:val="lt-LT"/>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67487A">
        <w:rPr>
          <w:b/>
          <w:bCs/>
          <w:color w:val="000000"/>
          <w:sz w:val="22"/>
          <w:szCs w:val="22"/>
          <w:lang w:val="lt-LT"/>
        </w:rPr>
        <w:t> </w:t>
      </w:r>
      <w:r w:rsidRPr="0067487A">
        <w:rPr>
          <w:color w:val="000000"/>
          <w:sz w:val="22"/>
          <w:szCs w:val="22"/>
          <w:lang w:val="lt-LT"/>
        </w:rPr>
        <w:t>Tiekėjo teisė siūlyti kitą terminą nelaikoma Pirkėjo pareiga tą terminą priimti. Pretenziją gavusios Šalies pasiūlytasis terminas pakeičia terminą, nurodytą pretenzijoje, tik jeigu kita Šalis jį patvirtina. </w:t>
      </w:r>
    </w:p>
    <w:p w14:paraId="20C74D1B" w14:textId="77777777" w:rsidR="00EC73CE" w:rsidRPr="0067487A" w:rsidRDefault="00EC73CE">
      <w:pPr>
        <w:ind w:left="709" w:right="140" w:firstLine="62"/>
        <w:jc w:val="both"/>
        <w:rPr>
          <w:color w:val="000000"/>
          <w:sz w:val="16"/>
          <w:szCs w:val="16"/>
          <w:lang w:val="lt-LT"/>
        </w:rPr>
      </w:pPr>
    </w:p>
    <w:p w14:paraId="18E5D7FB" w14:textId="77777777" w:rsidR="00EC73CE" w:rsidRPr="0067487A" w:rsidRDefault="00B62F68">
      <w:pPr>
        <w:ind w:left="709" w:right="140"/>
        <w:jc w:val="center"/>
        <w:rPr>
          <w:color w:val="000000"/>
          <w:sz w:val="22"/>
          <w:szCs w:val="22"/>
          <w:lang w:val="lt-LT"/>
        </w:rPr>
      </w:pPr>
      <w:r w:rsidRPr="0067487A">
        <w:rPr>
          <w:b/>
          <w:bCs/>
          <w:color w:val="000000"/>
          <w:sz w:val="22"/>
          <w:szCs w:val="22"/>
          <w:lang w:val="lt-LT"/>
        </w:rPr>
        <w:t>22.2.  Sutarties nutraukimas Pirkėjo iniciatyva</w:t>
      </w:r>
    </w:p>
    <w:p w14:paraId="449B837D" w14:textId="77777777" w:rsidR="00EC73CE" w:rsidRPr="0067487A" w:rsidRDefault="00EC73CE">
      <w:pPr>
        <w:ind w:left="709" w:right="140" w:firstLine="62"/>
        <w:jc w:val="both"/>
        <w:rPr>
          <w:color w:val="000000"/>
          <w:sz w:val="16"/>
          <w:szCs w:val="16"/>
          <w:lang w:val="lt-LT"/>
        </w:rPr>
      </w:pPr>
    </w:p>
    <w:p w14:paraId="1D101AF1" w14:textId="77777777" w:rsidR="00EC73CE" w:rsidRPr="0067487A" w:rsidRDefault="00B62F68">
      <w:pPr>
        <w:ind w:left="709" w:right="140"/>
        <w:jc w:val="both"/>
        <w:rPr>
          <w:sz w:val="22"/>
          <w:szCs w:val="22"/>
          <w:lang w:val="lt-LT"/>
        </w:rPr>
      </w:pPr>
      <w:r w:rsidRPr="0067487A">
        <w:rPr>
          <w:sz w:val="22"/>
          <w:szCs w:val="22"/>
          <w:lang w:val="lt-LT"/>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 </w:t>
      </w:r>
    </w:p>
    <w:p w14:paraId="0DE662CD" w14:textId="77777777" w:rsidR="00EC73CE" w:rsidRPr="0067487A" w:rsidRDefault="00B62F68">
      <w:pPr>
        <w:ind w:left="709" w:right="140"/>
        <w:jc w:val="both"/>
        <w:rPr>
          <w:sz w:val="22"/>
          <w:szCs w:val="22"/>
          <w:lang w:val="lt-LT"/>
        </w:rPr>
      </w:pPr>
      <w:r w:rsidRPr="0067487A">
        <w:rPr>
          <w:sz w:val="22"/>
          <w:szCs w:val="22"/>
          <w:lang w:val="lt-LT"/>
        </w:rPr>
        <w:t>22.2.2. Pirkėjas turi teisę vienašališkai nutraukti Sutartį ar jos dalį raštu įspėjęs Tiekėją prieš ne trumpesnį nei 10 (dešimties) dienų terminą, jeigu: </w:t>
      </w:r>
    </w:p>
    <w:p w14:paraId="5A68FE61" w14:textId="77777777" w:rsidR="00EC73CE" w:rsidRPr="0067487A" w:rsidRDefault="00B62F68">
      <w:pPr>
        <w:ind w:left="709" w:right="140"/>
        <w:jc w:val="both"/>
        <w:rPr>
          <w:color w:val="000000"/>
          <w:sz w:val="22"/>
          <w:szCs w:val="22"/>
          <w:lang w:val="lt-LT"/>
        </w:rPr>
      </w:pPr>
      <w:r w:rsidRPr="0067487A">
        <w:rPr>
          <w:color w:val="000000"/>
          <w:sz w:val="22"/>
          <w:szCs w:val="22"/>
          <w:lang w:val="lt-LT"/>
        </w:rPr>
        <w:t>22.2.2.1. Tiekėjui yra iškelta bankroto byla, pradėtas bankroto procesas ne teismo tvarka, jis tampa nemokus arba yra nemokumo tikimybė, sustabdo ūkinę veiklą ar susidaro</w:t>
      </w:r>
      <w:r w:rsidRPr="0067487A">
        <w:rPr>
          <w:b/>
          <w:bCs/>
          <w:color w:val="5C5D5D"/>
          <w:sz w:val="22"/>
          <w:szCs w:val="22"/>
          <w:lang w:val="lt-LT"/>
        </w:rPr>
        <w:t> </w:t>
      </w:r>
      <w:r w:rsidRPr="0067487A">
        <w:rPr>
          <w:color w:val="000000"/>
          <w:sz w:val="22"/>
          <w:szCs w:val="22"/>
          <w:lang w:val="lt-LT"/>
        </w:rPr>
        <w:t>įstatymuose ir kituose teisės aktuose nustatyta tvarka analogiška situacija</w:t>
      </w:r>
      <w:r w:rsidRPr="0067487A">
        <w:rPr>
          <w:color w:val="000000"/>
          <w:sz w:val="22"/>
          <w:szCs w:val="22"/>
          <w:highlight w:val="white"/>
          <w:lang w:val="lt-LT"/>
        </w:rPr>
        <w:t>;</w:t>
      </w:r>
      <w:r w:rsidRPr="0067487A">
        <w:rPr>
          <w:color w:val="000000"/>
          <w:sz w:val="22"/>
          <w:szCs w:val="22"/>
          <w:lang w:val="lt-LT"/>
        </w:rPr>
        <w:t> </w:t>
      </w:r>
    </w:p>
    <w:p w14:paraId="08F3BA04" w14:textId="77777777" w:rsidR="00EC73CE" w:rsidRPr="0067487A" w:rsidRDefault="00B62F68">
      <w:pPr>
        <w:ind w:left="709" w:right="140"/>
        <w:jc w:val="both"/>
        <w:rPr>
          <w:sz w:val="22"/>
          <w:szCs w:val="22"/>
          <w:lang w:val="lt-LT"/>
        </w:rPr>
      </w:pPr>
      <w:r w:rsidRPr="0067487A">
        <w:rPr>
          <w:sz w:val="22"/>
          <w:szCs w:val="22"/>
          <w:lang w:val="lt-LT"/>
        </w:rPr>
        <w:t>22.2.2.2. Tiekėjo padėtis pasikeičia ir jis atitinka pirkimo dokumentuose nustatytą pašalinimo pagrindą;</w:t>
      </w:r>
    </w:p>
    <w:p w14:paraId="0933D8B7" w14:textId="77777777" w:rsidR="00EC73CE" w:rsidRPr="0067487A" w:rsidRDefault="00B62F68">
      <w:pPr>
        <w:ind w:left="709" w:right="140"/>
        <w:jc w:val="both"/>
        <w:rPr>
          <w:color w:val="000000"/>
          <w:sz w:val="22"/>
          <w:szCs w:val="22"/>
          <w:lang w:val="lt-LT"/>
        </w:rPr>
      </w:pPr>
      <w:r w:rsidRPr="0067487A">
        <w:rPr>
          <w:sz w:val="22"/>
          <w:szCs w:val="22"/>
          <w:lang w:val="lt-LT"/>
        </w:rPr>
        <w:t xml:space="preserve">22.2.2.3. pasikeičia </w:t>
      </w:r>
      <w:r w:rsidRPr="0067487A">
        <w:rPr>
          <w:color w:val="000000"/>
          <w:sz w:val="22"/>
          <w:szCs w:val="22"/>
          <w:lang w:val="lt-LT"/>
        </w:rPr>
        <w:t>teisės aktai, susiję su Sutarties objektu, Sutarties vykdymu, ar su Pirkėjo vykdoma veikla, kuriai buvo sudaryta Sutartis, ir dėl tokių pakeitimų Pirkėjas nusprendžia nutraukti Sutartį;  </w:t>
      </w:r>
    </w:p>
    <w:p w14:paraId="250D8CDE" w14:textId="77777777" w:rsidR="00EC73CE" w:rsidRPr="0067487A" w:rsidRDefault="00B62F68">
      <w:pPr>
        <w:ind w:left="709" w:right="140"/>
        <w:jc w:val="both"/>
        <w:rPr>
          <w:color w:val="000000"/>
          <w:sz w:val="22"/>
          <w:szCs w:val="22"/>
          <w:lang w:val="lt-LT"/>
        </w:rPr>
      </w:pPr>
      <w:r w:rsidRPr="0067487A">
        <w:rPr>
          <w:color w:val="000000"/>
          <w:sz w:val="22"/>
          <w:szCs w:val="22"/>
          <w:lang w:val="lt-LT"/>
        </w:rPr>
        <w:lastRenderedPageBreak/>
        <w:t>22.2.2.4. Pirkėjas nusprendžia nebevykdyti veiklos, kurios vykdymui Sutartimi įsigyjamos Prekės ir Sutarties poreikis išnyksta; </w:t>
      </w:r>
    </w:p>
    <w:p w14:paraId="13E1F6D2" w14:textId="77777777" w:rsidR="00EC73CE" w:rsidRPr="0067487A" w:rsidRDefault="00B62F68">
      <w:pPr>
        <w:ind w:left="709" w:right="140"/>
        <w:jc w:val="both"/>
        <w:rPr>
          <w:color w:val="000000"/>
          <w:sz w:val="22"/>
          <w:szCs w:val="22"/>
          <w:lang w:val="lt-LT"/>
        </w:rPr>
      </w:pPr>
      <w:r w:rsidRPr="0067487A">
        <w:rPr>
          <w:color w:val="000000"/>
          <w:sz w:val="22"/>
          <w:szCs w:val="22"/>
          <w:lang w:val="lt-LT"/>
        </w:rPr>
        <w:t>22.2.2.5. Pirkėjo valdymo organas priima sprendimą, dėl kurio Sutarties poreikis išnyksta; </w:t>
      </w:r>
    </w:p>
    <w:p w14:paraId="5EC6856B" w14:textId="77777777" w:rsidR="00EC73CE" w:rsidRPr="0067487A" w:rsidRDefault="00B62F68">
      <w:pPr>
        <w:ind w:left="709" w:right="140"/>
        <w:jc w:val="both"/>
        <w:rPr>
          <w:color w:val="000000"/>
          <w:sz w:val="22"/>
          <w:szCs w:val="22"/>
          <w:lang w:val="lt-LT"/>
        </w:rPr>
      </w:pPr>
      <w:r w:rsidRPr="0067487A">
        <w:rPr>
          <w:color w:val="000000"/>
          <w:sz w:val="22"/>
          <w:szCs w:val="22"/>
          <w:lang w:val="lt-LT"/>
        </w:rPr>
        <w:t>22.2.2.6. pasikeičia (pablogėja) Pirkėjo finansinė padėtis ar Pirkėjas negauna arba netenka finansavimo ir dėl šios priežasties nusprendžia nutraukti Sutartį; </w:t>
      </w:r>
    </w:p>
    <w:p w14:paraId="00F93D61" w14:textId="77777777" w:rsidR="00EC73CE" w:rsidRPr="0067487A" w:rsidRDefault="00B62F68">
      <w:pPr>
        <w:ind w:left="709" w:right="140"/>
        <w:jc w:val="both"/>
        <w:rPr>
          <w:sz w:val="22"/>
          <w:szCs w:val="22"/>
          <w:lang w:val="lt-LT"/>
        </w:rPr>
      </w:pPr>
      <w:r w:rsidRPr="0067487A">
        <w:rPr>
          <w:sz w:val="22"/>
          <w:szCs w:val="22"/>
          <w:lang w:val="lt-LT"/>
        </w:rPr>
        <w:t>22.2.2.7. keičiasi Pirkėjo organizacinė struktūra – juridinis statusas, pobūdis ar valdymo struktūra ir tai gali turėti įtakos tinkamam Sutarties įvykdymui arba Sutarties poreikiui; </w:t>
      </w:r>
    </w:p>
    <w:p w14:paraId="74B46E1A" w14:textId="77777777" w:rsidR="00EC73CE" w:rsidRPr="0067487A" w:rsidRDefault="00B62F68">
      <w:pPr>
        <w:ind w:left="709" w:right="140"/>
        <w:jc w:val="both"/>
        <w:rPr>
          <w:color w:val="000000"/>
          <w:sz w:val="22"/>
          <w:szCs w:val="22"/>
          <w:lang w:val="lt-LT"/>
        </w:rPr>
      </w:pPr>
      <w:r w:rsidRPr="0067487A">
        <w:rPr>
          <w:color w:val="000000"/>
          <w:sz w:val="22"/>
          <w:szCs w:val="22"/>
          <w:lang w:val="lt-LT"/>
        </w:rPr>
        <w:t>22.2.2.8. nebelieka perkamų Prekių poreikio; </w:t>
      </w:r>
    </w:p>
    <w:p w14:paraId="48F0E0AB" w14:textId="77777777" w:rsidR="00EC73CE" w:rsidRPr="0067487A" w:rsidRDefault="00B62F68">
      <w:pPr>
        <w:ind w:left="709" w:right="140"/>
        <w:jc w:val="both"/>
        <w:rPr>
          <w:color w:val="000000"/>
          <w:sz w:val="22"/>
          <w:szCs w:val="22"/>
          <w:lang w:val="lt-LT"/>
        </w:rPr>
      </w:pPr>
      <w:r w:rsidRPr="0067487A">
        <w:rPr>
          <w:color w:val="000000"/>
          <w:sz w:val="22"/>
          <w:szCs w:val="22"/>
          <w:lang w:val="lt-LT"/>
        </w:rPr>
        <w:t>22.2.2.9. Pirkėjas iš pirkimų priežiūrą atliekančių institucijų gauna nurodymą ar rekomendaciją nutraukti Sutartį;</w:t>
      </w:r>
    </w:p>
    <w:p w14:paraId="5BE7E3D9" w14:textId="77777777" w:rsidR="00EC73CE" w:rsidRPr="0067487A" w:rsidRDefault="00B62F68">
      <w:pPr>
        <w:ind w:left="709" w:right="140"/>
        <w:jc w:val="both"/>
        <w:rPr>
          <w:color w:val="000000"/>
          <w:sz w:val="22"/>
          <w:szCs w:val="22"/>
          <w:lang w:val="lt-LT"/>
        </w:rPr>
      </w:pPr>
      <w:r w:rsidRPr="0067487A">
        <w:rPr>
          <w:color w:val="000000"/>
          <w:sz w:val="22"/>
          <w:szCs w:val="22"/>
          <w:lang w:val="lt-LT"/>
        </w:rPr>
        <w:t>22.2.2.10. Tiekėjas vėluoja pateikti Sutarties įvykdymo užtikrinimo pratęsimą ilgiau kaip 10 (dešimt) darbo dienų nuo paskutinio Sutarties įvykdymo užtikrinimo galiojimo termino pabaigos arba atsisako jį pateikti;</w:t>
      </w:r>
    </w:p>
    <w:p w14:paraId="6A1CF2F7" w14:textId="77777777" w:rsidR="00EC73CE" w:rsidRPr="0067487A" w:rsidRDefault="00B62F68">
      <w:pPr>
        <w:ind w:left="709" w:right="140"/>
        <w:jc w:val="both"/>
        <w:rPr>
          <w:color w:val="000000"/>
          <w:sz w:val="22"/>
          <w:szCs w:val="22"/>
          <w:lang w:val="lt-LT"/>
        </w:rPr>
      </w:pPr>
      <w:r w:rsidRPr="0067487A">
        <w:rPr>
          <w:color w:val="000000"/>
          <w:sz w:val="22"/>
          <w:szCs w:val="22"/>
          <w:lang w:val="lt-LT"/>
        </w:rPr>
        <w:t>22.2.2.11. Tiekėjas atsisako pašalinti arba nepašalina Prekių trūkumų per Pirkėjo nustatytus protingus terminus;</w:t>
      </w:r>
    </w:p>
    <w:p w14:paraId="73A1E696" w14:textId="77777777" w:rsidR="00EC73CE" w:rsidRPr="0067487A" w:rsidRDefault="00B62F68">
      <w:pPr>
        <w:ind w:left="709" w:right="140"/>
        <w:jc w:val="both"/>
        <w:rPr>
          <w:color w:val="000000"/>
          <w:sz w:val="22"/>
          <w:szCs w:val="22"/>
          <w:lang w:val="lt-LT"/>
        </w:rPr>
      </w:pPr>
      <w:r w:rsidRPr="0067487A">
        <w:rPr>
          <w:color w:val="000000"/>
          <w:sz w:val="22"/>
          <w:szCs w:val="22"/>
          <w:lang w:val="lt-LT"/>
        </w:rPr>
        <w:t>22.2.2.12. Tiekėjas pažeidžia Sutartį arba įstatymus bei kitus teisės aktus ir per Pirkėjo rašytinėje pretenzijoje nurodytą terminą neištaiso pažeidimo;</w:t>
      </w:r>
    </w:p>
    <w:p w14:paraId="2518082C" w14:textId="77777777" w:rsidR="00EC73CE" w:rsidRPr="0067487A" w:rsidRDefault="00B62F68">
      <w:pPr>
        <w:tabs>
          <w:tab w:val="left" w:pos="567"/>
        </w:tabs>
        <w:ind w:left="709" w:right="140"/>
        <w:jc w:val="both"/>
        <w:rPr>
          <w:sz w:val="22"/>
          <w:szCs w:val="22"/>
          <w:lang w:val="lt-LT"/>
        </w:rPr>
      </w:pPr>
      <w:r w:rsidRPr="0067487A">
        <w:rPr>
          <w:sz w:val="22"/>
          <w:szCs w:val="22"/>
          <w:lang w:val="lt-LT"/>
        </w:rPr>
        <w:t>22.2.2.13. 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25FE473E" w14:textId="77777777" w:rsidR="00EC73CE" w:rsidRPr="0067487A" w:rsidRDefault="00B62F68">
      <w:pPr>
        <w:tabs>
          <w:tab w:val="left" w:pos="567"/>
        </w:tabs>
        <w:ind w:left="709" w:right="140"/>
        <w:jc w:val="both"/>
        <w:rPr>
          <w:sz w:val="22"/>
          <w:szCs w:val="22"/>
          <w:lang w:val="lt-LT"/>
        </w:rPr>
      </w:pPr>
      <w:r w:rsidRPr="0067487A">
        <w:rPr>
          <w:sz w:val="22"/>
          <w:szCs w:val="22"/>
          <w:lang w:val="lt-LT"/>
        </w:rPr>
        <w:t>22.2.2.14. paaiškėja VPĮ 37 straipsnio 8 dalyje ir (ar) 47 straipsnio 8 dalyje nurodytos aplinkybės.</w:t>
      </w:r>
    </w:p>
    <w:p w14:paraId="26FFE566" w14:textId="77777777" w:rsidR="00EC73CE" w:rsidRPr="0067487A" w:rsidRDefault="00B62F68">
      <w:pPr>
        <w:ind w:left="709" w:right="140"/>
        <w:jc w:val="both"/>
        <w:rPr>
          <w:color w:val="000000"/>
          <w:sz w:val="22"/>
          <w:szCs w:val="22"/>
          <w:lang w:val="lt-LT"/>
        </w:rPr>
      </w:pPr>
      <w:r w:rsidRPr="0067487A">
        <w:rPr>
          <w:color w:val="000000"/>
          <w:sz w:val="22"/>
          <w:szCs w:val="22"/>
          <w:lang w:val="lt-LT"/>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 </w:t>
      </w:r>
    </w:p>
    <w:p w14:paraId="421045A8" w14:textId="77777777" w:rsidR="00EC73CE" w:rsidRPr="0067487A" w:rsidRDefault="00B62F68">
      <w:pPr>
        <w:ind w:left="709" w:right="140"/>
        <w:jc w:val="both"/>
        <w:rPr>
          <w:color w:val="000000"/>
          <w:sz w:val="22"/>
          <w:szCs w:val="22"/>
          <w:lang w:val="lt-LT"/>
        </w:rPr>
      </w:pPr>
      <w:r w:rsidRPr="0067487A">
        <w:rPr>
          <w:color w:val="000000"/>
          <w:sz w:val="22"/>
          <w:szCs w:val="22"/>
          <w:lang w:val="lt-LT"/>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 </w:t>
      </w:r>
    </w:p>
    <w:p w14:paraId="054D2270" w14:textId="77777777" w:rsidR="00EC73CE" w:rsidRPr="0067487A" w:rsidRDefault="00B62F68">
      <w:pPr>
        <w:ind w:left="709" w:right="140"/>
        <w:jc w:val="both"/>
        <w:rPr>
          <w:color w:val="000000"/>
          <w:sz w:val="22"/>
          <w:szCs w:val="22"/>
          <w:lang w:val="lt-LT"/>
        </w:rPr>
      </w:pPr>
      <w:r w:rsidRPr="0067487A">
        <w:rPr>
          <w:color w:val="000000"/>
          <w:sz w:val="22"/>
          <w:szCs w:val="22"/>
          <w:lang w:val="lt-LT"/>
        </w:rPr>
        <w:t>22.2.5.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 </w:t>
      </w:r>
    </w:p>
    <w:p w14:paraId="7B2EE572" w14:textId="77777777" w:rsidR="00EC73CE" w:rsidRPr="0067487A" w:rsidRDefault="00B62F68">
      <w:pPr>
        <w:ind w:left="709" w:right="140"/>
        <w:jc w:val="both"/>
        <w:rPr>
          <w:color w:val="000000"/>
          <w:sz w:val="22"/>
          <w:szCs w:val="22"/>
          <w:lang w:val="lt-LT"/>
        </w:rPr>
      </w:pPr>
      <w:r w:rsidRPr="0067487A">
        <w:rPr>
          <w:color w:val="000000"/>
          <w:sz w:val="22"/>
          <w:szCs w:val="22"/>
          <w:lang w:val="lt-LT"/>
        </w:rPr>
        <w:t>22.2.6. Pirkėjas turi teisę vienašališkai nutraukti Sutartį ir kitais Specialiosiose sąlygose (jei taikoma) ir įstatymuose bei kituose teisės aktuose įtvirtintais atvejais. </w:t>
      </w:r>
    </w:p>
    <w:p w14:paraId="5125408C" w14:textId="77777777" w:rsidR="00EC73CE" w:rsidRPr="0067487A" w:rsidRDefault="00B62F68">
      <w:pPr>
        <w:ind w:left="709" w:right="140"/>
        <w:jc w:val="both"/>
        <w:rPr>
          <w:color w:val="000000"/>
          <w:sz w:val="22"/>
          <w:szCs w:val="22"/>
          <w:lang w:val="lt-LT"/>
        </w:rPr>
      </w:pPr>
      <w:r w:rsidRPr="0067487A">
        <w:rPr>
          <w:color w:val="000000"/>
          <w:sz w:val="22"/>
          <w:szCs w:val="22"/>
          <w:lang w:val="lt-LT"/>
        </w:rPr>
        <w:t>22.2.7. Sutartis laikoma nutraukta kitą dieną po to, kai pasibaigia įspėjimo apie Sutarties nutraukimą terminas.  </w:t>
      </w:r>
    </w:p>
    <w:p w14:paraId="1D2A17B3" w14:textId="77777777" w:rsidR="00EC73CE" w:rsidRPr="0067487A" w:rsidRDefault="00B62F68">
      <w:pPr>
        <w:ind w:left="709" w:right="140"/>
        <w:jc w:val="both"/>
        <w:rPr>
          <w:sz w:val="22"/>
          <w:szCs w:val="22"/>
          <w:lang w:val="lt-LT"/>
        </w:rPr>
      </w:pPr>
      <w:r w:rsidRPr="0067487A">
        <w:rPr>
          <w:sz w:val="22"/>
          <w:szCs w:val="22"/>
          <w:lang w:val="lt-LT"/>
        </w:rPr>
        <w:t>22.2.8.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 </w:t>
      </w:r>
    </w:p>
    <w:p w14:paraId="72DBE386" w14:textId="77777777" w:rsidR="00EC73CE" w:rsidRPr="0067487A" w:rsidRDefault="00EC73CE">
      <w:pPr>
        <w:ind w:left="709" w:right="140" w:firstLine="62"/>
        <w:jc w:val="both"/>
        <w:rPr>
          <w:color w:val="000000"/>
          <w:sz w:val="16"/>
          <w:szCs w:val="16"/>
          <w:lang w:val="lt-LT"/>
        </w:rPr>
      </w:pPr>
    </w:p>
    <w:p w14:paraId="78B4800A" w14:textId="77777777" w:rsidR="00EC73CE" w:rsidRPr="0067487A" w:rsidRDefault="00B62F68">
      <w:pPr>
        <w:ind w:left="709" w:right="140"/>
        <w:jc w:val="center"/>
        <w:rPr>
          <w:color w:val="000000"/>
          <w:sz w:val="22"/>
          <w:szCs w:val="22"/>
          <w:lang w:val="lt-LT"/>
        </w:rPr>
      </w:pPr>
      <w:r w:rsidRPr="0067487A">
        <w:rPr>
          <w:b/>
          <w:bCs/>
          <w:color w:val="000000"/>
          <w:sz w:val="22"/>
          <w:szCs w:val="22"/>
          <w:lang w:val="lt-LT"/>
        </w:rPr>
        <w:t>22.3.  Sutarties nutraukimas Tiekėjo iniciatyva</w:t>
      </w:r>
    </w:p>
    <w:p w14:paraId="3FA10348" w14:textId="77777777" w:rsidR="00EC73CE" w:rsidRPr="0067487A" w:rsidRDefault="00EC73CE">
      <w:pPr>
        <w:ind w:left="709" w:right="140" w:firstLine="62"/>
        <w:jc w:val="both"/>
        <w:rPr>
          <w:color w:val="000000"/>
          <w:sz w:val="16"/>
          <w:szCs w:val="16"/>
          <w:lang w:val="lt-LT"/>
        </w:rPr>
      </w:pPr>
    </w:p>
    <w:p w14:paraId="1F07C08B" w14:textId="77777777" w:rsidR="00EC73CE" w:rsidRPr="0067487A" w:rsidRDefault="00B62F68">
      <w:pPr>
        <w:ind w:left="709" w:right="140"/>
        <w:jc w:val="both"/>
        <w:rPr>
          <w:color w:val="000000"/>
          <w:sz w:val="22"/>
          <w:szCs w:val="22"/>
          <w:lang w:val="lt-LT"/>
        </w:rPr>
      </w:pPr>
      <w:r w:rsidRPr="0067487A">
        <w:rPr>
          <w:color w:val="000000"/>
          <w:sz w:val="22"/>
          <w:szCs w:val="22"/>
          <w:lang w:val="lt-LT"/>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 </w:t>
      </w:r>
    </w:p>
    <w:p w14:paraId="077250BE" w14:textId="77777777" w:rsidR="00EC73CE" w:rsidRPr="0067487A" w:rsidRDefault="00B62F68">
      <w:pPr>
        <w:ind w:left="709" w:right="140"/>
        <w:jc w:val="both"/>
        <w:rPr>
          <w:color w:val="000000"/>
          <w:sz w:val="22"/>
          <w:szCs w:val="22"/>
          <w:lang w:val="lt-LT"/>
        </w:rPr>
      </w:pPr>
      <w:r w:rsidRPr="0067487A">
        <w:rPr>
          <w:color w:val="000000"/>
          <w:sz w:val="22"/>
          <w:szCs w:val="22"/>
          <w:lang w:val="lt-LT"/>
        </w:rPr>
        <w:lastRenderedPageBreak/>
        <w:t>22.3.2. Tiekėjas turi teisę vienašališkai nutraukti Sutartį, įspėjęs Pirkėją raštu prieš ne trumpesnį nei 10 (dešimties) dienų terminą, jeigu:</w:t>
      </w:r>
    </w:p>
    <w:p w14:paraId="47903DFF" w14:textId="77777777" w:rsidR="00EC73CE" w:rsidRPr="0067487A" w:rsidRDefault="00B62F68">
      <w:pPr>
        <w:ind w:left="709" w:right="140"/>
        <w:jc w:val="both"/>
        <w:rPr>
          <w:color w:val="000000"/>
          <w:sz w:val="22"/>
          <w:szCs w:val="22"/>
          <w:lang w:val="lt-LT"/>
        </w:rPr>
      </w:pPr>
      <w:r w:rsidRPr="0067487A">
        <w:rPr>
          <w:color w:val="000000"/>
          <w:sz w:val="22"/>
          <w:szCs w:val="22"/>
          <w:lang w:val="lt-LT"/>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03A74997" w14:textId="77777777" w:rsidR="00EC73CE" w:rsidRPr="0067487A" w:rsidRDefault="00B62F68">
      <w:pPr>
        <w:ind w:left="709" w:right="140"/>
        <w:jc w:val="both"/>
        <w:rPr>
          <w:color w:val="000000"/>
          <w:sz w:val="22"/>
          <w:szCs w:val="22"/>
          <w:lang w:val="lt-LT"/>
        </w:rPr>
      </w:pPr>
      <w:r w:rsidRPr="0067487A">
        <w:rPr>
          <w:color w:val="000000"/>
          <w:sz w:val="22"/>
          <w:szCs w:val="22"/>
          <w:lang w:val="lt-LT"/>
        </w:rPr>
        <w:t>22.3.2.2. Pirkėjas pažeidžia Sutartį arba įstatymus bei kitus teisės aktus ir per Tiekėjo rašytinėje pretenzijoje nurodytą terminą neištaiso pažeidimo, išskyrus Bendrųjų sąlygų 22.3.1 punkte nustatytą atvejį. </w:t>
      </w:r>
    </w:p>
    <w:p w14:paraId="43BED330" w14:textId="77777777" w:rsidR="00EC73CE" w:rsidRPr="0067487A" w:rsidRDefault="00B62F68">
      <w:pPr>
        <w:ind w:left="709" w:right="140"/>
        <w:jc w:val="both"/>
        <w:rPr>
          <w:color w:val="000000"/>
          <w:sz w:val="22"/>
          <w:szCs w:val="22"/>
          <w:lang w:val="lt-LT"/>
        </w:rPr>
      </w:pPr>
      <w:r w:rsidRPr="0067487A">
        <w:rPr>
          <w:color w:val="000000"/>
          <w:sz w:val="22"/>
          <w:szCs w:val="22"/>
          <w:lang w:val="lt-LT"/>
        </w:rPr>
        <w:t>22.3.3. Jeigu Bendrųjų sąlygų 22.3.1 punkte nurodytos aplinkybės yra susijusios tik su atskira dalimi arba atskiru Susitarimu, Tiekėjas turi teisę nutraukti Sutartį tik tos dalies atžvilgiu arba nutraukti tik tokį Susitarimą. </w:t>
      </w:r>
    </w:p>
    <w:p w14:paraId="0AB8AE29" w14:textId="77777777" w:rsidR="00EC73CE" w:rsidRPr="0067487A" w:rsidRDefault="00B62F68">
      <w:pPr>
        <w:ind w:left="709" w:right="140"/>
        <w:jc w:val="both"/>
        <w:rPr>
          <w:color w:val="000000"/>
          <w:sz w:val="22"/>
          <w:szCs w:val="22"/>
          <w:lang w:val="lt-LT"/>
        </w:rPr>
      </w:pPr>
      <w:r w:rsidRPr="0067487A">
        <w:rPr>
          <w:color w:val="000000"/>
          <w:sz w:val="22"/>
          <w:szCs w:val="22"/>
          <w:lang w:val="lt-LT"/>
        </w:rPr>
        <w:t>22.3.4. Tiekėjas turi teisę vienašališkai nutraukti Sutartį ir kitais įstatymuose bei kituose teisės aktuose įtvirtintais atvejais. </w:t>
      </w:r>
    </w:p>
    <w:p w14:paraId="69FE0693" w14:textId="77777777" w:rsidR="00EC73CE" w:rsidRPr="0067487A" w:rsidRDefault="00B62F68">
      <w:pPr>
        <w:ind w:left="709" w:right="140"/>
        <w:jc w:val="both"/>
        <w:rPr>
          <w:color w:val="000000"/>
          <w:sz w:val="22"/>
          <w:szCs w:val="22"/>
          <w:lang w:val="lt-LT"/>
        </w:rPr>
      </w:pPr>
      <w:r w:rsidRPr="0067487A">
        <w:rPr>
          <w:color w:val="000000"/>
          <w:sz w:val="22"/>
          <w:szCs w:val="22"/>
          <w:lang w:val="lt-LT"/>
        </w:rPr>
        <w:t>22.3.5. Jei Sutartis nutraukiama dėl Pirkėjo esminio Sutarties pažeidimo ar Pirkėjui nepagrįstai nutraukus Sutarties vykdymą ne Sutartyje nustatyta tvarka, Pirkėjas įsipareigoja sumokėti Tiekėjui Specialiosiose sąlygose nurodyto dydžio baudą ir atlyginti nuostolius, susijusius su Sutarties nutraukimu.</w:t>
      </w:r>
    </w:p>
    <w:p w14:paraId="514F31A2" w14:textId="77777777" w:rsidR="00EC73CE" w:rsidRPr="0067487A" w:rsidRDefault="00B62F68">
      <w:pPr>
        <w:ind w:left="709" w:right="140"/>
        <w:jc w:val="both"/>
        <w:rPr>
          <w:color w:val="000000"/>
          <w:sz w:val="22"/>
          <w:szCs w:val="22"/>
          <w:lang w:val="lt-LT"/>
        </w:rPr>
      </w:pPr>
      <w:r w:rsidRPr="0067487A">
        <w:rPr>
          <w:color w:val="000000"/>
          <w:sz w:val="22"/>
          <w:szCs w:val="22"/>
          <w:lang w:val="lt-LT"/>
        </w:rPr>
        <w:t>22.3.6. Sutartis laikoma nutraukta kitą dieną po to, kai pasibaigia įspėjimo apie Sutarties nutraukimą terminas. </w:t>
      </w:r>
    </w:p>
    <w:p w14:paraId="662FF3D5" w14:textId="77777777" w:rsidR="00EC73CE" w:rsidRPr="0067487A" w:rsidRDefault="00B62F68">
      <w:pPr>
        <w:ind w:left="709" w:right="140"/>
        <w:jc w:val="both"/>
        <w:rPr>
          <w:color w:val="000000"/>
          <w:sz w:val="22"/>
          <w:szCs w:val="22"/>
          <w:lang w:val="lt-LT"/>
        </w:rPr>
      </w:pPr>
      <w:r w:rsidRPr="0067487A">
        <w:rPr>
          <w:color w:val="000000"/>
          <w:sz w:val="22"/>
          <w:szCs w:val="22"/>
          <w:lang w:val="lt-LT"/>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pateikia informaciją apie pažeidimo pašalinimą ar išnykusias aplinkybes, dėl kurių buvo inicijuota Sutarties nutraukimo procedūra. </w:t>
      </w:r>
    </w:p>
    <w:p w14:paraId="58AA265E" w14:textId="77777777" w:rsidR="00EC73CE" w:rsidRPr="0067487A" w:rsidRDefault="00EC73CE">
      <w:pPr>
        <w:ind w:left="709" w:right="140" w:firstLine="62"/>
        <w:jc w:val="both"/>
        <w:rPr>
          <w:color w:val="000000"/>
          <w:sz w:val="16"/>
          <w:szCs w:val="16"/>
          <w:lang w:val="lt-LT"/>
        </w:rPr>
      </w:pPr>
    </w:p>
    <w:p w14:paraId="128EC4E2" w14:textId="77777777" w:rsidR="00EC73CE" w:rsidRPr="0067487A" w:rsidRDefault="00B62F68">
      <w:pPr>
        <w:ind w:left="709" w:right="140"/>
        <w:jc w:val="center"/>
        <w:rPr>
          <w:color w:val="000000"/>
          <w:sz w:val="22"/>
          <w:szCs w:val="22"/>
          <w:lang w:val="lt-LT"/>
        </w:rPr>
      </w:pPr>
      <w:r w:rsidRPr="0067487A">
        <w:rPr>
          <w:b/>
          <w:bCs/>
          <w:color w:val="000000"/>
          <w:sz w:val="22"/>
          <w:szCs w:val="22"/>
          <w:lang w:val="lt-LT"/>
        </w:rPr>
        <w:t>22.4.  Šalių teisės ir pareigos Sutarties nutraukimo atveju</w:t>
      </w:r>
    </w:p>
    <w:p w14:paraId="0A23D8B0" w14:textId="77777777" w:rsidR="00EC73CE" w:rsidRPr="0067487A" w:rsidRDefault="00EC73CE">
      <w:pPr>
        <w:ind w:left="709" w:right="140" w:firstLine="62"/>
        <w:jc w:val="both"/>
        <w:rPr>
          <w:color w:val="000000"/>
          <w:sz w:val="16"/>
          <w:szCs w:val="16"/>
          <w:lang w:val="lt-LT"/>
        </w:rPr>
      </w:pPr>
    </w:p>
    <w:p w14:paraId="1C3C8F76" w14:textId="77777777" w:rsidR="00EC73CE" w:rsidRPr="0067487A" w:rsidRDefault="00B62F68">
      <w:pPr>
        <w:ind w:left="709" w:right="140"/>
        <w:jc w:val="both"/>
        <w:rPr>
          <w:color w:val="000000"/>
          <w:sz w:val="22"/>
          <w:szCs w:val="22"/>
          <w:lang w:val="lt-LT"/>
        </w:rPr>
      </w:pPr>
      <w:r w:rsidRPr="0067487A">
        <w:rPr>
          <w:color w:val="000000"/>
          <w:sz w:val="22"/>
          <w:szCs w:val="22"/>
          <w:lang w:val="lt-LT"/>
        </w:rPr>
        <w:t>22.4.1. Sutarties nutraukimas neturi įtakos ginčų nagrinėjimo tvarką nustatančių Sutarties sąlygų ir kitų Sutarties sąlygų, kurios pagal savo esmę lieka galioti ir po Sutarties nutraukimo, galiojimui. </w:t>
      </w:r>
    </w:p>
    <w:p w14:paraId="5A586C32" w14:textId="77777777" w:rsidR="00EC73CE" w:rsidRPr="0067487A" w:rsidRDefault="00B62F68">
      <w:pPr>
        <w:ind w:left="709" w:right="140"/>
        <w:jc w:val="both"/>
        <w:rPr>
          <w:color w:val="000000"/>
          <w:sz w:val="22"/>
          <w:szCs w:val="22"/>
          <w:lang w:val="lt-LT"/>
        </w:rPr>
      </w:pPr>
      <w:r w:rsidRPr="0067487A">
        <w:rPr>
          <w:color w:val="000000"/>
          <w:sz w:val="22"/>
          <w:szCs w:val="22"/>
          <w:lang w:val="lt-LT"/>
        </w:rPr>
        <w:t>22.4.2. Nutraukus Sutartį, Šalys privalo: </w:t>
      </w:r>
    </w:p>
    <w:p w14:paraId="0D3B9B33" w14:textId="77777777" w:rsidR="00EC73CE" w:rsidRPr="0067487A" w:rsidRDefault="00B62F68">
      <w:pPr>
        <w:ind w:left="709" w:right="140"/>
        <w:jc w:val="both"/>
        <w:rPr>
          <w:color w:val="000000"/>
          <w:sz w:val="22"/>
          <w:szCs w:val="22"/>
          <w:lang w:val="lt-LT"/>
        </w:rPr>
      </w:pPr>
      <w:r w:rsidRPr="0067487A">
        <w:rPr>
          <w:color w:val="000000"/>
          <w:sz w:val="22"/>
          <w:szCs w:val="22"/>
          <w:lang w:val="lt-LT"/>
        </w:rPr>
        <w:t>22.4.2.1. įsitikinti, jog iki Sutarties nutraukimo dienos pristatytos Prekės ir kiti atlikti veiksmai atitinka Sutarties reikalavimus ir Šalys dėl to viena kitai nebereikš pretenzijų; </w:t>
      </w:r>
    </w:p>
    <w:p w14:paraId="42BDAF9F" w14:textId="77777777" w:rsidR="00EC73CE" w:rsidRPr="0067487A" w:rsidRDefault="00B62F68">
      <w:pPr>
        <w:ind w:left="709" w:right="140"/>
        <w:jc w:val="both"/>
        <w:rPr>
          <w:color w:val="000000"/>
          <w:sz w:val="22"/>
          <w:szCs w:val="22"/>
          <w:lang w:val="lt-LT"/>
        </w:rPr>
      </w:pPr>
      <w:r w:rsidRPr="0067487A">
        <w:rPr>
          <w:color w:val="000000"/>
          <w:sz w:val="22"/>
          <w:szCs w:val="22"/>
          <w:lang w:val="lt-LT"/>
        </w:rPr>
        <w:t>22.4.2.2. atsiskaityti už iki Sutarties nutraukimo pristatytas Prekes, atitinkančias Sutarties reikalavimus; </w:t>
      </w:r>
    </w:p>
    <w:p w14:paraId="0207342B" w14:textId="77777777" w:rsidR="00EC73CE" w:rsidRPr="0067487A" w:rsidRDefault="00B62F68">
      <w:pPr>
        <w:ind w:left="709" w:right="140"/>
        <w:jc w:val="both"/>
        <w:rPr>
          <w:color w:val="000000"/>
          <w:sz w:val="22"/>
          <w:szCs w:val="22"/>
          <w:lang w:val="lt-LT"/>
        </w:rPr>
      </w:pPr>
      <w:r w:rsidRPr="0067487A">
        <w:rPr>
          <w:color w:val="000000"/>
          <w:sz w:val="22"/>
          <w:szCs w:val="22"/>
          <w:lang w:val="lt-LT"/>
        </w:rPr>
        <w:t>22.4.2.3. per 10 (dešimt) dienų nuo pranešimo apie Sutarties nutraukimą gavimo dienos ar Susitarimo dėl Sutarties nutraukimo sudarymo dienos</w:t>
      </w:r>
      <w:r w:rsidRPr="0067487A">
        <w:rPr>
          <w:b/>
          <w:bCs/>
          <w:color w:val="5C5D5D"/>
          <w:sz w:val="22"/>
          <w:szCs w:val="22"/>
          <w:lang w:val="lt-LT"/>
        </w:rPr>
        <w:t> </w:t>
      </w:r>
      <w:r w:rsidRPr="0067487A">
        <w:rPr>
          <w:color w:val="000000"/>
          <w:sz w:val="22"/>
          <w:szCs w:val="22"/>
          <w:lang w:val="lt-LT"/>
        </w:rPr>
        <w:t>perduoti viena kitai visus dokumentus, kuriuos buvo būtina perduoti pagal Sutarties nuostatas. </w:t>
      </w:r>
    </w:p>
    <w:p w14:paraId="6968FB15" w14:textId="77777777" w:rsidR="00EC73CE" w:rsidRPr="0067487A" w:rsidRDefault="00EC73CE">
      <w:pPr>
        <w:ind w:left="709" w:right="140" w:firstLine="62"/>
        <w:jc w:val="both"/>
        <w:rPr>
          <w:color w:val="000000"/>
          <w:sz w:val="16"/>
          <w:szCs w:val="16"/>
          <w:lang w:val="lt-LT"/>
        </w:rPr>
      </w:pPr>
    </w:p>
    <w:p w14:paraId="7B754DF0" w14:textId="77777777" w:rsidR="00EC73CE" w:rsidRPr="0067487A" w:rsidRDefault="00B62F68">
      <w:pPr>
        <w:ind w:left="709" w:right="140"/>
        <w:jc w:val="center"/>
        <w:rPr>
          <w:color w:val="000000"/>
          <w:sz w:val="22"/>
          <w:szCs w:val="22"/>
          <w:lang w:val="lt-LT"/>
        </w:rPr>
      </w:pPr>
      <w:r w:rsidRPr="0067487A">
        <w:rPr>
          <w:b/>
          <w:bCs/>
          <w:smallCaps/>
          <w:color w:val="000000"/>
          <w:sz w:val="22"/>
          <w:szCs w:val="22"/>
          <w:lang w:val="lt-LT"/>
        </w:rPr>
        <w:t>23.  PREKIŲ MODELIO AR GAMINTOJO KEITIMAS</w:t>
      </w:r>
    </w:p>
    <w:p w14:paraId="5E3BE3F3" w14:textId="77777777" w:rsidR="00EC73CE" w:rsidRPr="0067487A" w:rsidRDefault="00EC73CE">
      <w:pPr>
        <w:ind w:left="709" w:right="140" w:firstLine="62"/>
        <w:jc w:val="both"/>
        <w:rPr>
          <w:color w:val="000000"/>
          <w:sz w:val="16"/>
          <w:szCs w:val="16"/>
          <w:lang w:val="lt-LT"/>
        </w:rPr>
      </w:pPr>
    </w:p>
    <w:p w14:paraId="3AA4D38B" w14:textId="77777777" w:rsidR="00EC73CE" w:rsidRPr="0067487A" w:rsidRDefault="00B62F68">
      <w:pPr>
        <w:ind w:left="709" w:right="140"/>
        <w:jc w:val="both"/>
        <w:rPr>
          <w:color w:val="000000"/>
          <w:sz w:val="22"/>
          <w:szCs w:val="22"/>
          <w:lang w:val="lt-LT"/>
        </w:rPr>
      </w:pPr>
      <w:r w:rsidRPr="0067487A">
        <w:rPr>
          <w:smallCaps/>
          <w:color w:val="000000"/>
          <w:sz w:val="22"/>
          <w:szCs w:val="22"/>
          <w:lang w:val="lt-LT"/>
        </w:rPr>
        <w:t>23.1. </w:t>
      </w:r>
      <w:r w:rsidRPr="0067487A">
        <w:rPr>
          <w:color w:val="000000"/>
          <w:sz w:val="22"/>
          <w:szCs w:val="22"/>
          <w:lang w:val="lt-LT"/>
        </w:rPr>
        <w:t>Tiekėjas turi teisę keisti Prekių modelį ir (ar) gamintoją, jei yra visos toliau nurodytos sąlygos:</w:t>
      </w:r>
    </w:p>
    <w:p w14:paraId="60545569" w14:textId="77777777" w:rsidR="00EC73CE" w:rsidRPr="0067487A" w:rsidRDefault="00B62F68">
      <w:pPr>
        <w:ind w:left="709" w:right="140"/>
        <w:jc w:val="both"/>
        <w:rPr>
          <w:sz w:val="22"/>
          <w:szCs w:val="22"/>
          <w:lang w:val="lt-LT"/>
        </w:rPr>
      </w:pPr>
      <w:r w:rsidRPr="0067487A">
        <w:rPr>
          <w:sz w:val="22"/>
          <w:szCs w:val="22"/>
          <w:lang w:val="lt-LT"/>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67487A">
        <w:rPr>
          <w:sz w:val="22"/>
          <w:szCs w:val="22"/>
          <w:vertAlign w:val="superscript"/>
          <w:lang w:val="lt-LT"/>
        </w:rPr>
        <w:t>1 </w:t>
      </w:r>
      <w:r w:rsidRPr="0067487A">
        <w:rPr>
          <w:sz w:val="22"/>
          <w:szCs w:val="22"/>
          <w:lang w:val="lt-LT"/>
        </w:rPr>
        <w:t>dalies nuostatų;</w:t>
      </w:r>
    </w:p>
    <w:p w14:paraId="1E5D75C9" w14:textId="77777777" w:rsidR="00EC73CE" w:rsidRPr="0067487A" w:rsidRDefault="00B62F68">
      <w:pPr>
        <w:ind w:left="709" w:right="140"/>
        <w:jc w:val="both"/>
        <w:rPr>
          <w:color w:val="000000"/>
          <w:sz w:val="22"/>
          <w:szCs w:val="22"/>
          <w:lang w:val="lt-LT"/>
        </w:rPr>
      </w:pPr>
      <w:r w:rsidRPr="0067487A">
        <w:rPr>
          <w:color w:val="000000"/>
          <w:sz w:val="22"/>
          <w:szCs w:val="22"/>
          <w:lang w:val="lt-LT"/>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027C754B" w14:textId="77777777" w:rsidR="00EC73CE" w:rsidRPr="0067487A" w:rsidRDefault="00B62F68">
      <w:pPr>
        <w:ind w:left="709" w:right="140"/>
        <w:jc w:val="both"/>
        <w:rPr>
          <w:color w:val="000000"/>
          <w:sz w:val="22"/>
          <w:szCs w:val="22"/>
          <w:lang w:val="lt-LT"/>
        </w:rPr>
      </w:pPr>
      <w:r w:rsidRPr="0067487A">
        <w:rPr>
          <w:color w:val="000000"/>
          <w:sz w:val="22"/>
          <w:szCs w:val="22"/>
          <w:lang w:val="lt-LT"/>
        </w:rPr>
        <w:t>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67487A">
        <w:rPr>
          <w:color w:val="000000"/>
          <w:sz w:val="22"/>
          <w:szCs w:val="22"/>
          <w:highlight w:val="white"/>
          <w:lang w:val="lt-LT"/>
        </w:rPr>
        <w:t>ir lygiavertiškumo ar geresnės kokybės nei Sutartyje nurodytos Prekės</w:t>
      </w:r>
      <w:r w:rsidRPr="0067487A">
        <w:rPr>
          <w:color w:val="000000"/>
          <w:sz w:val="22"/>
          <w:szCs w:val="22"/>
          <w:lang w:val="lt-LT"/>
        </w:rPr>
        <w:t>;</w:t>
      </w:r>
    </w:p>
    <w:p w14:paraId="7BAC667B" w14:textId="77777777" w:rsidR="00EC73CE" w:rsidRPr="0067487A" w:rsidRDefault="00B62F68">
      <w:pPr>
        <w:ind w:left="709" w:right="140"/>
        <w:jc w:val="both"/>
        <w:rPr>
          <w:color w:val="000000"/>
          <w:sz w:val="22"/>
          <w:szCs w:val="22"/>
          <w:lang w:val="lt-LT"/>
        </w:rPr>
      </w:pPr>
      <w:r w:rsidRPr="0067487A">
        <w:rPr>
          <w:color w:val="000000"/>
          <w:sz w:val="22"/>
          <w:szCs w:val="22"/>
          <w:lang w:val="lt-LT"/>
        </w:rPr>
        <w:t>23.1.4. Šalys sudarė rašytinį Susitarimą prie Sutarties dėl Prekių keitimo.</w:t>
      </w:r>
    </w:p>
    <w:p w14:paraId="1FE46B48" w14:textId="77777777" w:rsidR="00EC73CE" w:rsidRPr="0067487A" w:rsidRDefault="00B62F68">
      <w:pPr>
        <w:ind w:left="709" w:right="140"/>
        <w:jc w:val="both"/>
        <w:rPr>
          <w:color w:val="000000"/>
          <w:sz w:val="22"/>
          <w:szCs w:val="22"/>
          <w:lang w:val="lt-LT"/>
        </w:rPr>
      </w:pPr>
      <w:r w:rsidRPr="0067487A">
        <w:rPr>
          <w:color w:val="000000"/>
          <w:sz w:val="22"/>
          <w:szCs w:val="22"/>
          <w:lang w:val="lt-LT"/>
        </w:rPr>
        <w:t>23.2. Šiame Bendrųjų sąlygų skyriuje nurodytu atveju Prekės turi būti pristatytos už ne didesnę nei pasiūlyme nurodytą kainą.</w:t>
      </w:r>
    </w:p>
    <w:p w14:paraId="18F4779C" w14:textId="77777777" w:rsidR="00EC73CE" w:rsidRPr="0067487A" w:rsidRDefault="00EC73CE">
      <w:pPr>
        <w:ind w:left="709" w:right="140" w:firstLine="62"/>
        <w:jc w:val="both"/>
        <w:rPr>
          <w:color w:val="000000"/>
          <w:sz w:val="16"/>
          <w:szCs w:val="16"/>
          <w:lang w:val="lt-LT"/>
        </w:rPr>
      </w:pPr>
    </w:p>
    <w:p w14:paraId="759D55F7" w14:textId="77777777" w:rsidR="00EC73CE" w:rsidRPr="0067487A" w:rsidRDefault="00B62F68">
      <w:pPr>
        <w:ind w:left="709" w:right="140" w:hanging="360"/>
        <w:jc w:val="center"/>
        <w:rPr>
          <w:color w:val="000000"/>
          <w:sz w:val="22"/>
          <w:szCs w:val="22"/>
          <w:lang w:val="lt-LT"/>
        </w:rPr>
      </w:pPr>
      <w:r w:rsidRPr="0067487A">
        <w:rPr>
          <w:b/>
          <w:bCs/>
          <w:smallCaps/>
          <w:color w:val="000000"/>
          <w:sz w:val="22"/>
          <w:szCs w:val="22"/>
          <w:lang w:val="lt-LT"/>
        </w:rPr>
        <w:t>24.  BENDRAVIMO TVARKA IR KALBA</w:t>
      </w:r>
    </w:p>
    <w:p w14:paraId="2FF7CAB6" w14:textId="77777777" w:rsidR="00EC73CE" w:rsidRPr="0067487A" w:rsidRDefault="00EC73CE">
      <w:pPr>
        <w:ind w:left="709" w:right="140" w:firstLine="62"/>
        <w:jc w:val="both"/>
        <w:rPr>
          <w:color w:val="000000"/>
          <w:sz w:val="16"/>
          <w:szCs w:val="16"/>
          <w:lang w:val="lt-LT"/>
        </w:rPr>
      </w:pPr>
    </w:p>
    <w:p w14:paraId="502863D6" w14:textId="77777777" w:rsidR="00EC73CE" w:rsidRPr="0067487A" w:rsidRDefault="00B62F68">
      <w:pPr>
        <w:ind w:left="709" w:right="140"/>
        <w:jc w:val="both"/>
        <w:rPr>
          <w:color w:val="000000"/>
          <w:sz w:val="22"/>
          <w:szCs w:val="22"/>
          <w:lang w:val="lt-LT"/>
        </w:rPr>
      </w:pPr>
      <w:r w:rsidRPr="0067487A">
        <w:rPr>
          <w:color w:val="000000"/>
          <w:sz w:val="22"/>
          <w:szCs w:val="22"/>
          <w:lang w:val="lt-LT"/>
        </w:rPr>
        <w:lastRenderedPageBreak/>
        <w:t>24.1. Sutartis sudaroma lietuvių kalba. Jeigu Sutartis ar kuris nors ją sudarantis dokumentas sudaromas kita kalba arba išverčiamas į kitą kalbą, visais atvejais </w:t>
      </w:r>
      <w:r w:rsidRPr="0067487A">
        <w:rPr>
          <w:color w:val="000000"/>
          <w:sz w:val="22"/>
          <w:szCs w:val="22"/>
          <w:highlight w:val="white"/>
          <w:lang w:val="lt-LT"/>
        </w:rPr>
        <w:t>autentišku laikomas tik lietuvių kalba parengtas Sutarties tekstas (jei yra neatitikimų, pirmenybė teikiama lietuvių kalba parengtam tekstui).</w:t>
      </w:r>
    </w:p>
    <w:p w14:paraId="388AD9AA" w14:textId="77777777" w:rsidR="00EC73CE" w:rsidRPr="0067487A" w:rsidRDefault="00B62F68">
      <w:pPr>
        <w:ind w:left="709" w:right="140"/>
        <w:jc w:val="both"/>
        <w:rPr>
          <w:color w:val="000000"/>
          <w:sz w:val="22"/>
          <w:szCs w:val="22"/>
          <w:lang w:val="lt-LT"/>
        </w:rPr>
      </w:pPr>
      <w:r w:rsidRPr="0067487A">
        <w:rPr>
          <w:color w:val="000000"/>
          <w:sz w:val="22"/>
          <w:szCs w:val="22"/>
          <w:lang w:val="lt-LT"/>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41CD2F31" w14:textId="77777777" w:rsidR="00EC73CE" w:rsidRPr="0067487A" w:rsidRDefault="00B62F68">
      <w:pPr>
        <w:ind w:left="709" w:right="140"/>
        <w:jc w:val="both"/>
        <w:rPr>
          <w:color w:val="000000"/>
          <w:sz w:val="22"/>
          <w:szCs w:val="22"/>
          <w:lang w:val="lt-LT"/>
        </w:rPr>
      </w:pPr>
      <w:r w:rsidRPr="0067487A">
        <w:rPr>
          <w:color w:val="000000"/>
          <w:sz w:val="22"/>
          <w:szCs w:val="22"/>
          <w:lang w:val="lt-LT"/>
        </w:rPr>
        <w:t>24.3. Jeigu pranešimas yra įteikiamas asmeniškai arba siunčiamas paštu ar per kurjerį, jis turi būti įteikiamas pasirašytinai ir laikomas gautu gavimo patvirtinime nurodytą dieną.</w:t>
      </w:r>
    </w:p>
    <w:p w14:paraId="77983BDF" w14:textId="77777777" w:rsidR="00EC73CE" w:rsidRPr="0067487A" w:rsidRDefault="00B62F68">
      <w:pPr>
        <w:ind w:left="709" w:right="140"/>
        <w:jc w:val="both"/>
        <w:rPr>
          <w:color w:val="000000"/>
          <w:sz w:val="22"/>
          <w:szCs w:val="22"/>
          <w:lang w:val="lt-LT"/>
        </w:rPr>
      </w:pPr>
      <w:r w:rsidRPr="0067487A">
        <w:rPr>
          <w:color w:val="000000"/>
          <w:sz w:val="22"/>
          <w:szCs w:val="22"/>
          <w:lang w:val="lt-LT"/>
        </w:rPr>
        <w:t>24.4. Jeigu pranešimas siunčiamas el. paštu, laikoma, kad Šalis jį gavo kitą darbo dieną.</w:t>
      </w:r>
    </w:p>
    <w:p w14:paraId="263DC862" w14:textId="77777777" w:rsidR="00EC73CE" w:rsidRPr="0067487A" w:rsidRDefault="00B62F68">
      <w:pPr>
        <w:ind w:left="709" w:right="140"/>
        <w:jc w:val="both"/>
        <w:rPr>
          <w:color w:val="000000"/>
          <w:sz w:val="22"/>
          <w:szCs w:val="22"/>
          <w:lang w:val="lt-LT"/>
        </w:rPr>
      </w:pPr>
      <w:r w:rsidRPr="0067487A">
        <w:rPr>
          <w:color w:val="000000"/>
          <w:sz w:val="22"/>
          <w:szCs w:val="22"/>
          <w:lang w:val="lt-LT"/>
        </w:rPr>
        <w:t>24.5. Jeigu pranešimas siunčiamas keliais skirtingais būdais, laikoma, kad gavėjas jį gavo tada, kai jis gavo pirmesnįjį pranešimą.</w:t>
      </w:r>
    </w:p>
    <w:p w14:paraId="2B3D2082" w14:textId="77777777" w:rsidR="00EC73CE" w:rsidRPr="0067487A" w:rsidRDefault="00EC73CE">
      <w:pPr>
        <w:ind w:left="709" w:right="140" w:firstLine="62"/>
        <w:jc w:val="both"/>
        <w:rPr>
          <w:color w:val="000000"/>
          <w:sz w:val="16"/>
          <w:szCs w:val="16"/>
          <w:lang w:val="lt-LT"/>
        </w:rPr>
      </w:pPr>
    </w:p>
    <w:p w14:paraId="6314EAF3" w14:textId="77777777" w:rsidR="00EC73CE" w:rsidRPr="0067487A" w:rsidRDefault="00B62F68">
      <w:pPr>
        <w:ind w:left="709" w:right="140" w:hanging="360"/>
        <w:jc w:val="center"/>
        <w:rPr>
          <w:color w:val="000000"/>
          <w:sz w:val="22"/>
          <w:szCs w:val="22"/>
          <w:lang w:val="lt-LT"/>
        </w:rPr>
      </w:pPr>
      <w:r w:rsidRPr="0067487A">
        <w:rPr>
          <w:b/>
          <w:bCs/>
          <w:smallCaps/>
          <w:color w:val="000000"/>
          <w:sz w:val="22"/>
          <w:szCs w:val="22"/>
          <w:lang w:val="lt-LT"/>
        </w:rPr>
        <w:t>25.  PRETENZIJOS IR GINČŲ SPRENDIMAS</w:t>
      </w:r>
    </w:p>
    <w:p w14:paraId="3486504F" w14:textId="77777777" w:rsidR="00EC73CE" w:rsidRPr="0067487A" w:rsidRDefault="00EC73CE">
      <w:pPr>
        <w:ind w:left="709" w:right="140" w:firstLine="62"/>
        <w:jc w:val="both"/>
        <w:rPr>
          <w:color w:val="000000"/>
          <w:sz w:val="16"/>
          <w:szCs w:val="16"/>
          <w:lang w:val="lt-LT"/>
        </w:rPr>
      </w:pPr>
    </w:p>
    <w:p w14:paraId="1FC3ACFC" w14:textId="77777777" w:rsidR="00EC73CE" w:rsidRPr="0067487A" w:rsidRDefault="00B62F68">
      <w:pPr>
        <w:ind w:left="709" w:right="140"/>
        <w:jc w:val="both"/>
        <w:rPr>
          <w:color w:val="000000"/>
          <w:sz w:val="22"/>
          <w:szCs w:val="22"/>
          <w:lang w:val="lt-LT"/>
        </w:rPr>
      </w:pPr>
      <w:r w:rsidRPr="0067487A">
        <w:rPr>
          <w:color w:val="000000"/>
          <w:sz w:val="22"/>
          <w:szCs w:val="22"/>
          <w:lang w:val="lt-LT"/>
        </w:rPr>
        <w:t>25.1. Bet kokie ginčai, nesutarimai ar reikalavimai, kylantys iš Sutarties arba susiję su Sutartimi, jos pažeidimu, nutraukimu ar galiojimu, visų pirma privalo būti sprendžiami derybomis tarp Šalių vadovų arba jų įgaliotų asmenų.</w:t>
      </w:r>
    </w:p>
    <w:p w14:paraId="30D0018F" w14:textId="77777777" w:rsidR="00EC73CE" w:rsidRPr="0067487A" w:rsidRDefault="00B62F68">
      <w:pPr>
        <w:ind w:left="709" w:right="140"/>
        <w:jc w:val="both"/>
        <w:rPr>
          <w:color w:val="000000"/>
          <w:sz w:val="22"/>
          <w:szCs w:val="22"/>
          <w:lang w:val="lt-LT"/>
        </w:rPr>
      </w:pPr>
      <w:r w:rsidRPr="0067487A">
        <w:rPr>
          <w:color w:val="000000"/>
          <w:sz w:val="22"/>
          <w:szCs w:val="22"/>
          <w:lang w:val="lt-LT"/>
        </w:rPr>
        <w:t>25.2. Jeigu Šalys neišsprendžia ginčo derybų būdu tuomet toks ginčas, nesutarimas ar reikalavimas, kylantis iš šios Sutarties arba susijęs su ja ar jos pažeidimu, nutraukimu arba negaliojimu, yra galutinai sprendžiamas Lietuvos Respublikos teismuose Lietuvos Respublikos įstatymuose nustatyta tvarka.</w:t>
      </w:r>
    </w:p>
    <w:p w14:paraId="36D8A5C3" w14:textId="77777777" w:rsidR="00EC73CE" w:rsidRPr="0067487A" w:rsidRDefault="00B62F68">
      <w:pPr>
        <w:ind w:left="709" w:right="140"/>
        <w:jc w:val="both"/>
        <w:rPr>
          <w:color w:val="000000"/>
          <w:sz w:val="22"/>
          <w:szCs w:val="22"/>
          <w:lang w:val="lt-LT"/>
        </w:rPr>
      </w:pPr>
      <w:r w:rsidRPr="0067487A">
        <w:rPr>
          <w:color w:val="000000"/>
          <w:sz w:val="22"/>
          <w:szCs w:val="22"/>
          <w:lang w:val="lt-LT"/>
        </w:rPr>
        <w:t>25.3. Kilę ginčai nesudaro pagrindo Šalims atsisakyti vykdyti savo prievoles pagal Sutartį.</w:t>
      </w:r>
    </w:p>
    <w:p w14:paraId="305C0960" w14:textId="77777777" w:rsidR="00EC73CE" w:rsidRPr="0067487A" w:rsidRDefault="00EC73CE">
      <w:pPr>
        <w:ind w:left="709" w:right="140"/>
        <w:rPr>
          <w:color w:val="000000"/>
          <w:sz w:val="22"/>
          <w:szCs w:val="22"/>
          <w:lang w:val="lt-LT"/>
        </w:rPr>
      </w:pPr>
    </w:p>
    <w:p w14:paraId="55E0720E" w14:textId="77777777" w:rsidR="00EC73CE" w:rsidRPr="0067487A" w:rsidRDefault="00EC73CE">
      <w:pPr>
        <w:tabs>
          <w:tab w:val="left" w:pos="4020"/>
        </w:tabs>
        <w:rPr>
          <w:sz w:val="22"/>
          <w:szCs w:val="22"/>
          <w:lang w:val="lt-LT"/>
        </w:rPr>
      </w:pPr>
    </w:p>
    <w:p w14:paraId="1E84562F" w14:textId="77777777" w:rsidR="00EC73CE" w:rsidRPr="0067487A" w:rsidRDefault="00EC73CE">
      <w:pPr>
        <w:tabs>
          <w:tab w:val="left" w:pos="5910"/>
        </w:tabs>
        <w:rPr>
          <w:sz w:val="22"/>
          <w:szCs w:val="22"/>
          <w:lang w:val="lt-LT"/>
        </w:rPr>
      </w:pPr>
    </w:p>
    <w:sectPr w:rsidR="00EC73CE" w:rsidRPr="0067487A">
      <w:headerReference w:type="even" r:id="rId13"/>
      <w:headerReference w:type="default" r:id="rId14"/>
      <w:footerReference w:type="even" r:id="rId15"/>
      <w:footerReference w:type="default" r:id="rId16"/>
      <w:headerReference w:type="first" r:id="rId17"/>
      <w:footerReference w:type="first" r:id="rId18"/>
      <w:pgSz w:w="12240" w:h="15840"/>
      <w:pgMar w:top="1134" w:right="567" w:bottom="1134" w:left="1134" w:header="709"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4FBF99" w14:textId="77777777" w:rsidR="003915C5" w:rsidRDefault="003915C5">
      <w:r>
        <w:separator/>
      </w:r>
    </w:p>
  </w:endnote>
  <w:endnote w:type="continuationSeparator" w:id="0">
    <w:p w14:paraId="293503AF" w14:textId="77777777" w:rsidR="003915C5" w:rsidRDefault="00391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000DF679-F434-49DE-81A6-D9C76F3691BB}"/>
    <w:embedBold r:id="rId2" w:fontKey="{240ED4EB-6F90-4D04-AEB2-232E4807BDD3}"/>
    <w:embedItalic r:id="rId3" w:fontKey="{8E6280E2-A650-4FFC-BF73-2CC1C1D7D519}"/>
  </w:font>
  <w:font w:name="Segoe UI">
    <w:panose1 w:val="020B0502040204020203"/>
    <w:charset w:val="00"/>
    <w:family w:val="swiss"/>
    <w:pitch w:val="variable"/>
    <w:sig w:usb0="E4002EFF" w:usb1="C000E47F" w:usb2="00000009" w:usb3="00000000" w:csb0="000001FF" w:csb1="00000000"/>
    <w:embedRegular r:id="rId4" w:fontKey="{C82E7BF8-DAF3-49C2-B81A-C90E8812CABC}"/>
  </w:font>
  <w:font w:name="Georgia">
    <w:panose1 w:val="02040502050405020303"/>
    <w:charset w:val="BA"/>
    <w:family w:val="roman"/>
    <w:pitch w:val="variable"/>
    <w:sig w:usb0="00000287" w:usb1="00000000" w:usb2="00000000" w:usb3="00000000" w:csb0="0000009F" w:csb1="00000000"/>
    <w:embedItalic r:id="rId5" w:fontKey="{A0C1ECF9-92EC-430C-8C6F-43699121FC58}"/>
  </w:font>
  <w:font w:name="Cambria Math">
    <w:panose1 w:val="02040503050406030204"/>
    <w:charset w:val="BA"/>
    <w:family w:val="roman"/>
    <w:pitch w:val="variable"/>
    <w:sig w:usb0="E00006FF" w:usb1="420024FF" w:usb2="02000000" w:usb3="00000000" w:csb0="0000019F" w:csb1="00000000"/>
    <w:embedRegular r:id="rId6" w:fontKey="{9E386797-AB33-49ED-9521-D372B0579AF0}"/>
    <w:embedItalic r:id="rId7" w:fontKey="{22513051-F1A8-434B-9449-44AB3EE74EF9}"/>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embedRegular r:id="rId8" w:fontKey="{7322149C-0F12-42EC-83B6-7868A3A209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BE32A" w14:textId="77777777" w:rsidR="00EC73CE" w:rsidRDefault="00EC73CE">
    <w:pPr>
      <w:tabs>
        <w:tab w:val="center" w:pos="4819"/>
        <w:tab w:val="right" w:pos="963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38A8A" w14:textId="77777777" w:rsidR="00EC73CE" w:rsidRDefault="00EC73CE">
    <w:pPr>
      <w:tabs>
        <w:tab w:val="center" w:pos="4819"/>
        <w:tab w:val="right" w:pos="9638"/>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AFDCB" w14:textId="77777777" w:rsidR="00EC73CE" w:rsidRDefault="00EC73CE">
    <w:pPr>
      <w:tabs>
        <w:tab w:val="center" w:pos="4819"/>
        <w:tab w:val="right" w:pos="9638"/>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8984D" w14:textId="77777777" w:rsidR="00EC73CE" w:rsidRDefault="00EC73CE">
    <w:pPr>
      <w:tabs>
        <w:tab w:val="center" w:pos="4819"/>
        <w:tab w:val="right" w:pos="9638"/>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2ACA2" w14:textId="77777777" w:rsidR="00EC73CE" w:rsidRDefault="00EC73CE">
    <w:pPr>
      <w:tabs>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FB0360" w14:textId="77777777" w:rsidR="003915C5" w:rsidRDefault="003915C5">
      <w:r>
        <w:separator/>
      </w:r>
    </w:p>
  </w:footnote>
  <w:footnote w:type="continuationSeparator" w:id="0">
    <w:p w14:paraId="21B8DB43" w14:textId="77777777" w:rsidR="003915C5" w:rsidRDefault="003915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D147D" w14:textId="77777777" w:rsidR="00EC73CE" w:rsidRDefault="00EC73CE">
    <w:pPr>
      <w:tabs>
        <w:tab w:val="center" w:pos="4819"/>
        <w:tab w:val="right" w:pos="9638"/>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DB31E" w14:textId="77777777" w:rsidR="00EC73CE" w:rsidRDefault="00B62F68">
    <w:pPr>
      <w:tabs>
        <w:tab w:val="center" w:pos="4819"/>
        <w:tab w:val="right" w:pos="9638"/>
      </w:tabs>
      <w:jc w:val="center"/>
      <w:rPr>
        <w:sz w:val="22"/>
        <w:szCs w:val="22"/>
      </w:rPr>
    </w:pPr>
    <w:r>
      <w:fldChar w:fldCharType="begin"/>
    </w:r>
    <w:r>
      <w:instrText>PAGE</w:instrText>
    </w:r>
    <w:r>
      <w:fldChar w:fldCharType="separate"/>
    </w:r>
    <w:r>
      <w:rPr>
        <w:noProof/>
      </w:rPr>
      <w:t>2</w:t>
    </w:r>
    <w:r>
      <w:fldChar w:fldCharType="end"/>
    </w:r>
  </w:p>
  <w:p w14:paraId="7E3D49EE" w14:textId="77777777" w:rsidR="00EC73CE" w:rsidRDefault="00EC73CE">
    <w:pPr>
      <w:tabs>
        <w:tab w:val="center" w:pos="4819"/>
        <w:tab w:val="right" w:pos="9638"/>
      </w:tab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90D32" w14:textId="77777777" w:rsidR="00EC73CE" w:rsidRDefault="00EC73CE">
    <w:pPr>
      <w:tabs>
        <w:tab w:val="center" w:pos="4819"/>
        <w:tab w:val="right" w:pos="9638"/>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27DD1" w14:textId="77777777" w:rsidR="00EC73CE" w:rsidRDefault="00EC73CE">
    <w:pPr>
      <w:tabs>
        <w:tab w:val="center" w:pos="4819"/>
        <w:tab w:val="right" w:pos="9638"/>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AA411" w14:textId="68D4FB88" w:rsidR="00EC73CE" w:rsidRDefault="00B62F68">
    <w:pPr>
      <w:tabs>
        <w:tab w:val="center" w:pos="4819"/>
        <w:tab w:val="right" w:pos="9638"/>
      </w:tabs>
      <w:jc w:val="center"/>
    </w:pPr>
    <w:r>
      <w:fldChar w:fldCharType="begin"/>
    </w:r>
    <w:r>
      <w:instrText>PAGE</w:instrText>
    </w:r>
    <w:r>
      <w:fldChar w:fldCharType="separate"/>
    </w:r>
    <w:r>
      <w:rPr>
        <w:noProof/>
      </w:rPr>
      <w:t>2</w:t>
    </w:r>
    <w:r>
      <w:fldChar w:fldCharType="end"/>
    </w:r>
    <w:r>
      <w:t>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505A8" w14:textId="77777777" w:rsidR="00EC73CE" w:rsidRDefault="00EC73CE">
    <w:pPr>
      <w:tabs>
        <w:tab w:val="center" w:pos="4819"/>
        <w:tab w:val="right" w:pos="9638"/>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73CE"/>
    <w:rsid w:val="00063F1E"/>
    <w:rsid w:val="001145B1"/>
    <w:rsid w:val="00130BC2"/>
    <w:rsid w:val="00162496"/>
    <w:rsid w:val="001D0655"/>
    <w:rsid w:val="003527AF"/>
    <w:rsid w:val="003915C5"/>
    <w:rsid w:val="0043652F"/>
    <w:rsid w:val="00496F63"/>
    <w:rsid w:val="0067487A"/>
    <w:rsid w:val="008378D7"/>
    <w:rsid w:val="00845B78"/>
    <w:rsid w:val="00896C31"/>
    <w:rsid w:val="0091766F"/>
    <w:rsid w:val="009B7ACB"/>
    <w:rsid w:val="009C63CA"/>
    <w:rsid w:val="00AC3172"/>
    <w:rsid w:val="00AE013D"/>
    <w:rsid w:val="00B257F9"/>
    <w:rsid w:val="00B62F68"/>
    <w:rsid w:val="00C4360C"/>
    <w:rsid w:val="00D501C1"/>
    <w:rsid w:val="00D844D2"/>
    <w:rsid w:val="00DB5C16"/>
    <w:rsid w:val="00DC6D97"/>
    <w:rsid w:val="00EC73CE"/>
    <w:rsid w:val="00F66879"/>
    <w:rsid w:val="00FD1D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53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basedOn w:val="DefaultParagraphFont"/>
    <w:unhideWhenUsed/>
    <w:rsid w:val="00BA0145"/>
    <w:rPr>
      <w:color w:val="0563C1" w:themeColor="hyperlink"/>
      <w:u w:val="single"/>
    </w:rPr>
  </w:style>
  <w:style w:type="paragraph" w:styleId="NormalWeb">
    <w:name w:val="Normal (Web)"/>
    <w:basedOn w:val="Normal"/>
    <w:uiPriority w:val="99"/>
    <w:unhideWhenUsed/>
    <w:rsid w:val="000419C9"/>
    <w:pPr>
      <w:spacing w:before="100" w:beforeAutospacing="1" w:after="100" w:afterAutospacing="1"/>
    </w:pPr>
    <w:rPr>
      <w:lang w:eastAsia="lt-LT"/>
    </w:rPr>
  </w:style>
  <w:style w:type="table" w:customStyle="1" w:styleId="TableGrid6">
    <w:name w:val="Table Grid6"/>
    <w:basedOn w:val="TableNormal"/>
    <w:uiPriority w:val="39"/>
    <w:rsid w:val="005D3024"/>
    <w:rPr>
      <w:rFonts w:ascii="Calibri" w:eastAsia="Calibri" w:hAnsi="Calibri"/>
      <w:sz w:val="22"/>
      <w:szCs w:val="22"/>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semiHidden/>
    <w:unhideWhenUsed/>
    <w:rsid w:val="00020E1B"/>
    <w:rPr>
      <w:sz w:val="16"/>
      <w:szCs w:val="16"/>
    </w:rPr>
  </w:style>
  <w:style w:type="paragraph" w:styleId="CommentText">
    <w:name w:val="annotation text"/>
    <w:basedOn w:val="Normal"/>
    <w:link w:val="CommentTextChar"/>
    <w:unhideWhenUsed/>
    <w:rsid w:val="00020E1B"/>
    <w:rPr>
      <w:sz w:val="20"/>
    </w:rPr>
  </w:style>
  <w:style w:type="character" w:customStyle="1" w:styleId="CommentTextChar">
    <w:name w:val="Comment Text Char"/>
    <w:basedOn w:val="DefaultParagraphFont"/>
    <w:link w:val="CommentText"/>
    <w:rsid w:val="00020E1B"/>
    <w:rPr>
      <w:sz w:val="20"/>
    </w:rPr>
  </w:style>
  <w:style w:type="paragraph" w:styleId="CommentSubject">
    <w:name w:val="annotation subject"/>
    <w:basedOn w:val="CommentText"/>
    <w:next w:val="CommentText"/>
    <w:link w:val="CommentSubjectChar"/>
    <w:semiHidden/>
    <w:unhideWhenUsed/>
    <w:rsid w:val="00020E1B"/>
    <w:rPr>
      <w:b/>
      <w:bCs/>
    </w:rPr>
  </w:style>
  <w:style w:type="character" w:customStyle="1" w:styleId="CommentSubjectChar">
    <w:name w:val="Comment Subject Char"/>
    <w:basedOn w:val="CommentTextChar"/>
    <w:link w:val="CommentSubject"/>
    <w:semiHidden/>
    <w:rsid w:val="00020E1B"/>
    <w:rPr>
      <w:b/>
      <w:bCs/>
      <w:sz w:val="20"/>
    </w:rPr>
  </w:style>
  <w:style w:type="paragraph" w:styleId="BalloonText">
    <w:name w:val="Balloon Text"/>
    <w:basedOn w:val="Normal"/>
    <w:link w:val="BalloonTextChar"/>
    <w:semiHidden/>
    <w:unhideWhenUsed/>
    <w:rsid w:val="00020E1B"/>
    <w:rPr>
      <w:rFonts w:ascii="Segoe UI" w:hAnsi="Segoe UI" w:cs="Segoe UI"/>
      <w:sz w:val="18"/>
      <w:szCs w:val="18"/>
    </w:rPr>
  </w:style>
  <w:style w:type="character" w:customStyle="1" w:styleId="BalloonTextChar">
    <w:name w:val="Balloon Text Char"/>
    <w:basedOn w:val="DefaultParagraphFont"/>
    <w:link w:val="BalloonText"/>
    <w:semiHidden/>
    <w:rsid w:val="00020E1B"/>
    <w:rPr>
      <w:rFonts w:ascii="Segoe UI" w:hAnsi="Segoe UI" w:cs="Segoe UI"/>
      <w:sz w:val="18"/>
      <w:szCs w:val="18"/>
    </w:rPr>
  </w:style>
  <w:style w:type="paragraph" w:styleId="Revision">
    <w:name w:val="Revision"/>
    <w:hidden/>
    <w:semiHidden/>
    <w:rsid w:val="00BF3CC8"/>
  </w:style>
  <w:style w:type="character" w:customStyle="1" w:styleId="UnresolvedMention1">
    <w:name w:val="Unresolved Mention1"/>
    <w:basedOn w:val="DefaultParagraphFont"/>
    <w:uiPriority w:val="99"/>
    <w:semiHidden/>
    <w:unhideWhenUsed/>
    <w:rsid w:val="00060E7B"/>
    <w:rPr>
      <w:color w:val="605E5C"/>
      <w:shd w:val="clear" w:color="auto" w:fill="E1DFDD"/>
    </w:rPr>
  </w:style>
  <w:style w:type="paragraph" w:styleId="BodyText2">
    <w:name w:val="Body Text 2"/>
    <w:basedOn w:val="Normal"/>
    <w:link w:val="BodyText2Char"/>
    <w:rsid w:val="005454F8"/>
    <w:pPr>
      <w:jc w:val="both"/>
    </w:pPr>
    <w:rPr>
      <w:lang w:val="en-AU"/>
    </w:rPr>
  </w:style>
  <w:style w:type="character" w:customStyle="1" w:styleId="BodyText2Char">
    <w:name w:val="Body Text 2 Char"/>
    <w:basedOn w:val="DefaultParagraphFont"/>
    <w:link w:val="BodyText2"/>
    <w:rsid w:val="005454F8"/>
    <w:rPr>
      <w:lang w:val="en-AU"/>
    </w:rPr>
  </w:style>
  <w:style w:type="table" w:styleId="TableGrid">
    <w:name w:val="Table Grid"/>
    <w:basedOn w:val="TableNormal"/>
    <w:uiPriority w:val="59"/>
    <w:rsid w:val="005454F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454F8"/>
    <w:pPr>
      <w:ind w:left="720"/>
      <w:contextualSpacing/>
    </w:pPr>
    <w:rPr>
      <w:rFonts w:eastAsiaTheme="minorHAnsi" w:cstheme="minorBidi"/>
      <w:kern w:val="2"/>
      <w:szCs w:val="22"/>
    </w:rPr>
  </w:style>
  <w:style w:type="paragraph" w:styleId="BodyText">
    <w:name w:val="Body Text"/>
    <w:basedOn w:val="Normal"/>
    <w:link w:val="BodyTextChar"/>
    <w:uiPriority w:val="99"/>
    <w:semiHidden/>
    <w:unhideWhenUsed/>
    <w:rsid w:val="006D7F47"/>
    <w:pPr>
      <w:spacing w:after="120"/>
    </w:pPr>
    <w:rPr>
      <w:sz w:val="20"/>
      <w:lang w:val="en-AU"/>
    </w:rPr>
  </w:style>
  <w:style w:type="character" w:customStyle="1" w:styleId="BodyTextChar">
    <w:name w:val="Body Text Char"/>
    <w:basedOn w:val="DefaultParagraphFont"/>
    <w:link w:val="BodyText"/>
    <w:uiPriority w:val="99"/>
    <w:semiHidden/>
    <w:rsid w:val="006D7F47"/>
    <w:rPr>
      <w:sz w:val="20"/>
      <w:lang w:val="en-AU"/>
    </w:rPr>
  </w:style>
  <w:style w:type="paragraph" w:styleId="Header">
    <w:name w:val="header"/>
    <w:basedOn w:val="Normal"/>
    <w:link w:val="HeaderChar"/>
    <w:uiPriority w:val="99"/>
    <w:unhideWhenUsed/>
    <w:rsid w:val="002A2B73"/>
    <w:pPr>
      <w:tabs>
        <w:tab w:val="center" w:pos="4680"/>
        <w:tab w:val="right" w:pos="9360"/>
      </w:tabs>
    </w:pPr>
    <w:rPr>
      <w:rFonts w:asciiTheme="minorHAnsi" w:eastAsiaTheme="minorEastAsia" w:hAnsiTheme="minorHAnsi"/>
      <w:sz w:val="22"/>
      <w:szCs w:val="22"/>
      <w:lang w:eastAsia="lt-LT"/>
    </w:rPr>
  </w:style>
  <w:style w:type="character" w:customStyle="1" w:styleId="HeaderChar">
    <w:name w:val="Header Char"/>
    <w:basedOn w:val="DefaultParagraphFont"/>
    <w:link w:val="Header"/>
    <w:uiPriority w:val="99"/>
    <w:rsid w:val="002A2B73"/>
    <w:rPr>
      <w:rFonts w:asciiTheme="minorHAnsi" w:eastAsiaTheme="minorEastAsia" w:hAnsiTheme="minorHAnsi"/>
      <w:sz w:val="22"/>
      <w:szCs w:val="22"/>
      <w:lang w:eastAsia="lt-LT"/>
    </w:rPr>
  </w:style>
  <w:style w:type="character" w:styleId="PlaceholderText">
    <w:name w:val="Placeholder Text"/>
    <w:basedOn w:val="DefaultParagraphFont"/>
    <w:uiPriority w:val="99"/>
    <w:semiHidden/>
    <w:rsid w:val="00D92661"/>
    <w:rPr>
      <w:color w:val="808080"/>
    </w:rPr>
  </w:style>
  <w:style w:type="paragraph" w:customStyle="1" w:styleId="xa">
    <w:name w:val="x_a"/>
    <w:basedOn w:val="Normal"/>
    <w:rsid w:val="00E96FDC"/>
    <w:pPr>
      <w:ind w:left="1777" w:hanging="360"/>
      <w:jc w:val="both"/>
    </w:pPr>
    <w:rPr>
      <w:rFonts w:eastAsiaTheme="minorHAnsi"/>
      <w:lang w:eastAsia="lt-LT"/>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paragraph" w:styleId="Footer">
    <w:name w:val="footer"/>
    <w:basedOn w:val="Normal"/>
    <w:link w:val="FooterChar"/>
    <w:uiPriority w:val="99"/>
    <w:unhideWhenUsed/>
    <w:rsid w:val="00B62F68"/>
    <w:pPr>
      <w:tabs>
        <w:tab w:val="center" w:pos="4513"/>
        <w:tab w:val="right" w:pos="9026"/>
      </w:tabs>
    </w:pPr>
  </w:style>
  <w:style w:type="character" w:customStyle="1" w:styleId="FooterChar">
    <w:name w:val="Footer Char"/>
    <w:basedOn w:val="DefaultParagraphFont"/>
    <w:link w:val="Footer"/>
    <w:uiPriority w:val="99"/>
    <w:rsid w:val="00B62F68"/>
  </w:style>
  <w:style w:type="character" w:styleId="UnresolvedMention">
    <w:name w:val="Unresolved Mention"/>
    <w:basedOn w:val="DefaultParagraphFont"/>
    <w:uiPriority w:val="99"/>
    <w:semiHidden/>
    <w:unhideWhenUsed/>
    <w:rsid w:val="006748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5.xml"/><Relationship Id="rId3" Type="http://schemas.openxmlformats.org/officeDocument/2006/relationships/settings" Target="settings.xml"/><Relationship Id="rId7" Type="http://schemas.openxmlformats.org/officeDocument/2006/relationships/hyperlink" Target="mailto:Lithuania.diagnostics@roche.com" TargetMode="External"/><Relationship Id="rId12" Type="http://schemas.openxmlformats.org/officeDocument/2006/relationships/footer" Target="footer2.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1/6Hx3SHP47qqKmrOvrTtehuGQ==">CgMxLjA4AHIhMTNnWWliRDhrcUZMYzNDdjRkVGVoNHM2TEptSHhlM2JD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72376</Words>
  <Characters>41255</Characters>
  <Application>Microsoft Office Word</Application>
  <DocSecurity>0</DocSecurity>
  <Lines>343</Lines>
  <Paragraphs>226</Paragraphs>
  <ScaleCrop>false</ScaleCrop>
  <Company/>
  <LinksUpToDate>false</LinksUpToDate>
  <CharactersWithSpaces>113405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2026-02-12T08:40:00Z</dcterms:created>
  <dcterms:modified xsi:type="dcterms:W3CDTF">2026-02-12T09:46:00Z</dcterms:modified>
</cp:coreProperties>
</file>