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A4D" w14:textId="612ACDB6" w:rsidR="008506A5" w:rsidRPr="00A577E7" w:rsidRDefault="008506A5" w:rsidP="008506A5">
      <w:pPr>
        <w:pStyle w:val="Antrats"/>
        <w:jc w:val="right"/>
      </w:pPr>
      <w:r>
        <w:rPr>
          <w:rFonts w:ascii="Arial" w:hAnsi="Arial" w:cs="Arial"/>
        </w:rPr>
        <w:t>Paslaugų pirkimo-pardavimo sutarties specialiųjų sąlygų priedas Nr. 3</w:t>
      </w:r>
    </w:p>
    <w:p w14:paraId="04D4B9B5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416DE61D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73705043" w14:textId="20708031" w:rsidR="004002AD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  <w:r w:rsidRPr="00A41169">
        <w:rPr>
          <w:rFonts w:ascii="Arial" w:hAnsi="Arial" w:cs="Arial"/>
          <w:b/>
          <w:bCs/>
          <w:color w:val="000000" w:themeColor="text1"/>
        </w:rPr>
        <w:t>PASLAUGŲ BAZINIAI ĮKAINIAI, PERSKAIČIAVIMO KOEFICIENTAI</w:t>
      </w:r>
      <w:r w:rsidR="00D80B02" w:rsidRPr="00A41169">
        <w:rPr>
          <w:rFonts w:ascii="Arial" w:hAnsi="Arial" w:cs="Arial"/>
          <w:b/>
          <w:bCs/>
          <w:color w:val="000000" w:themeColor="text1"/>
        </w:rPr>
        <w:t xml:space="preserve"> IR</w:t>
      </w:r>
      <w:r w:rsidRPr="00A41169">
        <w:rPr>
          <w:rFonts w:ascii="Arial" w:hAnsi="Arial" w:cs="Arial"/>
          <w:b/>
          <w:bCs/>
          <w:color w:val="000000" w:themeColor="text1"/>
        </w:rPr>
        <w:t xml:space="preserve"> PRIEDAI </w:t>
      </w:r>
    </w:p>
    <w:p w14:paraId="2590A73A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1F677B65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06828726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63F867E9" w14:textId="337FB16A" w:rsidR="00183350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 xml:space="preserve">1. 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Už faktiškai suteiktas Paslaugas </w:t>
      </w:r>
      <w:r w:rsidRPr="00A41169">
        <w:rPr>
          <w:rFonts w:ascii="Arial" w:eastAsia="Times New Roman" w:hAnsi="Arial" w:cs="Arial"/>
          <w:color w:val="000000" w:themeColor="text1"/>
        </w:rPr>
        <w:t>Pirkėjas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Pr="00A41169">
        <w:rPr>
          <w:rFonts w:ascii="Arial" w:eastAsia="Times New Roman" w:hAnsi="Arial" w:cs="Arial"/>
          <w:color w:val="000000" w:themeColor="text1"/>
        </w:rPr>
        <w:t>T</w:t>
      </w:r>
      <w:r w:rsidR="00183350" w:rsidRPr="00A41169">
        <w:rPr>
          <w:rFonts w:ascii="Arial" w:eastAsia="Times New Roman" w:hAnsi="Arial" w:cs="Arial"/>
          <w:color w:val="000000" w:themeColor="text1"/>
        </w:rPr>
        <w:t>eikėjui moka vadovaudamasis Sutarties Specialiųjų sąlygų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204C17" w:rsidRPr="00A41169">
        <w:rPr>
          <w:rFonts w:ascii="Arial" w:eastAsia="Times New Roman" w:hAnsi="Arial" w:cs="Arial"/>
          <w:color w:val="000000" w:themeColor="text1"/>
        </w:rPr>
        <w:t>3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priedo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1 lentelėje nurodytais Paslaugų teikimo baziniais įkainiais, kurie perskaičiuojami taikant Sutarties Specialiųjų sąlygų </w:t>
      </w:r>
      <w:r w:rsidR="00204C17" w:rsidRPr="00A41169">
        <w:rPr>
          <w:rFonts w:ascii="Arial" w:eastAsia="Times New Roman" w:hAnsi="Arial" w:cs="Arial"/>
          <w:color w:val="000000" w:themeColor="text1"/>
        </w:rPr>
        <w:t xml:space="preserve">3 </w:t>
      </w:r>
      <w:r w:rsidR="004002AD" w:rsidRPr="00A41169">
        <w:rPr>
          <w:rFonts w:ascii="Arial" w:eastAsia="Times New Roman" w:hAnsi="Arial" w:cs="Arial"/>
          <w:color w:val="000000" w:themeColor="text1"/>
        </w:rPr>
        <w:t>p</w:t>
      </w:r>
      <w:r w:rsidR="001423BF" w:rsidRPr="00A41169">
        <w:rPr>
          <w:rFonts w:ascii="Arial" w:eastAsia="Times New Roman" w:hAnsi="Arial" w:cs="Arial"/>
          <w:color w:val="000000" w:themeColor="text1"/>
        </w:rPr>
        <w:t>r</w:t>
      </w:r>
      <w:r w:rsidR="004002AD" w:rsidRPr="00A41169">
        <w:rPr>
          <w:rFonts w:ascii="Arial" w:eastAsia="Times New Roman" w:hAnsi="Arial" w:cs="Arial"/>
          <w:color w:val="000000" w:themeColor="text1"/>
        </w:rPr>
        <w:t>iedo</w:t>
      </w:r>
      <w:r w:rsidR="001423BF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183350" w:rsidRPr="00A41169">
        <w:rPr>
          <w:rFonts w:ascii="Arial" w:eastAsia="Times New Roman" w:hAnsi="Arial" w:cs="Arial"/>
          <w:color w:val="000000" w:themeColor="text1"/>
        </w:rPr>
        <w:t>2 lentelėje nurodytus perskaičiavimo koeficientus</w:t>
      </w:r>
      <w:r w:rsidRPr="00A41169">
        <w:rPr>
          <w:rFonts w:ascii="Arial" w:eastAsia="Times New Roman" w:hAnsi="Arial" w:cs="Arial"/>
          <w:color w:val="000000" w:themeColor="text1"/>
        </w:rPr>
        <w:t xml:space="preserve"> bei taikant priedus</w:t>
      </w:r>
      <w:r w:rsidR="00183350" w:rsidRPr="00A41169">
        <w:rPr>
          <w:rFonts w:ascii="Arial" w:eastAsia="Times New Roman" w:hAnsi="Arial" w:cs="Arial"/>
          <w:color w:val="000000" w:themeColor="text1"/>
        </w:rPr>
        <w:t>:</w:t>
      </w:r>
    </w:p>
    <w:p w14:paraId="03322B63" w14:textId="0A99AB01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>1 lentelė</w:t>
      </w:r>
    </w:p>
    <w:p w14:paraId="4B701DB1" w14:textId="77777777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84"/>
        <w:gridCol w:w="3676"/>
        <w:gridCol w:w="1275"/>
        <w:gridCol w:w="1981"/>
        <w:gridCol w:w="2123"/>
      </w:tblGrid>
      <w:tr w:rsidR="00C80F49" w:rsidRPr="00A41169" w14:paraId="6AAF6179" w14:textId="77777777" w:rsidTr="00E857C4">
        <w:tc>
          <w:tcPr>
            <w:tcW w:w="584" w:type="dxa"/>
            <w:vAlign w:val="center"/>
          </w:tcPr>
          <w:p w14:paraId="776106B3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676" w:type="dxa"/>
            <w:vAlign w:val="center"/>
          </w:tcPr>
          <w:p w14:paraId="604B081F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275" w:type="dxa"/>
            <w:vAlign w:val="center"/>
          </w:tcPr>
          <w:p w14:paraId="39837A4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Mato vnt.</w:t>
            </w:r>
          </w:p>
        </w:tc>
        <w:tc>
          <w:tcPr>
            <w:tcW w:w="1981" w:type="dxa"/>
            <w:vAlign w:val="center"/>
          </w:tcPr>
          <w:p w14:paraId="03F70104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už mato vnt. </w:t>
            </w:r>
          </w:p>
          <w:p w14:paraId="35EE964C" w14:textId="0986ED1F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 PVM</w:t>
            </w:r>
          </w:p>
        </w:tc>
        <w:tc>
          <w:tcPr>
            <w:tcW w:w="2123" w:type="dxa"/>
            <w:vAlign w:val="center"/>
          </w:tcPr>
          <w:p w14:paraId="1D08C305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</w:t>
            </w:r>
          </w:p>
          <w:p w14:paraId="742E4F62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už mato vnt. </w:t>
            </w:r>
          </w:p>
          <w:p w14:paraId="2FA86820" w14:textId="1B31FDE2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 PVM</w:t>
            </w:r>
          </w:p>
        </w:tc>
      </w:tr>
      <w:tr w:rsidR="00C80F49" w:rsidRPr="00A41169" w14:paraId="65C05027" w14:textId="77777777" w:rsidTr="00E857C4">
        <w:tc>
          <w:tcPr>
            <w:tcW w:w="584" w:type="dxa"/>
            <w:vAlign w:val="center"/>
          </w:tcPr>
          <w:p w14:paraId="653B5498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76" w:type="dxa"/>
            <w:vAlign w:val="center"/>
          </w:tcPr>
          <w:p w14:paraId="30292BC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5" w:type="dxa"/>
            <w:vAlign w:val="center"/>
          </w:tcPr>
          <w:p w14:paraId="3682367C" w14:textId="376445CA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C70F2D0" w14:textId="077A2853" w:rsidR="00C80F49" w:rsidRPr="00FA1C89" w:rsidRDefault="006D6AB0" w:rsidP="006D6AB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A1C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5,95</w:t>
            </w:r>
          </w:p>
        </w:tc>
        <w:tc>
          <w:tcPr>
            <w:tcW w:w="2123" w:type="dxa"/>
            <w:vAlign w:val="center"/>
          </w:tcPr>
          <w:p w14:paraId="541FDF24" w14:textId="2BDB2515" w:rsidR="00C80F49" w:rsidRPr="00FA1C89" w:rsidRDefault="006D6AB0" w:rsidP="006D6AB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A1C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7,20</w:t>
            </w:r>
          </w:p>
        </w:tc>
      </w:tr>
      <w:tr w:rsidR="00C80F49" w:rsidRPr="00A41169" w14:paraId="2DA6058B" w14:textId="77777777" w:rsidTr="00E857C4">
        <w:tc>
          <w:tcPr>
            <w:tcW w:w="584" w:type="dxa"/>
            <w:vAlign w:val="center"/>
          </w:tcPr>
          <w:p w14:paraId="1DCFCD79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76" w:type="dxa"/>
            <w:vAlign w:val="center"/>
          </w:tcPr>
          <w:p w14:paraId="480A64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iš plynojo kirtimo biržių (toliau - bazinis žaliavinės medienos išvežimo įkainis)</w:t>
            </w:r>
          </w:p>
        </w:tc>
        <w:tc>
          <w:tcPr>
            <w:tcW w:w="1275" w:type="dxa"/>
            <w:vAlign w:val="center"/>
          </w:tcPr>
          <w:p w14:paraId="51C2A3B7" w14:textId="7EFAF308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30F84AA" w14:textId="7DF2FBB1" w:rsidR="00C80F49" w:rsidRPr="00FA1C89" w:rsidRDefault="006D6AB0" w:rsidP="006D6AB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A1C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6,00</w:t>
            </w:r>
          </w:p>
        </w:tc>
        <w:tc>
          <w:tcPr>
            <w:tcW w:w="2123" w:type="dxa"/>
            <w:vAlign w:val="center"/>
          </w:tcPr>
          <w:p w14:paraId="756137C9" w14:textId="59E6EDEE" w:rsidR="00C80F49" w:rsidRPr="00FA1C89" w:rsidRDefault="006D6AB0" w:rsidP="006D6AB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A1C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7,26</w:t>
            </w:r>
          </w:p>
        </w:tc>
      </w:tr>
      <w:tr w:rsidR="00E457B1" w:rsidRPr="00A41169" w14:paraId="02F297E3" w14:textId="77777777" w:rsidTr="00E857C4">
        <w:tc>
          <w:tcPr>
            <w:tcW w:w="584" w:type="dxa"/>
            <w:vAlign w:val="center"/>
          </w:tcPr>
          <w:p w14:paraId="64EE3BAD" w14:textId="2CA7B966" w:rsidR="00E457B1" w:rsidRPr="00A41169" w:rsidRDefault="00E457B1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3676" w:type="dxa"/>
            <w:vAlign w:val="center"/>
          </w:tcPr>
          <w:p w14:paraId="22745B27" w14:textId="25A21F68" w:rsidR="00E457B1" w:rsidRPr="00A41169" w:rsidRDefault="00E457B1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Biržės paruošiamieji ir sutvarkymo darbai</w:t>
            </w:r>
            <w:r w:rsidR="009A4134" w:rsidRPr="00A41169">
              <w:rPr>
                <w:rFonts w:ascii="Arial" w:hAnsi="Arial" w:cs="Arial"/>
                <w:sz w:val="22"/>
                <w:szCs w:val="22"/>
              </w:rPr>
              <w:t>, išskyrus jaunuolynų ugdymo, retinimo ir einamuosiuose kirtimuose,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 (toliau - bazinis biržės paruošimo ir sutvarkymo įkainis)</w:t>
            </w:r>
            <w:r w:rsidR="00D65382" w:rsidRPr="00A4116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</w:tcPr>
          <w:p w14:paraId="64D9B1F2" w14:textId="1472EE94" w:rsidR="00E457B1" w:rsidRPr="00A41169" w:rsidRDefault="00E457B1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E8C7565" w14:textId="14BC7065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123" w:type="dxa"/>
            <w:vAlign w:val="center"/>
          </w:tcPr>
          <w:p w14:paraId="3D806D6C" w14:textId="1C3097C7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E857C4" w:rsidRPr="00A41169" w14:paraId="03F0C758" w14:textId="77777777" w:rsidTr="00E857C4">
        <w:tc>
          <w:tcPr>
            <w:tcW w:w="584" w:type="dxa"/>
            <w:vAlign w:val="center"/>
          </w:tcPr>
          <w:p w14:paraId="159D84D7" w14:textId="52A96D6A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3676" w:type="dxa"/>
            <w:vAlign w:val="center"/>
          </w:tcPr>
          <w:p w14:paraId="56FDF3E3" w14:textId="258976DF" w:rsidR="00E857C4" w:rsidRPr="00A41169" w:rsidRDefault="00D65382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</w:t>
            </w:r>
            <w:r w:rsidR="00E857C4" w:rsidRPr="00A41169">
              <w:rPr>
                <w:rFonts w:ascii="Arial" w:hAnsi="Arial" w:cs="Arial"/>
                <w:sz w:val="22"/>
                <w:szCs w:val="22"/>
              </w:rPr>
              <w:t xml:space="preserve">azinis biržės paruošimo ir sutvarkymo įkainis 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(Jurbarko, Kretingos, Šakių, Švenčionėlių RP)</w:t>
            </w:r>
          </w:p>
        </w:tc>
        <w:tc>
          <w:tcPr>
            <w:tcW w:w="1275" w:type="dxa"/>
            <w:vAlign w:val="center"/>
          </w:tcPr>
          <w:p w14:paraId="678225C0" w14:textId="49262713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6EF323C" w14:textId="1098FEB0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239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2166E876" w14:textId="420508FD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289,19</w:t>
            </w:r>
          </w:p>
        </w:tc>
      </w:tr>
      <w:tr w:rsidR="00E857C4" w:rsidRPr="00A41169" w14:paraId="4225398D" w14:textId="77777777" w:rsidTr="00E857C4">
        <w:tc>
          <w:tcPr>
            <w:tcW w:w="584" w:type="dxa"/>
            <w:vAlign w:val="center"/>
          </w:tcPr>
          <w:p w14:paraId="3D8EA850" w14:textId="59D98A8F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676" w:type="dxa"/>
            <w:vAlign w:val="center"/>
          </w:tcPr>
          <w:p w14:paraId="24DBD0BE" w14:textId="54747FCF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2682" w:rsidRPr="00A41169">
              <w:rPr>
                <w:rFonts w:ascii="Arial" w:hAnsi="Arial" w:cs="Arial"/>
                <w:sz w:val="22"/>
                <w:szCs w:val="22"/>
              </w:rPr>
              <w:t xml:space="preserve">Dubravos, </w:t>
            </w:r>
            <w:r w:rsidR="00B45000" w:rsidRPr="00A41169">
              <w:rPr>
                <w:rFonts w:ascii="Arial" w:hAnsi="Arial" w:cs="Arial"/>
                <w:sz w:val="22"/>
                <w:szCs w:val="22"/>
              </w:rPr>
              <w:t>Šilutės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RP)</w:t>
            </w:r>
          </w:p>
        </w:tc>
        <w:tc>
          <w:tcPr>
            <w:tcW w:w="1275" w:type="dxa"/>
            <w:vAlign w:val="center"/>
          </w:tcPr>
          <w:p w14:paraId="1FE3CE09" w14:textId="3886AF5B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163EDEA" w14:textId="37DFA5ED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251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71AAD7C9" w14:textId="2D188D6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303,71</w:t>
            </w:r>
          </w:p>
        </w:tc>
      </w:tr>
      <w:tr w:rsidR="00E857C4" w:rsidRPr="00A41169" w14:paraId="2F83AFC1" w14:textId="77777777" w:rsidTr="00E857C4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3470EFE8" w14:textId="4B06A199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3.3.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6BB05ED6" w14:textId="0321273E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(Biržų, Kuršėnų, Panevėžio, Prienų, Raseinių, Rokiškio, Tauragės, Trakų, Ukmergės RP)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3237D" w14:textId="61116A05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CE5540C" w14:textId="59F87053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268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4D5F779" w14:textId="78A40DD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324,28</w:t>
            </w:r>
          </w:p>
        </w:tc>
      </w:tr>
    </w:tbl>
    <w:p w14:paraId="2DB3B06A" w14:textId="77777777" w:rsidR="00C80F49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</w:p>
    <w:p w14:paraId="5391366D" w14:textId="44C6054D" w:rsidR="00C80F49" w:rsidRPr="00A41169" w:rsidRDefault="00041B6A" w:rsidP="00C80F49">
      <w:pPr>
        <w:jc w:val="right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2 lentelė</w:t>
      </w: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70"/>
        <w:gridCol w:w="4623"/>
        <w:gridCol w:w="1842"/>
        <w:gridCol w:w="2741"/>
      </w:tblGrid>
      <w:tr w:rsidR="00C80F49" w:rsidRPr="00A41169" w14:paraId="16A3F75E" w14:textId="77777777" w:rsidTr="005B2A68">
        <w:tc>
          <w:tcPr>
            <w:tcW w:w="570" w:type="dxa"/>
            <w:vAlign w:val="center"/>
          </w:tcPr>
          <w:p w14:paraId="64A75DF6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4623" w:type="dxa"/>
            <w:vAlign w:val="center"/>
          </w:tcPr>
          <w:p w14:paraId="03CC9EC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Kirtimo ir išvežimo rūšis</w:t>
            </w:r>
          </w:p>
        </w:tc>
        <w:tc>
          <w:tcPr>
            <w:tcW w:w="1842" w:type="dxa"/>
            <w:vAlign w:val="center"/>
          </w:tcPr>
          <w:p w14:paraId="5BF40E29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Perskaičiavimo koeficientai ir priedai</w:t>
            </w:r>
          </w:p>
        </w:tc>
        <w:tc>
          <w:tcPr>
            <w:tcW w:w="2741" w:type="dxa"/>
            <w:vAlign w:val="center"/>
          </w:tcPr>
          <w:p w14:paraId="3CD01AE1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Įkainio (P), (Eur be PVM) perskaičiavimo formulė</w:t>
            </w:r>
          </w:p>
        </w:tc>
      </w:tr>
      <w:tr w:rsidR="00427F06" w:rsidRPr="00A41169" w14:paraId="22292E10" w14:textId="77777777" w:rsidTr="005B2A68">
        <w:tc>
          <w:tcPr>
            <w:tcW w:w="570" w:type="dxa"/>
            <w:vAlign w:val="center"/>
          </w:tcPr>
          <w:p w14:paraId="129D875E" w14:textId="2778DA63" w:rsidR="00427F06" w:rsidRPr="00A41169" w:rsidRDefault="00427F06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4623" w:type="dxa"/>
            <w:vAlign w:val="center"/>
          </w:tcPr>
          <w:p w14:paraId="405ED2E7" w14:textId="2932A216" w:rsidR="00427F06" w:rsidRPr="00A41169" w:rsidRDefault="00904FB1" w:rsidP="00904FB1">
            <w:pPr>
              <w:pStyle w:val="ATekstas"/>
              <w:ind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 xml:space="preserve">Biržės paruošiamieji ir sutvarkymo darbai </w:t>
            </w:r>
            <w:r w:rsidR="00E145AA" w:rsidRPr="00A41169">
              <w:rPr>
                <w:rFonts w:ascii="Arial" w:hAnsi="Arial" w:cs="Arial"/>
                <w:sz w:val="22"/>
                <w:szCs w:val="22"/>
              </w:rPr>
              <w:t>jaunuolynų ugdymo, retinimų ir einamuosiuose kirtimuose</w:t>
            </w:r>
          </w:p>
        </w:tc>
        <w:tc>
          <w:tcPr>
            <w:tcW w:w="1842" w:type="dxa"/>
            <w:vAlign w:val="center"/>
          </w:tcPr>
          <w:p w14:paraId="10CDB2C6" w14:textId="74BB3704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Koeficientas – 1,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1" w:type="dxa"/>
            <w:vAlign w:val="center"/>
          </w:tcPr>
          <w:p w14:paraId="3E501B04" w14:textId="3CCF8CF8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= 1</w:t>
            </w:r>
            <w:r w:rsidR="00C67506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,3 x bazinis bi</w:t>
            </w:r>
            <w:proofErr w:type="spellStart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ržės</w:t>
            </w:r>
            <w:proofErr w:type="spellEnd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paruošimo ir sutvarkymo įkainis (atitinkamo RP)</w:t>
            </w:r>
          </w:p>
        </w:tc>
      </w:tr>
      <w:tr w:rsidR="00C80F49" w:rsidRPr="00A41169" w14:paraId="2F4F5B46" w14:textId="77777777" w:rsidTr="005B2A68">
        <w:tc>
          <w:tcPr>
            <w:tcW w:w="570" w:type="dxa"/>
            <w:vAlign w:val="center"/>
          </w:tcPr>
          <w:p w14:paraId="2B558B85" w14:textId="119DD435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D633E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3391DC7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-1,07</w:t>
            </w:r>
          </w:p>
        </w:tc>
        <w:tc>
          <w:tcPr>
            <w:tcW w:w="2741" w:type="dxa"/>
            <w:vAlign w:val="center"/>
          </w:tcPr>
          <w:p w14:paraId="7DC2A560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1D69E8" w14:textId="77777777" w:rsidTr="005B2A68">
        <w:tc>
          <w:tcPr>
            <w:tcW w:w="570" w:type="dxa"/>
            <w:vAlign w:val="center"/>
          </w:tcPr>
          <w:p w14:paraId="126D489A" w14:textId="0C2D148B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586E9F5" w14:textId="76D33D4F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D34C2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23C9FD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-1,03</w:t>
            </w:r>
          </w:p>
        </w:tc>
        <w:tc>
          <w:tcPr>
            <w:tcW w:w="2741" w:type="dxa"/>
            <w:vAlign w:val="center"/>
          </w:tcPr>
          <w:p w14:paraId="170912A8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FF8F01B" w14:textId="77777777" w:rsidTr="005B2A68">
        <w:tc>
          <w:tcPr>
            <w:tcW w:w="570" w:type="dxa"/>
            <w:vAlign w:val="center"/>
          </w:tcPr>
          <w:p w14:paraId="4D74CFEF" w14:textId="62E35502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559D7D2" w14:textId="09C2257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5B7FF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32B95E8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</w:t>
            </w:r>
          </w:p>
        </w:tc>
        <w:tc>
          <w:tcPr>
            <w:tcW w:w="2741" w:type="dxa"/>
            <w:vAlign w:val="center"/>
          </w:tcPr>
          <w:p w14:paraId="0C6BD5E2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6862981B" w14:textId="77777777" w:rsidTr="005B2A68">
        <w:tc>
          <w:tcPr>
            <w:tcW w:w="570" w:type="dxa"/>
            <w:vAlign w:val="center"/>
          </w:tcPr>
          <w:p w14:paraId="2C200DB5" w14:textId="7BB2A303" w:rsidR="00C80F49" w:rsidRPr="00A41169" w:rsidRDefault="005B7FF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4BAA0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66B341C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vAlign w:val="center"/>
          </w:tcPr>
          <w:p w14:paraId="05F0225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0E42CC57" w14:textId="77777777" w:rsidTr="005B2A68">
        <w:tc>
          <w:tcPr>
            <w:tcW w:w="570" w:type="dxa"/>
            <w:vAlign w:val="center"/>
          </w:tcPr>
          <w:p w14:paraId="2972339A" w14:textId="386FABBA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D327516" w14:textId="46BBADE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33C294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1,03</w:t>
            </w:r>
          </w:p>
        </w:tc>
        <w:tc>
          <w:tcPr>
            <w:tcW w:w="2741" w:type="dxa"/>
            <w:vAlign w:val="center"/>
          </w:tcPr>
          <w:p w14:paraId="4ABB4B4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2FA745E6" w14:textId="77777777" w:rsidTr="005B2A68">
        <w:tc>
          <w:tcPr>
            <w:tcW w:w="570" w:type="dxa"/>
            <w:vAlign w:val="center"/>
          </w:tcPr>
          <w:p w14:paraId="33A5E346" w14:textId="5952D0F0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E0CBAB5" w14:textId="26F4ED3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4963C07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-1,05</w:t>
            </w:r>
          </w:p>
        </w:tc>
        <w:tc>
          <w:tcPr>
            <w:tcW w:w="2741" w:type="dxa"/>
            <w:vAlign w:val="center"/>
          </w:tcPr>
          <w:p w14:paraId="12DC7C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377E2CBE" w14:textId="77777777" w:rsidTr="005B2A68">
        <w:tc>
          <w:tcPr>
            <w:tcW w:w="570" w:type="dxa"/>
            <w:vAlign w:val="center"/>
          </w:tcPr>
          <w:p w14:paraId="3F314E9D" w14:textId="517243D8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1A1B08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2FD2C0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741" w:type="dxa"/>
            <w:vAlign w:val="center"/>
          </w:tcPr>
          <w:p w14:paraId="158F5A0C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59E460" w14:textId="77777777" w:rsidTr="005B2A68">
        <w:tc>
          <w:tcPr>
            <w:tcW w:w="570" w:type="dxa"/>
            <w:vAlign w:val="center"/>
          </w:tcPr>
          <w:p w14:paraId="7E873934" w14:textId="265FC855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4AA8B56" w14:textId="2A7386E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120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3DB017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1,05 </w:t>
            </w:r>
          </w:p>
        </w:tc>
        <w:tc>
          <w:tcPr>
            <w:tcW w:w="2741" w:type="dxa"/>
            <w:vAlign w:val="center"/>
          </w:tcPr>
          <w:p w14:paraId="2771C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B2FE61D" w14:textId="77777777" w:rsidTr="005B2A68">
        <w:tc>
          <w:tcPr>
            <w:tcW w:w="570" w:type="dxa"/>
            <w:vAlign w:val="center"/>
          </w:tcPr>
          <w:p w14:paraId="5D9B0BD8" w14:textId="0D12E944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10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0223690" w14:textId="21D7268A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tūrio¹</w:t>
            </w:r>
          </w:p>
        </w:tc>
        <w:tc>
          <w:tcPr>
            <w:tcW w:w="1842" w:type="dxa"/>
            <w:vAlign w:val="center"/>
          </w:tcPr>
          <w:p w14:paraId="5B93E4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1,2</w:t>
            </w:r>
          </w:p>
        </w:tc>
        <w:tc>
          <w:tcPr>
            <w:tcW w:w="2741" w:type="dxa"/>
            <w:vAlign w:val="center"/>
          </w:tcPr>
          <w:p w14:paraId="53B829F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A103B47" w14:textId="77777777" w:rsidTr="005B2A68">
        <w:tc>
          <w:tcPr>
            <w:tcW w:w="570" w:type="dxa"/>
            <w:vAlign w:val="center"/>
          </w:tcPr>
          <w:p w14:paraId="579BD581" w14:textId="31205D41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05A901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7D561D6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1,2</w:t>
            </w:r>
          </w:p>
        </w:tc>
        <w:tc>
          <w:tcPr>
            <w:tcW w:w="2741" w:type="dxa"/>
            <w:vAlign w:val="center"/>
          </w:tcPr>
          <w:p w14:paraId="6BB356A7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7310DECC" w14:textId="77777777" w:rsidTr="005B2A68">
        <w:tc>
          <w:tcPr>
            <w:tcW w:w="570" w:type="dxa"/>
            <w:vAlign w:val="center"/>
          </w:tcPr>
          <w:p w14:paraId="3BBF0150" w14:textId="250328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623" w:type="dxa"/>
            <w:vAlign w:val="center"/>
          </w:tcPr>
          <w:p w14:paraId="29A230D5" w14:textId="62BF7AB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Neplynasis miško kirtimas,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kai biržėje iš 1 hektaro iškertama nuo 5</w:t>
            </w:r>
            <w:r w:rsidR="006B196B"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0,01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iki 120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ktm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4E381B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992E2B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CDF2366" w14:textId="77777777" w:rsidTr="005B2A68">
        <w:tc>
          <w:tcPr>
            <w:tcW w:w="570" w:type="dxa"/>
            <w:vAlign w:val="center"/>
          </w:tcPr>
          <w:p w14:paraId="69402128" w14:textId="769FFDED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C44EED8" w14:textId="525F0DD0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5B8BC33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1,05</w:t>
            </w:r>
          </w:p>
        </w:tc>
        <w:tc>
          <w:tcPr>
            <w:tcW w:w="2741" w:type="dxa"/>
            <w:vAlign w:val="center"/>
          </w:tcPr>
          <w:p w14:paraId="1BCCDA4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3C5506F" w14:textId="77777777" w:rsidTr="005B2A68">
        <w:tc>
          <w:tcPr>
            <w:tcW w:w="570" w:type="dxa"/>
            <w:vAlign w:val="center"/>
          </w:tcPr>
          <w:p w14:paraId="375DC3B7" w14:textId="0DEA346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E2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sanitarinis kirtimas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30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9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3FC444C5" w14:textId="77777777" w:rsidTr="005B2A68">
        <w:tc>
          <w:tcPr>
            <w:tcW w:w="570" w:type="dxa"/>
            <w:vAlign w:val="center"/>
          </w:tcPr>
          <w:p w14:paraId="13AB7DB5" w14:textId="544726B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1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Atrankinis sanitarinis kirtimas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6F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514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1AB66D4D" w14:textId="77777777" w:rsidTr="005B2A68">
        <w:tc>
          <w:tcPr>
            <w:tcW w:w="570" w:type="dxa"/>
            <w:vAlign w:val="center"/>
          </w:tcPr>
          <w:p w14:paraId="678F1EF1" w14:textId="11CCD2D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A8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Atrankinis sanitarinis kirtimas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4B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Koeficientas – 1,5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1BE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1,5 × bazinis miško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5887FE90" w14:textId="77777777" w:rsidTr="005B2A68">
        <w:tc>
          <w:tcPr>
            <w:tcW w:w="570" w:type="dxa"/>
            <w:vAlign w:val="center"/>
          </w:tcPr>
          <w:p w14:paraId="638BF5EB" w14:textId="327451FB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661523" w14:textId="7D2757F1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kirtimas </w:t>
            </w:r>
            <w:r w:rsidR="0018644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jaunuolynų ugdymo ir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retinimo kirtimuose, kai gaminama likvidinė mediena  </w:t>
            </w:r>
          </w:p>
        </w:tc>
        <w:tc>
          <w:tcPr>
            <w:tcW w:w="1842" w:type="dxa"/>
            <w:vAlign w:val="center"/>
          </w:tcPr>
          <w:p w14:paraId="66458E3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- 2,0</w:t>
            </w:r>
          </w:p>
        </w:tc>
        <w:tc>
          <w:tcPr>
            <w:tcW w:w="2741" w:type="dxa"/>
            <w:vAlign w:val="center"/>
          </w:tcPr>
          <w:p w14:paraId="156ED90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2,0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47E3058F" w14:textId="77777777" w:rsidTr="005B2A68">
        <w:tc>
          <w:tcPr>
            <w:tcW w:w="570" w:type="dxa"/>
            <w:vAlign w:val="center"/>
          </w:tcPr>
          <w:p w14:paraId="743DB62C" w14:textId="341B8B4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AC7CB5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AA58" w14:textId="2007D06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gamyba vykdant pagrindinius, ugdomuosius, sanitarinius ir specialiuosius miško kirtimus,  kai biržėje iš 1 hektaro iškertama  1</w:t>
            </w:r>
            <w:r w:rsidR="00AC7CB5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5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0,15  </w:t>
            </w:r>
          </w:p>
          <w:p w14:paraId="79548DC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45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0,15 x bazinis miško kirtimo įkainis, mokamas už miško kirtimo liekanų 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  <w:p w14:paraId="38A909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80F49" w:rsidRPr="00A41169" w14:paraId="7CE898D5" w14:textId="77777777" w:rsidTr="005B2A68">
        <w:tc>
          <w:tcPr>
            <w:tcW w:w="570" w:type="dxa"/>
            <w:vAlign w:val="center"/>
          </w:tcPr>
          <w:p w14:paraId="6B590EE5" w14:textId="1C5F90E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9D09A0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602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kirtimo liekanų gamyba vykdant  pagrindinius, ugdomuosius, sanitarinius ir specialiuosius miško kirtimus, kai  biržėje iš 1 hektaro iškertama iki 10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C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C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1,5 x bazinis miško kirtimo įkainis, mokamas už miško kirtimo liekanų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</w:tr>
      <w:tr w:rsidR="00C80F49" w:rsidRPr="00A41169" w14:paraId="48029687" w14:textId="77777777" w:rsidTr="005B2A68">
        <w:tc>
          <w:tcPr>
            <w:tcW w:w="570" w:type="dxa"/>
            <w:vAlign w:val="center"/>
          </w:tcPr>
          <w:p w14:paraId="023C2083" w14:textId="2CF5FDD7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1D60918C" w14:textId="77777777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67CB29" w14:textId="4189644A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Style w:val="fontstyle01"/>
                <w:rFonts w:ascii="Arial" w:hAnsi="Arial" w:cs="Arial"/>
                <w:b w:val="0"/>
                <w:bCs w:val="0"/>
              </w:rPr>
              <w:t>Už n</w:t>
            </w:r>
            <w:r w:rsidRPr="00A41169">
              <w:rPr>
                <w:rFonts w:ascii="Arial" w:hAnsi="Arial" w:cs="Arial"/>
                <w:sz w:val="22"/>
                <w:szCs w:val="22"/>
              </w:rPr>
              <w:t>elikvidinės medienos iškirtimą, negaminant miško kirtimo liekanų, jaunuolynų ugdymo, retinimo, einamuosiuose ir</w:t>
            </w:r>
            <w:r w:rsidRPr="00A4116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medynų pertvarkymo kirtimuose, kai gaminama likvidinė mediena ir kai iškertamas nelikvidinės medienos tūris yra 100 </w:t>
            </w:r>
            <w:proofErr w:type="spellStart"/>
            <w:r w:rsidRPr="00A41169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sz w:val="22"/>
                <w:szCs w:val="22"/>
              </w:rPr>
              <w:t xml:space="preserve"> iš ha ir daugiau</w:t>
            </w:r>
          </w:p>
          <w:p w14:paraId="024967FC" w14:textId="77777777" w:rsidR="00C80F49" w:rsidRPr="00A41169" w:rsidRDefault="00C80F49" w:rsidP="00F6029A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526E8EA" w14:textId="71A04842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Priedas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 be PVM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50C245F5" w14:textId="3D1516A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sumų, už 1 ha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jaunuolynų ugdymo, retinimo</w:t>
            </w:r>
            <w:r w:rsidR="00F60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einamuosiuose</w:t>
            </w:r>
            <w:r w:rsidR="000C0D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medynų pertvarkymo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022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kirtimuose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nelikvidinės medienos iškirtimą, kai iškertamos nelikvidinės medienos tūris yra 100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 ha</w:t>
            </w:r>
            <w:r w:rsidR="00DB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pridedama – 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</w:t>
            </w:r>
          </w:p>
        </w:tc>
      </w:tr>
      <w:tr w:rsidR="00C80F49" w:rsidRPr="00A41169" w14:paraId="1B24F31A" w14:textId="77777777" w:rsidTr="005B2A68">
        <w:tc>
          <w:tcPr>
            <w:tcW w:w="570" w:type="dxa"/>
            <w:vAlign w:val="center"/>
          </w:tcPr>
          <w:p w14:paraId="2655A0AC" w14:textId="52993A6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3E01A1F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retinimo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5FAFD633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100 Eur/ha be PVM</w:t>
            </w:r>
          </w:p>
        </w:tc>
        <w:tc>
          <w:tcPr>
            <w:tcW w:w="2741" w:type="dxa"/>
            <w:vAlign w:val="center"/>
          </w:tcPr>
          <w:p w14:paraId="77B94F5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 už 1 ha kelmų apdorojimo karbamidu, vykdant retinimo miško kirtimus grynuose spygliuočių medynuose, įveistuose dykvietėse ir žemės ūkio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naudmenose pridedama – 100 Eur/ha</w:t>
            </w:r>
          </w:p>
        </w:tc>
      </w:tr>
      <w:tr w:rsidR="00C80F49" w:rsidRPr="00A41169" w14:paraId="297BDFCE" w14:textId="77777777" w:rsidTr="005B2A68">
        <w:tc>
          <w:tcPr>
            <w:tcW w:w="570" w:type="dxa"/>
            <w:vAlign w:val="center"/>
          </w:tcPr>
          <w:p w14:paraId="738EFF17" w14:textId="7403F2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DCFC9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einamuosius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6BD3ABD6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80 Eur/ha be PVM</w:t>
            </w:r>
          </w:p>
        </w:tc>
        <w:tc>
          <w:tcPr>
            <w:tcW w:w="2741" w:type="dxa"/>
            <w:vAlign w:val="center"/>
          </w:tcPr>
          <w:p w14:paraId="32740F4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 Paslaugų teikėjui mokėtinų sumų už 1 ha kelmų apdorojimo karbamidu, vykdant einamuosius miško kirtimus grynuose spygliuočių medynuose, įveistuose dykvietėse ir žemės ūkio naudmenose pridedama – 80 Eur/ha</w:t>
            </w:r>
          </w:p>
        </w:tc>
      </w:tr>
      <w:tr w:rsidR="00C80F49" w:rsidRPr="00A41169" w14:paraId="7811F056" w14:textId="77777777" w:rsidTr="005B2A68">
        <w:tc>
          <w:tcPr>
            <w:tcW w:w="570" w:type="dxa"/>
            <w:vAlign w:val="center"/>
          </w:tcPr>
          <w:p w14:paraId="1045ABB8" w14:textId="54A4991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BD969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3EA085F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</w:t>
            </w:r>
          </w:p>
        </w:tc>
        <w:tc>
          <w:tcPr>
            <w:tcW w:w="2741" w:type="dxa"/>
            <w:vAlign w:val="center"/>
          </w:tcPr>
          <w:p w14:paraId="2F4152C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0C33DF18" w14:textId="77777777" w:rsidTr="005B2A68">
        <w:tc>
          <w:tcPr>
            <w:tcW w:w="570" w:type="dxa"/>
            <w:vAlign w:val="center"/>
          </w:tcPr>
          <w:p w14:paraId="633E1517" w14:textId="7CF4A7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FBC0B5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4C0AF4D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- 1,05</w:t>
            </w:r>
          </w:p>
        </w:tc>
        <w:tc>
          <w:tcPr>
            <w:tcW w:w="2741" w:type="dxa"/>
            <w:vAlign w:val="center"/>
          </w:tcPr>
          <w:p w14:paraId="5B5FFB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99FFB98" w14:textId="77777777" w:rsidTr="005B2A68">
        <w:tc>
          <w:tcPr>
            <w:tcW w:w="570" w:type="dxa"/>
            <w:vAlign w:val="center"/>
          </w:tcPr>
          <w:p w14:paraId="3D0244DB" w14:textId="3FFD2A4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4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 sandėlį iš 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03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B9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1,1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716E767B" w14:textId="77777777" w:rsidTr="005B2A68">
        <w:tc>
          <w:tcPr>
            <w:tcW w:w="570" w:type="dxa"/>
            <w:vAlign w:val="center"/>
          </w:tcPr>
          <w:p w14:paraId="0983ED35" w14:textId="05F365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ED1" w14:textId="13902C3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sandėlį iš plynojo kirtimo biržių, kai žaliavinės medienos išvežimo atstumas³ yra 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2001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31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2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F60F27" w:rsidRPr="00A41169" w14:paraId="2EBE807D" w14:textId="77777777" w:rsidTr="005B2A68">
        <w:tc>
          <w:tcPr>
            <w:tcW w:w="570" w:type="dxa"/>
            <w:vAlign w:val="center"/>
          </w:tcPr>
          <w:p w14:paraId="6A052F07" w14:textId="750D47EA" w:rsidR="00F60F27" w:rsidRPr="00A41169" w:rsidRDefault="00F60F27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27.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926" w14:textId="026DB56B" w:rsidR="00F60F27" w:rsidRPr="00A41169" w:rsidRDefault="00F60F27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sandėlį iš plynojo kirtimo biržių, kai žaliavinės medienos išvežimo atstumas³ yra  3001 m</w:t>
            </w:r>
            <w:r w:rsidR="006D3A3E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F71" w14:textId="0FC95221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676" w14:textId="2D1F66E4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1,3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6A32D923" w14:textId="77777777" w:rsidTr="005B2A68">
        <w:tc>
          <w:tcPr>
            <w:tcW w:w="570" w:type="dxa"/>
            <w:vAlign w:val="center"/>
          </w:tcPr>
          <w:p w14:paraId="35C4417F" w14:textId="55E7FBF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51185D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49829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B23DF1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4D7E04EC" w14:textId="77777777" w:rsidTr="005B2A68">
        <w:tc>
          <w:tcPr>
            <w:tcW w:w="570" w:type="dxa"/>
            <w:vAlign w:val="center"/>
          </w:tcPr>
          <w:p w14:paraId="3BC0F4BF" w14:textId="7086CAA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47A25D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0A9CE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B30E2E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 × bazinis žaliavinės medienos išvežimo įkainis</w:t>
            </w:r>
          </w:p>
        </w:tc>
      </w:tr>
      <w:tr w:rsidR="00C80F49" w:rsidRPr="00A41169" w14:paraId="3006F021" w14:textId="77777777" w:rsidTr="005B2A68">
        <w:tc>
          <w:tcPr>
            <w:tcW w:w="570" w:type="dxa"/>
            <w:vAlign w:val="center"/>
          </w:tcPr>
          <w:p w14:paraId="768FAA5F" w14:textId="46EE5018" w:rsidR="00C80F49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A2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3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9F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1,1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53FEC87" w14:textId="77777777" w:rsidTr="005B2A68">
        <w:tc>
          <w:tcPr>
            <w:tcW w:w="570" w:type="dxa"/>
            <w:vAlign w:val="center"/>
          </w:tcPr>
          <w:p w14:paraId="1536DE29" w14:textId="33D57261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8E6" w14:textId="69250C4E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 xml:space="preserve">kai žaliavinės medienos išvežimo atstumas³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yra 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iki 3000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DA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6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1,2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57006" w:rsidRPr="00A41169" w14:paraId="0FA50CD6" w14:textId="77777777" w:rsidTr="005B2A68">
        <w:tc>
          <w:tcPr>
            <w:tcW w:w="570" w:type="dxa"/>
            <w:vAlign w:val="center"/>
          </w:tcPr>
          <w:p w14:paraId="6E9400DC" w14:textId="70C79FD7" w:rsidR="00C57006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7D5" w14:textId="04C6FB7F" w:rsidR="00C57006" w:rsidRPr="00A41169" w:rsidRDefault="00C57006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D09" w14:textId="672FF239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71F" w14:textId="5F5B581A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1,3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7AD9F16" w14:textId="77777777" w:rsidTr="005B2A68">
        <w:tc>
          <w:tcPr>
            <w:tcW w:w="570" w:type="dxa"/>
            <w:vAlign w:val="center"/>
          </w:tcPr>
          <w:p w14:paraId="5061B336" w14:textId="7A5E487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24F2F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578A9B9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- 1,1</w:t>
            </w:r>
          </w:p>
        </w:tc>
        <w:tc>
          <w:tcPr>
            <w:tcW w:w="2741" w:type="dxa"/>
            <w:vAlign w:val="center"/>
          </w:tcPr>
          <w:p w14:paraId="7B80CFB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624AE1EA" w14:textId="77777777" w:rsidTr="005B2A68">
        <w:tc>
          <w:tcPr>
            <w:tcW w:w="570" w:type="dxa"/>
            <w:vAlign w:val="center"/>
          </w:tcPr>
          <w:p w14:paraId="7ABCCF5A" w14:textId="658E4113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623" w:type="dxa"/>
            <w:vAlign w:val="center"/>
          </w:tcPr>
          <w:p w14:paraId="386BB10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1672FA7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3FE6A8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8FE8EA6" w14:textId="77777777" w:rsidTr="005B2A68">
        <w:trPr>
          <w:trHeight w:val="1064"/>
        </w:trPr>
        <w:tc>
          <w:tcPr>
            <w:tcW w:w="570" w:type="dxa"/>
            <w:vAlign w:val="center"/>
          </w:tcPr>
          <w:p w14:paraId="6DC9B269" w14:textId="09F64FA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F44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DEA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75F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1,1 × bazinis žaliavinės medienos išvežimo įkainis</w:t>
            </w:r>
          </w:p>
        </w:tc>
      </w:tr>
      <w:tr w:rsidR="00C80F49" w:rsidRPr="00A41169" w14:paraId="75852DBE" w14:textId="77777777" w:rsidTr="005B2A68">
        <w:tc>
          <w:tcPr>
            <w:tcW w:w="570" w:type="dxa"/>
            <w:vAlign w:val="center"/>
          </w:tcPr>
          <w:p w14:paraId="18B348CE" w14:textId="3723C27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9CA" w14:textId="6E93A2C4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Žaliavinės medienos išvežimas į Medienos sandėlį iš neplynojo kirtimo biržių, kai žaliavinės medienos išvežimo atstumas³ yra  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2001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1A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07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1,2 × bazinis žaliavinės medienos išvežimo įkainis</w:t>
            </w:r>
          </w:p>
        </w:tc>
      </w:tr>
      <w:tr w:rsidR="004A48C2" w:rsidRPr="00A41169" w14:paraId="3B70A5B0" w14:textId="77777777" w:rsidTr="005B2A68">
        <w:tc>
          <w:tcPr>
            <w:tcW w:w="570" w:type="dxa"/>
            <w:vAlign w:val="center"/>
          </w:tcPr>
          <w:p w14:paraId="76AF8D6A" w14:textId="20355A99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1F8" w14:textId="7144A65B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AD" w14:textId="78D6AF70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DB" w14:textId="1F67D135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1,3 × bazinis žaliavinės medienos išvežimo įkainis</w:t>
            </w:r>
          </w:p>
        </w:tc>
      </w:tr>
      <w:tr w:rsidR="00C80F49" w:rsidRPr="00A41169" w14:paraId="4F624FB9" w14:textId="77777777" w:rsidTr="005B2A68">
        <w:tc>
          <w:tcPr>
            <w:tcW w:w="570" w:type="dxa"/>
            <w:vAlign w:val="center"/>
          </w:tcPr>
          <w:p w14:paraId="1138B681" w14:textId="1783925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7BE3CA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2A42B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84F259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65CC8E5" w14:textId="77777777" w:rsidTr="005B2A68">
        <w:tc>
          <w:tcPr>
            <w:tcW w:w="570" w:type="dxa"/>
            <w:vAlign w:val="center"/>
          </w:tcPr>
          <w:p w14:paraId="099950B1" w14:textId="6CE00E1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9B939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E624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51D76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žaliavinės medienos išvežimo įkainis</w:t>
            </w:r>
          </w:p>
        </w:tc>
      </w:tr>
      <w:tr w:rsidR="00C80F49" w:rsidRPr="00A41169" w14:paraId="7AFC140A" w14:textId="77777777" w:rsidTr="005B2A68">
        <w:tc>
          <w:tcPr>
            <w:tcW w:w="570" w:type="dxa"/>
            <w:vAlign w:val="center"/>
          </w:tcPr>
          <w:p w14:paraId="2093BAD5" w14:textId="1CB5461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5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B7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94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1,1 × bazinis žaliavinės medienos išvežimo įkainis</w:t>
            </w:r>
          </w:p>
        </w:tc>
      </w:tr>
      <w:tr w:rsidR="00C80F49" w:rsidRPr="00A41169" w14:paraId="3FEA723A" w14:textId="77777777" w:rsidTr="005B2A68">
        <w:tc>
          <w:tcPr>
            <w:tcW w:w="570" w:type="dxa"/>
            <w:vAlign w:val="center"/>
          </w:tcPr>
          <w:p w14:paraId="3399C8A2" w14:textId="23446230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237" w14:textId="15130DE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6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5A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1,2 × bazinis žaliavinės medienos išvežimo įkainis</w:t>
            </w:r>
          </w:p>
        </w:tc>
      </w:tr>
      <w:tr w:rsidR="004A48C2" w:rsidRPr="00A41169" w14:paraId="47D3C20B" w14:textId="77777777" w:rsidTr="005B2A68">
        <w:tc>
          <w:tcPr>
            <w:tcW w:w="570" w:type="dxa"/>
            <w:vAlign w:val="center"/>
          </w:tcPr>
          <w:p w14:paraId="4BC7980C" w14:textId="340CBD7C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F36" w14:textId="3ADC51A6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610" w14:textId="1CD73CC9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FC8" w14:textId="263B1344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1,3 × bazinis žaliavinės medienos išvežimo įkainis</w:t>
            </w:r>
          </w:p>
        </w:tc>
      </w:tr>
      <w:tr w:rsidR="00C80F49" w:rsidRPr="00A41169" w14:paraId="2C7EE85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B81" w14:textId="691829E4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4E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C8AB1F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63E" w14:textId="6CA7966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6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neplynųjų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7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 x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9A9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P= 1,5 x 1,2x bazinis žaliavinės medienos išvežimo įkainis</w:t>
            </w:r>
          </w:p>
        </w:tc>
      </w:tr>
    </w:tbl>
    <w:p w14:paraId="0CAB90BF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Biržėje iš 1 hektaro iškertamas likvidinės medienos tūris nustatomas, padalijus biržės atrėžimo dokumentuose nurodytą tūrį iš biržės ploto;</w:t>
      </w:r>
    </w:p>
    <w:p w14:paraId="2CDCB18D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tipas nustatomas pagal biržėje esantį didžiausią (vyraujantį)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plotą.</w:t>
      </w:r>
    </w:p>
    <w:p w14:paraId="58774A69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3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Medienos išvežimo atstumas skaičiuojamas nuo biržės centro iki Medienos sandėlio vidurio.</w:t>
      </w:r>
    </w:p>
    <w:p w14:paraId="16DFDBD2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4EAE6B2" w14:textId="36EE7A4C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A41169">
        <w:rPr>
          <w:rFonts w:ascii="Arial" w:hAnsi="Arial" w:cs="Arial"/>
          <w:iCs/>
          <w:color w:val="000000" w:themeColor="text1"/>
        </w:rPr>
        <w:t>2. Į 1 lentelėje nurodytus įkainius ir įkainius, apskaičiuotus pagal 2 lentelėje pateiktus  koeficientus ir priedus, yra įtraukti visi mokesčiai ir visos kitos Teikėjo išlaidos, kurios reikalingos Sutarties reikalavimus atitinkančių ir kokybiškų Paslaugų teikimui.</w:t>
      </w:r>
    </w:p>
    <w:p w14:paraId="2FD0E270" w14:textId="3016BDEE" w:rsidR="00204C17" w:rsidRPr="00C80F49" w:rsidRDefault="00204C17" w:rsidP="00204C17">
      <w:pPr>
        <w:tabs>
          <w:tab w:val="left" w:pos="2820"/>
        </w:tabs>
        <w:jc w:val="center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>____________________________</w:t>
      </w:r>
    </w:p>
    <w:sectPr w:rsidR="00204C17" w:rsidRPr="00C80F49" w:rsidSect="00C80F4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A464" w14:textId="77777777" w:rsidR="008650E7" w:rsidRDefault="008650E7" w:rsidP="007967EB">
      <w:pPr>
        <w:spacing w:after="0" w:line="240" w:lineRule="auto"/>
      </w:pPr>
      <w:r>
        <w:separator/>
      </w:r>
    </w:p>
  </w:endnote>
  <w:endnote w:type="continuationSeparator" w:id="0">
    <w:p w14:paraId="3FD97FCE" w14:textId="77777777" w:rsidR="008650E7" w:rsidRDefault="008650E7" w:rsidP="0079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B37C" w14:textId="77777777" w:rsidR="008650E7" w:rsidRDefault="008650E7" w:rsidP="007967EB">
      <w:pPr>
        <w:spacing w:after="0" w:line="240" w:lineRule="auto"/>
      </w:pPr>
      <w:r>
        <w:separator/>
      </w:r>
    </w:p>
  </w:footnote>
  <w:footnote w:type="continuationSeparator" w:id="0">
    <w:p w14:paraId="16876592" w14:textId="77777777" w:rsidR="008650E7" w:rsidRDefault="008650E7" w:rsidP="0079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1AAA" w14:textId="5B27E98F" w:rsidR="00C80F49" w:rsidRPr="00C80F49" w:rsidRDefault="00C80F49" w:rsidP="00C80F49">
    <w:pPr>
      <w:pStyle w:val="Antrats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005F"/>
    <w:multiLevelType w:val="multilevel"/>
    <w:tmpl w:val="A5842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3223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16"/>
    <w:rsid w:val="00041B6A"/>
    <w:rsid w:val="000633A4"/>
    <w:rsid w:val="00064682"/>
    <w:rsid w:val="000C0DAF"/>
    <w:rsid w:val="000D21A0"/>
    <w:rsid w:val="000E0B47"/>
    <w:rsid w:val="000E24D8"/>
    <w:rsid w:val="0010141F"/>
    <w:rsid w:val="001423BF"/>
    <w:rsid w:val="00183350"/>
    <w:rsid w:val="00186442"/>
    <w:rsid w:val="001A0226"/>
    <w:rsid w:val="00204C17"/>
    <w:rsid w:val="0022109D"/>
    <w:rsid w:val="00227FC7"/>
    <w:rsid w:val="002F2F11"/>
    <w:rsid w:val="003A06DD"/>
    <w:rsid w:val="003C4137"/>
    <w:rsid w:val="003C64E1"/>
    <w:rsid w:val="003D2682"/>
    <w:rsid w:val="003D31E6"/>
    <w:rsid w:val="003F36B9"/>
    <w:rsid w:val="004002AD"/>
    <w:rsid w:val="0042351A"/>
    <w:rsid w:val="00427F06"/>
    <w:rsid w:val="00452D74"/>
    <w:rsid w:val="0048248B"/>
    <w:rsid w:val="004A48C2"/>
    <w:rsid w:val="004D02C1"/>
    <w:rsid w:val="004E0339"/>
    <w:rsid w:val="00516FE2"/>
    <w:rsid w:val="00525276"/>
    <w:rsid w:val="005B7FFB"/>
    <w:rsid w:val="005C6633"/>
    <w:rsid w:val="005D3AD4"/>
    <w:rsid w:val="005D7A16"/>
    <w:rsid w:val="005E6AB7"/>
    <w:rsid w:val="006118DB"/>
    <w:rsid w:val="006750BF"/>
    <w:rsid w:val="00690E65"/>
    <w:rsid w:val="006953FF"/>
    <w:rsid w:val="006B196B"/>
    <w:rsid w:val="006D3A3E"/>
    <w:rsid w:val="006D6AB0"/>
    <w:rsid w:val="006E15BC"/>
    <w:rsid w:val="007336F0"/>
    <w:rsid w:val="00733C0B"/>
    <w:rsid w:val="00774DD2"/>
    <w:rsid w:val="007967EB"/>
    <w:rsid w:val="007D21FC"/>
    <w:rsid w:val="00830DA1"/>
    <w:rsid w:val="008506A5"/>
    <w:rsid w:val="008650E7"/>
    <w:rsid w:val="008A7882"/>
    <w:rsid w:val="00904FB1"/>
    <w:rsid w:val="00907E32"/>
    <w:rsid w:val="0099383C"/>
    <w:rsid w:val="009A4134"/>
    <w:rsid w:val="009B269D"/>
    <w:rsid w:val="009D09A0"/>
    <w:rsid w:val="00A02A53"/>
    <w:rsid w:val="00A040D3"/>
    <w:rsid w:val="00A41169"/>
    <w:rsid w:val="00A61A7A"/>
    <w:rsid w:val="00A724CE"/>
    <w:rsid w:val="00AA6274"/>
    <w:rsid w:val="00AB0E78"/>
    <w:rsid w:val="00AB1186"/>
    <w:rsid w:val="00AC7CB5"/>
    <w:rsid w:val="00AE6520"/>
    <w:rsid w:val="00AF1043"/>
    <w:rsid w:val="00B45000"/>
    <w:rsid w:val="00B54FAD"/>
    <w:rsid w:val="00B57570"/>
    <w:rsid w:val="00B71B8D"/>
    <w:rsid w:val="00B94DAF"/>
    <w:rsid w:val="00BF1D5A"/>
    <w:rsid w:val="00C22DCC"/>
    <w:rsid w:val="00C32568"/>
    <w:rsid w:val="00C335E3"/>
    <w:rsid w:val="00C57006"/>
    <w:rsid w:val="00C67506"/>
    <w:rsid w:val="00C73359"/>
    <w:rsid w:val="00C80F49"/>
    <w:rsid w:val="00C830A5"/>
    <w:rsid w:val="00C9146F"/>
    <w:rsid w:val="00CB50AD"/>
    <w:rsid w:val="00CC6427"/>
    <w:rsid w:val="00CE74DD"/>
    <w:rsid w:val="00CF7DB7"/>
    <w:rsid w:val="00D06502"/>
    <w:rsid w:val="00D33DE2"/>
    <w:rsid w:val="00D34C20"/>
    <w:rsid w:val="00D42B51"/>
    <w:rsid w:val="00D604D9"/>
    <w:rsid w:val="00D65382"/>
    <w:rsid w:val="00D66965"/>
    <w:rsid w:val="00D8092B"/>
    <w:rsid w:val="00D80B02"/>
    <w:rsid w:val="00DA2BD0"/>
    <w:rsid w:val="00DA66A4"/>
    <w:rsid w:val="00DB238F"/>
    <w:rsid w:val="00DF4FD6"/>
    <w:rsid w:val="00E145AA"/>
    <w:rsid w:val="00E457B1"/>
    <w:rsid w:val="00E857C4"/>
    <w:rsid w:val="00EA3B82"/>
    <w:rsid w:val="00F14692"/>
    <w:rsid w:val="00F6029A"/>
    <w:rsid w:val="00F60F27"/>
    <w:rsid w:val="00F65142"/>
    <w:rsid w:val="00F80C2C"/>
    <w:rsid w:val="00F8667A"/>
    <w:rsid w:val="00FA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EA77D"/>
  <w15:chartTrackingRefBased/>
  <w15:docId w15:val="{0AE45869-E559-428D-9C45-2FD3AF0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F49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A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A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A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A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A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A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A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5D7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A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A16"/>
    <w:rPr>
      <w:b/>
      <w:bCs/>
      <w:smallCaps/>
      <w:color w:val="0F4761" w:themeColor="accent1" w:themeShade="BF"/>
      <w:spacing w:val="5"/>
    </w:rPr>
  </w:style>
  <w:style w:type="paragraph" w:customStyle="1" w:styleId="ATekstas">
    <w:name w:val="A Tekstas"/>
    <w:basedOn w:val="prastasis"/>
    <w:rsid w:val="00F80C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uiPriority w:val="99"/>
    <w:semiHidden/>
    <w:unhideWhenUsed/>
    <w:rsid w:val="00F80C2C"/>
    <w:rPr>
      <w:vertAlign w:val="superscript"/>
    </w:rPr>
  </w:style>
  <w:style w:type="table" w:styleId="Lentelstinklelis">
    <w:name w:val="Table Grid"/>
    <w:basedOn w:val="prastojilentel"/>
    <w:uiPriority w:val="39"/>
    <w:rsid w:val="00F80C2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7EB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7EB"/>
    <w:rPr>
      <w:kern w:val="0"/>
      <w14:ligatures w14:val="none"/>
    </w:rPr>
  </w:style>
  <w:style w:type="character" w:customStyle="1" w:styleId="fontstyle01">
    <w:name w:val="fontstyle01"/>
    <w:rsid w:val="00041B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041B6A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41B6A"/>
    <w:rPr>
      <w:kern w:val="0"/>
      <w14:ligatures w14:val="none"/>
    </w:rPr>
  </w:style>
  <w:style w:type="paragraph" w:styleId="Pataisymai">
    <w:name w:val="Revision"/>
    <w:hidden/>
    <w:uiPriority w:val="99"/>
    <w:semiHidden/>
    <w:rsid w:val="00AA6274"/>
    <w:pPr>
      <w:spacing w:after="0" w:line="240" w:lineRule="auto"/>
    </w:pPr>
    <w:rPr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27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27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D4BF-32AE-4922-8F4C-51F6A97F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Dirsė | VMU</dc:creator>
  <cp:keywords/>
  <dc:description/>
  <cp:lastModifiedBy>Linas Novikas | VMU</cp:lastModifiedBy>
  <cp:revision>59</cp:revision>
  <dcterms:created xsi:type="dcterms:W3CDTF">2025-11-23T20:33:00Z</dcterms:created>
  <dcterms:modified xsi:type="dcterms:W3CDTF">2026-02-08T20:29:00Z</dcterms:modified>
</cp:coreProperties>
</file>