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FAC1" w14:textId="77777777" w:rsidR="00CA519E" w:rsidRPr="00CA519E" w:rsidRDefault="00CA519E" w:rsidP="00C24C63">
      <w:pPr>
        <w:ind w:firstLine="0"/>
        <w:rPr>
          <w:rFonts w:eastAsia="Calibri"/>
          <w:lang w:val="lt-LT"/>
        </w:rPr>
      </w:pPr>
      <w:r w:rsidRPr="00CA519E">
        <w:rPr>
          <w:rFonts w:eastAsia="Calibri"/>
          <w:lang w:val="lt-LT"/>
        </w:rPr>
        <w:tab/>
      </w:r>
      <w:r w:rsidRPr="00CA519E">
        <w:rPr>
          <w:rFonts w:eastAsia="Calibri"/>
          <w:lang w:val="lt-LT"/>
        </w:rPr>
        <w:tab/>
      </w:r>
      <w:r w:rsidRPr="00CA519E">
        <w:rPr>
          <w:rFonts w:eastAsia="Calibri"/>
          <w:lang w:val="lt-LT"/>
        </w:rPr>
        <w:tab/>
      </w:r>
      <w:r>
        <w:rPr>
          <w:rFonts w:eastAsia="Calibri"/>
          <w:lang w:val="lt-LT"/>
        </w:rPr>
        <w:tab/>
      </w:r>
      <w:r>
        <w:rPr>
          <w:rFonts w:eastAsia="Calibri"/>
          <w:lang w:val="lt-LT"/>
        </w:rPr>
        <w:tab/>
      </w:r>
    </w:p>
    <w:p w14:paraId="70ACFAC2" w14:textId="77777777" w:rsidR="00CA519E" w:rsidRPr="00DA5F5A" w:rsidRDefault="00DA5F5A" w:rsidP="00C24C63">
      <w:pPr>
        <w:tabs>
          <w:tab w:val="right" w:leader="underscore" w:pos="8505"/>
        </w:tabs>
        <w:ind w:firstLine="0"/>
        <w:jc w:val="center"/>
        <w:rPr>
          <w:rFonts w:eastAsia="Calibri"/>
          <w:b/>
          <w:lang w:val="lt-LT"/>
        </w:rPr>
      </w:pPr>
      <w:r w:rsidRPr="00DA5F5A">
        <w:rPr>
          <w:b/>
          <w:lang w:val="lt-LT"/>
        </w:rPr>
        <w:t xml:space="preserve">MEDŽIŲ IR KRŪMŲ KIRTIMO BEI GENĖJIMO, </w:t>
      </w:r>
      <w:r w:rsidR="00EC22CD" w:rsidRPr="00DA5F5A">
        <w:rPr>
          <w:b/>
          <w:lang w:val="lt-LT"/>
        </w:rPr>
        <w:t xml:space="preserve">KELMŲ </w:t>
      </w:r>
      <w:r w:rsidRPr="00DA5F5A">
        <w:rPr>
          <w:b/>
          <w:lang w:val="lt-LT"/>
        </w:rPr>
        <w:t xml:space="preserve">ŠALINIMO </w:t>
      </w:r>
      <w:r w:rsidR="009F4E39" w:rsidRPr="00DA5F5A">
        <w:rPr>
          <w:b/>
          <w:lang w:val="lt-LT"/>
        </w:rPr>
        <w:t>PASLAUG</w:t>
      </w:r>
      <w:r w:rsidR="00B0364A" w:rsidRPr="00DA5F5A">
        <w:rPr>
          <w:b/>
          <w:lang w:val="lt-LT"/>
        </w:rPr>
        <w:t>OS</w:t>
      </w:r>
      <w:r w:rsidR="00CA519E" w:rsidRPr="00DA5F5A">
        <w:rPr>
          <w:rFonts w:eastAsia="Calibri"/>
          <w:b/>
          <w:lang w:val="lt-LT"/>
        </w:rPr>
        <w:t xml:space="preserve"> </w:t>
      </w:r>
    </w:p>
    <w:p w14:paraId="70ACFAC3" w14:textId="77777777" w:rsidR="00CA519E" w:rsidRPr="00CA519E" w:rsidRDefault="00CA519E" w:rsidP="00C24C63">
      <w:pPr>
        <w:tabs>
          <w:tab w:val="right" w:leader="underscore" w:pos="8505"/>
        </w:tabs>
        <w:ind w:firstLine="0"/>
        <w:jc w:val="center"/>
        <w:rPr>
          <w:rFonts w:eastAsia="Calibri"/>
          <w:b/>
          <w:lang w:val="lt-LT"/>
        </w:rPr>
      </w:pPr>
      <w:r w:rsidRPr="00CA519E">
        <w:rPr>
          <w:rFonts w:eastAsia="Calibri"/>
          <w:b/>
          <w:lang w:val="lt-LT"/>
        </w:rPr>
        <w:t>TECHNINĖ SPECIFIKACIJA</w:t>
      </w:r>
    </w:p>
    <w:p w14:paraId="70ACFAC4" w14:textId="77777777" w:rsidR="00CA519E" w:rsidRPr="00CA519E" w:rsidRDefault="00CA519E" w:rsidP="00C24C63">
      <w:pPr>
        <w:tabs>
          <w:tab w:val="right" w:leader="underscore" w:pos="8505"/>
        </w:tabs>
        <w:ind w:firstLine="0"/>
        <w:jc w:val="center"/>
        <w:rPr>
          <w:rFonts w:eastAsia="Calibri"/>
          <w:b/>
          <w:lang w:val="lt-LT"/>
        </w:rPr>
      </w:pPr>
    </w:p>
    <w:p w14:paraId="70ACFAC7" w14:textId="77777777" w:rsidR="0027756B" w:rsidRDefault="0027756B" w:rsidP="00CA519E">
      <w:pPr>
        <w:tabs>
          <w:tab w:val="right" w:leader="underscore" w:pos="8505"/>
        </w:tabs>
        <w:jc w:val="center"/>
        <w:rPr>
          <w:rFonts w:eastAsia="Calibri"/>
          <w:lang w:val="lt-LT"/>
        </w:rPr>
      </w:pPr>
    </w:p>
    <w:p w14:paraId="70ACFAC8" w14:textId="77777777" w:rsidR="0027756B" w:rsidRPr="00635EAF" w:rsidRDefault="00C24C63" w:rsidP="00C24C63">
      <w:pPr>
        <w:pStyle w:val="ListParagraph"/>
        <w:tabs>
          <w:tab w:val="left" w:pos="964"/>
        </w:tabs>
        <w:ind w:left="0" w:firstLine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</w:t>
      </w:r>
      <w:r w:rsidR="0027756B" w:rsidRPr="00635EAF">
        <w:rPr>
          <w:b/>
          <w:bCs/>
          <w:lang w:val="lt-LT"/>
        </w:rPr>
        <w:t>BENDRIEJI REIKALAVIMAI</w:t>
      </w:r>
    </w:p>
    <w:p w14:paraId="70ACFAC9" w14:textId="77777777" w:rsidR="00CA519E" w:rsidRPr="00CA519E" w:rsidRDefault="00CA519E" w:rsidP="00CA519E">
      <w:pPr>
        <w:tabs>
          <w:tab w:val="left" w:pos="709"/>
          <w:tab w:val="left" w:pos="993"/>
        </w:tabs>
        <w:rPr>
          <w:rFonts w:eastAsia="Calibri"/>
          <w:lang w:val="lt-LT"/>
        </w:rPr>
      </w:pPr>
    </w:p>
    <w:p w14:paraId="70ACFACA" w14:textId="77777777" w:rsidR="00CA519E" w:rsidRPr="00CA519E" w:rsidRDefault="00CA519E" w:rsidP="00C24C63">
      <w:pPr>
        <w:rPr>
          <w:bCs/>
          <w:lang w:val="lt-LT"/>
        </w:rPr>
      </w:pPr>
      <w:r>
        <w:rPr>
          <w:rFonts w:eastAsia="Calibri"/>
          <w:lang w:val="lt-LT"/>
        </w:rPr>
        <w:t xml:space="preserve">1. </w:t>
      </w:r>
      <w:r w:rsidRPr="00CA519E">
        <w:rPr>
          <w:rFonts w:eastAsia="Calibri"/>
          <w:lang w:val="lt-LT"/>
        </w:rPr>
        <w:t xml:space="preserve">Ši techninė specifikacija apima </w:t>
      </w:r>
      <w:r w:rsidR="00F40879">
        <w:rPr>
          <w:rFonts w:eastAsia="Calibri"/>
          <w:lang w:val="lt-LT"/>
        </w:rPr>
        <w:t xml:space="preserve">krūmų, </w:t>
      </w:r>
      <w:r w:rsidRPr="00CA519E">
        <w:rPr>
          <w:rFonts w:eastAsia="Calibri"/>
          <w:lang w:val="lt-LT"/>
        </w:rPr>
        <w:t xml:space="preserve">medžių kirtimo </w:t>
      </w:r>
      <w:r w:rsidRPr="006D7FCF">
        <w:rPr>
          <w:rFonts w:eastAsia="Calibri"/>
          <w:lang w:val="lt-LT"/>
        </w:rPr>
        <w:t>ir genėjimo</w:t>
      </w:r>
      <w:r w:rsidR="00F40879" w:rsidRPr="006D7FCF">
        <w:rPr>
          <w:rFonts w:eastAsia="Calibri"/>
          <w:lang w:val="lt-LT"/>
        </w:rPr>
        <w:t xml:space="preserve">, </w:t>
      </w:r>
      <w:r w:rsidR="00F40879">
        <w:rPr>
          <w:rFonts w:eastAsia="Calibri"/>
          <w:lang w:val="lt-LT"/>
        </w:rPr>
        <w:t xml:space="preserve">kelmų šalinimo ir </w:t>
      </w:r>
      <w:r w:rsidR="00A65640">
        <w:rPr>
          <w:rFonts w:eastAsia="Calibri"/>
          <w:lang w:val="lt-LT"/>
        </w:rPr>
        <w:t xml:space="preserve">šakų sutvarkymo, išvežimo </w:t>
      </w:r>
      <w:r w:rsidRPr="00CA519E">
        <w:rPr>
          <w:rFonts w:eastAsia="Calibri"/>
          <w:lang w:val="lt-LT"/>
        </w:rPr>
        <w:t>paslaug</w:t>
      </w:r>
      <w:r w:rsidR="00B0364A">
        <w:rPr>
          <w:rFonts w:eastAsia="Calibri"/>
          <w:lang w:val="lt-LT"/>
        </w:rPr>
        <w:t>ą (toliau – paslauga</w:t>
      </w:r>
      <w:r w:rsidRPr="00CA519E">
        <w:rPr>
          <w:rFonts w:eastAsia="Calibri"/>
          <w:lang w:val="lt-LT"/>
        </w:rPr>
        <w:t xml:space="preserve">) Lietuvos kariuomenės Logistikos valdybos Įgulų aptarnavimo tarnybos Kauno įgulos aptarnavimo centro </w:t>
      </w:r>
      <w:r w:rsidR="00F40879">
        <w:rPr>
          <w:rFonts w:eastAsia="Calibri"/>
          <w:lang w:val="lt-LT"/>
        </w:rPr>
        <w:t>Marijampolės</w:t>
      </w:r>
      <w:r w:rsidR="005C27EB">
        <w:rPr>
          <w:rFonts w:eastAsia="Calibri"/>
          <w:lang w:val="lt-LT"/>
        </w:rPr>
        <w:t xml:space="preserve"> skyriaus administruojamoje karinėje teritorijoje, adresu</w:t>
      </w:r>
      <w:r w:rsidR="00A65640">
        <w:rPr>
          <w:rFonts w:eastAsia="Calibri"/>
          <w:lang w:val="lt-LT"/>
        </w:rPr>
        <w:t>:</w:t>
      </w:r>
      <w:r w:rsidRPr="00CA519E">
        <w:rPr>
          <w:bCs/>
          <w:lang w:val="lt-LT"/>
        </w:rPr>
        <w:t xml:space="preserve"> </w:t>
      </w:r>
      <w:r w:rsidR="00F40879">
        <w:rPr>
          <w:bCs/>
          <w:lang w:val="lt-LT"/>
        </w:rPr>
        <w:t>Vytauto g. 72</w:t>
      </w:r>
      <w:r w:rsidRPr="00CA519E">
        <w:rPr>
          <w:bCs/>
          <w:lang w:val="lt-LT"/>
        </w:rPr>
        <w:t xml:space="preserve">, </w:t>
      </w:r>
      <w:r w:rsidR="00F40879">
        <w:rPr>
          <w:bCs/>
          <w:lang w:val="lt-LT"/>
        </w:rPr>
        <w:t>Marijampolė</w:t>
      </w:r>
      <w:r w:rsidR="005C27EB">
        <w:rPr>
          <w:bCs/>
          <w:lang w:val="lt-LT"/>
        </w:rPr>
        <w:t>.</w:t>
      </w:r>
    </w:p>
    <w:p w14:paraId="70ACFACB" w14:textId="77777777" w:rsidR="00CA519E" w:rsidRDefault="00CA519E" w:rsidP="005C27EB">
      <w:pPr>
        <w:tabs>
          <w:tab w:val="left" w:pos="964"/>
        </w:tabs>
        <w:spacing w:after="240"/>
        <w:ind w:firstLine="709"/>
        <w:rPr>
          <w:lang w:val="lt-LT"/>
        </w:rPr>
      </w:pPr>
      <w:r>
        <w:rPr>
          <w:lang w:val="lt-LT"/>
        </w:rPr>
        <w:t>2. Paslaug</w:t>
      </w:r>
      <w:r w:rsidR="00B0364A">
        <w:rPr>
          <w:lang w:val="lt-LT"/>
        </w:rPr>
        <w:t>os</w:t>
      </w:r>
      <w:r>
        <w:rPr>
          <w:lang w:val="lt-LT"/>
        </w:rPr>
        <w:t xml:space="preserve"> apimtis nurodyta lentelėje: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528"/>
        <w:gridCol w:w="1134"/>
        <w:gridCol w:w="2127"/>
      </w:tblGrid>
      <w:tr w:rsidR="00CA519E" w:rsidRPr="00E72EC5" w14:paraId="70ACFAD0" w14:textId="77777777" w:rsidTr="006E61E8">
        <w:tc>
          <w:tcPr>
            <w:tcW w:w="596" w:type="dxa"/>
            <w:vAlign w:val="center"/>
          </w:tcPr>
          <w:p w14:paraId="70ACFACC" w14:textId="77777777" w:rsidR="00CA519E" w:rsidRPr="00CA519E" w:rsidRDefault="00CA519E" w:rsidP="006E61E8">
            <w:pPr>
              <w:ind w:left="-108" w:right="-109" w:firstLine="25"/>
              <w:jc w:val="center"/>
              <w:rPr>
                <w:lang w:val="lt-LT"/>
              </w:rPr>
            </w:pPr>
            <w:r w:rsidRPr="00CA519E">
              <w:rPr>
                <w:lang w:val="lt-LT"/>
              </w:rPr>
              <w:t>Eil. Nr.</w:t>
            </w:r>
          </w:p>
        </w:tc>
        <w:tc>
          <w:tcPr>
            <w:tcW w:w="5528" w:type="dxa"/>
            <w:vAlign w:val="center"/>
          </w:tcPr>
          <w:p w14:paraId="70ACFACD" w14:textId="77777777" w:rsidR="00CA519E" w:rsidRPr="00CA519E" w:rsidRDefault="00CA519E" w:rsidP="006E61E8">
            <w:pPr>
              <w:ind w:firstLine="0"/>
              <w:jc w:val="center"/>
              <w:rPr>
                <w:lang w:val="lt-LT"/>
              </w:rPr>
            </w:pPr>
            <w:r w:rsidRPr="00CA519E">
              <w:rPr>
                <w:lang w:val="lt-LT"/>
              </w:rPr>
              <w:t>Paslaugos pavadinimas</w:t>
            </w:r>
          </w:p>
        </w:tc>
        <w:tc>
          <w:tcPr>
            <w:tcW w:w="1134" w:type="dxa"/>
            <w:vAlign w:val="center"/>
          </w:tcPr>
          <w:p w14:paraId="70ACFACE" w14:textId="77777777" w:rsidR="00CA519E" w:rsidRPr="00CA519E" w:rsidRDefault="00CA519E" w:rsidP="006E61E8">
            <w:pPr>
              <w:ind w:left="-108" w:right="30" w:firstLine="108"/>
              <w:jc w:val="center"/>
              <w:rPr>
                <w:lang w:val="lt-LT"/>
              </w:rPr>
            </w:pPr>
            <w:r w:rsidRPr="00CA519E">
              <w:rPr>
                <w:lang w:val="lt-LT"/>
              </w:rPr>
              <w:t>Mato vnt.</w:t>
            </w:r>
          </w:p>
        </w:tc>
        <w:tc>
          <w:tcPr>
            <w:tcW w:w="2127" w:type="dxa"/>
            <w:vAlign w:val="center"/>
          </w:tcPr>
          <w:p w14:paraId="70ACFACF" w14:textId="77777777" w:rsidR="00CA519E" w:rsidRPr="00CA519E" w:rsidRDefault="00247052" w:rsidP="006E61E8">
            <w:pPr>
              <w:ind w:firstLine="0"/>
              <w:jc w:val="center"/>
              <w:rPr>
                <w:lang w:val="lt-LT"/>
              </w:rPr>
            </w:pPr>
            <w:r>
              <w:rPr>
                <w:lang w:val="lt-LT"/>
              </w:rPr>
              <w:t>Prelimi</w:t>
            </w:r>
            <w:r w:rsidR="00CA519E" w:rsidRPr="00CA519E">
              <w:rPr>
                <w:lang w:val="lt-LT"/>
              </w:rPr>
              <w:t>narus kiekis per sutarties laikotarpį</w:t>
            </w:r>
            <w:r w:rsidR="008538E1">
              <w:rPr>
                <w:lang w:val="lt-LT"/>
              </w:rPr>
              <w:t>*</w:t>
            </w:r>
          </w:p>
        </w:tc>
      </w:tr>
      <w:tr w:rsidR="009E1959" w:rsidRPr="00E72EC5" w14:paraId="70ACFAD5" w14:textId="77777777" w:rsidTr="006E61E8">
        <w:tc>
          <w:tcPr>
            <w:tcW w:w="596" w:type="dxa"/>
            <w:vAlign w:val="center"/>
          </w:tcPr>
          <w:p w14:paraId="70ACFAD1" w14:textId="77777777" w:rsidR="009E1959" w:rsidRPr="00CA519E" w:rsidRDefault="009E1959" w:rsidP="006E61E8">
            <w:pPr>
              <w:ind w:left="-108" w:right="-109" w:firstLine="25"/>
              <w:jc w:val="center"/>
              <w:rPr>
                <w:lang w:val="lt-LT"/>
              </w:rPr>
            </w:pPr>
            <w:r w:rsidRPr="00CA519E">
              <w:rPr>
                <w:lang w:val="lt-LT"/>
              </w:rPr>
              <w:t>1.</w:t>
            </w:r>
          </w:p>
        </w:tc>
        <w:tc>
          <w:tcPr>
            <w:tcW w:w="5528" w:type="dxa"/>
            <w:vAlign w:val="center"/>
          </w:tcPr>
          <w:p w14:paraId="70ACFAD2" w14:textId="77777777" w:rsidR="009E1959" w:rsidRPr="00CA519E" w:rsidRDefault="009E1959" w:rsidP="005E2800">
            <w:pPr>
              <w:ind w:firstLine="0"/>
              <w:rPr>
                <w:rFonts w:eastAsia="Calibri"/>
                <w:lang w:val="lt-LT"/>
              </w:rPr>
            </w:pPr>
            <w:r w:rsidRPr="00CA519E">
              <w:rPr>
                <w:rFonts w:eastAsia="Calibri"/>
                <w:lang w:val="lt-LT"/>
              </w:rPr>
              <w:t xml:space="preserve">Medžių  iki </w:t>
            </w:r>
            <w:r w:rsidR="0027756B" w:rsidRPr="00CA519E">
              <w:rPr>
                <w:rFonts w:eastAsia="Calibri"/>
                <w:lang w:val="lt-LT"/>
              </w:rPr>
              <w:t xml:space="preserve">Ø </w:t>
            </w:r>
            <w:r w:rsidRPr="00CA519E">
              <w:rPr>
                <w:rFonts w:eastAsia="Calibri"/>
                <w:lang w:val="lt-LT"/>
              </w:rPr>
              <w:t>30 cm (1,3 m. aukštyje) kirtimas,</w:t>
            </w:r>
            <w:r w:rsidR="005E2800">
              <w:rPr>
                <w:rFonts w:eastAsia="Calibri"/>
                <w:lang w:val="lt-LT"/>
              </w:rPr>
              <w:t xml:space="preserve"> medžių supjaustymas į kalades</w:t>
            </w:r>
            <w:r w:rsidRPr="00CA519E">
              <w:rPr>
                <w:rFonts w:eastAsia="Calibri"/>
                <w:lang w:val="lt-LT"/>
              </w:rPr>
              <w:t xml:space="preserve">, medienos ir šakų išvežimas </w:t>
            </w:r>
          </w:p>
        </w:tc>
        <w:tc>
          <w:tcPr>
            <w:tcW w:w="1134" w:type="dxa"/>
            <w:vAlign w:val="center"/>
          </w:tcPr>
          <w:p w14:paraId="70ACFAD3" w14:textId="77777777" w:rsidR="009E1959" w:rsidRPr="00CA519E" w:rsidRDefault="009E1959" w:rsidP="006E61E8">
            <w:pPr>
              <w:ind w:left="-108" w:right="30" w:firstLine="7"/>
              <w:jc w:val="center"/>
              <w:rPr>
                <w:lang w:val="lt-LT"/>
              </w:rPr>
            </w:pPr>
            <w:r w:rsidRPr="00CA519E">
              <w:rPr>
                <w:lang w:val="lt-LT"/>
              </w:rPr>
              <w:t>vnt.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FAD4" w14:textId="77777777" w:rsidR="009E1959" w:rsidRPr="006D40D5" w:rsidRDefault="00966113" w:rsidP="006E61E8">
            <w:pPr>
              <w:ind w:firstLine="0"/>
              <w:jc w:val="center"/>
              <w:rPr>
                <w:sz w:val="22"/>
                <w:szCs w:val="22"/>
                <w:lang w:val="lt-LT"/>
              </w:rPr>
            </w:pPr>
            <w:r w:rsidRPr="006D40D5">
              <w:rPr>
                <w:sz w:val="22"/>
                <w:szCs w:val="22"/>
              </w:rPr>
              <w:t>10</w:t>
            </w:r>
          </w:p>
        </w:tc>
      </w:tr>
      <w:tr w:rsidR="009E1959" w:rsidRPr="00E72EC5" w14:paraId="70ACFADA" w14:textId="77777777" w:rsidTr="006E61E8">
        <w:tc>
          <w:tcPr>
            <w:tcW w:w="596" w:type="dxa"/>
            <w:vAlign w:val="center"/>
          </w:tcPr>
          <w:p w14:paraId="70ACFAD6" w14:textId="77777777" w:rsidR="009E1959" w:rsidRPr="00CA519E" w:rsidRDefault="009E1959" w:rsidP="006E61E8">
            <w:pPr>
              <w:ind w:left="-108" w:right="-109" w:firstLine="25"/>
              <w:jc w:val="center"/>
              <w:rPr>
                <w:lang w:val="lt-LT"/>
              </w:rPr>
            </w:pPr>
            <w:r w:rsidRPr="00CA519E">
              <w:rPr>
                <w:lang w:val="lt-LT"/>
              </w:rPr>
              <w:t>2.</w:t>
            </w:r>
          </w:p>
        </w:tc>
        <w:tc>
          <w:tcPr>
            <w:tcW w:w="5528" w:type="dxa"/>
            <w:vAlign w:val="center"/>
          </w:tcPr>
          <w:p w14:paraId="70ACFAD7" w14:textId="77777777" w:rsidR="009E1959" w:rsidRPr="00CA519E" w:rsidRDefault="009E1959" w:rsidP="005E2800">
            <w:pPr>
              <w:ind w:firstLine="0"/>
              <w:rPr>
                <w:rFonts w:eastAsia="Calibri"/>
                <w:lang w:val="lt-LT"/>
              </w:rPr>
            </w:pPr>
            <w:r w:rsidRPr="00CA519E">
              <w:rPr>
                <w:rFonts w:eastAsia="Calibri"/>
                <w:lang w:val="lt-LT"/>
              </w:rPr>
              <w:t>Medžių  Ø 31-60 cm (1,3 m. aukštyje)</w:t>
            </w:r>
            <w:r w:rsidR="00FA1F73">
              <w:rPr>
                <w:rFonts w:eastAsia="Calibri"/>
                <w:lang w:val="lt-LT"/>
              </w:rPr>
              <w:t xml:space="preserve"> </w:t>
            </w:r>
            <w:r w:rsidRPr="00CA519E">
              <w:rPr>
                <w:rFonts w:eastAsia="Calibri"/>
                <w:lang w:val="lt-LT"/>
              </w:rPr>
              <w:t>kirtimas,</w:t>
            </w:r>
            <w:r w:rsidR="005E2800">
              <w:rPr>
                <w:rFonts w:eastAsia="Calibri"/>
                <w:lang w:val="lt-LT"/>
              </w:rPr>
              <w:t xml:space="preserve"> medžių supjaustymas į kalades</w:t>
            </w:r>
            <w:r w:rsidRPr="00CA519E">
              <w:rPr>
                <w:rFonts w:eastAsia="Calibri"/>
                <w:lang w:val="lt-LT"/>
              </w:rPr>
              <w:t xml:space="preserve">, medienos ir šakų išvežimas </w:t>
            </w:r>
          </w:p>
        </w:tc>
        <w:tc>
          <w:tcPr>
            <w:tcW w:w="1134" w:type="dxa"/>
            <w:vAlign w:val="center"/>
          </w:tcPr>
          <w:p w14:paraId="70ACFAD8" w14:textId="77777777" w:rsidR="009E1959" w:rsidRPr="00CA519E" w:rsidRDefault="009E1959" w:rsidP="006E61E8">
            <w:pPr>
              <w:ind w:right="30" w:firstLine="7"/>
              <w:jc w:val="center"/>
              <w:rPr>
                <w:lang w:val="lt-LT"/>
              </w:rPr>
            </w:pPr>
            <w:r w:rsidRPr="00CA519E">
              <w:rPr>
                <w:lang w:val="lt-LT"/>
              </w:rPr>
              <w:t>vnt.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FAD9" w14:textId="77777777" w:rsidR="009E1959" w:rsidRPr="006D40D5" w:rsidRDefault="00966113" w:rsidP="006E61E8">
            <w:pPr>
              <w:ind w:firstLine="0"/>
              <w:jc w:val="center"/>
              <w:rPr>
                <w:sz w:val="22"/>
                <w:szCs w:val="22"/>
              </w:rPr>
            </w:pPr>
            <w:r w:rsidRPr="006D40D5">
              <w:rPr>
                <w:sz w:val="22"/>
                <w:szCs w:val="22"/>
              </w:rPr>
              <w:t>5</w:t>
            </w:r>
          </w:p>
        </w:tc>
      </w:tr>
      <w:tr w:rsidR="00CA519E" w:rsidRPr="00E72EC5" w14:paraId="70ACFADF" w14:textId="77777777" w:rsidTr="006E61E8">
        <w:tc>
          <w:tcPr>
            <w:tcW w:w="596" w:type="dxa"/>
            <w:vAlign w:val="center"/>
          </w:tcPr>
          <w:p w14:paraId="70ACFADB" w14:textId="77777777" w:rsidR="00CA519E" w:rsidRPr="00CA519E" w:rsidRDefault="00A65DA4" w:rsidP="006E61E8">
            <w:pPr>
              <w:ind w:left="-108" w:right="-109" w:firstLine="25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CA519E" w:rsidRPr="00CA519E">
              <w:rPr>
                <w:lang w:val="lt-LT"/>
              </w:rPr>
              <w:t>.</w:t>
            </w:r>
          </w:p>
        </w:tc>
        <w:tc>
          <w:tcPr>
            <w:tcW w:w="5528" w:type="dxa"/>
            <w:vAlign w:val="center"/>
          </w:tcPr>
          <w:p w14:paraId="70ACFADC" w14:textId="77777777" w:rsidR="00CA519E" w:rsidRPr="00CA519E" w:rsidRDefault="00CA519E" w:rsidP="006E61E8">
            <w:pPr>
              <w:ind w:firstLine="0"/>
              <w:rPr>
                <w:rFonts w:eastAsia="Calibri"/>
                <w:lang w:val="lt-LT"/>
              </w:rPr>
            </w:pPr>
            <w:r w:rsidRPr="000D2D32">
              <w:rPr>
                <w:rFonts w:eastAsia="Calibri"/>
                <w:lang w:val="lt-LT"/>
              </w:rPr>
              <w:t xml:space="preserve">Medžių genėjimas ir šakų išvežimas </w:t>
            </w:r>
          </w:p>
        </w:tc>
        <w:tc>
          <w:tcPr>
            <w:tcW w:w="1134" w:type="dxa"/>
            <w:vAlign w:val="center"/>
          </w:tcPr>
          <w:p w14:paraId="70ACFADD" w14:textId="77777777" w:rsidR="00CA519E" w:rsidRPr="00CA519E" w:rsidRDefault="00CA519E" w:rsidP="006E61E8">
            <w:pPr>
              <w:ind w:right="30" w:firstLine="7"/>
              <w:jc w:val="center"/>
              <w:rPr>
                <w:lang w:val="lt-LT"/>
              </w:rPr>
            </w:pPr>
            <w:r w:rsidRPr="00CA519E">
              <w:rPr>
                <w:lang w:val="lt-LT"/>
              </w:rPr>
              <w:t>vnt. (medis)</w:t>
            </w:r>
          </w:p>
        </w:tc>
        <w:tc>
          <w:tcPr>
            <w:tcW w:w="2127" w:type="dxa"/>
            <w:vAlign w:val="center"/>
          </w:tcPr>
          <w:p w14:paraId="70ACFADE" w14:textId="77777777" w:rsidR="00CA519E" w:rsidRPr="006D40D5" w:rsidRDefault="00966113" w:rsidP="00F53C0F">
            <w:pPr>
              <w:ind w:firstLine="0"/>
              <w:jc w:val="center"/>
              <w:rPr>
                <w:lang w:val="lt-LT"/>
              </w:rPr>
            </w:pPr>
            <w:r w:rsidRPr="006D40D5">
              <w:rPr>
                <w:lang w:val="lt-LT"/>
              </w:rPr>
              <w:t>2</w:t>
            </w:r>
            <w:r w:rsidR="00F53C0F" w:rsidRPr="006D40D5">
              <w:rPr>
                <w:lang w:val="lt-LT"/>
              </w:rPr>
              <w:t>5</w:t>
            </w:r>
          </w:p>
        </w:tc>
      </w:tr>
      <w:tr w:rsidR="00220881" w:rsidRPr="00E72EC5" w14:paraId="70ACFAE4" w14:textId="77777777" w:rsidTr="006E61E8">
        <w:tc>
          <w:tcPr>
            <w:tcW w:w="596" w:type="dxa"/>
            <w:vAlign w:val="center"/>
          </w:tcPr>
          <w:p w14:paraId="70ACFAE0" w14:textId="77777777" w:rsidR="00220881" w:rsidRDefault="00A65DA4" w:rsidP="006E61E8">
            <w:pPr>
              <w:ind w:left="-108" w:right="-109" w:firstLine="25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5A73A3">
              <w:rPr>
                <w:lang w:val="lt-LT"/>
              </w:rPr>
              <w:t>.</w:t>
            </w:r>
          </w:p>
        </w:tc>
        <w:tc>
          <w:tcPr>
            <w:tcW w:w="5528" w:type="dxa"/>
            <w:vAlign w:val="center"/>
          </w:tcPr>
          <w:p w14:paraId="70ACFAE1" w14:textId="77777777" w:rsidR="00220881" w:rsidRPr="00CA519E" w:rsidRDefault="00220881" w:rsidP="006E61E8">
            <w:pPr>
              <w:ind w:firstLine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Krūmų kirtimas, </w:t>
            </w:r>
            <w:r w:rsidRPr="00D43BD6">
              <w:rPr>
                <w:rFonts w:eastAsia="Calibri"/>
                <w:lang w:val="lt-LT"/>
              </w:rPr>
              <w:t>genėjimas</w:t>
            </w:r>
            <w:r>
              <w:rPr>
                <w:rFonts w:eastAsia="Calibri"/>
                <w:lang w:val="lt-LT"/>
              </w:rPr>
              <w:t xml:space="preserve"> ir </w:t>
            </w:r>
            <w:r w:rsidR="005A73A3">
              <w:rPr>
                <w:rFonts w:eastAsia="Calibri"/>
                <w:lang w:val="lt-LT"/>
              </w:rPr>
              <w:t xml:space="preserve">menkavertės medienos ir </w:t>
            </w:r>
            <w:r>
              <w:rPr>
                <w:rFonts w:eastAsia="Calibri"/>
                <w:lang w:val="lt-LT"/>
              </w:rPr>
              <w:t>šakų išvežimas</w:t>
            </w:r>
          </w:p>
        </w:tc>
        <w:tc>
          <w:tcPr>
            <w:tcW w:w="1134" w:type="dxa"/>
            <w:vAlign w:val="center"/>
          </w:tcPr>
          <w:p w14:paraId="70ACFAE2" w14:textId="77777777" w:rsidR="00220881" w:rsidRPr="00CA519E" w:rsidRDefault="005A73A3" w:rsidP="006E61E8">
            <w:pPr>
              <w:ind w:right="30" w:firstLine="7"/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2127" w:type="dxa"/>
            <w:vAlign w:val="center"/>
          </w:tcPr>
          <w:p w14:paraId="70ACFAE3" w14:textId="77777777" w:rsidR="00220881" w:rsidRPr="006D40D5" w:rsidRDefault="00966113" w:rsidP="006E61E8">
            <w:pPr>
              <w:ind w:firstLine="0"/>
              <w:jc w:val="center"/>
              <w:rPr>
                <w:lang w:val="lt-LT"/>
              </w:rPr>
            </w:pPr>
            <w:r w:rsidRPr="006D40D5">
              <w:rPr>
                <w:lang w:val="lt-LT"/>
              </w:rPr>
              <w:t>25</w:t>
            </w:r>
          </w:p>
        </w:tc>
      </w:tr>
      <w:tr w:rsidR="00CA519E" w:rsidRPr="00E72EC5" w14:paraId="70ACFAE9" w14:textId="77777777" w:rsidTr="006E61E8">
        <w:trPr>
          <w:trHeight w:val="496"/>
        </w:trPr>
        <w:tc>
          <w:tcPr>
            <w:tcW w:w="596" w:type="dxa"/>
            <w:vAlign w:val="center"/>
          </w:tcPr>
          <w:p w14:paraId="70ACFAE5" w14:textId="77777777" w:rsidR="00CA519E" w:rsidRPr="00CA519E" w:rsidRDefault="00A65DA4" w:rsidP="006E61E8">
            <w:pPr>
              <w:ind w:left="-108" w:right="-109" w:firstLine="25"/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CA519E" w:rsidRPr="00CA519E">
              <w:rPr>
                <w:lang w:val="lt-LT"/>
              </w:rPr>
              <w:t>.</w:t>
            </w:r>
          </w:p>
        </w:tc>
        <w:tc>
          <w:tcPr>
            <w:tcW w:w="5528" w:type="dxa"/>
            <w:vAlign w:val="center"/>
          </w:tcPr>
          <w:p w14:paraId="70ACFAE6" w14:textId="77777777" w:rsidR="00CA519E" w:rsidRPr="00CA519E" w:rsidRDefault="00CA519E" w:rsidP="006E61E8">
            <w:pPr>
              <w:ind w:firstLine="0"/>
              <w:rPr>
                <w:lang w:val="lt-LT"/>
              </w:rPr>
            </w:pPr>
            <w:r w:rsidRPr="00CA519E">
              <w:rPr>
                <w:lang w:val="lt-LT"/>
              </w:rPr>
              <w:t>Medžių kelmų</w:t>
            </w:r>
            <w:r w:rsidRPr="000D2D32">
              <w:rPr>
                <w:lang w:val="lt-LT"/>
              </w:rPr>
              <w:t xml:space="preserve"> išgręžimas</w:t>
            </w:r>
          </w:p>
        </w:tc>
        <w:tc>
          <w:tcPr>
            <w:tcW w:w="1134" w:type="dxa"/>
            <w:vAlign w:val="center"/>
          </w:tcPr>
          <w:p w14:paraId="70ACFAE7" w14:textId="77777777" w:rsidR="00CA519E" w:rsidRPr="00CA519E" w:rsidRDefault="00CA519E" w:rsidP="006E61E8">
            <w:pPr>
              <w:ind w:right="30" w:firstLine="7"/>
              <w:jc w:val="center"/>
              <w:rPr>
                <w:lang w:val="lt-LT"/>
              </w:rPr>
            </w:pPr>
            <w:r w:rsidRPr="00CA519E">
              <w:rPr>
                <w:lang w:val="lt-LT"/>
              </w:rPr>
              <w:t>vnt.</w:t>
            </w:r>
          </w:p>
        </w:tc>
        <w:tc>
          <w:tcPr>
            <w:tcW w:w="2127" w:type="dxa"/>
            <w:vAlign w:val="center"/>
          </w:tcPr>
          <w:p w14:paraId="70ACFAE8" w14:textId="77777777" w:rsidR="00CA519E" w:rsidRPr="006D40D5" w:rsidRDefault="000B5643" w:rsidP="006E61E8">
            <w:pPr>
              <w:ind w:firstLine="0"/>
              <w:jc w:val="center"/>
              <w:rPr>
                <w:lang w:val="lt-LT"/>
              </w:rPr>
            </w:pPr>
            <w:r w:rsidRPr="006D40D5">
              <w:rPr>
                <w:lang w:val="lt-LT"/>
              </w:rPr>
              <w:t>16</w:t>
            </w:r>
          </w:p>
        </w:tc>
      </w:tr>
    </w:tbl>
    <w:p w14:paraId="70ACFAEA" w14:textId="77777777" w:rsidR="00247052" w:rsidRPr="008538E1" w:rsidRDefault="008538E1" w:rsidP="008538E1">
      <w:pPr>
        <w:tabs>
          <w:tab w:val="left" w:pos="964"/>
        </w:tabs>
        <w:ind w:firstLine="142"/>
        <w:rPr>
          <w:sz w:val="22"/>
          <w:lang w:val="lt-LT"/>
        </w:rPr>
      </w:pPr>
      <w:r w:rsidRPr="008538E1">
        <w:rPr>
          <w:sz w:val="22"/>
          <w:lang w:val="lt-LT"/>
        </w:rPr>
        <w:t>* preliminarus kiekis paslaugos atlikimo metu gali keistis</w:t>
      </w:r>
    </w:p>
    <w:p w14:paraId="70ACFAEB" w14:textId="77777777" w:rsidR="008538E1" w:rsidRDefault="008538E1" w:rsidP="00CA519E">
      <w:pPr>
        <w:tabs>
          <w:tab w:val="left" w:pos="964"/>
        </w:tabs>
        <w:rPr>
          <w:lang w:val="lt-LT"/>
        </w:rPr>
      </w:pPr>
    </w:p>
    <w:p w14:paraId="70ACFAEC" w14:textId="77777777" w:rsidR="00C24C63" w:rsidRDefault="006E61E8" w:rsidP="00C24C63">
      <w:pPr>
        <w:rPr>
          <w:lang w:val="lt-LT"/>
        </w:rPr>
      </w:pPr>
      <w:r w:rsidRPr="006E61E8">
        <w:rPr>
          <w:lang w:val="lt-LT"/>
        </w:rPr>
        <w:t xml:space="preserve">3. </w:t>
      </w:r>
      <w:r w:rsidR="00C24C63" w:rsidRPr="006E61E8">
        <w:rPr>
          <w:lang w:val="lt-LT"/>
        </w:rPr>
        <w:t>Paslaug</w:t>
      </w:r>
      <w:r w:rsidR="00B0364A">
        <w:rPr>
          <w:lang w:val="lt-LT"/>
        </w:rPr>
        <w:t>a turi būti atliekama</w:t>
      </w:r>
      <w:r w:rsidR="00C24C63" w:rsidRPr="006E61E8">
        <w:rPr>
          <w:lang w:val="lt-LT"/>
        </w:rPr>
        <w:t xml:space="preserve"> darbo dienomis nuo 8:00 iki 17:00 val., penktadieniais iki 15:45 val., prieššventinėmis dienomis – valandą trumpiau</w:t>
      </w:r>
      <w:r>
        <w:rPr>
          <w:lang w:val="lt-LT"/>
        </w:rPr>
        <w:t>.</w:t>
      </w:r>
    </w:p>
    <w:p w14:paraId="70ACFAED" w14:textId="77777777" w:rsidR="006E61E8" w:rsidRDefault="006E61E8" w:rsidP="00C24C63">
      <w:pPr>
        <w:rPr>
          <w:rFonts w:eastAsia="Calibri"/>
          <w:lang w:val="lt-LT"/>
        </w:rPr>
      </w:pPr>
      <w:r>
        <w:rPr>
          <w:lang w:val="lt-LT"/>
        </w:rPr>
        <w:t xml:space="preserve">4. </w:t>
      </w:r>
      <w:r>
        <w:rPr>
          <w:rFonts w:eastAsia="Calibri"/>
          <w:lang w:val="lt-LT"/>
        </w:rPr>
        <w:t>Paslaug</w:t>
      </w:r>
      <w:r w:rsidR="00B0364A">
        <w:rPr>
          <w:rFonts w:eastAsia="Calibri"/>
          <w:lang w:val="lt-LT"/>
        </w:rPr>
        <w:t>os</w:t>
      </w:r>
      <w:r>
        <w:rPr>
          <w:rFonts w:eastAsia="Calibri"/>
          <w:lang w:val="lt-LT"/>
        </w:rPr>
        <w:t xml:space="preserve"> t</w:t>
      </w:r>
      <w:r w:rsidRPr="004C69EB">
        <w:rPr>
          <w:rFonts w:eastAsia="Calibri"/>
          <w:lang w:val="lt-LT"/>
        </w:rPr>
        <w:t>eikėj</w:t>
      </w:r>
      <w:r>
        <w:rPr>
          <w:rFonts w:eastAsia="Calibri"/>
          <w:lang w:val="lt-LT"/>
        </w:rPr>
        <w:t>as paslaug</w:t>
      </w:r>
      <w:r w:rsidR="00B0364A">
        <w:rPr>
          <w:rFonts w:eastAsia="Calibri"/>
          <w:lang w:val="lt-LT"/>
        </w:rPr>
        <w:t>ą</w:t>
      </w:r>
      <w:r>
        <w:rPr>
          <w:rFonts w:eastAsia="Calibri"/>
          <w:lang w:val="lt-LT"/>
        </w:rPr>
        <w:t xml:space="preserve"> pradeda teikti per 5 darbo dienas </w:t>
      </w:r>
      <w:r w:rsidRPr="004C69EB">
        <w:rPr>
          <w:rFonts w:eastAsia="Calibri"/>
          <w:lang w:val="lt-LT"/>
        </w:rPr>
        <w:t xml:space="preserve">gavęs </w:t>
      </w:r>
      <w:r w:rsidR="00595415">
        <w:rPr>
          <w:rFonts w:eastAsia="Calibri"/>
          <w:lang w:val="lt-LT"/>
        </w:rPr>
        <w:t>paslaugos pirkėjo</w:t>
      </w:r>
      <w:r>
        <w:rPr>
          <w:rFonts w:eastAsia="Calibri"/>
          <w:lang w:val="lt-LT"/>
        </w:rPr>
        <w:t xml:space="preserve"> užsakymą raštu (el. paštu).</w:t>
      </w:r>
    </w:p>
    <w:p w14:paraId="70ACFAEE" w14:textId="77777777" w:rsidR="006E61E8" w:rsidRDefault="006E61E8" w:rsidP="00C24C63">
      <w:pPr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5. </w:t>
      </w:r>
      <w:r w:rsidRPr="006E61E8">
        <w:rPr>
          <w:rFonts w:eastAsia="Calibri"/>
          <w:lang w:val="lt-LT"/>
        </w:rPr>
        <w:t>Į paslaugos kainą turi būti įskaičiuotos visos su paslauga susijusios išlaidos (visos paslaugai reikalingos medžiagos, techninės priemonės, transporto išlaidos</w:t>
      </w:r>
      <w:r w:rsidR="007B2EA9">
        <w:rPr>
          <w:rFonts w:eastAsia="Calibri"/>
          <w:lang w:val="lt-LT"/>
        </w:rPr>
        <w:t>, susidariusių atliekų sutvarkymo</w:t>
      </w:r>
      <w:r w:rsidRPr="006E61E8">
        <w:rPr>
          <w:rFonts w:eastAsia="Calibri"/>
          <w:lang w:val="lt-LT"/>
        </w:rPr>
        <w:t xml:space="preserve"> bei papildomos išlaidos, jeigu tokių bus).</w:t>
      </w:r>
    </w:p>
    <w:p w14:paraId="70ACFAEF" w14:textId="77777777" w:rsidR="006E61E8" w:rsidRDefault="006E61E8" w:rsidP="00C24C63">
      <w:pPr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6. </w:t>
      </w:r>
      <w:r w:rsidRPr="006E61E8">
        <w:rPr>
          <w:rFonts w:eastAsia="Calibri"/>
          <w:lang w:val="lt-LT"/>
        </w:rPr>
        <w:t>Paslaug</w:t>
      </w:r>
      <w:r w:rsidR="00B0364A">
        <w:rPr>
          <w:rFonts w:eastAsia="Calibri"/>
          <w:lang w:val="lt-LT"/>
        </w:rPr>
        <w:t>os</w:t>
      </w:r>
      <w:r w:rsidRPr="006E61E8">
        <w:rPr>
          <w:rFonts w:eastAsia="Calibri"/>
          <w:lang w:val="lt-LT"/>
        </w:rPr>
        <w:t xml:space="preserve"> teikėjas savo darbuotojus turi aprūpinti darbo įrankiais, asmens apsaugos priemonėmis, atsakyti už jų saugą darbe, gaisrinės saugos taisyklių, aplinkos apsaugos ir higienos norminių aktų reikalavimų laikymąsi.</w:t>
      </w:r>
    </w:p>
    <w:p w14:paraId="70ACFAF0" w14:textId="77777777" w:rsidR="008538E1" w:rsidRPr="006E61E8" w:rsidRDefault="008538E1" w:rsidP="00C24C63">
      <w:pPr>
        <w:rPr>
          <w:lang w:val="lt-LT"/>
        </w:rPr>
      </w:pPr>
      <w:r w:rsidRPr="008538E1">
        <w:rPr>
          <w:lang w:val="lt-LT"/>
        </w:rPr>
        <w:t>7. Paslaugos teikėjo darbuotojai privalo laikytis Lietuvos Respublikos teisės aktų, Krašto apsaugos sistemos dalinių, kuriuose teikiamos paslaugos, vidaus tvarkos taisyklių.</w:t>
      </w:r>
    </w:p>
    <w:p w14:paraId="70ACFAF1" w14:textId="77777777" w:rsidR="00C24C63" w:rsidRDefault="00C24C63" w:rsidP="00CA519E">
      <w:pPr>
        <w:tabs>
          <w:tab w:val="left" w:pos="964"/>
        </w:tabs>
        <w:rPr>
          <w:lang w:val="lt-LT"/>
        </w:rPr>
      </w:pPr>
    </w:p>
    <w:p w14:paraId="70ACFAF2" w14:textId="77777777" w:rsidR="00F22414" w:rsidRPr="00635EAF" w:rsidRDefault="00C24C63" w:rsidP="00C24C63">
      <w:pPr>
        <w:pStyle w:val="ListParagraph"/>
        <w:tabs>
          <w:tab w:val="left" w:pos="964"/>
        </w:tabs>
        <w:ind w:left="0" w:firstLine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II. </w:t>
      </w:r>
      <w:r w:rsidR="0027756B" w:rsidRPr="00635EAF">
        <w:rPr>
          <w:b/>
          <w:bCs/>
          <w:lang w:val="lt-LT"/>
        </w:rPr>
        <w:t>BENDRIEJI REIKALAVIMAI PASLAUGAI</w:t>
      </w:r>
    </w:p>
    <w:p w14:paraId="70ACFAF3" w14:textId="77777777" w:rsidR="00DF6ECF" w:rsidRDefault="00DF6ECF" w:rsidP="00CA519E">
      <w:pPr>
        <w:tabs>
          <w:tab w:val="left" w:pos="964"/>
        </w:tabs>
        <w:rPr>
          <w:b/>
          <w:bCs/>
          <w:lang w:val="lt-LT"/>
        </w:rPr>
      </w:pPr>
    </w:p>
    <w:p w14:paraId="70ACFAF4" w14:textId="77777777" w:rsidR="00DF6ECF" w:rsidRPr="001F071B" w:rsidRDefault="00802396" w:rsidP="001F071B">
      <w:pPr>
        <w:tabs>
          <w:tab w:val="left" w:pos="709"/>
          <w:tab w:val="left" w:pos="993"/>
          <w:tab w:val="left" w:pos="1440"/>
        </w:tabs>
        <w:ind w:firstLine="709"/>
        <w:rPr>
          <w:rFonts w:eastAsia="Calibri"/>
          <w:b/>
          <w:bCs/>
          <w:lang w:val="lt-LT"/>
        </w:rPr>
      </w:pPr>
      <w:r>
        <w:rPr>
          <w:rFonts w:eastAsia="Calibri"/>
          <w:bCs/>
          <w:lang w:val="lt-LT"/>
        </w:rPr>
        <w:t>8</w:t>
      </w:r>
      <w:r w:rsidR="00DF6ECF" w:rsidRPr="00443A4A">
        <w:rPr>
          <w:rFonts w:eastAsia="Calibri"/>
          <w:bCs/>
          <w:lang w:val="lt-LT"/>
        </w:rPr>
        <w:t>.</w:t>
      </w:r>
      <w:r w:rsidR="00DF6ECF" w:rsidRPr="00443A4A">
        <w:rPr>
          <w:rFonts w:eastAsia="Calibri"/>
          <w:b/>
          <w:bCs/>
          <w:lang w:val="lt-LT"/>
        </w:rPr>
        <w:t xml:space="preserve"> </w:t>
      </w:r>
      <w:r w:rsidR="00DF6ECF" w:rsidRPr="000D2D32">
        <w:rPr>
          <w:rFonts w:eastAsia="Calibri"/>
          <w:lang w:val="lt-LT"/>
        </w:rPr>
        <w:t>Medžių</w:t>
      </w:r>
      <w:r w:rsidR="00443A4A" w:rsidRPr="000D2D32">
        <w:rPr>
          <w:rFonts w:eastAsia="Calibri"/>
          <w:lang w:val="lt-LT"/>
        </w:rPr>
        <w:t>, krūmų</w:t>
      </w:r>
      <w:r w:rsidR="00DF6ECF" w:rsidRPr="000D2D32">
        <w:rPr>
          <w:rFonts w:eastAsia="Calibri"/>
          <w:lang w:val="lt-LT"/>
        </w:rPr>
        <w:t xml:space="preserve"> kirtimo, </w:t>
      </w:r>
      <w:r w:rsidR="005E2800">
        <w:rPr>
          <w:rFonts w:eastAsia="Calibri"/>
          <w:lang w:val="lt-LT"/>
        </w:rPr>
        <w:t xml:space="preserve">genėjimo </w:t>
      </w:r>
      <w:r w:rsidR="00DF6ECF" w:rsidRPr="000D2D32">
        <w:rPr>
          <w:rFonts w:eastAsia="Calibri"/>
          <w:lang w:val="lt-LT"/>
        </w:rPr>
        <w:t>bei kelmų išgręžimo paslaug</w:t>
      </w:r>
      <w:r w:rsidR="005E2800">
        <w:rPr>
          <w:rFonts w:eastAsia="Calibri"/>
          <w:lang w:val="lt-LT"/>
        </w:rPr>
        <w:t>os</w:t>
      </w:r>
      <w:r w:rsidR="00DF6ECF" w:rsidRPr="000D2D32">
        <w:rPr>
          <w:rFonts w:eastAsia="Calibri"/>
          <w:lang w:val="lt-LT"/>
        </w:rPr>
        <w:t xml:space="preserve"> atlikimo </w:t>
      </w:r>
      <w:r w:rsidR="00DF6ECF" w:rsidRPr="00443A4A">
        <w:rPr>
          <w:rFonts w:eastAsia="Calibri"/>
          <w:lang w:val="lt-LT"/>
        </w:rPr>
        <w:t>tvarka:</w:t>
      </w:r>
    </w:p>
    <w:p w14:paraId="70ACFAF5" w14:textId="77777777" w:rsidR="00694DF0" w:rsidRDefault="00DF6ECF" w:rsidP="0027756B">
      <w:pPr>
        <w:tabs>
          <w:tab w:val="left" w:pos="709"/>
          <w:tab w:val="left" w:pos="993"/>
          <w:tab w:val="left" w:pos="1440"/>
        </w:tabs>
        <w:ind w:firstLine="709"/>
        <w:rPr>
          <w:rFonts w:eastAsia="Calibri"/>
          <w:lang w:val="lt-LT"/>
        </w:rPr>
      </w:pPr>
      <w:r w:rsidRPr="00443A4A">
        <w:rPr>
          <w:rFonts w:eastAsia="Calibri"/>
          <w:lang w:val="lt-LT"/>
        </w:rPr>
        <w:t>-  medžių</w:t>
      </w:r>
      <w:r w:rsidR="00443A4A" w:rsidRPr="00443A4A">
        <w:rPr>
          <w:rFonts w:eastAsia="Calibri"/>
          <w:lang w:val="lt-LT"/>
        </w:rPr>
        <w:t>, krūmų</w:t>
      </w:r>
      <w:r w:rsidRPr="00443A4A">
        <w:rPr>
          <w:rFonts w:eastAsia="Calibri"/>
          <w:lang w:val="lt-LT"/>
        </w:rPr>
        <w:t xml:space="preserve"> kirtimas sulig žemės paviršiumi, </w:t>
      </w:r>
    </w:p>
    <w:p w14:paraId="70ACFAF6" w14:textId="77777777" w:rsidR="00DF6ECF" w:rsidRPr="00443A4A" w:rsidRDefault="00694DF0" w:rsidP="0027756B">
      <w:pPr>
        <w:tabs>
          <w:tab w:val="left" w:pos="709"/>
          <w:tab w:val="left" w:pos="993"/>
          <w:tab w:val="left" w:pos="1440"/>
        </w:tabs>
        <w:ind w:firstLine="709"/>
        <w:rPr>
          <w:rFonts w:eastAsia="Calibri"/>
          <w:lang w:val="lt-LT"/>
        </w:rPr>
      </w:pPr>
      <w:r>
        <w:rPr>
          <w:rFonts w:eastAsia="Calibri"/>
          <w:lang w:val="lt-LT"/>
        </w:rPr>
        <w:t>-  m</w:t>
      </w:r>
      <w:r w:rsidR="00DF6ECF" w:rsidRPr="00443A4A">
        <w:rPr>
          <w:rFonts w:eastAsia="Calibri"/>
          <w:lang w:val="lt-LT"/>
        </w:rPr>
        <w:t>edžių</w:t>
      </w:r>
      <w:r>
        <w:rPr>
          <w:rFonts w:eastAsia="Calibri"/>
          <w:lang w:val="lt-LT"/>
        </w:rPr>
        <w:t>, krūmų</w:t>
      </w:r>
      <w:r w:rsidR="00DF6ECF" w:rsidRPr="00443A4A">
        <w:rPr>
          <w:rFonts w:eastAsia="Calibri"/>
          <w:lang w:val="lt-LT"/>
        </w:rPr>
        <w:t xml:space="preserve"> šakų nugenėjimas;</w:t>
      </w:r>
    </w:p>
    <w:p w14:paraId="70ACFAF7" w14:textId="77777777" w:rsidR="00DF6ECF" w:rsidRDefault="00DF6ECF" w:rsidP="0027756B">
      <w:pPr>
        <w:tabs>
          <w:tab w:val="left" w:pos="709"/>
          <w:tab w:val="left" w:pos="993"/>
          <w:tab w:val="left" w:pos="1440"/>
        </w:tabs>
        <w:ind w:firstLine="709"/>
        <w:rPr>
          <w:rFonts w:eastAsia="Calibri"/>
          <w:lang w:val="lt-LT"/>
        </w:rPr>
      </w:pPr>
      <w:r w:rsidRPr="00443A4A">
        <w:rPr>
          <w:rFonts w:eastAsia="Calibri"/>
          <w:lang w:val="lt-LT"/>
        </w:rPr>
        <w:lastRenderedPageBreak/>
        <w:t>-  medžių supjaustymas į kalades (3</w:t>
      </w:r>
      <w:r w:rsidR="00694DF0">
        <w:rPr>
          <w:rFonts w:eastAsia="Calibri"/>
          <w:lang w:val="lt-LT"/>
        </w:rPr>
        <w:t>0</w:t>
      </w:r>
      <w:r w:rsidRPr="00443A4A">
        <w:rPr>
          <w:rFonts w:eastAsia="Calibri"/>
          <w:lang w:val="lt-LT"/>
        </w:rPr>
        <w:t>-50 cm);</w:t>
      </w:r>
    </w:p>
    <w:p w14:paraId="70ACFAF8" w14:textId="77777777" w:rsidR="00694DF0" w:rsidRDefault="00694DF0" w:rsidP="0027756B">
      <w:pPr>
        <w:tabs>
          <w:tab w:val="left" w:pos="709"/>
          <w:tab w:val="left" w:pos="993"/>
          <w:tab w:val="left" w:pos="1440"/>
        </w:tabs>
        <w:ind w:firstLine="709"/>
        <w:rPr>
          <w:rFonts w:eastAsia="Calibri"/>
          <w:lang w:val="lt-LT"/>
        </w:rPr>
      </w:pPr>
      <w:r>
        <w:rPr>
          <w:rFonts w:eastAsia="Calibri"/>
          <w:lang w:val="lt-LT"/>
        </w:rPr>
        <w:t>-  kelmų pašalinimas</w:t>
      </w:r>
      <w:r w:rsidR="00A44C06">
        <w:rPr>
          <w:rFonts w:eastAsia="Calibri"/>
          <w:lang w:val="lt-LT"/>
        </w:rPr>
        <w:t xml:space="preserve"> (išgręžiant)</w:t>
      </w:r>
      <w:r>
        <w:rPr>
          <w:rFonts w:eastAsia="Calibri"/>
          <w:lang w:val="lt-LT"/>
        </w:rPr>
        <w:t>;</w:t>
      </w:r>
    </w:p>
    <w:p w14:paraId="70ACFAF9" w14:textId="77777777" w:rsidR="00694DF0" w:rsidRPr="00443A4A" w:rsidRDefault="00694DF0" w:rsidP="00A44C06">
      <w:pPr>
        <w:tabs>
          <w:tab w:val="left" w:pos="709"/>
          <w:tab w:val="left" w:pos="993"/>
          <w:tab w:val="left" w:pos="1440"/>
        </w:tabs>
        <w:ind w:firstLine="709"/>
        <w:rPr>
          <w:rFonts w:eastAsia="Calibri"/>
          <w:lang w:val="lt-LT"/>
        </w:rPr>
      </w:pPr>
      <w:r>
        <w:rPr>
          <w:rFonts w:eastAsia="Calibri"/>
          <w:lang w:val="lt-LT"/>
        </w:rPr>
        <w:t>-  kelmų</w:t>
      </w:r>
      <w:r w:rsidR="00A44C06">
        <w:rPr>
          <w:rFonts w:eastAsia="Calibri"/>
          <w:lang w:val="lt-LT"/>
        </w:rPr>
        <w:t xml:space="preserve"> pašalinimo vietos sutvarkymas;</w:t>
      </w:r>
    </w:p>
    <w:p w14:paraId="70ACFAFA" w14:textId="77777777" w:rsidR="00DF6ECF" w:rsidRPr="00443A4A" w:rsidRDefault="00DF6ECF" w:rsidP="0027756B">
      <w:pPr>
        <w:tabs>
          <w:tab w:val="left" w:pos="709"/>
          <w:tab w:val="left" w:pos="993"/>
          <w:tab w:val="left" w:pos="1440"/>
        </w:tabs>
        <w:ind w:firstLine="709"/>
        <w:rPr>
          <w:rFonts w:eastAsia="Calibri"/>
          <w:lang w:val="lt-LT"/>
        </w:rPr>
      </w:pPr>
      <w:r w:rsidRPr="00443A4A">
        <w:rPr>
          <w:rFonts w:eastAsia="Calibri"/>
          <w:lang w:val="lt-LT"/>
        </w:rPr>
        <w:t xml:space="preserve">- </w:t>
      </w:r>
      <w:r w:rsidR="00A44C06">
        <w:rPr>
          <w:rFonts w:eastAsia="Calibri"/>
          <w:lang w:val="lt-LT"/>
        </w:rPr>
        <w:t xml:space="preserve"> </w:t>
      </w:r>
      <w:r w:rsidRPr="00443A4A">
        <w:rPr>
          <w:rFonts w:eastAsia="Calibri"/>
          <w:lang w:val="lt-LT"/>
        </w:rPr>
        <w:t>šakų ar kitų kirtimo atliekų</w:t>
      </w:r>
      <w:r w:rsidR="00A44C06">
        <w:rPr>
          <w:rFonts w:eastAsia="Calibri"/>
          <w:lang w:val="lt-LT"/>
        </w:rPr>
        <w:t xml:space="preserve"> (medžių, kelmų ir kt.)</w:t>
      </w:r>
      <w:r w:rsidRPr="00443A4A">
        <w:rPr>
          <w:rFonts w:eastAsia="Calibri"/>
          <w:lang w:val="lt-LT"/>
        </w:rPr>
        <w:t xml:space="preserve">, susidariusių teikiant paslaugą, išvežimas </w:t>
      </w:r>
      <w:r w:rsidR="00A44C06">
        <w:rPr>
          <w:rFonts w:eastAsia="Calibri"/>
          <w:lang w:val="lt-LT"/>
        </w:rPr>
        <w:t xml:space="preserve">iš teritorijos </w:t>
      </w:r>
      <w:r w:rsidRPr="00443A4A">
        <w:rPr>
          <w:rFonts w:eastAsia="Calibri"/>
          <w:lang w:val="lt-LT"/>
        </w:rPr>
        <w:t>į</w:t>
      </w:r>
      <w:r w:rsidR="00A44C06">
        <w:rPr>
          <w:rFonts w:eastAsia="Calibri"/>
          <w:lang w:val="lt-LT"/>
        </w:rPr>
        <w:t xml:space="preserve"> atliekų</w:t>
      </w:r>
      <w:r w:rsidRPr="00443A4A">
        <w:rPr>
          <w:rFonts w:eastAsia="Calibri"/>
          <w:lang w:val="lt-LT"/>
        </w:rPr>
        <w:t xml:space="preserve"> saugojimo ar tvarkymo vietą;</w:t>
      </w:r>
    </w:p>
    <w:p w14:paraId="70ACFAFB" w14:textId="77777777" w:rsidR="00DF6ECF" w:rsidRPr="00443A4A" w:rsidRDefault="00DF6ECF" w:rsidP="0027756B">
      <w:pPr>
        <w:tabs>
          <w:tab w:val="left" w:pos="709"/>
          <w:tab w:val="left" w:pos="993"/>
          <w:tab w:val="left" w:pos="1440"/>
        </w:tabs>
        <w:ind w:firstLine="709"/>
        <w:rPr>
          <w:rFonts w:eastAsia="Calibri"/>
          <w:lang w:val="lt-LT"/>
        </w:rPr>
      </w:pPr>
      <w:r w:rsidRPr="00443A4A">
        <w:rPr>
          <w:rFonts w:eastAsia="Calibri"/>
          <w:lang w:val="lt-LT"/>
        </w:rPr>
        <w:t>-  kitų medžių (jei jie buvo sužaloti atliekant paslaugą) žaizdų bei nutrynimų patepimas;</w:t>
      </w:r>
    </w:p>
    <w:p w14:paraId="70ACFAFC" w14:textId="77777777" w:rsidR="00DF6ECF" w:rsidRPr="00443A4A" w:rsidRDefault="00DF6ECF" w:rsidP="0027756B">
      <w:pPr>
        <w:tabs>
          <w:tab w:val="left" w:pos="709"/>
          <w:tab w:val="left" w:pos="993"/>
        </w:tabs>
        <w:ind w:firstLine="709"/>
        <w:rPr>
          <w:rFonts w:eastAsia="Calibri"/>
          <w:lang w:val="lt-LT"/>
        </w:rPr>
      </w:pPr>
      <w:r w:rsidRPr="00443A4A">
        <w:rPr>
          <w:rFonts w:eastAsia="Calibri"/>
          <w:lang w:val="lt-LT"/>
        </w:rPr>
        <w:t>-  darbo vietos sutvarkymas.</w:t>
      </w:r>
    </w:p>
    <w:p w14:paraId="70ACFAFD" w14:textId="77777777" w:rsidR="00CA519E" w:rsidRDefault="0062487B" w:rsidP="008538E1">
      <w:pPr>
        <w:tabs>
          <w:tab w:val="left" w:pos="709"/>
        </w:tabs>
        <w:rPr>
          <w:lang w:val="lt-LT"/>
        </w:rPr>
      </w:pPr>
      <w:r>
        <w:rPr>
          <w:bCs/>
          <w:lang w:val="lt-LT"/>
        </w:rPr>
        <w:tab/>
      </w:r>
      <w:r w:rsidR="005E2800">
        <w:rPr>
          <w:bCs/>
          <w:lang w:val="lt-LT"/>
        </w:rPr>
        <w:t>9</w:t>
      </w:r>
      <w:r w:rsidR="00DF6ECF">
        <w:rPr>
          <w:bCs/>
          <w:lang w:val="lt-LT"/>
        </w:rPr>
        <w:t xml:space="preserve">. </w:t>
      </w:r>
      <w:r w:rsidR="00CA519E">
        <w:rPr>
          <w:lang w:val="lt-LT"/>
        </w:rPr>
        <w:t>Paslaug</w:t>
      </w:r>
      <w:r w:rsidR="00B0364A">
        <w:rPr>
          <w:lang w:val="lt-LT"/>
        </w:rPr>
        <w:t>os</w:t>
      </w:r>
      <w:r w:rsidR="00CA519E">
        <w:rPr>
          <w:lang w:val="lt-LT"/>
        </w:rPr>
        <w:t xml:space="preserve"> tei</w:t>
      </w:r>
      <w:r w:rsidR="00CA519E" w:rsidRPr="0089596C">
        <w:rPr>
          <w:lang w:val="lt-LT"/>
        </w:rPr>
        <w:t>kėjas privalo skirti asmenį, atsakingą už darbų organizavimą, kokybę ir kontrolę darbo metu.</w:t>
      </w:r>
    </w:p>
    <w:p w14:paraId="70ACFAFE" w14:textId="77777777" w:rsidR="00CA519E" w:rsidRDefault="002E6FC9" w:rsidP="00CA519E">
      <w:pPr>
        <w:tabs>
          <w:tab w:val="left" w:pos="709"/>
        </w:tabs>
        <w:rPr>
          <w:lang w:val="lt-LT"/>
        </w:rPr>
      </w:pPr>
      <w:r>
        <w:rPr>
          <w:lang w:val="lt-LT"/>
        </w:rPr>
        <w:tab/>
        <w:t>1</w:t>
      </w:r>
      <w:r w:rsidR="005E2800">
        <w:rPr>
          <w:lang w:val="lt-LT"/>
        </w:rPr>
        <w:t>0</w:t>
      </w:r>
      <w:r w:rsidR="00CA519E">
        <w:rPr>
          <w:lang w:val="lt-LT"/>
        </w:rPr>
        <w:t xml:space="preserve">. Paslaugos teikėjas, laikydamasis teisinių ir techninių reikalavimų, turi užtikrinti patikimą ir kokybišką paslaugos teikimą visą paslaugos teikimo laikotarpį. </w:t>
      </w:r>
    </w:p>
    <w:p w14:paraId="70ACFAFF" w14:textId="77777777" w:rsidR="00595415" w:rsidRDefault="005E2800" w:rsidP="00CA519E">
      <w:pPr>
        <w:tabs>
          <w:tab w:val="left" w:pos="709"/>
        </w:tabs>
        <w:rPr>
          <w:lang w:val="lt-LT"/>
        </w:rPr>
      </w:pPr>
      <w:r>
        <w:rPr>
          <w:lang w:val="lt-LT"/>
        </w:rPr>
        <w:tab/>
        <w:t>11</w:t>
      </w:r>
      <w:r w:rsidR="00CA519E" w:rsidRPr="006C0E3E">
        <w:rPr>
          <w:lang w:val="lt-LT"/>
        </w:rPr>
        <w:t>.</w:t>
      </w:r>
      <w:r w:rsidR="00CA519E" w:rsidRPr="005418F4">
        <w:rPr>
          <w:lang w:val="lt-LT"/>
        </w:rPr>
        <w:t xml:space="preserve"> Paslaugos teikėjas atlygina </w:t>
      </w:r>
      <w:r w:rsidR="00595415">
        <w:rPr>
          <w:bCs/>
          <w:lang w:val="lt-LT"/>
        </w:rPr>
        <w:t>paslaugos pirkėjui</w:t>
      </w:r>
      <w:r w:rsidR="00CA519E" w:rsidRPr="005418F4">
        <w:rPr>
          <w:lang w:val="lt-LT"/>
        </w:rPr>
        <w:t xml:space="preserve"> materialinę žalą, kuri būtų padaryta atliekant minėtą paslaugą, dėl paslaugos tei</w:t>
      </w:r>
      <w:r w:rsidR="00595415">
        <w:rPr>
          <w:lang w:val="lt-LT"/>
        </w:rPr>
        <w:t>kėjo kaltės.</w:t>
      </w:r>
    </w:p>
    <w:p w14:paraId="70ACFB00" w14:textId="77777777" w:rsidR="00CA519E" w:rsidRDefault="005E2800" w:rsidP="00CA519E">
      <w:pPr>
        <w:tabs>
          <w:tab w:val="left" w:pos="709"/>
        </w:tabs>
        <w:rPr>
          <w:lang w:val="lt-LT"/>
        </w:rPr>
      </w:pPr>
      <w:r>
        <w:rPr>
          <w:lang w:val="lt-LT"/>
        </w:rPr>
        <w:tab/>
        <w:t>12</w:t>
      </w:r>
      <w:r w:rsidR="00CA519E">
        <w:rPr>
          <w:lang w:val="lt-LT"/>
        </w:rPr>
        <w:t xml:space="preserve">. Jei </w:t>
      </w:r>
      <w:r w:rsidR="00595415">
        <w:rPr>
          <w:lang w:val="lt-LT"/>
        </w:rPr>
        <w:t>p</w:t>
      </w:r>
      <w:r w:rsidR="00CA519E">
        <w:rPr>
          <w:lang w:val="lt-LT"/>
        </w:rPr>
        <w:t>aslaugos teikėjui atliekant paslaugas pastebimi trūkumai, pirkėjui pareikalavus, teikėjas įsipareigoja pašalinti trūkumus ne vėliau kaip per 3 darbo dienas.</w:t>
      </w:r>
    </w:p>
    <w:p w14:paraId="70ACFB01" w14:textId="77777777" w:rsidR="00CA519E" w:rsidRDefault="005E2800" w:rsidP="00CA519E">
      <w:pPr>
        <w:tabs>
          <w:tab w:val="left" w:pos="709"/>
        </w:tabs>
        <w:rPr>
          <w:lang w:val="lt-LT"/>
        </w:rPr>
      </w:pPr>
      <w:r>
        <w:rPr>
          <w:lang w:val="lt-LT"/>
        </w:rPr>
        <w:tab/>
        <w:t>13</w:t>
      </w:r>
      <w:r w:rsidR="00CA519E">
        <w:rPr>
          <w:lang w:val="lt-LT"/>
        </w:rPr>
        <w:t xml:space="preserve">. </w:t>
      </w:r>
      <w:r w:rsidR="00595415">
        <w:rPr>
          <w:lang w:val="lt-LT"/>
        </w:rPr>
        <w:t>Paslaugos pirkėjas</w:t>
      </w:r>
      <w:r w:rsidR="00CA519E">
        <w:rPr>
          <w:lang w:val="lt-LT"/>
        </w:rPr>
        <w:t xml:space="preserve"> turi teisę kontroliuoti ir prižiūrėti atliekamų darbų eigą ir kokybę, paslaugų atlikimo grafiko laikymąsi.</w:t>
      </w:r>
    </w:p>
    <w:p w14:paraId="70ACFB02" w14:textId="77777777" w:rsidR="00CA519E" w:rsidRDefault="005E2800" w:rsidP="00CA519E">
      <w:pPr>
        <w:tabs>
          <w:tab w:val="left" w:pos="709"/>
        </w:tabs>
        <w:rPr>
          <w:lang w:val="lt-LT"/>
        </w:rPr>
      </w:pPr>
      <w:r>
        <w:rPr>
          <w:lang w:val="lt-LT"/>
        </w:rPr>
        <w:tab/>
        <w:t>14</w:t>
      </w:r>
      <w:r w:rsidR="00CA519E" w:rsidRPr="005418F4">
        <w:rPr>
          <w:lang w:val="lt-LT"/>
        </w:rPr>
        <w:t xml:space="preserve">. Atlikus paslaugą, </w:t>
      </w:r>
      <w:r w:rsidR="00B0364A">
        <w:rPr>
          <w:lang w:val="lt-LT"/>
        </w:rPr>
        <w:t xml:space="preserve">per 3 darbo dienas </w:t>
      </w:r>
      <w:r w:rsidR="00CA519E" w:rsidRPr="005418F4">
        <w:rPr>
          <w:lang w:val="lt-LT"/>
        </w:rPr>
        <w:t>surašomas darbų atlikimo aktas ir teikiamas apmokėjimu</w:t>
      </w:r>
      <w:r w:rsidR="005259A6">
        <w:rPr>
          <w:lang w:val="lt-LT"/>
        </w:rPr>
        <w:t xml:space="preserve">i kartu su PVM sąskaita </w:t>
      </w:r>
      <w:r w:rsidR="00CA519E" w:rsidRPr="005418F4">
        <w:rPr>
          <w:lang w:val="lt-LT"/>
        </w:rPr>
        <w:t>faktūra.</w:t>
      </w:r>
    </w:p>
    <w:p w14:paraId="70ACFB03" w14:textId="77777777" w:rsidR="00CA519E" w:rsidRDefault="00CA519E" w:rsidP="00CA519E">
      <w:pPr>
        <w:rPr>
          <w:bCs/>
          <w:lang w:val="lt-LT"/>
        </w:rPr>
      </w:pPr>
    </w:p>
    <w:p w14:paraId="116E7F93" w14:textId="77777777" w:rsidR="006B3C10" w:rsidRPr="006B3C10" w:rsidRDefault="002B7EF0" w:rsidP="006B3C10">
      <w:pPr>
        <w:suppressAutoHyphens/>
        <w:spacing w:line="240" w:lineRule="auto"/>
        <w:rPr>
          <w:rFonts w:eastAsia="Arial"/>
          <w:lang w:val="lt-LT" w:eastAsia="ar-SA"/>
        </w:rPr>
      </w:pPr>
      <w:hyperlink r:id="rId8" w:history="1">
        <w:r w:rsidR="00037936" w:rsidRPr="00037936">
          <w:rPr>
            <w:rFonts w:ascii="Helvetica" w:hAnsi="Helvetica"/>
            <w:color w:val="428BCA"/>
            <w:lang w:val="lt-LT" w:eastAsia="lt-LT"/>
          </w:rPr>
          <w:br/>
        </w:r>
      </w:hyperlink>
      <w:r w:rsidR="006B3C10" w:rsidRPr="006B3C10">
        <w:rPr>
          <w:rFonts w:eastAsia="Arial"/>
          <w:b/>
          <w:lang w:val="lt-LT" w:eastAsia="ar-SA"/>
        </w:rPr>
        <w:t xml:space="preserve">  Užsakovo</w:t>
      </w:r>
      <w:r w:rsidR="006B3C10" w:rsidRPr="006B3C10">
        <w:rPr>
          <w:rFonts w:eastAsia="Arial"/>
          <w:lang w:val="lt-LT" w:eastAsia="ar-SA"/>
        </w:rPr>
        <w:t xml:space="preserve"> vardu                                                             </w:t>
      </w:r>
      <w:r w:rsidR="006B3C10" w:rsidRPr="006B3C10">
        <w:rPr>
          <w:rFonts w:eastAsia="Arial"/>
          <w:b/>
          <w:lang w:val="lt-LT" w:eastAsia="ar-SA"/>
        </w:rPr>
        <w:t>Teikėjo</w:t>
      </w:r>
      <w:r w:rsidR="006B3C10" w:rsidRPr="006B3C10">
        <w:rPr>
          <w:rFonts w:eastAsia="Arial"/>
          <w:lang w:val="lt-LT" w:eastAsia="ar-SA"/>
        </w:rPr>
        <w:t xml:space="preserve"> vardu</w:t>
      </w:r>
    </w:p>
    <w:p w14:paraId="5720E2BF" w14:textId="77777777" w:rsidR="006B3C10" w:rsidRPr="006B3C10" w:rsidRDefault="006B3C10" w:rsidP="006B3C10">
      <w:pPr>
        <w:suppressAutoHyphens/>
        <w:spacing w:line="240" w:lineRule="auto"/>
        <w:ind w:firstLine="0"/>
        <w:rPr>
          <w:rFonts w:eastAsia="Arial"/>
          <w:lang w:val="lt-LT" w:eastAsia="ar-SA"/>
        </w:rPr>
      </w:pPr>
    </w:p>
    <w:p w14:paraId="23A7AA02" w14:textId="77777777" w:rsidR="006B3C10" w:rsidRPr="006B3C10" w:rsidRDefault="006B3C10" w:rsidP="006B3C10">
      <w:pPr>
        <w:shd w:val="clear" w:color="auto" w:fill="FFFFFF"/>
        <w:tabs>
          <w:tab w:val="left" w:pos="1080"/>
        </w:tabs>
        <w:ind w:firstLine="0"/>
        <w:jc w:val="left"/>
        <w:rPr>
          <w:lang w:val="lt-LT" w:eastAsia="lt-LT"/>
        </w:rPr>
      </w:pPr>
      <w:r w:rsidRPr="006B3C10">
        <w:rPr>
          <w:lang w:val="lt-LT" w:eastAsia="lt-LT"/>
        </w:rPr>
        <w:t xml:space="preserve">  Vadas                                                                              Direktorius</w:t>
      </w:r>
    </w:p>
    <w:p w14:paraId="7231C26D" w14:textId="77777777" w:rsidR="006B3C10" w:rsidRPr="006B3C10" w:rsidRDefault="006B3C10" w:rsidP="006B3C10">
      <w:pPr>
        <w:shd w:val="clear" w:color="auto" w:fill="FFFFFF"/>
        <w:tabs>
          <w:tab w:val="left" w:pos="1080"/>
        </w:tabs>
        <w:ind w:firstLine="0"/>
        <w:jc w:val="left"/>
        <w:rPr>
          <w:lang w:val="lt-LT" w:eastAsia="lt-LT"/>
        </w:rPr>
      </w:pPr>
      <w:r w:rsidRPr="006B3C10">
        <w:rPr>
          <w:lang w:val="lt-LT" w:eastAsia="lt-LT"/>
        </w:rPr>
        <w:t xml:space="preserve">  plk. ltn. Darius Mikalauskas                                           Audrius </w:t>
      </w:r>
      <w:proofErr w:type="spellStart"/>
      <w:r w:rsidRPr="006B3C10">
        <w:rPr>
          <w:lang w:val="lt-LT" w:eastAsia="lt-LT"/>
        </w:rPr>
        <w:t>Čebanauskas</w:t>
      </w:r>
      <w:proofErr w:type="spellEnd"/>
    </w:p>
    <w:p w14:paraId="70ACFB04" w14:textId="77777777" w:rsidR="00CA519E" w:rsidRDefault="00CA519E" w:rsidP="00CA519E">
      <w:pPr>
        <w:rPr>
          <w:bCs/>
          <w:lang w:val="lt-LT"/>
        </w:rPr>
      </w:pPr>
      <w:bookmarkStart w:id="0" w:name="_GoBack"/>
      <w:bookmarkEnd w:id="0"/>
    </w:p>
    <w:sectPr w:rsidR="00CA519E" w:rsidSect="009969AE">
      <w:headerReference w:type="even" r:id="rId9"/>
      <w:headerReference w:type="first" r:id="rId10"/>
      <w:pgSz w:w="11907" w:h="16840" w:code="9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CA45E" w14:textId="77777777" w:rsidR="002B7EF0" w:rsidRDefault="002B7EF0">
      <w:r>
        <w:separator/>
      </w:r>
    </w:p>
  </w:endnote>
  <w:endnote w:type="continuationSeparator" w:id="0">
    <w:p w14:paraId="05E0869E" w14:textId="77777777" w:rsidR="002B7EF0" w:rsidRDefault="002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C02D0" w14:textId="77777777" w:rsidR="002B7EF0" w:rsidRDefault="002B7EF0">
      <w:r>
        <w:separator/>
      </w:r>
    </w:p>
  </w:footnote>
  <w:footnote w:type="continuationSeparator" w:id="0">
    <w:p w14:paraId="0FB6D4B8" w14:textId="77777777" w:rsidR="002B7EF0" w:rsidRDefault="002B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CFB0D" w14:textId="77777777" w:rsidR="00953541" w:rsidRDefault="001F425F" w:rsidP="004964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CFB0E" w14:textId="77777777" w:rsidR="00953541" w:rsidRDefault="002B7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30724" w14:textId="4C7525E0" w:rsidR="00F436D1" w:rsidRDefault="00F436D1" w:rsidP="007872F9">
    <w:pPr>
      <w:pStyle w:val="Header"/>
      <w:jc w:val="right"/>
    </w:pPr>
    <w:r>
      <w:t xml:space="preserve">                                  </w:t>
    </w:r>
    <w:r w:rsidRPr="00392F72">
      <w:t xml:space="preserve">2022 m.                            </w:t>
    </w:r>
    <w:proofErr w:type="spellStart"/>
    <w:proofErr w:type="gramStart"/>
    <w:r w:rsidRPr="00392F72">
      <w:t>mėn</w:t>
    </w:r>
    <w:proofErr w:type="spellEnd"/>
    <w:proofErr w:type="gramEnd"/>
    <w:r w:rsidRPr="00392F72">
      <w:t xml:space="preserve">.          d., </w:t>
    </w:r>
    <w:proofErr w:type="spellStart"/>
    <w:r w:rsidRPr="00392F72">
      <w:t>Sutarties</w:t>
    </w:r>
    <w:proofErr w:type="spellEnd"/>
    <w:r w:rsidRPr="00392F72">
      <w:t xml:space="preserve"> </w:t>
    </w:r>
    <w:proofErr w:type="spellStart"/>
    <w:r w:rsidRPr="00392F72">
      <w:t>Nr</w:t>
    </w:r>
    <w:proofErr w:type="spellEnd"/>
    <w:r w:rsidRPr="00392F72">
      <w:t>.</w:t>
    </w:r>
    <w:r w:rsidRPr="00392F72">
      <w:tab/>
    </w:r>
  </w:p>
  <w:p w14:paraId="6C90FC20" w14:textId="23BBA60D" w:rsidR="007872F9" w:rsidRPr="007872F9" w:rsidRDefault="00F436D1" w:rsidP="007872F9">
    <w:pPr>
      <w:pStyle w:val="Header"/>
      <w:jc w:val="right"/>
      <w:rPr>
        <w:lang w:val="lt-LT"/>
      </w:rPr>
    </w:pPr>
    <w:r>
      <w:rPr>
        <w:lang w:val="lt-LT"/>
      </w:rPr>
      <w:t>1</w:t>
    </w:r>
    <w:r w:rsidR="007872F9">
      <w:rPr>
        <w:lang w:val="lt-LT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5B2C"/>
    <w:multiLevelType w:val="hybridMultilevel"/>
    <w:tmpl w:val="AA786A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C1C80"/>
    <w:multiLevelType w:val="hybridMultilevel"/>
    <w:tmpl w:val="2720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11"/>
    <w:rsid w:val="00037936"/>
    <w:rsid w:val="00092F5E"/>
    <w:rsid w:val="000B5643"/>
    <w:rsid w:val="000B58D8"/>
    <w:rsid w:val="000B5F47"/>
    <w:rsid w:val="000D2D32"/>
    <w:rsid w:val="00144D29"/>
    <w:rsid w:val="00197E8E"/>
    <w:rsid w:val="001A23D3"/>
    <w:rsid w:val="001D5E7D"/>
    <w:rsid w:val="001F071B"/>
    <w:rsid w:val="001F425F"/>
    <w:rsid w:val="00217D61"/>
    <w:rsid w:val="00220881"/>
    <w:rsid w:val="0023323F"/>
    <w:rsid w:val="00247052"/>
    <w:rsid w:val="0027756B"/>
    <w:rsid w:val="002B7EF0"/>
    <w:rsid w:val="002E6FC9"/>
    <w:rsid w:val="003C658E"/>
    <w:rsid w:val="00443A4A"/>
    <w:rsid w:val="00446795"/>
    <w:rsid w:val="004541DB"/>
    <w:rsid w:val="00496B27"/>
    <w:rsid w:val="004C69EB"/>
    <w:rsid w:val="00521D67"/>
    <w:rsid w:val="005259A6"/>
    <w:rsid w:val="00525E7B"/>
    <w:rsid w:val="00595415"/>
    <w:rsid w:val="005A73A3"/>
    <w:rsid w:val="005B5AD8"/>
    <w:rsid w:val="005C27EB"/>
    <w:rsid w:val="005D4DC5"/>
    <w:rsid w:val="005E2800"/>
    <w:rsid w:val="00621017"/>
    <w:rsid w:val="0062487B"/>
    <w:rsid w:val="00624F11"/>
    <w:rsid w:val="00635EAF"/>
    <w:rsid w:val="00680BE9"/>
    <w:rsid w:val="006936B0"/>
    <w:rsid w:val="00694DF0"/>
    <w:rsid w:val="006B3C10"/>
    <w:rsid w:val="006D40D5"/>
    <w:rsid w:val="006D7FCF"/>
    <w:rsid w:val="006E61E8"/>
    <w:rsid w:val="006F4112"/>
    <w:rsid w:val="00703113"/>
    <w:rsid w:val="0070717B"/>
    <w:rsid w:val="00713A1A"/>
    <w:rsid w:val="007872F9"/>
    <w:rsid w:val="007B2EA9"/>
    <w:rsid w:val="00802396"/>
    <w:rsid w:val="008162F7"/>
    <w:rsid w:val="008538E1"/>
    <w:rsid w:val="008977C7"/>
    <w:rsid w:val="00920407"/>
    <w:rsid w:val="00951D2C"/>
    <w:rsid w:val="00966113"/>
    <w:rsid w:val="00997F4C"/>
    <w:rsid w:val="009B34F9"/>
    <w:rsid w:val="009B74C2"/>
    <w:rsid w:val="009C6929"/>
    <w:rsid w:val="009E1959"/>
    <w:rsid w:val="009F08C1"/>
    <w:rsid w:val="009F4E39"/>
    <w:rsid w:val="009F7A78"/>
    <w:rsid w:val="00A03878"/>
    <w:rsid w:val="00A04012"/>
    <w:rsid w:val="00A35D49"/>
    <w:rsid w:val="00A44C06"/>
    <w:rsid w:val="00A543A2"/>
    <w:rsid w:val="00A65640"/>
    <w:rsid w:val="00A65DA4"/>
    <w:rsid w:val="00A856E0"/>
    <w:rsid w:val="00AA2C05"/>
    <w:rsid w:val="00AF6A70"/>
    <w:rsid w:val="00B0364A"/>
    <w:rsid w:val="00BA0626"/>
    <w:rsid w:val="00BB46BC"/>
    <w:rsid w:val="00BB67BB"/>
    <w:rsid w:val="00BC46D9"/>
    <w:rsid w:val="00C24C63"/>
    <w:rsid w:val="00C36C05"/>
    <w:rsid w:val="00C80E30"/>
    <w:rsid w:val="00C8498F"/>
    <w:rsid w:val="00CA519E"/>
    <w:rsid w:val="00CA6120"/>
    <w:rsid w:val="00D27354"/>
    <w:rsid w:val="00D43BD6"/>
    <w:rsid w:val="00D62E39"/>
    <w:rsid w:val="00DA5F5A"/>
    <w:rsid w:val="00DF6ECF"/>
    <w:rsid w:val="00E010E3"/>
    <w:rsid w:val="00E32B82"/>
    <w:rsid w:val="00E60AB1"/>
    <w:rsid w:val="00E6174E"/>
    <w:rsid w:val="00EA02FE"/>
    <w:rsid w:val="00EC22CD"/>
    <w:rsid w:val="00EF5AF1"/>
    <w:rsid w:val="00F22414"/>
    <w:rsid w:val="00F32B16"/>
    <w:rsid w:val="00F36C98"/>
    <w:rsid w:val="00F40879"/>
    <w:rsid w:val="00F436D1"/>
    <w:rsid w:val="00F47408"/>
    <w:rsid w:val="00F53C0F"/>
    <w:rsid w:val="00F7523E"/>
    <w:rsid w:val="00FA1F73"/>
    <w:rsid w:val="00FA5429"/>
    <w:rsid w:val="00F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FAB7"/>
  <w15:chartTrackingRefBased/>
  <w15:docId w15:val="{E6AC3E06-E6EE-4A24-B017-5EE42CA2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C63"/>
    <w:pPr>
      <w:spacing w:after="0" w:line="276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A519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19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CA519E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CA519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CA519E"/>
  </w:style>
  <w:style w:type="paragraph" w:styleId="ListParagraph">
    <w:name w:val="List Paragraph"/>
    <w:basedOn w:val="Normal"/>
    <w:uiPriority w:val="34"/>
    <w:qFormat/>
    <w:rsid w:val="00CA5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2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037936"/>
    <w:rPr>
      <w:color w:val="0000FF"/>
      <w:u w:val="single"/>
    </w:rPr>
  </w:style>
  <w:style w:type="paragraph" w:styleId="NoSpacing">
    <w:name w:val="No Spacing"/>
    <w:uiPriority w:val="1"/>
    <w:qFormat/>
    <w:rsid w:val="00C24C6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872F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2F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edita.matuleviciene@mil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42812-0716-4EC6-9275-EFB9EBB3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2022-11-17T11:37:00Z</dcterms:created>
  <dc:creator>Ina Volodkevičienė</dc:creator>
  <cp:lastModifiedBy>Rima Budreckiene</cp:lastModifiedBy>
  <cp:lastPrinted>2022-10-05T06:55:00Z</cp:lastPrinted>
  <dcterms:modified xsi:type="dcterms:W3CDTF">2022-11-17T11:39:00Z</dcterms:modified>
  <cp:revision>4</cp:revision>
</cp:coreProperties>
</file>