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1230"/>
        <w:tblW w:w="3969" w:type="dxa"/>
        <w:tblLook w:val="01E0" w:firstRow="1" w:lastRow="1" w:firstColumn="1" w:lastColumn="1" w:noHBand="0" w:noVBand="0"/>
      </w:tblPr>
      <w:tblGrid>
        <w:gridCol w:w="3969"/>
      </w:tblGrid>
      <w:tr w:rsidR="007B065B" w:rsidRPr="000A125E" w14:paraId="7740D68E" w14:textId="77777777" w:rsidTr="007B065B">
        <w:tc>
          <w:tcPr>
            <w:tcW w:w="3969" w:type="dxa"/>
            <w:hideMark/>
          </w:tcPr>
          <w:p w14:paraId="430378DF" w14:textId="73201FB6" w:rsidR="007B065B" w:rsidRPr="000A125E" w:rsidRDefault="007B065B" w:rsidP="007B065B">
            <w:pPr>
              <w:keepNext/>
              <w:keepLines/>
              <w:tabs>
                <w:tab w:val="left" w:pos="3210"/>
              </w:tabs>
              <w:spacing w:after="0" w:line="240" w:lineRule="auto"/>
              <w:rPr>
                <w:rFonts w:eastAsia="Calibri"/>
              </w:rPr>
            </w:pPr>
            <w:r>
              <w:rPr>
                <w:rFonts w:eastAsia="Calibri"/>
              </w:rPr>
              <w:t>Kvietimo pateikti pasiūlymą</w:t>
            </w:r>
            <w:r w:rsidRPr="000A125E">
              <w:rPr>
                <w:rFonts w:eastAsia="Calibri"/>
              </w:rPr>
              <w:t xml:space="preserve"> </w:t>
            </w:r>
            <w:r>
              <w:rPr>
                <w:rFonts w:eastAsia="Calibri"/>
              </w:rPr>
              <w:t>forma</w:t>
            </w:r>
          </w:p>
        </w:tc>
      </w:tr>
      <w:tr w:rsidR="007B065B" w:rsidRPr="000A125E" w14:paraId="345A2760" w14:textId="77777777" w:rsidTr="007B065B">
        <w:tc>
          <w:tcPr>
            <w:tcW w:w="3969" w:type="dxa"/>
            <w:hideMark/>
          </w:tcPr>
          <w:p w14:paraId="0D73F3BC" w14:textId="77777777" w:rsidR="007B065B" w:rsidRPr="000A125E" w:rsidRDefault="007B065B" w:rsidP="007B065B">
            <w:pPr>
              <w:keepNext/>
              <w:keepLines/>
              <w:tabs>
                <w:tab w:val="left" w:pos="3210"/>
              </w:tabs>
              <w:spacing w:line="240" w:lineRule="auto"/>
              <w:rPr>
                <w:rFonts w:eastAsia="Calibri"/>
              </w:rPr>
            </w:pPr>
            <w:r>
              <w:rPr>
                <w:rFonts w:eastAsia="Calibri"/>
              </w:rPr>
              <w:t>1</w:t>
            </w:r>
            <w:r w:rsidRPr="000A125E">
              <w:rPr>
                <w:rFonts w:eastAsia="Calibri"/>
              </w:rPr>
              <w:t xml:space="preserve"> priedas</w:t>
            </w:r>
          </w:p>
        </w:tc>
      </w:tr>
    </w:tbl>
    <w:p w14:paraId="513EDB51" w14:textId="7370A1FE" w:rsidR="007B065B" w:rsidRDefault="0065146F" w:rsidP="007B065B">
      <w:pPr>
        <w:spacing w:after="0" w:line="240" w:lineRule="auto"/>
        <w:ind w:right="-176"/>
        <w:jc w:val="center"/>
        <w:rPr>
          <w:rFonts w:cstheme="minorHAnsi"/>
        </w:rPr>
      </w:pPr>
      <w:r>
        <w:rPr>
          <w:noProof/>
        </w:rPr>
        <w:drawing>
          <wp:inline distT="0" distB="0" distL="0" distR="0" wp14:anchorId="6C9BE2C8" wp14:editId="33580778">
            <wp:extent cx="2060575" cy="609600"/>
            <wp:effectExtent l="0" t="0" r="0" b="0"/>
            <wp:docPr id="1567284389" name="Picture 1" descr="A black and white 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84389" name="Picture 1" descr="A black and white logo  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0575" cy="609600"/>
                    </a:xfrm>
                    <a:prstGeom prst="rect">
                      <a:avLst/>
                    </a:prstGeom>
                    <a:noFill/>
                    <a:ln>
                      <a:noFill/>
                    </a:ln>
                  </pic:spPr>
                </pic:pic>
              </a:graphicData>
            </a:graphic>
          </wp:inline>
        </w:drawing>
      </w:r>
      <w:r w:rsidRPr="00E8691B">
        <w:rPr>
          <w:rFonts w:cstheme="minorHAnsi"/>
        </w:rPr>
        <w:t xml:space="preserve"> </w:t>
      </w:r>
    </w:p>
    <w:p w14:paraId="36FC04CA" w14:textId="77777777" w:rsidR="0065146F" w:rsidRDefault="0065146F" w:rsidP="0065146F">
      <w:pPr>
        <w:spacing w:after="0" w:line="240" w:lineRule="auto"/>
        <w:ind w:right="-176"/>
        <w:jc w:val="center"/>
        <w:rPr>
          <w:rFonts w:cstheme="minorHAnsi"/>
        </w:rPr>
      </w:pPr>
    </w:p>
    <w:p w14:paraId="561C61F3" w14:textId="77777777" w:rsidR="0065146F" w:rsidRPr="00C27059" w:rsidRDefault="0065146F" w:rsidP="0065146F">
      <w:pPr>
        <w:jc w:val="center"/>
        <w:rPr>
          <w:b/>
        </w:rPr>
      </w:pPr>
      <w:r w:rsidRPr="00C27059">
        <w:rPr>
          <w:b/>
        </w:rPr>
        <w:t xml:space="preserve">AKCINĖ BENDROVĖ LIETUVOS PAŠTAS </w:t>
      </w:r>
    </w:p>
    <w:p w14:paraId="25C11C91" w14:textId="77777777" w:rsidR="0065146F" w:rsidRPr="00E8691B" w:rsidRDefault="0065146F" w:rsidP="0065146F">
      <w:pPr>
        <w:tabs>
          <w:tab w:val="center" w:pos="2520"/>
        </w:tabs>
        <w:spacing w:after="0" w:line="240" w:lineRule="auto"/>
        <w:jc w:val="both"/>
        <w:rPr>
          <w:rFonts w:cstheme="minorHAnsi"/>
          <w:b/>
        </w:rPr>
      </w:pPr>
    </w:p>
    <w:p w14:paraId="7C71A2C4" w14:textId="77777777" w:rsidR="0065146F" w:rsidRPr="00E8691B" w:rsidRDefault="0065146F" w:rsidP="0065146F">
      <w:pPr>
        <w:tabs>
          <w:tab w:val="right" w:leader="underscore" w:pos="8505"/>
        </w:tabs>
        <w:spacing w:after="0" w:line="240" w:lineRule="auto"/>
        <w:rPr>
          <w:rFonts w:cstheme="minorHAnsi"/>
          <w:b/>
        </w:rPr>
      </w:pPr>
      <w:r w:rsidRPr="00E8691B">
        <w:rPr>
          <w:rFonts w:cstheme="minorHAnsi"/>
          <w:b/>
        </w:rPr>
        <w:t xml:space="preserve">Klaipėdos rajono savivaldybės administracijai </w:t>
      </w:r>
    </w:p>
    <w:p w14:paraId="2E7E2CF8" w14:textId="77777777" w:rsidR="0065146F" w:rsidRPr="00E8691B" w:rsidRDefault="0065146F" w:rsidP="0065146F">
      <w:pPr>
        <w:tabs>
          <w:tab w:val="right" w:leader="underscore" w:pos="8505"/>
        </w:tabs>
        <w:spacing w:after="0" w:line="240" w:lineRule="auto"/>
        <w:rPr>
          <w:rFonts w:cstheme="minorHAnsi"/>
          <w:b/>
        </w:rPr>
      </w:pPr>
    </w:p>
    <w:p w14:paraId="398FF1FF" w14:textId="77777777" w:rsidR="0065146F" w:rsidRPr="00E8691B" w:rsidRDefault="0065146F" w:rsidP="0065146F">
      <w:pPr>
        <w:tabs>
          <w:tab w:val="right" w:leader="underscore" w:pos="8505"/>
        </w:tabs>
        <w:spacing w:after="0" w:line="240" w:lineRule="auto"/>
        <w:jc w:val="center"/>
        <w:rPr>
          <w:rFonts w:cstheme="minorHAnsi"/>
          <w:b/>
        </w:rPr>
      </w:pPr>
      <w:r w:rsidRPr="00E8691B">
        <w:rPr>
          <w:rFonts w:cstheme="minorHAnsi"/>
          <w:b/>
        </w:rPr>
        <w:t>PASIŪLYMAS</w:t>
      </w:r>
    </w:p>
    <w:p w14:paraId="570002DD" w14:textId="12CEB702" w:rsidR="0065146F" w:rsidRPr="00E8691B" w:rsidRDefault="0065146F" w:rsidP="00F21630">
      <w:pPr>
        <w:spacing w:after="0" w:line="240" w:lineRule="auto"/>
        <w:contextualSpacing/>
        <w:jc w:val="center"/>
        <w:rPr>
          <w:rFonts w:cstheme="minorHAnsi"/>
          <w:b/>
          <w:bCs/>
        </w:rPr>
      </w:pPr>
      <w:r w:rsidRPr="00E8691B">
        <w:rPr>
          <w:rFonts w:cstheme="minorHAnsi"/>
          <w:b/>
        </w:rPr>
        <w:t>PIRKIMUI</w:t>
      </w:r>
      <w:r>
        <w:rPr>
          <w:rFonts w:cstheme="minorHAnsi"/>
          <w:b/>
        </w:rPr>
        <w:t xml:space="preserve"> „IŠMOKŲ PRISTATYMAS IR IŠMOKĖJIMAS“</w:t>
      </w:r>
    </w:p>
    <w:p w14:paraId="367AAD8E" w14:textId="77777777" w:rsidR="0065146F" w:rsidRPr="00E8691B" w:rsidRDefault="0065146F" w:rsidP="0065146F">
      <w:pPr>
        <w:spacing w:after="0" w:line="240" w:lineRule="auto"/>
        <w:jc w:val="center"/>
        <w:rPr>
          <w:rFonts w:cstheme="minorHAnsi"/>
          <w:b/>
          <w:bCs/>
          <w:lang w:eastAsia="x-none"/>
        </w:rPr>
      </w:pPr>
    </w:p>
    <w:p w14:paraId="1B60EF30" w14:textId="578E5D92" w:rsidR="0065146F" w:rsidRPr="00F21630" w:rsidRDefault="00F21630" w:rsidP="0065146F">
      <w:pPr>
        <w:spacing w:after="0" w:line="240" w:lineRule="auto"/>
        <w:jc w:val="center"/>
        <w:rPr>
          <w:rFonts w:cstheme="minorHAnsi"/>
          <w:bCs/>
          <w:lang w:val="en-US"/>
        </w:rPr>
      </w:pPr>
      <w:r>
        <w:rPr>
          <w:rFonts w:cstheme="minorHAnsi"/>
          <w:bCs/>
          <w:lang w:val="en-US"/>
        </w:rPr>
        <w:t>2023-10-2</w:t>
      </w:r>
      <w:r w:rsidR="007B065B">
        <w:rPr>
          <w:rFonts w:cstheme="minorHAnsi"/>
          <w:bCs/>
          <w:lang w:val="en-US"/>
        </w:rPr>
        <w:t>0</w:t>
      </w:r>
    </w:p>
    <w:p w14:paraId="70C4CCAA" w14:textId="20F5DA91" w:rsidR="0065146F" w:rsidRPr="00E8691B" w:rsidRDefault="00F21630" w:rsidP="0065146F">
      <w:pPr>
        <w:spacing w:after="0" w:line="240" w:lineRule="auto"/>
        <w:jc w:val="center"/>
        <w:rPr>
          <w:rFonts w:cstheme="minorHAnsi"/>
          <w:bCs/>
        </w:rPr>
      </w:pPr>
      <w:r>
        <w:rPr>
          <w:rFonts w:cstheme="minorHAnsi"/>
          <w:bCs/>
        </w:rPr>
        <w:t>Vilnius</w:t>
      </w:r>
    </w:p>
    <w:p w14:paraId="48EC99DB" w14:textId="77777777" w:rsidR="0065146F" w:rsidRPr="00E8691B" w:rsidRDefault="0065146F" w:rsidP="0065146F">
      <w:pPr>
        <w:spacing w:after="0" w:line="240" w:lineRule="auto"/>
        <w:jc w:val="center"/>
        <w:rPr>
          <w:rFonts w:cstheme="minorHAnsi"/>
        </w:rPr>
      </w:pPr>
    </w:p>
    <w:tbl>
      <w:tblPr>
        <w:tblW w:w="873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1"/>
        <w:gridCol w:w="2888"/>
      </w:tblGrid>
      <w:tr w:rsidR="0065146F" w:rsidRPr="00E8691B" w14:paraId="3D1DE040" w14:textId="77777777" w:rsidTr="0065146F">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37D74964" w14:textId="77777777" w:rsidR="0065146F" w:rsidRPr="00E8691B" w:rsidRDefault="0065146F" w:rsidP="001E6838">
            <w:pPr>
              <w:spacing w:after="0" w:line="240" w:lineRule="auto"/>
              <w:rPr>
                <w:rFonts w:eastAsia="Calibri" w:cstheme="minorHAnsi"/>
              </w:rPr>
            </w:pPr>
            <w:r w:rsidRPr="00E8691B">
              <w:rPr>
                <w:rFonts w:eastAsia="Calibri" w:cstheme="minorHAnsi"/>
              </w:rPr>
              <w:t xml:space="preserve">Tiekėjo pavadinimas </w:t>
            </w:r>
          </w:p>
          <w:p w14:paraId="59274B35" w14:textId="77777777" w:rsidR="0065146F" w:rsidRPr="00E8691B" w:rsidRDefault="0065146F" w:rsidP="001E6838">
            <w:pPr>
              <w:spacing w:after="0" w:line="240" w:lineRule="auto"/>
              <w:rPr>
                <w:rFonts w:cstheme="minorHAnsi"/>
              </w:rPr>
            </w:pPr>
            <w:r w:rsidRPr="00E8691B">
              <w:rPr>
                <w:rFonts w:eastAsia="Calibri" w:cstheme="minorHAnsi"/>
              </w:rPr>
              <w:t>[Jeigu dalyvauja tiekėjų grupė, surašomi visi dalyvių pavadinimai]</w:t>
            </w:r>
          </w:p>
        </w:tc>
        <w:tc>
          <w:tcPr>
            <w:tcW w:w="2888" w:type="dxa"/>
            <w:tcBorders>
              <w:top w:val="single" w:sz="4" w:space="0" w:color="auto"/>
              <w:left w:val="single" w:sz="4" w:space="0" w:color="auto"/>
              <w:bottom w:val="single" w:sz="4" w:space="0" w:color="auto"/>
              <w:right w:val="single" w:sz="4" w:space="0" w:color="auto"/>
            </w:tcBorders>
          </w:tcPr>
          <w:p w14:paraId="537D0DD7" w14:textId="77777777" w:rsidR="0065146F" w:rsidRPr="00E8691B" w:rsidRDefault="0065146F" w:rsidP="001E6838">
            <w:pPr>
              <w:spacing w:after="0" w:line="240" w:lineRule="auto"/>
              <w:jc w:val="both"/>
              <w:rPr>
                <w:rFonts w:cstheme="minorHAnsi"/>
              </w:rPr>
            </w:pPr>
          </w:p>
          <w:p w14:paraId="165AECD3" w14:textId="77777777" w:rsidR="0065146F" w:rsidRPr="000A125E" w:rsidRDefault="0065146F" w:rsidP="0065146F">
            <w:pPr>
              <w:keepNext/>
              <w:keepLines/>
              <w:jc w:val="both"/>
              <w:rPr>
                <w:sz w:val="22"/>
                <w:szCs w:val="22"/>
              </w:rPr>
            </w:pPr>
            <w:r w:rsidRPr="00803927">
              <w:t>AB „Lietuvos paštas“</w:t>
            </w:r>
          </w:p>
          <w:p w14:paraId="7F88C5EC" w14:textId="77777777" w:rsidR="0065146F" w:rsidRPr="00E8691B" w:rsidRDefault="0065146F" w:rsidP="001E6838">
            <w:pPr>
              <w:spacing w:after="0" w:line="240" w:lineRule="auto"/>
              <w:jc w:val="both"/>
              <w:rPr>
                <w:rFonts w:cstheme="minorHAnsi"/>
              </w:rPr>
            </w:pPr>
          </w:p>
        </w:tc>
      </w:tr>
      <w:tr w:rsidR="0065146F" w:rsidRPr="00E8691B" w14:paraId="570E5C97" w14:textId="77777777" w:rsidTr="0065146F">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3E30D848" w14:textId="77777777" w:rsidR="0065146F" w:rsidRPr="00E8691B" w:rsidRDefault="0065146F" w:rsidP="001E6838">
            <w:pPr>
              <w:spacing w:after="0" w:line="240" w:lineRule="auto"/>
              <w:jc w:val="both"/>
              <w:rPr>
                <w:rFonts w:eastAsia="Calibri" w:cstheme="minorHAnsi"/>
              </w:rPr>
            </w:pPr>
            <w:r w:rsidRPr="00E8691B">
              <w:rPr>
                <w:rFonts w:eastAsia="Calibri" w:cstheme="minorHAnsi"/>
              </w:rPr>
              <w:t>Tiekėjo juridinio asmens kodas (-ai) (tuo atveju, jei paraišką teikia fizinis asmuo - verslo pažymėjimo Nr. ar pan.)</w:t>
            </w:r>
          </w:p>
          <w:p w14:paraId="72E6249C" w14:textId="77777777" w:rsidR="0065146F" w:rsidRPr="00E8691B" w:rsidRDefault="0065146F" w:rsidP="001E6838">
            <w:pPr>
              <w:spacing w:after="0" w:line="240" w:lineRule="auto"/>
              <w:rPr>
                <w:rFonts w:cstheme="minorHAnsi"/>
              </w:rPr>
            </w:pPr>
            <w:r w:rsidRPr="00E8691B">
              <w:rPr>
                <w:rFonts w:eastAsia="Calibri" w:cstheme="minorHAnsi"/>
              </w:rPr>
              <w:t>[Jeigu dalyvauja tiekėjų grupė, surašomi visų dalyvių kodai]</w:t>
            </w:r>
          </w:p>
        </w:tc>
        <w:tc>
          <w:tcPr>
            <w:tcW w:w="2888" w:type="dxa"/>
            <w:tcBorders>
              <w:top w:val="single" w:sz="4" w:space="0" w:color="auto"/>
              <w:left w:val="single" w:sz="4" w:space="0" w:color="auto"/>
              <w:bottom w:val="single" w:sz="4" w:space="0" w:color="auto"/>
              <w:right w:val="single" w:sz="4" w:space="0" w:color="auto"/>
            </w:tcBorders>
          </w:tcPr>
          <w:p w14:paraId="7CD5BF2D" w14:textId="77777777" w:rsidR="0065146F" w:rsidRPr="00803927" w:rsidRDefault="0065146F" w:rsidP="0065146F">
            <w:r w:rsidRPr="00803927">
              <w:t>Įmonės kodas 121215587</w:t>
            </w:r>
          </w:p>
          <w:p w14:paraId="02176871" w14:textId="77777777" w:rsidR="0065146F" w:rsidRPr="00E8691B" w:rsidRDefault="0065146F" w:rsidP="001E6838">
            <w:pPr>
              <w:spacing w:after="0" w:line="240" w:lineRule="auto"/>
              <w:jc w:val="both"/>
              <w:rPr>
                <w:rFonts w:cstheme="minorHAnsi"/>
              </w:rPr>
            </w:pPr>
          </w:p>
        </w:tc>
      </w:tr>
      <w:tr w:rsidR="0065146F" w:rsidRPr="00E8691B" w14:paraId="14E949A4" w14:textId="77777777" w:rsidTr="0065146F">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5D02E6C5" w14:textId="77777777" w:rsidR="0065146F" w:rsidRPr="00E8691B" w:rsidRDefault="0065146F" w:rsidP="001E6838">
            <w:pPr>
              <w:spacing w:after="0" w:line="240" w:lineRule="auto"/>
              <w:rPr>
                <w:rFonts w:eastAsia="Calibri" w:cstheme="minorHAnsi"/>
              </w:rPr>
            </w:pPr>
            <w:r w:rsidRPr="00E8691B">
              <w:rPr>
                <w:rFonts w:eastAsia="Calibri" w:cstheme="minorHAnsi"/>
              </w:rPr>
              <w:t>Tiekėjo adresas</w:t>
            </w:r>
          </w:p>
          <w:p w14:paraId="535C0335" w14:textId="77777777" w:rsidR="0065146F" w:rsidRPr="00E8691B" w:rsidRDefault="0065146F" w:rsidP="001E6838">
            <w:pPr>
              <w:spacing w:after="0" w:line="240" w:lineRule="auto"/>
              <w:rPr>
                <w:rFonts w:cstheme="minorHAnsi"/>
              </w:rPr>
            </w:pPr>
            <w:r w:rsidRPr="00E8691B">
              <w:rPr>
                <w:rFonts w:eastAsia="Calibri" w:cstheme="minorHAnsi"/>
              </w:rPr>
              <w:t>[Jeigu dalyvauja tiekėjų grupė, nurodomas tiekėjų grupę atstovaujančio dalyvio adresas]</w:t>
            </w:r>
          </w:p>
        </w:tc>
        <w:tc>
          <w:tcPr>
            <w:tcW w:w="2888" w:type="dxa"/>
            <w:tcBorders>
              <w:top w:val="single" w:sz="4" w:space="0" w:color="auto"/>
              <w:left w:val="single" w:sz="4" w:space="0" w:color="auto"/>
              <w:bottom w:val="single" w:sz="4" w:space="0" w:color="auto"/>
              <w:right w:val="single" w:sz="4" w:space="0" w:color="auto"/>
            </w:tcBorders>
          </w:tcPr>
          <w:p w14:paraId="3B4CAA55" w14:textId="3BA2D9D7" w:rsidR="0065146F" w:rsidRPr="00803927" w:rsidRDefault="0065146F" w:rsidP="0065146F">
            <w:r w:rsidRPr="00803927">
              <w:t>J</w:t>
            </w:r>
            <w:r>
              <w:t>uozo</w:t>
            </w:r>
            <w:r w:rsidRPr="00803927">
              <w:t xml:space="preserve"> Balčikonio g. 3, LT-0</w:t>
            </w:r>
            <w:r>
              <w:t>35</w:t>
            </w:r>
            <w:r w:rsidRPr="00803927">
              <w:t>00 Vilnius</w:t>
            </w:r>
          </w:p>
          <w:p w14:paraId="29EA19B7" w14:textId="77777777" w:rsidR="0065146F" w:rsidRPr="00E8691B" w:rsidRDefault="0065146F" w:rsidP="001E6838">
            <w:pPr>
              <w:spacing w:after="0" w:line="240" w:lineRule="auto"/>
              <w:jc w:val="both"/>
              <w:rPr>
                <w:rFonts w:cstheme="minorHAnsi"/>
              </w:rPr>
            </w:pPr>
          </w:p>
        </w:tc>
      </w:tr>
      <w:tr w:rsidR="0065146F" w:rsidRPr="00E8691B" w14:paraId="1CBD2C10" w14:textId="77777777" w:rsidTr="0065146F">
        <w:trPr>
          <w:trHeight w:val="255"/>
        </w:trPr>
        <w:tc>
          <w:tcPr>
            <w:tcW w:w="8739" w:type="dxa"/>
            <w:gridSpan w:val="2"/>
            <w:tcBorders>
              <w:top w:val="single" w:sz="4" w:space="0" w:color="auto"/>
              <w:left w:val="single" w:sz="4" w:space="0" w:color="auto"/>
              <w:bottom w:val="single" w:sz="4" w:space="0" w:color="auto"/>
              <w:right w:val="single" w:sz="4" w:space="0" w:color="auto"/>
            </w:tcBorders>
            <w:shd w:val="clear" w:color="auto" w:fill="D9D9D9"/>
          </w:tcPr>
          <w:p w14:paraId="54BAC8FB" w14:textId="77777777" w:rsidR="0065146F" w:rsidRPr="00E8691B" w:rsidRDefault="0065146F" w:rsidP="001E6838">
            <w:pPr>
              <w:spacing w:after="0" w:line="240" w:lineRule="auto"/>
              <w:jc w:val="both"/>
              <w:rPr>
                <w:rFonts w:cstheme="minorHAnsi"/>
                <w:b/>
              </w:rPr>
            </w:pPr>
            <w:r w:rsidRPr="00E8691B">
              <w:rPr>
                <w:rFonts w:eastAsia="Calibri" w:cstheme="minorHAnsi"/>
                <w:b/>
                <w:bCs/>
              </w:rPr>
              <w:t>Asmens, atsakingo už šį pirkimą, duomenys:</w:t>
            </w:r>
          </w:p>
        </w:tc>
      </w:tr>
      <w:tr w:rsidR="0065146F" w:rsidRPr="00E8691B" w14:paraId="3DEC0A00" w14:textId="77777777" w:rsidTr="0065146F">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2050245A" w14:textId="77777777" w:rsidR="0065146F" w:rsidRPr="00E8691B" w:rsidRDefault="0065146F" w:rsidP="001E6838">
            <w:pPr>
              <w:spacing w:after="0" w:line="240" w:lineRule="auto"/>
              <w:rPr>
                <w:rFonts w:cstheme="minorHAnsi"/>
              </w:rPr>
            </w:pPr>
            <w:r w:rsidRPr="00E8691B">
              <w:rPr>
                <w:rFonts w:cstheme="minorHAnsi"/>
              </w:rPr>
              <w:t>Asmens vardas, pavardė, pareigos</w:t>
            </w:r>
          </w:p>
        </w:tc>
        <w:tc>
          <w:tcPr>
            <w:tcW w:w="2888" w:type="dxa"/>
            <w:tcBorders>
              <w:top w:val="single" w:sz="4" w:space="0" w:color="auto"/>
              <w:left w:val="single" w:sz="4" w:space="0" w:color="auto"/>
              <w:bottom w:val="single" w:sz="4" w:space="0" w:color="auto"/>
              <w:right w:val="single" w:sz="4" w:space="0" w:color="auto"/>
            </w:tcBorders>
          </w:tcPr>
          <w:p w14:paraId="3D8F4F90" w14:textId="1D3C19B4" w:rsidR="0065146F" w:rsidRPr="00E8691B" w:rsidRDefault="0065146F" w:rsidP="001E6838">
            <w:pPr>
              <w:spacing w:after="0" w:line="240" w:lineRule="auto"/>
              <w:jc w:val="both"/>
              <w:rPr>
                <w:rFonts w:cstheme="minorHAnsi"/>
              </w:rPr>
            </w:pPr>
            <w:r>
              <w:rPr>
                <w:sz w:val="22"/>
                <w:szCs w:val="22"/>
              </w:rPr>
              <w:t>Loreta Tiukšaitė</w:t>
            </w:r>
          </w:p>
        </w:tc>
      </w:tr>
      <w:tr w:rsidR="0065146F" w:rsidRPr="00E8691B" w14:paraId="31B88AB5" w14:textId="77777777" w:rsidTr="0065146F">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23486ECE" w14:textId="77777777" w:rsidR="0065146F" w:rsidRPr="00E8691B" w:rsidRDefault="0065146F" w:rsidP="001E6838">
            <w:pPr>
              <w:spacing w:after="0" w:line="240" w:lineRule="auto"/>
              <w:rPr>
                <w:rFonts w:cstheme="minorHAnsi"/>
              </w:rPr>
            </w:pPr>
            <w:r w:rsidRPr="00E8691B">
              <w:rPr>
                <w:rFonts w:cstheme="minorHAnsi"/>
              </w:rPr>
              <w:t>Telefono numeris</w:t>
            </w:r>
          </w:p>
        </w:tc>
        <w:tc>
          <w:tcPr>
            <w:tcW w:w="2888" w:type="dxa"/>
            <w:tcBorders>
              <w:top w:val="single" w:sz="4" w:space="0" w:color="auto"/>
              <w:left w:val="single" w:sz="4" w:space="0" w:color="auto"/>
              <w:bottom w:val="single" w:sz="4" w:space="0" w:color="auto"/>
              <w:right w:val="single" w:sz="4" w:space="0" w:color="auto"/>
            </w:tcBorders>
          </w:tcPr>
          <w:p w14:paraId="2CCF8F48" w14:textId="05425C52" w:rsidR="0065146F" w:rsidRPr="00E8691B" w:rsidRDefault="0065146F" w:rsidP="001E6838">
            <w:pPr>
              <w:spacing w:after="0" w:line="240" w:lineRule="auto"/>
              <w:jc w:val="both"/>
              <w:rPr>
                <w:rFonts w:cstheme="minorHAnsi"/>
              </w:rPr>
            </w:pPr>
            <w:r>
              <w:t>+370 600 73270</w:t>
            </w:r>
          </w:p>
        </w:tc>
      </w:tr>
      <w:tr w:rsidR="0065146F" w:rsidRPr="00E8691B" w14:paraId="50090554" w14:textId="77777777" w:rsidTr="0065146F">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0FAE1B85" w14:textId="77777777" w:rsidR="0065146F" w:rsidRPr="00E8691B" w:rsidRDefault="0065146F" w:rsidP="001E6838">
            <w:pPr>
              <w:spacing w:after="0" w:line="240" w:lineRule="auto"/>
              <w:rPr>
                <w:rFonts w:cstheme="minorHAnsi"/>
              </w:rPr>
            </w:pPr>
            <w:r w:rsidRPr="00E8691B">
              <w:rPr>
                <w:rFonts w:cstheme="minorHAnsi"/>
              </w:rPr>
              <w:t>El. pašto adresas</w:t>
            </w:r>
          </w:p>
        </w:tc>
        <w:tc>
          <w:tcPr>
            <w:tcW w:w="2888" w:type="dxa"/>
            <w:tcBorders>
              <w:top w:val="single" w:sz="4" w:space="0" w:color="auto"/>
              <w:left w:val="single" w:sz="4" w:space="0" w:color="auto"/>
              <w:bottom w:val="single" w:sz="4" w:space="0" w:color="auto"/>
              <w:right w:val="single" w:sz="4" w:space="0" w:color="auto"/>
            </w:tcBorders>
          </w:tcPr>
          <w:p w14:paraId="25628806" w14:textId="511329E5" w:rsidR="0065146F" w:rsidRPr="00E8691B" w:rsidRDefault="00000000" w:rsidP="001E6838">
            <w:pPr>
              <w:spacing w:after="0" w:line="240" w:lineRule="auto"/>
              <w:jc w:val="both"/>
              <w:rPr>
                <w:rFonts w:cstheme="minorHAnsi"/>
              </w:rPr>
            </w:pPr>
            <w:hyperlink r:id="rId6" w:history="1">
              <w:r w:rsidR="0065146F" w:rsidRPr="00A13859">
                <w:rPr>
                  <w:rStyle w:val="Hyperlink"/>
                </w:rPr>
                <w:t>L.Tiuksaite</w:t>
              </w:r>
              <w:r w:rsidR="0065146F" w:rsidRPr="00A13859">
                <w:rPr>
                  <w:rStyle w:val="Hyperlink"/>
                  <w:lang w:val="en-US"/>
                </w:rPr>
                <w:t>@post.lt</w:t>
              </w:r>
            </w:hyperlink>
          </w:p>
        </w:tc>
      </w:tr>
      <w:tr w:rsidR="0065146F" w:rsidRPr="00E8691B" w14:paraId="4EB8DDD1" w14:textId="77777777" w:rsidTr="0065146F">
        <w:trPr>
          <w:trHeight w:val="1021"/>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051E355F" w14:textId="77777777" w:rsidR="0065146F" w:rsidRPr="00E8691B" w:rsidRDefault="0065146F" w:rsidP="001E6838">
            <w:pPr>
              <w:spacing w:after="0" w:line="240" w:lineRule="auto"/>
              <w:rPr>
                <w:rFonts w:cstheme="minorHAnsi"/>
              </w:rPr>
            </w:pPr>
            <w:r w:rsidRPr="00E8691B">
              <w:rPr>
                <w:rFonts w:cstheme="minorHAnsi"/>
                <w:b/>
                <w:bCs/>
              </w:rPr>
              <w:t>Jeigu priimant sprendimą</w:t>
            </w:r>
            <w:r w:rsidRPr="00E8691B">
              <w:rPr>
                <w:rFonts w:cstheme="minorHAnsi"/>
              </w:rPr>
              <w:t xml:space="preserve"> dėl šio Pirkimo sutarties sudarymo </w:t>
            </w:r>
            <w:r w:rsidRPr="00E8691B">
              <w:rPr>
                <w:rFonts w:cstheme="minorHAnsi"/>
                <w:b/>
                <w:bCs/>
              </w:rPr>
              <w:t>turi būti gautas</w:t>
            </w:r>
            <w:r w:rsidRPr="00E8691B">
              <w:rPr>
                <w:rFonts w:cstheme="minorHAnsi"/>
              </w:rPr>
              <w:t xml:space="preserve"> tiekėjo valdymo ar priežiūros organo nario ar kito asmens </w:t>
            </w:r>
            <w:r w:rsidRPr="00E8691B">
              <w:rPr>
                <w:rFonts w:cstheme="minorHAnsi"/>
                <w:b/>
                <w:bCs/>
              </w:rPr>
              <w:t>sutikimas,</w:t>
            </w:r>
            <w:r w:rsidRPr="00E8691B">
              <w:rPr>
                <w:rFonts w:cstheme="minorHAnsi"/>
              </w:rPr>
              <w:t xml:space="preserve"> </w:t>
            </w:r>
            <w:r w:rsidRPr="00E8691B">
              <w:rPr>
                <w:rFonts w:cstheme="minorHAnsi"/>
                <w:b/>
                <w:bCs/>
              </w:rPr>
              <w:t>nurodomi ir šie asmenys</w:t>
            </w:r>
          </w:p>
        </w:tc>
        <w:tc>
          <w:tcPr>
            <w:tcW w:w="2888" w:type="dxa"/>
            <w:tcBorders>
              <w:top w:val="single" w:sz="4" w:space="0" w:color="auto"/>
              <w:left w:val="single" w:sz="4" w:space="0" w:color="auto"/>
              <w:bottom w:val="single" w:sz="4" w:space="0" w:color="auto"/>
              <w:right w:val="single" w:sz="4" w:space="0" w:color="auto"/>
            </w:tcBorders>
          </w:tcPr>
          <w:p w14:paraId="72F2266B" w14:textId="5179F8C0" w:rsidR="0065146F" w:rsidRPr="00E8691B" w:rsidRDefault="0065146F" w:rsidP="001E6838">
            <w:pPr>
              <w:spacing w:after="0" w:line="240" w:lineRule="auto"/>
              <w:jc w:val="both"/>
              <w:rPr>
                <w:rFonts w:cstheme="minorHAnsi"/>
              </w:rPr>
            </w:pPr>
            <w:r w:rsidRPr="00E8691B">
              <w:rPr>
                <w:rFonts w:cstheme="minorHAnsi"/>
              </w:rPr>
              <w:t>Netaikoma</w:t>
            </w:r>
          </w:p>
        </w:tc>
      </w:tr>
    </w:tbl>
    <w:p w14:paraId="25227A03" w14:textId="77777777" w:rsidR="0065146F" w:rsidRPr="00E8691B" w:rsidRDefault="0065146F" w:rsidP="0065146F">
      <w:pPr>
        <w:spacing w:after="0" w:line="240" w:lineRule="auto"/>
        <w:jc w:val="both"/>
        <w:rPr>
          <w:rFonts w:cstheme="minorHAnsi"/>
        </w:rPr>
      </w:pPr>
    </w:p>
    <w:p w14:paraId="36AF8BD3" w14:textId="77777777" w:rsidR="0065146F" w:rsidRPr="00E8691B" w:rsidRDefault="0065146F" w:rsidP="0065146F">
      <w:pPr>
        <w:spacing w:after="0" w:line="240" w:lineRule="auto"/>
        <w:rPr>
          <w:rFonts w:cstheme="minorHAnsi"/>
          <w:lang w:val="x-none"/>
        </w:rPr>
      </w:pPr>
      <w:r w:rsidRPr="00E8691B">
        <w:rPr>
          <w:rFonts w:cstheme="minorHAnsi"/>
          <w:lang w:val="x-none"/>
        </w:rPr>
        <w:t xml:space="preserve">Informacija apie kiekvieno tiekėjų grupės partnerio </w:t>
      </w:r>
      <w:r w:rsidRPr="00E8691B">
        <w:rPr>
          <w:rFonts w:cstheme="minorHAnsi"/>
          <w:b/>
          <w:bCs/>
          <w:lang w:val="x-none"/>
        </w:rPr>
        <w:t>savo jėgomis</w:t>
      </w:r>
      <w:r w:rsidRPr="00E8691B">
        <w:rPr>
          <w:rFonts w:cstheme="minorHAnsi"/>
          <w:lang w:val="x-none"/>
        </w:rPr>
        <w:t xml:space="preserve"> numatomų atlikti darbų</w:t>
      </w:r>
      <w:r w:rsidRPr="00E8691B">
        <w:rPr>
          <w:rFonts w:cstheme="minorHAnsi"/>
        </w:rPr>
        <w:t>/pristatyti prekių/teikti paslaugų</w:t>
      </w:r>
      <w:r w:rsidRPr="00E8691B">
        <w:rPr>
          <w:rFonts w:cstheme="minorHAnsi"/>
          <w:lang w:val="x-none"/>
        </w:rPr>
        <w:t xml:space="preserve"> dalies vertę (pildoma, kai pasiūlymą pateikia tiekėjų grupė):</w:t>
      </w:r>
    </w:p>
    <w:tbl>
      <w:tblPr>
        <w:tblStyle w:val="TableGrid"/>
        <w:tblW w:w="9067" w:type="dxa"/>
        <w:tblInd w:w="0" w:type="dxa"/>
        <w:tblLook w:val="04A0" w:firstRow="1" w:lastRow="0" w:firstColumn="1" w:lastColumn="0" w:noHBand="0" w:noVBand="1"/>
      </w:tblPr>
      <w:tblGrid>
        <w:gridCol w:w="657"/>
        <w:gridCol w:w="1449"/>
        <w:gridCol w:w="3418"/>
        <w:gridCol w:w="1406"/>
        <w:gridCol w:w="1008"/>
        <w:gridCol w:w="1129"/>
      </w:tblGrid>
      <w:tr w:rsidR="0065146F" w:rsidRPr="00E8691B" w14:paraId="5415862D" w14:textId="77777777" w:rsidTr="0029655D">
        <w:trPr>
          <w:trHeight w:val="559"/>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0793E31D"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Eil. Nr.</w:t>
            </w:r>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4F7C919F" w14:textId="77777777" w:rsidR="0065146F" w:rsidRPr="00E8691B" w:rsidRDefault="0065146F" w:rsidP="001E6838">
            <w:pPr>
              <w:rPr>
                <w:rFonts w:asciiTheme="minorHAnsi" w:cstheme="minorHAnsi"/>
                <w:bCs/>
              </w:rPr>
            </w:pPr>
            <w:r w:rsidRPr="00E8691B">
              <w:rPr>
                <w:rFonts w:asciiTheme="minorHAnsi" w:cstheme="minorHAnsi"/>
                <w:bCs/>
                <w:lang w:val="x-none"/>
              </w:rPr>
              <w:t>Partnerio pavadinimas</w:t>
            </w:r>
            <w:r w:rsidRPr="00E8691B">
              <w:rPr>
                <w:rFonts w:asciiTheme="minorHAnsi" w:cstheme="minorHAnsi"/>
                <w:bCs/>
              </w:rPr>
              <w:t>, kodas</w:t>
            </w:r>
          </w:p>
        </w:tc>
        <w:tc>
          <w:tcPr>
            <w:tcW w:w="3418" w:type="dxa"/>
            <w:vMerge w:val="restart"/>
            <w:tcBorders>
              <w:top w:val="single" w:sz="4" w:space="0" w:color="auto"/>
              <w:left w:val="single" w:sz="4" w:space="0" w:color="auto"/>
              <w:bottom w:val="single" w:sz="4" w:space="0" w:color="auto"/>
              <w:right w:val="single" w:sz="4" w:space="0" w:color="auto"/>
            </w:tcBorders>
            <w:vAlign w:val="center"/>
            <w:hideMark/>
          </w:tcPr>
          <w:p w14:paraId="78EB628A" w14:textId="77777777" w:rsidR="0065146F" w:rsidRPr="00E8691B" w:rsidRDefault="0065146F" w:rsidP="001E6838">
            <w:pPr>
              <w:rPr>
                <w:rFonts w:asciiTheme="minorHAnsi" w:cstheme="minorHAnsi"/>
                <w:bCs/>
              </w:rPr>
            </w:pPr>
            <w:r w:rsidRPr="00E8691B">
              <w:rPr>
                <w:rFonts w:asciiTheme="minorHAnsi" w:cstheme="minorHAnsi"/>
                <w:bCs/>
                <w:lang w:val="x-none"/>
              </w:rPr>
              <w:t>Numatomi atlikti darbai</w:t>
            </w:r>
            <w:r w:rsidRPr="00E8691B">
              <w:rPr>
                <w:rFonts w:asciiTheme="minorHAnsi" w:cstheme="minorHAnsi"/>
                <w:bCs/>
              </w:rPr>
              <w:t>/pristatyti prekės/teikti paslaugos</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14:paraId="793049E8"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Partnerio darbų dalies vertė pasiūlymo kainoje</w:t>
            </w:r>
          </w:p>
        </w:tc>
        <w:tc>
          <w:tcPr>
            <w:tcW w:w="1129" w:type="dxa"/>
            <w:tcBorders>
              <w:top w:val="single" w:sz="4" w:space="0" w:color="auto"/>
              <w:left w:val="single" w:sz="4" w:space="0" w:color="auto"/>
              <w:bottom w:val="single" w:sz="4" w:space="0" w:color="auto"/>
              <w:right w:val="single" w:sz="4" w:space="0" w:color="auto"/>
            </w:tcBorders>
            <w:hideMark/>
          </w:tcPr>
          <w:p w14:paraId="4C903A33" w14:textId="77777777" w:rsidR="0065146F" w:rsidRPr="00E8691B" w:rsidRDefault="0065146F" w:rsidP="001E6838">
            <w:pPr>
              <w:rPr>
                <w:rFonts w:asciiTheme="minorHAnsi" w:cstheme="minorHAnsi"/>
                <w:bCs/>
                <w:lang w:val="x-none"/>
              </w:rPr>
            </w:pPr>
            <w:r w:rsidRPr="00E8691B">
              <w:rPr>
                <w:rFonts w:asciiTheme="minorHAnsi" w:cstheme="minorHAnsi"/>
                <w:bCs/>
              </w:rPr>
              <w:t>Kuriai pirkimo daliai (jei pirkimas skirstomas į dalis)</w:t>
            </w:r>
          </w:p>
        </w:tc>
      </w:tr>
      <w:tr w:rsidR="0065146F" w:rsidRPr="00E8691B" w14:paraId="32377356" w14:textId="77777777" w:rsidTr="0029655D">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94968" w14:textId="77777777" w:rsidR="0065146F" w:rsidRPr="00E8691B" w:rsidRDefault="0065146F" w:rsidP="001E6838">
            <w:pPr>
              <w:rPr>
                <w:rFonts w:asciiTheme="minorHAnsi" w:cstheme="minorHAnsi"/>
                <w:bCs/>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20B8D" w14:textId="77777777" w:rsidR="0065146F" w:rsidRPr="00E8691B" w:rsidRDefault="0065146F" w:rsidP="001E6838">
            <w:pPr>
              <w:rPr>
                <w:rFonts w:asciiTheme="minorHAnsi" w:cstheme="minorHAnsi"/>
                <w:bCs/>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14:paraId="7851E1DB" w14:textId="77777777" w:rsidR="0065146F" w:rsidRPr="00E8691B" w:rsidRDefault="0065146F" w:rsidP="001E6838">
            <w:pPr>
              <w:rPr>
                <w:rFonts w:asciiTheme="minorHAnsi" w:cstheme="minorHAnsi"/>
                <w:bCs/>
              </w:rPr>
            </w:pPr>
          </w:p>
        </w:tc>
        <w:tc>
          <w:tcPr>
            <w:tcW w:w="1406" w:type="dxa"/>
            <w:tcBorders>
              <w:top w:val="single" w:sz="4" w:space="0" w:color="auto"/>
              <w:left w:val="single" w:sz="4" w:space="0" w:color="auto"/>
              <w:bottom w:val="single" w:sz="4" w:space="0" w:color="auto"/>
              <w:right w:val="single" w:sz="4" w:space="0" w:color="auto"/>
            </w:tcBorders>
            <w:hideMark/>
          </w:tcPr>
          <w:p w14:paraId="78529341"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Eur su PVM</w:t>
            </w:r>
          </w:p>
        </w:tc>
        <w:tc>
          <w:tcPr>
            <w:tcW w:w="1008" w:type="dxa"/>
            <w:tcBorders>
              <w:top w:val="single" w:sz="4" w:space="0" w:color="auto"/>
              <w:left w:val="single" w:sz="4" w:space="0" w:color="auto"/>
              <w:bottom w:val="single" w:sz="4" w:space="0" w:color="auto"/>
              <w:right w:val="single" w:sz="4" w:space="0" w:color="auto"/>
            </w:tcBorders>
            <w:hideMark/>
          </w:tcPr>
          <w:p w14:paraId="12E818D5"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Proc.</w:t>
            </w:r>
          </w:p>
        </w:tc>
        <w:tc>
          <w:tcPr>
            <w:tcW w:w="1129" w:type="dxa"/>
            <w:tcBorders>
              <w:top w:val="single" w:sz="4" w:space="0" w:color="auto"/>
              <w:left w:val="single" w:sz="4" w:space="0" w:color="auto"/>
              <w:bottom w:val="single" w:sz="4" w:space="0" w:color="auto"/>
              <w:right w:val="single" w:sz="4" w:space="0" w:color="auto"/>
            </w:tcBorders>
          </w:tcPr>
          <w:p w14:paraId="6D0D4C5D" w14:textId="77777777" w:rsidR="0065146F" w:rsidRPr="00E8691B" w:rsidRDefault="0065146F" w:rsidP="001E6838">
            <w:pPr>
              <w:ind w:firstLine="720"/>
              <w:jc w:val="center"/>
              <w:rPr>
                <w:rFonts w:asciiTheme="minorHAnsi" w:cstheme="minorHAnsi"/>
                <w:bCs/>
                <w:lang w:val="x-none"/>
              </w:rPr>
            </w:pPr>
          </w:p>
        </w:tc>
      </w:tr>
      <w:tr w:rsidR="0065146F" w:rsidRPr="00E8691B" w14:paraId="228250F9" w14:textId="77777777" w:rsidTr="0029655D">
        <w:trPr>
          <w:trHeight w:val="279"/>
        </w:trPr>
        <w:tc>
          <w:tcPr>
            <w:tcW w:w="657" w:type="dxa"/>
            <w:tcBorders>
              <w:top w:val="single" w:sz="4" w:space="0" w:color="auto"/>
              <w:left w:val="single" w:sz="4" w:space="0" w:color="auto"/>
              <w:bottom w:val="single" w:sz="4" w:space="0" w:color="auto"/>
              <w:right w:val="single" w:sz="4" w:space="0" w:color="auto"/>
            </w:tcBorders>
          </w:tcPr>
          <w:p w14:paraId="14508548" w14:textId="77777777" w:rsidR="0065146F" w:rsidRPr="00E8691B" w:rsidRDefault="0065146F" w:rsidP="001E6838">
            <w:pPr>
              <w:rPr>
                <w:rFonts w:asciiTheme="minorHAnsi" w:cstheme="minorHAnsi"/>
                <w:bCs/>
                <w:lang w:val="x-none"/>
              </w:rPr>
            </w:pPr>
          </w:p>
        </w:tc>
        <w:tc>
          <w:tcPr>
            <w:tcW w:w="1449" w:type="dxa"/>
            <w:tcBorders>
              <w:top w:val="single" w:sz="4" w:space="0" w:color="auto"/>
              <w:left w:val="single" w:sz="4" w:space="0" w:color="auto"/>
              <w:bottom w:val="single" w:sz="4" w:space="0" w:color="auto"/>
              <w:right w:val="single" w:sz="4" w:space="0" w:color="auto"/>
            </w:tcBorders>
          </w:tcPr>
          <w:p w14:paraId="7015E93B" w14:textId="77777777" w:rsidR="0065146F" w:rsidRPr="00E8691B" w:rsidRDefault="0065146F" w:rsidP="001E6838">
            <w:pPr>
              <w:rPr>
                <w:rFonts w:asciiTheme="minorHAnsi" w:cstheme="minorHAnsi"/>
                <w:bCs/>
                <w:lang w:val="x-none"/>
              </w:rPr>
            </w:pPr>
          </w:p>
        </w:tc>
        <w:tc>
          <w:tcPr>
            <w:tcW w:w="3418" w:type="dxa"/>
            <w:tcBorders>
              <w:top w:val="single" w:sz="4" w:space="0" w:color="auto"/>
              <w:left w:val="single" w:sz="4" w:space="0" w:color="auto"/>
              <w:bottom w:val="single" w:sz="4" w:space="0" w:color="auto"/>
              <w:right w:val="single" w:sz="4" w:space="0" w:color="auto"/>
            </w:tcBorders>
          </w:tcPr>
          <w:p w14:paraId="13A1609E" w14:textId="77777777" w:rsidR="0065146F" w:rsidRPr="00E8691B" w:rsidRDefault="0065146F" w:rsidP="001E6838">
            <w:pPr>
              <w:rPr>
                <w:rFonts w:asciiTheme="minorHAnsi" w:cstheme="minorHAnsi"/>
                <w:bCs/>
                <w:lang w:val="x-none"/>
              </w:rPr>
            </w:pPr>
          </w:p>
        </w:tc>
        <w:tc>
          <w:tcPr>
            <w:tcW w:w="1406" w:type="dxa"/>
            <w:tcBorders>
              <w:top w:val="single" w:sz="4" w:space="0" w:color="auto"/>
              <w:left w:val="single" w:sz="4" w:space="0" w:color="auto"/>
              <w:bottom w:val="single" w:sz="4" w:space="0" w:color="auto"/>
              <w:right w:val="single" w:sz="4" w:space="0" w:color="auto"/>
            </w:tcBorders>
          </w:tcPr>
          <w:p w14:paraId="31043B55" w14:textId="77777777" w:rsidR="0065146F" w:rsidRPr="00E8691B" w:rsidRDefault="0065146F" w:rsidP="001E6838">
            <w:pPr>
              <w:rPr>
                <w:rFonts w:asciiTheme="minorHAnsi" w:cstheme="minorHAnsi"/>
                <w:bCs/>
                <w:lang w:val="x-none"/>
              </w:rPr>
            </w:pPr>
          </w:p>
        </w:tc>
        <w:tc>
          <w:tcPr>
            <w:tcW w:w="1008" w:type="dxa"/>
            <w:tcBorders>
              <w:top w:val="single" w:sz="4" w:space="0" w:color="auto"/>
              <w:left w:val="single" w:sz="4" w:space="0" w:color="auto"/>
              <w:bottom w:val="single" w:sz="4" w:space="0" w:color="auto"/>
              <w:right w:val="single" w:sz="4" w:space="0" w:color="auto"/>
            </w:tcBorders>
          </w:tcPr>
          <w:p w14:paraId="0A64EC9F" w14:textId="77777777" w:rsidR="0065146F" w:rsidRPr="00E8691B" w:rsidRDefault="0065146F" w:rsidP="001E6838">
            <w:pPr>
              <w:rPr>
                <w:rFonts w:asciiTheme="minorHAnsi" w:cstheme="minorHAnsi"/>
                <w:bCs/>
                <w:lang w:val="x-none"/>
              </w:rPr>
            </w:pPr>
          </w:p>
        </w:tc>
        <w:tc>
          <w:tcPr>
            <w:tcW w:w="1129" w:type="dxa"/>
            <w:tcBorders>
              <w:top w:val="single" w:sz="4" w:space="0" w:color="auto"/>
              <w:left w:val="single" w:sz="4" w:space="0" w:color="auto"/>
              <w:bottom w:val="single" w:sz="4" w:space="0" w:color="auto"/>
              <w:right w:val="single" w:sz="4" w:space="0" w:color="auto"/>
            </w:tcBorders>
          </w:tcPr>
          <w:p w14:paraId="5CD640D7" w14:textId="77777777" w:rsidR="0065146F" w:rsidRPr="00E8691B" w:rsidRDefault="0065146F" w:rsidP="001E6838">
            <w:pPr>
              <w:ind w:firstLine="720"/>
              <w:rPr>
                <w:rFonts w:asciiTheme="minorHAnsi" w:cstheme="minorHAnsi"/>
                <w:bCs/>
                <w:lang w:val="x-none"/>
              </w:rPr>
            </w:pPr>
          </w:p>
        </w:tc>
      </w:tr>
      <w:tr w:rsidR="0065146F" w:rsidRPr="00E8691B" w14:paraId="511ECC42" w14:textId="77777777" w:rsidTr="0029655D">
        <w:trPr>
          <w:trHeight w:val="279"/>
        </w:trPr>
        <w:tc>
          <w:tcPr>
            <w:tcW w:w="657" w:type="dxa"/>
            <w:tcBorders>
              <w:top w:val="single" w:sz="4" w:space="0" w:color="auto"/>
              <w:left w:val="single" w:sz="4" w:space="0" w:color="auto"/>
              <w:bottom w:val="single" w:sz="4" w:space="0" w:color="auto"/>
              <w:right w:val="single" w:sz="4" w:space="0" w:color="auto"/>
            </w:tcBorders>
          </w:tcPr>
          <w:p w14:paraId="7C692444" w14:textId="77777777" w:rsidR="0065146F" w:rsidRPr="00E8691B" w:rsidRDefault="0065146F" w:rsidP="001E6838">
            <w:pPr>
              <w:rPr>
                <w:rFonts w:asciiTheme="minorHAnsi" w:cstheme="minorHAnsi"/>
                <w:bCs/>
                <w:lang w:val="x-none"/>
              </w:rPr>
            </w:pPr>
          </w:p>
        </w:tc>
        <w:tc>
          <w:tcPr>
            <w:tcW w:w="1449" w:type="dxa"/>
            <w:tcBorders>
              <w:top w:val="single" w:sz="4" w:space="0" w:color="auto"/>
              <w:left w:val="single" w:sz="4" w:space="0" w:color="auto"/>
              <w:bottom w:val="single" w:sz="4" w:space="0" w:color="auto"/>
              <w:right w:val="single" w:sz="4" w:space="0" w:color="auto"/>
            </w:tcBorders>
          </w:tcPr>
          <w:p w14:paraId="68A12D4D" w14:textId="77777777" w:rsidR="0065146F" w:rsidRPr="00E8691B" w:rsidRDefault="0065146F" w:rsidP="001E6838">
            <w:pPr>
              <w:rPr>
                <w:rFonts w:asciiTheme="minorHAnsi" w:cstheme="minorHAnsi"/>
                <w:bCs/>
                <w:lang w:val="x-none"/>
              </w:rPr>
            </w:pPr>
          </w:p>
        </w:tc>
        <w:tc>
          <w:tcPr>
            <w:tcW w:w="3418" w:type="dxa"/>
            <w:tcBorders>
              <w:top w:val="single" w:sz="4" w:space="0" w:color="auto"/>
              <w:left w:val="single" w:sz="4" w:space="0" w:color="auto"/>
              <w:bottom w:val="single" w:sz="4" w:space="0" w:color="auto"/>
              <w:right w:val="single" w:sz="4" w:space="0" w:color="auto"/>
            </w:tcBorders>
          </w:tcPr>
          <w:p w14:paraId="0A53D2B2" w14:textId="77777777" w:rsidR="0065146F" w:rsidRPr="00E8691B" w:rsidRDefault="0065146F" w:rsidP="001E6838">
            <w:pPr>
              <w:rPr>
                <w:rFonts w:asciiTheme="minorHAnsi" w:cstheme="minorHAnsi"/>
                <w:bCs/>
                <w:lang w:val="x-none"/>
              </w:rPr>
            </w:pPr>
          </w:p>
        </w:tc>
        <w:tc>
          <w:tcPr>
            <w:tcW w:w="1406" w:type="dxa"/>
            <w:tcBorders>
              <w:top w:val="single" w:sz="4" w:space="0" w:color="auto"/>
              <w:left w:val="single" w:sz="4" w:space="0" w:color="auto"/>
              <w:bottom w:val="single" w:sz="4" w:space="0" w:color="auto"/>
              <w:right w:val="single" w:sz="4" w:space="0" w:color="auto"/>
            </w:tcBorders>
          </w:tcPr>
          <w:p w14:paraId="4CC6A379" w14:textId="77777777" w:rsidR="0065146F" w:rsidRPr="00E8691B" w:rsidRDefault="0065146F" w:rsidP="001E6838">
            <w:pPr>
              <w:rPr>
                <w:rFonts w:asciiTheme="minorHAnsi" w:cstheme="minorHAnsi"/>
                <w:bCs/>
                <w:lang w:val="x-none"/>
              </w:rPr>
            </w:pPr>
          </w:p>
        </w:tc>
        <w:tc>
          <w:tcPr>
            <w:tcW w:w="1008" w:type="dxa"/>
            <w:tcBorders>
              <w:top w:val="single" w:sz="4" w:space="0" w:color="auto"/>
              <w:left w:val="single" w:sz="4" w:space="0" w:color="auto"/>
              <w:bottom w:val="single" w:sz="4" w:space="0" w:color="auto"/>
              <w:right w:val="single" w:sz="4" w:space="0" w:color="auto"/>
            </w:tcBorders>
          </w:tcPr>
          <w:p w14:paraId="7B7A2442" w14:textId="77777777" w:rsidR="0065146F" w:rsidRPr="00E8691B" w:rsidRDefault="0065146F" w:rsidP="001E6838">
            <w:pPr>
              <w:rPr>
                <w:rFonts w:asciiTheme="minorHAnsi" w:cstheme="minorHAnsi"/>
                <w:bCs/>
                <w:lang w:val="x-none"/>
              </w:rPr>
            </w:pPr>
          </w:p>
        </w:tc>
        <w:tc>
          <w:tcPr>
            <w:tcW w:w="1129" w:type="dxa"/>
            <w:tcBorders>
              <w:top w:val="single" w:sz="4" w:space="0" w:color="auto"/>
              <w:left w:val="single" w:sz="4" w:space="0" w:color="auto"/>
              <w:bottom w:val="single" w:sz="4" w:space="0" w:color="auto"/>
              <w:right w:val="single" w:sz="4" w:space="0" w:color="auto"/>
            </w:tcBorders>
          </w:tcPr>
          <w:p w14:paraId="17CDE6E0" w14:textId="77777777" w:rsidR="0065146F" w:rsidRPr="00E8691B" w:rsidRDefault="0065146F" w:rsidP="001E6838">
            <w:pPr>
              <w:ind w:firstLine="720"/>
              <w:rPr>
                <w:rFonts w:asciiTheme="minorHAnsi" w:cstheme="minorHAnsi"/>
                <w:bCs/>
                <w:lang w:val="x-none"/>
              </w:rPr>
            </w:pPr>
          </w:p>
        </w:tc>
      </w:tr>
      <w:tr w:rsidR="0065146F" w:rsidRPr="00E8691B" w14:paraId="60C2410E" w14:textId="77777777" w:rsidTr="0029655D">
        <w:trPr>
          <w:trHeight w:val="264"/>
        </w:trPr>
        <w:tc>
          <w:tcPr>
            <w:tcW w:w="5524" w:type="dxa"/>
            <w:gridSpan w:val="3"/>
            <w:tcBorders>
              <w:top w:val="single" w:sz="4" w:space="0" w:color="auto"/>
              <w:left w:val="single" w:sz="4" w:space="0" w:color="auto"/>
              <w:bottom w:val="single" w:sz="4" w:space="0" w:color="auto"/>
              <w:right w:val="single" w:sz="4" w:space="0" w:color="auto"/>
            </w:tcBorders>
            <w:hideMark/>
          </w:tcPr>
          <w:p w14:paraId="258ED240" w14:textId="77777777" w:rsidR="0065146F" w:rsidRPr="00E8691B" w:rsidRDefault="0065146F" w:rsidP="001E6838">
            <w:pPr>
              <w:jc w:val="right"/>
              <w:rPr>
                <w:rFonts w:asciiTheme="minorHAnsi" w:cstheme="minorHAnsi"/>
                <w:bCs/>
                <w:lang w:val="x-none"/>
              </w:rPr>
            </w:pPr>
            <w:r w:rsidRPr="00E8691B">
              <w:rPr>
                <w:rFonts w:asciiTheme="minorHAnsi" w:cstheme="minorHAnsi"/>
                <w:bCs/>
              </w:rPr>
              <w:t xml:space="preserve">Iš </w:t>
            </w:r>
            <w:r w:rsidRPr="00E8691B">
              <w:rPr>
                <w:rFonts w:asciiTheme="minorHAnsi" w:cstheme="minorHAnsi"/>
                <w:bCs/>
                <w:lang w:val="x-none"/>
              </w:rPr>
              <w:t>viso:</w:t>
            </w:r>
          </w:p>
        </w:tc>
        <w:tc>
          <w:tcPr>
            <w:tcW w:w="1406" w:type="dxa"/>
            <w:tcBorders>
              <w:top w:val="single" w:sz="4" w:space="0" w:color="auto"/>
              <w:left w:val="single" w:sz="4" w:space="0" w:color="auto"/>
              <w:bottom w:val="single" w:sz="4" w:space="0" w:color="auto"/>
              <w:right w:val="single" w:sz="4" w:space="0" w:color="auto"/>
            </w:tcBorders>
          </w:tcPr>
          <w:p w14:paraId="7324A5A8" w14:textId="77777777" w:rsidR="0065146F" w:rsidRPr="00E8691B" w:rsidRDefault="0065146F" w:rsidP="001E6838">
            <w:pPr>
              <w:rPr>
                <w:rFonts w:asciiTheme="minorHAnsi" w:cstheme="minorHAnsi"/>
                <w:bCs/>
                <w:lang w:val="x-none"/>
              </w:rPr>
            </w:pPr>
          </w:p>
        </w:tc>
        <w:tc>
          <w:tcPr>
            <w:tcW w:w="1008" w:type="dxa"/>
            <w:tcBorders>
              <w:top w:val="single" w:sz="4" w:space="0" w:color="auto"/>
              <w:left w:val="single" w:sz="4" w:space="0" w:color="auto"/>
              <w:bottom w:val="single" w:sz="4" w:space="0" w:color="auto"/>
              <w:right w:val="single" w:sz="4" w:space="0" w:color="auto"/>
            </w:tcBorders>
          </w:tcPr>
          <w:p w14:paraId="5FF41803" w14:textId="77777777" w:rsidR="0065146F" w:rsidRPr="00E8691B" w:rsidRDefault="0065146F" w:rsidP="001E6838">
            <w:pPr>
              <w:rPr>
                <w:rFonts w:asciiTheme="minorHAnsi" w:cstheme="minorHAnsi"/>
                <w:bCs/>
                <w:lang w:val="x-none"/>
              </w:rPr>
            </w:pPr>
          </w:p>
        </w:tc>
        <w:tc>
          <w:tcPr>
            <w:tcW w:w="1129" w:type="dxa"/>
            <w:tcBorders>
              <w:top w:val="single" w:sz="4" w:space="0" w:color="auto"/>
              <w:left w:val="single" w:sz="4" w:space="0" w:color="auto"/>
              <w:bottom w:val="single" w:sz="4" w:space="0" w:color="auto"/>
              <w:right w:val="single" w:sz="4" w:space="0" w:color="auto"/>
            </w:tcBorders>
          </w:tcPr>
          <w:p w14:paraId="324A2034" w14:textId="77777777" w:rsidR="0065146F" w:rsidRPr="00E8691B" w:rsidRDefault="0065146F" w:rsidP="001E6838">
            <w:pPr>
              <w:ind w:firstLine="720"/>
              <w:rPr>
                <w:rFonts w:asciiTheme="minorHAnsi" w:cstheme="minorHAnsi"/>
                <w:bCs/>
                <w:lang w:val="x-none"/>
              </w:rPr>
            </w:pPr>
          </w:p>
        </w:tc>
      </w:tr>
    </w:tbl>
    <w:p w14:paraId="1746B1F2" w14:textId="77777777" w:rsidR="0065146F" w:rsidRPr="00E8691B" w:rsidRDefault="0065146F" w:rsidP="0065146F">
      <w:pPr>
        <w:spacing w:after="0" w:line="240" w:lineRule="auto"/>
        <w:jc w:val="both"/>
        <w:rPr>
          <w:rFonts w:cstheme="minorHAnsi"/>
        </w:rPr>
      </w:pPr>
    </w:p>
    <w:p w14:paraId="0E254E0F" w14:textId="77777777" w:rsidR="0065146F" w:rsidRPr="00E8691B" w:rsidRDefault="0065146F" w:rsidP="0065146F">
      <w:pPr>
        <w:spacing w:after="0" w:line="240" w:lineRule="auto"/>
        <w:jc w:val="both"/>
        <w:rPr>
          <w:rFonts w:cstheme="minorHAnsi"/>
          <w:lang w:val="x-none"/>
        </w:rPr>
      </w:pPr>
      <w:r w:rsidRPr="00E8691B">
        <w:rPr>
          <w:rFonts w:cstheme="minorHAnsi"/>
          <w:lang w:val="x-none"/>
        </w:rPr>
        <w:t xml:space="preserve">Informacija apie visus tiekėjo pirkimo sutarties vykdymui pasitelkiamus trečiuosius asmenis (subtiekėjus ir/ar ūkio subjektus): </w:t>
      </w:r>
    </w:p>
    <w:tbl>
      <w:tblPr>
        <w:tblStyle w:val="TableGrid"/>
        <w:tblW w:w="9067" w:type="dxa"/>
        <w:tblInd w:w="0" w:type="dxa"/>
        <w:tblLayout w:type="fixed"/>
        <w:tblLook w:val="04A0" w:firstRow="1" w:lastRow="0" w:firstColumn="1" w:lastColumn="0" w:noHBand="0" w:noVBand="1"/>
      </w:tblPr>
      <w:tblGrid>
        <w:gridCol w:w="531"/>
        <w:gridCol w:w="1719"/>
        <w:gridCol w:w="1006"/>
        <w:gridCol w:w="1559"/>
        <w:gridCol w:w="1417"/>
        <w:gridCol w:w="1701"/>
        <w:gridCol w:w="1134"/>
      </w:tblGrid>
      <w:tr w:rsidR="0065146F" w:rsidRPr="00E8691B" w14:paraId="44BBB1A8" w14:textId="77777777" w:rsidTr="0029655D">
        <w:trPr>
          <w:trHeight w:val="891"/>
        </w:trPr>
        <w:tc>
          <w:tcPr>
            <w:tcW w:w="531" w:type="dxa"/>
            <w:tcBorders>
              <w:top w:val="single" w:sz="4" w:space="0" w:color="auto"/>
              <w:left w:val="single" w:sz="4" w:space="0" w:color="auto"/>
              <w:bottom w:val="single" w:sz="4" w:space="0" w:color="auto"/>
              <w:right w:val="single" w:sz="4" w:space="0" w:color="auto"/>
            </w:tcBorders>
            <w:vAlign w:val="center"/>
            <w:hideMark/>
          </w:tcPr>
          <w:p w14:paraId="48305151" w14:textId="77777777" w:rsidR="0065146F" w:rsidRPr="00E8691B" w:rsidRDefault="0065146F" w:rsidP="001E6838">
            <w:pPr>
              <w:jc w:val="center"/>
              <w:rPr>
                <w:rFonts w:asciiTheme="minorHAnsi" w:cstheme="minorHAnsi"/>
                <w:bCs/>
                <w:lang w:val="x-none"/>
              </w:rPr>
            </w:pPr>
            <w:r w:rsidRPr="00E8691B">
              <w:rPr>
                <w:rFonts w:asciiTheme="minorHAnsi" w:cstheme="minorHAnsi"/>
                <w:bCs/>
                <w:lang w:val="x-none"/>
              </w:rPr>
              <w:lastRenderedPageBreak/>
              <w:t>Eil. Nr.</w:t>
            </w:r>
          </w:p>
        </w:tc>
        <w:tc>
          <w:tcPr>
            <w:tcW w:w="1719" w:type="dxa"/>
            <w:tcBorders>
              <w:top w:val="single" w:sz="4" w:space="0" w:color="auto"/>
              <w:left w:val="single" w:sz="4" w:space="0" w:color="auto"/>
              <w:bottom w:val="single" w:sz="4" w:space="0" w:color="auto"/>
              <w:right w:val="single" w:sz="4" w:space="0" w:color="auto"/>
            </w:tcBorders>
            <w:vAlign w:val="center"/>
            <w:hideMark/>
          </w:tcPr>
          <w:p w14:paraId="00AC6F4A"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Trečiojo asmens (subtiekėjo ar ūkio subjekto) pavadinimas, kodas</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2361BB5"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Subtiekėjas</w:t>
            </w:r>
            <w:r w:rsidRPr="00E8691B">
              <w:rPr>
                <w:rFonts w:asciiTheme="minorHAnsi" w:cstheme="minorHAnsi"/>
                <w:bCs/>
                <w:vertAlign w:val="superscript"/>
                <w:lang w:val="x-none"/>
              </w:rPr>
              <w:t>*</w:t>
            </w:r>
            <w:r w:rsidRPr="00E8691B">
              <w:rPr>
                <w:rFonts w:asciiTheme="minorHAnsi" w:cstheme="minorHAnsi"/>
                <w:bCs/>
                <w:lang w:val="x-none"/>
              </w:rPr>
              <w:t xml:space="preserve"> (</w:t>
            </w:r>
            <w:r w:rsidRPr="00E8691B">
              <w:rPr>
                <w:rFonts w:asciiTheme="minorHAnsi" w:cstheme="minorHAnsi"/>
                <w:bCs/>
                <w:i/>
                <w:iCs/>
                <w:lang w:val="x-none"/>
              </w:rPr>
              <w:t>pažymėti X, jei taikoma</w:t>
            </w:r>
            <w:r w:rsidRPr="00E8691B">
              <w:rPr>
                <w:rFonts w:asciiTheme="minorHAnsi" w:cstheme="minorHAnsi"/>
                <w:bCs/>
                <w:lang w:val="x-none"/>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D1E6F1" w14:textId="77777777" w:rsidR="0065146F" w:rsidRPr="00E8691B" w:rsidRDefault="0065146F" w:rsidP="001E6838">
            <w:pPr>
              <w:rPr>
                <w:rFonts w:asciiTheme="minorHAnsi" w:cstheme="minorHAnsi"/>
                <w:bCs/>
              </w:rPr>
            </w:pPr>
            <w:r w:rsidRPr="00E8691B">
              <w:rPr>
                <w:rFonts w:asciiTheme="minorHAnsi" w:cstheme="minorHAnsi"/>
                <w:bCs/>
              </w:rPr>
              <w:t>Ūkio subjektas, kurio pajėgumais remiamasi</w:t>
            </w:r>
            <w:r w:rsidRPr="00E8691B">
              <w:rPr>
                <w:rFonts w:asciiTheme="minorHAnsi" w:cstheme="minorHAnsi"/>
                <w:bCs/>
                <w:vertAlign w:val="superscript"/>
              </w:rPr>
              <w:t>**</w:t>
            </w:r>
          </w:p>
          <w:p w14:paraId="2F95780E"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w:t>
            </w:r>
            <w:r w:rsidRPr="00E8691B">
              <w:rPr>
                <w:rFonts w:asciiTheme="minorHAnsi" w:cstheme="minorHAnsi"/>
                <w:bCs/>
                <w:i/>
                <w:iCs/>
                <w:lang w:val="x-none"/>
              </w:rPr>
              <w:t>pažymėti X,  jei taikoma</w:t>
            </w:r>
            <w:r w:rsidRPr="00E8691B">
              <w:rPr>
                <w:rFonts w:asciiTheme="minorHAnsi" w:cstheme="minorHAnsi"/>
                <w:bCs/>
                <w:lang w:val="x-none"/>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2B7606"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Numatomi atlikti darbai</w:t>
            </w:r>
            <w:r w:rsidRPr="00E8691B">
              <w:rPr>
                <w:rFonts w:asciiTheme="minorHAnsi" w:cstheme="minorHAnsi"/>
                <w:bCs/>
              </w:rPr>
              <w:t>/pristatyti prekės/teikti paslaugos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5B7BDA" w14:textId="77777777" w:rsidR="0065146F" w:rsidRPr="00E8691B" w:rsidRDefault="0065146F" w:rsidP="001E6838">
            <w:pPr>
              <w:rPr>
                <w:rFonts w:asciiTheme="minorHAnsi" w:cstheme="minorHAnsi"/>
                <w:bCs/>
                <w:lang w:val="x-none"/>
              </w:rPr>
            </w:pPr>
            <w:r w:rsidRPr="00E8691B">
              <w:rPr>
                <w:rFonts w:asciiTheme="minorHAnsi" w:cstheme="minorHAnsi"/>
                <w:bCs/>
                <w:lang w:val="x-none"/>
              </w:rPr>
              <w:t>Pirkimo sutarties dalis (procentais) pasiūlymo kainoje, kuriai ketinama pasitelkti trečiuosius asmenis</w:t>
            </w:r>
          </w:p>
        </w:tc>
        <w:tc>
          <w:tcPr>
            <w:tcW w:w="1134" w:type="dxa"/>
            <w:tcBorders>
              <w:top w:val="single" w:sz="4" w:space="0" w:color="auto"/>
              <w:left w:val="single" w:sz="4" w:space="0" w:color="auto"/>
              <w:bottom w:val="single" w:sz="4" w:space="0" w:color="auto"/>
              <w:right w:val="single" w:sz="4" w:space="0" w:color="auto"/>
            </w:tcBorders>
            <w:hideMark/>
          </w:tcPr>
          <w:p w14:paraId="6AAB3275" w14:textId="77777777" w:rsidR="0065146F" w:rsidRPr="00E8691B" w:rsidRDefault="0065146F" w:rsidP="001E6838">
            <w:pPr>
              <w:rPr>
                <w:rFonts w:asciiTheme="minorHAnsi" w:cstheme="minorHAnsi"/>
                <w:bCs/>
              </w:rPr>
            </w:pPr>
            <w:r w:rsidRPr="00E8691B">
              <w:rPr>
                <w:rFonts w:asciiTheme="minorHAnsi" w:cstheme="minorHAnsi"/>
                <w:bCs/>
              </w:rPr>
              <w:t>Kuriai pirkimo daliai (jei pirkimas skirstomas į dalis)</w:t>
            </w:r>
          </w:p>
        </w:tc>
      </w:tr>
      <w:tr w:rsidR="0065146F" w:rsidRPr="00E8691B" w14:paraId="061D91FF" w14:textId="77777777" w:rsidTr="0029655D">
        <w:trPr>
          <w:trHeight w:val="276"/>
        </w:trPr>
        <w:tc>
          <w:tcPr>
            <w:tcW w:w="531" w:type="dxa"/>
            <w:tcBorders>
              <w:top w:val="single" w:sz="4" w:space="0" w:color="auto"/>
              <w:left w:val="single" w:sz="4" w:space="0" w:color="auto"/>
              <w:bottom w:val="single" w:sz="4" w:space="0" w:color="auto"/>
              <w:right w:val="single" w:sz="4" w:space="0" w:color="auto"/>
            </w:tcBorders>
          </w:tcPr>
          <w:p w14:paraId="6F9B5D3C" w14:textId="77777777" w:rsidR="0065146F" w:rsidRPr="00E8691B" w:rsidRDefault="0065146F" w:rsidP="001E6838">
            <w:pPr>
              <w:rPr>
                <w:rFonts w:asciiTheme="minorHAnsi" w:cstheme="minorHAnsi"/>
                <w:bCs/>
                <w:lang w:val="x-none"/>
              </w:rPr>
            </w:pPr>
          </w:p>
        </w:tc>
        <w:tc>
          <w:tcPr>
            <w:tcW w:w="1719" w:type="dxa"/>
            <w:tcBorders>
              <w:top w:val="single" w:sz="4" w:space="0" w:color="auto"/>
              <w:left w:val="single" w:sz="4" w:space="0" w:color="auto"/>
              <w:bottom w:val="single" w:sz="4" w:space="0" w:color="auto"/>
              <w:right w:val="single" w:sz="4" w:space="0" w:color="auto"/>
            </w:tcBorders>
          </w:tcPr>
          <w:p w14:paraId="3654B385" w14:textId="77777777" w:rsidR="0065146F" w:rsidRPr="00E8691B" w:rsidRDefault="0065146F" w:rsidP="001E6838">
            <w:pPr>
              <w:rPr>
                <w:rFonts w:asciiTheme="minorHAnsi" w:cstheme="minorHAnsi"/>
                <w:bCs/>
                <w:lang w:val="x-none"/>
              </w:rPr>
            </w:pPr>
          </w:p>
        </w:tc>
        <w:tc>
          <w:tcPr>
            <w:tcW w:w="1006" w:type="dxa"/>
            <w:tcBorders>
              <w:top w:val="single" w:sz="4" w:space="0" w:color="auto"/>
              <w:left w:val="single" w:sz="4" w:space="0" w:color="auto"/>
              <w:bottom w:val="single" w:sz="4" w:space="0" w:color="auto"/>
              <w:right w:val="single" w:sz="4" w:space="0" w:color="auto"/>
            </w:tcBorders>
          </w:tcPr>
          <w:p w14:paraId="6A77BE5F" w14:textId="77777777" w:rsidR="0065146F" w:rsidRPr="00E8691B" w:rsidRDefault="0065146F" w:rsidP="001E6838">
            <w:pPr>
              <w:rPr>
                <w:rFonts w:asciiTheme="minorHAnsi" w:cstheme="minorHAnsi"/>
                <w:bCs/>
                <w:lang w:val="x-none"/>
              </w:rPr>
            </w:pPr>
          </w:p>
        </w:tc>
        <w:tc>
          <w:tcPr>
            <w:tcW w:w="1559" w:type="dxa"/>
            <w:tcBorders>
              <w:top w:val="single" w:sz="4" w:space="0" w:color="auto"/>
              <w:left w:val="single" w:sz="4" w:space="0" w:color="auto"/>
              <w:bottom w:val="single" w:sz="4" w:space="0" w:color="auto"/>
              <w:right w:val="single" w:sz="4" w:space="0" w:color="auto"/>
            </w:tcBorders>
          </w:tcPr>
          <w:p w14:paraId="0ECF202D" w14:textId="77777777" w:rsidR="0065146F" w:rsidRPr="00E8691B" w:rsidRDefault="0065146F" w:rsidP="001E6838">
            <w:pPr>
              <w:rPr>
                <w:rFonts w:asciiTheme="minorHAnsi" w:cstheme="minorHAnsi"/>
                <w:bCs/>
                <w:lang w:val="x-none"/>
              </w:rPr>
            </w:pPr>
          </w:p>
        </w:tc>
        <w:tc>
          <w:tcPr>
            <w:tcW w:w="1417" w:type="dxa"/>
            <w:tcBorders>
              <w:top w:val="single" w:sz="4" w:space="0" w:color="auto"/>
              <w:left w:val="single" w:sz="4" w:space="0" w:color="auto"/>
              <w:bottom w:val="single" w:sz="4" w:space="0" w:color="auto"/>
              <w:right w:val="single" w:sz="4" w:space="0" w:color="auto"/>
            </w:tcBorders>
          </w:tcPr>
          <w:p w14:paraId="3B1213C6" w14:textId="77777777" w:rsidR="0065146F" w:rsidRPr="00E8691B" w:rsidRDefault="0065146F" w:rsidP="001E6838">
            <w:pPr>
              <w:rPr>
                <w:rFonts w:asciiTheme="minorHAnsi" w:cstheme="minorHAnsi"/>
                <w:bCs/>
                <w:lang w:val="x-none"/>
              </w:rPr>
            </w:pPr>
          </w:p>
        </w:tc>
        <w:tc>
          <w:tcPr>
            <w:tcW w:w="1701" w:type="dxa"/>
            <w:tcBorders>
              <w:top w:val="single" w:sz="4" w:space="0" w:color="auto"/>
              <w:left w:val="single" w:sz="4" w:space="0" w:color="auto"/>
              <w:bottom w:val="single" w:sz="4" w:space="0" w:color="auto"/>
              <w:right w:val="single" w:sz="4" w:space="0" w:color="auto"/>
            </w:tcBorders>
          </w:tcPr>
          <w:p w14:paraId="3F8D59F6" w14:textId="77777777" w:rsidR="0065146F" w:rsidRPr="00E8691B" w:rsidRDefault="0065146F" w:rsidP="001E6838">
            <w:pPr>
              <w:rPr>
                <w:rFonts w:asciiTheme="minorHAnsi" w:cstheme="minorHAnsi"/>
                <w:bCs/>
                <w:lang w:val="x-none"/>
              </w:rPr>
            </w:pPr>
          </w:p>
        </w:tc>
        <w:tc>
          <w:tcPr>
            <w:tcW w:w="1134" w:type="dxa"/>
            <w:tcBorders>
              <w:top w:val="single" w:sz="4" w:space="0" w:color="auto"/>
              <w:left w:val="single" w:sz="4" w:space="0" w:color="auto"/>
              <w:bottom w:val="single" w:sz="4" w:space="0" w:color="auto"/>
              <w:right w:val="single" w:sz="4" w:space="0" w:color="auto"/>
            </w:tcBorders>
          </w:tcPr>
          <w:p w14:paraId="2CC113B3" w14:textId="77777777" w:rsidR="0065146F" w:rsidRPr="00E8691B" w:rsidRDefault="0065146F" w:rsidP="001E6838">
            <w:pPr>
              <w:ind w:firstLine="720"/>
              <w:rPr>
                <w:rFonts w:asciiTheme="minorHAnsi" w:cstheme="minorHAnsi"/>
                <w:bCs/>
                <w:lang w:val="x-none"/>
              </w:rPr>
            </w:pPr>
          </w:p>
        </w:tc>
      </w:tr>
      <w:tr w:rsidR="0065146F" w:rsidRPr="00E8691B" w14:paraId="2483A21A" w14:textId="77777777" w:rsidTr="0029655D">
        <w:trPr>
          <w:trHeight w:val="276"/>
        </w:trPr>
        <w:tc>
          <w:tcPr>
            <w:tcW w:w="531" w:type="dxa"/>
            <w:tcBorders>
              <w:top w:val="single" w:sz="4" w:space="0" w:color="auto"/>
              <w:left w:val="single" w:sz="4" w:space="0" w:color="auto"/>
              <w:bottom w:val="single" w:sz="4" w:space="0" w:color="auto"/>
              <w:right w:val="single" w:sz="4" w:space="0" w:color="auto"/>
            </w:tcBorders>
          </w:tcPr>
          <w:p w14:paraId="3776A08E" w14:textId="77777777" w:rsidR="0065146F" w:rsidRPr="00E8691B" w:rsidRDefault="0065146F" w:rsidP="001E6838">
            <w:pPr>
              <w:rPr>
                <w:rFonts w:asciiTheme="minorHAnsi" w:cstheme="minorHAnsi"/>
                <w:bCs/>
                <w:lang w:val="x-none"/>
              </w:rPr>
            </w:pPr>
          </w:p>
        </w:tc>
        <w:tc>
          <w:tcPr>
            <w:tcW w:w="1719" w:type="dxa"/>
            <w:tcBorders>
              <w:top w:val="single" w:sz="4" w:space="0" w:color="auto"/>
              <w:left w:val="single" w:sz="4" w:space="0" w:color="auto"/>
              <w:bottom w:val="single" w:sz="4" w:space="0" w:color="auto"/>
              <w:right w:val="single" w:sz="4" w:space="0" w:color="auto"/>
            </w:tcBorders>
          </w:tcPr>
          <w:p w14:paraId="5CFA34E9" w14:textId="77777777" w:rsidR="0065146F" w:rsidRPr="00E8691B" w:rsidRDefault="0065146F" w:rsidP="001E6838">
            <w:pPr>
              <w:rPr>
                <w:rFonts w:asciiTheme="minorHAnsi" w:cstheme="minorHAnsi"/>
                <w:bCs/>
                <w:lang w:val="x-none"/>
              </w:rPr>
            </w:pPr>
          </w:p>
        </w:tc>
        <w:tc>
          <w:tcPr>
            <w:tcW w:w="1006" w:type="dxa"/>
            <w:tcBorders>
              <w:top w:val="single" w:sz="4" w:space="0" w:color="auto"/>
              <w:left w:val="single" w:sz="4" w:space="0" w:color="auto"/>
              <w:bottom w:val="single" w:sz="4" w:space="0" w:color="auto"/>
              <w:right w:val="single" w:sz="4" w:space="0" w:color="auto"/>
            </w:tcBorders>
          </w:tcPr>
          <w:p w14:paraId="05CCB9DF" w14:textId="77777777" w:rsidR="0065146F" w:rsidRPr="00E8691B" w:rsidRDefault="0065146F" w:rsidP="001E6838">
            <w:pPr>
              <w:rPr>
                <w:rFonts w:asciiTheme="minorHAnsi" w:cstheme="minorHAnsi"/>
                <w:bCs/>
                <w:lang w:val="x-none"/>
              </w:rPr>
            </w:pPr>
          </w:p>
        </w:tc>
        <w:tc>
          <w:tcPr>
            <w:tcW w:w="1559" w:type="dxa"/>
            <w:tcBorders>
              <w:top w:val="single" w:sz="4" w:space="0" w:color="auto"/>
              <w:left w:val="single" w:sz="4" w:space="0" w:color="auto"/>
              <w:bottom w:val="single" w:sz="4" w:space="0" w:color="auto"/>
              <w:right w:val="single" w:sz="4" w:space="0" w:color="auto"/>
            </w:tcBorders>
          </w:tcPr>
          <w:p w14:paraId="1A0350B8" w14:textId="77777777" w:rsidR="0065146F" w:rsidRPr="00E8691B" w:rsidRDefault="0065146F" w:rsidP="001E6838">
            <w:pPr>
              <w:rPr>
                <w:rFonts w:asciiTheme="minorHAnsi" w:cstheme="minorHAnsi"/>
                <w:bCs/>
                <w:lang w:val="x-none"/>
              </w:rPr>
            </w:pPr>
          </w:p>
        </w:tc>
        <w:tc>
          <w:tcPr>
            <w:tcW w:w="1417" w:type="dxa"/>
            <w:tcBorders>
              <w:top w:val="single" w:sz="4" w:space="0" w:color="auto"/>
              <w:left w:val="single" w:sz="4" w:space="0" w:color="auto"/>
              <w:bottom w:val="single" w:sz="4" w:space="0" w:color="auto"/>
              <w:right w:val="single" w:sz="4" w:space="0" w:color="auto"/>
            </w:tcBorders>
            <w:hideMark/>
          </w:tcPr>
          <w:p w14:paraId="0C3C58DF" w14:textId="77777777" w:rsidR="0065146F" w:rsidRPr="00E8691B" w:rsidRDefault="0065146F" w:rsidP="001E6838">
            <w:pPr>
              <w:rPr>
                <w:rFonts w:asciiTheme="minorHAnsi" w:cstheme="minorHAnsi"/>
                <w:bCs/>
              </w:rPr>
            </w:pPr>
            <w:r w:rsidRPr="00E8691B">
              <w:rPr>
                <w:rFonts w:asciiTheme="minorHAnsi" w:cstheme="minorHAnsi"/>
                <w:bCs/>
              </w:rPr>
              <w:t xml:space="preserve">Viso: </w:t>
            </w:r>
          </w:p>
        </w:tc>
        <w:tc>
          <w:tcPr>
            <w:tcW w:w="1701" w:type="dxa"/>
            <w:tcBorders>
              <w:top w:val="single" w:sz="4" w:space="0" w:color="auto"/>
              <w:left w:val="single" w:sz="4" w:space="0" w:color="auto"/>
              <w:bottom w:val="single" w:sz="4" w:space="0" w:color="auto"/>
              <w:right w:val="single" w:sz="4" w:space="0" w:color="auto"/>
            </w:tcBorders>
          </w:tcPr>
          <w:p w14:paraId="022A1511" w14:textId="77777777" w:rsidR="0065146F" w:rsidRPr="00E8691B" w:rsidRDefault="0065146F" w:rsidP="001E6838">
            <w:pPr>
              <w:rPr>
                <w:rFonts w:asciiTheme="minorHAnsi" w:cstheme="minorHAnsi"/>
                <w:bCs/>
                <w:lang w:val="x-none"/>
              </w:rPr>
            </w:pPr>
          </w:p>
        </w:tc>
        <w:tc>
          <w:tcPr>
            <w:tcW w:w="1134" w:type="dxa"/>
            <w:tcBorders>
              <w:top w:val="single" w:sz="4" w:space="0" w:color="auto"/>
              <w:left w:val="single" w:sz="4" w:space="0" w:color="auto"/>
              <w:bottom w:val="single" w:sz="4" w:space="0" w:color="auto"/>
              <w:right w:val="single" w:sz="4" w:space="0" w:color="auto"/>
            </w:tcBorders>
          </w:tcPr>
          <w:p w14:paraId="2376ED8B" w14:textId="77777777" w:rsidR="0065146F" w:rsidRPr="00E8691B" w:rsidRDefault="0065146F" w:rsidP="001E6838">
            <w:pPr>
              <w:ind w:firstLine="720"/>
              <w:rPr>
                <w:rFonts w:asciiTheme="minorHAnsi" w:cstheme="minorHAnsi"/>
                <w:bCs/>
                <w:lang w:val="x-none"/>
              </w:rPr>
            </w:pPr>
          </w:p>
        </w:tc>
      </w:tr>
    </w:tbl>
    <w:p w14:paraId="68EE7731" w14:textId="77777777" w:rsidR="0065146F" w:rsidRPr="00E8691B" w:rsidRDefault="0065146F" w:rsidP="0065146F">
      <w:pPr>
        <w:spacing w:after="0" w:line="240" w:lineRule="auto"/>
        <w:rPr>
          <w:rFonts w:cstheme="minorHAnsi"/>
          <w:lang w:val="x-none"/>
        </w:rPr>
      </w:pPr>
      <w:r w:rsidRPr="00E8691B">
        <w:rPr>
          <w:rFonts w:cstheme="minorHAnsi"/>
          <w:lang w:val="x-none"/>
        </w:rPr>
        <w:t>Pastabos:</w:t>
      </w:r>
    </w:p>
    <w:p w14:paraId="1F5F7209" w14:textId="77777777" w:rsidR="0065146F" w:rsidRPr="00E8691B" w:rsidRDefault="0065146F" w:rsidP="0065146F">
      <w:pPr>
        <w:spacing w:after="0" w:line="240" w:lineRule="auto"/>
        <w:jc w:val="both"/>
        <w:rPr>
          <w:rFonts w:cstheme="minorHAnsi"/>
          <w:i/>
        </w:rPr>
      </w:pPr>
      <w:r w:rsidRPr="00E8691B">
        <w:rPr>
          <w:rFonts w:cstheme="minorHAnsi"/>
          <w:bCs/>
          <w:iCs/>
        </w:rPr>
        <w:t>Vadovaujantis Tiekėjo kvalifikacijos reikalavimų nustatymo metodika, patvirtinta</w:t>
      </w:r>
      <w:r w:rsidRPr="00E8691B">
        <w:rPr>
          <w:rFonts w:cstheme="minorHAnsi"/>
          <w:b/>
          <w:bCs/>
          <w:iCs/>
        </w:rPr>
        <w:t xml:space="preserve"> </w:t>
      </w:r>
      <w:r w:rsidRPr="00E8691B">
        <w:rPr>
          <w:rFonts w:cstheme="minorHAnsi"/>
          <w:iCs/>
        </w:rPr>
        <w:t xml:space="preserve">Viešųjų pirkimų tarnybos direktoriaus 2017 m. birželio 29 d. įsakymu Nr. 1S-105, ūkio subjektai, kurių pajėgumais tiekėjas remiasi pagal VPĮ 49 straipsnį, nevadinami subtiekėjais tik šiose Konkurso ir jos prieduose, išskyrus sutarties projektą. </w:t>
      </w:r>
    </w:p>
    <w:p w14:paraId="2BA697F1" w14:textId="77777777" w:rsidR="0065146F" w:rsidRPr="00E8691B" w:rsidRDefault="0065146F" w:rsidP="0065146F">
      <w:pPr>
        <w:spacing w:after="0" w:line="240" w:lineRule="auto"/>
        <w:rPr>
          <w:rFonts w:cstheme="minorHAnsi"/>
          <w:lang w:val="x-none"/>
        </w:rPr>
      </w:pPr>
    </w:p>
    <w:p w14:paraId="311FB5C5" w14:textId="77777777" w:rsidR="0065146F" w:rsidRPr="00E8691B" w:rsidRDefault="0065146F" w:rsidP="0065146F">
      <w:pPr>
        <w:spacing w:after="0" w:line="240" w:lineRule="auto"/>
        <w:rPr>
          <w:rFonts w:cstheme="minorHAnsi"/>
          <w:lang w:val="x-none"/>
        </w:rPr>
      </w:pPr>
      <w:r w:rsidRPr="00E8691B">
        <w:rPr>
          <w:rFonts w:cstheme="minorHAnsi"/>
          <w:lang w:val="x-none"/>
        </w:rPr>
        <w:t>Informacija apie specialistus (kvazisubtiekėjus):</w:t>
      </w:r>
    </w:p>
    <w:tbl>
      <w:tblPr>
        <w:tblStyle w:val="TableGrid"/>
        <w:tblW w:w="9209" w:type="dxa"/>
        <w:tblInd w:w="0" w:type="dxa"/>
        <w:tblLook w:val="04A0" w:firstRow="1" w:lastRow="0" w:firstColumn="1" w:lastColumn="0" w:noHBand="0" w:noVBand="1"/>
      </w:tblPr>
      <w:tblGrid>
        <w:gridCol w:w="857"/>
        <w:gridCol w:w="2802"/>
        <w:gridCol w:w="3401"/>
        <w:gridCol w:w="2149"/>
      </w:tblGrid>
      <w:tr w:rsidR="0065146F" w:rsidRPr="00E8691B" w14:paraId="11B35553" w14:textId="77777777" w:rsidTr="0065146F">
        <w:trPr>
          <w:trHeight w:val="345"/>
        </w:trPr>
        <w:tc>
          <w:tcPr>
            <w:tcW w:w="857" w:type="dxa"/>
            <w:tcBorders>
              <w:top w:val="single" w:sz="4" w:space="0" w:color="auto"/>
              <w:left w:val="single" w:sz="4" w:space="0" w:color="auto"/>
              <w:bottom w:val="single" w:sz="4" w:space="0" w:color="auto"/>
              <w:right w:val="single" w:sz="4" w:space="0" w:color="auto"/>
            </w:tcBorders>
            <w:hideMark/>
          </w:tcPr>
          <w:p w14:paraId="288D0967" w14:textId="77777777" w:rsidR="0065146F" w:rsidRPr="00E8691B" w:rsidRDefault="0065146F" w:rsidP="001E6838">
            <w:pPr>
              <w:jc w:val="center"/>
              <w:rPr>
                <w:rFonts w:asciiTheme="minorHAnsi" w:cstheme="minorHAnsi"/>
                <w:bCs/>
                <w:lang w:val="x-none"/>
              </w:rPr>
            </w:pPr>
            <w:r w:rsidRPr="00E8691B">
              <w:rPr>
                <w:rFonts w:asciiTheme="minorHAnsi" w:cstheme="minorHAnsi"/>
                <w:bCs/>
                <w:lang w:val="x-none"/>
              </w:rPr>
              <w:t>Eil. Nr.</w:t>
            </w:r>
          </w:p>
        </w:tc>
        <w:tc>
          <w:tcPr>
            <w:tcW w:w="2802" w:type="dxa"/>
            <w:tcBorders>
              <w:top w:val="single" w:sz="4" w:space="0" w:color="auto"/>
              <w:left w:val="single" w:sz="4" w:space="0" w:color="auto"/>
              <w:bottom w:val="single" w:sz="4" w:space="0" w:color="auto"/>
              <w:right w:val="single" w:sz="4" w:space="0" w:color="auto"/>
            </w:tcBorders>
            <w:hideMark/>
          </w:tcPr>
          <w:p w14:paraId="45AE8F28" w14:textId="77777777" w:rsidR="0065146F" w:rsidRPr="00E8691B" w:rsidRDefault="0065146F" w:rsidP="001E6838">
            <w:pPr>
              <w:jc w:val="center"/>
              <w:rPr>
                <w:rFonts w:asciiTheme="minorHAnsi" w:cstheme="minorHAnsi"/>
                <w:bCs/>
                <w:lang w:val="x-none"/>
              </w:rPr>
            </w:pPr>
            <w:r w:rsidRPr="00E8691B">
              <w:rPr>
                <w:rFonts w:asciiTheme="minorHAnsi" w:cstheme="minorHAnsi"/>
                <w:bCs/>
                <w:lang w:val="x-none"/>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54B6CA18" w14:textId="77777777" w:rsidR="0065146F" w:rsidRPr="00E8691B" w:rsidRDefault="0065146F" w:rsidP="001E6838">
            <w:pPr>
              <w:jc w:val="center"/>
              <w:rPr>
                <w:rFonts w:asciiTheme="minorHAnsi" w:cstheme="minorHAnsi"/>
                <w:bCs/>
                <w:lang w:val="x-none"/>
              </w:rPr>
            </w:pPr>
            <w:r w:rsidRPr="00E8691B">
              <w:rPr>
                <w:rFonts w:asciiTheme="minorHAnsi" w:cstheme="minorHAnsi"/>
                <w:bCs/>
                <w:lang w:val="x-none"/>
              </w:rPr>
              <w:t>Specialisto dabartinė darbovietė</w:t>
            </w:r>
          </w:p>
        </w:tc>
        <w:tc>
          <w:tcPr>
            <w:tcW w:w="2149" w:type="dxa"/>
            <w:tcBorders>
              <w:top w:val="single" w:sz="4" w:space="0" w:color="auto"/>
              <w:left w:val="single" w:sz="4" w:space="0" w:color="auto"/>
              <w:bottom w:val="single" w:sz="4" w:space="0" w:color="auto"/>
              <w:right w:val="single" w:sz="4" w:space="0" w:color="auto"/>
            </w:tcBorders>
            <w:hideMark/>
          </w:tcPr>
          <w:p w14:paraId="0373EF63" w14:textId="77777777" w:rsidR="0065146F" w:rsidRPr="00E8691B" w:rsidRDefault="0065146F" w:rsidP="001E6838">
            <w:pPr>
              <w:jc w:val="center"/>
              <w:rPr>
                <w:rFonts w:asciiTheme="minorHAnsi" w:cstheme="minorHAnsi"/>
                <w:bCs/>
                <w:lang w:val="x-none"/>
              </w:rPr>
            </w:pPr>
            <w:r w:rsidRPr="00E8691B">
              <w:rPr>
                <w:rFonts w:asciiTheme="minorHAnsi" w:cstheme="minorHAnsi"/>
                <w:bCs/>
              </w:rPr>
              <w:t xml:space="preserve">Kuriai pirkimo daliai (jei pirkimas skirstomas į dalis) </w:t>
            </w:r>
          </w:p>
        </w:tc>
      </w:tr>
      <w:tr w:rsidR="0065146F" w:rsidRPr="00E8691B" w14:paraId="2026B182" w14:textId="77777777" w:rsidTr="0065146F">
        <w:trPr>
          <w:trHeight w:val="289"/>
        </w:trPr>
        <w:tc>
          <w:tcPr>
            <w:tcW w:w="857" w:type="dxa"/>
            <w:tcBorders>
              <w:top w:val="single" w:sz="4" w:space="0" w:color="auto"/>
              <w:left w:val="single" w:sz="4" w:space="0" w:color="auto"/>
              <w:bottom w:val="single" w:sz="4" w:space="0" w:color="auto"/>
              <w:right w:val="single" w:sz="4" w:space="0" w:color="auto"/>
            </w:tcBorders>
          </w:tcPr>
          <w:p w14:paraId="27DD1903" w14:textId="77777777" w:rsidR="0065146F" w:rsidRPr="00E8691B" w:rsidRDefault="0065146F" w:rsidP="001E6838">
            <w:pPr>
              <w:rPr>
                <w:rFonts w:asciiTheme="minorHAnsi" w:cstheme="minorHAnsi"/>
                <w:bCs/>
                <w:lang w:val="x-none"/>
              </w:rPr>
            </w:pPr>
          </w:p>
        </w:tc>
        <w:tc>
          <w:tcPr>
            <w:tcW w:w="2802" w:type="dxa"/>
            <w:tcBorders>
              <w:top w:val="single" w:sz="4" w:space="0" w:color="auto"/>
              <w:left w:val="single" w:sz="4" w:space="0" w:color="auto"/>
              <w:bottom w:val="single" w:sz="4" w:space="0" w:color="auto"/>
              <w:right w:val="single" w:sz="4" w:space="0" w:color="auto"/>
            </w:tcBorders>
          </w:tcPr>
          <w:p w14:paraId="681542FB" w14:textId="77777777" w:rsidR="0065146F" w:rsidRPr="00E8691B" w:rsidRDefault="0065146F" w:rsidP="001E6838">
            <w:pPr>
              <w:rPr>
                <w:rFonts w:asciiTheme="minorHAnsi" w:cstheme="minorHAnsi"/>
                <w:bCs/>
                <w:lang w:val="x-none"/>
              </w:rPr>
            </w:pPr>
          </w:p>
        </w:tc>
        <w:tc>
          <w:tcPr>
            <w:tcW w:w="3401" w:type="dxa"/>
            <w:tcBorders>
              <w:top w:val="single" w:sz="4" w:space="0" w:color="auto"/>
              <w:left w:val="single" w:sz="4" w:space="0" w:color="auto"/>
              <w:bottom w:val="single" w:sz="4" w:space="0" w:color="auto"/>
              <w:right w:val="single" w:sz="4" w:space="0" w:color="auto"/>
            </w:tcBorders>
          </w:tcPr>
          <w:p w14:paraId="12B78E8C" w14:textId="77777777" w:rsidR="0065146F" w:rsidRPr="00E8691B" w:rsidRDefault="0065146F" w:rsidP="001E6838">
            <w:pPr>
              <w:rPr>
                <w:rFonts w:asciiTheme="minorHAnsi" w:cstheme="minorHAnsi"/>
                <w:bCs/>
                <w:lang w:val="x-none"/>
              </w:rPr>
            </w:pPr>
          </w:p>
        </w:tc>
        <w:tc>
          <w:tcPr>
            <w:tcW w:w="2149" w:type="dxa"/>
            <w:tcBorders>
              <w:top w:val="single" w:sz="4" w:space="0" w:color="auto"/>
              <w:left w:val="single" w:sz="4" w:space="0" w:color="auto"/>
              <w:bottom w:val="single" w:sz="4" w:space="0" w:color="auto"/>
              <w:right w:val="single" w:sz="4" w:space="0" w:color="auto"/>
            </w:tcBorders>
          </w:tcPr>
          <w:p w14:paraId="26E451E6" w14:textId="77777777" w:rsidR="0065146F" w:rsidRPr="00E8691B" w:rsidRDefault="0065146F" w:rsidP="001E6838">
            <w:pPr>
              <w:rPr>
                <w:rFonts w:asciiTheme="minorHAnsi" w:cstheme="minorHAnsi"/>
                <w:bCs/>
                <w:lang w:val="x-none"/>
              </w:rPr>
            </w:pPr>
          </w:p>
        </w:tc>
      </w:tr>
      <w:tr w:rsidR="0065146F" w:rsidRPr="00E8691B" w14:paraId="7DFD7099" w14:textId="77777777" w:rsidTr="0065146F">
        <w:trPr>
          <w:trHeight w:val="259"/>
        </w:trPr>
        <w:tc>
          <w:tcPr>
            <w:tcW w:w="857" w:type="dxa"/>
            <w:tcBorders>
              <w:top w:val="single" w:sz="4" w:space="0" w:color="auto"/>
              <w:left w:val="single" w:sz="4" w:space="0" w:color="auto"/>
              <w:bottom w:val="single" w:sz="4" w:space="0" w:color="auto"/>
              <w:right w:val="single" w:sz="4" w:space="0" w:color="auto"/>
            </w:tcBorders>
          </w:tcPr>
          <w:p w14:paraId="0774909C" w14:textId="77777777" w:rsidR="0065146F" w:rsidRPr="00E8691B" w:rsidRDefault="0065146F" w:rsidP="001E6838">
            <w:pPr>
              <w:rPr>
                <w:rFonts w:asciiTheme="minorHAnsi" w:cstheme="minorHAnsi"/>
                <w:bCs/>
                <w:lang w:val="x-none"/>
              </w:rPr>
            </w:pPr>
          </w:p>
        </w:tc>
        <w:tc>
          <w:tcPr>
            <w:tcW w:w="2802" w:type="dxa"/>
            <w:tcBorders>
              <w:top w:val="single" w:sz="4" w:space="0" w:color="auto"/>
              <w:left w:val="single" w:sz="4" w:space="0" w:color="auto"/>
              <w:bottom w:val="single" w:sz="4" w:space="0" w:color="auto"/>
              <w:right w:val="single" w:sz="4" w:space="0" w:color="auto"/>
            </w:tcBorders>
          </w:tcPr>
          <w:p w14:paraId="1DDC75FC" w14:textId="77777777" w:rsidR="0065146F" w:rsidRPr="00E8691B" w:rsidRDefault="0065146F" w:rsidP="001E6838">
            <w:pPr>
              <w:rPr>
                <w:rFonts w:asciiTheme="minorHAnsi" w:cstheme="minorHAnsi"/>
                <w:bCs/>
                <w:lang w:val="x-none"/>
              </w:rPr>
            </w:pPr>
          </w:p>
        </w:tc>
        <w:tc>
          <w:tcPr>
            <w:tcW w:w="3401" w:type="dxa"/>
            <w:tcBorders>
              <w:top w:val="single" w:sz="4" w:space="0" w:color="auto"/>
              <w:left w:val="single" w:sz="4" w:space="0" w:color="auto"/>
              <w:bottom w:val="single" w:sz="4" w:space="0" w:color="auto"/>
              <w:right w:val="single" w:sz="4" w:space="0" w:color="auto"/>
            </w:tcBorders>
          </w:tcPr>
          <w:p w14:paraId="2DA6F8B3" w14:textId="77777777" w:rsidR="0065146F" w:rsidRPr="00E8691B" w:rsidRDefault="0065146F" w:rsidP="001E6838">
            <w:pPr>
              <w:rPr>
                <w:rFonts w:asciiTheme="minorHAnsi" w:cstheme="minorHAnsi"/>
                <w:bCs/>
                <w:lang w:val="x-none"/>
              </w:rPr>
            </w:pPr>
          </w:p>
        </w:tc>
        <w:tc>
          <w:tcPr>
            <w:tcW w:w="2149" w:type="dxa"/>
            <w:tcBorders>
              <w:top w:val="single" w:sz="4" w:space="0" w:color="auto"/>
              <w:left w:val="single" w:sz="4" w:space="0" w:color="auto"/>
              <w:bottom w:val="single" w:sz="4" w:space="0" w:color="auto"/>
              <w:right w:val="single" w:sz="4" w:space="0" w:color="auto"/>
            </w:tcBorders>
          </w:tcPr>
          <w:p w14:paraId="799FAEAF" w14:textId="77777777" w:rsidR="0065146F" w:rsidRPr="00E8691B" w:rsidRDefault="0065146F" w:rsidP="001E6838">
            <w:pPr>
              <w:rPr>
                <w:rFonts w:asciiTheme="minorHAnsi" w:cstheme="minorHAnsi"/>
                <w:bCs/>
                <w:lang w:val="x-none"/>
              </w:rPr>
            </w:pPr>
          </w:p>
        </w:tc>
      </w:tr>
    </w:tbl>
    <w:p w14:paraId="7ED595B0" w14:textId="77777777" w:rsidR="0065146F" w:rsidRPr="00E8691B" w:rsidRDefault="0065146F" w:rsidP="0065146F">
      <w:pPr>
        <w:spacing w:after="0" w:line="240" w:lineRule="auto"/>
        <w:jc w:val="both"/>
        <w:rPr>
          <w:rFonts w:cstheme="minorHAnsi"/>
        </w:rPr>
      </w:pPr>
    </w:p>
    <w:p w14:paraId="62DC87BB" w14:textId="77777777" w:rsidR="0065146F" w:rsidRPr="00E8691B" w:rsidRDefault="0065146F" w:rsidP="0065146F">
      <w:pPr>
        <w:spacing w:after="0" w:line="240" w:lineRule="auto"/>
        <w:jc w:val="both"/>
        <w:rPr>
          <w:rFonts w:cstheme="minorHAnsi"/>
        </w:rPr>
      </w:pPr>
      <w:r w:rsidRPr="00E8691B">
        <w:rPr>
          <w:rFonts w:cstheme="minorHAnsi"/>
        </w:rPr>
        <w:t>Šiuo pasiūlymu pažymime, kad:</w:t>
      </w:r>
    </w:p>
    <w:p w14:paraId="41500872" w14:textId="77777777" w:rsidR="0065146F" w:rsidRPr="00E8691B" w:rsidRDefault="0065146F" w:rsidP="0065146F">
      <w:pPr>
        <w:spacing w:after="0" w:line="240" w:lineRule="auto"/>
        <w:jc w:val="both"/>
        <w:rPr>
          <w:rFonts w:cstheme="minorHAnsi"/>
        </w:rPr>
      </w:pPr>
      <w:r w:rsidRPr="00E8691B">
        <w:rPr>
          <w:rFonts w:cstheme="minorHAnsi"/>
        </w:rPr>
        <w:t>1. Sutinkame su visomis Pirkimo sąlygomis, nustatytomis:</w:t>
      </w:r>
    </w:p>
    <w:p w14:paraId="3660CC64" w14:textId="77777777" w:rsidR="0065146F" w:rsidRPr="00E8691B" w:rsidRDefault="0065146F" w:rsidP="0065146F">
      <w:pPr>
        <w:spacing w:after="0" w:line="240" w:lineRule="auto"/>
        <w:ind w:firstLine="567"/>
        <w:jc w:val="both"/>
        <w:rPr>
          <w:rFonts w:cstheme="minorHAnsi"/>
        </w:rPr>
      </w:pPr>
      <w:r w:rsidRPr="00E8691B">
        <w:rPr>
          <w:rFonts w:cstheme="minorHAnsi"/>
        </w:rPr>
        <w:t>(i) skelbime apie Pirkimą, paskelbtame CVP IS;</w:t>
      </w:r>
    </w:p>
    <w:p w14:paraId="3A8DDD0A" w14:textId="77777777" w:rsidR="0065146F" w:rsidRPr="00E8691B" w:rsidRDefault="0065146F" w:rsidP="0065146F">
      <w:pPr>
        <w:spacing w:after="0" w:line="240" w:lineRule="auto"/>
        <w:ind w:firstLine="567"/>
        <w:jc w:val="both"/>
        <w:rPr>
          <w:rFonts w:cstheme="minorHAnsi"/>
        </w:rPr>
      </w:pPr>
      <w:r w:rsidRPr="00E8691B">
        <w:rPr>
          <w:rFonts w:cstheme="minorHAnsi"/>
        </w:rPr>
        <w:t xml:space="preserve">(ii) konkurso sąlygose; </w:t>
      </w:r>
    </w:p>
    <w:p w14:paraId="6F6591C3" w14:textId="77777777" w:rsidR="0065146F" w:rsidRPr="00E8691B" w:rsidRDefault="0065146F" w:rsidP="0065146F">
      <w:pPr>
        <w:spacing w:after="0" w:line="240" w:lineRule="auto"/>
        <w:ind w:firstLine="567"/>
        <w:jc w:val="both"/>
        <w:rPr>
          <w:rFonts w:cstheme="minorHAnsi"/>
        </w:rPr>
      </w:pPr>
      <w:r w:rsidRPr="00E8691B">
        <w:rPr>
          <w:rFonts w:cstheme="minorHAnsi"/>
        </w:rPr>
        <w:t>(iii) kituose Pirkimo dokumentuose (jų paaiškinimuose, papildymuose).</w:t>
      </w:r>
    </w:p>
    <w:p w14:paraId="2695CA78" w14:textId="77777777" w:rsidR="0065146F" w:rsidRPr="00E8691B" w:rsidRDefault="0065146F" w:rsidP="0065146F">
      <w:pPr>
        <w:spacing w:after="0" w:line="240" w:lineRule="auto"/>
        <w:jc w:val="both"/>
        <w:rPr>
          <w:rFonts w:eastAsia="Calibri" w:cstheme="minorHAnsi"/>
        </w:rPr>
      </w:pPr>
      <w:r w:rsidRPr="00E8691B">
        <w:rPr>
          <w:rFonts w:eastAsia="Calibri" w:cstheme="minorHAnsi"/>
        </w:rPr>
        <w:t xml:space="preserve">2. Atitinkame visus Pirkimo dokumentuose keliamus reikalavimus dėl pašalinimo pagrindų nebuvimo ir atitikties kvalifikacijos reikalavimams, ir teikiame duomenis bei kitus dokumentus pagal Pirkimo dokumentų reikalavimus. </w:t>
      </w:r>
    </w:p>
    <w:p w14:paraId="5B853555" w14:textId="77777777" w:rsidR="0065146F" w:rsidRPr="00E8691B" w:rsidRDefault="0065146F" w:rsidP="0065146F">
      <w:pPr>
        <w:spacing w:after="0" w:line="240" w:lineRule="auto"/>
        <w:jc w:val="both"/>
        <w:rPr>
          <w:rFonts w:eastAsia="Calibri" w:cstheme="minorHAnsi"/>
        </w:rPr>
      </w:pPr>
      <w:r w:rsidRPr="00E8691B">
        <w:rPr>
          <w:rFonts w:eastAsia="Calibri" w:cstheme="minorHAnsi"/>
        </w:rPr>
        <w:t xml:space="preserve">3. Pateikdami užpildytą EBVPD deklaruojame, kad pasitelkti (jeigu pasitelkiami) subteikėjai, subtiekėjai, subrangovai, specialistai ir (ar) kiti ūkio subjektai </w:t>
      </w:r>
      <w:r w:rsidRPr="00E8691B">
        <w:rPr>
          <w:rFonts w:eastAsia="Calibri" w:cstheme="minorHAnsi"/>
          <w:spacing w:val="-45"/>
        </w:rPr>
        <w:t xml:space="preserve"> </w:t>
      </w:r>
      <w:r w:rsidRPr="00E8691B">
        <w:rPr>
          <w:rFonts w:eastAsia="Calibri" w:cstheme="minorHAnsi"/>
        </w:rPr>
        <w:t>atitinka</w:t>
      </w:r>
      <w:r w:rsidRPr="00E8691B">
        <w:rPr>
          <w:rFonts w:eastAsia="Calibri" w:cstheme="minorHAnsi"/>
          <w:spacing w:val="-45"/>
        </w:rPr>
        <w:t xml:space="preserve">   </w:t>
      </w:r>
      <w:r w:rsidRPr="00E8691B">
        <w:rPr>
          <w:rFonts w:eastAsia="Calibri" w:cstheme="minorHAnsi"/>
        </w:rPr>
        <w:t xml:space="preserve">jiems keliamus reikalavimus, nurodytus konkurso sąlygose. </w:t>
      </w:r>
    </w:p>
    <w:p w14:paraId="205BF29F" w14:textId="77777777" w:rsidR="0065146F" w:rsidRPr="00E8691B" w:rsidRDefault="0065146F" w:rsidP="0065146F">
      <w:pPr>
        <w:spacing w:after="0" w:line="240" w:lineRule="auto"/>
        <w:jc w:val="both"/>
        <w:rPr>
          <w:rFonts w:cstheme="minorHAnsi"/>
          <w:b/>
          <w:spacing w:val="-4"/>
        </w:rPr>
      </w:pPr>
      <w:r w:rsidRPr="00E8691B">
        <w:rPr>
          <w:rFonts w:cstheme="minorHAnsi"/>
        </w:rPr>
        <w:t>4.</w:t>
      </w:r>
      <w:r w:rsidRPr="00E8691B">
        <w:rPr>
          <w:rFonts w:cstheme="minorHAnsi"/>
          <w:b/>
        </w:rPr>
        <w:t xml:space="preserve"> </w:t>
      </w:r>
      <w:r w:rsidRPr="00E8691B">
        <w:rPr>
          <w:rFonts w:cstheme="minorHAnsi"/>
          <w:b/>
          <w:spacing w:val="-4"/>
        </w:rPr>
        <w:t xml:space="preserve">Pasirašydami CVP IS priemonėmis pateiktą pasiūlymą elektroniniu parašu, patvirtiname, kad </w:t>
      </w:r>
    </w:p>
    <w:p w14:paraId="02777117" w14:textId="77777777" w:rsidR="0065146F" w:rsidRPr="00E8691B" w:rsidRDefault="0065146F" w:rsidP="0065146F">
      <w:pPr>
        <w:spacing w:after="0" w:line="240" w:lineRule="auto"/>
        <w:jc w:val="both"/>
        <w:rPr>
          <w:rFonts w:cstheme="minorHAnsi"/>
          <w:b/>
        </w:rPr>
      </w:pPr>
      <w:r w:rsidRPr="00E8691B">
        <w:rPr>
          <w:rFonts w:cstheme="minorHAnsi"/>
          <w:b/>
          <w:spacing w:val="-4"/>
        </w:rPr>
        <w:t>(i)</w:t>
      </w:r>
      <w:r w:rsidRPr="00E8691B">
        <w:rPr>
          <w:rFonts w:cstheme="minorHAnsi"/>
          <w:spacing w:val="-4"/>
        </w:rPr>
        <w:t xml:space="preserve"> </w:t>
      </w:r>
      <w:r w:rsidRPr="00E8691B">
        <w:rPr>
          <w:rFonts w:cstheme="minorHAnsi"/>
          <w:b/>
          <w:spacing w:val="-4"/>
        </w:rPr>
        <w:t>dokumentų skaitmeninės</w:t>
      </w:r>
      <w:r w:rsidRPr="00E8691B">
        <w:rPr>
          <w:rFonts w:cstheme="minorHAnsi"/>
          <w:b/>
        </w:rPr>
        <w:t xml:space="preserve"> kopijos ir elektroninėmis priemonėmis pateikti duomenys yra tikri;</w:t>
      </w:r>
    </w:p>
    <w:p w14:paraId="3B3A4317" w14:textId="77777777" w:rsidR="0065146F" w:rsidRPr="00E8691B" w:rsidRDefault="0065146F" w:rsidP="0065146F">
      <w:pPr>
        <w:spacing w:after="0" w:line="240" w:lineRule="auto"/>
        <w:jc w:val="both"/>
        <w:rPr>
          <w:rFonts w:eastAsia="Calibri" w:cstheme="minorHAnsi"/>
        </w:rPr>
      </w:pPr>
      <w:r w:rsidRPr="00E8691B">
        <w:rPr>
          <w:rFonts w:cstheme="minorHAnsi"/>
          <w:b/>
        </w:rPr>
        <w:t xml:space="preserve">(ii) </w:t>
      </w:r>
      <w:r w:rsidRPr="000A032D">
        <w:rPr>
          <w:rFonts w:cstheme="minorHAnsi"/>
          <w:b/>
        </w:rPr>
        <w:t xml:space="preserve">siūlomos Paslaugos </w:t>
      </w:r>
      <w:r w:rsidRPr="00E8691B">
        <w:rPr>
          <w:rFonts w:cstheme="minorHAnsi"/>
          <w:b/>
        </w:rPr>
        <w:t>visiškai atitinka perkančiosios organizacijos Pirkimo dokumentuose nurodytus reikalavimus.</w:t>
      </w:r>
    </w:p>
    <w:p w14:paraId="452CAAFD" w14:textId="77777777" w:rsidR="0065146F" w:rsidRPr="00E8691B" w:rsidRDefault="0065146F" w:rsidP="0065146F">
      <w:pPr>
        <w:pStyle w:val="NoSpacing"/>
        <w:tabs>
          <w:tab w:val="left" w:pos="993"/>
        </w:tabs>
        <w:contextualSpacing/>
        <w:jc w:val="both"/>
        <w:rPr>
          <w:rFonts w:cstheme="minorHAnsi"/>
        </w:rPr>
      </w:pPr>
    </w:p>
    <w:p w14:paraId="5DA89063" w14:textId="77777777" w:rsidR="0065146F" w:rsidRPr="00E8691B" w:rsidRDefault="0065146F" w:rsidP="0065146F">
      <w:pPr>
        <w:spacing w:after="0" w:line="240" w:lineRule="auto"/>
        <w:rPr>
          <w:rFonts w:cstheme="minorHAnsi"/>
          <w:u w:val="single"/>
        </w:rPr>
      </w:pPr>
      <w:r w:rsidRPr="00E8691B">
        <w:rPr>
          <w:rFonts w:cstheme="minorHAnsi"/>
          <w:u w:val="single"/>
        </w:rPr>
        <w:t>1. Mes siūlome ši</w:t>
      </w:r>
      <w:r>
        <w:rPr>
          <w:rFonts w:cstheme="minorHAnsi"/>
          <w:u w:val="single"/>
        </w:rPr>
        <w:t>as paslaugas</w:t>
      </w:r>
      <w:r w:rsidRPr="00E8691B">
        <w:rPr>
          <w:rFonts w:cstheme="minorHAnsi"/>
          <w:u w:val="single"/>
        </w:rPr>
        <w:t xml:space="preserve">: </w:t>
      </w:r>
    </w:p>
    <w:p w14:paraId="26B8160F" w14:textId="77777777" w:rsidR="0065146F" w:rsidRPr="00E8691B" w:rsidRDefault="0065146F" w:rsidP="0065146F">
      <w:pPr>
        <w:spacing w:after="0" w:line="240" w:lineRule="auto"/>
        <w:rPr>
          <w:rFonts w:cstheme="minorHAnsi"/>
          <w:u w:val="singl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693"/>
        <w:gridCol w:w="709"/>
        <w:gridCol w:w="2552"/>
        <w:gridCol w:w="1242"/>
        <w:gridCol w:w="1275"/>
      </w:tblGrid>
      <w:tr w:rsidR="0065146F" w:rsidRPr="0081480A" w14:paraId="3CC994BF" w14:textId="77777777" w:rsidTr="00F21630">
        <w:trPr>
          <w:cantSplit/>
          <w:trHeight w:val="426"/>
          <w:tblHeader/>
          <w:jc w:val="center"/>
        </w:trPr>
        <w:tc>
          <w:tcPr>
            <w:tcW w:w="596" w:type="dxa"/>
            <w:shd w:val="clear" w:color="auto" w:fill="E6E6E6"/>
            <w:vAlign w:val="center"/>
          </w:tcPr>
          <w:p w14:paraId="7F330D18" w14:textId="77777777" w:rsidR="0065146F" w:rsidRPr="0081480A" w:rsidRDefault="0065146F" w:rsidP="001E6838">
            <w:pPr>
              <w:spacing w:after="0" w:line="240" w:lineRule="auto"/>
              <w:jc w:val="center"/>
              <w:rPr>
                <w:rFonts w:cstheme="minorHAnsi"/>
                <w:b/>
                <w:i/>
                <w:iCs/>
              </w:rPr>
            </w:pPr>
            <w:r w:rsidRPr="0081480A">
              <w:rPr>
                <w:rFonts w:cstheme="minorHAnsi"/>
                <w:b/>
                <w:i/>
                <w:iCs/>
              </w:rPr>
              <w:t>Eil. Nr.</w:t>
            </w:r>
          </w:p>
        </w:tc>
        <w:tc>
          <w:tcPr>
            <w:tcW w:w="2693" w:type="dxa"/>
            <w:shd w:val="clear" w:color="auto" w:fill="E6E6E6"/>
            <w:vAlign w:val="center"/>
          </w:tcPr>
          <w:p w14:paraId="648A5524" w14:textId="77777777" w:rsidR="0065146F" w:rsidRPr="0081480A" w:rsidRDefault="0065146F" w:rsidP="001E6838">
            <w:pPr>
              <w:spacing w:after="0" w:line="240" w:lineRule="auto"/>
              <w:jc w:val="center"/>
              <w:rPr>
                <w:rFonts w:cstheme="minorHAnsi"/>
                <w:b/>
                <w:i/>
                <w:iCs/>
              </w:rPr>
            </w:pPr>
            <w:r w:rsidRPr="0081480A">
              <w:rPr>
                <w:rFonts w:cstheme="minorHAnsi"/>
                <w:b/>
                <w:i/>
                <w:iCs/>
              </w:rPr>
              <w:t>Paslaugos aprašymas</w:t>
            </w:r>
          </w:p>
        </w:tc>
        <w:tc>
          <w:tcPr>
            <w:tcW w:w="709" w:type="dxa"/>
            <w:shd w:val="clear" w:color="auto" w:fill="E6E6E6"/>
            <w:vAlign w:val="center"/>
          </w:tcPr>
          <w:p w14:paraId="29F136FF" w14:textId="77777777" w:rsidR="0065146F" w:rsidRPr="0081480A" w:rsidRDefault="0065146F" w:rsidP="001E6838">
            <w:pPr>
              <w:spacing w:after="0" w:line="240" w:lineRule="auto"/>
              <w:jc w:val="center"/>
              <w:rPr>
                <w:rFonts w:cstheme="minorHAnsi"/>
                <w:b/>
                <w:i/>
                <w:iCs/>
              </w:rPr>
            </w:pPr>
            <w:r w:rsidRPr="0081480A">
              <w:rPr>
                <w:rFonts w:cstheme="minorHAnsi"/>
                <w:b/>
                <w:i/>
                <w:iCs/>
              </w:rPr>
              <w:t>Mato vnt.</w:t>
            </w:r>
          </w:p>
        </w:tc>
        <w:tc>
          <w:tcPr>
            <w:tcW w:w="2552" w:type="dxa"/>
            <w:shd w:val="clear" w:color="auto" w:fill="E6E6E6"/>
            <w:vAlign w:val="center"/>
          </w:tcPr>
          <w:p w14:paraId="25D7A436" w14:textId="77777777" w:rsidR="0065146F" w:rsidRPr="0081480A" w:rsidRDefault="0065146F" w:rsidP="001E6838">
            <w:pPr>
              <w:spacing w:after="0" w:line="240" w:lineRule="auto"/>
              <w:jc w:val="center"/>
              <w:rPr>
                <w:rFonts w:cstheme="minorHAnsi"/>
                <w:b/>
                <w:i/>
                <w:iCs/>
              </w:rPr>
            </w:pPr>
            <w:r w:rsidRPr="0081480A">
              <w:rPr>
                <w:rFonts w:cstheme="minorHAnsi"/>
                <w:b/>
                <w:i/>
                <w:iCs/>
              </w:rPr>
              <w:t>Preliminar</w:t>
            </w:r>
            <w:r>
              <w:rPr>
                <w:rFonts w:cstheme="minorHAnsi"/>
                <w:b/>
                <w:i/>
                <w:iCs/>
              </w:rPr>
              <w:t xml:space="preserve">us </w:t>
            </w:r>
            <w:r w:rsidRPr="000A032D">
              <w:rPr>
                <w:rFonts w:cstheme="minorHAnsi"/>
                <w:b/>
                <w:i/>
                <w:iCs/>
              </w:rPr>
              <w:t xml:space="preserve">(maksimalus) </w:t>
            </w:r>
            <w:r>
              <w:rPr>
                <w:rFonts w:cstheme="minorHAnsi"/>
                <w:b/>
                <w:i/>
                <w:iCs/>
              </w:rPr>
              <w:t>išmokų kiekis Eur per 12 mėn.</w:t>
            </w:r>
          </w:p>
        </w:tc>
        <w:tc>
          <w:tcPr>
            <w:tcW w:w="1242" w:type="dxa"/>
            <w:shd w:val="clear" w:color="auto" w:fill="E6E6E6"/>
            <w:vAlign w:val="center"/>
          </w:tcPr>
          <w:p w14:paraId="5CC381B5" w14:textId="77777777" w:rsidR="0065146F" w:rsidRPr="0081480A" w:rsidRDefault="0065146F" w:rsidP="001E6838">
            <w:pPr>
              <w:spacing w:after="0" w:line="240" w:lineRule="auto"/>
              <w:jc w:val="center"/>
              <w:rPr>
                <w:rFonts w:cstheme="minorHAnsi"/>
                <w:b/>
                <w:i/>
                <w:iCs/>
              </w:rPr>
            </w:pPr>
            <w:r w:rsidRPr="0081480A">
              <w:rPr>
                <w:rFonts w:cstheme="minorHAnsi"/>
                <w:b/>
                <w:i/>
                <w:iCs/>
              </w:rPr>
              <w:t>Tiekėjo siūlomas</w:t>
            </w:r>
          </w:p>
          <w:p w14:paraId="5353F1A4" w14:textId="77777777" w:rsidR="0065146F" w:rsidRPr="0081480A" w:rsidRDefault="0065146F" w:rsidP="001E6838">
            <w:pPr>
              <w:spacing w:after="0" w:line="240" w:lineRule="auto"/>
              <w:jc w:val="center"/>
              <w:rPr>
                <w:rFonts w:cstheme="minorHAnsi"/>
                <w:b/>
                <w:i/>
                <w:iCs/>
                <w:lang w:val="en-US"/>
              </w:rPr>
            </w:pPr>
            <w:r>
              <w:rPr>
                <w:rFonts w:cstheme="minorHAnsi"/>
                <w:b/>
                <w:i/>
                <w:iCs/>
              </w:rPr>
              <w:t xml:space="preserve">Įkainis </w:t>
            </w:r>
            <w:r w:rsidRPr="0081480A">
              <w:rPr>
                <w:rFonts w:cstheme="minorHAnsi"/>
                <w:b/>
                <w:i/>
                <w:iCs/>
              </w:rPr>
              <w:t>procenta</w:t>
            </w:r>
            <w:r>
              <w:rPr>
                <w:rFonts w:cstheme="minorHAnsi"/>
                <w:b/>
                <w:i/>
                <w:iCs/>
              </w:rPr>
              <w:t>is</w:t>
            </w:r>
            <w:r>
              <w:rPr>
                <w:rFonts w:cstheme="minorHAnsi"/>
                <w:b/>
                <w:i/>
                <w:iCs/>
                <w:lang w:val="en-US"/>
              </w:rPr>
              <w:t xml:space="preserve"> (%)</w:t>
            </w:r>
          </w:p>
        </w:tc>
        <w:tc>
          <w:tcPr>
            <w:tcW w:w="1275" w:type="dxa"/>
            <w:shd w:val="clear" w:color="auto" w:fill="E6E6E6"/>
            <w:vAlign w:val="center"/>
          </w:tcPr>
          <w:p w14:paraId="566A0834" w14:textId="77777777" w:rsidR="0065146F" w:rsidRPr="0081480A" w:rsidRDefault="0065146F" w:rsidP="001E6838">
            <w:pPr>
              <w:spacing w:after="0" w:line="240" w:lineRule="auto"/>
              <w:jc w:val="center"/>
              <w:rPr>
                <w:rFonts w:cstheme="minorHAnsi"/>
                <w:b/>
                <w:i/>
                <w:iCs/>
              </w:rPr>
            </w:pPr>
            <w:r>
              <w:rPr>
                <w:rFonts w:cstheme="minorHAnsi"/>
                <w:b/>
                <w:i/>
                <w:iCs/>
              </w:rPr>
              <w:t xml:space="preserve">Išmokų pristatymo ir išmokėjimo paslaugos </w:t>
            </w:r>
            <w:r w:rsidRPr="000A032D">
              <w:rPr>
                <w:rFonts w:cstheme="minorHAnsi"/>
                <w:b/>
                <w:i/>
                <w:iCs/>
              </w:rPr>
              <w:t xml:space="preserve">(lyginamoji) </w:t>
            </w:r>
            <w:r>
              <w:rPr>
                <w:rFonts w:cstheme="minorHAnsi"/>
                <w:b/>
                <w:i/>
                <w:iCs/>
              </w:rPr>
              <w:t>kaina</w:t>
            </w:r>
            <w:r>
              <w:rPr>
                <w:rFonts w:cstheme="minorHAnsi"/>
                <w:b/>
                <w:i/>
                <w:iCs/>
                <w:lang w:val="en-US"/>
              </w:rPr>
              <w:t>*</w:t>
            </w:r>
            <w:r>
              <w:rPr>
                <w:rFonts w:cstheme="minorHAnsi"/>
                <w:b/>
                <w:i/>
                <w:iCs/>
              </w:rPr>
              <w:t xml:space="preserve"> EUR</w:t>
            </w:r>
          </w:p>
        </w:tc>
      </w:tr>
      <w:tr w:rsidR="0065146F" w:rsidRPr="00E8691B" w14:paraId="38F3B485" w14:textId="77777777" w:rsidTr="00F21630">
        <w:trPr>
          <w:cantSplit/>
          <w:trHeight w:val="197"/>
          <w:tblHeader/>
          <w:jc w:val="center"/>
        </w:trPr>
        <w:tc>
          <w:tcPr>
            <w:tcW w:w="596" w:type="dxa"/>
            <w:shd w:val="clear" w:color="auto" w:fill="FFFFFF" w:themeFill="background1"/>
            <w:vAlign w:val="center"/>
          </w:tcPr>
          <w:p w14:paraId="1C5C45C5" w14:textId="77777777" w:rsidR="0065146F" w:rsidRPr="00E8691B" w:rsidRDefault="0065146F" w:rsidP="001E6838">
            <w:pPr>
              <w:spacing w:after="0" w:line="240" w:lineRule="auto"/>
              <w:jc w:val="center"/>
              <w:rPr>
                <w:rFonts w:cstheme="minorHAnsi"/>
                <w:bCs/>
              </w:rPr>
            </w:pPr>
            <w:r w:rsidRPr="00E8691B">
              <w:rPr>
                <w:rFonts w:cstheme="minorHAnsi"/>
                <w:bCs/>
              </w:rPr>
              <w:t>A</w:t>
            </w:r>
          </w:p>
        </w:tc>
        <w:tc>
          <w:tcPr>
            <w:tcW w:w="2693" w:type="dxa"/>
            <w:shd w:val="clear" w:color="auto" w:fill="FFFFFF" w:themeFill="background1"/>
            <w:vAlign w:val="center"/>
          </w:tcPr>
          <w:p w14:paraId="1AED5D00" w14:textId="77777777" w:rsidR="0065146F" w:rsidRPr="00E8691B" w:rsidRDefault="0065146F" w:rsidP="001E6838">
            <w:pPr>
              <w:spacing w:after="0" w:line="240" w:lineRule="auto"/>
              <w:jc w:val="center"/>
              <w:rPr>
                <w:rFonts w:cstheme="minorHAnsi"/>
                <w:bCs/>
              </w:rPr>
            </w:pPr>
            <w:r w:rsidRPr="00E8691B">
              <w:rPr>
                <w:rFonts w:cstheme="minorHAnsi"/>
                <w:bCs/>
              </w:rPr>
              <w:t>B</w:t>
            </w:r>
          </w:p>
        </w:tc>
        <w:tc>
          <w:tcPr>
            <w:tcW w:w="709" w:type="dxa"/>
            <w:shd w:val="clear" w:color="auto" w:fill="FFFFFF" w:themeFill="background1"/>
            <w:vAlign w:val="center"/>
          </w:tcPr>
          <w:p w14:paraId="1F1598F3" w14:textId="77777777" w:rsidR="0065146F" w:rsidRPr="00E8691B" w:rsidRDefault="0065146F" w:rsidP="001E6838">
            <w:pPr>
              <w:spacing w:after="0" w:line="240" w:lineRule="auto"/>
              <w:jc w:val="center"/>
              <w:rPr>
                <w:rFonts w:cstheme="minorHAnsi"/>
                <w:bCs/>
              </w:rPr>
            </w:pPr>
            <w:r w:rsidRPr="00E8691B">
              <w:rPr>
                <w:rFonts w:cstheme="minorHAnsi"/>
                <w:bCs/>
              </w:rPr>
              <w:t>C</w:t>
            </w:r>
          </w:p>
        </w:tc>
        <w:tc>
          <w:tcPr>
            <w:tcW w:w="2552" w:type="dxa"/>
            <w:shd w:val="clear" w:color="auto" w:fill="FFFFFF" w:themeFill="background1"/>
            <w:vAlign w:val="center"/>
          </w:tcPr>
          <w:p w14:paraId="1A9974DA" w14:textId="77777777" w:rsidR="0065146F" w:rsidRPr="00E8691B" w:rsidRDefault="0065146F" w:rsidP="001E6838">
            <w:pPr>
              <w:spacing w:after="0" w:line="240" w:lineRule="auto"/>
              <w:jc w:val="center"/>
              <w:rPr>
                <w:rFonts w:cstheme="minorHAnsi"/>
                <w:bCs/>
              </w:rPr>
            </w:pPr>
            <w:r w:rsidRPr="00E8691B">
              <w:rPr>
                <w:rFonts w:cstheme="minorHAnsi"/>
                <w:bCs/>
              </w:rPr>
              <w:t>D</w:t>
            </w:r>
          </w:p>
        </w:tc>
        <w:tc>
          <w:tcPr>
            <w:tcW w:w="1242" w:type="dxa"/>
            <w:shd w:val="clear" w:color="auto" w:fill="FFFFFF" w:themeFill="background1"/>
          </w:tcPr>
          <w:p w14:paraId="0C24891E" w14:textId="77777777" w:rsidR="0065146F" w:rsidRPr="00E8691B" w:rsidRDefault="0065146F" w:rsidP="001E6838">
            <w:pPr>
              <w:spacing w:after="0" w:line="240" w:lineRule="auto"/>
              <w:jc w:val="center"/>
              <w:rPr>
                <w:rFonts w:cstheme="minorHAnsi"/>
                <w:bCs/>
              </w:rPr>
            </w:pPr>
            <w:r>
              <w:rPr>
                <w:rFonts w:cstheme="minorHAnsi"/>
                <w:bCs/>
              </w:rPr>
              <w:t>E</w:t>
            </w:r>
          </w:p>
        </w:tc>
        <w:tc>
          <w:tcPr>
            <w:tcW w:w="1275" w:type="dxa"/>
            <w:shd w:val="clear" w:color="auto" w:fill="FFFFFF" w:themeFill="background1"/>
            <w:vAlign w:val="center"/>
          </w:tcPr>
          <w:p w14:paraId="70AD0708" w14:textId="77777777" w:rsidR="0065146F" w:rsidRPr="00E8691B" w:rsidRDefault="0065146F" w:rsidP="001E6838">
            <w:pPr>
              <w:spacing w:after="0" w:line="240" w:lineRule="auto"/>
              <w:jc w:val="center"/>
              <w:rPr>
                <w:rFonts w:cstheme="minorHAnsi"/>
                <w:bCs/>
              </w:rPr>
            </w:pPr>
            <w:r>
              <w:rPr>
                <w:rFonts w:cstheme="minorHAnsi"/>
                <w:bCs/>
              </w:rPr>
              <w:t>F</w:t>
            </w:r>
          </w:p>
        </w:tc>
      </w:tr>
      <w:tr w:rsidR="0065146F" w:rsidRPr="00E8691B" w14:paraId="52D6F19A" w14:textId="77777777" w:rsidTr="00F21630">
        <w:trPr>
          <w:trHeight w:val="382"/>
          <w:jc w:val="center"/>
        </w:trPr>
        <w:tc>
          <w:tcPr>
            <w:tcW w:w="596" w:type="dxa"/>
            <w:shd w:val="clear" w:color="auto" w:fill="auto"/>
            <w:vAlign w:val="center"/>
          </w:tcPr>
          <w:p w14:paraId="78611A78" w14:textId="77777777" w:rsidR="0065146F" w:rsidRPr="00E8691B" w:rsidRDefault="0065146F" w:rsidP="001E6838">
            <w:pPr>
              <w:spacing w:after="0" w:line="240" w:lineRule="auto"/>
              <w:jc w:val="center"/>
              <w:rPr>
                <w:rFonts w:cstheme="minorHAnsi"/>
                <w:bCs/>
              </w:rPr>
            </w:pPr>
            <w:r w:rsidRPr="00E8691B">
              <w:rPr>
                <w:rFonts w:cstheme="minorHAnsi"/>
                <w:bCs/>
              </w:rPr>
              <w:t>1</w:t>
            </w:r>
            <w:r>
              <w:rPr>
                <w:rFonts w:cstheme="minorHAnsi"/>
                <w:bCs/>
              </w:rPr>
              <w:t>.</w:t>
            </w:r>
          </w:p>
        </w:tc>
        <w:tc>
          <w:tcPr>
            <w:tcW w:w="2693" w:type="dxa"/>
            <w:shd w:val="clear" w:color="auto" w:fill="auto"/>
            <w:vAlign w:val="center"/>
          </w:tcPr>
          <w:p w14:paraId="40416AB9" w14:textId="77777777" w:rsidR="0065146F" w:rsidRPr="00E8691B" w:rsidRDefault="0065146F" w:rsidP="001E6838">
            <w:pPr>
              <w:spacing w:after="0" w:line="240" w:lineRule="auto"/>
              <w:rPr>
                <w:rFonts w:cstheme="minorHAnsi"/>
                <w:bCs/>
              </w:rPr>
            </w:pPr>
            <w:r>
              <w:rPr>
                <w:rFonts w:cstheme="minorHAnsi"/>
                <w:bCs/>
              </w:rPr>
              <w:t>Pašalpų ir kitų išmokų pristatymo ir išmokėjimo paslauga</w:t>
            </w:r>
          </w:p>
        </w:tc>
        <w:tc>
          <w:tcPr>
            <w:tcW w:w="709" w:type="dxa"/>
            <w:vAlign w:val="center"/>
          </w:tcPr>
          <w:p w14:paraId="28A8223C" w14:textId="77777777" w:rsidR="0065146F" w:rsidRPr="00E8691B" w:rsidRDefault="0065146F" w:rsidP="001E6838">
            <w:pPr>
              <w:spacing w:after="0" w:line="240" w:lineRule="auto"/>
              <w:jc w:val="center"/>
              <w:rPr>
                <w:rFonts w:cstheme="minorHAnsi"/>
                <w:bCs/>
              </w:rPr>
            </w:pPr>
            <w:r>
              <w:rPr>
                <w:rFonts w:cstheme="minorHAnsi"/>
                <w:bCs/>
              </w:rPr>
              <w:t>proc.</w:t>
            </w:r>
          </w:p>
        </w:tc>
        <w:tc>
          <w:tcPr>
            <w:tcW w:w="2552" w:type="dxa"/>
            <w:shd w:val="clear" w:color="auto" w:fill="auto"/>
            <w:vAlign w:val="center"/>
          </w:tcPr>
          <w:p w14:paraId="55362845" w14:textId="77777777" w:rsidR="0065146F" w:rsidRPr="00E8691B" w:rsidRDefault="0065146F" w:rsidP="001E6838">
            <w:pPr>
              <w:spacing w:after="0" w:line="240" w:lineRule="auto"/>
              <w:jc w:val="center"/>
              <w:rPr>
                <w:rFonts w:cstheme="minorHAnsi"/>
                <w:bCs/>
              </w:rPr>
            </w:pPr>
            <w:r>
              <w:rPr>
                <w:rFonts w:cstheme="minorHAnsi"/>
                <w:bCs/>
              </w:rPr>
              <w:t>2.160.000,00 Eur</w:t>
            </w:r>
          </w:p>
        </w:tc>
        <w:tc>
          <w:tcPr>
            <w:tcW w:w="1242" w:type="dxa"/>
            <w:vAlign w:val="center"/>
          </w:tcPr>
          <w:p w14:paraId="1F422886" w14:textId="61B1EABE" w:rsidR="0065146F" w:rsidRPr="0065146F" w:rsidRDefault="0065146F" w:rsidP="001E6838">
            <w:pPr>
              <w:spacing w:after="0" w:line="240" w:lineRule="auto"/>
              <w:jc w:val="center"/>
              <w:rPr>
                <w:rFonts w:cstheme="minorHAnsi"/>
                <w:bCs/>
                <w:lang w:val="en-US"/>
              </w:rPr>
            </w:pPr>
            <w:r>
              <w:rPr>
                <w:rFonts w:cstheme="minorHAnsi"/>
                <w:bCs/>
                <w:lang w:val="en-US"/>
              </w:rPr>
              <w:t>5,00</w:t>
            </w:r>
          </w:p>
        </w:tc>
        <w:tc>
          <w:tcPr>
            <w:tcW w:w="1275" w:type="dxa"/>
            <w:shd w:val="clear" w:color="auto" w:fill="F2F2F2" w:themeFill="background1" w:themeFillShade="F2"/>
            <w:vAlign w:val="center"/>
          </w:tcPr>
          <w:p w14:paraId="10E240A7" w14:textId="6F5EF6B1" w:rsidR="0065146F" w:rsidRPr="003C4A0A" w:rsidRDefault="0065146F" w:rsidP="001E6838">
            <w:pPr>
              <w:spacing w:after="0" w:line="240" w:lineRule="auto"/>
              <w:jc w:val="center"/>
              <w:rPr>
                <w:rFonts w:cstheme="minorHAnsi"/>
                <w:bCs/>
                <w:lang w:val="en-US"/>
              </w:rPr>
            </w:pPr>
            <w:r>
              <w:rPr>
                <w:rFonts w:cstheme="minorHAnsi"/>
                <w:bCs/>
              </w:rPr>
              <w:t>108.000,00 Eur</w:t>
            </w:r>
            <w:r w:rsidR="00F47775">
              <w:rPr>
                <w:rFonts w:cstheme="minorHAnsi"/>
                <w:bCs/>
                <w:lang w:val="en-US"/>
              </w:rPr>
              <w:t>*</w:t>
            </w:r>
            <w:r w:rsidR="003C4A0A">
              <w:rPr>
                <w:rFonts w:cstheme="minorHAnsi"/>
                <w:bCs/>
                <w:lang w:val="en-US"/>
              </w:rPr>
              <w:t>*</w:t>
            </w:r>
          </w:p>
        </w:tc>
      </w:tr>
    </w:tbl>
    <w:p w14:paraId="1AFF7DDC" w14:textId="77777777" w:rsidR="0065146F" w:rsidRDefault="0065146F" w:rsidP="0065146F">
      <w:pPr>
        <w:pStyle w:val="ListParagraph"/>
        <w:spacing w:after="0" w:line="240" w:lineRule="auto"/>
        <w:jc w:val="both"/>
        <w:rPr>
          <w:rFonts w:ascii="Calibri" w:eastAsia="Calibri" w:hAnsi="Calibri" w:cs="Arial"/>
          <w:bCs/>
          <w:lang w:val="en-US"/>
        </w:rPr>
      </w:pPr>
      <w:r>
        <w:rPr>
          <w:rFonts w:cstheme="minorHAnsi"/>
          <w:bCs/>
        </w:rPr>
        <w:lastRenderedPageBreak/>
        <w:t>*</w:t>
      </w:r>
      <w:r w:rsidRPr="006E43FE">
        <w:rPr>
          <w:rFonts w:cstheme="minorHAnsi"/>
          <w:bCs/>
        </w:rPr>
        <w:t>Išmokų pristatymo ir išmokėjimo paslaugo</w:t>
      </w:r>
      <w:r w:rsidRPr="000A032D">
        <w:rPr>
          <w:rFonts w:cstheme="minorHAnsi"/>
          <w:bCs/>
        </w:rPr>
        <w:t xml:space="preserve">s kaina (lyginamoji pasiūlymo kaina, kuri skirta tiekėjams pasiūlymo kainai apskaičiuoti ir laimėtojui nustatyti) apskaičiuojama </w:t>
      </w:r>
      <w:r w:rsidRPr="006E43FE">
        <w:rPr>
          <w:rFonts w:cstheme="minorHAnsi"/>
          <w:bCs/>
        </w:rPr>
        <w:t xml:space="preserve">pagal formulę </w:t>
      </w:r>
      <w:r>
        <w:rPr>
          <w:rFonts w:ascii="Calibri" w:eastAsia="Calibri" w:hAnsi="Calibri" w:cs="Arial"/>
          <w:bCs/>
        </w:rPr>
        <w:t>F</w:t>
      </w:r>
      <w:r w:rsidRPr="006E43FE">
        <w:rPr>
          <w:rFonts w:ascii="Calibri" w:eastAsia="Calibri" w:hAnsi="Calibri" w:cs="Arial"/>
          <w:bCs/>
          <w:lang w:val="en-US"/>
        </w:rPr>
        <w:t>=D*E</w:t>
      </w:r>
    </w:p>
    <w:p w14:paraId="546F8EE6" w14:textId="77777777" w:rsidR="00F47775" w:rsidRDefault="00F47775" w:rsidP="0065146F">
      <w:pPr>
        <w:pStyle w:val="ListParagraph"/>
        <w:spacing w:after="0" w:line="240" w:lineRule="auto"/>
        <w:jc w:val="both"/>
        <w:rPr>
          <w:rFonts w:ascii="Calibri" w:eastAsia="Calibri" w:hAnsi="Calibri" w:cs="Arial"/>
          <w:bCs/>
          <w:lang w:val="en-US"/>
        </w:rPr>
      </w:pPr>
    </w:p>
    <w:p w14:paraId="5CF6C8B7" w14:textId="292ACEDA" w:rsidR="00F47775" w:rsidRDefault="00F47775" w:rsidP="00F47775">
      <w:pPr>
        <w:ind w:left="709"/>
        <w:jc w:val="both"/>
        <w:rPr>
          <w:b/>
          <w:sz w:val="12"/>
          <w:szCs w:val="12"/>
        </w:rPr>
      </w:pPr>
      <w:r>
        <w:t>*</w:t>
      </w:r>
      <w:r w:rsidR="003C4A0A">
        <w:t>*</w:t>
      </w:r>
      <w:r w:rsidRPr="001752B3">
        <w:rPr>
          <w:i/>
          <w:iCs/>
        </w:rPr>
        <w:t>išmokų vykdymas bei administravimas – pridėtinės vertės mokesčiu neapmokestinami sandoriai (Lietuvos Respublikos pridėtinės vertės mokesčio įstatymo 28 straipsnio 4 dalis).</w:t>
      </w:r>
    </w:p>
    <w:p w14:paraId="19409091" w14:textId="77777777" w:rsidR="00F47775" w:rsidRPr="006E43FE" w:rsidRDefault="00F47775" w:rsidP="0065146F">
      <w:pPr>
        <w:pStyle w:val="ListParagraph"/>
        <w:spacing w:after="0" w:line="240" w:lineRule="auto"/>
        <w:jc w:val="both"/>
        <w:rPr>
          <w:rFonts w:cstheme="minorHAnsi"/>
          <w:bCs/>
        </w:rPr>
      </w:pPr>
    </w:p>
    <w:p w14:paraId="568C1D63" w14:textId="77777777" w:rsidR="0065146F" w:rsidRPr="00E8691B" w:rsidRDefault="0065146F" w:rsidP="0065146F">
      <w:pPr>
        <w:spacing w:after="0" w:line="240" w:lineRule="auto"/>
        <w:jc w:val="both"/>
        <w:rPr>
          <w:rFonts w:cstheme="minorHAnsi"/>
          <w:b/>
        </w:rPr>
      </w:pPr>
      <w:r w:rsidRPr="00E8691B">
        <w:rPr>
          <w:rFonts w:cstheme="minorHAnsi"/>
          <w:b/>
        </w:rPr>
        <w:t xml:space="preserve">Pastabos: </w:t>
      </w:r>
    </w:p>
    <w:p w14:paraId="58504F35" w14:textId="77777777" w:rsidR="0065146F" w:rsidRPr="00E8691B" w:rsidRDefault="0065146F" w:rsidP="0065146F">
      <w:pPr>
        <w:pStyle w:val="ListParagraph"/>
        <w:widowControl w:val="0"/>
        <w:numPr>
          <w:ilvl w:val="0"/>
          <w:numId w:val="2"/>
        </w:numPr>
        <w:tabs>
          <w:tab w:val="left" w:pos="284"/>
        </w:tabs>
        <w:autoSpaceDE w:val="0"/>
        <w:autoSpaceDN w:val="0"/>
        <w:adjustRightInd w:val="0"/>
        <w:spacing w:after="0" w:line="240" w:lineRule="auto"/>
        <w:jc w:val="both"/>
        <w:rPr>
          <w:rFonts w:cstheme="minorHAnsi"/>
        </w:rPr>
      </w:pPr>
      <w:r w:rsidRPr="00E8691B">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FB81D8" w14:textId="77777777" w:rsidR="0065146F" w:rsidRPr="00E8691B" w:rsidRDefault="0065146F" w:rsidP="0065146F">
      <w:pPr>
        <w:pStyle w:val="ListParagraph"/>
        <w:widowControl w:val="0"/>
        <w:numPr>
          <w:ilvl w:val="0"/>
          <w:numId w:val="2"/>
        </w:numPr>
        <w:tabs>
          <w:tab w:val="left" w:pos="284"/>
        </w:tabs>
        <w:autoSpaceDE w:val="0"/>
        <w:autoSpaceDN w:val="0"/>
        <w:adjustRightInd w:val="0"/>
        <w:spacing w:after="0" w:line="240" w:lineRule="auto"/>
        <w:jc w:val="both"/>
        <w:rPr>
          <w:rFonts w:cstheme="minorHAnsi"/>
        </w:rPr>
      </w:pPr>
      <w:r w:rsidRPr="00E8691B">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AB0E9ED" w14:textId="77777777" w:rsidR="0065146F" w:rsidRPr="00E8691B" w:rsidRDefault="0065146F" w:rsidP="0065146F">
      <w:pPr>
        <w:pStyle w:val="ListParagraph"/>
        <w:widowControl w:val="0"/>
        <w:numPr>
          <w:ilvl w:val="0"/>
          <w:numId w:val="2"/>
        </w:numPr>
        <w:tabs>
          <w:tab w:val="left" w:pos="284"/>
        </w:tabs>
        <w:autoSpaceDE w:val="0"/>
        <w:autoSpaceDN w:val="0"/>
        <w:adjustRightInd w:val="0"/>
        <w:spacing w:after="0" w:line="240" w:lineRule="auto"/>
        <w:jc w:val="both"/>
        <w:rPr>
          <w:rFonts w:cstheme="minorHAnsi"/>
        </w:rPr>
      </w:pPr>
      <w:r w:rsidRPr="00E8691B">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0AF441" w14:textId="77777777" w:rsidR="0065146F" w:rsidRPr="00E8691B" w:rsidRDefault="0065146F" w:rsidP="0065146F">
      <w:pPr>
        <w:tabs>
          <w:tab w:val="left" w:pos="720"/>
        </w:tabs>
        <w:spacing w:after="0" w:line="240" w:lineRule="auto"/>
        <w:jc w:val="both"/>
        <w:rPr>
          <w:rFonts w:cstheme="minorHAnsi"/>
          <w:b/>
        </w:rPr>
      </w:pPr>
    </w:p>
    <w:p w14:paraId="0F491C36" w14:textId="77777777" w:rsidR="0065146F" w:rsidRPr="00E8691B" w:rsidRDefault="0065146F" w:rsidP="0065146F">
      <w:pPr>
        <w:tabs>
          <w:tab w:val="left" w:pos="720"/>
        </w:tabs>
        <w:spacing w:after="0" w:line="240" w:lineRule="auto"/>
        <w:jc w:val="both"/>
        <w:rPr>
          <w:rFonts w:cstheme="minorHAnsi"/>
        </w:rPr>
      </w:pPr>
      <w:r w:rsidRPr="00E8691B">
        <w:rPr>
          <w:rFonts w:cstheme="minorHAnsi"/>
          <w:b/>
        </w:rPr>
        <w:t>Teikdami šį pasiūlymą, mes patvirtiname, kad</w:t>
      </w:r>
      <w:r w:rsidRPr="00E8691B">
        <w:rPr>
          <w:rFonts w:cstheme="minorHAnsi"/>
        </w:rPr>
        <w:t>:</w:t>
      </w:r>
    </w:p>
    <w:p w14:paraId="02CBF8BF" w14:textId="77777777" w:rsidR="0065146F" w:rsidRPr="00E8691B" w:rsidRDefault="0065146F" w:rsidP="0065146F">
      <w:pPr>
        <w:numPr>
          <w:ilvl w:val="0"/>
          <w:numId w:val="1"/>
        </w:numPr>
        <w:tabs>
          <w:tab w:val="left" w:pos="720"/>
        </w:tabs>
        <w:spacing w:after="0" w:line="240" w:lineRule="auto"/>
        <w:jc w:val="both"/>
        <w:rPr>
          <w:rFonts w:cstheme="minorHAnsi"/>
        </w:rPr>
      </w:pPr>
      <w:r w:rsidRPr="00E8691B">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6612628B" w14:textId="77777777" w:rsidR="0065146F" w:rsidRPr="00E8691B" w:rsidRDefault="0065146F" w:rsidP="0065146F">
      <w:pPr>
        <w:numPr>
          <w:ilvl w:val="0"/>
          <w:numId w:val="1"/>
        </w:numPr>
        <w:spacing w:after="0" w:line="240" w:lineRule="auto"/>
        <w:jc w:val="both"/>
        <w:rPr>
          <w:rFonts w:cstheme="minorHAnsi"/>
        </w:rPr>
      </w:pPr>
      <w:r w:rsidRPr="00E8691B">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6A5B6050" w14:textId="77777777" w:rsidR="0065146F" w:rsidRPr="00E8691B" w:rsidRDefault="0065146F" w:rsidP="0065146F">
      <w:pPr>
        <w:numPr>
          <w:ilvl w:val="0"/>
          <w:numId w:val="1"/>
        </w:numPr>
        <w:spacing w:after="0" w:line="240" w:lineRule="auto"/>
        <w:jc w:val="both"/>
        <w:rPr>
          <w:rFonts w:cstheme="minorHAnsi"/>
        </w:rPr>
      </w:pPr>
      <w:r w:rsidRPr="00E8691B">
        <w:rPr>
          <w:rFonts w:cstheme="minorHAnsi"/>
        </w:rPr>
        <w:t xml:space="preserve">Pateikdami pasiūlymą, mes įsivertinome visas darbų apimtis bei prisiimame riziką dėl kiekių ir išlaidų dydžio svyravimo. </w:t>
      </w:r>
    </w:p>
    <w:p w14:paraId="4E8ACA88" w14:textId="77777777" w:rsidR="0065146F" w:rsidRPr="00E8691B" w:rsidRDefault="0065146F" w:rsidP="0065146F">
      <w:pPr>
        <w:numPr>
          <w:ilvl w:val="0"/>
          <w:numId w:val="1"/>
        </w:numPr>
        <w:spacing w:after="0" w:line="240" w:lineRule="auto"/>
        <w:jc w:val="both"/>
        <w:rPr>
          <w:rFonts w:cstheme="minorHAnsi"/>
        </w:rPr>
      </w:pPr>
      <w:r w:rsidRPr="00E8691B">
        <w:rPr>
          <w:rFonts w:cstheme="minorHAnsi"/>
        </w:rPr>
        <w:t>Visa pasiūlyme pateikta informacija yra teisinga, atitinka tikrovę ir apima viską, ko reikia visiškam ir tinkamam sutarties įvykdymui;</w:t>
      </w:r>
    </w:p>
    <w:p w14:paraId="3D88ABB5" w14:textId="77777777" w:rsidR="0065146F" w:rsidRPr="00E8691B" w:rsidRDefault="0065146F" w:rsidP="0065146F">
      <w:pPr>
        <w:numPr>
          <w:ilvl w:val="0"/>
          <w:numId w:val="1"/>
        </w:numPr>
        <w:spacing w:after="0" w:line="240" w:lineRule="auto"/>
        <w:jc w:val="both"/>
        <w:rPr>
          <w:rFonts w:eastAsia="Calibri" w:cstheme="minorHAnsi"/>
          <w:iCs/>
        </w:rPr>
      </w:pPr>
      <w:r w:rsidRPr="00E8691B">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F301299" w14:textId="77777777" w:rsidR="0065146F" w:rsidRPr="00E8691B" w:rsidRDefault="0065146F" w:rsidP="0065146F">
      <w:pPr>
        <w:numPr>
          <w:ilvl w:val="0"/>
          <w:numId w:val="1"/>
        </w:numPr>
        <w:autoSpaceDN w:val="0"/>
        <w:spacing w:after="0" w:line="240" w:lineRule="auto"/>
        <w:jc w:val="both"/>
        <w:rPr>
          <w:rFonts w:cstheme="minorHAnsi"/>
          <w:bCs/>
        </w:rPr>
      </w:pPr>
      <w:r w:rsidRPr="00E8691B">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2465B3D" w14:textId="77777777" w:rsidR="0065146F" w:rsidRPr="00E8691B" w:rsidRDefault="0065146F" w:rsidP="0065146F">
      <w:pPr>
        <w:spacing w:after="0" w:line="240" w:lineRule="auto"/>
        <w:jc w:val="both"/>
        <w:rPr>
          <w:rFonts w:cstheme="minorHAnsi"/>
          <w:b/>
        </w:rPr>
      </w:pPr>
    </w:p>
    <w:p w14:paraId="5026FCF7" w14:textId="77777777" w:rsidR="0065146F" w:rsidRPr="00E8691B" w:rsidRDefault="0065146F" w:rsidP="0065146F">
      <w:pPr>
        <w:tabs>
          <w:tab w:val="left" w:pos="720"/>
        </w:tabs>
        <w:spacing w:after="0" w:line="240" w:lineRule="auto"/>
        <w:jc w:val="both"/>
        <w:rPr>
          <w:rFonts w:cstheme="minorHAnsi"/>
        </w:rPr>
      </w:pPr>
      <w:r w:rsidRPr="00E8691B">
        <w:rPr>
          <w:rFonts w:cstheme="minorHAnsi"/>
        </w:rPr>
        <w:t>Kartu su pasiūlymu pateikiami šie dokumentai: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013"/>
      </w:tblGrid>
      <w:tr w:rsidR="0065146F" w:rsidRPr="00E8691B" w14:paraId="564BA8A0" w14:textId="77777777" w:rsidTr="00F21630">
        <w:tc>
          <w:tcPr>
            <w:tcW w:w="567" w:type="dxa"/>
            <w:shd w:val="clear" w:color="auto" w:fill="D9D9D9"/>
          </w:tcPr>
          <w:p w14:paraId="02C3665A" w14:textId="77777777" w:rsidR="0065146F" w:rsidRPr="00E8691B" w:rsidRDefault="0065146F" w:rsidP="001E6838">
            <w:pPr>
              <w:spacing w:after="0" w:line="240" w:lineRule="auto"/>
              <w:jc w:val="center"/>
              <w:rPr>
                <w:rFonts w:cstheme="minorHAnsi"/>
                <w:b/>
              </w:rPr>
            </w:pPr>
            <w:r w:rsidRPr="00E8691B">
              <w:rPr>
                <w:rFonts w:cstheme="minorHAnsi"/>
                <w:b/>
              </w:rPr>
              <w:t>Eil.Nr.</w:t>
            </w:r>
          </w:p>
        </w:tc>
        <w:tc>
          <w:tcPr>
            <w:tcW w:w="6521" w:type="dxa"/>
            <w:shd w:val="clear" w:color="auto" w:fill="D9D9D9"/>
          </w:tcPr>
          <w:p w14:paraId="1D3A3D46" w14:textId="77777777" w:rsidR="0065146F" w:rsidRPr="00E8691B" w:rsidRDefault="0065146F" w:rsidP="001E6838">
            <w:pPr>
              <w:spacing w:after="0" w:line="240" w:lineRule="auto"/>
              <w:jc w:val="center"/>
              <w:rPr>
                <w:rFonts w:cstheme="minorHAnsi"/>
                <w:b/>
              </w:rPr>
            </w:pPr>
            <w:r w:rsidRPr="00E8691B">
              <w:rPr>
                <w:rFonts w:cstheme="minorHAnsi"/>
                <w:b/>
              </w:rPr>
              <w:t>Pateiktų dokumentų (failų) pavadinimas</w:t>
            </w:r>
          </w:p>
          <w:p w14:paraId="5E4D7135" w14:textId="77777777" w:rsidR="0065146F" w:rsidRPr="00E8691B" w:rsidRDefault="0065146F" w:rsidP="001E6838">
            <w:pPr>
              <w:spacing w:after="0" w:line="240" w:lineRule="auto"/>
              <w:jc w:val="center"/>
              <w:rPr>
                <w:rFonts w:cstheme="minorHAnsi"/>
                <w:b/>
              </w:rPr>
            </w:pPr>
            <w:r w:rsidRPr="00E8691B">
              <w:rPr>
                <w:rFonts w:cstheme="minorHAnsi"/>
                <w:b/>
              </w:rPr>
              <w:t>(Tiekėjas įrašo teikiamo dokumento pavadinimą)</w:t>
            </w:r>
          </w:p>
          <w:p w14:paraId="5BFCF9BC" w14:textId="77777777" w:rsidR="0065146F" w:rsidRPr="00E8691B" w:rsidRDefault="0065146F" w:rsidP="001E6838">
            <w:pPr>
              <w:spacing w:after="0" w:line="240" w:lineRule="auto"/>
              <w:jc w:val="center"/>
              <w:rPr>
                <w:rFonts w:cstheme="minorHAnsi"/>
                <w:b/>
              </w:rPr>
            </w:pPr>
          </w:p>
        </w:tc>
        <w:tc>
          <w:tcPr>
            <w:tcW w:w="2013" w:type="dxa"/>
            <w:shd w:val="clear" w:color="auto" w:fill="D9D9D9"/>
          </w:tcPr>
          <w:p w14:paraId="13058854" w14:textId="77777777" w:rsidR="0065146F" w:rsidRPr="00E8691B" w:rsidRDefault="0065146F" w:rsidP="001E6838">
            <w:pPr>
              <w:spacing w:after="0" w:line="240" w:lineRule="auto"/>
              <w:jc w:val="center"/>
              <w:rPr>
                <w:rFonts w:cstheme="minorHAnsi"/>
                <w:b/>
              </w:rPr>
            </w:pPr>
            <w:r w:rsidRPr="00E8691B">
              <w:rPr>
                <w:rFonts w:cstheme="minorHAnsi"/>
                <w:b/>
              </w:rPr>
              <w:t>Dokumento puslapių skaičius</w:t>
            </w:r>
          </w:p>
        </w:tc>
      </w:tr>
      <w:tr w:rsidR="0065146F" w:rsidRPr="00E8691B" w14:paraId="5AF4A7F0" w14:textId="77777777" w:rsidTr="00F21630">
        <w:tc>
          <w:tcPr>
            <w:tcW w:w="567" w:type="dxa"/>
          </w:tcPr>
          <w:p w14:paraId="2F90DF1D" w14:textId="77777777" w:rsidR="0065146F" w:rsidRPr="00E8691B" w:rsidRDefault="0065146F" w:rsidP="001E6838">
            <w:pPr>
              <w:spacing w:after="0" w:line="240" w:lineRule="auto"/>
              <w:rPr>
                <w:rFonts w:cstheme="minorHAnsi"/>
              </w:rPr>
            </w:pPr>
            <w:r w:rsidRPr="00E8691B">
              <w:rPr>
                <w:rFonts w:cstheme="minorHAnsi"/>
              </w:rPr>
              <w:t>1.</w:t>
            </w:r>
          </w:p>
        </w:tc>
        <w:tc>
          <w:tcPr>
            <w:tcW w:w="6521" w:type="dxa"/>
          </w:tcPr>
          <w:p w14:paraId="63CC1EF8" w14:textId="7B6209BB" w:rsidR="0065146F" w:rsidRPr="00E8691B" w:rsidRDefault="0065146F" w:rsidP="001E6838">
            <w:pPr>
              <w:spacing w:after="0" w:line="240" w:lineRule="auto"/>
              <w:rPr>
                <w:rFonts w:cstheme="minorHAnsi"/>
              </w:rPr>
            </w:pPr>
            <w:r w:rsidRPr="00E8691B">
              <w:rPr>
                <w:rFonts w:cstheme="minorHAnsi"/>
              </w:rPr>
              <w:t>EBVPD</w:t>
            </w:r>
          </w:p>
        </w:tc>
        <w:tc>
          <w:tcPr>
            <w:tcW w:w="2013" w:type="dxa"/>
          </w:tcPr>
          <w:p w14:paraId="28CCFC38" w14:textId="618AF812" w:rsidR="0065146F" w:rsidRPr="00987461" w:rsidRDefault="00F47775" w:rsidP="001E6838">
            <w:pPr>
              <w:spacing w:after="0" w:line="240" w:lineRule="auto"/>
              <w:rPr>
                <w:rFonts w:cstheme="minorHAnsi"/>
                <w:lang w:val="en-US"/>
              </w:rPr>
            </w:pPr>
            <w:r>
              <w:rPr>
                <w:rFonts w:cstheme="minorHAnsi"/>
              </w:rPr>
              <w:t>1</w:t>
            </w:r>
            <w:r w:rsidR="00987461">
              <w:rPr>
                <w:rFonts w:cstheme="minorHAnsi"/>
                <w:lang w:val="en-US"/>
              </w:rPr>
              <w:t>4</w:t>
            </w:r>
          </w:p>
        </w:tc>
      </w:tr>
      <w:tr w:rsidR="0065146F" w:rsidRPr="00E8691B" w14:paraId="4FC5D070" w14:textId="77777777" w:rsidTr="00F21630">
        <w:tc>
          <w:tcPr>
            <w:tcW w:w="567" w:type="dxa"/>
          </w:tcPr>
          <w:p w14:paraId="76DB99D8" w14:textId="77777777" w:rsidR="0065146F" w:rsidRPr="00E8691B" w:rsidRDefault="0065146F" w:rsidP="001E6838">
            <w:pPr>
              <w:spacing w:after="0" w:line="240" w:lineRule="auto"/>
              <w:rPr>
                <w:rFonts w:cstheme="minorHAnsi"/>
              </w:rPr>
            </w:pPr>
            <w:r w:rsidRPr="00E8691B">
              <w:rPr>
                <w:rFonts w:cstheme="minorHAnsi"/>
              </w:rPr>
              <w:lastRenderedPageBreak/>
              <w:t>2.</w:t>
            </w:r>
          </w:p>
        </w:tc>
        <w:tc>
          <w:tcPr>
            <w:tcW w:w="6521" w:type="dxa"/>
          </w:tcPr>
          <w:p w14:paraId="61A9F6BE" w14:textId="05E72D33" w:rsidR="0065146F" w:rsidRPr="00E8691B" w:rsidRDefault="00F47775" w:rsidP="001E6838">
            <w:pPr>
              <w:spacing w:after="0" w:line="240" w:lineRule="auto"/>
              <w:rPr>
                <w:rFonts w:cstheme="minorHAnsi"/>
              </w:rPr>
            </w:pPr>
            <w:r>
              <w:rPr>
                <w:rFonts w:eastAsia="Calibri" w:cstheme="minorHAnsi"/>
              </w:rPr>
              <w:t>Įgaliojimas</w:t>
            </w:r>
          </w:p>
        </w:tc>
        <w:tc>
          <w:tcPr>
            <w:tcW w:w="2013" w:type="dxa"/>
          </w:tcPr>
          <w:p w14:paraId="506BB9DA" w14:textId="6FE44CF8" w:rsidR="0065146F" w:rsidRPr="00F47775" w:rsidRDefault="00F47775" w:rsidP="001E6838">
            <w:pPr>
              <w:spacing w:after="0" w:line="240" w:lineRule="auto"/>
              <w:rPr>
                <w:rFonts w:cstheme="minorHAnsi"/>
                <w:lang w:val="en-US"/>
              </w:rPr>
            </w:pPr>
            <w:r>
              <w:rPr>
                <w:rFonts w:cstheme="minorHAnsi"/>
                <w:lang w:val="en-US"/>
              </w:rPr>
              <w:t>1</w:t>
            </w:r>
          </w:p>
        </w:tc>
      </w:tr>
      <w:tr w:rsidR="00F47775" w:rsidRPr="00E8691B" w14:paraId="240EF407" w14:textId="77777777" w:rsidTr="00F21630">
        <w:tc>
          <w:tcPr>
            <w:tcW w:w="567" w:type="dxa"/>
            <w:tcBorders>
              <w:top w:val="single" w:sz="4" w:space="0" w:color="auto"/>
              <w:left w:val="single" w:sz="4" w:space="0" w:color="auto"/>
              <w:bottom w:val="single" w:sz="4" w:space="0" w:color="auto"/>
              <w:right w:val="single" w:sz="4" w:space="0" w:color="auto"/>
            </w:tcBorders>
          </w:tcPr>
          <w:p w14:paraId="38A675B2" w14:textId="067F1F17" w:rsidR="00F47775" w:rsidRPr="00E8691B" w:rsidRDefault="00F47775" w:rsidP="001E6838">
            <w:pPr>
              <w:spacing w:after="0" w:line="240" w:lineRule="auto"/>
              <w:rPr>
                <w:rFonts w:cstheme="minorHAnsi"/>
              </w:rPr>
            </w:pPr>
            <w:r>
              <w:rPr>
                <w:rFonts w:cstheme="minorHAnsi"/>
              </w:rPr>
              <w:t>3.</w:t>
            </w:r>
          </w:p>
        </w:tc>
        <w:tc>
          <w:tcPr>
            <w:tcW w:w="6521" w:type="dxa"/>
            <w:tcBorders>
              <w:top w:val="single" w:sz="4" w:space="0" w:color="auto"/>
              <w:left w:val="single" w:sz="4" w:space="0" w:color="auto"/>
              <w:bottom w:val="single" w:sz="4" w:space="0" w:color="auto"/>
              <w:right w:val="single" w:sz="4" w:space="0" w:color="auto"/>
            </w:tcBorders>
          </w:tcPr>
          <w:p w14:paraId="64FDF884" w14:textId="4C4DE1C7" w:rsidR="00F47775" w:rsidRPr="00E8691B" w:rsidRDefault="00F47775" w:rsidP="001E6838">
            <w:pPr>
              <w:spacing w:after="0" w:line="240" w:lineRule="auto"/>
              <w:rPr>
                <w:rFonts w:cstheme="minorHAnsi"/>
              </w:rPr>
            </w:pPr>
            <w:r>
              <w:rPr>
                <w:rFonts w:cstheme="minorHAnsi"/>
              </w:rPr>
              <w:t>Sertifikatas</w:t>
            </w:r>
          </w:p>
        </w:tc>
        <w:tc>
          <w:tcPr>
            <w:tcW w:w="2013" w:type="dxa"/>
            <w:tcBorders>
              <w:top w:val="single" w:sz="4" w:space="0" w:color="auto"/>
              <w:left w:val="single" w:sz="4" w:space="0" w:color="auto"/>
              <w:bottom w:val="single" w:sz="4" w:space="0" w:color="auto"/>
              <w:right w:val="single" w:sz="4" w:space="0" w:color="auto"/>
            </w:tcBorders>
          </w:tcPr>
          <w:p w14:paraId="7E33CB66" w14:textId="62DB733F" w:rsidR="00F47775" w:rsidRPr="00E8691B" w:rsidRDefault="00F47775" w:rsidP="001E6838">
            <w:pPr>
              <w:spacing w:after="0" w:line="240" w:lineRule="auto"/>
              <w:rPr>
                <w:rFonts w:cstheme="minorHAnsi"/>
              </w:rPr>
            </w:pPr>
            <w:r>
              <w:rPr>
                <w:rFonts w:cstheme="minorHAnsi"/>
              </w:rPr>
              <w:t>1</w:t>
            </w:r>
          </w:p>
        </w:tc>
      </w:tr>
      <w:tr w:rsidR="00F47775" w:rsidRPr="00E8691B" w14:paraId="3E858CEE" w14:textId="77777777" w:rsidTr="00F21630">
        <w:tc>
          <w:tcPr>
            <w:tcW w:w="567" w:type="dxa"/>
            <w:tcBorders>
              <w:top w:val="single" w:sz="4" w:space="0" w:color="auto"/>
              <w:left w:val="single" w:sz="4" w:space="0" w:color="auto"/>
              <w:bottom w:val="single" w:sz="4" w:space="0" w:color="auto"/>
              <w:right w:val="single" w:sz="4" w:space="0" w:color="auto"/>
            </w:tcBorders>
          </w:tcPr>
          <w:p w14:paraId="1B7FD351" w14:textId="323809CF" w:rsidR="00F47775" w:rsidRPr="00E8691B" w:rsidRDefault="00F47775" w:rsidP="001E6838">
            <w:pPr>
              <w:spacing w:after="0" w:line="240" w:lineRule="auto"/>
              <w:rPr>
                <w:rFonts w:cstheme="minorHAnsi"/>
              </w:rPr>
            </w:pPr>
            <w:r>
              <w:rPr>
                <w:rFonts w:cstheme="minorHAnsi"/>
              </w:rPr>
              <w:t>4.</w:t>
            </w:r>
          </w:p>
        </w:tc>
        <w:tc>
          <w:tcPr>
            <w:tcW w:w="6521" w:type="dxa"/>
            <w:tcBorders>
              <w:top w:val="single" w:sz="4" w:space="0" w:color="auto"/>
              <w:left w:val="single" w:sz="4" w:space="0" w:color="auto"/>
              <w:bottom w:val="single" w:sz="4" w:space="0" w:color="auto"/>
              <w:right w:val="single" w:sz="4" w:space="0" w:color="auto"/>
            </w:tcBorders>
          </w:tcPr>
          <w:p w14:paraId="11DA961B" w14:textId="7008C4A0" w:rsidR="00F47775" w:rsidRPr="00E8691B" w:rsidRDefault="00F47775" w:rsidP="001E6838">
            <w:pPr>
              <w:spacing w:after="0" w:line="240" w:lineRule="auto"/>
              <w:rPr>
                <w:rFonts w:cstheme="minorHAnsi"/>
              </w:rPr>
            </w:pPr>
            <w:r>
              <w:rPr>
                <w:rFonts w:cstheme="minorHAnsi"/>
              </w:rPr>
              <w:t>Licencija</w:t>
            </w:r>
          </w:p>
        </w:tc>
        <w:tc>
          <w:tcPr>
            <w:tcW w:w="2013" w:type="dxa"/>
            <w:tcBorders>
              <w:top w:val="single" w:sz="4" w:space="0" w:color="auto"/>
              <w:left w:val="single" w:sz="4" w:space="0" w:color="auto"/>
              <w:bottom w:val="single" w:sz="4" w:space="0" w:color="auto"/>
              <w:right w:val="single" w:sz="4" w:space="0" w:color="auto"/>
            </w:tcBorders>
          </w:tcPr>
          <w:p w14:paraId="09BD4ED2" w14:textId="1B6C1DEC" w:rsidR="00F47775" w:rsidRPr="00E8691B" w:rsidRDefault="00F47775" w:rsidP="001E6838">
            <w:pPr>
              <w:spacing w:after="0" w:line="240" w:lineRule="auto"/>
              <w:rPr>
                <w:rFonts w:cstheme="minorHAnsi"/>
              </w:rPr>
            </w:pPr>
            <w:r>
              <w:rPr>
                <w:rFonts w:cstheme="minorHAnsi"/>
              </w:rPr>
              <w:t>1</w:t>
            </w:r>
          </w:p>
        </w:tc>
      </w:tr>
    </w:tbl>
    <w:p w14:paraId="3695F083" w14:textId="77777777" w:rsidR="0065146F" w:rsidRPr="00E8691B" w:rsidRDefault="0065146F" w:rsidP="0065146F">
      <w:pPr>
        <w:spacing w:after="0" w:line="240" w:lineRule="auto"/>
        <w:ind w:right="-108"/>
        <w:jc w:val="both"/>
        <w:rPr>
          <w:rFonts w:cstheme="minorHAnsi"/>
        </w:rPr>
      </w:pPr>
    </w:p>
    <w:p w14:paraId="3138B10D" w14:textId="77777777" w:rsidR="0065146F" w:rsidRPr="00E8691B" w:rsidRDefault="0065146F" w:rsidP="0065146F">
      <w:pPr>
        <w:spacing w:after="0" w:line="240" w:lineRule="auto"/>
        <w:jc w:val="both"/>
        <w:rPr>
          <w:rFonts w:eastAsia="Calibri" w:cstheme="minorHAnsi"/>
        </w:rPr>
      </w:pPr>
      <w:r w:rsidRPr="00E8691B">
        <w:rPr>
          <w:rFonts w:eastAsia="Calibri" w:cstheme="minorHAnsi"/>
        </w:rPr>
        <w:t>Neteiksime šių pašalinimo pagrindų nebuvimą ir (arba) atitiktį kvalifikacijos reikalavimams patvirtinančių dokumentų. Su jais perkančioji organizacija gali susipažinti</w:t>
      </w:r>
      <w:r w:rsidRPr="00E8691B">
        <w:rPr>
          <w:rFonts w:eastAsia="Calibri" w:cstheme="minorHAnsi"/>
          <w:lang w:val="en-US"/>
        </w:rPr>
        <w:t>*</w:t>
      </w:r>
      <w:r w:rsidRPr="00E8691B">
        <w:rPr>
          <w:rFonts w:eastAsia="Calibri" w:cstheme="minorHAnsi"/>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304"/>
      </w:tblGrid>
      <w:tr w:rsidR="0065146F" w:rsidRPr="00E8691B" w14:paraId="35710BF9" w14:textId="77777777" w:rsidTr="00F21630">
        <w:tc>
          <w:tcPr>
            <w:tcW w:w="567" w:type="dxa"/>
            <w:shd w:val="clear" w:color="auto" w:fill="D9D9D9"/>
            <w:vAlign w:val="center"/>
          </w:tcPr>
          <w:p w14:paraId="66ED02EE" w14:textId="77777777" w:rsidR="0065146F" w:rsidRPr="00E8691B" w:rsidRDefault="0065146F" w:rsidP="001E6838">
            <w:pPr>
              <w:spacing w:after="0" w:line="240" w:lineRule="auto"/>
              <w:jc w:val="center"/>
              <w:rPr>
                <w:rFonts w:eastAsia="Calibri" w:cstheme="minorHAnsi"/>
                <w:b/>
              </w:rPr>
            </w:pPr>
            <w:r w:rsidRPr="00E8691B">
              <w:rPr>
                <w:rFonts w:eastAsia="Calibri" w:cstheme="minorHAnsi"/>
                <w:b/>
              </w:rPr>
              <w:t>Eil.Nr.</w:t>
            </w:r>
          </w:p>
        </w:tc>
        <w:tc>
          <w:tcPr>
            <w:tcW w:w="4678" w:type="dxa"/>
            <w:shd w:val="clear" w:color="auto" w:fill="D9D9D9"/>
            <w:vAlign w:val="center"/>
          </w:tcPr>
          <w:p w14:paraId="2D96620B" w14:textId="77777777" w:rsidR="0065146F" w:rsidRPr="00E8691B" w:rsidRDefault="0065146F" w:rsidP="001E6838">
            <w:pPr>
              <w:spacing w:after="0" w:line="240" w:lineRule="auto"/>
              <w:jc w:val="center"/>
              <w:rPr>
                <w:rFonts w:eastAsia="Calibri" w:cstheme="minorHAnsi"/>
                <w:b/>
              </w:rPr>
            </w:pPr>
            <w:r w:rsidRPr="00E8691B">
              <w:rPr>
                <w:rFonts w:eastAsia="Calibri" w:cstheme="minorHAnsi"/>
                <w:b/>
              </w:rPr>
              <w:t>Pirkimo pavadinimas</w:t>
            </w:r>
          </w:p>
        </w:tc>
        <w:tc>
          <w:tcPr>
            <w:tcW w:w="2552" w:type="dxa"/>
            <w:shd w:val="clear" w:color="auto" w:fill="D9D9D9"/>
            <w:vAlign w:val="center"/>
          </w:tcPr>
          <w:p w14:paraId="7D3C03F4" w14:textId="77777777" w:rsidR="0065146F" w:rsidRPr="00E8691B" w:rsidRDefault="0065146F" w:rsidP="001E6838">
            <w:pPr>
              <w:spacing w:after="0" w:line="240" w:lineRule="auto"/>
              <w:jc w:val="center"/>
              <w:rPr>
                <w:rFonts w:eastAsia="Calibri" w:cstheme="minorHAnsi"/>
                <w:b/>
              </w:rPr>
            </w:pPr>
            <w:r w:rsidRPr="00E8691B">
              <w:rPr>
                <w:rFonts w:eastAsia="Calibri" w:cstheme="minorHAnsi"/>
                <w:b/>
              </w:rPr>
              <w:t>Pirkimo numeris</w:t>
            </w:r>
          </w:p>
        </w:tc>
        <w:tc>
          <w:tcPr>
            <w:tcW w:w="1304" w:type="dxa"/>
            <w:shd w:val="clear" w:color="auto" w:fill="D9D9D9"/>
            <w:vAlign w:val="center"/>
          </w:tcPr>
          <w:p w14:paraId="02709E2E" w14:textId="77777777" w:rsidR="0065146F" w:rsidRPr="00E8691B" w:rsidRDefault="0065146F" w:rsidP="001E6838">
            <w:pPr>
              <w:spacing w:after="0" w:line="240" w:lineRule="auto"/>
              <w:jc w:val="center"/>
              <w:rPr>
                <w:rFonts w:eastAsia="Calibri" w:cstheme="minorHAnsi"/>
                <w:b/>
              </w:rPr>
            </w:pPr>
            <w:r w:rsidRPr="00E8691B">
              <w:rPr>
                <w:rFonts w:eastAsia="Calibri" w:cstheme="minorHAnsi"/>
                <w:b/>
              </w:rPr>
              <w:t>Dokumento (failo) pavadinimas</w:t>
            </w:r>
          </w:p>
        </w:tc>
      </w:tr>
      <w:tr w:rsidR="0065146F" w:rsidRPr="00E8691B" w14:paraId="4446CC7A" w14:textId="77777777" w:rsidTr="00F21630">
        <w:tc>
          <w:tcPr>
            <w:tcW w:w="567" w:type="dxa"/>
          </w:tcPr>
          <w:p w14:paraId="4CE53151" w14:textId="77777777" w:rsidR="0065146F" w:rsidRPr="00E8691B" w:rsidRDefault="0065146F" w:rsidP="001E6838">
            <w:pPr>
              <w:spacing w:after="0" w:line="240" w:lineRule="auto"/>
              <w:rPr>
                <w:rFonts w:eastAsia="Calibri" w:cstheme="minorHAnsi"/>
              </w:rPr>
            </w:pPr>
            <w:r w:rsidRPr="00E8691B">
              <w:rPr>
                <w:rFonts w:eastAsia="Calibri" w:cstheme="minorHAnsi"/>
              </w:rPr>
              <w:t>1.</w:t>
            </w:r>
          </w:p>
        </w:tc>
        <w:tc>
          <w:tcPr>
            <w:tcW w:w="4678" w:type="dxa"/>
          </w:tcPr>
          <w:p w14:paraId="0FA1C373" w14:textId="77777777" w:rsidR="0065146F" w:rsidRPr="00E8691B" w:rsidRDefault="0065146F" w:rsidP="001E6838">
            <w:pPr>
              <w:spacing w:after="0" w:line="240" w:lineRule="auto"/>
              <w:rPr>
                <w:rFonts w:eastAsia="Calibri" w:cstheme="minorHAnsi"/>
              </w:rPr>
            </w:pPr>
            <w:r w:rsidRPr="00E8691B">
              <w:rPr>
                <w:rFonts w:eastAsia="Calibri" w:cstheme="minorHAnsi"/>
              </w:rPr>
              <w:t>[Tiekėjas įrašo pirkimo pavadinimą,]</w:t>
            </w:r>
          </w:p>
        </w:tc>
        <w:tc>
          <w:tcPr>
            <w:tcW w:w="2552" w:type="dxa"/>
          </w:tcPr>
          <w:p w14:paraId="4BD3D025" w14:textId="77777777" w:rsidR="0065146F" w:rsidRPr="00E8691B" w:rsidRDefault="0065146F" w:rsidP="001E6838">
            <w:pPr>
              <w:spacing w:after="0" w:line="240" w:lineRule="auto"/>
              <w:rPr>
                <w:rFonts w:eastAsia="Calibri" w:cstheme="minorHAnsi"/>
              </w:rPr>
            </w:pPr>
            <w:r w:rsidRPr="00E8691B">
              <w:rPr>
                <w:rFonts w:eastAsia="Calibri" w:cstheme="minorHAnsi"/>
              </w:rPr>
              <w:t>...</w:t>
            </w:r>
          </w:p>
        </w:tc>
        <w:tc>
          <w:tcPr>
            <w:tcW w:w="1304" w:type="dxa"/>
          </w:tcPr>
          <w:p w14:paraId="17E4EC38" w14:textId="77777777" w:rsidR="0065146F" w:rsidRPr="00E8691B" w:rsidRDefault="0065146F" w:rsidP="001E6838">
            <w:pPr>
              <w:spacing w:after="0" w:line="240" w:lineRule="auto"/>
              <w:rPr>
                <w:rFonts w:eastAsia="Calibri" w:cstheme="minorHAnsi"/>
              </w:rPr>
            </w:pPr>
          </w:p>
        </w:tc>
      </w:tr>
      <w:tr w:rsidR="0065146F" w:rsidRPr="00E8691B" w14:paraId="1859137B" w14:textId="77777777" w:rsidTr="00F21630">
        <w:tc>
          <w:tcPr>
            <w:tcW w:w="567" w:type="dxa"/>
          </w:tcPr>
          <w:p w14:paraId="6B1F3DA2" w14:textId="77777777" w:rsidR="0065146F" w:rsidRPr="00E8691B" w:rsidRDefault="0065146F" w:rsidP="001E6838">
            <w:pPr>
              <w:spacing w:after="0" w:line="240" w:lineRule="auto"/>
              <w:rPr>
                <w:rFonts w:eastAsia="Calibri" w:cstheme="minorHAnsi"/>
              </w:rPr>
            </w:pPr>
            <w:r w:rsidRPr="00E8691B">
              <w:rPr>
                <w:rFonts w:eastAsia="Calibri" w:cstheme="minorHAnsi"/>
              </w:rPr>
              <w:t>2.</w:t>
            </w:r>
          </w:p>
        </w:tc>
        <w:tc>
          <w:tcPr>
            <w:tcW w:w="4678" w:type="dxa"/>
          </w:tcPr>
          <w:p w14:paraId="288C5D79" w14:textId="77777777" w:rsidR="0065146F" w:rsidRPr="00E8691B" w:rsidRDefault="0065146F" w:rsidP="001E6838">
            <w:pPr>
              <w:spacing w:after="0" w:line="240" w:lineRule="auto"/>
              <w:rPr>
                <w:rFonts w:eastAsia="Calibri" w:cstheme="minorHAnsi"/>
              </w:rPr>
            </w:pPr>
            <w:r w:rsidRPr="00E8691B">
              <w:rPr>
                <w:rFonts w:eastAsia="Calibri" w:cstheme="minorHAnsi"/>
              </w:rPr>
              <w:t>...</w:t>
            </w:r>
          </w:p>
        </w:tc>
        <w:tc>
          <w:tcPr>
            <w:tcW w:w="2552" w:type="dxa"/>
          </w:tcPr>
          <w:p w14:paraId="2BEABAE8" w14:textId="77777777" w:rsidR="0065146F" w:rsidRPr="00E8691B" w:rsidRDefault="0065146F" w:rsidP="001E6838">
            <w:pPr>
              <w:spacing w:after="0" w:line="240" w:lineRule="auto"/>
              <w:rPr>
                <w:rFonts w:eastAsia="Calibri" w:cstheme="minorHAnsi"/>
              </w:rPr>
            </w:pPr>
            <w:r w:rsidRPr="00E8691B">
              <w:rPr>
                <w:rFonts w:eastAsia="Calibri" w:cstheme="minorHAnsi"/>
              </w:rPr>
              <w:t>...</w:t>
            </w:r>
          </w:p>
        </w:tc>
        <w:tc>
          <w:tcPr>
            <w:tcW w:w="1304" w:type="dxa"/>
          </w:tcPr>
          <w:p w14:paraId="671128DA" w14:textId="77777777" w:rsidR="0065146F" w:rsidRPr="00E8691B" w:rsidRDefault="0065146F" w:rsidP="001E6838">
            <w:pPr>
              <w:spacing w:after="0" w:line="240" w:lineRule="auto"/>
              <w:rPr>
                <w:rFonts w:eastAsia="Calibri" w:cstheme="minorHAnsi"/>
              </w:rPr>
            </w:pPr>
          </w:p>
        </w:tc>
      </w:tr>
      <w:tr w:rsidR="0065146F" w:rsidRPr="00E8691B" w14:paraId="44D81C4A" w14:textId="77777777" w:rsidTr="00F21630">
        <w:tc>
          <w:tcPr>
            <w:tcW w:w="567" w:type="dxa"/>
            <w:tcBorders>
              <w:top w:val="single" w:sz="4" w:space="0" w:color="auto"/>
              <w:left w:val="single" w:sz="4" w:space="0" w:color="auto"/>
              <w:bottom w:val="single" w:sz="4" w:space="0" w:color="auto"/>
              <w:right w:val="single" w:sz="4" w:space="0" w:color="auto"/>
            </w:tcBorders>
          </w:tcPr>
          <w:p w14:paraId="2C4D18D2" w14:textId="77777777" w:rsidR="0065146F" w:rsidRPr="00E8691B" w:rsidRDefault="0065146F" w:rsidP="001E6838">
            <w:pPr>
              <w:spacing w:after="0" w:line="240" w:lineRule="auto"/>
              <w:rPr>
                <w:rFonts w:eastAsia="Calibri" w:cstheme="minorHAnsi"/>
              </w:rPr>
            </w:pPr>
            <w:r w:rsidRPr="00E8691B">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24BE008A" w14:textId="77777777" w:rsidR="0065146F" w:rsidRPr="00E8691B" w:rsidRDefault="0065146F" w:rsidP="001E6838">
            <w:pPr>
              <w:spacing w:after="0" w:line="240" w:lineRule="auto"/>
              <w:rPr>
                <w:rFonts w:eastAsia="Calibri" w:cstheme="minorHAnsi"/>
              </w:rPr>
            </w:pPr>
            <w:r w:rsidRPr="00E8691B">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28277637" w14:textId="77777777" w:rsidR="0065146F" w:rsidRPr="00E8691B" w:rsidRDefault="0065146F" w:rsidP="001E6838">
            <w:pPr>
              <w:spacing w:after="0" w:line="240" w:lineRule="auto"/>
              <w:rPr>
                <w:rFonts w:eastAsia="Calibri" w:cstheme="minorHAnsi"/>
              </w:rPr>
            </w:pPr>
            <w:r w:rsidRPr="00E8691B">
              <w:rPr>
                <w:rFonts w:eastAsia="Calibri" w:cstheme="minorHAnsi"/>
              </w:rPr>
              <w:t>...</w:t>
            </w:r>
          </w:p>
        </w:tc>
        <w:tc>
          <w:tcPr>
            <w:tcW w:w="1304" w:type="dxa"/>
            <w:tcBorders>
              <w:top w:val="single" w:sz="4" w:space="0" w:color="auto"/>
              <w:left w:val="single" w:sz="4" w:space="0" w:color="auto"/>
              <w:bottom w:val="single" w:sz="4" w:space="0" w:color="auto"/>
              <w:right w:val="single" w:sz="4" w:space="0" w:color="auto"/>
            </w:tcBorders>
          </w:tcPr>
          <w:p w14:paraId="0CEEEBC8" w14:textId="77777777" w:rsidR="0065146F" w:rsidRPr="00E8691B" w:rsidRDefault="0065146F" w:rsidP="001E6838">
            <w:pPr>
              <w:spacing w:after="0" w:line="240" w:lineRule="auto"/>
              <w:rPr>
                <w:rFonts w:eastAsia="Calibri" w:cstheme="minorHAnsi"/>
              </w:rPr>
            </w:pPr>
          </w:p>
        </w:tc>
      </w:tr>
    </w:tbl>
    <w:p w14:paraId="31C22B69" w14:textId="77777777" w:rsidR="0065146F" w:rsidRPr="00E8691B" w:rsidRDefault="0065146F" w:rsidP="0065146F">
      <w:pPr>
        <w:spacing w:after="0" w:line="240" w:lineRule="auto"/>
        <w:jc w:val="both"/>
        <w:rPr>
          <w:rFonts w:eastAsia="Calibri" w:cstheme="minorHAnsi"/>
        </w:rPr>
      </w:pPr>
      <w:r w:rsidRPr="00E8691B">
        <w:rPr>
          <w:rFonts w:eastAsia="Calibri" w:cstheme="minorHAnsi"/>
        </w:rPr>
        <w:t>*Pildoma ir nurodyti šaltinį, jei perkančioji organizacija gali turėti atitinkamus dokumentus iš kitų pirkimo procedūrų.</w:t>
      </w:r>
    </w:p>
    <w:p w14:paraId="01081D89" w14:textId="77777777" w:rsidR="0065146F" w:rsidRPr="00E8691B" w:rsidRDefault="0065146F" w:rsidP="0065146F">
      <w:pPr>
        <w:spacing w:after="0" w:line="240" w:lineRule="auto"/>
        <w:ind w:right="-108"/>
        <w:jc w:val="both"/>
        <w:rPr>
          <w:rFonts w:cstheme="minorHAnsi"/>
        </w:rPr>
      </w:pPr>
    </w:p>
    <w:p w14:paraId="2F61C1B3" w14:textId="77777777" w:rsidR="0065146F" w:rsidRPr="00E8691B" w:rsidRDefault="0065146F" w:rsidP="0065146F">
      <w:pPr>
        <w:spacing w:after="0" w:line="240" w:lineRule="auto"/>
        <w:ind w:right="-108"/>
        <w:jc w:val="both"/>
        <w:rPr>
          <w:rFonts w:cstheme="minorHAnsi"/>
        </w:rPr>
      </w:pPr>
      <w:r w:rsidRPr="00E8691B">
        <w:rPr>
          <w:rFonts w:cstheme="minorHAnsi"/>
        </w:rPr>
        <w:t>Ši pasiūlyme ir (ar) kituose dokumentuose nurodyta informacija yra konfidenciali**/perkančioji organizacija šios informacijos negali atskleisti tretiesiems asmenims/: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1872"/>
      </w:tblGrid>
      <w:tr w:rsidR="0065146F" w:rsidRPr="00E8691B" w14:paraId="3C9F5095" w14:textId="77777777" w:rsidTr="00F21630">
        <w:tc>
          <w:tcPr>
            <w:tcW w:w="567" w:type="dxa"/>
            <w:shd w:val="clear" w:color="auto" w:fill="D9D9D9"/>
            <w:vAlign w:val="center"/>
          </w:tcPr>
          <w:p w14:paraId="5450BAF5" w14:textId="77777777" w:rsidR="0065146F" w:rsidRPr="00E8691B" w:rsidRDefault="0065146F" w:rsidP="001E6838">
            <w:pPr>
              <w:spacing w:after="0" w:line="240" w:lineRule="auto"/>
              <w:jc w:val="center"/>
              <w:rPr>
                <w:rFonts w:eastAsia="Calibri" w:cstheme="minorHAnsi"/>
                <w:b/>
              </w:rPr>
            </w:pPr>
            <w:r w:rsidRPr="00E8691B">
              <w:rPr>
                <w:rFonts w:eastAsia="Calibri" w:cstheme="minorHAnsi"/>
                <w:b/>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821208F" w14:textId="77777777" w:rsidR="0065146F" w:rsidRPr="00E8691B" w:rsidRDefault="0065146F" w:rsidP="001E6838">
            <w:pPr>
              <w:spacing w:after="0" w:line="240" w:lineRule="auto"/>
              <w:ind w:right="-108"/>
              <w:jc w:val="center"/>
              <w:rPr>
                <w:rFonts w:eastAsia="Calibri" w:cstheme="minorHAnsi"/>
                <w:b/>
              </w:rPr>
            </w:pPr>
            <w:r w:rsidRPr="00E8691B">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9EADE1F" w14:textId="77777777" w:rsidR="0065146F" w:rsidRPr="00E8691B" w:rsidRDefault="0065146F" w:rsidP="001E6838">
            <w:pPr>
              <w:spacing w:after="0" w:line="240" w:lineRule="auto"/>
              <w:ind w:right="-108"/>
              <w:jc w:val="center"/>
              <w:rPr>
                <w:rFonts w:eastAsia="Calibri" w:cstheme="minorHAnsi"/>
                <w:b/>
              </w:rPr>
            </w:pPr>
            <w:r w:rsidRPr="00E8691B">
              <w:rPr>
                <w:rFonts w:eastAsia="Calibri" w:cstheme="minorHAnsi"/>
                <w:b/>
                <w:bCs/>
              </w:rPr>
              <w:t>Paaiškinimas, kokia konkreti informacija dokumente (faile) yra konfidenciali</w:t>
            </w:r>
          </w:p>
        </w:tc>
        <w:tc>
          <w:tcPr>
            <w:tcW w:w="1872" w:type="dxa"/>
            <w:tcBorders>
              <w:top w:val="single" w:sz="4" w:space="0" w:color="auto"/>
              <w:left w:val="single" w:sz="4" w:space="0" w:color="auto"/>
              <w:bottom w:val="single" w:sz="4" w:space="0" w:color="auto"/>
              <w:right w:val="single" w:sz="4" w:space="0" w:color="auto"/>
            </w:tcBorders>
            <w:shd w:val="clear" w:color="auto" w:fill="D9D9D9"/>
            <w:vAlign w:val="center"/>
          </w:tcPr>
          <w:p w14:paraId="725832BC" w14:textId="77777777" w:rsidR="0065146F" w:rsidRPr="00E8691B" w:rsidRDefault="0065146F" w:rsidP="001E6838">
            <w:pPr>
              <w:spacing w:after="0" w:line="240" w:lineRule="auto"/>
              <w:ind w:right="-108"/>
              <w:jc w:val="center"/>
              <w:rPr>
                <w:rFonts w:eastAsia="Calibri" w:cstheme="minorHAnsi"/>
                <w:b/>
                <w:bCs/>
              </w:rPr>
            </w:pPr>
            <w:r w:rsidRPr="00E8691B">
              <w:rPr>
                <w:rFonts w:eastAsia="Calibri" w:cstheme="minorHAnsi"/>
                <w:b/>
                <w:bCs/>
              </w:rPr>
              <w:t>Konfidencialumo pagrindimas (kokiu pagrindu informacija laikoma konfidencialia)</w:t>
            </w:r>
          </w:p>
        </w:tc>
      </w:tr>
      <w:tr w:rsidR="0065146F" w:rsidRPr="00E8691B" w14:paraId="73D663E5" w14:textId="77777777" w:rsidTr="00F21630">
        <w:tc>
          <w:tcPr>
            <w:tcW w:w="567" w:type="dxa"/>
          </w:tcPr>
          <w:p w14:paraId="46E32863" w14:textId="77777777" w:rsidR="0065146F" w:rsidRPr="00E8691B" w:rsidRDefault="0065146F" w:rsidP="001E6838">
            <w:pPr>
              <w:spacing w:after="0" w:line="240" w:lineRule="auto"/>
              <w:rPr>
                <w:rFonts w:eastAsia="Calibri" w:cstheme="minorHAnsi"/>
              </w:rPr>
            </w:pPr>
            <w:r w:rsidRPr="00E8691B">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13914A04" w14:textId="4046B9FD" w:rsidR="0065146F" w:rsidRPr="00E8691B" w:rsidRDefault="00F47775" w:rsidP="001E6838">
            <w:pPr>
              <w:spacing w:after="0" w:line="240" w:lineRule="auto"/>
              <w:ind w:right="-108"/>
              <w:jc w:val="both"/>
              <w:rPr>
                <w:rFonts w:eastAsia="Calibri" w:cstheme="minorHAnsi"/>
              </w:rPr>
            </w:pPr>
            <w:r>
              <w:rPr>
                <w:rFonts w:eastAsia="Calibri" w:cstheme="minorHAnsi"/>
              </w:rPr>
              <w:t>Įgaliojimas</w:t>
            </w:r>
          </w:p>
        </w:tc>
        <w:tc>
          <w:tcPr>
            <w:tcW w:w="3118" w:type="dxa"/>
            <w:tcBorders>
              <w:top w:val="single" w:sz="4" w:space="0" w:color="auto"/>
              <w:left w:val="single" w:sz="4" w:space="0" w:color="auto"/>
              <w:bottom w:val="single" w:sz="4" w:space="0" w:color="auto"/>
              <w:right w:val="single" w:sz="4" w:space="0" w:color="auto"/>
            </w:tcBorders>
          </w:tcPr>
          <w:p w14:paraId="47D12C15" w14:textId="2B2C9F3A" w:rsidR="0065146F" w:rsidRPr="00E8691B" w:rsidRDefault="003C4A0A" w:rsidP="001E6838">
            <w:pPr>
              <w:spacing w:after="0" w:line="240" w:lineRule="auto"/>
              <w:ind w:right="-108"/>
              <w:jc w:val="both"/>
              <w:rPr>
                <w:rFonts w:eastAsia="Calibri" w:cstheme="minorHAnsi"/>
              </w:rPr>
            </w:pPr>
            <w:r>
              <w:rPr>
                <w:rFonts w:eastAsia="Calibri" w:cstheme="minorHAnsi"/>
              </w:rPr>
              <w:t>Asmens duomenys</w:t>
            </w:r>
          </w:p>
        </w:tc>
        <w:tc>
          <w:tcPr>
            <w:tcW w:w="1872" w:type="dxa"/>
            <w:tcBorders>
              <w:top w:val="single" w:sz="4" w:space="0" w:color="auto"/>
              <w:left w:val="single" w:sz="4" w:space="0" w:color="auto"/>
              <w:bottom w:val="single" w:sz="4" w:space="0" w:color="auto"/>
              <w:right w:val="single" w:sz="4" w:space="0" w:color="auto"/>
            </w:tcBorders>
          </w:tcPr>
          <w:p w14:paraId="3E94F70C" w14:textId="4270ABE1" w:rsidR="0065146F" w:rsidRPr="00E8691B" w:rsidRDefault="003C4A0A" w:rsidP="001E6838">
            <w:pPr>
              <w:spacing w:after="0" w:line="240" w:lineRule="auto"/>
              <w:ind w:right="-108"/>
              <w:jc w:val="both"/>
              <w:rPr>
                <w:rFonts w:eastAsia="Calibri" w:cstheme="minorHAnsi"/>
              </w:rPr>
            </w:pPr>
            <w:r>
              <w:rPr>
                <w:rFonts w:eastAsia="Calibri" w:cstheme="minorHAnsi"/>
              </w:rPr>
              <w:t>BDAR</w:t>
            </w:r>
          </w:p>
        </w:tc>
      </w:tr>
    </w:tbl>
    <w:p w14:paraId="02BFC05D" w14:textId="77777777" w:rsidR="0065146F" w:rsidRPr="00E8691B" w:rsidRDefault="0065146F" w:rsidP="0065146F">
      <w:pPr>
        <w:spacing w:after="0" w:line="240" w:lineRule="auto"/>
        <w:ind w:left="220"/>
        <w:jc w:val="both"/>
        <w:rPr>
          <w:rFonts w:eastAsia="Calibri" w:cstheme="minorHAnsi"/>
        </w:rPr>
      </w:pPr>
      <w:r w:rsidRPr="00E8691B">
        <w:rPr>
          <w:rFonts w:eastAsia="Calibri" w:cstheme="minorHAnsi"/>
          <w:bCs/>
        </w:rPr>
        <w:t xml:space="preserve">**Pildyti tuomet, jei bus pateikta konfidenciali informacija. </w:t>
      </w:r>
      <w:r w:rsidRPr="00E8691B">
        <w:rPr>
          <w:rFonts w:eastAsia="Calibri" w:cstheme="minorHAnsi"/>
        </w:rPr>
        <w:t>Tiekėjui nenurodžius, kokia informacija yra konfidenciali, laikoma, kad konfidencialios informacijos pasiūlyme nėra.</w:t>
      </w:r>
    </w:p>
    <w:p w14:paraId="11435255" w14:textId="77777777" w:rsidR="0065146F" w:rsidRPr="00E8691B" w:rsidRDefault="0065146F" w:rsidP="0065146F">
      <w:pPr>
        <w:spacing w:after="0" w:line="240" w:lineRule="auto"/>
        <w:jc w:val="both"/>
        <w:rPr>
          <w:rFonts w:cstheme="minorHAnsi"/>
        </w:rPr>
      </w:pPr>
    </w:p>
    <w:p w14:paraId="5EBA303D" w14:textId="0FC426E3" w:rsidR="0065146F" w:rsidRDefault="0065146F" w:rsidP="0065146F">
      <w:pPr>
        <w:spacing w:after="0" w:line="240" w:lineRule="auto"/>
        <w:jc w:val="both"/>
        <w:rPr>
          <w:rFonts w:cstheme="minorHAnsi"/>
        </w:rPr>
      </w:pPr>
      <w:r w:rsidRPr="00E8691B">
        <w:rPr>
          <w:rFonts w:cstheme="minorHAnsi"/>
        </w:rPr>
        <w:t>Pasiūlymas galioja iki 202</w:t>
      </w:r>
      <w:r>
        <w:rPr>
          <w:rFonts w:cstheme="minorHAnsi"/>
          <w:lang w:val="en-US"/>
        </w:rPr>
        <w:t>4</w:t>
      </w:r>
      <w:r w:rsidRPr="00E8691B">
        <w:rPr>
          <w:rFonts w:cstheme="minorHAnsi"/>
        </w:rPr>
        <w:t>-</w:t>
      </w:r>
      <w:r>
        <w:rPr>
          <w:rFonts w:cstheme="minorHAnsi"/>
        </w:rPr>
        <w:t>01</w:t>
      </w:r>
      <w:r w:rsidRPr="00E8691B">
        <w:rPr>
          <w:rFonts w:cstheme="minorHAnsi"/>
        </w:rPr>
        <w:t>-</w:t>
      </w:r>
      <w:r>
        <w:rPr>
          <w:rFonts w:cstheme="minorHAnsi"/>
        </w:rPr>
        <w:t>01</w:t>
      </w:r>
      <w:r w:rsidRPr="00E8691B">
        <w:rPr>
          <w:rFonts w:cstheme="minorHAnsi"/>
        </w:rPr>
        <w:t xml:space="preserve"> (žr. </w:t>
      </w:r>
      <w:r w:rsidRPr="00E8691B">
        <w:rPr>
          <w:rFonts w:cstheme="minorHAnsi"/>
          <w:bCs/>
          <w:iCs/>
        </w:rPr>
        <w:t>pirkimo sąlygų skyriuje „III. Terminai“</w:t>
      </w:r>
      <w:r w:rsidRPr="00E8691B">
        <w:rPr>
          <w:rFonts w:cstheme="minorHAnsi"/>
        </w:rPr>
        <w:t xml:space="preserve">) </w:t>
      </w:r>
    </w:p>
    <w:p w14:paraId="00201A9A" w14:textId="77777777" w:rsidR="0065146F" w:rsidRDefault="0065146F" w:rsidP="0065146F">
      <w:pPr>
        <w:spacing w:after="0" w:line="240" w:lineRule="auto"/>
        <w:jc w:val="both"/>
        <w:rPr>
          <w:rFonts w:cstheme="minorHAnsi"/>
        </w:rPr>
      </w:pPr>
    </w:p>
    <w:p w14:paraId="7B543BA7" w14:textId="77777777" w:rsidR="0065146F" w:rsidRDefault="0065146F" w:rsidP="0065146F">
      <w:pPr>
        <w:spacing w:after="0" w:line="240" w:lineRule="auto"/>
        <w:jc w:val="both"/>
        <w:rPr>
          <w:rFonts w:cstheme="minorHAnsi"/>
        </w:rPr>
      </w:pPr>
    </w:p>
    <w:p w14:paraId="24073B0B" w14:textId="77777777" w:rsidR="0065146F" w:rsidRDefault="0065146F" w:rsidP="0065146F">
      <w:pPr>
        <w:spacing w:after="0" w:line="240" w:lineRule="auto"/>
        <w:jc w:val="both"/>
        <w:rPr>
          <w:rFonts w:cstheme="minorHAnsi"/>
        </w:rPr>
      </w:pPr>
    </w:p>
    <w:p w14:paraId="37ECA2EE" w14:textId="77777777" w:rsidR="0065146F" w:rsidRPr="00E8691B" w:rsidRDefault="0065146F" w:rsidP="0065146F">
      <w:pPr>
        <w:spacing w:after="0" w:line="240" w:lineRule="auto"/>
        <w:jc w:val="both"/>
        <w:rPr>
          <w:rFonts w:cstheme="minorHAnsi"/>
        </w:rPr>
      </w:pPr>
    </w:p>
    <w:p w14:paraId="27D98F32" w14:textId="735E5BC9" w:rsidR="0065146F" w:rsidRPr="00F47775" w:rsidRDefault="0065146F" w:rsidP="00F47775">
      <w:pPr>
        <w:spacing w:after="0" w:line="240" w:lineRule="auto"/>
        <w:rPr>
          <w:rFonts w:cstheme="minorHAnsi"/>
          <w:b/>
          <w:bCs/>
        </w:rPr>
      </w:pPr>
      <w:r w:rsidRPr="00F47775">
        <w:rPr>
          <w:rFonts w:cstheme="minorHAnsi"/>
          <w:b/>
          <w:bCs/>
        </w:rPr>
        <w:t>Finansų ir administravimo direktorius Viktoras Baltuškonis</w:t>
      </w:r>
    </w:p>
    <w:p w14:paraId="17880EDE" w14:textId="76B157F5" w:rsidR="0065146F" w:rsidRDefault="0065146F" w:rsidP="0065146F">
      <w:pPr>
        <w:rPr>
          <w:rFonts w:cstheme="minorHAnsi"/>
        </w:rPr>
      </w:pPr>
      <w:r w:rsidRPr="00E8691B">
        <w:rPr>
          <w:rFonts w:cstheme="minorHAnsi"/>
        </w:rPr>
        <w:t>(Tiekėjo arba jo įgalioto asmens vardas, pavardė, parašas)</w:t>
      </w:r>
    </w:p>
    <w:p w14:paraId="26AA84B2" w14:textId="6342DA83" w:rsidR="00345C09" w:rsidRPr="0065146F" w:rsidRDefault="00345C09" w:rsidP="0065146F">
      <w:pPr>
        <w:spacing w:line="259" w:lineRule="auto"/>
        <w:rPr>
          <w:rFonts w:cstheme="minorHAnsi"/>
        </w:rPr>
      </w:pPr>
    </w:p>
    <w:sectPr w:rsidR="00345C09" w:rsidRPr="006514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6F"/>
    <w:rsid w:val="001E075F"/>
    <w:rsid w:val="0029655D"/>
    <w:rsid w:val="00345C09"/>
    <w:rsid w:val="003C4A0A"/>
    <w:rsid w:val="005C5FE2"/>
    <w:rsid w:val="0065146F"/>
    <w:rsid w:val="007B065B"/>
    <w:rsid w:val="00987461"/>
    <w:rsid w:val="00C27C15"/>
    <w:rsid w:val="00F21630"/>
    <w:rsid w:val="00F4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D36D"/>
  <w15:chartTrackingRefBased/>
  <w15:docId w15:val="{930BA1B9-8D98-4CE9-949D-72ECD597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6F"/>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5146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5146F"/>
    <w:pPr>
      <w:ind w:left="720"/>
      <w:contextualSpacing/>
    </w:pPr>
    <w:rPr>
      <w:rFonts w:eastAsiaTheme="minorHAnsi"/>
      <w:kern w:val="2"/>
      <w:sz w:val="22"/>
      <w:szCs w:val="22"/>
      <w:lang w:eastAsia="en-US"/>
      <w14:ligatures w14:val="standardContextual"/>
    </w:rPr>
  </w:style>
  <w:style w:type="table" w:styleId="TableGrid">
    <w:name w:val="Table Grid"/>
    <w:basedOn w:val="TableNormal"/>
    <w:rsid w:val="0065146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5146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5146F"/>
    <w:rPr>
      <w:rFonts w:eastAsiaTheme="minorEastAsia"/>
      <w:kern w:val="0"/>
      <w:sz w:val="21"/>
      <w:szCs w:val="21"/>
      <w:lang w:eastAsia="lt-LT"/>
      <w14:ligatures w14:val="none"/>
    </w:rPr>
  </w:style>
  <w:style w:type="character" w:styleId="Hyperlink">
    <w:name w:val="Hyperlink"/>
    <w:basedOn w:val="DefaultParagraphFont"/>
    <w:uiPriority w:val="99"/>
    <w:unhideWhenUsed/>
    <w:rsid w:val="006514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ailto:L.Tiuksaite@post.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5719</Words>
  <Characters>3260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2023-10-20T07:27:00Z</dcterms:created>
  <dc:creator>Loreta Tiukšaitė</dc:creator>
  <cp:lastModifiedBy>Loreta Tiukšaitė</cp:lastModifiedBy>
  <dcterms:modified xsi:type="dcterms:W3CDTF">2023-10-20T08:37:00Z</dcterms:modified>
  <cp:revision>4</cp:revision>
</cp:coreProperties>
</file>