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643ED" w14:textId="5A51465B" w:rsidR="00EE24D4" w:rsidRPr="00C35B4B" w:rsidRDefault="004150D4" w:rsidP="004150D4">
      <w:pPr>
        <w:jc w:val="center"/>
        <w:rPr>
          <w:b/>
          <w:szCs w:val="24"/>
        </w:rPr>
      </w:pPr>
      <w:r w:rsidRPr="00C35B4B">
        <w:rPr>
          <w:b/>
          <w:szCs w:val="24"/>
        </w:rPr>
        <w:t>SUTARTIS</w:t>
      </w:r>
    </w:p>
    <w:p w14:paraId="65B8D54E" w14:textId="40EF82F0" w:rsidR="004150D4" w:rsidRPr="00C35B4B" w:rsidRDefault="004150D4" w:rsidP="004150D4">
      <w:pPr>
        <w:spacing w:after="0"/>
        <w:jc w:val="center"/>
        <w:rPr>
          <w:szCs w:val="24"/>
          <w:lang w:val="lt-LT"/>
        </w:rPr>
      </w:pPr>
      <w:r w:rsidRPr="00C35B4B">
        <w:rPr>
          <w:szCs w:val="24"/>
        </w:rPr>
        <w:t>202</w:t>
      </w:r>
      <w:r w:rsidR="008762C6">
        <w:rPr>
          <w:szCs w:val="24"/>
        </w:rPr>
        <w:t>4</w:t>
      </w:r>
      <w:r w:rsidRPr="00C35B4B">
        <w:rPr>
          <w:szCs w:val="24"/>
        </w:rPr>
        <w:t xml:space="preserve"> m.</w:t>
      </w:r>
      <w:r w:rsidR="00FF0AF5" w:rsidRPr="00C35B4B">
        <w:rPr>
          <w:szCs w:val="24"/>
        </w:rPr>
        <w:t xml:space="preserve">              </w:t>
      </w:r>
      <w:r w:rsidR="009C0EB9" w:rsidRPr="00C35B4B">
        <w:rPr>
          <w:szCs w:val="24"/>
        </w:rPr>
        <w:t xml:space="preserve">                  </w:t>
      </w:r>
      <w:r w:rsidR="00FF0AF5" w:rsidRPr="00C35B4B">
        <w:rPr>
          <w:szCs w:val="24"/>
        </w:rPr>
        <w:t xml:space="preserve">       </w:t>
      </w:r>
      <w:r w:rsidRPr="00C35B4B">
        <w:rPr>
          <w:szCs w:val="24"/>
          <w:lang w:val="lt-LT"/>
        </w:rPr>
        <w:t xml:space="preserve">  </w:t>
      </w:r>
      <w:r w:rsidR="000417B8" w:rsidRPr="00C35B4B">
        <w:rPr>
          <w:szCs w:val="24"/>
          <w:lang w:val="lt-LT"/>
        </w:rPr>
        <w:t xml:space="preserve"> </w:t>
      </w:r>
      <w:r w:rsidRPr="00C35B4B">
        <w:rPr>
          <w:szCs w:val="24"/>
          <w:lang w:val="lt-LT"/>
        </w:rPr>
        <w:t>d. Nr.</w:t>
      </w:r>
    </w:p>
    <w:p w14:paraId="7EDBF510" w14:textId="77777777" w:rsidR="004150D4" w:rsidRPr="00C35B4B" w:rsidRDefault="004150D4" w:rsidP="004150D4">
      <w:pPr>
        <w:spacing w:after="0"/>
        <w:jc w:val="center"/>
        <w:rPr>
          <w:szCs w:val="24"/>
          <w:lang w:val="lt-LT"/>
        </w:rPr>
      </w:pPr>
      <w:r w:rsidRPr="00C35B4B">
        <w:rPr>
          <w:szCs w:val="24"/>
          <w:lang w:val="lt-LT"/>
        </w:rPr>
        <w:t xml:space="preserve">Panevėžys </w:t>
      </w:r>
    </w:p>
    <w:p w14:paraId="57555DF3" w14:textId="77777777" w:rsidR="004150D4" w:rsidRPr="00C35B4B" w:rsidRDefault="004150D4" w:rsidP="004150D4">
      <w:pPr>
        <w:spacing w:after="0"/>
        <w:rPr>
          <w:szCs w:val="24"/>
          <w:lang w:val="lt-LT"/>
        </w:rPr>
      </w:pPr>
    </w:p>
    <w:p w14:paraId="010205ED" w14:textId="2897647E" w:rsidR="004150D4" w:rsidRPr="00C35B4B" w:rsidRDefault="004150D4" w:rsidP="004150D4">
      <w:pPr>
        <w:spacing w:after="0"/>
        <w:jc w:val="both"/>
        <w:rPr>
          <w:szCs w:val="24"/>
          <w:lang w:val="lt-LT"/>
        </w:rPr>
      </w:pPr>
      <w:r w:rsidRPr="00C35B4B">
        <w:rPr>
          <w:szCs w:val="24"/>
          <w:lang w:val="lt-LT"/>
        </w:rPr>
        <w:tab/>
        <w:t>Panevėžio rajono savivaldybės administracija (toliau</w:t>
      </w:r>
      <w:r w:rsidR="004024AC" w:rsidRPr="00C35B4B">
        <w:rPr>
          <w:szCs w:val="24"/>
          <w:lang w:val="lt-LT"/>
        </w:rPr>
        <w:t xml:space="preserve"> – </w:t>
      </w:r>
      <w:r w:rsidRPr="00C35B4B">
        <w:rPr>
          <w:szCs w:val="24"/>
          <w:lang w:val="lt-LT"/>
        </w:rPr>
        <w:t>Užsakovas), atstovaujama Ramygalos seniūnijos seniūno Valdo Chirv, įgalioto Panevėžio rajono savivaldybės administracijos direktoriaus 2018 m. sausio 10 d. įsakymu Nr. A-10 „</w:t>
      </w:r>
      <w:r w:rsidR="004024AC" w:rsidRPr="00C35B4B">
        <w:rPr>
          <w:szCs w:val="24"/>
          <w:lang w:val="lt-LT"/>
        </w:rPr>
        <w:t>D</w:t>
      </w:r>
      <w:r w:rsidRPr="00C35B4B">
        <w:rPr>
          <w:szCs w:val="24"/>
          <w:lang w:val="lt-LT"/>
        </w:rPr>
        <w:t>ėl pavedimo seniūnams“, ir</w:t>
      </w:r>
      <w:r w:rsidR="000417B8" w:rsidRPr="00C35B4B">
        <w:rPr>
          <w:szCs w:val="24"/>
          <w:lang w:val="lt-LT"/>
        </w:rPr>
        <w:t xml:space="preserve"> </w:t>
      </w:r>
      <w:r w:rsidRPr="00C35B4B">
        <w:rPr>
          <w:szCs w:val="24"/>
          <w:lang w:val="lt-LT"/>
        </w:rPr>
        <w:t>UAB „</w:t>
      </w:r>
      <w:r w:rsidR="004024AC" w:rsidRPr="00C35B4B">
        <w:rPr>
          <w:szCs w:val="24"/>
          <w:lang w:val="lt-LT"/>
        </w:rPr>
        <w:t>Panevėžio melioracija</w:t>
      </w:r>
      <w:r w:rsidRPr="00C35B4B">
        <w:rPr>
          <w:szCs w:val="24"/>
          <w:lang w:val="lt-LT"/>
        </w:rPr>
        <w:t>“ (toliau – Rangovas), atstovaujama generalinio direktoriaus Pauliaus Petkevičiaus, veik</w:t>
      </w:r>
      <w:r w:rsidR="005B71EA" w:rsidRPr="00C35B4B">
        <w:rPr>
          <w:szCs w:val="24"/>
          <w:lang w:val="lt-LT"/>
        </w:rPr>
        <w:t>i</w:t>
      </w:r>
      <w:r w:rsidRPr="00C35B4B">
        <w:rPr>
          <w:szCs w:val="24"/>
          <w:lang w:val="lt-LT"/>
        </w:rPr>
        <w:t>ančio pagal įmonės įstatus, toliau Užsakovas ir Rangovas kartu vadinami Šalimis, o kiekvienas atskirai – Šalimi, susitaria ir sudaro šią sutartį.</w:t>
      </w:r>
    </w:p>
    <w:p w14:paraId="45AA15FC" w14:textId="77777777" w:rsidR="004150D4" w:rsidRPr="00C35B4B" w:rsidRDefault="004150D4" w:rsidP="004150D4">
      <w:pPr>
        <w:spacing w:after="0"/>
        <w:jc w:val="center"/>
        <w:rPr>
          <w:b/>
          <w:szCs w:val="24"/>
          <w:lang w:val="lt-LT"/>
        </w:rPr>
      </w:pPr>
      <w:r w:rsidRPr="00C35B4B">
        <w:rPr>
          <w:b/>
          <w:szCs w:val="24"/>
          <w:lang w:val="lt-LT"/>
        </w:rPr>
        <w:t>I SKYRIUS</w:t>
      </w:r>
    </w:p>
    <w:p w14:paraId="291A49EE" w14:textId="77777777" w:rsidR="004150D4" w:rsidRPr="00C35B4B" w:rsidRDefault="004150D4" w:rsidP="004150D4">
      <w:pPr>
        <w:spacing w:after="0"/>
        <w:jc w:val="center"/>
        <w:rPr>
          <w:szCs w:val="24"/>
          <w:lang w:val="lt-LT"/>
        </w:rPr>
      </w:pPr>
      <w:r w:rsidRPr="00C35B4B">
        <w:rPr>
          <w:b/>
          <w:szCs w:val="24"/>
          <w:lang w:val="lt-LT"/>
        </w:rPr>
        <w:t>SUTARTIES OBJEKTAS IR KAINA</w:t>
      </w:r>
    </w:p>
    <w:p w14:paraId="7092E52F" w14:textId="0143C784" w:rsidR="00EC5466" w:rsidRPr="00C35B4B" w:rsidRDefault="008361D8" w:rsidP="008361D8">
      <w:pPr>
        <w:pStyle w:val="ListParagraph"/>
        <w:spacing w:after="0"/>
        <w:ind w:left="0"/>
        <w:jc w:val="both"/>
        <w:rPr>
          <w:szCs w:val="24"/>
          <w:lang w:val="lt-LT"/>
        </w:rPr>
      </w:pPr>
      <w:r w:rsidRPr="00C35B4B">
        <w:rPr>
          <w:szCs w:val="24"/>
          <w:lang w:val="lt-LT"/>
        </w:rPr>
        <w:t xml:space="preserve">1.1. </w:t>
      </w:r>
      <w:r w:rsidR="001236A2" w:rsidRPr="00C35B4B">
        <w:rPr>
          <w:szCs w:val="24"/>
          <w:lang w:val="lt-LT"/>
        </w:rPr>
        <w:t xml:space="preserve">Rangovas įsipareigoja </w:t>
      </w:r>
      <w:r w:rsidR="009B7E57" w:rsidRPr="00C35B4B">
        <w:rPr>
          <w:szCs w:val="24"/>
          <w:lang w:val="lt-LT"/>
        </w:rPr>
        <w:t>šienauti</w:t>
      </w:r>
      <w:r w:rsidR="001236A2" w:rsidRPr="00C35B4B">
        <w:rPr>
          <w:szCs w:val="24"/>
          <w:lang w:val="lt-LT"/>
        </w:rPr>
        <w:t xml:space="preserve"> Ramygalos </w:t>
      </w:r>
      <w:r w:rsidR="009B7E57" w:rsidRPr="00C35B4B">
        <w:rPr>
          <w:szCs w:val="24"/>
          <w:lang w:val="lt-LT"/>
        </w:rPr>
        <w:t xml:space="preserve">seniūnijos žaliąsias zonas (toliau – </w:t>
      </w:r>
      <w:r w:rsidR="002916CB">
        <w:rPr>
          <w:szCs w:val="24"/>
          <w:lang w:val="lt-LT"/>
        </w:rPr>
        <w:t>Darbai</w:t>
      </w:r>
      <w:r w:rsidR="009B7E57" w:rsidRPr="00C35B4B">
        <w:rPr>
          <w:szCs w:val="24"/>
          <w:lang w:val="lt-LT"/>
        </w:rPr>
        <w:t>)</w:t>
      </w:r>
      <w:r w:rsidR="00EC5466" w:rsidRPr="00C35B4B">
        <w:rPr>
          <w:szCs w:val="24"/>
          <w:lang w:val="lt-LT"/>
        </w:rPr>
        <w:t xml:space="preserve">, o Užsakovas įsipareigoja atliktus </w:t>
      </w:r>
      <w:r w:rsidR="009B7E57" w:rsidRPr="00C35B4B">
        <w:rPr>
          <w:szCs w:val="24"/>
          <w:lang w:val="lt-LT"/>
        </w:rPr>
        <w:t>D</w:t>
      </w:r>
      <w:r w:rsidR="00EC5466" w:rsidRPr="00C35B4B">
        <w:rPr>
          <w:szCs w:val="24"/>
          <w:lang w:val="lt-LT"/>
        </w:rPr>
        <w:t>arbus priimti ir už juos sumokėti sutartyje nustatyta tvarka.</w:t>
      </w:r>
    </w:p>
    <w:p w14:paraId="496B1B41" w14:textId="13EBAEB2" w:rsidR="00210B04" w:rsidRPr="00C35B4B" w:rsidRDefault="00210B04" w:rsidP="008361D8">
      <w:pPr>
        <w:spacing w:after="0"/>
        <w:jc w:val="both"/>
        <w:rPr>
          <w:szCs w:val="24"/>
          <w:lang w:val="lt-LT"/>
        </w:rPr>
      </w:pPr>
      <w:r w:rsidRPr="00C35B4B">
        <w:rPr>
          <w:szCs w:val="24"/>
          <w:lang w:val="lt-LT"/>
        </w:rPr>
        <w:t>1.2.</w:t>
      </w:r>
      <w:r w:rsidR="00EC5466" w:rsidRPr="00C35B4B">
        <w:rPr>
          <w:szCs w:val="24"/>
          <w:lang w:val="lt-LT"/>
        </w:rPr>
        <w:t xml:space="preserve"> Sutarties kaina </w:t>
      </w:r>
      <w:r w:rsidR="00EC4759" w:rsidRPr="008A1708">
        <w:rPr>
          <w:szCs w:val="24"/>
          <w:lang w:val="lt-LT"/>
        </w:rPr>
        <w:t>1</w:t>
      </w:r>
      <w:r w:rsidR="009C0EB9" w:rsidRPr="008A1708">
        <w:rPr>
          <w:szCs w:val="24"/>
          <w:lang w:val="lt-LT"/>
        </w:rPr>
        <w:t>0</w:t>
      </w:r>
      <w:r w:rsidR="005B71EA" w:rsidRPr="008A1708">
        <w:rPr>
          <w:szCs w:val="24"/>
          <w:lang w:val="lt-LT"/>
        </w:rPr>
        <w:t> </w:t>
      </w:r>
      <w:r w:rsidR="009C0EB9" w:rsidRPr="008A1708">
        <w:rPr>
          <w:szCs w:val="24"/>
          <w:lang w:val="lt-LT"/>
        </w:rPr>
        <w:t>000</w:t>
      </w:r>
      <w:r w:rsidR="005B71EA" w:rsidRPr="008A1708">
        <w:rPr>
          <w:szCs w:val="24"/>
          <w:lang w:val="lt-LT"/>
        </w:rPr>
        <w:t>,00</w:t>
      </w:r>
      <w:r w:rsidR="0029110A" w:rsidRPr="008A1708">
        <w:rPr>
          <w:szCs w:val="24"/>
          <w:lang w:val="lt-LT"/>
        </w:rPr>
        <w:t xml:space="preserve"> </w:t>
      </w:r>
      <w:r w:rsidR="0029110A" w:rsidRPr="00C35B4B">
        <w:rPr>
          <w:szCs w:val="24"/>
          <w:lang w:val="lt-LT"/>
        </w:rPr>
        <w:t>Eur</w:t>
      </w:r>
      <w:r w:rsidR="00EC4759" w:rsidRPr="00C35B4B">
        <w:rPr>
          <w:szCs w:val="24"/>
          <w:lang w:val="lt-LT"/>
        </w:rPr>
        <w:t xml:space="preserve"> (</w:t>
      </w:r>
      <w:r w:rsidR="009C0EB9" w:rsidRPr="00C35B4B">
        <w:rPr>
          <w:szCs w:val="24"/>
          <w:lang w:val="lt-LT"/>
        </w:rPr>
        <w:t>dešimt</w:t>
      </w:r>
      <w:r w:rsidR="00EC4759" w:rsidRPr="00C35B4B">
        <w:rPr>
          <w:szCs w:val="24"/>
          <w:lang w:val="lt-LT"/>
        </w:rPr>
        <w:t xml:space="preserve"> tūkstančių</w:t>
      </w:r>
      <w:r w:rsidR="000E5712" w:rsidRPr="00C35B4B">
        <w:rPr>
          <w:szCs w:val="24"/>
          <w:lang w:val="lt-LT"/>
        </w:rPr>
        <w:t xml:space="preserve"> </w:t>
      </w:r>
      <w:r w:rsidR="006656FE" w:rsidRPr="00C35B4B">
        <w:rPr>
          <w:szCs w:val="24"/>
          <w:lang w:val="lt-LT"/>
        </w:rPr>
        <w:t xml:space="preserve"> </w:t>
      </w:r>
      <w:r w:rsidR="000E5712" w:rsidRPr="00C35B4B">
        <w:rPr>
          <w:szCs w:val="24"/>
          <w:lang w:val="lt-LT"/>
        </w:rPr>
        <w:t>eur</w:t>
      </w:r>
      <w:r w:rsidR="009C0EB9" w:rsidRPr="00C35B4B">
        <w:rPr>
          <w:szCs w:val="24"/>
          <w:lang w:val="lt-LT"/>
        </w:rPr>
        <w:t>ų</w:t>
      </w:r>
      <w:r w:rsidR="00EC4759" w:rsidRPr="00C35B4B">
        <w:rPr>
          <w:szCs w:val="24"/>
          <w:lang w:val="lt-LT"/>
        </w:rPr>
        <w:t xml:space="preserve"> </w:t>
      </w:r>
      <w:r w:rsidR="005B71EA" w:rsidRPr="00C35B4B">
        <w:rPr>
          <w:szCs w:val="24"/>
          <w:lang w:val="lt-LT"/>
        </w:rPr>
        <w:t>0</w:t>
      </w:r>
      <w:r w:rsidR="00EC4759" w:rsidRPr="00C35B4B">
        <w:rPr>
          <w:szCs w:val="24"/>
          <w:lang w:val="lt-LT"/>
        </w:rPr>
        <w:t xml:space="preserve"> c</w:t>
      </w:r>
      <w:r w:rsidR="005B71EA" w:rsidRPr="00C35B4B">
        <w:rPr>
          <w:szCs w:val="24"/>
          <w:lang w:val="lt-LT"/>
        </w:rPr>
        <w:t>t</w:t>
      </w:r>
      <w:r w:rsidR="00EC4759" w:rsidRPr="00C35B4B">
        <w:rPr>
          <w:szCs w:val="24"/>
          <w:lang w:val="lt-LT"/>
        </w:rPr>
        <w:t>) su PVM.</w:t>
      </w:r>
    </w:p>
    <w:p w14:paraId="1283B494" w14:textId="2D4E7B04" w:rsidR="00210B04" w:rsidRPr="00C35B4B" w:rsidRDefault="00210B04" w:rsidP="008361D8">
      <w:pPr>
        <w:spacing w:after="0"/>
        <w:jc w:val="both"/>
        <w:rPr>
          <w:szCs w:val="24"/>
          <w:lang w:val="lt-LT"/>
        </w:rPr>
      </w:pPr>
      <w:r w:rsidRPr="00C35B4B">
        <w:rPr>
          <w:szCs w:val="24"/>
          <w:lang w:val="lt-LT"/>
        </w:rPr>
        <w:t xml:space="preserve">1.3. Vienos valandos šienavimo įkainis </w:t>
      </w:r>
      <w:r w:rsidR="004C2FDD" w:rsidRPr="00C35B4B">
        <w:rPr>
          <w:szCs w:val="24"/>
          <w:lang w:val="lt-LT"/>
        </w:rPr>
        <w:t>–</w:t>
      </w:r>
      <w:r w:rsidRPr="00C35B4B">
        <w:rPr>
          <w:szCs w:val="24"/>
          <w:lang w:val="lt-LT"/>
        </w:rPr>
        <w:t xml:space="preserve"> </w:t>
      </w:r>
      <w:r w:rsidR="006656FE" w:rsidRPr="0058541D">
        <w:rPr>
          <w:szCs w:val="24"/>
          <w:lang w:val="lt-LT"/>
        </w:rPr>
        <w:t>54</w:t>
      </w:r>
      <w:r w:rsidR="004C2FDD" w:rsidRPr="0058541D">
        <w:rPr>
          <w:szCs w:val="24"/>
          <w:lang w:val="lt-LT"/>
        </w:rPr>
        <w:t>,</w:t>
      </w:r>
      <w:r w:rsidR="006656FE" w:rsidRPr="0058541D">
        <w:rPr>
          <w:szCs w:val="24"/>
          <w:lang w:val="lt-LT"/>
        </w:rPr>
        <w:t>45</w:t>
      </w:r>
      <w:r w:rsidR="004C2FDD" w:rsidRPr="0058541D">
        <w:rPr>
          <w:szCs w:val="24"/>
          <w:lang w:val="lt-LT"/>
        </w:rPr>
        <w:t xml:space="preserve"> </w:t>
      </w:r>
      <w:r w:rsidR="004C2FDD" w:rsidRPr="00C35B4B">
        <w:rPr>
          <w:szCs w:val="24"/>
          <w:lang w:val="lt-LT"/>
        </w:rPr>
        <w:t>Eur su PVM.</w:t>
      </w:r>
    </w:p>
    <w:p w14:paraId="18045409" w14:textId="77777777" w:rsidR="00EC4759" w:rsidRPr="00C35B4B" w:rsidRDefault="00EC4759" w:rsidP="00EC4759">
      <w:pPr>
        <w:pStyle w:val="ListParagraph"/>
        <w:spacing w:after="0"/>
        <w:ind w:left="360"/>
        <w:jc w:val="center"/>
        <w:rPr>
          <w:b/>
          <w:szCs w:val="24"/>
          <w:lang w:val="lt-LT"/>
        </w:rPr>
      </w:pPr>
      <w:r w:rsidRPr="00C35B4B">
        <w:rPr>
          <w:b/>
          <w:szCs w:val="24"/>
          <w:lang w:val="lt-LT"/>
        </w:rPr>
        <w:t>II SKYRIUS</w:t>
      </w:r>
    </w:p>
    <w:p w14:paraId="7918905E" w14:textId="77777777" w:rsidR="00EC4759" w:rsidRPr="00C35B4B" w:rsidRDefault="00EC4759" w:rsidP="00EC4759">
      <w:pPr>
        <w:pStyle w:val="ListParagraph"/>
        <w:spacing w:after="0"/>
        <w:ind w:left="360"/>
        <w:jc w:val="center"/>
        <w:rPr>
          <w:b/>
          <w:szCs w:val="24"/>
          <w:lang w:val="lt-LT"/>
        </w:rPr>
      </w:pPr>
      <w:r w:rsidRPr="00C35B4B">
        <w:rPr>
          <w:b/>
          <w:szCs w:val="24"/>
          <w:lang w:val="lt-LT"/>
        </w:rPr>
        <w:t>RANGOVO ĮSIPAREIGOJIMAI</w:t>
      </w:r>
    </w:p>
    <w:p w14:paraId="3E6761B5" w14:textId="276FAC8F" w:rsidR="00EC4759" w:rsidRPr="00C35B4B" w:rsidRDefault="00EC4759" w:rsidP="00C2441B">
      <w:pPr>
        <w:spacing w:after="0"/>
        <w:jc w:val="both"/>
        <w:rPr>
          <w:szCs w:val="24"/>
          <w:lang w:val="lt-LT"/>
        </w:rPr>
      </w:pPr>
      <w:r w:rsidRPr="00C35B4B">
        <w:rPr>
          <w:szCs w:val="24"/>
          <w:lang w:val="lt-LT"/>
        </w:rPr>
        <w:t xml:space="preserve">2.1. </w:t>
      </w:r>
      <w:r w:rsidR="00115C40" w:rsidRPr="00C35B4B">
        <w:rPr>
          <w:szCs w:val="24"/>
          <w:lang w:val="lt-LT"/>
        </w:rPr>
        <w:t>S</w:t>
      </w:r>
      <w:r w:rsidRPr="00C35B4B">
        <w:rPr>
          <w:szCs w:val="24"/>
          <w:lang w:val="lt-LT"/>
        </w:rPr>
        <w:t xml:space="preserve">utarties 1.1 papunktyje numatytus </w:t>
      </w:r>
      <w:r w:rsidR="009B7E57" w:rsidRPr="00C35B4B">
        <w:rPr>
          <w:szCs w:val="24"/>
          <w:lang w:val="lt-LT"/>
        </w:rPr>
        <w:t>D</w:t>
      </w:r>
      <w:r w:rsidRPr="00C35B4B">
        <w:rPr>
          <w:szCs w:val="24"/>
          <w:lang w:val="lt-LT"/>
        </w:rPr>
        <w:t xml:space="preserve">arbus </w:t>
      </w:r>
      <w:r w:rsidR="00115C40" w:rsidRPr="00C35B4B">
        <w:rPr>
          <w:szCs w:val="24"/>
          <w:lang w:val="lt-LT"/>
        </w:rPr>
        <w:t xml:space="preserve">pradėti </w:t>
      </w:r>
      <w:r w:rsidR="009B7E57" w:rsidRPr="00C35B4B">
        <w:rPr>
          <w:szCs w:val="24"/>
          <w:lang w:val="lt-LT"/>
        </w:rPr>
        <w:t>nuo sutarties pasirašymo dienos</w:t>
      </w:r>
      <w:r w:rsidRPr="00C35B4B">
        <w:rPr>
          <w:szCs w:val="24"/>
          <w:lang w:val="lt-LT"/>
        </w:rPr>
        <w:t xml:space="preserve"> ir baigti 202</w:t>
      </w:r>
      <w:r w:rsidR="008762C6">
        <w:rPr>
          <w:szCs w:val="24"/>
          <w:lang w:val="lt-LT"/>
        </w:rPr>
        <w:t>4</w:t>
      </w:r>
      <w:r w:rsidRPr="00C35B4B">
        <w:rPr>
          <w:szCs w:val="24"/>
          <w:lang w:val="lt-LT"/>
        </w:rPr>
        <w:t xml:space="preserve"> m. </w:t>
      </w:r>
      <w:r w:rsidR="0029110A" w:rsidRPr="00C35B4B">
        <w:rPr>
          <w:szCs w:val="24"/>
          <w:lang w:val="lt-LT"/>
        </w:rPr>
        <w:t xml:space="preserve"> </w:t>
      </w:r>
      <w:r w:rsidR="002916CB">
        <w:rPr>
          <w:szCs w:val="24"/>
          <w:lang w:val="lt-LT"/>
        </w:rPr>
        <w:t>lapkrič</w:t>
      </w:r>
      <w:r w:rsidR="009B7E57" w:rsidRPr="00C35B4B">
        <w:rPr>
          <w:szCs w:val="24"/>
          <w:lang w:val="lt-LT"/>
        </w:rPr>
        <w:t>io</w:t>
      </w:r>
      <w:r w:rsidRPr="00C35B4B">
        <w:rPr>
          <w:szCs w:val="24"/>
          <w:lang w:val="lt-LT"/>
        </w:rPr>
        <w:t xml:space="preserve"> </w:t>
      </w:r>
      <w:r w:rsidR="009B7E57" w:rsidRPr="00C35B4B">
        <w:rPr>
          <w:szCs w:val="24"/>
          <w:lang w:val="lt-LT"/>
        </w:rPr>
        <w:t>1</w:t>
      </w:r>
      <w:r w:rsidR="006656FE" w:rsidRPr="00C35B4B">
        <w:rPr>
          <w:szCs w:val="24"/>
          <w:lang w:val="lt-LT"/>
        </w:rPr>
        <w:t>5</w:t>
      </w:r>
      <w:r w:rsidRPr="00C35B4B">
        <w:rPr>
          <w:szCs w:val="24"/>
          <w:lang w:val="lt-LT"/>
        </w:rPr>
        <w:t xml:space="preserve"> d. Darbus atlik</w:t>
      </w:r>
      <w:r w:rsidR="00115C40" w:rsidRPr="00C35B4B">
        <w:rPr>
          <w:szCs w:val="24"/>
          <w:lang w:val="lt-LT"/>
        </w:rPr>
        <w:t>ti</w:t>
      </w:r>
      <w:r w:rsidRPr="00C35B4B">
        <w:rPr>
          <w:szCs w:val="24"/>
          <w:lang w:val="lt-LT"/>
        </w:rPr>
        <w:t xml:space="preserve"> savo </w:t>
      </w:r>
      <w:r w:rsidR="009B7E57" w:rsidRPr="00C35B4B">
        <w:rPr>
          <w:szCs w:val="24"/>
          <w:lang w:val="lt-LT"/>
        </w:rPr>
        <w:t>šienavimo priemonėmis</w:t>
      </w:r>
      <w:r w:rsidRPr="00C35B4B">
        <w:rPr>
          <w:szCs w:val="24"/>
          <w:lang w:val="lt-LT"/>
        </w:rPr>
        <w:t>.</w:t>
      </w:r>
    </w:p>
    <w:p w14:paraId="1F1C2476" w14:textId="400C3672" w:rsidR="00EC4759" w:rsidRPr="00C35B4B" w:rsidRDefault="00EC4759" w:rsidP="00C2441B">
      <w:pPr>
        <w:spacing w:after="0"/>
        <w:jc w:val="both"/>
        <w:rPr>
          <w:szCs w:val="24"/>
          <w:lang w:val="lt-LT"/>
        </w:rPr>
      </w:pPr>
      <w:r w:rsidRPr="00C35B4B">
        <w:rPr>
          <w:szCs w:val="24"/>
          <w:lang w:val="lt-LT"/>
        </w:rPr>
        <w:t xml:space="preserve">2.2. Nustatytu laiku pradėti, užbaigti ir perduoti Užsakovui </w:t>
      </w:r>
      <w:r w:rsidR="009B7E57" w:rsidRPr="00C35B4B">
        <w:rPr>
          <w:szCs w:val="24"/>
          <w:lang w:val="lt-LT"/>
        </w:rPr>
        <w:t>D</w:t>
      </w:r>
      <w:r w:rsidRPr="00C35B4B">
        <w:rPr>
          <w:szCs w:val="24"/>
          <w:lang w:val="lt-LT"/>
        </w:rPr>
        <w:t>arbus</w:t>
      </w:r>
      <w:r w:rsidR="009B7E57" w:rsidRPr="00C35B4B">
        <w:rPr>
          <w:szCs w:val="24"/>
          <w:lang w:val="lt-LT"/>
        </w:rPr>
        <w:t>.</w:t>
      </w:r>
    </w:p>
    <w:p w14:paraId="0C2188AE" w14:textId="3BB1C81F" w:rsidR="00FF04E1" w:rsidRPr="00C35B4B" w:rsidRDefault="00FF04E1" w:rsidP="00C2441B">
      <w:pPr>
        <w:spacing w:after="0"/>
        <w:jc w:val="both"/>
        <w:rPr>
          <w:szCs w:val="24"/>
          <w:lang w:val="lt-LT"/>
        </w:rPr>
      </w:pPr>
      <w:r w:rsidRPr="00C35B4B">
        <w:rPr>
          <w:szCs w:val="24"/>
          <w:lang w:val="lt-LT"/>
        </w:rPr>
        <w:t>2.</w:t>
      </w:r>
      <w:r w:rsidR="009B7E57" w:rsidRPr="00C35B4B">
        <w:rPr>
          <w:szCs w:val="24"/>
          <w:lang w:val="lt-LT"/>
        </w:rPr>
        <w:t>3</w:t>
      </w:r>
      <w:r w:rsidRPr="00C35B4B">
        <w:rPr>
          <w:szCs w:val="24"/>
          <w:lang w:val="lt-LT"/>
        </w:rPr>
        <w:t xml:space="preserve">. Atliekant </w:t>
      </w:r>
      <w:r w:rsidR="00777753" w:rsidRPr="00C35B4B">
        <w:rPr>
          <w:szCs w:val="24"/>
          <w:lang w:val="lt-LT"/>
        </w:rPr>
        <w:t>D</w:t>
      </w:r>
      <w:r w:rsidRPr="00C35B4B">
        <w:rPr>
          <w:szCs w:val="24"/>
          <w:lang w:val="lt-LT"/>
        </w:rPr>
        <w:t xml:space="preserve">arbus užtikrinti žmonių apsaugą nuo sutarties </w:t>
      </w:r>
      <w:r w:rsidR="00777753" w:rsidRPr="00C35B4B">
        <w:rPr>
          <w:szCs w:val="24"/>
          <w:lang w:val="lt-LT"/>
        </w:rPr>
        <w:t>D</w:t>
      </w:r>
      <w:r w:rsidRPr="00C35B4B">
        <w:rPr>
          <w:szCs w:val="24"/>
          <w:lang w:val="lt-LT"/>
        </w:rPr>
        <w:t>arbų keliamų pavojų ir nepažeisti trečiųjų asmenų interesų.</w:t>
      </w:r>
    </w:p>
    <w:p w14:paraId="2536E071" w14:textId="2317AB80" w:rsidR="00FF04E1" w:rsidRPr="00C35B4B" w:rsidRDefault="00FF04E1" w:rsidP="00C2441B">
      <w:pPr>
        <w:spacing w:after="0"/>
        <w:jc w:val="both"/>
        <w:rPr>
          <w:szCs w:val="24"/>
          <w:lang w:val="lt-LT"/>
        </w:rPr>
      </w:pPr>
      <w:r w:rsidRPr="00C35B4B">
        <w:rPr>
          <w:szCs w:val="24"/>
          <w:lang w:val="lt-LT"/>
        </w:rPr>
        <w:t>2.</w:t>
      </w:r>
      <w:r w:rsidR="009B7E57" w:rsidRPr="00C35B4B">
        <w:rPr>
          <w:szCs w:val="24"/>
          <w:lang w:val="lt-LT"/>
        </w:rPr>
        <w:t>4</w:t>
      </w:r>
      <w:r w:rsidRPr="00C35B4B">
        <w:rPr>
          <w:szCs w:val="24"/>
          <w:lang w:val="lt-LT"/>
        </w:rPr>
        <w:t xml:space="preserve">. </w:t>
      </w:r>
      <w:r w:rsidR="008361D8" w:rsidRPr="00C35B4B">
        <w:rPr>
          <w:szCs w:val="24"/>
          <w:lang w:val="lt-LT"/>
        </w:rPr>
        <w:t>S</w:t>
      </w:r>
      <w:r w:rsidRPr="00C35B4B">
        <w:rPr>
          <w:szCs w:val="24"/>
          <w:lang w:val="lt-LT"/>
        </w:rPr>
        <w:t>ąskaitas Užsakovui pateik</w:t>
      </w:r>
      <w:r w:rsidR="008361D8" w:rsidRPr="00C35B4B">
        <w:rPr>
          <w:szCs w:val="24"/>
          <w:lang w:val="lt-LT"/>
        </w:rPr>
        <w:t>ti</w:t>
      </w:r>
      <w:r w:rsidRPr="00C35B4B">
        <w:rPr>
          <w:szCs w:val="24"/>
          <w:lang w:val="lt-LT"/>
        </w:rPr>
        <w:t xml:space="preserve"> informacinės sistemos „E. sąskaita“ priemonėmis.</w:t>
      </w:r>
    </w:p>
    <w:p w14:paraId="454D17A8" w14:textId="77777777" w:rsidR="00EC4759" w:rsidRPr="00C35B4B" w:rsidRDefault="00FF04E1" w:rsidP="00FF04E1">
      <w:pPr>
        <w:spacing w:after="0"/>
        <w:jc w:val="center"/>
        <w:rPr>
          <w:b/>
          <w:szCs w:val="24"/>
          <w:lang w:val="lt-LT"/>
        </w:rPr>
      </w:pPr>
      <w:r w:rsidRPr="00C35B4B">
        <w:rPr>
          <w:b/>
          <w:szCs w:val="24"/>
          <w:lang w:val="lt-LT"/>
        </w:rPr>
        <w:t>III SKYRIUS</w:t>
      </w:r>
    </w:p>
    <w:p w14:paraId="3991623F" w14:textId="77777777" w:rsidR="00FF04E1" w:rsidRPr="00C35B4B" w:rsidRDefault="00FF04E1" w:rsidP="00FF04E1">
      <w:pPr>
        <w:spacing w:after="0"/>
        <w:jc w:val="center"/>
        <w:rPr>
          <w:b/>
          <w:szCs w:val="24"/>
          <w:lang w:val="lt-LT"/>
        </w:rPr>
      </w:pPr>
      <w:r w:rsidRPr="00C35B4B">
        <w:rPr>
          <w:b/>
          <w:szCs w:val="24"/>
          <w:lang w:val="lt-LT"/>
        </w:rPr>
        <w:t>UŽSAKOVO ĮSIPAREIGOJIMAI</w:t>
      </w:r>
    </w:p>
    <w:p w14:paraId="0A68F10D" w14:textId="11CEE69B" w:rsidR="009B7E57" w:rsidRPr="00C35B4B" w:rsidRDefault="008E1C59" w:rsidP="00C2441B">
      <w:pPr>
        <w:spacing w:after="0"/>
        <w:jc w:val="both"/>
        <w:rPr>
          <w:szCs w:val="24"/>
          <w:lang w:val="lt-LT"/>
        </w:rPr>
      </w:pPr>
      <w:r w:rsidRPr="00C35B4B">
        <w:rPr>
          <w:szCs w:val="24"/>
          <w:lang w:val="lt-LT"/>
        </w:rPr>
        <w:t xml:space="preserve">3.1. </w:t>
      </w:r>
      <w:r w:rsidR="009B7E57" w:rsidRPr="00C35B4B">
        <w:rPr>
          <w:szCs w:val="24"/>
          <w:lang w:val="lt-LT"/>
        </w:rPr>
        <w:t>Užsakyti Darbus prieš 3 dienas, informuojant Rangovą apie Darbų kiekį.</w:t>
      </w:r>
    </w:p>
    <w:p w14:paraId="1972D90A" w14:textId="0D509BE1" w:rsidR="008E1C59" w:rsidRPr="00C35B4B" w:rsidRDefault="009B7E57" w:rsidP="00C2441B">
      <w:pPr>
        <w:spacing w:after="0"/>
        <w:jc w:val="both"/>
        <w:rPr>
          <w:szCs w:val="24"/>
          <w:lang w:val="lt-LT"/>
        </w:rPr>
      </w:pPr>
      <w:r w:rsidRPr="00C35B4B">
        <w:rPr>
          <w:szCs w:val="24"/>
          <w:lang w:val="lt-LT"/>
        </w:rPr>
        <w:t xml:space="preserve">3.2. </w:t>
      </w:r>
      <w:r w:rsidR="008E1C59" w:rsidRPr="00C35B4B">
        <w:rPr>
          <w:szCs w:val="24"/>
          <w:lang w:val="lt-LT"/>
        </w:rPr>
        <w:t xml:space="preserve">Priimti iš Rangovo kokybiškai atliktus </w:t>
      </w:r>
      <w:r w:rsidR="004A7FE6" w:rsidRPr="00C35B4B">
        <w:rPr>
          <w:szCs w:val="24"/>
          <w:lang w:val="lt-LT"/>
        </w:rPr>
        <w:t>D</w:t>
      </w:r>
      <w:r w:rsidR="008E1C59" w:rsidRPr="00C35B4B">
        <w:rPr>
          <w:szCs w:val="24"/>
          <w:lang w:val="lt-LT"/>
        </w:rPr>
        <w:t xml:space="preserve">arbus ir per 5 darbo dienas pasirašyti atliktų darbų aktą arba išdėstyti </w:t>
      </w:r>
      <w:r w:rsidR="0029110A" w:rsidRPr="00C35B4B">
        <w:rPr>
          <w:szCs w:val="24"/>
          <w:lang w:val="lt-LT"/>
        </w:rPr>
        <w:t xml:space="preserve">jo </w:t>
      </w:r>
      <w:r w:rsidR="008E1C59" w:rsidRPr="00C35B4B">
        <w:rPr>
          <w:szCs w:val="24"/>
          <w:lang w:val="lt-LT"/>
        </w:rPr>
        <w:t>nepasirašymo motyvus.</w:t>
      </w:r>
    </w:p>
    <w:p w14:paraId="65FD196A" w14:textId="44C64B6E" w:rsidR="008E1C59" w:rsidRPr="00C35B4B" w:rsidRDefault="008E1C59" w:rsidP="00C2441B">
      <w:pPr>
        <w:spacing w:after="0"/>
        <w:jc w:val="both"/>
        <w:rPr>
          <w:szCs w:val="24"/>
          <w:lang w:val="lt-LT"/>
        </w:rPr>
      </w:pPr>
      <w:r w:rsidRPr="00C35B4B">
        <w:rPr>
          <w:szCs w:val="24"/>
          <w:lang w:val="lt-LT"/>
        </w:rPr>
        <w:t>3.</w:t>
      </w:r>
      <w:r w:rsidR="0029110A" w:rsidRPr="00C35B4B">
        <w:rPr>
          <w:szCs w:val="24"/>
          <w:lang w:val="lt-LT"/>
        </w:rPr>
        <w:t>3</w:t>
      </w:r>
      <w:r w:rsidRPr="00C35B4B">
        <w:rPr>
          <w:szCs w:val="24"/>
          <w:lang w:val="lt-LT"/>
        </w:rPr>
        <w:t>. Pareikalauti Rangovo pašalinti trūkumus</w:t>
      </w:r>
      <w:r w:rsidR="0029110A" w:rsidRPr="00C35B4B">
        <w:rPr>
          <w:szCs w:val="24"/>
          <w:lang w:val="lt-LT"/>
        </w:rPr>
        <w:t>, jeigu jų yra</w:t>
      </w:r>
      <w:r w:rsidRPr="00C35B4B">
        <w:rPr>
          <w:szCs w:val="24"/>
          <w:lang w:val="lt-LT"/>
        </w:rPr>
        <w:t>.</w:t>
      </w:r>
    </w:p>
    <w:p w14:paraId="39C4EDF8" w14:textId="277EC54C" w:rsidR="008E1C59" w:rsidRPr="00C35B4B" w:rsidRDefault="008E1C59" w:rsidP="00C2441B">
      <w:pPr>
        <w:spacing w:after="0"/>
        <w:jc w:val="both"/>
        <w:rPr>
          <w:szCs w:val="24"/>
          <w:lang w:val="lt-LT"/>
        </w:rPr>
      </w:pPr>
      <w:r w:rsidRPr="00C35B4B">
        <w:rPr>
          <w:szCs w:val="24"/>
          <w:lang w:val="lt-LT"/>
        </w:rPr>
        <w:t>3.</w:t>
      </w:r>
      <w:r w:rsidR="0029110A" w:rsidRPr="00C35B4B">
        <w:rPr>
          <w:szCs w:val="24"/>
          <w:lang w:val="lt-LT"/>
        </w:rPr>
        <w:t>4</w:t>
      </w:r>
      <w:r w:rsidRPr="00C35B4B">
        <w:rPr>
          <w:szCs w:val="24"/>
          <w:lang w:val="lt-LT"/>
        </w:rPr>
        <w:t xml:space="preserve">. Sumokėti Rangovui už atliktus </w:t>
      </w:r>
      <w:r w:rsidR="004A7FE6" w:rsidRPr="00C35B4B">
        <w:rPr>
          <w:szCs w:val="24"/>
          <w:lang w:val="lt-LT"/>
        </w:rPr>
        <w:t>D</w:t>
      </w:r>
      <w:r w:rsidRPr="00C35B4B">
        <w:rPr>
          <w:szCs w:val="24"/>
          <w:lang w:val="lt-LT"/>
        </w:rPr>
        <w:t>arbus per 30 kal</w:t>
      </w:r>
      <w:r w:rsidR="005B71EA" w:rsidRPr="00C35B4B">
        <w:rPr>
          <w:szCs w:val="24"/>
          <w:lang w:val="lt-LT"/>
        </w:rPr>
        <w:t>e</w:t>
      </w:r>
      <w:r w:rsidRPr="00C35B4B">
        <w:rPr>
          <w:szCs w:val="24"/>
          <w:lang w:val="lt-LT"/>
        </w:rPr>
        <w:t>ndorinių dienų pagal pateiktą sąskaitą faktūrą po atliktų darbų akto pasirašymo.</w:t>
      </w:r>
    </w:p>
    <w:p w14:paraId="52EA239A" w14:textId="5F41F09A" w:rsidR="008E1C59" w:rsidRPr="00C35B4B" w:rsidRDefault="008E1C59" w:rsidP="00C2441B">
      <w:pPr>
        <w:spacing w:after="0"/>
        <w:jc w:val="both"/>
        <w:rPr>
          <w:szCs w:val="24"/>
          <w:lang w:val="lt-LT"/>
        </w:rPr>
      </w:pPr>
      <w:r w:rsidRPr="00C35B4B">
        <w:rPr>
          <w:szCs w:val="24"/>
          <w:lang w:val="lt-LT"/>
        </w:rPr>
        <w:t>3.</w:t>
      </w:r>
      <w:r w:rsidR="0029110A" w:rsidRPr="00C35B4B">
        <w:rPr>
          <w:szCs w:val="24"/>
          <w:lang w:val="lt-LT"/>
        </w:rPr>
        <w:t>5</w:t>
      </w:r>
      <w:r w:rsidRPr="00C35B4B">
        <w:rPr>
          <w:szCs w:val="24"/>
          <w:lang w:val="lt-LT"/>
        </w:rPr>
        <w:t>.</w:t>
      </w:r>
      <w:r w:rsidR="008361D8" w:rsidRPr="00C35B4B">
        <w:rPr>
          <w:szCs w:val="24"/>
          <w:lang w:val="lt-LT"/>
        </w:rPr>
        <w:t xml:space="preserve"> </w:t>
      </w:r>
      <w:r w:rsidRPr="00C35B4B">
        <w:rPr>
          <w:szCs w:val="24"/>
          <w:lang w:val="lt-LT"/>
        </w:rPr>
        <w:t xml:space="preserve">Užsakovas turi teisę sulaikyti mokėjimus už atliktus </w:t>
      </w:r>
      <w:r w:rsidR="004A7FE6" w:rsidRPr="00C35B4B">
        <w:rPr>
          <w:szCs w:val="24"/>
          <w:lang w:val="lt-LT"/>
        </w:rPr>
        <w:t>D</w:t>
      </w:r>
      <w:r w:rsidRPr="00C35B4B">
        <w:rPr>
          <w:szCs w:val="24"/>
          <w:lang w:val="lt-LT"/>
        </w:rPr>
        <w:t xml:space="preserve">arbus, jei dėl Rangovo kaltės nepašalinti nurodyti </w:t>
      </w:r>
      <w:r w:rsidR="00115C40" w:rsidRPr="00C35B4B">
        <w:rPr>
          <w:szCs w:val="24"/>
          <w:lang w:val="lt-LT"/>
        </w:rPr>
        <w:t xml:space="preserve">apmokėjimui pateiktų </w:t>
      </w:r>
      <w:r w:rsidR="00777753" w:rsidRPr="00C35B4B">
        <w:rPr>
          <w:szCs w:val="24"/>
          <w:lang w:val="lt-LT"/>
        </w:rPr>
        <w:t>D</w:t>
      </w:r>
      <w:r w:rsidR="00115C40" w:rsidRPr="00C35B4B">
        <w:rPr>
          <w:szCs w:val="24"/>
          <w:lang w:val="lt-LT"/>
        </w:rPr>
        <w:t xml:space="preserve">arbų </w:t>
      </w:r>
      <w:r w:rsidRPr="00C35B4B">
        <w:rPr>
          <w:szCs w:val="24"/>
          <w:lang w:val="lt-LT"/>
        </w:rPr>
        <w:t>defektai ar Užsakovui padaryti nuostoliai.</w:t>
      </w:r>
    </w:p>
    <w:p w14:paraId="7B64A2FC" w14:textId="0CA97A8A" w:rsidR="00A013CF" w:rsidRPr="00C35B4B" w:rsidRDefault="008E1C59" w:rsidP="00C2441B">
      <w:pPr>
        <w:spacing w:after="0"/>
        <w:jc w:val="both"/>
        <w:rPr>
          <w:szCs w:val="24"/>
          <w:lang w:val="lt-LT"/>
        </w:rPr>
      </w:pPr>
      <w:r w:rsidRPr="00C35B4B">
        <w:rPr>
          <w:szCs w:val="24"/>
          <w:lang w:val="lt-LT"/>
        </w:rPr>
        <w:t>3.</w:t>
      </w:r>
      <w:r w:rsidR="0029110A" w:rsidRPr="00C35B4B">
        <w:rPr>
          <w:szCs w:val="24"/>
          <w:lang w:val="lt-LT"/>
        </w:rPr>
        <w:t>6</w:t>
      </w:r>
      <w:r w:rsidRPr="00C35B4B">
        <w:rPr>
          <w:szCs w:val="24"/>
          <w:lang w:val="lt-LT"/>
        </w:rPr>
        <w:t xml:space="preserve">. Užsakovas turi teisę per 3 </w:t>
      </w:r>
      <w:r w:rsidR="004A7FE6" w:rsidRPr="00C35B4B">
        <w:rPr>
          <w:szCs w:val="24"/>
          <w:lang w:val="lt-LT"/>
        </w:rPr>
        <w:t>diena</w:t>
      </w:r>
      <w:r w:rsidRPr="00C35B4B">
        <w:rPr>
          <w:szCs w:val="24"/>
          <w:lang w:val="lt-LT"/>
        </w:rPr>
        <w:t xml:space="preserve">s nuo atliktų darbų akto pasirašymo dienos pareikšti pretenzijas dėl atliktų </w:t>
      </w:r>
      <w:r w:rsidR="004A7FE6" w:rsidRPr="00C35B4B">
        <w:rPr>
          <w:szCs w:val="24"/>
          <w:lang w:val="lt-LT"/>
        </w:rPr>
        <w:t>D</w:t>
      </w:r>
      <w:r w:rsidRPr="00C35B4B">
        <w:rPr>
          <w:szCs w:val="24"/>
          <w:lang w:val="lt-LT"/>
        </w:rPr>
        <w:t xml:space="preserve">arbo rezultatų kokybės. Jei </w:t>
      </w:r>
      <w:r w:rsidR="004A7FE6" w:rsidRPr="00C35B4B">
        <w:rPr>
          <w:szCs w:val="24"/>
          <w:lang w:val="lt-LT"/>
        </w:rPr>
        <w:t>D</w:t>
      </w:r>
      <w:r w:rsidRPr="00C35B4B">
        <w:rPr>
          <w:szCs w:val="24"/>
          <w:lang w:val="lt-LT"/>
        </w:rPr>
        <w:t>arbas neatitinka kokybės reikalavimų,</w:t>
      </w:r>
      <w:r w:rsidR="00A013CF" w:rsidRPr="00C35B4B">
        <w:rPr>
          <w:szCs w:val="24"/>
          <w:lang w:val="lt-LT"/>
        </w:rPr>
        <w:t xml:space="preserve"> Užsakovas turi teisę savo pasirinkimu reikalauti Rangovo neatlygintinai pašalinti </w:t>
      </w:r>
      <w:r w:rsidR="004A7FE6" w:rsidRPr="00C35B4B">
        <w:rPr>
          <w:szCs w:val="24"/>
          <w:lang w:val="lt-LT"/>
        </w:rPr>
        <w:t>D</w:t>
      </w:r>
      <w:r w:rsidR="00A013CF" w:rsidRPr="00C35B4B">
        <w:rPr>
          <w:szCs w:val="24"/>
          <w:lang w:val="lt-LT"/>
        </w:rPr>
        <w:t>arb</w:t>
      </w:r>
      <w:r w:rsidR="004A7FE6" w:rsidRPr="00C35B4B">
        <w:rPr>
          <w:szCs w:val="24"/>
          <w:lang w:val="lt-LT"/>
        </w:rPr>
        <w:t>ų</w:t>
      </w:r>
      <w:r w:rsidR="00A013CF" w:rsidRPr="00C35B4B">
        <w:rPr>
          <w:szCs w:val="24"/>
          <w:lang w:val="lt-LT"/>
        </w:rPr>
        <w:t xml:space="preserve"> trūkumus per </w:t>
      </w:r>
      <w:r w:rsidR="008361D8" w:rsidRPr="00C35B4B">
        <w:rPr>
          <w:szCs w:val="24"/>
          <w:lang w:val="lt-LT"/>
        </w:rPr>
        <w:t>tam tikr</w:t>
      </w:r>
      <w:r w:rsidR="00A013CF" w:rsidRPr="00C35B4B">
        <w:rPr>
          <w:szCs w:val="24"/>
          <w:lang w:val="lt-LT"/>
        </w:rPr>
        <w:t>ą terminą arba pats pašal</w:t>
      </w:r>
      <w:r w:rsidR="008361D8" w:rsidRPr="00C35B4B">
        <w:rPr>
          <w:szCs w:val="24"/>
          <w:lang w:val="lt-LT"/>
        </w:rPr>
        <w:t>i</w:t>
      </w:r>
      <w:r w:rsidR="00A013CF" w:rsidRPr="00C35B4B">
        <w:rPr>
          <w:szCs w:val="24"/>
          <w:lang w:val="lt-LT"/>
        </w:rPr>
        <w:t xml:space="preserve">nti </w:t>
      </w:r>
      <w:r w:rsidR="004A7FE6" w:rsidRPr="00C35B4B">
        <w:rPr>
          <w:szCs w:val="24"/>
          <w:lang w:val="lt-LT"/>
        </w:rPr>
        <w:t>D</w:t>
      </w:r>
      <w:r w:rsidR="00A013CF" w:rsidRPr="00C35B4B">
        <w:rPr>
          <w:szCs w:val="24"/>
          <w:lang w:val="lt-LT"/>
        </w:rPr>
        <w:t>arb</w:t>
      </w:r>
      <w:r w:rsidR="004A7FE6" w:rsidRPr="00C35B4B">
        <w:rPr>
          <w:szCs w:val="24"/>
          <w:lang w:val="lt-LT"/>
        </w:rPr>
        <w:t>ų</w:t>
      </w:r>
      <w:r w:rsidR="00A013CF" w:rsidRPr="00C35B4B">
        <w:rPr>
          <w:szCs w:val="24"/>
          <w:lang w:val="lt-LT"/>
        </w:rPr>
        <w:t xml:space="preserve"> trūkumus ir reikalauti Rangovo atlyginti trūkumų šalinimo išlaidas.</w:t>
      </w:r>
    </w:p>
    <w:p w14:paraId="5ECD87CB" w14:textId="77777777" w:rsidR="008E1C59" w:rsidRPr="00C35B4B" w:rsidRDefault="00A013CF" w:rsidP="00A013CF">
      <w:pPr>
        <w:spacing w:after="0"/>
        <w:jc w:val="center"/>
        <w:rPr>
          <w:b/>
          <w:szCs w:val="24"/>
          <w:lang w:val="lt-LT"/>
        </w:rPr>
      </w:pPr>
      <w:r w:rsidRPr="00C35B4B">
        <w:rPr>
          <w:b/>
          <w:szCs w:val="24"/>
          <w:lang w:val="lt-LT"/>
        </w:rPr>
        <w:t>IV SKYRIUS</w:t>
      </w:r>
    </w:p>
    <w:p w14:paraId="0DDF6678" w14:textId="77777777" w:rsidR="00A013CF" w:rsidRPr="00C35B4B" w:rsidRDefault="00A013CF" w:rsidP="00A013CF">
      <w:pPr>
        <w:spacing w:after="0"/>
        <w:jc w:val="center"/>
        <w:rPr>
          <w:b/>
          <w:szCs w:val="24"/>
          <w:lang w:val="lt-LT"/>
        </w:rPr>
      </w:pPr>
      <w:r w:rsidRPr="00C35B4B">
        <w:rPr>
          <w:b/>
          <w:szCs w:val="24"/>
          <w:lang w:val="lt-LT"/>
        </w:rPr>
        <w:t>SUTARTIES ŠALIŲ ATSAKOMYBĖ</w:t>
      </w:r>
    </w:p>
    <w:p w14:paraId="4E6AB666" w14:textId="45B0FA8E" w:rsidR="00A013CF" w:rsidRPr="00C35B4B" w:rsidRDefault="00A013CF" w:rsidP="00C2441B">
      <w:pPr>
        <w:spacing w:after="0"/>
        <w:jc w:val="both"/>
        <w:rPr>
          <w:szCs w:val="24"/>
          <w:lang w:val="lt-LT"/>
        </w:rPr>
      </w:pPr>
      <w:r w:rsidRPr="00C35B4B">
        <w:rPr>
          <w:szCs w:val="24"/>
          <w:lang w:val="lt-LT"/>
        </w:rPr>
        <w:t xml:space="preserve">4.1. Jei Rangovas nutraukia sutartį ne dėl Užsakovo kaltės arba Užsakovo nurodytu laiku nepašalina defektų, nustatytų </w:t>
      </w:r>
      <w:r w:rsidR="00777753" w:rsidRPr="00C35B4B">
        <w:rPr>
          <w:szCs w:val="24"/>
          <w:lang w:val="lt-LT"/>
        </w:rPr>
        <w:t>D</w:t>
      </w:r>
      <w:r w:rsidRPr="00C35B4B">
        <w:rPr>
          <w:szCs w:val="24"/>
          <w:lang w:val="lt-LT"/>
        </w:rPr>
        <w:t xml:space="preserve">arbų priėmimo metu ar per garantinį laiką, jis Užsakovui </w:t>
      </w:r>
      <w:r w:rsidR="008361D8" w:rsidRPr="00C35B4B">
        <w:rPr>
          <w:szCs w:val="24"/>
          <w:lang w:val="lt-LT"/>
        </w:rPr>
        <w:t xml:space="preserve">sumoka </w:t>
      </w:r>
      <w:r w:rsidRPr="00C35B4B">
        <w:rPr>
          <w:szCs w:val="24"/>
          <w:lang w:val="lt-LT"/>
        </w:rPr>
        <w:t xml:space="preserve">10 proc. sutartyje nurodytos pradinės </w:t>
      </w:r>
      <w:r w:rsidR="00777753" w:rsidRPr="00C35B4B">
        <w:rPr>
          <w:szCs w:val="24"/>
          <w:lang w:val="lt-LT"/>
        </w:rPr>
        <w:t>D</w:t>
      </w:r>
      <w:r w:rsidRPr="00C35B4B">
        <w:rPr>
          <w:szCs w:val="24"/>
          <w:lang w:val="lt-LT"/>
        </w:rPr>
        <w:t>arbų kainos dydžio baudą ir atlygina dėl to Užsakovo turėtus nuostolius, kurie viršija baudą.</w:t>
      </w:r>
    </w:p>
    <w:p w14:paraId="6EE458B8" w14:textId="6C4BCEC9" w:rsidR="00563EDA" w:rsidRPr="00C35B4B" w:rsidRDefault="00A013CF" w:rsidP="00C2441B">
      <w:pPr>
        <w:spacing w:after="0"/>
        <w:jc w:val="both"/>
        <w:rPr>
          <w:szCs w:val="24"/>
          <w:lang w:val="lt-LT"/>
        </w:rPr>
      </w:pPr>
      <w:r w:rsidRPr="00C35B4B">
        <w:rPr>
          <w:szCs w:val="24"/>
          <w:lang w:val="lt-LT"/>
        </w:rPr>
        <w:t xml:space="preserve">4.2. </w:t>
      </w:r>
      <w:r w:rsidR="00563EDA" w:rsidRPr="00C35B4B">
        <w:rPr>
          <w:szCs w:val="24"/>
          <w:lang w:val="lt-LT"/>
        </w:rPr>
        <w:t xml:space="preserve">Rangovas, uždelsęs </w:t>
      </w:r>
      <w:r w:rsidR="008361D8" w:rsidRPr="00C35B4B">
        <w:rPr>
          <w:szCs w:val="24"/>
          <w:lang w:val="lt-LT"/>
        </w:rPr>
        <w:t xml:space="preserve">atlikti </w:t>
      </w:r>
      <w:r w:rsidR="004A7FE6" w:rsidRPr="00C35B4B">
        <w:rPr>
          <w:szCs w:val="24"/>
          <w:lang w:val="lt-LT"/>
        </w:rPr>
        <w:t>D</w:t>
      </w:r>
      <w:r w:rsidR="00563EDA" w:rsidRPr="00C35B4B">
        <w:rPr>
          <w:szCs w:val="24"/>
          <w:lang w:val="lt-LT"/>
        </w:rPr>
        <w:t>arb</w:t>
      </w:r>
      <w:r w:rsidR="008361D8" w:rsidRPr="00C35B4B">
        <w:rPr>
          <w:szCs w:val="24"/>
          <w:lang w:val="lt-LT"/>
        </w:rPr>
        <w:t>us</w:t>
      </w:r>
      <w:r w:rsidR="00563EDA" w:rsidRPr="00C35B4B">
        <w:rPr>
          <w:szCs w:val="24"/>
          <w:lang w:val="lt-LT"/>
        </w:rPr>
        <w:t xml:space="preserve">, moka Užsakovui 0,02 proc. pradinės </w:t>
      </w:r>
      <w:r w:rsidR="00777753" w:rsidRPr="00C35B4B">
        <w:rPr>
          <w:szCs w:val="24"/>
          <w:lang w:val="lt-LT"/>
        </w:rPr>
        <w:t>D</w:t>
      </w:r>
      <w:r w:rsidR="00563EDA" w:rsidRPr="00C35B4B">
        <w:rPr>
          <w:szCs w:val="24"/>
          <w:lang w:val="lt-LT"/>
        </w:rPr>
        <w:t>arbų kainos dydžio delspinigius už kiekvieną uždelstą dieną ir atlygina nuostolius, kurie virš</w:t>
      </w:r>
      <w:r w:rsidR="00985FA6" w:rsidRPr="00C35B4B">
        <w:rPr>
          <w:szCs w:val="24"/>
          <w:lang w:val="lt-LT"/>
        </w:rPr>
        <w:t>i</w:t>
      </w:r>
      <w:r w:rsidR="00563EDA" w:rsidRPr="00C35B4B">
        <w:rPr>
          <w:szCs w:val="24"/>
          <w:lang w:val="lt-LT"/>
        </w:rPr>
        <w:t>ja netesybas.</w:t>
      </w:r>
    </w:p>
    <w:p w14:paraId="492C79BD" w14:textId="0458C06F" w:rsidR="00563EDA" w:rsidRPr="00C35B4B" w:rsidRDefault="00563EDA" w:rsidP="00C2441B">
      <w:pPr>
        <w:spacing w:after="0"/>
        <w:jc w:val="both"/>
        <w:rPr>
          <w:szCs w:val="24"/>
          <w:lang w:val="lt-LT"/>
        </w:rPr>
      </w:pPr>
      <w:r w:rsidRPr="00C35B4B">
        <w:rPr>
          <w:szCs w:val="24"/>
          <w:lang w:val="lt-LT"/>
        </w:rPr>
        <w:lastRenderedPageBreak/>
        <w:t xml:space="preserve">4.3. Užsakovas, negrįstai uždelsęs </w:t>
      </w:r>
      <w:r w:rsidR="0029110A" w:rsidRPr="00C35B4B">
        <w:rPr>
          <w:szCs w:val="24"/>
          <w:lang w:val="lt-LT"/>
        </w:rPr>
        <w:t xml:space="preserve">nustatytu laiku </w:t>
      </w:r>
      <w:r w:rsidRPr="00C35B4B">
        <w:rPr>
          <w:szCs w:val="24"/>
          <w:lang w:val="lt-LT"/>
        </w:rPr>
        <w:t xml:space="preserve">atsiskaityti už atliktus </w:t>
      </w:r>
      <w:r w:rsidR="0029110A" w:rsidRPr="00C35B4B">
        <w:rPr>
          <w:szCs w:val="24"/>
          <w:lang w:val="lt-LT"/>
        </w:rPr>
        <w:t>D</w:t>
      </w:r>
      <w:r w:rsidRPr="00C35B4B">
        <w:rPr>
          <w:szCs w:val="24"/>
          <w:lang w:val="lt-LT"/>
        </w:rPr>
        <w:t xml:space="preserve">arbus, moka Rangovui 0,02 proc. nuo likusios apmokėti </w:t>
      </w:r>
      <w:r w:rsidR="0029110A" w:rsidRPr="00C35B4B">
        <w:rPr>
          <w:szCs w:val="24"/>
          <w:lang w:val="lt-LT"/>
        </w:rPr>
        <w:t>D</w:t>
      </w:r>
      <w:r w:rsidRPr="00C35B4B">
        <w:rPr>
          <w:szCs w:val="24"/>
          <w:lang w:val="lt-LT"/>
        </w:rPr>
        <w:t>arbų dali</w:t>
      </w:r>
      <w:r w:rsidR="00985FA6" w:rsidRPr="00C35B4B">
        <w:rPr>
          <w:szCs w:val="24"/>
          <w:lang w:val="lt-LT"/>
        </w:rPr>
        <w:t>e</w:t>
      </w:r>
      <w:r w:rsidRPr="00C35B4B">
        <w:rPr>
          <w:szCs w:val="24"/>
          <w:lang w:val="lt-LT"/>
        </w:rPr>
        <w:t>s kainos dydžio delspinigius už kiekvieną uždelstą dieną.</w:t>
      </w:r>
    </w:p>
    <w:p w14:paraId="4A471AE8" w14:textId="43449455" w:rsidR="005A02E3" w:rsidRPr="00C35B4B" w:rsidRDefault="00563EDA" w:rsidP="00C2441B">
      <w:pPr>
        <w:spacing w:after="0"/>
        <w:jc w:val="both"/>
        <w:rPr>
          <w:szCs w:val="24"/>
          <w:lang w:val="lt-LT"/>
        </w:rPr>
      </w:pPr>
      <w:r w:rsidRPr="00C35B4B">
        <w:rPr>
          <w:szCs w:val="24"/>
          <w:lang w:val="lt-LT"/>
        </w:rPr>
        <w:t>4.4. Rangovui iki 202</w:t>
      </w:r>
      <w:r w:rsidR="002916CB">
        <w:rPr>
          <w:szCs w:val="24"/>
          <w:lang w:val="lt-LT"/>
        </w:rPr>
        <w:t>4</w:t>
      </w:r>
      <w:r w:rsidRPr="00C35B4B">
        <w:rPr>
          <w:szCs w:val="24"/>
          <w:lang w:val="lt-LT"/>
        </w:rPr>
        <w:t xml:space="preserve"> m. gegužės 20 d. nepradėjus vykdyti šioje sutartyje numatytų </w:t>
      </w:r>
      <w:r w:rsidR="00777753" w:rsidRPr="00C35B4B">
        <w:rPr>
          <w:szCs w:val="24"/>
          <w:lang w:val="lt-LT"/>
        </w:rPr>
        <w:t>D</w:t>
      </w:r>
      <w:r w:rsidRPr="00C35B4B">
        <w:rPr>
          <w:szCs w:val="24"/>
          <w:lang w:val="lt-LT"/>
        </w:rPr>
        <w:t xml:space="preserve">arbų, Užsakovas </w:t>
      </w:r>
      <w:r w:rsidR="005A02E3" w:rsidRPr="00C35B4B">
        <w:rPr>
          <w:szCs w:val="24"/>
          <w:lang w:val="lt-LT"/>
        </w:rPr>
        <w:t>turi teisę vienašališkai atsisakyti sutarties apie tai raštu pranešęs Rangovui.</w:t>
      </w:r>
    </w:p>
    <w:p w14:paraId="56015141" w14:textId="12D23A1E" w:rsidR="005A02E3" w:rsidRPr="00C35B4B" w:rsidRDefault="005A02E3" w:rsidP="00C2441B">
      <w:pPr>
        <w:spacing w:after="0"/>
        <w:jc w:val="both"/>
        <w:rPr>
          <w:szCs w:val="24"/>
          <w:lang w:val="lt-LT"/>
        </w:rPr>
      </w:pPr>
      <w:r w:rsidRPr="00C35B4B">
        <w:rPr>
          <w:szCs w:val="24"/>
          <w:lang w:val="lt-LT"/>
        </w:rPr>
        <w:t>4.</w:t>
      </w:r>
      <w:r w:rsidR="008A1708">
        <w:rPr>
          <w:szCs w:val="24"/>
          <w:lang w:val="lt-LT"/>
        </w:rPr>
        <w:t>5</w:t>
      </w:r>
      <w:r w:rsidRPr="00C35B4B">
        <w:rPr>
          <w:szCs w:val="24"/>
          <w:lang w:val="lt-LT"/>
        </w:rPr>
        <w:t>. Baudos ir delspinigiai gali būti išskaitomi iš Rangovui mokėtinų sumų, prieš tai raštu pranešus Rangovui.</w:t>
      </w:r>
    </w:p>
    <w:p w14:paraId="0B971FBB" w14:textId="422BCB94" w:rsidR="005A02E3" w:rsidRDefault="005A02E3" w:rsidP="00C2441B">
      <w:pPr>
        <w:spacing w:after="0"/>
        <w:jc w:val="both"/>
        <w:rPr>
          <w:szCs w:val="24"/>
          <w:lang w:val="lt-LT"/>
        </w:rPr>
      </w:pPr>
      <w:r w:rsidRPr="00C35B4B">
        <w:rPr>
          <w:szCs w:val="24"/>
          <w:lang w:val="lt-LT"/>
        </w:rPr>
        <w:t>4.</w:t>
      </w:r>
      <w:r w:rsidR="008A1708">
        <w:rPr>
          <w:szCs w:val="24"/>
          <w:lang w:val="lt-LT"/>
        </w:rPr>
        <w:t>6</w:t>
      </w:r>
      <w:r w:rsidRPr="00C35B4B">
        <w:rPr>
          <w:szCs w:val="24"/>
          <w:lang w:val="lt-LT"/>
        </w:rPr>
        <w:t>. Sutarties sąlygos sutarties galiojimo laikotarpiu negali būti keičiamos, išskyrus tokias sutarties sąlygas, kurias pakeitus nebūtų pažeisti Lietuvos Respublikos viešųjų pirkimų įstatymo 3 str</w:t>
      </w:r>
      <w:r w:rsidR="00985FA6" w:rsidRPr="00C35B4B">
        <w:rPr>
          <w:szCs w:val="24"/>
          <w:lang w:val="lt-LT"/>
        </w:rPr>
        <w:t>a</w:t>
      </w:r>
      <w:r w:rsidRPr="00C35B4B">
        <w:rPr>
          <w:szCs w:val="24"/>
          <w:lang w:val="lt-LT"/>
        </w:rPr>
        <w:t xml:space="preserve">ipsnyje nustatyti principai </w:t>
      </w:r>
      <w:r w:rsidR="008361D8" w:rsidRPr="00C35B4B">
        <w:rPr>
          <w:szCs w:val="24"/>
          <w:lang w:val="lt-LT"/>
        </w:rPr>
        <w:t>ir</w:t>
      </w:r>
      <w:r w:rsidRPr="00C35B4B">
        <w:rPr>
          <w:szCs w:val="24"/>
          <w:lang w:val="lt-LT"/>
        </w:rPr>
        <w:t xml:space="preserve"> tikslai.</w:t>
      </w:r>
    </w:p>
    <w:p w14:paraId="505B4027" w14:textId="77777777" w:rsidR="00A013CF" w:rsidRPr="00C35B4B" w:rsidRDefault="00404E9C" w:rsidP="00404E9C">
      <w:pPr>
        <w:spacing w:after="0"/>
        <w:jc w:val="center"/>
        <w:rPr>
          <w:b/>
          <w:szCs w:val="24"/>
          <w:lang w:val="lt-LT"/>
        </w:rPr>
      </w:pPr>
      <w:r w:rsidRPr="00C35B4B">
        <w:rPr>
          <w:b/>
          <w:szCs w:val="24"/>
          <w:lang w:val="lt-LT"/>
        </w:rPr>
        <w:t>V SKYRIUS</w:t>
      </w:r>
      <w:r w:rsidRPr="00C35B4B">
        <w:rPr>
          <w:b/>
          <w:szCs w:val="24"/>
          <w:lang w:val="lt-LT"/>
        </w:rPr>
        <w:br/>
        <w:t>SUTARTIES GALIOJIMO TERMINAS</w:t>
      </w:r>
    </w:p>
    <w:p w14:paraId="57B8FBAC" w14:textId="1656BE1F" w:rsidR="00404E9C" w:rsidRPr="00C35B4B" w:rsidRDefault="00404E9C" w:rsidP="00C2441B">
      <w:pPr>
        <w:spacing w:after="0"/>
        <w:jc w:val="both"/>
        <w:rPr>
          <w:szCs w:val="24"/>
          <w:lang w:val="lt-LT"/>
        </w:rPr>
      </w:pPr>
      <w:r w:rsidRPr="00C35B4B">
        <w:rPr>
          <w:szCs w:val="24"/>
          <w:lang w:val="lt-LT"/>
        </w:rPr>
        <w:t xml:space="preserve">5.1. Sutartis įsigalioja nuo jos pasirašymo momento ir galioja iki </w:t>
      </w:r>
      <w:r w:rsidR="008361D8" w:rsidRPr="00C35B4B">
        <w:rPr>
          <w:szCs w:val="24"/>
          <w:lang w:val="lt-LT"/>
        </w:rPr>
        <w:t>Š</w:t>
      </w:r>
      <w:r w:rsidRPr="00C35B4B">
        <w:rPr>
          <w:szCs w:val="24"/>
          <w:lang w:val="lt-LT"/>
        </w:rPr>
        <w:t>alių sutartinių įsipareigojimų įvykdymo.</w:t>
      </w:r>
    </w:p>
    <w:p w14:paraId="6E9BD7B6" w14:textId="3F04B608" w:rsidR="00404E9C" w:rsidRPr="00C35B4B" w:rsidRDefault="00404E9C" w:rsidP="00C2441B">
      <w:pPr>
        <w:spacing w:after="0"/>
        <w:jc w:val="both"/>
        <w:rPr>
          <w:szCs w:val="24"/>
          <w:lang w:val="lt-LT"/>
        </w:rPr>
      </w:pPr>
      <w:r w:rsidRPr="00C35B4B">
        <w:rPr>
          <w:szCs w:val="24"/>
          <w:lang w:val="lt-LT"/>
        </w:rPr>
        <w:t xml:space="preserve">5.2. Bet kuri </w:t>
      </w:r>
      <w:r w:rsidR="008361D8" w:rsidRPr="00C35B4B">
        <w:rPr>
          <w:szCs w:val="24"/>
          <w:lang w:val="lt-LT"/>
        </w:rPr>
        <w:t>Š</w:t>
      </w:r>
      <w:r w:rsidRPr="00C35B4B">
        <w:rPr>
          <w:szCs w:val="24"/>
          <w:lang w:val="lt-LT"/>
        </w:rPr>
        <w:t xml:space="preserve">alis turi teisę vienašališkai nutraukti sutartį, jei kita </w:t>
      </w:r>
      <w:r w:rsidR="008361D8" w:rsidRPr="00C35B4B">
        <w:rPr>
          <w:szCs w:val="24"/>
          <w:lang w:val="lt-LT"/>
        </w:rPr>
        <w:t>Š</w:t>
      </w:r>
      <w:r w:rsidRPr="00C35B4B">
        <w:rPr>
          <w:szCs w:val="24"/>
          <w:lang w:val="lt-LT"/>
        </w:rPr>
        <w:t xml:space="preserve">alis nevykdo </w:t>
      </w:r>
      <w:r w:rsidR="0029110A" w:rsidRPr="00C35B4B">
        <w:rPr>
          <w:szCs w:val="24"/>
          <w:lang w:val="lt-LT"/>
        </w:rPr>
        <w:t xml:space="preserve">sutarties įsipareigojimų </w:t>
      </w:r>
      <w:r w:rsidRPr="00C35B4B">
        <w:rPr>
          <w:szCs w:val="24"/>
          <w:lang w:val="lt-LT"/>
        </w:rPr>
        <w:t>ar</w:t>
      </w:r>
      <w:r w:rsidR="0029110A" w:rsidRPr="00C35B4B">
        <w:rPr>
          <w:szCs w:val="24"/>
          <w:lang w:val="lt-LT"/>
        </w:rPr>
        <w:t>ba</w:t>
      </w:r>
      <w:r w:rsidRPr="00C35B4B">
        <w:rPr>
          <w:szCs w:val="24"/>
          <w:lang w:val="lt-LT"/>
        </w:rPr>
        <w:t xml:space="preserve"> </w:t>
      </w:r>
      <w:r w:rsidR="0029110A" w:rsidRPr="00C35B4B">
        <w:rPr>
          <w:szCs w:val="24"/>
          <w:lang w:val="lt-LT"/>
        </w:rPr>
        <w:t xml:space="preserve">juos vykdo </w:t>
      </w:r>
      <w:r w:rsidRPr="00C35B4B">
        <w:rPr>
          <w:szCs w:val="24"/>
          <w:lang w:val="lt-LT"/>
        </w:rPr>
        <w:t>netinkamai</w:t>
      </w:r>
      <w:r w:rsidR="0029110A" w:rsidRPr="00C35B4B">
        <w:rPr>
          <w:szCs w:val="24"/>
          <w:lang w:val="lt-LT"/>
        </w:rPr>
        <w:t>,</w:t>
      </w:r>
      <w:r w:rsidRPr="00C35B4B">
        <w:rPr>
          <w:szCs w:val="24"/>
          <w:lang w:val="lt-LT"/>
        </w:rPr>
        <w:t xml:space="preserve"> </w:t>
      </w:r>
      <w:r w:rsidR="00C2441B" w:rsidRPr="00C35B4B">
        <w:rPr>
          <w:szCs w:val="24"/>
          <w:lang w:val="lt-LT"/>
        </w:rPr>
        <w:t>apie tai raštu įspėj</w:t>
      </w:r>
      <w:r w:rsidR="008361D8" w:rsidRPr="00C35B4B">
        <w:rPr>
          <w:szCs w:val="24"/>
          <w:lang w:val="lt-LT"/>
        </w:rPr>
        <w:t>usi</w:t>
      </w:r>
      <w:r w:rsidR="00C2441B" w:rsidRPr="00C35B4B">
        <w:rPr>
          <w:szCs w:val="24"/>
          <w:lang w:val="lt-LT"/>
        </w:rPr>
        <w:t xml:space="preserve"> kitą </w:t>
      </w:r>
      <w:r w:rsidR="008361D8" w:rsidRPr="00C35B4B">
        <w:rPr>
          <w:szCs w:val="24"/>
          <w:lang w:val="lt-LT"/>
        </w:rPr>
        <w:t>Š</w:t>
      </w:r>
      <w:r w:rsidR="00C2441B" w:rsidRPr="00C35B4B">
        <w:rPr>
          <w:szCs w:val="24"/>
          <w:lang w:val="lt-LT"/>
        </w:rPr>
        <w:t>alį ne vėliau kaip prieš 10 kalendorinių dienų.</w:t>
      </w:r>
    </w:p>
    <w:p w14:paraId="121409BC" w14:textId="77777777" w:rsidR="0058541D" w:rsidRDefault="00C2441B" w:rsidP="0058541D">
      <w:pPr>
        <w:spacing w:after="0"/>
        <w:jc w:val="both"/>
        <w:rPr>
          <w:szCs w:val="24"/>
          <w:lang w:val="lt-LT"/>
        </w:rPr>
      </w:pPr>
      <w:r w:rsidRPr="00C35B4B">
        <w:rPr>
          <w:szCs w:val="24"/>
          <w:lang w:val="lt-LT"/>
        </w:rPr>
        <w:t xml:space="preserve">5.3. Sutartis sudaryta dviem egzemplioriais, turinčiais vienodą teisinę galią, po vieną kiekvienai sutarties </w:t>
      </w:r>
      <w:r w:rsidR="008361D8" w:rsidRPr="00C35B4B">
        <w:rPr>
          <w:szCs w:val="24"/>
          <w:lang w:val="lt-LT"/>
        </w:rPr>
        <w:t>Š</w:t>
      </w:r>
      <w:r w:rsidRPr="00C35B4B">
        <w:rPr>
          <w:szCs w:val="24"/>
          <w:lang w:val="lt-LT"/>
        </w:rPr>
        <w:t>aliai</w:t>
      </w:r>
      <w:r w:rsidR="0058541D">
        <w:rPr>
          <w:szCs w:val="24"/>
          <w:lang w:val="lt-LT"/>
        </w:rPr>
        <w:t>.</w:t>
      </w:r>
    </w:p>
    <w:p w14:paraId="4096DB60" w14:textId="60E37BDF" w:rsidR="008A1708" w:rsidRPr="0058541D" w:rsidRDefault="008A1708" w:rsidP="0058541D">
      <w:pPr>
        <w:spacing w:after="0"/>
        <w:jc w:val="center"/>
        <w:rPr>
          <w:szCs w:val="24"/>
          <w:lang w:val="lt-LT"/>
        </w:rPr>
      </w:pPr>
      <w:r w:rsidRPr="008A1708">
        <w:rPr>
          <w:b/>
          <w:szCs w:val="24"/>
          <w:lang w:val="lt-LT"/>
        </w:rPr>
        <w:t>VI SKYRIUS</w:t>
      </w:r>
    </w:p>
    <w:p w14:paraId="5ED0782E" w14:textId="766ABE60" w:rsidR="00210B04" w:rsidRDefault="008A1708" w:rsidP="008A1708">
      <w:pPr>
        <w:spacing w:after="0"/>
        <w:jc w:val="center"/>
        <w:rPr>
          <w:b/>
          <w:szCs w:val="24"/>
          <w:lang w:val="lt-LT"/>
        </w:rPr>
      </w:pPr>
      <w:r w:rsidRPr="008A1708">
        <w:rPr>
          <w:b/>
          <w:szCs w:val="24"/>
          <w:lang w:val="lt-LT"/>
        </w:rPr>
        <w:t>BAIGIAMOSIOS NUOSTATOS</w:t>
      </w:r>
    </w:p>
    <w:p w14:paraId="0A60401A" w14:textId="22E39D4A" w:rsidR="008A1708" w:rsidRPr="008A1708" w:rsidRDefault="008A1708" w:rsidP="008A1708">
      <w:pPr>
        <w:spacing w:after="0"/>
        <w:jc w:val="both"/>
        <w:rPr>
          <w:bCs/>
          <w:szCs w:val="24"/>
          <w:lang w:val="lt-LT"/>
        </w:rPr>
      </w:pPr>
      <w:r w:rsidRPr="008A1708">
        <w:rPr>
          <w:bCs/>
          <w:szCs w:val="24"/>
          <w:lang w:val="lt-LT"/>
        </w:rPr>
        <w:t>6.1. Visus Šalių tarpusavio santykius, atsirandančius iš šios Sutarties ir neaptartus jos</w:t>
      </w:r>
      <w:r>
        <w:rPr>
          <w:bCs/>
          <w:szCs w:val="24"/>
          <w:lang w:val="lt-LT"/>
        </w:rPr>
        <w:t xml:space="preserve"> </w:t>
      </w:r>
      <w:r w:rsidRPr="008A1708">
        <w:rPr>
          <w:bCs/>
          <w:szCs w:val="24"/>
          <w:lang w:val="lt-LT"/>
        </w:rPr>
        <w:t>sąlygose, reglamentuoja Lietuvos Respublikos įstatymai ir kiti teisės aktai.</w:t>
      </w:r>
    </w:p>
    <w:p w14:paraId="2987EB5B" w14:textId="77777777" w:rsidR="008A1708" w:rsidRPr="008A1708" w:rsidRDefault="008A1708" w:rsidP="008A1708">
      <w:pPr>
        <w:spacing w:after="0"/>
        <w:jc w:val="both"/>
        <w:rPr>
          <w:bCs/>
          <w:szCs w:val="24"/>
          <w:lang w:val="lt-LT"/>
        </w:rPr>
      </w:pPr>
      <w:r w:rsidRPr="008A1708">
        <w:rPr>
          <w:bCs/>
          <w:szCs w:val="24"/>
          <w:lang w:val="lt-LT"/>
        </w:rPr>
        <w:t>6.2. Ginčai tarp šalių sprendžiami derybomis, šalims nesusitarus – Lietuvos Respublikos teisme.</w:t>
      </w:r>
    </w:p>
    <w:p w14:paraId="5E5CC797" w14:textId="77777777" w:rsidR="008A1708" w:rsidRPr="008A1708" w:rsidRDefault="008A1708" w:rsidP="008A1708">
      <w:pPr>
        <w:spacing w:after="0"/>
        <w:jc w:val="both"/>
        <w:rPr>
          <w:bCs/>
          <w:szCs w:val="24"/>
          <w:lang w:val="lt-LT"/>
        </w:rPr>
      </w:pPr>
      <w:r w:rsidRPr="008A1708">
        <w:rPr>
          <w:bCs/>
          <w:szCs w:val="24"/>
          <w:lang w:val="lt-LT"/>
        </w:rPr>
        <w:t>6.3. Šiai sutarčiai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4.4.4. papunktį.</w:t>
      </w:r>
    </w:p>
    <w:p w14:paraId="2861DB47" w14:textId="77777777" w:rsidR="008A1708" w:rsidRPr="008A1708" w:rsidRDefault="008A1708" w:rsidP="008A1708">
      <w:pPr>
        <w:spacing w:after="0"/>
        <w:jc w:val="both"/>
        <w:rPr>
          <w:bCs/>
          <w:szCs w:val="24"/>
          <w:lang w:val="lt-LT"/>
        </w:rPr>
      </w:pPr>
      <w:r w:rsidRPr="008A1708">
        <w:rPr>
          <w:bCs/>
          <w:szCs w:val="24"/>
          <w:lang w:val="lt-LT"/>
        </w:rPr>
        <w:t>6.3.1. Teikiant paslaugas laikytis aplinkos apsaugos reikalavimų: mažinti popieriaus sunaudojimą, atsisakyti nebūtino dokumentų kopijavimo ir spausdinimo, dokumentacija, atliktų darbų aktai Paslaugų gavėjui turi būti pateikiami elektroninių formatu ir pasirašomi elektroniniu būdu, sąskaitas faktūras už suteiktas paslaugas teikti tik elektroniniu būdu, Paslaugų gavėjo prašomą informaciją teikti tik elektroniniu būdu;</w:t>
      </w:r>
    </w:p>
    <w:p w14:paraId="4D25EA17" w14:textId="77777777" w:rsidR="008A1708" w:rsidRPr="008A1708" w:rsidRDefault="008A1708" w:rsidP="008A1708">
      <w:pPr>
        <w:spacing w:after="0"/>
        <w:jc w:val="both"/>
        <w:rPr>
          <w:bCs/>
          <w:szCs w:val="24"/>
          <w:lang w:val="lt-LT"/>
        </w:rPr>
      </w:pPr>
      <w:r w:rsidRPr="008A1708">
        <w:rPr>
          <w:bCs/>
          <w:szCs w:val="24"/>
          <w:lang w:val="lt-LT"/>
        </w:rPr>
        <w:t>6.3.2. Sutartis sudaryta lietuvių kalba vienu egzemplioriumi ir pasirašoma naudojantis saugiais elektroniniais parašais.</w:t>
      </w:r>
    </w:p>
    <w:p w14:paraId="0BA7FA06" w14:textId="18118ADA" w:rsidR="008A1708" w:rsidRPr="00FF7B0D" w:rsidRDefault="008A1708" w:rsidP="00FF7B0D">
      <w:pPr>
        <w:spacing w:after="0"/>
        <w:jc w:val="both"/>
        <w:rPr>
          <w:bCs/>
          <w:szCs w:val="24"/>
          <w:lang w:val="lt-LT"/>
        </w:rPr>
      </w:pPr>
      <w:r w:rsidRPr="008A1708">
        <w:rPr>
          <w:bCs/>
          <w:szCs w:val="24"/>
          <w:lang w:val="lt-LT"/>
        </w:rPr>
        <w:t>6.4. Panevėžio rajono savivaldybės administracijos Ramygalos seniūnijos seniūno pavaduotoja Lina Juozaitienė yra atsakinga už Sutarties vykdymą, Sutarties ir pakeitimų paskelbimą pagal Lietuvos Respublikos viešųjų pirkimų įstatymo nuostatas.</w:t>
      </w:r>
    </w:p>
    <w:p w14:paraId="4EE228D0" w14:textId="7E9F5413" w:rsidR="00C2441B" w:rsidRPr="00C35B4B" w:rsidRDefault="00C2441B" w:rsidP="00C2441B">
      <w:pPr>
        <w:spacing w:after="0"/>
        <w:jc w:val="center"/>
        <w:rPr>
          <w:b/>
          <w:szCs w:val="24"/>
          <w:lang w:val="lt-LT"/>
        </w:rPr>
      </w:pPr>
      <w:r w:rsidRPr="00C35B4B">
        <w:rPr>
          <w:b/>
          <w:szCs w:val="24"/>
          <w:lang w:val="lt-LT"/>
        </w:rPr>
        <w:t>VI SKYRIUS</w:t>
      </w:r>
      <w:r w:rsidRPr="00C35B4B">
        <w:rPr>
          <w:b/>
          <w:szCs w:val="24"/>
          <w:lang w:val="lt-LT"/>
        </w:rPr>
        <w:br/>
        <w:t>ŠALIŲ ADRESAI IR REKVIZITAI</w:t>
      </w:r>
    </w:p>
    <w:p w14:paraId="55448755" w14:textId="77777777" w:rsidR="00ED1ABC" w:rsidRPr="00C35B4B" w:rsidRDefault="00ED1ABC" w:rsidP="00ED1ABC">
      <w:pPr>
        <w:spacing w:after="0"/>
        <w:rPr>
          <w:b/>
          <w:szCs w:val="24"/>
          <w:lang w:val="lt-LT"/>
        </w:rPr>
      </w:pPr>
    </w:p>
    <w:tbl>
      <w:tblPr>
        <w:tblW w:w="0" w:type="auto"/>
        <w:tblInd w:w="147" w:type="dxa"/>
        <w:tblLook w:val="0000" w:firstRow="0" w:lastRow="0" w:firstColumn="0" w:lastColumn="0" w:noHBand="0" w:noVBand="0"/>
      </w:tblPr>
      <w:tblGrid>
        <w:gridCol w:w="4410"/>
        <w:gridCol w:w="360"/>
        <w:gridCol w:w="4995"/>
      </w:tblGrid>
      <w:tr w:rsidR="000417B8" w:rsidRPr="00C35B4B" w14:paraId="71A8B78F" w14:textId="77777777" w:rsidTr="00ED1ABC">
        <w:trPr>
          <w:trHeight w:val="390"/>
        </w:trPr>
        <w:tc>
          <w:tcPr>
            <w:tcW w:w="4410" w:type="dxa"/>
          </w:tcPr>
          <w:p w14:paraId="4108A491" w14:textId="77777777" w:rsidR="00ED1ABC" w:rsidRPr="00C35B4B" w:rsidRDefault="00ED1ABC" w:rsidP="00ED1ABC">
            <w:pPr>
              <w:snapToGrid w:val="0"/>
              <w:spacing w:after="0"/>
              <w:rPr>
                <w:b/>
                <w:bCs/>
                <w:szCs w:val="24"/>
                <w:lang w:val="lt-LT"/>
              </w:rPr>
            </w:pPr>
            <w:r w:rsidRPr="00C35B4B">
              <w:rPr>
                <w:b/>
                <w:bCs/>
                <w:szCs w:val="24"/>
                <w:lang w:val="lt-LT"/>
              </w:rPr>
              <w:t>Užsakovas</w:t>
            </w:r>
          </w:p>
          <w:p w14:paraId="039E1C9B" w14:textId="77777777" w:rsidR="00ED1ABC" w:rsidRPr="00C35B4B" w:rsidRDefault="00ED1ABC" w:rsidP="00ED1ABC">
            <w:pPr>
              <w:snapToGrid w:val="0"/>
              <w:spacing w:after="0"/>
              <w:rPr>
                <w:bCs/>
                <w:szCs w:val="24"/>
                <w:lang w:val="lt-LT"/>
              </w:rPr>
            </w:pPr>
            <w:r w:rsidRPr="00C35B4B">
              <w:rPr>
                <w:bCs/>
                <w:szCs w:val="24"/>
                <w:lang w:val="lt-LT"/>
              </w:rPr>
              <w:t>Panevėžio rajono savivaldybės administracija</w:t>
            </w:r>
          </w:p>
          <w:p w14:paraId="63BC1630" w14:textId="77777777" w:rsidR="00ED1ABC" w:rsidRPr="00C35B4B" w:rsidRDefault="00ED1ABC" w:rsidP="00ED1ABC">
            <w:pPr>
              <w:snapToGrid w:val="0"/>
              <w:spacing w:after="0"/>
              <w:rPr>
                <w:bCs/>
                <w:szCs w:val="24"/>
                <w:lang w:val="lt-LT"/>
              </w:rPr>
            </w:pPr>
            <w:r w:rsidRPr="00C35B4B">
              <w:rPr>
                <w:bCs/>
                <w:szCs w:val="24"/>
                <w:lang w:val="lt-LT"/>
              </w:rPr>
              <w:t>Vasario 16-osios g. 27, 35185 Panevėžys</w:t>
            </w:r>
          </w:p>
          <w:p w14:paraId="41AC0BE6" w14:textId="77777777" w:rsidR="00ED1ABC" w:rsidRPr="00C35B4B" w:rsidRDefault="00ED1ABC" w:rsidP="00ED1ABC">
            <w:pPr>
              <w:snapToGrid w:val="0"/>
              <w:spacing w:after="0"/>
              <w:rPr>
                <w:bCs/>
                <w:szCs w:val="24"/>
                <w:lang w:val="lt-LT"/>
              </w:rPr>
            </w:pPr>
            <w:r w:rsidRPr="00C35B4B">
              <w:rPr>
                <w:bCs/>
                <w:szCs w:val="24"/>
                <w:lang w:val="lt-LT"/>
              </w:rPr>
              <w:t>Įm. kodas 188774594</w:t>
            </w:r>
          </w:p>
          <w:p w14:paraId="72BCD915" w14:textId="0EA83A1B" w:rsidR="00ED1ABC" w:rsidRPr="00C35B4B" w:rsidRDefault="00ED1ABC" w:rsidP="00ED1ABC">
            <w:pPr>
              <w:snapToGrid w:val="0"/>
              <w:spacing w:after="0"/>
              <w:rPr>
                <w:bCs/>
                <w:szCs w:val="24"/>
                <w:lang w:val="lt-LT"/>
              </w:rPr>
            </w:pPr>
            <w:r w:rsidRPr="00C35B4B">
              <w:rPr>
                <w:bCs/>
                <w:szCs w:val="24"/>
                <w:lang w:val="lt-LT"/>
              </w:rPr>
              <w:t>A.</w:t>
            </w:r>
            <w:r w:rsidR="00AE73F2" w:rsidRPr="00C35B4B">
              <w:rPr>
                <w:bCs/>
                <w:szCs w:val="24"/>
                <w:lang w:val="lt-LT"/>
              </w:rPr>
              <w:t xml:space="preserve"> </w:t>
            </w:r>
            <w:r w:rsidRPr="00C35B4B">
              <w:rPr>
                <w:bCs/>
                <w:szCs w:val="24"/>
                <w:lang w:val="lt-LT"/>
              </w:rPr>
              <w:t xml:space="preserve">s. </w:t>
            </w:r>
            <w:r w:rsidR="008361D8" w:rsidRPr="00C35B4B">
              <w:rPr>
                <w:bCs/>
                <w:szCs w:val="24"/>
                <w:lang w:val="lt-LT"/>
              </w:rPr>
              <w:t>LT</w:t>
            </w:r>
            <w:r w:rsidR="00AE73F2" w:rsidRPr="00C35B4B">
              <w:rPr>
                <w:bCs/>
                <w:szCs w:val="24"/>
                <w:lang w:val="lt-LT"/>
              </w:rPr>
              <w:t>12</w:t>
            </w:r>
            <w:r w:rsidR="008361D8" w:rsidRPr="00C35B4B">
              <w:rPr>
                <w:bCs/>
                <w:szCs w:val="24"/>
                <w:lang w:val="lt-LT"/>
              </w:rPr>
              <w:t xml:space="preserve"> </w:t>
            </w:r>
            <w:r w:rsidR="00AE73F2" w:rsidRPr="00C35B4B">
              <w:rPr>
                <w:bCs/>
                <w:szCs w:val="24"/>
                <w:lang w:val="lt-LT"/>
              </w:rPr>
              <w:t>4010</w:t>
            </w:r>
            <w:r w:rsidR="008361D8" w:rsidRPr="00C35B4B">
              <w:rPr>
                <w:bCs/>
                <w:szCs w:val="24"/>
                <w:lang w:val="lt-LT"/>
              </w:rPr>
              <w:t xml:space="preserve"> </w:t>
            </w:r>
            <w:r w:rsidR="00AE73F2" w:rsidRPr="00C35B4B">
              <w:rPr>
                <w:bCs/>
                <w:szCs w:val="24"/>
                <w:lang w:val="lt-LT"/>
              </w:rPr>
              <w:t>0510</w:t>
            </w:r>
            <w:r w:rsidR="008361D8" w:rsidRPr="00C35B4B">
              <w:rPr>
                <w:bCs/>
                <w:szCs w:val="24"/>
                <w:lang w:val="lt-LT"/>
              </w:rPr>
              <w:t xml:space="preserve"> </w:t>
            </w:r>
            <w:r w:rsidR="00AE73F2" w:rsidRPr="00C35B4B">
              <w:rPr>
                <w:bCs/>
                <w:szCs w:val="24"/>
                <w:lang w:val="lt-LT"/>
              </w:rPr>
              <w:t>0187</w:t>
            </w:r>
            <w:r w:rsidR="008361D8" w:rsidRPr="00C35B4B">
              <w:rPr>
                <w:bCs/>
                <w:szCs w:val="24"/>
                <w:lang w:val="lt-LT"/>
              </w:rPr>
              <w:t xml:space="preserve"> </w:t>
            </w:r>
            <w:r w:rsidR="00AE73F2" w:rsidRPr="00C35B4B">
              <w:rPr>
                <w:bCs/>
                <w:szCs w:val="24"/>
                <w:lang w:val="lt-LT"/>
              </w:rPr>
              <w:t>7421</w:t>
            </w:r>
          </w:p>
          <w:p w14:paraId="51E0F2F7" w14:textId="5DA707A6" w:rsidR="00ED1ABC" w:rsidRPr="00C35B4B" w:rsidRDefault="00ED1ABC" w:rsidP="00ED1ABC">
            <w:pPr>
              <w:snapToGrid w:val="0"/>
              <w:spacing w:after="0"/>
              <w:rPr>
                <w:bCs/>
                <w:szCs w:val="24"/>
                <w:lang w:val="lt-LT"/>
              </w:rPr>
            </w:pPr>
            <w:r w:rsidRPr="00C35B4B">
              <w:rPr>
                <w:bCs/>
                <w:szCs w:val="24"/>
                <w:lang w:val="lt-LT"/>
              </w:rPr>
              <w:t>Luminor Bank AS Lietuvos skyrius</w:t>
            </w:r>
          </w:p>
          <w:p w14:paraId="6BDD4E22" w14:textId="5D1CB0BE" w:rsidR="00AE73F2" w:rsidRPr="00C35B4B" w:rsidRDefault="00AE73F2" w:rsidP="00ED1ABC">
            <w:pPr>
              <w:snapToGrid w:val="0"/>
              <w:spacing w:after="0"/>
              <w:rPr>
                <w:bCs/>
                <w:szCs w:val="24"/>
                <w:lang w:val="lt-LT"/>
              </w:rPr>
            </w:pPr>
            <w:r w:rsidRPr="00C35B4B">
              <w:rPr>
                <w:bCs/>
                <w:szCs w:val="24"/>
                <w:lang w:val="lt-LT"/>
              </w:rPr>
              <w:lastRenderedPageBreak/>
              <w:t>Tel. (8 45) 59 22 23</w:t>
            </w:r>
          </w:p>
          <w:p w14:paraId="3DD5BCC8" w14:textId="4A4C30E5" w:rsidR="000417B8" w:rsidRPr="00C35B4B" w:rsidRDefault="00AE73F2" w:rsidP="00ED1ABC">
            <w:pPr>
              <w:snapToGrid w:val="0"/>
              <w:spacing w:after="0"/>
              <w:rPr>
                <w:bCs/>
                <w:szCs w:val="24"/>
                <w:lang w:val="lt-LT"/>
              </w:rPr>
            </w:pPr>
            <w:r w:rsidRPr="00C35B4B">
              <w:rPr>
                <w:bCs/>
                <w:szCs w:val="24"/>
                <w:lang w:val="lt-LT"/>
              </w:rPr>
              <w:t xml:space="preserve">El. p. </w:t>
            </w:r>
            <w:hyperlink r:id="rId5" w:history="1">
              <w:r w:rsidRPr="00C35B4B">
                <w:rPr>
                  <w:rStyle w:val="Hyperlink"/>
                  <w:bCs/>
                  <w:color w:val="auto"/>
                  <w:szCs w:val="24"/>
                  <w:u w:val="none"/>
                  <w:lang w:val="lt-LT"/>
                </w:rPr>
                <w:t>ramygalos_seniunija@panrs.lt</w:t>
              </w:r>
            </w:hyperlink>
          </w:p>
          <w:p w14:paraId="72FDC570" w14:textId="77777777" w:rsidR="00AE73F2" w:rsidRPr="00C35B4B" w:rsidRDefault="00AE73F2" w:rsidP="00ED1ABC">
            <w:pPr>
              <w:snapToGrid w:val="0"/>
              <w:spacing w:after="0"/>
              <w:rPr>
                <w:bCs/>
                <w:szCs w:val="24"/>
                <w:lang w:val="lt-LT"/>
              </w:rPr>
            </w:pPr>
          </w:p>
          <w:p w14:paraId="4BB81055" w14:textId="77777777" w:rsidR="000417B8" w:rsidRPr="00C35B4B" w:rsidRDefault="000417B8" w:rsidP="00ED1ABC">
            <w:pPr>
              <w:snapToGrid w:val="0"/>
              <w:spacing w:after="0"/>
              <w:rPr>
                <w:bCs/>
                <w:szCs w:val="24"/>
                <w:lang w:val="lt-LT"/>
              </w:rPr>
            </w:pPr>
            <w:r w:rsidRPr="00C35B4B">
              <w:rPr>
                <w:bCs/>
                <w:szCs w:val="24"/>
                <w:lang w:val="lt-LT"/>
              </w:rPr>
              <w:t>Ramygalos seniūnijos seniūnas</w:t>
            </w:r>
          </w:p>
          <w:p w14:paraId="6F577840" w14:textId="77777777" w:rsidR="000417B8" w:rsidRPr="00C35B4B" w:rsidRDefault="000417B8" w:rsidP="00ED1ABC">
            <w:pPr>
              <w:snapToGrid w:val="0"/>
              <w:spacing w:after="0"/>
              <w:rPr>
                <w:bCs/>
                <w:szCs w:val="24"/>
                <w:lang w:val="lt-LT"/>
              </w:rPr>
            </w:pPr>
            <w:r w:rsidRPr="00C35B4B">
              <w:rPr>
                <w:bCs/>
                <w:szCs w:val="24"/>
                <w:lang w:val="lt-LT"/>
              </w:rPr>
              <w:t>Valdas Chirv</w:t>
            </w:r>
          </w:p>
        </w:tc>
        <w:tc>
          <w:tcPr>
            <w:tcW w:w="360" w:type="dxa"/>
          </w:tcPr>
          <w:p w14:paraId="09AD1442" w14:textId="77777777" w:rsidR="00ED1ABC" w:rsidRPr="00C35B4B" w:rsidRDefault="00ED1ABC" w:rsidP="00ED1ABC">
            <w:pPr>
              <w:spacing w:after="0"/>
              <w:ind w:left="-39"/>
              <w:rPr>
                <w:b/>
                <w:szCs w:val="24"/>
                <w:lang w:val="lt-LT"/>
              </w:rPr>
            </w:pPr>
          </w:p>
        </w:tc>
        <w:tc>
          <w:tcPr>
            <w:tcW w:w="4995" w:type="dxa"/>
          </w:tcPr>
          <w:p w14:paraId="4FEED5C2" w14:textId="77777777" w:rsidR="00ED1ABC" w:rsidRPr="00C35B4B" w:rsidRDefault="00ED1ABC" w:rsidP="000417B8">
            <w:pPr>
              <w:snapToGrid w:val="0"/>
              <w:spacing w:after="0"/>
              <w:rPr>
                <w:b/>
                <w:bCs/>
                <w:szCs w:val="24"/>
                <w:lang w:val="lt-LT"/>
              </w:rPr>
            </w:pPr>
            <w:r w:rsidRPr="00C35B4B">
              <w:rPr>
                <w:b/>
                <w:bCs/>
                <w:szCs w:val="24"/>
                <w:lang w:val="lt-LT"/>
              </w:rPr>
              <w:t>Rangovas</w:t>
            </w:r>
          </w:p>
          <w:p w14:paraId="188B4CA5" w14:textId="77777777" w:rsidR="000417B8" w:rsidRPr="00C35B4B" w:rsidRDefault="000417B8" w:rsidP="000417B8">
            <w:pPr>
              <w:snapToGrid w:val="0"/>
              <w:spacing w:after="0"/>
              <w:rPr>
                <w:bCs/>
                <w:szCs w:val="24"/>
                <w:lang w:val="lt-LT"/>
              </w:rPr>
            </w:pPr>
            <w:r w:rsidRPr="00C35B4B">
              <w:rPr>
                <w:bCs/>
                <w:szCs w:val="24"/>
                <w:lang w:val="lt-LT"/>
              </w:rPr>
              <w:t>UAB „Panevėžio melioracija“</w:t>
            </w:r>
          </w:p>
          <w:p w14:paraId="33080F43" w14:textId="77777777" w:rsidR="000417B8" w:rsidRPr="00C35B4B" w:rsidRDefault="000417B8" w:rsidP="000417B8">
            <w:pPr>
              <w:snapToGrid w:val="0"/>
              <w:spacing w:after="0"/>
              <w:rPr>
                <w:bCs/>
                <w:szCs w:val="24"/>
                <w:lang w:val="lt-LT"/>
              </w:rPr>
            </w:pPr>
            <w:r w:rsidRPr="00C35B4B">
              <w:rPr>
                <w:bCs/>
                <w:szCs w:val="24"/>
                <w:lang w:val="lt-LT"/>
              </w:rPr>
              <w:t>Dembavos g. 32, Dembava, 38176 Panevėžio r.</w:t>
            </w:r>
          </w:p>
          <w:p w14:paraId="65227281" w14:textId="683F72A6" w:rsidR="00913257" w:rsidRPr="00C35B4B" w:rsidRDefault="000417B8" w:rsidP="000417B8">
            <w:pPr>
              <w:snapToGrid w:val="0"/>
              <w:spacing w:after="0"/>
              <w:rPr>
                <w:bCs/>
                <w:szCs w:val="24"/>
                <w:lang w:val="lt-LT"/>
              </w:rPr>
            </w:pPr>
            <w:r w:rsidRPr="00C35B4B">
              <w:rPr>
                <w:bCs/>
                <w:szCs w:val="24"/>
                <w:lang w:val="lt-LT"/>
              </w:rPr>
              <w:t>Įm. kodas 168565174</w:t>
            </w:r>
          </w:p>
          <w:p w14:paraId="758FAAD5" w14:textId="3647DA5D" w:rsidR="000417B8" w:rsidRPr="00C35B4B" w:rsidRDefault="00AE73F2" w:rsidP="000417B8">
            <w:pPr>
              <w:snapToGrid w:val="0"/>
              <w:spacing w:after="0"/>
              <w:rPr>
                <w:bCs/>
                <w:szCs w:val="24"/>
                <w:lang w:val="lt-LT"/>
              </w:rPr>
            </w:pPr>
            <w:r w:rsidRPr="00C35B4B">
              <w:rPr>
                <w:bCs/>
                <w:szCs w:val="24"/>
                <w:lang w:val="lt-LT"/>
              </w:rPr>
              <w:t>A</w:t>
            </w:r>
            <w:r w:rsidR="000417B8" w:rsidRPr="00C35B4B">
              <w:rPr>
                <w:bCs/>
                <w:szCs w:val="24"/>
                <w:lang w:val="lt-LT"/>
              </w:rPr>
              <w:t>.</w:t>
            </w:r>
            <w:r w:rsidRPr="00C35B4B">
              <w:rPr>
                <w:bCs/>
                <w:szCs w:val="24"/>
                <w:lang w:val="lt-LT"/>
              </w:rPr>
              <w:t xml:space="preserve"> </w:t>
            </w:r>
            <w:r w:rsidR="000417B8" w:rsidRPr="00C35B4B">
              <w:rPr>
                <w:bCs/>
                <w:szCs w:val="24"/>
                <w:lang w:val="lt-LT"/>
              </w:rPr>
              <w:t>s. LT</w:t>
            </w:r>
            <w:r w:rsidR="00C17E88">
              <w:rPr>
                <w:bCs/>
                <w:szCs w:val="24"/>
                <w:lang w:val="lt-LT"/>
              </w:rPr>
              <w:t>11</w:t>
            </w:r>
            <w:r w:rsidR="000417B8" w:rsidRPr="00C35B4B">
              <w:rPr>
                <w:bCs/>
                <w:szCs w:val="24"/>
                <w:lang w:val="lt-LT"/>
              </w:rPr>
              <w:t xml:space="preserve"> </w:t>
            </w:r>
            <w:r w:rsidR="00C17E88">
              <w:rPr>
                <w:bCs/>
                <w:szCs w:val="24"/>
                <w:lang w:val="lt-LT"/>
              </w:rPr>
              <w:t>7290 0990 8247 1582</w:t>
            </w:r>
          </w:p>
          <w:p w14:paraId="2399A3C5" w14:textId="43900353" w:rsidR="000417B8" w:rsidRPr="00C35B4B" w:rsidRDefault="00C17E88" w:rsidP="000417B8">
            <w:pPr>
              <w:snapToGrid w:val="0"/>
              <w:spacing w:after="0"/>
              <w:rPr>
                <w:bCs/>
                <w:szCs w:val="24"/>
                <w:lang w:val="lt-LT"/>
              </w:rPr>
            </w:pPr>
            <w:r>
              <w:rPr>
                <w:bCs/>
                <w:szCs w:val="24"/>
                <w:lang w:val="lt-LT"/>
              </w:rPr>
              <w:t>AB Citadele bankas</w:t>
            </w:r>
          </w:p>
          <w:p w14:paraId="582C6FBE" w14:textId="5E95EBC9" w:rsidR="000417B8" w:rsidRPr="00C35B4B" w:rsidRDefault="00AE73F2" w:rsidP="000417B8">
            <w:pPr>
              <w:snapToGrid w:val="0"/>
              <w:spacing w:after="0"/>
              <w:rPr>
                <w:bCs/>
                <w:szCs w:val="24"/>
                <w:lang w:val="lt-LT"/>
              </w:rPr>
            </w:pPr>
            <w:r w:rsidRPr="00C35B4B">
              <w:rPr>
                <w:bCs/>
                <w:szCs w:val="24"/>
                <w:lang w:val="lt-LT"/>
              </w:rPr>
              <w:t xml:space="preserve">Tel. </w:t>
            </w:r>
            <w:r w:rsidR="00C17E88">
              <w:rPr>
                <w:bCs/>
                <w:szCs w:val="24"/>
                <w:lang w:val="lt-LT"/>
              </w:rPr>
              <w:t>+370 680 56 427</w:t>
            </w:r>
          </w:p>
          <w:p w14:paraId="4A87C7B7" w14:textId="606D9599" w:rsidR="00AE73F2" w:rsidRPr="00C35B4B" w:rsidRDefault="00AE73F2" w:rsidP="000417B8">
            <w:pPr>
              <w:snapToGrid w:val="0"/>
              <w:spacing w:after="0"/>
              <w:rPr>
                <w:bCs/>
                <w:szCs w:val="24"/>
                <w:lang w:val="lt-LT"/>
              </w:rPr>
            </w:pPr>
            <w:r w:rsidRPr="00C35B4B">
              <w:rPr>
                <w:bCs/>
                <w:szCs w:val="24"/>
                <w:lang w:val="lt-LT"/>
              </w:rPr>
              <w:lastRenderedPageBreak/>
              <w:t xml:space="preserve">El. p. </w:t>
            </w:r>
            <w:hyperlink r:id="rId6" w:history="1">
              <w:r w:rsidR="00265659" w:rsidRPr="00C35B4B">
                <w:rPr>
                  <w:rStyle w:val="Hyperlink"/>
                  <w:bCs/>
                  <w:color w:val="auto"/>
                  <w:szCs w:val="24"/>
                  <w:u w:val="none"/>
                  <w:lang w:val="lt-LT"/>
                </w:rPr>
                <w:t>info@panmelioracija.lt</w:t>
              </w:r>
            </w:hyperlink>
          </w:p>
          <w:p w14:paraId="0D2F97D8" w14:textId="77777777" w:rsidR="00265659" w:rsidRPr="00C35B4B" w:rsidRDefault="00265659" w:rsidP="000417B8">
            <w:pPr>
              <w:snapToGrid w:val="0"/>
              <w:spacing w:after="0"/>
              <w:rPr>
                <w:bCs/>
                <w:szCs w:val="24"/>
                <w:lang w:val="lt-LT"/>
              </w:rPr>
            </w:pPr>
          </w:p>
          <w:p w14:paraId="3BC7A830" w14:textId="77777777" w:rsidR="000417B8" w:rsidRPr="00C35B4B" w:rsidRDefault="000417B8" w:rsidP="000417B8">
            <w:pPr>
              <w:snapToGrid w:val="0"/>
              <w:spacing w:after="0"/>
              <w:rPr>
                <w:bCs/>
                <w:szCs w:val="24"/>
                <w:lang w:val="lt-LT"/>
              </w:rPr>
            </w:pPr>
            <w:r w:rsidRPr="00C35B4B">
              <w:rPr>
                <w:bCs/>
                <w:szCs w:val="24"/>
                <w:lang w:val="lt-LT"/>
              </w:rPr>
              <w:t>Generalinis direktorius</w:t>
            </w:r>
          </w:p>
          <w:p w14:paraId="758BFCF2" w14:textId="77777777" w:rsidR="000417B8" w:rsidRPr="00C35B4B" w:rsidRDefault="000417B8" w:rsidP="000417B8">
            <w:pPr>
              <w:snapToGrid w:val="0"/>
              <w:spacing w:after="0"/>
              <w:rPr>
                <w:bCs/>
                <w:szCs w:val="24"/>
                <w:lang w:val="lt-LT"/>
              </w:rPr>
            </w:pPr>
            <w:r w:rsidRPr="00C35B4B">
              <w:rPr>
                <w:bCs/>
                <w:szCs w:val="24"/>
                <w:lang w:val="lt-LT"/>
              </w:rPr>
              <w:t>Paulius Petkevičius</w:t>
            </w:r>
          </w:p>
          <w:p w14:paraId="1673C302" w14:textId="77777777" w:rsidR="000417B8" w:rsidRPr="00C35B4B" w:rsidRDefault="000417B8" w:rsidP="008A542E">
            <w:pPr>
              <w:snapToGrid w:val="0"/>
              <w:rPr>
                <w:b/>
                <w:bCs/>
                <w:szCs w:val="24"/>
                <w:lang w:val="lt-LT"/>
              </w:rPr>
            </w:pPr>
          </w:p>
          <w:p w14:paraId="720CD733" w14:textId="77777777" w:rsidR="000417B8" w:rsidRPr="00C35B4B" w:rsidRDefault="000417B8" w:rsidP="008A542E">
            <w:pPr>
              <w:snapToGrid w:val="0"/>
              <w:rPr>
                <w:b/>
                <w:bCs/>
                <w:szCs w:val="24"/>
                <w:lang w:val="lt-LT"/>
              </w:rPr>
            </w:pPr>
          </w:p>
        </w:tc>
      </w:tr>
      <w:tr w:rsidR="00ED1ABC" w:rsidRPr="000417B8" w14:paraId="4F834A50" w14:textId="77777777" w:rsidTr="00ED1ABC">
        <w:trPr>
          <w:trHeight w:val="390"/>
        </w:trPr>
        <w:tc>
          <w:tcPr>
            <w:tcW w:w="4410" w:type="dxa"/>
          </w:tcPr>
          <w:p w14:paraId="7096E8D9" w14:textId="77777777" w:rsidR="00ED1ABC" w:rsidRPr="000417B8" w:rsidRDefault="00ED1ABC" w:rsidP="008A542E">
            <w:pPr>
              <w:snapToGrid w:val="0"/>
              <w:rPr>
                <w:sz w:val="22"/>
                <w:lang w:val="lt-LT"/>
              </w:rPr>
            </w:pPr>
          </w:p>
        </w:tc>
        <w:tc>
          <w:tcPr>
            <w:tcW w:w="360" w:type="dxa"/>
          </w:tcPr>
          <w:p w14:paraId="686FCF6E" w14:textId="77777777" w:rsidR="00ED1ABC" w:rsidRPr="000417B8" w:rsidRDefault="00ED1ABC" w:rsidP="00ED1ABC">
            <w:pPr>
              <w:spacing w:after="0"/>
              <w:ind w:left="-39"/>
              <w:rPr>
                <w:b/>
                <w:lang w:val="lt-LT"/>
              </w:rPr>
            </w:pPr>
          </w:p>
        </w:tc>
        <w:tc>
          <w:tcPr>
            <w:tcW w:w="4995" w:type="dxa"/>
          </w:tcPr>
          <w:p w14:paraId="24759FE1" w14:textId="77777777" w:rsidR="00ED1ABC" w:rsidRPr="000417B8" w:rsidRDefault="00ED1ABC" w:rsidP="00ED1ABC">
            <w:pPr>
              <w:spacing w:after="0"/>
              <w:ind w:left="-39"/>
              <w:rPr>
                <w:b/>
                <w:lang w:val="lt-LT"/>
              </w:rPr>
            </w:pPr>
          </w:p>
        </w:tc>
      </w:tr>
    </w:tbl>
    <w:p w14:paraId="7AC6B527" w14:textId="77777777" w:rsidR="00C2441B" w:rsidRPr="000417B8" w:rsidRDefault="00C2441B" w:rsidP="00C2441B">
      <w:pPr>
        <w:spacing w:after="0"/>
        <w:rPr>
          <w:lang w:val="lt-LT"/>
        </w:rPr>
      </w:pPr>
    </w:p>
    <w:p w14:paraId="34208E0F" w14:textId="77777777" w:rsidR="00404E9C" w:rsidRPr="00A013CF" w:rsidRDefault="00404E9C" w:rsidP="00404E9C">
      <w:pPr>
        <w:spacing w:after="0"/>
        <w:rPr>
          <w:lang w:val="lt-LT"/>
        </w:rPr>
      </w:pPr>
    </w:p>
    <w:sectPr w:rsidR="00404E9C" w:rsidRPr="00A013CF" w:rsidSect="00E24EE1">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3759"/>
    <w:multiLevelType w:val="multilevel"/>
    <w:tmpl w:val="EE6E8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4228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0D4"/>
    <w:rsid w:val="000417B8"/>
    <w:rsid w:val="000E5712"/>
    <w:rsid w:val="00115C40"/>
    <w:rsid w:val="001236A2"/>
    <w:rsid w:val="001B1419"/>
    <w:rsid w:val="002076CE"/>
    <w:rsid w:val="00210B04"/>
    <w:rsid w:val="00212FF6"/>
    <w:rsid w:val="00217ED5"/>
    <w:rsid w:val="00265659"/>
    <w:rsid w:val="0029110A"/>
    <w:rsid w:val="002916CB"/>
    <w:rsid w:val="0038134C"/>
    <w:rsid w:val="004024AC"/>
    <w:rsid w:val="00404E9C"/>
    <w:rsid w:val="004150D4"/>
    <w:rsid w:val="004A7FE6"/>
    <w:rsid w:val="004C2FDD"/>
    <w:rsid w:val="00563EDA"/>
    <w:rsid w:val="0058541D"/>
    <w:rsid w:val="005A02E3"/>
    <w:rsid w:val="005B71EA"/>
    <w:rsid w:val="006656FE"/>
    <w:rsid w:val="00777753"/>
    <w:rsid w:val="007C7C62"/>
    <w:rsid w:val="008361D8"/>
    <w:rsid w:val="008762C6"/>
    <w:rsid w:val="008A1708"/>
    <w:rsid w:val="008B7C1A"/>
    <w:rsid w:val="008D68C6"/>
    <w:rsid w:val="008E1C59"/>
    <w:rsid w:val="00913257"/>
    <w:rsid w:val="00985FA6"/>
    <w:rsid w:val="009B7E57"/>
    <w:rsid w:val="009C0878"/>
    <w:rsid w:val="009C0EB9"/>
    <w:rsid w:val="00A013CF"/>
    <w:rsid w:val="00AE73F2"/>
    <w:rsid w:val="00C17E88"/>
    <w:rsid w:val="00C2441B"/>
    <w:rsid w:val="00C35B4B"/>
    <w:rsid w:val="00D372B3"/>
    <w:rsid w:val="00E0466A"/>
    <w:rsid w:val="00E24EE1"/>
    <w:rsid w:val="00EC4759"/>
    <w:rsid w:val="00EC5466"/>
    <w:rsid w:val="00ED1ABC"/>
    <w:rsid w:val="00EE24D4"/>
    <w:rsid w:val="00FF04E1"/>
    <w:rsid w:val="00FF0AF5"/>
    <w:rsid w:val="00FF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A5FA"/>
  <w15:docId w15:val="{79869440-D3EF-4CB2-BD05-085FF71F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0D4"/>
    <w:pPr>
      <w:ind w:left="720"/>
      <w:contextualSpacing/>
    </w:pPr>
  </w:style>
  <w:style w:type="table" w:styleId="TableGrid">
    <w:name w:val="Table Grid"/>
    <w:basedOn w:val="TableNormal"/>
    <w:uiPriority w:val="59"/>
    <w:rsid w:val="00C244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3257"/>
    <w:rPr>
      <w:color w:val="0000FF" w:themeColor="hyperlink"/>
      <w:u w:val="single"/>
    </w:rPr>
  </w:style>
  <w:style w:type="character" w:customStyle="1" w:styleId="UnresolvedMention1">
    <w:name w:val="Unresolved Mention1"/>
    <w:basedOn w:val="DefaultParagraphFont"/>
    <w:uiPriority w:val="99"/>
    <w:semiHidden/>
    <w:unhideWhenUsed/>
    <w:rsid w:val="00AE7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anmelioracija.lt" TargetMode="External"/><Relationship Id="rId5" Type="http://schemas.openxmlformats.org/officeDocument/2006/relationships/hyperlink" Target="mailto:ramygalos_seniunija@panr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4004</Words>
  <Characters>2283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Melioracija</dc:creator>
  <cp:lastModifiedBy>Lina Juozaitienė</cp:lastModifiedBy>
  <cp:revision>11</cp:revision>
  <cp:lastPrinted>2024-04-19T05:52:00Z</cp:lastPrinted>
  <dcterms:created xsi:type="dcterms:W3CDTF">2022-04-27T11:09:00Z</dcterms:created>
  <dcterms:modified xsi:type="dcterms:W3CDTF">2024-04-22T05:25:00Z</dcterms:modified>
</cp:coreProperties>
</file>