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E98B" w14:textId="77777777" w:rsidR="001E2294" w:rsidRPr="001E6675" w:rsidRDefault="001E2294" w:rsidP="00896488">
      <w:pPr>
        <w:pStyle w:val="Pavadinimas"/>
        <w:rPr>
          <w:szCs w:val="24"/>
        </w:rPr>
      </w:pPr>
      <w:r w:rsidRPr="001E6675">
        <w:rPr>
          <w:szCs w:val="24"/>
        </w:rPr>
        <w:t>SUSITARIMAS</w:t>
      </w:r>
    </w:p>
    <w:p w14:paraId="06B83691" w14:textId="4462F085" w:rsidR="0054762D" w:rsidRPr="001E6675" w:rsidRDefault="00990FA8" w:rsidP="00896488">
      <w:pPr>
        <w:pStyle w:val="Pavadinimas"/>
        <w:rPr>
          <w:b w:val="0"/>
          <w:szCs w:val="24"/>
        </w:rPr>
      </w:pPr>
      <w:r w:rsidRPr="001E6675">
        <w:rPr>
          <w:szCs w:val="24"/>
        </w:rPr>
        <w:t>DĖL 202</w:t>
      </w:r>
      <w:r w:rsidR="00B2137D" w:rsidRPr="001E6675">
        <w:rPr>
          <w:szCs w:val="24"/>
        </w:rPr>
        <w:t>5</w:t>
      </w:r>
      <w:r w:rsidRPr="001E6675">
        <w:rPr>
          <w:szCs w:val="24"/>
        </w:rPr>
        <w:t xml:space="preserve"> M. </w:t>
      </w:r>
      <w:r w:rsidR="001E6675" w:rsidRPr="001E6675">
        <w:rPr>
          <w:szCs w:val="24"/>
        </w:rPr>
        <w:t xml:space="preserve">GRUODŽIO </w:t>
      </w:r>
      <w:r w:rsidR="00D87BA9">
        <w:rPr>
          <w:szCs w:val="24"/>
        </w:rPr>
        <w:t>10</w:t>
      </w:r>
      <w:r w:rsidR="001E6675" w:rsidRPr="001E6675">
        <w:rPr>
          <w:szCs w:val="24"/>
        </w:rPr>
        <w:t xml:space="preserve"> </w:t>
      </w:r>
      <w:r w:rsidRPr="001E6675">
        <w:rPr>
          <w:szCs w:val="24"/>
        </w:rPr>
        <w:t>D.</w:t>
      </w:r>
      <w:r w:rsidR="007C7742" w:rsidRPr="001E6675">
        <w:rPr>
          <w:szCs w:val="24"/>
        </w:rPr>
        <w:t xml:space="preserve"> </w:t>
      </w:r>
      <w:bookmarkStart w:id="0" w:name="_Hlk211848731"/>
      <w:r w:rsidR="00082A91" w:rsidRPr="001E6675">
        <w:rPr>
          <w:szCs w:val="24"/>
        </w:rPr>
        <w:t xml:space="preserve">KAUNO „SAULĖS“ GIMNAZIJOS AKTŲ SALĖS SCENOS </w:t>
      </w:r>
      <w:r w:rsidR="00F13640" w:rsidRPr="00F13640">
        <w:rPr>
          <w:szCs w:val="24"/>
        </w:rPr>
        <w:t>APŠVIETIMO</w:t>
      </w:r>
      <w:r w:rsidR="003D36B2" w:rsidRPr="001E6675">
        <w:rPr>
          <w:szCs w:val="24"/>
        </w:rPr>
        <w:t xml:space="preserve"> ĮRANGOS IR JOS SUMONTAVIMO </w:t>
      </w:r>
      <w:bookmarkEnd w:id="0"/>
      <w:r w:rsidR="003D36B2" w:rsidRPr="001E6675">
        <w:rPr>
          <w:szCs w:val="24"/>
        </w:rPr>
        <w:t xml:space="preserve">PIRKIMO SUTARTIES </w:t>
      </w:r>
      <w:r w:rsidR="007C7742" w:rsidRPr="001E6675">
        <w:rPr>
          <w:szCs w:val="24"/>
        </w:rPr>
        <w:t xml:space="preserve">NR. </w:t>
      </w:r>
      <w:r w:rsidR="001E6675" w:rsidRPr="001E6675">
        <w:rPr>
          <w:szCs w:val="24"/>
        </w:rPr>
        <w:t>BS-</w:t>
      </w:r>
      <w:r w:rsidR="00D87BA9">
        <w:rPr>
          <w:szCs w:val="24"/>
        </w:rPr>
        <w:t>8</w:t>
      </w:r>
      <w:r w:rsidR="00022E41">
        <w:rPr>
          <w:szCs w:val="24"/>
        </w:rPr>
        <w:t>0</w:t>
      </w:r>
      <w:r w:rsidR="003D36B2" w:rsidRPr="001E6675">
        <w:rPr>
          <w:szCs w:val="24"/>
        </w:rPr>
        <w:t xml:space="preserve"> </w:t>
      </w:r>
      <w:r w:rsidR="001E2294" w:rsidRPr="001E6675">
        <w:rPr>
          <w:szCs w:val="24"/>
        </w:rPr>
        <w:t>PAKEITIMO</w:t>
      </w:r>
    </w:p>
    <w:p w14:paraId="64120D93" w14:textId="77777777" w:rsidR="00CE7E0A" w:rsidRPr="001E6675" w:rsidRDefault="00CE7E0A" w:rsidP="00486965">
      <w:pPr>
        <w:jc w:val="center"/>
        <w:rPr>
          <w:sz w:val="24"/>
          <w:szCs w:val="24"/>
          <w:lang w:val="lt-LT"/>
        </w:rPr>
      </w:pPr>
    </w:p>
    <w:p w14:paraId="239FA362" w14:textId="177B006F" w:rsidR="009B2420" w:rsidRPr="001E6675" w:rsidRDefault="00990FA8" w:rsidP="00486965">
      <w:pPr>
        <w:jc w:val="center"/>
        <w:rPr>
          <w:sz w:val="24"/>
          <w:szCs w:val="24"/>
          <w:lang w:val="lt-LT"/>
        </w:rPr>
      </w:pPr>
      <w:r w:rsidRPr="001E6675">
        <w:rPr>
          <w:sz w:val="24"/>
          <w:szCs w:val="24"/>
          <w:lang w:val="lt-LT"/>
        </w:rPr>
        <w:t>202</w:t>
      </w:r>
      <w:r w:rsidR="00052FCD" w:rsidRPr="001E6675">
        <w:rPr>
          <w:sz w:val="24"/>
          <w:szCs w:val="24"/>
          <w:lang w:val="lt-LT"/>
        </w:rPr>
        <w:t>5</w:t>
      </w:r>
      <w:r w:rsidR="001B7176" w:rsidRPr="001E6675">
        <w:rPr>
          <w:sz w:val="24"/>
          <w:szCs w:val="24"/>
          <w:lang w:val="lt-LT"/>
        </w:rPr>
        <w:t xml:space="preserve"> m. </w:t>
      </w:r>
      <w:r w:rsidR="001E6675" w:rsidRPr="001E6675">
        <w:rPr>
          <w:sz w:val="24"/>
          <w:szCs w:val="24"/>
          <w:lang w:val="lt-LT"/>
        </w:rPr>
        <w:t>gruodžio 11</w:t>
      </w:r>
      <w:r w:rsidR="001B7176" w:rsidRPr="001E6675">
        <w:rPr>
          <w:sz w:val="24"/>
          <w:szCs w:val="24"/>
          <w:lang w:val="lt-LT"/>
        </w:rPr>
        <w:t xml:space="preserve"> </w:t>
      </w:r>
      <w:r w:rsidR="009B2420" w:rsidRPr="001E6675">
        <w:rPr>
          <w:sz w:val="24"/>
          <w:szCs w:val="24"/>
          <w:lang w:val="lt-LT"/>
        </w:rPr>
        <w:t>d.</w:t>
      </w:r>
      <w:r w:rsidR="00A33AA1" w:rsidRPr="001E6675">
        <w:rPr>
          <w:sz w:val="24"/>
          <w:szCs w:val="24"/>
          <w:lang w:val="lt-LT"/>
        </w:rPr>
        <w:t xml:space="preserve"> </w:t>
      </w:r>
      <w:r w:rsidR="00A037D7" w:rsidRPr="001E6675">
        <w:rPr>
          <w:sz w:val="24"/>
          <w:szCs w:val="24"/>
          <w:lang w:val="lt-LT"/>
        </w:rPr>
        <w:t xml:space="preserve"> </w:t>
      </w:r>
      <w:r w:rsidR="009B2420" w:rsidRPr="001E6675">
        <w:rPr>
          <w:sz w:val="24"/>
          <w:szCs w:val="24"/>
          <w:lang w:val="lt-LT"/>
        </w:rPr>
        <w:t>Nr.</w:t>
      </w:r>
      <w:r w:rsidR="0080631A" w:rsidRPr="001E6675">
        <w:rPr>
          <w:sz w:val="24"/>
          <w:szCs w:val="24"/>
          <w:lang w:val="lt-LT"/>
        </w:rPr>
        <w:t xml:space="preserve"> </w:t>
      </w:r>
      <w:r w:rsidR="001E6675" w:rsidRPr="001E6675">
        <w:rPr>
          <w:sz w:val="24"/>
          <w:szCs w:val="24"/>
          <w:lang w:val="lt-LT"/>
        </w:rPr>
        <w:t>BS-</w:t>
      </w:r>
      <w:r w:rsidR="00EB6F0B">
        <w:rPr>
          <w:sz w:val="24"/>
          <w:szCs w:val="24"/>
          <w:lang w:val="lt-LT"/>
        </w:rPr>
        <w:t>83</w:t>
      </w:r>
    </w:p>
    <w:p w14:paraId="3E4BBE6B" w14:textId="77777777" w:rsidR="009B2420" w:rsidRPr="001E6675" w:rsidRDefault="009B2420" w:rsidP="00486965">
      <w:pPr>
        <w:jc w:val="center"/>
        <w:rPr>
          <w:sz w:val="24"/>
          <w:szCs w:val="24"/>
          <w:lang w:val="lt-LT"/>
        </w:rPr>
      </w:pPr>
      <w:r w:rsidRPr="001E6675">
        <w:rPr>
          <w:sz w:val="24"/>
          <w:szCs w:val="24"/>
          <w:lang w:val="lt-LT"/>
        </w:rPr>
        <w:t>Kaunas</w:t>
      </w:r>
    </w:p>
    <w:p w14:paraId="7AD4E436" w14:textId="77777777" w:rsidR="00571ADB" w:rsidRPr="001E6675" w:rsidRDefault="00571ADB" w:rsidP="00486965">
      <w:pPr>
        <w:tabs>
          <w:tab w:val="left" w:pos="6140"/>
        </w:tabs>
        <w:rPr>
          <w:sz w:val="24"/>
          <w:szCs w:val="24"/>
          <w:lang w:val="lt-LT"/>
        </w:rPr>
      </w:pPr>
    </w:p>
    <w:p w14:paraId="5443E78C" w14:textId="7E60F769" w:rsidR="007630B6" w:rsidRPr="001E6675" w:rsidRDefault="005810F6" w:rsidP="003D36B2">
      <w:pPr>
        <w:pStyle w:val="Pagrindinistekstas"/>
        <w:spacing w:line="276" w:lineRule="auto"/>
        <w:ind w:firstLine="851"/>
        <w:rPr>
          <w:szCs w:val="24"/>
        </w:rPr>
      </w:pPr>
      <w:r w:rsidRPr="001E6675">
        <w:rPr>
          <w:color w:val="000000"/>
          <w:szCs w:val="24"/>
        </w:rPr>
        <w:t>Kauno „Saulės“ gimnazija“</w:t>
      </w:r>
      <w:r w:rsidR="005D749C" w:rsidRPr="001E6675">
        <w:rPr>
          <w:color w:val="000000"/>
          <w:szCs w:val="24"/>
        </w:rPr>
        <w:t>, juridinio asmens kodas 190134683</w:t>
      </w:r>
      <w:r w:rsidR="00486965" w:rsidRPr="001E6675">
        <w:rPr>
          <w:bCs/>
          <w:iCs/>
          <w:szCs w:val="24"/>
        </w:rPr>
        <w:t xml:space="preserve"> (toliau – </w:t>
      </w:r>
      <w:r w:rsidR="005D749C" w:rsidRPr="001E6675">
        <w:rPr>
          <w:bCs/>
          <w:iCs/>
          <w:szCs w:val="24"/>
        </w:rPr>
        <w:t>Pirkėjas</w:t>
      </w:r>
      <w:r w:rsidR="00486965" w:rsidRPr="001E6675">
        <w:rPr>
          <w:bCs/>
          <w:iCs/>
          <w:szCs w:val="24"/>
        </w:rPr>
        <w:t>), atstovaujama</w:t>
      </w:r>
      <w:r w:rsidR="008D777F" w:rsidRPr="001E6675">
        <w:rPr>
          <w:bCs/>
          <w:iCs/>
          <w:szCs w:val="24"/>
        </w:rPr>
        <w:t>,</w:t>
      </w:r>
      <w:r w:rsidR="005D749C" w:rsidRPr="001E6675">
        <w:rPr>
          <w:bCs/>
          <w:iCs/>
          <w:szCs w:val="24"/>
        </w:rPr>
        <w:t xml:space="preserve"> </w:t>
      </w:r>
      <w:r w:rsidR="001E6675" w:rsidRPr="001E6675">
        <w:rPr>
          <w:bCs/>
          <w:iCs/>
          <w:szCs w:val="24"/>
        </w:rPr>
        <w:t>direktorės Sonatos Drazdavičienės</w:t>
      </w:r>
      <w:r w:rsidR="008D777F" w:rsidRPr="001E6675">
        <w:rPr>
          <w:bCs/>
          <w:iCs/>
          <w:szCs w:val="24"/>
        </w:rPr>
        <w:t xml:space="preserve"> veikiančios pagal</w:t>
      </w:r>
      <w:r w:rsidR="005D749C" w:rsidRPr="001E6675">
        <w:rPr>
          <w:bCs/>
          <w:iCs/>
          <w:szCs w:val="24"/>
        </w:rPr>
        <w:t xml:space="preserve"> Kauno „Saulės“ gimnazijos įstatus</w:t>
      </w:r>
      <w:r w:rsidR="008D777F" w:rsidRPr="001E6675">
        <w:rPr>
          <w:bCs/>
          <w:iCs/>
          <w:szCs w:val="24"/>
        </w:rPr>
        <w:t xml:space="preserve"> </w:t>
      </w:r>
      <w:r w:rsidR="00486965" w:rsidRPr="001E6675">
        <w:rPr>
          <w:bCs/>
          <w:iCs/>
          <w:szCs w:val="24"/>
        </w:rPr>
        <w:t xml:space="preserve">ir </w:t>
      </w:r>
      <w:r w:rsidR="005D749C" w:rsidRPr="001E6675">
        <w:rPr>
          <w:kern w:val="2"/>
          <w:szCs w:val="24"/>
        </w:rPr>
        <w:t xml:space="preserve">UAB „AUDIOTONAS“, </w:t>
      </w:r>
      <w:bookmarkStart w:id="1" w:name="_Hlk216250787"/>
      <w:r w:rsidR="005D749C" w:rsidRPr="001E6675">
        <w:rPr>
          <w:kern w:val="2"/>
          <w:szCs w:val="24"/>
        </w:rPr>
        <w:t>juridinio asmens kodas 110603713</w:t>
      </w:r>
      <w:r w:rsidR="007C7742" w:rsidRPr="001E6675">
        <w:rPr>
          <w:bCs/>
          <w:iCs/>
          <w:szCs w:val="24"/>
        </w:rPr>
        <w:t xml:space="preserve"> </w:t>
      </w:r>
      <w:bookmarkEnd w:id="1"/>
      <w:r w:rsidR="00486965" w:rsidRPr="001E6675">
        <w:rPr>
          <w:bCs/>
          <w:iCs/>
          <w:szCs w:val="24"/>
        </w:rPr>
        <w:t xml:space="preserve">(toliau </w:t>
      </w:r>
      <w:r w:rsidR="00F51B95" w:rsidRPr="001E6675">
        <w:rPr>
          <w:bCs/>
          <w:iCs/>
          <w:szCs w:val="24"/>
        </w:rPr>
        <w:t>–</w:t>
      </w:r>
      <w:r w:rsidR="00235755" w:rsidRPr="001E6675">
        <w:rPr>
          <w:bCs/>
          <w:iCs/>
          <w:szCs w:val="24"/>
        </w:rPr>
        <w:t xml:space="preserve"> Tie</w:t>
      </w:r>
      <w:r w:rsidR="00486965" w:rsidRPr="001E6675">
        <w:rPr>
          <w:bCs/>
          <w:iCs/>
          <w:szCs w:val="24"/>
        </w:rPr>
        <w:t xml:space="preserve">kėjas), atstovaujama </w:t>
      </w:r>
      <w:r w:rsidR="007E26AF" w:rsidRPr="001E6675">
        <w:rPr>
          <w:bCs/>
          <w:iCs/>
          <w:szCs w:val="24"/>
        </w:rPr>
        <w:t>direktor</w:t>
      </w:r>
      <w:r w:rsidR="005D749C" w:rsidRPr="001E6675">
        <w:rPr>
          <w:bCs/>
          <w:iCs/>
          <w:szCs w:val="24"/>
        </w:rPr>
        <w:t>iaus</w:t>
      </w:r>
      <w:r w:rsidR="00486965" w:rsidRPr="001E6675">
        <w:rPr>
          <w:bCs/>
          <w:iCs/>
          <w:szCs w:val="24"/>
        </w:rPr>
        <w:t xml:space="preserve"> </w:t>
      </w:r>
      <w:r w:rsidR="005D749C" w:rsidRPr="001E6675">
        <w:rPr>
          <w:bCs/>
          <w:iCs/>
          <w:szCs w:val="24"/>
        </w:rPr>
        <w:t>Roberto Lučinsko</w:t>
      </w:r>
      <w:r w:rsidR="00486965" w:rsidRPr="001E6675">
        <w:rPr>
          <w:bCs/>
          <w:iCs/>
          <w:szCs w:val="24"/>
        </w:rPr>
        <w:t xml:space="preserve">, veikiančio pagal </w:t>
      </w:r>
      <w:r w:rsidR="007C7742" w:rsidRPr="001E6675">
        <w:rPr>
          <w:bCs/>
          <w:iCs/>
          <w:szCs w:val="24"/>
        </w:rPr>
        <w:t>bendr</w:t>
      </w:r>
      <w:r w:rsidR="005D749C" w:rsidRPr="001E6675">
        <w:rPr>
          <w:bCs/>
          <w:iCs/>
          <w:szCs w:val="24"/>
        </w:rPr>
        <w:t>ovės</w:t>
      </w:r>
      <w:r w:rsidR="007C7742" w:rsidRPr="001E6675">
        <w:rPr>
          <w:bCs/>
          <w:iCs/>
          <w:szCs w:val="24"/>
        </w:rPr>
        <w:t xml:space="preserve"> </w:t>
      </w:r>
      <w:r w:rsidR="005D749C" w:rsidRPr="001E6675">
        <w:rPr>
          <w:bCs/>
          <w:iCs/>
          <w:szCs w:val="24"/>
        </w:rPr>
        <w:t>įstatus</w:t>
      </w:r>
      <w:r w:rsidR="00486965" w:rsidRPr="001E6675">
        <w:rPr>
          <w:bCs/>
          <w:iCs/>
          <w:szCs w:val="24"/>
        </w:rPr>
        <w:t xml:space="preserve">, </w:t>
      </w:r>
      <w:r w:rsidR="007C7742" w:rsidRPr="001E6675">
        <w:rPr>
          <w:bCs/>
          <w:iCs/>
          <w:szCs w:val="24"/>
        </w:rPr>
        <w:t xml:space="preserve">toliau kartu vadinamos šalimis, o atskirai – šalimi, </w:t>
      </w:r>
      <w:r w:rsidR="00486965" w:rsidRPr="001E6675">
        <w:rPr>
          <w:bCs/>
          <w:iCs/>
          <w:szCs w:val="24"/>
        </w:rPr>
        <w:t xml:space="preserve">vadovaudamosi Lietuvos Respublikos viešųjų pirkimų įstatymo 89 </w:t>
      </w:r>
      <w:r w:rsidR="00486965" w:rsidRPr="001E6675">
        <w:rPr>
          <w:bCs/>
          <w:iCs/>
          <w:color w:val="000000" w:themeColor="text1"/>
          <w:szCs w:val="24"/>
        </w:rPr>
        <w:t>straipsnio 1 dalies 5</w:t>
      </w:r>
      <w:r w:rsidR="00935BCB" w:rsidRPr="001E6675">
        <w:rPr>
          <w:bCs/>
          <w:iCs/>
          <w:color w:val="000000" w:themeColor="text1"/>
          <w:szCs w:val="24"/>
        </w:rPr>
        <w:t> </w:t>
      </w:r>
      <w:r w:rsidR="00486965" w:rsidRPr="001E6675">
        <w:rPr>
          <w:bCs/>
          <w:iCs/>
          <w:color w:val="000000" w:themeColor="text1"/>
          <w:szCs w:val="24"/>
        </w:rPr>
        <w:t>punktu</w:t>
      </w:r>
      <w:r w:rsidR="00B2137D" w:rsidRPr="001E6675">
        <w:rPr>
          <w:szCs w:val="24"/>
        </w:rPr>
        <w:t xml:space="preserve"> ir</w:t>
      </w:r>
      <w:r w:rsidR="00A037D7" w:rsidRPr="001E6675">
        <w:rPr>
          <w:szCs w:val="24"/>
        </w:rPr>
        <w:t xml:space="preserve"> </w:t>
      </w:r>
      <w:r w:rsidR="000E429C" w:rsidRPr="001E6675">
        <w:rPr>
          <w:szCs w:val="24"/>
        </w:rPr>
        <w:t>202</w:t>
      </w:r>
      <w:r w:rsidR="00B2137D" w:rsidRPr="001E6675">
        <w:rPr>
          <w:szCs w:val="24"/>
        </w:rPr>
        <w:t>5</w:t>
      </w:r>
      <w:r w:rsidR="00D33AB7" w:rsidRPr="001E6675">
        <w:rPr>
          <w:szCs w:val="24"/>
        </w:rPr>
        <w:t xml:space="preserve"> </w:t>
      </w:r>
      <w:r w:rsidR="000E429C" w:rsidRPr="001E6675">
        <w:rPr>
          <w:szCs w:val="24"/>
        </w:rPr>
        <w:t xml:space="preserve">m. </w:t>
      </w:r>
      <w:r w:rsidR="001E6675" w:rsidRPr="001E6675">
        <w:rPr>
          <w:szCs w:val="24"/>
        </w:rPr>
        <w:t xml:space="preserve">gruodžio </w:t>
      </w:r>
      <w:r w:rsidR="00D87BA9">
        <w:rPr>
          <w:szCs w:val="24"/>
        </w:rPr>
        <w:t>10</w:t>
      </w:r>
      <w:r w:rsidR="00F51B95" w:rsidRPr="001E6675">
        <w:rPr>
          <w:szCs w:val="24"/>
        </w:rPr>
        <w:t> </w:t>
      </w:r>
      <w:r w:rsidR="000E429C" w:rsidRPr="001E6675">
        <w:rPr>
          <w:szCs w:val="24"/>
        </w:rPr>
        <w:t xml:space="preserve">d. </w:t>
      </w:r>
      <w:r w:rsidR="003D36B2" w:rsidRPr="001E6675">
        <w:rPr>
          <w:szCs w:val="24"/>
        </w:rPr>
        <w:t xml:space="preserve">Kauno „Saulės“ gimnazijos aktų salės scenos </w:t>
      </w:r>
      <w:r w:rsidR="002916EE">
        <w:rPr>
          <w:szCs w:val="24"/>
        </w:rPr>
        <w:t>apšvietimo</w:t>
      </w:r>
      <w:r w:rsidR="003D36B2" w:rsidRPr="001E6675">
        <w:rPr>
          <w:szCs w:val="24"/>
        </w:rPr>
        <w:t xml:space="preserve"> įrangos ir jos sumontavimo pirkimo</w:t>
      </w:r>
      <w:r w:rsidR="000F404D" w:rsidRPr="001E6675">
        <w:rPr>
          <w:szCs w:val="24"/>
        </w:rPr>
        <w:t xml:space="preserve"> </w:t>
      </w:r>
      <w:r w:rsidR="000E429C" w:rsidRPr="001E6675">
        <w:rPr>
          <w:szCs w:val="24"/>
        </w:rPr>
        <w:t xml:space="preserve">sutarties Nr. </w:t>
      </w:r>
      <w:r w:rsidR="001E6675" w:rsidRPr="001E6675">
        <w:rPr>
          <w:szCs w:val="24"/>
        </w:rPr>
        <w:t>BS-</w:t>
      </w:r>
      <w:r w:rsidR="00D87BA9">
        <w:rPr>
          <w:szCs w:val="24"/>
        </w:rPr>
        <w:t>8</w:t>
      </w:r>
      <w:r w:rsidR="00022E41">
        <w:rPr>
          <w:szCs w:val="24"/>
        </w:rPr>
        <w:t>0</w:t>
      </w:r>
      <w:r w:rsidR="000E429C" w:rsidRPr="001E6675">
        <w:rPr>
          <w:szCs w:val="24"/>
        </w:rPr>
        <w:t xml:space="preserve"> (toliau – Sutartis) </w:t>
      </w:r>
      <w:r w:rsidR="003D36B2" w:rsidRPr="001E6675">
        <w:rPr>
          <w:szCs w:val="24"/>
        </w:rPr>
        <w:t xml:space="preserve">20.1,  20.2, 20.3 ir 20.4 </w:t>
      </w:r>
      <w:r w:rsidR="00486965" w:rsidRPr="001E6675">
        <w:rPr>
          <w:szCs w:val="24"/>
        </w:rPr>
        <w:t>p</w:t>
      </w:r>
      <w:r w:rsidR="00456C1A" w:rsidRPr="001E6675">
        <w:rPr>
          <w:szCs w:val="24"/>
        </w:rPr>
        <w:t>apunkčiais</w:t>
      </w:r>
      <w:r w:rsidR="00486965" w:rsidRPr="001E6675">
        <w:rPr>
          <w:szCs w:val="24"/>
        </w:rPr>
        <w:t xml:space="preserve">, atsižvelgdamos į tai, kad </w:t>
      </w:r>
      <w:r w:rsidR="00B2137D" w:rsidRPr="001E6675">
        <w:rPr>
          <w:szCs w:val="24"/>
        </w:rPr>
        <w:t xml:space="preserve">pasirašant </w:t>
      </w:r>
      <w:r w:rsidR="00486965" w:rsidRPr="001E6675">
        <w:rPr>
          <w:szCs w:val="24"/>
        </w:rPr>
        <w:t xml:space="preserve">Sutartį </w:t>
      </w:r>
      <w:r w:rsidR="00F13640">
        <w:rPr>
          <w:szCs w:val="24"/>
        </w:rPr>
        <w:t xml:space="preserve">Specialiojoje dalyje 3.2 papunktyje </w:t>
      </w:r>
      <w:r w:rsidR="00B2137D" w:rsidRPr="001E6675">
        <w:rPr>
          <w:szCs w:val="24"/>
        </w:rPr>
        <w:t xml:space="preserve">nebuvo </w:t>
      </w:r>
      <w:r w:rsidR="00F13640">
        <w:rPr>
          <w:szCs w:val="24"/>
        </w:rPr>
        <w:t>Pirkimo Nr. (ID)</w:t>
      </w:r>
      <w:r w:rsidR="00486965" w:rsidRPr="001E6675">
        <w:rPr>
          <w:szCs w:val="24"/>
        </w:rPr>
        <w:t>, sudarė šį susitarimą (toliau – Susitarimas), kuriuo susitarė:</w:t>
      </w:r>
      <w:r w:rsidR="005D749C" w:rsidRPr="001E6675">
        <w:rPr>
          <w:szCs w:val="24"/>
        </w:rPr>
        <w:t xml:space="preserve"> </w:t>
      </w:r>
    </w:p>
    <w:p w14:paraId="3EBDFB8E" w14:textId="196847D0" w:rsidR="00D87BA9" w:rsidRDefault="00D87BA9" w:rsidP="00D87BA9">
      <w:pPr>
        <w:pStyle w:val="Pagrindinistekstas"/>
        <w:numPr>
          <w:ilvl w:val="0"/>
          <w:numId w:val="19"/>
        </w:numPr>
        <w:spacing w:line="276" w:lineRule="auto"/>
        <w:rPr>
          <w:szCs w:val="24"/>
        </w:rPr>
      </w:pPr>
      <w:r>
        <w:rPr>
          <w:szCs w:val="24"/>
        </w:rPr>
        <w:t>papildyti Sutarties Specialiosios dalies 3.2 papunktį ir išdėstyti jį taip:</w:t>
      </w:r>
    </w:p>
    <w:p w14:paraId="2ADF07EE" w14:textId="54C25212" w:rsidR="00D87BA9" w:rsidRPr="00D87BA9" w:rsidRDefault="00D87BA9" w:rsidP="00D87BA9">
      <w:pPr>
        <w:pStyle w:val="Pagrindinistekstas"/>
        <w:spacing w:line="276" w:lineRule="auto"/>
        <w:rPr>
          <w:i/>
          <w:iCs/>
          <w:szCs w:val="24"/>
        </w:rPr>
      </w:pPr>
      <w:r w:rsidRPr="00D87BA9">
        <w:rPr>
          <w:i/>
          <w:iCs/>
          <w:szCs w:val="24"/>
        </w:rPr>
        <w:t xml:space="preserve">„Kauno „Saulės“ gimnazijos aktų salės scenos </w:t>
      </w:r>
      <w:r w:rsidR="00F13640" w:rsidRPr="00F13640">
        <w:rPr>
          <w:i/>
          <w:iCs/>
          <w:szCs w:val="24"/>
        </w:rPr>
        <w:t>apšvietimo</w:t>
      </w:r>
      <w:r w:rsidRPr="00D87BA9">
        <w:rPr>
          <w:i/>
          <w:iCs/>
          <w:szCs w:val="24"/>
        </w:rPr>
        <w:t xml:space="preserve"> įrangos pirkimas</w:t>
      </w:r>
    </w:p>
    <w:p w14:paraId="308B93A4" w14:textId="734BFEE6" w:rsidR="00D87BA9" w:rsidRPr="00D87BA9" w:rsidRDefault="00D87BA9" w:rsidP="00D87BA9">
      <w:pPr>
        <w:pStyle w:val="Pagrindinistekstas"/>
        <w:spacing w:line="276" w:lineRule="auto"/>
        <w:rPr>
          <w:i/>
          <w:iCs/>
          <w:szCs w:val="24"/>
        </w:rPr>
      </w:pPr>
      <w:r w:rsidRPr="00D87BA9">
        <w:rPr>
          <w:i/>
          <w:iCs/>
          <w:szCs w:val="24"/>
        </w:rPr>
        <w:t xml:space="preserve">Pirkimo Nr. (ID): </w:t>
      </w:r>
      <w:r w:rsidR="00F13640" w:rsidRPr="00F13640">
        <w:rPr>
          <w:i/>
          <w:iCs/>
          <w:szCs w:val="24"/>
        </w:rPr>
        <w:t>5344603</w:t>
      </w:r>
      <w:r w:rsidRPr="00D87BA9">
        <w:rPr>
          <w:i/>
          <w:iCs/>
          <w:szCs w:val="24"/>
        </w:rPr>
        <w:t>“.</w:t>
      </w:r>
    </w:p>
    <w:p w14:paraId="6261DEEC" w14:textId="02FFF5F6" w:rsidR="007630B6" w:rsidRPr="001E6675" w:rsidRDefault="003359A8" w:rsidP="00D87BA9">
      <w:pPr>
        <w:pStyle w:val="Pagrindinistekstas"/>
        <w:spacing w:line="276" w:lineRule="auto"/>
        <w:ind w:firstLine="851"/>
        <w:rPr>
          <w:b/>
          <w:szCs w:val="24"/>
        </w:rPr>
      </w:pPr>
      <w:r w:rsidRPr="001E6675">
        <w:rPr>
          <w:szCs w:val="24"/>
        </w:rPr>
        <w:t>2</w:t>
      </w:r>
      <w:r w:rsidR="003A5B52" w:rsidRPr="001E6675">
        <w:rPr>
          <w:szCs w:val="24"/>
        </w:rPr>
        <w:t xml:space="preserve">. </w:t>
      </w:r>
      <w:r w:rsidR="00486965" w:rsidRPr="001E6675">
        <w:rPr>
          <w:szCs w:val="24"/>
        </w:rPr>
        <w:t>Susitarimas įsigalioja nuo tos dienos, kai jį kvalifikuotais elektroniniais parašais pasirašo abi Susitarimo šalys, ir yra neatskiriama Sutarties dalis.</w:t>
      </w:r>
    </w:p>
    <w:p w14:paraId="4F2D72DD" w14:textId="73984C1B" w:rsidR="00F01415" w:rsidRPr="001E6675" w:rsidRDefault="003359A8" w:rsidP="00037D71">
      <w:pPr>
        <w:tabs>
          <w:tab w:val="left" w:pos="1134"/>
          <w:tab w:val="left" w:pos="1560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1E6675">
        <w:rPr>
          <w:sz w:val="24"/>
          <w:szCs w:val="24"/>
          <w:lang w:val="lt-LT"/>
        </w:rPr>
        <w:t>3</w:t>
      </w:r>
      <w:r w:rsidR="007630B6" w:rsidRPr="001E6675">
        <w:rPr>
          <w:sz w:val="24"/>
          <w:szCs w:val="24"/>
          <w:lang w:val="lt-LT"/>
        </w:rPr>
        <w:t xml:space="preserve">. </w:t>
      </w:r>
      <w:r w:rsidR="00486965" w:rsidRPr="001E6675">
        <w:rPr>
          <w:sz w:val="24"/>
          <w:szCs w:val="24"/>
          <w:lang w:val="lt-LT"/>
        </w:rPr>
        <w:t>Sutarties ir jos priedų nuostatos, kurios nebuvo keistos Susitarimu, lieka galioti nepakitusios</w:t>
      </w:r>
      <w:r w:rsidR="00896488" w:rsidRPr="001E6675">
        <w:rPr>
          <w:sz w:val="24"/>
          <w:szCs w:val="24"/>
          <w:lang w:val="lt-LT"/>
        </w:rPr>
        <w:t>.</w:t>
      </w:r>
    </w:p>
    <w:p w14:paraId="4D8AA3B5" w14:textId="34991F8C" w:rsidR="003D36B2" w:rsidRPr="001E6675" w:rsidRDefault="003D36B2" w:rsidP="00037D71">
      <w:pPr>
        <w:tabs>
          <w:tab w:val="left" w:pos="1134"/>
          <w:tab w:val="left" w:pos="1560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62"/>
        <w:gridCol w:w="4761"/>
      </w:tblGrid>
      <w:tr w:rsidR="0013079E" w:rsidRPr="001E6675" w14:paraId="4DF80371" w14:textId="77777777" w:rsidTr="00D87BA9">
        <w:tc>
          <w:tcPr>
            <w:tcW w:w="5162" w:type="dxa"/>
          </w:tcPr>
          <w:p w14:paraId="117C99C6" w14:textId="77777777" w:rsidR="00EF25F2" w:rsidRPr="001E6675" w:rsidRDefault="001E6675" w:rsidP="00486965">
            <w:pPr>
              <w:tabs>
                <w:tab w:val="left" w:pos="5130"/>
              </w:tabs>
              <w:rPr>
                <w:b/>
                <w:sz w:val="24"/>
                <w:szCs w:val="24"/>
                <w:lang w:val="lt-LT"/>
              </w:rPr>
            </w:pPr>
            <w:r w:rsidRPr="001E6675">
              <w:rPr>
                <w:b/>
                <w:sz w:val="24"/>
                <w:szCs w:val="24"/>
                <w:lang w:val="lt-LT"/>
              </w:rPr>
              <w:t>PIRKĖJAS</w:t>
            </w:r>
          </w:p>
          <w:p w14:paraId="7423F214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color w:val="000000"/>
                <w:szCs w:val="24"/>
              </w:rPr>
            </w:pPr>
            <w:r w:rsidRPr="001E6675">
              <w:rPr>
                <w:color w:val="000000"/>
                <w:szCs w:val="24"/>
              </w:rPr>
              <w:t>Kauno „Saulės“ gimnazija“</w:t>
            </w:r>
          </w:p>
          <w:p w14:paraId="220AEF77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bCs/>
                <w:iCs/>
                <w:szCs w:val="24"/>
              </w:rPr>
            </w:pPr>
            <w:r w:rsidRPr="001E6675">
              <w:rPr>
                <w:color w:val="000000"/>
                <w:szCs w:val="24"/>
              </w:rPr>
              <w:t>juridinio asmens kodas 190134683</w:t>
            </w:r>
            <w:r w:rsidRPr="001E6675">
              <w:rPr>
                <w:bCs/>
                <w:iCs/>
                <w:szCs w:val="24"/>
              </w:rPr>
              <w:t xml:space="preserve"> </w:t>
            </w:r>
          </w:p>
          <w:p w14:paraId="189167FF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40" w:lineRule="auto"/>
              <w:rPr>
                <w:szCs w:val="24"/>
              </w:rPr>
            </w:pPr>
            <w:r w:rsidRPr="001E6675">
              <w:rPr>
                <w:szCs w:val="24"/>
              </w:rPr>
              <w:t>Savanorių pr. 46, LT-44209, Kaunas</w:t>
            </w:r>
          </w:p>
          <w:p w14:paraId="1D4F6B38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1E6675">
              <w:rPr>
                <w:szCs w:val="24"/>
              </w:rPr>
              <w:t>A.s.  LT604010051005838425</w:t>
            </w:r>
          </w:p>
          <w:p w14:paraId="0AD1050F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1E6675">
              <w:rPr>
                <w:szCs w:val="24"/>
              </w:rPr>
              <w:t>Luminor Bank AS Lietuvos skyrius</w:t>
            </w:r>
          </w:p>
          <w:p w14:paraId="479D8627" w14:textId="77777777" w:rsidR="001E6675" w:rsidRPr="001E6675" w:rsidRDefault="001E6675" w:rsidP="001E6675">
            <w:pPr>
              <w:rPr>
                <w:sz w:val="24"/>
                <w:szCs w:val="24"/>
                <w:lang w:val="lt-LT"/>
              </w:rPr>
            </w:pPr>
          </w:p>
          <w:p w14:paraId="36928D67" w14:textId="77777777" w:rsidR="001E6675" w:rsidRPr="001E6675" w:rsidRDefault="001E6675" w:rsidP="001E6675">
            <w:pPr>
              <w:rPr>
                <w:sz w:val="24"/>
                <w:szCs w:val="24"/>
                <w:lang w:val="lt-LT"/>
              </w:rPr>
            </w:pPr>
          </w:p>
          <w:p w14:paraId="2F476D21" w14:textId="77777777" w:rsidR="001E6675" w:rsidRPr="001E6675" w:rsidRDefault="001E6675" w:rsidP="001E6675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40" w:lineRule="auto"/>
              <w:rPr>
                <w:szCs w:val="24"/>
              </w:rPr>
            </w:pPr>
            <w:r w:rsidRPr="001E6675">
              <w:rPr>
                <w:szCs w:val="24"/>
              </w:rPr>
              <w:t>Direktorė</w:t>
            </w:r>
          </w:p>
          <w:p w14:paraId="7A492874" w14:textId="62325F95" w:rsidR="001E6675" w:rsidRPr="001E6675" w:rsidRDefault="001E6675" w:rsidP="001E6675">
            <w:pPr>
              <w:rPr>
                <w:sz w:val="24"/>
                <w:szCs w:val="24"/>
                <w:lang w:val="lt-LT"/>
              </w:rPr>
            </w:pPr>
            <w:r w:rsidRPr="001E6675">
              <w:rPr>
                <w:sz w:val="24"/>
                <w:szCs w:val="24"/>
              </w:rPr>
              <w:t>Sonata Drazdavičienė</w:t>
            </w:r>
          </w:p>
        </w:tc>
        <w:tc>
          <w:tcPr>
            <w:tcW w:w="4761" w:type="dxa"/>
          </w:tcPr>
          <w:p w14:paraId="3306CF69" w14:textId="77777777" w:rsidR="008E6375" w:rsidRPr="001E6675" w:rsidRDefault="001E6675" w:rsidP="00486965">
            <w:pPr>
              <w:tabs>
                <w:tab w:val="left" w:pos="5130"/>
              </w:tabs>
              <w:rPr>
                <w:b/>
                <w:sz w:val="24"/>
                <w:szCs w:val="24"/>
                <w:lang w:val="lt-LT"/>
              </w:rPr>
            </w:pPr>
            <w:r w:rsidRPr="001E6675">
              <w:rPr>
                <w:b/>
                <w:sz w:val="24"/>
                <w:szCs w:val="24"/>
                <w:lang w:val="lt-LT"/>
              </w:rPr>
              <w:t>TIEKĖJAS</w:t>
            </w:r>
          </w:p>
          <w:p w14:paraId="272E4FAB" w14:textId="77777777" w:rsidR="001E6675" w:rsidRPr="001E6675" w:rsidRDefault="001E6675" w:rsidP="001E6675">
            <w:pPr>
              <w:rPr>
                <w:bCs/>
                <w:sz w:val="24"/>
                <w:szCs w:val="24"/>
                <w:lang w:val="lt-LT"/>
              </w:rPr>
            </w:pPr>
            <w:r w:rsidRPr="001E6675">
              <w:rPr>
                <w:kern w:val="2"/>
                <w:sz w:val="24"/>
                <w:szCs w:val="24"/>
              </w:rPr>
              <w:t>UAB „AUDIOTONAS“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</w:r>
            <w:r w:rsidRPr="001E6675">
              <w:rPr>
                <w:kern w:val="2"/>
                <w:sz w:val="24"/>
                <w:szCs w:val="24"/>
              </w:rPr>
              <w:t>juridinio asmens kodas 110603713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  <w:t>Neries kr. 14, LT48397 Kaunas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  <w:t>A. s. LT71 7300 0100 0030 2776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  <w:t>Luminor Bank AS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</w:r>
          </w:p>
          <w:p w14:paraId="36B329F7" w14:textId="77777777" w:rsidR="001E6675" w:rsidRPr="001E6675" w:rsidRDefault="001E6675" w:rsidP="001E6675">
            <w:pPr>
              <w:rPr>
                <w:bCs/>
                <w:sz w:val="24"/>
                <w:szCs w:val="24"/>
                <w:lang w:val="lt-LT"/>
              </w:rPr>
            </w:pPr>
          </w:p>
          <w:p w14:paraId="125DB037" w14:textId="77777777" w:rsidR="001E6675" w:rsidRPr="001E6675" w:rsidRDefault="001E6675" w:rsidP="001E6675">
            <w:pPr>
              <w:rPr>
                <w:bCs/>
                <w:sz w:val="24"/>
                <w:szCs w:val="24"/>
                <w:lang w:val="lt-LT"/>
              </w:rPr>
            </w:pPr>
            <w:r w:rsidRPr="001E6675">
              <w:rPr>
                <w:bCs/>
                <w:sz w:val="24"/>
                <w:szCs w:val="24"/>
                <w:lang w:val="lt-LT"/>
              </w:rPr>
              <w:t>Direktorius</w:t>
            </w:r>
            <w:r w:rsidRPr="001E6675">
              <w:rPr>
                <w:bCs/>
                <w:sz w:val="24"/>
                <w:szCs w:val="24"/>
                <w:lang w:val="lt-LT"/>
              </w:rPr>
              <w:br/>
              <w:t>Direktorius Robertas Lučinskas</w:t>
            </w:r>
          </w:p>
          <w:p w14:paraId="67B60C05" w14:textId="3540A515" w:rsidR="001E6675" w:rsidRPr="001E6675" w:rsidRDefault="001E6675" w:rsidP="001E6675">
            <w:pPr>
              <w:ind w:firstLine="720"/>
              <w:rPr>
                <w:bCs/>
                <w:sz w:val="24"/>
                <w:szCs w:val="24"/>
                <w:lang w:val="lt-LT"/>
              </w:rPr>
            </w:pPr>
          </w:p>
        </w:tc>
      </w:tr>
    </w:tbl>
    <w:p w14:paraId="2D1C0B3C" w14:textId="15571397" w:rsidR="00BA1EB9" w:rsidRPr="001E6675" w:rsidRDefault="00BA1EB9" w:rsidP="00486965">
      <w:pPr>
        <w:rPr>
          <w:b/>
          <w:sz w:val="24"/>
          <w:szCs w:val="24"/>
          <w:lang w:val="lt-LT"/>
        </w:rPr>
      </w:pPr>
      <w:r w:rsidRPr="001E6675">
        <w:rPr>
          <w:b/>
          <w:sz w:val="24"/>
          <w:szCs w:val="24"/>
          <w:lang w:val="lt-LT"/>
        </w:rPr>
        <w:t xml:space="preserve">  </w:t>
      </w:r>
      <w:r w:rsidRPr="001E6675">
        <w:rPr>
          <w:b/>
          <w:sz w:val="24"/>
          <w:szCs w:val="24"/>
          <w:lang w:val="lt-LT"/>
        </w:rPr>
        <w:tab/>
      </w:r>
      <w:r w:rsidRPr="001E6675">
        <w:rPr>
          <w:b/>
          <w:sz w:val="24"/>
          <w:szCs w:val="24"/>
          <w:lang w:val="lt-LT"/>
        </w:rPr>
        <w:tab/>
      </w:r>
      <w:r w:rsidRPr="001E6675">
        <w:rPr>
          <w:b/>
          <w:sz w:val="24"/>
          <w:szCs w:val="24"/>
          <w:lang w:val="lt-LT"/>
        </w:rPr>
        <w:tab/>
      </w:r>
      <w:r w:rsidRPr="001E6675">
        <w:rPr>
          <w:b/>
          <w:sz w:val="24"/>
          <w:szCs w:val="24"/>
          <w:lang w:val="lt-LT"/>
        </w:rPr>
        <w:tab/>
      </w:r>
      <w:r w:rsidRPr="001E6675">
        <w:rPr>
          <w:b/>
          <w:sz w:val="24"/>
          <w:szCs w:val="24"/>
          <w:lang w:val="lt-LT"/>
        </w:rPr>
        <w:tab/>
        <w:t xml:space="preserve">           </w:t>
      </w:r>
      <w:r w:rsidR="000C54B5" w:rsidRPr="001E6675">
        <w:rPr>
          <w:b/>
          <w:sz w:val="24"/>
          <w:szCs w:val="24"/>
          <w:lang w:val="lt-LT"/>
        </w:rPr>
        <w:t xml:space="preserve"> </w:t>
      </w:r>
    </w:p>
    <w:p w14:paraId="3EA8E7E8" w14:textId="46D4D89C" w:rsidR="00931CDB" w:rsidRPr="001E6675" w:rsidRDefault="00931CDB" w:rsidP="001E6675">
      <w:pPr>
        <w:rPr>
          <w:bCs/>
          <w:sz w:val="24"/>
          <w:szCs w:val="24"/>
          <w:lang w:val="lt-LT"/>
        </w:rPr>
      </w:pPr>
    </w:p>
    <w:sectPr w:rsidR="00931CDB" w:rsidRPr="001E6675" w:rsidSect="0048696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85EA" w14:textId="77777777" w:rsidR="003B2E36" w:rsidRDefault="003B2E36" w:rsidP="00614D0F">
      <w:r>
        <w:separator/>
      </w:r>
    </w:p>
  </w:endnote>
  <w:endnote w:type="continuationSeparator" w:id="0">
    <w:p w14:paraId="4B81F43B" w14:textId="77777777" w:rsidR="003B2E36" w:rsidRDefault="003B2E36" w:rsidP="0061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179F" w14:textId="77777777" w:rsidR="003B2E36" w:rsidRDefault="003B2E36" w:rsidP="00614D0F">
      <w:r>
        <w:separator/>
      </w:r>
    </w:p>
  </w:footnote>
  <w:footnote w:type="continuationSeparator" w:id="0">
    <w:p w14:paraId="3A221D49" w14:textId="77777777" w:rsidR="003B2E36" w:rsidRDefault="003B2E36" w:rsidP="0061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529502"/>
      <w:docPartObj>
        <w:docPartGallery w:val="Page Numbers (Top of Page)"/>
        <w:docPartUnique/>
      </w:docPartObj>
    </w:sdtPr>
    <w:sdtContent>
      <w:p w14:paraId="298CBA67" w14:textId="6B0DF56B" w:rsidR="00614D0F" w:rsidRDefault="00614D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8F" w:rsidRPr="0065558F">
          <w:rPr>
            <w:noProof/>
            <w:lang w:val="lt-LT"/>
          </w:rPr>
          <w:t>2</w:t>
        </w:r>
        <w:r>
          <w:fldChar w:fldCharType="end"/>
        </w:r>
      </w:p>
    </w:sdtContent>
  </w:sdt>
  <w:p w14:paraId="5B2C513A" w14:textId="77777777" w:rsidR="00614D0F" w:rsidRDefault="00614D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A3D"/>
    <w:multiLevelType w:val="hybridMultilevel"/>
    <w:tmpl w:val="8FF2D1C0"/>
    <w:lvl w:ilvl="0" w:tplc="7256B1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6E3034"/>
    <w:multiLevelType w:val="hybridMultilevel"/>
    <w:tmpl w:val="D8A26414"/>
    <w:lvl w:ilvl="0" w:tplc="7D4C64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8342CA"/>
    <w:multiLevelType w:val="hybridMultilevel"/>
    <w:tmpl w:val="FDB6D8A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E8A5163"/>
    <w:multiLevelType w:val="multilevel"/>
    <w:tmpl w:val="26DAFD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4" w15:restartNumberingAfterBreak="0">
    <w:nsid w:val="33FA362B"/>
    <w:multiLevelType w:val="hybridMultilevel"/>
    <w:tmpl w:val="1430BDEE"/>
    <w:lvl w:ilvl="0" w:tplc="8A124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FC6C5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3D0C2B36"/>
    <w:multiLevelType w:val="singleLevel"/>
    <w:tmpl w:val="DB8C4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DD42249"/>
    <w:multiLevelType w:val="hybridMultilevel"/>
    <w:tmpl w:val="7DDE4456"/>
    <w:lvl w:ilvl="0" w:tplc="FBEC293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27E0E86"/>
    <w:multiLevelType w:val="hybridMultilevel"/>
    <w:tmpl w:val="F768EC9E"/>
    <w:lvl w:ilvl="0" w:tplc="D07A912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EC64B3B"/>
    <w:multiLevelType w:val="hybridMultilevel"/>
    <w:tmpl w:val="2EACFE8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285079F"/>
    <w:multiLevelType w:val="hybridMultilevel"/>
    <w:tmpl w:val="320079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F1C23"/>
    <w:multiLevelType w:val="hybridMultilevel"/>
    <w:tmpl w:val="78B056D0"/>
    <w:lvl w:ilvl="0" w:tplc="24FC324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0450CC1"/>
    <w:multiLevelType w:val="hybridMultilevel"/>
    <w:tmpl w:val="02584B90"/>
    <w:lvl w:ilvl="0" w:tplc="FA5AF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3D0F8E"/>
    <w:multiLevelType w:val="hybridMultilevel"/>
    <w:tmpl w:val="2C342C1A"/>
    <w:lvl w:ilvl="0" w:tplc="1ABE36D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71E064FA"/>
    <w:multiLevelType w:val="hybridMultilevel"/>
    <w:tmpl w:val="1026F1A0"/>
    <w:lvl w:ilvl="0" w:tplc="3FCCD8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6323B20"/>
    <w:multiLevelType w:val="hybridMultilevel"/>
    <w:tmpl w:val="96CA2F2A"/>
    <w:lvl w:ilvl="0" w:tplc="3A6EE7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9064401">
    <w:abstractNumId w:val="7"/>
  </w:num>
  <w:num w:numId="2" w16cid:durableId="1300496385">
    <w:abstractNumId w:val="0"/>
  </w:num>
  <w:num w:numId="3" w16cid:durableId="238829865">
    <w:abstractNumId w:val="14"/>
  </w:num>
  <w:num w:numId="4" w16cid:durableId="917596255">
    <w:abstractNumId w:val="3"/>
  </w:num>
  <w:num w:numId="5" w16cid:durableId="1592811828">
    <w:abstractNumId w:val="2"/>
  </w:num>
  <w:num w:numId="6" w16cid:durableId="2067289435">
    <w:abstractNumId w:val="4"/>
  </w:num>
  <w:num w:numId="7" w16cid:durableId="1317567667">
    <w:abstractNumId w:val="12"/>
  </w:num>
  <w:num w:numId="8" w16cid:durableId="1290629599">
    <w:abstractNumId w:val="13"/>
  </w:num>
  <w:num w:numId="9" w16cid:durableId="1833135797">
    <w:abstractNumId w:val="8"/>
  </w:num>
  <w:num w:numId="10" w16cid:durableId="1919747733">
    <w:abstractNumId w:val="10"/>
  </w:num>
  <w:num w:numId="11" w16cid:durableId="860048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557105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4573486">
    <w:abstractNumId w:val="6"/>
  </w:num>
  <w:num w:numId="14" w16cid:durableId="382407506">
    <w:abstractNumId w:val="9"/>
  </w:num>
  <w:num w:numId="15" w16cid:durableId="1365866043">
    <w:abstractNumId w:val="5"/>
  </w:num>
  <w:num w:numId="16" w16cid:durableId="253175196">
    <w:abstractNumId w:val="1"/>
  </w:num>
  <w:num w:numId="17" w16cid:durableId="1885294475">
    <w:abstractNumId w:val="16"/>
  </w:num>
  <w:num w:numId="18" w16cid:durableId="1907253371">
    <w:abstractNumId w:val="11"/>
  </w:num>
  <w:num w:numId="19" w16cid:durableId="1629972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3F"/>
    <w:rsid w:val="00001E41"/>
    <w:rsid w:val="000134EB"/>
    <w:rsid w:val="00015C8D"/>
    <w:rsid w:val="0002000D"/>
    <w:rsid w:val="000222E7"/>
    <w:rsid w:val="00022E41"/>
    <w:rsid w:val="000308B3"/>
    <w:rsid w:val="0003179A"/>
    <w:rsid w:val="00034AE8"/>
    <w:rsid w:val="00034B25"/>
    <w:rsid w:val="00036A7B"/>
    <w:rsid w:val="00036F99"/>
    <w:rsid w:val="00037D71"/>
    <w:rsid w:val="00051C45"/>
    <w:rsid w:val="00052FCD"/>
    <w:rsid w:val="00053A7F"/>
    <w:rsid w:val="000557C1"/>
    <w:rsid w:val="0006511C"/>
    <w:rsid w:val="00076A45"/>
    <w:rsid w:val="00082A91"/>
    <w:rsid w:val="00084E84"/>
    <w:rsid w:val="000A14CD"/>
    <w:rsid w:val="000A19F4"/>
    <w:rsid w:val="000A246F"/>
    <w:rsid w:val="000B0E86"/>
    <w:rsid w:val="000C4664"/>
    <w:rsid w:val="000C54B5"/>
    <w:rsid w:val="000D1E27"/>
    <w:rsid w:val="000D423C"/>
    <w:rsid w:val="000D4501"/>
    <w:rsid w:val="000E429C"/>
    <w:rsid w:val="000F0862"/>
    <w:rsid w:val="000F1D3F"/>
    <w:rsid w:val="000F404D"/>
    <w:rsid w:val="000F5F21"/>
    <w:rsid w:val="00111314"/>
    <w:rsid w:val="001163B2"/>
    <w:rsid w:val="00121AC4"/>
    <w:rsid w:val="0013079E"/>
    <w:rsid w:val="00130942"/>
    <w:rsid w:val="0013331E"/>
    <w:rsid w:val="00134236"/>
    <w:rsid w:val="00140E5E"/>
    <w:rsid w:val="0015444F"/>
    <w:rsid w:val="00163430"/>
    <w:rsid w:val="0016681A"/>
    <w:rsid w:val="001706E1"/>
    <w:rsid w:val="00170BC4"/>
    <w:rsid w:val="001760F2"/>
    <w:rsid w:val="0019034F"/>
    <w:rsid w:val="00190575"/>
    <w:rsid w:val="001927D9"/>
    <w:rsid w:val="00195E67"/>
    <w:rsid w:val="001977C7"/>
    <w:rsid w:val="00197B59"/>
    <w:rsid w:val="001A65AF"/>
    <w:rsid w:val="001B411A"/>
    <w:rsid w:val="001B7176"/>
    <w:rsid w:val="001B7900"/>
    <w:rsid w:val="001C0485"/>
    <w:rsid w:val="001D38B7"/>
    <w:rsid w:val="001D4EE0"/>
    <w:rsid w:val="001D72B7"/>
    <w:rsid w:val="001E03C8"/>
    <w:rsid w:val="001E2294"/>
    <w:rsid w:val="001E3CE8"/>
    <w:rsid w:val="001E6675"/>
    <w:rsid w:val="001F228E"/>
    <w:rsid w:val="001F3A70"/>
    <w:rsid w:val="001F7D75"/>
    <w:rsid w:val="00201373"/>
    <w:rsid w:val="00215A19"/>
    <w:rsid w:val="00221F2D"/>
    <w:rsid w:val="00223300"/>
    <w:rsid w:val="00230DB9"/>
    <w:rsid w:val="00235755"/>
    <w:rsid w:val="00245F50"/>
    <w:rsid w:val="00253B9D"/>
    <w:rsid w:val="00254470"/>
    <w:rsid w:val="00266257"/>
    <w:rsid w:val="00266A11"/>
    <w:rsid w:val="00276E49"/>
    <w:rsid w:val="0028704A"/>
    <w:rsid w:val="002916EE"/>
    <w:rsid w:val="00291962"/>
    <w:rsid w:val="0029311B"/>
    <w:rsid w:val="00295152"/>
    <w:rsid w:val="002951BE"/>
    <w:rsid w:val="002A4FA2"/>
    <w:rsid w:val="002A5747"/>
    <w:rsid w:val="002B3B0A"/>
    <w:rsid w:val="002C5495"/>
    <w:rsid w:val="002C6E42"/>
    <w:rsid w:val="002D0298"/>
    <w:rsid w:val="002D1F01"/>
    <w:rsid w:val="002D5DA0"/>
    <w:rsid w:val="002E51CB"/>
    <w:rsid w:val="002E5C1D"/>
    <w:rsid w:val="002E5DDC"/>
    <w:rsid w:val="002F4DCD"/>
    <w:rsid w:val="002F5372"/>
    <w:rsid w:val="00302062"/>
    <w:rsid w:val="00305CDA"/>
    <w:rsid w:val="00307E79"/>
    <w:rsid w:val="00322AF1"/>
    <w:rsid w:val="00322EF3"/>
    <w:rsid w:val="00327524"/>
    <w:rsid w:val="003359A8"/>
    <w:rsid w:val="00337B2E"/>
    <w:rsid w:val="0034106D"/>
    <w:rsid w:val="003461C5"/>
    <w:rsid w:val="0036086C"/>
    <w:rsid w:val="00363351"/>
    <w:rsid w:val="00370580"/>
    <w:rsid w:val="0037097A"/>
    <w:rsid w:val="00375AE1"/>
    <w:rsid w:val="003923FE"/>
    <w:rsid w:val="003A5B52"/>
    <w:rsid w:val="003A7B36"/>
    <w:rsid w:val="003B2179"/>
    <w:rsid w:val="003B2E36"/>
    <w:rsid w:val="003B41F2"/>
    <w:rsid w:val="003B5080"/>
    <w:rsid w:val="003C6B5B"/>
    <w:rsid w:val="003D36B2"/>
    <w:rsid w:val="003D4333"/>
    <w:rsid w:val="003E0A1C"/>
    <w:rsid w:val="003E145C"/>
    <w:rsid w:val="003E18D0"/>
    <w:rsid w:val="003E7F65"/>
    <w:rsid w:val="003F2611"/>
    <w:rsid w:val="00403F84"/>
    <w:rsid w:val="00403F85"/>
    <w:rsid w:val="004131F1"/>
    <w:rsid w:val="00417951"/>
    <w:rsid w:val="0042133B"/>
    <w:rsid w:val="00421CAD"/>
    <w:rsid w:val="00426368"/>
    <w:rsid w:val="0043058F"/>
    <w:rsid w:val="00435002"/>
    <w:rsid w:val="00444E68"/>
    <w:rsid w:val="004551CA"/>
    <w:rsid w:val="00455E4B"/>
    <w:rsid w:val="00455FEC"/>
    <w:rsid w:val="004564D1"/>
    <w:rsid w:val="00456C1A"/>
    <w:rsid w:val="004668D7"/>
    <w:rsid w:val="004715C9"/>
    <w:rsid w:val="00474108"/>
    <w:rsid w:val="004765C5"/>
    <w:rsid w:val="004802E0"/>
    <w:rsid w:val="00486965"/>
    <w:rsid w:val="00491E4D"/>
    <w:rsid w:val="004946E7"/>
    <w:rsid w:val="004956C6"/>
    <w:rsid w:val="00495B9A"/>
    <w:rsid w:val="00495DCF"/>
    <w:rsid w:val="004A536E"/>
    <w:rsid w:val="004A709E"/>
    <w:rsid w:val="004B7BB4"/>
    <w:rsid w:val="004C3577"/>
    <w:rsid w:val="004E099D"/>
    <w:rsid w:val="004E3467"/>
    <w:rsid w:val="004E53B6"/>
    <w:rsid w:val="004F0862"/>
    <w:rsid w:val="004F49D7"/>
    <w:rsid w:val="004F56EF"/>
    <w:rsid w:val="004F6324"/>
    <w:rsid w:val="00500925"/>
    <w:rsid w:val="00501F87"/>
    <w:rsid w:val="0050359E"/>
    <w:rsid w:val="00503E83"/>
    <w:rsid w:val="00505941"/>
    <w:rsid w:val="00507CE1"/>
    <w:rsid w:val="00511C56"/>
    <w:rsid w:val="00512AB6"/>
    <w:rsid w:val="00514743"/>
    <w:rsid w:val="005237FB"/>
    <w:rsid w:val="00532448"/>
    <w:rsid w:val="0053338E"/>
    <w:rsid w:val="00545A9D"/>
    <w:rsid w:val="0054762D"/>
    <w:rsid w:val="005570FC"/>
    <w:rsid w:val="00564212"/>
    <w:rsid w:val="0056608B"/>
    <w:rsid w:val="00566B49"/>
    <w:rsid w:val="00571ADB"/>
    <w:rsid w:val="005730FF"/>
    <w:rsid w:val="005804F7"/>
    <w:rsid w:val="005810F6"/>
    <w:rsid w:val="00582FBC"/>
    <w:rsid w:val="005935FC"/>
    <w:rsid w:val="005A780F"/>
    <w:rsid w:val="005B02AC"/>
    <w:rsid w:val="005B0CC8"/>
    <w:rsid w:val="005B79C8"/>
    <w:rsid w:val="005C069E"/>
    <w:rsid w:val="005D0C67"/>
    <w:rsid w:val="005D282B"/>
    <w:rsid w:val="005D50EA"/>
    <w:rsid w:val="005D749C"/>
    <w:rsid w:val="005E2358"/>
    <w:rsid w:val="005E4D53"/>
    <w:rsid w:val="005F6FFF"/>
    <w:rsid w:val="00602D06"/>
    <w:rsid w:val="00602F78"/>
    <w:rsid w:val="00607BAE"/>
    <w:rsid w:val="006113A8"/>
    <w:rsid w:val="0061339F"/>
    <w:rsid w:val="006133EC"/>
    <w:rsid w:val="00614D0F"/>
    <w:rsid w:val="00620768"/>
    <w:rsid w:val="00630236"/>
    <w:rsid w:val="00640ACC"/>
    <w:rsid w:val="0064389D"/>
    <w:rsid w:val="0065513C"/>
    <w:rsid w:val="0065558F"/>
    <w:rsid w:val="006604BE"/>
    <w:rsid w:val="006618DF"/>
    <w:rsid w:val="006619DC"/>
    <w:rsid w:val="0067297F"/>
    <w:rsid w:val="00683406"/>
    <w:rsid w:val="0068377F"/>
    <w:rsid w:val="00694DB2"/>
    <w:rsid w:val="006D33D2"/>
    <w:rsid w:val="006E72BB"/>
    <w:rsid w:val="006F16BA"/>
    <w:rsid w:val="006F3926"/>
    <w:rsid w:val="0070449A"/>
    <w:rsid w:val="007105BA"/>
    <w:rsid w:val="007135DB"/>
    <w:rsid w:val="007276E2"/>
    <w:rsid w:val="0073609C"/>
    <w:rsid w:val="00751A91"/>
    <w:rsid w:val="00756447"/>
    <w:rsid w:val="007630B6"/>
    <w:rsid w:val="00770A6D"/>
    <w:rsid w:val="007735E4"/>
    <w:rsid w:val="00774925"/>
    <w:rsid w:val="007759F2"/>
    <w:rsid w:val="00776648"/>
    <w:rsid w:val="0077689F"/>
    <w:rsid w:val="007905F4"/>
    <w:rsid w:val="007B1A2B"/>
    <w:rsid w:val="007B1BE7"/>
    <w:rsid w:val="007B2629"/>
    <w:rsid w:val="007B7820"/>
    <w:rsid w:val="007C0F66"/>
    <w:rsid w:val="007C3749"/>
    <w:rsid w:val="007C7742"/>
    <w:rsid w:val="007D1562"/>
    <w:rsid w:val="007D6851"/>
    <w:rsid w:val="007D7A43"/>
    <w:rsid w:val="007E26AF"/>
    <w:rsid w:val="007E5953"/>
    <w:rsid w:val="007F44F0"/>
    <w:rsid w:val="0080312F"/>
    <w:rsid w:val="00805802"/>
    <w:rsid w:val="0080631A"/>
    <w:rsid w:val="00806485"/>
    <w:rsid w:val="008109C3"/>
    <w:rsid w:val="008144F3"/>
    <w:rsid w:val="008162C4"/>
    <w:rsid w:val="00822206"/>
    <w:rsid w:val="00824F28"/>
    <w:rsid w:val="00826EA5"/>
    <w:rsid w:val="00835AC3"/>
    <w:rsid w:val="00841DBD"/>
    <w:rsid w:val="00842512"/>
    <w:rsid w:val="00842B34"/>
    <w:rsid w:val="008443A3"/>
    <w:rsid w:val="00844AD4"/>
    <w:rsid w:val="008465C3"/>
    <w:rsid w:val="00846671"/>
    <w:rsid w:val="0085485E"/>
    <w:rsid w:val="00863ECB"/>
    <w:rsid w:val="00864003"/>
    <w:rsid w:val="00865FB1"/>
    <w:rsid w:val="00866AD7"/>
    <w:rsid w:val="00874C90"/>
    <w:rsid w:val="00884CD4"/>
    <w:rsid w:val="00896488"/>
    <w:rsid w:val="008A51F8"/>
    <w:rsid w:val="008B26E5"/>
    <w:rsid w:val="008B4865"/>
    <w:rsid w:val="008D777F"/>
    <w:rsid w:val="008E6375"/>
    <w:rsid w:val="008F15AE"/>
    <w:rsid w:val="008F4E27"/>
    <w:rsid w:val="008F5259"/>
    <w:rsid w:val="0091112C"/>
    <w:rsid w:val="00911154"/>
    <w:rsid w:val="00915737"/>
    <w:rsid w:val="0091743F"/>
    <w:rsid w:val="00931CDB"/>
    <w:rsid w:val="009328E4"/>
    <w:rsid w:val="00933A35"/>
    <w:rsid w:val="00934C9D"/>
    <w:rsid w:val="00935BCB"/>
    <w:rsid w:val="00942DB2"/>
    <w:rsid w:val="00946B05"/>
    <w:rsid w:val="00947710"/>
    <w:rsid w:val="00953D48"/>
    <w:rsid w:val="00954C5E"/>
    <w:rsid w:val="00955A23"/>
    <w:rsid w:val="00956E61"/>
    <w:rsid w:val="00967CD0"/>
    <w:rsid w:val="009704C5"/>
    <w:rsid w:val="009751B9"/>
    <w:rsid w:val="009755B1"/>
    <w:rsid w:val="00980C2D"/>
    <w:rsid w:val="00985CEB"/>
    <w:rsid w:val="00990FA8"/>
    <w:rsid w:val="009A512A"/>
    <w:rsid w:val="009B2420"/>
    <w:rsid w:val="009B40B9"/>
    <w:rsid w:val="009B4625"/>
    <w:rsid w:val="009B612B"/>
    <w:rsid w:val="009C0C1D"/>
    <w:rsid w:val="009C26CF"/>
    <w:rsid w:val="009D2DAC"/>
    <w:rsid w:val="009F00F8"/>
    <w:rsid w:val="009F18F6"/>
    <w:rsid w:val="009F486E"/>
    <w:rsid w:val="00A030DF"/>
    <w:rsid w:val="00A037D7"/>
    <w:rsid w:val="00A0643A"/>
    <w:rsid w:val="00A0685A"/>
    <w:rsid w:val="00A077E7"/>
    <w:rsid w:val="00A148B4"/>
    <w:rsid w:val="00A20F59"/>
    <w:rsid w:val="00A27EF9"/>
    <w:rsid w:val="00A311CA"/>
    <w:rsid w:val="00A3139B"/>
    <w:rsid w:val="00A31D49"/>
    <w:rsid w:val="00A33AA1"/>
    <w:rsid w:val="00A354BE"/>
    <w:rsid w:val="00A360DC"/>
    <w:rsid w:val="00A4033A"/>
    <w:rsid w:val="00A42C41"/>
    <w:rsid w:val="00A44783"/>
    <w:rsid w:val="00A45395"/>
    <w:rsid w:val="00A4573B"/>
    <w:rsid w:val="00A50496"/>
    <w:rsid w:val="00A53A8D"/>
    <w:rsid w:val="00A53E9C"/>
    <w:rsid w:val="00A53F2D"/>
    <w:rsid w:val="00A77B2B"/>
    <w:rsid w:val="00A901F3"/>
    <w:rsid w:val="00A92E10"/>
    <w:rsid w:val="00A94490"/>
    <w:rsid w:val="00AA3FD2"/>
    <w:rsid w:val="00AB6BE5"/>
    <w:rsid w:val="00AC4D13"/>
    <w:rsid w:val="00AC57EB"/>
    <w:rsid w:val="00AC644A"/>
    <w:rsid w:val="00AD3376"/>
    <w:rsid w:val="00AD33E8"/>
    <w:rsid w:val="00AD5FD4"/>
    <w:rsid w:val="00AD68AB"/>
    <w:rsid w:val="00AE110C"/>
    <w:rsid w:val="00AE6F75"/>
    <w:rsid w:val="00AE7562"/>
    <w:rsid w:val="00AF3D45"/>
    <w:rsid w:val="00AF589B"/>
    <w:rsid w:val="00B047AD"/>
    <w:rsid w:val="00B2137D"/>
    <w:rsid w:val="00B215A8"/>
    <w:rsid w:val="00B32290"/>
    <w:rsid w:val="00B44328"/>
    <w:rsid w:val="00B54BFA"/>
    <w:rsid w:val="00B61E56"/>
    <w:rsid w:val="00B669F2"/>
    <w:rsid w:val="00B7266B"/>
    <w:rsid w:val="00B73154"/>
    <w:rsid w:val="00B75EAD"/>
    <w:rsid w:val="00B76571"/>
    <w:rsid w:val="00B8417E"/>
    <w:rsid w:val="00B8643C"/>
    <w:rsid w:val="00BA1EB9"/>
    <w:rsid w:val="00BA23A1"/>
    <w:rsid w:val="00BA39DD"/>
    <w:rsid w:val="00BA5305"/>
    <w:rsid w:val="00BA6165"/>
    <w:rsid w:val="00BB5134"/>
    <w:rsid w:val="00BB59FA"/>
    <w:rsid w:val="00BB6D3F"/>
    <w:rsid w:val="00BE0501"/>
    <w:rsid w:val="00BF475A"/>
    <w:rsid w:val="00C024EF"/>
    <w:rsid w:val="00C12175"/>
    <w:rsid w:val="00C159CB"/>
    <w:rsid w:val="00C16920"/>
    <w:rsid w:val="00C25829"/>
    <w:rsid w:val="00C271FB"/>
    <w:rsid w:val="00C44EB2"/>
    <w:rsid w:val="00C4543F"/>
    <w:rsid w:val="00C5262E"/>
    <w:rsid w:val="00C536D2"/>
    <w:rsid w:val="00C717A1"/>
    <w:rsid w:val="00C7384E"/>
    <w:rsid w:val="00C756AA"/>
    <w:rsid w:val="00C75F8E"/>
    <w:rsid w:val="00C765C2"/>
    <w:rsid w:val="00C802FC"/>
    <w:rsid w:val="00C86E91"/>
    <w:rsid w:val="00C9029D"/>
    <w:rsid w:val="00C93FB0"/>
    <w:rsid w:val="00C96066"/>
    <w:rsid w:val="00CA0454"/>
    <w:rsid w:val="00CA07D2"/>
    <w:rsid w:val="00CC24EA"/>
    <w:rsid w:val="00CC7D27"/>
    <w:rsid w:val="00CD1831"/>
    <w:rsid w:val="00CD552D"/>
    <w:rsid w:val="00CD765A"/>
    <w:rsid w:val="00CE7E0A"/>
    <w:rsid w:val="00CF1484"/>
    <w:rsid w:val="00CF3B31"/>
    <w:rsid w:val="00CF4682"/>
    <w:rsid w:val="00CF4BBC"/>
    <w:rsid w:val="00CF4E0D"/>
    <w:rsid w:val="00CF56FD"/>
    <w:rsid w:val="00CF5A7E"/>
    <w:rsid w:val="00CF706C"/>
    <w:rsid w:val="00D00433"/>
    <w:rsid w:val="00D05A18"/>
    <w:rsid w:val="00D05AAB"/>
    <w:rsid w:val="00D10977"/>
    <w:rsid w:val="00D11D13"/>
    <w:rsid w:val="00D20AB2"/>
    <w:rsid w:val="00D276B4"/>
    <w:rsid w:val="00D27802"/>
    <w:rsid w:val="00D33AB7"/>
    <w:rsid w:val="00D363F3"/>
    <w:rsid w:val="00D36FD4"/>
    <w:rsid w:val="00D372CD"/>
    <w:rsid w:val="00D406E3"/>
    <w:rsid w:val="00D4079C"/>
    <w:rsid w:val="00D4183F"/>
    <w:rsid w:val="00D41F4C"/>
    <w:rsid w:val="00D525ED"/>
    <w:rsid w:val="00D65A0E"/>
    <w:rsid w:val="00D71CDF"/>
    <w:rsid w:val="00D85BBC"/>
    <w:rsid w:val="00D87BA9"/>
    <w:rsid w:val="00D97B49"/>
    <w:rsid w:val="00D97E80"/>
    <w:rsid w:val="00D97F34"/>
    <w:rsid w:val="00DA11A5"/>
    <w:rsid w:val="00DA2781"/>
    <w:rsid w:val="00DA5374"/>
    <w:rsid w:val="00DA6D9F"/>
    <w:rsid w:val="00DB5AA5"/>
    <w:rsid w:val="00DC475C"/>
    <w:rsid w:val="00DD17C5"/>
    <w:rsid w:val="00DD2CE7"/>
    <w:rsid w:val="00DD33D2"/>
    <w:rsid w:val="00DF7EA2"/>
    <w:rsid w:val="00E06168"/>
    <w:rsid w:val="00E230DD"/>
    <w:rsid w:val="00E23198"/>
    <w:rsid w:val="00E278DB"/>
    <w:rsid w:val="00E40267"/>
    <w:rsid w:val="00E42992"/>
    <w:rsid w:val="00E43923"/>
    <w:rsid w:val="00E458E4"/>
    <w:rsid w:val="00E75C8E"/>
    <w:rsid w:val="00E836E6"/>
    <w:rsid w:val="00E83855"/>
    <w:rsid w:val="00EA37B9"/>
    <w:rsid w:val="00EA419F"/>
    <w:rsid w:val="00EA5402"/>
    <w:rsid w:val="00EB6F0B"/>
    <w:rsid w:val="00EC25D6"/>
    <w:rsid w:val="00ED4A7C"/>
    <w:rsid w:val="00EE014E"/>
    <w:rsid w:val="00EF12D7"/>
    <w:rsid w:val="00EF25F2"/>
    <w:rsid w:val="00EF2B7B"/>
    <w:rsid w:val="00EF2FAB"/>
    <w:rsid w:val="00EF4495"/>
    <w:rsid w:val="00EF594B"/>
    <w:rsid w:val="00F01415"/>
    <w:rsid w:val="00F01418"/>
    <w:rsid w:val="00F06E3F"/>
    <w:rsid w:val="00F103AB"/>
    <w:rsid w:val="00F13640"/>
    <w:rsid w:val="00F176CD"/>
    <w:rsid w:val="00F2016D"/>
    <w:rsid w:val="00F21D1D"/>
    <w:rsid w:val="00F2422E"/>
    <w:rsid w:val="00F34866"/>
    <w:rsid w:val="00F422EF"/>
    <w:rsid w:val="00F51B95"/>
    <w:rsid w:val="00F54B72"/>
    <w:rsid w:val="00F562E9"/>
    <w:rsid w:val="00F62106"/>
    <w:rsid w:val="00F6403D"/>
    <w:rsid w:val="00F73645"/>
    <w:rsid w:val="00F763F7"/>
    <w:rsid w:val="00F80203"/>
    <w:rsid w:val="00F8051B"/>
    <w:rsid w:val="00F814D8"/>
    <w:rsid w:val="00F87950"/>
    <w:rsid w:val="00FA5A4E"/>
    <w:rsid w:val="00FA5E05"/>
    <w:rsid w:val="00FB6E68"/>
    <w:rsid w:val="00FC21BF"/>
    <w:rsid w:val="00FD20C2"/>
    <w:rsid w:val="00FF0FD0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540C1"/>
  <w15:chartTrackingRefBased/>
  <w15:docId w15:val="{1999776C-244F-433C-80BC-975574C8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5954"/>
      </w:tabs>
      <w:spacing w:line="360" w:lineRule="auto"/>
      <w:jc w:val="both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5147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C96066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5935FC"/>
    <w:rPr>
      <w:color w:val="0563C1"/>
      <w:u w:val="single"/>
    </w:rPr>
  </w:style>
  <w:style w:type="character" w:styleId="Komentaronuoroda">
    <w:name w:val="annotation reference"/>
    <w:rsid w:val="001A6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65AF"/>
  </w:style>
  <w:style w:type="character" w:customStyle="1" w:styleId="KomentarotekstasDiagrama">
    <w:name w:val="Komentaro tekstas Diagrama"/>
    <w:link w:val="Komentarotekstas"/>
    <w:rsid w:val="001A65A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A65AF"/>
    <w:rPr>
      <w:b/>
      <w:bCs/>
    </w:rPr>
  </w:style>
  <w:style w:type="character" w:customStyle="1" w:styleId="KomentarotemaDiagrama">
    <w:name w:val="Komentaro tema Diagrama"/>
    <w:link w:val="Komentarotema"/>
    <w:rsid w:val="001A65AF"/>
    <w:rPr>
      <w:b/>
      <w:bCs/>
      <w:lang w:val="en-US" w:eastAsia="en-US"/>
    </w:rPr>
  </w:style>
  <w:style w:type="paragraph" w:customStyle="1" w:styleId="Default">
    <w:name w:val="Default"/>
    <w:rsid w:val="005B0CC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5B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semiHidden/>
    <w:rsid w:val="00514743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474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01F87"/>
    <w:rPr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614D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4D0F"/>
    <w:rPr>
      <w:lang w:val="en-US" w:eastAsia="en-US"/>
    </w:rPr>
  </w:style>
  <w:style w:type="paragraph" w:styleId="Porat">
    <w:name w:val="footer"/>
    <w:basedOn w:val="prastasis"/>
    <w:link w:val="PoratDiagrama"/>
    <w:rsid w:val="00614D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14D0F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33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7837-52C1-412B-A515-D2D06E91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</vt:lpstr>
      <vt:lpstr>SUSITARIMAS</vt:lpstr>
    </vt:vector>
  </TitlesOfParts>
  <Company>Kauno miesto savivaldybe</Company>
  <LinksUpToDate>false</LinksUpToDate>
  <CharactersWithSpaces>1879</CharactersWithSpaces>
  <SharedDoc>false</SharedDoc>
  <HLinks>
    <vt:vector size="6" baseType="variant"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mailto:info@geovizija.lt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subject/>
  <dc:creator>Statybos skyrius</dc:creator>
  <cp:keywords/>
  <cp:lastModifiedBy>Lina Dambrauskienė</cp:lastModifiedBy>
  <cp:revision>9</cp:revision>
  <cp:lastPrinted>2025-12-02T08:45:00Z</cp:lastPrinted>
  <dcterms:created xsi:type="dcterms:W3CDTF">2025-12-10T09:08:00Z</dcterms:created>
  <dcterms:modified xsi:type="dcterms:W3CDTF">2025-12-11T12:04:00Z</dcterms:modified>
</cp:coreProperties>
</file>