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88E29" w14:textId="5AF6234A" w:rsidR="00461157" w:rsidRPr="005F0B51" w:rsidRDefault="00461157" w:rsidP="00080776">
      <w:pPr>
        <w:jc w:val="center"/>
        <w:rPr>
          <w:rFonts w:ascii="Trebuchet MS" w:hAnsi="Trebuchet MS"/>
          <w:b/>
          <w:sz w:val="22"/>
          <w:szCs w:val="22"/>
        </w:rPr>
      </w:pPr>
      <w:r w:rsidRPr="005F0B51">
        <w:rPr>
          <w:rFonts w:ascii="Trebuchet MS" w:hAnsi="Trebuchet MS"/>
          <w:b/>
          <w:sz w:val="22"/>
          <w:szCs w:val="22"/>
        </w:rPr>
        <w:t xml:space="preserve">MEDICINOS PASLAUGŲ TEIKIMO SUTARTIS Nr. </w:t>
      </w:r>
      <w:r w:rsidR="005F0B51" w:rsidRPr="005F0B51">
        <w:rPr>
          <w:rFonts w:ascii="Trebuchet MS" w:hAnsi="Trebuchet MS"/>
          <w:b/>
          <w:sz w:val="22"/>
          <w:szCs w:val="22"/>
        </w:rPr>
        <w:t>TP-23-73</w:t>
      </w:r>
    </w:p>
    <w:p w14:paraId="13726109" w14:textId="023EF18D" w:rsidR="00461157" w:rsidRPr="005F0B51" w:rsidRDefault="005F0B51" w:rsidP="00080776">
      <w:pPr>
        <w:jc w:val="center"/>
        <w:rPr>
          <w:rFonts w:ascii="Trebuchet MS" w:hAnsi="Trebuchet MS"/>
          <w:b/>
          <w:sz w:val="22"/>
          <w:szCs w:val="22"/>
        </w:rPr>
      </w:pPr>
      <w:r>
        <w:rPr>
          <w:rFonts w:ascii="Trebuchet MS" w:hAnsi="Trebuchet MS"/>
          <w:sz w:val="22"/>
          <w:szCs w:val="22"/>
        </w:rPr>
        <w:t>2023-09-27</w:t>
      </w:r>
    </w:p>
    <w:p w14:paraId="26015B35" w14:textId="77777777" w:rsidR="00461157" w:rsidRPr="005F0B51" w:rsidRDefault="00461157" w:rsidP="00080776">
      <w:pPr>
        <w:jc w:val="center"/>
        <w:rPr>
          <w:rFonts w:ascii="Trebuchet MS" w:hAnsi="Trebuchet MS"/>
          <w:sz w:val="22"/>
          <w:szCs w:val="22"/>
        </w:rPr>
      </w:pPr>
      <w:r w:rsidRPr="005F0B51">
        <w:rPr>
          <w:rFonts w:ascii="Trebuchet MS" w:hAnsi="Trebuchet MS"/>
          <w:sz w:val="22"/>
          <w:szCs w:val="22"/>
        </w:rPr>
        <w:t>Kaunas</w:t>
      </w:r>
    </w:p>
    <w:p w14:paraId="1D14B7EE" w14:textId="77777777" w:rsidR="00461157" w:rsidRPr="005F0B51" w:rsidRDefault="00461157" w:rsidP="009123C0">
      <w:pPr>
        <w:ind w:firstLine="540"/>
        <w:rPr>
          <w:rFonts w:ascii="Trebuchet MS" w:hAnsi="Trebuchet MS"/>
          <w:sz w:val="22"/>
          <w:szCs w:val="22"/>
        </w:rPr>
      </w:pPr>
    </w:p>
    <w:p w14:paraId="3EE0D75D" w14:textId="6DABD7D1" w:rsidR="001D1571" w:rsidRPr="005F0B51" w:rsidRDefault="00416216" w:rsidP="00EA7BE1">
      <w:pPr>
        <w:tabs>
          <w:tab w:val="left" w:pos="0"/>
          <w:tab w:val="left" w:pos="1440"/>
        </w:tabs>
        <w:ind w:firstLine="540"/>
        <w:jc w:val="both"/>
        <w:rPr>
          <w:rFonts w:ascii="Trebuchet MS" w:hAnsi="Trebuchet MS"/>
          <w:b/>
          <w:sz w:val="22"/>
          <w:szCs w:val="22"/>
        </w:rPr>
      </w:pPr>
      <w:r w:rsidRPr="005F0B51">
        <w:rPr>
          <w:rFonts w:ascii="Trebuchet MS" w:hAnsi="Trebuchet MS"/>
          <w:b/>
          <w:color w:val="000000" w:themeColor="text1"/>
          <w:sz w:val="22"/>
          <w:szCs w:val="22"/>
        </w:rPr>
        <w:t>Kauno „Varpelio“ pradinė mokykla</w:t>
      </w:r>
      <w:r w:rsidR="00EA7BE1" w:rsidRPr="005F0B51">
        <w:rPr>
          <w:rFonts w:ascii="Trebuchet MS" w:hAnsi="Trebuchet MS"/>
          <w:color w:val="000000" w:themeColor="text1"/>
          <w:sz w:val="22"/>
          <w:szCs w:val="22"/>
        </w:rPr>
        <w:t xml:space="preserve">, kodas </w:t>
      </w:r>
      <w:r w:rsidRPr="005F0B51">
        <w:rPr>
          <w:rFonts w:ascii="Trebuchet MS" w:hAnsi="Trebuchet MS"/>
          <w:color w:val="000000" w:themeColor="text1"/>
          <w:sz w:val="22"/>
          <w:szCs w:val="22"/>
        </w:rPr>
        <w:t>195096037</w:t>
      </w:r>
      <w:r w:rsidR="00EA7BE1" w:rsidRPr="005F0B51">
        <w:rPr>
          <w:rFonts w:ascii="Trebuchet MS" w:hAnsi="Trebuchet MS"/>
          <w:color w:val="000000" w:themeColor="text1"/>
          <w:sz w:val="22"/>
          <w:szCs w:val="22"/>
        </w:rPr>
        <w:t xml:space="preserve"> (toliau vadinama – </w:t>
      </w:r>
      <w:r w:rsidR="00EA7BE1" w:rsidRPr="005F0B51">
        <w:rPr>
          <w:rFonts w:ascii="Trebuchet MS" w:hAnsi="Trebuchet MS"/>
          <w:bCs/>
          <w:color w:val="000000" w:themeColor="text1"/>
          <w:sz w:val="22"/>
          <w:szCs w:val="22"/>
          <w:lang w:eastAsia="ar-SA"/>
        </w:rPr>
        <w:t>Užsakovas</w:t>
      </w:r>
      <w:r w:rsidR="00EA7BE1" w:rsidRPr="005F0B51">
        <w:rPr>
          <w:rFonts w:ascii="Trebuchet MS" w:hAnsi="Trebuchet MS"/>
          <w:color w:val="000000" w:themeColor="text1"/>
          <w:sz w:val="22"/>
          <w:szCs w:val="22"/>
        </w:rPr>
        <w:t xml:space="preserve">), kurios buveinė </w:t>
      </w:r>
      <w:r w:rsidRPr="005F0B51">
        <w:rPr>
          <w:rFonts w:ascii="Trebuchet MS" w:hAnsi="Trebuchet MS"/>
          <w:color w:val="000000" w:themeColor="text1"/>
          <w:sz w:val="22"/>
          <w:szCs w:val="22"/>
        </w:rPr>
        <w:t>Vakarų g. 15, Kaunas</w:t>
      </w:r>
      <w:r w:rsidR="00EA7BE1" w:rsidRPr="005F0B51">
        <w:rPr>
          <w:rFonts w:ascii="Trebuchet MS" w:hAnsi="Trebuchet MS"/>
          <w:color w:val="000000" w:themeColor="text1"/>
          <w:sz w:val="22"/>
          <w:szCs w:val="22"/>
        </w:rPr>
        <w:t xml:space="preserve">, kurią atstovauja </w:t>
      </w:r>
      <w:r w:rsidRPr="005F0B51">
        <w:rPr>
          <w:rFonts w:ascii="Trebuchet MS" w:hAnsi="Trebuchet MS"/>
          <w:color w:val="000000" w:themeColor="text1"/>
          <w:sz w:val="22"/>
          <w:szCs w:val="22"/>
        </w:rPr>
        <w:t>direktorė</w:t>
      </w:r>
      <w:r w:rsidR="00EA7BE1" w:rsidRPr="005F0B51">
        <w:rPr>
          <w:rFonts w:ascii="Trebuchet MS" w:hAnsi="Trebuchet MS"/>
          <w:color w:val="000000" w:themeColor="text1"/>
          <w:sz w:val="22"/>
          <w:szCs w:val="22"/>
        </w:rPr>
        <w:t xml:space="preserve"> </w:t>
      </w:r>
      <w:r w:rsidRPr="005F0B51">
        <w:rPr>
          <w:rFonts w:ascii="Trebuchet MS" w:hAnsi="Trebuchet MS"/>
          <w:color w:val="000000" w:themeColor="text1"/>
          <w:sz w:val="22"/>
          <w:szCs w:val="22"/>
        </w:rPr>
        <w:t>Daina Gitana Paražinskienė</w:t>
      </w:r>
      <w:r w:rsidR="00EA7BE1" w:rsidRPr="005F0B51">
        <w:rPr>
          <w:rFonts w:ascii="Trebuchet MS" w:hAnsi="Trebuchet MS"/>
          <w:color w:val="000000" w:themeColor="text1"/>
          <w:sz w:val="22"/>
          <w:szCs w:val="22"/>
        </w:rPr>
        <w:t xml:space="preserve">, </w:t>
      </w:r>
      <w:r w:rsidRPr="005F0B51">
        <w:rPr>
          <w:rFonts w:ascii="Trebuchet MS" w:hAnsi="Trebuchet MS"/>
          <w:color w:val="000000" w:themeColor="text1"/>
          <w:sz w:val="22"/>
          <w:szCs w:val="22"/>
        </w:rPr>
        <w:t>veikianti</w:t>
      </w:r>
      <w:r w:rsidR="00EA7BE1" w:rsidRPr="005F0B51">
        <w:rPr>
          <w:rFonts w:ascii="Trebuchet MS" w:hAnsi="Trebuchet MS"/>
          <w:color w:val="000000" w:themeColor="text1"/>
          <w:sz w:val="22"/>
          <w:szCs w:val="22"/>
        </w:rPr>
        <w:t xml:space="preserve"> pagal </w:t>
      </w:r>
      <w:r w:rsidRPr="005F0B51">
        <w:rPr>
          <w:rFonts w:ascii="Trebuchet MS" w:hAnsi="Trebuchet MS"/>
          <w:color w:val="000000" w:themeColor="text1"/>
          <w:sz w:val="22"/>
          <w:szCs w:val="22"/>
        </w:rPr>
        <w:t>įmonės nuostatus</w:t>
      </w:r>
      <w:r w:rsidR="00EA7BE1" w:rsidRPr="005F0B51">
        <w:rPr>
          <w:rFonts w:ascii="Trebuchet MS" w:hAnsi="Trebuchet MS"/>
          <w:color w:val="000000" w:themeColor="text1"/>
          <w:sz w:val="22"/>
          <w:szCs w:val="22"/>
        </w:rPr>
        <w:t xml:space="preserve">, </w:t>
      </w:r>
      <w:r w:rsidR="001D1571" w:rsidRPr="005F0B51">
        <w:rPr>
          <w:rFonts w:ascii="Trebuchet MS" w:hAnsi="Trebuchet MS"/>
          <w:sz w:val="22"/>
          <w:szCs w:val="22"/>
        </w:rPr>
        <w:t>viena Šalis</w:t>
      </w:r>
      <w:r w:rsidR="005F0B51">
        <w:rPr>
          <w:rFonts w:ascii="Trebuchet MS" w:hAnsi="Trebuchet MS"/>
          <w:sz w:val="22"/>
          <w:szCs w:val="22"/>
        </w:rPr>
        <w:t>,</w:t>
      </w:r>
    </w:p>
    <w:p w14:paraId="52B2E393" w14:textId="77777777" w:rsidR="00F048B7" w:rsidRPr="005F0B51" w:rsidRDefault="00F048B7" w:rsidP="003829D0">
      <w:pPr>
        <w:tabs>
          <w:tab w:val="left" w:pos="0"/>
          <w:tab w:val="left" w:pos="1440"/>
        </w:tabs>
        <w:ind w:firstLine="540"/>
        <w:jc w:val="both"/>
        <w:rPr>
          <w:rFonts w:ascii="Trebuchet MS" w:hAnsi="Trebuchet MS"/>
          <w:sz w:val="22"/>
          <w:szCs w:val="22"/>
        </w:rPr>
      </w:pPr>
    </w:p>
    <w:p w14:paraId="33D1619C" w14:textId="5033C8E1" w:rsidR="00CC7687" w:rsidRPr="005F0B51" w:rsidRDefault="00461157" w:rsidP="003829D0">
      <w:pPr>
        <w:tabs>
          <w:tab w:val="left" w:pos="0"/>
          <w:tab w:val="left" w:pos="1440"/>
        </w:tabs>
        <w:ind w:firstLine="540"/>
        <w:jc w:val="both"/>
        <w:rPr>
          <w:rFonts w:ascii="Trebuchet MS" w:hAnsi="Trebuchet MS"/>
          <w:sz w:val="22"/>
          <w:szCs w:val="22"/>
        </w:rPr>
      </w:pPr>
      <w:r w:rsidRPr="005F0B51">
        <w:rPr>
          <w:rFonts w:ascii="Trebuchet MS" w:hAnsi="Trebuchet MS"/>
          <w:sz w:val="22"/>
          <w:szCs w:val="22"/>
        </w:rPr>
        <w:t>ir</w:t>
      </w:r>
    </w:p>
    <w:p w14:paraId="029A6409" w14:textId="77777777" w:rsidR="00F048B7" w:rsidRPr="005F0B51" w:rsidRDefault="00F048B7" w:rsidP="003829D0">
      <w:pPr>
        <w:tabs>
          <w:tab w:val="left" w:pos="0"/>
          <w:tab w:val="left" w:pos="1440"/>
        </w:tabs>
        <w:ind w:firstLine="540"/>
        <w:jc w:val="both"/>
        <w:rPr>
          <w:rFonts w:ascii="Trebuchet MS" w:hAnsi="Trebuchet MS"/>
          <w:b/>
          <w:sz w:val="22"/>
          <w:szCs w:val="22"/>
        </w:rPr>
      </w:pPr>
    </w:p>
    <w:p w14:paraId="77FC4FE2" w14:textId="4CF6D350" w:rsidR="00461157" w:rsidRPr="005F0B51" w:rsidRDefault="00461157" w:rsidP="003829D0">
      <w:pPr>
        <w:tabs>
          <w:tab w:val="left" w:pos="0"/>
          <w:tab w:val="left" w:pos="1440"/>
        </w:tabs>
        <w:ind w:firstLine="540"/>
        <w:jc w:val="both"/>
        <w:rPr>
          <w:rFonts w:ascii="Trebuchet MS" w:hAnsi="Trebuchet MS"/>
          <w:sz w:val="22"/>
          <w:szCs w:val="22"/>
        </w:rPr>
      </w:pPr>
      <w:r w:rsidRPr="005F0B51">
        <w:rPr>
          <w:rFonts w:ascii="Trebuchet MS" w:hAnsi="Trebuchet MS"/>
          <w:b/>
          <w:sz w:val="22"/>
          <w:szCs w:val="22"/>
        </w:rPr>
        <w:t xml:space="preserve">Viešoji įstaiga Kauno </w:t>
      </w:r>
      <w:r w:rsidR="00CC7687" w:rsidRPr="005F0B51">
        <w:rPr>
          <w:rFonts w:ascii="Trebuchet MS" w:hAnsi="Trebuchet MS"/>
          <w:b/>
          <w:sz w:val="22"/>
          <w:szCs w:val="22"/>
        </w:rPr>
        <w:t>miesto</w:t>
      </w:r>
      <w:r w:rsidRPr="005F0B51">
        <w:rPr>
          <w:rFonts w:ascii="Trebuchet MS" w:hAnsi="Trebuchet MS"/>
          <w:b/>
          <w:sz w:val="22"/>
          <w:szCs w:val="22"/>
        </w:rPr>
        <w:t xml:space="preserve"> poliklinika</w:t>
      </w:r>
      <w:r w:rsidR="00F048B7" w:rsidRPr="005F0B51">
        <w:rPr>
          <w:rFonts w:ascii="Trebuchet MS" w:hAnsi="Trebuchet MS"/>
          <w:b/>
          <w:sz w:val="22"/>
          <w:szCs w:val="22"/>
        </w:rPr>
        <w:t>,</w:t>
      </w:r>
      <w:r w:rsidR="00F048B7" w:rsidRPr="005F0B51">
        <w:rPr>
          <w:rFonts w:ascii="Trebuchet MS" w:hAnsi="Trebuchet MS"/>
          <w:sz w:val="22"/>
          <w:szCs w:val="22"/>
        </w:rPr>
        <w:t xml:space="preserve"> įmonės kodas 135042394 (toliau vadinama -</w:t>
      </w:r>
      <w:r w:rsidR="005F0B51">
        <w:rPr>
          <w:rFonts w:ascii="Trebuchet MS" w:hAnsi="Trebuchet MS"/>
          <w:sz w:val="22"/>
          <w:szCs w:val="22"/>
        </w:rPr>
        <w:t xml:space="preserve"> </w:t>
      </w:r>
      <w:r w:rsidR="00F048B7" w:rsidRPr="005F0B51">
        <w:rPr>
          <w:rFonts w:ascii="Trebuchet MS" w:hAnsi="Trebuchet MS"/>
          <w:sz w:val="22"/>
          <w:szCs w:val="22"/>
        </w:rPr>
        <w:t>Paslaugos teikėj</w:t>
      </w:r>
      <w:r w:rsidR="005F0B51">
        <w:rPr>
          <w:rFonts w:ascii="Trebuchet MS" w:hAnsi="Trebuchet MS"/>
          <w:sz w:val="22"/>
          <w:szCs w:val="22"/>
        </w:rPr>
        <w:t>as</w:t>
      </w:r>
      <w:r w:rsidR="00F048B7" w:rsidRPr="005F0B51">
        <w:rPr>
          <w:rFonts w:ascii="Trebuchet MS" w:hAnsi="Trebuchet MS"/>
          <w:sz w:val="22"/>
          <w:szCs w:val="22"/>
        </w:rPr>
        <w:t>)</w:t>
      </w:r>
      <w:r w:rsidRPr="005F0B51">
        <w:rPr>
          <w:rFonts w:ascii="Trebuchet MS" w:hAnsi="Trebuchet MS"/>
          <w:sz w:val="22"/>
          <w:szCs w:val="22"/>
        </w:rPr>
        <w:t xml:space="preserve">, registruota adresu </w:t>
      </w:r>
      <w:r w:rsidR="00F048B7" w:rsidRPr="005F0B51">
        <w:rPr>
          <w:rFonts w:ascii="Trebuchet MS" w:hAnsi="Trebuchet MS"/>
          <w:color w:val="000000"/>
          <w:sz w:val="22"/>
          <w:szCs w:val="22"/>
        </w:rPr>
        <w:t>Pramonės pr. 31, 51270</w:t>
      </w:r>
      <w:r w:rsidR="001D397D" w:rsidRPr="005F0B51">
        <w:rPr>
          <w:rFonts w:ascii="Trebuchet MS" w:hAnsi="Trebuchet MS"/>
          <w:color w:val="000000"/>
          <w:sz w:val="22"/>
          <w:szCs w:val="22"/>
        </w:rPr>
        <w:t xml:space="preserve"> Kaunas</w:t>
      </w:r>
      <w:r w:rsidRPr="005F0B51">
        <w:rPr>
          <w:rFonts w:ascii="Trebuchet MS" w:hAnsi="Trebuchet MS"/>
          <w:sz w:val="22"/>
          <w:szCs w:val="22"/>
        </w:rPr>
        <w:t xml:space="preserve">, atstovaujama direktoriaus </w:t>
      </w:r>
      <w:r w:rsidR="00F048B7" w:rsidRPr="005F0B51">
        <w:rPr>
          <w:rFonts w:ascii="Trebuchet MS" w:hAnsi="Trebuchet MS"/>
          <w:sz w:val="22"/>
          <w:szCs w:val="22"/>
        </w:rPr>
        <w:t>Pauliaus Kibišos, veikiančio</w:t>
      </w:r>
      <w:r w:rsidR="00CC7687" w:rsidRPr="005F0B51">
        <w:rPr>
          <w:rFonts w:ascii="Trebuchet MS" w:hAnsi="Trebuchet MS"/>
          <w:sz w:val="22"/>
          <w:szCs w:val="22"/>
        </w:rPr>
        <w:t xml:space="preserve"> pagal įstaigos įstatus</w:t>
      </w:r>
      <w:r w:rsidRPr="005F0B51">
        <w:rPr>
          <w:rFonts w:ascii="Trebuchet MS" w:hAnsi="Trebuchet MS"/>
          <w:sz w:val="22"/>
          <w:szCs w:val="22"/>
        </w:rPr>
        <w:t xml:space="preserve">, </w:t>
      </w:r>
      <w:r w:rsidR="00F048B7" w:rsidRPr="005F0B51">
        <w:rPr>
          <w:rFonts w:ascii="Trebuchet MS" w:hAnsi="Trebuchet MS"/>
          <w:sz w:val="22"/>
          <w:szCs w:val="22"/>
        </w:rPr>
        <w:t xml:space="preserve">kita Šalis, </w:t>
      </w:r>
      <w:r w:rsidRPr="005F0B51">
        <w:rPr>
          <w:rFonts w:ascii="Trebuchet MS" w:hAnsi="Trebuchet MS"/>
          <w:sz w:val="22"/>
          <w:szCs w:val="22"/>
        </w:rPr>
        <w:t>abi bendrai dar vadinamos „Šalimis“, sudarė šią sutartį:</w:t>
      </w:r>
    </w:p>
    <w:p w14:paraId="25918E29" w14:textId="77777777" w:rsidR="00461157" w:rsidRPr="005F0B51" w:rsidRDefault="00461157" w:rsidP="003829D0">
      <w:pPr>
        <w:tabs>
          <w:tab w:val="left" w:pos="0"/>
          <w:tab w:val="left" w:pos="1440"/>
        </w:tabs>
        <w:ind w:firstLine="540"/>
        <w:jc w:val="both"/>
        <w:rPr>
          <w:rFonts w:ascii="Trebuchet MS" w:hAnsi="Trebuchet MS"/>
          <w:sz w:val="22"/>
          <w:szCs w:val="22"/>
        </w:rPr>
      </w:pPr>
    </w:p>
    <w:p w14:paraId="287D5202" w14:textId="19F44583" w:rsidR="00461157" w:rsidRPr="005F0B51" w:rsidRDefault="00461157" w:rsidP="00430747">
      <w:pPr>
        <w:pStyle w:val="ListParagraph"/>
        <w:numPr>
          <w:ilvl w:val="0"/>
          <w:numId w:val="19"/>
        </w:numPr>
        <w:tabs>
          <w:tab w:val="clear" w:pos="570"/>
          <w:tab w:val="left" w:pos="0"/>
          <w:tab w:val="num" w:pos="426"/>
          <w:tab w:val="left" w:pos="1440"/>
        </w:tabs>
        <w:jc w:val="center"/>
        <w:rPr>
          <w:rFonts w:ascii="Trebuchet MS" w:hAnsi="Trebuchet MS"/>
          <w:b/>
          <w:sz w:val="22"/>
        </w:rPr>
      </w:pPr>
      <w:r w:rsidRPr="005F0B51">
        <w:rPr>
          <w:rFonts w:ascii="Trebuchet MS" w:hAnsi="Trebuchet MS"/>
          <w:b/>
          <w:sz w:val="22"/>
        </w:rPr>
        <w:t>SUTARTIES OBJEKTAS</w:t>
      </w:r>
    </w:p>
    <w:p w14:paraId="6ABFD60A" w14:textId="77777777" w:rsidR="00620DEE" w:rsidRPr="005F0B51" w:rsidRDefault="00620DEE" w:rsidP="001D397D">
      <w:pPr>
        <w:numPr>
          <w:ilvl w:val="1"/>
          <w:numId w:val="19"/>
        </w:numPr>
        <w:tabs>
          <w:tab w:val="left" w:pos="0"/>
          <w:tab w:val="left" w:pos="1134"/>
        </w:tabs>
        <w:autoSpaceDE w:val="0"/>
        <w:autoSpaceDN w:val="0"/>
        <w:adjustRightInd w:val="0"/>
        <w:ind w:left="0" w:firstLine="540"/>
        <w:jc w:val="both"/>
        <w:rPr>
          <w:rFonts w:ascii="Trebuchet MS" w:hAnsi="Trebuchet MS"/>
          <w:b/>
          <w:bCs/>
          <w:sz w:val="22"/>
          <w:szCs w:val="22"/>
        </w:rPr>
      </w:pPr>
      <w:bookmarkStart w:id="0" w:name="_Ref378576625"/>
      <w:r w:rsidRPr="005F0B51">
        <w:rPr>
          <w:rFonts w:ascii="Trebuchet MS" w:hAnsi="Trebuchet MS"/>
          <w:sz w:val="22"/>
          <w:szCs w:val="22"/>
        </w:rPr>
        <w:t xml:space="preserve">Paslaugų teikėjas šia Sutartimi įsipareigoja </w:t>
      </w:r>
      <w:r w:rsidR="006B2D15" w:rsidRPr="005F0B51">
        <w:rPr>
          <w:rFonts w:ascii="Trebuchet MS" w:hAnsi="Trebuchet MS"/>
          <w:sz w:val="22"/>
          <w:szCs w:val="22"/>
        </w:rPr>
        <w:t>Paslaugos teikėjo Darbo medicinos centre</w:t>
      </w:r>
      <w:r w:rsidR="006B2D15" w:rsidRPr="005F0B51">
        <w:rPr>
          <w:rStyle w:val="FootnoteReference"/>
          <w:rFonts w:ascii="Trebuchet MS" w:hAnsi="Trebuchet MS"/>
          <w:sz w:val="22"/>
          <w:szCs w:val="22"/>
        </w:rPr>
        <w:footnoteReference w:id="1"/>
      </w:r>
      <w:r w:rsidR="006B2D15" w:rsidRPr="005F0B51">
        <w:rPr>
          <w:rFonts w:ascii="Trebuchet MS" w:hAnsi="Trebuchet MS"/>
          <w:sz w:val="22"/>
          <w:szCs w:val="22"/>
        </w:rPr>
        <w:t xml:space="preserve"> patikrinti Užsakovo dirbančiųjų sveikatą, vadovaujantis Lietuvos Respublikos sveikatos apsaugos ministro 2000 m. gegužės 31 d. įsakymu Nr. 301 „Dėl profilaktinių sveikatos tikrinimų sveikatos priežiūros įstaigose“ (toliau – Paslaugos), </w:t>
      </w:r>
      <w:r w:rsidRPr="005F0B51">
        <w:rPr>
          <w:rFonts w:ascii="Trebuchet MS" w:hAnsi="Trebuchet MS"/>
          <w:sz w:val="22"/>
          <w:szCs w:val="22"/>
        </w:rPr>
        <w:t>o Užsakovas įsipareigoja priimti tinka</w:t>
      </w:r>
      <w:r w:rsidR="00745A44" w:rsidRPr="005F0B51">
        <w:rPr>
          <w:rFonts w:ascii="Trebuchet MS" w:hAnsi="Trebuchet MS"/>
          <w:sz w:val="22"/>
          <w:szCs w:val="22"/>
        </w:rPr>
        <w:t>mai ir laiku suteiktas Paslaugas</w:t>
      </w:r>
      <w:r w:rsidR="001C0806" w:rsidRPr="005F0B51">
        <w:rPr>
          <w:rFonts w:ascii="Trebuchet MS" w:hAnsi="Trebuchet MS"/>
          <w:sz w:val="22"/>
          <w:szCs w:val="22"/>
        </w:rPr>
        <w:t xml:space="preserve"> bei apmokėti už jas Paslaugų teikėjui Sutartyje numatytomis sąlygomis ir tvarka</w:t>
      </w:r>
      <w:r w:rsidRPr="005F0B51">
        <w:rPr>
          <w:rFonts w:ascii="Trebuchet MS" w:hAnsi="Trebuchet MS"/>
          <w:sz w:val="22"/>
          <w:szCs w:val="22"/>
        </w:rPr>
        <w:t>.</w:t>
      </w:r>
    </w:p>
    <w:p w14:paraId="5C832A21" w14:textId="77777777" w:rsidR="00EA7BE1" w:rsidRPr="005F0B51" w:rsidRDefault="00EA7BE1" w:rsidP="00EA7BE1">
      <w:pPr>
        <w:tabs>
          <w:tab w:val="left" w:pos="0"/>
          <w:tab w:val="left" w:pos="1440"/>
        </w:tabs>
        <w:autoSpaceDE w:val="0"/>
        <w:autoSpaceDN w:val="0"/>
        <w:adjustRightInd w:val="0"/>
        <w:ind w:left="540"/>
        <w:jc w:val="both"/>
        <w:rPr>
          <w:rFonts w:ascii="Trebuchet MS" w:hAnsi="Trebuchet MS"/>
          <w:b/>
          <w:bCs/>
          <w:sz w:val="22"/>
          <w:szCs w:val="22"/>
        </w:rPr>
      </w:pPr>
    </w:p>
    <w:bookmarkEnd w:id="0"/>
    <w:p w14:paraId="63DA4EA7" w14:textId="48D91558" w:rsidR="00461157" w:rsidRPr="005F0B51" w:rsidRDefault="00461157" w:rsidP="006A437A">
      <w:pPr>
        <w:pStyle w:val="ListParagraph"/>
        <w:numPr>
          <w:ilvl w:val="0"/>
          <w:numId w:val="20"/>
        </w:numPr>
        <w:tabs>
          <w:tab w:val="left" w:pos="0"/>
          <w:tab w:val="left" w:pos="1440"/>
        </w:tabs>
        <w:jc w:val="center"/>
        <w:rPr>
          <w:rFonts w:ascii="Trebuchet MS" w:hAnsi="Trebuchet MS"/>
          <w:b/>
          <w:sz w:val="22"/>
        </w:rPr>
      </w:pPr>
      <w:r w:rsidRPr="005F0B51">
        <w:rPr>
          <w:rFonts w:ascii="Trebuchet MS" w:hAnsi="Trebuchet MS"/>
          <w:b/>
          <w:sz w:val="22"/>
        </w:rPr>
        <w:t>ŠALIŲ ĮSIPAREIGOJIMAI</w:t>
      </w:r>
    </w:p>
    <w:p w14:paraId="49083B74" w14:textId="77777777" w:rsidR="00461157" w:rsidRPr="005F0B51" w:rsidRDefault="003E30CC" w:rsidP="001D397D">
      <w:pPr>
        <w:numPr>
          <w:ilvl w:val="1"/>
          <w:numId w:val="20"/>
        </w:numPr>
        <w:tabs>
          <w:tab w:val="clear" w:pos="1437"/>
          <w:tab w:val="left" w:pos="0"/>
          <w:tab w:val="left" w:pos="1134"/>
        </w:tabs>
        <w:ind w:left="0" w:firstLine="540"/>
        <w:jc w:val="both"/>
        <w:rPr>
          <w:rFonts w:ascii="Trebuchet MS" w:hAnsi="Trebuchet MS"/>
          <w:b/>
          <w:sz w:val="22"/>
          <w:szCs w:val="22"/>
        </w:rPr>
      </w:pPr>
      <w:r w:rsidRPr="005F0B51">
        <w:rPr>
          <w:rFonts w:ascii="Trebuchet MS" w:hAnsi="Trebuchet MS"/>
          <w:b/>
          <w:sz w:val="22"/>
          <w:szCs w:val="22"/>
        </w:rPr>
        <w:t>Paslaugos teikėjas</w:t>
      </w:r>
      <w:r w:rsidR="00461157" w:rsidRPr="005F0B51">
        <w:rPr>
          <w:rFonts w:ascii="Trebuchet MS" w:hAnsi="Trebuchet MS"/>
          <w:b/>
          <w:sz w:val="22"/>
          <w:szCs w:val="22"/>
        </w:rPr>
        <w:t xml:space="preserve"> įsipareigoja:</w:t>
      </w:r>
    </w:p>
    <w:p w14:paraId="5BDDA25D" w14:textId="0DAEE8E9" w:rsidR="003E30CC" w:rsidRPr="005F0B51" w:rsidRDefault="006B2D15"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sidRPr="005F0B51">
        <w:rPr>
          <w:rFonts w:ascii="Trebuchet MS" w:hAnsi="Trebuchet MS"/>
          <w:sz w:val="22"/>
          <w:szCs w:val="22"/>
        </w:rPr>
        <w:t xml:space="preserve">Pagal su Užsakovu suderintą grafiką patikrinti Užsakovo dirbančiųjų sveikatą (preliminarus metinis patikrinimų skaičius </w:t>
      </w:r>
      <w:r w:rsidR="00416216" w:rsidRPr="005F0B51">
        <w:rPr>
          <w:rFonts w:ascii="Trebuchet MS" w:hAnsi="Trebuchet MS"/>
          <w:sz w:val="22"/>
          <w:szCs w:val="22"/>
        </w:rPr>
        <w:t>50</w:t>
      </w:r>
      <w:r w:rsidRPr="005F0B51">
        <w:rPr>
          <w:rFonts w:ascii="Trebuchet MS" w:hAnsi="Trebuchet MS"/>
          <w:sz w:val="22"/>
          <w:szCs w:val="22"/>
        </w:rPr>
        <w:t xml:space="preserve"> vnt.)</w:t>
      </w:r>
      <w:r w:rsidR="003E30CC" w:rsidRPr="005F0B51">
        <w:rPr>
          <w:rFonts w:ascii="Trebuchet MS" w:hAnsi="Trebuchet MS"/>
          <w:sz w:val="22"/>
          <w:szCs w:val="22"/>
        </w:rPr>
        <w:t>;</w:t>
      </w:r>
    </w:p>
    <w:p w14:paraId="60AA9FBA" w14:textId="77777777" w:rsidR="00461157" w:rsidRPr="005F0B51"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sidRPr="005F0B51">
        <w:rPr>
          <w:rFonts w:ascii="Trebuchet MS" w:hAnsi="Trebuchet MS"/>
          <w:sz w:val="22"/>
          <w:szCs w:val="22"/>
        </w:rPr>
        <w:t>P</w:t>
      </w:r>
      <w:r w:rsidR="00461157" w:rsidRPr="005F0B51">
        <w:rPr>
          <w:rFonts w:ascii="Trebuchet MS" w:hAnsi="Trebuchet MS"/>
          <w:sz w:val="22"/>
          <w:szCs w:val="22"/>
        </w:rPr>
        <w:t>ildyti medicininę dokumentaciją teisės aktų nustatyta tvarka;</w:t>
      </w:r>
    </w:p>
    <w:p w14:paraId="0CBE8986" w14:textId="77777777" w:rsidR="006B2D15" w:rsidRPr="005F0B51" w:rsidRDefault="006B2D15"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sidRPr="005F0B51">
        <w:rPr>
          <w:rFonts w:ascii="Trebuchet MS" w:hAnsi="Trebuchet MS"/>
          <w:sz w:val="22"/>
          <w:szCs w:val="22"/>
        </w:rPr>
        <w:t>Pateikti Užsakovui išvadas apie dirbančiųjų profesinį tinkamumą dirbti nurodytomis sąlygomis ir atlikti atžymas darbuotojų sveikatos pasuose.</w:t>
      </w:r>
    </w:p>
    <w:p w14:paraId="04AEA330" w14:textId="77777777" w:rsidR="003E30CC" w:rsidRPr="005F0B51"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sidRPr="005F0B51">
        <w:rPr>
          <w:rFonts w:ascii="Trebuchet MS" w:hAnsi="Trebuchet MS"/>
          <w:sz w:val="22"/>
          <w:szCs w:val="22"/>
        </w:rPr>
        <w:t>U</w:t>
      </w:r>
      <w:r w:rsidR="003E30CC" w:rsidRPr="005F0B51">
        <w:rPr>
          <w:rFonts w:ascii="Trebuchet MS" w:hAnsi="Trebuchet MS"/>
          <w:sz w:val="22"/>
          <w:szCs w:val="22"/>
        </w:rPr>
        <w:t>žtikrinti, kad Paslaugas teikiantys specialistai turėtų reikiamą kvalifikaciją, patirtį, licencijas, būtinas Paslaugų teikimui. Šio įsipareigojimo nesilaikymas sudaro pagrindą Užsakovui nutraukti sutartį;</w:t>
      </w:r>
    </w:p>
    <w:p w14:paraId="3AB7232F" w14:textId="77777777" w:rsidR="00461157" w:rsidRPr="005F0B51"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sidRPr="005F0B51">
        <w:rPr>
          <w:rFonts w:ascii="Trebuchet MS" w:hAnsi="Trebuchet MS"/>
          <w:sz w:val="22"/>
          <w:szCs w:val="22"/>
        </w:rPr>
        <w:t>K</w:t>
      </w:r>
      <w:r w:rsidR="00461157" w:rsidRPr="005F0B51">
        <w:rPr>
          <w:rFonts w:ascii="Trebuchet MS" w:hAnsi="Trebuchet MS"/>
          <w:sz w:val="22"/>
          <w:szCs w:val="22"/>
        </w:rPr>
        <w:t>onfidencialią informaciją apie pacientą ir jo sveikatą teikti kitiems asmenims tik turėdama rašytinį paciento (ar paciento atstovo) sutikimą, kai pacientas medicinos dokumentuose yra pasirašytinai nurodęs, koks konkretus asmuo turi teisę gauti tokią informaciją, informacijos teikimo mastą ir terminus, išskyrus įstatymų nustatytus atvejus, kai ši informacija gali būti teikiama ir be asmens sutikimo;</w:t>
      </w:r>
    </w:p>
    <w:p w14:paraId="1ECD8523" w14:textId="77777777" w:rsidR="00461157" w:rsidRPr="005F0B51"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sidRPr="005F0B51">
        <w:rPr>
          <w:rFonts w:ascii="Trebuchet MS" w:hAnsi="Trebuchet MS"/>
          <w:sz w:val="22"/>
          <w:szCs w:val="22"/>
        </w:rPr>
        <w:t>A</w:t>
      </w:r>
      <w:r w:rsidR="00461157" w:rsidRPr="005F0B51">
        <w:rPr>
          <w:rFonts w:ascii="Trebuchet MS" w:hAnsi="Trebuchet MS"/>
          <w:sz w:val="22"/>
          <w:szCs w:val="22"/>
        </w:rPr>
        <w:t>smens duomenis naudoti ir jų apsaugą užtikrinti Asmens duomenų teisinės aps</w:t>
      </w:r>
      <w:r w:rsidR="007F09A1" w:rsidRPr="005F0B51">
        <w:rPr>
          <w:rFonts w:ascii="Trebuchet MS" w:hAnsi="Trebuchet MS"/>
          <w:sz w:val="22"/>
          <w:szCs w:val="22"/>
        </w:rPr>
        <w:t>augos įstatymu nustatyta tvarka;</w:t>
      </w:r>
    </w:p>
    <w:p w14:paraId="4D7958FF" w14:textId="77777777" w:rsidR="00620DEE" w:rsidRPr="005F0B51"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sidRPr="005F0B51">
        <w:rPr>
          <w:rFonts w:ascii="Trebuchet MS" w:hAnsi="Trebuchet MS"/>
          <w:sz w:val="22"/>
          <w:szCs w:val="22"/>
        </w:rPr>
        <w:t>U</w:t>
      </w:r>
      <w:r w:rsidR="00620DEE" w:rsidRPr="005F0B51">
        <w:rPr>
          <w:rFonts w:ascii="Trebuchet MS" w:hAnsi="Trebuchet MS"/>
          <w:sz w:val="22"/>
          <w:szCs w:val="22"/>
        </w:rPr>
        <w:t>žtikrinti, kad turima licencija, suteikianti teisę teikti paslaugas, galiotų per visą Sutarties vykdymo laikotarpį;</w:t>
      </w:r>
    </w:p>
    <w:p w14:paraId="4357FAD7" w14:textId="77777777" w:rsidR="003E30CC" w:rsidRPr="005F0B51"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sidRPr="005F0B51">
        <w:rPr>
          <w:rFonts w:ascii="Trebuchet MS" w:hAnsi="Trebuchet MS"/>
          <w:sz w:val="22"/>
          <w:szCs w:val="22"/>
        </w:rPr>
        <w:t>B</w:t>
      </w:r>
      <w:r w:rsidR="003E30CC" w:rsidRPr="005F0B51">
        <w:rPr>
          <w:rFonts w:ascii="Trebuchet MS" w:hAnsi="Trebuchet MS"/>
          <w:sz w:val="22"/>
          <w:szCs w:val="22"/>
        </w:rPr>
        <w:t>endradarbiauti su Užsakovu per visą Sutarties vykdymo laikotarpį, su Užsakovu derinti visus su Paslaugomis susijusius klausimus, atsižvelgti į Užsakovo teikiamas pastabas ir pasiūlymus, nedelsiant ištaisyti Užsakovo pastebėtus Paslaugų trūkumus;</w:t>
      </w:r>
    </w:p>
    <w:p w14:paraId="213ED988" w14:textId="77777777" w:rsidR="003E30CC" w:rsidRPr="005F0B51"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sidRPr="005F0B51">
        <w:rPr>
          <w:rFonts w:ascii="Trebuchet MS" w:hAnsi="Trebuchet MS"/>
          <w:sz w:val="22"/>
          <w:szCs w:val="22"/>
        </w:rPr>
        <w:t>N</w:t>
      </w:r>
      <w:r w:rsidR="003E30CC" w:rsidRPr="005F0B51">
        <w:rPr>
          <w:rFonts w:ascii="Trebuchet MS" w:hAnsi="Trebuchet MS"/>
          <w:sz w:val="22"/>
          <w:szCs w:val="22"/>
        </w:rPr>
        <w:t>edelsiant informuoti Užsakovą apie bet kokias kliūtis, trukdančias vykdyti Sutartį, bei imtis visų įmanomų pr</w:t>
      </w:r>
      <w:r w:rsidR="007F09A1" w:rsidRPr="005F0B51">
        <w:rPr>
          <w:rFonts w:ascii="Trebuchet MS" w:hAnsi="Trebuchet MS"/>
          <w:sz w:val="22"/>
          <w:szCs w:val="22"/>
        </w:rPr>
        <w:t>iemonių toms kliūtims pašalinti.</w:t>
      </w:r>
    </w:p>
    <w:p w14:paraId="032BFE91" w14:textId="77777777" w:rsidR="00461157" w:rsidRPr="005F0B51" w:rsidRDefault="00461157" w:rsidP="003829D0">
      <w:pPr>
        <w:tabs>
          <w:tab w:val="left" w:pos="0"/>
          <w:tab w:val="left" w:pos="1440"/>
          <w:tab w:val="right" w:pos="9302"/>
        </w:tabs>
        <w:autoSpaceDE w:val="0"/>
        <w:autoSpaceDN w:val="0"/>
        <w:adjustRightInd w:val="0"/>
        <w:ind w:firstLine="540"/>
        <w:jc w:val="both"/>
        <w:rPr>
          <w:rFonts w:ascii="Trebuchet MS" w:hAnsi="Trebuchet MS"/>
          <w:sz w:val="22"/>
          <w:szCs w:val="22"/>
        </w:rPr>
      </w:pPr>
    </w:p>
    <w:p w14:paraId="49D1B114" w14:textId="77777777" w:rsidR="003E30CC" w:rsidRPr="005F0B51" w:rsidRDefault="003E30CC" w:rsidP="001D397D">
      <w:pPr>
        <w:pStyle w:val="ListParagraph"/>
        <w:numPr>
          <w:ilvl w:val="1"/>
          <w:numId w:val="20"/>
        </w:numPr>
        <w:tabs>
          <w:tab w:val="clear" w:pos="1437"/>
          <w:tab w:val="num" w:pos="0"/>
          <w:tab w:val="left" w:pos="567"/>
          <w:tab w:val="left" w:pos="709"/>
          <w:tab w:val="left" w:pos="1134"/>
        </w:tabs>
        <w:suppressAutoHyphens/>
        <w:overflowPunct w:val="0"/>
        <w:autoSpaceDE w:val="0"/>
        <w:spacing w:after="0" w:line="240" w:lineRule="auto"/>
        <w:ind w:left="0" w:firstLine="540"/>
        <w:jc w:val="both"/>
        <w:rPr>
          <w:rFonts w:ascii="Trebuchet MS" w:hAnsi="Trebuchet MS"/>
          <w:b/>
          <w:bCs/>
          <w:sz w:val="22"/>
        </w:rPr>
      </w:pPr>
      <w:r w:rsidRPr="005F0B51">
        <w:rPr>
          <w:rFonts w:ascii="Trebuchet MS" w:hAnsi="Trebuchet MS"/>
          <w:b/>
          <w:bCs/>
          <w:sz w:val="22"/>
        </w:rPr>
        <w:t>Paslaugų teikėjo teisės:</w:t>
      </w:r>
    </w:p>
    <w:p w14:paraId="0C833326" w14:textId="77777777" w:rsidR="003E30CC" w:rsidRPr="005F0B51" w:rsidRDefault="00EA7BE1" w:rsidP="00FA587D">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sidRPr="005F0B51">
        <w:rPr>
          <w:rFonts w:ascii="Trebuchet MS" w:hAnsi="Trebuchet MS"/>
          <w:sz w:val="22"/>
        </w:rPr>
        <w:t>G</w:t>
      </w:r>
      <w:r w:rsidR="003E30CC" w:rsidRPr="005F0B51">
        <w:rPr>
          <w:rFonts w:ascii="Trebuchet MS" w:hAnsi="Trebuchet MS"/>
          <w:sz w:val="22"/>
        </w:rPr>
        <w:t>auti iš Užsakovo visą informaciją, būtiną Paslaugoms teikti, jei tokios pateikimas nedraudžiamas galiojančių Lietuvos Respublikos teisės aktų;</w:t>
      </w:r>
    </w:p>
    <w:p w14:paraId="204DEBFC" w14:textId="77777777" w:rsidR="007F09A1" w:rsidRPr="005F0B51" w:rsidRDefault="007F09A1" w:rsidP="00FA587D">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sidRPr="005F0B51">
        <w:rPr>
          <w:rFonts w:ascii="Trebuchet MS" w:hAnsi="Trebuchet MS"/>
          <w:sz w:val="22"/>
        </w:rPr>
        <w:t xml:space="preserve">Paslaugų teikėjas turi ir kitas šioje Sutartyje </w:t>
      </w:r>
      <w:r w:rsidR="000E4832" w:rsidRPr="005F0B51">
        <w:rPr>
          <w:rFonts w:ascii="Trebuchet MS" w:hAnsi="Trebuchet MS"/>
          <w:sz w:val="22"/>
        </w:rPr>
        <w:t xml:space="preserve">bei teisės aktuose </w:t>
      </w:r>
      <w:r w:rsidRPr="005F0B51">
        <w:rPr>
          <w:rFonts w:ascii="Trebuchet MS" w:hAnsi="Trebuchet MS"/>
          <w:sz w:val="22"/>
        </w:rPr>
        <w:t>numatytas teises ir pareigas.</w:t>
      </w:r>
    </w:p>
    <w:p w14:paraId="6862D858" w14:textId="77777777" w:rsidR="00064E7F" w:rsidRPr="005F0B51" w:rsidRDefault="00064E7F" w:rsidP="007F09A1">
      <w:pPr>
        <w:pStyle w:val="ListParagraph"/>
        <w:tabs>
          <w:tab w:val="left" w:pos="567"/>
          <w:tab w:val="left" w:pos="709"/>
          <w:tab w:val="left" w:pos="1260"/>
        </w:tabs>
        <w:suppressAutoHyphens/>
        <w:overflowPunct w:val="0"/>
        <w:autoSpaceDE w:val="0"/>
        <w:spacing w:after="0" w:line="240" w:lineRule="auto"/>
        <w:ind w:left="0"/>
        <w:jc w:val="both"/>
        <w:rPr>
          <w:rFonts w:ascii="Trebuchet MS" w:hAnsi="Trebuchet MS"/>
          <w:sz w:val="22"/>
        </w:rPr>
      </w:pPr>
    </w:p>
    <w:p w14:paraId="331291D8" w14:textId="77777777" w:rsidR="003E30CC" w:rsidRPr="005F0B51" w:rsidRDefault="003E30CC" w:rsidP="001D397D">
      <w:pPr>
        <w:pStyle w:val="ListParagraph"/>
        <w:numPr>
          <w:ilvl w:val="1"/>
          <w:numId w:val="20"/>
        </w:numPr>
        <w:tabs>
          <w:tab w:val="clear" w:pos="1437"/>
          <w:tab w:val="num" w:pos="0"/>
          <w:tab w:val="left" w:pos="567"/>
          <w:tab w:val="left" w:pos="1134"/>
        </w:tabs>
        <w:suppressAutoHyphens/>
        <w:overflowPunct w:val="0"/>
        <w:autoSpaceDE w:val="0"/>
        <w:spacing w:after="0" w:line="240" w:lineRule="auto"/>
        <w:ind w:left="0" w:firstLine="540"/>
        <w:jc w:val="both"/>
        <w:rPr>
          <w:rFonts w:ascii="Trebuchet MS" w:hAnsi="Trebuchet MS"/>
          <w:b/>
          <w:bCs/>
          <w:sz w:val="22"/>
        </w:rPr>
      </w:pPr>
      <w:r w:rsidRPr="005F0B51">
        <w:rPr>
          <w:rFonts w:ascii="Trebuchet MS" w:hAnsi="Trebuchet MS"/>
          <w:b/>
          <w:bCs/>
          <w:sz w:val="22"/>
        </w:rPr>
        <w:t>Užsakovas įsipareigoja:</w:t>
      </w:r>
    </w:p>
    <w:p w14:paraId="6A71D831" w14:textId="77777777" w:rsidR="003E30CC" w:rsidRPr="005F0B51" w:rsidRDefault="006B2D15" w:rsidP="00FA587D">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sidRPr="005F0B51">
        <w:rPr>
          <w:rFonts w:ascii="Trebuchet MS" w:hAnsi="Trebuchet MS"/>
          <w:sz w:val="22"/>
        </w:rPr>
        <w:lastRenderedPageBreak/>
        <w:t>S</w:t>
      </w:r>
      <w:r w:rsidR="003E30CC" w:rsidRPr="005F0B51">
        <w:rPr>
          <w:rFonts w:ascii="Trebuchet MS" w:hAnsi="Trebuchet MS"/>
          <w:sz w:val="22"/>
        </w:rPr>
        <w:t>uteikti Paslaugų teikėjui visą informaciją, būtiną Paslaugoms suteikti, jei tokios informacijos pateikimas nedraudžiamas galiojančių teisės aktų</w:t>
      </w:r>
      <w:r w:rsidRPr="005F0B51">
        <w:rPr>
          <w:rFonts w:ascii="Trebuchet MS" w:hAnsi="Trebuchet MS"/>
          <w:sz w:val="22"/>
        </w:rPr>
        <w:t>, bei U</w:t>
      </w:r>
      <w:r w:rsidR="003E30CC" w:rsidRPr="005F0B51">
        <w:rPr>
          <w:rFonts w:ascii="Trebuchet MS" w:hAnsi="Trebuchet MS"/>
          <w:sz w:val="22"/>
        </w:rPr>
        <w:t>žtikrinti, kad visa suteikta informacija yra teisinga, tiksli ir išsami, o veiksmai atlikti tinkamai ir laiku;</w:t>
      </w:r>
    </w:p>
    <w:p w14:paraId="2C7FD001" w14:textId="77777777" w:rsidR="006B2D15" w:rsidRPr="005F0B51" w:rsidRDefault="006B2D15" w:rsidP="00FA587D">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sidRPr="005F0B51">
        <w:rPr>
          <w:rFonts w:ascii="Trebuchet MS" w:hAnsi="Trebuchet MS"/>
          <w:sz w:val="22"/>
        </w:rPr>
        <w:t>Siųsti dirbančiuosius tikrintis sveikatos pagal iš anksto suderintą su Paslaugos teikėju grafiką;</w:t>
      </w:r>
    </w:p>
    <w:p w14:paraId="0C0013A0" w14:textId="54656EEB" w:rsidR="007F09A1" w:rsidRPr="005F0B51" w:rsidRDefault="003E30CC" w:rsidP="007F09A1">
      <w:pPr>
        <w:numPr>
          <w:ilvl w:val="2"/>
          <w:numId w:val="20"/>
        </w:numPr>
        <w:tabs>
          <w:tab w:val="num" w:pos="0"/>
          <w:tab w:val="left" w:pos="567"/>
          <w:tab w:val="left" w:pos="1260"/>
        </w:tabs>
        <w:suppressAutoHyphens/>
        <w:overflowPunct w:val="0"/>
        <w:autoSpaceDE w:val="0"/>
        <w:ind w:left="0" w:firstLine="540"/>
        <w:jc w:val="both"/>
        <w:rPr>
          <w:rFonts w:ascii="Trebuchet MS" w:hAnsi="Trebuchet MS"/>
          <w:sz w:val="22"/>
          <w:szCs w:val="22"/>
        </w:rPr>
      </w:pPr>
      <w:r w:rsidRPr="005F0B51">
        <w:rPr>
          <w:rFonts w:ascii="Trebuchet MS" w:hAnsi="Trebuchet MS"/>
          <w:sz w:val="22"/>
          <w:szCs w:val="22"/>
        </w:rPr>
        <w:t>nedelsiant informuoti Paslaugų teikėją apie bet kokias kliūtis, trukdančias vykdyti Sutartį, bei imtis visų įmanomų priemonių toms kliūtims pašalinti.</w:t>
      </w:r>
    </w:p>
    <w:p w14:paraId="79FD8683" w14:textId="77777777" w:rsidR="003E30CC" w:rsidRPr="005F0B51" w:rsidRDefault="003E30CC" w:rsidP="00FA587D">
      <w:pPr>
        <w:pStyle w:val="ListParagraph"/>
        <w:numPr>
          <w:ilvl w:val="1"/>
          <w:numId w:val="20"/>
        </w:numPr>
        <w:tabs>
          <w:tab w:val="clear" w:pos="1437"/>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sidRPr="005F0B51">
        <w:rPr>
          <w:rFonts w:ascii="Trebuchet MS" w:hAnsi="Trebuchet MS"/>
          <w:sz w:val="22"/>
        </w:rPr>
        <w:t>Užsakovo teisės:</w:t>
      </w:r>
    </w:p>
    <w:p w14:paraId="0E1E41EF" w14:textId="77777777" w:rsidR="003E30CC" w:rsidRPr="005F0B51" w:rsidRDefault="00EA7BE1" w:rsidP="00FA587D">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sidRPr="005F0B51">
        <w:rPr>
          <w:rFonts w:ascii="Trebuchet MS" w:hAnsi="Trebuchet MS"/>
          <w:sz w:val="22"/>
        </w:rPr>
        <w:t>T</w:t>
      </w:r>
      <w:r w:rsidR="003E30CC" w:rsidRPr="005F0B51">
        <w:rPr>
          <w:rFonts w:ascii="Trebuchet MS" w:hAnsi="Trebuchet MS"/>
          <w:sz w:val="22"/>
        </w:rPr>
        <w:t>eikti pasiūlymus Paslaugų teikėjui dėl Sutarties vykdymo;</w:t>
      </w:r>
    </w:p>
    <w:p w14:paraId="39D4287E" w14:textId="77777777" w:rsidR="003E30CC" w:rsidRPr="005F0B51" w:rsidRDefault="007F09A1" w:rsidP="007F09A1">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sidRPr="005F0B51">
        <w:rPr>
          <w:rFonts w:ascii="Trebuchet MS" w:hAnsi="Trebuchet MS"/>
          <w:sz w:val="22"/>
        </w:rPr>
        <w:t xml:space="preserve">Užsakovas turi ir kitas šioje Sutartyje </w:t>
      </w:r>
      <w:r w:rsidR="000E4832" w:rsidRPr="005F0B51">
        <w:rPr>
          <w:rFonts w:ascii="Trebuchet MS" w:hAnsi="Trebuchet MS"/>
          <w:sz w:val="22"/>
        </w:rPr>
        <w:t xml:space="preserve">bei teisės aktuose </w:t>
      </w:r>
      <w:r w:rsidRPr="005F0B51">
        <w:rPr>
          <w:rFonts w:ascii="Trebuchet MS" w:hAnsi="Trebuchet MS"/>
          <w:sz w:val="22"/>
        </w:rPr>
        <w:t>numatytas teises ir pareigas.</w:t>
      </w:r>
    </w:p>
    <w:p w14:paraId="1B224C3B" w14:textId="77777777" w:rsidR="00A85872" w:rsidRPr="005F0B51" w:rsidRDefault="00A85872" w:rsidP="00FA587D">
      <w:pPr>
        <w:tabs>
          <w:tab w:val="num" w:pos="0"/>
          <w:tab w:val="left" w:pos="567"/>
          <w:tab w:val="left" w:pos="1080"/>
        </w:tabs>
        <w:suppressAutoHyphens/>
        <w:overflowPunct w:val="0"/>
        <w:autoSpaceDE w:val="0"/>
        <w:ind w:firstLine="540"/>
        <w:jc w:val="both"/>
        <w:rPr>
          <w:rFonts w:ascii="Trebuchet MS" w:hAnsi="Trebuchet MS"/>
          <w:b/>
          <w:sz w:val="22"/>
          <w:szCs w:val="22"/>
        </w:rPr>
      </w:pPr>
    </w:p>
    <w:p w14:paraId="0ADE6D1A" w14:textId="4F5ED4F3" w:rsidR="004B2E82" w:rsidRPr="005F0B51" w:rsidRDefault="005C5DD7" w:rsidP="004B2E82">
      <w:pPr>
        <w:numPr>
          <w:ilvl w:val="0"/>
          <w:numId w:val="20"/>
        </w:numPr>
        <w:tabs>
          <w:tab w:val="clear" w:pos="360"/>
          <w:tab w:val="num" w:pos="0"/>
          <w:tab w:val="left" w:pos="1080"/>
        </w:tabs>
        <w:suppressAutoHyphens/>
        <w:overflowPunct w:val="0"/>
        <w:autoSpaceDE w:val="0"/>
        <w:ind w:left="0" w:firstLine="540"/>
        <w:jc w:val="center"/>
        <w:rPr>
          <w:rFonts w:ascii="Trebuchet MS" w:hAnsi="Trebuchet MS"/>
          <w:sz w:val="22"/>
          <w:szCs w:val="22"/>
        </w:rPr>
      </w:pPr>
      <w:r w:rsidRPr="005F0B51">
        <w:rPr>
          <w:rFonts w:ascii="Trebuchet MS" w:hAnsi="Trebuchet MS"/>
          <w:b/>
          <w:bCs/>
          <w:sz w:val="22"/>
          <w:szCs w:val="22"/>
        </w:rPr>
        <w:t>KAINODAROS TAISYKLĖS, ATSISKAITYMŲ IR MOKĖJIMŲ TVARKA</w:t>
      </w:r>
    </w:p>
    <w:p w14:paraId="041C530F" w14:textId="77777777" w:rsidR="004B2E82" w:rsidRPr="005F0B51" w:rsidRDefault="004B2E82" w:rsidP="004B2E82">
      <w:pPr>
        <w:tabs>
          <w:tab w:val="left" w:pos="1080"/>
        </w:tabs>
        <w:suppressAutoHyphens/>
        <w:overflowPunct w:val="0"/>
        <w:autoSpaceDE w:val="0"/>
        <w:ind w:left="540"/>
        <w:rPr>
          <w:rFonts w:ascii="Trebuchet MS" w:hAnsi="Trebuchet MS"/>
          <w:sz w:val="22"/>
          <w:szCs w:val="22"/>
        </w:rPr>
      </w:pPr>
    </w:p>
    <w:p w14:paraId="063E40AC" w14:textId="1066A900" w:rsidR="004B2E82" w:rsidRPr="005F0B51" w:rsidRDefault="004B2E82" w:rsidP="004B2E82">
      <w:pPr>
        <w:numPr>
          <w:ilvl w:val="1"/>
          <w:numId w:val="20"/>
        </w:numPr>
        <w:tabs>
          <w:tab w:val="clear" w:pos="1437"/>
          <w:tab w:val="num" w:pos="180"/>
          <w:tab w:val="left" w:pos="567"/>
          <w:tab w:val="num" w:pos="1080"/>
        </w:tabs>
        <w:suppressAutoHyphens/>
        <w:overflowPunct w:val="0"/>
        <w:autoSpaceDE w:val="0"/>
        <w:ind w:left="0" w:firstLine="540"/>
        <w:jc w:val="both"/>
        <w:rPr>
          <w:rFonts w:ascii="Trebuchet MS" w:hAnsi="Trebuchet MS"/>
          <w:sz w:val="22"/>
          <w:szCs w:val="22"/>
        </w:rPr>
      </w:pPr>
      <w:r w:rsidRPr="005F0B51">
        <w:rPr>
          <w:rFonts w:ascii="Trebuchet MS" w:hAnsi="Trebuchet MS"/>
          <w:sz w:val="22"/>
          <w:szCs w:val="22"/>
        </w:rPr>
        <w:t>Paslaugų įkainiai</w:t>
      </w:r>
      <w:r w:rsidR="008624AF" w:rsidRPr="005F0B51">
        <w:rPr>
          <w:rFonts w:ascii="Trebuchet MS" w:hAnsi="Trebuchet MS"/>
          <w:sz w:val="22"/>
          <w:szCs w:val="22"/>
        </w:rPr>
        <w:t xml:space="preserve"> </w:t>
      </w:r>
      <w:r w:rsidR="00456A75" w:rsidRPr="005F0B51">
        <w:rPr>
          <w:rFonts w:ascii="Trebuchet MS" w:hAnsi="Trebuchet MS"/>
          <w:sz w:val="22"/>
          <w:szCs w:val="22"/>
        </w:rPr>
        <w:t>nurodyti Sutarties 1 priede</w:t>
      </w:r>
      <w:r w:rsidR="005C5DD7" w:rsidRPr="005F0B51">
        <w:rPr>
          <w:rFonts w:ascii="Trebuchet MS" w:hAnsi="Trebuchet MS"/>
          <w:sz w:val="22"/>
          <w:szCs w:val="22"/>
        </w:rPr>
        <w:t>.</w:t>
      </w:r>
    </w:p>
    <w:p w14:paraId="39D1B677" w14:textId="2428059D" w:rsidR="004B2E82" w:rsidRPr="005F0B51" w:rsidRDefault="004B2E82" w:rsidP="00456A75">
      <w:pPr>
        <w:numPr>
          <w:ilvl w:val="1"/>
          <w:numId w:val="20"/>
        </w:numPr>
        <w:tabs>
          <w:tab w:val="clear" w:pos="1437"/>
          <w:tab w:val="num" w:pos="180"/>
          <w:tab w:val="left" w:pos="567"/>
          <w:tab w:val="num" w:pos="1080"/>
        </w:tabs>
        <w:suppressAutoHyphens/>
        <w:overflowPunct w:val="0"/>
        <w:autoSpaceDE w:val="0"/>
        <w:ind w:left="0" w:firstLine="540"/>
        <w:jc w:val="both"/>
        <w:rPr>
          <w:rFonts w:ascii="Trebuchet MS" w:hAnsi="Trebuchet MS"/>
          <w:sz w:val="22"/>
          <w:szCs w:val="22"/>
        </w:rPr>
      </w:pPr>
      <w:r w:rsidRPr="005F0B51">
        <w:rPr>
          <w:rFonts w:ascii="Trebuchet MS" w:hAnsi="Trebuchet MS"/>
          <w:sz w:val="22"/>
          <w:szCs w:val="22"/>
        </w:rPr>
        <w:t>Galutinė kaina, kurią Užsakovas sumokės Paslaugų teikėjui, priklausys nuo vykdant sutartį suteiktų paslaugų kiekio. Paslaugos bus užsakomos pagal faktinį Užsakovo poreikį visą sutarties galiojimo laikotarpį.</w:t>
      </w:r>
    </w:p>
    <w:p w14:paraId="04E26C63" w14:textId="77777777" w:rsidR="005C5DD7" w:rsidRPr="005F0B51" w:rsidRDefault="005C5DD7" w:rsidP="005C5DD7">
      <w:pPr>
        <w:numPr>
          <w:ilvl w:val="1"/>
          <w:numId w:val="20"/>
        </w:numPr>
        <w:tabs>
          <w:tab w:val="num" w:pos="0"/>
          <w:tab w:val="left" w:pos="567"/>
          <w:tab w:val="left" w:pos="1080"/>
        </w:tabs>
        <w:suppressAutoHyphens/>
        <w:overflowPunct w:val="0"/>
        <w:autoSpaceDE w:val="0"/>
        <w:ind w:left="0" w:firstLine="540"/>
        <w:jc w:val="both"/>
        <w:rPr>
          <w:rFonts w:ascii="Trebuchet MS" w:hAnsi="Trebuchet MS"/>
          <w:sz w:val="22"/>
          <w:szCs w:val="22"/>
        </w:rPr>
      </w:pPr>
      <w:r w:rsidRPr="005F0B51">
        <w:rPr>
          <w:rFonts w:ascii="Trebuchet MS" w:hAnsi="Trebuchet MS"/>
          <w:sz w:val="22"/>
          <w:szCs w:val="22"/>
        </w:rPr>
        <w:t>Paslaugų teikėjas iki mėnesio paskutinės dienos paskaičiuoja suteiktų Paslaugų vertę ir išsiunčia Užsakovui sąskaitą - faktūrą, kartu pridedant atliktų Paslaugų sąrašą. Sąskaita-faktūra su atliktų paslaugų sąrašu Užsakovui pateikiama Šalių sutartu būdu.</w:t>
      </w:r>
    </w:p>
    <w:p w14:paraId="7D64C776" w14:textId="77777777" w:rsidR="005C5DD7" w:rsidRPr="005F0B51" w:rsidRDefault="005C5DD7" w:rsidP="005C5DD7">
      <w:pPr>
        <w:numPr>
          <w:ilvl w:val="1"/>
          <w:numId w:val="20"/>
        </w:numPr>
        <w:tabs>
          <w:tab w:val="num" w:pos="0"/>
          <w:tab w:val="left" w:pos="567"/>
          <w:tab w:val="left" w:pos="1080"/>
        </w:tabs>
        <w:suppressAutoHyphens/>
        <w:overflowPunct w:val="0"/>
        <w:autoSpaceDE w:val="0"/>
        <w:ind w:left="0" w:firstLine="540"/>
        <w:jc w:val="both"/>
        <w:rPr>
          <w:rFonts w:ascii="Trebuchet MS" w:hAnsi="Trebuchet MS"/>
          <w:sz w:val="22"/>
          <w:szCs w:val="22"/>
        </w:rPr>
      </w:pPr>
      <w:r w:rsidRPr="005F0B51">
        <w:rPr>
          <w:rFonts w:ascii="Trebuchet MS" w:hAnsi="Trebuchet MS"/>
          <w:sz w:val="22"/>
          <w:szCs w:val="22"/>
        </w:rPr>
        <w:t xml:space="preserve">Už tinkamai ir faktiškai suteiktas paslaugas Užsakovas su Paslaugų teikėju atsiskaito mokėjimo pavedimu, pinigus pervesdamas į Sutartyje nurodytą Paslaugų teikėjo atsiskaitomąją sąskaitą ne vėliau kaip per 30 (trisdešimt) dienų nuo sąskaitos – faktūros gavimo dienos. </w:t>
      </w:r>
    </w:p>
    <w:p w14:paraId="1E44EE3C" w14:textId="77777777" w:rsidR="005C5DD7" w:rsidRPr="005F0B51" w:rsidRDefault="005C5DD7" w:rsidP="005C5DD7">
      <w:pPr>
        <w:tabs>
          <w:tab w:val="num" w:pos="0"/>
          <w:tab w:val="left" w:pos="567"/>
          <w:tab w:val="left" w:pos="1080"/>
        </w:tabs>
        <w:suppressAutoHyphens/>
        <w:overflowPunct w:val="0"/>
        <w:autoSpaceDE w:val="0"/>
        <w:ind w:firstLine="540"/>
        <w:jc w:val="both"/>
        <w:rPr>
          <w:rFonts w:ascii="Trebuchet MS" w:hAnsi="Trebuchet MS"/>
          <w:b/>
          <w:bCs/>
          <w:sz w:val="22"/>
          <w:szCs w:val="22"/>
        </w:rPr>
      </w:pPr>
    </w:p>
    <w:p w14:paraId="55742AB8" w14:textId="77777777" w:rsidR="005C5DD7" w:rsidRPr="005F0B51" w:rsidRDefault="005C5DD7" w:rsidP="005C5DD7">
      <w:pPr>
        <w:numPr>
          <w:ilvl w:val="0"/>
          <w:numId w:val="20"/>
        </w:numPr>
        <w:tabs>
          <w:tab w:val="left" w:pos="567"/>
        </w:tabs>
        <w:suppressAutoHyphens/>
        <w:overflowPunct w:val="0"/>
        <w:autoSpaceDE w:val="0"/>
        <w:ind w:left="0" w:firstLine="0"/>
        <w:jc w:val="center"/>
        <w:rPr>
          <w:rFonts w:ascii="Trebuchet MS" w:hAnsi="Trebuchet MS"/>
          <w:sz w:val="22"/>
          <w:szCs w:val="22"/>
        </w:rPr>
      </w:pPr>
      <w:r w:rsidRPr="005F0B51">
        <w:rPr>
          <w:rFonts w:ascii="Trebuchet MS" w:hAnsi="Trebuchet MS"/>
          <w:b/>
          <w:bCs/>
          <w:sz w:val="22"/>
          <w:szCs w:val="22"/>
        </w:rPr>
        <w:t>ŠALIŲ ATSAKOMYBĖ</w:t>
      </w:r>
    </w:p>
    <w:p w14:paraId="6497B427" w14:textId="77777777" w:rsidR="005C5DD7" w:rsidRPr="005F0B51" w:rsidRDefault="005C5DD7" w:rsidP="005C5DD7">
      <w:pPr>
        <w:tabs>
          <w:tab w:val="left" w:pos="567"/>
        </w:tabs>
        <w:suppressAutoHyphens/>
        <w:overflowPunct w:val="0"/>
        <w:autoSpaceDE w:val="0"/>
        <w:rPr>
          <w:rFonts w:ascii="Trebuchet MS" w:hAnsi="Trebuchet MS"/>
          <w:sz w:val="22"/>
          <w:szCs w:val="22"/>
        </w:rPr>
      </w:pPr>
    </w:p>
    <w:p w14:paraId="2AE717CF" w14:textId="77777777" w:rsidR="007D5EF3" w:rsidRPr="005F0B51" w:rsidRDefault="007D5EF3" w:rsidP="005C5DD7">
      <w:pPr>
        <w:numPr>
          <w:ilvl w:val="1"/>
          <w:numId w:val="20"/>
        </w:numPr>
        <w:tabs>
          <w:tab w:val="clear" w:pos="1437"/>
          <w:tab w:val="left" w:pos="567"/>
          <w:tab w:val="num" w:pos="1080"/>
        </w:tabs>
        <w:suppressAutoHyphens/>
        <w:overflowPunct w:val="0"/>
        <w:autoSpaceDE w:val="0"/>
        <w:ind w:left="0" w:firstLine="540"/>
        <w:jc w:val="both"/>
        <w:rPr>
          <w:rFonts w:ascii="Trebuchet MS" w:hAnsi="Trebuchet MS"/>
          <w:sz w:val="22"/>
          <w:szCs w:val="22"/>
        </w:rPr>
      </w:pPr>
      <w:r w:rsidRPr="005F0B51">
        <w:rPr>
          <w:rFonts w:ascii="Trebuchet MS" w:eastAsia="Calibri" w:hAnsi="Trebuchet MS"/>
          <w:sz w:val="22"/>
          <w:szCs w:val="22"/>
          <w:lang w:eastAsia="en-US"/>
        </w:rPr>
        <w:t>Sutarties vykdymas užtikrinamas netesybomis.</w:t>
      </w:r>
    </w:p>
    <w:p w14:paraId="7E89194B" w14:textId="77777777" w:rsidR="005C5DD7" w:rsidRPr="005F0B51" w:rsidRDefault="005C5DD7" w:rsidP="005C5DD7">
      <w:pPr>
        <w:numPr>
          <w:ilvl w:val="1"/>
          <w:numId w:val="20"/>
        </w:numPr>
        <w:tabs>
          <w:tab w:val="clear" w:pos="1437"/>
          <w:tab w:val="left" w:pos="567"/>
          <w:tab w:val="num" w:pos="1080"/>
        </w:tabs>
        <w:suppressAutoHyphens/>
        <w:overflowPunct w:val="0"/>
        <w:autoSpaceDE w:val="0"/>
        <w:ind w:left="0" w:firstLine="540"/>
        <w:jc w:val="both"/>
        <w:rPr>
          <w:rFonts w:ascii="Trebuchet MS" w:hAnsi="Trebuchet MS"/>
          <w:sz w:val="22"/>
          <w:szCs w:val="22"/>
        </w:rPr>
      </w:pPr>
      <w:r w:rsidRPr="005F0B51">
        <w:rPr>
          <w:rFonts w:ascii="Trebuchet MS" w:hAnsi="Trebuchet MS"/>
          <w:sz w:val="22"/>
          <w:szCs w:val="22"/>
        </w:rPr>
        <w:t>Paslaugų teikėjui dėl savo kaltės laiku nesuteikus Paslaugų ir /ar neįvykdžius kitų sutartinių įsipareigojimų per Sutartyje nustatytą terminą, Užsakovas gali pareikalauti mokėti  0,</w:t>
      </w:r>
      <w:r w:rsidR="007D5EF3" w:rsidRPr="005F0B51">
        <w:rPr>
          <w:rFonts w:ascii="Trebuchet MS" w:hAnsi="Trebuchet MS"/>
          <w:sz w:val="22"/>
          <w:szCs w:val="22"/>
        </w:rPr>
        <w:t>1</w:t>
      </w:r>
      <w:r w:rsidRPr="005F0B51">
        <w:rPr>
          <w:rFonts w:ascii="Trebuchet MS" w:hAnsi="Trebuchet MS"/>
          <w:sz w:val="22"/>
          <w:szCs w:val="22"/>
        </w:rPr>
        <w:t xml:space="preserve"> proc. dydžio delspinigius nuo nesuteiktų Paslaugų kainos už kiekvieną uždelstą kalendorinę dieną. </w:t>
      </w:r>
    </w:p>
    <w:p w14:paraId="6C9C3BD1" w14:textId="77777777" w:rsidR="005C5DD7" w:rsidRPr="005F0B51" w:rsidRDefault="005C5DD7" w:rsidP="005C5DD7">
      <w:pPr>
        <w:numPr>
          <w:ilvl w:val="1"/>
          <w:numId w:val="20"/>
        </w:numPr>
        <w:tabs>
          <w:tab w:val="clear" w:pos="1437"/>
          <w:tab w:val="left" w:pos="567"/>
          <w:tab w:val="num" w:pos="1080"/>
        </w:tabs>
        <w:suppressAutoHyphens/>
        <w:overflowPunct w:val="0"/>
        <w:autoSpaceDE w:val="0"/>
        <w:ind w:left="0" w:firstLine="540"/>
        <w:jc w:val="both"/>
        <w:rPr>
          <w:rFonts w:ascii="Trebuchet MS" w:hAnsi="Trebuchet MS"/>
          <w:sz w:val="22"/>
          <w:szCs w:val="22"/>
        </w:rPr>
      </w:pPr>
      <w:r w:rsidRPr="005F0B51">
        <w:rPr>
          <w:rFonts w:ascii="Trebuchet MS" w:hAnsi="Trebuchet MS"/>
          <w:sz w:val="22"/>
          <w:szCs w:val="22"/>
        </w:rPr>
        <w:t>Užsakovas laiku neapmokėjęs už tinkamai suteiktas Paslaugas, moka 0,</w:t>
      </w:r>
      <w:r w:rsidR="007D5EF3" w:rsidRPr="005F0B51">
        <w:rPr>
          <w:rFonts w:ascii="Trebuchet MS" w:hAnsi="Trebuchet MS"/>
          <w:sz w:val="22"/>
          <w:szCs w:val="22"/>
        </w:rPr>
        <w:t>1</w:t>
      </w:r>
      <w:r w:rsidRPr="005F0B51">
        <w:rPr>
          <w:rFonts w:ascii="Trebuchet MS" w:hAnsi="Trebuchet MS"/>
          <w:sz w:val="22"/>
          <w:szCs w:val="22"/>
        </w:rPr>
        <w:t xml:space="preserve"> proc. dydžio delspinigius nuo neapmokėtos sumos už kiekvieną uždelstą kalendorinę dieną.</w:t>
      </w:r>
    </w:p>
    <w:p w14:paraId="40AFBE95" w14:textId="77777777" w:rsidR="005C5DD7" w:rsidRPr="005F0B51" w:rsidRDefault="005C5DD7" w:rsidP="005C5DD7">
      <w:pPr>
        <w:numPr>
          <w:ilvl w:val="1"/>
          <w:numId w:val="20"/>
        </w:numPr>
        <w:tabs>
          <w:tab w:val="clear" w:pos="1437"/>
          <w:tab w:val="left" w:pos="567"/>
          <w:tab w:val="num" w:pos="1080"/>
        </w:tabs>
        <w:suppressAutoHyphens/>
        <w:overflowPunct w:val="0"/>
        <w:autoSpaceDE w:val="0"/>
        <w:ind w:left="0" w:firstLine="540"/>
        <w:jc w:val="both"/>
        <w:rPr>
          <w:rFonts w:ascii="Trebuchet MS" w:hAnsi="Trebuchet MS"/>
          <w:sz w:val="22"/>
          <w:szCs w:val="22"/>
        </w:rPr>
      </w:pPr>
      <w:r w:rsidRPr="005F0B51">
        <w:rPr>
          <w:rFonts w:ascii="Trebuchet MS" w:hAnsi="Trebuchet MS"/>
          <w:sz w:val="22"/>
          <w:szCs w:val="22"/>
        </w:rPr>
        <w:t>Delspinigių sumokėjimas neatleidžia Šalies nuo pareigos vykdyti šia Sutartimi prisiimtus įsipareigojimus.</w:t>
      </w:r>
    </w:p>
    <w:p w14:paraId="312F2522" w14:textId="77777777" w:rsidR="00064E7F" w:rsidRPr="005F0B51" w:rsidRDefault="00064E7F" w:rsidP="005C5DD7">
      <w:pPr>
        <w:tabs>
          <w:tab w:val="left" w:pos="567"/>
        </w:tabs>
        <w:suppressAutoHyphens/>
        <w:overflowPunct w:val="0"/>
        <w:autoSpaceDE w:val="0"/>
        <w:jc w:val="both"/>
        <w:rPr>
          <w:rFonts w:ascii="Trebuchet MS" w:hAnsi="Trebuchet MS"/>
          <w:sz w:val="22"/>
          <w:szCs w:val="22"/>
        </w:rPr>
      </w:pPr>
    </w:p>
    <w:p w14:paraId="78B05C5E" w14:textId="77777777" w:rsidR="005C5DD7" w:rsidRPr="005F0B51" w:rsidRDefault="005C5DD7" w:rsidP="005C5DD7">
      <w:pPr>
        <w:keepNext/>
        <w:numPr>
          <w:ilvl w:val="0"/>
          <w:numId w:val="24"/>
        </w:numPr>
        <w:tabs>
          <w:tab w:val="left" w:pos="567"/>
        </w:tabs>
        <w:suppressAutoHyphens/>
        <w:overflowPunct w:val="0"/>
        <w:autoSpaceDE w:val="0"/>
        <w:ind w:left="0" w:firstLine="0"/>
        <w:jc w:val="center"/>
        <w:rPr>
          <w:rFonts w:ascii="Trebuchet MS" w:hAnsi="Trebuchet MS"/>
          <w:sz w:val="22"/>
          <w:szCs w:val="22"/>
        </w:rPr>
      </w:pPr>
      <w:r w:rsidRPr="005F0B51">
        <w:rPr>
          <w:rFonts w:ascii="Trebuchet MS" w:hAnsi="Trebuchet MS"/>
          <w:b/>
          <w:bCs/>
          <w:sz w:val="22"/>
          <w:szCs w:val="22"/>
        </w:rPr>
        <w:t>NENUGALIMA JĖGA (</w:t>
      </w:r>
      <w:r w:rsidRPr="005F0B51">
        <w:rPr>
          <w:rFonts w:ascii="Trebuchet MS" w:hAnsi="Trebuchet MS"/>
          <w:b/>
          <w:bCs/>
          <w:i/>
          <w:iCs/>
          <w:sz w:val="22"/>
          <w:szCs w:val="22"/>
        </w:rPr>
        <w:t>force majeure</w:t>
      </w:r>
      <w:r w:rsidRPr="005F0B51">
        <w:rPr>
          <w:rFonts w:ascii="Trebuchet MS" w:hAnsi="Trebuchet MS"/>
          <w:b/>
          <w:bCs/>
          <w:sz w:val="22"/>
          <w:szCs w:val="22"/>
        </w:rPr>
        <w:t>)</w:t>
      </w:r>
    </w:p>
    <w:p w14:paraId="20D48C3E" w14:textId="77777777" w:rsidR="005C5DD7" w:rsidRPr="005F0B51" w:rsidRDefault="005C5DD7" w:rsidP="005C5DD7">
      <w:pPr>
        <w:keepNext/>
        <w:tabs>
          <w:tab w:val="left" w:pos="567"/>
        </w:tabs>
        <w:suppressAutoHyphens/>
        <w:overflowPunct w:val="0"/>
        <w:autoSpaceDE w:val="0"/>
        <w:rPr>
          <w:rFonts w:ascii="Trebuchet MS" w:hAnsi="Trebuchet MS"/>
          <w:sz w:val="22"/>
          <w:szCs w:val="22"/>
        </w:rPr>
      </w:pPr>
    </w:p>
    <w:p w14:paraId="1514F760" w14:textId="77777777" w:rsidR="00EA7BE1" w:rsidRPr="005F0B51" w:rsidRDefault="005C5DD7" w:rsidP="00EA7BE1">
      <w:pPr>
        <w:keepNext/>
        <w:numPr>
          <w:ilvl w:val="1"/>
          <w:numId w:val="24"/>
        </w:numPr>
        <w:tabs>
          <w:tab w:val="left" w:pos="567"/>
          <w:tab w:val="left" w:pos="1080"/>
        </w:tabs>
        <w:suppressAutoHyphens/>
        <w:overflowPunct w:val="0"/>
        <w:autoSpaceDE w:val="0"/>
        <w:ind w:left="0" w:firstLine="540"/>
        <w:jc w:val="both"/>
        <w:rPr>
          <w:rFonts w:ascii="Trebuchet MS" w:hAnsi="Trebuchet MS"/>
          <w:b/>
          <w:bCs/>
          <w:sz w:val="22"/>
          <w:szCs w:val="22"/>
        </w:rPr>
      </w:pPr>
      <w:r w:rsidRPr="005F0B51">
        <w:rPr>
          <w:rFonts w:ascii="Trebuchet MS" w:hAnsi="Trebuchet MS"/>
          <w:sz w:val="22"/>
          <w:szCs w:val="22"/>
        </w:rPr>
        <w:t>Nė viena Šalis nėra laikoma pažeidusia šią Sutartį arba nevykdančia savo įsipareigojimų pagal šią Sutartį, jei įsipareigojimus vykdyti jai trukdo nenugalimos jėgos (</w:t>
      </w:r>
      <w:r w:rsidRPr="005F0B51">
        <w:rPr>
          <w:rFonts w:ascii="Trebuchet MS" w:hAnsi="Trebuchet MS"/>
          <w:i/>
          <w:iCs/>
          <w:sz w:val="22"/>
          <w:szCs w:val="22"/>
        </w:rPr>
        <w:t>force majeure</w:t>
      </w:r>
      <w:r w:rsidRPr="005F0B51">
        <w:rPr>
          <w:rFonts w:ascii="Trebuchet MS" w:hAnsi="Trebuchet MS"/>
          <w:sz w:val="22"/>
          <w:szCs w:val="22"/>
        </w:rPr>
        <w:t>) aplinkybės, atsiradusios po Sutarties įsigaliojimo dienos. Nenugalimos jėgos (</w:t>
      </w:r>
      <w:r w:rsidRPr="005F0B51">
        <w:rPr>
          <w:rFonts w:ascii="Trebuchet MS" w:hAnsi="Trebuchet MS"/>
          <w:i/>
          <w:iCs/>
          <w:sz w:val="22"/>
          <w:szCs w:val="22"/>
        </w:rPr>
        <w:t>force majeure</w:t>
      </w:r>
      <w:r w:rsidRPr="005F0B51">
        <w:rPr>
          <w:rFonts w:ascii="Trebuchet MS" w:hAnsi="Trebuchet MS"/>
          <w:sz w:val="22"/>
          <w:szCs w:val="22"/>
        </w:rPr>
        <w:t>)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4878295" w14:textId="77777777" w:rsidR="00441DE1" w:rsidRPr="005F0B51" w:rsidRDefault="00441DE1" w:rsidP="005C5DD7">
      <w:pPr>
        <w:keepNext/>
        <w:tabs>
          <w:tab w:val="left" w:pos="567"/>
        </w:tabs>
        <w:suppressAutoHyphens/>
        <w:overflowPunct w:val="0"/>
        <w:autoSpaceDE w:val="0"/>
        <w:jc w:val="both"/>
        <w:rPr>
          <w:rFonts w:ascii="Trebuchet MS" w:hAnsi="Trebuchet MS"/>
          <w:b/>
          <w:bCs/>
          <w:sz w:val="22"/>
          <w:szCs w:val="22"/>
        </w:rPr>
      </w:pPr>
    </w:p>
    <w:p w14:paraId="49F7DC03" w14:textId="77777777" w:rsidR="00461157" w:rsidRPr="005F0B51" w:rsidRDefault="00461157" w:rsidP="005C5DD7">
      <w:pPr>
        <w:numPr>
          <w:ilvl w:val="0"/>
          <w:numId w:val="24"/>
        </w:numPr>
        <w:spacing w:before="120"/>
        <w:jc w:val="center"/>
        <w:rPr>
          <w:rFonts w:ascii="Trebuchet MS" w:hAnsi="Trebuchet MS"/>
          <w:b/>
          <w:sz w:val="22"/>
          <w:szCs w:val="22"/>
        </w:rPr>
      </w:pPr>
      <w:r w:rsidRPr="005F0B51">
        <w:rPr>
          <w:rFonts w:ascii="Trebuchet MS" w:hAnsi="Trebuchet MS"/>
          <w:b/>
          <w:sz w:val="22"/>
          <w:szCs w:val="22"/>
        </w:rPr>
        <w:t>SUTARTIES GALIOJIMAS, ATNAUJINIMAS, NUTRAUKIMAS</w:t>
      </w:r>
    </w:p>
    <w:p w14:paraId="44C04D16" w14:textId="77777777" w:rsidR="00461157" w:rsidRPr="005F0B51" w:rsidRDefault="00461157" w:rsidP="007D2485">
      <w:pPr>
        <w:ind w:left="360"/>
        <w:rPr>
          <w:rFonts w:ascii="Trebuchet MS" w:hAnsi="Trebuchet MS"/>
          <w:b/>
          <w:sz w:val="22"/>
          <w:szCs w:val="22"/>
        </w:rPr>
      </w:pPr>
    </w:p>
    <w:p w14:paraId="205A1159" w14:textId="3154D80E" w:rsidR="00461157" w:rsidRPr="005F0B51" w:rsidRDefault="00461157" w:rsidP="005C5DD7">
      <w:pPr>
        <w:numPr>
          <w:ilvl w:val="1"/>
          <w:numId w:val="24"/>
        </w:numPr>
        <w:tabs>
          <w:tab w:val="left" w:pos="1080"/>
        </w:tabs>
        <w:ind w:left="0" w:firstLine="540"/>
        <w:jc w:val="both"/>
        <w:rPr>
          <w:rFonts w:ascii="Trebuchet MS" w:hAnsi="Trebuchet MS"/>
          <w:sz w:val="22"/>
          <w:szCs w:val="22"/>
        </w:rPr>
      </w:pPr>
      <w:r w:rsidRPr="005F0B51">
        <w:rPr>
          <w:rFonts w:ascii="Trebuchet MS" w:hAnsi="Trebuchet MS"/>
          <w:sz w:val="22"/>
          <w:szCs w:val="22"/>
        </w:rPr>
        <w:t xml:space="preserve"> </w:t>
      </w:r>
      <w:r w:rsidR="00620DEE" w:rsidRPr="005F0B51">
        <w:rPr>
          <w:rFonts w:ascii="Trebuchet MS" w:hAnsi="Trebuchet MS"/>
          <w:sz w:val="22"/>
          <w:szCs w:val="22"/>
        </w:rPr>
        <w:t>Sutartis laikoma sudaryta ir įsigalioja nuo Sutarties abiejų Šalių pasirašymo dienos.</w:t>
      </w:r>
      <w:r w:rsidR="00A92981" w:rsidRPr="005F0B51">
        <w:rPr>
          <w:rFonts w:ascii="Trebuchet MS" w:hAnsi="Trebuchet MS"/>
          <w:sz w:val="22"/>
          <w:szCs w:val="22"/>
        </w:rPr>
        <w:t xml:space="preserve"> Sutartis galioj</w:t>
      </w:r>
      <w:r w:rsidR="000F6CC4" w:rsidRPr="005F0B51">
        <w:rPr>
          <w:rFonts w:ascii="Trebuchet MS" w:hAnsi="Trebuchet MS"/>
          <w:sz w:val="22"/>
          <w:szCs w:val="22"/>
        </w:rPr>
        <w:t xml:space="preserve">a </w:t>
      </w:r>
      <w:r w:rsidR="00416216" w:rsidRPr="005F0B51">
        <w:rPr>
          <w:rFonts w:ascii="Trebuchet MS" w:hAnsi="Trebuchet MS"/>
          <w:b/>
          <w:sz w:val="22"/>
          <w:szCs w:val="22"/>
        </w:rPr>
        <w:t>36</w:t>
      </w:r>
      <w:r w:rsidR="00A92981" w:rsidRPr="005F0B51">
        <w:rPr>
          <w:rStyle w:val="Emphasis"/>
          <w:rFonts w:ascii="Trebuchet MS" w:hAnsi="Trebuchet MS"/>
          <w:b w:val="0"/>
          <w:i/>
          <w:sz w:val="22"/>
          <w:szCs w:val="22"/>
        </w:rPr>
        <w:t xml:space="preserve"> </w:t>
      </w:r>
      <w:r w:rsidR="000D3AF1" w:rsidRPr="005F0B51">
        <w:rPr>
          <w:rStyle w:val="Emphasis"/>
          <w:rFonts w:ascii="Trebuchet MS" w:hAnsi="Trebuchet MS"/>
          <w:sz w:val="22"/>
          <w:szCs w:val="22"/>
        </w:rPr>
        <w:t>mėn.</w:t>
      </w:r>
      <w:r w:rsidR="000F6CC4" w:rsidRPr="005F0B51">
        <w:rPr>
          <w:rStyle w:val="Emphasis"/>
          <w:rFonts w:ascii="Trebuchet MS" w:hAnsi="Trebuchet MS"/>
          <w:i/>
          <w:sz w:val="22"/>
          <w:szCs w:val="22"/>
        </w:rPr>
        <w:t xml:space="preserve"> </w:t>
      </w:r>
    </w:p>
    <w:p w14:paraId="3A583A54" w14:textId="77777777" w:rsidR="00461157" w:rsidRPr="005F0B51" w:rsidRDefault="00620DEE" w:rsidP="005C5DD7">
      <w:pPr>
        <w:numPr>
          <w:ilvl w:val="1"/>
          <w:numId w:val="24"/>
        </w:numPr>
        <w:tabs>
          <w:tab w:val="left" w:pos="1080"/>
        </w:tabs>
        <w:ind w:left="0" w:firstLine="540"/>
        <w:jc w:val="both"/>
        <w:rPr>
          <w:rFonts w:ascii="Trebuchet MS" w:hAnsi="Trebuchet MS"/>
          <w:sz w:val="22"/>
          <w:szCs w:val="22"/>
        </w:rPr>
      </w:pPr>
      <w:r w:rsidRPr="005F0B51">
        <w:rPr>
          <w:rFonts w:ascii="Trebuchet MS" w:hAnsi="Trebuchet MS"/>
          <w:sz w:val="22"/>
          <w:szCs w:val="22"/>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5C28ECA" w14:textId="77777777" w:rsidR="00823A1D" w:rsidRPr="005F0B51"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5F0B51">
        <w:rPr>
          <w:rFonts w:ascii="Trebuchet MS" w:hAnsi="Trebuchet MS"/>
          <w:sz w:val="22"/>
          <w:szCs w:val="22"/>
        </w:rPr>
        <w:t>Sutartis gali būti nutraukta bet kuriuo metu bendru Sutarties Šalių susitarimu arba vienos iš Šalių iniciatyva, jei:</w:t>
      </w:r>
    </w:p>
    <w:p w14:paraId="73ECD942" w14:textId="77777777" w:rsidR="00823A1D" w:rsidRPr="005F0B51" w:rsidRDefault="00823A1D" w:rsidP="005C5DD7">
      <w:pPr>
        <w:numPr>
          <w:ilvl w:val="2"/>
          <w:numId w:val="24"/>
        </w:numPr>
        <w:tabs>
          <w:tab w:val="left" w:pos="567"/>
        </w:tabs>
        <w:suppressAutoHyphens/>
        <w:overflowPunct w:val="0"/>
        <w:autoSpaceDE w:val="0"/>
        <w:ind w:left="0" w:firstLine="540"/>
        <w:jc w:val="both"/>
        <w:rPr>
          <w:rFonts w:ascii="Trebuchet MS" w:hAnsi="Trebuchet MS"/>
          <w:sz w:val="22"/>
          <w:szCs w:val="22"/>
        </w:rPr>
      </w:pPr>
      <w:r w:rsidRPr="005F0B51">
        <w:rPr>
          <w:rFonts w:ascii="Trebuchet MS" w:hAnsi="Trebuchet MS"/>
          <w:sz w:val="22"/>
          <w:szCs w:val="22"/>
        </w:rPr>
        <w:t>kita Šalis bankrutuoja arba yra likviduojama, sustabdo ūkinę veiklą arba įstatymuose ir kituose teisės aktuose numatyta tvarka susidaro analogiška situacija;</w:t>
      </w:r>
    </w:p>
    <w:p w14:paraId="6057BF2C" w14:textId="77777777" w:rsidR="00823A1D" w:rsidRPr="005F0B51" w:rsidRDefault="00823A1D" w:rsidP="005C5DD7">
      <w:pPr>
        <w:numPr>
          <w:ilvl w:val="2"/>
          <w:numId w:val="24"/>
        </w:numPr>
        <w:tabs>
          <w:tab w:val="left" w:pos="567"/>
        </w:tabs>
        <w:suppressAutoHyphens/>
        <w:overflowPunct w:val="0"/>
        <w:autoSpaceDE w:val="0"/>
        <w:ind w:left="0" w:firstLine="540"/>
        <w:jc w:val="both"/>
        <w:rPr>
          <w:rFonts w:ascii="Trebuchet MS" w:hAnsi="Trebuchet MS"/>
          <w:sz w:val="22"/>
          <w:szCs w:val="22"/>
        </w:rPr>
      </w:pPr>
      <w:r w:rsidRPr="005F0B51">
        <w:rPr>
          <w:rFonts w:ascii="Trebuchet MS" w:hAnsi="Trebuchet MS"/>
          <w:sz w:val="22"/>
          <w:szCs w:val="22"/>
        </w:rPr>
        <w:lastRenderedPageBreak/>
        <w:t>keičiasi kitos Šalies organizacinė struktūra – juridinis statusas, pobūdis ar valdymo struktūra ir tai gali turėti įtakos tinkamam Sutarties įvykdymui;</w:t>
      </w:r>
    </w:p>
    <w:p w14:paraId="214DE11D" w14:textId="77777777" w:rsidR="00823A1D" w:rsidRPr="005F0B51" w:rsidRDefault="00823A1D" w:rsidP="005C5DD7">
      <w:pPr>
        <w:numPr>
          <w:ilvl w:val="2"/>
          <w:numId w:val="24"/>
        </w:numPr>
        <w:tabs>
          <w:tab w:val="left" w:pos="567"/>
        </w:tabs>
        <w:suppressAutoHyphens/>
        <w:overflowPunct w:val="0"/>
        <w:autoSpaceDE w:val="0"/>
        <w:ind w:left="0" w:firstLine="540"/>
        <w:jc w:val="both"/>
        <w:rPr>
          <w:rFonts w:ascii="Trebuchet MS" w:hAnsi="Trebuchet MS"/>
          <w:sz w:val="22"/>
          <w:szCs w:val="22"/>
        </w:rPr>
      </w:pPr>
      <w:r w:rsidRPr="005F0B51">
        <w:rPr>
          <w:rFonts w:ascii="Trebuchet MS" w:hAnsi="Trebuchet MS"/>
          <w:sz w:val="22"/>
          <w:szCs w:val="22"/>
        </w:rPr>
        <w:t xml:space="preserve">kita Šalis nevykdo ar netinkamai vykdo savo sutartinius įsipareigojimus ir tai yra esminis Sutarties pažeidimas. </w:t>
      </w:r>
    </w:p>
    <w:p w14:paraId="43C1DF1D" w14:textId="77777777" w:rsidR="00823A1D" w:rsidRPr="005F0B51" w:rsidRDefault="00823A1D" w:rsidP="005C5DD7">
      <w:pPr>
        <w:numPr>
          <w:ilvl w:val="1"/>
          <w:numId w:val="24"/>
        </w:numPr>
        <w:tabs>
          <w:tab w:val="left" w:pos="567"/>
          <w:tab w:val="left" w:pos="993"/>
          <w:tab w:val="num" w:pos="1437"/>
        </w:tabs>
        <w:ind w:left="0" w:firstLine="540"/>
        <w:jc w:val="both"/>
        <w:rPr>
          <w:rFonts w:ascii="Trebuchet MS" w:hAnsi="Trebuchet MS"/>
          <w:sz w:val="22"/>
          <w:szCs w:val="22"/>
        </w:rPr>
      </w:pPr>
      <w:r w:rsidRPr="005F0B51">
        <w:rPr>
          <w:rFonts w:ascii="Trebuchet MS" w:hAnsi="Trebuchet MS"/>
          <w:sz w:val="22"/>
          <w:szCs w:val="22"/>
        </w:rPr>
        <w:t>Bet kuri Šalis gali nutraukti Sutartį, raštu pranešusi kitai Šaliai prieš 30 (trisdešimt) kalendorinių dienų iki numatomo Sutarties nutraukimo.</w:t>
      </w:r>
    </w:p>
    <w:p w14:paraId="7F99439B" w14:textId="77777777" w:rsidR="00461157" w:rsidRPr="005F0B51" w:rsidRDefault="00461157" w:rsidP="005C5DD7">
      <w:pPr>
        <w:numPr>
          <w:ilvl w:val="1"/>
          <w:numId w:val="24"/>
        </w:numPr>
        <w:tabs>
          <w:tab w:val="left" w:pos="567"/>
          <w:tab w:val="left" w:pos="993"/>
        </w:tabs>
        <w:ind w:left="0" w:firstLine="540"/>
        <w:jc w:val="both"/>
        <w:rPr>
          <w:rFonts w:ascii="Trebuchet MS" w:hAnsi="Trebuchet MS"/>
          <w:sz w:val="22"/>
          <w:szCs w:val="22"/>
        </w:rPr>
      </w:pPr>
      <w:r w:rsidRPr="005F0B51">
        <w:rPr>
          <w:rFonts w:ascii="Trebuchet MS" w:hAnsi="Trebuchet MS"/>
          <w:sz w:val="22"/>
          <w:szCs w:val="22"/>
        </w:rPr>
        <w:t xml:space="preserve">Visi sutarties priedai, sutarties ir jos priedų pakeitimai ir papildymai yra neatskiriama šios sutarties dalis ir galioja, jeigu jie sudaryti raštu, pasirašyti abejų šalių vadovų ar jų įgaliotų atstovų. </w:t>
      </w:r>
    </w:p>
    <w:p w14:paraId="35C39CFA" w14:textId="77777777" w:rsidR="00461157" w:rsidRPr="005F0B51" w:rsidRDefault="00461157" w:rsidP="005C5DD7">
      <w:pPr>
        <w:numPr>
          <w:ilvl w:val="1"/>
          <w:numId w:val="24"/>
        </w:numPr>
        <w:tabs>
          <w:tab w:val="left" w:pos="1080"/>
          <w:tab w:val="num" w:pos="1437"/>
        </w:tabs>
        <w:ind w:left="0" w:firstLine="540"/>
        <w:jc w:val="both"/>
        <w:rPr>
          <w:rFonts w:ascii="Trebuchet MS" w:hAnsi="Trebuchet MS"/>
          <w:sz w:val="22"/>
          <w:szCs w:val="22"/>
        </w:rPr>
      </w:pPr>
      <w:r w:rsidRPr="005F0B51">
        <w:rPr>
          <w:rFonts w:ascii="Trebuchet MS" w:hAnsi="Trebuchet MS"/>
          <w:sz w:val="22"/>
          <w:szCs w:val="22"/>
        </w:rPr>
        <w:t>Visais kitais sutartyje nenumatytais atvejais šalys vadovaujasi LR veikiančiais įstatymais ir norminiais aktais.</w:t>
      </w:r>
    </w:p>
    <w:p w14:paraId="2C69EC7A" w14:textId="77777777" w:rsidR="00461157" w:rsidRPr="005F0B51" w:rsidRDefault="00461157" w:rsidP="00F973D9">
      <w:pPr>
        <w:tabs>
          <w:tab w:val="num" w:pos="0"/>
        </w:tabs>
        <w:ind w:firstLine="540"/>
        <w:jc w:val="both"/>
        <w:rPr>
          <w:rFonts w:ascii="Trebuchet MS" w:hAnsi="Trebuchet MS"/>
          <w:sz w:val="22"/>
          <w:szCs w:val="22"/>
        </w:rPr>
      </w:pPr>
    </w:p>
    <w:p w14:paraId="76A1CCFF" w14:textId="77777777" w:rsidR="00823A1D" w:rsidRPr="005F0B51" w:rsidRDefault="00823A1D" w:rsidP="005C5DD7">
      <w:pPr>
        <w:numPr>
          <w:ilvl w:val="0"/>
          <w:numId w:val="24"/>
        </w:numPr>
        <w:tabs>
          <w:tab w:val="left" w:pos="567"/>
        </w:tabs>
        <w:suppressAutoHyphens/>
        <w:overflowPunct w:val="0"/>
        <w:autoSpaceDE w:val="0"/>
        <w:jc w:val="center"/>
        <w:rPr>
          <w:rFonts w:ascii="Trebuchet MS" w:hAnsi="Trebuchet MS"/>
          <w:sz w:val="22"/>
          <w:szCs w:val="22"/>
        </w:rPr>
      </w:pPr>
      <w:r w:rsidRPr="005F0B51">
        <w:rPr>
          <w:rFonts w:ascii="Trebuchet MS" w:hAnsi="Trebuchet MS"/>
          <w:b/>
          <w:sz w:val="22"/>
          <w:szCs w:val="22"/>
        </w:rPr>
        <w:t>TAIKOMA TEISĖ IR GINČŲ SPRENDIMO TVARKA</w:t>
      </w:r>
    </w:p>
    <w:p w14:paraId="38425A2F" w14:textId="77777777" w:rsidR="007F09A1" w:rsidRPr="005F0B51" w:rsidRDefault="007F09A1" w:rsidP="007F09A1">
      <w:pPr>
        <w:tabs>
          <w:tab w:val="left" w:pos="567"/>
        </w:tabs>
        <w:suppressAutoHyphens/>
        <w:overflowPunct w:val="0"/>
        <w:autoSpaceDE w:val="0"/>
        <w:rPr>
          <w:rFonts w:ascii="Trebuchet MS" w:hAnsi="Trebuchet MS"/>
          <w:sz w:val="22"/>
          <w:szCs w:val="22"/>
        </w:rPr>
      </w:pPr>
    </w:p>
    <w:p w14:paraId="648A872D" w14:textId="77777777" w:rsidR="00823A1D" w:rsidRPr="005F0B51"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5F0B51">
        <w:rPr>
          <w:rFonts w:ascii="Trebuchet MS" w:hAnsi="Trebuchet MS"/>
          <w:sz w:val="22"/>
          <w:szCs w:val="22"/>
        </w:rPr>
        <w:t>Šiai Sutarčiai bei jos aiškinimui taikoma Lietuvos Respublikos teisė.</w:t>
      </w:r>
    </w:p>
    <w:p w14:paraId="3170BBD7" w14:textId="77777777" w:rsidR="00823A1D" w:rsidRPr="005F0B51"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5F0B51">
        <w:rPr>
          <w:rFonts w:ascii="Trebuchet MS" w:hAnsi="Trebuchet MS"/>
          <w:sz w:val="22"/>
          <w:szCs w:val="22"/>
        </w:rPr>
        <w:t>Šalys ginčus, kylančius iš Sutarties ar su ja susijusius, sprendžia derybų būdu.</w:t>
      </w:r>
    </w:p>
    <w:p w14:paraId="4CE2EF90" w14:textId="77777777" w:rsidR="00823A1D" w:rsidRPr="005F0B51"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5F0B51">
        <w:rPr>
          <w:rFonts w:ascii="Trebuchet MS" w:hAnsi="Trebuchet MS"/>
          <w:sz w:val="22"/>
          <w:szCs w:val="22"/>
        </w:rPr>
        <w:t>Šalims nepasiekus konsensuso derybų keliu, ginčai sprendžiami kompetentingame Lietuvos Respublikos teisme. Teritorinis teismingumas nustatomas pagal Paslaugų teikėjo buveinės vietą.</w:t>
      </w:r>
    </w:p>
    <w:p w14:paraId="390D3397" w14:textId="77777777" w:rsidR="00823A1D" w:rsidRPr="005F0B51" w:rsidRDefault="00823A1D" w:rsidP="00823A1D">
      <w:pPr>
        <w:tabs>
          <w:tab w:val="left" w:pos="567"/>
        </w:tabs>
        <w:suppressAutoHyphens/>
        <w:overflowPunct w:val="0"/>
        <w:autoSpaceDE w:val="0"/>
        <w:jc w:val="both"/>
        <w:rPr>
          <w:rFonts w:ascii="Trebuchet MS" w:hAnsi="Trebuchet MS"/>
          <w:sz w:val="22"/>
          <w:szCs w:val="22"/>
        </w:rPr>
      </w:pPr>
    </w:p>
    <w:p w14:paraId="4A80FE3F" w14:textId="77777777" w:rsidR="00823A1D" w:rsidRPr="005F0B51" w:rsidRDefault="00823A1D" w:rsidP="005C5DD7">
      <w:pPr>
        <w:numPr>
          <w:ilvl w:val="0"/>
          <w:numId w:val="24"/>
        </w:numPr>
        <w:tabs>
          <w:tab w:val="left" w:pos="567"/>
        </w:tabs>
        <w:suppressAutoHyphens/>
        <w:overflowPunct w:val="0"/>
        <w:autoSpaceDE w:val="0"/>
        <w:spacing w:after="120"/>
        <w:ind w:left="0" w:firstLine="0"/>
        <w:jc w:val="center"/>
        <w:rPr>
          <w:rFonts w:ascii="Trebuchet MS" w:hAnsi="Trebuchet MS"/>
          <w:sz w:val="22"/>
          <w:szCs w:val="22"/>
        </w:rPr>
      </w:pPr>
      <w:r w:rsidRPr="005F0B51">
        <w:rPr>
          <w:rFonts w:ascii="Trebuchet MS" w:hAnsi="Trebuchet MS"/>
          <w:b/>
          <w:sz w:val="22"/>
          <w:szCs w:val="22"/>
        </w:rPr>
        <w:t>BAIGIAMOSIOS NUOSTATOS</w:t>
      </w:r>
    </w:p>
    <w:p w14:paraId="51A6A149" w14:textId="77777777" w:rsidR="00823A1D" w:rsidRPr="005F0B51"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5F0B51">
        <w:rPr>
          <w:rFonts w:ascii="Trebuchet MS" w:hAnsi="Trebuchet MS"/>
          <w:sz w:val="22"/>
          <w:szCs w:val="22"/>
        </w:rPr>
        <w:t>Sutartis sudaryta lietuvių kalba, dviem egzemplioriais, turinčiais vienodą juridinę galią – po vieną kiekvienai Šaliai. Visi pranešimai, sutikimai ir kitas susižinojimas, kuriuos Šalis gali pateikti pagal šią Sutartį, bus laikomi galiojančiais ir įteiktais tinkamai, jeigu yra asmeniškai pateikti kitai Šaliai ir gautas patvirtinimas arba išsiųsti registruotu paštu, faksu, elektroniniu paštu (patvirtinant gavimą), toliau nurodytais adresais ar fakso numeriais, kitais adresais ar fakso numeriais, kuriuos nurodė viena Šalis, pateikdama pranešimą.</w:t>
      </w:r>
    </w:p>
    <w:p w14:paraId="008644AA" w14:textId="77777777" w:rsidR="00823A1D" w:rsidRPr="005F0B51"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5F0B51">
        <w:rPr>
          <w:rFonts w:ascii="Trebuchet MS" w:hAnsi="Trebuchet MS"/>
          <w:sz w:val="22"/>
          <w:szCs w:val="22"/>
        </w:rPr>
        <w:t>Šalių kontaktiniai asmenys:</w:t>
      </w:r>
    </w:p>
    <w:tbl>
      <w:tblPr>
        <w:tblW w:w="5000" w:type="pct"/>
        <w:tblLook w:val="0000" w:firstRow="0" w:lastRow="0" w:firstColumn="0" w:lastColumn="0" w:noHBand="0" w:noVBand="0"/>
      </w:tblPr>
      <w:tblGrid>
        <w:gridCol w:w="2039"/>
        <w:gridCol w:w="4024"/>
        <w:gridCol w:w="3992"/>
      </w:tblGrid>
      <w:tr w:rsidR="00823A1D" w:rsidRPr="005F0B51" w14:paraId="614417BC" w14:textId="77777777" w:rsidTr="00441DE1">
        <w:tc>
          <w:tcPr>
            <w:tcW w:w="1014" w:type="pct"/>
            <w:tcBorders>
              <w:top w:val="single" w:sz="4" w:space="0" w:color="000000"/>
              <w:left w:val="single" w:sz="4" w:space="0" w:color="000000"/>
              <w:bottom w:val="single" w:sz="4" w:space="0" w:color="000000"/>
            </w:tcBorders>
          </w:tcPr>
          <w:p w14:paraId="3A04EAC0" w14:textId="77777777" w:rsidR="00823A1D" w:rsidRPr="005F0B51" w:rsidRDefault="00823A1D" w:rsidP="001B4FD0">
            <w:pPr>
              <w:tabs>
                <w:tab w:val="left" w:pos="567"/>
              </w:tabs>
              <w:snapToGrid w:val="0"/>
              <w:jc w:val="both"/>
              <w:rPr>
                <w:rFonts w:ascii="Trebuchet MS" w:hAnsi="Trebuchet MS"/>
                <w:sz w:val="22"/>
                <w:szCs w:val="22"/>
              </w:rPr>
            </w:pPr>
          </w:p>
        </w:tc>
        <w:tc>
          <w:tcPr>
            <w:tcW w:w="2001" w:type="pct"/>
            <w:tcBorders>
              <w:top w:val="single" w:sz="4" w:space="0" w:color="000000"/>
              <w:left w:val="single" w:sz="4" w:space="0" w:color="000000"/>
              <w:bottom w:val="single" w:sz="4" w:space="0" w:color="000000"/>
              <w:right w:val="single" w:sz="4" w:space="0" w:color="000000"/>
            </w:tcBorders>
          </w:tcPr>
          <w:p w14:paraId="69AE9C0B" w14:textId="77777777" w:rsidR="00823A1D" w:rsidRPr="005F0B51" w:rsidRDefault="00823A1D" w:rsidP="001B4FD0">
            <w:pPr>
              <w:tabs>
                <w:tab w:val="left" w:pos="567"/>
              </w:tabs>
              <w:jc w:val="center"/>
              <w:rPr>
                <w:rFonts w:ascii="Trebuchet MS" w:hAnsi="Trebuchet MS"/>
                <w:sz w:val="22"/>
                <w:szCs w:val="22"/>
              </w:rPr>
            </w:pPr>
            <w:r w:rsidRPr="005F0B51">
              <w:rPr>
                <w:rFonts w:ascii="Trebuchet MS" w:hAnsi="Trebuchet MS"/>
                <w:b/>
                <w:sz w:val="22"/>
                <w:szCs w:val="22"/>
              </w:rPr>
              <w:t>Paslaugų teikėjas</w:t>
            </w:r>
          </w:p>
        </w:tc>
        <w:tc>
          <w:tcPr>
            <w:tcW w:w="1985" w:type="pct"/>
            <w:tcBorders>
              <w:top w:val="single" w:sz="4" w:space="0" w:color="000000"/>
              <w:left w:val="single" w:sz="4" w:space="0" w:color="000000"/>
              <w:bottom w:val="single" w:sz="4" w:space="0" w:color="000000"/>
              <w:right w:val="single" w:sz="4" w:space="0" w:color="000000"/>
            </w:tcBorders>
          </w:tcPr>
          <w:p w14:paraId="6AA5448F" w14:textId="77777777" w:rsidR="00823A1D" w:rsidRPr="005F0B51" w:rsidRDefault="00823A1D" w:rsidP="001B4FD0">
            <w:pPr>
              <w:tabs>
                <w:tab w:val="left" w:pos="567"/>
              </w:tabs>
              <w:jc w:val="center"/>
              <w:rPr>
                <w:rFonts w:ascii="Trebuchet MS" w:hAnsi="Trebuchet MS"/>
                <w:b/>
                <w:sz w:val="22"/>
                <w:szCs w:val="22"/>
              </w:rPr>
            </w:pPr>
            <w:r w:rsidRPr="005F0B51">
              <w:rPr>
                <w:rFonts w:ascii="Trebuchet MS" w:hAnsi="Trebuchet MS"/>
                <w:b/>
                <w:sz w:val="22"/>
                <w:szCs w:val="22"/>
              </w:rPr>
              <w:t>Užsakovas</w:t>
            </w:r>
          </w:p>
        </w:tc>
      </w:tr>
      <w:tr w:rsidR="007D5EF3" w:rsidRPr="005F0B51" w14:paraId="59BCF13F" w14:textId="77777777" w:rsidTr="00441DE1">
        <w:tc>
          <w:tcPr>
            <w:tcW w:w="1014" w:type="pct"/>
            <w:tcBorders>
              <w:top w:val="single" w:sz="4" w:space="0" w:color="000000"/>
              <w:left w:val="single" w:sz="4" w:space="0" w:color="000000"/>
              <w:bottom w:val="single" w:sz="4" w:space="0" w:color="000000"/>
            </w:tcBorders>
          </w:tcPr>
          <w:p w14:paraId="0C4F75D2" w14:textId="411C4BAA" w:rsidR="007D5EF3" w:rsidRPr="005F0B51" w:rsidRDefault="00516C72" w:rsidP="007D5EF3">
            <w:pPr>
              <w:tabs>
                <w:tab w:val="left" w:pos="567"/>
              </w:tabs>
              <w:rPr>
                <w:rFonts w:ascii="Trebuchet MS" w:hAnsi="Trebuchet MS"/>
                <w:sz w:val="22"/>
                <w:szCs w:val="22"/>
              </w:rPr>
            </w:pPr>
            <w:r w:rsidRPr="005F0B51">
              <w:rPr>
                <w:rFonts w:ascii="Trebuchet MS" w:hAnsi="Trebuchet MS"/>
                <w:sz w:val="22"/>
                <w:szCs w:val="22"/>
              </w:rPr>
              <w:t>Vardas, Pavardė:</w:t>
            </w:r>
          </w:p>
        </w:tc>
        <w:tc>
          <w:tcPr>
            <w:tcW w:w="2001" w:type="pct"/>
            <w:tcBorders>
              <w:top w:val="single" w:sz="4" w:space="0" w:color="000000"/>
              <w:left w:val="single" w:sz="4" w:space="0" w:color="000000"/>
              <w:bottom w:val="single" w:sz="4" w:space="0" w:color="000000"/>
              <w:right w:val="single" w:sz="4" w:space="0" w:color="000000"/>
            </w:tcBorders>
          </w:tcPr>
          <w:p w14:paraId="5F67A9B1" w14:textId="6F15AC2C" w:rsidR="007D5EF3" w:rsidRPr="005F0B51" w:rsidRDefault="00516C72" w:rsidP="00D52D5D">
            <w:pPr>
              <w:jc w:val="both"/>
              <w:rPr>
                <w:rFonts w:ascii="Trebuchet MS" w:hAnsi="Trebuchet MS"/>
                <w:sz w:val="22"/>
                <w:szCs w:val="22"/>
              </w:rPr>
            </w:pPr>
            <w:r w:rsidRPr="005F0B51">
              <w:rPr>
                <w:rFonts w:ascii="Trebuchet MS" w:hAnsi="Trebuchet MS"/>
                <w:sz w:val="22"/>
                <w:szCs w:val="22"/>
              </w:rPr>
              <w:t>Oksana Libeikienė</w:t>
            </w:r>
          </w:p>
        </w:tc>
        <w:tc>
          <w:tcPr>
            <w:tcW w:w="1985" w:type="pct"/>
            <w:tcBorders>
              <w:top w:val="single" w:sz="4" w:space="0" w:color="000000"/>
              <w:left w:val="single" w:sz="4" w:space="0" w:color="000000"/>
              <w:bottom w:val="single" w:sz="4" w:space="0" w:color="000000"/>
              <w:right w:val="single" w:sz="4" w:space="0" w:color="000000"/>
            </w:tcBorders>
          </w:tcPr>
          <w:p w14:paraId="26E5D22E" w14:textId="31736766" w:rsidR="007D5EF3" w:rsidRPr="005F0B51" w:rsidRDefault="00416216" w:rsidP="00416216">
            <w:pPr>
              <w:jc w:val="both"/>
              <w:rPr>
                <w:rFonts w:ascii="Trebuchet MS" w:hAnsi="Trebuchet MS"/>
                <w:sz w:val="22"/>
                <w:szCs w:val="22"/>
              </w:rPr>
            </w:pPr>
            <w:r w:rsidRPr="005F0B51">
              <w:rPr>
                <w:rFonts w:ascii="Trebuchet MS" w:hAnsi="Trebuchet MS"/>
                <w:color w:val="000000" w:themeColor="text1"/>
                <w:sz w:val="22"/>
                <w:szCs w:val="22"/>
              </w:rPr>
              <w:t>Ligita Zakarauskienė</w:t>
            </w:r>
          </w:p>
        </w:tc>
      </w:tr>
      <w:tr w:rsidR="007D5EF3" w:rsidRPr="005F0B51" w14:paraId="74D3610D" w14:textId="77777777" w:rsidTr="00441DE1">
        <w:tc>
          <w:tcPr>
            <w:tcW w:w="1014" w:type="pct"/>
            <w:tcBorders>
              <w:top w:val="single" w:sz="4" w:space="0" w:color="000000"/>
              <w:left w:val="single" w:sz="4" w:space="0" w:color="000000"/>
              <w:bottom w:val="single" w:sz="4" w:space="0" w:color="000000"/>
              <w:right w:val="single" w:sz="4" w:space="0" w:color="auto"/>
            </w:tcBorders>
          </w:tcPr>
          <w:p w14:paraId="407FE31D" w14:textId="70C38833" w:rsidR="007D5EF3" w:rsidRPr="005F0B51" w:rsidRDefault="00516C72" w:rsidP="007D5EF3">
            <w:pPr>
              <w:tabs>
                <w:tab w:val="left" w:pos="567"/>
              </w:tabs>
              <w:rPr>
                <w:rFonts w:ascii="Trebuchet MS" w:hAnsi="Trebuchet MS"/>
                <w:sz w:val="22"/>
                <w:szCs w:val="22"/>
              </w:rPr>
            </w:pPr>
            <w:r w:rsidRPr="005F0B51">
              <w:rPr>
                <w:rFonts w:ascii="Trebuchet MS" w:hAnsi="Trebuchet MS"/>
                <w:sz w:val="22"/>
                <w:szCs w:val="22"/>
              </w:rPr>
              <w:t>Adresas:</w:t>
            </w:r>
            <w:r w:rsidR="007D5EF3" w:rsidRPr="005F0B51">
              <w:rPr>
                <w:rFonts w:ascii="Trebuchet MS" w:hAnsi="Trebuchet MS"/>
                <w:sz w:val="22"/>
                <w:szCs w:val="22"/>
              </w:rPr>
              <w:t>:</w:t>
            </w:r>
          </w:p>
        </w:tc>
        <w:tc>
          <w:tcPr>
            <w:tcW w:w="2001" w:type="pct"/>
            <w:tcBorders>
              <w:top w:val="single" w:sz="4" w:space="0" w:color="000000"/>
              <w:left w:val="single" w:sz="4" w:space="0" w:color="auto"/>
              <w:bottom w:val="single" w:sz="4" w:space="0" w:color="000000"/>
              <w:right w:val="single" w:sz="4" w:space="0" w:color="000000"/>
            </w:tcBorders>
          </w:tcPr>
          <w:p w14:paraId="0538B897" w14:textId="230B991C" w:rsidR="007D5EF3" w:rsidRPr="005F0B51" w:rsidRDefault="007D5EF3" w:rsidP="007D5EF3">
            <w:pPr>
              <w:jc w:val="both"/>
              <w:rPr>
                <w:rFonts w:ascii="Trebuchet MS" w:hAnsi="Trebuchet MS"/>
                <w:sz w:val="22"/>
                <w:szCs w:val="22"/>
              </w:rPr>
            </w:pPr>
            <w:r w:rsidRPr="005F0B51">
              <w:rPr>
                <w:rFonts w:ascii="Trebuchet MS" w:hAnsi="Trebuchet MS"/>
                <w:color w:val="000000" w:themeColor="text1"/>
                <w:sz w:val="22"/>
                <w:szCs w:val="22"/>
              </w:rPr>
              <w:t>Savanorių pr. 369, Kaunas</w:t>
            </w:r>
          </w:p>
        </w:tc>
        <w:tc>
          <w:tcPr>
            <w:tcW w:w="1985" w:type="pct"/>
            <w:tcBorders>
              <w:top w:val="single" w:sz="4" w:space="0" w:color="000000"/>
              <w:left w:val="single" w:sz="4" w:space="0" w:color="auto"/>
              <w:bottom w:val="single" w:sz="4" w:space="0" w:color="000000"/>
              <w:right w:val="single" w:sz="4" w:space="0" w:color="000000"/>
            </w:tcBorders>
          </w:tcPr>
          <w:p w14:paraId="6C0E1F4B" w14:textId="3710E13E" w:rsidR="007D5EF3" w:rsidRPr="005F0B51" w:rsidRDefault="00416216" w:rsidP="00416216">
            <w:pPr>
              <w:jc w:val="both"/>
              <w:rPr>
                <w:rFonts w:ascii="Trebuchet MS" w:hAnsi="Trebuchet MS"/>
                <w:sz w:val="22"/>
                <w:szCs w:val="22"/>
              </w:rPr>
            </w:pPr>
            <w:r w:rsidRPr="005F0B51">
              <w:rPr>
                <w:rFonts w:ascii="Trebuchet MS" w:hAnsi="Trebuchet MS"/>
                <w:color w:val="000000" w:themeColor="text1"/>
                <w:sz w:val="22"/>
                <w:szCs w:val="22"/>
              </w:rPr>
              <w:t>Vakarų g. 15, Kaunas</w:t>
            </w:r>
          </w:p>
        </w:tc>
      </w:tr>
      <w:tr w:rsidR="007D5EF3" w:rsidRPr="005F0B51" w14:paraId="3E973BBD" w14:textId="77777777" w:rsidTr="00441DE1">
        <w:trPr>
          <w:trHeight w:val="261"/>
        </w:trPr>
        <w:tc>
          <w:tcPr>
            <w:tcW w:w="1014" w:type="pct"/>
            <w:tcBorders>
              <w:top w:val="single" w:sz="4" w:space="0" w:color="000000"/>
              <w:left w:val="single" w:sz="4" w:space="0" w:color="000000"/>
              <w:bottom w:val="single" w:sz="4" w:space="0" w:color="000000"/>
              <w:right w:val="single" w:sz="4" w:space="0" w:color="auto"/>
            </w:tcBorders>
          </w:tcPr>
          <w:p w14:paraId="6C3F23A2" w14:textId="77777777" w:rsidR="007D5EF3" w:rsidRPr="005F0B51" w:rsidRDefault="007D5EF3" w:rsidP="007D5EF3">
            <w:pPr>
              <w:tabs>
                <w:tab w:val="left" w:pos="567"/>
                <w:tab w:val="center" w:pos="1587"/>
              </w:tabs>
              <w:rPr>
                <w:rFonts w:ascii="Trebuchet MS" w:hAnsi="Trebuchet MS"/>
                <w:sz w:val="22"/>
                <w:szCs w:val="22"/>
              </w:rPr>
            </w:pPr>
            <w:r w:rsidRPr="005F0B51">
              <w:rPr>
                <w:rFonts w:ascii="Trebuchet MS" w:hAnsi="Trebuchet MS"/>
                <w:sz w:val="22"/>
                <w:szCs w:val="22"/>
              </w:rPr>
              <w:t>Tel.:</w:t>
            </w:r>
          </w:p>
        </w:tc>
        <w:tc>
          <w:tcPr>
            <w:tcW w:w="2001" w:type="pct"/>
            <w:tcBorders>
              <w:top w:val="single" w:sz="4" w:space="0" w:color="000000"/>
              <w:left w:val="single" w:sz="4" w:space="0" w:color="auto"/>
              <w:bottom w:val="single" w:sz="4" w:space="0" w:color="000000"/>
              <w:right w:val="single" w:sz="4" w:space="0" w:color="000000"/>
            </w:tcBorders>
          </w:tcPr>
          <w:p w14:paraId="4D46FE0E" w14:textId="2EC1D17C" w:rsidR="007D5EF3" w:rsidRPr="005F0B51" w:rsidRDefault="00516C72" w:rsidP="007D5EF3">
            <w:pPr>
              <w:jc w:val="both"/>
              <w:rPr>
                <w:rFonts w:ascii="Trebuchet MS" w:hAnsi="Trebuchet MS"/>
                <w:sz w:val="22"/>
                <w:szCs w:val="22"/>
              </w:rPr>
            </w:pPr>
            <w:r w:rsidRPr="005F0B51">
              <w:rPr>
                <w:rFonts w:ascii="Trebuchet MS" w:hAnsi="Trebuchet MS"/>
                <w:sz w:val="22"/>
                <w:szCs w:val="22"/>
              </w:rPr>
              <w:t>8 618 56207</w:t>
            </w:r>
            <w:r w:rsidR="000D3AF1" w:rsidRPr="005F0B51">
              <w:rPr>
                <w:rFonts w:ascii="Trebuchet MS" w:hAnsi="Trebuchet MS"/>
                <w:sz w:val="22"/>
                <w:szCs w:val="22"/>
              </w:rPr>
              <w:t>; 8 37 313289</w:t>
            </w:r>
          </w:p>
        </w:tc>
        <w:tc>
          <w:tcPr>
            <w:tcW w:w="1985" w:type="pct"/>
            <w:tcBorders>
              <w:top w:val="single" w:sz="4" w:space="0" w:color="000000"/>
              <w:left w:val="single" w:sz="4" w:space="0" w:color="auto"/>
              <w:bottom w:val="single" w:sz="4" w:space="0" w:color="000000"/>
              <w:right w:val="single" w:sz="4" w:space="0" w:color="000000"/>
            </w:tcBorders>
          </w:tcPr>
          <w:p w14:paraId="378D30D5" w14:textId="26C9DBFB" w:rsidR="007D5EF3" w:rsidRPr="005F0B51" w:rsidRDefault="00416216" w:rsidP="00416216">
            <w:pPr>
              <w:jc w:val="both"/>
              <w:rPr>
                <w:rFonts w:ascii="Trebuchet MS" w:hAnsi="Trebuchet MS"/>
                <w:sz w:val="22"/>
                <w:szCs w:val="22"/>
              </w:rPr>
            </w:pPr>
            <w:r w:rsidRPr="005F0B51">
              <w:rPr>
                <w:rFonts w:ascii="Trebuchet MS" w:hAnsi="Trebuchet MS"/>
                <w:color w:val="000000" w:themeColor="text1"/>
                <w:sz w:val="22"/>
                <w:szCs w:val="22"/>
              </w:rPr>
              <w:t>+370 699 88117; +370 37 331421</w:t>
            </w:r>
          </w:p>
        </w:tc>
      </w:tr>
      <w:tr w:rsidR="007D5EF3" w:rsidRPr="005F0B51" w14:paraId="53D97A85" w14:textId="77777777" w:rsidTr="00441DE1">
        <w:tc>
          <w:tcPr>
            <w:tcW w:w="1014" w:type="pct"/>
            <w:tcBorders>
              <w:top w:val="single" w:sz="4" w:space="0" w:color="000000"/>
              <w:left w:val="single" w:sz="4" w:space="0" w:color="000000"/>
              <w:bottom w:val="single" w:sz="4" w:space="0" w:color="000000"/>
              <w:right w:val="single" w:sz="4" w:space="0" w:color="auto"/>
            </w:tcBorders>
          </w:tcPr>
          <w:p w14:paraId="4ADB8BC4" w14:textId="77777777" w:rsidR="007D5EF3" w:rsidRPr="005F0B51" w:rsidRDefault="007D5EF3" w:rsidP="007D5EF3">
            <w:pPr>
              <w:tabs>
                <w:tab w:val="left" w:pos="567"/>
              </w:tabs>
              <w:rPr>
                <w:rFonts w:ascii="Trebuchet MS" w:hAnsi="Trebuchet MS"/>
                <w:sz w:val="22"/>
                <w:szCs w:val="22"/>
              </w:rPr>
            </w:pPr>
            <w:r w:rsidRPr="005F0B51">
              <w:rPr>
                <w:rFonts w:ascii="Trebuchet MS" w:hAnsi="Trebuchet MS"/>
                <w:sz w:val="22"/>
                <w:szCs w:val="22"/>
              </w:rPr>
              <w:t>El. p.:</w:t>
            </w:r>
          </w:p>
        </w:tc>
        <w:tc>
          <w:tcPr>
            <w:tcW w:w="2001" w:type="pct"/>
            <w:tcBorders>
              <w:top w:val="single" w:sz="4" w:space="0" w:color="000000"/>
              <w:left w:val="single" w:sz="4" w:space="0" w:color="auto"/>
              <w:bottom w:val="single" w:sz="4" w:space="0" w:color="000000"/>
              <w:right w:val="single" w:sz="4" w:space="0" w:color="000000"/>
            </w:tcBorders>
          </w:tcPr>
          <w:p w14:paraId="638DAA54" w14:textId="416AC0B9" w:rsidR="007D5EF3" w:rsidRPr="005F0B51" w:rsidRDefault="00516C72" w:rsidP="007D5EF3">
            <w:pPr>
              <w:jc w:val="both"/>
              <w:rPr>
                <w:rFonts w:ascii="Trebuchet MS" w:hAnsi="Trebuchet MS"/>
                <w:sz w:val="22"/>
                <w:szCs w:val="22"/>
                <w:highlight w:val="yellow"/>
                <w:lang w:val="en-US"/>
              </w:rPr>
            </w:pPr>
            <w:r w:rsidRPr="005F0B51">
              <w:rPr>
                <w:rFonts w:ascii="Trebuchet MS" w:hAnsi="Trebuchet MS"/>
                <w:sz w:val="22"/>
                <w:szCs w:val="22"/>
              </w:rPr>
              <w:t>oksana.libeikiene</w:t>
            </w:r>
            <w:r w:rsidRPr="005F0B51">
              <w:rPr>
                <w:rFonts w:ascii="Trebuchet MS" w:hAnsi="Trebuchet MS"/>
                <w:sz w:val="22"/>
                <w:szCs w:val="22"/>
                <w:lang w:val="en-US"/>
              </w:rPr>
              <w:t>@kaunopoliklinika.lt</w:t>
            </w:r>
          </w:p>
        </w:tc>
        <w:tc>
          <w:tcPr>
            <w:tcW w:w="1985" w:type="pct"/>
            <w:tcBorders>
              <w:top w:val="single" w:sz="4" w:space="0" w:color="000000"/>
              <w:left w:val="single" w:sz="4" w:space="0" w:color="auto"/>
              <w:bottom w:val="single" w:sz="4" w:space="0" w:color="000000"/>
              <w:right w:val="single" w:sz="4" w:space="0" w:color="000000"/>
            </w:tcBorders>
          </w:tcPr>
          <w:p w14:paraId="4CCC4756" w14:textId="0A355DC7" w:rsidR="007D5EF3" w:rsidRPr="005F0B51" w:rsidRDefault="00416216" w:rsidP="00416216">
            <w:pPr>
              <w:jc w:val="both"/>
              <w:rPr>
                <w:rFonts w:ascii="Trebuchet MS" w:hAnsi="Trebuchet MS"/>
                <w:sz w:val="22"/>
                <w:szCs w:val="22"/>
              </w:rPr>
            </w:pPr>
            <w:r w:rsidRPr="005F0B51">
              <w:rPr>
                <w:rFonts w:ascii="Trebuchet MS" w:hAnsi="Trebuchet MS"/>
                <w:color w:val="000000" w:themeColor="text1"/>
                <w:sz w:val="22"/>
                <w:szCs w:val="22"/>
              </w:rPr>
              <w:t>ligitalt@gmail.com</w:t>
            </w:r>
          </w:p>
        </w:tc>
      </w:tr>
    </w:tbl>
    <w:p w14:paraId="593E16B5" w14:textId="77777777" w:rsidR="00823A1D" w:rsidRPr="005F0B51"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5F0B51">
        <w:rPr>
          <w:rFonts w:ascii="Trebuchet MS" w:hAnsi="Trebuchet MS"/>
          <w:sz w:val="22"/>
          <w:szCs w:val="22"/>
        </w:rPr>
        <w:t>Šalis, pasikeitus Sutartyje nurodytiems Šalies rekvizitams ir/arba kontaktiniams asmenims, turi prieš tris kalendorines dienas iki jų pasikeitimo informuoti kitą Šalį. Nė viena iš Šalių nėra atsakinga už tai, kad kita Šalis negavo pranešimo, susijusio su šia Sutartimi, jei ji neinformavo kitos Šalies apie savo kontaktų pasikeitimą.</w:t>
      </w:r>
    </w:p>
    <w:p w14:paraId="3DFA0827" w14:textId="77777777" w:rsidR="00823A1D" w:rsidRPr="005F0B51"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5F0B51">
        <w:rPr>
          <w:rFonts w:ascii="Trebuchet MS" w:hAnsi="Trebuchet MS"/>
          <w:sz w:val="22"/>
          <w:szCs w:val="22"/>
        </w:rPr>
        <w:t>Šalys patvirtina, jog prieš pasirašydamos Sutartį, susipažino su visu jos turiniu ir vienodai suprato visas jos sąlygas, o Sutartis atitinka kiekvienos šalies valią bei ketinimus.</w:t>
      </w:r>
    </w:p>
    <w:p w14:paraId="3C17974F" w14:textId="77777777" w:rsidR="00823A1D" w:rsidRPr="005F0B51" w:rsidRDefault="00823A1D" w:rsidP="00823A1D">
      <w:pPr>
        <w:tabs>
          <w:tab w:val="left" w:pos="567"/>
        </w:tabs>
        <w:suppressAutoHyphens/>
        <w:overflowPunct w:val="0"/>
        <w:autoSpaceDE w:val="0"/>
        <w:jc w:val="both"/>
        <w:rPr>
          <w:rFonts w:ascii="Trebuchet MS" w:hAnsi="Trebuchet MS"/>
          <w:sz w:val="22"/>
          <w:szCs w:val="22"/>
        </w:rPr>
      </w:pPr>
    </w:p>
    <w:p w14:paraId="7014950D" w14:textId="074FCC4A" w:rsidR="00461157" w:rsidRPr="005F0B51" w:rsidRDefault="00461157" w:rsidP="005C5DD7">
      <w:pPr>
        <w:numPr>
          <w:ilvl w:val="0"/>
          <w:numId w:val="24"/>
        </w:numPr>
        <w:jc w:val="center"/>
        <w:rPr>
          <w:rFonts w:ascii="Trebuchet MS" w:hAnsi="Trebuchet MS"/>
          <w:b/>
          <w:sz w:val="22"/>
          <w:szCs w:val="22"/>
        </w:rPr>
      </w:pPr>
      <w:r w:rsidRPr="005F0B51">
        <w:rPr>
          <w:rFonts w:ascii="Trebuchet MS" w:hAnsi="Trebuchet MS"/>
          <w:b/>
          <w:sz w:val="22"/>
          <w:szCs w:val="22"/>
        </w:rPr>
        <w:t>ŠALIŲ REKVIZITAI IR PARAŠAI</w:t>
      </w:r>
    </w:p>
    <w:p w14:paraId="1B5CEC35" w14:textId="77777777" w:rsidR="00416216" w:rsidRPr="005F0B51" w:rsidRDefault="00416216" w:rsidP="00416216">
      <w:pPr>
        <w:rPr>
          <w:rFonts w:ascii="Trebuchet MS" w:hAnsi="Trebuchet MS"/>
          <w:b/>
          <w:sz w:val="22"/>
          <w:szCs w:val="22"/>
        </w:rPr>
      </w:pPr>
    </w:p>
    <w:tbl>
      <w:tblPr>
        <w:tblW w:w="9866" w:type="dxa"/>
        <w:tblInd w:w="165" w:type="dxa"/>
        <w:tblLook w:val="0000" w:firstRow="0" w:lastRow="0" w:firstColumn="0" w:lastColumn="0" w:noHBand="0" w:noVBand="0"/>
      </w:tblPr>
      <w:tblGrid>
        <w:gridCol w:w="4631"/>
        <w:gridCol w:w="5235"/>
      </w:tblGrid>
      <w:tr w:rsidR="00620DEE" w:rsidRPr="005F0B51" w14:paraId="0024B2FB" w14:textId="77777777" w:rsidTr="0099533F">
        <w:trPr>
          <w:trHeight w:val="3973"/>
        </w:trPr>
        <w:tc>
          <w:tcPr>
            <w:tcW w:w="4631" w:type="dxa"/>
          </w:tcPr>
          <w:p w14:paraId="17CD317D" w14:textId="77777777" w:rsidR="00A92981" w:rsidRPr="005F0B51" w:rsidRDefault="00620DEE" w:rsidP="0099533F">
            <w:pPr>
              <w:tabs>
                <w:tab w:val="left" w:pos="9360"/>
              </w:tabs>
              <w:ind w:right="175"/>
              <w:rPr>
                <w:rFonts w:ascii="Trebuchet MS" w:hAnsi="Trebuchet MS"/>
                <w:b/>
                <w:sz w:val="22"/>
                <w:szCs w:val="22"/>
              </w:rPr>
            </w:pPr>
            <w:r w:rsidRPr="005F0B51">
              <w:rPr>
                <w:rFonts w:ascii="Trebuchet MS" w:hAnsi="Trebuchet MS"/>
                <w:b/>
                <w:sz w:val="22"/>
                <w:szCs w:val="22"/>
              </w:rPr>
              <w:t>UŽSAKOVAS</w:t>
            </w:r>
          </w:p>
          <w:p w14:paraId="5E8F0A1B" w14:textId="77777777" w:rsidR="001D397D" w:rsidRPr="005F0B51" w:rsidRDefault="001D397D" w:rsidP="0099533F">
            <w:pPr>
              <w:tabs>
                <w:tab w:val="left" w:pos="9360"/>
              </w:tabs>
              <w:ind w:right="175"/>
              <w:rPr>
                <w:rFonts w:ascii="Trebuchet MS" w:hAnsi="Trebuchet MS"/>
                <w:b/>
                <w:sz w:val="22"/>
                <w:szCs w:val="22"/>
              </w:rPr>
            </w:pPr>
          </w:p>
          <w:p w14:paraId="139A7AE7" w14:textId="0CFED3CD" w:rsidR="00416216" w:rsidRPr="005F0B51" w:rsidRDefault="00416216" w:rsidP="00416216">
            <w:pPr>
              <w:tabs>
                <w:tab w:val="left" w:pos="9360"/>
              </w:tabs>
              <w:ind w:right="175"/>
              <w:rPr>
                <w:rFonts w:ascii="Trebuchet MS" w:hAnsi="Trebuchet MS"/>
                <w:sz w:val="22"/>
                <w:szCs w:val="22"/>
              </w:rPr>
            </w:pPr>
            <w:r w:rsidRPr="005F0B51">
              <w:rPr>
                <w:rFonts w:ascii="Trebuchet MS" w:hAnsi="Trebuchet MS"/>
                <w:sz w:val="22"/>
                <w:szCs w:val="22"/>
              </w:rPr>
              <w:t xml:space="preserve">Kauno </w:t>
            </w:r>
            <w:r w:rsidR="005F0B51">
              <w:rPr>
                <w:rFonts w:ascii="Trebuchet MS" w:hAnsi="Trebuchet MS"/>
                <w:sz w:val="22"/>
                <w:szCs w:val="22"/>
              </w:rPr>
              <w:t>„</w:t>
            </w:r>
            <w:r w:rsidRPr="005F0B51">
              <w:rPr>
                <w:rFonts w:ascii="Trebuchet MS" w:hAnsi="Trebuchet MS"/>
                <w:sz w:val="22"/>
                <w:szCs w:val="22"/>
              </w:rPr>
              <w:t>Varpelio</w:t>
            </w:r>
            <w:r w:rsidR="005F0B51">
              <w:rPr>
                <w:rFonts w:ascii="Trebuchet MS" w:hAnsi="Trebuchet MS"/>
                <w:sz w:val="22"/>
                <w:szCs w:val="22"/>
              </w:rPr>
              <w:t>“</w:t>
            </w:r>
            <w:r w:rsidRPr="005F0B51">
              <w:rPr>
                <w:rFonts w:ascii="Trebuchet MS" w:hAnsi="Trebuchet MS"/>
                <w:sz w:val="22"/>
                <w:szCs w:val="22"/>
              </w:rPr>
              <w:t xml:space="preserve"> pradinė mokykla</w:t>
            </w:r>
          </w:p>
          <w:p w14:paraId="2869B17B" w14:textId="77777777" w:rsidR="00416216" w:rsidRPr="005F0B51" w:rsidRDefault="00416216" w:rsidP="00416216">
            <w:pPr>
              <w:tabs>
                <w:tab w:val="left" w:pos="9360"/>
              </w:tabs>
              <w:ind w:right="175"/>
              <w:rPr>
                <w:rFonts w:ascii="Trebuchet MS" w:hAnsi="Trebuchet MS"/>
                <w:sz w:val="22"/>
                <w:szCs w:val="22"/>
              </w:rPr>
            </w:pPr>
            <w:r w:rsidRPr="005F0B51">
              <w:rPr>
                <w:rFonts w:ascii="Trebuchet MS" w:hAnsi="Trebuchet MS"/>
                <w:sz w:val="22"/>
                <w:szCs w:val="22"/>
              </w:rPr>
              <w:t>Kodas 195096037</w:t>
            </w:r>
          </w:p>
          <w:p w14:paraId="79CA930C" w14:textId="77777777" w:rsidR="00416216" w:rsidRPr="005F0B51" w:rsidRDefault="00416216" w:rsidP="00416216">
            <w:pPr>
              <w:tabs>
                <w:tab w:val="left" w:pos="9360"/>
              </w:tabs>
              <w:ind w:right="175"/>
              <w:rPr>
                <w:rFonts w:ascii="Trebuchet MS" w:hAnsi="Trebuchet MS"/>
                <w:sz w:val="22"/>
                <w:szCs w:val="22"/>
              </w:rPr>
            </w:pPr>
            <w:r w:rsidRPr="005F0B51">
              <w:rPr>
                <w:rFonts w:ascii="Trebuchet MS" w:hAnsi="Trebuchet MS"/>
                <w:sz w:val="22"/>
                <w:szCs w:val="22"/>
              </w:rPr>
              <w:t xml:space="preserve">Vakarų g. 15, LT-51307, Kaunas </w:t>
            </w:r>
          </w:p>
          <w:p w14:paraId="6B782B9E" w14:textId="77777777" w:rsidR="00416216" w:rsidRPr="005F0B51" w:rsidRDefault="00416216" w:rsidP="00416216">
            <w:pPr>
              <w:tabs>
                <w:tab w:val="left" w:pos="9360"/>
              </w:tabs>
              <w:ind w:right="175"/>
              <w:rPr>
                <w:rFonts w:ascii="Trebuchet MS" w:hAnsi="Trebuchet MS"/>
                <w:sz w:val="22"/>
                <w:szCs w:val="22"/>
              </w:rPr>
            </w:pPr>
            <w:r w:rsidRPr="005F0B51">
              <w:rPr>
                <w:rFonts w:ascii="Trebuchet MS" w:hAnsi="Trebuchet MS"/>
                <w:sz w:val="22"/>
                <w:szCs w:val="22"/>
              </w:rPr>
              <w:t>Tel/Fax - (8 37) 331421</w:t>
            </w:r>
          </w:p>
          <w:p w14:paraId="133B1389" w14:textId="467ED3E4" w:rsidR="005F0B51" w:rsidRDefault="005F0B51" w:rsidP="00416216">
            <w:pPr>
              <w:tabs>
                <w:tab w:val="left" w:pos="9360"/>
              </w:tabs>
              <w:ind w:right="175"/>
              <w:rPr>
                <w:rFonts w:ascii="Trebuchet MS" w:hAnsi="Trebuchet MS"/>
                <w:sz w:val="22"/>
                <w:szCs w:val="22"/>
              </w:rPr>
            </w:pPr>
            <w:r w:rsidRPr="005F0B51">
              <w:rPr>
                <w:rFonts w:ascii="Trebuchet MS" w:hAnsi="Trebuchet MS"/>
                <w:sz w:val="22"/>
                <w:szCs w:val="22"/>
              </w:rPr>
              <w:t>A.S. LT58 7044 0600 0807 1103</w:t>
            </w:r>
          </w:p>
          <w:p w14:paraId="440E3969" w14:textId="7E97DF2D" w:rsidR="001D397D" w:rsidRPr="005F0B51" w:rsidRDefault="00416216" w:rsidP="00416216">
            <w:pPr>
              <w:tabs>
                <w:tab w:val="left" w:pos="9360"/>
              </w:tabs>
              <w:ind w:right="175"/>
              <w:rPr>
                <w:rFonts w:ascii="Trebuchet MS" w:hAnsi="Trebuchet MS"/>
                <w:sz w:val="22"/>
                <w:szCs w:val="22"/>
              </w:rPr>
            </w:pPr>
            <w:r w:rsidRPr="005F0B51">
              <w:rPr>
                <w:rFonts w:ascii="Trebuchet MS" w:hAnsi="Trebuchet MS"/>
                <w:sz w:val="22"/>
                <w:szCs w:val="22"/>
              </w:rPr>
              <w:t>El. p. pradine@varpeliom.kaunas.lm.lt</w:t>
            </w:r>
          </w:p>
          <w:p w14:paraId="1633FEE3" w14:textId="43722048" w:rsidR="001D397D" w:rsidRPr="005F0B51" w:rsidRDefault="00416216" w:rsidP="0099533F">
            <w:pPr>
              <w:tabs>
                <w:tab w:val="left" w:pos="9360"/>
              </w:tabs>
              <w:ind w:right="175"/>
              <w:rPr>
                <w:rFonts w:ascii="Trebuchet MS" w:hAnsi="Trebuchet MS"/>
                <w:sz w:val="22"/>
                <w:szCs w:val="22"/>
              </w:rPr>
            </w:pPr>
            <w:r w:rsidRPr="005F0B51">
              <w:rPr>
                <w:rFonts w:ascii="Trebuchet MS" w:hAnsi="Trebuchet MS"/>
                <w:sz w:val="22"/>
                <w:szCs w:val="22"/>
              </w:rPr>
              <w:t>Direktorė Daina Gitana Paražinskienė</w:t>
            </w:r>
          </w:p>
          <w:p w14:paraId="60A70E61" w14:textId="12420476" w:rsidR="001D397D" w:rsidRPr="005F0B51" w:rsidRDefault="001D397D" w:rsidP="005F0B51">
            <w:pPr>
              <w:tabs>
                <w:tab w:val="left" w:pos="9360"/>
              </w:tabs>
              <w:ind w:right="175"/>
              <w:rPr>
                <w:rFonts w:ascii="Trebuchet MS" w:hAnsi="Trebuchet MS"/>
                <w:b/>
                <w:sz w:val="22"/>
                <w:szCs w:val="22"/>
              </w:rPr>
            </w:pPr>
          </w:p>
        </w:tc>
        <w:tc>
          <w:tcPr>
            <w:tcW w:w="5235" w:type="dxa"/>
          </w:tcPr>
          <w:p w14:paraId="03DF866B" w14:textId="77777777" w:rsidR="00620DEE" w:rsidRPr="005F0B51" w:rsidRDefault="00620DEE" w:rsidP="001D397D">
            <w:pPr>
              <w:pStyle w:val="Heading1"/>
              <w:tabs>
                <w:tab w:val="left" w:pos="9360"/>
              </w:tabs>
              <w:spacing w:before="0"/>
              <w:rPr>
                <w:rFonts w:ascii="Trebuchet MS" w:eastAsia="Arial Unicode MS" w:hAnsi="Trebuchet MS"/>
                <w:sz w:val="22"/>
                <w:szCs w:val="22"/>
              </w:rPr>
            </w:pPr>
            <w:r w:rsidRPr="005F0B51">
              <w:rPr>
                <w:rFonts w:ascii="Trebuchet MS" w:eastAsia="Arial Unicode MS" w:hAnsi="Trebuchet MS"/>
                <w:sz w:val="22"/>
                <w:szCs w:val="22"/>
              </w:rPr>
              <w:t>PASLAUGŲ TEIKĖJAS</w:t>
            </w:r>
          </w:p>
          <w:p w14:paraId="70E34588" w14:textId="77777777" w:rsidR="00416216" w:rsidRPr="005F0B51" w:rsidRDefault="00416216" w:rsidP="001F541B">
            <w:pPr>
              <w:rPr>
                <w:rFonts w:ascii="Trebuchet MS" w:hAnsi="Trebuchet MS"/>
                <w:b/>
                <w:sz w:val="22"/>
                <w:szCs w:val="22"/>
              </w:rPr>
            </w:pPr>
          </w:p>
          <w:p w14:paraId="31346EEB" w14:textId="3C4652CD" w:rsidR="00620DEE" w:rsidRPr="005F0B51" w:rsidRDefault="00620DEE" w:rsidP="001F541B">
            <w:pPr>
              <w:rPr>
                <w:rFonts w:ascii="Trebuchet MS" w:hAnsi="Trebuchet MS"/>
                <w:sz w:val="22"/>
                <w:szCs w:val="22"/>
              </w:rPr>
            </w:pPr>
            <w:r w:rsidRPr="005F0B51">
              <w:rPr>
                <w:rFonts w:ascii="Trebuchet MS" w:hAnsi="Trebuchet MS"/>
                <w:sz w:val="22"/>
                <w:szCs w:val="22"/>
              </w:rPr>
              <w:t>Viešoji įstaiga Kauno miesto poliklinika</w:t>
            </w:r>
          </w:p>
          <w:p w14:paraId="4390021D" w14:textId="77777777" w:rsidR="00620DEE" w:rsidRPr="005F0B51" w:rsidRDefault="00620DEE" w:rsidP="001F541B">
            <w:pPr>
              <w:rPr>
                <w:rFonts w:ascii="Trebuchet MS" w:hAnsi="Trebuchet MS"/>
                <w:sz w:val="22"/>
                <w:szCs w:val="22"/>
              </w:rPr>
            </w:pPr>
            <w:r w:rsidRPr="005F0B51">
              <w:rPr>
                <w:rFonts w:ascii="Trebuchet MS" w:hAnsi="Trebuchet MS"/>
                <w:sz w:val="22"/>
                <w:szCs w:val="22"/>
              </w:rPr>
              <w:t>Pramonės pr. 31, 51270 Kaunas</w:t>
            </w:r>
          </w:p>
          <w:p w14:paraId="06ADFD16" w14:textId="77777777" w:rsidR="00620DEE" w:rsidRPr="005F0B51" w:rsidRDefault="00620DEE" w:rsidP="001F541B">
            <w:pPr>
              <w:rPr>
                <w:rFonts w:ascii="Trebuchet MS" w:hAnsi="Trebuchet MS"/>
                <w:sz w:val="22"/>
                <w:szCs w:val="22"/>
              </w:rPr>
            </w:pPr>
            <w:r w:rsidRPr="005F0B51">
              <w:rPr>
                <w:rFonts w:ascii="Trebuchet MS" w:hAnsi="Trebuchet MS"/>
                <w:sz w:val="22"/>
                <w:szCs w:val="22"/>
              </w:rPr>
              <w:t>Duomenys kaupiami ir saugomi juridinių asmenų registre, kodas 135042394</w:t>
            </w:r>
          </w:p>
          <w:p w14:paraId="5BD2F3B5" w14:textId="77777777" w:rsidR="00620DEE" w:rsidRPr="005F0B51" w:rsidRDefault="00620DEE" w:rsidP="001F541B">
            <w:pPr>
              <w:rPr>
                <w:rFonts w:ascii="Trebuchet MS" w:hAnsi="Trebuchet MS"/>
                <w:sz w:val="22"/>
                <w:szCs w:val="22"/>
              </w:rPr>
            </w:pPr>
            <w:r w:rsidRPr="005F0B51">
              <w:rPr>
                <w:rFonts w:ascii="Trebuchet MS" w:hAnsi="Trebuchet MS"/>
                <w:sz w:val="22"/>
                <w:szCs w:val="22"/>
              </w:rPr>
              <w:t>PVM mokėtojo kodas: LT 350423917</w:t>
            </w:r>
          </w:p>
          <w:p w14:paraId="46DC41DE" w14:textId="77777777" w:rsidR="00620DEE" w:rsidRPr="005F0B51" w:rsidRDefault="00620DEE" w:rsidP="001F541B">
            <w:pPr>
              <w:rPr>
                <w:rFonts w:ascii="Trebuchet MS" w:hAnsi="Trebuchet MS"/>
                <w:sz w:val="22"/>
                <w:szCs w:val="22"/>
              </w:rPr>
            </w:pPr>
            <w:r w:rsidRPr="005F0B51">
              <w:rPr>
                <w:rFonts w:ascii="Trebuchet MS" w:hAnsi="Trebuchet MS"/>
                <w:sz w:val="22"/>
                <w:szCs w:val="22"/>
              </w:rPr>
              <w:t>AB SEB bankas</w:t>
            </w:r>
            <w:r w:rsidR="0099533F" w:rsidRPr="005F0B51">
              <w:rPr>
                <w:rFonts w:ascii="Trebuchet MS" w:hAnsi="Trebuchet MS"/>
                <w:sz w:val="22"/>
                <w:szCs w:val="22"/>
              </w:rPr>
              <w:t xml:space="preserve">, </w:t>
            </w:r>
            <w:r w:rsidRPr="005F0B51">
              <w:rPr>
                <w:rFonts w:ascii="Trebuchet MS" w:hAnsi="Trebuchet MS"/>
                <w:sz w:val="22"/>
                <w:szCs w:val="22"/>
              </w:rPr>
              <w:t>Banko kodas 70440</w:t>
            </w:r>
          </w:p>
          <w:p w14:paraId="0AD7B6B2" w14:textId="77777777" w:rsidR="00620DEE" w:rsidRPr="005F0B51" w:rsidRDefault="00620DEE" w:rsidP="001F541B">
            <w:pPr>
              <w:rPr>
                <w:rFonts w:ascii="Trebuchet MS" w:hAnsi="Trebuchet MS"/>
                <w:sz w:val="22"/>
                <w:szCs w:val="22"/>
              </w:rPr>
            </w:pPr>
            <w:r w:rsidRPr="005F0B51">
              <w:rPr>
                <w:rFonts w:ascii="Trebuchet MS" w:hAnsi="Trebuchet MS"/>
                <w:sz w:val="22"/>
                <w:szCs w:val="22"/>
              </w:rPr>
              <w:t>A.S. LT047044060002942424</w:t>
            </w:r>
          </w:p>
          <w:p w14:paraId="1088845D" w14:textId="77777777" w:rsidR="00620DEE" w:rsidRPr="005F0B51" w:rsidRDefault="00620DEE" w:rsidP="001F541B">
            <w:pPr>
              <w:ind w:right="175"/>
              <w:jc w:val="both"/>
              <w:rPr>
                <w:rFonts w:ascii="Trebuchet MS" w:hAnsi="Trebuchet MS"/>
                <w:sz w:val="22"/>
                <w:szCs w:val="22"/>
              </w:rPr>
            </w:pPr>
            <w:r w:rsidRPr="005F0B51">
              <w:rPr>
                <w:rFonts w:ascii="Trebuchet MS" w:hAnsi="Trebuchet MS"/>
                <w:sz w:val="22"/>
                <w:szCs w:val="22"/>
              </w:rPr>
              <w:t>Tel. (8 37) 40 39 99</w:t>
            </w:r>
          </w:p>
          <w:p w14:paraId="4F915913" w14:textId="2359B3EA" w:rsidR="00416216" w:rsidRPr="005F0B51" w:rsidRDefault="00620DEE" w:rsidP="005F0B51">
            <w:pPr>
              <w:ind w:right="175"/>
              <w:jc w:val="both"/>
              <w:rPr>
                <w:rFonts w:ascii="Trebuchet MS" w:hAnsi="Trebuchet MS"/>
                <w:sz w:val="22"/>
                <w:szCs w:val="22"/>
              </w:rPr>
            </w:pPr>
            <w:r w:rsidRPr="005F0B51">
              <w:rPr>
                <w:rFonts w:ascii="Trebuchet MS" w:hAnsi="Trebuchet MS"/>
                <w:sz w:val="22"/>
                <w:szCs w:val="22"/>
              </w:rPr>
              <w:t>El. paštas:</w:t>
            </w:r>
            <w:r w:rsidR="001D397D" w:rsidRPr="005F0B51">
              <w:rPr>
                <w:rFonts w:ascii="Trebuchet MS" w:hAnsi="Trebuchet MS"/>
                <w:sz w:val="22"/>
                <w:szCs w:val="22"/>
              </w:rPr>
              <w:t xml:space="preserve"> </w:t>
            </w:r>
            <w:hyperlink r:id="rId8" w:history="1">
              <w:r w:rsidR="001D397D" w:rsidRPr="005F0B51">
                <w:rPr>
                  <w:rStyle w:val="Hyperlink"/>
                  <w:rFonts w:ascii="Trebuchet MS" w:hAnsi="Trebuchet MS"/>
                  <w:color w:val="auto"/>
                  <w:sz w:val="22"/>
                  <w:szCs w:val="22"/>
                  <w:u w:val="none"/>
                </w:rPr>
                <w:t>info@kaunopoliklinika.lt</w:t>
              </w:r>
            </w:hyperlink>
          </w:p>
          <w:p w14:paraId="04CDD323" w14:textId="59EF620C" w:rsidR="00620DEE" w:rsidRPr="005F0B51" w:rsidRDefault="00620DEE" w:rsidP="0099533F">
            <w:pPr>
              <w:rPr>
                <w:rFonts w:ascii="Trebuchet MS" w:hAnsi="Trebuchet MS"/>
                <w:sz w:val="22"/>
                <w:szCs w:val="22"/>
                <w:lang w:eastAsia="fi-FI"/>
              </w:rPr>
            </w:pPr>
            <w:r w:rsidRPr="005F0B51">
              <w:rPr>
                <w:rFonts w:ascii="Trebuchet MS" w:hAnsi="Trebuchet MS"/>
                <w:sz w:val="22"/>
                <w:szCs w:val="22"/>
              </w:rPr>
              <w:t xml:space="preserve">Direktorius </w:t>
            </w:r>
            <w:r w:rsidRPr="005F0B51">
              <w:rPr>
                <w:rFonts w:ascii="Trebuchet MS" w:hAnsi="Trebuchet MS"/>
                <w:sz w:val="22"/>
                <w:szCs w:val="22"/>
                <w:lang w:eastAsia="fi-FI"/>
              </w:rPr>
              <w:t>Paulius Kibiša</w:t>
            </w:r>
          </w:p>
          <w:p w14:paraId="5012E695" w14:textId="2729831E" w:rsidR="00620DEE" w:rsidRPr="005F0B51" w:rsidRDefault="00620DEE" w:rsidP="0099533F">
            <w:pPr>
              <w:keepNext/>
              <w:jc w:val="both"/>
              <w:rPr>
                <w:rFonts w:ascii="Trebuchet MS" w:hAnsi="Trebuchet MS"/>
                <w:sz w:val="22"/>
                <w:szCs w:val="22"/>
              </w:rPr>
            </w:pPr>
          </w:p>
        </w:tc>
      </w:tr>
    </w:tbl>
    <w:p w14:paraId="2664BB95" w14:textId="77777777" w:rsidR="009E1E84" w:rsidRPr="005F0B51" w:rsidRDefault="009E1E84" w:rsidP="009E1E84">
      <w:pPr>
        <w:jc w:val="right"/>
        <w:rPr>
          <w:rFonts w:ascii="Trebuchet MS" w:hAnsi="Trebuchet MS"/>
          <w:sz w:val="22"/>
          <w:szCs w:val="22"/>
        </w:rPr>
        <w:sectPr w:rsidR="009E1E84" w:rsidRPr="005F0B51" w:rsidSect="001D397D">
          <w:pgSz w:w="11906" w:h="16838"/>
          <w:pgMar w:top="851" w:right="707" w:bottom="709" w:left="1134" w:header="567" w:footer="567" w:gutter="0"/>
          <w:cols w:space="1296"/>
          <w:docGrid w:linePitch="360"/>
        </w:sectPr>
      </w:pPr>
    </w:p>
    <w:p w14:paraId="293942B9" w14:textId="77777777" w:rsidR="001D397D" w:rsidRPr="005F0B51" w:rsidRDefault="001D397D" w:rsidP="009E1E84">
      <w:pPr>
        <w:jc w:val="right"/>
        <w:rPr>
          <w:rFonts w:ascii="Trebuchet MS" w:hAnsi="Trebuchet MS"/>
          <w:sz w:val="22"/>
          <w:szCs w:val="22"/>
        </w:rPr>
      </w:pPr>
    </w:p>
    <w:p w14:paraId="4E29FDC6" w14:textId="48385925" w:rsidR="009E1E84" w:rsidRPr="005F0B51" w:rsidRDefault="009E1E84" w:rsidP="009E1E84">
      <w:pPr>
        <w:jc w:val="right"/>
        <w:rPr>
          <w:rFonts w:ascii="Trebuchet MS" w:hAnsi="Trebuchet MS"/>
          <w:sz w:val="22"/>
          <w:szCs w:val="22"/>
        </w:rPr>
      </w:pPr>
      <w:r w:rsidRPr="005F0B51">
        <w:rPr>
          <w:rFonts w:ascii="Trebuchet MS" w:hAnsi="Trebuchet MS"/>
          <w:sz w:val="22"/>
          <w:szCs w:val="22"/>
        </w:rPr>
        <w:t xml:space="preserve">1 priedas prie </w:t>
      </w:r>
      <w:r w:rsidR="005F0B51">
        <w:rPr>
          <w:rFonts w:ascii="Trebuchet MS" w:hAnsi="Trebuchet MS"/>
          <w:sz w:val="22"/>
          <w:szCs w:val="22"/>
        </w:rPr>
        <w:t>2023-09-27</w:t>
      </w:r>
      <w:r w:rsidRPr="005F0B51">
        <w:rPr>
          <w:rFonts w:ascii="Trebuchet MS" w:hAnsi="Trebuchet MS"/>
          <w:sz w:val="22"/>
          <w:szCs w:val="22"/>
        </w:rPr>
        <w:t xml:space="preserve"> pirkimo–pardavimo Sutarties Nr. </w:t>
      </w:r>
      <w:r w:rsidR="005F0B51">
        <w:rPr>
          <w:rFonts w:ascii="Trebuchet MS" w:hAnsi="Trebuchet MS"/>
          <w:sz w:val="22"/>
          <w:szCs w:val="22"/>
        </w:rPr>
        <w:t>TP-23-73</w:t>
      </w:r>
    </w:p>
    <w:p w14:paraId="3BF9731D" w14:textId="14C18B40" w:rsidR="009E1E84" w:rsidRPr="005F0B51" w:rsidRDefault="009E1E84" w:rsidP="009E1E84">
      <w:pPr>
        <w:jc w:val="center"/>
        <w:rPr>
          <w:rFonts w:ascii="Trebuchet MS" w:hAnsi="Trebuchet MS"/>
          <w:b/>
          <w:bCs/>
          <w:sz w:val="22"/>
          <w:szCs w:val="22"/>
        </w:rPr>
      </w:pPr>
    </w:p>
    <w:p w14:paraId="6007DA22" w14:textId="77777777" w:rsidR="001D397D" w:rsidRPr="005F0B51" w:rsidRDefault="001D397D" w:rsidP="009E1E84">
      <w:pPr>
        <w:jc w:val="center"/>
        <w:rPr>
          <w:rFonts w:ascii="Trebuchet MS" w:hAnsi="Trebuchet MS"/>
          <w:b/>
          <w:bCs/>
          <w:sz w:val="22"/>
          <w:szCs w:val="22"/>
        </w:rPr>
      </w:pPr>
    </w:p>
    <w:p w14:paraId="6BC205BC" w14:textId="284839EC" w:rsidR="009E1E84" w:rsidRPr="005F0B51" w:rsidRDefault="009E1E84" w:rsidP="009E1E84">
      <w:pPr>
        <w:jc w:val="center"/>
        <w:rPr>
          <w:rFonts w:ascii="Trebuchet MS" w:hAnsi="Trebuchet MS"/>
          <w:b/>
          <w:bCs/>
          <w:sz w:val="22"/>
          <w:szCs w:val="22"/>
        </w:rPr>
      </w:pPr>
      <w:r w:rsidRPr="005F0B51">
        <w:rPr>
          <w:rFonts w:ascii="Trebuchet MS" w:hAnsi="Trebuchet MS"/>
          <w:b/>
          <w:bCs/>
          <w:sz w:val="22"/>
          <w:szCs w:val="22"/>
        </w:rPr>
        <w:t>PASLAUGŲ KAINA (ĮKAINIS)</w:t>
      </w:r>
    </w:p>
    <w:p w14:paraId="283F7949" w14:textId="77777777" w:rsidR="009E1E84" w:rsidRPr="005F0B51" w:rsidRDefault="009E1E84" w:rsidP="009E1E84">
      <w:pPr>
        <w:jc w:val="center"/>
        <w:rPr>
          <w:rFonts w:ascii="Trebuchet MS" w:hAnsi="Trebuchet MS"/>
          <w:b/>
          <w:bCs/>
          <w:sz w:val="22"/>
          <w:szCs w:val="22"/>
        </w:rPr>
      </w:pPr>
    </w:p>
    <w:tbl>
      <w:tblPr>
        <w:tblStyle w:val="TableGrid"/>
        <w:tblW w:w="10009" w:type="dxa"/>
        <w:tblLook w:val="04A0" w:firstRow="1" w:lastRow="0" w:firstColumn="1" w:lastColumn="0" w:noHBand="0" w:noVBand="1"/>
      </w:tblPr>
      <w:tblGrid>
        <w:gridCol w:w="557"/>
        <w:gridCol w:w="7235"/>
        <w:gridCol w:w="1134"/>
        <w:gridCol w:w="1083"/>
      </w:tblGrid>
      <w:tr w:rsidR="00441DE1" w:rsidRPr="005F0B51" w14:paraId="69492D9B" w14:textId="77777777" w:rsidTr="001D397D">
        <w:tc>
          <w:tcPr>
            <w:tcW w:w="557" w:type="dxa"/>
            <w:shd w:val="clear" w:color="auto" w:fill="DEEAF6" w:themeFill="accent1" w:themeFillTint="33"/>
            <w:vAlign w:val="center"/>
          </w:tcPr>
          <w:p w14:paraId="41DFBD32" w14:textId="77777777" w:rsidR="00441DE1" w:rsidRPr="005F0B51" w:rsidRDefault="00441DE1" w:rsidP="001D397D">
            <w:pPr>
              <w:jc w:val="center"/>
              <w:rPr>
                <w:rFonts w:ascii="Trebuchet MS" w:hAnsi="Trebuchet MS"/>
                <w:b/>
                <w:sz w:val="22"/>
                <w:szCs w:val="22"/>
              </w:rPr>
            </w:pPr>
            <w:r w:rsidRPr="005F0B51">
              <w:rPr>
                <w:rFonts w:ascii="Trebuchet MS" w:hAnsi="Trebuchet MS"/>
                <w:b/>
                <w:sz w:val="22"/>
                <w:szCs w:val="22"/>
              </w:rPr>
              <w:t>Eil.</w:t>
            </w:r>
          </w:p>
          <w:p w14:paraId="3F69F5D7" w14:textId="77777777" w:rsidR="00441DE1" w:rsidRPr="005F0B51" w:rsidRDefault="00441DE1" w:rsidP="001D397D">
            <w:pPr>
              <w:jc w:val="center"/>
              <w:rPr>
                <w:rFonts w:ascii="Trebuchet MS" w:hAnsi="Trebuchet MS"/>
                <w:b/>
                <w:sz w:val="22"/>
                <w:szCs w:val="22"/>
              </w:rPr>
            </w:pPr>
            <w:r w:rsidRPr="005F0B51">
              <w:rPr>
                <w:rFonts w:ascii="Trebuchet MS" w:hAnsi="Trebuchet MS"/>
                <w:b/>
                <w:sz w:val="22"/>
                <w:szCs w:val="22"/>
              </w:rPr>
              <w:t>Nr.</w:t>
            </w:r>
          </w:p>
        </w:tc>
        <w:tc>
          <w:tcPr>
            <w:tcW w:w="7235" w:type="dxa"/>
            <w:shd w:val="clear" w:color="auto" w:fill="DEEAF6" w:themeFill="accent1" w:themeFillTint="33"/>
            <w:vAlign w:val="center"/>
          </w:tcPr>
          <w:p w14:paraId="5F09084E" w14:textId="778843DA" w:rsidR="00441DE1" w:rsidRPr="005F0B51" w:rsidRDefault="00516C72" w:rsidP="001D397D">
            <w:pPr>
              <w:jc w:val="center"/>
              <w:rPr>
                <w:rFonts w:ascii="Trebuchet MS" w:hAnsi="Trebuchet MS"/>
                <w:b/>
                <w:sz w:val="22"/>
                <w:szCs w:val="22"/>
              </w:rPr>
            </w:pPr>
            <w:r w:rsidRPr="005F0B51">
              <w:rPr>
                <w:rFonts w:ascii="Trebuchet MS" w:hAnsi="Trebuchet MS"/>
                <w:b/>
                <w:sz w:val="22"/>
                <w:szCs w:val="22"/>
              </w:rPr>
              <w:t>Paslaugos pavadinimas</w:t>
            </w:r>
          </w:p>
        </w:tc>
        <w:tc>
          <w:tcPr>
            <w:tcW w:w="1134" w:type="dxa"/>
            <w:shd w:val="clear" w:color="auto" w:fill="DEEAF6" w:themeFill="accent1" w:themeFillTint="33"/>
            <w:vAlign w:val="center"/>
          </w:tcPr>
          <w:p w14:paraId="789071F2" w14:textId="7C40ADA7" w:rsidR="00441DE1" w:rsidRPr="005F0B51" w:rsidRDefault="00516C72" w:rsidP="001D397D">
            <w:pPr>
              <w:jc w:val="center"/>
              <w:rPr>
                <w:rFonts w:ascii="Trebuchet MS" w:hAnsi="Trebuchet MS"/>
                <w:b/>
                <w:sz w:val="22"/>
                <w:szCs w:val="22"/>
              </w:rPr>
            </w:pPr>
            <w:r w:rsidRPr="005F0B51">
              <w:rPr>
                <w:rFonts w:ascii="Trebuchet MS" w:hAnsi="Trebuchet MS"/>
                <w:b/>
                <w:sz w:val="22"/>
                <w:szCs w:val="22"/>
              </w:rPr>
              <w:t>Mato vienetas</w:t>
            </w:r>
          </w:p>
        </w:tc>
        <w:tc>
          <w:tcPr>
            <w:tcW w:w="1083" w:type="dxa"/>
            <w:shd w:val="clear" w:color="auto" w:fill="DEEAF6" w:themeFill="accent1" w:themeFillTint="33"/>
            <w:vAlign w:val="center"/>
          </w:tcPr>
          <w:p w14:paraId="58705A68" w14:textId="77777777" w:rsidR="00441DE1" w:rsidRPr="005F0B51" w:rsidRDefault="00441DE1" w:rsidP="001D397D">
            <w:pPr>
              <w:jc w:val="center"/>
              <w:rPr>
                <w:rFonts w:ascii="Trebuchet MS" w:hAnsi="Trebuchet MS"/>
                <w:b/>
                <w:sz w:val="22"/>
                <w:szCs w:val="22"/>
              </w:rPr>
            </w:pPr>
            <w:r w:rsidRPr="005F0B51">
              <w:rPr>
                <w:rFonts w:ascii="Trebuchet MS" w:hAnsi="Trebuchet MS"/>
                <w:b/>
                <w:sz w:val="22"/>
                <w:szCs w:val="22"/>
              </w:rPr>
              <w:t>Kaina, Eur</w:t>
            </w:r>
          </w:p>
        </w:tc>
      </w:tr>
      <w:tr w:rsidR="00516C72" w:rsidRPr="005F0B51" w14:paraId="0CA1D8BB" w14:textId="77777777" w:rsidTr="001D397D">
        <w:trPr>
          <w:trHeight w:val="463"/>
        </w:trPr>
        <w:tc>
          <w:tcPr>
            <w:tcW w:w="557" w:type="dxa"/>
            <w:vAlign w:val="center"/>
          </w:tcPr>
          <w:p w14:paraId="3E9C1425" w14:textId="0B821220" w:rsidR="00516C72" w:rsidRPr="005F0B51" w:rsidRDefault="00456A75" w:rsidP="001D397D">
            <w:pPr>
              <w:jc w:val="center"/>
              <w:rPr>
                <w:rFonts w:ascii="Trebuchet MS" w:hAnsi="Trebuchet MS"/>
                <w:sz w:val="22"/>
                <w:szCs w:val="22"/>
              </w:rPr>
            </w:pPr>
            <w:r w:rsidRPr="005F0B51">
              <w:rPr>
                <w:rFonts w:ascii="Trebuchet MS" w:hAnsi="Trebuchet MS"/>
                <w:sz w:val="22"/>
                <w:szCs w:val="22"/>
              </w:rPr>
              <w:t>1</w:t>
            </w:r>
            <w:r w:rsidR="00516C72" w:rsidRPr="005F0B51">
              <w:rPr>
                <w:rFonts w:ascii="Trebuchet MS" w:hAnsi="Trebuchet MS"/>
                <w:sz w:val="22"/>
                <w:szCs w:val="22"/>
              </w:rPr>
              <w:t>.</w:t>
            </w:r>
          </w:p>
        </w:tc>
        <w:tc>
          <w:tcPr>
            <w:tcW w:w="7235" w:type="dxa"/>
            <w:vAlign w:val="center"/>
          </w:tcPr>
          <w:p w14:paraId="04BDB114" w14:textId="20F99934" w:rsidR="00516C72" w:rsidRPr="005F0B51" w:rsidRDefault="00516C72" w:rsidP="001D397D">
            <w:pPr>
              <w:rPr>
                <w:rFonts w:ascii="Trebuchet MS" w:hAnsi="Trebuchet MS"/>
                <w:sz w:val="22"/>
                <w:szCs w:val="22"/>
              </w:rPr>
            </w:pPr>
            <w:r w:rsidRPr="005F0B51">
              <w:rPr>
                <w:rFonts w:ascii="Trebuchet MS" w:hAnsi="Trebuchet MS"/>
                <w:sz w:val="22"/>
                <w:szCs w:val="22"/>
              </w:rPr>
              <w:t>Profilaktinis sveikatos patikrinimas</w:t>
            </w:r>
          </w:p>
        </w:tc>
        <w:tc>
          <w:tcPr>
            <w:tcW w:w="1134" w:type="dxa"/>
            <w:vAlign w:val="center"/>
          </w:tcPr>
          <w:p w14:paraId="160BA309" w14:textId="7E7E83D2" w:rsidR="00516C72" w:rsidRPr="005F0B51" w:rsidRDefault="00516C72" w:rsidP="001D397D">
            <w:pPr>
              <w:jc w:val="center"/>
              <w:rPr>
                <w:rFonts w:ascii="Trebuchet MS" w:hAnsi="Trebuchet MS"/>
                <w:sz w:val="22"/>
                <w:szCs w:val="22"/>
              </w:rPr>
            </w:pPr>
            <w:r w:rsidRPr="005F0B51">
              <w:rPr>
                <w:rFonts w:ascii="Trebuchet MS" w:hAnsi="Trebuchet MS"/>
                <w:sz w:val="22"/>
                <w:szCs w:val="22"/>
              </w:rPr>
              <w:t>asmuo</w:t>
            </w:r>
          </w:p>
        </w:tc>
        <w:tc>
          <w:tcPr>
            <w:tcW w:w="1083" w:type="dxa"/>
            <w:vAlign w:val="center"/>
          </w:tcPr>
          <w:p w14:paraId="577A5F2B" w14:textId="29D4C7FF" w:rsidR="00516C72" w:rsidRPr="005F0B51" w:rsidRDefault="00516C72" w:rsidP="001D397D">
            <w:pPr>
              <w:jc w:val="center"/>
              <w:rPr>
                <w:rFonts w:ascii="Trebuchet MS" w:hAnsi="Trebuchet MS"/>
                <w:sz w:val="22"/>
                <w:szCs w:val="22"/>
                <w:shd w:val="clear" w:color="auto" w:fill="FFFFFF"/>
              </w:rPr>
            </w:pPr>
            <w:r w:rsidRPr="005F0B51">
              <w:rPr>
                <w:rFonts w:ascii="Trebuchet MS" w:hAnsi="Trebuchet MS"/>
                <w:sz w:val="22"/>
                <w:szCs w:val="22"/>
              </w:rPr>
              <w:t>1</w:t>
            </w:r>
            <w:r w:rsidR="00BE07F4" w:rsidRPr="005F0B51">
              <w:rPr>
                <w:rFonts w:ascii="Trebuchet MS" w:hAnsi="Trebuchet MS"/>
                <w:sz w:val="22"/>
                <w:szCs w:val="22"/>
              </w:rPr>
              <w:t>8</w:t>
            </w:r>
            <w:r w:rsidRPr="005F0B51">
              <w:rPr>
                <w:rFonts w:ascii="Trebuchet MS" w:hAnsi="Trebuchet MS"/>
                <w:sz w:val="22"/>
                <w:szCs w:val="22"/>
              </w:rPr>
              <w:t>,</w:t>
            </w:r>
            <w:r w:rsidR="001D397D" w:rsidRPr="005F0B51">
              <w:rPr>
                <w:rFonts w:ascii="Trebuchet MS" w:hAnsi="Trebuchet MS"/>
                <w:sz w:val="22"/>
                <w:szCs w:val="22"/>
              </w:rPr>
              <w:t>00</w:t>
            </w:r>
          </w:p>
        </w:tc>
      </w:tr>
    </w:tbl>
    <w:p w14:paraId="261CABCE" w14:textId="5BED885A" w:rsidR="009E1E84" w:rsidRPr="005F0B51" w:rsidRDefault="009E1E84" w:rsidP="009E1E84">
      <w:pPr>
        <w:jc w:val="center"/>
        <w:rPr>
          <w:rFonts w:ascii="Trebuchet MS" w:hAnsi="Trebuchet MS"/>
          <w:b/>
          <w:bCs/>
          <w:sz w:val="22"/>
          <w:szCs w:val="22"/>
        </w:rPr>
      </w:pPr>
    </w:p>
    <w:p w14:paraId="3D5D89A9" w14:textId="77777777" w:rsidR="009E1E84" w:rsidRPr="005F0B51" w:rsidRDefault="009E1E84" w:rsidP="009E1E84">
      <w:pPr>
        <w:rPr>
          <w:rFonts w:ascii="Trebuchet MS" w:hAnsi="Trebuchet MS"/>
          <w:sz w:val="22"/>
          <w:szCs w:val="22"/>
        </w:rPr>
      </w:pPr>
    </w:p>
    <w:p w14:paraId="1B65E98A" w14:textId="19113386" w:rsidR="009E1E84" w:rsidRPr="005F0B51" w:rsidRDefault="009E1E84" w:rsidP="001D397D">
      <w:pPr>
        <w:ind w:firstLine="567"/>
        <w:jc w:val="both"/>
        <w:rPr>
          <w:rFonts w:ascii="Trebuchet MS" w:hAnsi="Trebuchet MS"/>
          <w:b/>
          <w:bCs/>
          <w:sz w:val="22"/>
          <w:szCs w:val="22"/>
        </w:rPr>
      </w:pPr>
      <w:r w:rsidRPr="005F0B51">
        <w:rPr>
          <w:rFonts w:ascii="Trebuchet MS" w:hAnsi="Trebuchet MS"/>
          <w:sz w:val="22"/>
          <w:szCs w:val="22"/>
        </w:rPr>
        <w:t>Nenurodytų Paslaugų kaina (įkainis) diferencijuoti pagal rizikos veiksnius ir nustatyti vadovaujantis Paslaugų teikėjo direktoriaus įsakymu patvirtintais įkainiais</w:t>
      </w:r>
      <w:r w:rsidR="00441DE1" w:rsidRPr="005F0B51">
        <w:rPr>
          <w:rFonts w:ascii="Trebuchet MS" w:hAnsi="Trebuchet MS"/>
          <w:sz w:val="22"/>
          <w:szCs w:val="22"/>
        </w:rPr>
        <w:t>.</w:t>
      </w:r>
    </w:p>
    <w:p w14:paraId="4876FBF5" w14:textId="77777777" w:rsidR="009E1E84" w:rsidRPr="005F0B51" w:rsidRDefault="009E1E84" w:rsidP="009E1E84">
      <w:pPr>
        <w:jc w:val="center"/>
        <w:rPr>
          <w:rFonts w:ascii="Trebuchet MS" w:hAnsi="Trebuchet MS"/>
          <w:b/>
          <w:bCs/>
          <w:sz w:val="22"/>
          <w:szCs w:val="22"/>
        </w:rPr>
      </w:pPr>
    </w:p>
    <w:p w14:paraId="17ACB0B6" w14:textId="77777777" w:rsidR="009E1E84" w:rsidRPr="005F0B51" w:rsidRDefault="009E1E84" w:rsidP="009E1E84">
      <w:pPr>
        <w:jc w:val="center"/>
        <w:rPr>
          <w:rFonts w:ascii="Trebuchet MS" w:hAnsi="Trebuchet MS"/>
          <w:b/>
          <w:bCs/>
          <w:sz w:val="22"/>
          <w:szCs w:val="22"/>
        </w:rPr>
      </w:pPr>
    </w:p>
    <w:p w14:paraId="5703ED43" w14:textId="1FEC88B5" w:rsidR="009E1E84" w:rsidRPr="005F0B51" w:rsidRDefault="009E1E84" w:rsidP="009E1E84">
      <w:pPr>
        <w:jc w:val="center"/>
        <w:rPr>
          <w:rFonts w:ascii="Trebuchet MS" w:hAnsi="Trebuchet MS"/>
          <w:b/>
          <w:bCs/>
          <w:sz w:val="22"/>
          <w:szCs w:val="22"/>
        </w:rPr>
      </w:pPr>
    </w:p>
    <w:tbl>
      <w:tblPr>
        <w:tblW w:w="9610" w:type="dxa"/>
        <w:tblInd w:w="165" w:type="dxa"/>
        <w:tblLook w:val="0000" w:firstRow="0" w:lastRow="0" w:firstColumn="0" w:lastColumn="0" w:noHBand="0" w:noVBand="0"/>
      </w:tblPr>
      <w:tblGrid>
        <w:gridCol w:w="4511"/>
        <w:gridCol w:w="5099"/>
      </w:tblGrid>
      <w:tr w:rsidR="001D397D" w:rsidRPr="005F0B51" w14:paraId="4B122702" w14:textId="77777777" w:rsidTr="001D397D">
        <w:trPr>
          <w:trHeight w:val="2287"/>
        </w:trPr>
        <w:tc>
          <w:tcPr>
            <w:tcW w:w="4511" w:type="dxa"/>
          </w:tcPr>
          <w:p w14:paraId="5B770D42" w14:textId="09E9D84F" w:rsidR="001D397D" w:rsidRPr="005F0B51" w:rsidRDefault="001D397D" w:rsidP="001569AA">
            <w:pPr>
              <w:tabs>
                <w:tab w:val="left" w:pos="9360"/>
              </w:tabs>
              <w:ind w:right="175"/>
              <w:rPr>
                <w:rFonts w:ascii="Trebuchet MS" w:hAnsi="Trebuchet MS"/>
                <w:b/>
                <w:sz w:val="22"/>
                <w:szCs w:val="22"/>
              </w:rPr>
            </w:pPr>
            <w:r w:rsidRPr="005F0B51">
              <w:rPr>
                <w:rFonts w:ascii="Trebuchet MS" w:hAnsi="Trebuchet MS"/>
                <w:b/>
                <w:sz w:val="22"/>
                <w:szCs w:val="22"/>
              </w:rPr>
              <w:t>UŽSAKOVAS</w:t>
            </w:r>
          </w:p>
          <w:p w14:paraId="6B1BF1B0" w14:textId="77777777" w:rsidR="008D4C92" w:rsidRPr="005F0B51" w:rsidRDefault="008D4C92" w:rsidP="001569AA">
            <w:pPr>
              <w:tabs>
                <w:tab w:val="left" w:pos="9360"/>
              </w:tabs>
              <w:ind w:right="175"/>
              <w:rPr>
                <w:rFonts w:ascii="Trebuchet MS" w:hAnsi="Trebuchet MS"/>
                <w:b/>
                <w:sz w:val="22"/>
                <w:szCs w:val="22"/>
              </w:rPr>
            </w:pPr>
            <w:bookmarkStart w:id="1" w:name="_GoBack"/>
            <w:bookmarkEnd w:id="1"/>
          </w:p>
          <w:p w14:paraId="01447ADE" w14:textId="32EF31F8" w:rsidR="001D397D" w:rsidRPr="005F0B51" w:rsidRDefault="008D4C92" w:rsidP="001569AA">
            <w:pPr>
              <w:tabs>
                <w:tab w:val="left" w:pos="9360"/>
              </w:tabs>
              <w:ind w:right="175"/>
              <w:rPr>
                <w:rFonts w:ascii="Trebuchet MS" w:hAnsi="Trebuchet MS"/>
                <w:sz w:val="22"/>
                <w:szCs w:val="22"/>
              </w:rPr>
            </w:pPr>
            <w:r w:rsidRPr="005F0B51">
              <w:rPr>
                <w:rFonts w:ascii="Trebuchet MS" w:hAnsi="Trebuchet MS"/>
                <w:sz w:val="22"/>
                <w:szCs w:val="22"/>
              </w:rPr>
              <w:t>Kauno „Varpelio“ pradinė mokykla</w:t>
            </w:r>
          </w:p>
          <w:p w14:paraId="3B2A3A9D" w14:textId="19C993A2" w:rsidR="001D397D" w:rsidRPr="005F0B51" w:rsidRDefault="008D4C92" w:rsidP="001569AA">
            <w:pPr>
              <w:tabs>
                <w:tab w:val="left" w:pos="9360"/>
              </w:tabs>
              <w:ind w:right="175"/>
              <w:rPr>
                <w:rFonts w:ascii="Trebuchet MS" w:hAnsi="Trebuchet MS"/>
                <w:sz w:val="22"/>
                <w:szCs w:val="22"/>
              </w:rPr>
            </w:pPr>
            <w:r w:rsidRPr="005F0B51">
              <w:rPr>
                <w:rFonts w:ascii="Trebuchet MS" w:hAnsi="Trebuchet MS"/>
                <w:sz w:val="22"/>
                <w:szCs w:val="22"/>
              </w:rPr>
              <w:t>Direktorė Daina Gitana Paražinskienė</w:t>
            </w:r>
          </w:p>
          <w:p w14:paraId="116BCB32" w14:textId="77777777" w:rsidR="001D397D" w:rsidRPr="005F0B51" w:rsidRDefault="001D397D" w:rsidP="005F0B51">
            <w:pPr>
              <w:tabs>
                <w:tab w:val="left" w:pos="9360"/>
              </w:tabs>
              <w:ind w:right="175"/>
              <w:rPr>
                <w:rFonts w:ascii="Trebuchet MS" w:hAnsi="Trebuchet MS"/>
                <w:sz w:val="22"/>
                <w:szCs w:val="22"/>
              </w:rPr>
            </w:pPr>
          </w:p>
        </w:tc>
        <w:tc>
          <w:tcPr>
            <w:tcW w:w="5099" w:type="dxa"/>
          </w:tcPr>
          <w:p w14:paraId="6F5F0145" w14:textId="2A13E679" w:rsidR="001D397D" w:rsidRPr="005F0B51" w:rsidRDefault="001D397D" w:rsidP="001569AA">
            <w:pPr>
              <w:pStyle w:val="Heading1"/>
              <w:tabs>
                <w:tab w:val="left" w:pos="9360"/>
              </w:tabs>
              <w:spacing w:before="0"/>
              <w:rPr>
                <w:rFonts w:ascii="Trebuchet MS" w:eastAsia="Arial Unicode MS" w:hAnsi="Trebuchet MS"/>
                <w:sz w:val="22"/>
                <w:szCs w:val="22"/>
              </w:rPr>
            </w:pPr>
            <w:r w:rsidRPr="005F0B51">
              <w:rPr>
                <w:rFonts w:ascii="Trebuchet MS" w:eastAsia="Arial Unicode MS" w:hAnsi="Trebuchet MS"/>
                <w:sz w:val="22"/>
                <w:szCs w:val="22"/>
              </w:rPr>
              <w:t>PASLAUGŲ TEIKĖJAS</w:t>
            </w:r>
          </w:p>
          <w:p w14:paraId="587D7B69" w14:textId="77777777" w:rsidR="008D4C92" w:rsidRPr="005F0B51" w:rsidRDefault="008D4C92" w:rsidP="008D4C92">
            <w:pPr>
              <w:rPr>
                <w:rFonts w:ascii="Trebuchet MS" w:eastAsia="Arial Unicode MS" w:hAnsi="Trebuchet MS"/>
                <w:sz w:val="22"/>
                <w:szCs w:val="22"/>
              </w:rPr>
            </w:pPr>
          </w:p>
          <w:p w14:paraId="2AC0B88B" w14:textId="77777777" w:rsidR="001D397D" w:rsidRPr="005F0B51" w:rsidRDefault="001D397D" w:rsidP="001569AA">
            <w:pPr>
              <w:rPr>
                <w:rFonts w:ascii="Trebuchet MS" w:hAnsi="Trebuchet MS"/>
                <w:sz w:val="22"/>
                <w:szCs w:val="22"/>
              </w:rPr>
            </w:pPr>
            <w:r w:rsidRPr="005F0B51">
              <w:rPr>
                <w:rFonts w:ascii="Trebuchet MS" w:hAnsi="Trebuchet MS"/>
                <w:sz w:val="22"/>
                <w:szCs w:val="22"/>
              </w:rPr>
              <w:t>Viešoji įstaiga Kauno miesto poliklinika</w:t>
            </w:r>
          </w:p>
          <w:p w14:paraId="44E9B956" w14:textId="36049BEF" w:rsidR="001D397D" w:rsidRPr="005F0B51" w:rsidRDefault="001D397D" w:rsidP="001569AA">
            <w:pPr>
              <w:rPr>
                <w:rFonts w:ascii="Trebuchet MS" w:hAnsi="Trebuchet MS"/>
                <w:sz w:val="22"/>
                <w:szCs w:val="22"/>
                <w:lang w:eastAsia="fi-FI"/>
              </w:rPr>
            </w:pPr>
            <w:r w:rsidRPr="005F0B51">
              <w:rPr>
                <w:rFonts w:ascii="Trebuchet MS" w:hAnsi="Trebuchet MS"/>
                <w:sz w:val="22"/>
                <w:szCs w:val="22"/>
              </w:rPr>
              <w:t xml:space="preserve">Direktorius </w:t>
            </w:r>
            <w:r w:rsidRPr="005F0B51">
              <w:rPr>
                <w:rFonts w:ascii="Trebuchet MS" w:hAnsi="Trebuchet MS"/>
                <w:sz w:val="22"/>
                <w:szCs w:val="22"/>
                <w:lang w:eastAsia="fi-FI"/>
              </w:rPr>
              <w:t>Paulius Kibiša</w:t>
            </w:r>
          </w:p>
          <w:p w14:paraId="7980538C" w14:textId="4E5E5C38" w:rsidR="001D397D" w:rsidRPr="005F0B51" w:rsidRDefault="001D397D" w:rsidP="001569AA">
            <w:pPr>
              <w:keepNext/>
              <w:jc w:val="both"/>
              <w:rPr>
                <w:rFonts w:ascii="Trebuchet MS" w:hAnsi="Trebuchet MS"/>
                <w:sz w:val="22"/>
                <w:szCs w:val="22"/>
              </w:rPr>
            </w:pPr>
          </w:p>
        </w:tc>
      </w:tr>
    </w:tbl>
    <w:p w14:paraId="1AF2FA4A" w14:textId="77777777" w:rsidR="00E111E8" w:rsidRPr="00E118A7" w:rsidRDefault="00E111E8" w:rsidP="001D397D">
      <w:pPr>
        <w:jc w:val="right"/>
      </w:pPr>
    </w:p>
    <w:sectPr w:rsidR="00E111E8" w:rsidRPr="00E118A7" w:rsidSect="00441DE1">
      <w:pgSz w:w="11906" w:h="16838"/>
      <w:pgMar w:top="709" w:right="70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5A26F" w14:textId="77777777" w:rsidR="00346270" w:rsidRDefault="00346270" w:rsidP="006B2D15">
      <w:r>
        <w:separator/>
      </w:r>
    </w:p>
  </w:endnote>
  <w:endnote w:type="continuationSeparator" w:id="0">
    <w:p w14:paraId="77DBD731" w14:textId="77777777" w:rsidR="00346270" w:rsidRDefault="00346270" w:rsidP="006B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530ED" w14:textId="77777777" w:rsidR="00346270" w:rsidRDefault="00346270" w:rsidP="006B2D15">
      <w:r>
        <w:separator/>
      </w:r>
    </w:p>
  </w:footnote>
  <w:footnote w:type="continuationSeparator" w:id="0">
    <w:p w14:paraId="508829F3" w14:textId="77777777" w:rsidR="00346270" w:rsidRDefault="00346270" w:rsidP="006B2D15">
      <w:r>
        <w:continuationSeparator/>
      </w:r>
    </w:p>
  </w:footnote>
  <w:footnote w:id="1">
    <w:p w14:paraId="39DEF8AD" w14:textId="77777777" w:rsidR="006B2D15" w:rsidRPr="00A46EA8" w:rsidRDefault="006B2D15" w:rsidP="006B2D15">
      <w:pPr>
        <w:pStyle w:val="FootnoteText"/>
        <w:rPr>
          <w:rFonts w:ascii="Trebuchet MS" w:hAnsi="Trebuchet MS"/>
          <w:sz w:val="18"/>
          <w:szCs w:val="18"/>
        </w:rPr>
      </w:pPr>
      <w:r w:rsidRPr="00A46EA8">
        <w:rPr>
          <w:rStyle w:val="FootnoteReference"/>
          <w:rFonts w:ascii="Trebuchet MS" w:hAnsi="Trebuchet MS"/>
          <w:sz w:val="18"/>
          <w:szCs w:val="18"/>
        </w:rPr>
        <w:footnoteRef/>
      </w:r>
      <w:r w:rsidRPr="00A46EA8">
        <w:rPr>
          <w:rFonts w:ascii="Trebuchet MS" w:hAnsi="Trebuchet MS"/>
          <w:sz w:val="18"/>
          <w:szCs w:val="18"/>
        </w:rPr>
        <w:t xml:space="preserve"> Savanorių pr. 369, Kaunas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BF6E912"/>
    <w:name w:val="WW8Num1"/>
    <w:lvl w:ilvl="0">
      <w:start w:val="5"/>
      <w:numFmt w:val="decimal"/>
      <w:lvlText w:val="%1."/>
      <w:lvlJc w:val="left"/>
      <w:pPr>
        <w:tabs>
          <w:tab w:val="num" w:pos="0"/>
        </w:tabs>
        <w:ind w:left="360" w:hanging="360"/>
      </w:pPr>
      <w:rPr>
        <w:rFonts w:ascii="Trebuchet MS" w:eastAsia="Times New Roman" w:hAnsi="Trebuchet MS" w:cs="Times New Roman" w:hint="default"/>
        <w:b/>
        <w:sz w:val="22"/>
        <w:szCs w:val="22"/>
      </w:rPr>
    </w:lvl>
    <w:lvl w:ilvl="1">
      <w:start w:val="1"/>
      <w:numFmt w:val="decimal"/>
      <w:lvlText w:val="%1.%2."/>
      <w:lvlJc w:val="left"/>
      <w:pPr>
        <w:tabs>
          <w:tab w:val="num" w:pos="0"/>
        </w:tabs>
        <w:ind w:left="644" w:hanging="360"/>
      </w:pPr>
      <w:rPr>
        <w:rFonts w:ascii="Trebuchet MS" w:eastAsia="Times New Roman" w:hAnsi="Trebuchet MS" w:cs="Times New Roman" w:hint="default"/>
        <w:b w:val="0"/>
        <w:bCs/>
        <w:sz w:val="22"/>
        <w:szCs w:val="22"/>
      </w:rPr>
    </w:lvl>
    <w:lvl w:ilvl="2">
      <w:start w:val="1"/>
      <w:numFmt w:val="decimal"/>
      <w:lvlText w:val="%1.%2.%3."/>
      <w:lvlJc w:val="left"/>
      <w:pPr>
        <w:tabs>
          <w:tab w:val="num" w:pos="0"/>
        </w:tabs>
        <w:ind w:left="1288" w:hanging="720"/>
      </w:pPr>
      <w:rPr>
        <w:rFonts w:ascii="Trebuchet MS" w:eastAsia="Times New Roman" w:hAnsi="Trebuchet MS" w:cs="Times New Roman" w:hint="default"/>
        <w:b w:val="0"/>
        <w:sz w:val="22"/>
        <w:szCs w:val="22"/>
      </w:rPr>
    </w:lvl>
    <w:lvl w:ilvl="3">
      <w:start w:val="1"/>
      <w:numFmt w:val="decimal"/>
      <w:lvlText w:val="%1.%2.%3.%4."/>
      <w:lvlJc w:val="left"/>
      <w:pPr>
        <w:tabs>
          <w:tab w:val="num" w:pos="0"/>
        </w:tabs>
        <w:ind w:left="1572" w:hanging="720"/>
      </w:pPr>
      <w:rPr>
        <w:rFonts w:ascii="Times New Roman" w:eastAsia="Times New Roman" w:hAnsi="Times New Roman" w:cs="Times New Roman" w:hint="default"/>
        <w:b w:val="0"/>
        <w:sz w:val="24"/>
        <w:szCs w:val="24"/>
      </w:rPr>
    </w:lvl>
    <w:lvl w:ilvl="4">
      <w:start w:val="1"/>
      <w:numFmt w:val="decimal"/>
      <w:lvlText w:val="%1.%2.%3.%4.%5."/>
      <w:lvlJc w:val="left"/>
      <w:pPr>
        <w:tabs>
          <w:tab w:val="num" w:pos="0"/>
        </w:tabs>
        <w:ind w:left="2216" w:hanging="1080"/>
      </w:pPr>
      <w:rPr>
        <w:rFonts w:ascii="Times New Roman" w:eastAsia="Times New Roman" w:hAnsi="Times New Roman" w:cs="Times New Roman" w:hint="default"/>
        <w:b w:val="0"/>
        <w:sz w:val="24"/>
        <w:szCs w:val="24"/>
      </w:rPr>
    </w:lvl>
    <w:lvl w:ilvl="5">
      <w:start w:val="1"/>
      <w:numFmt w:val="decimal"/>
      <w:lvlText w:val="%1.%2.%3.%4.%5.%6."/>
      <w:lvlJc w:val="left"/>
      <w:pPr>
        <w:tabs>
          <w:tab w:val="num" w:pos="0"/>
        </w:tabs>
        <w:ind w:left="2500" w:hanging="1080"/>
      </w:pPr>
      <w:rPr>
        <w:rFonts w:ascii="Times New Roman" w:eastAsia="Times New Roman" w:hAnsi="Times New Roman" w:cs="Times New Roman" w:hint="default"/>
        <w:b w:val="0"/>
        <w:sz w:val="24"/>
        <w:szCs w:val="24"/>
      </w:rPr>
    </w:lvl>
    <w:lvl w:ilvl="6">
      <w:start w:val="1"/>
      <w:numFmt w:val="decimal"/>
      <w:lvlText w:val="%1.%2.%3.%4.%5.%6.%7."/>
      <w:lvlJc w:val="left"/>
      <w:pPr>
        <w:tabs>
          <w:tab w:val="num" w:pos="0"/>
        </w:tabs>
        <w:ind w:left="3144" w:hanging="1440"/>
      </w:pPr>
      <w:rPr>
        <w:rFonts w:ascii="Times New Roman" w:eastAsia="Times New Roman" w:hAnsi="Times New Roman" w:cs="Times New Roman" w:hint="default"/>
        <w:b w:val="0"/>
        <w:sz w:val="24"/>
        <w:szCs w:val="24"/>
      </w:rPr>
    </w:lvl>
    <w:lvl w:ilvl="7">
      <w:start w:val="1"/>
      <w:numFmt w:val="decimal"/>
      <w:lvlText w:val="%1.%2.%3.%4.%5.%6.%7.%8."/>
      <w:lvlJc w:val="left"/>
      <w:pPr>
        <w:tabs>
          <w:tab w:val="num" w:pos="0"/>
        </w:tabs>
        <w:ind w:left="3428" w:hanging="1440"/>
      </w:pPr>
      <w:rPr>
        <w:rFonts w:ascii="Times New Roman" w:eastAsia="Times New Roman" w:hAnsi="Times New Roman" w:cs="Times New Roman" w:hint="default"/>
        <w:b w:val="0"/>
        <w:sz w:val="24"/>
        <w:szCs w:val="24"/>
      </w:rPr>
    </w:lvl>
    <w:lvl w:ilvl="8">
      <w:start w:val="1"/>
      <w:numFmt w:val="decimal"/>
      <w:lvlText w:val="%1.%2.%3.%4.%5.%6.%7.%8.%9."/>
      <w:lvlJc w:val="left"/>
      <w:pPr>
        <w:tabs>
          <w:tab w:val="num" w:pos="0"/>
        </w:tabs>
        <w:ind w:left="4072" w:hanging="1800"/>
      </w:pPr>
      <w:rPr>
        <w:rFonts w:ascii="Times New Roman" w:eastAsia="Times New Roman" w:hAnsi="Times New Roman" w:cs="Times New Roman" w:hint="default"/>
        <w:b w:val="0"/>
        <w:sz w:val="24"/>
        <w:szCs w:val="24"/>
      </w:rPr>
    </w:lvl>
  </w:abstractNum>
  <w:abstractNum w:abstractNumId="1" w15:restartNumberingAfterBreak="0">
    <w:nsid w:val="00000002"/>
    <w:multiLevelType w:val="multilevel"/>
    <w:tmpl w:val="A92C8A74"/>
    <w:name w:val="WW8Num2"/>
    <w:lvl w:ilvl="0">
      <w:start w:val="6"/>
      <w:numFmt w:val="decimal"/>
      <w:lvlText w:val="%1."/>
      <w:lvlJc w:val="left"/>
      <w:pPr>
        <w:tabs>
          <w:tab w:val="num" w:pos="0"/>
        </w:tabs>
        <w:ind w:left="360" w:hanging="360"/>
      </w:pPr>
      <w:rPr>
        <w:rFonts w:cs="Times New Roman" w:hint="default"/>
        <w:b/>
      </w:rPr>
    </w:lvl>
    <w:lvl w:ilvl="1">
      <w:start w:val="1"/>
      <w:numFmt w:val="decimal"/>
      <w:lvlText w:val="%1.%2."/>
      <w:lvlJc w:val="left"/>
      <w:pPr>
        <w:tabs>
          <w:tab w:val="num" w:pos="0"/>
        </w:tabs>
        <w:ind w:left="927" w:hanging="360"/>
      </w:pPr>
      <w:rPr>
        <w:rFonts w:cs="Times New Roman" w:hint="default"/>
        <w:b w:val="0"/>
      </w:rPr>
    </w:lvl>
    <w:lvl w:ilvl="2">
      <w:start w:val="1"/>
      <w:numFmt w:val="decimal"/>
      <w:lvlText w:val="%1.%2.%3."/>
      <w:lvlJc w:val="left"/>
      <w:pPr>
        <w:tabs>
          <w:tab w:val="num" w:pos="0"/>
        </w:tabs>
        <w:ind w:left="1854" w:hanging="720"/>
      </w:pPr>
      <w:rPr>
        <w:rFonts w:cs="Times New Roman" w:hint="default"/>
      </w:rPr>
    </w:lvl>
    <w:lvl w:ilvl="3">
      <w:start w:val="1"/>
      <w:numFmt w:val="decimal"/>
      <w:lvlText w:val="%1.%2.%3.%4."/>
      <w:lvlJc w:val="left"/>
      <w:pPr>
        <w:tabs>
          <w:tab w:val="num" w:pos="0"/>
        </w:tabs>
        <w:ind w:left="2421" w:hanging="720"/>
      </w:pPr>
      <w:rPr>
        <w:rFonts w:cs="Times New Roman" w:hint="default"/>
      </w:rPr>
    </w:lvl>
    <w:lvl w:ilvl="4">
      <w:start w:val="1"/>
      <w:numFmt w:val="decimal"/>
      <w:lvlText w:val="%1.%2.%3.%4.%5."/>
      <w:lvlJc w:val="left"/>
      <w:pPr>
        <w:tabs>
          <w:tab w:val="num" w:pos="0"/>
        </w:tabs>
        <w:ind w:left="3348" w:hanging="1080"/>
      </w:pPr>
      <w:rPr>
        <w:rFonts w:cs="Times New Roman" w:hint="default"/>
      </w:rPr>
    </w:lvl>
    <w:lvl w:ilvl="5">
      <w:start w:val="1"/>
      <w:numFmt w:val="decimal"/>
      <w:lvlText w:val="%1.%2.%3.%4.%5.%6."/>
      <w:lvlJc w:val="left"/>
      <w:pPr>
        <w:tabs>
          <w:tab w:val="num" w:pos="0"/>
        </w:tabs>
        <w:ind w:left="3915" w:hanging="1080"/>
      </w:pPr>
      <w:rPr>
        <w:rFonts w:cs="Times New Roman" w:hint="default"/>
      </w:rPr>
    </w:lvl>
    <w:lvl w:ilvl="6">
      <w:start w:val="1"/>
      <w:numFmt w:val="decimal"/>
      <w:lvlText w:val="%1.%2.%3.%4.%5.%6.%7."/>
      <w:lvlJc w:val="left"/>
      <w:pPr>
        <w:tabs>
          <w:tab w:val="num" w:pos="0"/>
        </w:tabs>
        <w:ind w:left="4842" w:hanging="1440"/>
      </w:pPr>
      <w:rPr>
        <w:rFonts w:cs="Times New Roman" w:hint="default"/>
      </w:rPr>
    </w:lvl>
    <w:lvl w:ilvl="7">
      <w:start w:val="1"/>
      <w:numFmt w:val="decimal"/>
      <w:lvlText w:val="%1.%2.%3.%4.%5.%6.%7.%8."/>
      <w:lvlJc w:val="left"/>
      <w:pPr>
        <w:tabs>
          <w:tab w:val="num" w:pos="0"/>
        </w:tabs>
        <w:ind w:left="5409" w:hanging="1440"/>
      </w:pPr>
      <w:rPr>
        <w:rFonts w:cs="Times New Roman" w:hint="default"/>
      </w:rPr>
    </w:lvl>
    <w:lvl w:ilvl="8">
      <w:start w:val="1"/>
      <w:numFmt w:val="decimal"/>
      <w:lvlText w:val="%1.%2.%3.%4.%5.%6.%7.%8.%9."/>
      <w:lvlJc w:val="left"/>
      <w:pPr>
        <w:tabs>
          <w:tab w:val="num" w:pos="0"/>
        </w:tabs>
        <w:ind w:left="6336" w:hanging="1800"/>
      </w:pPr>
      <w:rPr>
        <w:rFonts w:cs="Times New Roman" w:hint="default"/>
      </w:rPr>
    </w:lvl>
  </w:abstractNum>
  <w:abstractNum w:abstractNumId="2" w15:restartNumberingAfterBreak="0">
    <w:nsid w:val="020645CD"/>
    <w:multiLevelType w:val="multilevel"/>
    <w:tmpl w:val="28B05AE0"/>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DA6B24"/>
    <w:multiLevelType w:val="hybridMultilevel"/>
    <w:tmpl w:val="30D82A20"/>
    <w:lvl w:ilvl="0" w:tplc="0427000F">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C81A12"/>
    <w:multiLevelType w:val="hybridMultilevel"/>
    <w:tmpl w:val="9A88FB20"/>
    <w:lvl w:ilvl="0" w:tplc="0427000F">
      <w:start w:val="1"/>
      <w:numFmt w:val="decimal"/>
      <w:lvlText w:val="%1."/>
      <w:lvlJc w:val="left"/>
      <w:pPr>
        <w:tabs>
          <w:tab w:val="num" w:pos="1077"/>
        </w:tabs>
        <w:ind w:left="1077" w:hanging="360"/>
      </w:pPr>
      <w:rPr>
        <w:rFonts w:cs="Times New Roman"/>
      </w:rPr>
    </w:lvl>
    <w:lvl w:ilvl="1" w:tplc="04270019" w:tentative="1">
      <w:start w:val="1"/>
      <w:numFmt w:val="lowerLetter"/>
      <w:lvlText w:val="%2."/>
      <w:lvlJc w:val="left"/>
      <w:pPr>
        <w:tabs>
          <w:tab w:val="num" w:pos="1797"/>
        </w:tabs>
        <w:ind w:left="1797" w:hanging="360"/>
      </w:pPr>
      <w:rPr>
        <w:rFonts w:cs="Times New Roman"/>
      </w:rPr>
    </w:lvl>
    <w:lvl w:ilvl="2" w:tplc="0427001B" w:tentative="1">
      <w:start w:val="1"/>
      <w:numFmt w:val="lowerRoman"/>
      <w:lvlText w:val="%3."/>
      <w:lvlJc w:val="right"/>
      <w:pPr>
        <w:tabs>
          <w:tab w:val="num" w:pos="2517"/>
        </w:tabs>
        <w:ind w:left="2517" w:hanging="180"/>
      </w:pPr>
      <w:rPr>
        <w:rFonts w:cs="Times New Roman"/>
      </w:rPr>
    </w:lvl>
    <w:lvl w:ilvl="3" w:tplc="0427000F" w:tentative="1">
      <w:start w:val="1"/>
      <w:numFmt w:val="decimal"/>
      <w:lvlText w:val="%4."/>
      <w:lvlJc w:val="left"/>
      <w:pPr>
        <w:tabs>
          <w:tab w:val="num" w:pos="3237"/>
        </w:tabs>
        <w:ind w:left="3237" w:hanging="360"/>
      </w:pPr>
      <w:rPr>
        <w:rFonts w:cs="Times New Roman"/>
      </w:rPr>
    </w:lvl>
    <w:lvl w:ilvl="4" w:tplc="04270019" w:tentative="1">
      <w:start w:val="1"/>
      <w:numFmt w:val="lowerLetter"/>
      <w:lvlText w:val="%5."/>
      <w:lvlJc w:val="left"/>
      <w:pPr>
        <w:tabs>
          <w:tab w:val="num" w:pos="3957"/>
        </w:tabs>
        <w:ind w:left="3957" w:hanging="360"/>
      </w:pPr>
      <w:rPr>
        <w:rFonts w:cs="Times New Roman"/>
      </w:rPr>
    </w:lvl>
    <w:lvl w:ilvl="5" w:tplc="0427001B" w:tentative="1">
      <w:start w:val="1"/>
      <w:numFmt w:val="lowerRoman"/>
      <w:lvlText w:val="%6."/>
      <w:lvlJc w:val="right"/>
      <w:pPr>
        <w:tabs>
          <w:tab w:val="num" w:pos="4677"/>
        </w:tabs>
        <w:ind w:left="4677" w:hanging="180"/>
      </w:pPr>
      <w:rPr>
        <w:rFonts w:cs="Times New Roman"/>
      </w:rPr>
    </w:lvl>
    <w:lvl w:ilvl="6" w:tplc="0427000F" w:tentative="1">
      <w:start w:val="1"/>
      <w:numFmt w:val="decimal"/>
      <w:lvlText w:val="%7."/>
      <w:lvlJc w:val="left"/>
      <w:pPr>
        <w:tabs>
          <w:tab w:val="num" w:pos="5397"/>
        </w:tabs>
        <w:ind w:left="5397" w:hanging="360"/>
      </w:pPr>
      <w:rPr>
        <w:rFonts w:cs="Times New Roman"/>
      </w:rPr>
    </w:lvl>
    <w:lvl w:ilvl="7" w:tplc="04270019" w:tentative="1">
      <w:start w:val="1"/>
      <w:numFmt w:val="lowerLetter"/>
      <w:lvlText w:val="%8."/>
      <w:lvlJc w:val="left"/>
      <w:pPr>
        <w:tabs>
          <w:tab w:val="num" w:pos="6117"/>
        </w:tabs>
        <w:ind w:left="6117" w:hanging="360"/>
      </w:pPr>
      <w:rPr>
        <w:rFonts w:cs="Times New Roman"/>
      </w:rPr>
    </w:lvl>
    <w:lvl w:ilvl="8" w:tplc="0427001B" w:tentative="1">
      <w:start w:val="1"/>
      <w:numFmt w:val="lowerRoman"/>
      <w:lvlText w:val="%9."/>
      <w:lvlJc w:val="right"/>
      <w:pPr>
        <w:tabs>
          <w:tab w:val="num" w:pos="6837"/>
        </w:tabs>
        <w:ind w:left="6837" w:hanging="180"/>
      </w:pPr>
      <w:rPr>
        <w:rFonts w:cs="Times New Roman"/>
      </w:rPr>
    </w:lvl>
  </w:abstractNum>
  <w:abstractNum w:abstractNumId="5" w15:restartNumberingAfterBreak="0">
    <w:nsid w:val="1DD4170E"/>
    <w:multiLevelType w:val="multilevel"/>
    <w:tmpl w:val="5DEA62DC"/>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F500281"/>
    <w:multiLevelType w:val="hybridMultilevel"/>
    <w:tmpl w:val="0F884F4C"/>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7B28F3"/>
    <w:multiLevelType w:val="multilevel"/>
    <w:tmpl w:val="610EE54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283E21"/>
    <w:multiLevelType w:val="hybridMultilevel"/>
    <w:tmpl w:val="6F72E102"/>
    <w:lvl w:ilvl="0" w:tplc="4FF4AA44">
      <w:start w:val="1"/>
      <w:numFmt w:val="upperRoman"/>
      <w:lvlText w:val="%1."/>
      <w:lvlJc w:val="left"/>
      <w:pPr>
        <w:tabs>
          <w:tab w:val="num" w:pos="1080"/>
        </w:tabs>
        <w:ind w:left="1080" w:hanging="72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0E096D"/>
    <w:multiLevelType w:val="hybridMultilevel"/>
    <w:tmpl w:val="AA807EF6"/>
    <w:lvl w:ilvl="0" w:tplc="A6FED8F4">
      <w:start w:val="3"/>
      <w:numFmt w:val="lowerRoman"/>
      <w:lvlText w:val="%1."/>
      <w:lvlJc w:val="left"/>
      <w:pPr>
        <w:tabs>
          <w:tab w:val="num" w:pos="1080"/>
        </w:tabs>
        <w:ind w:left="1080" w:hanging="72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407ADA"/>
    <w:multiLevelType w:val="multilevel"/>
    <w:tmpl w:val="994C8A32"/>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755094A"/>
    <w:multiLevelType w:val="multilevel"/>
    <w:tmpl w:val="14EACF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2" w15:restartNumberingAfterBreak="0">
    <w:nsid w:val="444425FD"/>
    <w:multiLevelType w:val="multilevel"/>
    <w:tmpl w:val="A7CE0AA6"/>
    <w:lvl w:ilvl="0">
      <w:start w:val="3"/>
      <w:numFmt w:val="decimal"/>
      <w:lvlText w:val="%1."/>
      <w:lvlJc w:val="left"/>
      <w:pPr>
        <w:ind w:left="400" w:hanging="400"/>
      </w:pPr>
      <w:rPr>
        <w:rFonts w:hint="default"/>
      </w:rPr>
    </w:lvl>
    <w:lvl w:ilvl="1">
      <w:start w:val="1"/>
      <w:numFmt w:val="decimal"/>
      <w:lvlText w:val="%1.%2."/>
      <w:lvlJc w:val="left"/>
      <w:pPr>
        <w:ind w:left="1797" w:hanging="720"/>
      </w:pPr>
      <w:rPr>
        <w:rFonts w:hint="default"/>
        <w:b/>
        <w:bCs/>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416" w:hanging="1800"/>
      </w:pPr>
      <w:rPr>
        <w:rFonts w:hint="default"/>
      </w:rPr>
    </w:lvl>
  </w:abstractNum>
  <w:abstractNum w:abstractNumId="13" w15:restartNumberingAfterBreak="0">
    <w:nsid w:val="462B2777"/>
    <w:multiLevelType w:val="hybridMultilevel"/>
    <w:tmpl w:val="5D2E06B0"/>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72D51F4"/>
    <w:multiLevelType w:val="multilevel"/>
    <w:tmpl w:val="C72466E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79A21D2"/>
    <w:multiLevelType w:val="hybridMultilevel"/>
    <w:tmpl w:val="8884C14A"/>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0D669C0"/>
    <w:multiLevelType w:val="hybridMultilevel"/>
    <w:tmpl w:val="38207EB2"/>
    <w:lvl w:ilvl="0" w:tplc="D1E4C5B6">
      <w:start w:val="1"/>
      <w:numFmt w:val="upperRoman"/>
      <w:lvlText w:val="%1."/>
      <w:lvlJc w:val="left"/>
      <w:pPr>
        <w:tabs>
          <w:tab w:val="num" w:pos="1077"/>
        </w:tabs>
        <w:ind w:left="1077" w:hanging="720"/>
      </w:pPr>
      <w:rPr>
        <w:rFonts w:cs="Times New Roman" w:hint="default"/>
      </w:rPr>
    </w:lvl>
    <w:lvl w:ilvl="1" w:tplc="82183C7A">
      <w:start w:val="2"/>
      <w:numFmt w:val="decimal"/>
      <w:lvlText w:val="%2."/>
      <w:lvlJc w:val="left"/>
      <w:pPr>
        <w:tabs>
          <w:tab w:val="num" w:pos="1437"/>
        </w:tabs>
        <w:ind w:left="1437" w:hanging="360"/>
      </w:pPr>
      <w:rPr>
        <w:rFonts w:cs="Times New Roman" w:hint="default"/>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abstractNum w:abstractNumId="17" w15:restartNumberingAfterBreak="0">
    <w:nsid w:val="52D33AB6"/>
    <w:multiLevelType w:val="multilevel"/>
    <w:tmpl w:val="8B1C531E"/>
    <w:lvl w:ilvl="0">
      <w:start w:val="1"/>
      <w:numFmt w:val="upperRoman"/>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8" w15:restartNumberingAfterBreak="0">
    <w:nsid w:val="54272922"/>
    <w:multiLevelType w:val="multilevel"/>
    <w:tmpl w:val="A13296E4"/>
    <w:lvl w:ilvl="0">
      <w:start w:val="1"/>
      <w:numFmt w:val="decimal"/>
      <w:lvlText w:val="%1."/>
      <w:lvlJc w:val="left"/>
      <w:pPr>
        <w:ind w:left="720" w:hanging="360"/>
      </w:pPr>
      <w:rPr>
        <w:rFonts w:cs="Times New Roman"/>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6F013EFD"/>
    <w:multiLevelType w:val="multilevel"/>
    <w:tmpl w:val="848E9B56"/>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F66633F"/>
    <w:multiLevelType w:val="hybridMultilevel"/>
    <w:tmpl w:val="05D6633C"/>
    <w:lvl w:ilvl="0" w:tplc="DF30E7E0">
      <w:start w:val="2"/>
      <w:numFmt w:val="upperRoman"/>
      <w:lvlText w:val="%1&gt;"/>
      <w:lvlJc w:val="left"/>
      <w:pPr>
        <w:tabs>
          <w:tab w:val="num" w:pos="1077"/>
        </w:tabs>
        <w:ind w:left="1077" w:hanging="720"/>
      </w:pPr>
      <w:rPr>
        <w:rFonts w:cs="Times New Roman" w:hint="default"/>
      </w:rPr>
    </w:lvl>
    <w:lvl w:ilvl="1" w:tplc="04270019" w:tentative="1">
      <w:start w:val="1"/>
      <w:numFmt w:val="lowerLetter"/>
      <w:lvlText w:val="%2."/>
      <w:lvlJc w:val="left"/>
      <w:pPr>
        <w:tabs>
          <w:tab w:val="num" w:pos="1437"/>
        </w:tabs>
        <w:ind w:left="1437" w:hanging="360"/>
      </w:pPr>
      <w:rPr>
        <w:rFonts w:cs="Times New Roman"/>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abstractNum w:abstractNumId="21" w15:restartNumberingAfterBreak="0">
    <w:nsid w:val="6FE4464F"/>
    <w:multiLevelType w:val="multilevel"/>
    <w:tmpl w:val="0914AAE0"/>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6F7220A"/>
    <w:multiLevelType w:val="hybridMultilevel"/>
    <w:tmpl w:val="5AB083A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7BB1DB4"/>
    <w:multiLevelType w:val="hybridMultilevel"/>
    <w:tmpl w:val="5A365702"/>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B8458D9"/>
    <w:multiLevelType w:val="hybridMultilevel"/>
    <w:tmpl w:val="C72EBB04"/>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D4B6BF6"/>
    <w:multiLevelType w:val="multilevel"/>
    <w:tmpl w:val="9634EBBC"/>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1437"/>
        </w:tabs>
        <w:ind w:left="1437" w:hanging="360"/>
      </w:pPr>
      <w:rPr>
        <w:rFonts w:cs="Times New Roman" w:hint="default"/>
        <w:b w:val="0"/>
      </w:rPr>
    </w:lvl>
    <w:lvl w:ilvl="2">
      <w:start w:val="1"/>
      <w:numFmt w:val="decimal"/>
      <w:lvlText w:val="%1.%2.%3."/>
      <w:lvlJc w:val="left"/>
      <w:pPr>
        <w:tabs>
          <w:tab w:val="num" w:pos="2874"/>
        </w:tabs>
        <w:ind w:left="2874" w:hanging="720"/>
      </w:pPr>
      <w:rPr>
        <w:rFonts w:cs="Times New Roman" w:hint="default"/>
        <w:b w:val="0"/>
      </w:rPr>
    </w:lvl>
    <w:lvl w:ilvl="3">
      <w:start w:val="1"/>
      <w:numFmt w:val="decimal"/>
      <w:lvlText w:val="%1.%2.%3.%4."/>
      <w:lvlJc w:val="left"/>
      <w:pPr>
        <w:tabs>
          <w:tab w:val="num" w:pos="3951"/>
        </w:tabs>
        <w:ind w:left="3951" w:hanging="720"/>
      </w:pPr>
      <w:rPr>
        <w:rFonts w:cs="Times New Roman" w:hint="default"/>
      </w:rPr>
    </w:lvl>
    <w:lvl w:ilvl="4">
      <w:start w:val="1"/>
      <w:numFmt w:val="decimal"/>
      <w:lvlText w:val="%1.%2.%3.%4.%5."/>
      <w:lvlJc w:val="left"/>
      <w:pPr>
        <w:tabs>
          <w:tab w:val="num" w:pos="5388"/>
        </w:tabs>
        <w:ind w:left="5388" w:hanging="1080"/>
      </w:pPr>
      <w:rPr>
        <w:rFonts w:cs="Times New Roman" w:hint="default"/>
      </w:rPr>
    </w:lvl>
    <w:lvl w:ilvl="5">
      <w:start w:val="1"/>
      <w:numFmt w:val="decimal"/>
      <w:lvlText w:val="%1.%2.%3.%4.%5.%6."/>
      <w:lvlJc w:val="left"/>
      <w:pPr>
        <w:tabs>
          <w:tab w:val="num" w:pos="6465"/>
        </w:tabs>
        <w:ind w:left="6465" w:hanging="1080"/>
      </w:pPr>
      <w:rPr>
        <w:rFonts w:cs="Times New Roman" w:hint="default"/>
      </w:rPr>
    </w:lvl>
    <w:lvl w:ilvl="6">
      <w:start w:val="1"/>
      <w:numFmt w:val="decimal"/>
      <w:lvlText w:val="%1.%2.%3.%4.%5.%6.%7."/>
      <w:lvlJc w:val="left"/>
      <w:pPr>
        <w:tabs>
          <w:tab w:val="num" w:pos="7902"/>
        </w:tabs>
        <w:ind w:left="7902" w:hanging="1440"/>
      </w:pPr>
      <w:rPr>
        <w:rFonts w:cs="Times New Roman" w:hint="default"/>
      </w:rPr>
    </w:lvl>
    <w:lvl w:ilvl="7">
      <w:start w:val="1"/>
      <w:numFmt w:val="decimal"/>
      <w:lvlText w:val="%1.%2.%3.%4.%5.%6.%7.%8."/>
      <w:lvlJc w:val="left"/>
      <w:pPr>
        <w:tabs>
          <w:tab w:val="num" w:pos="8979"/>
        </w:tabs>
        <w:ind w:left="8979" w:hanging="1440"/>
      </w:pPr>
      <w:rPr>
        <w:rFonts w:cs="Times New Roman" w:hint="default"/>
      </w:rPr>
    </w:lvl>
    <w:lvl w:ilvl="8">
      <w:start w:val="1"/>
      <w:numFmt w:val="decimal"/>
      <w:lvlText w:val="%1.%2.%3.%4.%5.%6.%7.%8.%9."/>
      <w:lvlJc w:val="left"/>
      <w:pPr>
        <w:tabs>
          <w:tab w:val="num" w:pos="10416"/>
        </w:tabs>
        <w:ind w:left="10416" w:hanging="1800"/>
      </w:pPr>
      <w:rPr>
        <w:rFonts w:cs="Times New Roman" w:hint="default"/>
      </w:rPr>
    </w:lvl>
  </w:abstractNum>
  <w:abstractNum w:abstractNumId="26" w15:restartNumberingAfterBreak="0">
    <w:nsid w:val="7EF254F8"/>
    <w:multiLevelType w:val="hybridMultilevel"/>
    <w:tmpl w:val="01207D1E"/>
    <w:lvl w:ilvl="0" w:tplc="8A763D46">
      <w:start w:val="3"/>
      <w:numFmt w:val="low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17"/>
  </w:num>
  <w:num w:numId="3">
    <w:abstractNumId w:val="11"/>
  </w:num>
  <w:num w:numId="4">
    <w:abstractNumId w:val="26"/>
  </w:num>
  <w:num w:numId="5">
    <w:abstractNumId w:val="9"/>
  </w:num>
  <w:num w:numId="6">
    <w:abstractNumId w:val="23"/>
  </w:num>
  <w:num w:numId="7">
    <w:abstractNumId w:val="20"/>
  </w:num>
  <w:num w:numId="8">
    <w:abstractNumId w:val="15"/>
  </w:num>
  <w:num w:numId="9">
    <w:abstractNumId w:val="22"/>
  </w:num>
  <w:num w:numId="10">
    <w:abstractNumId w:val="3"/>
  </w:num>
  <w:num w:numId="11">
    <w:abstractNumId w:val="24"/>
  </w:num>
  <w:num w:numId="12">
    <w:abstractNumId w:val="6"/>
  </w:num>
  <w:num w:numId="13">
    <w:abstractNumId w:val="13"/>
  </w:num>
  <w:num w:numId="14">
    <w:abstractNumId w:val="7"/>
  </w:num>
  <w:num w:numId="15">
    <w:abstractNumId w:val="19"/>
  </w:num>
  <w:num w:numId="16">
    <w:abstractNumId w:val="14"/>
  </w:num>
  <w:num w:numId="17">
    <w:abstractNumId w:val="4"/>
  </w:num>
  <w:num w:numId="18">
    <w:abstractNumId w:val="16"/>
  </w:num>
  <w:num w:numId="19">
    <w:abstractNumId w:val="10"/>
  </w:num>
  <w:num w:numId="20">
    <w:abstractNumId w:val="25"/>
  </w:num>
  <w:num w:numId="21">
    <w:abstractNumId w:val="21"/>
  </w:num>
  <w:num w:numId="22">
    <w:abstractNumId w:val="2"/>
  </w:num>
  <w:num w:numId="23">
    <w:abstractNumId w:val="5"/>
  </w:num>
  <w:num w:numId="24">
    <w:abstractNumId w:val="0"/>
  </w:num>
  <w:num w:numId="25">
    <w:abstractNumId w:val="1"/>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45E"/>
    <w:rsid w:val="00002EE2"/>
    <w:rsid w:val="00004871"/>
    <w:rsid w:val="0000627E"/>
    <w:rsid w:val="0001448B"/>
    <w:rsid w:val="000238A1"/>
    <w:rsid w:val="00064E7F"/>
    <w:rsid w:val="00074670"/>
    <w:rsid w:val="00080776"/>
    <w:rsid w:val="000B0C14"/>
    <w:rsid w:val="000B5D3B"/>
    <w:rsid w:val="000B746D"/>
    <w:rsid w:val="000C0CC6"/>
    <w:rsid w:val="000D3AF1"/>
    <w:rsid w:val="000E2B84"/>
    <w:rsid w:val="000E4832"/>
    <w:rsid w:val="000F6651"/>
    <w:rsid w:val="000F6CC4"/>
    <w:rsid w:val="00103282"/>
    <w:rsid w:val="0011057A"/>
    <w:rsid w:val="00112256"/>
    <w:rsid w:val="0012117B"/>
    <w:rsid w:val="00135F17"/>
    <w:rsid w:val="0014153E"/>
    <w:rsid w:val="00144458"/>
    <w:rsid w:val="00144E14"/>
    <w:rsid w:val="001500DF"/>
    <w:rsid w:val="00182EBC"/>
    <w:rsid w:val="00193A99"/>
    <w:rsid w:val="001A0728"/>
    <w:rsid w:val="001B4FD0"/>
    <w:rsid w:val="001B544A"/>
    <w:rsid w:val="001C0806"/>
    <w:rsid w:val="001C2B60"/>
    <w:rsid w:val="001D1571"/>
    <w:rsid w:val="001D397D"/>
    <w:rsid w:val="001D3E40"/>
    <w:rsid w:val="001D7298"/>
    <w:rsid w:val="001D7530"/>
    <w:rsid w:val="001E2E91"/>
    <w:rsid w:val="001F4F4A"/>
    <w:rsid w:val="001F541B"/>
    <w:rsid w:val="001F57C5"/>
    <w:rsid w:val="00211DF9"/>
    <w:rsid w:val="0021201F"/>
    <w:rsid w:val="00222C8F"/>
    <w:rsid w:val="002275D3"/>
    <w:rsid w:val="00290C6E"/>
    <w:rsid w:val="002A2EE5"/>
    <w:rsid w:val="002D5040"/>
    <w:rsid w:val="002E7F1E"/>
    <w:rsid w:val="002F13CF"/>
    <w:rsid w:val="003072E0"/>
    <w:rsid w:val="00334ED2"/>
    <w:rsid w:val="00346270"/>
    <w:rsid w:val="00347459"/>
    <w:rsid w:val="003537A5"/>
    <w:rsid w:val="00353D44"/>
    <w:rsid w:val="003703B8"/>
    <w:rsid w:val="003829D0"/>
    <w:rsid w:val="00383DF2"/>
    <w:rsid w:val="00391175"/>
    <w:rsid w:val="00392D22"/>
    <w:rsid w:val="003B4AAE"/>
    <w:rsid w:val="003E0C1D"/>
    <w:rsid w:val="003E30CC"/>
    <w:rsid w:val="003F11AD"/>
    <w:rsid w:val="003F1C7B"/>
    <w:rsid w:val="003F5CCC"/>
    <w:rsid w:val="0041012D"/>
    <w:rsid w:val="00416216"/>
    <w:rsid w:val="00422431"/>
    <w:rsid w:val="00430747"/>
    <w:rsid w:val="00441664"/>
    <w:rsid w:val="00441DE1"/>
    <w:rsid w:val="00443A24"/>
    <w:rsid w:val="00443FE0"/>
    <w:rsid w:val="004504BF"/>
    <w:rsid w:val="00456A75"/>
    <w:rsid w:val="00457344"/>
    <w:rsid w:val="00461157"/>
    <w:rsid w:val="004622A7"/>
    <w:rsid w:val="004928F4"/>
    <w:rsid w:val="004A6130"/>
    <w:rsid w:val="004B07ED"/>
    <w:rsid w:val="004B2E82"/>
    <w:rsid w:val="004C4E9A"/>
    <w:rsid w:val="004D11F3"/>
    <w:rsid w:val="004F2E06"/>
    <w:rsid w:val="0050000A"/>
    <w:rsid w:val="00500DAE"/>
    <w:rsid w:val="00516C72"/>
    <w:rsid w:val="00553B90"/>
    <w:rsid w:val="00554437"/>
    <w:rsid w:val="00560B6B"/>
    <w:rsid w:val="00591680"/>
    <w:rsid w:val="005946C5"/>
    <w:rsid w:val="005A045E"/>
    <w:rsid w:val="005B2930"/>
    <w:rsid w:val="005B3E73"/>
    <w:rsid w:val="005C5DD7"/>
    <w:rsid w:val="005D072B"/>
    <w:rsid w:val="005F0B51"/>
    <w:rsid w:val="005F6545"/>
    <w:rsid w:val="006018ED"/>
    <w:rsid w:val="00610025"/>
    <w:rsid w:val="006150BA"/>
    <w:rsid w:val="00620DEE"/>
    <w:rsid w:val="00627213"/>
    <w:rsid w:val="00631F13"/>
    <w:rsid w:val="006362BC"/>
    <w:rsid w:val="0064555D"/>
    <w:rsid w:val="00666780"/>
    <w:rsid w:val="0067266A"/>
    <w:rsid w:val="00674CBE"/>
    <w:rsid w:val="00677EF3"/>
    <w:rsid w:val="006927CA"/>
    <w:rsid w:val="006A2067"/>
    <w:rsid w:val="006A3A38"/>
    <w:rsid w:val="006A437A"/>
    <w:rsid w:val="006B2D15"/>
    <w:rsid w:val="006B7767"/>
    <w:rsid w:val="006C1F4E"/>
    <w:rsid w:val="006C6067"/>
    <w:rsid w:val="006E5D62"/>
    <w:rsid w:val="006F144F"/>
    <w:rsid w:val="006F2D9C"/>
    <w:rsid w:val="007001D6"/>
    <w:rsid w:val="00717251"/>
    <w:rsid w:val="00745A44"/>
    <w:rsid w:val="00746559"/>
    <w:rsid w:val="00753DD5"/>
    <w:rsid w:val="007550BA"/>
    <w:rsid w:val="007553D7"/>
    <w:rsid w:val="00777FBE"/>
    <w:rsid w:val="007A0ADB"/>
    <w:rsid w:val="007C16E6"/>
    <w:rsid w:val="007D2485"/>
    <w:rsid w:val="007D300F"/>
    <w:rsid w:val="007D3944"/>
    <w:rsid w:val="007D5EF3"/>
    <w:rsid w:val="007E44DB"/>
    <w:rsid w:val="007F09A1"/>
    <w:rsid w:val="007F1E2D"/>
    <w:rsid w:val="007F1E3B"/>
    <w:rsid w:val="008047AB"/>
    <w:rsid w:val="00812E61"/>
    <w:rsid w:val="008226DB"/>
    <w:rsid w:val="008239BA"/>
    <w:rsid w:val="00823A1D"/>
    <w:rsid w:val="0082465B"/>
    <w:rsid w:val="008352B0"/>
    <w:rsid w:val="00840741"/>
    <w:rsid w:val="00840C8D"/>
    <w:rsid w:val="00841446"/>
    <w:rsid w:val="00852FE8"/>
    <w:rsid w:val="008564AD"/>
    <w:rsid w:val="0086008C"/>
    <w:rsid w:val="008624AF"/>
    <w:rsid w:val="00862864"/>
    <w:rsid w:val="0088635E"/>
    <w:rsid w:val="008A0209"/>
    <w:rsid w:val="008A4DFE"/>
    <w:rsid w:val="008A7474"/>
    <w:rsid w:val="008C2F9C"/>
    <w:rsid w:val="008D2A41"/>
    <w:rsid w:val="008D3496"/>
    <w:rsid w:val="008D4C92"/>
    <w:rsid w:val="008D6E66"/>
    <w:rsid w:val="008F0774"/>
    <w:rsid w:val="008F7C8E"/>
    <w:rsid w:val="00907E7D"/>
    <w:rsid w:val="009123C0"/>
    <w:rsid w:val="00913C28"/>
    <w:rsid w:val="00926280"/>
    <w:rsid w:val="00927114"/>
    <w:rsid w:val="0092796D"/>
    <w:rsid w:val="009363EA"/>
    <w:rsid w:val="009560D9"/>
    <w:rsid w:val="00964D85"/>
    <w:rsid w:val="00964DBF"/>
    <w:rsid w:val="00975168"/>
    <w:rsid w:val="0099533F"/>
    <w:rsid w:val="00996F5D"/>
    <w:rsid w:val="009A12DF"/>
    <w:rsid w:val="009B4F81"/>
    <w:rsid w:val="009B5BC1"/>
    <w:rsid w:val="009D3159"/>
    <w:rsid w:val="009E031C"/>
    <w:rsid w:val="009E1B48"/>
    <w:rsid w:val="009E1E84"/>
    <w:rsid w:val="009E3BA0"/>
    <w:rsid w:val="009E51A4"/>
    <w:rsid w:val="009E6BCB"/>
    <w:rsid w:val="009E7E7A"/>
    <w:rsid w:val="009F2EF0"/>
    <w:rsid w:val="00A03F76"/>
    <w:rsid w:val="00A11F01"/>
    <w:rsid w:val="00A16C7B"/>
    <w:rsid w:val="00A35DF6"/>
    <w:rsid w:val="00A522AC"/>
    <w:rsid w:val="00A61506"/>
    <w:rsid w:val="00A656F9"/>
    <w:rsid w:val="00A66C60"/>
    <w:rsid w:val="00A769FB"/>
    <w:rsid w:val="00A833C4"/>
    <w:rsid w:val="00A85872"/>
    <w:rsid w:val="00A92981"/>
    <w:rsid w:val="00AA0780"/>
    <w:rsid w:val="00AB42D4"/>
    <w:rsid w:val="00AD2BCA"/>
    <w:rsid w:val="00AD2D4E"/>
    <w:rsid w:val="00AD3D21"/>
    <w:rsid w:val="00AE01D7"/>
    <w:rsid w:val="00AE0E49"/>
    <w:rsid w:val="00AE3E66"/>
    <w:rsid w:val="00AF46E5"/>
    <w:rsid w:val="00B0419A"/>
    <w:rsid w:val="00B166E8"/>
    <w:rsid w:val="00B221C7"/>
    <w:rsid w:val="00B262AA"/>
    <w:rsid w:val="00B4304F"/>
    <w:rsid w:val="00B43F76"/>
    <w:rsid w:val="00B5636F"/>
    <w:rsid w:val="00B578C2"/>
    <w:rsid w:val="00B71921"/>
    <w:rsid w:val="00B735E3"/>
    <w:rsid w:val="00B75F63"/>
    <w:rsid w:val="00BC20D1"/>
    <w:rsid w:val="00BD4EF6"/>
    <w:rsid w:val="00BE07F4"/>
    <w:rsid w:val="00BE62FD"/>
    <w:rsid w:val="00BE790D"/>
    <w:rsid w:val="00BF2FBF"/>
    <w:rsid w:val="00C12C9A"/>
    <w:rsid w:val="00C14B4F"/>
    <w:rsid w:val="00C22592"/>
    <w:rsid w:val="00C23307"/>
    <w:rsid w:val="00C25E1B"/>
    <w:rsid w:val="00C26837"/>
    <w:rsid w:val="00C446E4"/>
    <w:rsid w:val="00C47867"/>
    <w:rsid w:val="00C533D6"/>
    <w:rsid w:val="00C64B34"/>
    <w:rsid w:val="00C6636F"/>
    <w:rsid w:val="00C75D75"/>
    <w:rsid w:val="00CB7A19"/>
    <w:rsid w:val="00CC7687"/>
    <w:rsid w:val="00CD6771"/>
    <w:rsid w:val="00CE12B1"/>
    <w:rsid w:val="00CE5089"/>
    <w:rsid w:val="00CF28AC"/>
    <w:rsid w:val="00CF2C7D"/>
    <w:rsid w:val="00D30150"/>
    <w:rsid w:val="00D40642"/>
    <w:rsid w:val="00D50839"/>
    <w:rsid w:val="00D52D5D"/>
    <w:rsid w:val="00D72837"/>
    <w:rsid w:val="00D8279C"/>
    <w:rsid w:val="00DA0D83"/>
    <w:rsid w:val="00DB0ED1"/>
    <w:rsid w:val="00DC4A61"/>
    <w:rsid w:val="00DD4CC4"/>
    <w:rsid w:val="00DE55FD"/>
    <w:rsid w:val="00DF1F0A"/>
    <w:rsid w:val="00DF340C"/>
    <w:rsid w:val="00DF5DB4"/>
    <w:rsid w:val="00E0733D"/>
    <w:rsid w:val="00E111E8"/>
    <w:rsid w:val="00E118A7"/>
    <w:rsid w:val="00E16666"/>
    <w:rsid w:val="00E2281D"/>
    <w:rsid w:val="00E27311"/>
    <w:rsid w:val="00E31156"/>
    <w:rsid w:val="00E3306F"/>
    <w:rsid w:val="00E35E2C"/>
    <w:rsid w:val="00E35FFE"/>
    <w:rsid w:val="00E3771E"/>
    <w:rsid w:val="00E43978"/>
    <w:rsid w:val="00E50F84"/>
    <w:rsid w:val="00E551BB"/>
    <w:rsid w:val="00E83C44"/>
    <w:rsid w:val="00E924FE"/>
    <w:rsid w:val="00E979CA"/>
    <w:rsid w:val="00EA0190"/>
    <w:rsid w:val="00EA7BE1"/>
    <w:rsid w:val="00EB19EA"/>
    <w:rsid w:val="00EB721C"/>
    <w:rsid w:val="00EC2587"/>
    <w:rsid w:val="00ED03C8"/>
    <w:rsid w:val="00ED32F3"/>
    <w:rsid w:val="00EE4561"/>
    <w:rsid w:val="00EF6301"/>
    <w:rsid w:val="00F048B7"/>
    <w:rsid w:val="00F110E6"/>
    <w:rsid w:val="00F12A45"/>
    <w:rsid w:val="00F135DD"/>
    <w:rsid w:val="00F237F7"/>
    <w:rsid w:val="00F27B60"/>
    <w:rsid w:val="00F31FC7"/>
    <w:rsid w:val="00F37E05"/>
    <w:rsid w:val="00F61E56"/>
    <w:rsid w:val="00F643CF"/>
    <w:rsid w:val="00F70C72"/>
    <w:rsid w:val="00F7629B"/>
    <w:rsid w:val="00F866E1"/>
    <w:rsid w:val="00F973D9"/>
    <w:rsid w:val="00FA1B2A"/>
    <w:rsid w:val="00FA587D"/>
    <w:rsid w:val="00FC2946"/>
    <w:rsid w:val="00FC6050"/>
    <w:rsid w:val="00FD0C3A"/>
    <w:rsid w:val="00FD2844"/>
    <w:rsid w:val="00FE0D50"/>
    <w:rsid w:val="00FE21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853F1"/>
  <w15:chartTrackingRefBased/>
  <w15:docId w15:val="{36D400F9-FAFF-4EF8-9068-096AA069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75D3"/>
    <w:rPr>
      <w:sz w:val="24"/>
      <w:szCs w:val="24"/>
    </w:rPr>
  </w:style>
  <w:style w:type="paragraph" w:styleId="Heading1">
    <w:name w:val="heading 1"/>
    <w:basedOn w:val="Normal"/>
    <w:next w:val="Normal"/>
    <w:link w:val="Heading1Char"/>
    <w:qFormat/>
    <w:locked/>
    <w:rsid w:val="00620DEE"/>
    <w:pPr>
      <w:keepNext/>
      <w:spacing w:before="24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adinimas1">
    <w:name w:val="pavadinimas1"/>
    <w:basedOn w:val="Normal"/>
    <w:rsid w:val="001E2E91"/>
    <w:pPr>
      <w:spacing w:before="100" w:beforeAutospacing="1" w:after="100" w:afterAutospacing="1"/>
    </w:pPr>
  </w:style>
  <w:style w:type="table" w:styleId="TableGrid">
    <w:name w:val="Table Grid"/>
    <w:basedOn w:val="TableNormal"/>
    <w:uiPriority w:val="39"/>
    <w:rsid w:val="00023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352B0"/>
    <w:rPr>
      <w:rFonts w:cs="Times New Roman"/>
      <w:color w:val="0000FF"/>
      <w:u w:val="single"/>
    </w:rPr>
  </w:style>
  <w:style w:type="character" w:styleId="Emphasis">
    <w:name w:val="Emphasis"/>
    <w:uiPriority w:val="20"/>
    <w:qFormat/>
    <w:rsid w:val="00F973D9"/>
    <w:rPr>
      <w:rFonts w:cs="Times New Roman"/>
      <w:b/>
      <w:bCs/>
    </w:rPr>
  </w:style>
  <w:style w:type="character" w:customStyle="1" w:styleId="Heading1Char">
    <w:name w:val="Heading 1 Char"/>
    <w:link w:val="Heading1"/>
    <w:locked/>
    <w:rsid w:val="00620DEE"/>
    <w:rPr>
      <w:b/>
      <w:bCs/>
      <w:kern w:val="32"/>
      <w:sz w:val="32"/>
      <w:szCs w:val="32"/>
      <w:lang w:val="lt-LT" w:eastAsia="lt-LT" w:bidi="ar-SA"/>
    </w:rPr>
  </w:style>
  <w:style w:type="paragraph" w:styleId="ListParagraph">
    <w:name w:val="List Paragraph"/>
    <w:aliases w:val="Buletai,Bullet EY,List Paragraph21,List Paragraph1,List Paragraph2,lp1,Use Case List Paragraph,Numbering,ERP-List Paragraph,List Paragraph11,List Paragraph111,Paragraph,List not in Table,Bullet 1,Bullet,Sąrašo pastraipa.Bullet,Lentele"/>
    <w:basedOn w:val="Normal"/>
    <w:link w:val="ListParagraphChar"/>
    <w:uiPriority w:val="34"/>
    <w:qFormat/>
    <w:rsid w:val="003E30CC"/>
    <w:pPr>
      <w:spacing w:after="200" w:line="276" w:lineRule="auto"/>
      <w:ind w:left="720"/>
      <w:contextualSpacing/>
    </w:pPr>
    <w:rPr>
      <w:szCs w:val="22"/>
      <w:lang w:eastAsia="en-US"/>
    </w:rPr>
  </w:style>
  <w:style w:type="paragraph" w:styleId="BodyText">
    <w:name w:val="Body Text"/>
    <w:aliases w:val="Char Char2,body text,contents,bt,Corps de texte,body tesx,heading_txt,bodytxy2,Body Text - Level 2,??2,Head3NoNumber,?drad,ändrad,Body Text Ro,bodytxy2...,Diagrama"/>
    <w:basedOn w:val="Normal"/>
    <w:link w:val="BodyTextChar"/>
    <w:rsid w:val="00A656F9"/>
    <w:pPr>
      <w:spacing w:after="120"/>
    </w:pPr>
  </w:style>
  <w:style w:type="character" w:customStyle="1" w:styleId="BodyTextChar">
    <w:name w:val="Body Text Char"/>
    <w:aliases w:val="Char Char2 Char,body text Char,contents Char,bt Char,Corps de texte Char,body tesx Char,heading_txt Char,bodytxy2 Char,Body Text - Level 2 Char,??2 Char,Head3NoNumber Char,?drad Char,ändrad Char,Body Text Ro Char,bodytxy2... Char"/>
    <w:link w:val="BodyText"/>
    <w:uiPriority w:val="99"/>
    <w:locked/>
    <w:rsid w:val="00A656F9"/>
    <w:rPr>
      <w:sz w:val="24"/>
      <w:szCs w:val="24"/>
      <w:lang w:val="lt-LT" w:eastAsia="lt-LT" w:bidi="ar-SA"/>
    </w:rPr>
  </w:style>
  <w:style w:type="character" w:customStyle="1" w:styleId="st">
    <w:name w:val="st"/>
    <w:basedOn w:val="DefaultParagraphFont"/>
    <w:rsid w:val="00A92981"/>
  </w:style>
  <w:style w:type="character" w:styleId="PlaceholderText">
    <w:name w:val="Placeholder Text"/>
    <w:uiPriority w:val="99"/>
    <w:qFormat/>
    <w:rsid w:val="006B2D15"/>
    <w:rPr>
      <w:color w:val="808080"/>
    </w:rPr>
  </w:style>
  <w:style w:type="paragraph" w:styleId="FootnoteText">
    <w:name w:val="footnote text"/>
    <w:basedOn w:val="Normal"/>
    <w:link w:val="FootnoteTextChar"/>
    <w:rsid w:val="006B2D15"/>
    <w:rPr>
      <w:sz w:val="20"/>
      <w:szCs w:val="20"/>
    </w:rPr>
  </w:style>
  <w:style w:type="character" w:customStyle="1" w:styleId="FootnoteTextChar">
    <w:name w:val="Footnote Text Char"/>
    <w:basedOn w:val="DefaultParagraphFont"/>
    <w:link w:val="FootnoteText"/>
    <w:rsid w:val="006B2D15"/>
  </w:style>
  <w:style w:type="character" w:styleId="FootnoteReference">
    <w:name w:val="footnote reference"/>
    <w:rsid w:val="006B2D15"/>
    <w:rPr>
      <w:vertAlign w:val="superscript"/>
    </w:rPr>
  </w:style>
  <w:style w:type="paragraph" w:customStyle="1" w:styleId="Stilius3">
    <w:name w:val="Stilius3"/>
    <w:basedOn w:val="Normal"/>
    <w:link w:val="Stilius3Diagrama"/>
    <w:qFormat/>
    <w:rsid w:val="00CB7A19"/>
    <w:pPr>
      <w:spacing w:before="200"/>
      <w:jc w:val="both"/>
    </w:pPr>
    <w:rPr>
      <w:sz w:val="20"/>
      <w:szCs w:val="20"/>
    </w:rPr>
  </w:style>
  <w:style w:type="character" w:customStyle="1" w:styleId="Stilius3Diagrama">
    <w:name w:val="Stilius3 Diagrama"/>
    <w:link w:val="Stilius3"/>
    <w:qFormat/>
    <w:locked/>
    <w:rsid w:val="00CB7A19"/>
  </w:style>
  <w:style w:type="character" w:customStyle="1" w:styleId="UnresolvedMention1">
    <w:name w:val="Unresolved Mention1"/>
    <w:basedOn w:val="DefaultParagraphFont"/>
    <w:uiPriority w:val="99"/>
    <w:semiHidden/>
    <w:unhideWhenUsed/>
    <w:rsid w:val="009E1E84"/>
    <w:rPr>
      <w:color w:val="605E5C"/>
      <w:shd w:val="clear" w:color="auto" w:fill="E1DFDD"/>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basedOn w:val="DefaultParagraphFont"/>
    <w:link w:val="ListParagraph"/>
    <w:uiPriority w:val="34"/>
    <w:locked/>
    <w:rsid w:val="00441DE1"/>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22947723">
      <w:bodyDiv w:val="1"/>
      <w:marLeft w:val="0"/>
      <w:marRight w:val="0"/>
      <w:marTop w:val="0"/>
      <w:marBottom w:val="0"/>
      <w:divBdr>
        <w:top w:val="none" w:sz="0" w:space="0" w:color="auto"/>
        <w:left w:val="none" w:sz="0" w:space="0" w:color="auto"/>
        <w:bottom w:val="none" w:sz="0" w:space="0" w:color="auto"/>
        <w:right w:val="none" w:sz="0" w:space="0" w:color="auto"/>
      </w:divBdr>
    </w:div>
    <w:div w:id="287980524">
      <w:bodyDiv w:val="1"/>
      <w:marLeft w:val="0"/>
      <w:marRight w:val="0"/>
      <w:marTop w:val="0"/>
      <w:marBottom w:val="0"/>
      <w:divBdr>
        <w:top w:val="none" w:sz="0" w:space="0" w:color="auto"/>
        <w:left w:val="none" w:sz="0" w:space="0" w:color="auto"/>
        <w:bottom w:val="none" w:sz="0" w:space="0" w:color="auto"/>
        <w:right w:val="none" w:sz="0" w:space="0" w:color="auto"/>
      </w:divBdr>
    </w:div>
    <w:div w:id="501244613">
      <w:bodyDiv w:val="1"/>
      <w:marLeft w:val="0"/>
      <w:marRight w:val="0"/>
      <w:marTop w:val="0"/>
      <w:marBottom w:val="0"/>
      <w:divBdr>
        <w:top w:val="none" w:sz="0" w:space="0" w:color="auto"/>
        <w:left w:val="none" w:sz="0" w:space="0" w:color="auto"/>
        <w:bottom w:val="none" w:sz="0" w:space="0" w:color="auto"/>
        <w:right w:val="none" w:sz="0" w:space="0" w:color="auto"/>
      </w:divBdr>
    </w:div>
    <w:div w:id="581791688">
      <w:bodyDiv w:val="1"/>
      <w:marLeft w:val="0"/>
      <w:marRight w:val="0"/>
      <w:marTop w:val="0"/>
      <w:marBottom w:val="0"/>
      <w:divBdr>
        <w:top w:val="none" w:sz="0" w:space="0" w:color="auto"/>
        <w:left w:val="none" w:sz="0" w:space="0" w:color="auto"/>
        <w:bottom w:val="none" w:sz="0" w:space="0" w:color="auto"/>
        <w:right w:val="none" w:sz="0" w:space="0" w:color="auto"/>
      </w:divBdr>
    </w:div>
    <w:div w:id="816409936">
      <w:bodyDiv w:val="1"/>
      <w:marLeft w:val="0"/>
      <w:marRight w:val="0"/>
      <w:marTop w:val="0"/>
      <w:marBottom w:val="0"/>
      <w:divBdr>
        <w:top w:val="none" w:sz="0" w:space="0" w:color="auto"/>
        <w:left w:val="none" w:sz="0" w:space="0" w:color="auto"/>
        <w:bottom w:val="none" w:sz="0" w:space="0" w:color="auto"/>
        <w:right w:val="none" w:sz="0" w:space="0" w:color="auto"/>
      </w:divBdr>
    </w:div>
    <w:div w:id="1759982995">
      <w:bodyDiv w:val="1"/>
      <w:marLeft w:val="0"/>
      <w:marRight w:val="0"/>
      <w:marTop w:val="0"/>
      <w:marBottom w:val="0"/>
      <w:divBdr>
        <w:top w:val="none" w:sz="0" w:space="0" w:color="auto"/>
        <w:left w:val="none" w:sz="0" w:space="0" w:color="auto"/>
        <w:bottom w:val="none" w:sz="0" w:space="0" w:color="auto"/>
        <w:right w:val="none" w:sz="0" w:space="0" w:color="auto"/>
      </w:divBdr>
    </w:div>
    <w:div w:id="196689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poliklinik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Vakarų g. 15, Kaunas</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6584</Words>
  <Characters>3753</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Manager>Daina Gitana Paražinskienė</Manager>
  <Company>Kauno „Varpelio“ pradinė mokykla</Company>
  <LinksUpToDate>false</LinksUpToDate>
  <CharactersWithSpaces>10317</CharactersWithSpaces>
  <SharedDoc>false</SharedDoc>
  <HLinks>
    <vt:vector size="6" baseType="variant">
      <vt:variant>
        <vt:i4>5767291</vt:i4>
      </vt:variant>
      <vt:variant>
        <vt:i4>0</vt:i4>
      </vt:variant>
      <vt:variant>
        <vt:i4>0</vt:i4>
      </vt:variant>
      <vt:variant>
        <vt:i4>5</vt:i4>
      </vt:variant>
      <vt:variant>
        <vt:lpwstr>mailto:info@kaunopoliklinika.lt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195096037</dc:subject>
  <dc:creator>Renata</dc:creator>
  <cp:keywords/>
  <dc:description>direktorė</dc:description>
  <cp:lastModifiedBy>Giedre Salelionyte</cp:lastModifiedBy>
  <cp:revision>16</cp:revision>
  <cp:lastPrinted>2019-05-29T10:33:00Z</cp:lastPrinted>
  <dcterms:created xsi:type="dcterms:W3CDTF">2022-11-09T07:59:00Z</dcterms:created>
  <dcterms:modified xsi:type="dcterms:W3CDTF">2023-09-27T04:36:00Z</dcterms:modified>
  <cp:category>TP-23-73</cp:category>
</cp:coreProperties>
</file>