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547" w:rsidRDefault="008B781D" w:rsidP="00163547">
      <w:pPr>
        <w:pStyle w:val="Antrats"/>
        <w:jc w:val="center"/>
      </w:pPr>
      <w:r>
        <w:rPr>
          <w:noProof/>
        </w:rPr>
        <w:drawing>
          <wp:inline distT="0" distB="0" distL="0" distR="0">
            <wp:extent cx="2059305" cy="609600"/>
            <wp:effectExtent l="0" t="0" r="0" b="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59305" cy="609600"/>
                    </a:xfrm>
                    <a:prstGeom prst="rect">
                      <a:avLst/>
                    </a:prstGeom>
                    <a:noFill/>
                    <a:ln>
                      <a:noFill/>
                    </a:ln>
                  </pic:spPr>
                </pic:pic>
              </a:graphicData>
            </a:graphic>
          </wp:inline>
        </w:drawing>
      </w:r>
    </w:p>
    <w:p w:rsidR="00C60BDC" w:rsidRDefault="00C60BDC" w:rsidP="00163547">
      <w:pPr>
        <w:pStyle w:val="Antrats"/>
        <w:jc w:val="center"/>
      </w:pPr>
    </w:p>
    <w:p w:rsidR="00163547" w:rsidRDefault="00163547" w:rsidP="00163547">
      <w:pPr>
        <w:pStyle w:val="Antrats"/>
        <w:ind w:firstLine="360"/>
        <w:jc w:val="center"/>
        <w:rPr>
          <w:sz w:val="16"/>
        </w:rPr>
      </w:pPr>
    </w:p>
    <w:p w:rsidR="009E36D7" w:rsidRDefault="00341EAF" w:rsidP="009E36D7">
      <w:pPr>
        <w:jc w:val="center"/>
        <w:rPr>
          <w:b/>
        </w:rPr>
      </w:pPr>
      <w:r>
        <w:rPr>
          <w:b/>
        </w:rPr>
        <w:t>AKCINĖ BENDROVĖ</w:t>
      </w:r>
      <w:r w:rsidR="009E36D7">
        <w:rPr>
          <w:b/>
        </w:rPr>
        <w:t xml:space="preserve"> LIETUVOS PAŠTAS </w:t>
      </w:r>
    </w:p>
    <w:p w:rsidR="002E74AE" w:rsidRDefault="002E74AE"/>
    <w:p w:rsidR="00033CEC" w:rsidRDefault="00033CEC"/>
    <w:tbl>
      <w:tblPr>
        <w:tblW w:w="9747" w:type="dxa"/>
        <w:tblLook w:val="04A0" w:firstRow="1" w:lastRow="0" w:firstColumn="1" w:lastColumn="0" w:noHBand="0" w:noVBand="1"/>
      </w:tblPr>
      <w:tblGrid>
        <w:gridCol w:w="4644"/>
        <w:gridCol w:w="284"/>
        <w:gridCol w:w="1701"/>
        <w:gridCol w:w="567"/>
        <w:gridCol w:w="2551"/>
      </w:tblGrid>
      <w:tr w:rsidR="00381B17" w:rsidTr="00CB4C65">
        <w:tc>
          <w:tcPr>
            <w:tcW w:w="4644" w:type="dxa"/>
            <w:hideMark/>
          </w:tcPr>
          <w:p w:rsidR="00CB4C65" w:rsidRPr="00CB4C65" w:rsidRDefault="00CB4C65" w:rsidP="00CB4C65">
            <w:pPr>
              <w:pBdr>
                <w:top w:val="nil"/>
                <w:left w:val="nil"/>
                <w:bottom w:val="nil"/>
                <w:right w:val="nil"/>
                <w:between w:val="nil"/>
              </w:pBdr>
              <w:ind w:left="-108"/>
            </w:pPr>
            <w:r w:rsidRPr="00CB4C65">
              <w:t>Valstybinio socialinio draudimo fondo valdybai prie Socialinės apsaugos ir darbo ministerijos</w:t>
            </w:r>
            <w:r w:rsidRPr="00CB4C65">
              <w:rPr>
                <w:color w:val="000000"/>
                <w:lang w:eastAsia="ar-SA"/>
              </w:rPr>
              <w:t xml:space="preserve">                       </w:t>
            </w:r>
          </w:p>
          <w:p w:rsidR="00CB4C65" w:rsidRPr="00CB4C65" w:rsidRDefault="00CB4C65" w:rsidP="00CB4C65">
            <w:pPr>
              <w:ind w:left="-108"/>
              <w:rPr>
                <w:bCs/>
              </w:rPr>
            </w:pPr>
            <w:r w:rsidRPr="00CB4C65">
              <w:t>CVP IS priemonėmis</w:t>
            </w:r>
          </w:p>
          <w:p w:rsidR="00381B17" w:rsidRDefault="00381B17"/>
          <w:p w:rsidR="004933B2" w:rsidRDefault="004933B2"/>
        </w:tc>
        <w:tc>
          <w:tcPr>
            <w:tcW w:w="284" w:type="dxa"/>
          </w:tcPr>
          <w:p w:rsidR="00381B17" w:rsidRDefault="00381B17">
            <w:pPr>
              <w:rPr>
                <w:b/>
                <w:bCs/>
              </w:rPr>
            </w:pPr>
          </w:p>
          <w:p w:rsidR="00381B17" w:rsidRDefault="00381B17">
            <w:pPr>
              <w:rPr>
                <w:bCs/>
              </w:rPr>
            </w:pPr>
          </w:p>
        </w:tc>
        <w:tc>
          <w:tcPr>
            <w:tcW w:w="1701" w:type="dxa"/>
          </w:tcPr>
          <w:p w:rsidR="00381B17" w:rsidRDefault="00381B17">
            <w:pPr>
              <w:pStyle w:val="Antrats"/>
            </w:pPr>
          </w:p>
        </w:tc>
        <w:tc>
          <w:tcPr>
            <w:tcW w:w="567" w:type="dxa"/>
          </w:tcPr>
          <w:p w:rsidR="00381B17" w:rsidRDefault="00381B17">
            <w:pPr>
              <w:rPr>
                <w:b/>
                <w:bCs/>
              </w:rPr>
            </w:pPr>
          </w:p>
        </w:tc>
        <w:tc>
          <w:tcPr>
            <w:tcW w:w="2551" w:type="dxa"/>
          </w:tcPr>
          <w:p w:rsidR="00381B17" w:rsidRDefault="00381B17">
            <w:pPr>
              <w:rPr>
                <w:b/>
                <w:bCs/>
              </w:rPr>
            </w:pPr>
          </w:p>
        </w:tc>
      </w:tr>
    </w:tbl>
    <w:p w:rsidR="00061D39" w:rsidRPr="00061D39" w:rsidRDefault="00061D39" w:rsidP="00061D39">
      <w:pPr>
        <w:spacing w:line="260" w:lineRule="exact"/>
        <w:jc w:val="center"/>
        <w:rPr>
          <w:rFonts w:eastAsia="SimSun"/>
          <w:b/>
        </w:rPr>
      </w:pPr>
      <w:r w:rsidRPr="00061D39">
        <w:rPr>
          <w:rFonts w:eastAsia="SimSun"/>
          <w:b/>
        </w:rPr>
        <w:t xml:space="preserve">PASIŪLYMAS </w:t>
      </w:r>
    </w:p>
    <w:p w:rsidR="00061D39" w:rsidRPr="00061D39" w:rsidRDefault="00061D39" w:rsidP="00061D39">
      <w:pPr>
        <w:spacing w:line="300" w:lineRule="exact"/>
        <w:jc w:val="center"/>
        <w:rPr>
          <w:b/>
          <w:i/>
          <w:u w:val="single"/>
        </w:rPr>
      </w:pPr>
      <w:r w:rsidRPr="00061D39">
        <w:rPr>
          <w:rFonts w:eastAsia="Calibri"/>
          <w:b/>
          <w:lang w:eastAsia="en-US"/>
        </w:rPr>
        <w:t xml:space="preserve">PENSIJŲ IR KITŲ IŠMOKŲ IŠMOKĖJIMO MOKĖJIMO AR ELEKTRONINIŲ PINIGŲ ĮSTAIGOJE PASLAUGŲ </w:t>
      </w:r>
      <w:r w:rsidRPr="00061D39">
        <w:rPr>
          <w:b/>
          <w:bCs/>
        </w:rPr>
        <w:t>PIRKIMUI</w:t>
      </w:r>
    </w:p>
    <w:p w:rsidR="00061D39" w:rsidRDefault="00E3345D" w:rsidP="00061D39">
      <w:pPr>
        <w:spacing w:line="260" w:lineRule="exact"/>
        <w:jc w:val="center"/>
        <w:rPr>
          <w:rFonts w:eastAsia="Calibri"/>
          <w:lang w:eastAsia="en-US"/>
        </w:rPr>
      </w:pPr>
      <w:r>
        <w:rPr>
          <w:rFonts w:eastAsia="Calibri"/>
          <w:lang w:eastAsia="en-US"/>
        </w:rPr>
        <w:t>2020-11-</w:t>
      </w:r>
      <w:r w:rsidR="00556568">
        <w:rPr>
          <w:rFonts w:eastAsia="Calibri"/>
          <w:lang w:val="en-US" w:eastAsia="en-US"/>
        </w:rPr>
        <w:t>25</w:t>
      </w:r>
      <w:r>
        <w:rPr>
          <w:rFonts w:eastAsia="Calibri"/>
          <w:lang w:val="en-US" w:eastAsia="en-US"/>
        </w:rPr>
        <w:t xml:space="preserve">   </w:t>
      </w:r>
      <w:r w:rsidR="00061D39">
        <w:rPr>
          <w:rFonts w:eastAsia="Calibri"/>
          <w:lang w:eastAsia="en-US"/>
        </w:rPr>
        <w:t>Nr. 3-</w:t>
      </w:r>
      <w:r w:rsidR="00996D26">
        <w:rPr>
          <w:rFonts w:eastAsia="Calibri"/>
          <w:lang w:eastAsia="en-US"/>
        </w:rPr>
        <w:t>2020-05582</w:t>
      </w:r>
      <w:bookmarkStart w:id="0" w:name="_GoBack"/>
      <w:bookmarkEnd w:id="0"/>
    </w:p>
    <w:p w:rsidR="00061D39" w:rsidRDefault="00061D39" w:rsidP="00061D39">
      <w:pPr>
        <w:spacing w:line="260" w:lineRule="exact"/>
        <w:jc w:val="center"/>
        <w:rPr>
          <w:rFonts w:eastAsia="Calibri"/>
          <w:sz w:val="18"/>
          <w:szCs w:val="18"/>
          <w:lang w:eastAsia="en-US"/>
        </w:rPr>
      </w:pPr>
      <w:r>
        <w:rPr>
          <w:rFonts w:eastAsia="Calibri"/>
          <w:sz w:val="18"/>
          <w:szCs w:val="18"/>
          <w:lang w:eastAsia="en-US"/>
        </w:rPr>
        <w:t xml:space="preserve"> (Data)</w:t>
      </w:r>
    </w:p>
    <w:p w:rsidR="00061D39" w:rsidRPr="00061D39" w:rsidRDefault="00061D39" w:rsidP="00061D39">
      <w:pPr>
        <w:spacing w:line="260" w:lineRule="exact"/>
        <w:jc w:val="center"/>
        <w:rPr>
          <w:rFonts w:eastAsia="Calibri"/>
          <w:lang w:eastAsia="en-US"/>
        </w:rPr>
      </w:pPr>
      <w:r w:rsidRPr="00061D39">
        <w:rPr>
          <w:rFonts w:eastAsia="Calibri"/>
          <w:lang w:eastAsia="en-US"/>
        </w:rPr>
        <w:t>Vilnius</w:t>
      </w:r>
    </w:p>
    <w:p w:rsidR="00061D39" w:rsidRDefault="00061D39" w:rsidP="00061D39">
      <w:pPr>
        <w:spacing w:line="260" w:lineRule="exact"/>
        <w:jc w:val="center"/>
        <w:rPr>
          <w:rFonts w:eastAsia="Calibri"/>
          <w:sz w:val="18"/>
          <w:szCs w:val="18"/>
          <w:lang w:eastAsia="en-US"/>
        </w:rPr>
      </w:pPr>
      <w:r>
        <w:rPr>
          <w:rFonts w:eastAsia="Calibri"/>
          <w:sz w:val="18"/>
          <w:szCs w:val="18"/>
          <w:lang w:eastAsia="en-US"/>
        </w:rPr>
        <w:t xml:space="preserve"> (Vieta)</w:t>
      </w:r>
    </w:p>
    <w:p w:rsidR="00061D39" w:rsidRPr="00922BBF" w:rsidRDefault="00061D39" w:rsidP="00061D39">
      <w:pPr>
        <w:spacing w:line="260" w:lineRule="exact"/>
        <w:jc w:val="center"/>
        <w:rPr>
          <w:rFonts w:eastAsia="Calibri"/>
          <w:szCs w:val="20"/>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9"/>
        <w:gridCol w:w="4536"/>
      </w:tblGrid>
      <w:tr w:rsidR="00061D39" w:rsidRPr="00CB4C65" w:rsidTr="00D0114B">
        <w:tc>
          <w:tcPr>
            <w:tcW w:w="4959" w:type="dxa"/>
            <w:tcBorders>
              <w:top w:val="single" w:sz="4" w:space="0" w:color="auto"/>
              <w:left w:val="single" w:sz="4" w:space="0" w:color="auto"/>
              <w:bottom w:val="single" w:sz="4" w:space="0" w:color="auto"/>
              <w:right w:val="single" w:sz="4" w:space="0" w:color="auto"/>
            </w:tcBorders>
            <w:hideMark/>
          </w:tcPr>
          <w:p w:rsidR="00061D39" w:rsidRPr="00CB4C65" w:rsidRDefault="00061D39" w:rsidP="00D0114B">
            <w:pPr>
              <w:spacing w:line="260" w:lineRule="exact"/>
              <w:jc w:val="both"/>
              <w:rPr>
                <w:rFonts w:eastAsia="Calibri"/>
              </w:rPr>
            </w:pPr>
            <w:r w:rsidRPr="00CB4C65">
              <w:rPr>
                <w:rFonts w:eastAsia="Calibri"/>
              </w:rPr>
              <w:t>Tiekėjo pavadinimas* ir įmonės kodas*</w:t>
            </w:r>
          </w:p>
        </w:tc>
        <w:tc>
          <w:tcPr>
            <w:tcW w:w="4536" w:type="dxa"/>
            <w:tcBorders>
              <w:top w:val="single" w:sz="4" w:space="0" w:color="auto"/>
              <w:left w:val="single" w:sz="4" w:space="0" w:color="auto"/>
              <w:bottom w:val="single" w:sz="4" w:space="0" w:color="auto"/>
              <w:right w:val="single" w:sz="4" w:space="0" w:color="auto"/>
            </w:tcBorders>
          </w:tcPr>
          <w:p w:rsidR="00061D39" w:rsidRPr="00CB4C65" w:rsidRDefault="00061D39" w:rsidP="00D0114B">
            <w:pPr>
              <w:spacing w:line="260" w:lineRule="exact"/>
              <w:jc w:val="both"/>
              <w:rPr>
                <w:rFonts w:eastAsia="Calibri"/>
              </w:rPr>
            </w:pPr>
            <w:r w:rsidRPr="00CB4C65">
              <w:rPr>
                <w:lang w:val="fr-FR" w:eastAsia="ar-SA"/>
              </w:rPr>
              <w:t>AB Lietuvos paštas, 121215587</w:t>
            </w:r>
          </w:p>
        </w:tc>
      </w:tr>
      <w:tr w:rsidR="00061D39" w:rsidRPr="00CB4C65" w:rsidTr="00D0114B">
        <w:tc>
          <w:tcPr>
            <w:tcW w:w="4959" w:type="dxa"/>
            <w:tcBorders>
              <w:top w:val="single" w:sz="4" w:space="0" w:color="auto"/>
              <w:left w:val="single" w:sz="4" w:space="0" w:color="auto"/>
              <w:bottom w:val="single" w:sz="4" w:space="0" w:color="auto"/>
              <w:right w:val="single" w:sz="4" w:space="0" w:color="auto"/>
            </w:tcBorders>
            <w:hideMark/>
          </w:tcPr>
          <w:p w:rsidR="00061D39" w:rsidRPr="00CB4C65" w:rsidRDefault="00061D39" w:rsidP="00D0114B">
            <w:pPr>
              <w:spacing w:line="260" w:lineRule="exact"/>
              <w:jc w:val="both"/>
              <w:rPr>
                <w:rFonts w:eastAsia="Calibri"/>
              </w:rPr>
            </w:pPr>
            <w:r w:rsidRPr="00CB4C65">
              <w:rPr>
                <w:rFonts w:eastAsia="Calibri"/>
              </w:rPr>
              <w:t>Tiekėjo adresas* ir pašto indeksas*</w:t>
            </w:r>
          </w:p>
        </w:tc>
        <w:tc>
          <w:tcPr>
            <w:tcW w:w="4536" w:type="dxa"/>
            <w:tcBorders>
              <w:top w:val="single" w:sz="4" w:space="0" w:color="auto"/>
              <w:left w:val="single" w:sz="4" w:space="0" w:color="auto"/>
              <w:bottom w:val="single" w:sz="4" w:space="0" w:color="auto"/>
              <w:right w:val="single" w:sz="4" w:space="0" w:color="auto"/>
            </w:tcBorders>
          </w:tcPr>
          <w:p w:rsidR="00061D39" w:rsidRPr="00CB4C65" w:rsidRDefault="00061D39" w:rsidP="00D0114B">
            <w:pPr>
              <w:spacing w:line="260" w:lineRule="exact"/>
              <w:jc w:val="both"/>
              <w:rPr>
                <w:rFonts w:eastAsia="Calibri"/>
              </w:rPr>
            </w:pPr>
            <w:r w:rsidRPr="00CB4C65">
              <w:rPr>
                <w:lang w:val="fr-FR" w:eastAsia="ar-SA"/>
              </w:rPr>
              <w:t>J. Jasinskio g. 16, 03500 Vilnius</w:t>
            </w:r>
          </w:p>
        </w:tc>
      </w:tr>
      <w:tr w:rsidR="00061D39" w:rsidRPr="00CB4C65" w:rsidTr="00D0114B">
        <w:tc>
          <w:tcPr>
            <w:tcW w:w="4959" w:type="dxa"/>
            <w:tcBorders>
              <w:top w:val="single" w:sz="4" w:space="0" w:color="auto"/>
              <w:left w:val="single" w:sz="4" w:space="0" w:color="auto"/>
              <w:bottom w:val="single" w:sz="4" w:space="0" w:color="auto"/>
              <w:right w:val="single" w:sz="4" w:space="0" w:color="auto"/>
            </w:tcBorders>
            <w:hideMark/>
          </w:tcPr>
          <w:p w:rsidR="00061D39" w:rsidRPr="00CB4C65" w:rsidRDefault="00061D39" w:rsidP="00D0114B">
            <w:pPr>
              <w:spacing w:line="260" w:lineRule="exact"/>
              <w:jc w:val="both"/>
              <w:rPr>
                <w:rFonts w:eastAsia="Calibri"/>
              </w:rPr>
            </w:pPr>
            <w:r w:rsidRPr="00CB4C65">
              <w:rPr>
                <w:rFonts w:eastAsia="Calibri"/>
              </w:rPr>
              <w:t>Asmuo, kuris įgaliotas pasirašyti sutartį</w:t>
            </w:r>
          </w:p>
        </w:tc>
        <w:tc>
          <w:tcPr>
            <w:tcW w:w="4536" w:type="dxa"/>
            <w:tcBorders>
              <w:top w:val="single" w:sz="4" w:space="0" w:color="auto"/>
              <w:left w:val="single" w:sz="4" w:space="0" w:color="auto"/>
              <w:bottom w:val="single" w:sz="4" w:space="0" w:color="auto"/>
              <w:right w:val="single" w:sz="4" w:space="0" w:color="auto"/>
            </w:tcBorders>
          </w:tcPr>
          <w:p w:rsidR="00061D39" w:rsidRPr="00CB4C65" w:rsidRDefault="00D44B93" w:rsidP="00D0114B">
            <w:pPr>
              <w:spacing w:line="260" w:lineRule="exact"/>
              <w:jc w:val="both"/>
              <w:rPr>
                <w:rFonts w:eastAsia="Calibri"/>
              </w:rPr>
            </w:pPr>
            <w:r w:rsidRPr="00432244">
              <w:t>Rinkodaros ir pardavimų direktorius Norbertas Žioba</w:t>
            </w:r>
          </w:p>
        </w:tc>
      </w:tr>
      <w:tr w:rsidR="00061D39" w:rsidRPr="00CB4C65" w:rsidTr="00D0114B">
        <w:tc>
          <w:tcPr>
            <w:tcW w:w="4959" w:type="dxa"/>
            <w:tcBorders>
              <w:top w:val="single" w:sz="4" w:space="0" w:color="auto"/>
              <w:left w:val="single" w:sz="4" w:space="0" w:color="auto"/>
              <w:bottom w:val="single" w:sz="4" w:space="0" w:color="auto"/>
              <w:right w:val="single" w:sz="4" w:space="0" w:color="auto"/>
            </w:tcBorders>
            <w:hideMark/>
          </w:tcPr>
          <w:p w:rsidR="00061D39" w:rsidRPr="00CB4C65" w:rsidRDefault="00061D39" w:rsidP="00D0114B">
            <w:pPr>
              <w:spacing w:line="260" w:lineRule="exact"/>
              <w:jc w:val="both"/>
              <w:rPr>
                <w:rFonts w:eastAsia="Calibri"/>
              </w:rPr>
            </w:pPr>
            <w:r w:rsidRPr="00CB4C65">
              <w:rPr>
                <w:rFonts w:eastAsia="Calibri"/>
              </w:rPr>
              <w:t>Už pasiūlymą atsakingo asmens vardas, pavardė, el. pašto adresas, telefono numeris</w:t>
            </w:r>
          </w:p>
        </w:tc>
        <w:tc>
          <w:tcPr>
            <w:tcW w:w="4536" w:type="dxa"/>
            <w:tcBorders>
              <w:top w:val="single" w:sz="4" w:space="0" w:color="auto"/>
              <w:left w:val="single" w:sz="4" w:space="0" w:color="auto"/>
              <w:bottom w:val="single" w:sz="4" w:space="0" w:color="auto"/>
              <w:right w:val="single" w:sz="4" w:space="0" w:color="auto"/>
            </w:tcBorders>
          </w:tcPr>
          <w:p w:rsidR="00061D39" w:rsidRPr="00CB4C65" w:rsidRDefault="00061D39" w:rsidP="00D0114B">
            <w:pPr>
              <w:spacing w:line="260" w:lineRule="exact"/>
              <w:ind w:right="-108"/>
              <w:jc w:val="both"/>
              <w:rPr>
                <w:rFonts w:eastAsia="Calibri"/>
              </w:rPr>
            </w:pPr>
            <w:r w:rsidRPr="00CB4C65">
              <w:rPr>
                <w:rFonts w:eastAsia="Calibri"/>
                <w:lang w:eastAsia="en-US"/>
              </w:rPr>
              <w:t xml:space="preserve">Verslo klientų departamento Viešojo sektoriaus skyriaus vadovė Violeta Venclauskė, </w:t>
            </w:r>
            <w:r w:rsidRPr="00CB4C65">
              <w:rPr>
                <w:lang w:eastAsia="ar-SA"/>
              </w:rPr>
              <w:t>(8 700) 55 400</w:t>
            </w:r>
          </w:p>
        </w:tc>
      </w:tr>
    </w:tbl>
    <w:p w:rsidR="00061D39" w:rsidRPr="00922BBF" w:rsidRDefault="00061D39" w:rsidP="00061D39">
      <w:pPr>
        <w:tabs>
          <w:tab w:val="left" w:pos="9639"/>
        </w:tabs>
        <w:spacing w:line="260" w:lineRule="exact"/>
        <w:ind w:right="-1" w:firstLine="567"/>
        <w:jc w:val="both"/>
        <w:rPr>
          <w:rFonts w:eastAsia="Calibri"/>
          <w:sz w:val="20"/>
          <w:szCs w:val="20"/>
        </w:rPr>
      </w:pPr>
      <w:r w:rsidRPr="00922BBF">
        <w:rPr>
          <w:rFonts w:eastAsia="Calibri"/>
          <w:sz w:val="20"/>
          <w:szCs w:val="20"/>
        </w:rPr>
        <w:t>*Jeigu pasiūlymą teikia ūkio subjektų grupė, surašomi visi dalyvių pavadinimai, įmonių kodai, adresai ir pašto indeksai.</w:t>
      </w:r>
    </w:p>
    <w:p w:rsidR="00061D39" w:rsidRPr="0049586E" w:rsidRDefault="00061D39" w:rsidP="00061D39">
      <w:pPr>
        <w:tabs>
          <w:tab w:val="left" w:pos="9639"/>
        </w:tabs>
        <w:spacing w:line="260" w:lineRule="exact"/>
        <w:ind w:right="-1" w:firstLine="567"/>
        <w:jc w:val="both"/>
        <w:rPr>
          <w:rFonts w:eastAsia="SimSun"/>
          <w:sz w:val="16"/>
          <w:szCs w:val="16"/>
        </w:rPr>
      </w:pPr>
    </w:p>
    <w:p w:rsidR="00061D39" w:rsidRDefault="00061D39" w:rsidP="00061D39">
      <w:pPr>
        <w:tabs>
          <w:tab w:val="left" w:pos="9639"/>
        </w:tabs>
        <w:spacing w:line="260" w:lineRule="exact"/>
        <w:ind w:right="-1" w:firstLine="567"/>
        <w:jc w:val="both"/>
        <w:rPr>
          <w:rFonts w:eastAsia="SimSun"/>
        </w:rPr>
      </w:pPr>
      <w:r>
        <w:rPr>
          <w:rFonts w:eastAsia="SimSun"/>
        </w:rPr>
        <w:t xml:space="preserve">Šiuo pasiūlymu pažymime, kad sutinkame su visais reikalavimais nustatytais </w:t>
      </w:r>
      <w:r>
        <w:t>pirkimo dokumentuose</w:t>
      </w:r>
      <w:r>
        <w:rPr>
          <w:rFonts w:eastAsia="SimSun"/>
        </w:rPr>
        <w:t>, paskelbtuose Viešųjų pirkimų tarnybos Centrinėje viešųjų pirkimų informacinėje sistemoje.</w:t>
      </w:r>
    </w:p>
    <w:p w:rsidR="00061D39" w:rsidRDefault="00061D39" w:rsidP="00061D39">
      <w:pPr>
        <w:tabs>
          <w:tab w:val="left" w:pos="9639"/>
        </w:tabs>
        <w:spacing w:line="260" w:lineRule="exact"/>
        <w:ind w:right="-1" w:firstLine="567"/>
        <w:jc w:val="both"/>
        <w:rPr>
          <w:rFonts w:eastAsia="Calibri"/>
          <w:lang w:eastAsia="en-US"/>
        </w:rPr>
      </w:pPr>
      <w:r>
        <w:rPr>
          <w:rFonts w:eastAsia="Calibri"/>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rsidR="00061D39" w:rsidRDefault="00061D39" w:rsidP="00061D39">
      <w:pPr>
        <w:tabs>
          <w:tab w:val="left" w:pos="9639"/>
        </w:tabs>
        <w:spacing w:line="260" w:lineRule="exact"/>
        <w:ind w:right="-1" w:firstLine="567"/>
        <w:jc w:val="both"/>
        <w:rPr>
          <w:rFonts w:eastAsia="Calibri"/>
          <w:lang w:eastAsia="en-US"/>
        </w:rPr>
      </w:pPr>
      <w:r>
        <w:rPr>
          <w:rFonts w:eastAsia="Calibri"/>
          <w:lang w:eastAsia="en-US"/>
        </w:rPr>
        <w:t>Suprantame, kad išaiškėjus aukščiau nurodytoms aplinkybėms būsime pašalinti iš šio pirkimo ir mūsų pateiktas pasiūlymas bus atmestas.</w:t>
      </w:r>
    </w:p>
    <w:p w:rsidR="00061D39" w:rsidRDefault="00061D39" w:rsidP="00061D39">
      <w:pPr>
        <w:tabs>
          <w:tab w:val="left" w:pos="9639"/>
        </w:tabs>
        <w:spacing w:line="260" w:lineRule="exact"/>
        <w:ind w:right="-1" w:firstLine="567"/>
        <w:jc w:val="both"/>
        <w:rPr>
          <w:rFonts w:eastAsia="Calibri"/>
          <w:lang w:eastAsia="en-US"/>
        </w:rPr>
      </w:pPr>
    </w:p>
    <w:p w:rsidR="00061D39" w:rsidRPr="00CB2E54" w:rsidRDefault="00061D39" w:rsidP="00061D39">
      <w:pPr>
        <w:tabs>
          <w:tab w:val="left" w:pos="9639"/>
        </w:tabs>
        <w:spacing w:line="260" w:lineRule="exact"/>
        <w:ind w:right="-1" w:firstLine="567"/>
        <w:jc w:val="both"/>
        <w:rPr>
          <w:rFonts w:eastAsia="Calibri"/>
          <w:lang w:eastAsia="en-US"/>
        </w:rPr>
      </w:pPr>
      <w:r w:rsidRPr="00844064">
        <w:rPr>
          <w:rFonts w:eastAsia="Calibri"/>
          <w:lang w:eastAsia="en-US"/>
        </w:rPr>
        <w:t xml:space="preserve">Siūlomoms </w:t>
      </w:r>
      <w:r>
        <w:rPr>
          <w:rFonts w:eastAsia="Calibri"/>
          <w:lang w:eastAsia="en-US"/>
        </w:rPr>
        <w:t>prekėms</w:t>
      </w:r>
      <w:r w:rsidRPr="00CB2E54">
        <w:rPr>
          <w:rFonts w:eastAsia="Calibri"/>
          <w:lang w:eastAsia="en-US"/>
        </w:rPr>
        <w:t>/paslaugoms atlikti bus pasitelkti šie subtiekėjai ir/ar asmenys, kuriuos ketinama įdarbinti (t. y. pasiūlymo pateikimo metu šie asmenys nėra tiekėjo darbuotojai):</w:t>
      </w:r>
    </w:p>
    <w:tbl>
      <w:tblPr>
        <w:tblStyle w:val="Lentelstinklelis"/>
        <w:tblW w:w="0" w:type="auto"/>
        <w:tblLook w:val="04A0" w:firstRow="1" w:lastRow="0" w:firstColumn="1" w:lastColumn="0" w:noHBand="0" w:noVBand="1"/>
      </w:tblPr>
      <w:tblGrid>
        <w:gridCol w:w="672"/>
        <w:gridCol w:w="2091"/>
        <w:gridCol w:w="1943"/>
        <w:gridCol w:w="2406"/>
        <w:gridCol w:w="2517"/>
      </w:tblGrid>
      <w:tr w:rsidR="00061D39" w:rsidRPr="00CB4C65" w:rsidTr="00D0114B">
        <w:tc>
          <w:tcPr>
            <w:tcW w:w="675" w:type="dxa"/>
            <w:vAlign w:val="center"/>
          </w:tcPr>
          <w:p w:rsidR="00061D39" w:rsidRPr="00CB4C65" w:rsidRDefault="00061D39" w:rsidP="00D0114B">
            <w:pPr>
              <w:jc w:val="center"/>
              <w:rPr>
                <w:rFonts w:ascii="Times New Roman" w:hAnsi="Times New Roman" w:cs="Times New Roman"/>
                <w:sz w:val="22"/>
                <w:szCs w:val="22"/>
              </w:rPr>
            </w:pPr>
            <w:r w:rsidRPr="00CB4C65">
              <w:rPr>
                <w:rFonts w:ascii="Times New Roman" w:hAnsi="Times New Roman" w:cs="Times New Roman"/>
                <w:sz w:val="22"/>
                <w:szCs w:val="22"/>
              </w:rPr>
              <w:t>Eil. Nr.</w:t>
            </w:r>
          </w:p>
        </w:tc>
        <w:tc>
          <w:tcPr>
            <w:tcW w:w="2113" w:type="dxa"/>
            <w:vAlign w:val="center"/>
          </w:tcPr>
          <w:p w:rsidR="00061D39" w:rsidRPr="00CB4C65" w:rsidRDefault="00061D39" w:rsidP="00D0114B">
            <w:pPr>
              <w:jc w:val="center"/>
              <w:rPr>
                <w:rFonts w:ascii="Times New Roman" w:hAnsi="Times New Roman" w:cs="Times New Roman"/>
                <w:sz w:val="22"/>
                <w:szCs w:val="22"/>
              </w:rPr>
            </w:pPr>
            <w:r w:rsidRPr="00CB4C65">
              <w:rPr>
                <w:rFonts w:ascii="Times New Roman" w:hAnsi="Times New Roman" w:cs="Times New Roman"/>
                <w:sz w:val="22"/>
                <w:szCs w:val="22"/>
              </w:rPr>
              <w:t>Pavadinimas</w:t>
            </w:r>
          </w:p>
        </w:tc>
        <w:tc>
          <w:tcPr>
            <w:tcW w:w="1971" w:type="dxa"/>
            <w:vAlign w:val="center"/>
          </w:tcPr>
          <w:p w:rsidR="00061D39" w:rsidRPr="00CB4C65" w:rsidRDefault="00061D39" w:rsidP="00D0114B">
            <w:pPr>
              <w:jc w:val="center"/>
              <w:rPr>
                <w:rFonts w:ascii="Times New Roman" w:hAnsi="Times New Roman" w:cs="Times New Roman"/>
                <w:sz w:val="22"/>
                <w:szCs w:val="22"/>
              </w:rPr>
            </w:pPr>
            <w:r w:rsidRPr="00CB4C65">
              <w:rPr>
                <w:rFonts w:ascii="Times New Roman" w:hAnsi="Times New Roman" w:cs="Times New Roman"/>
                <w:sz w:val="22"/>
                <w:szCs w:val="22"/>
              </w:rPr>
              <w:t>Adresas, tel. Nr.</w:t>
            </w:r>
          </w:p>
        </w:tc>
        <w:tc>
          <w:tcPr>
            <w:tcW w:w="2437" w:type="dxa"/>
            <w:vAlign w:val="center"/>
          </w:tcPr>
          <w:p w:rsidR="00061D39" w:rsidRPr="00CB4C65" w:rsidRDefault="00061D39" w:rsidP="00D0114B">
            <w:pPr>
              <w:jc w:val="center"/>
              <w:rPr>
                <w:rFonts w:ascii="Times New Roman" w:hAnsi="Times New Roman" w:cs="Times New Roman"/>
                <w:sz w:val="22"/>
                <w:szCs w:val="22"/>
              </w:rPr>
            </w:pPr>
            <w:r w:rsidRPr="00CB4C65">
              <w:rPr>
                <w:rFonts w:ascii="Times New Roman" w:hAnsi="Times New Roman" w:cs="Times New Roman"/>
                <w:sz w:val="22"/>
                <w:szCs w:val="22"/>
              </w:rPr>
              <w:t>Pasitelkiamo asmens numatomų atlikti paslaugų pavadinimas</w:t>
            </w:r>
          </w:p>
        </w:tc>
        <w:tc>
          <w:tcPr>
            <w:tcW w:w="2551" w:type="dxa"/>
            <w:vAlign w:val="center"/>
          </w:tcPr>
          <w:p w:rsidR="00061D39" w:rsidRPr="00CB4C65" w:rsidRDefault="00061D39" w:rsidP="00D0114B">
            <w:pPr>
              <w:jc w:val="center"/>
              <w:rPr>
                <w:rFonts w:ascii="Times New Roman" w:hAnsi="Times New Roman" w:cs="Times New Roman"/>
                <w:sz w:val="22"/>
                <w:szCs w:val="22"/>
              </w:rPr>
            </w:pPr>
            <w:r w:rsidRPr="00CB4C65">
              <w:rPr>
                <w:rFonts w:ascii="Times New Roman" w:hAnsi="Times New Roman" w:cs="Times New Roman"/>
                <w:sz w:val="22"/>
                <w:szCs w:val="22"/>
              </w:rPr>
              <w:t>Pasitelkiamo asmens paslaugų planuojama vertė* eurais</w:t>
            </w:r>
          </w:p>
        </w:tc>
      </w:tr>
      <w:tr w:rsidR="00061D39" w:rsidRPr="00CB4C65" w:rsidTr="00D0114B">
        <w:tc>
          <w:tcPr>
            <w:tcW w:w="675" w:type="dxa"/>
          </w:tcPr>
          <w:p w:rsidR="00061D39" w:rsidRPr="00CB4C65" w:rsidRDefault="00061D39" w:rsidP="00D0114B">
            <w:pPr>
              <w:rPr>
                <w:rFonts w:ascii="Times New Roman" w:hAnsi="Times New Roman" w:cs="Times New Roman"/>
                <w:sz w:val="22"/>
                <w:szCs w:val="22"/>
              </w:rPr>
            </w:pPr>
          </w:p>
        </w:tc>
        <w:tc>
          <w:tcPr>
            <w:tcW w:w="2113" w:type="dxa"/>
          </w:tcPr>
          <w:p w:rsidR="00061D39" w:rsidRPr="00CB4C65" w:rsidRDefault="00061D39" w:rsidP="00D0114B">
            <w:pPr>
              <w:rPr>
                <w:rFonts w:ascii="Times New Roman" w:hAnsi="Times New Roman" w:cs="Times New Roman"/>
                <w:sz w:val="22"/>
                <w:szCs w:val="22"/>
              </w:rPr>
            </w:pPr>
          </w:p>
        </w:tc>
        <w:tc>
          <w:tcPr>
            <w:tcW w:w="1971" w:type="dxa"/>
          </w:tcPr>
          <w:p w:rsidR="00061D39" w:rsidRPr="00CB4C65" w:rsidRDefault="00061D39" w:rsidP="00D0114B">
            <w:pPr>
              <w:rPr>
                <w:rFonts w:ascii="Times New Roman" w:hAnsi="Times New Roman" w:cs="Times New Roman"/>
                <w:sz w:val="22"/>
                <w:szCs w:val="22"/>
              </w:rPr>
            </w:pPr>
          </w:p>
        </w:tc>
        <w:tc>
          <w:tcPr>
            <w:tcW w:w="2437" w:type="dxa"/>
          </w:tcPr>
          <w:p w:rsidR="00061D39" w:rsidRPr="00CB4C65" w:rsidRDefault="00061D39" w:rsidP="00D0114B">
            <w:pPr>
              <w:rPr>
                <w:rFonts w:ascii="Times New Roman" w:hAnsi="Times New Roman" w:cs="Times New Roman"/>
                <w:sz w:val="22"/>
                <w:szCs w:val="22"/>
              </w:rPr>
            </w:pPr>
          </w:p>
        </w:tc>
        <w:tc>
          <w:tcPr>
            <w:tcW w:w="2551" w:type="dxa"/>
          </w:tcPr>
          <w:p w:rsidR="00061D39" w:rsidRPr="00CB4C65" w:rsidRDefault="00061D39" w:rsidP="00D0114B">
            <w:pPr>
              <w:rPr>
                <w:rFonts w:ascii="Times New Roman" w:hAnsi="Times New Roman" w:cs="Times New Roman"/>
                <w:sz w:val="22"/>
                <w:szCs w:val="22"/>
              </w:rPr>
            </w:pPr>
          </w:p>
        </w:tc>
      </w:tr>
    </w:tbl>
    <w:p w:rsidR="00061D39" w:rsidRPr="0066141F" w:rsidRDefault="00061D39" w:rsidP="00061D39">
      <w:pPr>
        <w:spacing w:after="200" w:line="276" w:lineRule="auto"/>
        <w:ind w:firstLine="567"/>
        <w:rPr>
          <w:rFonts w:eastAsiaTheme="minorHAnsi"/>
          <w:sz w:val="22"/>
          <w:szCs w:val="22"/>
          <w:lang w:eastAsia="en-US"/>
        </w:rPr>
      </w:pPr>
      <w:r w:rsidRPr="00CB2E54">
        <w:rPr>
          <w:rFonts w:eastAsiaTheme="minorHAnsi"/>
          <w:sz w:val="22"/>
          <w:szCs w:val="22"/>
          <w:lang w:eastAsia="en-US"/>
        </w:rPr>
        <w:t>*</w:t>
      </w:r>
      <w:r w:rsidRPr="0066141F">
        <w:rPr>
          <w:rFonts w:eastAsiaTheme="minorHAnsi"/>
          <w:sz w:val="22"/>
          <w:szCs w:val="22"/>
          <w:lang w:eastAsia="en-US"/>
        </w:rPr>
        <w:t>Pasitelkiamų asmenų planuojamų atlikti paslaugų vertė įeina į bendrą pasiūlymo kainą.</w:t>
      </w:r>
    </w:p>
    <w:p w:rsidR="00061D39" w:rsidRPr="008917A4" w:rsidRDefault="00061D39" w:rsidP="00061D39">
      <w:pPr>
        <w:spacing w:after="200"/>
        <w:ind w:firstLine="567"/>
        <w:jc w:val="both"/>
        <w:rPr>
          <w:rFonts w:eastAsiaTheme="minorHAnsi"/>
          <w:lang w:eastAsia="en-US"/>
        </w:rPr>
      </w:pPr>
      <w:r w:rsidRPr="008917A4">
        <w:rPr>
          <w:rFonts w:eastAsiaTheme="minorHAnsi"/>
          <w:b/>
          <w:lang w:eastAsia="en-US"/>
        </w:rPr>
        <w:t xml:space="preserve">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w:t>
      </w:r>
      <w:r w:rsidRPr="008917A4">
        <w:rPr>
          <w:rFonts w:eastAsiaTheme="minorHAnsi"/>
          <w:b/>
          <w:lang w:eastAsia="en-US"/>
        </w:rPr>
        <w:lastRenderedPageBreak/>
        <w:t>konfidencialią</w:t>
      </w:r>
      <w:r w:rsidRPr="008917A4">
        <w:rPr>
          <w:rFonts w:eastAsiaTheme="minorHAnsi"/>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rsidR="00061D39" w:rsidRPr="008917A4" w:rsidRDefault="00061D39" w:rsidP="00061D39">
      <w:pPr>
        <w:ind w:firstLine="567"/>
        <w:jc w:val="both"/>
        <w:rPr>
          <w:rFonts w:eastAsiaTheme="minorHAnsi"/>
          <w:b/>
          <w:lang w:eastAsia="en-US"/>
        </w:rPr>
      </w:pPr>
      <w:r w:rsidRPr="008917A4">
        <w:rPr>
          <w:rFonts w:eastAsiaTheme="minorHAnsi"/>
          <w:b/>
          <w:lang w:eastAsia="en-US"/>
        </w:rPr>
        <w:t>Šiame pasiūlyme yra pateikta ir konfidenciali informacija</w:t>
      </w:r>
      <w:r w:rsidRPr="008917A4">
        <w:rPr>
          <w:rFonts w:eastAsiaTheme="minorHAnsi"/>
          <w:lang w:eastAsia="en-US"/>
        </w:rPr>
        <w:t>*</w:t>
      </w:r>
      <w:r w:rsidRPr="008917A4">
        <w:rPr>
          <w:rFonts w:eastAsiaTheme="minorHAnsi"/>
          <w:b/>
          <w:lang w:eastAsia="en-US"/>
        </w:rPr>
        <w:t>:</w:t>
      </w:r>
    </w:p>
    <w:tbl>
      <w:tblPr>
        <w:tblStyle w:val="Lentelstinklelis"/>
        <w:tblW w:w="0" w:type="auto"/>
        <w:tblLook w:val="04A0" w:firstRow="1" w:lastRow="0" w:firstColumn="1" w:lastColumn="0" w:noHBand="0" w:noVBand="1"/>
      </w:tblPr>
      <w:tblGrid>
        <w:gridCol w:w="673"/>
        <w:gridCol w:w="5276"/>
        <w:gridCol w:w="3680"/>
      </w:tblGrid>
      <w:tr w:rsidR="00061D39" w:rsidRPr="00D44B93" w:rsidTr="00D44B93">
        <w:tc>
          <w:tcPr>
            <w:tcW w:w="673" w:type="dxa"/>
          </w:tcPr>
          <w:p w:rsidR="00061D39" w:rsidRPr="00D44B93" w:rsidRDefault="00061D39" w:rsidP="00D0114B">
            <w:pPr>
              <w:jc w:val="both"/>
              <w:rPr>
                <w:rFonts w:ascii="Times New Roman" w:hAnsi="Times New Roman" w:cs="Times New Roman"/>
              </w:rPr>
            </w:pPr>
            <w:r w:rsidRPr="00D44B93">
              <w:rPr>
                <w:rFonts w:ascii="Times New Roman" w:hAnsi="Times New Roman" w:cs="Times New Roman"/>
              </w:rPr>
              <w:t>Eil. Nr.</w:t>
            </w:r>
          </w:p>
        </w:tc>
        <w:tc>
          <w:tcPr>
            <w:tcW w:w="5276" w:type="dxa"/>
          </w:tcPr>
          <w:p w:rsidR="00061D39" w:rsidRPr="00D44B93" w:rsidRDefault="00061D39" w:rsidP="00D0114B">
            <w:pPr>
              <w:jc w:val="both"/>
              <w:rPr>
                <w:rFonts w:ascii="Times New Roman" w:hAnsi="Times New Roman" w:cs="Times New Roman"/>
              </w:rPr>
            </w:pPr>
            <w:r w:rsidRPr="00D44B93">
              <w:rPr>
                <w:rFonts w:ascii="Times New Roman" w:hAnsi="Times New Roman" w:cs="Times New Roman"/>
              </w:rPr>
              <w:t>Pateikto dokumento pavadinimas</w:t>
            </w:r>
          </w:p>
        </w:tc>
        <w:tc>
          <w:tcPr>
            <w:tcW w:w="3680" w:type="dxa"/>
          </w:tcPr>
          <w:p w:rsidR="00061D39" w:rsidRPr="00D44B93" w:rsidRDefault="00061D39" w:rsidP="00D0114B">
            <w:pPr>
              <w:jc w:val="both"/>
              <w:rPr>
                <w:rFonts w:ascii="Times New Roman" w:hAnsi="Times New Roman" w:cs="Times New Roman"/>
              </w:rPr>
            </w:pPr>
            <w:r w:rsidRPr="00D44B93">
              <w:rPr>
                <w:rFonts w:ascii="Times New Roman" w:hAnsi="Times New Roman" w:cs="Times New Roman"/>
              </w:rPr>
              <w:t>Dokumento tekstas (nurodoma kuri informacija yra konfidenciali)</w:t>
            </w:r>
          </w:p>
        </w:tc>
      </w:tr>
      <w:tr w:rsidR="00D44B93" w:rsidRPr="00D44B93" w:rsidTr="00D44B93">
        <w:tc>
          <w:tcPr>
            <w:tcW w:w="673" w:type="dxa"/>
          </w:tcPr>
          <w:p w:rsidR="00D44B93" w:rsidRPr="00D44B93" w:rsidRDefault="00D44B93" w:rsidP="00D44B93">
            <w:pPr>
              <w:jc w:val="both"/>
              <w:rPr>
                <w:rFonts w:ascii="Times New Roman" w:hAnsi="Times New Roman" w:cs="Times New Roman"/>
              </w:rPr>
            </w:pPr>
            <w:r w:rsidRPr="00D44B93">
              <w:rPr>
                <w:rFonts w:ascii="Times New Roman" w:hAnsi="Times New Roman" w:cs="Times New Roman"/>
              </w:rPr>
              <w:t>1.</w:t>
            </w:r>
          </w:p>
        </w:tc>
        <w:tc>
          <w:tcPr>
            <w:tcW w:w="5276" w:type="dxa"/>
            <w:tcBorders>
              <w:top w:val="single" w:sz="4" w:space="0" w:color="auto"/>
              <w:left w:val="single" w:sz="4" w:space="0" w:color="auto"/>
              <w:bottom w:val="single" w:sz="4" w:space="0" w:color="auto"/>
              <w:right w:val="single" w:sz="4" w:space="0" w:color="auto"/>
            </w:tcBorders>
          </w:tcPr>
          <w:p w:rsidR="00D44B93" w:rsidRPr="00D44B93" w:rsidRDefault="00D44B93" w:rsidP="00D44B93">
            <w:pPr>
              <w:jc w:val="both"/>
              <w:rPr>
                <w:rFonts w:ascii="Times New Roman" w:hAnsi="Times New Roman" w:cs="Times New Roman"/>
              </w:rPr>
            </w:pPr>
            <w:r w:rsidRPr="00D44B93">
              <w:rPr>
                <w:rFonts w:ascii="Times New Roman" w:hAnsi="Times New Roman" w:cs="Times New Roman"/>
              </w:rPr>
              <w:t>Įgaliojimo kopija</w:t>
            </w:r>
          </w:p>
        </w:tc>
        <w:tc>
          <w:tcPr>
            <w:tcW w:w="3680" w:type="dxa"/>
            <w:tcBorders>
              <w:top w:val="single" w:sz="4" w:space="0" w:color="auto"/>
              <w:left w:val="single" w:sz="4" w:space="0" w:color="auto"/>
              <w:bottom w:val="single" w:sz="4" w:space="0" w:color="auto"/>
              <w:right w:val="single" w:sz="4" w:space="0" w:color="auto"/>
            </w:tcBorders>
          </w:tcPr>
          <w:p w:rsidR="00D44B93" w:rsidRPr="00D44B93" w:rsidRDefault="00D44B93" w:rsidP="00D44B93">
            <w:pPr>
              <w:jc w:val="both"/>
              <w:rPr>
                <w:rFonts w:ascii="Times New Roman" w:hAnsi="Times New Roman" w:cs="Times New Roman"/>
              </w:rPr>
            </w:pPr>
            <w:r w:rsidRPr="00D44B93">
              <w:rPr>
                <w:rFonts w:ascii="Times New Roman" w:hAnsi="Times New Roman" w:cs="Times New Roman"/>
              </w:rPr>
              <w:t>Asmens kodas</w:t>
            </w:r>
          </w:p>
        </w:tc>
      </w:tr>
      <w:tr w:rsidR="00D44B93" w:rsidRPr="00D44B93" w:rsidTr="00D44B93">
        <w:tc>
          <w:tcPr>
            <w:tcW w:w="673" w:type="dxa"/>
          </w:tcPr>
          <w:p w:rsidR="00D44B93" w:rsidRPr="00D44B93" w:rsidRDefault="00D44B93" w:rsidP="00D44B93">
            <w:pPr>
              <w:jc w:val="both"/>
              <w:rPr>
                <w:rFonts w:ascii="Times New Roman" w:hAnsi="Times New Roman" w:cs="Times New Roman"/>
              </w:rPr>
            </w:pPr>
            <w:r w:rsidRPr="00D44B93">
              <w:rPr>
                <w:rFonts w:ascii="Times New Roman" w:hAnsi="Times New Roman" w:cs="Times New Roman"/>
              </w:rPr>
              <w:t>2.</w:t>
            </w:r>
          </w:p>
        </w:tc>
        <w:tc>
          <w:tcPr>
            <w:tcW w:w="5276" w:type="dxa"/>
            <w:tcBorders>
              <w:top w:val="single" w:sz="4" w:space="0" w:color="auto"/>
              <w:left w:val="single" w:sz="4" w:space="0" w:color="auto"/>
              <w:bottom w:val="single" w:sz="4" w:space="0" w:color="auto"/>
              <w:right w:val="single" w:sz="4" w:space="0" w:color="auto"/>
            </w:tcBorders>
          </w:tcPr>
          <w:p w:rsidR="00D44B93" w:rsidRPr="00D44B93" w:rsidRDefault="00D44B93" w:rsidP="00D44B93">
            <w:pPr>
              <w:jc w:val="both"/>
              <w:rPr>
                <w:rFonts w:ascii="Times New Roman" w:hAnsi="Times New Roman" w:cs="Times New Roman"/>
              </w:rPr>
            </w:pPr>
            <w:r w:rsidRPr="00D44B93">
              <w:rPr>
                <w:rFonts w:ascii="Times New Roman" w:hAnsi="Times New Roman" w:cs="Times New Roman"/>
              </w:rPr>
              <w:t>Pažyma apie vykdomas/vykdytas sutartis</w:t>
            </w:r>
          </w:p>
        </w:tc>
        <w:tc>
          <w:tcPr>
            <w:tcW w:w="3680" w:type="dxa"/>
            <w:tcBorders>
              <w:top w:val="single" w:sz="4" w:space="0" w:color="auto"/>
              <w:left w:val="single" w:sz="4" w:space="0" w:color="auto"/>
              <w:bottom w:val="single" w:sz="4" w:space="0" w:color="auto"/>
              <w:right w:val="single" w:sz="4" w:space="0" w:color="auto"/>
            </w:tcBorders>
          </w:tcPr>
          <w:p w:rsidR="00D44B93" w:rsidRPr="00D44B93" w:rsidRDefault="00D44B93" w:rsidP="00D44B93">
            <w:pPr>
              <w:jc w:val="both"/>
              <w:rPr>
                <w:rFonts w:ascii="Times New Roman" w:hAnsi="Times New Roman" w:cs="Times New Roman"/>
              </w:rPr>
            </w:pPr>
            <w:r w:rsidRPr="00D44B93">
              <w:rPr>
                <w:rFonts w:ascii="Times New Roman" w:hAnsi="Times New Roman" w:cs="Times New Roman"/>
              </w:rPr>
              <w:t>Visas tekstas</w:t>
            </w:r>
          </w:p>
        </w:tc>
      </w:tr>
    </w:tbl>
    <w:p w:rsidR="00061D39" w:rsidRPr="008917A4" w:rsidRDefault="00061D39" w:rsidP="00061D39">
      <w:pPr>
        <w:spacing w:after="200"/>
        <w:ind w:firstLine="567"/>
        <w:jc w:val="both"/>
        <w:rPr>
          <w:rFonts w:eastAsiaTheme="minorHAnsi"/>
          <w:sz w:val="22"/>
          <w:szCs w:val="22"/>
          <w:lang w:eastAsia="en-US"/>
        </w:rPr>
      </w:pPr>
      <w:r w:rsidRPr="008917A4">
        <w:rPr>
          <w:rFonts w:eastAsiaTheme="minorHAnsi"/>
          <w:sz w:val="22"/>
          <w:szCs w:val="22"/>
          <w:lang w:eastAsia="en-US"/>
        </w:rPr>
        <w:t>*Pildyti tuomet, jei bus pateikta konfidenciali informacija. Tiekėjas negali nurodyti, kad konfidencialus yra pasiūlymo kaina arba, kad visas pasiūlymas yra konfidencialus.</w:t>
      </w:r>
    </w:p>
    <w:p w:rsidR="00061D39" w:rsidRPr="00CB2E54" w:rsidRDefault="00061D39" w:rsidP="00061D39">
      <w:pPr>
        <w:spacing w:line="260" w:lineRule="exact"/>
        <w:ind w:firstLine="720"/>
        <w:jc w:val="both"/>
        <w:rPr>
          <w:b/>
        </w:rPr>
      </w:pPr>
      <w:r w:rsidRPr="00CB2E54">
        <w:t>Mes siūlome paslaugas tokiomis kainomis:</w:t>
      </w:r>
      <w:r w:rsidRPr="00CB2E54">
        <w:rPr>
          <w:b/>
        </w:rPr>
        <w:t xml:space="preserve"> </w:t>
      </w:r>
    </w:p>
    <w:p w:rsidR="00061D39" w:rsidRPr="00C979C1" w:rsidRDefault="00061D39" w:rsidP="00061D39">
      <w:pPr>
        <w:suppressAutoHyphens/>
        <w:ind w:firstLine="720"/>
        <w:jc w:val="both"/>
        <w:rPr>
          <w:color w:val="000000"/>
          <w:lang w:eastAsia="ar-SA"/>
        </w:rPr>
      </w:pPr>
      <w:r w:rsidRPr="00C979C1">
        <w:rPr>
          <w:color w:val="000000"/>
          <w:lang w:eastAsia="ar-SA"/>
        </w:rPr>
        <w:t xml:space="preserve">Mūsų siūlomos </w:t>
      </w:r>
      <w:r>
        <w:rPr>
          <w:color w:val="000000"/>
          <w:lang w:eastAsia="ar-SA"/>
        </w:rPr>
        <w:t>P</w:t>
      </w:r>
      <w:r w:rsidRPr="00F47B46">
        <w:rPr>
          <w:rFonts w:eastAsia="Calibri"/>
          <w:szCs w:val="22"/>
          <w:lang w:eastAsia="en-US"/>
        </w:rPr>
        <w:t>ensijų ir kitų išmokų išmokėjimo mokėjimo ar elektroninių pinigų įstaigoje</w:t>
      </w:r>
      <w:r>
        <w:rPr>
          <w:rFonts w:eastAsia="Calibri"/>
          <w:b/>
          <w:szCs w:val="22"/>
          <w:lang w:eastAsia="en-US"/>
        </w:rPr>
        <w:t xml:space="preserve"> </w:t>
      </w:r>
      <w:r w:rsidRPr="00C979C1">
        <w:rPr>
          <w:color w:val="000000"/>
          <w:lang w:eastAsia="ar-SA"/>
        </w:rPr>
        <w:t xml:space="preserve">paslaugos visiškai atitinka pirkimo dokumentuose nustatytiems reikalavimams. Bendra pasiūlymo kaina, pagal kurią bus nustatomas nugalėtojas, tokia: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3429"/>
        <w:gridCol w:w="1716"/>
        <w:gridCol w:w="1483"/>
        <w:gridCol w:w="2027"/>
      </w:tblGrid>
      <w:tr w:rsidR="00061D39" w:rsidRPr="00C979C1" w:rsidTr="00D0114B">
        <w:tc>
          <w:tcPr>
            <w:tcW w:w="740" w:type="dxa"/>
            <w:tcBorders>
              <w:top w:val="single" w:sz="4" w:space="0" w:color="auto"/>
              <w:left w:val="single" w:sz="4" w:space="0" w:color="auto"/>
              <w:bottom w:val="single" w:sz="4" w:space="0" w:color="auto"/>
              <w:right w:val="single" w:sz="4" w:space="0" w:color="auto"/>
            </w:tcBorders>
            <w:hideMark/>
          </w:tcPr>
          <w:p w:rsidR="00061D39" w:rsidRPr="00C979C1" w:rsidRDefault="00061D39" w:rsidP="00D0114B">
            <w:pPr>
              <w:spacing w:line="276" w:lineRule="auto"/>
              <w:rPr>
                <w:rFonts w:eastAsia="Calibri"/>
                <w:lang w:eastAsia="en-US"/>
              </w:rPr>
            </w:pPr>
            <w:r w:rsidRPr="00C979C1">
              <w:rPr>
                <w:rFonts w:eastAsia="Calibri"/>
                <w:lang w:eastAsia="en-US"/>
              </w:rPr>
              <w:t>Eil.</w:t>
            </w:r>
          </w:p>
          <w:p w:rsidR="00061D39" w:rsidRPr="00C979C1" w:rsidRDefault="00061D39" w:rsidP="00D0114B">
            <w:pPr>
              <w:spacing w:line="276" w:lineRule="auto"/>
              <w:rPr>
                <w:rFonts w:eastAsia="Calibri"/>
                <w:lang w:eastAsia="en-US"/>
              </w:rPr>
            </w:pPr>
            <w:r w:rsidRPr="00C979C1">
              <w:rPr>
                <w:rFonts w:eastAsia="Calibri"/>
                <w:lang w:eastAsia="en-US"/>
              </w:rPr>
              <w:t>Nr.</w:t>
            </w:r>
          </w:p>
        </w:tc>
        <w:tc>
          <w:tcPr>
            <w:tcW w:w="3654" w:type="dxa"/>
            <w:tcBorders>
              <w:top w:val="single" w:sz="4" w:space="0" w:color="auto"/>
              <w:left w:val="single" w:sz="4" w:space="0" w:color="auto"/>
              <w:bottom w:val="single" w:sz="4" w:space="0" w:color="auto"/>
              <w:right w:val="single" w:sz="4" w:space="0" w:color="auto"/>
            </w:tcBorders>
            <w:hideMark/>
          </w:tcPr>
          <w:p w:rsidR="00061D39" w:rsidRPr="00C979C1" w:rsidRDefault="00061D39" w:rsidP="00D0114B">
            <w:pPr>
              <w:spacing w:line="276" w:lineRule="auto"/>
              <w:jc w:val="center"/>
              <w:rPr>
                <w:rFonts w:eastAsia="Calibri"/>
                <w:lang w:eastAsia="en-US"/>
              </w:rPr>
            </w:pPr>
            <w:r w:rsidRPr="00C979C1">
              <w:rPr>
                <w:rFonts w:eastAsia="Calibri"/>
                <w:lang w:eastAsia="en-US"/>
              </w:rPr>
              <w:t>Vidutinis mėnesio išmokų gavėjų skaičius</w:t>
            </w:r>
          </w:p>
        </w:tc>
        <w:tc>
          <w:tcPr>
            <w:tcW w:w="1701" w:type="dxa"/>
            <w:tcBorders>
              <w:top w:val="single" w:sz="4" w:space="0" w:color="auto"/>
              <w:left w:val="single" w:sz="4" w:space="0" w:color="auto"/>
              <w:bottom w:val="single" w:sz="4" w:space="0" w:color="auto"/>
              <w:right w:val="single" w:sz="4" w:space="0" w:color="auto"/>
            </w:tcBorders>
            <w:hideMark/>
          </w:tcPr>
          <w:p w:rsidR="00061D39" w:rsidRPr="005865CA" w:rsidRDefault="00061D39" w:rsidP="00D0114B">
            <w:pPr>
              <w:spacing w:line="276" w:lineRule="auto"/>
              <w:jc w:val="center"/>
              <w:rPr>
                <w:rFonts w:eastAsia="Calibri"/>
                <w:lang w:eastAsia="en-US"/>
              </w:rPr>
            </w:pPr>
            <w:r w:rsidRPr="005865CA">
              <w:rPr>
                <w:rFonts w:eastAsia="Calibri"/>
                <w:lang w:eastAsia="en-US"/>
              </w:rPr>
              <w:t>Vidutinė planuojama</w:t>
            </w:r>
          </w:p>
          <w:p w:rsidR="00061D39" w:rsidRPr="005865CA" w:rsidRDefault="00061D39" w:rsidP="00D0114B">
            <w:pPr>
              <w:spacing w:line="276" w:lineRule="auto"/>
              <w:jc w:val="center"/>
              <w:rPr>
                <w:rFonts w:eastAsia="Calibri"/>
                <w:lang w:eastAsia="en-US"/>
              </w:rPr>
            </w:pPr>
            <w:r w:rsidRPr="005865CA">
              <w:rPr>
                <w:rFonts w:eastAsia="Calibri"/>
                <w:lang w:eastAsia="en-US"/>
              </w:rPr>
              <w:t>išmokėti per 36 mėnesius suma  (Eur)**</w:t>
            </w:r>
          </w:p>
          <w:p w:rsidR="00061D39" w:rsidRPr="005865CA" w:rsidRDefault="00061D39" w:rsidP="00D0114B">
            <w:pPr>
              <w:spacing w:line="276" w:lineRule="auto"/>
              <w:jc w:val="center"/>
              <w:rPr>
                <w:rFonts w:eastAsia="Calibri"/>
                <w:b/>
                <w:lang w:eastAsia="en-US"/>
              </w:rPr>
            </w:pPr>
            <w:r w:rsidRPr="005865CA">
              <w:rPr>
                <w:rFonts w:eastAsia="Calibri"/>
                <w:b/>
                <w:lang w:eastAsia="en-US"/>
              </w:rPr>
              <w:t>(P)</w:t>
            </w:r>
          </w:p>
        </w:tc>
        <w:tc>
          <w:tcPr>
            <w:tcW w:w="1418" w:type="dxa"/>
            <w:tcBorders>
              <w:top w:val="single" w:sz="4" w:space="0" w:color="auto"/>
              <w:left w:val="single" w:sz="4" w:space="0" w:color="auto"/>
              <w:bottom w:val="single" w:sz="4" w:space="0" w:color="auto"/>
              <w:right w:val="single" w:sz="4" w:space="0" w:color="auto"/>
            </w:tcBorders>
            <w:hideMark/>
          </w:tcPr>
          <w:p w:rsidR="00061D39" w:rsidRPr="005865CA" w:rsidRDefault="00061D39" w:rsidP="00D0114B">
            <w:pPr>
              <w:spacing w:line="276" w:lineRule="auto"/>
              <w:jc w:val="center"/>
              <w:rPr>
                <w:rFonts w:eastAsia="Calibri"/>
                <w:lang w:eastAsia="en-US"/>
              </w:rPr>
            </w:pPr>
            <w:r w:rsidRPr="005865CA">
              <w:rPr>
                <w:rFonts w:eastAsia="Calibri"/>
                <w:lang w:eastAsia="en-US"/>
              </w:rPr>
              <w:t>Įkainis</w:t>
            </w:r>
          </w:p>
          <w:p w:rsidR="00061D39" w:rsidRPr="005865CA" w:rsidRDefault="00061D39" w:rsidP="00D0114B">
            <w:pPr>
              <w:spacing w:line="276" w:lineRule="auto"/>
              <w:jc w:val="center"/>
              <w:rPr>
                <w:rFonts w:eastAsia="Calibri"/>
                <w:lang w:eastAsia="en-US"/>
              </w:rPr>
            </w:pPr>
            <w:r w:rsidRPr="005865CA">
              <w:rPr>
                <w:rFonts w:eastAsia="Calibri"/>
                <w:lang w:eastAsia="en-US"/>
              </w:rPr>
              <w:t>(procentais)*</w:t>
            </w:r>
          </w:p>
          <w:p w:rsidR="00061D39" w:rsidRPr="005865CA" w:rsidRDefault="00061D39" w:rsidP="00D0114B">
            <w:pPr>
              <w:spacing w:line="276" w:lineRule="auto"/>
              <w:jc w:val="center"/>
              <w:rPr>
                <w:rFonts w:eastAsia="Calibri"/>
                <w:b/>
                <w:lang w:eastAsia="en-US"/>
              </w:rPr>
            </w:pPr>
            <w:r w:rsidRPr="005865CA">
              <w:rPr>
                <w:rFonts w:eastAsia="Calibri"/>
                <w:b/>
                <w:lang w:eastAsia="en-US"/>
              </w:rPr>
              <w:t>(T)</w:t>
            </w:r>
          </w:p>
        </w:tc>
        <w:tc>
          <w:tcPr>
            <w:tcW w:w="2091" w:type="dxa"/>
            <w:tcBorders>
              <w:top w:val="single" w:sz="4" w:space="0" w:color="auto"/>
              <w:left w:val="single" w:sz="4" w:space="0" w:color="auto"/>
              <w:bottom w:val="single" w:sz="4" w:space="0" w:color="auto"/>
              <w:right w:val="single" w:sz="4" w:space="0" w:color="auto"/>
            </w:tcBorders>
            <w:hideMark/>
          </w:tcPr>
          <w:p w:rsidR="00061D39" w:rsidRPr="00C979C1" w:rsidRDefault="00061D39" w:rsidP="00D0114B">
            <w:pPr>
              <w:spacing w:line="276" w:lineRule="auto"/>
              <w:jc w:val="center"/>
              <w:rPr>
                <w:rFonts w:eastAsia="Calibri"/>
                <w:lang w:eastAsia="en-US"/>
              </w:rPr>
            </w:pPr>
            <w:r w:rsidRPr="00C979C1">
              <w:rPr>
                <w:rFonts w:eastAsia="Calibri"/>
                <w:lang w:eastAsia="en-US"/>
              </w:rPr>
              <w:t>Bendra pasiūlymo kaina</w:t>
            </w:r>
          </w:p>
          <w:p w:rsidR="00061D39" w:rsidRPr="00C979C1" w:rsidRDefault="00061D39" w:rsidP="00D0114B">
            <w:pPr>
              <w:spacing w:line="276" w:lineRule="auto"/>
              <w:jc w:val="center"/>
              <w:rPr>
                <w:rFonts w:eastAsia="Calibri"/>
                <w:b/>
                <w:lang w:eastAsia="en-US"/>
              </w:rPr>
            </w:pPr>
            <w:r w:rsidRPr="00C979C1">
              <w:rPr>
                <w:rFonts w:eastAsia="Calibri"/>
                <w:b/>
                <w:lang w:eastAsia="en-US"/>
              </w:rPr>
              <w:t>(C)</w:t>
            </w:r>
          </w:p>
        </w:tc>
      </w:tr>
      <w:tr w:rsidR="00061D39" w:rsidRPr="00C979C1" w:rsidTr="00D0114B">
        <w:tc>
          <w:tcPr>
            <w:tcW w:w="740" w:type="dxa"/>
            <w:tcBorders>
              <w:top w:val="single" w:sz="4" w:space="0" w:color="auto"/>
              <w:left w:val="single" w:sz="4" w:space="0" w:color="auto"/>
              <w:bottom w:val="single" w:sz="4" w:space="0" w:color="auto"/>
              <w:right w:val="single" w:sz="4" w:space="0" w:color="auto"/>
            </w:tcBorders>
            <w:hideMark/>
          </w:tcPr>
          <w:p w:rsidR="00061D39" w:rsidRPr="00C979C1" w:rsidRDefault="00061D39" w:rsidP="00D0114B">
            <w:pPr>
              <w:spacing w:line="276" w:lineRule="auto"/>
              <w:jc w:val="center"/>
              <w:rPr>
                <w:rFonts w:eastAsia="Calibri"/>
                <w:lang w:eastAsia="en-US"/>
              </w:rPr>
            </w:pPr>
            <w:r w:rsidRPr="00C979C1">
              <w:rPr>
                <w:rFonts w:eastAsia="Calibri"/>
                <w:lang w:eastAsia="en-US"/>
              </w:rPr>
              <w:t>1.</w:t>
            </w:r>
          </w:p>
        </w:tc>
        <w:tc>
          <w:tcPr>
            <w:tcW w:w="3654" w:type="dxa"/>
            <w:tcBorders>
              <w:top w:val="single" w:sz="4" w:space="0" w:color="auto"/>
              <w:left w:val="single" w:sz="4" w:space="0" w:color="auto"/>
              <w:bottom w:val="single" w:sz="4" w:space="0" w:color="auto"/>
              <w:right w:val="single" w:sz="4" w:space="0" w:color="auto"/>
            </w:tcBorders>
            <w:hideMark/>
          </w:tcPr>
          <w:p w:rsidR="00061D39" w:rsidRPr="00C979C1" w:rsidRDefault="00061D39" w:rsidP="00D0114B">
            <w:pPr>
              <w:spacing w:line="276" w:lineRule="auto"/>
              <w:rPr>
                <w:rFonts w:eastAsia="Calibri"/>
                <w:lang w:eastAsia="en-US"/>
              </w:rPr>
            </w:pPr>
            <w:r>
              <w:rPr>
                <w:rFonts w:eastAsia="Calibri"/>
                <w:lang w:eastAsia="en-US"/>
              </w:rPr>
              <w:t>26.000</w:t>
            </w:r>
          </w:p>
        </w:tc>
        <w:tc>
          <w:tcPr>
            <w:tcW w:w="1701" w:type="dxa"/>
            <w:tcBorders>
              <w:top w:val="single" w:sz="4" w:space="0" w:color="auto"/>
              <w:left w:val="single" w:sz="4" w:space="0" w:color="auto"/>
              <w:bottom w:val="single" w:sz="4" w:space="0" w:color="auto"/>
              <w:right w:val="single" w:sz="4" w:space="0" w:color="auto"/>
            </w:tcBorders>
            <w:hideMark/>
          </w:tcPr>
          <w:p w:rsidR="00061D39" w:rsidRPr="00C979C1" w:rsidRDefault="00061D39" w:rsidP="00D0114B">
            <w:pPr>
              <w:spacing w:line="276" w:lineRule="auto"/>
              <w:jc w:val="center"/>
              <w:rPr>
                <w:rFonts w:eastAsia="Calibri"/>
                <w:lang w:eastAsia="en-US"/>
              </w:rPr>
            </w:pPr>
            <w:r>
              <w:rPr>
                <w:rFonts w:eastAsia="Calibri"/>
                <w:lang w:eastAsia="en-US"/>
              </w:rPr>
              <w:t>237.600.000,00</w:t>
            </w:r>
          </w:p>
        </w:tc>
        <w:tc>
          <w:tcPr>
            <w:tcW w:w="1418" w:type="dxa"/>
            <w:tcBorders>
              <w:top w:val="single" w:sz="4" w:space="0" w:color="auto"/>
              <w:left w:val="single" w:sz="4" w:space="0" w:color="auto"/>
              <w:bottom w:val="single" w:sz="4" w:space="0" w:color="auto"/>
              <w:right w:val="single" w:sz="4" w:space="0" w:color="auto"/>
            </w:tcBorders>
          </w:tcPr>
          <w:p w:rsidR="00061D39" w:rsidRPr="00245595" w:rsidRDefault="00D44B93" w:rsidP="00D44B93">
            <w:pPr>
              <w:spacing w:line="276" w:lineRule="auto"/>
              <w:jc w:val="center"/>
              <w:rPr>
                <w:rFonts w:eastAsia="Calibri"/>
                <w:sz w:val="22"/>
                <w:szCs w:val="22"/>
                <w:lang w:eastAsia="en-US"/>
              </w:rPr>
            </w:pPr>
            <w:r w:rsidRPr="00245595">
              <w:rPr>
                <w:rFonts w:eastAsia="Calibri"/>
                <w:sz w:val="22"/>
                <w:szCs w:val="22"/>
                <w:lang w:eastAsia="en-US"/>
              </w:rPr>
              <w:t>0,55</w:t>
            </w:r>
            <w:r w:rsidRPr="00245595">
              <w:rPr>
                <w:color w:val="000000"/>
                <w:sz w:val="22"/>
                <w:szCs w:val="22"/>
              </w:rPr>
              <w:t>%</w:t>
            </w:r>
          </w:p>
        </w:tc>
        <w:tc>
          <w:tcPr>
            <w:tcW w:w="2091" w:type="dxa"/>
            <w:tcBorders>
              <w:top w:val="single" w:sz="4" w:space="0" w:color="auto"/>
              <w:left w:val="single" w:sz="4" w:space="0" w:color="auto"/>
              <w:bottom w:val="single" w:sz="4" w:space="0" w:color="auto"/>
              <w:right w:val="single" w:sz="4" w:space="0" w:color="auto"/>
            </w:tcBorders>
          </w:tcPr>
          <w:p w:rsidR="00061D39" w:rsidRPr="00245595" w:rsidRDefault="00245595" w:rsidP="00245595">
            <w:pPr>
              <w:jc w:val="center"/>
              <w:rPr>
                <w:color w:val="000000"/>
                <w:sz w:val="22"/>
                <w:szCs w:val="22"/>
              </w:rPr>
            </w:pPr>
            <w:r w:rsidRPr="00245595">
              <w:rPr>
                <w:color w:val="000000"/>
                <w:sz w:val="22"/>
                <w:szCs w:val="22"/>
              </w:rPr>
              <w:t>1.306.800,00</w:t>
            </w:r>
          </w:p>
        </w:tc>
      </w:tr>
    </w:tbl>
    <w:p w:rsidR="00D44B93" w:rsidRDefault="00D44B93" w:rsidP="00D44B93">
      <w:pPr>
        <w:tabs>
          <w:tab w:val="left" w:pos="1418"/>
          <w:tab w:val="num" w:pos="5040"/>
        </w:tabs>
        <w:jc w:val="both"/>
        <w:rPr>
          <w:rFonts w:ascii="Calibri" w:eastAsia="Calibri" w:hAnsi="Calibri"/>
          <w:lang w:eastAsia="en-US"/>
        </w:rPr>
      </w:pPr>
    </w:p>
    <w:p w:rsidR="00D44B93" w:rsidRPr="00587F8B" w:rsidRDefault="00D44B93" w:rsidP="00D44B93">
      <w:pPr>
        <w:autoSpaceDE w:val="0"/>
        <w:spacing w:before="4" w:line="240" w:lineRule="exact"/>
        <w:jc w:val="both"/>
        <w:rPr>
          <w:i/>
          <w:sz w:val="22"/>
          <w:szCs w:val="22"/>
          <w:bdr w:val="none" w:sz="0" w:space="0" w:color="auto" w:frame="1"/>
          <w:lang w:val="en-US"/>
        </w:rPr>
      </w:pPr>
      <w:r w:rsidRPr="00587F8B">
        <w:rPr>
          <w:i/>
          <w:sz w:val="22"/>
          <w:szCs w:val="22"/>
          <w:bdr w:val="none" w:sz="0" w:space="0" w:color="auto" w:frame="1"/>
          <w:lang w:val="en-US"/>
        </w:rPr>
        <w:t>Išmokų mokėjimas – pridėtiniu vertės mokesčiu neapmokestinami sandoriai (Lietuvos Respublikos pridėtinės vertės mokesčio įstatymo 28 straipsnio 4 dalis).</w:t>
      </w:r>
    </w:p>
    <w:p w:rsidR="00D44B93" w:rsidRDefault="00D44B93" w:rsidP="00061D39">
      <w:pPr>
        <w:tabs>
          <w:tab w:val="left" w:pos="1418"/>
          <w:tab w:val="num" w:pos="5040"/>
        </w:tabs>
        <w:ind w:firstLine="851"/>
        <w:jc w:val="both"/>
        <w:rPr>
          <w:rFonts w:ascii="Calibri" w:eastAsia="Calibri" w:hAnsi="Calibri"/>
          <w:lang w:eastAsia="en-US"/>
        </w:rPr>
      </w:pPr>
    </w:p>
    <w:p w:rsidR="00061D39" w:rsidRPr="00C979C1" w:rsidRDefault="00061D39" w:rsidP="00061D39">
      <w:pPr>
        <w:tabs>
          <w:tab w:val="left" w:pos="0"/>
          <w:tab w:val="left" w:pos="993"/>
          <w:tab w:val="left" w:pos="1134"/>
          <w:tab w:val="left" w:pos="1276"/>
          <w:tab w:val="left" w:pos="1560"/>
          <w:tab w:val="num" w:pos="1800"/>
        </w:tabs>
        <w:spacing w:line="300" w:lineRule="exact"/>
        <w:ind w:firstLine="567"/>
        <w:jc w:val="both"/>
        <w:rPr>
          <w:b/>
        </w:rPr>
      </w:pPr>
      <w:r w:rsidRPr="00C979C1">
        <w:t>*</w:t>
      </w:r>
      <w:r w:rsidRPr="00C979C1">
        <w:rPr>
          <w:b/>
        </w:rPr>
        <w:t xml:space="preserve">Tiekėjų pasiūlytas įkainis (procentais) turi būti ne didesnis nei </w:t>
      </w:r>
      <w:r>
        <w:rPr>
          <w:b/>
        </w:rPr>
        <w:t>0,55</w:t>
      </w:r>
      <w:r w:rsidRPr="00C979C1">
        <w:rPr>
          <w:b/>
        </w:rPr>
        <w:t xml:space="preserve"> procento nuo išmokamos sumos.</w:t>
      </w:r>
    </w:p>
    <w:p w:rsidR="00061D39" w:rsidRPr="00C979C1" w:rsidRDefault="00061D39" w:rsidP="00061D39">
      <w:pPr>
        <w:tabs>
          <w:tab w:val="left" w:pos="1418"/>
          <w:tab w:val="num" w:pos="5040"/>
        </w:tabs>
        <w:ind w:firstLine="851"/>
        <w:jc w:val="both"/>
        <w:rPr>
          <w:rFonts w:eastAsiaTheme="minorHAnsi" w:cstheme="minorBidi"/>
          <w:lang w:eastAsia="en-US"/>
        </w:rPr>
      </w:pPr>
    </w:p>
    <w:p w:rsidR="00061D39" w:rsidRPr="00D44B93" w:rsidRDefault="00061D39" w:rsidP="00D44B93">
      <w:pPr>
        <w:tabs>
          <w:tab w:val="left" w:pos="1418"/>
          <w:tab w:val="num" w:pos="5040"/>
        </w:tabs>
        <w:ind w:firstLine="851"/>
        <w:jc w:val="both"/>
        <w:rPr>
          <w:rFonts w:eastAsiaTheme="minorHAnsi" w:cstheme="minorBidi"/>
          <w:b/>
          <w:lang w:eastAsia="en-US"/>
        </w:rPr>
      </w:pPr>
      <w:r w:rsidRPr="00C979C1">
        <w:rPr>
          <w:rFonts w:eastAsiaTheme="minorHAnsi" w:cstheme="minorBidi"/>
          <w:b/>
          <w:lang w:eastAsia="en-US"/>
        </w:rPr>
        <w:t>**</w:t>
      </w:r>
      <w:r w:rsidRPr="00D05A85">
        <w:rPr>
          <w:rFonts w:eastAsiaTheme="minorHAnsi" w:cstheme="minorBidi"/>
          <w:b/>
          <w:lang w:eastAsia="en-US"/>
        </w:rPr>
        <w:t xml:space="preserve">Nurodyta vidutinė planuojama išmokėti per </w:t>
      </w:r>
      <w:r>
        <w:rPr>
          <w:rFonts w:eastAsiaTheme="minorHAnsi" w:cstheme="minorBidi"/>
          <w:b/>
          <w:lang w:eastAsia="en-US"/>
        </w:rPr>
        <w:t>3</w:t>
      </w:r>
      <w:r w:rsidRPr="00D05A85">
        <w:rPr>
          <w:rFonts w:eastAsiaTheme="minorHAnsi" w:cstheme="minorBidi"/>
          <w:b/>
          <w:lang w:eastAsia="en-US"/>
        </w:rPr>
        <w:t xml:space="preserve"> metus suma skirta tik tiekėjų pasiūlymams palyginti. Fondo valdyba sumokės tik už faktiškai suteiktas paslaugas.</w:t>
      </w:r>
      <w:r w:rsidRPr="00C979C1">
        <w:rPr>
          <w:rFonts w:eastAsiaTheme="minorHAnsi" w:cstheme="minorBidi"/>
          <w:b/>
          <w:lang w:eastAsia="en-US"/>
        </w:rPr>
        <w:t xml:space="preserve"> </w:t>
      </w:r>
    </w:p>
    <w:tbl>
      <w:tblPr>
        <w:tblpPr w:leftFromText="180" w:rightFromText="180" w:vertAnchor="text" w:tblpY="1"/>
        <w:tblOverlap w:val="never"/>
        <w:tblW w:w="10320" w:type="dxa"/>
        <w:tblLayout w:type="fixed"/>
        <w:tblLook w:val="00A0" w:firstRow="1" w:lastRow="0" w:firstColumn="1" w:lastColumn="0" w:noHBand="0" w:noVBand="0"/>
      </w:tblPr>
      <w:tblGrid>
        <w:gridCol w:w="250"/>
        <w:gridCol w:w="10070"/>
      </w:tblGrid>
      <w:tr w:rsidR="00061D39" w:rsidRPr="00C50907" w:rsidTr="00D0114B">
        <w:trPr>
          <w:trHeight w:val="300"/>
        </w:trPr>
        <w:tc>
          <w:tcPr>
            <w:tcW w:w="250" w:type="dxa"/>
            <w:vAlign w:val="bottom"/>
          </w:tcPr>
          <w:p w:rsidR="00061D39" w:rsidRPr="00C50907" w:rsidRDefault="00061D39" w:rsidP="00D0114B">
            <w:pPr>
              <w:rPr>
                <w:rFonts w:eastAsia="Calibri"/>
                <w:lang w:eastAsia="en-US"/>
              </w:rPr>
            </w:pPr>
          </w:p>
        </w:tc>
        <w:tc>
          <w:tcPr>
            <w:tcW w:w="10064" w:type="dxa"/>
          </w:tcPr>
          <w:p w:rsidR="00061D39" w:rsidRPr="00C50907" w:rsidRDefault="00061D39" w:rsidP="00D0114B">
            <w:pPr>
              <w:jc w:val="both"/>
              <w:rPr>
                <w:rFonts w:eastAsia="Calibri"/>
                <w:lang w:eastAsia="en-US"/>
              </w:rPr>
            </w:pPr>
          </w:p>
        </w:tc>
      </w:tr>
    </w:tbl>
    <w:p w:rsidR="00061D39" w:rsidRPr="008917A4" w:rsidRDefault="00061D39" w:rsidP="00061D39">
      <w:pPr>
        <w:spacing w:line="260" w:lineRule="exact"/>
        <w:ind w:firstLine="720"/>
        <w:jc w:val="both"/>
        <w:rPr>
          <w:rFonts w:eastAsia="Calibri"/>
          <w:lang w:eastAsia="en-US"/>
        </w:rPr>
      </w:pPr>
      <w:r w:rsidRPr="008917A4">
        <w:rPr>
          <w:rFonts w:eastAsia="Calibri"/>
          <w:lang w:eastAsia="en-US"/>
        </w:rPr>
        <w:t>Kartu su pasiūlymu pateikiame šiuos dokumentus:</w:t>
      </w:r>
    </w:p>
    <w:tbl>
      <w:tblPr>
        <w:tblW w:w="9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5743"/>
        <w:gridCol w:w="3064"/>
      </w:tblGrid>
      <w:tr w:rsidR="00316498" w:rsidRPr="00316498" w:rsidTr="00D44B93">
        <w:tc>
          <w:tcPr>
            <w:tcW w:w="738" w:type="dxa"/>
            <w:tcBorders>
              <w:top w:val="single" w:sz="4" w:space="0" w:color="auto"/>
              <w:left w:val="single" w:sz="4" w:space="0" w:color="auto"/>
              <w:bottom w:val="single" w:sz="4" w:space="0" w:color="auto"/>
              <w:right w:val="single" w:sz="4" w:space="0" w:color="auto"/>
            </w:tcBorders>
            <w:hideMark/>
          </w:tcPr>
          <w:p w:rsidR="00D44B93" w:rsidRPr="00316498" w:rsidRDefault="00061D39" w:rsidP="00D0114B">
            <w:pPr>
              <w:spacing w:line="260" w:lineRule="exact"/>
              <w:jc w:val="both"/>
              <w:rPr>
                <w:rFonts w:eastAsia="Calibri"/>
                <w:lang w:eastAsia="en-US"/>
              </w:rPr>
            </w:pPr>
            <w:r w:rsidRPr="00316498">
              <w:rPr>
                <w:rFonts w:eastAsia="Calibri"/>
                <w:lang w:eastAsia="en-US"/>
              </w:rPr>
              <w:t>Eil.</w:t>
            </w:r>
          </w:p>
          <w:p w:rsidR="00061D39" w:rsidRPr="00316498" w:rsidRDefault="00061D39" w:rsidP="00D0114B">
            <w:pPr>
              <w:spacing w:line="260" w:lineRule="exact"/>
              <w:jc w:val="both"/>
              <w:rPr>
                <w:rFonts w:eastAsia="Calibri"/>
                <w:lang w:eastAsia="en-US"/>
              </w:rPr>
            </w:pPr>
            <w:r w:rsidRPr="00316498">
              <w:rPr>
                <w:rFonts w:eastAsia="Calibri"/>
                <w:lang w:eastAsia="en-US"/>
              </w:rPr>
              <w:t>Nr.</w:t>
            </w:r>
          </w:p>
        </w:tc>
        <w:tc>
          <w:tcPr>
            <w:tcW w:w="5743" w:type="dxa"/>
            <w:tcBorders>
              <w:top w:val="single" w:sz="4" w:space="0" w:color="auto"/>
              <w:left w:val="single" w:sz="4" w:space="0" w:color="auto"/>
              <w:bottom w:val="single" w:sz="4" w:space="0" w:color="auto"/>
              <w:right w:val="single" w:sz="4" w:space="0" w:color="auto"/>
            </w:tcBorders>
            <w:hideMark/>
          </w:tcPr>
          <w:p w:rsidR="00061D39" w:rsidRPr="00316498" w:rsidRDefault="00061D39" w:rsidP="00D44B93">
            <w:pPr>
              <w:spacing w:line="260" w:lineRule="exact"/>
              <w:jc w:val="center"/>
              <w:rPr>
                <w:rFonts w:eastAsia="Calibri"/>
                <w:lang w:eastAsia="en-US"/>
              </w:rPr>
            </w:pPr>
            <w:r w:rsidRPr="00316498">
              <w:rPr>
                <w:rFonts w:eastAsia="Calibri"/>
                <w:lang w:eastAsia="en-US"/>
              </w:rPr>
              <w:t>Pateiktų dokumentų pavadinimas</w:t>
            </w:r>
          </w:p>
        </w:tc>
        <w:tc>
          <w:tcPr>
            <w:tcW w:w="3064" w:type="dxa"/>
            <w:tcBorders>
              <w:top w:val="single" w:sz="4" w:space="0" w:color="auto"/>
              <w:left w:val="single" w:sz="4" w:space="0" w:color="auto"/>
              <w:bottom w:val="single" w:sz="4" w:space="0" w:color="auto"/>
              <w:right w:val="single" w:sz="4" w:space="0" w:color="auto"/>
            </w:tcBorders>
            <w:hideMark/>
          </w:tcPr>
          <w:p w:rsidR="00061D39" w:rsidRPr="00316498" w:rsidRDefault="00061D39" w:rsidP="00D0114B">
            <w:pPr>
              <w:spacing w:line="260" w:lineRule="exact"/>
              <w:jc w:val="both"/>
              <w:rPr>
                <w:rFonts w:eastAsia="Calibri"/>
                <w:lang w:eastAsia="en-US"/>
              </w:rPr>
            </w:pPr>
            <w:r w:rsidRPr="00316498">
              <w:rPr>
                <w:rFonts w:eastAsia="Calibri"/>
                <w:lang w:eastAsia="en-US"/>
              </w:rPr>
              <w:t>Dokumento puslapių skaičius</w:t>
            </w:r>
          </w:p>
        </w:tc>
      </w:tr>
      <w:tr w:rsidR="00316498" w:rsidRPr="00316498" w:rsidTr="00D44B93">
        <w:tc>
          <w:tcPr>
            <w:tcW w:w="738" w:type="dxa"/>
            <w:tcBorders>
              <w:top w:val="single" w:sz="4" w:space="0" w:color="000000"/>
              <w:left w:val="single" w:sz="4" w:space="0" w:color="000000"/>
              <w:bottom w:val="single" w:sz="4" w:space="0" w:color="000000"/>
              <w:right w:val="nil"/>
            </w:tcBorders>
          </w:tcPr>
          <w:p w:rsidR="00D44B93" w:rsidRPr="00316498" w:rsidRDefault="00D44B93" w:rsidP="00D44B93">
            <w:pPr>
              <w:suppressAutoHyphens/>
              <w:snapToGrid w:val="0"/>
              <w:rPr>
                <w:lang w:eastAsia="ar-SA"/>
              </w:rPr>
            </w:pPr>
            <w:r w:rsidRPr="00316498">
              <w:rPr>
                <w:lang w:eastAsia="ar-SA"/>
              </w:rPr>
              <w:t>1.</w:t>
            </w:r>
          </w:p>
        </w:tc>
        <w:tc>
          <w:tcPr>
            <w:tcW w:w="5743" w:type="dxa"/>
            <w:tcBorders>
              <w:top w:val="single" w:sz="4" w:space="0" w:color="000000"/>
              <w:left w:val="single" w:sz="4" w:space="0" w:color="000000"/>
              <w:bottom w:val="single" w:sz="4" w:space="0" w:color="000000"/>
              <w:right w:val="nil"/>
            </w:tcBorders>
          </w:tcPr>
          <w:p w:rsidR="00D44B93" w:rsidRPr="00316498" w:rsidRDefault="00D44B93" w:rsidP="00D44B93">
            <w:pPr>
              <w:suppressAutoHyphens/>
              <w:snapToGrid w:val="0"/>
              <w:jc w:val="both"/>
              <w:rPr>
                <w:lang w:eastAsia="ar-SA"/>
              </w:rPr>
            </w:pPr>
            <w:r w:rsidRPr="00316498">
              <w:t>Europos bendrasis viešųjų pirkimų dokumentas (EBVPD)</w:t>
            </w:r>
          </w:p>
        </w:tc>
        <w:tc>
          <w:tcPr>
            <w:tcW w:w="3064" w:type="dxa"/>
            <w:tcBorders>
              <w:top w:val="single" w:sz="4" w:space="0" w:color="000000"/>
              <w:left w:val="single" w:sz="4" w:space="0" w:color="000000"/>
              <w:bottom w:val="single" w:sz="4" w:space="0" w:color="000000"/>
              <w:right w:val="single" w:sz="4" w:space="0" w:color="000000"/>
            </w:tcBorders>
          </w:tcPr>
          <w:p w:rsidR="00D44B93" w:rsidRPr="00316498" w:rsidRDefault="00D44B93" w:rsidP="00D44B93">
            <w:pPr>
              <w:suppressAutoHyphens/>
              <w:snapToGrid w:val="0"/>
              <w:jc w:val="center"/>
              <w:rPr>
                <w:lang w:eastAsia="ar-SA"/>
              </w:rPr>
            </w:pPr>
            <w:r w:rsidRPr="00316498">
              <w:rPr>
                <w:lang w:eastAsia="ar-SA"/>
              </w:rPr>
              <w:t>15</w:t>
            </w:r>
          </w:p>
        </w:tc>
      </w:tr>
      <w:tr w:rsidR="00316498" w:rsidRPr="00316498" w:rsidTr="00D44B93">
        <w:tc>
          <w:tcPr>
            <w:tcW w:w="738" w:type="dxa"/>
            <w:tcBorders>
              <w:top w:val="single" w:sz="4" w:space="0" w:color="000000"/>
              <w:left w:val="single" w:sz="4" w:space="0" w:color="000000"/>
              <w:bottom w:val="single" w:sz="4" w:space="0" w:color="000000"/>
              <w:right w:val="nil"/>
            </w:tcBorders>
          </w:tcPr>
          <w:p w:rsidR="00D44B93" w:rsidRPr="00316498" w:rsidRDefault="00D44B93" w:rsidP="00D44B93">
            <w:pPr>
              <w:suppressAutoHyphens/>
              <w:snapToGrid w:val="0"/>
              <w:rPr>
                <w:lang w:val="en-US" w:eastAsia="ar-SA"/>
              </w:rPr>
            </w:pPr>
            <w:r w:rsidRPr="00316498">
              <w:rPr>
                <w:lang w:val="en-US" w:eastAsia="ar-SA"/>
              </w:rPr>
              <w:t>2.</w:t>
            </w:r>
          </w:p>
        </w:tc>
        <w:tc>
          <w:tcPr>
            <w:tcW w:w="5743" w:type="dxa"/>
            <w:tcBorders>
              <w:top w:val="single" w:sz="4" w:space="0" w:color="000000"/>
              <w:left w:val="single" w:sz="4" w:space="0" w:color="000000"/>
              <w:bottom w:val="single" w:sz="4" w:space="0" w:color="000000"/>
              <w:right w:val="nil"/>
            </w:tcBorders>
          </w:tcPr>
          <w:p w:rsidR="00D44B93" w:rsidRPr="00316498" w:rsidRDefault="00D44B93" w:rsidP="00D44B93">
            <w:pPr>
              <w:suppressAutoHyphens/>
              <w:snapToGrid w:val="0"/>
              <w:jc w:val="both"/>
            </w:pPr>
            <w:r w:rsidRPr="00316498">
              <w:rPr>
                <w:bCs/>
              </w:rPr>
              <w:t>VĮ Registrų centro pažymos kopija</w:t>
            </w:r>
          </w:p>
        </w:tc>
        <w:tc>
          <w:tcPr>
            <w:tcW w:w="3064" w:type="dxa"/>
            <w:tcBorders>
              <w:top w:val="single" w:sz="4" w:space="0" w:color="000000"/>
              <w:left w:val="single" w:sz="4" w:space="0" w:color="000000"/>
              <w:bottom w:val="single" w:sz="4" w:space="0" w:color="000000"/>
              <w:right w:val="single" w:sz="4" w:space="0" w:color="000000"/>
            </w:tcBorders>
          </w:tcPr>
          <w:p w:rsidR="00D44B93" w:rsidRPr="00316498" w:rsidRDefault="00D44B93" w:rsidP="00D44B93">
            <w:pPr>
              <w:suppressAutoHyphens/>
              <w:snapToGrid w:val="0"/>
              <w:jc w:val="center"/>
              <w:rPr>
                <w:lang w:eastAsia="ar-SA"/>
              </w:rPr>
            </w:pPr>
            <w:r w:rsidRPr="00316498">
              <w:rPr>
                <w:lang w:eastAsia="ar-SA"/>
              </w:rPr>
              <w:t>2</w:t>
            </w:r>
          </w:p>
        </w:tc>
      </w:tr>
      <w:tr w:rsidR="00316498" w:rsidRPr="00316498" w:rsidTr="00D44B93">
        <w:tc>
          <w:tcPr>
            <w:tcW w:w="738" w:type="dxa"/>
            <w:tcBorders>
              <w:top w:val="single" w:sz="4" w:space="0" w:color="000000"/>
              <w:left w:val="single" w:sz="4" w:space="0" w:color="000000"/>
              <w:bottom w:val="single" w:sz="4" w:space="0" w:color="000000"/>
              <w:right w:val="nil"/>
            </w:tcBorders>
          </w:tcPr>
          <w:p w:rsidR="00D44B93" w:rsidRPr="00316498" w:rsidRDefault="00D44B93" w:rsidP="00D44B93">
            <w:pPr>
              <w:suppressAutoHyphens/>
              <w:snapToGrid w:val="0"/>
              <w:rPr>
                <w:lang w:eastAsia="ar-SA"/>
              </w:rPr>
            </w:pPr>
            <w:r w:rsidRPr="00316498">
              <w:rPr>
                <w:lang w:eastAsia="ar-SA"/>
              </w:rPr>
              <w:t>3.</w:t>
            </w:r>
          </w:p>
        </w:tc>
        <w:tc>
          <w:tcPr>
            <w:tcW w:w="5743" w:type="dxa"/>
            <w:tcBorders>
              <w:top w:val="single" w:sz="4" w:space="0" w:color="000000"/>
              <w:left w:val="single" w:sz="4" w:space="0" w:color="000000"/>
              <w:bottom w:val="single" w:sz="4" w:space="0" w:color="000000"/>
              <w:right w:val="nil"/>
            </w:tcBorders>
          </w:tcPr>
          <w:p w:rsidR="00D44B93" w:rsidRPr="00316498" w:rsidRDefault="00D44B93" w:rsidP="00D44B93">
            <w:pPr>
              <w:suppressAutoHyphens/>
              <w:snapToGrid w:val="0"/>
              <w:jc w:val="both"/>
            </w:pPr>
            <w:r w:rsidRPr="00316498">
              <w:t>LR Juridinių asmenų registro išplėstinio išrašo kopija</w:t>
            </w:r>
          </w:p>
        </w:tc>
        <w:tc>
          <w:tcPr>
            <w:tcW w:w="3064" w:type="dxa"/>
            <w:tcBorders>
              <w:top w:val="single" w:sz="4" w:space="0" w:color="000000"/>
              <w:left w:val="single" w:sz="4" w:space="0" w:color="000000"/>
              <w:bottom w:val="single" w:sz="4" w:space="0" w:color="000000"/>
              <w:right w:val="single" w:sz="4" w:space="0" w:color="000000"/>
            </w:tcBorders>
          </w:tcPr>
          <w:p w:rsidR="00D44B93" w:rsidRPr="00316498" w:rsidRDefault="00D44B93" w:rsidP="00D44B93">
            <w:pPr>
              <w:suppressAutoHyphens/>
              <w:snapToGrid w:val="0"/>
              <w:jc w:val="center"/>
              <w:rPr>
                <w:lang w:eastAsia="ar-SA"/>
              </w:rPr>
            </w:pPr>
            <w:r w:rsidRPr="00316498">
              <w:rPr>
                <w:lang w:eastAsia="ar-SA"/>
              </w:rPr>
              <w:t>25</w:t>
            </w:r>
          </w:p>
        </w:tc>
      </w:tr>
      <w:tr w:rsidR="00316498" w:rsidRPr="00316498" w:rsidTr="00D44B93">
        <w:tc>
          <w:tcPr>
            <w:tcW w:w="738" w:type="dxa"/>
            <w:tcBorders>
              <w:top w:val="single" w:sz="4" w:space="0" w:color="000000"/>
              <w:left w:val="single" w:sz="4" w:space="0" w:color="000000"/>
              <w:bottom w:val="single" w:sz="4" w:space="0" w:color="000000"/>
              <w:right w:val="nil"/>
            </w:tcBorders>
          </w:tcPr>
          <w:p w:rsidR="00D44B93" w:rsidRPr="00316498" w:rsidRDefault="00D44B93" w:rsidP="00D44B93">
            <w:pPr>
              <w:suppressAutoHyphens/>
              <w:snapToGrid w:val="0"/>
              <w:rPr>
                <w:lang w:eastAsia="ar-SA"/>
              </w:rPr>
            </w:pPr>
            <w:r w:rsidRPr="00316498">
              <w:rPr>
                <w:lang w:eastAsia="ar-SA"/>
              </w:rPr>
              <w:t>4.</w:t>
            </w:r>
          </w:p>
        </w:tc>
        <w:tc>
          <w:tcPr>
            <w:tcW w:w="5743" w:type="dxa"/>
            <w:tcBorders>
              <w:top w:val="single" w:sz="4" w:space="0" w:color="000000"/>
              <w:left w:val="single" w:sz="4" w:space="0" w:color="000000"/>
              <w:bottom w:val="single" w:sz="4" w:space="0" w:color="000000"/>
              <w:right w:val="nil"/>
            </w:tcBorders>
          </w:tcPr>
          <w:p w:rsidR="00D44B93" w:rsidRPr="00316498" w:rsidRDefault="00D44B93" w:rsidP="00D44B93">
            <w:pPr>
              <w:tabs>
                <w:tab w:val="left" w:pos="1296"/>
                <w:tab w:val="center" w:pos="4153"/>
                <w:tab w:val="right" w:pos="8306"/>
              </w:tabs>
              <w:suppressAutoHyphens/>
              <w:snapToGrid w:val="0"/>
              <w:jc w:val="both"/>
              <w:rPr>
                <w:lang w:eastAsia="ar-SA"/>
              </w:rPr>
            </w:pPr>
            <w:r w:rsidRPr="00316498">
              <w:t>Įgaliojimo kopija</w:t>
            </w:r>
          </w:p>
        </w:tc>
        <w:tc>
          <w:tcPr>
            <w:tcW w:w="3064" w:type="dxa"/>
            <w:tcBorders>
              <w:top w:val="single" w:sz="4" w:space="0" w:color="000000"/>
              <w:left w:val="single" w:sz="4" w:space="0" w:color="000000"/>
              <w:bottom w:val="single" w:sz="4" w:space="0" w:color="000000"/>
              <w:right w:val="single" w:sz="4" w:space="0" w:color="000000"/>
            </w:tcBorders>
          </w:tcPr>
          <w:p w:rsidR="00D44B93" w:rsidRPr="00316498" w:rsidRDefault="00D44B93" w:rsidP="00D44B93">
            <w:pPr>
              <w:suppressAutoHyphens/>
              <w:snapToGrid w:val="0"/>
              <w:jc w:val="center"/>
              <w:rPr>
                <w:lang w:eastAsia="ar-SA"/>
              </w:rPr>
            </w:pPr>
            <w:r w:rsidRPr="00316498">
              <w:rPr>
                <w:lang w:eastAsia="ar-SA"/>
              </w:rPr>
              <w:t>1</w:t>
            </w:r>
          </w:p>
        </w:tc>
      </w:tr>
    </w:tbl>
    <w:p w:rsidR="00061D39" w:rsidRDefault="00061D39" w:rsidP="00061D39">
      <w:pPr>
        <w:spacing w:line="260" w:lineRule="exact"/>
        <w:ind w:firstLine="720"/>
        <w:jc w:val="both"/>
        <w:rPr>
          <w:rFonts w:eastAsia="Calibri"/>
          <w:lang w:eastAsia="en-US"/>
        </w:rPr>
      </w:pPr>
    </w:p>
    <w:p w:rsidR="00061D39" w:rsidRDefault="00061D39" w:rsidP="00D44B93">
      <w:pPr>
        <w:spacing w:after="200"/>
        <w:ind w:firstLine="567"/>
        <w:jc w:val="both"/>
        <w:rPr>
          <w:rFonts w:eastAsia="Calibri"/>
          <w:lang w:eastAsia="en-US"/>
        </w:rPr>
      </w:pPr>
      <w:r>
        <w:rPr>
          <w:rFonts w:eastAsia="Calibri"/>
          <w:lang w:eastAsia="en-US"/>
        </w:rPr>
        <w:t xml:space="preserve">Pasiūlymas galioja iki </w:t>
      </w:r>
      <w:r w:rsidRPr="00316498">
        <w:rPr>
          <w:rFonts w:eastAsia="Calibri"/>
          <w:lang w:eastAsia="en-US"/>
        </w:rPr>
        <w:t>20</w:t>
      </w:r>
      <w:r w:rsidR="00511C4E" w:rsidRPr="00316498">
        <w:rPr>
          <w:rFonts w:eastAsia="Calibri"/>
          <w:lang w:eastAsia="en-US"/>
        </w:rPr>
        <w:t>21</w:t>
      </w:r>
      <w:r w:rsidRPr="00316498">
        <w:rPr>
          <w:rFonts w:eastAsia="Calibri"/>
          <w:lang w:eastAsia="en-US"/>
        </w:rPr>
        <w:t xml:space="preserve"> m.</w:t>
      </w:r>
      <w:r w:rsidR="00DA49EB">
        <w:rPr>
          <w:rFonts w:eastAsia="Calibri"/>
          <w:lang w:eastAsia="en-US"/>
        </w:rPr>
        <w:t xml:space="preserve"> kovo </w:t>
      </w:r>
      <w:r w:rsidR="00DA49EB">
        <w:rPr>
          <w:rFonts w:eastAsia="Calibri"/>
          <w:lang w:val="en-US" w:eastAsia="en-US"/>
        </w:rPr>
        <w:t>2</w:t>
      </w:r>
      <w:r w:rsidRPr="00316498">
        <w:rPr>
          <w:rFonts w:eastAsia="Calibri"/>
          <w:lang w:eastAsia="en-US"/>
        </w:rPr>
        <w:t xml:space="preserve"> d.</w:t>
      </w:r>
    </w:p>
    <w:p w:rsidR="00D44B93" w:rsidRDefault="00D44B93" w:rsidP="00D44B93">
      <w:pPr>
        <w:spacing w:after="200"/>
        <w:ind w:firstLine="567"/>
        <w:jc w:val="both"/>
        <w:rPr>
          <w:rFonts w:eastAsia="Calibri"/>
          <w:lang w:eastAsia="en-US"/>
        </w:rPr>
      </w:pPr>
    </w:p>
    <w:p w:rsidR="00D44B93" w:rsidRPr="00366776" w:rsidRDefault="00D44B93" w:rsidP="00D44B93">
      <w:pPr>
        <w:rPr>
          <w:rFonts w:eastAsia="Calibri"/>
          <w:lang w:eastAsia="en-US"/>
        </w:rPr>
      </w:pPr>
      <w:r w:rsidRPr="00366776">
        <w:rPr>
          <w:rFonts w:eastAsia="Calibri"/>
          <w:lang w:eastAsia="en-US"/>
        </w:rPr>
        <w:t>Verslo klientų departamento</w:t>
      </w:r>
    </w:p>
    <w:p w:rsidR="00D44B93" w:rsidRPr="00366776" w:rsidRDefault="00D44B93" w:rsidP="00D44B93">
      <w:pPr>
        <w:suppressAutoHyphens/>
        <w:rPr>
          <w:lang w:eastAsia="ar-SA"/>
        </w:rPr>
      </w:pPr>
      <w:r w:rsidRPr="00366776">
        <w:rPr>
          <w:rFonts w:eastAsia="Calibri"/>
          <w:lang w:eastAsia="en-US"/>
        </w:rPr>
        <w:t xml:space="preserve">Viešojo sektoriaus skyriaus vadovė                                   </w:t>
      </w:r>
      <w:r>
        <w:rPr>
          <w:rFonts w:eastAsia="Calibri"/>
          <w:lang w:eastAsia="en-US"/>
        </w:rPr>
        <w:t xml:space="preserve">            </w:t>
      </w:r>
      <w:r w:rsidRPr="00366776">
        <w:rPr>
          <w:rFonts w:eastAsia="Calibri"/>
          <w:lang w:eastAsia="en-US"/>
        </w:rPr>
        <w:t xml:space="preserve">   </w:t>
      </w:r>
      <w:r>
        <w:rPr>
          <w:rFonts w:eastAsia="Calibri"/>
          <w:lang w:eastAsia="en-US"/>
        </w:rPr>
        <w:t xml:space="preserve">    </w:t>
      </w:r>
      <w:r w:rsidRPr="00366776">
        <w:rPr>
          <w:rFonts w:eastAsia="Calibri"/>
          <w:lang w:eastAsia="en-US"/>
        </w:rPr>
        <w:t xml:space="preserve">              Violeta Venclauskė</w:t>
      </w:r>
    </w:p>
    <w:p w:rsidR="00061D39" w:rsidRPr="008917A4" w:rsidRDefault="00061D39" w:rsidP="00061D39">
      <w:pPr>
        <w:jc w:val="both"/>
        <w:rPr>
          <w:rFonts w:eastAsiaTheme="minorHAnsi"/>
          <w:sz w:val="22"/>
          <w:szCs w:val="22"/>
          <w:lang w:eastAsia="en-US"/>
        </w:rPr>
      </w:pPr>
      <w:r w:rsidRPr="008917A4">
        <w:rPr>
          <w:rFonts w:eastAsiaTheme="minorHAnsi"/>
          <w:sz w:val="22"/>
          <w:szCs w:val="22"/>
          <w:lang w:eastAsia="en-US"/>
        </w:rPr>
        <w:t xml:space="preserve">________________________________              </w:t>
      </w:r>
      <w:r>
        <w:rPr>
          <w:rFonts w:eastAsiaTheme="minorHAnsi"/>
          <w:sz w:val="22"/>
          <w:szCs w:val="22"/>
          <w:lang w:eastAsia="en-US"/>
        </w:rPr>
        <w:t xml:space="preserve">                </w:t>
      </w:r>
      <w:r w:rsidRPr="008917A4">
        <w:rPr>
          <w:rFonts w:eastAsiaTheme="minorHAnsi"/>
          <w:sz w:val="22"/>
          <w:szCs w:val="22"/>
          <w:lang w:eastAsia="en-US"/>
        </w:rPr>
        <w:t xml:space="preserve">  ____________      </w:t>
      </w:r>
      <w:r>
        <w:rPr>
          <w:rFonts w:eastAsiaTheme="minorHAnsi"/>
          <w:sz w:val="22"/>
          <w:szCs w:val="22"/>
          <w:lang w:eastAsia="en-US"/>
        </w:rPr>
        <w:t xml:space="preserve">                            </w:t>
      </w:r>
      <w:r w:rsidRPr="008917A4">
        <w:rPr>
          <w:rFonts w:eastAsiaTheme="minorHAnsi"/>
          <w:sz w:val="22"/>
          <w:szCs w:val="22"/>
          <w:lang w:eastAsia="en-US"/>
        </w:rPr>
        <w:t xml:space="preserve">      ________________</w:t>
      </w:r>
    </w:p>
    <w:p w:rsidR="00061D39" w:rsidRPr="00061D39" w:rsidRDefault="00061D39" w:rsidP="00061D39">
      <w:pPr>
        <w:jc w:val="both"/>
        <w:rPr>
          <w:rFonts w:eastAsiaTheme="minorHAnsi"/>
          <w:sz w:val="16"/>
          <w:szCs w:val="16"/>
          <w:lang w:eastAsia="en-US"/>
        </w:rPr>
      </w:pPr>
      <w:r w:rsidRPr="008917A4">
        <w:rPr>
          <w:rFonts w:eastAsiaTheme="minorHAnsi"/>
          <w:sz w:val="20"/>
          <w:szCs w:val="20"/>
          <w:lang w:eastAsia="en-US"/>
        </w:rPr>
        <w:t>(</w:t>
      </w:r>
      <w:r w:rsidRPr="00061D39">
        <w:rPr>
          <w:rFonts w:eastAsiaTheme="minorHAnsi"/>
          <w:sz w:val="16"/>
          <w:szCs w:val="16"/>
          <w:lang w:eastAsia="en-US"/>
        </w:rPr>
        <w:t xml:space="preserve">Tiekėjo arba jo įgalioto asmens pareigų                             (parašas)                               (Vardas ir pavardė) </w:t>
      </w:r>
    </w:p>
    <w:p w:rsidR="00647B05" w:rsidRPr="00D44B93" w:rsidRDefault="00061D39" w:rsidP="00D44B93">
      <w:pPr>
        <w:spacing w:after="200"/>
        <w:jc w:val="both"/>
        <w:rPr>
          <w:rFonts w:eastAsiaTheme="minorHAnsi"/>
          <w:sz w:val="16"/>
          <w:szCs w:val="16"/>
          <w:lang w:eastAsia="en-US"/>
        </w:rPr>
      </w:pPr>
      <w:r w:rsidRPr="00061D39">
        <w:rPr>
          <w:rFonts w:eastAsiaTheme="minorHAnsi"/>
          <w:sz w:val="16"/>
          <w:szCs w:val="16"/>
          <w:lang w:eastAsia="en-US"/>
        </w:rPr>
        <w:t>pavadinimas)</w:t>
      </w:r>
    </w:p>
    <w:p w:rsidR="00860313" w:rsidRDefault="008700D9" w:rsidP="00033CEC">
      <w:r w:rsidRPr="00A02FC8">
        <w:t xml:space="preserve">Irena Savickaja, tel. (8 5) 239 8377, </w:t>
      </w:r>
      <w:r w:rsidR="00A02FC8" w:rsidRPr="00A02FC8">
        <w:t xml:space="preserve">mob. 8 618 50 126, </w:t>
      </w:r>
      <w:r w:rsidRPr="00A02FC8">
        <w:t xml:space="preserve">el. p. </w:t>
      </w:r>
      <w:hyperlink r:id="rId7" w:history="1">
        <w:r w:rsidRPr="00A02FC8">
          <w:rPr>
            <w:rStyle w:val="Hipersaitas"/>
            <w:color w:val="auto"/>
            <w:u w:val="none"/>
          </w:rPr>
          <w:t>i.savickaja</w:t>
        </w:r>
        <w:r w:rsidRPr="00A02FC8">
          <w:rPr>
            <w:rStyle w:val="Hipersaitas"/>
            <w:color w:val="auto"/>
            <w:u w:val="none"/>
            <w:lang w:val="en-US"/>
          </w:rPr>
          <w:t>@</w:t>
        </w:r>
        <w:r w:rsidRPr="00A02FC8">
          <w:rPr>
            <w:rStyle w:val="Hipersaitas"/>
            <w:color w:val="auto"/>
            <w:u w:val="none"/>
          </w:rPr>
          <w:t>post.lt</w:t>
        </w:r>
      </w:hyperlink>
    </w:p>
    <w:sectPr w:rsidR="00860313" w:rsidSect="00241E3C">
      <w:footerReference w:type="default" r:id="rId8"/>
      <w:footerReference w:type="first" r:id="rId9"/>
      <w:pgSz w:w="11907" w:h="16840" w:code="9"/>
      <w:pgMar w:top="851" w:right="567" w:bottom="1134" w:left="1701" w:header="720" w:footer="363" w:gutter="0"/>
      <w:cols w:space="720"/>
      <w:noEndnote/>
      <w:titlePg/>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080" w:rsidRDefault="00950080">
      <w:r>
        <w:separator/>
      </w:r>
    </w:p>
  </w:endnote>
  <w:endnote w:type="continuationSeparator" w:id="0">
    <w:p w:rsidR="00950080" w:rsidRDefault="0095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4E" w:rsidRDefault="0082174E">
    <w:pPr>
      <w:pStyle w:val="Porat"/>
      <w:tabs>
        <w:tab w:val="clear" w:pos="9638"/>
        <w:tab w:val="right" w:pos="7056"/>
        <w:tab w:val="left" w:pos="7152"/>
        <w:tab w:val="left" w:pos="7632"/>
        <w:tab w:val="right" w:pos="9480"/>
      </w:tabs>
      <w:rPr>
        <w:sz w:val="20"/>
        <w:szCs w:val="20"/>
      </w:rPr>
    </w:pP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45" w:type="dxa"/>
      <w:tblInd w:w="108" w:type="dxa"/>
      <w:tblBorders>
        <w:top w:val="single" w:sz="4" w:space="0" w:color="auto"/>
      </w:tblBorders>
      <w:tblLayout w:type="fixed"/>
      <w:tblLook w:val="0000" w:firstRow="0" w:lastRow="0" w:firstColumn="0" w:lastColumn="0" w:noHBand="0" w:noVBand="0"/>
    </w:tblPr>
    <w:tblGrid>
      <w:gridCol w:w="3042"/>
      <w:gridCol w:w="2890"/>
      <w:gridCol w:w="4013"/>
    </w:tblGrid>
    <w:tr w:rsidR="0082174E" w:rsidRPr="00DD1A2D" w:rsidTr="003478DD">
      <w:trPr>
        <w:cantSplit/>
        <w:trHeight w:val="334"/>
      </w:trPr>
      <w:tc>
        <w:tcPr>
          <w:tcW w:w="3042" w:type="dxa"/>
        </w:tcPr>
        <w:p w:rsidR="0082174E" w:rsidRPr="00DD1A2D" w:rsidRDefault="009935D3" w:rsidP="00CD12B6">
          <w:pPr>
            <w:pStyle w:val="Antrats"/>
            <w:rPr>
              <w:sz w:val="20"/>
            </w:rPr>
          </w:pPr>
          <w:r>
            <w:rPr>
              <w:sz w:val="20"/>
            </w:rPr>
            <w:t>J. Jasinskio g. 16</w:t>
          </w:r>
        </w:p>
        <w:p w:rsidR="0082174E" w:rsidRPr="00DD1A2D" w:rsidRDefault="0082174E" w:rsidP="00CD12B6">
          <w:r w:rsidRPr="00DD1A2D">
            <w:rPr>
              <w:sz w:val="20"/>
            </w:rPr>
            <w:t>03</w:t>
          </w:r>
          <w:r w:rsidR="000B5B7C">
            <w:rPr>
              <w:sz w:val="20"/>
            </w:rPr>
            <w:t>500</w:t>
          </w:r>
          <w:r w:rsidRPr="00DD1A2D">
            <w:rPr>
              <w:sz w:val="20"/>
            </w:rPr>
            <w:t xml:space="preserve"> Vilnius</w:t>
          </w:r>
        </w:p>
        <w:p w:rsidR="0082174E" w:rsidRPr="00DD1A2D" w:rsidRDefault="0082174E" w:rsidP="00CD12B6">
          <w:pPr>
            <w:pStyle w:val="Antrats"/>
          </w:pPr>
        </w:p>
      </w:tc>
      <w:tc>
        <w:tcPr>
          <w:tcW w:w="2890" w:type="dxa"/>
        </w:tcPr>
        <w:p w:rsidR="0082174E" w:rsidRPr="00DD1A2D" w:rsidRDefault="00752132" w:rsidP="00CD12B6">
          <w:pPr>
            <w:pStyle w:val="Antrats"/>
            <w:rPr>
              <w:sz w:val="20"/>
            </w:rPr>
          </w:pPr>
          <w:r>
            <w:rPr>
              <w:sz w:val="20"/>
            </w:rPr>
            <w:t xml:space="preserve">Tel. </w:t>
          </w:r>
          <w:r w:rsidR="0082174E" w:rsidRPr="00DD1A2D">
            <w:rPr>
              <w:sz w:val="20"/>
            </w:rPr>
            <w:t>8 700 55 4</w:t>
          </w:r>
          <w:r w:rsidR="0082174E" w:rsidRPr="009935D3">
            <w:rPr>
              <w:sz w:val="20"/>
              <w:lang w:val="es-ES"/>
            </w:rPr>
            <w:t>00</w:t>
          </w:r>
          <w:r w:rsidR="0082174E" w:rsidRPr="00DD1A2D">
            <w:rPr>
              <w:sz w:val="20"/>
            </w:rPr>
            <w:t xml:space="preserve"> </w:t>
          </w:r>
        </w:p>
        <w:p w:rsidR="0082174E" w:rsidRPr="00DD1A2D" w:rsidRDefault="0082174E" w:rsidP="00CD12B6">
          <w:pPr>
            <w:pStyle w:val="Antrats"/>
            <w:rPr>
              <w:sz w:val="20"/>
            </w:rPr>
          </w:pPr>
          <w:r w:rsidRPr="00DD1A2D">
            <w:rPr>
              <w:sz w:val="20"/>
            </w:rPr>
            <w:t>Faks. (8 5) 216 3204</w:t>
          </w:r>
        </w:p>
        <w:p w:rsidR="0082174E" w:rsidRPr="00DD1A2D" w:rsidRDefault="0082174E" w:rsidP="00CD12B6">
          <w:pPr>
            <w:pStyle w:val="Antrats"/>
          </w:pPr>
          <w:r w:rsidRPr="00DD1A2D">
            <w:rPr>
              <w:sz w:val="20"/>
            </w:rPr>
            <w:t>El. p. info@post.lt</w:t>
          </w:r>
        </w:p>
      </w:tc>
      <w:tc>
        <w:tcPr>
          <w:tcW w:w="4013" w:type="dxa"/>
        </w:tcPr>
        <w:p w:rsidR="0082174E" w:rsidRPr="00DD1A2D" w:rsidRDefault="0082174E" w:rsidP="00CD12B6">
          <w:pPr>
            <w:pStyle w:val="Antrats"/>
            <w:rPr>
              <w:sz w:val="20"/>
            </w:rPr>
          </w:pPr>
          <w:r w:rsidRPr="00DD1A2D">
            <w:rPr>
              <w:sz w:val="20"/>
            </w:rPr>
            <w:t xml:space="preserve">Duomenys kaupiami ir saugomi </w:t>
          </w:r>
        </w:p>
        <w:p w:rsidR="0082174E" w:rsidRPr="00DD1A2D" w:rsidRDefault="0082174E" w:rsidP="00CD12B6">
          <w:pPr>
            <w:pStyle w:val="Antrats"/>
            <w:rPr>
              <w:sz w:val="20"/>
            </w:rPr>
          </w:pPr>
          <w:r w:rsidRPr="00DD1A2D">
            <w:rPr>
              <w:sz w:val="20"/>
            </w:rPr>
            <w:t>Juridinių asmenų registre, kodas 121215587</w:t>
          </w:r>
        </w:p>
        <w:p w:rsidR="0082174E" w:rsidRPr="00DD1A2D" w:rsidRDefault="0082174E" w:rsidP="00CD12B6">
          <w:pPr>
            <w:pStyle w:val="Antrats"/>
          </w:pPr>
          <w:r w:rsidRPr="00DD1A2D">
            <w:rPr>
              <w:sz w:val="20"/>
            </w:rPr>
            <w:t>PVM mokėtojo kodas LT212155811</w:t>
          </w:r>
        </w:p>
      </w:tc>
    </w:tr>
  </w:tbl>
  <w:p w:rsidR="0082174E" w:rsidRPr="00DD1A2D" w:rsidRDefault="0082174E">
    <w:pPr>
      <w:pStyle w:val="Porat"/>
      <w:tabs>
        <w:tab w:val="left" w:pos="71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080" w:rsidRDefault="00950080">
      <w:r>
        <w:separator/>
      </w:r>
    </w:p>
  </w:footnote>
  <w:footnote w:type="continuationSeparator" w:id="0">
    <w:p w:rsidR="00950080" w:rsidRDefault="00950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24"/>
  <w:drawingGridVerticalSpacing w:val="6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66"/>
    <w:rsid w:val="00007A54"/>
    <w:rsid w:val="00033CEC"/>
    <w:rsid w:val="00061D39"/>
    <w:rsid w:val="00076020"/>
    <w:rsid w:val="000A6D74"/>
    <w:rsid w:val="000B5B7C"/>
    <w:rsid w:val="000B7E16"/>
    <w:rsid w:val="000D02DB"/>
    <w:rsid w:val="000E3192"/>
    <w:rsid w:val="000F590F"/>
    <w:rsid w:val="0014575D"/>
    <w:rsid w:val="00152226"/>
    <w:rsid w:val="00163547"/>
    <w:rsid w:val="0016716F"/>
    <w:rsid w:val="00175A3F"/>
    <w:rsid w:val="00177D69"/>
    <w:rsid w:val="00196B57"/>
    <w:rsid w:val="001B6609"/>
    <w:rsid w:val="001C31DC"/>
    <w:rsid w:val="001E3ABA"/>
    <w:rsid w:val="00216082"/>
    <w:rsid w:val="00227D53"/>
    <w:rsid w:val="00241E3C"/>
    <w:rsid w:val="00245595"/>
    <w:rsid w:val="002854DC"/>
    <w:rsid w:val="00287382"/>
    <w:rsid w:val="002A0821"/>
    <w:rsid w:val="002C4821"/>
    <w:rsid w:val="002C57B9"/>
    <w:rsid w:val="002C5830"/>
    <w:rsid w:val="002C70F2"/>
    <w:rsid w:val="002D245B"/>
    <w:rsid w:val="002E74AE"/>
    <w:rsid w:val="003145A5"/>
    <w:rsid w:val="00316498"/>
    <w:rsid w:val="003232A2"/>
    <w:rsid w:val="00341EAF"/>
    <w:rsid w:val="00345817"/>
    <w:rsid w:val="003478DD"/>
    <w:rsid w:val="00352320"/>
    <w:rsid w:val="003661F7"/>
    <w:rsid w:val="00366776"/>
    <w:rsid w:val="003779CC"/>
    <w:rsid w:val="00381B17"/>
    <w:rsid w:val="00391184"/>
    <w:rsid w:val="003C1466"/>
    <w:rsid w:val="003C576B"/>
    <w:rsid w:val="003D3E53"/>
    <w:rsid w:val="00416FFB"/>
    <w:rsid w:val="0043100D"/>
    <w:rsid w:val="004339F5"/>
    <w:rsid w:val="00444C6A"/>
    <w:rsid w:val="00462380"/>
    <w:rsid w:val="004933B2"/>
    <w:rsid w:val="00494250"/>
    <w:rsid w:val="004A477D"/>
    <w:rsid w:val="004A541F"/>
    <w:rsid w:val="00511C4E"/>
    <w:rsid w:val="00511FC3"/>
    <w:rsid w:val="0052347A"/>
    <w:rsid w:val="00523928"/>
    <w:rsid w:val="00536F9E"/>
    <w:rsid w:val="00556568"/>
    <w:rsid w:val="00565EFC"/>
    <w:rsid w:val="005F3615"/>
    <w:rsid w:val="00623A2B"/>
    <w:rsid w:val="00647B05"/>
    <w:rsid w:val="006566E9"/>
    <w:rsid w:val="00660978"/>
    <w:rsid w:val="00670FC9"/>
    <w:rsid w:val="00681174"/>
    <w:rsid w:val="006B1125"/>
    <w:rsid w:val="006C3F91"/>
    <w:rsid w:val="00717C41"/>
    <w:rsid w:val="007516F5"/>
    <w:rsid w:val="00752132"/>
    <w:rsid w:val="00797198"/>
    <w:rsid w:val="007C4935"/>
    <w:rsid w:val="0082174E"/>
    <w:rsid w:val="008548DF"/>
    <w:rsid w:val="00860313"/>
    <w:rsid w:val="00862FBD"/>
    <w:rsid w:val="00866DA8"/>
    <w:rsid w:val="008700D9"/>
    <w:rsid w:val="008832B1"/>
    <w:rsid w:val="008A7D78"/>
    <w:rsid w:val="008B781D"/>
    <w:rsid w:val="008C7D90"/>
    <w:rsid w:val="008D554D"/>
    <w:rsid w:val="008D613A"/>
    <w:rsid w:val="00901E02"/>
    <w:rsid w:val="0090333C"/>
    <w:rsid w:val="00950080"/>
    <w:rsid w:val="009626FB"/>
    <w:rsid w:val="009935D3"/>
    <w:rsid w:val="00996D26"/>
    <w:rsid w:val="009A4D04"/>
    <w:rsid w:val="009C4434"/>
    <w:rsid w:val="009E36D7"/>
    <w:rsid w:val="00A02FC8"/>
    <w:rsid w:val="00A31EBE"/>
    <w:rsid w:val="00A32D40"/>
    <w:rsid w:val="00A42536"/>
    <w:rsid w:val="00A51977"/>
    <w:rsid w:val="00A63929"/>
    <w:rsid w:val="00A8782D"/>
    <w:rsid w:val="00AA4375"/>
    <w:rsid w:val="00AB09FC"/>
    <w:rsid w:val="00AB28CF"/>
    <w:rsid w:val="00B0191A"/>
    <w:rsid w:val="00B16CB7"/>
    <w:rsid w:val="00B55913"/>
    <w:rsid w:val="00B57FF1"/>
    <w:rsid w:val="00B766A1"/>
    <w:rsid w:val="00BD36D3"/>
    <w:rsid w:val="00C00AD3"/>
    <w:rsid w:val="00C23829"/>
    <w:rsid w:val="00C60BDC"/>
    <w:rsid w:val="00C61276"/>
    <w:rsid w:val="00C74805"/>
    <w:rsid w:val="00CA07EA"/>
    <w:rsid w:val="00CB4C65"/>
    <w:rsid w:val="00CD12B6"/>
    <w:rsid w:val="00CD6290"/>
    <w:rsid w:val="00D03B78"/>
    <w:rsid w:val="00D23B76"/>
    <w:rsid w:val="00D2641D"/>
    <w:rsid w:val="00D40AB4"/>
    <w:rsid w:val="00D44B93"/>
    <w:rsid w:val="00D52F9D"/>
    <w:rsid w:val="00D75148"/>
    <w:rsid w:val="00DA49EB"/>
    <w:rsid w:val="00DD1A2D"/>
    <w:rsid w:val="00E3345D"/>
    <w:rsid w:val="00E623A6"/>
    <w:rsid w:val="00E83FAF"/>
    <w:rsid w:val="00E95496"/>
    <w:rsid w:val="00EA4131"/>
    <w:rsid w:val="00EF53FD"/>
    <w:rsid w:val="00F46F36"/>
    <w:rsid w:val="00F747EC"/>
    <w:rsid w:val="00F87423"/>
    <w:rsid w:val="00FA1321"/>
    <w:rsid w:val="00FB5A89"/>
    <w:rsid w:val="00FD2AB8"/>
    <w:rsid w:val="00FF17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10FC2"/>
  <w15:chartTrackingRefBased/>
  <w15:docId w15:val="{88AE18D2-B236-41D2-B1F6-0017629C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paragraph" w:styleId="Porat">
    <w:name w:val="footer"/>
    <w:basedOn w:val="prastasis"/>
    <w:pPr>
      <w:tabs>
        <w:tab w:val="center" w:pos="4819"/>
        <w:tab w:val="right" w:pos="9638"/>
      </w:tabs>
    </w:pPr>
  </w:style>
  <w:style w:type="paragraph" w:styleId="Pagrindiniotekstotrauka">
    <w:name w:val="Body Text Indent"/>
    <w:basedOn w:val="prastasis"/>
    <w:pPr>
      <w:ind w:firstLine="1224"/>
    </w:pPr>
  </w:style>
  <w:style w:type="paragraph" w:styleId="Pagrindiniotekstotrauka2">
    <w:name w:val="Body Text Indent 2"/>
    <w:basedOn w:val="prastasis"/>
    <w:pPr>
      <w:ind w:firstLine="984"/>
    </w:pPr>
  </w:style>
  <w:style w:type="paragraph" w:styleId="Pagrindiniotekstotrauka3">
    <w:name w:val="Body Text Indent 3"/>
    <w:basedOn w:val="prastasis"/>
    <w:pPr>
      <w:ind w:firstLine="1008"/>
    </w:pPr>
  </w:style>
  <w:style w:type="paragraph" w:styleId="Pagrindinistekstas">
    <w:name w:val="Body Text"/>
    <w:basedOn w:val="prastasis"/>
    <w:rsid w:val="00033CEC"/>
    <w:pPr>
      <w:spacing w:after="120"/>
    </w:pPr>
  </w:style>
  <w:style w:type="paragraph" w:styleId="Antrat">
    <w:name w:val="caption"/>
    <w:basedOn w:val="prastasis"/>
    <w:next w:val="prastasis"/>
    <w:qFormat/>
    <w:rsid w:val="00163547"/>
    <w:pPr>
      <w:jc w:val="center"/>
    </w:pPr>
    <w:rPr>
      <w:b/>
      <w:bCs/>
      <w:w w:val="90"/>
      <w:szCs w:val="20"/>
      <w:lang w:eastAsia="en-US"/>
    </w:rPr>
  </w:style>
  <w:style w:type="character" w:styleId="Hipersaitas">
    <w:name w:val="Hyperlink"/>
    <w:uiPriority w:val="99"/>
    <w:unhideWhenUsed/>
    <w:rsid w:val="008700D9"/>
    <w:rPr>
      <w:color w:val="0000FF"/>
      <w:u w:val="single"/>
    </w:rPr>
  </w:style>
  <w:style w:type="character" w:customStyle="1" w:styleId="AntratsDiagrama">
    <w:name w:val="Antraštės Diagrama"/>
    <w:link w:val="Antrats"/>
    <w:rsid w:val="00381B17"/>
    <w:rPr>
      <w:sz w:val="24"/>
      <w:szCs w:val="24"/>
    </w:rPr>
  </w:style>
  <w:style w:type="table" w:styleId="Lentelstinklelis">
    <w:name w:val="Table Grid"/>
    <w:basedOn w:val="prastojilentel"/>
    <w:uiPriority w:val="59"/>
    <w:rsid w:val="00061D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144668">
      <w:bodyDiv w:val="1"/>
      <w:marLeft w:val="0"/>
      <w:marRight w:val="0"/>
      <w:marTop w:val="0"/>
      <w:marBottom w:val="0"/>
      <w:divBdr>
        <w:top w:val="none" w:sz="0" w:space="0" w:color="auto"/>
        <w:left w:val="none" w:sz="0" w:space="0" w:color="auto"/>
        <w:bottom w:val="none" w:sz="0" w:space="0" w:color="auto"/>
        <w:right w:val="none" w:sz="0" w:space="0" w:color="auto"/>
      </w:divBdr>
    </w:div>
    <w:div w:id="190502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savickaja@post.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3187</Words>
  <Characters>1818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4996</CharactersWithSpaces>
  <SharedDoc>false</SharedDoc>
  <HLinks>
    <vt:vector size="12" baseType="variant">
      <vt:variant>
        <vt:i4>3407962</vt:i4>
      </vt:variant>
      <vt:variant>
        <vt:i4>3</vt:i4>
      </vt:variant>
      <vt:variant>
        <vt:i4>0</vt:i4>
      </vt:variant>
      <vt:variant>
        <vt:i4>5</vt:i4>
      </vt:variant>
      <vt:variant>
        <vt:lpwstr>mailto:i.savickaja@post.lt</vt:lpwstr>
      </vt:variant>
      <vt:variant>
        <vt:lpwstr/>
      </vt:variant>
      <vt:variant>
        <vt:i4>5898342</vt:i4>
      </vt:variant>
      <vt:variant>
        <vt:i4>0</vt:i4>
      </vt:variant>
      <vt:variant>
        <vt:i4>0</vt:i4>
      </vt:variant>
      <vt:variant>
        <vt:i4>5</vt:i4>
      </vt:variant>
      <vt:variant>
        <vt:lpwstr>mailto:info@post.lt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VACP</dc:creator>
  <cp:keywords/>
  <dc:description/>
  <cp:lastModifiedBy>Daina Laibakojienė</cp:lastModifiedBy>
  <cp:revision>20</cp:revision>
  <cp:lastPrinted>2006-11-16T11:23:00Z</cp:lastPrinted>
  <dcterms:created xsi:type="dcterms:W3CDTF">2020-01-08T07:05:00Z</dcterms:created>
  <dcterms:modified xsi:type="dcterms:W3CDTF">2020-11-25T06:01:00Z</dcterms:modified>
</cp:coreProperties>
</file>