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309D" w14:textId="0903BBEC" w:rsidR="006C24B7" w:rsidRDefault="006C24B7" w:rsidP="005F760E">
      <w:pPr>
        <w:spacing w:after="0"/>
        <w:ind w:right="-42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24B7">
        <w:rPr>
          <w:rFonts w:ascii="Times New Roman" w:hAnsi="Times New Roman" w:cs="Times New Roman"/>
          <w:b/>
          <w:color w:val="000000"/>
          <w:sz w:val="20"/>
          <w:szCs w:val="20"/>
          <w:lang w:val="lt-LT"/>
        </w:rPr>
        <w:t>KELEIVIŲ</w:t>
      </w:r>
      <w:r w:rsidRPr="006C24B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C24B7">
        <w:rPr>
          <w:rFonts w:ascii="Times New Roman" w:hAnsi="Times New Roman" w:cs="Times New Roman"/>
          <w:b/>
          <w:color w:val="000000"/>
          <w:sz w:val="20"/>
          <w:szCs w:val="20"/>
          <w:lang w:val="lt-LT"/>
        </w:rPr>
        <w:t>VEŽIMO</w:t>
      </w:r>
      <w:r w:rsidRPr="006C24B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C24B7">
        <w:rPr>
          <w:rFonts w:ascii="Times New Roman" w:hAnsi="Times New Roman" w:cs="Times New Roman"/>
          <w:b/>
          <w:color w:val="000000"/>
          <w:sz w:val="20"/>
          <w:szCs w:val="20"/>
          <w:lang w:val="lt-LT"/>
        </w:rPr>
        <w:t>SUTARTIS</w:t>
      </w:r>
      <w:r w:rsidR="002517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6417">
        <w:rPr>
          <w:rFonts w:ascii="Times New Roman" w:hAnsi="Times New Roman" w:cs="Times New Roman"/>
          <w:b/>
          <w:sz w:val="20"/>
          <w:szCs w:val="20"/>
        </w:rPr>
        <w:t xml:space="preserve">Nr. </w:t>
      </w:r>
      <w:r w:rsidRPr="006C24B7">
        <w:rPr>
          <w:rFonts w:ascii="Times New Roman" w:hAnsi="Times New Roman" w:cs="Times New Roman"/>
          <w:b/>
          <w:sz w:val="20"/>
          <w:szCs w:val="20"/>
        </w:rPr>
        <w:t>20</w:t>
      </w:r>
      <w:r w:rsidR="00BA7B62">
        <w:rPr>
          <w:rFonts w:ascii="Times New Roman" w:hAnsi="Times New Roman" w:cs="Times New Roman"/>
          <w:b/>
          <w:sz w:val="20"/>
          <w:szCs w:val="20"/>
        </w:rPr>
        <w:t>2</w:t>
      </w:r>
      <w:r w:rsidR="00F86FFF">
        <w:rPr>
          <w:rFonts w:ascii="Times New Roman" w:hAnsi="Times New Roman" w:cs="Times New Roman"/>
          <w:b/>
          <w:sz w:val="20"/>
          <w:szCs w:val="20"/>
        </w:rPr>
        <w:t>1071</w:t>
      </w:r>
      <w:r w:rsidR="00D64868">
        <w:rPr>
          <w:rFonts w:ascii="Times New Roman" w:hAnsi="Times New Roman" w:cs="Times New Roman"/>
          <w:b/>
          <w:sz w:val="20"/>
          <w:szCs w:val="20"/>
        </w:rPr>
        <w:t>5</w:t>
      </w:r>
    </w:p>
    <w:p w14:paraId="7138F5F6" w14:textId="77777777" w:rsidR="00075514" w:rsidRPr="00484F0A" w:rsidRDefault="00075514" w:rsidP="005F760E">
      <w:pPr>
        <w:spacing w:after="0"/>
        <w:ind w:right="-42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40D32E" w14:textId="77777777" w:rsidR="006C24B7" w:rsidRPr="00484F0A" w:rsidRDefault="006C24B7" w:rsidP="0025178A">
      <w:pPr>
        <w:spacing w:after="0"/>
        <w:ind w:right="-421"/>
        <w:jc w:val="center"/>
        <w:rPr>
          <w:rFonts w:ascii="Times New Roman" w:hAnsi="Times New Roman" w:cs="Times New Roman"/>
          <w:sz w:val="18"/>
          <w:szCs w:val="18"/>
        </w:rPr>
      </w:pPr>
      <w:r w:rsidRPr="00484F0A">
        <w:rPr>
          <w:rFonts w:ascii="Times New Roman" w:hAnsi="Times New Roman" w:cs="Times New Roman"/>
          <w:sz w:val="18"/>
          <w:szCs w:val="18"/>
        </w:rPr>
        <w:t>Vilnius</w:t>
      </w:r>
    </w:p>
    <w:p w14:paraId="1EF26C72" w14:textId="6BAD6D0C" w:rsidR="006C24B7" w:rsidRPr="000878A2" w:rsidRDefault="006C24B7" w:rsidP="0025178A">
      <w:pPr>
        <w:ind w:right="-421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484F0A">
        <w:rPr>
          <w:rFonts w:ascii="Times New Roman" w:hAnsi="Times New Roman" w:cs="Times New Roman"/>
          <w:sz w:val="18"/>
          <w:szCs w:val="18"/>
        </w:rPr>
        <w:t>20</w:t>
      </w:r>
      <w:r w:rsidR="00BA7B62" w:rsidRPr="00484F0A">
        <w:rPr>
          <w:rFonts w:ascii="Times New Roman" w:hAnsi="Times New Roman" w:cs="Times New Roman"/>
          <w:sz w:val="18"/>
          <w:szCs w:val="18"/>
        </w:rPr>
        <w:t>2</w:t>
      </w:r>
      <w:r w:rsidR="00F86FFF">
        <w:rPr>
          <w:rFonts w:ascii="Times New Roman" w:hAnsi="Times New Roman" w:cs="Times New Roman"/>
          <w:sz w:val="18"/>
          <w:szCs w:val="18"/>
        </w:rPr>
        <w:t>1</w:t>
      </w:r>
      <w:r w:rsidR="00F86417" w:rsidRPr="00484F0A">
        <w:rPr>
          <w:rFonts w:ascii="Times New Roman" w:hAnsi="Times New Roman" w:cs="Times New Roman"/>
          <w:sz w:val="18"/>
          <w:szCs w:val="18"/>
        </w:rPr>
        <w:t xml:space="preserve"> </w:t>
      </w:r>
      <w:r w:rsidRPr="00484F0A">
        <w:rPr>
          <w:rFonts w:ascii="Times New Roman" w:hAnsi="Times New Roman" w:cs="Times New Roman"/>
          <w:sz w:val="18"/>
          <w:szCs w:val="18"/>
        </w:rPr>
        <w:t xml:space="preserve">m. </w:t>
      </w:r>
      <w:r w:rsidR="00F86FFF">
        <w:rPr>
          <w:rFonts w:ascii="Times New Roman" w:hAnsi="Times New Roman" w:cs="Times New Roman"/>
          <w:sz w:val="18"/>
          <w:szCs w:val="18"/>
        </w:rPr>
        <w:t>liepos</w:t>
      </w:r>
      <w:r w:rsidR="00052094" w:rsidRPr="00484F0A">
        <w:rPr>
          <w:rFonts w:ascii="Times New Roman" w:hAnsi="Times New Roman" w:cs="Times New Roman"/>
          <w:sz w:val="18"/>
          <w:szCs w:val="18"/>
        </w:rPr>
        <w:t xml:space="preserve"> </w:t>
      </w:r>
      <w:r w:rsidR="0025178A">
        <w:rPr>
          <w:rFonts w:ascii="Times New Roman" w:hAnsi="Times New Roman" w:cs="Times New Roman"/>
          <w:sz w:val="18"/>
          <w:szCs w:val="18"/>
          <w:lang w:val="lt-LT"/>
        </w:rPr>
        <w:t>19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d.</w:t>
      </w:r>
    </w:p>
    <w:p w14:paraId="553717FF" w14:textId="77777777" w:rsidR="006C24B7" w:rsidRPr="00BF5B69" w:rsidRDefault="006C24B7" w:rsidP="00BF5B69">
      <w:pPr>
        <w:pStyle w:val="Sraopastraipa"/>
        <w:ind w:left="0" w:right="-421"/>
        <w:rPr>
          <w:rFonts w:ascii="Times New Roman" w:hAnsi="Times New Roman" w:cs="Times New Roman"/>
          <w:b/>
          <w:sz w:val="18"/>
          <w:szCs w:val="18"/>
          <w:lang w:val="lt-LT"/>
        </w:rPr>
      </w:pPr>
      <w:r w:rsidRPr="000878A2">
        <w:rPr>
          <w:rFonts w:ascii="Times New Roman" w:hAnsi="Times New Roman" w:cs="Times New Roman"/>
          <w:sz w:val="18"/>
          <w:szCs w:val="18"/>
          <w:lang w:val="lt-LT"/>
        </w:rPr>
        <w:tab/>
      </w:r>
      <w:r w:rsidR="00F86417" w:rsidRPr="001B18DB">
        <w:rPr>
          <w:rFonts w:ascii="Times New Roman" w:hAnsi="Times New Roman" w:cs="Times New Roman"/>
          <w:b/>
          <w:sz w:val="18"/>
          <w:szCs w:val="18"/>
          <w:lang w:val="pt-BR"/>
        </w:rPr>
        <w:t>UAB “BIGBUS”</w:t>
      </w:r>
      <w:r w:rsidR="00F86417">
        <w:rPr>
          <w:rFonts w:ascii="Times New Roman" w:hAnsi="Times New Roman" w:cs="Times New Roman"/>
          <w:sz w:val="18"/>
          <w:szCs w:val="18"/>
          <w:lang w:val="pt-BR"/>
        </w:rPr>
        <w:t>,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atstovaujama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0878A2">
        <w:rPr>
          <w:rFonts w:ascii="Times New Roman" w:hAnsi="Times New Roman" w:cs="Times New Roman"/>
          <w:color w:val="000000"/>
          <w:sz w:val="18"/>
          <w:szCs w:val="18"/>
          <w:lang w:val="lt-LT"/>
        </w:rPr>
        <w:t xml:space="preserve">direktoriaus 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>Vitold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 xml:space="preserve"> Meškunec, v</w:t>
      </w:r>
      <w:r w:rsidRPr="00BE1A68">
        <w:rPr>
          <w:rFonts w:ascii="Times New Roman" w:hAnsi="Times New Roman" w:cs="Times New Roman"/>
          <w:sz w:val="18"/>
          <w:szCs w:val="18"/>
          <w:lang w:val="lt-LT"/>
        </w:rPr>
        <w:t>eikianti pagal įmonės įstatus, toliau vadinama „VEŽĖJU“ ir</w:t>
      </w:r>
      <w:r w:rsidRPr="00E8064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="00A20EC7" w:rsidRPr="00A20EC7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VšĮ “Rytų Europos studijų centras”</w:t>
      </w:r>
      <w:r w:rsidRPr="000878A2">
        <w:rPr>
          <w:rStyle w:val="apple-style-span"/>
          <w:rFonts w:ascii="Times New Roman" w:hAnsi="Times New Roman" w:cs="Times New Roman"/>
          <w:sz w:val="18"/>
          <w:szCs w:val="18"/>
          <w:lang w:val="lt-LT"/>
        </w:rPr>
        <w:t>,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 xml:space="preserve"> toliau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vadinama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“UŽSAKOVU”,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sudarė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šią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0878A2">
        <w:rPr>
          <w:rFonts w:ascii="Times New Roman" w:hAnsi="Times New Roman" w:cs="Times New Roman"/>
          <w:sz w:val="18"/>
          <w:szCs w:val="18"/>
          <w:lang w:val="lt-LT"/>
        </w:rPr>
        <w:t>sutartį</w:t>
      </w:r>
      <w:r w:rsidRPr="000878A2">
        <w:rPr>
          <w:rFonts w:ascii="Times New Roman" w:hAnsi="Times New Roman" w:cs="Times New Roman"/>
          <w:sz w:val="18"/>
          <w:szCs w:val="18"/>
          <w:lang w:val="pt-BR"/>
        </w:rPr>
        <w:t>.</w:t>
      </w:r>
    </w:p>
    <w:p w14:paraId="3DA06F86" w14:textId="77777777" w:rsidR="006C24B7" w:rsidRPr="004567D1" w:rsidRDefault="006C24B7" w:rsidP="005F760E">
      <w:pPr>
        <w:pStyle w:val="Sraopastraipa"/>
        <w:numPr>
          <w:ilvl w:val="0"/>
          <w:numId w:val="1"/>
        </w:numPr>
        <w:spacing w:after="0"/>
        <w:ind w:right="-421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4567D1">
        <w:rPr>
          <w:rFonts w:ascii="Times New Roman" w:hAnsi="Times New Roman" w:cs="Times New Roman"/>
          <w:b/>
          <w:sz w:val="20"/>
          <w:szCs w:val="20"/>
          <w:lang w:val="pt-BR"/>
        </w:rPr>
        <w:t>Sutarties objektas:</w:t>
      </w:r>
    </w:p>
    <w:p w14:paraId="4EE33202" w14:textId="77777777" w:rsidR="009C095F" w:rsidRPr="001F3B90" w:rsidRDefault="006C24B7" w:rsidP="005F760E">
      <w:pPr>
        <w:spacing w:after="0"/>
        <w:ind w:left="360"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435E4C">
        <w:rPr>
          <w:rFonts w:ascii="Times New Roman" w:hAnsi="Times New Roman" w:cs="Times New Roman"/>
          <w:sz w:val="18"/>
          <w:szCs w:val="18"/>
          <w:lang w:val="lt-LT"/>
        </w:rPr>
        <w:t>Autobuso nuoma</w:t>
      </w:r>
      <w:r w:rsidRPr="00435E4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435E4C">
        <w:rPr>
          <w:rFonts w:ascii="Times New Roman" w:hAnsi="Times New Roman" w:cs="Times New Roman"/>
          <w:sz w:val="18"/>
          <w:szCs w:val="18"/>
          <w:lang w:val="lt-LT"/>
        </w:rPr>
        <w:t>kelionei</w:t>
      </w:r>
      <w:r w:rsidRPr="00435E4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435E4C">
        <w:rPr>
          <w:rFonts w:ascii="Times New Roman" w:hAnsi="Times New Roman" w:cs="Times New Roman"/>
          <w:sz w:val="18"/>
          <w:szCs w:val="18"/>
          <w:lang w:val="lt-LT"/>
        </w:rPr>
        <w:t>maršrutu</w:t>
      </w:r>
      <w:r w:rsidR="00F86417" w:rsidRPr="00435E4C">
        <w:rPr>
          <w:rFonts w:ascii="Times New Roman" w:hAnsi="Times New Roman" w:cs="Times New Roman"/>
          <w:sz w:val="18"/>
          <w:szCs w:val="18"/>
          <w:lang w:val="pt-BR"/>
        </w:rPr>
        <w:t xml:space="preserve">: </w:t>
      </w:r>
    </w:p>
    <w:p w14:paraId="7D0257C1" w14:textId="77777777" w:rsidR="00075514" w:rsidRPr="00A20EC7" w:rsidRDefault="009C095F" w:rsidP="00075514">
      <w:pPr>
        <w:pStyle w:val="HTMLiankstoformatuotas"/>
        <w:shd w:val="clear" w:color="auto" w:fill="FFFFFF"/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</w:pPr>
      <w:r w:rsidRPr="00A20EC7">
        <w:rPr>
          <w:rFonts w:ascii="Times New Roman" w:hAnsi="Times New Roman" w:cs="Times New Roman"/>
          <w:sz w:val="18"/>
          <w:szCs w:val="18"/>
          <w:lang w:val="pt-BR"/>
        </w:rPr>
        <w:tab/>
      </w:r>
      <w:r w:rsidR="006C24B7" w:rsidRPr="00A20EC7">
        <w:rPr>
          <w:rFonts w:ascii="Times New Roman" w:hAnsi="Times New Roman" w:cs="Times New Roman"/>
          <w:sz w:val="18"/>
          <w:szCs w:val="18"/>
          <w:lang w:val="pt-BR"/>
        </w:rPr>
        <w:t>20</w:t>
      </w:r>
      <w:r w:rsidR="00640B41" w:rsidRPr="00A20EC7">
        <w:rPr>
          <w:rFonts w:ascii="Times New Roman" w:hAnsi="Times New Roman" w:cs="Times New Roman"/>
          <w:sz w:val="18"/>
          <w:szCs w:val="18"/>
          <w:lang w:val="pt-BR"/>
        </w:rPr>
        <w:t>20</w:t>
      </w:r>
      <w:r w:rsidR="006C24B7" w:rsidRPr="00A20EC7">
        <w:rPr>
          <w:rFonts w:ascii="Times New Roman" w:hAnsi="Times New Roman" w:cs="Times New Roman"/>
          <w:sz w:val="18"/>
          <w:szCs w:val="18"/>
          <w:lang w:val="pt-BR"/>
        </w:rPr>
        <w:t>.</w:t>
      </w:r>
      <w:r w:rsidR="00640B41" w:rsidRPr="00A20EC7">
        <w:rPr>
          <w:rFonts w:ascii="Times New Roman" w:hAnsi="Times New Roman" w:cs="Times New Roman"/>
          <w:sz w:val="18"/>
          <w:szCs w:val="18"/>
          <w:lang w:val="pt-BR"/>
        </w:rPr>
        <w:t>0</w:t>
      </w:r>
      <w:r w:rsidR="00F86FFF" w:rsidRPr="00A20EC7">
        <w:rPr>
          <w:rFonts w:ascii="Times New Roman" w:hAnsi="Times New Roman" w:cs="Times New Roman"/>
          <w:sz w:val="18"/>
          <w:szCs w:val="18"/>
          <w:lang w:val="pt-BR"/>
        </w:rPr>
        <w:t>7</w:t>
      </w:r>
      <w:r w:rsidR="006C24B7" w:rsidRPr="00A20EC7">
        <w:rPr>
          <w:rFonts w:ascii="Times New Roman" w:hAnsi="Times New Roman" w:cs="Times New Roman"/>
          <w:sz w:val="18"/>
          <w:szCs w:val="18"/>
          <w:lang w:val="pt-BR"/>
        </w:rPr>
        <w:t>.</w:t>
      </w:r>
      <w:r w:rsidR="00A20EC7" w:rsidRPr="00A20EC7">
        <w:rPr>
          <w:rFonts w:ascii="Times New Roman" w:hAnsi="Times New Roman" w:cs="Times New Roman"/>
          <w:sz w:val="18"/>
          <w:szCs w:val="18"/>
          <w:lang w:val="pt-BR"/>
        </w:rPr>
        <w:t>26 13.00h</w:t>
      </w:r>
      <w:r w:rsidR="00484F0A" w:rsidRPr="00A20EC7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075514" w:rsidRPr="00A20EC7">
        <w:rPr>
          <w:rFonts w:ascii="Times New Roman" w:hAnsi="Times New Roman" w:cs="Times New Roman"/>
          <w:sz w:val="18"/>
          <w:szCs w:val="18"/>
          <w:lang w:val="pt-BR"/>
        </w:rPr>
        <w:t>Vilnius(</w:t>
      </w:r>
      <w:r w:rsidR="00A20EC7"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D. Poškos g. 59</w:t>
      </w:r>
      <w:r w:rsidR="00075514" w:rsidRPr="00A20EC7">
        <w:rPr>
          <w:rFonts w:ascii="Times New Roman" w:hAnsi="Times New Roman" w:cs="Times New Roman"/>
          <w:sz w:val="18"/>
          <w:szCs w:val="18"/>
          <w:lang w:val="pt-BR"/>
        </w:rPr>
        <w:t>)-</w:t>
      </w:r>
      <w:r w:rsidR="00075514"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 xml:space="preserve"> </w:t>
      </w:r>
      <w:r w:rsidR="00A20EC7"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 xml:space="preserve">Riterio krantas (Trakų r., </w:t>
      </w:r>
      <w:r w:rsidR="00A20EC7" w:rsidRPr="00A20EC7">
        <w:rPr>
          <w:rFonts w:ascii="Times New Roman" w:hAnsi="Times New Roman" w:cs="Times New Roman"/>
          <w:sz w:val="18"/>
          <w:szCs w:val="18"/>
          <w:shd w:val="clear" w:color="auto" w:fill="FFFFFF"/>
        </w:rPr>
        <w:t>Riterių g. 3</w:t>
      </w:r>
      <w:r w:rsidR="00A20EC7"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)</w:t>
      </w:r>
      <w:r w:rsidR="00075514"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;</w:t>
      </w:r>
    </w:p>
    <w:p w14:paraId="5DED8FEE" w14:textId="77777777" w:rsidR="00A20EC7" w:rsidRPr="00A20EC7" w:rsidRDefault="00A20EC7" w:rsidP="00A20EC7">
      <w:pPr>
        <w:pStyle w:val="HTMLiankstoformatuotas"/>
        <w:shd w:val="clear" w:color="auto" w:fill="FFFFFF"/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</w:pPr>
      <w:r w:rsidRPr="00A20EC7">
        <w:rPr>
          <w:rFonts w:ascii="Times New Roman" w:hAnsi="Times New Roman" w:cs="Times New Roman"/>
          <w:sz w:val="18"/>
          <w:szCs w:val="18"/>
          <w:lang w:val="pt-BR"/>
        </w:rPr>
        <w:tab/>
        <w:t>2020.07.</w:t>
      </w:r>
      <w:r>
        <w:rPr>
          <w:rFonts w:ascii="Times New Roman" w:hAnsi="Times New Roman" w:cs="Times New Roman"/>
          <w:sz w:val="18"/>
          <w:szCs w:val="18"/>
          <w:lang w:val="pt-BR"/>
        </w:rPr>
        <w:t>30</w:t>
      </w:r>
      <w:r w:rsidRPr="00A20EC7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pt-BR"/>
        </w:rPr>
        <w:t>10</w:t>
      </w:r>
      <w:r w:rsidRPr="00A20EC7">
        <w:rPr>
          <w:rFonts w:ascii="Times New Roman" w:hAnsi="Times New Roman" w:cs="Times New Roman"/>
          <w:sz w:val="18"/>
          <w:szCs w:val="18"/>
          <w:lang w:val="pt-BR"/>
        </w:rPr>
        <w:t>.</w:t>
      </w:r>
      <w:r>
        <w:rPr>
          <w:rFonts w:ascii="Times New Roman" w:hAnsi="Times New Roman" w:cs="Times New Roman"/>
          <w:sz w:val="18"/>
          <w:szCs w:val="18"/>
          <w:lang w:val="pt-BR"/>
        </w:rPr>
        <w:t>30</w:t>
      </w:r>
      <w:r w:rsidRPr="00A20EC7">
        <w:rPr>
          <w:rFonts w:ascii="Times New Roman" w:hAnsi="Times New Roman" w:cs="Times New Roman"/>
          <w:sz w:val="18"/>
          <w:szCs w:val="18"/>
          <w:lang w:val="pt-BR"/>
        </w:rPr>
        <w:t xml:space="preserve">h </w:t>
      </w:r>
      <w:r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Riterio krantas (Trakų r., Riterių g. 3)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-</w:t>
      </w:r>
      <w:r w:rsidRPr="00A20EC7">
        <w:rPr>
          <w:rFonts w:ascii="Times New Roman" w:hAnsi="Times New Roman" w:cs="Times New Roman"/>
          <w:sz w:val="18"/>
          <w:szCs w:val="18"/>
          <w:lang w:val="pt-BR"/>
        </w:rPr>
        <w:t xml:space="preserve"> Vilnius(</w:t>
      </w:r>
      <w:r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D. Poškos g. 59</w:t>
      </w:r>
      <w:r w:rsidRPr="00A20EC7">
        <w:rPr>
          <w:rFonts w:ascii="Times New Roman" w:hAnsi="Times New Roman" w:cs="Times New Roman"/>
          <w:sz w:val="18"/>
          <w:szCs w:val="18"/>
          <w:lang w:val="pt-BR"/>
        </w:rPr>
        <w:t>)</w:t>
      </w:r>
      <w:r w:rsidRPr="00A20EC7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;</w:t>
      </w:r>
    </w:p>
    <w:p w14:paraId="7DB7915F" w14:textId="77777777" w:rsidR="00640B41" w:rsidRPr="00640B41" w:rsidRDefault="00640B41" w:rsidP="00640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lt-LT" w:eastAsia="lt-LT"/>
        </w:rPr>
      </w:pPr>
    </w:p>
    <w:p w14:paraId="0650E9A5" w14:textId="77777777" w:rsidR="004567D1" w:rsidRPr="004567D1" w:rsidRDefault="004567D1" w:rsidP="005F760E">
      <w:pPr>
        <w:pStyle w:val="Sraopastraipa"/>
        <w:numPr>
          <w:ilvl w:val="0"/>
          <w:numId w:val="1"/>
        </w:numPr>
        <w:spacing w:after="0"/>
        <w:ind w:right="-421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4567D1">
        <w:rPr>
          <w:rFonts w:ascii="Times New Roman" w:hAnsi="Times New Roman" w:cs="Times New Roman"/>
          <w:b/>
          <w:sz w:val="20"/>
          <w:szCs w:val="20"/>
          <w:lang w:val="pt-BR"/>
        </w:rPr>
        <w:t>VEŽĖJAS įsipareigoja:</w:t>
      </w:r>
    </w:p>
    <w:p w14:paraId="6920036E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Pateikti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U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Ž</w:t>
      </w:r>
      <w:r w:rsidR="00F86417">
        <w:rPr>
          <w:rFonts w:ascii="Times New Roman" w:hAnsi="Times New Roman" w:cs="Times New Roman"/>
          <w:sz w:val="18"/>
          <w:szCs w:val="18"/>
          <w:lang w:val="pt-BR"/>
        </w:rPr>
        <w:t xml:space="preserve">SAKOVUI </w:t>
      </w:r>
      <w:r w:rsidR="00CE2512">
        <w:rPr>
          <w:rFonts w:ascii="Times New Roman" w:hAnsi="Times New Roman" w:cs="Times New Roman"/>
          <w:sz w:val="18"/>
          <w:szCs w:val="18"/>
          <w:lang w:val="pt-BR"/>
        </w:rPr>
        <w:t>autobusą</w:t>
      </w:r>
      <w:r w:rsidR="00640B4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F86FFF">
        <w:rPr>
          <w:rFonts w:ascii="Times New Roman" w:hAnsi="Times New Roman" w:cs="Times New Roman"/>
          <w:sz w:val="18"/>
          <w:szCs w:val="18"/>
          <w:lang w:val="pt-BR"/>
        </w:rPr>
        <w:t>2</w:t>
      </w:r>
      <w:r w:rsidR="00A20EC7">
        <w:rPr>
          <w:rFonts w:ascii="Times New Roman" w:hAnsi="Times New Roman" w:cs="Times New Roman"/>
          <w:sz w:val="18"/>
          <w:szCs w:val="18"/>
          <w:lang w:val="pt-BR"/>
        </w:rPr>
        <w:t>5</w:t>
      </w:r>
      <w:r w:rsidR="00CE2512">
        <w:rPr>
          <w:rFonts w:ascii="Times New Roman" w:hAnsi="Times New Roman" w:cs="Times New Roman"/>
          <w:sz w:val="18"/>
          <w:szCs w:val="18"/>
          <w:lang w:val="pt-BR"/>
        </w:rPr>
        <w:t xml:space="preserve"> vietų</w:t>
      </w:r>
      <w:r w:rsidR="00435E4C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293970">
        <w:rPr>
          <w:rFonts w:ascii="Times New Roman" w:hAnsi="Times New Roman" w:cs="Times New Roman"/>
          <w:sz w:val="18"/>
          <w:szCs w:val="18"/>
          <w:lang w:val="pt-BR"/>
        </w:rPr>
        <w:t xml:space="preserve">su </w:t>
      </w:r>
      <w:r w:rsidR="00AD53C1" w:rsidRPr="00C24688">
        <w:rPr>
          <w:rFonts w:ascii="Times New Roman" w:hAnsi="Times New Roman" w:cs="Times New Roman"/>
          <w:sz w:val="18"/>
          <w:szCs w:val="18"/>
          <w:lang w:val="lt-LT"/>
        </w:rPr>
        <w:t>veikiančiu</w:t>
      </w:r>
      <w:r w:rsidR="00AD53C1"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AD53C1">
        <w:rPr>
          <w:rFonts w:ascii="Times New Roman" w:hAnsi="Times New Roman" w:cs="Times New Roman"/>
          <w:sz w:val="18"/>
          <w:szCs w:val="18"/>
          <w:lang w:val="lt-LT"/>
        </w:rPr>
        <w:t>kondicionieriumi</w:t>
      </w:r>
      <w:r w:rsidR="00AD53C1" w:rsidRPr="00C24688">
        <w:rPr>
          <w:rFonts w:ascii="Times New Roman" w:hAnsi="Times New Roman" w:cs="Times New Roman"/>
          <w:sz w:val="18"/>
          <w:szCs w:val="18"/>
          <w:lang w:val="lt-LT"/>
        </w:rPr>
        <w:t>,</w:t>
      </w:r>
      <w:r w:rsidR="00AD53C1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AD53C1" w:rsidRPr="00C24688">
        <w:rPr>
          <w:rFonts w:ascii="Times New Roman" w:hAnsi="Times New Roman" w:cs="Times New Roman"/>
          <w:sz w:val="18"/>
          <w:szCs w:val="18"/>
          <w:lang w:val="lt-LT"/>
        </w:rPr>
        <w:t>gars</w:t>
      </w:r>
      <w:r w:rsidR="00AD53C1">
        <w:rPr>
          <w:rFonts w:ascii="Times New Roman" w:hAnsi="Times New Roman" w:cs="Times New Roman"/>
          <w:sz w:val="18"/>
          <w:szCs w:val="18"/>
          <w:lang w:val="lt-LT"/>
        </w:rPr>
        <w:t>o</w:t>
      </w:r>
      <w:r w:rsidR="00AD53C1"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aparatūra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>.</w:t>
      </w:r>
    </w:p>
    <w:p w14:paraId="0C307E69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Autobuso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gedimo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atveju VEŽĖJAS įsipareigoja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skubiai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pašalinti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gedimą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, o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nesant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tokiai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galimybei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pakeisti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kitu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tokios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pačios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klasės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autobusu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>.</w:t>
      </w:r>
    </w:p>
    <w:p w14:paraId="3B6E47C1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Kelionės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metu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autobuse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F86417" w:rsidRPr="00C24688">
        <w:rPr>
          <w:rFonts w:ascii="Times New Roman" w:hAnsi="Times New Roman" w:cs="Times New Roman"/>
          <w:sz w:val="18"/>
          <w:szCs w:val="18"/>
          <w:lang w:val="lt-LT"/>
        </w:rPr>
        <w:t>palaikyti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švarą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ir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tvarką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>.</w:t>
      </w:r>
    </w:p>
    <w:p w14:paraId="10C38724" w14:textId="77777777" w:rsidR="004567D1" w:rsidRDefault="004567D1" w:rsidP="005F760E">
      <w:pPr>
        <w:pStyle w:val="Sraopastraipa"/>
        <w:numPr>
          <w:ilvl w:val="0"/>
          <w:numId w:val="1"/>
        </w:numPr>
        <w:spacing w:after="0"/>
        <w:ind w:right="-421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>UŽSAKOVAS įsipareigoja:</w:t>
      </w:r>
    </w:p>
    <w:p w14:paraId="38242341" w14:textId="77777777" w:rsidR="004567D1" w:rsidRPr="00C24688" w:rsidRDefault="004567D1" w:rsidP="005F760E">
      <w:pPr>
        <w:numPr>
          <w:ilvl w:val="1"/>
          <w:numId w:val="1"/>
        </w:numPr>
        <w:spacing w:after="0" w:line="240" w:lineRule="auto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Naudoti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autobus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ą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pagal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jo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tikslinę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paskirtį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užtikrinti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kad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keleiviai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nerūkytų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autobuse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bei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laikytųsi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F86417">
        <w:rPr>
          <w:rFonts w:ascii="Times New Roman" w:hAnsi="Times New Roman" w:cs="Times New Roman"/>
          <w:sz w:val="18"/>
          <w:szCs w:val="18"/>
          <w:lang w:val="pt-BR"/>
        </w:rPr>
        <w:t>K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eleivių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ir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bagažo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vežimo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kelių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transport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>u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taisyklių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>.</w:t>
      </w:r>
    </w:p>
    <w:p w14:paraId="5D6950C6" w14:textId="77777777" w:rsidR="004567D1" w:rsidRPr="00C24688" w:rsidRDefault="004567D1" w:rsidP="005F760E">
      <w:pPr>
        <w:numPr>
          <w:ilvl w:val="1"/>
          <w:numId w:val="1"/>
        </w:numPr>
        <w:spacing w:after="0" w:line="240" w:lineRule="auto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Iki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kelionės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pabaigos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padengti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>VEŽĖJUI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nuostolius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>,</w:t>
      </w:r>
      <w:r w:rsidR="00F86417">
        <w:rPr>
          <w:rFonts w:ascii="Times New Roman" w:hAnsi="Times New Roman" w:cs="Times New Roman"/>
          <w:sz w:val="18"/>
          <w:szCs w:val="18"/>
          <w:lang w:val="pt-BR"/>
        </w:rPr>
        <w:t xml:space="preserve"> atsiradusius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dėl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keleivių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kaltės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>: jeigu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buvo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apgadintas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>autobusas,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="00F86417">
        <w:rPr>
          <w:rFonts w:ascii="Times New Roman" w:hAnsi="Times New Roman" w:cs="Times New Roman"/>
          <w:sz w:val="18"/>
          <w:szCs w:val="18"/>
          <w:lang w:val="lt-LT"/>
        </w:rPr>
        <w:t>sunaikinti tam tikri prietaisai</w:t>
      </w:r>
      <w:r w:rsidR="0080344D">
        <w:rPr>
          <w:rFonts w:ascii="Times New Roman" w:hAnsi="Times New Roman" w:cs="Times New Roman"/>
          <w:sz w:val="18"/>
          <w:szCs w:val="18"/>
          <w:lang w:val="lt-LT"/>
        </w:rPr>
        <w:t>,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ar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jo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įranga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(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sėdynės, puodelių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laikikliai, stiklai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,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vaizdo</w:t>
      </w:r>
      <w:r w:rsidR="0080344D">
        <w:rPr>
          <w:rFonts w:ascii="Times New Roman" w:hAnsi="Times New Roman" w:cs="Times New Roman"/>
          <w:sz w:val="18"/>
          <w:szCs w:val="18"/>
          <w:lang w:val="lt-LT"/>
        </w:rPr>
        <w:t>/garso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aparatūra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ir</w:t>
      </w:r>
      <w:r w:rsidRPr="00C24688">
        <w:rPr>
          <w:rFonts w:ascii="Times New Roman" w:hAnsi="Times New Roman" w:cs="Times New Roman"/>
          <w:sz w:val="18"/>
          <w:szCs w:val="18"/>
          <w:lang w:val="pt-BR"/>
        </w:rPr>
        <w:t xml:space="preserve"> pan.).</w:t>
      </w:r>
    </w:p>
    <w:p w14:paraId="2C4CA5CE" w14:textId="77777777" w:rsidR="004567D1" w:rsidRPr="007263CC" w:rsidRDefault="004567D1" w:rsidP="005F760E">
      <w:pPr>
        <w:numPr>
          <w:ilvl w:val="1"/>
          <w:numId w:val="1"/>
        </w:numPr>
        <w:spacing w:after="0" w:line="240" w:lineRule="auto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Sutarties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pasirašymo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dieną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pateikti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ir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suderinti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su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 xml:space="preserve"> VEŽĖJU d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etalų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kelionės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grafiką telefonu arba el. paštu info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>@bigbus.lt.</w:t>
      </w:r>
    </w:p>
    <w:p w14:paraId="13819C91" w14:textId="77777777" w:rsidR="004567D1" w:rsidRPr="00BF5B69" w:rsidRDefault="004567D1" w:rsidP="005F760E">
      <w:pPr>
        <w:numPr>
          <w:ilvl w:val="1"/>
          <w:numId w:val="1"/>
        </w:numPr>
        <w:spacing w:after="0" w:line="240" w:lineRule="auto"/>
        <w:ind w:right="-421"/>
        <w:jc w:val="both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Apmokėti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>VEŽĖJUI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už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autobuso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nuomos</w:t>
      </w:r>
      <w:r w:rsidRPr="007263CC">
        <w:rPr>
          <w:rFonts w:ascii="Times New Roman" w:hAnsi="Times New Roman" w:cs="Times New Roman"/>
          <w:sz w:val="18"/>
          <w:szCs w:val="18"/>
          <w:lang w:val="pt-BR"/>
        </w:rPr>
        <w:t xml:space="preserve"> paslaugą: </w:t>
      </w:r>
      <w:r w:rsidR="00D64868">
        <w:rPr>
          <w:rFonts w:ascii="Times New Roman" w:hAnsi="Times New Roman" w:cs="Times New Roman"/>
          <w:b/>
          <w:sz w:val="18"/>
          <w:szCs w:val="18"/>
          <w:lang w:val="pt-BR"/>
        </w:rPr>
        <w:t>2</w:t>
      </w:r>
      <w:r w:rsidR="00BF7F12">
        <w:rPr>
          <w:rFonts w:ascii="Times New Roman" w:hAnsi="Times New Roman" w:cs="Times New Roman"/>
          <w:b/>
          <w:sz w:val="18"/>
          <w:szCs w:val="18"/>
          <w:lang w:val="pt-BR"/>
        </w:rPr>
        <w:t>40</w:t>
      </w:r>
      <w:r w:rsidRPr="007263CC">
        <w:rPr>
          <w:rFonts w:ascii="Times New Roman" w:hAnsi="Times New Roman" w:cs="Times New Roman"/>
          <w:b/>
          <w:sz w:val="18"/>
          <w:szCs w:val="18"/>
          <w:lang w:val="pt-BR"/>
        </w:rPr>
        <w:t>,</w:t>
      </w:r>
      <w:r w:rsidR="001F3B90">
        <w:rPr>
          <w:rFonts w:ascii="Times New Roman" w:hAnsi="Times New Roman" w:cs="Times New Roman"/>
          <w:b/>
          <w:sz w:val="18"/>
          <w:szCs w:val="18"/>
          <w:lang w:val="pt-BR"/>
        </w:rPr>
        <w:t>00</w:t>
      </w:r>
      <w:r w:rsidR="00CE1E6F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="00860082">
        <w:rPr>
          <w:rFonts w:ascii="Times New Roman" w:hAnsi="Times New Roman" w:cs="Times New Roman"/>
          <w:b/>
          <w:sz w:val="18"/>
          <w:szCs w:val="18"/>
          <w:lang w:val="pt-BR"/>
        </w:rPr>
        <w:t>EUR</w:t>
      </w:r>
      <w:r w:rsidRPr="007263CC">
        <w:rPr>
          <w:rFonts w:ascii="Times New Roman" w:hAnsi="Times New Roman" w:cs="Times New Roman"/>
          <w:b/>
          <w:sz w:val="18"/>
          <w:szCs w:val="18"/>
          <w:lang w:val="pt-BR"/>
        </w:rPr>
        <w:t xml:space="preserve"> + PVM(21%)= </w:t>
      </w:r>
      <w:r w:rsidR="00D64868">
        <w:rPr>
          <w:rFonts w:ascii="Times New Roman" w:hAnsi="Times New Roman" w:cs="Times New Roman"/>
          <w:b/>
          <w:sz w:val="18"/>
          <w:szCs w:val="18"/>
          <w:lang w:val="pt-BR"/>
        </w:rPr>
        <w:t>290</w:t>
      </w:r>
      <w:r w:rsidRPr="007263CC">
        <w:rPr>
          <w:rFonts w:ascii="Times New Roman" w:hAnsi="Times New Roman" w:cs="Times New Roman"/>
          <w:b/>
          <w:sz w:val="18"/>
          <w:szCs w:val="18"/>
          <w:lang w:val="pt-BR"/>
        </w:rPr>
        <w:t>,</w:t>
      </w:r>
      <w:r w:rsidR="00BF7F12">
        <w:rPr>
          <w:rFonts w:ascii="Times New Roman" w:hAnsi="Times New Roman" w:cs="Times New Roman"/>
          <w:b/>
          <w:sz w:val="18"/>
          <w:szCs w:val="18"/>
          <w:lang w:val="pt-BR"/>
        </w:rPr>
        <w:t>4</w:t>
      </w:r>
      <w:r w:rsidR="00BC3804">
        <w:rPr>
          <w:rFonts w:ascii="Times New Roman" w:hAnsi="Times New Roman" w:cs="Times New Roman"/>
          <w:b/>
          <w:sz w:val="18"/>
          <w:szCs w:val="18"/>
          <w:lang w:val="pt-BR"/>
        </w:rPr>
        <w:t>0</w:t>
      </w:r>
      <w:r w:rsidRPr="007263CC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="00860082">
        <w:rPr>
          <w:rFonts w:ascii="Times New Roman" w:hAnsi="Times New Roman" w:cs="Times New Roman"/>
          <w:b/>
          <w:sz w:val="18"/>
          <w:szCs w:val="18"/>
          <w:lang w:val="pt-BR"/>
        </w:rPr>
        <w:t>EUR</w:t>
      </w:r>
      <w:r w:rsidRPr="007263CC">
        <w:rPr>
          <w:rFonts w:ascii="Times New Roman" w:hAnsi="Times New Roman" w:cs="Times New Roman"/>
          <w:b/>
          <w:sz w:val="18"/>
          <w:szCs w:val="18"/>
          <w:lang w:val="pt-BR"/>
        </w:rPr>
        <w:t xml:space="preserve"> </w:t>
      </w:r>
      <w:r w:rsidR="00024B83" w:rsidRPr="007263CC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pagal pateiktą</w:t>
      </w:r>
      <w:r w:rsidR="002A13AA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</w:t>
      </w:r>
      <w:r w:rsidR="00BF5B69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</w:t>
      </w:r>
      <w:r w:rsidR="00024B83" w:rsidRPr="007263CC">
        <w:rPr>
          <w:rFonts w:ascii="Times New Roman" w:hAnsi="Times New Roman" w:cs="Times New Roman"/>
          <w:color w:val="000000"/>
          <w:sz w:val="18"/>
          <w:szCs w:val="18"/>
          <w:lang w:val="pt-BR"/>
        </w:rPr>
        <w:t>sąskaitą-faktū</w:t>
      </w:r>
      <w:r w:rsidRPr="007263CC">
        <w:rPr>
          <w:rFonts w:ascii="Times New Roman" w:hAnsi="Times New Roman" w:cs="Times New Roman"/>
          <w:color w:val="000000"/>
          <w:sz w:val="18"/>
          <w:szCs w:val="18"/>
          <w:lang w:val="pt-BR"/>
        </w:rPr>
        <w:t>r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>ą</w:t>
      </w:r>
      <w:r w:rsidR="00BF5B69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</w:t>
      </w:r>
      <w:r w:rsidR="002A13AA">
        <w:rPr>
          <w:rFonts w:ascii="Times New Roman" w:hAnsi="Times New Roman" w:cs="Times New Roman"/>
          <w:color w:val="000000"/>
          <w:sz w:val="18"/>
          <w:szCs w:val="18"/>
          <w:lang w:val="pt-BR"/>
        </w:rPr>
        <w:t>per 5 darbo dienas po kelion</w:t>
      </w:r>
      <w:r w:rsidR="002A13AA">
        <w:rPr>
          <w:rFonts w:ascii="Times New Roman" w:hAnsi="Times New Roman" w:cs="Times New Roman"/>
          <w:color w:val="000000"/>
          <w:sz w:val="18"/>
          <w:szCs w:val="18"/>
          <w:lang w:val="lt-LT"/>
        </w:rPr>
        <w:t>ės</w:t>
      </w:r>
      <w:r w:rsidRPr="00BF5B69">
        <w:rPr>
          <w:rFonts w:ascii="Times New Roman" w:hAnsi="Times New Roman" w:cs="Times New Roman"/>
          <w:color w:val="000000"/>
          <w:sz w:val="18"/>
          <w:szCs w:val="18"/>
          <w:lang w:val="pt-BR"/>
        </w:rPr>
        <w:t>.</w:t>
      </w:r>
    </w:p>
    <w:p w14:paraId="6E601A26" w14:textId="77777777" w:rsidR="004567D1" w:rsidRPr="004567D1" w:rsidRDefault="004567D1" w:rsidP="005F760E">
      <w:pPr>
        <w:pStyle w:val="Sraopastraipa"/>
        <w:numPr>
          <w:ilvl w:val="0"/>
          <w:numId w:val="1"/>
        </w:numPr>
        <w:spacing w:after="0"/>
        <w:ind w:right="-421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4567D1">
        <w:rPr>
          <w:rFonts w:ascii="Times New Roman" w:hAnsi="Times New Roman" w:cs="Times New Roman"/>
          <w:b/>
          <w:sz w:val="20"/>
          <w:szCs w:val="20"/>
          <w:lang w:val="lt-LT"/>
        </w:rPr>
        <w:t>Sutarties galiojimo laikas ir šalių atsakomybė:</w:t>
      </w:r>
    </w:p>
    <w:p w14:paraId="77D81BD6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Sutartis įsigalioja VEŽĖJUI ir UŽSAKOVUI </w:t>
      </w:r>
      <w:r w:rsidR="00024B83">
        <w:rPr>
          <w:rFonts w:ascii="Times New Roman" w:hAnsi="Times New Roman" w:cs="Times New Roman"/>
          <w:sz w:val="18"/>
          <w:szCs w:val="18"/>
          <w:lang w:val="lt-LT"/>
        </w:rPr>
        <w:t xml:space="preserve">ją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pasirašius.</w:t>
      </w:r>
    </w:p>
    <w:p w14:paraId="38B0E0A5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UŽSAKOVUI atsisakius vykti į kelionę ne dėl vežėjo kaltės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>,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likus 3-10 darbo dienom iki kelionės, UŽSAKOVAS privalo sumokėti VEŽĖJUI 30%, likus 2 ir mažiau darbo dienom iki kelionės 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 xml:space="preserve">-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60% 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 xml:space="preserve">kelionės 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užsakymo sumos mokestį.</w:t>
      </w:r>
    </w:p>
    <w:p w14:paraId="74A6F62D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Viena iš šalių gali nutraukti sutartį vienašališkai, jei kita šalis nevykdo sutartyje numatytų įsipareigojimų. Tokiu atveju kaltoji šalis kompensuoja kitai šaliai nuostolius, susijusius su įsipareigojimų nevykdymu.</w:t>
      </w:r>
    </w:p>
    <w:p w14:paraId="443F0D31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Sutartis galioja iki visų sutartyje numatytų sąlygų įvykdymo arba iki sutarties nutraukimo vienos šalies arba abiejų šalių bendru susitarimu.</w:t>
      </w:r>
    </w:p>
    <w:p w14:paraId="41E9D98E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Kelionės metu 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>VEŽĖJAS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 neatsako už autobuse paliktus daiktus ir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 xml:space="preserve"> kitas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materialines vertybes.</w:t>
      </w:r>
    </w:p>
    <w:p w14:paraId="434C04BD" w14:textId="77777777" w:rsidR="004567D1" w:rsidRDefault="004567D1" w:rsidP="005F760E">
      <w:pPr>
        <w:pStyle w:val="Sraopastraipa"/>
        <w:numPr>
          <w:ilvl w:val="0"/>
          <w:numId w:val="1"/>
        </w:numPr>
        <w:spacing w:after="0"/>
        <w:ind w:right="-421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>Kitos sąlygos:</w:t>
      </w:r>
    </w:p>
    <w:p w14:paraId="565E8C91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Maršruto nuotolis</w:t>
      </w:r>
      <w:r w:rsidR="007361CC">
        <w:rPr>
          <w:rFonts w:ascii="Times New Roman" w:hAnsi="Times New Roman" w:cs="Times New Roman"/>
          <w:sz w:val="18"/>
          <w:szCs w:val="18"/>
          <w:lang w:val="lt-LT"/>
        </w:rPr>
        <w:t>: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1F5770">
        <w:rPr>
          <w:rFonts w:ascii="Times New Roman" w:hAnsi="Times New Roman" w:cs="Times New Roman"/>
          <w:sz w:val="18"/>
          <w:szCs w:val="18"/>
          <w:lang w:val="lt-LT"/>
        </w:rPr>
        <w:t>-</w:t>
      </w:r>
    </w:p>
    <w:p w14:paraId="04438294" w14:textId="77777777" w:rsidR="004567D1" w:rsidRPr="00C24688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Kuro išlaidas</w:t>
      </w:r>
      <w:r w:rsidR="00BF5B69">
        <w:rPr>
          <w:rFonts w:ascii="Times New Roman" w:hAnsi="Times New Roman" w:cs="Times New Roman"/>
          <w:sz w:val="18"/>
          <w:szCs w:val="18"/>
          <w:lang w:val="lt-LT"/>
        </w:rPr>
        <w:t xml:space="preserve">, </w:t>
      </w:r>
      <w:r w:rsidR="00CF4BA8">
        <w:rPr>
          <w:rFonts w:ascii="Times New Roman" w:hAnsi="Times New Roman" w:cs="Times New Roman"/>
          <w:sz w:val="18"/>
          <w:szCs w:val="18"/>
          <w:lang w:val="lt-LT"/>
        </w:rPr>
        <w:t>kelių mokesčius</w:t>
      </w:r>
      <w:r w:rsidR="00844975">
        <w:rPr>
          <w:rFonts w:ascii="Times New Roman" w:hAnsi="Times New Roman" w:cs="Times New Roman"/>
          <w:sz w:val="18"/>
          <w:szCs w:val="18"/>
          <w:lang w:val="lt-LT"/>
        </w:rPr>
        <w:t>, vairuotojo nakvynę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apmoka: </w:t>
      </w:r>
      <w:r w:rsidRPr="00C24688">
        <w:rPr>
          <w:rFonts w:ascii="Times New Roman" w:hAnsi="Times New Roman" w:cs="Times New Roman"/>
          <w:color w:val="000000"/>
          <w:sz w:val="18"/>
          <w:szCs w:val="18"/>
          <w:lang w:val="lt-LT"/>
        </w:rPr>
        <w:t>VEŽĖJAS</w:t>
      </w:r>
    </w:p>
    <w:p w14:paraId="2CF50A75" w14:textId="77777777" w:rsidR="004567D1" w:rsidRPr="00D24665" w:rsidRDefault="004567D1" w:rsidP="005F760E">
      <w:pPr>
        <w:pStyle w:val="Sraopastraipa"/>
        <w:numPr>
          <w:ilvl w:val="1"/>
          <w:numId w:val="1"/>
        </w:numPr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>Papildomas kelionės išlaidas,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C31FB5" w:rsidRPr="00C24688">
        <w:rPr>
          <w:rFonts w:ascii="Times New Roman" w:hAnsi="Times New Roman" w:cs="Times New Roman"/>
          <w:sz w:val="18"/>
          <w:szCs w:val="18"/>
          <w:lang w:val="lt-LT"/>
        </w:rPr>
        <w:t>kai tai priklauso nuo UŽSAKOVO</w:t>
      </w:r>
      <w:r w:rsidR="00C31FB5">
        <w:rPr>
          <w:rFonts w:ascii="Times New Roman" w:hAnsi="Times New Roman" w:cs="Times New Roman"/>
          <w:sz w:val="18"/>
          <w:szCs w:val="18"/>
          <w:lang w:val="lt-LT"/>
        </w:rPr>
        <w:t>,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apmoka UŽSAKOVAS:</w:t>
      </w:r>
    </w:p>
    <w:p w14:paraId="4F9F082A" w14:textId="1A57A4A3" w:rsidR="00D24665" w:rsidRDefault="00D24665" w:rsidP="00D24665">
      <w:pPr>
        <w:pStyle w:val="Sraopastraipa"/>
        <w:spacing w:after="0"/>
        <w:ind w:left="792" w:right="-421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>nukrypimas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nuo sutarto maršruto:</w:t>
      </w:r>
      <w:r w:rsidR="0025178A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  <w:r w:rsidR="00476934">
        <w:rPr>
          <w:rFonts w:ascii="Times New Roman" w:hAnsi="Times New Roman" w:cs="Times New Roman"/>
          <w:sz w:val="18"/>
          <w:szCs w:val="18"/>
          <w:lang w:val="lt-LT"/>
        </w:rPr>
        <w:t>0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,5</w:t>
      </w:r>
      <w:r w:rsidR="00476934">
        <w:rPr>
          <w:rFonts w:ascii="Times New Roman" w:hAnsi="Times New Roman" w:cs="Times New Roman"/>
          <w:sz w:val="18"/>
          <w:szCs w:val="18"/>
          <w:lang w:val="lt-LT"/>
        </w:rPr>
        <w:t xml:space="preserve"> EUR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>/km + PVM</w:t>
      </w:r>
    </w:p>
    <w:p w14:paraId="23090F0C" w14:textId="77777777" w:rsidR="00476934" w:rsidRPr="007D6A50" w:rsidRDefault="00476934" w:rsidP="007D6A50">
      <w:pPr>
        <w:tabs>
          <w:tab w:val="left" w:pos="7938"/>
        </w:tabs>
        <w:spacing w:after="0"/>
        <w:ind w:right="-421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p w14:paraId="2D930665" w14:textId="77777777" w:rsidR="00292AA5" w:rsidRDefault="00292AA5" w:rsidP="00A37AFC">
      <w:pPr>
        <w:pStyle w:val="Sraopastraipa"/>
        <w:tabs>
          <w:tab w:val="left" w:pos="7938"/>
        </w:tabs>
        <w:spacing w:after="0"/>
        <w:ind w:left="360" w:right="-421"/>
        <w:jc w:val="both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7C690BA8" w14:textId="77777777" w:rsidR="00C24688" w:rsidRDefault="00AC4EB6" w:rsidP="005F760E">
      <w:pPr>
        <w:pStyle w:val="Sraopastraipa"/>
        <w:numPr>
          <w:ilvl w:val="0"/>
          <w:numId w:val="1"/>
        </w:numPr>
        <w:tabs>
          <w:tab w:val="left" w:pos="7938"/>
        </w:tabs>
        <w:spacing w:after="0"/>
        <w:ind w:right="-421"/>
        <w:jc w:val="both"/>
        <w:rPr>
          <w:rFonts w:ascii="Times New Roman" w:hAnsi="Times New Roman" w:cs="Times New Roman"/>
          <w:b/>
          <w:sz w:val="20"/>
          <w:szCs w:val="20"/>
          <w:lang w:val="lt-LT"/>
        </w:rPr>
      </w:pPr>
      <w:r>
        <w:rPr>
          <w:rFonts w:ascii="Times New Roman" w:hAnsi="Times New Roman" w:cs="Times New Roman"/>
          <w:b/>
          <w:sz w:val="20"/>
          <w:szCs w:val="20"/>
          <w:lang w:val="lt-LT"/>
        </w:rPr>
        <w:t>Papildomos nuostatos</w:t>
      </w:r>
      <w:r w:rsidR="00C24688">
        <w:rPr>
          <w:rFonts w:ascii="Times New Roman" w:hAnsi="Times New Roman" w:cs="Times New Roman"/>
          <w:b/>
          <w:sz w:val="20"/>
          <w:szCs w:val="20"/>
          <w:lang w:val="lt-LT"/>
        </w:rPr>
        <w:t>:</w:t>
      </w:r>
    </w:p>
    <w:p w14:paraId="64F12A5C" w14:textId="77777777" w:rsidR="00B97D64" w:rsidRDefault="00C24688" w:rsidP="005F760E">
      <w:pPr>
        <w:pStyle w:val="Sraopastraipa"/>
        <w:spacing w:after="240"/>
        <w:ind w:left="357" w:right="-421"/>
        <w:rPr>
          <w:rFonts w:ascii="Times New Roman" w:hAnsi="Times New Roman" w:cs="Times New Roman"/>
          <w:sz w:val="18"/>
          <w:szCs w:val="18"/>
          <w:lang w:val="lt-LT"/>
        </w:rPr>
      </w:pP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Ginčai tarp VEŽĖJO ir UŽSAKOVO sprendžiami Lietuvos Respublikos </w:t>
      </w:r>
      <w:r w:rsidR="00AC4EB6">
        <w:rPr>
          <w:rFonts w:ascii="Times New Roman" w:hAnsi="Times New Roman" w:cs="Times New Roman"/>
          <w:sz w:val="18"/>
          <w:szCs w:val="18"/>
          <w:lang w:val="lt-LT"/>
        </w:rPr>
        <w:t>teisės</w:t>
      </w:r>
      <w:r w:rsidRPr="00C24688">
        <w:rPr>
          <w:rFonts w:ascii="Times New Roman" w:hAnsi="Times New Roman" w:cs="Times New Roman"/>
          <w:sz w:val="18"/>
          <w:szCs w:val="18"/>
          <w:lang w:val="lt-LT"/>
        </w:rPr>
        <w:t xml:space="preserve"> aktų numatyta tvarka. Sutartis sudaryta dviem egzemplioriais, po vieną kiekvienai šaliai.</w:t>
      </w:r>
    </w:p>
    <w:p w14:paraId="12F2EEDB" w14:textId="77777777" w:rsidR="00F34324" w:rsidRDefault="00F34324" w:rsidP="005F760E">
      <w:pPr>
        <w:pStyle w:val="Sraopastraipa"/>
        <w:spacing w:after="240"/>
        <w:ind w:left="357" w:right="-421"/>
        <w:rPr>
          <w:rFonts w:ascii="Times New Roman" w:hAnsi="Times New Roman" w:cs="Times New Roman"/>
          <w:sz w:val="18"/>
          <w:szCs w:val="18"/>
          <w:lang w:val="lt-LT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4688" w:rsidRPr="00D64868" w14:paraId="72E7B271" w14:textId="77777777" w:rsidTr="00CD2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CC1FC76" w14:textId="77777777" w:rsidR="00C24688" w:rsidRDefault="00C24688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VEŽĖJAS</w:t>
            </w:r>
          </w:p>
          <w:p w14:paraId="08FEF77D" w14:textId="77777777" w:rsidR="00C24688" w:rsidRPr="00C24688" w:rsidRDefault="00C24688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UAB BIGBUS</w:t>
            </w:r>
          </w:p>
          <w:p w14:paraId="386927DD" w14:textId="77777777" w:rsidR="00C24688" w:rsidRPr="00C24688" w:rsidRDefault="00C24688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 xml:space="preserve">Nemenčinės g. 46, D.Kabiškės, </w:t>
            </w:r>
            <w:r w:rsidR="0033567D"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 xml:space="preserve">15153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Vilniaus r.</w:t>
            </w:r>
          </w:p>
          <w:p w14:paraId="352B1EA1" w14:textId="77777777" w:rsidR="00C24688" w:rsidRPr="00C24688" w:rsidRDefault="00C24688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Įm</w:t>
            </w:r>
            <w:r w:rsidR="00B97D64"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 xml:space="preserve"> kodas: 302620729</w:t>
            </w:r>
          </w:p>
          <w:p w14:paraId="5242DC0E" w14:textId="77777777" w:rsidR="00C24688" w:rsidRDefault="00B97D64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PVM k</w:t>
            </w:r>
            <w:r w:rsidR="0033567D"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odas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.: LT100006111217</w:t>
            </w:r>
          </w:p>
          <w:p w14:paraId="6A00EF8F" w14:textId="77777777" w:rsidR="0033567D" w:rsidRPr="00C24688" w:rsidRDefault="0033567D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Tel: +37061577802</w:t>
            </w:r>
          </w:p>
          <w:p w14:paraId="40F31F0F" w14:textId="77777777" w:rsidR="00C24688" w:rsidRDefault="00B97D64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Swedbank A/S LT32 7300 0101 2669 8940</w:t>
            </w:r>
          </w:p>
          <w:p w14:paraId="49FB61AF" w14:textId="77777777" w:rsidR="004C33A5" w:rsidRDefault="004C33A5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</w:p>
          <w:p w14:paraId="4BDF4B3E" w14:textId="77777777" w:rsidR="00B97D64" w:rsidRPr="00C24688" w:rsidRDefault="00B97D64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  <w:t>Direktorius Vitold Meškunec</w:t>
            </w:r>
          </w:p>
          <w:p w14:paraId="50566D1A" w14:textId="77777777" w:rsidR="00C24688" w:rsidRPr="00B97D64" w:rsidRDefault="00B97D64" w:rsidP="005F760E">
            <w:pPr>
              <w:pStyle w:val="Sraopastraipa"/>
              <w:ind w:left="0" w:right="-421"/>
              <w:rPr>
                <w:rFonts w:ascii="Times New Roman" w:hAnsi="Times New Roman" w:cs="Times New Roman"/>
                <w:b w:val="0"/>
                <w:sz w:val="16"/>
                <w:szCs w:val="16"/>
                <w:lang w:val="lt-LT"/>
              </w:rPr>
            </w:pPr>
            <w:r w:rsidRPr="00B97D64">
              <w:rPr>
                <w:rFonts w:ascii="Times New Roman" w:hAnsi="Times New Roman" w:cs="Times New Roman"/>
                <w:b w:val="0"/>
                <w:sz w:val="16"/>
                <w:szCs w:val="16"/>
                <w:lang w:val="lt-LT"/>
              </w:rPr>
              <w:t>(pareigos, vardas, pavardė, parašas, antspaudas)</w:t>
            </w:r>
          </w:p>
        </w:tc>
        <w:tc>
          <w:tcPr>
            <w:tcW w:w="4788" w:type="dxa"/>
          </w:tcPr>
          <w:p w14:paraId="1EA467A6" w14:textId="77777777" w:rsidR="00C24688" w:rsidRPr="00D24665" w:rsidRDefault="00B97D64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D24665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UŽSAKOVAS</w:t>
            </w:r>
          </w:p>
          <w:p w14:paraId="2428FFAE" w14:textId="77777777" w:rsidR="009C095F" w:rsidRPr="00A20EC7" w:rsidRDefault="00D64868" w:rsidP="009C095F">
            <w:pPr>
              <w:pStyle w:val="HTMLiankstoformatuot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lt-LT"/>
              </w:rPr>
            </w:pPr>
            <w:r w:rsidRPr="00A20EC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shd w:val="clear" w:color="auto" w:fill="FFFFFF"/>
              </w:rPr>
              <w:t>VšĮ “Rytų Europos studijų centras”</w:t>
            </w:r>
          </w:p>
          <w:p w14:paraId="53E58EC6" w14:textId="77777777" w:rsidR="009C095F" w:rsidRPr="00A20EC7" w:rsidRDefault="00A20EC7" w:rsidP="00C35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lt-LT"/>
              </w:rPr>
            </w:pPr>
            <w:r w:rsidRPr="00A20EC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shd w:val="clear" w:color="auto" w:fill="FAFAFA"/>
              </w:rPr>
              <w:t>D. Poškos g. 59, LT-08114 Vilnius</w:t>
            </w:r>
          </w:p>
          <w:p w14:paraId="28A33698" w14:textId="77777777" w:rsidR="009C095F" w:rsidRPr="00C35448" w:rsidRDefault="009C095F" w:rsidP="009C09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val="lt-LT"/>
              </w:rPr>
            </w:pPr>
            <w:r w:rsidRPr="00A20EC7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  <w:lang w:val="lt-LT"/>
              </w:rPr>
              <w:t xml:space="preserve">Įm.kodas : </w:t>
            </w:r>
            <w:r w:rsidR="00A20EC7" w:rsidRPr="00A20EC7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shd w:val="clear" w:color="auto" w:fill="FAFAFA"/>
              </w:rPr>
              <w:t>300590785</w:t>
            </w:r>
          </w:p>
          <w:p w14:paraId="187237F1" w14:textId="77777777" w:rsidR="00CD4463" w:rsidRDefault="00CD4463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  <w:lang w:val="lt-LT"/>
              </w:rPr>
            </w:pPr>
          </w:p>
          <w:p w14:paraId="70D8E068" w14:textId="77777777" w:rsidR="00A20EC7" w:rsidRDefault="00A20EC7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18"/>
                <w:szCs w:val="18"/>
                <w:lang w:val="lt-LT"/>
              </w:rPr>
            </w:pPr>
          </w:p>
          <w:p w14:paraId="4B25D70A" w14:textId="77777777" w:rsidR="006B3D93" w:rsidRPr="00B97D64" w:rsidRDefault="006B3D93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</w:p>
          <w:p w14:paraId="05B76BC9" w14:textId="77777777" w:rsidR="004C33A5" w:rsidRPr="00B97D64" w:rsidRDefault="004C33A5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</w:p>
          <w:p w14:paraId="68AEA6A1" w14:textId="77777777" w:rsidR="00B97D64" w:rsidRPr="00B97D64" w:rsidRDefault="00B97D64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lt-LT"/>
              </w:rPr>
            </w:pPr>
          </w:p>
          <w:p w14:paraId="0F3B5990" w14:textId="77777777" w:rsidR="00B97D64" w:rsidRPr="000F1B8F" w:rsidRDefault="00B97D64" w:rsidP="005F760E">
            <w:pPr>
              <w:pStyle w:val="Sraopastraipa"/>
              <w:ind w:left="0" w:right="-4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lt-LT"/>
              </w:rPr>
            </w:pPr>
            <w:r w:rsidRPr="000F1B8F">
              <w:rPr>
                <w:rFonts w:ascii="Times New Roman" w:hAnsi="Times New Roman" w:cs="Times New Roman"/>
                <w:b w:val="0"/>
                <w:sz w:val="16"/>
                <w:szCs w:val="16"/>
                <w:lang w:val="lt-LT"/>
              </w:rPr>
              <w:t>(pareigos, vardas, pavardė, parasas, antspaudas)</w:t>
            </w:r>
          </w:p>
        </w:tc>
      </w:tr>
    </w:tbl>
    <w:p w14:paraId="3DB57DAE" w14:textId="77777777" w:rsidR="00C24688" w:rsidRPr="0033567D" w:rsidRDefault="00C24688" w:rsidP="00F34324">
      <w:pPr>
        <w:ind w:right="-421"/>
        <w:rPr>
          <w:rFonts w:ascii="Times New Roman" w:hAnsi="Times New Roman" w:cs="Times New Roman"/>
          <w:sz w:val="18"/>
          <w:szCs w:val="18"/>
          <w:lang w:val="lt-LT"/>
        </w:rPr>
      </w:pPr>
    </w:p>
    <w:sectPr w:rsidR="00C24688" w:rsidRPr="0033567D" w:rsidSect="005F760E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E5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9B0AFF"/>
    <w:multiLevelType w:val="multilevel"/>
    <w:tmpl w:val="2C087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4B7"/>
    <w:rsid w:val="000073FF"/>
    <w:rsid w:val="00024B83"/>
    <w:rsid w:val="00034375"/>
    <w:rsid w:val="00037FD0"/>
    <w:rsid w:val="00052094"/>
    <w:rsid w:val="00070CAA"/>
    <w:rsid w:val="00075514"/>
    <w:rsid w:val="000878A2"/>
    <w:rsid w:val="000B6DE1"/>
    <w:rsid w:val="000F1B8F"/>
    <w:rsid w:val="000F3342"/>
    <w:rsid w:val="000F627D"/>
    <w:rsid w:val="00104610"/>
    <w:rsid w:val="001111AC"/>
    <w:rsid w:val="001B18DB"/>
    <w:rsid w:val="001D4C89"/>
    <w:rsid w:val="001F3B90"/>
    <w:rsid w:val="001F5770"/>
    <w:rsid w:val="00206F5D"/>
    <w:rsid w:val="00207BD7"/>
    <w:rsid w:val="00223766"/>
    <w:rsid w:val="00240636"/>
    <w:rsid w:val="0025178A"/>
    <w:rsid w:val="00276892"/>
    <w:rsid w:val="00292AA5"/>
    <w:rsid w:val="00293970"/>
    <w:rsid w:val="002A13AA"/>
    <w:rsid w:val="002A6B0B"/>
    <w:rsid w:val="002E60E4"/>
    <w:rsid w:val="0031487B"/>
    <w:rsid w:val="00332206"/>
    <w:rsid w:val="00333EA1"/>
    <w:rsid w:val="0033567D"/>
    <w:rsid w:val="00361153"/>
    <w:rsid w:val="00435E4C"/>
    <w:rsid w:val="004567D1"/>
    <w:rsid w:val="00476934"/>
    <w:rsid w:val="00484F0A"/>
    <w:rsid w:val="00486F95"/>
    <w:rsid w:val="004C33A5"/>
    <w:rsid w:val="00517FAE"/>
    <w:rsid w:val="00552C51"/>
    <w:rsid w:val="0056502A"/>
    <w:rsid w:val="00574127"/>
    <w:rsid w:val="00586E98"/>
    <w:rsid w:val="005B275C"/>
    <w:rsid w:val="005B2F27"/>
    <w:rsid w:val="005E2F62"/>
    <w:rsid w:val="005F6F0C"/>
    <w:rsid w:val="005F74D6"/>
    <w:rsid w:val="005F760E"/>
    <w:rsid w:val="00640B41"/>
    <w:rsid w:val="00682DC8"/>
    <w:rsid w:val="006A0881"/>
    <w:rsid w:val="006B3D93"/>
    <w:rsid w:val="006C24B7"/>
    <w:rsid w:val="006D6826"/>
    <w:rsid w:val="006E713A"/>
    <w:rsid w:val="007263CC"/>
    <w:rsid w:val="007361CC"/>
    <w:rsid w:val="007550AA"/>
    <w:rsid w:val="00794A2B"/>
    <w:rsid w:val="007A0B97"/>
    <w:rsid w:val="007B19C2"/>
    <w:rsid w:val="007B1D78"/>
    <w:rsid w:val="007D4456"/>
    <w:rsid w:val="007D6A50"/>
    <w:rsid w:val="007D75CD"/>
    <w:rsid w:val="007E1742"/>
    <w:rsid w:val="0080344D"/>
    <w:rsid w:val="00805545"/>
    <w:rsid w:val="008072CB"/>
    <w:rsid w:val="00810D7F"/>
    <w:rsid w:val="00817330"/>
    <w:rsid w:val="00844975"/>
    <w:rsid w:val="00850F56"/>
    <w:rsid w:val="00860082"/>
    <w:rsid w:val="00873A3E"/>
    <w:rsid w:val="00890841"/>
    <w:rsid w:val="0089775F"/>
    <w:rsid w:val="008A68BA"/>
    <w:rsid w:val="008E6805"/>
    <w:rsid w:val="008F1606"/>
    <w:rsid w:val="008F5ADD"/>
    <w:rsid w:val="0091446B"/>
    <w:rsid w:val="00921B0B"/>
    <w:rsid w:val="0092272A"/>
    <w:rsid w:val="00977B4D"/>
    <w:rsid w:val="009A1E27"/>
    <w:rsid w:val="009B2F1A"/>
    <w:rsid w:val="009C095F"/>
    <w:rsid w:val="00A035E1"/>
    <w:rsid w:val="00A20EC7"/>
    <w:rsid w:val="00A2505A"/>
    <w:rsid w:val="00A37AFC"/>
    <w:rsid w:val="00A6176A"/>
    <w:rsid w:val="00A70F79"/>
    <w:rsid w:val="00A7683E"/>
    <w:rsid w:val="00A77CCA"/>
    <w:rsid w:val="00AC4EB6"/>
    <w:rsid w:val="00AD381E"/>
    <w:rsid w:val="00AD53C1"/>
    <w:rsid w:val="00B117E7"/>
    <w:rsid w:val="00B47149"/>
    <w:rsid w:val="00B657A0"/>
    <w:rsid w:val="00B97D64"/>
    <w:rsid w:val="00BA7B62"/>
    <w:rsid w:val="00BB3996"/>
    <w:rsid w:val="00BC3804"/>
    <w:rsid w:val="00BC5B0D"/>
    <w:rsid w:val="00BD66B8"/>
    <w:rsid w:val="00BE1A68"/>
    <w:rsid w:val="00BF5B69"/>
    <w:rsid w:val="00BF7F12"/>
    <w:rsid w:val="00C0157A"/>
    <w:rsid w:val="00C20C92"/>
    <w:rsid w:val="00C24688"/>
    <w:rsid w:val="00C31FB5"/>
    <w:rsid w:val="00C35448"/>
    <w:rsid w:val="00C464E2"/>
    <w:rsid w:val="00C80828"/>
    <w:rsid w:val="00C93E33"/>
    <w:rsid w:val="00CA3994"/>
    <w:rsid w:val="00CD2FFC"/>
    <w:rsid w:val="00CD4463"/>
    <w:rsid w:val="00CE1E6F"/>
    <w:rsid w:val="00CE2512"/>
    <w:rsid w:val="00CF4BA8"/>
    <w:rsid w:val="00D24665"/>
    <w:rsid w:val="00D64868"/>
    <w:rsid w:val="00D81E6C"/>
    <w:rsid w:val="00E54479"/>
    <w:rsid w:val="00E80648"/>
    <w:rsid w:val="00E87841"/>
    <w:rsid w:val="00EF02FE"/>
    <w:rsid w:val="00F16C9D"/>
    <w:rsid w:val="00F34324"/>
    <w:rsid w:val="00F73A94"/>
    <w:rsid w:val="00F86417"/>
    <w:rsid w:val="00F86FFF"/>
    <w:rsid w:val="00FC28E7"/>
    <w:rsid w:val="00FE1D3E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8603"/>
  <w15:docId w15:val="{D8F74EE5-C2E6-453B-A41C-CAA27C4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B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style-span">
    <w:name w:val="apple-style-span"/>
    <w:basedOn w:val="Numatytasispastraiposriftas"/>
    <w:rsid w:val="006C24B7"/>
  </w:style>
  <w:style w:type="paragraph" w:styleId="Sraopastraipa">
    <w:name w:val="List Paragraph"/>
    <w:basedOn w:val="prastasis"/>
    <w:uiPriority w:val="34"/>
    <w:qFormat/>
    <w:rsid w:val="006C24B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2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prastojilentel"/>
    <w:uiPriority w:val="60"/>
    <w:rsid w:val="00C246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pelle">
    <w:name w:val="spelle"/>
    <w:basedOn w:val="Numatytasispastraiposriftas"/>
    <w:rsid w:val="00A37AFC"/>
  </w:style>
  <w:style w:type="character" w:styleId="Grietas">
    <w:name w:val="Strong"/>
    <w:basedOn w:val="Numatytasispastraiposriftas"/>
    <w:uiPriority w:val="22"/>
    <w:qFormat/>
    <w:rsid w:val="00A37AFC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B2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B275C"/>
    <w:rPr>
      <w:rFonts w:ascii="Courier New" w:eastAsia="Times New Roman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9C095F"/>
    <w:rPr>
      <w:color w:val="0000FF"/>
      <w:u w:val="single"/>
    </w:rPr>
  </w:style>
  <w:style w:type="character" w:customStyle="1" w:styleId="fontstyle01">
    <w:name w:val="fontstyle01"/>
    <w:basedOn w:val="Numatytasispastraiposriftas"/>
    <w:rsid w:val="00C35448"/>
    <w:rPr>
      <w:rFonts w:ascii="Segoe UI" w:hAnsi="Segoe UI" w:cs="Segoe U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97284-3BC7-4039-8D10-BC8B96E4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Urtė Pociūtė</cp:lastModifiedBy>
  <cp:revision>4</cp:revision>
  <cp:lastPrinted>2014-09-19T08:27:00Z</cp:lastPrinted>
  <dcterms:created xsi:type="dcterms:W3CDTF">2021-07-15T08:45:00Z</dcterms:created>
  <dcterms:modified xsi:type="dcterms:W3CDTF">2021-07-19T08:35:00Z</dcterms:modified>
</cp:coreProperties>
</file>