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31B7" w14:textId="77777777" w:rsidR="00026D84" w:rsidRPr="003C0CF5" w:rsidRDefault="0086568C">
      <w:pPr>
        <w:jc w:val="center"/>
        <w:rPr>
          <w:rFonts w:eastAsiaTheme="minorEastAsia"/>
          <w:b/>
          <w:bCs/>
          <w:color w:val="000000"/>
          <w:sz w:val="24"/>
          <w:szCs w:val="24"/>
          <w:lang w:val="lt-LT" w:bidi="lo-LA"/>
        </w:rPr>
      </w:pPr>
      <w:r w:rsidRPr="003C0CF5">
        <w:rPr>
          <w:rFonts w:eastAsiaTheme="minorEastAsia"/>
          <w:b/>
          <w:bCs/>
          <w:color w:val="000000"/>
          <w:sz w:val="24"/>
          <w:szCs w:val="24"/>
          <w:lang w:val="lt-LT" w:bidi="lo-LA"/>
        </w:rPr>
        <w:t>SUSITARIMAS NR. 1</w:t>
      </w:r>
    </w:p>
    <w:p w14:paraId="227BF307" w14:textId="02A75683" w:rsidR="00026D84" w:rsidRPr="003C0CF5" w:rsidRDefault="00535B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lt-LT"/>
        </w:rPr>
        <w:t xml:space="preserve">DĖL 2025 M. LIEPOS </w:t>
      </w:r>
      <w:r w:rsidR="00FA6A87">
        <w:rPr>
          <w:b/>
          <w:sz w:val="24"/>
          <w:szCs w:val="24"/>
          <w:lang w:val="lt-LT"/>
        </w:rPr>
        <w:t>7</w:t>
      </w:r>
      <w:r w:rsidR="0086568C" w:rsidRPr="003C0CF5">
        <w:rPr>
          <w:b/>
          <w:sz w:val="24"/>
          <w:szCs w:val="24"/>
          <w:lang w:val="lt-LT"/>
        </w:rPr>
        <w:t xml:space="preserve"> D. PIRKIMO SUTARTIES </w:t>
      </w:r>
      <w:r>
        <w:rPr>
          <w:b/>
          <w:sz w:val="24"/>
          <w:szCs w:val="24"/>
        </w:rPr>
        <w:t>NR. U-44</w:t>
      </w:r>
      <w:r w:rsidR="00FA6A8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/CPO35</w:t>
      </w:r>
      <w:r w:rsidR="00FA6A87">
        <w:rPr>
          <w:b/>
          <w:sz w:val="24"/>
          <w:szCs w:val="24"/>
        </w:rPr>
        <w:t>1151</w:t>
      </w:r>
    </w:p>
    <w:p w14:paraId="08271A34" w14:textId="77777777" w:rsidR="00026D84" w:rsidRPr="003C0CF5" w:rsidRDefault="0086568C">
      <w:pPr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3C0CF5">
        <w:rPr>
          <w:rStyle w:val="FontStyle24"/>
          <w:rFonts w:ascii="Times New Roman" w:hAnsi="Times New Roman" w:cs="Times New Roman"/>
          <w:sz w:val="24"/>
          <w:szCs w:val="24"/>
        </w:rPr>
        <w:t>ĮKAINIŲ PERSKAIČIAVIMO</w:t>
      </w:r>
    </w:p>
    <w:p w14:paraId="5F24FB61" w14:textId="77777777" w:rsidR="00026D84" w:rsidRPr="003C0CF5" w:rsidRDefault="00026D84">
      <w:pPr>
        <w:pStyle w:val="Style3"/>
        <w:widowControl/>
        <w:jc w:val="center"/>
        <w:rPr>
          <w:rStyle w:val="FontStyle24"/>
          <w:rFonts w:ascii="Times New Roman" w:hAnsi="Times New Roman" w:cs="Times New Roman"/>
          <w:sz w:val="24"/>
          <w:szCs w:val="24"/>
          <w:lang w:eastAsia="en-US"/>
        </w:rPr>
      </w:pPr>
    </w:p>
    <w:p w14:paraId="28CCA4D0" w14:textId="77777777" w:rsidR="00026D84" w:rsidRPr="003C0CF5" w:rsidRDefault="00535B86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>
        <w:rPr>
          <w:rStyle w:val="FontStyle23"/>
          <w:rFonts w:ascii="Times New Roman" w:hAnsi="Times New Roman" w:cs="Times New Roman"/>
          <w:sz w:val="24"/>
          <w:szCs w:val="24"/>
        </w:rPr>
        <w:t>2026</w:t>
      </w:r>
      <w:r w:rsidR="0086568C" w:rsidRPr="003C0CF5">
        <w:rPr>
          <w:rStyle w:val="FontStyle23"/>
          <w:rFonts w:ascii="Times New Roman" w:hAnsi="Times New Roman" w:cs="Times New Roman"/>
          <w:sz w:val="24"/>
          <w:szCs w:val="24"/>
        </w:rPr>
        <w:t xml:space="preserve"> m.                  d. Nr. U- </w:t>
      </w:r>
    </w:p>
    <w:p w14:paraId="4DDB7A9B" w14:textId="77777777" w:rsidR="00026D84" w:rsidRPr="003C0CF5" w:rsidRDefault="0086568C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3C0CF5">
        <w:rPr>
          <w:rStyle w:val="FontStyle23"/>
          <w:rFonts w:ascii="Times New Roman" w:hAnsi="Times New Roman" w:cs="Times New Roman"/>
          <w:sz w:val="24"/>
          <w:szCs w:val="24"/>
        </w:rPr>
        <w:t>Vilnius</w:t>
      </w:r>
    </w:p>
    <w:p w14:paraId="77FB6B3D" w14:textId="77777777" w:rsidR="00026D84" w:rsidRPr="003C0CF5" w:rsidRDefault="00026D84">
      <w:pPr>
        <w:pStyle w:val="Style3"/>
        <w:widowControl/>
        <w:spacing w:line="276" w:lineRule="auto"/>
        <w:jc w:val="center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034E08B0" w14:textId="77777777" w:rsidR="00026D84" w:rsidRPr="004D56B6" w:rsidRDefault="0086568C" w:rsidP="007E62DE">
      <w:pPr>
        <w:pStyle w:val="NoSpacing"/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 xml:space="preserve">Lietuvos kariuomenės Logistikos valdybos Įgulų aptarnavimo tarnyba, atstovaujama vado </w:t>
      </w:r>
      <w:r w:rsidR="00535B86" w:rsidRPr="004D56B6">
        <w:rPr>
          <w:sz w:val="24"/>
          <w:szCs w:val="24"/>
          <w:lang w:val="lt-LT"/>
        </w:rPr>
        <w:t>plk. ltn. Rimo Macutkevičiaus</w:t>
      </w:r>
      <w:r w:rsidRPr="004D56B6">
        <w:rPr>
          <w:sz w:val="24"/>
          <w:szCs w:val="24"/>
          <w:lang w:val="lt-LT"/>
        </w:rPr>
        <w:t>, veikiančio pagal Įgulų aptarnavimo tarnybos nuostatų, patvirtintų krašto apsaugos ministro 2014 m. gegužės 30 d. įsakymu</w:t>
      </w:r>
      <w:r w:rsidR="00535B86" w:rsidRPr="004D56B6">
        <w:rPr>
          <w:sz w:val="24"/>
          <w:szCs w:val="24"/>
          <w:lang w:val="lt-LT"/>
        </w:rPr>
        <w:t xml:space="preserve"> Nr. V-470</w:t>
      </w:r>
      <w:r w:rsidRPr="004D56B6">
        <w:rPr>
          <w:sz w:val="24"/>
          <w:szCs w:val="24"/>
          <w:lang w:val="lt-LT"/>
        </w:rPr>
        <w:t xml:space="preserve"> </w:t>
      </w:r>
      <w:r w:rsidRPr="004D56B6">
        <w:rPr>
          <w:color w:val="000000"/>
          <w:sz w:val="24"/>
          <w:szCs w:val="24"/>
          <w:lang w:val="lt-LT"/>
        </w:rPr>
        <w:t>(toliau – Užsakovas),</w:t>
      </w:r>
      <w:r w:rsidRPr="004D56B6">
        <w:rPr>
          <w:sz w:val="24"/>
          <w:szCs w:val="24"/>
          <w:lang w:val="lt-LT"/>
        </w:rPr>
        <w:t xml:space="preserve"> ir</w:t>
      </w:r>
    </w:p>
    <w:p w14:paraId="63AFEF6C" w14:textId="77777777" w:rsidR="00D5393B" w:rsidRPr="004D56B6" w:rsidRDefault="00D5393B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 xml:space="preserve">ir </w:t>
      </w:r>
      <w:r w:rsidR="00535B86" w:rsidRPr="004D56B6">
        <w:rPr>
          <w:sz w:val="24"/>
          <w:szCs w:val="24"/>
          <w:lang w:val="lt-LT"/>
        </w:rPr>
        <w:t>UAB</w:t>
      </w:r>
      <w:r w:rsidRPr="004D56B6">
        <w:rPr>
          <w:sz w:val="24"/>
          <w:szCs w:val="24"/>
          <w:lang w:val="lt-LT"/>
        </w:rPr>
        <w:t xml:space="preserve"> „</w:t>
      </w:r>
      <w:r w:rsidR="00535B86" w:rsidRPr="004D56B6">
        <w:rPr>
          <w:sz w:val="24"/>
          <w:szCs w:val="24"/>
          <w:lang w:val="lt-LT"/>
        </w:rPr>
        <w:t>Vakarai</w:t>
      </w:r>
      <w:r w:rsidRPr="004D56B6">
        <w:rPr>
          <w:sz w:val="24"/>
          <w:szCs w:val="24"/>
          <w:lang w:val="lt-LT"/>
        </w:rPr>
        <w:t>“</w:t>
      </w:r>
      <w:r w:rsidRPr="007E62DE">
        <w:rPr>
          <w:sz w:val="24"/>
          <w:szCs w:val="24"/>
        </w:rPr>
        <w:t>,</w:t>
      </w:r>
      <w:r w:rsidRPr="004D56B6">
        <w:rPr>
          <w:sz w:val="24"/>
          <w:szCs w:val="24"/>
          <w:lang w:val="lt-LT"/>
        </w:rPr>
        <w:t xml:space="preserve"> atstovaujama </w:t>
      </w:r>
      <w:r w:rsidR="00535B86" w:rsidRPr="004D56B6">
        <w:rPr>
          <w:sz w:val="24"/>
          <w:szCs w:val="24"/>
          <w:lang w:val="lt-LT"/>
        </w:rPr>
        <w:t>direktoriaus Rimo Lenkausko</w:t>
      </w:r>
      <w:r w:rsidRPr="004D56B6">
        <w:rPr>
          <w:sz w:val="24"/>
          <w:szCs w:val="24"/>
          <w:lang w:val="lt-LT"/>
        </w:rPr>
        <w:t xml:space="preserve">, veikiančio </w:t>
      </w:r>
      <w:r w:rsidR="00535B86" w:rsidRPr="004D56B6">
        <w:rPr>
          <w:sz w:val="24"/>
          <w:szCs w:val="24"/>
          <w:lang w:val="lt-LT"/>
        </w:rPr>
        <w:t>bendrovės įstatus</w:t>
      </w:r>
      <w:r w:rsidRPr="004D56B6">
        <w:rPr>
          <w:sz w:val="24"/>
          <w:szCs w:val="24"/>
          <w:lang w:val="lt-LT"/>
        </w:rPr>
        <w:t xml:space="preserve"> (toliau – Tiekėjas), toliau kartu vadinamos Šalimis, atsižvelgdamos į tai, kad:</w:t>
      </w:r>
    </w:p>
    <w:p w14:paraId="6F80F7DF" w14:textId="0DEAB23B" w:rsidR="00026D84" w:rsidRPr="004D56B6" w:rsidRDefault="0086568C" w:rsidP="007E62DE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 xml:space="preserve">Šalys </w:t>
      </w:r>
      <w:r w:rsidR="00535B86" w:rsidRPr="004D56B6">
        <w:rPr>
          <w:color w:val="000000"/>
          <w:sz w:val="24"/>
          <w:szCs w:val="24"/>
          <w:lang w:val="lt-LT"/>
        </w:rPr>
        <w:t xml:space="preserve">2025 m. liepos </w:t>
      </w:r>
      <w:r w:rsidRPr="004D56B6">
        <w:rPr>
          <w:color w:val="000000"/>
          <w:sz w:val="24"/>
          <w:szCs w:val="24"/>
          <w:lang w:val="lt-LT"/>
        </w:rPr>
        <w:t>7 d.</w:t>
      </w:r>
      <w:r w:rsidRPr="004D56B6">
        <w:rPr>
          <w:sz w:val="24"/>
          <w:szCs w:val="24"/>
          <w:lang w:val="lt-LT"/>
        </w:rPr>
        <w:t xml:space="preserve"> </w:t>
      </w:r>
      <w:r w:rsidR="00535B86" w:rsidRPr="004D56B6">
        <w:rPr>
          <w:sz w:val="24"/>
          <w:szCs w:val="24"/>
          <w:lang w:val="lt-LT"/>
        </w:rPr>
        <w:t>sudarė pirkimo sutartį Nr. U-44</w:t>
      </w:r>
      <w:r w:rsidR="00FA6A87" w:rsidRPr="004D56B6">
        <w:rPr>
          <w:sz w:val="24"/>
          <w:szCs w:val="24"/>
          <w:lang w:val="lt-LT"/>
        </w:rPr>
        <w:t>5</w:t>
      </w:r>
      <w:r w:rsidR="00535B86" w:rsidRPr="004D56B6">
        <w:rPr>
          <w:sz w:val="24"/>
          <w:szCs w:val="24"/>
          <w:lang w:val="lt-LT"/>
        </w:rPr>
        <w:t>/CPO35</w:t>
      </w:r>
      <w:r w:rsidR="00FA6A87" w:rsidRPr="004D56B6">
        <w:rPr>
          <w:sz w:val="24"/>
          <w:szCs w:val="24"/>
          <w:lang w:val="lt-LT"/>
        </w:rPr>
        <w:t>1151</w:t>
      </w:r>
      <w:r w:rsidRPr="004D56B6">
        <w:rPr>
          <w:sz w:val="24"/>
          <w:szCs w:val="24"/>
          <w:lang w:val="lt-LT"/>
        </w:rPr>
        <w:t xml:space="preserve"> (toliau–Sutartis), pagal kurią Tiekėjas įsipareigojo suteikti paslaugas, kurių techninės specifikacijos nurodytos Sutarties priede (toliau – Paslaugos);</w:t>
      </w:r>
    </w:p>
    <w:p w14:paraId="41B21D99" w14:textId="25DDF86E" w:rsidR="00026D84" w:rsidRPr="004D56B6" w:rsidRDefault="00535B86" w:rsidP="007E62DE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>2026</w:t>
      </w:r>
      <w:r w:rsidR="0086568C" w:rsidRPr="004D56B6">
        <w:rPr>
          <w:sz w:val="24"/>
          <w:szCs w:val="24"/>
          <w:lang w:val="lt-LT"/>
        </w:rPr>
        <w:t xml:space="preserve"> m. </w:t>
      </w:r>
      <w:r w:rsidRPr="004D56B6">
        <w:rPr>
          <w:sz w:val="24"/>
          <w:szCs w:val="24"/>
          <w:lang w:val="lt-LT"/>
        </w:rPr>
        <w:t>sausio 27</w:t>
      </w:r>
      <w:r w:rsidR="0086568C" w:rsidRPr="004D56B6">
        <w:rPr>
          <w:sz w:val="24"/>
          <w:szCs w:val="24"/>
          <w:lang w:val="lt-LT"/>
        </w:rPr>
        <w:t xml:space="preserve"> d. </w:t>
      </w:r>
      <w:r w:rsidRPr="004D56B6">
        <w:rPr>
          <w:sz w:val="24"/>
          <w:szCs w:val="24"/>
          <w:lang w:val="lt-LT"/>
        </w:rPr>
        <w:t>gautas Tiekėjo raštas Nr. G-17</w:t>
      </w:r>
      <w:r w:rsidR="00FA6A87" w:rsidRPr="004D56B6">
        <w:rPr>
          <w:sz w:val="24"/>
          <w:szCs w:val="24"/>
          <w:lang w:val="lt-LT"/>
        </w:rPr>
        <w:t>6</w:t>
      </w:r>
      <w:r w:rsidR="0086568C" w:rsidRPr="004D56B6">
        <w:rPr>
          <w:sz w:val="24"/>
          <w:szCs w:val="24"/>
          <w:lang w:val="lt-LT"/>
        </w:rPr>
        <w:t xml:space="preserve"> „Dėl </w:t>
      </w:r>
      <w:r w:rsidRPr="004D56B6">
        <w:rPr>
          <w:sz w:val="24"/>
          <w:szCs w:val="24"/>
          <w:lang w:val="lt-LT"/>
        </w:rPr>
        <w:t>Pirkimo sutarties Nr. CPO35</w:t>
      </w:r>
      <w:r w:rsidR="00FA6A87" w:rsidRPr="004D56B6">
        <w:rPr>
          <w:sz w:val="24"/>
          <w:szCs w:val="24"/>
          <w:lang w:val="lt-LT"/>
        </w:rPr>
        <w:t>1151</w:t>
      </w:r>
      <w:r w:rsidRPr="004D56B6">
        <w:rPr>
          <w:sz w:val="24"/>
          <w:szCs w:val="24"/>
          <w:lang w:val="lt-LT"/>
        </w:rPr>
        <w:t xml:space="preserve"> paslaugų įkainių perskaičiavimo</w:t>
      </w:r>
      <w:r w:rsidR="0086568C" w:rsidRPr="004D56B6">
        <w:rPr>
          <w:sz w:val="24"/>
          <w:szCs w:val="24"/>
          <w:lang w:val="lt-LT"/>
        </w:rPr>
        <w:t>“;</w:t>
      </w:r>
    </w:p>
    <w:p w14:paraId="69264C86" w14:textId="3083D404" w:rsidR="00026D84" w:rsidRPr="004D56B6" w:rsidRDefault="0086568C" w:rsidP="007E62DE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>Vadovaujantis Sutarties 4.7.2.1, 4.7.2.5 ir 10.4.2 papunkčiais Sutartyje numatyti įkainiai perskaičiuojami Lietuvos Respublikoje pakeitus minimalią mėnesinę algą;</w:t>
      </w:r>
    </w:p>
    <w:p w14:paraId="7D5297A1" w14:textId="77777777" w:rsidR="00026D84" w:rsidRPr="004D56B6" w:rsidRDefault="0086568C" w:rsidP="007E62D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>Vadovaujantis Lietuvos Respublikos Vyriausybės 2025 m. spalio 16 d. nutarimu Nr. 700 „Dėl 2026 metais taikomo minimaliojo darbo užmokesčio“ nuo 2026 m. sausio 1 d. minimali mėnesinė alga didinama;</w:t>
      </w:r>
    </w:p>
    <w:p w14:paraId="648FEB5B" w14:textId="77777777" w:rsidR="00026D84" w:rsidRPr="004D56B6" w:rsidRDefault="0086568C" w:rsidP="007E62DE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>Įkainiai perskaičiuoti pagal Sutarties 4.7.2.1 papunktyje nurodytą formulę, kur: NMMA (naujausia) – 1153 Eur, MMA (pradžia) – 1038 Eur, MMA pokytis – 11,1 proc.</w:t>
      </w:r>
    </w:p>
    <w:p w14:paraId="0044E33F" w14:textId="77777777" w:rsidR="00026D84" w:rsidRPr="004D56B6" w:rsidRDefault="0086568C" w:rsidP="007E62DE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D56B6">
        <w:rPr>
          <w:sz w:val="24"/>
          <w:szCs w:val="24"/>
          <w:lang w:val="lt-LT"/>
        </w:rPr>
        <w:t>Šalys sudaro šį susitarimą dėl Sutarties įkainių (kainos) perskaičiavimo (toliau – Susitarimas), kuriuo susitaria:</w:t>
      </w:r>
    </w:p>
    <w:p w14:paraId="6DCE8B8D" w14:textId="4D06FB52" w:rsidR="00026D84" w:rsidRPr="004D56B6" w:rsidRDefault="0086568C" w:rsidP="007E62DE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4D56B6">
        <w:rPr>
          <w:kern w:val="2"/>
          <w:sz w:val="24"/>
          <w:szCs w:val="24"/>
          <w:lang w:val="lt-LT"/>
        </w:rPr>
        <w:t xml:space="preserve">1. </w:t>
      </w:r>
      <w:r w:rsidRPr="004D56B6">
        <w:rPr>
          <w:sz w:val="24"/>
          <w:szCs w:val="24"/>
          <w:lang w:val="lt-LT"/>
        </w:rPr>
        <w:t>Perskaičiuoti Sutarties priede „TIEKĖJO pasiūlymas“ nustatytus įkainius Obj</w:t>
      </w:r>
      <w:r w:rsidR="00ED3BDF" w:rsidRPr="004D56B6">
        <w:rPr>
          <w:sz w:val="24"/>
          <w:szCs w:val="24"/>
          <w:lang w:val="lt-LT"/>
        </w:rPr>
        <w:t xml:space="preserve">ekto Nr. 1 eilutėse Nr. </w:t>
      </w:r>
      <w:r w:rsidR="00FA6A87" w:rsidRPr="004D56B6">
        <w:rPr>
          <w:sz w:val="24"/>
          <w:szCs w:val="24"/>
          <w:lang w:val="lt-LT"/>
        </w:rPr>
        <w:t>4</w:t>
      </w:r>
      <w:r w:rsidR="00ED3BDF" w:rsidRPr="004D56B6">
        <w:rPr>
          <w:sz w:val="24"/>
          <w:szCs w:val="24"/>
          <w:lang w:val="lt-LT"/>
        </w:rPr>
        <w:t xml:space="preserve">.1, </w:t>
      </w:r>
      <w:r w:rsidR="00FA6A87" w:rsidRPr="004D56B6">
        <w:rPr>
          <w:sz w:val="24"/>
          <w:szCs w:val="24"/>
          <w:lang w:val="lt-LT"/>
        </w:rPr>
        <w:t>4</w:t>
      </w:r>
      <w:r w:rsidR="00ED3BDF" w:rsidRPr="004D56B6">
        <w:rPr>
          <w:sz w:val="24"/>
          <w:szCs w:val="24"/>
          <w:lang w:val="lt-LT"/>
        </w:rPr>
        <w:t>.</w:t>
      </w:r>
      <w:r w:rsidR="00FA6A87" w:rsidRPr="004D56B6">
        <w:rPr>
          <w:sz w:val="24"/>
          <w:szCs w:val="24"/>
          <w:lang w:val="lt-LT"/>
        </w:rPr>
        <w:t>2</w:t>
      </w:r>
      <w:r w:rsidRPr="004D56B6">
        <w:rPr>
          <w:sz w:val="24"/>
          <w:szCs w:val="24"/>
          <w:lang w:val="lt-LT"/>
        </w:rPr>
        <w:t xml:space="preserve">: </w:t>
      </w:r>
    </w:p>
    <w:p w14:paraId="27CC8BBF" w14:textId="77777777" w:rsidR="00026D84" w:rsidRDefault="00026D84">
      <w:pPr>
        <w:pStyle w:val="NoSpacing"/>
        <w:tabs>
          <w:tab w:val="left" w:pos="851"/>
        </w:tabs>
        <w:jc w:val="both"/>
        <w:rPr>
          <w:sz w:val="24"/>
          <w:szCs w:val="24"/>
          <w:lang w:val="lt-LT"/>
        </w:rPr>
      </w:pPr>
    </w:p>
    <w:tbl>
      <w:tblPr>
        <w:tblStyle w:val="TableGrid"/>
        <w:tblW w:w="92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01"/>
        <w:gridCol w:w="2835"/>
        <w:gridCol w:w="1701"/>
        <w:gridCol w:w="1702"/>
      </w:tblGrid>
      <w:tr w:rsidR="00026D84" w14:paraId="004195BD" w14:textId="77777777" w:rsidTr="007E62DE">
        <w:tc>
          <w:tcPr>
            <w:tcW w:w="3001" w:type="dxa"/>
          </w:tcPr>
          <w:p w14:paraId="6D19F96C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Paslaugų pavadinimas</w:t>
            </w:r>
          </w:p>
        </w:tc>
        <w:tc>
          <w:tcPr>
            <w:tcW w:w="2835" w:type="dxa"/>
          </w:tcPr>
          <w:p w14:paraId="188298AD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Periodiškumas</w:t>
            </w:r>
          </w:p>
        </w:tc>
        <w:tc>
          <w:tcPr>
            <w:tcW w:w="1701" w:type="dxa"/>
          </w:tcPr>
          <w:p w14:paraId="6527E2D0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Preliminarus kiekis:</w:t>
            </w:r>
          </w:p>
        </w:tc>
        <w:tc>
          <w:tcPr>
            <w:tcW w:w="1702" w:type="dxa"/>
          </w:tcPr>
          <w:p w14:paraId="463527B8" w14:textId="77777777" w:rsidR="00026D84" w:rsidRDefault="0086568C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Kaina už mato vienetą (įkainis):</w:t>
            </w:r>
          </w:p>
        </w:tc>
      </w:tr>
      <w:tr w:rsidR="00026D84" w14:paraId="161EEF80" w14:textId="77777777" w:rsidTr="007E62DE">
        <w:tc>
          <w:tcPr>
            <w:tcW w:w="3001" w:type="dxa"/>
          </w:tcPr>
          <w:p w14:paraId="6F1A299B" w14:textId="77777777" w:rsidR="00026D84" w:rsidRDefault="0086568C">
            <w:pPr>
              <w:pStyle w:val="NoSpacing"/>
              <w:tabs>
                <w:tab w:val="left" w:pos="851"/>
              </w:tabs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Objektas Nr. 1</w:t>
            </w:r>
          </w:p>
        </w:tc>
        <w:tc>
          <w:tcPr>
            <w:tcW w:w="2835" w:type="dxa"/>
          </w:tcPr>
          <w:p w14:paraId="59BB171F" w14:textId="77777777" w:rsidR="00026D84" w:rsidRDefault="00026D8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7972D334" w14:textId="77777777" w:rsidR="00026D84" w:rsidRDefault="00026D8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02" w:type="dxa"/>
          </w:tcPr>
          <w:p w14:paraId="451D7504" w14:textId="77777777" w:rsidR="00026D84" w:rsidRDefault="00026D8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26D84" w14:paraId="651FA98E" w14:textId="77777777" w:rsidTr="007E62DE">
        <w:trPr>
          <w:trHeight w:val="623"/>
        </w:trPr>
        <w:tc>
          <w:tcPr>
            <w:tcW w:w="3001" w:type="dxa"/>
          </w:tcPr>
          <w:p w14:paraId="3BD6BB32" w14:textId="76666BF7" w:rsidR="00026D84" w:rsidRDefault="00FA6A87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86568C">
              <w:rPr>
                <w:sz w:val="24"/>
                <w:szCs w:val="24"/>
                <w:lang w:val="lt-LT"/>
              </w:rPr>
              <w:t xml:space="preserve">.1. </w:t>
            </w:r>
            <w:r>
              <w:rPr>
                <w:sz w:val="24"/>
                <w:szCs w:val="24"/>
                <w:lang w:val="lt-LT"/>
              </w:rPr>
              <w:t>Teritorijos priežiūros paslaugos šiltuoju sezonu</w:t>
            </w:r>
          </w:p>
        </w:tc>
        <w:tc>
          <w:tcPr>
            <w:tcW w:w="2835" w:type="dxa"/>
          </w:tcPr>
          <w:p w14:paraId="5DC40A84" w14:textId="77777777" w:rsidR="004D56B6" w:rsidRDefault="00476E54" w:rsidP="007E62DE">
            <w:pPr>
              <w:ind w:left="57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</w:t>
            </w:r>
            <w:r w:rsidR="0086568C">
              <w:rPr>
                <w:sz w:val="24"/>
                <w:szCs w:val="24"/>
                <w:lang w:val="lt-LT"/>
              </w:rPr>
              <w:t xml:space="preserve"> kartai/ mėnesį</w:t>
            </w:r>
            <w:r w:rsidR="00FA6A87">
              <w:rPr>
                <w:sz w:val="24"/>
                <w:szCs w:val="24"/>
                <w:lang w:val="lt-LT"/>
              </w:rPr>
              <w:t xml:space="preserve">, </w:t>
            </w:r>
          </w:p>
          <w:p w14:paraId="7E5F8C16" w14:textId="0071FF34" w:rsidR="00026D84" w:rsidRDefault="004D56B6" w:rsidP="007E62DE">
            <w:pPr>
              <w:jc w:val="center"/>
              <w:rPr>
                <w:lang w:val="lt-LT"/>
              </w:rPr>
            </w:pPr>
            <w:r w:rsidRPr="00FA6A87">
              <w:rPr>
                <w:sz w:val="24"/>
                <w:szCs w:val="24"/>
                <w:lang w:val="lt-LT"/>
              </w:rPr>
              <w:t xml:space="preserve">14 </w:t>
            </w:r>
            <w:r w:rsidR="00FA6A87" w:rsidRPr="00FA6A87">
              <w:rPr>
                <w:sz w:val="24"/>
                <w:szCs w:val="24"/>
                <w:lang w:val="lt-LT"/>
              </w:rPr>
              <w:t>paslaugų trukmė mėn</w:t>
            </w:r>
            <w:r w:rsidR="008657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14:paraId="328E1550" w14:textId="416F1487" w:rsidR="00026D84" w:rsidRDefault="00FA6A87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3397</w:t>
            </w:r>
            <w:r w:rsidR="004D56B6">
              <w:rPr>
                <w:sz w:val="24"/>
                <w:szCs w:val="24"/>
                <w:lang w:val="lt-LT"/>
              </w:rPr>
              <w:t>.</w:t>
            </w:r>
            <w:r w:rsidR="0086568C">
              <w:rPr>
                <w:sz w:val="24"/>
                <w:szCs w:val="24"/>
                <w:lang w:val="lt-LT"/>
              </w:rPr>
              <w:t>00 m</w:t>
            </w:r>
            <w:r w:rsidR="0086568C">
              <w:rPr>
                <w:sz w:val="24"/>
                <w:szCs w:val="24"/>
                <w:vertAlign w:val="superscript"/>
                <w:lang w:val="lt-LT"/>
              </w:rPr>
              <w:t>2</w:t>
            </w:r>
            <w:r w:rsidR="0086568C">
              <w:rPr>
                <w:sz w:val="24"/>
                <w:szCs w:val="24"/>
                <w:lang w:val="lt-LT"/>
              </w:rPr>
              <w:t xml:space="preserve"> 1 karto </w:t>
            </w:r>
            <w:r w:rsidR="004D56B6">
              <w:rPr>
                <w:sz w:val="24"/>
                <w:szCs w:val="24"/>
                <w:lang w:val="lt-LT"/>
              </w:rPr>
              <w:t>priežiūra</w:t>
            </w:r>
          </w:p>
        </w:tc>
        <w:tc>
          <w:tcPr>
            <w:tcW w:w="1702" w:type="dxa"/>
          </w:tcPr>
          <w:p w14:paraId="0FD47881" w14:textId="67947B88" w:rsidR="00026D84" w:rsidRDefault="00476E54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0,0</w:t>
            </w:r>
            <w:r w:rsidR="00FA6A87">
              <w:rPr>
                <w:sz w:val="24"/>
                <w:szCs w:val="24"/>
                <w:lang w:val="lt-LT"/>
              </w:rPr>
              <w:t>10</w:t>
            </w:r>
            <w:r w:rsidR="0086568C">
              <w:rPr>
                <w:sz w:val="24"/>
                <w:szCs w:val="24"/>
                <w:lang w:val="lt-LT"/>
              </w:rPr>
              <w:t xml:space="preserve"> EUR be PVM</w:t>
            </w:r>
          </w:p>
        </w:tc>
      </w:tr>
      <w:tr w:rsidR="00026D84" w14:paraId="10A76F0B" w14:textId="77777777" w:rsidTr="007E62DE">
        <w:trPr>
          <w:trHeight w:val="617"/>
        </w:trPr>
        <w:tc>
          <w:tcPr>
            <w:tcW w:w="3001" w:type="dxa"/>
          </w:tcPr>
          <w:p w14:paraId="0AB88B60" w14:textId="3DD5BC63" w:rsidR="00026D84" w:rsidRDefault="00FA6A87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86568C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2</w:t>
            </w:r>
            <w:r w:rsidR="0086568C">
              <w:rPr>
                <w:sz w:val="24"/>
                <w:szCs w:val="24"/>
                <w:lang w:val="lt-LT"/>
              </w:rPr>
              <w:t xml:space="preserve"> </w:t>
            </w:r>
            <w:r w:rsidRPr="00FA6A87">
              <w:rPr>
                <w:sz w:val="24"/>
                <w:szCs w:val="24"/>
                <w:lang w:val="lt-LT"/>
              </w:rPr>
              <w:t>Teritorijos priežiūros paslaugos šiltuoju sezonu</w:t>
            </w:r>
          </w:p>
        </w:tc>
        <w:tc>
          <w:tcPr>
            <w:tcW w:w="2835" w:type="dxa"/>
          </w:tcPr>
          <w:p w14:paraId="76B03E4D" w14:textId="5D734F67" w:rsidR="004D56B6" w:rsidRDefault="00FA6A87">
            <w:pPr>
              <w:ind w:left="57"/>
              <w:jc w:val="center"/>
              <w:rPr>
                <w:sz w:val="24"/>
                <w:szCs w:val="24"/>
                <w:lang w:val="lt-LT"/>
              </w:rPr>
            </w:pPr>
            <w:r w:rsidRPr="00FA6A87">
              <w:rPr>
                <w:sz w:val="24"/>
                <w:szCs w:val="24"/>
                <w:lang w:val="lt-LT"/>
              </w:rPr>
              <w:t xml:space="preserve">22 kartai/ mėnesį </w:t>
            </w:r>
          </w:p>
          <w:p w14:paraId="64C78CBB" w14:textId="77121B4E" w:rsidR="00026D84" w:rsidRDefault="004D56B6">
            <w:pPr>
              <w:ind w:left="57"/>
              <w:jc w:val="center"/>
              <w:rPr>
                <w:sz w:val="24"/>
                <w:szCs w:val="24"/>
                <w:lang w:val="lt-LT"/>
              </w:rPr>
            </w:pPr>
            <w:r w:rsidRPr="00FA6A87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 xml:space="preserve">0 </w:t>
            </w:r>
            <w:r w:rsidR="00FA6A87" w:rsidRPr="00FA6A87">
              <w:rPr>
                <w:sz w:val="24"/>
                <w:szCs w:val="24"/>
                <w:lang w:val="lt-LT"/>
              </w:rPr>
              <w:t>paslaugų trukmė mėn</w:t>
            </w:r>
            <w:r w:rsidR="008657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</w:tcPr>
          <w:p w14:paraId="566EDE3D" w14:textId="1ECF9254" w:rsidR="00026D84" w:rsidRDefault="00FA6A87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 w:rsidRPr="00FA6A87">
              <w:rPr>
                <w:sz w:val="24"/>
                <w:szCs w:val="24"/>
                <w:lang w:val="lt-LT"/>
              </w:rPr>
              <w:t>3397</w:t>
            </w:r>
            <w:r w:rsidR="004D56B6">
              <w:rPr>
                <w:sz w:val="24"/>
                <w:szCs w:val="24"/>
                <w:lang w:val="lt-LT"/>
              </w:rPr>
              <w:t>.</w:t>
            </w:r>
            <w:r w:rsidRPr="00FA6A87">
              <w:rPr>
                <w:sz w:val="24"/>
                <w:szCs w:val="24"/>
                <w:lang w:val="lt-LT"/>
              </w:rPr>
              <w:t>00 m</w:t>
            </w:r>
            <w:r w:rsidRPr="007E62DE">
              <w:rPr>
                <w:sz w:val="24"/>
                <w:szCs w:val="24"/>
                <w:vertAlign w:val="superscript"/>
                <w:lang w:val="lt-LT"/>
              </w:rPr>
              <w:t>2</w:t>
            </w:r>
            <w:r w:rsidRPr="00FA6A87">
              <w:rPr>
                <w:sz w:val="24"/>
                <w:szCs w:val="24"/>
                <w:lang w:val="lt-LT"/>
              </w:rPr>
              <w:t xml:space="preserve"> 1 karto </w:t>
            </w:r>
            <w:r w:rsidR="004D56B6">
              <w:rPr>
                <w:sz w:val="24"/>
                <w:szCs w:val="24"/>
                <w:lang w:val="lt-LT"/>
              </w:rPr>
              <w:t>priežiūra</w:t>
            </w:r>
          </w:p>
        </w:tc>
        <w:tc>
          <w:tcPr>
            <w:tcW w:w="1702" w:type="dxa"/>
          </w:tcPr>
          <w:p w14:paraId="7650B11C" w14:textId="4E885C15" w:rsidR="00026D84" w:rsidRDefault="00FA6A87" w:rsidP="007E62DE">
            <w:pPr>
              <w:pStyle w:val="NoSpacing"/>
              <w:tabs>
                <w:tab w:val="left" w:pos="851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0,01</w:t>
            </w:r>
            <w:r w:rsidR="00865792">
              <w:rPr>
                <w:sz w:val="24"/>
                <w:szCs w:val="24"/>
                <w:lang w:val="lt-LT"/>
              </w:rPr>
              <w:t>1</w:t>
            </w:r>
            <w:r w:rsidR="0086568C">
              <w:rPr>
                <w:sz w:val="24"/>
                <w:szCs w:val="24"/>
                <w:lang w:val="lt-LT"/>
              </w:rPr>
              <w:t xml:space="preserve"> EUR be PVM</w:t>
            </w:r>
          </w:p>
        </w:tc>
      </w:tr>
    </w:tbl>
    <w:p w14:paraId="025BB3D2" w14:textId="77777777" w:rsidR="00026D84" w:rsidRDefault="00026D84">
      <w:pPr>
        <w:tabs>
          <w:tab w:val="left" w:pos="851"/>
        </w:tabs>
        <w:spacing w:line="276" w:lineRule="auto"/>
        <w:jc w:val="both"/>
        <w:rPr>
          <w:kern w:val="2"/>
          <w:sz w:val="24"/>
          <w:szCs w:val="24"/>
          <w:lang w:val="lt-LT"/>
        </w:rPr>
      </w:pPr>
    </w:p>
    <w:p w14:paraId="130E22F5" w14:textId="604160FA" w:rsidR="00026D84" w:rsidRDefault="0086568C">
      <w:pPr>
        <w:tabs>
          <w:tab w:val="left" w:pos="851"/>
        </w:tabs>
        <w:ind w:firstLine="567"/>
        <w:jc w:val="both"/>
        <w:rPr>
          <w:sz w:val="24"/>
          <w:szCs w:val="24"/>
          <w:lang w:val="lt-LT"/>
        </w:rPr>
      </w:pPr>
      <w:r w:rsidRPr="003C0CF5">
        <w:rPr>
          <w:kern w:val="2"/>
          <w:sz w:val="24"/>
          <w:szCs w:val="24"/>
          <w:lang w:val="lt-LT"/>
        </w:rPr>
        <w:t>2. Pakeisti Pradinės Sutarties vertę vadovaujantis Sutartyje nustatytomis sąlygomis ir ją išdėstyti taip:</w:t>
      </w:r>
      <w:r w:rsidRPr="003C0CF5">
        <w:rPr>
          <w:sz w:val="24"/>
          <w:szCs w:val="24"/>
          <w:lang w:val="lt-LT"/>
        </w:rPr>
        <w:t xml:space="preserve"> Pradinės sutarties vertė (be PVM): </w:t>
      </w:r>
      <w:r w:rsidR="00865792">
        <w:rPr>
          <w:sz w:val="24"/>
          <w:szCs w:val="24"/>
          <w:lang w:val="lt-LT"/>
        </w:rPr>
        <w:t>30880,56</w:t>
      </w:r>
      <w:r w:rsidRPr="003C0CF5">
        <w:rPr>
          <w:sz w:val="24"/>
          <w:szCs w:val="24"/>
          <w:lang w:val="lt-LT"/>
        </w:rPr>
        <w:t xml:space="preserve"> Eur.</w:t>
      </w:r>
    </w:p>
    <w:p w14:paraId="205FD62B" w14:textId="4329BFBD" w:rsidR="00026D84" w:rsidRPr="004D56B6" w:rsidRDefault="0086568C">
      <w:pPr>
        <w:tabs>
          <w:tab w:val="left" w:pos="851"/>
        </w:tabs>
        <w:ind w:firstLine="567"/>
        <w:jc w:val="both"/>
        <w:rPr>
          <w:sz w:val="24"/>
          <w:szCs w:val="24"/>
          <w:lang w:val="lt-LT" w:eastAsia="zh-CN"/>
        </w:rPr>
      </w:pPr>
      <w:r w:rsidRPr="003C0CF5">
        <w:rPr>
          <w:sz w:val="24"/>
          <w:szCs w:val="24"/>
          <w:lang w:val="lt-LT"/>
        </w:rPr>
        <w:t xml:space="preserve">3. </w:t>
      </w:r>
      <w:r w:rsidR="00260658" w:rsidRPr="007E62DE">
        <w:rPr>
          <w:sz w:val="24"/>
          <w:szCs w:val="24"/>
          <w:lang w:val="lt-LT"/>
        </w:rPr>
        <w:t>Perskaičiuoti Paslaugų įkainiai taikomi užsakymams, pateiktiems po to, kai Šalys pasirašo Susitarimą dėl jų perskaičiavimo.</w:t>
      </w:r>
      <w:r w:rsidR="00476E54" w:rsidRPr="004D56B6">
        <w:rPr>
          <w:sz w:val="24"/>
          <w:szCs w:val="24"/>
          <w:lang w:val="lt-LT"/>
        </w:rPr>
        <w:t>.</w:t>
      </w:r>
    </w:p>
    <w:p w14:paraId="17A7ECD7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 w:rsidRPr="003C0CF5">
        <w:rPr>
          <w:kern w:val="2"/>
          <w:sz w:val="24"/>
          <w:szCs w:val="24"/>
          <w:lang w:val="lt-LT"/>
        </w:rPr>
        <w:t>4. Visos kitos Sutarties sąlygos lieka nepakeistos.</w:t>
      </w:r>
    </w:p>
    <w:p w14:paraId="2035B6F2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5. Susitarimas įsigalioja nuo pasirašymo dienos.</w:t>
      </w:r>
    </w:p>
    <w:p w14:paraId="47B8164A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6. Susitarimas laikomas neatskiriama Sutarties dalimi. </w:t>
      </w:r>
    </w:p>
    <w:p w14:paraId="7C3BED72" w14:textId="77777777" w:rsidR="00026D84" w:rsidRDefault="0086568C">
      <w:pPr>
        <w:tabs>
          <w:tab w:val="left" w:pos="851"/>
        </w:tabs>
        <w:ind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lastRenderedPageBreak/>
        <w:t xml:space="preserve">7. Elektroninės formos Susitarimas, pasirašant jį kvalifikuotais elektroniniais parašais, sudaromas 1 egzemplioriumi. </w:t>
      </w:r>
    </w:p>
    <w:p w14:paraId="22112314" w14:textId="77777777" w:rsidR="00026D84" w:rsidRDefault="00026D84">
      <w:pPr>
        <w:pStyle w:val="NoSpacing"/>
        <w:spacing w:line="276" w:lineRule="auto"/>
        <w:ind w:firstLine="567"/>
        <w:jc w:val="both"/>
        <w:rPr>
          <w:sz w:val="24"/>
          <w:szCs w:val="24"/>
          <w:lang w:val="lt-LT"/>
        </w:rPr>
      </w:pPr>
    </w:p>
    <w:p w14:paraId="067B8911" w14:textId="77777777" w:rsidR="00026D84" w:rsidRDefault="0086568C">
      <w:pPr>
        <w:pStyle w:val="NoSpacing"/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Šalių parašai ir rekvizitai:</w:t>
      </w:r>
    </w:p>
    <w:p w14:paraId="4C45F9A3" w14:textId="77777777" w:rsidR="00026D84" w:rsidRDefault="0086568C">
      <w:pPr>
        <w:pStyle w:val="NoSpacing"/>
        <w:spacing w:line="360" w:lineRule="auto"/>
        <w:jc w:val="both"/>
        <w:rPr>
          <w:sz w:val="22"/>
          <w:szCs w:val="22"/>
          <w:lang w:val="en-US" w:eastAsia="ar-SA"/>
        </w:rPr>
      </w:pPr>
      <w:r>
        <w:rPr>
          <w:noProof/>
          <w:lang w:val="en-US"/>
        </w:rPr>
        <mc:AlternateContent>
          <mc:Choice Requires="wps">
            <w:drawing>
              <wp:anchor distT="0" distB="127000" distL="114300" distR="114300" simplePos="0" relativeHeight="3" behindDoc="0" locked="0" layoutInCell="0" allowOverlap="1" wp14:anchorId="3386BF5A" wp14:editId="5367B111">
                <wp:simplePos x="0" y="0"/>
                <wp:positionH relativeFrom="page">
                  <wp:posOffset>1171575</wp:posOffset>
                </wp:positionH>
                <wp:positionV relativeFrom="paragraph">
                  <wp:posOffset>5715</wp:posOffset>
                </wp:positionV>
                <wp:extent cx="5760720" cy="245364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453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394"/>
                            </w:tblGrid>
                            <w:tr w:rsidR="00026D84" w14:paraId="1068B92E" w14:textId="77777777">
                              <w:trPr>
                                <w:trHeight w:val="3686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5ABA4DA8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Užsakovas:</w:t>
                                  </w:r>
                                </w:p>
                                <w:p w14:paraId="3842087D" w14:textId="77777777" w:rsidR="00026D84" w:rsidRDefault="0086568C">
                                  <w:pPr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LK LV Įgulų aptarnavimo tarnyba</w:t>
                                  </w:r>
                                </w:p>
                                <w:p w14:paraId="584C7F32" w14:textId="77777777" w:rsidR="00026D84" w:rsidRDefault="0086568C">
                                  <w:pP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Mindaugo g. 26, LT-03226 Vilnius</w:t>
                                  </w:r>
                                </w:p>
                                <w:p w14:paraId="09B88E90" w14:textId="77777777" w:rsidR="00026D84" w:rsidRDefault="0086568C">
                                  <w:pP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Įmonės kodas 300066843</w:t>
                                  </w:r>
                                </w:p>
                                <w:p w14:paraId="0841E549" w14:textId="77777777" w:rsidR="00026D84" w:rsidRDefault="0086568C">
                                  <w:pP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Tel. +370 706 72 854 </w:t>
                                  </w:r>
                                </w:p>
                                <w:p w14:paraId="6305D31F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El. paštas iat@mil.lt</w:t>
                                  </w:r>
                                </w:p>
                                <w:p w14:paraId="71812F8A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Lietuvos Respublikos finansų ministerija</w:t>
                                  </w:r>
                                </w:p>
                                <w:p w14:paraId="0409B4D3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A. s. LT62 40400 63610 001175</w:t>
                                  </w:r>
                                </w:p>
                                <w:p w14:paraId="036AC784" w14:textId="77777777" w:rsidR="00026D84" w:rsidRDefault="00026D84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</w:p>
                                <w:p w14:paraId="3274C3A8" w14:textId="77777777" w:rsidR="00026D84" w:rsidRDefault="00026D84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</w:p>
                                <w:p w14:paraId="4482E06B" w14:textId="77777777" w:rsidR="00026D84" w:rsidRDefault="0086568C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Užsakovo vardu</w:t>
                                  </w: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:</w:t>
                                  </w:r>
                                </w:p>
                                <w:p w14:paraId="6BE84149" w14:textId="77777777" w:rsidR="00026D84" w:rsidRDefault="00476E54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Vadas</w:t>
                                  </w:r>
                                </w:p>
                                <w:p w14:paraId="481D743F" w14:textId="77777777" w:rsidR="00476E54" w:rsidRDefault="00476E54">
                                  <w:pPr>
                                    <w:shd w:val="clear" w:color="auto" w:fill="FFFFFF"/>
                                    <w:tabs>
                                      <w:tab w:val="left" w:pos="1080"/>
                                    </w:tabs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Cs/>
                                      <w:spacing w:val="-3"/>
                                      <w:sz w:val="24"/>
                                      <w:szCs w:val="24"/>
                                      <w:lang w:val="lt-LT"/>
                                    </w:rPr>
                                    <w:t>plk. ltn. Rimas Macutkevičius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D016FED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Tiekėjas:</w:t>
                                  </w:r>
                                </w:p>
                                <w:p w14:paraId="2B2FA52D" w14:textId="77777777" w:rsidR="00026D84" w:rsidRDefault="00476E5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UAB</w:t>
                                  </w:r>
                                  <w:r w:rsidR="0086568C"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 „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Vakarai</w:t>
                                  </w:r>
                                  <w:r w:rsidR="0086568C">
                                    <w:rPr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“</w:t>
                                  </w:r>
                                </w:p>
                                <w:p w14:paraId="5DE06D29" w14:textId="77777777" w:rsidR="00026D84" w:rsidRDefault="00476E5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Liepojos g. 224, Klaipėda</w:t>
                                  </w:r>
                                </w:p>
                                <w:p w14:paraId="05C8B87B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Kodas 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140135341</w:t>
                                  </w:r>
                                </w:p>
                                <w:p w14:paraId="005A0075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PVM kodas LT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401353410</w:t>
                                  </w:r>
                                </w:p>
                                <w:p w14:paraId="17D03DB5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A. s. LT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03 7044 0600 0049 9788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, </w:t>
                                  </w:r>
                                </w:p>
                                <w:p w14:paraId="2ADBFAE2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AB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 SEB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 bankas</w:t>
                                  </w:r>
                                </w:p>
                                <w:p w14:paraId="543485CD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Tel. +370 </w:t>
                                  </w:r>
                                  <w:r w:rsidR="00476E54"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67512347</w:t>
                                  </w:r>
                                </w:p>
                                <w:p w14:paraId="7DFDE362" w14:textId="77777777" w:rsidR="00026D84" w:rsidRDefault="00476E5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  <w:t>El. p. vakarai20</w:t>
                                  </w:r>
                                  <w:r w:rsidR="0086568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@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gmail.com</w:t>
                                  </w:r>
                                </w:p>
                                <w:p w14:paraId="1009259C" w14:textId="77777777" w:rsidR="00026D84" w:rsidRDefault="00026D84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</w:p>
                                <w:p w14:paraId="49F480A7" w14:textId="77777777" w:rsidR="00026D84" w:rsidRDefault="0086568C">
                                  <w:pPr>
                                    <w:tabs>
                                      <w:tab w:val="left" w:pos="1080"/>
                                    </w:tabs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Tiekėjo vardu</w:t>
                                  </w: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:</w:t>
                                  </w:r>
                                </w:p>
                                <w:p w14:paraId="43F85C3C" w14:textId="77777777" w:rsidR="00026D84" w:rsidRDefault="00476E54">
                                  <w:pP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Direktorius</w:t>
                                  </w:r>
                                </w:p>
                                <w:p w14:paraId="29F75446" w14:textId="77777777" w:rsidR="00026D84" w:rsidRDefault="00476E54">
                                  <w:pPr>
                                    <w:rPr>
                                      <w:sz w:val="24"/>
                                      <w:szCs w:val="24"/>
                                      <w:lang w:val="lt-LT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  <w:lang w:val="lt-LT"/>
                                    </w:rPr>
                                    <w:t>Rimas Lenkauskas</w:t>
                                  </w:r>
                                </w:p>
                              </w:tc>
                            </w:tr>
                          </w:tbl>
                          <w:p w14:paraId="1C94D296" w14:textId="77777777" w:rsidR="001D6BAF" w:rsidRDefault="001D6BAF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6BF5A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92.25pt;margin-top:.45pt;width:453.6pt;height:193.2pt;z-index:3;visibility:visible;mso-wrap-style:square;mso-wrap-distance-left:9pt;mso-wrap-distance-top:0;mso-wrap-distance-right:9pt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" o:allowincell="f" stroked="f">
                <v:fill opacity="0"/>
                <v:textbox style="mso-fit-shape-to-text:t" inset="0,0,0,0">
                  <w:txbxContent>
                    <w:tbl>
                      <w:tblPr>
                        <w:tblW w:w="9072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394"/>
                      </w:tblGrid>
                      <w:tr w:rsidR="00026D84" w14:paraId="1068B92E" w14:textId="77777777">
                        <w:trPr>
                          <w:trHeight w:val="3686"/>
                        </w:trPr>
                        <w:tc>
                          <w:tcPr>
                            <w:tcW w:w="4678" w:type="dxa"/>
                          </w:tcPr>
                          <w:p w14:paraId="5ABA4DA8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Užsakovas:</w:t>
                            </w:r>
                          </w:p>
                          <w:p w14:paraId="3842087D" w14:textId="77777777" w:rsidR="00026D84" w:rsidRDefault="0086568C">
                            <w:pPr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LK LV Įgulų aptarnavimo tarnyba</w:t>
                            </w:r>
                          </w:p>
                          <w:p w14:paraId="584C7F32" w14:textId="77777777" w:rsidR="00026D84" w:rsidRDefault="0086568C">
                            <w:pP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Mindaugo g. 26, LT-03226 Vilnius</w:t>
                            </w:r>
                          </w:p>
                          <w:p w14:paraId="09B88E90" w14:textId="77777777" w:rsidR="00026D84" w:rsidRDefault="0086568C">
                            <w:pP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Įmonės kodas 300066843</w:t>
                            </w:r>
                          </w:p>
                          <w:p w14:paraId="0841E549" w14:textId="77777777" w:rsidR="00026D84" w:rsidRDefault="0086568C">
                            <w:pP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 xml:space="preserve">Tel. +370 706 72 854 </w:t>
                            </w:r>
                          </w:p>
                          <w:p w14:paraId="6305D31F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El. paštas iat@mil.lt</w:t>
                            </w:r>
                          </w:p>
                          <w:p w14:paraId="71812F8A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Lietuvos Respublikos finansų ministerija</w:t>
                            </w:r>
                          </w:p>
                          <w:p w14:paraId="0409B4D3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A. s. LT62 40400 63610 001175</w:t>
                            </w:r>
                          </w:p>
                          <w:p w14:paraId="036AC784" w14:textId="77777777" w:rsidR="00026D84" w:rsidRDefault="00026D84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3274C3A8" w14:textId="77777777" w:rsidR="00026D84" w:rsidRDefault="00026D84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4482E06B" w14:textId="77777777" w:rsidR="00026D84" w:rsidRDefault="0086568C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Užsakovo vardu</w:t>
                            </w: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:</w:t>
                            </w:r>
                          </w:p>
                          <w:p w14:paraId="6BE84149" w14:textId="77777777" w:rsidR="00026D84" w:rsidRDefault="00476E54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Vadas</w:t>
                            </w:r>
                          </w:p>
                          <w:p w14:paraId="481D743F" w14:textId="77777777" w:rsidR="00476E54" w:rsidRDefault="00476E54">
                            <w:pPr>
                              <w:shd w:val="clear" w:color="auto" w:fill="FFFFFF"/>
                              <w:tabs>
                                <w:tab w:val="left" w:pos="1080"/>
                              </w:tabs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Cs/>
                                <w:spacing w:val="-3"/>
                                <w:sz w:val="24"/>
                                <w:szCs w:val="24"/>
                                <w:lang w:val="lt-LT"/>
                              </w:rPr>
                              <w:t>plk. ltn. Rimas Macutkevičius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2D016FED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Tiekėjas:</w:t>
                            </w:r>
                          </w:p>
                          <w:p w14:paraId="2B2FA52D" w14:textId="77777777" w:rsidR="00026D84" w:rsidRDefault="00476E54">
                            <w:pPr>
                              <w:tabs>
                                <w:tab w:val="left" w:pos="1080"/>
                              </w:tabs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UAB</w:t>
                            </w:r>
                            <w:r w:rsidR="0086568C"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„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Vakarai</w:t>
                            </w:r>
                            <w:r w:rsidR="0086568C"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“</w:t>
                            </w:r>
                          </w:p>
                          <w:p w14:paraId="5DE06D29" w14:textId="77777777" w:rsidR="00026D84" w:rsidRDefault="00476E54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Liepojos g. 224, Klaipėda</w:t>
                            </w:r>
                          </w:p>
                          <w:p w14:paraId="05C8B87B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Kodas 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140135341</w:t>
                            </w:r>
                          </w:p>
                          <w:p w14:paraId="005A0075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PVM kodas LT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401353410</w:t>
                            </w:r>
                          </w:p>
                          <w:p w14:paraId="17D03DB5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A. s. LT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03 7044 0600 0049 9788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, </w:t>
                            </w:r>
                          </w:p>
                          <w:p w14:paraId="2ADBFAE2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AB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SEB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bankas</w:t>
                            </w:r>
                          </w:p>
                          <w:p w14:paraId="543485CD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Tel. +370 </w:t>
                            </w:r>
                            <w:r w:rsidR="00476E54">
                              <w:rPr>
                                <w:sz w:val="24"/>
                                <w:szCs w:val="24"/>
                                <w:lang w:val="lt-LT"/>
                              </w:rPr>
                              <w:t>67512347</w:t>
                            </w:r>
                          </w:p>
                          <w:p w14:paraId="7DFDE362" w14:textId="77777777" w:rsidR="00026D84" w:rsidRDefault="00476E54">
                            <w:pPr>
                              <w:tabs>
                                <w:tab w:val="left" w:pos="1080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t>El. p. vakarai20</w:t>
                            </w:r>
                            <w:r w:rsidR="0086568C">
                              <w:rPr>
                                <w:sz w:val="24"/>
                                <w:szCs w:val="24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gmail.com</w:t>
                            </w:r>
                          </w:p>
                          <w:p w14:paraId="1009259C" w14:textId="77777777" w:rsidR="00026D84" w:rsidRDefault="00026D84">
                            <w:pPr>
                              <w:tabs>
                                <w:tab w:val="left" w:pos="1080"/>
                              </w:tabs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14:paraId="49F480A7" w14:textId="77777777" w:rsidR="00026D84" w:rsidRDefault="0086568C">
                            <w:pPr>
                              <w:tabs>
                                <w:tab w:val="left" w:pos="1080"/>
                              </w:tabs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Tiekėjo vardu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:</w:t>
                            </w:r>
                          </w:p>
                          <w:p w14:paraId="43F85C3C" w14:textId="77777777" w:rsidR="00026D84" w:rsidRDefault="00476E54">
                            <w:pP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Direktorius</w:t>
                            </w:r>
                          </w:p>
                          <w:p w14:paraId="29F75446" w14:textId="77777777" w:rsidR="00026D84" w:rsidRDefault="00476E54">
                            <w:pPr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lt-LT"/>
                              </w:rPr>
                              <w:t>Rimas Lenkauskas</w:t>
                            </w:r>
                          </w:p>
                        </w:tc>
                      </w:tr>
                    </w:tbl>
                    <w:p w14:paraId="1C94D296" w14:textId="77777777" w:rsidR="001D6BAF" w:rsidRDefault="001D6BAF"/>
                  </w:txbxContent>
                </v:textbox>
                <w10:wrap type="square" anchorx="page"/>
              </v:shape>
            </w:pict>
          </mc:Fallback>
        </mc:AlternateContent>
      </w:r>
    </w:p>
    <w:sectPr w:rsidR="00026D84" w:rsidSect="007E62DE">
      <w:footerReference w:type="default" r:id="rId11"/>
      <w:pgSz w:w="11906" w:h="16838"/>
      <w:pgMar w:top="1418" w:right="737" w:bottom="1418" w:left="1701" w:header="0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F7BD" w14:textId="77777777" w:rsidR="00815573" w:rsidRDefault="00815573">
      <w:r>
        <w:separator/>
      </w:r>
    </w:p>
  </w:endnote>
  <w:endnote w:type="continuationSeparator" w:id="0">
    <w:p w14:paraId="6E0832BC" w14:textId="77777777" w:rsidR="00815573" w:rsidRDefault="0081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312577"/>
      <w:docPartObj>
        <w:docPartGallery w:val="Page Numbers (Bottom of Page)"/>
        <w:docPartUnique/>
      </w:docPartObj>
    </w:sdtPr>
    <w:sdtContent>
      <w:p w14:paraId="0BA84378" w14:textId="77777777" w:rsidR="00026D84" w:rsidRDefault="0086568C">
        <w:pPr>
          <w:pStyle w:val="Footer"/>
          <w:tabs>
            <w:tab w:val="left" w:pos="5256"/>
            <w:tab w:val="center" w:pos="5386"/>
          </w:tabs>
          <w:rPr>
            <w:rFonts w:ascii="Times New Roman" w:hAnsi="Times New Roman" w:cs="Times New Roman"/>
            <w:sz w:val="20"/>
            <w:szCs w:val="20"/>
          </w:rPr>
        </w:pPr>
        <w:r>
          <w:tab/>
        </w:r>
        <w:r>
          <w:tab/>
        </w:r>
      </w:p>
    </w:sdtContent>
  </w:sdt>
  <w:p w14:paraId="5131192D" w14:textId="77777777" w:rsidR="00026D84" w:rsidRDefault="00026D8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4FD6" w14:textId="77777777" w:rsidR="00815573" w:rsidRDefault="00815573">
      <w:r>
        <w:separator/>
      </w:r>
    </w:p>
  </w:footnote>
  <w:footnote w:type="continuationSeparator" w:id="0">
    <w:p w14:paraId="1B35FBD3" w14:textId="77777777" w:rsidR="00815573" w:rsidRDefault="0081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45FF"/>
    <w:multiLevelType w:val="multilevel"/>
    <w:tmpl w:val="02B63F7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39EE1333"/>
    <w:multiLevelType w:val="multilevel"/>
    <w:tmpl w:val="791E01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9490016">
    <w:abstractNumId w:val="0"/>
  </w:num>
  <w:num w:numId="2" w16cid:durableId="141952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84"/>
    <w:rsid w:val="00026D84"/>
    <w:rsid w:val="000C30DC"/>
    <w:rsid w:val="001D6BAF"/>
    <w:rsid w:val="00260658"/>
    <w:rsid w:val="003C0CF5"/>
    <w:rsid w:val="00476E54"/>
    <w:rsid w:val="004D56B6"/>
    <w:rsid w:val="004F244F"/>
    <w:rsid w:val="00535B86"/>
    <w:rsid w:val="00787FB8"/>
    <w:rsid w:val="0079497D"/>
    <w:rsid w:val="007E62DE"/>
    <w:rsid w:val="00803BC5"/>
    <w:rsid w:val="00815573"/>
    <w:rsid w:val="00832004"/>
    <w:rsid w:val="00840D39"/>
    <w:rsid w:val="0086568C"/>
    <w:rsid w:val="00865792"/>
    <w:rsid w:val="008C0CA4"/>
    <w:rsid w:val="008F408C"/>
    <w:rsid w:val="009449A9"/>
    <w:rsid w:val="00A61244"/>
    <w:rsid w:val="00CD4924"/>
    <w:rsid w:val="00D5393B"/>
    <w:rsid w:val="00EC0563"/>
    <w:rsid w:val="00ED3BDF"/>
    <w:rsid w:val="00F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FBC9"/>
  <w15:docId w15:val="{8859BB0B-99F6-461E-8F02-61EA2F9D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1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0825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basedOn w:val="DefaultParagraphFont"/>
    <w:link w:val="BodyText2"/>
    <w:qFormat/>
    <w:rsid w:val="00E61117"/>
    <w:rPr>
      <w:rFonts w:ascii="Garamond" w:eastAsia="Times New Roman" w:hAnsi="Garamond" w:cs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F082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qFormat/>
    <w:rsid w:val="000F0825"/>
    <w:rPr>
      <w:rFonts w:ascii="Garamond" w:eastAsia="Times New Roman" w:hAnsi="Garamond" w:cs="Times New Roman"/>
      <w:sz w:val="24"/>
      <w:szCs w:val="20"/>
      <w:lang w:val="lt-LT"/>
    </w:rPr>
  </w:style>
  <w:style w:type="character" w:styleId="Hyperlink">
    <w:name w:val="Hyperlink"/>
    <w:uiPriority w:val="99"/>
    <w:rsid w:val="000F082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65D8"/>
    <w:rPr>
      <w:rFonts w:ascii="Tahoma" w:eastAsia="Times New Roman" w:hAnsi="Tahoma" w:cs="Tahoma"/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795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22">
    <w:name w:val="Font Style22"/>
    <w:basedOn w:val="DefaultParagraphFont"/>
    <w:uiPriority w:val="99"/>
    <w:qFormat/>
    <w:rsid w:val="008F2D40"/>
    <w:rPr>
      <w:rFonts w:ascii="Arial" w:hAnsi="Arial" w:cs="Arial"/>
      <w:b/>
      <w:bCs/>
      <w:smallCaps/>
      <w:color w:val="000000"/>
      <w:sz w:val="18"/>
      <w:szCs w:val="18"/>
    </w:rPr>
  </w:style>
  <w:style w:type="character" w:customStyle="1" w:styleId="FontStyle23">
    <w:name w:val="Font Style23"/>
    <w:basedOn w:val="DefaultParagraphFont"/>
    <w:uiPriority w:val="99"/>
    <w:qFormat/>
    <w:rsid w:val="008F2D40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basedOn w:val="DefaultParagraphFont"/>
    <w:uiPriority w:val="99"/>
    <w:qFormat/>
    <w:rsid w:val="008F2D40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DefaultParagraphFont"/>
    <w:uiPriority w:val="99"/>
    <w:qFormat/>
    <w:rsid w:val="008F2D40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8">
    <w:name w:val="Font Style68"/>
    <w:uiPriority w:val="99"/>
    <w:qFormat/>
    <w:rsid w:val="008F2D40"/>
    <w:rPr>
      <w:rFonts w:ascii="Cambria" w:hAnsi="Cambria"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F2D40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D351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D351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A602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7">
    <w:name w:val="Font Style17"/>
    <w:qFormat/>
    <w:rsid w:val="00635819"/>
    <w:rPr>
      <w:rFonts w:ascii="Times New Roman" w:hAnsi="Times New Roman" w:cs="Times New Roman"/>
      <w:sz w:val="14"/>
      <w:szCs w:val="14"/>
    </w:rPr>
  </w:style>
  <w:style w:type="character" w:customStyle="1" w:styleId="ListParagraphChar">
    <w:name w:val="List Paragraph Char"/>
    <w:link w:val="ListParagraph"/>
    <w:uiPriority w:val="34"/>
    <w:qFormat/>
    <w:locked/>
    <w:rsid w:val="002A0EB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0F0825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qFormat/>
    <w:rsid w:val="00E61117"/>
    <w:pPr>
      <w:ind w:right="283"/>
      <w:jc w:val="both"/>
    </w:pPr>
    <w:rPr>
      <w:rFonts w:ascii="Garamond" w:hAnsi="Garamond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65D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7954CF"/>
    <w:pPr>
      <w:spacing w:after="120"/>
      <w:ind w:left="283"/>
    </w:pPr>
  </w:style>
  <w:style w:type="paragraph" w:styleId="ListParagraph">
    <w:name w:val="List Paragraph"/>
    <w:basedOn w:val="Normal"/>
    <w:link w:val="ListParagraphChar"/>
    <w:uiPriority w:val="34"/>
    <w:qFormat/>
    <w:rsid w:val="007954CF"/>
    <w:pPr>
      <w:ind w:left="720"/>
      <w:contextualSpacing/>
    </w:pPr>
  </w:style>
  <w:style w:type="paragraph" w:customStyle="1" w:styleId="Style3">
    <w:name w:val="Style3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5">
    <w:name w:val="Style5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6">
    <w:name w:val="Style6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16">
    <w:name w:val="Style16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8F2D40"/>
    <w:pPr>
      <w:tabs>
        <w:tab w:val="center" w:pos="4513"/>
        <w:tab w:val="right" w:pos="9026"/>
      </w:tabs>
      <w:ind w:firstLine="1134"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Style18">
    <w:name w:val="Style18"/>
    <w:basedOn w:val="Normal"/>
    <w:uiPriority w:val="99"/>
    <w:qFormat/>
    <w:rsid w:val="008F2D40"/>
    <w:pPr>
      <w:widowControl w:val="0"/>
    </w:pPr>
    <w:rPr>
      <w:rFonts w:ascii="Arial" w:hAnsi="Arial" w:cs="Arial"/>
      <w:sz w:val="24"/>
      <w:szCs w:val="24"/>
      <w:lang w:val="lt-LT" w:eastAsia="lt-LT"/>
    </w:rPr>
  </w:style>
  <w:style w:type="paragraph" w:styleId="Revision">
    <w:name w:val="Revision"/>
    <w:uiPriority w:val="99"/>
    <w:semiHidden/>
    <w:qFormat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35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D35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602A"/>
    <w:pPr>
      <w:tabs>
        <w:tab w:val="center" w:pos="4986"/>
        <w:tab w:val="right" w:pos="9972"/>
      </w:tabs>
    </w:pPr>
  </w:style>
  <w:style w:type="paragraph" w:styleId="NoSpacing">
    <w:name w:val="No Spacing"/>
    <w:qFormat/>
    <w:rsid w:val="002152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A0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355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Grid0">
    <w:name w:val="TableGrid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65ADD93F7FE47912AEB8F2F35452E" ma:contentTypeVersion="10" ma:contentTypeDescription="Create a new document." ma:contentTypeScope="" ma:versionID="a3219a1981c094aae507cb4acf1ad9c9">
  <xsd:schema xmlns:xsd="http://www.w3.org/2001/XMLSchema" xmlns:xs="http://www.w3.org/2001/XMLSchema" xmlns:p="http://schemas.microsoft.com/office/2006/metadata/properties" xmlns:ns2="cfc8a1c4-9a22-4ca5-9819-54865a651f53" xmlns:ns3="5c08fd98-d08b-466c-b4cc-aff0e66e7902" targetNamespace="http://schemas.microsoft.com/office/2006/metadata/properties" ma:root="true" ma:fieldsID="9fb4ac24d47b2c1bc9084a2a8d2a07e9" ns2:_="" ns3:_="">
    <xsd:import namespace="cfc8a1c4-9a22-4ca5-9819-54865a651f53"/>
    <xsd:import namespace="5c08fd98-d08b-466c-b4cc-aff0e66e7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8a1c4-9a22-4ca5-9819-54865a65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8fd98-d08b-466c-b4cc-aff0e66e79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db8cae-9906-4678-a8d5-7559f7620684}" ma:internalName="TaxCatchAll" ma:showField="CatchAllData" ma:web="5c08fd98-d08b-466c-b4cc-aff0e66e7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8fd98-d08b-466c-b4cc-aff0e66e7902" xsi:nil="true"/>
    <lcf76f155ced4ddcb4097134ff3c332f xmlns="cfc8a1c4-9a22-4ca5-9819-54865a651f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EBBD5-F197-4CCE-9A44-6FE222513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5543C-62BB-4257-9C1D-B747635E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8a1c4-9a22-4ca5-9819-54865a651f53"/>
    <ds:schemaRef ds:uri="5c08fd98-d08b-466c-b4cc-aff0e66e7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4C484-97BE-4B2F-BE0F-8756E76A4E68}">
  <ds:schemaRefs>
    <ds:schemaRef ds:uri="http://schemas.microsoft.com/office/2006/metadata/properties"/>
    <ds:schemaRef ds:uri="http://schemas.microsoft.com/office/infopath/2007/PartnerControls"/>
    <ds:schemaRef ds:uri="5c08fd98-d08b-466c-b4cc-aff0e66e7902"/>
    <ds:schemaRef ds:uri="cfc8a1c4-9a22-4ca5-9819-54865a651f53"/>
  </ds:schemaRefs>
</ds:datastoreItem>
</file>

<file path=customXml/itemProps4.xml><?xml version="1.0" encoding="utf-8"?>
<ds:datastoreItem xmlns:ds="http://schemas.openxmlformats.org/officeDocument/2006/customXml" ds:itemID="{BCA74BC4-D3C4-400F-9B12-F926EB151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vkisielius</dc:creator>
  <cp:lastModifiedBy>Greta Butkuviene</cp:lastModifiedBy>
  <cp:revision>2</cp:revision>
  <cp:lastPrinted>2025-12-01T09:01:00Z</cp:lastPrinted>
  <dcterms:created xsi:type="dcterms:W3CDTF">2026-02-13T09:33:00Z</dcterms:created>
  <dcterms:modified xsi:type="dcterms:W3CDTF">2026-02-13T09:33:00Z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0x010100C4465ADD93F7FE47912AEB8F2F35452E</vt:lpwstr>
  </property>
</Properties>
</file>