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60" w:type="dxa"/>
        <w:tblInd w:w="6948" w:type="dxa"/>
        <w:tblLook w:val="0000" w:firstRow="0" w:lastRow="0" w:firstColumn="0" w:lastColumn="0" w:noHBand="0" w:noVBand="0"/>
      </w:tblPr>
      <w:tblGrid>
        <w:gridCol w:w="2760"/>
      </w:tblGrid>
      <w:tr w:rsidR="00B8382E" w:rsidRPr="00514ECE" w:rsidTr="0031664A">
        <w:tc>
          <w:tcPr>
            <w:tcW w:w="2760" w:type="dxa"/>
          </w:tcPr>
          <w:p w:rsidR="00B8382E" w:rsidRPr="00514ECE" w:rsidRDefault="00B8382E" w:rsidP="0031664A">
            <w:pPr>
              <w:rPr>
                <w:rFonts w:eastAsia="Calibri"/>
                <w:color w:val="000000"/>
                <w:lang w:val="lt-LT"/>
              </w:rPr>
            </w:pPr>
            <w:bookmarkStart w:id="0" w:name="_GoBack"/>
            <w:bookmarkEnd w:id="0"/>
            <w:r>
              <w:rPr>
                <w:color w:val="000000"/>
                <w:lang w:val="lt-LT"/>
              </w:rPr>
              <w:t>Atvir</w:t>
            </w:r>
            <w:r w:rsidRPr="00514ECE">
              <w:rPr>
                <w:color w:val="000000"/>
                <w:lang w:val="lt-LT"/>
              </w:rPr>
              <w:t>o konkurso sąlygų 1 priedas</w:t>
            </w:r>
          </w:p>
        </w:tc>
      </w:tr>
    </w:tbl>
    <w:p w:rsidR="00B8382E" w:rsidRPr="000C075E" w:rsidRDefault="00B8382E" w:rsidP="00B8382E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2E" w:rsidRPr="000C075E" w:rsidRDefault="00B8382E" w:rsidP="00B8382E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B8382E" w:rsidRPr="000C075E" w:rsidRDefault="00B8382E" w:rsidP="00B8382E">
      <w:pPr>
        <w:pStyle w:val="Antrat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B8382E" w:rsidRPr="000C075E" w:rsidRDefault="00B8382E" w:rsidP="00B8382E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:rsidR="00B8382E" w:rsidRPr="000C075E" w:rsidRDefault="00B8382E" w:rsidP="00B8382E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B8382E">
        <w:rPr>
          <w:sz w:val="22"/>
          <w:lang w:val="lt-LT"/>
        </w:rPr>
        <w:t>office@bbraun.lt</w:t>
      </w:r>
    </w:p>
    <w:p w:rsidR="00B8382E" w:rsidRDefault="00B8382E" w:rsidP="00B8382E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:rsidR="00B8382E" w:rsidRDefault="00B8382E" w:rsidP="00B8382E">
      <w:pPr>
        <w:jc w:val="center"/>
        <w:rPr>
          <w:color w:val="000000"/>
          <w:lang w:val="lt-LT"/>
        </w:rPr>
      </w:pPr>
    </w:p>
    <w:p w:rsidR="00B8382E" w:rsidRDefault="00B8382E" w:rsidP="00B8382E">
      <w:pPr>
        <w:rPr>
          <w:color w:val="000000"/>
          <w:lang w:val="lt-LT"/>
        </w:rPr>
      </w:pPr>
      <w:r>
        <w:rPr>
          <w:color w:val="000000"/>
          <w:lang w:val="lt-LT"/>
        </w:rPr>
        <w:t>VšĮ Respublikinė Šiaulių ligoninė</w:t>
      </w:r>
    </w:p>
    <w:p w:rsidR="00B8382E" w:rsidRPr="00514ECE" w:rsidRDefault="00B8382E" w:rsidP="00B8382E">
      <w:pPr>
        <w:rPr>
          <w:rFonts w:eastAsia="Calibri"/>
          <w:b/>
          <w:color w:val="000000"/>
          <w:lang w:val="lt-LT"/>
        </w:rPr>
      </w:pPr>
    </w:p>
    <w:p w:rsidR="00B8382E" w:rsidRPr="00514ECE" w:rsidRDefault="00B8382E" w:rsidP="00B8382E">
      <w:pPr>
        <w:jc w:val="center"/>
        <w:rPr>
          <w:rFonts w:eastAsia="Calibri"/>
          <w:b/>
          <w:color w:val="000000"/>
          <w:lang w:val="lt-LT"/>
        </w:rPr>
      </w:pPr>
      <w:r w:rsidRPr="00514ECE">
        <w:rPr>
          <w:b/>
          <w:color w:val="000000"/>
          <w:lang w:val="lt-LT"/>
        </w:rPr>
        <w:t>PASIŪLYMAS</w:t>
      </w:r>
    </w:p>
    <w:p w:rsidR="00B8382E" w:rsidRPr="00514ECE" w:rsidRDefault="00B8382E" w:rsidP="00B8382E">
      <w:pPr>
        <w:jc w:val="center"/>
        <w:rPr>
          <w:b/>
          <w:color w:val="000000"/>
          <w:lang w:val="lt-LT"/>
        </w:rPr>
      </w:pPr>
      <w:r w:rsidRPr="00514ECE">
        <w:rPr>
          <w:b/>
          <w:color w:val="000000"/>
          <w:lang w:val="lt-LT"/>
        </w:rPr>
        <w:t xml:space="preserve">DĖL </w:t>
      </w:r>
      <w:r w:rsidRPr="00514ECE">
        <w:rPr>
          <w:b/>
          <w:iCs/>
          <w:color w:val="000000"/>
          <w:lang w:val="lt-LT"/>
        </w:rPr>
        <w:t>MEDICINOS ĮRANGOS TECHNINĖS PRIEŽIŪROS IR REMONTO  PASLAUGŲ</w:t>
      </w:r>
      <w:r w:rsidRPr="00514ECE">
        <w:rPr>
          <w:b/>
          <w:iCs/>
          <w:color w:val="000000"/>
          <w:sz w:val="28"/>
          <w:szCs w:val="28"/>
          <w:lang w:val="lt-LT"/>
        </w:rPr>
        <w:t xml:space="preserve"> </w:t>
      </w:r>
      <w:r w:rsidRPr="00514ECE">
        <w:rPr>
          <w:b/>
          <w:color w:val="000000"/>
          <w:lang w:val="lt-LT"/>
        </w:rPr>
        <w:t>PIRKIMO</w:t>
      </w:r>
    </w:p>
    <w:p w:rsidR="00B8382E" w:rsidRPr="00514ECE" w:rsidRDefault="00B8382E" w:rsidP="00B8382E">
      <w:pPr>
        <w:shd w:val="clear" w:color="auto" w:fill="FFFFFF"/>
        <w:jc w:val="center"/>
        <w:rPr>
          <w:rFonts w:eastAsia="Calibri"/>
          <w:color w:val="000000"/>
          <w:szCs w:val="22"/>
          <w:lang w:val="lt-LT"/>
        </w:rPr>
      </w:pPr>
    </w:p>
    <w:p w:rsidR="00B8382E" w:rsidRDefault="00B8382E" w:rsidP="00B8382E">
      <w:pPr>
        <w:shd w:val="clear" w:color="auto" w:fill="FFFFFF"/>
        <w:jc w:val="center"/>
        <w:rPr>
          <w:color w:val="000000"/>
          <w:lang w:val="lt-LT"/>
        </w:rPr>
      </w:pPr>
      <w:r>
        <w:rPr>
          <w:color w:val="000000"/>
          <w:lang w:val="lt-LT"/>
        </w:rPr>
        <w:t>2017-06-13</w:t>
      </w:r>
    </w:p>
    <w:p w:rsidR="00B8382E" w:rsidRPr="00514ECE" w:rsidRDefault="00B8382E" w:rsidP="00B8382E">
      <w:pPr>
        <w:shd w:val="clear" w:color="auto" w:fill="FFFFFF"/>
        <w:jc w:val="center"/>
        <w:rPr>
          <w:rFonts w:eastAsia="Calibri"/>
          <w:color w:val="000000"/>
          <w:lang w:val="lt-LT"/>
        </w:rPr>
      </w:pPr>
      <w:r>
        <w:rPr>
          <w:color w:val="000000"/>
          <w:lang w:val="lt-LT"/>
        </w:rPr>
        <w:t>Vilnius</w:t>
      </w:r>
    </w:p>
    <w:p w:rsidR="00B8382E" w:rsidRPr="00514ECE" w:rsidRDefault="00B8382E" w:rsidP="00B8382E">
      <w:pPr>
        <w:jc w:val="center"/>
        <w:rPr>
          <w:rFonts w:eastAsia="Calibri"/>
          <w:color w:val="000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rFonts w:eastAsia="Calibri"/>
                <w:color w:val="000000"/>
                <w:lang w:val="lt-LT"/>
              </w:rPr>
              <w:t>UAB „B. Braun Medical“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lang w:val="lt-LT"/>
              </w:rPr>
              <w:t>Viršuliškių skg.34-1, LT-05132 Vilnius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lang w:val="lt-LT"/>
              </w:rPr>
              <w:t>111551739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lang w:val="lt-LT"/>
              </w:rPr>
              <w:t>LT115517314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rFonts w:eastAsia="Calibri"/>
                <w:color w:val="000000"/>
                <w:lang w:val="lt-LT"/>
              </w:rPr>
              <w:t>Direktorius Kęstutis Liauba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rFonts w:eastAsia="Calibri"/>
                <w:color w:val="000000"/>
                <w:lang w:val="lt-LT"/>
              </w:rPr>
              <w:t>Inžinierius Darius Budrevičius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rFonts w:eastAsia="Calibri"/>
                <w:color w:val="000000"/>
                <w:lang w:val="lt-LT"/>
              </w:rPr>
              <w:t>8 5 237 43 33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rFonts w:eastAsia="Calibri"/>
                <w:color w:val="000000"/>
                <w:lang w:val="lt-LT"/>
              </w:rPr>
              <w:t>8 5 237 43 44</w:t>
            </w:r>
          </w:p>
        </w:tc>
      </w:tr>
      <w:tr w:rsidR="00B8382E" w:rsidRPr="00514ECE" w:rsidTr="0031664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B8382E" w:rsidRDefault="00B8382E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8382E">
              <w:rPr>
                <w:lang w:val="lt-LT"/>
              </w:rPr>
              <w:t>office@bbraun.lt</w:t>
            </w:r>
          </w:p>
        </w:tc>
      </w:tr>
    </w:tbl>
    <w:p w:rsidR="00B8382E" w:rsidRPr="00514ECE" w:rsidRDefault="00B8382E" w:rsidP="00B8382E">
      <w:pPr>
        <w:jc w:val="both"/>
        <w:rPr>
          <w:rFonts w:eastAsia="Calibri"/>
          <w:color w:val="000000"/>
          <w:lang w:val="lt-LT"/>
        </w:rPr>
      </w:pPr>
    </w:p>
    <w:p w:rsidR="00B8382E" w:rsidRPr="00514ECE" w:rsidRDefault="00B8382E" w:rsidP="00B8382E">
      <w:pPr>
        <w:ind w:firstLine="720"/>
        <w:jc w:val="both"/>
        <w:rPr>
          <w:color w:val="000000"/>
          <w:lang w:val="lt-LT"/>
        </w:rPr>
      </w:pPr>
      <w:r w:rsidRPr="00514ECE">
        <w:rPr>
          <w:color w:val="000000"/>
          <w:lang w:val="lt-LT"/>
        </w:rPr>
        <w:t>Šiuo pasiūlymu pažymime, kad sutinkame su visomis pirkimo sąlygomis, nustatytomis:</w:t>
      </w:r>
    </w:p>
    <w:p w:rsidR="00B8382E" w:rsidRPr="00514ECE" w:rsidRDefault="00B8382E" w:rsidP="00B8382E">
      <w:pPr>
        <w:ind w:firstLine="720"/>
        <w:jc w:val="both"/>
        <w:rPr>
          <w:color w:val="000000"/>
          <w:lang w:val="lt-LT"/>
        </w:rPr>
      </w:pPr>
      <w:r w:rsidRPr="00514ECE">
        <w:rPr>
          <w:color w:val="000000"/>
          <w:lang w:val="lt-LT"/>
        </w:rPr>
        <w:t>1) atviro konkurso skelbime;</w:t>
      </w:r>
    </w:p>
    <w:p w:rsidR="00B8382E" w:rsidRPr="00514ECE" w:rsidRDefault="00B8382E" w:rsidP="00B8382E">
      <w:pPr>
        <w:ind w:firstLine="720"/>
        <w:jc w:val="both"/>
        <w:rPr>
          <w:color w:val="000000"/>
          <w:lang w:val="lt-LT"/>
        </w:rPr>
      </w:pPr>
      <w:r w:rsidRPr="00514ECE">
        <w:rPr>
          <w:color w:val="000000"/>
          <w:lang w:val="lt-LT"/>
        </w:rPr>
        <w:t>2) kituose pirkimo dokumentuose (jų paaiškinimuose, papildymuose).</w:t>
      </w:r>
    </w:p>
    <w:p w:rsidR="00B8382E" w:rsidRPr="00514ECE" w:rsidRDefault="00B8382E" w:rsidP="00B8382E">
      <w:pPr>
        <w:ind w:right="-108"/>
        <w:jc w:val="both"/>
        <w:rPr>
          <w:color w:val="000000"/>
          <w:lang w:val="lt-LT"/>
        </w:rPr>
      </w:pPr>
      <w:r w:rsidRPr="00514ECE">
        <w:rPr>
          <w:color w:val="000000"/>
          <w:lang w:val="lt-LT"/>
        </w:rPr>
        <w:t xml:space="preserve"> Pasiūlymas galioja iki </w:t>
      </w:r>
      <w:r>
        <w:rPr>
          <w:color w:val="000000"/>
          <w:lang w:val="lt-LT"/>
        </w:rPr>
        <w:t>2017 m. spalio 16 d.</w:t>
      </w:r>
    </w:p>
    <w:p w:rsidR="00B8382E" w:rsidRPr="00514ECE" w:rsidRDefault="00B8382E" w:rsidP="00B8382E">
      <w:pPr>
        <w:jc w:val="both"/>
        <w:rPr>
          <w:color w:val="000000"/>
          <w:lang w:val="lt-LT"/>
        </w:rPr>
      </w:pPr>
      <w:r w:rsidRPr="00514ECE">
        <w:rPr>
          <w:color w:val="000000"/>
          <w:spacing w:val="-4"/>
          <w:lang w:val="lt-LT"/>
        </w:rPr>
        <w:t>Pasirašydamas pasiūlymą saugiu elektroniniu parašu, patvirtinu, kad dokumentų skaitmeninės</w:t>
      </w:r>
      <w:r w:rsidRPr="00514ECE">
        <w:rPr>
          <w:color w:val="000000"/>
          <w:lang w:val="lt-LT"/>
        </w:rPr>
        <w:t xml:space="preserve"> kopijos yra tikros. </w:t>
      </w:r>
    </w:p>
    <w:p w:rsidR="00B8382E" w:rsidRPr="00514ECE" w:rsidRDefault="00B8382E" w:rsidP="00B8382E">
      <w:pPr>
        <w:ind w:firstLine="720"/>
        <w:jc w:val="both"/>
        <w:rPr>
          <w:color w:val="000000"/>
          <w:lang w:val="lt-LT"/>
        </w:rPr>
      </w:pPr>
    </w:p>
    <w:p w:rsidR="00B8382E" w:rsidRDefault="00B8382E" w:rsidP="00B838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lt-LT"/>
        </w:rPr>
      </w:pPr>
      <w:r w:rsidRPr="00514ECE">
        <w:rPr>
          <w:color w:val="000000"/>
          <w:lang w:val="lt-LT"/>
        </w:rPr>
        <w:t>Mes siūlome paslaugas nurodytas 2  priede</w:t>
      </w:r>
      <w:r>
        <w:rPr>
          <w:color w:val="000000"/>
          <w:lang w:val="lt-LT"/>
        </w:rPr>
        <w:t>.</w:t>
      </w:r>
    </w:p>
    <w:p w:rsidR="00B8382E" w:rsidRPr="00C23E09" w:rsidRDefault="00B8382E" w:rsidP="00B8382E">
      <w:pPr>
        <w:jc w:val="both"/>
        <w:rPr>
          <w:color w:val="000000"/>
          <w:lang w:val="lt-LT"/>
        </w:rPr>
      </w:pPr>
    </w:p>
    <w:p w:rsidR="00B8382E" w:rsidRPr="00514ECE" w:rsidRDefault="00B8382E" w:rsidP="00B8382E">
      <w:pPr>
        <w:ind w:firstLine="360"/>
        <w:jc w:val="both"/>
        <w:rPr>
          <w:rFonts w:eastAsia="Calibri"/>
          <w:color w:val="000000"/>
          <w:lang w:val="lt-LT"/>
        </w:rPr>
      </w:pPr>
      <w:r w:rsidRPr="00514ECE">
        <w:rPr>
          <w:color w:val="000000"/>
          <w:lang w:val="lt-LT"/>
        </w:rPr>
        <w:t>Kartu su pasiūlymu elektronine forma pateikiami skanuoti šie kvalifikaciją įrodantys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635"/>
      </w:tblGrid>
      <w:tr w:rsidR="00B8382E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Eil.Nr.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center"/>
              <w:rPr>
                <w:rFonts w:eastAsia="Calibri"/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Dokumento puslapių skaičius ir psl. Nr.</w:t>
            </w:r>
          </w:p>
        </w:tc>
      </w:tr>
      <w:tr w:rsidR="00B8382E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 xml:space="preserve">1. 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CE78D5" w:rsidRDefault="00CE78D5" w:rsidP="00CE78D5">
            <w:pPr>
              <w:rPr>
                <w:b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 xml:space="preserve">Pasiūlymas dėl </w:t>
            </w:r>
            <w:r w:rsidRPr="00CE78D5">
              <w:t xml:space="preserve">medicinos </w:t>
            </w:r>
            <w:r>
              <w:t>įrangos techninės priežiūros ir remonto</w:t>
            </w:r>
            <w:r w:rsidRPr="00CE78D5">
              <w:t xml:space="preserve"> paslaugų pirkimo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2</w:t>
            </w:r>
          </w:p>
        </w:tc>
      </w:tr>
      <w:tr w:rsidR="00B8382E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DA5A3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Sąrašas</w:t>
            </w:r>
            <w:r w:rsidR="00CE78D5">
              <w:rPr>
                <w:rFonts w:eastAsia="Calibri"/>
                <w:color w:val="000000"/>
                <w:lang w:val="lt-LT"/>
              </w:rPr>
              <w:t xml:space="preserve"> ir kaina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</w:t>
            </w:r>
          </w:p>
        </w:tc>
      </w:tr>
      <w:tr w:rsidR="00CE78D5" w:rsidRPr="00514ECE" w:rsidTr="00C4779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Pr="00514ECE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Pr="00514ECE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Kvalifikacijos dokumentai</w:t>
            </w:r>
          </w:p>
        </w:tc>
      </w:tr>
      <w:tr w:rsidR="00CE78D5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3.1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Pr="00514ECE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2</w:t>
            </w:r>
          </w:p>
        </w:tc>
      </w:tr>
      <w:tr w:rsidR="00CE78D5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3.2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7</w:t>
            </w:r>
          </w:p>
        </w:tc>
      </w:tr>
      <w:tr w:rsidR="00CE78D5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3.3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Gamintojo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2</w:t>
            </w:r>
          </w:p>
        </w:tc>
      </w:tr>
      <w:tr w:rsidR="00CE78D5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lastRenderedPageBreak/>
              <w:t>3.4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Tiekėjo priesaikos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1</w:t>
            </w:r>
          </w:p>
        </w:tc>
      </w:tr>
      <w:tr w:rsidR="00CE78D5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4.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D5" w:rsidRDefault="00CE78D5" w:rsidP="0031664A">
            <w:pPr>
              <w:jc w:val="both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1</w:t>
            </w:r>
          </w:p>
        </w:tc>
      </w:tr>
    </w:tbl>
    <w:p w:rsidR="00B8382E" w:rsidRPr="00514ECE" w:rsidRDefault="00B8382E" w:rsidP="00B8382E">
      <w:pPr>
        <w:ind w:firstLine="720"/>
        <w:jc w:val="both"/>
        <w:rPr>
          <w:color w:val="000000"/>
          <w:lang w:val="lt-LT"/>
        </w:rPr>
      </w:pPr>
      <w:r w:rsidRPr="00514ECE">
        <w:rPr>
          <w:color w:val="000000"/>
          <w:lang w:val="lt-LT"/>
        </w:rPr>
        <w:t>Šiame pasiūlyme yra pateikta ir konfidenciali informacija (dokumentai su konfidencialia informacija įsegti atskirai)**: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B8382E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center"/>
              <w:rPr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center"/>
              <w:rPr>
                <w:color w:val="000000"/>
                <w:lang w:val="lt-LT"/>
              </w:rPr>
            </w:pPr>
            <w:r w:rsidRPr="00514ECE">
              <w:rPr>
                <w:i/>
                <w:color w:val="000000"/>
                <w:lang w:val="lt-LT"/>
              </w:rPr>
              <w:t>Pateikto</w:t>
            </w:r>
            <w:r w:rsidRPr="00514ECE">
              <w:rPr>
                <w:color w:val="000000"/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B8382E" w:rsidP="0031664A">
            <w:pPr>
              <w:jc w:val="center"/>
              <w:rPr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 xml:space="preserve">Dokumentas yra įkeltas šioje CVP IS pasiūlymo lango eilutėje („Prisegti dokumentai“ arba </w:t>
            </w:r>
            <w:r w:rsidRPr="00514ECE">
              <w:rPr>
                <w:bCs/>
                <w:color w:val="000000"/>
                <w:lang w:val="lt-LT"/>
              </w:rPr>
              <w:t>„Kvalifikaciniai klausimai“)</w:t>
            </w:r>
          </w:p>
        </w:tc>
      </w:tr>
      <w:tr w:rsidR="00B8382E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color w:val="000000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Direktoriaus įgaliojimas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Prisegti dokumentai</w:t>
            </w:r>
          </w:p>
        </w:tc>
      </w:tr>
      <w:tr w:rsidR="00B8382E" w:rsidRPr="00514ECE" w:rsidTr="0031664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pStyle w:val="Antrats"/>
              <w:widowControl/>
              <w:tabs>
                <w:tab w:val="left" w:pos="1296"/>
              </w:tabs>
              <w:spacing w:after="0"/>
              <w:rPr>
                <w:color w:val="000000"/>
                <w:szCs w:val="24"/>
                <w:lang w:val="lt-LT"/>
              </w:rPr>
            </w:pPr>
            <w:r>
              <w:rPr>
                <w:rFonts w:eastAsia="Calibri"/>
                <w:color w:val="000000"/>
                <w:lang w:val="lt-LT"/>
              </w:rPr>
              <w:t>Registrų centro išplėstinis išrašas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2E" w:rsidRPr="00514ECE" w:rsidRDefault="00CE78D5" w:rsidP="0031664A">
            <w:pPr>
              <w:jc w:val="both"/>
              <w:rPr>
                <w:color w:val="000000"/>
                <w:lang w:val="lt-LT"/>
              </w:rPr>
            </w:pPr>
            <w:r w:rsidRPr="00514ECE">
              <w:rPr>
                <w:color w:val="000000"/>
                <w:lang w:val="lt-LT"/>
              </w:rPr>
              <w:t>Prisegti dokumentai</w:t>
            </w:r>
          </w:p>
        </w:tc>
      </w:tr>
    </w:tbl>
    <w:p w:rsidR="00B8382E" w:rsidRPr="00514ECE" w:rsidRDefault="00B8382E" w:rsidP="00B8382E">
      <w:pPr>
        <w:ind w:right="98" w:firstLine="720"/>
        <w:jc w:val="both"/>
        <w:rPr>
          <w:bCs/>
          <w:sz w:val="22"/>
          <w:szCs w:val="22"/>
          <w:lang w:val="lt-LT"/>
        </w:rPr>
      </w:pPr>
      <w:r w:rsidRPr="00514ECE">
        <w:rPr>
          <w:bCs/>
          <w:sz w:val="22"/>
          <w:szCs w:val="22"/>
          <w:lang w:val="lt-LT"/>
        </w:rPr>
        <w:t xml:space="preserve">**Pildyti tuomet, jei bus pateikta konfidenciali informacija. Tiekėjas negali nurodyti, kad konfidenciali informacija yra pasiūlymo kaina/vieneto kaina (įkainis) arba, kad visas pasiūlymas yra konfidencialus. </w:t>
      </w:r>
    </w:p>
    <w:p w:rsidR="00B8382E" w:rsidRDefault="00B8382E" w:rsidP="00B8382E">
      <w:pPr>
        <w:jc w:val="both"/>
        <w:rPr>
          <w:sz w:val="22"/>
          <w:szCs w:val="22"/>
          <w:lang w:val="lt-LT"/>
        </w:rPr>
      </w:pPr>
      <w:r w:rsidRPr="00514ECE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514ECE">
        <w:rPr>
          <w:sz w:val="22"/>
          <w:szCs w:val="22"/>
          <w:lang w:val="lt-LT"/>
        </w:rPr>
        <w:t xml:space="preserve">Teikėjai turi </w:t>
      </w:r>
      <w:r w:rsidRPr="00514ECE">
        <w:rPr>
          <w:b/>
          <w:sz w:val="22"/>
          <w:szCs w:val="22"/>
          <w:u w:val="single"/>
          <w:lang w:val="lt-LT"/>
        </w:rPr>
        <w:t>atidžiai ir pagrįstai</w:t>
      </w:r>
      <w:r w:rsidRPr="00514ECE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514ECE">
        <w:rPr>
          <w:b/>
          <w:sz w:val="22"/>
          <w:szCs w:val="22"/>
          <w:u w:val="single"/>
          <w:lang w:val="lt-LT"/>
        </w:rPr>
        <w:t>bus viešinama</w:t>
      </w:r>
      <w:r w:rsidRPr="00514ECE">
        <w:rPr>
          <w:sz w:val="22"/>
          <w:szCs w:val="22"/>
          <w:lang w:val="lt-LT"/>
        </w:rPr>
        <w:t xml:space="preserve"> vadovaujantis 2014 m. spalio 30 d. Viešųjų pirkimų tarnybos direktoriaus įsakymu Nr. 1S-199 „Dėl laimėjusių dalyvių pasiūlymų ir viešojo pirkimo sutarčių bei jų pakeitimų viešinimo Centrinėje viešųjų pirkimų informacinėje sistemoje tvarkos aprašo patvirtinimo</w:t>
      </w:r>
    </w:p>
    <w:p w:rsidR="00CE78D5" w:rsidRPr="007D1B35" w:rsidRDefault="00CE78D5" w:rsidP="00B8382E">
      <w:pPr>
        <w:jc w:val="both"/>
        <w:rPr>
          <w:lang w:val="lt-LT"/>
        </w:rPr>
      </w:pPr>
    </w:p>
    <w:tbl>
      <w:tblPr>
        <w:tblW w:w="97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26"/>
        <w:gridCol w:w="118"/>
        <w:gridCol w:w="486"/>
        <w:gridCol w:w="1980"/>
        <w:gridCol w:w="701"/>
        <w:gridCol w:w="3079"/>
      </w:tblGrid>
      <w:tr w:rsidR="00B8382E" w:rsidRPr="00514ECE" w:rsidTr="00B8382E">
        <w:trPr>
          <w:trHeight w:val="28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82E" w:rsidRPr="00D77ED6" w:rsidRDefault="00B8382E" w:rsidP="00B838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Klientų aptarnavimo vadybininkė</w:t>
            </w:r>
          </w:p>
        </w:tc>
        <w:tc>
          <w:tcPr>
            <w:tcW w:w="486" w:type="dxa"/>
          </w:tcPr>
          <w:p w:rsidR="00B8382E" w:rsidRPr="00685138" w:rsidRDefault="00B8382E" w:rsidP="00B8382E">
            <w:pPr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82E" w:rsidRPr="00AB3593" w:rsidRDefault="00B8382E" w:rsidP="0031664A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B8382E" w:rsidRPr="00AB3593" w:rsidRDefault="00B8382E" w:rsidP="0031664A">
            <w:pPr>
              <w:rPr>
                <w:lang w:val="lt-LT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82E" w:rsidRPr="00715259" w:rsidRDefault="00B8382E" w:rsidP="00B8382E">
            <w:pPr>
              <w:rPr>
                <w:lang w:val="lt-LT"/>
              </w:rPr>
            </w:pPr>
            <w:r>
              <w:rPr>
                <w:lang w:val="lt-LT"/>
              </w:rPr>
              <w:t>Lina Valatkienė</w:t>
            </w:r>
          </w:p>
        </w:tc>
      </w:tr>
      <w:tr w:rsidR="00B8382E" w:rsidRPr="00514ECE" w:rsidTr="00B8382E">
        <w:trPr>
          <w:trHeight w:val="186"/>
        </w:trPr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82E" w:rsidRPr="00514ECE" w:rsidRDefault="00B8382E" w:rsidP="0031664A">
            <w:pPr>
              <w:jc w:val="both"/>
              <w:rPr>
                <w:sz w:val="20"/>
                <w:szCs w:val="20"/>
                <w:lang w:val="lt-LT"/>
              </w:rPr>
            </w:pPr>
            <w:r w:rsidRPr="00514ECE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B8382E" w:rsidRPr="00514ECE" w:rsidRDefault="00B8382E" w:rsidP="0031664A">
            <w:pPr>
              <w:jc w:val="both"/>
              <w:rPr>
                <w:sz w:val="20"/>
                <w:szCs w:val="20"/>
                <w:lang w:val="lt-LT"/>
              </w:rPr>
            </w:pPr>
          </w:p>
          <w:p w:rsidR="00B8382E" w:rsidRPr="00514ECE" w:rsidRDefault="00B8382E" w:rsidP="0031664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  <w:gridSpan w:val="2"/>
          </w:tcPr>
          <w:p w:rsidR="00B8382E" w:rsidRPr="00514ECE" w:rsidRDefault="00B8382E" w:rsidP="0031664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82E" w:rsidRPr="00514ECE" w:rsidRDefault="00B8382E" w:rsidP="0031664A">
            <w:pPr>
              <w:jc w:val="both"/>
              <w:rPr>
                <w:sz w:val="20"/>
                <w:szCs w:val="20"/>
                <w:lang w:val="lt-LT"/>
              </w:rPr>
            </w:pPr>
            <w:r w:rsidRPr="00514ECE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B8382E" w:rsidRPr="00514ECE" w:rsidRDefault="00B8382E" w:rsidP="0031664A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82E" w:rsidRPr="00514ECE" w:rsidRDefault="00B8382E" w:rsidP="0031664A">
            <w:pPr>
              <w:jc w:val="both"/>
              <w:rPr>
                <w:sz w:val="20"/>
                <w:szCs w:val="20"/>
                <w:lang w:val="lt-LT"/>
              </w:rPr>
            </w:pPr>
            <w:r w:rsidRPr="00514ECE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:rsidR="00C970A4" w:rsidRDefault="00C970A4"/>
    <w:sectPr w:rsidR="00C970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2E"/>
    <w:rsid w:val="002D5E96"/>
    <w:rsid w:val="00475A1B"/>
    <w:rsid w:val="009D4284"/>
    <w:rsid w:val="00B8382E"/>
    <w:rsid w:val="00C24E3F"/>
    <w:rsid w:val="00C970A4"/>
    <w:rsid w:val="00CE78D5"/>
    <w:rsid w:val="00D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D907D-D112-4A14-82CF-CCB98F1E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8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Antrat2">
    <w:name w:val="heading 2"/>
    <w:basedOn w:val="prastasis"/>
    <w:next w:val="prastasis"/>
    <w:link w:val="Antrat2Diagrama"/>
    <w:qFormat/>
    <w:rsid w:val="00B8382E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B8382E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 w:eastAsia="lt-LT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B8382E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2Diagrama">
    <w:name w:val="Antraštė 2 Diagrama"/>
    <w:basedOn w:val="Numatytasispastraiposriftas"/>
    <w:link w:val="Antrat2"/>
    <w:rsid w:val="00B8382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ipersaitas">
    <w:name w:val="Hyperlink"/>
    <w:semiHidden/>
    <w:rsid w:val="00B8382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E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vartotojas</cp:lastModifiedBy>
  <cp:revision>2</cp:revision>
  <dcterms:created xsi:type="dcterms:W3CDTF">2017-09-25T06:57:00Z</dcterms:created>
  <dcterms:modified xsi:type="dcterms:W3CDTF">2017-09-25T06:57:00Z</dcterms:modified>
</cp:coreProperties>
</file>