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57" w:rsidRDefault="00C57D57" w:rsidP="00C57D57">
      <w:pPr>
        <w:spacing w:after="0" w:line="240" w:lineRule="auto"/>
        <w:ind w:right="-178"/>
        <w:rPr>
          <w:szCs w:val="24"/>
        </w:rPr>
      </w:pPr>
    </w:p>
    <w:p w:rsidR="00DE766D" w:rsidRPr="00DE766D" w:rsidRDefault="00DE766D" w:rsidP="00DE766D">
      <w:pPr>
        <w:spacing w:after="0" w:line="240" w:lineRule="auto"/>
        <w:ind w:right="-178"/>
        <w:jc w:val="center"/>
        <w:rPr>
          <w:sz w:val="20"/>
          <w:szCs w:val="16"/>
        </w:rPr>
      </w:pPr>
      <w:r w:rsidRPr="00DE766D">
        <w:rPr>
          <w:sz w:val="20"/>
          <w:szCs w:val="16"/>
        </w:rPr>
        <w:t>UAB „Ardeola“</w:t>
      </w:r>
    </w:p>
    <w:p w:rsidR="00DE766D" w:rsidRPr="00DE766D" w:rsidRDefault="00DE766D" w:rsidP="00DE766D">
      <w:pPr>
        <w:spacing w:after="0" w:line="240" w:lineRule="auto"/>
        <w:ind w:right="-178"/>
        <w:jc w:val="center"/>
        <w:rPr>
          <w:sz w:val="20"/>
          <w:szCs w:val="16"/>
        </w:rPr>
      </w:pPr>
      <w:r w:rsidRPr="00DE766D">
        <w:rPr>
          <w:sz w:val="20"/>
          <w:szCs w:val="16"/>
        </w:rPr>
        <w:t>Molėtų pl. 47 F, Vilnius LT-08409, tel: 8 5 2691129 faks: 8 5 2784201,</w:t>
      </w:r>
    </w:p>
    <w:p w:rsidR="00C57D57" w:rsidRPr="00B263DE" w:rsidRDefault="00DE766D" w:rsidP="00DE766D">
      <w:pPr>
        <w:spacing w:after="0" w:line="240" w:lineRule="auto"/>
        <w:ind w:right="-178"/>
        <w:jc w:val="center"/>
        <w:rPr>
          <w:sz w:val="20"/>
          <w:szCs w:val="16"/>
        </w:rPr>
      </w:pPr>
      <w:r w:rsidRPr="00DE766D">
        <w:rPr>
          <w:sz w:val="20"/>
          <w:szCs w:val="16"/>
        </w:rPr>
        <w:t>Duomenys kaupiami ir saugomi Juridinių asmenų registre, kodas 221731170, PVM kodas: LT217311716</w:t>
      </w:r>
    </w:p>
    <w:p w:rsidR="00C57D57" w:rsidRPr="00116861" w:rsidRDefault="00C57D57" w:rsidP="00C57D57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C57D57" w:rsidRPr="00116861" w:rsidRDefault="00DE766D" w:rsidP="00C57D57">
      <w:pPr>
        <w:spacing w:after="0" w:line="240" w:lineRule="auto"/>
        <w:jc w:val="both"/>
        <w:rPr>
          <w:szCs w:val="24"/>
        </w:rPr>
      </w:pPr>
      <w:r>
        <w:rPr>
          <w:szCs w:val="24"/>
        </w:rPr>
        <w:t>VšĮ Centro poliklinikai</w:t>
      </w:r>
    </w:p>
    <w:p w:rsidR="00C57D57" w:rsidRPr="00116861" w:rsidRDefault="00C57D57" w:rsidP="00C57D57">
      <w:pPr>
        <w:tabs>
          <w:tab w:val="center" w:pos="2520"/>
        </w:tabs>
        <w:spacing w:after="0" w:line="240" w:lineRule="auto"/>
        <w:jc w:val="both"/>
      </w:pPr>
      <w:r w:rsidRPr="00116861">
        <w:t>(Adresatas (perkančioji organizacija))</w:t>
      </w:r>
    </w:p>
    <w:p w:rsidR="00C57D57" w:rsidRPr="00116861" w:rsidRDefault="00C57D57" w:rsidP="00C57D57">
      <w:pPr>
        <w:spacing w:after="0" w:line="240" w:lineRule="auto"/>
        <w:jc w:val="center"/>
        <w:rPr>
          <w:b/>
          <w:szCs w:val="24"/>
        </w:rPr>
      </w:pPr>
      <w:r w:rsidRPr="00116861">
        <w:rPr>
          <w:b/>
          <w:szCs w:val="24"/>
        </w:rPr>
        <w:t>PASIŪLYMAS</w:t>
      </w:r>
    </w:p>
    <w:p w:rsidR="00C57D57" w:rsidRDefault="00C57D57" w:rsidP="00C57D57">
      <w:pPr>
        <w:spacing w:after="0" w:line="240" w:lineRule="auto"/>
        <w:jc w:val="center"/>
        <w:rPr>
          <w:b/>
        </w:rPr>
      </w:pPr>
      <w:r w:rsidRPr="00116861">
        <w:rPr>
          <w:b/>
          <w:szCs w:val="24"/>
        </w:rPr>
        <w:t>DĖL</w:t>
      </w:r>
      <w:r w:rsidRPr="001C4437">
        <w:rPr>
          <w:b/>
          <w:caps/>
          <w:szCs w:val="24"/>
        </w:rPr>
        <w:t xml:space="preserve"> </w:t>
      </w:r>
      <w:r w:rsidRPr="00C57D57">
        <w:rPr>
          <w:b/>
          <w:szCs w:val="24"/>
        </w:rPr>
        <w:t>DIAGNOSTIKOS REAGENTŲ IR KITŲ LABORATORIJAI REIKALINGŲ DARBO PRIEMONIŲ</w:t>
      </w:r>
      <w:r w:rsidRPr="00C57D57">
        <w:rPr>
          <w:b/>
          <w:sz w:val="22"/>
        </w:rPr>
        <w:t xml:space="preserve"> </w:t>
      </w:r>
      <w:r>
        <w:rPr>
          <w:b/>
          <w:caps/>
          <w:szCs w:val="24"/>
        </w:rPr>
        <w:t>PIRKIMO</w:t>
      </w:r>
    </w:p>
    <w:p w:rsidR="00C57D57" w:rsidRPr="00116861" w:rsidRDefault="00DE766D" w:rsidP="00C57D57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t>2017-09-05</w:t>
      </w:r>
      <w:r w:rsidR="00C57D57" w:rsidRPr="00116861">
        <w:rPr>
          <w:b/>
          <w:bCs/>
          <w:color w:val="000000"/>
        </w:rPr>
        <w:t xml:space="preserve"> </w:t>
      </w:r>
      <w:r w:rsidR="00C57D57" w:rsidRPr="00116861">
        <w:t>Nr.</w:t>
      </w:r>
      <w:r>
        <w:t xml:space="preserve"> AR17-0905.1</w:t>
      </w:r>
      <w:r w:rsidR="002D6646">
        <w:t>(345362)</w:t>
      </w:r>
    </w:p>
    <w:p w:rsidR="00C57D57" w:rsidRPr="00116861" w:rsidRDefault="00C57D57" w:rsidP="00C57D57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116861">
        <w:rPr>
          <w:bCs/>
          <w:color w:val="000000"/>
        </w:rPr>
        <w:t>(Data)</w:t>
      </w:r>
    </w:p>
    <w:p w:rsidR="00C57D57" w:rsidRPr="00116861" w:rsidRDefault="00DE766D" w:rsidP="00C57D57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:rsidR="00C57D57" w:rsidRPr="00116861" w:rsidRDefault="00C57D57" w:rsidP="00C57D57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116861">
        <w:rPr>
          <w:bCs/>
          <w:color w:val="000000"/>
        </w:rPr>
        <w:t>(Sudarymo vieta)</w:t>
      </w:r>
    </w:p>
    <w:p w:rsidR="00C57D57" w:rsidRPr="00116861" w:rsidRDefault="00C57D57" w:rsidP="00C57D57">
      <w:pPr>
        <w:spacing w:after="0" w:line="240" w:lineRule="auto"/>
        <w:jc w:val="center"/>
        <w:rPr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72"/>
        <w:gridCol w:w="6804"/>
      </w:tblGrid>
      <w:tr w:rsidR="00C57D57" w:rsidRPr="00D50559" w:rsidTr="00712CD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57" w:rsidRPr="00D50559" w:rsidRDefault="00C57D57" w:rsidP="00712CDE">
            <w:pPr>
              <w:spacing w:after="0" w:line="240" w:lineRule="auto"/>
              <w:rPr>
                <w:i/>
                <w:iCs/>
                <w:szCs w:val="24"/>
              </w:rPr>
            </w:pPr>
            <w:r w:rsidRPr="00D50559">
              <w:rPr>
                <w:szCs w:val="24"/>
              </w:rPr>
              <w:t xml:space="preserve">Tiekėjo pavadinimas </w:t>
            </w:r>
            <w:r w:rsidRPr="00D50559">
              <w:rPr>
                <w:i/>
                <w:iCs/>
                <w:szCs w:val="24"/>
              </w:rPr>
              <w:t>/Jeigu dalyvauja ūkio subjektų grupė, surašomi visi dalyvių pavadinimai/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50559" w:rsidRDefault="00DE766D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„Ardeola“</w:t>
            </w:r>
          </w:p>
          <w:p w:rsidR="00C57D57" w:rsidRPr="00D50559" w:rsidRDefault="00C57D57" w:rsidP="00712CD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57D57" w:rsidRPr="00D50559" w:rsidTr="00712CDE">
        <w:trPr>
          <w:trHeight w:val="201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57" w:rsidRPr="00D50559" w:rsidRDefault="00C57D57" w:rsidP="00712CDE">
            <w:pPr>
              <w:spacing w:after="0" w:line="240" w:lineRule="auto"/>
              <w:jc w:val="both"/>
              <w:rPr>
                <w:szCs w:val="24"/>
              </w:rPr>
            </w:pPr>
            <w:r w:rsidRPr="00D50559">
              <w:rPr>
                <w:szCs w:val="24"/>
              </w:rPr>
              <w:t xml:space="preserve">Už pasiūlymą atsakingo asmens vardas, pavardė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50559" w:rsidRDefault="002A0C07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Gintautas Vasauskas, Rimgaudas Dirsė</w:t>
            </w:r>
          </w:p>
        </w:tc>
      </w:tr>
      <w:tr w:rsidR="00C57D57" w:rsidRPr="00D50559" w:rsidTr="00712CD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57" w:rsidRPr="00D50559" w:rsidRDefault="00C57D57" w:rsidP="00712CDE">
            <w:pPr>
              <w:spacing w:after="0" w:line="240" w:lineRule="auto"/>
              <w:jc w:val="both"/>
              <w:rPr>
                <w:szCs w:val="24"/>
              </w:rPr>
            </w:pPr>
            <w:r w:rsidRPr="00D50559">
              <w:rPr>
                <w:szCs w:val="24"/>
              </w:rPr>
              <w:t>Tiekėjo adresas</w:t>
            </w:r>
            <w:r w:rsidRPr="00D50559">
              <w:rPr>
                <w:i/>
                <w:iCs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50559" w:rsidRDefault="002A0C07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Molėtų pl. 47F, LT-08409 Vilnius</w:t>
            </w:r>
          </w:p>
        </w:tc>
      </w:tr>
      <w:tr w:rsidR="00C57D57" w:rsidRPr="00D50559" w:rsidTr="00712CD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57" w:rsidRPr="00D50559" w:rsidRDefault="00C57D57" w:rsidP="00712CDE">
            <w:pPr>
              <w:spacing w:after="0" w:line="240" w:lineRule="auto"/>
              <w:jc w:val="both"/>
              <w:rPr>
                <w:szCs w:val="24"/>
              </w:rPr>
            </w:pPr>
            <w:r w:rsidRPr="00D50559">
              <w:rPr>
                <w:szCs w:val="24"/>
              </w:rPr>
              <w:t>Telefono numeris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50559" w:rsidRDefault="002A0C07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(8 5) 269 1129</w:t>
            </w:r>
          </w:p>
        </w:tc>
      </w:tr>
      <w:tr w:rsidR="00C57D57" w:rsidRPr="00D50559" w:rsidTr="00712CD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57" w:rsidRPr="00D50559" w:rsidRDefault="00C57D57" w:rsidP="00712CDE">
            <w:pPr>
              <w:spacing w:after="0" w:line="240" w:lineRule="auto"/>
              <w:jc w:val="both"/>
              <w:rPr>
                <w:szCs w:val="24"/>
              </w:rPr>
            </w:pPr>
            <w:r w:rsidRPr="00D50559">
              <w:rPr>
                <w:szCs w:val="24"/>
              </w:rPr>
              <w:t>Fakso numeris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50559" w:rsidRDefault="002A0C07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(8 5) 278 4201</w:t>
            </w:r>
          </w:p>
        </w:tc>
      </w:tr>
      <w:tr w:rsidR="00C57D57" w:rsidRPr="00D50559" w:rsidTr="00712CD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57" w:rsidRPr="00D50559" w:rsidRDefault="00C57D57" w:rsidP="00712CDE">
            <w:pPr>
              <w:spacing w:after="0" w:line="240" w:lineRule="auto"/>
              <w:jc w:val="both"/>
              <w:rPr>
                <w:szCs w:val="24"/>
              </w:rPr>
            </w:pPr>
            <w:r w:rsidRPr="00D50559">
              <w:rPr>
                <w:szCs w:val="24"/>
              </w:rPr>
              <w:t>El. pašto adresas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2A0C07" w:rsidRDefault="00E4286C" w:rsidP="00712CDE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hyperlink r:id="rId7" w:history="1">
              <w:r w:rsidR="002A0C07" w:rsidRPr="000C26A9">
                <w:rPr>
                  <w:rStyle w:val="Hyperlink"/>
                  <w:szCs w:val="24"/>
                </w:rPr>
                <w:t>ardeola</w:t>
              </w:r>
              <w:r w:rsidR="002A0C07" w:rsidRPr="000C26A9">
                <w:rPr>
                  <w:rStyle w:val="Hyperlink"/>
                  <w:szCs w:val="24"/>
                  <w:lang w:val="en-US"/>
                </w:rPr>
                <w:t>@ardeola.lt</w:t>
              </w:r>
            </w:hyperlink>
          </w:p>
        </w:tc>
      </w:tr>
      <w:tr w:rsidR="00C57D57" w:rsidRPr="00D50559" w:rsidTr="00712CD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0F4A2A" w:rsidRDefault="00C57D57" w:rsidP="00712CDE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F4A2A">
              <w:rPr>
                <w:b/>
                <w:szCs w:val="24"/>
              </w:rPr>
              <w:t>Papildoma informacija, kuri bus reikalinga sutarties sudarymui: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50559" w:rsidRDefault="00C57D57" w:rsidP="00712CD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57D57" w:rsidRPr="00D50559" w:rsidTr="00712CD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50559" w:rsidRDefault="00C57D57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Įmonės kodas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50559" w:rsidRDefault="002A0C07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221731170</w:t>
            </w:r>
          </w:p>
        </w:tc>
      </w:tr>
      <w:tr w:rsidR="00C57D57" w:rsidRPr="00D50559" w:rsidTr="00712CD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50559" w:rsidRDefault="00C57D57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PVM kodas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50559" w:rsidRDefault="002A0C07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LT217311716</w:t>
            </w:r>
          </w:p>
        </w:tc>
      </w:tr>
      <w:tr w:rsidR="00C57D57" w:rsidRPr="00D50559" w:rsidTr="00712CD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50559" w:rsidRDefault="00C57D57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Bankas ir sąskaitos numeris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50559" w:rsidRDefault="002A0C07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AB DNB bankas, A/s LT484010051002021012</w:t>
            </w:r>
          </w:p>
        </w:tc>
      </w:tr>
      <w:tr w:rsidR="00C57D57" w:rsidRPr="00D50559" w:rsidTr="00712CD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50559" w:rsidRDefault="00C57D57" w:rsidP="00712CDE">
            <w:pPr>
              <w:spacing w:after="0" w:line="240" w:lineRule="auto"/>
              <w:jc w:val="both"/>
              <w:rPr>
                <w:szCs w:val="24"/>
              </w:rPr>
            </w:pPr>
            <w:r w:rsidRPr="002E7414">
              <w:t>Už</w:t>
            </w:r>
            <w:r w:rsidRPr="002E7414">
              <w:rPr>
                <w:b/>
                <w:bCs/>
              </w:rPr>
              <w:t xml:space="preserve"> </w:t>
            </w:r>
            <w:r w:rsidRPr="002E7414">
              <w:t xml:space="preserve">Pardavėjo sutartinių įsipareigojimų vykdymą </w:t>
            </w:r>
            <w:r>
              <w:t>atsakingas asmuo (pareigos, vardas, pavardė, tel., faks., el. paštas)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2A0C07" w:rsidRDefault="002A0C07" w:rsidP="00712CDE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Klinikinės diagnostikos pardavimo vadybininkė Eglė Tamošaitytė – Bastienė, tel. (8 5) 269 1129, faks. (8 5) 278 4201, el. paštas ardeola@ardeola.lt</w:t>
            </w:r>
          </w:p>
        </w:tc>
      </w:tr>
      <w:tr w:rsidR="00C57D57" w:rsidRPr="00D50559" w:rsidTr="00712CD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2E7414" w:rsidRDefault="00C57D57" w:rsidP="00712CDE">
            <w:pPr>
              <w:spacing w:after="0" w:line="240" w:lineRule="auto"/>
              <w:jc w:val="both"/>
            </w:pPr>
            <w:r>
              <w:t>Sutartį pasirašantis asmuo (jei pasirašys ne Direktorius, prašome pridėti įgaliojimą)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50559" w:rsidRDefault="002A0C07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Vykdomasis direktorius Rimgaudas Dirsė</w:t>
            </w:r>
          </w:p>
        </w:tc>
      </w:tr>
    </w:tbl>
    <w:p w:rsidR="00C57D57" w:rsidRPr="00116861" w:rsidRDefault="00C57D57" w:rsidP="00C57D57">
      <w:pPr>
        <w:spacing w:after="0" w:line="240" w:lineRule="auto"/>
        <w:ind w:firstLine="720"/>
        <w:jc w:val="both"/>
        <w:rPr>
          <w:szCs w:val="24"/>
        </w:rPr>
      </w:pPr>
      <w:r w:rsidRPr="00116861">
        <w:rPr>
          <w:szCs w:val="24"/>
        </w:rPr>
        <w:t>Šiuo pasiūlymu pažymime, kad sutinkame su visomis pirkimo sąlygomis, nustatytomis:</w:t>
      </w:r>
    </w:p>
    <w:p w:rsidR="00C57D57" w:rsidRDefault="00C57D57" w:rsidP="00C57D57">
      <w:pPr>
        <w:numPr>
          <w:ilvl w:val="0"/>
          <w:numId w:val="3"/>
        </w:numPr>
        <w:tabs>
          <w:tab w:val="clear" w:pos="1257"/>
          <w:tab w:val="num" w:pos="1077"/>
        </w:tabs>
        <w:spacing w:after="0" w:line="240" w:lineRule="auto"/>
        <w:ind w:left="0"/>
        <w:jc w:val="both"/>
        <w:rPr>
          <w:szCs w:val="24"/>
        </w:rPr>
      </w:pPr>
      <w:r w:rsidRPr="00C57D57">
        <w:rPr>
          <w:szCs w:val="24"/>
        </w:rPr>
        <w:t>supaprastinto neskelbiamo pirkimo skelbim</w:t>
      </w:r>
      <w:r w:rsidR="008B40F7">
        <w:rPr>
          <w:szCs w:val="24"/>
        </w:rPr>
        <w:t>o</w:t>
      </w:r>
      <w:r>
        <w:rPr>
          <w:szCs w:val="24"/>
        </w:rPr>
        <w:t xml:space="preserve"> kvietime </w:t>
      </w:r>
    </w:p>
    <w:p w:rsidR="00C57D57" w:rsidRPr="00C57D57" w:rsidRDefault="00C57D57" w:rsidP="00C57D57">
      <w:pPr>
        <w:numPr>
          <w:ilvl w:val="0"/>
          <w:numId w:val="3"/>
        </w:numPr>
        <w:tabs>
          <w:tab w:val="clear" w:pos="1257"/>
          <w:tab w:val="num" w:pos="1077"/>
        </w:tabs>
        <w:spacing w:after="0" w:line="240" w:lineRule="auto"/>
        <w:ind w:left="0"/>
        <w:jc w:val="both"/>
        <w:rPr>
          <w:szCs w:val="24"/>
        </w:rPr>
      </w:pPr>
      <w:r w:rsidRPr="00C57D57">
        <w:rPr>
          <w:szCs w:val="24"/>
        </w:rPr>
        <w:t>kituose pirkimo dokumentuose (jų paaiškinimu</w:t>
      </w:r>
      <w:r w:rsidR="008B40F7">
        <w:rPr>
          <w:szCs w:val="24"/>
        </w:rPr>
        <w:t>ose, papildymuose)</w:t>
      </w:r>
    </w:p>
    <w:p w:rsidR="00C57D57" w:rsidRPr="002A0C07" w:rsidRDefault="00C57D57" w:rsidP="002A0C07">
      <w:pPr>
        <w:spacing w:after="0" w:line="240" w:lineRule="auto"/>
        <w:ind w:left="720"/>
        <w:jc w:val="both"/>
        <w:rPr>
          <w:szCs w:val="24"/>
        </w:rPr>
      </w:pPr>
      <w:r w:rsidRPr="002A0C07">
        <w:rPr>
          <w:rFonts w:eastAsia="Times New Roman"/>
          <w:szCs w:val="24"/>
        </w:rPr>
        <w:t xml:space="preserve">Šiame pasiūlyme pateikta informacija yra konfidenciali </w:t>
      </w:r>
      <w:r w:rsidRPr="002A0C07">
        <w:rPr>
          <w:rFonts w:eastAsia="Times New Roman"/>
          <w:b/>
          <w:szCs w:val="24"/>
        </w:rPr>
        <w:t xml:space="preserve">TAIP, </w:t>
      </w:r>
      <w:r w:rsidRPr="000A2369">
        <w:rPr>
          <w:rFonts w:eastAsia="Times New Roman"/>
          <w:b/>
          <w:strike/>
          <w:szCs w:val="24"/>
        </w:rPr>
        <w:t>NE</w:t>
      </w:r>
      <w:r w:rsidRPr="002A0C07">
        <w:rPr>
          <w:rFonts w:eastAsia="Times New Roman"/>
          <w:b/>
          <w:szCs w:val="24"/>
        </w:rPr>
        <w:t xml:space="preserve"> (tiekėjas pažymi vieną iš variantų; nepažymėjus nei vieno varianto laikoma, kad informacija nėra konfidenciali)</w:t>
      </w:r>
      <w:r w:rsidR="003D7BA6">
        <w:rPr>
          <w:rFonts w:eastAsia="Times New Roman"/>
          <w:szCs w:val="24"/>
        </w:rPr>
        <w:t>.</w:t>
      </w:r>
      <w:r w:rsidRPr="002A0C07">
        <w:rPr>
          <w:rFonts w:eastAsia="Times New Roman"/>
          <w:szCs w:val="24"/>
        </w:rPr>
        <w:t xml:space="preserve"> </w:t>
      </w:r>
      <w:r w:rsidRPr="002A0C07">
        <w:rPr>
          <w:szCs w:val="24"/>
        </w:rPr>
        <w:t xml:space="preserve">Pasirašydamas pasiūlymą ar kiekvieną dokumentą saugiu elektroniniu parašu patvirtinu, kad dokumentų skaitmeninės kopijos yra tikros. </w:t>
      </w:r>
      <w:r w:rsidRPr="002A0C07">
        <w:rPr>
          <w:rFonts w:eastAsia="Times New Roman"/>
          <w:b/>
          <w:szCs w:val="24"/>
          <w:u w:val="single"/>
        </w:rPr>
        <w:t>D</w:t>
      </w:r>
      <w:r w:rsidRPr="002A0C07">
        <w:rPr>
          <w:b/>
          <w:szCs w:val="24"/>
          <w:u w:val="single"/>
        </w:rPr>
        <w:t xml:space="preserve">okumentus su konfidencialia informacija prašome įsegti atskirai. </w:t>
      </w:r>
      <w:r w:rsidRPr="002A0C07">
        <w:rPr>
          <w:szCs w:val="24"/>
        </w:rPr>
        <w:t>Kartu su pasiūlymu pateikiame: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2409"/>
        <w:gridCol w:w="2410"/>
      </w:tblGrid>
      <w:tr w:rsidR="00C57D57" w:rsidRPr="00D13E54" w:rsidTr="00712C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57" w:rsidRPr="00D13E54" w:rsidRDefault="00C57D57" w:rsidP="00712C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E54">
              <w:rPr>
                <w:rFonts w:eastAsia="Times New Roman"/>
                <w:b/>
                <w:szCs w:val="24"/>
              </w:rPr>
              <w:lastRenderedPageBreak/>
              <w:t>Eil.Nr.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57" w:rsidRPr="00D13E54" w:rsidRDefault="00C57D57" w:rsidP="00712C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E54">
              <w:rPr>
                <w:rFonts w:eastAsia="Times New Roman"/>
                <w:b/>
                <w:szCs w:val="24"/>
              </w:rPr>
              <w:t>Pateiktų dokumentų pavadinimas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13E54" w:rsidRDefault="00C57D57" w:rsidP="00712CD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13E54">
              <w:rPr>
                <w:rFonts w:eastAsia="Times New Roman"/>
                <w:b/>
                <w:szCs w:val="24"/>
              </w:rPr>
              <w:t>Dokumento puslapių skaičius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57" w:rsidRPr="00D13E54" w:rsidRDefault="00C57D57" w:rsidP="00712C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E54">
              <w:rPr>
                <w:b/>
                <w:szCs w:val="24"/>
              </w:rPr>
              <w:t>Dokumentas konfidencialus (Taip / Ne)</w:t>
            </w:r>
          </w:p>
        </w:tc>
      </w:tr>
      <w:tr w:rsidR="00C57D57" w:rsidRPr="00D13E54" w:rsidTr="00712C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13E54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13E54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 p.d. Gamintojo įgaliojimas (Konfidencialu)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13E54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13E54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</w:tr>
      <w:tr w:rsidR="00C57D57" w:rsidRPr="00D13E54" w:rsidTr="00712C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13E54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13E54" w:rsidRDefault="003D7BA6" w:rsidP="00712CD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18 p.d. CE sertifikatai (Konfidencialu)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13E54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7" w:rsidRPr="00D13E54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</w:tr>
      <w:tr w:rsidR="003D7BA6" w:rsidRPr="00D13E54" w:rsidTr="00712C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Default="003D7BA6" w:rsidP="00712CD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18 p.d. ISO sertifikatai (Konfidencialu)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Pr="00D13E54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Pr="00D13E54" w:rsidRDefault="003D7BA6" w:rsidP="003D7B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</w:tr>
      <w:tr w:rsidR="003D7BA6" w:rsidRPr="00D13E54" w:rsidTr="00712C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Default="003D7BA6" w:rsidP="00712CD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18 p.d. Katalogas EN (Konfidencialu)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Pr="00D13E54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Pr="00D13E54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</w:tr>
      <w:tr w:rsidR="003D7BA6" w:rsidRPr="00D13E54" w:rsidTr="00712C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Default="003D7BA6" w:rsidP="00712CD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18 p.d. Katalogas LT (Konfidencialu)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Pr="00D13E54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Pr="00D13E54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</w:tr>
      <w:tr w:rsidR="003D7BA6" w:rsidRPr="00D13E54" w:rsidTr="00712C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Default="003D7BA6" w:rsidP="00712CD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18 p.d. Patvirtinantys dokumentai (Konfidencialu)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Pr="00D13E54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Pr="00D13E54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</w:tr>
      <w:tr w:rsidR="003D7BA6" w:rsidRPr="00D13E54" w:rsidTr="00712C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Default="003D7BA6" w:rsidP="00712CD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18 p.d. 216 Aprašymas (Knofidencialu)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Pr="00D13E54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Pr="00D13E54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</w:tr>
      <w:tr w:rsidR="003D7BA6" w:rsidRPr="00D13E54" w:rsidTr="00712C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Default="003D7BA6" w:rsidP="00712CD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2 priedas. Techninė specifikacija – </w:t>
            </w:r>
            <w:r w:rsidRPr="003D7BA6">
              <w:rPr>
                <w:rFonts w:eastAsia="Times New Roman"/>
                <w:b/>
                <w:szCs w:val="24"/>
                <w:u w:val="single"/>
                <w:lang w:eastAsia="lt-LT"/>
              </w:rPr>
              <w:t>Pasiūlymo kainos sudedamosios dalys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Default="003D7BA6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Taip</w:t>
            </w:r>
            <w:bookmarkStart w:id="0" w:name="_GoBack"/>
            <w:bookmarkEnd w:id="0"/>
          </w:p>
        </w:tc>
      </w:tr>
      <w:tr w:rsidR="00E4286C" w:rsidRPr="00D13E54" w:rsidTr="00712C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6C" w:rsidRDefault="00E4286C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6C" w:rsidRDefault="00E4286C" w:rsidP="00712CD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Įgaliojimas sutarties pasirašymui (Konfidencialu)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6C" w:rsidRDefault="00E4286C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6C" w:rsidRDefault="00E4286C" w:rsidP="0071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</w:tr>
    </w:tbl>
    <w:p w:rsidR="00C57D57" w:rsidRPr="00E165EB" w:rsidRDefault="00C57D57" w:rsidP="00C57D57">
      <w:pPr>
        <w:spacing w:after="0" w:line="240" w:lineRule="auto"/>
        <w:ind w:firstLine="720"/>
        <w:jc w:val="both"/>
        <w:rPr>
          <w:bCs/>
          <w:sz w:val="22"/>
        </w:rPr>
      </w:pPr>
      <w:r w:rsidRPr="00E165EB">
        <w:rPr>
          <w:bCs/>
          <w:szCs w:val="24"/>
          <w:u w:val="single"/>
        </w:rPr>
        <w:t xml:space="preserve">Tiekėjas negali nurodyti, kad konfidenciali yra pasiūlymo kaina arba, kad visas pasiūlymas yra konfidencialus. Primename, kad nuo 2015-01-01 </w:t>
      </w:r>
      <w:r w:rsidRPr="00E165EB">
        <w:rPr>
          <w:u w:val="single"/>
        </w:rPr>
        <w:t>Perkančioji organizacija laimėjusių dalyvių pasiūlymus (visų pateiktų dokumentų visumą), sudarytas pirkimo sutartis ir jų pakeitimus privalo viešinti naudodamasi CVP IS priemonėmis.</w:t>
      </w:r>
      <w:r w:rsidRPr="00E165EB">
        <w:rPr>
          <w:bCs/>
          <w:sz w:val="22"/>
        </w:rPr>
        <w:t xml:space="preserve"> </w:t>
      </w:r>
    </w:p>
    <w:p w:rsidR="00C57D57" w:rsidRPr="00CF356F" w:rsidRDefault="00C57D57" w:rsidP="00C57D57">
      <w:pPr>
        <w:ind w:firstLine="720"/>
        <w:jc w:val="both"/>
        <w:rPr>
          <w:b/>
          <w:bCs/>
          <w:sz w:val="22"/>
        </w:rPr>
      </w:pPr>
      <w:r w:rsidRPr="00791BF2">
        <w:rPr>
          <w:b/>
          <w:bCs/>
          <w:sz w:val="22"/>
        </w:rPr>
        <w:t>Konfidencialius dokumentus tiekėjas pateikia atskirame aplanke.</w:t>
      </w:r>
    </w:p>
    <w:p w:rsidR="00C57D57" w:rsidRDefault="00C57D57" w:rsidP="00C57D57">
      <w:pPr>
        <w:spacing w:after="0" w:line="240" w:lineRule="auto"/>
        <w:ind w:firstLine="720"/>
        <w:jc w:val="both"/>
        <w:rPr>
          <w:b/>
          <w:iCs/>
          <w:color w:val="000000"/>
        </w:rPr>
      </w:pPr>
      <w:r w:rsidRPr="006478AD">
        <w:rPr>
          <w:b/>
          <w:iCs/>
          <w:color w:val="000000"/>
        </w:rPr>
        <w:t xml:space="preserve">Mes siūlome </w:t>
      </w:r>
      <w:r>
        <w:rPr>
          <w:b/>
          <w:iCs/>
          <w:color w:val="000000"/>
        </w:rPr>
        <w:t>prekes</w:t>
      </w:r>
      <w:r w:rsidRPr="006478AD">
        <w:rPr>
          <w:b/>
          <w:iCs/>
          <w:color w:val="000000"/>
        </w:rPr>
        <w:t>, kurios pilnai atitinka pirkimo sąlyg</w:t>
      </w:r>
      <w:r>
        <w:rPr>
          <w:b/>
          <w:iCs/>
          <w:color w:val="000000"/>
        </w:rPr>
        <w:t>as bei</w:t>
      </w:r>
      <w:r w:rsidRPr="006478AD">
        <w:rPr>
          <w:b/>
          <w:iCs/>
          <w:color w:val="000000"/>
        </w:rPr>
        <w:t xml:space="preserve"> techninę specifikaciją</w:t>
      </w:r>
      <w:r>
        <w:rPr>
          <w:b/>
          <w:iCs/>
          <w:color w:val="000000"/>
        </w:rPr>
        <w:t>.</w:t>
      </w:r>
    </w:p>
    <w:p w:rsidR="00C57D57" w:rsidRDefault="00C57D57" w:rsidP="00C57D57">
      <w:pPr>
        <w:spacing w:after="0" w:line="240" w:lineRule="auto"/>
        <w:ind w:firstLine="720"/>
        <w:jc w:val="both"/>
        <w:rPr>
          <w:rFonts w:eastAsia="Lucida Sans Unicode" w:cs="Tahoma"/>
          <w:b/>
          <w:bCs/>
          <w:u w:val="single"/>
        </w:rPr>
      </w:pPr>
      <w:r w:rsidRPr="00B22BAC">
        <w:rPr>
          <w:rFonts w:eastAsia="Lucida Sans Unicode" w:cs="Tahoma"/>
          <w:b/>
          <w:bCs/>
          <w:u w:val="single"/>
        </w:rPr>
        <w:t>Pasiūlymą tiekėjas pateikia pagal pirkimo</w:t>
      </w:r>
      <w:r>
        <w:rPr>
          <w:rFonts w:eastAsia="Lucida Sans Unicode" w:cs="Tahoma"/>
          <w:b/>
          <w:bCs/>
          <w:u w:val="single"/>
        </w:rPr>
        <w:t xml:space="preserve"> </w:t>
      </w:r>
      <w:r w:rsidRPr="00B22BAC">
        <w:rPr>
          <w:rFonts w:eastAsia="Lucida Sans Unicode" w:cs="Tahoma"/>
          <w:b/>
          <w:bCs/>
          <w:u w:val="single"/>
        </w:rPr>
        <w:t>sąlygų 2 priede parengtas lenteles (pateikti tik siūlomas pirkimo dalis, elektroninėje formoje, .xls (Excel) formatu).</w:t>
      </w:r>
    </w:p>
    <w:p w:rsidR="00C57D57" w:rsidRPr="00B22BAC" w:rsidRDefault="00C57D57" w:rsidP="00C57D57">
      <w:pPr>
        <w:spacing w:after="0" w:line="240" w:lineRule="auto"/>
        <w:ind w:firstLine="720"/>
        <w:jc w:val="both"/>
        <w:rPr>
          <w:rFonts w:eastAsia="Lucida Sans Unicode" w:cs="Tahoma"/>
          <w:b/>
          <w:bCs/>
          <w:u w:val="single"/>
        </w:rPr>
      </w:pPr>
    </w:p>
    <w:p w:rsidR="00C57D57" w:rsidRPr="00B263DE" w:rsidRDefault="00C57D57" w:rsidP="00C57D57">
      <w:pPr>
        <w:spacing w:after="0" w:line="240" w:lineRule="auto"/>
        <w:ind w:firstLine="720"/>
        <w:jc w:val="both"/>
        <w:rPr>
          <w:sz w:val="12"/>
          <w:szCs w:val="24"/>
        </w:rPr>
      </w:pPr>
      <w:r w:rsidRPr="009007FA">
        <w:rPr>
          <w:b/>
          <w:i/>
          <w:szCs w:val="24"/>
        </w:rPr>
        <w:t>P</w:t>
      </w:r>
      <w:r w:rsidRPr="00E165EB">
        <w:rPr>
          <w:b/>
          <w:i/>
          <w:szCs w:val="24"/>
        </w:rPr>
        <w:t>asiūlymo kaina turi būti nurodyta dvie</w:t>
      </w:r>
      <w:r>
        <w:rPr>
          <w:b/>
          <w:i/>
          <w:szCs w:val="24"/>
        </w:rPr>
        <w:t xml:space="preserve">jų skaičių po kablelio tikslumu, </w:t>
      </w:r>
      <w:r w:rsidRPr="00413EC0">
        <w:rPr>
          <w:b/>
          <w:i/>
          <w:szCs w:val="24"/>
          <w:u w:val="single"/>
        </w:rPr>
        <w:t>s</w:t>
      </w:r>
      <w:r w:rsidRPr="00E165EB">
        <w:rPr>
          <w:b/>
          <w:i/>
          <w:szCs w:val="24"/>
          <w:u w:val="single"/>
        </w:rPr>
        <w:t>iekiant išvengti apskaičiavimo klaidų.</w:t>
      </w:r>
    </w:p>
    <w:p w:rsidR="00C57D57" w:rsidRDefault="00C57D57" w:rsidP="00C57D57">
      <w:pPr>
        <w:spacing w:after="0" w:line="240" w:lineRule="auto"/>
        <w:ind w:firstLine="720"/>
        <w:jc w:val="both"/>
        <w:rPr>
          <w:szCs w:val="24"/>
        </w:rPr>
      </w:pPr>
      <w:r w:rsidRPr="00116861">
        <w:rPr>
          <w:szCs w:val="24"/>
        </w:rPr>
        <w:t>Tais atvejais, kai pagal galiojančius teisės aktus tiekėjui nereikia mokėti PVM, jis nurodo priežastis, dėl kurių PVM nemoka.</w:t>
      </w:r>
    </w:p>
    <w:p w:rsidR="00C57D57" w:rsidRPr="00B263DE" w:rsidRDefault="00C57D57" w:rsidP="00C57D57">
      <w:pPr>
        <w:spacing w:after="0" w:line="240" w:lineRule="auto"/>
        <w:ind w:firstLine="720"/>
        <w:jc w:val="both"/>
        <w:rPr>
          <w:sz w:val="12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C57D57" w:rsidRPr="00F723A9" w:rsidTr="00712CDE">
        <w:trPr>
          <w:trHeight w:val="324"/>
        </w:trPr>
        <w:tc>
          <w:tcPr>
            <w:tcW w:w="9828" w:type="dxa"/>
            <w:gridSpan w:val="6"/>
          </w:tcPr>
          <w:p w:rsidR="00C57D57" w:rsidRPr="00F723A9" w:rsidRDefault="00C57D57" w:rsidP="00712CDE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F723A9">
              <w:rPr>
                <w:szCs w:val="24"/>
              </w:rPr>
              <w:t>Pasiūlymas galioja iki termino, nustatyto pirkimo dokumentuose.</w:t>
            </w:r>
          </w:p>
        </w:tc>
      </w:tr>
      <w:tr w:rsidR="00C57D57" w:rsidRPr="00F723A9" w:rsidTr="00712CDE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D57" w:rsidRPr="00F723A9" w:rsidRDefault="000A2369" w:rsidP="00712CDE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Direktorius</w:t>
            </w:r>
          </w:p>
        </w:tc>
        <w:tc>
          <w:tcPr>
            <w:tcW w:w="604" w:type="dxa"/>
          </w:tcPr>
          <w:p w:rsidR="00C57D57" w:rsidRPr="00F723A9" w:rsidRDefault="00C57D57" w:rsidP="00712CD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D57" w:rsidRPr="00F723A9" w:rsidRDefault="000A2369" w:rsidP="00712CDE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El. parašas</w:t>
            </w:r>
          </w:p>
        </w:tc>
        <w:tc>
          <w:tcPr>
            <w:tcW w:w="701" w:type="dxa"/>
          </w:tcPr>
          <w:p w:rsidR="00C57D57" w:rsidRPr="00F723A9" w:rsidRDefault="00C57D57" w:rsidP="00712CD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D57" w:rsidRPr="00F723A9" w:rsidRDefault="000A2369" w:rsidP="00712CDE">
            <w:pPr>
              <w:ind w:right="-1"/>
              <w:jc w:val="right"/>
              <w:rPr>
                <w:szCs w:val="24"/>
              </w:rPr>
            </w:pPr>
            <w:r>
              <w:rPr>
                <w:szCs w:val="24"/>
              </w:rPr>
              <w:t>Valdas Petkevičius</w:t>
            </w:r>
          </w:p>
        </w:tc>
        <w:tc>
          <w:tcPr>
            <w:tcW w:w="648" w:type="dxa"/>
          </w:tcPr>
          <w:p w:rsidR="00C57D57" w:rsidRPr="00F723A9" w:rsidRDefault="00C57D57" w:rsidP="00712CDE">
            <w:pPr>
              <w:ind w:right="-1"/>
              <w:jc w:val="right"/>
              <w:rPr>
                <w:szCs w:val="24"/>
              </w:rPr>
            </w:pPr>
          </w:p>
        </w:tc>
      </w:tr>
      <w:tr w:rsidR="00C57D57" w:rsidRPr="00F723A9" w:rsidTr="00712CD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D57" w:rsidRPr="00F723A9" w:rsidRDefault="00C57D57" w:rsidP="00712CDE">
            <w:pPr>
              <w:pStyle w:val="BodyText20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F723A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C57D57" w:rsidRPr="00F723A9" w:rsidRDefault="00C57D57" w:rsidP="00712CD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D57" w:rsidRPr="00F723A9" w:rsidRDefault="00C57D57" w:rsidP="00712CDE">
            <w:pPr>
              <w:ind w:right="-1"/>
              <w:jc w:val="center"/>
              <w:rPr>
                <w:szCs w:val="24"/>
              </w:rPr>
            </w:pPr>
            <w:r w:rsidRPr="00F723A9">
              <w:rPr>
                <w:position w:val="6"/>
                <w:szCs w:val="24"/>
              </w:rPr>
              <w:t>(Parašas)</w:t>
            </w:r>
            <w:r w:rsidRPr="00F723A9"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C57D57" w:rsidRPr="00F723A9" w:rsidRDefault="00C57D57" w:rsidP="00712CD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D57" w:rsidRPr="00F723A9" w:rsidRDefault="00C57D57" w:rsidP="00712CDE">
            <w:pPr>
              <w:ind w:right="-1"/>
              <w:jc w:val="center"/>
              <w:rPr>
                <w:szCs w:val="24"/>
              </w:rPr>
            </w:pPr>
            <w:r w:rsidRPr="00F723A9">
              <w:rPr>
                <w:position w:val="6"/>
                <w:szCs w:val="24"/>
              </w:rPr>
              <w:t>(Vardas ir pavardė)</w:t>
            </w:r>
            <w:r w:rsidRPr="00F723A9"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C57D57" w:rsidRPr="00F723A9" w:rsidRDefault="00C57D57" w:rsidP="00712CDE">
            <w:pPr>
              <w:ind w:right="-1"/>
              <w:jc w:val="center"/>
              <w:rPr>
                <w:szCs w:val="24"/>
              </w:rPr>
            </w:pPr>
          </w:p>
        </w:tc>
      </w:tr>
    </w:tbl>
    <w:p w:rsidR="00C57D57" w:rsidRPr="00225DAC" w:rsidRDefault="00C57D57" w:rsidP="00C57D57"/>
    <w:p w:rsidR="00C91E71" w:rsidRPr="00025152" w:rsidRDefault="00C91E71" w:rsidP="00C57D57">
      <w:pPr>
        <w:spacing w:after="0" w:line="240" w:lineRule="auto"/>
        <w:ind w:right="818"/>
        <w:jc w:val="right"/>
      </w:pPr>
    </w:p>
    <w:sectPr w:rsidR="00C91E71" w:rsidRPr="00025152" w:rsidSect="0077139B">
      <w:pgSz w:w="16840" w:h="11907" w:orient="landscape"/>
      <w:pgMar w:top="1276" w:right="567" w:bottom="902" w:left="902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74FF3"/>
    <w:multiLevelType w:val="hybridMultilevel"/>
    <w:tmpl w:val="BE68546C"/>
    <w:lvl w:ilvl="0" w:tplc="4F20E8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257"/>
        </w:tabs>
        <w:ind w:left="18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">
    <w:nsid w:val="4AD9233B"/>
    <w:multiLevelType w:val="hybridMultilevel"/>
    <w:tmpl w:val="A644F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955E9"/>
    <w:multiLevelType w:val="hybridMultilevel"/>
    <w:tmpl w:val="35E061FA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2E4E"/>
    <w:rsid w:val="0002119D"/>
    <w:rsid w:val="00025152"/>
    <w:rsid w:val="00080812"/>
    <w:rsid w:val="00090E11"/>
    <w:rsid w:val="000A2369"/>
    <w:rsid w:val="000B2E4E"/>
    <w:rsid w:val="000E4616"/>
    <w:rsid w:val="00141844"/>
    <w:rsid w:val="00150083"/>
    <w:rsid w:val="00270FB2"/>
    <w:rsid w:val="002911CF"/>
    <w:rsid w:val="002A0C07"/>
    <w:rsid w:val="002D1973"/>
    <w:rsid w:val="002D6646"/>
    <w:rsid w:val="00310D46"/>
    <w:rsid w:val="00326B28"/>
    <w:rsid w:val="0035717A"/>
    <w:rsid w:val="00375E67"/>
    <w:rsid w:val="003C0240"/>
    <w:rsid w:val="003D7BA6"/>
    <w:rsid w:val="004614FB"/>
    <w:rsid w:val="004B3023"/>
    <w:rsid w:val="004E0AE9"/>
    <w:rsid w:val="00537EBC"/>
    <w:rsid w:val="005707F6"/>
    <w:rsid w:val="00572837"/>
    <w:rsid w:val="00585385"/>
    <w:rsid w:val="005C7DD3"/>
    <w:rsid w:val="00675740"/>
    <w:rsid w:val="006A753B"/>
    <w:rsid w:val="006E1487"/>
    <w:rsid w:val="0071306B"/>
    <w:rsid w:val="00781C10"/>
    <w:rsid w:val="007A3162"/>
    <w:rsid w:val="007B2FD6"/>
    <w:rsid w:val="007C144C"/>
    <w:rsid w:val="007C7EA8"/>
    <w:rsid w:val="00816869"/>
    <w:rsid w:val="00830AB0"/>
    <w:rsid w:val="00830BFA"/>
    <w:rsid w:val="00863473"/>
    <w:rsid w:val="008752FB"/>
    <w:rsid w:val="00884777"/>
    <w:rsid w:val="00887678"/>
    <w:rsid w:val="0089329E"/>
    <w:rsid w:val="008A1D03"/>
    <w:rsid w:val="008A3DBB"/>
    <w:rsid w:val="008B2945"/>
    <w:rsid w:val="008B40F7"/>
    <w:rsid w:val="008C53FC"/>
    <w:rsid w:val="0090655C"/>
    <w:rsid w:val="00955E21"/>
    <w:rsid w:val="00966BEC"/>
    <w:rsid w:val="009A7A76"/>
    <w:rsid w:val="009B6B25"/>
    <w:rsid w:val="00A72381"/>
    <w:rsid w:val="00AD23F8"/>
    <w:rsid w:val="00AE1E45"/>
    <w:rsid w:val="00B15EB1"/>
    <w:rsid w:val="00B37C60"/>
    <w:rsid w:val="00BA2C09"/>
    <w:rsid w:val="00C152B5"/>
    <w:rsid w:val="00C57D57"/>
    <w:rsid w:val="00C91E71"/>
    <w:rsid w:val="00C92935"/>
    <w:rsid w:val="00CD11BF"/>
    <w:rsid w:val="00D107A8"/>
    <w:rsid w:val="00D20D92"/>
    <w:rsid w:val="00DE766D"/>
    <w:rsid w:val="00E05EDC"/>
    <w:rsid w:val="00E4286C"/>
    <w:rsid w:val="00E70380"/>
    <w:rsid w:val="00E754AA"/>
    <w:rsid w:val="00E8624D"/>
    <w:rsid w:val="00EC1661"/>
    <w:rsid w:val="00F04693"/>
    <w:rsid w:val="00F21188"/>
    <w:rsid w:val="00F7321D"/>
    <w:rsid w:val="00F77D2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E4E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0B2E4E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2E4E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styleId="Hyperlink">
    <w:name w:val="Hyperlink"/>
    <w:basedOn w:val="DefaultParagraphFont"/>
    <w:unhideWhenUsed/>
    <w:rsid w:val="000B2E4E"/>
    <w:rPr>
      <w:color w:val="0000FF"/>
      <w:u w:val="single"/>
    </w:rPr>
  </w:style>
  <w:style w:type="paragraph" w:customStyle="1" w:styleId="BodyText1">
    <w:name w:val="Body Text1"/>
    <w:link w:val="BodytextChar"/>
    <w:rsid w:val="000B2E4E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apple-style-span">
    <w:name w:val="apple-style-span"/>
    <w:basedOn w:val="DefaultParagraphFont"/>
    <w:rsid w:val="000B2E4E"/>
  </w:style>
  <w:style w:type="character" w:customStyle="1" w:styleId="BodytextChar">
    <w:name w:val="Body text Char"/>
    <w:basedOn w:val="DefaultParagraphFont"/>
    <w:link w:val="BodyText1"/>
    <w:rsid w:val="000B2E4E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Hyperlink2">
    <w:name w:val="Hyperlink2"/>
    <w:basedOn w:val="Normal"/>
    <w:rsid w:val="000B2E4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paragraph" w:styleId="ListParagraph">
    <w:name w:val="List Paragraph"/>
    <w:basedOn w:val="Normal"/>
    <w:uiPriority w:val="34"/>
    <w:qFormat/>
    <w:rsid w:val="000B2E4E"/>
    <w:pPr>
      <w:ind w:left="720"/>
      <w:contextualSpacing/>
    </w:pPr>
  </w:style>
  <w:style w:type="paragraph" w:styleId="BodyText">
    <w:name w:val="Body Text"/>
    <w:basedOn w:val="Normal"/>
    <w:link w:val="BodyTextChar0"/>
    <w:unhideWhenUsed/>
    <w:rsid w:val="000B2E4E"/>
    <w:pPr>
      <w:spacing w:after="120"/>
    </w:pPr>
  </w:style>
  <w:style w:type="character" w:customStyle="1" w:styleId="BodyTextChar0">
    <w:name w:val="Body Text Char"/>
    <w:basedOn w:val="DefaultParagraphFont"/>
    <w:link w:val="BodyText"/>
    <w:rsid w:val="000B2E4E"/>
    <w:rPr>
      <w:rFonts w:ascii="Times New Roman" w:eastAsia="Calibri" w:hAnsi="Times New Roman" w:cs="Times New Roman"/>
      <w:sz w:val="24"/>
    </w:rPr>
  </w:style>
  <w:style w:type="paragraph" w:customStyle="1" w:styleId="Body2">
    <w:name w:val="Body 2"/>
    <w:rsid w:val="00A72381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FontStyle13">
    <w:name w:val="Font Style13"/>
    <w:basedOn w:val="DefaultParagraphFont"/>
    <w:uiPriority w:val="99"/>
    <w:rsid w:val="00D107A8"/>
    <w:rPr>
      <w:rFonts w:ascii="Times New Roman" w:hAnsi="Times New Roman" w:cs="Times New Roman" w:hint="default"/>
      <w:sz w:val="22"/>
      <w:szCs w:val="22"/>
    </w:rPr>
  </w:style>
  <w:style w:type="table" w:styleId="TableGrid">
    <w:name w:val="Table Grid"/>
    <w:basedOn w:val="TableNormal"/>
    <w:uiPriority w:val="39"/>
    <w:rsid w:val="00D1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semiHidden/>
    <w:unhideWhenUsed/>
    <w:rsid w:val="00C152B5"/>
    <w:pPr>
      <w:spacing w:after="120" w:line="480" w:lineRule="auto"/>
    </w:pPr>
    <w:rPr>
      <w:rFonts w:eastAsia="Times New Roman"/>
      <w:szCs w:val="24"/>
      <w:lang w:eastAsia="lt-LT"/>
    </w:rPr>
  </w:style>
  <w:style w:type="character" w:customStyle="1" w:styleId="BodyText2Char">
    <w:name w:val="Body Text 2 Char"/>
    <w:basedOn w:val="DefaultParagraphFont"/>
    <w:link w:val="BodyText2"/>
    <w:semiHidden/>
    <w:rsid w:val="00C152B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20">
    <w:name w:val="Body Text2"/>
    <w:rsid w:val="00C57D57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deola@ardeol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FDCBC-793F-414F-845A-26F529BE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2384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Jočenkaitė</dc:creator>
  <cp:lastModifiedBy>user</cp:lastModifiedBy>
  <cp:revision>7</cp:revision>
  <cp:lastPrinted>2017-08-31T10:43:00Z</cp:lastPrinted>
  <dcterms:created xsi:type="dcterms:W3CDTF">2017-08-31T10:51:00Z</dcterms:created>
  <dcterms:modified xsi:type="dcterms:W3CDTF">2017-09-05T10:21:00Z</dcterms:modified>
</cp:coreProperties>
</file>