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E6E" w:rsidRPr="00AA0A56" w:rsidRDefault="000C1E6E" w:rsidP="00755C14">
      <w:pPr>
        <w:ind w:firstLine="567"/>
        <w:jc w:val="center"/>
      </w:pPr>
    </w:p>
    <w:p w:rsidR="00164EAF" w:rsidRPr="00AA0A56" w:rsidRDefault="00164EAF" w:rsidP="00164EAF">
      <w:pPr>
        <w:pStyle w:val="Patvirtinta"/>
        <w:ind w:left="0" w:firstLine="567"/>
        <w:jc w:val="center"/>
        <w:rPr>
          <w:rFonts w:ascii="Trebuchet MS" w:hAnsi="Trebuchet MS"/>
          <w:b/>
        </w:rPr>
      </w:pPr>
    </w:p>
    <w:p w:rsidR="00164EAF" w:rsidRDefault="00164EAF" w:rsidP="00164EAF">
      <w:pPr>
        <w:jc w:val="center"/>
        <w:rPr>
          <w:b/>
          <w:u w:val="single"/>
        </w:rPr>
      </w:pPr>
      <w:r>
        <w:rPr>
          <w:b/>
          <w:noProof/>
          <w:u w:val="single"/>
          <w:lang w:val="en-GB" w:eastAsia="en-GB"/>
        </w:rPr>
        <w:drawing>
          <wp:inline distT="0" distB="0" distL="0" distR="0" wp14:anchorId="6BBD16DA" wp14:editId="502297DD">
            <wp:extent cx="1694180" cy="363220"/>
            <wp:effectExtent l="19050" t="0" r="1270" b="0"/>
            <wp:docPr id="4" name="Picture 4" descr="Description: heade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7-GIF"/>
                    <pic:cNvPicPr>
                      <a:picLocks noChangeAspect="1" noChangeArrowheads="1"/>
                    </pic:cNvPicPr>
                  </pic:nvPicPr>
                  <pic:blipFill>
                    <a:blip r:embed="rId7" cstate="print"/>
                    <a:srcRect/>
                    <a:stretch>
                      <a:fillRect/>
                    </a:stretch>
                  </pic:blipFill>
                  <pic:spPr bwMode="auto">
                    <a:xfrm>
                      <a:off x="0" y="0"/>
                      <a:ext cx="1694180" cy="363220"/>
                    </a:xfrm>
                    <a:prstGeom prst="rect">
                      <a:avLst/>
                    </a:prstGeom>
                    <a:noFill/>
                    <a:ln w="9525">
                      <a:noFill/>
                      <a:miter lim="800000"/>
                      <a:headEnd/>
                      <a:tailEnd/>
                    </a:ln>
                  </pic:spPr>
                </pic:pic>
              </a:graphicData>
            </a:graphic>
          </wp:inline>
        </w:drawing>
      </w:r>
    </w:p>
    <w:p w:rsidR="00164EAF" w:rsidRPr="007F6ABF" w:rsidRDefault="00164EAF" w:rsidP="00164EAF">
      <w:pPr>
        <w:jc w:val="center"/>
        <w:rPr>
          <w:sz w:val="14"/>
          <w:szCs w:val="14"/>
          <w:u w:val="single"/>
        </w:rPr>
      </w:pPr>
      <w:r w:rsidRPr="007F6ABF">
        <w:rPr>
          <w:sz w:val="14"/>
          <w:szCs w:val="14"/>
          <w:u w:val="single"/>
        </w:rPr>
        <w:t>Ateities g. 33,  LT-06325 Vilnius, tel.  (5)2101620 , 2101621, faksas  (5)2101622Įmonės kodas: 122748773, PVM mokėtojo kodas: LT227487716,</w:t>
      </w:r>
    </w:p>
    <w:p w:rsidR="00164EAF" w:rsidRPr="007F6ABF" w:rsidRDefault="00164EAF" w:rsidP="00164EAF">
      <w:pPr>
        <w:jc w:val="center"/>
        <w:rPr>
          <w:sz w:val="14"/>
          <w:szCs w:val="14"/>
          <w:u w:val="single"/>
        </w:rPr>
      </w:pPr>
      <w:r w:rsidRPr="007F6ABF">
        <w:rPr>
          <w:sz w:val="14"/>
          <w:szCs w:val="14"/>
          <w:u w:val="single"/>
        </w:rPr>
        <w:t>Bankas: AB „</w:t>
      </w:r>
      <w:proofErr w:type="spellStart"/>
      <w:r w:rsidRPr="007F6ABF">
        <w:rPr>
          <w:sz w:val="14"/>
          <w:szCs w:val="14"/>
          <w:u w:val="single"/>
        </w:rPr>
        <w:t>Swedbank</w:t>
      </w:r>
      <w:proofErr w:type="spellEnd"/>
      <w:r w:rsidRPr="007F6ABF">
        <w:rPr>
          <w:sz w:val="14"/>
          <w:szCs w:val="14"/>
          <w:u w:val="single"/>
        </w:rPr>
        <w:t>“ A/s Nr.: LT317300010074599094, Banko kodas: 73000</w:t>
      </w:r>
    </w:p>
    <w:p w:rsidR="00164EAF" w:rsidRPr="00AA0A56" w:rsidRDefault="00164EAF" w:rsidP="00164EAF">
      <w:pPr>
        <w:pStyle w:val="Heading2"/>
        <w:numPr>
          <w:ilvl w:val="0"/>
          <w:numId w:val="0"/>
        </w:numPr>
        <w:spacing w:line="240" w:lineRule="auto"/>
        <w:rPr>
          <w:caps/>
        </w:rPr>
      </w:pPr>
    </w:p>
    <w:p w:rsidR="000C1E6E" w:rsidRPr="00AA0A56" w:rsidRDefault="000C1E6E" w:rsidP="00755C14">
      <w:pPr>
        <w:ind w:firstLine="567"/>
        <w:jc w:val="center"/>
      </w:pPr>
    </w:p>
    <w:p w:rsidR="000C1E6E" w:rsidRPr="00AA0A56" w:rsidRDefault="000C1E6E" w:rsidP="00755C14">
      <w:pPr>
        <w:jc w:val="center"/>
        <w:rPr>
          <w:b/>
        </w:rPr>
      </w:pPr>
      <w:r w:rsidRPr="00AA0A56">
        <w:rPr>
          <w:b/>
        </w:rPr>
        <w:t>PASIŪLYMAS KONKURSUI</w:t>
      </w:r>
    </w:p>
    <w:p w:rsidR="000C1E6E" w:rsidRPr="00AA0A56" w:rsidRDefault="00C478EB" w:rsidP="00755C14">
      <w:pPr>
        <w:spacing w:before="120" w:after="120"/>
        <w:jc w:val="center"/>
        <w:rPr>
          <w:b/>
        </w:rPr>
      </w:pPr>
      <w:r w:rsidRPr="00AA0A56">
        <w:rPr>
          <w:b/>
          <w:caps/>
        </w:rPr>
        <w:t>ASMENINIŲ KOMPIUTERIŲ IR SUSIJUSIOS</w:t>
      </w:r>
      <w:r w:rsidR="000C1E6E" w:rsidRPr="00AA0A56">
        <w:rPr>
          <w:b/>
          <w:caps/>
        </w:rPr>
        <w:t xml:space="preserve"> ĮRANGOS VIEŠASIS PIRKIMAS</w:t>
      </w:r>
    </w:p>
    <w:p w:rsidR="000C1E6E" w:rsidRPr="00AA0A56" w:rsidRDefault="00164EAF" w:rsidP="00755C14">
      <w:pPr>
        <w:jc w:val="center"/>
      </w:pPr>
      <w:r>
        <w:t>2017-05-16</w:t>
      </w:r>
    </w:p>
    <w:p w:rsidR="000C1E6E" w:rsidRPr="00AA0A56" w:rsidRDefault="000C1E6E" w:rsidP="00755C14">
      <w:pPr>
        <w:jc w:val="center"/>
      </w:pPr>
      <w:r w:rsidRPr="00AA0A56">
        <w:t>(Data)</w:t>
      </w:r>
    </w:p>
    <w:p w:rsidR="000C1E6E" w:rsidRPr="00AA0A56" w:rsidRDefault="00164EAF" w:rsidP="00755C14">
      <w:pPr>
        <w:jc w:val="center"/>
      </w:pPr>
      <w:r>
        <w:t>Vilnius</w:t>
      </w:r>
    </w:p>
    <w:p w:rsidR="000C1E6E" w:rsidRPr="00AA0A56" w:rsidRDefault="000C1E6E" w:rsidP="00755C14">
      <w:pPr>
        <w:jc w:val="center"/>
      </w:pPr>
      <w:r w:rsidRPr="00AA0A56">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TIEKĖJO pavadinimas /</w:t>
            </w:r>
            <w:r w:rsidRPr="00AA0A56">
              <w:rPr>
                <w:i/>
              </w:rPr>
              <w:t>Jeigu dalyvauja ūkio subjektų grupė, surašomi visi dalyvių pavadinimai/</w:t>
            </w:r>
          </w:p>
        </w:tc>
        <w:tc>
          <w:tcPr>
            <w:tcW w:w="5211" w:type="dxa"/>
            <w:tcBorders>
              <w:top w:val="single" w:sz="4" w:space="0" w:color="auto"/>
              <w:left w:val="single" w:sz="4" w:space="0" w:color="auto"/>
              <w:bottom w:val="single" w:sz="4" w:space="0" w:color="auto"/>
              <w:right w:val="single" w:sz="4" w:space="0" w:color="auto"/>
            </w:tcBorders>
          </w:tcPr>
          <w:p w:rsidR="000C1E6E" w:rsidRPr="00AA0A56" w:rsidRDefault="00164EAF" w:rsidP="00755C14">
            <w:r>
              <w:t>UAB „</w:t>
            </w:r>
            <w:proofErr w:type="spellStart"/>
            <w:r>
              <w:t>Komparsa</w:t>
            </w:r>
            <w:proofErr w:type="spellEnd"/>
            <w:r>
              <w:t>“</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TIEKĖJO kodas /</w:t>
            </w:r>
            <w:r w:rsidRPr="00AA0A56">
              <w:rPr>
                <w:i/>
              </w:rPr>
              <w:t>Jeigu dalyvauja ūkio subjektų grupė, surašomi visi dalyvių pavadinimai/</w:t>
            </w:r>
          </w:p>
        </w:tc>
        <w:tc>
          <w:tcPr>
            <w:tcW w:w="5211" w:type="dxa"/>
            <w:tcBorders>
              <w:top w:val="single" w:sz="4" w:space="0" w:color="auto"/>
              <w:left w:val="single" w:sz="4" w:space="0" w:color="auto"/>
              <w:bottom w:val="single" w:sz="4" w:space="0" w:color="auto"/>
              <w:right w:val="single" w:sz="4" w:space="0" w:color="auto"/>
            </w:tcBorders>
          </w:tcPr>
          <w:p w:rsidR="000C1E6E" w:rsidRPr="00AA0A56" w:rsidRDefault="00164EAF" w:rsidP="00755C14">
            <w:r>
              <w:t>122748773</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TIEKĖJO adresas/</w:t>
            </w:r>
            <w:r w:rsidRPr="00AA0A56">
              <w:rPr>
                <w:i/>
              </w:rPr>
              <w:t>Jeigu dalyvauja ūkio subjektų grupė, surašomi visi dalyvių pavadinimai/</w:t>
            </w:r>
          </w:p>
        </w:tc>
        <w:tc>
          <w:tcPr>
            <w:tcW w:w="5211" w:type="dxa"/>
            <w:tcBorders>
              <w:top w:val="single" w:sz="4" w:space="0" w:color="auto"/>
              <w:left w:val="single" w:sz="4" w:space="0" w:color="auto"/>
              <w:bottom w:val="single" w:sz="4" w:space="0" w:color="auto"/>
              <w:right w:val="single" w:sz="4" w:space="0" w:color="auto"/>
            </w:tcBorders>
          </w:tcPr>
          <w:p w:rsidR="000C1E6E" w:rsidRPr="00AA0A56" w:rsidRDefault="00164EAF" w:rsidP="00755C14">
            <w:r>
              <w:t>Ateities g. 33, Vilnius, LT06325</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Telefono numeris</w:t>
            </w:r>
          </w:p>
        </w:tc>
        <w:tc>
          <w:tcPr>
            <w:tcW w:w="5211" w:type="dxa"/>
            <w:tcBorders>
              <w:top w:val="single" w:sz="4" w:space="0" w:color="auto"/>
              <w:left w:val="single" w:sz="4" w:space="0" w:color="auto"/>
              <w:bottom w:val="single" w:sz="4" w:space="0" w:color="auto"/>
              <w:right w:val="single" w:sz="4" w:space="0" w:color="auto"/>
            </w:tcBorders>
          </w:tcPr>
          <w:p w:rsidR="000C1E6E" w:rsidRPr="00AA0A56" w:rsidRDefault="00164EAF" w:rsidP="00755C14">
            <w:r>
              <w:t>2101625</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Fakso numeris</w:t>
            </w:r>
            <w:r w:rsidRPr="00AA0A56">
              <w:rPr>
                <w:noProof/>
              </w:rPr>
              <w:t xml:space="preserve"> </w:t>
            </w:r>
          </w:p>
        </w:tc>
        <w:tc>
          <w:tcPr>
            <w:tcW w:w="5211" w:type="dxa"/>
            <w:tcBorders>
              <w:top w:val="single" w:sz="4" w:space="0" w:color="auto"/>
              <w:left w:val="single" w:sz="4" w:space="0" w:color="auto"/>
              <w:bottom w:val="single" w:sz="4" w:space="0" w:color="auto"/>
              <w:right w:val="single" w:sz="4" w:space="0" w:color="auto"/>
            </w:tcBorders>
          </w:tcPr>
          <w:p w:rsidR="000C1E6E" w:rsidRPr="00AA0A56" w:rsidRDefault="00164EAF" w:rsidP="00755C14">
            <w:r>
              <w:t>2101622</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El. pašto adresas</w:t>
            </w:r>
          </w:p>
        </w:tc>
        <w:tc>
          <w:tcPr>
            <w:tcW w:w="5211" w:type="dxa"/>
            <w:tcBorders>
              <w:top w:val="single" w:sz="4" w:space="0" w:color="auto"/>
              <w:left w:val="single" w:sz="4" w:space="0" w:color="auto"/>
              <w:bottom w:val="single" w:sz="4" w:space="0" w:color="auto"/>
              <w:right w:val="single" w:sz="4" w:space="0" w:color="auto"/>
            </w:tcBorders>
          </w:tcPr>
          <w:p w:rsidR="000C1E6E" w:rsidRPr="00164EAF" w:rsidRDefault="00164EAF" w:rsidP="00164EAF">
            <w:pPr>
              <w:rPr>
                <w:lang w:val="en-US"/>
              </w:rPr>
            </w:pPr>
            <w:proofErr w:type="spellStart"/>
            <w:r>
              <w:t>ausra</w:t>
            </w:r>
            <w:proofErr w:type="spellEnd"/>
            <w:r>
              <w:rPr>
                <w:lang w:val="en-US"/>
              </w:rPr>
              <w:t>@</w:t>
            </w:r>
            <w:proofErr w:type="spellStart"/>
            <w:r>
              <w:rPr>
                <w:lang w:val="en-US"/>
              </w:rPr>
              <w:t>komparsa.lt</w:t>
            </w:r>
            <w:proofErr w:type="spellEnd"/>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Bankas</w:t>
            </w:r>
          </w:p>
        </w:tc>
        <w:tc>
          <w:tcPr>
            <w:tcW w:w="5211" w:type="dxa"/>
            <w:tcBorders>
              <w:top w:val="single" w:sz="4" w:space="0" w:color="auto"/>
              <w:left w:val="single" w:sz="4" w:space="0" w:color="auto"/>
              <w:bottom w:val="single" w:sz="4" w:space="0" w:color="auto"/>
              <w:right w:val="single" w:sz="4" w:space="0" w:color="auto"/>
            </w:tcBorders>
          </w:tcPr>
          <w:p w:rsidR="000C1E6E" w:rsidRPr="00164EAF" w:rsidRDefault="00164EAF" w:rsidP="00755C14">
            <w:r w:rsidRPr="00164EAF">
              <w:t>AB „</w:t>
            </w:r>
            <w:proofErr w:type="spellStart"/>
            <w:r w:rsidRPr="00164EAF">
              <w:t>Swedbank</w:t>
            </w:r>
            <w:proofErr w:type="spellEnd"/>
            <w:r w:rsidRPr="00164EAF">
              <w:t>“</w:t>
            </w:r>
          </w:p>
        </w:tc>
      </w:tr>
      <w:tr w:rsidR="000C1E6E" w:rsidRPr="00AA0A56" w:rsidTr="006876DB">
        <w:tc>
          <w:tcPr>
            <w:tcW w:w="4644"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Sąskaitos numeris</w:t>
            </w:r>
          </w:p>
        </w:tc>
        <w:tc>
          <w:tcPr>
            <w:tcW w:w="5211" w:type="dxa"/>
            <w:tcBorders>
              <w:top w:val="single" w:sz="4" w:space="0" w:color="auto"/>
              <w:left w:val="single" w:sz="4" w:space="0" w:color="auto"/>
              <w:bottom w:val="single" w:sz="4" w:space="0" w:color="auto"/>
              <w:right w:val="single" w:sz="4" w:space="0" w:color="auto"/>
            </w:tcBorders>
          </w:tcPr>
          <w:p w:rsidR="000C1E6E" w:rsidRPr="00164EAF" w:rsidRDefault="00164EAF" w:rsidP="00755C14">
            <w:r w:rsidRPr="00164EAF">
              <w:t>LT317300010074599094</w:t>
            </w:r>
          </w:p>
        </w:tc>
      </w:tr>
    </w:tbl>
    <w:p w:rsidR="000C1E6E" w:rsidRPr="00AA0A56" w:rsidRDefault="000C1E6E" w:rsidP="00755C14">
      <w:pPr>
        <w:ind w:firstLine="567"/>
        <w:jc w:val="both"/>
      </w:pPr>
    </w:p>
    <w:p w:rsidR="000C1E6E" w:rsidRPr="00AA0A56" w:rsidRDefault="000C1E6E" w:rsidP="00755C14">
      <w:pPr>
        <w:jc w:val="both"/>
        <w:rPr>
          <w:i/>
          <w:spacing w:val="-4"/>
        </w:rPr>
      </w:pPr>
      <w:r w:rsidRPr="00AA0A56">
        <w:rPr>
          <w:i/>
          <w:spacing w:val="-4"/>
        </w:rPr>
        <w:t>Pastaba. Pildoma, jei TIEKĖJAS ketina pasitelkti subrangovą (-</w:t>
      </w:r>
      <w:proofErr w:type="spellStart"/>
      <w:r w:rsidRPr="00AA0A56">
        <w:rPr>
          <w:i/>
          <w:spacing w:val="-4"/>
        </w:rPr>
        <w:t>us</w:t>
      </w:r>
      <w:proofErr w:type="spellEnd"/>
      <w:r w:rsidRPr="00AA0A56">
        <w:rPr>
          <w:i/>
          <w:spacing w:val="-4"/>
        </w:rPr>
        <w:t xml:space="preserve">), </w:t>
      </w:r>
      <w:proofErr w:type="spellStart"/>
      <w:r w:rsidRPr="00AA0A56">
        <w:rPr>
          <w:i/>
          <w:spacing w:val="-4"/>
        </w:rPr>
        <w:t>subtiekėją</w:t>
      </w:r>
      <w:proofErr w:type="spellEnd"/>
      <w:r w:rsidRPr="00AA0A56">
        <w:rPr>
          <w:i/>
          <w:spacing w:val="-4"/>
        </w:rPr>
        <w:t xml:space="preserve"> (-</w:t>
      </w:r>
      <w:proofErr w:type="spellStart"/>
      <w:r w:rsidRPr="00AA0A56">
        <w:rPr>
          <w:i/>
          <w:spacing w:val="-4"/>
        </w:rPr>
        <w:t>us</w:t>
      </w:r>
      <w:proofErr w:type="spellEnd"/>
      <w:r w:rsidRPr="00AA0A56">
        <w:rPr>
          <w:i/>
          <w:spacing w:val="-4"/>
        </w:rPr>
        <w:t xml:space="preserve">) ar </w:t>
      </w:r>
      <w:proofErr w:type="spellStart"/>
      <w:r w:rsidRPr="00AA0A56">
        <w:rPr>
          <w:i/>
          <w:spacing w:val="-4"/>
        </w:rPr>
        <w:t>subteikėją</w:t>
      </w:r>
      <w:proofErr w:type="spellEnd"/>
      <w:r w:rsidRPr="00AA0A56">
        <w:rPr>
          <w:i/>
          <w:spacing w:val="-4"/>
        </w:rPr>
        <w:t xml:space="preserve"> (-</w:t>
      </w:r>
      <w:proofErr w:type="spellStart"/>
      <w:r w:rsidRPr="00AA0A56">
        <w:rPr>
          <w:i/>
          <w:spacing w:val="-4"/>
        </w:rPr>
        <w:t>us</w:t>
      </w:r>
      <w:proofErr w:type="spellEnd"/>
      <w:r w:rsidRPr="00AA0A56">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226"/>
      </w:tblGrid>
      <w:tr w:rsidR="000C1E6E" w:rsidRPr="00AA0A56" w:rsidTr="006876DB">
        <w:tc>
          <w:tcPr>
            <w:tcW w:w="6629"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rPr>
                <w:i/>
                <w:spacing w:val="-6"/>
              </w:rPr>
            </w:pPr>
            <w:r w:rsidRPr="00AA0A56">
              <w:rPr>
                <w:spacing w:val="-6"/>
              </w:rPr>
              <w:t xml:space="preserve">Subrangovo (-ų), </w:t>
            </w:r>
            <w:proofErr w:type="spellStart"/>
            <w:r w:rsidRPr="00AA0A56">
              <w:rPr>
                <w:spacing w:val="-6"/>
              </w:rPr>
              <w:t>subtiekėjo</w:t>
            </w:r>
            <w:proofErr w:type="spellEnd"/>
            <w:r w:rsidRPr="00AA0A56">
              <w:rPr>
                <w:spacing w:val="-6"/>
              </w:rPr>
              <w:t xml:space="preserve"> (-ų) ar </w:t>
            </w:r>
            <w:proofErr w:type="spellStart"/>
            <w:r w:rsidRPr="00AA0A56">
              <w:rPr>
                <w:spacing w:val="-6"/>
              </w:rPr>
              <w:t>subteikėjo</w:t>
            </w:r>
            <w:proofErr w:type="spellEnd"/>
            <w:r w:rsidRPr="00AA0A56">
              <w:rPr>
                <w:spacing w:val="-6"/>
              </w:rPr>
              <w:t xml:space="preserve"> (-ų) pavadinimas (-ai) </w:t>
            </w:r>
          </w:p>
        </w:tc>
        <w:tc>
          <w:tcPr>
            <w:tcW w:w="3226"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both"/>
            </w:pPr>
          </w:p>
        </w:tc>
      </w:tr>
      <w:tr w:rsidR="000C1E6E" w:rsidRPr="00AA0A56" w:rsidTr="006876DB">
        <w:tc>
          <w:tcPr>
            <w:tcW w:w="6629"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 xml:space="preserve">Subrangovo (-ų), </w:t>
            </w:r>
            <w:proofErr w:type="spellStart"/>
            <w:r w:rsidRPr="00AA0A56">
              <w:t>subtiekėjo</w:t>
            </w:r>
            <w:proofErr w:type="spellEnd"/>
            <w:r w:rsidRPr="00AA0A56">
              <w:t xml:space="preserve"> (-ų) ar </w:t>
            </w:r>
            <w:proofErr w:type="spellStart"/>
            <w:r w:rsidRPr="00AA0A56">
              <w:t>subteikėjo</w:t>
            </w:r>
            <w:proofErr w:type="spellEnd"/>
            <w:r w:rsidRPr="00AA0A56">
              <w:t xml:space="preserve"> (-ų) adresas (-ai) </w:t>
            </w:r>
          </w:p>
        </w:tc>
        <w:tc>
          <w:tcPr>
            <w:tcW w:w="3226"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both"/>
            </w:pPr>
          </w:p>
        </w:tc>
      </w:tr>
      <w:tr w:rsidR="000C1E6E" w:rsidRPr="00AA0A56" w:rsidTr="006876DB">
        <w:tc>
          <w:tcPr>
            <w:tcW w:w="6629" w:type="dxa"/>
            <w:tcBorders>
              <w:top w:val="single" w:sz="4" w:space="0" w:color="auto"/>
              <w:left w:val="single" w:sz="4" w:space="0" w:color="auto"/>
              <w:bottom w:val="single" w:sz="4" w:space="0" w:color="auto"/>
              <w:right w:val="single" w:sz="4" w:space="0" w:color="auto"/>
            </w:tcBorders>
          </w:tcPr>
          <w:p w:rsidR="000C1E6E" w:rsidRPr="00AA0A56" w:rsidRDefault="000C1E6E" w:rsidP="00755C14">
            <w:r w:rsidRPr="00AA0A56">
              <w:t>Įsipareigojimų dalis (procentais), kuriai ketinama pasitelkti subrangovą (-</w:t>
            </w:r>
            <w:proofErr w:type="spellStart"/>
            <w:r w:rsidRPr="00AA0A56">
              <w:t>us</w:t>
            </w:r>
            <w:proofErr w:type="spellEnd"/>
            <w:r w:rsidRPr="00AA0A56">
              <w:t xml:space="preserve">), </w:t>
            </w:r>
            <w:proofErr w:type="spellStart"/>
            <w:r w:rsidRPr="00AA0A56">
              <w:t>subtiekėją</w:t>
            </w:r>
            <w:proofErr w:type="spellEnd"/>
            <w:r w:rsidRPr="00AA0A56">
              <w:t xml:space="preserve"> (-</w:t>
            </w:r>
            <w:proofErr w:type="spellStart"/>
            <w:r w:rsidRPr="00AA0A56">
              <w:t>us</w:t>
            </w:r>
            <w:proofErr w:type="spellEnd"/>
            <w:r w:rsidRPr="00AA0A56">
              <w:t xml:space="preserve">) ar </w:t>
            </w:r>
            <w:proofErr w:type="spellStart"/>
            <w:r w:rsidRPr="00AA0A56">
              <w:t>subteikėją</w:t>
            </w:r>
            <w:proofErr w:type="spellEnd"/>
            <w:r w:rsidRPr="00AA0A56">
              <w:t xml:space="preserve"> (-</w:t>
            </w:r>
            <w:proofErr w:type="spellStart"/>
            <w:r w:rsidRPr="00AA0A56">
              <w:t>us</w:t>
            </w:r>
            <w:proofErr w:type="spellEnd"/>
            <w:r w:rsidRPr="00AA0A56">
              <w:t>)</w:t>
            </w:r>
          </w:p>
        </w:tc>
        <w:tc>
          <w:tcPr>
            <w:tcW w:w="3226"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both"/>
            </w:pPr>
          </w:p>
        </w:tc>
      </w:tr>
    </w:tbl>
    <w:p w:rsidR="000C1E6E" w:rsidRPr="00AA0A56" w:rsidRDefault="000C1E6E" w:rsidP="00755C14">
      <w:pPr>
        <w:ind w:firstLine="567"/>
        <w:jc w:val="both"/>
      </w:pPr>
    </w:p>
    <w:p w:rsidR="000C1E6E" w:rsidRPr="00AA0A56" w:rsidRDefault="000C1E6E" w:rsidP="00755C14">
      <w:pPr>
        <w:ind w:firstLine="567"/>
        <w:jc w:val="both"/>
        <w:rPr>
          <w:color w:val="000000"/>
        </w:rPr>
      </w:pPr>
      <w:r w:rsidRPr="00AA0A56">
        <w:rPr>
          <w:color w:val="000000"/>
        </w:rPr>
        <w:t>Šiuo pasiūlymu KONKURSUI pažymime, kad sutinkame su visomis KONKURSO sąlygomis, nustatytomis KONKURSO DOKUMENTUOSE.</w:t>
      </w:r>
    </w:p>
    <w:p w:rsidR="000C1E6E" w:rsidRPr="00AA0A56" w:rsidRDefault="000C1E6E" w:rsidP="00755C14">
      <w:pPr>
        <w:ind w:firstLine="567"/>
        <w:jc w:val="both"/>
      </w:pPr>
      <w:r w:rsidRPr="00AA0A56">
        <w:t>Pareiškiame, kad esame suinteresuoti dalyvauti KONKURSE ir sudaryti pirkimo sutartį pagal KONKURSO DOKUMENTUOSE nustatytus reikalavimus.</w:t>
      </w:r>
    </w:p>
    <w:p w:rsidR="000C1E6E" w:rsidRPr="00AA0A56" w:rsidRDefault="000C1E6E" w:rsidP="00755C14">
      <w:pPr>
        <w:ind w:firstLine="567"/>
        <w:jc w:val="both"/>
      </w:pPr>
      <w:r w:rsidRPr="00AA0A56">
        <w:t>Pareiškiame, kad pasiūlymas yra parengtas nepasinaudojant ryšiais, informacija, sulygintais duomenimis arba susitarimu su kitais ūkiniais subjektais arba asmenimis.</w:t>
      </w:r>
    </w:p>
    <w:p w:rsidR="000C1E6E" w:rsidRPr="00AA0A56" w:rsidRDefault="000C1E6E" w:rsidP="00755C14">
      <w:pPr>
        <w:pStyle w:val="BodyTextIndent2"/>
        <w:spacing w:before="120" w:line="240" w:lineRule="auto"/>
        <w:ind w:firstLine="567"/>
        <w:rPr>
          <w:rFonts w:ascii="Trebuchet MS" w:hAnsi="Trebuchet MS"/>
        </w:rPr>
      </w:pPr>
      <w:r w:rsidRPr="00AA0A56">
        <w:rPr>
          <w:rFonts w:ascii="Trebuchet MS" w:hAnsi="Trebuchet MS"/>
        </w:rPr>
        <w:t xml:space="preserve">Pranešame, kad rūpestingai išnagrinėję KONKURSO DOKUMENTUS, esame pasirengę atlikti PREKIŲ TIEKIMĄ </w:t>
      </w:r>
      <w:r w:rsidRPr="00AA0A56">
        <w:rPr>
          <w:rFonts w:ascii="Trebuchet MS" w:hAnsi="Trebuchet MS"/>
          <w:b/>
        </w:rPr>
        <w:t xml:space="preserve">KONKURSO objekto 1 dalyje </w:t>
      </w:r>
      <w:r w:rsidRPr="00AA0A56">
        <w:rPr>
          <w:rFonts w:ascii="Trebuchet MS" w:hAnsi="Trebuchet MS"/>
        </w:rPr>
        <w:t>pagal KONKURSO DOKUMENTŲ reikalavimus už:</w:t>
      </w:r>
      <w:r w:rsidR="00273FF8">
        <w:rPr>
          <w:rFonts w:ascii="Trebuchet MS" w:hAnsi="Trebuchet MS"/>
        </w:rPr>
        <w:t xml:space="preserve"> 176055,00 eurų – Vienas </w:t>
      </w:r>
      <w:proofErr w:type="gramStart"/>
      <w:r w:rsidR="00273FF8">
        <w:rPr>
          <w:rFonts w:ascii="Trebuchet MS" w:hAnsi="Trebuchet MS"/>
        </w:rPr>
        <w:t>šimtas</w:t>
      </w:r>
      <w:proofErr w:type="gramEnd"/>
      <w:r w:rsidR="00273FF8">
        <w:rPr>
          <w:rFonts w:ascii="Trebuchet MS" w:hAnsi="Trebuchet MS"/>
        </w:rPr>
        <w:t xml:space="preserve"> septyniasdešimt šešis tūkstančius penkiasdešimt penkis Eurus 00 centų</w:t>
      </w:r>
      <w:r w:rsidRPr="00AA0A56">
        <w:rPr>
          <w:rFonts w:ascii="Trebuchet MS" w:hAnsi="Trebuchet MS"/>
        </w:rPr>
        <w:t xml:space="preserve"> </w:t>
      </w:r>
    </w:p>
    <w:tbl>
      <w:tblPr>
        <w:tblW w:w="9995"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995"/>
      </w:tblGrid>
      <w:tr w:rsidR="000C1E6E" w:rsidRPr="00AA0A56" w:rsidTr="006876DB">
        <w:tc>
          <w:tcPr>
            <w:tcW w:w="9995" w:type="dxa"/>
          </w:tcPr>
          <w:p w:rsidR="000C1E6E" w:rsidRPr="00AA0A56" w:rsidRDefault="000C1E6E" w:rsidP="00755C14">
            <w:pPr>
              <w:pStyle w:val="Headnorm3"/>
              <w:keepNext w:val="0"/>
              <w:tabs>
                <w:tab w:val="clear" w:pos="720"/>
                <w:tab w:val="clear" w:pos="864"/>
              </w:tabs>
              <w:spacing w:after="0"/>
              <w:ind w:firstLine="567"/>
              <w:rPr>
                <w:rFonts w:ascii="Trebuchet MS" w:hAnsi="Trebuchet MS"/>
                <w:kern w:val="0"/>
              </w:rPr>
            </w:pPr>
          </w:p>
        </w:tc>
      </w:tr>
      <w:tr w:rsidR="000C1E6E" w:rsidRPr="00AA0A56" w:rsidTr="006876DB">
        <w:tc>
          <w:tcPr>
            <w:tcW w:w="9995" w:type="dxa"/>
          </w:tcPr>
          <w:p w:rsidR="000C1E6E" w:rsidRPr="00AA0A56" w:rsidRDefault="000C1E6E" w:rsidP="00755C14">
            <w:pPr>
              <w:jc w:val="both"/>
            </w:pPr>
            <w:r w:rsidRPr="00AA0A56">
              <w:t xml:space="preserve">(KONKURSO objekto 1 dalies PREKIŲ TIEKIMO kaina </w:t>
            </w:r>
            <w:proofErr w:type="gramStart"/>
            <w:r w:rsidRPr="00AA0A56">
              <w:t>—</w:t>
            </w:r>
            <w:proofErr w:type="gramEnd"/>
            <w:r w:rsidRPr="00AA0A56">
              <w:t xml:space="preserve"> suma skaičiais ir žodžiais, pagal KONKURSO DOKUMENTŲ 3.2.2 punktą bei PREKIŲ TIEKIMO kainos valiutos kodas ir pavadinimas žodžiu)</w:t>
            </w:r>
          </w:p>
        </w:tc>
      </w:tr>
    </w:tbl>
    <w:p w:rsidR="000C1E6E" w:rsidRPr="00AA0A56" w:rsidRDefault="000C1E6E" w:rsidP="00755C14">
      <w:pPr>
        <w:pStyle w:val="BodyTextIndent2"/>
        <w:spacing w:line="240" w:lineRule="auto"/>
        <w:ind w:firstLine="0"/>
        <w:rPr>
          <w:rFonts w:ascii="Trebuchet MS" w:hAnsi="Trebuchet MS"/>
        </w:rPr>
      </w:pPr>
    </w:p>
    <w:p w:rsidR="000C1E6E" w:rsidRPr="00AA0A56" w:rsidRDefault="000C1E6E" w:rsidP="00755C14">
      <w:pPr>
        <w:pStyle w:val="BodyTextIndent2"/>
        <w:spacing w:line="240" w:lineRule="auto"/>
        <w:jc w:val="left"/>
        <w:rPr>
          <w:rFonts w:ascii="Trebuchet MS" w:hAnsi="Trebuchet MS"/>
        </w:rPr>
      </w:pPr>
      <w:r w:rsidRPr="00AA0A56">
        <w:rPr>
          <w:rFonts w:ascii="Trebuchet MS" w:hAnsi="Trebuchet MS"/>
        </w:rPr>
        <w:t xml:space="preserve">Detalizuojame PREKIŲ TIEKIMO kainą KONKURSO objekto 1 dalyje </w:t>
      </w:r>
      <w:r w:rsidRPr="00AA0A56">
        <w:rPr>
          <w:rFonts w:ascii="Arial" w:hAnsi="Arial" w:cs="Arial"/>
        </w:rPr>
        <w:t>‒</w:t>
      </w:r>
      <w:r w:rsidRPr="00AA0A56">
        <w:rPr>
          <w:rFonts w:ascii="Trebuchet MS" w:hAnsi="Trebuchet MS"/>
        </w:rPr>
        <w:t xml:space="preserve"> </w:t>
      </w:r>
      <w:r w:rsidR="00DD3C5F" w:rsidRPr="00AA0A56">
        <w:rPr>
          <w:rFonts w:ascii="Trebuchet MS" w:hAnsi="Trebuchet MS"/>
        </w:rPr>
        <w:t>asmeniniai kompiuteriai: A tipo staliniai suintegruoti kompiuteriai</w:t>
      </w:r>
      <w:r w:rsidRPr="00AA0A56">
        <w:rPr>
          <w:rFonts w:ascii="Trebuchet MS" w:hAnsi="Trebuchet MS"/>
        </w:rPr>
        <w:t xml:space="preserve"> (PREKIŲ TIEKIMO kainos detalizavimo lentelė):</w:t>
      </w:r>
    </w:p>
    <w:p w:rsidR="000C1E6E" w:rsidRPr="00AA0A56" w:rsidRDefault="000C1E6E" w:rsidP="00755C14">
      <w:pPr>
        <w:pStyle w:val="BodyTextIndent2"/>
        <w:spacing w:line="240" w:lineRule="auto"/>
        <w:jc w:val="right"/>
        <w:rPr>
          <w:rFonts w:ascii="Trebuchet MS" w:hAnsi="Trebuchet MS"/>
        </w:rPr>
      </w:pPr>
    </w:p>
    <w:p w:rsidR="000C1E6E" w:rsidRPr="00AA0A56" w:rsidRDefault="000C1E6E" w:rsidP="00755C14">
      <w:pPr>
        <w:pStyle w:val="BodyTextIndent2"/>
        <w:spacing w:line="240" w:lineRule="auto"/>
        <w:ind w:firstLine="0"/>
        <w:jc w:val="left"/>
        <w:rPr>
          <w:rFonts w:ascii="Trebuchet MS" w:hAnsi="Trebuchet MS"/>
        </w:rPr>
      </w:pPr>
    </w:p>
    <w:tbl>
      <w:tblPr>
        <w:tblW w:w="10349"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10"/>
        <w:gridCol w:w="3834"/>
        <w:gridCol w:w="1981"/>
        <w:gridCol w:w="1134"/>
        <w:gridCol w:w="1414"/>
        <w:gridCol w:w="1276"/>
      </w:tblGrid>
      <w:tr w:rsidR="00DD3C5F" w:rsidRPr="00AA0A56" w:rsidTr="00DD3C5F">
        <w:trPr>
          <w:cantSplit/>
          <w:trHeight w:val="615"/>
        </w:trPr>
        <w:tc>
          <w:tcPr>
            <w:tcW w:w="710" w:type="dxa"/>
            <w:tcBorders>
              <w:top w:val="single" w:sz="12" w:space="0" w:color="auto"/>
              <w:left w:val="single" w:sz="12" w:space="0" w:color="auto"/>
              <w:bottom w:val="single" w:sz="12" w:space="0" w:color="auto"/>
            </w:tcBorders>
            <w:vAlign w:val="center"/>
          </w:tcPr>
          <w:p w:rsidR="00DD3C5F" w:rsidRPr="00AA0A56" w:rsidRDefault="00DD3C5F" w:rsidP="00755C14">
            <w:pPr>
              <w:rPr>
                <w:b/>
              </w:rPr>
            </w:pPr>
            <w:r w:rsidRPr="00AA0A56">
              <w:rPr>
                <w:b/>
              </w:rPr>
              <w:t>Eil. Nr.</w:t>
            </w:r>
          </w:p>
        </w:tc>
        <w:tc>
          <w:tcPr>
            <w:tcW w:w="38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Pavadinimas</w:t>
            </w:r>
          </w:p>
        </w:tc>
        <w:tc>
          <w:tcPr>
            <w:tcW w:w="1981" w:type="dxa"/>
            <w:tcBorders>
              <w:top w:val="single" w:sz="12" w:space="0" w:color="auto"/>
              <w:left w:val="single" w:sz="4" w:space="0" w:color="auto"/>
              <w:bottom w:val="single" w:sz="12" w:space="0" w:color="auto"/>
            </w:tcBorders>
            <w:vAlign w:val="center"/>
          </w:tcPr>
          <w:p w:rsidR="00DD3C5F" w:rsidRPr="00AA0A56" w:rsidRDefault="00DD3C5F" w:rsidP="00755C14">
            <w:pPr>
              <w:jc w:val="center"/>
              <w:rPr>
                <w:b/>
              </w:rPr>
            </w:pPr>
            <w:r w:rsidRPr="00AA0A56">
              <w:rPr>
                <w:b/>
              </w:rPr>
              <w:t>Gamintojo PREKĖS pavadinimas, PREKĖS kodas</w:t>
            </w:r>
          </w:p>
        </w:tc>
        <w:tc>
          <w:tcPr>
            <w:tcW w:w="11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bCs/>
                <w:color w:val="000000"/>
              </w:rPr>
            </w:pPr>
            <w:r w:rsidRPr="00AA0A56">
              <w:rPr>
                <w:b/>
                <w:bCs/>
                <w:color w:val="000000"/>
              </w:rPr>
              <w:t>Kiekis, vnt.</w:t>
            </w:r>
          </w:p>
          <w:p w:rsidR="00DD3C5F" w:rsidRPr="00AA0A56" w:rsidRDefault="00DD3C5F" w:rsidP="00755C14">
            <w:pPr>
              <w:jc w:val="center"/>
              <w:rPr>
                <w:b/>
              </w:rPr>
            </w:pPr>
            <w:r w:rsidRPr="00AA0A56">
              <w:rPr>
                <w:b/>
                <w:bCs/>
                <w:color w:val="000000"/>
              </w:rPr>
              <w:t>(a)</w:t>
            </w:r>
          </w:p>
        </w:tc>
        <w:tc>
          <w:tcPr>
            <w:tcW w:w="141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 xml:space="preserve">Vieneto kaina, </w:t>
            </w:r>
            <w:proofErr w:type="spellStart"/>
            <w:r w:rsidRPr="00AA0A56">
              <w:rPr>
                <w:b/>
              </w:rPr>
              <w:t>Eur</w:t>
            </w:r>
            <w:proofErr w:type="spellEnd"/>
            <w:r w:rsidRPr="00AA0A56">
              <w:rPr>
                <w:b/>
              </w:rPr>
              <w:t xml:space="preserve"> be PVM</w:t>
            </w:r>
          </w:p>
          <w:p w:rsidR="00DD3C5F" w:rsidRPr="00AA0A56" w:rsidRDefault="00DD3C5F" w:rsidP="00755C14">
            <w:pPr>
              <w:jc w:val="center"/>
              <w:rPr>
                <w:b/>
              </w:rPr>
            </w:pPr>
            <w:r w:rsidRPr="00AA0A56">
              <w:rPr>
                <w:b/>
              </w:rPr>
              <w:t xml:space="preserve"> (b)</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rsidR="00DD3C5F" w:rsidRPr="00AA0A56" w:rsidRDefault="00DD3C5F" w:rsidP="00755C14">
            <w:pPr>
              <w:jc w:val="center"/>
              <w:rPr>
                <w:b/>
                <w:bCs/>
                <w:color w:val="000000"/>
              </w:rPr>
            </w:pPr>
            <w:r w:rsidRPr="00AA0A56">
              <w:rPr>
                <w:b/>
                <w:bCs/>
                <w:color w:val="000000"/>
              </w:rPr>
              <w:t xml:space="preserve">Suma, </w:t>
            </w:r>
            <w:proofErr w:type="spellStart"/>
            <w:r w:rsidRPr="00AA0A56">
              <w:rPr>
                <w:b/>
              </w:rPr>
              <w:t>Eur</w:t>
            </w:r>
            <w:proofErr w:type="spellEnd"/>
            <w:r w:rsidRPr="00AA0A56">
              <w:rPr>
                <w:b/>
                <w:bCs/>
                <w:color w:val="000000"/>
              </w:rPr>
              <w:t xml:space="preserve"> be PVM</w:t>
            </w:r>
          </w:p>
          <w:p w:rsidR="00DD3C5F" w:rsidRPr="00AA0A56" w:rsidRDefault="00DD3C5F" w:rsidP="00755C14">
            <w:pPr>
              <w:jc w:val="center"/>
              <w:rPr>
                <w:b/>
              </w:rPr>
            </w:pPr>
            <w:r w:rsidRPr="00AA0A56">
              <w:rPr>
                <w:b/>
                <w:bCs/>
                <w:color w:val="000000"/>
              </w:rPr>
              <w:t>(</w:t>
            </w:r>
            <w:proofErr w:type="spellStart"/>
            <w:r w:rsidRPr="00AA0A56">
              <w:rPr>
                <w:b/>
                <w:bCs/>
                <w:color w:val="000000"/>
              </w:rPr>
              <w:t>c=a</w:t>
            </w:r>
            <w:proofErr w:type="spellEnd"/>
            <w:r w:rsidRPr="00AA0A56">
              <w:rPr>
                <w:b/>
                <w:bCs/>
                <w:color w:val="000000"/>
              </w:rPr>
              <w:t>*b)</w:t>
            </w:r>
          </w:p>
        </w:tc>
      </w:tr>
      <w:tr w:rsidR="00DD3C5F" w:rsidRPr="00AA0A56" w:rsidTr="00DD3C5F">
        <w:trPr>
          <w:cantSplit/>
          <w:trHeight w:val="216"/>
        </w:trPr>
        <w:tc>
          <w:tcPr>
            <w:tcW w:w="710" w:type="dxa"/>
            <w:tcBorders>
              <w:top w:val="single" w:sz="4" w:space="0" w:color="auto"/>
              <w:left w:val="single" w:sz="12" w:space="0" w:color="auto"/>
              <w:bottom w:val="single" w:sz="4" w:space="0" w:color="auto"/>
            </w:tcBorders>
          </w:tcPr>
          <w:p w:rsidR="00DD3C5F" w:rsidRPr="00AA0A56" w:rsidRDefault="00DD3C5F" w:rsidP="00755C14">
            <w:pPr>
              <w:tabs>
                <w:tab w:val="left" w:pos="144"/>
              </w:tabs>
              <w:snapToGrid w:val="0"/>
              <w:jc w:val="center"/>
              <w:rPr>
                <w:b/>
              </w:rPr>
            </w:pPr>
            <w:r w:rsidRPr="00AA0A56">
              <w:rPr>
                <w:b/>
              </w:rPr>
              <w:t>1.</w:t>
            </w:r>
          </w:p>
        </w:tc>
        <w:tc>
          <w:tcPr>
            <w:tcW w:w="3834" w:type="dxa"/>
            <w:tcBorders>
              <w:top w:val="single" w:sz="4" w:space="0" w:color="auto"/>
              <w:bottom w:val="single" w:sz="4" w:space="0" w:color="auto"/>
              <w:right w:val="single" w:sz="4" w:space="0" w:color="auto"/>
            </w:tcBorders>
          </w:tcPr>
          <w:p w:rsidR="00DD3C5F" w:rsidRPr="00AA0A56" w:rsidRDefault="00DD3C5F" w:rsidP="00755C14">
            <w:pPr>
              <w:rPr>
                <w:rFonts w:eastAsia="Trebuchet MS" w:cs="Trebuchet MS"/>
              </w:rPr>
            </w:pPr>
            <w:r w:rsidRPr="00AA0A56">
              <w:rPr>
                <w:rFonts w:eastAsia="Calibri" w:cs="Calibri"/>
              </w:rPr>
              <w:t>A tipo stalinis suintegruotas kompiuteris</w:t>
            </w:r>
          </w:p>
        </w:tc>
        <w:tc>
          <w:tcPr>
            <w:tcW w:w="1981" w:type="dxa"/>
            <w:tcBorders>
              <w:top w:val="single" w:sz="4" w:space="0" w:color="auto"/>
              <w:left w:val="single" w:sz="4" w:space="0" w:color="auto"/>
              <w:bottom w:val="single" w:sz="4" w:space="0" w:color="auto"/>
            </w:tcBorders>
          </w:tcPr>
          <w:p w:rsidR="00DD3C5F" w:rsidRPr="00273FF8" w:rsidRDefault="00273FF8" w:rsidP="00755C14">
            <w:pPr>
              <w:rPr>
                <w:b/>
              </w:rPr>
            </w:pPr>
            <w:r w:rsidRPr="00273FF8">
              <w:rPr>
                <w:b/>
              </w:rPr>
              <w:t>HP Pro One 600G2</w:t>
            </w:r>
          </w:p>
        </w:tc>
        <w:tc>
          <w:tcPr>
            <w:tcW w:w="1134" w:type="dxa"/>
            <w:tcBorders>
              <w:top w:val="single" w:sz="4" w:space="0" w:color="auto"/>
              <w:bottom w:val="single" w:sz="4" w:space="0" w:color="auto"/>
              <w:right w:val="single" w:sz="4" w:space="0" w:color="auto"/>
            </w:tcBorders>
          </w:tcPr>
          <w:p w:rsidR="00DD3C5F" w:rsidRPr="00AA0A56" w:rsidRDefault="00DD3C5F" w:rsidP="00755C14">
            <w:pPr>
              <w:jc w:val="center"/>
            </w:pPr>
            <w:r w:rsidRPr="00AA0A56">
              <w:t>150</w:t>
            </w:r>
          </w:p>
        </w:tc>
        <w:tc>
          <w:tcPr>
            <w:tcW w:w="1414" w:type="dxa"/>
            <w:tcBorders>
              <w:top w:val="single" w:sz="4" w:space="0" w:color="auto"/>
              <w:bottom w:val="single" w:sz="4" w:space="0" w:color="auto"/>
              <w:right w:val="single" w:sz="4" w:space="0" w:color="auto"/>
            </w:tcBorders>
          </w:tcPr>
          <w:p w:rsidR="00DD3C5F" w:rsidRPr="00AA0A56" w:rsidRDefault="00273FF8" w:rsidP="00755C14">
            <w:r>
              <w:t>970,00</w:t>
            </w:r>
          </w:p>
        </w:tc>
        <w:tc>
          <w:tcPr>
            <w:tcW w:w="1276" w:type="dxa"/>
            <w:tcBorders>
              <w:top w:val="single" w:sz="4" w:space="0" w:color="auto"/>
              <w:left w:val="single" w:sz="4" w:space="0" w:color="auto"/>
              <w:bottom w:val="single" w:sz="4" w:space="0" w:color="auto"/>
              <w:right w:val="single" w:sz="12" w:space="0" w:color="auto"/>
            </w:tcBorders>
            <w:shd w:val="clear" w:color="auto" w:fill="auto"/>
          </w:tcPr>
          <w:p w:rsidR="00DD3C5F" w:rsidRPr="00AA0A56" w:rsidRDefault="00273FF8" w:rsidP="00755C14">
            <w:r>
              <w:t>145500,00</w:t>
            </w:r>
          </w:p>
        </w:tc>
      </w:tr>
      <w:tr w:rsidR="00DD3C5F" w:rsidRPr="00AA0A56" w:rsidTr="00DD3C5F">
        <w:trPr>
          <w:cantSplit/>
          <w:trHeight w:val="216"/>
        </w:trPr>
        <w:tc>
          <w:tcPr>
            <w:tcW w:w="710" w:type="dxa"/>
            <w:tcBorders>
              <w:top w:val="single" w:sz="4" w:space="0" w:color="auto"/>
              <w:left w:val="single" w:sz="12" w:space="0" w:color="auto"/>
              <w:bottom w:val="single" w:sz="12" w:space="0" w:color="auto"/>
            </w:tcBorders>
          </w:tcPr>
          <w:p w:rsidR="00DD3C5F" w:rsidRPr="00AA0A56" w:rsidRDefault="00DD3C5F" w:rsidP="00755C14">
            <w:pPr>
              <w:tabs>
                <w:tab w:val="left" w:pos="144"/>
              </w:tabs>
              <w:snapToGrid w:val="0"/>
              <w:jc w:val="center"/>
              <w:rPr>
                <w:b/>
              </w:rPr>
            </w:pPr>
          </w:p>
        </w:tc>
        <w:tc>
          <w:tcPr>
            <w:tcW w:w="3834" w:type="dxa"/>
            <w:tcBorders>
              <w:top w:val="single" w:sz="4" w:space="0" w:color="auto"/>
              <w:bottom w:val="single" w:sz="12" w:space="0" w:color="auto"/>
              <w:right w:val="single" w:sz="4" w:space="0" w:color="auto"/>
            </w:tcBorders>
          </w:tcPr>
          <w:p w:rsidR="00DD3C5F" w:rsidRPr="00AA0A56" w:rsidRDefault="00DD3C5F" w:rsidP="00755C14">
            <w:pPr>
              <w:rPr>
                <w:color w:val="FF0000"/>
              </w:rPr>
            </w:pPr>
          </w:p>
        </w:tc>
        <w:tc>
          <w:tcPr>
            <w:tcW w:w="1981" w:type="dxa"/>
            <w:tcBorders>
              <w:top w:val="single" w:sz="4" w:space="0" w:color="auto"/>
              <w:left w:val="single" w:sz="4" w:space="0" w:color="auto"/>
              <w:bottom w:val="single" w:sz="12" w:space="0" w:color="auto"/>
            </w:tcBorders>
          </w:tcPr>
          <w:p w:rsidR="00DD3C5F" w:rsidRPr="00AA0A56" w:rsidRDefault="00DD3C5F" w:rsidP="00755C14"/>
        </w:tc>
        <w:tc>
          <w:tcPr>
            <w:tcW w:w="1134" w:type="dxa"/>
            <w:tcBorders>
              <w:top w:val="single" w:sz="4" w:space="0" w:color="auto"/>
              <w:bottom w:val="single" w:sz="12" w:space="0" w:color="auto"/>
              <w:right w:val="single" w:sz="4" w:space="0" w:color="auto"/>
            </w:tcBorders>
          </w:tcPr>
          <w:p w:rsidR="00DD3C5F" w:rsidRPr="00AA0A56" w:rsidRDefault="00DD3C5F" w:rsidP="00755C14">
            <w:pPr>
              <w:jc w:val="center"/>
            </w:pPr>
          </w:p>
        </w:tc>
        <w:tc>
          <w:tcPr>
            <w:tcW w:w="1414" w:type="dxa"/>
            <w:tcBorders>
              <w:top w:val="single" w:sz="4" w:space="0" w:color="auto"/>
              <w:bottom w:val="single" w:sz="12" w:space="0" w:color="auto"/>
              <w:right w:val="single" w:sz="4" w:space="0" w:color="auto"/>
            </w:tcBorders>
          </w:tcPr>
          <w:p w:rsidR="00DD3C5F" w:rsidRPr="00AA0A56" w:rsidRDefault="00DD3C5F" w:rsidP="00755C14"/>
        </w:tc>
        <w:tc>
          <w:tcPr>
            <w:tcW w:w="1276" w:type="dxa"/>
            <w:tcBorders>
              <w:top w:val="single" w:sz="4" w:space="0" w:color="auto"/>
              <w:left w:val="single" w:sz="4" w:space="0" w:color="auto"/>
              <w:bottom w:val="single" w:sz="12" w:space="0" w:color="auto"/>
              <w:right w:val="single" w:sz="12" w:space="0" w:color="auto"/>
            </w:tcBorders>
            <w:shd w:val="clear" w:color="auto" w:fill="auto"/>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345"/>
        </w:trPr>
        <w:tc>
          <w:tcPr>
            <w:tcW w:w="4529" w:type="dxa"/>
            <w:gridSpan w:val="3"/>
            <w:tcBorders>
              <w:bottom w:val="single" w:sz="4" w:space="0" w:color="auto"/>
              <w:right w:val="single" w:sz="4" w:space="0" w:color="auto"/>
            </w:tcBorders>
          </w:tcPr>
          <w:p w:rsidR="00DD3C5F" w:rsidRPr="00AA0A56" w:rsidRDefault="00DD3C5F" w:rsidP="00755C14">
            <w:pPr>
              <w:jc w:val="right"/>
              <w:rPr>
                <w:b/>
              </w:rPr>
            </w:pPr>
            <w:r w:rsidRPr="00AA0A56">
              <w:rPr>
                <w:b/>
              </w:rPr>
              <w:t xml:space="preserve">Suma iš viso </w:t>
            </w:r>
            <w:proofErr w:type="spellStart"/>
            <w:r w:rsidRPr="00AA0A56">
              <w:rPr>
                <w:b/>
              </w:rPr>
              <w:t>Eur</w:t>
            </w:r>
            <w:proofErr w:type="spellEnd"/>
            <w:r w:rsidRPr="00AA0A56">
              <w:rPr>
                <w:b/>
              </w:rPr>
              <w:t xml:space="preserve"> be PVM:</w:t>
            </w:r>
          </w:p>
        </w:tc>
        <w:tc>
          <w:tcPr>
            <w:tcW w:w="1276" w:type="dxa"/>
            <w:tcBorders>
              <w:left w:val="single" w:sz="4" w:space="0" w:color="auto"/>
              <w:bottom w:val="single" w:sz="4" w:space="0" w:color="auto"/>
            </w:tcBorders>
          </w:tcPr>
          <w:p w:rsidR="00DD3C5F" w:rsidRPr="00AA0A56" w:rsidRDefault="00273FF8" w:rsidP="00755C14">
            <w:r>
              <w:t>145500,00</w:t>
            </w:r>
          </w:p>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70"/>
        </w:trPr>
        <w:tc>
          <w:tcPr>
            <w:tcW w:w="4529" w:type="dxa"/>
            <w:gridSpan w:val="3"/>
            <w:tcBorders>
              <w:top w:val="single" w:sz="4" w:space="0" w:color="auto"/>
              <w:bottom w:val="single" w:sz="4" w:space="0" w:color="auto"/>
              <w:right w:val="single" w:sz="4" w:space="0" w:color="auto"/>
            </w:tcBorders>
          </w:tcPr>
          <w:p w:rsidR="00DD3C5F" w:rsidRPr="00AA0A56" w:rsidRDefault="00DD3C5F" w:rsidP="00755C14">
            <w:pPr>
              <w:jc w:val="right"/>
              <w:rPr>
                <w:b/>
              </w:rPr>
            </w:pPr>
            <w:r w:rsidRPr="00AA0A56">
              <w:rPr>
                <w:b/>
              </w:rPr>
              <w:t xml:space="preserve">PVM suma </w:t>
            </w:r>
            <w:proofErr w:type="spellStart"/>
            <w:r w:rsidRPr="00AA0A56">
              <w:rPr>
                <w:b/>
              </w:rPr>
              <w:t>Eur</w:t>
            </w:r>
            <w:proofErr w:type="spellEnd"/>
            <w:r w:rsidRPr="00AA0A56">
              <w:rPr>
                <w:b/>
              </w:rPr>
              <w:t>:</w:t>
            </w:r>
          </w:p>
        </w:tc>
        <w:tc>
          <w:tcPr>
            <w:tcW w:w="1276" w:type="dxa"/>
            <w:tcBorders>
              <w:top w:val="single" w:sz="4" w:space="0" w:color="auto"/>
              <w:left w:val="single" w:sz="4" w:space="0" w:color="auto"/>
              <w:bottom w:val="single" w:sz="4" w:space="0" w:color="auto"/>
            </w:tcBorders>
          </w:tcPr>
          <w:p w:rsidR="00DD3C5F" w:rsidRPr="00AA0A56" w:rsidRDefault="00273FF8" w:rsidP="00755C14">
            <w:r>
              <w:t>30555,00</w:t>
            </w:r>
          </w:p>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55"/>
        </w:trPr>
        <w:tc>
          <w:tcPr>
            <w:tcW w:w="4529" w:type="dxa"/>
            <w:gridSpan w:val="3"/>
            <w:tcBorders>
              <w:top w:val="single" w:sz="4" w:space="0" w:color="auto"/>
              <w:right w:val="single" w:sz="4" w:space="0" w:color="auto"/>
            </w:tcBorders>
          </w:tcPr>
          <w:p w:rsidR="00DD3C5F" w:rsidRPr="00AA0A56" w:rsidRDefault="00DD3C5F" w:rsidP="00755C14">
            <w:pPr>
              <w:jc w:val="right"/>
              <w:rPr>
                <w:b/>
              </w:rPr>
            </w:pPr>
            <w:r w:rsidRPr="00AA0A56">
              <w:rPr>
                <w:b/>
                <w:bCs/>
              </w:rPr>
              <w:t>Suma iš viso (</w:t>
            </w:r>
            <w:proofErr w:type="spellStart"/>
            <w:r w:rsidRPr="00AA0A56">
              <w:rPr>
                <w:b/>
              </w:rPr>
              <w:t>Eur</w:t>
            </w:r>
            <w:proofErr w:type="spellEnd"/>
            <w:r w:rsidRPr="00AA0A56">
              <w:rPr>
                <w:b/>
                <w:bCs/>
              </w:rPr>
              <w:t xml:space="preserve"> su PVM):</w:t>
            </w:r>
          </w:p>
        </w:tc>
        <w:tc>
          <w:tcPr>
            <w:tcW w:w="1276" w:type="dxa"/>
            <w:tcBorders>
              <w:top w:val="single" w:sz="4" w:space="0" w:color="auto"/>
              <w:left w:val="single" w:sz="4" w:space="0" w:color="auto"/>
            </w:tcBorders>
          </w:tcPr>
          <w:p w:rsidR="00DD3C5F" w:rsidRPr="00AA0A56" w:rsidRDefault="00273FF8" w:rsidP="00755C14">
            <w:r>
              <w:t>176055,00</w:t>
            </w:r>
          </w:p>
        </w:tc>
      </w:tr>
    </w:tbl>
    <w:p w:rsidR="00DD3C5F" w:rsidRPr="00AA0A56" w:rsidRDefault="00DD3C5F" w:rsidP="00755C14">
      <w:pPr>
        <w:pStyle w:val="BodyTextIndent2"/>
        <w:spacing w:line="240" w:lineRule="auto"/>
        <w:ind w:firstLine="0"/>
        <w:jc w:val="left"/>
        <w:rPr>
          <w:rFonts w:ascii="Trebuchet MS" w:hAnsi="Trebuchet MS"/>
        </w:rPr>
      </w:pPr>
    </w:p>
    <w:p w:rsidR="00DD3C5F" w:rsidRPr="00AA0A56" w:rsidRDefault="00DD3C5F" w:rsidP="00755C14">
      <w:pPr>
        <w:pStyle w:val="BodyTextIndent2"/>
        <w:spacing w:line="240" w:lineRule="auto"/>
        <w:ind w:firstLine="0"/>
        <w:jc w:val="left"/>
        <w:rPr>
          <w:rFonts w:ascii="Trebuchet MS" w:hAnsi="Trebuchet MS"/>
        </w:rPr>
      </w:pPr>
    </w:p>
    <w:p w:rsidR="000C1E6E" w:rsidRPr="00AA0A56" w:rsidRDefault="000C1E6E" w:rsidP="00755C14">
      <w:pPr>
        <w:pStyle w:val="BodyTextIndent2"/>
        <w:spacing w:before="120" w:line="240" w:lineRule="auto"/>
        <w:ind w:firstLine="567"/>
        <w:rPr>
          <w:rFonts w:ascii="Trebuchet MS" w:hAnsi="Trebuchet MS"/>
        </w:rPr>
      </w:pPr>
      <w:r w:rsidRPr="00AA0A56">
        <w:rPr>
          <w:rFonts w:ascii="Trebuchet MS" w:hAnsi="Trebuchet MS"/>
        </w:rPr>
        <w:t xml:space="preserve">Pranešame, kad rūpestingai išnagrinėję KONKURSO DOKUMENTUS, esame pasirengę atlikti PREKIŲ TIEKIMĄ </w:t>
      </w:r>
      <w:r w:rsidRPr="00AA0A56">
        <w:rPr>
          <w:rFonts w:ascii="Trebuchet MS" w:hAnsi="Trebuchet MS"/>
          <w:b/>
        </w:rPr>
        <w:t xml:space="preserve">KONKURSO objekto 2 dalyje </w:t>
      </w:r>
      <w:r w:rsidRPr="00AA0A56">
        <w:rPr>
          <w:rFonts w:ascii="Trebuchet MS" w:hAnsi="Trebuchet MS"/>
        </w:rPr>
        <w:t xml:space="preserve">pagal KONKURSO DOKUMENTŲ reikalavimus už: </w:t>
      </w:r>
    </w:p>
    <w:tbl>
      <w:tblPr>
        <w:tblW w:w="9995"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995"/>
      </w:tblGrid>
      <w:tr w:rsidR="000C1E6E" w:rsidRPr="00AA0A56" w:rsidTr="006876DB">
        <w:tc>
          <w:tcPr>
            <w:tcW w:w="9995" w:type="dxa"/>
          </w:tcPr>
          <w:p w:rsidR="000C1E6E" w:rsidRPr="00AA0A56" w:rsidRDefault="000C1E6E" w:rsidP="00755C14">
            <w:pPr>
              <w:pStyle w:val="Headnorm3"/>
              <w:keepNext w:val="0"/>
              <w:tabs>
                <w:tab w:val="clear" w:pos="720"/>
                <w:tab w:val="clear" w:pos="864"/>
              </w:tabs>
              <w:spacing w:after="0"/>
              <w:ind w:firstLine="567"/>
              <w:rPr>
                <w:rFonts w:ascii="Trebuchet MS" w:hAnsi="Trebuchet MS"/>
                <w:kern w:val="0"/>
              </w:rPr>
            </w:pPr>
          </w:p>
        </w:tc>
      </w:tr>
      <w:tr w:rsidR="000C1E6E" w:rsidRPr="00AA0A56" w:rsidTr="006876DB">
        <w:tc>
          <w:tcPr>
            <w:tcW w:w="9995" w:type="dxa"/>
          </w:tcPr>
          <w:p w:rsidR="000C1E6E" w:rsidRPr="00AA0A56" w:rsidRDefault="000C1E6E" w:rsidP="00755C14">
            <w:pPr>
              <w:jc w:val="both"/>
            </w:pPr>
            <w:r w:rsidRPr="00AA0A56">
              <w:t>(KONKURSO objekto 2 dalies PREKIŲ TIEKIMO kaina — suma skaičiais ir žodžiais, pagal KONKURSO DOKUMENTŲ 3.2.2 punktą bei PREKIŲ TIEKIMO kainos valiutos kodas ir pavadinimas žodžiu)</w:t>
            </w:r>
          </w:p>
        </w:tc>
      </w:tr>
    </w:tbl>
    <w:p w:rsidR="000C1E6E" w:rsidRPr="00AA0A56" w:rsidRDefault="000C1E6E" w:rsidP="00755C14">
      <w:pPr>
        <w:pStyle w:val="BodyTextIndent2"/>
        <w:spacing w:line="240" w:lineRule="auto"/>
        <w:jc w:val="center"/>
        <w:rPr>
          <w:rFonts w:ascii="Trebuchet MS" w:hAnsi="Trebuchet MS"/>
        </w:rPr>
      </w:pPr>
    </w:p>
    <w:p w:rsidR="000C1E6E" w:rsidRPr="00AA0A56" w:rsidRDefault="000C1E6E" w:rsidP="00755C14">
      <w:pPr>
        <w:pStyle w:val="BodyTextIndent2"/>
        <w:spacing w:line="240" w:lineRule="auto"/>
        <w:rPr>
          <w:rFonts w:ascii="Trebuchet MS" w:hAnsi="Trebuchet MS"/>
        </w:rPr>
      </w:pPr>
      <w:r w:rsidRPr="00AA0A56">
        <w:rPr>
          <w:rFonts w:ascii="Trebuchet MS" w:hAnsi="Trebuchet MS"/>
        </w:rPr>
        <w:t xml:space="preserve">Detalizuojame PREKIŲ TIEKIMO kainą KONKURSO objekto 2 dalyje </w:t>
      </w:r>
      <w:r w:rsidRPr="00AA0A56">
        <w:rPr>
          <w:rFonts w:ascii="Arial" w:hAnsi="Arial" w:cs="Arial"/>
        </w:rPr>
        <w:t>‒</w:t>
      </w:r>
      <w:r w:rsidRPr="00AA0A56">
        <w:rPr>
          <w:rFonts w:ascii="Trebuchet MS" w:hAnsi="Trebuchet MS"/>
        </w:rPr>
        <w:t xml:space="preserve"> </w:t>
      </w:r>
      <w:r w:rsidR="00DD3C5F" w:rsidRPr="00AA0A56">
        <w:rPr>
          <w:rFonts w:ascii="Trebuchet MS" w:hAnsi="Trebuchet MS"/>
        </w:rPr>
        <w:t xml:space="preserve">asmeniniai kompiuteriai: B tipo staliniai suintegruoti kompiuteriai </w:t>
      </w:r>
      <w:r w:rsidRPr="00AA0A56">
        <w:rPr>
          <w:rFonts w:ascii="Trebuchet MS" w:hAnsi="Trebuchet MS"/>
        </w:rPr>
        <w:t>(PREKIŲ TIEKIMO kainos detalizavimo lentelė):</w:t>
      </w:r>
    </w:p>
    <w:p w:rsidR="00DE38AB" w:rsidRPr="00AA0A56" w:rsidRDefault="00DE38AB" w:rsidP="00755C14">
      <w:pPr>
        <w:pStyle w:val="BodyTextIndent2"/>
        <w:spacing w:before="120" w:line="240" w:lineRule="auto"/>
        <w:ind w:firstLine="567"/>
        <w:rPr>
          <w:rFonts w:ascii="Trebuchet MS" w:hAnsi="Trebuchet MS"/>
        </w:rPr>
      </w:pPr>
    </w:p>
    <w:tbl>
      <w:tblPr>
        <w:tblW w:w="10349"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10"/>
        <w:gridCol w:w="3834"/>
        <w:gridCol w:w="1981"/>
        <w:gridCol w:w="1134"/>
        <w:gridCol w:w="1414"/>
        <w:gridCol w:w="1276"/>
      </w:tblGrid>
      <w:tr w:rsidR="00DD3C5F" w:rsidRPr="00AA0A56" w:rsidTr="00DD3C5F">
        <w:trPr>
          <w:cantSplit/>
          <w:trHeight w:val="615"/>
        </w:trPr>
        <w:tc>
          <w:tcPr>
            <w:tcW w:w="710" w:type="dxa"/>
            <w:tcBorders>
              <w:top w:val="single" w:sz="12" w:space="0" w:color="auto"/>
              <w:left w:val="single" w:sz="12" w:space="0" w:color="auto"/>
              <w:bottom w:val="single" w:sz="12" w:space="0" w:color="auto"/>
            </w:tcBorders>
            <w:vAlign w:val="center"/>
          </w:tcPr>
          <w:p w:rsidR="00DD3C5F" w:rsidRPr="00AA0A56" w:rsidRDefault="00DD3C5F" w:rsidP="00755C14">
            <w:pPr>
              <w:rPr>
                <w:b/>
              </w:rPr>
            </w:pPr>
            <w:r w:rsidRPr="00AA0A56">
              <w:rPr>
                <w:b/>
              </w:rPr>
              <w:t>Eil. Nr.</w:t>
            </w:r>
          </w:p>
        </w:tc>
        <w:tc>
          <w:tcPr>
            <w:tcW w:w="38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Pavadinimas</w:t>
            </w:r>
          </w:p>
        </w:tc>
        <w:tc>
          <w:tcPr>
            <w:tcW w:w="1981" w:type="dxa"/>
            <w:tcBorders>
              <w:top w:val="single" w:sz="12" w:space="0" w:color="auto"/>
              <w:left w:val="single" w:sz="4" w:space="0" w:color="auto"/>
              <w:bottom w:val="single" w:sz="12" w:space="0" w:color="auto"/>
            </w:tcBorders>
            <w:vAlign w:val="center"/>
          </w:tcPr>
          <w:p w:rsidR="00DD3C5F" w:rsidRPr="00AA0A56" w:rsidRDefault="00DD3C5F" w:rsidP="00755C14">
            <w:pPr>
              <w:jc w:val="center"/>
              <w:rPr>
                <w:b/>
              </w:rPr>
            </w:pPr>
            <w:r w:rsidRPr="00AA0A56">
              <w:rPr>
                <w:b/>
              </w:rPr>
              <w:t>Gamintojo PREKĖS pavadinimas, PREKĖS kodas</w:t>
            </w:r>
          </w:p>
        </w:tc>
        <w:tc>
          <w:tcPr>
            <w:tcW w:w="11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bCs/>
                <w:color w:val="000000"/>
              </w:rPr>
            </w:pPr>
            <w:r w:rsidRPr="00AA0A56">
              <w:rPr>
                <w:b/>
                <w:bCs/>
                <w:color w:val="000000"/>
              </w:rPr>
              <w:t>Kiekis, vnt.</w:t>
            </w:r>
          </w:p>
          <w:p w:rsidR="00DD3C5F" w:rsidRPr="00AA0A56" w:rsidRDefault="00DD3C5F" w:rsidP="00755C14">
            <w:pPr>
              <w:jc w:val="center"/>
              <w:rPr>
                <w:b/>
              </w:rPr>
            </w:pPr>
            <w:r w:rsidRPr="00AA0A56">
              <w:rPr>
                <w:b/>
                <w:bCs/>
                <w:color w:val="000000"/>
              </w:rPr>
              <w:t>(a)</w:t>
            </w:r>
          </w:p>
        </w:tc>
        <w:tc>
          <w:tcPr>
            <w:tcW w:w="141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 xml:space="preserve">Vieneto kaina, </w:t>
            </w:r>
            <w:proofErr w:type="spellStart"/>
            <w:r w:rsidRPr="00AA0A56">
              <w:rPr>
                <w:b/>
              </w:rPr>
              <w:t>Eur</w:t>
            </w:r>
            <w:proofErr w:type="spellEnd"/>
            <w:r w:rsidRPr="00AA0A56">
              <w:rPr>
                <w:b/>
              </w:rPr>
              <w:t xml:space="preserve"> be PVM</w:t>
            </w:r>
          </w:p>
          <w:p w:rsidR="00DD3C5F" w:rsidRPr="00AA0A56" w:rsidRDefault="00DD3C5F" w:rsidP="00755C14">
            <w:pPr>
              <w:jc w:val="center"/>
              <w:rPr>
                <w:b/>
              </w:rPr>
            </w:pPr>
            <w:r w:rsidRPr="00AA0A56">
              <w:rPr>
                <w:b/>
              </w:rPr>
              <w:t xml:space="preserve"> (b)</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rsidR="00DD3C5F" w:rsidRPr="00AA0A56" w:rsidRDefault="00DD3C5F" w:rsidP="00755C14">
            <w:pPr>
              <w:jc w:val="center"/>
              <w:rPr>
                <w:b/>
                <w:bCs/>
                <w:color w:val="000000"/>
              </w:rPr>
            </w:pPr>
            <w:r w:rsidRPr="00AA0A56">
              <w:rPr>
                <w:b/>
                <w:bCs/>
                <w:color w:val="000000"/>
              </w:rPr>
              <w:t xml:space="preserve">Suma, </w:t>
            </w:r>
            <w:proofErr w:type="spellStart"/>
            <w:r w:rsidRPr="00AA0A56">
              <w:rPr>
                <w:b/>
              </w:rPr>
              <w:t>Eur</w:t>
            </w:r>
            <w:proofErr w:type="spellEnd"/>
            <w:r w:rsidRPr="00AA0A56">
              <w:rPr>
                <w:b/>
                <w:bCs/>
                <w:color w:val="000000"/>
              </w:rPr>
              <w:t xml:space="preserve"> be PVM</w:t>
            </w:r>
          </w:p>
          <w:p w:rsidR="00DD3C5F" w:rsidRPr="00AA0A56" w:rsidRDefault="00DD3C5F" w:rsidP="00755C14">
            <w:pPr>
              <w:jc w:val="center"/>
              <w:rPr>
                <w:b/>
              </w:rPr>
            </w:pPr>
            <w:r w:rsidRPr="00AA0A56">
              <w:rPr>
                <w:b/>
                <w:bCs/>
                <w:color w:val="000000"/>
              </w:rPr>
              <w:t>(</w:t>
            </w:r>
            <w:proofErr w:type="spellStart"/>
            <w:r w:rsidRPr="00AA0A56">
              <w:rPr>
                <w:b/>
                <w:bCs/>
                <w:color w:val="000000"/>
              </w:rPr>
              <w:t>c=a</w:t>
            </w:r>
            <w:proofErr w:type="spellEnd"/>
            <w:r w:rsidRPr="00AA0A56">
              <w:rPr>
                <w:b/>
                <w:bCs/>
                <w:color w:val="000000"/>
              </w:rPr>
              <w:t>*b)</w:t>
            </w:r>
          </w:p>
        </w:tc>
      </w:tr>
      <w:tr w:rsidR="00DD3C5F" w:rsidRPr="00AA0A56" w:rsidTr="00DD3C5F">
        <w:trPr>
          <w:cantSplit/>
          <w:trHeight w:val="216"/>
        </w:trPr>
        <w:tc>
          <w:tcPr>
            <w:tcW w:w="710" w:type="dxa"/>
            <w:tcBorders>
              <w:top w:val="single" w:sz="4" w:space="0" w:color="auto"/>
              <w:left w:val="single" w:sz="12" w:space="0" w:color="auto"/>
              <w:bottom w:val="single" w:sz="4" w:space="0" w:color="auto"/>
            </w:tcBorders>
          </w:tcPr>
          <w:p w:rsidR="00DD3C5F" w:rsidRPr="00AA0A56" w:rsidRDefault="00DD3C5F" w:rsidP="00755C14">
            <w:pPr>
              <w:tabs>
                <w:tab w:val="left" w:pos="144"/>
              </w:tabs>
              <w:snapToGrid w:val="0"/>
              <w:jc w:val="center"/>
              <w:rPr>
                <w:b/>
              </w:rPr>
            </w:pPr>
            <w:r w:rsidRPr="00AA0A56">
              <w:rPr>
                <w:b/>
              </w:rPr>
              <w:t>1.</w:t>
            </w:r>
          </w:p>
        </w:tc>
        <w:tc>
          <w:tcPr>
            <w:tcW w:w="3834" w:type="dxa"/>
            <w:tcBorders>
              <w:top w:val="single" w:sz="4" w:space="0" w:color="auto"/>
              <w:bottom w:val="single" w:sz="4" w:space="0" w:color="auto"/>
              <w:right w:val="single" w:sz="4" w:space="0" w:color="auto"/>
            </w:tcBorders>
          </w:tcPr>
          <w:p w:rsidR="00DD3C5F" w:rsidRPr="00AA0A56" w:rsidRDefault="00DD3C5F" w:rsidP="00755C14">
            <w:pPr>
              <w:rPr>
                <w:rFonts w:eastAsia="Trebuchet MS" w:cs="Trebuchet MS"/>
              </w:rPr>
            </w:pPr>
            <w:r w:rsidRPr="00AA0A56">
              <w:rPr>
                <w:rFonts w:eastAsia="Calibri" w:cs="Calibri"/>
              </w:rPr>
              <w:t>B tipo stalinis suintegruotas kompiuteris</w:t>
            </w:r>
          </w:p>
        </w:tc>
        <w:tc>
          <w:tcPr>
            <w:tcW w:w="1981" w:type="dxa"/>
            <w:tcBorders>
              <w:top w:val="single" w:sz="4" w:space="0" w:color="auto"/>
              <w:left w:val="single" w:sz="4" w:space="0" w:color="auto"/>
              <w:bottom w:val="single" w:sz="4" w:space="0" w:color="auto"/>
            </w:tcBorders>
          </w:tcPr>
          <w:p w:rsidR="00DD3C5F" w:rsidRPr="00AA0A56" w:rsidRDefault="00DD3C5F" w:rsidP="00755C14"/>
        </w:tc>
        <w:tc>
          <w:tcPr>
            <w:tcW w:w="1134" w:type="dxa"/>
            <w:tcBorders>
              <w:top w:val="single" w:sz="4" w:space="0" w:color="auto"/>
              <w:bottom w:val="single" w:sz="4" w:space="0" w:color="auto"/>
              <w:right w:val="single" w:sz="4" w:space="0" w:color="auto"/>
            </w:tcBorders>
          </w:tcPr>
          <w:p w:rsidR="00DD3C5F" w:rsidRPr="00AA0A56" w:rsidRDefault="00DD3C5F" w:rsidP="00755C14">
            <w:pPr>
              <w:jc w:val="center"/>
            </w:pPr>
            <w:r w:rsidRPr="00AA0A56">
              <w:t>450</w:t>
            </w:r>
          </w:p>
        </w:tc>
        <w:tc>
          <w:tcPr>
            <w:tcW w:w="1414" w:type="dxa"/>
            <w:tcBorders>
              <w:top w:val="single" w:sz="4" w:space="0" w:color="auto"/>
              <w:bottom w:val="single" w:sz="4" w:space="0" w:color="auto"/>
              <w:right w:val="single" w:sz="4" w:space="0" w:color="auto"/>
            </w:tcBorders>
          </w:tcPr>
          <w:p w:rsidR="00DD3C5F" w:rsidRPr="00AA0A56" w:rsidRDefault="00DD3C5F" w:rsidP="00755C14"/>
        </w:tc>
        <w:tc>
          <w:tcPr>
            <w:tcW w:w="1276" w:type="dxa"/>
            <w:tcBorders>
              <w:top w:val="single" w:sz="4" w:space="0" w:color="auto"/>
              <w:left w:val="single" w:sz="4" w:space="0" w:color="auto"/>
              <w:bottom w:val="single" w:sz="4" w:space="0" w:color="auto"/>
              <w:right w:val="single" w:sz="12" w:space="0" w:color="auto"/>
            </w:tcBorders>
            <w:shd w:val="clear" w:color="auto" w:fill="auto"/>
          </w:tcPr>
          <w:p w:rsidR="00DD3C5F" w:rsidRPr="00AA0A56" w:rsidRDefault="00DD3C5F" w:rsidP="00755C14"/>
        </w:tc>
      </w:tr>
      <w:tr w:rsidR="00DD3C5F" w:rsidRPr="00AA0A56" w:rsidTr="00DD3C5F">
        <w:trPr>
          <w:cantSplit/>
          <w:trHeight w:val="216"/>
        </w:trPr>
        <w:tc>
          <w:tcPr>
            <w:tcW w:w="710" w:type="dxa"/>
            <w:tcBorders>
              <w:top w:val="single" w:sz="4" w:space="0" w:color="auto"/>
              <w:left w:val="single" w:sz="12" w:space="0" w:color="auto"/>
              <w:bottom w:val="single" w:sz="12" w:space="0" w:color="auto"/>
            </w:tcBorders>
          </w:tcPr>
          <w:p w:rsidR="00DD3C5F" w:rsidRPr="00AA0A56" w:rsidRDefault="00DD3C5F" w:rsidP="00755C14">
            <w:pPr>
              <w:tabs>
                <w:tab w:val="left" w:pos="144"/>
              </w:tabs>
              <w:snapToGrid w:val="0"/>
              <w:jc w:val="center"/>
              <w:rPr>
                <w:b/>
              </w:rPr>
            </w:pPr>
          </w:p>
        </w:tc>
        <w:tc>
          <w:tcPr>
            <w:tcW w:w="3834" w:type="dxa"/>
            <w:tcBorders>
              <w:top w:val="single" w:sz="4" w:space="0" w:color="auto"/>
              <w:bottom w:val="single" w:sz="12" w:space="0" w:color="auto"/>
              <w:right w:val="single" w:sz="4" w:space="0" w:color="auto"/>
            </w:tcBorders>
          </w:tcPr>
          <w:p w:rsidR="00DD3C5F" w:rsidRPr="00AA0A56" w:rsidRDefault="00DD3C5F" w:rsidP="00755C14">
            <w:pPr>
              <w:rPr>
                <w:color w:val="FF0000"/>
              </w:rPr>
            </w:pPr>
          </w:p>
        </w:tc>
        <w:tc>
          <w:tcPr>
            <w:tcW w:w="1981" w:type="dxa"/>
            <w:tcBorders>
              <w:top w:val="single" w:sz="4" w:space="0" w:color="auto"/>
              <w:left w:val="single" w:sz="4" w:space="0" w:color="auto"/>
              <w:bottom w:val="single" w:sz="12" w:space="0" w:color="auto"/>
            </w:tcBorders>
          </w:tcPr>
          <w:p w:rsidR="00DD3C5F" w:rsidRPr="00AA0A56" w:rsidRDefault="00DD3C5F" w:rsidP="00755C14"/>
        </w:tc>
        <w:tc>
          <w:tcPr>
            <w:tcW w:w="1134" w:type="dxa"/>
            <w:tcBorders>
              <w:top w:val="single" w:sz="4" w:space="0" w:color="auto"/>
              <w:bottom w:val="single" w:sz="12" w:space="0" w:color="auto"/>
              <w:right w:val="single" w:sz="4" w:space="0" w:color="auto"/>
            </w:tcBorders>
          </w:tcPr>
          <w:p w:rsidR="00DD3C5F" w:rsidRPr="00AA0A56" w:rsidRDefault="00DD3C5F" w:rsidP="00755C14">
            <w:pPr>
              <w:jc w:val="center"/>
            </w:pPr>
          </w:p>
        </w:tc>
        <w:tc>
          <w:tcPr>
            <w:tcW w:w="1414" w:type="dxa"/>
            <w:tcBorders>
              <w:top w:val="single" w:sz="4" w:space="0" w:color="auto"/>
              <w:bottom w:val="single" w:sz="12" w:space="0" w:color="auto"/>
              <w:right w:val="single" w:sz="4" w:space="0" w:color="auto"/>
            </w:tcBorders>
          </w:tcPr>
          <w:p w:rsidR="00DD3C5F" w:rsidRPr="00AA0A56" w:rsidRDefault="00DD3C5F" w:rsidP="00755C14"/>
        </w:tc>
        <w:tc>
          <w:tcPr>
            <w:tcW w:w="1276" w:type="dxa"/>
            <w:tcBorders>
              <w:top w:val="single" w:sz="4" w:space="0" w:color="auto"/>
              <w:left w:val="single" w:sz="4" w:space="0" w:color="auto"/>
              <w:bottom w:val="single" w:sz="12" w:space="0" w:color="auto"/>
              <w:right w:val="single" w:sz="12" w:space="0" w:color="auto"/>
            </w:tcBorders>
            <w:shd w:val="clear" w:color="auto" w:fill="auto"/>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345"/>
        </w:trPr>
        <w:tc>
          <w:tcPr>
            <w:tcW w:w="4529" w:type="dxa"/>
            <w:gridSpan w:val="3"/>
            <w:tcBorders>
              <w:bottom w:val="single" w:sz="4" w:space="0" w:color="auto"/>
              <w:right w:val="single" w:sz="4" w:space="0" w:color="auto"/>
            </w:tcBorders>
          </w:tcPr>
          <w:p w:rsidR="00DD3C5F" w:rsidRPr="00AA0A56" w:rsidRDefault="00DD3C5F" w:rsidP="00755C14">
            <w:pPr>
              <w:jc w:val="right"/>
              <w:rPr>
                <w:b/>
              </w:rPr>
            </w:pPr>
            <w:r w:rsidRPr="00AA0A56">
              <w:rPr>
                <w:b/>
              </w:rPr>
              <w:t xml:space="preserve">Suma iš viso </w:t>
            </w:r>
            <w:proofErr w:type="spellStart"/>
            <w:r w:rsidRPr="00AA0A56">
              <w:rPr>
                <w:b/>
              </w:rPr>
              <w:t>Eur</w:t>
            </w:r>
            <w:proofErr w:type="spellEnd"/>
            <w:r w:rsidRPr="00AA0A56">
              <w:rPr>
                <w:b/>
              </w:rPr>
              <w:t xml:space="preserve"> be PVM:</w:t>
            </w:r>
          </w:p>
        </w:tc>
        <w:tc>
          <w:tcPr>
            <w:tcW w:w="1276" w:type="dxa"/>
            <w:tcBorders>
              <w:left w:val="single" w:sz="4" w:space="0" w:color="auto"/>
              <w:bottom w:val="single" w:sz="4" w:space="0" w:color="auto"/>
            </w:tcBorders>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70"/>
        </w:trPr>
        <w:tc>
          <w:tcPr>
            <w:tcW w:w="4529" w:type="dxa"/>
            <w:gridSpan w:val="3"/>
            <w:tcBorders>
              <w:top w:val="single" w:sz="4" w:space="0" w:color="auto"/>
              <w:bottom w:val="single" w:sz="4" w:space="0" w:color="auto"/>
              <w:right w:val="single" w:sz="4" w:space="0" w:color="auto"/>
            </w:tcBorders>
          </w:tcPr>
          <w:p w:rsidR="00DD3C5F" w:rsidRPr="00AA0A56" w:rsidRDefault="00DD3C5F" w:rsidP="00755C14">
            <w:pPr>
              <w:jc w:val="right"/>
              <w:rPr>
                <w:b/>
              </w:rPr>
            </w:pPr>
            <w:r w:rsidRPr="00AA0A56">
              <w:rPr>
                <w:b/>
              </w:rPr>
              <w:t xml:space="preserve">PVM suma </w:t>
            </w:r>
            <w:proofErr w:type="spellStart"/>
            <w:r w:rsidRPr="00AA0A56">
              <w:rPr>
                <w:b/>
              </w:rPr>
              <w:t>Eur</w:t>
            </w:r>
            <w:proofErr w:type="spellEnd"/>
            <w:r w:rsidRPr="00AA0A56">
              <w:rPr>
                <w:b/>
              </w:rPr>
              <w:t>:</w:t>
            </w:r>
          </w:p>
        </w:tc>
        <w:tc>
          <w:tcPr>
            <w:tcW w:w="1276" w:type="dxa"/>
            <w:tcBorders>
              <w:top w:val="single" w:sz="4" w:space="0" w:color="auto"/>
              <w:left w:val="single" w:sz="4" w:space="0" w:color="auto"/>
              <w:bottom w:val="single" w:sz="4" w:space="0" w:color="auto"/>
            </w:tcBorders>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55"/>
        </w:trPr>
        <w:tc>
          <w:tcPr>
            <w:tcW w:w="4529" w:type="dxa"/>
            <w:gridSpan w:val="3"/>
            <w:tcBorders>
              <w:top w:val="single" w:sz="4" w:space="0" w:color="auto"/>
              <w:right w:val="single" w:sz="4" w:space="0" w:color="auto"/>
            </w:tcBorders>
          </w:tcPr>
          <w:p w:rsidR="00DD3C5F" w:rsidRPr="00AA0A56" w:rsidRDefault="00DD3C5F" w:rsidP="00755C14">
            <w:pPr>
              <w:jc w:val="right"/>
              <w:rPr>
                <w:b/>
              </w:rPr>
            </w:pPr>
            <w:r w:rsidRPr="00AA0A56">
              <w:rPr>
                <w:b/>
                <w:bCs/>
              </w:rPr>
              <w:t>Suma iš viso (</w:t>
            </w:r>
            <w:proofErr w:type="spellStart"/>
            <w:r w:rsidRPr="00AA0A56">
              <w:rPr>
                <w:b/>
              </w:rPr>
              <w:t>Eur</w:t>
            </w:r>
            <w:proofErr w:type="spellEnd"/>
            <w:r w:rsidRPr="00AA0A56">
              <w:rPr>
                <w:b/>
                <w:bCs/>
              </w:rPr>
              <w:t xml:space="preserve"> su PVM):</w:t>
            </w:r>
          </w:p>
        </w:tc>
        <w:tc>
          <w:tcPr>
            <w:tcW w:w="1276" w:type="dxa"/>
            <w:tcBorders>
              <w:top w:val="single" w:sz="4" w:space="0" w:color="auto"/>
              <w:left w:val="single" w:sz="4" w:space="0" w:color="auto"/>
            </w:tcBorders>
          </w:tcPr>
          <w:p w:rsidR="00DD3C5F" w:rsidRPr="00AA0A56" w:rsidRDefault="00DD3C5F" w:rsidP="00755C14"/>
        </w:tc>
      </w:tr>
    </w:tbl>
    <w:p w:rsidR="00DD3C5F" w:rsidRPr="00AA0A56" w:rsidRDefault="00DD3C5F" w:rsidP="00755C14">
      <w:pPr>
        <w:pStyle w:val="BodyTextIndent2"/>
        <w:spacing w:before="120" w:line="240" w:lineRule="auto"/>
        <w:ind w:firstLine="567"/>
        <w:rPr>
          <w:rFonts w:ascii="Trebuchet MS" w:hAnsi="Trebuchet MS"/>
        </w:rPr>
      </w:pPr>
    </w:p>
    <w:p w:rsidR="00DD3C5F" w:rsidRPr="00AA0A56" w:rsidRDefault="00DD3C5F" w:rsidP="00755C14">
      <w:pPr>
        <w:pStyle w:val="BodyTextIndent2"/>
        <w:spacing w:before="120" w:line="240" w:lineRule="auto"/>
        <w:ind w:firstLine="567"/>
        <w:rPr>
          <w:rFonts w:ascii="Trebuchet MS" w:hAnsi="Trebuchet MS"/>
        </w:rPr>
      </w:pPr>
    </w:p>
    <w:p w:rsidR="00DE38AB" w:rsidRPr="00273FF8" w:rsidRDefault="00DE38AB" w:rsidP="00755C14">
      <w:pPr>
        <w:pStyle w:val="BodyTextIndent2"/>
        <w:spacing w:before="120" w:line="240" w:lineRule="auto"/>
        <w:ind w:firstLine="567"/>
        <w:rPr>
          <w:rFonts w:ascii="Trebuchet MS" w:hAnsi="Trebuchet MS"/>
        </w:rPr>
      </w:pPr>
      <w:r w:rsidRPr="00273FF8">
        <w:rPr>
          <w:rFonts w:ascii="Trebuchet MS" w:hAnsi="Trebuchet MS"/>
        </w:rPr>
        <w:t xml:space="preserve">Pranešame, kad rūpestingai išnagrinėję KONKURSO DOKUMENTUS, esame pasirengę atlikti PREKIŲ TIEKIMĄ </w:t>
      </w:r>
      <w:r w:rsidRPr="00273FF8">
        <w:rPr>
          <w:rFonts w:ascii="Trebuchet MS" w:hAnsi="Trebuchet MS"/>
          <w:b/>
        </w:rPr>
        <w:t xml:space="preserve">KONKURSO objekto 3 dalyje </w:t>
      </w:r>
      <w:r w:rsidRPr="00273FF8">
        <w:rPr>
          <w:rFonts w:ascii="Trebuchet MS" w:hAnsi="Trebuchet MS"/>
        </w:rPr>
        <w:t xml:space="preserve">pagal KONKURSO DOKUMENTŲ reikalavimus už: </w:t>
      </w:r>
      <w:r w:rsidR="00273FF8">
        <w:rPr>
          <w:rFonts w:ascii="Trebuchet MS" w:hAnsi="Trebuchet MS"/>
        </w:rPr>
        <w:t>81965,40 eurų – Aštuoniasdešimt vieną tūkstantį devynis šimtus šešiasdešimt penkis Eurus 40 centų</w:t>
      </w:r>
    </w:p>
    <w:tbl>
      <w:tblPr>
        <w:tblW w:w="9995"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995"/>
      </w:tblGrid>
      <w:tr w:rsidR="00DE38AB" w:rsidRPr="00273FF8" w:rsidTr="006876DB">
        <w:tc>
          <w:tcPr>
            <w:tcW w:w="9995" w:type="dxa"/>
          </w:tcPr>
          <w:p w:rsidR="00DE38AB" w:rsidRPr="00273FF8" w:rsidRDefault="00DE38AB" w:rsidP="00755C14">
            <w:pPr>
              <w:pStyle w:val="Headnorm3"/>
              <w:keepNext w:val="0"/>
              <w:tabs>
                <w:tab w:val="clear" w:pos="720"/>
                <w:tab w:val="clear" w:pos="864"/>
              </w:tabs>
              <w:spacing w:after="0"/>
              <w:ind w:firstLine="567"/>
              <w:rPr>
                <w:rFonts w:ascii="Trebuchet MS" w:hAnsi="Trebuchet MS"/>
                <w:kern w:val="0"/>
              </w:rPr>
            </w:pPr>
          </w:p>
        </w:tc>
      </w:tr>
      <w:tr w:rsidR="00DE38AB" w:rsidRPr="00AA0A56" w:rsidTr="006876DB">
        <w:tc>
          <w:tcPr>
            <w:tcW w:w="9995" w:type="dxa"/>
          </w:tcPr>
          <w:p w:rsidR="00DE38AB" w:rsidRPr="00AA0A56" w:rsidRDefault="006876DB" w:rsidP="00755C14">
            <w:pPr>
              <w:jc w:val="both"/>
            </w:pPr>
            <w:r w:rsidRPr="00273FF8">
              <w:t>(KONKURSO objekto 3</w:t>
            </w:r>
            <w:r w:rsidR="00DE38AB" w:rsidRPr="00273FF8">
              <w:t xml:space="preserve"> dalies PREKIŲ TIEKIMO kaina — suma skaičiais ir žodžiais, pagal KONKURSO DOKUMENTŲ 3.2.2 punktą bei PREKIŲ TIEKIMO kainos valiutos kodas ir pavadinimas žodžiu)</w:t>
            </w:r>
          </w:p>
        </w:tc>
      </w:tr>
    </w:tbl>
    <w:p w:rsidR="00DE38AB" w:rsidRPr="00AA0A56" w:rsidRDefault="00DE38AB" w:rsidP="00755C14">
      <w:pPr>
        <w:pStyle w:val="BodyTextIndent2"/>
        <w:spacing w:line="240" w:lineRule="auto"/>
        <w:jc w:val="center"/>
        <w:rPr>
          <w:rFonts w:ascii="Trebuchet MS" w:hAnsi="Trebuchet MS"/>
        </w:rPr>
      </w:pPr>
    </w:p>
    <w:p w:rsidR="00DE38AB" w:rsidRPr="00AA0A56" w:rsidRDefault="00DE38AB" w:rsidP="00755C14">
      <w:pPr>
        <w:pStyle w:val="BodyTextIndent2"/>
        <w:spacing w:line="240" w:lineRule="auto"/>
        <w:jc w:val="left"/>
        <w:rPr>
          <w:rFonts w:ascii="Trebuchet MS" w:hAnsi="Trebuchet MS"/>
        </w:rPr>
      </w:pPr>
      <w:r w:rsidRPr="00AA0A56">
        <w:rPr>
          <w:rFonts w:ascii="Trebuchet MS" w:hAnsi="Trebuchet MS"/>
        </w:rPr>
        <w:t xml:space="preserve">Detalizuojame PREKIŲ TIEKIMO kainą KONKURSO objekto 3 dalyje </w:t>
      </w:r>
      <w:r w:rsidRPr="00AA0A56">
        <w:rPr>
          <w:rFonts w:ascii="Arial" w:hAnsi="Arial" w:cs="Arial"/>
        </w:rPr>
        <w:t>‒</w:t>
      </w:r>
      <w:r w:rsidRPr="00AA0A56">
        <w:rPr>
          <w:rFonts w:ascii="Trebuchet MS" w:hAnsi="Trebuchet MS"/>
        </w:rPr>
        <w:t xml:space="preserve"> </w:t>
      </w:r>
      <w:r w:rsidR="00DD3C5F" w:rsidRPr="00AA0A56">
        <w:rPr>
          <w:rFonts w:ascii="Trebuchet MS" w:hAnsi="Trebuchet MS"/>
        </w:rPr>
        <w:t xml:space="preserve">nešiojami kompiuteriai </w:t>
      </w:r>
      <w:r w:rsidRPr="00AA0A56">
        <w:rPr>
          <w:rFonts w:ascii="Trebuchet MS" w:hAnsi="Trebuchet MS"/>
        </w:rPr>
        <w:t>(PREKIŲ TIEKIMO kainos detalizavimo lentelė):</w:t>
      </w:r>
    </w:p>
    <w:p w:rsidR="000C1E6E" w:rsidRPr="00AA0A56" w:rsidRDefault="000C1E6E" w:rsidP="00755C14">
      <w:pPr>
        <w:pStyle w:val="BodyTextIndent2"/>
        <w:spacing w:line="240" w:lineRule="auto"/>
        <w:ind w:firstLine="0"/>
        <w:jc w:val="left"/>
        <w:rPr>
          <w:rFonts w:ascii="Trebuchet MS" w:hAnsi="Trebuchet MS"/>
        </w:rPr>
      </w:pPr>
    </w:p>
    <w:tbl>
      <w:tblPr>
        <w:tblW w:w="10349"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10"/>
        <w:gridCol w:w="3834"/>
        <w:gridCol w:w="1981"/>
        <w:gridCol w:w="1134"/>
        <w:gridCol w:w="1414"/>
        <w:gridCol w:w="1276"/>
      </w:tblGrid>
      <w:tr w:rsidR="00DD3C5F" w:rsidRPr="00AA0A56" w:rsidTr="00DD3C5F">
        <w:trPr>
          <w:cantSplit/>
          <w:trHeight w:val="615"/>
        </w:trPr>
        <w:tc>
          <w:tcPr>
            <w:tcW w:w="710" w:type="dxa"/>
            <w:tcBorders>
              <w:top w:val="single" w:sz="12" w:space="0" w:color="auto"/>
              <w:left w:val="single" w:sz="12" w:space="0" w:color="auto"/>
              <w:bottom w:val="single" w:sz="12" w:space="0" w:color="auto"/>
            </w:tcBorders>
            <w:vAlign w:val="center"/>
          </w:tcPr>
          <w:p w:rsidR="00DD3C5F" w:rsidRPr="00AA0A56" w:rsidRDefault="00DD3C5F" w:rsidP="00755C14">
            <w:pPr>
              <w:rPr>
                <w:b/>
              </w:rPr>
            </w:pPr>
            <w:r w:rsidRPr="00AA0A56">
              <w:rPr>
                <w:b/>
              </w:rPr>
              <w:t>Eil. Nr.</w:t>
            </w:r>
          </w:p>
        </w:tc>
        <w:tc>
          <w:tcPr>
            <w:tcW w:w="38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Pavadinimas</w:t>
            </w:r>
          </w:p>
        </w:tc>
        <w:tc>
          <w:tcPr>
            <w:tcW w:w="1981" w:type="dxa"/>
            <w:tcBorders>
              <w:top w:val="single" w:sz="12" w:space="0" w:color="auto"/>
              <w:left w:val="single" w:sz="4" w:space="0" w:color="auto"/>
              <w:bottom w:val="single" w:sz="12" w:space="0" w:color="auto"/>
            </w:tcBorders>
            <w:vAlign w:val="center"/>
          </w:tcPr>
          <w:p w:rsidR="00DD3C5F" w:rsidRPr="00AA0A56" w:rsidRDefault="00DD3C5F" w:rsidP="00755C14">
            <w:pPr>
              <w:jc w:val="center"/>
              <w:rPr>
                <w:b/>
              </w:rPr>
            </w:pPr>
            <w:r w:rsidRPr="00AA0A56">
              <w:rPr>
                <w:b/>
              </w:rPr>
              <w:t>Gamintojo PREKĖS pavadinimas, PREKĖS kodas</w:t>
            </w:r>
          </w:p>
        </w:tc>
        <w:tc>
          <w:tcPr>
            <w:tcW w:w="11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bCs/>
                <w:color w:val="000000"/>
              </w:rPr>
            </w:pPr>
            <w:r w:rsidRPr="00AA0A56">
              <w:rPr>
                <w:b/>
                <w:bCs/>
                <w:color w:val="000000"/>
              </w:rPr>
              <w:t>Kiekis, vnt.</w:t>
            </w:r>
          </w:p>
          <w:p w:rsidR="00DD3C5F" w:rsidRPr="00AA0A56" w:rsidRDefault="00DD3C5F" w:rsidP="00755C14">
            <w:pPr>
              <w:jc w:val="center"/>
              <w:rPr>
                <w:b/>
              </w:rPr>
            </w:pPr>
            <w:r w:rsidRPr="00AA0A56">
              <w:rPr>
                <w:b/>
                <w:bCs/>
                <w:color w:val="000000"/>
              </w:rPr>
              <w:t>(a)</w:t>
            </w:r>
          </w:p>
        </w:tc>
        <w:tc>
          <w:tcPr>
            <w:tcW w:w="141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 xml:space="preserve">Vieneto kaina, </w:t>
            </w:r>
            <w:proofErr w:type="spellStart"/>
            <w:r w:rsidRPr="00AA0A56">
              <w:rPr>
                <w:b/>
              </w:rPr>
              <w:t>Eur</w:t>
            </w:r>
            <w:proofErr w:type="spellEnd"/>
            <w:r w:rsidRPr="00AA0A56">
              <w:rPr>
                <w:b/>
              </w:rPr>
              <w:t xml:space="preserve"> be PVM</w:t>
            </w:r>
          </w:p>
          <w:p w:rsidR="00DD3C5F" w:rsidRPr="00AA0A56" w:rsidRDefault="00DD3C5F" w:rsidP="00755C14">
            <w:pPr>
              <w:jc w:val="center"/>
              <w:rPr>
                <w:b/>
              </w:rPr>
            </w:pPr>
            <w:r w:rsidRPr="00AA0A56">
              <w:rPr>
                <w:b/>
              </w:rPr>
              <w:t xml:space="preserve"> (b)</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rsidR="00DD3C5F" w:rsidRPr="00AA0A56" w:rsidRDefault="00DD3C5F" w:rsidP="00755C14">
            <w:pPr>
              <w:jc w:val="center"/>
              <w:rPr>
                <w:b/>
                <w:bCs/>
                <w:color w:val="000000"/>
              </w:rPr>
            </w:pPr>
            <w:r w:rsidRPr="00AA0A56">
              <w:rPr>
                <w:b/>
                <w:bCs/>
                <w:color w:val="000000"/>
              </w:rPr>
              <w:t xml:space="preserve">Suma, </w:t>
            </w:r>
            <w:proofErr w:type="spellStart"/>
            <w:r w:rsidRPr="00AA0A56">
              <w:rPr>
                <w:b/>
              </w:rPr>
              <w:t>Eur</w:t>
            </w:r>
            <w:proofErr w:type="spellEnd"/>
            <w:r w:rsidRPr="00AA0A56">
              <w:rPr>
                <w:b/>
                <w:bCs/>
                <w:color w:val="000000"/>
              </w:rPr>
              <w:t xml:space="preserve"> be PVM</w:t>
            </w:r>
          </w:p>
          <w:p w:rsidR="00DD3C5F" w:rsidRPr="00AA0A56" w:rsidRDefault="00DD3C5F" w:rsidP="00755C14">
            <w:pPr>
              <w:jc w:val="center"/>
              <w:rPr>
                <w:b/>
              </w:rPr>
            </w:pPr>
            <w:r w:rsidRPr="00AA0A56">
              <w:rPr>
                <w:b/>
                <w:bCs/>
                <w:color w:val="000000"/>
              </w:rPr>
              <w:t>(</w:t>
            </w:r>
            <w:proofErr w:type="spellStart"/>
            <w:r w:rsidRPr="00AA0A56">
              <w:rPr>
                <w:b/>
                <w:bCs/>
                <w:color w:val="000000"/>
              </w:rPr>
              <w:t>c=a</w:t>
            </w:r>
            <w:proofErr w:type="spellEnd"/>
            <w:r w:rsidRPr="00AA0A56">
              <w:rPr>
                <w:b/>
                <w:bCs/>
                <w:color w:val="000000"/>
              </w:rPr>
              <w:t>*b)</w:t>
            </w:r>
          </w:p>
        </w:tc>
      </w:tr>
      <w:tr w:rsidR="00DD3C5F" w:rsidRPr="00AA0A56" w:rsidTr="00DD3C5F">
        <w:trPr>
          <w:cantSplit/>
          <w:trHeight w:val="216"/>
        </w:trPr>
        <w:tc>
          <w:tcPr>
            <w:tcW w:w="710" w:type="dxa"/>
            <w:tcBorders>
              <w:top w:val="single" w:sz="4" w:space="0" w:color="auto"/>
              <w:left w:val="single" w:sz="12" w:space="0" w:color="auto"/>
              <w:bottom w:val="single" w:sz="12" w:space="0" w:color="auto"/>
            </w:tcBorders>
          </w:tcPr>
          <w:p w:rsidR="00DD3C5F" w:rsidRPr="00AA0A56" w:rsidRDefault="00DD3C5F" w:rsidP="00755C14">
            <w:pPr>
              <w:tabs>
                <w:tab w:val="left" w:pos="144"/>
              </w:tabs>
              <w:snapToGrid w:val="0"/>
              <w:jc w:val="center"/>
              <w:rPr>
                <w:b/>
              </w:rPr>
            </w:pPr>
            <w:r w:rsidRPr="00AA0A56">
              <w:rPr>
                <w:b/>
              </w:rPr>
              <w:t>1.</w:t>
            </w:r>
          </w:p>
        </w:tc>
        <w:tc>
          <w:tcPr>
            <w:tcW w:w="3834" w:type="dxa"/>
            <w:tcBorders>
              <w:top w:val="single" w:sz="4" w:space="0" w:color="auto"/>
              <w:bottom w:val="single" w:sz="12" w:space="0" w:color="auto"/>
              <w:right w:val="single" w:sz="4" w:space="0" w:color="auto"/>
            </w:tcBorders>
          </w:tcPr>
          <w:p w:rsidR="00DD3C5F" w:rsidRPr="00AA0A56" w:rsidRDefault="00DD3C5F" w:rsidP="00755C14">
            <w:pPr>
              <w:rPr>
                <w:color w:val="FF0000"/>
              </w:rPr>
            </w:pPr>
            <w:r w:rsidRPr="00AA0A56">
              <w:rPr>
                <w:rFonts w:eastAsia="Calibri" w:cs="Calibri"/>
              </w:rPr>
              <w:t>Nešiojamas kompiuteris</w:t>
            </w:r>
          </w:p>
        </w:tc>
        <w:tc>
          <w:tcPr>
            <w:tcW w:w="1981" w:type="dxa"/>
            <w:tcBorders>
              <w:top w:val="single" w:sz="4" w:space="0" w:color="auto"/>
              <w:left w:val="single" w:sz="4" w:space="0" w:color="auto"/>
              <w:bottom w:val="single" w:sz="12" w:space="0" w:color="auto"/>
            </w:tcBorders>
          </w:tcPr>
          <w:p w:rsidR="00DD3C5F" w:rsidRPr="00273FF8" w:rsidRDefault="0001075B" w:rsidP="00755C14">
            <w:pPr>
              <w:rPr>
                <w:b/>
              </w:rPr>
            </w:pPr>
            <w:r w:rsidRPr="00273FF8">
              <w:rPr>
                <w:b/>
                <w:color w:val="000000" w:themeColor="text1"/>
              </w:rPr>
              <w:t xml:space="preserve">DELL </w:t>
            </w:r>
            <w:proofErr w:type="spellStart"/>
            <w:r w:rsidRPr="00273FF8">
              <w:rPr>
                <w:b/>
                <w:color w:val="000000" w:themeColor="text1"/>
              </w:rPr>
              <w:t>Latitude</w:t>
            </w:r>
            <w:proofErr w:type="spellEnd"/>
            <w:r w:rsidRPr="00273FF8">
              <w:rPr>
                <w:b/>
                <w:color w:val="000000" w:themeColor="text1"/>
              </w:rPr>
              <w:t xml:space="preserve"> 7480</w:t>
            </w:r>
          </w:p>
        </w:tc>
        <w:tc>
          <w:tcPr>
            <w:tcW w:w="1134" w:type="dxa"/>
            <w:tcBorders>
              <w:top w:val="single" w:sz="4" w:space="0" w:color="auto"/>
              <w:bottom w:val="single" w:sz="12" w:space="0" w:color="auto"/>
              <w:right w:val="single" w:sz="4" w:space="0" w:color="auto"/>
            </w:tcBorders>
          </w:tcPr>
          <w:p w:rsidR="00DD3C5F" w:rsidRPr="00AA0A56" w:rsidRDefault="00DD3C5F" w:rsidP="00755C14">
            <w:pPr>
              <w:jc w:val="center"/>
            </w:pPr>
            <w:r w:rsidRPr="00AA0A56">
              <w:t>60</w:t>
            </w:r>
          </w:p>
        </w:tc>
        <w:tc>
          <w:tcPr>
            <w:tcW w:w="1414" w:type="dxa"/>
            <w:tcBorders>
              <w:top w:val="single" w:sz="4" w:space="0" w:color="auto"/>
              <w:bottom w:val="single" w:sz="12" w:space="0" w:color="auto"/>
              <w:right w:val="single" w:sz="4" w:space="0" w:color="auto"/>
            </w:tcBorders>
          </w:tcPr>
          <w:p w:rsidR="00DD3C5F" w:rsidRPr="00AA0A56" w:rsidRDefault="00273FF8" w:rsidP="00755C14">
            <w:r>
              <w:t>1129,00</w:t>
            </w:r>
          </w:p>
        </w:tc>
        <w:tc>
          <w:tcPr>
            <w:tcW w:w="1276" w:type="dxa"/>
            <w:tcBorders>
              <w:top w:val="single" w:sz="4" w:space="0" w:color="auto"/>
              <w:left w:val="single" w:sz="4" w:space="0" w:color="auto"/>
              <w:bottom w:val="single" w:sz="12" w:space="0" w:color="auto"/>
              <w:right w:val="single" w:sz="12" w:space="0" w:color="auto"/>
            </w:tcBorders>
            <w:shd w:val="clear" w:color="auto" w:fill="auto"/>
          </w:tcPr>
          <w:p w:rsidR="00DD3C5F" w:rsidRPr="00AA0A56" w:rsidRDefault="00273FF8" w:rsidP="00755C14">
            <w:r>
              <w:t>67740,00</w:t>
            </w:r>
          </w:p>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345"/>
        </w:trPr>
        <w:tc>
          <w:tcPr>
            <w:tcW w:w="4529" w:type="dxa"/>
            <w:gridSpan w:val="3"/>
            <w:tcBorders>
              <w:bottom w:val="single" w:sz="4" w:space="0" w:color="auto"/>
              <w:right w:val="single" w:sz="4" w:space="0" w:color="auto"/>
            </w:tcBorders>
          </w:tcPr>
          <w:p w:rsidR="00DD3C5F" w:rsidRPr="00AA0A56" w:rsidRDefault="00DD3C5F" w:rsidP="00755C14">
            <w:pPr>
              <w:jc w:val="right"/>
              <w:rPr>
                <w:b/>
              </w:rPr>
            </w:pPr>
            <w:r w:rsidRPr="00AA0A56">
              <w:rPr>
                <w:b/>
              </w:rPr>
              <w:t xml:space="preserve">Suma iš viso </w:t>
            </w:r>
            <w:proofErr w:type="spellStart"/>
            <w:r w:rsidRPr="00AA0A56">
              <w:rPr>
                <w:b/>
              </w:rPr>
              <w:t>Eur</w:t>
            </w:r>
            <w:proofErr w:type="spellEnd"/>
            <w:r w:rsidRPr="00AA0A56">
              <w:rPr>
                <w:b/>
              </w:rPr>
              <w:t xml:space="preserve"> be PVM:</w:t>
            </w:r>
          </w:p>
        </w:tc>
        <w:tc>
          <w:tcPr>
            <w:tcW w:w="1276" w:type="dxa"/>
            <w:tcBorders>
              <w:left w:val="single" w:sz="4" w:space="0" w:color="auto"/>
              <w:bottom w:val="single" w:sz="4" w:space="0" w:color="auto"/>
            </w:tcBorders>
          </w:tcPr>
          <w:p w:rsidR="00DD3C5F" w:rsidRPr="00AA0A56" w:rsidRDefault="00273FF8" w:rsidP="00755C14">
            <w:r>
              <w:t>67740,00</w:t>
            </w:r>
          </w:p>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70"/>
        </w:trPr>
        <w:tc>
          <w:tcPr>
            <w:tcW w:w="4529" w:type="dxa"/>
            <w:gridSpan w:val="3"/>
            <w:tcBorders>
              <w:top w:val="single" w:sz="4" w:space="0" w:color="auto"/>
              <w:bottom w:val="single" w:sz="4" w:space="0" w:color="auto"/>
              <w:right w:val="single" w:sz="4" w:space="0" w:color="auto"/>
            </w:tcBorders>
          </w:tcPr>
          <w:p w:rsidR="00DD3C5F" w:rsidRPr="00AA0A56" w:rsidRDefault="00DD3C5F" w:rsidP="00755C14">
            <w:pPr>
              <w:jc w:val="right"/>
              <w:rPr>
                <w:b/>
              </w:rPr>
            </w:pPr>
            <w:r w:rsidRPr="00AA0A56">
              <w:rPr>
                <w:b/>
              </w:rPr>
              <w:t xml:space="preserve">PVM suma </w:t>
            </w:r>
            <w:proofErr w:type="spellStart"/>
            <w:r w:rsidRPr="00AA0A56">
              <w:rPr>
                <w:b/>
              </w:rPr>
              <w:t>Eur</w:t>
            </w:r>
            <w:proofErr w:type="spellEnd"/>
            <w:r w:rsidRPr="00AA0A56">
              <w:rPr>
                <w:b/>
              </w:rPr>
              <w:t>:</w:t>
            </w:r>
          </w:p>
        </w:tc>
        <w:tc>
          <w:tcPr>
            <w:tcW w:w="1276" w:type="dxa"/>
            <w:tcBorders>
              <w:top w:val="single" w:sz="4" w:space="0" w:color="auto"/>
              <w:left w:val="single" w:sz="4" w:space="0" w:color="auto"/>
              <w:bottom w:val="single" w:sz="4" w:space="0" w:color="auto"/>
            </w:tcBorders>
          </w:tcPr>
          <w:p w:rsidR="00DD3C5F" w:rsidRPr="00AA0A56" w:rsidRDefault="00273FF8" w:rsidP="00755C14">
            <w:r>
              <w:t>14225,40</w:t>
            </w:r>
          </w:p>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55"/>
        </w:trPr>
        <w:tc>
          <w:tcPr>
            <w:tcW w:w="4529" w:type="dxa"/>
            <w:gridSpan w:val="3"/>
            <w:tcBorders>
              <w:top w:val="single" w:sz="4" w:space="0" w:color="auto"/>
              <w:right w:val="single" w:sz="4" w:space="0" w:color="auto"/>
            </w:tcBorders>
          </w:tcPr>
          <w:p w:rsidR="00DD3C5F" w:rsidRPr="00AA0A56" w:rsidRDefault="00DD3C5F" w:rsidP="00755C14">
            <w:pPr>
              <w:jc w:val="right"/>
              <w:rPr>
                <w:b/>
              </w:rPr>
            </w:pPr>
            <w:r w:rsidRPr="00AA0A56">
              <w:rPr>
                <w:b/>
                <w:bCs/>
              </w:rPr>
              <w:t>Suma iš viso (</w:t>
            </w:r>
            <w:proofErr w:type="spellStart"/>
            <w:r w:rsidRPr="00AA0A56">
              <w:rPr>
                <w:b/>
              </w:rPr>
              <w:t>Eur</w:t>
            </w:r>
            <w:proofErr w:type="spellEnd"/>
            <w:r w:rsidRPr="00AA0A56">
              <w:rPr>
                <w:b/>
                <w:bCs/>
              </w:rPr>
              <w:t xml:space="preserve"> su PVM):</w:t>
            </w:r>
          </w:p>
        </w:tc>
        <w:tc>
          <w:tcPr>
            <w:tcW w:w="1276" w:type="dxa"/>
            <w:tcBorders>
              <w:top w:val="single" w:sz="4" w:space="0" w:color="auto"/>
              <w:left w:val="single" w:sz="4" w:space="0" w:color="auto"/>
            </w:tcBorders>
          </w:tcPr>
          <w:p w:rsidR="00DD3C5F" w:rsidRPr="00AA0A56" w:rsidRDefault="00273FF8" w:rsidP="00755C14">
            <w:r>
              <w:t>81965,40</w:t>
            </w:r>
          </w:p>
        </w:tc>
      </w:tr>
    </w:tbl>
    <w:p w:rsidR="00DD3C5F" w:rsidRPr="00AA0A56" w:rsidRDefault="00DD3C5F" w:rsidP="00755C14">
      <w:pPr>
        <w:pStyle w:val="BodyTextIndent2"/>
        <w:spacing w:line="240" w:lineRule="auto"/>
        <w:ind w:firstLine="0"/>
        <w:jc w:val="left"/>
        <w:rPr>
          <w:rFonts w:ascii="Trebuchet MS" w:hAnsi="Trebuchet MS"/>
        </w:rPr>
      </w:pPr>
    </w:p>
    <w:p w:rsidR="00DD3C5F" w:rsidRPr="0001075B" w:rsidRDefault="00DD3C5F" w:rsidP="00755C14">
      <w:pPr>
        <w:pStyle w:val="BodyTextIndent2"/>
        <w:spacing w:before="120" w:line="240" w:lineRule="auto"/>
        <w:ind w:firstLine="567"/>
        <w:rPr>
          <w:rFonts w:ascii="Trebuchet MS" w:hAnsi="Trebuchet MS"/>
        </w:rPr>
      </w:pPr>
      <w:r w:rsidRPr="0001075B">
        <w:rPr>
          <w:rFonts w:ascii="Trebuchet MS" w:hAnsi="Trebuchet MS"/>
        </w:rPr>
        <w:t xml:space="preserve">Pranešame, kad rūpestingai išnagrinėję KONKURSO DOKUMENTUS, esame pasirengę atlikti PREKIŲ TIEKIMĄ </w:t>
      </w:r>
      <w:r w:rsidRPr="0001075B">
        <w:rPr>
          <w:rFonts w:ascii="Trebuchet MS" w:hAnsi="Trebuchet MS"/>
          <w:b/>
        </w:rPr>
        <w:t xml:space="preserve">KONKURSO objekto 4 dalyje </w:t>
      </w:r>
      <w:r w:rsidRPr="0001075B">
        <w:rPr>
          <w:rFonts w:ascii="Trebuchet MS" w:hAnsi="Trebuchet MS"/>
        </w:rPr>
        <w:t xml:space="preserve">pagal KONKURSO DOKUMENTŲ reikalavimus už: </w:t>
      </w:r>
    </w:p>
    <w:tbl>
      <w:tblPr>
        <w:tblW w:w="9995"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995"/>
      </w:tblGrid>
      <w:tr w:rsidR="00DD3C5F" w:rsidRPr="0001075B" w:rsidTr="00DD3C5F">
        <w:tc>
          <w:tcPr>
            <w:tcW w:w="9995" w:type="dxa"/>
          </w:tcPr>
          <w:p w:rsidR="00DD3C5F" w:rsidRPr="0001075B" w:rsidRDefault="00DD3C5F" w:rsidP="00755C14">
            <w:pPr>
              <w:pStyle w:val="Headnorm3"/>
              <w:keepNext w:val="0"/>
              <w:tabs>
                <w:tab w:val="clear" w:pos="720"/>
                <w:tab w:val="clear" w:pos="864"/>
              </w:tabs>
              <w:spacing w:after="0"/>
              <w:ind w:firstLine="567"/>
              <w:rPr>
                <w:rFonts w:ascii="Trebuchet MS" w:hAnsi="Trebuchet MS"/>
                <w:kern w:val="0"/>
              </w:rPr>
            </w:pPr>
          </w:p>
        </w:tc>
      </w:tr>
      <w:tr w:rsidR="00DD3C5F" w:rsidRPr="00AA0A56" w:rsidTr="00DD3C5F">
        <w:tc>
          <w:tcPr>
            <w:tcW w:w="9995" w:type="dxa"/>
          </w:tcPr>
          <w:p w:rsidR="00DD3C5F" w:rsidRPr="00AA0A56" w:rsidRDefault="00DD3C5F" w:rsidP="00780BC3">
            <w:pPr>
              <w:jc w:val="both"/>
            </w:pPr>
            <w:r w:rsidRPr="0001075B">
              <w:t xml:space="preserve">(KONKURSO objekto </w:t>
            </w:r>
            <w:r w:rsidR="00780BC3" w:rsidRPr="0001075B">
              <w:t>4</w:t>
            </w:r>
            <w:r w:rsidRPr="0001075B">
              <w:t xml:space="preserve"> dalies PREKIŲ TIEKIMO kaina — suma skaičiais ir žodžiais, pagal KONKURSO DOKUMENTŲ 3.2.2 punktą bei PREKIŲ TIEKIMO kainos valiutos kodas ir pavadinimas žodžiu)</w:t>
            </w:r>
          </w:p>
        </w:tc>
      </w:tr>
    </w:tbl>
    <w:p w:rsidR="00DD3C5F" w:rsidRPr="00AA0A56" w:rsidRDefault="00DD3C5F" w:rsidP="00755C14">
      <w:pPr>
        <w:pStyle w:val="BodyTextIndent2"/>
        <w:spacing w:line="240" w:lineRule="auto"/>
        <w:jc w:val="center"/>
        <w:rPr>
          <w:rFonts w:ascii="Trebuchet MS" w:hAnsi="Trebuchet MS"/>
        </w:rPr>
      </w:pPr>
    </w:p>
    <w:p w:rsidR="00DD3C5F" w:rsidRPr="00AA0A56" w:rsidRDefault="00DD3C5F" w:rsidP="00755C14">
      <w:pPr>
        <w:pStyle w:val="BodyTextIndent2"/>
        <w:spacing w:line="240" w:lineRule="auto"/>
        <w:jc w:val="left"/>
        <w:rPr>
          <w:rFonts w:ascii="Trebuchet MS" w:hAnsi="Trebuchet MS"/>
        </w:rPr>
      </w:pPr>
      <w:r w:rsidRPr="00AA0A56">
        <w:rPr>
          <w:rFonts w:ascii="Trebuchet MS" w:hAnsi="Trebuchet MS"/>
        </w:rPr>
        <w:lastRenderedPageBreak/>
        <w:t xml:space="preserve">Detalizuojame PREKIŲ TIEKIMO kainą KONKURSO objekto 4 dalyje </w:t>
      </w:r>
      <w:r w:rsidRPr="00AA0A56">
        <w:rPr>
          <w:rFonts w:ascii="Arial" w:hAnsi="Arial" w:cs="Arial"/>
        </w:rPr>
        <w:t>‒</w:t>
      </w:r>
      <w:r w:rsidRPr="00AA0A56">
        <w:rPr>
          <w:rFonts w:ascii="Trebuchet MS" w:hAnsi="Trebuchet MS"/>
        </w:rPr>
        <w:t xml:space="preserve"> nešiojami spausdintuvai (PREKIŲ TIEKIMO kainos detalizavimo lentelė):</w:t>
      </w:r>
    </w:p>
    <w:p w:rsidR="00DD3C5F" w:rsidRPr="00AA0A56" w:rsidRDefault="00DD3C5F" w:rsidP="00755C14">
      <w:pPr>
        <w:pStyle w:val="BodyTextIndent2"/>
        <w:spacing w:line="240" w:lineRule="auto"/>
        <w:ind w:firstLine="0"/>
        <w:jc w:val="left"/>
        <w:rPr>
          <w:rFonts w:ascii="Trebuchet MS" w:hAnsi="Trebuchet MS"/>
        </w:rPr>
      </w:pPr>
    </w:p>
    <w:tbl>
      <w:tblPr>
        <w:tblW w:w="10349"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10"/>
        <w:gridCol w:w="3834"/>
        <w:gridCol w:w="1981"/>
        <w:gridCol w:w="1134"/>
        <w:gridCol w:w="1414"/>
        <w:gridCol w:w="1276"/>
      </w:tblGrid>
      <w:tr w:rsidR="00DD3C5F" w:rsidRPr="00AA0A56" w:rsidTr="00DD3C5F">
        <w:trPr>
          <w:cantSplit/>
          <w:trHeight w:val="615"/>
        </w:trPr>
        <w:tc>
          <w:tcPr>
            <w:tcW w:w="710" w:type="dxa"/>
            <w:tcBorders>
              <w:top w:val="single" w:sz="12" w:space="0" w:color="auto"/>
              <w:left w:val="single" w:sz="12" w:space="0" w:color="auto"/>
              <w:bottom w:val="single" w:sz="12" w:space="0" w:color="auto"/>
            </w:tcBorders>
            <w:vAlign w:val="center"/>
          </w:tcPr>
          <w:p w:rsidR="00DD3C5F" w:rsidRPr="00AA0A56" w:rsidRDefault="00DD3C5F" w:rsidP="00755C14">
            <w:pPr>
              <w:rPr>
                <w:b/>
              </w:rPr>
            </w:pPr>
            <w:r w:rsidRPr="00AA0A56">
              <w:rPr>
                <w:b/>
              </w:rPr>
              <w:t>Eil. Nr.</w:t>
            </w:r>
          </w:p>
        </w:tc>
        <w:tc>
          <w:tcPr>
            <w:tcW w:w="38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Pavadinimas</w:t>
            </w:r>
          </w:p>
        </w:tc>
        <w:tc>
          <w:tcPr>
            <w:tcW w:w="1981" w:type="dxa"/>
            <w:tcBorders>
              <w:top w:val="single" w:sz="12" w:space="0" w:color="auto"/>
              <w:left w:val="single" w:sz="4" w:space="0" w:color="auto"/>
              <w:bottom w:val="single" w:sz="12" w:space="0" w:color="auto"/>
            </w:tcBorders>
            <w:vAlign w:val="center"/>
          </w:tcPr>
          <w:p w:rsidR="00DD3C5F" w:rsidRPr="00AA0A56" w:rsidRDefault="00DD3C5F" w:rsidP="00755C14">
            <w:pPr>
              <w:jc w:val="center"/>
              <w:rPr>
                <w:b/>
              </w:rPr>
            </w:pPr>
            <w:r w:rsidRPr="00AA0A56">
              <w:rPr>
                <w:b/>
              </w:rPr>
              <w:t>Gamintojo PREKĖS pavadinimas, PREKĖS kodas</w:t>
            </w:r>
          </w:p>
        </w:tc>
        <w:tc>
          <w:tcPr>
            <w:tcW w:w="113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bCs/>
                <w:color w:val="000000"/>
              </w:rPr>
            </w:pPr>
            <w:r w:rsidRPr="00AA0A56">
              <w:rPr>
                <w:b/>
                <w:bCs/>
                <w:color w:val="000000"/>
              </w:rPr>
              <w:t>Kiekis, vnt.</w:t>
            </w:r>
          </w:p>
          <w:p w:rsidR="00DD3C5F" w:rsidRPr="00AA0A56" w:rsidRDefault="00DD3C5F" w:rsidP="00755C14">
            <w:pPr>
              <w:jc w:val="center"/>
              <w:rPr>
                <w:b/>
              </w:rPr>
            </w:pPr>
            <w:r w:rsidRPr="00AA0A56">
              <w:rPr>
                <w:b/>
                <w:bCs/>
                <w:color w:val="000000"/>
              </w:rPr>
              <w:t>(a)</w:t>
            </w:r>
          </w:p>
        </w:tc>
        <w:tc>
          <w:tcPr>
            <w:tcW w:w="1414" w:type="dxa"/>
            <w:tcBorders>
              <w:top w:val="single" w:sz="12" w:space="0" w:color="auto"/>
              <w:bottom w:val="single" w:sz="12" w:space="0" w:color="auto"/>
              <w:right w:val="single" w:sz="4" w:space="0" w:color="auto"/>
            </w:tcBorders>
            <w:vAlign w:val="center"/>
          </w:tcPr>
          <w:p w:rsidR="00DD3C5F" w:rsidRPr="00AA0A56" w:rsidRDefault="00DD3C5F" w:rsidP="00755C14">
            <w:pPr>
              <w:jc w:val="center"/>
              <w:rPr>
                <w:b/>
              </w:rPr>
            </w:pPr>
            <w:r w:rsidRPr="00AA0A56">
              <w:rPr>
                <w:b/>
              </w:rPr>
              <w:t xml:space="preserve">Vieneto kaina, </w:t>
            </w:r>
            <w:proofErr w:type="spellStart"/>
            <w:r w:rsidRPr="00AA0A56">
              <w:rPr>
                <w:b/>
              </w:rPr>
              <w:t>Eur</w:t>
            </w:r>
            <w:proofErr w:type="spellEnd"/>
            <w:r w:rsidRPr="00AA0A56">
              <w:rPr>
                <w:b/>
              </w:rPr>
              <w:t xml:space="preserve"> be PVM</w:t>
            </w:r>
          </w:p>
          <w:p w:rsidR="00DD3C5F" w:rsidRPr="00AA0A56" w:rsidRDefault="00DD3C5F" w:rsidP="00755C14">
            <w:pPr>
              <w:jc w:val="center"/>
              <w:rPr>
                <w:b/>
              </w:rPr>
            </w:pPr>
            <w:r w:rsidRPr="00AA0A56">
              <w:rPr>
                <w:b/>
              </w:rPr>
              <w:t xml:space="preserve"> (b)</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rsidR="00DD3C5F" w:rsidRPr="00AA0A56" w:rsidRDefault="00DD3C5F" w:rsidP="00755C14">
            <w:pPr>
              <w:jc w:val="center"/>
              <w:rPr>
                <w:b/>
                <w:bCs/>
                <w:color w:val="000000"/>
              </w:rPr>
            </w:pPr>
            <w:r w:rsidRPr="00AA0A56">
              <w:rPr>
                <w:b/>
                <w:bCs/>
                <w:color w:val="000000"/>
              </w:rPr>
              <w:t xml:space="preserve">Suma, </w:t>
            </w:r>
            <w:proofErr w:type="spellStart"/>
            <w:r w:rsidRPr="00AA0A56">
              <w:rPr>
                <w:b/>
              </w:rPr>
              <w:t>Eur</w:t>
            </w:r>
            <w:proofErr w:type="spellEnd"/>
            <w:r w:rsidRPr="00AA0A56">
              <w:rPr>
                <w:b/>
                <w:bCs/>
                <w:color w:val="000000"/>
              </w:rPr>
              <w:t xml:space="preserve"> be PVM</w:t>
            </w:r>
          </w:p>
          <w:p w:rsidR="00DD3C5F" w:rsidRPr="00AA0A56" w:rsidRDefault="00DD3C5F" w:rsidP="00755C14">
            <w:pPr>
              <w:jc w:val="center"/>
              <w:rPr>
                <w:b/>
              </w:rPr>
            </w:pPr>
            <w:r w:rsidRPr="00AA0A56">
              <w:rPr>
                <w:b/>
                <w:bCs/>
                <w:color w:val="000000"/>
              </w:rPr>
              <w:t>(</w:t>
            </w:r>
            <w:proofErr w:type="spellStart"/>
            <w:r w:rsidRPr="00AA0A56">
              <w:rPr>
                <w:b/>
                <w:bCs/>
                <w:color w:val="000000"/>
              </w:rPr>
              <w:t>c=a</w:t>
            </w:r>
            <w:proofErr w:type="spellEnd"/>
            <w:r w:rsidRPr="00AA0A56">
              <w:rPr>
                <w:b/>
                <w:bCs/>
                <w:color w:val="000000"/>
              </w:rPr>
              <w:t>*b)</w:t>
            </w:r>
          </w:p>
        </w:tc>
      </w:tr>
      <w:tr w:rsidR="00DD3C5F" w:rsidRPr="00AA0A56" w:rsidTr="00DD3C5F">
        <w:trPr>
          <w:cantSplit/>
          <w:trHeight w:val="216"/>
        </w:trPr>
        <w:tc>
          <w:tcPr>
            <w:tcW w:w="710" w:type="dxa"/>
            <w:tcBorders>
              <w:top w:val="single" w:sz="12" w:space="0" w:color="auto"/>
              <w:left w:val="single" w:sz="12" w:space="0" w:color="auto"/>
              <w:bottom w:val="single" w:sz="4" w:space="0" w:color="auto"/>
            </w:tcBorders>
          </w:tcPr>
          <w:p w:rsidR="00DD3C5F" w:rsidRPr="00AA0A56" w:rsidRDefault="00DD3C5F" w:rsidP="00755C14">
            <w:pPr>
              <w:tabs>
                <w:tab w:val="left" w:pos="144"/>
              </w:tabs>
              <w:snapToGrid w:val="0"/>
              <w:jc w:val="center"/>
              <w:rPr>
                <w:b/>
              </w:rPr>
            </w:pPr>
            <w:r w:rsidRPr="00AA0A56">
              <w:rPr>
                <w:b/>
              </w:rPr>
              <w:t>1.</w:t>
            </w:r>
          </w:p>
        </w:tc>
        <w:tc>
          <w:tcPr>
            <w:tcW w:w="3834" w:type="dxa"/>
            <w:tcBorders>
              <w:top w:val="single" w:sz="12" w:space="0" w:color="auto"/>
              <w:bottom w:val="single" w:sz="4" w:space="0" w:color="auto"/>
              <w:right w:val="single" w:sz="4" w:space="0" w:color="auto"/>
            </w:tcBorders>
          </w:tcPr>
          <w:p w:rsidR="00DD3C5F" w:rsidRPr="00AA0A56" w:rsidRDefault="00DD3C5F" w:rsidP="00755C14">
            <w:r w:rsidRPr="00AA0A56">
              <w:rPr>
                <w:rFonts w:eastAsia="Trebuchet MS" w:cs="Trebuchet MS"/>
              </w:rPr>
              <w:t>Nešiojamas spausdintuvas</w:t>
            </w:r>
          </w:p>
        </w:tc>
        <w:tc>
          <w:tcPr>
            <w:tcW w:w="1981" w:type="dxa"/>
            <w:tcBorders>
              <w:top w:val="single" w:sz="12" w:space="0" w:color="auto"/>
              <w:left w:val="single" w:sz="4" w:space="0" w:color="auto"/>
              <w:bottom w:val="single" w:sz="4" w:space="0" w:color="auto"/>
            </w:tcBorders>
          </w:tcPr>
          <w:p w:rsidR="00DD3C5F" w:rsidRPr="00AA0A56" w:rsidRDefault="00DD3C5F" w:rsidP="00755C14"/>
        </w:tc>
        <w:tc>
          <w:tcPr>
            <w:tcW w:w="1134" w:type="dxa"/>
            <w:tcBorders>
              <w:top w:val="single" w:sz="12" w:space="0" w:color="auto"/>
              <w:bottom w:val="single" w:sz="4" w:space="0" w:color="auto"/>
              <w:right w:val="single" w:sz="4" w:space="0" w:color="auto"/>
            </w:tcBorders>
          </w:tcPr>
          <w:p w:rsidR="00DD3C5F" w:rsidRPr="00AA0A56" w:rsidRDefault="00DD3C5F" w:rsidP="00755C14">
            <w:pPr>
              <w:jc w:val="center"/>
            </w:pPr>
            <w:r w:rsidRPr="00AA0A56">
              <w:t>52</w:t>
            </w:r>
          </w:p>
        </w:tc>
        <w:tc>
          <w:tcPr>
            <w:tcW w:w="1414" w:type="dxa"/>
            <w:tcBorders>
              <w:top w:val="single" w:sz="12" w:space="0" w:color="auto"/>
              <w:bottom w:val="single" w:sz="4" w:space="0" w:color="auto"/>
              <w:right w:val="single" w:sz="4" w:space="0" w:color="auto"/>
            </w:tcBorders>
          </w:tcPr>
          <w:p w:rsidR="00DD3C5F" w:rsidRPr="00AA0A56" w:rsidRDefault="00DD3C5F" w:rsidP="00755C14"/>
        </w:tc>
        <w:tc>
          <w:tcPr>
            <w:tcW w:w="1276" w:type="dxa"/>
            <w:tcBorders>
              <w:top w:val="single" w:sz="12" w:space="0" w:color="auto"/>
              <w:left w:val="single" w:sz="4" w:space="0" w:color="auto"/>
              <w:bottom w:val="single" w:sz="4" w:space="0" w:color="auto"/>
              <w:right w:val="single" w:sz="12" w:space="0" w:color="auto"/>
            </w:tcBorders>
            <w:shd w:val="clear" w:color="auto" w:fill="auto"/>
          </w:tcPr>
          <w:p w:rsidR="00DD3C5F" w:rsidRPr="00AA0A56" w:rsidRDefault="00DD3C5F" w:rsidP="00755C14">
            <w:pPr>
              <w:rPr>
                <w:lang w:val="ru-RU"/>
              </w:rPr>
            </w:pPr>
          </w:p>
        </w:tc>
      </w:tr>
      <w:tr w:rsidR="00DD3C5F" w:rsidRPr="00AA0A56" w:rsidTr="00DD3C5F">
        <w:trPr>
          <w:cantSplit/>
          <w:trHeight w:val="216"/>
        </w:trPr>
        <w:tc>
          <w:tcPr>
            <w:tcW w:w="710" w:type="dxa"/>
            <w:tcBorders>
              <w:top w:val="single" w:sz="4" w:space="0" w:color="auto"/>
              <w:left w:val="single" w:sz="12" w:space="0" w:color="auto"/>
              <w:bottom w:val="single" w:sz="12" w:space="0" w:color="auto"/>
            </w:tcBorders>
          </w:tcPr>
          <w:p w:rsidR="00DD3C5F" w:rsidRPr="00AA0A56" w:rsidRDefault="00DD3C5F" w:rsidP="00755C14">
            <w:pPr>
              <w:tabs>
                <w:tab w:val="left" w:pos="144"/>
              </w:tabs>
              <w:snapToGrid w:val="0"/>
              <w:jc w:val="center"/>
            </w:pPr>
          </w:p>
        </w:tc>
        <w:tc>
          <w:tcPr>
            <w:tcW w:w="3834" w:type="dxa"/>
            <w:tcBorders>
              <w:top w:val="single" w:sz="4" w:space="0" w:color="auto"/>
              <w:bottom w:val="single" w:sz="12" w:space="0" w:color="auto"/>
              <w:right w:val="single" w:sz="4" w:space="0" w:color="auto"/>
            </w:tcBorders>
          </w:tcPr>
          <w:p w:rsidR="00DD3C5F" w:rsidRPr="00AA0A56" w:rsidRDefault="00DD3C5F" w:rsidP="00755C14">
            <w:pPr>
              <w:rPr>
                <w:color w:val="FF0000"/>
              </w:rPr>
            </w:pPr>
          </w:p>
        </w:tc>
        <w:tc>
          <w:tcPr>
            <w:tcW w:w="1981" w:type="dxa"/>
            <w:tcBorders>
              <w:top w:val="single" w:sz="4" w:space="0" w:color="auto"/>
              <w:left w:val="single" w:sz="4" w:space="0" w:color="auto"/>
              <w:bottom w:val="single" w:sz="12" w:space="0" w:color="auto"/>
            </w:tcBorders>
          </w:tcPr>
          <w:p w:rsidR="00DD3C5F" w:rsidRPr="00AA0A56" w:rsidRDefault="00DD3C5F" w:rsidP="00755C14"/>
        </w:tc>
        <w:tc>
          <w:tcPr>
            <w:tcW w:w="1134" w:type="dxa"/>
            <w:tcBorders>
              <w:top w:val="single" w:sz="4" w:space="0" w:color="auto"/>
              <w:bottom w:val="single" w:sz="12" w:space="0" w:color="auto"/>
              <w:right w:val="single" w:sz="4" w:space="0" w:color="auto"/>
            </w:tcBorders>
          </w:tcPr>
          <w:p w:rsidR="00DD3C5F" w:rsidRPr="00AA0A56" w:rsidRDefault="00DD3C5F" w:rsidP="00755C14">
            <w:pPr>
              <w:jc w:val="center"/>
            </w:pPr>
          </w:p>
        </w:tc>
        <w:tc>
          <w:tcPr>
            <w:tcW w:w="1414" w:type="dxa"/>
            <w:tcBorders>
              <w:top w:val="single" w:sz="4" w:space="0" w:color="auto"/>
              <w:bottom w:val="single" w:sz="12" w:space="0" w:color="auto"/>
              <w:right w:val="single" w:sz="4" w:space="0" w:color="auto"/>
            </w:tcBorders>
          </w:tcPr>
          <w:p w:rsidR="00DD3C5F" w:rsidRPr="00AA0A56" w:rsidRDefault="00DD3C5F" w:rsidP="00755C14"/>
        </w:tc>
        <w:tc>
          <w:tcPr>
            <w:tcW w:w="1276" w:type="dxa"/>
            <w:tcBorders>
              <w:top w:val="single" w:sz="4" w:space="0" w:color="auto"/>
              <w:left w:val="single" w:sz="4" w:space="0" w:color="auto"/>
              <w:bottom w:val="single" w:sz="12" w:space="0" w:color="auto"/>
              <w:right w:val="single" w:sz="12" w:space="0" w:color="auto"/>
            </w:tcBorders>
            <w:shd w:val="clear" w:color="auto" w:fill="auto"/>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345"/>
        </w:trPr>
        <w:tc>
          <w:tcPr>
            <w:tcW w:w="4529" w:type="dxa"/>
            <w:gridSpan w:val="3"/>
            <w:tcBorders>
              <w:bottom w:val="single" w:sz="4" w:space="0" w:color="auto"/>
              <w:right w:val="single" w:sz="4" w:space="0" w:color="auto"/>
            </w:tcBorders>
          </w:tcPr>
          <w:p w:rsidR="00DD3C5F" w:rsidRPr="00AA0A56" w:rsidRDefault="00DD3C5F" w:rsidP="00755C14">
            <w:pPr>
              <w:jc w:val="right"/>
              <w:rPr>
                <w:b/>
              </w:rPr>
            </w:pPr>
            <w:r w:rsidRPr="00AA0A56">
              <w:rPr>
                <w:b/>
              </w:rPr>
              <w:t xml:space="preserve">Suma iš viso </w:t>
            </w:r>
            <w:proofErr w:type="spellStart"/>
            <w:r w:rsidRPr="00AA0A56">
              <w:rPr>
                <w:b/>
              </w:rPr>
              <w:t>Eur</w:t>
            </w:r>
            <w:proofErr w:type="spellEnd"/>
            <w:r w:rsidRPr="00AA0A56">
              <w:rPr>
                <w:b/>
              </w:rPr>
              <w:t xml:space="preserve"> be PVM:</w:t>
            </w:r>
          </w:p>
        </w:tc>
        <w:tc>
          <w:tcPr>
            <w:tcW w:w="1276" w:type="dxa"/>
            <w:tcBorders>
              <w:left w:val="single" w:sz="4" w:space="0" w:color="auto"/>
              <w:bottom w:val="single" w:sz="4" w:space="0" w:color="auto"/>
            </w:tcBorders>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70"/>
        </w:trPr>
        <w:tc>
          <w:tcPr>
            <w:tcW w:w="4529" w:type="dxa"/>
            <w:gridSpan w:val="3"/>
            <w:tcBorders>
              <w:top w:val="single" w:sz="4" w:space="0" w:color="auto"/>
              <w:bottom w:val="single" w:sz="4" w:space="0" w:color="auto"/>
              <w:right w:val="single" w:sz="4" w:space="0" w:color="auto"/>
            </w:tcBorders>
          </w:tcPr>
          <w:p w:rsidR="00DD3C5F" w:rsidRPr="00AA0A56" w:rsidRDefault="00DD3C5F" w:rsidP="00755C14">
            <w:pPr>
              <w:jc w:val="right"/>
              <w:rPr>
                <w:b/>
              </w:rPr>
            </w:pPr>
            <w:r w:rsidRPr="00AA0A56">
              <w:rPr>
                <w:b/>
              </w:rPr>
              <w:t xml:space="preserve">PVM suma </w:t>
            </w:r>
            <w:proofErr w:type="spellStart"/>
            <w:r w:rsidRPr="00AA0A56">
              <w:rPr>
                <w:b/>
              </w:rPr>
              <w:t>Eur</w:t>
            </w:r>
            <w:proofErr w:type="spellEnd"/>
            <w:r w:rsidRPr="00AA0A56">
              <w:rPr>
                <w:b/>
              </w:rPr>
              <w:t>:</w:t>
            </w:r>
          </w:p>
        </w:tc>
        <w:tc>
          <w:tcPr>
            <w:tcW w:w="1276" w:type="dxa"/>
            <w:tcBorders>
              <w:top w:val="single" w:sz="4" w:space="0" w:color="auto"/>
              <w:left w:val="single" w:sz="4" w:space="0" w:color="auto"/>
              <w:bottom w:val="single" w:sz="4" w:space="0" w:color="auto"/>
            </w:tcBorders>
          </w:tcPr>
          <w:p w:rsidR="00DD3C5F" w:rsidRPr="00AA0A56" w:rsidRDefault="00DD3C5F" w:rsidP="00755C14"/>
        </w:tc>
      </w:tr>
      <w:tr w:rsidR="00DD3C5F" w:rsidRPr="00AA0A56" w:rsidTr="00DD3C5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55"/>
        </w:trPr>
        <w:tc>
          <w:tcPr>
            <w:tcW w:w="4529" w:type="dxa"/>
            <w:gridSpan w:val="3"/>
            <w:tcBorders>
              <w:top w:val="single" w:sz="4" w:space="0" w:color="auto"/>
              <w:right w:val="single" w:sz="4" w:space="0" w:color="auto"/>
            </w:tcBorders>
          </w:tcPr>
          <w:p w:rsidR="00DD3C5F" w:rsidRPr="00AA0A56" w:rsidRDefault="00DD3C5F" w:rsidP="00755C14">
            <w:pPr>
              <w:jc w:val="right"/>
              <w:rPr>
                <w:b/>
              </w:rPr>
            </w:pPr>
            <w:r w:rsidRPr="00AA0A56">
              <w:rPr>
                <w:b/>
                <w:bCs/>
              </w:rPr>
              <w:t>Suma iš viso (</w:t>
            </w:r>
            <w:proofErr w:type="spellStart"/>
            <w:r w:rsidRPr="00AA0A56">
              <w:rPr>
                <w:b/>
              </w:rPr>
              <w:t>Eur</w:t>
            </w:r>
            <w:proofErr w:type="spellEnd"/>
            <w:r w:rsidRPr="00AA0A56">
              <w:rPr>
                <w:b/>
                <w:bCs/>
              </w:rPr>
              <w:t xml:space="preserve"> su PVM):</w:t>
            </w:r>
          </w:p>
        </w:tc>
        <w:tc>
          <w:tcPr>
            <w:tcW w:w="1276" w:type="dxa"/>
            <w:tcBorders>
              <w:top w:val="single" w:sz="4" w:space="0" w:color="auto"/>
              <w:left w:val="single" w:sz="4" w:space="0" w:color="auto"/>
            </w:tcBorders>
          </w:tcPr>
          <w:p w:rsidR="00DD3C5F" w:rsidRPr="00AA0A56" w:rsidRDefault="00DD3C5F" w:rsidP="00755C14"/>
        </w:tc>
      </w:tr>
    </w:tbl>
    <w:p w:rsidR="00DD3C5F" w:rsidRPr="00AA0A56" w:rsidRDefault="00DD3C5F" w:rsidP="00755C14">
      <w:pPr>
        <w:pStyle w:val="BodyTextIndent2"/>
        <w:spacing w:before="120" w:line="240" w:lineRule="auto"/>
        <w:ind w:firstLine="567"/>
        <w:rPr>
          <w:rFonts w:ascii="Trebuchet MS" w:hAnsi="Trebuchet MS"/>
        </w:rPr>
      </w:pPr>
    </w:p>
    <w:p w:rsidR="00DD3C5F" w:rsidRPr="00273FF8" w:rsidRDefault="00DD3C5F" w:rsidP="00755C14">
      <w:pPr>
        <w:pStyle w:val="BodyTextIndent2"/>
        <w:spacing w:before="120" w:line="240" w:lineRule="auto"/>
        <w:ind w:firstLine="567"/>
        <w:rPr>
          <w:rFonts w:ascii="Trebuchet MS" w:hAnsi="Trebuchet MS"/>
        </w:rPr>
      </w:pPr>
      <w:r w:rsidRPr="00273FF8">
        <w:rPr>
          <w:rFonts w:ascii="Trebuchet MS" w:hAnsi="Trebuchet MS"/>
        </w:rPr>
        <w:t xml:space="preserve">Pranešame, kad rūpestingai išnagrinėję KONKURSO DOKUMENTUS, esame pasirengę atlikti PREKIŲ TIEKIMĄ </w:t>
      </w:r>
      <w:r w:rsidRPr="00273FF8">
        <w:rPr>
          <w:rFonts w:ascii="Trebuchet MS" w:hAnsi="Trebuchet MS"/>
          <w:b/>
        </w:rPr>
        <w:t xml:space="preserve">KONKURSO objekto 5 dalyje </w:t>
      </w:r>
      <w:r w:rsidRPr="00273FF8">
        <w:rPr>
          <w:rFonts w:ascii="Trebuchet MS" w:hAnsi="Trebuchet MS"/>
        </w:rPr>
        <w:t xml:space="preserve">pagal KONKURSO DOKUMENTŲ reikalavimus už: </w:t>
      </w:r>
      <w:r w:rsidR="004D43CF">
        <w:rPr>
          <w:rFonts w:ascii="Trebuchet MS" w:hAnsi="Trebuchet MS"/>
        </w:rPr>
        <w:t xml:space="preserve">13904,11 </w:t>
      </w:r>
      <w:proofErr w:type="gramStart"/>
      <w:r w:rsidR="004D43CF">
        <w:rPr>
          <w:rFonts w:ascii="Trebuchet MS" w:hAnsi="Trebuchet MS"/>
        </w:rPr>
        <w:t>eurų</w:t>
      </w:r>
      <w:proofErr w:type="gramEnd"/>
      <w:r w:rsidR="004D43CF">
        <w:rPr>
          <w:rFonts w:ascii="Trebuchet MS" w:hAnsi="Trebuchet MS"/>
        </w:rPr>
        <w:t xml:space="preserve"> – Trylika tūkstančių devynis šimtus keturis Eurus 11 centų</w:t>
      </w:r>
    </w:p>
    <w:tbl>
      <w:tblPr>
        <w:tblW w:w="9995" w:type="dxa"/>
        <w:tblInd w:w="-72" w:type="dxa"/>
        <w:tblBorders>
          <w:insideH w:val="single" w:sz="4" w:space="0" w:color="auto"/>
          <w:insideV w:val="single" w:sz="4" w:space="0" w:color="auto"/>
        </w:tblBorders>
        <w:tblLayout w:type="fixed"/>
        <w:tblLook w:val="0000" w:firstRow="0" w:lastRow="0" w:firstColumn="0" w:lastColumn="0" w:noHBand="0" w:noVBand="0"/>
      </w:tblPr>
      <w:tblGrid>
        <w:gridCol w:w="9995"/>
      </w:tblGrid>
      <w:tr w:rsidR="00DD3C5F" w:rsidRPr="00273FF8" w:rsidTr="00DD3C5F">
        <w:tc>
          <w:tcPr>
            <w:tcW w:w="9995" w:type="dxa"/>
          </w:tcPr>
          <w:p w:rsidR="00DD3C5F" w:rsidRPr="00273FF8" w:rsidRDefault="00DD3C5F" w:rsidP="00755C14">
            <w:pPr>
              <w:pStyle w:val="Headnorm3"/>
              <w:keepNext w:val="0"/>
              <w:tabs>
                <w:tab w:val="clear" w:pos="720"/>
                <w:tab w:val="clear" w:pos="864"/>
              </w:tabs>
              <w:spacing w:after="0"/>
              <w:ind w:firstLine="567"/>
              <w:rPr>
                <w:rFonts w:ascii="Trebuchet MS" w:hAnsi="Trebuchet MS"/>
                <w:kern w:val="0"/>
              </w:rPr>
            </w:pPr>
          </w:p>
        </w:tc>
      </w:tr>
      <w:tr w:rsidR="00DD3C5F" w:rsidRPr="00AA0A56" w:rsidTr="00DD3C5F">
        <w:tc>
          <w:tcPr>
            <w:tcW w:w="9995" w:type="dxa"/>
          </w:tcPr>
          <w:p w:rsidR="00DD3C5F" w:rsidRPr="00AA0A56" w:rsidRDefault="00DD3C5F" w:rsidP="00780BC3">
            <w:pPr>
              <w:jc w:val="both"/>
            </w:pPr>
            <w:r w:rsidRPr="00273FF8">
              <w:t xml:space="preserve">(KONKURSO objekto </w:t>
            </w:r>
            <w:r w:rsidR="00780BC3" w:rsidRPr="00273FF8">
              <w:t>5</w:t>
            </w:r>
            <w:r w:rsidRPr="00273FF8">
              <w:t xml:space="preserve"> dalies PREKIŲ TIEKIMO kaina — suma skaičiais ir žodžiais, pagal KONKURSO DOKUMENTŲ 3.2.2 punktą bei PREKIŲ TIEKIMO kainos valiutos kodas ir pavadinimas žodžiu)</w:t>
            </w:r>
          </w:p>
        </w:tc>
      </w:tr>
    </w:tbl>
    <w:p w:rsidR="00DD3C5F" w:rsidRPr="00AA0A56" w:rsidRDefault="00DD3C5F" w:rsidP="00755C14">
      <w:pPr>
        <w:pStyle w:val="BodyTextIndent2"/>
        <w:spacing w:line="240" w:lineRule="auto"/>
        <w:jc w:val="center"/>
        <w:rPr>
          <w:rFonts w:ascii="Trebuchet MS" w:hAnsi="Trebuchet MS"/>
        </w:rPr>
      </w:pPr>
    </w:p>
    <w:p w:rsidR="00DD3C5F" w:rsidRPr="00AA0A56" w:rsidRDefault="00DD3C5F" w:rsidP="00755C14">
      <w:pPr>
        <w:pStyle w:val="BodyTextIndent2"/>
        <w:spacing w:line="240" w:lineRule="auto"/>
        <w:jc w:val="left"/>
        <w:rPr>
          <w:rFonts w:ascii="Trebuchet MS" w:hAnsi="Trebuchet MS"/>
        </w:rPr>
      </w:pPr>
      <w:r w:rsidRPr="00AA0A56">
        <w:rPr>
          <w:rFonts w:ascii="Trebuchet MS" w:hAnsi="Trebuchet MS"/>
        </w:rPr>
        <w:t xml:space="preserve">Detalizuojame PREKIŲ TIEKIMO kainą KONKURSO objekto 5 dalyje </w:t>
      </w:r>
      <w:r w:rsidRPr="00AA0A56">
        <w:rPr>
          <w:rFonts w:ascii="Arial" w:hAnsi="Arial" w:cs="Arial"/>
        </w:rPr>
        <w:t>‒</w:t>
      </w:r>
      <w:r w:rsidRPr="00AA0A56">
        <w:rPr>
          <w:rFonts w:ascii="Trebuchet MS" w:hAnsi="Trebuchet MS"/>
        </w:rPr>
        <w:t xml:space="preserve"> </w:t>
      </w:r>
      <w:r w:rsidR="00D14DA4" w:rsidRPr="00AA0A56">
        <w:rPr>
          <w:rFonts w:ascii="Trebuchet MS" w:hAnsi="Trebuchet MS"/>
        </w:rPr>
        <w:t xml:space="preserve">projektoriai </w:t>
      </w:r>
      <w:r w:rsidRPr="00AA0A56">
        <w:rPr>
          <w:rFonts w:ascii="Trebuchet MS" w:hAnsi="Trebuchet MS"/>
        </w:rPr>
        <w:t>(PREKIŲ TIEKIMO kainos detalizavimo lentelė):</w:t>
      </w:r>
    </w:p>
    <w:tbl>
      <w:tblPr>
        <w:tblW w:w="10349" w:type="dxa"/>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10"/>
        <w:gridCol w:w="3834"/>
        <w:gridCol w:w="1981"/>
        <w:gridCol w:w="1134"/>
        <w:gridCol w:w="1414"/>
        <w:gridCol w:w="1276"/>
      </w:tblGrid>
      <w:tr w:rsidR="00D14DA4" w:rsidRPr="00AA0A56" w:rsidTr="0001075B">
        <w:trPr>
          <w:cantSplit/>
          <w:trHeight w:val="615"/>
        </w:trPr>
        <w:tc>
          <w:tcPr>
            <w:tcW w:w="710" w:type="dxa"/>
            <w:tcBorders>
              <w:top w:val="single" w:sz="12" w:space="0" w:color="auto"/>
              <w:left w:val="single" w:sz="12" w:space="0" w:color="auto"/>
              <w:bottom w:val="single" w:sz="12" w:space="0" w:color="auto"/>
            </w:tcBorders>
            <w:vAlign w:val="center"/>
          </w:tcPr>
          <w:p w:rsidR="00D14DA4" w:rsidRPr="00AA0A56" w:rsidRDefault="00D14DA4" w:rsidP="00755C14">
            <w:pPr>
              <w:rPr>
                <w:b/>
              </w:rPr>
            </w:pPr>
            <w:r w:rsidRPr="00AA0A56">
              <w:rPr>
                <w:b/>
              </w:rPr>
              <w:t>Eil. Nr.</w:t>
            </w:r>
          </w:p>
        </w:tc>
        <w:tc>
          <w:tcPr>
            <w:tcW w:w="3834" w:type="dxa"/>
            <w:tcBorders>
              <w:top w:val="single" w:sz="12" w:space="0" w:color="auto"/>
              <w:bottom w:val="single" w:sz="12" w:space="0" w:color="auto"/>
              <w:right w:val="single" w:sz="4" w:space="0" w:color="auto"/>
            </w:tcBorders>
            <w:vAlign w:val="center"/>
          </w:tcPr>
          <w:p w:rsidR="00D14DA4" w:rsidRPr="00AA0A56" w:rsidRDefault="00D14DA4" w:rsidP="00755C14">
            <w:pPr>
              <w:jc w:val="center"/>
              <w:rPr>
                <w:b/>
              </w:rPr>
            </w:pPr>
            <w:r w:rsidRPr="00AA0A56">
              <w:rPr>
                <w:b/>
              </w:rPr>
              <w:t>Pavadinimas</w:t>
            </w:r>
          </w:p>
        </w:tc>
        <w:tc>
          <w:tcPr>
            <w:tcW w:w="1981" w:type="dxa"/>
            <w:tcBorders>
              <w:top w:val="single" w:sz="12" w:space="0" w:color="auto"/>
              <w:left w:val="single" w:sz="4" w:space="0" w:color="auto"/>
              <w:bottom w:val="single" w:sz="12" w:space="0" w:color="auto"/>
            </w:tcBorders>
            <w:vAlign w:val="center"/>
          </w:tcPr>
          <w:p w:rsidR="00D14DA4" w:rsidRPr="00AA0A56" w:rsidRDefault="00D14DA4" w:rsidP="00755C14">
            <w:pPr>
              <w:jc w:val="center"/>
              <w:rPr>
                <w:b/>
              </w:rPr>
            </w:pPr>
            <w:r w:rsidRPr="00AA0A56">
              <w:rPr>
                <w:b/>
              </w:rPr>
              <w:t>Gamintojo PREKĖS pavadinimas, PREKĖS kodas</w:t>
            </w:r>
          </w:p>
        </w:tc>
        <w:tc>
          <w:tcPr>
            <w:tcW w:w="1134" w:type="dxa"/>
            <w:tcBorders>
              <w:top w:val="single" w:sz="12" w:space="0" w:color="auto"/>
              <w:bottom w:val="single" w:sz="12" w:space="0" w:color="auto"/>
              <w:right w:val="single" w:sz="4" w:space="0" w:color="auto"/>
            </w:tcBorders>
            <w:vAlign w:val="center"/>
          </w:tcPr>
          <w:p w:rsidR="00D14DA4" w:rsidRPr="00AA0A56" w:rsidRDefault="00D14DA4" w:rsidP="00755C14">
            <w:pPr>
              <w:jc w:val="center"/>
              <w:rPr>
                <w:b/>
                <w:bCs/>
                <w:color w:val="000000"/>
              </w:rPr>
            </w:pPr>
            <w:r w:rsidRPr="00AA0A56">
              <w:rPr>
                <w:b/>
                <w:bCs/>
                <w:color w:val="000000"/>
              </w:rPr>
              <w:t>Kiekis, vnt.</w:t>
            </w:r>
          </w:p>
          <w:p w:rsidR="00D14DA4" w:rsidRPr="00AA0A56" w:rsidRDefault="00D14DA4" w:rsidP="00755C14">
            <w:pPr>
              <w:jc w:val="center"/>
              <w:rPr>
                <w:b/>
              </w:rPr>
            </w:pPr>
            <w:r w:rsidRPr="00AA0A56">
              <w:rPr>
                <w:b/>
                <w:bCs/>
                <w:color w:val="000000"/>
              </w:rPr>
              <w:t>(a)</w:t>
            </w:r>
          </w:p>
        </w:tc>
        <w:tc>
          <w:tcPr>
            <w:tcW w:w="1414" w:type="dxa"/>
            <w:tcBorders>
              <w:top w:val="single" w:sz="12" w:space="0" w:color="auto"/>
              <w:bottom w:val="single" w:sz="12" w:space="0" w:color="auto"/>
              <w:right w:val="single" w:sz="4" w:space="0" w:color="auto"/>
            </w:tcBorders>
            <w:vAlign w:val="center"/>
          </w:tcPr>
          <w:p w:rsidR="00D14DA4" w:rsidRPr="00AA0A56" w:rsidRDefault="00D14DA4" w:rsidP="00755C14">
            <w:pPr>
              <w:jc w:val="center"/>
              <w:rPr>
                <w:b/>
              </w:rPr>
            </w:pPr>
            <w:r w:rsidRPr="00AA0A56">
              <w:rPr>
                <w:b/>
              </w:rPr>
              <w:t xml:space="preserve">Vieneto kaina, </w:t>
            </w:r>
            <w:proofErr w:type="spellStart"/>
            <w:r w:rsidRPr="00AA0A56">
              <w:rPr>
                <w:b/>
              </w:rPr>
              <w:t>Eur</w:t>
            </w:r>
            <w:proofErr w:type="spellEnd"/>
            <w:r w:rsidRPr="00AA0A56">
              <w:rPr>
                <w:b/>
              </w:rPr>
              <w:t xml:space="preserve"> be PVM</w:t>
            </w:r>
          </w:p>
          <w:p w:rsidR="00D14DA4" w:rsidRPr="00AA0A56" w:rsidRDefault="00D14DA4" w:rsidP="00755C14">
            <w:pPr>
              <w:jc w:val="center"/>
              <w:rPr>
                <w:b/>
              </w:rPr>
            </w:pPr>
            <w:r w:rsidRPr="00AA0A56">
              <w:rPr>
                <w:b/>
              </w:rPr>
              <w:t xml:space="preserve"> (b)</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rsidR="00D14DA4" w:rsidRPr="00AA0A56" w:rsidRDefault="00D14DA4" w:rsidP="00755C14">
            <w:pPr>
              <w:jc w:val="center"/>
              <w:rPr>
                <w:b/>
                <w:bCs/>
                <w:color w:val="000000"/>
              </w:rPr>
            </w:pPr>
            <w:r w:rsidRPr="00AA0A56">
              <w:rPr>
                <w:b/>
                <w:bCs/>
                <w:color w:val="000000"/>
              </w:rPr>
              <w:t xml:space="preserve">Suma, </w:t>
            </w:r>
            <w:proofErr w:type="spellStart"/>
            <w:r w:rsidRPr="00AA0A56">
              <w:rPr>
                <w:b/>
              </w:rPr>
              <w:t>Eur</w:t>
            </w:r>
            <w:proofErr w:type="spellEnd"/>
            <w:r w:rsidRPr="00AA0A56">
              <w:rPr>
                <w:b/>
                <w:bCs/>
                <w:color w:val="000000"/>
              </w:rPr>
              <w:t xml:space="preserve"> be PVM</w:t>
            </w:r>
          </w:p>
          <w:p w:rsidR="00D14DA4" w:rsidRPr="00AA0A56" w:rsidRDefault="00D14DA4" w:rsidP="00755C14">
            <w:pPr>
              <w:jc w:val="center"/>
              <w:rPr>
                <w:b/>
              </w:rPr>
            </w:pPr>
            <w:r w:rsidRPr="00AA0A56">
              <w:rPr>
                <w:b/>
                <w:bCs/>
                <w:color w:val="000000"/>
              </w:rPr>
              <w:t>(</w:t>
            </w:r>
            <w:proofErr w:type="spellStart"/>
            <w:r w:rsidRPr="00AA0A56">
              <w:rPr>
                <w:b/>
                <w:bCs/>
                <w:color w:val="000000"/>
              </w:rPr>
              <w:t>c=a</w:t>
            </w:r>
            <w:proofErr w:type="spellEnd"/>
            <w:r w:rsidRPr="00AA0A56">
              <w:rPr>
                <w:b/>
                <w:bCs/>
                <w:color w:val="000000"/>
              </w:rPr>
              <w:t>*b)</w:t>
            </w:r>
          </w:p>
        </w:tc>
      </w:tr>
      <w:tr w:rsidR="00D14DA4" w:rsidRPr="00AA0A56" w:rsidTr="0001075B">
        <w:trPr>
          <w:cantSplit/>
          <w:trHeight w:val="216"/>
        </w:trPr>
        <w:tc>
          <w:tcPr>
            <w:tcW w:w="710" w:type="dxa"/>
            <w:tcBorders>
              <w:top w:val="single" w:sz="12" w:space="0" w:color="auto"/>
              <w:left w:val="single" w:sz="12" w:space="0" w:color="auto"/>
              <w:bottom w:val="single" w:sz="4" w:space="0" w:color="auto"/>
            </w:tcBorders>
          </w:tcPr>
          <w:p w:rsidR="00D14DA4" w:rsidRPr="00AA0A56" w:rsidRDefault="00D14DA4" w:rsidP="00755C14">
            <w:pPr>
              <w:tabs>
                <w:tab w:val="left" w:pos="144"/>
              </w:tabs>
              <w:snapToGrid w:val="0"/>
              <w:jc w:val="center"/>
            </w:pPr>
            <w:r w:rsidRPr="00AA0A56">
              <w:t>1.</w:t>
            </w:r>
          </w:p>
        </w:tc>
        <w:tc>
          <w:tcPr>
            <w:tcW w:w="3834" w:type="dxa"/>
            <w:tcBorders>
              <w:top w:val="single" w:sz="12" w:space="0" w:color="auto"/>
              <w:bottom w:val="single" w:sz="4" w:space="0" w:color="auto"/>
              <w:right w:val="single" w:sz="4" w:space="0" w:color="auto"/>
            </w:tcBorders>
          </w:tcPr>
          <w:p w:rsidR="00D14DA4" w:rsidRPr="00AA0A56" w:rsidRDefault="00D14DA4" w:rsidP="00755C14">
            <w:r w:rsidRPr="00AA0A56">
              <w:rPr>
                <w:rFonts w:eastAsia="Trebuchet MS" w:cs="Trebuchet MS"/>
              </w:rPr>
              <w:t>A tipo projektorius</w:t>
            </w:r>
          </w:p>
        </w:tc>
        <w:tc>
          <w:tcPr>
            <w:tcW w:w="1981" w:type="dxa"/>
            <w:tcBorders>
              <w:top w:val="single" w:sz="12" w:space="0" w:color="auto"/>
              <w:left w:val="single" w:sz="4" w:space="0" w:color="auto"/>
              <w:bottom w:val="single" w:sz="4" w:space="0" w:color="auto"/>
            </w:tcBorders>
          </w:tcPr>
          <w:p w:rsidR="00D14DA4" w:rsidRPr="00AA0A56" w:rsidRDefault="008B2CEC" w:rsidP="00755C14">
            <w:r>
              <w:t>Acer K335</w:t>
            </w:r>
          </w:p>
        </w:tc>
        <w:tc>
          <w:tcPr>
            <w:tcW w:w="1134" w:type="dxa"/>
            <w:tcBorders>
              <w:top w:val="single" w:sz="12" w:space="0" w:color="auto"/>
              <w:bottom w:val="single" w:sz="4" w:space="0" w:color="auto"/>
              <w:right w:val="single" w:sz="4" w:space="0" w:color="auto"/>
            </w:tcBorders>
          </w:tcPr>
          <w:p w:rsidR="00D14DA4" w:rsidRPr="00AA0A56" w:rsidRDefault="00D14DA4" w:rsidP="00755C14">
            <w:pPr>
              <w:jc w:val="center"/>
            </w:pPr>
            <w:r w:rsidRPr="00AA0A56">
              <w:t>5</w:t>
            </w:r>
          </w:p>
        </w:tc>
        <w:tc>
          <w:tcPr>
            <w:tcW w:w="1414" w:type="dxa"/>
            <w:tcBorders>
              <w:top w:val="single" w:sz="12" w:space="0" w:color="auto"/>
              <w:bottom w:val="single" w:sz="4" w:space="0" w:color="auto"/>
              <w:right w:val="single" w:sz="4" w:space="0" w:color="auto"/>
            </w:tcBorders>
          </w:tcPr>
          <w:p w:rsidR="00D14DA4" w:rsidRPr="00AA0A56" w:rsidRDefault="004D43CF" w:rsidP="00755C14">
            <w:r>
              <w:t>634,20</w:t>
            </w:r>
          </w:p>
        </w:tc>
        <w:tc>
          <w:tcPr>
            <w:tcW w:w="1276" w:type="dxa"/>
            <w:tcBorders>
              <w:top w:val="single" w:sz="12" w:space="0" w:color="auto"/>
              <w:left w:val="single" w:sz="4" w:space="0" w:color="auto"/>
              <w:bottom w:val="single" w:sz="4" w:space="0" w:color="auto"/>
              <w:right w:val="single" w:sz="12" w:space="0" w:color="auto"/>
            </w:tcBorders>
            <w:shd w:val="clear" w:color="auto" w:fill="auto"/>
          </w:tcPr>
          <w:p w:rsidR="00D14DA4" w:rsidRPr="004D43CF" w:rsidRDefault="004D43CF" w:rsidP="00755C14">
            <w:r>
              <w:t>3171,00</w:t>
            </w:r>
          </w:p>
        </w:tc>
      </w:tr>
      <w:tr w:rsidR="00D14DA4" w:rsidRPr="00AA0A56" w:rsidTr="0001075B">
        <w:trPr>
          <w:cantSplit/>
          <w:trHeight w:val="216"/>
        </w:trPr>
        <w:tc>
          <w:tcPr>
            <w:tcW w:w="710" w:type="dxa"/>
            <w:tcBorders>
              <w:top w:val="single" w:sz="4" w:space="0" w:color="auto"/>
              <w:left w:val="single" w:sz="12" w:space="0" w:color="auto"/>
              <w:bottom w:val="single" w:sz="12" w:space="0" w:color="auto"/>
            </w:tcBorders>
          </w:tcPr>
          <w:p w:rsidR="00D14DA4" w:rsidRPr="00AA0A56" w:rsidRDefault="00D14DA4" w:rsidP="00755C14">
            <w:pPr>
              <w:tabs>
                <w:tab w:val="left" w:pos="144"/>
              </w:tabs>
              <w:snapToGrid w:val="0"/>
              <w:jc w:val="center"/>
            </w:pPr>
            <w:r w:rsidRPr="00AA0A56">
              <w:t>2.</w:t>
            </w:r>
          </w:p>
        </w:tc>
        <w:tc>
          <w:tcPr>
            <w:tcW w:w="3834" w:type="dxa"/>
            <w:tcBorders>
              <w:top w:val="single" w:sz="4" w:space="0" w:color="auto"/>
              <w:bottom w:val="single" w:sz="12" w:space="0" w:color="auto"/>
              <w:right w:val="single" w:sz="4" w:space="0" w:color="auto"/>
            </w:tcBorders>
          </w:tcPr>
          <w:p w:rsidR="00D14DA4" w:rsidRPr="00AA0A56" w:rsidRDefault="00D14DA4" w:rsidP="00755C14">
            <w:r w:rsidRPr="00AA0A56">
              <w:t>B tipo projektorius</w:t>
            </w:r>
          </w:p>
        </w:tc>
        <w:tc>
          <w:tcPr>
            <w:tcW w:w="1981" w:type="dxa"/>
            <w:tcBorders>
              <w:top w:val="single" w:sz="4" w:space="0" w:color="auto"/>
              <w:left w:val="single" w:sz="4" w:space="0" w:color="auto"/>
              <w:bottom w:val="single" w:sz="12" w:space="0" w:color="auto"/>
            </w:tcBorders>
          </w:tcPr>
          <w:p w:rsidR="00D14DA4" w:rsidRPr="00AA0A56" w:rsidRDefault="009E63A2" w:rsidP="00755C14">
            <w:r>
              <w:t>Epson L1100U</w:t>
            </w:r>
          </w:p>
        </w:tc>
        <w:tc>
          <w:tcPr>
            <w:tcW w:w="1134" w:type="dxa"/>
            <w:tcBorders>
              <w:top w:val="single" w:sz="4" w:space="0" w:color="auto"/>
              <w:bottom w:val="single" w:sz="12" w:space="0" w:color="auto"/>
              <w:right w:val="single" w:sz="4" w:space="0" w:color="auto"/>
            </w:tcBorders>
          </w:tcPr>
          <w:p w:rsidR="00D14DA4" w:rsidRPr="00AA0A56" w:rsidRDefault="00D14DA4" w:rsidP="00755C14">
            <w:pPr>
              <w:jc w:val="center"/>
            </w:pPr>
            <w:r w:rsidRPr="00AA0A56">
              <w:t>1</w:t>
            </w:r>
          </w:p>
        </w:tc>
        <w:tc>
          <w:tcPr>
            <w:tcW w:w="1414" w:type="dxa"/>
            <w:tcBorders>
              <w:top w:val="single" w:sz="4" w:space="0" w:color="auto"/>
              <w:bottom w:val="single" w:sz="12" w:space="0" w:color="auto"/>
              <w:right w:val="single" w:sz="4" w:space="0" w:color="auto"/>
            </w:tcBorders>
          </w:tcPr>
          <w:p w:rsidR="00D14DA4" w:rsidRPr="00AA0A56" w:rsidRDefault="004D43CF" w:rsidP="00755C14">
            <w:r>
              <w:t>8320,00</w:t>
            </w:r>
          </w:p>
        </w:tc>
        <w:tc>
          <w:tcPr>
            <w:tcW w:w="1276" w:type="dxa"/>
            <w:tcBorders>
              <w:top w:val="single" w:sz="4" w:space="0" w:color="auto"/>
              <w:left w:val="single" w:sz="4" w:space="0" w:color="auto"/>
              <w:bottom w:val="single" w:sz="12" w:space="0" w:color="auto"/>
              <w:right w:val="single" w:sz="12" w:space="0" w:color="auto"/>
            </w:tcBorders>
            <w:shd w:val="clear" w:color="auto" w:fill="auto"/>
          </w:tcPr>
          <w:p w:rsidR="00D14DA4" w:rsidRPr="00AA0A56" w:rsidRDefault="004D43CF" w:rsidP="00755C14">
            <w:r>
              <w:t>8320,00</w:t>
            </w:r>
          </w:p>
        </w:tc>
      </w:tr>
      <w:tr w:rsidR="00D14DA4" w:rsidRPr="00AA0A56" w:rsidTr="000107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345"/>
        </w:trPr>
        <w:tc>
          <w:tcPr>
            <w:tcW w:w="4529" w:type="dxa"/>
            <w:gridSpan w:val="3"/>
            <w:tcBorders>
              <w:bottom w:val="single" w:sz="4" w:space="0" w:color="auto"/>
              <w:right w:val="single" w:sz="4" w:space="0" w:color="auto"/>
            </w:tcBorders>
          </w:tcPr>
          <w:p w:rsidR="00D14DA4" w:rsidRPr="00AA0A56" w:rsidRDefault="00D14DA4" w:rsidP="00755C14">
            <w:pPr>
              <w:jc w:val="right"/>
              <w:rPr>
                <w:b/>
              </w:rPr>
            </w:pPr>
            <w:r w:rsidRPr="00AA0A56">
              <w:rPr>
                <w:b/>
              </w:rPr>
              <w:t xml:space="preserve">Suma iš viso </w:t>
            </w:r>
            <w:proofErr w:type="spellStart"/>
            <w:r w:rsidRPr="00AA0A56">
              <w:rPr>
                <w:b/>
              </w:rPr>
              <w:t>Eur</w:t>
            </w:r>
            <w:proofErr w:type="spellEnd"/>
            <w:r w:rsidRPr="00AA0A56">
              <w:rPr>
                <w:b/>
              </w:rPr>
              <w:t xml:space="preserve"> be PVM:</w:t>
            </w:r>
          </w:p>
        </w:tc>
        <w:tc>
          <w:tcPr>
            <w:tcW w:w="1276" w:type="dxa"/>
            <w:tcBorders>
              <w:left w:val="single" w:sz="4" w:space="0" w:color="auto"/>
              <w:bottom w:val="single" w:sz="4" w:space="0" w:color="auto"/>
            </w:tcBorders>
          </w:tcPr>
          <w:p w:rsidR="00D14DA4" w:rsidRPr="00AA0A56" w:rsidRDefault="004D43CF" w:rsidP="00755C14">
            <w:r>
              <w:t>11491,00</w:t>
            </w:r>
          </w:p>
        </w:tc>
      </w:tr>
      <w:tr w:rsidR="00D14DA4" w:rsidRPr="00AA0A56" w:rsidTr="000107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70"/>
        </w:trPr>
        <w:tc>
          <w:tcPr>
            <w:tcW w:w="4529" w:type="dxa"/>
            <w:gridSpan w:val="3"/>
            <w:tcBorders>
              <w:top w:val="single" w:sz="4" w:space="0" w:color="auto"/>
              <w:bottom w:val="single" w:sz="4" w:space="0" w:color="auto"/>
              <w:right w:val="single" w:sz="4" w:space="0" w:color="auto"/>
            </w:tcBorders>
          </w:tcPr>
          <w:p w:rsidR="00D14DA4" w:rsidRPr="00AA0A56" w:rsidRDefault="00D14DA4" w:rsidP="00755C14">
            <w:pPr>
              <w:jc w:val="right"/>
              <w:rPr>
                <w:b/>
              </w:rPr>
            </w:pPr>
            <w:r w:rsidRPr="00AA0A56">
              <w:rPr>
                <w:b/>
              </w:rPr>
              <w:t xml:space="preserve">PVM suma </w:t>
            </w:r>
            <w:proofErr w:type="spellStart"/>
            <w:r w:rsidRPr="00AA0A56">
              <w:rPr>
                <w:b/>
              </w:rPr>
              <w:t>Eur</w:t>
            </w:r>
            <w:proofErr w:type="spellEnd"/>
            <w:r w:rsidRPr="00AA0A56">
              <w:rPr>
                <w:b/>
              </w:rPr>
              <w:t>:</w:t>
            </w:r>
          </w:p>
        </w:tc>
        <w:tc>
          <w:tcPr>
            <w:tcW w:w="1276" w:type="dxa"/>
            <w:tcBorders>
              <w:top w:val="single" w:sz="4" w:space="0" w:color="auto"/>
              <w:left w:val="single" w:sz="4" w:space="0" w:color="auto"/>
              <w:bottom w:val="single" w:sz="4" w:space="0" w:color="auto"/>
            </w:tcBorders>
          </w:tcPr>
          <w:p w:rsidR="00D14DA4" w:rsidRPr="00AA0A56" w:rsidRDefault="004D43CF" w:rsidP="00755C14">
            <w:r>
              <w:t>2413,11</w:t>
            </w:r>
          </w:p>
        </w:tc>
      </w:tr>
      <w:tr w:rsidR="00D14DA4" w:rsidRPr="00AA0A56" w:rsidTr="0001075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544" w:type="dxa"/>
          <w:trHeight w:val="255"/>
        </w:trPr>
        <w:tc>
          <w:tcPr>
            <w:tcW w:w="4529" w:type="dxa"/>
            <w:gridSpan w:val="3"/>
            <w:tcBorders>
              <w:top w:val="single" w:sz="4" w:space="0" w:color="auto"/>
              <w:right w:val="single" w:sz="4" w:space="0" w:color="auto"/>
            </w:tcBorders>
          </w:tcPr>
          <w:p w:rsidR="00D14DA4" w:rsidRPr="00AA0A56" w:rsidRDefault="00D14DA4" w:rsidP="00755C14">
            <w:pPr>
              <w:jc w:val="right"/>
              <w:rPr>
                <w:b/>
              </w:rPr>
            </w:pPr>
            <w:r w:rsidRPr="00AA0A56">
              <w:rPr>
                <w:b/>
                <w:bCs/>
              </w:rPr>
              <w:t>Suma iš viso (</w:t>
            </w:r>
            <w:proofErr w:type="spellStart"/>
            <w:r w:rsidRPr="00AA0A56">
              <w:rPr>
                <w:b/>
              </w:rPr>
              <w:t>Eur</w:t>
            </w:r>
            <w:proofErr w:type="spellEnd"/>
            <w:r w:rsidRPr="00AA0A56">
              <w:rPr>
                <w:b/>
                <w:bCs/>
              </w:rPr>
              <w:t xml:space="preserve"> su PVM):</w:t>
            </w:r>
          </w:p>
        </w:tc>
        <w:tc>
          <w:tcPr>
            <w:tcW w:w="1276" w:type="dxa"/>
            <w:tcBorders>
              <w:top w:val="single" w:sz="4" w:space="0" w:color="auto"/>
              <w:left w:val="single" w:sz="4" w:space="0" w:color="auto"/>
            </w:tcBorders>
          </w:tcPr>
          <w:p w:rsidR="00D14DA4" w:rsidRPr="00AA0A56" w:rsidRDefault="004D43CF" w:rsidP="00755C14">
            <w:r>
              <w:t>13904,11</w:t>
            </w:r>
          </w:p>
        </w:tc>
      </w:tr>
    </w:tbl>
    <w:p w:rsidR="00DD3C5F" w:rsidRPr="00AA0A56" w:rsidRDefault="00DD3C5F" w:rsidP="00755C14">
      <w:pPr>
        <w:pStyle w:val="BodyTextIndent2"/>
        <w:spacing w:line="240" w:lineRule="auto"/>
        <w:ind w:firstLine="0"/>
        <w:jc w:val="left"/>
        <w:rPr>
          <w:rFonts w:ascii="Trebuchet MS" w:hAnsi="Trebuchet MS"/>
        </w:rPr>
      </w:pPr>
    </w:p>
    <w:p w:rsidR="00DD3C5F" w:rsidRPr="00AA0A56" w:rsidRDefault="00DD3C5F" w:rsidP="00755C14">
      <w:pPr>
        <w:pStyle w:val="BodyTextIndent2"/>
        <w:spacing w:line="240" w:lineRule="auto"/>
        <w:jc w:val="center"/>
        <w:rPr>
          <w:rFonts w:ascii="Trebuchet MS" w:hAnsi="Trebuchet MS"/>
        </w:rPr>
      </w:pPr>
    </w:p>
    <w:p w:rsidR="00DD3C5F" w:rsidRPr="00AA0A56" w:rsidRDefault="00DD3C5F" w:rsidP="00755C14">
      <w:pPr>
        <w:pStyle w:val="BodyTextIndent2"/>
        <w:spacing w:line="240" w:lineRule="auto"/>
        <w:jc w:val="center"/>
        <w:rPr>
          <w:rFonts w:ascii="Trebuchet MS" w:hAnsi="Trebuchet MS"/>
        </w:rPr>
      </w:pPr>
    </w:p>
    <w:p w:rsidR="000C1E6E" w:rsidRPr="00AA0A56" w:rsidRDefault="000C1E6E" w:rsidP="00755C14">
      <w:pPr>
        <w:pStyle w:val="BodyTextIndent2"/>
        <w:spacing w:line="240" w:lineRule="auto"/>
        <w:ind w:firstLine="567"/>
        <w:rPr>
          <w:rFonts w:ascii="Trebuchet MS" w:hAnsi="Trebuchet MS"/>
        </w:rPr>
      </w:pPr>
      <w:r w:rsidRPr="00AA0A56">
        <w:rPr>
          <w:rFonts w:ascii="Trebuchet MS" w:hAnsi="Trebuchet MS"/>
        </w:rPr>
        <w:t>Kartu su PASIŪLYMU KONKURSUI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2"/>
      </w:tblGrid>
      <w:tr w:rsidR="000C1E6E" w:rsidRPr="00AA0A56" w:rsidTr="006876DB">
        <w:tc>
          <w:tcPr>
            <w:tcW w:w="675"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center"/>
            </w:pPr>
            <w:r w:rsidRPr="00AA0A56">
              <w:t>Eil.Nr.</w:t>
            </w:r>
          </w:p>
        </w:tc>
        <w:tc>
          <w:tcPr>
            <w:tcW w:w="6521"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center"/>
            </w:pPr>
            <w:r w:rsidRPr="00AA0A56">
              <w:t>Pateiktų dokumentų pavadinimas</w:t>
            </w:r>
          </w:p>
        </w:tc>
        <w:tc>
          <w:tcPr>
            <w:tcW w:w="2722" w:type="dxa"/>
            <w:tcBorders>
              <w:top w:val="single" w:sz="4" w:space="0" w:color="auto"/>
              <w:left w:val="single" w:sz="4" w:space="0" w:color="auto"/>
              <w:bottom w:val="single" w:sz="4" w:space="0" w:color="auto"/>
              <w:right w:val="single" w:sz="4" w:space="0" w:color="auto"/>
            </w:tcBorders>
          </w:tcPr>
          <w:p w:rsidR="000C1E6E" w:rsidRPr="00AA0A56" w:rsidRDefault="000C1E6E" w:rsidP="00755C14">
            <w:pPr>
              <w:jc w:val="center"/>
            </w:pPr>
            <w:r w:rsidRPr="00AA0A56">
              <w:t>Dokumento lapų skaičius</w:t>
            </w:r>
          </w:p>
        </w:tc>
      </w:tr>
      <w:tr w:rsidR="000C1E6E" w:rsidRPr="00AA0A56" w:rsidTr="006876DB">
        <w:tc>
          <w:tcPr>
            <w:tcW w:w="675"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1</w:t>
            </w:r>
          </w:p>
        </w:tc>
        <w:tc>
          <w:tcPr>
            <w:tcW w:w="6521"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Įgaliojimas</w:t>
            </w:r>
          </w:p>
        </w:tc>
        <w:tc>
          <w:tcPr>
            <w:tcW w:w="2722"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1</w:t>
            </w:r>
          </w:p>
        </w:tc>
      </w:tr>
      <w:tr w:rsidR="000C1E6E" w:rsidRPr="00AA0A56" w:rsidTr="006876DB">
        <w:tc>
          <w:tcPr>
            <w:tcW w:w="675"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2</w:t>
            </w:r>
          </w:p>
        </w:tc>
        <w:tc>
          <w:tcPr>
            <w:tcW w:w="6521"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Jungtinė pažyma</w:t>
            </w:r>
          </w:p>
        </w:tc>
        <w:tc>
          <w:tcPr>
            <w:tcW w:w="2722" w:type="dxa"/>
            <w:tcBorders>
              <w:top w:val="single" w:sz="4" w:space="0" w:color="auto"/>
              <w:left w:val="single" w:sz="4" w:space="0" w:color="auto"/>
              <w:bottom w:val="single" w:sz="4" w:space="0" w:color="auto"/>
              <w:right w:val="single" w:sz="4" w:space="0" w:color="auto"/>
            </w:tcBorders>
          </w:tcPr>
          <w:p w:rsidR="000C1E6E" w:rsidRPr="00AA0A56" w:rsidRDefault="0001075B" w:rsidP="00755C14">
            <w:r>
              <w:t>2</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3</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Brošiūros</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6</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4</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Išplėstinis išrašas</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3</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5</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Pažyma apie akcininkus</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1</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6</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Teistumo pažyma</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1</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Default="0001075B" w:rsidP="00755C14">
            <w:r>
              <w:t>7</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proofErr w:type="spellStart"/>
            <w:r>
              <w:t>Servisa</w:t>
            </w:r>
            <w:proofErr w:type="spellEnd"/>
            <w:r>
              <w:t xml:space="preserve"> ICT pažyma</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01075B" w:rsidP="00755C14">
            <w:r>
              <w:t>1</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Default="0001075B" w:rsidP="00755C14">
            <w:r>
              <w:t>8</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01075B" w:rsidP="00755C14">
            <w:proofErr w:type="spellStart"/>
            <w:r>
              <w:t>Service</w:t>
            </w:r>
            <w:proofErr w:type="spellEnd"/>
            <w:r>
              <w:t xml:space="preserve"> Net sutartis</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9B6518" w:rsidP="00755C14">
            <w:r>
              <w:t>7</w:t>
            </w:r>
          </w:p>
        </w:tc>
      </w:tr>
      <w:tr w:rsidR="0001075B" w:rsidRPr="00AA0A56" w:rsidTr="006876DB">
        <w:tc>
          <w:tcPr>
            <w:tcW w:w="675" w:type="dxa"/>
            <w:tcBorders>
              <w:top w:val="single" w:sz="4" w:space="0" w:color="auto"/>
              <w:left w:val="single" w:sz="4" w:space="0" w:color="auto"/>
              <w:bottom w:val="single" w:sz="4" w:space="0" w:color="auto"/>
              <w:right w:val="single" w:sz="4" w:space="0" w:color="auto"/>
            </w:tcBorders>
          </w:tcPr>
          <w:p w:rsidR="0001075B" w:rsidRDefault="0001075B" w:rsidP="00755C14">
            <w:r>
              <w:t>9</w:t>
            </w:r>
          </w:p>
        </w:tc>
        <w:tc>
          <w:tcPr>
            <w:tcW w:w="6521" w:type="dxa"/>
            <w:tcBorders>
              <w:top w:val="single" w:sz="4" w:space="0" w:color="auto"/>
              <w:left w:val="single" w:sz="4" w:space="0" w:color="auto"/>
              <w:bottom w:val="single" w:sz="4" w:space="0" w:color="auto"/>
              <w:right w:val="single" w:sz="4" w:space="0" w:color="auto"/>
            </w:tcBorders>
          </w:tcPr>
          <w:p w:rsidR="0001075B" w:rsidRPr="00AA0A56" w:rsidRDefault="009B6518" w:rsidP="00755C14">
            <w:r>
              <w:t>Tiekėjo deklaracija</w:t>
            </w:r>
          </w:p>
        </w:tc>
        <w:tc>
          <w:tcPr>
            <w:tcW w:w="2722" w:type="dxa"/>
            <w:tcBorders>
              <w:top w:val="single" w:sz="4" w:space="0" w:color="auto"/>
              <w:left w:val="single" w:sz="4" w:space="0" w:color="auto"/>
              <w:bottom w:val="single" w:sz="4" w:space="0" w:color="auto"/>
              <w:right w:val="single" w:sz="4" w:space="0" w:color="auto"/>
            </w:tcBorders>
          </w:tcPr>
          <w:p w:rsidR="0001075B" w:rsidRPr="00AA0A56" w:rsidRDefault="009B6518" w:rsidP="00755C14">
            <w:r>
              <w:t>1</w:t>
            </w:r>
          </w:p>
        </w:tc>
      </w:tr>
      <w:tr w:rsidR="004D43CF" w:rsidRPr="00AA0A56" w:rsidTr="006876DB">
        <w:tc>
          <w:tcPr>
            <w:tcW w:w="675" w:type="dxa"/>
            <w:tcBorders>
              <w:top w:val="single" w:sz="4" w:space="0" w:color="auto"/>
              <w:left w:val="single" w:sz="4" w:space="0" w:color="auto"/>
              <w:bottom w:val="single" w:sz="4" w:space="0" w:color="auto"/>
              <w:right w:val="single" w:sz="4" w:space="0" w:color="auto"/>
            </w:tcBorders>
          </w:tcPr>
          <w:p w:rsidR="004D43CF" w:rsidRDefault="004D43CF" w:rsidP="00755C14">
            <w:r>
              <w:t>10</w:t>
            </w:r>
          </w:p>
        </w:tc>
        <w:tc>
          <w:tcPr>
            <w:tcW w:w="6521" w:type="dxa"/>
            <w:tcBorders>
              <w:top w:val="single" w:sz="4" w:space="0" w:color="auto"/>
              <w:left w:val="single" w:sz="4" w:space="0" w:color="auto"/>
              <w:bottom w:val="single" w:sz="4" w:space="0" w:color="auto"/>
              <w:right w:val="single" w:sz="4" w:space="0" w:color="auto"/>
            </w:tcBorders>
          </w:tcPr>
          <w:p w:rsidR="004D43CF" w:rsidRDefault="004D43CF" w:rsidP="00755C14">
            <w:r>
              <w:t>HP sertifikatas</w:t>
            </w:r>
          </w:p>
        </w:tc>
        <w:tc>
          <w:tcPr>
            <w:tcW w:w="2722" w:type="dxa"/>
            <w:tcBorders>
              <w:top w:val="single" w:sz="4" w:space="0" w:color="auto"/>
              <w:left w:val="single" w:sz="4" w:space="0" w:color="auto"/>
              <w:bottom w:val="single" w:sz="4" w:space="0" w:color="auto"/>
              <w:right w:val="single" w:sz="4" w:space="0" w:color="auto"/>
            </w:tcBorders>
          </w:tcPr>
          <w:p w:rsidR="004D43CF" w:rsidRDefault="004D43CF" w:rsidP="00755C14">
            <w:r>
              <w:t>1</w:t>
            </w:r>
          </w:p>
        </w:tc>
      </w:tr>
      <w:tr w:rsidR="004D43CF" w:rsidRPr="00AA0A56" w:rsidTr="006876DB">
        <w:tc>
          <w:tcPr>
            <w:tcW w:w="675" w:type="dxa"/>
            <w:tcBorders>
              <w:top w:val="single" w:sz="4" w:space="0" w:color="auto"/>
              <w:left w:val="single" w:sz="4" w:space="0" w:color="auto"/>
              <w:bottom w:val="single" w:sz="4" w:space="0" w:color="auto"/>
              <w:right w:val="single" w:sz="4" w:space="0" w:color="auto"/>
            </w:tcBorders>
          </w:tcPr>
          <w:p w:rsidR="004D43CF" w:rsidRDefault="004D43CF" w:rsidP="00755C14">
            <w:r>
              <w:t>11</w:t>
            </w:r>
          </w:p>
        </w:tc>
        <w:tc>
          <w:tcPr>
            <w:tcW w:w="6521" w:type="dxa"/>
            <w:tcBorders>
              <w:top w:val="single" w:sz="4" w:space="0" w:color="auto"/>
              <w:left w:val="single" w:sz="4" w:space="0" w:color="auto"/>
              <w:bottom w:val="single" w:sz="4" w:space="0" w:color="auto"/>
              <w:right w:val="single" w:sz="4" w:space="0" w:color="auto"/>
            </w:tcBorders>
          </w:tcPr>
          <w:p w:rsidR="004D43CF" w:rsidRDefault="004D43CF" w:rsidP="00755C14">
            <w:r>
              <w:t>Dell raštas</w:t>
            </w:r>
          </w:p>
        </w:tc>
        <w:tc>
          <w:tcPr>
            <w:tcW w:w="2722" w:type="dxa"/>
            <w:tcBorders>
              <w:top w:val="single" w:sz="4" w:space="0" w:color="auto"/>
              <w:left w:val="single" w:sz="4" w:space="0" w:color="auto"/>
              <w:bottom w:val="single" w:sz="4" w:space="0" w:color="auto"/>
              <w:right w:val="single" w:sz="4" w:space="0" w:color="auto"/>
            </w:tcBorders>
          </w:tcPr>
          <w:p w:rsidR="004D43CF" w:rsidRDefault="004D43CF" w:rsidP="00755C14">
            <w:r>
              <w:t>1</w:t>
            </w:r>
          </w:p>
        </w:tc>
      </w:tr>
      <w:tr w:rsidR="004D43CF" w:rsidRPr="00AA0A56" w:rsidTr="006876DB">
        <w:tc>
          <w:tcPr>
            <w:tcW w:w="675" w:type="dxa"/>
            <w:tcBorders>
              <w:top w:val="single" w:sz="4" w:space="0" w:color="auto"/>
              <w:left w:val="single" w:sz="4" w:space="0" w:color="auto"/>
              <w:bottom w:val="single" w:sz="4" w:space="0" w:color="auto"/>
              <w:right w:val="single" w:sz="4" w:space="0" w:color="auto"/>
            </w:tcBorders>
          </w:tcPr>
          <w:p w:rsidR="004D43CF" w:rsidRDefault="004D43CF" w:rsidP="00755C14">
            <w:r>
              <w:t>12</w:t>
            </w:r>
          </w:p>
        </w:tc>
        <w:tc>
          <w:tcPr>
            <w:tcW w:w="6521" w:type="dxa"/>
            <w:tcBorders>
              <w:top w:val="single" w:sz="4" w:space="0" w:color="auto"/>
              <w:left w:val="single" w:sz="4" w:space="0" w:color="auto"/>
              <w:bottom w:val="single" w:sz="4" w:space="0" w:color="auto"/>
              <w:right w:val="single" w:sz="4" w:space="0" w:color="auto"/>
            </w:tcBorders>
          </w:tcPr>
          <w:p w:rsidR="004D43CF" w:rsidRDefault="004D43CF" w:rsidP="00755C14">
            <w:r>
              <w:t>Also raštas</w:t>
            </w:r>
          </w:p>
        </w:tc>
        <w:tc>
          <w:tcPr>
            <w:tcW w:w="2722" w:type="dxa"/>
            <w:tcBorders>
              <w:top w:val="single" w:sz="4" w:space="0" w:color="auto"/>
              <w:left w:val="single" w:sz="4" w:space="0" w:color="auto"/>
              <w:bottom w:val="single" w:sz="4" w:space="0" w:color="auto"/>
              <w:right w:val="single" w:sz="4" w:space="0" w:color="auto"/>
            </w:tcBorders>
          </w:tcPr>
          <w:p w:rsidR="004D43CF" w:rsidRDefault="004D43CF" w:rsidP="00755C14">
            <w:r>
              <w:t>1</w:t>
            </w:r>
          </w:p>
        </w:tc>
      </w:tr>
    </w:tbl>
    <w:p w:rsidR="000C1E6E" w:rsidRPr="00AA0A56" w:rsidRDefault="000C1E6E" w:rsidP="00755C14">
      <w:pPr>
        <w:ind w:firstLine="720"/>
        <w:jc w:val="both"/>
        <w:rPr>
          <w:b/>
        </w:rPr>
      </w:pPr>
    </w:p>
    <w:p w:rsidR="000C1E6E" w:rsidRPr="00AA0A56" w:rsidRDefault="000C1E6E" w:rsidP="00755C14">
      <w:pPr>
        <w:ind w:firstLine="720"/>
        <w:jc w:val="both"/>
      </w:pPr>
      <w:r w:rsidRPr="00AA0A56">
        <w:t xml:space="preserve">Ši pasiūlyme nurodyta informacija yra konfidenciali </w:t>
      </w:r>
      <w:r w:rsidRPr="00AA0A56">
        <w:rPr>
          <w:i/>
        </w:rPr>
        <w:t>/UŽSAKOVAS šios informacijos negali atskleisti tretiesiems asmenims/</w:t>
      </w:r>
      <w:r w:rsidRPr="00AA0A56">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9"/>
        <w:gridCol w:w="5557"/>
      </w:tblGrid>
      <w:tr w:rsidR="000C1E6E" w:rsidRPr="00AA0A56" w:rsidTr="006876DB">
        <w:trPr>
          <w:trHeight w:val="827"/>
        </w:trPr>
        <w:tc>
          <w:tcPr>
            <w:tcW w:w="534" w:type="dxa"/>
          </w:tcPr>
          <w:p w:rsidR="000C1E6E" w:rsidRPr="00AA0A56" w:rsidRDefault="000C1E6E" w:rsidP="00755C14">
            <w:pPr>
              <w:ind w:right="-108"/>
              <w:jc w:val="both"/>
            </w:pPr>
            <w:r w:rsidRPr="00AA0A56">
              <w:t>Eil.Nr.</w:t>
            </w:r>
          </w:p>
        </w:tc>
        <w:tc>
          <w:tcPr>
            <w:tcW w:w="3969" w:type="dxa"/>
          </w:tcPr>
          <w:p w:rsidR="000C1E6E" w:rsidRPr="00AA0A56" w:rsidRDefault="000C1E6E" w:rsidP="00755C14">
            <w:pPr>
              <w:ind w:right="-108"/>
            </w:pPr>
            <w:r w:rsidRPr="00AA0A56">
              <w:t>Pateikto dokumento pavadinimas (rekomenduojama pavadinime vartoti žodį „Konfidencialu“)</w:t>
            </w:r>
          </w:p>
        </w:tc>
        <w:tc>
          <w:tcPr>
            <w:tcW w:w="5557" w:type="dxa"/>
          </w:tcPr>
          <w:p w:rsidR="000C1E6E" w:rsidRPr="00AA0A56" w:rsidRDefault="000C1E6E" w:rsidP="00755C14">
            <w:pPr>
              <w:ind w:right="-108"/>
              <w:jc w:val="center"/>
            </w:pPr>
            <w:r w:rsidRPr="00AA0A56">
              <w:t>Dokumentas yra įkeltas šioje CVP IS pasiūlymo lango eilutėje („Prisegti dokumentai“</w:t>
            </w:r>
            <w:r w:rsidRPr="00AA0A56">
              <w:rPr>
                <w:bCs/>
              </w:rPr>
              <w:t>)</w:t>
            </w:r>
          </w:p>
        </w:tc>
      </w:tr>
      <w:tr w:rsidR="000C1E6E" w:rsidRPr="00AA0A56" w:rsidTr="006876DB">
        <w:trPr>
          <w:trHeight w:val="223"/>
        </w:trPr>
        <w:tc>
          <w:tcPr>
            <w:tcW w:w="534" w:type="dxa"/>
          </w:tcPr>
          <w:p w:rsidR="000C1E6E" w:rsidRPr="00AA0A56" w:rsidRDefault="000C1E6E" w:rsidP="00755C14">
            <w:pPr>
              <w:ind w:right="-108"/>
              <w:jc w:val="both"/>
            </w:pPr>
          </w:p>
        </w:tc>
        <w:tc>
          <w:tcPr>
            <w:tcW w:w="3969" w:type="dxa"/>
          </w:tcPr>
          <w:p w:rsidR="000C1E6E" w:rsidRPr="00AA0A56" w:rsidRDefault="000C1E6E" w:rsidP="00755C14">
            <w:pPr>
              <w:ind w:right="-108"/>
              <w:jc w:val="both"/>
            </w:pPr>
          </w:p>
        </w:tc>
        <w:tc>
          <w:tcPr>
            <w:tcW w:w="5557" w:type="dxa"/>
          </w:tcPr>
          <w:p w:rsidR="000C1E6E" w:rsidRPr="00AA0A56" w:rsidRDefault="000C1E6E" w:rsidP="00755C14">
            <w:pPr>
              <w:ind w:right="-108"/>
              <w:jc w:val="both"/>
            </w:pPr>
          </w:p>
        </w:tc>
      </w:tr>
      <w:tr w:rsidR="000C1E6E" w:rsidRPr="00AA0A56" w:rsidTr="006876DB">
        <w:trPr>
          <w:trHeight w:val="223"/>
        </w:trPr>
        <w:tc>
          <w:tcPr>
            <w:tcW w:w="534" w:type="dxa"/>
          </w:tcPr>
          <w:p w:rsidR="000C1E6E" w:rsidRPr="00AA0A56" w:rsidRDefault="000C1E6E" w:rsidP="00755C14">
            <w:pPr>
              <w:ind w:right="-108"/>
              <w:jc w:val="both"/>
            </w:pPr>
          </w:p>
        </w:tc>
        <w:tc>
          <w:tcPr>
            <w:tcW w:w="3969" w:type="dxa"/>
          </w:tcPr>
          <w:p w:rsidR="000C1E6E" w:rsidRPr="00AA0A56" w:rsidRDefault="000C1E6E" w:rsidP="00755C14">
            <w:pPr>
              <w:ind w:right="-108"/>
              <w:jc w:val="both"/>
            </w:pPr>
          </w:p>
        </w:tc>
        <w:tc>
          <w:tcPr>
            <w:tcW w:w="5557" w:type="dxa"/>
          </w:tcPr>
          <w:p w:rsidR="000C1E6E" w:rsidRPr="00AA0A56" w:rsidRDefault="000C1E6E" w:rsidP="00755C14">
            <w:pPr>
              <w:ind w:right="-108"/>
              <w:jc w:val="both"/>
            </w:pPr>
          </w:p>
        </w:tc>
      </w:tr>
    </w:tbl>
    <w:p w:rsidR="000C1E6E" w:rsidRPr="00AA0A56" w:rsidRDefault="000C1E6E" w:rsidP="00755C14">
      <w:pPr>
        <w:ind w:firstLine="720"/>
        <w:jc w:val="both"/>
      </w:pPr>
    </w:p>
    <w:p w:rsidR="000C1E6E" w:rsidRPr="00AA0A56" w:rsidRDefault="000C1E6E" w:rsidP="00755C14">
      <w:pPr>
        <w:ind w:firstLine="720"/>
        <w:jc w:val="both"/>
      </w:pPr>
      <w:r w:rsidRPr="00AA0A56">
        <w:t>Tuo atveju, jeigu mūsų KONKURSO pasiūlymas būtų priimtas, UŽSAKOVUI pareikalavus įsipareigojame kuo greičiau pasirašyti pirkimo sutartį atitinkančią KONKURSO DOKUMENTŲ reikalavimus, ir pradėti PREKIŲ TIEKIMĄ.</w:t>
      </w:r>
    </w:p>
    <w:p w:rsidR="000C1E6E" w:rsidRPr="00AA0A56" w:rsidRDefault="000C1E6E" w:rsidP="00755C14">
      <w:pPr>
        <w:ind w:firstLine="720"/>
        <w:jc w:val="both"/>
      </w:pPr>
      <w:r w:rsidRPr="00AA0A56">
        <w:t>Mūsų pasiūlymas įsigalioja nuo KONKURSO pasiūlymų pateikimo termino pabaigos, ir galioja 90 kalendorinių dienų nuo KONKURSO pasiūlymų pateikimo termino pabaigos dienos.</w:t>
      </w:r>
    </w:p>
    <w:p w:rsidR="000C1E6E" w:rsidRPr="00AA0A56" w:rsidRDefault="000C1E6E" w:rsidP="00755C14">
      <w:pPr>
        <w:ind w:firstLine="720"/>
        <w:jc w:val="both"/>
      </w:pPr>
      <w:r w:rsidRPr="00AA0A56">
        <w:t>Patvirtiname, kad kol bus parengta ir sudaryta oficiali pirkimo sutartis, šis pasiūlymas su UŽSAKOVO raštu pateiktu pasiūlymo akceptavimu galioja kaip įpareigojanti sutartis.</w:t>
      </w:r>
    </w:p>
    <w:p w:rsidR="000C1E6E" w:rsidRPr="00AA0A56" w:rsidRDefault="000C1E6E" w:rsidP="00755C14">
      <w:pPr>
        <w:ind w:firstLine="720"/>
        <w:jc w:val="both"/>
      </w:pPr>
    </w:p>
    <w:tbl>
      <w:tblPr>
        <w:tblW w:w="0" w:type="auto"/>
        <w:tblInd w:w="108" w:type="dxa"/>
        <w:tblLayout w:type="fixed"/>
        <w:tblLook w:val="0000" w:firstRow="0" w:lastRow="0" w:firstColumn="0" w:lastColumn="0" w:noHBand="0" w:noVBand="0"/>
      </w:tblPr>
      <w:tblGrid>
        <w:gridCol w:w="4962"/>
        <w:gridCol w:w="850"/>
        <w:gridCol w:w="3260"/>
      </w:tblGrid>
      <w:tr w:rsidR="000C1E6E" w:rsidRPr="00AA0A56" w:rsidTr="006876DB">
        <w:trPr>
          <w:cantSplit/>
        </w:trPr>
        <w:tc>
          <w:tcPr>
            <w:tcW w:w="4962" w:type="dxa"/>
            <w:tcBorders>
              <w:bottom w:val="single" w:sz="4" w:space="0" w:color="auto"/>
            </w:tcBorders>
          </w:tcPr>
          <w:p w:rsidR="000C1E6E" w:rsidRPr="00AA0A56" w:rsidRDefault="00B54A81" w:rsidP="00755C14">
            <w:r>
              <w:t>Aušra Petrošienė</w:t>
            </w:r>
          </w:p>
        </w:tc>
        <w:tc>
          <w:tcPr>
            <w:tcW w:w="850" w:type="dxa"/>
          </w:tcPr>
          <w:p w:rsidR="000C1E6E" w:rsidRPr="00AA0A56" w:rsidRDefault="000C1E6E" w:rsidP="00755C14"/>
        </w:tc>
        <w:tc>
          <w:tcPr>
            <w:tcW w:w="3260" w:type="dxa"/>
            <w:tcBorders>
              <w:bottom w:val="single" w:sz="4" w:space="0" w:color="auto"/>
            </w:tcBorders>
          </w:tcPr>
          <w:p w:rsidR="000C1E6E" w:rsidRPr="00AA0A56" w:rsidRDefault="000C1E6E" w:rsidP="00755C14"/>
        </w:tc>
      </w:tr>
      <w:tr w:rsidR="000C1E6E" w:rsidRPr="00AA0A56" w:rsidTr="006876DB">
        <w:trPr>
          <w:cantSplit/>
        </w:trPr>
        <w:tc>
          <w:tcPr>
            <w:tcW w:w="4962" w:type="dxa"/>
          </w:tcPr>
          <w:p w:rsidR="000C1E6E" w:rsidRPr="00AA0A56" w:rsidRDefault="000C1E6E" w:rsidP="00755C14">
            <w:pPr>
              <w:jc w:val="center"/>
            </w:pPr>
            <w:r w:rsidRPr="00AA0A56">
              <w:t>(vardas, pavardė)</w:t>
            </w:r>
          </w:p>
        </w:tc>
        <w:tc>
          <w:tcPr>
            <w:tcW w:w="850" w:type="dxa"/>
          </w:tcPr>
          <w:p w:rsidR="000C1E6E" w:rsidRPr="00AA0A56" w:rsidRDefault="000C1E6E" w:rsidP="00755C14">
            <w:pPr>
              <w:jc w:val="center"/>
            </w:pPr>
          </w:p>
        </w:tc>
        <w:tc>
          <w:tcPr>
            <w:tcW w:w="3260" w:type="dxa"/>
          </w:tcPr>
          <w:p w:rsidR="000C1E6E" w:rsidRPr="00AA0A56" w:rsidRDefault="000C1E6E" w:rsidP="00755C14">
            <w:pPr>
              <w:jc w:val="center"/>
            </w:pPr>
            <w:r w:rsidRPr="00AA0A56">
              <w:t>(parašas)</w:t>
            </w:r>
          </w:p>
        </w:tc>
      </w:tr>
    </w:tbl>
    <w:p w:rsidR="000C1E6E" w:rsidRPr="00AA0A56" w:rsidRDefault="000C1E6E" w:rsidP="00755C14">
      <w:pPr>
        <w:tabs>
          <w:tab w:val="left" w:pos="4380"/>
        </w:tabs>
      </w:pPr>
    </w:p>
    <w:p w:rsidR="000C1E6E" w:rsidRPr="00AA0A56" w:rsidRDefault="000C1E6E" w:rsidP="00755C14">
      <w:pPr>
        <w:jc w:val="both"/>
      </w:pPr>
    </w:p>
    <w:p w:rsidR="000C1E6E" w:rsidRPr="00900B96" w:rsidRDefault="00900B96" w:rsidP="00900B96">
      <w:pPr>
        <w:pStyle w:val="ListParagraph"/>
        <w:numPr>
          <w:ilvl w:val="0"/>
          <w:numId w:val="50"/>
        </w:numPr>
        <w:tabs>
          <w:tab w:val="center" w:pos="2835"/>
        </w:tabs>
        <w:jc w:val="both"/>
        <w:rPr>
          <w:color w:val="FF0000"/>
        </w:rPr>
      </w:pPr>
      <w:r w:rsidRPr="00900B96">
        <w:rPr>
          <w:color w:val="FF0000"/>
        </w:rPr>
        <w:t>Dokumentas pasirašytas saugiu elektroniniu parašu</w:t>
      </w:r>
    </w:p>
    <w:p w:rsidR="000C1E6E" w:rsidRDefault="000C1E6E" w:rsidP="00755C14">
      <w:pPr>
        <w:jc w:val="center"/>
        <w:rPr>
          <w:b/>
          <w:color w:val="FF0000"/>
        </w:rPr>
      </w:pPr>
    </w:p>
    <w:p w:rsidR="004E326B" w:rsidRDefault="004E326B" w:rsidP="00755C14">
      <w:pPr>
        <w:jc w:val="center"/>
        <w:rPr>
          <w:b/>
          <w:color w:val="FF0000"/>
        </w:rPr>
      </w:pPr>
    </w:p>
    <w:p w:rsidR="004E326B" w:rsidRDefault="004E326B" w:rsidP="00755C14">
      <w:pPr>
        <w:jc w:val="center"/>
        <w:rPr>
          <w:b/>
          <w:color w:val="FF0000"/>
        </w:rPr>
      </w:pPr>
    </w:p>
    <w:p w:rsidR="004E326B" w:rsidRDefault="004E326B" w:rsidP="00755C14">
      <w:pPr>
        <w:jc w:val="center"/>
        <w:rPr>
          <w:b/>
          <w:color w:val="FF0000"/>
        </w:rPr>
      </w:pPr>
    </w:p>
    <w:p w:rsidR="004E326B" w:rsidRPr="00AA0A56" w:rsidRDefault="004E326B" w:rsidP="004E326B">
      <w:pPr>
        <w:pStyle w:val="TXT"/>
        <w:numPr>
          <w:ilvl w:val="0"/>
          <w:numId w:val="0"/>
        </w:numPr>
        <w:tabs>
          <w:tab w:val="left" w:pos="851"/>
        </w:tabs>
        <w:spacing w:line="240" w:lineRule="auto"/>
        <w:jc w:val="center"/>
        <w:rPr>
          <w:b/>
          <w:caps/>
          <w:szCs w:val="22"/>
        </w:rPr>
      </w:pPr>
      <w:r w:rsidRPr="00AA0A56">
        <w:rPr>
          <w:b/>
          <w:szCs w:val="22"/>
        </w:rPr>
        <w:t xml:space="preserve">Pirma pirkimo dalis </w:t>
      </w:r>
      <w:proofErr w:type="gramStart"/>
      <w:r w:rsidRPr="00AA0A56">
        <w:rPr>
          <w:b/>
          <w:szCs w:val="22"/>
        </w:rPr>
        <w:t>-</w:t>
      </w:r>
      <w:proofErr w:type="gramEnd"/>
      <w:r w:rsidRPr="00AA0A56">
        <w:rPr>
          <w:b/>
          <w:szCs w:val="22"/>
        </w:rPr>
        <w:t xml:space="preserve"> asmeniniai kompiuteriai.</w:t>
      </w:r>
    </w:p>
    <w:p w:rsidR="004E326B" w:rsidRPr="00AA0A56" w:rsidRDefault="004E326B" w:rsidP="004E326B">
      <w:pPr>
        <w:pStyle w:val="TXT"/>
        <w:numPr>
          <w:ilvl w:val="0"/>
          <w:numId w:val="0"/>
        </w:numPr>
        <w:tabs>
          <w:tab w:val="left" w:pos="851"/>
        </w:tabs>
        <w:spacing w:line="240" w:lineRule="auto"/>
        <w:jc w:val="center"/>
        <w:rPr>
          <w:b/>
          <w:caps/>
          <w:szCs w:val="22"/>
        </w:rPr>
      </w:pPr>
    </w:p>
    <w:p w:rsidR="004E326B" w:rsidRPr="00AA0A56" w:rsidRDefault="004E326B" w:rsidP="004E326B">
      <w:pPr>
        <w:spacing w:line="276" w:lineRule="auto"/>
        <w:rPr>
          <w:rFonts w:eastAsia="Calibri" w:cs="Calibri"/>
          <w:b/>
        </w:rPr>
      </w:pPr>
      <w:r w:rsidRPr="00AA0A56">
        <w:rPr>
          <w:rFonts w:eastAsia="Calibri" w:cs="Calibri"/>
          <w:b/>
        </w:rPr>
        <w:t>A tipo stalinis suintegruotas kompiuteris:</w:t>
      </w:r>
    </w:p>
    <w:tbl>
      <w:tblPr>
        <w:tblW w:w="10349" w:type="dxa"/>
        <w:tblInd w:w="-441" w:type="dxa"/>
        <w:tblLayout w:type="fixed"/>
        <w:tblCellMar>
          <w:left w:w="10" w:type="dxa"/>
          <w:right w:w="10" w:type="dxa"/>
        </w:tblCellMar>
        <w:tblLook w:val="0000" w:firstRow="0" w:lastRow="0" w:firstColumn="0" w:lastColumn="0" w:noHBand="0" w:noVBand="0"/>
      </w:tblPr>
      <w:tblGrid>
        <w:gridCol w:w="710"/>
        <w:gridCol w:w="2409"/>
        <w:gridCol w:w="5104"/>
        <w:gridCol w:w="2126"/>
      </w:tblGrid>
      <w:tr w:rsidR="004E326B" w:rsidRPr="00AA0A56" w:rsidTr="006E3A33">
        <w:tc>
          <w:tcPr>
            <w:tcW w:w="710" w:type="dxa"/>
            <w:tcBorders>
              <w:top w:val="single" w:sz="12" w:space="0" w:color="auto"/>
              <w:left w:val="single" w:sz="12" w:space="0" w:color="auto"/>
              <w:bottom w:val="single" w:sz="12" w:space="0" w:color="auto"/>
              <w:right w:val="single" w:sz="4" w:space="0" w:color="000000"/>
            </w:tcBorders>
            <w:shd w:val="clear" w:color="000000" w:fill="FFFFFF"/>
            <w:tcMar>
              <w:left w:w="108" w:type="dxa"/>
              <w:right w:w="108" w:type="dxa"/>
            </w:tcMar>
            <w:vAlign w:val="center"/>
          </w:tcPr>
          <w:p w:rsidR="004E326B" w:rsidRPr="00AA0A56" w:rsidRDefault="004E326B" w:rsidP="006E3A33">
            <w:pPr>
              <w:jc w:val="both"/>
            </w:pPr>
            <w:r w:rsidRPr="00AA0A56">
              <w:rPr>
                <w:rFonts w:eastAsia="Trebuchet MS" w:cs="Trebuchet MS"/>
                <w:b/>
              </w:rPr>
              <w:t>Eil. Nr.</w:t>
            </w:r>
          </w:p>
        </w:tc>
        <w:tc>
          <w:tcPr>
            <w:tcW w:w="2409" w:type="dxa"/>
            <w:tcBorders>
              <w:top w:val="single" w:sz="12" w:space="0" w:color="auto"/>
              <w:left w:val="single" w:sz="4" w:space="0" w:color="000000"/>
              <w:bottom w:val="single" w:sz="12" w:space="0" w:color="auto"/>
              <w:right w:val="single" w:sz="4" w:space="0" w:color="000000"/>
            </w:tcBorders>
            <w:shd w:val="clear" w:color="000000" w:fill="FFFFFF"/>
            <w:tcMar>
              <w:left w:w="108" w:type="dxa"/>
              <w:right w:w="108" w:type="dxa"/>
            </w:tcMar>
            <w:vAlign w:val="center"/>
          </w:tcPr>
          <w:p w:rsidR="004E326B" w:rsidRPr="00AA0A56" w:rsidRDefault="004E326B" w:rsidP="006E3A33">
            <w:pPr>
              <w:jc w:val="center"/>
            </w:pPr>
            <w:r w:rsidRPr="00AA0A56">
              <w:rPr>
                <w:rFonts w:eastAsia="Trebuchet MS" w:cs="Trebuchet MS"/>
                <w:b/>
              </w:rPr>
              <w:t>Parametro pavadinimas</w:t>
            </w:r>
          </w:p>
        </w:tc>
        <w:tc>
          <w:tcPr>
            <w:tcW w:w="5104" w:type="dxa"/>
            <w:tcBorders>
              <w:top w:val="single" w:sz="12" w:space="0" w:color="auto"/>
              <w:left w:val="single" w:sz="4" w:space="0" w:color="000000"/>
              <w:bottom w:val="single" w:sz="12" w:space="0" w:color="auto"/>
              <w:right w:val="single" w:sz="4" w:space="0" w:color="auto"/>
            </w:tcBorders>
            <w:shd w:val="clear" w:color="000000" w:fill="FFFFFF"/>
            <w:tcMar>
              <w:left w:w="108" w:type="dxa"/>
              <w:right w:w="108" w:type="dxa"/>
            </w:tcMar>
            <w:vAlign w:val="center"/>
          </w:tcPr>
          <w:p w:rsidR="004E326B" w:rsidRPr="00AA0A56" w:rsidRDefault="004E326B" w:rsidP="006E3A33">
            <w:pPr>
              <w:jc w:val="center"/>
            </w:pPr>
            <w:r w:rsidRPr="00AA0A56">
              <w:rPr>
                <w:rFonts w:eastAsia="Trebuchet MS" w:cs="Trebuchet MS"/>
                <w:b/>
              </w:rPr>
              <w:t>Reikalaujamos parametrų reikšmės</w:t>
            </w:r>
          </w:p>
        </w:tc>
        <w:tc>
          <w:tcPr>
            <w:tcW w:w="2126" w:type="dxa"/>
            <w:tcBorders>
              <w:top w:val="single" w:sz="12" w:space="0" w:color="auto"/>
              <w:left w:val="single" w:sz="4" w:space="0" w:color="auto"/>
              <w:bottom w:val="single" w:sz="12" w:space="0" w:color="auto"/>
              <w:right w:val="single" w:sz="12" w:space="0" w:color="auto"/>
            </w:tcBorders>
            <w:shd w:val="clear" w:color="000000" w:fill="FFFFFF"/>
            <w:vAlign w:val="center"/>
          </w:tcPr>
          <w:p w:rsidR="004E326B" w:rsidRPr="00AA0A56" w:rsidRDefault="004E326B" w:rsidP="006E3A33">
            <w:pPr>
              <w:jc w:val="center"/>
            </w:pPr>
            <w:r w:rsidRPr="00AA0A56">
              <w:rPr>
                <w:b/>
              </w:rPr>
              <w:t>Siūlomas parametras</w:t>
            </w:r>
          </w:p>
        </w:tc>
      </w:tr>
      <w:tr w:rsidR="004E326B" w:rsidRPr="00AA0A56" w:rsidTr="006E3A33">
        <w:trPr>
          <w:trHeight w:val="310"/>
        </w:trPr>
        <w:tc>
          <w:tcPr>
            <w:tcW w:w="10349" w:type="dxa"/>
            <w:gridSpan w:val="4"/>
            <w:tcBorders>
              <w:top w:val="single" w:sz="12" w:space="0" w:color="auto"/>
              <w:left w:val="single" w:sz="12" w:space="0" w:color="auto"/>
              <w:bottom w:val="single" w:sz="4" w:space="0" w:color="000000"/>
              <w:right w:val="single" w:sz="12" w:space="0" w:color="auto"/>
            </w:tcBorders>
            <w:shd w:val="clear" w:color="000000" w:fill="FFFFFF"/>
            <w:tcMar>
              <w:left w:w="108" w:type="dxa"/>
              <w:right w:w="108" w:type="dxa"/>
            </w:tcMar>
          </w:tcPr>
          <w:p w:rsidR="004E326B" w:rsidRPr="00AA0A56" w:rsidRDefault="004E326B" w:rsidP="006E3A33">
            <w:pPr>
              <w:pStyle w:val="TXT"/>
              <w:numPr>
                <w:ilvl w:val="0"/>
                <w:numId w:val="0"/>
              </w:numPr>
              <w:tabs>
                <w:tab w:val="left" w:pos="851"/>
              </w:tabs>
              <w:spacing w:after="120" w:line="240" w:lineRule="auto"/>
              <w:rPr>
                <w:rFonts w:eastAsia="Trebuchet MS" w:cs="Trebuchet MS"/>
                <w:b/>
                <w:szCs w:val="22"/>
              </w:rPr>
            </w:pPr>
            <w:r w:rsidRPr="00AA0A56">
              <w:rPr>
                <w:rFonts w:eastAsia="Trebuchet MS" w:cs="Trebuchet MS"/>
                <w:b/>
                <w:szCs w:val="22"/>
              </w:rPr>
              <w:t>A tipo stalinis suintegruotas kompiuteris (preliminarus kiekis – 15</w:t>
            </w:r>
            <w:r w:rsidRPr="00AA0A56">
              <w:rPr>
                <w:rFonts w:eastAsia="Trebuchet MS" w:cs="Trebuchet MS"/>
                <w:b/>
                <w:szCs w:val="22"/>
                <w:lang w:val="en-US"/>
              </w:rPr>
              <w:t>0</w:t>
            </w:r>
            <w:r w:rsidRPr="00AA0A56">
              <w:rPr>
                <w:rFonts w:eastAsia="Trebuchet MS" w:cs="Trebuchet MS"/>
                <w:b/>
                <w:szCs w:val="22"/>
              </w:rPr>
              <w:t xml:space="preserve"> vnt.)</w:t>
            </w:r>
          </w:p>
        </w:tc>
      </w:tr>
      <w:tr w:rsidR="004E326B" w:rsidRPr="00AA0A56" w:rsidTr="006E3A33">
        <w:tc>
          <w:tcPr>
            <w:tcW w:w="710" w:type="dxa"/>
            <w:tcBorders>
              <w:top w:val="single" w:sz="12" w:space="0" w:color="auto"/>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lang w:val="en-US"/>
              </w:rPr>
            </w:pPr>
            <w:r w:rsidRPr="00AA0A56">
              <w:rPr>
                <w:rFonts w:eastAsia="Calibri" w:cs="Calibri"/>
                <w:lang w:val="en-US"/>
              </w:rPr>
              <w:t>1.</w:t>
            </w:r>
          </w:p>
        </w:tc>
        <w:tc>
          <w:tcPr>
            <w:tcW w:w="2409" w:type="dxa"/>
            <w:tcBorders>
              <w:top w:val="single" w:sz="12" w:space="0" w:color="auto"/>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Gamintojas ir modelis</w:t>
            </w:r>
          </w:p>
        </w:tc>
        <w:tc>
          <w:tcPr>
            <w:tcW w:w="5104" w:type="dxa"/>
            <w:tcBorders>
              <w:top w:val="single" w:sz="12" w:space="0" w:color="auto"/>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Nurodyti</w:t>
            </w:r>
          </w:p>
        </w:tc>
        <w:tc>
          <w:tcPr>
            <w:tcW w:w="2126" w:type="dxa"/>
            <w:tcBorders>
              <w:top w:val="single" w:sz="12" w:space="0" w:color="auto"/>
              <w:left w:val="single" w:sz="4" w:space="0" w:color="auto"/>
              <w:bottom w:val="single" w:sz="4" w:space="0" w:color="000000"/>
              <w:right w:val="single" w:sz="12" w:space="0" w:color="auto"/>
            </w:tcBorders>
            <w:shd w:val="clear" w:color="000000" w:fill="FFFFFF"/>
          </w:tcPr>
          <w:p w:rsidR="004E326B" w:rsidRPr="004E326B" w:rsidRDefault="004E326B" w:rsidP="006E3A33">
            <w:pPr>
              <w:rPr>
                <w:b/>
              </w:rPr>
            </w:pPr>
            <w:r w:rsidRPr="004E326B">
              <w:rPr>
                <w:b/>
              </w:rPr>
              <w:t xml:space="preserve">HP </w:t>
            </w:r>
            <w:proofErr w:type="spellStart"/>
            <w:r w:rsidRPr="004E326B">
              <w:rPr>
                <w:b/>
              </w:rPr>
              <w:t>ProOne</w:t>
            </w:r>
            <w:proofErr w:type="spellEnd"/>
            <w:r w:rsidRPr="004E326B">
              <w:rPr>
                <w:b/>
              </w:rPr>
              <w:t xml:space="preserve"> 600 G2</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2.</w:t>
            </w:r>
          </w:p>
        </w:tc>
        <w:tc>
          <w:tcPr>
            <w:tcW w:w="2409" w:type="dxa"/>
            <w:tcBorders>
              <w:top w:val="nil"/>
              <w:left w:val="nil"/>
              <w:bottom w:val="single" w:sz="4" w:space="0" w:color="auto"/>
              <w:right w:val="single" w:sz="8" w:space="0" w:color="000000"/>
            </w:tcBorders>
            <w:shd w:val="clear" w:color="auto" w:fill="FFFFFF"/>
            <w:tcMar>
              <w:left w:w="108" w:type="dxa"/>
              <w:right w:w="108" w:type="dxa"/>
            </w:tcMar>
          </w:tcPr>
          <w:p w:rsidR="004E326B" w:rsidRPr="00AA0A56" w:rsidRDefault="004E326B" w:rsidP="006E3A33">
            <w:r w:rsidRPr="00AA0A56">
              <w:t>Tipas</w:t>
            </w:r>
          </w:p>
        </w:tc>
        <w:tc>
          <w:tcPr>
            <w:tcW w:w="5104" w:type="dxa"/>
            <w:tcBorders>
              <w:top w:val="nil"/>
              <w:left w:val="nil"/>
              <w:bottom w:val="single" w:sz="4" w:space="0" w:color="auto"/>
              <w:right w:val="single" w:sz="4" w:space="0" w:color="auto"/>
            </w:tcBorders>
            <w:shd w:val="clear" w:color="auto" w:fill="FFFFFF"/>
            <w:tcMar>
              <w:left w:w="108" w:type="dxa"/>
              <w:right w:w="108" w:type="dxa"/>
            </w:tcMar>
          </w:tcPr>
          <w:p w:rsidR="004E326B" w:rsidRPr="00AA0A56" w:rsidRDefault="004E326B" w:rsidP="006E3A33">
            <w:r w:rsidRPr="00AA0A56">
              <w:t>Stalinis suintegruotas kompiuteris (</w:t>
            </w:r>
            <w:proofErr w:type="spellStart"/>
            <w:r w:rsidRPr="00AA0A56">
              <w:t>All-in-one)</w:t>
            </w:r>
            <w:proofErr w:type="spellEnd"/>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sidRPr="002A3382">
              <w:rPr>
                <w:rFonts w:eastAsia="Calibri" w:cs="Calibri"/>
              </w:rPr>
              <w:t>Stalinis suintegruotas kompiuteris (</w:t>
            </w:r>
            <w:proofErr w:type="spellStart"/>
            <w:r w:rsidRPr="002A3382">
              <w:rPr>
                <w:rFonts w:eastAsia="Calibri" w:cs="Calibri"/>
              </w:rPr>
              <w:t>All-in-one)</w:t>
            </w:r>
            <w:proofErr w:type="spellEnd"/>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3.</w:t>
            </w:r>
          </w:p>
        </w:tc>
        <w:tc>
          <w:tcPr>
            <w:tcW w:w="2409" w:type="dxa"/>
            <w:tcBorders>
              <w:top w:val="single" w:sz="4" w:space="0" w:color="auto"/>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Procesorius</w:t>
            </w:r>
          </w:p>
        </w:tc>
        <w:tc>
          <w:tcPr>
            <w:tcW w:w="5104" w:type="dxa"/>
            <w:tcBorders>
              <w:top w:val="single" w:sz="4" w:space="0" w:color="auto"/>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pPr>
              <w:jc w:val="both"/>
            </w:pPr>
            <w:r w:rsidRPr="00AA0A56">
              <w:t xml:space="preserve">X86 </w:t>
            </w:r>
            <w:proofErr w:type="spellStart"/>
            <w:r w:rsidRPr="00AA0A56">
              <w:t>arcitektūros</w:t>
            </w:r>
            <w:proofErr w:type="spellEnd"/>
            <w:r w:rsidRPr="00AA0A56">
              <w:t xml:space="preserve">, palaikantis 32 </w:t>
            </w:r>
            <w:proofErr w:type="gramStart"/>
            <w:r w:rsidRPr="00AA0A56">
              <w:t>ir 64 bitų operacines sistemas ir taikomąsias programas</w:t>
            </w:r>
            <w:proofErr w:type="gramEnd"/>
            <w:r w:rsidRPr="00AA0A56">
              <w:t>. Procesoriaus našumas turi būti ne mažesnis kaip: 7160 pagal „</w:t>
            </w:r>
            <w:proofErr w:type="spellStart"/>
            <w:r w:rsidRPr="00AA0A56">
              <w:t>Passmark</w:t>
            </w:r>
            <w:proofErr w:type="spellEnd"/>
            <w:r w:rsidRPr="00AA0A56">
              <w:t xml:space="preserve"> CPU Mark“ testų rezultatus. Testų rezultatai (vidurkis visų atliktų bandymų) turi būti skelbiami </w:t>
            </w:r>
            <w:hyperlink r:id="rId8" w:history="1">
              <w:r w:rsidRPr="00AA0A56">
                <w:rPr>
                  <w:rStyle w:val="Hyperlink"/>
                </w:rPr>
                <w:t>http://www.passmark.com</w:t>
              </w:r>
            </w:hyperlink>
            <w:r w:rsidRPr="00AA0A56">
              <w:t xml:space="preserve"> internetinėje svetainėje.</w:t>
            </w:r>
          </w:p>
          <w:p w:rsidR="004E326B" w:rsidRPr="00AA0A56" w:rsidRDefault="004E326B" w:rsidP="006E3A33">
            <w:pPr>
              <w:jc w:val="both"/>
              <w:rPr>
                <w:b/>
                <w:bCs/>
              </w:rPr>
            </w:pPr>
            <w:r w:rsidRPr="00AA0A56">
              <w:rPr>
                <w:b/>
                <w:bCs/>
              </w:rPr>
              <w:t xml:space="preserve">Pateikti atspausdintą išrašą iš </w:t>
            </w:r>
            <w:hyperlink r:id="rId9" w:history="1">
              <w:r w:rsidRPr="00AA0A56">
                <w:rPr>
                  <w:rStyle w:val="Hyperlink"/>
                </w:rPr>
                <w:t>www.cpubenchmark.net</w:t>
              </w:r>
            </w:hyperlink>
            <w:r w:rsidRPr="00AA0A56">
              <w:rPr>
                <w:b/>
                <w:bCs/>
              </w:rPr>
              <w:t xml:space="preserve"> arba pateikti oficialius gamintojo testų duomenis.</w:t>
            </w:r>
          </w:p>
          <w:p w:rsidR="004E326B" w:rsidRPr="00AA0A56" w:rsidRDefault="004E326B" w:rsidP="006E3A33">
            <w:r w:rsidRPr="00AA0A56">
              <w:t>Nurodyti procesoriaus gamintoją, tipą, pavadinimą, dažnį, sparčiosios atminties dydį, sisteminės magistralės dažnį.</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2A3382" w:rsidRDefault="004E326B" w:rsidP="006E3A33">
            <w:pPr>
              <w:jc w:val="both"/>
              <w:rPr>
                <w:rFonts w:eastAsia="Calibri" w:cs="Calibri"/>
              </w:rPr>
            </w:pPr>
            <w:r w:rsidRPr="002A3382">
              <w:rPr>
                <w:rFonts w:eastAsia="Calibri" w:cs="Calibri"/>
              </w:rPr>
              <w:t xml:space="preserve">X86 </w:t>
            </w:r>
            <w:proofErr w:type="spellStart"/>
            <w:r w:rsidRPr="002A3382">
              <w:rPr>
                <w:rFonts w:eastAsia="Calibri" w:cs="Calibri"/>
              </w:rPr>
              <w:t>arcitektūros</w:t>
            </w:r>
            <w:proofErr w:type="spellEnd"/>
            <w:r w:rsidRPr="002A3382">
              <w:rPr>
                <w:rFonts w:eastAsia="Calibri" w:cs="Calibri"/>
              </w:rPr>
              <w:t xml:space="preserve">, palaikantis 32 </w:t>
            </w:r>
            <w:proofErr w:type="gramStart"/>
            <w:r w:rsidRPr="002A3382">
              <w:rPr>
                <w:rFonts w:eastAsia="Calibri" w:cs="Calibri"/>
              </w:rPr>
              <w:t xml:space="preserve">ir 64 bitų operacines sistemas ir taikomąsias </w:t>
            </w:r>
            <w:r>
              <w:rPr>
                <w:rFonts w:eastAsia="Calibri" w:cs="Calibri"/>
              </w:rPr>
              <w:t>programas</w:t>
            </w:r>
            <w:proofErr w:type="gramEnd"/>
            <w:r>
              <w:rPr>
                <w:rFonts w:eastAsia="Calibri" w:cs="Calibri"/>
              </w:rPr>
              <w:t>. Procesoriaus našumas</w:t>
            </w:r>
            <w:r w:rsidRPr="002A3382">
              <w:rPr>
                <w:rFonts w:eastAsia="Calibri" w:cs="Calibri"/>
              </w:rPr>
              <w:t>: 7</w:t>
            </w:r>
            <w:r>
              <w:rPr>
                <w:rFonts w:eastAsia="Calibri" w:cs="Calibri"/>
              </w:rPr>
              <w:t>21</w:t>
            </w:r>
            <w:r>
              <w:rPr>
                <w:rFonts w:eastAsia="Calibri" w:cs="Calibri"/>
              </w:rPr>
              <w:t>5 2017-05-16 dieną</w:t>
            </w:r>
            <w:r w:rsidRPr="002A3382">
              <w:rPr>
                <w:rFonts w:eastAsia="Calibri" w:cs="Calibri"/>
              </w:rPr>
              <w:t xml:space="preserve"> pagal „</w:t>
            </w:r>
            <w:proofErr w:type="spellStart"/>
            <w:r w:rsidRPr="002A3382">
              <w:rPr>
                <w:rFonts w:eastAsia="Calibri" w:cs="Calibri"/>
              </w:rPr>
              <w:t>Passmark</w:t>
            </w:r>
            <w:proofErr w:type="spellEnd"/>
            <w:r w:rsidRPr="002A3382">
              <w:rPr>
                <w:rFonts w:eastAsia="Calibri" w:cs="Calibri"/>
              </w:rPr>
              <w:t xml:space="preserve"> CPU Mark“ testų rezultatus. Testų rezultatai (vidurkis visų atliktų bandymų) skelbiami </w:t>
            </w:r>
            <w:hyperlink r:id="rId10" w:history="1">
              <w:r w:rsidRPr="00824F98">
                <w:rPr>
                  <w:rStyle w:val="Hyperlink"/>
                  <w:rFonts w:eastAsia="Calibri" w:cs="Calibri"/>
                </w:rPr>
                <w:t>http://www.passmark.com</w:t>
              </w:r>
            </w:hyperlink>
            <w:r>
              <w:rPr>
                <w:rFonts w:eastAsia="Calibri" w:cs="Calibri"/>
              </w:rPr>
              <w:t xml:space="preserve"> </w:t>
            </w:r>
            <w:r w:rsidRPr="002A3382">
              <w:rPr>
                <w:rFonts w:eastAsia="Calibri" w:cs="Calibri"/>
              </w:rPr>
              <w:t>internetinėje svetainėje.</w:t>
            </w:r>
          </w:p>
          <w:p w:rsidR="004E326B" w:rsidRDefault="004E326B" w:rsidP="006E3A33">
            <w:pPr>
              <w:jc w:val="both"/>
              <w:rPr>
                <w:rFonts w:eastAsia="Calibri" w:cs="Calibri"/>
              </w:rPr>
            </w:pPr>
            <w:r>
              <w:rPr>
                <w:rFonts w:eastAsia="Calibri" w:cs="Calibri"/>
              </w:rPr>
              <w:t>Pateikiamas atspausdintas</w:t>
            </w:r>
            <w:r w:rsidRPr="002A3382">
              <w:rPr>
                <w:rFonts w:eastAsia="Calibri" w:cs="Calibri"/>
              </w:rPr>
              <w:t xml:space="preserve"> išraš</w:t>
            </w:r>
            <w:r>
              <w:rPr>
                <w:rFonts w:eastAsia="Calibri" w:cs="Calibri"/>
              </w:rPr>
              <w:t>as</w:t>
            </w:r>
            <w:r w:rsidRPr="002A3382">
              <w:rPr>
                <w:rFonts w:eastAsia="Calibri" w:cs="Calibri"/>
              </w:rPr>
              <w:t xml:space="preserve"> iš </w:t>
            </w:r>
            <w:hyperlink r:id="rId11" w:history="1">
              <w:r w:rsidRPr="00824F98">
                <w:rPr>
                  <w:rStyle w:val="Hyperlink"/>
                  <w:rFonts w:eastAsia="Calibri" w:cs="Calibri"/>
                </w:rPr>
                <w:t>www.cpubenchmark.net</w:t>
              </w:r>
            </w:hyperlink>
            <w:proofErr w:type="gramStart"/>
            <w:r>
              <w:rPr>
                <w:rFonts w:eastAsia="Calibri" w:cs="Calibri"/>
              </w:rPr>
              <w:t xml:space="preserve"> </w:t>
            </w:r>
            <w:r w:rsidRPr="002A3382">
              <w:rPr>
                <w:rFonts w:eastAsia="Calibri" w:cs="Calibri"/>
              </w:rPr>
              <w:t xml:space="preserve"> </w:t>
            </w:r>
            <w:proofErr w:type="gramEnd"/>
          </w:p>
          <w:p w:rsidR="004E326B" w:rsidRDefault="004E326B" w:rsidP="006E3A33">
            <w:pPr>
              <w:jc w:val="both"/>
              <w:rPr>
                <w:rFonts w:eastAsia="Calibri" w:cs="Calibri"/>
              </w:rPr>
            </w:pPr>
          </w:p>
          <w:p w:rsidR="004E326B" w:rsidRPr="00AA0A56" w:rsidRDefault="004E326B" w:rsidP="004E326B">
            <w:pPr>
              <w:jc w:val="both"/>
              <w:rPr>
                <w:rFonts w:eastAsia="Calibri" w:cs="Calibri"/>
              </w:rPr>
            </w:pPr>
            <w:r>
              <w:rPr>
                <w:rFonts w:eastAsia="Calibri" w:cs="Calibri"/>
              </w:rPr>
              <w:t xml:space="preserve">Intel i5-6500, </w:t>
            </w:r>
            <w:r>
              <w:rPr>
                <w:rFonts w:eastAsia="Calibri" w:cs="Calibri"/>
              </w:rPr>
              <w:t>3</w:t>
            </w:r>
            <w:r>
              <w:rPr>
                <w:rFonts w:eastAsia="Calibri" w:cs="Calibri"/>
              </w:rPr>
              <w:t xml:space="preserve">.2 </w:t>
            </w:r>
            <w:proofErr w:type="spellStart"/>
            <w:r>
              <w:rPr>
                <w:rFonts w:eastAsia="Calibri" w:cs="Calibri"/>
              </w:rPr>
              <w:t>GHz</w:t>
            </w:r>
            <w:proofErr w:type="spellEnd"/>
            <w:r>
              <w:rPr>
                <w:rFonts w:eastAsia="Calibri" w:cs="Calibri"/>
              </w:rPr>
              <w:t xml:space="preserve">, </w:t>
            </w:r>
            <w:r>
              <w:rPr>
                <w:rFonts w:eastAsia="Calibri" w:cs="Calibri"/>
              </w:rPr>
              <w:t>6 MB</w:t>
            </w:r>
            <w:r>
              <w:rPr>
                <w:rFonts w:eastAsia="Calibri" w:cs="Calibri"/>
              </w:rPr>
              <w:t xml:space="preserve">, </w:t>
            </w:r>
            <w:r>
              <w:rPr>
                <w:rFonts w:eastAsia="Calibri" w:cs="Calibri"/>
              </w:rPr>
              <w:t>8 GT/s;</w:t>
            </w:r>
            <w:proofErr w:type="gramStart"/>
            <w:r>
              <w:rPr>
                <w:rFonts w:eastAsia="Calibri" w:cs="Calibri"/>
              </w:rPr>
              <w:t xml:space="preserve">  </w:t>
            </w:r>
            <w:proofErr w:type="gramEnd"/>
          </w:p>
        </w:tc>
      </w:tr>
      <w:tr w:rsidR="004E326B" w:rsidRPr="00AA0A56" w:rsidTr="006E3A33">
        <w:trPr>
          <w:trHeight w:val="55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4.</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Operatyvioji atmintis (RAM)</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Ne mažiau kaip 4 GB DDR4 2133 MHz, galimybė plėsti ne mažiau nei iki 32 GB.</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sidRPr="002A3382">
              <w:rPr>
                <w:rFonts w:eastAsia="Calibri" w:cs="Calibri"/>
              </w:rPr>
              <w:t xml:space="preserve">4 GB DDR4 2133 MHz, galimybė plėsti </w:t>
            </w:r>
            <w:r>
              <w:rPr>
                <w:rFonts w:eastAsia="Calibri" w:cs="Calibri"/>
              </w:rPr>
              <w:t>iki 32</w:t>
            </w:r>
            <w:r w:rsidRPr="002A3382">
              <w:rPr>
                <w:rFonts w:eastAsia="Calibri" w:cs="Calibri"/>
              </w:rPr>
              <w:t xml:space="preserve"> GB.</w:t>
            </w:r>
          </w:p>
        </w:tc>
      </w:tr>
      <w:tr w:rsidR="004E326B" w:rsidRPr="00AA0A56" w:rsidTr="006E3A33">
        <w:trPr>
          <w:trHeight w:val="26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lastRenderedPageBreak/>
              <w:t>5.</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Vaizdo plokštė</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Integruota.               </w:t>
            </w:r>
            <w:r w:rsidRPr="00AA0A56">
              <w:rPr>
                <w:color w:val="FF0000"/>
              </w:rPr>
              <w:t xml:space="preserve">             </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Pr>
                <w:rFonts w:eastAsia="Calibri" w:cs="Calibri"/>
              </w:rPr>
              <w:t>Integruota</w:t>
            </w:r>
            <w:proofErr w:type="gramStart"/>
            <w:r w:rsidRPr="002A3382">
              <w:rPr>
                <w:rFonts w:eastAsia="Calibri" w:cs="Calibri"/>
              </w:rPr>
              <w:t xml:space="preserve">                            </w:t>
            </w:r>
            <w:proofErr w:type="gramEnd"/>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6.</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Kietasis diskas (HDD)</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Ne mažiau kaip 500 GB, 7200 RPM.</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Pr>
                <w:rFonts w:eastAsia="Calibri" w:cs="Calibri"/>
              </w:rPr>
              <w:t>500 GB, 7200 RPM</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7.</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Garsas</w:t>
            </w:r>
          </w:p>
        </w:tc>
        <w:tc>
          <w:tcPr>
            <w:tcW w:w="5104" w:type="dxa"/>
            <w:tcBorders>
              <w:top w:val="nil"/>
              <w:left w:val="nil"/>
              <w:bottom w:val="single" w:sz="8" w:space="0" w:color="000000"/>
              <w:right w:val="single" w:sz="4" w:space="0" w:color="auto"/>
            </w:tcBorders>
            <w:tcMar>
              <w:left w:w="108" w:type="dxa"/>
              <w:right w:w="108" w:type="dxa"/>
            </w:tcMar>
          </w:tcPr>
          <w:p w:rsidR="004E326B" w:rsidRPr="00AA0A56" w:rsidRDefault="004E326B" w:rsidP="006E3A33">
            <w:r w:rsidRPr="00AA0A56">
              <w:t>Kompiuteris turi turėti integruotą (-</w:t>
            </w:r>
            <w:proofErr w:type="spellStart"/>
            <w:r w:rsidRPr="00AA0A56">
              <w:t>us</w:t>
            </w:r>
            <w:proofErr w:type="spellEnd"/>
            <w:r w:rsidRPr="00AA0A56">
              <w:t>) garsiakalbį (-</w:t>
            </w:r>
            <w:proofErr w:type="spellStart"/>
            <w:r w:rsidRPr="00AA0A56">
              <w:t>ius</w:t>
            </w:r>
            <w:proofErr w:type="spellEnd"/>
            <w:r w:rsidRPr="00AA0A56">
              <w:t>).</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Pr>
                <w:rFonts w:eastAsia="Calibri" w:cs="Calibri"/>
              </w:rPr>
              <w:t>Kompiuteris turi</w:t>
            </w:r>
            <w:proofErr w:type="gramStart"/>
            <w:r>
              <w:rPr>
                <w:rFonts w:eastAsia="Calibri" w:cs="Calibri"/>
              </w:rPr>
              <w:t xml:space="preserve"> </w:t>
            </w:r>
            <w:r w:rsidRPr="002A3382">
              <w:rPr>
                <w:rFonts w:eastAsia="Calibri" w:cs="Calibri"/>
              </w:rPr>
              <w:t xml:space="preserve"> </w:t>
            </w:r>
            <w:proofErr w:type="gramEnd"/>
            <w:r w:rsidRPr="002A3382">
              <w:rPr>
                <w:rFonts w:eastAsia="Calibri" w:cs="Calibri"/>
              </w:rPr>
              <w:t xml:space="preserve">integruotą garsiakalbį </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8.</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Tinklo plokštė</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Kompiuteris turi turėti integruotą tinklo adapterį, kuris turi turėti RJ-45 tipo kabelio prijungimo lizdą ir galėtų dirbti šiais greičiais: 10 </w:t>
            </w:r>
            <w:proofErr w:type="spellStart"/>
            <w:r w:rsidRPr="00AA0A56">
              <w:t>Mbps</w:t>
            </w:r>
            <w:proofErr w:type="spellEnd"/>
            <w:r w:rsidRPr="00AA0A56">
              <w:t xml:space="preserve">, 100 </w:t>
            </w:r>
            <w:proofErr w:type="spellStart"/>
            <w:r w:rsidRPr="00AA0A56">
              <w:t>Mbps</w:t>
            </w:r>
            <w:proofErr w:type="spellEnd"/>
            <w:r w:rsidRPr="00AA0A56">
              <w:t xml:space="preserve"> ir 1000 </w:t>
            </w:r>
            <w:proofErr w:type="spellStart"/>
            <w:r w:rsidRPr="00AA0A56">
              <w:t>Mbps</w:t>
            </w:r>
            <w:proofErr w:type="spellEnd"/>
            <w:r w:rsidRPr="00AA0A56">
              <w:t>.</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sidRPr="002A3382">
              <w:rPr>
                <w:rFonts w:eastAsia="Calibri" w:cs="Calibri"/>
              </w:rPr>
              <w:t>Kompiuteris turi integruo</w:t>
            </w:r>
            <w:r>
              <w:rPr>
                <w:rFonts w:eastAsia="Calibri" w:cs="Calibri"/>
              </w:rPr>
              <w:t>tą tinklo adapterį, kuris turi</w:t>
            </w:r>
            <w:proofErr w:type="gramStart"/>
            <w:r>
              <w:rPr>
                <w:rFonts w:eastAsia="Calibri" w:cs="Calibri"/>
              </w:rPr>
              <w:t xml:space="preserve"> </w:t>
            </w:r>
            <w:r w:rsidRPr="002A3382">
              <w:rPr>
                <w:rFonts w:eastAsia="Calibri" w:cs="Calibri"/>
              </w:rPr>
              <w:t xml:space="preserve"> </w:t>
            </w:r>
            <w:proofErr w:type="gramEnd"/>
            <w:r w:rsidRPr="002A3382">
              <w:rPr>
                <w:rFonts w:eastAsia="Calibri" w:cs="Calibri"/>
              </w:rPr>
              <w:t>RJ-45 tipo kabelio prijungimo lizdą ir gal</w:t>
            </w:r>
            <w:r>
              <w:rPr>
                <w:rFonts w:eastAsia="Calibri" w:cs="Calibri"/>
              </w:rPr>
              <w:t>i</w:t>
            </w:r>
            <w:r w:rsidRPr="002A3382">
              <w:rPr>
                <w:rFonts w:eastAsia="Calibri" w:cs="Calibri"/>
              </w:rPr>
              <w:t xml:space="preserve"> dirbti šiais greičiais: 10 </w:t>
            </w:r>
            <w:proofErr w:type="spellStart"/>
            <w:r w:rsidRPr="002A3382">
              <w:rPr>
                <w:rFonts w:eastAsia="Calibri" w:cs="Calibri"/>
              </w:rPr>
              <w:t>Mbps</w:t>
            </w:r>
            <w:proofErr w:type="spellEnd"/>
            <w:r w:rsidRPr="002A3382">
              <w:rPr>
                <w:rFonts w:eastAsia="Calibri" w:cs="Calibri"/>
              </w:rPr>
              <w:t xml:space="preserve">, 100 </w:t>
            </w:r>
            <w:proofErr w:type="spellStart"/>
            <w:r w:rsidRPr="002A3382">
              <w:rPr>
                <w:rFonts w:eastAsia="Calibri" w:cs="Calibri"/>
              </w:rPr>
              <w:t>Mbps</w:t>
            </w:r>
            <w:proofErr w:type="spellEnd"/>
            <w:r w:rsidRPr="002A3382">
              <w:rPr>
                <w:rFonts w:eastAsia="Calibri" w:cs="Calibri"/>
              </w:rPr>
              <w:t xml:space="preserve"> ir 1000 </w:t>
            </w:r>
            <w:proofErr w:type="spellStart"/>
            <w:r w:rsidRPr="002A3382">
              <w:rPr>
                <w:rFonts w:eastAsia="Calibri" w:cs="Calibri"/>
              </w:rPr>
              <w:t>Mbps</w:t>
            </w:r>
            <w:proofErr w:type="spellEnd"/>
            <w:r w:rsidRPr="002A3382">
              <w:rPr>
                <w:rFonts w:eastAsia="Calibri" w:cs="Calibri"/>
              </w:rPr>
              <w:t>.</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9.</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proofErr w:type="spellStart"/>
            <w:r w:rsidRPr="00AA0A56">
              <w:t>Mikroshemų</w:t>
            </w:r>
            <w:proofErr w:type="spellEnd"/>
            <w:r w:rsidRPr="00AA0A56">
              <w:t xml:space="preserve"> rinkinys</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Ne prastesnis nei Intel Q150 lustų rinkinys.</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tabs>
                <w:tab w:val="left" w:pos="-108"/>
              </w:tabs>
              <w:ind w:left="23"/>
              <w:jc w:val="both"/>
              <w:rPr>
                <w:rFonts w:eastAsia="Calibri" w:cs="Calibri"/>
              </w:rPr>
            </w:pPr>
            <w:r w:rsidRPr="002A3382">
              <w:rPr>
                <w:rFonts w:eastAsia="Calibri" w:cs="Calibri"/>
              </w:rPr>
              <w:t>Intel Q150 lustų rinkinys.</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10.</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Išorinės jungtys</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Ne mažiau kaip viena skaitmeninė </w:t>
            </w:r>
            <w:proofErr w:type="spellStart"/>
            <w:r w:rsidRPr="00AA0A56">
              <w:t>Display</w:t>
            </w:r>
            <w:proofErr w:type="spellEnd"/>
            <w:r w:rsidRPr="00AA0A56">
              <w:t xml:space="preserve"> Port jungtis. Ne mažiau kaip 6 USB jungtys, iš jų ne mažiau kaip 4 vnt. USB 3.0 korpuso galinėje dalyje ir 2 vnt. USB 3.0 korpuso šoninėje dalyje (turi būti nurodytas USB lizdų skaičius).</w:t>
            </w:r>
          </w:p>
          <w:p w:rsidR="004E326B" w:rsidRPr="00AA0A56" w:rsidRDefault="004E326B" w:rsidP="006E3A33">
            <w:r w:rsidRPr="00AA0A56">
              <w:t>Kompiuteris turi turėti lizdą arba lizdus mikrofonui ir ausinėms prijungti.</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2A3382" w:rsidRDefault="004E326B" w:rsidP="006E3A33">
            <w:pPr>
              <w:jc w:val="both"/>
              <w:rPr>
                <w:rFonts w:eastAsia="Calibri" w:cs="Calibri"/>
              </w:rPr>
            </w:pPr>
            <w:r>
              <w:rPr>
                <w:rFonts w:eastAsia="Calibri" w:cs="Calibri"/>
              </w:rPr>
              <w:t>V</w:t>
            </w:r>
            <w:r w:rsidRPr="002A3382">
              <w:rPr>
                <w:rFonts w:eastAsia="Calibri" w:cs="Calibri"/>
              </w:rPr>
              <w:t xml:space="preserve">iena skaitmeninė </w:t>
            </w:r>
            <w:proofErr w:type="spellStart"/>
            <w:r w:rsidRPr="002A3382">
              <w:rPr>
                <w:rFonts w:eastAsia="Calibri" w:cs="Calibri"/>
              </w:rPr>
              <w:t>Display</w:t>
            </w:r>
            <w:proofErr w:type="spellEnd"/>
            <w:r w:rsidRPr="002A3382">
              <w:rPr>
                <w:rFonts w:eastAsia="Calibri" w:cs="Calibri"/>
              </w:rPr>
              <w:t xml:space="preserve"> Port jungtis. 6 USB jungtys, iš jų 4 vnt. USB 3.0 korpuso galinėje dalyje ir 2 vnt. USB 3.0 korpuso šoninėje dalyje</w:t>
            </w:r>
            <w:r>
              <w:rPr>
                <w:rFonts w:eastAsia="Calibri" w:cs="Calibri"/>
              </w:rPr>
              <w:t>.</w:t>
            </w:r>
          </w:p>
          <w:p w:rsidR="004E326B" w:rsidRPr="00AA0A56" w:rsidRDefault="004E326B" w:rsidP="004E326B">
            <w:pPr>
              <w:jc w:val="both"/>
              <w:rPr>
                <w:rFonts w:eastAsia="Calibri" w:cs="Calibri"/>
              </w:rPr>
            </w:pPr>
            <w:r w:rsidRPr="002A3382">
              <w:rPr>
                <w:rFonts w:eastAsia="Calibri" w:cs="Calibri"/>
              </w:rPr>
              <w:t>Kompiuteris lizdus mikrofonui ir ausinėms prijungti.</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11.</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Optinių laikmenų nuskaitymo ir įrašymo įrenginys</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Vidinis DVD įrenginys.</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Pr>
                <w:rFonts w:eastAsia="Calibri" w:cs="Calibri"/>
              </w:rPr>
              <w:t>Vidinis DVD įrenginys</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12.</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Korpusas</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Suintegruotas sisteminis blokas su monitoriumi viename korpuse („</w:t>
            </w:r>
            <w:proofErr w:type="spellStart"/>
            <w:r w:rsidRPr="00AA0A56">
              <w:t>All</w:t>
            </w:r>
            <w:proofErr w:type="spellEnd"/>
            <w:r w:rsidRPr="00AA0A56">
              <w:t xml:space="preserve"> </w:t>
            </w:r>
            <w:proofErr w:type="spellStart"/>
            <w:r w:rsidRPr="00AA0A56">
              <w:t>in</w:t>
            </w:r>
            <w:proofErr w:type="spellEnd"/>
            <w:r w:rsidRPr="00AA0A56">
              <w:t xml:space="preserve"> </w:t>
            </w:r>
            <w:proofErr w:type="spellStart"/>
            <w:r w:rsidRPr="00AA0A56">
              <w:t>one</w:t>
            </w:r>
            <w:proofErr w:type="spellEnd"/>
            <w:r w:rsidRPr="00AA0A56">
              <w:t>“).</w:t>
            </w:r>
          </w:p>
          <w:p w:rsidR="004E326B" w:rsidRPr="00AA0A56" w:rsidRDefault="004E326B" w:rsidP="006E3A33">
            <w:r w:rsidRPr="00AA0A56">
              <w:rPr>
                <w:rFonts w:eastAsia="Trebuchet MS" w:cs="Trebuchet MS"/>
              </w:rPr>
              <w:t>Turi būti galimybė reguliuoti korpuso aukštį ir pokrypio kampą horizontaliosios ašies atžvilgiu.</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2A3382" w:rsidRDefault="004E326B" w:rsidP="006E3A33">
            <w:pPr>
              <w:jc w:val="both"/>
              <w:rPr>
                <w:rFonts w:eastAsia="Calibri" w:cs="Calibri"/>
              </w:rPr>
            </w:pPr>
            <w:r w:rsidRPr="002A3382">
              <w:rPr>
                <w:rFonts w:eastAsia="Calibri" w:cs="Calibri"/>
              </w:rPr>
              <w:t>Suintegruotas sisteminis blokas su monitoriumi viename korpuse („</w:t>
            </w:r>
            <w:proofErr w:type="spellStart"/>
            <w:r w:rsidRPr="002A3382">
              <w:rPr>
                <w:rFonts w:eastAsia="Calibri" w:cs="Calibri"/>
              </w:rPr>
              <w:t>All</w:t>
            </w:r>
            <w:proofErr w:type="spellEnd"/>
            <w:r w:rsidRPr="002A3382">
              <w:rPr>
                <w:rFonts w:eastAsia="Calibri" w:cs="Calibri"/>
              </w:rPr>
              <w:t xml:space="preserve"> </w:t>
            </w:r>
            <w:proofErr w:type="spellStart"/>
            <w:r w:rsidRPr="002A3382">
              <w:rPr>
                <w:rFonts w:eastAsia="Calibri" w:cs="Calibri"/>
              </w:rPr>
              <w:t>in</w:t>
            </w:r>
            <w:proofErr w:type="spellEnd"/>
            <w:r w:rsidRPr="002A3382">
              <w:rPr>
                <w:rFonts w:eastAsia="Calibri" w:cs="Calibri"/>
              </w:rPr>
              <w:t xml:space="preserve"> </w:t>
            </w:r>
            <w:proofErr w:type="spellStart"/>
            <w:r w:rsidRPr="002A3382">
              <w:rPr>
                <w:rFonts w:eastAsia="Calibri" w:cs="Calibri"/>
              </w:rPr>
              <w:t>one</w:t>
            </w:r>
            <w:proofErr w:type="spellEnd"/>
            <w:r w:rsidRPr="002A3382">
              <w:rPr>
                <w:rFonts w:eastAsia="Calibri" w:cs="Calibri"/>
              </w:rPr>
              <w:t>“).</w:t>
            </w:r>
          </w:p>
          <w:p w:rsidR="004E326B" w:rsidRPr="00AA0A56" w:rsidRDefault="004E326B" w:rsidP="006E3A33">
            <w:pPr>
              <w:jc w:val="both"/>
              <w:rPr>
                <w:rFonts w:eastAsia="Calibri" w:cs="Calibri"/>
              </w:rPr>
            </w:pPr>
            <w:r>
              <w:rPr>
                <w:rFonts w:eastAsia="Calibri" w:cs="Calibri"/>
              </w:rPr>
              <w:t>G</w:t>
            </w:r>
            <w:r w:rsidRPr="002A3382">
              <w:rPr>
                <w:rFonts w:eastAsia="Calibri" w:cs="Calibri"/>
              </w:rPr>
              <w:t>alimybė reguliuoti korpuso aukštį ir pokrypio kampą horizontaliosios ašies atžvilgiu.</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13.</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Kamera</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Turi būti integruota ne prastesnė kaip 2MP </w:t>
            </w:r>
            <w:proofErr w:type="spellStart"/>
            <w:r w:rsidRPr="00AA0A56">
              <w:t>web</w:t>
            </w:r>
            <w:proofErr w:type="spellEnd"/>
            <w:r w:rsidRPr="00AA0A56">
              <w:t xml:space="preserve"> kamera.</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Pr>
                <w:rFonts w:eastAsia="Calibri" w:cs="Calibri"/>
              </w:rPr>
              <w:t>I</w:t>
            </w:r>
            <w:r w:rsidRPr="002A3382">
              <w:rPr>
                <w:rFonts w:eastAsia="Calibri" w:cs="Calibri"/>
              </w:rPr>
              <w:t xml:space="preserve">ntegruota 2MP </w:t>
            </w:r>
            <w:proofErr w:type="spellStart"/>
            <w:r w:rsidRPr="002A3382">
              <w:rPr>
                <w:rFonts w:eastAsia="Calibri" w:cs="Calibri"/>
              </w:rPr>
              <w:t>web</w:t>
            </w:r>
            <w:proofErr w:type="spellEnd"/>
            <w:r w:rsidRPr="002A3382">
              <w:rPr>
                <w:rFonts w:eastAsia="Calibri" w:cs="Calibri"/>
              </w:rPr>
              <w:t xml:space="preserve"> kamera.</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14.</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 xml:space="preserve">Maitinimo šaltinis </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Vidinis arba išorinis maitinimo šaltinis ne daugiau kaip 160W, ne mažiau kaip </w:t>
            </w:r>
            <w:proofErr w:type="gramStart"/>
            <w:r w:rsidRPr="00AA0A56">
              <w:t>85%</w:t>
            </w:r>
            <w:proofErr w:type="gramEnd"/>
            <w:r w:rsidRPr="00AA0A56">
              <w:t xml:space="preserve"> efektyvumo koeficientas.</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sidRPr="002A3382">
              <w:rPr>
                <w:rFonts w:eastAsia="Calibri" w:cs="Calibri"/>
              </w:rPr>
              <w:t xml:space="preserve">Vidinis 160W, </w:t>
            </w:r>
            <w:proofErr w:type="gramStart"/>
            <w:r w:rsidRPr="002A3382">
              <w:rPr>
                <w:rFonts w:eastAsia="Calibri" w:cs="Calibri"/>
              </w:rPr>
              <w:t>85%</w:t>
            </w:r>
            <w:proofErr w:type="gramEnd"/>
            <w:r w:rsidRPr="002A3382">
              <w:rPr>
                <w:rFonts w:eastAsia="Calibri" w:cs="Calibri"/>
              </w:rPr>
              <w:t xml:space="preserve"> efektyvumo koeficientas.</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15.</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Monitorius</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Įstrižainė nemažesnė kaip 21,5“, raiška nemažesnė kaip 1920 x 1080, žiūrėjimo kampas ne prastesnis nei +/-89º, kontrastas neblogiau kaip 1000:1, ryškumas neblogiau kaip 250 </w:t>
            </w:r>
            <w:proofErr w:type="spellStart"/>
            <w:r w:rsidRPr="00AA0A56">
              <w:t>cd</w:t>
            </w:r>
            <w:proofErr w:type="spellEnd"/>
            <w:r w:rsidRPr="00AA0A56">
              <w:t>/m2, monitoriaus stovas turi leisti keisti ekrano aukštį.</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4E326B">
            <w:pPr>
              <w:jc w:val="both"/>
              <w:rPr>
                <w:rFonts w:eastAsia="Calibri" w:cs="Calibri"/>
              </w:rPr>
            </w:pPr>
            <w:r w:rsidRPr="00D853DB">
              <w:rPr>
                <w:rFonts w:eastAsia="Calibri" w:cs="Calibri"/>
              </w:rPr>
              <w:t xml:space="preserve">Įstrižainė 21,5“, raiška 1920 x 1080, žiūrėjimo kampas +/-89º, kontrastas 1000:1, ryškumas 250 </w:t>
            </w:r>
            <w:proofErr w:type="spellStart"/>
            <w:r w:rsidRPr="00D853DB">
              <w:rPr>
                <w:rFonts w:eastAsia="Calibri" w:cs="Calibri"/>
              </w:rPr>
              <w:t>cd</w:t>
            </w:r>
            <w:proofErr w:type="spellEnd"/>
            <w:r w:rsidRPr="00D853DB">
              <w:rPr>
                <w:rFonts w:eastAsia="Calibri" w:cs="Calibri"/>
              </w:rPr>
              <w:t xml:space="preserve">/m2, monitoriaus stovas </w:t>
            </w:r>
            <w:r>
              <w:rPr>
                <w:rFonts w:eastAsia="Calibri" w:cs="Calibri"/>
              </w:rPr>
              <w:t>leidžia</w:t>
            </w:r>
            <w:r w:rsidRPr="00D853DB">
              <w:rPr>
                <w:rFonts w:eastAsia="Calibri" w:cs="Calibri"/>
              </w:rPr>
              <w:t xml:space="preserve"> keisti ekrano aukštį.</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t>16.</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Klaviatūra ir pelė</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Pelė USB kabeliu prijungiama optinė su ratuku, klaviatūra USB kabeliu prijungiama su lietuviškos abėcėlės ženklais (ne lipdukais), kartu turi būti pridėtas pelės kilimėlis.</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sidRPr="00D853DB">
              <w:rPr>
                <w:rFonts w:eastAsia="Calibri" w:cs="Calibri"/>
              </w:rPr>
              <w:t xml:space="preserve">Pelė USB kabeliu prijungiama optinė su ratuku, klaviatūra USB kabeliu prijungiama su lietuviškos abėcėlės ženklais (ne </w:t>
            </w:r>
            <w:r w:rsidRPr="00D853DB">
              <w:rPr>
                <w:rFonts w:eastAsia="Calibri" w:cs="Calibri"/>
              </w:rPr>
              <w:lastRenderedPageBreak/>
              <w:t>lipdukais), kartu pridėtas pelės kilimėlis.</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jc w:val="center"/>
              <w:rPr>
                <w:rFonts w:eastAsia="Calibri" w:cs="Calibri"/>
              </w:rPr>
            </w:pPr>
            <w:r w:rsidRPr="00AA0A56">
              <w:rPr>
                <w:rFonts w:eastAsia="Calibri" w:cs="Calibri"/>
              </w:rPr>
              <w:lastRenderedPageBreak/>
              <w:t>17.</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t xml:space="preserve">Saugumo galimybės </w:t>
            </w:r>
          </w:p>
        </w:tc>
        <w:tc>
          <w:tcPr>
            <w:tcW w:w="5104" w:type="dxa"/>
            <w:tcBorders>
              <w:top w:val="nil"/>
              <w:left w:val="nil"/>
              <w:bottom w:val="single" w:sz="8" w:space="0" w:color="000000"/>
              <w:right w:val="single" w:sz="4" w:space="0" w:color="auto"/>
            </w:tcBorders>
            <w:shd w:val="clear" w:color="auto" w:fill="FFFFFF"/>
          </w:tcPr>
          <w:p w:rsidR="004E326B" w:rsidRPr="00AA0A56" w:rsidRDefault="004E326B" w:rsidP="006E3A33">
            <w:pPr>
              <w:ind w:left="130" w:hanging="2"/>
            </w:pPr>
            <w:r w:rsidRPr="00AA0A56">
              <w:t xml:space="preserve">Kompiuteris turi turėti integruotą saugumo TPM arba lygiavertį modulį v. 1.2 </w:t>
            </w:r>
            <w:proofErr w:type="gramStart"/>
            <w:r w:rsidRPr="00AA0A56">
              <w:t>(</w:t>
            </w:r>
            <w:proofErr w:type="gramEnd"/>
            <w:r w:rsidRPr="00AA0A56">
              <w:t xml:space="preserve">angl. </w:t>
            </w:r>
            <w:proofErr w:type="spellStart"/>
            <w:r w:rsidRPr="00AA0A56">
              <w:t>Trusted</w:t>
            </w:r>
            <w:proofErr w:type="spellEnd"/>
            <w:r w:rsidRPr="00AA0A56">
              <w:t xml:space="preserve"> </w:t>
            </w:r>
            <w:proofErr w:type="spellStart"/>
            <w:r w:rsidRPr="00AA0A56">
              <w:t>Platform</w:t>
            </w:r>
            <w:proofErr w:type="spellEnd"/>
            <w:r w:rsidRPr="00AA0A56">
              <w:t xml:space="preserve"> Module).</w:t>
            </w:r>
          </w:p>
          <w:p w:rsidR="004E326B" w:rsidRPr="00AA0A56" w:rsidRDefault="004E326B" w:rsidP="006E3A33">
            <w:pPr>
              <w:ind w:left="130" w:hanging="2"/>
            </w:pPr>
            <w:r w:rsidRPr="00AA0A56">
              <w:t xml:space="preserve">Turi būti galimybė </w:t>
            </w:r>
            <w:proofErr w:type="spellStart"/>
            <w:r w:rsidRPr="00AA0A56">
              <w:t>BIOS‘e</w:t>
            </w:r>
            <w:proofErr w:type="spellEnd"/>
            <w:r w:rsidRPr="00AA0A56">
              <w:t xml:space="preserve"> leisti/blokuoti USB lizdus.</w:t>
            </w:r>
          </w:p>
          <w:p w:rsidR="004E326B" w:rsidRPr="00AA0A56" w:rsidRDefault="004E326B" w:rsidP="006E3A33">
            <w:pPr>
              <w:ind w:left="130" w:hanging="2"/>
            </w:pPr>
            <w:r w:rsidRPr="00AA0A56">
              <w:t>Turi būti galimybė slaptažodžiu apriboti BIOS parametrų keitimą.</w:t>
            </w:r>
          </w:p>
        </w:tc>
        <w:tc>
          <w:tcPr>
            <w:tcW w:w="2126" w:type="dxa"/>
            <w:tcBorders>
              <w:top w:val="nil"/>
              <w:left w:val="single" w:sz="4" w:space="0" w:color="auto"/>
              <w:bottom w:val="single" w:sz="8" w:space="0" w:color="000000"/>
              <w:right w:val="single" w:sz="12" w:space="0" w:color="auto"/>
            </w:tcBorders>
            <w:shd w:val="clear" w:color="auto" w:fill="FFFFFF"/>
          </w:tcPr>
          <w:p w:rsidR="004E326B" w:rsidRDefault="004E326B" w:rsidP="006E3A33">
            <w:r>
              <w:t xml:space="preserve">Kompiuteris turi integruotą saugumo TPM modulį v. 1.2 </w:t>
            </w:r>
            <w:proofErr w:type="gramStart"/>
            <w:r>
              <w:t>(</w:t>
            </w:r>
            <w:proofErr w:type="gramEnd"/>
            <w:r>
              <w:t xml:space="preserve">angl. </w:t>
            </w:r>
            <w:proofErr w:type="spellStart"/>
            <w:r>
              <w:t>Trusted</w:t>
            </w:r>
            <w:proofErr w:type="spellEnd"/>
            <w:r>
              <w:t xml:space="preserve"> </w:t>
            </w:r>
            <w:proofErr w:type="spellStart"/>
            <w:r>
              <w:t>Platform</w:t>
            </w:r>
            <w:proofErr w:type="spellEnd"/>
            <w:r>
              <w:t xml:space="preserve"> Module).</w:t>
            </w:r>
          </w:p>
          <w:p w:rsidR="004E326B" w:rsidRDefault="004E326B" w:rsidP="006E3A33">
            <w:r>
              <w:t xml:space="preserve">Galimybė </w:t>
            </w:r>
            <w:proofErr w:type="spellStart"/>
            <w:r>
              <w:t>BIOS‘e</w:t>
            </w:r>
            <w:proofErr w:type="spellEnd"/>
            <w:r>
              <w:t xml:space="preserve"> leisti/blokuoti USB lizdus.</w:t>
            </w:r>
          </w:p>
          <w:p w:rsidR="004E326B" w:rsidRPr="00AA0A56" w:rsidRDefault="004E326B" w:rsidP="006E3A33">
            <w:r>
              <w:t>Galimybė slaptažodžiu apriboti BIOS parametrų keitimą.</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tabs>
                <w:tab w:val="left" w:pos="-108"/>
              </w:tabs>
              <w:jc w:val="center"/>
              <w:rPr>
                <w:rFonts w:eastAsia="Calibri" w:cs="Calibri"/>
              </w:rPr>
            </w:pPr>
            <w:r w:rsidRPr="00AA0A56">
              <w:rPr>
                <w:rFonts w:eastAsia="Calibri" w:cs="Calibri"/>
              </w:rPr>
              <w:t>18.</w:t>
            </w:r>
          </w:p>
        </w:tc>
        <w:tc>
          <w:tcPr>
            <w:tcW w:w="2409" w:type="dxa"/>
            <w:tcBorders>
              <w:top w:val="nil"/>
              <w:left w:val="nil"/>
              <w:bottom w:val="single" w:sz="4" w:space="0" w:color="auto"/>
              <w:right w:val="single" w:sz="8" w:space="0" w:color="000000"/>
            </w:tcBorders>
            <w:shd w:val="clear" w:color="auto" w:fill="FFFFFF"/>
            <w:tcMar>
              <w:left w:w="108" w:type="dxa"/>
              <w:right w:w="108" w:type="dxa"/>
            </w:tcMar>
          </w:tcPr>
          <w:p w:rsidR="004E326B" w:rsidRPr="00AA0A56" w:rsidRDefault="004E326B" w:rsidP="006E3A33">
            <w:r w:rsidRPr="00AA0A56">
              <w:t>Operacinė sistema</w:t>
            </w:r>
          </w:p>
        </w:tc>
        <w:tc>
          <w:tcPr>
            <w:tcW w:w="5104" w:type="dxa"/>
            <w:tcBorders>
              <w:top w:val="nil"/>
              <w:left w:val="nil"/>
              <w:bottom w:val="single" w:sz="4" w:space="0" w:color="auto"/>
              <w:right w:val="single" w:sz="4" w:space="0" w:color="auto"/>
            </w:tcBorders>
            <w:shd w:val="clear" w:color="auto" w:fill="FFFFFF"/>
            <w:tcMar>
              <w:left w:w="108" w:type="dxa"/>
              <w:right w:w="108" w:type="dxa"/>
            </w:tcMar>
          </w:tcPr>
          <w:p w:rsidR="004E326B" w:rsidRPr="00AA0A56" w:rsidRDefault="004E326B" w:rsidP="006E3A33">
            <w:r w:rsidRPr="00AA0A56">
              <w:t>Microsoft Windows 10 Pro arba lygiavertė.</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sidRPr="00D853DB">
              <w:rPr>
                <w:rFonts w:eastAsia="Calibri" w:cs="Calibri"/>
              </w:rPr>
              <w:t>Microsoft Windows 10 Pro</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tabs>
                <w:tab w:val="left" w:pos="-108"/>
              </w:tabs>
              <w:jc w:val="center"/>
              <w:rPr>
                <w:rFonts w:eastAsia="Calibri" w:cs="Calibri"/>
              </w:rPr>
            </w:pPr>
            <w:r w:rsidRPr="00AA0A56">
              <w:rPr>
                <w:rFonts w:eastAsia="Calibri" w:cs="Calibri"/>
              </w:rPr>
              <w:t>19.</w:t>
            </w:r>
          </w:p>
        </w:tc>
        <w:tc>
          <w:tcPr>
            <w:tcW w:w="2409" w:type="dxa"/>
            <w:tcBorders>
              <w:top w:val="single" w:sz="4" w:space="0" w:color="auto"/>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rPr>
                <w:color w:val="222222"/>
              </w:rPr>
              <w:t>Aplinkosaugos reikalavimai</w:t>
            </w:r>
          </w:p>
        </w:tc>
        <w:tc>
          <w:tcPr>
            <w:tcW w:w="5104" w:type="dxa"/>
            <w:tcBorders>
              <w:top w:val="single" w:sz="4" w:space="0" w:color="auto"/>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Deklaruotoji svertinė garso galia (</w:t>
            </w:r>
            <w:proofErr w:type="spellStart"/>
            <w:r w:rsidRPr="00AA0A56">
              <w:t>LWAd</w:t>
            </w:r>
            <w:proofErr w:type="spellEnd"/>
            <w:r w:rsidRPr="00AA0A56">
              <w:t>), išmatuota pagal ISO 7779 ir apskaičiuota pagal ISO 9296 tuščios eigos (</w:t>
            </w:r>
            <w:proofErr w:type="spellStart"/>
            <w:r w:rsidRPr="00AA0A56">
              <w:t>idle</w:t>
            </w:r>
            <w:proofErr w:type="spellEnd"/>
            <w:r w:rsidRPr="00AA0A56">
              <w:t>) režime ne daugiau kaip 3,2 B.</w:t>
            </w:r>
          </w:p>
          <w:p w:rsidR="004E326B" w:rsidRPr="00AA0A56" w:rsidRDefault="004E326B" w:rsidP="006E3A33">
            <w:r w:rsidRPr="00AA0A56">
              <w:t>Deklaruotoji svertinė garso galia (</w:t>
            </w:r>
            <w:proofErr w:type="spellStart"/>
            <w:r w:rsidRPr="00AA0A56">
              <w:t>LWAd</w:t>
            </w:r>
            <w:proofErr w:type="spellEnd"/>
            <w:r w:rsidRPr="00AA0A56">
              <w:t>), išmatuota pagal ISO 7779 ir apskaičiuota pagal ISO 9296 kreipties į disko valdymo įrenginį metu ne daugiau kaip 3,3 B.</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D853DB" w:rsidRDefault="004E326B" w:rsidP="006E3A33">
            <w:pPr>
              <w:jc w:val="both"/>
              <w:rPr>
                <w:rFonts w:eastAsia="Calibri" w:cs="Calibri"/>
              </w:rPr>
            </w:pPr>
            <w:r w:rsidRPr="00D853DB">
              <w:rPr>
                <w:rFonts w:eastAsia="Calibri" w:cs="Calibri"/>
              </w:rPr>
              <w:t>Deklaruotoji svertinė garso galia (</w:t>
            </w:r>
            <w:proofErr w:type="spellStart"/>
            <w:r w:rsidRPr="00D853DB">
              <w:rPr>
                <w:rFonts w:eastAsia="Calibri" w:cs="Calibri"/>
              </w:rPr>
              <w:t>LWAd</w:t>
            </w:r>
            <w:proofErr w:type="spellEnd"/>
            <w:r w:rsidRPr="00D853DB">
              <w:rPr>
                <w:rFonts w:eastAsia="Calibri" w:cs="Calibri"/>
              </w:rPr>
              <w:t>), išmatuota pagal ISO 7779 ir apskaičiuota pagal ISO 9296 tuščios eigos (</w:t>
            </w:r>
            <w:proofErr w:type="spellStart"/>
            <w:r w:rsidRPr="00D853DB">
              <w:rPr>
                <w:rFonts w:eastAsia="Calibri" w:cs="Calibri"/>
              </w:rPr>
              <w:t>idle</w:t>
            </w:r>
            <w:proofErr w:type="spellEnd"/>
            <w:r w:rsidRPr="00D853DB">
              <w:rPr>
                <w:rFonts w:eastAsia="Calibri" w:cs="Calibri"/>
              </w:rPr>
              <w:t>) režime ne daugiau kaip 3,2 B.</w:t>
            </w:r>
          </w:p>
          <w:p w:rsidR="004E326B" w:rsidRPr="00AA0A56" w:rsidRDefault="004E326B" w:rsidP="006E3A33">
            <w:pPr>
              <w:jc w:val="both"/>
              <w:rPr>
                <w:rFonts w:eastAsia="Calibri" w:cs="Calibri"/>
              </w:rPr>
            </w:pPr>
            <w:r w:rsidRPr="00D853DB">
              <w:rPr>
                <w:rFonts w:eastAsia="Calibri" w:cs="Calibri"/>
              </w:rPr>
              <w:t>Deklaruotoji svertinė garso galia (</w:t>
            </w:r>
            <w:proofErr w:type="spellStart"/>
            <w:r w:rsidRPr="00D853DB">
              <w:rPr>
                <w:rFonts w:eastAsia="Calibri" w:cs="Calibri"/>
              </w:rPr>
              <w:t>LWAd</w:t>
            </w:r>
            <w:proofErr w:type="spellEnd"/>
            <w:r w:rsidRPr="00D853DB">
              <w:rPr>
                <w:rFonts w:eastAsia="Calibri" w:cs="Calibri"/>
              </w:rPr>
              <w:t>), išmatuota pagal ISO 7779 ir apskaičiuota pagal ISO 9296 kreipties į disko valdymo įrenginį metu ne daugiau kaip 3,3 B.</w:t>
            </w:r>
          </w:p>
        </w:tc>
      </w:tr>
      <w:tr w:rsidR="004E326B" w:rsidRPr="00AA0A56" w:rsidTr="006E3A33">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4E326B" w:rsidRPr="00AA0A56" w:rsidRDefault="004E326B" w:rsidP="006E3A33">
            <w:pPr>
              <w:tabs>
                <w:tab w:val="left" w:pos="-108"/>
              </w:tabs>
              <w:jc w:val="center"/>
              <w:rPr>
                <w:rFonts w:eastAsia="Calibri" w:cs="Calibri"/>
              </w:rPr>
            </w:pPr>
            <w:r w:rsidRPr="00AA0A56">
              <w:rPr>
                <w:rFonts w:eastAsia="Calibri" w:cs="Calibri"/>
              </w:rPr>
              <w:t>20.</w:t>
            </w:r>
          </w:p>
        </w:tc>
        <w:tc>
          <w:tcPr>
            <w:tcW w:w="2409" w:type="dxa"/>
            <w:tcBorders>
              <w:top w:val="nil"/>
              <w:left w:val="nil"/>
              <w:bottom w:val="single" w:sz="8" w:space="0" w:color="000000"/>
              <w:right w:val="single" w:sz="8" w:space="0" w:color="000000"/>
            </w:tcBorders>
            <w:shd w:val="clear" w:color="auto" w:fill="FFFFFF"/>
            <w:tcMar>
              <w:left w:w="108" w:type="dxa"/>
              <w:right w:w="108" w:type="dxa"/>
            </w:tcMar>
          </w:tcPr>
          <w:p w:rsidR="004E326B" w:rsidRPr="00AA0A56" w:rsidRDefault="004E326B" w:rsidP="006E3A33">
            <w:r w:rsidRPr="00AA0A56">
              <w:rPr>
                <w:color w:val="222222"/>
              </w:rPr>
              <w:t>Surinkimo reikalavimai</w:t>
            </w:r>
          </w:p>
        </w:tc>
        <w:tc>
          <w:tcPr>
            <w:tcW w:w="5104" w:type="dxa"/>
            <w:tcBorders>
              <w:top w:val="nil"/>
              <w:left w:val="nil"/>
              <w:bottom w:val="single" w:sz="8" w:space="0" w:color="000000"/>
              <w:right w:val="single" w:sz="4" w:space="0" w:color="auto"/>
            </w:tcBorders>
            <w:shd w:val="clear" w:color="auto" w:fill="FFFFFF"/>
            <w:tcMar>
              <w:left w:w="108" w:type="dxa"/>
              <w:right w:w="108" w:type="dxa"/>
            </w:tcMar>
          </w:tcPr>
          <w:p w:rsidR="004E326B" w:rsidRPr="00AA0A56" w:rsidRDefault="004E326B" w:rsidP="006E3A33">
            <w:r w:rsidRPr="00AA0A56">
              <w:t xml:space="preserve">Kompiuteris, jo pagrindinė plokštė (įskaitant BIOS programas), išorinė pelė ir klaviatūra turi būti vienos firmos gamintojos (angl. </w:t>
            </w:r>
            <w:proofErr w:type="spellStart"/>
            <w:r w:rsidRPr="00AA0A56">
              <w:t>manufacturer</w:t>
            </w:r>
            <w:proofErr w:type="spellEnd"/>
            <w:r w:rsidRPr="00AA0A56">
              <w:t>) ir pažymėti firmos gamintojos prekiniu ženklu.</w:t>
            </w:r>
          </w:p>
        </w:tc>
        <w:tc>
          <w:tcPr>
            <w:tcW w:w="2126" w:type="dxa"/>
            <w:tcBorders>
              <w:top w:val="single" w:sz="4" w:space="0" w:color="000000"/>
              <w:left w:val="single" w:sz="4" w:space="0" w:color="auto"/>
              <w:bottom w:val="single" w:sz="4" w:space="0" w:color="000000"/>
              <w:right w:val="single" w:sz="12" w:space="0" w:color="auto"/>
            </w:tcBorders>
            <w:shd w:val="clear" w:color="000000" w:fill="FFFFFF"/>
          </w:tcPr>
          <w:p w:rsidR="004E326B" w:rsidRPr="00AA0A56" w:rsidRDefault="004E326B" w:rsidP="006E3A33">
            <w:pPr>
              <w:jc w:val="both"/>
              <w:rPr>
                <w:rFonts w:eastAsia="Calibri" w:cs="Calibri"/>
              </w:rPr>
            </w:pPr>
            <w:r w:rsidRPr="00D853DB">
              <w:rPr>
                <w:rFonts w:eastAsia="Calibri" w:cs="Calibri"/>
              </w:rPr>
              <w:t>Kompiuteris, jo pagrindinė plokštė (įskaitant BIOS programas), išorinė pelė ir klaviatūra</w:t>
            </w:r>
            <w:r>
              <w:rPr>
                <w:rFonts w:eastAsia="Calibri" w:cs="Calibri"/>
              </w:rPr>
              <w:t xml:space="preserve"> yra </w:t>
            </w:r>
            <w:r w:rsidRPr="00D853DB">
              <w:rPr>
                <w:rFonts w:eastAsia="Calibri" w:cs="Calibri"/>
              </w:rPr>
              <w:t xml:space="preserve">vienos firmos gamintojos (angl. </w:t>
            </w:r>
            <w:proofErr w:type="spellStart"/>
            <w:r w:rsidRPr="00D853DB">
              <w:rPr>
                <w:rFonts w:eastAsia="Calibri" w:cs="Calibri"/>
              </w:rPr>
              <w:t>manufacturer</w:t>
            </w:r>
            <w:proofErr w:type="spellEnd"/>
            <w:r w:rsidRPr="00D853DB">
              <w:rPr>
                <w:rFonts w:eastAsia="Calibri" w:cs="Calibri"/>
              </w:rPr>
              <w:t>) ir pažymėti firmos gamintojos prekiniu ženklu.</w:t>
            </w:r>
          </w:p>
        </w:tc>
      </w:tr>
      <w:tr w:rsidR="004E326B" w:rsidRPr="00AA0A56" w:rsidTr="006E3A33">
        <w:trPr>
          <w:trHeight w:val="1"/>
        </w:trPr>
        <w:tc>
          <w:tcPr>
            <w:tcW w:w="710" w:type="dxa"/>
            <w:tcBorders>
              <w:top w:val="single" w:sz="4" w:space="0" w:color="000000"/>
              <w:left w:val="single" w:sz="12" w:space="0" w:color="auto"/>
              <w:bottom w:val="single" w:sz="12" w:space="0" w:color="auto"/>
              <w:right w:val="single" w:sz="4" w:space="0" w:color="000000"/>
            </w:tcBorders>
            <w:shd w:val="clear" w:color="000000" w:fill="FFFFFF"/>
            <w:tcMar>
              <w:left w:w="108" w:type="dxa"/>
              <w:right w:w="108" w:type="dxa"/>
            </w:tcMar>
          </w:tcPr>
          <w:p w:rsidR="004E326B" w:rsidRPr="00AA0A56" w:rsidRDefault="004E326B" w:rsidP="006E3A33">
            <w:pPr>
              <w:tabs>
                <w:tab w:val="left" w:pos="-108"/>
              </w:tabs>
              <w:jc w:val="center"/>
              <w:rPr>
                <w:rFonts w:eastAsia="Calibri" w:cs="Calibri"/>
              </w:rPr>
            </w:pPr>
            <w:r w:rsidRPr="00AA0A56">
              <w:rPr>
                <w:rFonts w:eastAsia="Calibri" w:cs="Calibri"/>
              </w:rPr>
              <w:t>21.</w:t>
            </w:r>
          </w:p>
        </w:tc>
        <w:tc>
          <w:tcPr>
            <w:tcW w:w="2409" w:type="dxa"/>
            <w:tcBorders>
              <w:top w:val="nil"/>
              <w:left w:val="nil"/>
              <w:bottom w:val="single" w:sz="12" w:space="0" w:color="auto"/>
              <w:right w:val="single" w:sz="8" w:space="0" w:color="000000"/>
            </w:tcBorders>
            <w:shd w:val="clear" w:color="auto" w:fill="FFFFFF"/>
            <w:tcMar>
              <w:left w:w="108" w:type="dxa"/>
              <w:right w:w="108" w:type="dxa"/>
            </w:tcMar>
          </w:tcPr>
          <w:p w:rsidR="004E326B" w:rsidRPr="00AA0A56" w:rsidRDefault="004E326B" w:rsidP="006E3A33">
            <w:r w:rsidRPr="00AA0A56">
              <w:t>Gamintojo garantija</w:t>
            </w:r>
          </w:p>
        </w:tc>
        <w:tc>
          <w:tcPr>
            <w:tcW w:w="5104" w:type="dxa"/>
            <w:tcBorders>
              <w:top w:val="nil"/>
              <w:left w:val="nil"/>
              <w:bottom w:val="single" w:sz="12" w:space="0" w:color="auto"/>
              <w:right w:val="single" w:sz="4" w:space="0" w:color="auto"/>
            </w:tcBorders>
            <w:shd w:val="clear" w:color="auto" w:fill="FFFFFF"/>
            <w:tcMar>
              <w:left w:w="108" w:type="dxa"/>
              <w:right w:w="108" w:type="dxa"/>
            </w:tcMar>
          </w:tcPr>
          <w:p w:rsidR="004E326B" w:rsidRPr="00AA0A56" w:rsidRDefault="004E326B" w:rsidP="006E3A33">
            <w:r w:rsidRPr="00AA0A56">
              <w:t>Gamintojo garantinio aptarnavimo laikotarpis ne trumpesnis kaip 36 mėnesiai nuo PREKIŲ TIEKIMO dalies priėmimo</w:t>
            </w:r>
            <w:proofErr w:type="gramStart"/>
            <w:r w:rsidRPr="00AA0A56">
              <w:t>-</w:t>
            </w:r>
            <w:proofErr w:type="gramEnd"/>
            <w:r w:rsidRPr="00AA0A56">
              <w:t>perdavimo akto pasirašymo dienos. Gamintojo garantuojamas nemokamas dalių tiekimas, nemokami remonto darbai ir nemokamas atvykimas.</w:t>
            </w:r>
          </w:p>
          <w:p w:rsidR="004E326B" w:rsidRPr="00AA0A56" w:rsidRDefault="004E326B" w:rsidP="006E3A33">
            <w:r w:rsidRPr="00AA0A56">
              <w:t>TIEKĖJAS turi pateikti nuorodą į gamintojo internetinę prieigą, kuri įgalina produkto kodo ir serijinio numerio pagalba patikrinti suteiktą gamintojo garantiją internetiniame puslapyje.</w:t>
            </w:r>
          </w:p>
          <w:p w:rsidR="004E326B" w:rsidRPr="00AA0A56" w:rsidRDefault="004E326B" w:rsidP="006E3A33">
            <w:r w:rsidRPr="00AA0A56">
              <w:t xml:space="preserve">Turi būti gamintojo interneto svetainės (ar lygiaverčiu principu paremta) vieta su galimybe atnaujinti siūlomų modelių BIOS, įrenginių tvarkykles ir programinę įrangą (pateikti nuorodą). </w:t>
            </w:r>
          </w:p>
        </w:tc>
        <w:tc>
          <w:tcPr>
            <w:tcW w:w="2126" w:type="dxa"/>
            <w:tcBorders>
              <w:top w:val="single" w:sz="4" w:space="0" w:color="000000"/>
              <w:left w:val="single" w:sz="4" w:space="0" w:color="auto"/>
              <w:bottom w:val="single" w:sz="12" w:space="0" w:color="auto"/>
              <w:right w:val="single" w:sz="12" w:space="0" w:color="auto"/>
            </w:tcBorders>
            <w:shd w:val="clear" w:color="000000" w:fill="FFFFFF"/>
          </w:tcPr>
          <w:p w:rsidR="004E326B" w:rsidRDefault="004E326B" w:rsidP="006E3A33">
            <w:pPr>
              <w:jc w:val="both"/>
              <w:rPr>
                <w:rFonts w:eastAsia="Calibri" w:cs="Calibri"/>
              </w:rPr>
            </w:pPr>
            <w:r w:rsidRPr="00D853DB">
              <w:rPr>
                <w:rFonts w:eastAsia="Calibri" w:cs="Calibri"/>
              </w:rPr>
              <w:t>Gamintojo garantinio aptarnavimo laikotarpis 36 mėnesiai nuo PREKIŲ TIEKIMO dalies priėmimo</w:t>
            </w:r>
            <w:proofErr w:type="gramStart"/>
            <w:r w:rsidRPr="00D853DB">
              <w:rPr>
                <w:rFonts w:eastAsia="Calibri" w:cs="Calibri"/>
              </w:rPr>
              <w:t>-</w:t>
            </w:r>
            <w:proofErr w:type="gramEnd"/>
            <w:r w:rsidRPr="00D853DB">
              <w:rPr>
                <w:rFonts w:eastAsia="Calibri" w:cs="Calibri"/>
              </w:rPr>
              <w:t>perdavimo akto pasirašymo dienos. Gamintojo garantuojamas nemokamas dalių tiekimas, nemokami remonto darbai ir nemokamas atvykimas.</w:t>
            </w:r>
          </w:p>
          <w:p w:rsidR="004E326B" w:rsidRDefault="004E326B" w:rsidP="006E3A33">
            <w:pPr>
              <w:jc w:val="both"/>
              <w:rPr>
                <w:rFonts w:eastAsia="Calibri" w:cs="Calibri"/>
              </w:rPr>
            </w:pPr>
            <w:r>
              <w:rPr>
                <w:rFonts w:eastAsia="Calibri" w:cs="Calibri"/>
              </w:rPr>
              <w:lastRenderedPageBreak/>
              <w:t xml:space="preserve">Nuoroda garantijos patikrinimui: </w:t>
            </w:r>
            <w:hyperlink r:id="rId12" w:history="1">
              <w:r w:rsidRPr="00824F98">
                <w:rPr>
                  <w:rStyle w:val="Hyperlink"/>
                  <w:rFonts w:eastAsia="Calibri" w:cs="Calibri"/>
                </w:rPr>
                <w:t>https://support.hp.com/us-en/checkwarranty</w:t>
              </w:r>
            </w:hyperlink>
          </w:p>
          <w:p w:rsidR="004E326B" w:rsidRPr="00AA0A56" w:rsidRDefault="004E326B" w:rsidP="006E3A33">
            <w:pPr>
              <w:jc w:val="both"/>
              <w:rPr>
                <w:rFonts w:eastAsia="Calibri" w:cs="Calibri"/>
              </w:rPr>
            </w:pPr>
            <w:r>
              <w:rPr>
                <w:rFonts w:eastAsia="Calibri" w:cs="Calibri"/>
              </w:rPr>
              <w:t>Nuoroda į įrenginių tvarkylių ir BIOS atnaujinimą:</w:t>
            </w:r>
            <w:proofErr w:type="gramStart"/>
            <w:r>
              <w:rPr>
                <w:rFonts w:eastAsia="Calibri" w:cs="Calibri"/>
              </w:rPr>
              <w:t xml:space="preserve">  </w:t>
            </w:r>
            <w:proofErr w:type="gramEnd"/>
            <w:r>
              <w:fldChar w:fldCharType="begin"/>
            </w:r>
            <w:r>
              <w:instrText xml:space="preserve"> HYPERLINK "https://support.hp.com/us-en/drivers" </w:instrText>
            </w:r>
            <w:r>
              <w:fldChar w:fldCharType="separate"/>
            </w:r>
            <w:r w:rsidRPr="00824F98">
              <w:rPr>
                <w:rStyle w:val="Hyperlink"/>
                <w:rFonts w:eastAsia="Calibri" w:cs="Calibri"/>
              </w:rPr>
              <w:t>https://support.hp.com/us-en/drivers</w:t>
            </w:r>
            <w:r>
              <w:rPr>
                <w:rStyle w:val="Hyperlink"/>
                <w:rFonts w:eastAsia="Calibri" w:cs="Calibri"/>
              </w:rPr>
              <w:fldChar w:fldCharType="end"/>
            </w:r>
            <w:r>
              <w:rPr>
                <w:rFonts w:eastAsia="Calibri" w:cs="Calibri"/>
              </w:rPr>
              <w:t xml:space="preserve"> </w:t>
            </w:r>
          </w:p>
        </w:tc>
      </w:tr>
    </w:tbl>
    <w:p w:rsidR="004E326B" w:rsidRDefault="004E326B" w:rsidP="004E326B"/>
    <w:p w:rsidR="004E326B" w:rsidRDefault="004E326B" w:rsidP="00755C14">
      <w:pPr>
        <w:jc w:val="center"/>
        <w:rPr>
          <w:b/>
          <w:color w:val="FF0000"/>
        </w:rPr>
      </w:pPr>
    </w:p>
    <w:p w:rsidR="004E326B" w:rsidRDefault="004E326B" w:rsidP="00755C14">
      <w:pPr>
        <w:jc w:val="center"/>
        <w:rPr>
          <w:b/>
          <w:color w:val="FF0000"/>
        </w:rPr>
      </w:pPr>
    </w:p>
    <w:p w:rsidR="004E326B" w:rsidRPr="00900B96" w:rsidRDefault="004E326B" w:rsidP="00755C14">
      <w:pPr>
        <w:jc w:val="center"/>
        <w:rPr>
          <w:b/>
          <w:color w:val="FF0000"/>
        </w:rPr>
        <w:sectPr w:rsidR="004E326B" w:rsidRPr="00900B96" w:rsidSect="006876DB">
          <w:headerReference w:type="even" r:id="rId13"/>
          <w:headerReference w:type="default" r:id="rId14"/>
          <w:pgSz w:w="11907" w:h="16840" w:code="9"/>
          <w:pgMar w:top="680" w:right="567" w:bottom="567" w:left="1418" w:header="284" w:footer="284" w:gutter="0"/>
          <w:pgNumType w:start="1"/>
          <w:cols w:space="1296"/>
          <w:titlePg/>
        </w:sectPr>
      </w:pPr>
      <w:r>
        <w:rPr>
          <w:noProof/>
          <w:lang w:val="en-GB" w:eastAsia="en-GB"/>
        </w:rPr>
        <w:drawing>
          <wp:inline distT="0" distB="0" distL="0" distR="0" wp14:anchorId="5D72FEE3" wp14:editId="12BF5F81">
            <wp:extent cx="6300470" cy="393763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00470" cy="3937635"/>
                    </a:xfrm>
                    <a:prstGeom prst="rect">
                      <a:avLst/>
                    </a:prstGeom>
                  </pic:spPr>
                </pic:pic>
              </a:graphicData>
            </a:graphic>
          </wp:inline>
        </w:drawing>
      </w:r>
    </w:p>
    <w:p w:rsidR="00C478EB" w:rsidRPr="00AA0A56" w:rsidRDefault="00C478EB" w:rsidP="00755C14">
      <w:pPr>
        <w:spacing w:line="276" w:lineRule="auto"/>
        <w:rPr>
          <w:rFonts w:eastAsia="Calibri" w:cs="Calibri"/>
          <w:b/>
        </w:rPr>
      </w:pPr>
      <w:bookmarkStart w:id="0" w:name="_Toc318178590"/>
    </w:p>
    <w:p w:rsidR="00C478EB" w:rsidRPr="00AA0A56" w:rsidRDefault="00C478EB" w:rsidP="00755C14">
      <w:pPr>
        <w:pStyle w:val="TXT"/>
        <w:numPr>
          <w:ilvl w:val="0"/>
          <w:numId w:val="0"/>
        </w:numPr>
        <w:tabs>
          <w:tab w:val="left" w:pos="851"/>
        </w:tabs>
        <w:spacing w:line="240" w:lineRule="auto"/>
        <w:jc w:val="center"/>
        <w:rPr>
          <w:b/>
          <w:caps/>
          <w:szCs w:val="22"/>
        </w:rPr>
      </w:pPr>
      <w:r w:rsidRPr="00AA0A56">
        <w:rPr>
          <w:b/>
          <w:szCs w:val="22"/>
        </w:rPr>
        <w:t>Trečia pirkimo dalis – nešiojami kompiuteriai.</w:t>
      </w:r>
    </w:p>
    <w:p w:rsidR="00C478EB" w:rsidRPr="00AA0A56" w:rsidRDefault="00C478EB" w:rsidP="00755C14">
      <w:pPr>
        <w:spacing w:line="276" w:lineRule="auto"/>
        <w:jc w:val="center"/>
        <w:rPr>
          <w:rFonts w:eastAsia="Calibri" w:cs="Calibri"/>
          <w:b/>
        </w:rPr>
      </w:pPr>
    </w:p>
    <w:p w:rsidR="00C478EB" w:rsidRPr="00AA0A56" w:rsidRDefault="00C478EB" w:rsidP="00755C14">
      <w:pPr>
        <w:spacing w:line="276" w:lineRule="auto"/>
        <w:rPr>
          <w:rFonts w:eastAsia="Calibri" w:cs="Calibri"/>
          <w:b/>
        </w:rPr>
      </w:pPr>
      <w:r w:rsidRPr="00AA0A56">
        <w:rPr>
          <w:rFonts w:eastAsia="Calibri" w:cs="Calibri"/>
          <w:b/>
        </w:rPr>
        <w:t>Nešiojamas kompiuteris:</w:t>
      </w:r>
    </w:p>
    <w:tbl>
      <w:tblPr>
        <w:tblW w:w="10065" w:type="dxa"/>
        <w:tblInd w:w="-299" w:type="dxa"/>
        <w:tblLayout w:type="fixed"/>
        <w:tblCellMar>
          <w:left w:w="10" w:type="dxa"/>
          <w:right w:w="10" w:type="dxa"/>
        </w:tblCellMar>
        <w:tblLook w:val="0000" w:firstRow="0" w:lastRow="0" w:firstColumn="0" w:lastColumn="0" w:noHBand="0" w:noVBand="0"/>
      </w:tblPr>
      <w:tblGrid>
        <w:gridCol w:w="568"/>
        <w:gridCol w:w="2409"/>
        <w:gridCol w:w="4820"/>
        <w:gridCol w:w="2268"/>
      </w:tblGrid>
      <w:tr w:rsidR="00C478EB" w:rsidRPr="00AA0A56" w:rsidTr="008E51BA">
        <w:tc>
          <w:tcPr>
            <w:tcW w:w="568" w:type="dxa"/>
            <w:tcBorders>
              <w:top w:val="single" w:sz="12" w:space="0" w:color="auto"/>
              <w:left w:val="single" w:sz="12" w:space="0" w:color="auto"/>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both"/>
            </w:pPr>
            <w:r w:rsidRPr="00AA0A56">
              <w:rPr>
                <w:rFonts w:eastAsia="Trebuchet MS" w:cs="Trebuchet MS"/>
                <w:b/>
              </w:rPr>
              <w:t>Eil. Nr.</w:t>
            </w:r>
          </w:p>
        </w:tc>
        <w:tc>
          <w:tcPr>
            <w:tcW w:w="2409" w:type="dxa"/>
            <w:tcBorders>
              <w:top w:val="single" w:sz="12" w:space="0" w:color="auto"/>
              <w:left w:val="single" w:sz="4" w:space="0" w:color="000000"/>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Parametro pavadinimas</w:t>
            </w:r>
          </w:p>
        </w:tc>
        <w:tc>
          <w:tcPr>
            <w:tcW w:w="4820" w:type="dxa"/>
            <w:tcBorders>
              <w:top w:val="single" w:sz="12" w:space="0" w:color="auto"/>
              <w:left w:val="single" w:sz="4" w:space="0" w:color="000000"/>
              <w:bottom w:val="single" w:sz="12" w:space="0" w:color="auto"/>
              <w:right w:val="single" w:sz="4" w:space="0" w:color="auto"/>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Reikalaujamos parametrų reikšmės</w:t>
            </w:r>
          </w:p>
        </w:tc>
        <w:tc>
          <w:tcPr>
            <w:tcW w:w="2268" w:type="dxa"/>
            <w:tcBorders>
              <w:top w:val="single" w:sz="12" w:space="0" w:color="auto"/>
              <w:left w:val="single" w:sz="4" w:space="0" w:color="auto"/>
              <w:bottom w:val="single" w:sz="12" w:space="0" w:color="auto"/>
              <w:right w:val="single" w:sz="12" w:space="0" w:color="auto"/>
            </w:tcBorders>
            <w:shd w:val="clear" w:color="000000" w:fill="FFFFFF"/>
            <w:vAlign w:val="center"/>
          </w:tcPr>
          <w:p w:rsidR="00C478EB" w:rsidRPr="00AA0A56" w:rsidRDefault="00C478EB" w:rsidP="00755C14">
            <w:pPr>
              <w:jc w:val="center"/>
            </w:pPr>
            <w:r w:rsidRPr="00AA0A56">
              <w:rPr>
                <w:b/>
              </w:rPr>
              <w:t>Siūlomas parametras</w:t>
            </w:r>
          </w:p>
        </w:tc>
      </w:tr>
      <w:tr w:rsidR="00C478EB" w:rsidRPr="00AA0A56" w:rsidTr="008E51BA">
        <w:trPr>
          <w:trHeight w:val="315"/>
        </w:trPr>
        <w:tc>
          <w:tcPr>
            <w:tcW w:w="10065" w:type="dxa"/>
            <w:gridSpan w:val="4"/>
            <w:tcBorders>
              <w:top w:val="single" w:sz="12" w:space="0" w:color="auto"/>
              <w:left w:val="single" w:sz="12" w:space="0" w:color="auto"/>
              <w:bottom w:val="single" w:sz="4" w:space="0" w:color="000000"/>
              <w:right w:val="single" w:sz="12" w:space="0" w:color="auto"/>
            </w:tcBorders>
            <w:shd w:val="clear" w:color="000000" w:fill="FFFFFF"/>
            <w:tcMar>
              <w:left w:w="108" w:type="dxa"/>
              <w:right w:w="108" w:type="dxa"/>
            </w:tcMar>
          </w:tcPr>
          <w:p w:rsidR="00C478EB" w:rsidRPr="00AA0A56" w:rsidRDefault="00C478EB" w:rsidP="00755C14">
            <w:pPr>
              <w:pStyle w:val="TXT"/>
              <w:numPr>
                <w:ilvl w:val="0"/>
                <w:numId w:val="0"/>
              </w:numPr>
              <w:tabs>
                <w:tab w:val="left" w:pos="851"/>
              </w:tabs>
              <w:spacing w:after="120" w:line="240" w:lineRule="auto"/>
              <w:rPr>
                <w:rFonts w:eastAsia="Trebuchet MS" w:cs="Trebuchet MS"/>
                <w:b/>
                <w:szCs w:val="22"/>
              </w:rPr>
            </w:pPr>
            <w:r w:rsidRPr="00AA0A56">
              <w:rPr>
                <w:rFonts w:eastAsia="Trebuchet MS" w:cs="Trebuchet MS"/>
                <w:b/>
                <w:szCs w:val="22"/>
                <w:lang w:val="en-US"/>
              </w:rPr>
              <w:t>Ne</w:t>
            </w:r>
            <w:proofErr w:type="spellStart"/>
            <w:r w:rsidRPr="00AA0A56">
              <w:rPr>
                <w:rFonts w:eastAsia="Trebuchet MS" w:cs="Trebuchet MS"/>
                <w:b/>
                <w:szCs w:val="22"/>
              </w:rPr>
              <w:t>šiojamas</w:t>
            </w:r>
            <w:proofErr w:type="spellEnd"/>
            <w:r w:rsidRPr="00AA0A56">
              <w:rPr>
                <w:rFonts w:eastAsia="Trebuchet MS" w:cs="Trebuchet MS"/>
                <w:b/>
                <w:szCs w:val="22"/>
              </w:rPr>
              <w:t xml:space="preserve"> kompiuteris (preliminarus kiekis – </w:t>
            </w:r>
            <w:r w:rsidRPr="00AA0A56">
              <w:rPr>
                <w:rFonts w:eastAsia="Trebuchet MS" w:cs="Trebuchet MS"/>
                <w:b/>
                <w:szCs w:val="22"/>
                <w:lang w:val="en-US"/>
              </w:rPr>
              <w:t>60</w:t>
            </w:r>
            <w:r w:rsidRPr="00AA0A56">
              <w:rPr>
                <w:rFonts w:eastAsia="Trebuchet MS" w:cs="Trebuchet MS"/>
                <w:b/>
                <w:szCs w:val="22"/>
              </w:rPr>
              <w:t xml:space="preserve"> vnt.)</w:t>
            </w:r>
          </w:p>
        </w:tc>
      </w:tr>
      <w:tr w:rsidR="00C478EB" w:rsidRPr="00AA0A56" w:rsidTr="008E51BA">
        <w:tc>
          <w:tcPr>
            <w:tcW w:w="568" w:type="dxa"/>
            <w:tcBorders>
              <w:top w:val="single" w:sz="12" w:space="0" w:color="auto"/>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lang w:val="en-US"/>
              </w:rPr>
            </w:pPr>
            <w:r w:rsidRPr="00AA0A56">
              <w:rPr>
                <w:rFonts w:eastAsia="Calibri" w:cs="Calibri"/>
                <w:lang w:val="en-US"/>
              </w:rPr>
              <w:t>1.</w:t>
            </w:r>
          </w:p>
        </w:tc>
        <w:tc>
          <w:tcPr>
            <w:tcW w:w="2409" w:type="dxa"/>
            <w:tcBorders>
              <w:top w:val="single" w:sz="12" w:space="0" w:color="auto"/>
            </w:tcBorders>
            <w:shd w:val="clear" w:color="auto" w:fill="FFFFFF"/>
            <w:tcMar>
              <w:left w:w="108" w:type="dxa"/>
              <w:right w:w="108" w:type="dxa"/>
            </w:tcMar>
          </w:tcPr>
          <w:p w:rsidR="00C478EB" w:rsidRPr="00AA0A56" w:rsidRDefault="00C478EB" w:rsidP="00755C14">
            <w:pPr>
              <w:suppressAutoHyphens/>
              <w:rPr>
                <w:rFonts w:cs="Calibri"/>
              </w:rPr>
            </w:pPr>
            <w:r w:rsidRPr="00AA0A56">
              <w:rPr>
                <w:rFonts w:eastAsia="Trebuchet MS" w:cs="Calibri"/>
              </w:rPr>
              <w:t>Gamintojas ir modelis</w:t>
            </w:r>
          </w:p>
        </w:tc>
        <w:tc>
          <w:tcPr>
            <w:tcW w:w="4820" w:type="dxa"/>
            <w:tcBorders>
              <w:top w:val="single" w:sz="12" w:space="0" w:color="auto"/>
              <w:left w:val="single" w:sz="4" w:space="0" w:color="000000"/>
              <w:bottom w:val="single" w:sz="4" w:space="0" w:color="000000"/>
              <w:right w:val="single" w:sz="4" w:space="0" w:color="auto"/>
            </w:tcBorders>
            <w:shd w:val="clear" w:color="auto" w:fill="FFFFFF"/>
            <w:tcMar>
              <w:left w:w="108" w:type="dxa"/>
              <w:right w:w="108" w:type="dxa"/>
            </w:tcMar>
          </w:tcPr>
          <w:p w:rsidR="00C478EB" w:rsidRPr="00AA0A56" w:rsidRDefault="00C478EB" w:rsidP="00755C14">
            <w:pPr>
              <w:tabs>
                <w:tab w:val="right" w:pos="2610"/>
              </w:tabs>
              <w:suppressAutoHyphens/>
              <w:rPr>
                <w:rFonts w:cs="Calibri"/>
              </w:rPr>
            </w:pPr>
            <w:r w:rsidRPr="00AA0A56">
              <w:rPr>
                <w:rFonts w:eastAsia="Trebuchet MS" w:cs="Calibri"/>
              </w:rPr>
              <w:t>Nurodyti</w:t>
            </w:r>
          </w:p>
        </w:tc>
        <w:tc>
          <w:tcPr>
            <w:tcW w:w="2268" w:type="dxa"/>
            <w:tcBorders>
              <w:top w:val="single" w:sz="12" w:space="0" w:color="auto"/>
              <w:left w:val="single" w:sz="4" w:space="0" w:color="auto"/>
              <w:bottom w:val="single" w:sz="4" w:space="0" w:color="000000"/>
              <w:right w:val="single" w:sz="12" w:space="0" w:color="auto"/>
            </w:tcBorders>
            <w:shd w:val="clear" w:color="000000" w:fill="FFFFFF"/>
          </w:tcPr>
          <w:p w:rsidR="00C478EB" w:rsidRPr="00900B96" w:rsidRDefault="00900B96" w:rsidP="00755C14">
            <w:pPr>
              <w:rPr>
                <w:b/>
                <w:color w:val="FF0000"/>
                <w:lang w:val="en-US"/>
              </w:rPr>
            </w:pPr>
            <w:r w:rsidRPr="00900B96">
              <w:rPr>
                <w:b/>
                <w:color w:val="000000" w:themeColor="text1"/>
                <w:lang w:val="en-US"/>
              </w:rPr>
              <w:t>DELL Latitude 7480</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r w:rsidRPr="00AA0A56">
              <w:rPr>
                <w:color w:val="000000"/>
              </w:rPr>
              <w:t>Procesoriaus našumas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r w:rsidRPr="00AA0A56">
              <w:rPr>
                <w:rFonts w:eastAsia="SimSun"/>
              </w:rPr>
              <w:t xml:space="preserve">Ne mažiau kaip dviejų branduolių, turi palaikyti 32 ir 64 bitų operacines sistemas ir taikomąsias programas, ne senesnės kaip 2016m. technologijos. </w:t>
            </w:r>
            <w:r w:rsidRPr="00AA0A56">
              <w:t xml:space="preserve">Procesoriaus našumas turi būti: ne mažiau kaip 4800 pagal </w:t>
            </w:r>
            <w:r w:rsidRPr="00AA0A56">
              <w:rPr>
                <w:i/>
              </w:rPr>
              <w:t>„</w:t>
            </w:r>
            <w:proofErr w:type="spellStart"/>
            <w:r w:rsidRPr="00AA0A56">
              <w:rPr>
                <w:i/>
              </w:rPr>
              <w:t>Passmark</w:t>
            </w:r>
            <w:proofErr w:type="spellEnd"/>
            <w:r w:rsidRPr="00AA0A56">
              <w:rPr>
                <w:i/>
              </w:rPr>
              <w:t xml:space="preserve"> CPU Mark“</w:t>
            </w:r>
            <w:r w:rsidRPr="00AA0A56">
              <w:t xml:space="preserve">. Procesoriaus našumo parametras </w:t>
            </w:r>
            <w:proofErr w:type="spellStart"/>
            <w:r w:rsidRPr="00AA0A56">
              <w:t>Passmark</w:t>
            </w:r>
            <w:proofErr w:type="spellEnd"/>
            <w:r w:rsidRPr="00AA0A56">
              <w:t xml:space="preserve"> </w:t>
            </w:r>
            <w:proofErr w:type="spellStart"/>
            <w:r w:rsidRPr="00AA0A56">
              <w:t>Rating</w:t>
            </w:r>
            <w:proofErr w:type="spellEnd"/>
            <w:r w:rsidRPr="00AA0A56">
              <w:t xml:space="preserve">  yra gaunamas kompiuterį testuojant </w:t>
            </w:r>
            <w:r w:rsidRPr="00AA0A56">
              <w:rPr>
                <w:i/>
              </w:rPr>
              <w:t>„</w:t>
            </w:r>
            <w:proofErr w:type="spellStart"/>
            <w:r w:rsidRPr="00AA0A56">
              <w:rPr>
                <w:i/>
              </w:rPr>
              <w:t>PerformanceTest</w:t>
            </w:r>
            <w:proofErr w:type="spellEnd"/>
            <w:r w:rsidRPr="00AA0A56">
              <w:rPr>
                <w:i/>
              </w:rPr>
              <w:t>“</w:t>
            </w:r>
            <w:r w:rsidRPr="00AA0A56">
              <w:t xml:space="preserve">  programine įranga, kuri nemokamai ir viešai prieinama </w:t>
            </w:r>
            <w:hyperlink r:id="rId16" w:history="1">
              <w:r w:rsidRPr="00AA0A56">
                <w:rPr>
                  <w:rStyle w:val="Hyperlink"/>
                </w:rPr>
                <w:t>http://www.passmark.com</w:t>
              </w:r>
            </w:hyperlink>
            <w:r w:rsidRPr="00AA0A56">
              <w:t xml:space="preserve">. Siūlomo procesoriaus našumo parametras turi būti skelbiamas </w:t>
            </w:r>
            <w:hyperlink r:id="rId17" w:history="1">
              <w:r w:rsidRPr="00AA0A56">
                <w:rPr>
                  <w:rStyle w:val="Hyperlink"/>
                </w:rPr>
                <w:t>http://www.cpubenchmark.net/cpu_list.php</w:t>
              </w:r>
            </w:hyperlink>
            <w:r w:rsidRPr="00AA0A56">
              <w:t xml:space="preserve"> </w:t>
            </w:r>
          </w:p>
          <w:p w:rsidR="00C478EB" w:rsidRPr="00AA0A56" w:rsidRDefault="00C478EB" w:rsidP="00755C14">
            <w:r w:rsidRPr="00AA0A56">
              <w:t xml:space="preserve">Procesorius turi palaikyti automatinę maitinimo įtampos reguliavimo funkciją esant mažai apkrovai. Nurodyti procesoriaus gamintoją, tipą, pavadinimą, dažnį, sparčiosios atminties dydį, </w:t>
            </w:r>
            <w:r w:rsidRPr="00421A3E">
              <w:rPr>
                <w:color w:val="000000" w:themeColor="text1"/>
              </w:rPr>
              <w:t>sisteminės magistralės dažnį.</w:t>
            </w:r>
            <w:r w:rsidRPr="00AA0A56">
              <w:t xml:space="preserve"> Procesoriaus našumas negali būti dirbtinai padidintas.</w:t>
            </w:r>
          </w:p>
        </w:tc>
        <w:tc>
          <w:tcPr>
            <w:tcW w:w="2268" w:type="dxa"/>
            <w:tcBorders>
              <w:top w:val="single" w:sz="6" w:space="0" w:color="auto"/>
              <w:left w:val="single" w:sz="6" w:space="0" w:color="auto"/>
              <w:bottom w:val="single" w:sz="6" w:space="0" w:color="auto"/>
              <w:right w:val="single" w:sz="12" w:space="0" w:color="auto"/>
            </w:tcBorders>
          </w:tcPr>
          <w:p w:rsidR="008D6C92" w:rsidRPr="00AA0A56" w:rsidRDefault="008D6C92" w:rsidP="008D6C92">
            <w:r>
              <w:rPr>
                <w:rFonts w:eastAsia="SimSun"/>
              </w:rPr>
              <w:t>D</w:t>
            </w:r>
            <w:r w:rsidRPr="00AA0A56">
              <w:rPr>
                <w:rFonts w:eastAsia="SimSun"/>
              </w:rPr>
              <w:t>viejų branduolių, palaik</w:t>
            </w:r>
            <w:r>
              <w:rPr>
                <w:rFonts w:eastAsia="SimSun"/>
              </w:rPr>
              <w:t>o</w:t>
            </w:r>
            <w:r w:rsidRPr="00AA0A56">
              <w:rPr>
                <w:rFonts w:eastAsia="SimSun"/>
              </w:rPr>
              <w:t xml:space="preserve"> 32 </w:t>
            </w:r>
            <w:proofErr w:type="gramStart"/>
            <w:r w:rsidRPr="00AA0A56">
              <w:rPr>
                <w:rFonts w:eastAsia="SimSun"/>
              </w:rPr>
              <w:t>ir 64 bitų operacines sistemas ir taikomąsias programas</w:t>
            </w:r>
            <w:proofErr w:type="gramEnd"/>
            <w:r w:rsidRPr="00AA0A56">
              <w:rPr>
                <w:rFonts w:eastAsia="SimSun"/>
              </w:rPr>
              <w:t xml:space="preserve">, ne senesnės kaip 2016m. technologijos. </w:t>
            </w:r>
            <w:r w:rsidRPr="00AA0A56">
              <w:t xml:space="preserve">Procesoriaus našumas </w:t>
            </w:r>
            <w:r>
              <w:t>yra</w:t>
            </w:r>
            <w:r w:rsidR="008E51BA">
              <w:t xml:space="preserve"> 5069 2017-05-15 dienos duomenimis</w:t>
            </w:r>
            <w:r w:rsidRPr="00AA0A56">
              <w:t xml:space="preserve"> pagal </w:t>
            </w:r>
            <w:r w:rsidRPr="00AA0A56">
              <w:rPr>
                <w:i/>
              </w:rPr>
              <w:t>„</w:t>
            </w:r>
            <w:proofErr w:type="spellStart"/>
            <w:r w:rsidRPr="00AA0A56">
              <w:rPr>
                <w:i/>
              </w:rPr>
              <w:t>Passmark</w:t>
            </w:r>
            <w:proofErr w:type="spellEnd"/>
            <w:r w:rsidRPr="00AA0A56">
              <w:rPr>
                <w:i/>
              </w:rPr>
              <w:t xml:space="preserve"> CPU Mark“</w:t>
            </w:r>
            <w:r w:rsidRPr="00AA0A56">
              <w:t xml:space="preserve">. Procesoriaus našumo parametras </w:t>
            </w:r>
            <w:proofErr w:type="spellStart"/>
            <w:r w:rsidRPr="00AA0A56">
              <w:t>Passmark</w:t>
            </w:r>
            <w:proofErr w:type="spellEnd"/>
            <w:r w:rsidRPr="00AA0A56">
              <w:t xml:space="preserve"> </w:t>
            </w:r>
            <w:proofErr w:type="spellStart"/>
            <w:r w:rsidRPr="00AA0A56">
              <w:t>Rating</w:t>
            </w:r>
            <w:proofErr w:type="spellEnd"/>
            <w:r w:rsidRPr="00AA0A56">
              <w:t xml:space="preserve">  yra gaunamas kompiuterį testuojant </w:t>
            </w:r>
            <w:r w:rsidRPr="00AA0A56">
              <w:rPr>
                <w:i/>
              </w:rPr>
              <w:t>„</w:t>
            </w:r>
            <w:proofErr w:type="spellStart"/>
            <w:r w:rsidRPr="00AA0A56">
              <w:rPr>
                <w:i/>
              </w:rPr>
              <w:t>PerformanceTest</w:t>
            </w:r>
            <w:proofErr w:type="spellEnd"/>
            <w:r w:rsidRPr="00AA0A56">
              <w:rPr>
                <w:i/>
              </w:rPr>
              <w:t>“</w:t>
            </w:r>
            <w:proofErr w:type="gramStart"/>
            <w:r w:rsidRPr="00AA0A56">
              <w:t xml:space="preserve">  </w:t>
            </w:r>
            <w:proofErr w:type="gramEnd"/>
            <w:r w:rsidRPr="00AA0A56">
              <w:t xml:space="preserve">programine įranga, kuri nemokamai ir viešai prieinama </w:t>
            </w:r>
            <w:hyperlink r:id="rId18" w:history="1">
              <w:r w:rsidRPr="00AA0A56">
                <w:rPr>
                  <w:rStyle w:val="Hyperlink"/>
                </w:rPr>
                <w:t>http://www.passmark.com</w:t>
              </w:r>
            </w:hyperlink>
            <w:r w:rsidRPr="00AA0A56">
              <w:t xml:space="preserve">. Siūlomo procesoriaus našumo parametras </w:t>
            </w:r>
            <w:r w:rsidR="008E51BA">
              <w:t>yra</w:t>
            </w:r>
            <w:r w:rsidRPr="00AA0A56">
              <w:t xml:space="preserve"> skelbiamas </w:t>
            </w:r>
            <w:hyperlink r:id="rId19" w:history="1">
              <w:r w:rsidRPr="00AA0A56">
                <w:rPr>
                  <w:rStyle w:val="Hyperlink"/>
                </w:rPr>
                <w:t>http://www.cpubenchmark.net/cpu_list.php</w:t>
              </w:r>
            </w:hyperlink>
            <w:r w:rsidRPr="00AA0A56">
              <w:t xml:space="preserve"> </w:t>
            </w:r>
          </w:p>
          <w:p w:rsidR="008E51BA" w:rsidRDefault="008D6C92" w:rsidP="008E51BA">
            <w:r w:rsidRPr="00AA0A56">
              <w:t>Procesorius palaik</w:t>
            </w:r>
            <w:r w:rsidR="008E51BA">
              <w:t>o</w:t>
            </w:r>
            <w:r w:rsidRPr="00AA0A56">
              <w:t xml:space="preserve"> automatinę maitinimo įtampos reguliavimo funkciją esant mažai apkrovai.</w:t>
            </w:r>
          </w:p>
          <w:p w:rsidR="008E51BA" w:rsidRDefault="008E51BA" w:rsidP="008E51BA">
            <w:r>
              <w:t xml:space="preserve">Intel i5-7300U 2.6 </w:t>
            </w:r>
            <w:proofErr w:type="spellStart"/>
            <w:r>
              <w:t>GHz</w:t>
            </w:r>
            <w:proofErr w:type="spellEnd"/>
            <w:r>
              <w:t xml:space="preserve"> 3MB </w:t>
            </w:r>
            <w:proofErr w:type="spellStart"/>
            <w:r>
              <w:t>cache</w:t>
            </w:r>
            <w:proofErr w:type="spellEnd"/>
            <w:r>
              <w:t xml:space="preserve"> </w:t>
            </w:r>
            <w:r w:rsidRPr="008E51BA">
              <w:t>4 GT/s OPI</w:t>
            </w:r>
          </w:p>
          <w:p w:rsidR="008E51BA" w:rsidRDefault="008E51BA" w:rsidP="008E51BA"/>
          <w:p w:rsidR="00C478EB" w:rsidRPr="00AA0A56" w:rsidRDefault="008D6C92" w:rsidP="008E51BA">
            <w:r w:rsidRPr="00AA0A56">
              <w:t xml:space="preserve">Procesoriaus našumas </w:t>
            </w:r>
            <w:r w:rsidR="008E51BA">
              <w:t>nėra</w:t>
            </w:r>
            <w:r w:rsidRPr="00AA0A56">
              <w:t xml:space="preserve"> dirbtinai padidintas.</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Operatyvioji atmintis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mažiau 8GB ne prasčiau nei DDR3 technologijos.</w:t>
            </w:r>
          </w:p>
        </w:tc>
        <w:tc>
          <w:tcPr>
            <w:tcW w:w="2268" w:type="dxa"/>
            <w:tcBorders>
              <w:top w:val="single" w:sz="6" w:space="0" w:color="auto"/>
              <w:left w:val="single" w:sz="6" w:space="0" w:color="auto"/>
              <w:bottom w:val="single" w:sz="6" w:space="0" w:color="auto"/>
              <w:right w:val="single" w:sz="12" w:space="0" w:color="auto"/>
            </w:tcBorders>
          </w:tcPr>
          <w:p w:rsidR="00C478EB" w:rsidRPr="008E51BA" w:rsidRDefault="008E51BA" w:rsidP="00755C14">
            <w:pPr>
              <w:rPr>
                <w:color w:val="000000" w:themeColor="text1"/>
              </w:rPr>
            </w:pPr>
            <w:r w:rsidRPr="008E51BA">
              <w:rPr>
                <w:color w:val="000000" w:themeColor="text1"/>
              </w:rPr>
              <w:t>8GB DDR4</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Kietų diskų posistemė</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Ne mažiau 256GB M.2 SSD, SATA. </w:t>
            </w:r>
          </w:p>
        </w:tc>
        <w:tc>
          <w:tcPr>
            <w:tcW w:w="2268" w:type="dxa"/>
            <w:tcBorders>
              <w:top w:val="single" w:sz="6" w:space="0" w:color="auto"/>
              <w:left w:val="single" w:sz="6" w:space="0" w:color="auto"/>
              <w:bottom w:val="single" w:sz="6" w:space="0" w:color="auto"/>
              <w:right w:val="single" w:sz="12" w:space="0" w:color="auto"/>
            </w:tcBorders>
          </w:tcPr>
          <w:p w:rsidR="00C478EB" w:rsidRPr="008E51BA" w:rsidRDefault="008E51BA" w:rsidP="00755C14">
            <w:pPr>
              <w:rPr>
                <w:color w:val="000000" w:themeColor="text1"/>
              </w:rPr>
            </w:pPr>
            <w:r w:rsidRPr="00AA0A56">
              <w:t>256GB M.2 SSD, SATA</w:t>
            </w:r>
          </w:p>
        </w:tc>
      </w:tr>
      <w:tr w:rsidR="00C478EB" w:rsidRPr="00AA0A56" w:rsidTr="008E51BA">
        <w:trPr>
          <w:trHeight w:val="484"/>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Garso posistemė</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mažiau 16 bitų, turi būti integruoti vidiniai stereo garsiakalbiai ir mikrofonas.</w:t>
            </w:r>
          </w:p>
        </w:tc>
        <w:tc>
          <w:tcPr>
            <w:tcW w:w="2268" w:type="dxa"/>
            <w:tcBorders>
              <w:top w:val="single" w:sz="6" w:space="0" w:color="auto"/>
              <w:left w:val="single" w:sz="6" w:space="0" w:color="auto"/>
              <w:bottom w:val="single" w:sz="6" w:space="0" w:color="auto"/>
              <w:right w:val="single" w:sz="12" w:space="0" w:color="auto"/>
            </w:tcBorders>
          </w:tcPr>
          <w:p w:rsidR="00C478EB" w:rsidRPr="008E51BA" w:rsidRDefault="008E51BA" w:rsidP="008E51BA">
            <w:pPr>
              <w:rPr>
                <w:color w:val="000000" w:themeColor="text1"/>
              </w:rPr>
            </w:pPr>
            <w:r w:rsidRPr="00AA0A56">
              <w:t xml:space="preserve">16 bitų, </w:t>
            </w:r>
            <w:r>
              <w:t>yra</w:t>
            </w:r>
            <w:r w:rsidRPr="00AA0A56">
              <w:t xml:space="preserve"> integruoti vidiniai stereo garsiakalbiai ir mikrofonas.</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Vaizdo posistemė</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SimSun"/>
              </w:rPr>
              <w:t xml:space="preserve">Palaikanti </w:t>
            </w:r>
            <w:proofErr w:type="spellStart"/>
            <w:r w:rsidRPr="00AA0A56">
              <w:rPr>
                <w:rFonts w:eastAsia="SimSun"/>
              </w:rPr>
              <w:t>DirectX</w:t>
            </w:r>
            <w:proofErr w:type="spellEnd"/>
            <w:r w:rsidRPr="00AA0A56">
              <w:rPr>
                <w:rFonts w:eastAsia="SimSun"/>
              </w:rPr>
              <w:t xml:space="preserve"> 12, </w:t>
            </w:r>
            <w:proofErr w:type="spellStart"/>
            <w:r w:rsidRPr="00AA0A56">
              <w:rPr>
                <w:rFonts w:eastAsia="SimSun"/>
              </w:rPr>
              <w:t>OpenCL</w:t>
            </w:r>
            <w:proofErr w:type="spellEnd"/>
            <w:r w:rsidRPr="00AA0A56">
              <w:rPr>
                <w:rFonts w:eastAsia="SimSun"/>
              </w:rPr>
              <w:t xml:space="preserve"> 2.0 arba geresnė.</w:t>
            </w:r>
          </w:p>
        </w:tc>
        <w:tc>
          <w:tcPr>
            <w:tcW w:w="2268" w:type="dxa"/>
            <w:tcBorders>
              <w:top w:val="single" w:sz="6" w:space="0" w:color="auto"/>
              <w:left w:val="single" w:sz="6" w:space="0" w:color="auto"/>
              <w:bottom w:val="single" w:sz="6" w:space="0" w:color="auto"/>
              <w:right w:val="single" w:sz="12" w:space="0" w:color="auto"/>
            </w:tcBorders>
          </w:tcPr>
          <w:p w:rsidR="00C478EB" w:rsidRPr="008E51BA" w:rsidRDefault="008E51BA" w:rsidP="00755C14">
            <w:pPr>
              <w:rPr>
                <w:color w:val="000000" w:themeColor="text1"/>
              </w:rPr>
            </w:pPr>
            <w:r w:rsidRPr="00AA0A56">
              <w:rPr>
                <w:rFonts w:eastAsia="SimSun"/>
              </w:rPr>
              <w:t xml:space="preserve">Palaikanti </w:t>
            </w:r>
            <w:proofErr w:type="spellStart"/>
            <w:r w:rsidRPr="00AA0A56">
              <w:rPr>
                <w:rFonts w:eastAsia="SimSun"/>
              </w:rPr>
              <w:t>Dire</w:t>
            </w:r>
            <w:r>
              <w:rPr>
                <w:rFonts w:eastAsia="SimSun"/>
              </w:rPr>
              <w:t>ctX</w:t>
            </w:r>
            <w:proofErr w:type="spellEnd"/>
            <w:r>
              <w:rPr>
                <w:rFonts w:eastAsia="SimSun"/>
              </w:rPr>
              <w:t xml:space="preserve"> 12, </w:t>
            </w:r>
            <w:proofErr w:type="spellStart"/>
            <w:r>
              <w:rPr>
                <w:rFonts w:eastAsia="SimSun"/>
              </w:rPr>
              <w:t>OpenCL</w:t>
            </w:r>
            <w:proofErr w:type="spellEnd"/>
            <w:r>
              <w:rPr>
                <w:rFonts w:eastAsia="SimSun"/>
              </w:rPr>
              <w:t xml:space="preserve"> 2.0 </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Tinklo adapteris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r w:rsidRPr="00AA0A56">
              <w:rPr>
                <w:rFonts w:eastAsia="SimSun"/>
              </w:rPr>
              <w:t xml:space="preserve">Ne lėtesnis kaip 10/100/1000 </w:t>
            </w:r>
            <w:proofErr w:type="spellStart"/>
            <w:r w:rsidRPr="00AA0A56">
              <w:rPr>
                <w:rFonts w:eastAsia="SimSun"/>
              </w:rPr>
              <w:t>Mbps</w:t>
            </w:r>
            <w:proofErr w:type="spellEnd"/>
            <w:r w:rsidRPr="00AA0A56">
              <w:rPr>
                <w:rFonts w:eastAsia="SimSun"/>
              </w:rPr>
              <w:t>, PXE arba lygiavertės technologijos palaikymas.</w:t>
            </w:r>
          </w:p>
        </w:tc>
        <w:tc>
          <w:tcPr>
            <w:tcW w:w="2268" w:type="dxa"/>
            <w:tcBorders>
              <w:top w:val="single" w:sz="6" w:space="0" w:color="auto"/>
              <w:left w:val="single" w:sz="6" w:space="0" w:color="auto"/>
              <w:bottom w:val="single" w:sz="6" w:space="0" w:color="auto"/>
              <w:right w:val="single" w:sz="12" w:space="0" w:color="auto"/>
            </w:tcBorders>
          </w:tcPr>
          <w:p w:rsidR="00C478EB" w:rsidRPr="008E51BA" w:rsidRDefault="008E51BA" w:rsidP="00755C14">
            <w:pPr>
              <w:rPr>
                <w:color w:val="000000" w:themeColor="text1"/>
              </w:rPr>
            </w:pPr>
            <w:r w:rsidRPr="00AA0A56">
              <w:rPr>
                <w:rFonts w:eastAsia="SimSun"/>
              </w:rPr>
              <w:t xml:space="preserve">10/100/1000 </w:t>
            </w:r>
            <w:proofErr w:type="spellStart"/>
            <w:r w:rsidRPr="00AA0A56">
              <w:rPr>
                <w:rFonts w:eastAsia="SimSun"/>
              </w:rPr>
              <w:t>Mbps</w:t>
            </w:r>
            <w:proofErr w:type="spellEnd"/>
            <w:r w:rsidRPr="00AA0A56">
              <w:rPr>
                <w:rFonts w:eastAsia="SimSun"/>
              </w:rPr>
              <w:t>, PXE</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Bevielio ryšio įranga</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Integruotas IEEE 802.11 b/g/n/</w:t>
            </w:r>
            <w:proofErr w:type="spellStart"/>
            <w:r w:rsidRPr="00AA0A56">
              <w:t>ac</w:t>
            </w:r>
            <w:proofErr w:type="spellEnd"/>
            <w:r w:rsidRPr="00AA0A56">
              <w:t xml:space="preserve"> standarto dviejų dažnių bevielio tinklo modulis, turintis </w:t>
            </w:r>
            <w:r w:rsidRPr="00AA0A56">
              <w:lastRenderedPageBreak/>
              <w:t xml:space="preserve">integruotas į korpusą antenas. Integruotas </w:t>
            </w:r>
            <w:proofErr w:type="spellStart"/>
            <w:r w:rsidRPr="00AA0A56">
              <w:t>Bluetooth</w:t>
            </w:r>
            <w:proofErr w:type="spellEnd"/>
            <w:r w:rsidRPr="00AA0A56">
              <w:t xml:space="preserve"> v4.1 modulis, 4G LTE-A modulis.</w:t>
            </w:r>
          </w:p>
        </w:tc>
        <w:tc>
          <w:tcPr>
            <w:tcW w:w="2268" w:type="dxa"/>
            <w:tcBorders>
              <w:top w:val="single" w:sz="6" w:space="0" w:color="auto"/>
              <w:left w:val="single" w:sz="6" w:space="0" w:color="auto"/>
              <w:bottom w:val="single" w:sz="6" w:space="0" w:color="auto"/>
              <w:right w:val="single" w:sz="12" w:space="0" w:color="auto"/>
            </w:tcBorders>
          </w:tcPr>
          <w:p w:rsidR="00C478EB" w:rsidRPr="00AA0A56" w:rsidRDefault="00BE72CC" w:rsidP="00755C14">
            <w:pPr>
              <w:rPr>
                <w:b/>
                <w:color w:val="FF0000"/>
              </w:rPr>
            </w:pPr>
            <w:r w:rsidRPr="00AA0A56">
              <w:lastRenderedPageBreak/>
              <w:t>Integruotas IEEE 802.11 b/g/n/</w:t>
            </w:r>
            <w:proofErr w:type="spellStart"/>
            <w:r w:rsidRPr="00AA0A56">
              <w:t>ac</w:t>
            </w:r>
            <w:proofErr w:type="spellEnd"/>
            <w:r w:rsidRPr="00AA0A56">
              <w:t xml:space="preserve"> </w:t>
            </w:r>
            <w:r w:rsidRPr="00AA0A56">
              <w:lastRenderedPageBreak/>
              <w:t xml:space="preserve">standarto dviejų dažnių bevielio tinklo modulis, turintis integruotas į korpusą antenas. Integruotas </w:t>
            </w:r>
            <w:proofErr w:type="spellStart"/>
            <w:r w:rsidRPr="00AA0A56">
              <w:t>Bluetooth</w:t>
            </w:r>
            <w:proofErr w:type="spellEnd"/>
            <w:r w:rsidRPr="00AA0A56">
              <w:t xml:space="preserve"> v4.1 modulis, 4G LTE-A modulis.</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lastRenderedPageBreak/>
              <w:t>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Klaviatūra</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rPr>
                <w:color w:val="000000"/>
              </w:rPr>
              <w:t>Klaviatūra su skysčio nutekėjimo sistema ir apšvietimu.</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BE72CC" w:rsidP="00BE72CC">
            <w:r w:rsidRPr="00AA0A56">
              <w:rPr>
                <w:color w:val="000000"/>
              </w:rPr>
              <w:t>Klaviatūra su skysčio nutekėjimo sistema ir apšvietimu.</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Pelė</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Integruota </w:t>
            </w:r>
            <w:proofErr w:type="spellStart"/>
            <w:r w:rsidRPr="00AA0A56">
              <w:t>daugiajutiminė</w:t>
            </w:r>
            <w:proofErr w:type="spellEnd"/>
            <w:r w:rsidRPr="00AA0A56">
              <w:t xml:space="preserve"> valdymo plokštuma, papildomai kompiuterio gamintojo bevielė pelė su ratuku.</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BE72CC" w:rsidP="00BE72CC">
            <w:r w:rsidRPr="00AA0A56">
              <w:t xml:space="preserve">Integruota </w:t>
            </w:r>
            <w:proofErr w:type="spellStart"/>
            <w:r w:rsidRPr="00AA0A56">
              <w:t>daugiajutiminė</w:t>
            </w:r>
            <w:proofErr w:type="spellEnd"/>
            <w:r w:rsidRPr="00AA0A56">
              <w:t xml:space="preserve"> valdymo plokštuma, papildomai kompiuterio gamintojo bevielė pelė su ratuku.</w:t>
            </w:r>
          </w:p>
        </w:tc>
      </w:tr>
      <w:tr w:rsidR="00C478EB"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Ekranas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Neblizgus (</w:t>
            </w:r>
            <w:proofErr w:type="spellStart"/>
            <w:r w:rsidRPr="00AA0A56">
              <w:t>anti-glare)</w:t>
            </w:r>
            <w:proofErr w:type="spellEnd"/>
            <w:r w:rsidRPr="00AA0A56">
              <w:t xml:space="preserve"> 14.0", apšvietimas, raiška ne mažesnė nei 1920x1080 taškų. </w:t>
            </w:r>
          </w:p>
        </w:tc>
        <w:tc>
          <w:tcPr>
            <w:tcW w:w="2268" w:type="dxa"/>
            <w:tcBorders>
              <w:top w:val="single" w:sz="6" w:space="0" w:color="auto"/>
              <w:left w:val="single" w:sz="6" w:space="0" w:color="auto"/>
              <w:bottom w:val="single" w:sz="6" w:space="0" w:color="auto"/>
              <w:right w:val="single" w:sz="12" w:space="0" w:color="auto"/>
            </w:tcBorders>
          </w:tcPr>
          <w:p w:rsidR="00C478EB" w:rsidRPr="00AA0A56" w:rsidRDefault="00BE72CC" w:rsidP="00BE72CC">
            <w:pPr>
              <w:rPr>
                <w:b/>
                <w:color w:val="FF0000"/>
              </w:rPr>
            </w:pPr>
            <w:r w:rsidRPr="00AA0A56">
              <w:t>Neblizgus (</w:t>
            </w:r>
            <w:proofErr w:type="spellStart"/>
            <w:r w:rsidRPr="00AA0A56">
              <w:t>anti-glare)</w:t>
            </w:r>
            <w:proofErr w:type="spellEnd"/>
            <w:r w:rsidRPr="00AA0A56">
              <w:t xml:space="preserve"> 14.0", apšvietimas, raiška 1920x1080 taškų.</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Įvedimo/ išvedimo prievadai</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Integruoti į kompiuterio korpusą:</w:t>
            </w:r>
          </w:p>
          <w:p w:rsidR="00BE72CC" w:rsidRPr="00AA0A56" w:rsidRDefault="00BE72CC" w:rsidP="00BE72CC">
            <w:r w:rsidRPr="00AA0A56">
              <w:t>RJ-45 jungtis</w:t>
            </w:r>
            <w:r w:rsidRPr="00AA0A56">
              <w:rPr>
                <w:color w:val="000000"/>
              </w:rPr>
              <w:t xml:space="preserve">; ausinių/mikrofono (stereo). Ne mažiau kaip 2 vnt. USB 3.0 jungtys (ne mažiau kaip viena jungtis turi būti su krovimo funkcija). Ne mažiau kaip 1 vnt. </w:t>
            </w:r>
            <w:proofErr w:type="spellStart"/>
            <w:r w:rsidRPr="00AA0A56">
              <w:rPr>
                <w:color w:val="000000"/>
              </w:rPr>
              <w:t>Type-C</w:t>
            </w:r>
            <w:proofErr w:type="spellEnd"/>
            <w:r w:rsidRPr="00AA0A56">
              <w:rPr>
                <w:color w:val="000000"/>
              </w:rPr>
              <w:t xml:space="preserve"> </w:t>
            </w:r>
            <w:proofErr w:type="spellStart"/>
            <w:r w:rsidRPr="00AA0A56">
              <w:rPr>
                <w:color w:val="000000"/>
              </w:rPr>
              <w:t>DisplayPort</w:t>
            </w:r>
            <w:proofErr w:type="spellEnd"/>
            <w:r w:rsidRPr="00AA0A56">
              <w:rPr>
                <w:color w:val="000000"/>
              </w:rPr>
              <w:t xml:space="preserve"> jungtis arba lygiavertis sprendimas (technologija) skirtas </w:t>
            </w:r>
            <w:proofErr w:type="spellStart"/>
            <w:r w:rsidRPr="00AA0A56">
              <w:rPr>
                <w:color w:val="000000"/>
              </w:rPr>
              <w:t>įšorinių</w:t>
            </w:r>
            <w:proofErr w:type="spellEnd"/>
            <w:r w:rsidRPr="00AA0A56">
              <w:rPr>
                <w:color w:val="000000"/>
              </w:rPr>
              <w:t xml:space="preserve"> įrenginių, tokių kaip monitorius, sąsajų išplėtimo modulis ir pan. prijungimui. Ne mažiau kaip 1 </w:t>
            </w:r>
            <w:proofErr w:type="spellStart"/>
            <w:r w:rsidRPr="00AA0A56">
              <w:rPr>
                <w:color w:val="000000"/>
              </w:rPr>
              <w:t>vnt</w:t>
            </w:r>
            <w:proofErr w:type="spellEnd"/>
            <w:r w:rsidRPr="00AA0A56">
              <w:rPr>
                <w:color w:val="000000"/>
              </w:rPr>
              <w:t xml:space="preserve"> HDMI jungtis. </w:t>
            </w:r>
            <w:r w:rsidRPr="00AA0A56">
              <w:t>Visos nurodytos jungtys ir prievadai turi būti išvesti į kompiuterio korpuso išorinę dalį. Šio reikalavimo įvykdymui negalima naudoti tarpinių įrenginių ar adapterių (dirbtinai padidinti nesamų jungčių, prievadų skaičių).</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BE72CC" w:rsidP="00BE72CC">
            <w:r w:rsidRPr="00AA0A56">
              <w:t>Integruoti į kompiuterio korpusą:</w:t>
            </w:r>
          </w:p>
          <w:p w:rsidR="00BE72CC" w:rsidRDefault="00BE72CC" w:rsidP="00BE72CC">
            <w:pPr>
              <w:rPr>
                <w:color w:val="000000"/>
              </w:rPr>
            </w:pPr>
            <w:r w:rsidRPr="00AA0A56">
              <w:t>RJ-45 jungtis</w:t>
            </w:r>
            <w:r w:rsidRPr="00AA0A56">
              <w:rPr>
                <w:color w:val="000000"/>
              </w:rPr>
              <w:t xml:space="preserve">; ausinių/mikrofono (stereo). 2 vnt. USB 3.0 jungtys (viena jungtis </w:t>
            </w:r>
            <w:r>
              <w:rPr>
                <w:color w:val="000000"/>
              </w:rPr>
              <w:t>yra</w:t>
            </w:r>
            <w:proofErr w:type="gramStart"/>
            <w:r w:rsidRPr="00AA0A56">
              <w:rPr>
                <w:color w:val="000000"/>
              </w:rPr>
              <w:t xml:space="preserve">  </w:t>
            </w:r>
            <w:proofErr w:type="gramEnd"/>
            <w:r w:rsidRPr="00AA0A56">
              <w:rPr>
                <w:color w:val="000000"/>
              </w:rPr>
              <w:t xml:space="preserve">su krovimo funkcija). 1 vnt. </w:t>
            </w:r>
            <w:proofErr w:type="spellStart"/>
            <w:r w:rsidRPr="00AA0A56">
              <w:rPr>
                <w:color w:val="000000"/>
              </w:rPr>
              <w:t>Type</w:t>
            </w:r>
            <w:proofErr w:type="gramStart"/>
            <w:r w:rsidRPr="00AA0A56">
              <w:rPr>
                <w:color w:val="000000"/>
              </w:rPr>
              <w:t>-</w:t>
            </w:r>
            <w:proofErr w:type="gramEnd"/>
            <w:r w:rsidRPr="00AA0A56">
              <w:rPr>
                <w:color w:val="000000"/>
              </w:rPr>
              <w:t>C</w:t>
            </w:r>
            <w:proofErr w:type="spellEnd"/>
            <w:r w:rsidRPr="00AA0A56">
              <w:rPr>
                <w:color w:val="000000"/>
              </w:rPr>
              <w:t xml:space="preserve"> </w:t>
            </w:r>
            <w:proofErr w:type="spellStart"/>
            <w:r w:rsidRPr="00AA0A56">
              <w:rPr>
                <w:color w:val="000000"/>
              </w:rPr>
              <w:t>DisplayPort</w:t>
            </w:r>
            <w:proofErr w:type="spellEnd"/>
            <w:r w:rsidRPr="00AA0A56">
              <w:rPr>
                <w:color w:val="000000"/>
              </w:rPr>
              <w:t xml:space="preserve"> jungtis </w:t>
            </w:r>
          </w:p>
          <w:p w:rsidR="00BE72CC" w:rsidRPr="00AA0A56" w:rsidRDefault="00BE72CC" w:rsidP="00BE72CC">
            <w:r w:rsidRPr="00AA0A56">
              <w:rPr>
                <w:color w:val="000000"/>
              </w:rPr>
              <w:t xml:space="preserve">1 </w:t>
            </w:r>
            <w:proofErr w:type="spellStart"/>
            <w:r w:rsidRPr="00AA0A56">
              <w:rPr>
                <w:color w:val="000000"/>
              </w:rPr>
              <w:t>vnt</w:t>
            </w:r>
            <w:proofErr w:type="spellEnd"/>
            <w:r w:rsidRPr="00AA0A56">
              <w:rPr>
                <w:color w:val="000000"/>
              </w:rPr>
              <w:t xml:space="preserve"> HDMI jungtis. </w:t>
            </w:r>
            <w:r w:rsidRPr="00AA0A56">
              <w:t xml:space="preserve">Visos nurodytos jungtys ir prievadai </w:t>
            </w:r>
            <w:r>
              <w:t>yra</w:t>
            </w:r>
            <w:r w:rsidRPr="00AA0A56">
              <w:t xml:space="preserve"> išvesti į kompiuterio korpuso išorinę dalį. Šio reikalavimo įvykdymui </w:t>
            </w:r>
            <w:r>
              <w:t>nenaudojami tarpiniai įrenginiai</w:t>
            </w:r>
            <w:r w:rsidRPr="00AA0A56">
              <w:t xml:space="preserve"> ar </w:t>
            </w:r>
            <w:proofErr w:type="gramStart"/>
            <w:r w:rsidRPr="00AA0A56">
              <w:t>adapteri</w:t>
            </w:r>
            <w:r>
              <w:t>ai</w:t>
            </w:r>
            <w:r w:rsidRPr="00AA0A56">
              <w:t xml:space="preserve"> </w:t>
            </w:r>
            <w:r>
              <w:t>.</w:t>
            </w:r>
            <w:proofErr w:type="gramEnd"/>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Baterija ir maitinimo šaltinis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Vidinė, ne mažesnė kaip 55 </w:t>
            </w:r>
            <w:proofErr w:type="spellStart"/>
            <w:r w:rsidRPr="00AA0A56">
              <w:t>Whr</w:t>
            </w:r>
            <w:proofErr w:type="spellEnd"/>
            <w:r w:rsidRPr="00AA0A56">
              <w:t xml:space="preserve"> baterija. Turi būti komplektuojamas su 220V adapteriu kompiuterio maitinimui ir baterijos pakrovimui iš elektros tinklo.</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BE72CC" w:rsidP="00BE72CC">
            <w:pPr>
              <w:rPr>
                <w:b/>
                <w:color w:val="FF0000"/>
              </w:rPr>
            </w:pPr>
            <w:r w:rsidRPr="00AA0A56">
              <w:t xml:space="preserve">Vidinė, 55 </w:t>
            </w:r>
            <w:proofErr w:type="spellStart"/>
            <w:r w:rsidRPr="00AA0A56">
              <w:t>Whr</w:t>
            </w:r>
            <w:proofErr w:type="spellEnd"/>
            <w:r w:rsidRPr="00AA0A56">
              <w:t xml:space="preserve"> baterija. </w:t>
            </w:r>
            <w:r>
              <w:t>Yra</w:t>
            </w:r>
            <w:r w:rsidRPr="00AA0A56">
              <w:t xml:space="preserve"> komplektuojamas su 220V adapteriu kompiuterio maitinimui ir baterijos pakrovimui iš elektros tinklo.</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Svoris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Nešiojamo kompiuterio svoris su standartine baterija turi būti ne daugiau 1,45 kg (matuojant su standartine baterija).</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C278F1" w:rsidP="00C278F1">
            <w:pPr>
              <w:rPr>
                <w:b/>
                <w:color w:val="FF0000"/>
              </w:rPr>
            </w:pPr>
            <w:r w:rsidRPr="00AA0A56">
              <w:t xml:space="preserve">Nešiojamo kompiuterio svoris su standartine baterija </w:t>
            </w:r>
            <w:r>
              <w:t>1,36</w:t>
            </w:r>
            <w:r w:rsidRPr="00AA0A56">
              <w:t xml:space="preserve"> kg (matuojant su standartine baterija).</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Operacinės sistemos licencija</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Kompiuteris turi būti pateiktas su Microsoft Windows 10 Professional arba lygiavertės operacinės sistemos licencija.</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C278F1" w:rsidP="00C278F1">
            <w:pPr>
              <w:rPr>
                <w:b/>
                <w:color w:val="FF0000"/>
              </w:rPr>
            </w:pPr>
            <w:r w:rsidRPr="00AA0A56">
              <w:t xml:space="preserve">Kompiuteris </w:t>
            </w:r>
            <w:r>
              <w:t>bus</w:t>
            </w:r>
            <w:r w:rsidRPr="00AA0A56">
              <w:t xml:space="preserve"> pateiktas su Microsoft Windows 10 Professional licencija</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t>16.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Krepšys</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Turi būti komplektuojamas kompiuterio gamintojo pritaikytas siūlomam nešiojamam </w:t>
            </w:r>
            <w:r w:rsidRPr="00AA0A56">
              <w:lastRenderedPageBreak/>
              <w:t>kompiuteriui. Krepšyje, patalpinus siūlomą nešiojamą kompiuterį su jo maitinimo šaltiniu turi būti atskiras skyrius (arba pakankamai laisvos vietos) skirtas talpinti nešiojamam spausdintuvui iki 1,5 kg svorio su maitinimo šaltiniu. Pakankamai vietos papildomai talpinti iki 20 mm storio dokumentų segtuvą.  Krepšys turi turėti rankenas nešti rankose ir diržą skirtą nešimui ant peties.</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C278F1" w:rsidP="00C278F1">
            <w:pPr>
              <w:rPr>
                <w:b/>
                <w:color w:val="FF0000"/>
              </w:rPr>
            </w:pPr>
            <w:r>
              <w:lastRenderedPageBreak/>
              <w:t xml:space="preserve">Bus </w:t>
            </w:r>
            <w:r w:rsidRPr="00AA0A56">
              <w:t xml:space="preserve">komplektuojamas kompiuterio </w:t>
            </w:r>
            <w:r w:rsidRPr="00AA0A56">
              <w:lastRenderedPageBreak/>
              <w:t xml:space="preserve">gamintojo pritaikytas siūlomam nešiojamam kompiuteriui. Krepšyje, patalpinus siūlomą nešiojamą kompiuterį su jo maitinimo šaltiniu </w:t>
            </w:r>
            <w:r>
              <w:t>bus</w:t>
            </w:r>
            <w:r w:rsidRPr="00AA0A56">
              <w:t xml:space="preserve"> atskiras skyrius</w:t>
            </w:r>
            <w:proofErr w:type="gramStart"/>
            <w:r w:rsidRPr="00AA0A56">
              <w:t xml:space="preserve">  </w:t>
            </w:r>
            <w:proofErr w:type="gramEnd"/>
            <w:r w:rsidRPr="00AA0A56">
              <w:t>skirtas talpinti nešiojamam spausdintuvui iki 1,5 kg svorio su maitinimo šaltiniu. Pakankamai vietos papildomai talpinti iki 20 mm storio dokumentų segtuvą.  Krepšys turi rankenas nešti rankose ir diržą skirtą nešimui ant peties.</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jc w:val="center"/>
              <w:rPr>
                <w:rFonts w:eastAsia="Calibri" w:cs="Calibri"/>
              </w:rPr>
            </w:pPr>
            <w:r w:rsidRPr="00AA0A56">
              <w:rPr>
                <w:rFonts w:eastAsia="Calibri" w:cs="Calibri"/>
              </w:rPr>
              <w:lastRenderedPageBreak/>
              <w:t>17.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Apsaugos galimybės</w:t>
            </w:r>
          </w:p>
        </w:tc>
        <w:tc>
          <w:tcPr>
            <w:tcW w:w="4820" w:type="dxa"/>
            <w:tcBorders>
              <w:top w:val="single" w:sz="6" w:space="0" w:color="auto"/>
              <w:left w:val="single" w:sz="6" w:space="0" w:color="auto"/>
              <w:bottom w:val="single" w:sz="6" w:space="0" w:color="auto"/>
              <w:right w:val="single" w:sz="6" w:space="0" w:color="auto"/>
            </w:tcBorders>
          </w:tcPr>
          <w:p w:rsidR="00BE72CC" w:rsidRPr="00AA0A56" w:rsidRDefault="00BE72CC" w:rsidP="00BE72CC">
            <w:pPr>
              <w:ind w:left="130"/>
            </w:pPr>
            <w:r w:rsidRPr="00AA0A56">
              <w:t xml:space="preserve">Integruota TPM 2.0 duomenų apsaugos mikroschema arba lygiavertė. Gamintojo numatyta galimybė prirakinti korpusą </w:t>
            </w:r>
            <w:proofErr w:type="spellStart"/>
            <w:r w:rsidRPr="00AA0A56">
              <w:t>Kensington</w:t>
            </w:r>
            <w:proofErr w:type="spellEnd"/>
            <w:r w:rsidRPr="00AA0A56">
              <w:t xml:space="preserve"> </w:t>
            </w:r>
            <w:proofErr w:type="spellStart"/>
            <w:r w:rsidRPr="00AA0A56">
              <w:t>Lock</w:t>
            </w:r>
            <w:proofErr w:type="spellEnd"/>
            <w:r w:rsidRPr="00AA0A56">
              <w:t xml:space="preserve"> tipo apsauginiu trosu. Integruotas pirštų antspaudų skaitytuvas. </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C278F1" w:rsidP="00C278F1">
            <w:pPr>
              <w:rPr>
                <w:b/>
                <w:color w:val="FF0000"/>
              </w:rPr>
            </w:pPr>
            <w:r w:rsidRPr="00AA0A56">
              <w:t xml:space="preserve">Integruota TPM 2.0 duomenų apsaugos mikroschema. Gamintojo numatyta galimybė prirakinti korpusą </w:t>
            </w:r>
            <w:proofErr w:type="spellStart"/>
            <w:r w:rsidRPr="00AA0A56">
              <w:t>Kensington</w:t>
            </w:r>
            <w:proofErr w:type="spellEnd"/>
            <w:r w:rsidRPr="00AA0A56">
              <w:t xml:space="preserve"> </w:t>
            </w:r>
            <w:proofErr w:type="spellStart"/>
            <w:r w:rsidRPr="00AA0A56">
              <w:t>Lock</w:t>
            </w:r>
            <w:proofErr w:type="spellEnd"/>
            <w:r w:rsidRPr="00AA0A56">
              <w:t xml:space="preserve"> tipo apsauginiu trosu. Integruotas pirštų antspaudų skaitytuvas.</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rPr>
            </w:pPr>
            <w:r w:rsidRPr="00AA0A56">
              <w:rPr>
                <w:rFonts w:eastAsia="Calibri" w:cs="Calibri"/>
              </w:rPr>
              <w:t>18.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Sertifikatai, kokybės reikalavimai</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Kompiuteris privalo atitikti „Energiją taupantys kompiuteriai“ arba lygiavertį ekologinį sertifikavimą. Informacija turi būti pateikta techninėje dokumentacijoje (pridedama elektroninė kopija arba nuoroda į internetinę svetainę) arba http://www.energystar.gov internetinėje svetainėje. Pateikti elektroninį dokumentą arba nuorodą.</w:t>
            </w:r>
            <w:bookmarkStart w:id="1" w:name="_GoBack"/>
            <w:bookmarkEnd w:id="1"/>
          </w:p>
        </w:tc>
        <w:tc>
          <w:tcPr>
            <w:tcW w:w="2268" w:type="dxa"/>
            <w:tcBorders>
              <w:top w:val="single" w:sz="6" w:space="0" w:color="auto"/>
              <w:left w:val="single" w:sz="6" w:space="0" w:color="auto"/>
              <w:bottom w:val="single" w:sz="6" w:space="0" w:color="auto"/>
              <w:right w:val="single" w:sz="12" w:space="0" w:color="auto"/>
            </w:tcBorders>
          </w:tcPr>
          <w:p w:rsidR="005457CE" w:rsidRDefault="00C278F1" w:rsidP="00C278F1">
            <w:r w:rsidRPr="00AA0A56">
              <w:t>Kompiuteris atiti</w:t>
            </w:r>
            <w:r>
              <w:t>nka</w:t>
            </w:r>
            <w:r w:rsidRPr="00AA0A56">
              <w:t xml:space="preserve"> „Energiją taupantys kompiuteriai“ ekologinį sertifikavimą. Informacija </w:t>
            </w:r>
            <w:r>
              <w:t xml:space="preserve">yra </w:t>
            </w:r>
            <w:r w:rsidRPr="00AA0A56">
              <w:t xml:space="preserve">pateikta </w:t>
            </w:r>
            <w:r w:rsidR="005457CE">
              <w:t>:</w:t>
            </w:r>
          </w:p>
          <w:p w:rsidR="00BE72CC" w:rsidRDefault="00B84F88" w:rsidP="00C278F1">
            <w:hyperlink r:id="rId20" w:history="1">
              <w:r w:rsidR="00C278F1" w:rsidRPr="009756AD">
                <w:rPr>
                  <w:rStyle w:val="Hyperlink"/>
                </w:rPr>
                <w:t>https://www.energystar.gov/products/office_equipment/computers</w:t>
              </w:r>
            </w:hyperlink>
          </w:p>
          <w:p w:rsidR="00C278F1" w:rsidRDefault="00C278F1" w:rsidP="00C278F1">
            <w:pPr>
              <w:rPr>
                <w:b/>
                <w:color w:val="FF0000"/>
              </w:rPr>
            </w:pPr>
          </w:p>
          <w:p w:rsidR="00C278F1" w:rsidRPr="00B84F88" w:rsidRDefault="00B84F88" w:rsidP="00C278F1">
            <w:pPr>
              <w:rPr>
                <w:color w:val="FF0000"/>
              </w:rPr>
            </w:pPr>
            <w:hyperlink r:id="rId21" w:history="1">
              <w:r w:rsidR="00C278F1" w:rsidRPr="00B84F88">
                <w:rPr>
                  <w:rStyle w:val="Hyperlink"/>
                </w:rPr>
                <w:t>https://www.eu-energystar.org/database/Show.php?type=notebook&amp;group=computer61&amp;brands%5B%5D=Dell</w:t>
              </w:r>
            </w:hyperlink>
          </w:p>
          <w:p w:rsidR="00C278F1" w:rsidRPr="00AA0A56" w:rsidRDefault="00C278F1" w:rsidP="00C278F1">
            <w:pPr>
              <w:rPr>
                <w:b/>
                <w:color w:val="FF0000"/>
              </w:rPr>
            </w:pP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rPr>
            </w:pPr>
            <w:r w:rsidRPr="00AA0A56">
              <w:rPr>
                <w:rFonts w:eastAsia="Calibri" w:cs="Calibri"/>
              </w:rPr>
              <w:t>19.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Bendri reikalavimai</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Nešiojamas kompiuteris turi būti </w:t>
            </w:r>
            <w:proofErr w:type="spellStart"/>
            <w:r w:rsidRPr="00AA0A56">
              <w:t>gamykliškai</w:t>
            </w:r>
            <w:proofErr w:type="spellEnd"/>
            <w:r w:rsidRPr="00AA0A56">
              <w:t xml:space="preserve"> naujas „</w:t>
            </w:r>
            <w:proofErr w:type="spellStart"/>
            <w:r w:rsidRPr="00AA0A56">
              <w:t>brand</w:t>
            </w:r>
            <w:proofErr w:type="spellEnd"/>
            <w:r w:rsidRPr="00AA0A56">
              <w:t xml:space="preserve"> </w:t>
            </w:r>
            <w:proofErr w:type="spellStart"/>
            <w:r w:rsidRPr="00AA0A56">
              <w:t>new</w:t>
            </w:r>
            <w:proofErr w:type="spellEnd"/>
            <w:r w:rsidRPr="00AA0A56">
              <w:t xml:space="preserve">“ </w:t>
            </w:r>
            <w:proofErr w:type="spellStart"/>
            <w:r w:rsidRPr="00AA0A56">
              <w:t>gamykliškai</w:t>
            </w:r>
            <w:proofErr w:type="spellEnd"/>
            <w:r w:rsidRPr="00AA0A56">
              <w:t xml:space="preserve"> atnaujinti „</w:t>
            </w:r>
            <w:proofErr w:type="spellStart"/>
            <w:r w:rsidRPr="00AA0A56">
              <w:t>renew</w:t>
            </w:r>
            <w:proofErr w:type="spellEnd"/>
            <w:r w:rsidRPr="00AA0A56">
              <w:t>“/ „</w:t>
            </w:r>
            <w:proofErr w:type="spellStart"/>
            <w:r w:rsidRPr="00AA0A56">
              <w:t>refurbished</w:t>
            </w:r>
            <w:proofErr w:type="spellEnd"/>
            <w:r w:rsidRPr="00AA0A56">
              <w:t>“/ „</w:t>
            </w:r>
            <w:proofErr w:type="spellStart"/>
            <w:r w:rsidRPr="00AA0A56">
              <w:t>remarked</w:t>
            </w:r>
            <w:proofErr w:type="spellEnd"/>
            <w:r w:rsidRPr="00AA0A56">
              <w:t>“ komponentai neleistini.</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5457CE" w:rsidP="005457CE">
            <w:pPr>
              <w:rPr>
                <w:b/>
                <w:color w:val="FF0000"/>
              </w:rPr>
            </w:pPr>
            <w:r w:rsidRPr="00AA0A56">
              <w:t xml:space="preserve">Nešiojamas kompiuteris </w:t>
            </w:r>
            <w:r>
              <w:t>yra</w:t>
            </w:r>
            <w:r w:rsidRPr="00AA0A56">
              <w:t xml:space="preserve"> </w:t>
            </w:r>
            <w:proofErr w:type="spellStart"/>
            <w:r w:rsidRPr="00AA0A56">
              <w:t>gamykliškai</w:t>
            </w:r>
            <w:proofErr w:type="spellEnd"/>
            <w:r w:rsidRPr="00AA0A56">
              <w:t xml:space="preserve"> naujas „</w:t>
            </w:r>
            <w:proofErr w:type="spellStart"/>
            <w:r w:rsidRPr="00AA0A56">
              <w:t>brand</w:t>
            </w:r>
            <w:proofErr w:type="spellEnd"/>
            <w:r w:rsidRPr="00AA0A56">
              <w:t xml:space="preserve"> </w:t>
            </w:r>
            <w:proofErr w:type="spellStart"/>
            <w:r w:rsidRPr="00AA0A56">
              <w:t>new</w:t>
            </w:r>
            <w:proofErr w:type="spellEnd"/>
            <w:r w:rsidRPr="00AA0A56">
              <w:t xml:space="preserve">“ </w:t>
            </w:r>
            <w:proofErr w:type="spellStart"/>
            <w:r w:rsidRPr="00AA0A56">
              <w:t>gamykliškai</w:t>
            </w:r>
            <w:proofErr w:type="spellEnd"/>
            <w:r w:rsidRPr="00AA0A56">
              <w:t xml:space="preserve"> atnaujinti „</w:t>
            </w:r>
            <w:proofErr w:type="spellStart"/>
            <w:r w:rsidRPr="00AA0A56">
              <w:t>renew</w:t>
            </w:r>
            <w:proofErr w:type="spellEnd"/>
            <w:r w:rsidRPr="00AA0A56">
              <w:t>“/ „</w:t>
            </w:r>
            <w:proofErr w:type="spellStart"/>
            <w:r w:rsidRPr="00AA0A56">
              <w:t>refurbished</w:t>
            </w:r>
            <w:proofErr w:type="spellEnd"/>
            <w:r w:rsidRPr="00AA0A56">
              <w:t>“/ „</w:t>
            </w:r>
            <w:proofErr w:type="spellStart"/>
            <w:r w:rsidRPr="00AA0A56">
              <w:t>remarked</w:t>
            </w:r>
            <w:proofErr w:type="spellEnd"/>
            <w:r w:rsidRPr="00AA0A56">
              <w:t>“ komponentai neleistini.</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lang w:val="ru-RU"/>
              </w:rPr>
            </w:pPr>
            <w:r w:rsidRPr="00AA0A56">
              <w:rPr>
                <w:rFonts w:eastAsia="Calibri" w:cs="Calibri"/>
                <w:lang w:val="ru-RU"/>
              </w:rPr>
              <w:lastRenderedPageBreak/>
              <w:t>20.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Surinkimo reikalavimai</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Visa siūloma įranga turi būti vienos firmos-gamintojos ir pažymėta firmos gamintojos prekiniu ženklu, tam kad būtų užtikrintas maksimalus sistemos komponentų suderinamumas. Nešiojamą kompiuterį sudarantys aparatiniai komponentai (procesorius, atmintis, diskai, adapteriai,  klaviatūra ir </w:t>
            </w:r>
            <w:proofErr w:type="spellStart"/>
            <w:r w:rsidRPr="00AA0A56">
              <w:t>kt</w:t>
            </w:r>
            <w:proofErr w:type="spellEnd"/>
            <w:r w:rsidRPr="00AA0A56">
              <w:t xml:space="preserve"> .) privalo būti pilnai sumontuoti į kompiuterį gamintojo gamykloje.</w:t>
            </w:r>
          </w:p>
        </w:tc>
        <w:tc>
          <w:tcPr>
            <w:tcW w:w="2268" w:type="dxa"/>
            <w:tcBorders>
              <w:top w:val="single" w:sz="6" w:space="0" w:color="auto"/>
              <w:left w:val="single" w:sz="6" w:space="0" w:color="auto"/>
              <w:bottom w:val="single" w:sz="6" w:space="0" w:color="auto"/>
              <w:right w:val="single" w:sz="12" w:space="0" w:color="auto"/>
            </w:tcBorders>
          </w:tcPr>
          <w:p w:rsidR="00BE72CC" w:rsidRPr="00AA0A56" w:rsidRDefault="005457CE" w:rsidP="005457CE">
            <w:pPr>
              <w:rPr>
                <w:b/>
                <w:color w:val="FF0000"/>
              </w:rPr>
            </w:pPr>
            <w:r w:rsidRPr="00AA0A56">
              <w:t xml:space="preserve">Visa siūloma įranga </w:t>
            </w:r>
            <w:r>
              <w:t>yra</w:t>
            </w:r>
            <w:r w:rsidRPr="00AA0A56">
              <w:t xml:space="preserve"> vienos firmos</w:t>
            </w:r>
            <w:proofErr w:type="gramStart"/>
            <w:r w:rsidRPr="00AA0A56">
              <w:t>-</w:t>
            </w:r>
            <w:proofErr w:type="gramEnd"/>
            <w:r w:rsidRPr="00AA0A56">
              <w:t>gamintojos ir pažymėta firmos gamintojos prekiniu ženklu, tam kad būtų užtikrintas maksimalus sistemos komponentų suderinamumas. Nešiojamą kompiuterį sudarantys aparatiniai komponentai (procesorius, atmintis, diskai, adapteriai,</w:t>
            </w:r>
            <w:proofErr w:type="gramStart"/>
            <w:r w:rsidRPr="00AA0A56">
              <w:t xml:space="preserve">  </w:t>
            </w:r>
            <w:proofErr w:type="gramEnd"/>
            <w:r w:rsidRPr="00AA0A56">
              <w:t xml:space="preserve">klaviatūra ir </w:t>
            </w:r>
            <w:proofErr w:type="spellStart"/>
            <w:r w:rsidRPr="00AA0A56">
              <w:t>kt</w:t>
            </w:r>
            <w:proofErr w:type="spellEnd"/>
            <w:r w:rsidRPr="00AA0A56">
              <w:t xml:space="preserve"> .) </w:t>
            </w:r>
            <w:r>
              <w:t>yra</w:t>
            </w:r>
            <w:r w:rsidRPr="00AA0A56">
              <w:t xml:space="preserve"> pilnai sumontuoti į kompiuterį gamintojo gamykloje.</w:t>
            </w:r>
          </w:p>
        </w:tc>
      </w:tr>
      <w:tr w:rsidR="00BE72CC" w:rsidRPr="00AA0A56" w:rsidTr="008E51BA">
        <w:trPr>
          <w:trHeight w:val="1"/>
        </w:trPr>
        <w:tc>
          <w:tcPr>
            <w:tcW w:w="568"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rPr>
            </w:pPr>
            <w:r w:rsidRPr="00AA0A56">
              <w:rPr>
                <w:rFonts w:eastAsia="Calibri" w:cs="Calibri"/>
              </w:rPr>
              <w:t>21.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Gamintojo prekių katalogas </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Pateikti nuorodą į elektroninį prekės katalogą (aprašą) gamintojo interneto svetainėje arba skaitmeninę prekės katalogo kopiją . Visi specifikacijoje reikalaujami techniniai parametrai turi būti kataloge (apraše).</w:t>
            </w:r>
          </w:p>
        </w:tc>
        <w:tc>
          <w:tcPr>
            <w:tcW w:w="2268" w:type="dxa"/>
            <w:tcBorders>
              <w:top w:val="single" w:sz="6" w:space="0" w:color="auto"/>
              <w:left w:val="single" w:sz="6" w:space="0" w:color="auto"/>
              <w:bottom w:val="single" w:sz="6" w:space="0" w:color="auto"/>
              <w:right w:val="single" w:sz="12" w:space="0" w:color="auto"/>
            </w:tcBorders>
          </w:tcPr>
          <w:p w:rsidR="00BE72CC" w:rsidRDefault="00B84F88" w:rsidP="00BE72CC">
            <w:hyperlink r:id="rId22" w:history="1">
              <w:r w:rsidR="005457CE">
                <w:rPr>
                  <w:rStyle w:val="Hyperlink"/>
                </w:rPr>
                <w:t>http://www.dell.com/lt/partner/p/latitude-14-7480-laptop/pd</w:t>
              </w:r>
            </w:hyperlink>
          </w:p>
          <w:p w:rsidR="005457CE" w:rsidRPr="00AA0A56" w:rsidRDefault="005457CE" w:rsidP="00BE72CC">
            <w:pPr>
              <w:rPr>
                <w:b/>
                <w:color w:val="FF0000"/>
              </w:rPr>
            </w:pPr>
          </w:p>
        </w:tc>
      </w:tr>
      <w:tr w:rsidR="00BE72CC" w:rsidRPr="00AA0A56" w:rsidTr="008E51BA">
        <w:trPr>
          <w:trHeight w:val="1"/>
        </w:trPr>
        <w:tc>
          <w:tcPr>
            <w:tcW w:w="568" w:type="dxa"/>
            <w:tcBorders>
              <w:top w:val="single" w:sz="4" w:space="0" w:color="000000"/>
              <w:left w:val="single" w:sz="12" w:space="0" w:color="auto"/>
              <w:bottom w:val="single" w:sz="4" w:space="0" w:color="auto"/>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rPr>
            </w:pPr>
            <w:r w:rsidRPr="00AA0A56">
              <w:rPr>
                <w:rFonts w:eastAsia="Calibri" w:cs="Calibri"/>
              </w:rPr>
              <w:t>22.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 xml:space="preserve">Atnaujinimų valdymas </w:t>
            </w:r>
          </w:p>
        </w:tc>
        <w:tc>
          <w:tcPr>
            <w:tcW w:w="4820" w:type="dxa"/>
            <w:tcBorders>
              <w:top w:val="single" w:sz="6" w:space="0" w:color="auto"/>
              <w:left w:val="single" w:sz="6" w:space="0" w:color="auto"/>
              <w:bottom w:val="single" w:sz="6" w:space="0" w:color="auto"/>
              <w:right w:val="single" w:sz="6" w:space="0" w:color="auto"/>
            </w:tcBorders>
            <w:tcMar>
              <w:left w:w="108" w:type="dxa"/>
              <w:right w:w="108" w:type="dxa"/>
            </w:tcMar>
          </w:tcPr>
          <w:p w:rsidR="00BE72CC" w:rsidRPr="00AA0A56" w:rsidRDefault="00BE72CC" w:rsidP="00BE72CC">
            <w:r w:rsidRPr="00AA0A56">
              <w:t>Turi būti gamintojo interneto svetainės (ar lygiaverčiu principu paremta) vieta su galimybe atnaujinti siūlomo modelio BIOS, įrenginių tvarkykles ir programinę įrangą (pateikti nuorodą)</w:t>
            </w:r>
          </w:p>
        </w:tc>
        <w:tc>
          <w:tcPr>
            <w:tcW w:w="2268" w:type="dxa"/>
            <w:tcBorders>
              <w:top w:val="single" w:sz="6" w:space="0" w:color="auto"/>
              <w:left w:val="single" w:sz="6" w:space="0" w:color="auto"/>
              <w:bottom w:val="single" w:sz="6" w:space="0" w:color="auto"/>
              <w:right w:val="single" w:sz="12" w:space="0" w:color="auto"/>
            </w:tcBorders>
          </w:tcPr>
          <w:p w:rsidR="00BE72CC" w:rsidRPr="005457CE" w:rsidRDefault="00B84F88" w:rsidP="00BE72CC">
            <w:pPr>
              <w:rPr>
                <w:color w:val="FF0000"/>
              </w:rPr>
            </w:pPr>
            <w:hyperlink r:id="rId23" w:history="1">
              <w:r w:rsidR="005457CE" w:rsidRPr="005457CE">
                <w:rPr>
                  <w:rStyle w:val="Hyperlink"/>
                </w:rPr>
                <w:t>http://www.dell.com/support/home/lt/en/ltdhs1/product-support/product/latitude-14-7480-laptop/drivers</w:t>
              </w:r>
            </w:hyperlink>
          </w:p>
          <w:p w:rsidR="005457CE" w:rsidRPr="00AA0A56" w:rsidRDefault="005457CE" w:rsidP="00BE72CC">
            <w:pPr>
              <w:rPr>
                <w:b/>
                <w:color w:val="FF0000"/>
              </w:rPr>
            </w:pPr>
          </w:p>
        </w:tc>
      </w:tr>
      <w:tr w:rsidR="00BE72CC" w:rsidRPr="00AA0A56" w:rsidTr="008E51BA">
        <w:trPr>
          <w:trHeight w:val="1"/>
        </w:trPr>
        <w:tc>
          <w:tcPr>
            <w:tcW w:w="568" w:type="dxa"/>
            <w:tcBorders>
              <w:top w:val="single" w:sz="4" w:space="0" w:color="000000"/>
              <w:left w:val="single" w:sz="12" w:space="0" w:color="auto"/>
              <w:bottom w:val="single" w:sz="12" w:space="0" w:color="auto"/>
              <w:right w:val="single" w:sz="4" w:space="0" w:color="000000"/>
            </w:tcBorders>
            <w:shd w:val="clear" w:color="000000" w:fill="FFFFFF"/>
            <w:tcMar>
              <w:left w:w="108" w:type="dxa"/>
              <w:right w:w="108" w:type="dxa"/>
            </w:tcMar>
          </w:tcPr>
          <w:p w:rsidR="00BE72CC" w:rsidRPr="00AA0A56" w:rsidRDefault="00BE72CC" w:rsidP="00BE72CC">
            <w:pPr>
              <w:tabs>
                <w:tab w:val="left" w:pos="-108"/>
              </w:tabs>
              <w:jc w:val="center"/>
              <w:rPr>
                <w:rFonts w:eastAsia="Calibri" w:cs="Calibri"/>
              </w:rPr>
            </w:pPr>
            <w:r w:rsidRPr="00AA0A56">
              <w:rPr>
                <w:rFonts w:eastAsia="Calibri" w:cs="Calibri"/>
              </w:rPr>
              <w:t>23.</w:t>
            </w:r>
          </w:p>
        </w:tc>
        <w:tc>
          <w:tcPr>
            <w:tcW w:w="2409" w:type="dxa"/>
            <w:tcBorders>
              <w:top w:val="single" w:sz="6" w:space="0" w:color="auto"/>
              <w:left w:val="single" w:sz="6" w:space="0" w:color="auto"/>
              <w:bottom w:val="single" w:sz="12" w:space="0" w:color="auto"/>
              <w:right w:val="single" w:sz="6" w:space="0" w:color="auto"/>
            </w:tcBorders>
            <w:tcMar>
              <w:left w:w="108" w:type="dxa"/>
              <w:right w:w="108" w:type="dxa"/>
            </w:tcMar>
          </w:tcPr>
          <w:p w:rsidR="00BE72CC" w:rsidRPr="00AA0A56" w:rsidRDefault="00BE72CC" w:rsidP="00BE72CC">
            <w:r w:rsidRPr="00AA0A56">
              <w:t>Garantinė techninė priežiūra</w:t>
            </w:r>
          </w:p>
        </w:tc>
        <w:tc>
          <w:tcPr>
            <w:tcW w:w="4820" w:type="dxa"/>
            <w:tcBorders>
              <w:top w:val="single" w:sz="6" w:space="0" w:color="auto"/>
              <w:left w:val="single" w:sz="6" w:space="0" w:color="auto"/>
              <w:bottom w:val="single" w:sz="12" w:space="0" w:color="auto"/>
              <w:right w:val="single" w:sz="6" w:space="0" w:color="auto"/>
            </w:tcBorders>
            <w:tcMar>
              <w:left w:w="108" w:type="dxa"/>
              <w:right w:w="108" w:type="dxa"/>
            </w:tcMar>
          </w:tcPr>
          <w:p w:rsidR="00BE72CC" w:rsidRPr="00AA0A56" w:rsidRDefault="00BE72CC" w:rsidP="00BE72CC">
            <w:r w:rsidRPr="00AA0A56">
              <w:t>Visam kompiuteriui, įskaitant bateriją, turi būti taikoma gamintojo užtikrinta 36 mėnesių garantija.</w:t>
            </w:r>
          </w:p>
        </w:tc>
        <w:tc>
          <w:tcPr>
            <w:tcW w:w="2268" w:type="dxa"/>
            <w:tcBorders>
              <w:top w:val="single" w:sz="6" w:space="0" w:color="auto"/>
              <w:left w:val="single" w:sz="6" w:space="0" w:color="auto"/>
              <w:bottom w:val="single" w:sz="12" w:space="0" w:color="auto"/>
              <w:right w:val="single" w:sz="12" w:space="0" w:color="auto"/>
            </w:tcBorders>
          </w:tcPr>
          <w:p w:rsidR="00BE72CC" w:rsidRPr="00AA0A56" w:rsidRDefault="005457CE" w:rsidP="005457CE">
            <w:pPr>
              <w:rPr>
                <w:b/>
                <w:color w:val="FF0000"/>
              </w:rPr>
            </w:pPr>
            <w:r w:rsidRPr="00AA0A56">
              <w:t xml:space="preserve">Visam kompiuteriui, įskaitant bateriją, </w:t>
            </w:r>
            <w:r>
              <w:t xml:space="preserve">yra </w:t>
            </w:r>
            <w:r w:rsidRPr="00AA0A56">
              <w:t>taikoma gamintojo užtikrinta 36 mėnesių garantija.</w:t>
            </w:r>
          </w:p>
        </w:tc>
      </w:tr>
    </w:tbl>
    <w:p w:rsidR="00C478EB" w:rsidRPr="00AA0A56" w:rsidRDefault="00C478EB" w:rsidP="00755C14">
      <w:pPr>
        <w:tabs>
          <w:tab w:val="left" w:pos="4820"/>
          <w:tab w:val="left" w:pos="7229"/>
        </w:tabs>
        <w:jc w:val="both"/>
        <w:rPr>
          <w:b/>
        </w:rPr>
      </w:pPr>
    </w:p>
    <w:p w:rsidR="00C478EB" w:rsidRPr="00AA0A56" w:rsidRDefault="00C478EB" w:rsidP="00755C14">
      <w:pPr>
        <w:tabs>
          <w:tab w:val="left" w:pos="4820"/>
          <w:tab w:val="left" w:pos="7229"/>
        </w:tabs>
        <w:jc w:val="both"/>
        <w:rPr>
          <w:lang w:eastAsia="en-US"/>
        </w:rPr>
      </w:pPr>
    </w:p>
    <w:p w:rsidR="008E51BA" w:rsidRDefault="008E51BA" w:rsidP="00755C14">
      <w:pPr>
        <w:tabs>
          <w:tab w:val="left" w:pos="4820"/>
          <w:tab w:val="left" w:pos="7229"/>
        </w:tabs>
        <w:jc w:val="center"/>
        <w:rPr>
          <w:b/>
        </w:rPr>
      </w:pPr>
      <w:r>
        <w:rPr>
          <w:noProof/>
          <w:lang w:val="en-GB" w:eastAsia="en-GB"/>
        </w:rPr>
        <w:lastRenderedPageBreak/>
        <w:drawing>
          <wp:inline distT="0" distB="0" distL="0" distR="0" wp14:anchorId="1F861A8E" wp14:editId="1946DC79">
            <wp:extent cx="6300470" cy="393763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00470" cy="3937635"/>
                    </a:xfrm>
                    <a:prstGeom prst="rect">
                      <a:avLst/>
                    </a:prstGeom>
                  </pic:spPr>
                </pic:pic>
              </a:graphicData>
            </a:graphic>
          </wp:inline>
        </w:drawing>
      </w:r>
    </w:p>
    <w:p w:rsidR="008E51BA" w:rsidRDefault="008E51BA" w:rsidP="00755C14">
      <w:pPr>
        <w:tabs>
          <w:tab w:val="left" w:pos="4820"/>
          <w:tab w:val="left" w:pos="7229"/>
        </w:tabs>
        <w:jc w:val="center"/>
        <w:rPr>
          <w:b/>
        </w:rPr>
      </w:pPr>
    </w:p>
    <w:p w:rsidR="00C278F1" w:rsidRDefault="00C278F1" w:rsidP="00755C14">
      <w:pPr>
        <w:tabs>
          <w:tab w:val="left" w:pos="4820"/>
          <w:tab w:val="left" w:pos="7229"/>
        </w:tabs>
        <w:jc w:val="center"/>
        <w:rPr>
          <w:b/>
        </w:rPr>
      </w:pPr>
      <w:r>
        <w:rPr>
          <w:noProof/>
          <w:lang w:val="en-GB" w:eastAsia="en-GB"/>
        </w:rPr>
        <w:drawing>
          <wp:inline distT="0" distB="0" distL="0" distR="0" wp14:anchorId="70122A65" wp14:editId="46B67DD1">
            <wp:extent cx="6300470" cy="3937635"/>
            <wp:effectExtent l="0" t="0" r="508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00470" cy="3937635"/>
                    </a:xfrm>
                    <a:prstGeom prst="rect">
                      <a:avLst/>
                    </a:prstGeom>
                  </pic:spPr>
                </pic:pic>
              </a:graphicData>
            </a:graphic>
          </wp:inline>
        </w:drawing>
      </w:r>
    </w:p>
    <w:p w:rsidR="00C478EB" w:rsidRPr="00AA0A56" w:rsidRDefault="00C478EB" w:rsidP="00755C14">
      <w:pPr>
        <w:tabs>
          <w:tab w:val="left" w:pos="4820"/>
          <w:tab w:val="left" w:pos="7229"/>
        </w:tabs>
        <w:jc w:val="both"/>
        <w:rPr>
          <w:lang w:eastAsia="en-US"/>
        </w:rPr>
      </w:pPr>
    </w:p>
    <w:p w:rsidR="00C557D2" w:rsidRDefault="00C557D2"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B84F88" w:rsidRDefault="00B84F88" w:rsidP="00755C14">
      <w:pPr>
        <w:tabs>
          <w:tab w:val="left" w:pos="4820"/>
          <w:tab w:val="left" w:pos="7229"/>
        </w:tabs>
        <w:jc w:val="center"/>
        <w:rPr>
          <w:b/>
        </w:rPr>
      </w:pPr>
    </w:p>
    <w:p w:rsidR="00C478EB" w:rsidRPr="00AA0A56" w:rsidRDefault="00C478EB" w:rsidP="00755C14">
      <w:pPr>
        <w:tabs>
          <w:tab w:val="left" w:pos="4820"/>
          <w:tab w:val="left" w:pos="7229"/>
        </w:tabs>
        <w:jc w:val="center"/>
        <w:rPr>
          <w:lang w:eastAsia="en-US"/>
        </w:rPr>
      </w:pPr>
      <w:r w:rsidRPr="00AA0A56">
        <w:rPr>
          <w:b/>
        </w:rPr>
        <w:lastRenderedPageBreak/>
        <w:t xml:space="preserve">Penkta pirkimo dalis </w:t>
      </w:r>
      <w:proofErr w:type="gramStart"/>
      <w:r w:rsidRPr="00AA0A56">
        <w:rPr>
          <w:b/>
        </w:rPr>
        <w:t>-</w:t>
      </w:r>
      <w:proofErr w:type="gramEnd"/>
      <w:r w:rsidRPr="00AA0A56">
        <w:rPr>
          <w:b/>
        </w:rPr>
        <w:t xml:space="preserve"> projektorius.</w:t>
      </w:r>
    </w:p>
    <w:p w:rsidR="00C478EB" w:rsidRPr="00AA0A56" w:rsidRDefault="00C478EB" w:rsidP="00755C14">
      <w:pPr>
        <w:tabs>
          <w:tab w:val="left" w:pos="4820"/>
          <w:tab w:val="left" w:pos="7229"/>
        </w:tabs>
        <w:jc w:val="both"/>
        <w:rPr>
          <w:lang w:eastAsia="en-US"/>
        </w:rPr>
      </w:pPr>
    </w:p>
    <w:tbl>
      <w:tblPr>
        <w:tblW w:w="10349" w:type="dxa"/>
        <w:tblInd w:w="-441" w:type="dxa"/>
        <w:tblLayout w:type="fixed"/>
        <w:tblCellMar>
          <w:left w:w="10" w:type="dxa"/>
          <w:right w:w="10" w:type="dxa"/>
        </w:tblCellMar>
        <w:tblLook w:val="0000" w:firstRow="0" w:lastRow="0" w:firstColumn="0" w:lastColumn="0" w:noHBand="0" w:noVBand="0"/>
      </w:tblPr>
      <w:tblGrid>
        <w:gridCol w:w="710"/>
        <w:gridCol w:w="2409"/>
        <w:gridCol w:w="5104"/>
        <w:gridCol w:w="2126"/>
      </w:tblGrid>
      <w:tr w:rsidR="00C478EB" w:rsidRPr="00AA0A56" w:rsidTr="00DD3C5F">
        <w:tc>
          <w:tcPr>
            <w:tcW w:w="710" w:type="dxa"/>
            <w:tcBorders>
              <w:top w:val="single" w:sz="12" w:space="0" w:color="auto"/>
              <w:left w:val="single" w:sz="12" w:space="0" w:color="auto"/>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both"/>
            </w:pPr>
            <w:r w:rsidRPr="00AA0A56">
              <w:rPr>
                <w:rFonts w:eastAsia="Trebuchet MS" w:cs="Trebuchet MS"/>
                <w:b/>
              </w:rPr>
              <w:t>Eil. Nr.</w:t>
            </w:r>
          </w:p>
        </w:tc>
        <w:tc>
          <w:tcPr>
            <w:tcW w:w="2409" w:type="dxa"/>
            <w:tcBorders>
              <w:top w:val="single" w:sz="12" w:space="0" w:color="auto"/>
              <w:left w:val="single" w:sz="4" w:space="0" w:color="000000"/>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Parametro pavadinimas</w:t>
            </w:r>
          </w:p>
        </w:tc>
        <w:tc>
          <w:tcPr>
            <w:tcW w:w="5104" w:type="dxa"/>
            <w:tcBorders>
              <w:top w:val="single" w:sz="12" w:space="0" w:color="auto"/>
              <w:left w:val="single" w:sz="4" w:space="0" w:color="000000"/>
              <w:bottom w:val="single" w:sz="12" w:space="0" w:color="auto"/>
              <w:right w:val="single" w:sz="4" w:space="0" w:color="auto"/>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Reikalaujamos parametrų reikšmės</w:t>
            </w:r>
          </w:p>
        </w:tc>
        <w:tc>
          <w:tcPr>
            <w:tcW w:w="2126" w:type="dxa"/>
            <w:tcBorders>
              <w:top w:val="single" w:sz="12" w:space="0" w:color="auto"/>
              <w:left w:val="single" w:sz="4" w:space="0" w:color="auto"/>
              <w:bottom w:val="single" w:sz="12" w:space="0" w:color="auto"/>
              <w:right w:val="single" w:sz="12" w:space="0" w:color="auto"/>
            </w:tcBorders>
            <w:shd w:val="clear" w:color="000000" w:fill="FFFFFF"/>
            <w:vAlign w:val="center"/>
          </w:tcPr>
          <w:p w:rsidR="00C478EB" w:rsidRPr="00AA0A56" w:rsidRDefault="00C478EB" w:rsidP="00755C14">
            <w:pPr>
              <w:jc w:val="center"/>
            </w:pPr>
            <w:r w:rsidRPr="00AA0A56">
              <w:rPr>
                <w:b/>
              </w:rPr>
              <w:t>Siūlomas parametras</w:t>
            </w:r>
          </w:p>
        </w:tc>
      </w:tr>
      <w:tr w:rsidR="00C478EB" w:rsidRPr="00AA0A56" w:rsidTr="00DD3C5F">
        <w:trPr>
          <w:trHeight w:val="315"/>
        </w:trPr>
        <w:tc>
          <w:tcPr>
            <w:tcW w:w="10349" w:type="dxa"/>
            <w:gridSpan w:val="4"/>
            <w:tcBorders>
              <w:top w:val="single" w:sz="12" w:space="0" w:color="auto"/>
              <w:left w:val="single" w:sz="12" w:space="0" w:color="auto"/>
              <w:bottom w:val="single" w:sz="4" w:space="0" w:color="000000"/>
              <w:right w:val="single" w:sz="12" w:space="0" w:color="auto"/>
            </w:tcBorders>
            <w:shd w:val="clear" w:color="000000" w:fill="FFFFFF"/>
            <w:tcMar>
              <w:left w:w="108" w:type="dxa"/>
              <w:right w:w="108" w:type="dxa"/>
            </w:tcMar>
          </w:tcPr>
          <w:p w:rsidR="00C478EB" w:rsidRPr="00AA0A56" w:rsidRDefault="00C478EB" w:rsidP="00755C14">
            <w:pPr>
              <w:pStyle w:val="TXT"/>
              <w:numPr>
                <w:ilvl w:val="0"/>
                <w:numId w:val="0"/>
              </w:numPr>
              <w:tabs>
                <w:tab w:val="left" w:pos="851"/>
              </w:tabs>
              <w:spacing w:after="120" w:line="240" w:lineRule="auto"/>
              <w:rPr>
                <w:rFonts w:eastAsia="Trebuchet MS" w:cs="Trebuchet MS"/>
                <w:b/>
                <w:szCs w:val="22"/>
              </w:rPr>
            </w:pPr>
            <w:r w:rsidRPr="00AA0A56">
              <w:rPr>
                <w:rFonts w:eastAsia="Trebuchet MS" w:cs="Trebuchet MS"/>
                <w:b/>
                <w:szCs w:val="22"/>
              </w:rPr>
              <w:t>A tipo projektorius (preliminarus kiekis – 5 vnt.)</w:t>
            </w:r>
          </w:p>
        </w:tc>
      </w:tr>
      <w:tr w:rsidR="00C478EB" w:rsidRPr="00AA0A56" w:rsidTr="00DD3C5F">
        <w:tc>
          <w:tcPr>
            <w:tcW w:w="710" w:type="dxa"/>
            <w:tcBorders>
              <w:top w:val="single" w:sz="12" w:space="0" w:color="auto"/>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lang w:val="en-US"/>
              </w:rPr>
            </w:pPr>
            <w:r w:rsidRPr="00AA0A56">
              <w:rPr>
                <w:rFonts w:eastAsia="Calibri" w:cs="Calibri"/>
                <w:lang w:val="en-US"/>
              </w:rPr>
              <w:t>1.</w:t>
            </w:r>
          </w:p>
        </w:tc>
        <w:tc>
          <w:tcPr>
            <w:tcW w:w="2409" w:type="dxa"/>
            <w:tcBorders>
              <w:top w:val="single" w:sz="12" w:space="0" w:color="auto"/>
            </w:tcBorders>
            <w:shd w:val="clear" w:color="auto" w:fill="FFFFFF"/>
            <w:tcMar>
              <w:left w:w="108" w:type="dxa"/>
              <w:right w:w="108" w:type="dxa"/>
            </w:tcMar>
          </w:tcPr>
          <w:p w:rsidR="00C478EB" w:rsidRPr="00AA0A56" w:rsidRDefault="00C478EB" w:rsidP="00755C14">
            <w:pPr>
              <w:suppressAutoHyphens/>
              <w:rPr>
                <w:rFonts w:cs="Calibri"/>
              </w:rPr>
            </w:pPr>
            <w:r w:rsidRPr="00AA0A56">
              <w:rPr>
                <w:rFonts w:eastAsia="Trebuchet MS" w:cs="Calibri"/>
              </w:rPr>
              <w:t>Gamintojas ir modelis</w:t>
            </w:r>
          </w:p>
        </w:tc>
        <w:tc>
          <w:tcPr>
            <w:tcW w:w="5104" w:type="dxa"/>
            <w:tcBorders>
              <w:top w:val="single" w:sz="12" w:space="0" w:color="auto"/>
              <w:left w:val="single" w:sz="4" w:space="0" w:color="000000"/>
              <w:bottom w:val="single" w:sz="4" w:space="0" w:color="000000"/>
              <w:right w:val="single" w:sz="4" w:space="0" w:color="auto"/>
            </w:tcBorders>
            <w:shd w:val="clear" w:color="auto" w:fill="FFFFFF"/>
            <w:tcMar>
              <w:left w:w="108" w:type="dxa"/>
              <w:right w:w="108" w:type="dxa"/>
            </w:tcMar>
          </w:tcPr>
          <w:p w:rsidR="00C478EB" w:rsidRPr="00AA0A56" w:rsidRDefault="00C478EB" w:rsidP="00755C14">
            <w:pPr>
              <w:tabs>
                <w:tab w:val="right" w:pos="2610"/>
              </w:tabs>
              <w:suppressAutoHyphens/>
              <w:rPr>
                <w:rFonts w:cs="Calibri"/>
              </w:rPr>
            </w:pPr>
            <w:r w:rsidRPr="00AA0A56">
              <w:t>Gamintojas, modelis,  nuorodos į gamintojo internetinį puslapį, gamintojo komplektuojami  priedai ir  aprašymai.</w:t>
            </w:r>
          </w:p>
        </w:tc>
        <w:tc>
          <w:tcPr>
            <w:tcW w:w="2126" w:type="dxa"/>
            <w:tcBorders>
              <w:top w:val="single" w:sz="12" w:space="0" w:color="auto"/>
              <w:left w:val="single" w:sz="4" w:space="0" w:color="auto"/>
              <w:bottom w:val="single" w:sz="4" w:space="0" w:color="000000"/>
              <w:right w:val="single" w:sz="12" w:space="0" w:color="auto"/>
            </w:tcBorders>
            <w:shd w:val="clear" w:color="000000" w:fill="FFFFFF"/>
          </w:tcPr>
          <w:p w:rsidR="00C478EB" w:rsidRPr="0019633D" w:rsidRDefault="0019633D" w:rsidP="00755C14">
            <w:pPr>
              <w:rPr>
                <w:b/>
                <w:color w:val="000000" w:themeColor="text1"/>
                <w:lang w:val="en-US"/>
              </w:rPr>
            </w:pPr>
            <w:r w:rsidRPr="0019633D">
              <w:rPr>
                <w:b/>
                <w:color w:val="000000" w:themeColor="text1"/>
                <w:lang w:val="en-US"/>
              </w:rPr>
              <w:t>Acer K335</w:t>
            </w:r>
          </w:p>
          <w:p w:rsidR="0019633D" w:rsidRDefault="0019633D" w:rsidP="00755C14">
            <w:pPr>
              <w:rPr>
                <w:color w:val="FF0000"/>
                <w:lang w:val="en-US"/>
              </w:rPr>
            </w:pPr>
          </w:p>
          <w:p w:rsidR="0019633D" w:rsidRDefault="00B84F88" w:rsidP="00755C14">
            <w:pPr>
              <w:rPr>
                <w:color w:val="FF0000"/>
                <w:lang w:val="en-US"/>
              </w:rPr>
            </w:pPr>
            <w:hyperlink r:id="rId26" w:history="1">
              <w:r w:rsidR="0019633D" w:rsidRPr="009756AD">
                <w:rPr>
                  <w:rStyle w:val="Hyperlink"/>
                  <w:lang w:val="en-US"/>
                </w:rPr>
                <w:t>https://www.acer.com/ac/en/MY/content/model/MR.JG711.005</w:t>
              </w:r>
            </w:hyperlink>
          </w:p>
          <w:p w:rsidR="0019633D" w:rsidRPr="00AA0A56" w:rsidRDefault="0019633D" w:rsidP="00755C14">
            <w:pPr>
              <w:rPr>
                <w:color w:val="FF0000"/>
                <w:lang w:val="en-US"/>
              </w:rPr>
            </w:pP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Konstrukcija</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Gamintojo klasifikuojamas kaip nešiojamas.</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r w:rsidRPr="00AA0A56">
              <w:t>Gamintojo klasifikuojamas kaip nešiojamas.</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Maksimali skiriamoji geba</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Neblogiau kaip 1920 x 1080.</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AA0A56">
              <w:t>1920 x 1080</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Standartinis šviesos srautas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Ne blogiau kaip 1000 </w:t>
            </w:r>
            <w:proofErr w:type="spellStart"/>
            <w:r w:rsidRPr="00AA0A56">
              <w:t>lm</w:t>
            </w:r>
            <w:proofErr w:type="spellEnd"/>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AA0A56">
              <w:t xml:space="preserve">1000 </w:t>
            </w:r>
            <w:proofErr w:type="spellStart"/>
            <w:r w:rsidRPr="00AA0A56">
              <w:t>lm</w:t>
            </w:r>
            <w:proofErr w:type="spellEnd"/>
          </w:p>
        </w:tc>
      </w:tr>
      <w:tr w:rsidR="00C478EB" w:rsidRPr="00AA0A56" w:rsidTr="00DD3C5F">
        <w:trPr>
          <w:trHeight w:val="484"/>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Vaizdo formatai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mažiau kaip 16:10, 16:9 ir 4:3.</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t>16:10, 16:9 ir 4:3</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Kontrastas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blogiau kaip 10000:1</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AA0A56">
              <w:t>10000:1</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Skaitmeninis priartinimas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Ne mažiau kaip 1.7x.</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19633D">
              <w:rPr>
                <w:rFonts w:eastAsia="Calibri" w:cs="Calibri"/>
                <w:color w:val="000000" w:themeColor="text1"/>
              </w:rPr>
              <w:t>1.7x</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roofErr w:type="spellStart"/>
            <w:r w:rsidRPr="00AA0A56">
              <w:t>Trapecinių</w:t>
            </w:r>
            <w:proofErr w:type="spellEnd"/>
            <w:r w:rsidRPr="00AA0A56">
              <w:t xml:space="preserve"> iškraipymų korekcija (</w:t>
            </w:r>
            <w:proofErr w:type="spellStart"/>
            <w:r w:rsidRPr="00AA0A56">
              <w:t>Keystone</w:t>
            </w:r>
            <w:proofErr w:type="spellEnd"/>
            <w:r w:rsidRPr="00AA0A56">
              <w:t>)</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Ne prasčiau kaip ±40° (Vertikaliai)</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C478EB" w:rsidP="00755C14">
            <w:pPr>
              <w:rPr>
                <w:b/>
                <w:color w:val="FF0000"/>
              </w:rPr>
            </w:pP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Spalvų palaikymas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1 milijardas spalvų.</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t>1 milijardas spalvų</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Šviesos šaltinio tipas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LED, lazerinis arba lygiavertis.</w:t>
            </w:r>
          </w:p>
        </w:tc>
        <w:tc>
          <w:tcPr>
            <w:tcW w:w="2126" w:type="dxa"/>
            <w:tcBorders>
              <w:top w:val="single" w:sz="6" w:space="0" w:color="auto"/>
              <w:left w:val="single" w:sz="6" w:space="0" w:color="auto"/>
              <w:bottom w:val="single" w:sz="6" w:space="0" w:color="auto"/>
              <w:right w:val="single" w:sz="12" w:space="0" w:color="auto"/>
            </w:tcBorders>
          </w:tcPr>
          <w:p w:rsidR="00C478EB" w:rsidRPr="0019633D" w:rsidRDefault="0019633D" w:rsidP="00755C14">
            <w:pPr>
              <w:rPr>
                <w:color w:val="FF0000"/>
              </w:rPr>
            </w:pPr>
            <w:r w:rsidRPr="0019633D">
              <w:t>LED</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Šviesos šaltinio resursas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Gamintojo deklaruojamas 20000 valandų, ekonominiu režimu 30000 valandų.</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AA0A56">
              <w:t>Gamintojo deklaruojamas 20000 valandų, ekonominiu režimu 30000 valandų</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Jungtys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mažiau kaip –</w:t>
            </w:r>
            <w:r w:rsidRPr="00AA0A56">
              <w:rPr>
                <w:rFonts w:eastAsia="Calibri" w:cs="Calibri"/>
              </w:rPr>
              <w:t>1 x USB, 1 x USB Mini B-</w:t>
            </w:r>
            <w:proofErr w:type="spellStart"/>
            <w:r w:rsidRPr="00AA0A56">
              <w:rPr>
                <w:rFonts w:eastAsia="Calibri" w:cs="Calibri"/>
              </w:rPr>
              <w:t>type</w:t>
            </w:r>
            <w:proofErr w:type="spellEnd"/>
            <w:r w:rsidRPr="00AA0A56">
              <w:rPr>
                <w:rFonts w:eastAsia="Calibri" w:cs="Calibri"/>
              </w:rPr>
              <w:t xml:space="preserve">, 1 x HDMI, 1 x VGA, 1 x kompozicinė video jungtis, po 1 audio line </w:t>
            </w:r>
            <w:proofErr w:type="spellStart"/>
            <w:r w:rsidRPr="00AA0A56">
              <w:rPr>
                <w:rFonts w:eastAsia="Calibri" w:cs="Calibri"/>
              </w:rPr>
              <w:t>in</w:t>
            </w:r>
            <w:proofErr w:type="spellEnd"/>
            <w:r w:rsidRPr="00AA0A56">
              <w:rPr>
                <w:rFonts w:eastAsia="Calibri" w:cs="Calibri"/>
              </w:rPr>
              <w:t xml:space="preserve"> ir line </w:t>
            </w:r>
            <w:proofErr w:type="spellStart"/>
            <w:r w:rsidRPr="00AA0A56">
              <w:rPr>
                <w:rFonts w:eastAsia="Calibri" w:cs="Calibri"/>
              </w:rPr>
              <w:t>out</w:t>
            </w:r>
            <w:proofErr w:type="spellEnd"/>
            <w:r w:rsidRPr="00AA0A56">
              <w:rPr>
                <w:rFonts w:eastAsia="Calibri" w:cs="Calibri"/>
              </w:rPr>
              <w:t xml:space="preserve"> jungtį, SD kortelių skaitytuvas, 1 x </w:t>
            </w:r>
            <w:proofErr w:type="spellStart"/>
            <w:r w:rsidRPr="00AA0A56">
              <w:rPr>
                <w:rFonts w:eastAsia="Calibri" w:cs="Calibri"/>
              </w:rPr>
              <w:t>Kensington</w:t>
            </w:r>
            <w:proofErr w:type="spellEnd"/>
            <w:r w:rsidRPr="00AA0A56">
              <w:rPr>
                <w:rFonts w:eastAsia="Calibri" w:cs="Calibri"/>
              </w:rPr>
              <w:t xml:space="preserve"> </w:t>
            </w:r>
            <w:proofErr w:type="spellStart"/>
            <w:r w:rsidRPr="00AA0A56">
              <w:rPr>
                <w:rFonts w:eastAsia="Calibri" w:cs="Calibri"/>
              </w:rPr>
              <w:t>lock</w:t>
            </w:r>
            <w:proofErr w:type="spellEnd"/>
            <w:r w:rsidRPr="00AA0A56">
              <w:rPr>
                <w:rFonts w:eastAsia="Calibri" w:cs="Calibri"/>
              </w:rPr>
              <w:t xml:space="preserve"> jungtis.</w:t>
            </w:r>
            <w:r w:rsidRPr="00AA0A56">
              <w:t xml:space="preserve"> </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sidRPr="00AA0A56">
              <w:rPr>
                <w:rFonts w:eastAsia="Calibri" w:cs="Calibri"/>
              </w:rPr>
              <w:t>1 x USB, 1 x USB Mini B-</w:t>
            </w:r>
            <w:proofErr w:type="spellStart"/>
            <w:r w:rsidRPr="00AA0A56">
              <w:rPr>
                <w:rFonts w:eastAsia="Calibri" w:cs="Calibri"/>
              </w:rPr>
              <w:t>type</w:t>
            </w:r>
            <w:proofErr w:type="spellEnd"/>
            <w:r w:rsidRPr="00AA0A56">
              <w:rPr>
                <w:rFonts w:eastAsia="Calibri" w:cs="Calibri"/>
              </w:rPr>
              <w:t xml:space="preserve">, 1 x HDMI, 1 x VGA, 1 x kompozicinė </w:t>
            </w:r>
            <w:proofErr w:type="gramStart"/>
            <w:r w:rsidRPr="00AA0A56">
              <w:rPr>
                <w:rFonts w:eastAsia="Calibri" w:cs="Calibri"/>
              </w:rPr>
              <w:t>video jungtis</w:t>
            </w:r>
            <w:proofErr w:type="gramEnd"/>
            <w:r w:rsidRPr="00AA0A56">
              <w:rPr>
                <w:rFonts w:eastAsia="Calibri" w:cs="Calibri"/>
              </w:rPr>
              <w:t xml:space="preserve">, </w:t>
            </w:r>
            <w:r w:rsidRPr="0019633D">
              <w:rPr>
                <w:rFonts w:eastAsia="Calibri" w:cs="Calibri"/>
                <w:color w:val="000000" w:themeColor="text1"/>
              </w:rPr>
              <w:t xml:space="preserve">po 1 audio line </w:t>
            </w:r>
            <w:proofErr w:type="spellStart"/>
            <w:r w:rsidRPr="0019633D">
              <w:rPr>
                <w:rFonts w:eastAsia="Calibri" w:cs="Calibri"/>
                <w:color w:val="000000" w:themeColor="text1"/>
              </w:rPr>
              <w:t>in</w:t>
            </w:r>
            <w:proofErr w:type="spellEnd"/>
            <w:r w:rsidRPr="0019633D">
              <w:rPr>
                <w:rFonts w:eastAsia="Calibri" w:cs="Calibri"/>
                <w:color w:val="000000" w:themeColor="text1"/>
              </w:rPr>
              <w:t xml:space="preserve"> ir line </w:t>
            </w:r>
            <w:proofErr w:type="spellStart"/>
            <w:r w:rsidRPr="0019633D">
              <w:rPr>
                <w:rFonts w:eastAsia="Calibri" w:cs="Calibri"/>
                <w:color w:val="000000" w:themeColor="text1"/>
              </w:rPr>
              <w:t>out</w:t>
            </w:r>
            <w:proofErr w:type="spellEnd"/>
            <w:r w:rsidRPr="0019633D">
              <w:rPr>
                <w:rFonts w:eastAsia="Calibri" w:cs="Calibri"/>
                <w:color w:val="000000" w:themeColor="text1"/>
              </w:rPr>
              <w:t xml:space="preserve"> jungt</w:t>
            </w:r>
            <w:r w:rsidRPr="00AA0A56">
              <w:rPr>
                <w:rFonts w:eastAsia="Calibri" w:cs="Calibri"/>
              </w:rPr>
              <w:t xml:space="preserve">į, SD kortelių skaitytuvas, 1 x </w:t>
            </w:r>
            <w:proofErr w:type="spellStart"/>
            <w:r w:rsidRPr="00AA0A56">
              <w:rPr>
                <w:rFonts w:eastAsia="Calibri" w:cs="Calibri"/>
              </w:rPr>
              <w:t>Kensington</w:t>
            </w:r>
            <w:proofErr w:type="spellEnd"/>
            <w:r w:rsidRPr="00AA0A56">
              <w:rPr>
                <w:rFonts w:eastAsia="Calibri" w:cs="Calibri"/>
              </w:rPr>
              <w:t xml:space="preserve"> </w:t>
            </w:r>
            <w:proofErr w:type="spellStart"/>
            <w:r w:rsidRPr="00AA0A56">
              <w:rPr>
                <w:rFonts w:eastAsia="Calibri" w:cs="Calibri"/>
              </w:rPr>
              <w:t>lock</w:t>
            </w:r>
            <w:proofErr w:type="spellEnd"/>
            <w:r w:rsidRPr="00AA0A56">
              <w:rPr>
                <w:rFonts w:eastAsia="Calibri" w:cs="Calibri"/>
              </w:rPr>
              <w:t xml:space="preserve"> jungtis.</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Vaizdo signalo suderinamumas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rPr>
                <w:rFonts w:eastAsia="Calibri" w:cs="Calibri"/>
              </w:rPr>
            </w:pPr>
            <w:r w:rsidRPr="00AA0A56">
              <w:rPr>
                <w:rFonts w:eastAsia="Calibri" w:cs="Calibri"/>
              </w:rPr>
              <w:t xml:space="preserve">Turi būti suderinamas su šiais arba lygiaverčiais vaizdo signalais: </w:t>
            </w:r>
            <w:r w:rsidRPr="00AA0A56">
              <w:rPr>
                <w:rFonts w:cs="Calibri"/>
              </w:rPr>
              <w:t xml:space="preserve">EDTV, </w:t>
            </w:r>
            <w:r w:rsidRPr="00AA0A56">
              <w:rPr>
                <w:rFonts w:eastAsia="Calibri" w:cs="Calibri"/>
              </w:rPr>
              <w:t>HDTV, NTSC, PAL, SDTV,</w:t>
            </w:r>
          </w:p>
          <w:p w:rsidR="00C478EB" w:rsidRPr="00AA0A56" w:rsidRDefault="00C478EB" w:rsidP="00755C14">
            <w:r w:rsidRPr="00AA0A56">
              <w:rPr>
                <w:rFonts w:eastAsia="Calibri" w:cs="Calibri"/>
              </w:rPr>
              <w:t>SECAM.</w:t>
            </w:r>
          </w:p>
        </w:tc>
        <w:tc>
          <w:tcPr>
            <w:tcW w:w="2126" w:type="dxa"/>
            <w:tcBorders>
              <w:top w:val="single" w:sz="6" w:space="0" w:color="auto"/>
              <w:left w:val="single" w:sz="6" w:space="0" w:color="auto"/>
              <w:bottom w:val="single" w:sz="6" w:space="0" w:color="auto"/>
              <w:right w:val="single" w:sz="12" w:space="0" w:color="auto"/>
            </w:tcBorders>
          </w:tcPr>
          <w:p w:rsidR="0019633D" w:rsidRPr="00AA0A56" w:rsidRDefault="0019633D" w:rsidP="0019633D">
            <w:pPr>
              <w:jc w:val="both"/>
              <w:rPr>
                <w:rFonts w:eastAsia="Calibri" w:cs="Calibri"/>
              </w:rPr>
            </w:pPr>
            <w:r>
              <w:rPr>
                <w:rFonts w:eastAsia="Calibri" w:cs="Calibri"/>
              </w:rPr>
              <w:t>S</w:t>
            </w:r>
            <w:r w:rsidRPr="00AA0A56">
              <w:rPr>
                <w:rFonts w:eastAsia="Calibri" w:cs="Calibri"/>
              </w:rPr>
              <w:t xml:space="preserve">uderinamas su šiais vaizdo signalais: </w:t>
            </w:r>
            <w:r w:rsidRPr="00AA0A56">
              <w:rPr>
                <w:rFonts w:cs="Calibri"/>
              </w:rPr>
              <w:t xml:space="preserve">EDTV, </w:t>
            </w:r>
            <w:r w:rsidRPr="00AA0A56">
              <w:rPr>
                <w:rFonts w:eastAsia="Calibri" w:cs="Calibri"/>
              </w:rPr>
              <w:t>HDTV, NTSC, PAL, SDTV,</w:t>
            </w:r>
          </w:p>
          <w:p w:rsidR="00C478EB" w:rsidRPr="00AA0A56" w:rsidRDefault="0019633D" w:rsidP="0019633D">
            <w:pPr>
              <w:rPr>
                <w:b/>
                <w:color w:val="FF0000"/>
              </w:rPr>
            </w:pPr>
            <w:r w:rsidRPr="00AA0A56">
              <w:rPr>
                <w:rFonts w:eastAsia="Calibri" w:cs="Calibri"/>
              </w:rPr>
              <w:t>SECAM.</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Suderinamumas su kompiuterių operacinėmis sistemomis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rPr>
                <w:rFonts w:eastAsia="Calibri" w:cs="Calibri"/>
              </w:rPr>
            </w:pPr>
            <w:proofErr w:type="spellStart"/>
            <w:r w:rsidRPr="00AA0A56">
              <w:t>Mac</w:t>
            </w:r>
            <w:proofErr w:type="spellEnd"/>
            <w:r w:rsidRPr="00AA0A56">
              <w:t xml:space="preserve"> PC, MS Windows.</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proofErr w:type="spellStart"/>
            <w:r w:rsidRPr="00AA0A56">
              <w:t>Mac</w:t>
            </w:r>
            <w:proofErr w:type="spellEnd"/>
            <w:r w:rsidRPr="00AA0A56">
              <w:t xml:space="preserve"> PC, MS Windows</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Garsiakalbiai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pPr>
            <w:r w:rsidRPr="00AA0A56">
              <w:rPr>
                <w:rFonts w:eastAsia="Calibri" w:cs="Calibri"/>
              </w:rPr>
              <w:t>Turi būti įmontuotas ne mažiau kaip 1 garsiakalbis, ne prastesnis kaip 3W.</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19633D">
            <w:pPr>
              <w:rPr>
                <w:b/>
                <w:color w:val="FF0000"/>
              </w:rPr>
            </w:pPr>
            <w:r>
              <w:rPr>
                <w:rFonts w:eastAsia="Calibri" w:cs="Calibri"/>
              </w:rPr>
              <w:t>Į</w:t>
            </w:r>
            <w:r w:rsidRPr="00AA0A56">
              <w:rPr>
                <w:rFonts w:eastAsia="Calibri" w:cs="Calibri"/>
              </w:rPr>
              <w:t xml:space="preserve">montuotas </w:t>
            </w:r>
            <w:r>
              <w:rPr>
                <w:rFonts w:eastAsia="Calibri" w:cs="Calibri"/>
              </w:rPr>
              <w:t>1 garsiakalbis 3W</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Multimedijos atkūrimas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rPr>
                <w:rFonts w:eastAsia="Calibri" w:cs="Calibri"/>
              </w:rPr>
            </w:pPr>
            <w:r w:rsidRPr="00AA0A56">
              <w:rPr>
                <w:rFonts w:eastAsia="Calibri" w:cs="Calibri"/>
              </w:rPr>
              <w:t>Turi būti galimybė atkurti šiuos arba lygiaverčius multimedijos tipus: Adobe PDF, Garso failai, Microsoft Excel, Microsoft PowerPoint, Microsoft Word, Nuotraukos, Vaizdo failai.</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755C14">
            <w:pPr>
              <w:rPr>
                <w:b/>
                <w:color w:val="FF0000"/>
              </w:rPr>
            </w:pPr>
            <w:r>
              <w:rPr>
                <w:rFonts w:eastAsia="Calibri" w:cs="Calibri"/>
              </w:rPr>
              <w:t>Yra</w:t>
            </w:r>
            <w:r w:rsidRPr="00AA0A56">
              <w:rPr>
                <w:rFonts w:eastAsia="Calibri" w:cs="Calibri"/>
              </w:rPr>
              <w:t xml:space="preserve"> galimybė atkurti šiuos arba lygiaverčius multimedijos tipus: Adobe PDF, Garso </w:t>
            </w:r>
            <w:r w:rsidRPr="00AA0A56">
              <w:rPr>
                <w:rFonts w:eastAsia="Calibri" w:cs="Calibri"/>
              </w:rPr>
              <w:lastRenderedPageBreak/>
              <w:t>failai, Microsoft Excel, Microsoft PowerPoint, Microsoft Word, Nuotraukos, Vaizdo failai.</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lastRenderedPageBreak/>
              <w:t>16.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Vaizdo formatų palaikymas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rPr>
                <w:rFonts w:eastAsia="Calibri" w:cs="Calibri"/>
              </w:rPr>
            </w:pPr>
            <w:r w:rsidRPr="00AA0A56">
              <w:rPr>
                <w:rFonts w:eastAsia="Calibri" w:cs="Calibri"/>
              </w:rPr>
              <w:t>Turi palaikyti šiuos arba lygiaverčius vaizdo formatus: H.264, MPEG-1, MPEG-2, MPEG-4, VC-1, BMP, JPEG.</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19633D">
            <w:pPr>
              <w:rPr>
                <w:b/>
                <w:color w:val="FF0000"/>
              </w:rPr>
            </w:pPr>
            <w:r>
              <w:rPr>
                <w:rFonts w:eastAsia="Calibri" w:cs="Calibri"/>
              </w:rPr>
              <w:t>P</w:t>
            </w:r>
            <w:r w:rsidRPr="00AA0A56">
              <w:rPr>
                <w:rFonts w:eastAsia="Calibri" w:cs="Calibri"/>
              </w:rPr>
              <w:t>alaik</w:t>
            </w:r>
            <w:r>
              <w:rPr>
                <w:rFonts w:eastAsia="Calibri" w:cs="Calibri"/>
              </w:rPr>
              <w:t>o</w:t>
            </w:r>
            <w:r w:rsidRPr="00AA0A56">
              <w:rPr>
                <w:rFonts w:eastAsia="Calibri" w:cs="Calibri"/>
              </w:rPr>
              <w:t xml:space="preserve"> šiuos arba lygiaverčius vaizdo formatus: H.264, MPEG-1, MPEG-2, MPEG-4, VC-1, BMP, JPEG.</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t>Garso formatų palaikymas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jc w:val="both"/>
              <w:rPr>
                <w:rFonts w:eastAsia="Calibri" w:cs="Calibri"/>
              </w:rPr>
            </w:pPr>
            <w:r w:rsidRPr="00AA0A56">
              <w:rPr>
                <w:rFonts w:eastAsia="Calibri" w:cs="Calibri"/>
              </w:rPr>
              <w:t>Turi palaikyti šiuos arba lygiaverčius garso formatus: AAC, MP1, MP2, MP3, PCM, WAV, WMA.</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19633D" w:rsidP="0019633D">
            <w:pPr>
              <w:rPr>
                <w:b/>
                <w:color w:val="FF0000"/>
              </w:rPr>
            </w:pPr>
            <w:r>
              <w:rPr>
                <w:rFonts w:eastAsia="Calibri" w:cs="Calibri"/>
              </w:rPr>
              <w:t>P</w:t>
            </w:r>
            <w:r w:rsidRPr="00AA0A56">
              <w:rPr>
                <w:rFonts w:eastAsia="Calibri" w:cs="Calibri"/>
              </w:rPr>
              <w:t>alaik</w:t>
            </w:r>
            <w:r>
              <w:rPr>
                <w:rFonts w:eastAsia="Calibri" w:cs="Calibri"/>
              </w:rPr>
              <w:t>o</w:t>
            </w:r>
            <w:r w:rsidRPr="00AA0A56">
              <w:rPr>
                <w:rFonts w:eastAsia="Calibri" w:cs="Calibri"/>
              </w:rPr>
              <w:t xml:space="preserve"> šiuos garso formatus: AAC, MP1, MP2, MP3, PCM, WAV, WMA.</w:t>
            </w:r>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18.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Maitinimas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pPr>
              <w:jc w:val="both"/>
              <w:rPr>
                <w:rFonts w:eastAsia="Calibri" w:cs="Calibri"/>
              </w:rPr>
            </w:pPr>
            <w:r w:rsidRPr="00AA0A56">
              <w:rPr>
                <w:rFonts w:eastAsia="Calibri" w:cs="Calibri"/>
              </w:rPr>
              <w:t>Kintamosios srovės (AC) nuo 100 V iki 240 V. Energijos sąnaudos, ne daugiau kaip 135 W įprastu režimu.</w:t>
            </w:r>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5797B">
            <w:pPr>
              <w:jc w:val="both"/>
              <w:rPr>
                <w:rFonts w:eastAsia="Calibri" w:cs="Calibri"/>
              </w:rPr>
            </w:pPr>
            <w:r w:rsidRPr="00AA0A56">
              <w:rPr>
                <w:rFonts w:eastAsia="Calibri" w:cs="Calibri"/>
              </w:rPr>
              <w:t>Kintamosios srovės (AC) nuo 100 V iki 240 V. Energijos sąnaudos, ne daugiau kaip 135 W įprastu režimu.</w:t>
            </w:r>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19.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Atstumas iki ekrano</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 xml:space="preserve">Ne blogiau kaip min 1 metras ir </w:t>
            </w:r>
            <w:proofErr w:type="spellStart"/>
            <w:r w:rsidRPr="00AA0A56">
              <w:t>max</w:t>
            </w:r>
            <w:proofErr w:type="spellEnd"/>
            <w:r w:rsidRPr="00AA0A56">
              <w:t xml:space="preserve"> 3 metrai</w:t>
            </w:r>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5797B">
            <w:r w:rsidRPr="00AA0A56">
              <w:t xml:space="preserve"> min 1 metras ir </w:t>
            </w:r>
            <w:proofErr w:type="spellStart"/>
            <w:r w:rsidRPr="00AA0A56">
              <w:t>max</w:t>
            </w:r>
            <w:proofErr w:type="spellEnd"/>
            <w:r w:rsidRPr="00AA0A56">
              <w:t xml:space="preserve"> 3 metrai</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C478EB" w:rsidP="00755C14">
            <w:pPr>
              <w:rPr>
                <w:b/>
                <w:color w:val="FF0000"/>
              </w:rPr>
            </w:pPr>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21.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Programinės įrangos palaikymas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 xml:space="preserve">Adobe PDF </w:t>
            </w:r>
            <w:proofErr w:type="spellStart"/>
            <w:r w:rsidRPr="00AA0A56">
              <w:t>Viewer</w:t>
            </w:r>
            <w:proofErr w:type="spellEnd"/>
            <w:r w:rsidRPr="00AA0A56">
              <w:t xml:space="preserve">, Audio </w:t>
            </w:r>
            <w:proofErr w:type="spellStart"/>
            <w:r w:rsidRPr="00AA0A56">
              <w:t>Playback</w:t>
            </w:r>
            <w:proofErr w:type="spellEnd"/>
            <w:r w:rsidRPr="00AA0A56">
              <w:t xml:space="preserve">, Microsoft Excel, Microsoft PowerPoint, Microsoft Word, </w:t>
            </w:r>
            <w:proofErr w:type="spellStart"/>
            <w:r w:rsidRPr="00AA0A56">
              <w:t>Photo</w:t>
            </w:r>
            <w:proofErr w:type="spellEnd"/>
            <w:r w:rsidRPr="00AA0A56">
              <w:t xml:space="preserve"> Slide </w:t>
            </w:r>
            <w:proofErr w:type="spellStart"/>
            <w:r w:rsidRPr="00AA0A56">
              <w:t>Show</w:t>
            </w:r>
            <w:proofErr w:type="spellEnd"/>
            <w:r w:rsidRPr="00AA0A56">
              <w:t xml:space="preserve">, Video </w:t>
            </w:r>
            <w:proofErr w:type="spellStart"/>
            <w:r w:rsidRPr="00AA0A56">
              <w:t>Playbac</w:t>
            </w:r>
            <w:proofErr w:type="spellEnd"/>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5797B">
            <w:r w:rsidRPr="00AA0A56">
              <w:t xml:space="preserve">Adobe PDF </w:t>
            </w:r>
            <w:proofErr w:type="spellStart"/>
            <w:r w:rsidRPr="00AA0A56">
              <w:t>Viewer</w:t>
            </w:r>
            <w:proofErr w:type="spellEnd"/>
            <w:r w:rsidRPr="00AA0A56">
              <w:t xml:space="preserve">, Audio </w:t>
            </w:r>
            <w:proofErr w:type="spellStart"/>
            <w:r w:rsidRPr="00AA0A56">
              <w:t>Playback</w:t>
            </w:r>
            <w:proofErr w:type="spellEnd"/>
            <w:r w:rsidRPr="00AA0A56">
              <w:t xml:space="preserve">, Microsoft Excel, Microsoft PowerPoint, Microsoft Word, </w:t>
            </w:r>
            <w:proofErr w:type="spellStart"/>
            <w:r w:rsidRPr="00AA0A56">
              <w:t>Photo</w:t>
            </w:r>
            <w:proofErr w:type="spellEnd"/>
            <w:r w:rsidRPr="00AA0A56">
              <w:t xml:space="preserve"> Slide </w:t>
            </w:r>
            <w:proofErr w:type="spellStart"/>
            <w:r w:rsidRPr="00AA0A56">
              <w:t>Show</w:t>
            </w:r>
            <w:proofErr w:type="spellEnd"/>
            <w:r w:rsidRPr="00AA0A56">
              <w:t xml:space="preserve">, Video </w:t>
            </w:r>
            <w:proofErr w:type="spellStart"/>
            <w:r w:rsidRPr="00AA0A56">
              <w:t>Playbac</w:t>
            </w:r>
            <w:proofErr w:type="spellEnd"/>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22.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Palaikomi video ir audio formatai.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H.264, MPEG-1, MPEG-2, MPEG-4, VC-1</w:t>
            </w:r>
          </w:p>
          <w:p w:rsidR="00E5797B" w:rsidRPr="00AA0A56" w:rsidRDefault="00E5797B" w:rsidP="00E5797B">
            <w:r w:rsidRPr="00AA0A56">
              <w:t>AAC, MP1, MP2, MP3, PCM, WAV, WMA</w:t>
            </w:r>
          </w:p>
          <w:p w:rsidR="00E5797B" w:rsidRPr="00AA0A56" w:rsidRDefault="00E5797B" w:rsidP="00E5797B">
            <w:r w:rsidRPr="00AA0A56">
              <w:t>BMP, JPEG</w:t>
            </w:r>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5797B">
            <w:r w:rsidRPr="00AA0A56">
              <w:t>H.264, MPEG-1, MPEG-2, MPEG-4, VC-1</w:t>
            </w:r>
          </w:p>
          <w:p w:rsidR="00E5797B" w:rsidRPr="00AA0A56" w:rsidRDefault="00E5797B" w:rsidP="00E5797B">
            <w:r w:rsidRPr="00AA0A56">
              <w:t>AAC, MP1, MP2, MP3, PCM, WAV, WMA</w:t>
            </w:r>
          </w:p>
          <w:p w:rsidR="00E5797B" w:rsidRPr="00AA0A56" w:rsidRDefault="00E5797B" w:rsidP="00E5797B">
            <w:r w:rsidRPr="00AA0A56">
              <w:t>BMP, JPEG</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Maitinimas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Kintamosios srovės (AC) nuo 100 V iki 240 V. Energijos sąnaudos, ne daugiau kaip 135 W įprastu režimu.</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E5797B" w:rsidP="00755C14">
            <w:pPr>
              <w:rPr>
                <w:b/>
                <w:color w:val="FF0000"/>
              </w:rPr>
            </w:pPr>
            <w:r w:rsidRPr="00AA0A56">
              <w:rPr>
                <w:rFonts w:eastAsia="Calibri" w:cs="Calibri"/>
              </w:rPr>
              <w:t>Kintamosios srovės (AC) nuo 100 V iki 240 V. Energijos sąnaudos, ne daugiau kaip 135 W įprastu režimu.</w:t>
            </w:r>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24.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t>Svoris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rPr>
                <w:rFonts w:eastAsia="Calibri" w:cs="Calibri"/>
              </w:rPr>
              <w:t>Ne daugiau kaip 1,30 kg.</w:t>
            </w:r>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5797B">
            <w:r>
              <w:rPr>
                <w:rFonts w:eastAsia="Calibri" w:cs="Calibri"/>
              </w:rPr>
              <w:t>1</w:t>
            </w:r>
            <w:r w:rsidRPr="00AA0A56">
              <w:rPr>
                <w:rFonts w:eastAsia="Calibri" w:cs="Calibri"/>
              </w:rPr>
              <w:t>,30 kg.</w:t>
            </w:r>
          </w:p>
        </w:tc>
      </w:tr>
      <w:tr w:rsidR="00E5797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E5797B" w:rsidRPr="00AA0A56" w:rsidRDefault="00E5797B" w:rsidP="00E5797B">
            <w:pPr>
              <w:jc w:val="center"/>
              <w:rPr>
                <w:rFonts w:eastAsia="Calibri" w:cs="Calibri"/>
              </w:rPr>
            </w:pPr>
            <w:r w:rsidRPr="00AA0A56">
              <w:rPr>
                <w:rFonts w:eastAsia="Calibri" w:cs="Calibri"/>
              </w:rPr>
              <w:t>25.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proofErr w:type="spellStart"/>
            <w:r w:rsidRPr="00AA0A56">
              <w:t>Komplektacija</w:t>
            </w:r>
            <w:proofErr w:type="spellEnd"/>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E5797B" w:rsidRPr="00AA0A56" w:rsidRDefault="00E5797B" w:rsidP="00E5797B">
            <w:r w:rsidRPr="00AA0A56">
              <w:rPr>
                <w:rFonts w:eastAsia="Calibri" w:cs="Calibri"/>
              </w:rPr>
              <w:t>Projektorius turi būti komplektuojamas su maitinimo kabeliu, VGA kabeliu, nuotolinio valdymo pulteliu su baterijomis, krepšiu, naudotojo vadovu.</w:t>
            </w:r>
          </w:p>
        </w:tc>
        <w:tc>
          <w:tcPr>
            <w:tcW w:w="2126" w:type="dxa"/>
            <w:tcBorders>
              <w:top w:val="single" w:sz="6" w:space="0" w:color="auto"/>
              <w:left w:val="single" w:sz="6" w:space="0" w:color="auto"/>
              <w:bottom w:val="single" w:sz="6" w:space="0" w:color="auto"/>
              <w:right w:val="single" w:sz="12" w:space="0" w:color="auto"/>
            </w:tcBorders>
          </w:tcPr>
          <w:p w:rsidR="00E5797B" w:rsidRPr="00AA0A56" w:rsidRDefault="00E5797B" w:rsidP="00E27ECB">
            <w:r w:rsidRPr="00AA0A56">
              <w:rPr>
                <w:rFonts w:eastAsia="Calibri" w:cs="Calibri"/>
              </w:rPr>
              <w:t xml:space="preserve">Projektorius </w:t>
            </w:r>
            <w:r w:rsidR="00E27ECB">
              <w:rPr>
                <w:rFonts w:eastAsia="Calibri" w:cs="Calibri"/>
              </w:rPr>
              <w:t>bus</w:t>
            </w:r>
            <w:r w:rsidRPr="00AA0A56">
              <w:rPr>
                <w:rFonts w:eastAsia="Calibri" w:cs="Calibri"/>
              </w:rPr>
              <w:t xml:space="preserve"> komplektuojamas su maitinimo kabeliu, VGA kabeliu, nuotolinio valdymo pulteliu su baterijomis, krepšiu, naudotojo vadovu.</w:t>
            </w:r>
          </w:p>
        </w:tc>
      </w:tr>
      <w:tr w:rsidR="00E5797B" w:rsidRPr="00AA0A56" w:rsidTr="00DD3C5F">
        <w:trPr>
          <w:trHeight w:val="1"/>
        </w:trPr>
        <w:tc>
          <w:tcPr>
            <w:tcW w:w="710" w:type="dxa"/>
            <w:tcBorders>
              <w:top w:val="single" w:sz="4" w:space="0" w:color="000000"/>
              <w:left w:val="single" w:sz="12" w:space="0" w:color="auto"/>
              <w:bottom w:val="single" w:sz="12" w:space="0" w:color="auto"/>
              <w:right w:val="single" w:sz="4" w:space="0" w:color="000000"/>
            </w:tcBorders>
            <w:shd w:val="clear" w:color="000000" w:fill="FFFFFF"/>
            <w:tcMar>
              <w:left w:w="108" w:type="dxa"/>
              <w:right w:w="108" w:type="dxa"/>
            </w:tcMar>
          </w:tcPr>
          <w:p w:rsidR="00E5797B" w:rsidRPr="00AA0A56" w:rsidRDefault="00E5797B" w:rsidP="00E5797B">
            <w:pPr>
              <w:tabs>
                <w:tab w:val="left" w:pos="-108"/>
              </w:tabs>
              <w:jc w:val="center"/>
              <w:rPr>
                <w:rFonts w:eastAsia="Calibri" w:cs="Calibri"/>
              </w:rPr>
            </w:pPr>
            <w:r w:rsidRPr="00AA0A56">
              <w:rPr>
                <w:rFonts w:eastAsia="Calibri" w:cs="Calibri"/>
              </w:rPr>
              <w:t>26.</w:t>
            </w:r>
          </w:p>
        </w:tc>
        <w:tc>
          <w:tcPr>
            <w:tcW w:w="2409" w:type="dxa"/>
            <w:tcBorders>
              <w:top w:val="single" w:sz="6" w:space="0" w:color="auto"/>
              <w:left w:val="single" w:sz="6" w:space="0" w:color="auto"/>
              <w:bottom w:val="single" w:sz="12" w:space="0" w:color="auto"/>
              <w:right w:val="single" w:sz="6" w:space="0" w:color="auto"/>
            </w:tcBorders>
            <w:tcMar>
              <w:left w:w="108" w:type="dxa"/>
              <w:right w:w="108" w:type="dxa"/>
            </w:tcMar>
          </w:tcPr>
          <w:p w:rsidR="00E5797B" w:rsidRPr="00AA0A56" w:rsidRDefault="00E5797B" w:rsidP="00E5797B">
            <w:r w:rsidRPr="00AA0A56">
              <w:t xml:space="preserve">Garantija </w:t>
            </w:r>
          </w:p>
        </w:tc>
        <w:tc>
          <w:tcPr>
            <w:tcW w:w="5104" w:type="dxa"/>
            <w:tcBorders>
              <w:top w:val="single" w:sz="6" w:space="0" w:color="auto"/>
              <w:left w:val="single" w:sz="6" w:space="0" w:color="auto"/>
              <w:bottom w:val="single" w:sz="12" w:space="0" w:color="auto"/>
              <w:right w:val="single" w:sz="6" w:space="0" w:color="auto"/>
            </w:tcBorders>
            <w:tcMar>
              <w:left w:w="108" w:type="dxa"/>
              <w:right w:w="108" w:type="dxa"/>
            </w:tcMar>
          </w:tcPr>
          <w:p w:rsidR="00E5797B" w:rsidRPr="00AA0A56" w:rsidRDefault="00E5797B" w:rsidP="00E5797B">
            <w:r w:rsidRPr="00AA0A56">
              <w:rPr>
                <w:rFonts w:eastAsia="Calibri" w:cs="Calibri"/>
              </w:rPr>
              <w:t>Turi būti suteikiama ne trumpesnė kaip 24 mėn. gamintojo garantija.</w:t>
            </w:r>
          </w:p>
        </w:tc>
        <w:tc>
          <w:tcPr>
            <w:tcW w:w="2126" w:type="dxa"/>
            <w:tcBorders>
              <w:top w:val="single" w:sz="6" w:space="0" w:color="auto"/>
              <w:left w:val="single" w:sz="6" w:space="0" w:color="auto"/>
              <w:bottom w:val="single" w:sz="12" w:space="0" w:color="auto"/>
              <w:right w:val="single" w:sz="12" w:space="0" w:color="auto"/>
            </w:tcBorders>
          </w:tcPr>
          <w:p w:rsidR="00E5797B" w:rsidRPr="00AA0A56" w:rsidRDefault="00E27ECB" w:rsidP="00E27ECB">
            <w:r>
              <w:rPr>
                <w:rFonts w:eastAsia="Calibri" w:cs="Calibri"/>
              </w:rPr>
              <w:t>Yra</w:t>
            </w:r>
            <w:r w:rsidR="00E5797B" w:rsidRPr="00AA0A56">
              <w:rPr>
                <w:rFonts w:eastAsia="Calibri" w:cs="Calibri"/>
              </w:rPr>
              <w:t xml:space="preserve"> suteikiama 24 mėn. gamintojo garantija.</w:t>
            </w:r>
          </w:p>
        </w:tc>
      </w:tr>
    </w:tbl>
    <w:p w:rsidR="00C478EB" w:rsidRPr="00AA0A56" w:rsidRDefault="00C478EB" w:rsidP="00755C14">
      <w:pPr>
        <w:tabs>
          <w:tab w:val="left" w:pos="4820"/>
          <w:tab w:val="left" w:pos="7229"/>
        </w:tabs>
        <w:jc w:val="both"/>
        <w:rPr>
          <w:lang w:eastAsia="en-US"/>
        </w:rPr>
      </w:pPr>
    </w:p>
    <w:tbl>
      <w:tblPr>
        <w:tblW w:w="10349" w:type="dxa"/>
        <w:tblInd w:w="-441" w:type="dxa"/>
        <w:tblLayout w:type="fixed"/>
        <w:tblCellMar>
          <w:left w:w="10" w:type="dxa"/>
          <w:right w:w="10" w:type="dxa"/>
        </w:tblCellMar>
        <w:tblLook w:val="0000" w:firstRow="0" w:lastRow="0" w:firstColumn="0" w:lastColumn="0" w:noHBand="0" w:noVBand="0"/>
      </w:tblPr>
      <w:tblGrid>
        <w:gridCol w:w="710"/>
        <w:gridCol w:w="2409"/>
        <w:gridCol w:w="5104"/>
        <w:gridCol w:w="2126"/>
      </w:tblGrid>
      <w:tr w:rsidR="00C478EB" w:rsidRPr="00AA0A56" w:rsidTr="00DD3C5F">
        <w:tc>
          <w:tcPr>
            <w:tcW w:w="710" w:type="dxa"/>
            <w:tcBorders>
              <w:top w:val="single" w:sz="12" w:space="0" w:color="auto"/>
              <w:left w:val="single" w:sz="12" w:space="0" w:color="auto"/>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both"/>
            </w:pPr>
            <w:r w:rsidRPr="00AA0A56">
              <w:rPr>
                <w:rFonts w:eastAsia="Trebuchet MS" w:cs="Trebuchet MS"/>
                <w:b/>
              </w:rPr>
              <w:t>Eil. Nr.</w:t>
            </w:r>
          </w:p>
        </w:tc>
        <w:tc>
          <w:tcPr>
            <w:tcW w:w="2409" w:type="dxa"/>
            <w:tcBorders>
              <w:top w:val="single" w:sz="12" w:space="0" w:color="auto"/>
              <w:left w:val="single" w:sz="4" w:space="0" w:color="000000"/>
              <w:bottom w:val="single" w:sz="12" w:space="0" w:color="auto"/>
              <w:right w:val="single" w:sz="4" w:space="0" w:color="000000"/>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Parametro pavadinimas</w:t>
            </w:r>
          </w:p>
        </w:tc>
        <w:tc>
          <w:tcPr>
            <w:tcW w:w="5104" w:type="dxa"/>
            <w:tcBorders>
              <w:top w:val="single" w:sz="12" w:space="0" w:color="auto"/>
              <w:left w:val="single" w:sz="4" w:space="0" w:color="000000"/>
              <w:bottom w:val="single" w:sz="12" w:space="0" w:color="auto"/>
              <w:right w:val="single" w:sz="4" w:space="0" w:color="auto"/>
            </w:tcBorders>
            <w:shd w:val="clear" w:color="000000" w:fill="FFFFFF"/>
            <w:tcMar>
              <w:left w:w="108" w:type="dxa"/>
              <w:right w:w="108" w:type="dxa"/>
            </w:tcMar>
            <w:vAlign w:val="center"/>
          </w:tcPr>
          <w:p w:rsidR="00C478EB" w:rsidRPr="00AA0A56" w:rsidRDefault="00C478EB" w:rsidP="00755C14">
            <w:pPr>
              <w:jc w:val="center"/>
            </w:pPr>
            <w:r w:rsidRPr="00AA0A56">
              <w:rPr>
                <w:rFonts w:eastAsia="Trebuchet MS" w:cs="Trebuchet MS"/>
                <w:b/>
              </w:rPr>
              <w:t>Reikalaujamos parametrų reikšmės</w:t>
            </w:r>
          </w:p>
        </w:tc>
        <w:tc>
          <w:tcPr>
            <w:tcW w:w="2126" w:type="dxa"/>
            <w:tcBorders>
              <w:top w:val="single" w:sz="12" w:space="0" w:color="auto"/>
              <w:left w:val="single" w:sz="4" w:space="0" w:color="auto"/>
              <w:bottom w:val="single" w:sz="12" w:space="0" w:color="auto"/>
              <w:right w:val="single" w:sz="12" w:space="0" w:color="auto"/>
            </w:tcBorders>
            <w:shd w:val="clear" w:color="000000" w:fill="FFFFFF"/>
            <w:vAlign w:val="center"/>
          </w:tcPr>
          <w:p w:rsidR="00C478EB" w:rsidRPr="00AA0A56" w:rsidRDefault="00C478EB" w:rsidP="00755C14">
            <w:pPr>
              <w:jc w:val="center"/>
            </w:pPr>
            <w:r w:rsidRPr="00AA0A56">
              <w:rPr>
                <w:b/>
              </w:rPr>
              <w:t>Siūlomas parametras</w:t>
            </w:r>
          </w:p>
        </w:tc>
      </w:tr>
      <w:tr w:rsidR="00C478EB" w:rsidRPr="00AA0A56" w:rsidTr="00DD3C5F">
        <w:trPr>
          <w:trHeight w:val="315"/>
        </w:trPr>
        <w:tc>
          <w:tcPr>
            <w:tcW w:w="10349" w:type="dxa"/>
            <w:gridSpan w:val="4"/>
            <w:tcBorders>
              <w:top w:val="single" w:sz="12" w:space="0" w:color="auto"/>
              <w:left w:val="single" w:sz="12" w:space="0" w:color="auto"/>
              <w:bottom w:val="single" w:sz="4" w:space="0" w:color="000000"/>
              <w:right w:val="single" w:sz="12" w:space="0" w:color="auto"/>
            </w:tcBorders>
            <w:shd w:val="clear" w:color="000000" w:fill="FFFFFF"/>
            <w:tcMar>
              <w:left w:w="108" w:type="dxa"/>
              <w:right w:w="108" w:type="dxa"/>
            </w:tcMar>
          </w:tcPr>
          <w:p w:rsidR="00C478EB" w:rsidRPr="00AA0A56" w:rsidRDefault="00C478EB" w:rsidP="00755C14">
            <w:pPr>
              <w:pStyle w:val="TXT"/>
              <w:numPr>
                <w:ilvl w:val="0"/>
                <w:numId w:val="0"/>
              </w:numPr>
              <w:tabs>
                <w:tab w:val="left" w:pos="851"/>
              </w:tabs>
              <w:spacing w:after="120" w:line="240" w:lineRule="auto"/>
              <w:rPr>
                <w:rFonts w:eastAsia="Trebuchet MS" w:cs="Trebuchet MS"/>
                <w:b/>
                <w:szCs w:val="22"/>
              </w:rPr>
            </w:pPr>
            <w:r w:rsidRPr="00AA0A56">
              <w:rPr>
                <w:rFonts w:eastAsia="Trebuchet MS" w:cs="Trebuchet MS"/>
                <w:b/>
                <w:szCs w:val="22"/>
              </w:rPr>
              <w:lastRenderedPageBreak/>
              <w:t>B tipo projektorius (preliminarus kiekis – 1 vnt.)</w:t>
            </w:r>
          </w:p>
        </w:tc>
      </w:tr>
      <w:tr w:rsidR="00C478EB" w:rsidRPr="00AA0A56" w:rsidTr="00DD3C5F">
        <w:tc>
          <w:tcPr>
            <w:tcW w:w="710" w:type="dxa"/>
            <w:tcBorders>
              <w:top w:val="single" w:sz="12" w:space="0" w:color="auto"/>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lang w:val="en-US"/>
              </w:rPr>
            </w:pPr>
            <w:r w:rsidRPr="00AA0A56">
              <w:rPr>
                <w:rFonts w:eastAsia="Calibri" w:cs="Calibri"/>
                <w:lang w:val="en-US"/>
              </w:rPr>
              <w:t>1.</w:t>
            </w:r>
          </w:p>
        </w:tc>
        <w:tc>
          <w:tcPr>
            <w:tcW w:w="2409" w:type="dxa"/>
            <w:tcBorders>
              <w:top w:val="single" w:sz="12" w:space="0" w:color="auto"/>
            </w:tcBorders>
            <w:shd w:val="clear" w:color="auto" w:fill="FFFFFF"/>
            <w:tcMar>
              <w:left w:w="108" w:type="dxa"/>
              <w:right w:w="108" w:type="dxa"/>
            </w:tcMar>
          </w:tcPr>
          <w:p w:rsidR="00C478EB" w:rsidRPr="00AA0A56" w:rsidRDefault="00C478EB" w:rsidP="00755C14">
            <w:pPr>
              <w:suppressAutoHyphens/>
              <w:rPr>
                <w:rFonts w:cs="Calibri"/>
              </w:rPr>
            </w:pPr>
            <w:r w:rsidRPr="00AA0A56">
              <w:rPr>
                <w:rFonts w:eastAsia="Trebuchet MS" w:cs="Calibri"/>
              </w:rPr>
              <w:t>Gamintojas ir modelis</w:t>
            </w:r>
          </w:p>
        </w:tc>
        <w:tc>
          <w:tcPr>
            <w:tcW w:w="5104" w:type="dxa"/>
            <w:tcBorders>
              <w:top w:val="single" w:sz="12" w:space="0" w:color="auto"/>
              <w:left w:val="single" w:sz="4" w:space="0" w:color="000000"/>
              <w:bottom w:val="single" w:sz="4" w:space="0" w:color="000000"/>
              <w:right w:val="single" w:sz="4" w:space="0" w:color="auto"/>
            </w:tcBorders>
            <w:shd w:val="clear" w:color="auto" w:fill="FFFFFF"/>
            <w:tcMar>
              <w:left w:w="108" w:type="dxa"/>
              <w:right w:w="108" w:type="dxa"/>
            </w:tcMar>
          </w:tcPr>
          <w:p w:rsidR="00C478EB" w:rsidRPr="00AA0A56" w:rsidRDefault="00C478EB" w:rsidP="00755C14">
            <w:pPr>
              <w:tabs>
                <w:tab w:val="right" w:pos="2610"/>
              </w:tabs>
              <w:suppressAutoHyphens/>
              <w:rPr>
                <w:rFonts w:cs="Calibri"/>
              </w:rPr>
            </w:pPr>
            <w:r w:rsidRPr="00AA0A56">
              <w:t>Gamintojas, modelis,  nuorodos į gamintojo internetinį puslapį, gamintojo komplektuojami  priedai ir  aprašymai.</w:t>
            </w:r>
          </w:p>
        </w:tc>
        <w:tc>
          <w:tcPr>
            <w:tcW w:w="2126" w:type="dxa"/>
            <w:tcBorders>
              <w:top w:val="single" w:sz="12" w:space="0" w:color="auto"/>
              <w:left w:val="single" w:sz="4" w:space="0" w:color="auto"/>
              <w:bottom w:val="single" w:sz="4" w:space="0" w:color="000000"/>
              <w:right w:val="single" w:sz="12" w:space="0" w:color="auto"/>
            </w:tcBorders>
            <w:shd w:val="clear" w:color="000000" w:fill="FFFFFF"/>
          </w:tcPr>
          <w:p w:rsidR="00C478EB" w:rsidRPr="00900B96" w:rsidRDefault="00570CAB" w:rsidP="00755C14">
            <w:pPr>
              <w:rPr>
                <w:b/>
                <w:color w:val="000000" w:themeColor="text1"/>
                <w:lang w:val="en-US"/>
              </w:rPr>
            </w:pPr>
            <w:r w:rsidRPr="00900B96">
              <w:rPr>
                <w:b/>
                <w:color w:val="000000" w:themeColor="text1"/>
                <w:lang w:val="en-US"/>
              </w:rPr>
              <w:t>Epson L1100U</w:t>
            </w:r>
          </w:p>
          <w:p w:rsidR="00570CAB" w:rsidRDefault="00B84F88" w:rsidP="00755C14">
            <w:pPr>
              <w:rPr>
                <w:color w:val="FF0000"/>
                <w:lang w:val="en-US"/>
              </w:rPr>
            </w:pPr>
            <w:hyperlink r:id="rId27" w:history="1">
              <w:r w:rsidR="00570CAB" w:rsidRPr="009756AD">
                <w:rPr>
                  <w:rStyle w:val="Hyperlink"/>
                  <w:lang w:val="en-US"/>
                </w:rPr>
                <w:t>https://epson.com/For-Work/Projectors/Large-Venue/Pro-L1100U-Laser-WUXGA-3LCD-Projector-w-4K-Enhancement-%26-Standard-Lens/p/V11H735020</w:t>
              </w:r>
            </w:hyperlink>
          </w:p>
          <w:p w:rsidR="00570CAB" w:rsidRPr="00AA0A56" w:rsidRDefault="00570CAB" w:rsidP="00755C14">
            <w:pPr>
              <w:rPr>
                <w:color w:val="FF0000"/>
                <w:lang w:val="en-US"/>
              </w:rPr>
            </w:pP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Konstrukcija</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Turi būti galimybė sumontuoti į </w:t>
            </w:r>
            <w:proofErr w:type="spellStart"/>
            <w:r w:rsidRPr="00AA0A56">
              <w:t>spaecialų</w:t>
            </w:r>
            <w:proofErr w:type="spellEnd"/>
            <w:r w:rsidRPr="00AA0A56">
              <w:t xml:space="preserve"> laikiklį pakabinamą ant patalpos lubų.</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570CAB">
            <w:r>
              <w:t xml:space="preserve">Yra </w:t>
            </w:r>
            <w:r w:rsidRPr="00AA0A56">
              <w:t>galimybė sumontuoti į specialų laikiklį pakabinamą ant patalpos lubų.</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Maksimali raiška</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Ne prastesnė kaip WUXGA, 1920x1200.</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WUXGA, 1920x1200</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Vaizdo formatai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mažiau kaip 16:10 ir 4:3.</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t>16:10 ir 4:3</w:t>
            </w:r>
          </w:p>
        </w:tc>
      </w:tr>
      <w:tr w:rsidR="00C478EB" w:rsidRPr="00AA0A56" w:rsidTr="00DD3C5F">
        <w:trPr>
          <w:trHeight w:val="209"/>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Kontrastas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Ne blogiau kaip 2500000:1</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t>2500000:1</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Šviesos šaltinio tipas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LED, lazerinis arba lygiavertis.</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t>lazerinis</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 xml:space="preserve">Suderinamumas su </w:t>
            </w:r>
            <w:proofErr w:type="spellStart"/>
            <w:r w:rsidRPr="00AA0A56">
              <w:rPr>
                <w:rFonts w:eastAsia="Calibri" w:cs="Calibri"/>
              </w:rPr>
              <w:t>FullHD</w:t>
            </w:r>
            <w:proofErr w:type="spellEnd"/>
            <w:r w:rsidRPr="00AA0A56">
              <w:rPr>
                <w:rFonts w:eastAsia="Calibri" w:cs="Calibri"/>
              </w:rPr>
              <w:t xml:space="preserve"> raiška</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Privalomas.</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Privalomas</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Šviesos šaltinio resursas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Gamintojo deklaruojamas 20000 valandų, ekonominiu režimu 30000 valandų.</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t>Gamintojo deklaruojamas 20000 valandų, ekonominiu režimu 30000 valandų</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Šviesos srautas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 xml:space="preserve">Ne blogiau kaip 6000 </w:t>
            </w:r>
            <w:proofErr w:type="spellStart"/>
            <w:r w:rsidRPr="00AA0A56">
              <w:t>lm</w:t>
            </w:r>
            <w:proofErr w:type="spellEnd"/>
            <w:r w:rsidRPr="00AA0A56">
              <w:t xml:space="preserve"> / ekonominis 4200 </w:t>
            </w:r>
            <w:proofErr w:type="spellStart"/>
            <w:r w:rsidRPr="00AA0A56">
              <w:t>lm</w:t>
            </w:r>
            <w:proofErr w:type="spellEnd"/>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t xml:space="preserve">6000 </w:t>
            </w:r>
            <w:proofErr w:type="spellStart"/>
            <w:r w:rsidRPr="00AA0A56">
              <w:t>lm</w:t>
            </w:r>
            <w:proofErr w:type="spellEnd"/>
            <w:r w:rsidRPr="00AA0A56">
              <w:t xml:space="preserve"> / ekonominis 4200 </w:t>
            </w:r>
            <w:proofErr w:type="spellStart"/>
            <w:r w:rsidRPr="00AA0A56">
              <w:t>lm</w:t>
            </w:r>
            <w:proofErr w:type="spellEnd"/>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Projekcinis santykis (</w:t>
            </w:r>
            <w:proofErr w:type="spellStart"/>
            <w:r w:rsidRPr="00AA0A56">
              <w:rPr>
                <w:rFonts w:eastAsia="Calibri" w:cs="Calibri"/>
              </w:rPr>
              <w:t>Projection</w:t>
            </w:r>
            <w:proofErr w:type="spellEnd"/>
            <w:r w:rsidRPr="00AA0A56">
              <w:rPr>
                <w:rFonts w:eastAsia="Calibri" w:cs="Calibri"/>
              </w:rPr>
              <w:t xml:space="preserve"> </w:t>
            </w:r>
            <w:proofErr w:type="spellStart"/>
            <w:r w:rsidRPr="00AA0A56">
              <w:rPr>
                <w:rFonts w:eastAsia="Calibri" w:cs="Calibri"/>
              </w:rPr>
              <w:t>ratio</w:t>
            </w:r>
            <w:proofErr w:type="spellEnd"/>
            <w:r w:rsidRPr="00AA0A56">
              <w:rPr>
                <w:rFonts w:eastAsia="Calibri" w:cs="Calibri"/>
              </w:rPr>
              <w:t>)</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rPr>
                <w:rFonts w:eastAsia="Calibri" w:cs="Calibri"/>
              </w:rPr>
              <w:t>Ne prastesnis kaip 1.44 - 2.32:1.</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 xml:space="preserve">1.44 </w:t>
            </w:r>
            <w:proofErr w:type="gramStart"/>
            <w:r w:rsidRPr="00AA0A56">
              <w:rPr>
                <w:rFonts w:eastAsia="Calibri" w:cs="Calibri"/>
              </w:rPr>
              <w:t>-</w:t>
            </w:r>
            <w:proofErr w:type="gramEnd"/>
            <w:r w:rsidRPr="00AA0A56">
              <w:rPr>
                <w:rFonts w:eastAsia="Calibri" w:cs="Calibri"/>
              </w:rPr>
              <w:t xml:space="preserve"> 2.32:1</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Didinimas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Motorizuotas, neprastesnis kaip 1 – 1,6.</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570CAB">
            <w:pPr>
              <w:rPr>
                <w:b/>
                <w:color w:val="FF0000"/>
              </w:rPr>
            </w:pPr>
            <w:r w:rsidRPr="00AA0A56">
              <w:rPr>
                <w:rFonts w:eastAsia="Calibri" w:cs="Calibri"/>
              </w:rPr>
              <w:t>Motorizuotas, 1 – 1,6</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12.</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Triukšmo lygis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 xml:space="preserve">Ne daugiau 34 </w:t>
            </w:r>
            <w:proofErr w:type="spellStart"/>
            <w:r w:rsidRPr="00AA0A56">
              <w:rPr>
                <w:rFonts w:eastAsia="Calibri" w:cs="Calibri"/>
              </w:rPr>
              <w:t>dB</w:t>
            </w:r>
            <w:proofErr w:type="spellEnd"/>
            <w:r w:rsidRPr="00AA0A56">
              <w:rPr>
                <w:rFonts w:eastAsia="Calibri" w:cs="Calibri"/>
              </w:rPr>
              <w:t xml:space="preserve"> normaliu režimu, ne daugiau 28 </w:t>
            </w:r>
            <w:proofErr w:type="spellStart"/>
            <w:r w:rsidRPr="00AA0A56">
              <w:rPr>
                <w:rFonts w:eastAsia="Calibri" w:cs="Calibri"/>
              </w:rPr>
              <w:t>dB</w:t>
            </w:r>
            <w:proofErr w:type="spellEnd"/>
            <w:r w:rsidRPr="00AA0A56">
              <w:rPr>
                <w:rFonts w:eastAsia="Calibri" w:cs="Calibri"/>
              </w:rPr>
              <w:t xml:space="preserve"> ekonominiu režimu.</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 xml:space="preserve">34 </w:t>
            </w:r>
            <w:proofErr w:type="spellStart"/>
            <w:r w:rsidRPr="00AA0A56">
              <w:rPr>
                <w:rFonts w:eastAsia="Calibri" w:cs="Calibri"/>
              </w:rPr>
              <w:t>dB</w:t>
            </w:r>
            <w:proofErr w:type="spellEnd"/>
            <w:r w:rsidRPr="00AA0A56">
              <w:rPr>
                <w:rFonts w:eastAsia="Calibri" w:cs="Calibri"/>
              </w:rPr>
              <w:t xml:space="preserve"> normaliu režimu, ne daugiau 28 </w:t>
            </w:r>
            <w:proofErr w:type="spellStart"/>
            <w:r w:rsidRPr="00AA0A56">
              <w:rPr>
                <w:rFonts w:eastAsia="Calibri" w:cs="Calibri"/>
              </w:rPr>
              <w:t>dB</w:t>
            </w:r>
            <w:proofErr w:type="spellEnd"/>
            <w:r w:rsidRPr="00AA0A56">
              <w:rPr>
                <w:rFonts w:eastAsia="Calibri" w:cs="Calibri"/>
              </w:rPr>
              <w:t xml:space="preserve"> ekonominiu režimu</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13.</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t xml:space="preserve">Jungtys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pPr>
              <w:rPr>
                <w:rFonts w:eastAsia="Calibri" w:cs="Calibri"/>
              </w:rPr>
            </w:pPr>
            <w:r w:rsidRPr="00AA0A56">
              <w:rPr>
                <w:rFonts w:eastAsia="Calibri" w:cs="Calibri"/>
              </w:rPr>
              <w:t xml:space="preserve">Ne mažiau kaip - 1 x USB 2.0 </w:t>
            </w:r>
            <w:proofErr w:type="spellStart"/>
            <w:r w:rsidRPr="00AA0A56">
              <w:rPr>
                <w:rFonts w:eastAsia="Calibri" w:cs="Calibri"/>
              </w:rPr>
              <w:t>Type</w:t>
            </w:r>
            <w:proofErr w:type="spellEnd"/>
            <w:r w:rsidRPr="00AA0A56">
              <w:rPr>
                <w:rFonts w:eastAsia="Calibri" w:cs="Calibri"/>
              </w:rPr>
              <w:t xml:space="preserve"> B (</w:t>
            </w:r>
            <w:proofErr w:type="spellStart"/>
            <w:r w:rsidRPr="00AA0A56">
              <w:rPr>
                <w:rFonts w:eastAsia="Calibri" w:cs="Calibri"/>
              </w:rPr>
              <w:t>Service</w:t>
            </w:r>
            <w:proofErr w:type="spellEnd"/>
            <w:r w:rsidRPr="00AA0A56">
              <w:rPr>
                <w:rFonts w:eastAsia="Calibri" w:cs="Calibri"/>
              </w:rPr>
              <w:t xml:space="preserve"> </w:t>
            </w:r>
            <w:proofErr w:type="spellStart"/>
            <w:r w:rsidRPr="00AA0A56">
              <w:rPr>
                <w:rFonts w:eastAsia="Calibri" w:cs="Calibri"/>
              </w:rPr>
              <w:t>Only</w:t>
            </w:r>
            <w:proofErr w:type="spellEnd"/>
            <w:r w:rsidRPr="00AA0A56">
              <w:rPr>
                <w:rFonts w:eastAsia="Calibri" w:cs="Calibri"/>
              </w:rPr>
              <w:t xml:space="preserve">), 1 x RS-232C, 1 x </w:t>
            </w:r>
            <w:proofErr w:type="spellStart"/>
            <w:r w:rsidRPr="00AA0A56">
              <w:rPr>
                <w:rFonts w:eastAsia="Calibri" w:cs="Calibri"/>
              </w:rPr>
              <w:t>Ethernet</w:t>
            </w:r>
            <w:proofErr w:type="spellEnd"/>
            <w:r w:rsidRPr="00AA0A56">
              <w:rPr>
                <w:rFonts w:eastAsia="Calibri" w:cs="Calibri"/>
              </w:rPr>
              <w:t xml:space="preserve"> </w:t>
            </w:r>
            <w:proofErr w:type="spellStart"/>
            <w:r w:rsidRPr="00AA0A56">
              <w:rPr>
                <w:rFonts w:eastAsia="Calibri" w:cs="Calibri"/>
              </w:rPr>
              <w:t>interface</w:t>
            </w:r>
            <w:proofErr w:type="spellEnd"/>
            <w:r w:rsidRPr="00AA0A56">
              <w:rPr>
                <w:rFonts w:eastAsia="Calibri" w:cs="Calibri"/>
              </w:rPr>
              <w:t xml:space="preserve"> (100 Base-TX / 10 Base-T), 1 x VGA </w:t>
            </w:r>
            <w:proofErr w:type="spellStart"/>
            <w:r w:rsidRPr="00AA0A56">
              <w:rPr>
                <w:rFonts w:eastAsia="Calibri" w:cs="Calibri"/>
              </w:rPr>
              <w:t>in</w:t>
            </w:r>
            <w:proofErr w:type="spellEnd"/>
            <w:r w:rsidRPr="00AA0A56">
              <w:rPr>
                <w:rFonts w:eastAsia="Calibri" w:cs="Calibri"/>
              </w:rPr>
              <w:t xml:space="preserve">, 1 x VGA </w:t>
            </w:r>
            <w:proofErr w:type="spellStart"/>
            <w:r w:rsidRPr="00AA0A56">
              <w:rPr>
                <w:rFonts w:eastAsia="Calibri" w:cs="Calibri"/>
              </w:rPr>
              <w:t>out</w:t>
            </w:r>
            <w:proofErr w:type="spellEnd"/>
            <w:r w:rsidRPr="00AA0A56">
              <w:rPr>
                <w:rFonts w:eastAsia="Calibri" w:cs="Calibri"/>
              </w:rPr>
              <w:t xml:space="preserve">, 1 x DVI </w:t>
            </w:r>
            <w:proofErr w:type="spellStart"/>
            <w:r w:rsidRPr="00AA0A56">
              <w:rPr>
                <w:rFonts w:eastAsia="Calibri" w:cs="Calibri"/>
              </w:rPr>
              <w:t>in</w:t>
            </w:r>
            <w:proofErr w:type="spellEnd"/>
            <w:r w:rsidRPr="00AA0A56">
              <w:rPr>
                <w:rFonts w:eastAsia="Calibri" w:cs="Calibri"/>
              </w:rPr>
              <w:t xml:space="preserve">, 1 x HDMI </w:t>
            </w:r>
            <w:proofErr w:type="spellStart"/>
            <w:r w:rsidRPr="00AA0A56">
              <w:rPr>
                <w:rFonts w:eastAsia="Calibri" w:cs="Calibri"/>
              </w:rPr>
              <w:t>in</w:t>
            </w:r>
            <w:proofErr w:type="spellEnd"/>
            <w:r w:rsidRPr="00AA0A56">
              <w:rPr>
                <w:rFonts w:eastAsia="Calibri" w:cs="Calibri"/>
              </w:rPr>
              <w:t xml:space="preserve">, 1 x BNC </w:t>
            </w:r>
            <w:proofErr w:type="spellStart"/>
            <w:r w:rsidRPr="00AA0A56">
              <w:rPr>
                <w:rFonts w:eastAsia="Calibri" w:cs="Calibri"/>
              </w:rPr>
              <w:t>in</w:t>
            </w:r>
            <w:proofErr w:type="spellEnd"/>
            <w:r w:rsidRPr="00AA0A56">
              <w:rPr>
                <w:rFonts w:eastAsia="Calibri" w:cs="Calibri"/>
              </w:rPr>
              <w:t xml:space="preserve">, 1 x </w:t>
            </w:r>
            <w:proofErr w:type="spellStart"/>
            <w:r w:rsidRPr="00AA0A56">
              <w:rPr>
                <w:rFonts w:eastAsia="Calibri" w:cs="Calibri"/>
              </w:rPr>
              <w:t>HDBaseT</w:t>
            </w:r>
            <w:proofErr w:type="spellEnd"/>
            <w:r w:rsidRPr="00AA0A56">
              <w:rPr>
                <w:rFonts w:eastAsia="Calibri" w:cs="Calibri"/>
              </w:rPr>
              <w:t xml:space="preserve">, 1 x Stereo mini </w:t>
            </w:r>
            <w:proofErr w:type="spellStart"/>
            <w:r w:rsidRPr="00AA0A56">
              <w:rPr>
                <w:rFonts w:eastAsia="Calibri" w:cs="Calibri"/>
              </w:rPr>
              <w:t>jack</w:t>
            </w:r>
            <w:proofErr w:type="spellEnd"/>
            <w:r w:rsidRPr="00AA0A56">
              <w:rPr>
                <w:rFonts w:eastAsia="Calibri" w:cs="Calibri"/>
              </w:rPr>
              <w:t xml:space="preserve"> audio </w:t>
            </w:r>
            <w:proofErr w:type="spellStart"/>
            <w:r w:rsidRPr="00AA0A56">
              <w:rPr>
                <w:rFonts w:eastAsia="Calibri" w:cs="Calibri"/>
              </w:rPr>
              <w:t>out</w:t>
            </w:r>
            <w:proofErr w:type="spellEnd"/>
            <w:r w:rsidRPr="00AA0A56">
              <w:rPr>
                <w:rFonts w:eastAsia="Calibri" w:cs="Calibri"/>
              </w:rPr>
              <w:t xml:space="preserve">, 3 x Stereo mini </w:t>
            </w:r>
            <w:proofErr w:type="spellStart"/>
            <w:r w:rsidRPr="00AA0A56">
              <w:rPr>
                <w:rFonts w:eastAsia="Calibri" w:cs="Calibri"/>
              </w:rPr>
              <w:t>jack</w:t>
            </w:r>
            <w:proofErr w:type="spellEnd"/>
            <w:r w:rsidRPr="00AA0A56">
              <w:rPr>
                <w:rFonts w:eastAsia="Calibri" w:cs="Calibri"/>
              </w:rPr>
              <w:t xml:space="preserve"> audio </w:t>
            </w:r>
            <w:proofErr w:type="spellStart"/>
            <w:r w:rsidRPr="00AA0A56">
              <w:rPr>
                <w:rFonts w:eastAsia="Calibri" w:cs="Calibri"/>
              </w:rPr>
              <w:t>in</w:t>
            </w:r>
            <w:proofErr w:type="spellEnd"/>
            <w:r w:rsidRPr="00AA0A56">
              <w:rPr>
                <w:rFonts w:eastAsia="Calibri" w:cs="Calibri"/>
              </w:rPr>
              <w:t>.</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 xml:space="preserve">1 x USB 2.0 </w:t>
            </w:r>
            <w:proofErr w:type="spellStart"/>
            <w:r w:rsidRPr="00AA0A56">
              <w:rPr>
                <w:rFonts w:eastAsia="Calibri" w:cs="Calibri"/>
              </w:rPr>
              <w:t>Type</w:t>
            </w:r>
            <w:proofErr w:type="spellEnd"/>
            <w:r w:rsidRPr="00AA0A56">
              <w:rPr>
                <w:rFonts w:eastAsia="Calibri" w:cs="Calibri"/>
              </w:rPr>
              <w:t xml:space="preserve"> B (</w:t>
            </w:r>
            <w:proofErr w:type="spellStart"/>
            <w:r w:rsidRPr="00AA0A56">
              <w:rPr>
                <w:rFonts w:eastAsia="Calibri" w:cs="Calibri"/>
              </w:rPr>
              <w:t>Service</w:t>
            </w:r>
            <w:proofErr w:type="spellEnd"/>
            <w:r w:rsidRPr="00AA0A56">
              <w:rPr>
                <w:rFonts w:eastAsia="Calibri" w:cs="Calibri"/>
              </w:rPr>
              <w:t xml:space="preserve"> </w:t>
            </w:r>
            <w:proofErr w:type="spellStart"/>
            <w:r w:rsidRPr="00AA0A56">
              <w:rPr>
                <w:rFonts w:eastAsia="Calibri" w:cs="Calibri"/>
              </w:rPr>
              <w:t>Only</w:t>
            </w:r>
            <w:proofErr w:type="spellEnd"/>
            <w:r w:rsidRPr="00AA0A56">
              <w:rPr>
                <w:rFonts w:eastAsia="Calibri" w:cs="Calibri"/>
              </w:rPr>
              <w:t xml:space="preserve">), 1 x RS-232C, 1 x </w:t>
            </w:r>
            <w:proofErr w:type="spellStart"/>
            <w:r w:rsidRPr="00AA0A56">
              <w:rPr>
                <w:rFonts w:eastAsia="Calibri" w:cs="Calibri"/>
              </w:rPr>
              <w:t>Ethernet</w:t>
            </w:r>
            <w:proofErr w:type="spellEnd"/>
            <w:r w:rsidRPr="00AA0A56">
              <w:rPr>
                <w:rFonts w:eastAsia="Calibri" w:cs="Calibri"/>
              </w:rPr>
              <w:t xml:space="preserve"> </w:t>
            </w:r>
            <w:proofErr w:type="spellStart"/>
            <w:r w:rsidRPr="00AA0A56">
              <w:rPr>
                <w:rFonts w:eastAsia="Calibri" w:cs="Calibri"/>
              </w:rPr>
              <w:t>interface</w:t>
            </w:r>
            <w:proofErr w:type="spellEnd"/>
            <w:r w:rsidRPr="00AA0A56">
              <w:rPr>
                <w:rFonts w:eastAsia="Calibri" w:cs="Calibri"/>
              </w:rPr>
              <w:t xml:space="preserve"> (100 Base</w:t>
            </w:r>
            <w:proofErr w:type="gramStart"/>
            <w:r w:rsidRPr="00AA0A56">
              <w:rPr>
                <w:rFonts w:eastAsia="Calibri" w:cs="Calibri"/>
              </w:rPr>
              <w:t>-</w:t>
            </w:r>
            <w:proofErr w:type="gramEnd"/>
            <w:r w:rsidRPr="00AA0A56">
              <w:rPr>
                <w:rFonts w:eastAsia="Calibri" w:cs="Calibri"/>
              </w:rPr>
              <w:t xml:space="preserve">TX / 10 Base-T), 1 x VGA </w:t>
            </w:r>
            <w:proofErr w:type="spellStart"/>
            <w:r w:rsidRPr="00AA0A56">
              <w:rPr>
                <w:rFonts w:eastAsia="Calibri" w:cs="Calibri"/>
              </w:rPr>
              <w:t>in</w:t>
            </w:r>
            <w:proofErr w:type="spellEnd"/>
            <w:r w:rsidRPr="00AA0A56">
              <w:rPr>
                <w:rFonts w:eastAsia="Calibri" w:cs="Calibri"/>
              </w:rPr>
              <w:t xml:space="preserve">, 1 x VGA </w:t>
            </w:r>
            <w:proofErr w:type="spellStart"/>
            <w:r w:rsidRPr="00AA0A56">
              <w:rPr>
                <w:rFonts w:eastAsia="Calibri" w:cs="Calibri"/>
              </w:rPr>
              <w:t>out</w:t>
            </w:r>
            <w:proofErr w:type="spellEnd"/>
            <w:r w:rsidRPr="00AA0A56">
              <w:rPr>
                <w:rFonts w:eastAsia="Calibri" w:cs="Calibri"/>
              </w:rPr>
              <w:t xml:space="preserve">, 1 x DVI </w:t>
            </w:r>
            <w:proofErr w:type="spellStart"/>
            <w:r w:rsidRPr="00AA0A56">
              <w:rPr>
                <w:rFonts w:eastAsia="Calibri" w:cs="Calibri"/>
              </w:rPr>
              <w:t>in</w:t>
            </w:r>
            <w:proofErr w:type="spellEnd"/>
            <w:r w:rsidRPr="00AA0A56">
              <w:rPr>
                <w:rFonts w:eastAsia="Calibri" w:cs="Calibri"/>
              </w:rPr>
              <w:t xml:space="preserve">, 1 x HDMI </w:t>
            </w:r>
            <w:proofErr w:type="spellStart"/>
            <w:r w:rsidRPr="00AA0A56">
              <w:rPr>
                <w:rFonts w:eastAsia="Calibri" w:cs="Calibri"/>
              </w:rPr>
              <w:t>in</w:t>
            </w:r>
            <w:proofErr w:type="spellEnd"/>
            <w:r w:rsidRPr="00AA0A56">
              <w:rPr>
                <w:rFonts w:eastAsia="Calibri" w:cs="Calibri"/>
              </w:rPr>
              <w:t xml:space="preserve">, 1 x BNC </w:t>
            </w:r>
            <w:proofErr w:type="spellStart"/>
            <w:r w:rsidRPr="00AA0A56">
              <w:rPr>
                <w:rFonts w:eastAsia="Calibri" w:cs="Calibri"/>
              </w:rPr>
              <w:t>in</w:t>
            </w:r>
            <w:proofErr w:type="spellEnd"/>
            <w:r w:rsidRPr="00AA0A56">
              <w:rPr>
                <w:rFonts w:eastAsia="Calibri" w:cs="Calibri"/>
              </w:rPr>
              <w:t xml:space="preserve">, 1 x </w:t>
            </w:r>
            <w:proofErr w:type="spellStart"/>
            <w:r w:rsidRPr="00AA0A56">
              <w:rPr>
                <w:rFonts w:eastAsia="Calibri" w:cs="Calibri"/>
              </w:rPr>
              <w:t>HDBaseT</w:t>
            </w:r>
            <w:proofErr w:type="spellEnd"/>
            <w:r w:rsidRPr="00AA0A56">
              <w:rPr>
                <w:rFonts w:eastAsia="Calibri" w:cs="Calibri"/>
              </w:rPr>
              <w:t xml:space="preserve">, 1 x Stereo mini </w:t>
            </w:r>
            <w:proofErr w:type="spellStart"/>
            <w:r w:rsidRPr="00AA0A56">
              <w:rPr>
                <w:rFonts w:eastAsia="Calibri" w:cs="Calibri"/>
              </w:rPr>
              <w:t>jack</w:t>
            </w:r>
            <w:proofErr w:type="spellEnd"/>
            <w:r w:rsidRPr="00AA0A56">
              <w:rPr>
                <w:rFonts w:eastAsia="Calibri" w:cs="Calibri"/>
              </w:rPr>
              <w:t xml:space="preserve"> audio </w:t>
            </w:r>
            <w:proofErr w:type="spellStart"/>
            <w:r w:rsidRPr="00AA0A56">
              <w:rPr>
                <w:rFonts w:eastAsia="Calibri" w:cs="Calibri"/>
              </w:rPr>
              <w:t>out</w:t>
            </w:r>
            <w:proofErr w:type="spellEnd"/>
            <w:r w:rsidRPr="00AA0A56">
              <w:rPr>
                <w:rFonts w:eastAsia="Calibri" w:cs="Calibri"/>
              </w:rPr>
              <w:t xml:space="preserve">, 3 x Stereo mini </w:t>
            </w:r>
            <w:proofErr w:type="spellStart"/>
            <w:r w:rsidRPr="00AA0A56">
              <w:rPr>
                <w:rFonts w:eastAsia="Calibri" w:cs="Calibri"/>
              </w:rPr>
              <w:t>jack</w:t>
            </w:r>
            <w:proofErr w:type="spellEnd"/>
            <w:r w:rsidRPr="00AA0A56">
              <w:rPr>
                <w:rFonts w:eastAsia="Calibri" w:cs="Calibri"/>
              </w:rPr>
              <w:t xml:space="preserve"> audio </w:t>
            </w:r>
            <w:proofErr w:type="spellStart"/>
            <w:r w:rsidRPr="00AA0A56">
              <w:rPr>
                <w:rFonts w:eastAsia="Calibri" w:cs="Calibri"/>
              </w:rPr>
              <w:t>in</w:t>
            </w:r>
            <w:proofErr w:type="spellEnd"/>
            <w:r w:rsidRPr="00AA0A56">
              <w:rPr>
                <w:rFonts w:eastAsia="Calibri" w:cs="Calibri"/>
              </w:rPr>
              <w:t>.</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14.</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r w:rsidRPr="00AA0A56">
              <w:rPr>
                <w:rFonts w:eastAsia="Calibri" w:cs="Calibri"/>
              </w:rPr>
              <w:t>Vaizdo korekcija (</w:t>
            </w:r>
            <w:proofErr w:type="spellStart"/>
            <w:r w:rsidRPr="00AA0A56">
              <w:rPr>
                <w:rFonts w:eastAsia="Calibri" w:cs="Calibri"/>
              </w:rPr>
              <w:t>Keystone</w:t>
            </w:r>
            <w:proofErr w:type="spellEnd"/>
            <w:r w:rsidRPr="00AA0A56">
              <w:rPr>
                <w:rFonts w:eastAsia="Calibri" w:cs="Calibri"/>
              </w:rPr>
              <w:t xml:space="preserve"> </w:t>
            </w:r>
            <w:proofErr w:type="spellStart"/>
            <w:r w:rsidRPr="00AA0A56">
              <w:rPr>
                <w:rFonts w:eastAsia="Calibri" w:cs="Calibri"/>
              </w:rPr>
              <w:t>correction</w:t>
            </w:r>
            <w:proofErr w:type="spellEnd"/>
            <w:r w:rsidRPr="00AA0A56">
              <w:rPr>
                <w:rFonts w:eastAsia="Calibri" w:cs="Calibri"/>
              </w:rPr>
              <w:t>)</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r w:rsidRPr="00AA0A56">
              <w:rPr>
                <w:rFonts w:eastAsia="Calibri" w:cs="Calibri"/>
              </w:rPr>
              <w:t xml:space="preserve">Ne prasčiau kaip: rankinė vertikali ± 450, rankinė </w:t>
            </w:r>
            <w:proofErr w:type="spellStart"/>
            <w:r w:rsidRPr="00AA0A56">
              <w:rPr>
                <w:rFonts w:eastAsia="Calibri" w:cs="Calibri"/>
              </w:rPr>
              <w:t>horizantali</w:t>
            </w:r>
            <w:proofErr w:type="spellEnd"/>
            <w:r w:rsidRPr="00AA0A56">
              <w:rPr>
                <w:rFonts w:eastAsia="Calibri" w:cs="Calibri"/>
              </w:rPr>
              <w:t xml:space="preserve">  ±300.</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 xml:space="preserve">rankinė vertikali ± 450, rankinė </w:t>
            </w:r>
            <w:proofErr w:type="spellStart"/>
            <w:r w:rsidRPr="00AA0A56">
              <w:rPr>
                <w:rFonts w:eastAsia="Calibri" w:cs="Calibri"/>
              </w:rPr>
              <w:t>horizantali</w:t>
            </w:r>
            <w:proofErr w:type="spellEnd"/>
            <w:proofErr w:type="gramStart"/>
            <w:r w:rsidRPr="00AA0A56">
              <w:rPr>
                <w:rFonts w:eastAsia="Calibri" w:cs="Calibri"/>
              </w:rPr>
              <w:t xml:space="preserve">  </w:t>
            </w:r>
            <w:proofErr w:type="gramEnd"/>
            <w:r w:rsidRPr="00AA0A56">
              <w:rPr>
                <w:rFonts w:eastAsia="Calibri" w:cs="Calibri"/>
              </w:rPr>
              <w:t>±300</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15.</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pPr>
              <w:rPr>
                <w:rFonts w:eastAsia="Calibri" w:cs="Calibri"/>
              </w:rPr>
            </w:pPr>
            <w:r w:rsidRPr="00AA0A56">
              <w:rPr>
                <w:rFonts w:eastAsia="Calibri" w:cs="Calibri"/>
              </w:rPr>
              <w:t>Projekcijos dydis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vAlign w:val="center"/>
          </w:tcPr>
          <w:p w:rsidR="00C478EB" w:rsidRPr="00AA0A56" w:rsidRDefault="00C478EB" w:rsidP="00755C14">
            <w:pPr>
              <w:rPr>
                <w:rFonts w:eastAsia="Calibri" w:cs="Calibri"/>
              </w:rPr>
            </w:pPr>
            <w:r w:rsidRPr="00AA0A56">
              <w:rPr>
                <w:rFonts w:eastAsia="Calibri" w:cs="Calibri"/>
              </w:rPr>
              <w:t>Ne mažesnis kaip nuo 50 iki 300 colių.</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755C14">
            <w:pPr>
              <w:rPr>
                <w:b/>
                <w:color w:val="FF0000"/>
              </w:rPr>
            </w:pPr>
            <w:r w:rsidRPr="00AA0A56">
              <w:rPr>
                <w:rFonts w:eastAsia="Calibri" w:cs="Calibri"/>
              </w:rPr>
              <w:t>50 iki 300 colių</w:t>
            </w:r>
          </w:p>
        </w:tc>
      </w:tr>
      <w:tr w:rsidR="00570CA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t>16.</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pPr>
              <w:rPr>
                <w:rFonts w:eastAsia="Calibri" w:cs="Calibri"/>
              </w:rPr>
            </w:pPr>
            <w:r w:rsidRPr="00AA0A56">
              <w:rPr>
                <w:rFonts w:eastAsia="Calibri" w:cs="Calibri"/>
              </w:rPr>
              <w:t>Video spalvų režimai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pPr>
              <w:rPr>
                <w:rFonts w:eastAsia="Calibri" w:cs="Calibri"/>
              </w:rPr>
            </w:pPr>
            <w:proofErr w:type="spellStart"/>
            <w:r w:rsidRPr="00AA0A56">
              <w:rPr>
                <w:rFonts w:eastAsia="Calibri" w:cs="Calibri"/>
              </w:rPr>
              <w:t>Cinema</w:t>
            </w:r>
            <w:proofErr w:type="spellEnd"/>
            <w:r w:rsidRPr="00AA0A56">
              <w:rPr>
                <w:rFonts w:eastAsia="Calibri" w:cs="Calibri"/>
              </w:rPr>
              <w:t xml:space="preserve">, </w:t>
            </w:r>
            <w:proofErr w:type="spellStart"/>
            <w:r w:rsidRPr="00AA0A56">
              <w:rPr>
                <w:rFonts w:eastAsia="Calibri" w:cs="Calibri"/>
              </w:rPr>
              <w:t>Dynamic</w:t>
            </w:r>
            <w:proofErr w:type="spellEnd"/>
            <w:r w:rsidRPr="00AA0A56">
              <w:rPr>
                <w:rFonts w:eastAsia="Calibri" w:cs="Calibri"/>
              </w:rPr>
              <w:t xml:space="preserve">, </w:t>
            </w:r>
            <w:proofErr w:type="spellStart"/>
            <w:r w:rsidRPr="00AA0A56">
              <w:rPr>
                <w:rFonts w:eastAsia="Calibri" w:cs="Calibri"/>
              </w:rPr>
              <w:t>Presentation</w:t>
            </w:r>
            <w:proofErr w:type="spellEnd"/>
            <w:r w:rsidRPr="00AA0A56">
              <w:rPr>
                <w:rFonts w:eastAsia="Calibri" w:cs="Calibri"/>
              </w:rPr>
              <w:t xml:space="preserve">, </w:t>
            </w:r>
            <w:proofErr w:type="spellStart"/>
            <w:r w:rsidRPr="00AA0A56">
              <w:rPr>
                <w:rFonts w:eastAsia="Calibri" w:cs="Calibri"/>
              </w:rPr>
              <w:t>sRGB</w:t>
            </w:r>
            <w:proofErr w:type="spellEnd"/>
            <w:r w:rsidRPr="00AA0A56">
              <w:rPr>
                <w:rFonts w:eastAsia="Calibri" w:cs="Calibri"/>
              </w:rPr>
              <w:t xml:space="preserve">, DICOM SIM, </w:t>
            </w:r>
            <w:proofErr w:type="spellStart"/>
            <w:r w:rsidRPr="00AA0A56">
              <w:rPr>
                <w:rFonts w:eastAsia="Calibri" w:cs="Calibri"/>
              </w:rPr>
              <w:t>Multi</w:t>
            </w:r>
            <w:proofErr w:type="spellEnd"/>
            <w:r w:rsidRPr="00AA0A56">
              <w:rPr>
                <w:rFonts w:eastAsia="Calibri" w:cs="Calibri"/>
              </w:rPr>
              <w:t xml:space="preserve"> </w:t>
            </w:r>
            <w:proofErr w:type="spellStart"/>
            <w:r w:rsidRPr="00AA0A56">
              <w:rPr>
                <w:rFonts w:eastAsia="Calibri" w:cs="Calibri"/>
              </w:rPr>
              <w:t>Projection</w:t>
            </w:r>
            <w:proofErr w:type="spellEnd"/>
            <w:r w:rsidRPr="00AA0A56">
              <w:rPr>
                <w:rFonts w:eastAsia="Calibri" w:cs="Calibri"/>
              </w:rPr>
              <w:t xml:space="preserve"> arba lygiaverčiai.</w:t>
            </w:r>
          </w:p>
        </w:tc>
        <w:tc>
          <w:tcPr>
            <w:tcW w:w="2126" w:type="dxa"/>
            <w:tcBorders>
              <w:top w:val="single" w:sz="6" w:space="0" w:color="auto"/>
              <w:left w:val="single" w:sz="6" w:space="0" w:color="auto"/>
              <w:bottom w:val="single" w:sz="6" w:space="0" w:color="auto"/>
              <w:right w:val="single" w:sz="12" w:space="0" w:color="auto"/>
            </w:tcBorders>
          </w:tcPr>
          <w:p w:rsidR="00570CAB" w:rsidRPr="00AA0A56" w:rsidRDefault="00570CAB" w:rsidP="00570CAB">
            <w:pPr>
              <w:rPr>
                <w:rFonts w:eastAsia="Calibri" w:cs="Calibri"/>
              </w:rPr>
            </w:pPr>
            <w:proofErr w:type="spellStart"/>
            <w:r w:rsidRPr="00AA0A56">
              <w:rPr>
                <w:rFonts w:eastAsia="Calibri" w:cs="Calibri"/>
              </w:rPr>
              <w:t>Cinema</w:t>
            </w:r>
            <w:proofErr w:type="spellEnd"/>
            <w:r w:rsidRPr="00AA0A56">
              <w:rPr>
                <w:rFonts w:eastAsia="Calibri" w:cs="Calibri"/>
              </w:rPr>
              <w:t xml:space="preserve">, </w:t>
            </w:r>
            <w:proofErr w:type="spellStart"/>
            <w:r w:rsidRPr="00AA0A56">
              <w:rPr>
                <w:rFonts w:eastAsia="Calibri" w:cs="Calibri"/>
              </w:rPr>
              <w:t>Dynamic</w:t>
            </w:r>
            <w:proofErr w:type="spellEnd"/>
            <w:r w:rsidRPr="00AA0A56">
              <w:rPr>
                <w:rFonts w:eastAsia="Calibri" w:cs="Calibri"/>
              </w:rPr>
              <w:t xml:space="preserve">, </w:t>
            </w:r>
            <w:proofErr w:type="spellStart"/>
            <w:r w:rsidRPr="00AA0A56">
              <w:rPr>
                <w:rFonts w:eastAsia="Calibri" w:cs="Calibri"/>
              </w:rPr>
              <w:t>Presentation</w:t>
            </w:r>
            <w:proofErr w:type="spellEnd"/>
            <w:r w:rsidRPr="00AA0A56">
              <w:rPr>
                <w:rFonts w:eastAsia="Calibri" w:cs="Calibri"/>
              </w:rPr>
              <w:t xml:space="preserve">, </w:t>
            </w:r>
            <w:proofErr w:type="spellStart"/>
            <w:r w:rsidRPr="00AA0A56">
              <w:rPr>
                <w:rFonts w:eastAsia="Calibri" w:cs="Calibri"/>
              </w:rPr>
              <w:t>sRGB</w:t>
            </w:r>
            <w:proofErr w:type="spellEnd"/>
            <w:r w:rsidRPr="00AA0A56">
              <w:rPr>
                <w:rFonts w:eastAsia="Calibri" w:cs="Calibri"/>
              </w:rPr>
              <w:t xml:space="preserve">, DICOM SIM, </w:t>
            </w:r>
            <w:proofErr w:type="spellStart"/>
            <w:r w:rsidRPr="00AA0A56">
              <w:rPr>
                <w:rFonts w:eastAsia="Calibri" w:cs="Calibri"/>
              </w:rPr>
              <w:t>Multi</w:t>
            </w:r>
            <w:proofErr w:type="spellEnd"/>
            <w:r w:rsidRPr="00AA0A56">
              <w:rPr>
                <w:rFonts w:eastAsia="Calibri" w:cs="Calibri"/>
              </w:rPr>
              <w:t xml:space="preserve"> </w:t>
            </w:r>
            <w:proofErr w:type="spellStart"/>
            <w:r w:rsidRPr="00AA0A56">
              <w:rPr>
                <w:rFonts w:eastAsia="Calibri" w:cs="Calibri"/>
              </w:rPr>
              <w:t>Projection</w:t>
            </w:r>
            <w:proofErr w:type="spellEnd"/>
            <w:r w:rsidRPr="00AA0A56">
              <w:rPr>
                <w:rFonts w:eastAsia="Calibri" w:cs="Calibri"/>
              </w:rPr>
              <w:t xml:space="preserve"> arba lygiaverčiai.</w:t>
            </w:r>
          </w:p>
        </w:tc>
      </w:tr>
      <w:tr w:rsidR="00570CA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lastRenderedPageBreak/>
              <w:t>17.</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t>Suderinamumas su operacinėmis sistemomis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proofErr w:type="spellStart"/>
            <w:r w:rsidRPr="00AA0A56">
              <w:t>Mac</w:t>
            </w:r>
            <w:proofErr w:type="spellEnd"/>
            <w:r w:rsidRPr="00AA0A56">
              <w:t xml:space="preserve"> PC, MS Windows.</w:t>
            </w:r>
          </w:p>
        </w:tc>
        <w:tc>
          <w:tcPr>
            <w:tcW w:w="2126" w:type="dxa"/>
            <w:tcBorders>
              <w:top w:val="single" w:sz="6" w:space="0" w:color="auto"/>
              <w:left w:val="single" w:sz="6" w:space="0" w:color="auto"/>
              <w:bottom w:val="single" w:sz="6" w:space="0" w:color="auto"/>
              <w:right w:val="single" w:sz="12" w:space="0" w:color="auto"/>
            </w:tcBorders>
          </w:tcPr>
          <w:p w:rsidR="00570CAB" w:rsidRPr="00AA0A56" w:rsidRDefault="00570CAB" w:rsidP="00570CAB">
            <w:proofErr w:type="spellStart"/>
            <w:r w:rsidRPr="00AA0A56">
              <w:t>Mac</w:t>
            </w:r>
            <w:proofErr w:type="spellEnd"/>
            <w:r w:rsidRPr="00AA0A56">
              <w:t xml:space="preserve"> PC, MS Windows.</w:t>
            </w:r>
          </w:p>
        </w:tc>
      </w:tr>
      <w:tr w:rsidR="00570CA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t>18.</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t>Palaikomi video ir audio formatai.</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t>H.264, MPEG-1, MPEG-2, MPEG-4, VC-1</w:t>
            </w:r>
          </w:p>
          <w:p w:rsidR="00570CAB" w:rsidRPr="00AA0A56" w:rsidRDefault="00570CAB" w:rsidP="00570CAB">
            <w:r w:rsidRPr="00AA0A56">
              <w:t>AAC, MP1, MP2, MP3, PCM, WAV, WMA</w:t>
            </w:r>
          </w:p>
          <w:p w:rsidR="00570CAB" w:rsidRPr="00AA0A56" w:rsidRDefault="00570CAB" w:rsidP="00570CAB">
            <w:r w:rsidRPr="00AA0A56">
              <w:t>BMP, JPEG</w:t>
            </w:r>
          </w:p>
        </w:tc>
        <w:tc>
          <w:tcPr>
            <w:tcW w:w="2126" w:type="dxa"/>
            <w:tcBorders>
              <w:top w:val="single" w:sz="6" w:space="0" w:color="auto"/>
              <w:left w:val="single" w:sz="6" w:space="0" w:color="auto"/>
              <w:bottom w:val="single" w:sz="6" w:space="0" w:color="auto"/>
              <w:right w:val="single" w:sz="12" w:space="0" w:color="auto"/>
            </w:tcBorders>
          </w:tcPr>
          <w:p w:rsidR="00570CAB" w:rsidRPr="00AA0A56" w:rsidRDefault="00570CAB" w:rsidP="00570CAB">
            <w:r w:rsidRPr="00AA0A56">
              <w:t>H.264, MPEG-1, MPEG-2, MPEG-4, VC-1</w:t>
            </w:r>
          </w:p>
          <w:p w:rsidR="00570CAB" w:rsidRPr="00AA0A56" w:rsidRDefault="00570CAB" w:rsidP="00570CAB">
            <w:r w:rsidRPr="00AA0A56">
              <w:t>AAC, MP1, MP2, MP3, PCM, WAV, WMA</w:t>
            </w:r>
          </w:p>
          <w:p w:rsidR="00570CAB" w:rsidRPr="00AA0A56" w:rsidRDefault="00570CAB" w:rsidP="00570CAB">
            <w:r w:rsidRPr="00AA0A56">
              <w:t>BMP, JPEG</w:t>
            </w:r>
          </w:p>
        </w:tc>
      </w:tr>
      <w:tr w:rsidR="00570CA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t>19.</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t xml:space="preserve">Maitinimas </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t>100 V AC~240 V AC</w:t>
            </w:r>
          </w:p>
        </w:tc>
        <w:tc>
          <w:tcPr>
            <w:tcW w:w="2126" w:type="dxa"/>
            <w:tcBorders>
              <w:top w:val="single" w:sz="6" w:space="0" w:color="auto"/>
              <w:left w:val="single" w:sz="6" w:space="0" w:color="auto"/>
              <w:bottom w:val="single" w:sz="6" w:space="0" w:color="auto"/>
              <w:right w:val="single" w:sz="12" w:space="0" w:color="auto"/>
            </w:tcBorders>
          </w:tcPr>
          <w:p w:rsidR="00570CAB" w:rsidRPr="00AA0A56" w:rsidRDefault="00570CAB" w:rsidP="00570CAB">
            <w:r w:rsidRPr="00AA0A56">
              <w:t>100 V AC~240 V AC</w:t>
            </w:r>
          </w:p>
        </w:tc>
      </w:tr>
      <w:tr w:rsidR="00C478E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C478EB" w:rsidRPr="00AA0A56" w:rsidRDefault="00C478EB" w:rsidP="00755C14">
            <w:pPr>
              <w:jc w:val="center"/>
              <w:rPr>
                <w:rFonts w:eastAsia="Calibri" w:cs="Calibri"/>
              </w:rPr>
            </w:pPr>
            <w:r w:rsidRPr="00AA0A56">
              <w:rPr>
                <w:rFonts w:eastAsia="Calibri" w:cs="Calibri"/>
              </w:rPr>
              <w:t>20.</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Valdymas</w:t>
            </w:r>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C478EB" w:rsidRPr="00AA0A56" w:rsidRDefault="00C478EB" w:rsidP="00755C14">
            <w:r w:rsidRPr="00AA0A56">
              <w:t>Turi turėti nuotolinio valdymo pultą</w:t>
            </w:r>
          </w:p>
        </w:tc>
        <w:tc>
          <w:tcPr>
            <w:tcW w:w="2126" w:type="dxa"/>
            <w:tcBorders>
              <w:top w:val="single" w:sz="6" w:space="0" w:color="auto"/>
              <w:left w:val="single" w:sz="6" w:space="0" w:color="auto"/>
              <w:bottom w:val="single" w:sz="6" w:space="0" w:color="auto"/>
              <w:right w:val="single" w:sz="12" w:space="0" w:color="auto"/>
            </w:tcBorders>
          </w:tcPr>
          <w:p w:rsidR="00C478EB" w:rsidRPr="00AA0A56" w:rsidRDefault="00570CAB" w:rsidP="00570CAB">
            <w:pPr>
              <w:rPr>
                <w:b/>
                <w:color w:val="FF0000"/>
              </w:rPr>
            </w:pPr>
            <w:r w:rsidRPr="00AA0A56">
              <w:t>Turi nuotolinio valdymo pultą</w:t>
            </w:r>
          </w:p>
        </w:tc>
      </w:tr>
      <w:tr w:rsidR="00570CAB" w:rsidRPr="00AA0A56" w:rsidTr="00DD3C5F">
        <w:trPr>
          <w:trHeight w:val="1"/>
        </w:trPr>
        <w:tc>
          <w:tcPr>
            <w:tcW w:w="710" w:type="dxa"/>
            <w:tcBorders>
              <w:top w:val="single" w:sz="4" w:space="0" w:color="000000"/>
              <w:left w:val="single" w:sz="12" w:space="0" w:color="auto"/>
              <w:bottom w:val="single" w:sz="4" w:space="0" w:color="000000"/>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t>21.</w:t>
            </w:r>
          </w:p>
        </w:tc>
        <w:tc>
          <w:tcPr>
            <w:tcW w:w="2409"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proofErr w:type="spellStart"/>
            <w:r w:rsidRPr="00AA0A56">
              <w:t>Komplektacija</w:t>
            </w:r>
            <w:proofErr w:type="spellEnd"/>
          </w:p>
        </w:tc>
        <w:tc>
          <w:tcPr>
            <w:tcW w:w="5104" w:type="dxa"/>
            <w:tcBorders>
              <w:top w:val="single" w:sz="6" w:space="0" w:color="auto"/>
              <w:left w:val="single" w:sz="6" w:space="0" w:color="auto"/>
              <w:bottom w:val="single" w:sz="6" w:space="0" w:color="auto"/>
              <w:right w:val="single" w:sz="6" w:space="0" w:color="auto"/>
            </w:tcBorders>
            <w:tcMar>
              <w:left w:w="108" w:type="dxa"/>
              <w:right w:w="108" w:type="dxa"/>
            </w:tcMar>
          </w:tcPr>
          <w:p w:rsidR="00570CAB" w:rsidRPr="00AA0A56" w:rsidRDefault="00570CAB" w:rsidP="00570CAB">
            <w:r w:rsidRPr="00AA0A56">
              <w:rPr>
                <w:rFonts w:eastAsia="Calibri" w:cs="Calibri"/>
              </w:rPr>
              <w:t>Vartotojo vadovas CD, VGA kabelis, maitinimo ir  signalo kabelis (3 m), nuotolinio valdymo pultas su baterijomis.</w:t>
            </w:r>
          </w:p>
        </w:tc>
        <w:tc>
          <w:tcPr>
            <w:tcW w:w="2126" w:type="dxa"/>
            <w:tcBorders>
              <w:top w:val="single" w:sz="6" w:space="0" w:color="auto"/>
              <w:left w:val="single" w:sz="6" w:space="0" w:color="auto"/>
              <w:bottom w:val="single" w:sz="6" w:space="0" w:color="auto"/>
              <w:right w:val="single" w:sz="12" w:space="0" w:color="auto"/>
            </w:tcBorders>
          </w:tcPr>
          <w:p w:rsidR="00570CAB" w:rsidRPr="00AA0A56" w:rsidRDefault="00570CAB" w:rsidP="00570CAB">
            <w:r w:rsidRPr="00AA0A56">
              <w:rPr>
                <w:rFonts w:eastAsia="Calibri" w:cs="Calibri"/>
              </w:rPr>
              <w:t>Vartotojo vadovas CD, VGA kabelis, maitinimo ir</w:t>
            </w:r>
            <w:proofErr w:type="gramStart"/>
            <w:r w:rsidRPr="00AA0A56">
              <w:rPr>
                <w:rFonts w:eastAsia="Calibri" w:cs="Calibri"/>
              </w:rPr>
              <w:t xml:space="preserve">  </w:t>
            </w:r>
            <w:proofErr w:type="gramEnd"/>
            <w:r w:rsidRPr="00AA0A56">
              <w:rPr>
                <w:rFonts w:eastAsia="Calibri" w:cs="Calibri"/>
              </w:rPr>
              <w:t>signalo kabelis (3 m), nuotolinio valdymo pultas su baterijomis.</w:t>
            </w:r>
          </w:p>
        </w:tc>
      </w:tr>
      <w:tr w:rsidR="00570CAB" w:rsidRPr="00AA0A56" w:rsidTr="00DD3C5F">
        <w:trPr>
          <w:trHeight w:val="1"/>
        </w:trPr>
        <w:tc>
          <w:tcPr>
            <w:tcW w:w="710" w:type="dxa"/>
            <w:tcBorders>
              <w:top w:val="single" w:sz="4" w:space="0" w:color="000000"/>
              <w:left w:val="single" w:sz="12" w:space="0" w:color="auto"/>
              <w:bottom w:val="single" w:sz="12" w:space="0" w:color="auto"/>
              <w:right w:val="single" w:sz="4" w:space="0" w:color="000000"/>
            </w:tcBorders>
            <w:shd w:val="clear" w:color="000000" w:fill="FFFFFF"/>
            <w:tcMar>
              <w:left w:w="108" w:type="dxa"/>
              <w:right w:w="108" w:type="dxa"/>
            </w:tcMar>
          </w:tcPr>
          <w:p w:rsidR="00570CAB" w:rsidRPr="00AA0A56" w:rsidRDefault="00570CAB" w:rsidP="00570CAB">
            <w:pPr>
              <w:jc w:val="center"/>
              <w:rPr>
                <w:rFonts w:eastAsia="Calibri" w:cs="Calibri"/>
              </w:rPr>
            </w:pPr>
            <w:r w:rsidRPr="00AA0A56">
              <w:rPr>
                <w:rFonts w:eastAsia="Calibri" w:cs="Calibri"/>
              </w:rPr>
              <w:t>22.</w:t>
            </w:r>
          </w:p>
        </w:tc>
        <w:tc>
          <w:tcPr>
            <w:tcW w:w="2409" w:type="dxa"/>
            <w:tcBorders>
              <w:top w:val="single" w:sz="6" w:space="0" w:color="auto"/>
              <w:left w:val="single" w:sz="6" w:space="0" w:color="auto"/>
              <w:bottom w:val="single" w:sz="12" w:space="0" w:color="auto"/>
              <w:right w:val="single" w:sz="6" w:space="0" w:color="auto"/>
            </w:tcBorders>
            <w:tcMar>
              <w:left w:w="108" w:type="dxa"/>
              <w:right w:w="108" w:type="dxa"/>
            </w:tcMar>
          </w:tcPr>
          <w:p w:rsidR="00570CAB" w:rsidRPr="00AA0A56" w:rsidRDefault="00570CAB" w:rsidP="00570CAB">
            <w:r w:rsidRPr="00AA0A56">
              <w:t xml:space="preserve">Garantija </w:t>
            </w:r>
          </w:p>
        </w:tc>
        <w:tc>
          <w:tcPr>
            <w:tcW w:w="5104" w:type="dxa"/>
            <w:tcBorders>
              <w:top w:val="single" w:sz="6" w:space="0" w:color="auto"/>
              <w:left w:val="single" w:sz="6" w:space="0" w:color="auto"/>
              <w:bottom w:val="single" w:sz="12" w:space="0" w:color="auto"/>
              <w:right w:val="single" w:sz="6" w:space="0" w:color="auto"/>
            </w:tcBorders>
            <w:tcMar>
              <w:left w:w="108" w:type="dxa"/>
              <w:right w:w="108" w:type="dxa"/>
            </w:tcMar>
          </w:tcPr>
          <w:p w:rsidR="00570CAB" w:rsidRPr="00AA0A56" w:rsidRDefault="00570CAB" w:rsidP="00570CAB">
            <w:r w:rsidRPr="00AA0A56">
              <w:rPr>
                <w:rFonts w:eastAsia="Calibri" w:cs="Calibri"/>
              </w:rPr>
              <w:t>Turi būti suteikiama ne trumpesnė kaip 60 mėnesių arba 20 000 valandų gamintojo garantija.</w:t>
            </w:r>
          </w:p>
        </w:tc>
        <w:tc>
          <w:tcPr>
            <w:tcW w:w="2126" w:type="dxa"/>
            <w:tcBorders>
              <w:top w:val="single" w:sz="6" w:space="0" w:color="auto"/>
              <w:left w:val="single" w:sz="6" w:space="0" w:color="auto"/>
              <w:bottom w:val="single" w:sz="12" w:space="0" w:color="auto"/>
              <w:right w:val="single" w:sz="12" w:space="0" w:color="auto"/>
            </w:tcBorders>
          </w:tcPr>
          <w:p w:rsidR="00570CAB" w:rsidRPr="00AA0A56" w:rsidRDefault="00570CAB" w:rsidP="00570CAB">
            <w:r>
              <w:rPr>
                <w:rFonts w:eastAsia="Calibri" w:cs="Calibri"/>
              </w:rPr>
              <w:t>Yra</w:t>
            </w:r>
            <w:r w:rsidRPr="00AA0A56">
              <w:rPr>
                <w:rFonts w:eastAsia="Calibri" w:cs="Calibri"/>
              </w:rPr>
              <w:t xml:space="preserve"> suteikiama 60 mėnesių arba 20 000 valandų gamintojo garantija.</w:t>
            </w:r>
          </w:p>
        </w:tc>
      </w:tr>
    </w:tbl>
    <w:p w:rsidR="00C478EB" w:rsidRPr="00AA0A56" w:rsidRDefault="00C478EB" w:rsidP="00755C14">
      <w:pPr>
        <w:tabs>
          <w:tab w:val="left" w:pos="4820"/>
          <w:tab w:val="left" w:pos="7229"/>
        </w:tabs>
        <w:jc w:val="both"/>
        <w:rPr>
          <w:lang w:eastAsia="en-US"/>
        </w:rPr>
      </w:pPr>
    </w:p>
    <w:p w:rsidR="000C1E6E" w:rsidRPr="00AA0A56" w:rsidRDefault="000C1E6E" w:rsidP="00755C14"/>
    <w:bookmarkEnd w:id="0"/>
    <w:sectPr w:rsidR="000C1E6E" w:rsidRPr="00AA0A56" w:rsidSect="006876DB">
      <w:headerReference w:type="default" r:id="rId28"/>
      <w:footerReference w:type="even" r:id="rId29"/>
      <w:footerReference w:type="default" r:id="rId30"/>
      <w:pgSz w:w="11907" w:h="16840" w:code="9"/>
      <w:pgMar w:top="624" w:right="567" w:bottom="567" w:left="1418" w:header="284" w:footer="284"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5B" w:rsidRDefault="0001075B">
      <w:r>
        <w:separator/>
      </w:r>
    </w:p>
  </w:endnote>
  <w:endnote w:type="continuationSeparator" w:id="0">
    <w:p w:rsidR="0001075B" w:rsidRDefault="0001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ArialLT">
    <w:altName w:val="Arial"/>
    <w:charset w:val="00"/>
    <w:family w:val="auto"/>
    <w:pitch w:val="variable"/>
    <w:sig w:usb0="00000003" w:usb1="00000000" w:usb2="00000000" w:usb3="00000000" w:csb0="00000001" w:csb1="00000000"/>
  </w:font>
  <w:font w:name="Gotham Book">
    <w:altName w:val="Arial"/>
    <w:panose1 w:val="00000000000000000000"/>
    <w:charset w:val="00"/>
    <w:family w:val="swiss"/>
    <w:notTrueType/>
    <w:pitch w:val="default"/>
    <w:sig w:usb0="00000007" w:usb1="00000000" w:usb2="00000000" w:usb3="00000000" w:csb0="00000003" w:csb1="00000000"/>
  </w:font>
  <w:font w:name="Franklin Gothic Book">
    <w:altName w:val="Arial"/>
    <w:panose1 w:val="020B05030201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5B" w:rsidRDefault="0001075B" w:rsidP="00687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75B" w:rsidRDefault="0001075B" w:rsidP="0068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5B" w:rsidRDefault="0001075B" w:rsidP="006876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5B" w:rsidRDefault="0001075B">
      <w:r>
        <w:separator/>
      </w:r>
    </w:p>
  </w:footnote>
  <w:footnote w:type="continuationSeparator" w:id="0">
    <w:p w:rsidR="0001075B" w:rsidRDefault="00010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5B" w:rsidRDefault="000107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075B" w:rsidRDefault="0001075B">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114880"/>
      <w:docPartObj>
        <w:docPartGallery w:val="Page Numbers (Top of Page)"/>
        <w:docPartUnique/>
      </w:docPartObj>
    </w:sdtPr>
    <w:sdtEndPr>
      <w:rPr>
        <w:rFonts w:ascii="Trebuchet MS" w:hAnsi="Trebuchet MS"/>
      </w:rPr>
    </w:sdtEndPr>
    <w:sdtContent>
      <w:p w:rsidR="0001075B" w:rsidRPr="00850149" w:rsidRDefault="0001075B">
        <w:pPr>
          <w:pStyle w:val="Header"/>
          <w:jc w:val="center"/>
          <w:rPr>
            <w:rFonts w:ascii="Trebuchet MS" w:hAnsi="Trebuchet MS"/>
          </w:rPr>
        </w:pPr>
        <w:r w:rsidRPr="00850149">
          <w:rPr>
            <w:rFonts w:ascii="Trebuchet MS" w:hAnsi="Trebuchet MS"/>
          </w:rPr>
          <w:fldChar w:fldCharType="begin"/>
        </w:r>
        <w:r w:rsidRPr="00850149">
          <w:rPr>
            <w:rFonts w:ascii="Trebuchet MS" w:hAnsi="Trebuchet MS"/>
          </w:rPr>
          <w:instrText>PAGE   \* MERGEFORMAT</w:instrText>
        </w:r>
        <w:r w:rsidRPr="00850149">
          <w:rPr>
            <w:rFonts w:ascii="Trebuchet MS" w:hAnsi="Trebuchet MS"/>
          </w:rPr>
          <w:fldChar w:fldCharType="separate"/>
        </w:r>
        <w:r w:rsidR="00B84F88">
          <w:rPr>
            <w:rFonts w:ascii="Trebuchet MS" w:hAnsi="Trebuchet MS"/>
            <w:noProof/>
          </w:rPr>
          <w:t>2</w:t>
        </w:r>
        <w:r w:rsidRPr="00850149">
          <w:rPr>
            <w:rFonts w:ascii="Trebuchet MS" w:hAnsi="Trebuchet MS"/>
          </w:rPr>
          <w:fldChar w:fldCharType="end"/>
        </w:r>
      </w:p>
    </w:sdtContent>
  </w:sdt>
  <w:p w:rsidR="0001075B" w:rsidRDefault="00010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5B" w:rsidRPr="006563A4" w:rsidRDefault="0001075B">
    <w:pPr>
      <w:pStyle w:val="Header"/>
      <w:framePr w:wrap="around" w:vAnchor="text" w:hAnchor="margin" w:xAlign="center" w:y="1"/>
      <w:rPr>
        <w:rStyle w:val="PageNumber"/>
        <w:rFonts w:ascii="Trebuchet MS" w:hAnsi="Trebuchet MS"/>
      </w:rPr>
    </w:pPr>
    <w:r w:rsidRPr="006563A4">
      <w:rPr>
        <w:rStyle w:val="PageNumber"/>
        <w:rFonts w:ascii="Trebuchet MS" w:hAnsi="Trebuchet MS"/>
      </w:rPr>
      <w:fldChar w:fldCharType="begin"/>
    </w:r>
    <w:r w:rsidRPr="006563A4">
      <w:rPr>
        <w:rStyle w:val="PageNumber"/>
        <w:rFonts w:ascii="Trebuchet MS" w:hAnsi="Trebuchet MS"/>
      </w:rPr>
      <w:instrText xml:space="preserve">PAGE  </w:instrText>
    </w:r>
    <w:r w:rsidRPr="006563A4">
      <w:rPr>
        <w:rStyle w:val="PageNumber"/>
        <w:rFonts w:ascii="Trebuchet MS" w:hAnsi="Trebuchet MS"/>
      </w:rPr>
      <w:fldChar w:fldCharType="separate"/>
    </w:r>
    <w:r w:rsidR="00B84F88">
      <w:rPr>
        <w:rStyle w:val="PageNumber"/>
        <w:rFonts w:ascii="Trebuchet MS" w:hAnsi="Trebuchet MS"/>
        <w:noProof/>
      </w:rPr>
      <w:t>10</w:t>
    </w:r>
    <w:r w:rsidRPr="006563A4">
      <w:rPr>
        <w:rStyle w:val="PageNumber"/>
        <w:rFonts w:ascii="Trebuchet MS" w:hAnsi="Trebuchet MS"/>
      </w:rPr>
      <w:fldChar w:fldCharType="end"/>
    </w:r>
  </w:p>
  <w:p w:rsidR="0001075B" w:rsidRDefault="00010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7DCA2E50"/>
    <w:lvl w:ilvl="0">
      <w:start w:val="1"/>
      <w:numFmt w:val="decimal"/>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rPr>
    </w:lvl>
    <w:lvl w:ilvl="2">
      <w:start w:val="1"/>
      <w:numFmt w:val="decimal"/>
      <w:lvlText w:val="%1.%2.%3."/>
      <w:lvlJc w:val="left"/>
      <w:pPr>
        <w:tabs>
          <w:tab w:val="num" w:pos="1249"/>
        </w:tabs>
        <w:ind w:left="1249"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0470A8"/>
    <w:multiLevelType w:val="hybridMultilevel"/>
    <w:tmpl w:val="6D48CB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3D6074"/>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ListBullet"/>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3742852"/>
    <w:multiLevelType w:val="hybridMultilevel"/>
    <w:tmpl w:val="3B14FE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644EB"/>
    <w:multiLevelType w:val="multilevel"/>
    <w:tmpl w:val="40289D16"/>
    <w:lvl w:ilvl="0">
      <w:start w:val="2"/>
      <w:numFmt w:val="decimal"/>
      <w:lvlText w:val="%1."/>
      <w:lvlJc w:val="left"/>
      <w:pPr>
        <w:ind w:left="630" w:hanging="630"/>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15:restartNumberingAfterBreak="0">
    <w:nsid w:val="12C24273"/>
    <w:multiLevelType w:val="multilevel"/>
    <w:tmpl w:val="04B4B696"/>
    <w:lvl w:ilvl="0">
      <w:start w:val="1"/>
      <w:numFmt w:val="decimal"/>
      <w:lvlText w:val="%1."/>
      <w:lvlJc w:val="left"/>
      <w:pPr>
        <w:tabs>
          <w:tab w:val="num" w:pos="814"/>
        </w:tabs>
        <w:ind w:left="0" w:firstLine="454"/>
      </w:pPr>
      <w:rPr>
        <w:rFonts w:hint="default"/>
        <w:b/>
      </w:rPr>
    </w:lvl>
    <w:lvl w:ilvl="1">
      <w:start w:val="1"/>
      <w:numFmt w:val="decimal"/>
      <w:lvlText w:val="8.%2."/>
      <w:lvlJc w:val="left"/>
      <w:pPr>
        <w:tabs>
          <w:tab w:val="num" w:pos="928"/>
        </w:tabs>
        <w:ind w:left="-56" w:firstLine="624"/>
      </w:pPr>
      <w:rPr>
        <w:rFonts w:hint="default"/>
      </w:rPr>
    </w:lvl>
    <w:lvl w:ilvl="2">
      <w:start w:val="1"/>
      <w:numFmt w:val="decimal"/>
      <w:lvlText w:val="7.%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8E12BA3"/>
    <w:multiLevelType w:val="multilevel"/>
    <w:tmpl w:val="2E967570"/>
    <w:lvl w:ilvl="0">
      <w:start w:val="1"/>
      <w:numFmt w:val="decimal"/>
      <w:lvlText w:val="%1."/>
      <w:lvlJc w:val="left"/>
      <w:pPr>
        <w:tabs>
          <w:tab w:val="num" w:pos="814"/>
        </w:tabs>
        <w:ind w:left="0" w:firstLine="454"/>
      </w:pPr>
      <w:rPr>
        <w:rFonts w:hint="default"/>
        <w:b/>
      </w:rPr>
    </w:lvl>
    <w:lvl w:ilvl="1">
      <w:start w:val="1"/>
      <w:numFmt w:val="decimal"/>
      <w:lvlText w:val="6.%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C180BA2"/>
    <w:multiLevelType w:val="multilevel"/>
    <w:tmpl w:val="32DA46B2"/>
    <w:lvl w:ilvl="0">
      <w:start w:val="7"/>
      <w:numFmt w:val="decimal"/>
      <w:lvlText w:val="%1."/>
      <w:lvlJc w:val="left"/>
      <w:pPr>
        <w:ind w:left="630" w:hanging="630"/>
      </w:pPr>
      <w:rPr>
        <w:rFonts w:hint="default"/>
      </w:rPr>
    </w:lvl>
    <w:lvl w:ilvl="1">
      <w:start w:val="4"/>
      <w:numFmt w:val="decimal"/>
      <w:lvlText w:val="%1.%2."/>
      <w:lvlJc w:val="left"/>
      <w:pPr>
        <w:ind w:left="1004" w:hanging="720"/>
      </w:pPr>
      <w:rPr>
        <w:rFonts w:hint="default"/>
      </w:rPr>
    </w:lvl>
    <w:lvl w:ilvl="2">
      <w:start w:val="1"/>
      <w:numFmt w:val="decimal"/>
      <w:lvlText w:val="8.%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D086BA9"/>
    <w:multiLevelType w:val="hybridMultilevel"/>
    <w:tmpl w:val="B9BAC70A"/>
    <w:lvl w:ilvl="0" w:tplc="08090001">
      <w:start w:val="1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64590"/>
    <w:multiLevelType w:val="multilevel"/>
    <w:tmpl w:val="B6C8ADE8"/>
    <w:lvl w:ilvl="0">
      <w:start w:val="1"/>
      <w:numFmt w:val="decimal"/>
      <w:lvlText w:val="%1."/>
      <w:lvlJc w:val="left"/>
      <w:pPr>
        <w:tabs>
          <w:tab w:val="num" w:pos="814"/>
        </w:tabs>
        <w:ind w:left="0" w:firstLine="454"/>
      </w:pPr>
      <w:rPr>
        <w:rFonts w:hint="default"/>
        <w:b/>
      </w:rPr>
    </w:lvl>
    <w:lvl w:ilvl="1">
      <w:start w:val="1"/>
      <w:numFmt w:val="decimal"/>
      <w:lvlText w:val="3.%2."/>
      <w:lvlJc w:val="left"/>
      <w:pPr>
        <w:tabs>
          <w:tab w:val="num" w:pos="928"/>
        </w:tabs>
        <w:ind w:left="-56" w:firstLine="624"/>
      </w:pPr>
      <w:rPr>
        <w:rFonts w:hint="default"/>
      </w:rPr>
    </w:lvl>
    <w:lvl w:ilvl="2">
      <w:start w:val="1"/>
      <w:numFmt w:val="decimal"/>
      <w:lvlText w:val="2.%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25B324E"/>
    <w:multiLevelType w:val="multilevel"/>
    <w:tmpl w:val="D21C0F28"/>
    <w:lvl w:ilvl="0">
      <w:start w:val="1"/>
      <w:numFmt w:val="decimal"/>
      <w:lvlText w:val="%1."/>
      <w:lvlJc w:val="left"/>
      <w:pPr>
        <w:tabs>
          <w:tab w:val="num" w:pos="814"/>
        </w:tabs>
        <w:ind w:left="0" w:firstLine="454"/>
      </w:pPr>
      <w:rPr>
        <w:rFonts w:hint="default"/>
        <w:b/>
      </w:rPr>
    </w:lvl>
    <w:lvl w:ilvl="1">
      <w:start w:val="1"/>
      <w:numFmt w:val="decimal"/>
      <w:lvlText w:val="4.%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1" w15:restartNumberingAfterBreak="0">
    <w:nsid w:val="2EBF23E9"/>
    <w:multiLevelType w:val="hybridMultilevel"/>
    <w:tmpl w:val="CACEF0FE"/>
    <w:lvl w:ilvl="0" w:tplc="D9FE9E24">
      <w:start w:val="3"/>
      <w:numFmt w:val="bullet"/>
      <w:lvlText w:val="-"/>
      <w:lvlJc w:val="left"/>
      <w:pPr>
        <w:ind w:left="720" w:hanging="360"/>
      </w:pPr>
      <w:rPr>
        <w:rFonts w:ascii="Segoe UI" w:eastAsia="Times New Roman" w:hAnsi="Segoe UI" w:cs="Segoe U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467ED5"/>
    <w:multiLevelType w:val="multilevel"/>
    <w:tmpl w:val="F69076AE"/>
    <w:lvl w:ilvl="0">
      <w:start w:val="1"/>
      <w:numFmt w:val="decimal"/>
      <w:lvlText w:val="%1."/>
      <w:lvlJc w:val="left"/>
      <w:pPr>
        <w:tabs>
          <w:tab w:val="num" w:pos="814"/>
        </w:tabs>
        <w:ind w:left="0" w:firstLine="454"/>
      </w:pPr>
      <w:rPr>
        <w:rFonts w:hint="default"/>
        <w:b/>
      </w:rPr>
    </w:lvl>
    <w:lvl w:ilvl="1">
      <w:start w:val="1"/>
      <w:numFmt w:val="decimal"/>
      <w:lvlText w:val="2.%2."/>
      <w:lvlJc w:val="left"/>
      <w:pPr>
        <w:tabs>
          <w:tab w:val="num" w:pos="928"/>
        </w:tabs>
        <w:ind w:left="-56" w:firstLine="624"/>
      </w:pPr>
      <w:rPr>
        <w:rFonts w:hint="default"/>
      </w:rPr>
    </w:lvl>
    <w:lvl w:ilvl="2">
      <w:start w:val="1"/>
      <w:numFmt w:val="decimal"/>
      <w:lvlText w:val="2.%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7"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6851808"/>
    <w:multiLevelType w:val="multilevel"/>
    <w:tmpl w:val="3A681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7447F7"/>
    <w:multiLevelType w:val="hybridMultilevel"/>
    <w:tmpl w:val="0FEE84BA"/>
    <w:lvl w:ilvl="0" w:tplc="4D68E2BE">
      <w:start w:val="1"/>
      <w:numFmt w:val="decimalZero"/>
      <w:pStyle w:val="Reik"/>
      <w:lvlText w:val="R %1"/>
      <w:lvlJc w:val="left"/>
      <w:pPr>
        <w:tabs>
          <w:tab w:val="num" w:pos="142"/>
        </w:tabs>
        <w:ind w:left="142"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2"/>
        <w:szCs w:val="22"/>
        <w:u w:val="none"/>
        <w:vertAlign w:val="baseline"/>
        <w:em w:val="none"/>
      </w:rPr>
    </w:lvl>
    <w:lvl w:ilvl="1" w:tplc="04270003">
      <w:start w:val="1"/>
      <w:numFmt w:val="lowerLetter"/>
      <w:lvlText w:val="%2."/>
      <w:lvlJc w:val="left"/>
      <w:pPr>
        <w:tabs>
          <w:tab w:val="num" w:pos="1402"/>
        </w:tabs>
        <w:ind w:left="1402" w:hanging="360"/>
      </w:pPr>
    </w:lvl>
    <w:lvl w:ilvl="2" w:tplc="EA4CE82C">
      <w:start w:val="81"/>
      <w:numFmt w:val="bullet"/>
      <w:lvlText w:val="•"/>
      <w:lvlJc w:val="left"/>
      <w:pPr>
        <w:ind w:left="2872" w:hanging="930"/>
      </w:pPr>
      <w:rPr>
        <w:rFonts w:ascii="Times New Roman" w:eastAsia="Times New Roman" w:hAnsi="Times New Roman" w:cs="Times New Roman" w:hint="default"/>
      </w:rPr>
    </w:lvl>
    <w:lvl w:ilvl="3" w:tplc="04270001" w:tentative="1">
      <w:start w:val="1"/>
      <w:numFmt w:val="decimal"/>
      <w:lvlText w:val="%4."/>
      <w:lvlJc w:val="left"/>
      <w:pPr>
        <w:tabs>
          <w:tab w:val="num" w:pos="2842"/>
        </w:tabs>
        <w:ind w:left="2842" w:hanging="360"/>
      </w:pPr>
    </w:lvl>
    <w:lvl w:ilvl="4" w:tplc="04270003" w:tentative="1">
      <w:start w:val="1"/>
      <w:numFmt w:val="lowerLetter"/>
      <w:lvlText w:val="%5."/>
      <w:lvlJc w:val="left"/>
      <w:pPr>
        <w:tabs>
          <w:tab w:val="num" w:pos="3562"/>
        </w:tabs>
        <w:ind w:left="3562" w:hanging="360"/>
      </w:pPr>
    </w:lvl>
    <w:lvl w:ilvl="5" w:tplc="04270005" w:tentative="1">
      <w:start w:val="1"/>
      <w:numFmt w:val="lowerRoman"/>
      <w:lvlText w:val="%6."/>
      <w:lvlJc w:val="right"/>
      <w:pPr>
        <w:tabs>
          <w:tab w:val="num" w:pos="4282"/>
        </w:tabs>
        <w:ind w:left="4282" w:hanging="180"/>
      </w:pPr>
    </w:lvl>
    <w:lvl w:ilvl="6" w:tplc="04270001" w:tentative="1">
      <w:start w:val="1"/>
      <w:numFmt w:val="decimal"/>
      <w:lvlText w:val="%7."/>
      <w:lvlJc w:val="left"/>
      <w:pPr>
        <w:tabs>
          <w:tab w:val="num" w:pos="5002"/>
        </w:tabs>
        <w:ind w:left="5002" w:hanging="360"/>
      </w:pPr>
    </w:lvl>
    <w:lvl w:ilvl="7" w:tplc="04270003" w:tentative="1">
      <w:start w:val="1"/>
      <w:numFmt w:val="lowerLetter"/>
      <w:lvlText w:val="%8."/>
      <w:lvlJc w:val="left"/>
      <w:pPr>
        <w:tabs>
          <w:tab w:val="num" w:pos="5722"/>
        </w:tabs>
        <w:ind w:left="5722" w:hanging="360"/>
      </w:pPr>
    </w:lvl>
    <w:lvl w:ilvl="8" w:tplc="04270005" w:tentative="1">
      <w:start w:val="1"/>
      <w:numFmt w:val="lowerRoman"/>
      <w:lvlText w:val="%9."/>
      <w:lvlJc w:val="right"/>
      <w:pPr>
        <w:tabs>
          <w:tab w:val="num" w:pos="6442"/>
        </w:tabs>
        <w:ind w:left="6442" w:hanging="180"/>
      </w:pPr>
    </w:lvl>
  </w:abstractNum>
  <w:abstractNum w:abstractNumId="33" w15:restartNumberingAfterBreak="0">
    <w:nsid w:val="4F3449CC"/>
    <w:multiLevelType w:val="hybridMultilevel"/>
    <w:tmpl w:val="D5D4B0B8"/>
    <w:lvl w:ilvl="0" w:tplc="686A2C4C">
      <w:start w:val="1"/>
      <w:numFmt w:val="decimal"/>
      <w:lvlText w:val="%1."/>
      <w:lvlJc w:val="left"/>
      <w:pPr>
        <w:ind w:left="1212" w:hanging="360"/>
      </w:pPr>
      <w:rPr>
        <w:rFonts w:cs="Tahoma"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4" w15:restartNumberingAfterBreak="0">
    <w:nsid w:val="56CB6D80"/>
    <w:multiLevelType w:val="hybridMultilevel"/>
    <w:tmpl w:val="0BDC5EE0"/>
    <w:lvl w:ilvl="0" w:tplc="FFFFFFFF">
      <w:start w:val="1"/>
      <w:numFmt w:val="decimal"/>
      <w:lvlText w:val="%1."/>
      <w:lvlJc w:val="left"/>
      <w:pPr>
        <w:tabs>
          <w:tab w:val="num" w:pos="928"/>
        </w:tabs>
        <w:ind w:left="928"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53273C"/>
    <w:multiLevelType w:val="hybridMultilevel"/>
    <w:tmpl w:val="2A320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59720B"/>
    <w:multiLevelType w:val="multilevel"/>
    <w:tmpl w:val="18CEE7FA"/>
    <w:lvl w:ilvl="0">
      <w:start w:val="1"/>
      <w:numFmt w:val="decimal"/>
      <w:lvlText w:val="%1."/>
      <w:lvlJc w:val="left"/>
      <w:pPr>
        <w:tabs>
          <w:tab w:val="num" w:pos="1080"/>
        </w:tabs>
        <w:ind w:left="1080" w:hanging="360"/>
      </w:pPr>
      <w:rPr>
        <w:rFonts w:hint="default"/>
      </w:rPr>
    </w:lvl>
    <w:lvl w:ilvl="1">
      <w:start w:val="1"/>
      <w:numFmt w:val="decimal"/>
      <w:pStyle w:val="Heading2"/>
      <w:lvlText w:val="%2"/>
      <w:lvlJc w:val="left"/>
      <w:pPr>
        <w:tabs>
          <w:tab w:val="num" w:pos="1080"/>
        </w:tabs>
        <w:ind w:left="720" w:firstLine="0"/>
      </w:pPr>
      <w:rPr>
        <w:rFonts w:hint="default"/>
        <w:b/>
      </w:rPr>
    </w:lvl>
    <w:lvl w:ilvl="2">
      <w:start w:val="1"/>
      <w:numFmt w:val="decimal"/>
      <w:pStyle w:val="Heading3"/>
      <w:lvlText w:val="%2.%3."/>
      <w:lvlJc w:val="left"/>
      <w:pPr>
        <w:tabs>
          <w:tab w:val="num" w:pos="1080"/>
        </w:tabs>
        <w:ind w:left="720" w:firstLine="0"/>
      </w:pPr>
      <w:rPr>
        <w:rFonts w:ascii="Times New Roman" w:hAnsi="Times New Roman" w:hint="default"/>
        <w:b/>
        <w:i w:val="0"/>
        <w:sz w:val="20"/>
      </w:rPr>
    </w:lvl>
    <w:lvl w:ilvl="3">
      <w:start w:val="1"/>
      <w:numFmt w:val="decimal"/>
      <w:pStyle w:val="Heading4"/>
      <w:lvlText w:val="%2.%3.%4"/>
      <w:lvlJc w:val="left"/>
      <w:pPr>
        <w:tabs>
          <w:tab w:val="num" w:pos="1440"/>
        </w:tabs>
        <w:ind w:left="720" w:firstLine="0"/>
      </w:pPr>
      <w:rPr>
        <w:rFonts w:hint="default"/>
      </w:rPr>
    </w:lvl>
    <w:lvl w:ilvl="4">
      <w:start w:val="1"/>
      <w:numFmt w:val="decimal"/>
      <w:pStyle w:val="Heading5"/>
      <w:lvlText w:val="%2.%3.%4.%5"/>
      <w:lvlJc w:val="left"/>
      <w:pPr>
        <w:tabs>
          <w:tab w:val="num" w:pos="720"/>
        </w:tabs>
        <w:ind w:left="720" w:firstLine="0"/>
      </w:pPr>
      <w:rPr>
        <w:rFonts w:hint="default"/>
      </w:rPr>
    </w:lvl>
    <w:lvl w:ilvl="5">
      <w:start w:val="1"/>
      <w:numFmt w:val="decimal"/>
      <w:pStyle w:val="Heading6"/>
      <w:lvlText w:val="%2.%3.%4.%5.%6"/>
      <w:lvlJc w:val="left"/>
      <w:pPr>
        <w:tabs>
          <w:tab w:val="num" w:pos="720"/>
        </w:tabs>
        <w:ind w:left="720" w:firstLine="0"/>
      </w:pPr>
      <w:rPr>
        <w:rFonts w:hint="default"/>
      </w:rPr>
    </w:lvl>
    <w:lvl w:ilvl="6">
      <w:start w:val="1"/>
      <w:numFmt w:val="decimal"/>
      <w:pStyle w:val="Heading7"/>
      <w:lvlText w:val="%2.%3.%4.%5.%6.%7"/>
      <w:lvlJc w:val="left"/>
      <w:pPr>
        <w:tabs>
          <w:tab w:val="num" w:pos="720"/>
        </w:tabs>
        <w:ind w:left="720" w:firstLine="0"/>
      </w:pPr>
      <w:rPr>
        <w:rFonts w:hint="default"/>
      </w:rPr>
    </w:lvl>
    <w:lvl w:ilvl="7">
      <w:start w:val="1"/>
      <w:numFmt w:val="decimal"/>
      <w:pStyle w:val="Heading8"/>
      <w:lvlText w:val="%2.%3.%4.%5.%6.%7.%8"/>
      <w:lvlJc w:val="left"/>
      <w:pPr>
        <w:tabs>
          <w:tab w:val="num" w:pos="720"/>
        </w:tabs>
        <w:ind w:left="720" w:firstLine="0"/>
      </w:pPr>
      <w:rPr>
        <w:rFonts w:hint="default"/>
      </w:rPr>
    </w:lvl>
    <w:lvl w:ilvl="8">
      <w:start w:val="1"/>
      <w:numFmt w:val="decimal"/>
      <w:pStyle w:val="Heading9"/>
      <w:lvlText w:val="%2.%3.%4.%5.%6.%7.%8.%9"/>
      <w:lvlJc w:val="left"/>
      <w:pPr>
        <w:tabs>
          <w:tab w:val="num" w:pos="720"/>
        </w:tabs>
        <w:ind w:left="720" w:firstLine="0"/>
      </w:pPr>
      <w:rPr>
        <w:rFonts w:hint="default"/>
      </w:rPr>
    </w:lvl>
  </w:abstractNum>
  <w:abstractNum w:abstractNumId="37"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39" w15:restartNumberingAfterBreak="0">
    <w:nsid w:val="61815767"/>
    <w:multiLevelType w:val="hybridMultilevel"/>
    <w:tmpl w:val="A880C186"/>
    <w:lvl w:ilvl="0" w:tplc="E37A3E6C">
      <w:start w:val="1"/>
      <w:numFmt w:val="decimal"/>
      <w:pStyle w:val="emcsbodynumbered"/>
      <w:lvlText w:val="%1."/>
      <w:lvlJc w:val="left"/>
      <w:pPr>
        <w:tabs>
          <w:tab w:val="num" w:pos="992"/>
        </w:tabs>
        <w:ind w:left="992" w:hanging="425"/>
      </w:pPr>
      <w:rPr>
        <w:rFonts w:ascii="Times New Roman" w:hAnsi="Times New Roman" w:cs="Times New Roman" w:hint="default"/>
      </w:rPr>
    </w:lvl>
    <w:lvl w:ilvl="1" w:tplc="FEF47404">
      <w:start w:val="1"/>
      <w:numFmt w:val="lowerLetter"/>
      <w:lvlText w:val="%2."/>
      <w:lvlJc w:val="left"/>
      <w:pPr>
        <w:tabs>
          <w:tab w:val="num" w:pos="1440"/>
        </w:tabs>
        <w:ind w:left="1440" w:hanging="360"/>
      </w:pPr>
      <w:rPr>
        <w:rFonts w:ascii="Times New Roman" w:hAnsi="Times New Roman" w:cs="Times New Roman"/>
      </w:rPr>
    </w:lvl>
    <w:lvl w:ilvl="2" w:tplc="58762C7A">
      <w:start w:val="1"/>
      <w:numFmt w:val="lowerRoman"/>
      <w:lvlText w:val="%3."/>
      <w:lvlJc w:val="right"/>
      <w:pPr>
        <w:tabs>
          <w:tab w:val="num" w:pos="2160"/>
        </w:tabs>
        <w:ind w:left="2160" w:hanging="180"/>
      </w:pPr>
      <w:rPr>
        <w:rFonts w:ascii="Times New Roman" w:hAnsi="Times New Roman" w:cs="Times New Roman"/>
      </w:rPr>
    </w:lvl>
    <w:lvl w:ilvl="3" w:tplc="96B62BDC">
      <w:start w:val="1"/>
      <w:numFmt w:val="decimal"/>
      <w:lvlText w:val="%4."/>
      <w:lvlJc w:val="left"/>
      <w:pPr>
        <w:tabs>
          <w:tab w:val="num" w:pos="2880"/>
        </w:tabs>
        <w:ind w:left="2880" w:hanging="360"/>
      </w:pPr>
      <w:rPr>
        <w:rFonts w:ascii="Times New Roman" w:hAnsi="Times New Roman" w:cs="Times New Roman"/>
      </w:rPr>
    </w:lvl>
    <w:lvl w:ilvl="4" w:tplc="1360C764">
      <w:start w:val="1"/>
      <w:numFmt w:val="lowerLetter"/>
      <w:lvlText w:val="%5."/>
      <w:lvlJc w:val="left"/>
      <w:pPr>
        <w:tabs>
          <w:tab w:val="num" w:pos="3600"/>
        </w:tabs>
        <w:ind w:left="3600" w:hanging="360"/>
      </w:pPr>
      <w:rPr>
        <w:rFonts w:ascii="Times New Roman" w:hAnsi="Times New Roman" w:cs="Times New Roman"/>
      </w:rPr>
    </w:lvl>
    <w:lvl w:ilvl="5" w:tplc="EA3EF326">
      <w:start w:val="1"/>
      <w:numFmt w:val="lowerRoman"/>
      <w:lvlText w:val="%6."/>
      <w:lvlJc w:val="right"/>
      <w:pPr>
        <w:tabs>
          <w:tab w:val="num" w:pos="4320"/>
        </w:tabs>
        <w:ind w:left="4320" w:hanging="180"/>
      </w:pPr>
      <w:rPr>
        <w:rFonts w:ascii="Times New Roman" w:hAnsi="Times New Roman" w:cs="Times New Roman"/>
      </w:rPr>
    </w:lvl>
    <w:lvl w:ilvl="6" w:tplc="8890A272">
      <w:start w:val="1"/>
      <w:numFmt w:val="decimal"/>
      <w:lvlText w:val="%7."/>
      <w:lvlJc w:val="left"/>
      <w:pPr>
        <w:tabs>
          <w:tab w:val="num" w:pos="5040"/>
        </w:tabs>
        <w:ind w:left="5040" w:hanging="360"/>
      </w:pPr>
      <w:rPr>
        <w:rFonts w:ascii="Times New Roman" w:hAnsi="Times New Roman" w:cs="Times New Roman"/>
      </w:rPr>
    </w:lvl>
    <w:lvl w:ilvl="7" w:tplc="77A69D88">
      <w:start w:val="1"/>
      <w:numFmt w:val="lowerLetter"/>
      <w:lvlText w:val="%8."/>
      <w:lvlJc w:val="left"/>
      <w:pPr>
        <w:tabs>
          <w:tab w:val="num" w:pos="5760"/>
        </w:tabs>
        <w:ind w:left="5760" w:hanging="360"/>
      </w:pPr>
      <w:rPr>
        <w:rFonts w:ascii="Times New Roman" w:hAnsi="Times New Roman" w:cs="Times New Roman"/>
      </w:rPr>
    </w:lvl>
    <w:lvl w:ilvl="8" w:tplc="F7B201BC">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912163E"/>
    <w:multiLevelType w:val="multilevel"/>
    <w:tmpl w:val="CA74577C"/>
    <w:lvl w:ilvl="0">
      <w:start w:val="1"/>
      <w:numFmt w:val="decimal"/>
      <w:lvlText w:val="%1."/>
      <w:lvlJc w:val="left"/>
      <w:pPr>
        <w:tabs>
          <w:tab w:val="num" w:pos="814"/>
        </w:tabs>
        <w:ind w:left="0" w:firstLine="454"/>
      </w:pPr>
      <w:rPr>
        <w:rFonts w:hint="default"/>
        <w:b/>
      </w:rPr>
    </w:lvl>
    <w:lvl w:ilvl="1">
      <w:start w:val="1"/>
      <w:numFmt w:val="decimal"/>
      <w:lvlText w:val="7.%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4" w15:restartNumberingAfterBreak="0">
    <w:nsid w:val="7209213A"/>
    <w:multiLevelType w:val="multilevel"/>
    <w:tmpl w:val="98D82A38"/>
    <w:lvl w:ilvl="0">
      <w:start w:val="1"/>
      <w:numFmt w:val="decimal"/>
      <w:lvlText w:val="%1."/>
      <w:lvlJc w:val="left"/>
      <w:pPr>
        <w:tabs>
          <w:tab w:val="num" w:pos="814"/>
        </w:tabs>
        <w:ind w:left="0" w:firstLine="454"/>
      </w:pPr>
      <w:rPr>
        <w:rFonts w:hint="default"/>
        <w:b/>
      </w:rPr>
    </w:lvl>
    <w:lvl w:ilvl="1">
      <w:start w:val="1"/>
      <w:numFmt w:val="decimal"/>
      <w:lvlText w:val="9.%2."/>
      <w:lvlJc w:val="left"/>
      <w:pPr>
        <w:tabs>
          <w:tab w:val="num" w:pos="928"/>
        </w:tabs>
        <w:ind w:left="-56" w:firstLine="624"/>
      </w:pPr>
      <w:rPr>
        <w:rFonts w:hint="default"/>
      </w:rPr>
    </w:lvl>
    <w:lvl w:ilvl="2">
      <w:start w:val="1"/>
      <w:numFmt w:val="decimal"/>
      <w:lvlText w:val="9.%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8506355"/>
    <w:multiLevelType w:val="hybridMultilevel"/>
    <w:tmpl w:val="B2D6412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79A50E76"/>
    <w:multiLevelType w:val="multilevel"/>
    <w:tmpl w:val="37A87006"/>
    <w:lvl w:ilvl="0">
      <w:start w:val="1"/>
      <w:numFmt w:val="decimal"/>
      <w:lvlText w:val="%1."/>
      <w:lvlJc w:val="left"/>
      <w:pPr>
        <w:tabs>
          <w:tab w:val="num" w:pos="814"/>
        </w:tabs>
        <w:ind w:left="0" w:firstLine="454"/>
      </w:pPr>
      <w:rPr>
        <w:rFonts w:hint="default"/>
        <w:b/>
      </w:rPr>
    </w:lvl>
    <w:lvl w:ilvl="1">
      <w:start w:val="1"/>
      <w:numFmt w:val="decimal"/>
      <w:lvlText w:val="10.%2."/>
      <w:lvlJc w:val="left"/>
      <w:pPr>
        <w:tabs>
          <w:tab w:val="num" w:pos="928"/>
        </w:tabs>
        <w:ind w:left="-56" w:firstLine="624"/>
      </w:pPr>
      <w:rPr>
        <w:rFonts w:hint="default"/>
      </w:rPr>
    </w:lvl>
    <w:lvl w:ilvl="2">
      <w:start w:val="1"/>
      <w:numFmt w:val="decimal"/>
      <w:lvlText w:val="10.%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7C646A57"/>
    <w:multiLevelType w:val="hybridMultilevel"/>
    <w:tmpl w:val="44827D72"/>
    <w:lvl w:ilvl="0" w:tplc="9CE47508">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4"/>
  </w:num>
  <w:num w:numId="4">
    <w:abstractNumId w:val="1"/>
  </w:num>
  <w:num w:numId="5">
    <w:abstractNumId w:val="43"/>
  </w:num>
  <w:num w:numId="6">
    <w:abstractNumId w:val="8"/>
  </w:num>
  <w:num w:numId="7">
    <w:abstractNumId w:val="29"/>
  </w:num>
  <w:num w:numId="8">
    <w:abstractNumId w:val="28"/>
  </w:num>
  <w:num w:numId="9">
    <w:abstractNumId w:val="26"/>
  </w:num>
  <w:num w:numId="10">
    <w:abstractNumId w:val="42"/>
  </w:num>
  <w:num w:numId="11">
    <w:abstractNumId w:val="7"/>
  </w:num>
  <w:num w:numId="12">
    <w:abstractNumId w:val="17"/>
  </w:num>
  <w:num w:numId="13">
    <w:abstractNumId w:val="9"/>
  </w:num>
  <w:num w:numId="14">
    <w:abstractNumId w:val="27"/>
  </w:num>
  <w:num w:numId="15">
    <w:abstractNumId w:val="24"/>
  </w:num>
  <w:num w:numId="16">
    <w:abstractNumId w:val="16"/>
  </w:num>
  <w:num w:numId="17">
    <w:abstractNumId w:val="39"/>
  </w:num>
  <w:num w:numId="18">
    <w:abstractNumId w:val="25"/>
  </w:num>
  <w:num w:numId="19">
    <w:abstractNumId w:val="22"/>
  </w:num>
  <w:num w:numId="20">
    <w:abstractNumId w:val="15"/>
  </w:num>
  <w:num w:numId="21">
    <w:abstractNumId w:val="15"/>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3.%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2">
    <w:abstractNumId w:val="30"/>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3">
    <w:abstractNumId w:val="18"/>
  </w:num>
  <w:num w:numId="24">
    <w:abstractNumId w:val="34"/>
  </w:num>
  <w:num w:numId="25">
    <w:abstractNumId w:val="6"/>
  </w:num>
  <w:num w:numId="26">
    <w:abstractNumId w:val="40"/>
  </w:num>
  <w:num w:numId="27">
    <w:abstractNumId w:val="11"/>
  </w:num>
  <w:num w:numId="28">
    <w:abstractNumId w:val="44"/>
  </w:num>
  <w:num w:numId="29">
    <w:abstractNumId w:val="46"/>
  </w:num>
  <w:num w:numId="30">
    <w:abstractNumId w:val="20"/>
  </w:num>
  <w:num w:numId="31">
    <w:abstractNumId w:val="12"/>
  </w:num>
  <w:num w:numId="32">
    <w:abstractNumId w:val="13"/>
  </w:num>
  <w:num w:numId="33">
    <w:abstractNumId w:val="3"/>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2"/>
  </w:num>
  <w:num w:numId="39">
    <w:abstractNumId w:val="38"/>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5"/>
  </w:num>
  <w:num w:numId="43">
    <w:abstractNumId w:val="47"/>
  </w:num>
  <w:num w:numId="44">
    <w:abstractNumId w:val="31"/>
  </w:num>
  <w:num w:numId="45">
    <w:abstractNumId w:val="2"/>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45"/>
  </w:num>
  <w:num w:numId="49">
    <w:abstractNumId w:val="3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6E"/>
    <w:rsid w:val="0001075B"/>
    <w:rsid w:val="000C1E6E"/>
    <w:rsid w:val="0014302E"/>
    <w:rsid w:val="00156006"/>
    <w:rsid w:val="00164EAF"/>
    <w:rsid w:val="0019633D"/>
    <w:rsid w:val="00273FF8"/>
    <w:rsid w:val="0029658B"/>
    <w:rsid w:val="003B3BC4"/>
    <w:rsid w:val="00421A3E"/>
    <w:rsid w:val="004D3A4D"/>
    <w:rsid w:val="004D43CF"/>
    <w:rsid w:val="004E326B"/>
    <w:rsid w:val="005164B0"/>
    <w:rsid w:val="00517C07"/>
    <w:rsid w:val="00523578"/>
    <w:rsid w:val="005436F2"/>
    <w:rsid w:val="005457CE"/>
    <w:rsid w:val="00570CAB"/>
    <w:rsid w:val="00621830"/>
    <w:rsid w:val="00666A91"/>
    <w:rsid w:val="006876DB"/>
    <w:rsid w:val="006B768C"/>
    <w:rsid w:val="006F42C7"/>
    <w:rsid w:val="00755C14"/>
    <w:rsid w:val="00780BC3"/>
    <w:rsid w:val="00794DB5"/>
    <w:rsid w:val="00796329"/>
    <w:rsid w:val="007A0161"/>
    <w:rsid w:val="008576FD"/>
    <w:rsid w:val="008604F9"/>
    <w:rsid w:val="00885EAC"/>
    <w:rsid w:val="008A0A6C"/>
    <w:rsid w:val="008B2CEC"/>
    <w:rsid w:val="008D4542"/>
    <w:rsid w:val="008D6C92"/>
    <w:rsid w:val="008E489F"/>
    <w:rsid w:val="008E51BA"/>
    <w:rsid w:val="008F3A79"/>
    <w:rsid w:val="00900B96"/>
    <w:rsid w:val="00903242"/>
    <w:rsid w:val="00974EF9"/>
    <w:rsid w:val="009B6518"/>
    <w:rsid w:val="009E63A2"/>
    <w:rsid w:val="00A03C67"/>
    <w:rsid w:val="00A623E5"/>
    <w:rsid w:val="00AA0A56"/>
    <w:rsid w:val="00B36BCE"/>
    <w:rsid w:val="00B54A81"/>
    <w:rsid w:val="00B82488"/>
    <w:rsid w:val="00B84F88"/>
    <w:rsid w:val="00B8673D"/>
    <w:rsid w:val="00BE72CC"/>
    <w:rsid w:val="00C278F1"/>
    <w:rsid w:val="00C478EB"/>
    <w:rsid w:val="00C557D2"/>
    <w:rsid w:val="00C6535F"/>
    <w:rsid w:val="00CD3A58"/>
    <w:rsid w:val="00D14DA4"/>
    <w:rsid w:val="00D73CB7"/>
    <w:rsid w:val="00D917E3"/>
    <w:rsid w:val="00DC76B9"/>
    <w:rsid w:val="00DD3C5F"/>
    <w:rsid w:val="00DE38AB"/>
    <w:rsid w:val="00E160A9"/>
    <w:rsid w:val="00E27ECB"/>
    <w:rsid w:val="00E5797B"/>
    <w:rsid w:val="00F84C6F"/>
    <w:rsid w:val="00F97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7D519-2059-4219-BE1D-E0399CCC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E6E"/>
    <w:pPr>
      <w:spacing w:after="0" w:line="240" w:lineRule="auto"/>
    </w:pPr>
    <w:rPr>
      <w:rFonts w:ascii="Trebuchet MS" w:eastAsia="Times New Roman" w:hAnsi="Trebuchet MS" w:cs="Times New Roman"/>
      <w:lang w:eastAsia="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autoRedefine/>
    <w:uiPriority w:val="9"/>
    <w:qFormat/>
    <w:rsid w:val="000C1E6E"/>
    <w:pPr>
      <w:tabs>
        <w:tab w:val="center" w:pos="426"/>
      </w:tabs>
      <w:ind w:left="924" w:hanging="924"/>
      <w:jc w:val="center"/>
      <w:outlineLvl w:val="0"/>
    </w:pPr>
    <w:rPr>
      <w:b/>
      <w:bCs/>
      <w:caps/>
    </w:rPr>
  </w:style>
  <w:style w:type="paragraph" w:styleId="Heading2">
    <w:name w:val="heading 2"/>
    <w:aliases w:val="Straipsnis,2,body,H2,h2,PIM2,prop2,2 headline,h,pc plus heading2,A.B.C.,Abschnitt,Arial 12 Fett Kursiv,TF-Overskrit 2,H21,H22,H23,H24,H25,H26,H27,H28,H29,H210,H211,H212,H213,H214,H215,H216,H217,H221,H231,H241,H251,H261,H271,H281,H291,H2101,HD"/>
    <w:basedOn w:val="Normal"/>
    <w:next w:val="Normal"/>
    <w:link w:val="Heading2Char"/>
    <w:qFormat/>
    <w:rsid w:val="000C1E6E"/>
    <w:pPr>
      <w:keepNext/>
      <w:numPr>
        <w:ilvl w:val="1"/>
        <w:numId w:val="1"/>
      </w:numPr>
      <w:spacing w:line="320" w:lineRule="exact"/>
      <w:jc w:val="center"/>
      <w:outlineLvl w:val="1"/>
    </w:pPr>
    <w:rPr>
      <w:b/>
    </w:rPr>
  </w:style>
  <w:style w:type="paragraph" w:styleId="Heading3">
    <w:name w:val="heading 3"/>
    <w:aliases w:val="l3,3,h3,H3,3heading,heading 3,3 bullet,b,bullet,SECOND,Second,BLANK2,4 bullet,bdullet,pc heading3,1.2.3.,Org Heading 1,h1,Unterabschnitt,Arial 12 Fett,3m,prop3,TF-Overskrift 3,CT,H31,l31,CT1,H32,H311,l32,CT2,H33,H312,l33,CT3,H34,H313,H35,l34"/>
    <w:basedOn w:val="Normal"/>
    <w:next w:val="Normal"/>
    <w:link w:val="Heading3Char1"/>
    <w:uiPriority w:val="99"/>
    <w:qFormat/>
    <w:rsid w:val="000C1E6E"/>
    <w:pPr>
      <w:keepNext/>
      <w:numPr>
        <w:ilvl w:val="2"/>
        <w:numId w:val="1"/>
      </w:numPr>
      <w:tabs>
        <w:tab w:val="left" w:pos="1134"/>
      </w:tabs>
      <w:spacing w:line="360" w:lineRule="auto"/>
      <w:outlineLvl w:val="2"/>
    </w:pPr>
    <w:rPr>
      <w: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iPriority w:val="99"/>
    <w:qFormat/>
    <w:rsid w:val="000C1E6E"/>
    <w:pPr>
      <w:keepNext/>
      <w:numPr>
        <w:ilvl w:val="3"/>
        <w:numId w:val="1"/>
      </w:numPr>
      <w:jc w:val="center"/>
      <w:outlineLvl w:val="3"/>
    </w:pPr>
    <w:rPr>
      <w:rFonts w:ascii="TimesLT" w:hAnsi="TimesLT"/>
      <w:b/>
    </w:rPr>
  </w:style>
  <w:style w:type="paragraph" w:styleId="Heading5">
    <w:name w:val="heading 5"/>
    <w:aliases w:val="H5,PIM 5,5,Heading 5 Char Char,PARA5,Punt 5,h5,Tempo Heading 5,Heading 5 CFMU,Para 5"/>
    <w:basedOn w:val="Normal"/>
    <w:next w:val="Normal"/>
    <w:link w:val="Heading5Char"/>
    <w:qFormat/>
    <w:rsid w:val="000C1E6E"/>
    <w:pPr>
      <w:keepNext/>
      <w:numPr>
        <w:ilvl w:val="4"/>
        <w:numId w:val="1"/>
      </w:numPr>
      <w:jc w:val="center"/>
      <w:outlineLvl w:val="4"/>
    </w:pPr>
    <w:rPr>
      <w:rFonts w:ascii="TimesLT" w:hAnsi="TimesLT"/>
      <w:b/>
    </w:rPr>
  </w:style>
  <w:style w:type="paragraph" w:styleId="Heading6">
    <w:name w:val="heading 6"/>
    <w:aliases w:val="PIM 6,6,Heading 6 Char,Title Page,h6,Heading 6 CFMU,H6"/>
    <w:basedOn w:val="Normal"/>
    <w:next w:val="Normal"/>
    <w:link w:val="Heading6Char1"/>
    <w:qFormat/>
    <w:rsid w:val="000C1E6E"/>
    <w:pPr>
      <w:keepNext/>
      <w:numPr>
        <w:ilvl w:val="5"/>
        <w:numId w:val="1"/>
      </w:numPr>
      <w:tabs>
        <w:tab w:val="left" w:pos="2977"/>
      </w:tabs>
      <w:outlineLvl w:val="5"/>
    </w:pPr>
    <w:rPr>
      <w:rFonts w:ascii="TimesLT" w:hAnsi="TimesLT"/>
    </w:rPr>
  </w:style>
  <w:style w:type="paragraph" w:styleId="Heading7">
    <w:name w:val="heading 7"/>
    <w:aliases w:val="PIM 7,h7,Heading 7 CFMU"/>
    <w:basedOn w:val="Normal"/>
    <w:next w:val="Normal"/>
    <w:link w:val="Heading7Char"/>
    <w:qFormat/>
    <w:rsid w:val="000C1E6E"/>
    <w:pPr>
      <w:keepNext/>
      <w:numPr>
        <w:ilvl w:val="6"/>
        <w:numId w:val="1"/>
      </w:numPr>
      <w:jc w:val="center"/>
      <w:outlineLvl w:val="6"/>
    </w:pPr>
    <w:rPr>
      <w:rFonts w:ascii="TimesLT" w:hAnsi="TimesLT"/>
      <w:b/>
      <w:sz w:val="32"/>
    </w:rPr>
  </w:style>
  <w:style w:type="paragraph" w:styleId="Heading8">
    <w:name w:val="heading 8"/>
    <w:aliases w:val="h8,Heading 8 CFMU"/>
    <w:basedOn w:val="Normal"/>
    <w:next w:val="Normal"/>
    <w:link w:val="Heading8Char"/>
    <w:qFormat/>
    <w:rsid w:val="000C1E6E"/>
    <w:pPr>
      <w:keepNext/>
      <w:numPr>
        <w:ilvl w:val="7"/>
        <w:numId w:val="1"/>
      </w:numPr>
      <w:jc w:val="both"/>
      <w:outlineLvl w:val="7"/>
    </w:pPr>
    <w:rPr>
      <w:rFonts w:ascii="TimesLT" w:hAnsi="TimesLT"/>
      <w:b/>
    </w:rPr>
  </w:style>
  <w:style w:type="paragraph" w:styleId="Heading9">
    <w:name w:val="heading 9"/>
    <w:aliases w:val="PIM 9,h9,Heading 9 CFMU"/>
    <w:basedOn w:val="Normal"/>
    <w:next w:val="Normal"/>
    <w:link w:val="Heading9Char"/>
    <w:qFormat/>
    <w:rsid w:val="000C1E6E"/>
    <w:pPr>
      <w:keepNext/>
      <w:numPr>
        <w:ilvl w:val="8"/>
        <w:numId w:val="1"/>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uiPriority w:val="9"/>
    <w:rsid w:val="000C1E6E"/>
    <w:rPr>
      <w:rFonts w:ascii="Trebuchet MS" w:eastAsia="Times New Roman" w:hAnsi="Trebuchet MS" w:cs="Times New Roman"/>
      <w:b/>
      <w:bCs/>
      <w:caps/>
      <w:lang w:eastAsia="lt-LT"/>
    </w:rPr>
  </w:style>
  <w:style w:type="character" w:customStyle="1" w:styleId="Heading2Char">
    <w:name w:val="Heading 2 Char"/>
    <w:aliases w:val="Straipsnis Char1,2 Char2,body Char1,H2 Char2,h2 Char2,PIM2 Char1,prop2 Char1,2 headline Char1,h Char1,pc plus heading2 Char1,A.B.C. Char1,Abschnitt Char1,Arial 12 Fett Kursiv Char1,TF-Overskrit 2 Char1,H21 Char1,H22 Char1,H23 Char1"/>
    <w:basedOn w:val="DefaultParagraphFont"/>
    <w:link w:val="Heading2"/>
    <w:rsid w:val="000C1E6E"/>
    <w:rPr>
      <w:rFonts w:ascii="Trebuchet MS" w:eastAsia="Times New Roman" w:hAnsi="Trebuchet MS" w:cs="Times New Roman"/>
      <w:b/>
      <w:lang w:eastAsia="lt-LT"/>
    </w:rPr>
  </w:style>
  <w:style w:type="character" w:customStyle="1" w:styleId="Heading3Char1">
    <w:name w:val="Heading 3 Char1"/>
    <w:aliases w:val="l3 Char1,3 Char1,h3 Char1,H3 Char1,3heading Char1,heading 3 Char,3 bullet Char1,b Char1,bullet Char1,SECOND Char1,Second Char1,BLANK2 Char1,4 bullet Char1,bdullet Char1,pc heading3 Char1,1.2.3. Char1,Org Heading 1 Char1,h1 Char1,3m Char"/>
    <w:basedOn w:val="DefaultParagraphFont"/>
    <w:link w:val="Heading3"/>
    <w:uiPriority w:val="99"/>
    <w:rsid w:val="000C1E6E"/>
    <w:rPr>
      <w:rFonts w:ascii="Trebuchet MS" w:eastAsia="Times New Roman" w:hAnsi="Trebuchet MS" w:cs="Times New Roman"/>
      <w:b/>
      <w:lang w:eastAsia="lt-LT"/>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uiPriority w:val="99"/>
    <w:rsid w:val="000C1E6E"/>
    <w:rPr>
      <w:rFonts w:ascii="TimesLT" w:eastAsia="Times New Roman" w:hAnsi="TimesLT" w:cs="Times New Roman"/>
      <w:b/>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0C1E6E"/>
    <w:rPr>
      <w:rFonts w:ascii="TimesLT" w:eastAsia="Times New Roman" w:hAnsi="TimesLT" w:cs="Times New Roman"/>
      <w:b/>
      <w:lang w:eastAsia="lt-LT"/>
    </w:rPr>
  </w:style>
  <w:style w:type="character" w:customStyle="1" w:styleId="Heading6Char1">
    <w:name w:val="Heading 6 Char1"/>
    <w:aliases w:val="PIM 6 Char,6 Char,Heading 6 Char Char,Title Page Char,h6 Char,Heading 6 CFMU Char,H6 Char"/>
    <w:basedOn w:val="DefaultParagraphFont"/>
    <w:link w:val="Heading6"/>
    <w:rsid w:val="000C1E6E"/>
    <w:rPr>
      <w:rFonts w:ascii="TimesLT" w:eastAsia="Times New Roman" w:hAnsi="TimesLT" w:cs="Times New Roman"/>
      <w:lang w:eastAsia="lt-LT"/>
    </w:rPr>
  </w:style>
  <w:style w:type="character" w:customStyle="1" w:styleId="Heading7Char">
    <w:name w:val="Heading 7 Char"/>
    <w:aliases w:val="PIM 7 Char,h7 Char,Heading 7 CFMU Char"/>
    <w:basedOn w:val="DefaultParagraphFont"/>
    <w:link w:val="Heading7"/>
    <w:rsid w:val="000C1E6E"/>
    <w:rPr>
      <w:rFonts w:ascii="TimesLT" w:eastAsia="Times New Roman" w:hAnsi="TimesLT" w:cs="Times New Roman"/>
      <w:b/>
      <w:sz w:val="32"/>
      <w:lang w:eastAsia="lt-LT"/>
    </w:rPr>
  </w:style>
  <w:style w:type="character" w:customStyle="1" w:styleId="Heading8Char">
    <w:name w:val="Heading 8 Char"/>
    <w:aliases w:val="h8 Char,Heading 8 CFMU Char"/>
    <w:basedOn w:val="DefaultParagraphFont"/>
    <w:link w:val="Heading8"/>
    <w:rsid w:val="000C1E6E"/>
    <w:rPr>
      <w:rFonts w:ascii="TimesLT" w:eastAsia="Times New Roman" w:hAnsi="TimesLT" w:cs="Times New Roman"/>
      <w:b/>
      <w:lang w:eastAsia="lt-LT"/>
    </w:rPr>
  </w:style>
  <w:style w:type="character" w:customStyle="1" w:styleId="Heading9Char">
    <w:name w:val="Heading 9 Char"/>
    <w:aliases w:val="PIM 9 Char,h9 Char,Heading 9 CFMU Char"/>
    <w:basedOn w:val="DefaultParagraphFont"/>
    <w:link w:val="Heading9"/>
    <w:rsid w:val="000C1E6E"/>
    <w:rPr>
      <w:rFonts w:ascii="Trebuchet MS" w:eastAsia="Times New Roman" w:hAnsi="Trebuchet MS" w:cs="Times New Roman"/>
      <w:b/>
      <w:lang w:eastAsia="lt-LT"/>
    </w:rPr>
  </w:style>
  <w:style w:type="paragraph" w:styleId="Footer">
    <w:name w:val="footer"/>
    <w:basedOn w:val="Normal"/>
    <w:link w:val="FooterChar"/>
    <w:rsid w:val="000C1E6E"/>
    <w:pPr>
      <w:tabs>
        <w:tab w:val="center" w:pos="4320"/>
        <w:tab w:val="right" w:pos="8640"/>
      </w:tabs>
    </w:pPr>
    <w:rPr>
      <w:rFonts w:ascii="TimesLT" w:hAnsi="TimesLT"/>
      <w:lang w:val="en-US"/>
    </w:rPr>
  </w:style>
  <w:style w:type="character" w:customStyle="1" w:styleId="FooterChar">
    <w:name w:val="Footer Char"/>
    <w:basedOn w:val="DefaultParagraphFont"/>
    <w:link w:val="Footer"/>
    <w:rsid w:val="000C1E6E"/>
    <w:rPr>
      <w:rFonts w:ascii="TimesLT" w:eastAsia="Times New Roman" w:hAnsi="TimesLT" w:cs="Times New Roman"/>
      <w:lang w:val="en-US" w:eastAsia="lt-LT"/>
    </w:rPr>
  </w:style>
  <w:style w:type="paragraph" w:styleId="BodyTextIndent2">
    <w:name w:val="Body Text Indent 2"/>
    <w:basedOn w:val="Normal"/>
    <w:link w:val="BodyTextIndent2Char"/>
    <w:rsid w:val="000C1E6E"/>
    <w:pPr>
      <w:spacing w:line="360" w:lineRule="auto"/>
      <w:ind w:firstLine="720"/>
      <w:jc w:val="both"/>
    </w:pPr>
    <w:rPr>
      <w:rFonts w:ascii="TimesLT" w:hAnsi="TimesLT"/>
    </w:rPr>
  </w:style>
  <w:style w:type="character" w:customStyle="1" w:styleId="BodyTextIndent2Char">
    <w:name w:val="Body Text Indent 2 Char"/>
    <w:basedOn w:val="DefaultParagraphFont"/>
    <w:link w:val="BodyTextIndent2"/>
    <w:rsid w:val="000C1E6E"/>
    <w:rPr>
      <w:rFonts w:ascii="TimesLT" w:eastAsia="Times New Roman" w:hAnsi="TimesLT" w:cs="Times New Roman"/>
      <w:lang w:eastAsia="lt-LT"/>
    </w:rPr>
  </w:style>
  <w:style w:type="paragraph" w:styleId="BodyTextIndent3">
    <w:name w:val="Body Text Indent 3"/>
    <w:basedOn w:val="Normal"/>
    <w:link w:val="BodyTextIndent3Char"/>
    <w:rsid w:val="000C1E6E"/>
    <w:pPr>
      <w:ind w:firstLine="709"/>
      <w:jc w:val="both"/>
    </w:pPr>
    <w:rPr>
      <w:rFonts w:ascii="TimesLT" w:hAnsi="TimesLT"/>
    </w:rPr>
  </w:style>
  <w:style w:type="character" w:customStyle="1" w:styleId="BodyTextIndent3Char">
    <w:name w:val="Body Text Indent 3 Char"/>
    <w:basedOn w:val="DefaultParagraphFont"/>
    <w:link w:val="BodyTextIndent3"/>
    <w:rsid w:val="000C1E6E"/>
    <w:rPr>
      <w:rFonts w:ascii="TimesLT" w:eastAsia="Times New Roman" w:hAnsi="TimesLT" w:cs="Times New Roman"/>
      <w:lang w:eastAsia="lt-LT"/>
    </w:rPr>
  </w:style>
  <w:style w:type="paragraph" w:styleId="CommentText">
    <w:name w:val="annotation text"/>
    <w:aliases w:val="Diagrama"/>
    <w:basedOn w:val="Normal"/>
    <w:link w:val="CommentTextChar"/>
    <w:uiPriority w:val="99"/>
    <w:rsid w:val="000C1E6E"/>
  </w:style>
  <w:style w:type="character" w:customStyle="1" w:styleId="CommentTextChar">
    <w:name w:val="Comment Text Char"/>
    <w:aliases w:val="Diagrama Char"/>
    <w:basedOn w:val="DefaultParagraphFont"/>
    <w:link w:val="CommentText"/>
    <w:uiPriority w:val="99"/>
    <w:rsid w:val="000C1E6E"/>
    <w:rPr>
      <w:rFonts w:ascii="Trebuchet MS" w:eastAsia="Times New Roman" w:hAnsi="Trebuchet MS" w:cs="Times New Roman"/>
      <w:lang w:eastAsia="lt-LT"/>
    </w:rPr>
  </w:style>
  <w:style w:type="paragraph" w:styleId="BodyText">
    <w:name w:val="Body Text"/>
    <w:aliases w:val="body indent, ändrad,Body single,ändrad, Char Char,body text,contents,bt,Corps de texte,body tesx,heading_txt,bodytxy2...,bodytxy2,Body Text - Level 2,??2,Head3NoNumber,?drad,Body Text Ro,EHPT,Body Text2,Body Text1,Standard paragraph"/>
    <w:basedOn w:val="Normal"/>
    <w:link w:val="BodyTextChar1"/>
    <w:rsid w:val="000C1E6E"/>
    <w:rPr>
      <w:rFonts w:ascii="TimesLT" w:hAnsi="TimesLT"/>
    </w:rPr>
  </w:style>
  <w:style w:type="character" w:customStyle="1" w:styleId="BodyTextChar1">
    <w:name w:val="Body Text Char1"/>
    <w:aliases w:val="body indent Char, ändrad Char,Body single Char,ändrad Char, Char Char Char,body text Char,contents Char,bt Char,Corps de texte Char,body tesx Char,heading_txt Char,bodytxy2... Char,bodytxy2 Char,Body Text - Level 2 Char,??2 Char"/>
    <w:basedOn w:val="DefaultParagraphFont"/>
    <w:link w:val="BodyText"/>
    <w:rsid w:val="000C1E6E"/>
    <w:rPr>
      <w:rFonts w:ascii="TimesLT" w:eastAsia="Times New Roman" w:hAnsi="TimesLT" w:cs="Times New Roman"/>
      <w:lang w:eastAsia="lt-LT"/>
    </w:rPr>
  </w:style>
  <w:style w:type="paragraph" w:styleId="BodyTextIndent">
    <w:name w:val="Body Text Indent"/>
    <w:basedOn w:val="Normal"/>
    <w:link w:val="BodyTextIndentChar"/>
    <w:rsid w:val="000C1E6E"/>
    <w:pPr>
      <w:spacing w:line="320" w:lineRule="exact"/>
      <w:ind w:firstLine="720"/>
      <w:jc w:val="both"/>
    </w:pPr>
    <w:rPr>
      <w:rFonts w:ascii="TimesLT" w:hAnsi="TimesLT"/>
      <w:color w:val="FF0000"/>
    </w:rPr>
  </w:style>
  <w:style w:type="character" w:customStyle="1" w:styleId="BodyTextIndentChar">
    <w:name w:val="Body Text Indent Char"/>
    <w:basedOn w:val="DefaultParagraphFont"/>
    <w:link w:val="BodyTextIndent"/>
    <w:rsid w:val="000C1E6E"/>
    <w:rPr>
      <w:rFonts w:ascii="TimesLT" w:eastAsia="Times New Roman" w:hAnsi="TimesLT" w:cs="Times New Roman"/>
      <w:color w:val="FF0000"/>
      <w:lang w:eastAsia="lt-LT"/>
    </w:rPr>
  </w:style>
  <w:style w:type="character" w:styleId="PageNumber">
    <w:name w:val="page number"/>
    <w:basedOn w:val="DefaultParagraphFont"/>
    <w:rsid w:val="000C1E6E"/>
  </w:style>
  <w:style w:type="paragraph" w:styleId="Header">
    <w:name w:val="header"/>
    <w:aliases w:val="En-tête-1,En-tête-2,hd,Header 2"/>
    <w:basedOn w:val="Normal"/>
    <w:link w:val="HeaderChar"/>
    <w:rsid w:val="000C1E6E"/>
    <w:pPr>
      <w:tabs>
        <w:tab w:val="center" w:pos="4153"/>
        <w:tab w:val="right" w:pos="8306"/>
      </w:tabs>
    </w:pPr>
    <w:rPr>
      <w:rFonts w:ascii="HelveticaLT" w:hAnsi="HelveticaLT"/>
    </w:rPr>
  </w:style>
  <w:style w:type="character" w:customStyle="1" w:styleId="HeaderChar">
    <w:name w:val="Header Char"/>
    <w:aliases w:val="En-tête-1 Char,En-tête-2 Char,hd Char,Header 2 Char"/>
    <w:basedOn w:val="DefaultParagraphFont"/>
    <w:link w:val="Header"/>
    <w:rsid w:val="000C1E6E"/>
    <w:rPr>
      <w:rFonts w:ascii="HelveticaLT" w:eastAsia="Times New Roman" w:hAnsi="HelveticaLT" w:cs="Times New Roman"/>
      <w:lang w:eastAsia="lt-LT"/>
    </w:rPr>
  </w:style>
  <w:style w:type="character" w:styleId="Hyperlink">
    <w:name w:val="Hyperlink"/>
    <w:aliases w:val="Alna"/>
    <w:rsid w:val="000C1E6E"/>
    <w:rPr>
      <w:color w:val="0000FF"/>
      <w:u w:val="single"/>
    </w:rPr>
  </w:style>
  <w:style w:type="paragraph" w:styleId="BodyText2">
    <w:name w:val="Body Text 2"/>
    <w:aliases w:val="Body Text Dbl space"/>
    <w:basedOn w:val="Normal"/>
    <w:link w:val="BodyText2Char"/>
    <w:rsid w:val="000C1E6E"/>
    <w:pPr>
      <w:jc w:val="both"/>
    </w:pPr>
    <w:rPr>
      <w:rFonts w:ascii="TimesLT" w:hAnsi="TimesLT"/>
      <w:sz w:val="18"/>
    </w:rPr>
  </w:style>
  <w:style w:type="character" w:customStyle="1" w:styleId="BodyText2Char">
    <w:name w:val="Body Text 2 Char"/>
    <w:aliases w:val="Body Text Dbl space Char"/>
    <w:basedOn w:val="DefaultParagraphFont"/>
    <w:link w:val="BodyText2"/>
    <w:rsid w:val="000C1E6E"/>
    <w:rPr>
      <w:rFonts w:ascii="TimesLT" w:eastAsia="Times New Roman" w:hAnsi="TimesLT" w:cs="Times New Roman"/>
      <w:sz w:val="18"/>
      <w:lang w:eastAsia="lt-LT"/>
    </w:rPr>
  </w:style>
  <w:style w:type="character" w:styleId="CommentReference">
    <w:name w:val="annotation reference"/>
    <w:uiPriority w:val="99"/>
    <w:rsid w:val="000C1E6E"/>
    <w:rPr>
      <w:rFonts w:ascii="Tahoma" w:hAnsi="Tahoma"/>
      <w:i/>
      <w:vanish/>
      <w:sz w:val="16"/>
    </w:rPr>
  </w:style>
  <w:style w:type="paragraph" w:styleId="BodyText3">
    <w:name w:val="Body Text 3"/>
    <w:basedOn w:val="Normal"/>
    <w:link w:val="BodyText3Char"/>
    <w:rsid w:val="000C1E6E"/>
    <w:rPr>
      <w:rFonts w:ascii="TimesLT" w:hAnsi="TimesLT"/>
      <w:b/>
    </w:rPr>
  </w:style>
  <w:style w:type="character" w:customStyle="1" w:styleId="BodyText3Char">
    <w:name w:val="Body Text 3 Char"/>
    <w:basedOn w:val="DefaultParagraphFont"/>
    <w:link w:val="BodyText3"/>
    <w:rsid w:val="000C1E6E"/>
    <w:rPr>
      <w:rFonts w:ascii="TimesLT" w:eastAsia="Times New Roman" w:hAnsi="TimesLT" w:cs="Times New Roman"/>
      <w:b/>
      <w:lang w:eastAsia="lt-LT"/>
    </w:rPr>
  </w:style>
  <w:style w:type="character" w:styleId="FollowedHyperlink">
    <w:name w:val="FollowedHyperlink"/>
    <w:rsid w:val="000C1E6E"/>
    <w:rPr>
      <w:color w:val="800080"/>
      <w:u w:val="single"/>
    </w:rPr>
  </w:style>
  <w:style w:type="character" w:customStyle="1" w:styleId="Typewriter">
    <w:name w:val="Typewriter"/>
    <w:rsid w:val="000C1E6E"/>
    <w:rPr>
      <w:rFonts w:ascii="Courier New" w:hAnsi="Courier New"/>
      <w:sz w:val="20"/>
    </w:rPr>
  </w:style>
  <w:style w:type="paragraph" w:styleId="DocumentMap">
    <w:name w:val="Document Map"/>
    <w:basedOn w:val="Normal"/>
    <w:link w:val="DocumentMapChar"/>
    <w:semiHidden/>
    <w:rsid w:val="000C1E6E"/>
    <w:pPr>
      <w:shd w:val="clear" w:color="auto" w:fill="000080"/>
    </w:pPr>
    <w:rPr>
      <w:rFonts w:ascii="Tahoma" w:hAnsi="Tahoma" w:cs="Courier New"/>
      <w:sz w:val="16"/>
    </w:rPr>
  </w:style>
  <w:style w:type="character" w:customStyle="1" w:styleId="DocumentMapChar">
    <w:name w:val="Document Map Char"/>
    <w:basedOn w:val="DefaultParagraphFont"/>
    <w:link w:val="DocumentMap"/>
    <w:semiHidden/>
    <w:rsid w:val="000C1E6E"/>
    <w:rPr>
      <w:rFonts w:ascii="Tahoma" w:eastAsia="Times New Roman" w:hAnsi="Tahoma" w:cs="Courier New"/>
      <w:sz w:val="16"/>
      <w:shd w:val="clear" w:color="auto" w:fill="000080"/>
      <w:lang w:eastAsia="lt-LT"/>
    </w:rPr>
  </w:style>
  <w:style w:type="paragraph" w:styleId="TOC1">
    <w:name w:val="toc 1"/>
    <w:basedOn w:val="Normal"/>
    <w:next w:val="Normal"/>
    <w:autoRedefine/>
    <w:uiPriority w:val="39"/>
    <w:rsid w:val="000C1E6E"/>
    <w:pPr>
      <w:spacing w:before="360"/>
    </w:pPr>
    <w:rPr>
      <w:rFonts w:asciiTheme="majorHAnsi" w:hAnsiTheme="majorHAnsi"/>
      <w:b/>
      <w:bCs/>
      <w:caps/>
      <w:szCs w:val="24"/>
    </w:rPr>
  </w:style>
  <w:style w:type="paragraph" w:styleId="Index1">
    <w:name w:val="index 1"/>
    <w:basedOn w:val="Normal"/>
    <w:next w:val="Normal"/>
    <w:autoRedefine/>
    <w:semiHidden/>
    <w:rsid w:val="000C1E6E"/>
    <w:pPr>
      <w:ind w:left="198" w:hanging="198"/>
      <w:jc w:val="center"/>
      <w:outlineLvl w:val="0"/>
    </w:pPr>
    <w:rPr>
      <w:b/>
      <w:bCs/>
      <w:caps/>
    </w:rPr>
  </w:style>
  <w:style w:type="paragraph" w:styleId="Index7">
    <w:name w:val="index 7"/>
    <w:basedOn w:val="Normal"/>
    <w:next w:val="Normal"/>
    <w:autoRedefine/>
    <w:semiHidden/>
    <w:rsid w:val="000C1E6E"/>
    <w:pPr>
      <w:ind w:left="1400" w:hanging="200"/>
    </w:pPr>
  </w:style>
  <w:style w:type="paragraph" w:styleId="TOC2">
    <w:name w:val="toc 2"/>
    <w:basedOn w:val="Normal"/>
    <w:next w:val="Normal"/>
    <w:autoRedefine/>
    <w:uiPriority w:val="39"/>
    <w:rsid w:val="000C1E6E"/>
    <w:pPr>
      <w:spacing w:before="240"/>
    </w:pPr>
    <w:rPr>
      <w:rFonts w:asciiTheme="minorHAnsi" w:hAnsiTheme="minorHAnsi"/>
      <w:b/>
      <w:bCs/>
      <w:sz w:val="20"/>
    </w:rPr>
  </w:style>
  <w:style w:type="paragraph" w:styleId="TOC3">
    <w:name w:val="toc 3"/>
    <w:basedOn w:val="Normal"/>
    <w:next w:val="Normal"/>
    <w:autoRedefine/>
    <w:uiPriority w:val="39"/>
    <w:rsid w:val="000C1E6E"/>
    <w:pPr>
      <w:ind w:left="240"/>
    </w:pPr>
    <w:rPr>
      <w:rFonts w:asciiTheme="minorHAnsi" w:hAnsiTheme="minorHAnsi"/>
      <w:sz w:val="20"/>
    </w:rPr>
  </w:style>
  <w:style w:type="paragraph" w:styleId="TOC4">
    <w:name w:val="toc 4"/>
    <w:basedOn w:val="Normal"/>
    <w:next w:val="Normal"/>
    <w:autoRedefine/>
    <w:semiHidden/>
    <w:rsid w:val="000C1E6E"/>
    <w:pPr>
      <w:ind w:left="480"/>
    </w:pPr>
    <w:rPr>
      <w:rFonts w:asciiTheme="minorHAnsi" w:hAnsiTheme="minorHAnsi"/>
      <w:sz w:val="20"/>
    </w:rPr>
  </w:style>
  <w:style w:type="paragraph" w:styleId="TOC5">
    <w:name w:val="toc 5"/>
    <w:basedOn w:val="Normal"/>
    <w:next w:val="Normal"/>
    <w:autoRedefine/>
    <w:semiHidden/>
    <w:rsid w:val="000C1E6E"/>
    <w:pPr>
      <w:ind w:left="720"/>
    </w:pPr>
    <w:rPr>
      <w:rFonts w:asciiTheme="minorHAnsi" w:hAnsiTheme="minorHAnsi"/>
      <w:sz w:val="20"/>
    </w:rPr>
  </w:style>
  <w:style w:type="paragraph" w:styleId="TOC6">
    <w:name w:val="toc 6"/>
    <w:basedOn w:val="Normal"/>
    <w:next w:val="Normal"/>
    <w:autoRedefine/>
    <w:semiHidden/>
    <w:rsid w:val="000C1E6E"/>
    <w:pPr>
      <w:ind w:left="960"/>
    </w:pPr>
    <w:rPr>
      <w:rFonts w:asciiTheme="minorHAnsi" w:hAnsiTheme="minorHAnsi"/>
      <w:sz w:val="20"/>
    </w:rPr>
  </w:style>
  <w:style w:type="paragraph" w:styleId="TOC7">
    <w:name w:val="toc 7"/>
    <w:basedOn w:val="Normal"/>
    <w:next w:val="Normal"/>
    <w:autoRedefine/>
    <w:semiHidden/>
    <w:rsid w:val="000C1E6E"/>
    <w:pPr>
      <w:ind w:left="1200"/>
    </w:pPr>
    <w:rPr>
      <w:rFonts w:asciiTheme="minorHAnsi" w:hAnsiTheme="minorHAnsi"/>
      <w:sz w:val="20"/>
    </w:rPr>
  </w:style>
  <w:style w:type="paragraph" w:styleId="TOC8">
    <w:name w:val="toc 8"/>
    <w:basedOn w:val="Normal"/>
    <w:next w:val="Normal"/>
    <w:autoRedefine/>
    <w:semiHidden/>
    <w:rsid w:val="000C1E6E"/>
    <w:pPr>
      <w:ind w:left="1440"/>
    </w:pPr>
    <w:rPr>
      <w:rFonts w:asciiTheme="minorHAnsi" w:hAnsiTheme="minorHAnsi"/>
      <w:sz w:val="20"/>
    </w:rPr>
  </w:style>
  <w:style w:type="paragraph" w:styleId="TOC9">
    <w:name w:val="toc 9"/>
    <w:basedOn w:val="Normal"/>
    <w:next w:val="Normal"/>
    <w:autoRedefine/>
    <w:semiHidden/>
    <w:rsid w:val="000C1E6E"/>
    <w:pPr>
      <w:ind w:left="1680"/>
    </w:pPr>
    <w:rPr>
      <w:rFonts w:asciiTheme="minorHAnsi" w:hAnsiTheme="minorHAnsi"/>
      <w:sz w:val="20"/>
    </w:rPr>
  </w:style>
  <w:style w:type="paragraph" w:styleId="FootnoteText">
    <w:name w:val="footnote text"/>
    <w:basedOn w:val="Normal"/>
    <w:link w:val="FootnoteTextChar"/>
    <w:semiHidden/>
    <w:rsid w:val="000C1E6E"/>
  </w:style>
  <w:style w:type="character" w:customStyle="1" w:styleId="FootnoteTextChar">
    <w:name w:val="Footnote Text Char"/>
    <w:basedOn w:val="DefaultParagraphFont"/>
    <w:link w:val="FootnoteText"/>
    <w:semiHidden/>
    <w:rsid w:val="000C1E6E"/>
    <w:rPr>
      <w:rFonts w:ascii="Trebuchet MS" w:eastAsia="Times New Roman" w:hAnsi="Trebuchet MS" w:cs="Times New Roman"/>
      <w:lang w:eastAsia="lt-LT"/>
    </w:rPr>
  </w:style>
  <w:style w:type="paragraph" w:styleId="TableofFigures">
    <w:name w:val="table of figures"/>
    <w:aliases w:val="Table of Tables/Figures"/>
    <w:basedOn w:val="Normal"/>
    <w:next w:val="Normal"/>
    <w:semiHidden/>
    <w:rsid w:val="000C1E6E"/>
    <w:pPr>
      <w:ind w:left="400" w:hanging="400"/>
    </w:pPr>
  </w:style>
  <w:style w:type="paragraph" w:styleId="Subtitle">
    <w:name w:val="Subtitle"/>
    <w:basedOn w:val="Normal"/>
    <w:link w:val="SubtitleChar"/>
    <w:qFormat/>
    <w:rsid w:val="000C1E6E"/>
    <w:pPr>
      <w:spacing w:after="60"/>
      <w:jc w:val="center"/>
      <w:outlineLvl w:val="1"/>
    </w:pPr>
    <w:rPr>
      <w:rFonts w:ascii="Arial" w:hAnsi="Arial" w:cs="Arial"/>
      <w:szCs w:val="24"/>
    </w:rPr>
  </w:style>
  <w:style w:type="character" w:customStyle="1" w:styleId="SubtitleChar">
    <w:name w:val="Subtitle Char"/>
    <w:basedOn w:val="DefaultParagraphFont"/>
    <w:link w:val="Subtitle"/>
    <w:rsid w:val="000C1E6E"/>
    <w:rPr>
      <w:rFonts w:ascii="Arial" w:eastAsia="Times New Roman" w:hAnsi="Arial" w:cs="Arial"/>
      <w:szCs w:val="24"/>
      <w:lang w:eastAsia="lt-LT"/>
    </w:rPr>
  </w:style>
  <w:style w:type="character" w:styleId="FootnoteReference">
    <w:name w:val="footnote reference"/>
    <w:semiHidden/>
    <w:rsid w:val="000C1E6E"/>
    <w:rPr>
      <w:vertAlign w:val="superscript"/>
    </w:rPr>
  </w:style>
  <w:style w:type="paragraph" w:customStyle="1" w:styleId="normnum2">
    <w:name w:val="norm_num2"/>
    <w:basedOn w:val="Normal"/>
    <w:rsid w:val="000C1E6E"/>
    <w:pPr>
      <w:numPr>
        <w:ilvl w:val="1"/>
        <w:numId w:val="3"/>
      </w:numPr>
      <w:tabs>
        <w:tab w:val="left" w:pos="1134"/>
      </w:tabs>
      <w:spacing w:line="360" w:lineRule="auto"/>
      <w:jc w:val="both"/>
    </w:pPr>
  </w:style>
  <w:style w:type="paragraph" w:customStyle="1" w:styleId="normnum3">
    <w:name w:val="norm_num3"/>
    <w:basedOn w:val="normnum2"/>
    <w:rsid w:val="000C1E6E"/>
    <w:pPr>
      <w:tabs>
        <w:tab w:val="clear" w:pos="1134"/>
        <w:tab w:val="left" w:pos="1843"/>
      </w:tabs>
    </w:pPr>
  </w:style>
  <w:style w:type="paragraph" w:styleId="ListBullet">
    <w:name w:val="List Bullet"/>
    <w:basedOn w:val="Normal"/>
    <w:rsid w:val="000C1E6E"/>
    <w:pPr>
      <w:numPr>
        <w:ilvl w:val="2"/>
        <w:numId w:val="3"/>
      </w:numPr>
      <w:tabs>
        <w:tab w:val="left" w:pos="862"/>
      </w:tabs>
      <w:spacing w:after="120"/>
      <w:jc w:val="both"/>
    </w:pPr>
  </w:style>
  <w:style w:type="paragraph" w:styleId="ListBullet2">
    <w:name w:val="List Bullet 2"/>
    <w:basedOn w:val="Normal"/>
    <w:autoRedefine/>
    <w:rsid w:val="000C1E6E"/>
    <w:pPr>
      <w:numPr>
        <w:numId w:val="2"/>
      </w:numPr>
      <w:tabs>
        <w:tab w:val="clear" w:pos="643"/>
        <w:tab w:val="num" w:pos="576"/>
        <w:tab w:val="left" w:pos="851"/>
      </w:tabs>
      <w:spacing w:before="60" w:after="120"/>
      <w:ind w:left="851" w:hanging="284"/>
      <w:jc w:val="both"/>
    </w:pPr>
  </w:style>
  <w:style w:type="paragraph" w:styleId="ListNumber">
    <w:name w:val="List Number"/>
    <w:basedOn w:val="Normal"/>
    <w:rsid w:val="000C1E6E"/>
    <w:pPr>
      <w:tabs>
        <w:tab w:val="num" w:pos="863"/>
      </w:tabs>
      <w:spacing w:after="120"/>
      <w:ind w:left="863" w:hanging="432"/>
      <w:jc w:val="both"/>
    </w:pPr>
  </w:style>
  <w:style w:type="paragraph" w:styleId="ListNumber2">
    <w:name w:val="List Number 2"/>
    <w:basedOn w:val="Normal"/>
    <w:rsid w:val="000C1E6E"/>
    <w:pPr>
      <w:tabs>
        <w:tab w:val="num" w:pos="1296"/>
      </w:tabs>
      <w:spacing w:before="60"/>
      <w:ind w:left="1296" w:hanging="432"/>
      <w:jc w:val="both"/>
    </w:pPr>
  </w:style>
  <w:style w:type="paragraph" w:customStyle="1" w:styleId="lentlist">
    <w:name w:val="lent list"/>
    <w:basedOn w:val="Lentele"/>
    <w:rsid w:val="000C1E6E"/>
    <w:pPr>
      <w:tabs>
        <w:tab w:val="num" w:pos="360"/>
      </w:tabs>
    </w:pPr>
    <w:rPr>
      <w:sz w:val="16"/>
    </w:rPr>
  </w:style>
  <w:style w:type="paragraph" w:customStyle="1" w:styleId="Lentele">
    <w:name w:val="Lentele"/>
    <w:basedOn w:val="Normal"/>
    <w:rsid w:val="000C1E6E"/>
  </w:style>
  <w:style w:type="paragraph" w:customStyle="1" w:styleId="Headnorm3">
    <w:name w:val="Headnorm3"/>
    <w:basedOn w:val="Heading4"/>
    <w:rsid w:val="000C1E6E"/>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Heading5"/>
    <w:rsid w:val="000C1E6E"/>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Heading2"/>
    <w:rsid w:val="000C1E6E"/>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Heading3"/>
    <w:rsid w:val="000C1E6E"/>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Normal"/>
    <w:rsid w:val="000C1E6E"/>
    <w:rPr>
      <w:szCs w:val="24"/>
    </w:rPr>
  </w:style>
  <w:style w:type="paragraph" w:customStyle="1" w:styleId="Lentaprasas">
    <w:name w:val="Lent.aprasas"/>
    <w:basedOn w:val="Normal"/>
    <w:rsid w:val="000C1E6E"/>
    <w:pPr>
      <w:jc w:val="center"/>
    </w:pPr>
    <w:rPr>
      <w:b/>
    </w:rPr>
  </w:style>
  <w:style w:type="paragraph" w:customStyle="1" w:styleId="Bullet1">
    <w:name w:val="Bullet 1"/>
    <w:basedOn w:val="Normal"/>
    <w:rsid w:val="000C1E6E"/>
    <w:pPr>
      <w:numPr>
        <w:numId w:val="5"/>
      </w:numPr>
    </w:pPr>
  </w:style>
  <w:style w:type="paragraph" w:customStyle="1" w:styleId="0Numeruotas">
    <w:name w:val="0_Numeruotas"/>
    <w:rsid w:val="000C1E6E"/>
    <w:pPr>
      <w:spacing w:after="0" w:line="240" w:lineRule="auto"/>
      <w:ind w:firstLine="567"/>
      <w:jc w:val="both"/>
    </w:pPr>
    <w:rPr>
      <w:rFonts w:ascii="Trebuchet MS" w:eastAsia="Times New Roman" w:hAnsi="Trebuchet MS" w:cs="Times New Roman"/>
      <w:sz w:val="24"/>
    </w:rPr>
  </w:style>
  <w:style w:type="paragraph" w:customStyle="1" w:styleId="00Numertuotas">
    <w:name w:val="00_Numertuotas"/>
    <w:basedOn w:val="0Numeruotas"/>
    <w:rsid w:val="000C1E6E"/>
    <w:pPr>
      <w:tabs>
        <w:tab w:val="num" w:pos="786"/>
        <w:tab w:val="num" w:pos="1440"/>
      </w:tabs>
      <w:ind w:left="786"/>
    </w:pPr>
  </w:style>
  <w:style w:type="paragraph" w:customStyle="1" w:styleId="000Numeruotas">
    <w:name w:val="000_Numeruotas"/>
    <w:basedOn w:val="00Numertuotas"/>
    <w:rsid w:val="000C1E6E"/>
    <w:pPr>
      <w:tabs>
        <w:tab w:val="num" w:pos="2160"/>
      </w:tabs>
      <w:ind w:left="0"/>
    </w:pPr>
  </w:style>
  <w:style w:type="paragraph" w:customStyle="1" w:styleId="headnorm20">
    <w:name w:val="headnorm2"/>
    <w:basedOn w:val="Heading3"/>
    <w:rsid w:val="000C1E6E"/>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Normal"/>
    <w:rsid w:val="000C1E6E"/>
    <w:pPr>
      <w:ind w:firstLine="567"/>
      <w:jc w:val="both"/>
    </w:pPr>
    <w:rPr>
      <w:szCs w:val="24"/>
    </w:rPr>
  </w:style>
  <w:style w:type="paragraph" w:customStyle="1" w:styleId="xl111">
    <w:name w:val="xl111"/>
    <w:basedOn w:val="Normal"/>
    <w:rsid w:val="000C1E6E"/>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NormalIndent">
    <w:name w:val="Normal Indent"/>
    <w:basedOn w:val="Normal"/>
    <w:rsid w:val="000C1E6E"/>
    <w:pPr>
      <w:spacing w:after="240"/>
      <w:ind w:left="720"/>
      <w:jc w:val="both"/>
    </w:pPr>
    <w:rPr>
      <w:rFonts w:ascii="Arial" w:hAnsi="Arial"/>
      <w:sz w:val="20"/>
      <w:lang w:val="en-GB"/>
    </w:rPr>
  </w:style>
  <w:style w:type="paragraph" w:styleId="CommentSubject">
    <w:name w:val="annotation subject"/>
    <w:basedOn w:val="CommentText"/>
    <w:next w:val="CommentText"/>
    <w:link w:val="CommentSubjectChar"/>
    <w:rsid w:val="000C1E6E"/>
    <w:rPr>
      <w:b/>
      <w:bCs/>
      <w:sz w:val="20"/>
    </w:rPr>
  </w:style>
  <w:style w:type="character" w:customStyle="1" w:styleId="CommentSubjectChar">
    <w:name w:val="Comment Subject Char"/>
    <w:basedOn w:val="CommentTextChar"/>
    <w:link w:val="CommentSubject"/>
    <w:rsid w:val="000C1E6E"/>
    <w:rPr>
      <w:rFonts w:ascii="Trebuchet MS" w:eastAsia="Times New Roman" w:hAnsi="Trebuchet MS" w:cs="Times New Roman"/>
      <w:b/>
      <w:bCs/>
      <w:sz w:val="20"/>
      <w:lang w:eastAsia="lt-LT"/>
    </w:rPr>
  </w:style>
  <w:style w:type="paragraph" w:customStyle="1" w:styleId="BalloonText1">
    <w:name w:val="Balloon Text1"/>
    <w:basedOn w:val="Normal"/>
    <w:semiHidden/>
    <w:rsid w:val="000C1E6E"/>
    <w:rPr>
      <w:rFonts w:ascii="Tahoma" w:hAnsi="Tahoma" w:cs="Tahoma"/>
      <w:sz w:val="16"/>
      <w:szCs w:val="16"/>
    </w:rPr>
  </w:style>
  <w:style w:type="character" w:customStyle="1" w:styleId="bodytxt1">
    <w:name w:val="bodytxt1"/>
    <w:basedOn w:val="DefaultParagraphFont"/>
    <w:rsid w:val="000C1E6E"/>
  </w:style>
  <w:style w:type="paragraph" w:styleId="HTMLPreformatted">
    <w:name w:val="HTML Preformatted"/>
    <w:basedOn w:val="Normal"/>
    <w:link w:val="HTMLPreformattedChar"/>
    <w:uiPriority w:val="99"/>
    <w:rsid w:val="000C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customStyle="1" w:styleId="HTMLPreformattedChar">
    <w:name w:val="HTML Preformatted Char"/>
    <w:basedOn w:val="DefaultParagraphFont"/>
    <w:link w:val="HTMLPreformatted"/>
    <w:uiPriority w:val="99"/>
    <w:rsid w:val="000C1E6E"/>
    <w:rPr>
      <w:rFonts w:ascii="Arial Unicode MS" w:eastAsia="Arial Unicode MS" w:hAnsi="Arial Unicode MS" w:cs="Arial Unicode MS"/>
      <w:sz w:val="20"/>
      <w:lang w:val="en-GB" w:eastAsia="lt-LT"/>
    </w:rPr>
  </w:style>
  <w:style w:type="paragraph" w:customStyle="1" w:styleId="3">
    <w:name w:val="Стиль3"/>
    <w:basedOn w:val="Normal"/>
    <w:rsid w:val="000C1E6E"/>
    <w:pPr>
      <w:jc w:val="center"/>
    </w:pPr>
    <w:rPr>
      <w:lang w:val="en-GB"/>
    </w:rPr>
  </w:style>
  <w:style w:type="paragraph" w:customStyle="1" w:styleId="31Numeruota">
    <w:name w:val="3.1. Numeruota"/>
    <w:basedOn w:val="Normal"/>
    <w:rsid w:val="000C1E6E"/>
    <w:pPr>
      <w:numPr>
        <w:ilvl w:val="1"/>
        <w:numId w:val="6"/>
      </w:numPr>
      <w:tabs>
        <w:tab w:val="clear" w:pos="360"/>
        <w:tab w:val="num" w:pos="1260"/>
      </w:tabs>
      <w:ind w:left="0" w:firstLine="720"/>
      <w:jc w:val="both"/>
    </w:pPr>
    <w:rPr>
      <w:szCs w:val="24"/>
    </w:rPr>
  </w:style>
  <w:style w:type="paragraph" w:customStyle="1" w:styleId="311Numeruota">
    <w:name w:val="3.1.1. Numeruota"/>
    <w:basedOn w:val="Normal"/>
    <w:rsid w:val="000C1E6E"/>
    <w:pPr>
      <w:numPr>
        <w:ilvl w:val="2"/>
        <w:numId w:val="6"/>
      </w:numPr>
      <w:tabs>
        <w:tab w:val="clear" w:pos="720"/>
        <w:tab w:val="num" w:pos="1440"/>
      </w:tabs>
      <w:ind w:left="0" w:firstLine="720"/>
      <w:jc w:val="both"/>
    </w:pPr>
    <w:rPr>
      <w:szCs w:val="24"/>
    </w:rPr>
  </w:style>
  <w:style w:type="paragraph" w:styleId="Title">
    <w:name w:val="Title"/>
    <w:basedOn w:val="Normal"/>
    <w:link w:val="TitleChar"/>
    <w:qFormat/>
    <w:rsid w:val="000C1E6E"/>
    <w:pPr>
      <w:jc w:val="center"/>
    </w:pPr>
    <w:rPr>
      <w:b/>
      <w:bCs/>
      <w:sz w:val="28"/>
      <w:szCs w:val="24"/>
    </w:rPr>
  </w:style>
  <w:style w:type="character" w:customStyle="1" w:styleId="TitleChar">
    <w:name w:val="Title Char"/>
    <w:basedOn w:val="DefaultParagraphFont"/>
    <w:link w:val="Title"/>
    <w:rsid w:val="000C1E6E"/>
    <w:rPr>
      <w:rFonts w:ascii="Trebuchet MS" w:eastAsia="Times New Roman" w:hAnsi="Trebuchet MS" w:cs="Times New Roman"/>
      <w:b/>
      <w:bCs/>
      <w:sz w:val="28"/>
      <w:szCs w:val="24"/>
      <w:lang w:eastAsia="lt-LT"/>
    </w:rPr>
  </w:style>
  <w:style w:type="paragraph" w:customStyle="1" w:styleId="111Numeruota">
    <w:name w:val="11.1. Numeruota"/>
    <w:basedOn w:val="Normal"/>
    <w:rsid w:val="000C1E6E"/>
    <w:pPr>
      <w:numPr>
        <w:ilvl w:val="1"/>
        <w:numId w:val="7"/>
      </w:numPr>
      <w:tabs>
        <w:tab w:val="clear" w:pos="480"/>
        <w:tab w:val="num" w:pos="1260"/>
      </w:tabs>
      <w:ind w:left="0" w:firstLine="720"/>
      <w:jc w:val="both"/>
    </w:pPr>
    <w:rPr>
      <w:szCs w:val="24"/>
    </w:rPr>
  </w:style>
  <w:style w:type="paragraph" w:customStyle="1" w:styleId="normaltableau">
    <w:name w:val="normal_tableau"/>
    <w:basedOn w:val="Normal"/>
    <w:rsid w:val="000C1E6E"/>
    <w:pPr>
      <w:spacing w:before="120" w:after="120"/>
      <w:jc w:val="both"/>
    </w:pPr>
    <w:rPr>
      <w:rFonts w:ascii="Optima" w:hAnsi="Optima"/>
      <w:lang w:val="en-GB"/>
    </w:rPr>
  </w:style>
  <w:style w:type="character" w:customStyle="1" w:styleId="PriedoNr10">
    <w:name w:val="Priedo Nr. 10"/>
    <w:rsid w:val="000C1E6E"/>
    <w:rPr>
      <w:sz w:val="20"/>
    </w:rPr>
  </w:style>
  <w:style w:type="paragraph" w:customStyle="1" w:styleId="PriedoNr10landscape">
    <w:name w:val="Priedo Nr. 10 landscape"/>
    <w:basedOn w:val="Normal"/>
    <w:rsid w:val="000C1E6E"/>
    <w:pPr>
      <w:tabs>
        <w:tab w:val="num" w:pos="993"/>
        <w:tab w:val="num" w:pos="1134"/>
      </w:tabs>
      <w:spacing w:before="120"/>
      <w:ind w:left="10440"/>
    </w:pPr>
    <w:rPr>
      <w:szCs w:val="24"/>
      <w:lang w:val="en-GB"/>
    </w:rPr>
  </w:style>
  <w:style w:type="paragraph" w:customStyle="1" w:styleId="0000Numeruotas">
    <w:name w:val="0000_Numeruotas"/>
    <w:basedOn w:val="000Numeruotas"/>
    <w:rsid w:val="000C1E6E"/>
    <w:pPr>
      <w:tabs>
        <w:tab w:val="clear" w:pos="786"/>
        <w:tab w:val="clear" w:pos="2160"/>
      </w:tabs>
      <w:ind w:left="720" w:firstLine="0"/>
    </w:pPr>
  </w:style>
  <w:style w:type="paragraph" w:customStyle="1" w:styleId="NormalText">
    <w:name w:val="Normal Text"/>
    <w:basedOn w:val="Normal"/>
    <w:rsid w:val="000C1E6E"/>
    <w:pPr>
      <w:spacing w:after="240" w:line="240" w:lineRule="atLeast"/>
    </w:pPr>
    <w:rPr>
      <w:rFonts w:ascii="Arial" w:hAnsi="Arial"/>
      <w:sz w:val="20"/>
      <w:lang w:val="en-US"/>
    </w:rPr>
  </w:style>
  <w:style w:type="character" w:styleId="Emphasis">
    <w:name w:val="Emphasis"/>
    <w:qFormat/>
    <w:rsid w:val="000C1E6E"/>
    <w:rPr>
      <w:i/>
      <w:iCs/>
    </w:rPr>
  </w:style>
  <w:style w:type="character" w:styleId="Strong">
    <w:name w:val="Strong"/>
    <w:qFormat/>
    <w:rsid w:val="000C1E6E"/>
    <w:rPr>
      <w:b/>
      <w:bCs/>
    </w:rPr>
  </w:style>
  <w:style w:type="paragraph" w:customStyle="1" w:styleId="RetraitNormal">
    <w:name w:val="Retrait Normal"/>
    <w:basedOn w:val="Normal"/>
    <w:rsid w:val="000C1E6E"/>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Normal"/>
    <w:rsid w:val="000C1E6E"/>
    <w:pPr>
      <w:ind w:left="680"/>
    </w:pPr>
    <w:rPr>
      <w:rFonts w:ascii="Tahoma" w:hAnsi="Tahoma" w:cs="Tahoma"/>
      <w:color w:val="981D3D"/>
      <w:sz w:val="18"/>
    </w:rPr>
  </w:style>
  <w:style w:type="paragraph" w:customStyle="1" w:styleId="TXT">
    <w:name w:val="TXT"/>
    <w:basedOn w:val="Normal"/>
    <w:rsid w:val="000C1E6E"/>
    <w:pPr>
      <w:numPr>
        <w:numId w:val="8"/>
      </w:numPr>
      <w:spacing w:line="360" w:lineRule="auto"/>
      <w:jc w:val="both"/>
    </w:pPr>
    <w:rPr>
      <w:szCs w:val="24"/>
    </w:rPr>
  </w:style>
  <w:style w:type="paragraph" w:customStyle="1" w:styleId="0punktas">
    <w:name w:val="0_punktas"/>
    <w:basedOn w:val="BodyTextIndent"/>
    <w:rsid w:val="000C1E6E"/>
    <w:pPr>
      <w:spacing w:line="240" w:lineRule="auto"/>
      <w:ind w:firstLine="567"/>
    </w:pPr>
    <w:rPr>
      <w:rFonts w:ascii="Times New Roman" w:hAnsi="Times New Roman"/>
      <w:color w:val="auto"/>
      <w:szCs w:val="24"/>
    </w:rPr>
  </w:style>
  <w:style w:type="paragraph" w:customStyle="1" w:styleId="Normall">
    <w:name w:val="Normal_l"/>
    <w:basedOn w:val="Normal"/>
    <w:rsid w:val="000C1E6E"/>
    <w:rPr>
      <w:rFonts w:ascii="TimesLT" w:hAnsi="TimesLT"/>
      <w:sz w:val="20"/>
      <w:lang w:val="en-GB"/>
    </w:rPr>
  </w:style>
  <w:style w:type="paragraph" w:styleId="BalloonText">
    <w:name w:val="Balloon Text"/>
    <w:basedOn w:val="Normal"/>
    <w:link w:val="BalloonTextChar"/>
    <w:semiHidden/>
    <w:rsid w:val="000C1E6E"/>
    <w:pPr>
      <w:jc w:val="both"/>
    </w:pPr>
    <w:rPr>
      <w:rFonts w:ascii="Tahoma" w:hAnsi="Tahoma" w:cs="Tahoma"/>
      <w:sz w:val="16"/>
      <w:szCs w:val="16"/>
    </w:rPr>
  </w:style>
  <w:style w:type="character" w:customStyle="1" w:styleId="BalloonTextChar">
    <w:name w:val="Balloon Text Char"/>
    <w:basedOn w:val="DefaultParagraphFont"/>
    <w:link w:val="BalloonText"/>
    <w:semiHidden/>
    <w:rsid w:val="000C1E6E"/>
    <w:rPr>
      <w:rFonts w:ascii="Tahoma" w:eastAsia="Times New Roman" w:hAnsi="Tahoma" w:cs="Tahoma"/>
      <w:sz w:val="16"/>
      <w:szCs w:val="16"/>
      <w:lang w:eastAsia="lt-LT"/>
    </w:rPr>
  </w:style>
  <w:style w:type="paragraph" w:styleId="Caption">
    <w:name w:val="caption"/>
    <w:basedOn w:val="Normal"/>
    <w:next w:val="Normal"/>
    <w:qFormat/>
    <w:rsid w:val="000C1E6E"/>
    <w:rPr>
      <w:b/>
      <w:bCs/>
      <w:sz w:val="20"/>
    </w:rPr>
  </w:style>
  <w:style w:type="paragraph" w:customStyle="1" w:styleId="xl45">
    <w:name w:val="xl45"/>
    <w:basedOn w:val="Normal"/>
    <w:rsid w:val="000C1E6E"/>
    <w:pPr>
      <w:spacing w:before="100" w:after="100"/>
    </w:pPr>
    <w:rPr>
      <w:rFonts w:eastAsia="Arial Unicode MS"/>
      <w:lang w:val="en-GB"/>
    </w:rPr>
  </w:style>
  <w:style w:type="paragraph" w:customStyle="1" w:styleId="Point1">
    <w:name w:val="Point 1"/>
    <w:basedOn w:val="Normal"/>
    <w:rsid w:val="000C1E6E"/>
    <w:pPr>
      <w:spacing w:before="120" w:after="120"/>
      <w:ind w:left="1418" w:hanging="567"/>
      <w:jc w:val="both"/>
    </w:pPr>
    <w:rPr>
      <w:lang w:val="en-GB"/>
    </w:rPr>
  </w:style>
  <w:style w:type="paragraph" w:styleId="List2">
    <w:name w:val="List 2"/>
    <w:basedOn w:val="Normal"/>
    <w:rsid w:val="000C1E6E"/>
    <w:pPr>
      <w:ind w:left="566" w:hanging="283"/>
    </w:pPr>
    <w:rPr>
      <w:sz w:val="20"/>
      <w:lang w:val="en-AU"/>
    </w:rPr>
  </w:style>
  <w:style w:type="character" w:customStyle="1" w:styleId="black12b1">
    <w:name w:val="black12b1"/>
    <w:rsid w:val="000C1E6E"/>
    <w:rPr>
      <w:rFonts w:ascii="Verdana" w:hAnsi="Verdana" w:hint="default"/>
      <w:b/>
      <w:bCs/>
      <w:strike w:val="0"/>
      <w:dstrike w:val="0"/>
      <w:color w:val="000000"/>
      <w:sz w:val="18"/>
      <w:szCs w:val="18"/>
      <w:u w:val="none"/>
      <w:effect w:val="none"/>
    </w:rPr>
  </w:style>
  <w:style w:type="paragraph" w:customStyle="1" w:styleId="lastincell">
    <w:name w:val="lastincell"/>
    <w:basedOn w:val="Normal"/>
    <w:rsid w:val="000C1E6E"/>
    <w:pPr>
      <w:spacing w:line="336" w:lineRule="auto"/>
    </w:pPr>
    <w:rPr>
      <w:rFonts w:ascii="Verdana" w:hAnsi="Verdana"/>
      <w:sz w:val="17"/>
      <w:szCs w:val="17"/>
    </w:rPr>
  </w:style>
  <w:style w:type="character" w:customStyle="1" w:styleId="heading-31">
    <w:name w:val="heading-31"/>
    <w:rsid w:val="000C1E6E"/>
    <w:rPr>
      <w:rFonts w:ascii="Verdana" w:hAnsi="Verdana" w:hint="default"/>
      <w:b/>
      <w:bCs/>
      <w:strike w:val="0"/>
      <w:dstrike w:val="0"/>
      <w:color w:val="000000"/>
      <w:sz w:val="17"/>
      <w:szCs w:val="17"/>
      <w:u w:val="none"/>
      <w:effect w:val="none"/>
    </w:rPr>
  </w:style>
  <w:style w:type="paragraph" w:styleId="NormalWeb">
    <w:name w:val="Normal (Web)"/>
    <w:basedOn w:val="Normal"/>
    <w:uiPriority w:val="99"/>
    <w:rsid w:val="000C1E6E"/>
    <w:pPr>
      <w:spacing w:before="100" w:beforeAutospacing="1" w:after="100" w:afterAutospacing="1"/>
    </w:pPr>
    <w:rPr>
      <w:szCs w:val="24"/>
    </w:rPr>
  </w:style>
  <w:style w:type="paragraph" w:customStyle="1" w:styleId="WW-CommentText">
    <w:name w:val="WW-Comment Text"/>
    <w:basedOn w:val="Normal"/>
    <w:rsid w:val="000C1E6E"/>
    <w:pPr>
      <w:suppressAutoHyphens/>
    </w:pPr>
    <w:rPr>
      <w:rFonts w:ascii="TimesLT" w:hAnsi="TimesLT"/>
      <w:lang w:eastAsia="ar-SA"/>
    </w:rPr>
  </w:style>
  <w:style w:type="paragraph" w:customStyle="1" w:styleId="Standard">
    <w:name w:val="Standard"/>
    <w:rsid w:val="000C1E6E"/>
    <w:pPr>
      <w:widowControl w:val="0"/>
      <w:autoSpaceDE w:val="0"/>
      <w:autoSpaceDN w:val="0"/>
      <w:adjustRightInd w:val="0"/>
      <w:spacing w:after="0" w:line="240" w:lineRule="auto"/>
    </w:pPr>
    <w:rPr>
      <w:rFonts w:ascii="Trebuchet MS" w:eastAsia="Times New Roman" w:hAnsi="Trebuchet MS" w:cs="Times New Roman"/>
      <w:lang w:val="en-US"/>
    </w:rPr>
  </w:style>
  <w:style w:type="character" w:customStyle="1" w:styleId="caps">
    <w:name w:val="caps"/>
    <w:basedOn w:val="DefaultParagraphFont"/>
    <w:rsid w:val="000C1E6E"/>
  </w:style>
  <w:style w:type="character" w:customStyle="1" w:styleId="PIM7DiagramaDiagrama">
    <w:name w:val="PIM 7 Diagrama Diagrama"/>
    <w:rsid w:val="000C1E6E"/>
    <w:rPr>
      <w:rFonts w:ascii="TimesLT" w:hAnsi="TimesLT"/>
      <w:b/>
      <w:sz w:val="32"/>
      <w:lang w:val="lt-LT" w:eastAsia="en-US" w:bidi="ar-SA"/>
    </w:rPr>
  </w:style>
  <w:style w:type="character" w:customStyle="1" w:styleId="PIM9DiagramaDiagrama">
    <w:name w:val="PIM 9 Diagrama Diagrama"/>
    <w:rsid w:val="000C1E6E"/>
    <w:rPr>
      <w:b/>
      <w:sz w:val="24"/>
      <w:lang w:val="lt-LT" w:eastAsia="en-US" w:bidi="ar-SA"/>
    </w:rPr>
  </w:style>
  <w:style w:type="paragraph" w:customStyle="1" w:styleId="NormalLent">
    <w:name w:val="Normal Lent"/>
    <w:basedOn w:val="Normal"/>
    <w:rsid w:val="000C1E6E"/>
    <w:pPr>
      <w:jc w:val="both"/>
    </w:pPr>
  </w:style>
  <w:style w:type="character" w:customStyle="1" w:styleId="prod-title">
    <w:name w:val="prod-title"/>
    <w:basedOn w:val="DefaultParagraphFont"/>
    <w:rsid w:val="000C1E6E"/>
  </w:style>
  <w:style w:type="character" w:customStyle="1" w:styleId="prod-desc">
    <w:name w:val="prod-desc"/>
    <w:basedOn w:val="DefaultParagraphFont"/>
    <w:rsid w:val="000C1E6E"/>
  </w:style>
  <w:style w:type="character" w:customStyle="1" w:styleId="prod-det">
    <w:name w:val="prod-det"/>
    <w:basedOn w:val="DefaultParagraphFont"/>
    <w:rsid w:val="000C1E6E"/>
  </w:style>
  <w:style w:type="character" w:customStyle="1" w:styleId="DiagramaDiagrama4">
    <w:name w:val="Diagrama Diagrama4"/>
    <w:rsid w:val="000C1E6E"/>
    <w:rPr>
      <w:rFonts w:ascii="TimesLT" w:hAnsi="TimesLT"/>
      <w:sz w:val="24"/>
      <w:lang w:val="en-US" w:eastAsia="en-US" w:bidi="ar-SA"/>
    </w:rPr>
  </w:style>
  <w:style w:type="character" w:customStyle="1" w:styleId="DiagramaDiagrama3">
    <w:name w:val="Diagrama Diagrama3"/>
    <w:semiHidden/>
    <w:rsid w:val="000C1E6E"/>
    <w:rPr>
      <w:sz w:val="24"/>
      <w:lang w:val="lt-LT" w:eastAsia="en-US" w:bidi="ar-SA"/>
    </w:rPr>
  </w:style>
  <w:style w:type="paragraph" w:styleId="PlainText">
    <w:name w:val="Plain Text"/>
    <w:basedOn w:val="Normal"/>
    <w:link w:val="PlainTextChar"/>
    <w:unhideWhenUsed/>
    <w:rsid w:val="000C1E6E"/>
    <w:pPr>
      <w:jc w:val="center"/>
    </w:pPr>
    <w:rPr>
      <w:rFonts w:ascii="Consolas" w:eastAsia="Calibri" w:hAnsi="Consolas"/>
      <w:sz w:val="21"/>
      <w:szCs w:val="21"/>
      <w:lang w:val="en-US"/>
    </w:rPr>
  </w:style>
  <w:style w:type="character" w:customStyle="1" w:styleId="PlainTextChar">
    <w:name w:val="Plain Text Char"/>
    <w:basedOn w:val="DefaultParagraphFont"/>
    <w:link w:val="PlainText"/>
    <w:rsid w:val="000C1E6E"/>
    <w:rPr>
      <w:rFonts w:ascii="Consolas" w:eastAsia="Calibri" w:hAnsi="Consolas" w:cs="Times New Roman"/>
      <w:sz w:val="21"/>
      <w:szCs w:val="21"/>
      <w:lang w:val="en-US" w:eastAsia="lt-LT"/>
    </w:rPr>
  </w:style>
  <w:style w:type="character" w:customStyle="1" w:styleId="bodyindentDiagrama">
    <w:name w:val="body indent Diagrama"/>
    <w:aliases w:val=" ändrad Diagrama,Body single Diagrama Diagrama"/>
    <w:rsid w:val="000C1E6E"/>
    <w:rPr>
      <w:rFonts w:ascii="TimesLT" w:hAnsi="TimesLT"/>
      <w:sz w:val="24"/>
      <w:lang w:val="lt-LT" w:eastAsia="en-US" w:bidi="ar-SA"/>
    </w:rPr>
  </w:style>
  <w:style w:type="character" w:customStyle="1" w:styleId="DiagramaDiagrama1">
    <w:name w:val="Diagrama Diagrama1"/>
    <w:semiHidden/>
    <w:rsid w:val="000C1E6E"/>
    <w:rPr>
      <w:sz w:val="24"/>
      <w:lang w:val="lt-LT" w:eastAsia="en-US" w:bidi="ar-SA"/>
    </w:rPr>
  </w:style>
  <w:style w:type="character" w:customStyle="1" w:styleId="DiagramaDiagrama2">
    <w:name w:val="Diagrama Diagrama2"/>
    <w:rsid w:val="000C1E6E"/>
    <w:rPr>
      <w:rFonts w:ascii="HelveticaLT" w:hAnsi="HelveticaLT"/>
      <w:sz w:val="22"/>
      <w:lang w:val="lt-LT" w:eastAsia="en-US" w:bidi="ar-SA"/>
    </w:rPr>
  </w:style>
  <w:style w:type="character" w:customStyle="1" w:styleId="DiagramaDiagrama5">
    <w:name w:val="Diagrama Diagrama5"/>
    <w:rsid w:val="000C1E6E"/>
    <w:rPr>
      <w:lang w:eastAsia="en-US"/>
    </w:rPr>
  </w:style>
  <w:style w:type="paragraph" w:customStyle="1" w:styleId="betraukos">
    <w:name w:val="be_įtraukos"/>
    <w:basedOn w:val="Normal"/>
    <w:rsid w:val="000C1E6E"/>
    <w:pPr>
      <w:tabs>
        <w:tab w:val="left" w:pos="4820"/>
        <w:tab w:val="right" w:pos="9638"/>
      </w:tabs>
      <w:jc w:val="both"/>
    </w:pPr>
    <w:rPr>
      <w:szCs w:val="24"/>
    </w:rPr>
  </w:style>
  <w:style w:type="paragraph" w:customStyle="1" w:styleId="Pagrindinistekstas1">
    <w:name w:val="Pagrindinis tekstas1"/>
    <w:link w:val="BodytextChar"/>
    <w:rsid w:val="000C1E6E"/>
    <w:pPr>
      <w:spacing w:after="0" w:line="240" w:lineRule="auto"/>
      <w:ind w:firstLine="312"/>
      <w:jc w:val="both"/>
    </w:pPr>
    <w:rPr>
      <w:rFonts w:ascii="TimesLT" w:eastAsia="Times New Roman" w:hAnsi="TimesLT" w:cs="Times New Roman"/>
      <w:snapToGrid w:val="0"/>
      <w:lang w:val="en-US"/>
    </w:rPr>
  </w:style>
  <w:style w:type="paragraph" w:customStyle="1" w:styleId="Patvirtinta">
    <w:name w:val="Patvirtinta"/>
    <w:rsid w:val="000C1E6E"/>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 New Roman"/>
      <w:lang w:val="en-US" w:eastAsia="ar-SA"/>
    </w:rPr>
  </w:style>
  <w:style w:type="paragraph" w:customStyle="1" w:styleId="CentrBoldm">
    <w:name w:val="CentrBoldm"/>
    <w:basedOn w:val="Normal"/>
    <w:rsid w:val="000C1E6E"/>
    <w:pPr>
      <w:widowControl w:val="0"/>
      <w:suppressAutoHyphens/>
      <w:autoSpaceDE w:val="0"/>
      <w:jc w:val="center"/>
    </w:pPr>
    <w:rPr>
      <w:rFonts w:ascii="TimesLT" w:eastAsia="Lucida Sans Unicode" w:hAnsi="TimesLT"/>
      <w:b/>
      <w:bCs/>
      <w:sz w:val="20"/>
      <w:lang w:val="en-US"/>
    </w:rPr>
  </w:style>
  <w:style w:type="paragraph" w:customStyle="1" w:styleId="MAZAS">
    <w:name w:val="MAZAS"/>
    <w:rsid w:val="000C1E6E"/>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0Punktai">
    <w:name w:val="0_Punktai"/>
    <w:basedOn w:val="Normal"/>
    <w:rsid w:val="000C1E6E"/>
    <w:pPr>
      <w:ind w:left="374"/>
      <w:jc w:val="both"/>
    </w:pPr>
  </w:style>
  <w:style w:type="paragraph" w:customStyle="1" w:styleId="00Punktai">
    <w:name w:val="00_Punktai"/>
    <w:basedOn w:val="0Punktai"/>
    <w:rsid w:val="000C1E6E"/>
    <w:pPr>
      <w:numPr>
        <w:ilvl w:val="1"/>
      </w:numPr>
      <w:tabs>
        <w:tab w:val="num" w:pos="992"/>
      </w:tabs>
      <w:ind w:left="374" w:hanging="432"/>
    </w:pPr>
  </w:style>
  <w:style w:type="paragraph" w:customStyle="1" w:styleId="000Punktai">
    <w:name w:val="000_Punktai"/>
    <w:basedOn w:val="00Punktai"/>
    <w:rsid w:val="000C1E6E"/>
    <w:pPr>
      <w:numPr>
        <w:ilvl w:val="2"/>
      </w:numPr>
      <w:tabs>
        <w:tab w:val="num" w:pos="992"/>
        <w:tab w:val="num" w:pos="1640"/>
      </w:tabs>
      <w:ind w:left="374" w:hanging="504"/>
    </w:pPr>
  </w:style>
  <w:style w:type="paragraph" w:customStyle="1" w:styleId="0000Punktai">
    <w:name w:val="0000_Punktai"/>
    <w:basedOn w:val="000Punktai"/>
    <w:rsid w:val="000C1E6E"/>
    <w:pPr>
      <w:numPr>
        <w:ilvl w:val="3"/>
      </w:numPr>
      <w:tabs>
        <w:tab w:val="num" w:pos="992"/>
        <w:tab w:val="num" w:pos="2000"/>
      </w:tabs>
      <w:ind w:left="374" w:hanging="504"/>
    </w:pPr>
  </w:style>
  <w:style w:type="paragraph" w:styleId="BlockText">
    <w:name w:val="Block Text"/>
    <w:basedOn w:val="Normal"/>
    <w:rsid w:val="000C1E6E"/>
    <w:pPr>
      <w:tabs>
        <w:tab w:val="num" w:pos="1080"/>
      </w:tabs>
      <w:ind w:left="720" w:right="96"/>
      <w:jc w:val="both"/>
    </w:pPr>
    <w:rPr>
      <w:szCs w:val="24"/>
    </w:rPr>
  </w:style>
  <w:style w:type="paragraph" w:styleId="List">
    <w:name w:val="List"/>
    <w:basedOn w:val="Normal"/>
    <w:rsid w:val="000C1E6E"/>
    <w:pPr>
      <w:ind w:left="283" w:hanging="283"/>
    </w:pPr>
    <w:rPr>
      <w:szCs w:val="24"/>
      <w:lang w:val="en-GB"/>
    </w:rPr>
  </w:style>
  <w:style w:type="paragraph" w:customStyle="1" w:styleId="emcsbodytext">
    <w:name w:val="emcs_body_text"/>
    <w:rsid w:val="000C1E6E"/>
    <w:pPr>
      <w:widowControl w:val="0"/>
      <w:spacing w:before="120" w:after="0" w:line="240" w:lineRule="auto"/>
      <w:ind w:left="567"/>
      <w:jc w:val="both"/>
    </w:pPr>
    <w:rPr>
      <w:rFonts w:ascii="Trebuchet MS" w:eastAsia="Times New Roman" w:hAnsi="Trebuchet MS" w:cs="Times New Roman"/>
      <w:sz w:val="24"/>
      <w:szCs w:val="24"/>
      <w:lang w:val="en-GB" w:eastAsia="lt-LT"/>
    </w:rPr>
  </w:style>
  <w:style w:type="paragraph" w:customStyle="1" w:styleId="emcsbullet1">
    <w:name w:val="emcs_bullet1"/>
    <w:rsid w:val="000C1E6E"/>
    <w:pPr>
      <w:widowControl w:val="0"/>
      <w:numPr>
        <w:numId w:val="9"/>
      </w:numPr>
      <w:tabs>
        <w:tab w:val="left" w:pos="2835"/>
      </w:tabs>
      <w:spacing w:before="40" w:after="40" w:line="240" w:lineRule="auto"/>
      <w:jc w:val="both"/>
    </w:pPr>
    <w:rPr>
      <w:rFonts w:ascii="Trebuchet MS" w:eastAsia="Times New Roman" w:hAnsi="Trebuchet MS" w:cs="Times New Roman"/>
      <w:sz w:val="24"/>
      <w:szCs w:val="24"/>
      <w:lang w:val="en-GB" w:eastAsia="lt-LT"/>
    </w:rPr>
  </w:style>
  <w:style w:type="paragraph" w:customStyle="1" w:styleId="CentrBold">
    <w:name w:val="CentrBold"/>
    <w:rsid w:val="000C1E6E"/>
    <w:pPr>
      <w:spacing w:after="0" w:line="240" w:lineRule="auto"/>
      <w:jc w:val="center"/>
    </w:pPr>
    <w:rPr>
      <w:rFonts w:ascii="TimesLT" w:eastAsia="Times New Roman" w:hAnsi="TimesLT" w:cs="Times New Roman"/>
      <w:b/>
      <w:caps/>
      <w:lang w:val="en-GB"/>
    </w:rPr>
  </w:style>
  <w:style w:type="paragraph" w:customStyle="1" w:styleId="emcsheadertable">
    <w:name w:val="emcs_header_table"/>
    <w:rsid w:val="000C1E6E"/>
    <w:pPr>
      <w:spacing w:after="0" w:line="240" w:lineRule="auto"/>
    </w:pPr>
    <w:rPr>
      <w:rFonts w:ascii="Arial" w:eastAsia="Times New Roman" w:hAnsi="Arial" w:cs="Arial"/>
      <w:b/>
      <w:lang w:val="en-GB"/>
    </w:rPr>
  </w:style>
  <w:style w:type="paragraph" w:customStyle="1" w:styleId="emcsheading2">
    <w:name w:val="emcs_heading2"/>
    <w:rsid w:val="000C1E6E"/>
    <w:pPr>
      <w:keepNext/>
      <w:widowControl w:val="0"/>
      <w:numPr>
        <w:ilvl w:val="1"/>
        <w:numId w:val="10"/>
      </w:numPr>
      <w:spacing w:before="480" w:after="120" w:line="240" w:lineRule="auto"/>
      <w:jc w:val="both"/>
      <w:outlineLvl w:val="1"/>
    </w:pPr>
    <w:rPr>
      <w:rFonts w:ascii="Trebuchet MS" w:eastAsia="Times New Roman" w:hAnsi="Trebuchet MS" w:cs="Times New Roman"/>
      <w:b/>
      <w:sz w:val="28"/>
      <w:lang w:val="en-GB"/>
    </w:rPr>
  </w:style>
  <w:style w:type="paragraph" w:customStyle="1" w:styleId="emcsheading1">
    <w:name w:val="emcs_heading1"/>
    <w:rsid w:val="000C1E6E"/>
    <w:pPr>
      <w:keepNext/>
      <w:pageBreakBefore/>
      <w:widowControl w:val="0"/>
      <w:numPr>
        <w:numId w:val="10"/>
      </w:numPr>
      <w:spacing w:before="120" w:after="0" w:line="240" w:lineRule="auto"/>
      <w:jc w:val="both"/>
      <w:outlineLvl w:val="0"/>
    </w:pPr>
    <w:rPr>
      <w:rFonts w:ascii="Trebuchet MS" w:eastAsia="Times New Roman" w:hAnsi="Trebuchet MS" w:cs="Times New Roman"/>
      <w:b/>
      <w:sz w:val="32"/>
      <w:lang w:val="en-GB"/>
    </w:rPr>
  </w:style>
  <w:style w:type="paragraph" w:customStyle="1" w:styleId="emcsheading3">
    <w:name w:val="emcs_heading3"/>
    <w:rsid w:val="000C1E6E"/>
    <w:pPr>
      <w:keepNext/>
      <w:widowControl w:val="0"/>
      <w:numPr>
        <w:ilvl w:val="2"/>
        <w:numId w:val="10"/>
      </w:numPr>
      <w:spacing w:before="360" w:after="120" w:line="240" w:lineRule="auto"/>
      <w:jc w:val="both"/>
      <w:outlineLvl w:val="2"/>
    </w:pPr>
    <w:rPr>
      <w:rFonts w:ascii="Trebuchet MS" w:eastAsia="Times New Roman" w:hAnsi="Trebuchet MS" w:cs="Times New Roman"/>
      <w:b/>
      <w:sz w:val="24"/>
      <w:lang w:val="en-GB"/>
    </w:rPr>
  </w:style>
  <w:style w:type="paragraph" w:customStyle="1" w:styleId="emcsAPtable">
    <w:name w:val="emcs_AP_table"/>
    <w:rsid w:val="000C1E6E"/>
    <w:pPr>
      <w:keepNext/>
      <w:spacing w:before="40" w:after="40" w:line="240" w:lineRule="auto"/>
    </w:pPr>
    <w:rPr>
      <w:rFonts w:ascii="Trebuchet MS" w:eastAsia="Times New Roman" w:hAnsi="Trebuchet MS" w:cs="Times New Roman"/>
      <w:lang w:val="en-GB"/>
    </w:rPr>
  </w:style>
  <w:style w:type="paragraph" w:customStyle="1" w:styleId="emcstableheading">
    <w:name w:val="emcs_table_heading"/>
    <w:rsid w:val="000C1E6E"/>
    <w:pPr>
      <w:keepLines/>
      <w:spacing w:after="0" w:line="240" w:lineRule="auto"/>
    </w:pPr>
    <w:rPr>
      <w:rFonts w:ascii="Trebuchet MS" w:eastAsia="Times New Roman" w:hAnsi="Trebuchet MS" w:cs="Times New Roman"/>
      <w:b/>
      <w:sz w:val="24"/>
      <w:lang w:val="en-GB"/>
    </w:rPr>
  </w:style>
  <w:style w:type="paragraph" w:customStyle="1" w:styleId="StyleHeading4Bold">
    <w:name w:val="Style Heading 4 + Bold"/>
    <w:basedOn w:val="Heading4"/>
    <w:rsid w:val="000C1E6E"/>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rsid w:val="000C1E6E"/>
    <w:pPr>
      <w:numPr>
        <w:ilvl w:val="1"/>
        <w:numId w:val="11"/>
      </w:numPr>
      <w:spacing w:after="0" w:line="240" w:lineRule="atLeast"/>
      <w:jc w:val="both"/>
    </w:pPr>
    <w:rPr>
      <w:rFonts w:ascii="Trebuchet MS" w:eastAsia="Times New Roman" w:hAnsi="Trebuchet MS" w:cs="Times New Roman"/>
      <w:i/>
      <w:color w:val="000080"/>
      <w:sz w:val="16"/>
      <w:szCs w:val="16"/>
      <w:lang w:val="en-GB"/>
    </w:rPr>
  </w:style>
  <w:style w:type="paragraph" w:customStyle="1" w:styleId="emcsbullet2">
    <w:name w:val="emcs_bullet2"/>
    <w:rsid w:val="000C1E6E"/>
    <w:pPr>
      <w:numPr>
        <w:numId w:val="11"/>
      </w:numPr>
      <w:spacing w:after="0" w:line="240" w:lineRule="auto"/>
      <w:jc w:val="both"/>
    </w:pPr>
    <w:rPr>
      <w:rFonts w:ascii="Trebuchet MS" w:eastAsia="Times New Roman" w:hAnsi="Trebuchet MS" w:cs="Times New Roman"/>
      <w:sz w:val="24"/>
      <w:lang w:val="en-GB"/>
    </w:rPr>
  </w:style>
  <w:style w:type="character" w:customStyle="1" w:styleId="emcsbold">
    <w:name w:val="emcs_bold"/>
    <w:rsid w:val="000C1E6E"/>
    <w:rPr>
      <w:b/>
    </w:rPr>
  </w:style>
  <w:style w:type="paragraph" w:customStyle="1" w:styleId="emcsUCheading1">
    <w:name w:val="emcs_UC_heading1"/>
    <w:rsid w:val="000C1E6E"/>
    <w:pPr>
      <w:keepNext/>
      <w:spacing w:before="180" w:after="120" w:line="240" w:lineRule="auto"/>
      <w:ind w:left="567"/>
      <w:jc w:val="both"/>
    </w:pPr>
    <w:rPr>
      <w:rFonts w:ascii="Trebuchet MS" w:eastAsia="Times New Roman" w:hAnsi="Trebuchet MS" w:cs="Times New Roman"/>
      <w:b/>
      <w:sz w:val="24"/>
      <w:lang w:val="en-GB"/>
    </w:rPr>
  </w:style>
  <w:style w:type="paragraph" w:customStyle="1" w:styleId="emcsbullet2blueitalic">
    <w:name w:val="emcs_bullet2_blue&amp;italic"/>
    <w:rsid w:val="000C1E6E"/>
    <w:pPr>
      <w:numPr>
        <w:numId w:val="12"/>
      </w:numPr>
      <w:spacing w:after="0" w:line="240" w:lineRule="auto"/>
    </w:pPr>
    <w:rPr>
      <w:rFonts w:ascii="Trebuchet MS" w:eastAsia="Times New Roman" w:hAnsi="Trebuchet MS" w:cs="Times New Roman"/>
      <w:i/>
      <w:color w:val="000080"/>
      <w:sz w:val="24"/>
      <w:lang w:val="en-GB"/>
    </w:rPr>
  </w:style>
  <w:style w:type="paragraph" w:customStyle="1" w:styleId="emcsEDIFACTDetailItem">
    <w:name w:val="emcs_EDIFACT_DetailItem"/>
    <w:rsid w:val="000C1E6E"/>
    <w:pPr>
      <w:tabs>
        <w:tab w:val="left" w:pos="709"/>
        <w:tab w:val="center" w:pos="6379"/>
        <w:tab w:val="left" w:pos="6662"/>
        <w:tab w:val="left" w:pos="7371"/>
        <w:tab w:val="left" w:pos="8222"/>
      </w:tabs>
      <w:spacing w:after="0" w:line="240" w:lineRule="auto"/>
    </w:pPr>
    <w:rPr>
      <w:rFonts w:ascii="Trebuchet MS" w:eastAsia="Times New Roman" w:hAnsi="Trebuchet MS" w:cs="Times New Roman"/>
      <w:lang w:val="en-GB"/>
    </w:rPr>
  </w:style>
  <w:style w:type="paragraph" w:customStyle="1" w:styleId="emcsEDIFACTSegment">
    <w:name w:val="emcs_EDIFACT_Segment"/>
    <w:rsid w:val="000C1E6E"/>
    <w:pPr>
      <w:tabs>
        <w:tab w:val="left" w:pos="284"/>
        <w:tab w:val="left" w:pos="567"/>
        <w:tab w:val="left" w:pos="851"/>
        <w:tab w:val="left" w:pos="1134"/>
        <w:tab w:val="left" w:pos="1418"/>
        <w:tab w:val="left" w:pos="1701"/>
        <w:tab w:val="left" w:pos="1985"/>
        <w:tab w:val="right" w:pos="7088"/>
        <w:tab w:val="left" w:pos="7371"/>
        <w:tab w:val="left" w:pos="7655"/>
        <w:tab w:val="left" w:pos="8222"/>
      </w:tabs>
      <w:spacing w:after="0" w:line="240" w:lineRule="auto"/>
    </w:pPr>
    <w:rPr>
      <w:rFonts w:ascii="Trebuchet MS" w:eastAsia="Times New Roman" w:hAnsi="Trebuchet MS" w:cs="Times New Roman"/>
      <w:b/>
      <w:szCs w:val="24"/>
      <w:lang w:val="en-GB"/>
    </w:rPr>
  </w:style>
  <w:style w:type="paragraph" w:customStyle="1" w:styleId="emcsEDIFACTDetailTitle">
    <w:name w:val="emcs_EDIFACT_DetailTitle"/>
    <w:rsid w:val="000C1E6E"/>
    <w:pPr>
      <w:widowControl w:val="0"/>
      <w:spacing w:before="240" w:after="0" w:line="240" w:lineRule="auto"/>
      <w:jc w:val="both"/>
    </w:pPr>
    <w:rPr>
      <w:rFonts w:ascii="Trebuchet MS" w:eastAsia="Times New Roman" w:hAnsi="Trebuchet MS" w:cs="Times New Roman"/>
      <w:b/>
      <w:szCs w:val="24"/>
      <w:lang w:val="en-GB"/>
    </w:rPr>
  </w:style>
  <w:style w:type="paragraph" w:customStyle="1" w:styleId="emcsbodynumbered">
    <w:name w:val="emcs_body_numbered"/>
    <w:rsid w:val="000C1E6E"/>
    <w:pPr>
      <w:numPr>
        <w:numId w:val="17"/>
      </w:numPr>
      <w:spacing w:after="0" w:line="240" w:lineRule="auto"/>
    </w:pPr>
    <w:rPr>
      <w:rFonts w:ascii="Trebuchet MS" w:eastAsia="Times New Roman" w:hAnsi="Trebuchet MS" w:cs="Times New Roman"/>
      <w:sz w:val="24"/>
      <w:lang w:val="en-GB"/>
    </w:rPr>
  </w:style>
  <w:style w:type="paragraph" w:customStyle="1" w:styleId="emcsAPtablebullet1">
    <w:name w:val="emcs_AP_table_bullet1"/>
    <w:rsid w:val="000C1E6E"/>
    <w:pPr>
      <w:keepNext/>
      <w:numPr>
        <w:numId w:val="13"/>
      </w:numPr>
      <w:spacing w:after="0" w:line="240" w:lineRule="auto"/>
    </w:pPr>
    <w:rPr>
      <w:rFonts w:ascii="Trebuchet MS" w:eastAsia="Times New Roman" w:hAnsi="Trebuchet MS" w:cs="Times New Roman"/>
      <w:lang w:val="en-GB"/>
    </w:rPr>
  </w:style>
  <w:style w:type="paragraph" w:customStyle="1" w:styleId="emcsAPtablebullet3">
    <w:name w:val="emcs_AP_table_bullet3"/>
    <w:rsid w:val="000C1E6E"/>
    <w:pPr>
      <w:numPr>
        <w:numId w:val="14"/>
      </w:numPr>
      <w:spacing w:after="0" w:line="240" w:lineRule="auto"/>
    </w:pPr>
    <w:rPr>
      <w:rFonts w:ascii="Trebuchet MS" w:eastAsia="Times New Roman" w:hAnsi="Trebuchet MS" w:cs="Times New Roman"/>
      <w:i/>
      <w:color w:val="000080"/>
      <w:sz w:val="16"/>
      <w:szCs w:val="16"/>
      <w:lang w:val="en-GB"/>
    </w:rPr>
  </w:style>
  <w:style w:type="paragraph" w:customStyle="1" w:styleId="emcsAPtablebullet4">
    <w:name w:val="emcs_AP_table_bullet4"/>
    <w:rsid w:val="000C1E6E"/>
    <w:pPr>
      <w:keepNext/>
      <w:numPr>
        <w:numId w:val="15"/>
      </w:numPr>
      <w:spacing w:after="0" w:line="240" w:lineRule="auto"/>
    </w:pPr>
    <w:rPr>
      <w:rFonts w:ascii="Trebuchet MS" w:eastAsia="Times New Roman" w:hAnsi="Trebuchet MS" w:cs="Times New Roman"/>
      <w:i/>
      <w:color w:val="000080"/>
      <w:sz w:val="16"/>
      <w:szCs w:val="16"/>
      <w:lang w:val="en-GB"/>
    </w:rPr>
  </w:style>
  <w:style w:type="paragraph" w:customStyle="1" w:styleId="emcsAPtablebullet2">
    <w:name w:val="emcs_AP_table_bullet2"/>
    <w:rsid w:val="000C1E6E"/>
    <w:pPr>
      <w:keepNext/>
      <w:numPr>
        <w:numId w:val="16"/>
      </w:numPr>
      <w:spacing w:after="0" w:line="240" w:lineRule="auto"/>
      <w:jc w:val="both"/>
    </w:pPr>
    <w:rPr>
      <w:rFonts w:ascii="Trebuchet MS" w:eastAsia="Times New Roman" w:hAnsi="Trebuchet MS" w:cs="Times New Roman"/>
      <w:i/>
      <w:color w:val="000080"/>
      <w:sz w:val="16"/>
      <w:szCs w:val="16"/>
      <w:lang w:val="en-GB"/>
    </w:rPr>
  </w:style>
  <w:style w:type="paragraph" w:customStyle="1" w:styleId="emcssummaryhead1">
    <w:name w:val="emcs_summary_head_1"/>
    <w:next w:val="emcsbodytext"/>
    <w:autoRedefine/>
    <w:rsid w:val="000C1E6E"/>
    <w:pPr>
      <w:keepNext/>
      <w:numPr>
        <w:numId w:val="18"/>
      </w:numPr>
      <w:spacing w:before="360" w:after="240" w:line="240" w:lineRule="auto"/>
      <w:outlineLvl w:val="0"/>
    </w:pPr>
    <w:rPr>
      <w:rFonts w:ascii="Trebuchet MS" w:eastAsia="Times New Roman" w:hAnsi="Trebuchet MS" w:cs="Times New Roman"/>
      <w:b/>
      <w:noProof/>
      <w:sz w:val="28"/>
      <w:szCs w:val="28"/>
      <w:lang w:val="en-GB"/>
    </w:rPr>
  </w:style>
  <w:style w:type="paragraph" w:customStyle="1" w:styleId="emcssummaryhead2">
    <w:name w:val="emcs_summary_head_2"/>
    <w:next w:val="emcsbodytext"/>
    <w:autoRedefine/>
    <w:rsid w:val="000C1E6E"/>
    <w:pPr>
      <w:keepNext/>
      <w:widowControl w:val="0"/>
      <w:spacing w:before="480" w:after="120" w:line="240" w:lineRule="auto"/>
      <w:jc w:val="both"/>
      <w:outlineLvl w:val="1"/>
    </w:pPr>
    <w:rPr>
      <w:rFonts w:ascii="Trebuchet MS" w:eastAsia="Times New Roman" w:hAnsi="Trebuchet MS" w:cs="Times New Roman"/>
      <w:b/>
      <w:sz w:val="24"/>
      <w:lang w:val="en-GB"/>
    </w:rPr>
  </w:style>
  <w:style w:type="paragraph" w:customStyle="1" w:styleId="NormalText0">
    <w:name w:val="NormalText"/>
    <w:basedOn w:val="Normal"/>
    <w:rsid w:val="000C1E6E"/>
    <w:pPr>
      <w:spacing w:before="120" w:after="120"/>
      <w:jc w:val="both"/>
    </w:pPr>
    <w:rPr>
      <w:rFonts w:ascii="BBEHIZ+Palatino-Roman" w:hAnsi="BBEHIZ+Palatino-Roman"/>
    </w:rPr>
  </w:style>
  <w:style w:type="paragraph" w:customStyle="1" w:styleId="TableCell">
    <w:name w:val="TableCell"/>
    <w:basedOn w:val="Normal"/>
    <w:rsid w:val="000C1E6E"/>
    <w:pPr>
      <w:spacing w:before="60"/>
    </w:pPr>
    <w:rPr>
      <w:rFonts w:ascii="Arial" w:hAnsi="Arial"/>
      <w:bCs/>
      <w:sz w:val="20"/>
      <w:szCs w:val="24"/>
    </w:rPr>
  </w:style>
  <w:style w:type="paragraph" w:customStyle="1" w:styleId="TextBox">
    <w:name w:val="Text Box"/>
    <w:basedOn w:val="Normal"/>
    <w:rsid w:val="000C1E6E"/>
    <w:rPr>
      <w:rFonts w:ascii="Verdana" w:hAnsi="Verdana"/>
      <w:sz w:val="16"/>
    </w:rPr>
  </w:style>
  <w:style w:type="paragraph" w:customStyle="1" w:styleId="TableHeading">
    <w:name w:val="Table Heading"/>
    <w:basedOn w:val="TableCell"/>
    <w:rsid w:val="000C1E6E"/>
    <w:pPr>
      <w:spacing w:before="0"/>
    </w:pPr>
    <w:rPr>
      <w:b/>
      <w:lang w:val="en-US"/>
    </w:rPr>
  </w:style>
  <w:style w:type="paragraph" w:customStyle="1" w:styleId="TableofTablesHeading">
    <w:name w:val="Table of Tables Heading"/>
    <w:basedOn w:val="Normal"/>
    <w:next w:val="TableofFigures"/>
    <w:rsid w:val="000C1E6E"/>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Normal"/>
    <w:rsid w:val="000C1E6E"/>
    <w:pPr>
      <w:spacing w:before="40" w:after="40"/>
      <w:jc w:val="both"/>
    </w:pPr>
    <w:rPr>
      <w:rFonts w:ascii="Arial" w:hAnsi="Arial"/>
      <w:sz w:val="20"/>
      <w:szCs w:val="24"/>
      <w:lang w:val="en-US"/>
    </w:rPr>
  </w:style>
  <w:style w:type="paragraph" w:customStyle="1" w:styleId="ListBullet1Char">
    <w:name w:val="List Bullet 1 Char"/>
    <w:basedOn w:val="Normal"/>
    <w:rsid w:val="000C1E6E"/>
    <w:pPr>
      <w:spacing w:before="120"/>
      <w:ind w:left="1276" w:hanging="284"/>
      <w:jc w:val="both"/>
    </w:pPr>
    <w:rPr>
      <w:rFonts w:ascii="Arial" w:hAnsi="Arial"/>
      <w:szCs w:val="24"/>
    </w:rPr>
  </w:style>
  <w:style w:type="paragraph" w:customStyle="1" w:styleId="Bullet10">
    <w:name w:val="Bullet1"/>
    <w:basedOn w:val="Normal"/>
    <w:rsid w:val="000C1E6E"/>
    <w:pPr>
      <w:tabs>
        <w:tab w:val="left" w:pos="360"/>
        <w:tab w:val="num" w:pos="644"/>
      </w:tabs>
      <w:spacing w:before="120" w:after="120"/>
      <w:ind w:left="624" w:right="284" w:hanging="340"/>
      <w:jc w:val="both"/>
    </w:pPr>
  </w:style>
  <w:style w:type="paragraph" w:customStyle="1" w:styleId="Bullet2">
    <w:name w:val="Bullet2"/>
    <w:basedOn w:val="Bullet10"/>
    <w:rsid w:val="000C1E6E"/>
    <w:pPr>
      <w:tabs>
        <w:tab w:val="clear" w:pos="360"/>
        <w:tab w:val="clear" w:pos="644"/>
        <w:tab w:val="left" w:pos="1134"/>
      </w:tabs>
      <w:ind w:left="1491" w:right="0" w:hanging="357"/>
    </w:pPr>
    <w:rPr>
      <w:bCs/>
    </w:rPr>
  </w:style>
  <w:style w:type="paragraph" w:customStyle="1" w:styleId="Heading">
    <w:name w:val="Heading"/>
    <w:basedOn w:val="Heading1"/>
    <w:rsid w:val="000C1E6E"/>
    <w:pPr>
      <w:keepNext/>
      <w:keepLines/>
      <w:tabs>
        <w:tab w:val="clear" w:pos="426"/>
      </w:tabs>
      <w:spacing w:before="240" w:after="240"/>
      <w:ind w:left="0" w:right="284" w:firstLine="0"/>
    </w:pPr>
    <w:rPr>
      <w:bCs w:val="0"/>
      <w:color w:val="003366"/>
      <w:kern w:val="28"/>
      <w:sz w:val="28"/>
      <w:lang w:eastAsia="en-US"/>
    </w:rPr>
  </w:style>
  <w:style w:type="paragraph" w:customStyle="1" w:styleId="Table">
    <w:name w:val="Table"/>
    <w:basedOn w:val="Normal"/>
    <w:rsid w:val="000C1E6E"/>
    <w:pPr>
      <w:spacing w:before="60" w:after="60"/>
      <w:jc w:val="both"/>
    </w:pPr>
  </w:style>
  <w:style w:type="paragraph" w:customStyle="1" w:styleId="ListBullet1">
    <w:name w:val="List Bullet 1"/>
    <w:basedOn w:val="Normal"/>
    <w:rsid w:val="000C1E6E"/>
    <w:pPr>
      <w:spacing w:before="120"/>
      <w:ind w:left="1276" w:hanging="284"/>
      <w:jc w:val="both"/>
    </w:pPr>
    <w:rPr>
      <w:rFonts w:ascii="Arial" w:hAnsi="Arial"/>
      <w:szCs w:val="24"/>
    </w:rPr>
  </w:style>
  <w:style w:type="paragraph" w:customStyle="1" w:styleId="StyleHeader10ptBefore3ptAfter3pt">
    <w:name w:val="Style Header + 10 pt Before:  3 pt After:  3 pt"/>
    <w:basedOn w:val="Header"/>
    <w:rsid w:val="000C1E6E"/>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Normal"/>
    <w:autoRedefine/>
    <w:rsid w:val="000C1E6E"/>
    <w:pPr>
      <w:spacing w:after="240"/>
      <w:ind w:left="482"/>
      <w:jc w:val="both"/>
    </w:pPr>
    <w:rPr>
      <w:rFonts w:ascii="Arial" w:hAnsi="Arial"/>
      <w:sz w:val="20"/>
      <w:lang w:eastAsia="ko-KR"/>
    </w:rPr>
  </w:style>
  <w:style w:type="paragraph" w:customStyle="1" w:styleId="WP-level1">
    <w:name w:val="WP-level 1"/>
    <w:basedOn w:val="Text1"/>
    <w:rsid w:val="000C1E6E"/>
    <w:pPr>
      <w:keepNext/>
      <w:widowControl w:val="0"/>
      <w:spacing w:before="30" w:after="30"/>
      <w:ind w:left="34"/>
      <w:jc w:val="left"/>
    </w:pPr>
    <w:rPr>
      <w:b/>
      <w:color w:val="008000"/>
      <w:lang w:eastAsia="en-US"/>
    </w:rPr>
  </w:style>
  <w:style w:type="paragraph" w:customStyle="1" w:styleId="WP-Level2">
    <w:name w:val="WP-Level 2"/>
    <w:basedOn w:val="Text1"/>
    <w:rsid w:val="000C1E6E"/>
    <w:pPr>
      <w:keepNext/>
      <w:widowControl w:val="0"/>
      <w:spacing w:before="30" w:after="30"/>
      <w:ind w:left="34"/>
      <w:jc w:val="left"/>
    </w:pPr>
    <w:rPr>
      <w:lang w:eastAsia="en-US"/>
    </w:rPr>
  </w:style>
  <w:style w:type="paragraph" w:customStyle="1" w:styleId="position">
    <w:name w:val="position"/>
    <w:rsid w:val="000C1E6E"/>
    <w:pPr>
      <w:keepLines/>
      <w:tabs>
        <w:tab w:val="left" w:pos="567"/>
        <w:tab w:val="left" w:pos="1134"/>
        <w:tab w:val="left" w:pos="1701"/>
      </w:tabs>
      <w:spacing w:after="120" w:line="240" w:lineRule="auto"/>
    </w:pPr>
    <w:rPr>
      <w:rFonts w:ascii="Trebuchet MS" w:eastAsia="Times New Roman" w:hAnsi="Trebuchet MS" w:cs="Times New Roman"/>
      <w:sz w:val="24"/>
      <w:szCs w:val="24"/>
      <w:lang w:val="en-GB"/>
    </w:rPr>
  </w:style>
  <w:style w:type="paragraph" w:customStyle="1" w:styleId="Table10">
    <w:name w:val="Table 10"/>
    <w:rsid w:val="000C1E6E"/>
    <w:pPr>
      <w:tabs>
        <w:tab w:val="left" w:pos="567"/>
        <w:tab w:val="left" w:pos="1134"/>
        <w:tab w:val="left" w:pos="1701"/>
      </w:tabs>
      <w:spacing w:before="40" w:after="40" w:line="240" w:lineRule="auto"/>
    </w:pPr>
    <w:rPr>
      <w:rFonts w:ascii="Trebuchet MS" w:eastAsia="Times New Roman" w:hAnsi="Trebuchet MS" w:cs="Times New Roman"/>
      <w:lang w:val="en-GB"/>
    </w:rPr>
  </w:style>
  <w:style w:type="paragraph" w:customStyle="1" w:styleId="List2bullet">
    <w:name w:val="List_2_bullet"/>
    <w:basedOn w:val="Normal"/>
    <w:rsid w:val="000C1E6E"/>
    <w:pPr>
      <w:tabs>
        <w:tab w:val="num" w:pos="360"/>
      </w:tabs>
      <w:spacing w:before="120" w:after="120"/>
      <w:ind w:left="360" w:hanging="360"/>
    </w:pPr>
    <w:rPr>
      <w:szCs w:val="24"/>
    </w:rPr>
  </w:style>
  <w:style w:type="paragraph" w:customStyle="1" w:styleId="Copyright">
    <w:name w:val="Copyright"/>
    <w:basedOn w:val="Normal"/>
    <w:next w:val="Normal"/>
    <w:rsid w:val="000C1E6E"/>
    <w:pPr>
      <w:ind w:left="176"/>
    </w:pPr>
    <w:rPr>
      <w:sz w:val="20"/>
    </w:rPr>
  </w:style>
  <w:style w:type="paragraph" w:customStyle="1" w:styleId="o">
    <w:name w:val="o"/>
    <w:basedOn w:val="Normal"/>
    <w:rsid w:val="000C1E6E"/>
    <w:pPr>
      <w:widowControl w:val="0"/>
      <w:spacing w:after="60"/>
    </w:pPr>
  </w:style>
  <w:style w:type="paragraph" w:customStyle="1" w:styleId="FrontPageTable">
    <w:name w:val="Front Page Table"/>
    <w:basedOn w:val="Normal"/>
    <w:rsid w:val="000C1E6E"/>
    <w:pPr>
      <w:keepLines/>
      <w:spacing w:after="240"/>
      <w:ind w:left="176"/>
    </w:pPr>
    <w:rPr>
      <w:sz w:val="20"/>
    </w:rPr>
  </w:style>
  <w:style w:type="paragraph" w:customStyle="1" w:styleId="TableColomnTitle">
    <w:name w:val="Table Colomn Title"/>
    <w:basedOn w:val="Normal"/>
    <w:rsid w:val="000C1E6E"/>
    <w:pPr>
      <w:widowControl w:val="0"/>
      <w:ind w:left="176"/>
    </w:pPr>
    <w:rPr>
      <w:b/>
      <w:sz w:val="20"/>
      <w:lang w:val="en-US"/>
    </w:rPr>
  </w:style>
  <w:style w:type="paragraph" w:customStyle="1" w:styleId="StyleLeft0cmHanging349cm">
    <w:name w:val="Style Left:  0 cm Hanging:  3.49 cm"/>
    <w:basedOn w:val="Normal"/>
    <w:rsid w:val="000C1E6E"/>
    <w:pPr>
      <w:spacing w:after="120"/>
      <w:ind w:left="1979" w:hanging="1979"/>
      <w:jc w:val="both"/>
    </w:pPr>
    <w:rPr>
      <w:rFonts w:ascii="Arial" w:hAnsi="Arial"/>
      <w:sz w:val="20"/>
    </w:rPr>
  </w:style>
  <w:style w:type="paragraph" w:customStyle="1" w:styleId="Table11">
    <w:name w:val="Table 11"/>
    <w:basedOn w:val="Normal"/>
    <w:rsid w:val="000C1E6E"/>
    <w:pPr>
      <w:widowControl w:val="0"/>
      <w:tabs>
        <w:tab w:val="left" w:pos="567"/>
      </w:tabs>
      <w:spacing w:before="40" w:after="40"/>
      <w:jc w:val="both"/>
    </w:pPr>
  </w:style>
  <w:style w:type="paragraph" w:customStyle="1" w:styleId="Heading4a">
    <w:name w:val="Heading 4a"/>
    <w:basedOn w:val="Heading4"/>
    <w:rsid w:val="000C1E6E"/>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Normal"/>
    <w:next w:val="Heading2"/>
    <w:rsid w:val="000C1E6E"/>
    <w:pPr>
      <w:spacing w:before="340" w:line="260" w:lineRule="atLeast"/>
    </w:pPr>
    <w:rPr>
      <w:rFonts w:ascii="Garamond" w:hAnsi="Garamond"/>
      <w:lang w:val="en-US"/>
    </w:rPr>
  </w:style>
  <w:style w:type="paragraph" w:customStyle="1" w:styleId="NoteText">
    <w:name w:val="Note Text"/>
    <w:basedOn w:val="Normal"/>
    <w:rsid w:val="000C1E6E"/>
    <w:pPr>
      <w:spacing w:before="120"/>
    </w:pPr>
    <w:rPr>
      <w:rFonts w:ascii="Frutiger 45 Light" w:hAnsi="Frutiger 45 Light"/>
      <w:b/>
      <w:sz w:val="20"/>
      <w:lang w:val="en-US"/>
    </w:rPr>
  </w:style>
  <w:style w:type="paragraph" w:customStyle="1" w:styleId="NoteIcon">
    <w:name w:val="Note Icon"/>
    <w:basedOn w:val="Normal"/>
    <w:rsid w:val="000C1E6E"/>
    <w:rPr>
      <w:rFonts w:ascii="Wingdings" w:hAnsi="Wingdings"/>
      <w:sz w:val="48"/>
      <w:szCs w:val="48"/>
      <w:lang w:val="en-US"/>
    </w:rPr>
  </w:style>
  <w:style w:type="paragraph" w:customStyle="1" w:styleId="StyleHeading5Heading5CharCharUnderlineLeft254cmAf">
    <w:name w:val="Style Heading 5Heading 5 Char Char + Underline Left:  2.54 cm Af..."/>
    <w:basedOn w:val="Heading5"/>
    <w:next w:val="Normal"/>
    <w:rsid w:val="000C1E6E"/>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Heading4"/>
    <w:autoRedefine/>
    <w:rsid w:val="000C1E6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Normal"/>
    <w:rsid w:val="000C1E6E"/>
    <w:pPr>
      <w:tabs>
        <w:tab w:val="left" w:pos="2302"/>
      </w:tabs>
      <w:spacing w:after="240"/>
      <w:ind w:left="1202"/>
      <w:jc w:val="both"/>
    </w:pPr>
    <w:rPr>
      <w:rFonts w:ascii="Arial" w:hAnsi="Arial"/>
      <w:szCs w:val="24"/>
      <w:lang w:eastAsia="ko-KR"/>
    </w:rPr>
  </w:style>
  <w:style w:type="paragraph" w:customStyle="1" w:styleId="TableTitle">
    <w:name w:val="Table Title"/>
    <w:basedOn w:val="Table"/>
    <w:rsid w:val="000C1E6E"/>
    <w:pPr>
      <w:spacing w:before="120" w:after="120"/>
      <w:jc w:val="left"/>
    </w:pPr>
    <w:rPr>
      <w:b/>
    </w:rPr>
  </w:style>
  <w:style w:type="paragraph" w:customStyle="1" w:styleId="ListBullet1CharCharChar">
    <w:name w:val="List Bullet 1 Char Char Char"/>
    <w:basedOn w:val="Normal"/>
    <w:rsid w:val="000C1E6E"/>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rsid w:val="000C1E6E"/>
    <w:pPr>
      <w:tabs>
        <w:tab w:val="num" w:pos="1712"/>
      </w:tabs>
      <w:ind w:left="1712" w:hanging="360"/>
    </w:pPr>
    <w:rPr>
      <w:i/>
      <w:iCs/>
    </w:rPr>
  </w:style>
  <w:style w:type="paragraph" w:customStyle="1" w:styleId="NormalCentered">
    <w:name w:val="Normal Centered"/>
    <w:basedOn w:val="Normal"/>
    <w:rsid w:val="000C1E6E"/>
    <w:pPr>
      <w:spacing w:before="120" w:after="120"/>
      <w:jc w:val="center"/>
    </w:pPr>
    <w:rPr>
      <w:lang w:eastAsia="zh-CN"/>
    </w:rPr>
  </w:style>
  <w:style w:type="paragraph" w:customStyle="1" w:styleId="FooterLandscape">
    <w:name w:val="FooterLandscape"/>
    <w:basedOn w:val="Normal"/>
    <w:rsid w:val="000C1E6E"/>
    <w:pPr>
      <w:tabs>
        <w:tab w:val="center" w:pos="7002"/>
        <w:tab w:val="right" w:pos="14003"/>
      </w:tabs>
      <w:spacing w:before="360"/>
    </w:pPr>
    <w:rPr>
      <w:lang w:eastAsia="zh-CN"/>
    </w:rPr>
  </w:style>
  <w:style w:type="paragraph" w:styleId="BodyTextFirstIndent">
    <w:name w:val="Body Text First Indent"/>
    <w:basedOn w:val="BodyText"/>
    <w:link w:val="BodyTextFirstIndentChar"/>
    <w:rsid w:val="000C1E6E"/>
    <w:pPr>
      <w:spacing w:after="120"/>
      <w:ind w:firstLine="210"/>
      <w:jc w:val="both"/>
    </w:pPr>
    <w:rPr>
      <w:rFonts w:ascii="Arial" w:hAnsi="Arial"/>
      <w:sz w:val="20"/>
      <w:szCs w:val="24"/>
    </w:rPr>
  </w:style>
  <w:style w:type="character" w:customStyle="1" w:styleId="BodyTextFirstIndentChar">
    <w:name w:val="Body Text First Indent Char"/>
    <w:basedOn w:val="BodyTextChar1"/>
    <w:link w:val="BodyTextFirstIndent"/>
    <w:rsid w:val="000C1E6E"/>
    <w:rPr>
      <w:rFonts w:ascii="Arial" w:eastAsia="Times New Roman" w:hAnsi="Arial" w:cs="Times New Roman"/>
      <w:sz w:val="20"/>
      <w:szCs w:val="24"/>
      <w:lang w:eastAsia="lt-LT"/>
    </w:rPr>
  </w:style>
  <w:style w:type="paragraph" w:styleId="BodyTextFirstIndent2">
    <w:name w:val="Body Text First Indent 2"/>
    <w:basedOn w:val="BodyTextIndent"/>
    <w:link w:val="BodyTextFirstIndent2Char"/>
    <w:rsid w:val="000C1E6E"/>
    <w:pPr>
      <w:spacing w:after="120" w:line="240" w:lineRule="auto"/>
      <w:ind w:left="283" w:firstLine="210"/>
    </w:pPr>
    <w:rPr>
      <w:rFonts w:ascii="Arial" w:hAnsi="Arial"/>
      <w:color w:val="auto"/>
      <w:sz w:val="20"/>
      <w:szCs w:val="24"/>
    </w:rPr>
  </w:style>
  <w:style w:type="character" w:customStyle="1" w:styleId="BodyTextFirstIndent2Char">
    <w:name w:val="Body Text First Indent 2 Char"/>
    <w:basedOn w:val="BodyTextIndentChar"/>
    <w:link w:val="BodyTextFirstIndent2"/>
    <w:rsid w:val="000C1E6E"/>
    <w:rPr>
      <w:rFonts w:ascii="Arial" w:eastAsia="Times New Roman" w:hAnsi="Arial" w:cs="Times New Roman"/>
      <w:color w:val="FF0000"/>
      <w:sz w:val="20"/>
      <w:szCs w:val="24"/>
      <w:lang w:eastAsia="lt-LT"/>
    </w:rPr>
  </w:style>
  <w:style w:type="paragraph" w:styleId="Closing">
    <w:name w:val="Closing"/>
    <w:basedOn w:val="Normal"/>
    <w:link w:val="ClosingChar"/>
    <w:rsid w:val="000C1E6E"/>
    <w:pPr>
      <w:spacing w:after="120"/>
      <w:ind w:left="4252"/>
      <w:jc w:val="both"/>
    </w:pPr>
    <w:rPr>
      <w:rFonts w:ascii="Arial" w:hAnsi="Arial"/>
      <w:sz w:val="20"/>
      <w:szCs w:val="24"/>
    </w:rPr>
  </w:style>
  <w:style w:type="character" w:customStyle="1" w:styleId="ClosingChar">
    <w:name w:val="Closing Char"/>
    <w:basedOn w:val="DefaultParagraphFont"/>
    <w:link w:val="Closing"/>
    <w:rsid w:val="000C1E6E"/>
    <w:rPr>
      <w:rFonts w:ascii="Arial" w:eastAsia="Times New Roman" w:hAnsi="Arial" w:cs="Times New Roman"/>
      <w:sz w:val="20"/>
      <w:szCs w:val="24"/>
      <w:lang w:eastAsia="lt-LT"/>
    </w:rPr>
  </w:style>
  <w:style w:type="paragraph" w:styleId="Date">
    <w:name w:val="Date"/>
    <w:basedOn w:val="Normal"/>
    <w:next w:val="Normal"/>
    <w:link w:val="DateChar"/>
    <w:rsid w:val="000C1E6E"/>
    <w:pPr>
      <w:spacing w:after="120"/>
      <w:jc w:val="both"/>
    </w:pPr>
    <w:rPr>
      <w:rFonts w:ascii="Arial" w:hAnsi="Arial"/>
      <w:sz w:val="20"/>
      <w:szCs w:val="24"/>
    </w:rPr>
  </w:style>
  <w:style w:type="character" w:customStyle="1" w:styleId="DateChar">
    <w:name w:val="Date Char"/>
    <w:basedOn w:val="DefaultParagraphFont"/>
    <w:link w:val="Date"/>
    <w:rsid w:val="000C1E6E"/>
    <w:rPr>
      <w:rFonts w:ascii="Arial" w:eastAsia="Times New Roman" w:hAnsi="Arial" w:cs="Times New Roman"/>
      <w:sz w:val="20"/>
      <w:szCs w:val="24"/>
      <w:lang w:eastAsia="lt-LT"/>
    </w:rPr>
  </w:style>
  <w:style w:type="paragraph" w:styleId="E-mailSignature">
    <w:name w:val="E-mail Signature"/>
    <w:basedOn w:val="Normal"/>
    <w:link w:val="E-mailSignatureChar"/>
    <w:rsid w:val="000C1E6E"/>
    <w:pPr>
      <w:spacing w:after="120"/>
      <w:jc w:val="both"/>
    </w:pPr>
    <w:rPr>
      <w:rFonts w:ascii="Arial" w:hAnsi="Arial"/>
      <w:sz w:val="20"/>
      <w:szCs w:val="24"/>
    </w:rPr>
  </w:style>
  <w:style w:type="character" w:customStyle="1" w:styleId="E-mailSignatureChar">
    <w:name w:val="E-mail Signature Char"/>
    <w:basedOn w:val="DefaultParagraphFont"/>
    <w:link w:val="E-mailSignature"/>
    <w:rsid w:val="000C1E6E"/>
    <w:rPr>
      <w:rFonts w:ascii="Arial" w:eastAsia="Times New Roman" w:hAnsi="Arial" w:cs="Times New Roman"/>
      <w:sz w:val="20"/>
      <w:szCs w:val="24"/>
      <w:lang w:eastAsia="lt-LT"/>
    </w:rPr>
  </w:style>
  <w:style w:type="paragraph" w:styleId="EnvelopeAddress">
    <w:name w:val="envelope address"/>
    <w:basedOn w:val="Normal"/>
    <w:rsid w:val="000C1E6E"/>
    <w:pPr>
      <w:framePr w:w="7920" w:h="1980" w:hRule="exact" w:hSpace="180" w:wrap="auto" w:hAnchor="page" w:xAlign="center" w:yAlign="bottom"/>
      <w:spacing w:after="120"/>
      <w:ind w:left="2880"/>
      <w:jc w:val="both"/>
    </w:pPr>
    <w:rPr>
      <w:rFonts w:ascii="Arial" w:hAnsi="Arial" w:cs="Arial"/>
      <w:szCs w:val="24"/>
    </w:rPr>
  </w:style>
  <w:style w:type="paragraph" w:styleId="EnvelopeReturn">
    <w:name w:val="envelope return"/>
    <w:basedOn w:val="Normal"/>
    <w:rsid w:val="000C1E6E"/>
    <w:pPr>
      <w:spacing w:after="120"/>
      <w:jc w:val="both"/>
    </w:pPr>
    <w:rPr>
      <w:rFonts w:ascii="Arial" w:hAnsi="Arial" w:cs="Arial"/>
      <w:sz w:val="20"/>
    </w:rPr>
  </w:style>
  <w:style w:type="paragraph" w:styleId="HTMLAddress">
    <w:name w:val="HTML Address"/>
    <w:basedOn w:val="Normal"/>
    <w:link w:val="HTMLAddressChar"/>
    <w:rsid w:val="000C1E6E"/>
    <w:pPr>
      <w:spacing w:after="120"/>
      <w:jc w:val="both"/>
    </w:pPr>
    <w:rPr>
      <w:rFonts w:ascii="Arial" w:hAnsi="Arial"/>
      <w:i/>
      <w:iCs/>
      <w:sz w:val="20"/>
      <w:szCs w:val="24"/>
    </w:rPr>
  </w:style>
  <w:style w:type="character" w:customStyle="1" w:styleId="HTMLAddressChar">
    <w:name w:val="HTML Address Char"/>
    <w:basedOn w:val="DefaultParagraphFont"/>
    <w:link w:val="HTMLAddress"/>
    <w:rsid w:val="000C1E6E"/>
    <w:rPr>
      <w:rFonts w:ascii="Arial" w:eastAsia="Times New Roman" w:hAnsi="Arial" w:cs="Times New Roman"/>
      <w:i/>
      <w:iCs/>
      <w:sz w:val="20"/>
      <w:szCs w:val="24"/>
      <w:lang w:eastAsia="lt-LT"/>
    </w:rPr>
  </w:style>
  <w:style w:type="paragraph" w:styleId="List3">
    <w:name w:val="List 3"/>
    <w:basedOn w:val="Normal"/>
    <w:rsid w:val="000C1E6E"/>
    <w:pPr>
      <w:spacing w:after="120"/>
      <w:ind w:left="849" w:hanging="283"/>
      <w:jc w:val="both"/>
    </w:pPr>
    <w:rPr>
      <w:rFonts w:ascii="Arial" w:hAnsi="Arial"/>
      <w:sz w:val="20"/>
      <w:szCs w:val="24"/>
    </w:rPr>
  </w:style>
  <w:style w:type="paragraph" w:styleId="List4">
    <w:name w:val="List 4"/>
    <w:basedOn w:val="Normal"/>
    <w:rsid w:val="000C1E6E"/>
    <w:pPr>
      <w:spacing w:after="120"/>
      <w:ind w:left="1132" w:hanging="283"/>
      <w:jc w:val="both"/>
    </w:pPr>
    <w:rPr>
      <w:rFonts w:ascii="Arial" w:hAnsi="Arial"/>
      <w:sz w:val="20"/>
      <w:szCs w:val="24"/>
    </w:rPr>
  </w:style>
  <w:style w:type="paragraph" w:styleId="List5">
    <w:name w:val="List 5"/>
    <w:basedOn w:val="Normal"/>
    <w:rsid w:val="000C1E6E"/>
    <w:pPr>
      <w:spacing w:after="120"/>
      <w:ind w:left="1415" w:hanging="283"/>
      <w:jc w:val="both"/>
    </w:pPr>
    <w:rPr>
      <w:rFonts w:ascii="Arial" w:hAnsi="Arial"/>
      <w:sz w:val="20"/>
      <w:szCs w:val="24"/>
    </w:rPr>
  </w:style>
  <w:style w:type="paragraph" w:styleId="ListBullet3">
    <w:name w:val="List Bullet 3"/>
    <w:basedOn w:val="Normal"/>
    <w:rsid w:val="000C1E6E"/>
    <w:pPr>
      <w:tabs>
        <w:tab w:val="num" w:pos="926"/>
      </w:tabs>
      <w:spacing w:after="120"/>
      <w:ind w:left="926" w:hanging="360"/>
      <w:jc w:val="both"/>
    </w:pPr>
    <w:rPr>
      <w:rFonts w:ascii="Arial" w:hAnsi="Arial"/>
      <w:sz w:val="20"/>
      <w:szCs w:val="24"/>
    </w:rPr>
  </w:style>
  <w:style w:type="paragraph" w:styleId="ListBullet4">
    <w:name w:val="List Bullet 4"/>
    <w:basedOn w:val="Normal"/>
    <w:rsid w:val="000C1E6E"/>
    <w:pPr>
      <w:tabs>
        <w:tab w:val="num" w:pos="1209"/>
      </w:tabs>
      <w:spacing w:after="120"/>
      <w:ind w:left="1209" w:hanging="360"/>
      <w:jc w:val="both"/>
    </w:pPr>
    <w:rPr>
      <w:rFonts w:ascii="Arial" w:hAnsi="Arial"/>
      <w:sz w:val="20"/>
      <w:szCs w:val="24"/>
    </w:rPr>
  </w:style>
  <w:style w:type="paragraph" w:styleId="ListBullet5">
    <w:name w:val="List Bullet 5"/>
    <w:basedOn w:val="Normal"/>
    <w:rsid w:val="000C1E6E"/>
    <w:pPr>
      <w:tabs>
        <w:tab w:val="num" w:pos="1492"/>
      </w:tabs>
      <w:spacing w:after="120"/>
      <w:ind w:left="1492" w:hanging="360"/>
      <w:jc w:val="both"/>
    </w:pPr>
    <w:rPr>
      <w:rFonts w:ascii="Arial" w:hAnsi="Arial"/>
      <w:sz w:val="20"/>
      <w:szCs w:val="24"/>
    </w:rPr>
  </w:style>
  <w:style w:type="paragraph" w:styleId="ListContinue">
    <w:name w:val="List Continue"/>
    <w:basedOn w:val="Normal"/>
    <w:rsid w:val="000C1E6E"/>
    <w:pPr>
      <w:spacing w:after="120"/>
      <w:ind w:left="283"/>
      <w:jc w:val="both"/>
    </w:pPr>
    <w:rPr>
      <w:rFonts w:ascii="Arial" w:hAnsi="Arial"/>
      <w:sz w:val="20"/>
      <w:szCs w:val="24"/>
    </w:rPr>
  </w:style>
  <w:style w:type="paragraph" w:styleId="ListContinue2">
    <w:name w:val="List Continue 2"/>
    <w:basedOn w:val="Normal"/>
    <w:rsid w:val="000C1E6E"/>
    <w:pPr>
      <w:spacing w:after="120"/>
      <w:ind w:left="566"/>
      <w:jc w:val="both"/>
    </w:pPr>
    <w:rPr>
      <w:rFonts w:ascii="Arial" w:hAnsi="Arial"/>
      <w:sz w:val="20"/>
      <w:szCs w:val="24"/>
    </w:rPr>
  </w:style>
  <w:style w:type="paragraph" w:styleId="ListContinue3">
    <w:name w:val="List Continue 3"/>
    <w:basedOn w:val="Normal"/>
    <w:rsid w:val="000C1E6E"/>
    <w:pPr>
      <w:spacing w:after="120"/>
      <w:ind w:left="849"/>
      <w:jc w:val="both"/>
    </w:pPr>
    <w:rPr>
      <w:rFonts w:ascii="Arial" w:hAnsi="Arial"/>
      <w:sz w:val="20"/>
      <w:szCs w:val="24"/>
    </w:rPr>
  </w:style>
  <w:style w:type="paragraph" w:styleId="ListContinue4">
    <w:name w:val="List Continue 4"/>
    <w:basedOn w:val="Normal"/>
    <w:rsid w:val="000C1E6E"/>
    <w:pPr>
      <w:spacing w:after="120"/>
      <w:ind w:left="1132"/>
      <w:jc w:val="both"/>
    </w:pPr>
    <w:rPr>
      <w:rFonts w:ascii="Arial" w:hAnsi="Arial"/>
      <w:sz w:val="20"/>
      <w:szCs w:val="24"/>
    </w:rPr>
  </w:style>
  <w:style w:type="paragraph" w:styleId="ListContinue5">
    <w:name w:val="List Continue 5"/>
    <w:basedOn w:val="Normal"/>
    <w:rsid w:val="000C1E6E"/>
    <w:pPr>
      <w:spacing w:after="120"/>
      <w:ind w:left="1415"/>
      <w:jc w:val="both"/>
    </w:pPr>
    <w:rPr>
      <w:rFonts w:ascii="Arial" w:hAnsi="Arial"/>
      <w:sz w:val="20"/>
      <w:szCs w:val="24"/>
    </w:rPr>
  </w:style>
  <w:style w:type="paragraph" w:styleId="ListNumber3">
    <w:name w:val="List Number 3"/>
    <w:basedOn w:val="Normal"/>
    <w:rsid w:val="000C1E6E"/>
    <w:pPr>
      <w:tabs>
        <w:tab w:val="num" w:pos="926"/>
      </w:tabs>
      <w:spacing w:after="120"/>
      <w:ind w:left="926" w:hanging="360"/>
      <w:jc w:val="both"/>
    </w:pPr>
    <w:rPr>
      <w:rFonts w:ascii="Arial" w:hAnsi="Arial"/>
      <w:sz w:val="20"/>
      <w:szCs w:val="24"/>
    </w:rPr>
  </w:style>
  <w:style w:type="paragraph" w:styleId="ListNumber4">
    <w:name w:val="List Number 4"/>
    <w:basedOn w:val="Normal"/>
    <w:rsid w:val="000C1E6E"/>
    <w:pPr>
      <w:tabs>
        <w:tab w:val="num" w:pos="1209"/>
      </w:tabs>
      <w:spacing w:after="120"/>
      <w:ind w:left="1209" w:hanging="360"/>
      <w:jc w:val="both"/>
    </w:pPr>
    <w:rPr>
      <w:rFonts w:ascii="Arial" w:hAnsi="Arial"/>
      <w:sz w:val="20"/>
      <w:szCs w:val="24"/>
    </w:rPr>
  </w:style>
  <w:style w:type="paragraph" w:styleId="ListNumber5">
    <w:name w:val="List Number 5"/>
    <w:basedOn w:val="Normal"/>
    <w:rsid w:val="000C1E6E"/>
    <w:pPr>
      <w:tabs>
        <w:tab w:val="num" w:pos="1492"/>
      </w:tabs>
      <w:spacing w:after="120"/>
      <w:ind w:left="1492" w:hanging="360"/>
      <w:jc w:val="both"/>
    </w:pPr>
    <w:rPr>
      <w:rFonts w:ascii="Arial" w:hAnsi="Arial"/>
      <w:sz w:val="20"/>
      <w:szCs w:val="24"/>
    </w:rPr>
  </w:style>
  <w:style w:type="paragraph" w:styleId="MessageHeader">
    <w:name w:val="Message Header"/>
    <w:basedOn w:val="Normal"/>
    <w:link w:val="MessageHeaderChar"/>
    <w:rsid w:val="000C1E6E"/>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character" w:customStyle="1" w:styleId="MessageHeaderChar">
    <w:name w:val="Message Header Char"/>
    <w:basedOn w:val="DefaultParagraphFont"/>
    <w:link w:val="MessageHeader"/>
    <w:rsid w:val="000C1E6E"/>
    <w:rPr>
      <w:rFonts w:ascii="Arial" w:eastAsia="Times New Roman" w:hAnsi="Arial" w:cs="Arial"/>
      <w:szCs w:val="24"/>
      <w:shd w:val="pct20" w:color="auto" w:fill="auto"/>
      <w:lang w:eastAsia="lt-LT"/>
    </w:rPr>
  </w:style>
  <w:style w:type="paragraph" w:styleId="NoteHeading">
    <w:name w:val="Note Heading"/>
    <w:basedOn w:val="Normal"/>
    <w:next w:val="Normal"/>
    <w:link w:val="NoteHeadingChar"/>
    <w:rsid w:val="000C1E6E"/>
    <w:pPr>
      <w:spacing w:after="120"/>
      <w:jc w:val="both"/>
    </w:pPr>
    <w:rPr>
      <w:rFonts w:ascii="Arial" w:hAnsi="Arial"/>
      <w:sz w:val="20"/>
      <w:szCs w:val="24"/>
    </w:rPr>
  </w:style>
  <w:style w:type="character" w:customStyle="1" w:styleId="NoteHeadingChar">
    <w:name w:val="Note Heading Char"/>
    <w:basedOn w:val="DefaultParagraphFont"/>
    <w:link w:val="NoteHeading"/>
    <w:rsid w:val="000C1E6E"/>
    <w:rPr>
      <w:rFonts w:ascii="Arial" w:eastAsia="Times New Roman" w:hAnsi="Arial" w:cs="Times New Roman"/>
      <w:sz w:val="20"/>
      <w:szCs w:val="24"/>
      <w:lang w:eastAsia="lt-LT"/>
    </w:rPr>
  </w:style>
  <w:style w:type="paragraph" w:styleId="Salutation">
    <w:name w:val="Salutation"/>
    <w:basedOn w:val="Normal"/>
    <w:next w:val="Normal"/>
    <w:link w:val="SalutationChar"/>
    <w:rsid w:val="000C1E6E"/>
    <w:pPr>
      <w:spacing w:after="120"/>
      <w:jc w:val="both"/>
    </w:pPr>
    <w:rPr>
      <w:rFonts w:ascii="Arial" w:hAnsi="Arial"/>
      <w:sz w:val="20"/>
      <w:szCs w:val="24"/>
    </w:rPr>
  </w:style>
  <w:style w:type="character" w:customStyle="1" w:styleId="SalutationChar">
    <w:name w:val="Salutation Char"/>
    <w:basedOn w:val="DefaultParagraphFont"/>
    <w:link w:val="Salutation"/>
    <w:rsid w:val="000C1E6E"/>
    <w:rPr>
      <w:rFonts w:ascii="Arial" w:eastAsia="Times New Roman" w:hAnsi="Arial" w:cs="Times New Roman"/>
      <w:sz w:val="20"/>
      <w:szCs w:val="24"/>
      <w:lang w:eastAsia="lt-LT"/>
    </w:rPr>
  </w:style>
  <w:style w:type="paragraph" w:styleId="Signature">
    <w:name w:val="Signature"/>
    <w:basedOn w:val="Normal"/>
    <w:link w:val="SignatureChar"/>
    <w:rsid w:val="000C1E6E"/>
    <w:pPr>
      <w:spacing w:after="120"/>
      <w:ind w:left="4252"/>
      <w:jc w:val="both"/>
    </w:pPr>
    <w:rPr>
      <w:rFonts w:ascii="Arial" w:hAnsi="Arial"/>
      <w:sz w:val="20"/>
      <w:szCs w:val="24"/>
    </w:rPr>
  </w:style>
  <w:style w:type="character" w:customStyle="1" w:styleId="SignatureChar">
    <w:name w:val="Signature Char"/>
    <w:basedOn w:val="DefaultParagraphFont"/>
    <w:link w:val="Signature"/>
    <w:rsid w:val="000C1E6E"/>
    <w:rPr>
      <w:rFonts w:ascii="Arial" w:eastAsia="Times New Roman" w:hAnsi="Arial" w:cs="Times New Roman"/>
      <w:sz w:val="20"/>
      <w:szCs w:val="24"/>
      <w:lang w:eastAsia="lt-LT"/>
    </w:rPr>
  </w:style>
  <w:style w:type="paragraph" w:customStyle="1" w:styleId="tablecellcentered">
    <w:name w:val="tablecellcentered"/>
    <w:basedOn w:val="Normal"/>
    <w:rsid w:val="000C1E6E"/>
    <w:pPr>
      <w:keepNext/>
      <w:spacing w:before="20" w:after="20"/>
      <w:jc w:val="both"/>
    </w:pPr>
    <w:rPr>
      <w:rFonts w:ascii="Arial" w:hAnsi="Arial"/>
      <w:sz w:val="16"/>
      <w:szCs w:val="16"/>
    </w:rPr>
  </w:style>
  <w:style w:type="paragraph" w:customStyle="1" w:styleId="StyletablecellcenteredBold">
    <w:name w:val="Style tablecellcentered + Bold"/>
    <w:basedOn w:val="tablecellcentered"/>
    <w:rsid w:val="000C1E6E"/>
    <w:rPr>
      <w:b/>
      <w:bCs/>
    </w:rPr>
  </w:style>
  <w:style w:type="paragraph" w:customStyle="1" w:styleId="Text2">
    <w:name w:val="Text 2"/>
    <w:basedOn w:val="Normal"/>
    <w:rsid w:val="000C1E6E"/>
    <w:pPr>
      <w:tabs>
        <w:tab w:val="left" w:pos="2302"/>
      </w:tabs>
      <w:spacing w:after="240"/>
      <w:ind w:left="1202"/>
      <w:jc w:val="both"/>
    </w:pPr>
    <w:rPr>
      <w:lang w:val="en" w:eastAsia="ko-KR"/>
    </w:rPr>
  </w:style>
  <w:style w:type="paragraph" w:customStyle="1" w:styleId="ListDash2">
    <w:name w:val="List Dash 2"/>
    <w:basedOn w:val="Text2"/>
    <w:rsid w:val="000C1E6E"/>
    <w:pPr>
      <w:tabs>
        <w:tab w:val="clear" w:pos="2302"/>
        <w:tab w:val="num" w:pos="1360"/>
      </w:tabs>
      <w:ind w:left="1360" w:hanging="283"/>
    </w:pPr>
    <w:rPr>
      <w:lang w:val="en-GB" w:eastAsia="en-US"/>
    </w:rPr>
  </w:style>
  <w:style w:type="paragraph" w:customStyle="1" w:styleId="caption2">
    <w:name w:val="caption2"/>
    <w:basedOn w:val="Normal"/>
    <w:autoRedefine/>
    <w:rsid w:val="000C1E6E"/>
    <w:pPr>
      <w:spacing w:before="120" w:after="240"/>
      <w:jc w:val="center"/>
    </w:pPr>
    <w:rPr>
      <w:b/>
    </w:rPr>
  </w:style>
  <w:style w:type="paragraph" w:customStyle="1" w:styleId="specification2">
    <w:name w:val="specification2"/>
    <w:basedOn w:val="Text2"/>
    <w:next w:val="Text2"/>
    <w:autoRedefine/>
    <w:rsid w:val="000C1E6E"/>
    <w:rPr>
      <w:i/>
      <w:lang w:val="en-GB" w:eastAsia="en-US"/>
    </w:rPr>
  </w:style>
  <w:style w:type="paragraph" w:customStyle="1" w:styleId="specificationheading2">
    <w:name w:val="specification heading2"/>
    <w:basedOn w:val="Normal"/>
    <w:next w:val="specification2"/>
    <w:rsid w:val="000C1E6E"/>
    <w:pPr>
      <w:keepNext/>
      <w:spacing w:before="120" w:after="120"/>
      <w:ind w:left="1202"/>
    </w:pPr>
    <w:rPr>
      <w:b/>
    </w:rPr>
  </w:style>
  <w:style w:type="paragraph" w:customStyle="1" w:styleId="Specification">
    <w:name w:val="Specification"/>
    <w:basedOn w:val="Normal"/>
    <w:rsid w:val="000C1E6E"/>
    <w:pPr>
      <w:spacing w:after="120"/>
      <w:jc w:val="both"/>
    </w:pPr>
    <w:rPr>
      <w:rFonts w:ascii="Arial" w:hAnsi="Arial"/>
      <w:sz w:val="20"/>
      <w:szCs w:val="24"/>
    </w:rPr>
  </w:style>
  <w:style w:type="paragraph" w:customStyle="1" w:styleId="SpecificationHeader">
    <w:name w:val="Specification Header"/>
    <w:basedOn w:val="Normal"/>
    <w:next w:val="Specification"/>
    <w:autoRedefine/>
    <w:rsid w:val="000C1E6E"/>
    <w:pPr>
      <w:keepNext/>
      <w:spacing w:before="120" w:after="120"/>
      <w:jc w:val="both"/>
    </w:pPr>
    <w:rPr>
      <w:rFonts w:ascii="Arial" w:hAnsi="Arial"/>
      <w:b/>
      <w:sz w:val="20"/>
      <w:szCs w:val="24"/>
    </w:rPr>
  </w:style>
  <w:style w:type="paragraph" w:customStyle="1" w:styleId="FMSCARD">
    <w:name w:val="FMS_CARD"/>
    <w:basedOn w:val="Normal"/>
    <w:rsid w:val="000C1E6E"/>
    <w:pPr>
      <w:tabs>
        <w:tab w:val="left" w:pos="0"/>
      </w:tabs>
      <w:spacing w:before="20" w:after="20"/>
      <w:jc w:val="both"/>
    </w:pPr>
    <w:rPr>
      <w:sz w:val="20"/>
    </w:rPr>
  </w:style>
  <w:style w:type="paragraph" w:customStyle="1" w:styleId="FMSGROUPL1">
    <w:name w:val="FMS_GROUP_L1"/>
    <w:basedOn w:val="FMSCARD"/>
    <w:rsid w:val="000C1E6E"/>
    <w:pPr>
      <w:jc w:val="left"/>
    </w:pPr>
    <w:rPr>
      <w:smallCaps/>
    </w:rPr>
  </w:style>
  <w:style w:type="paragraph" w:customStyle="1" w:styleId="FMSGROUPL2">
    <w:name w:val="FMS_GROUP_L2"/>
    <w:basedOn w:val="FMSGROUPL1"/>
    <w:rsid w:val="000C1E6E"/>
    <w:pPr>
      <w:ind w:left="284"/>
    </w:pPr>
  </w:style>
  <w:style w:type="paragraph" w:customStyle="1" w:styleId="FMSGROUPL3">
    <w:name w:val="FMS_GROUP_L3"/>
    <w:basedOn w:val="FMSGROUPL2"/>
    <w:rsid w:val="000C1E6E"/>
    <w:pPr>
      <w:ind w:left="567"/>
    </w:pPr>
  </w:style>
  <w:style w:type="paragraph" w:customStyle="1" w:styleId="FMSRULE">
    <w:name w:val="FMS_RULE"/>
    <w:basedOn w:val="FMSCARD"/>
    <w:rsid w:val="000C1E6E"/>
    <w:pPr>
      <w:jc w:val="left"/>
    </w:pPr>
  </w:style>
  <w:style w:type="paragraph" w:customStyle="1" w:styleId="FMSGROUPHEADER">
    <w:name w:val="FMS_GROUP_HEADER"/>
    <w:basedOn w:val="FMSGROUPL1"/>
    <w:rsid w:val="000C1E6E"/>
    <w:rPr>
      <w:b/>
    </w:rPr>
  </w:style>
  <w:style w:type="paragraph" w:customStyle="1" w:styleId="FMSATTRIBUTE">
    <w:name w:val="FMS_ATTRIBUTE"/>
    <w:basedOn w:val="FMSCARD"/>
    <w:rsid w:val="000C1E6E"/>
    <w:pPr>
      <w:jc w:val="left"/>
    </w:pPr>
  </w:style>
  <w:style w:type="paragraph" w:customStyle="1" w:styleId="FMSGROUPL4">
    <w:name w:val="FMS_GROUP_L4"/>
    <w:basedOn w:val="FMSGROUPL3"/>
    <w:autoRedefine/>
    <w:rsid w:val="000C1E6E"/>
    <w:pPr>
      <w:ind w:left="851"/>
    </w:pPr>
  </w:style>
  <w:style w:type="paragraph" w:customStyle="1" w:styleId="Minuteslevel2">
    <w:name w:val="Minutes level 2"/>
    <w:basedOn w:val="Normal"/>
    <w:rsid w:val="000C1E6E"/>
    <w:pPr>
      <w:tabs>
        <w:tab w:val="num" w:pos="720"/>
      </w:tabs>
      <w:spacing w:after="120"/>
      <w:ind w:left="720" w:hanging="360"/>
      <w:jc w:val="both"/>
    </w:pPr>
    <w:rPr>
      <w:rFonts w:ascii="Arial" w:hAnsi="Arial"/>
      <w:sz w:val="20"/>
      <w:szCs w:val="24"/>
    </w:rPr>
  </w:style>
  <w:style w:type="paragraph" w:customStyle="1" w:styleId="Style">
    <w:name w:val="Style"/>
    <w:rsid w:val="000C1E6E"/>
    <w:pPr>
      <w:widowControl w:val="0"/>
      <w:autoSpaceDE w:val="0"/>
      <w:autoSpaceDN w:val="0"/>
      <w:adjustRightInd w:val="0"/>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0C1E6E"/>
    <w:pPr>
      <w:spacing w:after="0" w:line="240" w:lineRule="auto"/>
    </w:pPr>
    <w:rPr>
      <w:rFonts w:ascii="Trebuchet MS" w:eastAsia="Times New Roman" w:hAnsi="Trebuchet MS"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Normal"/>
    <w:rsid w:val="000C1E6E"/>
    <w:pPr>
      <w:spacing w:after="160" w:line="240" w:lineRule="exact"/>
    </w:pPr>
    <w:rPr>
      <w:rFonts w:ascii="Tahoma" w:hAnsi="Tahoma"/>
      <w:sz w:val="20"/>
      <w:lang w:val="en-US"/>
    </w:rPr>
  </w:style>
  <w:style w:type="paragraph" w:customStyle="1" w:styleId="DiagramaDiagrama1CharChar">
    <w:name w:val="Diagrama Diagrama1 Char Char"/>
    <w:basedOn w:val="Normal"/>
    <w:rsid w:val="000C1E6E"/>
    <w:pPr>
      <w:spacing w:after="160" w:line="240" w:lineRule="exact"/>
    </w:pPr>
    <w:rPr>
      <w:rFonts w:ascii="Tahoma" w:hAnsi="Tahoma"/>
      <w:sz w:val="20"/>
      <w:lang w:val="en-US"/>
    </w:rPr>
  </w:style>
  <w:style w:type="paragraph" w:customStyle="1" w:styleId="DiagramaDiagrama1CharCharDiagramaDiagrama2CharChar">
    <w:name w:val="Diagrama Diagrama1 Char Char Diagrama Diagrama2 Char Char"/>
    <w:basedOn w:val="Normal"/>
    <w:rsid w:val="000C1E6E"/>
    <w:pPr>
      <w:spacing w:after="160" w:line="240" w:lineRule="exact"/>
    </w:pPr>
    <w:rPr>
      <w:rFonts w:ascii="Tahoma" w:hAnsi="Tahoma"/>
      <w:sz w:val="20"/>
      <w:lang w:val="en-US"/>
    </w:rPr>
  </w:style>
  <w:style w:type="paragraph" w:styleId="Revision">
    <w:name w:val="Revision"/>
    <w:hidden/>
    <w:uiPriority w:val="99"/>
    <w:semiHidden/>
    <w:rsid w:val="000C1E6E"/>
    <w:pPr>
      <w:spacing w:after="0" w:line="240" w:lineRule="auto"/>
    </w:pPr>
    <w:rPr>
      <w:rFonts w:ascii="Trebuchet MS" w:eastAsia="Times New Roman" w:hAnsi="Trebuchet MS" w:cs="Times New Roman"/>
      <w:sz w:val="24"/>
    </w:rPr>
  </w:style>
  <w:style w:type="character" w:customStyle="1" w:styleId="fontstyle77">
    <w:name w:val="fontstyle77"/>
    <w:basedOn w:val="DefaultParagraphFont"/>
    <w:rsid w:val="000C1E6E"/>
    <w:rPr>
      <w:rFonts w:ascii="Times New Roman" w:hAnsi="Times New Roman" w:cs="Times New Roman" w:hint="default"/>
    </w:rPr>
  </w:style>
  <w:style w:type="paragraph" w:styleId="ListParagraph">
    <w:name w:val="List Paragraph"/>
    <w:aliases w:val="lp1,Use Case List Paragraph"/>
    <w:basedOn w:val="Normal"/>
    <w:link w:val="ListParagraphChar1"/>
    <w:uiPriority w:val="34"/>
    <w:qFormat/>
    <w:rsid w:val="000C1E6E"/>
    <w:pPr>
      <w:spacing w:after="160" w:line="259" w:lineRule="auto"/>
      <w:ind w:left="720"/>
      <w:contextualSpacing/>
    </w:pPr>
    <w:rPr>
      <w:rFonts w:eastAsiaTheme="minorHAnsi"/>
      <w:color w:val="000000"/>
    </w:rPr>
  </w:style>
  <w:style w:type="paragraph" w:styleId="TOCHeading">
    <w:name w:val="TOC Heading"/>
    <w:basedOn w:val="Heading1"/>
    <w:next w:val="Normal"/>
    <w:uiPriority w:val="39"/>
    <w:unhideWhenUsed/>
    <w:qFormat/>
    <w:rsid w:val="000C1E6E"/>
    <w:pPr>
      <w:keepNext/>
      <w:keepLines/>
      <w:tabs>
        <w:tab w:val="clear" w:pos="426"/>
      </w:tabs>
      <w:spacing w:before="240" w:line="259" w:lineRule="auto"/>
      <w:ind w:left="0" w:firstLine="0"/>
      <w:jc w:val="left"/>
      <w:outlineLvl w:val="9"/>
    </w:pPr>
    <w:rPr>
      <w:rFonts w:asciiTheme="majorHAnsi" w:eastAsiaTheme="majorEastAsia" w:hAnsiTheme="majorHAnsi" w:cstheme="majorBidi"/>
      <w:b w:val="0"/>
      <w:bCs w:val="0"/>
      <w:caps w:val="0"/>
      <w:color w:val="2E74B5" w:themeColor="accent1" w:themeShade="BF"/>
      <w:sz w:val="32"/>
      <w:szCs w:val="32"/>
    </w:rPr>
  </w:style>
  <w:style w:type="paragraph" w:customStyle="1" w:styleId="FreeForm">
    <w:name w:val="Free Form"/>
    <w:rsid w:val="000C1E6E"/>
    <w:pPr>
      <w:spacing w:after="0" w:line="240" w:lineRule="auto"/>
    </w:pPr>
    <w:rPr>
      <w:rFonts w:ascii="Helvetica" w:eastAsia="ヒラギノ角ゴ Pro W3" w:hAnsi="Helvetica" w:cs="Times New Roman"/>
      <w:color w:val="000000"/>
      <w:sz w:val="24"/>
      <w:szCs w:val="20"/>
    </w:rPr>
  </w:style>
  <w:style w:type="paragraph" w:customStyle="1" w:styleId="Body">
    <w:name w:val="Body"/>
    <w:rsid w:val="000C1E6E"/>
    <w:pPr>
      <w:spacing w:after="0" w:line="240" w:lineRule="auto"/>
    </w:pPr>
    <w:rPr>
      <w:rFonts w:ascii="Helvetica" w:eastAsia="ヒラギノ角ゴ Pro W3" w:hAnsi="Helvetica" w:cs="Times New Roman"/>
      <w:color w:val="000000"/>
      <w:sz w:val="24"/>
      <w:szCs w:val="20"/>
    </w:rPr>
  </w:style>
  <w:style w:type="character" w:customStyle="1" w:styleId="Heading3Char">
    <w:name w:val="Heading 3 Char"/>
    <w:aliases w:val="l3 Char,3 Char,h3 Char,H3 Char,3heading Char,3 bullet Char,b Char,bullet Char,SECOND Char,Second Char,BLANK2 Char,4 bullet Char,bdullet Char,pc heading3 Char,1.2.3. Char,Org Heading 1 Char,h1 Char,Unterabschnitt Char,Arial 12 Fett Char"/>
    <w:basedOn w:val="DefaultParagraphFont"/>
    <w:semiHidden/>
    <w:rsid w:val="000C1E6E"/>
    <w:rPr>
      <w:rFonts w:asciiTheme="majorHAnsi" w:eastAsiaTheme="majorEastAsia" w:hAnsiTheme="majorHAnsi" w:cstheme="majorBidi"/>
      <w:b/>
      <w:bCs/>
      <w:color w:val="5B9BD5" w:themeColor="accent1"/>
      <w:sz w:val="24"/>
      <w:szCs w:val="20"/>
    </w:rPr>
  </w:style>
  <w:style w:type="character" w:customStyle="1" w:styleId="ListParagraphChar1">
    <w:name w:val="List Paragraph Char1"/>
    <w:aliases w:val="lp1 Char,Use Case List Paragraph Char"/>
    <w:link w:val="ListParagraph"/>
    <w:uiPriority w:val="34"/>
    <w:locked/>
    <w:rsid w:val="000C1E6E"/>
    <w:rPr>
      <w:rFonts w:ascii="Trebuchet MS" w:hAnsi="Trebuchet MS" w:cs="Times New Roman"/>
      <w:color w:val="000000"/>
      <w:lang w:eastAsia="lt-LT"/>
    </w:rPr>
  </w:style>
  <w:style w:type="character" w:customStyle="1" w:styleId="BodytextChar">
    <w:name w:val="Body text Char"/>
    <w:link w:val="Pagrindinistekstas1"/>
    <w:rsid w:val="000C1E6E"/>
    <w:rPr>
      <w:rFonts w:ascii="TimesLT" w:eastAsia="Times New Roman" w:hAnsi="TimesLT" w:cs="Times New Roman"/>
      <w:snapToGrid w:val="0"/>
      <w:lang w:val="en-US"/>
    </w:rPr>
  </w:style>
  <w:style w:type="paragraph" w:customStyle="1" w:styleId="Dok1">
    <w:name w:val="Dok1"/>
    <w:basedOn w:val="Normal"/>
    <w:rsid w:val="000C1E6E"/>
    <w:pPr>
      <w:tabs>
        <w:tab w:val="num" w:pos="4139"/>
      </w:tabs>
      <w:ind w:left="3686" w:firstLine="454"/>
      <w:jc w:val="center"/>
    </w:pPr>
    <w:rPr>
      <w:rFonts w:ascii="Times New Roman" w:hAnsi="Times New Roman"/>
      <w:b/>
      <w:sz w:val="24"/>
      <w:szCs w:val="24"/>
      <w:lang w:eastAsia="en-US"/>
    </w:rPr>
  </w:style>
  <w:style w:type="paragraph" w:customStyle="1" w:styleId="msonormalcxspmiddle">
    <w:name w:val="msonormalcxspmiddle"/>
    <w:basedOn w:val="Normal"/>
    <w:rsid w:val="000C1E6E"/>
    <w:pPr>
      <w:spacing w:before="100" w:beforeAutospacing="1" w:after="100" w:afterAutospacing="1"/>
    </w:pPr>
    <w:rPr>
      <w:rFonts w:ascii="Times New Roman" w:hAnsi="Times New Roman"/>
      <w:sz w:val="24"/>
      <w:szCs w:val="24"/>
    </w:rPr>
  </w:style>
  <w:style w:type="paragraph" w:customStyle="1" w:styleId="msonormalcxspmiddlecxspmiddle">
    <w:name w:val="msonormalcxspmiddlecxspmiddle"/>
    <w:basedOn w:val="Normal"/>
    <w:rsid w:val="000C1E6E"/>
    <w:pPr>
      <w:spacing w:before="100" w:beforeAutospacing="1" w:after="100" w:afterAutospacing="1"/>
    </w:pPr>
    <w:rPr>
      <w:rFonts w:ascii="Times New Roman" w:hAnsi="Times New Roman"/>
      <w:sz w:val="24"/>
      <w:szCs w:val="24"/>
    </w:rPr>
  </w:style>
  <w:style w:type="character" w:customStyle="1" w:styleId="quatationtext">
    <w:name w:val="quatation_text"/>
    <w:rsid w:val="000C1E6E"/>
    <w:rPr>
      <w:rFonts w:ascii="Arial" w:hAnsi="Arial" w:cs="Arial" w:hint="default"/>
      <w:b/>
      <w:bCs/>
      <w:vanish w:val="0"/>
      <w:webHidden w:val="0"/>
      <w:color w:val="4A473C"/>
      <w:sz w:val="17"/>
      <w:szCs w:val="17"/>
      <w:specVanish w:val="0"/>
    </w:rPr>
  </w:style>
  <w:style w:type="numbering" w:styleId="111111">
    <w:name w:val="Outline List 2"/>
    <w:basedOn w:val="NoList"/>
    <w:rsid w:val="000C1E6E"/>
    <w:pPr>
      <w:numPr>
        <w:numId w:val="33"/>
      </w:numPr>
    </w:pPr>
  </w:style>
  <w:style w:type="paragraph" w:customStyle="1" w:styleId="LIST--Simple1">
    <w:name w:val="LIST -- Simple 1"/>
    <w:basedOn w:val="Normal"/>
    <w:autoRedefine/>
    <w:rsid w:val="000C1E6E"/>
    <w:pPr>
      <w:tabs>
        <w:tab w:val="left" w:pos="2520"/>
      </w:tabs>
      <w:jc w:val="both"/>
    </w:pPr>
    <w:rPr>
      <w:rFonts w:ascii="Times New Roman" w:eastAsia="Arial Unicode MS" w:hAnsi="Times New Roman"/>
      <w:snapToGrid w:val="0"/>
      <w:sz w:val="24"/>
      <w:szCs w:val="18"/>
      <w:lang w:eastAsia="en-US"/>
    </w:rPr>
  </w:style>
  <w:style w:type="paragraph" w:customStyle="1" w:styleId="centrboldm0">
    <w:name w:val="centrboldm"/>
    <w:basedOn w:val="Normal"/>
    <w:rsid w:val="000C1E6E"/>
    <w:pPr>
      <w:autoSpaceDE w:val="0"/>
      <w:autoSpaceDN w:val="0"/>
      <w:jc w:val="center"/>
    </w:pPr>
    <w:rPr>
      <w:rFonts w:ascii="TimesLT" w:hAnsi="TimesLT"/>
      <w:b/>
      <w:bCs/>
      <w:sz w:val="20"/>
      <w:szCs w:val="20"/>
    </w:rPr>
  </w:style>
  <w:style w:type="paragraph" w:customStyle="1" w:styleId="bodytext0">
    <w:name w:val="bodytext"/>
    <w:basedOn w:val="Normal"/>
    <w:rsid w:val="000C1E6E"/>
    <w:pPr>
      <w:autoSpaceDE w:val="0"/>
      <w:autoSpaceDN w:val="0"/>
      <w:ind w:firstLine="312"/>
      <w:jc w:val="both"/>
    </w:pPr>
    <w:rPr>
      <w:rFonts w:ascii="TimesLT" w:hAnsi="TimesLT"/>
      <w:sz w:val="20"/>
      <w:szCs w:val="20"/>
    </w:rPr>
  </w:style>
  <w:style w:type="paragraph" w:customStyle="1" w:styleId="mazas0">
    <w:name w:val="mazas"/>
    <w:basedOn w:val="Normal"/>
    <w:rsid w:val="000C1E6E"/>
    <w:pPr>
      <w:autoSpaceDE w:val="0"/>
      <w:autoSpaceDN w:val="0"/>
      <w:ind w:firstLine="312"/>
      <w:jc w:val="both"/>
    </w:pPr>
    <w:rPr>
      <w:rFonts w:ascii="TimesLT" w:hAnsi="TimesLT"/>
      <w:color w:val="000000"/>
      <w:sz w:val="8"/>
      <w:szCs w:val="8"/>
    </w:rPr>
  </w:style>
  <w:style w:type="paragraph" w:customStyle="1" w:styleId="Style4">
    <w:name w:val="Style 4"/>
    <w:basedOn w:val="Normal"/>
    <w:rsid w:val="000C1E6E"/>
    <w:pPr>
      <w:widowControl w:val="0"/>
      <w:suppressAutoHyphens/>
      <w:jc w:val="both"/>
    </w:pPr>
    <w:rPr>
      <w:rFonts w:ascii="Times New Roman" w:hAnsi="Times New Roman"/>
      <w:color w:val="000000"/>
      <w:sz w:val="20"/>
      <w:szCs w:val="20"/>
      <w:lang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C1E6E"/>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C1E6E"/>
    <w:pPr>
      <w:spacing w:after="160" w:line="240" w:lineRule="exact"/>
    </w:pPr>
    <w:rPr>
      <w:rFonts w:ascii="Tahoma" w:hAnsi="Tahoma"/>
      <w:sz w:val="20"/>
      <w:szCs w:val="20"/>
      <w:lang w:val="en-US" w:eastAsia="en-US"/>
    </w:rPr>
  </w:style>
  <w:style w:type="paragraph" w:customStyle="1" w:styleId="Sraopastraipa1">
    <w:name w:val="Sąrašo pastraipa1"/>
    <w:basedOn w:val="Normal"/>
    <w:qFormat/>
    <w:rsid w:val="000C1E6E"/>
    <w:pPr>
      <w:ind w:left="720"/>
      <w:contextualSpacing/>
    </w:pPr>
    <w:rPr>
      <w:rFonts w:ascii="Times New Roman" w:hAnsi="Times New Roman"/>
      <w:sz w:val="24"/>
      <w:szCs w:val="24"/>
      <w:lang w:eastAsia="en-US"/>
    </w:rPr>
  </w:style>
  <w:style w:type="paragraph" w:customStyle="1" w:styleId="CharChar1DiagramaDiagrama">
    <w:name w:val="Char Char1 Diagrama Diagrama"/>
    <w:basedOn w:val="Normal"/>
    <w:rsid w:val="000C1E6E"/>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C1E6E"/>
    <w:pPr>
      <w:spacing w:after="160" w:line="240" w:lineRule="exact"/>
    </w:pPr>
    <w:rPr>
      <w:rFonts w:ascii="Tahoma" w:hAnsi="Tahoma"/>
      <w:sz w:val="20"/>
      <w:szCs w:val="20"/>
      <w:lang w:val="en-US" w:eastAsia="en-US"/>
    </w:rPr>
  </w:style>
  <w:style w:type="paragraph" w:customStyle="1" w:styleId="LentaCENTR">
    <w:name w:val="Lenta CENTR"/>
    <w:basedOn w:val="Pagrindinistekstas1"/>
    <w:rsid w:val="000C1E6E"/>
    <w:pPr>
      <w:suppressAutoHyphens/>
      <w:autoSpaceDE w:val="0"/>
      <w:autoSpaceDN w:val="0"/>
      <w:adjustRightInd w:val="0"/>
      <w:spacing w:line="298" w:lineRule="auto"/>
      <w:ind w:firstLine="0"/>
      <w:jc w:val="center"/>
      <w:textAlignment w:val="center"/>
    </w:pPr>
    <w:rPr>
      <w:rFonts w:ascii="Times New Roman" w:hAnsi="Times New Roman"/>
      <w:snapToGrid/>
      <w:color w:val="000000"/>
      <w:sz w:val="20"/>
      <w:szCs w:val="20"/>
      <w:lang w:eastAsia="lt-LT"/>
    </w:rPr>
  </w:style>
  <w:style w:type="paragraph" w:customStyle="1" w:styleId="ListParagraph1">
    <w:name w:val="List Paragraph1"/>
    <w:aliases w:val="Bullet EY,Numbering,ERP-List Paragraph,List Paragraph11"/>
    <w:basedOn w:val="Normal"/>
    <w:qFormat/>
    <w:rsid w:val="000C1E6E"/>
    <w:pPr>
      <w:ind w:left="720"/>
      <w:contextualSpacing/>
    </w:pPr>
    <w:rPr>
      <w:rFonts w:ascii="Times New Roman" w:hAnsi="Times New Roman"/>
      <w:sz w:val="24"/>
      <w:szCs w:val="20"/>
    </w:rPr>
  </w:style>
  <w:style w:type="paragraph" w:customStyle="1" w:styleId="Sraopastraipa2">
    <w:name w:val="Sąrašo pastraipa2"/>
    <w:basedOn w:val="Normal"/>
    <w:link w:val="ListParagraphChar"/>
    <w:qFormat/>
    <w:rsid w:val="000C1E6E"/>
    <w:pPr>
      <w:ind w:left="720"/>
      <w:contextualSpacing/>
    </w:pPr>
    <w:rPr>
      <w:rFonts w:ascii="Times New Roman" w:eastAsia="Calibri" w:hAnsi="Times New Roman"/>
      <w:sz w:val="24"/>
      <w:szCs w:val="24"/>
      <w:lang w:eastAsia="en-US"/>
    </w:rPr>
  </w:style>
  <w:style w:type="paragraph" w:customStyle="1" w:styleId="tin">
    <w:name w:val="tin"/>
    <w:basedOn w:val="Normal"/>
    <w:rsid w:val="000C1E6E"/>
    <w:pPr>
      <w:spacing w:before="100" w:beforeAutospacing="1" w:after="100" w:afterAutospacing="1"/>
    </w:pPr>
    <w:rPr>
      <w:rFonts w:ascii="Times New Roman" w:hAnsi="Times New Roman"/>
      <w:sz w:val="24"/>
      <w:szCs w:val="24"/>
    </w:rPr>
  </w:style>
  <w:style w:type="paragraph" w:customStyle="1" w:styleId="ListParagraph2">
    <w:name w:val="List Paragraph2"/>
    <w:basedOn w:val="Normal"/>
    <w:qFormat/>
    <w:rsid w:val="000C1E6E"/>
    <w:pPr>
      <w:ind w:left="720"/>
    </w:pPr>
    <w:rPr>
      <w:rFonts w:ascii="Times New Roman" w:eastAsia="Calibri" w:hAnsi="Times New Roman"/>
      <w:sz w:val="24"/>
      <w:szCs w:val="24"/>
      <w:lang w:val="en-US" w:eastAsia="en-US"/>
    </w:rPr>
  </w:style>
  <w:style w:type="character" w:customStyle="1" w:styleId="typewriter0">
    <w:name w:val="typewriter"/>
    <w:basedOn w:val="DefaultParagraphFont"/>
    <w:rsid w:val="000C1E6E"/>
  </w:style>
  <w:style w:type="character" w:customStyle="1" w:styleId="StyleBodyTextItalicChar">
    <w:name w:val="Style Body Text + Italic Char"/>
    <w:link w:val="StyleBodyTextItalic"/>
    <w:locked/>
    <w:rsid w:val="000C1E6E"/>
    <w:rPr>
      <w:b/>
      <w:bCs/>
      <w:iCs/>
    </w:rPr>
  </w:style>
  <w:style w:type="paragraph" w:customStyle="1" w:styleId="StyleBodyTextItalic">
    <w:name w:val="Style Body Text + Italic"/>
    <w:basedOn w:val="BodyText"/>
    <w:link w:val="StyleBodyTextItalicChar"/>
    <w:rsid w:val="000C1E6E"/>
    <w:pPr>
      <w:numPr>
        <w:numId w:val="34"/>
      </w:numPr>
      <w:ind w:left="0" w:firstLine="680"/>
      <w:jc w:val="both"/>
    </w:pPr>
    <w:rPr>
      <w:rFonts w:asciiTheme="minorHAnsi" w:eastAsiaTheme="minorHAnsi" w:hAnsiTheme="minorHAnsi" w:cstheme="minorBidi"/>
      <w:b/>
      <w:bCs/>
      <w:iCs/>
      <w:lang w:eastAsia="en-US"/>
    </w:rPr>
  </w:style>
  <w:style w:type="paragraph" w:customStyle="1" w:styleId="FM-heading3">
    <w:name w:val="FM-heading 3"/>
    <w:basedOn w:val="Heading3"/>
    <w:rsid w:val="000C1E6E"/>
    <w:pPr>
      <w:numPr>
        <w:numId w:val="35"/>
      </w:numPr>
      <w:tabs>
        <w:tab w:val="clear" w:pos="1134"/>
        <w:tab w:val="left" w:pos="709"/>
        <w:tab w:val="left" w:pos="1418"/>
        <w:tab w:val="left" w:pos="2126"/>
        <w:tab w:val="right" w:pos="9356"/>
      </w:tabs>
      <w:overflowPunct w:val="0"/>
      <w:autoSpaceDE w:val="0"/>
      <w:autoSpaceDN w:val="0"/>
      <w:adjustRightInd w:val="0"/>
      <w:spacing w:after="120" w:line="240" w:lineRule="auto"/>
      <w:textAlignment w:val="baseline"/>
    </w:pPr>
    <w:rPr>
      <w:rFonts w:ascii="Times New Roman" w:hAnsi="Times New Roman" w:cs="Arial"/>
      <w:bCs/>
      <w:sz w:val="24"/>
      <w:szCs w:val="26"/>
      <w:lang w:eastAsia="en-US"/>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0C1E6E"/>
    <w:rPr>
      <w:rFonts w:ascii="Times New Roman" w:eastAsia="Times New Roman" w:hAnsi="Times New Roman" w:cs="Times New Roman"/>
      <w:szCs w:val="20"/>
    </w:rPr>
  </w:style>
  <w:style w:type="paragraph" w:customStyle="1" w:styleId="Stilius2">
    <w:name w:val="Stilius2"/>
    <w:basedOn w:val="Normal"/>
    <w:rsid w:val="000C1E6E"/>
    <w:pPr>
      <w:numPr>
        <w:numId w:val="36"/>
      </w:numPr>
    </w:pPr>
    <w:rPr>
      <w:rFonts w:ascii="Times New Roman" w:hAnsi="Times New Roman"/>
      <w:sz w:val="24"/>
      <w:szCs w:val="20"/>
    </w:rPr>
  </w:style>
  <w:style w:type="character" w:customStyle="1" w:styleId="StraipsnisChar">
    <w:name w:val="Straipsnis Char"/>
    <w:aliases w:val="2 Char,body Char,H2 Char,h2 Char,PIM2 Char,prop2 Char,2 headline Char,h Char,pc plus heading2 Char,A.B.C. Char,Abschnitt Char,Arial 12 Fett Kursiv Char,TF-Overskrit 2 Char,H21 Char,H22 Char,H23 Char,H24 Char,H25 Char"/>
    <w:semiHidden/>
    <w:locked/>
    <w:rsid w:val="000C1E6E"/>
    <w:rPr>
      <w:rFonts w:ascii="Cambria" w:hAnsi="Cambria" w:cs="Times New Roman"/>
      <w:b/>
      <w:i/>
      <w:sz w:val="28"/>
      <w:lang w:val="en-GB" w:eastAsia="ja-JP"/>
    </w:rPr>
  </w:style>
  <w:style w:type="character" w:customStyle="1" w:styleId="ListParagraphChar">
    <w:name w:val="List Paragraph Char"/>
    <w:link w:val="Sraopastraipa2"/>
    <w:locked/>
    <w:rsid w:val="000C1E6E"/>
    <w:rPr>
      <w:rFonts w:ascii="Times New Roman" w:eastAsia="Calibri" w:hAnsi="Times New Roman" w:cs="Times New Roman"/>
      <w:sz w:val="24"/>
      <w:szCs w:val="24"/>
    </w:rPr>
  </w:style>
  <w:style w:type="paragraph" w:customStyle="1" w:styleId="Betarp1">
    <w:name w:val="Be tarpų1"/>
    <w:rsid w:val="000C1E6E"/>
    <w:pPr>
      <w:spacing w:after="0" w:line="240" w:lineRule="auto"/>
    </w:pPr>
    <w:rPr>
      <w:rFonts w:ascii="ArialLT" w:eastAsia="MS Mincho" w:hAnsi="ArialLT" w:cs="Times New Roman"/>
      <w:szCs w:val="24"/>
      <w:lang w:val="en-GB" w:eastAsia="ja-JP"/>
    </w:rPr>
  </w:style>
  <w:style w:type="character" w:customStyle="1" w:styleId="FontStyle17">
    <w:name w:val="Font Style17"/>
    <w:uiPriority w:val="99"/>
    <w:rsid w:val="000C1E6E"/>
    <w:rPr>
      <w:rFonts w:ascii="Trebuchet MS" w:hAnsi="Trebuchet MS" w:cs="Trebuchet MS"/>
      <w:b/>
      <w:bCs/>
      <w:sz w:val="22"/>
      <w:szCs w:val="22"/>
    </w:rPr>
  </w:style>
  <w:style w:type="character" w:customStyle="1" w:styleId="FontStyle13">
    <w:name w:val="Font Style13"/>
    <w:uiPriority w:val="99"/>
    <w:rsid w:val="000C1E6E"/>
    <w:rPr>
      <w:rFonts w:ascii="Trebuchet MS" w:hAnsi="Trebuchet MS" w:cs="Trebuchet MS"/>
      <w:b/>
      <w:bCs/>
      <w:sz w:val="20"/>
      <w:szCs w:val="20"/>
    </w:rPr>
  </w:style>
  <w:style w:type="character" w:customStyle="1" w:styleId="Bodytext1">
    <w:name w:val="Body text_"/>
    <w:basedOn w:val="DefaultParagraphFont"/>
    <w:link w:val="BodyText30"/>
    <w:rsid w:val="000C1E6E"/>
    <w:rPr>
      <w:rFonts w:ascii="Arial" w:eastAsia="Arial" w:hAnsi="Arial" w:cs="Arial"/>
      <w:sz w:val="18"/>
      <w:szCs w:val="18"/>
      <w:shd w:val="clear" w:color="auto" w:fill="FFFFFF"/>
    </w:rPr>
  </w:style>
  <w:style w:type="paragraph" w:customStyle="1" w:styleId="BodyText30">
    <w:name w:val="Body Text3"/>
    <w:basedOn w:val="Normal"/>
    <w:link w:val="Bodytext1"/>
    <w:rsid w:val="000C1E6E"/>
    <w:pPr>
      <w:widowControl w:val="0"/>
      <w:shd w:val="clear" w:color="auto" w:fill="FFFFFF"/>
      <w:spacing w:after="60" w:line="0" w:lineRule="atLeast"/>
      <w:ind w:hanging="720"/>
      <w:jc w:val="center"/>
    </w:pPr>
    <w:rPr>
      <w:rFonts w:ascii="Arial" w:eastAsia="Arial" w:hAnsi="Arial" w:cs="Arial"/>
      <w:sz w:val="18"/>
      <w:szCs w:val="18"/>
      <w:lang w:eastAsia="en-US"/>
    </w:rPr>
  </w:style>
  <w:style w:type="paragraph" w:customStyle="1" w:styleId="Numeracija">
    <w:name w:val="_Numeracija"/>
    <w:basedOn w:val="Normal"/>
    <w:link w:val="NumeracijaChar"/>
    <w:qFormat/>
    <w:rsid w:val="000C1E6E"/>
    <w:pPr>
      <w:numPr>
        <w:numId w:val="37"/>
      </w:numPr>
      <w:spacing w:before="60" w:after="60" w:line="276" w:lineRule="auto"/>
      <w:jc w:val="both"/>
    </w:pPr>
    <w:rPr>
      <w:rFonts w:ascii="Times New Roman" w:hAnsi="Times New Roman"/>
      <w:color w:val="000000"/>
    </w:rPr>
  </w:style>
  <w:style w:type="character" w:customStyle="1" w:styleId="NumeracijaChar">
    <w:name w:val="_Numeracija Char"/>
    <w:link w:val="Numeracija"/>
    <w:rsid w:val="000C1E6E"/>
    <w:rPr>
      <w:rFonts w:ascii="Times New Roman" w:eastAsia="Times New Roman" w:hAnsi="Times New Roman" w:cs="Times New Roman"/>
      <w:color w:val="000000"/>
      <w:lang w:eastAsia="lt-LT"/>
    </w:rPr>
  </w:style>
  <w:style w:type="paragraph" w:customStyle="1" w:styleId="Reik">
    <w:name w:val="Reik"/>
    <w:basedOn w:val="Normal"/>
    <w:rsid w:val="000C1E6E"/>
    <w:pPr>
      <w:numPr>
        <w:numId w:val="38"/>
      </w:numPr>
    </w:pPr>
    <w:rPr>
      <w:rFonts w:ascii="Garamond" w:hAnsi="Garamond"/>
      <w:b/>
      <w:sz w:val="20"/>
      <w:szCs w:val="20"/>
    </w:rPr>
  </w:style>
  <w:style w:type="paragraph" w:customStyle="1" w:styleId="Style17">
    <w:name w:val="Style17"/>
    <w:basedOn w:val="Normal"/>
    <w:rsid w:val="000C1E6E"/>
    <w:pPr>
      <w:widowControl w:val="0"/>
      <w:autoSpaceDE w:val="0"/>
      <w:autoSpaceDN w:val="0"/>
      <w:adjustRightInd w:val="0"/>
    </w:pPr>
    <w:rPr>
      <w:rFonts w:ascii="Times New Roman" w:hAnsi="Times New Roman"/>
      <w:sz w:val="24"/>
      <w:szCs w:val="24"/>
    </w:rPr>
  </w:style>
  <w:style w:type="character" w:customStyle="1" w:styleId="FontStyle36">
    <w:name w:val="Font Style36"/>
    <w:rsid w:val="000C1E6E"/>
    <w:rPr>
      <w:rFonts w:ascii="Times New Roman" w:hAnsi="Times New Roman"/>
      <w:b/>
      <w:sz w:val="22"/>
    </w:rPr>
  </w:style>
  <w:style w:type="paragraph" w:customStyle="1" w:styleId="pchartsubheadcmt">
    <w:name w:val="pchart_subheadcmt"/>
    <w:basedOn w:val="Normal"/>
    <w:rsid w:val="000C1E6E"/>
    <w:pPr>
      <w:spacing w:before="100" w:beforeAutospacing="1" w:after="100" w:afterAutospacing="1" w:line="276" w:lineRule="auto"/>
    </w:pPr>
    <w:rPr>
      <w:rFonts w:asciiTheme="minorHAnsi" w:eastAsiaTheme="minorEastAsia" w:hAnsiTheme="minorHAnsi" w:cstheme="minorBidi"/>
      <w:lang w:val="en-US" w:eastAsia="en-US"/>
    </w:rPr>
  </w:style>
  <w:style w:type="paragraph" w:styleId="NoSpacing">
    <w:name w:val="No Spacing"/>
    <w:qFormat/>
    <w:rsid w:val="000C1E6E"/>
    <w:pPr>
      <w:spacing w:after="0" w:line="240" w:lineRule="auto"/>
    </w:pPr>
    <w:rPr>
      <w:rFonts w:ascii="Trebuchet MS" w:eastAsia="Times New Roman" w:hAnsi="Trebuchet MS" w:cs="Times New Roman"/>
      <w:lang w:eastAsia="lt-LT"/>
    </w:rPr>
  </w:style>
  <w:style w:type="character" w:customStyle="1" w:styleId="A5">
    <w:name w:val="A5"/>
    <w:rsid w:val="000C1E6E"/>
    <w:rPr>
      <w:color w:val="000000"/>
      <w:sz w:val="13"/>
    </w:rPr>
  </w:style>
  <w:style w:type="character" w:customStyle="1" w:styleId="BodyTextChar0">
    <w:name w:val="Body Text Char"/>
    <w:basedOn w:val="DefaultParagraphFont"/>
    <w:rsid w:val="000C1E6E"/>
    <w:rPr>
      <w:rFonts w:ascii="Times New Roman" w:eastAsia="Times New Roman" w:hAnsi="Times New Roman" w:cs="Times New Roman"/>
      <w:sz w:val="24"/>
      <w:szCs w:val="24"/>
    </w:rPr>
  </w:style>
  <w:style w:type="paragraph" w:customStyle="1" w:styleId="Betarp3">
    <w:name w:val="Be tarpų3"/>
    <w:uiPriority w:val="1"/>
    <w:qFormat/>
    <w:rsid w:val="000C1E6E"/>
    <w:pPr>
      <w:spacing w:after="0" w:line="240" w:lineRule="auto"/>
    </w:pPr>
    <w:rPr>
      <w:rFonts w:ascii="Times New Roman" w:eastAsia="Calibri" w:hAnsi="Times New Roman" w:cs="Times New Roman"/>
      <w:sz w:val="24"/>
    </w:rPr>
  </w:style>
  <w:style w:type="character" w:customStyle="1" w:styleId="content">
    <w:name w:val="content"/>
    <w:basedOn w:val="DefaultParagraphFont"/>
    <w:rsid w:val="000C1E6E"/>
  </w:style>
  <w:style w:type="character" w:customStyle="1" w:styleId="mw-headline">
    <w:name w:val="mw-headline"/>
    <w:basedOn w:val="DefaultParagraphFont"/>
    <w:rsid w:val="000C1E6E"/>
  </w:style>
  <w:style w:type="character" w:customStyle="1" w:styleId="configlabel1">
    <w:name w:val="configlabel1"/>
    <w:rsid w:val="000C1E6E"/>
    <w:rPr>
      <w:color w:val="000000"/>
    </w:rPr>
  </w:style>
  <w:style w:type="character" w:customStyle="1" w:styleId="apple-converted-space">
    <w:name w:val="apple-converted-space"/>
    <w:basedOn w:val="DefaultParagraphFont"/>
    <w:rsid w:val="000C1E6E"/>
  </w:style>
  <w:style w:type="paragraph" w:customStyle="1" w:styleId="msonormalcxsplast">
    <w:name w:val="msonormalcxsplast"/>
    <w:basedOn w:val="Normal"/>
    <w:rsid w:val="000C1E6E"/>
    <w:pPr>
      <w:spacing w:before="100" w:beforeAutospacing="1" w:after="100" w:afterAutospacing="1"/>
    </w:pPr>
    <w:rPr>
      <w:rFonts w:ascii="Times New Roman" w:hAnsi="Times New Roman"/>
      <w:sz w:val="24"/>
      <w:szCs w:val="24"/>
    </w:rPr>
  </w:style>
  <w:style w:type="character" w:customStyle="1" w:styleId="A7">
    <w:name w:val="A7"/>
    <w:rsid w:val="000C1E6E"/>
    <w:rPr>
      <w:rFonts w:cs="Gotham Book"/>
      <w:color w:val="000000"/>
      <w:sz w:val="13"/>
      <w:szCs w:val="13"/>
    </w:rPr>
  </w:style>
  <w:style w:type="character" w:customStyle="1" w:styleId="A6">
    <w:name w:val="A6"/>
    <w:rsid w:val="000C1E6E"/>
    <w:rPr>
      <w:rFonts w:cs="Gotham Book"/>
      <w:color w:val="000000"/>
      <w:sz w:val="13"/>
      <w:szCs w:val="13"/>
    </w:rPr>
  </w:style>
  <w:style w:type="paragraph" w:customStyle="1" w:styleId="Default">
    <w:name w:val="Default"/>
    <w:rsid w:val="000C1E6E"/>
    <w:pPr>
      <w:autoSpaceDE w:val="0"/>
      <w:autoSpaceDN w:val="0"/>
      <w:adjustRightInd w:val="0"/>
      <w:spacing w:after="0" w:line="240" w:lineRule="auto"/>
    </w:pPr>
    <w:rPr>
      <w:rFonts w:ascii="Franklin Gothic Book" w:eastAsia="Calibri" w:hAnsi="Franklin Gothic Book" w:cs="Franklin Gothic Book"/>
      <w:color w:val="000000"/>
      <w:sz w:val="24"/>
      <w:szCs w:val="24"/>
      <w:lang w:val="en-US"/>
    </w:rPr>
  </w:style>
  <w:style w:type="character" w:customStyle="1" w:styleId="Heading20">
    <w:name w:val="Heading #2_"/>
    <w:basedOn w:val="DefaultParagraphFont"/>
    <w:link w:val="Heading21"/>
    <w:rsid w:val="000C1E6E"/>
    <w:rPr>
      <w:rFonts w:ascii="Arial" w:eastAsia="Arial" w:hAnsi="Arial" w:cs="Arial"/>
      <w:sz w:val="18"/>
      <w:szCs w:val="18"/>
      <w:shd w:val="clear" w:color="auto" w:fill="FFFFFF"/>
    </w:rPr>
  </w:style>
  <w:style w:type="paragraph" w:customStyle="1" w:styleId="Heading21">
    <w:name w:val="Heading #2"/>
    <w:basedOn w:val="Normal"/>
    <w:link w:val="Heading20"/>
    <w:rsid w:val="000C1E6E"/>
    <w:pPr>
      <w:widowControl w:val="0"/>
      <w:shd w:val="clear" w:color="auto" w:fill="FFFFFF"/>
      <w:spacing w:before="480" w:after="180" w:line="0" w:lineRule="atLeast"/>
      <w:ind w:hanging="360"/>
      <w:jc w:val="both"/>
      <w:outlineLvl w:val="1"/>
    </w:pPr>
    <w:rPr>
      <w:rFonts w:ascii="Arial" w:eastAsia="Arial" w:hAnsi="Arial" w:cs="Arial"/>
      <w:sz w:val="18"/>
      <w:szCs w:val="18"/>
      <w:lang w:eastAsia="en-US"/>
    </w:rPr>
  </w:style>
  <w:style w:type="character" w:customStyle="1" w:styleId="BodytextItalic">
    <w:name w:val="Body text + Italic"/>
    <w:basedOn w:val="Bodytext1"/>
    <w:rsid w:val="000C1E6E"/>
    <w:rPr>
      <w:rFonts w:ascii="Arial" w:eastAsia="Arial" w:hAnsi="Arial" w:cs="Arial"/>
      <w:i/>
      <w:iCs/>
      <w:color w:val="000000"/>
      <w:spacing w:val="0"/>
      <w:w w:val="100"/>
      <w:position w:val="0"/>
      <w:sz w:val="18"/>
      <w:szCs w:val="18"/>
      <w:shd w:val="clear" w:color="auto" w:fill="FFFFFF"/>
      <w:lang w:val="en-US" w:eastAsia="en-US" w:bidi="en-US"/>
    </w:rPr>
  </w:style>
  <w:style w:type="character" w:customStyle="1" w:styleId="BodytextBold">
    <w:name w:val="Body text + Bold"/>
    <w:aliases w:val="Italic"/>
    <w:basedOn w:val="Bodytext1"/>
    <w:rsid w:val="000C1E6E"/>
    <w:rPr>
      <w:rFonts w:ascii="Arial" w:eastAsia="Arial" w:hAnsi="Arial" w:cs="Arial"/>
      <w:b/>
      <w:bCs/>
      <w:i/>
      <w:iCs/>
      <w:color w:val="000000"/>
      <w:spacing w:val="0"/>
      <w:w w:val="100"/>
      <w:position w:val="0"/>
      <w:sz w:val="18"/>
      <w:szCs w:val="18"/>
      <w:shd w:val="clear" w:color="auto" w:fill="FFFFFF"/>
      <w:lang w:val="en-US" w:eastAsia="en-US" w:bidi="en-US"/>
    </w:rPr>
  </w:style>
  <w:style w:type="character" w:customStyle="1" w:styleId="Tablecaption">
    <w:name w:val="Table caption"/>
    <w:basedOn w:val="DefaultParagraphFont"/>
    <w:rsid w:val="000C1E6E"/>
    <w:rPr>
      <w:rFonts w:ascii="Arial" w:eastAsia="Arial" w:hAnsi="Arial" w:cs="Arial"/>
      <w:b w:val="0"/>
      <w:bCs w:val="0"/>
      <w:i w:val="0"/>
      <w:iCs w:val="0"/>
      <w:smallCaps w:val="0"/>
      <w:strike w:val="0"/>
      <w:color w:val="000000"/>
      <w:spacing w:val="0"/>
      <w:w w:val="100"/>
      <w:position w:val="0"/>
      <w:sz w:val="18"/>
      <w:szCs w:val="18"/>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eader" Target="header1.xml"/><Relationship Id="rId18" Type="http://schemas.openxmlformats.org/officeDocument/2006/relationships/hyperlink" Target="http://www.passmark.com" TargetMode="External"/><Relationship Id="rId26" Type="http://schemas.openxmlformats.org/officeDocument/2006/relationships/hyperlink" Target="https://www.acer.com/ac/en/MY/content/model/MR.JG711.005" TargetMode="External"/><Relationship Id="rId3" Type="http://schemas.openxmlformats.org/officeDocument/2006/relationships/settings" Target="settings.xml"/><Relationship Id="rId21" Type="http://schemas.openxmlformats.org/officeDocument/2006/relationships/hyperlink" Target="https://www.eu-energystar.org/database/Show.php?type=notebook&amp;group=computer61&amp;brands%5B%5D=Dell" TargetMode="External"/><Relationship Id="rId7" Type="http://schemas.openxmlformats.org/officeDocument/2006/relationships/image" Target="media/image1.png"/><Relationship Id="rId12" Type="http://schemas.openxmlformats.org/officeDocument/2006/relationships/hyperlink" Target="https://support.hp.com/us-en/checkwarranty" TargetMode="External"/><Relationship Id="rId17" Type="http://schemas.openxmlformats.org/officeDocument/2006/relationships/hyperlink" Target="http://www.cpubenchmark.net/cpu_list.php"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passmark.com" TargetMode="External"/><Relationship Id="rId20" Type="http://schemas.openxmlformats.org/officeDocument/2006/relationships/hyperlink" Target="https://www.energystar.gov/products/office_equipment/computer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dell.com/support/home/lt/en/ltdhs1/product-support/product/latitude-14-7480-laptop/drivers" TargetMode="External"/><Relationship Id="rId28" Type="http://schemas.openxmlformats.org/officeDocument/2006/relationships/header" Target="header3.xml"/><Relationship Id="rId10" Type="http://schemas.openxmlformats.org/officeDocument/2006/relationships/hyperlink" Target="http://www.passmark.com" TargetMode="External"/><Relationship Id="rId19" Type="http://schemas.openxmlformats.org/officeDocument/2006/relationships/hyperlink" Target="http://www.cpubenchmark.net/cpu_list.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header" Target="header2.xml"/><Relationship Id="rId22" Type="http://schemas.openxmlformats.org/officeDocument/2006/relationships/hyperlink" Target="http://www.dell.com/lt/partner/p/latitude-14-7480-laptop/pd" TargetMode="External"/><Relationship Id="rId27" Type="http://schemas.openxmlformats.org/officeDocument/2006/relationships/hyperlink" Target="https://epson.com/For-Work/Projectors/Large-Venue/Pro-L1100U-Laser-WUXGA-3LCD-Projector-w-4K-Enhancement-%26-Standard-Lens/p/V11H735020" TargetMode="External"/><Relationship Id="rId30"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6CJKZWc2G5uDbvZlJJiQNsSnJgE=</DigestValue>
    </Reference>
    <Reference Type="http://www.w3.org/2000/09/xmldsig#Object" URI="#idOfficeObject">
      <DigestMethod Algorithm="http://www.w3.org/2000/09/xmldsig#sha1"/>
      <DigestValue>bcQRYIGxFB4v7zvCJiEpSAUrqqQ=</DigestValue>
    </Reference>
    <Reference Type="http://uri.etsi.org/01903#SignedProperties" URI="#idSignedProperties">
      <Transforms>
        <Transform Algorithm="http://www.w3.org/TR/2001/REC-xml-c14n-20010315"/>
      </Transforms>
      <DigestMethod Algorithm="http://www.w3.org/2000/09/xmldsig#sha1"/>
      <DigestValue>VN5gTBSKFJ0Hu5JpMp0ch3Wkq38=</DigestValue>
    </Reference>
  </SignedInfo>
  <SignatureValue>sDMsIRK6mAZslSL7boVL9ztsnLWlL2yTtpwsi61bu/QZnVjBVc1nHlSVOBRljuJhXOGvcRV1QXyk
NmD9L/0qgWa7qXcTYPtODfO8HmQQSi0CYE3kdMYh3gAanD7DyP/8MMkQqcJgYDytISPKw8BFQlLe
ohnrKWK6ZIS0GhjLQ2kRkeBrtA86wF7YJbUH4BXkBDdw4v1qjTYm3lYsmKRHe3JQbONyWe1WTcuA
Ne943qWNw0U3x9qIx/8fljzfP6z2IF2Kp1ShXEnZGO74SbHMInfMBY4hthZJ16GwTBXMREIiS70c
BfEjgFTl3fMQsOt0JiokY3VfCt7UVIZXmRfWGg==</SignatureValue>
  <KeyInfo>
    <X509Data>
      <X509Certificate>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bD81cabNKN210KXIj62lc7kGuLw=</DigestValue>
      </Reference>
      <Reference URI="/word/document.xml?ContentType=application/vnd.openxmlformats-officedocument.wordprocessingml.document.main+xml">
        <DigestMethod Algorithm="http://www.w3.org/2000/09/xmldsig#sha1"/>
        <DigestValue>cBHaXENGs1J7pYfrBgX35AoMbyk=</DigestValue>
      </Reference>
      <Reference URI="/word/endnotes.xml?ContentType=application/vnd.openxmlformats-officedocument.wordprocessingml.endnotes+xml">
        <DigestMethod Algorithm="http://www.w3.org/2000/09/xmldsig#sha1"/>
        <DigestValue>dh784l1Xvrz6hqETit9KKWliiKk=</DigestValue>
      </Reference>
      <Reference URI="/word/fontTable.xml?ContentType=application/vnd.openxmlformats-officedocument.wordprocessingml.fontTable+xml">
        <DigestMethod Algorithm="http://www.w3.org/2000/09/xmldsig#sha1"/>
        <DigestValue>WCBIjwnx7JjzLF1HOJ6UEwWQ/zI=</DigestValue>
      </Reference>
      <Reference URI="/word/footer1.xml?ContentType=application/vnd.openxmlformats-officedocument.wordprocessingml.footer+xml">
        <DigestMethod Algorithm="http://www.w3.org/2000/09/xmldsig#sha1"/>
        <DigestValue>bSRe/6R8t2zbsJIbTV3eF77Zfbk=</DigestValue>
      </Reference>
      <Reference URI="/word/footer2.xml?ContentType=application/vnd.openxmlformats-officedocument.wordprocessingml.footer+xml">
        <DigestMethod Algorithm="http://www.w3.org/2000/09/xmldsig#sha1"/>
        <DigestValue>INzuUtLI1t0PmTDb0OdjU3iNOxo=</DigestValue>
      </Reference>
      <Reference URI="/word/footnotes.xml?ContentType=application/vnd.openxmlformats-officedocument.wordprocessingml.footnotes+xml">
        <DigestMethod Algorithm="http://www.w3.org/2000/09/xmldsig#sha1"/>
        <DigestValue>Gkysm0twW2CQkK5SpGrZQGYgMaY=</DigestValue>
      </Reference>
      <Reference URI="/word/header1.xml?ContentType=application/vnd.openxmlformats-officedocument.wordprocessingml.header+xml">
        <DigestMethod Algorithm="http://www.w3.org/2000/09/xmldsig#sha1"/>
        <DigestValue>b3PZaDMm7dzDoubbVUnOmm+3uO8=</DigestValue>
      </Reference>
      <Reference URI="/word/header2.xml?ContentType=application/vnd.openxmlformats-officedocument.wordprocessingml.header+xml">
        <DigestMethod Algorithm="http://www.w3.org/2000/09/xmldsig#sha1"/>
        <DigestValue>dWJ0N1PSRNUqbv5hmE0lcuVzvjc=</DigestValue>
      </Reference>
      <Reference URI="/word/header3.xml?ContentType=application/vnd.openxmlformats-officedocument.wordprocessingml.header+xml">
        <DigestMethod Algorithm="http://www.w3.org/2000/09/xmldsig#sha1"/>
        <DigestValue>5Z6T/KZFhlrFWfu6/QvXti/4LHQ=</DigestValue>
      </Reference>
      <Reference URI="/word/media/image1.png?ContentType=image/png">
        <DigestMethod Algorithm="http://www.w3.org/2000/09/xmldsig#sha1"/>
        <DigestValue>tWWrDkoApij/n0/HtyTDePMAEwU=</DigestValue>
      </Reference>
      <Reference URI="/word/media/image2.png?ContentType=image/png">
        <DigestMethod Algorithm="http://www.w3.org/2000/09/xmldsig#sha1"/>
        <DigestValue>om2xM1x8WExgWbLmVqRTYgHg10s=</DigestValue>
      </Reference>
      <Reference URI="/word/media/image3.png?ContentType=image/png">
        <DigestMethod Algorithm="http://www.w3.org/2000/09/xmldsig#sha1"/>
        <DigestValue>RX9g0fsZa+LUHBKaXt0AsFx1ROA=</DigestValue>
      </Reference>
      <Reference URI="/word/media/image4.png?ContentType=image/png">
        <DigestMethod Algorithm="http://www.w3.org/2000/09/xmldsig#sha1"/>
        <DigestValue>L6Syra06UeCsyWokCYpxsx95TvU=</DigestValue>
      </Reference>
      <Reference URI="/word/numbering.xml?ContentType=application/vnd.openxmlformats-officedocument.wordprocessingml.numbering+xml">
        <DigestMethod Algorithm="http://www.w3.org/2000/09/xmldsig#sha1"/>
        <DigestValue>mIVwvxoNT3DVpfcLxq21+Co2VRw=</DigestValue>
      </Reference>
      <Reference URI="/word/settings.xml?ContentType=application/vnd.openxmlformats-officedocument.wordprocessingml.settings+xml">
        <DigestMethod Algorithm="http://www.w3.org/2000/09/xmldsig#sha1"/>
        <DigestValue>YXmbQh3SgRX/aNGoNpz2yE5jXpM=</DigestValue>
      </Reference>
      <Reference URI="/word/styles.xml?ContentType=application/vnd.openxmlformats-officedocument.wordprocessingml.styles+xml">
        <DigestMethod Algorithm="http://www.w3.org/2000/09/xmldsig#sha1"/>
        <DigestValue>tpWck6ZvDNwCKjLTz8uqmWRx/XE=</DigestValue>
      </Reference>
      <Reference URI="/word/theme/theme1.xml?ContentType=application/vnd.openxmlformats-officedocument.theme+xml">
        <DigestMethod Algorithm="http://www.w3.org/2000/09/xmldsig#sha1"/>
        <DigestValue>H9M6UsIoGuHjp+C59Q5RObkevQw=</DigestValue>
      </Reference>
      <Reference URI="/word/webSettings.xml?ContentType=application/vnd.openxmlformats-officedocument.wordprocessingml.webSettings+xml">
        <DigestMethod Algorithm="http://www.w3.org/2000/09/xmldsig#sha1"/>
        <DigestValue>ku8M+TZMtMlut+PTKaUg4k5fZ6w=</DigestValue>
      </Reference>
    </Manifest>
    <SignatureProperties>
      <SignatureProperty Id="idSignatureTime" Target="#idPackageSignature">
        <mdssi:SignatureTime xmlns:mdssi="http://schemas.openxmlformats.org/package/2006/digital-signature">
          <mdssi:Format>YYYY-MM-DDThh:mm:ssTZD</mdssi:Format>
          <mdssi:Value>2017-05-16T09:21:26Z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15.0</OfficeVersion>
          <ApplicationVersion>15.0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2017-05-16T09:21:26Z</xd:SigningTime>
          <xd:SigningCertificate>
            <xd:Cert>
              <xd:CertDigest>
                <DigestMethod Algorithm="http://www.w3.org/2000/09/xmldsig#sha1"/>
                <DigestValue>N7p8trh89AdxBwkXiLN5H2qshfo=</DigestValue>
              </xd:CertDigest>
              <xd:IssuerSerial>
                <X509IssuerName>CN=SSC Qualified Class 3 CA, OU=Certification Authority, O=Skaitmeninio sertifikavimo centras, C=LT</X509IssuerName>
                <X509SerialNumber>183422975481664958898163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</xd:EncapsulatedX509Certificate>
            <xd:EncapsulatedX509Certificate>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</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120</TotalTime>
  <Pages>16</Pages>
  <Words>4713</Words>
  <Characters>26865</Characters>
  <Application>Microsoft Office Word</Application>
  <DocSecurity>0</DocSecurity>
  <Lines>223</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Batkauskienė</dc:creator>
  <cp:keywords/>
  <dc:description/>
  <cp:lastModifiedBy>Ausra</cp:lastModifiedBy>
  <cp:revision>22</cp:revision>
  <dcterms:created xsi:type="dcterms:W3CDTF">2017-05-12T11:29:00Z</dcterms:created>
  <dcterms:modified xsi:type="dcterms:W3CDTF">2017-05-16T09:21:00Z</dcterms:modified>
</cp:coreProperties>
</file>