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4B08D632" w:rsidR="00714493" w:rsidRPr="004C63E0" w:rsidRDefault="005428AB" w:rsidP="003433F7">
            <w:pPr>
              <w:jc w:val="both"/>
              <w:rPr>
                <w:rFonts w:ascii="Arial" w:hAnsi="Arial" w:cs="Arial"/>
                <w:kern w:val="2"/>
                <w:sz w:val="22"/>
                <w:szCs w:val="22"/>
              </w:rPr>
            </w:pPr>
            <w:r>
              <w:rPr>
                <w:rFonts w:ascii="Arial" w:hAnsi="Arial" w:cs="Arial"/>
                <w:kern w:val="2"/>
                <w:sz w:val="22"/>
                <w:szCs w:val="22"/>
              </w:rPr>
              <w:t>7</w:t>
            </w:r>
            <w:r w:rsidR="003F02B7">
              <w:rPr>
                <w:rFonts w:ascii="Arial" w:hAnsi="Arial" w:cs="Arial"/>
                <w:kern w:val="2"/>
                <w:sz w:val="22"/>
                <w:szCs w:val="22"/>
              </w:rPr>
              <w:t>5</w:t>
            </w:r>
            <w:r>
              <w:rPr>
                <w:rFonts w:ascii="Arial" w:hAnsi="Arial" w:cs="Arial"/>
                <w:kern w:val="2"/>
                <w:sz w:val="22"/>
                <w:szCs w:val="22"/>
              </w:rPr>
              <w:t>-VP-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9EC258A"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sidR="003F02B7">
              <w:rPr>
                <w:rFonts w:ascii="Arial" w:hAnsi="Arial" w:cs="Arial"/>
                <w:kern w:val="2"/>
                <w:sz w:val="22"/>
                <w:szCs w:val="22"/>
              </w:rPr>
              <w:t>Varėnos</w:t>
            </w:r>
            <w:r w:rsidRPr="005428AB">
              <w:rPr>
                <w:rFonts w:ascii="Arial" w:hAnsi="Arial" w:cs="Arial"/>
                <w:kern w:val="2"/>
                <w:sz w:val="22"/>
                <w:szCs w:val="22"/>
              </w:rPr>
              <w:t xml:space="preserve">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980939" w:rsidR="00714493" w:rsidRPr="004C63E0" w:rsidRDefault="00C63F4B" w:rsidP="003433F7">
            <w:pPr>
              <w:jc w:val="center"/>
              <w:rPr>
                <w:rFonts w:ascii="Arial" w:hAnsi="Arial" w:cs="Arial"/>
                <w:kern w:val="2"/>
                <w:sz w:val="22"/>
                <w:szCs w:val="22"/>
              </w:rPr>
            </w:pPr>
            <w:r w:rsidRPr="00C63F4B">
              <w:rPr>
                <w:rFonts w:ascii="Arial" w:hAnsi="Arial" w:cs="Arial"/>
                <w:kern w:val="2"/>
                <w:sz w:val="22"/>
                <w:szCs w:val="22"/>
              </w:rPr>
              <w:t>Miškininkų g. 5, LT-65156 Varėna</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164F975" w:rsidR="00714493" w:rsidRPr="004C63E0" w:rsidRDefault="003F02B7" w:rsidP="003433F7">
            <w:pPr>
              <w:jc w:val="center"/>
              <w:rPr>
                <w:rFonts w:ascii="Arial" w:hAnsi="Arial" w:cs="Arial"/>
                <w:kern w:val="2"/>
                <w:sz w:val="22"/>
                <w:szCs w:val="22"/>
              </w:rPr>
            </w:pPr>
            <w:r w:rsidRPr="003F02B7">
              <w:rPr>
                <w:rFonts w:ascii="Arial" w:hAnsi="Arial" w:cs="Arial"/>
                <w:kern w:val="2"/>
                <w:sz w:val="22"/>
                <w:szCs w:val="22"/>
              </w:rPr>
              <w:t>LT387300010153812951</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E0C4B9D"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r w:rsidR="000C11DC">
              <w:rPr>
                <w:rFonts w:ascii="Arial" w:hAnsi="Arial" w:cs="Arial"/>
                <w:kern w:val="2"/>
                <w:sz w:val="22"/>
                <w:szCs w:val="22"/>
              </w:rPr>
              <w:t>,</w:t>
            </w:r>
            <w:r w:rsidR="000C11DC">
              <w:rPr>
                <w:kern w:val="2"/>
              </w:rPr>
              <w:t xml:space="preserve"> 7300</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21C24FE7" w:rsidR="00714493" w:rsidRPr="004C63E0" w:rsidRDefault="003F02B7" w:rsidP="003433F7">
            <w:pPr>
              <w:jc w:val="center"/>
              <w:rPr>
                <w:rFonts w:ascii="Arial" w:hAnsi="Arial" w:cs="Arial"/>
                <w:kern w:val="2"/>
                <w:sz w:val="22"/>
                <w:szCs w:val="22"/>
              </w:rPr>
            </w:pPr>
            <w:r w:rsidRPr="006D68A4">
              <w:rPr>
                <w:rFonts w:ascii="Arial" w:hAnsi="Arial" w:cs="Arial"/>
                <w:kern w:val="2"/>
                <w:sz w:val="22"/>
                <w:szCs w:val="22"/>
                <w:highlight w:val="black"/>
              </w:rPr>
              <w:t>+37062080045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6F47E63" w:rsidR="00714493" w:rsidRPr="004C63E0" w:rsidRDefault="003F02B7" w:rsidP="003433F7">
            <w:pPr>
              <w:jc w:val="center"/>
              <w:rPr>
                <w:rFonts w:ascii="Arial" w:hAnsi="Arial" w:cs="Arial"/>
                <w:kern w:val="2"/>
                <w:sz w:val="22"/>
                <w:szCs w:val="22"/>
              </w:rPr>
            </w:pPr>
            <w:r w:rsidRPr="003F02B7">
              <w:rPr>
                <w:rFonts w:ascii="Arial" w:hAnsi="Arial" w:cs="Arial"/>
                <w:kern w:val="2"/>
                <w:sz w:val="22"/>
                <w:szCs w:val="22"/>
              </w:rPr>
              <w:t>varena@vmu.lt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4F02A650" w14:textId="25F03839" w:rsidR="005428AB" w:rsidRPr="005428AB" w:rsidRDefault="005428AB" w:rsidP="003F02B7">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6414AFEA" w14:textId="33B32534" w:rsidR="00714493" w:rsidRPr="004C63E0" w:rsidRDefault="005428AB" w:rsidP="005428AB">
            <w:pPr>
              <w:jc w:val="center"/>
              <w:rPr>
                <w:rFonts w:ascii="Arial" w:hAnsi="Arial" w:cs="Arial"/>
                <w:kern w:val="2"/>
                <w:sz w:val="22"/>
                <w:szCs w:val="22"/>
              </w:rPr>
            </w:pPr>
            <w:r w:rsidRPr="006D68A4">
              <w:rPr>
                <w:rFonts w:ascii="Arial" w:hAnsi="Arial" w:cs="Arial"/>
                <w:kern w:val="2"/>
                <w:sz w:val="22"/>
                <w:szCs w:val="22"/>
                <w:highlight w:val="black"/>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1EEDA85"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w:t>
            </w:r>
            <w:r w:rsidR="003F02B7">
              <w:rPr>
                <w:rFonts w:ascii="Arial" w:hAnsi="Arial" w:cs="Arial"/>
                <w:kern w:val="2"/>
                <w:sz w:val="22"/>
                <w:szCs w:val="22"/>
              </w:rPr>
              <w:t>33</w:t>
            </w:r>
            <w:r w:rsidRPr="005428AB">
              <w:rPr>
                <w:rFonts w:ascii="Arial" w:hAnsi="Arial" w:cs="Arial"/>
                <w:kern w:val="2"/>
                <w:sz w:val="22"/>
                <w:szCs w:val="22"/>
              </w:rPr>
              <w:t>-202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15C35AC3" w:rsidR="00714493" w:rsidRPr="004C63E0" w:rsidRDefault="00C63F4B" w:rsidP="003433F7">
            <w:pPr>
              <w:jc w:val="center"/>
              <w:rPr>
                <w:rFonts w:ascii="Arial" w:hAnsi="Arial" w:cs="Arial"/>
                <w:kern w:val="2"/>
                <w:sz w:val="22"/>
                <w:szCs w:val="22"/>
              </w:rPr>
            </w:pPr>
            <w:r w:rsidRPr="006D68A4">
              <w:rPr>
                <w:rFonts w:ascii="Arial" w:hAnsi="Arial" w:cs="Arial"/>
                <w:kern w:val="2"/>
                <w:sz w:val="22"/>
                <w:szCs w:val="22"/>
                <w:highlight w:val="black"/>
              </w:rPr>
              <w:t xml:space="preserve">Nerijus </w:t>
            </w:r>
            <w:proofErr w:type="spellStart"/>
            <w:r w:rsidRPr="006D68A4">
              <w:rPr>
                <w:rFonts w:ascii="Arial" w:hAnsi="Arial" w:cs="Arial"/>
                <w:kern w:val="2"/>
                <w:sz w:val="22"/>
                <w:szCs w:val="22"/>
                <w:highlight w:val="black"/>
              </w:rPr>
              <w:t>Ramaška</w:t>
            </w:r>
            <w:proofErr w:type="spellEnd"/>
            <w:r w:rsidR="00CA5D80" w:rsidRPr="00CA5D80">
              <w:rPr>
                <w:rFonts w:ascii="Arial" w:hAnsi="Arial" w:cs="Arial"/>
                <w:kern w:val="2"/>
                <w:sz w:val="22"/>
                <w:szCs w:val="22"/>
              </w:rPr>
              <w:t>, individuali veikla</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70CA2D2" w:rsidR="00714493" w:rsidRPr="004C63E0" w:rsidRDefault="00C63F4B" w:rsidP="003433F7">
            <w:pPr>
              <w:jc w:val="center"/>
              <w:rPr>
                <w:rFonts w:ascii="Arial" w:hAnsi="Arial" w:cs="Arial"/>
                <w:kern w:val="2"/>
                <w:sz w:val="22"/>
                <w:szCs w:val="22"/>
              </w:rPr>
            </w:pPr>
            <w:r w:rsidRPr="00C63F4B">
              <w:rPr>
                <w:rFonts w:ascii="Arial" w:hAnsi="Arial" w:cs="Arial"/>
                <w:kern w:val="2"/>
                <w:sz w:val="22"/>
                <w:szCs w:val="22"/>
              </w:rPr>
              <w:t>1120534</w:t>
            </w:r>
          </w:p>
        </w:tc>
      </w:tr>
      <w:tr w:rsidR="00714493" w:rsidRPr="004C63E0" w14:paraId="3EF25044" w14:textId="77777777" w:rsidTr="000C11DC">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DEA0B63" w:rsidR="00714493" w:rsidRPr="005327FC" w:rsidRDefault="000C11DC" w:rsidP="005327FC">
            <w:pPr>
              <w:jc w:val="center"/>
              <w:rPr>
                <w:rFonts w:ascii="Arial" w:hAnsi="Arial" w:cs="Arial"/>
              </w:rPr>
            </w:pPr>
            <w:r>
              <w:rPr>
                <w:rStyle w:val="fontstyle01"/>
                <w:rFonts w:ascii="Arial" w:eastAsiaTheme="majorEastAsia" w:hAnsi="Arial" w:cs="Arial"/>
              </w:rPr>
              <w:t>Alytus</w:t>
            </w:r>
            <w:r w:rsidR="00470B47" w:rsidRPr="00470B47">
              <w:rPr>
                <w:rStyle w:val="fontstyle01"/>
                <w:rFonts w:ascii="Arial" w:eastAsiaTheme="majorEastAsia" w:hAnsi="Arial" w:cs="Arial"/>
              </w:rPr>
              <w:t xml:space="preserve">, </w:t>
            </w:r>
            <w:r>
              <w:rPr>
                <w:rStyle w:val="fontstyle01"/>
                <w:rFonts w:ascii="Arial" w:eastAsiaTheme="majorEastAsia" w:hAnsi="Arial" w:cs="Arial"/>
              </w:rPr>
              <w:t>Lietuva</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B72D24D" w:rsidR="00714493" w:rsidRPr="004C63E0" w:rsidRDefault="00C63F4B" w:rsidP="003433F7">
            <w:pPr>
              <w:jc w:val="center"/>
              <w:rPr>
                <w:rFonts w:ascii="Arial" w:hAnsi="Arial" w:cs="Arial"/>
                <w:kern w:val="2"/>
                <w:sz w:val="22"/>
                <w:szCs w:val="22"/>
              </w:rPr>
            </w:pPr>
            <w:r>
              <w:rPr>
                <w:rFonts w:ascii="Arial" w:hAnsi="Arial" w:cs="Arial"/>
                <w:kern w:val="2"/>
                <w:sz w:val="22"/>
                <w:szCs w:val="22"/>
              </w:rPr>
              <w:t>Ne PVM mokėtojas</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D8EFEC0" w:rsidR="00714493" w:rsidRPr="004C63E0" w:rsidRDefault="00374448" w:rsidP="003433F7">
            <w:pPr>
              <w:jc w:val="center"/>
              <w:rPr>
                <w:rFonts w:ascii="Arial" w:hAnsi="Arial" w:cs="Arial"/>
                <w:kern w:val="2"/>
                <w:sz w:val="22"/>
                <w:szCs w:val="22"/>
              </w:rPr>
            </w:pPr>
            <w:r w:rsidRPr="00374448">
              <w:rPr>
                <w:rFonts w:ascii="Arial" w:hAnsi="Arial" w:cs="Arial"/>
                <w:kern w:val="2"/>
                <w:sz w:val="22"/>
                <w:szCs w:val="22"/>
              </w:rPr>
              <w:t>LT597300010146242693</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2730DC41" w:rsidR="00714493" w:rsidRPr="004C63E0" w:rsidRDefault="00374448" w:rsidP="003433F7">
            <w:pPr>
              <w:jc w:val="center"/>
              <w:rPr>
                <w:rFonts w:ascii="Arial" w:hAnsi="Arial" w:cs="Arial"/>
                <w:kern w:val="2"/>
                <w:sz w:val="22"/>
                <w:szCs w:val="22"/>
              </w:rPr>
            </w:pPr>
            <w:r w:rsidRPr="00374448">
              <w:rPr>
                <w:rFonts w:ascii="Arial" w:hAnsi="Arial" w:cs="Arial"/>
                <w:kern w:val="2"/>
                <w:sz w:val="22"/>
                <w:szCs w:val="22"/>
              </w:rPr>
              <w:t>Bankas AB Swedban</w:t>
            </w:r>
            <w:r>
              <w:rPr>
                <w:rFonts w:ascii="Arial" w:hAnsi="Arial" w:cs="Arial"/>
                <w:kern w:val="2"/>
                <w:sz w:val="22"/>
                <w:szCs w:val="22"/>
              </w:rPr>
              <w:t>k, 7300</w:t>
            </w:r>
            <w:r w:rsidR="00756B24">
              <w:rPr>
                <w:rFonts w:ascii="Arial" w:hAnsi="Arial" w:cs="Arial"/>
                <w:kern w:val="2"/>
                <w:sz w:val="22"/>
                <w:szCs w:val="22"/>
              </w:rPr>
              <w:t>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75FBAFD" w:rsidR="00714493" w:rsidRPr="004C63E0" w:rsidRDefault="00374448" w:rsidP="003433F7">
            <w:pPr>
              <w:jc w:val="center"/>
              <w:rPr>
                <w:rFonts w:ascii="Arial" w:hAnsi="Arial" w:cs="Arial"/>
                <w:kern w:val="2"/>
                <w:sz w:val="22"/>
                <w:szCs w:val="22"/>
              </w:rPr>
            </w:pPr>
            <w:r w:rsidRPr="00374448">
              <w:rPr>
                <w:rStyle w:val="fontstyle01"/>
                <w:rFonts w:ascii="Arial" w:eastAsiaTheme="majorEastAsia" w:hAnsi="Arial" w:cs="Arial"/>
              </w:rPr>
              <w:t>062231346</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391FD4D" w:rsidR="00714493" w:rsidRPr="006D68A4" w:rsidRDefault="00374448" w:rsidP="003433F7">
            <w:pPr>
              <w:jc w:val="center"/>
              <w:rPr>
                <w:rFonts w:ascii="Arial" w:hAnsi="Arial" w:cs="Arial"/>
                <w:kern w:val="2"/>
                <w:sz w:val="22"/>
                <w:szCs w:val="22"/>
                <w:highlight w:val="black"/>
                <w:lang w:val="en-US"/>
              </w:rPr>
            </w:pPr>
            <w:r w:rsidRPr="006D68A4">
              <w:rPr>
                <w:rStyle w:val="fontstyle01"/>
                <w:rFonts w:ascii="Arial" w:eastAsiaTheme="majorEastAsia" w:hAnsi="Arial" w:cs="Arial"/>
                <w:highlight w:val="black"/>
              </w:rPr>
              <w:t>nerijusr6@gmail.com</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4D8AB991" w:rsidR="00714493" w:rsidRPr="006D68A4" w:rsidRDefault="00374448" w:rsidP="003433F7">
            <w:pPr>
              <w:jc w:val="center"/>
              <w:rPr>
                <w:rFonts w:ascii="Arial" w:hAnsi="Arial" w:cs="Arial"/>
                <w:kern w:val="2"/>
                <w:sz w:val="22"/>
                <w:szCs w:val="22"/>
                <w:highlight w:val="black"/>
              </w:rPr>
            </w:pPr>
            <w:r w:rsidRPr="006D68A4">
              <w:rPr>
                <w:rFonts w:ascii="Arial" w:hAnsi="Arial" w:cs="Arial"/>
                <w:kern w:val="2"/>
                <w:sz w:val="22"/>
                <w:szCs w:val="22"/>
                <w:highlight w:val="black"/>
              </w:rPr>
              <w:t xml:space="preserve">Nerijus </w:t>
            </w:r>
            <w:proofErr w:type="spellStart"/>
            <w:r w:rsidRPr="006D68A4">
              <w:rPr>
                <w:rFonts w:ascii="Arial" w:hAnsi="Arial" w:cs="Arial"/>
                <w:kern w:val="2"/>
                <w:sz w:val="22"/>
                <w:szCs w:val="22"/>
                <w:highlight w:val="black"/>
              </w:rPr>
              <w:t>Ramaška</w:t>
            </w:r>
            <w:proofErr w:type="spellEnd"/>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0BF1BCF"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 xml:space="preserve">Veikiantis pagal </w:t>
            </w:r>
            <w:r w:rsidR="00CA5D80" w:rsidRPr="00CA5D80">
              <w:rPr>
                <w:rFonts w:ascii="Arial" w:hAnsi="Arial" w:cs="Arial"/>
                <w:kern w:val="2"/>
                <w:sz w:val="22"/>
                <w:szCs w:val="22"/>
              </w:rPr>
              <w:t>individuali</w:t>
            </w:r>
            <w:r w:rsidR="00CA5D80">
              <w:rPr>
                <w:rFonts w:ascii="Arial" w:hAnsi="Arial" w:cs="Arial"/>
                <w:kern w:val="2"/>
                <w:sz w:val="22"/>
                <w:szCs w:val="22"/>
              </w:rPr>
              <w:t>ą</w:t>
            </w:r>
            <w:r w:rsidR="00CA5D80" w:rsidRPr="00CA5D80">
              <w:rPr>
                <w:rFonts w:ascii="Arial" w:hAnsi="Arial" w:cs="Arial"/>
                <w:kern w:val="2"/>
                <w:sz w:val="22"/>
                <w:szCs w:val="22"/>
              </w:rPr>
              <w:t xml:space="preserve"> veikl</w:t>
            </w:r>
            <w:r w:rsidR="00CA5D80">
              <w:rPr>
                <w:rFonts w:ascii="Arial" w:hAnsi="Arial" w:cs="Arial"/>
                <w:kern w:val="2"/>
                <w:sz w:val="22"/>
                <w:szCs w:val="22"/>
              </w:rPr>
              <w:t>ą</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12997B06" w14:textId="77777777" w:rsidR="00374448" w:rsidRPr="006D68A4" w:rsidRDefault="005428AB" w:rsidP="005428AB">
            <w:pPr>
              <w:rPr>
                <w:rFonts w:ascii="Arial" w:hAnsi="Arial" w:cs="Arial"/>
                <w:kern w:val="2"/>
                <w:sz w:val="22"/>
                <w:szCs w:val="22"/>
                <w:highlight w:val="black"/>
              </w:rPr>
            </w:pPr>
            <w:r w:rsidRPr="00B40A8B">
              <w:rPr>
                <w:rFonts w:ascii="Arial" w:hAnsi="Arial" w:cs="Arial"/>
                <w:kern w:val="2"/>
                <w:sz w:val="22"/>
                <w:szCs w:val="22"/>
              </w:rPr>
              <w:t xml:space="preserve">Varėnos  regioninio padalinio vyriausiasis miškininkas </w:t>
            </w:r>
            <w:r w:rsidRPr="006D68A4">
              <w:rPr>
                <w:rFonts w:ascii="Arial" w:hAnsi="Arial" w:cs="Arial"/>
                <w:kern w:val="2"/>
                <w:sz w:val="22"/>
                <w:szCs w:val="22"/>
                <w:highlight w:val="black"/>
              </w:rPr>
              <w:t xml:space="preserve">Deimantas Stankevičius, tel. Nr. </w:t>
            </w:r>
            <w:r w:rsidR="002F0926" w:rsidRPr="006D68A4">
              <w:rPr>
                <w:rFonts w:ascii="Arial" w:hAnsi="Arial" w:cs="Arial"/>
                <w:kern w:val="2"/>
                <w:sz w:val="22"/>
                <w:szCs w:val="22"/>
                <w:highlight w:val="black"/>
              </w:rPr>
              <w:t xml:space="preserve">+370 61014730 </w:t>
            </w:r>
          </w:p>
          <w:p w14:paraId="3687844E" w14:textId="612CE6A7" w:rsidR="00714493" w:rsidRPr="00B40A8B" w:rsidRDefault="005428AB" w:rsidP="005428AB">
            <w:pPr>
              <w:rPr>
                <w:rFonts w:ascii="Arial" w:hAnsi="Arial" w:cs="Arial"/>
                <w:kern w:val="2"/>
                <w:sz w:val="22"/>
                <w:szCs w:val="22"/>
              </w:rPr>
            </w:pPr>
            <w:r w:rsidRPr="006D68A4">
              <w:rPr>
                <w:rFonts w:ascii="Arial" w:hAnsi="Arial" w:cs="Arial"/>
                <w:kern w:val="2"/>
                <w:sz w:val="22"/>
                <w:szCs w:val="22"/>
                <w:highlight w:val="black"/>
              </w:rPr>
              <w:t xml:space="preserve">el. p. </w:t>
            </w:r>
            <w:r w:rsidR="002F0926" w:rsidRPr="006D68A4">
              <w:rPr>
                <w:rFonts w:ascii="Arial" w:hAnsi="Arial" w:cs="Arial"/>
                <w:kern w:val="2"/>
                <w:sz w:val="22"/>
                <w:szCs w:val="22"/>
                <w:highlight w:val="black"/>
              </w:rPr>
              <w:t>deimantas</w:t>
            </w:r>
            <w:r w:rsidRPr="006D68A4">
              <w:rPr>
                <w:rFonts w:ascii="Arial" w:hAnsi="Arial" w:cs="Arial"/>
                <w:kern w:val="2"/>
                <w:sz w:val="22"/>
                <w:szCs w:val="22"/>
                <w:highlight w:val="black"/>
              </w:rPr>
              <w:t>.</w:t>
            </w:r>
            <w:r w:rsidR="002F0926" w:rsidRPr="006D68A4">
              <w:rPr>
                <w:rFonts w:ascii="Arial" w:hAnsi="Arial" w:cs="Arial"/>
                <w:kern w:val="2"/>
                <w:sz w:val="22"/>
                <w:szCs w:val="22"/>
                <w:highlight w:val="black"/>
              </w:rPr>
              <w:t>stankevicius</w:t>
            </w:r>
            <w:r w:rsidRPr="006D68A4">
              <w:rPr>
                <w:rFonts w:ascii="Arial" w:hAnsi="Arial" w:cs="Arial"/>
                <w:kern w:val="2"/>
                <w:sz w:val="22"/>
                <w:szCs w:val="22"/>
                <w:highlight w:val="black"/>
              </w:rPr>
              <w:t>@vmu.lt</w:t>
            </w:r>
            <w:r w:rsidRPr="00B40A8B">
              <w:rPr>
                <w:rFonts w:ascii="Arial" w:hAnsi="Arial" w:cs="Arial"/>
                <w:kern w:val="2"/>
                <w:sz w:val="22"/>
                <w:szCs w:val="22"/>
              </w:rPr>
              <w:t xml:space="preserve">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6898699E" w:rsidR="009000CA" w:rsidRPr="006D68A4" w:rsidRDefault="00374448" w:rsidP="009000CA">
            <w:pPr>
              <w:rPr>
                <w:rFonts w:ascii="Arial" w:hAnsi="Arial" w:cs="Arial"/>
                <w:kern w:val="2"/>
                <w:sz w:val="22"/>
                <w:szCs w:val="22"/>
                <w:highlight w:val="black"/>
              </w:rPr>
            </w:pPr>
            <w:r w:rsidRPr="006D68A4">
              <w:rPr>
                <w:rFonts w:ascii="Arial" w:hAnsi="Arial" w:cs="Arial"/>
                <w:kern w:val="2"/>
                <w:sz w:val="22"/>
                <w:szCs w:val="22"/>
                <w:highlight w:val="black"/>
              </w:rPr>
              <w:t xml:space="preserve">Nerijus </w:t>
            </w:r>
            <w:proofErr w:type="spellStart"/>
            <w:r w:rsidRPr="006D68A4">
              <w:rPr>
                <w:rFonts w:ascii="Arial" w:hAnsi="Arial" w:cs="Arial"/>
                <w:kern w:val="2"/>
                <w:sz w:val="22"/>
                <w:szCs w:val="22"/>
                <w:highlight w:val="black"/>
              </w:rPr>
              <w:t>Ramaška</w:t>
            </w:r>
            <w:proofErr w:type="spellEnd"/>
            <w:r w:rsidR="009000CA" w:rsidRPr="006D68A4">
              <w:rPr>
                <w:rFonts w:ascii="Arial" w:hAnsi="Arial" w:cs="Arial"/>
                <w:kern w:val="2"/>
                <w:sz w:val="22"/>
                <w:szCs w:val="22"/>
                <w:highlight w:val="black"/>
              </w:rPr>
              <w:t xml:space="preserve">, tel. Nr. </w:t>
            </w:r>
            <w:r w:rsidRPr="006D68A4">
              <w:rPr>
                <w:rFonts w:ascii="Arial" w:hAnsi="Arial" w:cs="Arial"/>
                <w:kern w:val="2"/>
                <w:sz w:val="22"/>
                <w:szCs w:val="22"/>
                <w:highlight w:val="black"/>
              </w:rPr>
              <w:t>062231346</w:t>
            </w:r>
          </w:p>
          <w:p w14:paraId="6D0A6791" w14:textId="3B646BB7" w:rsidR="00714493" w:rsidRPr="00B40A8B" w:rsidRDefault="009000CA" w:rsidP="009000CA">
            <w:pPr>
              <w:rPr>
                <w:rFonts w:ascii="Arial" w:hAnsi="Arial" w:cs="Arial"/>
                <w:kern w:val="2"/>
                <w:sz w:val="22"/>
                <w:szCs w:val="22"/>
              </w:rPr>
            </w:pPr>
            <w:r w:rsidRPr="006D68A4">
              <w:rPr>
                <w:rFonts w:ascii="Arial" w:hAnsi="Arial" w:cs="Arial"/>
                <w:kern w:val="2"/>
                <w:sz w:val="22"/>
                <w:szCs w:val="22"/>
                <w:highlight w:val="black"/>
              </w:rPr>
              <w:t xml:space="preserve">  el. p. </w:t>
            </w:r>
            <w:r w:rsidR="00374448" w:rsidRPr="006D68A4">
              <w:rPr>
                <w:rFonts w:ascii="Arial" w:hAnsi="Arial" w:cs="Arial"/>
                <w:kern w:val="2"/>
                <w:sz w:val="22"/>
                <w:szCs w:val="22"/>
                <w:highlight w:val="black"/>
              </w:rPr>
              <w:t>nerijusr6@gmail.com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6D3DC745"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CA5D80">
              <w:rPr>
                <w:rFonts w:ascii="Arial" w:hAnsi="Arial" w:cs="Arial"/>
                <w:color w:val="auto"/>
                <w:sz w:val="22"/>
                <w:szCs w:val="22"/>
              </w:rPr>
              <w:t>7</w:t>
            </w:r>
            <w:r w:rsidR="00374448">
              <w:rPr>
                <w:rFonts w:ascii="Arial" w:hAnsi="Arial" w:cs="Arial"/>
                <w:color w:val="auto"/>
                <w:sz w:val="22"/>
                <w:szCs w:val="22"/>
              </w:rPr>
              <w:t>3</w:t>
            </w:r>
            <w:r w:rsidRPr="00A30A39">
              <w:rPr>
                <w:rFonts w:ascii="Arial" w:hAnsi="Arial" w:cs="Arial"/>
                <w:color w:val="auto"/>
                <w:sz w:val="22"/>
                <w:szCs w:val="22"/>
              </w:rPr>
              <w:t xml:space="preserve"> </w:t>
            </w:r>
            <w:sdt>
              <w:sdtPr>
                <w:rPr>
                  <w:rFonts w:ascii="Arial" w:hAnsi="Arial" w:cs="Arial"/>
                  <w:color w:val="auto"/>
                  <w:sz w:val="22"/>
                  <w:szCs w:val="22"/>
                  <w:highlight w:val="black"/>
                </w:rPr>
                <w:alias w:val="Tiekėjo pavadinimas"/>
                <w:tag w:val="Tiekėjas"/>
                <w:id w:val="508800465"/>
                <w:placeholder>
                  <w:docPart w:val="3777670BB2104A7AAC6957115F8F9D8E"/>
                </w:placeholder>
                <w:text/>
              </w:sdtPr>
              <w:sdtContent>
                <w:r w:rsidR="00374448" w:rsidRPr="006D68A4">
                  <w:rPr>
                    <w:rFonts w:ascii="Arial" w:hAnsi="Arial" w:cs="Arial"/>
                    <w:color w:val="auto"/>
                    <w:sz w:val="22"/>
                    <w:szCs w:val="22"/>
                    <w:highlight w:val="black"/>
                  </w:rPr>
                  <w:t xml:space="preserve">Nerijus </w:t>
                </w:r>
                <w:proofErr w:type="spellStart"/>
                <w:r w:rsidR="00374448" w:rsidRPr="006D68A4">
                  <w:rPr>
                    <w:rFonts w:ascii="Arial" w:hAnsi="Arial" w:cs="Arial"/>
                    <w:color w:val="auto"/>
                    <w:sz w:val="22"/>
                    <w:szCs w:val="22"/>
                    <w:highlight w:val="black"/>
                  </w:rPr>
                  <w:t>Ramaška</w:t>
                </w:r>
                <w:proofErr w:type="spellEnd"/>
                <w:r w:rsidR="00374448" w:rsidRPr="006D68A4">
                  <w:rPr>
                    <w:rFonts w:ascii="Arial" w:hAnsi="Arial" w:cs="Arial"/>
                    <w:color w:val="auto"/>
                    <w:sz w:val="22"/>
                    <w:szCs w:val="22"/>
                    <w:highlight w:val="black"/>
                  </w:rPr>
                  <w:t>, individuali veikla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1453E069" w14:textId="5DF51DEE" w:rsidR="00BF574C"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374448" w:rsidRPr="00374448">
                  <w:rPr>
                    <w:rFonts w:ascii="Arial" w:hAnsi="Arial" w:cs="Arial"/>
                    <w:color w:val="auto"/>
                    <w:sz w:val="22"/>
                    <w:szCs w:val="22"/>
                  </w:rPr>
                  <w:t xml:space="preserve">Miško želdinių ir </w:t>
                </w:r>
                <w:proofErr w:type="spellStart"/>
                <w:r w:rsidR="00374448" w:rsidRPr="00374448">
                  <w:rPr>
                    <w:rFonts w:ascii="Arial" w:hAnsi="Arial" w:cs="Arial"/>
                    <w:color w:val="auto"/>
                    <w:sz w:val="22"/>
                    <w:szCs w:val="22"/>
                  </w:rPr>
                  <w:t>žėlinių</w:t>
                </w:r>
                <w:proofErr w:type="spellEnd"/>
                <w:r w:rsidR="00374448">
                  <w:rPr>
                    <w:rFonts w:ascii="Arial" w:hAnsi="Arial" w:cs="Arial"/>
                    <w:color w:val="auto"/>
                    <w:sz w:val="22"/>
                    <w:szCs w:val="22"/>
                  </w:rPr>
                  <w:t xml:space="preserve"> </w:t>
                </w:r>
                <w:r w:rsidR="00374448" w:rsidRPr="00374448">
                  <w:rPr>
                    <w:rFonts w:ascii="Arial" w:hAnsi="Arial" w:cs="Arial"/>
                    <w:color w:val="auto"/>
                    <w:sz w:val="22"/>
                    <w:szCs w:val="22"/>
                  </w:rPr>
                  <w:t>priežiūra šalinant žabus ir</w:t>
                </w:r>
                <w:r w:rsidR="00374448" w:rsidRPr="00374448">
                  <w:rPr>
                    <w:rFonts w:ascii="Arial" w:hAnsi="Arial" w:cs="Arial"/>
                    <w:color w:val="auto"/>
                    <w:sz w:val="22"/>
                    <w:szCs w:val="22"/>
                  </w:rPr>
                  <w:cr/>
                  <w:t xml:space="preserve">žolinę augmeniją ( </w:t>
                </w:r>
                <w:r w:rsidR="00374448">
                  <w:rPr>
                    <w:rFonts w:ascii="Arial" w:hAnsi="Arial" w:cs="Arial"/>
                    <w:color w:val="auto"/>
                    <w:sz w:val="22"/>
                    <w:szCs w:val="22"/>
                  </w:rPr>
                  <w:t>Kaniavos</w:t>
                </w:r>
                <w:r w:rsidR="00374448" w:rsidRPr="00374448">
                  <w:rPr>
                    <w:rFonts w:ascii="Arial" w:hAnsi="Arial" w:cs="Arial"/>
                    <w:color w:val="auto"/>
                    <w:sz w:val="22"/>
                    <w:szCs w:val="22"/>
                  </w:rPr>
                  <w:t xml:space="preserve">  girininkijo</w:t>
                </w:r>
                <w:r w:rsidR="00374448">
                  <w:rPr>
                    <w:rFonts w:ascii="Arial" w:hAnsi="Arial" w:cs="Arial"/>
                    <w:color w:val="auto"/>
                    <w:sz w:val="22"/>
                    <w:szCs w:val="22"/>
                  </w:rPr>
                  <w:t>j</w:t>
                </w:r>
                <w:r w:rsidR="00374448" w:rsidRPr="00374448">
                  <w:rPr>
                    <w:rFonts w:ascii="Arial" w:hAnsi="Arial" w:cs="Arial"/>
                    <w:color w:val="auto"/>
                    <w:sz w:val="22"/>
                    <w:szCs w:val="22"/>
                  </w:rPr>
                  <w:t>e).</w:t>
                </w:r>
              </w:sdtContent>
            </w:sdt>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w:t>
            </w:r>
            <w:r w:rsidRPr="009E59EA">
              <w:rPr>
                <w:rFonts w:ascii="Arial" w:hAnsi="Arial" w:cs="Arial"/>
                <w:sz w:val="22"/>
                <w:szCs w:val="22"/>
              </w:rPr>
              <w:lastRenderedPageBreak/>
              <w:t>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6727CA2F" w:rsidR="00714493" w:rsidRPr="006846B2"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374448">
              <w:rPr>
                <w:rFonts w:ascii="Arial" w:hAnsi="Arial" w:cs="Arial"/>
                <w:kern w:val="2"/>
                <w:sz w:val="22"/>
                <w:szCs w:val="22"/>
              </w:rPr>
              <w:t>84727,50</w:t>
            </w:r>
            <w:r w:rsidRPr="006846B2">
              <w:rPr>
                <w:rFonts w:ascii="Arial" w:hAnsi="Arial" w:cs="Arial"/>
                <w:kern w:val="2"/>
                <w:sz w:val="22"/>
                <w:szCs w:val="22"/>
              </w:rPr>
              <w:t xml:space="preserve"> Eur </w:t>
            </w:r>
            <w:r w:rsidRPr="00B40A8B">
              <w:rPr>
                <w:rFonts w:ascii="Arial" w:hAnsi="Arial" w:cs="Arial"/>
                <w:kern w:val="2"/>
                <w:sz w:val="22"/>
                <w:szCs w:val="22"/>
              </w:rPr>
              <w:t>(</w:t>
            </w:r>
            <w:r w:rsidR="00374448">
              <w:rPr>
                <w:rFonts w:ascii="Arial" w:hAnsi="Arial" w:cs="Arial"/>
                <w:kern w:val="2"/>
                <w:sz w:val="22"/>
                <w:szCs w:val="22"/>
              </w:rPr>
              <w:t>aštuoniasdešimt keturi</w:t>
            </w:r>
            <w:r w:rsidR="006F1D06">
              <w:rPr>
                <w:rFonts w:ascii="Arial" w:hAnsi="Arial" w:cs="Arial"/>
                <w:kern w:val="2"/>
                <w:sz w:val="22"/>
                <w:szCs w:val="22"/>
              </w:rPr>
              <w:t xml:space="preserve"> </w:t>
            </w:r>
            <w:r w:rsidR="006846B2" w:rsidRPr="00B40A8B">
              <w:rPr>
                <w:rFonts w:ascii="Arial" w:hAnsi="Arial" w:cs="Arial"/>
                <w:kern w:val="2"/>
                <w:sz w:val="22"/>
                <w:szCs w:val="22"/>
              </w:rPr>
              <w:t xml:space="preserve"> tūkstanči</w:t>
            </w:r>
            <w:r w:rsidR="00374448">
              <w:rPr>
                <w:rFonts w:ascii="Arial" w:hAnsi="Arial" w:cs="Arial"/>
                <w:kern w:val="2"/>
                <w:sz w:val="22"/>
                <w:szCs w:val="22"/>
              </w:rPr>
              <w:t>ai</w:t>
            </w:r>
            <w:r w:rsidR="006846B2" w:rsidRPr="00B40A8B">
              <w:rPr>
                <w:rFonts w:ascii="Arial" w:hAnsi="Arial" w:cs="Arial"/>
                <w:kern w:val="2"/>
                <w:sz w:val="22"/>
                <w:szCs w:val="22"/>
              </w:rPr>
              <w:t xml:space="preserve"> </w:t>
            </w:r>
            <w:r w:rsidR="00374448">
              <w:rPr>
                <w:rFonts w:ascii="Arial" w:hAnsi="Arial" w:cs="Arial"/>
                <w:kern w:val="2"/>
                <w:sz w:val="22"/>
                <w:szCs w:val="22"/>
              </w:rPr>
              <w:t>septyni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374448">
              <w:rPr>
                <w:rFonts w:ascii="Arial" w:hAnsi="Arial" w:cs="Arial"/>
                <w:kern w:val="2"/>
                <w:sz w:val="22"/>
                <w:szCs w:val="22"/>
              </w:rPr>
              <w:t>dvi</w:t>
            </w:r>
            <w:r w:rsidR="00BF574C">
              <w:rPr>
                <w:rFonts w:ascii="Arial" w:hAnsi="Arial" w:cs="Arial"/>
                <w:kern w:val="2"/>
                <w:sz w:val="22"/>
                <w:szCs w:val="22"/>
              </w:rPr>
              <w:t>dešimt</w:t>
            </w:r>
            <w:r w:rsidR="006846B2" w:rsidRPr="00B40A8B">
              <w:rPr>
                <w:rFonts w:ascii="Arial" w:hAnsi="Arial" w:cs="Arial"/>
                <w:kern w:val="2"/>
                <w:sz w:val="22"/>
                <w:szCs w:val="22"/>
              </w:rPr>
              <w:t xml:space="preserve"> </w:t>
            </w:r>
            <w:r w:rsidR="00374448">
              <w:rPr>
                <w:rFonts w:ascii="Arial" w:hAnsi="Arial" w:cs="Arial"/>
                <w:kern w:val="2"/>
                <w:sz w:val="22"/>
                <w:szCs w:val="22"/>
              </w:rPr>
              <w:t>septyni</w:t>
            </w:r>
            <w:r w:rsidR="00BE694D">
              <w:rPr>
                <w:rFonts w:ascii="Arial" w:hAnsi="Arial" w:cs="Arial"/>
                <w:kern w:val="2"/>
                <w:sz w:val="22"/>
                <w:szCs w:val="22"/>
              </w:rPr>
              <w:t xml:space="preserve"> </w:t>
            </w:r>
            <w:r w:rsidR="00907EE6">
              <w:rPr>
                <w:rFonts w:ascii="Arial" w:hAnsi="Arial" w:cs="Arial"/>
                <w:kern w:val="2"/>
                <w:sz w:val="22"/>
                <w:szCs w:val="22"/>
              </w:rPr>
              <w:t>eur</w:t>
            </w:r>
            <w:r w:rsidR="00BE694D">
              <w:rPr>
                <w:rFonts w:ascii="Arial" w:hAnsi="Arial" w:cs="Arial"/>
                <w:kern w:val="2"/>
                <w:sz w:val="22"/>
                <w:szCs w:val="22"/>
              </w:rPr>
              <w:t>ai</w:t>
            </w:r>
            <w:r w:rsidR="00907EE6">
              <w:rPr>
                <w:rFonts w:ascii="Arial" w:hAnsi="Arial" w:cs="Arial"/>
                <w:kern w:val="2"/>
                <w:sz w:val="22"/>
                <w:szCs w:val="22"/>
              </w:rPr>
              <w:t xml:space="preserve"> </w:t>
            </w:r>
            <w:r w:rsidR="00AB42FD">
              <w:rPr>
                <w:rFonts w:ascii="Arial" w:hAnsi="Arial" w:cs="Arial"/>
                <w:kern w:val="2"/>
                <w:sz w:val="22"/>
                <w:szCs w:val="22"/>
              </w:rPr>
              <w:t>5</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0E10B839"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374448">
              <w:rPr>
                <w:rFonts w:ascii="Arial" w:hAnsi="Arial" w:cs="Arial"/>
                <w:kern w:val="2"/>
                <w:sz w:val="22"/>
                <w:szCs w:val="22"/>
              </w:rPr>
              <w:t>17792,78</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AB42FD">
              <w:rPr>
                <w:rFonts w:ascii="Arial" w:hAnsi="Arial" w:cs="Arial"/>
                <w:kern w:val="2"/>
                <w:sz w:val="22"/>
                <w:szCs w:val="22"/>
              </w:rPr>
              <w:t>septyniolika</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AB42FD">
              <w:rPr>
                <w:rFonts w:ascii="Arial" w:hAnsi="Arial" w:cs="Arial"/>
                <w:kern w:val="2"/>
                <w:sz w:val="22"/>
                <w:szCs w:val="22"/>
              </w:rPr>
              <w:t>ų</w:t>
            </w:r>
            <w:r w:rsidR="006F1D06">
              <w:rPr>
                <w:rFonts w:ascii="Arial" w:hAnsi="Arial" w:cs="Arial"/>
                <w:kern w:val="2"/>
                <w:sz w:val="22"/>
                <w:szCs w:val="22"/>
              </w:rPr>
              <w:t xml:space="preserve"> </w:t>
            </w:r>
            <w:r w:rsidR="00AB42FD">
              <w:rPr>
                <w:rFonts w:ascii="Arial" w:hAnsi="Arial" w:cs="Arial"/>
                <w:kern w:val="2"/>
                <w:sz w:val="22"/>
                <w:szCs w:val="22"/>
              </w:rPr>
              <w:t>septyni</w:t>
            </w:r>
            <w:r w:rsidR="0075119D" w:rsidRPr="00B40A8B">
              <w:rPr>
                <w:rFonts w:ascii="Arial" w:hAnsi="Arial" w:cs="Arial"/>
                <w:kern w:val="2"/>
                <w:sz w:val="22"/>
                <w:szCs w:val="22"/>
              </w:rPr>
              <w:t xml:space="preserve"> šimtai </w:t>
            </w:r>
            <w:r w:rsidR="00AB42FD">
              <w:rPr>
                <w:rFonts w:ascii="Arial" w:hAnsi="Arial" w:cs="Arial"/>
                <w:kern w:val="2"/>
                <w:sz w:val="22"/>
                <w:szCs w:val="22"/>
              </w:rPr>
              <w:t>devynias</w:t>
            </w:r>
            <w:r w:rsidR="00BE694D">
              <w:rPr>
                <w:rFonts w:ascii="Arial" w:hAnsi="Arial" w:cs="Arial"/>
                <w:kern w:val="2"/>
                <w:sz w:val="22"/>
                <w:szCs w:val="22"/>
              </w:rPr>
              <w:t xml:space="preserve">dešimt </w:t>
            </w:r>
            <w:r w:rsidR="00AB42FD">
              <w:rPr>
                <w:rFonts w:ascii="Arial" w:hAnsi="Arial" w:cs="Arial"/>
                <w:kern w:val="2"/>
                <w:sz w:val="22"/>
                <w:szCs w:val="22"/>
              </w:rPr>
              <w:t>du</w:t>
            </w:r>
            <w:r w:rsidR="0075119D" w:rsidRPr="00B40A8B">
              <w:rPr>
                <w:rFonts w:ascii="Arial" w:hAnsi="Arial" w:cs="Arial"/>
                <w:kern w:val="2"/>
                <w:sz w:val="22"/>
                <w:szCs w:val="22"/>
              </w:rPr>
              <w:t xml:space="preserve"> eur</w:t>
            </w:r>
            <w:r w:rsidR="00BE694D">
              <w:rPr>
                <w:rFonts w:ascii="Arial" w:hAnsi="Arial" w:cs="Arial"/>
                <w:kern w:val="2"/>
                <w:sz w:val="22"/>
                <w:szCs w:val="22"/>
              </w:rPr>
              <w:t>ai</w:t>
            </w:r>
            <w:r w:rsidR="00327B98">
              <w:rPr>
                <w:rFonts w:ascii="Arial" w:hAnsi="Arial" w:cs="Arial"/>
                <w:kern w:val="2"/>
                <w:sz w:val="22"/>
                <w:szCs w:val="22"/>
              </w:rPr>
              <w:t xml:space="preserve">, </w:t>
            </w:r>
            <w:r w:rsidR="00AB42FD">
              <w:rPr>
                <w:rFonts w:ascii="Arial" w:hAnsi="Arial" w:cs="Arial"/>
                <w:kern w:val="2"/>
                <w:sz w:val="22"/>
                <w:szCs w:val="22"/>
              </w:rPr>
              <w:t>78</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0C716752"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374448">
              <w:rPr>
                <w:rFonts w:ascii="Arial" w:hAnsi="Arial" w:cs="Arial"/>
                <w:kern w:val="2"/>
                <w:sz w:val="22"/>
                <w:szCs w:val="22"/>
              </w:rPr>
              <w:t>102520,28</w:t>
            </w:r>
            <w:r w:rsidRPr="0075119D">
              <w:rPr>
                <w:rFonts w:ascii="Arial" w:hAnsi="Arial" w:cs="Arial"/>
                <w:kern w:val="2"/>
                <w:sz w:val="22"/>
                <w:szCs w:val="22"/>
              </w:rPr>
              <w:t xml:space="preserve"> Eur </w:t>
            </w:r>
            <w:r w:rsidRPr="00B40A8B">
              <w:rPr>
                <w:rFonts w:ascii="Arial" w:hAnsi="Arial" w:cs="Arial"/>
                <w:kern w:val="2"/>
                <w:sz w:val="22"/>
                <w:szCs w:val="22"/>
              </w:rPr>
              <w:t>(</w:t>
            </w:r>
            <w:r w:rsidR="00AB42FD">
              <w:rPr>
                <w:rFonts w:ascii="Arial" w:hAnsi="Arial" w:cs="Arial"/>
                <w:kern w:val="2"/>
                <w:sz w:val="22"/>
                <w:szCs w:val="22"/>
              </w:rPr>
              <w:t>vienas šimtas du</w:t>
            </w:r>
            <w:r w:rsidR="00B162B9">
              <w:rPr>
                <w:rFonts w:ascii="Arial" w:hAnsi="Arial" w:cs="Arial"/>
                <w:kern w:val="2"/>
                <w:sz w:val="22"/>
                <w:szCs w:val="22"/>
              </w:rPr>
              <w:t xml:space="preserve"> </w:t>
            </w:r>
            <w:r w:rsidR="0075119D" w:rsidRPr="00B40A8B">
              <w:rPr>
                <w:rFonts w:ascii="Arial" w:hAnsi="Arial" w:cs="Arial"/>
                <w:kern w:val="2"/>
                <w:sz w:val="22"/>
                <w:szCs w:val="22"/>
              </w:rPr>
              <w:t>tūkstan</w:t>
            </w:r>
            <w:r w:rsidR="00470B47">
              <w:rPr>
                <w:rFonts w:ascii="Arial" w:hAnsi="Arial" w:cs="Arial"/>
                <w:kern w:val="2"/>
                <w:sz w:val="22"/>
                <w:szCs w:val="22"/>
              </w:rPr>
              <w:t>či</w:t>
            </w:r>
            <w:r w:rsidR="00AB42FD">
              <w:rPr>
                <w:rFonts w:ascii="Arial" w:hAnsi="Arial" w:cs="Arial"/>
                <w:kern w:val="2"/>
                <w:sz w:val="22"/>
                <w:szCs w:val="22"/>
              </w:rPr>
              <w:t>ai penki šimtai</w:t>
            </w:r>
            <w:r w:rsidR="0075119D" w:rsidRPr="00B40A8B">
              <w:rPr>
                <w:rFonts w:ascii="Arial" w:hAnsi="Arial" w:cs="Arial"/>
                <w:kern w:val="2"/>
                <w:sz w:val="22"/>
                <w:szCs w:val="22"/>
              </w:rPr>
              <w:t xml:space="preserve"> </w:t>
            </w:r>
            <w:r w:rsidR="00AB42FD">
              <w:rPr>
                <w:rFonts w:ascii="Arial" w:hAnsi="Arial" w:cs="Arial"/>
                <w:kern w:val="2"/>
                <w:sz w:val="22"/>
                <w:szCs w:val="22"/>
              </w:rPr>
              <w:t>dvi</w:t>
            </w:r>
            <w:r w:rsidR="00470B47">
              <w:rPr>
                <w:rFonts w:ascii="Arial" w:hAnsi="Arial" w:cs="Arial"/>
                <w:kern w:val="2"/>
                <w:sz w:val="22"/>
                <w:szCs w:val="22"/>
              </w:rPr>
              <w:t xml:space="preserve">dešimt </w:t>
            </w:r>
            <w:r w:rsidR="0075119D" w:rsidRPr="00B40A8B">
              <w:rPr>
                <w:rFonts w:ascii="Arial" w:hAnsi="Arial" w:cs="Arial"/>
                <w:kern w:val="2"/>
                <w:sz w:val="22"/>
                <w:szCs w:val="22"/>
              </w:rPr>
              <w:t xml:space="preserve"> eur</w:t>
            </w:r>
            <w:r w:rsidR="00AB42FD">
              <w:rPr>
                <w:rFonts w:ascii="Arial" w:hAnsi="Arial" w:cs="Arial"/>
                <w:kern w:val="2"/>
                <w:sz w:val="22"/>
                <w:szCs w:val="22"/>
              </w:rPr>
              <w:t>ų</w:t>
            </w:r>
            <w:r w:rsidR="00327B98">
              <w:rPr>
                <w:rFonts w:ascii="Arial" w:hAnsi="Arial" w:cs="Arial"/>
                <w:kern w:val="2"/>
                <w:sz w:val="22"/>
                <w:szCs w:val="22"/>
              </w:rPr>
              <w:t xml:space="preserve">, </w:t>
            </w:r>
            <w:r w:rsidR="00AB42FD">
              <w:rPr>
                <w:rFonts w:ascii="Arial" w:hAnsi="Arial" w:cs="Arial"/>
                <w:kern w:val="2"/>
                <w:sz w:val="22"/>
                <w:szCs w:val="22"/>
              </w:rPr>
              <w:t>28</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5317459E"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B42FD">
              <w:rPr>
                <w:rFonts w:ascii="Arial" w:hAnsi="Arial" w:cs="Arial"/>
                <w:sz w:val="22"/>
                <w:szCs w:val="22"/>
                <w:lang w:val="x-none" w:eastAsia="x-none"/>
              </w:rPr>
              <w:t xml:space="preserve"> Paslaugų teikimui Tiekėjas pasitelkia tik Tiekėjo pasiūlyme nurodytus </w:t>
            </w:r>
            <w:r w:rsidR="005A012A">
              <w:rPr>
                <w:rFonts w:ascii="Arial" w:hAnsi="Arial" w:cs="Arial"/>
                <w:sz w:val="22"/>
                <w:szCs w:val="22"/>
                <w:lang w:val="x-none" w:eastAsia="x-none"/>
              </w:rPr>
              <w:t>subtiekėj</w:t>
            </w:r>
            <w:r w:rsidR="00AB42FD">
              <w:rPr>
                <w:rFonts w:ascii="Arial" w:hAnsi="Arial" w:cs="Arial"/>
                <w:sz w:val="22"/>
                <w:szCs w:val="22"/>
                <w:lang w:val="x-none" w:eastAsia="x-none"/>
              </w:rPr>
              <w:t>us.</w:t>
            </w:r>
            <w:r w:rsidR="005A012A">
              <w:rPr>
                <w:rFonts w:ascii="Arial" w:hAnsi="Arial" w:cs="Arial"/>
                <w:sz w:val="22"/>
                <w:szCs w:val="22"/>
                <w:lang w:val="x-none" w:eastAsia="x-none"/>
              </w:rPr>
              <w:t xml:space="preserve">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 xml:space="preserve">10.2. </w:t>
            </w:r>
            <w:proofErr w:type="spellStart"/>
            <w:r w:rsidRPr="00C9522A">
              <w:rPr>
                <w:rFonts w:ascii="Arial" w:hAnsi="Arial" w:cs="Arial"/>
                <w:b/>
                <w:kern w:val="2"/>
                <w:sz w:val="22"/>
                <w:szCs w:val="22"/>
                <w:lang w:val="fi-FI"/>
              </w:rPr>
              <w:t>Dideli</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arba</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nuolatiniai</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esminės</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Sutarties</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sąlygos</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vykdymo</w:t>
            </w:r>
            <w:proofErr w:type="spellEnd"/>
            <w:r w:rsidRPr="00C9522A">
              <w:rPr>
                <w:rFonts w:ascii="Arial" w:hAnsi="Arial" w:cs="Arial"/>
                <w:b/>
                <w:kern w:val="2"/>
                <w:sz w:val="22"/>
                <w:szCs w:val="22"/>
                <w:lang w:val="fi-FI"/>
              </w:rPr>
              <w:t xml:space="preserve"> </w:t>
            </w:r>
            <w:proofErr w:type="spellStart"/>
            <w:r w:rsidRPr="00C9522A">
              <w:rPr>
                <w:rFonts w:ascii="Arial" w:hAnsi="Arial" w:cs="Arial"/>
                <w:b/>
                <w:kern w:val="2"/>
                <w:sz w:val="22"/>
                <w:szCs w:val="22"/>
                <w:lang w:val="fi-FI"/>
              </w:rPr>
              <w:t>trūkumai</w:t>
            </w:r>
            <w:proofErr w:type="spellEnd"/>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5E94967E" w14:textId="77777777" w:rsidR="00914715"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w:t>
            </w:r>
          </w:p>
          <w:p w14:paraId="0EF6DF0A" w14:textId="4EA65841" w:rsidR="00587239" w:rsidRPr="00B40A8B" w:rsidRDefault="00490450" w:rsidP="003433F7">
            <w:pPr>
              <w:jc w:val="center"/>
              <w:rPr>
                <w:rFonts w:ascii="Arial" w:hAnsi="Arial" w:cs="Arial"/>
                <w:kern w:val="2"/>
                <w:sz w:val="22"/>
                <w:szCs w:val="22"/>
              </w:rPr>
            </w:pPr>
            <w:r w:rsidRPr="006D68A4">
              <w:rPr>
                <w:rFonts w:ascii="Arial" w:hAnsi="Arial" w:cs="Arial"/>
                <w:kern w:val="2"/>
                <w:sz w:val="22"/>
                <w:szCs w:val="22"/>
                <w:highlight w:val="black"/>
              </w:rPr>
              <w:t>Tomas Bazevičius</w:t>
            </w:r>
          </w:p>
        </w:tc>
        <w:tc>
          <w:tcPr>
            <w:tcW w:w="4311" w:type="dxa"/>
          </w:tcPr>
          <w:p w14:paraId="13BD8D21" w14:textId="77777777" w:rsidR="00914715" w:rsidRDefault="00914715" w:rsidP="00470B47">
            <w:pPr>
              <w:jc w:val="center"/>
              <w:rPr>
                <w:rFonts w:ascii="Arial" w:hAnsi="Arial" w:cs="Arial"/>
                <w:kern w:val="2"/>
                <w:sz w:val="22"/>
                <w:szCs w:val="22"/>
              </w:rPr>
            </w:pPr>
            <w:r w:rsidRPr="006D68A4">
              <w:rPr>
                <w:rFonts w:ascii="Arial" w:hAnsi="Arial" w:cs="Arial"/>
                <w:kern w:val="2"/>
                <w:sz w:val="22"/>
                <w:szCs w:val="22"/>
                <w:highlight w:val="black"/>
              </w:rPr>
              <w:t xml:space="preserve">Nerijus </w:t>
            </w:r>
            <w:proofErr w:type="spellStart"/>
            <w:r w:rsidRPr="006D68A4">
              <w:rPr>
                <w:rFonts w:ascii="Arial" w:hAnsi="Arial" w:cs="Arial"/>
                <w:kern w:val="2"/>
                <w:sz w:val="22"/>
                <w:szCs w:val="22"/>
                <w:highlight w:val="black"/>
              </w:rPr>
              <w:t>Ramaška</w:t>
            </w:r>
            <w:proofErr w:type="spellEnd"/>
            <w:r w:rsidRPr="00914715">
              <w:rPr>
                <w:rFonts w:ascii="Arial" w:hAnsi="Arial" w:cs="Arial"/>
                <w:kern w:val="2"/>
                <w:sz w:val="22"/>
                <w:szCs w:val="22"/>
              </w:rPr>
              <w:t xml:space="preserve"> </w:t>
            </w:r>
          </w:p>
          <w:p w14:paraId="2FD74DA3" w14:textId="2510E212" w:rsidR="00587239" w:rsidRPr="009D38D4" w:rsidRDefault="00470B47" w:rsidP="00470B47">
            <w:pPr>
              <w:jc w:val="center"/>
              <w:rPr>
                <w:rFonts w:ascii="Arial" w:hAnsi="Arial" w:cs="Arial"/>
                <w:b/>
                <w:kern w:val="2"/>
                <w:sz w:val="22"/>
                <w:szCs w:val="22"/>
              </w:rPr>
            </w:pPr>
            <w:r>
              <w:rPr>
                <w:rFonts w:ascii="Arial" w:hAnsi="Arial" w:cs="Arial"/>
                <w:kern w:val="2"/>
                <w:sz w:val="22"/>
                <w:szCs w:val="22"/>
              </w:rPr>
              <w:t>v</w:t>
            </w:r>
            <w:r w:rsidRPr="00470B47">
              <w:rPr>
                <w:rFonts w:ascii="Arial" w:hAnsi="Arial" w:cs="Arial"/>
                <w:kern w:val="2"/>
                <w:sz w:val="22"/>
                <w:szCs w:val="22"/>
              </w:rPr>
              <w:t>eikiantis pagal individualią veiklą</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163B" w14:textId="77777777" w:rsidR="009F693E" w:rsidRDefault="009F693E" w:rsidP="003B7B90">
      <w:r>
        <w:separator/>
      </w:r>
    </w:p>
  </w:endnote>
  <w:endnote w:type="continuationSeparator" w:id="0">
    <w:p w14:paraId="4A625328" w14:textId="77777777" w:rsidR="009F693E" w:rsidRDefault="009F693E"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C5EE" w14:textId="77777777" w:rsidR="009F693E" w:rsidRDefault="009F693E" w:rsidP="003B7B90">
      <w:r>
        <w:separator/>
      </w:r>
    </w:p>
  </w:footnote>
  <w:footnote w:type="continuationSeparator" w:id="0">
    <w:p w14:paraId="21D30D42" w14:textId="77777777" w:rsidR="009F693E" w:rsidRDefault="009F693E"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C51"/>
    <w:rsid w:val="00012D0D"/>
    <w:rsid w:val="0002590E"/>
    <w:rsid w:val="00036B48"/>
    <w:rsid w:val="00041E60"/>
    <w:rsid w:val="00046895"/>
    <w:rsid w:val="000640B1"/>
    <w:rsid w:val="00065165"/>
    <w:rsid w:val="000656F1"/>
    <w:rsid w:val="00065FDE"/>
    <w:rsid w:val="00077C3F"/>
    <w:rsid w:val="000859EA"/>
    <w:rsid w:val="00085F76"/>
    <w:rsid w:val="00095241"/>
    <w:rsid w:val="000A200E"/>
    <w:rsid w:val="000A336F"/>
    <w:rsid w:val="000A3EAA"/>
    <w:rsid w:val="000B3F60"/>
    <w:rsid w:val="000C11DC"/>
    <w:rsid w:val="000D1929"/>
    <w:rsid w:val="000D7E6D"/>
    <w:rsid w:val="000E6A67"/>
    <w:rsid w:val="000E7628"/>
    <w:rsid w:val="001060D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1F1A"/>
    <w:rsid w:val="001F72C2"/>
    <w:rsid w:val="001F7E22"/>
    <w:rsid w:val="002010E7"/>
    <w:rsid w:val="00210E83"/>
    <w:rsid w:val="0021142E"/>
    <w:rsid w:val="00220E7E"/>
    <w:rsid w:val="00223C2E"/>
    <w:rsid w:val="00227E75"/>
    <w:rsid w:val="0023180C"/>
    <w:rsid w:val="00231E61"/>
    <w:rsid w:val="00261E42"/>
    <w:rsid w:val="00270027"/>
    <w:rsid w:val="00286A35"/>
    <w:rsid w:val="00296C41"/>
    <w:rsid w:val="002A4458"/>
    <w:rsid w:val="002B0C39"/>
    <w:rsid w:val="002B226C"/>
    <w:rsid w:val="002C63A8"/>
    <w:rsid w:val="002D050C"/>
    <w:rsid w:val="002D182C"/>
    <w:rsid w:val="002E16C3"/>
    <w:rsid w:val="002E6785"/>
    <w:rsid w:val="002F0926"/>
    <w:rsid w:val="002F16AC"/>
    <w:rsid w:val="002F6BFC"/>
    <w:rsid w:val="00303833"/>
    <w:rsid w:val="00305596"/>
    <w:rsid w:val="00306434"/>
    <w:rsid w:val="00310E9E"/>
    <w:rsid w:val="00311101"/>
    <w:rsid w:val="00314F81"/>
    <w:rsid w:val="00315D77"/>
    <w:rsid w:val="00323600"/>
    <w:rsid w:val="003273A2"/>
    <w:rsid w:val="00327B98"/>
    <w:rsid w:val="003324B4"/>
    <w:rsid w:val="0033312A"/>
    <w:rsid w:val="003433F7"/>
    <w:rsid w:val="003445B4"/>
    <w:rsid w:val="003528A9"/>
    <w:rsid w:val="00361FAF"/>
    <w:rsid w:val="00367649"/>
    <w:rsid w:val="00367C20"/>
    <w:rsid w:val="0037381D"/>
    <w:rsid w:val="00374448"/>
    <w:rsid w:val="00375446"/>
    <w:rsid w:val="00385AAF"/>
    <w:rsid w:val="00393B95"/>
    <w:rsid w:val="003A61E9"/>
    <w:rsid w:val="003B7B90"/>
    <w:rsid w:val="003C0B2F"/>
    <w:rsid w:val="003C25DC"/>
    <w:rsid w:val="003C7AD5"/>
    <w:rsid w:val="003D1952"/>
    <w:rsid w:val="003D1AF9"/>
    <w:rsid w:val="003D3069"/>
    <w:rsid w:val="003F02B7"/>
    <w:rsid w:val="00403318"/>
    <w:rsid w:val="00414345"/>
    <w:rsid w:val="004203FD"/>
    <w:rsid w:val="00426CD6"/>
    <w:rsid w:val="00430729"/>
    <w:rsid w:val="00432559"/>
    <w:rsid w:val="00432E75"/>
    <w:rsid w:val="00433AA9"/>
    <w:rsid w:val="00436EE9"/>
    <w:rsid w:val="00437B17"/>
    <w:rsid w:val="00441CD4"/>
    <w:rsid w:val="00450141"/>
    <w:rsid w:val="0045369F"/>
    <w:rsid w:val="00454A73"/>
    <w:rsid w:val="00457C82"/>
    <w:rsid w:val="00465294"/>
    <w:rsid w:val="00466A56"/>
    <w:rsid w:val="00470B47"/>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0A8"/>
    <w:rsid w:val="005327FC"/>
    <w:rsid w:val="0053286A"/>
    <w:rsid w:val="005428AB"/>
    <w:rsid w:val="00544520"/>
    <w:rsid w:val="00572E0E"/>
    <w:rsid w:val="00574054"/>
    <w:rsid w:val="0058106F"/>
    <w:rsid w:val="00587239"/>
    <w:rsid w:val="00587F9F"/>
    <w:rsid w:val="005A012A"/>
    <w:rsid w:val="005B49CC"/>
    <w:rsid w:val="005B6BBF"/>
    <w:rsid w:val="005B6DEF"/>
    <w:rsid w:val="005C32EB"/>
    <w:rsid w:val="005D4762"/>
    <w:rsid w:val="005E47DF"/>
    <w:rsid w:val="005E7E4E"/>
    <w:rsid w:val="005F2F04"/>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3B2D"/>
    <w:rsid w:val="0069572A"/>
    <w:rsid w:val="006A60DC"/>
    <w:rsid w:val="006B08D6"/>
    <w:rsid w:val="006D2F3D"/>
    <w:rsid w:val="006D5D86"/>
    <w:rsid w:val="006D68A4"/>
    <w:rsid w:val="006D6B40"/>
    <w:rsid w:val="006E28F7"/>
    <w:rsid w:val="006F1D06"/>
    <w:rsid w:val="006F33CD"/>
    <w:rsid w:val="006F4497"/>
    <w:rsid w:val="006F4F09"/>
    <w:rsid w:val="006F73E6"/>
    <w:rsid w:val="00701968"/>
    <w:rsid w:val="0070560A"/>
    <w:rsid w:val="007061D0"/>
    <w:rsid w:val="007069A6"/>
    <w:rsid w:val="0071061C"/>
    <w:rsid w:val="00713C37"/>
    <w:rsid w:val="00714493"/>
    <w:rsid w:val="00717AFD"/>
    <w:rsid w:val="0075119D"/>
    <w:rsid w:val="00756B24"/>
    <w:rsid w:val="00771761"/>
    <w:rsid w:val="0077301E"/>
    <w:rsid w:val="00781E7B"/>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3702F"/>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14715"/>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9F693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B08C5"/>
    <w:rsid w:val="00AB11A4"/>
    <w:rsid w:val="00AB1B2F"/>
    <w:rsid w:val="00AB40E7"/>
    <w:rsid w:val="00AB42FD"/>
    <w:rsid w:val="00AB43DA"/>
    <w:rsid w:val="00AD279C"/>
    <w:rsid w:val="00AE154C"/>
    <w:rsid w:val="00AE1B51"/>
    <w:rsid w:val="00AE5294"/>
    <w:rsid w:val="00AE6BD3"/>
    <w:rsid w:val="00AF45EF"/>
    <w:rsid w:val="00B0652F"/>
    <w:rsid w:val="00B10BCD"/>
    <w:rsid w:val="00B12C21"/>
    <w:rsid w:val="00B15E4B"/>
    <w:rsid w:val="00B162B9"/>
    <w:rsid w:val="00B20845"/>
    <w:rsid w:val="00B22F9E"/>
    <w:rsid w:val="00B333CF"/>
    <w:rsid w:val="00B34FB3"/>
    <w:rsid w:val="00B35E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348E"/>
    <w:rsid w:val="00BE556D"/>
    <w:rsid w:val="00BE694D"/>
    <w:rsid w:val="00BE7BEA"/>
    <w:rsid w:val="00BF30E0"/>
    <w:rsid w:val="00BF574C"/>
    <w:rsid w:val="00BF6020"/>
    <w:rsid w:val="00C133EE"/>
    <w:rsid w:val="00C13B0C"/>
    <w:rsid w:val="00C15BC5"/>
    <w:rsid w:val="00C30B26"/>
    <w:rsid w:val="00C3238F"/>
    <w:rsid w:val="00C35000"/>
    <w:rsid w:val="00C40A9A"/>
    <w:rsid w:val="00C63F4B"/>
    <w:rsid w:val="00C75AA8"/>
    <w:rsid w:val="00C80190"/>
    <w:rsid w:val="00C82011"/>
    <w:rsid w:val="00C9522A"/>
    <w:rsid w:val="00C96FF8"/>
    <w:rsid w:val="00CA28E1"/>
    <w:rsid w:val="00CA456B"/>
    <w:rsid w:val="00CA498A"/>
    <w:rsid w:val="00CA5D80"/>
    <w:rsid w:val="00CA7C47"/>
    <w:rsid w:val="00CB0151"/>
    <w:rsid w:val="00CB087C"/>
    <w:rsid w:val="00CB17F7"/>
    <w:rsid w:val="00CB580B"/>
    <w:rsid w:val="00CC3846"/>
    <w:rsid w:val="00CC3FAE"/>
    <w:rsid w:val="00CD0577"/>
    <w:rsid w:val="00CE1FEA"/>
    <w:rsid w:val="00CE43B2"/>
    <w:rsid w:val="00D011F8"/>
    <w:rsid w:val="00D059C7"/>
    <w:rsid w:val="00D24B47"/>
    <w:rsid w:val="00D2620E"/>
    <w:rsid w:val="00D27E20"/>
    <w:rsid w:val="00D453BB"/>
    <w:rsid w:val="00D47282"/>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CC4"/>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7E6D"/>
    <w:rsid w:val="000E245F"/>
    <w:rsid w:val="000E491B"/>
    <w:rsid w:val="001060D8"/>
    <w:rsid w:val="00143F43"/>
    <w:rsid w:val="00182EC8"/>
    <w:rsid w:val="001B20AE"/>
    <w:rsid w:val="001B6F1F"/>
    <w:rsid w:val="001E2228"/>
    <w:rsid w:val="001F1F1A"/>
    <w:rsid w:val="00223C2E"/>
    <w:rsid w:val="00227E75"/>
    <w:rsid w:val="00255004"/>
    <w:rsid w:val="00263677"/>
    <w:rsid w:val="002A1228"/>
    <w:rsid w:val="002A4458"/>
    <w:rsid w:val="002D5C58"/>
    <w:rsid w:val="002F16AC"/>
    <w:rsid w:val="002F34C3"/>
    <w:rsid w:val="00306434"/>
    <w:rsid w:val="00314F81"/>
    <w:rsid w:val="00315D77"/>
    <w:rsid w:val="00343325"/>
    <w:rsid w:val="003445B4"/>
    <w:rsid w:val="003C22C5"/>
    <w:rsid w:val="00414345"/>
    <w:rsid w:val="00432E75"/>
    <w:rsid w:val="0045369F"/>
    <w:rsid w:val="00493DEC"/>
    <w:rsid w:val="00497C24"/>
    <w:rsid w:val="004B06E1"/>
    <w:rsid w:val="00501F02"/>
    <w:rsid w:val="00551C65"/>
    <w:rsid w:val="00572E0E"/>
    <w:rsid w:val="00581FC9"/>
    <w:rsid w:val="005E3158"/>
    <w:rsid w:val="005E7E4E"/>
    <w:rsid w:val="005F2F04"/>
    <w:rsid w:val="0060429F"/>
    <w:rsid w:val="006167BE"/>
    <w:rsid w:val="00622914"/>
    <w:rsid w:val="00622BC9"/>
    <w:rsid w:val="006259F4"/>
    <w:rsid w:val="00643C44"/>
    <w:rsid w:val="006448E2"/>
    <w:rsid w:val="00691FE1"/>
    <w:rsid w:val="006B08D6"/>
    <w:rsid w:val="006C7229"/>
    <w:rsid w:val="006F4497"/>
    <w:rsid w:val="00701968"/>
    <w:rsid w:val="007061D0"/>
    <w:rsid w:val="0074402F"/>
    <w:rsid w:val="0075768C"/>
    <w:rsid w:val="00771761"/>
    <w:rsid w:val="007C3BFF"/>
    <w:rsid w:val="007E7A30"/>
    <w:rsid w:val="007F70DD"/>
    <w:rsid w:val="00827274"/>
    <w:rsid w:val="008454BD"/>
    <w:rsid w:val="00873603"/>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30CEF"/>
    <w:rsid w:val="00A53DE5"/>
    <w:rsid w:val="00A54968"/>
    <w:rsid w:val="00A75F39"/>
    <w:rsid w:val="00A76AEC"/>
    <w:rsid w:val="00A85B3C"/>
    <w:rsid w:val="00AA40EA"/>
    <w:rsid w:val="00AB08C5"/>
    <w:rsid w:val="00AD7DDA"/>
    <w:rsid w:val="00AE154C"/>
    <w:rsid w:val="00AE1B51"/>
    <w:rsid w:val="00B0652F"/>
    <w:rsid w:val="00B22F9E"/>
    <w:rsid w:val="00B333CF"/>
    <w:rsid w:val="00B3691B"/>
    <w:rsid w:val="00B435A5"/>
    <w:rsid w:val="00B5372F"/>
    <w:rsid w:val="00B603BE"/>
    <w:rsid w:val="00B62B2C"/>
    <w:rsid w:val="00B95EA4"/>
    <w:rsid w:val="00BB190C"/>
    <w:rsid w:val="00BC511A"/>
    <w:rsid w:val="00BE556D"/>
    <w:rsid w:val="00C92441"/>
    <w:rsid w:val="00D7595B"/>
    <w:rsid w:val="00DE7C72"/>
    <w:rsid w:val="00E15E10"/>
    <w:rsid w:val="00E354D4"/>
    <w:rsid w:val="00E649DB"/>
    <w:rsid w:val="00ED4EA8"/>
    <w:rsid w:val="00ED6618"/>
    <w:rsid w:val="00F23341"/>
    <w:rsid w:val="00F25A11"/>
    <w:rsid w:val="00F41493"/>
    <w:rsid w:val="00F55FFF"/>
    <w:rsid w:val="00F7744D"/>
    <w:rsid w:val="00FD5DF6"/>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20061</Words>
  <Characters>11435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Gitana Gaidytė | VMU</cp:lastModifiedBy>
  <cp:revision>9</cp:revision>
  <dcterms:created xsi:type="dcterms:W3CDTF">2026-02-16T11:38:00Z</dcterms:created>
  <dcterms:modified xsi:type="dcterms:W3CDTF">2026-02-19T10:56:00Z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y fmtid="{D5CDD505-2E9C-101B-9397-08002B2CF9AE}" pid="3" name="_activity">
    <vt:lpwstr/>
  </property>
</Properties>
</file>