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F36C5" w14:textId="77777777" w:rsidR="00E67D7A" w:rsidRPr="00EE051E" w:rsidRDefault="00DF7E49">
      <w:pPr>
        <w:pStyle w:val="Standard"/>
        <w:ind w:firstLine="567"/>
        <w:jc w:val="center"/>
        <w:rPr>
          <w:b/>
          <w:lang w:val="lt-LT"/>
        </w:rPr>
      </w:pPr>
      <w:r w:rsidRPr="00EE051E">
        <w:rPr>
          <w:b/>
          <w:lang w:val="lt-LT"/>
        </w:rPr>
        <w:t>SUSITARIMAS</w:t>
      </w:r>
    </w:p>
    <w:p w14:paraId="22750786" w14:textId="0D3F4967" w:rsidR="00E67D7A" w:rsidRPr="00EE051E" w:rsidRDefault="00DF7E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51E">
        <w:rPr>
          <w:rFonts w:ascii="Times New Roman" w:hAnsi="Times New Roman" w:cs="Times New Roman"/>
          <w:b/>
          <w:sz w:val="24"/>
          <w:szCs w:val="24"/>
        </w:rPr>
        <w:t>PRIE 202</w:t>
      </w:r>
      <w:r w:rsidR="00F27DDB" w:rsidRPr="00EE051E">
        <w:rPr>
          <w:rFonts w:ascii="Times New Roman" w:hAnsi="Times New Roman" w:cs="Times New Roman"/>
          <w:b/>
          <w:sz w:val="24"/>
          <w:szCs w:val="24"/>
        </w:rPr>
        <w:t>4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F2608" w:rsidRPr="00EE051E">
        <w:rPr>
          <w:rFonts w:ascii="Times New Roman" w:hAnsi="Times New Roman" w:cs="Times New Roman"/>
          <w:b/>
          <w:sz w:val="24"/>
          <w:szCs w:val="24"/>
        </w:rPr>
        <w:t>KOVO 5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Pr="00EE051E">
        <w:rPr>
          <w:rFonts w:ascii="Times New Roman" w:hAnsi="Times New Roman" w:cs="Times New Roman"/>
          <w:b/>
          <w:caps/>
          <w:sz w:val="24"/>
          <w:szCs w:val="24"/>
        </w:rPr>
        <w:t>FIDIC inžinieriaus ir statybOS DARBŲ techninės PRIEŽIŪROS</w:t>
      </w:r>
      <w:r w:rsidRPr="00EE05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51E">
        <w:rPr>
          <w:rFonts w:ascii="Times New Roman" w:hAnsi="Times New Roman" w:cs="Times New Roman"/>
          <w:b/>
          <w:sz w:val="24"/>
          <w:szCs w:val="24"/>
        </w:rPr>
        <w:t xml:space="preserve">PASLAUGŲ SUTARTIES NR. </w:t>
      </w:r>
      <w:r w:rsidR="003F2608" w:rsidRPr="00EE051E">
        <w:rPr>
          <w:rFonts w:ascii="Times New Roman" w:hAnsi="Times New Roman" w:cs="Times New Roman"/>
          <w:b/>
          <w:sz w:val="24"/>
          <w:szCs w:val="24"/>
        </w:rPr>
        <w:t>SŽ-338</w:t>
      </w:r>
    </w:p>
    <w:p w14:paraId="7EAE5EFE" w14:textId="77777777" w:rsidR="00E67D7A" w:rsidRPr="00EE051E" w:rsidRDefault="00E67D7A">
      <w:pPr>
        <w:pStyle w:val="Standard"/>
        <w:jc w:val="center"/>
        <w:rPr>
          <w:b/>
          <w:lang w:val="lt-LT"/>
        </w:rPr>
      </w:pPr>
      <w:bookmarkStart w:id="0" w:name="_Hlk533157424"/>
      <w:bookmarkEnd w:id="0"/>
    </w:p>
    <w:p w14:paraId="027F22C6" w14:textId="328F09ED" w:rsidR="00E67D7A" w:rsidRPr="00EE051E" w:rsidRDefault="00DF7E49">
      <w:pPr>
        <w:pStyle w:val="Standard"/>
        <w:jc w:val="center"/>
        <w:rPr>
          <w:lang w:val="lt-LT"/>
        </w:rPr>
      </w:pPr>
      <w:r w:rsidRPr="00EE051E">
        <w:rPr>
          <w:lang w:val="lt-LT"/>
        </w:rPr>
        <w:t>202</w:t>
      </w:r>
      <w:r w:rsidR="00E419B4">
        <w:rPr>
          <w:lang w:val="lt-LT"/>
        </w:rPr>
        <w:t>6</w:t>
      </w:r>
      <w:r w:rsidRPr="00EE051E">
        <w:rPr>
          <w:lang w:val="lt-LT"/>
        </w:rPr>
        <w:t xml:space="preserve"> m. </w:t>
      </w:r>
      <w:r w:rsidR="00E419B4">
        <w:rPr>
          <w:lang w:val="lt-LT"/>
        </w:rPr>
        <w:t>vasario</w:t>
      </w:r>
      <w:r w:rsidRPr="00EE051E">
        <w:rPr>
          <w:lang w:val="lt-LT"/>
        </w:rPr>
        <w:t xml:space="preserve">                 d.</w:t>
      </w:r>
    </w:p>
    <w:p w14:paraId="6265BA01" w14:textId="77777777" w:rsidR="00E67D7A" w:rsidRPr="00EE051E" w:rsidRDefault="00DF7E49">
      <w:pPr>
        <w:pStyle w:val="Standard"/>
        <w:ind w:right="60"/>
        <w:jc w:val="center"/>
        <w:rPr>
          <w:lang w:val="lt-LT"/>
        </w:rPr>
      </w:pPr>
      <w:r w:rsidRPr="00EE051E">
        <w:rPr>
          <w:lang w:val="lt-LT"/>
        </w:rPr>
        <w:t>Šiauliai</w:t>
      </w:r>
    </w:p>
    <w:p w14:paraId="739D9B6B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p w14:paraId="00604DAA" w14:textId="2DDEA604" w:rsidR="00E67D7A" w:rsidRPr="00EE051E" w:rsidRDefault="00DF7E49">
      <w:pPr>
        <w:pStyle w:val="Standard"/>
        <w:ind w:firstLine="567"/>
        <w:jc w:val="both"/>
        <w:rPr>
          <w:lang w:val="lt-LT"/>
        </w:rPr>
      </w:pPr>
      <w:r w:rsidRPr="00EE051E">
        <w:rPr>
          <w:lang w:val="lt-LT"/>
        </w:rPr>
        <w:tab/>
      </w:r>
      <w:bookmarkStart w:id="1" w:name="_Hlk56000834"/>
      <w:r w:rsidR="003F2608" w:rsidRPr="00EE051E">
        <w:rPr>
          <w:lang w:val="lt-LT"/>
        </w:rPr>
        <w:t xml:space="preserve">Šiaulių miesto savivaldybės administracija, kodas 188771865, atstovaujama administracijos direktoriaus Antano Bartulio, veikiančio pagal Šiaulių miesto savivaldybės administracijos veiklos nuostatus, (toliau – </w:t>
      </w:r>
      <w:r w:rsidR="003F2608" w:rsidRPr="00EE051E">
        <w:rPr>
          <w:b/>
          <w:lang w:val="lt-LT"/>
        </w:rPr>
        <w:t>Užsakovas</w:t>
      </w:r>
      <w:r w:rsidR="003F2608" w:rsidRPr="00EE051E">
        <w:rPr>
          <w:lang w:val="lt-LT"/>
        </w:rPr>
        <w:t xml:space="preserve">) ir AB „VIAMATIKA“, atstovaujama direktoriaus Anatolijaus </w:t>
      </w:r>
      <w:proofErr w:type="spellStart"/>
      <w:r w:rsidR="003F2608" w:rsidRPr="00EE051E">
        <w:rPr>
          <w:lang w:val="lt-LT"/>
        </w:rPr>
        <w:t>Jadovo</w:t>
      </w:r>
      <w:proofErr w:type="spellEnd"/>
      <w:r w:rsidR="003F2608" w:rsidRPr="00EE051E">
        <w:rPr>
          <w:lang w:val="lt-LT"/>
        </w:rPr>
        <w:t xml:space="preserve">, veikiančio pagal bendrovės įstatus, (toliau – </w:t>
      </w:r>
      <w:r w:rsidR="003F2608" w:rsidRPr="00EE051E">
        <w:rPr>
          <w:b/>
          <w:lang w:val="lt-LT"/>
        </w:rPr>
        <w:t>Paslaugų teikėjas</w:t>
      </w:r>
      <w:r w:rsidR="003F2608" w:rsidRPr="00EE051E">
        <w:rPr>
          <w:lang w:val="lt-LT"/>
        </w:rPr>
        <w:t>)</w:t>
      </w:r>
      <w:r w:rsidRPr="00EE051E">
        <w:rPr>
          <w:lang w:val="lt-LT"/>
        </w:rPr>
        <w:t>, ir toliau kartu vadinami Šalimis, o kiekvienas atskirai – Šalimi</w:t>
      </w:r>
      <w:bookmarkEnd w:id="1"/>
      <w:r w:rsidRPr="00EE051E">
        <w:rPr>
          <w:lang w:val="lt-LT"/>
        </w:rPr>
        <w:t>, vadovaudamiesi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3F2608" w:rsidRPr="00EE051E">
        <w:rPr>
          <w:lang w:val="lt-LT"/>
        </w:rPr>
        <w:t>kovo 5 d</w:t>
      </w:r>
      <w:r w:rsidRPr="00EE051E">
        <w:rPr>
          <w:lang w:val="lt-LT"/>
        </w:rPr>
        <w:t xml:space="preserve">. statybos darbų techninės priežiūros paslaugų sutarties Nr. </w:t>
      </w:r>
      <w:r w:rsidR="00C812A4" w:rsidRPr="00EE051E">
        <w:rPr>
          <w:lang w:val="lt-LT"/>
        </w:rPr>
        <w:t>SŽ-338</w:t>
      </w:r>
      <w:r w:rsidRPr="00EE051E">
        <w:rPr>
          <w:lang w:val="lt-LT"/>
        </w:rPr>
        <w:t xml:space="preserve"> 3.1 ir 6.2 punktais, sudarė šį susitarimą dėl konkretaus objekto (statinio) statybos darbų techninės priežiūros vykdymo (toliau – Susitarimas) ir juo susitarė:</w:t>
      </w:r>
      <w:r w:rsidRPr="00EE051E">
        <w:rPr>
          <w:shd w:val="clear" w:color="auto" w:fill="FF3333"/>
          <w:lang w:val="lt-LT"/>
        </w:rPr>
        <w:t xml:space="preserve"> </w:t>
      </w:r>
    </w:p>
    <w:p w14:paraId="0990148E" w14:textId="77777777" w:rsidR="00E67D7A" w:rsidRPr="00EE051E" w:rsidRDefault="00E67D7A">
      <w:pPr>
        <w:pStyle w:val="Standard"/>
        <w:ind w:right="60"/>
        <w:jc w:val="both"/>
        <w:rPr>
          <w:b/>
          <w:strike/>
          <w:highlight w:val="red"/>
          <w:lang w:val="lt-LT"/>
        </w:rPr>
      </w:pPr>
    </w:p>
    <w:p w14:paraId="77713BFD" w14:textId="77777777" w:rsidR="00E67D7A" w:rsidRPr="00EE051E" w:rsidRDefault="00DF7E49">
      <w:pPr>
        <w:pStyle w:val="Standard"/>
        <w:ind w:right="60"/>
        <w:jc w:val="center"/>
        <w:rPr>
          <w:lang w:val="lt-LT"/>
        </w:rPr>
      </w:pPr>
      <w:r w:rsidRPr="00EE051E">
        <w:rPr>
          <w:b/>
          <w:lang w:val="lt-LT"/>
        </w:rPr>
        <w:t>I. SUSITARIMO OBJEKTAS</w:t>
      </w:r>
    </w:p>
    <w:p w14:paraId="4E174E2A" w14:textId="77777777" w:rsidR="00E67D7A" w:rsidRPr="00EE051E" w:rsidRDefault="00E67D7A">
      <w:pPr>
        <w:pStyle w:val="Standard"/>
        <w:jc w:val="both"/>
        <w:rPr>
          <w:highlight w:val="red"/>
          <w:lang w:val="lt-LT"/>
        </w:rPr>
      </w:pPr>
    </w:p>
    <w:p w14:paraId="36A23305" w14:textId="4F05D910" w:rsidR="006A202D" w:rsidRPr="00EE051E" w:rsidRDefault="00DF7E49" w:rsidP="006A202D">
      <w:pPr>
        <w:pStyle w:val="Standard"/>
        <w:ind w:firstLine="1276"/>
        <w:jc w:val="both"/>
        <w:rPr>
          <w:lang w:val="lt-LT"/>
        </w:rPr>
      </w:pPr>
      <w:r w:rsidRPr="00EE051E">
        <w:rPr>
          <w:iCs/>
          <w:lang w:val="lt-LT"/>
        </w:rPr>
        <w:t>1.1. Susitarimo objektas</w:t>
      </w:r>
      <w:r w:rsidR="00A20C96">
        <w:rPr>
          <w:iCs/>
          <w:lang w:val="lt-LT"/>
        </w:rPr>
        <w:t xml:space="preserve"> – </w:t>
      </w:r>
      <w:r w:rsidRPr="00EE051E">
        <w:rPr>
          <w:lang w:val="lt-LT"/>
        </w:rPr>
        <w:t xml:space="preserve"> </w:t>
      </w:r>
      <w:r w:rsidR="00886D33" w:rsidRPr="00886D33">
        <w:rPr>
          <w:b/>
          <w:bCs/>
          <w:lang w:val="lt-LT"/>
        </w:rPr>
        <w:t>Birutės gatvės kapitalinio remonto įrengiant pėsčiųjų ir dviračių takus, lietaus nuotekų tinklų rekonstravimo ir naujos statybos</w:t>
      </w:r>
      <w:r w:rsidR="00886D33" w:rsidRPr="00A623D3">
        <w:rPr>
          <w:rFonts w:asciiTheme="majorBidi" w:hAnsiTheme="majorBidi" w:cstheme="majorBidi"/>
          <w:b/>
          <w:iCs/>
          <w:lang w:val="lt-LT"/>
        </w:rPr>
        <w:t xml:space="preserve"> </w:t>
      </w:r>
      <w:r w:rsidR="006A202D" w:rsidRPr="00EE051E">
        <w:rPr>
          <w:b/>
          <w:bCs/>
          <w:lang w:val="lt-LT"/>
        </w:rPr>
        <w:t>darb</w:t>
      </w:r>
      <w:r w:rsidR="00591D2B" w:rsidRPr="00EE051E">
        <w:rPr>
          <w:b/>
          <w:bCs/>
          <w:lang w:val="lt-LT"/>
        </w:rPr>
        <w:t>ų</w:t>
      </w:r>
      <w:r w:rsidR="006A202D" w:rsidRPr="00EE051E">
        <w:rPr>
          <w:b/>
          <w:i/>
          <w:lang w:val="lt-LT"/>
        </w:rPr>
        <w:t xml:space="preserve">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vykdymo </w:t>
      </w:r>
      <w:r w:rsidR="006A202D" w:rsidRPr="00EE051E">
        <w:rPr>
          <w:lang w:val="lt-LT"/>
        </w:rPr>
        <w:t>pagal 202</w:t>
      </w:r>
      <w:r w:rsidR="00886D33">
        <w:rPr>
          <w:lang w:val="lt-LT"/>
        </w:rPr>
        <w:t>6-01-27</w:t>
      </w:r>
      <w:r w:rsidR="006A202D" w:rsidRPr="00EE051E">
        <w:rPr>
          <w:lang w:val="lt-LT"/>
        </w:rPr>
        <w:t xml:space="preserve"> Rangos sutartį Nr. SŽ-</w:t>
      </w:r>
      <w:r w:rsidR="00886D33">
        <w:rPr>
          <w:lang w:val="lt-LT"/>
        </w:rPr>
        <w:t>83</w:t>
      </w:r>
      <w:r w:rsidR="006A202D" w:rsidRPr="00EE051E">
        <w:rPr>
          <w:lang w:val="lt-LT"/>
        </w:rPr>
        <w:t xml:space="preserve"> </w:t>
      </w:r>
      <w:r w:rsidRPr="00EE051E">
        <w:rPr>
          <w:lang w:val="lt-LT"/>
        </w:rPr>
        <w:t xml:space="preserve">paslaugų </w:t>
      </w:r>
      <w:r w:rsidRPr="00EE051E">
        <w:rPr>
          <w:b/>
          <w:lang w:val="lt-LT"/>
        </w:rPr>
        <w:t>(toliau – Paslaugos)</w:t>
      </w:r>
      <w:r w:rsidRPr="00EE051E">
        <w:rPr>
          <w:lang w:val="lt-LT"/>
        </w:rPr>
        <w:t xml:space="preserve"> teikimas.</w:t>
      </w:r>
    </w:p>
    <w:p w14:paraId="7EA78849" w14:textId="6A0545C3" w:rsidR="00E67D7A" w:rsidRPr="00EE051E" w:rsidRDefault="00DF7E49" w:rsidP="006A202D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1.2. Paslaugos atliekamos vadovaujantis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6A202D" w:rsidRPr="00EE051E">
        <w:rPr>
          <w:lang w:val="lt-LT"/>
        </w:rPr>
        <w:t xml:space="preserve">kovo 5 </w:t>
      </w:r>
      <w:r w:rsidRPr="00EE051E">
        <w:rPr>
          <w:lang w:val="lt-LT"/>
        </w:rPr>
        <w:t xml:space="preserve">d.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paslaugų </w:t>
      </w:r>
      <w:r w:rsidRPr="00EE051E">
        <w:rPr>
          <w:lang w:val="lt-LT"/>
        </w:rPr>
        <w:t xml:space="preserve">sutartyje Nr. </w:t>
      </w:r>
      <w:r w:rsidR="006A202D" w:rsidRPr="00EE051E">
        <w:rPr>
          <w:lang w:val="lt-LT"/>
        </w:rPr>
        <w:t>SŽ-338</w:t>
      </w:r>
      <w:r w:rsidRPr="00EE051E">
        <w:rPr>
          <w:lang w:val="lt-LT"/>
        </w:rPr>
        <w:t>, jos priede Nr. 1 „Techninė specifikacija” nustatytais reikalavimais, statybos techniniais reglamentais bei visais kitais su Paslaugų įgyvendini</w:t>
      </w:r>
      <w:r w:rsidR="00960E33" w:rsidRPr="00EE051E">
        <w:rPr>
          <w:lang w:val="lt-LT"/>
        </w:rPr>
        <w:t>m</w:t>
      </w:r>
      <w:r w:rsidRPr="00EE051E">
        <w:rPr>
          <w:lang w:val="lt-LT"/>
        </w:rPr>
        <w:t>u susijusiais teisės aktais ir normatyviniais – techniniais dokumentais.</w:t>
      </w:r>
    </w:p>
    <w:p w14:paraId="7C245BB7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19DF7DC9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p w14:paraId="2DE936B4" w14:textId="77777777" w:rsidR="00E67D7A" w:rsidRPr="00EE051E" w:rsidRDefault="00DF7E49">
      <w:pPr>
        <w:pStyle w:val="Standard"/>
        <w:ind w:right="60"/>
        <w:jc w:val="center"/>
        <w:rPr>
          <w:b/>
          <w:bCs/>
          <w:lang w:val="lt-LT"/>
        </w:rPr>
      </w:pPr>
      <w:r w:rsidRPr="00EE051E">
        <w:rPr>
          <w:b/>
          <w:bCs/>
          <w:lang w:val="lt-LT"/>
        </w:rPr>
        <w:t>II. SUSITARIMO OBJEKTO ĮKAINIS</w:t>
      </w:r>
    </w:p>
    <w:p w14:paraId="66E45115" w14:textId="77777777" w:rsidR="00E67D7A" w:rsidRPr="00EE051E" w:rsidRDefault="00E67D7A">
      <w:pPr>
        <w:pStyle w:val="Standard"/>
        <w:ind w:right="60"/>
        <w:jc w:val="center"/>
        <w:rPr>
          <w:b/>
          <w:bCs/>
          <w:highlight w:val="red"/>
          <w:lang w:val="lt-LT"/>
        </w:rPr>
      </w:pPr>
    </w:p>
    <w:p w14:paraId="60078D96" w14:textId="6EF2F8E8" w:rsidR="00E67D7A" w:rsidRPr="00EE051E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lang w:val="lt-LT"/>
        </w:rPr>
        <w:tab/>
        <w:t xml:space="preserve">2.1. Susitarimo objekto įkainis, išreikštas procentais nuo </w:t>
      </w:r>
      <w:r w:rsidRPr="00A20C96">
        <w:rPr>
          <w:lang w:val="lt-LT"/>
        </w:rPr>
        <w:t xml:space="preserve">atliktų </w:t>
      </w:r>
      <w:r w:rsidR="00886D33" w:rsidRPr="00886D33">
        <w:rPr>
          <w:lang w:val="lt-LT"/>
        </w:rPr>
        <w:t>Birutės gatvės kapitalinio remonto įrengiant pėsčiųjų ir dviračių takus, lietaus nuotekų tinklų rekonstravimo ir naujos statybos</w:t>
      </w:r>
      <w:r w:rsidR="00886D33" w:rsidRPr="00886D33">
        <w:rPr>
          <w:rFonts w:asciiTheme="majorBidi" w:hAnsiTheme="majorBidi" w:cstheme="majorBidi"/>
          <w:iCs/>
          <w:lang w:val="lt-LT"/>
        </w:rPr>
        <w:t xml:space="preserve"> </w:t>
      </w:r>
      <w:r w:rsidR="00886D33" w:rsidRPr="00886D33">
        <w:rPr>
          <w:lang w:val="lt-LT"/>
        </w:rPr>
        <w:t>darbų</w:t>
      </w:r>
      <w:r w:rsidR="00886D33" w:rsidRPr="00EE051E">
        <w:rPr>
          <w:b/>
          <w:i/>
          <w:lang w:val="lt-LT"/>
        </w:rPr>
        <w:t xml:space="preserve"> </w:t>
      </w:r>
      <w:r w:rsidRPr="00886D33">
        <w:rPr>
          <w:lang w:val="lt-LT"/>
        </w:rPr>
        <w:t>vertės</w:t>
      </w:r>
      <w:r w:rsidRPr="00886D33">
        <w:rPr>
          <w:i/>
          <w:iCs/>
          <w:lang w:val="lt-LT"/>
        </w:rPr>
        <w:t xml:space="preserve"> </w:t>
      </w:r>
      <w:r w:rsidRPr="00886D33">
        <w:rPr>
          <w:lang w:val="lt-LT"/>
        </w:rPr>
        <w:t>y</w:t>
      </w:r>
      <w:r w:rsidRPr="00EE051E">
        <w:rPr>
          <w:lang w:val="lt-LT"/>
        </w:rPr>
        <w:t xml:space="preserve">ra </w:t>
      </w:r>
      <w:r w:rsidR="006B711B" w:rsidRPr="00EE051E">
        <w:rPr>
          <w:lang w:val="lt-LT"/>
        </w:rPr>
        <w:t>0,6</w:t>
      </w:r>
      <w:r w:rsidRPr="00EE051E">
        <w:rPr>
          <w:lang w:val="lt-LT"/>
        </w:rPr>
        <w:t xml:space="preserve"> proc.</w:t>
      </w:r>
      <w:r w:rsidR="006B711B" w:rsidRPr="00EE051E">
        <w:rPr>
          <w:lang w:val="lt-LT"/>
        </w:rPr>
        <w:t xml:space="preserve"> (nulis ir šešios dešimtosios procento).</w:t>
      </w:r>
      <w:r w:rsidRPr="00EE051E">
        <w:rPr>
          <w:lang w:val="lt-LT"/>
        </w:rPr>
        <w:t xml:space="preserve"> </w:t>
      </w:r>
    </w:p>
    <w:p w14:paraId="1CCF901B" w14:textId="77777777" w:rsidR="00E67D7A" w:rsidRPr="00EE051E" w:rsidRDefault="00E67D7A">
      <w:pPr>
        <w:pStyle w:val="Standard"/>
        <w:ind w:right="60"/>
        <w:jc w:val="both"/>
        <w:rPr>
          <w:strike/>
          <w:highlight w:val="red"/>
          <w:lang w:val="lt-LT"/>
        </w:rPr>
      </w:pPr>
    </w:p>
    <w:p w14:paraId="61D822C4" w14:textId="77777777" w:rsidR="00E67D7A" w:rsidRPr="00EE051E" w:rsidRDefault="00DF7E49">
      <w:pPr>
        <w:pStyle w:val="Standard"/>
        <w:ind w:right="60"/>
        <w:jc w:val="both"/>
        <w:rPr>
          <w:b/>
          <w:lang w:val="lt-LT"/>
        </w:rPr>
      </w:pPr>
      <w:r w:rsidRPr="00EE051E">
        <w:rPr>
          <w:b/>
          <w:lang w:val="lt-LT"/>
        </w:rPr>
        <w:tab/>
      </w:r>
      <w:r w:rsidRPr="00EE051E">
        <w:rPr>
          <w:b/>
          <w:lang w:val="lt-LT"/>
        </w:rPr>
        <w:tab/>
        <w:t>III. PASLAUGŲ ATLIKIMO TERMINAI</w:t>
      </w:r>
    </w:p>
    <w:p w14:paraId="3BBA9391" w14:textId="77777777" w:rsidR="00E67D7A" w:rsidRPr="00EE051E" w:rsidRDefault="00E67D7A">
      <w:pPr>
        <w:pStyle w:val="Standard"/>
        <w:ind w:right="60"/>
        <w:jc w:val="both"/>
        <w:rPr>
          <w:b/>
          <w:lang w:val="lt-LT"/>
        </w:rPr>
      </w:pPr>
    </w:p>
    <w:p w14:paraId="7FBBFDC2" w14:textId="77777777" w:rsidR="00E67D7A" w:rsidRPr="00EE051E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b/>
          <w:lang w:val="lt-LT"/>
        </w:rPr>
        <w:tab/>
      </w:r>
      <w:r w:rsidRPr="00EE051E">
        <w:rPr>
          <w:lang w:val="lt-LT"/>
        </w:rPr>
        <w:t>3.1. Paslaugų atlikimo terminai:</w:t>
      </w:r>
    </w:p>
    <w:p w14:paraId="6A0304BE" w14:textId="77777777" w:rsidR="00E67D7A" w:rsidRPr="00EE051E" w:rsidRDefault="00DF7E49">
      <w:pPr>
        <w:pStyle w:val="Standard"/>
        <w:ind w:right="60"/>
        <w:jc w:val="both"/>
        <w:rPr>
          <w:i/>
          <w:iCs/>
          <w:lang w:val="lt-LT"/>
        </w:rPr>
      </w:pPr>
      <w:r w:rsidRPr="00EE051E">
        <w:rPr>
          <w:lang w:val="lt-LT"/>
        </w:rPr>
        <w:tab/>
        <w:t xml:space="preserve">3.1.1. Paslaugų teikimo pradžia: šio Susitarimo pasirašymo diena (Susitarimo pasirašymo diena laikoma </w:t>
      </w:r>
      <w:r w:rsidRPr="00EE051E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EE051E">
        <w:rPr>
          <w:lang w:val="lt-LT"/>
        </w:rPr>
        <w:t>)</w:t>
      </w:r>
      <w:r w:rsidRPr="00EE051E">
        <w:rPr>
          <w:i/>
          <w:iCs/>
          <w:lang w:val="lt-LT"/>
        </w:rPr>
        <w:t>.</w:t>
      </w:r>
    </w:p>
    <w:p w14:paraId="10D9E43D" w14:textId="1FF14225" w:rsidR="00E67D7A" w:rsidRDefault="00DF7E49">
      <w:pPr>
        <w:pStyle w:val="Standard"/>
        <w:ind w:right="60"/>
        <w:jc w:val="both"/>
        <w:rPr>
          <w:lang w:val="lt-LT"/>
        </w:rPr>
      </w:pPr>
      <w:r w:rsidRPr="00EE051E">
        <w:rPr>
          <w:lang w:val="lt-LT"/>
        </w:rPr>
        <w:tab/>
        <w:t>3.1.2. Paslaugos teikiamos iki</w:t>
      </w:r>
      <w:r w:rsidR="0027533E" w:rsidRPr="00EE051E">
        <w:rPr>
          <w:lang w:val="lt-LT"/>
        </w:rPr>
        <w:t xml:space="preserve"> </w:t>
      </w:r>
      <w:r w:rsidR="00886D33" w:rsidRPr="00886D33">
        <w:rPr>
          <w:lang w:val="lt-LT"/>
        </w:rPr>
        <w:t>Birutės gatvės kapitalinio remonto įrengiant pėsčiųjų ir dviračių takus, lietaus nuotekų tinklų rekonstravimo ir naujos statybos</w:t>
      </w:r>
      <w:r w:rsidR="00886D33" w:rsidRPr="00886D33">
        <w:rPr>
          <w:rFonts w:asciiTheme="majorBidi" w:hAnsiTheme="majorBidi" w:cstheme="majorBidi"/>
          <w:iCs/>
          <w:lang w:val="lt-LT"/>
        </w:rPr>
        <w:t xml:space="preserve"> </w:t>
      </w:r>
      <w:r w:rsidR="00886D33" w:rsidRPr="00886D33">
        <w:rPr>
          <w:lang w:val="lt-LT"/>
        </w:rPr>
        <w:t>darbų</w:t>
      </w:r>
      <w:r w:rsidR="00886D33" w:rsidRPr="00EE051E">
        <w:rPr>
          <w:iCs/>
          <w:lang w:val="lt-LT"/>
        </w:rPr>
        <w:t xml:space="preserve"> </w:t>
      </w:r>
      <w:r w:rsidRPr="00EE051E">
        <w:rPr>
          <w:iCs/>
          <w:lang w:val="lt-LT"/>
        </w:rPr>
        <w:t>statybos užbaigimą patvirtinančio dokumento išdavimo.</w:t>
      </w:r>
    </w:p>
    <w:p w14:paraId="105E86CA" w14:textId="0F712032" w:rsidR="004268AC" w:rsidRDefault="004268AC" w:rsidP="004268AC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>3.1.3. Rangos sutarties suma</w:t>
      </w:r>
      <w:r>
        <w:rPr>
          <w:lang w:val="lt-LT"/>
        </w:rPr>
        <w:t xml:space="preserve"> – </w:t>
      </w:r>
      <w:r w:rsidR="00886D33" w:rsidRPr="00886D33">
        <w:rPr>
          <w:b/>
          <w:bCs/>
          <w:lang w:val="lt-LT"/>
        </w:rPr>
        <w:t>4.188.888,00</w:t>
      </w:r>
      <w:r w:rsidRPr="005A0377">
        <w:rPr>
          <w:b/>
          <w:bCs/>
          <w:i/>
          <w:iCs/>
          <w:lang w:val="lt-LT"/>
        </w:rPr>
        <w:t xml:space="preserve"> Eur </w:t>
      </w:r>
      <w:r>
        <w:rPr>
          <w:b/>
          <w:bCs/>
          <w:i/>
          <w:iCs/>
          <w:lang w:val="lt-LT"/>
        </w:rPr>
        <w:t>be</w:t>
      </w:r>
      <w:r w:rsidRPr="005A0377">
        <w:rPr>
          <w:b/>
          <w:bCs/>
          <w:i/>
          <w:iCs/>
          <w:lang w:val="lt-LT"/>
        </w:rPr>
        <w:t xml:space="preserve"> PVM</w:t>
      </w:r>
      <w:r w:rsidRPr="00254ABA">
        <w:rPr>
          <w:b/>
          <w:bCs/>
          <w:i/>
          <w:iCs/>
          <w:lang w:val="lt-LT"/>
        </w:rPr>
        <w:t>.</w:t>
      </w:r>
    </w:p>
    <w:p w14:paraId="6DAF3B97" w14:textId="4352DEC0" w:rsidR="004268AC" w:rsidRDefault="004268AC" w:rsidP="004268AC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>3.1.</w:t>
      </w:r>
      <w:r>
        <w:rPr>
          <w:lang w:val="lt-LT"/>
        </w:rPr>
        <w:t>4</w:t>
      </w:r>
      <w:r w:rsidRPr="00254ABA">
        <w:rPr>
          <w:lang w:val="lt-LT"/>
        </w:rPr>
        <w:t xml:space="preserve">. </w:t>
      </w:r>
      <w:r>
        <w:rPr>
          <w:lang w:val="lt-LT"/>
        </w:rPr>
        <w:t xml:space="preserve">numatomas Rangos darbų terminas – </w:t>
      </w:r>
      <w:r w:rsidRPr="004268AC">
        <w:rPr>
          <w:b/>
          <w:bCs/>
          <w:lang w:val="lt-LT"/>
        </w:rPr>
        <w:t>36 mėn.</w:t>
      </w:r>
    </w:p>
    <w:p w14:paraId="6457FE88" w14:textId="77777777" w:rsidR="00E67D7A" w:rsidRPr="00EE051E" w:rsidRDefault="00E67D7A">
      <w:pPr>
        <w:pStyle w:val="Textbody"/>
        <w:spacing w:after="0"/>
        <w:jc w:val="both"/>
        <w:rPr>
          <w:b/>
          <w:strike/>
          <w:highlight w:val="red"/>
          <w:lang w:val="lt-LT"/>
        </w:rPr>
      </w:pPr>
    </w:p>
    <w:p w14:paraId="1ECC9567" w14:textId="77777777" w:rsidR="00E67D7A" w:rsidRPr="00EE051E" w:rsidRDefault="00DF7E49">
      <w:pPr>
        <w:pStyle w:val="Textbody"/>
        <w:spacing w:after="0"/>
        <w:jc w:val="both"/>
        <w:rPr>
          <w:b/>
          <w:lang w:val="lt-LT"/>
        </w:rPr>
      </w:pPr>
      <w:r w:rsidRPr="00EE051E">
        <w:rPr>
          <w:b/>
          <w:lang w:val="lt-LT"/>
        </w:rPr>
        <w:tab/>
      </w:r>
      <w:r w:rsidRPr="00EE051E">
        <w:rPr>
          <w:b/>
          <w:lang w:val="lt-LT"/>
        </w:rPr>
        <w:tab/>
        <w:t>V. SUSITARIMO NUTRAUKIMAS</w:t>
      </w:r>
    </w:p>
    <w:p w14:paraId="298C5CC6" w14:textId="77777777" w:rsidR="00E67D7A" w:rsidRPr="00EE051E" w:rsidRDefault="00E67D7A">
      <w:pPr>
        <w:pStyle w:val="Textbody"/>
        <w:spacing w:after="0"/>
        <w:jc w:val="both"/>
        <w:rPr>
          <w:color w:val="000000"/>
          <w:lang w:val="lt-LT"/>
        </w:rPr>
      </w:pPr>
    </w:p>
    <w:p w14:paraId="08CFCEEE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5.1. Užsakovas gali nutraukti šį Susitarimą, prieš 14 (keturiolika) dienų raštu įspėjęs Paslaugų teikėją, esant šiems esminiams pažeidimams:</w:t>
      </w:r>
    </w:p>
    <w:p w14:paraId="27424060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5.3. Paslaugų teikėjas pagal šį Susitarimą neteikia arba nesugeba teikti Paslaugų;</w:t>
      </w:r>
    </w:p>
    <w:p w14:paraId="33AC7A64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5.4. Paslaugų teikėjas bankrutuoja, tampa nemokus arba pradėtas Paslaugų teikėjo likvidavimas.</w:t>
      </w:r>
    </w:p>
    <w:p w14:paraId="7AE02E28" w14:textId="48278D20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 xml:space="preserve">5.5. Paslaugų teikėjas atsisako reaguoti į Užsakovo raštu duotus bet kokius pagrįstus administracinius nurodymus dėl Paslaugų pagal šį Susitarimą vykdymo arba juos </w:t>
      </w:r>
      <w:r w:rsidR="0096115B" w:rsidRPr="00EE051E">
        <w:rPr>
          <w:lang w:val="lt-LT"/>
        </w:rPr>
        <w:t>ignoruoja</w:t>
      </w:r>
      <w:r w:rsidRPr="00EE051E">
        <w:rPr>
          <w:lang w:val="lt-LT"/>
        </w:rPr>
        <w:t>;</w:t>
      </w:r>
    </w:p>
    <w:p w14:paraId="0557C0F3" w14:textId="77777777" w:rsidR="00E67D7A" w:rsidRPr="00EE051E" w:rsidRDefault="00DF7E49">
      <w:pPr>
        <w:pStyle w:val="Standard"/>
        <w:ind w:firstLine="1276"/>
        <w:jc w:val="both"/>
        <w:rPr>
          <w:lang w:val="lt-LT"/>
        </w:rPr>
      </w:pPr>
      <w:r w:rsidRPr="00EE051E">
        <w:rPr>
          <w:lang w:val="lt-LT"/>
        </w:rPr>
        <w:t>5.6. Įsiteisėja teismo nuosprendis (sprendimas), kuriuo Paslaugų teikėjas pripažįstamas  kaltu dėl korupcijos ar dėl pažeidimų profesinėje veikloje;</w:t>
      </w:r>
    </w:p>
    <w:p w14:paraId="1291ED0B" w14:textId="305DD566" w:rsidR="00E67D7A" w:rsidRPr="00EE051E" w:rsidRDefault="00DF7E49">
      <w:pPr>
        <w:pStyle w:val="Standard"/>
        <w:ind w:firstLine="1276"/>
        <w:jc w:val="both"/>
        <w:rPr>
          <w:color w:val="000000"/>
          <w:lang w:val="lt-LT"/>
        </w:rPr>
      </w:pPr>
      <w:r w:rsidRPr="00EE051E">
        <w:rPr>
          <w:color w:val="000000"/>
          <w:lang w:val="lt-LT"/>
        </w:rPr>
        <w:t>5.7. Paslaugų teikėjas gali reikalauti nutraukti šį Susitarimą,</w:t>
      </w:r>
      <w:r w:rsidR="0096115B" w:rsidRPr="00EE051E">
        <w:rPr>
          <w:color w:val="000000"/>
          <w:lang w:val="lt-LT"/>
        </w:rPr>
        <w:t xml:space="preserve"> </w:t>
      </w:r>
      <w:r w:rsidRPr="00EE051E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EE051E">
        <w:rPr>
          <w:color w:val="000000"/>
          <w:shd w:val="clear" w:color="auto" w:fill="FF3333"/>
          <w:lang w:val="lt-LT"/>
        </w:rPr>
        <w:t xml:space="preserve"> </w:t>
      </w:r>
    </w:p>
    <w:p w14:paraId="033F6C68" w14:textId="77777777" w:rsidR="00E67D7A" w:rsidRPr="00EE051E" w:rsidRDefault="00E67D7A">
      <w:pPr>
        <w:pStyle w:val="Standard"/>
        <w:ind w:firstLine="567"/>
        <w:jc w:val="both"/>
        <w:rPr>
          <w:b/>
          <w:bCs/>
          <w:lang w:val="lt-LT"/>
        </w:rPr>
      </w:pPr>
    </w:p>
    <w:p w14:paraId="332E881B" w14:textId="77777777" w:rsidR="00E67D7A" w:rsidRPr="00EE051E" w:rsidRDefault="00DF7E49">
      <w:pPr>
        <w:pStyle w:val="Standard"/>
        <w:ind w:firstLine="539"/>
        <w:jc w:val="center"/>
        <w:rPr>
          <w:b/>
          <w:bCs/>
          <w:lang w:val="lt-LT"/>
        </w:rPr>
      </w:pPr>
      <w:r w:rsidRPr="00EE051E">
        <w:rPr>
          <w:b/>
          <w:bCs/>
          <w:lang w:val="lt-LT"/>
        </w:rPr>
        <w:t>VI. KITOS NUOSTATOS</w:t>
      </w:r>
    </w:p>
    <w:p w14:paraId="1B2841BD" w14:textId="77777777" w:rsidR="00E67D7A" w:rsidRPr="00EE051E" w:rsidRDefault="00E67D7A">
      <w:pPr>
        <w:pStyle w:val="Standard"/>
        <w:spacing w:line="200" w:lineRule="atLeast"/>
        <w:jc w:val="center"/>
        <w:rPr>
          <w:lang w:val="lt-LT"/>
        </w:rPr>
      </w:pPr>
    </w:p>
    <w:p w14:paraId="726EB68A" w14:textId="0C21BD33" w:rsidR="00E67D7A" w:rsidRPr="00EE051E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EE051E">
        <w:rPr>
          <w:lang w:val="lt-LT"/>
        </w:rPr>
        <w:t>6.1. Kitos, Šiame Susitarime neapkalbėtos nuostatos (tame tarpe Šalių teisės, pareigos, atsakomybė) galioja tokios, kokios numatytos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27533E" w:rsidRPr="00EE051E">
        <w:rPr>
          <w:lang w:val="lt-LT"/>
        </w:rPr>
        <w:t xml:space="preserve">kovo 5 </w:t>
      </w:r>
      <w:r w:rsidRPr="00EE051E">
        <w:rPr>
          <w:lang w:val="lt-LT"/>
        </w:rPr>
        <w:t xml:space="preserve">d.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paslaugų sutartyje Nr. </w:t>
      </w:r>
      <w:r w:rsidR="0027533E" w:rsidRPr="00EE051E">
        <w:rPr>
          <w:lang w:val="lt-LT"/>
        </w:rPr>
        <w:t>SŽ-338</w:t>
      </w:r>
      <w:r w:rsidRPr="00EE051E">
        <w:rPr>
          <w:lang w:val="lt-LT"/>
        </w:rPr>
        <w:t>.</w:t>
      </w:r>
    </w:p>
    <w:p w14:paraId="1C5DC5E5" w14:textId="2B18789D" w:rsidR="00E67D7A" w:rsidRPr="00EE051E" w:rsidRDefault="00DF7E49">
      <w:pPr>
        <w:pStyle w:val="Textbody"/>
        <w:spacing w:after="0"/>
        <w:ind w:firstLine="1276"/>
        <w:jc w:val="both"/>
        <w:rPr>
          <w:lang w:val="lt-LT"/>
        </w:rPr>
      </w:pPr>
      <w:r w:rsidRPr="00EE051E">
        <w:rPr>
          <w:lang w:val="lt-LT"/>
        </w:rPr>
        <w:t>6.2. Šis susitarimas sudarytas dviem vienodą juridinę galią turinčiais egzemplioriais, po vieną kiekvienai Šaliai ir yra neatskiriama 202</w:t>
      </w:r>
      <w:r w:rsidR="004E5C31" w:rsidRPr="00EE051E">
        <w:rPr>
          <w:lang w:val="lt-LT"/>
        </w:rPr>
        <w:t>4</w:t>
      </w:r>
      <w:r w:rsidRPr="00EE051E">
        <w:rPr>
          <w:lang w:val="lt-LT"/>
        </w:rPr>
        <w:t xml:space="preserve"> m. </w:t>
      </w:r>
      <w:r w:rsidR="0027533E" w:rsidRPr="00EE051E">
        <w:rPr>
          <w:lang w:val="lt-LT"/>
        </w:rPr>
        <w:t>kovo 5 d.</w:t>
      </w:r>
      <w:r w:rsidRPr="00EE051E">
        <w:rPr>
          <w:lang w:val="lt-LT"/>
        </w:rPr>
        <w:t xml:space="preserve"> </w:t>
      </w:r>
      <w:r w:rsidRPr="00EE051E">
        <w:rPr>
          <w:bCs/>
          <w:caps/>
          <w:lang w:val="lt-LT"/>
        </w:rPr>
        <w:t>FIDIC i</w:t>
      </w:r>
      <w:r w:rsidRPr="00EE051E">
        <w:rPr>
          <w:bCs/>
          <w:lang w:val="lt-LT"/>
        </w:rPr>
        <w:t xml:space="preserve">nžinieriaus ir statybos darbų techninės priežiūros </w:t>
      </w:r>
      <w:r w:rsidRPr="00EE051E">
        <w:rPr>
          <w:lang w:val="lt-LT"/>
        </w:rPr>
        <w:t xml:space="preserve">paslaugų sutarties Nr. </w:t>
      </w:r>
      <w:r w:rsidR="0027533E" w:rsidRPr="00EE051E">
        <w:rPr>
          <w:lang w:val="lt-LT"/>
        </w:rPr>
        <w:t>SŽ-338</w:t>
      </w:r>
      <w:r w:rsidRPr="00EE051E">
        <w:rPr>
          <w:lang w:val="lt-LT"/>
        </w:rPr>
        <w:t xml:space="preserve"> dalis.</w:t>
      </w:r>
    </w:p>
    <w:p w14:paraId="547D9C1C" w14:textId="77777777" w:rsidR="00E67D7A" w:rsidRPr="00EE051E" w:rsidRDefault="00DF7E4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EE051E">
        <w:rPr>
          <w:rFonts w:ascii="Times New Roman" w:hAnsi="Times New Roman" w:cs="Times New Roman"/>
          <w:sz w:val="24"/>
          <w:szCs w:val="24"/>
        </w:rPr>
        <w:t>6.3. Šis susitarimas įsigalioja Šalims jį pasirašius ir galioja iki visiško Paslaugų pagal šį Susitarimą įvykdymo.</w:t>
      </w:r>
    </w:p>
    <w:p w14:paraId="71DAC7AB" w14:textId="77777777" w:rsidR="00E67D7A" w:rsidRPr="00EE051E" w:rsidRDefault="00E67D7A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4268AC" w:rsidRPr="004B34C4" w14:paraId="217C9A63" w14:textId="77777777" w:rsidTr="009C29CB">
        <w:trPr>
          <w:trHeight w:val="336"/>
        </w:trPr>
        <w:tc>
          <w:tcPr>
            <w:tcW w:w="4768" w:type="dxa"/>
          </w:tcPr>
          <w:p w14:paraId="6F87E922" w14:textId="77777777" w:rsidR="004268AC" w:rsidRPr="004B34C4" w:rsidRDefault="004268AC" w:rsidP="009C29C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4C079F95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B81F610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23C9A2F9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097DF829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40A5FE3B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4B34C4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3B170642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7D57F03C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+370 </w:t>
            </w: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41 59 63 15</w:t>
            </w:r>
          </w:p>
          <w:p w14:paraId="31A81AF8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Faksas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+370 </w:t>
            </w: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41 52 41 09</w:t>
            </w:r>
          </w:p>
          <w:p w14:paraId="191F6899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shd w:val="clear" w:color="auto" w:fill="FFFFFF"/>
                <w:lang w:val="lt-LT"/>
              </w:rPr>
              <w:t xml:space="preserve">El. p.: </w:t>
            </w:r>
            <w:hyperlink r:id="rId4" w:history="1">
              <w:r w:rsidRPr="004B34C4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64FC7A84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4F4F7FD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4DA7D2E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D010023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A6F21EC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54752117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2C835EB3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6D4CFB8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D31A5C0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24B0A3C6" w14:textId="77777777" w:rsidR="004268AC" w:rsidRPr="004B34C4" w:rsidRDefault="004268AC" w:rsidP="009C29CB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2787A17F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94B5251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79A1A458" w14:textId="606FC625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Granito g. 3</w:t>
            </w:r>
          </w:p>
          <w:p w14:paraId="492AC9A4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</w:p>
          <w:p w14:paraId="09867438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06254171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E4C4F43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3089948F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2914F5E9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Telefonas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5 264 47 85</w:t>
            </w:r>
          </w:p>
          <w:p w14:paraId="242ABBD2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5" w:history="1">
              <w:r w:rsidRPr="004B34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742868" w14:textId="77777777" w:rsidR="004268AC" w:rsidRPr="004B34C4" w:rsidRDefault="004268AC" w:rsidP="009C29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013ECB58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10B8CDD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1327E656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7CBC2D55" w14:textId="77777777" w:rsidR="004268AC" w:rsidRPr="004B34C4" w:rsidRDefault="004268AC" w:rsidP="009C29CB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A2409A4" w14:textId="77777777" w:rsidR="004268AC" w:rsidRPr="004B34C4" w:rsidRDefault="004268AC" w:rsidP="009C29C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392CAD8" w14:textId="77777777" w:rsidR="004268AC" w:rsidRPr="004B34C4" w:rsidRDefault="004268AC" w:rsidP="009C29CB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AE21E" w14:textId="77777777" w:rsidR="00591D2B" w:rsidRPr="00EE051E" w:rsidRDefault="00591D2B" w:rsidP="00591D2B">
      <w:pPr>
        <w:tabs>
          <w:tab w:val="left" w:pos="1845"/>
          <w:tab w:val="left" w:pos="4253"/>
          <w:tab w:val="left" w:pos="6945"/>
          <w:tab w:val="left" w:pos="9637"/>
        </w:tabs>
        <w:autoSpaceDN w:val="0"/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14:paraId="07628544" w14:textId="0B7CD50E" w:rsidR="00E67D7A" w:rsidRPr="00043850" w:rsidRDefault="00043850" w:rsidP="008D095D">
      <w:pPr>
        <w:pStyle w:val="Standard"/>
        <w:jc w:val="both"/>
        <w:rPr>
          <w:i/>
          <w:lang w:val="lt-LT"/>
        </w:rPr>
      </w:pPr>
      <w:bookmarkStart w:id="2" w:name="_GoBack"/>
      <w:r w:rsidRPr="00043850">
        <w:rPr>
          <w:rFonts w:eastAsia="SimSun"/>
          <w:i/>
          <w:kern w:val="3"/>
          <w:lang w:val="lt-LT"/>
        </w:rPr>
        <w:t>(duomenys neskelbtini)</w:t>
      </w:r>
      <w:bookmarkEnd w:id="2"/>
    </w:p>
    <w:sectPr w:rsidR="00E67D7A" w:rsidRPr="00043850">
      <w:pgSz w:w="11906" w:h="16838"/>
      <w:pgMar w:top="1701" w:right="567" w:bottom="1134" w:left="1701" w:header="0" w:footer="0" w:gutter="0"/>
      <w:cols w:space="1296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7A"/>
    <w:rsid w:val="0002035C"/>
    <w:rsid w:val="00043850"/>
    <w:rsid w:val="000567A0"/>
    <w:rsid w:val="000C1D56"/>
    <w:rsid w:val="00171CC7"/>
    <w:rsid w:val="0027533E"/>
    <w:rsid w:val="003247CB"/>
    <w:rsid w:val="00357CCF"/>
    <w:rsid w:val="003F2608"/>
    <w:rsid w:val="004001BC"/>
    <w:rsid w:val="004268AC"/>
    <w:rsid w:val="004E5C31"/>
    <w:rsid w:val="00591D2B"/>
    <w:rsid w:val="005A6EB8"/>
    <w:rsid w:val="00673839"/>
    <w:rsid w:val="006A202D"/>
    <w:rsid w:val="006B711B"/>
    <w:rsid w:val="00886D33"/>
    <w:rsid w:val="008D095D"/>
    <w:rsid w:val="00960E33"/>
    <w:rsid w:val="0096115B"/>
    <w:rsid w:val="00A20C96"/>
    <w:rsid w:val="00C76D0D"/>
    <w:rsid w:val="00C812A4"/>
    <w:rsid w:val="00D62211"/>
    <w:rsid w:val="00D66347"/>
    <w:rsid w:val="00DC3414"/>
    <w:rsid w:val="00DF7E49"/>
    <w:rsid w:val="00E419B4"/>
    <w:rsid w:val="00E67D7A"/>
    <w:rsid w:val="00EB544E"/>
    <w:rsid w:val="00EE051E"/>
    <w:rsid w:val="00EF259E"/>
    <w:rsid w:val="00F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0F2E"/>
  <w15:docId w15:val="{2E1A38D5-961B-4BDE-A4D0-518710FF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2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  <w:suppressAutoHyphens/>
      <w:spacing w:after="200" w:line="276" w:lineRule="auto"/>
      <w:textAlignment w:val="baseline"/>
    </w:pPr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qFormat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qFormat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qFormat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ipersaitas1">
    <w:name w:val="Hipersaitas1"/>
    <w:qFormat/>
    <w:rPr>
      <w:color w:val="0000FF"/>
      <w:u w:val="single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qFormat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qFormat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qFormat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qFormat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qFormat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qFormat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qFormat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qFormat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qFormat/>
    <w:rPr>
      <w:color w:val="808080"/>
    </w:rPr>
  </w:style>
  <w:style w:type="character" w:customStyle="1" w:styleId="PaantratDiagrama">
    <w:name w:val="Paantraštė Diagrama"/>
    <w:basedOn w:val="Numatytasispastraiposriftas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opastraipa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qFormat/>
    <w:pPr>
      <w:spacing w:before="200"/>
      <w:jc w:val="both"/>
    </w:pPr>
    <w:rPr>
      <w:sz w:val="22"/>
      <w:szCs w:val="22"/>
      <w:lang w:val="lt-LT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styleId="Pataisymai">
    <w:name w:val="Revision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qFormat/>
    <w:pPr>
      <w:suppressAutoHyphens/>
      <w:jc w:val="both"/>
      <w:textAlignment w:val="baseline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qFormat/>
    <w:pPr>
      <w:suppressAutoHyphens/>
      <w:textAlignment w:val="baseline"/>
    </w:pPr>
    <w:rPr>
      <w:rFonts w:eastAsia="Times New Roman" w:cs="Times New Roman"/>
    </w:rPr>
  </w:style>
  <w:style w:type="paragraph" w:customStyle="1" w:styleId="western">
    <w:name w:val="western"/>
    <w:basedOn w:val="Standard"/>
    <w:qFormat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styleId="Hipersaitas">
    <w:name w:val="Hyperlink"/>
    <w:basedOn w:val="Numatytasispastraiposriftas"/>
    <w:uiPriority w:val="99"/>
    <w:unhideWhenUsed/>
    <w:rsid w:val="00426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viamatika.lt" TargetMode="External"/><Relationship Id="rId4" Type="http://schemas.openxmlformats.org/officeDocument/2006/relationships/hyperlink" Target="mailto:info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3366</Words>
  <Characters>1920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Chrapač</dc:creator>
  <dc:description/>
  <cp:lastModifiedBy>Toma Vilutienė</cp:lastModifiedBy>
  <cp:revision>2</cp:revision>
  <cp:lastPrinted>2018-12-13T13:10:00Z</cp:lastPrinted>
  <dcterms:created xsi:type="dcterms:W3CDTF">2026-02-19T12:37:00Z</dcterms:created>
  <dcterms:modified xsi:type="dcterms:W3CDTF">2026-02-19T12:37:00Z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