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855185" w:rsidRPr="00855185" w:rsidTr="00135787">
        <w:tc>
          <w:tcPr>
            <w:tcW w:w="2760" w:type="dxa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bookmarkStart w:id="0" w:name="_GoBack"/>
            <w:bookmarkEnd w:id="0"/>
          </w:p>
        </w:tc>
      </w:tr>
    </w:tbl>
    <w:p w:rsidR="000C7D3E" w:rsidRPr="000C7D3E" w:rsidRDefault="000C7D3E" w:rsidP="000C7D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6"/>
          <w:lang w:val="lt-LT"/>
        </w:rPr>
      </w:pPr>
      <w:r w:rsidRPr="000C7D3E">
        <w:rPr>
          <w:rFonts w:ascii="Times New Roman" w:eastAsia="Calibri" w:hAnsi="Times New Roman" w:cs="Times New Roman"/>
          <w:noProof/>
          <w:sz w:val="20"/>
          <w:szCs w:val="16"/>
          <w:lang w:val="lt-LT" w:eastAsia="lt-LT"/>
        </w:rPr>
        <w:drawing>
          <wp:inline distT="0" distB="0" distL="0" distR="0" wp14:anchorId="7BC31E03" wp14:editId="07635925">
            <wp:extent cx="1838325" cy="828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" t="15662" b="6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D3E" w:rsidRPr="000C7D3E" w:rsidRDefault="000C7D3E" w:rsidP="000C7D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6"/>
          <w:lang w:val="lt-LT"/>
        </w:rPr>
      </w:pPr>
      <w:r w:rsidRPr="000C7D3E">
        <w:rPr>
          <w:rFonts w:ascii="Times New Roman" w:eastAsia="Calibri" w:hAnsi="Times New Roman" w:cs="Times New Roman"/>
          <w:sz w:val="20"/>
          <w:szCs w:val="16"/>
          <w:lang w:val="lt-LT"/>
        </w:rPr>
        <w:t>UAB „BPC Travel“, Konstitucijos pr. 12, LT-09308 Vilnius, tel. (8 5) 21027 37, faks. (8 5) 21027 38,</w:t>
      </w:r>
    </w:p>
    <w:p w:rsidR="000C7D3E" w:rsidRPr="000C7D3E" w:rsidRDefault="000C7D3E" w:rsidP="000C7D3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16"/>
          <w:lang w:val="lt-LT"/>
        </w:rPr>
      </w:pPr>
      <w:r w:rsidRPr="000C7D3E">
        <w:rPr>
          <w:rFonts w:ascii="Times New Roman" w:eastAsia="Calibri" w:hAnsi="Times New Roman" w:cs="Times New Roman"/>
          <w:sz w:val="20"/>
          <w:szCs w:val="16"/>
          <w:lang w:val="lt-LT"/>
        </w:rPr>
        <w:t>Duomenys kaupiami ir saugojami Juridinių asmenų registre, Įmonės kodas 300139120, PVM LT100001859010</w:t>
      </w:r>
    </w:p>
    <w:p w:rsidR="00855185" w:rsidRPr="00855185" w:rsidRDefault="00855185" w:rsidP="0085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AB „Lietuvos geležinkeliai“</w:t>
      </w:r>
    </w:p>
    <w:p w:rsidR="00855185" w:rsidRPr="00855185" w:rsidRDefault="00855185" w:rsidP="0085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855185" w:rsidRPr="00855185" w:rsidRDefault="00855185" w:rsidP="0085518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b/>
          <w:sz w:val="24"/>
          <w:szCs w:val="24"/>
          <w:lang w:val="lt-LT"/>
        </w:rPr>
        <w:t>DĖL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85518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KELIONIŲ ORGANIZAVIMO PASLAUGŲ PIRKIMO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855185" w:rsidRPr="00855185" w:rsidRDefault="00855185" w:rsidP="0085518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</w:p>
    <w:p w:rsidR="00855185" w:rsidRPr="00855185" w:rsidRDefault="000C7D3E" w:rsidP="0085518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2017-05-30 </w:t>
      </w:r>
      <w:r w:rsidR="00855185" w:rsidRPr="00855185">
        <w:rPr>
          <w:rFonts w:ascii="Times New Roman" w:eastAsia="Calibri" w:hAnsi="Times New Roman" w:cs="Times New Roman"/>
          <w:sz w:val="24"/>
          <w:lang w:val="lt-LT"/>
        </w:rPr>
        <w:t>Nr.______</w:t>
      </w:r>
    </w:p>
    <w:p w:rsidR="00855185" w:rsidRPr="00855185" w:rsidRDefault="000C7D3E" w:rsidP="008551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Cs/>
          <w:color w:val="000000"/>
          <w:sz w:val="24"/>
          <w:lang w:val="lt-LT"/>
        </w:rPr>
        <w:t>Vilnius</w:t>
      </w:r>
    </w:p>
    <w:p w:rsidR="00855185" w:rsidRPr="00855185" w:rsidRDefault="00855185" w:rsidP="008551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61"/>
      </w:tblGrid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855185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UAB „BPC Travel“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Įmonės kodas </w:t>
            </w:r>
            <w:r w:rsidRPr="00855185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/Jeigu dalyvauja ūkio subjektų grupė, surašomi visi dalyvių kodai/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300139120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PVM mokėtojo kodas </w:t>
            </w:r>
            <w:r w:rsidRPr="00855185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/Jeigu dalyvauja ūkio subjektų grupė, surašomi visi dalyvių kodai/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LT100001859010</w:t>
            </w:r>
          </w:p>
        </w:tc>
      </w:tr>
      <w:tr w:rsidR="00855185" w:rsidRPr="00855185" w:rsidTr="00135787">
        <w:trPr>
          <w:trHeight w:val="3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Banko pavadinimas, banko kodas, sąskaitos Nr.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SEB bankas LT48 7044 0600 0633 0812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Tiekėjo adresas</w:t>
            </w:r>
            <w:r w:rsidRPr="00855185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3E" w:rsidRPr="000C7D3E" w:rsidRDefault="000C7D3E" w:rsidP="000C7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Konstitucijos pr.12, LT-09308 Vilnius</w:t>
            </w:r>
          </w:p>
          <w:p w:rsidR="00855185" w:rsidRPr="00855185" w:rsidRDefault="00855185" w:rsidP="000C7D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8 5 210 2737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8 5 210 2738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D.Bickauskaite@bpctravel.lt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Asmens, pasirašiusio pasiūlymą saugiu elektroniniu parašu, </w:t>
            </w: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  <w:r w:rsidRPr="0085518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3E" w:rsidRPr="000C7D3E" w:rsidRDefault="000C7D3E" w:rsidP="000C7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Daiva Bičkauskaitė</w:t>
            </w:r>
          </w:p>
          <w:p w:rsidR="00855185" w:rsidRPr="00855185" w:rsidRDefault="000C7D3E" w:rsidP="000C7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C7D3E">
              <w:rPr>
                <w:rFonts w:ascii="Times New Roman" w:eastAsia="Calibri" w:hAnsi="Times New Roman" w:cs="Times New Roman"/>
                <w:lang w:val="lt-LT"/>
              </w:rPr>
              <w:t>Viešųjų pirkimų specialistė</w:t>
            </w:r>
          </w:p>
        </w:tc>
      </w:tr>
      <w:tr w:rsidR="00855185" w:rsidRPr="00855185" w:rsidTr="001357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Asmens, įgalioto pasirašyti sutartį, vardas, pavardė, pareigos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85" w:rsidRPr="00855185" w:rsidRDefault="000C7D3E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 Gvidas Aukštuolis</w:t>
            </w:r>
          </w:p>
        </w:tc>
      </w:tr>
      <w:tr w:rsidR="00855185" w:rsidRPr="00855185" w:rsidTr="00135787"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lang w:val="lt-LT"/>
              </w:rPr>
              <w:t xml:space="preserve">Tiekėjo dalyvių susirinkime  balsų daugumos nėra arba ją turi juridinis asmuo / </w:t>
            </w:r>
            <w:r w:rsidRPr="00855185">
              <w:rPr>
                <w:rFonts w:ascii="Times New Roman" w:eastAsia="Calibri" w:hAnsi="Times New Roman" w:cs="Times New Roman"/>
                <w:i/>
                <w:iCs/>
                <w:sz w:val="24"/>
                <w:lang w:val="lt-LT"/>
              </w:rPr>
              <w:t>Jei tiekėjas yra juridinis asmuo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lang w:val="lt-LT"/>
              </w:rPr>
              <w:t>NE</w:t>
            </w:r>
          </w:p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i/>
                <w:iCs/>
                <w:sz w:val="24"/>
                <w:lang w:val="lt-LT"/>
              </w:rPr>
              <w:t>(jei ne, pateikiami dokumentai, nurodyti pirkimo sąlygų 14.2 punkte)</w:t>
            </w:r>
          </w:p>
        </w:tc>
      </w:tr>
    </w:tbl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1. Šiuo pasiūlymu pažymime, kad sutinkame su visomis pirkimo sąlygomis, nustatytomis: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1) supaprastinto atviro konkurso skelbime, paskelbtame Viešųjų pirkimų įstatymo nustatyta tvarka;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2) konkurso sąlygose ir kituose pirkimo dokumentuose (jų paaiškinimuose, papildymuose).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2. </w:t>
      </w:r>
      <w:r w:rsidRPr="00855185">
        <w:rPr>
          <w:rFonts w:ascii="Times New Roman" w:eastAsia="Calibri" w:hAnsi="Times New Roman" w:cs="Times New Roman"/>
          <w:spacing w:val="-4"/>
          <w:sz w:val="24"/>
          <w:lang w:val="lt-LT"/>
        </w:rPr>
        <w:t>Pasirašydamas CVP IS priemonėmis pateiktą pasiūlymą saugiu elektroniniu parašu, patvirtinu, kad dokumentų skaitmeninės</w:t>
      </w:r>
      <w:r w:rsidRPr="00855185">
        <w:rPr>
          <w:rFonts w:ascii="Times New Roman" w:eastAsia="Calibri" w:hAnsi="Times New Roman" w:cs="Times New Roman"/>
          <w:sz w:val="24"/>
          <w:lang w:val="lt-LT"/>
        </w:rPr>
        <w:t xml:space="preserve"> kopijos ir elektroninėmis priemonėmis pateikti duomenys yra tikri.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Mes siūlome </w:t>
      </w:r>
      <w:r w:rsidRPr="00855185">
        <w:rPr>
          <w:rFonts w:ascii="Times New Roman" w:eastAsia="Calibri" w:hAnsi="Times New Roman" w:cs="Times New Roman"/>
          <w:iCs/>
          <w:sz w:val="24"/>
          <w:szCs w:val="24"/>
          <w:lang w:val="lt-LT"/>
        </w:rPr>
        <w:t>šias paslaugas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585"/>
        <w:gridCol w:w="1561"/>
        <w:gridCol w:w="1561"/>
        <w:gridCol w:w="1402"/>
        <w:gridCol w:w="1585"/>
        <w:gridCol w:w="1585"/>
      </w:tblGrid>
      <w:tr w:rsidR="00855185" w:rsidRPr="00855185" w:rsidTr="000C7D3E">
        <w:tc>
          <w:tcPr>
            <w:tcW w:w="575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lastRenderedPageBreak/>
              <w:t>Eil. Nr.</w:t>
            </w:r>
          </w:p>
        </w:tc>
        <w:tc>
          <w:tcPr>
            <w:tcW w:w="1585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1561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>Organizavimo įkainis</w:t>
            </w:r>
            <w:r w:rsidRPr="00855185">
              <w:rPr>
                <w:rFonts w:ascii="Times New Roman" w:eastAsia="Calibri" w:hAnsi="Times New Roman" w:cs="Times New Roman"/>
                <w:b/>
                <w:bCs/>
                <w:vertAlign w:val="superscript"/>
                <w:lang w:val="lt-LT"/>
              </w:rPr>
              <w:footnoteReference w:id="1"/>
            </w:r>
            <w:r w:rsidRPr="00855185">
              <w:rPr>
                <w:rFonts w:ascii="Times New Roman" w:eastAsia="Calibri" w:hAnsi="Times New Roman" w:cs="Times New Roman"/>
                <w:b/>
                <w:bCs/>
                <w:vertAlign w:val="superscript"/>
                <w:lang w:val="lt-LT"/>
              </w:rPr>
              <w:t>,</w:t>
            </w: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 Eur be PVM</w:t>
            </w:r>
          </w:p>
        </w:tc>
        <w:tc>
          <w:tcPr>
            <w:tcW w:w="1561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>Organizavimo įkainis, Eur su PVM*</w:t>
            </w:r>
          </w:p>
        </w:tc>
        <w:tc>
          <w:tcPr>
            <w:tcW w:w="1402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>Lyginamasis svoris</w:t>
            </w:r>
          </w:p>
        </w:tc>
        <w:tc>
          <w:tcPr>
            <w:tcW w:w="1585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Perskaičiuotas organizavimo įkainis, Eur be PVM</w:t>
            </w:r>
          </w:p>
        </w:tc>
        <w:tc>
          <w:tcPr>
            <w:tcW w:w="1585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b/>
                <w:bCs/>
                <w:lang w:val="lt-LT"/>
              </w:rPr>
              <w:t>Perskaičiuotas organizavimo įkainis, Eur su PVM</w:t>
            </w:r>
          </w:p>
        </w:tc>
      </w:tr>
      <w:tr w:rsidR="00855185" w:rsidRPr="00855185" w:rsidTr="000C7D3E">
        <w:trPr>
          <w:trHeight w:val="320"/>
        </w:trPr>
        <w:tc>
          <w:tcPr>
            <w:tcW w:w="575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1585" w:type="dxa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 w:firstLine="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6=(3x5)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7=(4x5)</w:t>
            </w:r>
          </w:p>
        </w:tc>
      </w:tr>
      <w:tr w:rsidR="000C7D3E" w:rsidRPr="00855185" w:rsidTr="000C7D3E">
        <w:tc>
          <w:tcPr>
            <w:tcW w:w="575" w:type="dxa"/>
            <w:vAlign w:val="center"/>
          </w:tcPr>
          <w:p w:rsidR="000C7D3E" w:rsidRPr="00855185" w:rsidRDefault="000C7D3E" w:rsidP="000C7D3E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585" w:type="dxa"/>
          </w:tcPr>
          <w:p w:rsidR="000C7D3E" w:rsidRPr="00855185" w:rsidRDefault="000C7D3E" w:rsidP="000C7D3E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Lėktuvų bilietų rezervavimo ir jų pardavimo paslaugos</w:t>
            </w:r>
          </w:p>
        </w:tc>
        <w:tc>
          <w:tcPr>
            <w:tcW w:w="1561" w:type="dxa"/>
          </w:tcPr>
          <w:p w:rsidR="000C7D3E" w:rsidRDefault="000C7D3E" w:rsidP="000C7D3E">
            <w:pPr>
              <w:jc w:val="center"/>
            </w:pPr>
            <w:r w:rsidRPr="004E46D5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61" w:type="dxa"/>
          </w:tcPr>
          <w:p w:rsidR="000C7D3E" w:rsidRDefault="000C7D3E" w:rsidP="000C7D3E">
            <w:pPr>
              <w:jc w:val="center"/>
            </w:pPr>
            <w:r w:rsidRPr="004E46D5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402" w:type="dxa"/>
          </w:tcPr>
          <w:p w:rsidR="000C7D3E" w:rsidRPr="00855185" w:rsidRDefault="000C7D3E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0,5</w:t>
            </w:r>
          </w:p>
        </w:tc>
        <w:tc>
          <w:tcPr>
            <w:tcW w:w="1585" w:type="dxa"/>
          </w:tcPr>
          <w:p w:rsidR="000C7D3E" w:rsidRDefault="000C7D3E" w:rsidP="000C7D3E">
            <w:pPr>
              <w:jc w:val="center"/>
            </w:pPr>
            <w:r w:rsidRPr="00734F7C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85" w:type="dxa"/>
          </w:tcPr>
          <w:p w:rsidR="000C7D3E" w:rsidRDefault="000C7D3E" w:rsidP="000C7D3E">
            <w:pPr>
              <w:jc w:val="center"/>
            </w:pPr>
            <w:r w:rsidRPr="00734F7C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</w:tr>
      <w:tr w:rsidR="000C7D3E" w:rsidRPr="00855185" w:rsidTr="000C7D3E">
        <w:tc>
          <w:tcPr>
            <w:tcW w:w="575" w:type="dxa"/>
            <w:vAlign w:val="center"/>
          </w:tcPr>
          <w:p w:rsidR="000C7D3E" w:rsidRPr="00855185" w:rsidRDefault="000C7D3E" w:rsidP="000C7D3E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585" w:type="dxa"/>
          </w:tcPr>
          <w:p w:rsidR="000C7D3E" w:rsidRPr="00855185" w:rsidRDefault="000C7D3E" w:rsidP="000C7D3E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Viešbučių Lietuvoje ir užsienyje rezervavimo ir apgyvendinimo juose pardavimo paslaugos</w:t>
            </w:r>
          </w:p>
        </w:tc>
        <w:tc>
          <w:tcPr>
            <w:tcW w:w="1561" w:type="dxa"/>
          </w:tcPr>
          <w:p w:rsidR="000C7D3E" w:rsidRDefault="000C7D3E" w:rsidP="000C7D3E">
            <w:pPr>
              <w:jc w:val="center"/>
            </w:pPr>
            <w:r w:rsidRPr="00684FDD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61" w:type="dxa"/>
          </w:tcPr>
          <w:p w:rsidR="000C7D3E" w:rsidRDefault="000C7D3E" w:rsidP="000C7D3E">
            <w:pPr>
              <w:jc w:val="center"/>
            </w:pPr>
            <w:r w:rsidRPr="00684FDD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402" w:type="dxa"/>
          </w:tcPr>
          <w:p w:rsidR="000C7D3E" w:rsidRPr="00855185" w:rsidRDefault="000C7D3E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0,4</w:t>
            </w:r>
          </w:p>
        </w:tc>
        <w:tc>
          <w:tcPr>
            <w:tcW w:w="1585" w:type="dxa"/>
          </w:tcPr>
          <w:p w:rsidR="000C7D3E" w:rsidRDefault="000C7D3E" w:rsidP="000C7D3E">
            <w:pPr>
              <w:jc w:val="center"/>
            </w:pPr>
            <w:r w:rsidRPr="00734F7C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85" w:type="dxa"/>
          </w:tcPr>
          <w:p w:rsidR="000C7D3E" w:rsidRDefault="000C7D3E" w:rsidP="000C7D3E">
            <w:pPr>
              <w:jc w:val="center"/>
            </w:pPr>
            <w:r w:rsidRPr="00734F7C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</w:tr>
      <w:tr w:rsidR="000C7D3E" w:rsidRPr="00855185" w:rsidTr="000C7D3E">
        <w:tc>
          <w:tcPr>
            <w:tcW w:w="575" w:type="dxa"/>
            <w:vAlign w:val="center"/>
          </w:tcPr>
          <w:p w:rsidR="000C7D3E" w:rsidRPr="00855185" w:rsidRDefault="000C7D3E" w:rsidP="000C7D3E">
            <w:pPr>
              <w:spacing w:after="0" w:line="240" w:lineRule="auto"/>
              <w:ind w:right="-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585" w:type="dxa"/>
          </w:tcPr>
          <w:p w:rsidR="000C7D3E" w:rsidRPr="00855185" w:rsidRDefault="000C7D3E" w:rsidP="000C7D3E">
            <w:pPr>
              <w:spacing w:after="0" w:line="240" w:lineRule="auto"/>
              <w:ind w:right="-43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Kitos (transporto (kelių, vandens, geležinkelių), gido, ekskursijų užsakymo) paslaugos</w:t>
            </w:r>
          </w:p>
        </w:tc>
        <w:tc>
          <w:tcPr>
            <w:tcW w:w="1561" w:type="dxa"/>
          </w:tcPr>
          <w:p w:rsidR="000C7D3E" w:rsidRDefault="000C7D3E" w:rsidP="000C7D3E">
            <w:pPr>
              <w:jc w:val="center"/>
            </w:pPr>
            <w:r w:rsidRPr="00684FDD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61" w:type="dxa"/>
          </w:tcPr>
          <w:p w:rsidR="000C7D3E" w:rsidRDefault="000C7D3E" w:rsidP="000C7D3E">
            <w:pPr>
              <w:jc w:val="center"/>
            </w:pPr>
            <w:r w:rsidRPr="00684FDD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402" w:type="dxa"/>
          </w:tcPr>
          <w:p w:rsidR="000C7D3E" w:rsidRPr="00855185" w:rsidRDefault="000C7D3E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0,1</w:t>
            </w:r>
          </w:p>
        </w:tc>
        <w:tc>
          <w:tcPr>
            <w:tcW w:w="1585" w:type="dxa"/>
          </w:tcPr>
          <w:p w:rsidR="000C7D3E" w:rsidRDefault="000C7D3E" w:rsidP="000C7D3E">
            <w:pPr>
              <w:jc w:val="center"/>
            </w:pPr>
            <w:r w:rsidRPr="00734F7C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85" w:type="dxa"/>
          </w:tcPr>
          <w:p w:rsidR="000C7D3E" w:rsidRDefault="000C7D3E" w:rsidP="000C7D3E">
            <w:pPr>
              <w:jc w:val="center"/>
            </w:pPr>
            <w:r w:rsidRPr="00734F7C"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</w:tr>
      <w:tr w:rsidR="00855185" w:rsidRPr="00855185" w:rsidTr="00135787">
        <w:tc>
          <w:tcPr>
            <w:tcW w:w="6684" w:type="dxa"/>
            <w:gridSpan w:val="5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20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Palyginamoji paslaugų kaina Eur be PVM</w:t>
            </w:r>
          </w:p>
          <w:p w:rsidR="00855185" w:rsidRPr="00855185" w:rsidRDefault="00855185" w:rsidP="00855185">
            <w:pPr>
              <w:spacing w:after="0" w:line="240" w:lineRule="auto"/>
              <w:ind w:right="20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(6 stulpelio suma)</w:t>
            </w:r>
          </w:p>
        </w:tc>
        <w:tc>
          <w:tcPr>
            <w:tcW w:w="1585" w:type="dxa"/>
            <w:vAlign w:val="center"/>
          </w:tcPr>
          <w:p w:rsidR="00855185" w:rsidRPr="00855185" w:rsidRDefault="000C7D3E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  <w:tc>
          <w:tcPr>
            <w:tcW w:w="1585" w:type="dxa"/>
            <w:vAlign w:val="center"/>
          </w:tcPr>
          <w:p w:rsidR="00855185" w:rsidRPr="00855185" w:rsidRDefault="00855185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-</w:t>
            </w:r>
          </w:p>
        </w:tc>
      </w:tr>
      <w:tr w:rsidR="00855185" w:rsidRPr="00855185" w:rsidTr="00135787">
        <w:tc>
          <w:tcPr>
            <w:tcW w:w="6684" w:type="dxa"/>
            <w:gridSpan w:val="5"/>
            <w:vAlign w:val="center"/>
          </w:tcPr>
          <w:p w:rsidR="00855185" w:rsidRPr="00855185" w:rsidRDefault="00855185" w:rsidP="00855185">
            <w:pPr>
              <w:spacing w:after="0" w:line="240" w:lineRule="auto"/>
              <w:ind w:right="20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Palyginamoji paslaugų kaina Eur su PVM</w:t>
            </w:r>
          </w:p>
          <w:p w:rsidR="00855185" w:rsidRPr="00855185" w:rsidRDefault="00855185" w:rsidP="00855185">
            <w:pPr>
              <w:spacing w:after="0" w:line="240" w:lineRule="auto"/>
              <w:ind w:right="202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(7 stulpelio suma)</w:t>
            </w:r>
          </w:p>
        </w:tc>
        <w:tc>
          <w:tcPr>
            <w:tcW w:w="1585" w:type="dxa"/>
            <w:vAlign w:val="center"/>
          </w:tcPr>
          <w:p w:rsidR="00855185" w:rsidRPr="00855185" w:rsidRDefault="00855185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lang w:val="lt-LT"/>
              </w:rPr>
              <w:t>-</w:t>
            </w:r>
          </w:p>
        </w:tc>
        <w:tc>
          <w:tcPr>
            <w:tcW w:w="1585" w:type="dxa"/>
            <w:vAlign w:val="center"/>
          </w:tcPr>
          <w:p w:rsidR="00855185" w:rsidRPr="00855185" w:rsidRDefault="000C7D3E" w:rsidP="000C7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0,00</w:t>
            </w:r>
          </w:p>
        </w:tc>
      </w:tr>
    </w:tbl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55185">
        <w:rPr>
          <w:rFonts w:ascii="Times New Roman" w:eastAsia="Calibri" w:hAnsi="Times New Roman" w:cs="Times New Roman"/>
          <w:sz w:val="20"/>
          <w:szCs w:val="20"/>
          <w:lang w:val="lt-LT"/>
        </w:rPr>
        <w:t>* - kai pagal galiojančius teisės aktus tiekėjui nereikia mokėti PVM, jis nurodo priežastis, dėl kurių PVM nemokamas (pvz.: neapmokestinama, 0</w:t>
      </w:r>
      <w:r w:rsidRPr="00855185">
        <w:rPr>
          <w:rFonts w:ascii="Times New Roman" w:eastAsia="Calibri" w:hAnsi="Times New Roman" w:cs="Arial"/>
          <w:sz w:val="20"/>
          <w:szCs w:val="20"/>
          <w:lang w:val="lt-LT"/>
        </w:rPr>
        <w:sym w:font="Symbol" w:char="0025"/>
      </w:r>
      <w:r w:rsidRPr="00855185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tarifas, ir t.t.).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Siūlomos </w:t>
      </w:r>
      <w:r w:rsidRPr="00855185">
        <w:rPr>
          <w:rFonts w:ascii="Times New Roman" w:eastAsia="Calibri" w:hAnsi="Times New Roman" w:cs="Times New Roman"/>
          <w:iCs/>
          <w:sz w:val="24"/>
          <w:szCs w:val="24"/>
          <w:lang w:val="lt-LT"/>
        </w:rPr>
        <w:t xml:space="preserve">paslaugos 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visiškai atitinka pirkimo dokumentuose nustatytus reikalavimus.</w:t>
      </w: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Sutarties vykdymui numatome pasitelkti šiuos subteikėjus:</w:t>
      </w:r>
    </w:p>
    <w:tbl>
      <w:tblPr>
        <w:tblW w:w="9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2340"/>
        <w:gridCol w:w="3600"/>
        <w:gridCol w:w="1980"/>
      </w:tblGrid>
      <w:tr w:rsidR="00855185" w:rsidRPr="00855185" w:rsidTr="00135787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lt-LT"/>
              </w:rPr>
              <w:t>Subteikėjo</w:t>
            </w:r>
            <w:r w:rsidRPr="008551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 xml:space="preserve"> (-ų) pavadinimas (-ai)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Trumpas aprašymas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55185" w:rsidRPr="00855185" w:rsidRDefault="00855185" w:rsidP="008551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lt-LT"/>
              </w:rPr>
              <w:t>Procentas nuo pasiūlymo kainos be PVM</w:t>
            </w:r>
          </w:p>
        </w:tc>
      </w:tr>
      <w:tr w:rsidR="00855185" w:rsidRPr="00855185" w:rsidTr="00135787">
        <w:trPr>
          <w:trHeight w:val="305"/>
        </w:trPr>
        <w:tc>
          <w:tcPr>
            <w:tcW w:w="1994" w:type="dxa"/>
            <w:tcBorders>
              <w:top w:val="double" w:sz="4" w:space="0" w:color="auto"/>
            </w:tcBorders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00" w:type="dxa"/>
            <w:tcBorders>
              <w:top w:val="double" w:sz="4" w:space="0" w:color="auto"/>
            </w:tcBorders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185" w:rsidRPr="00855185" w:rsidTr="00135787">
        <w:tc>
          <w:tcPr>
            <w:tcW w:w="1994" w:type="dxa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00" w:type="dxa"/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185" w:rsidRPr="00855185" w:rsidTr="00135787">
        <w:tc>
          <w:tcPr>
            <w:tcW w:w="1994" w:type="dxa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Ir t.t. </w:t>
            </w:r>
          </w:p>
        </w:tc>
        <w:tc>
          <w:tcPr>
            <w:tcW w:w="2340" w:type="dxa"/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600" w:type="dxa"/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855185" w:rsidRPr="00855185" w:rsidRDefault="00855185" w:rsidP="0085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Mes patvirtiname, kad </w:t>
      </w:r>
      <w:r w:rsidRPr="00855185">
        <w:rPr>
          <w:rFonts w:ascii="Times New Roman" w:eastAsia="Calibri" w:hAnsi="Times New Roman" w:cs="Times New Roman"/>
          <w:sz w:val="24"/>
          <w:lang w:val="lt-LT"/>
        </w:rPr>
        <w:t xml:space="preserve">subteikėjams 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(tiekėjams, kuriuos pasamdysime dalies sutartyje numatytų </w:t>
      </w:r>
      <w:r w:rsidRPr="00855185">
        <w:rPr>
          <w:rFonts w:ascii="Times New Roman" w:eastAsia="Calibri" w:hAnsi="Times New Roman" w:cs="Times New Roman"/>
          <w:iCs/>
          <w:sz w:val="24"/>
          <w:szCs w:val="24"/>
          <w:lang w:val="lt-LT"/>
        </w:rPr>
        <w:t>paslaugų teikimui)</w:t>
      </w:r>
      <w:r w:rsidRPr="00855185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perduodamų teikti paslaugų dalis neviršys </w:t>
      </w:r>
      <w:r w:rsidRPr="00855185">
        <w:rPr>
          <w:rFonts w:ascii="Times New Roman" w:eastAsia="Calibri" w:hAnsi="Times New Roman" w:cs="Times New Roman"/>
          <w:sz w:val="24"/>
          <w:szCs w:val="24"/>
          <w:u w:val="single"/>
          <w:lang w:val="lt-LT"/>
        </w:rPr>
        <w:t xml:space="preserve">      </w:t>
      </w: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proc. pasiūlymo kainos be PVM.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 xml:space="preserve">Mes </w:t>
      </w:r>
      <w:r w:rsidRPr="00855185">
        <w:rPr>
          <w:rFonts w:ascii="Times New Roman" w:eastAsia="Calibri" w:hAnsi="Times New Roman" w:cs="Times New Roman"/>
          <w:sz w:val="24"/>
          <w:lang w:val="lt-LT"/>
        </w:rPr>
        <w:t xml:space="preserve">patvirtiname, kad </w:t>
      </w:r>
      <w:r w:rsidRPr="00855185">
        <w:rPr>
          <w:rFonts w:ascii="Times New Roman" w:eastAsia="Calibri" w:hAnsi="Times New Roman" w:cs="Times New Roman"/>
          <w:sz w:val="24"/>
          <w:u w:val="single"/>
          <w:lang w:val="lt-LT"/>
        </w:rPr>
        <w:t>esame / nesame</w:t>
      </w:r>
      <w:r w:rsidRPr="00855185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855185">
        <w:rPr>
          <w:rFonts w:ascii="Times New Roman" w:eastAsia="Calibri" w:hAnsi="Times New Roman" w:cs="Times New Roman"/>
          <w:i/>
          <w:sz w:val="24"/>
          <w:lang w:val="lt-LT"/>
        </w:rPr>
        <w:t>(nereikalingą išbraukti)</w:t>
      </w:r>
      <w:r w:rsidRPr="00855185">
        <w:rPr>
          <w:rFonts w:ascii="Times New Roman" w:eastAsia="Calibri" w:hAnsi="Times New Roman" w:cs="Times New Roman"/>
          <w:sz w:val="24"/>
          <w:lang w:val="lt-LT"/>
        </w:rPr>
        <w:t xml:space="preserve"> 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sz w:val="24"/>
          <w:szCs w:val="24"/>
          <w:lang w:val="lt-LT"/>
        </w:rPr>
        <w:t>Kartu su pasiūlymu pateikiami šie dokumentai:</w:t>
      </w:r>
    </w:p>
    <w:tbl>
      <w:tblPr>
        <w:tblW w:w="99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6273"/>
        <w:gridCol w:w="3120"/>
      </w:tblGrid>
      <w:tr w:rsidR="00855185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skaitmeninių dokumentų (ar jų kopijų) pavadinimas</w:t>
            </w:r>
          </w:p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(pasiūlymą sudarančių konfidencialių dokumentų pavadinimai pažymėti prierašu KONFIDENCIALU)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Prisegtos bylos (failo) pavadinimas </w:t>
            </w:r>
          </w:p>
        </w:tc>
      </w:tr>
      <w:tr w:rsidR="00855185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570FCC" w:rsidRDefault="00855185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570FCC" w:rsidP="00570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70FC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VĮ Registrų centro išduotas dokumentas, patvirtinantis jungtinius kompetentingų institucijų tvarkomus duomenis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855185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570FCC" w:rsidRDefault="00855185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570FCC" w:rsidP="00855185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570F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Valstybinio turizmo departamento prie Ūkio ministerijos išduotas pažymėjimas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855185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570FCC" w:rsidRDefault="00855185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70FCC">
              <w:rPr>
                <w:rFonts w:ascii="Times New Roman" w:eastAsia="Calibri" w:hAnsi="Times New Roman" w:cs="Times New Roman"/>
                <w:lang w:val="lt-LT"/>
              </w:rPr>
              <w:t>Informatikos ir ryšių departamento prie Vidaus reikalų ministerijos išduotas dokumentas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85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570FCC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570FCC" w:rsidRDefault="00570FCC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6B5AE7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Tiekėjo deklaracijos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6B5AE7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</w:t>
            </w:r>
          </w:p>
        </w:tc>
      </w:tr>
      <w:tr w:rsidR="00570FCC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570FCC" w:rsidRDefault="00570FCC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70FCC">
              <w:rPr>
                <w:rFonts w:ascii="Times New Roman" w:eastAsia="Calibri" w:hAnsi="Times New Roman" w:cs="Times New Roman"/>
                <w:lang w:val="lt-LT"/>
              </w:rPr>
              <w:t>IATA akredituoto agento sertifikatas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</w:p>
        </w:tc>
      </w:tr>
      <w:tr w:rsidR="00570FCC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570FCC" w:rsidRDefault="00570FCC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70FCC">
              <w:rPr>
                <w:rFonts w:ascii="Times New Roman" w:eastAsia="Calibri" w:hAnsi="Times New Roman" w:cs="Times New Roman"/>
                <w:lang w:val="lt-LT"/>
              </w:rPr>
              <w:t>Specialistams išduoti sertifikatai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</w:p>
        </w:tc>
      </w:tr>
      <w:tr w:rsidR="00570FCC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570FCC" w:rsidRDefault="00570FCC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70FCC">
              <w:rPr>
                <w:rFonts w:ascii="Times New Roman" w:eastAsia="Calibri" w:hAnsi="Times New Roman" w:cs="Times New Roman"/>
                <w:lang w:val="lt-LT"/>
              </w:rPr>
              <w:t>Įgaliojimas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CC" w:rsidRPr="00855185" w:rsidRDefault="00570FCC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6B5AE7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7" w:rsidRPr="00570FCC" w:rsidRDefault="006B5AE7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7" w:rsidRPr="00570FCC" w:rsidRDefault="006B5AE7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Sutarčių sąrašas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7" w:rsidRDefault="006B5AE7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  <w:tr w:rsidR="006B5AE7" w:rsidRPr="00855185" w:rsidTr="0013578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7" w:rsidRPr="00570FCC" w:rsidRDefault="006B5AE7" w:rsidP="00570FC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7" w:rsidRPr="00570FCC" w:rsidRDefault="006B5AE7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Specialistų sąrašas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E7" w:rsidRDefault="006B5AE7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</w:tr>
    </w:tbl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500"/>
        <w:gridCol w:w="480"/>
        <w:gridCol w:w="701"/>
        <w:gridCol w:w="2611"/>
        <w:gridCol w:w="648"/>
      </w:tblGrid>
      <w:tr w:rsidR="00855185" w:rsidRPr="00855185" w:rsidTr="00135787">
        <w:tc>
          <w:tcPr>
            <w:tcW w:w="5388" w:type="dxa"/>
            <w:gridSpan w:val="4"/>
          </w:tcPr>
          <w:p w:rsidR="00855185" w:rsidRPr="00855185" w:rsidRDefault="00855185" w:rsidP="00855185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Pasiūlymo galiojimo užtikrinimui pateikiame</w:t>
            </w:r>
          </w:p>
        </w:tc>
        <w:tc>
          <w:tcPr>
            <w:tcW w:w="4440" w:type="dxa"/>
            <w:gridSpan w:val="4"/>
          </w:tcPr>
          <w:p w:rsidR="00855185" w:rsidRPr="00855185" w:rsidRDefault="00570FCC" w:rsidP="0085518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Draudimo bendrovės laidavimo raštą</w:t>
            </w:r>
            <w:r w:rsidR="00855185"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___________________________________</w:t>
            </w:r>
          </w:p>
        </w:tc>
      </w:tr>
      <w:tr w:rsidR="00855185" w:rsidRPr="00855185" w:rsidTr="00135787">
        <w:tc>
          <w:tcPr>
            <w:tcW w:w="9828" w:type="dxa"/>
            <w:gridSpan w:val="8"/>
          </w:tcPr>
          <w:p w:rsidR="00855185" w:rsidRPr="00855185" w:rsidRDefault="00855185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185" w:rsidRPr="00855185" w:rsidTr="00135787">
        <w:tc>
          <w:tcPr>
            <w:tcW w:w="9828" w:type="dxa"/>
            <w:gridSpan w:val="8"/>
          </w:tcPr>
          <w:p w:rsidR="00855185" w:rsidRPr="00855185" w:rsidRDefault="00855185" w:rsidP="00855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i/>
                <w:sz w:val="16"/>
                <w:szCs w:val="16"/>
                <w:lang w:val="lt-LT"/>
              </w:rPr>
              <w:t>(Nurodyti užtikrinimo būdą, dydį, dokumentus)</w:t>
            </w:r>
          </w:p>
        </w:tc>
      </w:tr>
      <w:tr w:rsidR="00855185" w:rsidRPr="00855185" w:rsidTr="00135787">
        <w:trPr>
          <w:trHeight w:val="324"/>
        </w:trPr>
        <w:tc>
          <w:tcPr>
            <w:tcW w:w="9828" w:type="dxa"/>
            <w:gridSpan w:val="8"/>
          </w:tcPr>
          <w:p w:rsidR="00855185" w:rsidRPr="00855185" w:rsidRDefault="00855185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Pasiūlymas galioja iki termino, nustatyto pirkimo dokumentuose.</w:t>
            </w:r>
          </w:p>
          <w:p w:rsidR="00855185" w:rsidRPr="00855185" w:rsidRDefault="00855185" w:rsidP="0085518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855185" w:rsidRPr="00855185" w:rsidRDefault="00855185" w:rsidP="0085518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5185" w:rsidRPr="00855185" w:rsidTr="00135787">
        <w:tc>
          <w:tcPr>
            <w:tcW w:w="2988" w:type="dxa"/>
          </w:tcPr>
          <w:p w:rsidR="00855185" w:rsidRPr="00855185" w:rsidRDefault="000C7D3E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Viešųjų pirkimų specialistė</w:t>
            </w:r>
          </w:p>
        </w:tc>
        <w:tc>
          <w:tcPr>
            <w:tcW w:w="6840" w:type="dxa"/>
            <w:gridSpan w:val="7"/>
          </w:tcPr>
          <w:p w:rsidR="00855185" w:rsidRPr="00855185" w:rsidRDefault="000C7D3E" w:rsidP="008551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                                  Daiva Bičkauskaitė</w:t>
            </w:r>
          </w:p>
        </w:tc>
      </w:tr>
      <w:tr w:rsidR="00855185" w:rsidRPr="00855185" w:rsidTr="00135787"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85" w:rsidRPr="00855185" w:rsidRDefault="00855185" w:rsidP="00855185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604" w:type="dxa"/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701" w:type="dxa"/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5185" w:rsidRPr="00855185" w:rsidRDefault="00855185" w:rsidP="00855185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lang w:val="lt-LT"/>
              </w:rPr>
            </w:pPr>
          </w:p>
        </w:tc>
        <w:tc>
          <w:tcPr>
            <w:tcW w:w="648" w:type="dxa"/>
          </w:tcPr>
          <w:p w:rsidR="00855185" w:rsidRPr="00855185" w:rsidRDefault="00855185" w:rsidP="00855185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855185" w:rsidRPr="00855185" w:rsidTr="00135787"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185" w:rsidRPr="00855185" w:rsidRDefault="00855185" w:rsidP="0085518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/>
              </w:rPr>
              <w:t>(Parašas)</w:t>
            </w:r>
            <w:r w:rsidRPr="00855185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/>
              </w:rPr>
              <w:t>(Vardas ir pavardė)**</w:t>
            </w:r>
          </w:p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55185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:rsidR="00855185" w:rsidRPr="00855185" w:rsidRDefault="00855185" w:rsidP="00855185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</w:tbl>
    <w:p w:rsidR="00855185" w:rsidRPr="00855185" w:rsidRDefault="00855185" w:rsidP="008551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2"/>
          <w:szCs w:val="20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2"/>
          <w:szCs w:val="20"/>
          <w:lang w:val="lt-LT"/>
        </w:rPr>
      </w:pPr>
    </w:p>
    <w:p w:rsidR="00855185" w:rsidRPr="00855185" w:rsidRDefault="00855185" w:rsidP="008551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2"/>
          <w:szCs w:val="20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</w:p>
    <w:p w:rsidR="00855185" w:rsidRPr="00855185" w:rsidRDefault="00855185" w:rsidP="0085518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lt-LT"/>
        </w:rPr>
      </w:pPr>
      <w:r w:rsidRPr="00855185">
        <w:rPr>
          <w:rFonts w:ascii="Times New Roman" w:eastAsia="Calibri" w:hAnsi="Times New Roman" w:cs="Times New Roman"/>
          <w:i/>
          <w:sz w:val="24"/>
          <w:lang w:val="lt-LT"/>
        </w:rPr>
        <w:t>**kadangi visas pasiūlymas pasirašomas saugiu elektroniniu parašu, šio dokumento atskirai pasirašyti neprivaloma.</w:t>
      </w:r>
    </w:p>
    <w:p w:rsidR="00855185" w:rsidRPr="00855185" w:rsidRDefault="00855185" w:rsidP="008551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  <w:sectPr w:rsidR="00855185" w:rsidRPr="00855185" w:rsidSect="00135787">
          <w:footerReference w:type="even" r:id="rId8"/>
          <w:footerReference w:type="default" r:id="rId9"/>
          <w:pgSz w:w="12240" w:h="15840"/>
          <w:pgMar w:top="1135" w:right="567" w:bottom="1134" w:left="1701" w:header="709" w:footer="709" w:gutter="0"/>
          <w:pgNumType w:start="1"/>
          <w:cols w:space="720"/>
          <w:docGrid w:linePitch="326"/>
        </w:sectPr>
      </w:pPr>
    </w:p>
    <w:p w:rsidR="00855185" w:rsidRPr="00855185" w:rsidRDefault="00855185" w:rsidP="0085518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:rsidR="00855185" w:rsidRPr="00855185" w:rsidRDefault="00855185" w:rsidP="00855185">
      <w:pPr>
        <w:tabs>
          <w:tab w:val="num" w:pos="3065"/>
        </w:tabs>
        <w:spacing w:before="60" w:after="60" w:line="276" w:lineRule="auto"/>
        <w:ind w:right="278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lt-LT"/>
        </w:rPr>
      </w:pPr>
    </w:p>
    <w:sectPr w:rsidR="00855185" w:rsidRPr="00855185" w:rsidSect="00252010">
      <w:pgSz w:w="11906" w:h="16838"/>
      <w:pgMar w:top="719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059" w:rsidRDefault="00985059" w:rsidP="00855185">
      <w:pPr>
        <w:spacing w:after="0" w:line="240" w:lineRule="auto"/>
      </w:pPr>
      <w:r>
        <w:separator/>
      </w:r>
    </w:p>
  </w:endnote>
  <w:endnote w:type="continuationSeparator" w:id="0">
    <w:p w:rsidR="00985059" w:rsidRDefault="00985059" w:rsidP="008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!_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787" w:rsidRDefault="00135787" w:rsidP="001357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5787" w:rsidRDefault="00135787" w:rsidP="001357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787" w:rsidRDefault="00135787" w:rsidP="001357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220">
      <w:rPr>
        <w:rStyle w:val="PageNumber"/>
        <w:noProof/>
      </w:rPr>
      <w:t>2</w:t>
    </w:r>
    <w:r>
      <w:rPr>
        <w:rStyle w:val="PageNumber"/>
      </w:rPr>
      <w:fldChar w:fldCharType="end"/>
    </w:r>
  </w:p>
  <w:p w:rsidR="00135787" w:rsidRPr="00D321F3" w:rsidRDefault="00135787" w:rsidP="00135787">
    <w:pPr>
      <w:pStyle w:val="Footer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059" w:rsidRDefault="00985059" w:rsidP="00855185">
      <w:pPr>
        <w:spacing w:after="0" w:line="240" w:lineRule="auto"/>
      </w:pPr>
      <w:r>
        <w:separator/>
      </w:r>
    </w:p>
  </w:footnote>
  <w:footnote w:type="continuationSeparator" w:id="0">
    <w:p w:rsidR="00985059" w:rsidRDefault="00985059" w:rsidP="00855185">
      <w:pPr>
        <w:spacing w:after="0" w:line="240" w:lineRule="auto"/>
      </w:pPr>
      <w:r>
        <w:continuationSeparator/>
      </w:r>
    </w:p>
  </w:footnote>
  <w:footnote w:id="1">
    <w:p w:rsidR="00135787" w:rsidRDefault="00135787" w:rsidP="00855185">
      <w:pPr>
        <w:pStyle w:val="FootnoteText"/>
        <w:jc w:val="both"/>
        <w:rPr>
          <w:rFonts w:ascii="Arial" w:hAnsi="Arial" w:cs="Arial"/>
          <w:b/>
          <w:sz w:val="18"/>
          <w:szCs w:val="18"/>
        </w:rPr>
      </w:pPr>
      <w:r w:rsidRPr="00BD71D9">
        <w:rPr>
          <w:rStyle w:val="FootnoteReference"/>
          <w:rFonts w:ascii="Arial" w:hAnsi="Arial" w:cs="Arial"/>
          <w:sz w:val="18"/>
          <w:szCs w:val="18"/>
        </w:rPr>
        <w:footnoteRef/>
      </w:r>
      <w:r w:rsidRPr="00BD71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Organizavimo įkainis</w:t>
      </w:r>
      <w:r w:rsidRPr="004C0057">
        <w:rPr>
          <w:rFonts w:ascii="Arial" w:hAnsi="Arial" w:cs="Arial"/>
          <w:b/>
          <w:sz w:val="18"/>
          <w:szCs w:val="18"/>
        </w:rPr>
        <w:t>, taikomas vienai kelionei (</w:t>
      </w:r>
      <w:r w:rsidRPr="0073125B">
        <w:rPr>
          <w:rFonts w:ascii="Arial" w:hAnsi="Arial" w:cs="Arial"/>
          <w:b/>
          <w:sz w:val="18"/>
          <w:szCs w:val="18"/>
        </w:rPr>
        <w:t xml:space="preserve">vienam </w:t>
      </w:r>
      <w:r>
        <w:rPr>
          <w:rFonts w:ascii="Arial" w:hAnsi="Arial" w:cs="Arial"/>
          <w:b/>
          <w:sz w:val="18"/>
          <w:szCs w:val="18"/>
        </w:rPr>
        <w:t xml:space="preserve">konkrečiam </w:t>
      </w:r>
      <w:r w:rsidRPr="0073125B">
        <w:rPr>
          <w:rFonts w:ascii="Arial" w:hAnsi="Arial" w:cs="Arial"/>
          <w:b/>
          <w:sz w:val="18"/>
          <w:szCs w:val="18"/>
        </w:rPr>
        <w:t>užsakymui nepriklausomai nuo vy</w:t>
      </w:r>
      <w:r>
        <w:rPr>
          <w:rFonts w:ascii="Arial" w:hAnsi="Arial" w:cs="Arial"/>
          <w:b/>
          <w:sz w:val="18"/>
          <w:szCs w:val="18"/>
        </w:rPr>
        <w:t xml:space="preserve">kstančių asmenų skaičiaus). </w:t>
      </w:r>
      <w:r>
        <w:rPr>
          <w:rFonts w:ascii="Arial" w:hAnsi="Arial" w:cs="Arial"/>
          <w:sz w:val="18"/>
          <w:szCs w:val="18"/>
        </w:rPr>
        <w:t>Į organizavimo įkainį</w:t>
      </w:r>
      <w:r w:rsidRPr="0073125B">
        <w:rPr>
          <w:rFonts w:ascii="Arial" w:hAnsi="Arial" w:cs="Arial"/>
          <w:sz w:val="18"/>
          <w:szCs w:val="18"/>
        </w:rPr>
        <w:t xml:space="preserve"> turi būti įtrauktos visos išlaidos, v</w:t>
      </w:r>
      <w:r>
        <w:rPr>
          <w:rFonts w:ascii="Arial" w:hAnsi="Arial" w:cs="Arial"/>
          <w:sz w:val="18"/>
          <w:szCs w:val="18"/>
        </w:rPr>
        <w:t>isi tie</w:t>
      </w:r>
      <w:r w:rsidRPr="0073125B">
        <w:rPr>
          <w:rFonts w:ascii="Arial" w:hAnsi="Arial" w:cs="Arial"/>
          <w:sz w:val="18"/>
          <w:szCs w:val="18"/>
        </w:rPr>
        <w:t>kėjo taikomi mokesčiai ir apmokestinimai, įskaitant papildomas išlaidas, numatytas</w:t>
      </w:r>
      <w:r>
        <w:rPr>
          <w:rFonts w:ascii="Arial" w:hAnsi="Arial" w:cs="Arial"/>
          <w:sz w:val="18"/>
          <w:szCs w:val="18"/>
        </w:rPr>
        <w:t xml:space="preserve"> konkurso sąlygų Techninėje specifikacijoje. Į organizavimo įkainį</w:t>
      </w:r>
      <w:r w:rsidRPr="0073125B">
        <w:rPr>
          <w:rFonts w:ascii="Arial" w:hAnsi="Arial" w:cs="Arial"/>
          <w:sz w:val="18"/>
          <w:szCs w:val="18"/>
        </w:rPr>
        <w:t xml:space="preserve"> neturi būti įskaičiuotos </w:t>
      </w:r>
      <w:r w:rsidRPr="00C92CAC">
        <w:rPr>
          <w:rFonts w:ascii="Arial" w:hAnsi="Arial" w:cs="Arial"/>
          <w:sz w:val="18"/>
          <w:szCs w:val="18"/>
        </w:rPr>
        <w:t>faktinės išlaidos</w:t>
      </w:r>
      <w:r w:rsidRPr="007312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(skrydžio bilieto kaina, viešbučio kambario kaina ir kitos išlaidos, patirtos vykdant Užsakymo sutartį) </w:t>
      </w:r>
      <w:r w:rsidRPr="0073125B">
        <w:rPr>
          <w:rFonts w:ascii="Arial" w:hAnsi="Arial" w:cs="Arial"/>
          <w:sz w:val="18"/>
          <w:szCs w:val="18"/>
        </w:rPr>
        <w:t xml:space="preserve">už kelionę. </w:t>
      </w:r>
      <w:r>
        <w:rPr>
          <w:rFonts w:ascii="Arial" w:hAnsi="Arial" w:cs="Arial"/>
          <w:b/>
          <w:sz w:val="18"/>
          <w:szCs w:val="18"/>
        </w:rPr>
        <w:t>Organizavimo įkainis</w:t>
      </w:r>
      <w:r w:rsidRPr="0073125B">
        <w:rPr>
          <w:rFonts w:ascii="Arial" w:hAnsi="Arial" w:cs="Arial"/>
          <w:b/>
          <w:sz w:val="18"/>
          <w:szCs w:val="18"/>
        </w:rPr>
        <w:t xml:space="preserve"> negali būti išreikštas neigiamu skaičiumi</w:t>
      </w:r>
      <w:r w:rsidRPr="0073125B">
        <w:rPr>
          <w:rFonts w:ascii="Arial" w:hAnsi="Arial" w:cs="Arial"/>
          <w:sz w:val="18"/>
          <w:szCs w:val="18"/>
        </w:rPr>
        <w:t>.</w:t>
      </w:r>
      <w:r w:rsidRPr="0073125B">
        <w:rPr>
          <w:b/>
          <w:sz w:val="18"/>
          <w:szCs w:val="18"/>
        </w:rPr>
        <w:t xml:space="preserve"> </w:t>
      </w:r>
      <w:r w:rsidRPr="0073125B">
        <w:rPr>
          <w:rFonts w:ascii="Arial" w:hAnsi="Arial" w:cs="Arial"/>
          <w:b/>
          <w:sz w:val="18"/>
          <w:szCs w:val="18"/>
        </w:rPr>
        <w:t>Tiekėjui nurod</w:t>
      </w:r>
      <w:r>
        <w:rPr>
          <w:rFonts w:ascii="Arial" w:hAnsi="Arial" w:cs="Arial"/>
          <w:b/>
          <w:sz w:val="18"/>
          <w:szCs w:val="18"/>
        </w:rPr>
        <w:t xml:space="preserve">žius 0 (nulis) Eur organizavimo įkainį </w:t>
      </w:r>
      <w:r w:rsidRPr="0073125B">
        <w:rPr>
          <w:rFonts w:ascii="Arial" w:hAnsi="Arial" w:cs="Arial"/>
          <w:b/>
          <w:sz w:val="18"/>
          <w:szCs w:val="18"/>
        </w:rPr>
        <w:t>bent už vieną teikiamą paslaugą</w:t>
      </w:r>
      <w:r>
        <w:rPr>
          <w:rFonts w:ascii="Arial" w:hAnsi="Arial" w:cs="Arial"/>
          <w:b/>
          <w:sz w:val="18"/>
          <w:szCs w:val="18"/>
        </w:rPr>
        <w:t>, jis tokį organizavimo įkainio dydį</w:t>
      </w:r>
      <w:r w:rsidRPr="0073125B">
        <w:rPr>
          <w:rFonts w:ascii="Arial" w:hAnsi="Arial" w:cs="Arial"/>
          <w:b/>
          <w:sz w:val="18"/>
          <w:szCs w:val="18"/>
        </w:rPr>
        <w:t xml:space="preserve"> turės pagrįsti, pateikdamas konkrečius skaičiavimus. T</w:t>
      </w:r>
      <w:r>
        <w:rPr>
          <w:rFonts w:ascii="Arial" w:hAnsi="Arial" w:cs="Arial"/>
          <w:b/>
          <w:sz w:val="18"/>
          <w:szCs w:val="18"/>
        </w:rPr>
        <w:t>ie</w:t>
      </w:r>
      <w:r w:rsidRPr="0073125B">
        <w:rPr>
          <w:rFonts w:ascii="Arial" w:hAnsi="Arial" w:cs="Arial"/>
          <w:b/>
          <w:sz w:val="18"/>
          <w:szCs w:val="18"/>
        </w:rPr>
        <w:t xml:space="preserve">kėjui nepagrindus 0 Eur </w:t>
      </w:r>
      <w:r>
        <w:rPr>
          <w:rFonts w:ascii="Arial" w:hAnsi="Arial" w:cs="Arial"/>
          <w:b/>
          <w:sz w:val="18"/>
          <w:szCs w:val="18"/>
        </w:rPr>
        <w:t>organizavimo įkainio</w:t>
      </w:r>
      <w:r w:rsidRPr="0073125B">
        <w:rPr>
          <w:rFonts w:ascii="Arial" w:hAnsi="Arial" w:cs="Arial"/>
          <w:b/>
          <w:sz w:val="18"/>
          <w:szCs w:val="18"/>
        </w:rPr>
        <w:t>, jo pasiūlymas bus atmetamas.</w:t>
      </w:r>
    </w:p>
    <w:p w:rsidR="00135787" w:rsidRPr="000268C8" w:rsidRDefault="00135787" w:rsidP="00855185">
      <w:pPr>
        <w:pStyle w:val="Footnote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Organizavimo įkainis</w:t>
      </w:r>
      <w:r w:rsidRPr="000268C8">
        <w:rPr>
          <w:rFonts w:ascii="Arial" w:hAnsi="Arial" w:cs="Arial"/>
          <w:b/>
          <w:bCs/>
          <w:sz w:val="18"/>
          <w:szCs w:val="18"/>
        </w:rPr>
        <w:t xml:space="preserve"> bus taikomas vykdant sutartį.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D5C"/>
    <w:multiLevelType w:val="multilevel"/>
    <w:tmpl w:val="E1E6CF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1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" w15:restartNumberingAfterBreak="0">
    <w:nsid w:val="0C745E44"/>
    <w:multiLevelType w:val="hybridMultilevel"/>
    <w:tmpl w:val="C5D62316"/>
    <w:lvl w:ilvl="0" w:tplc="0338C2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1142"/>
    <w:multiLevelType w:val="multilevel"/>
    <w:tmpl w:val="7C2640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3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123829B2"/>
    <w:multiLevelType w:val="multilevel"/>
    <w:tmpl w:val="3998C46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5.4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5.4.1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127F585B"/>
    <w:multiLevelType w:val="hybridMultilevel"/>
    <w:tmpl w:val="EAEABF22"/>
    <w:lvl w:ilvl="0" w:tplc="13F2A406">
      <w:start w:val="1"/>
      <w:numFmt w:val="decimal"/>
      <w:lvlText w:val="8.2.%1."/>
      <w:lvlJc w:val="left"/>
      <w:pPr>
        <w:ind w:left="18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E0083"/>
    <w:multiLevelType w:val="multilevel"/>
    <w:tmpl w:val="E77648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2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6" w15:restartNumberingAfterBreak="0">
    <w:nsid w:val="15DC5D02"/>
    <w:multiLevelType w:val="multilevel"/>
    <w:tmpl w:val="2F38FC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1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 w15:restartNumberingAfterBreak="0">
    <w:nsid w:val="1787540F"/>
    <w:multiLevelType w:val="multilevel"/>
    <w:tmpl w:val="A19AFA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4.9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8" w15:restartNumberingAfterBreak="0">
    <w:nsid w:val="1B1236FD"/>
    <w:multiLevelType w:val="multilevel"/>
    <w:tmpl w:val="BF2221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5.4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5.4.1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9" w15:restartNumberingAfterBreak="0">
    <w:nsid w:val="1E613388"/>
    <w:multiLevelType w:val="multilevel"/>
    <w:tmpl w:val="C7C0A4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7.2.%3."/>
      <w:lvlJc w:val="left"/>
      <w:pPr>
        <w:ind w:left="-28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7.2.2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0" w15:restartNumberingAfterBreak="0">
    <w:nsid w:val="21AD17C1"/>
    <w:multiLevelType w:val="multilevel"/>
    <w:tmpl w:val="A57653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1" w15:restartNumberingAfterBreak="0">
    <w:nsid w:val="24B44C95"/>
    <w:multiLevelType w:val="multilevel"/>
    <w:tmpl w:val="6CA6B2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4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2" w15:restartNumberingAfterBreak="0">
    <w:nsid w:val="29CB0FE2"/>
    <w:multiLevelType w:val="multilevel"/>
    <w:tmpl w:val="F758924C"/>
    <w:lvl w:ilvl="0">
      <w:start w:val="1"/>
      <w:numFmt w:val="decimal"/>
      <w:lvlText w:val="4.1.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15BE0"/>
    <w:multiLevelType w:val="multilevel"/>
    <w:tmpl w:val="77A0B7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31042433"/>
    <w:multiLevelType w:val="multilevel"/>
    <w:tmpl w:val="5A78039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0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B3368C"/>
    <w:multiLevelType w:val="multilevel"/>
    <w:tmpl w:val="202C8B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45174ADB"/>
    <w:multiLevelType w:val="hybridMultilevel"/>
    <w:tmpl w:val="EE04AA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51EFB"/>
    <w:multiLevelType w:val="multilevel"/>
    <w:tmpl w:val="6A220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C3C2D"/>
    <w:multiLevelType w:val="multilevel"/>
    <w:tmpl w:val="A7C6EC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85651"/>
    <w:multiLevelType w:val="multilevel"/>
    <w:tmpl w:val="04AA44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15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8.2.4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 w15:restartNumberingAfterBreak="0">
    <w:nsid w:val="5B84180A"/>
    <w:multiLevelType w:val="multilevel"/>
    <w:tmpl w:val="EE7809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7.1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7.2.2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61A1245A"/>
    <w:multiLevelType w:val="multilevel"/>
    <w:tmpl w:val="CC64D1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0" w:firstLine="45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5.4.%3."/>
      <w:lvlJc w:val="left"/>
      <w:pPr>
        <w:ind w:left="0" w:firstLine="45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5.4.1.%4."/>
      <w:lvlJc w:val="left"/>
      <w:pPr>
        <w:ind w:left="0" w:firstLine="1080"/>
      </w:pPr>
      <w:rPr>
        <w:rFonts w:hint="default"/>
        <w:b w:val="0"/>
        <w:bCs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 w15:restartNumberingAfterBreak="0">
    <w:nsid w:val="69E94BC0"/>
    <w:multiLevelType w:val="multilevel"/>
    <w:tmpl w:val="A63C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30611"/>
    <w:multiLevelType w:val="hybridMultilevel"/>
    <w:tmpl w:val="257EBE54"/>
    <w:lvl w:ilvl="0" w:tplc="24842E56">
      <w:start w:val="1"/>
      <w:numFmt w:val="decimal"/>
      <w:lvlText w:val="7.%1."/>
      <w:lvlJc w:val="left"/>
      <w:pPr>
        <w:ind w:left="20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0673"/>
    <w:multiLevelType w:val="hybridMultilevel"/>
    <w:tmpl w:val="811A5AF8"/>
    <w:lvl w:ilvl="0" w:tplc="6D0854DA">
      <w:start w:val="1"/>
      <w:numFmt w:val="decimal"/>
      <w:lvlText w:val="8.2.%1."/>
      <w:lvlJc w:val="left"/>
      <w:pPr>
        <w:ind w:left="13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D0B68"/>
    <w:multiLevelType w:val="multilevel"/>
    <w:tmpl w:val="3AE25E68"/>
    <w:lvl w:ilvl="0">
      <w:start w:val="1"/>
      <w:numFmt w:val="upperRoman"/>
      <w:pStyle w:val="Heading1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26"/>
  </w:num>
  <w:num w:numId="2">
    <w:abstractNumId w:val="15"/>
  </w:num>
  <w:num w:numId="3">
    <w:abstractNumId w:val="16"/>
  </w:num>
  <w:num w:numId="4">
    <w:abstractNumId w:val="12"/>
  </w:num>
  <w:num w:numId="5">
    <w:abstractNumId w:val="18"/>
  </w:num>
  <w:num w:numId="6">
    <w:abstractNumId w:val="1"/>
  </w:num>
  <w:num w:numId="7">
    <w:abstractNumId w:val="19"/>
  </w:num>
  <w:num w:numId="8">
    <w:abstractNumId w:val="7"/>
  </w:num>
  <w:num w:numId="9">
    <w:abstractNumId w:val="3"/>
  </w:num>
  <w:num w:numId="10">
    <w:abstractNumId w:val="22"/>
  </w:num>
  <w:num w:numId="11">
    <w:abstractNumId w:val="8"/>
  </w:num>
  <w:num w:numId="12">
    <w:abstractNumId w:val="21"/>
  </w:num>
  <w:num w:numId="13">
    <w:abstractNumId w:val="0"/>
  </w:num>
  <w:num w:numId="14">
    <w:abstractNumId w:val="24"/>
  </w:num>
  <w:num w:numId="15">
    <w:abstractNumId w:val="9"/>
  </w:num>
  <w:num w:numId="16">
    <w:abstractNumId w:val="10"/>
  </w:num>
  <w:num w:numId="17">
    <w:abstractNumId w:val="13"/>
  </w:num>
  <w:num w:numId="18">
    <w:abstractNumId w:val="14"/>
  </w:num>
  <w:num w:numId="19">
    <w:abstractNumId w:val="6"/>
  </w:num>
  <w:num w:numId="20">
    <w:abstractNumId w:val="5"/>
  </w:num>
  <w:num w:numId="21">
    <w:abstractNumId w:val="2"/>
  </w:num>
  <w:num w:numId="22">
    <w:abstractNumId w:val="11"/>
  </w:num>
  <w:num w:numId="23">
    <w:abstractNumId w:val="20"/>
  </w:num>
  <w:num w:numId="24">
    <w:abstractNumId w:val="25"/>
  </w:num>
  <w:num w:numId="25">
    <w:abstractNumId w:val="4"/>
  </w:num>
  <w:num w:numId="26">
    <w:abstractNumId w:val="2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85"/>
    <w:rsid w:val="000C7D3E"/>
    <w:rsid w:val="00135787"/>
    <w:rsid w:val="001C0533"/>
    <w:rsid w:val="00252010"/>
    <w:rsid w:val="00570FCC"/>
    <w:rsid w:val="006B5AE7"/>
    <w:rsid w:val="00855185"/>
    <w:rsid w:val="009520F6"/>
    <w:rsid w:val="00985059"/>
    <w:rsid w:val="00AC075A"/>
    <w:rsid w:val="00B8013B"/>
    <w:rsid w:val="00B93220"/>
    <w:rsid w:val="00BD62B5"/>
    <w:rsid w:val="00F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0BA2E-B814-45D1-8743-84A2084D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5185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b/>
      <w:sz w:val="24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855185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855185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55185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85518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55185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55185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55185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55185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5185"/>
    <w:rPr>
      <w:rFonts w:ascii="Times New Roman" w:eastAsia="Calibri" w:hAnsi="Times New Roman" w:cs="Times New Roman"/>
      <w:b/>
      <w:sz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85518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85518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55185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855185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855185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855185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855185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855185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numbering" w:customStyle="1" w:styleId="NoList1">
    <w:name w:val="No List1"/>
    <w:next w:val="NoList"/>
    <w:uiPriority w:val="99"/>
    <w:semiHidden/>
    <w:unhideWhenUsed/>
    <w:rsid w:val="00855185"/>
  </w:style>
  <w:style w:type="character" w:styleId="Hyperlink">
    <w:name w:val="Hyperlink"/>
    <w:uiPriority w:val="99"/>
    <w:rsid w:val="00855185"/>
    <w:rPr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rsid w:val="00855185"/>
    <w:rPr>
      <w:rFonts w:ascii="Times New Roman" w:eastAsia="Calibri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85518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55185"/>
    <w:rPr>
      <w:sz w:val="20"/>
      <w:szCs w:val="20"/>
    </w:rPr>
  </w:style>
  <w:style w:type="paragraph" w:styleId="Header">
    <w:name w:val="header"/>
    <w:aliases w:val="HEADER_EN"/>
    <w:basedOn w:val="Normal"/>
    <w:link w:val="HeaderChar"/>
    <w:rsid w:val="0085518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erChar">
    <w:name w:val="Header Char"/>
    <w:aliases w:val="HEADER_EN Char"/>
    <w:basedOn w:val="DefaultParagraphFont"/>
    <w:link w:val="Header"/>
    <w:rsid w:val="0085518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aliases w:val="Apatinis kolontitulas"/>
    <w:basedOn w:val="Normal"/>
    <w:link w:val="FooterChar"/>
    <w:uiPriority w:val="99"/>
    <w:rsid w:val="0085518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FooterChar">
    <w:name w:val="Footer Char"/>
    <w:aliases w:val="Apatinis kolontitulas Char"/>
    <w:basedOn w:val="DefaultParagraphFont"/>
    <w:link w:val="Footer"/>
    <w:uiPriority w:val="99"/>
    <w:rsid w:val="00855185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link w:val="BodyTextIndent3"/>
    <w:semiHidden/>
    <w:rsid w:val="00855185"/>
    <w:rPr>
      <w:rFonts w:eastAsia="Calibri"/>
      <w:sz w:val="24"/>
    </w:rPr>
  </w:style>
  <w:style w:type="paragraph" w:customStyle="1" w:styleId="BodyTextIndent31">
    <w:name w:val="Body Text Indent 31"/>
    <w:basedOn w:val="Normal"/>
    <w:next w:val="BodyTextIndent3"/>
    <w:semiHidden/>
    <w:rsid w:val="00855185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  <w:lang w:val="lt-LT"/>
    </w:rPr>
  </w:style>
  <w:style w:type="character" w:customStyle="1" w:styleId="BodyTextIndent3Char1">
    <w:name w:val="Body Text Indent 3 Char1"/>
    <w:basedOn w:val="DefaultParagraphFont"/>
    <w:uiPriority w:val="99"/>
    <w:semiHidden/>
    <w:rsid w:val="00855185"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link w:val="PlainText"/>
    <w:semiHidden/>
    <w:rsid w:val="00855185"/>
    <w:rPr>
      <w:rFonts w:ascii="Courier New" w:eastAsia="Calibri" w:hAnsi="Courier New" w:cs="Courier New"/>
      <w:sz w:val="24"/>
    </w:rPr>
  </w:style>
  <w:style w:type="paragraph" w:styleId="PlainText">
    <w:name w:val="Plain Text"/>
    <w:basedOn w:val="Normal"/>
    <w:link w:val="PlainTextChar"/>
    <w:semiHidden/>
    <w:rsid w:val="00855185"/>
    <w:pPr>
      <w:spacing w:after="0" w:line="240" w:lineRule="auto"/>
    </w:pPr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855185"/>
    <w:rPr>
      <w:rFonts w:ascii="Consolas" w:hAnsi="Consolas" w:cs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855185"/>
    <w:rPr>
      <w:rFonts w:ascii="Times New Roman" w:eastAsia="Calibri" w:hAnsi="Times New Roman" w:cs="Times New Roman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5185"/>
    <w:rPr>
      <w:sz w:val="24"/>
      <w:szCs w:val="22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855185"/>
    <w:rPr>
      <w:b/>
      <w:bCs/>
      <w:sz w:val="20"/>
      <w:szCs w:val="20"/>
    </w:rPr>
  </w:style>
  <w:style w:type="paragraph" w:customStyle="1" w:styleId="Patvirtinta">
    <w:name w:val="Patvirtinta"/>
    <w:rsid w:val="0085518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1">
    <w:name w:val="Body Text1"/>
    <w:rsid w:val="0085518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Normal"/>
    <w:rsid w:val="0085518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paragraph" w:customStyle="1" w:styleId="MAZAS">
    <w:name w:val="MAZAS"/>
    <w:rsid w:val="0085518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character" w:customStyle="1" w:styleId="BalloonTextChar">
    <w:name w:val="Balloon Text Char"/>
    <w:link w:val="BalloonText"/>
    <w:semiHidden/>
    <w:rsid w:val="00855185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855185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5518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 Char,Char Char"/>
    <w:link w:val="BodyText"/>
    <w:semiHidden/>
    <w:rsid w:val="00855185"/>
    <w:rPr>
      <w:rFonts w:ascii="Times New Roman" w:eastAsia="Calibri" w:hAnsi="Times New Roman" w:cs="Times New Roman"/>
      <w:sz w:val="24"/>
    </w:rPr>
  </w:style>
  <w:style w:type="paragraph" w:styleId="BodyText">
    <w:name w:val="Body Text"/>
    <w:aliases w:val=" Char,Char"/>
    <w:basedOn w:val="Normal"/>
    <w:link w:val="BodyTextChar"/>
    <w:semiHidden/>
    <w:unhideWhenUsed/>
    <w:rsid w:val="00855185"/>
    <w:pPr>
      <w:spacing w:after="120" w:line="276" w:lineRule="auto"/>
    </w:pPr>
    <w:rPr>
      <w:rFonts w:ascii="Times New Roman" w:eastAsia="Calibri" w:hAnsi="Times New Roman" w:cs="Times New Roman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855185"/>
  </w:style>
  <w:style w:type="character" w:styleId="PageNumber">
    <w:name w:val="page number"/>
    <w:basedOn w:val="DefaultParagraphFont"/>
    <w:rsid w:val="00855185"/>
  </w:style>
  <w:style w:type="paragraph" w:customStyle="1" w:styleId="linija">
    <w:name w:val="linija"/>
    <w:basedOn w:val="Normal"/>
    <w:uiPriority w:val="99"/>
    <w:rsid w:val="008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vadinimas1">
    <w:name w:val="pavadinimas1"/>
    <w:basedOn w:val="Normal"/>
    <w:uiPriority w:val="99"/>
    <w:rsid w:val="008551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bodytext0">
    <w:name w:val="bodytext"/>
    <w:basedOn w:val="Normal"/>
    <w:uiPriority w:val="99"/>
    <w:rsid w:val="008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entacentr">
    <w:name w:val="lentacentr"/>
    <w:basedOn w:val="Normal"/>
    <w:uiPriority w:val="99"/>
    <w:rsid w:val="008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99"/>
    <w:rsid w:val="0085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basedOn w:val="DefaultParagraphFont"/>
    <w:rsid w:val="00855185"/>
  </w:style>
  <w:style w:type="paragraph" w:customStyle="1" w:styleId="DiagramaCharCharDiagrama">
    <w:name w:val="Diagrama Char Char Diagrama"/>
    <w:basedOn w:val="Normal"/>
    <w:rsid w:val="00855185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tblrowlbl1">
    <w:name w:val="tblrowlbl1"/>
    <w:rsid w:val="0085518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55185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8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unhideWhenUsed/>
    <w:rsid w:val="00855185"/>
    <w:rPr>
      <w:sz w:val="16"/>
      <w:szCs w:val="16"/>
    </w:rPr>
  </w:style>
  <w:style w:type="paragraph" w:customStyle="1" w:styleId="wfxrecipient">
    <w:name w:val="wfxrecipient"/>
    <w:basedOn w:val="Normal"/>
    <w:rsid w:val="00855185"/>
    <w:pPr>
      <w:spacing w:after="0" w:line="240" w:lineRule="auto"/>
    </w:pPr>
    <w:rPr>
      <w:rFonts w:ascii="!_Helvetica" w:eastAsia="Times New Roman" w:hAnsi="!_Helvetica" w:cs="Times New Roman"/>
      <w:sz w:val="24"/>
      <w:szCs w:val="24"/>
      <w:lang w:val="lt-LT" w:eastAsia="lt-LT"/>
    </w:rPr>
  </w:style>
  <w:style w:type="paragraph" w:customStyle="1" w:styleId="BankNormal">
    <w:name w:val="BankNormal"/>
    <w:basedOn w:val="Normal"/>
    <w:rsid w:val="00855185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1-3mezera">
    <w:name w:val="text 1 - 3 mezera"/>
    <w:basedOn w:val="Normal"/>
    <w:rsid w:val="00855185"/>
    <w:pPr>
      <w:widowControl w:val="0"/>
      <w:spacing w:before="60" w:after="0" w:line="240" w:lineRule="exact"/>
      <w:ind w:left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1">
    <w:name w:val="Text 1"/>
    <w:basedOn w:val="Normal"/>
    <w:rsid w:val="00855185"/>
    <w:pPr>
      <w:widowControl w:val="0"/>
      <w:spacing w:before="240" w:after="0" w:line="240" w:lineRule="exact"/>
      <w:ind w:left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BodyText2">
    <w:name w:val="Body Text 2"/>
    <w:basedOn w:val="Normal"/>
    <w:link w:val="BodyText2Char"/>
    <w:rsid w:val="00855185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customStyle="1" w:styleId="BodyText2Char">
    <w:name w:val="Body Text 2 Char"/>
    <w:basedOn w:val="DefaultParagraphFont"/>
    <w:link w:val="BodyText2"/>
    <w:rsid w:val="00855185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BodyTextIndent2">
    <w:name w:val="Body Text Indent 2"/>
    <w:basedOn w:val="Normal"/>
    <w:link w:val="BodyTextIndent2Char"/>
    <w:rsid w:val="008551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5518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Indent">
    <w:name w:val="Body Text Indent"/>
    <w:basedOn w:val="Normal"/>
    <w:link w:val="BodyTextIndentChar"/>
    <w:rsid w:val="008551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85518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aption">
    <w:name w:val="caption"/>
    <w:basedOn w:val="Normal"/>
    <w:next w:val="Normal"/>
    <w:qFormat/>
    <w:rsid w:val="0085518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Section">
    <w:name w:val="Section"/>
    <w:basedOn w:val="Normal"/>
    <w:rsid w:val="00855185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val="cs-CZ"/>
    </w:rPr>
  </w:style>
  <w:style w:type="paragraph" w:customStyle="1" w:styleId="text-3mezera">
    <w:name w:val="text - 3 mezera"/>
    <w:basedOn w:val="Normal"/>
    <w:rsid w:val="00855185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abulka">
    <w:name w:val="tabulka"/>
    <w:basedOn w:val="text-3mezera"/>
    <w:rsid w:val="00855185"/>
    <w:pPr>
      <w:spacing w:before="120"/>
      <w:jc w:val="center"/>
    </w:pPr>
    <w:rPr>
      <w:sz w:val="20"/>
    </w:rPr>
  </w:style>
  <w:style w:type="paragraph" w:customStyle="1" w:styleId="text">
    <w:name w:val="text"/>
    <w:rsid w:val="00855185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855185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HTMLPreformatted">
    <w:name w:val="HTML Preformatted"/>
    <w:basedOn w:val="Normal"/>
    <w:link w:val="HTMLPreformattedChar"/>
    <w:rsid w:val="00855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855185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LentaCENTR0">
    <w:name w:val="Lenta CENTR"/>
    <w:basedOn w:val="BodyText1"/>
    <w:rsid w:val="00855185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jtip">
    <w:name w:val="tajtip"/>
    <w:basedOn w:val="Normal"/>
    <w:rsid w:val="008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FollowedHyperlink">
    <w:name w:val="FollowedHyperlink"/>
    <w:rsid w:val="00855185"/>
    <w:rPr>
      <w:color w:val="954F72"/>
      <w:u w:val="single"/>
    </w:rPr>
  </w:style>
  <w:style w:type="character" w:styleId="FootnoteReference">
    <w:name w:val="footnote reference"/>
    <w:rsid w:val="00855185"/>
    <w:rPr>
      <w:vertAlign w:val="superscript"/>
    </w:rPr>
  </w:style>
  <w:style w:type="paragraph" w:styleId="ListParagraph">
    <w:name w:val="List Paragraph"/>
    <w:basedOn w:val="Normal"/>
    <w:qFormat/>
    <w:rsid w:val="0085518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lt-LT"/>
    </w:rPr>
  </w:style>
  <w:style w:type="paragraph" w:styleId="TOC1">
    <w:name w:val="toc 1"/>
    <w:basedOn w:val="Normal"/>
    <w:next w:val="Normal"/>
    <w:autoRedefine/>
    <w:uiPriority w:val="39"/>
    <w:unhideWhenUsed/>
    <w:rsid w:val="00855185"/>
    <w:pPr>
      <w:spacing w:after="100" w:line="276" w:lineRule="auto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Default">
    <w:name w:val="Default"/>
    <w:rsid w:val="00855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FootnoteText">
    <w:name w:val="footnote text"/>
    <w:aliases w:val="Footnote"/>
    <w:basedOn w:val="Normal"/>
    <w:link w:val="FootnoteTextChar"/>
    <w:rsid w:val="00855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85518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LineNumber">
    <w:name w:val="line number"/>
    <w:basedOn w:val="DefaultParagraphFont"/>
    <w:uiPriority w:val="99"/>
    <w:semiHidden/>
    <w:unhideWhenUsed/>
    <w:rsid w:val="00855185"/>
  </w:style>
  <w:style w:type="character" w:customStyle="1" w:styleId="HeaderChar1">
    <w:name w:val="Header Char1"/>
    <w:locked/>
    <w:rsid w:val="00855185"/>
    <w:rPr>
      <w:bCs/>
      <w:iCs/>
      <w:sz w:val="24"/>
      <w:szCs w:val="24"/>
      <w:lang w:val="lt-LT" w:eastAsia="lt-LT" w:bidi="ar-SA"/>
    </w:rPr>
  </w:style>
  <w:style w:type="character" w:styleId="Emphasis">
    <w:name w:val="Emphasis"/>
    <w:basedOn w:val="DefaultParagraphFont"/>
    <w:uiPriority w:val="20"/>
    <w:qFormat/>
    <w:rsid w:val="00855185"/>
    <w:rPr>
      <w:i/>
      <w:iCs/>
    </w:rPr>
  </w:style>
  <w:style w:type="character" w:customStyle="1" w:styleId="normal-h">
    <w:name w:val="normal-h"/>
    <w:basedOn w:val="DefaultParagraphFont"/>
    <w:rsid w:val="00855185"/>
  </w:style>
  <w:style w:type="paragraph" w:customStyle="1" w:styleId="normal-p">
    <w:name w:val="normal-p"/>
    <w:basedOn w:val="Normal"/>
    <w:rsid w:val="0085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text-p">
    <w:name w:val="bodytext-p"/>
    <w:basedOn w:val="Normal"/>
    <w:rsid w:val="0085518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-h">
    <w:name w:val="bodytext-h"/>
    <w:basedOn w:val="DefaultParagraphFont"/>
    <w:rsid w:val="00855185"/>
  </w:style>
  <w:style w:type="paragraph" w:styleId="BodyTextIndent3">
    <w:name w:val="Body Text Indent 3"/>
    <w:basedOn w:val="Normal"/>
    <w:link w:val="BodyTextIndent3Char"/>
    <w:semiHidden/>
    <w:unhideWhenUsed/>
    <w:rsid w:val="00855185"/>
    <w:pPr>
      <w:spacing w:after="120"/>
      <w:ind w:left="360"/>
    </w:pPr>
    <w:rPr>
      <w:rFonts w:eastAsia="Calibri"/>
      <w:sz w:val="24"/>
    </w:rPr>
  </w:style>
  <w:style w:type="character" w:customStyle="1" w:styleId="BodyTextIndent3Char2">
    <w:name w:val="Body Text Indent 3 Char2"/>
    <w:basedOn w:val="DefaultParagraphFont"/>
    <w:uiPriority w:val="99"/>
    <w:semiHidden/>
    <w:rsid w:val="008551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Magelinskaitė</dc:creator>
  <cp:keywords/>
  <dc:description/>
  <cp:lastModifiedBy>Diana Magelinskaitė</cp:lastModifiedBy>
  <cp:revision>2</cp:revision>
  <dcterms:created xsi:type="dcterms:W3CDTF">2017-12-14T13:21:00Z</dcterms:created>
  <dcterms:modified xsi:type="dcterms:W3CDTF">2017-12-14T13:21:00Z</dcterms:modified>
</cp:coreProperties>
</file>