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53" w:rsidRPr="00131469" w:rsidRDefault="00352453" w:rsidP="00352453">
      <w:pPr>
        <w:jc w:val="both"/>
      </w:pPr>
      <w:r>
        <w:rPr>
          <w:i/>
          <w:noProof/>
          <w:sz w:val="20"/>
          <w:lang w:eastAsia="lt-L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-581025</wp:posOffset>
            </wp:positionV>
            <wp:extent cx="1663065" cy="569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453" w:rsidRPr="00352453" w:rsidRDefault="00352453" w:rsidP="00352453">
      <w:pPr>
        <w:pStyle w:val="Pagrindinistekstas"/>
        <w:suppressAutoHyphens/>
        <w:snapToGrid w:val="0"/>
        <w:spacing w:after="0" w:line="240" w:lineRule="auto"/>
        <w:ind w:firstLine="312"/>
        <w:rPr>
          <w:rFonts w:ascii="Times New Roman" w:hAnsi="Times New Roman"/>
          <w:sz w:val="16"/>
          <w:szCs w:val="16"/>
          <w:lang/>
        </w:rPr>
      </w:pPr>
      <w:r w:rsidRPr="00352453">
        <w:rPr>
          <w:rFonts w:ascii="Times New Roman" w:hAnsi="Times New Roman"/>
          <w:sz w:val="16"/>
          <w:szCs w:val="16"/>
          <w:lang/>
        </w:rPr>
        <w:t>OlympusSverigeAktiebolag, bendrovė įsteigta ir veikianti pagal Švedijos teisę</w:t>
      </w:r>
    </w:p>
    <w:p w:rsidR="00352453" w:rsidRPr="00352453" w:rsidRDefault="00352453" w:rsidP="00352453">
      <w:pPr>
        <w:pStyle w:val="Pagrindinistekstas"/>
        <w:suppressAutoHyphens/>
        <w:snapToGrid w:val="0"/>
        <w:spacing w:after="0" w:line="240" w:lineRule="auto"/>
        <w:ind w:firstLine="312"/>
        <w:rPr>
          <w:rFonts w:ascii="Times New Roman" w:hAnsi="Times New Roman"/>
          <w:sz w:val="16"/>
          <w:szCs w:val="16"/>
          <w:lang w:val="en-US"/>
        </w:rPr>
      </w:pPr>
      <w:r w:rsidRPr="00352453">
        <w:rPr>
          <w:rFonts w:ascii="Times New Roman" w:hAnsi="Times New Roman"/>
          <w:sz w:val="16"/>
          <w:szCs w:val="16"/>
          <w:lang w:val="en-US"/>
        </w:rPr>
        <w:t>DuomenyskaupiamiirsaugomiŠvedijosįmoniųregistracijosbiure</w:t>
      </w:r>
    </w:p>
    <w:p w:rsidR="00352453" w:rsidRPr="00352453" w:rsidRDefault="00352453" w:rsidP="00352453">
      <w:pPr>
        <w:pStyle w:val="Pagrindinistekstas"/>
        <w:suppressAutoHyphens/>
        <w:snapToGrid w:val="0"/>
        <w:spacing w:after="0" w:line="240" w:lineRule="auto"/>
        <w:ind w:firstLine="312"/>
        <w:rPr>
          <w:rFonts w:ascii="Times New Roman" w:hAnsi="Times New Roman"/>
          <w:sz w:val="16"/>
          <w:szCs w:val="16"/>
          <w:lang w:val="en-US"/>
        </w:rPr>
      </w:pPr>
      <w:r w:rsidRPr="00352453">
        <w:rPr>
          <w:rFonts w:ascii="Times New Roman" w:hAnsi="Times New Roman"/>
          <w:sz w:val="16"/>
          <w:szCs w:val="16"/>
          <w:lang w:val="en-US"/>
        </w:rPr>
        <w:t xml:space="preserve">Registruotabuveinėadresu p/d 1816, 171 23 Solna, Švedija, registracijoskodas 556189-2794, </w:t>
      </w:r>
    </w:p>
    <w:p w:rsidR="00352453" w:rsidRPr="00352453" w:rsidRDefault="00352453" w:rsidP="00352453">
      <w:pPr>
        <w:pStyle w:val="Pagrindinistekstas"/>
        <w:suppressAutoHyphens/>
        <w:snapToGrid w:val="0"/>
        <w:spacing w:after="0" w:line="240" w:lineRule="auto"/>
        <w:ind w:firstLine="312"/>
        <w:rPr>
          <w:rFonts w:ascii="Times New Roman" w:hAnsi="Times New Roman"/>
          <w:sz w:val="16"/>
          <w:szCs w:val="16"/>
          <w:lang w:val="en-US"/>
        </w:rPr>
      </w:pPr>
      <w:r w:rsidRPr="00352453">
        <w:rPr>
          <w:rFonts w:ascii="Times New Roman" w:hAnsi="Times New Roman"/>
          <w:sz w:val="16"/>
          <w:szCs w:val="16"/>
          <w:lang w:val="en-US"/>
        </w:rPr>
        <w:t>Mokesčiomokėtojoidentifikaciniskodas 9000273809</w:t>
      </w:r>
    </w:p>
    <w:p w:rsidR="00352453" w:rsidRPr="00352453" w:rsidRDefault="00352453" w:rsidP="00352453">
      <w:pPr>
        <w:pStyle w:val="Pagrindinistekstas"/>
        <w:suppressAutoHyphens/>
        <w:snapToGrid w:val="0"/>
        <w:spacing w:after="0" w:line="240" w:lineRule="auto"/>
        <w:ind w:firstLine="312"/>
        <w:rPr>
          <w:rFonts w:ascii="Times New Roman" w:hAnsi="Times New Roman"/>
          <w:sz w:val="16"/>
          <w:szCs w:val="16"/>
          <w:lang w:val="en-US"/>
        </w:rPr>
      </w:pPr>
      <w:r w:rsidRPr="00352453">
        <w:rPr>
          <w:rFonts w:ascii="Times New Roman" w:hAnsi="Times New Roman"/>
          <w:sz w:val="16"/>
          <w:szCs w:val="16"/>
          <w:lang w:val="en-US"/>
        </w:rPr>
        <w:t>PVM mokėtojokodas LT100009813015</w:t>
      </w:r>
    </w:p>
    <w:p w:rsidR="00352453" w:rsidRPr="00352453" w:rsidRDefault="00352453" w:rsidP="00352453">
      <w:pPr>
        <w:pStyle w:val="Pagrindinistekstas"/>
        <w:suppressAutoHyphens/>
        <w:snapToGrid w:val="0"/>
        <w:spacing w:after="0" w:line="240" w:lineRule="auto"/>
        <w:ind w:firstLine="312"/>
        <w:rPr>
          <w:rFonts w:ascii="Times New Roman" w:hAnsi="Times New Roman"/>
          <w:sz w:val="16"/>
          <w:szCs w:val="16"/>
          <w:lang w:val="en-US"/>
        </w:rPr>
      </w:pPr>
      <w:r w:rsidRPr="00352453">
        <w:rPr>
          <w:rFonts w:ascii="Times New Roman" w:hAnsi="Times New Roman"/>
          <w:sz w:val="16"/>
          <w:szCs w:val="16"/>
          <w:lang w:val="en-US"/>
        </w:rPr>
        <w:t xml:space="preserve">Tel.: (5) 2330021, Faks.: (5) 2395468,  </w:t>
      </w:r>
    </w:p>
    <w:p w:rsidR="00352453" w:rsidRPr="008F0DB8" w:rsidRDefault="00352453" w:rsidP="00352453">
      <w:pPr>
        <w:jc w:val="center"/>
        <w:rPr>
          <w:b/>
          <w:bCs/>
          <w:lang w:val="en-US"/>
        </w:rPr>
      </w:pPr>
    </w:p>
    <w:p w:rsidR="00352453" w:rsidRPr="008F7EF9" w:rsidRDefault="00352453" w:rsidP="00352453">
      <w:pPr>
        <w:rPr>
          <w:b/>
        </w:rPr>
      </w:pPr>
      <w:r w:rsidRPr="008F7EF9">
        <w:rPr>
          <w:b/>
        </w:rPr>
        <w:t>Viešoji įstaiga Alytaus apskrities S.Kudirkos ligoninė</w:t>
      </w:r>
    </w:p>
    <w:p w:rsidR="00057DE8" w:rsidRPr="00B878AA" w:rsidRDefault="00057DE8" w:rsidP="00057DE8">
      <w:pPr>
        <w:jc w:val="center"/>
        <w:rPr>
          <w:b/>
        </w:rPr>
      </w:pPr>
    </w:p>
    <w:p w:rsidR="00057DE8" w:rsidRPr="00B878AA" w:rsidRDefault="00057DE8" w:rsidP="00057DE8">
      <w:pPr>
        <w:jc w:val="center"/>
        <w:rPr>
          <w:b/>
        </w:rPr>
      </w:pPr>
      <w:r w:rsidRPr="00B878AA">
        <w:rPr>
          <w:b/>
        </w:rPr>
        <w:t>PASIŪLYMAS</w:t>
      </w:r>
    </w:p>
    <w:p w:rsidR="00057DE8" w:rsidRPr="00AE4809" w:rsidRDefault="00057DE8" w:rsidP="00057DE8">
      <w:pPr>
        <w:tabs>
          <w:tab w:val="right" w:leader="underscore" w:pos="8505"/>
        </w:tabs>
        <w:jc w:val="center"/>
        <w:rPr>
          <w:b/>
          <w:i/>
        </w:rPr>
      </w:pPr>
      <w:r w:rsidRPr="00B878AA">
        <w:rPr>
          <w:b/>
        </w:rPr>
        <w:t xml:space="preserve">DĖL </w:t>
      </w:r>
      <w:r w:rsidRPr="00AE4809">
        <w:rPr>
          <w:b/>
        </w:rPr>
        <w:t>„</w:t>
      </w:r>
      <w:r>
        <w:rPr>
          <w:b/>
        </w:rPr>
        <w:t>VIENKARTINĖS MEDICININĖS PRIEMONĖS IR REAGENTAI</w:t>
      </w:r>
      <w:r w:rsidRPr="00AE4809">
        <w:rPr>
          <w:b/>
        </w:rPr>
        <w:t>“</w:t>
      </w:r>
    </w:p>
    <w:p w:rsidR="00057DE8" w:rsidRPr="00CD7125" w:rsidRDefault="00057DE8" w:rsidP="00057DE8"/>
    <w:p w:rsidR="00352453" w:rsidRDefault="00352453" w:rsidP="00352453">
      <w:pPr>
        <w:shd w:val="clear" w:color="auto" w:fill="FFFFFF"/>
        <w:jc w:val="center"/>
      </w:pPr>
      <w:r>
        <w:t>2017-10-02</w:t>
      </w:r>
      <w:r w:rsidRPr="00EA174B">
        <w:t>Nr.</w:t>
      </w:r>
      <w:r>
        <w:t xml:space="preserve">OLI/2017/10/2 </w:t>
      </w:r>
    </w:p>
    <w:p w:rsidR="00057DE8" w:rsidRPr="00B878AA" w:rsidRDefault="00352453" w:rsidP="00352453">
      <w:pPr>
        <w:shd w:val="clear" w:color="auto" w:fill="FFFFFF"/>
        <w:jc w:val="center"/>
        <w:rPr>
          <w:bCs/>
          <w:color w:val="000000"/>
        </w:rPr>
      </w:pPr>
      <w:r>
        <w:rPr>
          <w:bCs/>
        </w:rPr>
        <w:t>VILNIUS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386"/>
      </w:tblGrid>
      <w:tr w:rsidR="00352453" w:rsidRPr="00B878AA" w:rsidTr="003F4690">
        <w:trPr>
          <w:trHeight w:val="273"/>
        </w:trPr>
        <w:tc>
          <w:tcPr>
            <w:tcW w:w="4503" w:type="dxa"/>
          </w:tcPr>
          <w:p w:rsidR="00352453" w:rsidRPr="00B878AA" w:rsidRDefault="00352453" w:rsidP="003F4690">
            <w:pPr>
              <w:pStyle w:val="Antrats"/>
            </w:pPr>
            <w:r w:rsidRPr="00B878AA">
              <w:t>Tiekėjo pavadinimas</w:t>
            </w:r>
          </w:p>
        </w:tc>
        <w:tc>
          <w:tcPr>
            <w:tcW w:w="5386" w:type="dxa"/>
          </w:tcPr>
          <w:p w:rsidR="00352453" w:rsidRPr="00B878AA" w:rsidRDefault="00352453" w:rsidP="0037717C">
            <w:pPr>
              <w:pStyle w:val="Antrats"/>
            </w:pPr>
            <w:r w:rsidRPr="008A04BE">
              <w:t xml:space="preserve">OlympusSverigeAktiebolag (Lietuvoje veikianti per filialą „OlympusSverigeAktiebolag Lietuvos filialas“) </w:t>
            </w:r>
            <w:r w:rsidRPr="008A04BE">
              <w:rPr>
                <w:vertAlign w:val="superscript"/>
              </w:rPr>
              <w:footnoteReference w:id="2"/>
            </w:r>
          </w:p>
        </w:tc>
      </w:tr>
      <w:tr w:rsidR="00352453" w:rsidRPr="00B878AA" w:rsidTr="003F4690">
        <w:tc>
          <w:tcPr>
            <w:tcW w:w="4503" w:type="dxa"/>
          </w:tcPr>
          <w:p w:rsidR="00352453" w:rsidRPr="00B878AA" w:rsidRDefault="00352453" w:rsidP="003F4690">
            <w:pPr>
              <w:pStyle w:val="Antrats"/>
            </w:pPr>
            <w:r w:rsidRPr="00B878AA">
              <w:t>Tiekėjo adresas</w:t>
            </w:r>
          </w:p>
        </w:tc>
        <w:tc>
          <w:tcPr>
            <w:tcW w:w="5386" w:type="dxa"/>
          </w:tcPr>
          <w:p w:rsidR="00352453" w:rsidRDefault="00352453" w:rsidP="0037717C">
            <w:r w:rsidRPr="000E2525">
              <w:t>P/d 1816, 171 23 Solna, Švedija</w:t>
            </w:r>
            <w:r>
              <w:t xml:space="preserve">, </w:t>
            </w:r>
          </w:p>
          <w:p w:rsidR="00352453" w:rsidRPr="00B878AA" w:rsidRDefault="00352453" w:rsidP="0037717C">
            <w:r>
              <w:t xml:space="preserve">(Ukmergės </w:t>
            </w:r>
            <w:r>
              <w:rPr>
                <w:lang w:val="en-US"/>
              </w:rPr>
              <w:t>369a, Vilnius)</w:t>
            </w:r>
          </w:p>
        </w:tc>
      </w:tr>
      <w:tr w:rsidR="00352453" w:rsidRPr="00B878AA" w:rsidTr="003F4690">
        <w:tc>
          <w:tcPr>
            <w:tcW w:w="4503" w:type="dxa"/>
          </w:tcPr>
          <w:p w:rsidR="00352453" w:rsidRDefault="00352453" w:rsidP="003F4690">
            <w:pPr>
              <w:pStyle w:val="Antrats"/>
            </w:pPr>
            <w:r w:rsidRPr="00B878AA">
              <w:t xml:space="preserve">Įmonės </w:t>
            </w:r>
            <w:r>
              <w:t xml:space="preserve">registracijos </w:t>
            </w:r>
            <w:r w:rsidRPr="00B878AA">
              <w:t>kodas</w:t>
            </w:r>
          </w:p>
          <w:p w:rsidR="00352453" w:rsidRPr="00B878AA" w:rsidRDefault="00352453" w:rsidP="003F4690">
            <w:pPr>
              <w:pStyle w:val="Antrats"/>
            </w:pPr>
            <w:r w:rsidRPr="00352453">
              <w:t>Mokesčio mokėtojo kodas</w:t>
            </w:r>
          </w:p>
        </w:tc>
        <w:tc>
          <w:tcPr>
            <w:tcW w:w="5386" w:type="dxa"/>
          </w:tcPr>
          <w:p w:rsidR="00352453" w:rsidRPr="00352453" w:rsidRDefault="00352453" w:rsidP="0037717C">
            <w:pPr>
              <w:pStyle w:val="Antrats"/>
            </w:pPr>
            <w:r w:rsidRPr="00352453">
              <w:t>556189-2794</w:t>
            </w:r>
          </w:p>
          <w:p w:rsidR="00352453" w:rsidRPr="00B878AA" w:rsidRDefault="00352453" w:rsidP="0037717C">
            <w:pPr>
              <w:pStyle w:val="Antrats"/>
            </w:pPr>
            <w:r w:rsidRPr="008F0DB8">
              <w:rPr>
                <w:szCs w:val="24"/>
                <w:lang w:eastAsia="en-US"/>
              </w:rPr>
              <w:t>9000273809</w:t>
            </w:r>
          </w:p>
        </w:tc>
      </w:tr>
      <w:tr w:rsidR="00352453" w:rsidRPr="00B878AA" w:rsidTr="003F4690">
        <w:tc>
          <w:tcPr>
            <w:tcW w:w="4503" w:type="dxa"/>
          </w:tcPr>
          <w:p w:rsidR="00352453" w:rsidRPr="00B878AA" w:rsidRDefault="00352453" w:rsidP="003F4690">
            <w:pPr>
              <w:pStyle w:val="Antrats"/>
            </w:pPr>
            <w:r w:rsidRPr="00B878AA">
              <w:t>PVM mokėtojo kodas</w:t>
            </w:r>
          </w:p>
        </w:tc>
        <w:tc>
          <w:tcPr>
            <w:tcW w:w="5386" w:type="dxa"/>
          </w:tcPr>
          <w:p w:rsidR="00352453" w:rsidRPr="008F0DB8" w:rsidRDefault="00352453" w:rsidP="0037717C">
            <w:pPr>
              <w:pStyle w:val="Pagrindinistekstas"/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F0DB8">
              <w:rPr>
                <w:rFonts w:ascii="Times New Roman" w:hAnsi="Times New Roman"/>
                <w:szCs w:val="24"/>
              </w:rPr>
              <w:t>LT100009813015</w:t>
            </w:r>
          </w:p>
        </w:tc>
      </w:tr>
      <w:tr w:rsidR="00352453" w:rsidRPr="00B878AA" w:rsidTr="003F4690">
        <w:tc>
          <w:tcPr>
            <w:tcW w:w="4503" w:type="dxa"/>
          </w:tcPr>
          <w:p w:rsidR="00352453" w:rsidRPr="00B878AA" w:rsidRDefault="00352453" w:rsidP="003F4690">
            <w:pPr>
              <w:pStyle w:val="Antrats"/>
            </w:pPr>
            <w:r w:rsidRPr="00B878AA">
              <w:t>Įmonės vadovo pareigos, vardas ir pavardė</w:t>
            </w:r>
          </w:p>
        </w:tc>
        <w:tc>
          <w:tcPr>
            <w:tcW w:w="5386" w:type="dxa"/>
          </w:tcPr>
          <w:p w:rsidR="00352453" w:rsidRPr="00B878AA" w:rsidRDefault="00352453" w:rsidP="0037717C">
            <w:pPr>
              <w:pStyle w:val="Antrats"/>
            </w:pPr>
            <w:r w:rsidRPr="00AC19FA">
              <w:t>Įgaliotas atstovas</w:t>
            </w:r>
            <w:r>
              <w:t xml:space="preserve"> Andrius Simonaitis</w:t>
            </w:r>
          </w:p>
        </w:tc>
      </w:tr>
      <w:tr w:rsidR="00352453" w:rsidRPr="00B878AA" w:rsidTr="003F4690">
        <w:tc>
          <w:tcPr>
            <w:tcW w:w="4503" w:type="dxa"/>
          </w:tcPr>
          <w:p w:rsidR="00352453" w:rsidRPr="00B878AA" w:rsidRDefault="00352453" w:rsidP="003F4690">
            <w:pPr>
              <w:pStyle w:val="Antrats"/>
            </w:pPr>
            <w:r w:rsidRPr="00B878AA">
              <w:t>Už pasiūlymą atsakingo asmens pareigos, vardas ir pavardė</w:t>
            </w:r>
          </w:p>
        </w:tc>
        <w:tc>
          <w:tcPr>
            <w:tcW w:w="5386" w:type="dxa"/>
          </w:tcPr>
          <w:p w:rsidR="00352453" w:rsidRPr="00B878AA" w:rsidRDefault="00352453" w:rsidP="0037717C">
            <w:pPr>
              <w:pStyle w:val="Antrats"/>
            </w:pPr>
            <w:r>
              <w:rPr>
                <w:szCs w:val="24"/>
              </w:rPr>
              <w:t>Egidijus Gadeikis med. įrangos pardavimų vadovas</w:t>
            </w:r>
          </w:p>
        </w:tc>
      </w:tr>
      <w:tr w:rsidR="00CB5C92" w:rsidRPr="00B878AA" w:rsidTr="003F4690">
        <w:tc>
          <w:tcPr>
            <w:tcW w:w="4503" w:type="dxa"/>
          </w:tcPr>
          <w:p w:rsidR="00CB5C92" w:rsidRPr="00B878AA" w:rsidRDefault="00CB5C92" w:rsidP="003F4690">
            <w:pPr>
              <w:pStyle w:val="Antrats"/>
            </w:pPr>
            <w:r w:rsidRPr="00B878AA">
              <w:t>Telefono numeris</w:t>
            </w:r>
          </w:p>
        </w:tc>
        <w:tc>
          <w:tcPr>
            <w:tcW w:w="5386" w:type="dxa"/>
          </w:tcPr>
          <w:p w:rsidR="00CB5C92" w:rsidRPr="00131469" w:rsidRDefault="00CB5C92" w:rsidP="0037717C">
            <w:pPr>
              <w:jc w:val="both"/>
            </w:pPr>
            <w:r w:rsidRPr="000E2525">
              <w:t>8 5 2330021</w:t>
            </w:r>
          </w:p>
        </w:tc>
      </w:tr>
      <w:tr w:rsidR="00CB5C92" w:rsidRPr="00B878AA" w:rsidTr="003F4690">
        <w:tc>
          <w:tcPr>
            <w:tcW w:w="4503" w:type="dxa"/>
          </w:tcPr>
          <w:p w:rsidR="00CB5C92" w:rsidRPr="00B878AA" w:rsidRDefault="00CB5C92" w:rsidP="003F4690">
            <w:pPr>
              <w:pStyle w:val="Antrats"/>
            </w:pPr>
            <w:r w:rsidRPr="00B878AA">
              <w:t>Fakso numeris</w:t>
            </w:r>
          </w:p>
        </w:tc>
        <w:tc>
          <w:tcPr>
            <w:tcW w:w="5386" w:type="dxa"/>
          </w:tcPr>
          <w:p w:rsidR="00CB5C92" w:rsidRPr="00131469" w:rsidRDefault="00CB5C92" w:rsidP="0037717C">
            <w:pPr>
              <w:jc w:val="both"/>
            </w:pPr>
            <w:r w:rsidRPr="000E2525">
              <w:t>8 5 2395468</w:t>
            </w:r>
          </w:p>
        </w:tc>
      </w:tr>
      <w:tr w:rsidR="00CB5C92" w:rsidRPr="00B878AA" w:rsidTr="003F4690">
        <w:tc>
          <w:tcPr>
            <w:tcW w:w="4503" w:type="dxa"/>
          </w:tcPr>
          <w:p w:rsidR="00CB5C92" w:rsidRPr="00B878AA" w:rsidRDefault="00CB5C92" w:rsidP="003F4690">
            <w:pPr>
              <w:pStyle w:val="Antrats"/>
            </w:pPr>
            <w:r w:rsidRPr="00B878AA">
              <w:t>El. pašto adresas</w:t>
            </w:r>
          </w:p>
        </w:tc>
        <w:tc>
          <w:tcPr>
            <w:tcW w:w="5386" w:type="dxa"/>
          </w:tcPr>
          <w:p w:rsidR="00CB5C92" w:rsidRPr="00B878AA" w:rsidRDefault="00CB5C92" w:rsidP="0037717C">
            <w:pPr>
              <w:pStyle w:val="Antrats"/>
            </w:pPr>
            <w:r>
              <w:rPr>
                <w:szCs w:val="24"/>
              </w:rPr>
              <w:t>Egidijus.gadeikis@olympus.lt</w:t>
            </w:r>
          </w:p>
        </w:tc>
      </w:tr>
      <w:tr w:rsidR="00CB5C92" w:rsidRPr="00B878AA" w:rsidTr="003F4690">
        <w:tc>
          <w:tcPr>
            <w:tcW w:w="4503" w:type="dxa"/>
          </w:tcPr>
          <w:p w:rsidR="00CB5C92" w:rsidRPr="00B878AA" w:rsidRDefault="00CB5C92" w:rsidP="003F4690">
            <w:pPr>
              <w:pStyle w:val="Antrats"/>
            </w:pPr>
            <w:r w:rsidRPr="00B878AA">
              <w:t>Banko pavadinimas</w:t>
            </w:r>
          </w:p>
        </w:tc>
        <w:tc>
          <w:tcPr>
            <w:tcW w:w="5386" w:type="dxa"/>
          </w:tcPr>
          <w:p w:rsidR="00CB5C92" w:rsidRPr="00B878AA" w:rsidRDefault="00CB5C92" w:rsidP="0037717C">
            <w:pPr>
              <w:pStyle w:val="Antrats"/>
            </w:pPr>
            <w:r w:rsidRPr="001009FF">
              <w:rPr>
                <w:color w:val="000000"/>
              </w:rPr>
              <w:t>AB SEB bankas</w:t>
            </w:r>
          </w:p>
        </w:tc>
      </w:tr>
      <w:tr w:rsidR="00CB5C92" w:rsidRPr="00B878AA" w:rsidTr="003F4690">
        <w:tc>
          <w:tcPr>
            <w:tcW w:w="4503" w:type="dxa"/>
          </w:tcPr>
          <w:p w:rsidR="00CB5C92" w:rsidRPr="00B878AA" w:rsidRDefault="00CB5C92" w:rsidP="003F4690">
            <w:pPr>
              <w:pStyle w:val="Antrats"/>
            </w:pPr>
            <w:r w:rsidRPr="00B878AA">
              <w:t>Banko kodas</w:t>
            </w:r>
          </w:p>
        </w:tc>
        <w:tc>
          <w:tcPr>
            <w:tcW w:w="5386" w:type="dxa"/>
          </w:tcPr>
          <w:p w:rsidR="00CB5C92" w:rsidRPr="00B878AA" w:rsidRDefault="00CB5C92" w:rsidP="0037717C">
            <w:pPr>
              <w:pStyle w:val="Antrats"/>
            </w:pPr>
            <w:r>
              <w:rPr>
                <w:color w:val="000000"/>
              </w:rPr>
              <w:t>70440</w:t>
            </w:r>
          </w:p>
        </w:tc>
      </w:tr>
      <w:tr w:rsidR="00CB5C92" w:rsidRPr="00B878AA" w:rsidTr="003F4690">
        <w:tc>
          <w:tcPr>
            <w:tcW w:w="4503" w:type="dxa"/>
          </w:tcPr>
          <w:p w:rsidR="00CB5C92" w:rsidRPr="00B878AA" w:rsidRDefault="00CB5C92" w:rsidP="003F4690">
            <w:pPr>
              <w:pStyle w:val="Antrats"/>
            </w:pPr>
            <w:r w:rsidRPr="00B878AA">
              <w:t>Atsiskaitomoji sąskaita</w:t>
            </w:r>
          </w:p>
        </w:tc>
        <w:tc>
          <w:tcPr>
            <w:tcW w:w="5386" w:type="dxa"/>
          </w:tcPr>
          <w:p w:rsidR="00CB5C92" w:rsidRPr="00B878AA" w:rsidRDefault="00CB5C92" w:rsidP="0037717C">
            <w:pPr>
              <w:pStyle w:val="Antrats"/>
            </w:pPr>
            <w:r>
              <w:rPr>
                <w:szCs w:val="24"/>
              </w:rPr>
              <w:t xml:space="preserve">A/S </w:t>
            </w:r>
            <w:r w:rsidRPr="001009FF">
              <w:rPr>
                <w:color w:val="000000"/>
              </w:rPr>
              <w:t>LT077044060008063000</w:t>
            </w:r>
          </w:p>
        </w:tc>
      </w:tr>
    </w:tbl>
    <w:p w:rsidR="00057DE8" w:rsidRPr="00B878AA" w:rsidRDefault="00057DE8" w:rsidP="00057DE8">
      <w:pPr>
        <w:ind w:firstLine="720"/>
        <w:jc w:val="both"/>
      </w:pPr>
      <w:r w:rsidRPr="00B878AA">
        <w:t>Šiuo pasiūlymu pažymime, kad sutinkame su visomis pirkimo sąlygomis, nustatytomis:</w:t>
      </w:r>
    </w:p>
    <w:p w:rsidR="00057DE8" w:rsidRPr="00B878AA" w:rsidRDefault="00057DE8" w:rsidP="00057DE8">
      <w:pPr>
        <w:numPr>
          <w:ilvl w:val="0"/>
          <w:numId w:val="1"/>
        </w:numPr>
        <w:jc w:val="both"/>
      </w:pPr>
      <w:r w:rsidRPr="00B878AA">
        <w:t>atviro konkurso skelbime, išspausdintame Europos Sąjungos oficialiame leidinyje;</w:t>
      </w:r>
    </w:p>
    <w:p w:rsidR="00057DE8" w:rsidRDefault="00057DE8" w:rsidP="00057DE8">
      <w:pPr>
        <w:numPr>
          <w:ilvl w:val="0"/>
          <w:numId w:val="1"/>
        </w:numPr>
        <w:jc w:val="both"/>
      </w:pPr>
      <w:r w:rsidRPr="00B878AA">
        <w:t>kituose pirkimo dokumentuose (jų paaiškinimuose, papildymuose).</w:t>
      </w:r>
    </w:p>
    <w:p w:rsidR="00057DE8" w:rsidRDefault="00057DE8" w:rsidP="00057DE8">
      <w:pPr>
        <w:ind w:firstLine="720"/>
        <w:jc w:val="both"/>
        <w:rPr>
          <w:iCs/>
        </w:rPr>
      </w:pPr>
      <w:r w:rsidRPr="00B878AA">
        <w:t xml:space="preserve">Mes siūlome </w:t>
      </w:r>
      <w:r w:rsidRPr="00B878AA">
        <w:rPr>
          <w:iCs/>
        </w:rPr>
        <w:t>šias p</w:t>
      </w:r>
      <w:r>
        <w:rPr>
          <w:iCs/>
        </w:rPr>
        <w:t>rekes</w:t>
      </w:r>
      <w:r w:rsidRPr="00B878AA">
        <w:rPr>
          <w:iCs/>
        </w:rPr>
        <w:t xml:space="preserve">, kurios visiškai atitinka pirkimo sąlygose ir jų </w:t>
      </w:r>
      <w:r w:rsidRPr="00B878AA">
        <w:t xml:space="preserve">priede Nr. </w:t>
      </w:r>
      <w:r>
        <w:t>3</w:t>
      </w:r>
      <w:r w:rsidRPr="00B878AA">
        <w:t xml:space="preserve"> „Techninė specifikacija“ nurodytus reikalavimus ir savybes</w:t>
      </w:r>
      <w:r w:rsidRPr="00B878AA">
        <w:rPr>
          <w:iCs/>
        </w:rPr>
        <w:t>.</w:t>
      </w:r>
    </w:p>
    <w:p w:rsidR="00057DE8" w:rsidRDefault="00057DE8" w:rsidP="00057DE8">
      <w:pPr>
        <w:ind w:firstLine="720"/>
        <w:jc w:val="both"/>
        <w:rPr>
          <w:iCs/>
        </w:rPr>
      </w:pPr>
    </w:p>
    <w:p w:rsidR="00057DE8" w:rsidRPr="00EB3FAB" w:rsidRDefault="00057DE8" w:rsidP="00057DE8">
      <w:pPr>
        <w:numPr>
          <w:ilvl w:val="1"/>
          <w:numId w:val="1"/>
        </w:numPr>
        <w:jc w:val="both"/>
        <w:rPr>
          <w:iCs/>
        </w:rPr>
      </w:pPr>
      <w:r w:rsidRPr="00A768FC">
        <w:t>Mes siūlome šias p</w:t>
      </w:r>
      <w:r>
        <w:t>reke</w:t>
      </w:r>
      <w:r w:rsidRPr="00A768FC">
        <w:t>s</w:t>
      </w:r>
      <w:r>
        <w:t>:</w:t>
      </w:r>
    </w:p>
    <w:p w:rsidR="00057DE8" w:rsidRPr="00B878AA" w:rsidRDefault="00057DE8" w:rsidP="00057DE8">
      <w:pPr>
        <w:ind w:left="1440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4320"/>
        <w:gridCol w:w="1440"/>
        <w:gridCol w:w="936"/>
        <w:gridCol w:w="1440"/>
      </w:tblGrid>
      <w:tr w:rsidR="00057DE8" w:rsidRPr="00CD7125" w:rsidTr="003F46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E8" w:rsidRPr="00CD7125" w:rsidRDefault="00057DE8" w:rsidP="003F4690">
            <w:pPr>
              <w:jc w:val="center"/>
            </w:pPr>
            <w:r>
              <w:t>Pirkimo dalies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E8" w:rsidRPr="00CD7125" w:rsidRDefault="00057DE8" w:rsidP="003F4690">
            <w:pPr>
              <w:jc w:val="center"/>
            </w:pPr>
            <w:r>
              <w:t>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E8" w:rsidRPr="00CD7125" w:rsidRDefault="00057DE8" w:rsidP="003F4690">
            <w:pPr>
              <w:tabs>
                <w:tab w:val="left" w:pos="200"/>
              </w:tabs>
              <w:jc w:val="center"/>
            </w:pPr>
            <w:r>
              <w:t xml:space="preserve">Pirkimo dalies </w:t>
            </w:r>
            <w:r w:rsidRPr="00CD7125">
              <w:t>kaina,</w:t>
            </w:r>
          </w:p>
          <w:p w:rsidR="00057DE8" w:rsidRPr="00CD7125" w:rsidRDefault="00057DE8" w:rsidP="003F4690">
            <w:pPr>
              <w:jc w:val="center"/>
            </w:pPr>
            <w:r>
              <w:t>Eur</w:t>
            </w:r>
            <w:r w:rsidRPr="00CD7125">
              <w:t xml:space="preserve"> (</w:t>
            </w:r>
            <w:r>
              <w:t>be</w:t>
            </w:r>
            <w:r w:rsidRPr="00CD7125">
              <w:t xml:space="preserve"> PVM)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E8" w:rsidRPr="00CD7125" w:rsidRDefault="00057DE8" w:rsidP="003F4690">
            <w:pPr>
              <w:jc w:val="center"/>
            </w:pPr>
            <w:r w:rsidRPr="00CD7125">
              <w:t>PVM</w:t>
            </w:r>
            <w: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E8" w:rsidRPr="00CD7125" w:rsidRDefault="00057DE8" w:rsidP="003F4690">
            <w:pPr>
              <w:tabs>
                <w:tab w:val="left" w:pos="200"/>
              </w:tabs>
              <w:jc w:val="center"/>
            </w:pPr>
            <w:r>
              <w:t xml:space="preserve">Pirkimo dalies </w:t>
            </w:r>
            <w:r w:rsidRPr="00CD7125">
              <w:t>kaina,</w:t>
            </w:r>
          </w:p>
          <w:p w:rsidR="00057DE8" w:rsidRPr="00CD7125" w:rsidRDefault="00057DE8" w:rsidP="003F4690">
            <w:pPr>
              <w:jc w:val="center"/>
            </w:pPr>
            <w:r>
              <w:t>Eur</w:t>
            </w:r>
            <w:r w:rsidRPr="00CD7125">
              <w:t xml:space="preserve"> (</w:t>
            </w:r>
            <w:r>
              <w:t xml:space="preserve">su </w:t>
            </w:r>
            <w:r w:rsidRPr="00CD7125">
              <w:t>PVM)</w:t>
            </w:r>
          </w:p>
        </w:tc>
      </w:tr>
      <w:tr w:rsidR="003A39E6" w:rsidRPr="00CD7125" w:rsidTr="003C340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CE2933" w:rsidRDefault="003A39E6" w:rsidP="00057DE8">
            <w:r>
              <w:rPr>
                <w:sz w:val="20"/>
                <w:szCs w:val="20"/>
              </w:rPr>
              <w:t>Polipektominės kilpos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9018,00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21%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10911,78</w:t>
            </w:r>
          </w:p>
        </w:tc>
      </w:tr>
      <w:tr w:rsidR="003A39E6" w:rsidRPr="00CD7125" w:rsidTr="001850A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057DE8">
            <w:r w:rsidRPr="00980B1D">
              <w:rPr>
                <w:sz w:val="20"/>
                <w:szCs w:val="20"/>
              </w:rPr>
              <w:t xml:space="preserve">Biopsinės žnyplės daugkartinio naudojimo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6405,20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7878BF">
            <w:pPr>
              <w:jc w:val="center"/>
            </w:pPr>
            <w:r w:rsidRPr="00C80DC6">
              <w:rPr>
                <w:sz w:val="22"/>
                <w:szCs w:val="22"/>
              </w:rPr>
              <w:t>21%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7878BF">
            <w:pPr>
              <w:jc w:val="center"/>
            </w:pPr>
            <w:r w:rsidRPr="009D06C5">
              <w:rPr>
                <w:sz w:val="22"/>
                <w:szCs w:val="22"/>
              </w:rPr>
              <w:t>7750,29</w:t>
            </w:r>
          </w:p>
        </w:tc>
      </w:tr>
      <w:tr w:rsidR="003A39E6" w:rsidRPr="00CD7125" w:rsidTr="001850A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057DE8">
            <w:r w:rsidRPr="00980B1D">
              <w:rPr>
                <w:sz w:val="20"/>
                <w:szCs w:val="20"/>
              </w:rPr>
              <w:t xml:space="preserve">Biopsinės žnyplės daugkartinio naudojimo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4803,90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7878BF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7878BF">
            <w:pPr>
              <w:jc w:val="center"/>
            </w:pPr>
            <w:r w:rsidRPr="009D06C5">
              <w:rPr>
                <w:sz w:val="22"/>
                <w:szCs w:val="22"/>
              </w:rPr>
              <w:t>5812,72</w:t>
            </w:r>
          </w:p>
        </w:tc>
      </w:tr>
      <w:tr w:rsidR="003A39E6" w:rsidRPr="00CD7125" w:rsidTr="001850A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057DE8">
            <w:r w:rsidRPr="00011F34">
              <w:rPr>
                <w:sz w:val="20"/>
                <w:szCs w:val="20"/>
              </w:rPr>
              <w:t xml:space="preserve">Adatiniai injektoriai, vienkartiniai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622,00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7878BF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7878BF">
            <w:pPr>
              <w:jc w:val="center"/>
            </w:pPr>
            <w:r w:rsidRPr="009D06C5">
              <w:rPr>
                <w:sz w:val="22"/>
                <w:szCs w:val="22"/>
              </w:rPr>
              <w:t>653,10</w:t>
            </w:r>
          </w:p>
        </w:tc>
      </w:tr>
      <w:tr w:rsidR="003A39E6" w:rsidRPr="00CD7125" w:rsidTr="00155D7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057DE8">
            <w:r w:rsidRPr="00011F34">
              <w:rPr>
                <w:sz w:val="20"/>
                <w:szCs w:val="20"/>
              </w:rPr>
              <w:t xml:space="preserve">Adatiniai injektoriai, vienkartiniai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248,80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7878BF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CD7125" w:rsidRDefault="003A39E6" w:rsidP="007878BF">
            <w:pPr>
              <w:jc w:val="center"/>
            </w:pPr>
            <w:r w:rsidRPr="009D06C5">
              <w:rPr>
                <w:sz w:val="22"/>
                <w:szCs w:val="22"/>
              </w:rPr>
              <w:t>261,24</w:t>
            </w:r>
          </w:p>
        </w:tc>
      </w:tr>
      <w:tr w:rsidR="0059048E" w:rsidRPr="00CD7125" w:rsidTr="0059048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8E" w:rsidRDefault="0059048E" w:rsidP="00057DE8">
            <w:pPr>
              <w:jc w:val="center"/>
            </w:pPr>
            <w: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E" w:rsidRPr="007E37CC" w:rsidRDefault="0059048E" w:rsidP="00057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Endoskopiniai priedai ERCP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8E" w:rsidRPr="0059048E" w:rsidRDefault="0059048E" w:rsidP="0059048E">
            <w:pPr>
              <w:jc w:val="center"/>
            </w:pPr>
            <w:r w:rsidRPr="0059048E">
              <w:rPr>
                <w:sz w:val="22"/>
                <w:szCs w:val="22"/>
              </w:rPr>
              <w:t>9980,35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8E" w:rsidRPr="0059048E" w:rsidRDefault="0059048E" w:rsidP="0059048E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8E" w:rsidRPr="0059048E" w:rsidRDefault="0059048E" w:rsidP="0059048E">
            <w:pPr>
              <w:jc w:val="center"/>
            </w:pPr>
            <w:r w:rsidRPr="0059048E">
              <w:rPr>
                <w:sz w:val="22"/>
                <w:szCs w:val="22"/>
              </w:rPr>
              <w:t>10479,37</w:t>
            </w:r>
          </w:p>
        </w:tc>
      </w:tr>
      <w:tr w:rsidR="003A39E6" w:rsidRPr="00CD7125" w:rsidTr="00175F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F27D42" w:rsidRDefault="003A39E6" w:rsidP="00057DE8">
            <w:pPr>
              <w:rPr>
                <w:sz w:val="20"/>
                <w:szCs w:val="20"/>
              </w:rPr>
            </w:pPr>
            <w:r w:rsidRPr="00F27D42">
              <w:rPr>
                <w:sz w:val="20"/>
                <w:szCs w:val="20"/>
                <w:lang w:eastAsia="lt-LT"/>
              </w:rPr>
              <w:t>Žnyplės daugkartinės ,,žiurkės nasrai“ svetimkūnių ekstrakcijai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1085,58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1313,55</w:t>
            </w:r>
          </w:p>
        </w:tc>
      </w:tr>
      <w:tr w:rsidR="003A39E6" w:rsidRPr="00CD7125" w:rsidTr="00175F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lastRenderedPageBreak/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F27D42" w:rsidRDefault="003A39E6" w:rsidP="00057DE8">
            <w:pPr>
              <w:rPr>
                <w:sz w:val="20"/>
                <w:szCs w:val="20"/>
              </w:rPr>
            </w:pPr>
            <w:r w:rsidRPr="00F27D42">
              <w:rPr>
                <w:sz w:val="20"/>
                <w:szCs w:val="20"/>
                <w:lang w:eastAsia="lt-LT"/>
              </w:rPr>
              <w:t>Vienkartinės,  žnyplės ,,keturnagiai ar trinagiai“ svetimkūnių ekstrakcijai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265,00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278,25</w:t>
            </w:r>
          </w:p>
        </w:tc>
      </w:tr>
      <w:tr w:rsidR="003A39E6" w:rsidRPr="00CD7125" w:rsidTr="00175F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F27D42" w:rsidRDefault="003A39E6" w:rsidP="00057DE8">
            <w:pPr>
              <w:rPr>
                <w:sz w:val="20"/>
                <w:szCs w:val="20"/>
              </w:rPr>
            </w:pPr>
            <w:r w:rsidRPr="00F27D42">
              <w:rPr>
                <w:sz w:val="20"/>
                <w:szCs w:val="20"/>
                <w:lang w:eastAsia="lt-LT"/>
              </w:rPr>
              <w:t>Žnyplės vienkartinės. Aligatoriaus tipo, su adata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66,30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69,62</w:t>
            </w:r>
          </w:p>
        </w:tc>
      </w:tr>
      <w:tr w:rsidR="003A39E6" w:rsidRPr="00CD7125" w:rsidTr="00175F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057DE8">
            <w:r w:rsidRPr="006D07AA">
              <w:rPr>
                <w:sz w:val="20"/>
                <w:szCs w:val="20"/>
              </w:rPr>
              <w:t>Biliarinisdilatatorius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702,55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80DC6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737,68</w:t>
            </w:r>
          </w:p>
        </w:tc>
      </w:tr>
      <w:tr w:rsidR="003A39E6" w:rsidRPr="00CD7125" w:rsidTr="001974B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Default="003A39E6" w:rsidP="00057DE8">
            <w:r>
              <w:rPr>
                <w:sz w:val="20"/>
                <w:szCs w:val="20"/>
              </w:rPr>
              <w:t>Balioninis</w:t>
            </w:r>
            <w:r w:rsidRPr="006D07AA">
              <w:rPr>
                <w:sz w:val="20"/>
                <w:szCs w:val="20"/>
              </w:rPr>
              <w:t>dilatatorius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743,40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780,57</w:t>
            </w:r>
          </w:p>
        </w:tc>
      </w:tr>
      <w:tr w:rsidR="003A39E6" w:rsidRPr="00CD7125" w:rsidTr="001974B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7E37CC" w:rsidRDefault="003A39E6" w:rsidP="00057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Rinkinys mechaninei litotripsijai prie rankenos Maj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733,56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770,24</w:t>
            </w:r>
          </w:p>
        </w:tc>
      </w:tr>
      <w:tr w:rsidR="003A39E6" w:rsidRPr="00CD7125" w:rsidTr="001974B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7E37CC" w:rsidRDefault="003A39E6" w:rsidP="00057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Biopsinės žnyplės su elektrodu ,,Hotbiopsy“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3898,80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 xml:space="preserve">21%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4717,55</w:t>
            </w:r>
          </w:p>
        </w:tc>
      </w:tr>
      <w:tr w:rsidR="003A39E6" w:rsidRPr="00CD7125" w:rsidTr="001726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7E37CC" w:rsidRDefault="003A39E6" w:rsidP="00057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Priemonė hemostazei-klipsai su daugkartinio naudojimo rankena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2775,24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21%,</w:t>
            </w:r>
          </w:p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CD7125" w:rsidRDefault="003A39E6" w:rsidP="00E8180B">
            <w:pPr>
              <w:jc w:val="center"/>
            </w:pPr>
            <w:r w:rsidRPr="009D06C5">
              <w:rPr>
                <w:sz w:val="22"/>
                <w:szCs w:val="22"/>
              </w:rPr>
              <w:t>3234,15</w:t>
            </w:r>
          </w:p>
        </w:tc>
      </w:tr>
      <w:tr w:rsidR="003A39E6" w:rsidRPr="00CD7125" w:rsidTr="000A14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Default="003A39E6" w:rsidP="00057DE8">
            <w:pPr>
              <w:jc w:val="center"/>
            </w:pPr>
            <w: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6" w:rsidRPr="00C00F51" w:rsidRDefault="003A39E6" w:rsidP="00057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Priemonė hemostazei – klipsavimo komplektai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673,40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E6" w:rsidRPr="009D06C5" w:rsidRDefault="003A39E6" w:rsidP="001339EE">
            <w:pPr>
              <w:jc w:val="center"/>
            </w:pPr>
            <w:r w:rsidRPr="009D06C5">
              <w:rPr>
                <w:sz w:val="22"/>
                <w:szCs w:val="22"/>
              </w:rPr>
              <w:t>707,07</w:t>
            </w:r>
          </w:p>
        </w:tc>
      </w:tr>
      <w:tr w:rsidR="00D64BD0" w:rsidRPr="00CD7125" w:rsidTr="00D64B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D0" w:rsidRDefault="00D64BD0" w:rsidP="00057DE8">
            <w:pPr>
              <w:jc w:val="center"/>
            </w:pPr>
            <w: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BD0" w:rsidRPr="007E37CC" w:rsidRDefault="00D64BD0" w:rsidP="00057DE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Endoskopiniai priedai ERCP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D0" w:rsidRPr="00B36AA8" w:rsidRDefault="00D64BD0" w:rsidP="00D64BD0">
            <w:pPr>
              <w:jc w:val="center"/>
            </w:pPr>
            <w:r w:rsidRPr="00B36AA8">
              <w:rPr>
                <w:sz w:val="22"/>
                <w:szCs w:val="22"/>
              </w:rPr>
              <w:t>6568,60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D0" w:rsidRPr="00B36AA8" w:rsidRDefault="00D64BD0" w:rsidP="00D64BD0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D0" w:rsidRPr="009D06C5" w:rsidRDefault="00D64BD0" w:rsidP="00D64BD0">
            <w:pPr>
              <w:jc w:val="center"/>
            </w:pPr>
            <w:r w:rsidRPr="00B36AA8">
              <w:rPr>
                <w:sz w:val="22"/>
                <w:szCs w:val="22"/>
              </w:rPr>
              <w:t>6897,03</w:t>
            </w:r>
          </w:p>
        </w:tc>
      </w:tr>
    </w:tbl>
    <w:p w:rsidR="00057DE8" w:rsidRDefault="00057DE8" w:rsidP="00057DE8">
      <w:pPr>
        <w:jc w:val="both"/>
      </w:pPr>
    </w:p>
    <w:p w:rsidR="00057DE8" w:rsidRPr="009B0021" w:rsidRDefault="00057DE8" w:rsidP="00057DE8">
      <w:pPr>
        <w:jc w:val="both"/>
        <w:rPr>
          <w:sz w:val="22"/>
        </w:rPr>
      </w:pPr>
      <w:r w:rsidRPr="00EC0B38">
        <w:t xml:space="preserve">Tais atvejais, kai pagal galiojančius teisės aktus </w:t>
      </w:r>
      <w:r>
        <w:t>paslaugos teikėjui</w:t>
      </w:r>
      <w:r w:rsidRPr="00EC0B38">
        <w:t xml:space="preserve"> nereikia mokėti PVM, jis nurodo priežastis, dėl kurių PVM nemoka</w:t>
      </w:r>
    </w:p>
    <w:p w:rsidR="00057DE8" w:rsidRDefault="00057DE8" w:rsidP="00057DE8">
      <w:pPr>
        <w:ind w:firstLine="720"/>
        <w:jc w:val="both"/>
      </w:pPr>
    </w:p>
    <w:p w:rsidR="00057DE8" w:rsidRDefault="00057DE8" w:rsidP="00057DE8">
      <w:pPr>
        <w:numPr>
          <w:ilvl w:val="1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>Mes ketiname dalį Sutartyje numatytų prekių tiekti subtiekimo pagrindais ir pateikiame šią informaciją apie subteikėjus: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3780"/>
        <w:gridCol w:w="5400"/>
      </w:tblGrid>
      <w:tr w:rsidR="00057DE8" w:rsidTr="003F46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E8" w:rsidRDefault="00057DE8" w:rsidP="003F4690">
            <w:r>
              <w:rPr>
                <w:sz w:val="22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E8" w:rsidRDefault="00057DE8" w:rsidP="003F4690">
            <w:r>
              <w:rPr>
                <w:sz w:val="22"/>
              </w:rPr>
              <w:t xml:space="preserve">Prekės, numatytos tiekti subtiekimo pagrindais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E8" w:rsidRDefault="00057DE8" w:rsidP="003F4690">
            <w:r>
              <w:rPr>
                <w:sz w:val="22"/>
              </w:rPr>
              <w:t>Subtiekėjo pavadinimas ir adresas</w:t>
            </w:r>
          </w:p>
        </w:tc>
      </w:tr>
      <w:tr w:rsidR="00057DE8" w:rsidTr="003F46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E8" w:rsidRDefault="00057DE8" w:rsidP="003F4690">
            <w:r>
              <w:rPr>
                <w:sz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E8" w:rsidRDefault="00057DE8" w:rsidP="003F4690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E8" w:rsidRDefault="00057DE8" w:rsidP="003F4690"/>
        </w:tc>
      </w:tr>
      <w:tr w:rsidR="00057DE8" w:rsidTr="003F46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E8" w:rsidRDefault="00057DE8" w:rsidP="003F4690">
            <w:r>
              <w:rPr>
                <w:sz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E8" w:rsidRDefault="00057DE8" w:rsidP="003F4690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E8" w:rsidRDefault="00057DE8" w:rsidP="003F4690"/>
        </w:tc>
      </w:tr>
      <w:tr w:rsidR="00057DE8" w:rsidTr="003F46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E8" w:rsidRDefault="00057DE8" w:rsidP="003F4690">
            <w:r>
              <w:rPr>
                <w:sz w:val="22"/>
              </w:rPr>
              <w:t>(...)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E8" w:rsidRDefault="00057DE8" w:rsidP="003F4690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E8" w:rsidRDefault="00057DE8" w:rsidP="003F4690"/>
        </w:tc>
      </w:tr>
    </w:tbl>
    <w:p w:rsidR="00057DE8" w:rsidRDefault="00057DE8" w:rsidP="00057DE8">
      <w:pPr>
        <w:ind w:firstLine="720"/>
        <w:jc w:val="both"/>
      </w:pPr>
    </w:p>
    <w:p w:rsidR="00057DE8" w:rsidRDefault="00057DE8" w:rsidP="00057DE8">
      <w:pPr>
        <w:numPr>
          <w:ilvl w:val="1"/>
          <w:numId w:val="1"/>
        </w:numPr>
        <w:spacing w:after="200" w:line="276" w:lineRule="auto"/>
        <w:rPr>
          <w:sz w:val="22"/>
        </w:rPr>
      </w:pPr>
      <w:r>
        <w:rPr>
          <w:sz w:val="22"/>
        </w:rPr>
        <w:t xml:space="preserve">Informuojame, kad pasiūlyme yra pateikta ir konfidenciali informacija*: </w:t>
      </w: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2"/>
        <w:gridCol w:w="5465"/>
      </w:tblGrid>
      <w:tr w:rsidR="00057DE8" w:rsidTr="003F46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E8" w:rsidRDefault="00057DE8" w:rsidP="003F4690">
            <w:r>
              <w:rPr>
                <w:sz w:val="22"/>
              </w:rPr>
              <w:t xml:space="preserve">Eil. Nr.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E8" w:rsidRDefault="00057DE8" w:rsidP="003F4690">
            <w:r>
              <w:rPr>
                <w:sz w:val="22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E8" w:rsidRDefault="00057DE8" w:rsidP="003F4690">
            <w:pPr>
              <w:jc w:val="center"/>
            </w:pPr>
            <w:r>
              <w:rPr>
                <w:sz w:val="22"/>
              </w:rPr>
              <w:t>Pateikto dokumento puslapis (-iai-)</w:t>
            </w:r>
          </w:p>
        </w:tc>
      </w:tr>
      <w:tr w:rsidR="00057DE8" w:rsidTr="003F46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E8" w:rsidRDefault="00EE449B" w:rsidP="003F4690">
            <w:r>
              <w:rPr>
                <w:noProof/>
                <w:lang w:eastAsia="lt-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4" o:spid="_x0000_s1026" type="#_x0000_t202" style="position:absolute;margin-left:-56.6pt;margin-top:4.7pt;width:17.1pt;height:24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" o:allowincell="f" filled="f" stroked="f">
                  <v:textbox style="layout-flow:vertical;mso-layout-flow-alt:bottom-to-top" inset="0,0,0,0">
                    <w:txbxContent>
                      <w:p w:rsidR="00057DE8" w:rsidRDefault="00057DE8" w:rsidP="00057DE8"/>
                    </w:txbxContent>
                  </v:textbox>
                </v:shape>
              </w:pic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</w:tr>
      <w:tr w:rsidR="00057DE8" w:rsidTr="003F46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>
            <w:pPr>
              <w:pStyle w:val="Antrats"/>
              <w:tabs>
                <w:tab w:val="left" w:pos="1296"/>
              </w:tabs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</w:tr>
      <w:tr w:rsidR="00057DE8" w:rsidTr="003F46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Default="00057DE8" w:rsidP="003F4690"/>
        </w:tc>
      </w:tr>
    </w:tbl>
    <w:p w:rsidR="00057DE8" w:rsidRDefault="00057DE8" w:rsidP="00057DE8">
      <w:pPr>
        <w:ind w:firstLine="720"/>
        <w:jc w:val="both"/>
        <w:rPr>
          <w:sz w:val="22"/>
        </w:rPr>
      </w:pPr>
    </w:p>
    <w:p w:rsidR="00057DE8" w:rsidRDefault="00057DE8" w:rsidP="00057DE8">
      <w:pPr>
        <w:ind w:firstLine="720"/>
        <w:jc w:val="both"/>
        <w:rPr>
          <w:sz w:val="22"/>
        </w:rPr>
      </w:pPr>
      <w:r>
        <w:rPr>
          <w:sz w:val="22"/>
        </w:rPr>
        <w:t xml:space="preserve">* Pildyti tuomet, jei bus pateikta konfidenciali informacija. Tiekėjas negali nurodyti, kad konfidenciali informacija yra pasiūlymo kaina / vieneto kaina (įkainis) arba, kad visas pasiūlymas yra konfidencialus. </w:t>
      </w:r>
    </w:p>
    <w:p w:rsidR="00057DE8" w:rsidRDefault="00057DE8" w:rsidP="00057DE8">
      <w:pPr>
        <w:ind w:firstLine="720"/>
        <w:jc w:val="both"/>
        <w:rPr>
          <w:sz w:val="22"/>
        </w:rPr>
      </w:pPr>
      <w:r>
        <w:rPr>
          <w:sz w:val="22"/>
        </w:rPr>
        <w:t xml:space="preserve">Jei tiekėjas nepateikia informacijos apie pasiūlyme pateiktos informacijos konfidencialumą, laikoma, kad pasiūlyme konfidencialios informacijos nėra. </w:t>
      </w:r>
    </w:p>
    <w:p w:rsidR="00057DE8" w:rsidRDefault="00057DE8" w:rsidP="00057DE8">
      <w:pPr>
        <w:ind w:firstLine="720"/>
        <w:jc w:val="both"/>
      </w:pPr>
    </w:p>
    <w:p w:rsidR="00057DE8" w:rsidRDefault="00057DE8" w:rsidP="00057DE8">
      <w:pPr>
        <w:numPr>
          <w:ilvl w:val="1"/>
          <w:numId w:val="1"/>
        </w:numPr>
        <w:jc w:val="both"/>
      </w:pPr>
      <w:r w:rsidRPr="00B878AA">
        <w:t>Kartu su pasiūlymu pateikiami šie dokumentai:</w:t>
      </w:r>
    </w:p>
    <w:p w:rsidR="00057DE8" w:rsidRPr="00B878AA" w:rsidRDefault="00057DE8" w:rsidP="00057DE8">
      <w:pPr>
        <w:ind w:left="14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057DE8" w:rsidRPr="00B878AA" w:rsidTr="003F4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Pr="00B878AA" w:rsidRDefault="00057DE8" w:rsidP="003F4690">
            <w:pPr>
              <w:jc w:val="center"/>
            </w:pPr>
            <w:r w:rsidRPr="00B878AA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Pr="00B878AA" w:rsidRDefault="00057DE8" w:rsidP="003F4690">
            <w:pPr>
              <w:jc w:val="center"/>
            </w:pPr>
            <w:r w:rsidRPr="00B878AA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Pr="00B878AA" w:rsidRDefault="00057DE8" w:rsidP="003F4690">
            <w:pPr>
              <w:jc w:val="center"/>
            </w:pPr>
            <w:r w:rsidRPr="00B878AA">
              <w:t>Dokumento puslapių skaičius</w:t>
            </w:r>
          </w:p>
        </w:tc>
      </w:tr>
      <w:tr w:rsidR="00057DE8" w:rsidRPr="00B878AA" w:rsidTr="003F4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Pr="00B878AA" w:rsidRDefault="00FF7C12" w:rsidP="003F4690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Pr="00FF7C12" w:rsidRDefault="0058450E" w:rsidP="003F4690">
            <w:pPr>
              <w:jc w:val="both"/>
            </w:pPr>
            <w:r w:rsidRPr="001B2911">
              <w:rPr>
                <w:sz w:val="22"/>
              </w:rPr>
              <w:t>Įgaliojimas pasirašyti pasiūlymą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E8" w:rsidRPr="00B878AA" w:rsidRDefault="00FF7C12" w:rsidP="003F4690">
            <w:pPr>
              <w:jc w:val="both"/>
            </w:pPr>
            <w:r>
              <w:t>2</w:t>
            </w:r>
          </w:p>
        </w:tc>
      </w:tr>
      <w:tr w:rsidR="00AD0CE9" w:rsidRPr="00B878AA" w:rsidTr="003F4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B878AA" w:rsidRDefault="00AD0CE9" w:rsidP="0004494A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1B2911" w:rsidRDefault="00AD0CE9" w:rsidP="003F4690">
            <w:pPr>
              <w:jc w:val="both"/>
            </w:pPr>
            <w:r w:rsidRPr="00AD0CE9">
              <w:rPr>
                <w:sz w:val="22"/>
              </w:rPr>
              <w:t>EBVPD</w:t>
            </w:r>
            <w:r>
              <w:rPr>
                <w:sz w:val="22"/>
              </w:rPr>
              <w:t xml:space="preserve"> užpildytas </w:t>
            </w:r>
            <w:bookmarkStart w:id="0" w:name="_GoBack"/>
            <w:bookmarkEnd w:id="0"/>
            <w:r>
              <w:rPr>
                <w:sz w:val="22"/>
              </w:rPr>
              <w:t>dokumentas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Default="00AD0CE9" w:rsidP="003F4690">
            <w:pPr>
              <w:jc w:val="both"/>
            </w:pPr>
            <w:r>
              <w:t>12</w:t>
            </w:r>
          </w:p>
        </w:tc>
      </w:tr>
      <w:tr w:rsidR="00AD0CE9" w:rsidRPr="00B878AA" w:rsidTr="003F4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B878AA" w:rsidRDefault="00AD0CE9" w:rsidP="0004494A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1B2911" w:rsidRDefault="00AD0CE9" w:rsidP="003F4690">
            <w:pPr>
              <w:jc w:val="both"/>
            </w:pPr>
            <w:r w:rsidRPr="0022152B">
              <w:rPr>
                <w:sz w:val="22"/>
              </w:rPr>
              <w:t>Įgaliojimas prekiauti prekėmis ir atlikti techninį aptarnavimą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Default="00AD0CE9" w:rsidP="003F4690">
            <w:pPr>
              <w:jc w:val="both"/>
            </w:pPr>
            <w:r>
              <w:t>2</w:t>
            </w:r>
          </w:p>
        </w:tc>
      </w:tr>
      <w:tr w:rsidR="00AD0CE9" w:rsidRPr="00B878AA" w:rsidTr="003F4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B878AA" w:rsidRDefault="00AD0CE9" w:rsidP="0004494A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FF7C12" w:rsidRDefault="00AD0CE9" w:rsidP="0058450E">
            <w:pPr>
              <w:jc w:val="both"/>
            </w:pPr>
            <w:r w:rsidRPr="007C6AA4">
              <w:rPr>
                <w:sz w:val="22"/>
              </w:rPr>
              <w:t>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B878AA" w:rsidRDefault="00AD0CE9" w:rsidP="0058450E">
            <w:pPr>
              <w:jc w:val="both"/>
            </w:pPr>
            <w:r>
              <w:t>50</w:t>
            </w:r>
          </w:p>
        </w:tc>
      </w:tr>
      <w:tr w:rsidR="00AD0CE9" w:rsidRPr="00B878AA" w:rsidTr="003F4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B878AA" w:rsidRDefault="00AD0CE9" w:rsidP="0058450E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7C6AA4" w:rsidRDefault="00AD0CE9" w:rsidP="0058450E">
            <w:pPr>
              <w:jc w:val="both"/>
            </w:pPr>
            <w:r w:rsidRPr="007C6AA4">
              <w:rPr>
                <w:sz w:val="22"/>
              </w:rPr>
              <w:t>Bukletai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9" w:rsidRPr="00B878AA" w:rsidRDefault="00AD0CE9" w:rsidP="0058450E">
            <w:pPr>
              <w:jc w:val="both"/>
            </w:pPr>
            <w:r>
              <w:t>21</w:t>
            </w:r>
          </w:p>
        </w:tc>
      </w:tr>
    </w:tbl>
    <w:p w:rsidR="00057DE8" w:rsidRPr="00B878AA" w:rsidRDefault="00057DE8" w:rsidP="00057DE8">
      <w:pPr>
        <w:jc w:val="both"/>
      </w:pPr>
    </w:p>
    <w:p w:rsidR="00057DE8" w:rsidRPr="00B878AA" w:rsidRDefault="00057DE8" w:rsidP="00057DE8">
      <w:pPr>
        <w:jc w:val="both"/>
      </w:pPr>
    </w:p>
    <w:tbl>
      <w:tblPr>
        <w:tblW w:w="0" w:type="auto"/>
        <w:tblLayout w:type="fixed"/>
        <w:tblLook w:val="01E0"/>
      </w:tblPr>
      <w:tblGrid>
        <w:gridCol w:w="2988"/>
        <w:gridCol w:w="6840"/>
      </w:tblGrid>
      <w:tr w:rsidR="00057DE8" w:rsidRPr="00B878AA" w:rsidTr="003F4690">
        <w:trPr>
          <w:trHeight w:val="324"/>
        </w:trPr>
        <w:tc>
          <w:tcPr>
            <w:tcW w:w="9828" w:type="dxa"/>
            <w:gridSpan w:val="2"/>
          </w:tcPr>
          <w:p w:rsidR="00057DE8" w:rsidRPr="00B878AA" w:rsidRDefault="00057DE8" w:rsidP="003F7465">
            <w:pPr>
              <w:numPr>
                <w:ilvl w:val="1"/>
                <w:numId w:val="1"/>
              </w:numPr>
              <w:jc w:val="both"/>
            </w:pPr>
            <w:r w:rsidRPr="007904F9">
              <w:t xml:space="preserve">Pasiūlymas galioja iki </w:t>
            </w:r>
            <w:r w:rsidR="003F7465">
              <w:t>2017 12 31.</w:t>
            </w:r>
          </w:p>
        </w:tc>
      </w:tr>
      <w:tr w:rsidR="00057DE8" w:rsidRPr="00B878AA" w:rsidTr="003F4690">
        <w:tc>
          <w:tcPr>
            <w:tcW w:w="2988" w:type="dxa"/>
          </w:tcPr>
          <w:p w:rsidR="00057DE8" w:rsidRPr="00B878AA" w:rsidRDefault="00057DE8" w:rsidP="003F4690">
            <w:pPr>
              <w:jc w:val="both"/>
            </w:pPr>
          </w:p>
        </w:tc>
        <w:tc>
          <w:tcPr>
            <w:tcW w:w="6840" w:type="dxa"/>
          </w:tcPr>
          <w:p w:rsidR="00057DE8" w:rsidRPr="00B878AA" w:rsidRDefault="00057DE8" w:rsidP="003F4690">
            <w:pPr>
              <w:jc w:val="both"/>
              <w:rPr>
                <w:i/>
              </w:rPr>
            </w:pPr>
          </w:p>
        </w:tc>
      </w:tr>
    </w:tbl>
    <w:p w:rsidR="00057DE8" w:rsidRPr="00B878AA" w:rsidRDefault="00057DE8" w:rsidP="00057DE8">
      <w:pPr>
        <w:jc w:val="both"/>
      </w:pP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057DE8" w:rsidRPr="00B878AA" w:rsidTr="003F469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DE8" w:rsidRPr="00B878AA" w:rsidRDefault="00CB5C92" w:rsidP="003F4690">
            <w:r w:rsidRPr="00AC19FA">
              <w:rPr>
                <w:lang w:eastAsia="lt-LT"/>
              </w:rPr>
              <w:t>Įgaliotas atstovas</w:t>
            </w:r>
          </w:p>
        </w:tc>
        <w:tc>
          <w:tcPr>
            <w:tcW w:w="604" w:type="dxa"/>
          </w:tcPr>
          <w:p w:rsidR="00057DE8" w:rsidRPr="00B878AA" w:rsidRDefault="00057DE8" w:rsidP="003F469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DE8" w:rsidRPr="00B878AA" w:rsidRDefault="00057DE8" w:rsidP="003F4690">
            <w:pPr>
              <w:jc w:val="center"/>
            </w:pPr>
          </w:p>
        </w:tc>
        <w:tc>
          <w:tcPr>
            <w:tcW w:w="701" w:type="dxa"/>
          </w:tcPr>
          <w:p w:rsidR="00057DE8" w:rsidRPr="00B878AA" w:rsidRDefault="00057DE8" w:rsidP="003F4690">
            <w:pPr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DE8" w:rsidRPr="00B878AA" w:rsidRDefault="00CB5C92" w:rsidP="003F4690">
            <w:pPr>
              <w:jc w:val="right"/>
            </w:pPr>
            <w:r>
              <w:rPr>
                <w:lang w:eastAsia="lt-LT"/>
              </w:rPr>
              <w:t>Andrius Simonaitis</w:t>
            </w:r>
          </w:p>
        </w:tc>
        <w:tc>
          <w:tcPr>
            <w:tcW w:w="648" w:type="dxa"/>
          </w:tcPr>
          <w:p w:rsidR="00057DE8" w:rsidRPr="00B878AA" w:rsidRDefault="00057DE8" w:rsidP="003F4690">
            <w:pPr>
              <w:jc w:val="right"/>
            </w:pPr>
          </w:p>
        </w:tc>
      </w:tr>
      <w:tr w:rsidR="00057DE8" w:rsidRPr="00B878AA" w:rsidTr="003F469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DE8" w:rsidRPr="00B878AA" w:rsidRDefault="00057DE8" w:rsidP="003F4690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B878A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057DE8" w:rsidRPr="00B878AA" w:rsidRDefault="00057DE8" w:rsidP="003F469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DE8" w:rsidRPr="00B878AA" w:rsidRDefault="00057DE8" w:rsidP="003F4690">
            <w:pPr>
              <w:jc w:val="center"/>
            </w:pPr>
            <w:r w:rsidRPr="00B878AA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:rsidR="00057DE8" w:rsidRPr="00B878AA" w:rsidRDefault="00057DE8" w:rsidP="003F4690">
            <w:pPr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DE8" w:rsidRPr="00B878AA" w:rsidRDefault="00057DE8" w:rsidP="003F4690">
            <w:pPr>
              <w:jc w:val="center"/>
            </w:pPr>
            <w:r w:rsidRPr="00B878AA">
              <w:rPr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057DE8" w:rsidRPr="00B878AA" w:rsidRDefault="00057DE8" w:rsidP="003F4690">
            <w:pPr>
              <w:jc w:val="center"/>
            </w:pPr>
          </w:p>
        </w:tc>
      </w:tr>
    </w:tbl>
    <w:p w:rsidR="009D15F4" w:rsidRDefault="009D15F4"/>
    <w:sectPr w:rsidR="009D15F4" w:rsidSect="00143DD9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C7" w:rsidRDefault="00B53BC7" w:rsidP="00352453">
      <w:r>
        <w:separator/>
      </w:r>
    </w:p>
  </w:endnote>
  <w:endnote w:type="continuationSeparator" w:id="1">
    <w:p w:rsidR="00B53BC7" w:rsidRDefault="00B53BC7" w:rsidP="0035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C7" w:rsidRDefault="00B53BC7" w:rsidP="00352453">
      <w:r>
        <w:separator/>
      </w:r>
    </w:p>
  </w:footnote>
  <w:footnote w:type="continuationSeparator" w:id="1">
    <w:p w:rsidR="00B53BC7" w:rsidRDefault="00B53BC7" w:rsidP="00352453">
      <w:r>
        <w:continuationSeparator/>
      </w:r>
    </w:p>
  </w:footnote>
  <w:footnote w:id="2">
    <w:p w:rsidR="00352453" w:rsidRDefault="00352453" w:rsidP="00C71830">
      <w:pPr>
        <w:pStyle w:val="Puslapioinaostekstas"/>
        <w:rPr>
          <w:rFonts w:ascii="Georgia" w:eastAsia="Calibri" w:hAnsi="Georgia"/>
          <w:sz w:val="16"/>
          <w:szCs w:val="16"/>
        </w:rPr>
      </w:pPr>
      <w:r>
        <w:rPr>
          <w:rStyle w:val="Puslapioinaosnuoroda"/>
          <w:rFonts w:ascii="Georgia" w:eastAsia="Arial" w:hAnsi="Georgia"/>
          <w:sz w:val="16"/>
          <w:szCs w:val="16"/>
        </w:rPr>
        <w:t>1</w:t>
      </w:r>
      <w:r>
        <w:rPr>
          <w:rFonts w:ascii="Georgia" w:hAnsi="Georgia"/>
          <w:sz w:val="16"/>
          <w:szCs w:val="16"/>
        </w:rPr>
        <w:t>Pastaba.Atsižvelgiant į tai, kad</w:t>
      </w:r>
      <w:r>
        <w:rPr>
          <w:rFonts w:ascii="Georgia" w:hAnsi="Georgia" w:cs="Arial"/>
          <w:sz w:val="16"/>
          <w:szCs w:val="16"/>
        </w:rPr>
        <w:t>Olympus SverigeAktiebolagLietuvojeveikia per filialą, šispasiūlymas Olympus SverigeAktiebolagvarduteikiamas per struktūriniotiekėjopadalinio „Olympus SverigeAktiebolagLietuvosfilialas“ CVP IS paskyrą.</w:t>
      </w:r>
    </w:p>
    <w:p w:rsidR="00352453" w:rsidRDefault="00352453" w:rsidP="00C71830">
      <w:pPr>
        <w:pStyle w:val="Puslapioinaostekstas"/>
        <w:rPr>
          <w:rFonts w:ascii="Georgia" w:hAnsi="Georgia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DE8"/>
    <w:rsid w:val="00044618"/>
    <w:rsid w:val="00057DE8"/>
    <w:rsid w:val="00143DD9"/>
    <w:rsid w:val="00201ACA"/>
    <w:rsid w:val="00352453"/>
    <w:rsid w:val="00360D82"/>
    <w:rsid w:val="003A39E6"/>
    <w:rsid w:val="003B37B0"/>
    <w:rsid w:val="003F7465"/>
    <w:rsid w:val="004730BF"/>
    <w:rsid w:val="004F48BC"/>
    <w:rsid w:val="0058450E"/>
    <w:rsid w:val="0059048E"/>
    <w:rsid w:val="007878BF"/>
    <w:rsid w:val="009D15F4"/>
    <w:rsid w:val="009E2095"/>
    <w:rsid w:val="009F4795"/>
    <w:rsid w:val="00AD0CE9"/>
    <w:rsid w:val="00B53BC7"/>
    <w:rsid w:val="00C02334"/>
    <w:rsid w:val="00CB5C92"/>
    <w:rsid w:val="00D64BD0"/>
    <w:rsid w:val="00E8180B"/>
    <w:rsid w:val="00ED3E1B"/>
    <w:rsid w:val="00EE449B"/>
    <w:rsid w:val="00F20117"/>
    <w:rsid w:val="00FF14CF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5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057DE8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057DE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nija">
    <w:name w:val="linija"/>
    <w:basedOn w:val="prastasis"/>
    <w:rsid w:val="00057DE8"/>
    <w:pPr>
      <w:suppressAutoHyphens/>
      <w:spacing w:before="280" w:after="280"/>
    </w:pPr>
    <w:rPr>
      <w:lang w:eastAsia="ar-SA"/>
    </w:rPr>
  </w:style>
  <w:style w:type="paragraph" w:customStyle="1" w:styleId="Pagrindinistekstas1">
    <w:name w:val="Pagrindinis tekstas1"/>
    <w:link w:val="BodytextDiagrama"/>
    <w:rsid w:val="00057DE8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link w:val="Pagrindinistekstas1"/>
    <w:rsid w:val="00057DE8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"/>
    <w:uiPriority w:val="99"/>
    <w:rsid w:val="00057DE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57D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Komentarotema1">
    <w:name w:val="Komentaro tema1"/>
    <w:basedOn w:val="Komentarotekstas"/>
    <w:next w:val="Komentarotekstas"/>
    <w:semiHidden/>
    <w:rsid w:val="00057DE8"/>
    <w:rPr>
      <w:b/>
      <w:bCs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DE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DE8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aliases w:val=" Char1,Char,Char1"/>
    <w:basedOn w:val="prastasis"/>
    <w:link w:val="PagrindinistekstasDiagrama"/>
    <w:rsid w:val="00352453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</w:rPr>
  </w:style>
  <w:style w:type="character" w:customStyle="1" w:styleId="PagrindinistekstasDiagrama">
    <w:name w:val="Pagrindinis tekstas Diagrama"/>
    <w:aliases w:val=" Char1 Diagrama,Char Diagrama,Char1 Diagrama"/>
    <w:basedOn w:val="Numatytasispastraiposriftas"/>
    <w:link w:val="Pagrindinistekstas"/>
    <w:rsid w:val="00352453"/>
    <w:rPr>
      <w:rFonts w:ascii="Garamond" w:eastAsia="Times New Roman" w:hAnsi="Garamond" w:cs="Times New Roman"/>
      <w:szCs w:val="20"/>
    </w:rPr>
  </w:style>
  <w:style w:type="paragraph" w:styleId="Puslapioinaostekstas">
    <w:name w:val="footnote text"/>
    <w:basedOn w:val="prastasis"/>
    <w:link w:val="PuslapioinaostekstasDiagrama"/>
    <w:rsid w:val="00352453"/>
    <w:rPr>
      <w:rFonts w:ascii="HelveticaLT" w:hAnsi="HelveticaLT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52453"/>
    <w:rPr>
      <w:rFonts w:ascii="HelveticaLT" w:eastAsia="Times New Roman" w:hAnsi="HelveticaLT" w:cs="Times New Roman"/>
      <w:sz w:val="20"/>
      <w:szCs w:val="20"/>
      <w:lang w:val="en-US"/>
    </w:rPr>
  </w:style>
  <w:style w:type="character" w:styleId="Puslapioinaosnuoroda">
    <w:name w:val="footnote reference"/>
    <w:rsid w:val="00352453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Olympus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Janina.Sileikiene</cp:lastModifiedBy>
  <cp:revision>2</cp:revision>
  <cp:lastPrinted>2017-09-26T10:15:00Z</cp:lastPrinted>
  <dcterms:created xsi:type="dcterms:W3CDTF">2017-12-22T11:08:00Z</dcterms:created>
  <dcterms:modified xsi:type="dcterms:W3CDTF">2017-12-22T11:08:00Z</dcterms:modified>
</cp:coreProperties>
</file>