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B4F0" w14:textId="77777777" w:rsidR="00C00B24" w:rsidRPr="006922DE" w:rsidRDefault="00C00B24" w:rsidP="00C00B2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7C4E3477" w14:textId="77777777" w:rsidR="00866B11" w:rsidRDefault="00866B11" w:rsidP="00866B11">
      <w:pPr>
        <w:pStyle w:val="ListParagraph"/>
        <w:spacing w:after="0" w:line="240" w:lineRule="auto"/>
        <w:ind w:left="426"/>
        <w:jc w:val="both"/>
      </w:pPr>
    </w:p>
    <w:p w14:paraId="01EA9CE0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– 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Pieno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eksploatacinės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priemonės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090DD4C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kiuvetės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valymui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0866E9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50 ml;</w:t>
      </w:r>
    </w:p>
    <w:p w14:paraId="704EBB93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77EF350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7C48EFBE" w14:textId="77777777" w:rsidR="00FD4B2D" w:rsidRPr="00B30930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C;</w:t>
      </w:r>
    </w:p>
    <w:p w14:paraId="1522484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Miris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F3AC5B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CC10BF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950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44F441C5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C;</w:t>
      </w:r>
    </w:p>
    <w:p w14:paraId="698BE9F9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4C0F09D8" w14:textId="0B954409" w:rsidR="006D1188" w:rsidRPr="006D1188" w:rsidRDefault="006D1188" w:rsidP="0078513F">
      <w:pPr>
        <w:spacing w:after="0" w:line="240" w:lineRule="auto"/>
        <w:jc w:val="both"/>
        <w:rPr>
          <w:rFonts w:ascii="Cambria" w:hAnsi="Cambria"/>
          <w:b/>
          <w:bCs/>
          <w:i/>
          <w:sz w:val="24"/>
          <w:szCs w:val="24"/>
        </w:rPr>
      </w:pPr>
      <w:proofErr w:type="spellStart"/>
      <w:r w:rsidRPr="006D1188">
        <w:rPr>
          <w:rFonts w:ascii="Cambria" w:hAnsi="Cambria"/>
          <w:b/>
          <w:bCs/>
          <w:i/>
          <w:sz w:val="24"/>
          <w:szCs w:val="24"/>
        </w:rPr>
        <w:t>Katalogas</w:t>
      </w:r>
      <w:proofErr w:type="spellEnd"/>
      <w:r w:rsidRPr="006D1188">
        <w:rPr>
          <w:rFonts w:ascii="Cambria" w:hAnsi="Cambria"/>
          <w:b/>
          <w:bCs/>
          <w:i/>
          <w:sz w:val="24"/>
          <w:szCs w:val="24"/>
        </w:rPr>
        <w:t xml:space="preserve"> – 1, 2, 3 </w:t>
      </w:r>
      <w:proofErr w:type="spellStart"/>
      <w:r w:rsidRPr="006D1188">
        <w:rPr>
          <w:rFonts w:ascii="Cambria" w:hAnsi="Cambria"/>
          <w:b/>
          <w:bCs/>
          <w:i/>
          <w:sz w:val="24"/>
          <w:szCs w:val="24"/>
        </w:rPr>
        <w:t>psl</w:t>
      </w:r>
      <w:proofErr w:type="spellEnd"/>
      <w:r w:rsidRPr="006D1188">
        <w:rPr>
          <w:rFonts w:ascii="Cambria" w:hAnsi="Cambria"/>
          <w:b/>
          <w:bCs/>
          <w:i/>
          <w:sz w:val="24"/>
          <w:szCs w:val="24"/>
        </w:rPr>
        <w:t>.</w:t>
      </w:r>
    </w:p>
    <w:p w14:paraId="379BD345" w14:textId="77777777" w:rsidR="00FD4B2D" w:rsidRDefault="00FD4B2D" w:rsidP="0078513F">
      <w:pPr>
        <w:spacing w:line="240" w:lineRule="auto"/>
      </w:pPr>
    </w:p>
    <w:p w14:paraId="7004C16D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,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patvirtinimui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17D57C1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10 ml.</w:t>
      </w:r>
    </w:p>
    <w:p w14:paraId="409C42FB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</w:p>
    <w:p w14:paraId="45C2760B" w14:textId="77777777" w:rsidR="00FD4B2D" w:rsidRPr="00B30930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03767A6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Miris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78903B7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</w:t>
      </w:r>
    </w:p>
    <w:p w14:paraId="50466793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</w:p>
    <w:p w14:paraId="38004B5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</w:p>
    <w:p w14:paraId="7E5739BE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</w:t>
      </w:r>
    </w:p>
    <w:p w14:paraId="734F38DD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paruošimui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ir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pašildymui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15 min.</w:t>
      </w:r>
    </w:p>
    <w:p w14:paraId="41456674" w14:textId="258E446E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ruošiant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prietaisą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ir po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valymo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jei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="008A137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analizė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tęsiama</w:t>
      </w:r>
      <w:proofErr w:type="spellEnd"/>
    </w:p>
    <w:p w14:paraId="1E7846D6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0C7510EF" w14:textId="6C1253F0" w:rsidR="006D1188" w:rsidRPr="006D1188" w:rsidRDefault="006D1188" w:rsidP="006D1188">
      <w:pPr>
        <w:spacing w:after="0" w:line="240" w:lineRule="auto"/>
        <w:jc w:val="both"/>
        <w:rPr>
          <w:rFonts w:ascii="Cambria" w:hAnsi="Cambria"/>
          <w:b/>
          <w:bCs/>
          <w:i/>
          <w:sz w:val="24"/>
          <w:szCs w:val="24"/>
        </w:rPr>
      </w:pPr>
      <w:proofErr w:type="spellStart"/>
      <w:r w:rsidRPr="006D1188">
        <w:rPr>
          <w:rFonts w:ascii="Cambria" w:hAnsi="Cambria"/>
          <w:b/>
          <w:bCs/>
          <w:i/>
          <w:sz w:val="24"/>
          <w:szCs w:val="24"/>
        </w:rPr>
        <w:t>Katalogas</w:t>
      </w:r>
      <w:proofErr w:type="spellEnd"/>
      <w:r w:rsidRPr="006D1188">
        <w:rPr>
          <w:rFonts w:ascii="Cambria" w:hAnsi="Cambria"/>
          <w:b/>
          <w:bCs/>
          <w:i/>
          <w:sz w:val="24"/>
          <w:szCs w:val="24"/>
        </w:rPr>
        <w:t xml:space="preserve"> – 1, </w:t>
      </w:r>
      <w:r>
        <w:rPr>
          <w:rFonts w:ascii="Cambria" w:hAnsi="Cambria"/>
          <w:b/>
          <w:bCs/>
          <w:i/>
          <w:sz w:val="24"/>
          <w:szCs w:val="24"/>
        </w:rPr>
        <w:t>4</w:t>
      </w:r>
      <w:r w:rsidRPr="006D1188">
        <w:rPr>
          <w:rFonts w:ascii="Cambria" w:hAnsi="Cambria"/>
          <w:b/>
          <w:bCs/>
          <w:i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sz w:val="24"/>
          <w:szCs w:val="24"/>
        </w:rPr>
        <w:t>5</w:t>
      </w:r>
      <w:r w:rsidRPr="006D1188">
        <w:rPr>
          <w:rFonts w:ascii="Cambria" w:hAnsi="Cambria"/>
          <w:b/>
          <w:bCs/>
          <w:i/>
          <w:sz w:val="24"/>
          <w:szCs w:val="24"/>
        </w:rPr>
        <w:t xml:space="preserve"> </w:t>
      </w:r>
      <w:proofErr w:type="spellStart"/>
      <w:r w:rsidRPr="006D1188">
        <w:rPr>
          <w:rFonts w:ascii="Cambria" w:hAnsi="Cambria"/>
          <w:b/>
          <w:bCs/>
          <w:i/>
          <w:sz w:val="24"/>
          <w:szCs w:val="24"/>
        </w:rPr>
        <w:t>psl</w:t>
      </w:r>
      <w:proofErr w:type="spellEnd"/>
      <w:r w:rsidRPr="006D1188">
        <w:rPr>
          <w:rFonts w:ascii="Cambria" w:hAnsi="Cambria"/>
          <w:b/>
          <w:bCs/>
          <w:i/>
          <w:sz w:val="24"/>
          <w:szCs w:val="24"/>
        </w:rPr>
        <w:t>.</w:t>
      </w:r>
    </w:p>
    <w:p w14:paraId="0E200059" w14:textId="3115DD6B" w:rsidR="00FD4B2D" w:rsidRDefault="00FD4B2D" w:rsidP="0078513F">
      <w:pPr>
        <w:spacing w:line="240" w:lineRule="auto"/>
      </w:pPr>
    </w:p>
    <w:p w14:paraId="7C82B899" w14:textId="21C9F949" w:rsidR="00C00B24" w:rsidRDefault="00C00B24" w:rsidP="0078513F">
      <w:pPr>
        <w:spacing w:line="240" w:lineRule="auto"/>
      </w:pPr>
    </w:p>
    <w:p w14:paraId="3DF0B334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Priemonės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(</w:t>
      </w:r>
      <w:proofErr w:type="spellStart"/>
      <w:r w:rsidRPr="006922DE">
        <w:rPr>
          <w:rFonts w:ascii="Cambria" w:hAnsi="Cambria"/>
          <w:sz w:val="24"/>
          <w:szCs w:val="24"/>
        </w:rPr>
        <w:t>prietaisai</w:t>
      </w:r>
      <w:proofErr w:type="spellEnd"/>
      <w:r w:rsidRPr="006922DE">
        <w:rPr>
          <w:rFonts w:ascii="Cambria" w:hAnsi="Cambria"/>
          <w:sz w:val="24"/>
          <w:szCs w:val="24"/>
        </w:rPr>
        <w:t xml:space="preserve">)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atitikti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tarptautinių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kokybės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standartų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reikalavimus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žymimos</w:t>
      </w:r>
      <w:proofErr w:type="spellEnd"/>
      <w:r w:rsidRPr="006922DE">
        <w:rPr>
          <w:rFonts w:ascii="Cambria" w:hAnsi="Cambria"/>
          <w:sz w:val="24"/>
          <w:szCs w:val="24"/>
        </w:rPr>
        <w:t xml:space="preserve"> CE </w:t>
      </w:r>
      <w:proofErr w:type="spellStart"/>
      <w:r w:rsidRPr="006922DE">
        <w:rPr>
          <w:rFonts w:ascii="Cambria" w:hAnsi="Cambria"/>
          <w:sz w:val="24"/>
          <w:szCs w:val="24"/>
        </w:rPr>
        <w:t>ženklu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pagal</w:t>
      </w:r>
      <w:proofErr w:type="spellEnd"/>
      <w:r w:rsidRPr="006922DE">
        <w:rPr>
          <w:rFonts w:ascii="Cambria" w:hAnsi="Cambria"/>
          <w:sz w:val="24"/>
          <w:szCs w:val="24"/>
        </w:rPr>
        <w:t xml:space="preserve"> Europos </w:t>
      </w:r>
      <w:proofErr w:type="spellStart"/>
      <w:r w:rsidRPr="006922DE">
        <w:rPr>
          <w:rFonts w:ascii="Cambria" w:hAnsi="Cambria"/>
          <w:sz w:val="24"/>
          <w:szCs w:val="24"/>
        </w:rPr>
        <w:t>Parlamento</w:t>
      </w:r>
      <w:proofErr w:type="spellEnd"/>
      <w:r w:rsidRPr="006922DE">
        <w:rPr>
          <w:rFonts w:ascii="Cambria" w:hAnsi="Cambria"/>
          <w:sz w:val="24"/>
          <w:szCs w:val="24"/>
        </w:rPr>
        <w:t xml:space="preserve"> ir </w:t>
      </w:r>
      <w:proofErr w:type="spellStart"/>
      <w:r w:rsidRPr="006922DE">
        <w:rPr>
          <w:rFonts w:ascii="Cambria" w:hAnsi="Cambria"/>
          <w:sz w:val="24"/>
          <w:szCs w:val="24"/>
        </w:rPr>
        <w:t>Tarybos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reglamentą</w:t>
      </w:r>
      <w:proofErr w:type="spellEnd"/>
      <w:r w:rsidRPr="006922DE">
        <w:rPr>
          <w:rFonts w:ascii="Cambria" w:hAnsi="Cambria"/>
          <w:sz w:val="24"/>
          <w:szCs w:val="24"/>
        </w:rPr>
        <w:t xml:space="preserve"> (ES) 2017/745 </w:t>
      </w:r>
      <w:proofErr w:type="spellStart"/>
      <w:r w:rsidRPr="006922DE">
        <w:rPr>
          <w:rFonts w:ascii="Cambria" w:hAnsi="Cambria"/>
          <w:sz w:val="24"/>
          <w:szCs w:val="24"/>
        </w:rPr>
        <w:t>dėl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medicinos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priemonių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617A1D7" w14:textId="77777777" w:rsidR="00C00B24" w:rsidRPr="006922DE" w:rsidRDefault="00C00B24" w:rsidP="0078513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3A887AD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Viešojo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pirkimo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komisijai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pareikalavus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pateikti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siūlomų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prekių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pavyzdžiai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369D821" w14:textId="77777777" w:rsidR="00C00B24" w:rsidRPr="006922DE" w:rsidRDefault="00C00B24" w:rsidP="0078513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1E95537D" w14:textId="0810E270" w:rsidR="00C00B24" w:rsidRPr="006922DE" w:rsidRDefault="008B1EEB" w:rsidP="008B1EEB">
      <w:pPr>
        <w:spacing w:after="0" w:line="240" w:lineRule="auto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</w:p>
    <w:sectPr w:rsidR="00C00B24" w:rsidRPr="00692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3A37"/>
    <w:multiLevelType w:val="multilevel"/>
    <w:tmpl w:val="121655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3ABB"/>
    <w:multiLevelType w:val="hybridMultilevel"/>
    <w:tmpl w:val="1E8C3088"/>
    <w:lvl w:ilvl="0" w:tplc="EBE42C1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8BA"/>
    <w:multiLevelType w:val="hybridMultilevel"/>
    <w:tmpl w:val="24C0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F5"/>
    <w:multiLevelType w:val="multilevel"/>
    <w:tmpl w:val="6EE4AF8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9CA29E5"/>
    <w:multiLevelType w:val="multilevel"/>
    <w:tmpl w:val="FFE0BC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893948">
    <w:abstractNumId w:val="6"/>
  </w:num>
  <w:num w:numId="2" w16cid:durableId="425150306">
    <w:abstractNumId w:val="3"/>
  </w:num>
  <w:num w:numId="3" w16cid:durableId="945310587">
    <w:abstractNumId w:val="9"/>
  </w:num>
  <w:num w:numId="4" w16cid:durableId="1285189283">
    <w:abstractNumId w:val="1"/>
  </w:num>
  <w:num w:numId="5" w16cid:durableId="1375958008">
    <w:abstractNumId w:val="5"/>
  </w:num>
  <w:num w:numId="6" w16cid:durableId="2127917901">
    <w:abstractNumId w:val="2"/>
  </w:num>
  <w:num w:numId="7" w16cid:durableId="1242526919">
    <w:abstractNumId w:val="0"/>
  </w:num>
  <w:num w:numId="8" w16cid:durableId="1381710832">
    <w:abstractNumId w:val="8"/>
  </w:num>
  <w:num w:numId="9" w16cid:durableId="172109726">
    <w:abstractNumId w:val="7"/>
  </w:num>
  <w:num w:numId="10" w16cid:durableId="1996376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3"/>
    <w:rsid w:val="001C6AA5"/>
    <w:rsid w:val="002F02D6"/>
    <w:rsid w:val="003A5FEC"/>
    <w:rsid w:val="004258C1"/>
    <w:rsid w:val="005C7984"/>
    <w:rsid w:val="00646127"/>
    <w:rsid w:val="006D1188"/>
    <w:rsid w:val="0072667D"/>
    <w:rsid w:val="00734E35"/>
    <w:rsid w:val="0078513F"/>
    <w:rsid w:val="00866B11"/>
    <w:rsid w:val="00892F20"/>
    <w:rsid w:val="008A1376"/>
    <w:rsid w:val="008B1EEB"/>
    <w:rsid w:val="008F5752"/>
    <w:rsid w:val="00C00B24"/>
    <w:rsid w:val="00C62F37"/>
    <w:rsid w:val="00D06308"/>
    <w:rsid w:val="00D92C60"/>
    <w:rsid w:val="00EF5AD3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277"/>
  <w15:chartTrackingRefBased/>
  <w15:docId w15:val="{43038083-4DBD-4043-934D-98F6395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258C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FF16C-7116-4AC4-AF31-1F1517A29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90FE5-F8B1-44AE-87C6-24FDA1AA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3DC07-1BD8-4CAF-A48E-1F5FBC098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Vaida Kutkevičiūtė</cp:lastModifiedBy>
  <cp:revision>4</cp:revision>
  <cp:lastPrinted>2025-10-31T10:57:00Z</cp:lastPrinted>
  <dcterms:created xsi:type="dcterms:W3CDTF">2025-11-17T09:40:00Z</dcterms:created>
  <dcterms:modified xsi:type="dcterms:W3CDTF">2025-11-19T09:42:00Z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