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B9" w:rsidRPr="00750E3C" w:rsidRDefault="000722B9" w:rsidP="000722B9">
      <w:pPr>
        <w:jc w:val="center"/>
        <w:rPr>
          <w:lang w:val="lt-LT"/>
        </w:rPr>
      </w:pPr>
      <w:r w:rsidRPr="00750E3C">
        <w:rPr>
          <w:lang w:val="lt-LT"/>
        </w:rPr>
        <w:t>UAB „Johnson &amp;</w:t>
      </w:r>
      <w:r w:rsidR="006E04CF">
        <w:rPr>
          <w:lang w:val="lt-LT"/>
        </w:rPr>
        <w:t xml:space="preserve"> Johnson”, Konstitucijos pr. 21C</w:t>
      </w:r>
      <w:r w:rsidRPr="00750E3C">
        <w:rPr>
          <w:lang w:val="lt-LT"/>
        </w:rPr>
        <w:t>, Vilnius LT-</w:t>
      </w:r>
      <w:r w:rsidR="00BD15B2">
        <w:rPr>
          <w:lang w:val="lt-LT"/>
        </w:rPr>
        <w:t xml:space="preserve"> 08130</w:t>
      </w:r>
      <w:r w:rsidRPr="00750E3C">
        <w:rPr>
          <w:lang w:val="lt-LT"/>
        </w:rPr>
        <w:t>, duomenys kaupiami ir saugomi Valstybės įmonės Registrų centro Vilniaus filiale, įmonės kodas 111778459, PVM mokėtojo kodas LT117784515</w:t>
      </w:r>
    </w:p>
    <w:p w:rsidR="000722B9" w:rsidRDefault="000722B9" w:rsidP="000722B9">
      <w:pPr>
        <w:jc w:val="center"/>
        <w:rPr>
          <w:b/>
          <w:bCs/>
          <w:lang w:val="lt-LT"/>
        </w:rPr>
      </w:pPr>
    </w:p>
    <w:p w:rsidR="00B3430D" w:rsidRPr="00097374" w:rsidRDefault="00B3430D" w:rsidP="00B3430D">
      <w:pPr>
        <w:jc w:val="both"/>
        <w:rPr>
          <w:lang w:val="lt-LT"/>
        </w:rPr>
      </w:pPr>
    </w:p>
    <w:p w:rsidR="00B3430D" w:rsidRDefault="00B3430D" w:rsidP="00B3430D">
      <w:pPr>
        <w:rPr>
          <w:b/>
          <w:sz w:val="22"/>
          <w:szCs w:val="22"/>
          <w:lang w:val="lt-LT"/>
        </w:rPr>
      </w:pPr>
      <w:r w:rsidRPr="003D5992">
        <w:rPr>
          <w:b/>
          <w:sz w:val="22"/>
          <w:szCs w:val="22"/>
          <w:lang w:val="lt-LT"/>
        </w:rPr>
        <w:t>VšĮ Vilniaus miesto klinikinė ligoninė</w:t>
      </w:r>
    </w:p>
    <w:p w:rsidR="00B3430D" w:rsidRPr="005D61FB" w:rsidRDefault="00B3430D" w:rsidP="00B3430D">
      <w:pPr>
        <w:rPr>
          <w:sz w:val="22"/>
          <w:szCs w:val="22"/>
          <w:lang w:val="lt-LT"/>
        </w:rPr>
      </w:pPr>
      <w:r w:rsidRPr="005D61FB">
        <w:rPr>
          <w:sz w:val="22"/>
          <w:szCs w:val="22"/>
          <w:lang w:val="lt-LT"/>
        </w:rPr>
        <w:t>Antakalnio g. 57, LT-10207 Vilnius</w:t>
      </w:r>
    </w:p>
    <w:p w:rsidR="00B3430D" w:rsidRPr="004E5EB5" w:rsidRDefault="00B3430D" w:rsidP="00B3430D">
      <w:pPr>
        <w:rPr>
          <w:b/>
          <w:lang w:val="lt-LT"/>
        </w:rPr>
      </w:pPr>
    </w:p>
    <w:p w:rsidR="00B3430D" w:rsidRPr="004E5EB5" w:rsidRDefault="00B3430D" w:rsidP="00B3430D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:rsidR="00B3430D" w:rsidRPr="004E5EB5" w:rsidRDefault="00B3430D" w:rsidP="00B3430D">
      <w:pPr>
        <w:tabs>
          <w:tab w:val="right" w:leader="underscore" w:pos="8505"/>
        </w:tabs>
        <w:jc w:val="center"/>
        <w:rPr>
          <w:lang w:val="lt-LT"/>
        </w:rPr>
      </w:pPr>
      <w:r w:rsidRPr="004E5EB5">
        <w:rPr>
          <w:b/>
          <w:bCs/>
          <w:lang w:val="lt-LT"/>
        </w:rPr>
        <w:t xml:space="preserve">CHIRURGINIŲ SIUVIMO REIKMENŲ, TVARSLIAVOS IR KITŲ MEDICININIŲ PRIEMONIŲ </w:t>
      </w:r>
    </w:p>
    <w:p w:rsidR="00B3430D" w:rsidRDefault="00B3430D" w:rsidP="00B3430D">
      <w:pPr>
        <w:jc w:val="center"/>
      </w:pPr>
      <w:r>
        <w:rPr>
          <w:b/>
        </w:rPr>
        <w:t>PIRKIMUI</w:t>
      </w:r>
    </w:p>
    <w:p w:rsidR="00B3430D" w:rsidRDefault="00B3430D" w:rsidP="00B3430D">
      <w:pPr>
        <w:shd w:val="clear" w:color="auto" w:fill="FFFFFF"/>
        <w:jc w:val="center"/>
      </w:pPr>
    </w:p>
    <w:p w:rsidR="00B3430D" w:rsidRPr="008237E9" w:rsidRDefault="008237E9" w:rsidP="008237E9">
      <w:pPr>
        <w:shd w:val="clear" w:color="auto" w:fill="FFFFFF"/>
        <w:jc w:val="center"/>
        <w:rPr>
          <w:bCs/>
          <w:color w:val="000000"/>
        </w:rPr>
      </w:pPr>
      <w:r>
        <w:t xml:space="preserve">2017-11-21    </w:t>
      </w:r>
      <w:r w:rsidR="00B3430D">
        <w:t>Nr</w:t>
      </w:r>
      <w:r>
        <w:t>.17/11/21-1</w:t>
      </w:r>
    </w:p>
    <w:p w:rsidR="00A154C1" w:rsidRDefault="00A154C1" w:rsidP="00A154C1">
      <w:pPr>
        <w:pStyle w:val="Betarp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Vilnius </w:t>
      </w:r>
    </w:p>
    <w:p w:rsidR="00A154C1" w:rsidRPr="004F3D02" w:rsidRDefault="00A154C1" w:rsidP="00A154C1">
      <w:pPr>
        <w:pStyle w:val="Betarp"/>
        <w:jc w:val="center"/>
        <w:rPr>
          <w:bCs/>
          <w:color w:val="000000"/>
          <w:sz w:val="22"/>
        </w:rPr>
      </w:pPr>
    </w:p>
    <w:tbl>
      <w:tblPr>
        <w:tblW w:w="10932" w:type="dxa"/>
        <w:jc w:val="center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6"/>
        <w:gridCol w:w="3846"/>
      </w:tblGrid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5D61FB" w:rsidRDefault="00A154C1" w:rsidP="0023448F">
            <w:pPr>
              <w:jc w:val="both"/>
              <w:rPr>
                <w:sz w:val="22"/>
                <w:szCs w:val="22"/>
                <w:lang w:val="lt-LT"/>
              </w:rPr>
            </w:pPr>
            <w:r w:rsidRPr="005D61FB">
              <w:rPr>
                <w:sz w:val="22"/>
                <w:szCs w:val="22"/>
                <w:lang w:val="lt-LT"/>
              </w:rPr>
              <w:t xml:space="preserve">Tiekėjo pavadinimas </w:t>
            </w:r>
          </w:p>
          <w:p w:rsidR="00A154C1" w:rsidRPr="005D61FB" w:rsidRDefault="00A154C1" w:rsidP="0023448F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5D61FB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  <w:lang w:val="lt-LT"/>
              </w:rPr>
              <w:t xml:space="preserve">UAB Johnson &amp; </w:t>
            </w:r>
            <w:r>
              <w:rPr>
                <w:sz w:val="22"/>
                <w:szCs w:val="22"/>
              </w:rPr>
              <w:t>Johnson</w:t>
            </w:r>
          </w:p>
          <w:p w:rsidR="00A154C1" w:rsidRPr="00887B7D" w:rsidRDefault="00A154C1" w:rsidP="0023448F">
            <w:pPr>
              <w:spacing w:after="200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  <w:lang w:val="lt-LT"/>
              </w:rPr>
              <w:t>Įmonės kodas: 111778459</w:t>
            </w:r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>Tiekėjo adresas</w:t>
            </w:r>
            <w:r w:rsidRPr="00887B7D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spacing w:after="200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  <w:lang w:val="lt-LT"/>
              </w:rPr>
              <w:t>Konstitu</w:t>
            </w:r>
            <w:r w:rsidRPr="00887B7D">
              <w:rPr>
                <w:sz w:val="22"/>
                <w:szCs w:val="22"/>
              </w:rPr>
              <w:t>cijos pr.21C, Vilnius, LT-08130</w:t>
            </w:r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rFonts w:eastAsia="Calibri"/>
                <w:color w:val="000000"/>
                <w:sz w:val="22"/>
                <w:szCs w:val="22"/>
                <w:lang w:val="lt-LT"/>
              </w:rPr>
              <w:t>Rasa Indilaitė, viešųjų pirkimų specialistė</w:t>
            </w:r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>Telefono numeris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  <w:lang w:val="lt-LT"/>
              </w:rPr>
            </w:pPr>
            <w:r w:rsidRPr="00887B7D">
              <w:rPr>
                <w:sz w:val="22"/>
                <w:szCs w:val="22"/>
                <w:lang w:val="lt-LT"/>
              </w:rPr>
              <w:t>(8 5) 2758304</w:t>
            </w:r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>Fakso numeris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  <w:lang w:val="lt-LT"/>
              </w:rPr>
            </w:pPr>
            <w:r w:rsidRPr="00887B7D">
              <w:rPr>
                <w:sz w:val="22"/>
                <w:szCs w:val="22"/>
                <w:lang w:val="lt-LT"/>
              </w:rPr>
              <w:t>(8 5) 2755008</w:t>
            </w:r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>El. pašto adresas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hyperlink r:id="rId8" w:history="1">
              <w:r w:rsidRPr="00887B7D">
                <w:rPr>
                  <w:rStyle w:val="Hipersaitas"/>
                  <w:sz w:val="22"/>
                  <w:szCs w:val="22"/>
                  <w:lang w:val="lt-LT"/>
                </w:rPr>
                <w:t>rindilai</w:t>
              </w:r>
              <w:r w:rsidRPr="00887B7D">
                <w:rPr>
                  <w:rStyle w:val="Hipersaitas"/>
                  <w:sz w:val="22"/>
                  <w:szCs w:val="22"/>
                </w:rPr>
                <w:t>@its.jnj.com</w:t>
              </w:r>
            </w:hyperlink>
          </w:p>
        </w:tc>
      </w:tr>
      <w:tr w:rsidR="00A154C1" w:rsidRPr="00EE16A3" w:rsidTr="00A154C1">
        <w:trPr>
          <w:jc w:val="center"/>
        </w:trPr>
        <w:tc>
          <w:tcPr>
            <w:tcW w:w="708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  <w:r w:rsidRPr="00887B7D">
              <w:rPr>
                <w:sz w:val="22"/>
                <w:szCs w:val="22"/>
              </w:rPr>
              <w:t xml:space="preserve">Įmonės kodas </w:t>
            </w:r>
            <w:r w:rsidRPr="00887B7D">
              <w:rPr>
                <w:i/>
                <w:sz w:val="22"/>
                <w:szCs w:val="22"/>
              </w:rPr>
              <w:t>/Jeigu dalyvauja ūkio subjektų grupė, surašomi visi dalyvių kodai/</w:t>
            </w:r>
          </w:p>
        </w:tc>
        <w:tc>
          <w:tcPr>
            <w:tcW w:w="3846" w:type="dxa"/>
          </w:tcPr>
          <w:p w:rsidR="00A154C1" w:rsidRPr="00887B7D" w:rsidRDefault="00A154C1" w:rsidP="0023448F">
            <w:pPr>
              <w:jc w:val="both"/>
              <w:rPr>
                <w:sz w:val="22"/>
                <w:szCs w:val="22"/>
              </w:rPr>
            </w:pPr>
          </w:p>
        </w:tc>
      </w:tr>
    </w:tbl>
    <w:p w:rsidR="00A154C1" w:rsidRPr="00EE16A3" w:rsidRDefault="00A154C1" w:rsidP="00A154C1">
      <w:pPr>
        <w:jc w:val="both"/>
        <w:rPr>
          <w:sz w:val="10"/>
          <w:szCs w:val="10"/>
        </w:rPr>
      </w:pPr>
    </w:p>
    <w:p w:rsidR="00B3430D" w:rsidRDefault="00B3430D" w:rsidP="00B3430D">
      <w:pPr>
        <w:jc w:val="both"/>
        <w:rPr>
          <w:lang w:val="lt-LT"/>
        </w:rPr>
      </w:pP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0"/>
        <w:gridCol w:w="2430"/>
      </w:tblGrid>
      <w:tr w:rsidR="00B3430D" w:rsidTr="0023448F">
        <w:tc>
          <w:tcPr>
            <w:tcW w:w="837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  <w:r w:rsidRPr="0023448F">
              <w:rPr>
                <w:rFonts w:eastAsia="Arial Unicode MS"/>
                <w:spacing w:val="-4"/>
                <w:bdr w:val="nil"/>
                <w:lang w:val="lt-LT"/>
              </w:rPr>
              <w:t xml:space="preserve">Subtiekėjo (-ų) </w:t>
            </w:r>
            <w:r w:rsidRPr="0023448F">
              <w:rPr>
                <w:rFonts w:eastAsia="Arial Unicode MS"/>
                <w:bdr w:val="nil"/>
                <w:lang w:val="lt-LT"/>
              </w:rPr>
              <w:t>pavadinimas (-ai)</w:t>
            </w:r>
          </w:p>
        </w:tc>
        <w:tc>
          <w:tcPr>
            <w:tcW w:w="243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</w:p>
        </w:tc>
      </w:tr>
      <w:tr w:rsidR="00B3430D" w:rsidTr="0023448F">
        <w:tc>
          <w:tcPr>
            <w:tcW w:w="837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  <w:r w:rsidRPr="0023448F">
              <w:rPr>
                <w:rFonts w:eastAsia="Arial Unicode MS"/>
                <w:spacing w:val="-4"/>
                <w:bdr w:val="nil"/>
                <w:lang w:val="lt-LT"/>
              </w:rPr>
              <w:t xml:space="preserve">Subtiekėjo (-ų) </w:t>
            </w:r>
            <w:r w:rsidRPr="0023448F">
              <w:rPr>
                <w:rFonts w:eastAsia="Arial Unicode MS"/>
                <w:bdr w:val="nil"/>
                <w:lang w:val="lt-LT"/>
              </w:rPr>
              <w:t xml:space="preserve"> adresas (-ai)</w:t>
            </w:r>
          </w:p>
        </w:tc>
        <w:tc>
          <w:tcPr>
            <w:tcW w:w="243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</w:p>
        </w:tc>
      </w:tr>
      <w:tr w:rsidR="00B3430D" w:rsidTr="0023448F">
        <w:tc>
          <w:tcPr>
            <w:tcW w:w="837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  <w:r w:rsidRPr="0023448F">
              <w:rPr>
                <w:rFonts w:eastAsia="Arial Unicode MS"/>
                <w:bdr w:val="nil"/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2430" w:type="dxa"/>
            <w:shd w:val="clear" w:color="auto" w:fill="auto"/>
          </w:tcPr>
          <w:p w:rsidR="00B3430D" w:rsidRPr="0023448F" w:rsidRDefault="00B3430D" w:rsidP="0023448F">
            <w:pPr>
              <w:jc w:val="both"/>
              <w:rPr>
                <w:rFonts w:eastAsia="Arial Unicode MS"/>
                <w:bdr w:val="nil"/>
                <w:lang w:val="lt-LT"/>
              </w:rPr>
            </w:pPr>
          </w:p>
        </w:tc>
      </w:tr>
    </w:tbl>
    <w:p w:rsidR="00B3430D" w:rsidRPr="0041364B" w:rsidRDefault="00B3430D" w:rsidP="00B3430D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B3430D" w:rsidRPr="00097374" w:rsidRDefault="00B3430D" w:rsidP="00B3430D">
      <w:pPr>
        <w:jc w:val="both"/>
        <w:rPr>
          <w:lang w:val="lt-LT"/>
        </w:rPr>
      </w:pPr>
    </w:p>
    <w:p w:rsidR="00B3430D" w:rsidRPr="00097374" w:rsidRDefault="00B3430D" w:rsidP="00B3430D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:rsidR="00B3430D" w:rsidRPr="00097374" w:rsidRDefault="00B3430D" w:rsidP="00B3430D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:rsidR="00B3430D" w:rsidRPr="00097374" w:rsidRDefault="00B3430D" w:rsidP="00B3430D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B3430D" w:rsidRPr="00097374" w:rsidRDefault="00B3430D" w:rsidP="00B3430D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B3430D" w:rsidRPr="003E6B06" w:rsidRDefault="00B3430D" w:rsidP="00B3430D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saugiu elektroniniu parašu, patvirtinu, kad dokumentų skaitmeninės kopijos yra tikros.</w:t>
      </w:r>
      <w:r>
        <w:rPr>
          <w:lang w:val="lt-LT"/>
        </w:rPr>
        <w:t xml:space="preserve"> </w:t>
      </w:r>
    </w:p>
    <w:p w:rsidR="00AD09DF" w:rsidRPr="005D61FB" w:rsidRDefault="00B3430D" w:rsidP="00B3430D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  <w:u w:val="single"/>
          <w:lang w:val="lt-LT"/>
        </w:rPr>
      </w:pPr>
      <w:r w:rsidRPr="005D61FB">
        <w:rPr>
          <w:rFonts w:ascii="Times New Roman" w:hAnsi="Times New Roman"/>
          <w:iCs/>
          <w:color w:val="000000"/>
          <w:lang w:val="lt-LT"/>
        </w:rPr>
        <w:t xml:space="preserve">Mes siūlome Prekes pagal </w:t>
      </w:r>
      <w:r w:rsidRPr="005D61FB">
        <w:rPr>
          <w:rFonts w:ascii="Times New Roman" w:hAnsi="Times New Roman"/>
          <w:bCs/>
          <w:iCs/>
          <w:szCs w:val="24"/>
          <w:lang w:val="lt-LT"/>
        </w:rPr>
        <w:t>Chirurginių siuvimo reikmenų, tvarsliavos ir kitų medicininių priemonių</w:t>
      </w:r>
      <w:r w:rsidRPr="005D61FB">
        <w:rPr>
          <w:rFonts w:ascii="Times New Roman" w:hAnsi="Times New Roman"/>
          <w:iCs/>
          <w:color w:val="000000"/>
          <w:lang w:val="lt-LT"/>
        </w:rPr>
        <w:t xml:space="preserve"> techninėje specifikacijoje nustatytus reikalavimus:</w:t>
      </w:r>
      <w:r w:rsidRPr="005D61FB">
        <w:rPr>
          <w:rFonts w:ascii="Times New Roman" w:hAnsi="Times New Roman"/>
          <w:b/>
          <w:iCs/>
          <w:color w:val="000000"/>
          <w:lang w:val="lt-LT"/>
        </w:rPr>
        <w:t xml:space="preserve"> </w:t>
      </w:r>
      <w:r w:rsidR="00AD09DF" w:rsidRPr="005D61FB">
        <w:rPr>
          <w:rFonts w:ascii="Times New Roman" w:hAnsi="Times New Roman"/>
          <w:iCs/>
          <w:color w:val="000000"/>
          <w:u w:val="single"/>
          <w:lang w:val="lt-LT"/>
        </w:rPr>
        <w:t>Pasiūlymo priedas Excel rinkmena</w:t>
      </w:r>
    </w:p>
    <w:p w:rsidR="00B3430D" w:rsidRDefault="00B3430D" w:rsidP="00AD09DF">
      <w:pPr>
        <w:pStyle w:val="Sraopastraipa"/>
        <w:tabs>
          <w:tab w:val="left" w:pos="284"/>
        </w:tabs>
        <w:spacing w:line="240" w:lineRule="auto"/>
        <w:ind w:left="0"/>
        <w:jc w:val="both"/>
        <w:rPr>
          <w:rFonts w:ascii="Times New Roman" w:eastAsia="Lucida Sans Unicode" w:hAnsi="Times New Roman"/>
          <w:bCs/>
          <w:sz w:val="20"/>
        </w:rPr>
      </w:pPr>
      <w:r w:rsidRPr="00AD09DF">
        <w:rPr>
          <w:rFonts w:ascii="Times New Roman" w:hAnsi="Times New Roman"/>
          <w:b/>
          <w:i/>
          <w:iCs/>
          <w:color w:val="000000"/>
          <w:sz w:val="20"/>
        </w:rPr>
        <w:lastRenderedPageBreak/>
        <w:t>(</w:t>
      </w:r>
      <w:r w:rsidRPr="00AD09DF">
        <w:rPr>
          <w:rFonts w:ascii="Times New Roman" w:eastAsia="Lucida Sans Unicode" w:hAnsi="Times New Roman"/>
          <w:b/>
          <w:bCs/>
          <w:i/>
          <w:sz w:val="20"/>
        </w:rPr>
        <w:t>pateikti pagal šių Konkurso sąlygų 2 priedo lenteles.</w:t>
      </w:r>
      <w:r w:rsidRPr="00AD09DF">
        <w:rPr>
          <w:rFonts w:ascii="Times New Roman" w:hAnsi="Times New Roman"/>
          <w:b/>
          <w:i/>
          <w:sz w:val="20"/>
        </w:rPr>
        <w:t xml:space="preserve"> Tiekėjas šių Konkurso sąlygų 2 priedo lentelėse nurodo pirkimo dalis, kurioms teikia pasiūlymą).</w:t>
      </w:r>
      <w:r w:rsidRPr="00AD09DF">
        <w:rPr>
          <w:rFonts w:ascii="Times New Roman" w:eastAsia="Lucida Sans Unicode" w:hAnsi="Times New Roman"/>
          <w:bCs/>
          <w:i/>
          <w:sz w:val="20"/>
        </w:rPr>
        <w:t xml:space="preserve"> </w:t>
      </w:r>
      <w:r w:rsidRPr="00AD09DF">
        <w:rPr>
          <w:rFonts w:ascii="Times New Roman" w:eastAsia="Lucida Sans Unicode" w:hAnsi="Times New Roman"/>
          <w:bCs/>
          <w:sz w:val="20"/>
        </w:rPr>
        <w:t>2 priedo lenteles pateikti elektroninėje formoje, doc ir/arba xls ir/arba pdf formatu. Jei kainos pasiūlymas teikiamas pdf formatu, prašome papildomai pateikti kainos pasiūlymą ir xls arba doc formatu.</w:t>
      </w:r>
    </w:p>
    <w:p w:rsidR="005C372E" w:rsidRPr="00AD09DF" w:rsidRDefault="005C372E" w:rsidP="00AD09DF">
      <w:pPr>
        <w:pStyle w:val="Sraopastraipa"/>
        <w:tabs>
          <w:tab w:val="left" w:pos="284"/>
        </w:tabs>
        <w:spacing w:line="240" w:lineRule="auto"/>
        <w:ind w:left="0"/>
        <w:jc w:val="both"/>
        <w:rPr>
          <w:rFonts w:ascii="Times New Roman" w:eastAsia="Lucida Sans Unicode" w:hAnsi="Times New Roman"/>
          <w:bCs/>
          <w:sz w:val="20"/>
        </w:rPr>
      </w:pPr>
    </w:p>
    <w:p w:rsidR="00B3430D" w:rsidRPr="005C372E" w:rsidRDefault="00B3430D" w:rsidP="00B3430D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5C372E" w:rsidRPr="00F3585F" w:rsidRDefault="005C372E" w:rsidP="005C372E">
      <w:pPr>
        <w:pStyle w:val="Sraopastraipa"/>
        <w:tabs>
          <w:tab w:val="left" w:pos="284"/>
        </w:tabs>
        <w:spacing w:line="240" w:lineRule="auto"/>
        <w:ind w:left="426"/>
        <w:jc w:val="both"/>
        <w:rPr>
          <w:rFonts w:ascii="Times New Roman" w:eastAsia="Lucida Sans Unicode" w:hAnsi="Times New Roman"/>
          <w:bCs/>
        </w:rPr>
      </w:pPr>
    </w:p>
    <w:p w:rsidR="00B3430D" w:rsidRPr="00AD09DF" w:rsidRDefault="00B3430D" w:rsidP="00B3430D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:rsidR="00AD09DF" w:rsidRPr="00254CF4" w:rsidRDefault="00AD09DF" w:rsidP="00AD09DF">
      <w:pPr>
        <w:pStyle w:val="Sraopastraipa"/>
        <w:tabs>
          <w:tab w:val="left" w:pos="284"/>
        </w:tabs>
        <w:spacing w:line="240" w:lineRule="auto"/>
        <w:ind w:left="426"/>
        <w:jc w:val="both"/>
        <w:rPr>
          <w:rFonts w:ascii="Times New Roman" w:eastAsia="Lucida Sans Unicode" w:hAnsi="Times New Roman"/>
          <w:bCs/>
        </w:rPr>
      </w:pPr>
    </w:p>
    <w:p w:rsidR="00B3430D" w:rsidRPr="00F66B09" w:rsidRDefault="00B3430D" w:rsidP="00B3430D">
      <w:pPr>
        <w:pStyle w:val="Sraopastraipa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/>
      </w:tblPr>
      <w:tblGrid>
        <w:gridCol w:w="854"/>
        <w:gridCol w:w="5910"/>
        <w:gridCol w:w="2718"/>
      </w:tblGrid>
      <w:tr w:rsidR="00B3430D" w:rsidTr="0023448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30D" w:rsidRPr="00C7129E" w:rsidRDefault="00B3430D" w:rsidP="00234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30D" w:rsidRPr="00C7129E" w:rsidRDefault="00B3430D" w:rsidP="00234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30D" w:rsidRPr="00C7129E" w:rsidRDefault="00B3430D" w:rsidP="0023448F">
            <w:pPr>
              <w:snapToGrid w:val="0"/>
              <w:jc w:val="center"/>
              <w:rPr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B3430D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4C1" w:rsidRDefault="00A154C1" w:rsidP="00AD09DF">
            <w:pPr>
              <w:pStyle w:val="Betarp"/>
            </w:pPr>
            <w: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30D" w:rsidRDefault="00625B92" w:rsidP="0023448F">
            <w:pPr>
              <w:snapToGrid w:val="0"/>
              <w:jc w:val="both"/>
            </w:pPr>
            <w:r>
              <w:t>Pasiūlymo priedas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30D" w:rsidRDefault="00625B92" w:rsidP="0023448F">
            <w:pPr>
              <w:snapToGrid w:val="0"/>
              <w:jc w:val="both"/>
            </w:pPr>
            <w:r>
              <w:t>Excel rinkmena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Betarp"/>
            </w:pPr>
            <w: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 xml:space="preserve">Ethicon katalogas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34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Betarp"/>
            </w:pPr>
            <w: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Endo katalogas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3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4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00414 PDS II (polydioxanone)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6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5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00480 PROLENE (polypropylene)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6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6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00585 VYCRIL (polyglactin 910)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6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7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00874 PDS II (polydioxanone) Sterile Synt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 xml:space="preserve">7 psl. 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8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01326 ETHILON (polyamide 6) Sterile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5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9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73804 VYCRIL PLUS COATED (polyglactin 910)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 xml:space="preserve">6 psl. 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10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237E9">
              <w:t>CE 518537 MONOCRYL PLUS antib (poliglecaprone 25)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5 psl.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11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 w:rsidRPr="00891DB8">
              <w:t>CE_01130 MERSILENE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 xml:space="preserve">6 psl. 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12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pStyle w:val="Antrats"/>
              <w:tabs>
                <w:tab w:val="left" w:pos="1296"/>
              </w:tabs>
              <w:snapToGrid w:val="0"/>
            </w:pPr>
            <w:r>
              <w:t xml:space="preserve">EBVPD rinkmena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>Zip rinkmena</w:t>
            </w:r>
          </w:p>
        </w:tc>
      </w:tr>
      <w:tr w:rsidR="00AD09DF" w:rsidTr="00234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Default="005B77BA" w:rsidP="00AD09DF">
            <w:pPr>
              <w:pStyle w:val="Betarp"/>
            </w:pPr>
            <w:r>
              <w:t>13</w:t>
            </w:r>
            <w:r w:rsidR="00AD09DF"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DF" w:rsidRPr="00891DB8" w:rsidRDefault="00AD09DF" w:rsidP="00AD09DF">
            <w:pPr>
              <w:pStyle w:val="Antrats"/>
              <w:tabs>
                <w:tab w:val="left" w:pos="1296"/>
              </w:tabs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Įgaliojimas Indilaitė Rasa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DF" w:rsidRDefault="00AD09DF" w:rsidP="00AD09DF">
            <w:pPr>
              <w:snapToGrid w:val="0"/>
              <w:jc w:val="both"/>
            </w:pPr>
            <w:r>
              <w:t xml:space="preserve">2 psl. </w:t>
            </w:r>
          </w:p>
        </w:tc>
      </w:tr>
    </w:tbl>
    <w:p w:rsidR="00AD09DF" w:rsidRDefault="00AD09DF" w:rsidP="00AD09DF">
      <w:pPr>
        <w:pStyle w:val="Sraopastraipa"/>
        <w:tabs>
          <w:tab w:val="left" w:pos="284"/>
        </w:tabs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B3430D" w:rsidRPr="00E87028" w:rsidRDefault="00B3430D" w:rsidP="00B3430D">
      <w:pPr>
        <w:pStyle w:val="Sraopastraipa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343"/>
      </w:tblGrid>
      <w:tr w:rsidR="00B3430D" w:rsidTr="0023448F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30D" w:rsidRPr="00C7129E" w:rsidRDefault="00B3430D" w:rsidP="0023448F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B3430D" w:rsidTr="00234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rPr>
                <w:sz w:val="24"/>
                <w:szCs w:val="24"/>
              </w:rPr>
            </w:pPr>
          </w:p>
        </w:tc>
      </w:tr>
      <w:tr w:rsidR="00B3430D" w:rsidTr="00234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rPr>
                <w:sz w:val="24"/>
                <w:szCs w:val="24"/>
              </w:rPr>
            </w:pPr>
          </w:p>
        </w:tc>
      </w:tr>
      <w:tr w:rsidR="00B3430D" w:rsidTr="00234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30D" w:rsidRDefault="00B3430D" w:rsidP="0023448F">
            <w:pPr>
              <w:pStyle w:val="BodyText1"/>
              <w:rPr>
                <w:sz w:val="24"/>
                <w:szCs w:val="24"/>
              </w:rPr>
            </w:pPr>
          </w:p>
        </w:tc>
      </w:tr>
    </w:tbl>
    <w:p w:rsidR="00AD09DF" w:rsidRPr="005C372E" w:rsidRDefault="00B3430D" w:rsidP="005C372E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AD09DF" w:rsidRDefault="00AD09DF" w:rsidP="00B3430D">
      <w:pPr>
        <w:jc w:val="both"/>
      </w:pPr>
    </w:p>
    <w:p w:rsidR="005C372E" w:rsidRDefault="005C372E" w:rsidP="00B3430D">
      <w:pPr>
        <w:jc w:val="both"/>
      </w:pPr>
    </w:p>
    <w:p w:rsidR="005C372E" w:rsidRDefault="005C372E" w:rsidP="00B3430D">
      <w:pPr>
        <w:jc w:val="both"/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B3430D" w:rsidTr="0023448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B3430D" w:rsidRPr="00AD09DF" w:rsidRDefault="00AD09DF" w:rsidP="00AD09DF">
            <w:pPr>
              <w:snapToGrid w:val="0"/>
              <w:ind w:right="-1"/>
              <w:jc w:val="center"/>
              <w:rPr>
                <w:sz w:val="22"/>
              </w:rPr>
            </w:pPr>
            <w:r w:rsidRPr="00AD09DF">
              <w:rPr>
                <w:sz w:val="22"/>
              </w:rPr>
              <w:t>Viešųjų pirkimų specialistė</w:t>
            </w:r>
          </w:p>
        </w:tc>
        <w:tc>
          <w:tcPr>
            <w:tcW w:w="604" w:type="dxa"/>
            <w:shd w:val="clear" w:color="auto" w:fill="auto"/>
          </w:tcPr>
          <w:p w:rsidR="00B3430D" w:rsidRDefault="00B3430D" w:rsidP="0023448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B3430D" w:rsidRDefault="00B3430D" w:rsidP="0023448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B3430D" w:rsidRDefault="00B3430D" w:rsidP="0023448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B3430D" w:rsidRDefault="00AD09DF" w:rsidP="00AD09DF">
            <w:pPr>
              <w:snapToGrid w:val="0"/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Rasa Indilaitė </w:t>
            </w:r>
          </w:p>
        </w:tc>
        <w:tc>
          <w:tcPr>
            <w:tcW w:w="648" w:type="dxa"/>
            <w:shd w:val="clear" w:color="auto" w:fill="auto"/>
          </w:tcPr>
          <w:p w:rsidR="00B3430D" w:rsidRDefault="00B3430D" w:rsidP="0023448F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B3430D" w:rsidRPr="00F813BA" w:rsidTr="0023448F">
        <w:trPr>
          <w:trHeight w:val="186"/>
        </w:trPr>
        <w:tc>
          <w:tcPr>
            <w:tcW w:w="3284" w:type="dxa"/>
            <w:shd w:val="clear" w:color="auto" w:fill="auto"/>
          </w:tcPr>
          <w:p w:rsidR="00B3430D" w:rsidRPr="00F813BA" w:rsidRDefault="00B3430D" w:rsidP="00AD09DF">
            <w:pPr>
              <w:pStyle w:val="BodyText1"/>
              <w:ind w:firstLine="0"/>
              <w:jc w:val="center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B3430D" w:rsidRPr="00F813BA" w:rsidRDefault="00B3430D" w:rsidP="00234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B3430D" w:rsidRPr="00F813BA" w:rsidRDefault="00B3430D" w:rsidP="00234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B3430D" w:rsidRPr="00F813BA" w:rsidRDefault="00B3430D" w:rsidP="00234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B3430D" w:rsidRPr="00F813BA" w:rsidRDefault="00B3430D" w:rsidP="00234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B3430D" w:rsidRPr="00F813BA" w:rsidRDefault="00B3430D" w:rsidP="0023448F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:rsidR="00B3430D" w:rsidRDefault="00B3430D" w:rsidP="00B3430D">
      <w:pPr>
        <w:shd w:val="clear" w:color="auto" w:fill="FFFFFF"/>
        <w:rPr>
          <w:sz w:val="18"/>
          <w:szCs w:val="18"/>
          <w:lang w:val="lt-LT"/>
        </w:rPr>
      </w:pPr>
    </w:p>
    <w:sectPr w:rsidR="00B3430D">
      <w:headerReference w:type="default" r:id="rId9"/>
      <w:footerReference w:type="default" r:id="rId10"/>
      <w:pgSz w:w="12240" w:h="15840"/>
      <w:pgMar w:top="1440" w:right="1080" w:bottom="1440" w:left="1260" w:header="720" w:footer="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C4" w:rsidRDefault="00CD12C4">
      <w:r>
        <w:separator/>
      </w:r>
    </w:p>
  </w:endnote>
  <w:endnote w:type="continuationSeparator" w:id="0">
    <w:p w:rsidR="00CD12C4" w:rsidRDefault="00CD1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3" w:rsidRDefault="00E955F3">
    <w:pPr>
      <w:pStyle w:val="Porat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/>
    </w:tblPr>
    <w:tblGrid>
      <w:gridCol w:w="2394"/>
      <w:gridCol w:w="1854"/>
      <w:gridCol w:w="1894"/>
      <w:gridCol w:w="2712"/>
      <w:gridCol w:w="1440"/>
    </w:tblGrid>
    <w:tr w:rsidR="00E955F3">
      <w:tblPrEx>
        <w:tblCellMar>
          <w:top w:w="0" w:type="dxa"/>
          <w:bottom w:w="0" w:type="dxa"/>
        </w:tblCellMar>
      </w:tblPrEx>
      <w:trPr>
        <w:trHeight w:val="945"/>
      </w:trPr>
      <w:tc>
        <w:tcPr>
          <w:tcW w:w="2394" w:type="dxa"/>
        </w:tcPr>
        <w:p w:rsidR="00E955F3" w:rsidRPr="00030403" w:rsidRDefault="00E955F3">
          <w:pPr>
            <w:pStyle w:val="Porat"/>
            <w:tabs>
              <w:tab w:val="left" w:pos="900"/>
            </w:tabs>
            <w:rPr>
              <w:rFonts w:ascii="Verdana" w:hAnsi="Verdana" w:cs="Tahoma"/>
              <w:sz w:val="16"/>
              <w:szCs w:val="16"/>
              <w:lang w:val="lt-LT"/>
            </w:rPr>
          </w:pPr>
          <w:r w:rsidRPr="00030403">
            <w:rPr>
              <w:rFonts w:ascii="Verdana" w:hAnsi="Verdana" w:cs="Tahoma"/>
              <w:sz w:val="16"/>
              <w:szCs w:val="16"/>
              <w:lang w:val="lt-LT"/>
            </w:rPr>
            <w:t>UAB “</w:t>
          </w:r>
          <w:r w:rsidRPr="00030403">
            <w:rPr>
              <w:rFonts w:ascii="Verdana" w:hAnsi="Verdana" w:cs="Tahoma"/>
              <w:sz w:val="16"/>
              <w:szCs w:val="16"/>
            </w:rPr>
            <w:t>Johnson &amp; Johnson</w:t>
          </w:r>
          <w:r w:rsidRPr="00030403">
            <w:rPr>
              <w:rFonts w:ascii="Verdana" w:hAnsi="Verdana" w:cs="Tahoma"/>
              <w:sz w:val="16"/>
              <w:szCs w:val="16"/>
              <w:lang w:val="lt-LT"/>
            </w:rPr>
            <w:t>”</w:t>
          </w:r>
        </w:p>
        <w:p w:rsidR="00E955F3" w:rsidRDefault="0003040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 w:rsidRPr="00030403">
            <w:rPr>
              <w:rFonts w:ascii="Verdana" w:hAnsi="Verdana"/>
              <w:sz w:val="16"/>
              <w:szCs w:val="16"/>
              <w:lang w:val="lt-LT"/>
            </w:rPr>
            <w:t>Konstitucijos pr. 21C, Vilnius LT- 09306</w:t>
          </w:r>
        </w:p>
      </w:tc>
      <w:tc>
        <w:tcPr>
          <w:tcW w:w="1854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955F3" w:rsidRDefault="00C775F4">
          <w:pPr>
            <w:pStyle w:val="Porat"/>
            <w:rPr>
              <w:rFonts w:ascii="Verdana" w:hAnsi="Verdana" w:cs="Tahoma"/>
              <w:sz w:val="16"/>
            </w:rPr>
          </w:pPr>
          <w:hyperlink r:id="rId1" w:history="1">
            <w:r w:rsidRPr="001C7149">
              <w:rPr>
                <w:rStyle w:val="Hipersaitas"/>
                <w:rFonts w:ascii="Verdana" w:hAnsi="Verdana" w:cs="Tahoma"/>
                <w:sz w:val="16"/>
                <w:lang w:val="lt-LT"/>
              </w:rPr>
              <w:t>cservlt</w:t>
            </w:r>
            <w:r w:rsidRPr="001C7149">
              <w:rPr>
                <w:rStyle w:val="Hipersaitas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 xml:space="preserve">AB bankas </w:t>
          </w:r>
          <w:r w:rsidR="00C775F4">
            <w:rPr>
              <w:rFonts w:ascii="Verdana" w:hAnsi="Verdana" w:cs="Tahoma"/>
              <w:sz w:val="16"/>
              <w:lang w:val="lt-LT"/>
            </w:rPr>
            <w:t>Swedbank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955F3" w:rsidRDefault="00E955F3">
    <w:pPr>
      <w:pStyle w:val="Porat"/>
      <w:rPr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C4" w:rsidRDefault="00CD12C4">
      <w:r>
        <w:separator/>
      </w:r>
    </w:p>
  </w:footnote>
  <w:footnote w:type="continuationSeparator" w:id="0">
    <w:p w:rsidR="00CD12C4" w:rsidRDefault="00CD1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3" w:rsidRDefault="005D61FB">
    <w:pPr>
      <w:pStyle w:val="Antrats"/>
      <w:jc w:val="center"/>
    </w:pPr>
    <w:r>
      <w:rPr>
        <w:noProof/>
        <w:lang w:val="lt-LT" w:eastAsia="lt-LT"/>
      </w:rPr>
      <w:drawing>
        <wp:inline distT="0" distB="0" distL="0" distR="0">
          <wp:extent cx="2105025" cy="790575"/>
          <wp:effectExtent l="19050" t="0" r="9525" b="0"/>
          <wp:docPr id="1" name="Paveikslėlis 1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3BE4D7B"/>
    <w:multiLevelType w:val="hybridMultilevel"/>
    <w:tmpl w:val="75AA9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C78B8"/>
    <w:multiLevelType w:val="hybridMultilevel"/>
    <w:tmpl w:val="E2A8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6">
    <w:nsid w:val="443B55F7"/>
    <w:multiLevelType w:val="hybridMultilevel"/>
    <w:tmpl w:val="5C849E86"/>
    <w:lvl w:ilvl="0" w:tplc="1808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2E5365"/>
    <w:multiLevelType w:val="hybridMultilevel"/>
    <w:tmpl w:val="415CEB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3582"/>
    <w:rsid w:val="00030403"/>
    <w:rsid w:val="0004031E"/>
    <w:rsid w:val="00056733"/>
    <w:rsid w:val="00056D1B"/>
    <w:rsid w:val="00065E68"/>
    <w:rsid w:val="000722B9"/>
    <w:rsid w:val="00096EC1"/>
    <w:rsid w:val="000A0395"/>
    <w:rsid w:val="00174082"/>
    <w:rsid w:val="00192816"/>
    <w:rsid w:val="001A4D74"/>
    <w:rsid w:val="001C0023"/>
    <w:rsid w:val="001D7FAE"/>
    <w:rsid w:val="00204E08"/>
    <w:rsid w:val="00207BC7"/>
    <w:rsid w:val="00222441"/>
    <w:rsid w:val="0023448F"/>
    <w:rsid w:val="003100AF"/>
    <w:rsid w:val="00383582"/>
    <w:rsid w:val="00385066"/>
    <w:rsid w:val="003A741A"/>
    <w:rsid w:val="003D0737"/>
    <w:rsid w:val="003E6D28"/>
    <w:rsid w:val="004833E5"/>
    <w:rsid w:val="00485D2A"/>
    <w:rsid w:val="004F2DC1"/>
    <w:rsid w:val="005246AE"/>
    <w:rsid w:val="00572F3B"/>
    <w:rsid w:val="00573DDD"/>
    <w:rsid w:val="00583467"/>
    <w:rsid w:val="005B77BA"/>
    <w:rsid w:val="005C372E"/>
    <w:rsid w:val="005D11DB"/>
    <w:rsid w:val="005D5C28"/>
    <w:rsid w:val="005D61FB"/>
    <w:rsid w:val="005F2D21"/>
    <w:rsid w:val="00603E56"/>
    <w:rsid w:val="0061015D"/>
    <w:rsid w:val="00613EE3"/>
    <w:rsid w:val="00625B92"/>
    <w:rsid w:val="00642978"/>
    <w:rsid w:val="00642E61"/>
    <w:rsid w:val="00662C13"/>
    <w:rsid w:val="006E04CF"/>
    <w:rsid w:val="006E217C"/>
    <w:rsid w:val="006F445D"/>
    <w:rsid w:val="00712B81"/>
    <w:rsid w:val="007708A4"/>
    <w:rsid w:val="007C3B0B"/>
    <w:rsid w:val="007E356C"/>
    <w:rsid w:val="00821C24"/>
    <w:rsid w:val="008237E9"/>
    <w:rsid w:val="00840C4E"/>
    <w:rsid w:val="0085289B"/>
    <w:rsid w:val="008747AB"/>
    <w:rsid w:val="00891DB8"/>
    <w:rsid w:val="008935A1"/>
    <w:rsid w:val="008A6925"/>
    <w:rsid w:val="0093016E"/>
    <w:rsid w:val="00943C03"/>
    <w:rsid w:val="00952363"/>
    <w:rsid w:val="00953C67"/>
    <w:rsid w:val="00995EB4"/>
    <w:rsid w:val="009B479B"/>
    <w:rsid w:val="009B55C9"/>
    <w:rsid w:val="009F3944"/>
    <w:rsid w:val="00A049CB"/>
    <w:rsid w:val="00A154C1"/>
    <w:rsid w:val="00A47481"/>
    <w:rsid w:val="00A66AD9"/>
    <w:rsid w:val="00AD09DF"/>
    <w:rsid w:val="00AD7937"/>
    <w:rsid w:val="00AE3556"/>
    <w:rsid w:val="00B12E85"/>
    <w:rsid w:val="00B3430D"/>
    <w:rsid w:val="00B639AD"/>
    <w:rsid w:val="00B6502F"/>
    <w:rsid w:val="00BB7649"/>
    <w:rsid w:val="00BD15B2"/>
    <w:rsid w:val="00BD636D"/>
    <w:rsid w:val="00BD6DB8"/>
    <w:rsid w:val="00C158CB"/>
    <w:rsid w:val="00C775F4"/>
    <w:rsid w:val="00CA2808"/>
    <w:rsid w:val="00CD12C4"/>
    <w:rsid w:val="00CE2B17"/>
    <w:rsid w:val="00CE38B5"/>
    <w:rsid w:val="00CF1535"/>
    <w:rsid w:val="00D41BFD"/>
    <w:rsid w:val="00D53335"/>
    <w:rsid w:val="00D60E3A"/>
    <w:rsid w:val="00DA6FD2"/>
    <w:rsid w:val="00DD7231"/>
    <w:rsid w:val="00DF1731"/>
    <w:rsid w:val="00E955F3"/>
    <w:rsid w:val="00EC27E0"/>
    <w:rsid w:val="00F320FC"/>
    <w:rsid w:val="00F47A6B"/>
    <w:rsid w:val="00F52E94"/>
    <w:rsid w:val="00F701DB"/>
    <w:rsid w:val="00F95F3C"/>
    <w:rsid w:val="00FB2862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semiHidden/>
    <w:pPr>
      <w:spacing w:after="120"/>
    </w:pPr>
  </w:style>
  <w:style w:type="character" w:customStyle="1" w:styleId="mediumtext">
    <w:name w:val="medium_text"/>
    <w:basedOn w:val="Numatytasispastraiposriftas"/>
    <w:rsid w:val="000A0395"/>
  </w:style>
  <w:style w:type="paragraph" w:customStyle="1" w:styleId="Bodytext">
    <w:name w:val="Body text"/>
    <w:rsid w:val="001D7FAE"/>
    <w:pPr>
      <w:suppressAutoHyphens/>
      <w:snapToGrid w:val="0"/>
      <w:ind w:firstLine="312"/>
      <w:jc w:val="both"/>
    </w:pPr>
    <w:rPr>
      <w:rFonts w:ascii="TimesLT" w:hAnsi="TimesLT"/>
      <w:lang w:val="en-US"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44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445D"/>
  </w:style>
  <w:style w:type="character" w:styleId="Puslapioinaosnuoroda">
    <w:name w:val="footnote reference"/>
    <w:uiPriority w:val="99"/>
    <w:semiHidden/>
    <w:unhideWhenUsed/>
    <w:rsid w:val="006F445D"/>
    <w:rPr>
      <w:vertAlign w:val="superscript"/>
    </w:rPr>
  </w:style>
  <w:style w:type="character" w:customStyle="1" w:styleId="Mention">
    <w:name w:val="Mention"/>
    <w:uiPriority w:val="99"/>
    <w:semiHidden/>
    <w:unhideWhenUsed/>
    <w:rsid w:val="00C158CB"/>
    <w:rPr>
      <w:color w:val="2B579A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8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158CB"/>
    <w:rPr>
      <w:rFonts w:ascii="Segoe UI" w:hAnsi="Segoe UI" w:cs="Segoe UI"/>
      <w:sz w:val="18"/>
      <w:szCs w:val="18"/>
      <w:lang w:val="en-US" w:eastAsia="en-US"/>
    </w:rPr>
  </w:style>
  <w:style w:type="paragraph" w:customStyle="1" w:styleId="Body2">
    <w:name w:val="Body 2"/>
    <w:rsid w:val="00B343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B3430D"/>
    <w:rPr>
      <w:rFonts w:ascii="Calibri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B3430D"/>
    <w:pPr>
      <w:spacing w:after="200" w:line="276" w:lineRule="auto"/>
      <w:ind w:left="720"/>
      <w:contextualSpacing/>
    </w:pPr>
    <w:rPr>
      <w:rFonts w:ascii="Calibri" w:hAnsi="Calibri"/>
      <w:szCs w:val="20"/>
    </w:rPr>
  </w:style>
  <w:style w:type="character" w:customStyle="1" w:styleId="AntratsDiagrama">
    <w:name w:val="Antraštės Diagrama"/>
    <w:link w:val="Antrats"/>
    <w:rsid w:val="00B3430D"/>
    <w:rPr>
      <w:sz w:val="24"/>
      <w:szCs w:val="24"/>
    </w:rPr>
  </w:style>
  <w:style w:type="paragraph" w:customStyle="1" w:styleId="BodyText1">
    <w:name w:val="Body Text1"/>
    <w:uiPriority w:val="99"/>
    <w:rsid w:val="00B3430D"/>
    <w:pPr>
      <w:suppressAutoHyphens/>
      <w:snapToGrid w:val="0"/>
      <w:ind w:firstLine="312"/>
      <w:jc w:val="both"/>
    </w:pPr>
    <w:rPr>
      <w:rFonts w:ascii="TimesLT" w:eastAsia="Arial" w:hAnsi="TimesLT"/>
      <w:lang w:val="en-US" w:eastAsia="zh-CN"/>
    </w:rPr>
  </w:style>
  <w:style w:type="table" w:styleId="Lentelstinklelis">
    <w:name w:val="Table Grid"/>
    <w:basedOn w:val="prastojilentel"/>
    <w:uiPriority w:val="39"/>
    <w:rsid w:val="00B3430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1"/>
    <w:qFormat/>
    <w:rsid w:val="00A154C1"/>
    <w:rPr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locked/>
    <w:rsid w:val="00A154C1"/>
    <w:rPr>
      <w:sz w:val="24"/>
      <w:szCs w:val="22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dilai@its.jn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6C7E-A819-4E17-9E2E-03509B06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3927</CharactersWithSpaces>
  <SharedDoc>false</SharedDoc>
  <HLinks>
    <vt:vector size="12" baseType="variant"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mailto:rindilai@its.jnj.com</vt:lpwstr>
      </vt:variant>
      <vt:variant>
        <vt:lpwstr/>
      </vt:variant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VMKL</cp:lastModifiedBy>
  <cp:revision>2</cp:revision>
  <cp:lastPrinted>2017-09-14T08:15:00Z</cp:lastPrinted>
  <dcterms:created xsi:type="dcterms:W3CDTF">2018-01-16T12:19:00Z</dcterms:created>
  <dcterms:modified xsi:type="dcterms:W3CDTF">2018-01-16T12:19:00Z</dcterms:modified>
</cp:coreProperties>
</file>