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4643" w14:textId="77777777"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p>
    <w:p w14:paraId="2CC762F8" w14:textId="77777777" w:rsidR="007D1414" w:rsidRPr="007D1414" w:rsidRDefault="007D1414"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p>
    <w:p w14:paraId="16C14644" w14:textId="77777777"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PASLAUGŲ VIEŠOJO PIRKIMO-PARDAVIMO SUTARTIS </w:t>
      </w:r>
      <w:r w:rsidRPr="007D1414">
        <w:rPr>
          <w:rFonts w:ascii="Times New Roman" w:eastAsia="Arial Unicode MS" w:hAnsi="Times New Roman" w:cs="Times New Roman"/>
          <w:b/>
          <w:bCs/>
          <w:spacing w:val="4"/>
          <w:kern w:val="0"/>
          <w:bdr w:val="nil"/>
          <w14:textOutline w14:w="0" w14:cap="flat" w14:cmpd="sng" w14:algn="ctr">
            <w14:noFill/>
            <w14:prstDash w14:val="solid"/>
            <w14:bevel/>
          </w14:textOutline>
          <w14:ligatures w14:val="none"/>
        </w:rPr>
        <w:t>Nr.</w:t>
      </w: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________</w:t>
      </w:r>
    </w:p>
    <w:p w14:paraId="16C14645" w14:textId="77777777" w:rsidR="002375BB" w:rsidRPr="007D1414" w:rsidRDefault="002375BB" w:rsidP="0068093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6C14646" w14:textId="58129AC7" w:rsidR="002375BB" w:rsidRPr="007D1414" w:rsidRDefault="002375BB" w:rsidP="0068093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202</w:t>
      </w:r>
      <w:r w:rsidR="00FC18DD">
        <w:rPr>
          <w:rFonts w:ascii="Times New Roman" w:eastAsia="Arial Unicode MS" w:hAnsi="Times New Roman" w:cs="Times New Roman"/>
          <w:kern w:val="0"/>
          <w:bdr w:val="nil"/>
          <w14:textOutline w14:w="0" w14:cap="flat" w14:cmpd="sng" w14:algn="ctr">
            <w14:noFill/>
            <w14:prstDash w14:val="solid"/>
            <w14:bevel/>
          </w14:textOutline>
          <w14:ligatures w14:val="none"/>
        </w:rPr>
        <w:t>6</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m. ______________ mėn. __ d.</w:t>
      </w:r>
    </w:p>
    <w:p w14:paraId="16C14647" w14:textId="77777777" w:rsidR="002375BB" w:rsidRPr="007D1414" w:rsidRDefault="002375BB" w:rsidP="0068093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Visaginas</w:t>
      </w:r>
    </w:p>
    <w:p w14:paraId="16C14648" w14:textId="77777777" w:rsidR="002375BB" w:rsidRPr="007D1414" w:rsidRDefault="002375BB" w:rsidP="0068093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6C14649" w14:textId="58251E99" w:rsidR="002375BB" w:rsidRPr="007D1414" w:rsidRDefault="002375BB" w:rsidP="00680935">
      <w:pPr>
        <w:pBdr>
          <w:top w:val="nil"/>
          <w:left w:val="nil"/>
          <w:bottom w:val="nil"/>
          <w:right w:val="nil"/>
          <w:between w:val="nil"/>
          <w:bar w:val="nil"/>
        </w:pBdr>
        <w:tabs>
          <w:tab w:val="left" w:pos="851"/>
          <w:tab w:val="left" w:pos="1134"/>
        </w:tabs>
        <w:spacing w:after="0" w:line="240" w:lineRule="auto"/>
        <w:ind w:firstLine="851"/>
        <w:jc w:val="both"/>
        <w:rPr>
          <w:rFonts w:ascii="Times New Roman" w:eastAsia="Arial Unicode MS" w:hAnsi="Times New Roman" w:cs="Times New Roman"/>
          <w:kern w:val="0"/>
          <w:bdr w:val="nil"/>
          <w14:ligatures w14:val="none"/>
        </w:rPr>
      </w:pPr>
      <w:r w:rsidRPr="007D1414">
        <w:rPr>
          <w:rFonts w:ascii="Times New Roman" w:eastAsia="Arial Unicode MS" w:hAnsi="Times New Roman" w:cs="Times New Roman"/>
          <w:kern w:val="0"/>
          <w:bdr w:val="nil"/>
          <w14:ligatures w14:val="none"/>
        </w:rPr>
        <w:t xml:space="preserve">Visagino savivaldybės administracija, juridinio asmens kodas 188711925, kurios registruota buveinė yra Parko g. 14, Visaginas, duomenys apie įstaigą kaupiami ir saugomi Lietuvos Respublikos juridinių asmenų registre, </w:t>
      </w:r>
      <w:r w:rsidR="002147BB" w:rsidRPr="007D1414">
        <w:rPr>
          <w:rFonts w:ascii="Times New Roman" w:eastAsia="Arial Unicode MS" w:hAnsi="Times New Roman" w:cs="Times New Roman"/>
          <w:kern w:val="0"/>
          <w:bdr w:val="nil"/>
          <w14:ligatures w14:val="none"/>
        </w:rPr>
        <w:t>atstovaujama administracijos direktori</w:t>
      </w:r>
      <w:r w:rsidR="00FC18DD">
        <w:rPr>
          <w:rFonts w:ascii="Times New Roman" w:eastAsia="Arial Unicode MS" w:hAnsi="Times New Roman" w:cs="Times New Roman"/>
          <w:kern w:val="0"/>
          <w:bdr w:val="nil"/>
          <w14:ligatures w14:val="none"/>
        </w:rPr>
        <w:t>aus</w:t>
      </w:r>
      <w:r w:rsidR="002147BB" w:rsidRPr="007D1414">
        <w:rPr>
          <w:rFonts w:ascii="Times New Roman" w:eastAsia="Arial Unicode MS" w:hAnsi="Times New Roman" w:cs="Times New Roman"/>
          <w:kern w:val="0"/>
          <w:bdr w:val="nil"/>
          <w14:ligatures w14:val="none"/>
        </w:rPr>
        <w:t xml:space="preserve"> pavaduotoj</w:t>
      </w:r>
      <w:r w:rsidR="00FC18DD">
        <w:rPr>
          <w:rFonts w:ascii="Times New Roman" w:eastAsia="Arial Unicode MS" w:hAnsi="Times New Roman" w:cs="Times New Roman"/>
          <w:kern w:val="0"/>
          <w:bdr w:val="nil"/>
          <w14:ligatures w14:val="none"/>
        </w:rPr>
        <w:t>o</w:t>
      </w:r>
      <w:r w:rsidR="002147BB" w:rsidRPr="007D1414">
        <w:rPr>
          <w:rFonts w:ascii="Times New Roman" w:eastAsia="Arial Unicode MS" w:hAnsi="Times New Roman" w:cs="Times New Roman"/>
          <w:kern w:val="0"/>
          <w:bdr w:val="nil"/>
          <w14:ligatures w14:val="none"/>
        </w:rPr>
        <w:t>, vykdan</w:t>
      </w:r>
      <w:r w:rsidR="00FC18DD">
        <w:rPr>
          <w:rFonts w:ascii="Times New Roman" w:eastAsia="Arial Unicode MS" w:hAnsi="Times New Roman" w:cs="Times New Roman"/>
          <w:kern w:val="0"/>
          <w:bdr w:val="nil"/>
          <w14:ligatures w14:val="none"/>
        </w:rPr>
        <w:t>čio</w:t>
      </w:r>
      <w:r w:rsidR="002147BB" w:rsidRPr="007D1414">
        <w:rPr>
          <w:rFonts w:ascii="Times New Roman" w:eastAsia="Arial Unicode MS" w:hAnsi="Times New Roman" w:cs="Times New Roman"/>
          <w:kern w:val="0"/>
          <w:bdr w:val="nil"/>
          <w14:ligatures w14:val="none"/>
        </w:rPr>
        <w:t xml:space="preserve"> administracijos direktoriaus funkcijas Ričardo Petrausko,</w:t>
      </w:r>
      <w:r w:rsidRPr="007D1414">
        <w:rPr>
          <w:rFonts w:ascii="Times New Roman" w:eastAsia="Arial Unicode MS" w:hAnsi="Times New Roman" w:cs="Times New Roman"/>
          <w:kern w:val="0"/>
          <w:bdr w:val="nil"/>
          <w14:ligatures w14:val="none"/>
        </w:rPr>
        <w:t xml:space="preserve"> veikiančio pagal administracijos nuostatus, patvirtintus Visagino savivaldybės tarybos 2024 m. sausio 26 d. sprendimu Nr. TS-1 (toliau – Užsakovas), ir </w:t>
      </w:r>
      <w:bookmarkStart w:id="0" w:name="_Hlk122003706"/>
      <w:r w:rsidR="008A0F7C">
        <w:rPr>
          <w:rFonts w:ascii="Times New Roman" w:eastAsia="Arial Unicode MS" w:hAnsi="Times New Roman" w:cs="Times New Roman"/>
          <w:kern w:val="0"/>
          <w:u w:val="single"/>
          <w:bdr w:val="nil"/>
          <w14:ligatures w14:val="none"/>
        </w:rPr>
        <w:t>UAB „FACTUS SUM“</w:t>
      </w:r>
      <w:r w:rsidRPr="007D1414">
        <w:rPr>
          <w:rFonts w:ascii="Times New Roman" w:eastAsia="Arial Unicode MS" w:hAnsi="Times New Roman" w:cs="Times New Roman"/>
          <w:kern w:val="0"/>
          <w:bdr w:val="nil"/>
          <w14:ligatures w14:val="none"/>
        </w:rPr>
        <w:t xml:space="preserve">(toliau – Paslaugų teikėjas), toliau </w:t>
      </w:r>
      <w:bookmarkEnd w:id="0"/>
      <w:r w:rsidRPr="007D1414">
        <w:rPr>
          <w:rFonts w:ascii="Times New Roman" w:eastAsia="Arial Unicode MS" w:hAnsi="Times New Roman" w:cs="Times New Roman"/>
          <w:kern w:val="0"/>
          <w:bdr w:val="nil"/>
          <w14:ligatures w14:val="none"/>
        </w:rPr>
        <w:t xml:space="preserve">kartu vadinami „Šalimis“, sudarė šią paslaugų viešojo pirkimo-pardavimo sutartį (toliau – Sutartis), </w:t>
      </w:r>
    </w:p>
    <w:p w14:paraId="16C1464A"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center"/>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251BD914"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4B" w14:textId="1260C2BF"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SUTARTIES OBJEKTAS</w:t>
      </w:r>
    </w:p>
    <w:p w14:paraId="16C1464C" w14:textId="77777777" w:rsidR="002375BB" w:rsidRPr="007D1414" w:rsidRDefault="002375BB" w:rsidP="00680935">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25B4DBC4" w14:textId="0C2F29D9" w:rsidR="00E74587" w:rsidRPr="00E74587" w:rsidRDefault="002375BB" w:rsidP="00E74587">
      <w:pPr>
        <w:numPr>
          <w:ilvl w:val="1"/>
          <w:numId w:val="1"/>
        </w:numPr>
        <w:pBdr>
          <w:top w:val="nil"/>
          <w:left w:val="nil"/>
          <w:bottom w:val="nil"/>
          <w:right w:val="nil"/>
          <w:between w:val="nil"/>
          <w:bar w:val="nil"/>
        </w:pBdr>
        <w:tabs>
          <w:tab w:val="left" w:pos="1276"/>
        </w:tabs>
        <w:suppressAutoHyphens/>
        <w:ind w:left="0"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Šia Sutartimi Paslaugų teikėjas įsipareigoja Užsakovui suteikti konsultacijas </w:t>
      </w:r>
      <w:r w:rsidR="005D73EA">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dėl </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duomenų įkėlimo į VSAKIS už 202</w:t>
      </w:r>
      <w:r w:rsidR="00D20BAA">
        <w:rPr>
          <w:rFonts w:ascii="Times New Roman" w:eastAsia="Arial Unicode MS" w:hAnsi="Times New Roman" w:cs="Times New Roman"/>
          <w:kern w:val="0"/>
          <w:bdr w:val="nil"/>
          <w14:textOutline w14:w="0" w14:cap="flat" w14:cmpd="sng" w14:algn="ctr">
            <w14:noFill/>
            <w14:prstDash w14:val="solid"/>
            <w14:bevel/>
          </w14:textOutline>
          <w14:ligatures w14:val="none"/>
        </w:rPr>
        <w:t>5</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m</w:t>
      </w:r>
      <w:r w:rsidR="00E74587">
        <w:rPr>
          <w:rFonts w:ascii="Times New Roman" w:eastAsia="Arial Unicode MS" w:hAnsi="Times New Roman" w:cs="Times New Roman"/>
          <w:kern w:val="0"/>
          <w:bdr w:val="nil"/>
          <w14:textOutline w14:w="0" w14:cap="flat" w14:cmpd="sng" w14:algn="ctr">
            <w14:noFill/>
            <w14:prstDash w14:val="solid"/>
            <w14:bevel/>
          </w14:textOutline>
          <w14:ligatures w14:val="none"/>
        </w:rPr>
        <w:t>.,</w:t>
      </w:r>
      <w:r w:rsidR="00E74587" w:rsidRPr="00E74587">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5D73EA">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dėl </w:t>
      </w:r>
      <w:r w:rsidR="006F17E9" w:rsidRPr="00E74587">
        <w:rPr>
          <w:rFonts w:ascii="Times New Roman" w:eastAsia="Arial Unicode MS" w:hAnsi="Times New Roman" w:cs="Times New Roman"/>
          <w:kern w:val="0"/>
          <w:bdr w:val="nil"/>
          <w14:textOutline w14:w="0" w14:cap="flat" w14:cmpd="sng" w14:algn="ctr">
            <w14:noFill/>
            <w14:prstDash w14:val="solid"/>
            <w14:bevel/>
          </w14:textOutline>
          <w14:ligatures w14:val="none"/>
        </w:rPr>
        <w:t>konsoliduotųjų</w:t>
      </w:r>
      <w:r w:rsidR="00E74587" w:rsidRPr="00E74587">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finansinių ataskaitų rinkinių sudarymo ir konsolidavimo procesų vykdymo konsultavimo paslaug</w:t>
      </w:r>
      <w:r w:rsidR="005D73EA">
        <w:rPr>
          <w:rFonts w:ascii="Times New Roman" w:eastAsia="Arial Unicode MS" w:hAnsi="Times New Roman" w:cs="Times New Roman"/>
          <w:kern w:val="0"/>
          <w:bdr w:val="nil"/>
          <w14:textOutline w14:w="0" w14:cap="flat" w14:cmpd="sng" w14:algn="ctr">
            <w14:noFill/>
            <w14:prstDash w14:val="solid"/>
            <w14:bevel/>
          </w14:textOutline>
          <w14:ligatures w14:val="none"/>
        </w:rPr>
        <w:t>ų.</w:t>
      </w:r>
    </w:p>
    <w:p w14:paraId="16C1464D" w14:textId="265FBB62" w:rsidR="002375BB" w:rsidRPr="007D1414" w:rsidRDefault="002375BB" w:rsidP="00680935">
      <w:pPr>
        <w:numPr>
          <w:ilvl w:val="1"/>
          <w:numId w:val="1"/>
        </w:numPr>
        <w:pBdr>
          <w:top w:val="nil"/>
          <w:left w:val="nil"/>
          <w:bottom w:val="nil"/>
          <w:right w:val="nil"/>
          <w:between w:val="nil"/>
          <w:bar w:val="nil"/>
        </w:pBdr>
        <w:tabs>
          <w:tab w:val="left" w:pos="1276"/>
        </w:tabs>
        <w:suppressAutoHyphens/>
        <w:spacing w:after="0" w:line="240" w:lineRule="auto"/>
        <w:ind w:left="0"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Konsultacijų suteikimo tvarka: žodžiu, telefonu bei elektroninėmis priemonėmis.</w:t>
      </w:r>
    </w:p>
    <w:p w14:paraId="16C1464E" w14:textId="77777777" w:rsidR="002375BB" w:rsidRPr="007D1414" w:rsidRDefault="002375BB" w:rsidP="00680935">
      <w:pPr>
        <w:numPr>
          <w:ilvl w:val="1"/>
          <w:numId w:val="1"/>
        </w:numPr>
        <w:pBdr>
          <w:top w:val="nil"/>
          <w:left w:val="nil"/>
          <w:bottom w:val="nil"/>
          <w:right w:val="nil"/>
          <w:between w:val="nil"/>
          <w:bar w:val="nil"/>
        </w:pBdr>
        <w:tabs>
          <w:tab w:val="left" w:pos="1276"/>
        </w:tabs>
        <w:suppressAutoHyphens/>
        <w:spacing w:after="0" w:line="240" w:lineRule="auto"/>
        <w:ind w:left="0"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Užsakovas pagal šią Sutartį įsipareigoja priimti Paslaugas ir už jas sumokėti Sutartyje nurodytą kainą Sutartyje numatytomis sąlygomis ir tvarka.</w:t>
      </w:r>
    </w:p>
    <w:p w14:paraId="16C1464F"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50A38D02" w14:textId="2D6555E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II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50" w14:textId="0C69C47C"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PASLAUGŲ TEIKIMO PRADŽIA IR TRUKMĖ</w:t>
      </w:r>
    </w:p>
    <w:p w14:paraId="16C14651"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16C14652" w14:textId="05D13FA5" w:rsidR="002375BB" w:rsidRPr="007D1414" w:rsidRDefault="002375BB" w:rsidP="00680935">
      <w:pPr>
        <w:pBdr>
          <w:top w:val="nil"/>
          <w:left w:val="nil"/>
          <w:bottom w:val="nil"/>
          <w:right w:val="nil"/>
          <w:between w:val="nil"/>
          <w:bar w:val="nil"/>
        </w:pBdr>
        <w:tabs>
          <w:tab w:val="left" w:leader="underscore" w:pos="8505"/>
        </w:tabs>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2.1. </w:t>
      </w:r>
      <w:r w:rsidRPr="007D1414">
        <w:rPr>
          <w:rFonts w:ascii="Times New Roman" w:eastAsia="Arial Unicode MS" w:hAnsi="Times New Roman" w:cs="Times New Roman"/>
          <w:spacing w:val="2"/>
          <w:kern w:val="0"/>
          <w:bdr w:val="nil"/>
          <w:shd w:val="clear" w:color="auto" w:fill="FFFFFF"/>
          <w14:textOutline w14:w="0" w14:cap="flat" w14:cmpd="sng" w14:algn="ctr">
            <w14:noFill/>
            <w14:prstDash w14:val="solid"/>
            <w14:bevel/>
          </w14:textOutline>
          <w14:ligatures w14:val="none"/>
        </w:rPr>
        <w:t>Sutartis įsigalioja ją pasirašius abiem Šalims</w:t>
      </w:r>
      <w:r w:rsidR="009D35A8">
        <w:rPr>
          <w:rFonts w:ascii="Times New Roman" w:eastAsia="Arial Unicode MS" w:hAnsi="Times New Roman" w:cs="Times New Roman"/>
          <w:spacing w:val="2"/>
          <w:kern w:val="0"/>
          <w:bdr w:val="nil"/>
          <w:shd w:val="clear" w:color="auto" w:fill="FFFFFF"/>
          <w14:textOutline w14:w="0" w14:cap="flat" w14:cmpd="sng" w14:algn="ctr">
            <w14:noFill/>
            <w14:prstDash w14:val="solid"/>
            <w14:bevel/>
          </w14:textOutline>
          <w14:ligatures w14:val="none"/>
        </w:rPr>
        <w:t>.</w:t>
      </w:r>
    </w:p>
    <w:p w14:paraId="16C14653"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2.2. Paslaugos turi būti teikiamos nuo Sutarties įsigaliojimo dienos.</w:t>
      </w:r>
    </w:p>
    <w:p w14:paraId="16C14654" w14:textId="4A7ECDC6"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2.3. Paslaugos turi būti teikiamos </w:t>
      </w:r>
      <w:r w:rsidR="009D35A8">
        <w:rPr>
          <w:rFonts w:ascii="Times New Roman" w:eastAsia="Arial Unicode MS" w:hAnsi="Times New Roman" w:cs="Times New Roman"/>
          <w:kern w:val="0"/>
          <w:bdr w:val="nil"/>
          <w14:textOutline w14:w="0" w14:cap="flat" w14:cmpd="sng" w14:algn="ctr">
            <w14:noFill/>
            <w14:prstDash w14:val="solid"/>
            <w14:bevel/>
          </w14:textOutline>
          <w14:ligatures w14:val="none"/>
        </w:rPr>
        <w:t>3</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9D35A8">
        <w:rPr>
          <w:rFonts w:ascii="Times New Roman" w:eastAsia="Arial Unicode MS" w:hAnsi="Times New Roman" w:cs="Times New Roman"/>
          <w:kern w:val="0"/>
          <w:bdr w:val="nil"/>
          <w14:textOutline w14:w="0" w14:cap="flat" w14:cmpd="sng" w14:algn="ctr">
            <w14:noFill/>
            <w14:prstDash w14:val="solid"/>
            <w14:bevel/>
          </w14:textOutline>
          <w14:ligatures w14:val="none"/>
        </w:rPr>
        <w:t>tris</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mėnesius nuo Sutarties įsigaliojimo dienos.</w:t>
      </w:r>
    </w:p>
    <w:p w14:paraId="16C14655"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222B2EA1"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III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56" w14:textId="74D81F06"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PASLAUGŲ KAINA</w:t>
      </w:r>
    </w:p>
    <w:p w14:paraId="16C14657"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0C7B47BA" w14:textId="3393613D" w:rsidR="00A447CD" w:rsidRPr="007D1414" w:rsidRDefault="002375BB" w:rsidP="00680935">
      <w:pPr>
        <w:autoSpaceDE w:val="0"/>
        <w:autoSpaceDN w:val="0"/>
        <w:adjustRightInd w:val="0"/>
        <w:spacing w:after="0" w:line="240" w:lineRule="auto"/>
        <w:ind w:firstLine="851"/>
        <w:jc w:val="both"/>
        <w:rPr>
          <w:rFonts w:ascii="Times New Roman" w:eastAsia="TimesNewRomanPSMT" w:hAnsi="Times New Roman" w:cs="Times New Roman"/>
          <w:kern w:val="0"/>
          <w:lang w:eastAsia="lt-LT"/>
          <w14:ligatures w14:val="none"/>
        </w:rPr>
      </w:pPr>
      <w:r w:rsidRPr="007D1414">
        <w:rPr>
          <w:rFonts w:ascii="Times New Roman" w:eastAsia="Arial Unicode MS" w:hAnsi="Times New Roman" w:cs="Times New Roman"/>
          <w:kern w:val="0"/>
          <w:bdr w:val="nil"/>
          <w14:ligatures w14:val="none"/>
        </w:rPr>
        <w:t xml:space="preserve">3.1. Ši Sutartis yra fiksuotos kainos. </w:t>
      </w:r>
      <w:r w:rsidRPr="007D1414">
        <w:rPr>
          <w:rFonts w:ascii="Times New Roman" w:eastAsia="Times New Roman" w:hAnsi="Times New Roman" w:cs="Times New Roman"/>
          <w:bCs/>
          <w:kern w:val="0"/>
          <w:bdr w:val="nil"/>
          <w:lang w:eastAsia="ar-SA"/>
          <w14:ligatures w14:val="none"/>
        </w:rPr>
        <w:t xml:space="preserve">Sutarties kaina </w:t>
      </w:r>
      <w:r w:rsidR="00A447CD" w:rsidRPr="007D1414">
        <w:rPr>
          <w:rFonts w:ascii="Times New Roman" w:eastAsia="Times New Roman" w:hAnsi="Times New Roman" w:cs="Times New Roman"/>
          <w:kern w:val="0"/>
          <w:lang w:eastAsia="lt-LT"/>
          <w14:ligatures w14:val="none"/>
        </w:rPr>
        <w:t>su PVM yra</w:t>
      </w:r>
      <w:r w:rsidR="004836F7">
        <w:rPr>
          <w:rFonts w:ascii="Times New Roman" w:eastAsia="Times New Roman" w:hAnsi="Times New Roman" w:cs="Times New Roman"/>
          <w:bCs/>
          <w:kern w:val="0"/>
          <w:lang w:eastAsia="ar-SA"/>
          <w14:ligatures w14:val="none"/>
        </w:rPr>
        <w:t xml:space="preserve"> 5868 </w:t>
      </w:r>
      <w:r w:rsidR="00FC18DD" w:rsidRPr="00FC18DD">
        <w:rPr>
          <w:rFonts w:ascii="Times New Roman" w:eastAsia="TimesNewRomanPSMT" w:hAnsi="Times New Roman" w:cs="Times New Roman"/>
          <w:kern w:val="0"/>
          <w:lang w:eastAsia="lt-LT"/>
          <w14:ligatures w14:val="none"/>
        </w:rPr>
        <w:t>e</w:t>
      </w:r>
      <w:r w:rsidR="00FC18DD">
        <w:rPr>
          <w:rFonts w:ascii="Times New Roman" w:eastAsia="TimesNewRomanPSMT" w:hAnsi="Times New Roman" w:cs="Times New Roman"/>
          <w:kern w:val="0"/>
          <w:lang w:eastAsia="lt-LT"/>
          <w14:ligatures w14:val="none"/>
        </w:rPr>
        <w:t>urų</w:t>
      </w:r>
      <w:r w:rsidR="004836F7">
        <w:rPr>
          <w:rFonts w:ascii="Times New Roman" w:eastAsia="TimesNewRomanPSMT" w:hAnsi="Times New Roman" w:cs="Times New Roman"/>
          <w:kern w:val="0"/>
          <w:lang w:eastAsia="lt-LT"/>
          <w14:ligatures w14:val="none"/>
        </w:rPr>
        <w:t xml:space="preserve"> 50</w:t>
      </w:r>
      <w:r w:rsidR="00FC18DD">
        <w:rPr>
          <w:rFonts w:ascii="Times New Roman" w:eastAsia="TimesNewRomanPSMT" w:hAnsi="Times New Roman" w:cs="Times New Roman"/>
          <w:kern w:val="0"/>
          <w:lang w:eastAsia="lt-LT"/>
          <w14:ligatures w14:val="none"/>
        </w:rPr>
        <w:t xml:space="preserve"> ct</w:t>
      </w:r>
      <w:r w:rsidR="006F17E9">
        <w:rPr>
          <w:rFonts w:ascii="Times New Roman" w:eastAsia="TimesNewRomanPSMT" w:hAnsi="Times New Roman" w:cs="Times New Roman"/>
          <w:kern w:val="0"/>
          <w:lang w:eastAsia="lt-LT"/>
          <w14:ligatures w14:val="none"/>
        </w:rPr>
        <w:t xml:space="preserve"> (penki tūkstančiai aštuoni šimtai šešiasdešimt aštuoni eurai 50 ct)</w:t>
      </w:r>
      <w:r w:rsidR="00FC18DD">
        <w:rPr>
          <w:rFonts w:ascii="Times New Roman" w:eastAsia="TimesNewRomanPSMT" w:hAnsi="Times New Roman" w:cs="Times New Roman"/>
          <w:kern w:val="0"/>
          <w:lang w:eastAsia="lt-LT"/>
          <w14:ligatures w14:val="none"/>
        </w:rPr>
        <w:t xml:space="preserve"> </w:t>
      </w:r>
      <w:r w:rsidR="00B879E6" w:rsidRPr="007D1414">
        <w:rPr>
          <w:rFonts w:ascii="Times New Roman" w:eastAsia="TimesNewRomanPSMT" w:hAnsi="Times New Roman" w:cs="Times New Roman"/>
          <w:kern w:val="0"/>
          <w:lang w:eastAsia="lt-LT"/>
          <w14:ligatures w14:val="none"/>
        </w:rPr>
        <w:t>,</w:t>
      </w:r>
      <w:r w:rsidR="00A447CD" w:rsidRPr="007D1414">
        <w:rPr>
          <w:rFonts w:ascii="Times New Roman" w:eastAsia="TimesNewRomanPSMT" w:hAnsi="Times New Roman" w:cs="Times New Roman"/>
          <w:kern w:val="0"/>
          <w:lang w:eastAsia="lt-LT"/>
          <w14:ligatures w14:val="none"/>
        </w:rPr>
        <w:t xml:space="preserve"> PVM suma </w:t>
      </w:r>
      <w:r w:rsidR="004836F7" w:rsidRPr="004836F7">
        <w:rPr>
          <w:rFonts w:ascii="Times New Roman" w:eastAsia="TimesNewRomanPSMT" w:hAnsi="Times New Roman" w:cs="Times New Roman"/>
          <w:kern w:val="0"/>
          <w:lang w:eastAsia="lt-LT"/>
          <w14:ligatures w14:val="none"/>
        </w:rPr>
        <w:t>1018</w:t>
      </w:r>
      <w:r w:rsidR="006F17E9">
        <w:rPr>
          <w:rFonts w:ascii="Times New Roman" w:eastAsia="TimesNewRomanPSMT" w:hAnsi="Times New Roman" w:cs="Times New Roman"/>
          <w:kern w:val="0"/>
          <w:lang w:eastAsia="lt-LT"/>
          <w14:ligatures w14:val="none"/>
        </w:rPr>
        <w:t xml:space="preserve"> </w:t>
      </w:r>
      <w:r w:rsidR="00C23873">
        <w:rPr>
          <w:rFonts w:ascii="Times New Roman" w:eastAsia="Times New Roman" w:hAnsi="Times New Roman" w:cs="Times New Roman"/>
          <w:kern w:val="0"/>
          <w:lang w:eastAsia="ar-SA"/>
          <w14:ligatures w14:val="none"/>
        </w:rPr>
        <w:t>eurų</w:t>
      </w:r>
      <w:r w:rsidR="004836F7">
        <w:rPr>
          <w:rFonts w:ascii="Times New Roman" w:eastAsia="Times New Roman" w:hAnsi="Times New Roman" w:cs="Times New Roman"/>
          <w:kern w:val="0"/>
          <w:lang w:eastAsia="ar-SA"/>
          <w14:ligatures w14:val="none"/>
        </w:rPr>
        <w:t xml:space="preserve"> 50 </w:t>
      </w:r>
      <w:r w:rsidR="00C23873" w:rsidRPr="0029181B">
        <w:rPr>
          <w:rFonts w:ascii="Times New Roman" w:eastAsia="Times New Roman" w:hAnsi="Times New Roman" w:cs="Times New Roman"/>
          <w:kern w:val="0"/>
          <w:lang w:eastAsia="ar-SA"/>
          <w14:ligatures w14:val="none"/>
        </w:rPr>
        <w:t>ct</w:t>
      </w:r>
      <w:r w:rsidR="006F17E9">
        <w:rPr>
          <w:rFonts w:ascii="Times New Roman" w:eastAsia="Times New Roman" w:hAnsi="Times New Roman" w:cs="Times New Roman"/>
          <w:kern w:val="0"/>
          <w:lang w:eastAsia="ar-SA"/>
          <w14:ligatures w14:val="none"/>
        </w:rPr>
        <w:t xml:space="preserve"> (vienas tūkstantis aštuoniolika eurų 50 ct.)</w:t>
      </w:r>
      <w:r w:rsidR="00B879E6" w:rsidRPr="007D1414">
        <w:rPr>
          <w:rFonts w:ascii="Times New Roman" w:eastAsia="Times New Roman" w:hAnsi="Times New Roman" w:cs="Times New Roman"/>
          <w:kern w:val="0"/>
          <w:lang w:eastAsia="ar-SA"/>
          <w14:ligatures w14:val="none"/>
        </w:rPr>
        <w:t>.</w:t>
      </w:r>
    </w:p>
    <w:p w14:paraId="16C14658" w14:textId="707B507B" w:rsidR="002375BB" w:rsidRPr="007D1414" w:rsidRDefault="002375BB" w:rsidP="00680935">
      <w:pPr>
        <w:tabs>
          <w:tab w:val="left" w:pos="567"/>
          <w:tab w:val="left" w:pos="851"/>
        </w:tabs>
        <w:spacing w:after="0" w:line="240" w:lineRule="auto"/>
        <w:ind w:firstLine="851"/>
        <w:jc w:val="both"/>
        <w:rPr>
          <w:rFonts w:ascii="Times New Roman" w:eastAsia="Arial Unicode MS" w:hAnsi="Times New Roman" w:cs="Times New Roman"/>
          <w:bCs/>
          <w:kern w:val="0"/>
          <w:bdr w:val="nil"/>
          <w14:ligatures w14:val="none"/>
        </w:rPr>
      </w:pPr>
      <w:r w:rsidRPr="007D1414">
        <w:rPr>
          <w:rFonts w:ascii="Times New Roman" w:eastAsia="Arial Unicode MS" w:hAnsi="Times New Roman" w:cs="Times New Roman"/>
          <w:bCs/>
          <w:kern w:val="0"/>
          <w:bdr w:val="nil"/>
          <w14:ligatures w14:val="none"/>
        </w:rPr>
        <w:t xml:space="preserve"> Į Paslaugos kainą įtraukiamos visos Paslaugų teikėjo patirtos/ galimos patirti ir su Paslaugų teikimu susijusios išlaidos ir mokesčiai.</w:t>
      </w:r>
    </w:p>
    <w:p w14:paraId="16C14659"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3.2. Sutarčiai taikoma fiksuotos kainos kainodara (vadovaujantis Kainodaros taisyklių nustatymo metodika, patvirtinta Viešųjų pirkimų tarnybos direktoriaus 2017 m. birželio 28 d. įsakymu Nr. 1S-95 „Dėl kainodaros taisyklių nustatymo metodikos patvirtinimo“ (toliau – Metodika)).</w:t>
      </w:r>
    </w:p>
    <w:p w14:paraId="16C1465A" w14:textId="77777777" w:rsidR="002375BB" w:rsidRPr="007D1414" w:rsidRDefault="002375BB" w:rsidP="00680935">
      <w:pPr>
        <w:pBdr>
          <w:top w:val="nil"/>
          <w:left w:val="nil"/>
          <w:bottom w:val="nil"/>
          <w:right w:val="nil"/>
          <w:between w:val="nil"/>
          <w:bar w:val="nil"/>
        </w:pBdr>
        <w:tabs>
          <w:tab w:val="left" w:pos="0"/>
        </w:tabs>
        <w:suppressAutoHyphens/>
        <w:autoSpaceDE w:val="0"/>
        <w:spacing w:after="0" w:line="240" w:lineRule="auto"/>
        <w:ind w:firstLine="851"/>
        <w:jc w:val="both"/>
        <w:rPr>
          <w:rFonts w:ascii="Times New Roman" w:eastAsia="Times New Roman" w:hAnsi="Times New Roman" w:cs="Times New Roman"/>
          <w:bCs/>
          <w:kern w:val="0"/>
          <w:bdr w:val="nil"/>
          <w:lang w:eastAsia="ar-SA"/>
          <w14:ligatures w14:val="none"/>
        </w:rPr>
      </w:pPr>
      <w:r w:rsidRPr="007D1414">
        <w:rPr>
          <w:rFonts w:ascii="Times New Roman" w:eastAsia="Arial Unicode MS" w:hAnsi="Times New Roman" w:cs="Times New Roman"/>
          <w:kern w:val="0"/>
          <w:bdr w:val="nil"/>
          <w14:ligatures w14:val="none"/>
        </w:rPr>
        <w:t>3.3. Sutartyje nurodyta kaina nebus keičiama, išskyrus, kai Sutarties galiojimo laikotarpiu pasikeičia PVM. Pasikeitus PVM, už Paslaugas, suteiktas po naujo PVM tarifo įsigaliojimo, atsiskaitoma taikant naują PVM tarifą.</w:t>
      </w:r>
    </w:p>
    <w:p w14:paraId="16C1465B" w14:textId="3669F5F2" w:rsidR="002375BB" w:rsidRPr="007D1414" w:rsidRDefault="002375BB" w:rsidP="00680935">
      <w:pPr>
        <w:pBdr>
          <w:top w:val="nil"/>
          <w:left w:val="nil"/>
          <w:bottom w:val="nil"/>
          <w:right w:val="nil"/>
          <w:between w:val="nil"/>
          <w:bar w:val="nil"/>
        </w:pBdr>
        <w:suppressAutoHyphens/>
        <w:autoSpaceDE w:val="0"/>
        <w:spacing w:after="0" w:line="240" w:lineRule="auto"/>
        <w:ind w:firstLine="851"/>
        <w:jc w:val="both"/>
        <w:rPr>
          <w:rFonts w:ascii="Times New Roman" w:eastAsia="Times New Roman" w:hAnsi="Times New Roman" w:cs="Times New Roman"/>
          <w:kern w:val="0"/>
          <w:bdr w:val="nil"/>
          <w:lang w:eastAsia="ar-SA"/>
          <w14:ligatures w14:val="none"/>
        </w:rPr>
      </w:pPr>
      <w:r w:rsidRPr="007D1414">
        <w:rPr>
          <w:rFonts w:ascii="Times New Roman" w:eastAsia="Times New Roman" w:hAnsi="Times New Roman" w:cs="Times New Roman"/>
          <w:kern w:val="0"/>
          <w:bdr w:val="nil"/>
          <w:lang w:eastAsia="ar-SA"/>
          <w14:ligatures w14:val="none"/>
        </w:rPr>
        <w:t xml:space="preserve">3.4. Paslaugų teikėjas po </w:t>
      </w:r>
      <w:r w:rsidR="00FB5E0F">
        <w:rPr>
          <w:rFonts w:ascii="Times New Roman" w:eastAsia="Times New Roman" w:hAnsi="Times New Roman" w:cs="Times New Roman"/>
          <w:kern w:val="0"/>
          <w:bdr w:val="nil"/>
          <w:lang w:eastAsia="ar-SA"/>
          <w14:ligatures w14:val="none"/>
        </w:rPr>
        <w:t>visiško</w:t>
      </w:r>
      <w:r w:rsidRPr="007D1414">
        <w:rPr>
          <w:rFonts w:ascii="Times New Roman" w:eastAsia="Times New Roman" w:hAnsi="Times New Roman" w:cs="Times New Roman"/>
          <w:kern w:val="0"/>
          <w:bdr w:val="nil"/>
          <w:lang w:eastAsia="ar-SA"/>
          <w14:ligatures w14:val="none"/>
        </w:rPr>
        <w:t xml:space="preserve"> ir tinkamo konsultacinių paslaugų suteikimo pateikia Užsakovui Paslaugų perdavimo-priėmimo aktą, po priėmimo-perdavimo akto pasirašymo teikia PVM sąskaitą faktūrą Sutartyje nustatyta tvarka.</w:t>
      </w:r>
    </w:p>
    <w:p w14:paraId="16C1465C" w14:textId="77777777" w:rsidR="002375BB" w:rsidRPr="007D1414" w:rsidRDefault="002375BB" w:rsidP="00680935">
      <w:pPr>
        <w:pBdr>
          <w:top w:val="nil"/>
          <w:left w:val="nil"/>
          <w:bottom w:val="nil"/>
          <w:right w:val="nil"/>
          <w:between w:val="nil"/>
          <w:bar w:val="nil"/>
        </w:pBdr>
        <w:suppressAutoHyphens/>
        <w:autoSpaceDE w:val="0"/>
        <w:spacing w:after="0" w:line="240" w:lineRule="auto"/>
        <w:ind w:firstLine="851"/>
        <w:jc w:val="both"/>
        <w:rPr>
          <w:rFonts w:ascii="Times New Roman" w:eastAsia="Times New Roman" w:hAnsi="Times New Roman" w:cs="Times New Roman"/>
          <w:kern w:val="0"/>
          <w:bdr w:val="nil"/>
          <w:lang w:eastAsia="ar-SA"/>
          <w14:ligatures w14:val="none"/>
        </w:rPr>
      </w:pPr>
    </w:p>
    <w:p w14:paraId="1A30B6A8" w14:textId="59DC02B4"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lastRenderedPageBreak/>
        <w:t>IV</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5D" w14:textId="4FCA2D17"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APMOKĖJIMO TVARKA</w:t>
      </w:r>
    </w:p>
    <w:p w14:paraId="16C1465E" w14:textId="77777777" w:rsidR="002375BB" w:rsidRPr="007D1414" w:rsidRDefault="002375BB" w:rsidP="0068093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pPr>
    </w:p>
    <w:p w14:paraId="16C1465F" w14:textId="46D0F64E"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4.1. Užsakovas apmoka Paslaugų teikėjui už </w:t>
      </w:r>
      <w:r w:rsidR="00FB5E0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visiškai ir tinkamai </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suteiktas Paslaugas ne vėliau kaip per 30 </w:t>
      </w:r>
      <w:r w:rsidRPr="007D1414">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(trisdešimt) </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kalendorinių dienų nuo sąskaitos-faktūros </w:t>
      </w:r>
      <w:r w:rsidR="00FB5E0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pateikimo dienos. </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Paslaugų teikėjo pateiktoje sąskaitoje-faktūroje turi būti nurodoma Sutarties data ir numeris.</w:t>
      </w:r>
    </w:p>
    <w:p w14:paraId="16C14660" w14:textId="77777777" w:rsidR="002375BB" w:rsidRPr="007D1414" w:rsidRDefault="002375BB" w:rsidP="00680935">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kern w:val="0"/>
          <w:bdr w:val="nil"/>
          <w14:ligatures w14:val="none"/>
        </w:rPr>
      </w:pPr>
      <w:r w:rsidRPr="007D1414">
        <w:rPr>
          <w:rFonts w:ascii="Times New Roman" w:eastAsia="Arial Unicode MS" w:hAnsi="Times New Roman" w:cs="Times New Roman"/>
          <w:kern w:val="0"/>
          <w:bdr w:val="nil"/>
          <w14:ligatures w14:val="none"/>
        </w:rPr>
        <w:t>4.2. Užsakovas gavęs Paslaugų priėmimo-perdavimo aktą įsipareigoja per 5 (penkias) darbo dienas jį pasirašyti arba raštu nurodyti Paslaugų teikėjui sprendimo nepasirašyti motyvus bei priemones, kurių Paslaugų teikėjas privalo imtis, kad Paslaugų priėmimo-pardavimo aktas būtų pasirašytas.</w:t>
      </w:r>
    </w:p>
    <w:p w14:paraId="16C14661" w14:textId="6416FD13" w:rsidR="002375BB" w:rsidRPr="007D1414" w:rsidRDefault="002375BB" w:rsidP="00680935">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kern w:val="0"/>
          <w:bdr w:val="nil"/>
          <w14:ligatures w14:val="none"/>
        </w:rPr>
      </w:pPr>
      <w:r w:rsidRPr="007D1414">
        <w:rPr>
          <w:rFonts w:ascii="Times New Roman" w:eastAsia="Arial Unicode MS" w:hAnsi="Times New Roman" w:cs="Times New Roman"/>
          <w:kern w:val="0"/>
          <w:bdr w:val="nil"/>
          <w14:ligatures w14:val="none"/>
        </w:rPr>
        <w:t xml:space="preserve">4.3. </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Sąskaitos-faktūros teikiama tik elektroniniu būdu</w:t>
      </w:r>
      <w:r w:rsidRPr="007D1414">
        <w:rPr>
          <w:rFonts w:ascii="Times New Roman" w:eastAsia="Arial Unicode MS" w:hAnsi="Times New Roman" w:cs="Times New Roman"/>
          <w:kern w:val="0"/>
          <w:bdr w:val="nil"/>
          <w14:ligatures w14:val="none"/>
        </w:rPr>
        <w:t>.</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Pr="007D1414">
        <w:rPr>
          <w:rFonts w:ascii="Times New Roman" w:eastAsia="Arial Unicode MS" w:hAnsi="Times New Roman" w:cs="Times New Roman"/>
          <w:kern w:val="0"/>
          <w:bdr w:val="nil"/>
          <w14:ligatures w14:val="none"/>
        </w:rPr>
        <w:t xml:space="preserve"> https://sabis.nbfc.lt/).</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Elektroninės sąskaitos faktūros priimamos ir apdorojamos naudodamasi informacinės sistemos SABIS priemonėmis.</w:t>
      </w:r>
    </w:p>
    <w:p w14:paraId="16C14662"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4.4. Užsakovas visas mokėtinas sumas moka pavedimu į Sutartyje nurodytą Paslaugų teikėjo banko sąskaitą.</w:t>
      </w:r>
    </w:p>
    <w:p w14:paraId="16C14663"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4.5. Užsakovas numato tiesioginio atsiskaitymo su subtiekėjais galimybę, vadovaujantis šiame punkte nustatyta tvarka. Užsakovas ne vėliau kaip per 3 darbo dienas nuo šios Sutarties 7.1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16C14664"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CF71C7E"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V</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65" w14:textId="2D0B137B"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UŽSAKOVO TEISĖS IR PAREIGOS</w:t>
      </w:r>
    </w:p>
    <w:p w14:paraId="16C14666"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16C14667"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5.1. Užsakovas turi nedelsdamas suteikti Paslaugų teikėjui visą turimą informaciją, kuri reikalinga Sutarčiai vykdyti.</w:t>
      </w:r>
    </w:p>
    <w:p w14:paraId="16C14668"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5.2. Užsakovas bendradarbiauja su Paslaugų teikėju ir suteikia jam visą informaciją, kurios pastarasis pagrįstai prašo, kad galėtų vykdyti Sutartį.</w:t>
      </w:r>
    </w:p>
    <w:p w14:paraId="16C14669" w14:textId="6774462F"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5.3. Užsakovas turi teisę duoti nurodymus ar instrukcijas, siekdama</w:t>
      </w:r>
      <w:r w:rsidR="0040309C">
        <w:rPr>
          <w:rFonts w:ascii="Times New Roman" w:eastAsia="Arial Unicode MS" w:hAnsi="Times New Roman" w:cs="Times New Roman"/>
          <w:kern w:val="0"/>
          <w:bdr w:val="nil"/>
          <w14:textOutline w14:w="0" w14:cap="flat" w14:cmpd="sng" w14:algn="ctr">
            <w14:noFill/>
            <w14:prstDash w14:val="solid"/>
            <w14:bevel/>
          </w14:textOutline>
          <w14:ligatures w14:val="none"/>
        </w:rPr>
        <w:t>s</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užtikrinti tinkamą Paslaugų teikimą.</w:t>
      </w:r>
    </w:p>
    <w:p w14:paraId="16C1466A"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5.4. Užsakovas privalo Sutartyje nustatytomis sąlygomis ir tvarka laiku apmokėti Paslaugų teikėjo pateiktas sąskaitas-faktūras.</w:t>
      </w:r>
    </w:p>
    <w:p w14:paraId="16C1466B"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5.5. Užsakovas visus dokumentus ir informaciją, gautą pagal Sutartį, laiko konfidencialia ir be išankstinio raštiško Paslaugų teikėjo leidimo neskelbia ir neatskleidžia jokių Sutarties nuostatų, išskyrus atvejus, kai tai būtina vykdant Sutartį. Jei nesutariama, ar būtina skelbti ar atskleisti kokias nors Sutarties nuostatas, galutinį sprendimą priima Užsakovas.</w:t>
      </w:r>
    </w:p>
    <w:p w14:paraId="16C1466C" w14:textId="77777777" w:rsidR="002375BB"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A237841" w14:textId="77777777" w:rsidR="00EF6C4F" w:rsidRPr="007D1414" w:rsidRDefault="00EF6C4F"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3D4C8867" w14:textId="77777777" w:rsidR="00680935"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VI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6D" w14:textId="60191521"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PASLAUGŲ TEIKĖJO TEISĖS IR PAREIGOS</w:t>
      </w:r>
    </w:p>
    <w:p w14:paraId="16C1466E"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16C1466F"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lastRenderedPageBreak/>
        <w:t>6.1. Paslaugų teikėjas laikosi visų galiojančių įstatymų ir kitų teisės aktų nuostatų ir užtikrina, kad darbuotojai jų laikytųsi. Paslaugų teikėjas garantuoja Užsakovui nuostolių atlyginimą, jei Paslaugų teikėjas, jo ar jo darbuotojai nesilaikytų minėtųjų įstatymų ir kitų teisės aktų ir dėl to būtų pateikti kokie nors reikalavimai ar pradėti procesiniai veiksmai.</w:t>
      </w:r>
    </w:p>
    <w:p w14:paraId="16C14670"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6.2. Paslaugų teikėjas turi vykdyti teisėtus Užsakovo nurodymus. Jei Paslaugų teikėjas mano, kad Užsakovo nurodymai viršija Sutarties reikalavimus, jis apie tai praneša Užsakovui per 5 (penkias) kalendorines dienas nuo tokio nurodymo gavimo dienos. </w:t>
      </w:r>
    </w:p>
    <w:p w14:paraId="16C14671" w14:textId="32BF9679"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6.3. Paslaugų teikėjas turi užtikrinti, kad Sutarties sudarymo metu ir visą jos galiojimo laikotarpį Paslaugų teikėjo darbuotojai turėtų </w:t>
      </w:r>
      <w:r w:rsidRPr="00571561">
        <w:rPr>
          <w:rFonts w:ascii="Times New Roman" w:eastAsia="Arial Unicode MS" w:hAnsi="Times New Roman" w:cs="Times New Roman"/>
          <w:kern w:val="0"/>
          <w:bdr w:val="nil"/>
          <w14:textOutline w14:w="0" w14:cap="flat" w14:cmpd="sng" w14:algn="ctr">
            <w14:noFill/>
            <w14:prstDash w14:val="solid"/>
            <w14:bevel/>
          </w14:textOutline>
          <w14:ligatures w14:val="none"/>
        </w:rPr>
        <w:t>reikiamą kvalifikaciją ir patirtį,</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reikalingą norint teikti Paslaugas.</w:t>
      </w:r>
    </w:p>
    <w:p w14:paraId="16C14672"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6.4. Paslaugų teikėjas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6C14673"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6.5. Kai Paslaugų teikėjas nevykdo ar netinkamai vykdo savo sutartines prievoles, jis turi, Užsakovui pareikalavus, savo sąskaita ištaisyti bet kokius trūkumus, susijusius su Paslaugų teikimu.</w:t>
      </w:r>
    </w:p>
    <w:p w14:paraId="16C14674"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6.6. Teikiant Paslaugas laikytis šių aplinkosaugos reikalavimų: </w:t>
      </w:r>
    </w:p>
    <w:p w14:paraId="16C14675"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bookmarkStart w:id="1" w:name="_Hlk125713888"/>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6.6.1. siekti, kad Paslaugai suteikti būtų neteršiama aplinka ir nekeliamas pavojus sveikatai ir taip būtų laikomasi Lietuvos Respublikos aplinkos ministro 2011 m. birželio 28 d. įsakymo Nr. D1-508 „Dėl Aplinkos apsaugos kriterijų taikymo, vykdant žaliuosius pirkimus, tvarkos aprašo patvirtinimo“ 4.4.3. punkte nustatytos nematerialaus pobūdžio (intelektinės) ar kitokios paslaugos, nesusijusios su materialaus objekto sukūrimu, pirkimo reikalavimu. </w:t>
      </w:r>
      <w:bookmarkEnd w:id="1"/>
    </w:p>
    <w:p w14:paraId="16C14676" w14:textId="77777777" w:rsidR="002375BB" w:rsidRPr="007D1414" w:rsidRDefault="002375BB" w:rsidP="00680935">
      <w:pPr>
        <w:pBdr>
          <w:top w:val="nil"/>
          <w:left w:val="nil"/>
          <w:bottom w:val="nil"/>
          <w:right w:val="nil"/>
          <w:between w:val="nil"/>
          <w:bar w:val="nil"/>
        </w:pBdr>
        <w:spacing w:after="0" w:line="240" w:lineRule="auto"/>
        <w:ind w:firstLine="851"/>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r>
    </w:p>
    <w:p w14:paraId="5521C2B5"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VII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77" w14:textId="62BBAE7C"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SUBTIEKIMAS</w:t>
      </w:r>
    </w:p>
    <w:p w14:paraId="16C14678"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6C14679"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7.1. 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w:t>
      </w:r>
    </w:p>
    <w:p w14:paraId="16C1467A"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7.2. Paslaugų teikėjas Sutarties vykdymo metu gali inicijuoti subtiekėjo pakeitimą, nurodydamas tokio keitimo motyvus.</w:t>
      </w:r>
    </w:p>
    <w:p w14:paraId="16C1467B"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7.3.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Paslaugų teikėjas per Užsakovo nustatytą terminą pakeistų minėtą subtiekėją reikalavimus atitinkančiu subtiekėju.</w:t>
      </w:r>
    </w:p>
    <w:p w14:paraId="16C1467C"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7.4. Užsakovui sutikus su subtiekėjo pakeitimu, Užsakovas kartu su Paslaugų teikėju raštu sudaro susitarimą dėl subtiekėjo pakeitimo, kurį pasirašo Šalys. Šis susitarimas yra neatskiriama Sutarties dalis.</w:t>
      </w:r>
    </w:p>
    <w:p w14:paraId="16C1467D"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7.5. Subtiekėjo keitimo tvarkos numatytos Sutarties 7.2-7.4 punktuose pažeidimas laikomas esminiu Sutarties pažeidimu.</w:t>
      </w:r>
    </w:p>
    <w:p w14:paraId="240930F2" w14:textId="77777777" w:rsidR="00EF6C4F" w:rsidRPr="007D1414" w:rsidRDefault="00EF6C4F"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5F154340"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VIII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7F" w14:textId="25A8FD97"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ŠALIŲ ATSAKOMYBĖ</w:t>
      </w:r>
    </w:p>
    <w:p w14:paraId="16C14680"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6C14681"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lastRenderedPageBreak/>
        <w:t>8.1. Užsakovas, uždelsęs sumokėti Sutarties 4.1 punkte numatyta tvarka, įsipareigoja Paslaugų teikėjui pareikalavus mokėti Paslaugų teikėjui 0,02 % nuo neapmokėtos sąskaitos dydžio delspinigius, už kiekvieną uždelstą dieną.</w:t>
      </w:r>
    </w:p>
    <w:p w14:paraId="16C14682" w14:textId="3DBE7D92"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8.2. Paslaugų teikėjas, uždelsęs suteikti Paslaugas Sutartyje numatytais terminais, moka Užsakovui 0,</w:t>
      </w:r>
      <w:r w:rsidRPr="00571561">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02 % nuo </w:t>
      </w:r>
      <w:r w:rsidR="00571561" w:rsidRPr="00571561">
        <w:rPr>
          <w:rFonts w:ascii="Times New Roman" w:eastAsia="Arial Unicode MS" w:hAnsi="Times New Roman" w:cs="Times New Roman"/>
          <w:kern w:val="0"/>
          <w:bdr w:val="nil"/>
          <w14:textOutline w14:w="0" w14:cap="flat" w14:cmpd="sng" w14:algn="ctr">
            <w14:noFill/>
            <w14:prstDash w14:val="solid"/>
            <w14:bevel/>
          </w14:textOutline>
          <w14:ligatures w14:val="none"/>
        </w:rPr>
        <w:t>Paslaugų sutarties</w:t>
      </w:r>
      <w:r w:rsidRPr="00571561">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vertės delspinigius už kiekvieną uždelstą dieną.</w:t>
      </w:r>
    </w:p>
    <w:p w14:paraId="16C14683"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4BE1992F"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IX</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84" w14:textId="3068BFE3"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SUTARTIES GALIOJIMAS IR NUTRAUKIMAS</w:t>
      </w:r>
    </w:p>
    <w:p w14:paraId="16C14685"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6C14686"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9.1. Sutartis įsigalioja, kai Sutartį pasirašo abi Sutarties Šalys ir galioja iki visiško Sutarties įsipareigojimo įvykdymo.</w:t>
      </w:r>
    </w:p>
    <w:p w14:paraId="16C14687"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9.2. Jei bet kuri Sutarties nuostata tampa ar pripažįstama visiškai ar iš dalies negaliojančia, tai neturi įtakos kitų Sutarties nuostatų galiojimui.</w:t>
      </w:r>
    </w:p>
    <w:p w14:paraId="16C14688"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9.3. Sutartį galima nutraukti šiais atvejais:</w:t>
      </w:r>
    </w:p>
    <w:p w14:paraId="16C14689"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kern w:val="0"/>
          <w:bdr w:val="nil"/>
          <w:lang w:eastAsia="lt-LT"/>
          <w14:ligatures w14:val="none"/>
        </w:rPr>
      </w:pPr>
      <w:r w:rsidRPr="007D1414">
        <w:rPr>
          <w:rFonts w:ascii="Times New Roman" w:eastAsia="Arial Unicode MS" w:hAnsi="Times New Roman" w:cs="Times New Roman"/>
          <w:kern w:val="0"/>
          <w:bdr w:val="nil"/>
          <w:lang w:eastAsia="lt-LT"/>
          <w14:ligatures w14:val="none"/>
        </w:rPr>
        <w:t>9.3.1.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16C1468A"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kern w:val="0"/>
          <w:bdr w:val="nil"/>
          <w:lang w:eastAsia="lt-LT"/>
          <w14:ligatures w14:val="none"/>
        </w:rPr>
      </w:pPr>
      <w:r w:rsidRPr="007D1414">
        <w:rPr>
          <w:rFonts w:ascii="Times New Roman" w:eastAsia="Times New Roman" w:hAnsi="Times New Roman" w:cs="Times New Roman"/>
          <w:kern w:val="0"/>
          <w:bdr w:val="nil"/>
          <w:lang w:eastAsia="lt-LT"/>
          <w14:ligatures w14:val="none"/>
        </w:rPr>
        <w:t>9</w:t>
      </w:r>
      <w:r w:rsidRPr="007D1414">
        <w:rPr>
          <w:rFonts w:ascii="Times New Roman" w:eastAsia="Arial Unicode MS" w:hAnsi="Times New Roman" w:cs="Times New Roman"/>
          <w:kern w:val="0"/>
          <w:bdr w:val="nil"/>
          <w:lang w:eastAsia="lt-LT"/>
          <w14:ligatures w14:val="none"/>
        </w:rPr>
        <w:t>.3.2.  abiejų Šalių rašytiniu susitarimu;</w:t>
      </w:r>
    </w:p>
    <w:p w14:paraId="16C1468B" w14:textId="77777777" w:rsidR="002375BB" w:rsidRPr="007D1414" w:rsidRDefault="002375BB" w:rsidP="00680935">
      <w:pPr>
        <w:spacing w:after="0" w:line="240" w:lineRule="auto"/>
        <w:ind w:firstLine="851"/>
        <w:jc w:val="both"/>
        <w:rPr>
          <w:rFonts w:ascii="Times New Roman" w:eastAsia="Calibri" w:hAnsi="Times New Roman" w:cs="Times New Roman"/>
          <w:kern w:val="0"/>
          <w14:ligatures w14:val="none"/>
        </w:rPr>
      </w:pPr>
      <w:r w:rsidRPr="007D1414">
        <w:rPr>
          <w:rFonts w:ascii="Times New Roman" w:eastAsia="Calibri" w:hAnsi="Times New Roman" w:cs="Times New Roman"/>
          <w:kern w:val="0"/>
          <w14:ligatures w14:val="none"/>
        </w:rPr>
        <w:t xml:space="preserve">9.3.3. jeigu pirkimo sutartis buvo pakeista pažeidžiant VPĮ įstatymo 89 straipsnį; </w:t>
      </w:r>
    </w:p>
    <w:p w14:paraId="16C1468C" w14:textId="77777777" w:rsidR="002375BB" w:rsidRPr="007D1414" w:rsidRDefault="002375BB" w:rsidP="00680935">
      <w:pPr>
        <w:spacing w:after="0" w:line="240" w:lineRule="auto"/>
        <w:ind w:firstLine="851"/>
        <w:jc w:val="both"/>
        <w:rPr>
          <w:rFonts w:ascii="Times New Roman" w:eastAsia="Calibri" w:hAnsi="Times New Roman" w:cs="Times New Roman"/>
          <w:kern w:val="0"/>
          <w14:ligatures w14:val="none"/>
        </w:rPr>
      </w:pPr>
      <w:r w:rsidRPr="007D1414">
        <w:rPr>
          <w:rFonts w:ascii="Times New Roman" w:eastAsia="Calibri" w:hAnsi="Times New Roman" w:cs="Times New Roman"/>
          <w:kern w:val="0"/>
          <w14:ligatures w14:val="none"/>
        </w:rPr>
        <w:t xml:space="preserve">9.3.4. jeigu paaiškėjo, kad Paslaugų teikėjas, su kuriuo sudaryta Sutartis, turėjo būti pašalintas iš pirkimo procedūros pagal VPĮ 46 straipsnio 1 dalį; </w:t>
      </w:r>
    </w:p>
    <w:p w14:paraId="16C1468D" w14:textId="77777777" w:rsidR="002375BB" w:rsidRPr="007D1414" w:rsidRDefault="002375BB" w:rsidP="00680935">
      <w:pPr>
        <w:spacing w:after="0" w:line="240" w:lineRule="auto"/>
        <w:ind w:firstLine="851"/>
        <w:jc w:val="both"/>
        <w:outlineLvl w:val="2"/>
        <w:rPr>
          <w:rFonts w:ascii="Times New Roman" w:eastAsia="Times New Roman" w:hAnsi="Times New Roman" w:cs="Times New Roman"/>
          <w:kern w:val="0"/>
          <w14:ligatures w14:val="none"/>
        </w:rPr>
      </w:pPr>
      <w:r w:rsidRPr="007D1414">
        <w:rPr>
          <w:rFonts w:ascii="Times New Roman" w:eastAsia="Calibri" w:hAnsi="Times New Roman" w:cs="Times New Roman"/>
          <w:kern w:val="0"/>
          <w14:ligatures w14:val="none"/>
        </w:rPr>
        <w:t>9.3.5. jeigu paaiškėjo, kad su Paslaugų teikėju neturėjo būti sudaryta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16C1468E" w14:textId="77777777" w:rsidR="002375BB" w:rsidRPr="007D1414" w:rsidRDefault="002375BB" w:rsidP="00680935">
      <w:pPr>
        <w:spacing w:after="0" w:line="240" w:lineRule="auto"/>
        <w:ind w:firstLine="851"/>
        <w:jc w:val="both"/>
        <w:rPr>
          <w:rFonts w:ascii="Times New Roman" w:eastAsia="Times New Roman" w:hAnsi="Times New Roman" w:cs="Times New Roman"/>
          <w:kern w:val="0"/>
          <w14:ligatures w14:val="none"/>
        </w:rPr>
      </w:pPr>
      <w:r w:rsidRPr="007D1414">
        <w:rPr>
          <w:rFonts w:ascii="Times New Roman" w:eastAsia="Times New Roman" w:hAnsi="Times New Roman" w:cs="Times New Roman"/>
          <w:kern w:val="0"/>
          <w14:ligatures w14:val="none"/>
        </w:rPr>
        <w:t xml:space="preserve">9.3.6. jeigu paaiškėjo </w:t>
      </w:r>
      <w:r w:rsidRPr="007D1414">
        <w:rPr>
          <w:rFonts w:ascii="Times New Roman" w:eastAsia="Arial Unicode MS" w:hAnsi="Times New Roman" w:cs="Times New Roman"/>
          <w:kern w:val="0"/>
          <w:bdr w:val="nil"/>
          <w14:ligatures w14:val="none"/>
        </w:rPr>
        <w:t>VPĮ 45 straipsnio 2</w:t>
      </w:r>
      <w:r w:rsidRPr="007D1414">
        <w:rPr>
          <w:rFonts w:ascii="Times New Roman" w:eastAsia="Arial Unicode MS" w:hAnsi="Times New Roman" w:cs="Times New Roman"/>
          <w:kern w:val="0"/>
          <w:bdr w:val="nil"/>
          <w:vertAlign w:val="superscript"/>
          <w14:ligatures w14:val="none"/>
        </w:rPr>
        <w:t xml:space="preserve">1 </w:t>
      </w:r>
      <w:r w:rsidRPr="007D1414">
        <w:rPr>
          <w:rFonts w:ascii="Times New Roman" w:eastAsia="Arial Unicode MS" w:hAnsi="Times New Roman" w:cs="Times New Roman"/>
          <w:kern w:val="0"/>
          <w:bdr w:val="nil"/>
          <w14:ligatures w14:val="none"/>
        </w:rPr>
        <w:t>dalyje</w:t>
      </w:r>
      <w:r w:rsidRPr="007D1414">
        <w:rPr>
          <w:rFonts w:ascii="Times New Roman" w:eastAsia="Times New Roman" w:hAnsi="Times New Roman" w:cs="Times New Roman"/>
          <w:kern w:val="0"/>
          <w14:ligatures w14:val="none"/>
        </w:rPr>
        <w:t xml:space="preserve"> nurodytos aplinkybės.</w:t>
      </w:r>
    </w:p>
    <w:p w14:paraId="16C1468F"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9.4.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6C14690"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5AD99B45"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X</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91" w14:textId="4BE63DB1"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TAIKYTINA TEISĖ</w:t>
      </w:r>
    </w:p>
    <w:p w14:paraId="16C14692"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16C14693"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10.1. Šiai Sutarčiai taikoma ir ji aiškinama pagal Lietuvos Respublikos teisę.</w:t>
      </w:r>
    </w:p>
    <w:p w14:paraId="16C14694"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3A9C4DC3"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XI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95" w14:textId="2A027056"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GINČŲ SPRENDIMO TVARKA</w:t>
      </w:r>
    </w:p>
    <w:p w14:paraId="16C14696"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ab/>
      </w:r>
    </w:p>
    <w:p w14:paraId="16C14697"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11.1. Šalių tarpusavio prieštaravimai ir nesutarimai sprendžiami derybomis. Prieštaravimai ir nesutarimai, kurių nepavyksta išspręsti derybomis per 20 (dvidešimt) dienų terminą, sprendžiami Lietuvos Respublikos teisės aktų nustatyta tvarka Lietuvos Respublikos teismuose. </w:t>
      </w:r>
    </w:p>
    <w:p w14:paraId="16C14698"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65D6C27E"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XII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99" w14:textId="68CEEFEA"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KITOS NUOSTATOS</w:t>
      </w:r>
    </w:p>
    <w:p w14:paraId="16C1469A"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6C1469B"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12.1. </w:t>
      </w:r>
      <w:r w:rsidRPr="007D1414">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Sutarties sąlygos gali būti keičiamos </w:t>
      </w:r>
      <w:r w:rsidRPr="007D1414">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šioje sutartyje</w:t>
      </w:r>
      <w:r w:rsidRPr="007D1414">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numatytomis sąlygomis ir tvarka ir vadovaujantis Viešųjų pirkimų įstatymo 89 straipsnio nuostatomis.</w:t>
      </w:r>
    </w:p>
    <w:p w14:paraId="16C1469C"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12.2. Sutarties sąlygų keitimu nebus laikomas Sutarties sąlygų koregavimas joje numatytomis aplinkybėmis, jeigu šios aplinkybės nustatytos aiškiai ir nedviprasmiškai bei buvo pateiktos pirkimo sąlygose.</w:t>
      </w:r>
    </w:p>
    <w:p w14:paraId="7C2839B6" w14:textId="05D67ADD" w:rsidR="003F6572" w:rsidRPr="008A0F7C" w:rsidRDefault="002375BB" w:rsidP="00680935">
      <w:pPr>
        <w:pBdr>
          <w:top w:val="nil"/>
          <w:left w:val="nil"/>
          <w:bottom w:val="nil"/>
          <w:right w:val="nil"/>
          <w:between w:val="nil"/>
          <w:bar w:val="nil"/>
        </w:pBdr>
        <w:tabs>
          <w:tab w:val="left" w:leader="underscore" w:pos="9356"/>
        </w:tabs>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lastRenderedPageBreak/>
        <w:t>12.3. Užsakovo paskirtas asmuo, atsakingas už Sutarties vykdymą</w:t>
      </w:r>
      <w:r w:rsidR="00FC18DD">
        <w:rPr>
          <w:rFonts w:ascii="Times New Roman" w:eastAsia="Arial Unicode MS" w:hAnsi="Times New Roman" w:cs="Times New Roman"/>
          <w:kern w:val="0"/>
          <w:bdr w:val="nil"/>
          <w14:textOutline w14:w="0" w14:cap="flat" w14:cmpd="sng" w14:algn="ctr">
            <w14:noFill/>
            <w14:prstDash w14:val="solid"/>
            <w14:bevel/>
          </w14:textOutline>
          <w14:ligatures w14:val="none"/>
        </w:rPr>
        <w:t>,</w:t>
      </w: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yra</w:t>
      </w:r>
      <w:r w:rsidR="00E55A82"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D20BAA">
        <w:rPr>
          <w:rFonts w:ascii="Times New Roman" w:eastAsia="Arial Unicode MS" w:hAnsi="Times New Roman" w:cs="Times New Roman"/>
          <w:kern w:val="0"/>
          <w:bdr w:val="nil"/>
          <w14:textOutline w14:w="0" w14:cap="flat" w14:cmpd="sng" w14:algn="ctr">
            <w14:noFill/>
            <w14:prstDash w14:val="solid"/>
            <w14:bevel/>
          </w14:textOutline>
          <w14:ligatures w14:val="none"/>
        </w:rPr>
        <w:t>Šarūnas Mogenis</w:t>
      </w:r>
      <w:r w:rsidR="00571561">
        <w:rPr>
          <w:rFonts w:ascii="Times New Roman" w:eastAsia="Arial Unicode MS" w:hAnsi="Times New Roman" w:cs="Times New Roman"/>
          <w:kern w:val="0"/>
          <w:bdr w:val="nil"/>
          <w14:textOutline w14:w="0" w14:cap="flat" w14:cmpd="sng" w14:algn="ctr">
            <w14:noFill/>
            <w14:prstDash w14:val="solid"/>
            <w14:bevel/>
          </w14:textOutline>
          <w14:ligatures w14:val="none"/>
        </w:rPr>
        <w:t>,</w:t>
      </w:r>
      <w:r w:rsidR="00FB5E0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Visagino</w:t>
      </w:r>
      <w:r w:rsidR="00BB5636">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FB5E0F">
        <w:rPr>
          <w:rFonts w:ascii="Times New Roman" w:eastAsia="Arial Unicode MS" w:hAnsi="Times New Roman" w:cs="Times New Roman"/>
          <w:kern w:val="0"/>
          <w:bdr w:val="nil"/>
          <w14:textOutline w14:w="0" w14:cap="flat" w14:cmpd="sng" w14:algn="ctr">
            <w14:noFill/>
            <w14:prstDash w14:val="solid"/>
            <w14:bevel/>
          </w14:textOutline>
          <w14:ligatures w14:val="none"/>
        </w:rPr>
        <w:t>savivaldybės administracijos</w:t>
      </w:r>
      <w:r w:rsidR="006F17E9">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Finansų ir biudžeto skyriaus vedėjas,</w:t>
      </w:r>
      <w:r w:rsidR="00571561">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FB5E0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el. p. </w:t>
      </w:r>
      <w:hyperlink r:id="rId7" w:history="1">
        <w:r w:rsidR="00FB5E0F" w:rsidRPr="007E4076">
          <w:rPr>
            <w:rStyle w:val="Hipersaitas"/>
            <w:rFonts w:ascii="Times New Roman" w:eastAsia="Arial Unicode MS" w:hAnsi="Times New Roman" w:cs="Times New Roman"/>
            <w:kern w:val="0"/>
            <w:bdr w:val="nil"/>
            <w14:textOutline w14:w="0" w14:cap="flat" w14:cmpd="sng" w14:algn="ctr">
              <w14:noFill/>
              <w14:prstDash w14:val="solid"/>
              <w14:bevel/>
            </w14:textOutline>
            <w14:ligatures w14:val="none"/>
          </w:rPr>
          <w:t>sarunas.mogenis</w:t>
        </w:r>
        <w:r w:rsidR="00FB5E0F" w:rsidRPr="008A0F7C">
          <w:rPr>
            <w:rStyle w:val="Hipersaitas"/>
            <w:rFonts w:ascii="Times New Roman" w:eastAsia="Arial Unicode MS" w:hAnsi="Times New Roman" w:cs="Times New Roman"/>
            <w:kern w:val="0"/>
            <w:bdr w:val="nil"/>
            <w14:textOutline w14:w="0" w14:cap="flat" w14:cmpd="sng" w14:algn="ctr">
              <w14:noFill/>
              <w14:prstDash w14:val="solid"/>
              <w14:bevel/>
            </w14:textOutline>
            <w14:ligatures w14:val="none"/>
          </w:rPr>
          <w:t>@visaginas.lt</w:t>
        </w:r>
      </w:hyperlink>
      <w:r w:rsidR="00FB5E0F" w:rsidRPr="008A0F7C">
        <w:rPr>
          <w:rFonts w:ascii="Times New Roman" w:eastAsia="Arial Unicode MS" w:hAnsi="Times New Roman" w:cs="Times New Roman"/>
          <w:kern w:val="0"/>
          <w:bdr w:val="nil"/>
          <w14:textOutline w14:w="0" w14:cap="flat" w14:cmpd="sng" w14:algn="ctr">
            <w14:noFill/>
            <w14:prstDash w14:val="solid"/>
            <w14:bevel/>
          </w14:textOutline>
          <w14:ligatures w14:val="none"/>
        </w:rPr>
        <w:t>, tel. +370</w:t>
      </w:r>
      <w:r w:rsidR="00BB5636">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FB5E0F" w:rsidRPr="008A0F7C">
        <w:rPr>
          <w:rFonts w:ascii="Times New Roman" w:eastAsia="Arial Unicode MS" w:hAnsi="Times New Roman" w:cs="Times New Roman"/>
          <w:kern w:val="0"/>
          <w:bdr w:val="nil"/>
          <w14:textOutline w14:w="0" w14:cap="flat" w14:cmpd="sng" w14:algn="ctr">
            <w14:noFill/>
            <w14:prstDash w14:val="solid"/>
            <w14:bevel/>
          </w14:textOutline>
          <w14:ligatures w14:val="none"/>
        </w:rPr>
        <w:t>386 32 665;</w:t>
      </w:r>
    </w:p>
    <w:p w14:paraId="308843E5" w14:textId="23FC91E3" w:rsidR="003F6572" w:rsidRPr="00DF3152" w:rsidRDefault="002375BB" w:rsidP="00680935">
      <w:pPr>
        <w:pBdr>
          <w:top w:val="nil"/>
          <w:left w:val="nil"/>
          <w:bottom w:val="nil"/>
          <w:right w:val="nil"/>
          <w:between w:val="nil"/>
          <w:bar w:val="nil"/>
        </w:pBdr>
        <w:tabs>
          <w:tab w:val="left" w:leader="underscore" w:pos="9356"/>
        </w:tabs>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12.4. Paslaugų teikėjo paskirtas asmuo, atsakingas už Sutarties vykdymą </w:t>
      </w:r>
      <w:r w:rsidRPr="00DF3152">
        <w:rPr>
          <w:rFonts w:ascii="Times New Roman" w:eastAsia="Arial Unicode MS" w:hAnsi="Times New Roman" w:cs="Times New Roman"/>
          <w:kern w:val="0"/>
          <w:bdr w:val="nil"/>
          <w14:textOutline w14:w="0" w14:cap="flat" w14:cmpd="sng" w14:algn="ctr">
            <w14:noFill/>
            <w14:prstDash w14:val="solid"/>
            <w14:bevel/>
          </w14:textOutline>
          <w14:ligatures w14:val="none"/>
        </w:rPr>
        <w:t>yra</w:t>
      </w:r>
      <w:r w:rsidR="00FC18DD" w:rsidRPr="00DF3152">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40309C" w:rsidRPr="00DF3152">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B30F1D" w:rsidRPr="00DF3152">
        <w:rPr>
          <w:rFonts w:ascii="Times New Roman" w:eastAsia="Arial Unicode MS" w:hAnsi="Times New Roman" w:cs="Times New Roman"/>
          <w:kern w:val="0"/>
          <w:bdr w:val="nil"/>
          <w14:textOutline w14:w="0" w14:cap="flat" w14:cmpd="sng" w14:algn="ctr">
            <w14:noFill/>
            <w14:prstDash w14:val="solid"/>
            <w14:bevel/>
          </w14:textOutline>
          <w14:ligatures w14:val="none"/>
        </w:rPr>
        <w:t>UAB „FACTUS SUM“ direktorius Stanislovas Repšas el. paštas</w:t>
      </w:r>
      <w:r w:rsidR="00B30F1D">
        <w:rPr>
          <w:rFonts w:ascii="Times New Roman" w:eastAsia="Arial Unicode MS" w:hAnsi="Times New Roman" w:cs="Times New Roman"/>
          <w:kern w:val="0"/>
          <w:u w:val="single"/>
          <w:bdr w:val="nil"/>
          <w14:textOutline w14:w="0" w14:cap="flat" w14:cmpd="sng" w14:algn="ctr">
            <w14:noFill/>
            <w14:prstDash w14:val="solid"/>
            <w14:bevel/>
          </w14:textOutline>
          <w14:ligatures w14:val="none"/>
        </w:rPr>
        <w:t xml:space="preserve"> </w:t>
      </w:r>
      <w:hyperlink r:id="rId8" w:history="1">
        <w:r w:rsidR="00DF3152" w:rsidRPr="003A6FBB">
          <w:rPr>
            <w:rStyle w:val="Hipersaitas"/>
            <w:rFonts w:ascii="Times New Roman" w:eastAsia="Arial Unicode MS" w:hAnsi="Times New Roman" w:cs="Times New Roman"/>
            <w:i/>
            <w:iCs/>
            <w:kern w:val="0"/>
            <w:bdr w:val="nil"/>
            <w14:textOutline w14:w="0" w14:cap="flat" w14:cmpd="sng" w14:algn="ctr">
              <w14:noFill/>
              <w14:prstDash w14:val="solid"/>
              <w14:bevel/>
            </w14:textOutline>
            <w14:ligatures w14:val="none"/>
          </w:rPr>
          <w:t>info@factussum.lt</w:t>
        </w:r>
      </w:hyperlink>
      <w:r w:rsidR="00DF3152">
        <w:rPr>
          <w:rFonts w:ascii="Times New Roman" w:eastAsia="Arial Unicode MS" w:hAnsi="Times New Roman" w:cs="Times New Roman"/>
          <w:i/>
          <w:iCs/>
          <w:color w:val="0070C0"/>
          <w:kern w:val="0"/>
          <w:u w:val="single"/>
          <w:bdr w:val="nil"/>
          <w14:textOutline w14:w="0" w14:cap="flat" w14:cmpd="sng" w14:algn="ctr">
            <w14:noFill/>
            <w14:prstDash w14:val="solid"/>
            <w14:bevel/>
          </w14:textOutline>
          <w14:ligatures w14:val="none"/>
        </w:rPr>
        <w:t xml:space="preserve">, </w:t>
      </w:r>
      <w:r w:rsidR="00DF3152" w:rsidRPr="00DF3152">
        <w:rPr>
          <w:rFonts w:ascii="Times New Roman" w:eastAsia="Arial Unicode MS" w:hAnsi="Times New Roman" w:cs="Times New Roman"/>
          <w:kern w:val="0"/>
          <w:bdr w:val="nil"/>
          <w14:textOutline w14:w="0" w14:cap="flat" w14:cmpd="sng" w14:algn="ctr">
            <w14:noFill/>
            <w14:prstDash w14:val="solid"/>
            <w14:bevel/>
          </w14:textOutline>
          <w14:ligatures w14:val="none"/>
        </w:rPr>
        <w:t>mob. telef</w:t>
      </w:r>
      <w:r w:rsidR="00D67E9D">
        <w:rPr>
          <w:rFonts w:ascii="Times New Roman" w:eastAsia="Arial Unicode MS" w:hAnsi="Times New Roman" w:cs="Times New Roman"/>
          <w:kern w:val="0"/>
          <w:bdr w:val="nil"/>
          <w14:textOutline w14:w="0" w14:cap="flat" w14:cmpd="sng" w14:algn="ctr">
            <w14:noFill/>
            <w14:prstDash w14:val="solid"/>
            <w14:bevel/>
          </w14:textOutline>
          <w14:ligatures w14:val="none"/>
        </w:rPr>
        <w:t>o</w:t>
      </w:r>
      <w:r w:rsidR="00DF3152" w:rsidRPr="00DF3152">
        <w:rPr>
          <w:rFonts w:ascii="Times New Roman" w:eastAsia="Arial Unicode MS" w:hAnsi="Times New Roman" w:cs="Times New Roman"/>
          <w:kern w:val="0"/>
          <w:bdr w:val="nil"/>
          <w14:textOutline w14:w="0" w14:cap="flat" w14:cmpd="sng" w14:algn="ctr">
            <w14:noFill/>
            <w14:prstDash w14:val="solid"/>
            <w14:bevel/>
          </w14:textOutline>
          <w14:ligatures w14:val="none"/>
        </w:rPr>
        <w:t>no numeris +370 612 09 213</w:t>
      </w:r>
    </w:p>
    <w:p w14:paraId="16C1469F" w14:textId="262D3CF5" w:rsidR="002375BB" w:rsidRPr="007D1414" w:rsidRDefault="002375BB" w:rsidP="00680935">
      <w:pPr>
        <w:pBdr>
          <w:top w:val="nil"/>
          <w:left w:val="nil"/>
          <w:bottom w:val="nil"/>
          <w:right w:val="nil"/>
          <w:between w:val="nil"/>
          <w:bar w:val="nil"/>
        </w:pBdr>
        <w:tabs>
          <w:tab w:val="left" w:leader="underscore" w:pos="9356"/>
        </w:tabs>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12.5. Jeigu pirkimo vykdymo metu nebuvo tikrinama Paslaugų teikėjo kvalifikacija dėl teisės verstis atitinkama veikla arba buvo tikrinama ne visa apimtimi, Paslaugų teikėjas įsipareigoja Užsakovui, kad Sutartį vykdys tik tokią teisę turintys asmenys.</w:t>
      </w:r>
    </w:p>
    <w:p w14:paraId="16C146A0"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12.6.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C146A1"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12.7. Sutartis sudaroma lietuvių kalba.</w:t>
      </w:r>
    </w:p>
    <w:p w14:paraId="16C146A2"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kern w:val="0"/>
          <w:bdr w:val="nil"/>
          <w14:textOutline w14:w="0" w14:cap="flat" w14:cmpd="sng" w14:algn="ctr">
            <w14:noFill/>
            <w14:prstDash w14:val="solid"/>
            <w14:bevel/>
          </w14:textOutline>
          <w14:ligatures w14:val="none"/>
        </w:rPr>
        <w:t>12.8. Sutartis surašoma elektroninėmis priemonėmis.</w:t>
      </w:r>
    </w:p>
    <w:p w14:paraId="16C146A3"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kern w:val="0"/>
          <w:bdr w:val="nil"/>
          <w14:textOutline w14:w="0" w14:cap="flat" w14:cmpd="sng" w14:algn="ctr">
            <w14:noFill/>
            <w14:prstDash w14:val="solid"/>
            <w14:bevel/>
          </w14:textOutline>
          <w14:ligatures w14:val="none"/>
        </w:rPr>
      </w:pPr>
    </w:p>
    <w:p w14:paraId="003F9028" w14:textId="77777777" w:rsidR="00680935"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XIII</w:t>
      </w:r>
      <w:r w:rsidR="00680935"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 xml:space="preserve"> SKYRIUS</w:t>
      </w:r>
    </w:p>
    <w:p w14:paraId="16C146A4" w14:textId="1A566A7A" w:rsidR="002375BB" w:rsidRPr="007D1414" w:rsidRDefault="002375BB" w:rsidP="00680935">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7D1414">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Šalių juridiniai adresai, rekvizitai ir parašai</w:t>
      </w:r>
    </w:p>
    <w:p w14:paraId="16C146A5" w14:textId="77777777" w:rsidR="002375BB" w:rsidRPr="007D1414" w:rsidRDefault="002375BB" w:rsidP="0068093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kern w:val="0"/>
          <w:bdr w:val="nil"/>
          <w14:textOutline w14:w="0" w14:cap="flat" w14:cmpd="sng" w14:algn="ctr">
            <w14:noFill/>
            <w14:prstDash w14:val="solid"/>
            <w14:bevel/>
          </w14:textOutline>
          <w14:ligatures w14:val="none"/>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12"/>
      </w:tblGrid>
      <w:tr w:rsidR="002375BB" w:rsidRPr="007D1414" w14:paraId="16C146C8" w14:textId="77777777" w:rsidTr="00377450">
        <w:tc>
          <w:tcPr>
            <w:tcW w:w="4923" w:type="dxa"/>
          </w:tcPr>
          <w:p w14:paraId="16C146A6" w14:textId="77777777" w:rsidR="002375BB" w:rsidRPr="007D1414" w:rsidRDefault="002375BB" w:rsidP="00680935">
            <w:pPr>
              <w:suppressAutoHyphens/>
              <w:jc w:val="both"/>
              <w:rPr>
                <w:b/>
                <w:bCs/>
                <w:sz w:val="24"/>
                <w:szCs w:val="24"/>
                <w:lang w:val="lt-LT"/>
                <w14:textOutline w14:w="0" w14:cap="flat" w14:cmpd="sng" w14:algn="ctr">
                  <w14:noFill/>
                  <w14:prstDash w14:val="solid"/>
                  <w14:bevel/>
                </w14:textOutline>
              </w:rPr>
            </w:pPr>
            <w:r w:rsidRPr="007D1414">
              <w:rPr>
                <w:b/>
                <w:bCs/>
                <w:sz w:val="24"/>
                <w:szCs w:val="24"/>
                <w:lang w:val="lt-LT"/>
                <w14:textOutline w14:w="0" w14:cap="flat" w14:cmpd="sng" w14:algn="ctr">
                  <w14:noFill/>
                  <w14:prstDash w14:val="solid"/>
                  <w14:bevel/>
                </w14:textOutline>
              </w:rPr>
              <w:t>UŽSAKOVAS:</w:t>
            </w:r>
          </w:p>
          <w:p w14:paraId="16C146A7" w14:textId="77777777" w:rsidR="002375BB" w:rsidRPr="007D1414" w:rsidRDefault="002375BB" w:rsidP="00680935">
            <w:pPr>
              <w:suppressAutoHyphens/>
              <w:jc w:val="both"/>
              <w:rPr>
                <w:b/>
                <w:bCs/>
                <w:sz w:val="24"/>
                <w:szCs w:val="24"/>
                <w:lang w:val="lt-LT"/>
                <w14:textOutline w14:w="0" w14:cap="flat" w14:cmpd="sng" w14:algn="ctr">
                  <w14:noFill/>
                  <w14:prstDash w14:val="solid"/>
                  <w14:bevel/>
                </w14:textOutline>
              </w:rPr>
            </w:pPr>
            <w:r w:rsidRPr="007D1414">
              <w:rPr>
                <w:rFonts w:eastAsia="Aptos"/>
                <w:sz w:val="24"/>
                <w:szCs w:val="24"/>
                <w:lang w:val="lt-LT"/>
                <w14:textOutline w14:w="0" w14:cap="flat" w14:cmpd="sng" w14:algn="ctr">
                  <w14:noFill/>
                  <w14:prstDash w14:val="solid"/>
                  <w14:bevel/>
                </w14:textOutline>
              </w:rPr>
              <w:t>Visagino savivaldybės administracija</w:t>
            </w:r>
            <w:r w:rsidRPr="007D1414">
              <w:rPr>
                <w:sz w:val="24"/>
                <w:szCs w:val="24"/>
                <w:lang w:val="lt-LT"/>
                <w14:textOutline w14:w="0" w14:cap="flat" w14:cmpd="sng" w14:algn="ctr">
                  <w14:noFill/>
                  <w14:prstDash w14:val="solid"/>
                  <w14:bevel/>
                </w14:textOutline>
              </w:rPr>
              <w:t xml:space="preserve"> </w:t>
            </w:r>
          </w:p>
          <w:p w14:paraId="16C146A8" w14:textId="77777777" w:rsidR="002375BB" w:rsidRPr="007D1414" w:rsidRDefault="002375BB" w:rsidP="00680935">
            <w:pPr>
              <w:suppressAutoHyphens/>
              <w:jc w:val="both"/>
              <w:rPr>
                <w:sz w:val="24"/>
                <w:szCs w:val="24"/>
                <w:lang w:val="lt-LT"/>
                <w14:textOutline w14:w="0" w14:cap="flat" w14:cmpd="sng" w14:algn="ctr">
                  <w14:noFill/>
                  <w14:prstDash w14:val="solid"/>
                  <w14:bevel/>
                </w14:textOutline>
              </w:rPr>
            </w:pPr>
            <w:r w:rsidRPr="007D1414">
              <w:rPr>
                <w:rFonts w:eastAsia="Aptos"/>
                <w:sz w:val="24"/>
                <w:szCs w:val="24"/>
                <w:lang w:val="lt-LT"/>
                <w14:textOutline w14:w="0" w14:cap="flat" w14:cmpd="sng" w14:algn="ctr">
                  <w14:noFill/>
                  <w14:prstDash w14:val="solid"/>
                  <w14:bevel/>
                </w14:textOutline>
              </w:rPr>
              <w:t>Įstaigos kodas 188711925</w:t>
            </w:r>
            <w:r w:rsidRPr="007D1414">
              <w:rPr>
                <w:sz w:val="24"/>
                <w:szCs w:val="24"/>
                <w:lang w:val="lt-LT"/>
                <w14:textOutline w14:w="0" w14:cap="flat" w14:cmpd="sng" w14:algn="ctr">
                  <w14:noFill/>
                  <w14:prstDash w14:val="solid"/>
                  <w14:bevel/>
                </w14:textOutline>
              </w:rPr>
              <w:t xml:space="preserve"> </w:t>
            </w:r>
          </w:p>
          <w:p w14:paraId="16C146A9" w14:textId="77777777" w:rsidR="002375BB" w:rsidRPr="007D1414" w:rsidRDefault="002375BB" w:rsidP="00680935">
            <w:pPr>
              <w:suppressAutoHyphens/>
              <w:jc w:val="both"/>
              <w:rPr>
                <w:rFonts w:eastAsia="Aptos"/>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 xml:space="preserve">Adresas: Parko g. 14, </w:t>
            </w:r>
            <w:r w:rsidRPr="007D1414">
              <w:rPr>
                <w:rFonts w:eastAsia="Aptos"/>
                <w:sz w:val="24"/>
                <w:szCs w:val="24"/>
                <w:lang w:val="lt-LT"/>
              </w:rPr>
              <w:t>31140 Visaginas</w:t>
            </w:r>
            <w:r w:rsidRPr="007D1414">
              <w:rPr>
                <w:rFonts w:eastAsia="Aptos"/>
                <w:sz w:val="24"/>
                <w:szCs w:val="24"/>
                <w:lang w:val="lt-LT"/>
                <w14:textOutline w14:w="0" w14:cap="flat" w14:cmpd="sng" w14:algn="ctr">
                  <w14:noFill/>
                  <w14:prstDash w14:val="solid"/>
                  <w14:bevel/>
                </w14:textOutline>
              </w:rPr>
              <w:t xml:space="preserve"> </w:t>
            </w:r>
          </w:p>
          <w:p w14:paraId="16C146AA" w14:textId="77777777" w:rsidR="002375BB" w:rsidRPr="007D1414" w:rsidRDefault="002375BB" w:rsidP="00680935">
            <w:pPr>
              <w:suppressAutoHyphens/>
              <w:jc w:val="both"/>
              <w:rPr>
                <w:rFonts w:eastAsia="Aptos"/>
                <w:sz w:val="24"/>
                <w:szCs w:val="24"/>
                <w:lang w:val="lt-LT"/>
                <w14:textOutline w14:w="0" w14:cap="flat" w14:cmpd="sng" w14:algn="ctr">
                  <w14:noFill/>
                  <w14:prstDash w14:val="solid"/>
                  <w14:bevel/>
                </w14:textOutline>
              </w:rPr>
            </w:pPr>
            <w:r w:rsidRPr="007D1414">
              <w:rPr>
                <w:rFonts w:eastAsia="Aptos"/>
                <w:sz w:val="24"/>
                <w:szCs w:val="24"/>
                <w:lang w:val="lt-LT"/>
                <w14:textOutline w14:w="0" w14:cap="flat" w14:cmpd="sng" w14:algn="ctr">
                  <w14:noFill/>
                  <w14:prstDash w14:val="solid"/>
                  <w14:bevel/>
                </w14:textOutline>
              </w:rPr>
              <w:t>Tel. +370 386 31 551</w:t>
            </w:r>
          </w:p>
          <w:p w14:paraId="16C146AB" w14:textId="77777777" w:rsidR="002375BB" w:rsidRPr="007D1414" w:rsidRDefault="002375BB" w:rsidP="00680935">
            <w:pPr>
              <w:suppressAutoHyphens/>
              <w:jc w:val="both"/>
              <w:rPr>
                <w:rFonts w:eastAsia="Aptos"/>
                <w:sz w:val="24"/>
                <w:szCs w:val="24"/>
                <w:u w:val="single"/>
                <w:lang w:val="lt-LT"/>
                <w14:textOutline w14:w="0" w14:cap="flat" w14:cmpd="sng" w14:algn="ctr">
                  <w14:noFill/>
                  <w14:prstDash w14:val="solid"/>
                  <w14:bevel/>
                </w14:textOutline>
              </w:rPr>
            </w:pPr>
            <w:r w:rsidRPr="007D1414">
              <w:rPr>
                <w:rFonts w:eastAsia="Aptos"/>
                <w:sz w:val="24"/>
                <w:szCs w:val="24"/>
                <w:lang w:val="lt-LT"/>
                <w14:textOutline w14:w="0" w14:cap="flat" w14:cmpd="sng" w14:algn="ctr">
                  <w14:noFill/>
                  <w14:prstDash w14:val="solid"/>
                  <w14:bevel/>
                </w14:textOutline>
              </w:rPr>
              <w:t xml:space="preserve">El. paštas: </w:t>
            </w:r>
            <w:hyperlink r:id="rId9" w:history="1">
              <w:r w:rsidRPr="007D1414">
                <w:rPr>
                  <w:rFonts w:eastAsia="Aptos"/>
                  <w:sz w:val="24"/>
                  <w:szCs w:val="24"/>
                  <w:u w:val="single"/>
                  <w:lang w:val="lt-LT"/>
                  <w14:textOutline w14:w="0" w14:cap="flat" w14:cmpd="sng" w14:algn="ctr">
                    <w14:noFill/>
                    <w14:prstDash w14:val="solid"/>
                    <w14:bevel/>
                  </w14:textOutline>
                </w:rPr>
                <w:t>visaginas@visaginas.lt</w:t>
              </w:r>
            </w:hyperlink>
          </w:p>
          <w:p w14:paraId="16C146AC" w14:textId="77777777" w:rsidR="002375BB" w:rsidRPr="007D1414" w:rsidRDefault="002375BB" w:rsidP="00680935">
            <w:pPr>
              <w:suppressAutoHyphens/>
              <w:jc w:val="both"/>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A/S LT 957300010042144361</w:t>
            </w:r>
          </w:p>
          <w:p w14:paraId="16C146AD" w14:textId="77777777" w:rsidR="002375BB" w:rsidRPr="007D1414" w:rsidRDefault="002375BB" w:rsidP="00680935">
            <w:pPr>
              <w:suppressAutoHyphens/>
              <w:jc w:val="both"/>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Bankas: AB Swedbank</w:t>
            </w:r>
          </w:p>
          <w:p w14:paraId="16C146AE" w14:textId="77777777" w:rsidR="002375BB" w:rsidRPr="007D1414" w:rsidRDefault="002375BB" w:rsidP="00680935">
            <w:pPr>
              <w:suppressAutoHyphens/>
              <w:jc w:val="both"/>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Banko kodas 73000</w:t>
            </w:r>
          </w:p>
          <w:p w14:paraId="7E5E0DDD" w14:textId="77777777" w:rsidR="00FF02A6" w:rsidRDefault="00FF02A6" w:rsidP="00680935">
            <w:pPr>
              <w:rPr>
                <w:sz w:val="24"/>
                <w:szCs w:val="24"/>
                <w:lang w:val="lt-LT"/>
              </w:rPr>
            </w:pPr>
          </w:p>
          <w:p w14:paraId="3AF56C8D" w14:textId="43AFB926" w:rsidR="003F6572" w:rsidRPr="007D1414" w:rsidRDefault="003F6572" w:rsidP="00680935">
            <w:pPr>
              <w:suppressAutoHyphens/>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Visagino savivaldybės administracijos direktoriaus</w:t>
            </w:r>
            <w:r w:rsidR="009863AD">
              <w:rPr>
                <w:sz w:val="24"/>
                <w:szCs w:val="24"/>
                <w:lang w:val="lt-LT"/>
                <w14:textOutline w14:w="0" w14:cap="flat" w14:cmpd="sng" w14:algn="ctr">
                  <w14:noFill/>
                  <w14:prstDash w14:val="solid"/>
                  <w14:bevel/>
                </w14:textOutline>
              </w:rPr>
              <w:t xml:space="preserve"> </w:t>
            </w:r>
            <w:r w:rsidRPr="007D1414">
              <w:rPr>
                <w:sz w:val="24"/>
                <w:szCs w:val="24"/>
                <w:lang w:val="lt-LT"/>
                <w14:textOutline w14:w="0" w14:cap="flat" w14:cmpd="sng" w14:algn="ctr">
                  <w14:noFill/>
                  <w14:prstDash w14:val="solid"/>
                  <w14:bevel/>
                </w14:textOutline>
              </w:rPr>
              <w:t>pavaduotojas, vykdantis administracijos direktoriaus funkcijas</w:t>
            </w:r>
          </w:p>
          <w:p w14:paraId="16C146B2" w14:textId="23BD9477" w:rsidR="002375BB" w:rsidRPr="007D1414" w:rsidRDefault="003F6572" w:rsidP="00680935">
            <w:pPr>
              <w:suppressAutoHyphens/>
              <w:rPr>
                <w:rFonts w:eastAsia="Aptos"/>
                <w:b/>
                <w:bCs/>
                <w:sz w:val="24"/>
                <w:szCs w:val="24"/>
                <w:u w:val="single"/>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Ričardas Petrauskas</w:t>
            </w:r>
          </w:p>
          <w:p w14:paraId="16C146B3" w14:textId="77777777" w:rsidR="002375BB" w:rsidRPr="007D1414" w:rsidRDefault="002375BB" w:rsidP="00680935">
            <w:pPr>
              <w:suppressAutoHyphens/>
              <w:jc w:val="both"/>
              <w:rPr>
                <w:rFonts w:eastAsia="Aptos"/>
                <w:b/>
                <w:bCs/>
                <w:sz w:val="24"/>
                <w:szCs w:val="24"/>
                <w:u w:val="single"/>
                <w:lang w:val="lt-LT"/>
                <w14:textOutline w14:w="0" w14:cap="flat" w14:cmpd="sng" w14:algn="ctr">
                  <w14:noFill/>
                  <w14:prstDash w14:val="solid"/>
                  <w14:bevel/>
                </w14:textOutline>
              </w:rPr>
            </w:pPr>
          </w:p>
          <w:p w14:paraId="5EA00D08" w14:textId="77777777" w:rsidR="003F6572" w:rsidRPr="007D1414" w:rsidRDefault="003F6572" w:rsidP="00680935">
            <w:pPr>
              <w:suppressAutoHyphens/>
              <w:jc w:val="both"/>
              <w:rPr>
                <w:rFonts w:eastAsia="Aptos"/>
                <w:b/>
                <w:bCs/>
                <w:sz w:val="24"/>
                <w:szCs w:val="24"/>
                <w:u w:val="single"/>
                <w:lang w:val="lt-LT"/>
                <w14:textOutline w14:w="0" w14:cap="flat" w14:cmpd="sng" w14:algn="ctr">
                  <w14:noFill/>
                  <w14:prstDash w14:val="solid"/>
                  <w14:bevel/>
                </w14:textOutline>
              </w:rPr>
            </w:pPr>
          </w:p>
          <w:p w14:paraId="16C146B4" w14:textId="77777777" w:rsidR="002375BB" w:rsidRPr="007D1414" w:rsidRDefault="002375BB" w:rsidP="00680935">
            <w:pPr>
              <w:suppressAutoHyphens/>
              <w:jc w:val="both"/>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______________</w:t>
            </w:r>
          </w:p>
          <w:p w14:paraId="16C146B5" w14:textId="77777777" w:rsidR="002375BB" w:rsidRPr="007D1414" w:rsidRDefault="002375BB" w:rsidP="00680935">
            <w:pPr>
              <w:suppressAutoHyphens/>
              <w:jc w:val="both"/>
              <w:rPr>
                <w:b/>
                <w:bCs/>
                <w:sz w:val="24"/>
                <w:szCs w:val="24"/>
                <w:lang w:val="lt-LT"/>
                <w14:textOutline w14:w="0" w14:cap="flat" w14:cmpd="sng" w14:algn="ctr">
                  <w14:noFill/>
                  <w14:prstDash w14:val="solid"/>
                  <w14:bevel/>
                </w14:textOutline>
              </w:rPr>
            </w:pPr>
            <w:r w:rsidRPr="007D1414">
              <w:rPr>
                <w:i/>
                <w:iCs/>
                <w:sz w:val="24"/>
                <w:szCs w:val="24"/>
                <w:lang w:val="lt-LT"/>
                <w14:textOutline w14:w="0" w14:cap="flat" w14:cmpd="sng" w14:algn="ctr">
                  <w14:noFill/>
                  <w14:prstDash w14:val="solid"/>
                  <w14:bevel/>
                </w14:textOutline>
              </w:rPr>
              <w:t>(parašas)</w:t>
            </w:r>
          </w:p>
          <w:p w14:paraId="16C146B6" w14:textId="77777777" w:rsidR="002375BB" w:rsidRPr="007D1414" w:rsidRDefault="002375BB" w:rsidP="00680935">
            <w:pPr>
              <w:suppressAutoHyphens/>
              <w:jc w:val="both"/>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 xml:space="preserve">A.V. </w:t>
            </w:r>
          </w:p>
        </w:tc>
        <w:tc>
          <w:tcPr>
            <w:tcW w:w="4924" w:type="dxa"/>
          </w:tcPr>
          <w:p w14:paraId="16C146B7" w14:textId="77777777" w:rsidR="002375BB" w:rsidRPr="007D1414" w:rsidRDefault="002375BB" w:rsidP="00680935">
            <w:pPr>
              <w:suppressAutoHyphens/>
              <w:jc w:val="both"/>
              <w:rPr>
                <w:rFonts w:eastAsia="Aptos"/>
                <w:sz w:val="24"/>
                <w:szCs w:val="24"/>
                <w:lang w:val="lt-LT"/>
                <w14:textOutline w14:w="0" w14:cap="flat" w14:cmpd="sng" w14:algn="ctr">
                  <w14:noFill/>
                  <w14:prstDash w14:val="solid"/>
                  <w14:bevel/>
                </w14:textOutline>
              </w:rPr>
            </w:pPr>
            <w:r w:rsidRPr="007D1414">
              <w:rPr>
                <w:b/>
                <w:bCs/>
                <w:sz w:val="24"/>
                <w:szCs w:val="24"/>
                <w:lang w:val="lt-LT"/>
                <w14:textOutline w14:w="0" w14:cap="flat" w14:cmpd="sng" w14:algn="ctr">
                  <w14:noFill/>
                  <w14:prstDash w14:val="solid"/>
                  <w14:bevel/>
                </w14:textOutline>
              </w:rPr>
              <w:t>PASLAUGŲ TEIKĖJAS:</w:t>
            </w:r>
          </w:p>
          <w:p w14:paraId="78F3ECDA"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UAB „FACTUS SUM“</w:t>
            </w:r>
          </w:p>
          <w:p w14:paraId="40D25C4F"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Įmonės kodas 302596655</w:t>
            </w:r>
          </w:p>
          <w:p w14:paraId="612C247B"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Duomenys kaupiami ir saugomi Juridinių asmenų registre</w:t>
            </w:r>
          </w:p>
          <w:p w14:paraId="75805E18"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 xml:space="preserve">Plungės r. sav., Platelių sen., </w:t>
            </w:r>
            <w:proofErr w:type="spellStart"/>
            <w:r w:rsidRPr="00CA209A">
              <w:rPr>
                <w:sz w:val="24"/>
                <w:szCs w:val="24"/>
                <w:lang w:val="lt-LT"/>
                <w14:textOutline w14:w="0" w14:cap="flat" w14:cmpd="sng" w14:algn="ctr">
                  <w14:noFill/>
                  <w14:prstDash w14:val="solid"/>
                  <w14:bevel/>
                </w14:textOutline>
              </w:rPr>
              <w:t>Jockių</w:t>
            </w:r>
            <w:proofErr w:type="spellEnd"/>
            <w:r w:rsidRPr="00CA209A">
              <w:rPr>
                <w:sz w:val="24"/>
                <w:szCs w:val="24"/>
                <w:lang w:val="lt-LT"/>
                <w14:textOutline w14:w="0" w14:cap="flat" w14:cmpd="sng" w14:algn="ctr">
                  <w14:noFill/>
                  <w14:prstDash w14:val="solid"/>
                  <w14:bevel/>
                </w14:textOutline>
              </w:rPr>
              <w:t xml:space="preserve"> k., </w:t>
            </w:r>
          </w:p>
          <w:p w14:paraId="58A6AFA2"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Gėlių g. 25, LT-90423</w:t>
            </w:r>
          </w:p>
          <w:p w14:paraId="0DACCFDE"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 xml:space="preserve">Buveinė ir adresas </w:t>
            </w:r>
            <w:proofErr w:type="spellStart"/>
            <w:r w:rsidRPr="00CA209A">
              <w:rPr>
                <w:sz w:val="24"/>
                <w:szCs w:val="24"/>
                <w:lang w:val="lt-LT"/>
                <w14:textOutline w14:w="0" w14:cap="flat" w14:cmpd="sng" w14:algn="ctr">
                  <w14:noFill/>
                  <w14:prstDash w14:val="solid"/>
                  <w14:bevel/>
                </w14:textOutline>
              </w:rPr>
              <w:t>koorespondencijai</w:t>
            </w:r>
            <w:proofErr w:type="spellEnd"/>
            <w:r w:rsidRPr="00CA209A">
              <w:rPr>
                <w:sz w:val="24"/>
                <w:szCs w:val="24"/>
                <w:lang w:val="lt-LT"/>
                <w14:textOutline w14:w="0" w14:cap="flat" w14:cmpd="sng" w14:algn="ctr">
                  <w14:noFill/>
                  <w14:prstDash w14:val="solid"/>
                  <w14:bevel/>
                </w14:textOutline>
              </w:rPr>
              <w:t xml:space="preserve">: </w:t>
            </w:r>
          </w:p>
          <w:p w14:paraId="39AF2E59"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Išradėjų 13b–22 kab., LT - 78149 Šiauliai</w:t>
            </w:r>
          </w:p>
          <w:p w14:paraId="1091D6BD"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Mob. +370 612 09 213</w:t>
            </w:r>
          </w:p>
          <w:p w14:paraId="45E7D24C"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El. p. info@factussum.lt</w:t>
            </w:r>
          </w:p>
          <w:p w14:paraId="697B8BF1"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 xml:space="preserve">AB „Swedbank“, 73000  </w:t>
            </w:r>
          </w:p>
          <w:p w14:paraId="43B490B1"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proofErr w:type="spellStart"/>
            <w:r w:rsidRPr="00CA209A">
              <w:rPr>
                <w:sz w:val="24"/>
                <w:szCs w:val="24"/>
                <w:lang w:val="lt-LT"/>
                <w14:textOutline w14:w="0" w14:cap="flat" w14:cmpd="sng" w14:algn="ctr">
                  <w14:noFill/>
                  <w14:prstDash w14:val="solid"/>
                  <w14:bevel/>
                </w14:textOutline>
              </w:rPr>
              <w:t>Sąsk</w:t>
            </w:r>
            <w:proofErr w:type="spellEnd"/>
            <w:r w:rsidRPr="00CA209A">
              <w:rPr>
                <w:sz w:val="24"/>
                <w:szCs w:val="24"/>
                <w:lang w:val="lt-LT"/>
                <w14:textOutline w14:w="0" w14:cap="flat" w14:cmpd="sng" w14:algn="ctr">
                  <w14:noFill/>
                  <w14:prstDash w14:val="solid"/>
                  <w14:bevel/>
                </w14:textOutline>
              </w:rPr>
              <w:t>. LT69 7300 0101 2604 1584</w:t>
            </w:r>
          </w:p>
          <w:p w14:paraId="011F9E9C"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PVM mokėtojo kodas LT100006266112</w:t>
            </w:r>
          </w:p>
          <w:p w14:paraId="35148503" w14:textId="77777777" w:rsidR="00CA209A" w:rsidRPr="00CA209A"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 xml:space="preserve">Direktorius </w:t>
            </w:r>
          </w:p>
          <w:p w14:paraId="453BC9C4" w14:textId="77777777" w:rsidR="00F314DC" w:rsidRDefault="00CA209A" w:rsidP="00CA209A">
            <w:pPr>
              <w:suppressAutoHyphens/>
              <w:jc w:val="both"/>
              <w:rPr>
                <w:sz w:val="24"/>
                <w:szCs w:val="24"/>
                <w:lang w:val="lt-LT"/>
                <w14:textOutline w14:w="0" w14:cap="flat" w14:cmpd="sng" w14:algn="ctr">
                  <w14:noFill/>
                  <w14:prstDash w14:val="solid"/>
                  <w14:bevel/>
                </w14:textOutline>
              </w:rPr>
            </w:pPr>
            <w:r w:rsidRPr="00CA209A">
              <w:rPr>
                <w:sz w:val="24"/>
                <w:szCs w:val="24"/>
                <w:lang w:val="lt-LT"/>
                <w14:textOutline w14:w="0" w14:cap="flat" w14:cmpd="sng" w14:algn="ctr">
                  <w14:noFill/>
                  <w14:prstDash w14:val="solid"/>
                  <w14:bevel/>
                </w14:textOutline>
              </w:rPr>
              <w:t>Stanislovas Repšas</w:t>
            </w:r>
          </w:p>
          <w:p w14:paraId="16C146C5" w14:textId="79FBA026" w:rsidR="002375BB" w:rsidRPr="007D1414" w:rsidRDefault="002375BB" w:rsidP="00CA209A">
            <w:pPr>
              <w:suppressAutoHyphens/>
              <w:jc w:val="both"/>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______________</w:t>
            </w:r>
          </w:p>
          <w:p w14:paraId="16C146C6" w14:textId="77777777" w:rsidR="002375BB" w:rsidRPr="007D1414" w:rsidRDefault="002375BB" w:rsidP="00680935">
            <w:pPr>
              <w:suppressAutoHyphens/>
              <w:jc w:val="both"/>
              <w:rPr>
                <w:b/>
                <w:bCs/>
                <w:sz w:val="24"/>
                <w:szCs w:val="24"/>
                <w:lang w:val="lt-LT"/>
                <w14:textOutline w14:w="0" w14:cap="flat" w14:cmpd="sng" w14:algn="ctr">
                  <w14:noFill/>
                  <w14:prstDash w14:val="solid"/>
                  <w14:bevel/>
                </w14:textOutline>
              </w:rPr>
            </w:pPr>
            <w:r w:rsidRPr="007D1414">
              <w:rPr>
                <w:i/>
                <w:iCs/>
                <w:sz w:val="24"/>
                <w:szCs w:val="24"/>
                <w:lang w:val="lt-LT"/>
                <w14:textOutline w14:w="0" w14:cap="flat" w14:cmpd="sng" w14:algn="ctr">
                  <w14:noFill/>
                  <w14:prstDash w14:val="solid"/>
                  <w14:bevel/>
                </w14:textOutline>
              </w:rPr>
              <w:t>(parašas)</w:t>
            </w:r>
          </w:p>
          <w:p w14:paraId="16C146C7" w14:textId="77777777" w:rsidR="002375BB" w:rsidRPr="007D1414" w:rsidRDefault="002375BB" w:rsidP="00680935">
            <w:pPr>
              <w:suppressAutoHyphens/>
              <w:jc w:val="both"/>
              <w:rPr>
                <w:sz w:val="24"/>
                <w:szCs w:val="24"/>
                <w:lang w:val="lt-LT"/>
                <w14:textOutline w14:w="0" w14:cap="flat" w14:cmpd="sng" w14:algn="ctr">
                  <w14:noFill/>
                  <w14:prstDash w14:val="solid"/>
                  <w14:bevel/>
                </w14:textOutline>
              </w:rPr>
            </w:pPr>
            <w:r w:rsidRPr="007D1414">
              <w:rPr>
                <w:sz w:val="24"/>
                <w:szCs w:val="24"/>
                <w:lang w:val="lt-LT"/>
                <w14:textOutline w14:w="0" w14:cap="flat" w14:cmpd="sng" w14:algn="ctr">
                  <w14:noFill/>
                  <w14:prstDash w14:val="solid"/>
                  <w14:bevel/>
                </w14:textOutline>
              </w:rPr>
              <w:t xml:space="preserve">A.V. </w:t>
            </w:r>
          </w:p>
        </w:tc>
      </w:tr>
    </w:tbl>
    <w:p w14:paraId="16C146CB" w14:textId="77777777" w:rsidR="002F69EB" w:rsidRPr="007D1414" w:rsidRDefault="002F69EB" w:rsidP="00680935">
      <w:pPr>
        <w:spacing w:after="0" w:line="240" w:lineRule="auto"/>
        <w:rPr>
          <w:rFonts w:ascii="Times New Roman" w:hAnsi="Times New Roman" w:cs="Times New Roman"/>
        </w:rPr>
      </w:pPr>
    </w:p>
    <w:sectPr w:rsidR="002F69EB" w:rsidRPr="007D1414" w:rsidSect="002147BB">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BBA1" w14:textId="77777777" w:rsidR="00D6186A" w:rsidRDefault="00D6186A">
      <w:pPr>
        <w:spacing w:after="0" w:line="240" w:lineRule="auto"/>
      </w:pPr>
      <w:r>
        <w:separator/>
      </w:r>
    </w:p>
  </w:endnote>
  <w:endnote w:type="continuationSeparator" w:id="0">
    <w:p w14:paraId="6D6479FD" w14:textId="77777777" w:rsidR="00D6186A" w:rsidRDefault="00D6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B631" w14:textId="77777777" w:rsidR="00D6186A" w:rsidRDefault="00D6186A">
      <w:pPr>
        <w:spacing w:after="0" w:line="240" w:lineRule="auto"/>
      </w:pPr>
      <w:r>
        <w:separator/>
      </w:r>
    </w:p>
  </w:footnote>
  <w:footnote w:type="continuationSeparator" w:id="0">
    <w:p w14:paraId="46A7F716" w14:textId="77777777" w:rsidR="00D6186A" w:rsidRDefault="00D6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35874"/>
      <w:docPartObj>
        <w:docPartGallery w:val="Page Numbers (Top of Page)"/>
        <w:docPartUnique/>
      </w:docPartObj>
    </w:sdtPr>
    <w:sdtEndPr/>
    <w:sdtContent>
      <w:p w14:paraId="16C146CD" w14:textId="120D2899" w:rsidR="0039664F" w:rsidRDefault="002147BB" w:rsidP="002147B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46CF" w14:textId="77777777" w:rsidR="0039664F" w:rsidRDefault="0039664F">
    <w:pPr>
      <w:spacing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7D65"/>
    <w:multiLevelType w:val="multilevel"/>
    <w:tmpl w:val="A4500DF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8091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EB"/>
    <w:rsid w:val="00073E70"/>
    <w:rsid w:val="000913AB"/>
    <w:rsid w:val="000F3A30"/>
    <w:rsid w:val="0014096B"/>
    <w:rsid w:val="0019480E"/>
    <w:rsid w:val="002147BB"/>
    <w:rsid w:val="002375BB"/>
    <w:rsid w:val="00245878"/>
    <w:rsid w:val="002874CF"/>
    <w:rsid w:val="0029181B"/>
    <w:rsid w:val="002B7689"/>
    <w:rsid w:val="002F69EB"/>
    <w:rsid w:val="003007F5"/>
    <w:rsid w:val="0032477D"/>
    <w:rsid w:val="00342776"/>
    <w:rsid w:val="0039664F"/>
    <w:rsid w:val="003D13A7"/>
    <w:rsid w:val="003F6572"/>
    <w:rsid w:val="0040309C"/>
    <w:rsid w:val="004836F7"/>
    <w:rsid w:val="00536911"/>
    <w:rsid w:val="005446C8"/>
    <w:rsid w:val="00571561"/>
    <w:rsid w:val="005C5DAE"/>
    <w:rsid w:val="005D73EA"/>
    <w:rsid w:val="006150E0"/>
    <w:rsid w:val="0063213D"/>
    <w:rsid w:val="00661917"/>
    <w:rsid w:val="00680935"/>
    <w:rsid w:val="006A533F"/>
    <w:rsid w:val="006F17E9"/>
    <w:rsid w:val="007D1414"/>
    <w:rsid w:val="007F2DA4"/>
    <w:rsid w:val="00852D3C"/>
    <w:rsid w:val="008A0F7C"/>
    <w:rsid w:val="008A7828"/>
    <w:rsid w:val="008B5325"/>
    <w:rsid w:val="008D1D74"/>
    <w:rsid w:val="008D72F6"/>
    <w:rsid w:val="009072CF"/>
    <w:rsid w:val="009863AD"/>
    <w:rsid w:val="00993FFA"/>
    <w:rsid w:val="009D35A8"/>
    <w:rsid w:val="009E36BF"/>
    <w:rsid w:val="00A431E1"/>
    <w:rsid w:val="00A447CD"/>
    <w:rsid w:val="00A64A5A"/>
    <w:rsid w:val="00B30F1D"/>
    <w:rsid w:val="00B879E6"/>
    <w:rsid w:val="00BB5636"/>
    <w:rsid w:val="00C23873"/>
    <w:rsid w:val="00C63F01"/>
    <w:rsid w:val="00CA209A"/>
    <w:rsid w:val="00D20BAA"/>
    <w:rsid w:val="00D254E4"/>
    <w:rsid w:val="00D6186A"/>
    <w:rsid w:val="00D67E9D"/>
    <w:rsid w:val="00D96484"/>
    <w:rsid w:val="00DA32D4"/>
    <w:rsid w:val="00DB0434"/>
    <w:rsid w:val="00DD1FD3"/>
    <w:rsid w:val="00DD3C55"/>
    <w:rsid w:val="00DF3152"/>
    <w:rsid w:val="00E22CCC"/>
    <w:rsid w:val="00E55A82"/>
    <w:rsid w:val="00E7302D"/>
    <w:rsid w:val="00E74587"/>
    <w:rsid w:val="00EB4513"/>
    <w:rsid w:val="00EC583A"/>
    <w:rsid w:val="00EC6F56"/>
    <w:rsid w:val="00EF6C4F"/>
    <w:rsid w:val="00F314DC"/>
    <w:rsid w:val="00FB5E0F"/>
    <w:rsid w:val="00FC18DD"/>
    <w:rsid w:val="00FC6842"/>
    <w:rsid w:val="00FF02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4640"/>
  <w15:chartTrackingRefBased/>
  <w15:docId w15:val="{F950BE17-C88F-433D-9A14-740300EA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5BB"/>
  </w:style>
  <w:style w:type="paragraph" w:styleId="Antrat1">
    <w:name w:val="heading 1"/>
    <w:basedOn w:val="prastasis"/>
    <w:next w:val="prastasis"/>
    <w:link w:val="Antrat1Diagrama"/>
    <w:uiPriority w:val="9"/>
    <w:qFormat/>
    <w:rsid w:val="002F6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6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69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69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69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69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69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69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69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69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69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69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69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69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69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69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69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69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6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69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69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69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69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69EB"/>
    <w:rPr>
      <w:i/>
      <w:iCs/>
      <w:color w:val="404040" w:themeColor="text1" w:themeTint="BF"/>
    </w:rPr>
  </w:style>
  <w:style w:type="paragraph" w:styleId="Sraopastraipa">
    <w:name w:val="List Paragraph"/>
    <w:basedOn w:val="prastasis"/>
    <w:uiPriority w:val="34"/>
    <w:qFormat/>
    <w:rsid w:val="002F69EB"/>
    <w:pPr>
      <w:ind w:left="720"/>
      <w:contextualSpacing/>
    </w:pPr>
  </w:style>
  <w:style w:type="character" w:styleId="Rykuspabraukimas">
    <w:name w:val="Intense Emphasis"/>
    <w:basedOn w:val="Numatytasispastraiposriftas"/>
    <w:uiPriority w:val="21"/>
    <w:qFormat/>
    <w:rsid w:val="002F69EB"/>
    <w:rPr>
      <w:i/>
      <w:iCs/>
      <w:color w:val="0F4761" w:themeColor="accent1" w:themeShade="BF"/>
    </w:rPr>
  </w:style>
  <w:style w:type="paragraph" w:styleId="Iskirtacitata">
    <w:name w:val="Intense Quote"/>
    <w:basedOn w:val="prastasis"/>
    <w:next w:val="prastasis"/>
    <w:link w:val="IskirtacitataDiagrama"/>
    <w:uiPriority w:val="30"/>
    <w:qFormat/>
    <w:rsid w:val="002F6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69EB"/>
    <w:rPr>
      <w:i/>
      <w:iCs/>
      <w:color w:val="0F4761" w:themeColor="accent1" w:themeShade="BF"/>
    </w:rPr>
  </w:style>
  <w:style w:type="character" w:styleId="Rykinuoroda">
    <w:name w:val="Intense Reference"/>
    <w:basedOn w:val="Numatytasispastraiposriftas"/>
    <w:uiPriority w:val="32"/>
    <w:qFormat/>
    <w:rsid w:val="002F69EB"/>
    <w:rPr>
      <w:b/>
      <w:bCs/>
      <w:smallCaps/>
      <w:color w:val="0F4761" w:themeColor="accent1" w:themeShade="BF"/>
      <w:spacing w:val="5"/>
    </w:rPr>
  </w:style>
  <w:style w:type="paragraph" w:styleId="Antrats">
    <w:name w:val="header"/>
    <w:aliases w:val="Diagrama Diagrama,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375BB"/>
    <w:pPr>
      <w:tabs>
        <w:tab w:val="center" w:pos="4513"/>
        <w:tab w:val="right" w:pos="9026"/>
      </w:tabs>
      <w:spacing w:after="0" w:line="240" w:lineRule="auto"/>
    </w:pPr>
  </w:style>
  <w:style w:type="character" w:customStyle="1" w:styleId="AntratsDiagrama">
    <w:name w:val="Antraštės Diagrama"/>
    <w:aliases w:val="Diagrama Diagrama Diagrama,Viršutinis kolontitulas Diagrama1 Diagrama,Viršutinis kolontitulas Diagrama Diagrama1 Diagrama,Char Diagrama Diagrama1 Diagrama,Viršutinis kolontitulas Diagrama Diagrama Diagrama Diagrama,Char Diagrama2"/>
    <w:basedOn w:val="Numatytasispastraiposriftas"/>
    <w:link w:val="Antrats"/>
    <w:uiPriority w:val="99"/>
    <w:rsid w:val="002375BB"/>
  </w:style>
  <w:style w:type="table" w:customStyle="1" w:styleId="Lentelstinklelis1">
    <w:name w:val="Lentelės tinklelis1"/>
    <w:basedOn w:val="prastojilentel"/>
    <w:next w:val="Lentelstinklelis"/>
    <w:uiPriority w:val="39"/>
    <w:rsid w:val="002375B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37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147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47BB"/>
  </w:style>
  <w:style w:type="paragraph" w:styleId="HTMLiankstoformatuotas">
    <w:name w:val="HTML Preformatted"/>
    <w:basedOn w:val="prastasis"/>
    <w:link w:val="HTMLiankstoformatuotasDiagrama"/>
    <w:uiPriority w:val="99"/>
    <w:semiHidden/>
    <w:unhideWhenUsed/>
    <w:rsid w:val="00E7458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74587"/>
    <w:rPr>
      <w:rFonts w:ascii="Consolas" w:hAnsi="Consolas"/>
      <w:sz w:val="20"/>
      <w:szCs w:val="20"/>
    </w:rPr>
  </w:style>
  <w:style w:type="character" w:styleId="Hipersaitas">
    <w:name w:val="Hyperlink"/>
    <w:basedOn w:val="Numatytasispastraiposriftas"/>
    <w:uiPriority w:val="99"/>
    <w:unhideWhenUsed/>
    <w:rsid w:val="00FB5E0F"/>
    <w:rPr>
      <w:color w:val="467886" w:themeColor="hyperlink"/>
      <w:u w:val="single"/>
    </w:rPr>
  </w:style>
  <w:style w:type="character" w:styleId="Neapdorotaspaminjimas">
    <w:name w:val="Unresolved Mention"/>
    <w:basedOn w:val="Numatytasispastraiposriftas"/>
    <w:uiPriority w:val="99"/>
    <w:semiHidden/>
    <w:unhideWhenUsed/>
    <w:rsid w:val="00FB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actussu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unas.mogenis@visagin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saginas@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9150</Words>
  <Characters>5216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bendras8</cp:lastModifiedBy>
  <cp:revision>16</cp:revision>
  <dcterms:created xsi:type="dcterms:W3CDTF">2026-02-05T09:12:00Z</dcterms:created>
  <dcterms:modified xsi:type="dcterms:W3CDTF">2026-02-17T08:35:00Z</dcterms:modified>
</cp:coreProperties>
</file>