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21455F" w:rsidRPr="0021455F" w14:paraId="3B4A7DD8" w14:textId="77777777" w:rsidTr="001C715D">
        <w:tc>
          <w:tcPr>
            <w:tcW w:w="2760" w:type="dxa"/>
            <w:shd w:val="clear" w:color="auto" w:fill="auto"/>
          </w:tcPr>
          <w:p w14:paraId="3801E211" w14:textId="77777777" w:rsidR="0021455F" w:rsidRPr="0021455F" w:rsidRDefault="0021455F" w:rsidP="005508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Atviro konkurso </w:t>
            </w:r>
          </w:p>
        </w:tc>
      </w:tr>
      <w:tr w:rsidR="0021455F" w:rsidRPr="0021455F" w14:paraId="23F00857" w14:textId="77777777" w:rsidTr="001C715D">
        <w:tc>
          <w:tcPr>
            <w:tcW w:w="2760" w:type="dxa"/>
            <w:shd w:val="clear" w:color="auto" w:fill="auto"/>
          </w:tcPr>
          <w:p w14:paraId="33CA8EE0" w14:textId="77777777" w:rsidR="0021455F" w:rsidRPr="0021455F" w:rsidRDefault="0021455F" w:rsidP="002145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55F">
              <w:rPr>
                <w:rFonts w:ascii="Times New Roman" w:eastAsia="Calibri" w:hAnsi="Times New Roman" w:cs="Times New Roman"/>
                <w:sz w:val="24"/>
                <w:szCs w:val="24"/>
              </w:rPr>
              <w:t>2  priedas</w:t>
            </w:r>
          </w:p>
          <w:p w14:paraId="7CD8052F" w14:textId="77777777" w:rsidR="0021455F" w:rsidRPr="0021455F" w:rsidRDefault="0021455F" w:rsidP="002145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4BC5CD" w14:textId="77777777" w:rsidR="0021455F" w:rsidRPr="0021455F" w:rsidRDefault="0021455F" w:rsidP="002145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D1D6E0D" w14:textId="77777777" w:rsidR="0021455F" w:rsidRPr="0021455F" w:rsidRDefault="0021455F" w:rsidP="0021455F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455F">
        <w:rPr>
          <w:rFonts w:ascii="Times New Roman" w:eastAsia="Calibri" w:hAnsi="Times New Roman" w:cs="Times New Roman"/>
          <w:sz w:val="28"/>
          <w:szCs w:val="28"/>
        </w:rPr>
        <w:t>Perkamų prekių sąrašas</w:t>
      </w:r>
    </w:p>
    <w:tbl>
      <w:tblPr>
        <w:tblW w:w="1436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2"/>
        <w:gridCol w:w="4860"/>
        <w:gridCol w:w="720"/>
        <w:gridCol w:w="900"/>
        <w:gridCol w:w="720"/>
        <w:gridCol w:w="4320"/>
        <w:gridCol w:w="1890"/>
      </w:tblGrid>
      <w:tr w:rsidR="0021455F" w:rsidRPr="0021455F" w14:paraId="5E465B10" w14:textId="77777777" w:rsidTr="00894F3B">
        <w:tc>
          <w:tcPr>
            <w:tcW w:w="952" w:type="dxa"/>
          </w:tcPr>
          <w:p w14:paraId="5D13A32A" w14:textId="77777777" w:rsidR="0021455F" w:rsidRPr="00E43E65" w:rsidRDefault="0021455F" w:rsidP="0021455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E43E6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Dalies Nr.</w:t>
            </w:r>
          </w:p>
        </w:tc>
        <w:tc>
          <w:tcPr>
            <w:tcW w:w="4860" w:type="dxa"/>
          </w:tcPr>
          <w:p w14:paraId="5567762C" w14:textId="77777777" w:rsidR="0021455F" w:rsidRPr="00E43E65" w:rsidRDefault="0021455F" w:rsidP="0021455F">
            <w:pPr>
              <w:spacing w:after="200" w:line="276" w:lineRule="auto"/>
              <w:ind w:left="507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E43E6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Pavadinimas</w:t>
            </w:r>
          </w:p>
        </w:tc>
        <w:tc>
          <w:tcPr>
            <w:tcW w:w="720" w:type="dxa"/>
          </w:tcPr>
          <w:p w14:paraId="7D2D4FBF" w14:textId="77777777" w:rsidR="0021455F" w:rsidRPr="00E43E65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E43E6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Mato vnt.</w:t>
            </w:r>
          </w:p>
        </w:tc>
        <w:tc>
          <w:tcPr>
            <w:tcW w:w="900" w:type="dxa"/>
          </w:tcPr>
          <w:p w14:paraId="4E594374" w14:textId="77777777" w:rsidR="0021455F" w:rsidRPr="00E43E65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E43E6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Orientacinis perkamas kiekis metams</w:t>
            </w:r>
          </w:p>
        </w:tc>
        <w:tc>
          <w:tcPr>
            <w:tcW w:w="720" w:type="dxa"/>
          </w:tcPr>
          <w:p w14:paraId="517D96BA" w14:textId="77777777" w:rsidR="0021455F" w:rsidRPr="00E43E65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E43E6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Kaina eurais  mato vnt. su PVM</w:t>
            </w:r>
          </w:p>
        </w:tc>
        <w:tc>
          <w:tcPr>
            <w:tcW w:w="4320" w:type="dxa"/>
          </w:tcPr>
          <w:p w14:paraId="5A0C3263" w14:textId="77777777" w:rsidR="0021455F" w:rsidRPr="00E43E65" w:rsidRDefault="00531C1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E43E6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SIŪLOMOS PREKĖS PILNAS APRAŠYMAS, ATITIKIMAS KONKURSO SĄLYGOMS, GAMINTOJAS, ŠALIS</w:t>
            </w:r>
          </w:p>
        </w:tc>
        <w:tc>
          <w:tcPr>
            <w:tcW w:w="1890" w:type="dxa"/>
          </w:tcPr>
          <w:p w14:paraId="20F5F17C" w14:textId="77777777" w:rsidR="0021455F" w:rsidRPr="00E43E65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E43E6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Viso </w:t>
            </w:r>
            <w:r w:rsidR="00434311" w:rsidRPr="00E43E6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bendra </w:t>
            </w:r>
            <w:r w:rsidRPr="00E43E6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dalies suma</w:t>
            </w:r>
          </w:p>
          <w:p w14:paraId="163DDCA5" w14:textId="77777777" w:rsidR="0021455F" w:rsidRPr="00E43E65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1D396B89" w14:textId="77777777" w:rsidR="0021455F" w:rsidRPr="0021455F" w:rsidRDefault="0021455F" w:rsidP="0021455F">
      <w:pPr>
        <w:spacing w:after="200" w:line="276" w:lineRule="auto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143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1"/>
        <w:gridCol w:w="4860"/>
        <w:gridCol w:w="720"/>
        <w:gridCol w:w="900"/>
        <w:gridCol w:w="810"/>
        <w:gridCol w:w="4230"/>
        <w:gridCol w:w="1890"/>
      </w:tblGrid>
      <w:tr w:rsidR="00064409" w:rsidRPr="008B1B63" w14:paraId="7775D48C" w14:textId="77777777" w:rsidTr="00894F3B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429E" w14:textId="74B41186" w:rsidR="00064409" w:rsidRPr="00E43E65" w:rsidRDefault="00064409" w:rsidP="00F57F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bookmarkStart w:id="0" w:name="_Hlk93306522"/>
            <w:r w:rsidRPr="00E43E6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36 dalis</w:t>
            </w:r>
          </w:p>
        </w:tc>
        <w:tc>
          <w:tcPr>
            <w:tcW w:w="4860" w:type="dxa"/>
          </w:tcPr>
          <w:p w14:paraId="78058F79" w14:textId="4807BB72" w:rsidR="00064409" w:rsidRPr="00894F3B" w:rsidRDefault="00064409" w:rsidP="00F57F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4F3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lt-LT" w:bidi="lt-LT"/>
              </w:rPr>
              <w:t>Ligoninėje turim</w:t>
            </w:r>
            <w:r w:rsidR="00D32344" w:rsidRPr="00894F3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lt-LT" w:bidi="lt-LT"/>
              </w:rPr>
              <w:t>o</w:t>
            </w:r>
            <w:r w:rsidRPr="00894F3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lt-LT" w:bidi="lt-LT"/>
              </w:rPr>
              <w:t xml:space="preserve">ms </w:t>
            </w:r>
            <w:proofErr w:type="spellStart"/>
            <w:r w:rsidRPr="00894F3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lt-LT" w:bidi="lt-LT"/>
              </w:rPr>
              <w:t>Stryker</w:t>
            </w:r>
            <w:proofErr w:type="spellEnd"/>
            <w:r w:rsidRPr="00894F3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lt-LT" w:bidi="lt-LT"/>
              </w:rPr>
              <w:t xml:space="preserve"> S6-</w:t>
            </w:r>
            <w:r w:rsidR="00D32344" w:rsidRPr="00894F3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lt-LT" w:bidi="lt-LT"/>
              </w:rPr>
              <w:t>S7,</w:t>
            </w:r>
            <w:r w:rsidR="00D32344" w:rsidRPr="00894F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32344" w:rsidRPr="00894F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Zimmer,Aesculap</w:t>
            </w:r>
            <w:proofErr w:type="spellEnd"/>
            <w:r w:rsidR="00D32344" w:rsidRPr="00894F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32344" w:rsidRPr="00894F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osciliuojančiom</w:t>
            </w:r>
            <w:proofErr w:type="spellEnd"/>
            <w:r w:rsidR="00D32344" w:rsidRPr="00894F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ir </w:t>
            </w:r>
            <w:proofErr w:type="spellStart"/>
            <w:r w:rsidR="00D32344" w:rsidRPr="00894F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reciprokinėm</w:t>
            </w:r>
            <w:proofErr w:type="spellEnd"/>
            <w:r w:rsidR="00D32344" w:rsidRPr="00894F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pjovimo sistemoms vienkartinės geležtės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FA44" w14:textId="77777777" w:rsidR="00064409" w:rsidRPr="00E43E65" w:rsidRDefault="00064409" w:rsidP="00F57FB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A5FF" w14:textId="77777777" w:rsidR="00064409" w:rsidRPr="00E43E65" w:rsidRDefault="00064409" w:rsidP="00F57FB7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F051" w14:textId="77777777" w:rsidR="00064409" w:rsidRPr="00E43E65" w:rsidRDefault="00064409" w:rsidP="00F57FB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349C" w14:textId="77777777" w:rsidR="00064409" w:rsidRPr="00E43E65" w:rsidRDefault="00064409" w:rsidP="00F57FB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0EB4" w14:textId="77777777" w:rsidR="00064409" w:rsidRPr="00E43E65" w:rsidRDefault="00064409" w:rsidP="00F57FB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bookmarkEnd w:id="0"/>
      <w:tr w:rsidR="00BA334A" w:rsidRPr="008B1B63" w14:paraId="37224F6F" w14:textId="77777777" w:rsidTr="00894F3B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55B4" w14:textId="4F178269" w:rsidR="00BA334A" w:rsidRPr="00E43E65" w:rsidRDefault="00E43E65" w:rsidP="00894F3B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43E6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93DC" w14:textId="5F2D379E" w:rsidR="00BA334A" w:rsidRPr="00E43E65" w:rsidRDefault="00064409" w:rsidP="00BA3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43E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Vienkartinė geležtė osciliuojančiam pjūklui: Išmatavimai ( 100,00x19,00X1,27) mm. PASTABA: ilgis gali varijuoti 10 mm, o plotis gali varijuoti 1,0 mm ribose, storis turi atitikti dėl protezavimo instrumentų reikalavimų</w:t>
            </w:r>
            <w:r w:rsidRPr="00E43E6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Pr="00E43E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Tinkanti: </w:t>
            </w:r>
            <w:proofErr w:type="spellStart"/>
            <w:r w:rsidRPr="00E43E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Stryker</w:t>
            </w:r>
            <w:proofErr w:type="spellEnd"/>
            <w:r w:rsidRPr="00E43E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S6-S7; Tinkanti </w:t>
            </w:r>
            <w:proofErr w:type="spellStart"/>
            <w:r w:rsidRPr="00E43E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Zimmer</w:t>
            </w:r>
            <w:proofErr w:type="spellEnd"/>
            <w:r w:rsidRPr="00E43E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Tinkanti </w:t>
            </w:r>
            <w:proofErr w:type="spellStart"/>
            <w:r w:rsidRPr="00E43E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Aesculap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44F9" w14:textId="6BCA4BC8" w:rsidR="00BA334A" w:rsidRPr="00E43E65" w:rsidRDefault="00064409" w:rsidP="00BA334A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43E6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Vnt.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EED6E" w14:textId="5F169831" w:rsidR="00BA334A" w:rsidRPr="00E43E65" w:rsidRDefault="00064409" w:rsidP="00BA334A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Iki 100 vnt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8129" w14:textId="6A2F7DEF" w:rsidR="00BA334A" w:rsidRPr="00E43E65" w:rsidRDefault="00600296" w:rsidP="00BA334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25,20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C075" w14:textId="071D5BB1" w:rsidR="00BA334A" w:rsidRPr="00370D9C" w:rsidRDefault="00370D9C" w:rsidP="00BA334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70D9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Vienkartinė geležtė osciliuojančiam pjūklui: Išmatavimai 100,00x19,0</w:t>
            </w:r>
            <w:r w:rsidR="001B367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</w:t>
            </w:r>
            <w:r w:rsidRPr="00370D9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X1,27 mm. Tinkanti: </w:t>
            </w:r>
            <w:proofErr w:type="spellStart"/>
            <w:r w:rsidRPr="00370D9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Stryker</w:t>
            </w:r>
            <w:proofErr w:type="spellEnd"/>
            <w:r w:rsidRPr="00370D9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S6-S7</w:t>
            </w:r>
            <w:r w:rsidR="00F4212E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,</w:t>
            </w:r>
            <w:r w:rsidRPr="00370D9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70D9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Zimmer</w:t>
            </w:r>
            <w:proofErr w:type="spellEnd"/>
            <w:r w:rsidRPr="00370D9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; </w:t>
            </w:r>
            <w:proofErr w:type="spellStart"/>
            <w:r w:rsidRPr="00370D9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Aesculap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3C0B" w14:textId="60BF9EB1" w:rsidR="00BA334A" w:rsidRPr="00E43E65" w:rsidRDefault="00600296" w:rsidP="00BA334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2520,00</w:t>
            </w:r>
          </w:p>
        </w:tc>
      </w:tr>
      <w:tr w:rsidR="00BA334A" w:rsidRPr="008B1B63" w14:paraId="2651C6DB" w14:textId="77777777" w:rsidTr="00894F3B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C2FC" w14:textId="53F2C8CA" w:rsidR="00BA334A" w:rsidRPr="00E43E65" w:rsidRDefault="00E43E65" w:rsidP="00894F3B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43E6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37E7" w14:textId="77273C5F" w:rsidR="00BA334A" w:rsidRPr="00E43E65" w:rsidRDefault="0007588E" w:rsidP="00BA3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Vienkartinė geležtė osciliuojančiam pjūklui </w:t>
            </w:r>
            <w:r w:rsidR="00D32344"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Išmatavimai ( 100,00x25,00X1,27) mm. PASTABA: ilgis gali varijuoti 10 mm, o plotis gali varijuoti 1,0 mm ribose, storis turi atitikti dėl protezavimo instrumentų reikalavimų. Tinkanti: </w:t>
            </w:r>
            <w:proofErr w:type="spellStart"/>
            <w:r w:rsidR="00D32344"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Stryker</w:t>
            </w:r>
            <w:proofErr w:type="spellEnd"/>
            <w:r w:rsidR="00D32344"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S6-S7; Tinkanti </w:t>
            </w:r>
            <w:proofErr w:type="spellStart"/>
            <w:r w:rsidR="00D32344"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Zimmer</w:t>
            </w:r>
            <w:proofErr w:type="spellEnd"/>
            <w:r w:rsidR="00D32344"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; Tinkanti </w:t>
            </w:r>
            <w:proofErr w:type="spellStart"/>
            <w:r w:rsidR="00D32344"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Aesculap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8A96" w14:textId="52068A28" w:rsidR="00BA334A" w:rsidRPr="00E43E65" w:rsidRDefault="00D32344" w:rsidP="00BA334A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43E6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Vnt.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6507" w14:textId="3D38F177" w:rsidR="00BA334A" w:rsidRPr="00E43E65" w:rsidRDefault="00D32344" w:rsidP="00BA334A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Iki 50 vnt.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6A6E" w14:textId="68292132" w:rsidR="00BA334A" w:rsidRPr="00E43E65" w:rsidRDefault="00600296" w:rsidP="00BA334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25,20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A9DF" w14:textId="7B2B0B2B" w:rsidR="00BA334A" w:rsidRPr="00E43E65" w:rsidRDefault="00370D9C" w:rsidP="00BA334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Vienkartinė geležtė osciliuojančiam pjūklui Išmatavimai </w:t>
            </w:r>
            <w:r w:rsidR="00DC6C6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</w:t>
            </w:r>
            <w:r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0,00x25,</w:t>
            </w:r>
            <w:r w:rsidR="00DC6C6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  <w:r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0X1,27 mm. Tinkanti: </w:t>
            </w:r>
            <w:proofErr w:type="spellStart"/>
            <w:r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Stryker</w:t>
            </w:r>
            <w:proofErr w:type="spellEnd"/>
            <w:r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S6-S7; </w:t>
            </w:r>
            <w:proofErr w:type="spellStart"/>
            <w:r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Zimmer</w:t>
            </w:r>
            <w:proofErr w:type="spellEnd"/>
            <w:r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Aesculap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946D" w14:textId="37C3DC75" w:rsidR="00BA334A" w:rsidRPr="00E43E65" w:rsidRDefault="00600296" w:rsidP="00BA334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1260,00</w:t>
            </w:r>
          </w:p>
        </w:tc>
      </w:tr>
      <w:tr w:rsidR="00BA334A" w:rsidRPr="008B1B63" w14:paraId="45A21B86" w14:textId="77777777" w:rsidTr="00894F3B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8E4F" w14:textId="240DD4A3" w:rsidR="00BA334A" w:rsidRPr="00E43E65" w:rsidRDefault="00E43E65" w:rsidP="00894F3B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43E6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42DD" w14:textId="7DE7FAB7" w:rsidR="00BA334A" w:rsidRPr="00E43E65" w:rsidRDefault="00064409" w:rsidP="0089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Vienkartinė geležtė </w:t>
            </w:r>
            <w:proofErr w:type="spellStart"/>
            <w:r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reciprokiniam</w:t>
            </w:r>
            <w:proofErr w:type="spellEnd"/>
            <w:r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pjūklui</w:t>
            </w:r>
            <w:r w:rsidR="00D32344"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sterili, pritaikyta klubo ir kelio endoprotezavimui, fiksavimo modulis tinkamas ligoninėje esantiems jėgos sistemos pjūklų antgaliams (</w:t>
            </w:r>
            <w:proofErr w:type="spellStart"/>
            <w:r w:rsidR="00D32344"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Zimmer</w:t>
            </w:r>
            <w:proofErr w:type="spellEnd"/>
            <w:r w:rsidR="00D32344"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)</w:t>
            </w:r>
            <w:r w:rsidR="00894F3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D32344"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Išmatavimai ( 80,00x13,0X0,89) mm. Dantukai iš abiejų pusių. PASTABA: ilgis gali varijuoti 10 mm, o plotis gali varijuoti 1,0 mm ribose, storis turi atitikti dėl protezavimo instrumentų reikalavimų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1424" w14:textId="0098997A" w:rsidR="00BA334A" w:rsidRPr="00E43E65" w:rsidRDefault="00D32344" w:rsidP="00BA334A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43E6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Vnt.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98CA9" w14:textId="5A9FAD6F" w:rsidR="00BA334A" w:rsidRPr="00E43E65" w:rsidRDefault="00D32344" w:rsidP="00BA334A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Iki 50 vnt.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F23C" w14:textId="1109AA7E" w:rsidR="00BA334A" w:rsidRPr="00E43E65" w:rsidRDefault="00600296" w:rsidP="00BA334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25,20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9C2D" w14:textId="01FEE23B" w:rsidR="00BA334A" w:rsidRPr="00E43E65" w:rsidRDefault="00370D9C" w:rsidP="00F42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Vienkartinė geležtė </w:t>
            </w:r>
            <w:proofErr w:type="spellStart"/>
            <w:r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reciprokiniam</w:t>
            </w:r>
            <w:proofErr w:type="spellEnd"/>
            <w:r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pjūklui sterili, pritaikyta klubo ir kelio endoprotezavimui, fiksavimo modulis tinkamas ligoninėje esantiems jėgos sistemos pjūklų antgaliams </w:t>
            </w:r>
            <w:proofErr w:type="spellStart"/>
            <w:r w:rsidR="00DC6C6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Z</w:t>
            </w:r>
            <w:r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immer</w:t>
            </w:r>
            <w:proofErr w:type="spellEnd"/>
            <w:r w:rsidR="00F4212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Išmatavimai  </w:t>
            </w:r>
            <w:r w:rsidR="00DC6C6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73,6</w:t>
            </w:r>
            <w:r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x13,0X0,89 mm. Dantukai iš abiejų pusių.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1C8C" w14:textId="3761AA71" w:rsidR="00BA334A" w:rsidRPr="00E43E65" w:rsidRDefault="00600296" w:rsidP="00BA334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1260,00</w:t>
            </w:r>
          </w:p>
        </w:tc>
      </w:tr>
      <w:tr w:rsidR="00D32344" w:rsidRPr="008B1B63" w14:paraId="3DBA5C40" w14:textId="77777777" w:rsidTr="00894F3B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417A" w14:textId="41A3303B" w:rsidR="00D32344" w:rsidRPr="00E43E65" w:rsidRDefault="00E43E65" w:rsidP="00894F3B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43E6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CA7D0FD" w14:textId="1DFDEC77" w:rsidR="00D32344" w:rsidRPr="00E43E65" w:rsidRDefault="00D32344" w:rsidP="0089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Vienkartinė geležtė </w:t>
            </w:r>
            <w:proofErr w:type="spellStart"/>
            <w:r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reciprokiniam</w:t>
            </w:r>
            <w:proofErr w:type="spellEnd"/>
            <w:r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pjūklui sterili, pritaikyta klubo ir kelio endoprotezavimui, fiksavimo modulis tinkamas ligoninėje esantiems jėgos sistemos pjūklų antgaliams (</w:t>
            </w:r>
            <w:proofErr w:type="spellStart"/>
            <w:r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Zimmer</w:t>
            </w:r>
            <w:proofErr w:type="spellEnd"/>
            <w:r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)</w:t>
            </w:r>
            <w:r w:rsidR="00894F3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Išmatavimai ( 70,00x10,0X1,0) mm. Dantukai iš vienos pusės. PASTABA: ilgis gali varijuoti 10 mm, o plotis gali varijuoti 1,0 </w:t>
            </w:r>
            <w:r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mm ribose, storis turi atitikti dėl protezavimo instrumentų reikalavimų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ADC" w14:textId="1A5A1542" w:rsidR="00D32344" w:rsidRPr="00E43E65" w:rsidRDefault="0007588E" w:rsidP="00BA334A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43E6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lastRenderedPageBreak/>
              <w:t>Vnt.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B3AFC" w14:textId="5B73D1DE" w:rsidR="00D32344" w:rsidRPr="00E43E65" w:rsidRDefault="0007588E" w:rsidP="00BA334A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Iki 50 vnt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D97E" w14:textId="7B5000A7" w:rsidR="00D32344" w:rsidRPr="00E43E65" w:rsidRDefault="00600296" w:rsidP="00BA334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25,20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B208" w14:textId="04B88558" w:rsidR="00D32344" w:rsidRPr="00DC6C6B" w:rsidRDefault="00370D9C" w:rsidP="00DC6C6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DC6C6B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Vienkartinė geležtė </w:t>
            </w:r>
            <w:proofErr w:type="spellStart"/>
            <w:r w:rsidRPr="00DC6C6B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reciprokiniam</w:t>
            </w:r>
            <w:proofErr w:type="spellEnd"/>
            <w:r w:rsidRPr="00DC6C6B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pjūklui sterili, pritaikyta klubo ir kelio endoprotezavimui, fiksavimo modulis tinkamas ligoninėje esantiems jėgos sistemos pjūklų antgaliams </w:t>
            </w:r>
            <w:proofErr w:type="spellStart"/>
            <w:r w:rsidRPr="00DC6C6B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Zimmer</w:t>
            </w:r>
            <w:proofErr w:type="spellEnd"/>
            <w:r w:rsidR="00DC6C6B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. </w:t>
            </w:r>
            <w:r w:rsidRPr="00DC6C6B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Išmatavimai 70,00x10,0X1,0mm. Dantukai iš vienos pusės.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AF1A" w14:textId="24275168" w:rsidR="00D32344" w:rsidRPr="00E43E65" w:rsidRDefault="00600296" w:rsidP="00BA334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1260,00</w:t>
            </w:r>
          </w:p>
        </w:tc>
      </w:tr>
      <w:tr w:rsidR="00BA334A" w:rsidRPr="008B1B63" w14:paraId="4A7F6725" w14:textId="77777777" w:rsidTr="00894F3B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D793" w14:textId="2C7E180F" w:rsidR="00BA334A" w:rsidRPr="00E43E65" w:rsidRDefault="00E43E65" w:rsidP="00BA334A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43E6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61621D" w14:textId="1B796A22" w:rsidR="0007588E" w:rsidRPr="00E43E65" w:rsidRDefault="00064409" w:rsidP="00075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Vienkartinė geležtė osciliuojančiam  pjūklui smulkiems ir vidutiniams kaulams</w:t>
            </w:r>
            <w:r w:rsidR="0007588E"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sterili,  fiksavimo modulis tinkamas ligoninėje esantiems jėgos sistemos pjūklų antgaliams (</w:t>
            </w:r>
            <w:proofErr w:type="spellStart"/>
            <w:r w:rsidR="0007588E"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Stryker</w:t>
            </w:r>
            <w:proofErr w:type="spellEnd"/>
            <w:r w:rsidR="0007588E"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)</w:t>
            </w:r>
          </w:p>
          <w:p w14:paraId="096AD013" w14:textId="43FDB944" w:rsidR="00BA334A" w:rsidRPr="00E43E65" w:rsidRDefault="0007588E" w:rsidP="00075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Išmatavimai ( 30,00x7.0X0.6) mm.  PASTABA: ilgis gali varijuoti 10 mm, o plotis gali būti siauresnis arba platesnis  0.5 mm ribose, storis turi atitikti.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246E" w14:textId="4EBCEC2A" w:rsidR="00BA334A" w:rsidRPr="00E43E65" w:rsidRDefault="0007588E" w:rsidP="00BA334A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43E6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Vnt.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8902" w14:textId="6D537B34" w:rsidR="00BA334A" w:rsidRPr="00E43E65" w:rsidRDefault="0007588E" w:rsidP="00BA334A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Iki 50 vnt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E93F" w14:textId="46843CCF" w:rsidR="00BA334A" w:rsidRPr="00E43E65" w:rsidRDefault="00600296" w:rsidP="00BA334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21,00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CF5C" w14:textId="0599801F" w:rsidR="00BA334A" w:rsidRPr="00DC6C6B" w:rsidRDefault="00370D9C" w:rsidP="00DC6C6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DC6C6B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Vienkartinė geležtė osciliuojančiam  pjūklui smulkiems ir vidutiniams kaulams sterili,  fiksavimo modulis tinkamas ligoninėje esantiems jėgos sistemos pjūklų antgaliams </w:t>
            </w:r>
            <w:proofErr w:type="spellStart"/>
            <w:r w:rsidRPr="00DC6C6B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Stryker</w:t>
            </w:r>
            <w:proofErr w:type="spellEnd"/>
            <w:r w:rsidR="00DC6C6B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r w:rsidRPr="00DC6C6B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Išmatavimai </w:t>
            </w:r>
            <w:r w:rsidR="00DC6C6B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29.50</w:t>
            </w:r>
            <w:r w:rsidRPr="00DC6C6B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x7.0X0.6 mm.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BC1C" w14:textId="771101D6" w:rsidR="00BA334A" w:rsidRPr="00E43E65" w:rsidRDefault="00600296" w:rsidP="00BA334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1050,00</w:t>
            </w:r>
          </w:p>
        </w:tc>
      </w:tr>
      <w:tr w:rsidR="00BA334A" w:rsidRPr="008B1B63" w14:paraId="69BBF978" w14:textId="77777777" w:rsidTr="00894F3B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E2A4" w14:textId="7C6DBC01" w:rsidR="00BA334A" w:rsidRPr="00E43E65" w:rsidRDefault="00E43E65" w:rsidP="008D1CFC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43E6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924C0" w14:textId="20C79921" w:rsidR="0007588E" w:rsidRPr="00E43E65" w:rsidRDefault="0007588E" w:rsidP="00075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Vienkartinė geležtė osciliuojančiam  pjūklui smulkiems ir vidutiniams kaulams sterili,  fiksavimo modulis tinkamas ligoninėje esantiems jėgos sistemos pjūklų antgaliams (</w:t>
            </w:r>
            <w:proofErr w:type="spellStart"/>
            <w:r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Stryker</w:t>
            </w:r>
            <w:proofErr w:type="spellEnd"/>
            <w:r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)</w:t>
            </w:r>
          </w:p>
          <w:p w14:paraId="14976C25" w14:textId="5B53C678" w:rsidR="00BA334A" w:rsidRPr="00E43E65" w:rsidRDefault="0007588E" w:rsidP="00075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Išmatavimai ( 30,00x10.0X0.6) mm.  PASTABA: ilgis gali varijuoti 10 mm, o plotis gali būti siauresnis  0.5   mm ribose, storis turi atitikti.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949F" w14:textId="37C08681" w:rsidR="00BA334A" w:rsidRPr="00E43E65" w:rsidRDefault="00B62631" w:rsidP="008D1CFC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43E6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Vnt.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4EAF" w14:textId="15C6A6C8" w:rsidR="00BA334A" w:rsidRPr="00E43E65" w:rsidRDefault="00B62631" w:rsidP="008D1CFC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Iki 50 vnt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6EE3" w14:textId="25D56E69" w:rsidR="00BA334A" w:rsidRPr="00E43E65" w:rsidRDefault="00600296" w:rsidP="008D1CF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21,00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AFBE" w14:textId="30DFE5DB" w:rsidR="00BA334A" w:rsidRPr="00E43E65" w:rsidRDefault="00370D9C" w:rsidP="00DC6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Vienkartinė geležtė osciliuojančiam  pjūklui smulkiems ir vidutiniams kaulams sterili,  fiksavimo modulis tinkamas ligoninėje esantiems jėgos sistemos pjūklų antgaliams </w:t>
            </w:r>
            <w:proofErr w:type="spellStart"/>
            <w:r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Stryker</w:t>
            </w:r>
            <w:r w:rsidR="00DC6C6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  <w:r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Išmatavimai</w:t>
            </w:r>
            <w:proofErr w:type="spellEnd"/>
            <w:r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 3</w:t>
            </w:r>
            <w:r w:rsidR="00DC6C6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  <w:r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,00x</w:t>
            </w:r>
            <w:r w:rsidR="00DC6C6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</w:t>
            </w:r>
            <w:r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  <w:r w:rsidR="00DC6C6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  <w:r w:rsidRPr="00E43E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0X0.6mm.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C51E" w14:textId="7BCBCA54" w:rsidR="00BA334A" w:rsidRPr="00E43E65" w:rsidRDefault="00600296" w:rsidP="008D1CF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1050,00</w:t>
            </w:r>
          </w:p>
        </w:tc>
      </w:tr>
      <w:tr w:rsidR="002D4F63" w:rsidRPr="00E43E65" w14:paraId="67696AD4" w14:textId="77777777" w:rsidTr="00894F3B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6E3F" w14:textId="77777777" w:rsidR="002D4F63" w:rsidRPr="00E43E65" w:rsidRDefault="002D4F63" w:rsidP="002D4F63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8582E" w14:textId="4C76DA90" w:rsidR="002D4F63" w:rsidRPr="00E43E65" w:rsidRDefault="002D4F63" w:rsidP="002D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3E65">
              <w:rPr>
                <w:rFonts w:ascii="Times New Roman" w:hAnsi="Times New Roman" w:cs="Times New Roman"/>
                <w:b/>
                <w:sz w:val="18"/>
                <w:szCs w:val="18"/>
              </w:rPr>
              <w:t>Viso 36 dalis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A8C3" w14:textId="77777777" w:rsidR="002D4F63" w:rsidRPr="00E43E65" w:rsidRDefault="002D4F63" w:rsidP="002D4F6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628B1" w14:textId="77777777" w:rsidR="002D4F63" w:rsidRPr="00E43E65" w:rsidRDefault="002D4F63" w:rsidP="002D4F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DEB4" w14:textId="18D27A49" w:rsidR="002D4F63" w:rsidRPr="00E43E65" w:rsidRDefault="002D4F63" w:rsidP="002D4F6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4F0B" w14:textId="77777777" w:rsidR="002D4F63" w:rsidRPr="00E43E65" w:rsidRDefault="002D4F63" w:rsidP="002D4F6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46EB" w14:textId="51B924FB" w:rsidR="002D4F63" w:rsidRPr="00E43E65" w:rsidRDefault="00600296" w:rsidP="002D4F6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8400,00</w:t>
            </w:r>
          </w:p>
        </w:tc>
      </w:tr>
      <w:tr w:rsidR="00B62631" w:rsidRPr="008B1B63" w14:paraId="45B02404" w14:textId="77777777" w:rsidTr="00894F3B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AB32" w14:textId="77777777" w:rsidR="00B62631" w:rsidRPr="00E43E65" w:rsidRDefault="00B62631" w:rsidP="00B62631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46F4A" w14:textId="77777777" w:rsidR="00B62631" w:rsidRPr="00E43E65" w:rsidRDefault="00B62631" w:rsidP="00B62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43E65">
              <w:rPr>
                <w:rFonts w:ascii="Times New Roman" w:hAnsi="Times New Roman" w:cs="Times New Roman"/>
                <w:b/>
                <w:sz w:val="18"/>
                <w:szCs w:val="18"/>
              </w:rPr>
              <w:t>Prekių kokybė turi atitikti Europos Sąjungos ar tarptautinius standartus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205C" w14:textId="77777777" w:rsidR="00B62631" w:rsidRPr="00E43E65" w:rsidRDefault="00B62631" w:rsidP="00B62631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C1EEB" w14:textId="77777777" w:rsidR="00B62631" w:rsidRPr="00E43E65" w:rsidRDefault="00B62631" w:rsidP="00B62631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11BC" w14:textId="77777777" w:rsidR="00B62631" w:rsidRPr="00E43E65" w:rsidRDefault="00B62631" w:rsidP="00B626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4D82" w14:textId="77777777" w:rsidR="00B62631" w:rsidRPr="00E43E65" w:rsidRDefault="00B62631" w:rsidP="00B626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69DE" w14:textId="77777777" w:rsidR="00B62631" w:rsidRPr="00E43E65" w:rsidRDefault="00B62631" w:rsidP="00B626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B62631" w:rsidRPr="008B1B63" w14:paraId="0A8C9E97" w14:textId="77777777" w:rsidTr="00894F3B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9A67" w14:textId="77777777" w:rsidR="00B62631" w:rsidRPr="00E43E65" w:rsidRDefault="00B62631" w:rsidP="00B62631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A18F1" w14:textId="77777777" w:rsidR="00B62631" w:rsidRPr="00E43E65" w:rsidRDefault="00B62631" w:rsidP="00B62631">
            <w:pPr>
              <w:pStyle w:val="Header"/>
              <w:rPr>
                <w:b/>
                <w:sz w:val="18"/>
                <w:szCs w:val="18"/>
              </w:rPr>
            </w:pPr>
            <w:r w:rsidRPr="00E43E65">
              <w:rPr>
                <w:b/>
                <w:sz w:val="18"/>
                <w:szCs w:val="18"/>
              </w:rPr>
              <w:t>Visoms siūlomoms prekėms privaloma pateikti:</w:t>
            </w:r>
          </w:p>
          <w:p w14:paraId="7A2B9FE0" w14:textId="77777777" w:rsidR="00B62631" w:rsidRPr="00E43E65" w:rsidRDefault="00B62631" w:rsidP="00B62631">
            <w:pPr>
              <w:pStyle w:val="Header"/>
              <w:ind w:left="360"/>
              <w:rPr>
                <w:b/>
                <w:sz w:val="18"/>
                <w:szCs w:val="18"/>
              </w:rPr>
            </w:pPr>
            <w:r w:rsidRPr="00E43E65">
              <w:rPr>
                <w:b/>
                <w:sz w:val="18"/>
                <w:szCs w:val="18"/>
              </w:rPr>
              <w:t>- CE sertifikatai arba lygiaverčiai dokumentai.</w:t>
            </w:r>
          </w:p>
          <w:p w14:paraId="76A15BC4" w14:textId="77777777" w:rsidR="00B62631" w:rsidRPr="00E43E65" w:rsidRDefault="00B62631" w:rsidP="00B62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3E6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Pateikiamas skenuotas dokumentas elektroninėje formoje.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7719" w14:textId="77777777" w:rsidR="00B62631" w:rsidRPr="00E43E65" w:rsidRDefault="00B62631" w:rsidP="00B62631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7CE86" w14:textId="77777777" w:rsidR="00B62631" w:rsidRPr="00E43E65" w:rsidRDefault="00B62631" w:rsidP="00B62631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DFB9" w14:textId="5BF7B84B" w:rsidR="00B62631" w:rsidRPr="00E43E65" w:rsidRDefault="00B62631" w:rsidP="00B626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6532" w14:textId="77777777" w:rsidR="00B62631" w:rsidRPr="00E43E65" w:rsidRDefault="00B62631" w:rsidP="00B626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F05A" w14:textId="77777777" w:rsidR="00B62631" w:rsidRPr="00E43E65" w:rsidRDefault="00B62631" w:rsidP="00B626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</w:tbl>
    <w:p w14:paraId="4FACBDED" w14:textId="77777777" w:rsidR="00304AD2" w:rsidRPr="008B1B63" w:rsidRDefault="00304AD2">
      <w:pPr>
        <w:rPr>
          <w:rFonts w:ascii="Times New Roman" w:hAnsi="Times New Roman" w:cs="Times New Roman"/>
          <w:sz w:val="18"/>
          <w:szCs w:val="18"/>
        </w:rPr>
      </w:pPr>
    </w:p>
    <w:sectPr w:rsidR="00304AD2" w:rsidRPr="008B1B63" w:rsidSect="00E8418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MS Gothic"/>
    <w:charset w:val="80"/>
    <w:family w:val="roman"/>
    <w:pitch w:val="variable"/>
  </w:font>
  <w:font w:name="Nimbus Sans L">
    <w:altName w:val="MS Gothic"/>
    <w:charset w:val="80"/>
    <w:family w:val="auto"/>
    <w:pitch w:val="variable"/>
  </w:font>
  <w:font w:name="Lohit Hindi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F5CE7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D4AB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B033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2ED3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A383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C94036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D494F2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30E2C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E8548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AE7D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45F5944"/>
    <w:multiLevelType w:val="hybridMultilevel"/>
    <w:tmpl w:val="7AB04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0877BC"/>
    <w:multiLevelType w:val="hybridMultilevel"/>
    <w:tmpl w:val="81A65D9E"/>
    <w:lvl w:ilvl="0" w:tplc="06425D5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16" w15:restartNumberingAfterBreak="0">
    <w:nsid w:val="081C5708"/>
    <w:multiLevelType w:val="hybridMultilevel"/>
    <w:tmpl w:val="BA587266"/>
    <w:lvl w:ilvl="0" w:tplc="040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7" w15:restartNumberingAfterBreak="0">
    <w:nsid w:val="0CC81219"/>
    <w:multiLevelType w:val="hybridMultilevel"/>
    <w:tmpl w:val="36606E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C3270A"/>
    <w:multiLevelType w:val="multilevel"/>
    <w:tmpl w:val="8F1EF5E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151C7B44"/>
    <w:multiLevelType w:val="multilevel"/>
    <w:tmpl w:val="3CC4A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D312761"/>
    <w:multiLevelType w:val="multilevel"/>
    <w:tmpl w:val="0427001F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FCD21D5"/>
    <w:multiLevelType w:val="hybridMultilevel"/>
    <w:tmpl w:val="8502261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1270599"/>
    <w:multiLevelType w:val="multilevel"/>
    <w:tmpl w:val="BA58726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253773A7"/>
    <w:multiLevelType w:val="hybridMultilevel"/>
    <w:tmpl w:val="BA58726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267813EA"/>
    <w:multiLevelType w:val="hybridMultilevel"/>
    <w:tmpl w:val="36E8C59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8AB6837"/>
    <w:multiLevelType w:val="multilevel"/>
    <w:tmpl w:val="BA58726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2AC05244"/>
    <w:multiLevelType w:val="hybridMultilevel"/>
    <w:tmpl w:val="0DCC9266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46EE7D72">
      <w:start w:val="1"/>
      <w:numFmt w:val="decimal"/>
      <w:lvlText w:val="%2."/>
      <w:lvlJc w:val="left"/>
      <w:pPr>
        <w:tabs>
          <w:tab w:val="num" w:pos="4560"/>
        </w:tabs>
        <w:ind w:left="4560" w:hanging="360"/>
      </w:pPr>
      <w:rPr>
        <w:rFonts w:hint="default"/>
        <w:b/>
        <w:bCs/>
        <w:i/>
        <w:iCs/>
      </w:rPr>
    </w:lvl>
    <w:lvl w:ilvl="2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3" w:tplc="B652D576">
      <w:start w:val="1819"/>
      <w:numFmt w:val="decimal"/>
      <w:lvlText w:val="%4"/>
      <w:lvlJc w:val="left"/>
      <w:pPr>
        <w:tabs>
          <w:tab w:val="num" w:pos="3780"/>
        </w:tabs>
        <w:ind w:left="3780" w:hanging="54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22A367E"/>
    <w:multiLevelType w:val="hybridMultilevel"/>
    <w:tmpl w:val="A02EA3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BC0F20"/>
    <w:multiLevelType w:val="singleLevel"/>
    <w:tmpl w:val="F2205C34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30" w15:restartNumberingAfterBreak="0">
    <w:nsid w:val="3E1D143E"/>
    <w:multiLevelType w:val="hybridMultilevel"/>
    <w:tmpl w:val="605E65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0F12C50"/>
    <w:multiLevelType w:val="hybridMultilevel"/>
    <w:tmpl w:val="B7306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88F4DF3"/>
    <w:multiLevelType w:val="hybridMultilevel"/>
    <w:tmpl w:val="CAB2C8FE"/>
    <w:lvl w:ilvl="0" w:tplc="03EE1B4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4C175E5A"/>
    <w:multiLevelType w:val="hybridMultilevel"/>
    <w:tmpl w:val="2B42F49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3633645"/>
    <w:multiLevelType w:val="hybridMultilevel"/>
    <w:tmpl w:val="8628417A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190141"/>
    <w:multiLevelType w:val="hybridMultilevel"/>
    <w:tmpl w:val="702CB8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541F4B"/>
    <w:multiLevelType w:val="multilevel"/>
    <w:tmpl w:val="5FFE2226"/>
    <w:lvl w:ilvl="0">
      <w:start w:val="1"/>
      <w:numFmt w:val="decimal"/>
      <w:lvlText w:val="%1."/>
      <w:lvlJc w:val="left"/>
      <w:pPr>
        <w:tabs>
          <w:tab w:val="num" w:pos="851"/>
        </w:tabs>
        <w:ind w:firstLine="737"/>
      </w:pPr>
      <w:rPr>
        <w:rFonts w:hint="default"/>
        <w:b w:val="0"/>
        <w:bCs w:val="0"/>
        <w:strike w:val="0"/>
        <w:dstrike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firstLine="737"/>
      </w:pPr>
      <w:rPr>
        <w:rFonts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firstLine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7"/>
        </w:tabs>
        <w:ind w:firstLine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5F842509"/>
    <w:multiLevelType w:val="hybridMultilevel"/>
    <w:tmpl w:val="0FE2A57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244195D"/>
    <w:multiLevelType w:val="hybridMultilevel"/>
    <w:tmpl w:val="B6F0A34A"/>
    <w:lvl w:ilvl="0" w:tplc="43BCEA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6F627E0"/>
    <w:multiLevelType w:val="hybridMultilevel"/>
    <w:tmpl w:val="A09E5E16"/>
    <w:lvl w:ilvl="0" w:tplc="F99A49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2710C2"/>
    <w:multiLevelType w:val="multilevel"/>
    <w:tmpl w:val="3CC4A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4E1C18"/>
    <w:multiLevelType w:val="multilevel"/>
    <w:tmpl w:val="BA58726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6CF134BA"/>
    <w:multiLevelType w:val="multilevel"/>
    <w:tmpl w:val="1B80702C"/>
    <w:lvl w:ilvl="0">
      <w:start w:val="1"/>
      <w:numFmt w:val="upperRoman"/>
      <w:lvlText w:val="%1."/>
      <w:lvlJc w:val="left"/>
      <w:pPr>
        <w:ind w:left="216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79" w:hanging="49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cs="Times New Roman" w:hint="default"/>
        <w:b w:val="0"/>
      </w:rPr>
    </w:lvl>
  </w:abstractNum>
  <w:abstractNum w:abstractNumId="43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44" w15:restartNumberingAfterBreak="0">
    <w:nsid w:val="7BEE2287"/>
    <w:multiLevelType w:val="hybridMultilevel"/>
    <w:tmpl w:val="4EB0251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3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</w:num>
  <w:num w:numId="4">
    <w:abstractNumId w:val="10"/>
  </w:num>
  <w:num w:numId="5">
    <w:abstractNumId w:val="11"/>
  </w:num>
  <w:num w:numId="6">
    <w:abstractNumId w:val="12"/>
  </w:num>
  <w:num w:numId="7">
    <w:abstractNumId w:val="13"/>
  </w:num>
  <w:num w:numId="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34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26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9"/>
  </w:num>
  <w:num w:numId="25">
    <w:abstractNumId w:val="32"/>
  </w:num>
  <w:num w:numId="26">
    <w:abstractNumId w:val="44"/>
  </w:num>
  <w:num w:numId="27">
    <w:abstractNumId w:val="38"/>
  </w:num>
  <w:num w:numId="28">
    <w:abstractNumId w:val="23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35"/>
  </w:num>
  <w:num w:numId="32">
    <w:abstractNumId w:val="28"/>
  </w:num>
  <w:num w:numId="33">
    <w:abstractNumId w:val="17"/>
  </w:num>
  <w:num w:numId="34">
    <w:abstractNumId w:val="30"/>
  </w:num>
  <w:num w:numId="35">
    <w:abstractNumId w:val="41"/>
  </w:num>
  <w:num w:numId="36">
    <w:abstractNumId w:val="25"/>
  </w:num>
  <w:num w:numId="37">
    <w:abstractNumId w:val="18"/>
  </w:num>
  <w:num w:numId="38">
    <w:abstractNumId w:val="15"/>
  </w:num>
  <w:num w:numId="39">
    <w:abstractNumId w:val="16"/>
  </w:num>
  <w:num w:numId="40">
    <w:abstractNumId w:val="24"/>
  </w:num>
  <w:num w:numId="41">
    <w:abstractNumId w:val="19"/>
  </w:num>
  <w:num w:numId="42">
    <w:abstractNumId w:val="40"/>
  </w:num>
  <w:num w:numId="43">
    <w:abstractNumId w:val="29"/>
  </w:num>
  <w:num w:numId="44">
    <w:abstractNumId w:val="31"/>
  </w:num>
  <w:num w:numId="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</w:num>
  <w:num w:numId="47">
    <w:abstractNumId w:val="21"/>
  </w:num>
  <w:num w:numId="48">
    <w:abstractNumId w:val="37"/>
  </w:num>
  <w:num w:numId="49">
    <w:abstractNumId w:val="33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55F"/>
    <w:rsid w:val="00010482"/>
    <w:rsid w:val="00055DFA"/>
    <w:rsid w:val="00064409"/>
    <w:rsid w:val="0007588E"/>
    <w:rsid w:val="00086C32"/>
    <w:rsid w:val="000948AC"/>
    <w:rsid w:val="000A3DE3"/>
    <w:rsid w:val="000B3F56"/>
    <w:rsid w:val="000E5202"/>
    <w:rsid w:val="00105A48"/>
    <w:rsid w:val="00123230"/>
    <w:rsid w:val="00141E56"/>
    <w:rsid w:val="00144CD2"/>
    <w:rsid w:val="00162C38"/>
    <w:rsid w:val="00174409"/>
    <w:rsid w:val="001774FA"/>
    <w:rsid w:val="0018603C"/>
    <w:rsid w:val="00186778"/>
    <w:rsid w:val="001A2045"/>
    <w:rsid w:val="001B3679"/>
    <w:rsid w:val="001B4E3F"/>
    <w:rsid w:val="001C715D"/>
    <w:rsid w:val="001D4F55"/>
    <w:rsid w:val="001E0750"/>
    <w:rsid w:val="001E0D53"/>
    <w:rsid w:val="001E5E67"/>
    <w:rsid w:val="001F39CD"/>
    <w:rsid w:val="0020530D"/>
    <w:rsid w:val="0021455F"/>
    <w:rsid w:val="002164C8"/>
    <w:rsid w:val="00221CA9"/>
    <w:rsid w:val="00234828"/>
    <w:rsid w:val="00262DDD"/>
    <w:rsid w:val="002717F9"/>
    <w:rsid w:val="00273761"/>
    <w:rsid w:val="002744B0"/>
    <w:rsid w:val="0028328E"/>
    <w:rsid w:val="00291639"/>
    <w:rsid w:val="002B560F"/>
    <w:rsid w:val="002B68E1"/>
    <w:rsid w:val="002C2327"/>
    <w:rsid w:val="002C5697"/>
    <w:rsid w:val="002D4F63"/>
    <w:rsid w:val="002E320B"/>
    <w:rsid w:val="00304AD2"/>
    <w:rsid w:val="00326D45"/>
    <w:rsid w:val="00343E69"/>
    <w:rsid w:val="00346887"/>
    <w:rsid w:val="0037089B"/>
    <w:rsid w:val="00370D9C"/>
    <w:rsid w:val="00373B90"/>
    <w:rsid w:val="003772BF"/>
    <w:rsid w:val="00380BDA"/>
    <w:rsid w:val="00395CF7"/>
    <w:rsid w:val="00396CFC"/>
    <w:rsid w:val="003A10A3"/>
    <w:rsid w:val="003B47A7"/>
    <w:rsid w:val="003F430B"/>
    <w:rsid w:val="003F4604"/>
    <w:rsid w:val="003F74AB"/>
    <w:rsid w:val="004204D0"/>
    <w:rsid w:val="00427F27"/>
    <w:rsid w:val="004338A6"/>
    <w:rsid w:val="00434311"/>
    <w:rsid w:val="00441F3A"/>
    <w:rsid w:val="004905E7"/>
    <w:rsid w:val="00490A9A"/>
    <w:rsid w:val="00495586"/>
    <w:rsid w:val="004B29A1"/>
    <w:rsid w:val="004D2A34"/>
    <w:rsid w:val="004E1EF0"/>
    <w:rsid w:val="004E48E6"/>
    <w:rsid w:val="00514028"/>
    <w:rsid w:val="005147D4"/>
    <w:rsid w:val="00531C18"/>
    <w:rsid w:val="00550851"/>
    <w:rsid w:val="00565592"/>
    <w:rsid w:val="00571012"/>
    <w:rsid w:val="005859A7"/>
    <w:rsid w:val="0058697D"/>
    <w:rsid w:val="005B0982"/>
    <w:rsid w:val="005B268C"/>
    <w:rsid w:val="005B3DDE"/>
    <w:rsid w:val="005D2E63"/>
    <w:rsid w:val="005D4420"/>
    <w:rsid w:val="005D7739"/>
    <w:rsid w:val="005E229E"/>
    <w:rsid w:val="005E4DA1"/>
    <w:rsid w:val="005F2399"/>
    <w:rsid w:val="005F339C"/>
    <w:rsid w:val="005F62DB"/>
    <w:rsid w:val="00600296"/>
    <w:rsid w:val="00620131"/>
    <w:rsid w:val="00627A32"/>
    <w:rsid w:val="00632E7D"/>
    <w:rsid w:val="00671C06"/>
    <w:rsid w:val="006766AB"/>
    <w:rsid w:val="00691DF3"/>
    <w:rsid w:val="006A36B6"/>
    <w:rsid w:val="006A50A5"/>
    <w:rsid w:val="006B0818"/>
    <w:rsid w:val="006B2A93"/>
    <w:rsid w:val="006B6284"/>
    <w:rsid w:val="006C6411"/>
    <w:rsid w:val="006D61D8"/>
    <w:rsid w:val="006D7552"/>
    <w:rsid w:val="006D7E70"/>
    <w:rsid w:val="006F3949"/>
    <w:rsid w:val="0071285A"/>
    <w:rsid w:val="0073457A"/>
    <w:rsid w:val="0078153D"/>
    <w:rsid w:val="00783AB8"/>
    <w:rsid w:val="00796D49"/>
    <w:rsid w:val="007977F3"/>
    <w:rsid w:val="007A368E"/>
    <w:rsid w:val="007D74BD"/>
    <w:rsid w:val="007E416D"/>
    <w:rsid w:val="007F1D36"/>
    <w:rsid w:val="007F4CB5"/>
    <w:rsid w:val="008105BF"/>
    <w:rsid w:val="008142F0"/>
    <w:rsid w:val="0081572E"/>
    <w:rsid w:val="008160EC"/>
    <w:rsid w:val="008218BE"/>
    <w:rsid w:val="00824716"/>
    <w:rsid w:val="00837B05"/>
    <w:rsid w:val="008424BE"/>
    <w:rsid w:val="0085392D"/>
    <w:rsid w:val="00864F5C"/>
    <w:rsid w:val="00870087"/>
    <w:rsid w:val="00894763"/>
    <w:rsid w:val="00894F3B"/>
    <w:rsid w:val="008A1ABE"/>
    <w:rsid w:val="008A6B6A"/>
    <w:rsid w:val="008A6C2C"/>
    <w:rsid w:val="008B056C"/>
    <w:rsid w:val="008B0E9C"/>
    <w:rsid w:val="008B1B63"/>
    <w:rsid w:val="008B6602"/>
    <w:rsid w:val="008C6A7E"/>
    <w:rsid w:val="008D1CFC"/>
    <w:rsid w:val="008D78E2"/>
    <w:rsid w:val="009173FB"/>
    <w:rsid w:val="00927108"/>
    <w:rsid w:val="009533D8"/>
    <w:rsid w:val="00954F2D"/>
    <w:rsid w:val="009733B1"/>
    <w:rsid w:val="00983293"/>
    <w:rsid w:val="00991093"/>
    <w:rsid w:val="009E4455"/>
    <w:rsid w:val="00A12D89"/>
    <w:rsid w:val="00A61CAD"/>
    <w:rsid w:val="00A67588"/>
    <w:rsid w:val="00A73C69"/>
    <w:rsid w:val="00A97546"/>
    <w:rsid w:val="00AC08DC"/>
    <w:rsid w:val="00AE02A8"/>
    <w:rsid w:val="00AE24BF"/>
    <w:rsid w:val="00B11D7B"/>
    <w:rsid w:val="00B26FFB"/>
    <w:rsid w:val="00B336B5"/>
    <w:rsid w:val="00B4221B"/>
    <w:rsid w:val="00B47533"/>
    <w:rsid w:val="00B62631"/>
    <w:rsid w:val="00B75237"/>
    <w:rsid w:val="00B815E9"/>
    <w:rsid w:val="00BA334A"/>
    <w:rsid w:val="00BC31F3"/>
    <w:rsid w:val="00BE771C"/>
    <w:rsid w:val="00C02B48"/>
    <w:rsid w:val="00C20BB1"/>
    <w:rsid w:val="00C25D12"/>
    <w:rsid w:val="00C45BC6"/>
    <w:rsid w:val="00C5516D"/>
    <w:rsid w:val="00C610A6"/>
    <w:rsid w:val="00C61D88"/>
    <w:rsid w:val="00C62317"/>
    <w:rsid w:val="00C64CBC"/>
    <w:rsid w:val="00C715FE"/>
    <w:rsid w:val="00CB66B4"/>
    <w:rsid w:val="00CB6FFC"/>
    <w:rsid w:val="00CC7695"/>
    <w:rsid w:val="00CE5828"/>
    <w:rsid w:val="00CF7EEA"/>
    <w:rsid w:val="00D10895"/>
    <w:rsid w:val="00D10B1A"/>
    <w:rsid w:val="00D11EC2"/>
    <w:rsid w:val="00D14463"/>
    <w:rsid w:val="00D23580"/>
    <w:rsid w:val="00D32344"/>
    <w:rsid w:val="00D342FA"/>
    <w:rsid w:val="00D619B6"/>
    <w:rsid w:val="00D906C2"/>
    <w:rsid w:val="00D9511F"/>
    <w:rsid w:val="00DB5533"/>
    <w:rsid w:val="00DC6C6B"/>
    <w:rsid w:val="00DF4418"/>
    <w:rsid w:val="00DF4595"/>
    <w:rsid w:val="00E033B9"/>
    <w:rsid w:val="00E17724"/>
    <w:rsid w:val="00E26C8B"/>
    <w:rsid w:val="00E2763E"/>
    <w:rsid w:val="00E376F3"/>
    <w:rsid w:val="00E40371"/>
    <w:rsid w:val="00E43A5E"/>
    <w:rsid w:val="00E43E65"/>
    <w:rsid w:val="00E56913"/>
    <w:rsid w:val="00E67ABF"/>
    <w:rsid w:val="00E77819"/>
    <w:rsid w:val="00E84181"/>
    <w:rsid w:val="00E915E4"/>
    <w:rsid w:val="00EC1179"/>
    <w:rsid w:val="00EF0383"/>
    <w:rsid w:val="00F03F40"/>
    <w:rsid w:val="00F06287"/>
    <w:rsid w:val="00F11ED9"/>
    <w:rsid w:val="00F12A62"/>
    <w:rsid w:val="00F4212E"/>
    <w:rsid w:val="00F46CD0"/>
    <w:rsid w:val="00F57FB7"/>
    <w:rsid w:val="00F705BC"/>
    <w:rsid w:val="00F8364B"/>
    <w:rsid w:val="00F90901"/>
    <w:rsid w:val="00F966FF"/>
    <w:rsid w:val="00FA0022"/>
    <w:rsid w:val="00FA1B2C"/>
    <w:rsid w:val="00FA66B5"/>
    <w:rsid w:val="00FA6BB1"/>
    <w:rsid w:val="00FC43C1"/>
    <w:rsid w:val="00FE67E8"/>
    <w:rsid w:val="00FF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12590"/>
  <w15:chartTrackingRefBased/>
  <w15:docId w15:val="{EA444EBF-E7D2-4C78-93C8-D553D316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1455F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Calibri" w:hAnsi="Times New Roman" w:cs="Times New Roman"/>
      <w:sz w:val="28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21455F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21455F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 Sub-Clause Sub-paragraph,Sub-Clause Sub-paragraph,Heading 4 Char Char Char Char"/>
    <w:basedOn w:val="Normal"/>
    <w:next w:val="Normal"/>
    <w:link w:val="Heading4Char"/>
    <w:qFormat/>
    <w:rsid w:val="0021455F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21455F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21455F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21455F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21455F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21455F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455F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21455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21455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 Sub-Clause Sub-paragraph Char,Sub-Clause Sub-paragraph Char,Heading 4 Char Char Char Char Char"/>
    <w:basedOn w:val="DefaultParagraphFont"/>
    <w:link w:val="Heading4"/>
    <w:rsid w:val="0021455F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21455F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21455F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21455F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21455F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21455F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semiHidden/>
    <w:rsid w:val="0021455F"/>
  </w:style>
  <w:style w:type="character" w:styleId="Hyperlink">
    <w:name w:val="Hyperlink"/>
    <w:rsid w:val="0021455F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21455F"/>
    <w:rPr>
      <w:rFonts w:eastAsia="Calibri"/>
    </w:rPr>
  </w:style>
  <w:style w:type="paragraph" w:styleId="CommentText">
    <w:name w:val="annotation text"/>
    <w:basedOn w:val="Normal"/>
    <w:link w:val="CommentTextChar"/>
    <w:semiHidden/>
    <w:rsid w:val="0021455F"/>
    <w:pPr>
      <w:spacing w:after="200" w:line="276" w:lineRule="auto"/>
    </w:pPr>
    <w:rPr>
      <w:rFonts w:eastAsia="Calibri"/>
    </w:rPr>
  </w:style>
  <w:style w:type="character" w:customStyle="1" w:styleId="CommentTextChar1">
    <w:name w:val="Comment Text Char1"/>
    <w:basedOn w:val="DefaultParagraphFont"/>
    <w:uiPriority w:val="99"/>
    <w:semiHidden/>
    <w:rsid w:val="0021455F"/>
    <w:rPr>
      <w:sz w:val="20"/>
      <w:szCs w:val="20"/>
    </w:rPr>
  </w:style>
  <w:style w:type="paragraph" w:styleId="Header">
    <w:name w:val="header"/>
    <w:aliases w:val="Specialioji žyma"/>
    <w:basedOn w:val="Normal"/>
    <w:link w:val="HeaderChar"/>
    <w:uiPriority w:val="99"/>
    <w:rsid w:val="0021455F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erChar">
    <w:name w:val="Header Char"/>
    <w:aliases w:val="Specialioji žyma Char"/>
    <w:basedOn w:val="DefaultParagraphFont"/>
    <w:link w:val="Header"/>
    <w:uiPriority w:val="99"/>
    <w:rsid w:val="0021455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rsid w:val="0021455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FooterChar">
    <w:name w:val="Footer Char"/>
    <w:basedOn w:val="DefaultParagraphFont"/>
    <w:link w:val="Footer"/>
    <w:rsid w:val="0021455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link w:val="BodyTextIndent3"/>
    <w:semiHidden/>
    <w:rsid w:val="0021455F"/>
    <w:rPr>
      <w:rFonts w:eastAsia="Calibri"/>
      <w:sz w:val="24"/>
    </w:rPr>
  </w:style>
  <w:style w:type="paragraph" w:styleId="BodyTextIndent3">
    <w:name w:val="Body Text Indent 3"/>
    <w:basedOn w:val="Normal"/>
    <w:link w:val="BodyTextIndent3Char"/>
    <w:semiHidden/>
    <w:rsid w:val="0021455F"/>
    <w:pPr>
      <w:tabs>
        <w:tab w:val="left" w:pos="4536"/>
      </w:tabs>
      <w:spacing w:after="0" w:line="240" w:lineRule="auto"/>
      <w:ind w:firstLine="2268"/>
      <w:jc w:val="both"/>
    </w:pPr>
    <w:rPr>
      <w:rFonts w:eastAsia="Calibri"/>
      <w:sz w:val="24"/>
    </w:rPr>
  </w:style>
  <w:style w:type="character" w:customStyle="1" w:styleId="BodyTextIndent3Char1">
    <w:name w:val="Body Text Indent 3 Char1"/>
    <w:basedOn w:val="DefaultParagraphFont"/>
    <w:uiPriority w:val="99"/>
    <w:semiHidden/>
    <w:rsid w:val="0021455F"/>
    <w:rPr>
      <w:sz w:val="16"/>
      <w:szCs w:val="16"/>
    </w:rPr>
  </w:style>
  <w:style w:type="character" w:customStyle="1" w:styleId="PlainTextChar">
    <w:name w:val="Plain Text Char"/>
    <w:link w:val="PlainText"/>
    <w:semiHidden/>
    <w:rsid w:val="0021455F"/>
    <w:rPr>
      <w:rFonts w:ascii="Courier New" w:eastAsia="Calibri" w:hAnsi="Courier New"/>
      <w:sz w:val="24"/>
    </w:rPr>
  </w:style>
  <w:style w:type="paragraph" w:styleId="PlainText">
    <w:name w:val="Plain Text"/>
    <w:basedOn w:val="Normal"/>
    <w:link w:val="PlainTextChar"/>
    <w:semiHidden/>
    <w:rsid w:val="0021455F"/>
    <w:pPr>
      <w:spacing w:after="0" w:line="240" w:lineRule="auto"/>
    </w:pPr>
    <w:rPr>
      <w:rFonts w:ascii="Courier New" w:eastAsia="Calibri" w:hAnsi="Courier New"/>
      <w:sz w:val="24"/>
    </w:rPr>
  </w:style>
  <w:style w:type="character" w:customStyle="1" w:styleId="PlainTextChar1">
    <w:name w:val="Plain Text Char1"/>
    <w:basedOn w:val="DefaultParagraphFont"/>
    <w:uiPriority w:val="99"/>
    <w:semiHidden/>
    <w:rsid w:val="0021455F"/>
    <w:rPr>
      <w:rFonts w:ascii="Consolas" w:hAnsi="Consolas"/>
      <w:sz w:val="21"/>
      <w:szCs w:val="21"/>
    </w:rPr>
  </w:style>
  <w:style w:type="character" w:customStyle="1" w:styleId="CommentSubjectChar">
    <w:name w:val="Comment Subject Char"/>
    <w:link w:val="CommentSubject"/>
    <w:semiHidden/>
    <w:rsid w:val="0021455F"/>
    <w:rPr>
      <w:rFonts w:eastAsia="Calibri"/>
      <w:sz w:val="24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1455F"/>
    <w:rPr>
      <w:sz w:val="24"/>
      <w:lang w:eastAsia="lt-LT"/>
    </w:rPr>
  </w:style>
  <w:style w:type="character" w:customStyle="1" w:styleId="CommentSubjectChar1">
    <w:name w:val="Comment Subject Char1"/>
    <w:basedOn w:val="CommentTextChar1"/>
    <w:uiPriority w:val="99"/>
    <w:semiHidden/>
    <w:rsid w:val="0021455F"/>
    <w:rPr>
      <w:b/>
      <w:bCs/>
      <w:sz w:val="20"/>
      <w:szCs w:val="20"/>
    </w:rPr>
  </w:style>
  <w:style w:type="paragraph" w:customStyle="1" w:styleId="Patvirtinta">
    <w:name w:val="Patvirtinta"/>
    <w:rsid w:val="0021455F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rsid w:val="0021455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21455F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character" w:customStyle="1" w:styleId="BalloonTextChar">
    <w:name w:val="Balloon Text Char"/>
    <w:link w:val="BalloonText"/>
    <w:semiHidden/>
    <w:rsid w:val="0021455F"/>
    <w:rPr>
      <w:rFonts w:ascii="Tahoma" w:eastAsia="Calibri" w:hAnsi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21455F"/>
    <w:pPr>
      <w:spacing w:after="200" w:line="276" w:lineRule="auto"/>
    </w:pPr>
    <w:rPr>
      <w:rFonts w:ascii="Tahoma" w:eastAsia="Calibri" w:hAnsi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21455F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aliases w:val=" Char1 Char,Char Char,Char1 Char"/>
    <w:link w:val="BodyText"/>
    <w:semiHidden/>
    <w:rsid w:val="0021455F"/>
    <w:rPr>
      <w:rFonts w:eastAsia="Calibri"/>
      <w:sz w:val="24"/>
    </w:rPr>
  </w:style>
  <w:style w:type="paragraph" w:styleId="BodyText">
    <w:name w:val="Body Text"/>
    <w:aliases w:val=" Char1,Char,Char1"/>
    <w:basedOn w:val="Normal"/>
    <w:link w:val="BodyTextChar"/>
    <w:semiHidden/>
    <w:unhideWhenUsed/>
    <w:rsid w:val="0021455F"/>
    <w:pPr>
      <w:spacing w:after="120" w:line="276" w:lineRule="auto"/>
    </w:pPr>
    <w:rPr>
      <w:rFonts w:eastAsia="Calibri"/>
      <w:sz w:val="24"/>
    </w:rPr>
  </w:style>
  <w:style w:type="character" w:customStyle="1" w:styleId="BodyTextChar1">
    <w:name w:val="Body Text Char1"/>
    <w:aliases w:val="Char1 Char1,Char Char1"/>
    <w:basedOn w:val="DefaultParagraphFont"/>
    <w:uiPriority w:val="99"/>
    <w:semiHidden/>
    <w:rsid w:val="0021455F"/>
  </w:style>
  <w:style w:type="character" w:styleId="PageNumber">
    <w:name w:val="page number"/>
    <w:basedOn w:val="DefaultParagraphFont"/>
    <w:rsid w:val="0021455F"/>
  </w:style>
  <w:style w:type="paragraph" w:customStyle="1" w:styleId="linija">
    <w:name w:val="linija"/>
    <w:basedOn w:val="Normal"/>
    <w:rsid w:val="00214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blrowlbl1">
    <w:name w:val="tblrowlbl1"/>
    <w:rsid w:val="0021455F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21455F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Default">
    <w:name w:val="Default"/>
    <w:rsid w:val="002145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tblrowlbl">
    <w:name w:val="tblrowlbl"/>
    <w:basedOn w:val="DefaultParagraphFont"/>
    <w:rsid w:val="0021455F"/>
  </w:style>
  <w:style w:type="character" w:styleId="CommentReference">
    <w:name w:val="annotation reference"/>
    <w:uiPriority w:val="99"/>
    <w:semiHidden/>
    <w:rsid w:val="0021455F"/>
    <w:rPr>
      <w:sz w:val="16"/>
      <w:szCs w:val="16"/>
    </w:rPr>
  </w:style>
  <w:style w:type="paragraph" w:customStyle="1" w:styleId="CharChar10">
    <w:name w:val="Char Char10"/>
    <w:basedOn w:val="Normal"/>
    <w:rsid w:val="002145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harChar16">
    <w:name w:val="Char Char16"/>
    <w:rsid w:val="0021455F"/>
    <w:rPr>
      <w:rFonts w:eastAsia="Calibri"/>
      <w:sz w:val="28"/>
      <w:szCs w:val="22"/>
      <w:lang w:val="lt-LT" w:eastAsia="lt-LT" w:bidi="ar-SA"/>
    </w:rPr>
  </w:style>
  <w:style w:type="paragraph" w:styleId="ListParagraph">
    <w:name w:val="List Paragraph"/>
    <w:basedOn w:val="Normal"/>
    <w:uiPriority w:val="34"/>
    <w:qFormat/>
    <w:rsid w:val="0021455F"/>
    <w:pPr>
      <w:spacing w:after="200" w:line="276" w:lineRule="auto"/>
      <w:ind w:left="720"/>
      <w:contextualSpacing/>
    </w:pPr>
    <w:rPr>
      <w:rFonts w:ascii="Calibri" w:eastAsia="Calibri" w:hAnsi="Calibri" w:cs="Arial Unicode MS"/>
      <w:lang w:bidi="lo-LA"/>
    </w:rPr>
  </w:style>
  <w:style w:type="paragraph" w:customStyle="1" w:styleId="Point1">
    <w:name w:val="Point 1"/>
    <w:basedOn w:val="Normal"/>
    <w:rsid w:val="0021455F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21455F"/>
    <w:pPr>
      <w:spacing w:after="120" w:line="276" w:lineRule="auto"/>
      <w:ind w:left="283"/>
    </w:pPr>
    <w:rPr>
      <w:rFonts w:ascii="Times New Roman" w:eastAsia="Calibri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21455F"/>
    <w:rPr>
      <w:rFonts w:ascii="Times New Roman" w:eastAsia="Calibri" w:hAnsi="Times New Roman" w:cs="Times New Roman"/>
      <w:sz w:val="24"/>
    </w:rPr>
  </w:style>
  <w:style w:type="paragraph" w:styleId="HTMLPreformatted">
    <w:name w:val="HTML Preformatted"/>
    <w:basedOn w:val="Normal"/>
    <w:link w:val="HTMLPreformattedChar"/>
    <w:rsid w:val="002145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21455F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MAZAS">
    <w:name w:val="MAZAS"/>
    <w:rsid w:val="0021455F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styleId="NoSpacing">
    <w:name w:val="No Spacing"/>
    <w:qFormat/>
    <w:rsid w:val="0021455F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styleId="Title">
    <w:name w:val="Title"/>
    <w:basedOn w:val="Normal"/>
    <w:link w:val="TitleChar"/>
    <w:qFormat/>
    <w:rsid w:val="0021455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21455F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99"/>
    <w:rsid w:val="0021455F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2145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2145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sturinys">
    <w:name w:val="Lentelės turinys"/>
    <w:basedOn w:val="Normal"/>
    <w:rsid w:val="0021455F"/>
    <w:pPr>
      <w:widowControl w:val="0"/>
      <w:suppressLineNumbers/>
      <w:suppressAutoHyphens/>
      <w:spacing w:after="0" w:line="240" w:lineRule="auto"/>
    </w:pPr>
    <w:rPr>
      <w:rFonts w:ascii="Liberation Serif" w:eastAsia="Nimbus Sans L" w:hAnsi="Liberation Serif" w:cs="Lohit Hindi"/>
      <w:kern w:val="1"/>
      <w:sz w:val="24"/>
      <w:szCs w:val="24"/>
      <w:lang w:eastAsia="zh-CN" w:bidi="hi-IN"/>
    </w:rPr>
  </w:style>
  <w:style w:type="paragraph" w:customStyle="1" w:styleId="BodyText10">
    <w:name w:val="Body Text1"/>
    <w:rsid w:val="0021455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character" w:customStyle="1" w:styleId="CharChar160">
    <w:name w:val="Char Char16"/>
    <w:rsid w:val="0021455F"/>
    <w:rPr>
      <w:rFonts w:eastAsia="Times New Roman"/>
      <w:sz w:val="22"/>
      <w:szCs w:val="22"/>
      <w:lang w:val="lt-LT" w:eastAsia="lt-LT"/>
    </w:rPr>
  </w:style>
  <w:style w:type="character" w:customStyle="1" w:styleId="Antrat1Diagrama">
    <w:name w:val="Antraštė 1 Diagrama"/>
    <w:link w:val="Antrat11"/>
    <w:locked/>
    <w:rsid w:val="0021455F"/>
    <w:rPr>
      <w:sz w:val="28"/>
      <w:szCs w:val="28"/>
    </w:rPr>
  </w:style>
  <w:style w:type="paragraph" w:customStyle="1" w:styleId="Antrat11">
    <w:name w:val="Antraštė 11"/>
    <w:basedOn w:val="Normal"/>
    <w:link w:val="Antrat1Diagrama"/>
    <w:rsid w:val="0021455F"/>
    <w:pPr>
      <w:spacing w:after="200" w:line="276" w:lineRule="auto"/>
    </w:pPr>
    <w:rPr>
      <w:sz w:val="28"/>
      <w:szCs w:val="28"/>
    </w:rPr>
  </w:style>
  <w:style w:type="character" w:customStyle="1" w:styleId="Antrat2Diagrama">
    <w:name w:val="Antraštė 2 Diagrama"/>
    <w:aliases w:val="Title Header2 Diagrama"/>
    <w:locked/>
    <w:rsid w:val="0021455F"/>
    <w:rPr>
      <w:sz w:val="24"/>
      <w:szCs w:val="24"/>
      <w:lang w:eastAsia="lt-LT"/>
    </w:rPr>
  </w:style>
  <w:style w:type="paragraph" w:customStyle="1" w:styleId="prastasis1">
    <w:name w:val="Įprastasis1"/>
    <w:basedOn w:val="Normal"/>
    <w:rsid w:val="0021455F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ntrat3Diagrama">
    <w:name w:val="Antraštė 3 Diagrama"/>
    <w:aliases w:val="Section Header3 Diagrama,Sub-Clause Paragraph Diagrama"/>
    <w:locked/>
    <w:rsid w:val="0021455F"/>
    <w:rPr>
      <w:sz w:val="24"/>
      <w:szCs w:val="24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"/>
    <w:locked/>
    <w:rsid w:val="0021455F"/>
    <w:rPr>
      <w:b/>
      <w:bCs/>
      <w:sz w:val="44"/>
      <w:szCs w:val="44"/>
      <w:lang w:eastAsia="lt-LT"/>
    </w:rPr>
  </w:style>
  <w:style w:type="character" w:customStyle="1" w:styleId="Antrat5Diagrama">
    <w:name w:val="Antraštė 5 Diagrama"/>
    <w:link w:val="Antrat51"/>
    <w:locked/>
    <w:rsid w:val="0021455F"/>
    <w:rPr>
      <w:b/>
      <w:bCs/>
      <w:sz w:val="40"/>
      <w:szCs w:val="40"/>
    </w:rPr>
  </w:style>
  <w:style w:type="paragraph" w:customStyle="1" w:styleId="Antrat51">
    <w:name w:val="Antraštė 51"/>
    <w:basedOn w:val="Normal"/>
    <w:link w:val="Antrat5Diagrama"/>
    <w:rsid w:val="0021455F"/>
    <w:pPr>
      <w:spacing w:after="200" w:line="276" w:lineRule="auto"/>
    </w:pPr>
    <w:rPr>
      <w:b/>
      <w:bCs/>
      <w:sz w:val="40"/>
      <w:szCs w:val="40"/>
    </w:rPr>
  </w:style>
  <w:style w:type="character" w:customStyle="1" w:styleId="Antrat6Diagrama">
    <w:name w:val="Antraštė 6 Diagrama"/>
    <w:link w:val="Antrat61"/>
    <w:locked/>
    <w:rsid w:val="0021455F"/>
    <w:rPr>
      <w:b/>
      <w:bCs/>
      <w:sz w:val="36"/>
      <w:szCs w:val="36"/>
    </w:rPr>
  </w:style>
  <w:style w:type="paragraph" w:customStyle="1" w:styleId="Antrat61">
    <w:name w:val="Antraštė 61"/>
    <w:basedOn w:val="Normal"/>
    <w:link w:val="Antrat6Diagrama"/>
    <w:rsid w:val="0021455F"/>
    <w:pPr>
      <w:spacing w:after="200" w:line="276" w:lineRule="auto"/>
    </w:pPr>
    <w:rPr>
      <w:b/>
      <w:bCs/>
      <w:sz w:val="36"/>
      <w:szCs w:val="36"/>
    </w:rPr>
  </w:style>
  <w:style w:type="character" w:customStyle="1" w:styleId="HTMLiankstoformatuotasDiagrama">
    <w:name w:val="HTML iš anksto formatuotas Diagrama"/>
    <w:link w:val="HTMLiankstoformatuotas1"/>
    <w:locked/>
    <w:rsid w:val="0021455F"/>
    <w:rPr>
      <w:rFonts w:ascii="Courier New" w:hAnsi="Courier New" w:cs="Courier New"/>
    </w:rPr>
  </w:style>
  <w:style w:type="paragraph" w:customStyle="1" w:styleId="HTMLiankstoformatuotas1">
    <w:name w:val="HTML iš anksto formatuotas1"/>
    <w:basedOn w:val="Normal"/>
    <w:link w:val="HTMLiankstoformatuotasDiagrama"/>
    <w:rsid w:val="0021455F"/>
    <w:pPr>
      <w:spacing w:after="200" w:line="276" w:lineRule="auto"/>
    </w:pPr>
    <w:rPr>
      <w:rFonts w:ascii="Courier New" w:hAnsi="Courier New" w:cs="Courier New"/>
    </w:rPr>
  </w:style>
  <w:style w:type="character" w:customStyle="1" w:styleId="Antrat7Diagrama">
    <w:name w:val="Antraštė 7 Diagrama"/>
    <w:link w:val="Antrat71"/>
    <w:locked/>
    <w:rsid w:val="0021455F"/>
    <w:rPr>
      <w:sz w:val="48"/>
      <w:szCs w:val="48"/>
    </w:rPr>
  </w:style>
  <w:style w:type="paragraph" w:customStyle="1" w:styleId="Antrat71">
    <w:name w:val="Antraštė 71"/>
    <w:basedOn w:val="Normal"/>
    <w:link w:val="Antrat7Diagrama"/>
    <w:rsid w:val="0021455F"/>
    <w:pPr>
      <w:spacing w:after="200" w:line="276" w:lineRule="auto"/>
    </w:pPr>
    <w:rPr>
      <w:sz w:val="48"/>
      <w:szCs w:val="48"/>
    </w:rPr>
  </w:style>
  <w:style w:type="character" w:customStyle="1" w:styleId="Antrat8Diagrama">
    <w:name w:val="Antraštė 8 Diagrama"/>
    <w:link w:val="Antrat81"/>
    <w:locked/>
    <w:rsid w:val="0021455F"/>
    <w:rPr>
      <w:b/>
      <w:bCs/>
      <w:sz w:val="18"/>
      <w:szCs w:val="18"/>
    </w:rPr>
  </w:style>
  <w:style w:type="paragraph" w:customStyle="1" w:styleId="Antrat81">
    <w:name w:val="Antraštė 81"/>
    <w:basedOn w:val="Normal"/>
    <w:link w:val="Antrat8Diagrama"/>
    <w:rsid w:val="0021455F"/>
    <w:pPr>
      <w:spacing w:after="200" w:line="276" w:lineRule="auto"/>
    </w:pPr>
    <w:rPr>
      <w:b/>
      <w:bCs/>
      <w:sz w:val="18"/>
      <w:szCs w:val="18"/>
    </w:rPr>
  </w:style>
  <w:style w:type="character" w:customStyle="1" w:styleId="Antrat9Diagrama">
    <w:name w:val="Antraštė 9 Diagrama"/>
    <w:link w:val="Antrat91"/>
    <w:locked/>
    <w:rsid w:val="0021455F"/>
    <w:rPr>
      <w:sz w:val="40"/>
      <w:szCs w:val="40"/>
    </w:rPr>
  </w:style>
  <w:style w:type="paragraph" w:customStyle="1" w:styleId="Antrat91">
    <w:name w:val="Antraštė 91"/>
    <w:basedOn w:val="Normal"/>
    <w:link w:val="Antrat9Diagrama"/>
    <w:rsid w:val="0021455F"/>
    <w:pPr>
      <w:spacing w:after="200" w:line="276" w:lineRule="auto"/>
    </w:pPr>
    <w:rPr>
      <w:sz w:val="40"/>
      <w:szCs w:val="40"/>
    </w:rPr>
  </w:style>
  <w:style w:type="character" w:customStyle="1" w:styleId="KomentarotekstasDiagrama">
    <w:name w:val="Komentaro tekstas Diagrama"/>
    <w:link w:val="Komentarotekstas1"/>
    <w:locked/>
    <w:rsid w:val="0021455F"/>
  </w:style>
  <w:style w:type="paragraph" w:customStyle="1" w:styleId="Komentarotekstas1">
    <w:name w:val="Komentaro tekstas1"/>
    <w:basedOn w:val="Normal"/>
    <w:link w:val="KomentarotekstasDiagrama"/>
    <w:rsid w:val="0021455F"/>
    <w:pPr>
      <w:spacing w:after="200" w:line="276" w:lineRule="auto"/>
    </w:pPr>
  </w:style>
  <w:style w:type="character" w:customStyle="1" w:styleId="AntratsDiagrama">
    <w:name w:val="Antraštės Diagrama"/>
    <w:link w:val="Antrats1"/>
    <w:locked/>
    <w:rsid w:val="0021455F"/>
    <w:rPr>
      <w:sz w:val="24"/>
      <w:szCs w:val="24"/>
    </w:rPr>
  </w:style>
  <w:style w:type="paragraph" w:customStyle="1" w:styleId="Antrats1">
    <w:name w:val="Antraštės1"/>
    <w:basedOn w:val="Normal"/>
    <w:link w:val="AntratsDiagrama"/>
    <w:rsid w:val="0021455F"/>
    <w:pPr>
      <w:spacing w:after="200" w:line="276" w:lineRule="auto"/>
    </w:pPr>
    <w:rPr>
      <w:sz w:val="24"/>
      <w:szCs w:val="24"/>
    </w:rPr>
  </w:style>
  <w:style w:type="character" w:customStyle="1" w:styleId="PoratDiagrama">
    <w:name w:val="Poraštė Diagrama"/>
    <w:link w:val="Porat1"/>
    <w:locked/>
    <w:rsid w:val="0021455F"/>
    <w:rPr>
      <w:sz w:val="24"/>
      <w:szCs w:val="24"/>
    </w:rPr>
  </w:style>
  <w:style w:type="paragraph" w:customStyle="1" w:styleId="Porat1">
    <w:name w:val="Poraštė1"/>
    <w:basedOn w:val="Normal"/>
    <w:link w:val="PoratDiagrama"/>
    <w:rsid w:val="0021455F"/>
    <w:pPr>
      <w:spacing w:after="200" w:line="276" w:lineRule="auto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1"/>
    <w:locked/>
    <w:rsid w:val="0021455F"/>
    <w:rPr>
      <w:sz w:val="24"/>
      <w:szCs w:val="24"/>
    </w:rPr>
  </w:style>
  <w:style w:type="paragraph" w:customStyle="1" w:styleId="Pagrindinistekstas1">
    <w:name w:val="Pagrindinis tekstas1"/>
    <w:basedOn w:val="Normal"/>
    <w:link w:val="PagrindinistekstasDiagrama"/>
    <w:rsid w:val="0021455F"/>
    <w:pPr>
      <w:spacing w:after="200" w:line="276" w:lineRule="auto"/>
    </w:pPr>
    <w:rPr>
      <w:sz w:val="24"/>
      <w:szCs w:val="24"/>
    </w:rPr>
  </w:style>
  <w:style w:type="character" w:customStyle="1" w:styleId="PagrindiniotekstotraukaDiagrama">
    <w:name w:val="Pagrindinio teksto įtrauka Diagrama"/>
    <w:link w:val="Pagrindiniotekstotrauka1"/>
    <w:locked/>
    <w:rsid w:val="0021455F"/>
    <w:rPr>
      <w:sz w:val="24"/>
      <w:szCs w:val="24"/>
    </w:rPr>
  </w:style>
  <w:style w:type="paragraph" w:customStyle="1" w:styleId="Pagrindiniotekstotrauka1">
    <w:name w:val="Pagrindinio teksto įtrauka1"/>
    <w:basedOn w:val="Normal"/>
    <w:link w:val="PagrindiniotekstotraukaDiagrama"/>
    <w:rsid w:val="0021455F"/>
    <w:pPr>
      <w:spacing w:after="200" w:line="276" w:lineRule="auto"/>
    </w:pPr>
    <w:rPr>
      <w:sz w:val="24"/>
      <w:szCs w:val="24"/>
    </w:rPr>
  </w:style>
  <w:style w:type="character" w:customStyle="1" w:styleId="Pagrindinistekstas2Diagrama">
    <w:name w:val="Pagrindinis tekstas 2 Diagrama"/>
    <w:link w:val="Pagrindinistekstas21"/>
    <w:locked/>
    <w:rsid w:val="0021455F"/>
    <w:rPr>
      <w:rFonts w:ascii="TimesLT" w:hAnsi="TimesLT" w:cs="TimesLT"/>
      <w:sz w:val="24"/>
      <w:szCs w:val="24"/>
      <w:lang w:val="en-AU"/>
    </w:rPr>
  </w:style>
  <w:style w:type="paragraph" w:customStyle="1" w:styleId="Pagrindinistekstas21">
    <w:name w:val="Pagrindinis tekstas 21"/>
    <w:basedOn w:val="Normal"/>
    <w:link w:val="Pagrindinistekstas2Diagrama"/>
    <w:rsid w:val="0021455F"/>
    <w:pPr>
      <w:spacing w:after="200" w:line="276" w:lineRule="auto"/>
    </w:pPr>
    <w:rPr>
      <w:rFonts w:ascii="TimesLT" w:hAnsi="TimesLT" w:cs="TimesLT"/>
      <w:sz w:val="24"/>
      <w:szCs w:val="24"/>
      <w:lang w:val="en-AU"/>
    </w:rPr>
  </w:style>
  <w:style w:type="character" w:customStyle="1" w:styleId="Pagrindiniotekstotrauka2Diagrama">
    <w:name w:val="Pagrindinio teksto įtrauka 2 Diagrama"/>
    <w:link w:val="Pagrindiniotekstotrauka21"/>
    <w:locked/>
    <w:rsid w:val="0021455F"/>
    <w:rPr>
      <w:sz w:val="24"/>
      <w:szCs w:val="24"/>
    </w:rPr>
  </w:style>
  <w:style w:type="paragraph" w:customStyle="1" w:styleId="Pagrindiniotekstotrauka21">
    <w:name w:val="Pagrindinio teksto įtrauka 21"/>
    <w:basedOn w:val="Normal"/>
    <w:link w:val="Pagrindiniotekstotrauka2Diagrama"/>
    <w:rsid w:val="0021455F"/>
    <w:pPr>
      <w:spacing w:after="200" w:line="276" w:lineRule="auto"/>
    </w:pPr>
    <w:rPr>
      <w:sz w:val="24"/>
      <w:szCs w:val="24"/>
    </w:rPr>
  </w:style>
  <w:style w:type="character" w:customStyle="1" w:styleId="Pagrindiniotekstotrauka3Diagrama">
    <w:name w:val="Pagrindinio teksto įtrauka 3 Diagrama"/>
    <w:link w:val="Pagrindiniotekstotrauka31"/>
    <w:locked/>
    <w:rsid w:val="0021455F"/>
    <w:rPr>
      <w:sz w:val="24"/>
      <w:szCs w:val="24"/>
    </w:rPr>
  </w:style>
  <w:style w:type="paragraph" w:customStyle="1" w:styleId="Pagrindiniotekstotrauka31">
    <w:name w:val="Pagrindinio teksto įtrauka 31"/>
    <w:basedOn w:val="Normal"/>
    <w:link w:val="Pagrindiniotekstotrauka3Diagrama"/>
    <w:rsid w:val="0021455F"/>
    <w:pPr>
      <w:spacing w:after="200" w:line="276" w:lineRule="auto"/>
    </w:pPr>
    <w:rPr>
      <w:sz w:val="24"/>
      <w:szCs w:val="24"/>
    </w:rPr>
  </w:style>
  <w:style w:type="character" w:customStyle="1" w:styleId="PaprastasistekstasDiagrama">
    <w:name w:val="Paprastasis tekstas Diagrama"/>
    <w:link w:val="Paprastasistekstas1"/>
    <w:locked/>
    <w:rsid w:val="0021455F"/>
    <w:rPr>
      <w:rFonts w:ascii="Courier New" w:hAnsi="Courier New" w:cs="Courier New"/>
    </w:rPr>
  </w:style>
  <w:style w:type="paragraph" w:customStyle="1" w:styleId="Paprastasistekstas1">
    <w:name w:val="Paprastasis tekstas1"/>
    <w:basedOn w:val="Normal"/>
    <w:link w:val="PaprastasistekstasDiagrama"/>
    <w:rsid w:val="0021455F"/>
    <w:pPr>
      <w:spacing w:after="200" w:line="276" w:lineRule="auto"/>
    </w:pPr>
    <w:rPr>
      <w:rFonts w:ascii="Courier New" w:hAnsi="Courier New" w:cs="Courier New"/>
    </w:rPr>
  </w:style>
  <w:style w:type="character" w:customStyle="1" w:styleId="DebesliotekstasDiagrama">
    <w:name w:val="Debesėlio tekstas Diagrama"/>
    <w:link w:val="Debesliotekstas1"/>
    <w:locked/>
    <w:rsid w:val="0021455F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link w:val="DebesliotekstasDiagrama"/>
    <w:rsid w:val="0021455F"/>
    <w:pPr>
      <w:spacing w:after="200" w:line="276" w:lineRule="auto"/>
    </w:pPr>
    <w:rPr>
      <w:rFonts w:ascii="Tahoma" w:hAnsi="Tahoma" w:cs="Tahoma"/>
      <w:sz w:val="16"/>
      <w:szCs w:val="16"/>
    </w:rPr>
  </w:style>
  <w:style w:type="table" w:customStyle="1" w:styleId="prastojilentel1">
    <w:name w:val="Įprastoji lentelė1"/>
    <w:uiPriority w:val="99"/>
    <w:semiHidden/>
    <w:rsid w:val="0021455F"/>
    <w:pPr>
      <w:spacing w:after="200" w:line="276" w:lineRule="auto"/>
    </w:pPr>
    <w:rPr>
      <w:rFonts w:ascii="Calibri" w:eastAsia="PMingLiU" w:hAnsi="Calibri"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rindinistekstas2">
    <w:name w:val="Pagrindinis tekstas (2)_"/>
    <w:link w:val="Pagrindinistekstas20"/>
    <w:locked/>
    <w:rsid w:val="0021455F"/>
    <w:rPr>
      <w:spacing w:val="7"/>
      <w:sz w:val="17"/>
      <w:szCs w:val="17"/>
      <w:shd w:val="clear" w:color="auto" w:fill="FFFFFF"/>
    </w:rPr>
  </w:style>
  <w:style w:type="paragraph" w:customStyle="1" w:styleId="Pagrindinistekstas20">
    <w:name w:val="Pagrindinis tekstas (2)"/>
    <w:basedOn w:val="Normal"/>
    <w:link w:val="Pagrindinistekstas2"/>
    <w:rsid w:val="0021455F"/>
    <w:pPr>
      <w:shd w:val="clear" w:color="auto" w:fill="FFFFFF"/>
      <w:spacing w:after="0" w:line="281" w:lineRule="exact"/>
      <w:jc w:val="both"/>
    </w:pPr>
    <w:rPr>
      <w:spacing w:val="7"/>
      <w:sz w:val="17"/>
      <w:szCs w:val="17"/>
      <w:shd w:val="clear" w:color="auto" w:fill="FFFFFF"/>
    </w:rPr>
  </w:style>
  <w:style w:type="character" w:styleId="FollowedHyperlink">
    <w:name w:val="FollowedHyperlink"/>
    <w:rsid w:val="0021455F"/>
    <w:rPr>
      <w:color w:val="800080"/>
      <w:u w:val="single"/>
    </w:rPr>
  </w:style>
  <w:style w:type="character" w:customStyle="1" w:styleId="Heading2Char1">
    <w:name w:val="Heading 2 Char1"/>
    <w:aliases w:val="Title Header2 Char1,Antraštė 2 Char1"/>
    <w:uiPriority w:val="99"/>
    <w:semiHidden/>
    <w:rsid w:val="0021455F"/>
    <w:rPr>
      <w:rFonts w:ascii="Cambria" w:hAnsi="Cambria" w:cs="Cambria"/>
      <w:b/>
      <w:bCs/>
      <w:color w:val="auto"/>
      <w:sz w:val="26"/>
      <w:szCs w:val="26"/>
      <w:lang w:eastAsia="en-US"/>
    </w:rPr>
  </w:style>
  <w:style w:type="character" w:customStyle="1" w:styleId="Heading3Char1">
    <w:name w:val="Heading 3 Char1"/>
    <w:aliases w:val="Section Header3 Char1,Sub-Clause Paragraph Char1,Antraštė 3 Char1"/>
    <w:uiPriority w:val="99"/>
    <w:semiHidden/>
    <w:rsid w:val="0021455F"/>
    <w:rPr>
      <w:rFonts w:ascii="Cambria" w:hAnsi="Cambria" w:cs="Cambria"/>
      <w:b/>
      <w:bCs/>
      <w:color w:val="auto"/>
      <w:sz w:val="22"/>
      <w:szCs w:val="22"/>
      <w:lang w:eastAsia="en-US"/>
    </w:rPr>
  </w:style>
  <w:style w:type="paragraph" w:customStyle="1" w:styleId="DiagramaDiagramaDiagramaDiagramaDiagrama">
    <w:name w:val="Diagrama Diagrama Diagrama Diagrama Diagrama"/>
    <w:basedOn w:val="Normal"/>
    <w:rsid w:val="0021455F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CharChar161">
    <w:name w:val="Char Char161"/>
    <w:rsid w:val="0021455F"/>
    <w:rPr>
      <w:rFonts w:ascii="Times New Roman" w:hAnsi="Times New Roman" w:cs="Times New Roman"/>
      <w:sz w:val="22"/>
      <w:szCs w:val="22"/>
      <w:lang w:val="lt-LT" w:eastAsia="lt-LT"/>
    </w:rPr>
  </w:style>
  <w:style w:type="character" w:customStyle="1" w:styleId="Pagrindinistekstas3">
    <w:name w:val="Pagrindinis tekstas (3)_"/>
    <w:link w:val="Pagrindinistekstas30"/>
    <w:locked/>
    <w:rsid w:val="0021455F"/>
    <w:rPr>
      <w:spacing w:val="11"/>
      <w:sz w:val="14"/>
      <w:szCs w:val="14"/>
      <w:shd w:val="clear" w:color="auto" w:fill="FFFFFF"/>
    </w:rPr>
  </w:style>
  <w:style w:type="paragraph" w:customStyle="1" w:styleId="Pagrindinistekstas30">
    <w:name w:val="Pagrindinis tekstas (3)"/>
    <w:basedOn w:val="Normal"/>
    <w:link w:val="Pagrindinistekstas3"/>
    <w:rsid w:val="0021455F"/>
    <w:pPr>
      <w:shd w:val="clear" w:color="auto" w:fill="FFFFFF"/>
      <w:spacing w:after="0" w:line="240" w:lineRule="atLeast"/>
      <w:jc w:val="both"/>
    </w:pPr>
    <w:rPr>
      <w:spacing w:val="11"/>
      <w:sz w:val="14"/>
      <w:szCs w:val="14"/>
      <w:shd w:val="clear" w:color="auto" w:fill="FFFFFF"/>
    </w:rPr>
  </w:style>
  <w:style w:type="character" w:customStyle="1" w:styleId="Pagrindinistekstas">
    <w:name w:val="Pagrindinis tekstas_"/>
    <w:link w:val="Pagrindinistekstas22"/>
    <w:locked/>
    <w:rsid w:val="0021455F"/>
    <w:rPr>
      <w:spacing w:val="7"/>
      <w:shd w:val="clear" w:color="auto" w:fill="FFFFFF"/>
    </w:rPr>
  </w:style>
  <w:style w:type="paragraph" w:customStyle="1" w:styleId="Pagrindinistekstas22">
    <w:name w:val="Pagrindinis tekstas2"/>
    <w:basedOn w:val="Normal"/>
    <w:link w:val="Pagrindinistekstas"/>
    <w:rsid w:val="0021455F"/>
    <w:pPr>
      <w:shd w:val="clear" w:color="auto" w:fill="FFFFFF"/>
      <w:spacing w:after="0" w:line="240" w:lineRule="atLeast"/>
      <w:jc w:val="both"/>
    </w:pPr>
    <w:rPr>
      <w:spacing w:val="7"/>
      <w:shd w:val="clear" w:color="auto" w:fill="FFFFFF"/>
    </w:rPr>
  </w:style>
  <w:style w:type="character" w:customStyle="1" w:styleId="Pagrindinistekstas7">
    <w:name w:val="Pagrindinis tekstas + 7"/>
    <w:aliases w:val="5 tšk.,Pusjuodis,Mažos didžiosios raidės,Išretinimas 0 tšk."/>
    <w:rsid w:val="0021455F"/>
    <w:rPr>
      <w:b/>
      <w:bCs/>
      <w:spacing w:val="11"/>
      <w:sz w:val="29"/>
      <w:szCs w:val="29"/>
      <w:shd w:val="clear" w:color="auto" w:fill="FFFFFF"/>
    </w:rPr>
  </w:style>
  <w:style w:type="character" w:customStyle="1" w:styleId="PagrindinistekstasIretinimas-1tk">
    <w:name w:val="Pagrindinis tekstas + Išretinimas -1 tšk."/>
    <w:rsid w:val="0021455F"/>
    <w:rPr>
      <w:spacing w:val="-20"/>
      <w:shd w:val="clear" w:color="auto" w:fill="FFFFFF"/>
    </w:rPr>
  </w:style>
  <w:style w:type="character" w:customStyle="1" w:styleId="Pagrindinistekstas10">
    <w:name w:val="Pagrindinis tekstas1"/>
    <w:rsid w:val="0021455F"/>
    <w:rPr>
      <w:spacing w:val="7"/>
      <w:u w:val="single"/>
      <w:shd w:val="clear" w:color="auto" w:fill="FFFFFF"/>
    </w:rPr>
  </w:style>
  <w:style w:type="paragraph" w:customStyle="1" w:styleId="DiagramaDiagramaDiagramaDiagramaDiagrama1">
    <w:name w:val="Diagrama Diagrama Diagrama Diagrama Diagrama1"/>
    <w:basedOn w:val="Normal"/>
    <w:rsid w:val="0021455F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Strong">
    <w:name w:val="Strong"/>
    <w:qFormat/>
    <w:rsid w:val="0021455F"/>
    <w:rPr>
      <w:b/>
      <w:bCs/>
    </w:rPr>
  </w:style>
  <w:style w:type="character" w:customStyle="1" w:styleId="Heading4Char1">
    <w:name w:val="Heading 4 Char1"/>
    <w:aliases w:val="Sub-Clause Sub-paragraph Char1,Heading 4 Char Char Char Char Char1,Antraštė 4 Char1"/>
    <w:uiPriority w:val="99"/>
    <w:semiHidden/>
    <w:rsid w:val="0021455F"/>
    <w:rPr>
      <w:rFonts w:ascii="Calibri Light" w:eastAsia="Times New Roman" w:hAnsi="Calibri Light" w:cs="Times New Roman"/>
      <w:i/>
      <w:iCs/>
      <w:color w:val="2E74B5"/>
      <w:sz w:val="24"/>
      <w:szCs w:val="22"/>
      <w:lang w:eastAsia="en-US"/>
    </w:rPr>
  </w:style>
  <w:style w:type="paragraph" w:customStyle="1" w:styleId="Antrat110">
    <w:name w:val="Antraštė 1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28"/>
    </w:rPr>
  </w:style>
  <w:style w:type="paragraph" w:customStyle="1" w:styleId="prastasis10">
    <w:name w:val="Įprastasis1"/>
    <w:basedOn w:val="Normal"/>
    <w:rsid w:val="0021455F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customStyle="1" w:styleId="Antrat510">
    <w:name w:val="Antraštė 51"/>
    <w:basedOn w:val="Normal"/>
    <w:rsid w:val="0021455F"/>
    <w:pPr>
      <w:spacing w:after="200" w:line="276" w:lineRule="auto"/>
    </w:pPr>
    <w:rPr>
      <w:rFonts w:ascii="Calibri" w:eastAsia="Calibri" w:hAnsi="Calibri" w:cs="Times New Roman"/>
      <w:b/>
      <w:sz w:val="40"/>
    </w:rPr>
  </w:style>
  <w:style w:type="paragraph" w:customStyle="1" w:styleId="Antrat610">
    <w:name w:val="Antraštė 61"/>
    <w:basedOn w:val="Normal"/>
    <w:rsid w:val="0021455F"/>
    <w:pPr>
      <w:spacing w:after="200" w:line="276" w:lineRule="auto"/>
    </w:pPr>
    <w:rPr>
      <w:rFonts w:ascii="Calibri" w:eastAsia="Calibri" w:hAnsi="Calibri" w:cs="Times New Roman"/>
      <w:b/>
      <w:sz w:val="36"/>
    </w:rPr>
  </w:style>
  <w:style w:type="paragraph" w:customStyle="1" w:styleId="HTMLiankstoformatuotas10">
    <w:name w:val="HTML iš anksto formatuotas1"/>
    <w:basedOn w:val="Normal"/>
    <w:rsid w:val="0021455F"/>
    <w:pPr>
      <w:spacing w:after="200" w:line="276" w:lineRule="auto"/>
    </w:pPr>
    <w:rPr>
      <w:rFonts w:ascii="Courier New" w:eastAsia="Calibri" w:hAnsi="Courier New" w:cs="Courier New"/>
    </w:rPr>
  </w:style>
  <w:style w:type="paragraph" w:customStyle="1" w:styleId="Antrat710">
    <w:name w:val="Antraštė 7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48"/>
    </w:rPr>
  </w:style>
  <w:style w:type="paragraph" w:customStyle="1" w:styleId="Antrat810">
    <w:name w:val="Antraštė 81"/>
    <w:basedOn w:val="Normal"/>
    <w:rsid w:val="0021455F"/>
    <w:pPr>
      <w:spacing w:after="200" w:line="276" w:lineRule="auto"/>
    </w:pPr>
    <w:rPr>
      <w:rFonts w:ascii="Calibri" w:eastAsia="Calibri" w:hAnsi="Calibri" w:cs="Times New Roman"/>
      <w:b/>
      <w:sz w:val="18"/>
    </w:rPr>
  </w:style>
  <w:style w:type="paragraph" w:customStyle="1" w:styleId="Antrat910">
    <w:name w:val="Antraštė 9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40"/>
    </w:rPr>
  </w:style>
  <w:style w:type="paragraph" w:customStyle="1" w:styleId="Komentarotekstas10">
    <w:name w:val="Komentaro tekstas1"/>
    <w:basedOn w:val="Normal"/>
    <w:rsid w:val="0021455F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ntrats10">
    <w:name w:val="Antraštės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orat10">
    <w:name w:val="Poraštė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otekstotrauka10">
    <w:name w:val="Pagrindinio teksto įtrauka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stekstas210">
    <w:name w:val="Pagrindinis tekstas 21"/>
    <w:basedOn w:val="Normal"/>
    <w:rsid w:val="0021455F"/>
    <w:pPr>
      <w:spacing w:after="200" w:line="276" w:lineRule="auto"/>
    </w:pPr>
    <w:rPr>
      <w:rFonts w:ascii="TimesLT" w:eastAsia="Calibri" w:hAnsi="TimesLT" w:cs="Times New Roman"/>
      <w:sz w:val="24"/>
      <w:lang w:val="en-AU"/>
    </w:rPr>
  </w:style>
  <w:style w:type="paragraph" w:customStyle="1" w:styleId="Pagrindiniotekstotrauka210">
    <w:name w:val="Pagrindinio teksto įtrauka 2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otekstotrauka310">
    <w:name w:val="Pagrindinio teksto įtrauka 3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prastasistekstas10">
    <w:name w:val="Paprastasis tekstas1"/>
    <w:basedOn w:val="Normal"/>
    <w:rsid w:val="0021455F"/>
    <w:pPr>
      <w:spacing w:after="200" w:line="276" w:lineRule="auto"/>
    </w:pPr>
    <w:rPr>
      <w:rFonts w:ascii="Courier New" w:eastAsia="Calibri" w:hAnsi="Courier New" w:cs="Courier New"/>
    </w:rPr>
  </w:style>
  <w:style w:type="paragraph" w:customStyle="1" w:styleId="Debesliotekstas10">
    <w:name w:val="Debesėlio tekstas1"/>
    <w:basedOn w:val="Normal"/>
    <w:rsid w:val="0021455F"/>
    <w:pPr>
      <w:spacing w:after="200" w:line="276" w:lineRule="auto"/>
    </w:pPr>
    <w:rPr>
      <w:rFonts w:ascii="Tahoma" w:eastAsia="Calibri" w:hAnsi="Tahoma" w:cs="Tahoma"/>
      <w:sz w:val="16"/>
      <w:szCs w:val="16"/>
    </w:rPr>
  </w:style>
  <w:style w:type="table" w:customStyle="1" w:styleId="prastojilentel10">
    <w:name w:val="Įprastoji lentelė1"/>
    <w:uiPriority w:val="99"/>
    <w:semiHidden/>
    <w:rsid w:val="0021455F"/>
    <w:pPr>
      <w:spacing w:after="200" w:line="276" w:lineRule="auto"/>
    </w:pPr>
    <w:rPr>
      <w:rFonts w:ascii="Calibri" w:eastAsia="PMingLiU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DiagramaDiagramaDiagramaDiagrama0">
    <w:name w:val="Diagrama Diagrama Diagrama Diagrama Diagrama"/>
    <w:basedOn w:val="Normal"/>
    <w:rsid w:val="002145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100">
    <w:name w:val="Char Char10"/>
    <w:basedOn w:val="Normal"/>
    <w:rsid w:val="0021455F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BodyText11">
    <w:name w:val="Body Text11"/>
    <w:rsid w:val="0021455F"/>
    <w:pPr>
      <w:snapToGrid w:val="0"/>
      <w:spacing w:after="0" w:line="240" w:lineRule="auto"/>
      <w:ind w:firstLine="312"/>
      <w:jc w:val="both"/>
    </w:pPr>
    <w:rPr>
      <w:rFonts w:ascii="TimesLT" w:eastAsia="Calibri" w:hAnsi="TimesLT" w:cs="TimesLT"/>
      <w:sz w:val="20"/>
      <w:szCs w:val="20"/>
      <w:lang w:val="en-US"/>
    </w:rPr>
  </w:style>
  <w:style w:type="character" w:customStyle="1" w:styleId="CharChar162">
    <w:name w:val="Char Char162"/>
    <w:rsid w:val="0021455F"/>
    <w:rPr>
      <w:rFonts w:eastAsia="Times New Roman"/>
      <w:sz w:val="22"/>
      <w:lang w:val="lt-LT" w:eastAsia="lt-LT"/>
    </w:rPr>
  </w:style>
  <w:style w:type="paragraph" w:customStyle="1" w:styleId="DiagramaDiagramaDiagramaDiagramaDiagrama2">
    <w:name w:val="Diagrama Diagrama Diagrama Diagrama Diagrama2"/>
    <w:basedOn w:val="Normal"/>
    <w:rsid w:val="0021455F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12">
    <w:name w:val="Char Char12"/>
    <w:basedOn w:val="Normal"/>
    <w:rsid w:val="0021455F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Bodytext2">
    <w:name w:val="Body text (2)_"/>
    <w:link w:val="Bodytext20"/>
    <w:rsid w:val="0021455F"/>
    <w:rPr>
      <w:shd w:val="clear" w:color="auto" w:fill="FFFFFF"/>
    </w:rPr>
  </w:style>
  <w:style w:type="character" w:customStyle="1" w:styleId="Bodytext2Bold">
    <w:name w:val="Body text (2) + Bold"/>
    <w:rsid w:val="0021455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lt-LT" w:eastAsia="lt-LT" w:bidi="lt-LT"/>
    </w:rPr>
  </w:style>
  <w:style w:type="paragraph" w:customStyle="1" w:styleId="Bodytext20">
    <w:name w:val="Body text (2)"/>
    <w:basedOn w:val="Normal"/>
    <w:link w:val="Bodytext2"/>
    <w:rsid w:val="0021455F"/>
    <w:pPr>
      <w:widowControl w:val="0"/>
      <w:shd w:val="clear" w:color="auto" w:fill="FFFFFF"/>
      <w:spacing w:before="900" w:after="840" w:line="0" w:lineRule="atLeast"/>
      <w:jc w:val="both"/>
    </w:pPr>
  </w:style>
  <w:style w:type="paragraph" w:customStyle="1" w:styleId="DiagramaDiagramaDiagramaDiagramaDiagrama3">
    <w:name w:val="Diagrama Diagrama Diagrama Diagrama Diagrama"/>
    <w:basedOn w:val="Normal"/>
    <w:rsid w:val="003F4604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Bodytext2105pt">
    <w:name w:val="Body text (2) + 10;5 pt"/>
    <w:rsid w:val="003F460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7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55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67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80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34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23351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817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6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2DD5A-579B-4740-A69E-5FCD91A1A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Egle Tauraite</cp:lastModifiedBy>
  <cp:revision>13</cp:revision>
  <cp:lastPrinted>2017-10-11T10:22:00Z</cp:lastPrinted>
  <dcterms:created xsi:type="dcterms:W3CDTF">2022-02-10T07:41:00Z</dcterms:created>
  <dcterms:modified xsi:type="dcterms:W3CDTF">2022-03-01T06:59:00Z</dcterms:modified>
</cp:coreProperties>
</file>