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A167" w14:textId="77777777" w:rsidR="00057EA2" w:rsidRDefault="00057EA2" w:rsidP="00A46CE6">
      <w:pPr>
        <w:autoSpaceDE w:val="0"/>
        <w:autoSpaceDN w:val="0"/>
        <w:adjustRightInd w:val="0"/>
        <w:spacing w:after="0" w:line="240" w:lineRule="auto"/>
        <w:rPr>
          <w:rFonts w:eastAsia="Times New Roman" w:cs="Times New Roman"/>
          <w:szCs w:val="24"/>
          <w:lang w:eastAsia="lt-LT"/>
        </w:rPr>
      </w:pPr>
    </w:p>
    <w:p w14:paraId="05801BE5" w14:textId="77777777" w:rsidR="00057EA2" w:rsidRDefault="00057EA2" w:rsidP="0054224B">
      <w:pPr>
        <w:autoSpaceDE w:val="0"/>
        <w:autoSpaceDN w:val="0"/>
        <w:adjustRightInd w:val="0"/>
        <w:spacing w:after="0" w:line="240" w:lineRule="auto"/>
        <w:ind w:left="5103"/>
        <w:rPr>
          <w:rFonts w:eastAsia="Times New Roman" w:cs="Times New Roman"/>
          <w:szCs w:val="24"/>
          <w:lang w:eastAsia="lt-LT"/>
        </w:rPr>
      </w:pPr>
    </w:p>
    <w:p w14:paraId="1E04807E" w14:textId="512CE2BA" w:rsidR="00452351" w:rsidRPr="00970FAF" w:rsidRDefault="00452351" w:rsidP="0054224B">
      <w:pPr>
        <w:autoSpaceDE w:val="0"/>
        <w:autoSpaceDN w:val="0"/>
        <w:adjustRightInd w:val="0"/>
        <w:spacing w:after="0" w:line="240" w:lineRule="auto"/>
        <w:ind w:left="5103"/>
        <w:rPr>
          <w:rFonts w:eastAsia="Times New Roman" w:cs="Times New Roman"/>
          <w:szCs w:val="24"/>
          <w:lang w:eastAsia="lt-LT"/>
        </w:rPr>
      </w:pPr>
      <w:r w:rsidRPr="00970FAF">
        <w:rPr>
          <w:rFonts w:eastAsia="Times New Roman" w:cs="Times New Roman"/>
          <w:szCs w:val="24"/>
          <w:lang w:eastAsia="lt-LT"/>
        </w:rPr>
        <w:t>20</w:t>
      </w:r>
      <w:r w:rsidR="00A46CE6">
        <w:rPr>
          <w:rFonts w:eastAsia="Times New Roman" w:cs="Times New Roman"/>
          <w:szCs w:val="24"/>
          <w:lang w:eastAsia="lt-LT"/>
        </w:rPr>
        <w:t>26</w:t>
      </w:r>
      <w:r w:rsidRPr="00970FAF">
        <w:rPr>
          <w:rFonts w:eastAsia="Times New Roman" w:cs="Times New Roman"/>
          <w:szCs w:val="24"/>
          <w:lang w:eastAsia="lt-LT"/>
        </w:rPr>
        <w:t xml:space="preserve"> m. ___________d. Nuteistųjų/suimtųjų </w:t>
      </w:r>
      <w:proofErr w:type="spellStart"/>
      <w:r w:rsidRPr="00970FAF">
        <w:rPr>
          <w:rFonts w:eastAsia="Times New Roman" w:cs="Times New Roman"/>
          <w:szCs w:val="24"/>
          <w:lang w:eastAsia="lt-LT"/>
        </w:rPr>
        <w:t>apiprekinimo</w:t>
      </w:r>
      <w:proofErr w:type="spellEnd"/>
      <w:r w:rsidRPr="00970FAF">
        <w:rPr>
          <w:rFonts w:eastAsia="Times New Roman" w:cs="Times New Roman"/>
          <w:szCs w:val="24"/>
          <w:lang w:eastAsia="lt-LT"/>
        </w:rPr>
        <w:t xml:space="preserve"> paslaugos teikimo </w:t>
      </w:r>
      <w:r w:rsidR="00984027" w:rsidRPr="00970FAF">
        <w:rPr>
          <w:rFonts w:eastAsia="Times New Roman" w:cs="Times New Roman"/>
          <w:szCs w:val="24"/>
          <w:lang w:eastAsia="lt-LT"/>
        </w:rPr>
        <w:t xml:space="preserve">viešojo pirkimo-pardavimo </w:t>
      </w:r>
      <w:r w:rsidRPr="00970FAF">
        <w:rPr>
          <w:rFonts w:eastAsia="Times New Roman" w:cs="Times New Roman"/>
          <w:szCs w:val="24"/>
          <w:lang w:eastAsia="lt-LT"/>
        </w:rPr>
        <w:t>sutarties Nr.</w:t>
      </w:r>
    </w:p>
    <w:p w14:paraId="2DC21C72" w14:textId="77777777" w:rsidR="00452351" w:rsidRPr="00970FAF" w:rsidRDefault="00452351" w:rsidP="0054224B">
      <w:pPr>
        <w:autoSpaceDE w:val="0"/>
        <w:autoSpaceDN w:val="0"/>
        <w:adjustRightInd w:val="0"/>
        <w:spacing w:after="0" w:line="240" w:lineRule="auto"/>
        <w:ind w:left="5103"/>
        <w:rPr>
          <w:rFonts w:eastAsia="Times New Roman" w:cs="Times New Roman"/>
          <w:szCs w:val="24"/>
          <w:lang w:eastAsia="lt-LT"/>
        </w:rPr>
      </w:pPr>
      <w:r w:rsidRPr="00970FAF">
        <w:rPr>
          <w:rFonts w:eastAsia="Times New Roman" w:cs="Times New Roman"/>
          <w:szCs w:val="24"/>
          <w:lang w:eastAsia="lt-LT"/>
        </w:rPr>
        <w:t>4 priedas</w:t>
      </w:r>
    </w:p>
    <w:p w14:paraId="0AC9FD83"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p>
    <w:p w14:paraId="020F31A2" w14:textId="77777777" w:rsidR="00452351" w:rsidRPr="00970FAF" w:rsidRDefault="00452351" w:rsidP="0054224B">
      <w:pPr>
        <w:autoSpaceDE w:val="0"/>
        <w:autoSpaceDN w:val="0"/>
        <w:adjustRightInd w:val="0"/>
        <w:spacing w:after="0" w:line="240" w:lineRule="auto"/>
        <w:jc w:val="center"/>
        <w:rPr>
          <w:rFonts w:eastAsia="Times New Roman" w:cs="Times New Roman"/>
          <w:b/>
          <w:bCs/>
          <w:szCs w:val="24"/>
          <w:lang w:eastAsia="lt-LT"/>
        </w:rPr>
      </w:pPr>
      <w:r w:rsidRPr="00970FAF">
        <w:rPr>
          <w:rFonts w:eastAsia="Times New Roman" w:cs="Times New Roman"/>
          <w:b/>
          <w:bCs/>
          <w:szCs w:val="24"/>
          <w:lang w:eastAsia="lt-LT"/>
        </w:rPr>
        <w:t>(Pasižadėjimo dėl teisės aktų reikalavimų laikymosi santykiuose su nuteistaisiais/suimtaisiais forma)</w:t>
      </w:r>
    </w:p>
    <w:p w14:paraId="1BEFB951"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p>
    <w:p w14:paraId="56A52B5F"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r w:rsidRPr="00970FAF">
        <w:rPr>
          <w:rFonts w:eastAsia="Times New Roman" w:cs="Times New Roman"/>
          <w:szCs w:val="24"/>
          <w:lang w:eastAsia="lt-LT"/>
        </w:rPr>
        <w:t>(įstaigos pavadinimas)</w:t>
      </w:r>
    </w:p>
    <w:p w14:paraId="197DCF47"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p>
    <w:p w14:paraId="0A85A2A0" w14:textId="77777777" w:rsidR="00452351" w:rsidRPr="00970FAF" w:rsidRDefault="00452351" w:rsidP="0054224B">
      <w:pPr>
        <w:autoSpaceDE w:val="0"/>
        <w:autoSpaceDN w:val="0"/>
        <w:adjustRightInd w:val="0"/>
        <w:spacing w:after="0" w:line="240" w:lineRule="auto"/>
        <w:jc w:val="center"/>
        <w:rPr>
          <w:rFonts w:eastAsia="Times New Roman" w:cs="Times New Roman"/>
          <w:b/>
          <w:bCs/>
          <w:szCs w:val="24"/>
          <w:lang w:eastAsia="lt-LT"/>
        </w:rPr>
      </w:pPr>
      <w:r w:rsidRPr="00970FAF">
        <w:rPr>
          <w:rFonts w:eastAsia="Times New Roman" w:cs="Times New Roman"/>
          <w:b/>
          <w:bCs/>
          <w:szCs w:val="24"/>
          <w:lang w:eastAsia="lt-LT"/>
        </w:rPr>
        <w:t>PASIŽADĖJIMAS DĖL TEISĖS AKTŲ REIKALAVIMŲ LAIKYMOSI</w:t>
      </w:r>
    </w:p>
    <w:p w14:paraId="43BC80B5" w14:textId="77777777" w:rsidR="00452351" w:rsidRPr="00970FAF" w:rsidRDefault="00452351" w:rsidP="0054224B">
      <w:pPr>
        <w:autoSpaceDE w:val="0"/>
        <w:autoSpaceDN w:val="0"/>
        <w:adjustRightInd w:val="0"/>
        <w:spacing w:after="0" w:line="240" w:lineRule="auto"/>
        <w:jc w:val="center"/>
        <w:rPr>
          <w:rFonts w:eastAsia="Times New Roman" w:cs="Times New Roman"/>
          <w:b/>
          <w:bCs/>
          <w:szCs w:val="24"/>
          <w:lang w:eastAsia="lt-LT"/>
        </w:rPr>
      </w:pPr>
      <w:r w:rsidRPr="00970FAF">
        <w:rPr>
          <w:rFonts w:eastAsia="Times New Roman" w:cs="Times New Roman"/>
          <w:b/>
          <w:bCs/>
          <w:szCs w:val="24"/>
          <w:lang w:eastAsia="lt-LT"/>
        </w:rPr>
        <w:t>SANTYKIUOSE SU NUTEISTAISIAIS/SUIMTAISIAIS</w:t>
      </w:r>
    </w:p>
    <w:p w14:paraId="31A27C84" w14:textId="77777777" w:rsidR="00452351" w:rsidRPr="00970FAF" w:rsidRDefault="00452351" w:rsidP="0054224B">
      <w:pPr>
        <w:autoSpaceDE w:val="0"/>
        <w:autoSpaceDN w:val="0"/>
        <w:adjustRightInd w:val="0"/>
        <w:spacing w:after="0" w:line="240" w:lineRule="auto"/>
        <w:jc w:val="center"/>
        <w:rPr>
          <w:rFonts w:eastAsia="Times New Roman" w:cs="Times New Roman"/>
          <w:szCs w:val="24"/>
          <w:lang w:eastAsia="lt-LT"/>
        </w:rPr>
      </w:pPr>
    </w:p>
    <w:p w14:paraId="418FA8D9" w14:textId="77777777" w:rsidR="00452351" w:rsidRPr="00970FAF" w:rsidRDefault="00452351" w:rsidP="0054224B">
      <w:pPr>
        <w:tabs>
          <w:tab w:val="left" w:leader="underscore" w:pos="1162"/>
          <w:tab w:val="left" w:leader="underscore" w:pos="1838"/>
        </w:tabs>
        <w:autoSpaceDE w:val="0"/>
        <w:autoSpaceDN w:val="0"/>
        <w:adjustRightInd w:val="0"/>
        <w:spacing w:after="0" w:line="240" w:lineRule="auto"/>
        <w:jc w:val="center"/>
        <w:rPr>
          <w:rFonts w:eastAsia="Times New Roman" w:cs="Times New Roman"/>
          <w:szCs w:val="24"/>
          <w:lang w:eastAsia="lt-LT"/>
        </w:rPr>
      </w:pPr>
      <w:r w:rsidRPr="00970FAF">
        <w:rPr>
          <w:rFonts w:eastAsia="Times New Roman" w:cs="Times New Roman"/>
          <w:szCs w:val="24"/>
          <w:lang w:eastAsia="lt-LT"/>
        </w:rPr>
        <w:t>20_ -</w:t>
      </w:r>
      <w:r w:rsidRPr="00970FAF">
        <w:rPr>
          <w:rFonts w:eastAsia="Times New Roman" w:cs="Times New Roman"/>
          <w:szCs w:val="24"/>
          <w:lang w:eastAsia="lt-LT"/>
        </w:rPr>
        <w:tab/>
        <w:t>-</w:t>
      </w:r>
      <w:r w:rsidRPr="00970FAF">
        <w:rPr>
          <w:rFonts w:eastAsia="Times New Roman" w:cs="Times New Roman"/>
          <w:szCs w:val="24"/>
          <w:lang w:eastAsia="lt-LT"/>
        </w:rPr>
        <w:tab/>
      </w:r>
    </w:p>
    <w:p w14:paraId="3F4D5EF4" w14:textId="77777777" w:rsidR="00452351" w:rsidRPr="00970FAF" w:rsidRDefault="00452351" w:rsidP="0054224B">
      <w:pPr>
        <w:autoSpaceDE w:val="0"/>
        <w:autoSpaceDN w:val="0"/>
        <w:adjustRightInd w:val="0"/>
        <w:spacing w:after="0" w:line="240" w:lineRule="auto"/>
        <w:jc w:val="center"/>
        <w:rPr>
          <w:rFonts w:eastAsia="Times New Roman" w:cs="Times New Roman"/>
          <w:szCs w:val="24"/>
          <w:lang w:eastAsia="lt-LT"/>
        </w:rPr>
      </w:pPr>
    </w:p>
    <w:p w14:paraId="1640937B" w14:textId="77777777" w:rsidR="00452351" w:rsidRPr="00970FAF" w:rsidRDefault="00452351" w:rsidP="0054224B">
      <w:pPr>
        <w:autoSpaceDE w:val="0"/>
        <w:autoSpaceDN w:val="0"/>
        <w:adjustRightInd w:val="0"/>
        <w:spacing w:after="0" w:line="240" w:lineRule="auto"/>
        <w:jc w:val="center"/>
        <w:rPr>
          <w:rFonts w:eastAsia="Times New Roman" w:cs="Times New Roman"/>
          <w:szCs w:val="24"/>
          <w:lang w:eastAsia="lt-LT"/>
        </w:rPr>
      </w:pPr>
      <w:r w:rsidRPr="00970FAF">
        <w:rPr>
          <w:rFonts w:eastAsia="Times New Roman" w:cs="Times New Roman"/>
          <w:szCs w:val="24"/>
          <w:lang w:eastAsia="lt-LT"/>
        </w:rPr>
        <w:t>(sudarymo vieta)</w:t>
      </w:r>
    </w:p>
    <w:p w14:paraId="46668B2F"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p>
    <w:p w14:paraId="66F65813" w14:textId="77777777" w:rsidR="00452351" w:rsidRPr="00970FAF" w:rsidRDefault="00452351" w:rsidP="0054224B">
      <w:pPr>
        <w:autoSpaceDE w:val="0"/>
        <w:autoSpaceDN w:val="0"/>
        <w:adjustRightInd w:val="0"/>
        <w:spacing w:after="0" w:line="240" w:lineRule="auto"/>
        <w:ind w:firstLine="1296"/>
        <w:rPr>
          <w:rFonts w:eastAsia="Times New Roman" w:cs="Times New Roman"/>
          <w:szCs w:val="24"/>
          <w:lang w:eastAsia="lt-LT"/>
        </w:rPr>
      </w:pPr>
      <w:r w:rsidRPr="00970FAF">
        <w:rPr>
          <w:rFonts w:eastAsia="Times New Roman" w:cs="Times New Roman"/>
          <w:szCs w:val="24"/>
          <w:lang w:eastAsia="lt-LT"/>
        </w:rPr>
        <w:t>Aš, _________________________________________________________________</w:t>
      </w:r>
    </w:p>
    <w:p w14:paraId="139DAE1E"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r w:rsidRPr="00970FAF">
        <w:rPr>
          <w:rFonts w:eastAsia="Times New Roman" w:cs="Times New Roman"/>
          <w:szCs w:val="24"/>
          <w:lang w:eastAsia="lt-LT"/>
        </w:rPr>
        <w:t xml:space="preserve">                         (pareigos, vardas ir pavardė, gimimo metai)</w:t>
      </w:r>
    </w:p>
    <w:p w14:paraId="232D66E1"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p>
    <w:p w14:paraId="1FD07F23"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r w:rsidRPr="00970FAF">
        <w:rPr>
          <w:rFonts w:eastAsia="Times New Roman" w:cs="Times New Roman"/>
          <w:szCs w:val="24"/>
          <w:lang w:eastAsia="lt-LT"/>
        </w:rPr>
        <w:t>esu supažindintas su _____________vidaus tvarka. Pasižadu nepalaikyti bet kokio pobūdžio ryšių su nuteistaisiais (suimtaisiais), nesusijusių su tiesioginių pareigų vykdymu, laikytis _______________vidaus tvarkos ir kitų teisės aktų reikalavimų.</w:t>
      </w:r>
    </w:p>
    <w:p w14:paraId="1CAA1A70" w14:textId="77777777" w:rsidR="00452351" w:rsidRPr="00970FAF" w:rsidRDefault="00452351" w:rsidP="0054224B">
      <w:pPr>
        <w:autoSpaceDE w:val="0"/>
        <w:autoSpaceDN w:val="0"/>
        <w:adjustRightInd w:val="0"/>
        <w:spacing w:after="0" w:line="240" w:lineRule="auto"/>
        <w:ind w:firstLine="1296"/>
        <w:jc w:val="both"/>
        <w:rPr>
          <w:rFonts w:eastAsia="Times New Roman" w:cs="Times New Roman"/>
          <w:szCs w:val="24"/>
          <w:lang w:eastAsia="lt-LT"/>
        </w:rPr>
      </w:pPr>
      <w:r w:rsidRPr="00970FAF">
        <w:rPr>
          <w:rFonts w:eastAsia="Times New Roman" w:cs="Times New Roman"/>
          <w:szCs w:val="24"/>
          <w:lang w:eastAsia="lt-LT"/>
        </w:rPr>
        <w:t>Man išaiškinta atsakomybė už Lietuvos Respublikos suėmimo vykdymo įstatyme, Lietuvos Respublikos bausmių vykdymo kodekse ir kituose teisės aktuose nustatytų reikalavimų pažeidimus.</w:t>
      </w:r>
    </w:p>
    <w:p w14:paraId="44C5016B"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p>
    <w:p w14:paraId="54D451B1"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p>
    <w:p w14:paraId="704EDBC0"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p>
    <w:p w14:paraId="1C513689"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p>
    <w:p w14:paraId="72A5DAE4" w14:textId="77777777" w:rsidR="00452351" w:rsidRPr="00970FAF" w:rsidRDefault="00452351" w:rsidP="0054224B">
      <w:pPr>
        <w:autoSpaceDE w:val="0"/>
        <w:autoSpaceDN w:val="0"/>
        <w:adjustRightInd w:val="0"/>
        <w:spacing w:after="0" w:line="240" w:lineRule="auto"/>
        <w:jc w:val="both"/>
        <w:rPr>
          <w:rFonts w:eastAsia="Times New Roman" w:cs="Times New Roman"/>
          <w:szCs w:val="24"/>
          <w:lang w:eastAsia="lt-LT"/>
        </w:rPr>
      </w:pPr>
      <w:r w:rsidRPr="00970FAF">
        <w:rPr>
          <w:rFonts w:eastAsia="Times New Roman" w:cs="Times New Roman"/>
          <w:szCs w:val="24"/>
          <w:lang w:eastAsia="lt-LT"/>
        </w:rPr>
        <w:t>(instruktuoto asmens parašas)</w:t>
      </w:r>
    </w:p>
    <w:p w14:paraId="5FCB54B6"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p>
    <w:p w14:paraId="167DBBF0"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p>
    <w:p w14:paraId="709F964A" w14:textId="77777777" w:rsidR="00452351" w:rsidRPr="00970FAF" w:rsidRDefault="00452351" w:rsidP="0054224B">
      <w:pPr>
        <w:autoSpaceDE w:val="0"/>
        <w:autoSpaceDN w:val="0"/>
        <w:adjustRightInd w:val="0"/>
        <w:spacing w:after="0" w:line="240" w:lineRule="auto"/>
        <w:rPr>
          <w:rFonts w:eastAsia="Times New Roman" w:cs="Times New Roman"/>
          <w:szCs w:val="24"/>
          <w:lang w:eastAsia="lt-LT"/>
        </w:rPr>
      </w:pPr>
      <w:r w:rsidRPr="00970FAF">
        <w:rPr>
          <w:rFonts w:eastAsia="Times New Roman" w:cs="Times New Roman"/>
          <w:szCs w:val="24"/>
          <w:lang w:eastAsia="lt-LT"/>
        </w:rPr>
        <w:t>Instruktavo</w:t>
      </w:r>
    </w:p>
    <w:p w14:paraId="35558640" w14:textId="77777777" w:rsidR="00452351" w:rsidRPr="00970FAF" w:rsidRDefault="00452351" w:rsidP="0054224B">
      <w:pPr>
        <w:autoSpaceDE w:val="0"/>
        <w:autoSpaceDN w:val="0"/>
        <w:adjustRightInd w:val="0"/>
        <w:spacing w:after="0" w:line="240" w:lineRule="auto"/>
        <w:ind w:right="7603"/>
        <w:rPr>
          <w:rFonts w:eastAsia="Times New Roman" w:cs="Times New Roman"/>
          <w:szCs w:val="24"/>
          <w:lang w:eastAsia="lt-LT"/>
        </w:rPr>
      </w:pPr>
      <w:r w:rsidRPr="00970FAF">
        <w:rPr>
          <w:rFonts w:eastAsia="Times New Roman" w:cs="Times New Roman"/>
          <w:szCs w:val="24"/>
          <w:lang w:eastAsia="lt-LT"/>
        </w:rPr>
        <w:t xml:space="preserve">(pareigos) </w:t>
      </w:r>
    </w:p>
    <w:p w14:paraId="2D0C1859" w14:textId="77777777" w:rsidR="00452351" w:rsidRPr="00970FAF" w:rsidRDefault="00452351" w:rsidP="0054224B">
      <w:pPr>
        <w:autoSpaceDE w:val="0"/>
        <w:autoSpaceDN w:val="0"/>
        <w:adjustRightInd w:val="0"/>
        <w:spacing w:after="0" w:line="240" w:lineRule="auto"/>
        <w:ind w:right="7603"/>
        <w:rPr>
          <w:rFonts w:eastAsia="Times New Roman" w:cs="Times New Roman"/>
          <w:szCs w:val="24"/>
          <w:lang w:eastAsia="lt-LT"/>
        </w:rPr>
      </w:pPr>
      <w:r w:rsidRPr="00970FAF">
        <w:rPr>
          <w:rFonts w:eastAsia="Times New Roman" w:cs="Times New Roman"/>
          <w:szCs w:val="24"/>
          <w:lang w:eastAsia="lt-LT"/>
        </w:rPr>
        <w:t xml:space="preserve">(parašas) </w:t>
      </w:r>
    </w:p>
    <w:p w14:paraId="440ED2AB" w14:textId="77777777" w:rsidR="00452351" w:rsidRPr="00970FAF" w:rsidRDefault="00452351" w:rsidP="0054224B">
      <w:pPr>
        <w:autoSpaceDE w:val="0"/>
        <w:autoSpaceDN w:val="0"/>
        <w:adjustRightInd w:val="0"/>
        <w:spacing w:after="0" w:line="240" w:lineRule="auto"/>
        <w:ind w:right="7603"/>
        <w:rPr>
          <w:rFonts w:eastAsia="Times New Roman" w:cs="Times New Roman"/>
          <w:szCs w:val="24"/>
          <w:lang w:eastAsia="lt-LT"/>
        </w:rPr>
      </w:pPr>
      <w:r w:rsidRPr="00970FAF">
        <w:rPr>
          <w:rFonts w:eastAsia="Times New Roman" w:cs="Times New Roman"/>
          <w:szCs w:val="24"/>
          <w:lang w:eastAsia="lt-LT"/>
        </w:rPr>
        <w:t>(vardas ir pavardė)</w:t>
      </w:r>
    </w:p>
    <w:p w14:paraId="07B4B6C7" w14:textId="77777777" w:rsidR="00452351" w:rsidRPr="00970FAF" w:rsidRDefault="00452351" w:rsidP="0054224B">
      <w:pPr>
        <w:tabs>
          <w:tab w:val="left" w:leader="underscore" w:pos="1277"/>
          <w:tab w:val="left" w:leader="underscore" w:pos="1954"/>
        </w:tabs>
        <w:autoSpaceDE w:val="0"/>
        <w:autoSpaceDN w:val="0"/>
        <w:adjustRightInd w:val="0"/>
        <w:spacing w:after="0" w:line="240" w:lineRule="auto"/>
        <w:jc w:val="both"/>
        <w:rPr>
          <w:rFonts w:eastAsia="Times New Roman" w:cs="Times New Roman"/>
          <w:szCs w:val="24"/>
          <w:lang w:eastAsia="lt-LT"/>
        </w:rPr>
      </w:pPr>
      <w:r w:rsidRPr="00970FAF">
        <w:rPr>
          <w:rFonts w:eastAsia="Times New Roman" w:cs="Times New Roman"/>
          <w:szCs w:val="24"/>
          <w:lang w:eastAsia="lt-LT"/>
        </w:rPr>
        <w:t>20__ -</w:t>
      </w:r>
      <w:r w:rsidRPr="00970FAF">
        <w:rPr>
          <w:rFonts w:eastAsia="Times New Roman" w:cs="Times New Roman"/>
          <w:szCs w:val="24"/>
          <w:lang w:eastAsia="lt-LT"/>
        </w:rPr>
        <w:tab/>
        <w:t xml:space="preserve">- ___ </w:t>
      </w:r>
    </w:p>
    <w:p w14:paraId="3AD49CCD" w14:textId="77777777" w:rsidR="00452351" w:rsidRPr="00970FAF" w:rsidRDefault="00452351" w:rsidP="0054224B">
      <w:pPr>
        <w:tabs>
          <w:tab w:val="left" w:pos="826"/>
        </w:tabs>
        <w:autoSpaceDE w:val="0"/>
        <w:autoSpaceDN w:val="0"/>
        <w:adjustRightInd w:val="0"/>
        <w:spacing w:after="0" w:line="240" w:lineRule="auto"/>
        <w:jc w:val="both"/>
        <w:rPr>
          <w:rFonts w:eastAsia="Times New Roman" w:cs="Times New Roman"/>
          <w:szCs w:val="24"/>
          <w:lang w:eastAsia="lt-LT"/>
        </w:rPr>
      </w:pPr>
    </w:p>
    <w:p w14:paraId="70012871" w14:textId="77777777" w:rsidR="007D048F" w:rsidRPr="00970FAF" w:rsidRDefault="007D048F" w:rsidP="0054224B">
      <w:pPr>
        <w:tabs>
          <w:tab w:val="left" w:pos="826"/>
        </w:tabs>
        <w:autoSpaceDE w:val="0"/>
        <w:autoSpaceDN w:val="0"/>
        <w:adjustRightInd w:val="0"/>
        <w:spacing w:after="0" w:line="240" w:lineRule="auto"/>
        <w:jc w:val="both"/>
        <w:rPr>
          <w:rFonts w:eastAsia="Times New Roman" w:cs="Times New Roman"/>
          <w:szCs w:val="24"/>
          <w:lang w:eastAsia="lt-LT"/>
        </w:rPr>
      </w:pPr>
    </w:p>
    <w:p w14:paraId="21E64F3D" w14:textId="599C6F75" w:rsidR="00FB2FD0" w:rsidRPr="00970FAF" w:rsidRDefault="007D048F" w:rsidP="0054224B">
      <w:pPr>
        <w:spacing w:after="0" w:line="240" w:lineRule="auto"/>
        <w:jc w:val="center"/>
        <w:rPr>
          <w:rFonts w:eastAsia="Times New Roman" w:cs="Times New Roman"/>
          <w:szCs w:val="20"/>
        </w:rPr>
      </w:pPr>
      <w:r w:rsidRPr="00970FAF">
        <w:rPr>
          <w:rFonts w:eastAsia="Times New Roman" w:cs="Times New Roman"/>
          <w:szCs w:val="20"/>
        </w:rPr>
        <w:t>__________________</w:t>
      </w:r>
    </w:p>
    <w:p w14:paraId="4C0208E3" w14:textId="051BD884" w:rsidR="00FB2FD0" w:rsidRDefault="00FB2FD0" w:rsidP="0054224B">
      <w:pPr>
        <w:spacing w:after="0" w:line="240" w:lineRule="auto"/>
      </w:pPr>
    </w:p>
    <w:p w14:paraId="3E7A38DC" w14:textId="77777777" w:rsidR="00057EA2" w:rsidRDefault="00057EA2" w:rsidP="0054224B">
      <w:pPr>
        <w:spacing w:after="0" w:line="240" w:lineRule="auto"/>
      </w:pPr>
    </w:p>
    <w:p w14:paraId="052AD7D3" w14:textId="77777777" w:rsidR="00057EA2" w:rsidRDefault="00057EA2" w:rsidP="0054224B">
      <w:pPr>
        <w:spacing w:after="0" w:line="240" w:lineRule="auto"/>
      </w:pPr>
    </w:p>
    <w:p w14:paraId="2498F4FA" w14:textId="77777777" w:rsidR="00057EA2" w:rsidRDefault="00057EA2" w:rsidP="0054224B">
      <w:pPr>
        <w:spacing w:after="0" w:line="240" w:lineRule="auto"/>
      </w:pPr>
    </w:p>
    <w:p w14:paraId="625F0337" w14:textId="77777777" w:rsidR="00057EA2" w:rsidRDefault="00057EA2" w:rsidP="0054224B">
      <w:pPr>
        <w:spacing w:after="0" w:line="240" w:lineRule="auto"/>
      </w:pPr>
    </w:p>
    <w:p w14:paraId="354EBA96" w14:textId="77777777" w:rsidR="00057EA2" w:rsidRDefault="00057EA2" w:rsidP="0054224B">
      <w:pPr>
        <w:spacing w:after="0" w:line="240" w:lineRule="auto"/>
      </w:pPr>
    </w:p>
    <w:p w14:paraId="7538A02B" w14:textId="77777777" w:rsidR="00057EA2" w:rsidRDefault="00057EA2" w:rsidP="0054224B">
      <w:pPr>
        <w:spacing w:after="0" w:line="240" w:lineRule="auto"/>
      </w:pPr>
    </w:p>
    <w:p w14:paraId="0B925DA9" w14:textId="77777777" w:rsidR="00057EA2" w:rsidRDefault="00057EA2" w:rsidP="0054224B">
      <w:pPr>
        <w:spacing w:after="0" w:line="240" w:lineRule="auto"/>
      </w:pPr>
    </w:p>
    <w:p w14:paraId="26ACB635" w14:textId="77777777" w:rsidR="00057EA2" w:rsidRDefault="00057EA2" w:rsidP="0054224B">
      <w:pPr>
        <w:spacing w:after="0" w:line="240" w:lineRule="auto"/>
      </w:pPr>
    </w:p>
    <w:p w14:paraId="30B93AE7" w14:textId="77777777" w:rsidR="00057EA2" w:rsidRDefault="00057EA2" w:rsidP="0054224B">
      <w:pPr>
        <w:spacing w:after="0" w:line="240" w:lineRule="auto"/>
      </w:pPr>
    </w:p>
    <w:p w14:paraId="4BBAA706" w14:textId="77777777" w:rsidR="00057EA2" w:rsidRPr="00970FAF" w:rsidRDefault="00057EA2" w:rsidP="0054224B">
      <w:pPr>
        <w:spacing w:after="0" w:line="240" w:lineRule="auto"/>
      </w:pPr>
    </w:p>
    <w:p w14:paraId="5C69E6B7" w14:textId="5BA92112" w:rsidR="00FB2FD0" w:rsidRPr="00970FAF" w:rsidRDefault="00FB2FD0" w:rsidP="0054224B">
      <w:pPr>
        <w:autoSpaceDE w:val="0"/>
        <w:autoSpaceDN w:val="0"/>
        <w:adjustRightInd w:val="0"/>
        <w:spacing w:after="0" w:line="240" w:lineRule="auto"/>
        <w:ind w:left="5103"/>
        <w:rPr>
          <w:rFonts w:eastAsia="Times New Roman" w:cs="Times New Roman"/>
          <w:szCs w:val="24"/>
          <w:lang w:eastAsia="lt-LT"/>
        </w:rPr>
      </w:pPr>
      <w:r w:rsidRPr="00970FAF">
        <w:rPr>
          <w:rFonts w:eastAsia="Times New Roman" w:cs="Times New Roman"/>
          <w:szCs w:val="24"/>
          <w:lang w:eastAsia="lt-LT"/>
        </w:rPr>
        <w:t>20__ m. ___________d. Nuteistųjų</w:t>
      </w:r>
      <w:r w:rsidR="00F3693D" w:rsidRPr="00970FAF">
        <w:rPr>
          <w:rFonts w:eastAsia="Times New Roman" w:cs="Times New Roman"/>
          <w:szCs w:val="24"/>
          <w:lang w:eastAsia="lt-LT"/>
        </w:rPr>
        <w:t>/</w:t>
      </w:r>
      <w:r w:rsidRPr="00970FAF">
        <w:rPr>
          <w:rFonts w:eastAsia="Times New Roman" w:cs="Times New Roman"/>
          <w:szCs w:val="24"/>
          <w:lang w:eastAsia="lt-LT"/>
        </w:rPr>
        <w:t xml:space="preserve">suimtųjų </w:t>
      </w:r>
      <w:proofErr w:type="spellStart"/>
      <w:r w:rsidRPr="00970FAF">
        <w:rPr>
          <w:rFonts w:eastAsia="Times New Roman" w:cs="Times New Roman"/>
          <w:szCs w:val="24"/>
          <w:lang w:eastAsia="lt-LT"/>
        </w:rPr>
        <w:t>apiprekinimo</w:t>
      </w:r>
      <w:proofErr w:type="spellEnd"/>
      <w:r w:rsidRPr="00970FAF">
        <w:rPr>
          <w:rFonts w:eastAsia="Times New Roman" w:cs="Times New Roman"/>
          <w:szCs w:val="24"/>
          <w:lang w:eastAsia="lt-LT"/>
        </w:rPr>
        <w:t xml:space="preserve"> paslaugos teikimo </w:t>
      </w:r>
      <w:r w:rsidR="00984027" w:rsidRPr="00970FAF">
        <w:rPr>
          <w:rFonts w:eastAsia="Times New Roman" w:cs="Times New Roman"/>
          <w:szCs w:val="24"/>
          <w:lang w:eastAsia="lt-LT"/>
        </w:rPr>
        <w:t xml:space="preserve">viešojo pirkimo-pardavimo </w:t>
      </w:r>
      <w:r w:rsidRPr="00970FAF">
        <w:rPr>
          <w:rFonts w:eastAsia="Times New Roman" w:cs="Times New Roman"/>
          <w:szCs w:val="24"/>
          <w:lang w:eastAsia="lt-LT"/>
        </w:rPr>
        <w:t>sutarties Nr.</w:t>
      </w:r>
    </w:p>
    <w:p w14:paraId="184DF096" w14:textId="2ACCCF91" w:rsidR="00FB2FD0" w:rsidRPr="00970FAF" w:rsidRDefault="00A47E0B" w:rsidP="0054224B">
      <w:pPr>
        <w:spacing w:after="0" w:line="240" w:lineRule="auto"/>
        <w:ind w:left="3807" w:firstLine="1296"/>
      </w:pPr>
      <w:r w:rsidRPr="00970FAF">
        <w:rPr>
          <w:rFonts w:eastAsia="Times New Roman" w:cs="Times New Roman"/>
          <w:szCs w:val="24"/>
          <w:lang w:eastAsia="lt-LT"/>
        </w:rPr>
        <w:t>5</w:t>
      </w:r>
      <w:r w:rsidR="00FB2FD0" w:rsidRPr="00970FAF">
        <w:rPr>
          <w:rFonts w:eastAsia="Times New Roman" w:cs="Times New Roman"/>
          <w:szCs w:val="24"/>
          <w:lang w:eastAsia="lt-LT"/>
        </w:rPr>
        <w:t xml:space="preserve"> priedas</w:t>
      </w:r>
    </w:p>
    <w:p w14:paraId="15382FB3" w14:textId="77777777" w:rsidR="00FB2FD0" w:rsidRPr="00970FAF" w:rsidRDefault="00FB2FD0" w:rsidP="0054224B">
      <w:pPr>
        <w:spacing w:after="0" w:line="240" w:lineRule="auto"/>
        <w:rPr>
          <w:rFonts w:eastAsia="Times New Roman" w:cs="Times New Roman"/>
          <w:sz w:val="20"/>
          <w:szCs w:val="20"/>
          <w:lang w:eastAsia="lt-LT"/>
        </w:rPr>
      </w:pPr>
    </w:p>
    <w:p w14:paraId="4DC960F2" w14:textId="3AA5E1D5" w:rsidR="00FB2FD0" w:rsidRPr="00970FAF" w:rsidRDefault="00FB2FD0" w:rsidP="0054224B">
      <w:pPr>
        <w:spacing w:after="0" w:line="240" w:lineRule="auto"/>
        <w:jc w:val="center"/>
        <w:rPr>
          <w:rFonts w:eastAsia="Times New Roman" w:cs="Times New Roman"/>
          <w:b/>
          <w:bCs/>
          <w:szCs w:val="24"/>
          <w:lang w:eastAsia="lt-LT"/>
        </w:rPr>
      </w:pPr>
      <w:r w:rsidRPr="00970FAF">
        <w:rPr>
          <w:rFonts w:eastAsia="Times New Roman" w:cs="Times New Roman"/>
          <w:b/>
          <w:bCs/>
          <w:szCs w:val="24"/>
          <w:lang w:eastAsia="lt-LT"/>
        </w:rPr>
        <w:t>Žiniaraštis nuteistųjų</w:t>
      </w:r>
      <w:r w:rsidR="00F3693D" w:rsidRPr="00970FAF">
        <w:rPr>
          <w:rFonts w:eastAsia="Times New Roman" w:cs="Times New Roman"/>
          <w:b/>
          <w:bCs/>
          <w:szCs w:val="24"/>
          <w:lang w:eastAsia="lt-LT"/>
        </w:rPr>
        <w:t>/</w:t>
      </w:r>
      <w:r w:rsidRPr="00970FAF">
        <w:rPr>
          <w:rFonts w:eastAsia="Times New Roman" w:cs="Times New Roman"/>
          <w:b/>
          <w:bCs/>
          <w:szCs w:val="24"/>
          <w:lang w:eastAsia="lt-LT"/>
        </w:rPr>
        <w:t xml:space="preserve">suimtųjų </w:t>
      </w:r>
      <w:proofErr w:type="spellStart"/>
      <w:r w:rsidRPr="00970FAF">
        <w:rPr>
          <w:rFonts w:eastAsia="Times New Roman" w:cs="Times New Roman"/>
          <w:b/>
          <w:bCs/>
          <w:szCs w:val="24"/>
          <w:lang w:eastAsia="lt-LT"/>
        </w:rPr>
        <w:t>apiprekinimui</w:t>
      </w:r>
      <w:proofErr w:type="spellEnd"/>
    </w:p>
    <w:p w14:paraId="0C325B5F" w14:textId="46A6DA1B" w:rsidR="00FB2FD0" w:rsidRPr="00970FAF" w:rsidRDefault="00FB2FD0" w:rsidP="0054224B">
      <w:pPr>
        <w:spacing w:after="0" w:line="240" w:lineRule="auto"/>
        <w:jc w:val="center"/>
      </w:pPr>
      <w:r w:rsidRPr="00970FAF">
        <w:rPr>
          <w:rFonts w:eastAsia="Times New Roman" w:cs="Times New Roman"/>
          <w:szCs w:val="24"/>
          <w:lang w:eastAsia="lt-LT"/>
        </w:rPr>
        <w:t>20__-____-_____</w:t>
      </w:r>
    </w:p>
    <w:tbl>
      <w:tblPr>
        <w:tblW w:w="9450" w:type="dxa"/>
        <w:tblLayout w:type="fixed"/>
        <w:tblLook w:val="04A0" w:firstRow="1" w:lastRow="0" w:firstColumn="1" w:lastColumn="0" w:noHBand="0" w:noVBand="1"/>
      </w:tblPr>
      <w:tblGrid>
        <w:gridCol w:w="1276"/>
        <w:gridCol w:w="2485"/>
        <w:gridCol w:w="1426"/>
        <w:gridCol w:w="1542"/>
        <w:gridCol w:w="1283"/>
        <w:gridCol w:w="1200"/>
        <w:gridCol w:w="238"/>
      </w:tblGrid>
      <w:tr w:rsidR="00970FAF" w:rsidRPr="00970FAF" w14:paraId="5E88E486" w14:textId="77777777" w:rsidTr="00BD32F1">
        <w:trPr>
          <w:trHeight w:val="290"/>
        </w:trPr>
        <w:tc>
          <w:tcPr>
            <w:tcW w:w="8012" w:type="dxa"/>
            <w:gridSpan w:val="5"/>
            <w:tcBorders>
              <w:top w:val="nil"/>
              <w:left w:val="nil"/>
              <w:bottom w:val="nil"/>
              <w:right w:val="nil"/>
            </w:tcBorders>
            <w:hideMark/>
          </w:tcPr>
          <w:p w14:paraId="06A96B91" w14:textId="28FC2362" w:rsidR="00FB2FD0" w:rsidRPr="00970FAF" w:rsidRDefault="00FB2FD0" w:rsidP="0054224B">
            <w:pPr>
              <w:spacing w:after="0" w:line="240" w:lineRule="auto"/>
              <w:rPr>
                <w:rFonts w:eastAsia="Times New Roman" w:cs="Times New Roman"/>
                <w:sz w:val="20"/>
                <w:szCs w:val="20"/>
                <w:lang w:eastAsia="lt-LT"/>
              </w:rPr>
            </w:pPr>
          </w:p>
        </w:tc>
        <w:tc>
          <w:tcPr>
            <w:tcW w:w="1200" w:type="dxa"/>
            <w:tcBorders>
              <w:top w:val="nil"/>
              <w:left w:val="nil"/>
              <w:bottom w:val="nil"/>
              <w:right w:val="nil"/>
            </w:tcBorders>
            <w:hideMark/>
          </w:tcPr>
          <w:p w14:paraId="2C9049B5" w14:textId="77777777" w:rsidR="00FB2FD0" w:rsidRPr="00970FAF" w:rsidRDefault="00FB2FD0" w:rsidP="0054224B">
            <w:pPr>
              <w:spacing w:after="0" w:line="240" w:lineRule="auto"/>
              <w:rPr>
                <w:rFonts w:eastAsia="Times New Roman" w:cs="Times New Roman"/>
                <w:sz w:val="20"/>
                <w:szCs w:val="20"/>
                <w:lang w:eastAsia="lt-LT"/>
              </w:rPr>
            </w:pPr>
          </w:p>
        </w:tc>
        <w:tc>
          <w:tcPr>
            <w:tcW w:w="238" w:type="dxa"/>
            <w:tcBorders>
              <w:top w:val="nil"/>
              <w:left w:val="nil"/>
              <w:bottom w:val="nil"/>
              <w:right w:val="nil"/>
            </w:tcBorders>
            <w:hideMark/>
          </w:tcPr>
          <w:p w14:paraId="366868CA" w14:textId="77777777" w:rsidR="00FB2FD0" w:rsidRPr="00970FAF" w:rsidRDefault="00FB2FD0" w:rsidP="0054224B">
            <w:pPr>
              <w:spacing w:after="0" w:line="240" w:lineRule="auto"/>
              <w:rPr>
                <w:rFonts w:eastAsia="Times New Roman" w:cs="Times New Roman"/>
                <w:sz w:val="20"/>
                <w:szCs w:val="20"/>
                <w:lang w:eastAsia="lt-LT"/>
              </w:rPr>
            </w:pPr>
          </w:p>
        </w:tc>
      </w:tr>
      <w:tr w:rsidR="00970FAF" w:rsidRPr="00970FAF" w14:paraId="055BC01F" w14:textId="77777777" w:rsidTr="00FB2FD0">
        <w:trPr>
          <w:trHeight w:val="520"/>
        </w:trPr>
        <w:tc>
          <w:tcPr>
            <w:tcW w:w="1276" w:type="dxa"/>
            <w:tcBorders>
              <w:top w:val="single" w:sz="4" w:space="0" w:color="auto"/>
              <w:left w:val="single" w:sz="4" w:space="0" w:color="auto"/>
              <w:bottom w:val="single" w:sz="4" w:space="0" w:color="auto"/>
              <w:right w:val="single" w:sz="4" w:space="0" w:color="auto"/>
            </w:tcBorders>
            <w:hideMark/>
          </w:tcPr>
          <w:p w14:paraId="6A2B42CB" w14:textId="77777777" w:rsidR="00FB2FD0" w:rsidRPr="00970FAF" w:rsidRDefault="00FB2FD0" w:rsidP="0054224B">
            <w:pPr>
              <w:spacing w:after="0" w:line="240" w:lineRule="auto"/>
              <w:jc w:val="center"/>
              <w:rPr>
                <w:rFonts w:eastAsia="Times New Roman" w:cs="Times New Roman"/>
                <w:b/>
                <w:bCs/>
                <w:sz w:val="20"/>
                <w:szCs w:val="20"/>
                <w:lang w:eastAsia="lt-LT"/>
              </w:rPr>
            </w:pPr>
            <w:proofErr w:type="spellStart"/>
            <w:r w:rsidRPr="00970FAF">
              <w:rPr>
                <w:rFonts w:eastAsia="Times New Roman" w:cs="Times New Roman"/>
                <w:b/>
                <w:bCs/>
                <w:sz w:val="20"/>
                <w:szCs w:val="20"/>
                <w:lang w:eastAsia="lt-LT"/>
              </w:rPr>
              <w:t>Tab</w:t>
            </w:r>
            <w:proofErr w:type="spellEnd"/>
            <w:r w:rsidRPr="00970FAF">
              <w:rPr>
                <w:rFonts w:eastAsia="Times New Roman" w:cs="Times New Roman"/>
                <w:b/>
                <w:bCs/>
                <w:sz w:val="20"/>
                <w:szCs w:val="20"/>
                <w:lang w:eastAsia="lt-LT"/>
              </w:rPr>
              <w:t>. Nr.</w:t>
            </w:r>
          </w:p>
        </w:tc>
        <w:tc>
          <w:tcPr>
            <w:tcW w:w="3911" w:type="dxa"/>
            <w:gridSpan w:val="2"/>
            <w:tcBorders>
              <w:top w:val="single" w:sz="4" w:space="0" w:color="000000"/>
              <w:left w:val="single" w:sz="4" w:space="0" w:color="auto"/>
              <w:bottom w:val="single" w:sz="4" w:space="0" w:color="000000"/>
              <w:right w:val="single" w:sz="4" w:space="0" w:color="auto"/>
            </w:tcBorders>
            <w:hideMark/>
          </w:tcPr>
          <w:p w14:paraId="18AE4F06" w14:textId="77777777" w:rsidR="00FB2FD0" w:rsidRPr="00970FAF" w:rsidRDefault="00FB2FD0" w:rsidP="0054224B">
            <w:pPr>
              <w:spacing w:after="0" w:line="240" w:lineRule="auto"/>
              <w:jc w:val="center"/>
              <w:rPr>
                <w:rFonts w:eastAsia="Times New Roman" w:cs="Times New Roman"/>
                <w:b/>
                <w:bCs/>
                <w:sz w:val="20"/>
                <w:szCs w:val="20"/>
                <w:lang w:eastAsia="lt-LT"/>
              </w:rPr>
            </w:pPr>
            <w:r w:rsidRPr="00970FAF">
              <w:rPr>
                <w:rFonts w:eastAsia="Times New Roman" w:cs="Times New Roman"/>
                <w:b/>
                <w:bCs/>
                <w:sz w:val="20"/>
                <w:szCs w:val="20"/>
                <w:lang w:eastAsia="lt-LT"/>
              </w:rPr>
              <w:t>Pavardė, Vardas</w:t>
            </w:r>
          </w:p>
        </w:tc>
        <w:tc>
          <w:tcPr>
            <w:tcW w:w="1542" w:type="dxa"/>
            <w:tcBorders>
              <w:top w:val="single" w:sz="4" w:space="0" w:color="auto"/>
              <w:left w:val="single" w:sz="4" w:space="0" w:color="auto"/>
              <w:bottom w:val="single" w:sz="4" w:space="0" w:color="auto"/>
              <w:right w:val="single" w:sz="4" w:space="0" w:color="auto"/>
            </w:tcBorders>
            <w:hideMark/>
          </w:tcPr>
          <w:p w14:paraId="721A5485" w14:textId="77777777" w:rsidR="00FB2FD0" w:rsidRPr="00970FAF" w:rsidRDefault="00FB2FD0" w:rsidP="0054224B">
            <w:pPr>
              <w:spacing w:after="0" w:line="240" w:lineRule="auto"/>
              <w:jc w:val="center"/>
              <w:rPr>
                <w:rFonts w:eastAsia="Times New Roman" w:cs="Times New Roman"/>
                <w:b/>
                <w:bCs/>
                <w:sz w:val="20"/>
                <w:szCs w:val="20"/>
                <w:lang w:eastAsia="lt-LT"/>
              </w:rPr>
            </w:pPr>
            <w:r w:rsidRPr="00970FAF">
              <w:rPr>
                <w:rFonts w:eastAsia="Times New Roman" w:cs="Times New Roman"/>
                <w:b/>
                <w:bCs/>
                <w:sz w:val="20"/>
                <w:szCs w:val="20"/>
                <w:lang w:eastAsia="lt-LT"/>
              </w:rPr>
              <w:t>Į asmens sąskaitą</w:t>
            </w:r>
          </w:p>
        </w:tc>
        <w:tc>
          <w:tcPr>
            <w:tcW w:w="1283" w:type="dxa"/>
            <w:tcBorders>
              <w:top w:val="single" w:sz="4" w:space="0" w:color="auto"/>
              <w:left w:val="single" w:sz="4" w:space="0" w:color="auto"/>
              <w:bottom w:val="single" w:sz="4" w:space="0" w:color="auto"/>
              <w:right w:val="single" w:sz="4" w:space="0" w:color="auto"/>
            </w:tcBorders>
            <w:hideMark/>
          </w:tcPr>
          <w:p w14:paraId="77296D1F" w14:textId="77777777" w:rsidR="00FB2FD0" w:rsidRPr="00970FAF" w:rsidRDefault="00FB2FD0" w:rsidP="0054224B">
            <w:pPr>
              <w:spacing w:after="0" w:line="240" w:lineRule="auto"/>
              <w:jc w:val="center"/>
              <w:rPr>
                <w:rFonts w:eastAsia="Times New Roman" w:cs="Times New Roman"/>
                <w:b/>
                <w:bCs/>
                <w:sz w:val="20"/>
                <w:szCs w:val="20"/>
                <w:lang w:eastAsia="lt-LT"/>
              </w:rPr>
            </w:pPr>
            <w:proofErr w:type="spellStart"/>
            <w:r w:rsidRPr="00970FAF">
              <w:rPr>
                <w:rFonts w:eastAsia="Times New Roman" w:cs="Times New Roman"/>
                <w:b/>
                <w:bCs/>
                <w:sz w:val="20"/>
                <w:szCs w:val="20"/>
                <w:lang w:eastAsia="lt-LT"/>
              </w:rPr>
              <w:t>Prekinti</w:t>
            </w:r>
            <w:proofErr w:type="spellEnd"/>
            <w:r w:rsidRPr="00970FAF">
              <w:rPr>
                <w:rFonts w:eastAsia="Times New Roman" w:cs="Times New Roman"/>
                <w:b/>
                <w:bCs/>
                <w:sz w:val="20"/>
                <w:szCs w:val="20"/>
                <w:lang w:eastAsia="lt-LT"/>
              </w:rPr>
              <w:t xml:space="preserve"> už sumą</w:t>
            </w:r>
          </w:p>
        </w:tc>
        <w:tc>
          <w:tcPr>
            <w:tcW w:w="1438" w:type="dxa"/>
            <w:gridSpan w:val="2"/>
            <w:tcBorders>
              <w:top w:val="single" w:sz="4" w:space="0" w:color="000000"/>
              <w:left w:val="single" w:sz="4" w:space="0" w:color="auto"/>
              <w:bottom w:val="single" w:sz="4" w:space="0" w:color="000000"/>
              <w:right w:val="single" w:sz="4" w:space="0" w:color="000000"/>
            </w:tcBorders>
            <w:hideMark/>
          </w:tcPr>
          <w:p w14:paraId="0B4C3361" w14:textId="77777777" w:rsidR="00FB2FD0" w:rsidRPr="00970FAF" w:rsidRDefault="00FB2FD0" w:rsidP="0054224B">
            <w:pPr>
              <w:spacing w:after="0" w:line="240" w:lineRule="auto"/>
              <w:jc w:val="center"/>
              <w:rPr>
                <w:rFonts w:eastAsia="Times New Roman" w:cs="Times New Roman"/>
                <w:b/>
                <w:bCs/>
                <w:sz w:val="20"/>
                <w:szCs w:val="20"/>
                <w:lang w:eastAsia="lt-LT"/>
              </w:rPr>
            </w:pPr>
            <w:r w:rsidRPr="00970FAF">
              <w:rPr>
                <w:rFonts w:eastAsia="Times New Roman" w:cs="Times New Roman"/>
                <w:b/>
                <w:bCs/>
                <w:sz w:val="20"/>
                <w:szCs w:val="20"/>
                <w:lang w:eastAsia="lt-LT"/>
              </w:rPr>
              <w:t>Parašas, pastaba</w:t>
            </w:r>
          </w:p>
        </w:tc>
      </w:tr>
      <w:tr w:rsidR="00970FAF" w:rsidRPr="00970FAF" w14:paraId="336C481C" w14:textId="77777777" w:rsidTr="00FB2FD0">
        <w:trPr>
          <w:trHeight w:val="310"/>
        </w:trPr>
        <w:tc>
          <w:tcPr>
            <w:tcW w:w="1276" w:type="dxa"/>
            <w:tcBorders>
              <w:top w:val="single" w:sz="4" w:space="0" w:color="auto"/>
              <w:left w:val="single" w:sz="4" w:space="0" w:color="000000"/>
              <w:bottom w:val="single" w:sz="4" w:space="0" w:color="000000"/>
              <w:right w:val="single" w:sz="4" w:space="0" w:color="000000"/>
            </w:tcBorders>
            <w:hideMark/>
          </w:tcPr>
          <w:p w14:paraId="2BE61B5D"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auto"/>
              <w:left w:val="nil"/>
              <w:bottom w:val="single" w:sz="4" w:space="0" w:color="000000"/>
              <w:right w:val="single" w:sz="4" w:space="0" w:color="000000"/>
            </w:tcBorders>
            <w:hideMark/>
          </w:tcPr>
          <w:p w14:paraId="35B477CE"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single" w:sz="4" w:space="0" w:color="auto"/>
              <w:left w:val="nil"/>
              <w:bottom w:val="single" w:sz="4" w:space="0" w:color="000000"/>
              <w:right w:val="single" w:sz="4" w:space="0" w:color="000000"/>
            </w:tcBorders>
            <w:hideMark/>
          </w:tcPr>
          <w:p w14:paraId="6764FC71"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single" w:sz="4" w:space="0" w:color="auto"/>
              <w:left w:val="nil"/>
              <w:bottom w:val="single" w:sz="4" w:space="0" w:color="000000"/>
              <w:right w:val="single" w:sz="4" w:space="0" w:color="000000"/>
            </w:tcBorders>
            <w:hideMark/>
          </w:tcPr>
          <w:p w14:paraId="28355664"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213FFDEA"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2EFCCDB4"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538CA472"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5C172C38"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00083637"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56149599"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6EBC0292"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3DBB8969"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5E934A0C"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6114BE99"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558D8D71"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327814B3"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43BED90A"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0B992F73"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0EBE07F3"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2B43BF75"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20A8A04E"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73E0DE47"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14BC3CD0"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1475A426"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0026FC35"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72A62BC8"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6BEA9024"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19A28F5A"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001A811E"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13D818E5"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643FB71F"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7B6115BA"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568B8172"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40F1DC70"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3A70D581"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0C62414C"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306FACAB"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473FEE78"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7AAC3CF8"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3CABEBF5"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2A87E534"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667763F9"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15BB98FF"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58E92E06"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04978FA6"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456E8342"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3BAE5E68"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2B68970C"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0D3B13A8"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0D4345A4"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68D3538E"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0E396A85"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4BB8346D"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74C017B4"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085A59FE"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5C428662"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2E6DD838"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470C9B0F"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49A56990"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69CF8E5B"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5A95191E"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24F1687F"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970FAF" w:rsidRPr="00970FAF" w14:paraId="4C08192D" w14:textId="77777777" w:rsidTr="00BD32F1">
        <w:trPr>
          <w:trHeight w:val="310"/>
        </w:trPr>
        <w:tc>
          <w:tcPr>
            <w:tcW w:w="1276" w:type="dxa"/>
            <w:tcBorders>
              <w:top w:val="nil"/>
              <w:left w:val="single" w:sz="4" w:space="0" w:color="000000"/>
              <w:bottom w:val="single" w:sz="4" w:space="0" w:color="000000"/>
              <w:right w:val="single" w:sz="4" w:space="0" w:color="000000"/>
            </w:tcBorders>
            <w:hideMark/>
          </w:tcPr>
          <w:p w14:paraId="7F2A4AEB"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3911" w:type="dxa"/>
            <w:gridSpan w:val="2"/>
            <w:tcBorders>
              <w:top w:val="single" w:sz="4" w:space="0" w:color="000000"/>
              <w:left w:val="nil"/>
              <w:bottom w:val="single" w:sz="4" w:space="0" w:color="000000"/>
              <w:right w:val="single" w:sz="4" w:space="0" w:color="000000"/>
            </w:tcBorders>
            <w:hideMark/>
          </w:tcPr>
          <w:p w14:paraId="14891A1A" w14:textId="77777777" w:rsidR="00FB2FD0" w:rsidRPr="00970FAF" w:rsidRDefault="00FB2FD0" w:rsidP="0054224B">
            <w:pPr>
              <w:spacing w:after="0" w:line="240" w:lineRule="auto"/>
              <w:rPr>
                <w:rFonts w:eastAsia="Times New Roman" w:cs="Times New Roman"/>
                <w:szCs w:val="24"/>
                <w:lang w:eastAsia="lt-LT"/>
              </w:rPr>
            </w:pPr>
            <w:r w:rsidRPr="00970FAF">
              <w:rPr>
                <w:rFonts w:eastAsia="Times New Roman" w:cs="Times New Roman"/>
                <w:szCs w:val="24"/>
                <w:lang w:eastAsia="lt-LT"/>
              </w:rPr>
              <w:t> </w:t>
            </w:r>
          </w:p>
        </w:tc>
        <w:tc>
          <w:tcPr>
            <w:tcW w:w="1542" w:type="dxa"/>
            <w:tcBorders>
              <w:top w:val="nil"/>
              <w:left w:val="nil"/>
              <w:bottom w:val="single" w:sz="4" w:space="0" w:color="000000"/>
              <w:right w:val="single" w:sz="4" w:space="0" w:color="000000"/>
            </w:tcBorders>
            <w:hideMark/>
          </w:tcPr>
          <w:p w14:paraId="6ABB0D51" w14:textId="77777777" w:rsidR="00FB2FD0" w:rsidRPr="00970FAF" w:rsidRDefault="00FB2FD0" w:rsidP="0054224B">
            <w:pPr>
              <w:spacing w:after="0" w:line="240" w:lineRule="auto"/>
              <w:jc w:val="right"/>
              <w:rPr>
                <w:rFonts w:eastAsia="Times New Roman" w:cs="Times New Roman"/>
                <w:szCs w:val="24"/>
                <w:lang w:eastAsia="lt-LT"/>
              </w:rPr>
            </w:pPr>
            <w:r w:rsidRPr="00970FAF">
              <w:rPr>
                <w:rFonts w:eastAsia="Times New Roman" w:cs="Times New Roman"/>
                <w:szCs w:val="24"/>
                <w:lang w:eastAsia="lt-LT"/>
              </w:rPr>
              <w:t> </w:t>
            </w:r>
          </w:p>
        </w:tc>
        <w:tc>
          <w:tcPr>
            <w:tcW w:w="1283" w:type="dxa"/>
            <w:tcBorders>
              <w:top w:val="nil"/>
              <w:left w:val="nil"/>
              <w:bottom w:val="single" w:sz="4" w:space="0" w:color="000000"/>
              <w:right w:val="single" w:sz="4" w:space="0" w:color="000000"/>
            </w:tcBorders>
            <w:hideMark/>
          </w:tcPr>
          <w:p w14:paraId="24FACD45"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200" w:type="dxa"/>
            <w:tcBorders>
              <w:top w:val="nil"/>
              <w:left w:val="nil"/>
              <w:bottom w:val="single" w:sz="4" w:space="0" w:color="000000"/>
              <w:right w:val="nil"/>
            </w:tcBorders>
            <w:hideMark/>
          </w:tcPr>
          <w:p w14:paraId="44A198AC"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single" w:sz="4" w:space="0" w:color="000000"/>
              <w:right w:val="single" w:sz="4" w:space="0" w:color="000000"/>
            </w:tcBorders>
            <w:hideMark/>
          </w:tcPr>
          <w:p w14:paraId="066AD8B4" w14:textId="77777777" w:rsidR="00FB2FD0" w:rsidRPr="00970FAF" w:rsidRDefault="00FB2FD0" w:rsidP="0054224B">
            <w:pPr>
              <w:spacing w:after="0" w:line="240" w:lineRule="auto"/>
              <w:rPr>
                <w:rFonts w:eastAsia="Times New Roman" w:cs="Times New Roman"/>
                <w:sz w:val="18"/>
                <w:szCs w:val="18"/>
                <w:lang w:eastAsia="lt-LT"/>
              </w:rPr>
            </w:pPr>
            <w:r w:rsidRPr="00970FAF">
              <w:rPr>
                <w:rFonts w:eastAsia="Times New Roman" w:cs="Times New Roman"/>
                <w:sz w:val="18"/>
                <w:szCs w:val="18"/>
                <w:lang w:eastAsia="lt-LT"/>
              </w:rPr>
              <w:t> </w:t>
            </w:r>
          </w:p>
        </w:tc>
      </w:tr>
      <w:tr w:rsidR="00FB2FD0" w:rsidRPr="00970FAF" w14:paraId="41433E3A" w14:textId="77777777" w:rsidTr="00BD32F1">
        <w:trPr>
          <w:trHeight w:val="300"/>
        </w:trPr>
        <w:tc>
          <w:tcPr>
            <w:tcW w:w="1276" w:type="dxa"/>
            <w:tcBorders>
              <w:top w:val="nil"/>
              <w:left w:val="nil"/>
              <w:bottom w:val="nil"/>
              <w:right w:val="nil"/>
            </w:tcBorders>
            <w:hideMark/>
          </w:tcPr>
          <w:p w14:paraId="6DBABE7E" w14:textId="77777777" w:rsidR="00FB2FD0" w:rsidRPr="00970FAF" w:rsidRDefault="00FB2FD0" w:rsidP="0054224B">
            <w:pPr>
              <w:spacing w:after="0" w:line="240" w:lineRule="auto"/>
              <w:rPr>
                <w:rFonts w:eastAsia="Times New Roman" w:cs="Times New Roman"/>
                <w:b/>
                <w:bCs/>
                <w:sz w:val="22"/>
                <w:lang w:eastAsia="lt-LT"/>
              </w:rPr>
            </w:pPr>
            <w:r w:rsidRPr="00970FAF">
              <w:rPr>
                <w:rFonts w:eastAsia="Times New Roman" w:cs="Times New Roman"/>
                <w:b/>
                <w:bCs/>
                <w:sz w:val="22"/>
                <w:lang w:eastAsia="lt-LT"/>
              </w:rPr>
              <w:t> </w:t>
            </w:r>
          </w:p>
        </w:tc>
        <w:tc>
          <w:tcPr>
            <w:tcW w:w="2485" w:type="dxa"/>
            <w:tcBorders>
              <w:top w:val="single" w:sz="4" w:space="0" w:color="000000"/>
              <w:left w:val="nil"/>
              <w:bottom w:val="nil"/>
              <w:right w:val="nil"/>
            </w:tcBorders>
            <w:hideMark/>
          </w:tcPr>
          <w:p w14:paraId="302ADE3D" w14:textId="77777777" w:rsidR="00FB2FD0" w:rsidRPr="00970FAF" w:rsidRDefault="00FB2FD0" w:rsidP="0054224B">
            <w:pPr>
              <w:spacing w:after="0" w:line="240" w:lineRule="auto"/>
              <w:rPr>
                <w:rFonts w:eastAsia="Times New Roman" w:cs="Times New Roman"/>
                <w:b/>
                <w:bCs/>
                <w:sz w:val="22"/>
                <w:lang w:eastAsia="lt-LT"/>
              </w:rPr>
            </w:pPr>
            <w:r w:rsidRPr="00970FAF">
              <w:rPr>
                <w:rFonts w:eastAsia="Times New Roman" w:cs="Times New Roman"/>
                <w:b/>
                <w:bCs/>
                <w:sz w:val="22"/>
                <w:lang w:eastAsia="lt-LT"/>
              </w:rPr>
              <w:t> </w:t>
            </w:r>
          </w:p>
        </w:tc>
        <w:tc>
          <w:tcPr>
            <w:tcW w:w="1426" w:type="dxa"/>
            <w:tcBorders>
              <w:top w:val="nil"/>
              <w:left w:val="nil"/>
              <w:bottom w:val="nil"/>
              <w:right w:val="nil"/>
            </w:tcBorders>
            <w:hideMark/>
          </w:tcPr>
          <w:p w14:paraId="779C8460"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1542" w:type="dxa"/>
            <w:tcBorders>
              <w:top w:val="nil"/>
              <w:left w:val="nil"/>
              <w:bottom w:val="nil"/>
              <w:right w:val="nil"/>
            </w:tcBorders>
            <w:hideMark/>
          </w:tcPr>
          <w:p w14:paraId="4A8F5C3F" w14:textId="77777777" w:rsidR="00FB2FD0" w:rsidRPr="00970FAF" w:rsidRDefault="00FB2FD0" w:rsidP="0054224B">
            <w:pPr>
              <w:spacing w:after="0" w:line="240" w:lineRule="auto"/>
              <w:jc w:val="right"/>
              <w:rPr>
                <w:rFonts w:eastAsia="Times New Roman" w:cs="Times New Roman"/>
                <w:b/>
                <w:bCs/>
                <w:szCs w:val="24"/>
                <w:lang w:eastAsia="lt-LT"/>
              </w:rPr>
            </w:pPr>
            <w:r w:rsidRPr="00970FAF">
              <w:rPr>
                <w:rFonts w:eastAsia="Times New Roman" w:cs="Times New Roman"/>
                <w:b/>
                <w:bCs/>
                <w:szCs w:val="24"/>
                <w:lang w:eastAsia="lt-LT"/>
              </w:rPr>
              <w:t>0,00</w:t>
            </w:r>
          </w:p>
        </w:tc>
        <w:tc>
          <w:tcPr>
            <w:tcW w:w="1283" w:type="dxa"/>
            <w:tcBorders>
              <w:top w:val="nil"/>
              <w:left w:val="nil"/>
              <w:bottom w:val="nil"/>
              <w:right w:val="nil"/>
            </w:tcBorders>
            <w:hideMark/>
          </w:tcPr>
          <w:p w14:paraId="78D2C303" w14:textId="77777777" w:rsidR="00FB2FD0" w:rsidRPr="00970FAF" w:rsidRDefault="00FB2FD0" w:rsidP="0054224B">
            <w:pPr>
              <w:spacing w:after="0" w:line="240" w:lineRule="auto"/>
              <w:jc w:val="right"/>
              <w:rPr>
                <w:rFonts w:eastAsia="Times New Roman" w:cs="Times New Roman"/>
                <w:b/>
                <w:bCs/>
                <w:szCs w:val="24"/>
                <w:lang w:eastAsia="lt-LT"/>
              </w:rPr>
            </w:pPr>
            <w:r w:rsidRPr="00970FAF">
              <w:rPr>
                <w:rFonts w:eastAsia="Times New Roman" w:cs="Times New Roman"/>
                <w:b/>
                <w:bCs/>
                <w:szCs w:val="24"/>
                <w:lang w:eastAsia="lt-LT"/>
              </w:rPr>
              <w:t>0,00</w:t>
            </w:r>
          </w:p>
        </w:tc>
        <w:tc>
          <w:tcPr>
            <w:tcW w:w="1200" w:type="dxa"/>
            <w:tcBorders>
              <w:top w:val="nil"/>
              <w:left w:val="nil"/>
              <w:bottom w:val="nil"/>
              <w:right w:val="nil"/>
            </w:tcBorders>
            <w:hideMark/>
          </w:tcPr>
          <w:p w14:paraId="48903A08"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c>
          <w:tcPr>
            <w:tcW w:w="238" w:type="dxa"/>
            <w:tcBorders>
              <w:top w:val="nil"/>
              <w:left w:val="nil"/>
              <w:bottom w:val="nil"/>
              <w:right w:val="nil"/>
            </w:tcBorders>
            <w:hideMark/>
          </w:tcPr>
          <w:p w14:paraId="600F2D21" w14:textId="77777777" w:rsidR="00FB2FD0" w:rsidRPr="00970FAF" w:rsidRDefault="00FB2FD0" w:rsidP="0054224B">
            <w:pPr>
              <w:spacing w:after="0" w:line="240" w:lineRule="auto"/>
              <w:rPr>
                <w:rFonts w:ascii="Arial" w:eastAsia="Times New Roman" w:hAnsi="Arial" w:cs="Arial"/>
                <w:sz w:val="20"/>
                <w:szCs w:val="20"/>
                <w:lang w:eastAsia="lt-LT"/>
              </w:rPr>
            </w:pPr>
            <w:r w:rsidRPr="00970FAF">
              <w:rPr>
                <w:rFonts w:ascii="Arial" w:eastAsia="Times New Roman" w:hAnsi="Arial" w:cs="Arial"/>
                <w:sz w:val="20"/>
                <w:szCs w:val="20"/>
                <w:lang w:eastAsia="lt-LT"/>
              </w:rPr>
              <w:t> </w:t>
            </w:r>
          </w:p>
        </w:tc>
      </w:tr>
    </w:tbl>
    <w:p w14:paraId="062E84D3" w14:textId="77777777" w:rsidR="00FB2FD0" w:rsidRPr="00970FAF" w:rsidRDefault="00FB2FD0" w:rsidP="0054224B">
      <w:pPr>
        <w:spacing w:after="0" w:line="240" w:lineRule="auto"/>
        <w:rPr>
          <w:rFonts w:eastAsia="Times New Roman" w:cs="Times New Roman"/>
          <w:sz w:val="20"/>
          <w:szCs w:val="20"/>
          <w:lang w:eastAsia="lt-LT"/>
        </w:rPr>
      </w:pPr>
    </w:p>
    <w:p w14:paraId="28527840" w14:textId="486AB7E6" w:rsidR="00FB2FD0" w:rsidRPr="00970FAF" w:rsidRDefault="00FB2FD0" w:rsidP="0054224B">
      <w:pPr>
        <w:spacing w:after="0" w:line="240" w:lineRule="auto"/>
        <w:rPr>
          <w:rFonts w:eastAsia="Times New Roman" w:cs="Times New Roman"/>
          <w:sz w:val="20"/>
          <w:szCs w:val="20"/>
          <w:lang w:eastAsia="lt-LT"/>
        </w:rPr>
      </w:pPr>
      <w:r w:rsidRPr="00970FAF">
        <w:rPr>
          <w:rFonts w:eastAsia="Times New Roman" w:cs="Times New Roman"/>
          <w:sz w:val="20"/>
          <w:szCs w:val="20"/>
          <w:lang w:eastAsia="lt-LT"/>
        </w:rPr>
        <w:t xml:space="preserve">Žiniaraštį ruošė  _________________________________ </w:t>
      </w:r>
    </w:p>
    <w:p w14:paraId="73223018" w14:textId="77777777" w:rsidR="00FB2FD0" w:rsidRPr="00970FAF" w:rsidRDefault="00FB2FD0" w:rsidP="0054224B">
      <w:pPr>
        <w:spacing w:after="0" w:line="240" w:lineRule="auto"/>
        <w:rPr>
          <w:rFonts w:eastAsia="Times New Roman" w:cs="Times New Roman"/>
          <w:sz w:val="20"/>
          <w:szCs w:val="20"/>
          <w:lang w:eastAsia="lt-LT"/>
        </w:rPr>
      </w:pPr>
      <w:r w:rsidRPr="00970FAF">
        <w:rPr>
          <w:rFonts w:eastAsia="Times New Roman" w:cs="Times New Roman"/>
          <w:sz w:val="20"/>
          <w:szCs w:val="20"/>
          <w:lang w:eastAsia="lt-LT"/>
        </w:rPr>
        <w:t>Skaičiavimą patikrino_____________________________</w:t>
      </w:r>
    </w:p>
    <w:p w14:paraId="56B39E13" w14:textId="77777777" w:rsidR="00FB2FD0" w:rsidRPr="00970FAF" w:rsidRDefault="00FB2FD0" w:rsidP="0054224B">
      <w:pPr>
        <w:spacing w:after="0" w:line="240" w:lineRule="auto"/>
        <w:rPr>
          <w:rFonts w:eastAsia="Times New Roman" w:cs="Times New Roman"/>
          <w:sz w:val="20"/>
          <w:szCs w:val="20"/>
          <w:lang w:eastAsia="lt-LT"/>
        </w:rPr>
      </w:pPr>
    </w:p>
    <w:p w14:paraId="2B5FC4FB" w14:textId="60B81395" w:rsidR="006A6E3A" w:rsidRPr="00970FAF" w:rsidRDefault="006A6E3A" w:rsidP="0054224B">
      <w:pPr>
        <w:spacing w:after="0" w:line="240" w:lineRule="auto"/>
        <w:jc w:val="center"/>
        <w:rPr>
          <w:rFonts w:eastAsia="Times New Roman" w:cs="Times New Roman"/>
          <w:sz w:val="20"/>
          <w:szCs w:val="20"/>
          <w:lang w:eastAsia="lt-LT"/>
        </w:rPr>
      </w:pPr>
      <w:r w:rsidRPr="00970FAF">
        <w:rPr>
          <w:rFonts w:eastAsia="Times New Roman" w:cs="Times New Roman"/>
          <w:sz w:val="20"/>
          <w:szCs w:val="20"/>
          <w:lang w:eastAsia="lt-LT"/>
        </w:rPr>
        <w:t>__________________</w:t>
      </w:r>
    </w:p>
    <w:p w14:paraId="18FF6D5B" w14:textId="77777777" w:rsidR="00062B5F" w:rsidRPr="00970FAF" w:rsidRDefault="00062B5F" w:rsidP="0054224B">
      <w:pPr>
        <w:autoSpaceDE w:val="0"/>
        <w:autoSpaceDN w:val="0"/>
        <w:adjustRightInd w:val="0"/>
        <w:spacing w:after="0" w:line="240" w:lineRule="auto"/>
        <w:ind w:left="5103"/>
        <w:rPr>
          <w:rFonts w:eastAsia="Times New Roman" w:cs="Times New Roman"/>
          <w:szCs w:val="24"/>
          <w:lang w:eastAsia="lt-LT"/>
        </w:rPr>
      </w:pPr>
    </w:p>
    <w:p w14:paraId="3E4E8388" w14:textId="77777777" w:rsidR="001879EC" w:rsidRDefault="001879EC" w:rsidP="0054224B">
      <w:pPr>
        <w:autoSpaceDE w:val="0"/>
        <w:autoSpaceDN w:val="0"/>
        <w:adjustRightInd w:val="0"/>
        <w:spacing w:after="0" w:line="240" w:lineRule="auto"/>
        <w:ind w:left="5103"/>
        <w:rPr>
          <w:rFonts w:eastAsia="Times New Roman" w:cs="Times New Roman"/>
          <w:szCs w:val="24"/>
          <w:lang w:eastAsia="lt-LT"/>
        </w:rPr>
      </w:pPr>
    </w:p>
    <w:p w14:paraId="78166F84" w14:textId="77777777" w:rsidR="00057EA2" w:rsidRDefault="00057EA2" w:rsidP="0054224B">
      <w:pPr>
        <w:autoSpaceDE w:val="0"/>
        <w:autoSpaceDN w:val="0"/>
        <w:adjustRightInd w:val="0"/>
        <w:spacing w:after="0" w:line="240" w:lineRule="auto"/>
        <w:ind w:left="5103"/>
        <w:rPr>
          <w:rFonts w:eastAsia="Times New Roman" w:cs="Times New Roman"/>
          <w:szCs w:val="24"/>
          <w:lang w:eastAsia="lt-LT"/>
        </w:rPr>
      </w:pPr>
    </w:p>
    <w:p w14:paraId="35DF3677" w14:textId="77777777" w:rsidR="00057EA2" w:rsidRDefault="00057EA2" w:rsidP="0054224B">
      <w:pPr>
        <w:autoSpaceDE w:val="0"/>
        <w:autoSpaceDN w:val="0"/>
        <w:adjustRightInd w:val="0"/>
        <w:spacing w:after="0" w:line="240" w:lineRule="auto"/>
        <w:ind w:left="5103"/>
        <w:rPr>
          <w:rFonts w:eastAsia="Times New Roman" w:cs="Times New Roman"/>
          <w:szCs w:val="24"/>
          <w:lang w:eastAsia="lt-LT"/>
        </w:rPr>
      </w:pPr>
    </w:p>
    <w:p w14:paraId="3DBAE3C7" w14:textId="77777777" w:rsidR="00057EA2" w:rsidRDefault="00057EA2" w:rsidP="0054224B">
      <w:pPr>
        <w:autoSpaceDE w:val="0"/>
        <w:autoSpaceDN w:val="0"/>
        <w:adjustRightInd w:val="0"/>
        <w:spacing w:after="0" w:line="240" w:lineRule="auto"/>
        <w:ind w:left="5103"/>
        <w:rPr>
          <w:rFonts w:eastAsia="Times New Roman" w:cs="Times New Roman"/>
          <w:szCs w:val="24"/>
          <w:lang w:eastAsia="lt-LT"/>
        </w:rPr>
      </w:pPr>
    </w:p>
    <w:p w14:paraId="1CAFE990" w14:textId="77777777" w:rsidR="00057EA2" w:rsidRDefault="00057EA2" w:rsidP="0054224B">
      <w:pPr>
        <w:autoSpaceDE w:val="0"/>
        <w:autoSpaceDN w:val="0"/>
        <w:adjustRightInd w:val="0"/>
        <w:spacing w:after="0" w:line="240" w:lineRule="auto"/>
        <w:ind w:left="5103"/>
        <w:rPr>
          <w:rFonts w:eastAsia="Times New Roman" w:cs="Times New Roman"/>
          <w:szCs w:val="24"/>
          <w:lang w:eastAsia="lt-LT"/>
        </w:rPr>
      </w:pPr>
    </w:p>
    <w:p w14:paraId="49BECDE2" w14:textId="77777777" w:rsidR="00057EA2" w:rsidRDefault="00057EA2" w:rsidP="0054224B">
      <w:pPr>
        <w:autoSpaceDE w:val="0"/>
        <w:autoSpaceDN w:val="0"/>
        <w:adjustRightInd w:val="0"/>
        <w:spacing w:after="0" w:line="240" w:lineRule="auto"/>
        <w:ind w:left="5103"/>
        <w:rPr>
          <w:rFonts w:eastAsia="Times New Roman" w:cs="Times New Roman"/>
          <w:szCs w:val="24"/>
          <w:lang w:eastAsia="lt-LT"/>
        </w:rPr>
      </w:pPr>
    </w:p>
    <w:p w14:paraId="7065765E"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2BEB2BC6"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7532141A"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5B009B30"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79681F3E"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1176E60D"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34AEF4A4"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15C49151"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0C4CF933"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3B663E49"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58667FCE"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50DC7C3F"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0A42EB1B"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3ABB43B9"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575C3434"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7C134E33"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5F79ACC8" w14:textId="77777777" w:rsidR="006302D0" w:rsidRDefault="006302D0" w:rsidP="0054224B">
      <w:pPr>
        <w:autoSpaceDE w:val="0"/>
        <w:autoSpaceDN w:val="0"/>
        <w:adjustRightInd w:val="0"/>
        <w:spacing w:after="0" w:line="240" w:lineRule="auto"/>
        <w:ind w:left="5103"/>
        <w:rPr>
          <w:rFonts w:eastAsia="Times New Roman" w:cs="Times New Roman"/>
          <w:szCs w:val="24"/>
          <w:lang w:eastAsia="lt-LT"/>
        </w:rPr>
      </w:pPr>
    </w:p>
    <w:p w14:paraId="0446B25C" w14:textId="77777777" w:rsidR="00307A73" w:rsidRDefault="00307A73" w:rsidP="0054224B">
      <w:pPr>
        <w:autoSpaceDE w:val="0"/>
        <w:autoSpaceDN w:val="0"/>
        <w:adjustRightInd w:val="0"/>
        <w:spacing w:after="0" w:line="240" w:lineRule="auto"/>
        <w:ind w:left="5103"/>
        <w:rPr>
          <w:rFonts w:eastAsia="Times New Roman" w:cs="Times New Roman"/>
          <w:szCs w:val="24"/>
          <w:lang w:eastAsia="lt-LT"/>
        </w:rPr>
      </w:pPr>
      <w:bookmarkStart w:id="0" w:name="_Hlk108442445"/>
    </w:p>
    <w:p w14:paraId="3E5B6921" w14:textId="77777777" w:rsidR="00307A73" w:rsidRDefault="00307A73" w:rsidP="0054224B">
      <w:pPr>
        <w:autoSpaceDE w:val="0"/>
        <w:autoSpaceDN w:val="0"/>
        <w:adjustRightInd w:val="0"/>
        <w:spacing w:after="0" w:line="240" w:lineRule="auto"/>
        <w:ind w:left="5103"/>
        <w:rPr>
          <w:rFonts w:eastAsia="Times New Roman" w:cs="Times New Roman"/>
          <w:szCs w:val="24"/>
          <w:lang w:eastAsia="lt-LT"/>
        </w:rPr>
      </w:pPr>
    </w:p>
    <w:p w14:paraId="123278CB" w14:textId="77777777" w:rsidR="00307A73" w:rsidRDefault="00307A73" w:rsidP="00A46CE6">
      <w:pPr>
        <w:autoSpaceDE w:val="0"/>
        <w:autoSpaceDN w:val="0"/>
        <w:adjustRightInd w:val="0"/>
        <w:spacing w:after="0" w:line="240" w:lineRule="auto"/>
        <w:rPr>
          <w:rFonts w:eastAsia="Times New Roman" w:cs="Times New Roman"/>
          <w:szCs w:val="24"/>
          <w:lang w:eastAsia="lt-LT"/>
        </w:rPr>
      </w:pPr>
    </w:p>
    <w:p w14:paraId="4546AFF6" w14:textId="77777777" w:rsidR="00057EA2" w:rsidRDefault="00057EA2" w:rsidP="0054224B">
      <w:pPr>
        <w:autoSpaceDE w:val="0"/>
        <w:autoSpaceDN w:val="0"/>
        <w:adjustRightInd w:val="0"/>
        <w:spacing w:after="0" w:line="240" w:lineRule="auto"/>
        <w:ind w:left="5103"/>
        <w:rPr>
          <w:rFonts w:eastAsia="Times New Roman" w:cs="Times New Roman"/>
          <w:szCs w:val="24"/>
          <w:lang w:eastAsia="lt-LT"/>
        </w:rPr>
      </w:pPr>
    </w:p>
    <w:p w14:paraId="13769CA0" w14:textId="5298C926" w:rsidR="000A0D46" w:rsidRPr="00970FAF" w:rsidRDefault="000A0D46" w:rsidP="0054224B">
      <w:pPr>
        <w:autoSpaceDE w:val="0"/>
        <w:autoSpaceDN w:val="0"/>
        <w:adjustRightInd w:val="0"/>
        <w:spacing w:after="0" w:line="240" w:lineRule="auto"/>
        <w:ind w:left="5103"/>
        <w:rPr>
          <w:rFonts w:eastAsia="Times New Roman" w:cs="Times New Roman"/>
          <w:szCs w:val="24"/>
          <w:lang w:eastAsia="lt-LT"/>
        </w:rPr>
      </w:pPr>
      <w:r w:rsidRPr="00970FAF">
        <w:rPr>
          <w:rFonts w:eastAsia="Times New Roman" w:cs="Times New Roman"/>
          <w:szCs w:val="24"/>
          <w:lang w:eastAsia="lt-LT"/>
        </w:rPr>
        <w:t>20</w:t>
      </w:r>
      <w:r w:rsidR="00A46CE6">
        <w:rPr>
          <w:rFonts w:eastAsia="Times New Roman" w:cs="Times New Roman"/>
          <w:szCs w:val="24"/>
          <w:lang w:eastAsia="lt-LT"/>
        </w:rPr>
        <w:t>26</w:t>
      </w:r>
      <w:r w:rsidRPr="00970FAF">
        <w:rPr>
          <w:rFonts w:eastAsia="Times New Roman" w:cs="Times New Roman"/>
          <w:szCs w:val="24"/>
          <w:lang w:eastAsia="lt-LT"/>
        </w:rPr>
        <w:t xml:space="preserve"> m. ___________d. Nuteistųjų/suimtųjų </w:t>
      </w:r>
      <w:proofErr w:type="spellStart"/>
      <w:r w:rsidRPr="00970FAF">
        <w:rPr>
          <w:rFonts w:eastAsia="Times New Roman" w:cs="Times New Roman"/>
          <w:szCs w:val="24"/>
          <w:lang w:eastAsia="lt-LT"/>
        </w:rPr>
        <w:t>apiprekinimo</w:t>
      </w:r>
      <w:proofErr w:type="spellEnd"/>
      <w:r w:rsidRPr="00970FAF">
        <w:rPr>
          <w:rFonts w:eastAsia="Times New Roman" w:cs="Times New Roman"/>
          <w:szCs w:val="24"/>
          <w:lang w:eastAsia="lt-LT"/>
        </w:rPr>
        <w:t xml:space="preserve"> paslaugos teikimo </w:t>
      </w:r>
      <w:r w:rsidR="00984027" w:rsidRPr="00970FAF">
        <w:rPr>
          <w:rFonts w:eastAsia="Times New Roman" w:cs="Times New Roman"/>
          <w:szCs w:val="24"/>
          <w:lang w:eastAsia="lt-LT"/>
        </w:rPr>
        <w:t xml:space="preserve">viešojo pirkimo-pardavimo </w:t>
      </w:r>
      <w:r w:rsidRPr="00970FAF">
        <w:rPr>
          <w:rFonts w:eastAsia="Times New Roman" w:cs="Times New Roman"/>
          <w:szCs w:val="24"/>
          <w:lang w:eastAsia="lt-LT"/>
        </w:rPr>
        <w:t>sutarties Nr.</w:t>
      </w:r>
    </w:p>
    <w:p w14:paraId="288DA24E" w14:textId="680AE4FE" w:rsidR="000A0D46" w:rsidRPr="00970FAF" w:rsidRDefault="000A0D46" w:rsidP="007D6522">
      <w:pPr>
        <w:autoSpaceDE w:val="0"/>
        <w:autoSpaceDN w:val="0"/>
        <w:adjustRightInd w:val="0"/>
        <w:spacing w:after="0" w:line="240" w:lineRule="auto"/>
        <w:ind w:left="5103"/>
        <w:rPr>
          <w:rFonts w:eastAsia="Times New Roman" w:cs="Times New Roman"/>
          <w:szCs w:val="24"/>
          <w:lang w:eastAsia="lt-LT"/>
        </w:rPr>
      </w:pPr>
      <w:r w:rsidRPr="00970FAF">
        <w:rPr>
          <w:rFonts w:eastAsia="Times New Roman" w:cs="Times New Roman"/>
          <w:szCs w:val="24"/>
          <w:lang w:eastAsia="lt-LT"/>
        </w:rPr>
        <w:t>7 priedas</w:t>
      </w:r>
      <w:bookmarkEnd w:id="0"/>
    </w:p>
    <w:p w14:paraId="5C985C3B" w14:textId="77777777" w:rsidR="000A0D46" w:rsidRPr="00970FAF" w:rsidRDefault="000A0D46" w:rsidP="0054224B">
      <w:pPr>
        <w:spacing w:after="0" w:line="240" w:lineRule="auto"/>
        <w:jc w:val="center"/>
        <w:rPr>
          <w:rFonts w:eastAsia="Times New Roman" w:cs="Times New Roman"/>
          <w:b/>
          <w:bCs/>
          <w:szCs w:val="24"/>
          <w:lang w:eastAsia="lt-LT"/>
        </w:rPr>
      </w:pPr>
    </w:p>
    <w:p w14:paraId="5C1731BA" w14:textId="77777777" w:rsidR="000A0D46" w:rsidRPr="00970FAF" w:rsidRDefault="000A0D46" w:rsidP="0054224B">
      <w:pPr>
        <w:spacing w:after="0" w:line="240" w:lineRule="auto"/>
        <w:jc w:val="center"/>
        <w:rPr>
          <w:rFonts w:eastAsia="Times New Roman" w:cs="Times New Roman"/>
          <w:b/>
          <w:bCs/>
          <w:szCs w:val="24"/>
          <w:lang w:eastAsia="lt-LT"/>
        </w:rPr>
      </w:pPr>
      <w:r w:rsidRPr="00970FAF">
        <w:rPr>
          <w:rFonts w:eastAsia="Times New Roman" w:cs="Times New Roman"/>
          <w:b/>
          <w:bCs/>
          <w:szCs w:val="24"/>
          <w:lang w:eastAsia="lt-LT"/>
        </w:rPr>
        <w:t>SUSITARIMAS</w:t>
      </w:r>
    </w:p>
    <w:p w14:paraId="00DB94CD" w14:textId="77777777" w:rsidR="000A0D46" w:rsidRPr="00970FAF" w:rsidRDefault="000A0D46" w:rsidP="0054224B">
      <w:pPr>
        <w:spacing w:after="0" w:line="240" w:lineRule="auto"/>
        <w:jc w:val="center"/>
        <w:rPr>
          <w:rFonts w:ascii="Segoe UI" w:eastAsia="Times New Roman" w:hAnsi="Segoe UI" w:cs="Segoe UI"/>
          <w:b/>
          <w:bCs/>
          <w:sz w:val="18"/>
          <w:szCs w:val="18"/>
          <w:lang w:eastAsia="lt-LT"/>
        </w:rPr>
      </w:pPr>
      <w:r w:rsidRPr="00970FAF">
        <w:rPr>
          <w:rFonts w:eastAsia="Times New Roman" w:cs="Times New Roman"/>
          <w:b/>
          <w:bCs/>
          <w:szCs w:val="24"/>
          <w:lang w:eastAsia="lt-LT"/>
        </w:rPr>
        <w:t>DĖL ASMENS DUOMENŲ TVARKYMO</w:t>
      </w:r>
    </w:p>
    <w:p w14:paraId="02E822FD" w14:textId="77777777" w:rsidR="000A0D46" w:rsidRPr="00970FAF" w:rsidRDefault="000A0D46" w:rsidP="0054224B">
      <w:pPr>
        <w:tabs>
          <w:tab w:val="left" w:leader="underscore" w:pos="1162"/>
          <w:tab w:val="left" w:leader="underscore" w:pos="1838"/>
        </w:tabs>
        <w:autoSpaceDE w:val="0"/>
        <w:autoSpaceDN w:val="0"/>
        <w:adjustRightInd w:val="0"/>
        <w:spacing w:after="0" w:line="240" w:lineRule="auto"/>
        <w:jc w:val="center"/>
        <w:rPr>
          <w:rFonts w:eastAsia="Times New Roman" w:cs="Times New Roman"/>
          <w:szCs w:val="24"/>
          <w:lang w:eastAsia="lt-LT"/>
        </w:rPr>
      </w:pPr>
    </w:p>
    <w:p w14:paraId="1E930553" w14:textId="77777777" w:rsidR="000A0D46" w:rsidRPr="00970FAF" w:rsidRDefault="000A0D46" w:rsidP="0054224B">
      <w:pPr>
        <w:tabs>
          <w:tab w:val="left" w:leader="underscore" w:pos="1162"/>
          <w:tab w:val="left" w:leader="underscore" w:pos="1838"/>
        </w:tabs>
        <w:autoSpaceDE w:val="0"/>
        <w:autoSpaceDN w:val="0"/>
        <w:adjustRightInd w:val="0"/>
        <w:spacing w:after="0" w:line="240" w:lineRule="auto"/>
        <w:jc w:val="center"/>
        <w:rPr>
          <w:rFonts w:eastAsia="Times New Roman" w:cs="Times New Roman"/>
          <w:szCs w:val="24"/>
          <w:lang w:eastAsia="lt-LT"/>
        </w:rPr>
      </w:pPr>
      <w:r w:rsidRPr="00970FAF">
        <w:rPr>
          <w:rFonts w:eastAsia="Times New Roman" w:cs="Times New Roman"/>
          <w:szCs w:val="24"/>
          <w:lang w:eastAsia="lt-LT"/>
        </w:rPr>
        <w:t>20_ -</w:t>
      </w:r>
      <w:r w:rsidRPr="00970FAF">
        <w:rPr>
          <w:rFonts w:eastAsia="Times New Roman" w:cs="Times New Roman"/>
          <w:szCs w:val="24"/>
          <w:lang w:eastAsia="lt-LT"/>
        </w:rPr>
        <w:tab/>
        <w:t>-</w:t>
      </w:r>
      <w:r w:rsidRPr="00970FAF">
        <w:rPr>
          <w:rFonts w:eastAsia="Times New Roman" w:cs="Times New Roman"/>
          <w:szCs w:val="24"/>
          <w:lang w:eastAsia="lt-LT"/>
        </w:rPr>
        <w:tab/>
      </w:r>
    </w:p>
    <w:p w14:paraId="09401616" w14:textId="77777777" w:rsidR="000A0D46" w:rsidRPr="00970FAF" w:rsidRDefault="000A0D46" w:rsidP="0054224B">
      <w:pPr>
        <w:autoSpaceDE w:val="0"/>
        <w:autoSpaceDN w:val="0"/>
        <w:adjustRightInd w:val="0"/>
        <w:spacing w:after="0" w:line="240" w:lineRule="auto"/>
        <w:jc w:val="center"/>
        <w:rPr>
          <w:rFonts w:eastAsia="Times New Roman" w:cs="Times New Roman"/>
          <w:szCs w:val="24"/>
          <w:lang w:eastAsia="lt-LT"/>
        </w:rPr>
      </w:pPr>
    </w:p>
    <w:p w14:paraId="7A9BF569" w14:textId="77777777" w:rsidR="000A0D46" w:rsidRPr="00970FAF" w:rsidRDefault="000A0D46" w:rsidP="0054224B">
      <w:pPr>
        <w:autoSpaceDE w:val="0"/>
        <w:autoSpaceDN w:val="0"/>
        <w:adjustRightInd w:val="0"/>
        <w:spacing w:after="0" w:line="240" w:lineRule="auto"/>
        <w:jc w:val="center"/>
        <w:rPr>
          <w:rFonts w:eastAsia="Times New Roman" w:cs="Times New Roman"/>
          <w:szCs w:val="24"/>
          <w:lang w:eastAsia="lt-LT"/>
        </w:rPr>
      </w:pPr>
      <w:r w:rsidRPr="00970FAF">
        <w:rPr>
          <w:rFonts w:eastAsia="Times New Roman" w:cs="Times New Roman"/>
          <w:szCs w:val="24"/>
          <w:lang w:eastAsia="lt-LT"/>
        </w:rPr>
        <w:t>(sudarymo vieta)</w:t>
      </w:r>
    </w:p>
    <w:p w14:paraId="4C22B42B" w14:textId="77777777" w:rsidR="000A0D46" w:rsidRPr="00970FAF" w:rsidRDefault="000A0D46" w:rsidP="0054224B">
      <w:pPr>
        <w:autoSpaceDE w:val="0"/>
        <w:autoSpaceDN w:val="0"/>
        <w:adjustRightInd w:val="0"/>
        <w:spacing w:after="0" w:line="240" w:lineRule="auto"/>
        <w:rPr>
          <w:rFonts w:eastAsia="Times New Roman" w:cs="Times New Roman"/>
          <w:szCs w:val="24"/>
          <w:lang w:eastAsia="lt-LT"/>
        </w:rPr>
      </w:pPr>
    </w:p>
    <w:p w14:paraId="6A66B0F5" w14:textId="77777777" w:rsidR="000A0D46" w:rsidRPr="00970FAF" w:rsidRDefault="000A0D46" w:rsidP="0054224B">
      <w:pPr>
        <w:spacing w:after="0" w:line="240" w:lineRule="auto"/>
        <w:jc w:val="both"/>
        <w:rPr>
          <w:rFonts w:eastAsia="Times New Roman" w:cs="Times New Roman"/>
          <w:szCs w:val="24"/>
          <w:lang w:eastAsia="lt-LT"/>
        </w:rPr>
      </w:pPr>
      <w:r w:rsidRPr="00970FAF">
        <w:rPr>
          <w:rFonts w:eastAsia="Times New Roman" w:cs="Times New Roman"/>
          <w:szCs w:val="24"/>
          <w:lang w:eastAsia="lt-LT"/>
        </w:rPr>
        <w:t>1. Šalys Sutarties sudarymo ir vykdymo tikslu tvarkys viena kitai pateiktus fizinių asmenų duomenis, pvz., už Sutarties vykdymą atsakingų Šalių darbuotojų vardus ir pavardes, jų kontaktinę informaciją, pateikiamuose dokumentuose nurodytus duomenis ir kt. (toliau – Asmens duomenys). Tvarkymo teisinis pagrindas yra Sutartis ir Paslaugų pirkėjui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Lietuvos Respublikos teisės aktais.</w:t>
      </w:r>
    </w:p>
    <w:p w14:paraId="009F90F5" w14:textId="77777777" w:rsidR="000A0D46" w:rsidRPr="00970FAF" w:rsidRDefault="000A0D46" w:rsidP="0054224B">
      <w:pPr>
        <w:spacing w:after="0" w:line="240" w:lineRule="auto"/>
        <w:jc w:val="both"/>
        <w:rPr>
          <w:rFonts w:eastAsia="Times New Roman" w:cs="Times New Roman"/>
          <w:szCs w:val="24"/>
          <w:lang w:eastAsia="lt-LT"/>
        </w:rPr>
      </w:pPr>
      <w:r w:rsidRPr="00970FAF">
        <w:rPr>
          <w:rFonts w:eastAsia="Times New Roman" w:cs="Times New Roman"/>
          <w:szCs w:val="24"/>
          <w:lang w:eastAsia="lt-LT"/>
        </w:rPr>
        <w:t>2. Pateiktus Asmens duomenis šalys saugos tol, kol bus vykdoma Sutartis ir 10 (dešimt) metų pasibaigus Sutarčiai archyvavimo tikslu, jeigu duomenys buvo nurodyti Sutartyje.</w:t>
      </w:r>
    </w:p>
    <w:p w14:paraId="0488B457" w14:textId="77777777" w:rsidR="000A0D46" w:rsidRPr="00970FAF" w:rsidRDefault="000A0D46" w:rsidP="0054224B">
      <w:pPr>
        <w:spacing w:after="0" w:line="240" w:lineRule="auto"/>
        <w:jc w:val="both"/>
        <w:rPr>
          <w:rFonts w:eastAsia="Times New Roman" w:cs="Times New Roman"/>
          <w:szCs w:val="24"/>
          <w:lang w:eastAsia="lt-LT"/>
        </w:rPr>
      </w:pPr>
      <w:r w:rsidRPr="00970FAF">
        <w:rPr>
          <w:rFonts w:eastAsia="Times New Roman" w:cs="Times New Roman"/>
          <w:szCs w:val="24"/>
          <w:lang w:eastAsia="lt-LT"/>
        </w:rPr>
        <w:t>3.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0B7B1CF7" w14:textId="77777777" w:rsidR="000A0D46" w:rsidRPr="00970FAF" w:rsidRDefault="000A0D46" w:rsidP="0054224B">
      <w:pPr>
        <w:spacing w:after="0" w:line="240" w:lineRule="auto"/>
        <w:jc w:val="both"/>
        <w:rPr>
          <w:rFonts w:eastAsia="Times New Roman" w:cs="Times New Roman"/>
          <w:szCs w:val="24"/>
          <w:lang w:eastAsia="lt-LT"/>
        </w:rPr>
      </w:pPr>
      <w:r w:rsidRPr="00970FAF">
        <w:rPr>
          <w:rFonts w:eastAsia="Times New Roman" w:cs="Times New Roman"/>
          <w:szCs w:val="24"/>
          <w:lang w:eastAsia="lt-LT"/>
        </w:rPr>
        <w:t>4. Kai šalis konkrečiai asmens duomenų tvarkymo veiklai atlikti pasitelkia duomenų tvarkytoją, sutartimi kitam duomenų tvarkytojui nustatomos tos pačios duomenų apsaugos prievolės, kaip ir prievolės, nustatytos šaliai. Kai duomenų tvarkytojas nevykdo duomenų apsaugos prievolių, atitinkama šalis išlieka visiškai atsakinga už to kito duomenų tvarkytojo prievolių vykdymą.</w:t>
      </w:r>
    </w:p>
    <w:p w14:paraId="0D12E6EA" w14:textId="77777777" w:rsidR="000A0D46" w:rsidRPr="00970FAF" w:rsidRDefault="000A0D46" w:rsidP="0054224B">
      <w:pPr>
        <w:spacing w:after="0" w:line="240" w:lineRule="auto"/>
        <w:jc w:val="both"/>
        <w:rPr>
          <w:rFonts w:eastAsia="Times New Roman" w:cs="Times New Roman"/>
          <w:szCs w:val="24"/>
          <w:lang w:eastAsia="lt-LT"/>
        </w:rPr>
      </w:pPr>
      <w:r w:rsidRPr="00970FAF">
        <w:rPr>
          <w:rFonts w:eastAsia="Times New Roman" w:cs="Times New Roman"/>
          <w:szCs w:val="24"/>
          <w:lang w:eastAsia="lt-LT"/>
        </w:rPr>
        <w:t>5. Šalys įsipareigoja užtikrinti, kad Asmens duomenis tvarkyti įgalioti asmenys būtų įsipareigoję užtikrinti konfidencialumą arba jiems būtų taikoma atitinkama teisės normomis nustatyta konfidencialumo prievolė.</w:t>
      </w:r>
    </w:p>
    <w:p w14:paraId="2931558A" w14:textId="77777777" w:rsidR="000A0D46" w:rsidRPr="00970FAF" w:rsidRDefault="000A0D46" w:rsidP="0054224B">
      <w:pPr>
        <w:pStyle w:val="pf0"/>
        <w:spacing w:before="0" w:beforeAutospacing="0" w:after="0" w:afterAutospacing="0"/>
        <w:jc w:val="both"/>
      </w:pPr>
      <w:r w:rsidRPr="00970FAF">
        <w:rPr>
          <w:rStyle w:val="cf01"/>
          <w:rFonts w:ascii="Times New Roman" w:hAnsi="Times New Roman" w:cs="Times New Roman"/>
          <w:sz w:val="24"/>
          <w:szCs w:val="24"/>
        </w:rPr>
        <w:t>6. Duomenų subjektas (tas, kurio asmens duomenis šalys tvarko) turi šias teises:</w:t>
      </w:r>
    </w:p>
    <w:p w14:paraId="64AB5372" w14:textId="77777777" w:rsidR="000A0D46" w:rsidRPr="00970FAF" w:rsidRDefault="000A0D46" w:rsidP="0054224B">
      <w:pPr>
        <w:pStyle w:val="pf0"/>
        <w:spacing w:before="0" w:beforeAutospacing="0" w:after="0" w:afterAutospacing="0"/>
        <w:jc w:val="both"/>
      </w:pPr>
      <w:r w:rsidRPr="00970FAF">
        <w:rPr>
          <w:rStyle w:val="cf01"/>
          <w:rFonts w:ascii="Times New Roman" w:hAnsi="Times New Roman" w:cs="Times New Roman"/>
          <w:sz w:val="24"/>
          <w:szCs w:val="24"/>
        </w:rPr>
        <w:t xml:space="preserve">6.1. susipažinti su savo duomenimis ir kaip jie yra tvarkomi (teisė susipažinti); </w:t>
      </w:r>
    </w:p>
    <w:p w14:paraId="1BAD374D" w14:textId="77777777" w:rsidR="000A0D46" w:rsidRPr="00970FAF" w:rsidRDefault="000A0D46" w:rsidP="0054224B">
      <w:pPr>
        <w:pStyle w:val="pf0"/>
        <w:spacing w:before="0" w:beforeAutospacing="0" w:after="0" w:afterAutospacing="0"/>
        <w:jc w:val="both"/>
      </w:pPr>
      <w:r w:rsidRPr="00970FAF">
        <w:rPr>
          <w:rStyle w:val="cf01"/>
          <w:rFonts w:ascii="Times New Roman" w:hAnsi="Times New Roman" w:cs="Times New Roman"/>
          <w:sz w:val="24"/>
          <w:szCs w:val="24"/>
        </w:rPr>
        <w:t>6.2. reikalauti ištaisyti arba, atsižvelgiant į Asmens duomenų tvarkymo tikslus papildyti asmens neišsamius Asmens duomenis (teisė ištaisyti);</w:t>
      </w:r>
    </w:p>
    <w:p w14:paraId="5F2F3440" w14:textId="77777777" w:rsidR="000A0D46" w:rsidRPr="00970FAF" w:rsidRDefault="000A0D46" w:rsidP="0054224B">
      <w:pPr>
        <w:pStyle w:val="pf0"/>
        <w:spacing w:before="0" w:beforeAutospacing="0" w:after="0" w:afterAutospacing="0"/>
        <w:jc w:val="both"/>
      </w:pPr>
      <w:r w:rsidRPr="00970FAF">
        <w:rPr>
          <w:rStyle w:val="cf01"/>
          <w:rFonts w:ascii="Times New Roman" w:hAnsi="Times New Roman" w:cs="Times New Roman"/>
          <w:sz w:val="24"/>
          <w:szCs w:val="24"/>
        </w:rPr>
        <w:t xml:space="preserve">6.3. savo duomenis sunaikinti arba sustabdyti savo duomenų tvarkymo veiksmus (išskyrus saugojimą) (teisė sunaikinti ir teisė „būti pamirštam“); </w:t>
      </w:r>
    </w:p>
    <w:p w14:paraId="30F46CB1" w14:textId="77777777" w:rsidR="000A0D46" w:rsidRPr="00970FAF" w:rsidRDefault="000A0D46" w:rsidP="0054224B">
      <w:pPr>
        <w:pStyle w:val="pf0"/>
        <w:spacing w:before="0" w:beforeAutospacing="0" w:after="0" w:afterAutospacing="0"/>
        <w:jc w:val="both"/>
      </w:pPr>
      <w:r w:rsidRPr="00970FAF">
        <w:rPr>
          <w:rStyle w:val="cf01"/>
          <w:rFonts w:ascii="Times New Roman" w:hAnsi="Times New Roman" w:cs="Times New Roman"/>
          <w:sz w:val="24"/>
          <w:szCs w:val="24"/>
        </w:rPr>
        <w:t xml:space="preserve">6.4. reikalauti, kad Asmens duomenų valdytojas apribotų Asmens duomenų tvarkymą (teisė apriboti); </w:t>
      </w:r>
    </w:p>
    <w:p w14:paraId="2BFA9C4B" w14:textId="77777777" w:rsidR="000A0D46" w:rsidRPr="00970FAF" w:rsidRDefault="000A0D46" w:rsidP="0054224B">
      <w:pPr>
        <w:pStyle w:val="pf0"/>
        <w:spacing w:before="0" w:beforeAutospacing="0" w:after="0" w:afterAutospacing="0"/>
        <w:jc w:val="both"/>
      </w:pPr>
      <w:r w:rsidRPr="00970FAF">
        <w:rPr>
          <w:rStyle w:val="cf01"/>
          <w:rFonts w:ascii="Times New Roman" w:hAnsi="Times New Roman" w:cs="Times New Roman"/>
          <w:sz w:val="24"/>
          <w:szCs w:val="24"/>
        </w:rPr>
        <w:t xml:space="preserve">6.5. teisę į duomenų perkėlimą (teisė perkelti); </w:t>
      </w:r>
    </w:p>
    <w:p w14:paraId="484AA27E" w14:textId="77777777" w:rsidR="000A0D46" w:rsidRPr="00970FAF" w:rsidRDefault="000A0D46" w:rsidP="0054224B">
      <w:pPr>
        <w:pStyle w:val="pf0"/>
        <w:spacing w:before="0" w:beforeAutospacing="0" w:after="0" w:afterAutospacing="0"/>
        <w:jc w:val="both"/>
      </w:pPr>
      <w:r w:rsidRPr="00970FAF">
        <w:rPr>
          <w:rStyle w:val="cf01"/>
          <w:rFonts w:ascii="Times New Roman" w:hAnsi="Times New Roman" w:cs="Times New Roman"/>
          <w:sz w:val="24"/>
          <w:szCs w:val="24"/>
        </w:rPr>
        <w:t>6.7. pateikti skundą Valstybinei duomenų apsaugos inspekcijai.</w:t>
      </w:r>
    </w:p>
    <w:p w14:paraId="72488CEB" w14:textId="77777777" w:rsidR="000A0D46" w:rsidRPr="00970FAF" w:rsidRDefault="000A0D46" w:rsidP="0054224B">
      <w:pPr>
        <w:pStyle w:val="pf0"/>
        <w:spacing w:before="0" w:beforeAutospacing="0" w:after="0" w:afterAutospacing="0"/>
        <w:jc w:val="both"/>
        <w:rPr>
          <w:rStyle w:val="cf01"/>
          <w:rFonts w:ascii="Times New Roman" w:hAnsi="Times New Roman" w:cs="Times New Roman"/>
          <w:sz w:val="24"/>
          <w:szCs w:val="24"/>
        </w:rPr>
      </w:pPr>
      <w:r w:rsidRPr="00970FAF">
        <w:rPr>
          <w:rStyle w:val="cf01"/>
          <w:rFonts w:ascii="Times New Roman" w:hAnsi="Times New Roman" w:cs="Times New Roman"/>
          <w:sz w:val="24"/>
          <w:szCs w:val="24"/>
        </w:rPr>
        <w:t>7. Aukščiau nurodytomis teisėmis galima pasinaudoti kreipiantis į atitinkamą Sutarties šalį Sutarties rekvizituose nurodytais kontaktais.</w:t>
      </w:r>
    </w:p>
    <w:p w14:paraId="645308B5" w14:textId="77777777" w:rsidR="000A0D46" w:rsidRPr="00970FAF" w:rsidRDefault="000A0D46" w:rsidP="0054224B">
      <w:pPr>
        <w:pStyle w:val="pf0"/>
        <w:spacing w:before="0" w:beforeAutospacing="0" w:after="0" w:afterAutospacing="0"/>
        <w:jc w:val="both"/>
      </w:pPr>
    </w:p>
    <w:p w14:paraId="6081F2FA" w14:textId="77777777" w:rsidR="000A0D46" w:rsidRPr="00970FAF" w:rsidRDefault="000A0D46" w:rsidP="0054224B">
      <w:pPr>
        <w:tabs>
          <w:tab w:val="left" w:pos="5693"/>
        </w:tabs>
        <w:autoSpaceDE w:val="0"/>
        <w:autoSpaceDN w:val="0"/>
        <w:adjustRightInd w:val="0"/>
        <w:spacing w:after="0" w:line="240" w:lineRule="auto"/>
        <w:jc w:val="center"/>
        <w:rPr>
          <w:rFonts w:eastAsia="Times New Roman" w:cs="Times New Roman"/>
          <w:b/>
          <w:bCs/>
          <w:szCs w:val="24"/>
          <w:lang w:eastAsia="lt-LT"/>
        </w:rPr>
      </w:pPr>
      <w:r w:rsidRPr="00970FAF">
        <w:rPr>
          <w:rFonts w:eastAsia="Times New Roman" w:cs="Times New Roman"/>
          <w:b/>
          <w:bCs/>
          <w:szCs w:val="24"/>
          <w:lang w:eastAsia="lt-LT"/>
        </w:rPr>
        <w:t>ŠALIŲ ADRESAI IR REKVIZITAI</w:t>
      </w:r>
    </w:p>
    <w:p w14:paraId="745337E2" w14:textId="77777777" w:rsidR="000A0D46" w:rsidRPr="00970FAF" w:rsidRDefault="000A0D46" w:rsidP="0054224B">
      <w:pPr>
        <w:tabs>
          <w:tab w:val="left" w:pos="5693"/>
        </w:tabs>
        <w:autoSpaceDE w:val="0"/>
        <w:autoSpaceDN w:val="0"/>
        <w:adjustRightInd w:val="0"/>
        <w:spacing w:after="0" w:line="240" w:lineRule="auto"/>
        <w:jc w:val="center"/>
        <w:rPr>
          <w:rFonts w:eastAsia="Times New Roman" w:cs="Times New Roman"/>
          <w:b/>
          <w:bCs/>
          <w:szCs w:val="24"/>
          <w:lang w:eastAsia="lt-LT"/>
        </w:rPr>
      </w:pPr>
    </w:p>
    <w:p w14:paraId="3793DBDA" w14:textId="77777777" w:rsidR="000A0D46" w:rsidRPr="00970FAF" w:rsidRDefault="000A0D46" w:rsidP="0054224B">
      <w:pPr>
        <w:tabs>
          <w:tab w:val="left" w:pos="5693"/>
        </w:tabs>
        <w:autoSpaceDE w:val="0"/>
        <w:autoSpaceDN w:val="0"/>
        <w:adjustRightInd w:val="0"/>
        <w:spacing w:after="0" w:line="240" w:lineRule="auto"/>
        <w:jc w:val="both"/>
        <w:rPr>
          <w:rFonts w:eastAsia="Times New Roman" w:cs="Times New Roman"/>
          <w:b/>
          <w:bCs/>
          <w:szCs w:val="24"/>
          <w:lang w:eastAsia="lt-LT"/>
        </w:rPr>
      </w:pPr>
      <w:r w:rsidRPr="00970FAF">
        <w:rPr>
          <w:rFonts w:eastAsia="Times New Roman" w:cs="Times New Roman"/>
          <w:b/>
          <w:bCs/>
          <w:szCs w:val="24"/>
          <w:lang w:eastAsia="lt-LT"/>
        </w:rPr>
        <w:tab/>
      </w:r>
    </w:p>
    <w:tbl>
      <w:tblPr>
        <w:tblW w:w="9493" w:type="dxa"/>
        <w:tblLook w:val="0000" w:firstRow="0" w:lastRow="0" w:firstColumn="0" w:lastColumn="0" w:noHBand="0" w:noVBand="0"/>
      </w:tblPr>
      <w:tblGrid>
        <w:gridCol w:w="4978"/>
        <w:gridCol w:w="4515"/>
      </w:tblGrid>
      <w:tr w:rsidR="000A0D46" w:rsidRPr="00970FAF" w14:paraId="0F887AE9" w14:textId="77777777" w:rsidTr="00D84BD2">
        <w:trPr>
          <w:trHeight w:val="224"/>
        </w:trPr>
        <w:tc>
          <w:tcPr>
            <w:tcW w:w="4978" w:type="dxa"/>
          </w:tcPr>
          <w:p w14:paraId="3E6612B0" w14:textId="77777777" w:rsidR="000A0D46" w:rsidRPr="00970FAF" w:rsidRDefault="000A0D46" w:rsidP="0054224B">
            <w:pPr>
              <w:spacing w:after="0" w:line="240" w:lineRule="auto"/>
              <w:jc w:val="both"/>
              <w:rPr>
                <w:rFonts w:eastAsia="Times New Roman" w:cs="Times New Roman"/>
                <w:b/>
                <w:bCs/>
                <w:szCs w:val="24"/>
              </w:rPr>
            </w:pPr>
            <w:r w:rsidRPr="00970FAF">
              <w:rPr>
                <w:rFonts w:eastAsia="Times New Roman" w:cs="Times New Roman"/>
                <w:b/>
                <w:bCs/>
                <w:szCs w:val="24"/>
              </w:rPr>
              <w:t>PASLAUGOS PIRKĖJAS</w:t>
            </w:r>
            <w:r w:rsidRPr="00970FAF">
              <w:rPr>
                <w:rFonts w:eastAsia="Times New Roman" w:cs="Times New Roman"/>
                <w:b/>
                <w:bCs/>
                <w:szCs w:val="24"/>
              </w:rPr>
              <w:tab/>
            </w:r>
          </w:p>
        </w:tc>
        <w:tc>
          <w:tcPr>
            <w:tcW w:w="4515" w:type="dxa"/>
          </w:tcPr>
          <w:p w14:paraId="6CE7B144" w14:textId="77777777" w:rsidR="000A0D46" w:rsidRPr="00970FAF" w:rsidRDefault="000A0D46" w:rsidP="0054224B">
            <w:pPr>
              <w:spacing w:after="0" w:line="240" w:lineRule="auto"/>
              <w:jc w:val="both"/>
              <w:rPr>
                <w:rFonts w:eastAsia="Times New Roman" w:cs="Times New Roman"/>
                <w:b/>
                <w:bCs/>
                <w:szCs w:val="20"/>
              </w:rPr>
            </w:pPr>
            <w:r w:rsidRPr="00970FAF">
              <w:rPr>
                <w:rFonts w:eastAsia="Times New Roman" w:cs="Times New Roman"/>
                <w:b/>
                <w:bCs/>
                <w:szCs w:val="24"/>
              </w:rPr>
              <w:t>PASLAUGOS TEIKĖJAS</w:t>
            </w:r>
          </w:p>
        </w:tc>
      </w:tr>
    </w:tbl>
    <w:p w14:paraId="01E00435" w14:textId="77777777" w:rsidR="000A0D46" w:rsidRPr="00970FAF" w:rsidRDefault="000A0D46" w:rsidP="0054224B">
      <w:pPr>
        <w:tabs>
          <w:tab w:val="left" w:pos="826"/>
        </w:tabs>
        <w:autoSpaceDE w:val="0"/>
        <w:autoSpaceDN w:val="0"/>
        <w:adjustRightInd w:val="0"/>
        <w:spacing w:after="0" w:line="240" w:lineRule="auto"/>
        <w:jc w:val="both"/>
        <w:rPr>
          <w:rFonts w:eastAsia="Times New Roman" w:cs="Times New Roman"/>
          <w:szCs w:val="24"/>
          <w:lang w:eastAsia="lt-LT"/>
        </w:rPr>
      </w:pPr>
    </w:p>
    <w:p w14:paraId="2C796D08" w14:textId="57D34913" w:rsidR="000A0D46" w:rsidRPr="000030BB" w:rsidRDefault="00A56A9C" w:rsidP="0054224B">
      <w:pPr>
        <w:spacing w:after="0" w:line="240" w:lineRule="auto"/>
        <w:jc w:val="center"/>
        <w:rPr>
          <w:color w:val="000000" w:themeColor="text1"/>
        </w:rPr>
      </w:pP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Pr="00970FAF">
        <w:softHyphen/>
      </w:r>
      <w:r w:rsidR="001E1406" w:rsidRPr="00970FAF">
        <w:t>______________________</w:t>
      </w:r>
      <w:r w:rsidR="001E1406">
        <w:rPr>
          <w:color w:val="000000" w:themeColor="text1"/>
        </w:rPr>
        <w:t>______</w:t>
      </w:r>
    </w:p>
    <w:sectPr w:rsidR="000A0D46" w:rsidRPr="000030BB" w:rsidSect="006313E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C2A6" w14:textId="77777777" w:rsidR="00ED216F" w:rsidRDefault="00ED216F" w:rsidP="00DC76CD">
      <w:pPr>
        <w:spacing w:after="0" w:line="240" w:lineRule="auto"/>
      </w:pPr>
      <w:r>
        <w:separator/>
      </w:r>
    </w:p>
  </w:endnote>
  <w:endnote w:type="continuationSeparator" w:id="0">
    <w:p w14:paraId="3E5E4B76" w14:textId="77777777" w:rsidR="00ED216F" w:rsidRDefault="00ED216F" w:rsidP="00DC76CD">
      <w:pPr>
        <w:spacing w:after="0" w:line="240" w:lineRule="auto"/>
      </w:pPr>
      <w:r>
        <w:continuationSeparator/>
      </w:r>
    </w:p>
  </w:endnote>
  <w:endnote w:type="continuationNotice" w:id="1">
    <w:p w14:paraId="0570181B" w14:textId="77777777" w:rsidR="00ED216F" w:rsidRDefault="00ED2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8913" w14:textId="77777777" w:rsidR="00ED216F" w:rsidRDefault="00ED216F" w:rsidP="00DC76CD">
      <w:pPr>
        <w:spacing w:after="0" w:line="240" w:lineRule="auto"/>
      </w:pPr>
      <w:r>
        <w:separator/>
      </w:r>
    </w:p>
  </w:footnote>
  <w:footnote w:type="continuationSeparator" w:id="0">
    <w:p w14:paraId="46D5F8C3" w14:textId="77777777" w:rsidR="00ED216F" w:rsidRDefault="00ED216F" w:rsidP="00DC76CD">
      <w:pPr>
        <w:spacing w:after="0" w:line="240" w:lineRule="auto"/>
      </w:pPr>
      <w:r>
        <w:continuationSeparator/>
      </w:r>
    </w:p>
  </w:footnote>
  <w:footnote w:type="continuationNotice" w:id="1">
    <w:p w14:paraId="579D6439" w14:textId="77777777" w:rsidR="00ED216F" w:rsidRDefault="00ED216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8F"/>
    <w:rsid w:val="000030BB"/>
    <w:rsid w:val="00003451"/>
    <w:rsid w:val="00006B28"/>
    <w:rsid w:val="00010979"/>
    <w:rsid w:val="00012B3B"/>
    <w:rsid w:val="0001362B"/>
    <w:rsid w:val="00015EDD"/>
    <w:rsid w:val="000307B5"/>
    <w:rsid w:val="00035E4E"/>
    <w:rsid w:val="000371FC"/>
    <w:rsid w:val="00044387"/>
    <w:rsid w:val="00053816"/>
    <w:rsid w:val="00057545"/>
    <w:rsid w:val="00057EA2"/>
    <w:rsid w:val="00062B5F"/>
    <w:rsid w:val="0006632C"/>
    <w:rsid w:val="00067418"/>
    <w:rsid w:val="00077058"/>
    <w:rsid w:val="00083A1C"/>
    <w:rsid w:val="00084757"/>
    <w:rsid w:val="000930EB"/>
    <w:rsid w:val="000A0072"/>
    <w:rsid w:val="000A0D46"/>
    <w:rsid w:val="000A325F"/>
    <w:rsid w:val="000B2971"/>
    <w:rsid w:val="000B4B3B"/>
    <w:rsid w:val="000C2459"/>
    <w:rsid w:val="000C4516"/>
    <w:rsid w:val="000C561C"/>
    <w:rsid w:val="000C70E6"/>
    <w:rsid w:val="000C7A8E"/>
    <w:rsid w:val="000C7BED"/>
    <w:rsid w:val="000D0607"/>
    <w:rsid w:val="000D1F88"/>
    <w:rsid w:val="000D42FD"/>
    <w:rsid w:val="000E1B7A"/>
    <w:rsid w:val="000E7296"/>
    <w:rsid w:val="000F27C3"/>
    <w:rsid w:val="000F5BA9"/>
    <w:rsid w:val="000F79CB"/>
    <w:rsid w:val="00105EC1"/>
    <w:rsid w:val="00113768"/>
    <w:rsid w:val="001138C4"/>
    <w:rsid w:val="00115B50"/>
    <w:rsid w:val="00121FF4"/>
    <w:rsid w:val="00126B92"/>
    <w:rsid w:val="0012721C"/>
    <w:rsid w:val="00130811"/>
    <w:rsid w:val="001319B6"/>
    <w:rsid w:val="00132DAE"/>
    <w:rsid w:val="00135624"/>
    <w:rsid w:val="00136AA5"/>
    <w:rsid w:val="00140191"/>
    <w:rsid w:val="00145598"/>
    <w:rsid w:val="0015270C"/>
    <w:rsid w:val="00155962"/>
    <w:rsid w:val="0015784B"/>
    <w:rsid w:val="0016027C"/>
    <w:rsid w:val="00160D6D"/>
    <w:rsid w:val="0016610E"/>
    <w:rsid w:val="00171492"/>
    <w:rsid w:val="00177498"/>
    <w:rsid w:val="00185E6D"/>
    <w:rsid w:val="001879EC"/>
    <w:rsid w:val="00196056"/>
    <w:rsid w:val="001A0D82"/>
    <w:rsid w:val="001A3911"/>
    <w:rsid w:val="001A4383"/>
    <w:rsid w:val="001A6D77"/>
    <w:rsid w:val="001B2237"/>
    <w:rsid w:val="001C0AF8"/>
    <w:rsid w:val="001C24EC"/>
    <w:rsid w:val="001C2807"/>
    <w:rsid w:val="001D1CDC"/>
    <w:rsid w:val="001D5950"/>
    <w:rsid w:val="001D59C0"/>
    <w:rsid w:val="001E1406"/>
    <w:rsid w:val="001E1E34"/>
    <w:rsid w:val="001E23A8"/>
    <w:rsid w:val="001F4C58"/>
    <w:rsid w:val="001F6244"/>
    <w:rsid w:val="002002CE"/>
    <w:rsid w:val="002020C6"/>
    <w:rsid w:val="00210C11"/>
    <w:rsid w:val="00212614"/>
    <w:rsid w:val="00214680"/>
    <w:rsid w:val="00220999"/>
    <w:rsid w:val="00221864"/>
    <w:rsid w:val="00224EC2"/>
    <w:rsid w:val="00230130"/>
    <w:rsid w:val="00234C5A"/>
    <w:rsid w:val="00243461"/>
    <w:rsid w:val="002434A9"/>
    <w:rsid w:val="00243A72"/>
    <w:rsid w:val="002628CF"/>
    <w:rsid w:val="00271C93"/>
    <w:rsid w:val="00275C02"/>
    <w:rsid w:val="00281E09"/>
    <w:rsid w:val="0028605E"/>
    <w:rsid w:val="00295089"/>
    <w:rsid w:val="002A4A9B"/>
    <w:rsid w:val="002C191F"/>
    <w:rsid w:val="002C2BD1"/>
    <w:rsid w:val="002C2E44"/>
    <w:rsid w:val="002C3711"/>
    <w:rsid w:val="002C491B"/>
    <w:rsid w:val="002E163D"/>
    <w:rsid w:val="002E59AF"/>
    <w:rsid w:val="002E634B"/>
    <w:rsid w:val="002F1533"/>
    <w:rsid w:val="002F4920"/>
    <w:rsid w:val="002F6FEE"/>
    <w:rsid w:val="00301A00"/>
    <w:rsid w:val="00302AD1"/>
    <w:rsid w:val="00303048"/>
    <w:rsid w:val="00303DF1"/>
    <w:rsid w:val="00306C2B"/>
    <w:rsid w:val="00307A73"/>
    <w:rsid w:val="00314FC0"/>
    <w:rsid w:val="00320A6A"/>
    <w:rsid w:val="00321B66"/>
    <w:rsid w:val="003369E2"/>
    <w:rsid w:val="00341045"/>
    <w:rsid w:val="0034307A"/>
    <w:rsid w:val="003453D2"/>
    <w:rsid w:val="00346AEF"/>
    <w:rsid w:val="00355C45"/>
    <w:rsid w:val="003637EB"/>
    <w:rsid w:val="003740BC"/>
    <w:rsid w:val="00374A17"/>
    <w:rsid w:val="00384E97"/>
    <w:rsid w:val="003858D1"/>
    <w:rsid w:val="003861E1"/>
    <w:rsid w:val="00390308"/>
    <w:rsid w:val="00391982"/>
    <w:rsid w:val="00392352"/>
    <w:rsid w:val="00393094"/>
    <w:rsid w:val="00395589"/>
    <w:rsid w:val="0039680D"/>
    <w:rsid w:val="00397B90"/>
    <w:rsid w:val="003A3D6B"/>
    <w:rsid w:val="003A43CF"/>
    <w:rsid w:val="003A6F2C"/>
    <w:rsid w:val="003B1333"/>
    <w:rsid w:val="003B1A4F"/>
    <w:rsid w:val="003B1F4E"/>
    <w:rsid w:val="003D041E"/>
    <w:rsid w:val="003D3757"/>
    <w:rsid w:val="003D4AA1"/>
    <w:rsid w:val="003E30CC"/>
    <w:rsid w:val="003E58B6"/>
    <w:rsid w:val="003E7B94"/>
    <w:rsid w:val="003F582D"/>
    <w:rsid w:val="004014DD"/>
    <w:rsid w:val="00407E56"/>
    <w:rsid w:val="00414FD1"/>
    <w:rsid w:val="00426252"/>
    <w:rsid w:val="00430053"/>
    <w:rsid w:val="00431D49"/>
    <w:rsid w:val="00440B69"/>
    <w:rsid w:val="00452351"/>
    <w:rsid w:val="00453C06"/>
    <w:rsid w:val="004551FA"/>
    <w:rsid w:val="00456CE9"/>
    <w:rsid w:val="0046021D"/>
    <w:rsid w:val="00472A07"/>
    <w:rsid w:val="0047404C"/>
    <w:rsid w:val="004829BA"/>
    <w:rsid w:val="00487E4A"/>
    <w:rsid w:val="00490ADA"/>
    <w:rsid w:val="00494AB1"/>
    <w:rsid w:val="00497452"/>
    <w:rsid w:val="004A3DD2"/>
    <w:rsid w:val="004A4E2C"/>
    <w:rsid w:val="004B3EF1"/>
    <w:rsid w:val="004B67BA"/>
    <w:rsid w:val="004B6D02"/>
    <w:rsid w:val="004B78E7"/>
    <w:rsid w:val="004C0A35"/>
    <w:rsid w:val="004C1FCC"/>
    <w:rsid w:val="004C5ECC"/>
    <w:rsid w:val="004D1233"/>
    <w:rsid w:val="004D1BA6"/>
    <w:rsid w:val="004D3DA3"/>
    <w:rsid w:val="004E0680"/>
    <w:rsid w:val="004E2480"/>
    <w:rsid w:val="004E4805"/>
    <w:rsid w:val="004E6FCD"/>
    <w:rsid w:val="004F1FC6"/>
    <w:rsid w:val="004F67B1"/>
    <w:rsid w:val="00501697"/>
    <w:rsid w:val="00513053"/>
    <w:rsid w:val="0051735B"/>
    <w:rsid w:val="005212E6"/>
    <w:rsid w:val="00524BB4"/>
    <w:rsid w:val="005251A1"/>
    <w:rsid w:val="005302AF"/>
    <w:rsid w:val="005302C0"/>
    <w:rsid w:val="005307C6"/>
    <w:rsid w:val="00532F3C"/>
    <w:rsid w:val="0054224B"/>
    <w:rsid w:val="00544A69"/>
    <w:rsid w:val="00545CB6"/>
    <w:rsid w:val="005515B2"/>
    <w:rsid w:val="00551E64"/>
    <w:rsid w:val="00553896"/>
    <w:rsid w:val="0055413F"/>
    <w:rsid w:val="00554A7B"/>
    <w:rsid w:val="00554BC2"/>
    <w:rsid w:val="00556799"/>
    <w:rsid w:val="00556B49"/>
    <w:rsid w:val="00560A22"/>
    <w:rsid w:val="00561D6C"/>
    <w:rsid w:val="0057112E"/>
    <w:rsid w:val="00584503"/>
    <w:rsid w:val="00594279"/>
    <w:rsid w:val="00596D5F"/>
    <w:rsid w:val="005A2CF0"/>
    <w:rsid w:val="005A76AB"/>
    <w:rsid w:val="005B4374"/>
    <w:rsid w:val="005B6898"/>
    <w:rsid w:val="005C5717"/>
    <w:rsid w:val="005D0551"/>
    <w:rsid w:val="005D7657"/>
    <w:rsid w:val="005E0D23"/>
    <w:rsid w:val="005E28B0"/>
    <w:rsid w:val="005E4379"/>
    <w:rsid w:val="005F09A8"/>
    <w:rsid w:val="005F1424"/>
    <w:rsid w:val="005F1D38"/>
    <w:rsid w:val="005F21C8"/>
    <w:rsid w:val="005F63C1"/>
    <w:rsid w:val="006118EB"/>
    <w:rsid w:val="006120D4"/>
    <w:rsid w:val="00620D4D"/>
    <w:rsid w:val="00625539"/>
    <w:rsid w:val="00625C2D"/>
    <w:rsid w:val="00626DE7"/>
    <w:rsid w:val="00627CB2"/>
    <w:rsid w:val="006302D0"/>
    <w:rsid w:val="006313E6"/>
    <w:rsid w:val="00631F21"/>
    <w:rsid w:val="00633459"/>
    <w:rsid w:val="006355F0"/>
    <w:rsid w:val="00640DA1"/>
    <w:rsid w:val="00646133"/>
    <w:rsid w:val="006472D7"/>
    <w:rsid w:val="00651B40"/>
    <w:rsid w:val="00652356"/>
    <w:rsid w:val="00664564"/>
    <w:rsid w:val="00675CC1"/>
    <w:rsid w:val="00676C21"/>
    <w:rsid w:val="006802CC"/>
    <w:rsid w:val="006812E7"/>
    <w:rsid w:val="006823AB"/>
    <w:rsid w:val="00682608"/>
    <w:rsid w:val="00685EC2"/>
    <w:rsid w:val="00686983"/>
    <w:rsid w:val="00694907"/>
    <w:rsid w:val="00697AAD"/>
    <w:rsid w:val="006A1F46"/>
    <w:rsid w:val="006A6E3A"/>
    <w:rsid w:val="006B687D"/>
    <w:rsid w:val="006C1CB7"/>
    <w:rsid w:val="006D4981"/>
    <w:rsid w:val="006D61EB"/>
    <w:rsid w:val="006D709E"/>
    <w:rsid w:val="006E2AB7"/>
    <w:rsid w:val="006E42B6"/>
    <w:rsid w:val="006E52BC"/>
    <w:rsid w:val="006F09EB"/>
    <w:rsid w:val="006F212A"/>
    <w:rsid w:val="006F263B"/>
    <w:rsid w:val="006F3F15"/>
    <w:rsid w:val="006F78C7"/>
    <w:rsid w:val="00700601"/>
    <w:rsid w:val="007010F0"/>
    <w:rsid w:val="00702E27"/>
    <w:rsid w:val="007045CF"/>
    <w:rsid w:val="00707EBC"/>
    <w:rsid w:val="00707F0D"/>
    <w:rsid w:val="0072136A"/>
    <w:rsid w:val="00722B01"/>
    <w:rsid w:val="00723844"/>
    <w:rsid w:val="0072416A"/>
    <w:rsid w:val="00730C13"/>
    <w:rsid w:val="00733D0B"/>
    <w:rsid w:val="00735433"/>
    <w:rsid w:val="00736E28"/>
    <w:rsid w:val="007407B5"/>
    <w:rsid w:val="00743AE7"/>
    <w:rsid w:val="0075106B"/>
    <w:rsid w:val="007578E0"/>
    <w:rsid w:val="007668CD"/>
    <w:rsid w:val="00767D8A"/>
    <w:rsid w:val="007724AF"/>
    <w:rsid w:val="007746DA"/>
    <w:rsid w:val="00776DE4"/>
    <w:rsid w:val="0078587A"/>
    <w:rsid w:val="00786AA1"/>
    <w:rsid w:val="00796B32"/>
    <w:rsid w:val="007A15CA"/>
    <w:rsid w:val="007A71AE"/>
    <w:rsid w:val="007B5F90"/>
    <w:rsid w:val="007C3FCC"/>
    <w:rsid w:val="007D048F"/>
    <w:rsid w:val="007D43C4"/>
    <w:rsid w:val="007D6522"/>
    <w:rsid w:val="007D7E36"/>
    <w:rsid w:val="007E0DB5"/>
    <w:rsid w:val="007E3A55"/>
    <w:rsid w:val="007F25A2"/>
    <w:rsid w:val="007F29CF"/>
    <w:rsid w:val="007F4A41"/>
    <w:rsid w:val="007F7FF7"/>
    <w:rsid w:val="00802424"/>
    <w:rsid w:val="0080404A"/>
    <w:rsid w:val="00806646"/>
    <w:rsid w:val="00815AD9"/>
    <w:rsid w:val="00816E3B"/>
    <w:rsid w:val="0082013D"/>
    <w:rsid w:val="0083041A"/>
    <w:rsid w:val="00836CF5"/>
    <w:rsid w:val="00841729"/>
    <w:rsid w:val="00843C97"/>
    <w:rsid w:val="00847F74"/>
    <w:rsid w:val="00866664"/>
    <w:rsid w:val="00866AC7"/>
    <w:rsid w:val="00873101"/>
    <w:rsid w:val="00875B21"/>
    <w:rsid w:val="0088763D"/>
    <w:rsid w:val="00890C7A"/>
    <w:rsid w:val="00892529"/>
    <w:rsid w:val="00894132"/>
    <w:rsid w:val="00897034"/>
    <w:rsid w:val="00897D79"/>
    <w:rsid w:val="008A3756"/>
    <w:rsid w:val="008A73FC"/>
    <w:rsid w:val="008B001C"/>
    <w:rsid w:val="008B2E5B"/>
    <w:rsid w:val="008B79EB"/>
    <w:rsid w:val="008B7E03"/>
    <w:rsid w:val="008D278C"/>
    <w:rsid w:val="008D66F9"/>
    <w:rsid w:val="008D8652"/>
    <w:rsid w:val="008E785C"/>
    <w:rsid w:val="008E7DA0"/>
    <w:rsid w:val="008F6625"/>
    <w:rsid w:val="00923237"/>
    <w:rsid w:val="00944FC1"/>
    <w:rsid w:val="00947514"/>
    <w:rsid w:val="00947629"/>
    <w:rsid w:val="0095522A"/>
    <w:rsid w:val="00961D02"/>
    <w:rsid w:val="00962D05"/>
    <w:rsid w:val="009644B2"/>
    <w:rsid w:val="00964529"/>
    <w:rsid w:val="00970FAF"/>
    <w:rsid w:val="0097211C"/>
    <w:rsid w:val="00972FF4"/>
    <w:rsid w:val="00982676"/>
    <w:rsid w:val="00984027"/>
    <w:rsid w:val="00985003"/>
    <w:rsid w:val="00992F02"/>
    <w:rsid w:val="00994530"/>
    <w:rsid w:val="009A2DC9"/>
    <w:rsid w:val="009A603A"/>
    <w:rsid w:val="009B5E1B"/>
    <w:rsid w:val="009C2103"/>
    <w:rsid w:val="009C3917"/>
    <w:rsid w:val="009C3E9C"/>
    <w:rsid w:val="009C788C"/>
    <w:rsid w:val="009D2F23"/>
    <w:rsid w:val="009E573A"/>
    <w:rsid w:val="009F76FE"/>
    <w:rsid w:val="00A00B4E"/>
    <w:rsid w:val="00A05507"/>
    <w:rsid w:val="00A16CB4"/>
    <w:rsid w:val="00A22272"/>
    <w:rsid w:val="00A34CB0"/>
    <w:rsid w:val="00A4458C"/>
    <w:rsid w:val="00A46CE6"/>
    <w:rsid w:val="00A47E0B"/>
    <w:rsid w:val="00A53AA0"/>
    <w:rsid w:val="00A5612E"/>
    <w:rsid w:val="00A56A9C"/>
    <w:rsid w:val="00A602FB"/>
    <w:rsid w:val="00A635F9"/>
    <w:rsid w:val="00A64EEA"/>
    <w:rsid w:val="00A71B97"/>
    <w:rsid w:val="00A75E8C"/>
    <w:rsid w:val="00A8194B"/>
    <w:rsid w:val="00AA07E6"/>
    <w:rsid w:val="00AA69DA"/>
    <w:rsid w:val="00AC1B45"/>
    <w:rsid w:val="00AC23F3"/>
    <w:rsid w:val="00AC3A9C"/>
    <w:rsid w:val="00AC6F44"/>
    <w:rsid w:val="00AC759A"/>
    <w:rsid w:val="00AC7978"/>
    <w:rsid w:val="00AD6F26"/>
    <w:rsid w:val="00AD7776"/>
    <w:rsid w:val="00AE1889"/>
    <w:rsid w:val="00AE636B"/>
    <w:rsid w:val="00AF26F1"/>
    <w:rsid w:val="00AF565D"/>
    <w:rsid w:val="00AF7A65"/>
    <w:rsid w:val="00AF7CEE"/>
    <w:rsid w:val="00B07163"/>
    <w:rsid w:val="00B1627C"/>
    <w:rsid w:val="00B2199E"/>
    <w:rsid w:val="00B27DCF"/>
    <w:rsid w:val="00B3118A"/>
    <w:rsid w:val="00B33DAA"/>
    <w:rsid w:val="00B36891"/>
    <w:rsid w:val="00B417C7"/>
    <w:rsid w:val="00B43217"/>
    <w:rsid w:val="00B43464"/>
    <w:rsid w:val="00B43942"/>
    <w:rsid w:val="00B53C04"/>
    <w:rsid w:val="00B568B3"/>
    <w:rsid w:val="00B63B34"/>
    <w:rsid w:val="00B66744"/>
    <w:rsid w:val="00B6790D"/>
    <w:rsid w:val="00B719D1"/>
    <w:rsid w:val="00B72C6B"/>
    <w:rsid w:val="00B83086"/>
    <w:rsid w:val="00B835DE"/>
    <w:rsid w:val="00B93E05"/>
    <w:rsid w:val="00B9473A"/>
    <w:rsid w:val="00B950CE"/>
    <w:rsid w:val="00B957D8"/>
    <w:rsid w:val="00B97BC4"/>
    <w:rsid w:val="00B97C6B"/>
    <w:rsid w:val="00BA19A3"/>
    <w:rsid w:val="00BA3DBF"/>
    <w:rsid w:val="00BA4880"/>
    <w:rsid w:val="00BA79F0"/>
    <w:rsid w:val="00BE0F9C"/>
    <w:rsid w:val="00BE424D"/>
    <w:rsid w:val="00BE6945"/>
    <w:rsid w:val="00BE6A96"/>
    <w:rsid w:val="00C02C0B"/>
    <w:rsid w:val="00C07C4A"/>
    <w:rsid w:val="00C10BE6"/>
    <w:rsid w:val="00C10C5E"/>
    <w:rsid w:val="00C14D75"/>
    <w:rsid w:val="00C16F6D"/>
    <w:rsid w:val="00C17988"/>
    <w:rsid w:val="00C21C90"/>
    <w:rsid w:val="00C26C0B"/>
    <w:rsid w:val="00C306A5"/>
    <w:rsid w:val="00C31485"/>
    <w:rsid w:val="00C3313B"/>
    <w:rsid w:val="00C43807"/>
    <w:rsid w:val="00C44246"/>
    <w:rsid w:val="00C50F09"/>
    <w:rsid w:val="00C5364C"/>
    <w:rsid w:val="00C569E9"/>
    <w:rsid w:val="00C61251"/>
    <w:rsid w:val="00C91B63"/>
    <w:rsid w:val="00C9554A"/>
    <w:rsid w:val="00C959D9"/>
    <w:rsid w:val="00CA65D6"/>
    <w:rsid w:val="00CB0E90"/>
    <w:rsid w:val="00CC2BAA"/>
    <w:rsid w:val="00CC43A7"/>
    <w:rsid w:val="00CC4504"/>
    <w:rsid w:val="00CD36D1"/>
    <w:rsid w:val="00CD4501"/>
    <w:rsid w:val="00CE01D2"/>
    <w:rsid w:val="00CE53F9"/>
    <w:rsid w:val="00CE6F45"/>
    <w:rsid w:val="00CF26FA"/>
    <w:rsid w:val="00CF3646"/>
    <w:rsid w:val="00D00E47"/>
    <w:rsid w:val="00D02289"/>
    <w:rsid w:val="00D047D8"/>
    <w:rsid w:val="00D04857"/>
    <w:rsid w:val="00D06980"/>
    <w:rsid w:val="00D134CF"/>
    <w:rsid w:val="00D3065B"/>
    <w:rsid w:val="00D310A4"/>
    <w:rsid w:val="00D315F5"/>
    <w:rsid w:val="00D45B3A"/>
    <w:rsid w:val="00D45FF6"/>
    <w:rsid w:val="00D47587"/>
    <w:rsid w:val="00D5106C"/>
    <w:rsid w:val="00D537BB"/>
    <w:rsid w:val="00D56239"/>
    <w:rsid w:val="00D61955"/>
    <w:rsid w:val="00D6208A"/>
    <w:rsid w:val="00D7133D"/>
    <w:rsid w:val="00D715D4"/>
    <w:rsid w:val="00D724D1"/>
    <w:rsid w:val="00D802DD"/>
    <w:rsid w:val="00D82F33"/>
    <w:rsid w:val="00D959A9"/>
    <w:rsid w:val="00DA1F78"/>
    <w:rsid w:val="00DA3569"/>
    <w:rsid w:val="00DA63B2"/>
    <w:rsid w:val="00DB270B"/>
    <w:rsid w:val="00DC58B2"/>
    <w:rsid w:val="00DC76CD"/>
    <w:rsid w:val="00DD2494"/>
    <w:rsid w:val="00DF211B"/>
    <w:rsid w:val="00DF2712"/>
    <w:rsid w:val="00DF48DD"/>
    <w:rsid w:val="00E00689"/>
    <w:rsid w:val="00E05FF6"/>
    <w:rsid w:val="00E06DFB"/>
    <w:rsid w:val="00E07236"/>
    <w:rsid w:val="00E11DF8"/>
    <w:rsid w:val="00E20694"/>
    <w:rsid w:val="00E24992"/>
    <w:rsid w:val="00E249E3"/>
    <w:rsid w:val="00E2622B"/>
    <w:rsid w:val="00E302EB"/>
    <w:rsid w:val="00E307DF"/>
    <w:rsid w:val="00E36B43"/>
    <w:rsid w:val="00E4208D"/>
    <w:rsid w:val="00E43D87"/>
    <w:rsid w:val="00E4786A"/>
    <w:rsid w:val="00E54335"/>
    <w:rsid w:val="00E55F0A"/>
    <w:rsid w:val="00E65DB8"/>
    <w:rsid w:val="00E67EDA"/>
    <w:rsid w:val="00E73847"/>
    <w:rsid w:val="00E74552"/>
    <w:rsid w:val="00E76C0C"/>
    <w:rsid w:val="00E8389D"/>
    <w:rsid w:val="00E85B6D"/>
    <w:rsid w:val="00E861FD"/>
    <w:rsid w:val="00E92B0F"/>
    <w:rsid w:val="00E93CF0"/>
    <w:rsid w:val="00EA7477"/>
    <w:rsid w:val="00EB3398"/>
    <w:rsid w:val="00EB7B60"/>
    <w:rsid w:val="00EB7BE7"/>
    <w:rsid w:val="00EC5B8C"/>
    <w:rsid w:val="00ED216F"/>
    <w:rsid w:val="00ED3AEB"/>
    <w:rsid w:val="00ED3C66"/>
    <w:rsid w:val="00EE06B3"/>
    <w:rsid w:val="00EE622C"/>
    <w:rsid w:val="00EF3428"/>
    <w:rsid w:val="00EF3941"/>
    <w:rsid w:val="00EF7404"/>
    <w:rsid w:val="00F0112B"/>
    <w:rsid w:val="00F053EF"/>
    <w:rsid w:val="00F0757A"/>
    <w:rsid w:val="00F2065C"/>
    <w:rsid w:val="00F23BD2"/>
    <w:rsid w:val="00F340BE"/>
    <w:rsid w:val="00F3693D"/>
    <w:rsid w:val="00F41020"/>
    <w:rsid w:val="00F42828"/>
    <w:rsid w:val="00F44494"/>
    <w:rsid w:val="00F4508A"/>
    <w:rsid w:val="00F52774"/>
    <w:rsid w:val="00F533CC"/>
    <w:rsid w:val="00F54483"/>
    <w:rsid w:val="00F56C8E"/>
    <w:rsid w:val="00F634B6"/>
    <w:rsid w:val="00F718F8"/>
    <w:rsid w:val="00F71D55"/>
    <w:rsid w:val="00F76361"/>
    <w:rsid w:val="00F76BB6"/>
    <w:rsid w:val="00F777D8"/>
    <w:rsid w:val="00F77C9A"/>
    <w:rsid w:val="00F80FFE"/>
    <w:rsid w:val="00F844E4"/>
    <w:rsid w:val="00F86B8B"/>
    <w:rsid w:val="00F90DE6"/>
    <w:rsid w:val="00F91825"/>
    <w:rsid w:val="00F93488"/>
    <w:rsid w:val="00F94090"/>
    <w:rsid w:val="00F957D9"/>
    <w:rsid w:val="00F9730C"/>
    <w:rsid w:val="00FB2FD0"/>
    <w:rsid w:val="00FB5C11"/>
    <w:rsid w:val="00FC3D2C"/>
    <w:rsid w:val="00FE19F3"/>
    <w:rsid w:val="00FE4C1F"/>
    <w:rsid w:val="00FE5221"/>
    <w:rsid w:val="00FF7879"/>
    <w:rsid w:val="0346C6A3"/>
    <w:rsid w:val="03B2172A"/>
    <w:rsid w:val="03ED6B1D"/>
    <w:rsid w:val="0400E9F3"/>
    <w:rsid w:val="0549CDB4"/>
    <w:rsid w:val="0566C2A5"/>
    <w:rsid w:val="05FE5953"/>
    <w:rsid w:val="06D1B8D0"/>
    <w:rsid w:val="08C62227"/>
    <w:rsid w:val="095C0445"/>
    <w:rsid w:val="0B2259B9"/>
    <w:rsid w:val="0B79ACB1"/>
    <w:rsid w:val="0B8B77E7"/>
    <w:rsid w:val="0BD417C4"/>
    <w:rsid w:val="0C52C63D"/>
    <w:rsid w:val="0C58892F"/>
    <w:rsid w:val="0C5B0135"/>
    <w:rsid w:val="0CAC17E9"/>
    <w:rsid w:val="0D29E6B9"/>
    <w:rsid w:val="0D570F6D"/>
    <w:rsid w:val="0F9869CA"/>
    <w:rsid w:val="132016A8"/>
    <w:rsid w:val="14AC7309"/>
    <w:rsid w:val="15F056BE"/>
    <w:rsid w:val="176AE624"/>
    <w:rsid w:val="1B2D6366"/>
    <w:rsid w:val="1B35E481"/>
    <w:rsid w:val="1BAFB0E2"/>
    <w:rsid w:val="1CBFDA85"/>
    <w:rsid w:val="1CCAA327"/>
    <w:rsid w:val="1DDEA044"/>
    <w:rsid w:val="1E399305"/>
    <w:rsid w:val="23347F2E"/>
    <w:rsid w:val="23560F04"/>
    <w:rsid w:val="23BF97F5"/>
    <w:rsid w:val="263BCF3B"/>
    <w:rsid w:val="26F2531A"/>
    <w:rsid w:val="282DA3AF"/>
    <w:rsid w:val="29E74E91"/>
    <w:rsid w:val="2A3B05BF"/>
    <w:rsid w:val="2A4A7307"/>
    <w:rsid w:val="2AAC0744"/>
    <w:rsid w:val="2B8B0E4D"/>
    <w:rsid w:val="2C53B28A"/>
    <w:rsid w:val="2C76412D"/>
    <w:rsid w:val="2CF8909F"/>
    <w:rsid w:val="2D12B4EF"/>
    <w:rsid w:val="2D30025B"/>
    <w:rsid w:val="2E20C1F8"/>
    <w:rsid w:val="315939CF"/>
    <w:rsid w:val="35810A32"/>
    <w:rsid w:val="373897CB"/>
    <w:rsid w:val="379E534A"/>
    <w:rsid w:val="38E9482A"/>
    <w:rsid w:val="390A85C5"/>
    <w:rsid w:val="390C6B61"/>
    <w:rsid w:val="3942F389"/>
    <w:rsid w:val="3992D2C8"/>
    <w:rsid w:val="3AAFE71C"/>
    <w:rsid w:val="3D1C7B04"/>
    <w:rsid w:val="3D8A62BD"/>
    <w:rsid w:val="3EEE82F4"/>
    <w:rsid w:val="3F840E65"/>
    <w:rsid w:val="411F3DF0"/>
    <w:rsid w:val="41918FCC"/>
    <w:rsid w:val="42E9474F"/>
    <w:rsid w:val="42F186A2"/>
    <w:rsid w:val="430946E4"/>
    <w:rsid w:val="43227841"/>
    <w:rsid w:val="454EB824"/>
    <w:rsid w:val="45D7EBD7"/>
    <w:rsid w:val="479E3BC7"/>
    <w:rsid w:val="4849D140"/>
    <w:rsid w:val="49DE7D4D"/>
    <w:rsid w:val="4AAE5D96"/>
    <w:rsid w:val="4B1FFF81"/>
    <w:rsid w:val="4C713C99"/>
    <w:rsid w:val="4C9F5CD6"/>
    <w:rsid w:val="5030B344"/>
    <w:rsid w:val="50DCF6F7"/>
    <w:rsid w:val="50F431A1"/>
    <w:rsid w:val="51071F48"/>
    <w:rsid w:val="5192BD73"/>
    <w:rsid w:val="51988044"/>
    <w:rsid w:val="53D2116B"/>
    <w:rsid w:val="541F6EA8"/>
    <w:rsid w:val="56E930BC"/>
    <w:rsid w:val="58EEA8FC"/>
    <w:rsid w:val="5989FF49"/>
    <w:rsid w:val="5B0792F9"/>
    <w:rsid w:val="5B0A07E5"/>
    <w:rsid w:val="5CF18423"/>
    <w:rsid w:val="6082217F"/>
    <w:rsid w:val="60913F60"/>
    <w:rsid w:val="60F61D73"/>
    <w:rsid w:val="611374DD"/>
    <w:rsid w:val="6190394B"/>
    <w:rsid w:val="620EC640"/>
    <w:rsid w:val="626C3C34"/>
    <w:rsid w:val="630FC094"/>
    <w:rsid w:val="6492BCAF"/>
    <w:rsid w:val="667DB25F"/>
    <w:rsid w:val="68B9B796"/>
    <w:rsid w:val="68CBB717"/>
    <w:rsid w:val="6A6D40E2"/>
    <w:rsid w:val="6B497063"/>
    <w:rsid w:val="6D35E806"/>
    <w:rsid w:val="6FCC793F"/>
    <w:rsid w:val="721CFAC5"/>
    <w:rsid w:val="7574D17E"/>
    <w:rsid w:val="75C6BADB"/>
    <w:rsid w:val="761B07BD"/>
    <w:rsid w:val="77990994"/>
    <w:rsid w:val="77E96FF0"/>
    <w:rsid w:val="7831B475"/>
    <w:rsid w:val="78F0D4D7"/>
    <w:rsid w:val="7A50B09B"/>
    <w:rsid w:val="7A59ABA6"/>
    <w:rsid w:val="7BEAD132"/>
    <w:rsid w:val="7C0A83C8"/>
    <w:rsid w:val="7C7CC40D"/>
    <w:rsid w:val="7CAB56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5A57"/>
  <w15:chartTrackingRefBased/>
  <w15:docId w15:val="{9E421AFE-6606-4317-9CEB-D3CC4891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FD0"/>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7D048F"/>
    <w:pPr>
      <w:spacing w:after="0" w:line="240" w:lineRule="auto"/>
    </w:pPr>
    <w:rPr>
      <w:rFonts w:eastAsia="Times New Roman" w:cs="Times New Roman"/>
      <w:sz w:val="20"/>
      <w:szCs w:val="20"/>
      <w:lang w:val="x-none" w:eastAsia="x-none"/>
    </w:rPr>
  </w:style>
  <w:style w:type="character" w:customStyle="1" w:styleId="KomentarotekstasDiagrama">
    <w:name w:val="Komentaro tekstas Diagrama"/>
    <w:basedOn w:val="Numatytasispastraiposriftas"/>
    <w:link w:val="Komentarotekstas"/>
    <w:uiPriority w:val="99"/>
    <w:rsid w:val="007D048F"/>
    <w:rPr>
      <w:rFonts w:ascii="Times New Roman" w:eastAsia="Times New Roman" w:hAnsi="Times New Roman" w:cs="Times New Roman"/>
      <w:sz w:val="20"/>
      <w:szCs w:val="20"/>
      <w:lang w:val="x-none" w:eastAsia="x-none"/>
    </w:rPr>
  </w:style>
  <w:style w:type="character" w:styleId="Komentaronuoroda">
    <w:name w:val="annotation reference"/>
    <w:uiPriority w:val="99"/>
    <w:unhideWhenUsed/>
    <w:rsid w:val="007D048F"/>
    <w:rPr>
      <w:sz w:val="16"/>
      <w:szCs w:val="16"/>
    </w:rPr>
  </w:style>
  <w:style w:type="paragraph" w:styleId="Pataisymai">
    <w:name w:val="Revision"/>
    <w:hidden/>
    <w:uiPriority w:val="99"/>
    <w:semiHidden/>
    <w:rsid w:val="00BA79F0"/>
    <w:pPr>
      <w:spacing w:after="0" w:line="240" w:lineRule="auto"/>
    </w:pPr>
    <w:rPr>
      <w:rFonts w:ascii="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BA79F0"/>
    <w:pPr>
      <w:spacing w:after="160"/>
    </w:pPr>
    <w:rPr>
      <w:rFonts w:eastAsia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BA79F0"/>
    <w:rPr>
      <w:rFonts w:ascii="Times New Roman" w:eastAsia="Times New Roman" w:hAnsi="Times New Roman" w:cs="Times New Roman"/>
      <w:b/>
      <w:bCs/>
      <w:sz w:val="20"/>
      <w:szCs w:val="20"/>
      <w:lang w:val="x-none" w:eastAsia="x-none"/>
    </w:rPr>
  </w:style>
  <w:style w:type="paragraph" w:styleId="Puslapioinaostekstas">
    <w:name w:val="footnote text"/>
    <w:basedOn w:val="prastasis"/>
    <w:link w:val="PuslapioinaostekstasDiagrama"/>
    <w:rsid w:val="00DC76CD"/>
    <w:pPr>
      <w:spacing w:after="0" w:line="240" w:lineRule="auto"/>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rsid w:val="00DC76CD"/>
    <w:rPr>
      <w:rFonts w:ascii="Times New Roman" w:eastAsia="Times New Roman" w:hAnsi="Times New Roman" w:cs="Times New Roman"/>
      <w:sz w:val="20"/>
      <w:szCs w:val="20"/>
    </w:rPr>
  </w:style>
  <w:style w:type="character" w:styleId="Puslapioinaosnuoroda">
    <w:name w:val="footnote reference"/>
    <w:uiPriority w:val="99"/>
    <w:rsid w:val="00DC76CD"/>
    <w:rPr>
      <w:vertAlign w:val="superscript"/>
    </w:rPr>
  </w:style>
  <w:style w:type="character" w:customStyle="1" w:styleId="cf01">
    <w:name w:val="cf01"/>
    <w:basedOn w:val="Numatytasispastraiposriftas"/>
    <w:rsid w:val="00651B40"/>
    <w:rPr>
      <w:rFonts w:ascii="Segoe UI" w:hAnsi="Segoe UI" w:cs="Segoe UI" w:hint="default"/>
      <w:sz w:val="18"/>
      <w:szCs w:val="18"/>
    </w:rPr>
  </w:style>
  <w:style w:type="paragraph" w:styleId="prastasiniatinklio">
    <w:name w:val="Normal (Web)"/>
    <w:basedOn w:val="prastasis"/>
    <w:uiPriority w:val="99"/>
    <w:rsid w:val="003740BC"/>
    <w:pPr>
      <w:spacing w:before="100" w:beforeAutospacing="1" w:after="100" w:afterAutospacing="1" w:line="240" w:lineRule="auto"/>
    </w:pPr>
    <w:rPr>
      <w:rFonts w:eastAsia="Times New Roman" w:cs="Times New Roman"/>
      <w:szCs w:val="24"/>
      <w:lang w:eastAsia="lt-LT"/>
    </w:rPr>
  </w:style>
  <w:style w:type="paragraph" w:customStyle="1" w:styleId="pf0">
    <w:name w:val="pf0"/>
    <w:basedOn w:val="prastasis"/>
    <w:rsid w:val="00554A7B"/>
    <w:pPr>
      <w:spacing w:before="100" w:beforeAutospacing="1" w:after="100" w:afterAutospacing="1" w:line="240" w:lineRule="auto"/>
    </w:pPr>
    <w:rPr>
      <w:rFonts w:eastAsia="Times New Roman" w:cs="Times New Roman"/>
      <w:szCs w:val="24"/>
      <w:lang w:eastAsia="lt-LT"/>
    </w:rPr>
  </w:style>
  <w:style w:type="character" w:customStyle="1" w:styleId="cf21">
    <w:name w:val="cf21"/>
    <w:basedOn w:val="Numatytasispastraiposriftas"/>
    <w:rsid w:val="00554A7B"/>
    <w:rPr>
      <w:rFonts w:ascii="Segoe UI" w:hAnsi="Segoe UI" w:cs="Segoe UI" w:hint="default"/>
      <w:sz w:val="18"/>
      <w:szCs w:val="18"/>
    </w:rPr>
  </w:style>
  <w:style w:type="character" w:customStyle="1" w:styleId="contentpasted3">
    <w:name w:val="contentpasted3"/>
    <w:basedOn w:val="Numatytasispastraiposriftas"/>
    <w:rsid w:val="00EC5B8C"/>
  </w:style>
  <w:style w:type="paragraph" w:styleId="Sraopastraipa">
    <w:name w:val="List Paragraph"/>
    <w:basedOn w:val="prastasis"/>
    <w:uiPriority w:val="34"/>
    <w:qFormat/>
    <w:rsid w:val="0054224B"/>
    <w:pPr>
      <w:ind w:left="720"/>
      <w:contextualSpacing/>
    </w:pPr>
  </w:style>
  <w:style w:type="paragraph" w:styleId="Antrats">
    <w:name w:val="header"/>
    <w:basedOn w:val="prastasis"/>
    <w:link w:val="AntratsDiagrama"/>
    <w:uiPriority w:val="99"/>
    <w:semiHidden/>
    <w:unhideWhenUsed/>
    <w:rsid w:val="008B00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B001C"/>
    <w:rPr>
      <w:rFonts w:ascii="Times New Roman" w:hAnsi="Times New Roman"/>
      <w:sz w:val="24"/>
    </w:rPr>
  </w:style>
  <w:style w:type="paragraph" w:styleId="Porat">
    <w:name w:val="footer"/>
    <w:basedOn w:val="prastasis"/>
    <w:link w:val="PoratDiagrama"/>
    <w:uiPriority w:val="99"/>
    <w:semiHidden/>
    <w:unhideWhenUsed/>
    <w:rsid w:val="008B00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B001C"/>
    <w:rPr>
      <w:rFonts w:ascii="Times New Roman" w:hAnsi="Times New Roman"/>
      <w:sz w:val="24"/>
    </w:rPr>
  </w:style>
  <w:style w:type="character" w:customStyle="1" w:styleId="cf11">
    <w:name w:val="cf11"/>
    <w:basedOn w:val="Numatytasispastraiposriftas"/>
    <w:rsid w:val="00DA1F7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4053">
      <w:bodyDiv w:val="1"/>
      <w:marLeft w:val="0"/>
      <w:marRight w:val="0"/>
      <w:marTop w:val="0"/>
      <w:marBottom w:val="0"/>
      <w:divBdr>
        <w:top w:val="none" w:sz="0" w:space="0" w:color="auto"/>
        <w:left w:val="none" w:sz="0" w:space="0" w:color="auto"/>
        <w:bottom w:val="none" w:sz="0" w:space="0" w:color="auto"/>
        <w:right w:val="none" w:sz="0" w:space="0" w:color="auto"/>
      </w:divBdr>
    </w:div>
    <w:div w:id="458228040">
      <w:bodyDiv w:val="1"/>
      <w:marLeft w:val="0"/>
      <w:marRight w:val="0"/>
      <w:marTop w:val="0"/>
      <w:marBottom w:val="0"/>
      <w:divBdr>
        <w:top w:val="none" w:sz="0" w:space="0" w:color="auto"/>
        <w:left w:val="none" w:sz="0" w:space="0" w:color="auto"/>
        <w:bottom w:val="none" w:sz="0" w:space="0" w:color="auto"/>
        <w:right w:val="none" w:sz="0" w:space="0" w:color="auto"/>
      </w:divBdr>
    </w:div>
    <w:div w:id="659312644">
      <w:bodyDiv w:val="1"/>
      <w:marLeft w:val="0"/>
      <w:marRight w:val="0"/>
      <w:marTop w:val="0"/>
      <w:marBottom w:val="0"/>
      <w:divBdr>
        <w:top w:val="none" w:sz="0" w:space="0" w:color="auto"/>
        <w:left w:val="none" w:sz="0" w:space="0" w:color="auto"/>
        <w:bottom w:val="none" w:sz="0" w:space="0" w:color="auto"/>
        <w:right w:val="none" w:sz="0" w:space="0" w:color="auto"/>
      </w:divBdr>
    </w:div>
    <w:div w:id="830609421">
      <w:bodyDiv w:val="1"/>
      <w:marLeft w:val="0"/>
      <w:marRight w:val="0"/>
      <w:marTop w:val="0"/>
      <w:marBottom w:val="0"/>
      <w:divBdr>
        <w:top w:val="none" w:sz="0" w:space="0" w:color="auto"/>
        <w:left w:val="none" w:sz="0" w:space="0" w:color="auto"/>
        <w:bottom w:val="none" w:sz="0" w:space="0" w:color="auto"/>
        <w:right w:val="none" w:sz="0" w:space="0" w:color="auto"/>
      </w:divBdr>
    </w:div>
    <w:div w:id="1021976313">
      <w:bodyDiv w:val="1"/>
      <w:marLeft w:val="0"/>
      <w:marRight w:val="0"/>
      <w:marTop w:val="0"/>
      <w:marBottom w:val="0"/>
      <w:divBdr>
        <w:top w:val="none" w:sz="0" w:space="0" w:color="auto"/>
        <w:left w:val="none" w:sz="0" w:space="0" w:color="auto"/>
        <w:bottom w:val="none" w:sz="0" w:space="0" w:color="auto"/>
        <w:right w:val="none" w:sz="0" w:space="0" w:color="auto"/>
      </w:divBdr>
    </w:div>
    <w:div w:id="1060447939">
      <w:bodyDiv w:val="1"/>
      <w:marLeft w:val="0"/>
      <w:marRight w:val="0"/>
      <w:marTop w:val="0"/>
      <w:marBottom w:val="0"/>
      <w:divBdr>
        <w:top w:val="none" w:sz="0" w:space="0" w:color="auto"/>
        <w:left w:val="none" w:sz="0" w:space="0" w:color="auto"/>
        <w:bottom w:val="none" w:sz="0" w:space="0" w:color="auto"/>
        <w:right w:val="none" w:sz="0" w:space="0" w:color="auto"/>
      </w:divBdr>
    </w:div>
    <w:div w:id="1194925628">
      <w:bodyDiv w:val="1"/>
      <w:marLeft w:val="0"/>
      <w:marRight w:val="0"/>
      <w:marTop w:val="0"/>
      <w:marBottom w:val="0"/>
      <w:divBdr>
        <w:top w:val="none" w:sz="0" w:space="0" w:color="auto"/>
        <w:left w:val="none" w:sz="0" w:space="0" w:color="auto"/>
        <w:bottom w:val="none" w:sz="0" w:space="0" w:color="auto"/>
        <w:right w:val="none" w:sz="0" w:space="0" w:color="auto"/>
      </w:divBdr>
    </w:div>
    <w:div w:id="1269973315">
      <w:bodyDiv w:val="1"/>
      <w:marLeft w:val="0"/>
      <w:marRight w:val="0"/>
      <w:marTop w:val="0"/>
      <w:marBottom w:val="0"/>
      <w:divBdr>
        <w:top w:val="none" w:sz="0" w:space="0" w:color="auto"/>
        <w:left w:val="none" w:sz="0" w:space="0" w:color="auto"/>
        <w:bottom w:val="none" w:sz="0" w:space="0" w:color="auto"/>
        <w:right w:val="none" w:sz="0" w:space="0" w:color="auto"/>
      </w:divBdr>
    </w:div>
    <w:div w:id="1316110642">
      <w:bodyDiv w:val="1"/>
      <w:marLeft w:val="0"/>
      <w:marRight w:val="0"/>
      <w:marTop w:val="0"/>
      <w:marBottom w:val="0"/>
      <w:divBdr>
        <w:top w:val="none" w:sz="0" w:space="0" w:color="auto"/>
        <w:left w:val="none" w:sz="0" w:space="0" w:color="auto"/>
        <w:bottom w:val="none" w:sz="0" w:space="0" w:color="auto"/>
        <w:right w:val="none" w:sz="0" w:space="0" w:color="auto"/>
      </w:divBdr>
    </w:div>
    <w:div w:id="1453088344">
      <w:bodyDiv w:val="1"/>
      <w:marLeft w:val="0"/>
      <w:marRight w:val="0"/>
      <w:marTop w:val="0"/>
      <w:marBottom w:val="0"/>
      <w:divBdr>
        <w:top w:val="none" w:sz="0" w:space="0" w:color="auto"/>
        <w:left w:val="none" w:sz="0" w:space="0" w:color="auto"/>
        <w:bottom w:val="none" w:sz="0" w:space="0" w:color="auto"/>
        <w:right w:val="none" w:sz="0" w:space="0" w:color="auto"/>
      </w:divBdr>
    </w:div>
    <w:div w:id="1485123961">
      <w:bodyDiv w:val="1"/>
      <w:marLeft w:val="0"/>
      <w:marRight w:val="0"/>
      <w:marTop w:val="0"/>
      <w:marBottom w:val="0"/>
      <w:divBdr>
        <w:top w:val="none" w:sz="0" w:space="0" w:color="auto"/>
        <w:left w:val="none" w:sz="0" w:space="0" w:color="auto"/>
        <w:bottom w:val="none" w:sz="0" w:space="0" w:color="auto"/>
        <w:right w:val="none" w:sz="0" w:space="0" w:color="auto"/>
      </w:divBdr>
    </w:div>
    <w:div w:id="1577864996">
      <w:bodyDiv w:val="1"/>
      <w:marLeft w:val="0"/>
      <w:marRight w:val="0"/>
      <w:marTop w:val="0"/>
      <w:marBottom w:val="0"/>
      <w:divBdr>
        <w:top w:val="none" w:sz="0" w:space="0" w:color="auto"/>
        <w:left w:val="none" w:sz="0" w:space="0" w:color="auto"/>
        <w:bottom w:val="none" w:sz="0" w:space="0" w:color="auto"/>
        <w:right w:val="none" w:sz="0" w:space="0" w:color="auto"/>
      </w:divBdr>
    </w:div>
    <w:div w:id="19111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E9896-B96F-4A2D-AD7F-709601948E8A}">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206D4B55-251D-4C81-B860-EC2943CE9D78}">
  <ds:schemaRefs>
    <ds:schemaRef ds:uri="http://schemas.openxmlformats.org/officeDocument/2006/bibliography"/>
  </ds:schemaRefs>
</ds:datastoreItem>
</file>

<file path=customXml/itemProps3.xml><?xml version="1.0" encoding="utf-8"?>
<ds:datastoreItem xmlns:ds="http://schemas.openxmlformats.org/officeDocument/2006/customXml" ds:itemID="{8F0AA1D9-F732-4872-A88C-33FD2B520F02}">
  <ds:schemaRefs>
    <ds:schemaRef ds:uri="http://schemas.microsoft.com/sharepoint/v3/contenttype/forms"/>
  </ds:schemaRefs>
</ds:datastoreItem>
</file>

<file path=customXml/itemProps4.xml><?xml version="1.0" encoding="utf-8"?>
<ds:datastoreItem xmlns:ds="http://schemas.openxmlformats.org/officeDocument/2006/customXml" ds:itemID="{ECAF7B27-4AC4-42B0-AA0E-3B3783E17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2841</Words>
  <Characters>1620</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2026-02-18T09:04:00Z</dcterms:created>
  <dc:creator>donata.einoriene</dc:creator>
  <cp:lastModifiedBy>Simona Gumuliauskaitė</cp:lastModifiedBy>
  <dcterms:modified xsi:type="dcterms:W3CDTF">2026-02-18T09:04:00Z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