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4F74BEA6"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w:t>
      </w:r>
      <w:proofErr w:type="spellStart"/>
      <w:r>
        <w:rPr>
          <w:bCs/>
        </w:rPr>
        <w:t>teikimo</w:t>
      </w:r>
      <w:proofErr w:type="spellEnd"/>
      <w:r>
        <w:rPr>
          <w:bCs/>
        </w:rPr>
        <w:t xml:space="preserve"> </w:t>
      </w:r>
      <w:proofErr w:type="spellStart"/>
      <w:r>
        <w:rPr>
          <w:bCs/>
        </w:rPr>
        <w:t>sutarties</w:t>
      </w:r>
      <w:proofErr w:type="spellEnd"/>
      <w:r>
        <w:rPr>
          <w:bCs/>
        </w:rPr>
        <w:t xml:space="preserve"> Nr.  </w:t>
      </w:r>
      <w:r w:rsidR="00867AE7">
        <w:rPr>
          <w:bCs/>
        </w:rPr>
        <w:t>76-VP-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pardavimo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36AC" w14:textId="77777777" w:rsidR="00B94238" w:rsidRDefault="00B94238">
      <w:pPr>
        <w:rPr>
          <w:sz w:val="20"/>
        </w:rPr>
      </w:pPr>
      <w:r>
        <w:rPr>
          <w:sz w:val="20"/>
        </w:rPr>
        <w:separator/>
      </w:r>
    </w:p>
  </w:endnote>
  <w:endnote w:type="continuationSeparator" w:id="0">
    <w:p w14:paraId="50E50E4A" w14:textId="77777777" w:rsidR="00B94238" w:rsidRDefault="00B94238">
      <w:pPr>
        <w:rPr>
          <w:sz w:val="20"/>
        </w:rPr>
      </w:pPr>
      <w:r>
        <w:rPr>
          <w:sz w:val="20"/>
        </w:rPr>
        <w:continuationSeparator/>
      </w:r>
    </w:p>
  </w:endnote>
  <w:endnote w:type="continuationNotice" w:id="1">
    <w:p w14:paraId="13B9A116" w14:textId="77777777" w:rsidR="00B94238" w:rsidRDefault="00B94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1DBF" w14:textId="77777777" w:rsidR="00B94238" w:rsidRDefault="00B94238">
      <w:pPr>
        <w:rPr>
          <w:sz w:val="20"/>
        </w:rPr>
      </w:pPr>
      <w:r>
        <w:rPr>
          <w:sz w:val="20"/>
        </w:rPr>
        <w:separator/>
      </w:r>
    </w:p>
  </w:footnote>
  <w:footnote w:type="continuationSeparator" w:id="0">
    <w:p w14:paraId="1A3F8F92" w14:textId="77777777" w:rsidR="00B94238" w:rsidRDefault="00B94238">
      <w:pPr>
        <w:rPr>
          <w:sz w:val="20"/>
        </w:rPr>
      </w:pPr>
      <w:r>
        <w:rPr>
          <w:sz w:val="20"/>
        </w:rPr>
        <w:continuationSeparator/>
      </w:r>
    </w:p>
  </w:footnote>
  <w:footnote w:type="continuationNotice" w:id="1">
    <w:p w14:paraId="535356EA" w14:textId="77777777" w:rsidR="00B94238" w:rsidRDefault="00B94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FEA"/>
    <w:rsid w:val="00071D1C"/>
    <w:rsid w:val="000872D2"/>
    <w:rsid w:val="000A13E1"/>
    <w:rsid w:val="000B0897"/>
    <w:rsid w:val="000B3E38"/>
    <w:rsid w:val="001322CD"/>
    <w:rsid w:val="0017092D"/>
    <w:rsid w:val="00256EE1"/>
    <w:rsid w:val="0027771B"/>
    <w:rsid w:val="003B104E"/>
    <w:rsid w:val="004253F1"/>
    <w:rsid w:val="00431A2C"/>
    <w:rsid w:val="00480651"/>
    <w:rsid w:val="004A2AF4"/>
    <w:rsid w:val="004F10FB"/>
    <w:rsid w:val="005521DA"/>
    <w:rsid w:val="005D5960"/>
    <w:rsid w:val="006C520F"/>
    <w:rsid w:val="0073454C"/>
    <w:rsid w:val="007604B0"/>
    <w:rsid w:val="007D4CAA"/>
    <w:rsid w:val="00825891"/>
    <w:rsid w:val="0083118A"/>
    <w:rsid w:val="00867AE7"/>
    <w:rsid w:val="00870105"/>
    <w:rsid w:val="00873114"/>
    <w:rsid w:val="00873603"/>
    <w:rsid w:val="00925978"/>
    <w:rsid w:val="009728BC"/>
    <w:rsid w:val="009F1D93"/>
    <w:rsid w:val="00A72765"/>
    <w:rsid w:val="00AD13BC"/>
    <w:rsid w:val="00B94238"/>
    <w:rsid w:val="00BE556D"/>
    <w:rsid w:val="00BE63D7"/>
    <w:rsid w:val="00C072E3"/>
    <w:rsid w:val="00D13EBE"/>
    <w:rsid w:val="00D418E6"/>
    <w:rsid w:val="00DA4E0C"/>
    <w:rsid w:val="00DE544E"/>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2026-02-16T00:41:00Z</dcterms:created>
  <dcterms:modified xsi:type="dcterms:W3CDTF">2026-02-16T00:41:00Z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