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4F74BEA6"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w:t>
      </w:r>
      <w:proofErr w:type="spellStart"/>
      <w:r>
        <w:rPr>
          <w:bCs/>
        </w:rPr>
        <w:t>teikimo</w:t>
      </w:r>
      <w:proofErr w:type="spellEnd"/>
      <w:r>
        <w:rPr>
          <w:bCs/>
        </w:rPr>
        <w:t xml:space="preserve"> </w:t>
      </w:r>
      <w:proofErr w:type="spellStart"/>
      <w:r>
        <w:rPr>
          <w:bCs/>
        </w:rPr>
        <w:t>sutarties</w:t>
      </w:r>
      <w:proofErr w:type="spellEnd"/>
      <w:r>
        <w:rPr>
          <w:bCs/>
        </w:rPr>
        <w:t xml:space="preserve"> Nr.  </w:t>
      </w:r>
      <w:r w:rsidR="00867AE7">
        <w:rPr>
          <w:bCs/>
        </w:rPr>
        <w:t>76-VP-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pirkimo- pardavimo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0170" w14:textId="77777777" w:rsidR="00BB2520" w:rsidRDefault="00BB2520">
      <w:pPr>
        <w:rPr>
          <w:sz w:val="20"/>
        </w:rPr>
      </w:pPr>
      <w:r>
        <w:rPr>
          <w:sz w:val="20"/>
        </w:rPr>
        <w:separator/>
      </w:r>
    </w:p>
  </w:endnote>
  <w:endnote w:type="continuationSeparator" w:id="0">
    <w:p w14:paraId="5699C239" w14:textId="77777777" w:rsidR="00BB2520" w:rsidRDefault="00BB2520">
      <w:pPr>
        <w:rPr>
          <w:sz w:val="20"/>
        </w:rPr>
      </w:pPr>
      <w:r>
        <w:rPr>
          <w:sz w:val="20"/>
        </w:rPr>
        <w:continuationSeparator/>
      </w:r>
    </w:p>
  </w:endnote>
  <w:endnote w:type="continuationNotice" w:id="1">
    <w:p w14:paraId="62B4CFDF" w14:textId="77777777" w:rsidR="00BB2520" w:rsidRDefault="00BB2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386B" w14:textId="77777777" w:rsidR="00BB2520" w:rsidRDefault="00BB2520">
      <w:pPr>
        <w:rPr>
          <w:sz w:val="20"/>
        </w:rPr>
      </w:pPr>
      <w:r>
        <w:rPr>
          <w:sz w:val="20"/>
        </w:rPr>
        <w:separator/>
      </w:r>
    </w:p>
  </w:footnote>
  <w:footnote w:type="continuationSeparator" w:id="0">
    <w:p w14:paraId="4719122E" w14:textId="77777777" w:rsidR="00BB2520" w:rsidRDefault="00BB2520">
      <w:pPr>
        <w:rPr>
          <w:sz w:val="20"/>
        </w:rPr>
      </w:pPr>
      <w:r>
        <w:rPr>
          <w:sz w:val="20"/>
        </w:rPr>
        <w:continuationSeparator/>
      </w:r>
    </w:p>
  </w:footnote>
  <w:footnote w:type="continuationNotice" w:id="1">
    <w:p w14:paraId="246C6486" w14:textId="77777777" w:rsidR="00BB2520" w:rsidRDefault="00BB2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79E"/>
    <w:rsid w:val="00027B83"/>
    <w:rsid w:val="00036FEA"/>
    <w:rsid w:val="000872D2"/>
    <w:rsid w:val="000A13E1"/>
    <w:rsid w:val="000B0897"/>
    <w:rsid w:val="000B3E38"/>
    <w:rsid w:val="001322CD"/>
    <w:rsid w:val="00256EE1"/>
    <w:rsid w:val="003B104E"/>
    <w:rsid w:val="004253F1"/>
    <w:rsid w:val="00480651"/>
    <w:rsid w:val="004A2AF4"/>
    <w:rsid w:val="004F10FB"/>
    <w:rsid w:val="005521DA"/>
    <w:rsid w:val="005D5960"/>
    <w:rsid w:val="006C520F"/>
    <w:rsid w:val="0073454C"/>
    <w:rsid w:val="007604B0"/>
    <w:rsid w:val="007D4CAA"/>
    <w:rsid w:val="00825891"/>
    <w:rsid w:val="0083118A"/>
    <w:rsid w:val="00867AE7"/>
    <w:rsid w:val="00870105"/>
    <w:rsid w:val="00873114"/>
    <w:rsid w:val="00873603"/>
    <w:rsid w:val="00925978"/>
    <w:rsid w:val="009728BC"/>
    <w:rsid w:val="00A72765"/>
    <w:rsid w:val="00AA087D"/>
    <w:rsid w:val="00AD13BC"/>
    <w:rsid w:val="00BB2520"/>
    <w:rsid w:val="00BE556D"/>
    <w:rsid w:val="00BE63D7"/>
    <w:rsid w:val="00C072E3"/>
    <w:rsid w:val="00D13EBE"/>
    <w:rsid w:val="00D418E6"/>
    <w:rsid w:val="00DA4E0C"/>
    <w:rsid w:val="00DE544E"/>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Trojanienė | VMU</dc:creator>
  <cp:lastModifiedBy>Rimantas Pileckas | VMU</cp:lastModifiedBy>
  <cp:revision>2</cp:revision>
  <dcterms:created xsi:type="dcterms:W3CDTF">2026-02-15T22:29:00Z</dcterms:created>
  <dcterms:modified xsi:type="dcterms:W3CDTF">2026-02-15T22:29:00Z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