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18A1" w14:textId="611E1A73" w:rsidR="00D12EEC" w:rsidRPr="00520F6A" w:rsidRDefault="00D12EEC" w:rsidP="00D12EEC">
      <w:pPr>
        <w:ind w:firstLine="5378"/>
      </w:pPr>
      <w:r w:rsidRPr="00520F6A">
        <w:t>20</w:t>
      </w:r>
      <w:r>
        <w:t>2</w:t>
      </w:r>
      <w:r w:rsidR="006B0383">
        <w:t>5</w:t>
      </w:r>
      <w:r w:rsidRPr="00520F6A">
        <w:t xml:space="preserve"> m. </w:t>
      </w:r>
      <w:r>
        <w:t xml:space="preserve"> </w:t>
      </w:r>
      <w:r w:rsidRPr="00520F6A">
        <w:t xml:space="preserve"> </w:t>
      </w:r>
      <w:r>
        <w:t>______</w:t>
      </w:r>
      <w:r w:rsidRPr="00520F6A">
        <w:t>____ d.</w:t>
      </w:r>
    </w:p>
    <w:p w14:paraId="0022C18B" w14:textId="77777777" w:rsidR="00D12EEC" w:rsidRPr="00520F6A" w:rsidRDefault="00D12EEC" w:rsidP="00D12EEC">
      <w:pPr>
        <w:ind w:firstLine="5378"/>
      </w:pPr>
      <w:r w:rsidRPr="00520F6A">
        <w:t>Paslaugų sutarties Nr. SŽ-_____</w:t>
      </w:r>
    </w:p>
    <w:p w14:paraId="506797EF" w14:textId="77777777" w:rsidR="00D12EEC" w:rsidRPr="00520F6A" w:rsidRDefault="00D12EEC" w:rsidP="00D12EEC">
      <w:pPr>
        <w:pStyle w:val="StyleRight"/>
        <w:ind w:firstLine="5387"/>
        <w:jc w:val="left"/>
        <w:rPr>
          <w:szCs w:val="24"/>
        </w:rPr>
      </w:pPr>
      <w:r w:rsidRPr="00520F6A">
        <w:rPr>
          <w:szCs w:val="24"/>
        </w:rPr>
        <w:t>1 priedas</w:t>
      </w:r>
    </w:p>
    <w:p w14:paraId="1EC044FD" w14:textId="77777777" w:rsidR="00972613" w:rsidRDefault="00972613" w:rsidP="005B664F">
      <w:pPr>
        <w:spacing w:line="276" w:lineRule="auto"/>
        <w:ind w:firstLine="709"/>
        <w:jc w:val="center"/>
        <w:rPr>
          <w:b/>
          <w:color w:val="000000"/>
          <w:szCs w:val="24"/>
        </w:rPr>
      </w:pPr>
    </w:p>
    <w:p w14:paraId="51234EFD" w14:textId="77777777" w:rsidR="00972613" w:rsidRDefault="00972613" w:rsidP="005B664F">
      <w:pPr>
        <w:spacing w:line="276" w:lineRule="auto"/>
        <w:ind w:firstLine="709"/>
        <w:jc w:val="center"/>
        <w:rPr>
          <w:b/>
          <w:color w:val="000000"/>
          <w:szCs w:val="24"/>
        </w:rPr>
      </w:pPr>
    </w:p>
    <w:p w14:paraId="2F6D3F0E" w14:textId="69F67CCE" w:rsidR="005B664F" w:rsidRDefault="00EC0D87" w:rsidP="005B664F">
      <w:pPr>
        <w:spacing w:line="276" w:lineRule="auto"/>
        <w:ind w:firstLine="709"/>
        <w:jc w:val="center"/>
        <w:rPr>
          <w:b/>
          <w:bCs/>
          <w:color w:val="000000"/>
          <w:szCs w:val="24"/>
        </w:rPr>
      </w:pPr>
      <w:r w:rsidRPr="00FD3A46">
        <w:rPr>
          <w:b/>
          <w:color w:val="000000"/>
          <w:szCs w:val="24"/>
        </w:rPr>
        <w:t xml:space="preserve">TELEVIZIJOS LAIDŲ </w:t>
      </w:r>
      <w:r w:rsidR="00314108">
        <w:rPr>
          <w:b/>
          <w:color w:val="000000"/>
          <w:szCs w:val="24"/>
        </w:rPr>
        <w:t xml:space="preserve">SU VERTIMU Į GESTŲ KALBĄ </w:t>
      </w:r>
      <w:r w:rsidRPr="00FD3A46">
        <w:rPr>
          <w:b/>
          <w:color w:val="000000"/>
          <w:szCs w:val="24"/>
        </w:rPr>
        <w:t xml:space="preserve">SUKŪRIMO IR TRANSLIAVIMO PASLAUGŲ </w:t>
      </w:r>
      <w:r w:rsidRPr="00FD3A46">
        <w:rPr>
          <w:b/>
          <w:bCs/>
          <w:color w:val="000000"/>
          <w:szCs w:val="24"/>
        </w:rPr>
        <w:t>PIRKIMO</w:t>
      </w:r>
      <w:r w:rsidR="005B664F">
        <w:rPr>
          <w:b/>
          <w:bCs/>
          <w:color w:val="000000"/>
          <w:szCs w:val="24"/>
        </w:rPr>
        <w:t xml:space="preserve"> </w:t>
      </w:r>
    </w:p>
    <w:p w14:paraId="3020722A" w14:textId="495E9C26" w:rsidR="00EC0D87" w:rsidRPr="00FD3A46" w:rsidRDefault="00EC0D87" w:rsidP="005B664F">
      <w:pPr>
        <w:spacing w:line="276" w:lineRule="auto"/>
        <w:ind w:firstLine="709"/>
        <w:jc w:val="center"/>
        <w:rPr>
          <w:color w:val="000000"/>
          <w:szCs w:val="24"/>
        </w:rPr>
      </w:pPr>
      <w:r w:rsidRPr="00FD3A46">
        <w:rPr>
          <w:b/>
          <w:bCs/>
          <w:caps/>
          <w:color w:val="000000"/>
          <w:szCs w:val="24"/>
        </w:rPr>
        <w:t xml:space="preserve">TECHNINĖ </w:t>
      </w:r>
      <w:r w:rsidR="0064231C">
        <w:rPr>
          <w:b/>
          <w:bCs/>
          <w:caps/>
          <w:color w:val="000000"/>
          <w:szCs w:val="24"/>
        </w:rPr>
        <w:t>UŽDUOTIS</w:t>
      </w:r>
    </w:p>
    <w:p w14:paraId="67C86F53" w14:textId="77777777" w:rsidR="00EC0D87" w:rsidRPr="00FD3A46" w:rsidRDefault="00EC0D87" w:rsidP="00EC0D87">
      <w:pPr>
        <w:spacing w:line="276" w:lineRule="auto"/>
        <w:jc w:val="center"/>
        <w:outlineLvl w:val="0"/>
        <w:rPr>
          <w:color w:val="000000"/>
          <w:szCs w:val="24"/>
        </w:rPr>
      </w:pPr>
    </w:p>
    <w:p w14:paraId="0F63BA97" w14:textId="6608EAB8" w:rsidR="00EC0D87" w:rsidRDefault="00D12EEC" w:rsidP="00D12EEC">
      <w:pPr>
        <w:spacing w:line="276" w:lineRule="auto"/>
        <w:ind w:firstLine="709"/>
        <w:jc w:val="center"/>
        <w:rPr>
          <w:b/>
          <w:caps/>
          <w:color w:val="000000"/>
          <w:szCs w:val="24"/>
        </w:rPr>
      </w:pPr>
      <w:r w:rsidRPr="00D12EEC">
        <w:rPr>
          <w:b/>
          <w:caps/>
          <w:color w:val="000000"/>
          <w:szCs w:val="24"/>
        </w:rPr>
        <w:t>Bendra informacija</w:t>
      </w:r>
    </w:p>
    <w:p w14:paraId="1B7B858E" w14:textId="77777777" w:rsidR="0064231C" w:rsidRPr="00D12EEC" w:rsidRDefault="0064231C" w:rsidP="00D12EEC">
      <w:pPr>
        <w:spacing w:line="276" w:lineRule="auto"/>
        <w:ind w:firstLine="709"/>
        <w:jc w:val="center"/>
        <w:rPr>
          <w:b/>
          <w:caps/>
          <w:color w:val="000000"/>
          <w:szCs w:val="24"/>
        </w:rPr>
      </w:pPr>
    </w:p>
    <w:p w14:paraId="6A1C6475" w14:textId="77777777" w:rsidR="00314108" w:rsidRDefault="00314108" w:rsidP="00314108">
      <w:pPr>
        <w:spacing w:line="276" w:lineRule="auto"/>
        <w:ind w:firstLine="709"/>
        <w:jc w:val="both"/>
        <w:rPr>
          <w:b/>
        </w:rPr>
      </w:pPr>
      <w:r w:rsidRPr="005A40FC">
        <w:rPr>
          <w:b/>
        </w:rPr>
        <w:t xml:space="preserve">Perkančioji organizacija:  </w:t>
      </w:r>
      <w:r w:rsidRPr="005A40FC">
        <w:t>Šiaulių miesto savivaldybės administracija</w:t>
      </w:r>
      <w:r>
        <w:t xml:space="preserve"> (toliau – užsakovas)</w:t>
      </w:r>
      <w:r w:rsidRPr="005A40FC">
        <w:t>, Vasario 16-osios g. 62, Šiauliai.</w:t>
      </w:r>
      <w:r w:rsidRPr="005A40FC">
        <w:rPr>
          <w:b/>
        </w:rPr>
        <w:tab/>
      </w:r>
    </w:p>
    <w:p w14:paraId="2C4C1033" w14:textId="48D8CB66" w:rsidR="00EC0D87" w:rsidRPr="00FD3A46" w:rsidRDefault="00EC0D87" w:rsidP="009955B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Cs w:val="24"/>
        </w:rPr>
      </w:pPr>
      <w:r w:rsidRPr="00FD3A46">
        <w:rPr>
          <w:b/>
          <w:color w:val="000000"/>
          <w:szCs w:val="24"/>
        </w:rPr>
        <w:t xml:space="preserve">Televizijos laidų </w:t>
      </w:r>
      <w:r w:rsidR="00314108">
        <w:rPr>
          <w:b/>
          <w:color w:val="000000"/>
          <w:szCs w:val="24"/>
        </w:rPr>
        <w:t xml:space="preserve">su vertimu į gestų kalbą </w:t>
      </w:r>
      <w:r w:rsidRPr="00FD3A46">
        <w:rPr>
          <w:b/>
          <w:color w:val="000000"/>
          <w:szCs w:val="24"/>
        </w:rPr>
        <w:t>(toliau – laida) sukūrimo ir transliavimo paslaugų tikslas</w:t>
      </w:r>
      <w:r w:rsidRPr="00FD3A46">
        <w:rPr>
          <w:b/>
          <w:szCs w:val="24"/>
        </w:rPr>
        <w:t>:</w:t>
      </w:r>
    </w:p>
    <w:p w14:paraId="7D163A22" w14:textId="06C4CD0B" w:rsidR="00EC0D87" w:rsidRPr="00FD3A46" w:rsidRDefault="00EC0D87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1. Informuoti </w:t>
      </w:r>
      <w:r w:rsidR="001146D8">
        <w:rPr>
          <w:color w:val="000000"/>
          <w:szCs w:val="24"/>
        </w:rPr>
        <w:t>Šiaulių miesto gyventojus ir teikti informaciją kurtiesiems gestų kalba apie</w:t>
      </w:r>
      <w:r w:rsidR="00145634">
        <w:rPr>
          <w:color w:val="000000"/>
          <w:szCs w:val="24"/>
        </w:rPr>
        <w:t xml:space="preserve"> Šiaulių</w:t>
      </w:r>
      <w:r w:rsidR="001146D8">
        <w:rPr>
          <w:color w:val="000000"/>
          <w:szCs w:val="24"/>
        </w:rPr>
        <w:t xml:space="preserve"> miesto </w:t>
      </w:r>
      <w:r w:rsidR="00145634">
        <w:rPr>
          <w:color w:val="000000"/>
          <w:szCs w:val="24"/>
        </w:rPr>
        <w:t xml:space="preserve">ir šalies </w:t>
      </w:r>
      <w:r w:rsidR="001146D8">
        <w:rPr>
          <w:color w:val="000000"/>
          <w:szCs w:val="24"/>
        </w:rPr>
        <w:t>įvykius ir problemas</w:t>
      </w:r>
      <w:r w:rsidR="00145634">
        <w:rPr>
          <w:color w:val="000000"/>
          <w:szCs w:val="24"/>
        </w:rPr>
        <w:t>;</w:t>
      </w:r>
      <w:r w:rsidR="001146D8">
        <w:rPr>
          <w:color w:val="000000"/>
          <w:szCs w:val="24"/>
        </w:rPr>
        <w:t xml:space="preserve"> </w:t>
      </w:r>
    </w:p>
    <w:p w14:paraId="58C120BD" w14:textId="76A246D9" w:rsidR="00EC0D87" w:rsidRPr="00FD3A46" w:rsidRDefault="00EC0D87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2. Užtikrinti efektyvų </w:t>
      </w:r>
      <w:r w:rsidR="00145634">
        <w:rPr>
          <w:color w:val="000000"/>
          <w:szCs w:val="24"/>
        </w:rPr>
        <w:t>ir operatyvų informacijos teikimą apie Šiauliuose ir šalyje vykstančius įvykius gimtąja kurčiųjų kalba – lietuvių gestų kalba;</w:t>
      </w:r>
    </w:p>
    <w:p w14:paraId="39D39CB1" w14:textId="775E5257" w:rsidR="00EC0D87" w:rsidRPr="00FD3A46" w:rsidRDefault="00EC0D87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3. Viešinti </w:t>
      </w:r>
      <w:r w:rsidR="00145634">
        <w:rPr>
          <w:color w:val="000000"/>
          <w:szCs w:val="24"/>
        </w:rPr>
        <w:t>ir objektyviai bei nešališkai pateikti naujienas, susijusias su Šiaulių miesto aktualijomis.</w:t>
      </w:r>
    </w:p>
    <w:p w14:paraId="5298F94A" w14:textId="20FA5AC1" w:rsidR="00EC0D87" w:rsidRPr="00FD3A46" w:rsidRDefault="00D47DC3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EC0D87" w:rsidRPr="00FD3A46">
        <w:rPr>
          <w:color w:val="000000"/>
          <w:szCs w:val="24"/>
        </w:rPr>
        <w:t>. Užtikrinti galimiems ir esamiems</w:t>
      </w:r>
      <w:r>
        <w:rPr>
          <w:color w:val="000000"/>
          <w:szCs w:val="24"/>
        </w:rPr>
        <w:t xml:space="preserve"> paslaugos </w:t>
      </w:r>
      <w:r w:rsidR="00EC0D87" w:rsidRPr="00FD3A46">
        <w:rPr>
          <w:color w:val="000000"/>
          <w:szCs w:val="24"/>
        </w:rPr>
        <w:t xml:space="preserve">gavėjams informacijos </w:t>
      </w:r>
      <w:r>
        <w:rPr>
          <w:color w:val="000000"/>
          <w:szCs w:val="24"/>
        </w:rPr>
        <w:t>(aktualių įprastinio pobūdžio informacinių pranešimų) vertimų į gestų kalbą pateikimą</w:t>
      </w:r>
      <w:r w:rsidR="00EC0D87" w:rsidRPr="00FD3A46">
        <w:rPr>
          <w:color w:val="000000"/>
          <w:szCs w:val="24"/>
        </w:rPr>
        <w:t>;</w:t>
      </w:r>
    </w:p>
    <w:p w14:paraId="116B3BE2" w14:textId="0899601B" w:rsidR="00EC0D87" w:rsidRPr="00FD3A46" w:rsidRDefault="00D47DC3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EC0D87" w:rsidRPr="00FD3A46">
        <w:rPr>
          <w:szCs w:val="24"/>
        </w:rPr>
        <w:t xml:space="preserve">. Kurti ir palaikyti teigiamą </w:t>
      </w:r>
      <w:r>
        <w:rPr>
          <w:szCs w:val="24"/>
        </w:rPr>
        <w:t xml:space="preserve">Šiaulių miesto </w:t>
      </w:r>
      <w:r w:rsidR="00EC0D87" w:rsidRPr="00FD3A46">
        <w:rPr>
          <w:szCs w:val="24"/>
        </w:rPr>
        <w:t>gyventojo įvaizdį šalyje;</w:t>
      </w:r>
    </w:p>
    <w:p w14:paraId="59E50020" w14:textId="0829ECD3" w:rsidR="00EC0D87" w:rsidRPr="00FD3A46" w:rsidRDefault="00D47DC3" w:rsidP="00EC0D8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6</w:t>
      </w:r>
      <w:r w:rsidR="00EC0D87" w:rsidRPr="00FD3A46">
        <w:rPr>
          <w:szCs w:val="24"/>
        </w:rPr>
        <w:t>. Informacinės visuomenės kūrimo priemonėmis operatyviai ir maksimaliai tikslingai teikti informaciją visuomenei užtikrinant plačiausią ir operatyviausią informacijos pasiekiamumą ir ilgalaikį prieinamumą.</w:t>
      </w:r>
    </w:p>
    <w:p w14:paraId="564BFD46" w14:textId="5EECE7A9" w:rsidR="00EC0D87" w:rsidRPr="00FD3A46" w:rsidRDefault="00EC0D87" w:rsidP="009955BD">
      <w:pPr>
        <w:spacing w:line="276" w:lineRule="auto"/>
        <w:ind w:firstLine="720"/>
        <w:jc w:val="both"/>
        <w:rPr>
          <w:b/>
          <w:szCs w:val="24"/>
        </w:rPr>
      </w:pPr>
      <w:r w:rsidRPr="00FD3A46">
        <w:rPr>
          <w:b/>
          <w:szCs w:val="24"/>
        </w:rPr>
        <w:t>Tikslinė auditorija</w:t>
      </w:r>
      <w:r w:rsidR="00945330">
        <w:rPr>
          <w:b/>
          <w:szCs w:val="24"/>
        </w:rPr>
        <w:t>.</w:t>
      </w:r>
    </w:p>
    <w:p w14:paraId="3C404750" w14:textId="3FFFD767" w:rsidR="00EC0D87" w:rsidRPr="00FD3A46" w:rsidRDefault="007703DA" w:rsidP="00314108">
      <w:pPr>
        <w:tabs>
          <w:tab w:val="num" w:pos="792"/>
          <w:tab w:val="num" w:pos="1080"/>
        </w:tabs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  <w:lang w:eastAsia="lt-LT"/>
        </w:rPr>
        <w:t xml:space="preserve">Šiaulių miesto gyventojai, </w:t>
      </w:r>
      <w:r w:rsidR="00EC0D87" w:rsidRPr="00FD3A46">
        <w:rPr>
          <w:szCs w:val="24"/>
          <w:lang w:eastAsia="lt-LT"/>
        </w:rPr>
        <w:t xml:space="preserve">Lietuvos visuomenė, </w:t>
      </w:r>
      <w:r w:rsidR="00EC0D87" w:rsidRPr="00FD3A46">
        <w:rPr>
          <w:szCs w:val="24"/>
        </w:rPr>
        <w:t xml:space="preserve">su informavimo ir viešinimo procesu susijusios organizacijos, vietos veiklos grupės, </w:t>
      </w:r>
      <w:r w:rsidR="005E2A32">
        <w:rPr>
          <w:szCs w:val="24"/>
        </w:rPr>
        <w:t xml:space="preserve">miesto </w:t>
      </w:r>
      <w:r>
        <w:rPr>
          <w:szCs w:val="24"/>
        </w:rPr>
        <w:t>b</w:t>
      </w:r>
      <w:r w:rsidR="00EC0D87" w:rsidRPr="00FD3A46">
        <w:rPr>
          <w:szCs w:val="24"/>
        </w:rPr>
        <w:t>endruomenės, nevyriausybinės organizacijos ir kt.</w:t>
      </w:r>
    </w:p>
    <w:p w14:paraId="5E0FD5C5" w14:textId="5CD904CA" w:rsidR="00EC0D87" w:rsidRDefault="00EC0D87" w:rsidP="00352380">
      <w:pPr>
        <w:tabs>
          <w:tab w:val="num" w:pos="792"/>
          <w:tab w:val="num" w:pos="108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Cs w:val="24"/>
        </w:rPr>
      </w:pPr>
      <w:r w:rsidRPr="00FD3A46">
        <w:rPr>
          <w:b/>
          <w:bCs/>
          <w:color w:val="000000"/>
          <w:szCs w:val="24"/>
        </w:rPr>
        <w:t>REIKALAVIMAI PASLAUGOMS</w:t>
      </w:r>
    </w:p>
    <w:p w14:paraId="0C99B2B0" w14:textId="77777777" w:rsidR="009955BD" w:rsidRPr="00FD3A46" w:rsidRDefault="009955BD" w:rsidP="00352380">
      <w:pPr>
        <w:tabs>
          <w:tab w:val="num" w:pos="792"/>
          <w:tab w:val="num" w:pos="108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Cs w:val="24"/>
        </w:rPr>
      </w:pPr>
    </w:p>
    <w:p w14:paraId="4CE539F9" w14:textId="77777777" w:rsidR="00314108" w:rsidRDefault="00EC0D87" w:rsidP="00314108">
      <w:pPr>
        <w:spacing w:line="276" w:lineRule="auto"/>
        <w:ind w:firstLine="709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>Atsižvelgiant į T</w:t>
      </w:r>
      <w:r w:rsidR="00BA3B2E">
        <w:rPr>
          <w:color w:val="000000"/>
          <w:szCs w:val="24"/>
        </w:rPr>
        <w:t>V</w:t>
      </w:r>
      <w:r w:rsidRPr="00FD3A46">
        <w:rPr>
          <w:color w:val="000000"/>
          <w:szCs w:val="24"/>
        </w:rPr>
        <w:t xml:space="preserve"> laidų sukūrimo ir transliavimo paslaugų tikslą, kitus teisės aktus bei </w:t>
      </w:r>
      <w:r w:rsidR="00D66942">
        <w:rPr>
          <w:color w:val="000000"/>
          <w:szCs w:val="24"/>
        </w:rPr>
        <w:t xml:space="preserve">miesto ir šalies </w:t>
      </w:r>
      <w:r w:rsidRPr="00FD3A46">
        <w:rPr>
          <w:color w:val="000000"/>
          <w:szCs w:val="24"/>
        </w:rPr>
        <w:t>aktualijas, šio pirkimo metu įsigyjamomis paslaugomis siekiama:</w:t>
      </w:r>
    </w:p>
    <w:p w14:paraId="7037C41E" w14:textId="77777777" w:rsidR="00314108" w:rsidRDefault="00EC0D87" w:rsidP="00314108">
      <w:pPr>
        <w:spacing w:line="276" w:lineRule="auto"/>
        <w:ind w:firstLine="709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>-</w:t>
      </w:r>
      <w:r w:rsidR="00D66942">
        <w:rPr>
          <w:color w:val="000000"/>
          <w:szCs w:val="24"/>
        </w:rPr>
        <w:t xml:space="preserve"> </w:t>
      </w:r>
      <w:r w:rsidRPr="00FD3A46">
        <w:rPr>
          <w:color w:val="000000"/>
          <w:szCs w:val="24"/>
        </w:rPr>
        <w:t xml:space="preserve">informuoti gyventojus </w:t>
      </w:r>
      <w:r w:rsidR="00D66942">
        <w:rPr>
          <w:color w:val="000000"/>
          <w:szCs w:val="24"/>
        </w:rPr>
        <w:t xml:space="preserve">ir teikti informaciją kurtiesiems gestų kalba </w:t>
      </w:r>
      <w:r w:rsidRPr="00FD3A46">
        <w:rPr>
          <w:color w:val="000000"/>
          <w:szCs w:val="24"/>
        </w:rPr>
        <w:t>apie</w:t>
      </w:r>
      <w:r w:rsidR="00D66942">
        <w:rPr>
          <w:color w:val="000000"/>
          <w:szCs w:val="24"/>
        </w:rPr>
        <w:t xml:space="preserve"> Šiaulių miesto ir šalies įvykius</w:t>
      </w:r>
      <w:r w:rsidR="00BA3B2E">
        <w:rPr>
          <w:color w:val="000000"/>
          <w:szCs w:val="24"/>
        </w:rPr>
        <w:t>, aktualijas</w:t>
      </w:r>
      <w:r w:rsidR="00D66942">
        <w:rPr>
          <w:color w:val="000000"/>
          <w:szCs w:val="24"/>
        </w:rPr>
        <w:t xml:space="preserve"> ir problemas;</w:t>
      </w:r>
    </w:p>
    <w:p w14:paraId="1B47BF3F" w14:textId="77777777" w:rsidR="00314108" w:rsidRDefault="00EC0D87" w:rsidP="00314108">
      <w:pPr>
        <w:spacing w:line="276" w:lineRule="auto"/>
        <w:ind w:firstLine="709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- </w:t>
      </w:r>
      <w:r w:rsidR="00D66942">
        <w:rPr>
          <w:color w:val="000000"/>
          <w:szCs w:val="24"/>
        </w:rPr>
        <w:t>didinti kurčiųjų gyvenimo komfortabilumą ir integraciją į Šiaulių miesto gyvenimą;</w:t>
      </w:r>
    </w:p>
    <w:p w14:paraId="36962289" w14:textId="77777777" w:rsidR="00314108" w:rsidRPr="00945330" w:rsidRDefault="00D66942" w:rsidP="00314108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- </w:t>
      </w:r>
      <w:r w:rsidR="00EC0D87" w:rsidRPr="00FD3A46">
        <w:rPr>
          <w:color w:val="000000"/>
          <w:szCs w:val="24"/>
        </w:rPr>
        <w:t xml:space="preserve">kurti </w:t>
      </w:r>
      <w:r>
        <w:rPr>
          <w:color w:val="000000"/>
          <w:szCs w:val="24"/>
        </w:rPr>
        <w:t xml:space="preserve">miesto bendruomenės, </w:t>
      </w:r>
      <w:r w:rsidR="00BA3B2E" w:rsidRPr="00945330">
        <w:rPr>
          <w:szCs w:val="24"/>
        </w:rPr>
        <w:t>nevyriausybinių organizacijų, vietos veiklos grupių ir  su informavimo ir viešinimo procesu susijusių organizacijų</w:t>
      </w:r>
      <w:r w:rsidR="00EC0D87" w:rsidRPr="00945330">
        <w:rPr>
          <w:szCs w:val="24"/>
        </w:rPr>
        <w:t xml:space="preserve"> abipusio bendradarbiavimo santykius, ugdyti jų domėjimąsi</w:t>
      </w:r>
      <w:r w:rsidR="00BA3B2E" w:rsidRPr="00945330">
        <w:rPr>
          <w:szCs w:val="24"/>
        </w:rPr>
        <w:t xml:space="preserve"> vieniems apie kitus</w:t>
      </w:r>
      <w:r w:rsidR="00EC0D87" w:rsidRPr="00945330">
        <w:rPr>
          <w:szCs w:val="24"/>
        </w:rPr>
        <w:t>, užtikrinti efektyvų grįžtamąjį ryšį;</w:t>
      </w:r>
    </w:p>
    <w:p w14:paraId="53C8ED80" w14:textId="38B7C0DB" w:rsidR="00EC0D87" w:rsidRPr="00945330" w:rsidRDefault="00EC0D87" w:rsidP="00314108">
      <w:pPr>
        <w:spacing w:line="276" w:lineRule="auto"/>
        <w:ind w:firstLine="709"/>
        <w:jc w:val="both"/>
        <w:rPr>
          <w:szCs w:val="24"/>
        </w:rPr>
      </w:pPr>
      <w:r w:rsidRPr="00945330">
        <w:rPr>
          <w:szCs w:val="24"/>
        </w:rPr>
        <w:t xml:space="preserve">-informuoti visuomenę apie </w:t>
      </w:r>
      <w:r w:rsidR="003E0A7A" w:rsidRPr="00945330">
        <w:rPr>
          <w:szCs w:val="24"/>
        </w:rPr>
        <w:t>kit</w:t>
      </w:r>
      <w:r w:rsidRPr="00945330">
        <w:rPr>
          <w:szCs w:val="24"/>
        </w:rPr>
        <w:t xml:space="preserve">as </w:t>
      </w:r>
      <w:r w:rsidR="00BA3B2E" w:rsidRPr="00945330">
        <w:rPr>
          <w:szCs w:val="24"/>
        </w:rPr>
        <w:t>miesto ir šalies</w:t>
      </w:r>
      <w:r w:rsidRPr="00945330">
        <w:rPr>
          <w:szCs w:val="24"/>
        </w:rPr>
        <w:t xml:space="preserve"> aktualijas</w:t>
      </w:r>
      <w:r w:rsidR="00BA3B2E" w:rsidRPr="00945330">
        <w:rPr>
          <w:szCs w:val="24"/>
        </w:rPr>
        <w:t>.</w:t>
      </w:r>
    </w:p>
    <w:p w14:paraId="5E4C3CD6" w14:textId="0C4E00C3" w:rsidR="00EC0D87" w:rsidRPr="00945330" w:rsidRDefault="00EC0D87" w:rsidP="00EC0D87">
      <w:pPr>
        <w:spacing w:line="276" w:lineRule="auto"/>
        <w:ind w:firstLine="709"/>
        <w:jc w:val="both"/>
        <w:rPr>
          <w:szCs w:val="24"/>
        </w:rPr>
      </w:pPr>
      <w:r w:rsidRPr="00945330">
        <w:rPr>
          <w:b/>
          <w:szCs w:val="24"/>
        </w:rPr>
        <w:t>Paslaugų teikimo vieta</w:t>
      </w:r>
      <w:r w:rsidR="00314108" w:rsidRPr="00945330">
        <w:rPr>
          <w:szCs w:val="24"/>
        </w:rPr>
        <w:t xml:space="preserve"> – Šiaulių miestas</w:t>
      </w:r>
      <w:r w:rsidRPr="00945330">
        <w:rPr>
          <w:szCs w:val="24"/>
        </w:rPr>
        <w:t>.</w:t>
      </w:r>
    </w:p>
    <w:p w14:paraId="2DC6C8D1" w14:textId="6E84158C" w:rsidR="00EC0D87" w:rsidRPr="00945330" w:rsidRDefault="00EC0D87" w:rsidP="00EC0D87">
      <w:pPr>
        <w:spacing w:line="276" w:lineRule="auto"/>
        <w:ind w:firstLine="709"/>
        <w:jc w:val="both"/>
        <w:rPr>
          <w:b/>
          <w:szCs w:val="24"/>
        </w:rPr>
      </w:pPr>
      <w:r w:rsidRPr="00945330">
        <w:rPr>
          <w:b/>
          <w:szCs w:val="24"/>
        </w:rPr>
        <w:t>Paslaugų teikimo laikotarpis</w:t>
      </w:r>
      <w:r w:rsidR="00945330">
        <w:rPr>
          <w:b/>
          <w:szCs w:val="24"/>
        </w:rPr>
        <w:t>.</w:t>
      </w:r>
    </w:p>
    <w:p w14:paraId="3E12C30E" w14:textId="005D097F" w:rsidR="00EC0D87" w:rsidRPr="00945330" w:rsidRDefault="00EC0D87" w:rsidP="00EC0D87">
      <w:pPr>
        <w:spacing w:line="276" w:lineRule="auto"/>
        <w:ind w:firstLine="709"/>
        <w:jc w:val="both"/>
        <w:rPr>
          <w:szCs w:val="24"/>
        </w:rPr>
      </w:pPr>
      <w:r w:rsidRPr="00945330">
        <w:rPr>
          <w:szCs w:val="24"/>
        </w:rPr>
        <w:t xml:space="preserve">Paslaugų teikimo trukmė – 12 mėn. nuo Sutarties įsigaliojimo dienos. </w:t>
      </w:r>
    </w:p>
    <w:p w14:paraId="0D7A0B55" w14:textId="77777777" w:rsidR="00425C2F" w:rsidRDefault="00425C2F" w:rsidP="00EC0D87">
      <w:pPr>
        <w:spacing w:line="276" w:lineRule="auto"/>
        <w:ind w:firstLine="709"/>
        <w:rPr>
          <w:b/>
          <w:szCs w:val="24"/>
        </w:rPr>
      </w:pPr>
    </w:p>
    <w:p w14:paraId="70D1D4B6" w14:textId="3421BDC5" w:rsidR="00EC0D87" w:rsidRPr="00945330" w:rsidRDefault="00EC0D87" w:rsidP="00EC0D87">
      <w:pPr>
        <w:spacing w:line="276" w:lineRule="auto"/>
        <w:ind w:firstLine="709"/>
        <w:rPr>
          <w:b/>
          <w:szCs w:val="24"/>
        </w:rPr>
      </w:pPr>
      <w:r w:rsidRPr="00945330">
        <w:rPr>
          <w:b/>
          <w:szCs w:val="24"/>
        </w:rPr>
        <w:lastRenderedPageBreak/>
        <w:t>Perkamų paslaugų apibūdinimas ir apimtis</w:t>
      </w:r>
      <w:r w:rsidR="00945330">
        <w:rPr>
          <w:b/>
          <w:szCs w:val="24"/>
        </w:rPr>
        <w:t>.</w:t>
      </w:r>
    </w:p>
    <w:p w14:paraId="3CDA4826" w14:textId="1B208D4C" w:rsidR="00EC0D87" w:rsidRDefault="00EC0D87" w:rsidP="00EC0D87">
      <w:pPr>
        <w:spacing w:line="276" w:lineRule="auto"/>
        <w:ind w:firstLine="709"/>
        <w:jc w:val="both"/>
        <w:rPr>
          <w:color w:val="000000"/>
          <w:szCs w:val="24"/>
        </w:rPr>
      </w:pPr>
      <w:r w:rsidRPr="00FD3A46">
        <w:rPr>
          <w:color w:val="000000"/>
          <w:szCs w:val="24"/>
        </w:rPr>
        <w:t xml:space="preserve">Televizijos laidų sukūrimas ir </w:t>
      </w:r>
      <w:r w:rsidRPr="00C27B9B">
        <w:rPr>
          <w:color w:val="000000"/>
          <w:szCs w:val="24"/>
        </w:rPr>
        <w:t>transliavimas</w:t>
      </w:r>
      <w:r w:rsidR="00C27B9B" w:rsidRPr="00C27B9B">
        <w:rPr>
          <w:color w:val="000000"/>
          <w:szCs w:val="24"/>
        </w:rPr>
        <w:t xml:space="preserve"> </w:t>
      </w:r>
      <w:r w:rsidRPr="00C27B9B">
        <w:rPr>
          <w:color w:val="000000"/>
          <w:szCs w:val="24"/>
        </w:rPr>
        <w:t xml:space="preserve"> televizijos kanale</w:t>
      </w:r>
      <w:r w:rsidR="00C27B9B">
        <w:rPr>
          <w:color w:val="000000"/>
          <w:szCs w:val="24"/>
        </w:rPr>
        <w:t xml:space="preserve">. </w:t>
      </w:r>
      <w:r w:rsidRPr="00FD3A46">
        <w:rPr>
          <w:color w:val="000000"/>
          <w:szCs w:val="24"/>
        </w:rPr>
        <w:t xml:space="preserve">Informacinę medžiagą, reikalingą televizijos laidoms sukurti, Paslaugų teikėjas turės susirinkti savarankiškai. </w:t>
      </w:r>
    </w:p>
    <w:p w14:paraId="26FE7D1B" w14:textId="40D80399" w:rsidR="00EC0D87" w:rsidRPr="00FD3A46" w:rsidRDefault="00EC0D87" w:rsidP="00EC0D87">
      <w:pPr>
        <w:spacing w:line="276" w:lineRule="auto"/>
        <w:ind w:firstLine="720"/>
        <w:jc w:val="both"/>
        <w:rPr>
          <w:b/>
          <w:color w:val="000000"/>
          <w:szCs w:val="24"/>
        </w:rPr>
      </w:pPr>
      <w:r w:rsidRPr="00FD3A46">
        <w:rPr>
          <w:b/>
          <w:color w:val="000000"/>
          <w:szCs w:val="24"/>
        </w:rPr>
        <w:t>Reikalavimai laidų kūrimui</w:t>
      </w:r>
      <w:r w:rsidR="00616E8B">
        <w:rPr>
          <w:b/>
          <w:color w:val="000000"/>
          <w:szCs w:val="24"/>
        </w:rPr>
        <w:t xml:space="preserve"> su vertimu į gestų kalbą</w:t>
      </w:r>
      <w:r w:rsidRPr="00FD3A46">
        <w:rPr>
          <w:b/>
          <w:color w:val="000000"/>
          <w:szCs w:val="24"/>
        </w:rPr>
        <w:t>:</w:t>
      </w:r>
    </w:p>
    <w:p w14:paraId="7E456688" w14:textId="1D981A4E" w:rsidR="00AB4CB7" w:rsidRDefault="00AB4CB7" w:rsidP="00AB4CB7">
      <w:pPr>
        <w:pStyle w:val="BodyText11"/>
        <w:ind w:firstLine="567"/>
        <w:rPr>
          <w:rFonts w:ascii="Times New Roman" w:hAnsi="Times New Roman"/>
          <w:sz w:val="24"/>
          <w:szCs w:val="24"/>
          <w:lang w:val="lt-LT" w:eastAsia="en-US"/>
        </w:rPr>
      </w:pPr>
      <w:r>
        <w:rPr>
          <w:sz w:val="24"/>
          <w:szCs w:val="24"/>
          <w:lang w:val="lt-LT"/>
        </w:rPr>
        <w:t xml:space="preserve">  -</w:t>
      </w:r>
      <w:r w:rsidR="00D12EE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>aidoje transliuojam</w:t>
      </w:r>
      <w:r>
        <w:rPr>
          <w:rFonts w:ascii="Times New Roman" w:hAnsi="Times New Roman"/>
          <w:sz w:val="24"/>
          <w:szCs w:val="24"/>
          <w:lang w:val="lt-LT" w:eastAsia="en-US"/>
        </w:rPr>
        <w:t>i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 xml:space="preserve"> reportaž</w:t>
      </w:r>
      <w:r>
        <w:rPr>
          <w:rFonts w:ascii="Times New Roman" w:hAnsi="Times New Roman"/>
          <w:sz w:val="24"/>
          <w:szCs w:val="24"/>
          <w:lang w:val="lt-LT" w:eastAsia="en-US"/>
        </w:rPr>
        <w:t>ai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en-US"/>
        </w:rPr>
        <w:t xml:space="preserve">turi būti 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>parengti laikantis Lietuvos Respublikos visuomenės informavimo įstatymo ir Lietuvos visuomenės informavimo etikos kodekso nuostatų</w:t>
      </w:r>
      <w:r>
        <w:rPr>
          <w:rFonts w:ascii="Times New Roman" w:hAnsi="Times New Roman"/>
          <w:sz w:val="24"/>
          <w:szCs w:val="24"/>
          <w:lang w:val="lt-LT" w:eastAsia="en-US"/>
        </w:rPr>
        <w:t>;</w:t>
      </w:r>
    </w:p>
    <w:p w14:paraId="477B777A" w14:textId="77777777" w:rsidR="00AB4CB7" w:rsidRPr="00945330" w:rsidRDefault="00AB4CB7" w:rsidP="00AB4CB7">
      <w:pPr>
        <w:pStyle w:val="BodyText11"/>
        <w:ind w:firstLine="567"/>
        <w:rPr>
          <w:rFonts w:ascii="Times New Roman" w:hAnsi="Times New Roman"/>
          <w:sz w:val="24"/>
          <w:szCs w:val="24"/>
          <w:lang w:val="lt-LT" w:eastAsia="en-US"/>
        </w:rPr>
      </w:pPr>
      <w:r>
        <w:rPr>
          <w:rFonts w:ascii="Times New Roman" w:hAnsi="Times New Roman"/>
          <w:sz w:val="24"/>
          <w:szCs w:val="24"/>
          <w:lang w:val="lt-LT" w:eastAsia="en-US"/>
        </w:rPr>
        <w:t xml:space="preserve">  -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 xml:space="preserve"> Laidos informacij</w:t>
      </w:r>
      <w:r>
        <w:rPr>
          <w:rFonts w:ascii="Times New Roman" w:hAnsi="Times New Roman"/>
          <w:sz w:val="24"/>
          <w:szCs w:val="24"/>
          <w:lang w:val="lt-LT" w:eastAsia="en-US"/>
        </w:rPr>
        <w:t>ą būtina</w:t>
      </w:r>
      <w:r w:rsidRPr="000353D7">
        <w:rPr>
          <w:rFonts w:ascii="Times New Roman" w:hAnsi="Times New Roman"/>
          <w:sz w:val="24"/>
          <w:szCs w:val="24"/>
          <w:lang w:val="lt-LT" w:eastAsia="en-US"/>
        </w:rPr>
        <w:t xml:space="preserve"> pateikti objektyviai ir nešališkai. Laidoje negali būti skelbiama politinio pobūdžio </w:t>
      </w:r>
      <w:r w:rsidRPr="00945330">
        <w:rPr>
          <w:rFonts w:ascii="Times New Roman" w:hAnsi="Times New Roman"/>
          <w:sz w:val="24"/>
          <w:szCs w:val="24"/>
          <w:lang w:val="lt-LT" w:eastAsia="en-US"/>
        </w:rPr>
        <w:t xml:space="preserve">informacija ar politikų komentarai, išskyrus atvejus, kai tai tiesiogiai susiję su jų darbine ar nuolatinio pobūdžio visuomenine veikla; </w:t>
      </w:r>
    </w:p>
    <w:p w14:paraId="6F35F248" w14:textId="76F3D4CA" w:rsidR="00D12EEC" w:rsidRPr="00945330" w:rsidRDefault="00AB4CB7" w:rsidP="00D12EEC">
      <w:pPr>
        <w:pStyle w:val="BodyText11"/>
        <w:ind w:firstLine="601"/>
        <w:rPr>
          <w:rFonts w:ascii="Times New Roman" w:hAnsi="Times New Roman"/>
          <w:sz w:val="24"/>
          <w:szCs w:val="24"/>
          <w:lang w:val="lt-LT" w:eastAsia="en-US"/>
        </w:rPr>
      </w:pPr>
      <w:r w:rsidRPr="00945330">
        <w:rPr>
          <w:rFonts w:ascii="Times New Roman" w:hAnsi="Times New Roman"/>
          <w:sz w:val="24"/>
          <w:szCs w:val="24"/>
          <w:lang w:val="lt-LT" w:eastAsia="en-US"/>
        </w:rPr>
        <w:t xml:space="preserve"> - Užtikrinti, kad Šiaulių miesto aktualijų laidoje  su vertimu į gestų kalbą,   būtų apžvelgiamos naujienos, susijusios su Šiaulių miesto</w:t>
      </w:r>
      <w:r w:rsidR="005C2388" w:rsidRPr="00945330">
        <w:rPr>
          <w:rFonts w:ascii="Times New Roman" w:hAnsi="Times New Roman"/>
          <w:sz w:val="24"/>
          <w:szCs w:val="24"/>
          <w:lang w:val="lt-LT" w:eastAsia="en-US"/>
        </w:rPr>
        <w:t xml:space="preserve">, šalies </w:t>
      </w:r>
      <w:r w:rsidRPr="00945330">
        <w:rPr>
          <w:rFonts w:ascii="Times New Roman" w:hAnsi="Times New Roman"/>
          <w:sz w:val="24"/>
          <w:szCs w:val="24"/>
          <w:lang w:val="lt-LT" w:eastAsia="en-US"/>
        </w:rPr>
        <w:t xml:space="preserve">aktualijomis. </w:t>
      </w:r>
    </w:p>
    <w:p w14:paraId="752A7DAB" w14:textId="2E50BAB7" w:rsidR="00EC0D87" w:rsidRPr="00945330" w:rsidRDefault="00EC0D87" w:rsidP="00EC0D87">
      <w:pPr>
        <w:spacing w:line="276" w:lineRule="auto"/>
        <w:ind w:firstLine="720"/>
        <w:jc w:val="both"/>
        <w:rPr>
          <w:color w:val="000000"/>
          <w:szCs w:val="24"/>
        </w:rPr>
      </w:pPr>
      <w:r w:rsidRPr="00945330">
        <w:rPr>
          <w:color w:val="000000"/>
          <w:szCs w:val="24"/>
        </w:rPr>
        <w:t xml:space="preserve">- </w:t>
      </w:r>
      <w:r w:rsidR="00616E8B" w:rsidRPr="00945330">
        <w:rPr>
          <w:color w:val="000000"/>
          <w:szCs w:val="24"/>
        </w:rPr>
        <w:t>L</w:t>
      </w:r>
      <w:r w:rsidRPr="00945330">
        <w:rPr>
          <w:color w:val="000000"/>
          <w:szCs w:val="24"/>
        </w:rPr>
        <w:t xml:space="preserve">aidose turi būti </w:t>
      </w:r>
      <w:r w:rsidR="00616E8B" w:rsidRPr="00945330">
        <w:rPr>
          <w:color w:val="000000"/>
          <w:szCs w:val="24"/>
        </w:rPr>
        <w:t xml:space="preserve">apačioje bėganti eilutė, </w:t>
      </w:r>
      <w:r w:rsidRPr="00945330">
        <w:rPr>
          <w:color w:val="000000"/>
          <w:szCs w:val="24"/>
        </w:rPr>
        <w:t>kuri duotų informacinės naudos laidos žiūrovams</w:t>
      </w:r>
      <w:r w:rsidR="00175D16">
        <w:rPr>
          <w:color w:val="000000"/>
          <w:szCs w:val="24"/>
        </w:rPr>
        <w:t xml:space="preserve"> (Užsakovas pateikia </w:t>
      </w:r>
      <w:r w:rsidR="00C64E7C">
        <w:rPr>
          <w:color w:val="000000"/>
          <w:szCs w:val="24"/>
        </w:rPr>
        <w:t xml:space="preserve">el. paštu </w:t>
      </w:r>
      <w:r w:rsidR="00175D16">
        <w:rPr>
          <w:color w:val="000000"/>
          <w:szCs w:val="24"/>
        </w:rPr>
        <w:t xml:space="preserve">Paslaugų teikėjui </w:t>
      </w:r>
      <w:r w:rsidR="00175D16">
        <w:rPr>
          <w:color w:val="000000"/>
          <w:szCs w:val="24"/>
        </w:rPr>
        <w:t xml:space="preserve">informaciją bėgančiai eilutei </w:t>
      </w:r>
      <w:r w:rsidR="00175D16">
        <w:rPr>
          <w:color w:val="000000"/>
          <w:szCs w:val="24"/>
        </w:rPr>
        <w:t>kiekvienos savaitės laidai, ne vėliau kaip likus dienai iki laidos transliacijos)</w:t>
      </w:r>
      <w:r w:rsidRPr="00945330">
        <w:rPr>
          <w:color w:val="000000"/>
          <w:szCs w:val="24"/>
        </w:rPr>
        <w:t>;</w:t>
      </w:r>
    </w:p>
    <w:p w14:paraId="1C4E2052" w14:textId="2C01D28F" w:rsidR="00EC0D87" w:rsidRPr="00945330" w:rsidRDefault="00EC0D87" w:rsidP="00EC0D87">
      <w:pPr>
        <w:ind w:firstLine="720"/>
        <w:jc w:val="both"/>
        <w:rPr>
          <w:szCs w:val="24"/>
        </w:rPr>
      </w:pPr>
      <w:r w:rsidRPr="00945330">
        <w:rPr>
          <w:szCs w:val="24"/>
        </w:rPr>
        <w:t>- Kiekvienos laidos trukmė –</w:t>
      </w:r>
      <w:r w:rsidR="00C342AF" w:rsidRPr="00945330">
        <w:rPr>
          <w:szCs w:val="24"/>
        </w:rPr>
        <w:t xml:space="preserve"> </w:t>
      </w:r>
      <w:r w:rsidRPr="00945330">
        <w:rPr>
          <w:szCs w:val="24"/>
        </w:rPr>
        <w:t>ne mažiau kaip</w:t>
      </w:r>
      <w:r w:rsidR="00C342AF" w:rsidRPr="00945330">
        <w:rPr>
          <w:szCs w:val="24"/>
        </w:rPr>
        <w:t xml:space="preserve"> </w:t>
      </w:r>
      <w:r w:rsidR="00616E8B" w:rsidRPr="00945330">
        <w:rPr>
          <w:szCs w:val="24"/>
        </w:rPr>
        <w:t>30</w:t>
      </w:r>
      <w:r w:rsidRPr="00945330">
        <w:rPr>
          <w:szCs w:val="24"/>
        </w:rPr>
        <w:t xml:space="preserve"> minu</w:t>
      </w:r>
      <w:r w:rsidR="00616E8B" w:rsidRPr="00945330">
        <w:rPr>
          <w:szCs w:val="24"/>
        </w:rPr>
        <w:t>čių</w:t>
      </w:r>
      <w:r w:rsidRPr="00945330">
        <w:rPr>
          <w:szCs w:val="24"/>
        </w:rPr>
        <w:t xml:space="preserve"> (reklaminiai klipai ir anonsai į šį laiką neįskaičiuojami); </w:t>
      </w:r>
    </w:p>
    <w:p w14:paraId="57E7D8D2" w14:textId="77777777" w:rsidR="005C6627" w:rsidRPr="00945330" w:rsidRDefault="00616E8B" w:rsidP="00EC0D87">
      <w:pPr>
        <w:ind w:firstLine="720"/>
        <w:jc w:val="both"/>
        <w:rPr>
          <w:szCs w:val="24"/>
        </w:rPr>
      </w:pPr>
      <w:r w:rsidRPr="00945330">
        <w:rPr>
          <w:szCs w:val="24"/>
        </w:rPr>
        <w:t xml:space="preserve">- </w:t>
      </w:r>
      <w:r w:rsidR="00EC0D87" w:rsidRPr="00945330">
        <w:rPr>
          <w:szCs w:val="24"/>
        </w:rPr>
        <w:t xml:space="preserve">TV laida turi būti </w:t>
      </w:r>
      <w:r w:rsidR="005C6627" w:rsidRPr="00945330">
        <w:rPr>
          <w:szCs w:val="24"/>
        </w:rPr>
        <w:t>parengta ir transliuojama kokybiškai, kiek leidžia televizijos parametrai;</w:t>
      </w:r>
    </w:p>
    <w:p w14:paraId="36E6E02A" w14:textId="07F0C957" w:rsidR="005C6627" w:rsidRPr="00945330" w:rsidRDefault="005C6627" w:rsidP="00EC0D87">
      <w:pPr>
        <w:ind w:firstLine="720"/>
        <w:jc w:val="both"/>
        <w:rPr>
          <w:szCs w:val="24"/>
        </w:rPr>
      </w:pPr>
      <w:r w:rsidRPr="00945330">
        <w:rPr>
          <w:szCs w:val="24"/>
        </w:rPr>
        <w:t>- Mažiausia aprėpties zona – Šiaulių miestas su priemiestiniais rajonais;</w:t>
      </w:r>
    </w:p>
    <w:p w14:paraId="4BCA9B30" w14:textId="1A8D5800" w:rsidR="005C2388" w:rsidRPr="00945330" w:rsidRDefault="005C2388" w:rsidP="00EC0D87">
      <w:pPr>
        <w:ind w:firstLine="720"/>
        <w:jc w:val="both"/>
        <w:rPr>
          <w:szCs w:val="24"/>
        </w:rPr>
      </w:pPr>
      <w:r w:rsidRPr="00945330">
        <w:rPr>
          <w:szCs w:val="24"/>
        </w:rPr>
        <w:t xml:space="preserve">- </w:t>
      </w:r>
      <w:r w:rsidR="00FC48BD">
        <w:rPr>
          <w:szCs w:val="24"/>
        </w:rPr>
        <w:t>G</w:t>
      </w:r>
      <w:r w:rsidRPr="00945330">
        <w:rPr>
          <w:szCs w:val="24"/>
        </w:rPr>
        <w:t xml:space="preserve">estų kalbos vertėjas rodomas </w:t>
      </w:r>
      <w:r w:rsidR="00F17850" w:rsidRPr="00945330">
        <w:rPr>
          <w:szCs w:val="24"/>
        </w:rPr>
        <w:t xml:space="preserve">ekrano </w:t>
      </w:r>
      <w:r w:rsidRPr="00945330">
        <w:rPr>
          <w:szCs w:val="24"/>
        </w:rPr>
        <w:t>trečdalyje dešinėje (žiūrovui žiūrint į ekraną);</w:t>
      </w:r>
    </w:p>
    <w:p w14:paraId="2B5D71A7" w14:textId="30DF0883" w:rsidR="00EC0D87" w:rsidRPr="00945330" w:rsidRDefault="00EC0D87" w:rsidP="00EC0D87">
      <w:pPr>
        <w:ind w:firstLine="720"/>
        <w:jc w:val="both"/>
        <w:rPr>
          <w:b/>
          <w:szCs w:val="24"/>
        </w:rPr>
      </w:pPr>
      <w:r w:rsidRPr="00945330">
        <w:rPr>
          <w:b/>
          <w:szCs w:val="24"/>
        </w:rPr>
        <w:t>Reikalavimai TV laidų transliavimui:</w:t>
      </w:r>
    </w:p>
    <w:p w14:paraId="0EAEE0C5" w14:textId="0D553B23" w:rsidR="00D01623" w:rsidRDefault="00EC0D87" w:rsidP="00D01623">
      <w:pPr>
        <w:spacing w:line="276" w:lineRule="auto"/>
        <w:ind w:firstLine="720"/>
        <w:jc w:val="both"/>
        <w:rPr>
          <w:color w:val="000000"/>
          <w:szCs w:val="24"/>
        </w:rPr>
      </w:pPr>
      <w:r w:rsidRPr="00945330">
        <w:rPr>
          <w:szCs w:val="24"/>
        </w:rPr>
        <w:t>- TV laid</w:t>
      </w:r>
      <w:r w:rsidR="003A778E" w:rsidRPr="00945330">
        <w:rPr>
          <w:szCs w:val="24"/>
        </w:rPr>
        <w:t>os</w:t>
      </w:r>
      <w:r w:rsidRPr="00945330">
        <w:rPr>
          <w:szCs w:val="24"/>
        </w:rPr>
        <w:t xml:space="preserve"> transliuojam</w:t>
      </w:r>
      <w:r w:rsidR="003A778E" w:rsidRPr="00945330">
        <w:rPr>
          <w:szCs w:val="24"/>
        </w:rPr>
        <w:t>o</w:t>
      </w:r>
      <w:r w:rsidRPr="00945330">
        <w:rPr>
          <w:szCs w:val="24"/>
        </w:rPr>
        <w:t xml:space="preserve">s vieną kartą per savaitę </w:t>
      </w:r>
      <w:r w:rsidR="003A778E" w:rsidRPr="00945330">
        <w:rPr>
          <w:szCs w:val="24"/>
        </w:rPr>
        <w:t>šeštadieniais</w:t>
      </w:r>
      <w:r w:rsidR="00314108">
        <w:rPr>
          <w:szCs w:val="24"/>
        </w:rPr>
        <w:t>;</w:t>
      </w:r>
    </w:p>
    <w:p w14:paraId="646C66FA" w14:textId="734AB7C9" w:rsidR="00D01623" w:rsidRDefault="00D01623" w:rsidP="00D01623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Laidos įraš</w:t>
      </w:r>
      <w:r w:rsidR="00A46B68">
        <w:rPr>
          <w:color w:val="000000"/>
          <w:szCs w:val="24"/>
        </w:rPr>
        <w:t>as</w:t>
      </w:r>
      <w:r>
        <w:rPr>
          <w:color w:val="000000"/>
          <w:szCs w:val="24"/>
        </w:rPr>
        <w:t xml:space="preserve"> TV eteryje </w:t>
      </w:r>
      <w:r w:rsidR="00314108">
        <w:rPr>
          <w:color w:val="000000"/>
          <w:szCs w:val="24"/>
        </w:rPr>
        <w:t>pakartojamas sekmadieniais</w:t>
      </w:r>
      <w:r>
        <w:rPr>
          <w:color w:val="000000"/>
          <w:szCs w:val="24"/>
        </w:rPr>
        <w:t>;</w:t>
      </w:r>
    </w:p>
    <w:p w14:paraId="068BF62C" w14:textId="19C593FA" w:rsidR="005C2388" w:rsidRDefault="00D01623" w:rsidP="005C2388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Kitą dieną po pirmos transliacijos eteryje, laida turi būti priei</w:t>
      </w:r>
      <w:r w:rsidR="005C2388">
        <w:rPr>
          <w:color w:val="000000"/>
          <w:szCs w:val="24"/>
        </w:rPr>
        <w:t>nama televizijos YouTube kanale.</w:t>
      </w:r>
    </w:p>
    <w:p w14:paraId="001D2A52" w14:textId="77777777" w:rsidR="003D55DA" w:rsidRPr="00945330" w:rsidRDefault="003D55DA" w:rsidP="003D55DA">
      <w:pPr>
        <w:spacing w:line="276" w:lineRule="auto"/>
        <w:ind w:firstLine="720"/>
        <w:jc w:val="both"/>
        <w:rPr>
          <w:color w:val="000000"/>
          <w:szCs w:val="24"/>
        </w:rPr>
      </w:pPr>
      <w:r w:rsidRPr="00945330">
        <w:rPr>
          <w:szCs w:val="24"/>
        </w:rPr>
        <w:t xml:space="preserve">- </w:t>
      </w:r>
      <w:r w:rsidRPr="00945330">
        <w:rPr>
          <w:color w:val="000000"/>
          <w:szCs w:val="24"/>
        </w:rPr>
        <w:t>Laidos netransliuojamos vasaros mėnesiais – liepą ir rugpjūtį;</w:t>
      </w:r>
    </w:p>
    <w:p w14:paraId="4FCCFDE8" w14:textId="67AFD7FC" w:rsidR="00EC0D87" w:rsidRPr="00FD3A46" w:rsidRDefault="00EC0D87" w:rsidP="00EC0D87">
      <w:pPr>
        <w:ind w:firstLine="720"/>
        <w:jc w:val="both"/>
        <w:rPr>
          <w:b/>
          <w:szCs w:val="24"/>
        </w:rPr>
      </w:pPr>
      <w:r w:rsidRPr="00FD3A46">
        <w:rPr>
          <w:b/>
          <w:szCs w:val="24"/>
        </w:rPr>
        <w:t>Kiti reikalavimai</w:t>
      </w:r>
      <w:r w:rsidR="00945330">
        <w:rPr>
          <w:b/>
          <w:szCs w:val="24"/>
        </w:rPr>
        <w:t>.</w:t>
      </w:r>
    </w:p>
    <w:p w14:paraId="5A4FB802" w14:textId="7737BD77" w:rsidR="00EC0D87" w:rsidRPr="0064231C" w:rsidRDefault="00EC0D87" w:rsidP="009C1D64">
      <w:pPr>
        <w:ind w:firstLine="720"/>
        <w:jc w:val="both"/>
        <w:rPr>
          <w:color w:val="000000" w:themeColor="text1"/>
          <w:szCs w:val="24"/>
          <w:highlight w:val="green"/>
        </w:rPr>
      </w:pPr>
      <w:r w:rsidRPr="00FD3A46">
        <w:rPr>
          <w:szCs w:val="24"/>
        </w:rPr>
        <w:t xml:space="preserve">Filmavimo darbai. </w:t>
      </w:r>
      <w:r w:rsidRPr="0064231C">
        <w:rPr>
          <w:color w:val="000000" w:themeColor="text1"/>
          <w:szCs w:val="24"/>
        </w:rPr>
        <w:t xml:space="preserve">Pagrindinė laidų medžiaga turi būti nufilmuota </w:t>
      </w:r>
      <w:r w:rsidR="005C2388" w:rsidRPr="0064231C">
        <w:rPr>
          <w:color w:val="000000" w:themeColor="text1"/>
          <w:szCs w:val="24"/>
        </w:rPr>
        <w:t xml:space="preserve">savaitės bėgyje. </w:t>
      </w:r>
      <w:r w:rsidRPr="0064231C">
        <w:rPr>
          <w:color w:val="000000" w:themeColor="text1"/>
          <w:szCs w:val="24"/>
        </w:rPr>
        <w:t xml:space="preserve"> Laidos turi būti nufilmuotos ir sumontuotos kokybiškai, patraukliai. </w:t>
      </w:r>
    </w:p>
    <w:p w14:paraId="13F6B3A1" w14:textId="6CBF6157" w:rsidR="00EC0D87" w:rsidRDefault="00EC0D87" w:rsidP="005C2388">
      <w:pPr>
        <w:ind w:firstLine="720"/>
        <w:jc w:val="both"/>
        <w:rPr>
          <w:szCs w:val="24"/>
        </w:rPr>
      </w:pPr>
      <w:r w:rsidRPr="00FD3A46">
        <w:rPr>
          <w:b/>
          <w:szCs w:val="24"/>
        </w:rPr>
        <w:t>Paslaugų teikėja</w:t>
      </w:r>
      <w:r w:rsidR="005C2388">
        <w:rPr>
          <w:b/>
          <w:szCs w:val="24"/>
        </w:rPr>
        <w:t>s, teikdamas paslaugas, privalo</w:t>
      </w:r>
      <w:r w:rsidR="0064231C">
        <w:rPr>
          <w:b/>
          <w:szCs w:val="24"/>
        </w:rPr>
        <w:t>:</w:t>
      </w:r>
      <w:r w:rsidRPr="00FD3A46">
        <w:rPr>
          <w:szCs w:val="24"/>
        </w:rPr>
        <w:t xml:space="preserve">      </w:t>
      </w:r>
    </w:p>
    <w:p w14:paraId="7A55D6EA" w14:textId="59472563" w:rsidR="00EC0D87" w:rsidRDefault="00D01623" w:rsidP="0064231C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C0D87" w:rsidRPr="00FD3A46">
        <w:rPr>
          <w:szCs w:val="24"/>
        </w:rPr>
        <w:t>Užtikrinti, kad transliuojama informacija būtų</w:t>
      </w:r>
      <w:r>
        <w:rPr>
          <w:szCs w:val="24"/>
        </w:rPr>
        <w:t xml:space="preserve"> aktual</w:t>
      </w:r>
      <w:r w:rsidR="00067BFF">
        <w:rPr>
          <w:szCs w:val="24"/>
        </w:rPr>
        <w:t xml:space="preserve">i, </w:t>
      </w:r>
      <w:r>
        <w:rPr>
          <w:szCs w:val="24"/>
        </w:rPr>
        <w:t>savalaikiška ir</w:t>
      </w:r>
      <w:r w:rsidR="00EC0D87" w:rsidRPr="00FD3A46">
        <w:rPr>
          <w:szCs w:val="24"/>
        </w:rPr>
        <w:t xml:space="preserve"> skirta</w:t>
      </w:r>
      <w:r>
        <w:rPr>
          <w:szCs w:val="24"/>
        </w:rPr>
        <w:t xml:space="preserve"> Šiaulių miesto gyventojams su vertimu į gestų kalbą;</w:t>
      </w:r>
    </w:p>
    <w:p w14:paraId="19741D92" w14:textId="00D77A8A" w:rsidR="005C2388" w:rsidRDefault="005C2388" w:rsidP="0064231C">
      <w:pPr>
        <w:ind w:firstLine="709"/>
        <w:jc w:val="both"/>
        <w:rPr>
          <w:szCs w:val="24"/>
        </w:rPr>
      </w:pPr>
      <w:r>
        <w:rPr>
          <w:szCs w:val="24"/>
        </w:rPr>
        <w:t xml:space="preserve">- Nurodyti finansavimo šaltinį. </w:t>
      </w:r>
    </w:p>
    <w:p w14:paraId="3633EB52" w14:textId="77777777" w:rsidR="005C2388" w:rsidRDefault="005C2388" w:rsidP="005C2388">
      <w:pPr>
        <w:ind w:firstLine="567"/>
        <w:jc w:val="both"/>
        <w:rPr>
          <w:szCs w:val="24"/>
        </w:rPr>
      </w:pPr>
    </w:p>
    <w:p w14:paraId="5C7F520C" w14:textId="77777777" w:rsidR="0064231C" w:rsidRPr="00FD3A46" w:rsidRDefault="0064231C" w:rsidP="005C2388">
      <w:pPr>
        <w:ind w:firstLine="567"/>
        <w:jc w:val="both"/>
        <w:rPr>
          <w:szCs w:val="24"/>
        </w:rPr>
      </w:pPr>
    </w:p>
    <w:p w14:paraId="5CDDF96D" w14:textId="77777777" w:rsidR="00EC0D87" w:rsidRPr="00FD3A46" w:rsidRDefault="00EC0D87" w:rsidP="00EC0D87">
      <w:pPr>
        <w:jc w:val="center"/>
        <w:rPr>
          <w:rFonts w:eastAsia="Calibri"/>
          <w:szCs w:val="24"/>
        </w:rPr>
      </w:pPr>
      <w:r w:rsidRPr="00FD3A46">
        <w:rPr>
          <w:szCs w:val="24"/>
        </w:rPr>
        <w:t>_________________</w:t>
      </w:r>
    </w:p>
    <w:p w14:paraId="4AB6B8E4" w14:textId="77777777" w:rsidR="00EB7942" w:rsidRDefault="00EB7942" w:rsidP="00EB7942">
      <w:pPr>
        <w:spacing w:line="276" w:lineRule="auto"/>
        <w:ind w:firstLine="709"/>
        <w:jc w:val="both"/>
        <w:rPr>
          <w:color w:val="000000"/>
          <w:szCs w:val="24"/>
        </w:rPr>
      </w:pPr>
    </w:p>
    <w:sectPr w:rsidR="00EB7942" w:rsidSect="003644D2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A0FE" w14:textId="77777777" w:rsidR="007C6823" w:rsidRDefault="007C6823" w:rsidP="0064231C">
      <w:r>
        <w:separator/>
      </w:r>
    </w:p>
  </w:endnote>
  <w:endnote w:type="continuationSeparator" w:id="0">
    <w:p w14:paraId="526131B6" w14:textId="77777777" w:rsidR="007C6823" w:rsidRDefault="007C6823" w:rsidP="0064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4D34" w14:textId="77777777" w:rsidR="007C6823" w:rsidRDefault="007C6823" w:rsidP="0064231C">
      <w:r>
        <w:separator/>
      </w:r>
    </w:p>
  </w:footnote>
  <w:footnote w:type="continuationSeparator" w:id="0">
    <w:p w14:paraId="415690D4" w14:textId="77777777" w:rsidR="007C6823" w:rsidRDefault="007C6823" w:rsidP="0064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993923"/>
      <w:docPartObj>
        <w:docPartGallery w:val="Page Numbers (Top of Page)"/>
        <w:docPartUnique/>
      </w:docPartObj>
    </w:sdtPr>
    <w:sdtContent>
      <w:p w14:paraId="125D5BFF" w14:textId="47EFDD65" w:rsidR="0064231C" w:rsidRDefault="006423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330">
          <w:rPr>
            <w:noProof/>
          </w:rPr>
          <w:t>2</w:t>
        </w:r>
        <w:r>
          <w:fldChar w:fldCharType="end"/>
        </w:r>
      </w:p>
    </w:sdtContent>
  </w:sdt>
  <w:p w14:paraId="33192248" w14:textId="77777777" w:rsidR="0064231C" w:rsidRDefault="006423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42"/>
    <w:rsid w:val="000102D2"/>
    <w:rsid w:val="00012F8C"/>
    <w:rsid w:val="000353D7"/>
    <w:rsid w:val="00067BFF"/>
    <w:rsid w:val="000C520E"/>
    <w:rsid w:val="001146D8"/>
    <w:rsid w:val="00145634"/>
    <w:rsid w:val="00175D16"/>
    <w:rsid w:val="001944A1"/>
    <w:rsid w:val="001A3DE0"/>
    <w:rsid w:val="00314108"/>
    <w:rsid w:val="0034412F"/>
    <w:rsid w:val="00352380"/>
    <w:rsid w:val="003644D2"/>
    <w:rsid w:val="003A778E"/>
    <w:rsid w:val="003D55DA"/>
    <w:rsid w:val="003E0A7A"/>
    <w:rsid w:val="00425C2F"/>
    <w:rsid w:val="00443E7D"/>
    <w:rsid w:val="00460073"/>
    <w:rsid w:val="00496DA9"/>
    <w:rsid w:val="00521DEC"/>
    <w:rsid w:val="00535EB9"/>
    <w:rsid w:val="005B20E0"/>
    <w:rsid w:val="005B664F"/>
    <w:rsid w:val="005C2388"/>
    <w:rsid w:val="005C6627"/>
    <w:rsid w:val="005E2A32"/>
    <w:rsid w:val="00611016"/>
    <w:rsid w:val="00616E8B"/>
    <w:rsid w:val="00620E0F"/>
    <w:rsid w:val="00640C08"/>
    <w:rsid w:val="0064231C"/>
    <w:rsid w:val="006B0383"/>
    <w:rsid w:val="006B0F94"/>
    <w:rsid w:val="006B56E1"/>
    <w:rsid w:val="00745BCE"/>
    <w:rsid w:val="007703DA"/>
    <w:rsid w:val="007C6823"/>
    <w:rsid w:val="007D0DF8"/>
    <w:rsid w:val="00843073"/>
    <w:rsid w:val="00945330"/>
    <w:rsid w:val="009678AA"/>
    <w:rsid w:val="00972613"/>
    <w:rsid w:val="009930FE"/>
    <w:rsid w:val="009955BD"/>
    <w:rsid w:val="009B3DB3"/>
    <w:rsid w:val="009C1D64"/>
    <w:rsid w:val="00A30338"/>
    <w:rsid w:val="00A46B68"/>
    <w:rsid w:val="00A81263"/>
    <w:rsid w:val="00A85D44"/>
    <w:rsid w:val="00AB4CB7"/>
    <w:rsid w:val="00B229F7"/>
    <w:rsid w:val="00B22AFD"/>
    <w:rsid w:val="00B65C2C"/>
    <w:rsid w:val="00BA3B2E"/>
    <w:rsid w:val="00C14D5D"/>
    <w:rsid w:val="00C20798"/>
    <w:rsid w:val="00C27B9B"/>
    <w:rsid w:val="00C342AF"/>
    <w:rsid w:val="00C64E7C"/>
    <w:rsid w:val="00D01623"/>
    <w:rsid w:val="00D12EEC"/>
    <w:rsid w:val="00D15F9A"/>
    <w:rsid w:val="00D47DC3"/>
    <w:rsid w:val="00D66942"/>
    <w:rsid w:val="00D9024B"/>
    <w:rsid w:val="00DA7F15"/>
    <w:rsid w:val="00E41FF9"/>
    <w:rsid w:val="00E804F4"/>
    <w:rsid w:val="00EB7942"/>
    <w:rsid w:val="00EC0D87"/>
    <w:rsid w:val="00EC669B"/>
    <w:rsid w:val="00EE578B"/>
    <w:rsid w:val="00F17850"/>
    <w:rsid w:val="00F21D01"/>
    <w:rsid w:val="00F258D0"/>
    <w:rsid w:val="00F34D64"/>
    <w:rsid w:val="00FA7029"/>
    <w:rsid w:val="00FC2A6F"/>
    <w:rsid w:val="00FC48BD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44F6"/>
  <w15:chartTrackingRefBased/>
  <w15:docId w15:val="{78F731F9-58D3-44BE-9ABF-D08CDCF2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1">
    <w:name w:val="Body Text11"/>
    <w:rsid w:val="000353D7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StyleRight">
    <w:name w:val="Style Right"/>
    <w:basedOn w:val="prastasis"/>
    <w:rsid w:val="00D12EEC"/>
    <w:pPr>
      <w:jc w:val="right"/>
    </w:pPr>
  </w:style>
  <w:style w:type="paragraph" w:styleId="Antrats">
    <w:name w:val="header"/>
    <w:basedOn w:val="prastasis"/>
    <w:link w:val="AntratsDiagrama"/>
    <w:uiPriority w:val="99"/>
    <w:unhideWhenUsed/>
    <w:rsid w:val="006423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231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423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231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Grigienė</dc:creator>
  <cp:lastModifiedBy>Vilma Masalskienė</cp:lastModifiedBy>
  <cp:revision>7</cp:revision>
  <dcterms:created xsi:type="dcterms:W3CDTF">2024-03-18T09:55:00Z</dcterms:created>
  <dcterms:modified xsi:type="dcterms:W3CDTF">2025-03-06T14:06:00Z</dcterms:modified>
</cp:coreProperties>
</file>