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A85142" w:rsidRDefault="00955922" w:rsidP="00955922">
      <w:pPr>
        <w:jc w:val="center"/>
        <w:outlineLvl w:val="1"/>
        <w:rPr>
          <w:rFonts w:ascii="Times New Roman" w:eastAsia="Arial Unicode MS" w:hAnsi="Times New Roman"/>
          <w:b/>
          <w:bCs/>
          <w:caps/>
          <w:color w:val="000000"/>
          <w:spacing w:val="4"/>
          <w:sz w:val="22"/>
          <w:szCs w:val="22"/>
          <w:lang w:eastAsia="en-US"/>
        </w:rPr>
      </w:pPr>
      <w:r w:rsidRPr="00A85142">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39F37F61"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202</w:t>
      </w:r>
      <w:r w:rsidR="00E55FDD">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 m. _____________ d. Nr. </w:t>
      </w:r>
      <w:r w:rsidR="00A85142" w:rsidRPr="00A85142">
        <w:rPr>
          <w:rFonts w:ascii="Times New Roman" w:eastAsia="Arial Unicode MS" w:hAnsi="Times New Roman"/>
          <w:color w:val="000000"/>
          <w:sz w:val="22"/>
          <w:szCs w:val="22"/>
          <w:lang w:eastAsia="en-US"/>
        </w:rPr>
        <w:t>VP-S-</w:t>
      </w:r>
    </w:p>
    <w:p w14:paraId="0CF10647" w14:textId="77777777"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Vilnius</w:t>
      </w:r>
    </w:p>
    <w:p w14:paraId="158A8CC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450EFCA4" w14:textId="22D1CA8D" w:rsidR="009C2EE8" w:rsidRPr="00A85142" w:rsidRDefault="00955922" w:rsidP="000A7124">
      <w:pPr>
        <w:ind w:firstLine="720"/>
        <w:jc w:val="both"/>
        <w:rPr>
          <w:rFonts w:ascii="Times New Roman" w:hAnsi="Times New Roman"/>
          <w:sz w:val="22"/>
          <w:szCs w:val="22"/>
        </w:rPr>
      </w:pPr>
      <w:r w:rsidRPr="00A85142">
        <w:rPr>
          <w:rFonts w:ascii="Times New Roman" w:hAnsi="Times New Roman"/>
          <w:sz w:val="22"/>
          <w:szCs w:val="22"/>
        </w:rPr>
        <w:tab/>
      </w:r>
      <w:r w:rsidR="00EC47F2" w:rsidRPr="00EC47F2">
        <w:rPr>
          <w:rFonts w:ascii="Times New Roman" w:hAnsi="Times New Roman"/>
          <w:bCs/>
          <w:sz w:val="22"/>
          <w:szCs w:val="22"/>
        </w:rPr>
        <w:t xml:space="preserve">Mykolo Romerio universitetas, įsikūręs adresu Ateities g. 20, Vilnius, Lietuva LT- 08303, Juridinių asmenų registro kodas 111951726, PVM mokėtojo kodas LT119517219 (toliau – Paslaugų gavėjas arba Perkančioji organizacija), atstovaujama </w:t>
      </w:r>
      <w:proofErr w:type="spellStart"/>
      <w:r w:rsidR="00EC47F2" w:rsidRPr="00EC47F2">
        <w:rPr>
          <w:rFonts w:ascii="Times New Roman" w:hAnsi="Times New Roman"/>
          <w:bCs/>
          <w:sz w:val="22"/>
          <w:szCs w:val="22"/>
        </w:rPr>
        <w:t>vicerektorės</w:t>
      </w:r>
      <w:proofErr w:type="spellEnd"/>
      <w:r w:rsidR="00EC47F2" w:rsidRPr="00EC47F2">
        <w:rPr>
          <w:rFonts w:ascii="Times New Roman" w:hAnsi="Times New Roman"/>
          <w:bCs/>
          <w:sz w:val="22"/>
          <w:szCs w:val="22"/>
        </w:rPr>
        <w:t xml:space="preserve"> mokslui ir inovacijoms dr. Eglės Malinauskienės</w:t>
      </w:r>
      <w:r w:rsidR="00EC47F2" w:rsidRPr="00EC47F2">
        <w:rPr>
          <w:rFonts w:ascii="Times New Roman" w:hAnsi="Times New Roman"/>
          <w:color w:val="000000"/>
          <w:sz w:val="22"/>
          <w:szCs w:val="22"/>
        </w:rPr>
        <w:t>, veikiančios pagal rektoriaus 2024 m. birželio 19 d. įsakymo Nr. 1I-129, 22.9 papunkčiu</w:t>
      </w:r>
      <w:r w:rsidR="00D15C8C" w:rsidRPr="00EC47F2">
        <w:rPr>
          <w:rFonts w:ascii="Times New Roman" w:hAnsi="Times New Roman"/>
          <w:bCs/>
          <w:sz w:val="22"/>
          <w:szCs w:val="22"/>
        </w:rPr>
        <w:t>,</w:t>
      </w:r>
      <w:r w:rsidR="000A7124" w:rsidRPr="00EC47F2">
        <w:rPr>
          <w:rFonts w:ascii="Times New Roman" w:hAnsi="Times New Roman"/>
          <w:sz w:val="22"/>
          <w:szCs w:val="22"/>
        </w:rPr>
        <w:t xml:space="preserve"> ir </w:t>
      </w:r>
      <w:bookmarkStart w:id="0" w:name="_GoBack"/>
      <w:r w:rsidR="00F401F6" w:rsidRPr="00546E26">
        <w:rPr>
          <w:rFonts w:ascii="Times New Roman" w:hAnsi="Times New Roman"/>
          <w:sz w:val="22"/>
          <w:szCs w:val="22"/>
        </w:rPr>
        <w:t xml:space="preserve">Edita </w:t>
      </w:r>
      <w:proofErr w:type="spellStart"/>
      <w:r w:rsidR="00F401F6" w:rsidRPr="00546E26">
        <w:rPr>
          <w:rFonts w:ascii="Times New Roman" w:hAnsi="Times New Roman"/>
          <w:sz w:val="22"/>
          <w:szCs w:val="22"/>
        </w:rPr>
        <w:t>Steponkutė</w:t>
      </w:r>
      <w:bookmarkEnd w:id="0"/>
      <w:proofErr w:type="spellEnd"/>
      <w:r w:rsidR="00EC47F2" w:rsidRPr="00CC7254">
        <w:rPr>
          <w:rFonts w:ascii="Times New Roman" w:hAnsi="Times New Roman"/>
          <w:szCs w:val="24"/>
        </w:rPr>
        <w:br/>
      </w:r>
      <w:r w:rsidR="00EC47F2" w:rsidRPr="00EC47F2">
        <w:rPr>
          <w:rFonts w:ascii="Times New Roman" w:hAnsi="Times New Roman"/>
          <w:sz w:val="22"/>
          <w:szCs w:val="22"/>
        </w:rPr>
        <w:t xml:space="preserve"> </w:t>
      </w:r>
      <w:r w:rsidR="000A7124" w:rsidRPr="00EC47F2">
        <w:rPr>
          <w:rFonts w:ascii="Times New Roman" w:hAnsi="Times New Roman"/>
          <w:sz w:val="22"/>
          <w:szCs w:val="22"/>
        </w:rPr>
        <w:t>(toliau –</w:t>
      </w:r>
      <w:r w:rsidR="00C65404" w:rsidRPr="00EC47F2">
        <w:rPr>
          <w:rFonts w:ascii="Times New Roman" w:hAnsi="Times New Roman"/>
          <w:sz w:val="22"/>
          <w:szCs w:val="22"/>
        </w:rPr>
        <w:t xml:space="preserve"> </w:t>
      </w:r>
      <w:r w:rsidR="000A7124" w:rsidRPr="00EC47F2">
        <w:rPr>
          <w:rFonts w:ascii="Times New Roman" w:hAnsi="Times New Roman"/>
          <w:sz w:val="22"/>
          <w:szCs w:val="22"/>
        </w:rPr>
        <w:t>Paslaugų teikėjas), veikiančio</w:t>
      </w:r>
      <w:r w:rsidR="00E55CF0" w:rsidRPr="00EC47F2">
        <w:rPr>
          <w:rFonts w:ascii="Times New Roman" w:hAnsi="Times New Roman"/>
          <w:sz w:val="22"/>
          <w:szCs w:val="22"/>
        </w:rPr>
        <w:t>s</w:t>
      </w:r>
      <w:r w:rsidR="000A7124" w:rsidRPr="00EC47F2">
        <w:rPr>
          <w:rFonts w:ascii="Times New Roman" w:hAnsi="Times New Roman"/>
          <w:sz w:val="22"/>
          <w:szCs w:val="22"/>
        </w:rPr>
        <w:t xml:space="preserve"> pagal</w:t>
      </w:r>
      <w:r w:rsidR="001C6016" w:rsidRPr="00EC47F2">
        <w:rPr>
          <w:rFonts w:ascii="Times New Roman" w:hAnsi="Times New Roman"/>
          <w:sz w:val="22"/>
          <w:szCs w:val="22"/>
        </w:rPr>
        <w:t xml:space="preserve"> individualios veiklos pažymą</w:t>
      </w:r>
      <w:r w:rsidR="002D4CC8" w:rsidRPr="00EC47F2">
        <w:rPr>
          <w:rFonts w:ascii="Times New Roman" w:hAnsi="Times New Roman"/>
          <w:sz w:val="22"/>
          <w:szCs w:val="22"/>
        </w:rPr>
        <w:t xml:space="preserve"> </w:t>
      </w:r>
      <w:r w:rsidR="002D4CC8" w:rsidRPr="00EC47F2">
        <w:rPr>
          <w:rFonts w:ascii="Times New Roman" w:hAnsi="Times New Roman"/>
          <w:sz w:val="22"/>
          <w:szCs w:val="22"/>
          <w:highlight w:val="yellow"/>
        </w:rPr>
        <w:t>Nr.</w:t>
      </w:r>
      <w:r w:rsidR="00EC47F2" w:rsidRPr="00EC47F2">
        <w:rPr>
          <w:rFonts w:ascii="Times New Roman" w:hAnsi="Times New Roman"/>
          <w:sz w:val="22"/>
          <w:szCs w:val="22"/>
          <w:highlight w:val="yellow"/>
        </w:rPr>
        <w:t>......</w:t>
      </w:r>
      <w:r w:rsidR="00EC47F2" w:rsidRPr="00EC47F2">
        <w:rPr>
          <w:rFonts w:ascii="Times New Roman" w:hAnsi="Times New Roman"/>
          <w:sz w:val="22"/>
          <w:szCs w:val="22"/>
        </w:rPr>
        <w:t xml:space="preserve"> </w:t>
      </w:r>
      <w:r w:rsidR="00771E42" w:rsidRPr="00EC47F2">
        <w:rPr>
          <w:rFonts w:ascii="Times New Roman" w:hAnsi="Times New Roman"/>
          <w:sz w:val="22"/>
          <w:szCs w:val="22"/>
        </w:rPr>
        <w:br/>
      </w:r>
      <w:r w:rsidR="000A7124" w:rsidRPr="00803FA2">
        <w:rPr>
          <w:rFonts w:ascii="Times New Roman" w:hAnsi="Times New Roman"/>
          <w:sz w:val="22"/>
          <w:szCs w:val="22"/>
        </w:rPr>
        <w:t xml:space="preserve"> tolia</w:t>
      </w:r>
      <w:r w:rsidR="000A7124" w:rsidRPr="00A85142">
        <w:rPr>
          <w:rFonts w:ascii="Times New Roman" w:hAnsi="Times New Roman"/>
          <w:sz w:val="22"/>
          <w:szCs w:val="22"/>
        </w:rPr>
        <w:t>u kartu vadinamos „Šalimis“ arba atskirai „Šalimi“</w:t>
      </w:r>
      <w:r w:rsidR="009C2EE8" w:rsidRPr="00A85142">
        <w:rPr>
          <w:rFonts w:ascii="Times New Roman" w:hAnsi="Times New Roman"/>
          <w:sz w:val="22"/>
          <w:szCs w:val="22"/>
        </w:rPr>
        <w:t>,</w:t>
      </w:r>
    </w:p>
    <w:p w14:paraId="300DD479" w14:textId="0137A47F" w:rsidR="009C2EE8" w:rsidRPr="00A85142" w:rsidRDefault="009C2EE8" w:rsidP="000A7124">
      <w:pPr>
        <w:ind w:firstLine="720"/>
        <w:jc w:val="both"/>
        <w:rPr>
          <w:rFonts w:ascii="Times New Roman" w:hAnsi="Times New Roman"/>
          <w:sz w:val="22"/>
          <w:szCs w:val="22"/>
        </w:rPr>
      </w:pPr>
      <w:r w:rsidRPr="00A85142">
        <w:rPr>
          <w:rFonts w:ascii="Times New Roman" w:hAnsi="Times New Roman"/>
          <w:sz w:val="22"/>
          <w:szCs w:val="22"/>
        </w:rPr>
        <w:t>vadovaudamiesi Perkančiosios organizacijos įgyvendinamo viešojo mažos vertės pirkimo</w:t>
      </w:r>
      <w:r w:rsidR="00696C52" w:rsidRPr="00A85142">
        <w:rPr>
          <w:rFonts w:ascii="Times New Roman" w:hAnsi="Times New Roman"/>
          <w:sz w:val="22"/>
          <w:szCs w:val="22"/>
        </w:rPr>
        <w:t xml:space="preserve"> </w:t>
      </w:r>
      <w:r w:rsidR="00856F00">
        <w:rPr>
          <w:rFonts w:ascii="Times New Roman" w:hAnsi="Times New Roman"/>
          <w:sz w:val="22"/>
          <w:szCs w:val="22"/>
        </w:rPr>
        <w:t>Dėstymo paslaugų</w:t>
      </w:r>
      <w:r w:rsidR="00BD539A" w:rsidRPr="00A85142">
        <w:rPr>
          <w:rFonts w:ascii="Times New Roman" w:hAnsi="Times New Roman"/>
          <w:sz w:val="22"/>
          <w:szCs w:val="22"/>
        </w:rPr>
        <w:t xml:space="preserve"> </w:t>
      </w:r>
      <w:r w:rsidRPr="00A85142">
        <w:rPr>
          <w:rFonts w:ascii="Times New Roman" w:hAnsi="Times New Roman"/>
          <w:sz w:val="22"/>
          <w:szCs w:val="22"/>
        </w:rPr>
        <w:t xml:space="preserve">pirkimo rezultatais, vykdyto vadovaujantis Lietuvos Respublikos viešųjų pirkimų įstatymu ir kitais teisės aktais, </w:t>
      </w:r>
    </w:p>
    <w:p w14:paraId="7F46ECCD" w14:textId="3CB61343" w:rsidR="000A7124" w:rsidRPr="00A85142" w:rsidRDefault="000A7124" w:rsidP="000A7124">
      <w:pPr>
        <w:ind w:firstLine="720"/>
        <w:jc w:val="both"/>
        <w:rPr>
          <w:rFonts w:ascii="Times New Roman" w:hAnsi="Times New Roman"/>
          <w:sz w:val="22"/>
          <w:szCs w:val="22"/>
        </w:rPr>
      </w:pPr>
      <w:r w:rsidRPr="00A85142">
        <w:rPr>
          <w:rFonts w:ascii="Times New Roman" w:hAnsi="Times New Roman"/>
          <w:sz w:val="22"/>
          <w:szCs w:val="22"/>
        </w:rPr>
        <w:t xml:space="preserve"> sudarė šią viešojo paslaugų pirkimo – pardavimo sutartį (toliau – Sutartis) ir susitarė dėl žemiau pateiktų sąlygų.</w:t>
      </w:r>
    </w:p>
    <w:p w14:paraId="5EF77E1D" w14:textId="77777777" w:rsidR="00955922" w:rsidRPr="00A85142" w:rsidRDefault="00955922" w:rsidP="000A7124">
      <w:pPr>
        <w:ind w:firstLine="720"/>
        <w:jc w:val="both"/>
        <w:rPr>
          <w:rFonts w:ascii="Times New Roman" w:eastAsia="Arial Unicode MS" w:hAnsi="Times New Roman"/>
          <w:sz w:val="22"/>
          <w:szCs w:val="22"/>
          <w:lang w:eastAsia="en-US"/>
        </w:rPr>
      </w:pPr>
    </w:p>
    <w:p w14:paraId="57AE124C" w14:textId="337BB749" w:rsidR="00955922" w:rsidRPr="00A85142" w:rsidRDefault="00955922" w:rsidP="00955922">
      <w:pPr>
        <w:ind w:left="660" w:firstLine="636"/>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spacing w:val="4"/>
          <w:sz w:val="22"/>
          <w:szCs w:val="22"/>
          <w:lang w:eastAsia="en-US"/>
        </w:rPr>
        <w:t xml:space="preserve">1. SUTARTIES </w:t>
      </w:r>
      <w:r w:rsidR="001A7EFC" w:rsidRPr="00A85142">
        <w:rPr>
          <w:rFonts w:ascii="Times New Roman" w:eastAsia="Arial Unicode MS" w:hAnsi="Times New Roman"/>
          <w:b/>
          <w:bCs/>
          <w:caps/>
          <w:spacing w:val="4"/>
          <w:sz w:val="22"/>
          <w:szCs w:val="22"/>
          <w:lang w:eastAsia="en-US"/>
        </w:rPr>
        <w:t>DALYKAS</w:t>
      </w:r>
    </w:p>
    <w:p w14:paraId="35EE620D" w14:textId="3F22F664" w:rsidR="001D5E06" w:rsidRPr="00771E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1.1. Sutarties objektas –</w:t>
      </w:r>
      <w:r w:rsidR="006B5D05" w:rsidRPr="00A85142">
        <w:rPr>
          <w:rFonts w:ascii="Times New Roman" w:hAnsi="Times New Roman"/>
          <w:sz w:val="22"/>
          <w:szCs w:val="22"/>
          <w:lang w:eastAsia="ar-SA"/>
        </w:rPr>
        <w:t xml:space="preserve"> </w:t>
      </w:r>
      <w:bookmarkStart w:id="1" w:name="_Hlk163118261"/>
      <w:r w:rsidR="00EC47F2">
        <w:rPr>
          <w:rFonts w:ascii="Times New Roman" w:eastAsia="Calibri" w:hAnsi="Times New Roman"/>
          <w:sz w:val="22"/>
          <w:szCs w:val="22"/>
          <w:lang w:eastAsia="ar-SA"/>
        </w:rPr>
        <w:t>sinchroninio vertimo iš anglų į lietuvių kalbą</w:t>
      </w:r>
      <w:r w:rsidR="00C65404" w:rsidRPr="00C65404">
        <w:rPr>
          <w:rFonts w:ascii="Times New Roman" w:eastAsia="Calibri" w:hAnsi="Times New Roman"/>
          <w:sz w:val="22"/>
          <w:szCs w:val="22"/>
          <w:lang w:eastAsia="ar-SA"/>
        </w:rPr>
        <w:t xml:space="preserve"> paslaugos</w:t>
      </w:r>
      <w:r w:rsidR="00C65404" w:rsidRPr="00771E42">
        <w:rPr>
          <w:rFonts w:ascii="Times New Roman" w:eastAsia="Arial Unicode MS" w:hAnsi="Times New Roman"/>
          <w:sz w:val="22"/>
          <w:szCs w:val="22"/>
          <w:lang w:eastAsia="en-US"/>
        </w:rPr>
        <w:t xml:space="preserve"> </w:t>
      </w:r>
      <w:r w:rsidRPr="00771E42">
        <w:rPr>
          <w:rFonts w:ascii="Times New Roman" w:eastAsia="Arial Unicode MS" w:hAnsi="Times New Roman"/>
          <w:sz w:val="22"/>
          <w:szCs w:val="22"/>
          <w:lang w:eastAsia="en-US"/>
        </w:rPr>
        <w:t>(</w:t>
      </w:r>
      <w:bookmarkEnd w:id="1"/>
      <w:r w:rsidRPr="00771E42">
        <w:rPr>
          <w:rFonts w:ascii="Times New Roman" w:eastAsia="Arial Unicode MS" w:hAnsi="Times New Roman"/>
          <w:sz w:val="22"/>
          <w:szCs w:val="22"/>
          <w:lang w:eastAsia="en-US"/>
        </w:rPr>
        <w:t>toliau - paslaugos).</w:t>
      </w:r>
    </w:p>
    <w:p w14:paraId="4C00DFCD" w14:textId="579CCBF5" w:rsidR="00955922" w:rsidRPr="00A85142" w:rsidRDefault="00955922"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A85142">
        <w:rPr>
          <w:rFonts w:ascii="Times New Roman" w:eastAsia="Arial Unicode MS" w:hAnsi="Times New Roman"/>
          <w:sz w:val="22"/>
          <w:szCs w:val="22"/>
          <w:lang w:eastAsia="en-US"/>
        </w:rPr>
        <w:t xml:space="preserve"> </w:t>
      </w:r>
    </w:p>
    <w:p w14:paraId="430D4DB8" w14:textId="32DC09EB" w:rsidR="001A7EFC"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1.3. Paslaugų teikimo vieta</w:t>
      </w:r>
      <w:r w:rsidR="00903FA9" w:rsidRPr="00A85142">
        <w:rPr>
          <w:rFonts w:ascii="Times New Roman" w:eastAsia="Arial Unicode MS" w:hAnsi="Times New Roman"/>
          <w:sz w:val="22"/>
          <w:szCs w:val="22"/>
          <w:lang w:eastAsia="en-US"/>
        </w:rPr>
        <w:t>:</w:t>
      </w:r>
      <w:r w:rsidRPr="00A85142">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Vilnius</w:t>
      </w:r>
      <w:r w:rsidR="007B7D7B" w:rsidRPr="00A85142">
        <w:rPr>
          <w:rFonts w:ascii="Times New Roman" w:eastAsia="Arial Unicode MS" w:hAnsi="Times New Roman"/>
          <w:sz w:val="22"/>
          <w:szCs w:val="22"/>
          <w:lang w:eastAsia="en-US"/>
        </w:rPr>
        <w:t xml:space="preserve">, </w:t>
      </w:r>
    </w:p>
    <w:p w14:paraId="5755AAB4" w14:textId="53A82598" w:rsidR="00696C52"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 xml:space="preserve">1.4. Paslaugos turi būti teikiamos nuo Sutarties įsigaliojimo </w:t>
      </w:r>
      <w:r w:rsidR="003B43D1" w:rsidRPr="00A85142">
        <w:rPr>
          <w:rFonts w:ascii="Times New Roman" w:eastAsia="Arial Unicode MS" w:hAnsi="Times New Roman"/>
          <w:sz w:val="22"/>
          <w:szCs w:val="22"/>
          <w:lang w:eastAsia="en-US"/>
        </w:rPr>
        <w:t>dienos</w:t>
      </w:r>
      <w:r w:rsidR="00E55FDD">
        <w:rPr>
          <w:rFonts w:ascii="Times New Roman" w:eastAsia="Arial Unicode MS" w:hAnsi="Times New Roman"/>
          <w:sz w:val="22"/>
          <w:szCs w:val="22"/>
          <w:lang w:eastAsia="en-US"/>
        </w:rPr>
        <w:t>.</w:t>
      </w:r>
    </w:p>
    <w:p w14:paraId="038BBA4B" w14:textId="4562AB5E" w:rsidR="001A7EFC" w:rsidRPr="00A85142" w:rsidRDefault="007B7D7B"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8B32F81" w14:textId="77777777" w:rsidR="007B7D7B" w:rsidRPr="00A85142" w:rsidRDefault="007B7D7B" w:rsidP="001D5E06">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AE529D"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PASLAUGŲ KAINA</w:t>
      </w:r>
      <w:r w:rsidR="00787CB0" w:rsidRPr="00A85142">
        <w:rPr>
          <w:rFonts w:ascii="Times New Roman" w:eastAsia="Arial Unicode MS" w:hAnsi="Times New Roman"/>
          <w:b/>
          <w:bCs/>
          <w:caps/>
          <w:spacing w:val="4"/>
          <w:sz w:val="22"/>
          <w:szCs w:val="22"/>
          <w:lang w:eastAsia="en-US"/>
        </w:rPr>
        <w:t>, KAINODAROS TAISYKLĖS, APMOKĖJIMO TVARKA</w:t>
      </w:r>
    </w:p>
    <w:p w14:paraId="3E0AE4AD" w14:textId="131A59AC" w:rsidR="00522038" w:rsidRPr="00A85142" w:rsidRDefault="00955922" w:rsidP="000A7124">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AE529D"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w:t>
      </w:r>
      <w:r w:rsidRPr="00A85142">
        <w:rPr>
          <w:rFonts w:ascii="Times New Roman" w:hAnsi="Times New Roman"/>
          <w:color w:val="000000"/>
          <w:sz w:val="22"/>
          <w:szCs w:val="22"/>
          <w:lang w:eastAsia="en-US"/>
        </w:rPr>
        <w:t xml:space="preserve"> </w:t>
      </w:r>
      <w:r w:rsidR="004F3D1F" w:rsidRPr="00A85142">
        <w:rPr>
          <w:rFonts w:ascii="Times New Roman" w:hAnsi="Times New Roman"/>
          <w:color w:val="000000"/>
          <w:sz w:val="22"/>
          <w:szCs w:val="22"/>
          <w:lang w:eastAsia="en-US"/>
        </w:rPr>
        <w:t xml:space="preserve">Pradinės Sutarties vertė yra </w:t>
      </w:r>
      <w:r w:rsidR="00EC47F2" w:rsidRPr="00EC47F2">
        <w:rPr>
          <w:rFonts w:ascii="Times New Roman" w:hAnsi="Times New Roman"/>
          <w:color w:val="000000"/>
          <w:sz w:val="22"/>
          <w:szCs w:val="22"/>
          <w:lang w:eastAsia="en-US"/>
        </w:rPr>
        <w:t>trys šimtai penkiasdešimt</w:t>
      </w:r>
      <w:r w:rsidR="004F3D1F" w:rsidRPr="00EC47F2">
        <w:rPr>
          <w:rFonts w:ascii="Times New Roman" w:hAnsi="Times New Roman"/>
          <w:color w:val="000000"/>
          <w:sz w:val="22"/>
          <w:szCs w:val="22"/>
          <w:lang w:eastAsia="en-US"/>
        </w:rPr>
        <w:t xml:space="preserve"> EUR</w:t>
      </w:r>
      <w:r w:rsidR="004F3D1F" w:rsidRPr="00A85142">
        <w:rPr>
          <w:rFonts w:ascii="Times New Roman" w:hAnsi="Times New Roman"/>
          <w:color w:val="000000"/>
          <w:sz w:val="22"/>
          <w:szCs w:val="22"/>
          <w:lang w:eastAsia="en-US"/>
        </w:rPr>
        <w:t xml:space="preserve"> (</w:t>
      </w:r>
      <w:r w:rsidR="00EC47F2">
        <w:rPr>
          <w:rFonts w:ascii="Times New Roman" w:hAnsi="Times New Roman"/>
          <w:color w:val="000000"/>
          <w:sz w:val="22"/>
          <w:szCs w:val="22"/>
          <w:lang w:eastAsia="en-US"/>
        </w:rPr>
        <w:t xml:space="preserve">trys </w:t>
      </w:r>
      <w:r w:rsidR="00235C38">
        <w:rPr>
          <w:rFonts w:ascii="Times New Roman" w:hAnsi="Times New Roman"/>
          <w:color w:val="000000"/>
          <w:sz w:val="22"/>
          <w:szCs w:val="22"/>
          <w:lang w:eastAsia="en-US"/>
        </w:rPr>
        <w:t>šimtai</w:t>
      </w:r>
      <w:r w:rsidR="00400980" w:rsidRPr="00A85142">
        <w:rPr>
          <w:rFonts w:ascii="Times New Roman" w:hAnsi="Times New Roman"/>
          <w:color w:val="000000"/>
          <w:sz w:val="22"/>
          <w:szCs w:val="22"/>
          <w:lang w:eastAsia="en-US"/>
        </w:rPr>
        <w:t xml:space="preserve"> </w:t>
      </w:r>
      <w:r w:rsidR="00EC47F2">
        <w:rPr>
          <w:rFonts w:ascii="Times New Roman" w:hAnsi="Times New Roman"/>
          <w:color w:val="000000"/>
          <w:sz w:val="22"/>
          <w:szCs w:val="22"/>
          <w:lang w:eastAsia="en-US"/>
        </w:rPr>
        <w:t xml:space="preserve">penkiasdešimt </w:t>
      </w:r>
      <w:r w:rsidR="00400980" w:rsidRPr="00A85142">
        <w:rPr>
          <w:rFonts w:ascii="Times New Roman" w:hAnsi="Times New Roman"/>
          <w:color w:val="000000"/>
          <w:sz w:val="22"/>
          <w:szCs w:val="22"/>
          <w:lang w:eastAsia="en-US"/>
        </w:rPr>
        <w:t>eur</w:t>
      </w:r>
      <w:r w:rsidR="002B5855">
        <w:rPr>
          <w:rFonts w:ascii="Times New Roman" w:hAnsi="Times New Roman"/>
          <w:color w:val="000000"/>
          <w:sz w:val="22"/>
          <w:szCs w:val="22"/>
          <w:lang w:eastAsia="en-US"/>
        </w:rPr>
        <w:t xml:space="preserve">ų </w:t>
      </w:r>
      <w:r w:rsidR="00400980" w:rsidRPr="00A85142">
        <w:rPr>
          <w:rFonts w:ascii="Times New Roman" w:hAnsi="Times New Roman"/>
          <w:color w:val="000000"/>
          <w:sz w:val="22"/>
          <w:szCs w:val="22"/>
          <w:lang w:eastAsia="en-US"/>
        </w:rPr>
        <w:t>ir 00</w:t>
      </w:r>
      <w:r w:rsidR="004F3D1F" w:rsidRPr="00A85142">
        <w:rPr>
          <w:rFonts w:ascii="Times New Roman" w:hAnsi="Times New Roman"/>
          <w:color w:val="000000"/>
          <w:sz w:val="22"/>
          <w:szCs w:val="22"/>
          <w:lang w:eastAsia="en-US"/>
        </w:rPr>
        <w:t xml:space="preserve"> ct).</w:t>
      </w:r>
      <w:r w:rsidR="00696C52" w:rsidRPr="00A85142">
        <w:rPr>
          <w:rFonts w:ascii="Times New Roman" w:hAnsi="Times New Roman"/>
          <w:color w:val="000000"/>
          <w:sz w:val="22"/>
          <w:szCs w:val="22"/>
          <w:lang w:eastAsia="en-US"/>
        </w:rPr>
        <w:t xml:space="preserve"> </w:t>
      </w:r>
      <w:r w:rsidR="00006F32" w:rsidRPr="00A85142">
        <w:rPr>
          <w:rFonts w:ascii="Times New Roman" w:eastAsia="Arial Unicode MS" w:hAnsi="Times New Roman"/>
          <w:color w:val="000000"/>
          <w:sz w:val="22"/>
          <w:szCs w:val="22"/>
          <w:lang w:eastAsia="en-US"/>
        </w:rPr>
        <w:t>Šioje Sutartyje Pradinės Sutarties vertė yra lygi laimėjusio tiekėjo pasiūlymo kainai be PVM, apskaičiuotai sudauginus maksimalų paslaugų kiekį iš laimėjusio tiekėjo pasiūlyto įkainio be PVM.</w:t>
      </w:r>
    </w:p>
    <w:p w14:paraId="286C3A11" w14:textId="36980DA1" w:rsidR="00006F32" w:rsidRPr="00A85142" w:rsidRDefault="00522038" w:rsidP="00DE7D97">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955922" w:rsidRPr="00A85142">
        <w:rPr>
          <w:rFonts w:ascii="Times New Roman" w:eastAsia="Arial Unicode MS" w:hAnsi="Times New Roman"/>
          <w:color w:val="000000"/>
          <w:sz w:val="22"/>
          <w:szCs w:val="22"/>
          <w:lang w:eastAsia="en-US"/>
        </w:rPr>
        <w:t xml:space="preserve"> </w:t>
      </w:r>
    </w:p>
    <w:p w14:paraId="674F6E17" w14:textId="6E3AAD1B" w:rsidR="00533DFF" w:rsidRPr="00A85142" w:rsidRDefault="006B5D05" w:rsidP="00DE7D97">
      <w:pPr>
        <w:jc w:val="both"/>
        <w:outlineLvl w:val="1"/>
        <w:rPr>
          <w:rFonts w:ascii="Times New Roman" w:hAnsi="Times New Roman"/>
          <w:sz w:val="22"/>
          <w:szCs w:val="22"/>
        </w:rPr>
      </w:pPr>
      <w:r w:rsidRPr="00A85142">
        <w:rPr>
          <w:rFonts w:ascii="Times New Roman" w:hAnsi="Times New Roman"/>
          <w:sz w:val="22"/>
          <w:szCs w:val="22"/>
        </w:rPr>
        <w:t>.</w:t>
      </w:r>
    </w:p>
    <w:p w14:paraId="16986363" w14:textId="184A4430" w:rsidR="00F66205" w:rsidRPr="00A85142" w:rsidRDefault="00DE7D97" w:rsidP="00533DFF">
      <w:pPr>
        <w:ind w:firstLine="1296"/>
        <w:jc w:val="both"/>
        <w:rPr>
          <w:rFonts w:ascii="Times New Roman" w:hAnsi="Times New Roman"/>
          <w:sz w:val="22"/>
          <w:szCs w:val="22"/>
        </w:rPr>
      </w:pPr>
      <w:r w:rsidRPr="00A85142">
        <w:rPr>
          <w:rFonts w:ascii="Times New Roman" w:hAnsi="Times New Roman"/>
          <w:sz w:val="22"/>
          <w:szCs w:val="22"/>
        </w:rPr>
        <w:t>2.</w:t>
      </w:r>
      <w:r w:rsidR="007D4609" w:rsidRPr="00A85142">
        <w:rPr>
          <w:rFonts w:ascii="Times New Roman" w:hAnsi="Times New Roman"/>
          <w:sz w:val="22"/>
          <w:szCs w:val="22"/>
        </w:rPr>
        <w:t>2</w:t>
      </w:r>
      <w:r w:rsidRPr="00A85142">
        <w:rPr>
          <w:rFonts w:ascii="Times New Roman" w:hAnsi="Times New Roman"/>
          <w:sz w:val="22"/>
          <w:szCs w:val="22"/>
        </w:rPr>
        <w:t>.</w:t>
      </w:r>
      <w:r w:rsidR="00F66205" w:rsidRPr="00A85142">
        <w:rPr>
          <w:rFonts w:ascii="Times New Roman" w:hAnsi="Times New Roman"/>
          <w:sz w:val="22"/>
          <w:szCs w:val="22"/>
        </w:rPr>
        <w:t xml:space="preserve"> Sutarties kainą sudaro:</w:t>
      </w:r>
    </w:p>
    <w:tbl>
      <w:tblPr>
        <w:tblStyle w:val="TableGrid"/>
        <w:tblW w:w="4929" w:type="pct"/>
        <w:tblLayout w:type="fixed"/>
        <w:tblLook w:val="04A0" w:firstRow="1" w:lastRow="0" w:firstColumn="1" w:lastColumn="0" w:noHBand="0" w:noVBand="1"/>
      </w:tblPr>
      <w:tblGrid>
        <w:gridCol w:w="683"/>
        <w:gridCol w:w="3848"/>
        <w:gridCol w:w="995"/>
        <w:gridCol w:w="1416"/>
        <w:gridCol w:w="2550"/>
      </w:tblGrid>
      <w:tr w:rsidR="00BE0C0C" w:rsidRPr="00A85142" w14:paraId="6B7EAC9E" w14:textId="77777777" w:rsidTr="00044F38">
        <w:trPr>
          <w:trHeight w:val="705"/>
        </w:trPr>
        <w:tc>
          <w:tcPr>
            <w:tcW w:w="360" w:type="pct"/>
          </w:tcPr>
          <w:p w14:paraId="3F904EBE"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Nr.</w:t>
            </w:r>
          </w:p>
        </w:tc>
        <w:tc>
          <w:tcPr>
            <w:tcW w:w="2027" w:type="pct"/>
          </w:tcPr>
          <w:p w14:paraId="1E29B0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Paslaugų pavadinimas</w:t>
            </w:r>
          </w:p>
        </w:tc>
        <w:tc>
          <w:tcPr>
            <w:tcW w:w="524" w:type="pct"/>
          </w:tcPr>
          <w:p w14:paraId="4053EB8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Kiekis</w:t>
            </w:r>
          </w:p>
        </w:tc>
        <w:tc>
          <w:tcPr>
            <w:tcW w:w="746" w:type="pct"/>
          </w:tcPr>
          <w:p w14:paraId="6E8000E5"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Mato vienetas</w:t>
            </w:r>
          </w:p>
        </w:tc>
        <w:tc>
          <w:tcPr>
            <w:tcW w:w="1344" w:type="pct"/>
          </w:tcPr>
          <w:p w14:paraId="503466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 xml:space="preserve">Kaina </w:t>
            </w:r>
          </w:p>
          <w:p w14:paraId="41B8D98C" w14:textId="15C9F5CF" w:rsidR="00BE0C0C" w:rsidRPr="00A85142" w:rsidRDefault="00BE0C0C" w:rsidP="002D4CC8">
            <w:pPr>
              <w:pStyle w:val="ListParagraph"/>
              <w:ind w:left="0"/>
              <w:jc w:val="center"/>
              <w:rPr>
                <w:rFonts w:cs="Times New Roman"/>
                <w:b/>
                <w:bCs/>
                <w:sz w:val="22"/>
              </w:rPr>
            </w:pPr>
            <w:r w:rsidRPr="00A85142">
              <w:rPr>
                <w:rFonts w:cs="Times New Roman"/>
                <w:b/>
                <w:bCs/>
                <w:sz w:val="22"/>
              </w:rPr>
              <w:t>EUR be PVM</w:t>
            </w:r>
          </w:p>
        </w:tc>
      </w:tr>
      <w:tr w:rsidR="00BE0C0C" w:rsidRPr="00A85142" w14:paraId="049CC85F" w14:textId="77777777" w:rsidTr="00044F38">
        <w:trPr>
          <w:trHeight w:val="309"/>
        </w:trPr>
        <w:tc>
          <w:tcPr>
            <w:tcW w:w="360" w:type="pct"/>
          </w:tcPr>
          <w:p w14:paraId="75B124A7"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1</w:t>
            </w:r>
          </w:p>
        </w:tc>
        <w:tc>
          <w:tcPr>
            <w:tcW w:w="2027" w:type="pct"/>
          </w:tcPr>
          <w:p w14:paraId="27D8133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2</w:t>
            </w:r>
          </w:p>
        </w:tc>
        <w:tc>
          <w:tcPr>
            <w:tcW w:w="524" w:type="pct"/>
          </w:tcPr>
          <w:p w14:paraId="27667BF4"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3</w:t>
            </w:r>
          </w:p>
        </w:tc>
        <w:tc>
          <w:tcPr>
            <w:tcW w:w="746" w:type="pct"/>
          </w:tcPr>
          <w:p w14:paraId="21ADF7FD"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4</w:t>
            </w:r>
          </w:p>
        </w:tc>
        <w:tc>
          <w:tcPr>
            <w:tcW w:w="1344" w:type="pct"/>
          </w:tcPr>
          <w:p w14:paraId="2D287853"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6</w:t>
            </w:r>
          </w:p>
        </w:tc>
      </w:tr>
      <w:tr w:rsidR="00BE0C0C" w:rsidRPr="00A85142" w14:paraId="0A9B158B" w14:textId="77777777" w:rsidTr="00044F38">
        <w:trPr>
          <w:trHeight w:val="618"/>
        </w:trPr>
        <w:tc>
          <w:tcPr>
            <w:tcW w:w="360" w:type="pct"/>
          </w:tcPr>
          <w:p w14:paraId="0DBF8B2E" w14:textId="77777777" w:rsidR="00BE0C0C" w:rsidRPr="00A85142" w:rsidRDefault="00BE0C0C" w:rsidP="002D4CC8">
            <w:pPr>
              <w:pStyle w:val="ListParagraph"/>
              <w:ind w:left="0"/>
              <w:rPr>
                <w:rFonts w:cs="Times New Roman"/>
                <w:sz w:val="22"/>
                <w:lang w:val="en-US"/>
              </w:rPr>
            </w:pPr>
            <w:r w:rsidRPr="00A85142">
              <w:rPr>
                <w:rFonts w:cs="Times New Roman"/>
                <w:sz w:val="22"/>
                <w:lang w:val="en-US"/>
              </w:rPr>
              <w:t>1.</w:t>
            </w:r>
          </w:p>
        </w:tc>
        <w:tc>
          <w:tcPr>
            <w:tcW w:w="2027" w:type="pct"/>
          </w:tcPr>
          <w:p w14:paraId="084B0CB3" w14:textId="05BBA068" w:rsidR="00BE0C0C" w:rsidRPr="00856F00" w:rsidRDefault="00EC47F2" w:rsidP="00856F00">
            <w:pPr>
              <w:pStyle w:val="ListParagraph"/>
              <w:ind w:left="0"/>
              <w:jc w:val="left"/>
              <w:rPr>
                <w:rFonts w:cs="Times New Roman"/>
                <w:sz w:val="22"/>
              </w:rPr>
            </w:pPr>
            <w:r>
              <w:rPr>
                <w:rFonts w:eastAsia="Calibri" w:cs="Times New Roman"/>
                <w:sz w:val="22"/>
                <w:lang w:eastAsia="ar-SA"/>
              </w:rPr>
              <w:t>Sinchroninio vertimo iš anglų į lietuvių kalbą</w:t>
            </w:r>
          </w:p>
        </w:tc>
        <w:tc>
          <w:tcPr>
            <w:tcW w:w="524" w:type="pct"/>
          </w:tcPr>
          <w:p w14:paraId="4232F037" w14:textId="7FE8BF9A" w:rsidR="00BE0C0C" w:rsidRPr="00A85142" w:rsidRDefault="00EC47F2" w:rsidP="00BD539A">
            <w:pPr>
              <w:pStyle w:val="ListParagraph"/>
              <w:ind w:left="0"/>
              <w:jc w:val="center"/>
              <w:rPr>
                <w:rFonts w:cs="Times New Roman"/>
                <w:sz w:val="22"/>
              </w:rPr>
            </w:pPr>
            <w:r>
              <w:rPr>
                <w:rFonts w:cs="Times New Roman"/>
                <w:sz w:val="22"/>
              </w:rPr>
              <w:t>2</w:t>
            </w:r>
          </w:p>
        </w:tc>
        <w:tc>
          <w:tcPr>
            <w:tcW w:w="746" w:type="pct"/>
          </w:tcPr>
          <w:p w14:paraId="373648DF" w14:textId="5D654791" w:rsidR="00BE0C0C" w:rsidRPr="00A85142" w:rsidRDefault="00BE0C0C" w:rsidP="00BD539A">
            <w:pPr>
              <w:pStyle w:val="ListParagraph"/>
              <w:ind w:left="0"/>
              <w:jc w:val="center"/>
              <w:rPr>
                <w:rFonts w:cs="Times New Roman"/>
                <w:sz w:val="22"/>
              </w:rPr>
            </w:pPr>
            <w:r>
              <w:rPr>
                <w:rFonts w:cs="Times New Roman"/>
                <w:sz w:val="22"/>
              </w:rPr>
              <w:t>Val.</w:t>
            </w:r>
          </w:p>
        </w:tc>
        <w:tc>
          <w:tcPr>
            <w:tcW w:w="1344" w:type="pct"/>
          </w:tcPr>
          <w:p w14:paraId="7A00C539" w14:textId="071A1C4C" w:rsidR="00BE0C0C" w:rsidRPr="00A85142" w:rsidRDefault="00EC47F2" w:rsidP="00BD539A">
            <w:pPr>
              <w:pStyle w:val="ListParagraph"/>
              <w:ind w:left="0"/>
              <w:jc w:val="center"/>
              <w:rPr>
                <w:rFonts w:cs="Times New Roman"/>
                <w:sz w:val="22"/>
              </w:rPr>
            </w:pPr>
            <w:r>
              <w:t>350</w:t>
            </w:r>
            <w:r w:rsidR="004A302C">
              <w:t>,00</w:t>
            </w:r>
          </w:p>
        </w:tc>
      </w:tr>
    </w:tbl>
    <w:p w14:paraId="1CA4F87F" w14:textId="642D230B" w:rsidR="000C555C" w:rsidRPr="00A85142" w:rsidRDefault="00006F32" w:rsidP="00F62010">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*Ne PVM mokėtojas</w:t>
      </w:r>
    </w:p>
    <w:p w14:paraId="32A65C60" w14:textId="296A1AB0" w:rsidR="007D4609" w:rsidRPr="00A85142" w:rsidRDefault="007D4609" w:rsidP="00F62010">
      <w:pPr>
        <w:suppressAutoHyphens/>
        <w:spacing w:after="40"/>
        <w:ind w:firstLine="1296"/>
        <w:jc w:val="both"/>
        <w:rPr>
          <w:rFonts w:ascii="Times New Roman" w:eastAsia="Arial Unicode MS" w:hAnsi="Times New Roman"/>
          <w:sz w:val="22"/>
          <w:szCs w:val="22"/>
          <w:lang w:eastAsia="en-US"/>
        </w:rPr>
      </w:pPr>
    </w:p>
    <w:p w14:paraId="21AA251C" w14:textId="77777777" w:rsidR="003043A3" w:rsidRDefault="003043A3" w:rsidP="003043A3">
      <w:pPr>
        <w:suppressAutoHyphens/>
        <w:spacing w:after="40"/>
        <w:ind w:firstLine="1296"/>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2.3. </w:t>
      </w:r>
      <w:bookmarkStart w:id="2" w:name="_Hlk24986858"/>
      <w:r>
        <w:rPr>
          <w:rFonts w:ascii="Times New Roman" w:eastAsia="Arial Unicode MS" w:hAnsi="Times New Roman"/>
          <w:sz w:val="22"/>
          <w:szCs w:val="22"/>
          <w:lang w:eastAsia="en-US"/>
        </w:rPr>
        <w:t xml:space="preserve">Paslaugų gavėjas </w:t>
      </w:r>
      <w:bookmarkEnd w:id="2"/>
      <w:r>
        <w:rPr>
          <w:rFonts w:ascii="Times New Roman" w:eastAsia="Arial Unicode MS" w:hAnsi="Times New Roman"/>
          <w:sz w:val="22"/>
          <w:szCs w:val="22"/>
          <w:lang w:eastAsia="en-US"/>
        </w:rPr>
        <w:t>apmoka Paslaugų teikėjui ne vėliau kaip per 30 (trisdešimt) kalendorinių dienų nuo PVM sąskaitos faktūros pateikimo 2.4. p. nurodytu būdu. PVM sąskaita faktūra prilyginama priėmimo-perdavimo aktui.</w:t>
      </w:r>
    </w:p>
    <w:p w14:paraId="175E554D" w14:textId="77777777" w:rsidR="003043A3" w:rsidRDefault="003043A3" w:rsidP="003043A3">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2.4. Sąskaitos faktūros Perkančiajai organizacijai teikiamos tik elektroniniu būdu:</w:t>
      </w:r>
    </w:p>
    <w:p w14:paraId="18FB324F"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C5B12D"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lastRenderedPageBreak/>
        <w:t>2.4.2. Europos elektroninių sąskaitų faktūrų standarto neatitinkančios elektroninės sąskaitos faktūros gali būti teikiamos tik naudojantis informacinės sistemos „SABIS“ priemonėmis.</w:t>
      </w:r>
    </w:p>
    <w:p w14:paraId="762AF931"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2.4.3. 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A6B1BA" w14:textId="77777777"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2.5. Už teikiamas</w:t>
      </w:r>
      <w:r>
        <w:rPr>
          <w:rFonts w:ascii="Times New Roman" w:hAnsi="Times New Roman"/>
          <w:sz w:val="22"/>
          <w:szCs w:val="22"/>
        </w:rPr>
        <w:t xml:space="preserve"> </w:t>
      </w:r>
      <w:r>
        <w:rPr>
          <w:rFonts w:ascii="Times New Roman" w:eastAsia="Arial Unicode MS" w:hAnsi="Times New Roman"/>
          <w:sz w:val="22"/>
          <w:szCs w:val="22"/>
          <w:lang w:eastAsia="en-US"/>
        </w:rPr>
        <w:t>pagal Sutartį Paslaugas avansas Paslaugų teikėjui nebus mokamas.</w:t>
      </w:r>
    </w:p>
    <w:p w14:paraId="3AFD202F" w14:textId="77777777" w:rsidR="003043A3" w:rsidRDefault="003043A3" w:rsidP="003043A3">
      <w:pPr>
        <w:jc w:val="both"/>
        <w:rPr>
          <w:rFonts w:ascii="Times New Roman" w:hAnsi="Times New Roman"/>
          <w:b/>
          <w:sz w:val="22"/>
          <w:szCs w:val="22"/>
        </w:rPr>
      </w:pPr>
      <w:r>
        <w:rPr>
          <w:rFonts w:ascii="Times New Roman" w:eastAsia="Arial Unicode MS" w:hAnsi="Times New Roman"/>
          <w:sz w:val="22"/>
          <w:szCs w:val="22"/>
          <w:lang w:eastAsia="en-US"/>
        </w:rPr>
        <w:tab/>
        <w:t xml:space="preserve">2.6. Paslaugų gavėjas visas mokėtinas sumas moka pavedimu į Sutartyje nurodytą Paslaugų teikėjo banko sąskaitą. Apmokama pagal faktą, </w:t>
      </w:r>
    </w:p>
    <w:p w14:paraId="782F64B3" w14:textId="128AD3B3"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7</w:t>
      </w:r>
      <w:r>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4D372967" w14:textId="51994EDA"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8</w:t>
      </w:r>
      <w:r>
        <w:rPr>
          <w:rFonts w:ascii="Times New Roman" w:eastAsia="Arial Unicode MS" w:hAnsi="Times New Roman"/>
          <w:sz w:val="22"/>
          <w:szCs w:val="22"/>
          <w:lang w:eastAsia="en-US"/>
        </w:rPr>
        <w:t>. Sutartyje nustatyta fiksuotos kainos kainodara.</w:t>
      </w:r>
    </w:p>
    <w:p w14:paraId="36490E7A" w14:textId="031067F1" w:rsidR="00955922" w:rsidRPr="00A85142" w:rsidRDefault="003043A3"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p>
    <w:p w14:paraId="2BBD347D" w14:textId="3E228A25"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331CA0" w:rsidRPr="00A85142">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SUSIRAŠINĖJIMAS</w:t>
      </w:r>
    </w:p>
    <w:p w14:paraId="149374E8" w14:textId="7269702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6263D2"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PASLAUGŲ GAVĖJO TEISĖS IR PAREIGOS</w:t>
      </w:r>
      <w:r w:rsidRPr="00A85142">
        <w:rPr>
          <w:rFonts w:ascii="Times New Roman" w:eastAsia="Arial Unicode MS" w:hAnsi="Times New Roman"/>
          <w:b/>
          <w:bCs/>
          <w:caps/>
          <w:color w:val="444444"/>
          <w:spacing w:val="4"/>
          <w:sz w:val="22"/>
          <w:szCs w:val="22"/>
          <w:lang w:eastAsia="en-US"/>
        </w:rPr>
        <w:tab/>
      </w:r>
    </w:p>
    <w:p w14:paraId="0A15206C" w14:textId="3C1129D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A85142" w:rsidRDefault="00092586"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DE7DF4" w:rsidRPr="00A85142">
        <w:rPr>
          <w:rFonts w:ascii="Times New Roman" w:eastAsia="Arial Unicode MS" w:hAnsi="Times New Roman"/>
          <w:b/>
          <w:bCs/>
          <w:caps/>
          <w:spacing w:val="4"/>
          <w:sz w:val="22"/>
          <w:szCs w:val="22"/>
          <w:lang w:eastAsia="en-US"/>
        </w:rPr>
        <w:t>5</w:t>
      </w:r>
      <w:r w:rsidRPr="00A85142">
        <w:rPr>
          <w:rFonts w:ascii="Times New Roman" w:eastAsia="Arial Unicode MS" w:hAnsi="Times New Roman"/>
          <w:b/>
          <w:bCs/>
          <w:caps/>
          <w:spacing w:val="4"/>
          <w:sz w:val="22"/>
          <w:szCs w:val="22"/>
          <w:lang w:eastAsia="en-US"/>
        </w:rPr>
        <w:t>. PASLAUGŲ TEIKĖJO TEISĖS IR PAREIGOS</w:t>
      </w:r>
      <w:r w:rsidRPr="00A85142">
        <w:rPr>
          <w:rFonts w:ascii="Times New Roman" w:eastAsia="Arial Unicode MS" w:hAnsi="Times New Roman"/>
          <w:b/>
          <w:bCs/>
          <w:caps/>
          <w:spacing w:val="4"/>
          <w:sz w:val="22"/>
          <w:szCs w:val="22"/>
          <w:lang w:eastAsia="en-US"/>
        </w:rPr>
        <w:tab/>
      </w:r>
    </w:p>
    <w:p w14:paraId="70AB0878" w14:textId="67B6AA8A"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.5. </w:t>
      </w:r>
      <w:r w:rsidR="00D43AB5" w:rsidRPr="00A85142">
        <w:rPr>
          <w:rFonts w:ascii="Times New Roman" w:eastAsia="Arial Unicode MS" w:hAnsi="Times New Roman"/>
          <w:color w:val="000000"/>
          <w:sz w:val="22"/>
          <w:szCs w:val="22"/>
          <w:lang w:eastAsia="en-US"/>
        </w:rPr>
        <w:t xml:space="preserve">Paslaugų teikėjas neturi teisės </w:t>
      </w:r>
      <w:r w:rsidRPr="00A85142">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.6. </w:t>
      </w:r>
      <w:r w:rsidR="00D43AB5" w:rsidRPr="00A85142">
        <w:rPr>
          <w:rFonts w:ascii="Times New Roman" w:eastAsia="Arial Unicode MS" w:hAnsi="Times New Roman"/>
          <w:color w:val="000000"/>
          <w:sz w:val="22"/>
          <w:szCs w:val="22"/>
          <w:lang w:eastAsia="en-US"/>
        </w:rPr>
        <w:t>Paslaugų teikėjas privalo u</w:t>
      </w:r>
      <w:r w:rsidRPr="00A85142">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A85142">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A85142" w:rsidRDefault="008A7E68"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p>
    <w:p w14:paraId="761D2400" w14:textId="38A3BC89"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C274EA" w:rsidRPr="00A85142">
        <w:rPr>
          <w:rFonts w:ascii="Times New Roman" w:eastAsia="Arial Unicode MS" w:hAnsi="Times New Roman"/>
          <w:b/>
          <w:bCs/>
          <w:caps/>
          <w:spacing w:val="4"/>
          <w:sz w:val="22"/>
          <w:szCs w:val="22"/>
          <w:lang w:eastAsia="en-US"/>
        </w:rPr>
        <w:t>6</w:t>
      </w:r>
      <w:r w:rsidRPr="00A85142">
        <w:rPr>
          <w:rFonts w:ascii="Times New Roman" w:eastAsia="Arial Unicode MS" w:hAnsi="Times New Roman"/>
          <w:b/>
          <w:bCs/>
          <w:caps/>
          <w:spacing w:val="4"/>
          <w:sz w:val="22"/>
          <w:szCs w:val="22"/>
          <w:lang w:eastAsia="en-US"/>
        </w:rPr>
        <w:t>. SUBTIEKIMAS</w:t>
      </w:r>
    </w:p>
    <w:p w14:paraId="56FAFD33" w14:textId="0A161F10"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A85142"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FA5978" w:rsidRPr="00A85142">
        <w:rPr>
          <w:rFonts w:ascii="Times New Roman" w:eastAsia="Arial Unicode MS" w:hAnsi="Times New Roman"/>
          <w:b/>
          <w:bCs/>
          <w:caps/>
          <w:spacing w:val="4"/>
          <w:sz w:val="22"/>
          <w:szCs w:val="22"/>
          <w:lang w:eastAsia="en-US"/>
        </w:rPr>
        <w:t>7</w:t>
      </w:r>
      <w:r w:rsidRPr="00A85142">
        <w:rPr>
          <w:rFonts w:ascii="Times New Roman" w:eastAsia="Arial Unicode MS" w:hAnsi="Times New Roman"/>
          <w:b/>
          <w:bCs/>
          <w:caps/>
          <w:spacing w:val="4"/>
          <w:sz w:val="22"/>
          <w:szCs w:val="22"/>
          <w:lang w:eastAsia="en-US"/>
        </w:rPr>
        <w:t xml:space="preserve">. </w:t>
      </w:r>
      <w:r w:rsidR="00A36D0E" w:rsidRPr="00A85142">
        <w:rPr>
          <w:rFonts w:ascii="Times New Roman" w:eastAsia="Arial Unicode MS" w:hAnsi="Times New Roman"/>
          <w:b/>
          <w:bCs/>
          <w:caps/>
          <w:spacing w:val="4"/>
          <w:sz w:val="22"/>
          <w:szCs w:val="22"/>
          <w:lang w:eastAsia="en-US"/>
        </w:rPr>
        <w:t xml:space="preserve">SUTARTIES ĮVYKDYMO UŽTIKRINIMAS IR </w:t>
      </w:r>
      <w:r w:rsidRPr="00A85142">
        <w:rPr>
          <w:rFonts w:ascii="Times New Roman" w:eastAsia="Arial Unicode MS" w:hAnsi="Times New Roman"/>
          <w:b/>
          <w:bCs/>
          <w:caps/>
          <w:spacing w:val="4"/>
          <w:sz w:val="22"/>
          <w:szCs w:val="22"/>
          <w:lang w:eastAsia="en-US"/>
        </w:rPr>
        <w:t>ŠALIŲ ATSAKOMYBĖ</w:t>
      </w:r>
    </w:p>
    <w:p w14:paraId="3C8D4C40" w14:textId="58A88DF0" w:rsidR="006659D8" w:rsidRPr="00A85142" w:rsidRDefault="00955922" w:rsidP="00572B7B">
      <w:pPr>
        <w:ind w:firstLine="851"/>
        <w:jc w:val="both"/>
        <w:rPr>
          <w:rFonts w:ascii="Times New Roman" w:hAnsi="Times New Roman"/>
          <w:sz w:val="22"/>
          <w:szCs w:val="22"/>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6659D8" w:rsidRPr="00A85142">
        <w:rPr>
          <w:rFonts w:ascii="Times New Roman" w:eastAsia="Arial Unicode MS" w:hAnsi="Times New Roman"/>
          <w:color w:val="000000"/>
          <w:sz w:val="22"/>
          <w:szCs w:val="22"/>
          <w:lang w:eastAsia="en-US"/>
        </w:rPr>
        <w:t xml:space="preserve">.1. </w:t>
      </w:r>
      <w:bookmarkStart w:id="3" w:name="_Ref27604760"/>
      <w:r w:rsidR="006659D8" w:rsidRPr="00A85142">
        <w:rPr>
          <w:rFonts w:ascii="Times New Roman" w:hAnsi="Times New Roman"/>
          <w:sz w:val="22"/>
          <w:szCs w:val="22"/>
        </w:rPr>
        <w:t xml:space="preserve">Sutarties tinkamas įvykdymas yra užtikrintas netesybomis – 5 proc. bauda </w:t>
      </w:r>
      <w:bookmarkStart w:id="4" w:name="_Hlk28270429"/>
      <w:r w:rsidR="006659D8" w:rsidRPr="00A85142">
        <w:rPr>
          <w:rFonts w:ascii="Times New Roman" w:hAnsi="Times New Roman"/>
          <w:sz w:val="22"/>
          <w:szCs w:val="22"/>
        </w:rPr>
        <w:t>nuo Sutartyje numatytos Pradinės sutarties vertės</w:t>
      </w:r>
      <w:bookmarkEnd w:id="4"/>
      <w:r w:rsidR="006659D8" w:rsidRPr="00A85142">
        <w:rPr>
          <w:rFonts w:ascii="Times New Roman" w:hAnsi="Times New Roman"/>
          <w:sz w:val="22"/>
          <w:szCs w:val="22"/>
        </w:rPr>
        <w:t>.</w:t>
      </w:r>
      <w:bookmarkEnd w:id="3"/>
    </w:p>
    <w:p w14:paraId="47EF36B3" w14:textId="7AE91895"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A85142">
        <w:rPr>
          <w:rFonts w:ascii="Times New Roman" w:hAnsi="Times New Roman"/>
          <w:sz w:val="22"/>
          <w:szCs w:val="22"/>
        </w:rPr>
        <w:t>7</w:t>
      </w:r>
      <w:r w:rsidRPr="00A85142">
        <w:rPr>
          <w:rFonts w:ascii="Times New Roman" w:hAnsi="Times New Roman"/>
          <w:sz w:val="22"/>
          <w:szCs w:val="22"/>
        </w:rPr>
        <w:t>.1 p</w:t>
      </w:r>
      <w:r w:rsidR="00341091" w:rsidRPr="00A85142">
        <w:rPr>
          <w:rFonts w:ascii="Times New Roman" w:hAnsi="Times New Roman"/>
          <w:sz w:val="22"/>
          <w:szCs w:val="22"/>
        </w:rPr>
        <w:t>.</w:t>
      </w:r>
      <w:r w:rsidRPr="00A85142">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A85142" w:rsidRDefault="002340DD"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955922" w:rsidRPr="00A85142">
        <w:rPr>
          <w:rFonts w:ascii="Times New Roman" w:eastAsia="Arial Unicode MS" w:hAnsi="Times New Roman"/>
          <w:color w:val="000000"/>
          <w:sz w:val="22"/>
          <w:szCs w:val="22"/>
          <w:lang w:eastAsia="en-US"/>
        </w:rPr>
        <w:t>.</w:t>
      </w:r>
      <w:r w:rsidRPr="00A85142">
        <w:rPr>
          <w:rFonts w:ascii="Times New Roman" w:eastAsia="Arial Unicode MS" w:hAnsi="Times New Roman"/>
          <w:color w:val="000000"/>
          <w:sz w:val="22"/>
          <w:szCs w:val="22"/>
          <w:lang w:eastAsia="en-US"/>
        </w:rPr>
        <w:t>4</w:t>
      </w:r>
      <w:r w:rsidR="00955922" w:rsidRPr="00A85142">
        <w:rPr>
          <w:rFonts w:ascii="Times New Roman" w:eastAsia="Arial Unicode MS" w:hAnsi="Times New Roman"/>
          <w:color w:val="000000"/>
          <w:sz w:val="22"/>
          <w:szCs w:val="22"/>
          <w:lang w:eastAsia="en-US"/>
        </w:rPr>
        <w:t xml:space="preserve">. Paslaugų gavėjas, uždelsęs sumokėti Sutarties </w:t>
      </w:r>
      <w:r w:rsidR="00776741" w:rsidRPr="00A85142">
        <w:rPr>
          <w:rFonts w:ascii="Times New Roman" w:eastAsia="Arial Unicode MS" w:hAnsi="Times New Roman"/>
          <w:color w:val="000000"/>
          <w:sz w:val="22"/>
          <w:szCs w:val="22"/>
          <w:lang w:eastAsia="en-US"/>
        </w:rPr>
        <w:t>2.5. p.</w:t>
      </w:r>
      <w:r w:rsidR="00955922" w:rsidRPr="00A85142">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A85142">
        <w:rPr>
          <w:rFonts w:ascii="Times New Roman" w:eastAsia="Arial Unicode MS" w:hAnsi="Times New Roman"/>
          <w:sz w:val="22"/>
          <w:szCs w:val="22"/>
          <w:lang w:eastAsia="en-US"/>
        </w:rPr>
        <w:t>teikėjui 0,0</w:t>
      </w:r>
      <w:r w:rsidRPr="00A85142">
        <w:rPr>
          <w:rFonts w:ascii="Times New Roman" w:eastAsia="Arial Unicode MS" w:hAnsi="Times New Roman"/>
          <w:sz w:val="22"/>
          <w:szCs w:val="22"/>
          <w:lang w:eastAsia="en-US"/>
        </w:rPr>
        <w:t>2</w:t>
      </w:r>
      <w:r w:rsidR="00955922" w:rsidRPr="00A85142">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FA5978" w:rsidRPr="00A85142">
        <w:rPr>
          <w:rFonts w:ascii="Times New Roman" w:eastAsia="Arial Unicode MS" w:hAnsi="Times New Roman"/>
          <w:sz w:val="22"/>
          <w:szCs w:val="22"/>
          <w:lang w:eastAsia="en-US"/>
        </w:rPr>
        <w:t>7</w:t>
      </w:r>
      <w:r w:rsidRPr="00A85142">
        <w:rPr>
          <w:rFonts w:ascii="Times New Roman" w:eastAsia="Arial Unicode MS" w:hAnsi="Times New Roman"/>
          <w:sz w:val="22"/>
          <w:szCs w:val="22"/>
          <w:lang w:eastAsia="en-US"/>
        </w:rPr>
        <w:t>.</w:t>
      </w:r>
      <w:r w:rsidR="002340DD" w:rsidRPr="00A85142">
        <w:rPr>
          <w:rFonts w:ascii="Times New Roman" w:eastAsia="Arial Unicode MS" w:hAnsi="Times New Roman"/>
          <w:sz w:val="22"/>
          <w:szCs w:val="22"/>
          <w:lang w:eastAsia="en-US"/>
        </w:rPr>
        <w:t>5</w:t>
      </w:r>
      <w:r w:rsidRPr="00A85142">
        <w:rPr>
          <w:rFonts w:ascii="Times New Roman" w:eastAsia="Arial Unicode MS" w:hAnsi="Times New Roman"/>
          <w:sz w:val="22"/>
          <w:szCs w:val="22"/>
          <w:lang w:eastAsia="en-US"/>
        </w:rPr>
        <w:t>. Paslaugų teikėjas, uždelsęs suteikti paslaugas Sutartyje numatytais terminais, moka Paslaugų gavėjui 0,0</w:t>
      </w:r>
      <w:r w:rsidR="002340DD"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nuo nesuteiktų paslaugų vertės delspinigius už kiekvieną uždelstą dieną.</w:t>
      </w:r>
      <w:r w:rsidR="00E421BC" w:rsidRPr="00A85142">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316ED11B" w14:textId="77777777" w:rsidR="00435A94" w:rsidRDefault="00435A94" w:rsidP="00955922">
      <w:pPr>
        <w:suppressAutoHyphens/>
        <w:spacing w:after="40"/>
        <w:jc w:val="both"/>
        <w:rPr>
          <w:rFonts w:ascii="Times New Roman" w:eastAsia="Arial Unicode MS" w:hAnsi="Times New Roman"/>
          <w:b/>
          <w:sz w:val="22"/>
          <w:szCs w:val="22"/>
          <w:lang w:eastAsia="en-US"/>
        </w:rPr>
      </w:pPr>
    </w:p>
    <w:p w14:paraId="26774B02" w14:textId="3591B238" w:rsidR="00955922" w:rsidRPr="00A85142" w:rsidRDefault="007308A6" w:rsidP="00955922">
      <w:pPr>
        <w:suppressAutoHyphens/>
        <w:spacing w:after="40"/>
        <w:jc w:val="both"/>
        <w:rPr>
          <w:rFonts w:ascii="Times New Roman" w:eastAsia="Arial Unicode MS" w:hAnsi="Times New Roman"/>
          <w:b/>
          <w:sz w:val="22"/>
          <w:szCs w:val="22"/>
          <w:lang w:eastAsia="en-US"/>
        </w:rPr>
      </w:pPr>
      <w:r w:rsidRPr="00A85142">
        <w:rPr>
          <w:rFonts w:ascii="Times New Roman" w:eastAsia="Arial Unicode MS" w:hAnsi="Times New Roman"/>
          <w:b/>
          <w:sz w:val="22"/>
          <w:szCs w:val="22"/>
          <w:lang w:eastAsia="en-US"/>
        </w:rPr>
        <w:tab/>
      </w:r>
      <w:r w:rsidR="002E5C28" w:rsidRPr="00A85142">
        <w:rPr>
          <w:rFonts w:ascii="Times New Roman" w:eastAsia="Arial Unicode MS" w:hAnsi="Times New Roman"/>
          <w:b/>
          <w:sz w:val="22"/>
          <w:szCs w:val="22"/>
          <w:lang w:eastAsia="en-US"/>
        </w:rPr>
        <w:t>8</w:t>
      </w:r>
      <w:r w:rsidRPr="00A85142">
        <w:rPr>
          <w:rFonts w:ascii="Times New Roman" w:eastAsia="Arial Unicode MS" w:hAnsi="Times New Roman"/>
          <w:b/>
          <w:sz w:val="22"/>
          <w:szCs w:val="22"/>
          <w:lang w:eastAsia="en-US"/>
        </w:rPr>
        <w:t>. SUTARTIES PAŽEIDIMAS</w:t>
      </w:r>
    </w:p>
    <w:p w14:paraId="65E44E34"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eastAsia="Arial Unicode MS" w:hAnsi="Times New Roman"/>
          <w:sz w:val="22"/>
          <w:szCs w:val="22"/>
        </w:rPr>
        <w:t xml:space="preserve">8.1. </w:t>
      </w:r>
      <w:r w:rsidRPr="00A85142">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 Vienai Sutarties Šaliai pažeidus Sutartį, nukentėjusioji Šalis turi teisę:</w:t>
      </w:r>
    </w:p>
    <w:p w14:paraId="446CCBDC"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8.2.1. reikalauti kitos Šalies vykdyti sutartinius įsipareigojimus;</w:t>
      </w:r>
    </w:p>
    <w:p w14:paraId="1CD59B8E" w14:textId="77777777" w:rsidR="00C0098C" w:rsidRPr="00A85142" w:rsidRDefault="00C0098C" w:rsidP="00C0098C">
      <w:pPr>
        <w:pStyle w:val="ListParagraph"/>
        <w:spacing w:after="40"/>
        <w:ind w:left="0" w:firstLine="1276"/>
        <w:rPr>
          <w:rFonts w:cs="Times New Roman"/>
          <w:sz w:val="22"/>
        </w:rPr>
      </w:pPr>
      <w:r w:rsidRPr="00A85142">
        <w:rPr>
          <w:rFonts w:cs="Times New Roman"/>
          <w:sz w:val="22"/>
        </w:rPr>
        <w:t>8.2.2. reikalauti atlyginti nuostolius;</w:t>
      </w:r>
    </w:p>
    <w:p w14:paraId="49BD5EE4"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8.2.3. reikalauti sumokėti Sutartyje nustatytus delspinigius;</w:t>
      </w:r>
    </w:p>
    <w:p w14:paraId="00EE358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8.2.4 reikalauti sumokėti Sutartyje nustatytą baudą arba pasinaudoti kita Sutarties įvykdymo užtikrinimo priemone;</w:t>
      </w:r>
    </w:p>
    <w:p w14:paraId="4D88810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8.2.5. reikalauti sumažinti kainą, neįvykdyta ar netinkamai įvykdyta Tiekėjo įsipareigojimų dalimi;</w:t>
      </w:r>
    </w:p>
    <w:p w14:paraId="08CB464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8.2.6. nutraukti Sutartį;</w:t>
      </w:r>
    </w:p>
    <w:p w14:paraId="795421CD"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8.2.7. taikyti kitus Lietuvos Respublikos teisės aktų nustatytus teisių gynimo būdus.</w:t>
      </w:r>
    </w:p>
    <w:p w14:paraId="2BA1BA06"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A85142" w:rsidRDefault="00C0098C" w:rsidP="00C0098C">
      <w:pPr>
        <w:pStyle w:val="ListParagraph"/>
        <w:spacing w:after="40"/>
        <w:ind w:left="0" w:firstLine="1296"/>
        <w:rPr>
          <w:rFonts w:cs="Times New Roman"/>
          <w:sz w:val="22"/>
        </w:rPr>
      </w:pPr>
      <w:bookmarkStart w:id="5" w:name="_Ref27608937"/>
      <w:r w:rsidRPr="00A85142">
        <w:rPr>
          <w:rFonts w:cs="Times New Roman"/>
          <w:sz w:val="22"/>
        </w:rPr>
        <w:t>8.5. Šioje Sutartyje esminėmis sąlygomis laikoma:</w:t>
      </w:r>
      <w:bookmarkEnd w:id="5"/>
    </w:p>
    <w:p w14:paraId="0D6C85A2"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8.5.1. Sutarties dalykas;</w:t>
      </w:r>
    </w:p>
    <w:p w14:paraId="174F578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8.5.2. Sutarties kaina ir kainodaros taisyklės;</w:t>
      </w:r>
    </w:p>
    <w:p w14:paraId="59DE321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8.5.3. apmokėjimo sąlygos ir tvarka;</w:t>
      </w:r>
    </w:p>
    <w:p w14:paraId="3C352201"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8.5.4. Paslaugų teikėjo sutartinių įsipareigojimų vykdymo terminas (-ai);</w:t>
      </w:r>
    </w:p>
    <w:p w14:paraId="5D66654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8.5.5. subtiekėjo (-ų), specialisto (-ų) keitimo tvarka;</w:t>
      </w:r>
    </w:p>
    <w:p w14:paraId="3C48BB6C"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8.5.6. reikalavimai, susiję su Sutarties įvykdymo užtikrinimu.</w:t>
      </w:r>
    </w:p>
    <w:p w14:paraId="4D4AFB85" w14:textId="5E6FCA22" w:rsidR="00C0098C" w:rsidRPr="00A85142" w:rsidRDefault="00DE5F4C" w:rsidP="00C0098C">
      <w:pPr>
        <w:pStyle w:val="ListParagraph"/>
        <w:spacing w:after="40"/>
        <w:ind w:left="0" w:firstLine="1296"/>
        <w:rPr>
          <w:rFonts w:cs="Times New Roman"/>
          <w:sz w:val="22"/>
        </w:rPr>
      </w:pPr>
      <w:r w:rsidRPr="00A85142">
        <w:rPr>
          <w:rFonts w:cs="Times New Roman"/>
          <w:sz w:val="22"/>
        </w:rPr>
        <w:t>8.6. Sutarties 8.5. p.</w:t>
      </w:r>
      <w:r w:rsidR="00C0098C" w:rsidRPr="00A85142">
        <w:rPr>
          <w:rFonts w:cs="Times New Roman"/>
          <w:sz w:val="22"/>
        </w:rPr>
        <w:t xml:space="preserve"> numatytų sąlygų pažeidimas laikomas esminiu Sutarties pažeidimu.</w:t>
      </w:r>
    </w:p>
    <w:p w14:paraId="01AA59D0" w14:textId="77777777" w:rsidR="00DE5F4C" w:rsidRPr="00A85142" w:rsidRDefault="00DE5F4C" w:rsidP="00C0098C">
      <w:pPr>
        <w:pStyle w:val="ListParagraph"/>
        <w:spacing w:after="40"/>
        <w:ind w:left="0" w:firstLine="1296"/>
        <w:rPr>
          <w:rFonts w:cs="Times New Roman"/>
          <w:sz w:val="22"/>
        </w:rPr>
      </w:pPr>
    </w:p>
    <w:p w14:paraId="49855C93" w14:textId="7BB34683"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spacing w:val="4"/>
          <w:sz w:val="22"/>
          <w:szCs w:val="22"/>
          <w:lang w:eastAsia="en-US"/>
        </w:rPr>
        <w:tab/>
      </w:r>
      <w:r w:rsidR="00C6576C" w:rsidRPr="00A85142">
        <w:rPr>
          <w:rFonts w:ascii="Times New Roman" w:eastAsia="Arial Unicode MS" w:hAnsi="Times New Roman"/>
          <w:b/>
          <w:bCs/>
          <w:caps/>
          <w:spacing w:val="4"/>
          <w:sz w:val="22"/>
          <w:szCs w:val="22"/>
          <w:lang w:eastAsia="en-US"/>
        </w:rPr>
        <w:t>9</w:t>
      </w:r>
      <w:r w:rsidRPr="00A85142">
        <w:rPr>
          <w:rFonts w:ascii="Times New Roman" w:eastAsia="Arial Unicode MS" w:hAnsi="Times New Roman"/>
          <w:b/>
          <w:bCs/>
          <w:caps/>
          <w:spacing w:val="4"/>
          <w:sz w:val="22"/>
          <w:szCs w:val="22"/>
          <w:lang w:eastAsia="en-US"/>
        </w:rPr>
        <w:t>. SUTARTIES GALIOJIMAS IR NUTRAUKIMAS</w:t>
      </w:r>
      <w:r w:rsidRPr="00A85142">
        <w:rPr>
          <w:rFonts w:ascii="Times New Roman" w:eastAsia="Arial Unicode MS" w:hAnsi="Times New Roman"/>
          <w:b/>
          <w:bCs/>
          <w:caps/>
          <w:color w:val="444444"/>
          <w:spacing w:val="4"/>
          <w:sz w:val="22"/>
          <w:szCs w:val="22"/>
          <w:lang w:eastAsia="en-US"/>
        </w:rPr>
        <w:tab/>
      </w:r>
    </w:p>
    <w:p w14:paraId="1C3D4CDF" w14:textId="513663A0"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.1. Sutartis įsigalioja, kai Sutartį pasirašo abi Sutarties Šalys ir galioja</w:t>
      </w:r>
      <w:r w:rsidR="00BE0C0C">
        <w:rPr>
          <w:rFonts w:ascii="Times New Roman" w:eastAsia="Arial Unicode MS" w:hAnsi="Times New Roman"/>
          <w:sz w:val="22"/>
          <w:szCs w:val="22"/>
          <w:lang w:eastAsia="en-US"/>
        </w:rPr>
        <w:t xml:space="preserve">  </w:t>
      </w:r>
      <w:r w:rsidR="00CC6A4F">
        <w:rPr>
          <w:rFonts w:ascii="Times New Roman" w:eastAsia="Arial Unicode MS" w:hAnsi="Times New Roman"/>
          <w:sz w:val="22"/>
          <w:szCs w:val="22"/>
          <w:lang w:eastAsia="en-US"/>
        </w:rPr>
        <w:t>2</w:t>
      </w:r>
      <w:r w:rsidR="004A302C">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w:t>
      </w:r>
      <w:r w:rsidR="00CC6A4F">
        <w:rPr>
          <w:rFonts w:ascii="Times New Roman" w:eastAsia="Arial Unicode MS" w:hAnsi="Times New Roman"/>
          <w:sz w:val="22"/>
          <w:szCs w:val="22"/>
          <w:lang w:eastAsia="en-US"/>
        </w:rPr>
        <w:t>du</w:t>
      </w:r>
      <w:r w:rsidR="00BE0C0C">
        <w:rPr>
          <w:rFonts w:ascii="Times New Roman" w:eastAsia="Arial Unicode MS" w:hAnsi="Times New Roman"/>
          <w:sz w:val="22"/>
          <w:szCs w:val="22"/>
          <w:lang w:eastAsia="en-US"/>
        </w:rPr>
        <w:t>) mėnes</w:t>
      </w:r>
      <w:r w:rsidR="001A3FAA">
        <w:rPr>
          <w:rFonts w:ascii="Times New Roman" w:eastAsia="Arial Unicode MS" w:hAnsi="Times New Roman"/>
          <w:sz w:val="22"/>
          <w:szCs w:val="22"/>
          <w:lang w:eastAsia="en-US"/>
        </w:rPr>
        <w:t>ius</w:t>
      </w:r>
      <w:r w:rsidR="00BE0C0C">
        <w:rPr>
          <w:rFonts w:ascii="Times New Roman" w:eastAsia="Arial Unicode MS" w:hAnsi="Times New Roman"/>
          <w:sz w:val="22"/>
          <w:szCs w:val="22"/>
          <w:lang w:eastAsia="en-US"/>
        </w:rPr>
        <w:t xml:space="preserve"> arba</w:t>
      </w:r>
      <w:r w:rsidRPr="00A85142">
        <w:rPr>
          <w:rFonts w:ascii="Times New Roman" w:eastAsia="Arial Unicode MS" w:hAnsi="Times New Roman"/>
          <w:sz w:val="22"/>
          <w:szCs w:val="22"/>
          <w:lang w:eastAsia="en-US"/>
        </w:rPr>
        <w:t xml:space="preserve"> iki visiško Šalių įsipareigojimų įvykdymo.</w:t>
      </w:r>
    </w:p>
    <w:p w14:paraId="76BAB5D7" w14:textId="7C7186EB"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 Sutartį galima nutraukti šiais atvejais:</w:t>
      </w:r>
    </w:p>
    <w:p w14:paraId="49549CCC" w14:textId="298DA3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A85142">
        <w:rPr>
          <w:rFonts w:ascii="Times New Roman" w:eastAsia="Arial Unicode MS" w:hAnsi="Times New Roman"/>
          <w:color w:val="000000"/>
          <w:sz w:val="22"/>
          <w:szCs w:val="22"/>
          <w:lang w:eastAsia="en-US"/>
        </w:rPr>
        <w:t xml:space="preserve"> ir Sutarties</w:t>
      </w:r>
      <w:r w:rsidRPr="00A85142">
        <w:rPr>
          <w:rFonts w:ascii="Times New Roman" w:eastAsia="Arial Unicode MS" w:hAnsi="Times New Roman"/>
          <w:color w:val="000000"/>
          <w:sz w:val="22"/>
          <w:szCs w:val="22"/>
          <w:lang w:eastAsia="en-US"/>
        </w:rPr>
        <w:t xml:space="preserve"> nuostatomis.</w:t>
      </w:r>
    </w:p>
    <w:p w14:paraId="4E101B8B" w14:textId="58DBADF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0168DA7" w14:textId="480E5779"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B1702" w:rsidRPr="00A85142">
        <w:rPr>
          <w:rFonts w:ascii="Times New Roman" w:eastAsia="Arial Unicode MS" w:hAnsi="Times New Roman"/>
          <w:b/>
          <w:bCs/>
          <w:caps/>
          <w:spacing w:val="4"/>
          <w:sz w:val="22"/>
          <w:szCs w:val="22"/>
          <w:lang w:eastAsia="en-US"/>
        </w:rPr>
        <w:t>0</w:t>
      </w:r>
      <w:r w:rsidRPr="00A85142">
        <w:rPr>
          <w:rFonts w:ascii="Times New Roman" w:eastAsia="Arial Unicode MS" w:hAnsi="Times New Roman"/>
          <w:b/>
          <w:bCs/>
          <w:caps/>
          <w:spacing w:val="4"/>
          <w:sz w:val="22"/>
          <w:szCs w:val="22"/>
          <w:lang w:eastAsia="en-US"/>
        </w:rPr>
        <w:t>. GINČŲ SPRENDIMO TVARKA</w:t>
      </w:r>
      <w:r w:rsidRPr="00A85142">
        <w:rPr>
          <w:rFonts w:ascii="Times New Roman" w:eastAsia="Arial Unicode MS" w:hAnsi="Times New Roman"/>
          <w:b/>
          <w:bCs/>
          <w:caps/>
          <w:spacing w:val="4"/>
          <w:sz w:val="22"/>
          <w:szCs w:val="22"/>
          <w:lang w:eastAsia="en-US"/>
        </w:rPr>
        <w:tab/>
      </w:r>
    </w:p>
    <w:p w14:paraId="6C44FE0B" w14:textId="66A2009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B1702" w:rsidRPr="00A85142">
        <w:rPr>
          <w:rFonts w:ascii="Times New Roman" w:eastAsia="Arial Unicode MS" w:hAnsi="Times New Roman"/>
          <w:color w:val="000000"/>
          <w:sz w:val="22"/>
          <w:szCs w:val="22"/>
          <w:lang w:eastAsia="en-US"/>
        </w:rPr>
        <w:t>10</w:t>
      </w:r>
      <w:r w:rsidRPr="00A85142">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A85142"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A85142"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A85142">
        <w:rPr>
          <w:rFonts w:ascii="Times New Roman" w:eastAsia="Arial Unicode MS" w:hAnsi="Times New Roman"/>
          <w:b/>
          <w:color w:val="000000"/>
          <w:sz w:val="22"/>
          <w:szCs w:val="22"/>
          <w:lang w:eastAsia="en-US"/>
        </w:rPr>
        <w:t>11. ASMENS DUOMENŲ APSAUGA</w:t>
      </w:r>
    </w:p>
    <w:p w14:paraId="514846C4"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A85142">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11.2. Šalys, sudarydamos Sutartį, patvirtina suprantančios, kad vykdant Sutartį yra tvarkomi asmens duomenys.</w:t>
      </w:r>
    </w:p>
    <w:p w14:paraId="24B86923"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 Šalys įsipareigoja:</w:t>
      </w:r>
    </w:p>
    <w:p w14:paraId="51A624FA"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11.3.3. užtikrinti galimybes duomenų subjektams naudotis savo teisėmis pagal Reglamentą;</w:t>
      </w:r>
    </w:p>
    <w:p w14:paraId="78C69CF0"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580E1E"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KITOS NUOSTATOS</w:t>
      </w:r>
    </w:p>
    <w:p w14:paraId="14DAE8C3" w14:textId="78F3C7A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3DF4FA2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xml:space="preserve">.3. </w:t>
      </w:r>
      <w:r w:rsidRPr="004A302C">
        <w:rPr>
          <w:rFonts w:ascii="Times New Roman" w:eastAsia="Arial Unicode MS" w:hAnsi="Times New Roman"/>
          <w:sz w:val="22"/>
          <w:szCs w:val="22"/>
          <w:lang w:eastAsia="en-US"/>
        </w:rPr>
        <w:t>Paslaugų gavėjo paskirtas asmuo, atsakingas už Sutarties vykdymą yra</w:t>
      </w:r>
      <w:r w:rsidR="00CC6A4F">
        <w:rPr>
          <w:rFonts w:ascii="Times New Roman" w:eastAsia="Arial Unicode MS" w:hAnsi="Times New Roman"/>
          <w:sz w:val="22"/>
          <w:szCs w:val="22"/>
          <w:lang w:eastAsia="en-US"/>
        </w:rPr>
        <w:t xml:space="preserve"> Karina Tamašauskaitė, Projektų skyriaus vadybininkė</w:t>
      </w:r>
      <w:r w:rsidR="004A302C" w:rsidRPr="004A302C">
        <w:rPr>
          <w:rFonts w:ascii="Times New Roman" w:hAnsi="Times New Roman"/>
          <w:color w:val="000000"/>
          <w:sz w:val="22"/>
          <w:szCs w:val="22"/>
        </w:rPr>
        <w:t xml:space="preserve">. </w:t>
      </w:r>
      <w:r w:rsidRPr="004A302C">
        <w:rPr>
          <w:rFonts w:ascii="Times New Roman" w:eastAsia="Arial Unicode MS" w:hAnsi="Times New Roman"/>
          <w:sz w:val="22"/>
          <w:szCs w:val="22"/>
          <w:lang w:eastAsia="en-US"/>
        </w:rPr>
        <w:t xml:space="preserve">Paslaugų gavėjo paskirtas asmuo, atsakingas už Sutarties ir pakeitimų paskelbimą pagal Viešųjų pirkimų įstatymo 86 straipsnio 9 dalies nuostatas yra </w:t>
      </w:r>
      <w:r w:rsidR="004A302C" w:rsidRPr="004A302C">
        <w:rPr>
          <w:rFonts w:ascii="Times New Roman" w:eastAsia="Arial Unicode MS" w:hAnsi="Times New Roman"/>
          <w:sz w:val="22"/>
          <w:szCs w:val="22"/>
          <w:lang w:eastAsia="en-US"/>
        </w:rPr>
        <w:t xml:space="preserve">Giedrė Lodaitė </w:t>
      </w:r>
      <w:r w:rsidR="0044625A" w:rsidRPr="004A302C">
        <w:rPr>
          <w:rFonts w:ascii="Times New Roman" w:eastAsia="Arial Unicode MS" w:hAnsi="Times New Roman"/>
          <w:sz w:val="22"/>
          <w:szCs w:val="22"/>
          <w:lang w:eastAsia="en-US"/>
        </w:rPr>
        <w:t xml:space="preserve">Viešųjų pirkimų </w:t>
      </w:r>
      <w:r w:rsidR="004A302C" w:rsidRPr="004A302C">
        <w:rPr>
          <w:rFonts w:ascii="Times New Roman" w:eastAsia="Arial Unicode MS" w:hAnsi="Times New Roman"/>
          <w:sz w:val="22"/>
          <w:szCs w:val="22"/>
          <w:lang w:eastAsia="en-US"/>
        </w:rPr>
        <w:t>skyriaus</w:t>
      </w:r>
      <w:r w:rsidR="004F3D1F" w:rsidRPr="004A302C">
        <w:rPr>
          <w:rFonts w:ascii="Times New Roman" w:eastAsia="Arial Unicode MS" w:hAnsi="Times New Roman"/>
          <w:sz w:val="22"/>
          <w:szCs w:val="22"/>
          <w:lang w:eastAsia="en-US"/>
        </w:rPr>
        <w:t xml:space="preserve"> vyriausioji vadybininkė.</w:t>
      </w:r>
    </w:p>
    <w:p w14:paraId="09F17905" w14:textId="349275F1"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018292A" w:rsidR="0095592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.6. Sutartis sudaroma lietuvių kalba.</w:t>
      </w:r>
    </w:p>
    <w:p w14:paraId="6706C8E3" w14:textId="2278671B" w:rsidR="00955922" w:rsidRPr="00A85142" w:rsidRDefault="00955922" w:rsidP="00CC6A4F">
      <w:pPr>
        <w:suppressAutoHyphens/>
        <w:spacing w:after="40"/>
        <w:jc w:val="both"/>
        <w:rPr>
          <w:rFonts w:ascii="Times New Roman" w:eastAsia="Arial Unicode MS" w:hAnsi="Times New Roman"/>
          <w:b/>
          <w:bCs/>
          <w:caps/>
          <w:spacing w:val="4"/>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C6A4F">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Šalių juridiniai adresai, rekvizitai ir parašai</w:t>
      </w:r>
    </w:p>
    <w:p w14:paraId="0A558A9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A85142" w14:paraId="1B1CA0D9" w14:textId="77777777" w:rsidTr="00955922">
        <w:trPr>
          <w:trHeight w:val="15"/>
        </w:trPr>
        <w:tc>
          <w:tcPr>
            <w:tcW w:w="4983" w:type="dxa"/>
          </w:tcPr>
          <w:p w14:paraId="0EB208A4" w14:textId="6F026BBC" w:rsidR="00955922" w:rsidRPr="00A85142" w:rsidRDefault="00955922">
            <w:pPr>
              <w:keepNext/>
              <w:rPr>
                <w:rFonts w:ascii="Times New Roman" w:hAnsi="Times New Roman"/>
                <w:b/>
                <w:sz w:val="22"/>
                <w:szCs w:val="22"/>
                <w:lang w:eastAsia="ko-KR"/>
              </w:rPr>
            </w:pPr>
            <w:r w:rsidRPr="00A85142">
              <w:rPr>
                <w:rFonts w:ascii="Times New Roman" w:hAnsi="Times New Roman"/>
                <w:b/>
                <w:sz w:val="22"/>
                <w:szCs w:val="22"/>
                <w:lang w:eastAsia="ko-KR"/>
              </w:rPr>
              <w:t xml:space="preserve">PASLAUGŲ GAVĖJAS </w:t>
            </w:r>
          </w:p>
          <w:p w14:paraId="5F0229E2"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Mykolo Romerio universitetas</w:t>
            </w:r>
            <w:r w:rsidRPr="00A85142">
              <w:rPr>
                <w:rFonts w:ascii="Times New Roman" w:hAnsi="Times New Roman"/>
                <w:sz w:val="22"/>
                <w:szCs w:val="22"/>
                <w:lang w:eastAsia="ko-KR"/>
              </w:rPr>
              <w:tab/>
            </w:r>
          </w:p>
          <w:p w14:paraId="710DA6A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Juridinių asmenų registro kodas 111951726</w:t>
            </w:r>
          </w:p>
          <w:p w14:paraId="33C04A69"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PVM mokėtojo kodas LT119517219</w:t>
            </w:r>
          </w:p>
          <w:p w14:paraId="72F378E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Ateities g. 20, LT-08303 Vilnius</w:t>
            </w:r>
          </w:p>
          <w:p w14:paraId="01714EAC"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Tel.: 852714625</w:t>
            </w:r>
          </w:p>
          <w:p w14:paraId="72E3C49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El. paštas: roffice@mruni.eu  </w:t>
            </w:r>
          </w:p>
          <w:p w14:paraId="26F8F5B3"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 .s.  LT32 7300 0100 0249 2574</w:t>
            </w:r>
          </w:p>
          <w:p w14:paraId="37F69F2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AB bankas „Swedbank“, banko kodas 73000</w:t>
            </w:r>
          </w:p>
          <w:p w14:paraId="0B4588AC" w14:textId="77777777" w:rsidR="00955922" w:rsidRPr="00A85142" w:rsidRDefault="00955922">
            <w:pPr>
              <w:keepNext/>
              <w:ind w:left="567" w:hanging="567"/>
              <w:contextualSpacing/>
              <w:rPr>
                <w:rFonts w:ascii="Times New Roman" w:hAnsi="Times New Roman"/>
                <w:sz w:val="22"/>
                <w:szCs w:val="22"/>
                <w:lang w:eastAsia="ko-KR"/>
              </w:rPr>
            </w:pPr>
          </w:p>
          <w:p w14:paraId="0598E39D" w14:textId="163A8980"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Pareigos: </w:t>
            </w:r>
            <w:proofErr w:type="spellStart"/>
            <w:r w:rsidR="00CC6A4F">
              <w:rPr>
                <w:rFonts w:ascii="Times New Roman" w:hAnsi="Times New Roman"/>
                <w:sz w:val="22"/>
                <w:szCs w:val="22"/>
                <w:lang w:eastAsia="ko-KR"/>
              </w:rPr>
              <w:t>vicerektorė</w:t>
            </w:r>
            <w:proofErr w:type="spellEnd"/>
            <w:r w:rsidR="00CC6A4F">
              <w:rPr>
                <w:rFonts w:ascii="Times New Roman" w:hAnsi="Times New Roman"/>
                <w:sz w:val="22"/>
                <w:szCs w:val="22"/>
                <w:lang w:eastAsia="ko-KR"/>
              </w:rPr>
              <w:t xml:space="preserve"> </w:t>
            </w:r>
            <w:r w:rsidR="00CC6A4F" w:rsidRPr="00EC47F2">
              <w:rPr>
                <w:rFonts w:ascii="Times New Roman" w:hAnsi="Times New Roman"/>
                <w:bCs/>
                <w:sz w:val="22"/>
                <w:szCs w:val="22"/>
              </w:rPr>
              <w:t xml:space="preserve"> mokslui ir inovacijoms </w:t>
            </w:r>
          </w:p>
          <w:p w14:paraId="71D0C52D" w14:textId="79518D0D" w:rsidR="00CC6A4F" w:rsidRPr="00A85142" w:rsidRDefault="00955922" w:rsidP="00CC6A4F">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Vardas, pavardė: </w:t>
            </w:r>
            <w:r w:rsidR="00CC6A4F" w:rsidRPr="00EC47F2">
              <w:rPr>
                <w:rFonts w:ascii="Times New Roman" w:hAnsi="Times New Roman"/>
                <w:bCs/>
                <w:sz w:val="22"/>
                <w:szCs w:val="22"/>
              </w:rPr>
              <w:t>dr. Eglė Malinauskienė</w:t>
            </w:r>
          </w:p>
          <w:p w14:paraId="7102B9DD" w14:textId="3DEABFE7" w:rsidR="00955922" w:rsidRDefault="00955922">
            <w:pPr>
              <w:keepNext/>
              <w:ind w:left="567" w:hanging="567"/>
              <w:contextualSpacing/>
              <w:rPr>
                <w:rFonts w:ascii="Times New Roman" w:hAnsi="Times New Roman"/>
                <w:color w:val="000000"/>
                <w:sz w:val="22"/>
                <w:szCs w:val="22"/>
              </w:rPr>
            </w:pPr>
          </w:p>
          <w:p w14:paraId="505E98F3" w14:textId="11375F96" w:rsidR="00E55FDD" w:rsidRPr="00A85142" w:rsidRDefault="00CC6A4F">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Parašas</w:t>
            </w:r>
          </w:p>
          <w:p w14:paraId="72E82EA0" w14:textId="126A4074" w:rsidR="00955922" w:rsidRPr="00A85142" w:rsidRDefault="00955922" w:rsidP="00E55FDD">
            <w:pPr>
              <w:keepNext/>
              <w:ind w:left="567" w:hanging="567"/>
              <w:contextualSpacing/>
              <w:rPr>
                <w:rFonts w:ascii="Times New Roman" w:hAnsi="Times New Roman"/>
                <w:sz w:val="22"/>
                <w:szCs w:val="22"/>
                <w:lang w:eastAsia="ko-KR"/>
              </w:rPr>
            </w:pPr>
          </w:p>
        </w:tc>
        <w:tc>
          <w:tcPr>
            <w:tcW w:w="4449" w:type="dxa"/>
          </w:tcPr>
          <w:p w14:paraId="5051A96F" w14:textId="77777777" w:rsidR="00955922" w:rsidRPr="00D5727E" w:rsidRDefault="00955922">
            <w:pPr>
              <w:keepNext/>
              <w:ind w:left="567" w:hanging="567"/>
              <w:contextualSpacing/>
              <w:rPr>
                <w:rFonts w:ascii="Times New Roman" w:hAnsi="Times New Roman"/>
                <w:b/>
                <w:sz w:val="22"/>
                <w:szCs w:val="22"/>
                <w:lang w:eastAsia="ko-KR"/>
              </w:rPr>
            </w:pPr>
            <w:r w:rsidRPr="00D5727E">
              <w:rPr>
                <w:rFonts w:ascii="Times New Roman" w:hAnsi="Times New Roman"/>
                <w:b/>
                <w:sz w:val="22"/>
                <w:szCs w:val="22"/>
                <w:lang w:eastAsia="ko-KR"/>
              </w:rPr>
              <w:t>PASLAUGŲ TEIKĖJAS</w:t>
            </w:r>
          </w:p>
          <w:p w14:paraId="08AD2783" w14:textId="77777777" w:rsidR="00F401F6" w:rsidRDefault="00F401F6">
            <w:pPr>
              <w:keepNext/>
              <w:rPr>
                <w:rFonts w:ascii="Times New Roman" w:hAnsi="Times New Roman"/>
                <w:szCs w:val="24"/>
              </w:rPr>
            </w:pPr>
            <w:r w:rsidRPr="00CC7254">
              <w:rPr>
                <w:rFonts w:ascii="Times New Roman" w:hAnsi="Times New Roman"/>
                <w:szCs w:val="24"/>
              </w:rPr>
              <w:t xml:space="preserve">Edita </w:t>
            </w:r>
            <w:proofErr w:type="spellStart"/>
            <w:r w:rsidRPr="00CC7254">
              <w:rPr>
                <w:rFonts w:ascii="Times New Roman" w:hAnsi="Times New Roman"/>
                <w:szCs w:val="24"/>
              </w:rPr>
              <w:t>Steponkutė</w:t>
            </w:r>
            <w:proofErr w:type="spellEnd"/>
            <w:r w:rsidRPr="00CC7254">
              <w:rPr>
                <w:rFonts w:ascii="Times New Roman" w:hAnsi="Times New Roman"/>
                <w:szCs w:val="24"/>
              </w:rPr>
              <w:t xml:space="preserve"> </w:t>
            </w:r>
          </w:p>
          <w:p w14:paraId="4686D4C2" w14:textId="6E247BC5" w:rsidR="00955922" w:rsidRDefault="00771E42">
            <w:pPr>
              <w:keepNext/>
              <w:rPr>
                <w:rFonts w:ascii="Times New Roman" w:hAnsi="Times New Roman"/>
                <w:sz w:val="22"/>
                <w:szCs w:val="22"/>
                <w:lang w:eastAsia="ko-KR"/>
              </w:rPr>
            </w:pPr>
            <w:r w:rsidRPr="00FA2C19">
              <w:rPr>
                <w:rFonts w:ascii="Times New Roman" w:hAnsi="Times New Roman"/>
                <w:sz w:val="22"/>
                <w:szCs w:val="22"/>
                <w:highlight w:val="yellow"/>
                <w:lang w:eastAsia="ko-KR"/>
              </w:rPr>
              <w:t>A</w:t>
            </w:r>
            <w:r w:rsidR="00435A94">
              <w:rPr>
                <w:rFonts w:ascii="Times New Roman" w:hAnsi="Times New Roman"/>
                <w:sz w:val="22"/>
                <w:szCs w:val="22"/>
                <w:highlight w:val="yellow"/>
                <w:lang w:eastAsia="ko-KR"/>
              </w:rPr>
              <w:t xml:space="preserve"> </w:t>
            </w:r>
            <w:r w:rsidR="001C6016" w:rsidRPr="00FA2C19">
              <w:rPr>
                <w:rFonts w:ascii="Times New Roman" w:hAnsi="Times New Roman"/>
                <w:sz w:val="22"/>
                <w:szCs w:val="22"/>
                <w:highlight w:val="yellow"/>
                <w:lang w:eastAsia="ko-KR"/>
              </w:rPr>
              <w:t>.k.</w:t>
            </w:r>
            <w:r w:rsidR="001C6016" w:rsidRPr="00D5727E">
              <w:rPr>
                <w:rFonts w:ascii="Times New Roman" w:hAnsi="Times New Roman"/>
                <w:sz w:val="22"/>
                <w:szCs w:val="22"/>
                <w:lang w:eastAsia="ko-KR"/>
              </w:rPr>
              <w:t xml:space="preserve"> </w:t>
            </w:r>
          </w:p>
          <w:p w14:paraId="3D9CE47A" w14:textId="283F754C" w:rsidR="00955922" w:rsidRPr="00FA2C19" w:rsidRDefault="001C6016">
            <w:pPr>
              <w:keepNext/>
              <w:rPr>
                <w:rFonts w:ascii="Times New Roman" w:hAnsi="Times New Roman"/>
                <w:sz w:val="22"/>
                <w:szCs w:val="22"/>
                <w:highlight w:val="yellow"/>
                <w:lang w:eastAsia="ko-KR"/>
              </w:rPr>
            </w:pPr>
            <w:r w:rsidRPr="00FA2C19">
              <w:rPr>
                <w:rFonts w:ascii="Times New Roman" w:hAnsi="Times New Roman"/>
                <w:sz w:val="22"/>
                <w:szCs w:val="22"/>
                <w:highlight w:val="yellow"/>
                <w:lang w:eastAsia="ko-KR"/>
              </w:rPr>
              <w:t xml:space="preserve">Adresas: </w:t>
            </w:r>
          </w:p>
          <w:p w14:paraId="46F5F988" w14:textId="25839D42" w:rsidR="00955922" w:rsidRPr="00FA2C19" w:rsidRDefault="001C6016">
            <w:pPr>
              <w:keepNext/>
              <w:rPr>
                <w:rFonts w:ascii="Times New Roman" w:hAnsi="Times New Roman"/>
                <w:sz w:val="22"/>
                <w:szCs w:val="22"/>
                <w:highlight w:val="yellow"/>
                <w:lang w:eastAsia="ko-KR"/>
              </w:rPr>
            </w:pPr>
            <w:r w:rsidRPr="00FA2C19">
              <w:rPr>
                <w:rFonts w:ascii="Times New Roman" w:hAnsi="Times New Roman"/>
                <w:sz w:val="22"/>
                <w:szCs w:val="22"/>
                <w:highlight w:val="yellow"/>
                <w:lang w:eastAsia="ko-KR"/>
              </w:rPr>
              <w:t xml:space="preserve">Tel. </w:t>
            </w:r>
            <w:r w:rsidR="00D5727E" w:rsidRPr="00FA2C19">
              <w:rPr>
                <w:rFonts w:ascii="Times New Roman" w:hAnsi="Times New Roman"/>
                <w:sz w:val="22"/>
                <w:szCs w:val="22"/>
                <w:highlight w:val="yellow"/>
                <w:lang w:eastAsia="ko-KR"/>
              </w:rPr>
              <w:t>+</w:t>
            </w:r>
          </w:p>
          <w:p w14:paraId="6572AEBF" w14:textId="4534C3BE" w:rsidR="00955922" w:rsidRPr="00FA2C19" w:rsidRDefault="001C6016">
            <w:pPr>
              <w:keepNext/>
              <w:rPr>
                <w:rFonts w:ascii="Times New Roman" w:hAnsi="Times New Roman"/>
                <w:sz w:val="22"/>
                <w:szCs w:val="22"/>
                <w:highlight w:val="yellow"/>
                <w:lang w:val="en-US" w:eastAsia="ko-KR"/>
              </w:rPr>
            </w:pPr>
            <w:r w:rsidRPr="00FA2C19">
              <w:rPr>
                <w:rFonts w:ascii="Times New Roman" w:hAnsi="Times New Roman"/>
                <w:sz w:val="22"/>
                <w:szCs w:val="22"/>
                <w:highlight w:val="yellow"/>
                <w:lang w:eastAsia="ko-KR"/>
              </w:rPr>
              <w:t xml:space="preserve">El. paštas: </w:t>
            </w:r>
          </w:p>
          <w:p w14:paraId="7BA6B524" w14:textId="64B4FE74" w:rsidR="00955922" w:rsidRPr="00FA2C19" w:rsidRDefault="001C6016">
            <w:pPr>
              <w:keepNext/>
              <w:rPr>
                <w:rFonts w:ascii="Times New Roman" w:hAnsi="Times New Roman"/>
                <w:sz w:val="22"/>
                <w:szCs w:val="22"/>
                <w:highlight w:val="yellow"/>
                <w:lang w:eastAsia="ko-KR"/>
              </w:rPr>
            </w:pPr>
            <w:proofErr w:type="spellStart"/>
            <w:r w:rsidRPr="00FA2C19">
              <w:rPr>
                <w:rFonts w:ascii="Times New Roman" w:hAnsi="Times New Roman"/>
                <w:sz w:val="22"/>
                <w:szCs w:val="22"/>
                <w:highlight w:val="yellow"/>
                <w:lang w:eastAsia="ko-KR"/>
              </w:rPr>
              <w:t>A.s</w:t>
            </w:r>
            <w:proofErr w:type="spellEnd"/>
            <w:r w:rsidRPr="00FA2C19">
              <w:rPr>
                <w:rFonts w:ascii="Times New Roman" w:hAnsi="Times New Roman"/>
                <w:sz w:val="22"/>
                <w:szCs w:val="22"/>
                <w:highlight w:val="yellow"/>
                <w:lang w:eastAsia="ko-KR"/>
              </w:rPr>
              <w:t xml:space="preserve">. </w:t>
            </w:r>
          </w:p>
          <w:p w14:paraId="0E928D5F" w14:textId="72266233" w:rsidR="00E616BC" w:rsidRPr="00FA2C19" w:rsidRDefault="00E616BC">
            <w:pPr>
              <w:keepNext/>
              <w:rPr>
                <w:rFonts w:ascii="Times New Roman" w:hAnsi="Times New Roman"/>
                <w:sz w:val="22"/>
                <w:szCs w:val="22"/>
                <w:highlight w:val="yellow"/>
                <w:lang w:eastAsia="ko-KR"/>
              </w:rPr>
            </w:pPr>
            <w:r w:rsidRPr="00FA2C19">
              <w:rPr>
                <w:rFonts w:ascii="Times New Roman" w:hAnsi="Times New Roman"/>
                <w:sz w:val="22"/>
                <w:szCs w:val="22"/>
                <w:highlight w:val="yellow"/>
                <w:lang w:eastAsia="ko-KR"/>
              </w:rPr>
              <w:t>Bankas</w:t>
            </w:r>
          </w:p>
          <w:p w14:paraId="459223C1" w14:textId="0B50E47B" w:rsidR="00E616BC" w:rsidRPr="00D5727E" w:rsidRDefault="00E616BC">
            <w:pPr>
              <w:keepNext/>
              <w:rPr>
                <w:rFonts w:ascii="Times New Roman" w:hAnsi="Times New Roman"/>
                <w:sz w:val="22"/>
                <w:szCs w:val="22"/>
                <w:lang w:eastAsia="ko-KR"/>
              </w:rPr>
            </w:pPr>
            <w:r w:rsidRPr="00FA2C19">
              <w:rPr>
                <w:rFonts w:ascii="Times New Roman" w:hAnsi="Times New Roman"/>
                <w:sz w:val="22"/>
                <w:szCs w:val="22"/>
                <w:highlight w:val="yellow"/>
                <w:lang w:eastAsia="ko-KR"/>
              </w:rPr>
              <w:t>Banko kodas</w:t>
            </w:r>
          </w:p>
          <w:p w14:paraId="45802B87" w14:textId="77777777" w:rsidR="00955922" w:rsidRPr="00D5727E" w:rsidRDefault="00955922">
            <w:pPr>
              <w:keepNext/>
              <w:rPr>
                <w:rFonts w:ascii="Times New Roman" w:hAnsi="Times New Roman"/>
                <w:sz w:val="22"/>
                <w:szCs w:val="22"/>
                <w:lang w:eastAsia="ko-KR"/>
              </w:rPr>
            </w:pPr>
          </w:p>
          <w:p w14:paraId="71117B94" w14:textId="56799B55" w:rsidR="00D50D86" w:rsidRDefault="00955922">
            <w:pPr>
              <w:keepNext/>
              <w:rPr>
                <w:rFonts w:ascii="Times New Roman" w:hAnsi="Times New Roman"/>
                <w:sz w:val="22"/>
                <w:szCs w:val="22"/>
                <w:lang w:eastAsia="ko-KR"/>
              </w:rPr>
            </w:pPr>
            <w:r w:rsidRPr="00D5727E">
              <w:rPr>
                <w:rFonts w:ascii="Times New Roman" w:hAnsi="Times New Roman"/>
                <w:sz w:val="22"/>
                <w:szCs w:val="22"/>
                <w:lang w:eastAsia="ko-KR"/>
              </w:rPr>
              <w:t>Vardas, pavardė:</w:t>
            </w:r>
            <w:r w:rsidR="00CC6A4F" w:rsidRPr="00EC47F2">
              <w:rPr>
                <w:rFonts w:ascii="Times New Roman" w:hAnsi="Times New Roman"/>
                <w:sz w:val="22"/>
                <w:szCs w:val="22"/>
              </w:rPr>
              <w:t xml:space="preserve"> </w:t>
            </w:r>
            <w:r w:rsidR="00F401F6" w:rsidRPr="00CC7254">
              <w:rPr>
                <w:rFonts w:ascii="Times New Roman" w:hAnsi="Times New Roman"/>
                <w:szCs w:val="24"/>
              </w:rPr>
              <w:t xml:space="preserve"> Edita Steponkutė</w:t>
            </w:r>
          </w:p>
          <w:p w14:paraId="7B367743" w14:textId="77777777" w:rsidR="00CC6A4F" w:rsidRPr="00D5727E" w:rsidRDefault="00CC6A4F">
            <w:pPr>
              <w:keepNext/>
              <w:rPr>
                <w:rFonts w:ascii="Times New Roman" w:hAnsi="Times New Roman"/>
                <w:sz w:val="22"/>
                <w:szCs w:val="22"/>
                <w:lang w:eastAsia="ko-KR"/>
              </w:rPr>
            </w:pPr>
          </w:p>
          <w:p w14:paraId="46A47207" w14:textId="581E8C00" w:rsidR="00955922" w:rsidRPr="00D5727E" w:rsidRDefault="00771E42" w:rsidP="00E55FDD">
            <w:pPr>
              <w:keepNext/>
              <w:rPr>
                <w:rFonts w:ascii="Times New Roman" w:hAnsi="Times New Roman"/>
                <w:sz w:val="22"/>
                <w:szCs w:val="22"/>
                <w:lang w:eastAsia="ko-KR"/>
              </w:rPr>
            </w:pPr>
            <w:r w:rsidRPr="00D5727E">
              <w:rPr>
                <w:rFonts w:ascii="Times New Roman" w:hAnsi="Times New Roman"/>
                <w:sz w:val="22"/>
                <w:szCs w:val="22"/>
                <w:lang w:eastAsia="ko-KR"/>
              </w:rPr>
              <w:t xml:space="preserve"> </w:t>
            </w:r>
            <w:r w:rsidR="00955922" w:rsidRPr="00D5727E">
              <w:rPr>
                <w:rFonts w:ascii="Times New Roman" w:hAnsi="Times New Roman"/>
                <w:sz w:val="22"/>
                <w:szCs w:val="22"/>
                <w:highlight w:val="yellow"/>
                <w:lang w:eastAsia="ko-KR"/>
              </w:rPr>
              <w:t>Parašas:</w:t>
            </w:r>
          </w:p>
          <w:p w14:paraId="2DB7643D" w14:textId="77777777" w:rsidR="00955922" w:rsidRPr="00D5727E" w:rsidRDefault="00955922">
            <w:pPr>
              <w:keepNext/>
              <w:ind w:left="567" w:hanging="567"/>
              <w:contextualSpacing/>
              <w:rPr>
                <w:rFonts w:ascii="Times New Roman" w:hAnsi="Times New Roman"/>
                <w:sz w:val="22"/>
                <w:szCs w:val="22"/>
                <w:lang w:eastAsia="ko-KR"/>
              </w:rPr>
            </w:pPr>
          </w:p>
          <w:p w14:paraId="6F8D4F00" w14:textId="77777777" w:rsidR="00955922" w:rsidRPr="00D5727E" w:rsidRDefault="00955922">
            <w:pPr>
              <w:keepNext/>
              <w:ind w:left="567" w:hanging="567"/>
              <w:contextualSpacing/>
              <w:rPr>
                <w:rFonts w:ascii="Times New Roman" w:hAnsi="Times New Roman"/>
                <w:sz w:val="22"/>
                <w:szCs w:val="22"/>
                <w:lang w:eastAsia="ko-KR"/>
              </w:rPr>
            </w:pPr>
          </w:p>
        </w:tc>
      </w:tr>
    </w:tbl>
    <w:p w14:paraId="43B061CA" w14:textId="108AA1AB" w:rsidR="005C33EF" w:rsidRPr="00A85142" w:rsidRDefault="005C33EF" w:rsidP="00CC6A4F">
      <w:pPr>
        <w:spacing w:after="160" w:line="259" w:lineRule="auto"/>
      </w:pPr>
    </w:p>
    <w:sectPr w:rsidR="005C33EF" w:rsidRPr="00A85142" w:rsidSect="00CC6A4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CE6AF" w14:textId="77777777" w:rsidR="006D7429" w:rsidRDefault="006D7429" w:rsidP="002D4CC8">
      <w:r>
        <w:separator/>
      </w:r>
    </w:p>
  </w:endnote>
  <w:endnote w:type="continuationSeparator" w:id="0">
    <w:p w14:paraId="2A4A7F14" w14:textId="77777777" w:rsidR="006D7429" w:rsidRDefault="006D7429"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B6E" w14:textId="77777777" w:rsidR="002D4CC8" w:rsidRDefault="002D4CC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ABD1" w14:textId="77777777" w:rsidR="002D4CC8" w:rsidRDefault="002D4CC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972E" w14:textId="77777777" w:rsidR="002D4CC8" w:rsidRDefault="002D4CC8">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9EB5C" w14:textId="77777777" w:rsidR="006D7429" w:rsidRDefault="006D7429" w:rsidP="002D4CC8">
      <w:r>
        <w:separator/>
      </w:r>
    </w:p>
  </w:footnote>
  <w:footnote w:type="continuationSeparator" w:id="0">
    <w:p w14:paraId="5AB539B4" w14:textId="77777777" w:rsidR="006D7429" w:rsidRDefault="006D7429" w:rsidP="002D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D15E" w14:textId="77777777" w:rsidR="002D4CC8" w:rsidRDefault="002D4CC8">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4EF92F2" w14:textId="77777777" w:rsidR="002D4CC8" w:rsidRDefault="002D4CC8">
        <w:pPr>
          <w:pStyle w:val="Header"/>
          <w:jc w:val="center"/>
        </w:pPr>
        <w:r>
          <w:fldChar w:fldCharType="begin"/>
        </w:r>
        <w:r>
          <w:instrText>PAGE   \* MERGEFORMAT</w:instrText>
        </w:r>
        <w:r>
          <w:fldChar w:fldCharType="separate"/>
        </w:r>
        <w:r>
          <w:rPr>
            <w:noProof/>
          </w:rPr>
          <w:t>2</w:t>
        </w:r>
        <w:r>
          <w:fldChar w:fldCharType="end"/>
        </w:r>
      </w:p>
    </w:sdtContent>
  </w:sdt>
  <w:p w14:paraId="35E53205" w14:textId="77777777" w:rsidR="002D4CC8" w:rsidRDefault="002D4CC8">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8F40" w14:textId="77777777" w:rsidR="002D4CC8" w:rsidRDefault="002D4CC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4F38"/>
    <w:rsid w:val="0006182E"/>
    <w:rsid w:val="00092586"/>
    <w:rsid w:val="000A7124"/>
    <w:rsid w:val="000B0361"/>
    <w:rsid w:val="000B4EB7"/>
    <w:rsid w:val="000C555C"/>
    <w:rsid w:val="00100F17"/>
    <w:rsid w:val="00120110"/>
    <w:rsid w:val="0015439C"/>
    <w:rsid w:val="00193577"/>
    <w:rsid w:val="001A3FAA"/>
    <w:rsid w:val="001A7EFC"/>
    <w:rsid w:val="001C6016"/>
    <w:rsid w:val="001D5E06"/>
    <w:rsid w:val="00214A79"/>
    <w:rsid w:val="0022325E"/>
    <w:rsid w:val="00230BB1"/>
    <w:rsid w:val="002340DD"/>
    <w:rsid w:val="00235C38"/>
    <w:rsid w:val="00270C1A"/>
    <w:rsid w:val="002764AC"/>
    <w:rsid w:val="002A6981"/>
    <w:rsid w:val="002B358F"/>
    <w:rsid w:val="002B5855"/>
    <w:rsid w:val="002B58CA"/>
    <w:rsid w:val="002B6DF7"/>
    <w:rsid w:val="002D4CC8"/>
    <w:rsid w:val="002D4DC2"/>
    <w:rsid w:val="002E5C28"/>
    <w:rsid w:val="002F107A"/>
    <w:rsid w:val="002F161F"/>
    <w:rsid w:val="002F72A3"/>
    <w:rsid w:val="003043A3"/>
    <w:rsid w:val="00311CE6"/>
    <w:rsid w:val="00314750"/>
    <w:rsid w:val="00331CA0"/>
    <w:rsid w:val="00332C1F"/>
    <w:rsid w:val="00341091"/>
    <w:rsid w:val="00343D2E"/>
    <w:rsid w:val="00352A16"/>
    <w:rsid w:val="003A4616"/>
    <w:rsid w:val="003B43D1"/>
    <w:rsid w:val="003B7305"/>
    <w:rsid w:val="003B7C80"/>
    <w:rsid w:val="003F16B9"/>
    <w:rsid w:val="00400980"/>
    <w:rsid w:val="00414631"/>
    <w:rsid w:val="00435A94"/>
    <w:rsid w:val="0044625A"/>
    <w:rsid w:val="00457A1B"/>
    <w:rsid w:val="004760FB"/>
    <w:rsid w:val="004765BC"/>
    <w:rsid w:val="0048038C"/>
    <w:rsid w:val="004A302C"/>
    <w:rsid w:val="004B5B49"/>
    <w:rsid w:val="004F3D1F"/>
    <w:rsid w:val="00522038"/>
    <w:rsid w:val="00527769"/>
    <w:rsid w:val="00532DE0"/>
    <w:rsid w:val="00533DFF"/>
    <w:rsid w:val="0053717E"/>
    <w:rsid w:val="00546E26"/>
    <w:rsid w:val="0055125B"/>
    <w:rsid w:val="00572B7B"/>
    <w:rsid w:val="0057527C"/>
    <w:rsid w:val="00580E1E"/>
    <w:rsid w:val="00592B43"/>
    <w:rsid w:val="005B2BAA"/>
    <w:rsid w:val="005B6267"/>
    <w:rsid w:val="005C1E76"/>
    <w:rsid w:val="005C33EF"/>
    <w:rsid w:val="006263D2"/>
    <w:rsid w:val="0062691E"/>
    <w:rsid w:val="0065498F"/>
    <w:rsid w:val="006577ED"/>
    <w:rsid w:val="006659D8"/>
    <w:rsid w:val="00696C52"/>
    <w:rsid w:val="006A189E"/>
    <w:rsid w:val="006B5D05"/>
    <w:rsid w:val="006C7337"/>
    <w:rsid w:val="006D7429"/>
    <w:rsid w:val="006E0544"/>
    <w:rsid w:val="00706E19"/>
    <w:rsid w:val="00717DAA"/>
    <w:rsid w:val="007308A6"/>
    <w:rsid w:val="00735C88"/>
    <w:rsid w:val="007365D6"/>
    <w:rsid w:val="00753553"/>
    <w:rsid w:val="00765E64"/>
    <w:rsid w:val="00771E42"/>
    <w:rsid w:val="007729FA"/>
    <w:rsid w:val="00776741"/>
    <w:rsid w:val="00787CB0"/>
    <w:rsid w:val="007A108C"/>
    <w:rsid w:val="007B7D7B"/>
    <w:rsid w:val="007D4609"/>
    <w:rsid w:val="00801D3E"/>
    <w:rsid w:val="00803FA2"/>
    <w:rsid w:val="00815E8B"/>
    <w:rsid w:val="00826E4D"/>
    <w:rsid w:val="008275FD"/>
    <w:rsid w:val="00847513"/>
    <w:rsid w:val="00854009"/>
    <w:rsid w:val="00856F00"/>
    <w:rsid w:val="008706B6"/>
    <w:rsid w:val="00877CC9"/>
    <w:rsid w:val="008A7E68"/>
    <w:rsid w:val="008C64C3"/>
    <w:rsid w:val="008D4A8E"/>
    <w:rsid w:val="0090228C"/>
    <w:rsid w:val="00903FA9"/>
    <w:rsid w:val="0091516D"/>
    <w:rsid w:val="009205B4"/>
    <w:rsid w:val="009242C0"/>
    <w:rsid w:val="009360C0"/>
    <w:rsid w:val="00955922"/>
    <w:rsid w:val="00972B5A"/>
    <w:rsid w:val="009B7229"/>
    <w:rsid w:val="009C2EE8"/>
    <w:rsid w:val="009D2987"/>
    <w:rsid w:val="00A178F2"/>
    <w:rsid w:val="00A36D0E"/>
    <w:rsid w:val="00A85142"/>
    <w:rsid w:val="00AD49B2"/>
    <w:rsid w:val="00AE529D"/>
    <w:rsid w:val="00B15C15"/>
    <w:rsid w:val="00B301B5"/>
    <w:rsid w:val="00B4691C"/>
    <w:rsid w:val="00BD0EC1"/>
    <w:rsid w:val="00BD539A"/>
    <w:rsid w:val="00BE0C0C"/>
    <w:rsid w:val="00BE6A11"/>
    <w:rsid w:val="00C0098C"/>
    <w:rsid w:val="00C17127"/>
    <w:rsid w:val="00C274EA"/>
    <w:rsid w:val="00C302CB"/>
    <w:rsid w:val="00C41DF0"/>
    <w:rsid w:val="00C46A6A"/>
    <w:rsid w:val="00C61CA4"/>
    <w:rsid w:val="00C65404"/>
    <w:rsid w:val="00C6576C"/>
    <w:rsid w:val="00C860D2"/>
    <w:rsid w:val="00C90816"/>
    <w:rsid w:val="00C94F19"/>
    <w:rsid w:val="00C95B66"/>
    <w:rsid w:val="00CB1702"/>
    <w:rsid w:val="00CC4EB4"/>
    <w:rsid w:val="00CC6A4F"/>
    <w:rsid w:val="00CD6B8D"/>
    <w:rsid w:val="00D12CBC"/>
    <w:rsid w:val="00D15C8C"/>
    <w:rsid w:val="00D3261A"/>
    <w:rsid w:val="00D4057A"/>
    <w:rsid w:val="00D43AB5"/>
    <w:rsid w:val="00D456BB"/>
    <w:rsid w:val="00D50D86"/>
    <w:rsid w:val="00D5727E"/>
    <w:rsid w:val="00D90A86"/>
    <w:rsid w:val="00DC77A6"/>
    <w:rsid w:val="00DD7005"/>
    <w:rsid w:val="00DE5F4C"/>
    <w:rsid w:val="00DE773A"/>
    <w:rsid w:val="00DE7D97"/>
    <w:rsid w:val="00DE7DF4"/>
    <w:rsid w:val="00E1075C"/>
    <w:rsid w:val="00E25AAE"/>
    <w:rsid w:val="00E35B07"/>
    <w:rsid w:val="00E421BC"/>
    <w:rsid w:val="00E55CF0"/>
    <w:rsid w:val="00E55FDD"/>
    <w:rsid w:val="00E616BC"/>
    <w:rsid w:val="00E74CFE"/>
    <w:rsid w:val="00E863D0"/>
    <w:rsid w:val="00E96241"/>
    <w:rsid w:val="00EC47F2"/>
    <w:rsid w:val="00F07819"/>
    <w:rsid w:val="00F401F6"/>
    <w:rsid w:val="00F4024D"/>
    <w:rsid w:val="00F62010"/>
    <w:rsid w:val="00F624F4"/>
    <w:rsid w:val="00F66205"/>
    <w:rsid w:val="00FA2C19"/>
    <w:rsid w:val="00FA5978"/>
    <w:rsid w:val="00FE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07"/>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B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59212">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AA800-2997-49D0-881B-8D0CA0A1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11261</Words>
  <Characters>6419</Characters>
  <Application>Microsoft Office Word</Application>
  <DocSecurity>0</DocSecurity>
  <Lines>53</Lines>
  <Paragraphs>35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VIEŠOJO PASLAUGŲ PIRKIMO-PARDAVIMO SUTARTIS </vt:lpstr>
      <vt:lpstr>    1. SUTARTIES DALYKAS</vt:lpstr>
      <vt:lpstr>    2. PASLAUGŲ KAINA, KAINODAROS TAISYKLĖS, APMOKĖJIMO TVARKA</vt:lpstr>
      <vt:lpstr>    2.1. Pradinės Sutarties vertė yra trys šimtai penkiasdešimt EUR (trys šimtai pe</vt:lpstr>
      <vt:lpstr>    </vt:lpstr>
      <vt:lpstr>    .</vt:lpstr>
      <vt:lpstr>    3. SUSIRAŠINĖJIMAS</vt:lpstr>
      <vt:lpstr>    4. PASLAUGŲ GAVĖJO TEISĖS IR PAREIGOS	</vt:lpstr>
      <vt:lpstr>    5. PASLAUGŲ TEIKĖJO TEISĖS IR PAREIGOS	</vt:lpstr>
      <vt:lpstr>    6. SUBTIEKIMAS</vt:lpstr>
      <vt:lpstr>    </vt:lpstr>
      <vt:lpstr>    7. SUTARTIES ĮVYKDYMO UŽTIKRINIMAS IR ŠALIŲ ATSAKOMYBĖ</vt:lpstr>
      <vt:lpstr>    9. SUTARTIES GALIOJIMAS IR NUTRAUKIMAS	</vt:lpstr>
      <vt:lpstr>    10. GINČŲ SPRENDIMO TVARKA	</vt:lpstr>
      <vt:lpstr>    12. KITOS NUOSTATOS</vt:lpstr>
    </vt:vector>
  </TitlesOfParts>
  <Company>Mykolo Romerio Universitetas</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4</cp:revision>
  <dcterms:created xsi:type="dcterms:W3CDTF">2026-02-17T17:27:00Z</dcterms:created>
  <dcterms:modified xsi:type="dcterms:W3CDTF">2026-02-25T20:12:00Z</dcterms:modified>
</cp:coreProperties>
</file>