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C895" w14:textId="23D9397C" w:rsidR="00345E51" w:rsidRPr="007668ED" w:rsidRDefault="00345E51" w:rsidP="00EB6529">
      <w:pPr>
        <w:ind w:firstLine="709"/>
        <w:jc w:val="center"/>
        <w:rPr>
          <w:rFonts w:ascii="Times New Roman" w:hAnsi="Times New Roman" w:cs="Times New Roman"/>
          <w:b/>
          <w:bCs/>
          <w:sz w:val="24"/>
          <w:szCs w:val="24"/>
          <w:lang w:val="lt-LT"/>
        </w:rPr>
      </w:pPr>
      <w:r w:rsidRPr="007668ED">
        <w:rPr>
          <w:rFonts w:ascii="Times New Roman" w:hAnsi="Times New Roman" w:cs="Times New Roman"/>
          <w:b/>
          <w:bCs/>
          <w:sz w:val="24"/>
          <w:szCs w:val="24"/>
          <w:lang w:val="lt-LT"/>
        </w:rPr>
        <w:t>PROJEKTAVIMO SUTARTIS  Nr.</w:t>
      </w:r>
      <w:r w:rsidR="00475258">
        <w:rPr>
          <w:rFonts w:ascii="Times New Roman" w:hAnsi="Times New Roman" w:cs="Times New Roman"/>
          <w:b/>
          <w:bCs/>
          <w:sz w:val="24"/>
          <w:szCs w:val="24"/>
          <w:lang w:val="lt-LT"/>
        </w:rPr>
        <w:t xml:space="preserve"> </w:t>
      </w:r>
      <w:r w:rsidR="00475258">
        <w:rPr>
          <w:rFonts w:ascii="Times New Roman" w:hAnsi="Times New Roman" w:cs="Times New Roman"/>
          <w:sz w:val="24"/>
          <w:szCs w:val="24"/>
          <w:lang w:val="lt-LT"/>
        </w:rPr>
        <w:t>2F-5</w:t>
      </w:r>
    </w:p>
    <w:p w14:paraId="7586D7FE" w14:textId="153697DE" w:rsidR="00345E51" w:rsidRPr="007668ED" w:rsidRDefault="00345E51" w:rsidP="00EB6529">
      <w:pPr>
        <w:spacing w:after="0" w:line="240" w:lineRule="auto"/>
        <w:ind w:firstLine="709"/>
        <w:jc w:val="center"/>
        <w:rPr>
          <w:rFonts w:ascii="Times New Roman" w:hAnsi="Times New Roman" w:cs="Times New Roman"/>
          <w:sz w:val="24"/>
          <w:szCs w:val="24"/>
          <w:lang w:val="lt-LT"/>
        </w:rPr>
      </w:pPr>
      <w:r w:rsidRPr="00EB6529">
        <w:rPr>
          <w:rFonts w:ascii="Times New Roman" w:hAnsi="Times New Roman" w:cs="Times New Roman"/>
          <w:sz w:val="24"/>
          <w:szCs w:val="24"/>
          <w:lang w:val="lt-LT"/>
        </w:rPr>
        <w:t>202</w:t>
      </w:r>
      <w:r w:rsidR="000975E9" w:rsidRPr="00EB6529">
        <w:rPr>
          <w:rFonts w:ascii="Times New Roman" w:hAnsi="Times New Roman" w:cs="Times New Roman"/>
          <w:sz w:val="24"/>
          <w:szCs w:val="24"/>
          <w:lang w:val="lt-LT"/>
        </w:rPr>
        <w:t>6</w:t>
      </w:r>
      <w:r w:rsidRPr="00EB6529">
        <w:rPr>
          <w:rFonts w:ascii="Times New Roman" w:hAnsi="Times New Roman" w:cs="Times New Roman"/>
          <w:sz w:val="24"/>
          <w:szCs w:val="24"/>
          <w:lang w:val="lt-LT"/>
        </w:rPr>
        <w:t xml:space="preserve"> m</w:t>
      </w:r>
      <w:r w:rsidRPr="007668ED">
        <w:rPr>
          <w:rFonts w:ascii="Times New Roman" w:hAnsi="Times New Roman" w:cs="Times New Roman"/>
          <w:sz w:val="24"/>
          <w:szCs w:val="24"/>
          <w:lang w:val="lt-LT"/>
        </w:rPr>
        <w:t xml:space="preserve">. </w:t>
      </w:r>
      <w:r w:rsidR="00475258">
        <w:rPr>
          <w:rFonts w:ascii="Times New Roman" w:hAnsi="Times New Roman" w:cs="Times New Roman"/>
          <w:sz w:val="24"/>
          <w:szCs w:val="24"/>
          <w:lang w:val="lt-LT"/>
        </w:rPr>
        <w:t>vasario 19 d.</w:t>
      </w:r>
    </w:p>
    <w:p w14:paraId="51191047" w14:textId="77777777" w:rsidR="00345E51" w:rsidRPr="00CF1B99" w:rsidRDefault="00345E51" w:rsidP="00EB6529">
      <w:pPr>
        <w:spacing w:after="0" w:line="240" w:lineRule="auto"/>
        <w:ind w:firstLine="709"/>
        <w:jc w:val="center"/>
        <w:rPr>
          <w:rFonts w:ascii="Times New Roman" w:hAnsi="Times New Roman" w:cs="Times New Roman"/>
          <w:sz w:val="24"/>
          <w:szCs w:val="24"/>
          <w:lang w:val="lt-LT"/>
        </w:rPr>
      </w:pPr>
      <w:r w:rsidRPr="00CF1B99">
        <w:rPr>
          <w:rFonts w:ascii="Times New Roman" w:hAnsi="Times New Roman" w:cs="Times New Roman"/>
          <w:sz w:val="24"/>
          <w:szCs w:val="24"/>
          <w:lang w:val="lt-LT"/>
        </w:rPr>
        <w:t>Vilnius</w:t>
      </w:r>
    </w:p>
    <w:p w14:paraId="499247F0" w14:textId="77777777" w:rsidR="00345E51" w:rsidRPr="00CF1B99" w:rsidRDefault="00345E51" w:rsidP="00EB6529">
      <w:pPr>
        <w:ind w:firstLine="709"/>
        <w:jc w:val="both"/>
        <w:rPr>
          <w:rFonts w:ascii="Times New Roman" w:hAnsi="Times New Roman" w:cs="Times New Roman"/>
          <w:sz w:val="24"/>
          <w:szCs w:val="24"/>
          <w:lang w:val="lt-LT"/>
        </w:rPr>
      </w:pPr>
    </w:p>
    <w:p w14:paraId="0BDE9B5B" w14:textId="77777777" w:rsidR="001D2A34" w:rsidRPr="007668ED" w:rsidRDefault="00345E51" w:rsidP="00EB6529">
      <w:pPr>
        <w:spacing w:after="0" w:line="240" w:lineRule="auto"/>
        <w:ind w:firstLine="709"/>
        <w:jc w:val="both"/>
        <w:rPr>
          <w:rFonts w:ascii="Times New Roman" w:hAnsi="Times New Roman" w:cs="Times New Roman"/>
          <w:sz w:val="24"/>
          <w:szCs w:val="24"/>
          <w:lang w:val="lt-LT"/>
        </w:rPr>
      </w:pPr>
      <w:r w:rsidRPr="007668ED">
        <w:rPr>
          <w:rFonts w:ascii="Times New Roman" w:hAnsi="Times New Roman" w:cs="Times New Roman"/>
          <w:b/>
          <w:sz w:val="24"/>
          <w:szCs w:val="24"/>
          <w:lang w:val="lt-LT"/>
        </w:rPr>
        <w:t>Lietuvos gyventojų genocido ir rezistencijos tyrimo centras į.</w:t>
      </w:r>
      <w:r w:rsidR="00063450" w:rsidRPr="007668ED">
        <w:rPr>
          <w:rFonts w:ascii="Times New Roman" w:hAnsi="Times New Roman" w:cs="Times New Roman"/>
          <w:b/>
          <w:sz w:val="24"/>
          <w:szCs w:val="24"/>
          <w:lang w:val="lt-LT"/>
        </w:rPr>
        <w:t xml:space="preserve"> </w:t>
      </w:r>
      <w:r w:rsidRPr="007668ED">
        <w:rPr>
          <w:rFonts w:ascii="Times New Roman" w:hAnsi="Times New Roman" w:cs="Times New Roman"/>
          <w:b/>
          <w:sz w:val="24"/>
          <w:szCs w:val="24"/>
          <w:lang w:val="lt-LT"/>
        </w:rPr>
        <w:t xml:space="preserve">k. 191428780 </w:t>
      </w:r>
      <w:r w:rsidRPr="007668ED">
        <w:rPr>
          <w:rFonts w:ascii="Times New Roman" w:hAnsi="Times New Roman" w:cs="Times New Roman"/>
          <w:sz w:val="24"/>
          <w:szCs w:val="24"/>
          <w:lang w:val="lt-LT"/>
        </w:rPr>
        <w:t xml:space="preserve">(toliau </w:t>
      </w:r>
      <w:r w:rsidR="0050438A" w:rsidRPr="007668ED">
        <w:rPr>
          <w:rFonts w:ascii="Times New Roman" w:hAnsi="Times New Roman" w:cs="Times New Roman"/>
          <w:sz w:val="24"/>
          <w:szCs w:val="24"/>
          <w:lang w:val="lt-LT"/>
        </w:rPr>
        <w:t>–</w:t>
      </w:r>
      <w:r w:rsidRPr="007668ED">
        <w:rPr>
          <w:rFonts w:ascii="Times New Roman" w:hAnsi="Times New Roman" w:cs="Times New Roman"/>
          <w:sz w:val="24"/>
          <w:szCs w:val="24"/>
          <w:lang w:val="lt-LT"/>
        </w:rPr>
        <w:t xml:space="preserve"> Centras</w:t>
      </w:r>
      <w:r w:rsidR="0050438A" w:rsidRPr="007668ED">
        <w:rPr>
          <w:rFonts w:ascii="Times New Roman" w:hAnsi="Times New Roman" w:cs="Times New Roman"/>
          <w:sz w:val="24"/>
          <w:szCs w:val="24"/>
          <w:lang w:val="lt-LT"/>
        </w:rPr>
        <w:t>, Užsakovas</w:t>
      </w:r>
      <w:r w:rsidRPr="007668ED">
        <w:rPr>
          <w:rFonts w:ascii="Times New Roman" w:hAnsi="Times New Roman" w:cs="Times New Roman"/>
          <w:sz w:val="24"/>
          <w:szCs w:val="24"/>
          <w:lang w:val="lt-LT"/>
        </w:rPr>
        <w:t xml:space="preserve">), atstovaujamas generalinio direktoriaus Arūno Bubnio, veikiančio pagal Centro nuostatus </w:t>
      </w:r>
    </w:p>
    <w:p w14:paraId="75FAAB60" w14:textId="77777777" w:rsidR="001D2A34" w:rsidRPr="007668ED" w:rsidRDefault="00345E51" w:rsidP="00EB6529">
      <w:pPr>
        <w:spacing w:after="0" w:line="240" w:lineRule="auto"/>
        <w:ind w:firstLine="709"/>
        <w:jc w:val="both"/>
        <w:rPr>
          <w:rFonts w:ascii="Times New Roman" w:hAnsi="Times New Roman" w:cs="Times New Roman"/>
          <w:sz w:val="24"/>
          <w:szCs w:val="24"/>
          <w:lang w:val="lt-LT"/>
        </w:rPr>
      </w:pPr>
      <w:r w:rsidRPr="007668ED">
        <w:rPr>
          <w:rFonts w:ascii="Times New Roman" w:hAnsi="Times New Roman" w:cs="Times New Roman"/>
          <w:sz w:val="24"/>
          <w:szCs w:val="24"/>
          <w:lang w:val="lt-LT"/>
        </w:rPr>
        <w:t xml:space="preserve">ir </w:t>
      </w:r>
    </w:p>
    <w:p w14:paraId="2C8D805B" w14:textId="77777777" w:rsidR="001D2A34" w:rsidRPr="007668ED" w:rsidRDefault="00345E51" w:rsidP="00EB6529">
      <w:pPr>
        <w:spacing w:after="0" w:line="240" w:lineRule="auto"/>
        <w:ind w:firstLine="709"/>
        <w:jc w:val="both"/>
        <w:rPr>
          <w:rFonts w:ascii="Times New Roman" w:hAnsi="Times New Roman" w:cs="Times New Roman"/>
          <w:sz w:val="24"/>
          <w:szCs w:val="24"/>
          <w:lang w:val="lt-LT"/>
        </w:rPr>
      </w:pPr>
      <w:r w:rsidRPr="007668ED">
        <w:rPr>
          <w:rFonts w:ascii="Times New Roman" w:hAnsi="Times New Roman" w:cs="Times New Roman"/>
          <w:b/>
          <w:sz w:val="24"/>
          <w:szCs w:val="24"/>
          <w:lang w:val="lt-LT"/>
        </w:rPr>
        <w:t xml:space="preserve">UAB </w:t>
      </w:r>
      <w:r w:rsidR="00D44226" w:rsidRPr="007668ED">
        <w:rPr>
          <w:rFonts w:ascii="Times New Roman" w:hAnsi="Times New Roman" w:cs="Times New Roman"/>
          <w:b/>
          <w:sz w:val="24"/>
          <w:szCs w:val="24"/>
          <w:lang w:val="lt-LT"/>
        </w:rPr>
        <w:t>„</w:t>
      </w:r>
      <w:proofErr w:type="spellStart"/>
      <w:r w:rsidRPr="007668ED">
        <w:rPr>
          <w:rFonts w:ascii="Times New Roman" w:hAnsi="Times New Roman" w:cs="Times New Roman"/>
          <w:b/>
          <w:sz w:val="24"/>
          <w:szCs w:val="24"/>
          <w:lang w:val="lt-LT"/>
        </w:rPr>
        <w:t>Flex</w:t>
      </w:r>
      <w:r w:rsidR="00CC1680" w:rsidRPr="007668ED">
        <w:rPr>
          <w:rFonts w:ascii="Times New Roman" w:hAnsi="Times New Roman" w:cs="Times New Roman"/>
          <w:b/>
          <w:sz w:val="24"/>
          <w:szCs w:val="24"/>
          <w:lang w:val="lt-LT"/>
        </w:rPr>
        <w:t>i</w:t>
      </w:r>
      <w:r w:rsidRPr="007668ED">
        <w:rPr>
          <w:rFonts w:ascii="Times New Roman" w:hAnsi="Times New Roman" w:cs="Times New Roman"/>
          <w:b/>
          <w:sz w:val="24"/>
          <w:szCs w:val="24"/>
          <w:lang w:val="lt-LT"/>
        </w:rPr>
        <w:t>Forma</w:t>
      </w:r>
      <w:proofErr w:type="spellEnd"/>
      <w:r w:rsidR="00D44226" w:rsidRPr="007668ED">
        <w:rPr>
          <w:rFonts w:ascii="Times New Roman" w:hAnsi="Times New Roman" w:cs="Times New Roman"/>
          <w:b/>
          <w:sz w:val="24"/>
          <w:szCs w:val="24"/>
          <w:lang w:val="lt-LT"/>
        </w:rPr>
        <w:t>“</w:t>
      </w:r>
      <w:r w:rsidRPr="007668ED">
        <w:rPr>
          <w:rFonts w:ascii="Times New Roman" w:hAnsi="Times New Roman" w:cs="Times New Roman"/>
          <w:b/>
          <w:sz w:val="24"/>
          <w:szCs w:val="24"/>
          <w:lang w:val="lt-LT"/>
        </w:rPr>
        <w:t xml:space="preserve"> į.</w:t>
      </w:r>
      <w:r w:rsidR="00063450" w:rsidRPr="007668ED">
        <w:rPr>
          <w:rFonts w:ascii="Times New Roman" w:hAnsi="Times New Roman" w:cs="Times New Roman"/>
          <w:b/>
          <w:sz w:val="24"/>
          <w:szCs w:val="24"/>
          <w:lang w:val="lt-LT"/>
        </w:rPr>
        <w:t xml:space="preserve"> </w:t>
      </w:r>
      <w:r w:rsidRPr="007668ED">
        <w:rPr>
          <w:rFonts w:ascii="Times New Roman" w:hAnsi="Times New Roman" w:cs="Times New Roman"/>
          <w:b/>
          <w:sz w:val="24"/>
          <w:szCs w:val="24"/>
          <w:lang w:val="lt-LT"/>
        </w:rPr>
        <w:t>k. 303058595</w:t>
      </w:r>
      <w:r w:rsidRPr="007668ED">
        <w:rPr>
          <w:rFonts w:ascii="Times New Roman" w:hAnsi="Times New Roman" w:cs="Times New Roman"/>
          <w:sz w:val="24"/>
          <w:szCs w:val="24"/>
          <w:lang w:val="lt-LT"/>
        </w:rPr>
        <w:t>, atstovaujama direktoriaus Lino Savičiaus, veikiančio pagal bendrovės įstatus (toliau</w:t>
      </w:r>
      <w:r w:rsidR="00D44226" w:rsidRPr="007668ED">
        <w:rPr>
          <w:rFonts w:ascii="Times New Roman" w:hAnsi="Times New Roman" w:cs="Times New Roman"/>
          <w:sz w:val="24"/>
          <w:szCs w:val="24"/>
          <w:lang w:val="lt-LT"/>
        </w:rPr>
        <w:t xml:space="preserve"> – </w:t>
      </w:r>
      <w:r w:rsidRPr="007668ED">
        <w:rPr>
          <w:rFonts w:ascii="Times New Roman" w:hAnsi="Times New Roman" w:cs="Times New Roman"/>
          <w:sz w:val="24"/>
          <w:szCs w:val="24"/>
          <w:lang w:val="lt-LT"/>
        </w:rPr>
        <w:t>Vykdytojas),</w:t>
      </w:r>
    </w:p>
    <w:p w14:paraId="4B81EDE9" w14:textId="77777777" w:rsidR="00345E51" w:rsidRPr="007668ED" w:rsidRDefault="00345E51" w:rsidP="00EB6529">
      <w:pPr>
        <w:spacing w:after="0" w:line="240" w:lineRule="auto"/>
        <w:ind w:firstLine="709"/>
        <w:jc w:val="both"/>
        <w:rPr>
          <w:rFonts w:ascii="Times New Roman" w:hAnsi="Times New Roman" w:cs="Times New Roman"/>
          <w:sz w:val="24"/>
          <w:szCs w:val="24"/>
          <w:lang w:val="lt-LT"/>
        </w:rPr>
      </w:pPr>
      <w:r w:rsidRPr="007668ED">
        <w:rPr>
          <w:rFonts w:ascii="Times New Roman" w:hAnsi="Times New Roman" w:cs="Times New Roman"/>
          <w:sz w:val="24"/>
          <w:szCs w:val="24"/>
          <w:lang w:val="lt-LT"/>
        </w:rPr>
        <w:t xml:space="preserve">toliau kartu vadinami Šalimis, o kiekvienas atskirai – Šalimi, sudaro šią projektavimo </w:t>
      </w:r>
      <w:r w:rsidR="004B5A90" w:rsidRPr="007668ED">
        <w:rPr>
          <w:rFonts w:ascii="Times New Roman" w:hAnsi="Times New Roman" w:cs="Times New Roman"/>
          <w:sz w:val="24"/>
          <w:szCs w:val="24"/>
          <w:lang w:val="lt-LT"/>
        </w:rPr>
        <w:t>pa</w:t>
      </w:r>
      <w:r w:rsidR="009337D1" w:rsidRPr="007668ED">
        <w:rPr>
          <w:rFonts w:ascii="Times New Roman" w:hAnsi="Times New Roman" w:cs="Times New Roman"/>
          <w:sz w:val="24"/>
          <w:szCs w:val="24"/>
          <w:lang w:val="lt-LT"/>
        </w:rPr>
        <w:t>slaugų teikimo sutartį</w:t>
      </w:r>
      <w:r w:rsidR="004B5A90" w:rsidRPr="007668ED">
        <w:rPr>
          <w:rFonts w:ascii="Times New Roman" w:hAnsi="Times New Roman" w:cs="Times New Roman"/>
          <w:sz w:val="24"/>
          <w:szCs w:val="24"/>
          <w:lang w:val="lt-LT"/>
        </w:rPr>
        <w:t xml:space="preserve"> </w:t>
      </w:r>
      <w:r w:rsidRPr="007668ED">
        <w:rPr>
          <w:rFonts w:ascii="Times New Roman" w:hAnsi="Times New Roman" w:cs="Times New Roman"/>
          <w:sz w:val="24"/>
          <w:szCs w:val="24"/>
          <w:lang w:val="lt-LT"/>
        </w:rPr>
        <w:t>(toliau – Sutartis).</w:t>
      </w:r>
    </w:p>
    <w:p w14:paraId="5290EF17" w14:textId="77777777" w:rsidR="00373790" w:rsidRPr="007668ED" w:rsidRDefault="00373790" w:rsidP="00EB6529">
      <w:pPr>
        <w:spacing w:after="0" w:line="240" w:lineRule="auto"/>
        <w:ind w:firstLine="709"/>
        <w:jc w:val="center"/>
        <w:rPr>
          <w:rFonts w:ascii="Times New Roman" w:hAnsi="Times New Roman" w:cs="Times New Roman"/>
          <w:sz w:val="24"/>
          <w:szCs w:val="24"/>
          <w:lang w:val="lt-LT"/>
        </w:rPr>
      </w:pPr>
    </w:p>
    <w:p w14:paraId="1D313154" w14:textId="77777777" w:rsidR="00DE7E10" w:rsidRPr="007668ED" w:rsidRDefault="00DE7E10" w:rsidP="00EB6529">
      <w:pPr>
        <w:spacing w:after="0" w:line="240" w:lineRule="auto"/>
        <w:ind w:firstLine="709"/>
        <w:jc w:val="center"/>
        <w:rPr>
          <w:rFonts w:ascii="Times New Roman" w:hAnsi="Times New Roman" w:cs="Times New Roman"/>
          <w:b/>
          <w:bCs/>
          <w:sz w:val="24"/>
          <w:szCs w:val="24"/>
          <w:lang w:val="lt-LT"/>
        </w:rPr>
      </w:pPr>
      <w:r w:rsidRPr="007668ED">
        <w:rPr>
          <w:rFonts w:ascii="Times New Roman" w:hAnsi="Times New Roman" w:cs="Times New Roman"/>
          <w:b/>
          <w:bCs/>
          <w:sz w:val="24"/>
          <w:szCs w:val="24"/>
          <w:lang w:val="lt-LT"/>
        </w:rPr>
        <w:t>I S</w:t>
      </w:r>
      <w:r w:rsidR="00373790" w:rsidRPr="007668ED">
        <w:rPr>
          <w:rFonts w:ascii="Times New Roman" w:hAnsi="Times New Roman" w:cs="Times New Roman"/>
          <w:b/>
          <w:bCs/>
          <w:sz w:val="24"/>
          <w:szCs w:val="24"/>
          <w:lang w:val="lt-LT"/>
        </w:rPr>
        <w:t>KYRIUS</w:t>
      </w:r>
    </w:p>
    <w:p w14:paraId="033E338B" w14:textId="77777777" w:rsidR="00DE7E10" w:rsidRPr="007668ED" w:rsidRDefault="00373790" w:rsidP="00EB6529">
      <w:pPr>
        <w:spacing w:after="0" w:line="240" w:lineRule="auto"/>
        <w:ind w:firstLine="709"/>
        <w:jc w:val="center"/>
        <w:rPr>
          <w:rFonts w:ascii="Times New Roman" w:hAnsi="Times New Roman" w:cs="Times New Roman"/>
          <w:b/>
          <w:bCs/>
          <w:sz w:val="24"/>
          <w:szCs w:val="24"/>
          <w:lang w:val="lt-LT"/>
        </w:rPr>
      </w:pPr>
      <w:r w:rsidRPr="007668ED">
        <w:rPr>
          <w:rFonts w:ascii="Times New Roman" w:hAnsi="Times New Roman" w:cs="Times New Roman"/>
          <w:b/>
          <w:bCs/>
          <w:sz w:val="24"/>
          <w:szCs w:val="24"/>
          <w:lang w:val="lt-LT"/>
        </w:rPr>
        <w:t>SUTARTIES OBJEKTAS</w:t>
      </w:r>
    </w:p>
    <w:p w14:paraId="044C0EAD" w14:textId="77777777" w:rsidR="00373790" w:rsidRPr="007668ED" w:rsidRDefault="00373790" w:rsidP="00EB6529">
      <w:pPr>
        <w:spacing w:after="0" w:line="240" w:lineRule="auto"/>
        <w:ind w:firstLine="709"/>
        <w:jc w:val="center"/>
        <w:rPr>
          <w:rFonts w:ascii="Times New Roman" w:hAnsi="Times New Roman" w:cs="Times New Roman"/>
          <w:b/>
          <w:bCs/>
          <w:sz w:val="24"/>
          <w:szCs w:val="24"/>
          <w:lang w:val="lt-LT"/>
        </w:rPr>
      </w:pPr>
    </w:p>
    <w:p w14:paraId="74DBB8A5" w14:textId="77777777" w:rsidR="00373790" w:rsidRPr="007668ED" w:rsidRDefault="0004445B" w:rsidP="007668ED">
      <w:pPr>
        <w:pStyle w:val="Sraopastraipa"/>
        <w:numPr>
          <w:ilvl w:val="0"/>
          <w:numId w:val="15"/>
        </w:numPr>
        <w:spacing w:after="0" w:line="240" w:lineRule="auto"/>
        <w:ind w:left="-142" w:firstLine="709"/>
        <w:jc w:val="both"/>
        <w:rPr>
          <w:rFonts w:ascii="Times New Roman" w:hAnsi="Times New Roman" w:cs="Times New Roman"/>
          <w:sz w:val="24"/>
          <w:szCs w:val="24"/>
          <w:lang w:val="lt-LT"/>
        </w:rPr>
      </w:pPr>
      <w:r w:rsidRPr="007668ED">
        <w:rPr>
          <w:rFonts w:ascii="Times New Roman" w:hAnsi="Times New Roman" w:cs="Times New Roman"/>
          <w:sz w:val="24"/>
          <w:szCs w:val="24"/>
          <w:lang w:val="lt-LT"/>
        </w:rPr>
        <w:t>Šalys susitarė ir sudarė šią Sutartį, kuria Vykdytojas įsipareigoja suteikti inžinerinių ir paprastojo remonto darbų projektavimo paslaugas (toliau – Projektavimo paslaugos) ir parengti pastato (</w:t>
      </w:r>
      <w:proofErr w:type="spellStart"/>
      <w:r w:rsidRPr="007668ED">
        <w:rPr>
          <w:rFonts w:ascii="Times New Roman" w:hAnsi="Times New Roman" w:cs="Times New Roman"/>
          <w:sz w:val="24"/>
          <w:szCs w:val="24"/>
          <w:lang w:val="lt-LT"/>
        </w:rPr>
        <w:t>unik</w:t>
      </w:r>
      <w:proofErr w:type="spellEnd"/>
      <w:r w:rsidRPr="007668ED">
        <w:rPr>
          <w:rFonts w:ascii="Times New Roman" w:hAnsi="Times New Roman" w:cs="Times New Roman"/>
          <w:sz w:val="24"/>
          <w:szCs w:val="24"/>
          <w:lang w:val="lt-LT"/>
        </w:rPr>
        <w:t>. Nr. 1090-5001-3048), esančio adresu Lukiškių skg. 6, Vilniaus m. sav., pirmojo aukšto patalpų, kurios kadastro byloje pažymėtos indeksais 1-29; 1-33;1-37 ir 1-38, architektūrinės, vėdinimo-vėsinimo, vandentiekio ir elektros dalių bei paprastojo remonto darbų projektus, suderintus su Kultūros paveldo departamentu prie Kultūros ministerijos.</w:t>
      </w:r>
    </w:p>
    <w:p w14:paraId="2C4792CF" w14:textId="77777777" w:rsidR="0004445B" w:rsidRPr="007668ED" w:rsidRDefault="0004445B" w:rsidP="00CF1B99">
      <w:pPr>
        <w:pStyle w:val="Sraopastraipa"/>
        <w:numPr>
          <w:ilvl w:val="0"/>
          <w:numId w:val="15"/>
        </w:numPr>
        <w:spacing w:after="0" w:line="240" w:lineRule="auto"/>
        <w:ind w:left="-142" w:firstLine="709"/>
        <w:jc w:val="both"/>
        <w:rPr>
          <w:rFonts w:ascii="Times New Roman" w:hAnsi="Times New Roman" w:cs="Times New Roman"/>
          <w:sz w:val="24"/>
          <w:szCs w:val="24"/>
          <w:lang w:val="lt-LT"/>
        </w:rPr>
      </w:pPr>
      <w:r w:rsidRPr="007668ED">
        <w:rPr>
          <w:rFonts w:ascii="Times New Roman" w:hAnsi="Times New Roman" w:cs="Times New Roman"/>
          <w:sz w:val="24"/>
          <w:szCs w:val="24"/>
          <w:lang w:val="lt-LT"/>
        </w:rPr>
        <w:t>Projektavimo paslaugos turi būti suteiktos per 1 (vieną) mėnesį po Sutarties pasirašymo.</w:t>
      </w:r>
    </w:p>
    <w:p w14:paraId="50D7EA16" w14:textId="77777777" w:rsidR="00373790" w:rsidRPr="007668ED" w:rsidRDefault="00373790" w:rsidP="00EB6529">
      <w:pPr>
        <w:spacing w:after="0" w:line="240" w:lineRule="auto"/>
        <w:ind w:left="-142" w:firstLine="709"/>
        <w:jc w:val="center"/>
        <w:rPr>
          <w:rFonts w:ascii="Times New Roman" w:hAnsi="Times New Roman" w:cs="Times New Roman"/>
          <w:b/>
          <w:bCs/>
          <w:sz w:val="24"/>
          <w:szCs w:val="24"/>
          <w:lang w:val="lt-LT"/>
        </w:rPr>
      </w:pPr>
    </w:p>
    <w:p w14:paraId="063C347F" w14:textId="77777777" w:rsidR="005143A3" w:rsidRPr="007668ED" w:rsidRDefault="005143A3" w:rsidP="00EB6529">
      <w:pPr>
        <w:tabs>
          <w:tab w:val="left" w:pos="284"/>
        </w:tabs>
        <w:spacing w:after="0"/>
        <w:ind w:firstLine="709"/>
        <w:jc w:val="center"/>
        <w:rPr>
          <w:rFonts w:ascii="Times New Roman" w:hAnsi="Times New Roman" w:cs="Times New Roman"/>
          <w:b/>
          <w:sz w:val="24"/>
          <w:szCs w:val="24"/>
          <w:lang w:val="lt-LT"/>
        </w:rPr>
      </w:pPr>
      <w:r w:rsidRPr="007668ED">
        <w:rPr>
          <w:rFonts w:ascii="Times New Roman" w:hAnsi="Times New Roman" w:cs="Times New Roman"/>
          <w:b/>
          <w:sz w:val="24"/>
          <w:szCs w:val="24"/>
          <w:lang w:val="lt-LT"/>
        </w:rPr>
        <w:t>II SKYRIUS</w:t>
      </w:r>
    </w:p>
    <w:p w14:paraId="4EB6B232" w14:textId="77777777" w:rsidR="00345E51" w:rsidRPr="007668ED" w:rsidRDefault="00345E51" w:rsidP="00EB6529">
      <w:pPr>
        <w:tabs>
          <w:tab w:val="left" w:pos="284"/>
        </w:tabs>
        <w:spacing w:after="0"/>
        <w:ind w:firstLine="709"/>
        <w:jc w:val="center"/>
        <w:rPr>
          <w:rFonts w:ascii="Times New Roman" w:hAnsi="Times New Roman" w:cs="Times New Roman"/>
          <w:b/>
          <w:sz w:val="24"/>
          <w:szCs w:val="24"/>
          <w:lang w:val="lt-LT"/>
        </w:rPr>
      </w:pPr>
      <w:r w:rsidRPr="007668ED">
        <w:rPr>
          <w:rFonts w:ascii="Times New Roman" w:hAnsi="Times New Roman" w:cs="Times New Roman"/>
          <w:b/>
          <w:sz w:val="24"/>
          <w:szCs w:val="24"/>
          <w:lang w:val="lt-LT"/>
        </w:rPr>
        <w:t>SUTARTIES KAINA IR ATSISKAITYMO TVARKA</w:t>
      </w:r>
    </w:p>
    <w:p w14:paraId="51DEFBA2" w14:textId="77777777" w:rsidR="00345E51" w:rsidRPr="007668ED" w:rsidRDefault="00345E51" w:rsidP="00EB6529">
      <w:pPr>
        <w:tabs>
          <w:tab w:val="left" w:pos="284"/>
        </w:tabs>
        <w:spacing w:after="0"/>
        <w:ind w:firstLine="709"/>
        <w:jc w:val="center"/>
        <w:rPr>
          <w:rFonts w:ascii="Times New Roman" w:hAnsi="Times New Roman" w:cs="Times New Roman"/>
          <w:b/>
          <w:sz w:val="24"/>
          <w:szCs w:val="24"/>
          <w:lang w:val="lt-LT"/>
        </w:rPr>
      </w:pPr>
    </w:p>
    <w:p w14:paraId="72685D06" w14:textId="77777777" w:rsidR="00345E51" w:rsidRPr="007668ED" w:rsidRDefault="00D12717" w:rsidP="00EB6529">
      <w:pPr>
        <w:tabs>
          <w:tab w:val="left" w:pos="284"/>
        </w:tabs>
        <w:spacing w:after="0"/>
        <w:ind w:firstLine="709"/>
        <w:jc w:val="both"/>
        <w:rPr>
          <w:rFonts w:ascii="Times New Roman" w:hAnsi="Times New Roman" w:cs="Times New Roman"/>
          <w:sz w:val="24"/>
          <w:szCs w:val="24"/>
          <w:lang w:val="lt-LT"/>
        </w:rPr>
      </w:pPr>
      <w:r w:rsidRPr="007668ED">
        <w:rPr>
          <w:rFonts w:ascii="Times New Roman" w:hAnsi="Times New Roman" w:cs="Times New Roman"/>
          <w:sz w:val="24"/>
          <w:szCs w:val="24"/>
          <w:lang w:val="lt-LT"/>
        </w:rPr>
        <w:t>3</w:t>
      </w:r>
      <w:r w:rsidR="00345E51" w:rsidRPr="007668ED">
        <w:rPr>
          <w:rFonts w:ascii="Times New Roman" w:hAnsi="Times New Roman" w:cs="Times New Roman"/>
          <w:sz w:val="24"/>
          <w:szCs w:val="24"/>
          <w:lang w:val="lt-LT"/>
        </w:rPr>
        <w:t>. S</w:t>
      </w:r>
      <w:r w:rsidR="00063450" w:rsidRPr="007668ED">
        <w:rPr>
          <w:rFonts w:ascii="Times New Roman" w:hAnsi="Times New Roman" w:cs="Times New Roman"/>
          <w:sz w:val="24"/>
          <w:szCs w:val="24"/>
          <w:lang w:val="lt-LT"/>
        </w:rPr>
        <w:t>u</w:t>
      </w:r>
      <w:r w:rsidR="00345E51" w:rsidRPr="007668ED">
        <w:rPr>
          <w:rFonts w:ascii="Times New Roman" w:hAnsi="Times New Roman" w:cs="Times New Roman"/>
          <w:sz w:val="24"/>
          <w:szCs w:val="24"/>
          <w:lang w:val="lt-LT"/>
        </w:rPr>
        <w:t xml:space="preserve">tarties kaina už </w:t>
      </w:r>
      <w:r w:rsidR="008C7F6F" w:rsidRPr="007668ED">
        <w:rPr>
          <w:rFonts w:ascii="Times New Roman" w:hAnsi="Times New Roman" w:cs="Times New Roman"/>
          <w:sz w:val="24"/>
          <w:szCs w:val="24"/>
          <w:lang w:val="lt-LT"/>
        </w:rPr>
        <w:t xml:space="preserve">Projektavimo </w:t>
      </w:r>
      <w:r w:rsidR="00D70B9A" w:rsidRPr="007668ED">
        <w:rPr>
          <w:rFonts w:ascii="Times New Roman" w:hAnsi="Times New Roman" w:cs="Times New Roman"/>
          <w:sz w:val="24"/>
          <w:szCs w:val="24"/>
          <w:lang w:val="lt-LT"/>
        </w:rPr>
        <w:t xml:space="preserve">paslaugas </w:t>
      </w:r>
      <w:r w:rsidR="00345E51" w:rsidRPr="007668ED">
        <w:rPr>
          <w:rFonts w:ascii="Times New Roman" w:hAnsi="Times New Roman" w:cs="Times New Roman"/>
          <w:sz w:val="24"/>
          <w:szCs w:val="24"/>
          <w:lang w:val="lt-LT"/>
        </w:rPr>
        <w:t xml:space="preserve">yra </w:t>
      </w:r>
      <w:r w:rsidR="001D7697" w:rsidRPr="007668ED">
        <w:rPr>
          <w:rFonts w:ascii="Times New Roman" w:hAnsi="Times New Roman" w:cs="Times New Roman"/>
          <w:sz w:val="24"/>
          <w:szCs w:val="24"/>
          <w:lang w:val="lt-LT"/>
        </w:rPr>
        <w:t>6600</w:t>
      </w:r>
      <w:r w:rsidR="00345E51" w:rsidRPr="007668ED">
        <w:rPr>
          <w:rFonts w:ascii="Times New Roman" w:hAnsi="Times New Roman" w:cs="Times New Roman"/>
          <w:sz w:val="24"/>
          <w:szCs w:val="24"/>
          <w:lang w:val="lt-LT"/>
        </w:rPr>
        <w:t>,00 E</w:t>
      </w:r>
      <w:r w:rsidR="008B3270" w:rsidRPr="007668ED">
        <w:rPr>
          <w:rFonts w:ascii="Times New Roman" w:hAnsi="Times New Roman" w:cs="Times New Roman"/>
          <w:sz w:val="24"/>
          <w:szCs w:val="24"/>
          <w:lang w:val="lt-LT"/>
        </w:rPr>
        <w:t>ur</w:t>
      </w:r>
      <w:r w:rsidR="00345E51" w:rsidRPr="007668ED">
        <w:rPr>
          <w:rFonts w:ascii="Times New Roman" w:hAnsi="Times New Roman" w:cs="Times New Roman"/>
          <w:sz w:val="24"/>
          <w:szCs w:val="24"/>
          <w:lang w:val="lt-LT"/>
        </w:rPr>
        <w:t xml:space="preserve"> </w:t>
      </w:r>
      <w:r w:rsidR="008743F7" w:rsidRPr="007668ED">
        <w:rPr>
          <w:rFonts w:ascii="Times New Roman" w:hAnsi="Times New Roman" w:cs="Times New Roman"/>
          <w:sz w:val="24"/>
          <w:szCs w:val="24"/>
          <w:lang w:val="lt-LT"/>
        </w:rPr>
        <w:t>(</w:t>
      </w:r>
      <w:r w:rsidR="008C5D51" w:rsidRPr="007668ED">
        <w:rPr>
          <w:rFonts w:ascii="Times New Roman" w:hAnsi="Times New Roman" w:cs="Times New Roman"/>
          <w:sz w:val="24"/>
          <w:szCs w:val="24"/>
          <w:lang w:val="lt-LT"/>
        </w:rPr>
        <w:t xml:space="preserve">šeši tūkstančiai šeši šimtai eurų ir 00 </w:t>
      </w:r>
      <w:r w:rsidR="00E07408" w:rsidRPr="007668ED">
        <w:rPr>
          <w:rFonts w:ascii="Times New Roman" w:hAnsi="Times New Roman" w:cs="Times New Roman"/>
          <w:sz w:val="24"/>
          <w:szCs w:val="24"/>
          <w:lang w:val="lt-LT"/>
        </w:rPr>
        <w:t>ct)</w:t>
      </w:r>
      <w:r w:rsidR="00A5259D" w:rsidRPr="007668ED">
        <w:rPr>
          <w:rFonts w:ascii="Times New Roman" w:hAnsi="Times New Roman" w:cs="Times New Roman"/>
          <w:sz w:val="24"/>
          <w:szCs w:val="24"/>
          <w:lang w:val="lt-LT"/>
        </w:rPr>
        <w:t xml:space="preserve"> </w:t>
      </w:r>
      <w:r w:rsidR="00345E51" w:rsidRPr="007668ED">
        <w:rPr>
          <w:rFonts w:ascii="Times New Roman" w:hAnsi="Times New Roman" w:cs="Times New Roman"/>
          <w:sz w:val="24"/>
          <w:szCs w:val="24"/>
          <w:lang w:val="lt-LT"/>
        </w:rPr>
        <w:t xml:space="preserve">ir </w:t>
      </w:r>
      <w:r w:rsidR="00B82188" w:rsidRPr="007668ED">
        <w:rPr>
          <w:rFonts w:ascii="Times New Roman" w:hAnsi="Times New Roman" w:cs="Times New Roman"/>
          <w:sz w:val="24"/>
          <w:szCs w:val="24"/>
          <w:lang w:val="lt-LT"/>
        </w:rPr>
        <w:t>pridėtinės vertės mokestis (</w:t>
      </w:r>
      <w:r w:rsidR="00345E51" w:rsidRPr="007668ED">
        <w:rPr>
          <w:rFonts w:ascii="Times New Roman" w:hAnsi="Times New Roman" w:cs="Times New Roman"/>
          <w:sz w:val="24"/>
          <w:szCs w:val="24"/>
          <w:lang w:val="lt-LT"/>
        </w:rPr>
        <w:t xml:space="preserve">PVM 21 </w:t>
      </w:r>
      <w:r w:rsidR="00345E51" w:rsidRPr="007668ED">
        <w:rPr>
          <w:rFonts w:ascii="Times New Roman" w:hAnsi="Times New Roman" w:cs="Times New Roman"/>
          <w:sz w:val="24"/>
          <w:szCs w:val="24"/>
          <w:lang w:val="lt-LT"/>
        </w:rPr>
        <w:sym w:font="Symbol" w:char="F025"/>
      </w:r>
      <w:r w:rsidR="00345E51" w:rsidRPr="007668ED">
        <w:rPr>
          <w:rFonts w:ascii="Times New Roman" w:hAnsi="Times New Roman" w:cs="Times New Roman"/>
          <w:sz w:val="24"/>
          <w:szCs w:val="24"/>
          <w:lang w:val="lt-LT"/>
        </w:rPr>
        <w:t xml:space="preserve">) </w:t>
      </w:r>
      <w:r w:rsidR="001D7697" w:rsidRPr="00BF4E8A">
        <w:rPr>
          <w:rFonts w:ascii="Times New Roman" w:hAnsi="Times New Roman" w:cs="Times New Roman"/>
          <w:sz w:val="24"/>
          <w:szCs w:val="24"/>
          <w:lang w:val="lt-LT"/>
        </w:rPr>
        <w:t>1386</w:t>
      </w:r>
      <w:r w:rsidR="00345E51" w:rsidRPr="00CF1B99">
        <w:rPr>
          <w:rFonts w:ascii="Times New Roman" w:hAnsi="Times New Roman" w:cs="Times New Roman"/>
          <w:sz w:val="24"/>
          <w:szCs w:val="24"/>
          <w:lang w:val="lt-LT"/>
        </w:rPr>
        <w:t xml:space="preserve">,00 </w:t>
      </w:r>
      <w:r w:rsidR="00A5259D" w:rsidRPr="00CF1B99">
        <w:rPr>
          <w:rFonts w:ascii="Times New Roman" w:hAnsi="Times New Roman" w:cs="Times New Roman"/>
          <w:sz w:val="24"/>
          <w:szCs w:val="24"/>
          <w:lang w:val="lt-LT"/>
        </w:rPr>
        <w:t>Eur (</w:t>
      </w:r>
      <w:r w:rsidR="004928CC" w:rsidRPr="00CF1B99">
        <w:rPr>
          <w:rFonts w:ascii="Times New Roman" w:hAnsi="Times New Roman" w:cs="Times New Roman"/>
          <w:sz w:val="24"/>
          <w:szCs w:val="24"/>
          <w:lang w:val="lt-LT"/>
        </w:rPr>
        <w:t>vienas tūkstantis trys šimtai aštuoniasdešimt šeši eurai ir 00 ct). V</w:t>
      </w:r>
      <w:r w:rsidR="00345E51" w:rsidRPr="007668ED">
        <w:rPr>
          <w:rFonts w:ascii="Times New Roman" w:hAnsi="Times New Roman" w:cs="Times New Roman"/>
          <w:sz w:val="24"/>
          <w:szCs w:val="24"/>
          <w:lang w:val="lt-LT"/>
        </w:rPr>
        <w:t xml:space="preserve">isa </w:t>
      </w:r>
      <w:r w:rsidR="0001270D" w:rsidRPr="007668ED">
        <w:rPr>
          <w:rFonts w:ascii="Times New Roman" w:hAnsi="Times New Roman" w:cs="Times New Roman"/>
          <w:sz w:val="24"/>
          <w:szCs w:val="24"/>
          <w:lang w:val="lt-LT"/>
        </w:rPr>
        <w:t>S</w:t>
      </w:r>
      <w:r w:rsidR="00345E51" w:rsidRPr="007668ED">
        <w:rPr>
          <w:rFonts w:ascii="Times New Roman" w:hAnsi="Times New Roman" w:cs="Times New Roman"/>
          <w:sz w:val="24"/>
          <w:szCs w:val="24"/>
          <w:lang w:val="lt-LT"/>
        </w:rPr>
        <w:t xml:space="preserve">utarties kaina </w:t>
      </w:r>
      <w:r w:rsidR="00063450" w:rsidRPr="007668ED">
        <w:rPr>
          <w:rFonts w:ascii="Times New Roman" w:hAnsi="Times New Roman" w:cs="Times New Roman"/>
          <w:sz w:val="24"/>
          <w:szCs w:val="24"/>
          <w:lang w:val="lt-LT"/>
        </w:rPr>
        <w:t>yra</w:t>
      </w:r>
      <w:r w:rsidR="00A17838" w:rsidRPr="007668ED">
        <w:rPr>
          <w:rFonts w:ascii="Times New Roman" w:hAnsi="Times New Roman" w:cs="Times New Roman"/>
          <w:sz w:val="24"/>
          <w:szCs w:val="24"/>
          <w:lang w:val="lt-LT"/>
        </w:rPr>
        <w:t xml:space="preserve"> </w:t>
      </w:r>
      <w:r w:rsidR="004A2424" w:rsidRPr="007668ED">
        <w:rPr>
          <w:rFonts w:ascii="Times New Roman" w:hAnsi="Times New Roman" w:cs="Times New Roman"/>
          <w:sz w:val="24"/>
          <w:szCs w:val="24"/>
          <w:lang w:val="lt-LT"/>
        </w:rPr>
        <w:t>7986</w:t>
      </w:r>
      <w:r w:rsidR="00345E51" w:rsidRPr="007668ED">
        <w:rPr>
          <w:rFonts w:ascii="Times New Roman" w:hAnsi="Times New Roman" w:cs="Times New Roman"/>
          <w:sz w:val="24"/>
          <w:szCs w:val="24"/>
          <w:lang w:val="lt-LT"/>
        </w:rPr>
        <w:t>,00 E</w:t>
      </w:r>
      <w:r w:rsidR="00921A86" w:rsidRPr="007668ED">
        <w:rPr>
          <w:rFonts w:ascii="Times New Roman" w:hAnsi="Times New Roman" w:cs="Times New Roman"/>
          <w:sz w:val="24"/>
          <w:szCs w:val="24"/>
          <w:lang w:val="lt-LT"/>
        </w:rPr>
        <w:t>ur</w:t>
      </w:r>
      <w:r w:rsidR="00345E51" w:rsidRPr="007668ED">
        <w:rPr>
          <w:rFonts w:ascii="Times New Roman" w:hAnsi="Times New Roman" w:cs="Times New Roman"/>
          <w:sz w:val="24"/>
          <w:szCs w:val="24"/>
          <w:lang w:val="lt-LT"/>
        </w:rPr>
        <w:t xml:space="preserve"> (</w:t>
      </w:r>
      <w:r w:rsidR="0067533A" w:rsidRPr="007668ED">
        <w:rPr>
          <w:rFonts w:ascii="Times New Roman" w:hAnsi="Times New Roman" w:cs="Times New Roman"/>
          <w:sz w:val="24"/>
          <w:szCs w:val="24"/>
          <w:lang w:val="lt-LT"/>
        </w:rPr>
        <w:t xml:space="preserve">septyni </w:t>
      </w:r>
      <w:r w:rsidR="00345E51" w:rsidRPr="007668ED">
        <w:rPr>
          <w:rFonts w:ascii="Times New Roman" w:hAnsi="Times New Roman" w:cs="Times New Roman"/>
          <w:sz w:val="24"/>
          <w:szCs w:val="24"/>
          <w:lang w:val="lt-LT"/>
        </w:rPr>
        <w:t xml:space="preserve">tūkstančiai </w:t>
      </w:r>
      <w:r w:rsidR="00D3531B" w:rsidRPr="007668ED">
        <w:rPr>
          <w:rFonts w:ascii="Times New Roman" w:hAnsi="Times New Roman" w:cs="Times New Roman"/>
          <w:sz w:val="24"/>
          <w:szCs w:val="24"/>
          <w:lang w:val="lt-LT"/>
        </w:rPr>
        <w:t xml:space="preserve">devyni </w:t>
      </w:r>
      <w:r w:rsidR="00C307B6" w:rsidRPr="007668ED">
        <w:rPr>
          <w:rFonts w:ascii="Times New Roman" w:hAnsi="Times New Roman" w:cs="Times New Roman"/>
          <w:sz w:val="24"/>
          <w:szCs w:val="24"/>
          <w:lang w:val="lt-LT"/>
        </w:rPr>
        <w:t>šimtai aštuonias</w:t>
      </w:r>
      <w:r w:rsidR="00345E51" w:rsidRPr="007668ED">
        <w:rPr>
          <w:rFonts w:ascii="Times New Roman" w:hAnsi="Times New Roman" w:cs="Times New Roman"/>
          <w:sz w:val="24"/>
          <w:szCs w:val="24"/>
          <w:lang w:val="lt-LT"/>
        </w:rPr>
        <w:t xml:space="preserve">dešimt </w:t>
      </w:r>
      <w:r w:rsidR="00D3531B" w:rsidRPr="007668ED">
        <w:rPr>
          <w:rFonts w:ascii="Times New Roman" w:hAnsi="Times New Roman" w:cs="Times New Roman"/>
          <w:sz w:val="24"/>
          <w:szCs w:val="24"/>
          <w:lang w:val="lt-LT"/>
        </w:rPr>
        <w:t xml:space="preserve">šeši </w:t>
      </w:r>
      <w:r w:rsidR="003D308B" w:rsidRPr="007668ED">
        <w:rPr>
          <w:rFonts w:ascii="Times New Roman" w:hAnsi="Times New Roman" w:cs="Times New Roman"/>
          <w:sz w:val="24"/>
          <w:szCs w:val="24"/>
          <w:lang w:val="lt-LT"/>
        </w:rPr>
        <w:t xml:space="preserve">eurai </w:t>
      </w:r>
      <w:r w:rsidR="00345E51" w:rsidRPr="007668ED">
        <w:rPr>
          <w:rFonts w:ascii="Times New Roman" w:hAnsi="Times New Roman" w:cs="Times New Roman"/>
          <w:sz w:val="24"/>
          <w:szCs w:val="24"/>
          <w:lang w:val="lt-LT"/>
        </w:rPr>
        <w:t>ir 00 ct).</w:t>
      </w:r>
    </w:p>
    <w:p w14:paraId="28C5B3F4" w14:textId="77777777" w:rsidR="003E6A27" w:rsidRPr="007668ED" w:rsidRDefault="00EB6529" w:rsidP="00EB6529">
      <w:pPr>
        <w:tabs>
          <w:tab w:val="left" w:pos="284"/>
        </w:tabs>
        <w:spacing w:after="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345E51" w:rsidRPr="00CF1B99">
        <w:rPr>
          <w:rFonts w:ascii="Times New Roman" w:hAnsi="Times New Roman" w:cs="Times New Roman"/>
          <w:sz w:val="24"/>
          <w:szCs w:val="24"/>
          <w:lang w:val="lt-LT"/>
        </w:rPr>
        <w:t xml:space="preserve">. </w:t>
      </w:r>
      <w:r w:rsidR="005A6A6F" w:rsidRPr="00CF1B99">
        <w:rPr>
          <w:rFonts w:ascii="Times New Roman" w:hAnsi="Times New Roman" w:cs="Times New Roman"/>
          <w:sz w:val="24"/>
          <w:szCs w:val="24"/>
          <w:lang w:val="lt-LT"/>
        </w:rPr>
        <w:t>U</w:t>
      </w:r>
      <w:r w:rsidR="00EF1F09" w:rsidRPr="00CF1B99">
        <w:rPr>
          <w:rFonts w:ascii="Times New Roman" w:hAnsi="Times New Roman" w:cs="Times New Roman"/>
          <w:sz w:val="24"/>
          <w:szCs w:val="24"/>
          <w:lang w:val="lt-LT"/>
        </w:rPr>
        <w:t xml:space="preserve">ž </w:t>
      </w:r>
      <w:r w:rsidR="00D70B9A" w:rsidRPr="00CF1B99">
        <w:rPr>
          <w:rFonts w:ascii="Times New Roman" w:hAnsi="Times New Roman" w:cs="Times New Roman"/>
          <w:sz w:val="24"/>
          <w:szCs w:val="24"/>
          <w:lang w:val="lt-LT"/>
        </w:rPr>
        <w:t>atlikta</w:t>
      </w:r>
      <w:r w:rsidR="00D70B9A" w:rsidRPr="007668ED">
        <w:rPr>
          <w:rFonts w:ascii="Times New Roman" w:hAnsi="Times New Roman" w:cs="Times New Roman"/>
          <w:sz w:val="24"/>
          <w:szCs w:val="24"/>
          <w:lang w:val="lt-LT"/>
        </w:rPr>
        <w:t xml:space="preserve">s Projektavimo paslaugas </w:t>
      </w:r>
      <w:r w:rsidR="00E80596" w:rsidRPr="007668ED">
        <w:rPr>
          <w:rFonts w:ascii="Times New Roman" w:hAnsi="Times New Roman" w:cs="Times New Roman"/>
          <w:sz w:val="24"/>
          <w:szCs w:val="24"/>
          <w:lang w:val="lt-LT"/>
        </w:rPr>
        <w:t xml:space="preserve">Užsakovas </w:t>
      </w:r>
      <w:r w:rsidR="00DF0A8A" w:rsidRPr="007668ED">
        <w:rPr>
          <w:rFonts w:ascii="Times New Roman" w:hAnsi="Times New Roman" w:cs="Times New Roman"/>
          <w:sz w:val="24"/>
          <w:szCs w:val="24"/>
          <w:lang w:val="lt-LT"/>
        </w:rPr>
        <w:t xml:space="preserve">sumoka </w:t>
      </w:r>
      <w:r w:rsidR="00E80596" w:rsidRPr="007668ED">
        <w:rPr>
          <w:rFonts w:ascii="Times New Roman" w:hAnsi="Times New Roman" w:cs="Times New Roman"/>
          <w:sz w:val="24"/>
          <w:szCs w:val="24"/>
          <w:lang w:val="lt-LT"/>
        </w:rPr>
        <w:t>per 20 (dvidešimt) kalendorinių dienų Vykdytojui pateikus sąskaitą</w:t>
      </w:r>
      <w:r w:rsidR="00C307B6" w:rsidRPr="007668ED">
        <w:rPr>
          <w:rFonts w:ascii="Times New Roman" w:hAnsi="Times New Roman" w:cs="Times New Roman"/>
          <w:sz w:val="24"/>
          <w:szCs w:val="24"/>
          <w:lang w:val="lt-LT"/>
        </w:rPr>
        <w:t xml:space="preserve"> faktūrą</w:t>
      </w:r>
      <w:r w:rsidR="005143A3" w:rsidRPr="007668ED">
        <w:rPr>
          <w:rFonts w:ascii="Times New Roman" w:hAnsi="Times New Roman" w:cs="Times New Roman"/>
          <w:sz w:val="24"/>
          <w:szCs w:val="24"/>
          <w:lang w:val="lt-LT"/>
        </w:rPr>
        <w:t xml:space="preserve"> </w:t>
      </w:r>
      <w:r w:rsidR="00FD0801" w:rsidRPr="007668ED">
        <w:rPr>
          <w:rFonts w:ascii="Times New Roman" w:hAnsi="Times New Roman" w:cs="Times New Roman"/>
          <w:sz w:val="24"/>
          <w:szCs w:val="24"/>
          <w:lang w:val="lt-LT"/>
        </w:rPr>
        <w:t>ir</w:t>
      </w:r>
      <w:r w:rsidR="00DF0A8A" w:rsidRPr="007668ED">
        <w:rPr>
          <w:rFonts w:ascii="Times New Roman" w:hAnsi="Times New Roman" w:cs="Times New Roman"/>
          <w:sz w:val="24"/>
          <w:szCs w:val="24"/>
          <w:lang w:val="lt-LT"/>
        </w:rPr>
        <w:t xml:space="preserve"> </w:t>
      </w:r>
      <w:r w:rsidR="00474968" w:rsidRPr="007668ED">
        <w:rPr>
          <w:rFonts w:ascii="Times New Roman" w:hAnsi="Times New Roman" w:cs="Times New Roman"/>
          <w:sz w:val="24"/>
          <w:szCs w:val="24"/>
          <w:lang w:val="lt-LT"/>
        </w:rPr>
        <w:t xml:space="preserve">Šalims </w:t>
      </w:r>
      <w:r w:rsidR="00DF0A8A" w:rsidRPr="007668ED">
        <w:rPr>
          <w:rFonts w:ascii="Times New Roman" w:hAnsi="Times New Roman" w:cs="Times New Roman"/>
          <w:sz w:val="24"/>
          <w:szCs w:val="24"/>
          <w:lang w:val="lt-LT"/>
        </w:rPr>
        <w:t>pasirašius</w:t>
      </w:r>
      <w:r w:rsidR="00FD0801" w:rsidRPr="007668ED">
        <w:rPr>
          <w:rFonts w:ascii="Times New Roman" w:hAnsi="Times New Roman" w:cs="Times New Roman"/>
          <w:sz w:val="24"/>
          <w:szCs w:val="24"/>
          <w:lang w:val="lt-LT"/>
        </w:rPr>
        <w:t xml:space="preserve"> </w:t>
      </w:r>
      <w:r w:rsidR="00B21070" w:rsidRPr="007668ED">
        <w:rPr>
          <w:rFonts w:ascii="Times New Roman" w:hAnsi="Times New Roman" w:cs="Times New Roman"/>
          <w:sz w:val="24"/>
          <w:szCs w:val="24"/>
          <w:lang w:val="lt-LT"/>
        </w:rPr>
        <w:t xml:space="preserve">atliktų </w:t>
      </w:r>
      <w:r w:rsidR="00575E3F" w:rsidRPr="007668ED">
        <w:rPr>
          <w:rFonts w:ascii="Times New Roman" w:hAnsi="Times New Roman" w:cs="Times New Roman"/>
          <w:sz w:val="24"/>
          <w:szCs w:val="24"/>
          <w:lang w:val="lt-LT"/>
        </w:rPr>
        <w:t xml:space="preserve">Projektavimo </w:t>
      </w:r>
      <w:r w:rsidR="00D70B9A" w:rsidRPr="007668ED">
        <w:rPr>
          <w:rFonts w:ascii="Times New Roman" w:hAnsi="Times New Roman" w:cs="Times New Roman"/>
          <w:sz w:val="24"/>
          <w:szCs w:val="24"/>
          <w:lang w:val="lt-LT"/>
        </w:rPr>
        <w:t xml:space="preserve">paslaugų </w:t>
      </w:r>
      <w:r w:rsidR="00B21070" w:rsidRPr="007668ED">
        <w:rPr>
          <w:rFonts w:ascii="Times New Roman" w:hAnsi="Times New Roman" w:cs="Times New Roman"/>
          <w:sz w:val="24"/>
          <w:szCs w:val="24"/>
          <w:lang w:val="lt-LT"/>
        </w:rPr>
        <w:t>priėmimo-perdavimo aktą</w:t>
      </w:r>
      <w:r w:rsidR="00E80596" w:rsidRPr="007668ED">
        <w:rPr>
          <w:rFonts w:ascii="Times New Roman" w:hAnsi="Times New Roman" w:cs="Times New Roman"/>
          <w:sz w:val="24"/>
          <w:szCs w:val="24"/>
          <w:lang w:val="lt-LT"/>
        </w:rPr>
        <w:t xml:space="preserve">. </w:t>
      </w:r>
    </w:p>
    <w:p w14:paraId="43956C62" w14:textId="77777777" w:rsidR="000C26A2" w:rsidRPr="007668ED" w:rsidRDefault="00EB6529" w:rsidP="00EB6529">
      <w:pPr>
        <w:spacing w:after="0" w:line="240" w:lineRule="auto"/>
        <w:ind w:firstLine="709"/>
        <w:jc w:val="both"/>
        <w:rPr>
          <w:rFonts w:ascii="Times New Roman" w:hAnsi="Times New Roman" w:cs="Times New Roman"/>
          <w:b/>
          <w:sz w:val="24"/>
          <w:szCs w:val="24"/>
          <w:lang w:val="lt-LT"/>
        </w:rPr>
      </w:pPr>
      <w:r>
        <w:rPr>
          <w:rFonts w:ascii="Times New Roman" w:hAnsi="Times New Roman" w:cs="Times New Roman"/>
          <w:sz w:val="24"/>
          <w:szCs w:val="24"/>
          <w:lang w:val="lt-LT"/>
        </w:rPr>
        <w:t>5</w:t>
      </w:r>
      <w:r w:rsidR="008821D6" w:rsidRPr="007668ED">
        <w:rPr>
          <w:rFonts w:ascii="Times New Roman" w:hAnsi="Times New Roman" w:cs="Times New Roman"/>
          <w:b/>
          <w:bCs/>
          <w:sz w:val="24"/>
          <w:szCs w:val="24"/>
          <w:lang w:val="lt-LT"/>
        </w:rPr>
        <w:t>.</w:t>
      </w:r>
      <w:r w:rsidR="008821D6" w:rsidRPr="007668ED">
        <w:rPr>
          <w:rFonts w:ascii="Times New Roman" w:hAnsi="Times New Roman" w:cs="Times New Roman"/>
          <w:sz w:val="24"/>
          <w:szCs w:val="24"/>
          <w:lang w:val="lt-LT"/>
        </w:rPr>
        <w:t xml:space="preserve"> </w:t>
      </w:r>
      <w:bookmarkStart w:id="0" w:name="_Hlk89333709"/>
      <w:r w:rsidR="00B647BE" w:rsidRPr="007668ED">
        <w:rPr>
          <w:rFonts w:ascii="Times New Roman" w:eastAsia="Times New Roman" w:hAnsi="Times New Roman" w:cs="Times New Roman"/>
          <w:sz w:val="24"/>
          <w:szCs w:val="24"/>
          <w:lang w:val="lt-LT"/>
        </w:rPr>
        <w:t xml:space="preserve">Už </w:t>
      </w:r>
      <w:r w:rsidR="00D70B9A" w:rsidRPr="007668ED">
        <w:rPr>
          <w:rFonts w:ascii="Times New Roman" w:eastAsia="Times New Roman" w:hAnsi="Times New Roman" w:cs="Times New Roman"/>
          <w:sz w:val="24"/>
          <w:szCs w:val="24"/>
          <w:lang w:val="lt-LT"/>
        </w:rPr>
        <w:t xml:space="preserve">atliktas </w:t>
      </w:r>
      <w:r w:rsidR="00D70B9A" w:rsidRPr="007668ED">
        <w:rPr>
          <w:rFonts w:ascii="Times New Roman" w:hAnsi="Times New Roman" w:cs="Times New Roman"/>
          <w:sz w:val="24"/>
          <w:szCs w:val="24"/>
          <w:lang w:val="lt-LT"/>
        </w:rPr>
        <w:t xml:space="preserve">Projektavimo paslaugas </w:t>
      </w:r>
      <w:r w:rsidR="00B647BE" w:rsidRPr="007668ED">
        <w:rPr>
          <w:rFonts w:ascii="Times New Roman" w:eastAsia="Times New Roman" w:hAnsi="Times New Roman" w:cs="Times New Roman"/>
          <w:sz w:val="24"/>
          <w:szCs w:val="24"/>
          <w:lang w:val="lt-LT"/>
        </w:rPr>
        <w:t>sąskaitos faktūros pateikiamos per informacinę sistemą „SABIS“.</w:t>
      </w:r>
      <w:bookmarkEnd w:id="0"/>
    </w:p>
    <w:p w14:paraId="566BD626" w14:textId="77777777" w:rsidR="00AE1A7B" w:rsidRPr="007668ED" w:rsidRDefault="009F21ED" w:rsidP="00EB6529">
      <w:pPr>
        <w:pStyle w:val="Sraopastraipa"/>
        <w:spacing w:after="0" w:line="240" w:lineRule="auto"/>
        <w:ind w:left="0" w:firstLine="709"/>
        <w:jc w:val="center"/>
        <w:rPr>
          <w:rFonts w:ascii="Times New Roman" w:hAnsi="Times New Roman" w:cs="Times New Roman"/>
          <w:b/>
          <w:sz w:val="24"/>
          <w:szCs w:val="24"/>
          <w:lang w:val="lt-LT"/>
        </w:rPr>
      </w:pPr>
      <w:r w:rsidRPr="007668ED">
        <w:rPr>
          <w:rFonts w:ascii="Times New Roman" w:hAnsi="Times New Roman" w:cs="Times New Roman"/>
          <w:b/>
          <w:sz w:val="24"/>
          <w:szCs w:val="24"/>
          <w:lang w:val="lt-LT"/>
        </w:rPr>
        <w:t>III SKYRIUS</w:t>
      </w:r>
    </w:p>
    <w:p w14:paraId="020354E3" w14:textId="77777777" w:rsidR="00C10D98" w:rsidRPr="007668ED" w:rsidRDefault="00C10D98" w:rsidP="00EB6529">
      <w:pPr>
        <w:pStyle w:val="Sraopastraipa"/>
        <w:spacing w:after="0" w:line="240" w:lineRule="auto"/>
        <w:ind w:left="0" w:firstLine="709"/>
        <w:jc w:val="center"/>
        <w:rPr>
          <w:rFonts w:ascii="Times New Roman" w:hAnsi="Times New Roman" w:cs="Times New Roman"/>
          <w:b/>
          <w:sz w:val="24"/>
          <w:szCs w:val="24"/>
          <w:lang w:val="lt-LT"/>
        </w:rPr>
      </w:pPr>
      <w:r w:rsidRPr="007668ED">
        <w:rPr>
          <w:rFonts w:ascii="Times New Roman" w:hAnsi="Times New Roman" w:cs="Times New Roman"/>
          <w:b/>
          <w:sz w:val="24"/>
          <w:szCs w:val="24"/>
          <w:lang w:val="lt-LT"/>
        </w:rPr>
        <w:t>ŠALIŲ TEISĖS IR PAREIGOS</w:t>
      </w:r>
    </w:p>
    <w:p w14:paraId="54DC3D37" w14:textId="77777777" w:rsidR="00A73BB2" w:rsidRPr="00CF1B99" w:rsidRDefault="00A73BB2" w:rsidP="00EB6529">
      <w:pPr>
        <w:pStyle w:val="Sraopastraipa"/>
        <w:spacing w:after="0" w:line="240" w:lineRule="auto"/>
        <w:ind w:left="0" w:firstLine="709"/>
        <w:jc w:val="center"/>
        <w:rPr>
          <w:rFonts w:ascii="Times New Roman" w:hAnsi="Times New Roman" w:cs="Times New Roman"/>
          <w:b/>
          <w:sz w:val="24"/>
          <w:szCs w:val="24"/>
          <w:lang w:val="lt-LT"/>
        </w:rPr>
      </w:pPr>
    </w:p>
    <w:p w14:paraId="20253C07" w14:textId="77777777" w:rsidR="00113B22" w:rsidRPr="007668ED" w:rsidRDefault="00EB6529" w:rsidP="00EB6529">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b/>
          <w:sz w:val="24"/>
          <w:szCs w:val="24"/>
          <w:lang w:val="lt-LT"/>
        </w:rPr>
        <w:t>6</w:t>
      </w:r>
      <w:r w:rsidR="00113B22" w:rsidRPr="00CF1B99">
        <w:rPr>
          <w:rFonts w:ascii="Times New Roman" w:hAnsi="Times New Roman" w:cs="Times New Roman"/>
          <w:b/>
          <w:sz w:val="24"/>
          <w:szCs w:val="24"/>
          <w:lang w:val="lt-LT"/>
        </w:rPr>
        <w:t>. Vykdytojas įsipareigoja</w:t>
      </w:r>
      <w:r w:rsidR="00113B22" w:rsidRPr="00CF1B99">
        <w:rPr>
          <w:rFonts w:ascii="Times New Roman" w:hAnsi="Times New Roman" w:cs="Times New Roman"/>
          <w:sz w:val="24"/>
          <w:szCs w:val="24"/>
          <w:lang w:val="lt-LT"/>
        </w:rPr>
        <w:t>:</w:t>
      </w:r>
    </w:p>
    <w:p w14:paraId="4F7CA93D" w14:textId="77777777" w:rsidR="00827591" w:rsidRPr="00CF1B99" w:rsidRDefault="00EB6529" w:rsidP="00EB6529">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827591" w:rsidRPr="007668ED">
        <w:rPr>
          <w:rFonts w:ascii="Times New Roman" w:hAnsi="Times New Roman" w:cs="Times New Roman"/>
          <w:sz w:val="24"/>
          <w:szCs w:val="24"/>
          <w:lang w:val="lt-LT"/>
        </w:rPr>
        <w:t xml:space="preserve">.1. parengti pastato remonto projektą ir pateikti derinti Kultūros paveldo departamentui prie Kultūros ministerijos per mėnesį nuo </w:t>
      </w:r>
      <w:r w:rsidR="00827591" w:rsidRPr="00BF4E8A">
        <w:rPr>
          <w:rFonts w:ascii="Times New Roman" w:hAnsi="Times New Roman" w:cs="Times New Roman"/>
          <w:sz w:val="24"/>
          <w:szCs w:val="24"/>
          <w:lang w:val="lt-LT"/>
        </w:rPr>
        <w:t>S</w:t>
      </w:r>
      <w:r w:rsidR="00827591" w:rsidRPr="00CF1B99">
        <w:rPr>
          <w:rFonts w:ascii="Times New Roman" w:hAnsi="Times New Roman" w:cs="Times New Roman"/>
          <w:sz w:val="24"/>
          <w:szCs w:val="24"/>
          <w:lang w:val="lt-LT"/>
        </w:rPr>
        <w:t>utarties pasirašymo ir visų reikiamų dokumentų gavimo dienos;</w:t>
      </w:r>
    </w:p>
    <w:p w14:paraId="7C757B0C" w14:textId="77777777" w:rsidR="00827591" w:rsidRPr="007668ED" w:rsidRDefault="00EB6529" w:rsidP="00EB6529">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827591" w:rsidRPr="00CF1B99">
        <w:rPr>
          <w:rFonts w:ascii="Times New Roman" w:hAnsi="Times New Roman" w:cs="Times New Roman"/>
          <w:sz w:val="24"/>
          <w:szCs w:val="24"/>
          <w:lang w:val="lt-LT"/>
        </w:rPr>
        <w:t>.2. atsižvelgti į Užsakovo pareikštas pastabas dėl Projektavimo paslaug</w:t>
      </w:r>
      <w:r w:rsidR="00827591" w:rsidRPr="007668ED">
        <w:rPr>
          <w:rFonts w:ascii="Times New Roman" w:hAnsi="Times New Roman" w:cs="Times New Roman"/>
          <w:sz w:val="24"/>
          <w:szCs w:val="24"/>
          <w:lang w:val="lt-LT"/>
        </w:rPr>
        <w:t>ų kokybės, savo sąskaita ištaisyti visus nurodytus trūkumus</w:t>
      </w:r>
    </w:p>
    <w:p w14:paraId="41FE7F29" w14:textId="77777777" w:rsidR="00827591" w:rsidRPr="007668ED" w:rsidRDefault="00EB6529" w:rsidP="00EB6529">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827591" w:rsidRPr="007668ED">
        <w:rPr>
          <w:rFonts w:ascii="Times New Roman" w:hAnsi="Times New Roman" w:cs="Times New Roman"/>
          <w:sz w:val="24"/>
          <w:szCs w:val="24"/>
          <w:lang w:val="lt-LT"/>
        </w:rPr>
        <w:t>.3. prisiimti visą atsakomybę už teikiamų Projektavimo paslaugų kokybę;</w:t>
      </w:r>
    </w:p>
    <w:p w14:paraId="5B610EDA" w14:textId="77777777" w:rsidR="00827591" w:rsidRPr="00BF4E8A" w:rsidRDefault="00EB6529" w:rsidP="00EB6529">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6</w:t>
      </w:r>
      <w:r w:rsidR="00827591" w:rsidRPr="007668ED">
        <w:rPr>
          <w:rFonts w:ascii="Times New Roman" w:hAnsi="Times New Roman" w:cs="Times New Roman"/>
          <w:sz w:val="24"/>
          <w:szCs w:val="24"/>
          <w:lang w:val="lt-LT"/>
        </w:rPr>
        <w:t>.4</w:t>
      </w:r>
      <w:r w:rsidR="00CF1B99">
        <w:rPr>
          <w:rFonts w:ascii="Times New Roman" w:hAnsi="Times New Roman" w:cs="Times New Roman"/>
          <w:sz w:val="24"/>
          <w:szCs w:val="24"/>
          <w:lang w:val="lt-LT"/>
        </w:rPr>
        <w:t>.</w:t>
      </w:r>
      <w:r w:rsidR="00CF1B99" w:rsidRPr="007668ED">
        <w:rPr>
          <w:rFonts w:ascii="Times New Roman" w:hAnsi="Times New Roman" w:cs="Times New Roman"/>
          <w:sz w:val="24"/>
          <w:szCs w:val="24"/>
          <w:lang w:val="lt-LT"/>
        </w:rPr>
        <w:t xml:space="preserve"> </w:t>
      </w:r>
      <w:r w:rsidR="00827591" w:rsidRPr="007668ED">
        <w:rPr>
          <w:rFonts w:ascii="Times New Roman" w:hAnsi="Times New Roman" w:cs="Times New Roman"/>
          <w:sz w:val="24"/>
          <w:szCs w:val="24"/>
          <w:lang w:val="lt-LT"/>
        </w:rPr>
        <w:t>perduoti Užsakovui atliktų Projektavimo paslaugų priėmimo-perdavimo aktą dėl kokybiškai ir laiku suteiktų Sutarties 1 punkte nurodytų Projektavimo paslaugų kartu su visais pastato remonto projekto, suderinto su Kultūros paveldo departamentu prie Kultūros ministerijos, dokumentais.</w:t>
      </w:r>
    </w:p>
    <w:p w14:paraId="35839B8F" w14:textId="77777777" w:rsidR="00827591" w:rsidRPr="00CF1B99" w:rsidRDefault="00827591" w:rsidP="00EB6529">
      <w:pPr>
        <w:spacing w:after="0" w:line="240" w:lineRule="auto"/>
        <w:ind w:firstLine="709"/>
        <w:jc w:val="both"/>
        <w:rPr>
          <w:rFonts w:ascii="Times New Roman" w:hAnsi="Times New Roman" w:cs="Times New Roman"/>
          <w:sz w:val="24"/>
          <w:szCs w:val="24"/>
          <w:lang w:val="lt-LT"/>
        </w:rPr>
      </w:pPr>
    </w:p>
    <w:p w14:paraId="14F3990A" w14:textId="77777777" w:rsidR="00827591" w:rsidRPr="00CF1B99" w:rsidRDefault="00EB6529" w:rsidP="00EB6529">
      <w:pPr>
        <w:spacing w:after="0" w:line="240" w:lineRule="auto"/>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827591" w:rsidRPr="00CF1B99">
        <w:rPr>
          <w:rFonts w:ascii="Times New Roman" w:hAnsi="Times New Roman" w:cs="Times New Roman"/>
          <w:b/>
          <w:bCs/>
          <w:sz w:val="24"/>
          <w:szCs w:val="24"/>
          <w:lang w:val="lt-LT"/>
        </w:rPr>
        <w:t>. Užsakovas įsipareigoja</w:t>
      </w:r>
      <w:r w:rsidR="00DE7E10" w:rsidRPr="00CF1B99">
        <w:rPr>
          <w:rFonts w:ascii="Times New Roman" w:hAnsi="Times New Roman" w:cs="Times New Roman"/>
          <w:b/>
          <w:bCs/>
          <w:sz w:val="24"/>
          <w:szCs w:val="24"/>
          <w:lang w:val="lt-LT"/>
        </w:rPr>
        <w:t>:</w:t>
      </w:r>
    </w:p>
    <w:p w14:paraId="6042D12C" w14:textId="77777777" w:rsidR="00DE7E10" w:rsidRPr="007668ED" w:rsidRDefault="00EB6529" w:rsidP="00EB6529">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DE7E10" w:rsidRPr="007668ED">
        <w:rPr>
          <w:rFonts w:ascii="Times New Roman" w:hAnsi="Times New Roman" w:cs="Times New Roman"/>
          <w:sz w:val="24"/>
          <w:szCs w:val="24"/>
          <w:lang w:val="lt-LT"/>
        </w:rPr>
        <w:t>.1. Pateikti Vykdytojui visus reikalingus sutikimus, įgaliojimus, kitus dokumentus, bei informaciją susijusią su projektuojamu pastatu;</w:t>
      </w:r>
    </w:p>
    <w:p w14:paraId="19AD95EC" w14:textId="77777777" w:rsidR="009F0266" w:rsidRDefault="00EB6529" w:rsidP="00EB6529">
      <w:pPr>
        <w:pStyle w:val="Sraopastraipa"/>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68368F" w:rsidRPr="007668ED">
        <w:rPr>
          <w:rFonts w:ascii="Times New Roman" w:hAnsi="Times New Roman" w:cs="Times New Roman"/>
          <w:sz w:val="24"/>
          <w:szCs w:val="24"/>
          <w:lang w:val="lt-LT"/>
        </w:rPr>
        <w:t xml:space="preserve">.2. Sutartyje numatytais terminais apmokėti už tinkamai ir laiku suteiktas </w:t>
      </w:r>
      <w:r w:rsidR="00D70B9A" w:rsidRPr="007668ED">
        <w:rPr>
          <w:rFonts w:ascii="Times New Roman" w:hAnsi="Times New Roman" w:cs="Times New Roman"/>
          <w:sz w:val="24"/>
          <w:szCs w:val="24"/>
          <w:lang w:val="lt-LT"/>
        </w:rPr>
        <w:t xml:space="preserve">Projektavimo </w:t>
      </w:r>
      <w:r w:rsidR="0068368F" w:rsidRPr="007668ED">
        <w:rPr>
          <w:rFonts w:ascii="Times New Roman" w:hAnsi="Times New Roman" w:cs="Times New Roman"/>
          <w:sz w:val="24"/>
          <w:szCs w:val="24"/>
          <w:lang w:val="lt-LT"/>
        </w:rPr>
        <w:t xml:space="preserve">paslaugas pagal </w:t>
      </w:r>
      <w:r w:rsidR="00D40CD2" w:rsidRPr="007668ED">
        <w:rPr>
          <w:rFonts w:ascii="Times New Roman" w:hAnsi="Times New Roman" w:cs="Times New Roman"/>
          <w:sz w:val="24"/>
          <w:szCs w:val="24"/>
          <w:lang w:val="lt-LT"/>
        </w:rPr>
        <w:t>Vykdytojo</w:t>
      </w:r>
      <w:r w:rsidR="0068368F" w:rsidRPr="007668ED">
        <w:rPr>
          <w:rFonts w:ascii="Times New Roman" w:hAnsi="Times New Roman" w:cs="Times New Roman"/>
          <w:sz w:val="24"/>
          <w:szCs w:val="24"/>
          <w:lang w:val="lt-LT"/>
        </w:rPr>
        <w:t xml:space="preserve"> pateiktą sąskaitą</w:t>
      </w:r>
      <w:r w:rsidR="00674F5A" w:rsidRPr="007668ED">
        <w:rPr>
          <w:rFonts w:ascii="Times New Roman" w:hAnsi="Times New Roman" w:cs="Times New Roman"/>
          <w:sz w:val="24"/>
          <w:szCs w:val="24"/>
          <w:lang w:val="lt-LT"/>
        </w:rPr>
        <w:t>, kai yra pasirašytas paslaugų pri</w:t>
      </w:r>
      <w:r w:rsidR="00E7644E" w:rsidRPr="007668ED">
        <w:rPr>
          <w:rFonts w:ascii="Times New Roman" w:hAnsi="Times New Roman" w:cs="Times New Roman"/>
          <w:sz w:val="24"/>
          <w:szCs w:val="24"/>
          <w:lang w:val="lt-LT"/>
        </w:rPr>
        <w:t>ėmimo</w:t>
      </w:r>
      <w:r w:rsidR="00A11A39" w:rsidRPr="007668ED">
        <w:rPr>
          <w:rFonts w:ascii="Times New Roman" w:hAnsi="Times New Roman" w:cs="Times New Roman"/>
          <w:sz w:val="24"/>
          <w:szCs w:val="24"/>
          <w:lang w:val="lt-LT"/>
        </w:rPr>
        <w:t>-</w:t>
      </w:r>
      <w:r w:rsidR="00E7644E" w:rsidRPr="007668ED">
        <w:rPr>
          <w:rFonts w:ascii="Times New Roman" w:hAnsi="Times New Roman" w:cs="Times New Roman"/>
          <w:sz w:val="24"/>
          <w:szCs w:val="24"/>
          <w:lang w:val="lt-LT"/>
        </w:rPr>
        <w:t>perdavimo aktas</w:t>
      </w:r>
      <w:r w:rsidR="0012595B" w:rsidRPr="007668ED">
        <w:rPr>
          <w:rFonts w:ascii="Times New Roman" w:hAnsi="Times New Roman" w:cs="Times New Roman"/>
          <w:sz w:val="24"/>
          <w:szCs w:val="24"/>
          <w:lang w:val="lt-LT"/>
        </w:rPr>
        <w:t>.</w:t>
      </w:r>
    </w:p>
    <w:p w14:paraId="7E5F7C31" w14:textId="2A4C7D3B" w:rsidR="0004445B" w:rsidRPr="007668ED" w:rsidRDefault="009F0266" w:rsidP="00EB6529">
      <w:pPr>
        <w:pStyle w:val="Sraopastraipa"/>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68368F" w:rsidRPr="007668ED">
        <w:rPr>
          <w:rFonts w:ascii="Times New Roman" w:hAnsi="Times New Roman" w:cs="Times New Roman"/>
          <w:sz w:val="24"/>
          <w:szCs w:val="24"/>
          <w:lang w:val="lt-LT"/>
        </w:rPr>
        <w:t xml:space="preserve">.3. </w:t>
      </w:r>
      <w:r w:rsidR="0012595B" w:rsidRPr="007668ED">
        <w:rPr>
          <w:rFonts w:ascii="Times New Roman" w:hAnsi="Times New Roman" w:cs="Times New Roman"/>
          <w:sz w:val="24"/>
          <w:szCs w:val="24"/>
          <w:lang w:val="lt-LT"/>
        </w:rPr>
        <w:t>P</w:t>
      </w:r>
      <w:r w:rsidR="00345E51" w:rsidRPr="007668ED">
        <w:rPr>
          <w:rFonts w:ascii="Times New Roman" w:hAnsi="Times New Roman" w:cs="Times New Roman"/>
          <w:sz w:val="24"/>
          <w:szCs w:val="24"/>
          <w:lang w:val="lt-LT"/>
        </w:rPr>
        <w:t xml:space="preserve">riimti </w:t>
      </w:r>
      <w:r w:rsidR="00D70B9A" w:rsidRPr="007668ED">
        <w:rPr>
          <w:rFonts w:ascii="Times New Roman" w:hAnsi="Times New Roman" w:cs="Times New Roman"/>
          <w:sz w:val="24"/>
          <w:szCs w:val="24"/>
          <w:lang w:val="lt-LT"/>
        </w:rPr>
        <w:t xml:space="preserve">atliktas paslaugas </w:t>
      </w:r>
      <w:r w:rsidR="00345E51" w:rsidRPr="007668ED">
        <w:rPr>
          <w:rFonts w:ascii="Times New Roman" w:hAnsi="Times New Roman" w:cs="Times New Roman"/>
          <w:sz w:val="24"/>
          <w:szCs w:val="24"/>
          <w:lang w:val="lt-LT"/>
        </w:rPr>
        <w:t xml:space="preserve">arba raštu pranešti Vykdytojui jų nepriėmimo motyvuotas priežastis per 5 (penkias) </w:t>
      </w:r>
      <w:r w:rsidR="005A6A6F" w:rsidRPr="007668ED">
        <w:rPr>
          <w:rFonts w:ascii="Times New Roman" w:hAnsi="Times New Roman" w:cs="Times New Roman"/>
          <w:sz w:val="24"/>
          <w:szCs w:val="24"/>
          <w:lang w:val="lt-LT"/>
        </w:rPr>
        <w:t xml:space="preserve">darbo </w:t>
      </w:r>
      <w:r w:rsidR="00345E51" w:rsidRPr="007668ED">
        <w:rPr>
          <w:rFonts w:ascii="Times New Roman" w:hAnsi="Times New Roman" w:cs="Times New Roman"/>
          <w:sz w:val="24"/>
          <w:szCs w:val="24"/>
          <w:lang w:val="lt-LT"/>
        </w:rPr>
        <w:t xml:space="preserve">dienas nuo atliktų </w:t>
      </w:r>
      <w:r w:rsidR="00D70B9A" w:rsidRPr="007668ED">
        <w:rPr>
          <w:rFonts w:ascii="Times New Roman" w:hAnsi="Times New Roman" w:cs="Times New Roman"/>
          <w:sz w:val="24"/>
          <w:szCs w:val="24"/>
          <w:lang w:val="lt-LT"/>
        </w:rPr>
        <w:t>Projektavimo paslaugų</w:t>
      </w:r>
      <w:r w:rsidR="00345E51" w:rsidRPr="007668ED">
        <w:rPr>
          <w:rFonts w:ascii="Times New Roman" w:hAnsi="Times New Roman" w:cs="Times New Roman"/>
          <w:sz w:val="24"/>
          <w:szCs w:val="24"/>
          <w:lang w:val="lt-LT"/>
        </w:rPr>
        <w:t xml:space="preserve"> aktų ir </w:t>
      </w:r>
      <w:r w:rsidR="00014721" w:rsidRPr="007668ED">
        <w:rPr>
          <w:rFonts w:ascii="Times New Roman" w:hAnsi="Times New Roman" w:cs="Times New Roman"/>
          <w:sz w:val="24"/>
          <w:szCs w:val="24"/>
          <w:lang w:val="lt-LT"/>
        </w:rPr>
        <w:t xml:space="preserve">PVM </w:t>
      </w:r>
      <w:r w:rsidR="00F94B0E" w:rsidRPr="007668ED">
        <w:rPr>
          <w:rFonts w:ascii="Times New Roman" w:hAnsi="Times New Roman" w:cs="Times New Roman"/>
          <w:sz w:val="24"/>
          <w:szCs w:val="24"/>
          <w:lang w:val="lt-LT"/>
        </w:rPr>
        <w:t>s</w:t>
      </w:r>
      <w:r w:rsidR="00413F62" w:rsidRPr="007668ED">
        <w:rPr>
          <w:rFonts w:ascii="Times New Roman" w:hAnsi="Times New Roman" w:cs="Times New Roman"/>
          <w:sz w:val="24"/>
          <w:szCs w:val="24"/>
          <w:lang w:val="lt-LT"/>
        </w:rPr>
        <w:t xml:space="preserve">ąskaitų </w:t>
      </w:r>
      <w:r w:rsidR="00014721" w:rsidRPr="007668ED">
        <w:rPr>
          <w:rFonts w:ascii="Times New Roman" w:hAnsi="Times New Roman" w:cs="Times New Roman"/>
          <w:sz w:val="24"/>
          <w:szCs w:val="24"/>
          <w:lang w:val="lt-LT"/>
        </w:rPr>
        <w:t xml:space="preserve">faktūrų </w:t>
      </w:r>
      <w:r w:rsidR="00D70B9A" w:rsidRPr="007668ED">
        <w:rPr>
          <w:rFonts w:ascii="Times New Roman" w:hAnsi="Times New Roman" w:cs="Times New Roman"/>
          <w:sz w:val="24"/>
          <w:szCs w:val="24"/>
          <w:lang w:val="lt-LT"/>
        </w:rPr>
        <w:t xml:space="preserve">atliktoms paslaugoms </w:t>
      </w:r>
      <w:r w:rsidR="00F94B0E" w:rsidRPr="007668ED">
        <w:rPr>
          <w:rFonts w:ascii="Times New Roman" w:hAnsi="Times New Roman" w:cs="Times New Roman"/>
          <w:sz w:val="24"/>
          <w:szCs w:val="24"/>
          <w:lang w:val="lt-LT"/>
        </w:rPr>
        <w:t xml:space="preserve">apmokėti </w:t>
      </w:r>
      <w:r w:rsidR="00345E51" w:rsidRPr="007668ED">
        <w:rPr>
          <w:rFonts w:ascii="Times New Roman" w:hAnsi="Times New Roman" w:cs="Times New Roman"/>
          <w:sz w:val="24"/>
          <w:szCs w:val="24"/>
          <w:lang w:val="lt-LT"/>
        </w:rPr>
        <w:t xml:space="preserve">gavimo dienos. </w:t>
      </w:r>
      <w:r w:rsidR="00286161" w:rsidRPr="007668ED">
        <w:rPr>
          <w:rFonts w:ascii="Times New Roman" w:hAnsi="Times New Roman" w:cs="Times New Roman"/>
          <w:sz w:val="24"/>
          <w:szCs w:val="24"/>
          <w:lang w:val="lt-LT"/>
        </w:rPr>
        <w:t>Jei Užsakovas per aukščiau minėtą 5</w:t>
      </w:r>
      <w:r w:rsidR="00DF0A8A" w:rsidRPr="007668ED">
        <w:rPr>
          <w:rFonts w:ascii="Times New Roman" w:hAnsi="Times New Roman" w:cs="Times New Roman"/>
          <w:sz w:val="24"/>
          <w:szCs w:val="24"/>
          <w:lang w:val="lt-LT"/>
        </w:rPr>
        <w:t xml:space="preserve"> (</w:t>
      </w:r>
      <w:r w:rsidR="0067533A" w:rsidRPr="007668ED">
        <w:rPr>
          <w:rFonts w:ascii="Times New Roman" w:hAnsi="Times New Roman" w:cs="Times New Roman"/>
          <w:sz w:val="24"/>
          <w:szCs w:val="24"/>
          <w:lang w:val="lt-LT"/>
        </w:rPr>
        <w:t>penki</w:t>
      </w:r>
      <w:r w:rsidR="00C96A7B" w:rsidRPr="007668ED">
        <w:rPr>
          <w:rFonts w:ascii="Times New Roman" w:hAnsi="Times New Roman" w:cs="Times New Roman"/>
          <w:sz w:val="24"/>
          <w:szCs w:val="24"/>
          <w:lang w:val="lt-LT"/>
        </w:rPr>
        <w:t>as</w:t>
      </w:r>
      <w:r w:rsidR="00DF0A8A" w:rsidRPr="007668ED">
        <w:rPr>
          <w:rFonts w:ascii="Times New Roman" w:hAnsi="Times New Roman" w:cs="Times New Roman"/>
          <w:sz w:val="24"/>
          <w:szCs w:val="24"/>
          <w:lang w:val="lt-LT"/>
        </w:rPr>
        <w:t>)</w:t>
      </w:r>
      <w:r w:rsidR="00286161" w:rsidRPr="007668ED">
        <w:rPr>
          <w:rFonts w:ascii="Times New Roman" w:hAnsi="Times New Roman" w:cs="Times New Roman"/>
          <w:sz w:val="24"/>
          <w:szCs w:val="24"/>
          <w:lang w:val="lt-LT"/>
        </w:rPr>
        <w:t xml:space="preserve"> darbo dien</w:t>
      </w:r>
      <w:r w:rsidR="00C96A7B" w:rsidRPr="007668ED">
        <w:rPr>
          <w:rFonts w:ascii="Times New Roman" w:hAnsi="Times New Roman" w:cs="Times New Roman"/>
          <w:sz w:val="24"/>
          <w:szCs w:val="24"/>
          <w:lang w:val="lt-LT"/>
        </w:rPr>
        <w:t>as</w:t>
      </w:r>
      <w:r w:rsidR="00286161" w:rsidRPr="007668ED">
        <w:rPr>
          <w:rFonts w:ascii="Times New Roman" w:hAnsi="Times New Roman" w:cs="Times New Roman"/>
          <w:sz w:val="24"/>
          <w:szCs w:val="24"/>
          <w:lang w:val="lt-LT"/>
        </w:rPr>
        <w:t xml:space="preserve"> nepateikia raštu Vykdytojui motyvuotų nepriėmimo priežasčių, pateikia nemotyvuotą atsisakymą ir/ar nepasirašo </w:t>
      </w:r>
      <w:r w:rsidR="00D70B9A" w:rsidRPr="007668ED">
        <w:rPr>
          <w:rFonts w:ascii="Times New Roman" w:hAnsi="Times New Roman" w:cs="Times New Roman"/>
          <w:sz w:val="24"/>
          <w:szCs w:val="24"/>
          <w:lang w:val="lt-LT"/>
        </w:rPr>
        <w:t>suteik</w:t>
      </w:r>
      <w:r w:rsidR="000774B4" w:rsidRPr="007668ED">
        <w:rPr>
          <w:rFonts w:ascii="Times New Roman" w:hAnsi="Times New Roman" w:cs="Times New Roman"/>
          <w:sz w:val="24"/>
          <w:szCs w:val="24"/>
          <w:lang w:val="lt-LT"/>
        </w:rPr>
        <w:t>tų Projektavimo paslaugų</w:t>
      </w:r>
      <w:r w:rsidR="00D70B9A" w:rsidRPr="007668ED">
        <w:rPr>
          <w:rFonts w:ascii="Times New Roman" w:hAnsi="Times New Roman" w:cs="Times New Roman"/>
          <w:sz w:val="24"/>
          <w:szCs w:val="24"/>
          <w:lang w:val="lt-LT"/>
        </w:rPr>
        <w:t xml:space="preserve"> </w:t>
      </w:r>
      <w:r w:rsidR="00286161" w:rsidRPr="007668ED">
        <w:rPr>
          <w:rFonts w:ascii="Times New Roman" w:hAnsi="Times New Roman" w:cs="Times New Roman"/>
          <w:sz w:val="24"/>
          <w:szCs w:val="24"/>
          <w:lang w:val="lt-LT"/>
        </w:rPr>
        <w:t>priėmimo</w:t>
      </w:r>
      <w:r w:rsidR="00D61788" w:rsidRPr="007668ED">
        <w:rPr>
          <w:rFonts w:ascii="Times New Roman" w:hAnsi="Times New Roman" w:cs="Times New Roman"/>
          <w:sz w:val="24"/>
          <w:szCs w:val="24"/>
          <w:lang w:val="lt-LT"/>
        </w:rPr>
        <w:t>-</w:t>
      </w:r>
      <w:r w:rsidR="00C73136" w:rsidRPr="007668ED">
        <w:rPr>
          <w:rFonts w:ascii="Times New Roman" w:hAnsi="Times New Roman" w:cs="Times New Roman"/>
          <w:sz w:val="24"/>
          <w:szCs w:val="24"/>
          <w:lang w:val="lt-LT"/>
        </w:rPr>
        <w:t xml:space="preserve">perdavimo </w:t>
      </w:r>
      <w:r w:rsidR="00286161" w:rsidRPr="007668ED">
        <w:rPr>
          <w:rFonts w:ascii="Times New Roman" w:hAnsi="Times New Roman" w:cs="Times New Roman"/>
          <w:sz w:val="24"/>
          <w:szCs w:val="24"/>
          <w:lang w:val="lt-LT"/>
        </w:rPr>
        <w:t xml:space="preserve">akto, laikoma, kad </w:t>
      </w:r>
      <w:r w:rsidR="00DF0A8A" w:rsidRPr="007668ED">
        <w:rPr>
          <w:rFonts w:ascii="Times New Roman" w:hAnsi="Times New Roman" w:cs="Times New Roman"/>
          <w:sz w:val="24"/>
          <w:szCs w:val="24"/>
          <w:lang w:val="lt-LT"/>
        </w:rPr>
        <w:t xml:space="preserve">visos paslaugų </w:t>
      </w:r>
      <w:r w:rsidR="00286161" w:rsidRPr="007668ED">
        <w:rPr>
          <w:rFonts w:ascii="Times New Roman" w:hAnsi="Times New Roman" w:cs="Times New Roman"/>
          <w:sz w:val="24"/>
          <w:szCs w:val="24"/>
          <w:lang w:val="lt-LT"/>
        </w:rPr>
        <w:t>priėmimo</w:t>
      </w:r>
      <w:r w:rsidR="00087C53" w:rsidRPr="007668ED">
        <w:rPr>
          <w:rFonts w:ascii="Times New Roman" w:hAnsi="Times New Roman" w:cs="Times New Roman"/>
          <w:sz w:val="24"/>
          <w:szCs w:val="24"/>
          <w:lang w:val="lt-LT"/>
        </w:rPr>
        <w:t xml:space="preserve">-perdavimo </w:t>
      </w:r>
      <w:r w:rsidR="00286161" w:rsidRPr="007668ED">
        <w:rPr>
          <w:rFonts w:ascii="Times New Roman" w:hAnsi="Times New Roman" w:cs="Times New Roman"/>
          <w:sz w:val="24"/>
          <w:szCs w:val="24"/>
          <w:lang w:val="lt-LT"/>
        </w:rPr>
        <w:t>akte ir PVM sąskaitoje</w:t>
      </w:r>
      <w:r w:rsidR="00014721" w:rsidRPr="007668ED">
        <w:rPr>
          <w:rFonts w:ascii="Times New Roman" w:hAnsi="Times New Roman" w:cs="Times New Roman"/>
          <w:sz w:val="24"/>
          <w:szCs w:val="24"/>
          <w:lang w:val="lt-LT"/>
        </w:rPr>
        <w:t xml:space="preserve"> </w:t>
      </w:r>
      <w:r w:rsidR="00286161" w:rsidRPr="007668ED">
        <w:rPr>
          <w:rFonts w:ascii="Times New Roman" w:hAnsi="Times New Roman" w:cs="Times New Roman"/>
          <w:sz w:val="24"/>
          <w:szCs w:val="24"/>
          <w:lang w:val="lt-LT"/>
        </w:rPr>
        <w:t xml:space="preserve">faktūroje </w:t>
      </w:r>
      <w:r w:rsidR="00FE6FCC" w:rsidRPr="007668ED">
        <w:rPr>
          <w:rFonts w:ascii="Times New Roman" w:hAnsi="Times New Roman" w:cs="Times New Roman"/>
          <w:sz w:val="24"/>
          <w:szCs w:val="24"/>
          <w:lang w:val="lt-LT"/>
        </w:rPr>
        <w:t xml:space="preserve">nurodytos paslaugos </w:t>
      </w:r>
      <w:r w:rsidR="00286161" w:rsidRPr="007668ED">
        <w:rPr>
          <w:rFonts w:ascii="Times New Roman" w:hAnsi="Times New Roman" w:cs="Times New Roman"/>
          <w:sz w:val="24"/>
          <w:szCs w:val="24"/>
          <w:lang w:val="lt-LT"/>
        </w:rPr>
        <w:t xml:space="preserve">yra tinkamai </w:t>
      </w:r>
      <w:r w:rsidR="00FE6FCC" w:rsidRPr="007668ED">
        <w:rPr>
          <w:rFonts w:ascii="Times New Roman" w:hAnsi="Times New Roman" w:cs="Times New Roman"/>
          <w:sz w:val="24"/>
          <w:szCs w:val="24"/>
          <w:lang w:val="lt-LT"/>
        </w:rPr>
        <w:t xml:space="preserve">suteiktos </w:t>
      </w:r>
      <w:r w:rsidR="00286161" w:rsidRPr="007668ED">
        <w:rPr>
          <w:rFonts w:ascii="Times New Roman" w:hAnsi="Times New Roman" w:cs="Times New Roman"/>
          <w:sz w:val="24"/>
          <w:szCs w:val="24"/>
          <w:lang w:val="lt-LT"/>
        </w:rPr>
        <w:t xml:space="preserve">ir </w:t>
      </w:r>
      <w:r w:rsidR="00D33E3F" w:rsidRPr="007668ED">
        <w:rPr>
          <w:rFonts w:ascii="Times New Roman" w:hAnsi="Times New Roman" w:cs="Times New Roman"/>
          <w:sz w:val="24"/>
          <w:szCs w:val="24"/>
          <w:lang w:val="lt-LT"/>
        </w:rPr>
        <w:t xml:space="preserve">priimtos bei </w:t>
      </w:r>
      <w:r w:rsidR="00286161" w:rsidRPr="007668ED">
        <w:rPr>
          <w:rFonts w:ascii="Times New Roman" w:hAnsi="Times New Roman" w:cs="Times New Roman"/>
          <w:sz w:val="24"/>
          <w:szCs w:val="24"/>
          <w:lang w:val="lt-LT"/>
        </w:rPr>
        <w:t xml:space="preserve">nėra nukrypta nuo Sutartyje nustatytų reikalavimų. Užsakovui nepriėmus </w:t>
      </w:r>
      <w:r w:rsidR="00D33E3F" w:rsidRPr="007668ED">
        <w:rPr>
          <w:rFonts w:ascii="Times New Roman" w:hAnsi="Times New Roman" w:cs="Times New Roman"/>
          <w:sz w:val="24"/>
          <w:szCs w:val="24"/>
          <w:lang w:val="lt-LT"/>
        </w:rPr>
        <w:t xml:space="preserve">projektavimo paslaugų </w:t>
      </w:r>
      <w:r w:rsidR="00286161" w:rsidRPr="007668ED">
        <w:rPr>
          <w:rFonts w:ascii="Times New Roman" w:hAnsi="Times New Roman" w:cs="Times New Roman"/>
          <w:sz w:val="24"/>
          <w:szCs w:val="24"/>
          <w:lang w:val="lt-LT"/>
        </w:rPr>
        <w:t xml:space="preserve">ir nepateikus pastabų per šiame punkte numatytą terminą ir čia aptarta tvarka, aktas įsigalioja tik su Vykdytojo parašu, šiuo atveju Vykdytojas daro įrašą akte – </w:t>
      </w:r>
      <w:r w:rsidR="0097265C" w:rsidRPr="007668ED">
        <w:rPr>
          <w:rFonts w:ascii="Times New Roman" w:hAnsi="Times New Roman" w:cs="Times New Roman"/>
          <w:sz w:val="24"/>
          <w:szCs w:val="24"/>
          <w:lang w:val="lt-LT"/>
        </w:rPr>
        <w:t xml:space="preserve">Projektavimo paslaugos priimtos </w:t>
      </w:r>
      <w:r w:rsidR="0001270D" w:rsidRPr="007668ED">
        <w:rPr>
          <w:rFonts w:ascii="Times New Roman" w:hAnsi="Times New Roman" w:cs="Times New Roman"/>
          <w:sz w:val="24"/>
          <w:szCs w:val="24"/>
          <w:lang w:val="lt-LT"/>
        </w:rPr>
        <w:t>S</w:t>
      </w:r>
      <w:r w:rsidR="00286161" w:rsidRPr="007668ED">
        <w:rPr>
          <w:rFonts w:ascii="Times New Roman" w:hAnsi="Times New Roman" w:cs="Times New Roman"/>
          <w:sz w:val="24"/>
          <w:szCs w:val="24"/>
          <w:lang w:val="lt-LT"/>
        </w:rPr>
        <w:t>utartyje numatyta tvarka.</w:t>
      </w:r>
    </w:p>
    <w:p w14:paraId="302C63A1" w14:textId="77777777" w:rsidR="0004445B" w:rsidRPr="007668ED" w:rsidRDefault="0004445B" w:rsidP="00EB6529">
      <w:pPr>
        <w:pStyle w:val="Sraopastraipa"/>
        <w:spacing w:after="0" w:line="240" w:lineRule="auto"/>
        <w:ind w:left="0" w:firstLine="709"/>
        <w:jc w:val="both"/>
        <w:rPr>
          <w:rFonts w:ascii="Times New Roman" w:hAnsi="Times New Roman" w:cs="Times New Roman"/>
          <w:sz w:val="24"/>
          <w:szCs w:val="24"/>
          <w:lang w:val="lt-LT"/>
        </w:rPr>
      </w:pPr>
    </w:p>
    <w:p w14:paraId="31F6ECD5" w14:textId="77777777" w:rsidR="0004445B" w:rsidRPr="007668ED" w:rsidRDefault="00DD4EB4" w:rsidP="00EB6529">
      <w:pPr>
        <w:pStyle w:val="Sraopastraipa"/>
        <w:spacing w:after="0" w:line="240" w:lineRule="auto"/>
        <w:ind w:left="0" w:firstLine="709"/>
        <w:jc w:val="center"/>
        <w:rPr>
          <w:rFonts w:ascii="Times New Roman" w:hAnsi="Times New Roman" w:cs="Times New Roman"/>
          <w:b/>
          <w:bCs/>
          <w:sz w:val="24"/>
          <w:szCs w:val="24"/>
          <w:lang w:val="lt-LT"/>
        </w:rPr>
      </w:pPr>
      <w:r w:rsidRPr="007668ED">
        <w:rPr>
          <w:rFonts w:ascii="Times New Roman" w:hAnsi="Times New Roman" w:cs="Times New Roman"/>
          <w:b/>
          <w:bCs/>
          <w:sz w:val="24"/>
          <w:szCs w:val="24"/>
          <w:lang w:val="lt-LT"/>
        </w:rPr>
        <w:t>I</w:t>
      </w:r>
      <w:r w:rsidR="0004445B" w:rsidRPr="007668ED">
        <w:rPr>
          <w:rFonts w:ascii="Times New Roman" w:hAnsi="Times New Roman" w:cs="Times New Roman"/>
          <w:b/>
          <w:bCs/>
          <w:sz w:val="24"/>
          <w:szCs w:val="24"/>
          <w:lang w:val="lt-LT"/>
        </w:rPr>
        <w:t>V SKYRIUS</w:t>
      </w:r>
    </w:p>
    <w:p w14:paraId="68E87CF2" w14:textId="77777777" w:rsidR="0004445B" w:rsidRPr="007668ED" w:rsidRDefault="0004445B" w:rsidP="00EB6529">
      <w:pPr>
        <w:pStyle w:val="Sraopastraipa"/>
        <w:spacing w:after="0" w:line="240" w:lineRule="auto"/>
        <w:ind w:left="0" w:firstLine="709"/>
        <w:jc w:val="center"/>
        <w:rPr>
          <w:rFonts w:ascii="Times New Roman" w:hAnsi="Times New Roman" w:cs="Times New Roman"/>
          <w:b/>
          <w:bCs/>
          <w:sz w:val="24"/>
          <w:szCs w:val="24"/>
          <w:lang w:val="lt-LT"/>
        </w:rPr>
      </w:pPr>
      <w:r w:rsidRPr="007668ED">
        <w:rPr>
          <w:rFonts w:ascii="Times New Roman" w:hAnsi="Times New Roman" w:cs="Times New Roman"/>
          <w:b/>
          <w:bCs/>
          <w:sz w:val="24"/>
          <w:szCs w:val="24"/>
          <w:lang w:val="lt-LT"/>
        </w:rPr>
        <w:t>ŠALIŲ ATSAKOMYBĖ</w:t>
      </w:r>
    </w:p>
    <w:p w14:paraId="3A0E3A63" w14:textId="77777777" w:rsidR="00DD4EB4" w:rsidRPr="007668ED" w:rsidRDefault="00DD4EB4" w:rsidP="00EB6529">
      <w:pPr>
        <w:pStyle w:val="Sraopastraipa"/>
        <w:spacing w:after="0" w:line="240" w:lineRule="auto"/>
        <w:ind w:left="0" w:firstLine="709"/>
        <w:jc w:val="center"/>
        <w:rPr>
          <w:rFonts w:ascii="Times New Roman" w:hAnsi="Times New Roman" w:cs="Times New Roman"/>
          <w:b/>
          <w:bCs/>
          <w:sz w:val="24"/>
          <w:szCs w:val="24"/>
          <w:lang w:val="lt-LT"/>
        </w:rPr>
      </w:pPr>
    </w:p>
    <w:p w14:paraId="4EE2C613" w14:textId="77777777" w:rsidR="001E1B1E" w:rsidRPr="00EB6529" w:rsidRDefault="00EB6529" w:rsidP="003413BE">
      <w:pPr>
        <w:pStyle w:val="Sraopastraipa"/>
        <w:spacing w:after="0" w:line="240" w:lineRule="auto"/>
        <w:ind w:left="0" w:firstLine="709"/>
        <w:jc w:val="both"/>
        <w:rPr>
          <w:rFonts w:ascii="Times New Roman" w:hAnsi="Times New Roman" w:cs="Times New Roman"/>
          <w:bCs/>
          <w:sz w:val="24"/>
          <w:szCs w:val="24"/>
          <w:lang w:val="lt-LT"/>
        </w:rPr>
      </w:pPr>
      <w:r>
        <w:rPr>
          <w:rFonts w:ascii="Times New Roman" w:hAnsi="Times New Roman" w:cs="Times New Roman"/>
          <w:sz w:val="24"/>
          <w:szCs w:val="24"/>
          <w:lang w:val="lt-LT"/>
        </w:rPr>
        <w:t>8</w:t>
      </w:r>
      <w:r w:rsidR="00DD4EB4" w:rsidRPr="00CF1B99">
        <w:rPr>
          <w:rFonts w:ascii="Times New Roman" w:hAnsi="Times New Roman" w:cs="Times New Roman"/>
          <w:sz w:val="24"/>
          <w:szCs w:val="24"/>
          <w:lang w:val="lt-LT"/>
        </w:rPr>
        <w:t>.</w:t>
      </w:r>
      <w:r w:rsidR="00CF1B99">
        <w:rPr>
          <w:rFonts w:ascii="Times New Roman" w:hAnsi="Times New Roman" w:cs="Times New Roman"/>
          <w:sz w:val="24"/>
          <w:szCs w:val="24"/>
          <w:lang w:val="lt-LT"/>
        </w:rPr>
        <w:t xml:space="preserve"> </w:t>
      </w:r>
      <w:r w:rsidR="001E1B1E" w:rsidRPr="00CF1B99">
        <w:rPr>
          <w:rFonts w:ascii="Times New Roman" w:hAnsi="Times New Roman" w:cs="Times New Roman"/>
          <w:bCs/>
          <w:sz w:val="24"/>
          <w:szCs w:val="24"/>
          <w:lang w:val="lt-LT"/>
        </w:rPr>
        <w:t>Sutarties Šalims laiku nevykdant ar netinkamai vykdant šioje Sutartyje numatytus įsipareigojimus, bet kuri iš Šalių atlygina savo netinkamu prievolės vykdymu kitai Šaliai padarytą tiesioginę žalą. Atsakomybės taikymo sąlygos nustatomos vadovaujantis bendraisiais civilinės teisės principais ir normomis reglamentuojančiomis atsakomybės taikymo sąlygas ir principus.</w:t>
      </w:r>
    </w:p>
    <w:p w14:paraId="6CD5A622" w14:textId="77777777" w:rsidR="00145516" w:rsidRDefault="00EB6529" w:rsidP="003413BE">
      <w:pPr>
        <w:widowControl w:val="0"/>
        <w:autoSpaceDE w:val="0"/>
        <w:autoSpaceDN w:val="0"/>
        <w:adjustRightInd w:val="0"/>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CF1B99" w:rsidRPr="00145516">
        <w:rPr>
          <w:rFonts w:ascii="Times New Roman" w:hAnsi="Times New Roman" w:cs="Times New Roman"/>
          <w:sz w:val="24"/>
          <w:szCs w:val="24"/>
          <w:lang w:val="lt-LT"/>
        </w:rPr>
        <w:t>. Užsakovas sutartyje nustatytais terminais neatsiskaitęs</w:t>
      </w:r>
      <w:r w:rsidR="00CF1B99" w:rsidRPr="00145516">
        <w:rPr>
          <w:rFonts w:ascii="Times New Roman" w:hAnsi="Times New Roman" w:cs="Times New Roman"/>
          <w:b/>
          <w:sz w:val="24"/>
          <w:szCs w:val="24"/>
          <w:lang w:val="lt-LT"/>
        </w:rPr>
        <w:t xml:space="preserve"> </w:t>
      </w:r>
      <w:r w:rsidR="00CF1B99" w:rsidRPr="00145516">
        <w:rPr>
          <w:rFonts w:ascii="Times New Roman" w:hAnsi="Times New Roman" w:cs="Times New Roman"/>
          <w:sz w:val="24"/>
          <w:szCs w:val="24"/>
          <w:lang w:val="lt-LT"/>
        </w:rPr>
        <w:t>už atliktus Tyrimus, Vykdytojui pareikalavus raštu, moka 0,02 procento dydžio delspinigius nuo neapmokėtos sumos už kiekvieną uždelstą dieną iki visiško įsiskolinimo ir delspinigių sumokėjimo dienos.</w:t>
      </w:r>
    </w:p>
    <w:p w14:paraId="5B536162" w14:textId="77777777" w:rsidR="00DD4EB4" w:rsidRPr="00145516" w:rsidRDefault="00CF1B99" w:rsidP="003413BE">
      <w:pPr>
        <w:widowControl w:val="0"/>
        <w:autoSpaceDE w:val="0"/>
        <w:autoSpaceDN w:val="0"/>
        <w:adjustRightInd w:val="0"/>
        <w:spacing w:after="0" w:line="240" w:lineRule="auto"/>
        <w:ind w:firstLine="709"/>
        <w:jc w:val="both"/>
        <w:rPr>
          <w:rFonts w:ascii="Times New Roman" w:hAnsi="Times New Roman" w:cs="Times New Roman"/>
          <w:bCs/>
          <w:sz w:val="24"/>
          <w:szCs w:val="24"/>
          <w:lang w:val="lt-LT"/>
        </w:rPr>
      </w:pPr>
      <w:r w:rsidRPr="00145516">
        <w:rPr>
          <w:rFonts w:ascii="Times New Roman" w:hAnsi="Times New Roman" w:cs="Times New Roman"/>
          <w:sz w:val="24"/>
          <w:szCs w:val="24"/>
          <w:lang w:val="lt-LT"/>
        </w:rPr>
        <w:t>1</w:t>
      </w:r>
      <w:r w:rsidR="00145516" w:rsidRPr="00145516">
        <w:rPr>
          <w:rFonts w:ascii="Times New Roman" w:hAnsi="Times New Roman" w:cs="Times New Roman"/>
          <w:sz w:val="24"/>
          <w:szCs w:val="24"/>
          <w:lang w:val="lt-LT"/>
        </w:rPr>
        <w:t>0</w:t>
      </w:r>
      <w:r w:rsidRPr="00145516">
        <w:rPr>
          <w:rFonts w:ascii="Times New Roman" w:hAnsi="Times New Roman" w:cs="Times New Roman"/>
          <w:sz w:val="24"/>
          <w:szCs w:val="24"/>
          <w:lang w:val="lt-LT"/>
        </w:rPr>
        <w:t>. Delspinigių sumokėjimas neatleidžia Šalies nuo pareigos vykdyti sutartyje prisiimtus įsipareigojimus.</w:t>
      </w:r>
      <w:r w:rsidRPr="00145516">
        <w:rPr>
          <w:rFonts w:ascii="Times New Roman" w:hAnsi="Times New Roman" w:cs="Times New Roman"/>
          <w:bCs/>
          <w:sz w:val="24"/>
          <w:szCs w:val="24"/>
          <w:lang w:val="lt-LT"/>
        </w:rPr>
        <w:t>12</w:t>
      </w:r>
      <w:r w:rsidR="00DD4EB4" w:rsidRPr="00145516">
        <w:rPr>
          <w:rFonts w:ascii="Times New Roman" w:hAnsi="Times New Roman" w:cs="Times New Roman"/>
          <w:bCs/>
          <w:sz w:val="24"/>
          <w:szCs w:val="24"/>
          <w:lang w:val="lt-LT"/>
        </w:rPr>
        <w:t>. Vykdytojo atsakomybė ribojama Sutarties 3 punkte nurodytos sumos dydžiu.</w:t>
      </w:r>
    </w:p>
    <w:p w14:paraId="28CBD055" w14:textId="77777777" w:rsidR="00DD4EB4" w:rsidRPr="00145516" w:rsidRDefault="00CF1B99" w:rsidP="003413BE">
      <w:pPr>
        <w:pStyle w:val="Sraopastraipa"/>
        <w:spacing w:after="0" w:line="240" w:lineRule="auto"/>
        <w:ind w:left="0" w:firstLine="709"/>
        <w:jc w:val="both"/>
        <w:rPr>
          <w:rFonts w:ascii="Times New Roman" w:hAnsi="Times New Roman" w:cs="Times New Roman"/>
          <w:b/>
          <w:bCs/>
          <w:sz w:val="24"/>
          <w:szCs w:val="24"/>
          <w:lang w:val="lt-LT"/>
        </w:rPr>
      </w:pPr>
      <w:r w:rsidRPr="00145516">
        <w:rPr>
          <w:rFonts w:ascii="Times New Roman" w:hAnsi="Times New Roman" w:cs="Times New Roman"/>
          <w:bCs/>
          <w:sz w:val="24"/>
          <w:szCs w:val="24"/>
          <w:lang w:val="lt-LT"/>
        </w:rPr>
        <w:t>1</w:t>
      </w:r>
      <w:r w:rsidR="00145516" w:rsidRPr="00145516">
        <w:rPr>
          <w:rFonts w:ascii="Times New Roman" w:hAnsi="Times New Roman" w:cs="Times New Roman"/>
          <w:bCs/>
          <w:sz w:val="24"/>
          <w:szCs w:val="24"/>
          <w:lang w:val="lt-LT"/>
        </w:rPr>
        <w:t>1</w:t>
      </w:r>
      <w:r w:rsidR="00DD4EB4" w:rsidRPr="00145516">
        <w:rPr>
          <w:rFonts w:ascii="Times New Roman" w:hAnsi="Times New Roman" w:cs="Times New Roman"/>
          <w:bCs/>
          <w:sz w:val="24"/>
          <w:szCs w:val="24"/>
          <w:lang w:val="lt-LT"/>
        </w:rPr>
        <w:t>. Atsakomybė Šalims netaikoma esant nenugalimos jėgos aplinkybėms (force majeure), taip pat, jei kita Šalis negalėjo atlikti savo sutartinių įsipareigojimų dėl kitos Šalies kaltės.</w:t>
      </w:r>
    </w:p>
    <w:p w14:paraId="2E041DA7" w14:textId="77777777" w:rsidR="00DD4EB4" w:rsidRPr="00145516" w:rsidRDefault="00DD4EB4" w:rsidP="003413BE">
      <w:pPr>
        <w:pStyle w:val="Sraopastraipa"/>
        <w:spacing w:after="0" w:line="240" w:lineRule="auto"/>
        <w:ind w:left="0" w:firstLine="709"/>
        <w:jc w:val="both"/>
        <w:rPr>
          <w:rFonts w:ascii="Times New Roman" w:hAnsi="Times New Roman" w:cs="Times New Roman"/>
          <w:b/>
          <w:bCs/>
          <w:sz w:val="24"/>
          <w:szCs w:val="24"/>
          <w:lang w:val="lt-LT"/>
        </w:rPr>
      </w:pPr>
    </w:p>
    <w:p w14:paraId="6EF26229" w14:textId="77777777" w:rsidR="00DD4EB4" w:rsidRPr="00CF1B99" w:rsidRDefault="00DD4EB4" w:rsidP="00CF1B99">
      <w:pPr>
        <w:pStyle w:val="Sraopastraipa"/>
        <w:spacing w:after="0" w:line="240" w:lineRule="auto"/>
        <w:ind w:left="0" w:firstLine="709"/>
        <w:jc w:val="center"/>
        <w:rPr>
          <w:rFonts w:ascii="Times New Roman" w:hAnsi="Times New Roman" w:cs="Times New Roman"/>
          <w:b/>
          <w:bCs/>
          <w:sz w:val="24"/>
          <w:szCs w:val="24"/>
          <w:lang w:val="lt-LT"/>
        </w:rPr>
      </w:pPr>
    </w:p>
    <w:p w14:paraId="63ACBE92" w14:textId="77777777" w:rsidR="000C413E" w:rsidRPr="00CF1B99" w:rsidRDefault="003016E2" w:rsidP="00CF1B99">
      <w:pPr>
        <w:pStyle w:val="Sraopastraipa"/>
        <w:spacing w:after="0" w:line="240" w:lineRule="auto"/>
        <w:ind w:left="0" w:firstLine="709"/>
        <w:jc w:val="center"/>
        <w:rPr>
          <w:rFonts w:ascii="Times New Roman" w:hAnsi="Times New Roman" w:cs="Times New Roman"/>
          <w:b/>
          <w:bCs/>
          <w:sz w:val="24"/>
          <w:szCs w:val="24"/>
          <w:lang w:val="lt-LT"/>
        </w:rPr>
      </w:pPr>
      <w:r w:rsidRPr="00CF1B99">
        <w:rPr>
          <w:rFonts w:ascii="Times New Roman" w:hAnsi="Times New Roman" w:cs="Times New Roman"/>
          <w:b/>
          <w:bCs/>
          <w:sz w:val="24"/>
          <w:szCs w:val="24"/>
          <w:lang w:val="lt-LT"/>
        </w:rPr>
        <w:t>V SKYRIUS</w:t>
      </w:r>
    </w:p>
    <w:p w14:paraId="7517D4A8" w14:textId="77777777" w:rsidR="00DD4EB4" w:rsidRPr="007668ED" w:rsidRDefault="003016E2" w:rsidP="00CF1B99">
      <w:pPr>
        <w:pStyle w:val="Sraopastraipa"/>
        <w:spacing w:after="0" w:line="240" w:lineRule="auto"/>
        <w:ind w:left="0" w:firstLine="709"/>
        <w:jc w:val="center"/>
        <w:rPr>
          <w:rFonts w:ascii="Times New Roman" w:hAnsi="Times New Roman" w:cs="Times New Roman"/>
          <w:b/>
          <w:bCs/>
          <w:sz w:val="24"/>
          <w:szCs w:val="24"/>
          <w:lang w:val="lt-LT"/>
        </w:rPr>
      </w:pPr>
      <w:r w:rsidRPr="0024656A">
        <w:rPr>
          <w:rFonts w:ascii="Times New Roman" w:hAnsi="Times New Roman" w:cs="Times New Roman"/>
          <w:b/>
          <w:bCs/>
          <w:sz w:val="24"/>
          <w:szCs w:val="24"/>
          <w:lang w:val="lt-LT"/>
        </w:rPr>
        <w:t>SUTARTIES GALIOJIMAS, PAKEITIMAS, NUTRAUKIMAS</w:t>
      </w:r>
    </w:p>
    <w:p w14:paraId="2E462745" w14:textId="77777777" w:rsidR="0068668F" w:rsidRPr="00CF1B99" w:rsidRDefault="0068668F" w:rsidP="00CF1B99">
      <w:pPr>
        <w:spacing w:after="0" w:line="240" w:lineRule="auto"/>
        <w:ind w:firstLine="709"/>
        <w:jc w:val="both"/>
        <w:rPr>
          <w:rFonts w:ascii="Times New Roman" w:hAnsi="Times New Roman" w:cs="Times New Roman"/>
          <w:sz w:val="24"/>
          <w:szCs w:val="24"/>
          <w:lang w:val="lt-LT"/>
        </w:rPr>
      </w:pPr>
    </w:p>
    <w:p w14:paraId="545D4DD1" w14:textId="77777777" w:rsidR="0068668F" w:rsidRPr="00CF1B99" w:rsidRDefault="00CF1B99" w:rsidP="00CF1B99">
      <w:pPr>
        <w:spacing w:after="0" w:line="240" w:lineRule="auto"/>
        <w:ind w:firstLine="709"/>
        <w:jc w:val="both"/>
        <w:rPr>
          <w:rFonts w:ascii="Times New Roman" w:hAnsi="Times New Roman" w:cs="Times New Roman"/>
          <w:sz w:val="24"/>
          <w:szCs w:val="24"/>
          <w:lang w:val="lt-LT"/>
        </w:rPr>
      </w:pPr>
      <w:r w:rsidRPr="00CF1B99">
        <w:rPr>
          <w:rFonts w:ascii="Times New Roman" w:hAnsi="Times New Roman" w:cs="Times New Roman"/>
          <w:sz w:val="24"/>
          <w:szCs w:val="24"/>
          <w:lang w:val="lt-LT"/>
        </w:rPr>
        <w:t>1</w:t>
      </w:r>
      <w:r w:rsidR="00145516">
        <w:rPr>
          <w:rFonts w:ascii="Times New Roman" w:hAnsi="Times New Roman" w:cs="Times New Roman"/>
          <w:sz w:val="24"/>
          <w:szCs w:val="24"/>
          <w:lang w:val="lt-LT"/>
        </w:rPr>
        <w:t>2</w:t>
      </w:r>
      <w:r w:rsidR="0068668F" w:rsidRPr="00CF1B99">
        <w:rPr>
          <w:rFonts w:ascii="Times New Roman" w:hAnsi="Times New Roman" w:cs="Times New Roman"/>
          <w:sz w:val="24"/>
          <w:szCs w:val="24"/>
          <w:lang w:val="lt-LT"/>
        </w:rPr>
        <w:t xml:space="preserve">. Sutartis įsigalioja nuo pasirašymo </w:t>
      </w:r>
      <w:r w:rsidR="00E237E1" w:rsidRPr="00CF1B99">
        <w:rPr>
          <w:rFonts w:ascii="Times New Roman" w:eastAsia="Times New Roman" w:hAnsi="Times New Roman" w:cs="Times New Roman"/>
          <w:sz w:val="24"/>
          <w:szCs w:val="24"/>
          <w:lang w:val="lt-LT"/>
        </w:rPr>
        <w:t xml:space="preserve">dienos ir </w:t>
      </w:r>
      <w:r w:rsidR="0068668F" w:rsidRPr="00CF1B99">
        <w:rPr>
          <w:rFonts w:ascii="Times New Roman" w:hAnsi="Times New Roman" w:cs="Times New Roman"/>
          <w:sz w:val="24"/>
          <w:szCs w:val="24"/>
          <w:lang w:val="lt-LT"/>
        </w:rPr>
        <w:t xml:space="preserve">galioja iki </w:t>
      </w:r>
      <w:r w:rsidR="0068668F" w:rsidRPr="00CF1B99">
        <w:rPr>
          <w:rFonts w:ascii="Times New Roman" w:hAnsi="Times New Roman" w:cs="Times New Roman"/>
          <w:sz w:val="24"/>
          <w:szCs w:val="24"/>
          <w:lang w:val="lt-LT" w:eastAsia="lt-LT"/>
        </w:rPr>
        <w:t>Šalys įvykdys visus su ja susijusius įsipareigojimus.</w:t>
      </w:r>
      <w:r w:rsidR="0068668F" w:rsidRPr="00CF1B99">
        <w:rPr>
          <w:rFonts w:ascii="Times New Roman" w:hAnsi="Times New Roman" w:cs="Times New Roman"/>
          <w:sz w:val="24"/>
          <w:szCs w:val="24"/>
          <w:lang w:val="lt-LT"/>
        </w:rPr>
        <w:t xml:space="preserve"> </w:t>
      </w:r>
    </w:p>
    <w:p w14:paraId="1A7F3D45" w14:textId="77777777" w:rsidR="0068668F" w:rsidRPr="00CF1B99" w:rsidRDefault="00CF1B99" w:rsidP="00CF1B99">
      <w:pPr>
        <w:spacing w:after="0" w:line="240" w:lineRule="auto"/>
        <w:ind w:firstLine="709"/>
        <w:jc w:val="both"/>
        <w:rPr>
          <w:rFonts w:ascii="Times New Roman" w:hAnsi="Times New Roman" w:cs="Times New Roman"/>
          <w:sz w:val="24"/>
          <w:szCs w:val="24"/>
          <w:lang w:val="lt-LT"/>
        </w:rPr>
      </w:pPr>
      <w:r w:rsidRPr="007668ED">
        <w:rPr>
          <w:rFonts w:ascii="Times New Roman" w:hAnsi="Times New Roman" w:cs="Times New Roman"/>
          <w:sz w:val="24"/>
          <w:szCs w:val="24"/>
          <w:lang w:val="lt-LT"/>
        </w:rPr>
        <w:t>1</w:t>
      </w:r>
      <w:r w:rsidR="00145516">
        <w:rPr>
          <w:rFonts w:ascii="Times New Roman" w:hAnsi="Times New Roman" w:cs="Times New Roman"/>
          <w:sz w:val="24"/>
          <w:szCs w:val="24"/>
          <w:lang w:val="lt-LT"/>
        </w:rPr>
        <w:t>3</w:t>
      </w:r>
      <w:r w:rsidR="0068668F" w:rsidRPr="00CF1B99">
        <w:rPr>
          <w:rFonts w:ascii="Times New Roman" w:hAnsi="Times New Roman" w:cs="Times New Roman"/>
          <w:sz w:val="24"/>
          <w:szCs w:val="24"/>
          <w:lang w:val="lt-LT"/>
        </w:rPr>
        <w:t xml:space="preserve">. Sutarties pakeitimai ir papildymai gali būti daromi raštu tik abiem </w:t>
      </w:r>
      <w:r w:rsidR="00DF0A8A" w:rsidRPr="00CF1B99">
        <w:rPr>
          <w:rFonts w:ascii="Times New Roman" w:hAnsi="Times New Roman" w:cs="Times New Roman"/>
          <w:sz w:val="24"/>
          <w:szCs w:val="24"/>
          <w:lang w:val="lt-LT"/>
        </w:rPr>
        <w:t xml:space="preserve">Šalims </w:t>
      </w:r>
      <w:r w:rsidR="0068668F" w:rsidRPr="00CF1B99">
        <w:rPr>
          <w:rFonts w:ascii="Times New Roman" w:hAnsi="Times New Roman" w:cs="Times New Roman"/>
          <w:sz w:val="24"/>
          <w:szCs w:val="24"/>
          <w:lang w:val="lt-LT"/>
        </w:rPr>
        <w:t xml:space="preserve">sutarus. </w:t>
      </w:r>
    </w:p>
    <w:p w14:paraId="1E5E3A96" w14:textId="77777777" w:rsidR="00E8042B" w:rsidRPr="007668ED" w:rsidRDefault="00CF1B99" w:rsidP="00CF1B99">
      <w:pPr>
        <w:spacing w:after="0" w:line="240" w:lineRule="auto"/>
        <w:ind w:firstLine="709"/>
        <w:jc w:val="both"/>
        <w:rPr>
          <w:rFonts w:ascii="Times New Roman" w:hAnsi="Times New Roman" w:cs="Times New Roman"/>
          <w:sz w:val="24"/>
          <w:szCs w:val="24"/>
          <w:lang w:val="lt-LT"/>
        </w:rPr>
      </w:pPr>
      <w:r w:rsidRPr="007668ED">
        <w:rPr>
          <w:rFonts w:ascii="Times New Roman" w:hAnsi="Times New Roman" w:cs="Times New Roman"/>
          <w:sz w:val="24"/>
          <w:szCs w:val="24"/>
          <w:lang w:val="lt-LT"/>
        </w:rPr>
        <w:t>1</w:t>
      </w:r>
      <w:r w:rsidR="00145516">
        <w:rPr>
          <w:rFonts w:ascii="Times New Roman" w:hAnsi="Times New Roman" w:cs="Times New Roman"/>
          <w:sz w:val="24"/>
          <w:szCs w:val="24"/>
          <w:lang w:val="lt-LT"/>
        </w:rPr>
        <w:t>4</w:t>
      </w:r>
      <w:r w:rsidR="0068668F" w:rsidRPr="00CF1B99">
        <w:rPr>
          <w:rFonts w:ascii="Times New Roman" w:hAnsi="Times New Roman" w:cs="Times New Roman"/>
          <w:sz w:val="24"/>
          <w:szCs w:val="24"/>
          <w:lang w:val="lt-LT"/>
        </w:rPr>
        <w:t xml:space="preserve">. Sutartis gali būti nutraukta bendru </w:t>
      </w:r>
      <w:r w:rsidR="00DF0A8A" w:rsidRPr="00CF1B99">
        <w:rPr>
          <w:rFonts w:ascii="Times New Roman" w:hAnsi="Times New Roman" w:cs="Times New Roman"/>
          <w:sz w:val="24"/>
          <w:szCs w:val="24"/>
          <w:lang w:val="lt-LT"/>
        </w:rPr>
        <w:t xml:space="preserve">Šalių </w:t>
      </w:r>
      <w:r w:rsidR="0068668F" w:rsidRPr="00CF1B99">
        <w:rPr>
          <w:rFonts w:ascii="Times New Roman" w:hAnsi="Times New Roman" w:cs="Times New Roman"/>
          <w:sz w:val="24"/>
          <w:szCs w:val="24"/>
          <w:lang w:val="lt-LT"/>
        </w:rPr>
        <w:t xml:space="preserve">raštišku susitarimu, įspėjus kitą </w:t>
      </w:r>
      <w:r w:rsidR="00DF0A8A" w:rsidRPr="00CF1B99">
        <w:rPr>
          <w:rFonts w:ascii="Times New Roman" w:hAnsi="Times New Roman" w:cs="Times New Roman"/>
          <w:sz w:val="24"/>
          <w:szCs w:val="24"/>
          <w:lang w:val="lt-LT"/>
        </w:rPr>
        <w:t xml:space="preserve">Šalį </w:t>
      </w:r>
      <w:r w:rsidR="0068668F" w:rsidRPr="00CF1B99">
        <w:rPr>
          <w:rFonts w:ascii="Times New Roman" w:hAnsi="Times New Roman" w:cs="Times New Roman"/>
          <w:sz w:val="24"/>
          <w:szCs w:val="24"/>
          <w:lang w:val="lt-LT"/>
        </w:rPr>
        <w:t xml:space="preserve">ne vėliau kaip prieš 30 </w:t>
      </w:r>
      <w:r w:rsidR="00DF0A8A" w:rsidRPr="00CF1B99">
        <w:rPr>
          <w:rFonts w:ascii="Times New Roman" w:hAnsi="Times New Roman" w:cs="Times New Roman"/>
          <w:sz w:val="24"/>
          <w:szCs w:val="24"/>
          <w:lang w:val="lt-LT"/>
        </w:rPr>
        <w:t xml:space="preserve">(trisdešimt) </w:t>
      </w:r>
      <w:r w:rsidR="0068668F" w:rsidRPr="007668ED">
        <w:rPr>
          <w:rFonts w:ascii="Times New Roman" w:hAnsi="Times New Roman" w:cs="Times New Roman"/>
          <w:sz w:val="24"/>
          <w:szCs w:val="24"/>
          <w:lang w:val="lt-LT"/>
        </w:rPr>
        <w:t xml:space="preserve">kalendorinių dienų. Sutarties nutraukimas neatleidžia vienos </w:t>
      </w:r>
      <w:r w:rsidR="00DF0A8A" w:rsidRPr="007668ED">
        <w:rPr>
          <w:rFonts w:ascii="Times New Roman" w:hAnsi="Times New Roman" w:cs="Times New Roman"/>
          <w:sz w:val="24"/>
          <w:szCs w:val="24"/>
          <w:lang w:val="lt-LT"/>
        </w:rPr>
        <w:t xml:space="preserve">Šalies </w:t>
      </w:r>
      <w:r w:rsidR="0068668F" w:rsidRPr="007668ED">
        <w:rPr>
          <w:rFonts w:ascii="Times New Roman" w:hAnsi="Times New Roman" w:cs="Times New Roman"/>
          <w:sz w:val="24"/>
          <w:szCs w:val="24"/>
          <w:lang w:val="lt-LT"/>
        </w:rPr>
        <w:t xml:space="preserve">nuo įsipareigojimų kitai </w:t>
      </w:r>
      <w:r w:rsidR="00DF0A8A" w:rsidRPr="007668ED">
        <w:rPr>
          <w:rFonts w:ascii="Times New Roman" w:hAnsi="Times New Roman" w:cs="Times New Roman"/>
          <w:sz w:val="24"/>
          <w:szCs w:val="24"/>
          <w:lang w:val="lt-LT"/>
        </w:rPr>
        <w:t>Šaliai</w:t>
      </w:r>
      <w:r w:rsidR="0068668F" w:rsidRPr="007668ED">
        <w:rPr>
          <w:rFonts w:ascii="Times New Roman" w:hAnsi="Times New Roman" w:cs="Times New Roman"/>
          <w:sz w:val="24"/>
          <w:szCs w:val="24"/>
          <w:lang w:val="lt-LT"/>
        </w:rPr>
        <w:t xml:space="preserve">, kuriuos ji prisiėmė pagal </w:t>
      </w:r>
      <w:r w:rsidR="0001270D" w:rsidRPr="007668ED">
        <w:rPr>
          <w:rFonts w:ascii="Times New Roman" w:hAnsi="Times New Roman" w:cs="Times New Roman"/>
          <w:sz w:val="24"/>
          <w:szCs w:val="24"/>
          <w:lang w:val="lt-LT"/>
        </w:rPr>
        <w:t>S</w:t>
      </w:r>
      <w:r w:rsidR="0068668F" w:rsidRPr="007668ED">
        <w:rPr>
          <w:rFonts w:ascii="Times New Roman" w:hAnsi="Times New Roman" w:cs="Times New Roman"/>
          <w:sz w:val="24"/>
          <w:szCs w:val="24"/>
          <w:lang w:val="lt-LT"/>
        </w:rPr>
        <w:t xml:space="preserve">utartį iki </w:t>
      </w:r>
      <w:r w:rsidR="0001270D" w:rsidRPr="007668ED">
        <w:rPr>
          <w:rFonts w:ascii="Times New Roman" w:hAnsi="Times New Roman" w:cs="Times New Roman"/>
          <w:sz w:val="24"/>
          <w:szCs w:val="24"/>
          <w:lang w:val="lt-LT"/>
        </w:rPr>
        <w:t>S</w:t>
      </w:r>
      <w:r w:rsidR="0068668F" w:rsidRPr="007668ED">
        <w:rPr>
          <w:rFonts w:ascii="Times New Roman" w:hAnsi="Times New Roman" w:cs="Times New Roman"/>
          <w:sz w:val="24"/>
          <w:szCs w:val="24"/>
          <w:lang w:val="lt-LT"/>
        </w:rPr>
        <w:t xml:space="preserve">utarties nutraukimo dienos. Taip pat abi Šalys turi teisę vienašališkai nutraukti </w:t>
      </w:r>
      <w:r w:rsidR="0001270D" w:rsidRPr="007668ED">
        <w:rPr>
          <w:rFonts w:ascii="Times New Roman" w:hAnsi="Times New Roman" w:cs="Times New Roman"/>
          <w:sz w:val="24"/>
          <w:szCs w:val="24"/>
          <w:lang w:val="lt-LT"/>
        </w:rPr>
        <w:t>S</w:t>
      </w:r>
      <w:r w:rsidR="0068668F" w:rsidRPr="007668ED">
        <w:rPr>
          <w:rFonts w:ascii="Times New Roman" w:hAnsi="Times New Roman" w:cs="Times New Roman"/>
          <w:sz w:val="24"/>
          <w:szCs w:val="24"/>
          <w:lang w:val="lt-LT"/>
        </w:rPr>
        <w:t>utartį, jeigu dėl nenugalimos jėgos (</w:t>
      </w:r>
      <w:r w:rsidR="0068668F" w:rsidRPr="007668ED">
        <w:rPr>
          <w:rFonts w:ascii="Times New Roman" w:hAnsi="Times New Roman" w:cs="Times New Roman"/>
          <w:i/>
          <w:sz w:val="24"/>
          <w:szCs w:val="24"/>
          <w:lang w:val="lt-LT"/>
        </w:rPr>
        <w:t>force majeure</w:t>
      </w:r>
      <w:r w:rsidR="0068668F" w:rsidRPr="007668ED">
        <w:rPr>
          <w:rFonts w:ascii="Times New Roman" w:hAnsi="Times New Roman" w:cs="Times New Roman"/>
          <w:sz w:val="24"/>
          <w:szCs w:val="24"/>
          <w:lang w:val="lt-LT"/>
        </w:rPr>
        <w:t xml:space="preserve">) aplinkybės, atsiradusios po Sutarties įsigaliojimo dienos, negali vykdyti savo įsipareigojimų. </w:t>
      </w:r>
    </w:p>
    <w:p w14:paraId="1FFA6103" w14:textId="77777777" w:rsidR="0068668F" w:rsidRPr="007668ED" w:rsidRDefault="00CF1B99" w:rsidP="00CF1B99">
      <w:pPr>
        <w:spacing w:after="0" w:line="240" w:lineRule="auto"/>
        <w:ind w:firstLine="709"/>
        <w:jc w:val="both"/>
        <w:rPr>
          <w:rFonts w:ascii="Times New Roman" w:hAnsi="Times New Roman" w:cs="Times New Roman"/>
          <w:sz w:val="24"/>
          <w:szCs w:val="24"/>
          <w:lang w:val="lt-LT"/>
        </w:rPr>
      </w:pPr>
      <w:r w:rsidRPr="007668ED">
        <w:rPr>
          <w:rFonts w:ascii="Times New Roman" w:hAnsi="Times New Roman" w:cs="Times New Roman"/>
          <w:sz w:val="24"/>
          <w:szCs w:val="24"/>
          <w:lang w:val="lt-LT"/>
        </w:rPr>
        <w:t>1</w:t>
      </w:r>
      <w:r w:rsidR="00145516">
        <w:rPr>
          <w:rFonts w:ascii="Times New Roman" w:hAnsi="Times New Roman" w:cs="Times New Roman"/>
          <w:sz w:val="24"/>
          <w:szCs w:val="24"/>
          <w:lang w:val="lt-LT"/>
        </w:rPr>
        <w:t>5</w:t>
      </w:r>
      <w:r w:rsidR="0068668F" w:rsidRPr="00CF1B99">
        <w:rPr>
          <w:rFonts w:ascii="Times New Roman" w:hAnsi="Times New Roman" w:cs="Times New Roman"/>
          <w:sz w:val="24"/>
          <w:szCs w:val="24"/>
          <w:lang w:val="lt-LT"/>
        </w:rPr>
        <w:t xml:space="preserve">. Nė viena Sutarties </w:t>
      </w:r>
      <w:r w:rsidR="00DF0A8A" w:rsidRPr="00CF1B99">
        <w:rPr>
          <w:rFonts w:ascii="Times New Roman" w:hAnsi="Times New Roman" w:cs="Times New Roman"/>
          <w:sz w:val="24"/>
          <w:szCs w:val="24"/>
          <w:lang w:val="lt-LT"/>
        </w:rPr>
        <w:t xml:space="preserve">Šalis </w:t>
      </w:r>
      <w:r w:rsidR="0068668F" w:rsidRPr="00CF1B99">
        <w:rPr>
          <w:rFonts w:ascii="Times New Roman" w:hAnsi="Times New Roman" w:cs="Times New Roman"/>
          <w:sz w:val="24"/>
          <w:szCs w:val="24"/>
          <w:lang w:val="lt-LT"/>
        </w:rPr>
        <w:t>nėra laikoma pažeidusi Sutartį arba nevykdanti savo įsipareigojimų pagal ją, jei įsipareigojimus vykdyti jai trukdo nenugalimos jėgos (</w:t>
      </w:r>
      <w:r w:rsidR="0068668F" w:rsidRPr="00CF1B99">
        <w:rPr>
          <w:rFonts w:ascii="Times New Roman" w:hAnsi="Times New Roman" w:cs="Times New Roman"/>
          <w:i/>
          <w:sz w:val="24"/>
          <w:szCs w:val="24"/>
          <w:lang w:val="lt-LT"/>
        </w:rPr>
        <w:t>force majeure</w:t>
      </w:r>
      <w:r w:rsidR="0068668F" w:rsidRPr="00CF1B99">
        <w:rPr>
          <w:rFonts w:ascii="Times New Roman" w:hAnsi="Times New Roman" w:cs="Times New Roman"/>
          <w:sz w:val="24"/>
          <w:szCs w:val="24"/>
          <w:lang w:val="lt-LT"/>
        </w:rPr>
        <w:t xml:space="preserve">) aplinkybės, </w:t>
      </w:r>
      <w:r w:rsidR="0068668F" w:rsidRPr="00CF1B99">
        <w:rPr>
          <w:rFonts w:ascii="Times New Roman" w:hAnsi="Times New Roman" w:cs="Times New Roman"/>
          <w:sz w:val="24"/>
          <w:szCs w:val="24"/>
          <w:lang w:val="lt-LT"/>
        </w:rPr>
        <w:lastRenderedPageBreak/>
        <w:t xml:space="preserve">atsiradusios po Sutarties įsigaliojimo dienos. Jei kuri nors Sutarties </w:t>
      </w:r>
      <w:r w:rsidR="00DF0A8A" w:rsidRPr="007668ED">
        <w:rPr>
          <w:rFonts w:ascii="Times New Roman" w:hAnsi="Times New Roman" w:cs="Times New Roman"/>
          <w:sz w:val="24"/>
          <w:szCs w:val="24"/>
          <w:lang w:val="lt-LT"/>
        </w:rPr>
        <w:t xml:space="preserve">Šalis </w:t>
      </w:r>
      <w:r w:rsidR="0068668F" w:rsidRPr="007668ED">
        <w:rPr>
          <w:rFonts w:ascii="Times New Roman" w:hAnsi="Times New Roman" w:cs="Times New Roman"/>
          <w:sz w:val="24"/>
          <w:szCs w:val="24"/>
          <w:lang w:val="lt-LT"/>
        </w:rPr>
        <w:t>mano, kad atsirado nenugalimos jėgos (</w:t>
      </w:r>
      <w:r w:rsidR="0068668F" w:rsidRPr="007668ED">
        <w:rPr>
          <w:rFonts w:ascii="Times New Roman" w:hAnsi="Times New Roman" w:cs="Times New Roman"/>
          <w:i/>
          <w:sz w:val="24"/>
          <w:szCs w:val="24"/>
          <w:lang w:val="lt-LT"/>
        </w:rPr>
        <w:t>force majeure</w:t>
      </w:r>
      <w:r w:rsidR="0068668F" w:rsidRPr="007668ED">
        <w:rPr>
          <w:rFonts w:ascii="Times New Roman" w:hAnsi="Times New Roman" w:cs="Times New Roman"/>
          <w:sz w:val="24"/>
          <w:szCs w:val="24"/>
          <w:lang w:val="lt-LT"/>
        </w:rPr>
        <w:t xml:space="preserve">) aplinkybės, dėl kurių ji negali vykdyti savo įsipareigojimų, ji nedelsdama informuoja apie tai kitą </w:t>
      </w:r>
      <w:r w:rsidR="00DF0A8A" w:rsidRPr="007668ED">
        <w:rPr>
          <w:rFonts w:ascii="Times New Roman" w:hAnsi="Times New Roman" w:cs="Times New Roman"/>
          <w:sz w:val="24"/>
          <w:szCs w:val="24"/>
          <w:lang w:val="lt-LT"/>
        </w:rPr>
        <w:t>Šalį</w:t>
      </w:r>
      <w:r w:rsidR="0068668F" w:rsidRPr="007668ED">
        <w:rPr>
          <w:rFonts w:ascii="Times New Roman" w:hAnsi="Times New Roman" w:cs="Times New Roman"/>
          <w:sz w:val="24"/>
          <w:szCs w:val="24"/>
          <w:lang w:val="lt-LT"/>
        </w:rPr>
        <w:t>, pranešdama apie aplinkybių pobūdį, galimą trukmę ir tikėtiną poveikį.</w:t>
      </w:r>
    </w:p>
    <w:p w14:paraId="636885BB" w14:textId="77777777" w:rsidR="0068668F" w:rsidRPr="007668ED" w:rsidRDefault="00CF1B99" w:rsidP="00CF1B99">
      <w:pPr>
        <w:spacing w:after="0" w:line="240" w:lineRule="auto"/>
        <w:ind w:firstLine="709"/>
        <w:jc w:val="both"/>
        <w:rPr>
          <w:rFonts w:ascii="Times New Roman" w:hAnsi="Times New Roman" w:cs="Times New Roman"/>
          <w:sz w:val="24"/>
          <w:szCs w:val="24"/>
          <w:lang w:val="lt-LT"/>
        </w:rPr>
      </w:pPr>
      <w:r w:rsidRPr="007668ED">
        <w:rPr>
          <w:rFonts w:ascii="Times New Roman" w:hAnsi="Times New Roman" w:cs="Times New Roman"/>
          <w:sz w:val="24"/>
          <w:szCs w:val="24"/>
          <w:lang w:val="lt-LT"/>
        </w:rPr>
        <w:t>1</w:t>
      </w:r>
      <w:r w:rsidR="00145516">
        <w:rPr>
          <w:rFonts w:ascii="Times New Roman" w:hAnsi="Times New Roman" w:cs="Times New Roman"/>
          <w:sz w:val="24"/>
          <w:szCs w:val="24"/>
          <w:lang w:val="lt-LT"/>
        </w:rPr>
        <w:t>6</w:t>
      </w:r>
      <w:r w:rsidR="0068668F" w:rsidRPr="00CF1B99">
        <w:rPr>
          <w:rFonts w:ascii="Times New Roman" w:hAnsi="Times New Roman" w:cs="Times New Roman"/>
          <w:sz w:val="24"/>
          <w:szCs w:val="24"/>
          <w:lang w:val="lt-LT"/>
        </w:rPr>
        <w:t xml:space="preserve">. Nenugalimos jėgos aplinkybių sąvoka apibrėžiama ir </w:t>
      </w:r>
      <w:r w:rsidR="00DF0A8A" w:rsidRPr="00CF1B99">
        <w:rPr>
          <w:rFonts w:ascii="Times New Roman" w:hAnsi="Times New Roman" w:cs="Times New Roman"/>
          <w:sz w:val="24"/>
          <w:szCs w:val="24"/>
          <w:lang w:val="lt-LT"/>
        </w:rPr>
        <w:t xml:space="preserve">Šalių </w:t>
      </w:r>
      <w:r w:rsidR="0068668F" w:rsidRPr="00CF1B99">
        <w:rPr>
          <w:rFonts w:ascii="Times New Roman" w:hAnsi="Times New Roman" w:cs="Times New Roman"/>
          <w:sz w:val="24"/>
          <w:szCs w:val="24"/>
          <w:lang w:val="lt-LT"/>
        </w:rPr>
        <w:t>teisės, pareigos ir atsakomybė esant šioms aplinkybėms reglamentuojamos Lietuvos Respublikos civilinio kodekso 6.212 straipsnyje bei „Atleidimo nuo atsakomybės esant nenugalimos jėgos (force majeure) aplinkybėms taisyklėse“ (Lietuvos Respublikos Vyriausybės 1996 m. liepos 15 d. nutarimas Nr. 840 „Dėl Atleidimo nuo atsakomybės esant nenugalimos jėgos (force majeure) aplinkybėms taisyklių patvirtinimo</w:t>
      </w:r>
      <w:r w:rsidR="00D44226" w:rsidRPr="007668ED">
        <w:rPr>
          <w:rFonts w:ascii="Times New Roman" w:hAnsi="Times New Roman" w:cs="Times New Roman"/>
          <w:sz w:val="24"/>
          <w:szCs w:val="24"/>
          <w:lang w:val="lt-LT"/>
        </w:rPr>
        <w:t>“</w:t>
      </w:r>
      <w:r w:rsidR="0068668F" w:rsidRPr="007668ED">
        <w:rPr>
          <w:rFonts w:ascii="Times New Roman" w:hAnsi="Times New Roman" w:cs="Times New Roman"/>
          <w:sz w:val="24"/>
          <w:szCs w:val="24"/>
          <w:lang w:val="lt-LT"/>
        </w:rPr>
        <w:t>). Nustatydamos nenugalimos jėgos aplinkybes, Šalys vadovaujasi Lietuvos Respublikos Vyriausybės 1997 m. kovo 13 d. nutarimu Nr. 222 „Dėl nenugalimos jėgos (force majeure) aplinkybes liudijančių pažymų išdavimo tvarkos patvirtinimo“.</w:t>
      </w:r>
    </w:p>
    <w:p w14:paraId="3BDF4860" w14:textId="77777777" w:rsidR="0004445B" w:rsidRPr="007668ED" w:rsidRDefault="0004445B" w:rsidP="00CF1B99">
      <w:pPr>
        <w:spacing w:after="0" w:line="240" w:lineRule="auto"/>
        <w:ind w:firstLine="709"/>
        <w:jc w:val="both"/>
        <w:rPr>
          <w:rFonts w:ascii="Times New Roman" w:hAnsi="Times New Roman" w:cs="Times New Roman"/>
          <w:sz w:val="24"/>
          <w:szCs w:val="24"/>
          <w:lang w:val="lt-LT"/>
        </w:rPr>
      </w:pPr>
    </w:p>
    <w:p w14:paraId="7FE864DC" w14:textId="77777777" w:rsidR="00345E51" w:rsidRPr="007668ED" w:rsidRDefault="0004445B" w:rsidP="00CF1B99">
      <w:pPr>
        <w:pStyle w:val="Pagrindinistekstas"/>
        <w:ind w:firstLine="709"/>
        <w:jc w:val="center"/>
        <w:rPr>
          <w:rFonts w:ascii="Times New Roman" w:hAnsi="Times New Roman"/>
          <w:b/>
          <w:szCs w:val="24"/>
        </w:rPr>
      </w:pPr>
      <w:r w:rsidRPr="007668ED">
        <w:rPr>
          <w:rFonts w:ascii="Times New Roman" w:hAnsi="Times New Roman"/>
          <w:b/>
          <w:szCs w:val="24"/>
        </w:rPr>
        <w:t>VI SKYRIUS</w:t>
      </w:r>
    </w:p>
    <w:p w14:paraId="117251E6" w14:textId="77777777" w:rsidR="00C46F47" w:rsidRPr="007668ED" w:rsidRDefault="00C46F47" w:rsidP="00CF1B99">
      <w:pPr>
        <w:spacing w:after="0" w:line="276" w:lineRule="auto"/>
        <w:ind w:firstLine="709"/>
        <w:jc w:val="center"/>
        <w:rPr>
          <w:rFonts w:ascii="Times New Roman" w:eastAsia="Times New Roman" w:hAnsi="Times New Roman" w:cs="Times New Roman"/>
          <w:b/>
          <w:sz w:val="24"/>
          <w:szCs w:val="24"/>
          <w:lang w:val="lt-LT"/>
        </w:rPr>
      </w:pPr>
      <w:r w:rsidRPr="007668ED">
        <w:rPr>
          <w:rFonts w:ascii="Times New Roman" w:eastAsia="Times New Roman" w:hAnsi="Times New Roman" w:cs="Times New Roman"/>
          <w:b/>
          <w:sz w:val="24"/>
          <w:szCs w:val="24"/>
          <w:lang w:val="lt-LT"/>
        </w:rPr>
        <w:t>INTELEKTINĖS NUOSAVYBĖS TEISĖS</w:t>
      </w:r>
    </w:p>
    <w:p w14:paraId="69BC8F56" w14:textId="77777777" w:rsidR="00C46F47" w:rsidRPr="007668ED" w:rsidRDefault="00C46F47" w:rsidP="00CF1B99">
      <w:pPr>
        <w:spacing w:after="0" w:line="276" w:lineRule="auto"/>
        <w:ind w:firstLine="709"/>
        <w:jc w:val="center"/>
        <w:rPr>
          <w:rFonts w:ascii="Times New Roman" w:eastAsia="Times New Roman" w:hAnsi="Times New Roman" w:cs="Times New Roman"/>
          <w:b/>
          <w:sz w:val="24"/>
          <w:szCs w:val="24"/>
          <w:lang w:val="lt-LT"/>
        </w:rPr>
      </w:pPr>
    </w:p>
    <w:p w14:paraId="01D3CB96" w14:textId="77777777" w:rsidR="00C46F47" w:rsidRPr="007668ED" w:rsidRDefault="00C46F47" w:rsidP="00CF1B99">
      <w:pPr>
        <w:spacing w:after="0" w:line="276" w:lineRule="auto"/>
        <w:ind w:firstLine="709"/>
        <w:jc w:val="both"/>
        <w:rPr>
          <w:rFonts w:ascii="Times New Roman" w:eastAsia="Times New Roman" w:hAnsi="Times New Roman" w:cs="Times New Roman"/>
          <w:sz w:val="24"/>
          <w:szCs w:val="24"/>
          <w:lang w:val="lt-LT"/>
        </w:rPr>
      </w:pPr>
      <w:r w:rsidRPr="007668ED">
        <w:rPr>
          <w:rFonts w:ascii="Times New Roman" w:eastAsia="Times New Roman" w:hAnsi="Times New Roman" w:cs="Times New Roman"/>
          <w:sz w:val="24"/>
          <w:szCs w:val="24"/>
          <w:lang w:val="lt-LT"/>
        </w:rPr>
        <w:t>1</w:t>
      </w:r>
      <w:r w:rsidR="00145516">
        <w:rPr>
          <w:rFonts w:ascii="Times New Roman" w:eastAsia="Times New Roman" w:hAnsi="Times New Roman" w:cs="Times New Roman"/>
          <w:sz w:val="24"/>
          <w:szCs w:val="24"/>
          <w:lang w:val="lt-LT"/>
        </w:rPr>
        <w:t>7</w:t>
      </w:r>
      <w:r w:rsidRPr="00CF1B99">
        <w:rPr>
          <w:rFonts w:ascii="Times New Roman" w:eastAsia="Times New Roman" w:hAnsi="Times New Roman" w:cs="Times New Roman"/>
          <w:sz w:val="24"/>
          <w:szCs w:val="24"/>
          <w:lang w:val="lt-LT"/>
        </w:rPr>
        <w:t>. Visi rezultatai ir su jais susijusios teisės, sukurtos ar įgytos vykdant Sutartį, įskaitant autorines ir kitas intelektinės nuosavybės teises, nuo suteiktų Projektavimo paslaugų perdavimo-</w:t>
      </w:r>
      <w:r w:rsidRPr="007668ED">
        <w:rPr>
          <w:rFonts w:ascii="Times New Roman" w:eastAsia="Times New Roman" w:hAnsi="Times New Roman" w:cs="Times New Roman"/>
          <w:sz w:val="24"/>
          <w:szCs w:val="24"/>
          <w:lang w:val="lt-LT"/>
        </w:rPr>
        <w:t>priėmimo akto pasirašymo yra Užsakovo nuosavybė, kurią Užsakovas gali naudoti, publikuoti, perleisti ar perduoti be atskiro Vykdytojo sutikimo tretiesiems asmenims.</w:t>
      </w:r>
    </w:p>
    <w:p w14:paraId="3535D7D7" w14:textId="77777777" w:rsidR="00C46F47" w:rsidRPr="007668ED" w:rsidRDefault="00145516" w:rsidP="00CF1B99">
      <w:pPr>
        <w:spacing w:after="0" w:line="276"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18</w:t>
      </w:r>
      <w:r w:rsidR="00C46F47" w:rsidRPr="00CF1B99">
        <w:rPr>
          <w:rFonts w:ascii="Times New Roman" w:eastAsia="Times New Roman" w:hAnsi="Times New Roman" w:cs="Times New Roman"/>
          <w:sz w:val="24"/>
          <w:szCs w:val="24"/>
          <w:lang w:val="lt-LT"/>
        </w:rPr>
        <w:t xml:space="preserve">. Užsakovas be jokių papildomų mokėjimų turi teisę naudotis Sutarties pagrindu sukurtais autorių teisių ar kitos intelektinės nuosavybės teisės objektais tiek Lietuvoje, tiek ir užsienyje. Turtinės autorių teisės į suteiktų Projektavimo paslaugų metu </w:t>
      </w:r>
      <w:bookmarkStart w:id="1" w:name="_Hlk192193986"/>
      <w:r w:rsidR="00C46F47" w:rsidRPr="007668ED">
        <w:rPr>
          <w:rFonts w:ascii="Times New Roman" w:hAnsi="Times New Roman" w:cs="Times New Roman"/>
          <w:sz w:val="24"/>
          <w:szCs w:val="24"/>
          <w:lang w:val="lt-LT"/>
        </w:rPr>
        <w:t>pastato remonto projekte</w:t>
      </w:r>
      <w:r w:rsidR="00C46F47" w:rsidRPr="007668ED">
        <w:rPr>
          <w:rFonts w:ascii="Times New Roman" w:eastAsia="Times New Roman" w:hAnsi="Times New Roman" w:cs="Times New Roman"/>
          <w:sz w:val="24"/>
          <w:szCs w:val="24"/>
          <w:lang w:val="lt-LT"/>
        </w:rPr>
        <w:t xml:space="preserve"> įformintus </w:t>
      </w:r>
      <w:bookmarkEnd w:id="1"/>
      <w:r w:rsidR="00C46F47" w:rsidRPr="007668ED">
        <w:rPr>
          <w:rFonts w:ascii="Times New Roman" w:eastAsia="Times New Roman" w:hAnsi="Times New Roman" w:cs="Times New Roman"/>
          <w:sz w:val="24"/>
          <w:szCs w:val="24"/>
          <w:lang w:val="lt-LT"/>
        </w:rPr>
        <w:t>autorių teisių objektus Užsakovui perduodamos visam teisės aktuose nustatytam autorių turtinių teisių ar kitų intelektinės nuosavybės teisių galiojimo laikotarpiui.</w:t>
      </w:r>
    </w:p>
    <w:p w14:paraId="6DA61C3C" w14:textId="77777777" w:rsidR="00C46F47" w:rsidRPr="007668ED" w:rsidRDefault="00C46F47" w:rsidP="00CF1B99">
      <w:pPr>
        <w:spacing w:after="0" w:line="276" w:lineRule="auto"/>
        <w:ind w:firstLine="709"/>
        <w:jc w:val="both"/>
        <w:rPr>
          <w:rFonts w:ascii="Times New Roman" w:eastAsia="Times New Roman" w:hAnsi="Times New Roman" w:cs="Times New Roman"/>
          <w:sz w:val="24"/>
          <w:szCs w:val="24"/>
          <w:lang w:val="lt-LT"/>
        </w:rPr>
      </w:pPr>
    </w:p>
    <w:p w14:paraId="1896256E" w14:textId="77777777" w:rsidR="00C46F47" w:rsidRPr="007668ED" w:rsidRDefault="00C46F47" w:rsidP="00CF1B99">
      <w:pPr>
        <w:spacing w:after="0" w:line="276" w:lineRule="auto"/>
        <w:ind w:firstLine="709"/>
        <w:jc w:val="center"/>
        <w:rPr>
          <w:rFonts w:ascii="Times New Roman" w:eastAsia="Times New Roman" w:hAnsi="Times New Roman" w:cs="Times New Roman"/>
          <w:b/>
          <w:bCs/>
          <w:sz w:val="24"/>
          <w:szCs w:val="24"/>
          <w:lang w:val="lt-LT"/>
        </w:rPr>
      </w:pPr>
      <w:r w:rsidRPr="007668ED">
        <w:rPr>
          <w:rFonts w:ascii="Times New Roman" w:eastAsia="Times New Roman" w:hAnsi="Times New Roman" w:cs="Times New Roman"/>
          <w:b/>
          <w:bCs/>
          <w:sz w:val="24"/>
          <w:szCs w:val="24"/>
          <w:lang w:val="lt-LT"/>
        </w:rPr>
        <w:t>VII SKYRIUS</w:t>
      </w:r>
    </w:p>
    <w:p w14:paraId="5326BBB6" w14:textId="77777777" w:rsidR="00C46F47" w:rsidRPr="007668ED" w:rsidRDefault="00C46F47" w:rsidP="00CF1B99">
      <w:pPr>
        <w:spacing w:after="0" w:line="276" w:lineRule="auto"/>
        <w:ind w:firstLine="709"/>
        <w:jc w:val="center"/>
        <w:rPr>
          <w:rFonts w:ascii="Times New Roman" w:eastAsia="Times New Roman" w:hAnsi="Times New Roman" w:cs="Times New Roman"/>
          <w:b/>
          <w:bCs/>
          <w:sz w:val="24"/>
          <w:szCs w:val="24"/>
          <w:lang w:val="lt-LT"/>
        </w:rPr>
      </w:pPr>
      <w:r w:rsidRPr="007668ED">
        <w:rPr>
          <w:rFonts w:ascii="Times New Roman" w:eastAsia="Times New Roman" w:hAnsi="Times New Roman" w:cs="Times New Roman"/>
          <w:b/>
          <w:bCs/>
          <w:sz w:val="24"/>
          <w:szCs w:val="24"/>
          <w:lang w:val="lt-LT"/>
        </w:rPr>
        <w:t>BAIGIAMOSIOS NUOSTATOS</w:t>
      </w:r>
    </w:p>
    <w:p w14:paraId="0FFC0B4A" w14:textId="77777777" w:rsidR="00C46F47" w:rsidRPr="007668ED" w:rsidRDefault="00C46F47" w:rsidP="00CF1B99">
      <w:pPr>
        <w:spacing w:after="0" w:line="276" w:lineRule="auto"/>
        <w:ind w:firstLine="709"/>
        <w:jc w:val="both"/>
        <w:rPr>
          <w:rFonts w:ascii="Times New Roman" w:eastAsia="Times New Roman" w:hAnsi="Times New Roman" w:cs="Times New Roman"/>
          <w:sz w:val="24"/>
          <w:szCs w:val="24"/>
          <w:lang w:val="lt-LT"/>
        </w:rPr>
      </w:pPr>
    </w:p>
    <w:p w14:paraId="5349C503" w14:textId="77777777" w:rsidR="00C46F47" w:rsidRPr="007668ED" w:rsidRDefault="00145516" w:rsidP="00CF1B99">
      <w:pPr>
        <w:spacing w:after="0" w:line="276"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19</w:t>
      </w:r>
      <w:r w:rsidR="00C46F47" w:rsidRPr="00CF1B99">
        <w:rPr>
          <w:rFonts w:ascii="Times New Roman" w:eastAsia="Times New Roman" w:hAnsi="Times New Roman" w:cs="Times New Roman"/>
          <w:sz w:val="24"/>
          <w:szCs w:val="24"/>
          <w:lang w:val="lt-LT"/>
        </w:rPr>
        <w:t xml:space="preserve">. </w:t>
      </w:r>
      <w:r w:rsidR="00C46F47" w:rsidRPr="00CF1B99">
        <w:rPr>
          <w:rFonts w:ascii="Times New Roman" w:hAnsi="Times New Roman" w:cs="Times New Roman"/>
          <w:sz w:val="24"/>
          <w:szCs w:val="24"/>
          <w:lang w:val="lt-LT"/>
        </w:rPr>
        <w:t xml:space="preserve">Bet kokie ginčai ar nesutarimai, kylantys tarp Sutarties Šalių dėl šios Sutarties vykdymo, nevykdymo ir (ar) netinkamo jos vykdymo, gali būti sprendžiami </w:t>
      </w:r>
      <w:r w:rsidR="00C46F47" w:rsidRPr="00CF1B99">
        <w:rPr>
          <w:rFonts w:ascii="Times New Roman" w:eastAsia="Times New Roman" w:hAnsi="Times New Roman" w:cs="Times New Roman"/>
          <w:sz w:val="24"/>
          <w:szCs w:val="24"/>
          <w:lang w:val="lt-LT"/>
        </w:rPr>
        <w:t>bendru sutarimu derybų ar konsultacijų būdu</w:t>
      </w:r>
      <w:r w:rsidR="00C46F47" w:rsidRPr="007668ED">
        <w:rPr>
          <w:rFonts w:ascii="Times New Roman" w:eastAsia="Times New Roman" w:hAnsi="Times New Roman" w:cs="Times New Roman"/>
          <w:sz w:val="24"/>
          <w:szCs w:val="24"/>
          <w:lang w:val="lt-LT"/>
        </w:rPr>
        <w:t>.</w:t>
      </w:r>
    </w:p>
    <w:p w14:paraId="5017E798" w14:textId="77777777" w:rsidR="00C46F47" w:rsidRPr="00CF1B99" w:rsidRDefault="00CF1B99" w:rsidP="00CF1B99">
      <w:pPr>
        <w:spacing w:after="0" w:line="24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r w:rsidR="00145516">
        <w:rPr>
          <w:rFonts w:ascii="Times New Roman" w:eastAsia="Times New Roman" w:hAnsi="Times New Roman" w:cs="Times New Roman"/>
          <w:sz w:val="24"/>
          <w:szCs w:val="24"/>
          <w:lang w:val="lt-LT"/>
        </w:rPr>
        <w:t>0</w:t>
      </w:r>
      <w:r w:rsidR="00C46F47" w:rsidRPr="00CF1B99">
        <w:rPr>
          <w:rFonts w:ascii="Times New Roman" w:eastAsia="Times New Roman" w:hAnsi="Times New Roman" w:cs="Times New Roman"/>
          <w:sz w:val="24"/>
          <w:szCs w:val="24"/>
          <w:lang w:val="lt-LT"/>
        </w:rPr>
        <w:t>. Šalims nepavykus susitarti per 30 (trisdešimt) kalendorinių dienų, bet kokie ginčai, nesutarimai ar reikalavimai, kylantys iš šios Sutarties ar susiję su ja, jos pažeidimu, nutraukimu ar galiojimu, sprendžiami Lietuvos Respublikos civilinio proceso kodekso nustatyta tvarka kompetentingame Lietuvos Respublikos teisme. Teritorinis teismingumas parenkamas pagal Centro buveinės vietą.</w:t>
      </w:r>
    </w:p>
    <w:p w14:paraId="401C9473" w14:textId="77777777" w:rsidR="00C46F47" w:rsidRPr="007668ED" w:rsidRDefault="00CF1B99" w:rsidP="00CF1B99">
      <w:pPr>
        <w:spacing w:after="0" w:line="240" w:lineRule="auto"/>
        <w:ind w:firstLine="709"/>
        <w:jc w:val="both"/>
        <w:rPr>
          <w:rFonts w:ascii="Times New Roman" w:eastAsia="Times New Roman" w:hAnsi="Times New Roman" w:cs="Times New Roman"/>
          <w:sz w:val="24"/>
          <w:szCs w:val="24"/>
          <w:lang w:val="lt-LT"/>
        </w:rPr>
      </w:pPr>
      <w:r w:rsidRPr="00CF1B99">
        <w:rPr>
          <w:rFonts w:ascii="Times New Roman" w:eastAsia="Times New Roman" w:hAnsi="Times New Roman" w:cs="Times New Roman"/>
          <w:sz w:val="24"/>
          <w:szCs w:val="24"/>
          <w:lang w:val="lt-LT"/>
        </w:rPr>
        <w:t>2</w:t>
      </w:r>
      <w:r w:rsidR="00145516">
        <w:rPr>
          <w:rFonts w:ascii="Times New Roman" w:eastAsia="Times New Roman" w:hAnsi="Times New Roman" w:cs="Times New Roman"/>
          <w:sz w:val="24"/>
          <w:szCs w:val="24"/>
          <w:lang w:val="lt-LT"/>
        </w:rPr>
        <w:t>1</w:t>
      </w:r>
      <w:r w:rsidR="00C46F47" w:rsidRPr="00CF1B99">
        <w:rPr>
          <w:rFonts w:ascii="Times New Roman" w:eastAsia="Times New Roman" w:hAnsi="Times New Roman" w:cs="Times New Roman"/>
          <w:sz w:val="24"/>
          <w:szCs w:val="24"/>
          <w:lang w:val="lt-LT"/>
        </w:rPr>
        <w:t xml:space="preserve">. </w:t>
      </w:r>
      <w:r w:rsidR="00C46F47" w:rsidRPr="00CF1B99">
        <w:rPr>
          <w:rFonts w:ascii="Times New Roman" w:hAnsi="Times New Roman" w:cs="Times New Roman"/>
          <w:sz w:val="24"/>
          <w:szCs w:val="24"/>
          <w:lang w:val="lt-LT"/>
        </w:rPr>
        <w:t>Visi su Sutartimi susiję pranešimai, reikalavimai, prašymai, kiti dokumentai ar susirašinėjimas yra siunčiami registruotu paštu ar naudojantis kurjerio paslaugomis, kiekvienai Šaliai jų Sutartyje nurodytu adres</w:t>
      </w:r>
      <w:r w:rsidR="00C46F47" w:rsidRPr="007668ED">
        <w:rPr>
          <w:rFonts w:ascii="Times New Roman" w:hAnsi="Times New Roman" w:cs="Times New Roman"/>
          <w:sz w:val="24"/>
          <w:szCs w:val="24"/>
          <w:lang w:val="lt-LT"/>
        </w:rPr>
        <w:t>u. Jeigu siunčiama elektroniniu paštu, korespondencija laikoma įteikta, jei kita Šalis elektroniniu paštu, ar bet kokiomis kitomis rašytinėmis priemonėmis patvirtina gavus elektroninį laišką ir jame minimus dokumentus</w:t>
      </w:r>
      <w:r w:rsidR="00CC0271">
        <w:rPr>
          <w:rFonts w:ascii="Times New Roman" w:hAnsi="Times New Roman" w:cs="Times New Roman"/>
          <w:sz w:val="24"/>
          <w:szCs w:val="24"/>
          <w:lang w:val="lt-LT"/>
        </w:rPr>
        <w:t>.</w:t>
      </w:r>
    </w:p>
    <w:p w14:paraId="2377DEA3" w14:textId="77777777" w:rsidR="00242A2F" w:rsidRPr="00CF1B99" w:rsidRDefault="00CF1B99" w:rsidP="00CF1B99">
      <w:pPr>
        <w:spacing w:after="0" w:line="240" w:lineRule="auto"/>
        <w:ind w:firstLine="709"/>
        <w:jc w:val="both"/>
        <w:rPr>
          <w:rFonts w:ascii="Times New Roman" w:hAnsi="Times New Roman" w:cs="Times New Roman"/>
          <w:sz w:val="24"/>
          <w:szCs w:val="24"/>
          <w:lang w:val="lt-LT"/>
        </w:rPr>
      </w:pPr>
      <w:r w:rsidRPr="007668ED">
        <w:rPr>
          <w:rFonts w:ascii="Times New Roman" w:hAnsi="Times New Roman" w:cs="Times New Roman"/>
          <w:sz w:val="24"/>
          <w:szCs w:val="24"/>
          <w:lang w:val="lt-LT"/>
        </w:rPr>
        <w:t>2</w:t>
      </w:r>
      <w:r w:rsidR="00145516">
        <w:rPr>
          <w:rFonts w:ascii="Times New Roman" w:hAnsi="Times New Roman" w:cs="Times New Roman"/>
          <w:sz w:val="24"/>
          <w:szCs w:val="24"/>
          <w:lang w:val="lt-LT"/>
        </w:rPr>
        <w:t>2</w:t>
      </w:r>
      <w:r w:rsidR="0071636C" w:rsidRPr="00CF1B99">
        <w:rPr>
          <w:rFonts w:ascii="Times New Roman" w:hAnsi="Times New Roman" w:cs="Times New Roman"/>
          <w:sz w:val="24"/>
          <w:szCs w:val="24"/>
          <w:lang w:val="lt-LT"/>
        </w:rPr>
        <w:t>.</w:t>
      </w:r>
      <w:r w:rsidR="00A0757D" w:rsidRPr="00CF1B99">
        <w:rPr>
          <w:rFonts w:ascii="Times New Roman" w:hAnsi="Times New Roman" w:cs="Times New Roman"/>
          <w:sz w:val="24"/>
          <w:szCs w:val="24"/>
          <w:lang w:val="lt-LT"/>
        </w:rPr>
        <w:t xml:space="preserve"> Sutarčiai ir visoms iš šios Sutarties atsirandančioms teisėms ir pareigoms taikomi Lietuvos Respublikos įstatymai bei kiti norminiai teisės aktai. </w:t>
      </w:r>
    </w:p>
    <w:p w14:paraId="48A4EB68" w14:textId="77777777" w:rsidR="00242A2F" w:rsidRPr="00CF1B99" w:rsidRDefault="00CF1B99" w:rsidP="00CF1B99">
      <w:pPr>
        <w:spacing w:after="0" w:line="240" w:lineRule="auto"/>
        <w:ind w:firstLine="709"/>
        <w:jc w:val="both"/>
        <w:rPr>
          <w:rFonts w:ascii="Times New Roman" w:hAnsi="Times New Roman" w:cs="Times New Roman"/>
          <w:sz w:val="24"/>
          <w:szCs w:val="24"/>
          <w:lang w:val="lt-LT"/>
        </w:rPr>
      </w:pPr>
      <w:r w:rsidRPr="007668ED">
        <w:rPr>
          <w:rFonts w:ascii="Times New Roman" w:hAnsi="Times New Roman" w:cs="Times New Roman"/>
          <w:sz w:val="24"/>
          <w:szCs w:val="24"/>
          <w:lang w:val="lt-LT"/>
        </w:rPr>
        <w:t>2</w:t>
      </w:r>
      <w:r w:rsidR="00145516">
        <w:rPr>
          <w:rFonts w:ascii="Times New Roman" w:hAnsi="Times New Roman" w:cs="Times New Roman"/>
          <w:sz w:val="24"/>
          <w:szCs w:val="24"/>
          <w:lang w:val="lt-LT"/>
        </w:rPr>
        <w:t>3</w:t>
      </w:r>
      <w:r w:rsidR="0071636C" w:rsidRPr="00CF1B99">
        <w:rPr>
          <w:rFonts w:ascii="Times New Roman" w:hAnsi="Times New Roman" w:cs="Times New Roman"/>
          <w:sz w:val="24"/>
          <w:szCs w:val="24"/>
          <w:lang w:val="lt-LT"/>
        </w:rPr>
        <w:t xml:space="preserve">. </w:t>
      </w:r>
      <w:r w:rsidR="00B83293" w:rsidRPr="00CF1B99">
        <w:rPr>
          <w:rFonts w:ascii="Times New Roman" w:hAnsi="Times New Roman" w:cs="Times New Roman"/>
          <w:sz w:val="24"/>
          <w:szCs w:val="24"/>
          <w:lang w:val="lt-LT"/>
        </w:rPr>
        <w:t>Sutartis sudaryta lietuvių kalba ir pasirašoma Šalių kvalifikuotais elektroniniais parašais. Pasirašomas vienas elektroninis Sutarties egzempliorius, kuriuo Šalys pasidalina elektroninių ryšių priemonėmis.</w:t>
      </w:r>
    </w:p>
    <w:p w14:paraId="79E7C69A" w14:textId="77777777" w:rsidR="001013D1" w:rsidRPr="00CF1B99" w:rsidRDefault="00CF1B99" w:rsidP="00CF1B99">
      <w:pPr>
        <w:spacing w:after="0" w:line="240" w:lineRule="auto"/>
        <w:ind w:firstLine="709"/>
        <w:jc w:val="both"/>
        <w:rPr>
          <w:rFonts w:ascii="Times New Roman" w:eastAsia="Times New Roman" w:hAnsi="Times New Roman" w:cs="Times New Roman"/>
          <w:sz w:val="24"/>
          <w:szCs w:val="24"/>
          <w:lang w:val="lt-LT"/>
        </w:rPr>
      </w:pPr>
      <w:r w:rsidRPr="007668ED">
        <w:rPr>
          <w:rFonts w:ascii="Times New Roman" w:hAnsi="Times New Roman" w:cs="Times New Roman"/>
          <w:sz w:val="24"/>
          <w:szCs w:val="24"/>
          <w:lang w:val="lt-LT"/>
        </w:rPr>
        <w:lastRenderedPageBreak/>
        <w:t>2</w:t>
      </w:r>
      <w:r w:rsidR="00145516">
        <w:rPr>
          <w:rFonts w:ascii="Times New Roman" w:hAnsi="Times New Roman" w:cs="Times New Roman"/>
          <w:sz w:val="24"/>
          <w:szCs w:val="24"/>
          <w:lang w:val="lt-LT"/>
        </w:rPr>
        <w:t>4</w:t>
      </w:r>
      <w:r w:rsidR="00677386" w:rsidRPr="00CF1B99">
        <w:rPr>
          <w:rFonts w:ascii="Times New Roman" w:hAnsi="Times New Roman" w:cs="Times New Roman"/>
          <w:sz w:val="24"/>
          <w:szCs w:val="24"/>
          <w:lang w:val="lt-LT"/>
        </w:rPr>
        <w:t>.</w:t>
      </w:r>
      <w:r w:rsidR="00A0757D" w:rsidRPr="00CF1B99">
        <w:rPr>
          <w:rFonts w:ascii="Times New Roman" w:hAnsi="Times New Roman" w:cs="Times New Roman"/>
          <w:sz w:val="24"/>
          <w:szCs w:val="24"/>
          <w:lang w:val="lt-LT"/>
        </w:rPr>
        <w:t xml:space="preserve"> </w:t>
      </w:r>
      <w:r w:rsidR="001013D1" w:rsidRPr="00CF1B99">
        <w:rPr>
          <w:rFonts w:ascii="Times New Roman" w:eastAsia="Times New Roman" w:hAnsi="Times New Roman" w:cs="Times New Roman"/>
          <w:sz w:val="24"/>
          <w:szCs w:val="24"/>
          <w:lang w:val="lt-LT"/>
        </w:rPr>
        <w:t>Už Sutarties sąlygų vykdymą atsakingi asmenys:</w:t>
      </w:r>
    </w:p>
    <w:p w14:paraId="4BBAE945" w14:textId="77777777" w:rsidR="00BE5B60" w:rsidRPr="00BF4E8A" w:rsidRDefault="00CF1B99" w:rsidP="00CF1B99">
      <w:pPr>
        <w:spacing w:after="0" w:line="240" w:lineRule="auto"/>
        <w:ind w:firstLine="709"/>
        <w:jc w:val="both"/>
        <w:rPr>
          <w:rFonts w:ascii="Times New Roman" w:hAnsi="Times New Roman" w:cs="Times New Roman"/>
          <w:sz w:val="24"/>
          <w:szCs w:val="24"/>
          <w:lang w:val="lt-LT"/>
        </w:rPr>
      </w:pPr>
      <w:r w:rsidRPr="007668ED">
        <w:rPr>
          <w:rFonts w:ascii="Times New Roman" w:hAnsi="Times New Roman" w:cs="Times New Roman"/>
          <w:sz w:val="24"/>
          <w:szCs w:val="24"/>
          <w:lang w:val="lt-LT"/>
        </w:rPr>
        <w:t>2</w:t>
      </w:r>
      <w:r w:rsidR="00145516">
        <w:rPr>
          <w:rFonts w:ascii="Times New Roman" w:hAnsi="Times New Roman" w:cs="Times New Roman"/>
          <w:sz w:val="24"/>
          <w:szCs w:val="24"/>
          <w:lang w:val="lt-LT"/>
        </w:rPr>
        <w:t>4</w:t>
      </w:r>
      <w:r w:rsidR="00677386" w:rsidRPr="00CF1B99">
        <w:rPr>
          <w:rFonts w:ascii="Times New Roman" w:hAnsi="Times New Roman" w:cs="Times New Roman"/>
          <w:sz w:val="24"/>
          <w:szCs w:val="24"/>
          <w:lang w:val="lt-LT"/>
        </w:rPr>
        <w:t>.1.</w:t>
      </w:r>
      <w:r w:rsidR="00A0757D" w:rsidRPr="00CF1B99">
        <w:rPr>
          <w:rFonts w:ascii="Times New Roman" w:hAnsi="Times New Roman" w:cs="Times New Roman"/>
          <w:sz w:val="24"/>
          <w:szCs w:val="24"/>
          <w:lang w:val="lt-LT"/>
        </w:rPr>
        <w:t xml:space="preserve"> Užsakovo atstovas – Centro Paieškų ir identifikavimo skyriaus vedėjas Rimantas Zagreckas, mob. tel. 8 646 49707, el. p</w:t>
      </w:r>
      <w:r w:rsidR="00A0757D" w:rsidRPr="009F0266">
        <w:rPr>
          <w:rFonts w:ascii="Times New Roman" w:hAnsi="Times New Roman" w:cs="Times New Roman"/>
          <w:sz w:val="24"/>
          <w:szCs w:val="24"/>
          <w:lang w:val="lt-LT"/>
        </w:rPr>
        <w:t xml:space="preserve">. </w:t>
      </w:r>
      <w:hyperlink r:id="rId6" w:history="1">
        <w:r w:rsidR="00A0757D" w:rsidRPr="009F0266">
          <w:rPr>
            <w:rStyle w:val="Hipersaitas"/>
            <w:rFonts w:ascii="Times New Roman" w:hAnsi="Times New Roman" w:cs="Times New Roman"/>
            <w:sz w:val="24"/>
            <w:szCs w:val="24"/>
            <w:u w:val="none"/>
            <w:lang w:val="lt-LT"/>
          </w:rPr>
          <w:t>rimantas.zagreckas@genocid.lt</w:t>
        </w:r>
      </w:hyperlink>
      <w:r w:rsidR="0024656A" w:rsidRPr="009F0266">
        <w:rPr>
          <w:rStyle w:val="Hipersaitas"/>
          <w:rFonts w:ascii="Times New Roman" w:hAnsi="Times New Roman" w:cs="Times New Roman"/>
          <w:color w:val="auto"/>
          <w:sz w:val="24"/>
          <w:szCs w:val="24"/>
          <w:u w:val="none"/>
          <w:lang w:val="lt-LT"/>
        </w:rPr>
        <w:t>,</w:t>
      </w:r>
      <w:r w:rsidR="0024656A" w:rsidRPr="00EB6529">
        <w:rPr>
          <w:rStyle w:val="Hipersaitas"/>
          <w:rFonts w:ascii="Times New Roman" w:hAnsi="Times New Roman" w:cs="Times New Roman"/>
          <w:color w:val="auto"/>
          <w:sz w:val="24"/>
          <w:szCs w:val="24"/>
          <w:lang w:val="lt-LT"/>
        </w:rPr>
        <w:t xml:space="preserve"> </w:t>
      </w:r>
      <w:r w:rsidR="0024656A" w:rsidRPr="009F0266">
        <w:rPr>
          <w:rStyle w:val="Hipersaitas"/>
          <w:rFonts w:ascii="Times New Roman" w:hAnsi="Times New Roman" w:cs="Times New Roman"/>
          <w:color w:val="auto"/>
          <w:sz w:val="24"/>
          <w:szCs w:val="24"/>
          <w:u w:val="none"/>
          <w:lang w:val="lt-LT"/>
        </w:rPr>
        <w:t>arba jį pavaduojantis asmuo</w:t>
      </w:r>
      <w:r w:rsidR="00BE5B60" w:rsidRPr="007668ED">
        <w:rPr>
          <w:rFonts w:ascii="Times New Roman" w:hAnsi="Times New Roman" w:cs="Times New Roman"/>
          <w:sz w:val="24"/>
          <w:szCs w:val="24"/>
          <w:lang w:val="lt-LT"/>
        </w:rPr>
        <w:t>;</w:t>
      </w:r>
    </w:p>
    <w:p w14:paraId="5C93E87C" w14:textId="77777777" w:rsidR="00E8042B" w:rsidRPr="00BF4E8A" w:rsidRDefault="00CF1B99" w:rsidP="00CF1B99">
      <w:pPr>
        <w:spacing w:after="0" w:line="240" w:lineRule="auto"/>
        <w:ind w:firstLine="709"/>
        <w:jc w:val="both"/>
        <w:rPr>
          <w:rFonts w:ascii="Times New Roman" w:hAnsi="Times New Roman" w:cs="Times New Roman"/>
          <w:sz w:val="24"/>
          <w:szCs w:val="24"/>
          <w:lang w:val="lt-LT"/>
        </w:rPr>
      </w:pPr>
      <w:r w:rsidRPr="00CF1B99">
        <w:rPr>
          <w:rFonts w:ascii="Times New Roman" w:hAnsi="Times New Roman" w:cs="Times New Roman"/>
          <w:sz w:val="24"/>
          <w:szCs w:val="24"/>
          <w:lang w:val="lt-LT"/>
        </w:rPr>
        <w:t>2</w:t>
      </w:r>
      <w:r w:rsidR="00145516">
        <w:rPr>
          <w:rFonts w:ascii="Times New Roman" w:hAnsi="Times New Roman" w:cs="Times New Roman"/>
          <w:sz w:val="24"/>
          <w:szCs w:val="24"/>
          <w:lang w:val="lt-LT"/>
        </w:rPr>
        <w:t>4</w:t>
      </w:r>
      <w:r w:rsidR="00A0757D" w:rsidRPr="00CF1B99">
        <w:rPr>
          <w:rFonts w:ascii="Times New Roman" w:hAnsi="Times New Roman" w:cs="Times New Roman"/>
          <w:sz w:val="24"/>
          <w:szCs w:val="24"/>
          <w:lang w:val="lt-LT"/>
        </w:rPr>
        <w:t xml:space="preserve">.2. Vykdytojo atstovas – UAB </w:t>
      </w:r>
      <w:r w:rsidR="00A0757D" w:rsidRPr="00CF1B99">
        <w:rPr>
          <w:rFonts w:ascii="Times New Roman" w:hAnsi="Times New Roman" w:cs="Times New Roman"/>
          <w:bCs/>
          <w:sz w:val="24"/>
          <w:szCs w:val="24"/>
          <w:lang w:val="lt-LT"/>
        </w:rPr>
        <w:t>„</w:t>
      </w:r>
      <w:proofErr w:type="spellStart"/>
      <w:r w:rsidR="00A0757D" w:rsidRPr="00CF1B99">
        <w:rPr>
          <w:rFonts w:ascii="Times New Roman" w:hAnsi="Times New Roman" w:cs="Times New Roman"/>
          <w:bCs/>
          <w:color w:val="000000"/>
          <w:sz w:val="24"/>
          <w:szCs w:val="24"/>
          <w:lang w:val="lt-LT"/>
        </w:rPr>
        <w:t>FlexiForma</w:t>
      </w:r>
      <w:proofErr w:type="spellEnd"/>
      <w:r w:rsidR="00A0757D" w:rsidRPr="00CF1B99">
        <w:rPr>
          <w:rFonts w:ascii="Times New Roman" w:hAnsi="Times New Roman" w:cs="Times New Roman"/>
          <w:bCs/>
          <w:sz w:val="24"/>
          <w:szCs w:val="24"/>
          <w:lang w:val="lt-LT"/>
        </w:rPr>
        <w:t>“</w:t>
      </w:r>
      <w:r w:rsidR="00893D31" w:rsidRPr="00CF1B99">
        <w:rPr>
          <w:rFonts w:ascii="Times New Roman" w:hAnsi="Times New Roman" w:cs="Times New Roman"/>
          <w:bCs/>
          <w:sz w:val="24"/>
          <w:szCs w:val="24"/>
          <w:lang w:val="lt-LT"/>
        </w:rPr>
        <w:t xml:space="preserve"> </w:t>
      </w:r>
      <w:r w:rsidR="00CF2F05" w:rsidRPr="00CF1B99">
        <w:rPr>
          <w:rFonts w:ascii="Times New Roman" w:hAnsi="Times New Roman" w:cs="Times New Roman"/>
          <w:bCs/>
          <w:sz w:val="24"/>
          <w:szCs w:val="24"/>
          <w:lang w:val="lt-LT"/>
        </w:rPr>
        <w:t>projektų vadovė</w:t>
      </w:r>
      <w:r w:rsidR="00A0757D" w:rsidRPr="00CF1B99">
        <w:rPr>
          <w:rFonts w:ascii="Times New Roman" w:hAnsi="Times New Roman" w:cs="Times New Roman"/>
          <w:sz w:val="24"/>
          <w:szCs w:val="24"/>
          <w:lang w:val="lt-LT"/>
        </w:rPr>
        <w:t xml:space="preserve"> </w:t>
      </w:r>
      <w:r w:rsidR="00C24666" w:rsidRPr="00CF1B99">
        <w:rPr>
          <w:rFonts w:ascii="Times New Roman" w:hAnsi="Times New Roman" w:cs="Times New Roman"/>
          <w:sz w:val="24"/>
          <w:szCs w:val="24"/>
          <w:lang w:val="lt-LT"/>
        </w:rPr>
        <w:t>Regina Savičienė</w:t>
      </w:r>
      <w:r w:rsidR="00A0757D" w:rsidRPr="00CF1B99">
        <w:rPr>
          <w:rFonts w:ascii="Times New Roman" w:hAnsi="Times New Roman" w:cs="Times New Roman"/>
          <w:sz w:val="24"/>
          <w:szCs w:val="24"/>
          <w:lang w:val="lt-LT"/>
        </w:rPr>
        <w:t>, tel.+370</w:t>
      </w:r>
      <w:r w:rsidR="00893D31" w:rsidRPr="00CF1B99">
        <w:rPr>
          <w:rFonts w:ascii="Times New Roman" w:hAnsi="Times New Roman" w:cs="Times New Roman"/>
          <w:sz w:val="24"/>
          <w:szCs w:val="24"/>
          <w:lang w:val="lt-LT"/>
        </w:rPr>
        <w:t> </w:t>
      </w:r>
      <w:r w:rsidR="00C24666" w:rsidRPr="00CF1B99">
        <w:rPr>
          <w:rFonts w:ascii="Times New Roman" w:hAnsi="Times New Roman" w:cs="Times New Roman"/>
          <w:sz w:val="24"/>
          <w:szCs w:val="24"/>
          <w:lang w:val="lt-LT"/>
        </w:rPr>
        <w:t>686</w:t>
      </w:r>
      <w:r w:rsidR="00893D31" w:rsidRPr="00CF1B99">
        <w:rPr>
          <w:rFonts w:ascii="Times New Roman" w:hAnsi="Times New Roman" w:cs="Times New Roman"/>
          <w:sz w:val="24"/>
          <w:szCs w:val="24"/>
          <w:lang w:val="lt-LT"/>
        </w:rPr>
        <w:t xml:space="preserve"> 25447</w:t>
      </w:r>
      <w:r w:rsidR="00677386" w:rsidRPr="00CF1B99">
        <w:rPr>
          <w:rFonts w:ascii="Times New Roman" w:hAnsi="Times New Roman" w:cs="Times New Roman"/>
          <w:sz w:val="24"/>
          <w:szCs w:val="24"/>
          <w:lang w:val="lt-LT"/>
        </w:rPr>
        <w:t xml:space="preserve"> </w:t>
      </w:r>
      <w:r w:rsidR="00A0757D" w:rsidRPr="00CF1B99">
        <w:rPr>
          <w:rFonts w:ascii="Times New Roman" w:hAnsi="Times New Roman" w:cs="Times New Roman"/>
          <w:sz w:val="24"/>
          <w:szCs w:val="24"/>
          <w:lang w:val="lt-LT"/>
        </w:rPr>
        <w:t xml:space="preserve">el. p. </w:t>
      </w:r>
      <w:hyperlink r:id="rId7" w:history="1">
        <w:r w:rsidR="00893D31" w:rsidRPr="009F0266">
          <w:rPr>
            <w:rStyle w:val="Hipersaitas"/>
            <w:rFonts w:ascii="Times New Roman" w:hAnsi="Times New Roman" w:cs="Times New Roman"/>
            <w:sz w:val="24"/>
            <w:szCs w:val="24"/>
            <w:u w:val="none"/>
            <w:lang w:val="lt-LT"/>
          </w:rPr>
          <w:t>rg@flexiforma.lt</w:t>
        </w:r>
      </w:hyperlink>
      <w:r w:rsidR="00BF4E8A" w:rsidRPr="009F0266">
        <w:rPr>
          <w:rStyle w:val="Hipersaitas"/>
          <w:rFonts w:ascii="Times New Roman" w:hAnsi="Times New Roman" w:cs="Times New Roman"/>
          <w:sz w:val="24"/>
          <w:szCs w:val="24"/>
          <w:u w:val="none"/>
          <w:lang w:val="lt-LT"/>
        </w:rPr>
        <w:t xml:space="preserve">, </w:t>
      </w:r>
      <w:r w:rsidR="00BF4E8A" w:rsidRPr="009F0266">
        <w:rPr>
          <w:rStyle w:val="Hipersaitas"/>
          <w:rFonts w:ascii="Times New Roman" w:hAnsi="Times New Roman" w:cs="Times New Roman"/>
          <w:color w:val="auto"/>
          <w:sz w:val="24"/>
          <w:szCs w:val="24"/>
          <w:u w:val="none"/>
          <w:lang w:val="lt-LT"/>
        </w:rPr>
        <w:t>arba j</w:t>
      </w:r>
      <w:r w:rsidR="0024656A" w:rsidRPr="009F0266">
        <w:rPr>
          <w:rStyle w:val="Hipersaitas"/>
          <w:rFonts w:ascii="Times New Roman" w:hAnsi="Times New Roman" w:cs="Times New Roman"/>
          <w:color w:val="auto"/>
          <w:sz w:val="24"/>
          <w:szCs w:val="24"/>
          <w:u w:val="none"/>
          <w:lang w:val="lt-LT"/>
        </w:rPr>
        <w:t>ą</w:t>
      </w:r>
      <w:r w:rsidR="00BF4E8A" w:rsidRPr="009F0266">
        <w:rPr>
          <w:rStyle w:val="Hipersaitas"/>
          <w:rFonts w:ascii="Times New Roman" w:hAnsi="Times New Roman" w:cs="Times New Roman"/>
          <w:color w:val="auto"/>
          <w:sz w:val="24"/>
          <w:szCs w:val="24"/>
          <w:u w:val="none"/>
          <w:lang w:val="lt-LT"/>
        </w:rPr>
        <w:t xml:space="preserve"> pavaduojantis asmuo</w:t>
      </w:r>
      <w:r w:rsidR="00A0757D" w:rsidRPr="00CF1B99">
        <w:rPr>
          <w:rFonts w:ascii="Times New Roman" w:hAnsi="Times New Roman" w:cs="Times New Roman"/>
          <w:sz w:val="24"/>
          <w:szCs w:val="24"/>
          <w:lang w:val="lt-LT"/>
        </w:rPr>
        <w:t>.</w:t>
      </w:r>
    </w:p>
    <w:p w14:paraId="314AD6E2" w14:textId="77777777" w:rsidR="00BE5B60" w:rsidRPr="00CF1B99" w:rsidRDefault="00CF1B99" w:rsidP="00CF1B99">
      <w:pPr>
        <w:spacing w:after="0" w:line="240" w:lineRule="auto"/>
        <w:ind w:firstLine="709"/>
        <w:jc w:val="both"/>
        <w:rPr>
          <w:rFonts w:ascii="Times New Roman" w:hAnsi="Times New Roman" w:cs="Times New Roman"/>
          <w:sz w:val="24"/>
          <w:szCs w:val="24"/>
          <w:lang w:val="lt-LT"/>
        </w:rPr>
      </w:pPr>
      <w:r w:rsidRPr="00CF1B99">
        <w:rPr>
          <w:rFonts w:ascii="Times New Roman" w:hAnsi="Times New Roman" w:cs="Times New Roman"/>
          <w:sz w:val="24"/>
          <w:szCs w:val="24"/>
          <w:lang w:val="lt-LT"/>
        </w:rPr>
        <w:t>2</w:t>
      </w:r>
      <w:r w:rsidR="00145516">
        <w:rPr>
          <w:rFonts w:ascii="Times New Roman" w:hAnsi="Times New Roman" w:cs="Times New Roman"/>
          <w:sz w:val="24"/>
          <w:szCs w:val="24"/>
          <w:lang w:val="lt-LT"/>
        </w:rPr>
        <w:t>5</w:t>
      </w:r>
      <w:r w:rsidR="00BE5B60" w:rsidRPr="00CF1B99">
        <w:rPr>
          <w:rFonts w:ascii="Times New Roman" w:hAnsi="Times New Roman" w:cs="Times New Roman"/>
          <w:sz w:val="24"/>
          <w:szCs w:val="24"/>
          <w:lang w:val="lt-LT"/>
        </w:rPr>
        <w:t>. Pasikeitus atstovui, Šalis raštu informuoja kitą Šalį per 10 (dešimt) darbo dienų. Atstovų pakeitimas nelaikomas Sutarties pakeitimu.</w:t>
      </w:r>
    </w:p>
    <w:p w14:paraId="1F225CEB" w14:textId="77777777" w:rsidR="007668ED" w:rsidRPr="00CF1B99" w:rsidRDefault="007668ED" w:rsidP="00CF1B99">
      <w:pPr>
        <w:spacing w:after="0" w:line="240" w:lineRule="auto"/>
        <w:ind w:firstLine="709"/>
        <w:jc w:val="both"/>
        <w:rPr>
          <w:rFonts w:ascii="Times New Roman" w:hAnsi="Times New Roman" w:cs="Times New Roman"/>
          <w:sz w:val="24"/>
          <w:szCs w:val="24"/>
          <w:lang w:val="lt-LT"/>
        </w:rPr>
      </w:pPr>
    </w:p>
    <w:p w14:paraId="04535B6C" w14:textId="77777777" w:rsidR="007668ED" w:rsidRPr="00CF1B99" w:rsidRDefault="007668ED" w:rsidP="00CF1B99">
      <w:pPr>
        <w:spacing w:after="0" w:line="240" w:lineRule="auto"/>
        <w:ind w:firstLine="709"/>
        <w:jc w:val="center"/>
        <w:rPr>
          <w:rFonts w:ascii="Times New Roman" w:hAnsi="Times New Roman" w:cs="Times New Roman"/>
          <w:b/>
          <w:bCs/>
          <w:sz w:val="24"/>
          <w:szCs w:val="24"/>
          <w:lang w:val="lt-LT"/>
        </w:rPr>
      </w:pPr>
      <w:r w:rsidRPr="00CF1B99">
        <w:rPr>
          <w:rFonts w:ascii="Times New Roman" w:hAnsi="Times New Roman" w:cs="Times New Roman"/>
          <w:b/>
          <w:bCs/>
          <w:sz w:val="24"/>
          <w:szCs w:val="24"/>
          <w:lang w:val="lt-LT"/>
        </w:rPr>
        <w:t>VIII SKYRIUS</w:t>
      </w:r>
    </w:p>
    <w:p w14:paraId="0CE6EC9E" w14:textId="77777777" w:rsidR="007668ED" w:rsidRPr="00CF1B99" w:rsidRDefault="007668ED" w:rsidP="00CF1B99">
      <w:pPr>
        <w:spacing w:after="0" w:line="240" w:lineRule="auto"/>
        <w:ind w:firstLine="709"/>
        <w:jc w:val="center"/>
        <w:rPr>
          <w:rFonts w:ascii="Times New Roman" w:hAnsi="Times New Roman" w:cs="Times New Roman"/>
          <w:b/>
          <w:bCs/>
          <w:sz w:val="24"/>
          <w:szCs w:val="24"/>
          <w:lang w:val="lt-LT"/>
        </w:rPr>
      </w:pPr>
      <w:r w:rsidRPr="00CF1B99">
        <w:rPr>
          <w:rFonts w:ascii="Times New Roman" w:hAnsi="Times New Roman" w:cs="Times New Roman"/>
          <w:b/>
          <w:bCs/>
          <w:sz w:val="24"/>
          <w:szCs w:val="24"/>
          <w:lang w:val="lt-LT"/>
        </w:rPr>
        <w:t>ŠALIŲ REKVIZITAI IR PARAŠAI</w:t>
      </w:r>
    </w:p>
    <w:p w14:paraId="12102D96" w14:textId="77777777" w:rsidR="007668ED" w:rsidRPr="00CF1B99" w:rsidRDefault="007668ED" w:rsidP="00CF1B99">
      <w:pPr>
        <w:spacing w:after="0" w:line="240" w:lineRule="auto"/>
        <w:ind w:firstLine="709"/>
        <w:jc w:val="center"/>
        <w:rPr>
          <w:rFonts w:ascii="Times New Roman" w:hAnsi="Times New Roman" w:cs="Times New Roman"/>
          <w:b/>
          <w:bCs/>
          <w:sz w:val="24"/>
          <w:szCs w:val="24"/>
          <w:lang w:val="lt-LT"/>
        </w:rPr>
      </w:pPr>
    </w:p>
    <w:p w14:paraId="11B19236" w14:textId="77777777" w:rsidR="00345E51" w:rsidRPr="007668ED" w:rsidRDefault="00345E51" w:rsidP="007F3CBA">
      <w:pPr>
        <w:jc w:val="both"/>
        <w:rPr>
          <w:rFonts w:ascii="Times New Roman" w:hAnsi="Times New Roman" w:cs="Times New Roman"/>
          <w:sz w:val="24"/>
          <w:szCs w:val="24"/>
          <w:lang w:val="lt-LT"/>
        </w:rPr>
      </w:pPr>
      <w:r w:rsidRPr="007668ED">
        <w:rPr>
          <w:rFonts w:ascii="Times New Roman" w:hAnsi="Times New Roman" w:cs="Times New Roman"/>
          <w:b/>
          <w:sz w:val="24"/>
          <w:szCs w:val="24"/>
          <w:lang w:val="lt-LT"/>
        </w:rPr>
        <w:t>Užsakovas:</w:t>
      </w:r>
      <w:r w:rsidRPr="007668ED">
        <w:rPr>
          <w:rFonts w:ascii="Times New Roman" w:hAnsi="Times New Roman" w:cs="Times New Roman"/>
          <w:b/>
          <w:sz w:val="24"/>
          <w:szCs w:val="24"/>
          <w:lang w:val="lt-LT"/>
        </w:rPr>
        <w:tab/>
      </w:r>
      <w:r w:rsidRPr="007668ED">
        <w:rPr>
          <w:rFonts w:ascii="Times New Roman" w:hAnsi="Times New Roman" w:cs="Times New Roman"/>
          <w:b/>
          <w:sz w:val="24"/>
          <w:szCs w:val="24"/>
          <w:lang w:val="lt-LT"/>
        </w:rPr>
        <w:tab/>
      </w:r>
      <w:r w:rsidRPr="007668ED">
        <w:rPr>
          <w:rFonts w:ascii="Times New Roman" w:hAnsi="Times New Roman" w:cs="Times New Roman"/>
          <w:b/>
          <w:sz w:val="24"/>
          <w:szCs w:val="24"/>
          <w:lang w:val="lt-LT"/>
        </w:rPr>
        <w:tab/>
      </w:r>
      <w:r w:rsidRPr="007668ED">
        <w:rPr>
          <w:rFonts w:ascii="Times New Roman" w:hAnsi="Times New Roman" w:cs="Times New Roman"/>
          <w:b/>
          <w:sz w:val="24"/>
          <w:szCs w:val="24"/>
          <w:lang w:val="lt-LT"/>
        </w:rPr>
        <w:tab/>
      </w:r>
      <w:r w:rsidRPr="007668ED">
        <w:rPr>
          <w:rFonts w:ascii="Times New Roman" w:hAnsi="Times New Roman" w:cs="Times New Roman"/>
          <w:b/>
          <w:sz w:val="24"/>
          <w:szCs w:val="24"/>
          <w:lang w:val="lt-LT"/>
        </w:rPr>
        <w:tab/>
      </w:r>
      <w:r w:rsidRPr="007668ED">
        <w:rPr>
          <w:rFonts w:ascii="Times New Roman" w:hAnsi="Times New Roman" w:cs="Times New Roman"/>
          <w:b/>
          <w:sz w:val="24"/>
          <w:szCs w:val="24"/>
          <w:lang w:val="lt-LT"/>
        </w:rPr>
        <w:tab/>
      </w:r>
      <w:r w:rsidR="00D61788" w:rsidRPr="007668ED">
        <w:rPr>
          <w:rFonts w:ascii="Times New Roman" w:hAnsi="Times New Roman" w:cs="Times New Roman"/>
          <w:b/>
          <w:sz w:val="24"/>
          <w:szCs w:val="24"/>
          <w:lang w:val="lt-LT"/>
        </w:rPr>
        <w:tab/>
      </w:r>
      <w:r w:rsidR="00631ED5" w:rsidRPr="007668ED">
        <w:rPr>
          <w:rFonts w:ascii="Times New Roman" w:hAnsi="Times New Roman" w:cs="Times New Roman"/>
          <w:b/>
          <w:sz w:val="24"/>
          <w:szCs w:val="24"/>
          <w:lang w:val="lt-LT"/>
        </w:rPr>
        <w:t>Vykdytoj</w:t>
      </w:r>
      <w:r w:rsidRPr="007668ED">
        <w:rPr>
          <w:rFonts w:ascii="Times New Roman" w:hAnsi="Times New Roman" w:cs="Times New Roman"/>
          <w:b/>
          <w:sz w:val="24"/>
          <w:szCs w:val="24"/>
          <w:lang w:val="lt-LT"/>
        </w:rPr>
        <w:t>as:</w:t>
      </w:r>
    </w:p>
    <w:tbl>
      <w:tblPr>
        <w:tblpPr w:leftFromText="180" w:rightFromText="180" w:vertAnchor="text" w:horzAnchor="margin" w:tblpY="66"/>
        <w:tblW w:w="0" w:type="auto"/>
        <w:tblLook w:val="0000" w:firstRow="0" w:lastRow="0" w:firstColumn="0" w:lastColumn="0" w:noHBand="0" w:noVBand="0"/>
      </w:tblPr>
      <w:tblGrid>
        <w:gridCol w:w="5450"/>
        <w:gridCol w:w="4448"/>
      </w:tblGrid>
      <w:tr w:rsidR="00345E51" w:rsidRPr="007668ED" w14:paraId="6ECF2760" w14:textId="77777777" w:rsidTr="00D61788">
        <w:trPr>
          <w:trHeight w:val="3682"/>
        </w:trPr>
        <w:tc>
          <w:tcPr>
            <w:tcW w:w="5450" w:type="dxa"/>
          </w:tcPr>
          <w:p w14:paraId="6442D65D" w14:textId="77777777" w:rsidR="00345E51" w:rsidRPr="007668ED" w:rsidRDefault="00345E51" w:rsidP="007F3CBA">
            <w:pPr>
              <w:spacing w:after="0" w:line="240" w:lineRule="auto"/>
              <w:jc w:val="both"/>
              <w:rPr>
                <w:rFonts w:ascii="Times New Roman" w:hAnsi="Times New Roman" w:cs="Times New Roman"/>
                <w:b/>
                <w:sz w:val="24"/>
                <w:szCs w:val="24"/>
                <w:lang w:val="lt-LT" w:eastAsia="lt-LT"/>
              </w:rPr>
            </w:pPr>
            <w:r w:rsidRPr="007668ED">
              <w:rPr>
                <w:rFonts w:ascii="Times New Roman" w:hAnsi="Times New Roman" w:cs="Times New Roman"/>
                <w:b/>
                <w:sz w:val="24"/>
                <w:szCs w:val="24"/>
                <w:lang w:val="lt-LT" w:eastAsia="lt-LT"/>
              </w:rPr>
              <w:t xml:space="preserve">Lietuvos gyventojų genocido ir rezistencijos </w:t>
            </w:r>
          </w:p>
          <w:p w14:paraId="7326A930" w14:textId="77777777" w:rsidR="00345E51" w:rsidRPr="007668ED" w:rsidRDefault="00345E51" w:rsidP="007F3CBA">
            <w:pPr>
              <w:spacing w:after="0" w:line="240" w:lineRule="auto"/>
              <w:jc w:val="both"/>
              <w:rPr>
                <w:rFonts w:ascii="Times New Roman" w:hAnsi="Times New Roman" w:cs="Times New Roman"/>
                <w:b/>
                <w:sz w:val="24"/>
                <w:szCs w:val="24"/>
                <w:lang w:val="lt-LT" w:eastAsia="lt-LT"/>
              </w:rPr>
            </w:pPr>
            <w:r w:rsidRPr="007668ED">
              <w:rPr>
                <w:rFonts w:ascii="Times New Roman" w:hAnsi="Times New Roman" w:cs="Times New Roman"/>
                <w:b/>
                <w:sz w:val="24"/>
                <w:szCs w:val="24"/>
                <w:lang w:val="lt-LT" w:eastAsia="lt-LT"/>
              </w:rPr>
              <w:t>tyrimo centras</w:t>
            </w:r>
          </w:p>
          <w:p w14:paraId="2D359CDC" w14:textId="77777777" w:rsidR="00345E51" w:rsidRPr="007668ED" w:rsidRDefault="00345E51" w:rsidP="007F3CBA">
            <w:pPr>
              <w:spacing w:after="0" w:line="240" w:lineRule="auto"/>
              <w:jc w:val="both"/>
              <w:rPr>
                <w:rFonts w:ascii="Times New Roman" w:hAnsi="Times New Roman" w:cs="Times New Roman"/>
                <w:sz w:val="24"/>
                <w:szCs w:val="24"/>
                <w:lang w:val="lt-LT" w:eastAsia="lt-LT"/>
              </w:rPr>
            </w:pPr>
            <w:r w:rsidRPr="007668ED">
              <w:rPr>
                <w:rFonts w:ascii="Times New Roman" w:hAnsi="Times New Roman" w:cs="Times New Roman"/>
                <w:sz w:val="24"/>
                <w:szCs w:val="24"/>
                <w:lang w:val="lt-LT" w:eastAsia="lt-LT"/>
              </w:rPr>
              <w:t>Didžioji g.17/1, LT-</w:t>
            </w:r>
            <w:r w:rsidR="00295416" w:rsidRPr="007668ED">
              <w:rPr>
                <w:rFonts w:ascii="Times New Roman" w:hAnsi="Times New Roman" w:cs="Times New Roman"/>
                <w:sz w:val="24"/>
                <w:szCs w:val="24"/>
                <w:lang w:val="lt-LT" w:eastAsia="lt-LT"/>
              </w:rPr>
              <w:t xml:space="preserve"> </w:t>
            </w:r>
            <w:r w:rsidRPr="007668ED">
              <w:rPr>
                <w:rFonts w:ascii="Times New Roman" w:hAnsi="Times New Roman" w:cs="Times New Roman"/>
                <w:sz w:val="24"/>
                <w:szCs w:val="24"/>
                <w:lang w:val="lt-LT" w:eastAsia="lt-LT"/>
              </w:rPr>
              <w:t>01128, Vilnius</w:t>
            </w:r>
          </w:p>
          <w:p w14:paraId="7CCF78AA" w14:textId="77777777" w:rsidR="00345E51" w:rsidRPr="007668ED" w:rsidRDefault="00345E51" w:rsidP="007F3CBA">
            <w:pPr>
              <w:spacing w:after="0" w:line="240" w:lineRule="auto"/>
              <w:jc w:val="both"/>
              <w:rPr>
                <w:rFonts w:ascii="Times New Roman" w:hAnsi="Times New Roman" w:cs="Times New Roman"/>
                <w:sz w:val="24"/>
                <w:szCs w:val="24"/>
                <w:lang w:val="lt-LT" w:eastAsia="lt-LT"/>
              </w:rPr>
            </w:pPr>
            <w:r w:rsidRPr="007668ED">
              <w:rPr>
                <w:rFonts w:ascii="Times New Roman" w:hAnsi="Times New Roman" w:cs="Times New Roman"/>
                <w:sz w:val="24"/>
                <w:szCs w:val="24"/>
                <w:lang w:val="lt-LT" w:eastAsia="lt-LT"/>
              </w:rPr>
              <w:t>Įmonės kodas 191428780</w:t>
            </w:r>
          </w:p>
          <w:p w14:paraId="3E54FC4E" w14:textId="77777777" w:rsidR="004C43F6" w:rsidRPr="007668ED" w:rsidRDefault="004C43F6" w:rsidP="007F3CBA">
            <w:pPr>
              <w:spacing w:after="0" w:line="240" w:lineRule="auto"/>
              <w:jc w:val="both"/>
              <w:rPr>
                <w:rFonts w:ascii="Times New Roman" w:hAnsi="Times New Roman" w:cs="Times New Roman"/>
                <w:sz w:val="24"/>
                <w:szCs w:val="24"/>
                <w:lang w:val="lt-LT" w:eastAsia="lt-LT"/>
              </w:rPr>
            </w:pPr>
            <w:r w:rsidRPr="007668ED">
              <w:rPr>
                <w:rFonts w:ascii="Times New Roman" w:hAnsi="Times New Roman" w:cs="Times New Roman"/>
                <w:sz w:val="24"/>
                <w:szCs w:val="24"/>
                <w:lang w:val="lt-LT" w:eastAsia="lt-LT"/>
              </w:rPr>
              <w:t>A. s. Nr.  LT747300010002456316</w:t>
            </w:r>
          </w:p>
          <w:p w14:paraId="5D602190" w14:textId="77777777" w:rsidR="004C43F6" w:rsidRPr="007668ED" w:rsidRDefault="004C43F6" w:rsidP="007F3CBA">
            <w:pPr>
              <w:spacing w:after="0" w:line="240" w:lineRule="auto"/>
              <w:jc w:val="both"/>
              <w:rPr>
                <w:rFonts w:ascii="Times New Roman" w:hAnsi="Times New Roman" w:cs="Times New Roman"/>
                <w:sz w:val="24"/>
                <w:szCs w:val="24"/>
                <w:lang w:val="lt-LT" w:eastAsia="lt-LT"/>
              </w:rPr>
            </w:pPr>
            <w:r w:rsidRPr="007668ED">
              <w:rPr>
                <w:rFonts w:ascii="Times New Roman" w:hAnsi="Times New Roman" w:cs="Times New Roman"/>
                <w:sz w:val="24"/>
                <w:szCs w:val="24"/>
                <w:lang w:val="lt-LT" w:eastAsia="lt-LT"/>
              </w:rPr>
              <w:t>Swedbank, AB, kodas 73000</w:t>
            </w:r>
          </w:p>
          <w:p w14:paraId="4BF47A5D" w14:textId="77777777" w:rsidR="004C43F6" w:rsidRPr="007668ED" w:rsidRDefault="004C43F6" w:rsidP="007F3CBA">
            <w:pPr>
              <w:spacing w:after="0" w:line="240" w:lineRule="auto"/>
              <w:jc w:val="both"/>
              <w:rPr>
                <w:rFonts w:ascii="Times New Roman" w:hAnsi="Times New Roman" w:cs="Times New Roman"/>
                <w:sz w:val="24"/>
                <w:szCs w:val="24"/>
                <w:lang w:val="lt-LT" w:eastAsia="lt-LT"/>
              </w:rPr>
            </w:pPr>
            <w:r w:rsidRPr="007668ED">
              <w:rPr>
                <w:rFonts w:ascii="Times New Roman" w:hAnsi="Times New Roman" w:cs="Times New Roman"/>
                <w:sz w:val="24"/>
                <w:szCs w:val="24"/>
                <w:lang w:val="lt-LT" w:eastAsia="lt-LT"/>
              </w:rPr>
              <w:t>Tel. 8 5 231 41 39</w:t>
            </w:r>
          </w:p>
          <w:p w14:paraId="7D070E95" w14:textId="46A18A3A" w:rsidR="00345E51" w:rsidRPr="009F0266" w:rsidRDefault="00345E51" w:rsidP="007F3CBA">
            <w:pPr>
              <w:spacing w:after="0" w:line="240" w:lineRule="auto"/>
              <w:jc w:val="both"/>
              <w:rPr>
                <w:rFonts w:ascii="Times New Roman" w:hAnsi="Times New Roman" w:cs="Times New Roman"/>
                <w:sz w:val="24"/>
                <w:szCs w:val="24"/>
                <w:lang w:val="lt-LT" w:eastAsia="lt-LT"/>
              </w:rPr>
            </w:pPr>
            <w:r w:rsidRPr="007668ED">
              <w:rPr>
                <w:rFonts w:ascii="Times New Roman" w:hAnsi="Times New Roman" w:cs="Times New Roman"/>
                <w:sz w:val="24"/>
                <w:szCs w:val="24"/>
                <w:lang w:val="lt-LT" w:eastAsia="lt-LT"/>
              </w:rPr>
              <w:t>El. p</w:t>
            </w:r>
            <w:r w:rsidR="009B4D57" w:rsidRPr="007668ED">
              <w:rPr>
                <w:rFonts w:ascii="Times New Roman" w:hAnsi="Times New Roman" w:cs="Times New Roman"/>
                <w:sz w:val="24"/>
                <w:szCs w:val="24"/>
                <w:lang w:val="lt-LT" w:eastAsia="lt-LT"/>
              </w:rPr>
              <w:t>aštas</w:t>
            </w:r>
            <w:r w:rsidRPr="009F0266">
              <w:rPr>
                <w:rFonts w:ascii="Times New Roman" w:hAnsi="Times New Roman" w:cs="Times New Roman"/>
                <w:sz w:val="24"/>
                <w:szCs w:val="24"/>
                <w:lang w:val="lt-LT" w:eastAsia="lt-LT"/>
              </w:rPr>
              <w:t xml:space="preserve"> </w:t>
            </w:r>
            <w:hyperlink r:id="rId8" w:history="1">
              <w:r w:rsidRPr="009F0266">
                <w:rPr>
                  <w:rStyle w:val="Hipersaitas"/>
                  <w:rFonts w:ascii="Times New Roman" w:hAnsi="Times New Roman" w:cs="Times New Roman"/>
                  <w:sz w:val="24"/>
                  <w:szCs w:val="24"/>
                  <w:u w:val="none"/>
                  <w:lang w:val="lt-LT" w:eastAsia="lt-LT"/>
                </w:rPr>
                <w:t>centras@genocid.lt</w:t>
              </w:r>
            </w:hyperlink>
          </w:p>
          <w:p w14:paraId="12C7714D" w14:textId="77777777" w:rsidR="004C43F6" w:rsidRPr="00CF1B99" w:rsidRDefault="004C43F6" w:rsidP="007F3CBA">
            <w:pPr>
              <w:spacing w:after="0" w:line="240" w:lineRule="auto"/>
              <w:rPr>
                <w:rFonts w:ascii="Times New Roman" w:hAnsi="Times New Roman" w:cs="Times New Roman"/>
                <w:sz w:val="24"/>
                <w:szCs w:val="24"/>
                <w:lang w:val="lt-LT"/>
              </w:rPr>
            </w:pPr>
          </w:p>
          <w:p w14:paraId="08526487" w14:textId="77777777" w:rsidR="007668ED" w:rsidRPr="007668ED" w:rsidRDefault="007668ED" w:rsidP="007F3CBA">
            <w:pPr>
              <w:spacing w:after="0" w:line="240" w:lineRule="auto"/>
              <w:rPr>
                <w:rFonts w:ascii="Times New Roman" w:hAnsi="Times New Roman" w:cs="Times New Roman"/>
                <w:sz w:val="24"/>
                <w:szCs w:val="24"/>
                <w:lang w:val="lt-LT"/>
              </w:rPr>
            </w:pPr>
          </w:p>
          <w:p w14:paraId="5BE74271" w14:textId="77777777" w:rsidR="008E4A9F" w:rsidRPr="00CF1B99" w:rsidRDefault="008E4A9F" w:rsidP="007F3CBA">
            <w:pPr>
              <w:spacing w:after="0" w:line="240" w:lineRule="auto"/>
              <w:jc w:val="both"/>
              <w:rPr>
                <w:rFonts w:ascii="Times New Roman" w:hAnsi="Times New Roman" w:cs="Times New Roman"/>
                <w:sz w:val="24"/>
                <w:szCs w:val="24"/>
                <w:lang w:val="lt-LT"/>
              </w:rPr>
            </w:pPr>
            <w:r w:rsidRPr="00CF1B99">
              <w:rPr>
                <w:rFonts w:ascii="Times New Roman" w:hAnsi="Times New Roman" w:cs="Times New Roman"/>
                <w:sz w:val="24"/>
                <w:szCs w:val="24"/>
                <w:lang w:val="lt-LT" w:eastAsia="lt-LT"/>
              </w:rPr>
              <w:t>Generalinis</w:t>
            </w:r>
            <w:r w:rsidRPr="00CF1B99">
              <w:rPr>
                <w:rFonts w:ascii="Times New Roman" w:hAnsi="Times New Roman" w:cs="Times New Roman"/>
                <w:sz w:val="24"/>
                <w:szCs w:val="24"/>
                <w:lang w:val="lt-LT"/>
              </w:rPr>
              <w:t xml:space="preserve"> direktorius</w:t>
            </w:r>
          </w:p>
          <w:p w14:paraId="51ECDA1E" w14:textId="77777777" w:rsidR="00D61788" w:rsidRPr="00CF1B99" w:rsidRDefault="008E4A9F" w:rsidP="007F3CBA">
            <w:pPr>
              <w:spacing w:line="276" w:lineRule="auto"/>
              <w:jc w:val="both"/>
              <w:rPr>
                <w:rFonts w:ascii="Times New Roman" w:hAnsi="Times New Roman" w:cs="Times New Roman"/>
                <w:b/>
                <w:sz w:val="24"/>
                <w:szCs w:val="24"/>
                <w:lang w:val="lt-LT"/>
              </w:rPr>
            </w:pPr>
            <w:r w:rsidRPr="00CF1B99">
              <w:rPr>
                <w:rFonts w:ascii="Times New Roman" w:hAnsi="Times New Roman" w:cs="Times New Roman"/>
                <w:sz w:val="24"/>
                <w:szCs w:val="24"/>
                <w:lang w:val="lt-LT" w:eastAsia="lt-LT"/>
              </w:rPr>
              <w:t>Arūnas Bubnys</w:t>
            </w:r>
          </w:p>
        </w:tc>
        <w:tc>
          <w:tcPr>
            <w:tcW w:w="4448" w:type="dxa"/>
          </w:tcPr>
          <w:p w14:paraId="06788E6A" w14:textId="77777777" w:rsidR="00E4446E" w:rsidRPr="007668ED" w:rsidRDefault="00E4446E" w:rsidP="007F3CBA">
            <w:pPr>
              <w:spacing w:after="0" w:line="240" w:lineRule="auto"/>
              <w:rPr>
                <w:rFonts w:ascii="Times New Roman" w:hAnsi="Times New Roman" w:cs="Times New Roman"/>
                <w:sz w:val="24"/>
                <w:szCs w:val="24"/>
                <w:lang w:val="lt-LT"/>
              </w:rPr>
            </w:pPr>
            <w:r w:rsidRPr="00CF1B99">
              <w:rPr>
                <w:rFonts w:ascii="Times New Roman" w:hAnsi="Times New Roman" w:cs="Times New Roman"/>
                <w:b/>
                <w:bCs/>
                <w:sz w:val="24"/>
                <w:szCs w:val="24"/>
                <w:lang w:val="lt-LT"/>
              </w:rPr>
              <w:t>UAB „</w:t>
            </w:r>
            <w:proofErr w:type="spellStart"/>
            <w:r w:rsidRPr="007668ED">
              <w:rPr>
                <w:rFonts w:ascii="Times New Roman" w:hAnsi="Times New Roman" w:cs="Times New Roman"/>
                <w:b/>
                <w:bCs/>
                <w:color w:val="000000"/>
                <w:sz w:val="24"/>
                <w:szCs w:val="24"/>
                <w:lang w:val="lt-LT"/>
              </w:rPr>
              <w:t>FlexiForma</w:t>
            </w:r>
            <w:proofErr w:type="spellEnd"/>
            <w:r w:rsidRPr="007668ED">
              <w:rPr>
                <w:rFonts w:ascii="Times New Roman" w:hAnsi="Times New Roman" w:cs="Times New Roman"/>
                <w:b/>
                <w:bCs/>
                <w:sz w:val="24"/>
                <w:szCs w:val="24"/>
                <w:lang w:val="lt-LT"/>
              </w:rPr>
              <w:t>“</w:t>
            </w:r>
            <w:r w:rsidRPr="007668ED">
              <w:rPr>
                <w:rFonts w:ascii="Times New Roman" w:hAnsi="Times New Roman" w:cs="Times New Roman"/>
                <w:sz w:val="24"/>
                <w:szCs w:val="24"/>
                <w:lang w:val="lt-LT"/>
              </w:rPr>
              <w:t xml:space="preserve"> </w:t>
            </w:r>
          </w:p>
          <w:p w14:paraId="59FC1FFE" w14:textId="77777777" w:rsidR="00E4446E" w:rsidRPr="007668ED" w:rsidRDefault="00E4446E" w:rsidP="007F3CBA">
            <w:pPr>
              <w:spacing w:after="0" w:line="240" w:lineRule="auto"/>
              <w:rPr>
                <w:rFonts w:ascii="Times New Roman" w:hAnsi="Times New Roman" w:cs="Times New Roman"/>
                <w:sz w:val="24"/>
                <w:szCs w:val="24"/>
                <w:lang w:val="lt-LT" w:eastAsia="lt-LT"/>
              </w:rPr>
            </w:pPr>
            <w:r w:rsidRPr="007668ED">
              <w:rPr>
                <w:rFonts w:ascii="Times New Roman" w:hAnsi="Times New Roman" w:cs="Times New Roman"/>
                <w:bCs/>
                <w:sz w:val="24"/>
                <w:szCs w:val="24"/>
                <w:lang w:val="lt-LT"/>
              </w:rPr>
              <w:t>Vingio g. 7, LT</w:t>
            </w:r>
            <w:r w:rsidR="00F66334" w:rsidRPr="007668ED">
              <w:rPr>
                <w:rFonts w:ascii="Times New Roman" w:hAnsi="Times New Roman" w:cs="Times New Roman"/>
                <w:bCs/>
                <w:sz w:val="24"/>
                <w:szCs w:val="24"/>
                <w:lang w:val="lt-LT"/>
              </w:rPr>
              <w:t xml:space="preserve"> -</w:t>
            </w:r>
            <w:r w:rsidR="00295416" w:rsidRPr="007668ED">
              <w:rPr>
                <w:rFonts w:ascii="Times New Roman" w:hAnsi="Times New Roman" w:cs="Times New Roman"/>
                <w:bCs/>
                <w:sz w:val="24"/>
                <w:szCs w:val="24"/>
                <w:lang w:val="lt-LT"/>
              </w:rPr>
              <w:t xml:space="preserve"> </w:t>
            </w:r>
            <w:r w:rsidRPr="007668ED">
              <w:rPr>
                <w:rFonts w:ascii="Times New Roman" w:hAnsi="Times New Roman" w:cs="Times New Roman"/>
                <w:bCs/>
                <w:sz w:val="24"/>
                <w:szCs w:val="24"/>
                <w:lang w:val="lt-LT"/>
              </w:rPr>
              <w:t>14103, Juodšiliai, Vilniaus r.</w:t>
            </w:r>
          </w:p>
          <w:p w14:paraId="386448E9" w14:textId="77777777" w:rsidR="00E4446E" w:rsidRPr="007668ED" w:rsidRDefault="00E4446E" w:rsidP="007F3CBA">
            <w:pPr>
              <w:spacing w:after="0" w:line="240" w:lineRule="auto"/>
              <w:rPr>
                <w:rFonts w:ascii="Times New Roman" w:hAnsi="Times New Roman" w:cs="Times New Roman"/>
                <w:color w:val="000000"/>
                <w:sz w:val="24"/>
                <w:szCs w:val="24"/>
                <w:lang w:val="lt-LT"/>
              </w:rPr>
            </w:pPr>
            <w:r w:rsidRPr="007668ED">
              <w:rPr>
                <w:rFonts w:ascii="Times New Roman" w:hAnsi="Times New Roman" w:cs="Times New Roman"/>
                <w:sz w:val="24"/>
                <w:szCs w:val="24"/>
                <w:lang w:val="lt-LT" w:eastAsia="lt-LT"/>
              </w:rPr>
              <w:t xml:space="preserve">Įmonės kodas </w:t>
            </w:r>
            <w:r w:rsidRPr="007668ED">
              <w:rPr>
                <w:rFonts w:ascii="Times New Roman" w:hAnsi="Times New Roman" w:cs="Times New Roman"/>
                <w:sz w:val="24"/>
                <w:szCs w:val="24"/>
                <w:lang w:val="lt-LT"/>
              </w:rPr>
              <w:t>303058595</w:t>
            </w:r>
          </w:p>
          <w:p w14:paraId="7A4DF339" w14:textId="77777777" w:rsidR="004C43F6" w:rsidRPr="007668ED" w:rsidRDefault="004C43F6" w:rsidP="007F3CBA">
            <w:pPr>
              <w:keepLines/>
              <w:widowControl w:val="0"/>
              <w:spacing w:after="0" w:line="240" w:lineRule="auto"/>
              <w:jc w:val="both"/>
              <w:rPr>
                <w:rFonts w:ascii="Times New Roman" w:hAnsi="Times New Roman" w:cs="Times New Roman"/>
                <w:sz w:val="24"/>
                <w:szCs w:val="24"/>
                <w:lang w:val="lt-LT" w:eastAsia="lt-LT"/>
              </w:rPr>
            </w:pPr>
            <w:r w:rsidRPr="007668ED">
              <w:rPr>
                <w:rFonts w:ascii="Times New Roman" w:hAnsi="Times New Roman" w:cs="Times New Roman"/>
                <w:sz w:val="24"/>
                <w:szCs w:val="24"/>
                <w:lang w:val="lt-LT"/>
              </w:rPr>
              <w:t>PVM mokėtojo kodas LT100007730310</w:t>
            </w:r>
          </w:p>
          <w:p w14:paraId="1B78D715" w14:textId="77777777" w:rsidR="004C43F6" w:rsidRPr="007668ED" w:rsidRDefault="004C43F6" w:rsidP="007F3CBA">
            <w:pPr>
              <w:spacing w:after="0" w:line="240" w:lineRule="auto"/>
              <w:rPr>
                <w:rFonts w:ascii="Times New Roman" w:hAnsi="Times New Roman" w:cs="Times New Roman"/>
                <w:sz w:val="24"/>
                <w:szCs w:val="24"/>
                <w:lang w:val="lt-LT" w:eastAsia="lt-LT"/>
              </w:rPr>
            </w:pPr>
            <w:r w:rsidRPr="007668ED">
              <w:rPr>
                <w:rFonts w:ascii="Times New Roman" w:hAnsi="Times New Roman" w:cs="Times New Roman"/>
                <w:sz w:val="24"/>
                <w:szCs w:val="24"/>
                <w:lang w:val="lt-LT" w:eastAsia="lt-LT"/>
              </w:rPr>
              <w:t>A. s.  Nr. LT257044090100902199</w:t>
            </w:r>
          </w:p>
          <w:p w14:paraId="05E00066" w14:textId="77777777" w:rsidR="004C43F6" w:rsidRPr="007668ED" w:rsidRDefault="004C43F6" w:rsidP="007F3CBA">
            <w:pPr>
              <w:spacing w:after="0" w:line="240" w:lineRule="auto"/>
              <w:rPr>
                <w:rFonts w:ascii="Times New Roman" w:hAnsi="Times New Roman" w:cs="Times New Roman"/>
                <w:sz w:val="24"/>
                <w:szCs w:val="24"/>
                <w:lang w:val="lt-LT" w:eastAsia="lt-LT"/>
              </w:rPr>
            </w:pPr>
            <w:r w:rsidRPr="007668ED">
              <w:rPr>
                <w:rFonts w:ascii="Times New Roman" w:hAnsi="Times New Roman" w:cs="Times New Roman"/>
                <w:sz w:val="24"/>
                <w:szCs w:val="24"/>
                <w:lang w:val="lt-LT" w:eastAsia="lt-LT"/>
              </w:rPr>
              <w:t>AB SEB bankas</w:t>
            </w:r>
          </w:p>
          <w:p w14:paraId="7D7BEC44" w14:textId="77777777" w:rsidR="004C43F6" w:rsidRPr="007668ED" w:rsidRDefault="004C43F6" w:rsidP="007F3CBA">
            <w:pPr>
              <w:spacing w:after="0" w:line="240" w:lineRule="auto"/>
              <w:rPr>
                <w:rFonts w:ascii="Times New Roman" w:hAnsi="Times New Roman" w:cs="Times New Roman"/>
                <w:sz w:val="24"/>
                <w:szCs w:val="24"/>
                <w:lang w:val="lt-LT" w:eastAsia="lt-LT"/>
              </w:rPr>
            </w:pPr>
            <w:r w:rsidRPr="007668ED">
              <w:rPr>
                <w:rFonts w:ascii="Times New Roman" w:hAnsi="Times New Roman" w:cs="Times New Roman"/>
                <w:sz w:val="24"/>
                <w:szCs w:val="24"/>
                <w:lang w:val="lt-LT" w:eastAsia="lt-LT"/>
              </w:rPr>
              <w:t>Tel. 8 622 77330</w:t>
            </w:r>
          </w:p>
          <w:p w14:paraId="1623FB25" w14:textId="3E40A857" w:rsidR="009B4D57" w:rsidRPr="009F0266" w:rsidRDefault="00E4446E" w:rsidP="007F3CBA">
            <w:pPr>
              <w:keepLines/>
              <w:widowControl w:val="0"/>
              <w:spacing w:after="0" w:line="240" w:lineRule="auto"/>
              <w:jc w:val="both"/>
              <w:rPr>
                <w:rFonts w:ascii="Times New Roman" w:hAnsi="Times New Roman" w:cs="Times New Roman"/>
                <w:sz w:val="24"/>
                <w:szCs w:val="24"/>
                <w:lang w:val="lt-LT"/>
              </w:rPr>
            </w:pPr>
            <w:r w:rsidRPr="007668ED">
              <w:rPr>
                <w:rFonts w:ascii="Times New Roman" w:hAnsi="Times New Roman" w:cs="Times New Roman"/>
                <w:sz w:val="24"/>
                <w:szCs w:val="24"/>
                <w:lang w:val="lt-LT" w:eastAsia="lt-LT"/>
              </w:rPr>
              <w:t>El. p</w:t>
            </w:r>
            <w:r w:rsidR="009B4D57" w:rsidRPr="007668ED">
              <w:rPr>
                <w:rFonts w:ascii="Times New Roman" w:hAnsi="Times New Roman" w:cs="Times New Roman"/>
                <w:sz w:val="24"/>
                <w:szCs w:val="24"/>
                <w:lang w:val="lt-LT" w:eastAsia="lt-LT"/>
              </w:rPr>
              <w:t>aštas</w:t>
            </w:r>
            <w:r w:rsidR="009B4D57" w:rsidRPr="009F0266">
              <w:rPr>
                <w:rFonts w:ascii="Times New Roman" w:hAnsi="Times New Roman" w:cs="Times New Roman"/>
                <w:sz w:val="24"/>
                <w:szCs w:val="24"/>
                <w:lang w:val="lt-LT"/>
              </w:rPr>
              <w:fldChar w:fldCharType="begin"/>
            </w:r>
            <w:r w:rsidR="009B4D57" w:rsidRPr="009F0266">
              <w:rPr>
                <w:rFonts w:ascii="Times New Roman" w:hAnsi="Times New Roman" w:cs="Times New Roman"/>
                <w:sz w:val="24"/>
                <w:szCs w:val="24"/>
                <w:lang w:val="lt-LT"/>
              </w:rPr>
              <w:instrText xml:space="preserve"> HYPERLINK "mailto: biuras@flexiforma.lt</w:instrText>
            </w:r>
          </w:p>
          <w:p w14:paraId="7D667974" w14:textId="77777777" w:rsidR="009B4D57" w:rsidRPr="009F0266" w:rsidRDefault="009B4D57" w:rsidP="007F3CBA">
            <w:pPr>
              <w:keepLines/>
              <w:widowControl w:val="0"/>
              <w:spacing w:after="0" w:line="240" w:lineRule="auto"/>
              <w:jc w:val="both"/>
              <w:rPr>
                <w:rStyle w:val="Hipersaitas"/>
                <w:rFonts w:ascii="Times New Roman" w:hAnsi="Times New Roman" w:cs="Times New Roman"/>
                <w:sz w:val="24"/>
                <w:szCs w:val="24"/>
                <w:u w:val="none"/>
                <w:lang w:val="lt-LT"/>
              </w:rPr>
            </w:pPr>
            <w:r w:rsidRPr="009F0266">
              <w:rPr>
                <w:rFonts w:ascii="Times New Roman" w:hAnsi="Times New Roman" w:cs="Times New Roman"/>
                <w:sz w:val="24"/>
                <w:szCs w:val="24"/>
                <w:lang w:val="lt-LT"/>
              </w:rPr>
              <w:instrText xml:space="preserve">" </w:instrText>
            </w:r>
            <w:r w:rsidRPr="009F0266">
              <w:rPr>
                <w:rFonts w:ascii="Times New Roman" w:hAnsi="Times New Roman" w:cs="Times New Roman"/>
                <w:sz w:val="24"/>
                <w:szCs w:val="24"/>
                <w:lang w:val="lt-LT"/>
              </w:rPr>
            </w:r>
            <w:r w:rsidRPr="009F0266">
              <w:rPr>
                <w:rFonts w:ascii="Times New Roman" w:hAnsi="Times New Roman" w:cs="Times New Roman"/>
                <w:sz w:val="24"/>
                <w:szCs w:val="24"/>
                <w:lang w:val="lt-LT"/>
              </w:rPr>
              <w:fldChar w:fldCharType="separate"/>
            </w:r>
            <w:r w:rsidRPr="009F0266">
              <w:rPr>
                <w:rStyle w:val="Hipersaitas"/>
                <w:rFonts w:ascii="Times New Roman" w:hAnsi="Times New Roman" w:cs="Times New Roman"/>
                <w:sz w:val="24"/>
                <w:szCs w:val="24"/>
                <w:u w:val="none"/>
                <w:lang w:val="lt-LT"/>
              </w:rPr>
              <w:t xml:space="preserve"> biuras@flexiforma.lt</w:t>
            </w:r>
          </w:p>
          <w:p w14:paraId="5F4E4E20" w14:textId="77777777" w:rsidR="00E4446E" w:rsidRPr="009F0266" w:rsidRDefault="009B4D57" w:rsidP="007F3CBA">
            <w:pPr>
              <w:spacing w:after="0" w:line="240" w:lineRule="auto"/>
              <w:rPr>
                <w:rFonts w:ascii="Times New Roman" w:hAnsi="Times New Roman" w:cs="Times New Roman"/>
                <w:sz w:val="24"/>
                <w:szCs w:val="24"/>
                <w:lang w:val="lt-LT"/>
              </w:rPr>
            </w:pPr>
            <w:r w:rsidRPr="009F0266">
              <w:rPr>
                <w:rFonts w:ascii="Times New Roman" w:hAnsi="Times New Roman" w:cs="Times New Roman"/>
                <w:sz w:val="24"/>
                <w:szCs w:val="24"/>
                <w:lang w:val="lt-LT"/>
              </w:rPr>
              <w:fldChar w:fldCharType="end"/>
            </w:r>
          </w:p>
          <w:p w14:paraId="5A180C8C" w14:textId="77777777" w:rsidR="00345E51" w:rsidRPr="00CF1B99" w:rsidRDefault="00345E51" w:rsidP="007F3CBA">
            <w:pPr>
              <w:spacing w:after="0" w:line="240" w:lineRule="auto"/>
              <w:jc w:val="both"/>
              <w:rPr>
                <w:rFonts w:ascii="Times New Roman" w:hAnsi="Times New Roman" w:cs="Times New Roman"/>
                <w:sz w:val="24"/>
                <w:szCs w:val="24"/>
                <w:lang w:val="lt-LT"/>
              </w:rPr>
            </w:pPr>
            <w:r w:rsidRPr="00CF1B99">
              <w:rPr>
                <w:rFonts w:ascii="Times New Roman" w:hAnsi="Times New Roman" w:cs="Times New Roman"/>
                <w:sz w:val="24"/>
                <w:szCs w:val="24"/>
                <w:lang w:val="lt-LT"/>
              </w:rPr>
              <w:t>Direktorius</w:t>
            </w:r>
          </w:p>
          <w:p w14:paraId="67A6386A" w14:textId="77777777" w:rsidR="00345E51" w:rsidRPr="00CF1B99" w:rsidRDefault="00045380" w:rsidP="007F3CBA">
            <w:pPr>
              <w:jc w:val="both"/>
              <w:rPr>
                <w:rFonts w:ascii="Times New Roman" w:hAnsi="Times New Roman" w:cs="Times New Roman"/>
                <w:sz w:val="24"/>
                <w:szCs w:val="24"/>
                <w:lang w:val="lt-LT"/>
              </w:rPr>
            </w:pPr>
            <w:r w:rsidRPr="00CF1B99">
              <w:rPr>
                <w:rFonts w:ascii="Times New Roman" w:hAnsi="Times New Roman" w:cs="Times New Roman"/>
                <w:sz w:val="24"/>
                <w:szCs w:val="24"/>
                <w:lang w:val="lt-LT"/>
              </w:rPr>
              <w:t>Linas Savičius</w:t>
            </w:r>
          </w:p>
        </w:tc>
      </w:tr>
    </w:tbl>
    <w:p w14:paraId="1C268B28" w14:textId="77777777" w:rsidR="00345E51" w:rsidRPr="007668ED" w:rsidRDefault="00345E51" w:rsidP="00EB6529">
      <w:pPr>
        <w:ind w:firstLine="709"/>
        <w:jc w:val="both"/>
        <w:rPr>
          <w:rFonts w:ascii="Times New Roman" w:hAnsi="Times New Roman" w:cs="Times New Roman"/>
          <w:sz w:val="24"/>
          <w:szCs w:val="24"/>
          <w:lang w:val="lt-LT"/>
        </w:rPr>
      </w:pPr>
    </w:p>
    <w:sectPr w:rsidR="00345E51" w:rsidRPr="007668ED" w:rsidSect="00CF1B99">
      <w:pgSz w:w="12240" w:h="15840"/>
      <w:pgMar w:top="1276"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0153"/>
    <w:multiLevelType w:val="hybridMultilevel"/>
    <w:tmpl w:val="23E8CE5C"/>
    <w:lvl w:ilvl="0" w:tplc="20FCDD4A">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B0C99"/>
    <w:multiLevelType w:val="hybridMultilevel"/>
    <w:tmpl w:val="7A521674"/>
    <w:lvl w:ilvl="0" w:tplc="B9128E1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F61510"/>
    <w:multiLevelType w:val="multilevel"/>
    <w:tmpl w:val="B4824EEE"/>
    <w:lvl w:ilvl="0">
      <w:start w:val="3"/>
      <w:numFmt w:val="decimal"/>
      <w:lvlText w:val="%1."/>
      <w:lvlJc w:val="left"/>
      <w:pPr>
        <w:ind w:left="360" w:hanging="360"/>
      </w:pPr>
      <w:rPr>
        <w:rFonts w:hint="default"/>
        <w:b/>
      </w:rPr>
    </w:lvl>
    <w:lvl w:ilvl="1">
      <w:start w:val="2"/>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7A5F97"/>
    <w:multiLevelType w:val="hybridMultilevel"/>
    <w:tmpl w:val="C9DA5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D521C"/>
    <w:multiLevelType w:val="hybridMultilevel"/>
    <w:tmpl w:val="9A0EB850"/>
    <w:lvl w:ilvl="0" w:tplc="1A3CD6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E0949E2"/>
    <w:multiLevelType w:val="multilevel"/>
    <w:tmpl w:val="275E8900"/>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6317"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2E484E"/>
    <w:multiLevelType w:val="hybridMultilevel"/>
    <w:tmpl w:val="50B6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36B65"/>
    <w:multiLevelType w:val="hybridMultilevel"/>
    <w:tmpl w:val="CA443B42"/>
    <w:lvl w:ilvl="0" w:tplc="46FA5816">
      <w:start w:val="1"/>
      <w:numFmt w:val="upp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0712A73"/>
    <w:multiLevelType w:val="hybridMultilevel"/>
    <w:tmpl w:val="9D3EBABA"/>
    <w:lvl w:ilvl="0" w:tplc="E1680A08">
      <w:start w:val="1"/>
      <w:numFmt w:val="upperRoman"/>
      <w:lvlText w:val="%1."/>
      <w:lvlJc w:val="left"/>
      <w:pPr>
        <w:ind w:left="2160" w:hanging="720"/>
      </w:pPr>
      <w:rPr>
        <w:rFonts w:hint="default"/>
        <w:b/>
        <w:lang w:val="lt-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2093E7D"/>
    <w:multiLevelType w:val="hybridMultilevel"/>
    <w:tmpl w:val="ECF061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E67DDF"/>
    <w:multiLevelType w:val="multilevel"/>
    <w:tmpl w:val="3BE6476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EF4FC7"/>
    <w:multiLevelType w:val="multilevel"/>
    <w:tmpl w:val="86C0069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227E17"/>
    <w:multiLevelType w:val="hybridMultilevel"/>
    <w:tmpl w:val="48D47572"/>
    <w:lvl w:ilvl="0" w:tplc="D06441D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4176A20"/>
    <w:multiLevelType w:val="multilevel"/>
    <w:tmpl w:val="266E9CA4"/>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7C6039FE"/>
    <w:multiLevelType w:val="hybridMultilevel"/>
    <w:tmpl w:val="7632C646"/>
    <w:lvl w:ilvl="0" w:tplc="F3664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464329">
    <w:abstractNumId w:val="5"/>
  </w:num>
  <w:num w:numId="2" w16cid:durableId="356540051">
    <w:abstractNumId w:val="2"/>
  </w:num>
  <w:num w:numId="3" w16cid:durableId="1644000875">
    <w:abstractNumId w:val="14"/>
  </w:num>
  <w:num w:numId="4" w16cid:durableId="1161392260">
    <w:abstractNumId w:val="12"/>
  </w:num>
  <w:num w:numId="5" w16cid:durableId="1064717872">
    <w:abstractNumId w:val="7"/>
  </w:num>
  <w:num w:numId="6" w16cid:durableId="1493565932">
    <w:abstractNumId w:val="13"/>
  </w:num>
  <w:num w:numId="7" w16cid:durableId="622463742">
    <w:abstractNumId w:val="0"/>
  </w:num>
  <w:num w:numId="8" w16cid:durableId="1513182520">
    <w:abstractNumId w:val="10"/>
  </w:num>
  <w:num w:numId="9" w16cid:durableId="2056005144">
    <w:abstractNumId w:val="11"/>
  </w:num>
  <w:num w:numId="10" w16cid:durableId="1540238395">
    <w:abstractNumId w:val="1"/>
  </w:num>
  <w:num w:numId="11" w16cid:durableId="932085192">
    <w:abstractNumId w:val="8"/>
  </w:num>
  <w:num w:numId="12" w16cid:durableId="889852151">
    <w:abstractNumId w:val="3"/>
  </w:num>
  <w:num w:numId="13" w16cid:durableId="683899207">
    <w:abstractNumId w:val="6"/>
  </w:num>
  <w:num w:numId="14" w16cid:durableId="1538086660">
    <w:abstractNumId w:val="9"/>
  </w:num>
  <w:num w:numId="15" w16cid:durableId="1360542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51"/>
    <w:rsid w:val="00003DB5"/>
    <w:rsid w:val="0001270D"/>
    <w:rsid w:val="00014721"/>
    <w:rsid w:val="00031C53"/>
    <w:rsid w:val="0004445B"/>
    <w:rsid w:val="00045380"/>
    <w:rsid w:val="00063450"/>
    <w:rsid w:val="000774B4"/>
    <w:rsid w:val="0008206A"/>
    <w:rsid w:val="00087C53"/>
    <w:rsid w:val="00087EBD"/>
    <w:rsid w:val="000916DD"/>
    <w:rsid w:val="000975E9"/>
    <w:rsid w:val="000A410E"/>
    <w:rsid w:val="000A54D9"/>
    <w:rsid w:val="000C26A2"/>
    <w:rsid w:val="000C413E"/>
    <w:rsid w:val="001013D1"/>
    <w:rsid w:val="001113F4"/>
    <w:rsid w:val="00113B22"/>
    <w:rsid w:val="00120453"/>
    <w:rsid w:val="0012537B"/>
    <w:rsid w:val="0012595B"/>
    <w:rsid w:val="00142F4D"/>
    <w:rsid w:val="001434F6"/>
    <w:rsid w:val="00145516"/>
    <w:rsid w:val="00176B52"/>
    <w:rsid w:val="00180615"/>
    <w:rsid w:val="0018186D"/>
    <w:rsid w:val="001924F5"/>
    <w:rsid w:val="00192739"/>
    <w:rsid w:val="00196667"/>
    <w:rsid w:val="001D2A34"/>
    <w:rsid w:val="001D7697"/>
    <w:rsid w:val="001E1B1E"/>
    <w:rsid w:val="00202A10"/>
    <w:rsid w:val="00203211"/>
    <w:rsid w:val="00220410"/>
    <w:rsid w:val="00223F09"/>
    <w:rsid w:val="00230578"/>
    <w:rsid w:val="00242A2F"/>
    <w:rsid w:val="00245EBC"/>
    <w:rsid w:val="0024656A"/>
    <w:rsid w:val="00276FA0"/>
    <w:rsid w:val="00286161"/>
    <w:rsid w:val="00295416"/>
    <w:rsid w:val="003016E2"/>
    <w:rsid w:val="0030204A"/>
    <w:rsid w:val="00332381"/>
    <w:rsid w:val="003413BE"/>
    <w:rsid w:val="00342E77"/>
    <w:rsid w:val="00345E51"/>
    <w:rsid w:val="003536D4"/>
    <w:rsid w:val="00354BF8"/>
    <w:rsid w:val="003560FD"/>
    <w:rsid w:val="00361779"/>
    <w:rsid w:val="003720BB"/>
    <w:rsid w:val="00373790"/>
    <w:rsid w:val="00391746"/>
    <w:rsid w:val="003930A8"/>
    <w:rsid w:val="003D308B"/>
    <w:rsid w:val="003E6A27"/>
    <w:rsid w:val="00411BE2"/>
    <w:rsid w:val="00413F62"/>
    <w:rsid w:val="00430B86"/>
    <w:rsid w:val="0043746D"/>
    <w:rsid w:val="0044608B"/>
    <w:rsid w:val="00463756"/>
    <w:rsid w:val="00463AAB"/>
    <w:rsid w:val="00474968"/>
    <w:rsid w:val="00475258"/>
    <w:rsid w:val="004928CC"/>
    <w:rsid w:val="004A2424"/>
    <w:rsid w:val="004B5A90"/>
    <w:rsid w:val="004C1F3B"/>
    <w:rsid w:val="004C213A"/>
    <w:rsid w:val="004C2976"/>
    <w:rsid w:val="004C43F6"/>
    <w:rsid w:val="004D3BFB"/>
    <w:rsid w:val="004F13FA"/>
    <w:rsid w:val="004F7D2C"/>
    <w:rsid w:val="00501CAF"/>
    <w:rsid w:val="0050438A"/>
    <w:rsid w:val="00506026"/>
    <w:rsid w:val="005143A3"/>
    <w:rsid w:val="00544A02"/>
    <w:rsid w:val="00561753"/>
    <w:rsid w:val="005669D1"/>
    <w:rsid w:val="00575E3F"/>
    <w:rsid w:val="0059434E"/>
    <w:rsid w:val="00595575"/>
    <w:rsid w:val="005A6A6F"/>
    <w:rsid w:val="005C1517"/>
    <w:rsid w:val="005E22AD"/>
    <w:rsid w:val="005F2BC4"/>
    <w:rsid w:val="00615D3E"/>
    <w:rsid w:val="00616B2C"/>
    <w:rsid w:val="00624EBD"/>
    <w:rsid w:val="006262D5"/>
    <w:rsid w:val="00631ED5"/>
    <w:rsid w:val="00632BFB"/>
    <w:rsid w:val="00667039"/>
    <w:rsid w:val="00674F5A"/>
    <w:rsid w:val="0067533A"/>
    <w:rsid w:val="00677386"/>
    <w:rsid w:val="0068368F"/>
    <w:rsid w:val="006862E7"/>
    <w:rsid w:val="0068668F"/>
    <w:rsid w:val="006976A1"/>
    <w:rsid w:val="006E1C1D"/>
    <w:rsid w:val="00706664"/>
    <w:rsid w:val="00707B06"/>
    <w:rsid w:val="00711273"/>
    <w:rsid w:val="0071636C"/>
    <w:rsid w:val="00726140"/>
    <w:rsid w:val="007668ED"/>
    <w:rsid w:val="00795C45"/>
    <w:rsid w:val="007F3CBA"/>
    <w:rsid w:val="0080127B"/>
    <w:rsid w:val="0081448C"/>
    <w:rsid w:val="00827591"/>
    <w:rsid w:val="00846A9D"/>
    <w:rsid w:val="00855321"/>
    <w:rsid w:val="008743F7"/>
    <w:rsid w:val="008821D6"/>
    <w:rsid w:val="00893D31"/>
    <w:rsid w:val="008A25F9"/>
    <w:rsid w:val="008A2A68"/>
    <w:rsid w:val="008A40DC"/>
    <w:rsid w:val="008B3270"/>
    <w:rsid w:val="008B53A2"/>
    <w:rsid w:val="008B7D64"/>
    <w:rsid w:val="008C5D51"/>
    <w:rsid w:val="008C7F6F"/>
    <w:rsid w:val="008E1CCB"/>
    <w:rsid w:val="008E474A"/>
    <w:rsid w:val="008E4A9F"/>
    <w:rsid w:val="00921A86"/>
    <w:rsid w:val="00926173"/>
    <w:rsid w:val="009337D1"/>
    <w:rsid w:val="00936403"/>
    <w:rsid w:val="00950D8A"/>
    <w:rsid w:val="0097265C"/>
    <w:rsid w:val="009927AC"/>
    <w:rsid w:val="009A4EAD"/>
    <w:rsid w:val="009A6242"/>
    <w:rsid w:val="009B4D57"/>
    <w:rsid w:val="009C08AD"/>
    <w:rsid w:val="009F0266"/>
    <w:rsid w:val="009F21ED"/>
    <w:rsid w:val="00A01895"/>
    <w:rsid w:val="00A0757D"/>
    <w:rsid w:val="00A119B6"/>
    <w:rsid w:val="00A11A39"/>
    <w:rsid w:val="00A1508A"/>
    <w:rsid w:val="00A17838"/>
    <w:rsid w:val="00A26461"/>
    <w:rsid w:val="00A47EAA"/>
    <w:rsid w:val="00A5259D"/>
    <w:rsid w:val="00A57671"/>
    <w:rsid w:val="00A73BB2"/>
    <w:rsid w:val="00AA5454"/>
    <w:rsid w:val="00AB4C77"/>
    <w:rsid w:val="00AC0C31"/>
    <w:rsid w:val="00AD279F"/>
    <w:rsid w:val="00AD42C5"/>
    <w:rsid w:val="00AE1A7B"/>
    <w:rsid w:val="00B21070"/>
    <w:rsid w:val="00B34944"/>
    <w:rsid w:val="00B3636C"/>
    <w:rsid w:val="00B4052E"/>
    <w:rsid w:val="00B56BEA"/>
    <w:rsid w:val="00B647BE"/>
    <w:rsid w:val="00B82188"/>
    <w:rsid w:val="00B83293"/>
    <w:rsid w:val="00B83F65"/>
    <w:rsid w:val="00BA432F"/>
    <w:rsid w:val="00BC417E"/>
    <w:rsid w:val="00BE597B"/>
    <w:rsid w:val="00BE5B60"/>
    <w:rsid w:val="00BF4E8A"/>
    <w:rsid w:val="00BF788A"/>
    <w:rsid w:val="00C03BE2"/>
    <w:rsid w:val="00C06722"/>
    <w:rsid w:val="00C10D98"/>
    <w:rsid w:val="00C24666"/>
    <w:rsid w:val="00C307B6"/>
    <w:rsid w:val="00C46F47"/>
    <w:rsid w:val="00C73136"/>
    <w:rsid w:val="00C959DE"/>
    <w:rsid w:val="00C96A7B"/>
    <w:rsid w:val="00CC0271"/>
    <w:rsid w:val="00CC1680"/>
    <w:rsid w:val="00CD30EE"/>
    <w:rsid w:val="00CF1B99"/>
    <w:rsid w:val="00CF2F05"/>
    <w:rsid w:val="00CF7426"/>
    <w:rsid w:val="00D010F9"/>
    <w:rsid w:val="00D12717"/>
    <w:rsid w:val="00D33E3F"/>
    <w:rsid w:val="00D3531B"/>
    <w:rsid w:val="00D37819"/>
    <w:rsid w:val="00D40CD2"/>
    <w:rsid w:val="00D44226"/>
    <w:rsid w:val="00D61788"/>
    <w:rsid w:val="00D70B9A"/>
    <w:rsid w:val="00D87C8F"/>
    <w:rsid w:val="00D87F13"/>
    <w:rsid w:val="00DB4CB6"/>
    <w:rsid w:val="00DD26A9"/>
    <w:rsid w:val="00DD334E"/>
    <w:rsid w:val="00DD4EB4"/>
    <w:rsid w:val="00DE7D0D"/>
    <w:rsid w:val="00DE7E10"/>
    <w:rsid w:val="00DF0A8A"/>
    <w:rsid w:val="00DF2777"/>
    <w:rsid w:val="00DF7393"/>
    <w:rsid w:val="00E07408"/>
    <w:rsid w:val="00E10C9D"/>
    <w:rsid w:val="00E10D40"/>
    <w:rsid w:val="00E237E1"/>
    <w:rsid w:val="00E31F24"/>
    <w:rsid w:val="00E4446E"/>
    <w:rsid w:val="00E5415F"/>
    <w:rsid w:val="00E75F7E"/>
    <w:rsid w:val="00E7644E"/>
    <w:rsid w:val="00E8042B"/>
    <w:rsid w:val="00E80596"/>
    <w:rsid w:val="00E96320"/>
    <w:rsid w:val="00EB6529"/>
    <w:rsid w:val="00EE0343"/>
    <w:rsid w:val="00EE6525"/>
    <w:rsid w:val="00EF1F09"/>
    <w:rsid w:val="00EF51DD"/>
    <w:rsid w:val="00F44580"/>
    <w:rsid w:val="00F46034"/>
    <w:rsid w:val="00F4623C"/>
    <w:rsid w:val="00F66334"/>
    <w:rsid w:val="00F94B0E"/>
    <w:rsid w:val="00FB157E"/>
    <w:rsid w:val="00FC45D5"/>
    <w:rsid w:val="00FD0801"/>
    <w:rsid w:val="00FE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89B6"/>
  <w15:chartTrackingRefBased/>
  <w15:docId w15:val="{A63AD7BF-9157-4482-9341-CE6420C7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44226"/>
    <w:pPr>
      <w:keepNext/>
      <w:spacing w:after="0" w:line="240" w:lineRule="auto"/>
      <w:jc w:val="center"/>
      <w:outlineLvl w:val="0"/>
    </w:pPr>
    <w:rPr>
      <w:rFonts w:ascii="Times New Roman" w:hAnsi="Times New Roman" w:cs="Times New Roman"/>
      <w:b/>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45E51"/>
    <w:pPr>
      <w:tabs>
        <w:tab w:val="left" w:pos="420"/>
      </w:tabs>
      <w:overflowPunct w:val="0"/>
      <w:autoSpaceDE w:val="0"/>
      <w:autoSpaceDN w:val="0"/>
      <w:adjustRightInd w:val="0"/>
      <w:spacing w:after="0" w:line="240" w:lineRule="auto"/>
      <w:ind w:left="420" w:hanging="420"/>
      <w:jc w:val="both"/>
      <w:textAlignment w:val="baseline"/>
    </w:pPr>
    <w:rPr>
      <w:rFonts w:ascii="TimesLT" w:eastAsia="Times New Roman" w:hAnsi="TimesLT" w:cs="Times New Roman"/>
      <w:sz w:val="24"/>
      <w:szCs w:val="20"/>
      <w:lang w:val="lt-LT"/>
    </w:rPr>
  </w:style>
  <w:style w:type="character" w:customStyle="1" w:styleId="PagrindinistekstasDiagrama">
    <w:name w:val="Pagrindinis tekstas Diagrama"/>
    <w:basedOn w:val="Numatytasispastraiposriftas"/>
    <w:link w:val="Pagrindinistekstas"/>
    <w:rsid w:val="00345E51"/>
    <w:rPr>
      <w:rFonts w:ascii="TimesLT" w:eastAsia="Times New Roman" w:hAnsi="TimesLT" w:cs="Times New Roman"/>
      <w:sz w:val="24"/>
      <w:szCs w:val="20"/>
      <w:lang w:val="lt-LT"/>
    </w:rPr>
  </w:style>
  <w:style w:type="paragraph" w:styleId="Pagrindiniotekstotrauka">
    <w:name w:val="Body Text Indent"/>
    <w:basedOn w:val="prastasis"/>
    <w:link w:val="PagrindiniotekstotraukaDiagrama"/>
    <w:rsid w:val="00345E51"/>
    <w:pPr>
      <w:tabs>
        <w:tab w:val="left" w:pos="420"/>
      </w:tabs>
      <w:overflowPunct w:val="0"/>
      <w:autoSpaceDE w:val="0"/>
      <w:autoSpaceDN w:val="0"/>
      <w:adjustRightInd w:val="0"/>
      <w:spacing w:after="0" w:line="240" w:lineRule="auto"/>
      <w:ind w:left="420" w:hanging="420"/>
      <w:textAlignment w:val="baseline"/>
    </w:pPr>
    <w:rPr>
      <w:rFonts w:ascii="TimesLT" w:eastAsia="Times New Roman" w:hAnsi="TimesLT"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345E51"/>
    <w:rPr>
      <w:rFonts w:ascii="TimesLT" w:eastAsia="Times New Roman" w:hAnsi="TimesLT" w:cs="Times New Roman"/>
      <w:sz w:val="24"/>
      <w:szCs w:val="20"/>
      <w:lang w:val="lt-LT"/>
    </w:rPr>
  </w:style>
  <w:style w:type="paragraph" w:styleId="Pagrindiniotekstotrauka2">
    <w:name w:val="Body Text Indent 2"/>
    <w:basedOn w:val="prastasis"/>
    <w:link w:val="Pagrindiniotekstotrauka2Diagrama"/>
    <w:rsid w:val="00345E51"/>
    <w:pPr>
      <w:overflowPunct w:val="0"/>
      <w:autoSpaceDE w:val="0"/>
      <w:autoSpaceDN w:val="0"/>
      <w:adjustRightInd w:val="0"/>
      <w:spacing w:after="0" w:line="240" w:lineRule="auto"/>
      <w:ind w:left="426" w:hanging="426"/>
      <w:jc w:val="both"/>
      <w:textAlignment w:val="baseline"/>
    </w:pPr>
    <w:rPr>
      <w:rFonts w:ascii="TimesLT" w:eastAsia="Times New Roman" w:hAnsi="TimesLT" w:cs="Times New Roman"/>
      <w:sz w:val="24"/>
      <w:szCs w:val="20"/>
      <w:lang w:val="lt-LT"/>
    </w:rPr>
  </w:style>
  <w:style w:type="character" w:customStyle="1" w:styleId="Pagrindiniotekstotrauka2Diagrama">
    <w:name w:val="Pagrindinio teksto įtrauka 2 Diagrama"/>
    <w:basedOn w:val="Numatytasispastraiposriftas"/>
    <w:link w:val="Pagrindiniotekstotrauka2"/>
    <w:rsid w:val="00345E51"/>
    <w:rPr>
      <w:rFonts w:ascii="TimesLT" w:eastAsia="Times New Roman" w:hAnsi="TimesLT" w:cs="Times New Roman"/>
      <w:sz w:val="24"/>
      <w:szCs w:val="20"/>
      <w:lang w:val="lt-LT"/>
    </w:rPr>
  </w:style>
  <w:style w:type="paragraph" w:styleId="Pagrindiniotekstotrauka3">
    <w:name w:val="Body Text Indent 3"/>
    <w:basedOn w:val="prastasis"/>
    <w:link w:val="Pagrindiniotekstotrauka3Diagrama"/>
    <w:rsid w:val="00345E51"/>
    <w:pPr>
      <w:tabs>
        <w:tab w:val="left" w:pos="284"/>
        <w:tab w:val="left" w:pos="420"/>
      </w:tabs>
      <w:overflowPunct w:val="0"/>
      <w:autoSpaceDE w:val="0"/>
      <w:autoSpaceDN w:val="0"/>
      <w:adjustRightInd w:val="0"/>
      <w:spacing w:after="0" w:line="240" w:lineRule="auto"/>
      <w:ind w:left="420" w:hanging="420"/>
      <w:jc w:val="both"/>
      <w:textAlignment w:val="baseline"/>
    </w:pPr>
    <w:rPr>
      <w:rFonts w:ascii="TimesLT" w:eastAsia="Times New Roman" w:hAnsi="TimesLT" w:cs="Times New Roman"/>
      <w:sz w:val="24"/>
      <w:szCs w:val="20"/>
      <w:lang w:val="lt-LT"/>
    </w:rPr>
  </w:style>
  <w:style w:type="character" w:customStyle="1" w:styleId="Pagrindiniotekstotrauka3Diagrama">
    <w:name w:val="Pagrindinio teksto įtrauka 3 Diagrama"/>
    <w:basedOn w:val="Numatytasispastraiposriftas"/>
    <w:link w:val="Pagrindiniotekstotrauka3"/>
    <w:rsid w:val="00345E51"/>
    <w:rPr>
      <w:rFonts w:ascii="TimesLT" w:eastAsia="Times New Roman" w:hAnsi="TimesLT" w:cs="Times New Roman"/>
      <w:sz w:val="24"/>
      <w:szCs w:val="20"/>
      <w:lang w:val="lt-LT"/>
    </w:rPr>
  </w:style>
  <w:style w:type="character" w:styleId="Hipersaitas">
    <w:name w:val="Hyperlink"/>
    <w:rsid w:val="00345E51"/>
    <w:rPr>
      <w:color w:val="0000FF"/>
      <w:u w:val="single"/>
    </w:rPr>
  </w:style>
  <w:style w:type="paragraph" w:styleId="Paantrat">
    <w:name w:val="Subtitle"/>
    <w:basedOn w:val="prastasis"/>
    <w:link w:val="PaantratDiagrama"/>
    <w:qFormat/>
    <w:rsid w:val="00345E51"/>
    <w:pPr>
      <w:spacing w:after="0" w:line="240" w:lineRule="auto"/>
      <w:jc w:val="center"/>
    </w:pPr>
    <w:rPr>
      <w:rFonts w:ascii="Times New Roman" w:eastAsia="Times New Roman" w:hAnsi="Times New Roman" w:cs="Times New Roman"/>
      <w:b/>
      <w:bCs/>
      <w:sz w:val="24"/>
      <w:szCs w:val="24"/>
      <w:lang w:val="lt-LT"/>
    </w:rPr>
  </w:style>
  <w:style w:type="character" w:customStyle="1" w:styleId="PaantratDiagrama">
    <w:name w:val="Paantraštė Diagrama"/>
    <w:basedOn w:val="Numatytasispastraiposriftas"/>
    <w:link w:val="Paantrat"/>
    <w:rsid w:val="00345E51"/>
    <w:rPr>
      <w:rFonts w:ascii="Times New Roman" w:eastAsia="Times New Roman" w:hAnsi="Times New Roman" w:cs="Times New Roman"/>
      <w:b/>
      <w:bCs/>
      <w:sz w:val="24"/>
      <w:szCs w:val="24"/>
      <w:lang w:val="lt-LT"/>
    </w:rPr>
  </w:style>
  <w:style w:type="paragraph" w:styleId="Sraopastraipa">
    <w:name w:val="List Paragraph"/>
    <w:basedOn w:val="prastasis"/>
    <w:uiPriority w:val="34"/>
    <w:qFormat/>
    <w:rsid w:val="00706664"/>
    <w:pPr>
      <w:ind w:left="720"/>
      <w:contextualSpacing/>
    </w:pPr>
  </w:style>
  <w:style w:type="paragraph" w:styleId="Porat">
    <w:name w:val="footer"/>
    <w:basedOn w:val="prastasis"/>
    <w:link w:val="PoratDiagrama"/>
    <w:uiPriority w:val="99"/>
    <w:rsid w:val="00E31F24"/>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E31F24"/>
    <w:rPr>
      <w:rFonts w:ascii="Times New Roman" w:eastAsia="Times New Roman" w:hAnsi="Times New Roman" w:cs="Times New Roman"/>
      <w:sz w:val="24"/>
      <w:szCs w:val="24"/>
      <w:lang w:val="lt-LT"/>
    </w:rPr>
  </w:style>
  <w:style w:type="character" w:customStyle="1" w:styleId="Neapdorotaspaminjimas1">
    <w:name w:val="Neapdorotas paminėjimas1"/>
    <w:basedOn w:val="Numatytasispastraiposriftas"/>
    <w:uiPriority w:val="99"/>
    <w:semiHidden/>
    <w:unhideWhenUsed/>
    <w:rsid w:val="00893D31"/>
    <w:rPr>
      <w:color w:val="605E5C"/>
      <w:shd w:val="clear" w:color="auto" w:fill="E1DFDD"/>
    </w:rPr>
  </w:style>
  <w:style w:type="character" w:styleId="Komentaronuoroda">
    <w:name w:val="annotation reference"/>
    <w:basedOn w:val="Numatytasispastraiposriftas"/>
    <w:uiPriority w:val="99"/>
    <w:semiHidden/>
    <w:unhideWhenUsed/>
    <w:rsid w:val="00707B06"/>
    <w:rPr>
      <w:sz w:val="16"/>
      <w:szCs w:val="16"/>
    </w:rPr>
  </w:style>
  <w:style w:type="paragraph" w:styleId="Komentarotekstas">
    <w:name w:val="annotation text"/>
    <w:basedOn w:val="prastasis"/>
    <w:link w:val="KomentarotekstasDiagrama"/>
    <w:uiPriority w:val="99"/>
    <w:semiHidden/>
    <w:unhideWhenUsed/>
    <w:rsid w:val="00707B0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07B06"/>
    <w:rPr>
      <w:sz w:val="20"/>
      <w:szCs w:val="20"/>
    </w:rPr>
  </w:style>
  <w:style w:type="paragraph" w:styleId="Komentarotema">
    <w:name w:val="annotation subject"/>
    <w:basedOn w:val="Komentarotekstas"/>
    <w:next w:val="Komentarotekstas"/>
    <w:link w:val="KomentarotemaDiagrama"/>
    <w:uiPriority w:val="99"/>
    <w:semiHidden/>
    <w:unhideWhenUsed/>
    <w:rsid w:val="00707B06"/>
    <w:rPr>
      <w:b/>
      <w:bCs/>
    </w:rPr>
  </w:style>
  <w:style w:type="character" w:customStyle="1" w:styleId="KomentarotemaDiagrama">
    <w:name w:val="Komentaro tema Diagrama"/>
    <w:basedOn w:val="KomentarotekstasDiagrama"/>
    <w:link w:val="Komentarotema"/>
    <w:uiPriority w:val="99"/>
    <w:semiHidden/>
    <w:rsid w:val="00707B06"/>
    <w:rPr>
      <w:b/>
      <w:bCs/>
      <w:sz w:val="20"/>
      <w:szCs w:val="20"/>
    </w:rPr>
  </w:style>
  <w:style w:type="paragraph" w:styleId="Debesliotekstas">
    <w:name w:val="Balloon Text"/>
    <w:basedOn w:val="prastasis"/>
    <w:link w:val="DebesliotekstasDiagrama"/>
    <w:uiPriority w:val="99"/>
    <w:semiHidden/>
    <w:unhideWhenUsed/>
    <w:rsid w:val="00707B0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7B06"/>
    <w:rPr>
      <w:rFonts w:ascii="Segoe UI" w:hAnsi="Segoe UI" w:cs="Segoe UI"/>
      <w:sz w:val="18"/>
      <w:szCs w:val="18"/>
    </w:rPr>
  </w:style>
  <w:style w:type="character" w:customStyle="1" w:styleId="Antrat1Diagrama">
    <w:name w:val="Antraštė 1 Diagrama"/>
    <w:basedOn w:val="Numatytasispastraiposriftas"/>
    <w:link w:val="Antrat1"/>
    <w:uiPriority w:val="9"/>
    <w:rsid w:val="00D44226"/>
    <w:rPr>
      <w:rFonts w:ascii="Times New Roman" w:hAnsi="Times New Roman" w:cs="Times New Roman"/>
      <w:b/>
      <w:sz w:val="24"/>
      <w:szCs w:val="24"/>
      <w:lang w:val="lt-LT"/>
    </w:rPr>
  </w:style>
  <w:style w:type="paragraph" w:styleId="Pavadinimas">
    <w:name w:val="Title"/>
    <w:basedOn w:val="prastasis"/>
    <w:link w:val="PavadinimasDiagrama"/>
    <w:qFormat/>
    <w:rsid w:val="00CF1B99"/>
    <w:pPr>
      <w:spacing w:after="0" w:line="240" w:lineRule="auto"/>
      <w:jc w:val="center"/>
    </w:pPr>
    <w:rPr>
      <w:rFonts w:ascii="Times New Roman" w:eastAsia="Times New Roman" w:hAnsi="Times New Roman" w:cs="Times New Roman"/>
      <w:b/>
      <w:bCs/>
      <w:sz w:val="24"/>
      <w:szCs w:val="24"/>
      <w:lang w:val="lt-LT"/>
    </w:rPr>
  </w:style>
  <w:style w:type="character" w:customStyle="1" w:styleId="PavadinimasDiagrama">
    <w:name w:val="Pavadinimas Diagrama"/>
    <w:basedOn w:val="Numatytasispastraiposriftas"/>
    <w:link w:val="Pavadinimas"/>
    <w:rsid w:val="00CF1B99"/>
    <w:rPr>
      <w:rFonts w:ascii="Times New Roman" w:eastAsia="Times New Roman" w:hAnsi="Times New Roman" w:cs="Times New Roman"/>
      <w:b/>
      <w:bCs/>
      <w:sz w:val="24"/>
      <w:szCs w:val="24"/>
      <w:lang w:val="lt-LT"/>
    </w:rPr>
  </w:style>
  <w:style w:type="character" w:styleId="Neapdorotaspaminjimas">
    <w:name w:val="Unresolved Mention"/>
    <w:basedOn w:val="Numatytasispastraiposriftas"/>
    <w:uiPriority w:val="99"/>
    <w:semiHidden/>
    <w:unhideWhenUsed/>
    <w:rsid w:val="009F0266"/>
    <w:rPr>
      <w:color w:val="605E5C"/>
      <w:shd w:val="clear" w:color="auto" w:fill="E1DFDD"/>
    </w:rPr>
  </w:style>
  <w:style w:type="paragraph" w:styleId="Pataisymai">
    <w:name w:val="Revision"/>
    <w:hidden/>
    <w:uiPriority w:val="99"/>
    <w:semiHidden/>
    <w:rsid w:val="00475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s@genocid.lt" TargetMode="External"/><Relationship Id="rId3" Type="http://schemas.openxmlformats.org/officeDocument/2006/relationships/styles" Target="styles.xml"/><Relationship Id="rId7" Type="http://schemas.openxmlformats.org/officeDocument/2006/relationships/hyperlink" Target="mailto:rg@flexifor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mantas.zagreckas@genocid.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188E0-D2B7-49D3-849A-B7642690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6661</Words>
  <Characters>3797</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Pačinskienė</dc:creator>
  <cp:keywords/>
  <dc:description/>
  <cp:lastModifiedBy>Jūratė Sadauskienė</cp:lastModifiedBy>
  <cp:revision>2</cp:revision>
  <cp:lastPrinted>2026-01-06T08:17:00Z</cp:lastPrinted>
  <dcterms:created xsi:type="dcterms:W3CDTF">2026-02-27T12:53:00Z</dcterms:created>
  <dcterms:modified xsi:type="dcterms:W3CDTF">2026-02-27T12:53:00Z</dcterms:modified>
</cp:coreProperties>
</file>