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DF47" w14:textId="43EB99DE" w:rsidR="00431CC2" w:rsidRPr="00501D9C" w:rsidRDefault="00431CC2" w:rsidP="00431CC2">
      <w:pPr>
        <w:jc w:val="center"/>
        <w:rPr>
          <w:b/>
          <w:bCs/>
          <w:lang w:val="lt-LT"/>
        </w:rPr>
      </w:pPr>
      <w:r w:rsidRPr="3E24D284">
        <w:rPr>
          <w:b/>
          <w:bCs/>
          <w:lang w:val="lt-LT"/>
        </w:rPr>
        <w:t xml:space="preserve">KRANTOTVARKOS PRIEMONIŲ ĮGYVENDINIMO  </w:t>
      </w:r>
      <w:r w:rsidR="008757DD">
        <w:rPr>
          <w:b/>
          <w:bCs/>
          <w:lang w:val="lt-LT"/>
        </w:rPr>
        <w:t>DARBŲ</w:t>
      </w:r>
      <w:r w:rsidRPr="3E24D284">
        <w:rPr>
          <w:b/>
          <w:bCs/>
          <w:lang w:val="lt-LT"/>
        </w:rPr>
        <w:t xml:space="preserve"> </w:t>
      </w:r>
      <w:r w:rsidR="00C1038F" w:rsidRPr="3E24D284">
        <w:rPr>
          <w:b/>
          <w:bCs/>
          <w:lang w:val="lt-LT"/>
        </w:rPr>
        <w:t>PIRKIMO</w:t>
      </w:r>
    </w:p>
    <w:p w14:paraId="43C27A43" w14:textId="77777777" w:rsidR="00431CC2" w:rsidRPr="00501D9C" w:rsidRDefault="00431CC2" w:rsidP="00431CC2">
      <w:pPr>
        <w:jc w:val="center"/>
        <w:rPr>
          <w:lang w:val="lt-LT"/>
        </w:rPr>
      </w:pPr>
    </w:p>
    <w:p w14:paraId="16D94385" w14:textId="77777777" w:rsidR="00431CC2" w:rsidRPr="00C1038F" w:rsidRDefault="00431CC2" w:rsidP="00431CC2">
      <w:pPr>
        <w:jc w:val="center"/>
        <w:rPr>
          <w:b/>
          <w:lang w:val="lt-LT"/>
        </w:rPr>
      </w:pPr>
      <w:r w:rsidRPr="00C1038F">
        <w:rPr>
          <w:b/>
          <w:lang w:val="lt-LT"/>
        </w:rPr>
        <w:t>TECHNINĖ SPECIFIKACIJA</w:t>
      </w:r>
    </w:p>
    <w:p w14:paraId="27FFFD5D" w14:textId="77777777" w:rsidR="00431CC2" w:rsidRPr="00501D9C" w:rsidRDefault="00431CC2" w:rsidP="00431CC2">
      <w:pPr>
        <w:jc w:val="center"/>
        <w:rPr>
          <w:lang w:val="lt-LT"/>
        </w:rPr>
      </w:pPr>
    </w:p>
    <w:p w14:paraId="22A7AD88" w14:textId="4D745EA2" w:rsidR="00431CC2" w:rsidRPr="00501D9C" w:rsidRDefault="00431CC2" w:rsidP="00431CC2">
      <w:pPr>
        <w:jc w:val="both"/>
        <w:rPr>
          <w:lang w:val="lt-LT"/>
        </w:rPr>
      </w:pPr>
      <w:proofErr w:type="spellStart"/>
      <w:r w:rsidRPr="0E0A9A19">
        <w:rPr>
          <w:lang w:val="lt-LT"/>
        </w:rPr>
        <w:t>Krantotvarkos</w:t>
      </w:r>
      <w:proofErr w:type="spellEnd"/>
      <w:r w:rsidRPr="0E0A9A19">
        <w:rPr>
          <w:lang w:val="lt-LT"/>
        </w:rPr>
        <w:t xml:space="preserve"> priemonių įgyvendinimo </w:t>
      </w:r>
      <w:r w:rsidR="008757DD">
        <w:rPr>
          <w:lang w:val="lt-LT"/>
        </w:rPr>
        <w:t>darbai</w:t>
      </w:r>
      <w:r w:rsidRPr="0E0A9A19">
        <w:rPr>
          <w:lang w:val="lt-LT"/>
        </w:rPr>
        <w:t xml:space="preserve"> </w:t>
      </w:r>
      <w:r w:rsidR="008757DD">
        <w:rPr>
          <w:lang w:val="lt-LT"/>
        </w:rPr>
        <w:t>vykdomi</w:t>
      </w:r>
      <w:r w:rsidRPr="0E0A9A19">
        <w:rPr>
          <w:lang w:val="lt-LT"/>
        </w:rPr>
        <w:t xml:space="preserve"> vadovaujantis šioje techninėje specifikacijoje pateiktomis preliminariomis </w:t>
      </w:r>
      <w:r w:rsidR="00490E03">
        <w:rPr>
          <w:lang w:val="lt-LT"/>
        </w:rPr>
        <w:t>darbų</w:t>
      </w:r>
      <w:r w:rsidRPr="0E0A9A19">
        <w:rPr>
          <w:lang w:val="lt-LT"/>
        </w:rPr>
        <w:t xml:space="preserve"> apimtimis ir jų atlikimo būdais. </w:t>
      </w:r>
    </w:p>
    <w:p w14:paraId="1ED6E3F1" w14:textId="0DBF251B" w:rsidR="0E0A9A19" w:rsidRDefault="0E0A9A19" w:rsidP="0E0A9A19">
      <w:pPr>
        <w:jc w:val="both"/>
        <w:rPr>
          <w:lang w:val="lt-LT"/>
        </w:rPr>
      </w:pPr>
    </w:p>
    <w:p w14:paraId="5702D464" w14:textId="1612A14B" w:rsidR="5C9AD682" w:rsidRDefault="5C9AD682" w:rsidP="3C14959A">
      <w:pPr>
        <w:jc w:val="both"/>
        <w:rPr>
          <w:lang w:val="lt-LT"/>
        </w:rPr>
      </w:pPr>
      <w:proofErr w:type="spellStart"/>
      <w:r w:rsidRPr="0C535E4E">
        <w:rPr>
          <w:lang w:val="lt-LT"/>
        </w:rPr>
        <w:t>Krantotvarkos</w:t>
      </w:r>
      <w:proofErr w:type="spellEnd"/>
      <w:r w:rsidRPr="0C535E4E">
        <w:rPr>
          <w:lang w:val="lt-LT"/>
        </w:rPr>
        <w:t xml:space="preserve"> priemonių įgyvendinimo </w:t>
      </w:r>
      <w:r w:rsidR="00490E03">
        <w:rPr>
          <w:lang w:val="lt-LT"/>
        </w:rPr>
        <w:t>darbai</w:t>
      </w:r>
      <w:r w:rsidRPr="0C535E4E">
        <w:rPr>
          <w:lang w:val="lt-LT"/>
        </w:rPr>
        <w:t xml:space="preserve"> </w:t>
      </w:r>
      <w:r w:rsidR="00490E03">
        <w:rPr>
          <w:lang w:val="lt-LT"/>
        </w:rPr>
        <w:t>atliekami</w:t>
      </w:r>
      <w:r w:rsidRPr="0C535E4E">
        <w:rPr>
          <w:lang w:val="lt-LT"/>
        </w:rPr>
        <w:t xml:space="preserve"> </w:t>
      </w:r>
      <w:r w:rsidR="4C5311A9" w:rsidRPr="0C535E4E">
        <w:rPr>
          <w:lang w:val="lt-LT"/>
        </w:rPr>
        <w:t xml:space="preserve">įgyvendinant Pajūrio juostos tvarkymo programą 2023-2032 m., patvirtintą Lietuvos Respublikos aplinkos ministro 2023-04-21 įsakymu Nr. D1-117 ir </w:t>
      </w:r>
      <w:r w:rsidRPr="0C535E4E">
        <w:rPr>
          <w:lang w:val="lt-LT"/>
        </w:rPr>
        <w:t xml:space="preserve">vadovaujantis </w:t>
      </w:r>
      <w:r w:rsidR="39F47B6E" w:rsidRPr="0C535E4E">
        <w:rPr>
          <w:lang w:val="lt-LT"/>
        </w:rPr>
        <w:t xml:space="preserve">Lietuvos Respublikos pajūrio juostos įstatymu, </w:t>
      </w:r>
      <w:r w:rsidRPr="0C535E4E">
        <w:rPr>
          <w:lang w:val="lt-LT"/>
        </w:rPr>
        <w:t>Lietuvos Respublikos saugomų teritorijų įstatym</w:t>
      </w:r>
      <w:r w:rsidR="37774D80" w:rsidRPr="0C535E4E">
        <w:rPr>
          <w:lang w:val="lt-LT"/>
        </w:rPr>
        <w:t>u, Lietuvos Respublikos miškų įstatymų ir kitais galiojančiai</w:t>
      </w:r>
      <w:r w:rsidR="6C5BA141" w:rsidRPr="0C535E4E">
        <w:rPr>
          <w:lang w:val="lt-LT"/>
        </w:rPr>
        <w:t>s</w:t>
      </w:r>
      <w:r w:rsidR="37774D80" w:rsidRPr="0C535E4E">
        <w:rPr>
          <w:lang w:val="lt-LT"/>
        </w:rPr>
        <w:t xml:space="preserve"> teisės aktais</w:t>
      </w:r>
      <w:r w:rsidR="66E6C52D" w:rsidRPr="0C535E4E">
        <w:rPr>
          <w:lang w:val="lt-LT"/>
        </w:rPr>
        <w:t>.</w:t>
      </w:r>
    </w:p>
    <w:p w14:paraId="6308FD6A" w14:textId="07E8B41C" w:rsidR="0C535E4E" w:rsidRDefault="0C535E4E" w:rsidP="0C535E4E">
      <w:pPr>
        <w:jc w:val="both"/>
        <w:rPr>
          <w:lang w:val="lt-LT"/>
        </w:rPr>
      </w:pPr>
    </w:p>
    <w:p w14:paraId="7D76F2D5" w14:textId="4601C48F" w:rsidR="37774D80" w:rsidRDefault="37774D80" w:rsidP="3C14959A">
      <w:pPr>
        <w:jc w:val="both"/>
        <w:rPr>
          <w:lang w:val="lt-LT"/>
        </w:rPr>
      </w:pPr>
      <w:r w:rsidRPr="4E4C99C0">
        <w:rPr>
          <w:lang w:val="lt-LT"/>
        </w:rPr>
        <w:t>Techninėje specifikacijoje naudojamos sąvokos:</w:t>
      </w:r>
    </w:p>
    <w:p w14:paraId="5FC65433" w14:textId="1E2048DC" w:rsidR="37774D80" w:rsidRDefault="414AD0BE" w:rsidP="3AF0B105">
      <w:pPr>
        <w:jc w:val="both"/>
        <w:rPr>
          <w:color w:val="000000" w:themeColor="text1"/>
          <w:lang w:val="lt-LT"/>
        </w:rPr>
      </w:pPr>
      <w:r w:rsidRPr="0C535E4E">
        <w:rPr>
          <w:color w:val="000000" w:themeColor="text1"/>
          <w:lang w:val="lt-LT"/>
        </w:rPr>
        <w:t xml:space="preserve">Žabai – nupjauti arba nukirsti </w:t>
      </w:r>
      <w:r w:rsidR="71DF693A" w:rsidRPr="0C535E4E">
        <w:rPr>
          <w:color w:val="000000" w:themeColor="text1"/>
          <w:lang w:val="lt-LT"/>
        </w:rPr>
        <w:t>iki 6 cm skersmens paprastosios pušies</w:t>
      </w:r>
      <w:r w:rsidRPr="0C535E4E">
        <w:rPr>
          <w:color w:val="000000" w:themeColor="text1"/>
          <w:lang w:val="lt-LT"/>
        </w:rPr>
        <w:t xml:space="preserve"> medeliai</w:t>
      </w:r>
      <w:r w:rsidR="54613B20" w:rsidRPr="0C535E4E">
        <w:rPr>
          <w:color w:val="000000" w:themeColor="text1"/>
          <w:lang w:val="lt-LT"/>
        </w:rPr>
        <w:t>, arba iki 10 cm skersmens kalninės pušies medeliai.</w:t>
      </w:r>
    </w:p>
    <w:p w14:paraId="1C5AE553" w14:textId="5914C683" w:rsidR="48BBEC16" w:rsidRDefault="48BBEC16" w:rsidP="3C14959A">
      <w:pPr>
        <w:contextualSpacing/>
        <w:jc w:val="both"/>
        <w:rPr>
          <w:lang w:val="lt-LT"/>
        </w:rPr>
      </w:pPr>
      <w:proofErr w:type="spellStart"/>
      <w:r w:rsidRPr="0C535E4E">
        <w:rPr>
          <w:lang w:val="lt-LT"/>
        </w:rPr>
        <w:t>Krantotvarkos</w:t>
      </w:r>
      <w:proofErr w:type="spellEnd"/>
      <w:r w:rsidRPr="0C535E4E">
        <w:rPr>
          <w:lang w:val="lt-LT"/>
        </w:rPr>
        <w:t xml:space="preserve"> veikla suprantama taip, kaip ji apibrėžiama Lietuvos Respublikos pajūrio juostos įstatyme, Pajūrio juostos tvarkymo 2023-2032 m. programoje.</w:t>
      </w:r>
    </w:p>
    <w:p w14:paraId="35BFC16C" w14:textId="090E68B9" w:rsidR="37774D80" w:rsidRDefault="37774D80" w:rsidP="3C14959A">
      <w:pPr>
        <w:jc w:val="both"/>
        <w:rPr>
          <w:lang w:val="lt-LT"/>
        </w:rPr>
      </w:pPr>
      <w:r w:rsidRPr="0C535E4E">
        <w:rPr>
          <w:lang w:val="lt-LT"/>
        </w:rPr>
        <w:t>Kitos sąvokos suprantamos taip, kaip jos apibrėžtos teisės aktuose.</w:t>
      </w:r>
    </w:p>
    <w:p w14:paraId="23BA5464" w14:textId="0B75C477" w:rsidR="0C535E4E" w:rsidRDefault="0C535E4E" w:rsidP="0C535E4E">
      <w:pPr>
        <w:jc w:val="both"/>
        <w:rPr>
          <w:i/>
          <w:iCs/>
          <w:lang w:val="lt-LT"/>
        </w:rPr>
      </w:pPr>
    </w:p>
    <w:p w14:paraId="2F1F12E6" w14:textId="4ACEFC1C" w:rsidR="38B2FA15" w:rsidRDefault="38B2FA15" w:rsidP="4E4C99C0">
      <w:pPr>
        <w:jc w:val="both"/>
        <w:rPr>
          <w:i/>
          <w:iCs/>
          <w:lang w:val="lt-LT"/>
        </w:rPr>
      </w:pPr>
      <w:r w:rsidRPr="4E4C99C0">
        <w:rPr>
          <w:i/>
          <w:iCs/>
          <w:lang w:val="lt-LT"/>
        </w:rPr>
        <w:t>Pažymėtina, kad vadovaujantis Miško kirtimo taisyklėmis miškuose, esančiuose nacionaliniuose parkuose, miško kirtimai ir medienos ištraukimas draudžiami nuo kovo 15 d. iki rugpjūčio 1 d.</w:t>
      </w:r>
    </w:p>
    <w:p w14:paraId="5FA89A84" w14:textId="09B22CA9" w:rsidR="7008A82F" w:rsidRDefault="7008A82F" w:rsidP="7008A82F">
      <w:pPr>
        <w:jc w:val="both"/>
        <w:rPr>
          <w:lang w:val="lt-LT"/>
        </w:rPr>
      </w:pPr>
    </w:p>
    <w:p w14:paraId="750BCBEE" w14:textId="77777777" w:rsidR="00431CC2" w:rsidRPr="00501D9C" w:rsidRDefault="00431CC2" w:rsidP="00431CC2">
      <w:pPr>
        <w:jc w:val="both"/>
        <w:rPr>
          <w:b/>
          <w:bCs/>
          <w:lang w:val="lt-LT"/>
        </w:rPr>
      </w:pPr>
    </w:p>
    <w:p w14:paraId="609B6AEF" w14:textId="531F82E1" w:rsidR="00431CC2" w:rsidRPr="002B0136" w:rsidRDefault="00431CC2" w:rsidP="001E12DC">
      <w:pPr>
        <w:pStyle w:val="Sraopastraipa"/>
        <w:jc w:val="both"/>
        <w:rPr>
          <w:b/>
          <w:bCs/>
        </w:rPr>
      </w:pPr>
      <w:r w:rsidRPr="002B0136">
        <w:rPr>
          <w:b/>
          <w:bCs/>
        </w:rPr>
        <w:t xml:space="preserve">Pirkimo objektas: </w:t>
      </w:r>
    </w:p>
    <w:p w14:paraId="45624E3B" w14:textId="1E5F7F4E" w:rsidR="00431CC2" w:rsidRPr="00501D9C" w:rsidRDefault="00431CC2" w:rsidP="00431CC2">
      <w:pPr>
        <w:jc w:val="both"/>
        <w:rPr>
          <w:lang w:val="lt-LT"/>
        </w:rPr>
      </w:pPr>
      <w:proofErr w:type="spellStart"/>
      <w:r w:rsidRPr="5D0A3D95">
        <w:rPr>
          <w:lang w:val="lt-LT"/>
        </w:rPr>
        <w:t>Krantotvarkos</w:t>
      </w:r>
      <w:proofErr w:type="spellEnd"/>
      <w:r w:rsidRPr="5D0A3D95">
        <w:rPr>
          <w:lang w:val="lt-LT"/>
        </w:rPr>
        <w:t xml:space="preserve"> priemonių įgyvendinimo </w:t>
      </w:r>
      <w:r w:rsidR="00FA0F26">
        <w:rPr>
          <w:lang w:val="lt-LT"/>
        </w:rPr>
        <w:t>darbai</w:t>
      </w:r>
      <w:r w:rsidRPr="5D0A3D95">
        <w:rPr>
          <w:lang w:val="lt-LT"/>
        </w:rPr>
        <w:t>:</w:t>
      </w:r>
    </w:p>
    <w:p w14:paraId="1A536391" w14:textId="4F87B72E" w:rsidR="6A454787" w:rsidRDefault="6A454787" w:rsidP="5D0A3D95">
      <w:pPr>
        <w:pStyle w:val="Sraopastraipa"/>
        <w:numPr>
          <w:ilvl w:val="0"/>
          <w:numId w:val="28"/>
        </w:numPr>
        <w:jc w:val="both"/>
        <w:rPr>
          <w:color w:val="000000" w:themeColor="text1"/>
        </w:rPr>
      </w:pPr>
      <w:r w:rsidRPr="5D0A3D95">
        <w:rPr>
          <w:color w:val="000000" w:themeColor="text1"/>
        </w:rPr>
        <w:t xml:space="preserve">Kopagūbrio atskirų dalių tvirtinimas </w:t>
      </w:r>
      <w:proofErr w:type="spellStart"/>
      <w:r w:rsidRPr="5D0A3D95">
        <w:rPr>
          <w:color w:val="000000" w:themeColor="text1"/>
        </w:rPr>
        <w:t>žabtvorėmis</w:t>
      </w:r>
      <w:proofErr w:type="spellEnd"/>
      <w:r w:rsidRPr="5D0A3D95">
        <w:rPr>
          <w:color w:val="000000" w:themeColor="text1"/>
        </w:rPr>
        <w:t>;</w:t>
      </w:r>
    </w:p>
    <w:p w14:paraId="354E166E" w14:textId="51E4D294" w:rsidR="6A454787" w:rsidRPr="00E40122" w:rsidRDefault="6A454787" w:rsidP="00E40122">
      <w:pPr>
        <w:pStyle w:val="Sraopastraipa"/>
        <w:numPr>
          <w:ilvl w:val="0"/>
          <w:numId w:val="28"/>
        </w:numPr>
        <w:jc w:val="both"/>
        <w:rPr>
          <w:color w:val="000000" w:themeColor="text1"/>
        </w:rPr>
      </w:pPr>
      <w:r w:rsidRPr="5D0A3D95">
        <w:rPr>
          <w:color w:val="000000" w:themeColor="text1"/>
        </w:rPr>
        <w:t>Lentinių takų atnaujinimas (remontas);</w:t>
      </w:r>
    </w:p>
    <w:p w14:paraId="1C5AEB54" w14:textId="19F87A67" w:rsidR="6A454787" w:rsidRDefault="6A454787" w:rsidP="5D0A3D95">
      <w:pPr>
        <w:pStyle w:val="Sraopastraipa"/>
        <w:numPr>
          <w:ilvl w:val="0"/>
          <w:numId w:val="28"/>
        </w:numPr>
        <w:jc w:val="both"/>
        <w:rPr>
          <w:color w:val="000000" w:themeColor="text1"/>
        </w:rPr>
      </w:pPr>
      <w:r w:rsidRPr="5D0A3D95">
        <w:rPr>
          <w:color w:val="000000" w:themeColor="text1"/>
        </w:rPr>
        <w:t>Laiptų atnaujinimas (remontas);</w:t>
      </w:r>
    </w:p>
    <w:p w14:paraId="6360EEE7" w14:textId="26B51F6F" w:rsidR="5D0A3D95" w:rsidRDefault="5D0A3D95" w:rsidP="5D0A3D95">
      <w:pPr>
        <w:ind w:left="720"/>
        <w:jc w:val="both"/>
        <w:rPr>
          <w:lang w:val="lt-LT"/>
        </w:rPr>
      </w:pPr>
    </w:p>
    <w:p w14:paraId="4758A9EA" w14:textId="77777777" w:rsidR="00431CC2" w:rsidRPr="00501D9C" w:rsidRDefault="00431CC2" w:rsidP="00431CC2">
      <w:pPr>
        <w:jc w:val="both"/>
        <w:rPr>
          <w:b/>
          <w:bCs/>
          <w:lang w:val="lt-LT"/>
        </w:rPr>
      </w:pPr>
    </w:p>
    <w:p w14:paraId="061514F5" w14:textId="387F9A03" w:rsidR="6A454787" w:rsidRPr="002B0136" w:rsidRDefault="6A454787" w:rsidP="001E12DC">
      <w:pPr>
        <w:pStyle w:val="Sraopastraipa"/>
        <w:rPr>
          <w:color w:val="000000" w:themeColor="text1"/>
        </w:rPr>
      </w:pPr>
      <w:r w:rsidRPr="002B0136">
        <w:rPr>
          <w:b/>
          <w:bCs/>
          <w:color w:val="000000" w:themeColor="text1"/>
          <w:u w:val="single"/>
        </w:rPr>
        <w:t>PRELIMINARIOS</w:t>
      </w:r>
      <w:r w:rsidRPr="002B0136">
        <w:rPr>
          <w:color w:val="000000" w:themeColor="text1"/>
        </w:rPr>
        <w:t xml:space="preserve"> KRANTOTVARKOS PRIEMONIŲ ĮGYVENDINIMO </w:t>
      </w:r>
      <w:r w:rsidR="008757DD" w:rsidRPr="002B0136">
        <w:rPr>
          <w:color w:val="000000" w:themeColor="text1"/>
        </w:rPr>
        <w:t>DARBŲ</w:t>
      </w:r>
      <w:r w:rsidRPr="002B0136">
        <w:rPr>
          <w:color w:val="000000" w:themeColor="text1"/>
        </w:rPr>
        <w:t xml:space="preserve"> APIMTYS</w:t>
      </w:r>
    </w:p>
    <w:p w14:paraId="79194E2E" w14:textId="31CDE23F" w:rsidR="5D0A3D95" w:rsidRDefault="5D0A3D95" w:rsidP="5D0A3D95">
      <w:pPr>
        <w:jc w:val="center"/>
        <w:rPr>
          <w:color w:val="000000" w:themeColor="text1"/>
          <w:lang w:val="lt-LT"/>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85"/>
        <w:gridCol w:w="4605"/>
        <w:gridCol w:w="1980"/>
        <w:gridCol w:w="2400"/>
      </w:tblGrid>
      <w:tr w:rsidR="5D0A3D95" w14:paraId="6A948555" w14:textId="77777777" w:rsidTr="476DAF42">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49A532CC" w14:textId="57E73C62" w:rsidR="5D0A3D95" w:rsidRDefault="5D0A3D95" w:rsidP="5D0A3D95">
            <w:pPr>
              <w:jc w:val="center"/>
            </w:pPr>
            <w:r w:rsidRPr="5D0A3D95">
              <w:rPr>
                <w:b/>
                <w:bCs/>
                <w:lang w:val="lt-LT"/>
              </w:rPr>
              <w:t>Eil. Nr.</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E76059A" w14:textId="10D0074D" w:rsidR="5D0A3D95" w:rsidRDefault="008757DD" w:rsidP="5D0A3D95">
            <w:pPr>
              <w:jc w:val="center"/>
            </w:pPr>
            <w:r>
              <w:rPr>
                <w:b/>
                <w:bCs/>
                <w:lang w:val="lt-LT"/>
              </w:rPr>
              <w:t>Darbų</w:t>
            </w:r>
            <w:r w:rsidR="5D0A3D95" w:rsidRPr="5D0A3D95">
              <w:rPr>
                <w:b/>
                <w:bCs/>
                <w:lang w:val="lt-LT"/>
              </w:rPr>
              <w:t xml:space="preserve"> pavadinimas</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7458047F" w14:textId="0439A569" w:rsidR="5D0A3D95" w:rsidRDefault="5D0A3D95" w:rsidP="5D0A3D95">
            <w:pPr>
              <w:jc w:val="center"/>
            </w:pPr>
            <w:r w:rsidRPr="5D0A3D95">
              <w:rPr>
                <w:b/>
                <w:bCs/>
                <w:lang w:val="lt-LT"/>
              </w:rPr>
              <w:t>Matavimo vnt.</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6A611969" w14:textId="3E4A38C0" w:rsidR="5D0A3D95" w:rsidRDefault="5D0A3D95" w:rsidP="5D0A3D95">
            <w:pPr>
              <w:jc w:val="center"/>
              <w:rPr>
                <w:b/>
                <w:bCs/>
                <w:u w:val="single"/>
                <w:lang w:val="lt-LT"/>
              </w:rPr>
            </w:pPr>
            <w:r w:rsidRPr="5D0A3D95">
              <w:rPr>
                <w:b/>
                <w:bCs/>
                <w:u w:val="single"/>
                <w:lang w:val="lt-LT"/>
              </w:rPr>
              <w:t xml:space="preserve">Preliminarios </w:t>
            </w:r>
            <w:r w:rsidR="008757DD">
              <w:rPr>
                <w:b/>
                <w:bCs/>
                <w:u w:val="single"/>
                <w:lang w:val="lt-LT"/>
              </w:rPr>
              <w:t>Darbų</w:t>
            </w:r>
            <w:r w:rsidRPr="5D0A3D95">
              <w:rPr>
                <w:b/>
                <w:bCs/>
                <w:u w:val="single"/>
                <w:lang w:val="lt-LT"/>
              </w:rPr>
              <w:t xml:space="preserve"> apimtys</w:t>
            </w:r>
          </w:p>
        </w:tc>
      </w:tr>
      <w:tr w:rsidR="5D0A3D95" w14:paraId="1E47C58C" w14:textId="77777777" w:rsidTr="476DAF42">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375481AD" w14:textId="5E8AE815" w:rsidR="5D0A3D95" w:rsidRDefault="00FA0F26" w:rsidP="5D0A3D95">
            <w:pPr>
              <w:jc w:val="center"/>
            </w:pPr>
            <w:r>
              <w:rPr>
                <w:lang w:val="lt-LT"/>
              </w:rPr>
              <w:t>1</w:t>
            </w:r>
            <w:r w:rsidR="5D0A3D95" w:rsidRPr="5D0A3D95">
              <w:rPr>
                <w:lang w:val="lt-LT"/>
              </w:rPr>
              <w:t>.</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2DB2B5C4" w14:textId="392D0B80" w:rsidR="5D0A3D95" w:rsidRDefault="68E245FA" w:rsidP="5D0A3D95">
            <w:r w:rsidRPr="476DAF42">
              <w:rPr>
                <w:lang w:val="lt-LT"/>
              </w:rPr>
              <w:t>Kopagūbrio atskirų dalių tvirtinimas žabtvorėmis</w:t>
            </w:r>
            <w:r w:rsidR="5D0A3D95" w:rsidRPr="476DAF42">
              <w:rPr>
                <w:lang w:val="lt-LT"/>
              </w:rPr>
              <w:t xml:space="preserve"> </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44146D62" w14:textId="1EE75A82" w:rsidR="5D0A3D95" w:rsidRDefault="5D0A3D95" w:rsidP="00BA108B">
            <w:pPr>
              <w:jc w:val="center"/>
            </w:pPr>
            <w:r w:rsidRPr="5D0A3D95">
              <w:rPr>
                <w:lang w:val="lt-LT"/>
              </w:rPr>
              <w:t>m</w:t>
            </w:r>
          </w:p>
        </w:tc>
        <w:tc>
          <w:tcPr>
            <w:tcW w:w="240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072E9D6" w14:textId="6A96FE38" w:rsidR="68F7EA34" w:rsidRPr="00490E03" w:rsidRDefault="00B544D9" w:rsidP="5D0A3D95">
            <w:pPr>
              <w:jc w:val="center"/>
              <w:rPr>
                <w:highlight w:val="green"/>
              </w:rPr>
            </w:pPr>
            <w:r w:rsidRPr="00E40122">
              <w:rPr>
                <w:b/>
                <w:bCs/>
                <w:lang w:val="lt-LT"/>
              </w:rPr>
              <w:t>1</w:t>
            </w:r>
            <w:r w:rsidR="009C4DB5">
              <w:rPr>
                <w:b/>
                <w:bCs/>
                <w:lang w:val="lt-LT"/>
              </w:rPr>
              <w:t>0</w:t>
            </w:r>
            <w:r w:rsidR="5D0A3D95" w:rsidRPr="00E40122">
              <w:rPr>
                <w:b/>
                <w:bCs/>
                <w:lang w:val="lt-LT"/>
              </w:rPr>
              <w:t>00</w:t>
            </w:r>
          </w:p>
        </w:tc>
      </w:tr>
      <w:tr w:rsidR="5D0A3D95" w14:paraId="4BB08DCA" w14:textId="77777777" w:rsidTr="476DAF42">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11923B61" w14:textId="32BB7A43" w:rsidR="5D0A3D95" w:rsidRDefault="00FA0F26" w:rsidP="5D0A3D95">
            <w:pPr>
              <w:jc w:val="center"/>
            </w:pPr>
            <w:r>
              <w:rPr>
                <w:lang w:val="lt-LT"/>
              </w:rPr>
              <w:t>2</w:t>
            </w:r>
            <w:r w:rsidR="5D0A3D95" w:rsidRPr="5D0A3D95">
              <w:rPr>
                <w:lang w:val="lt-LT"/>
              </w:rPr>
              <w:t>.</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110310E" w14:textId="2EB4B7FB" w:rsidR="5D0A3D95" w:rsidRDefault="5D0A3D95" w:rsidP="4816B360">
            <w:pPr>
              <w:rPr>
                <w:color w:val="000000" w:themeColor="text1"/>
              </w:rPr>
            </w:pPr>
            <w:r w:rsidRPr="4816B360">
              <w:rPr>
                <w:lang w:val="lt-LT"/>
              </w:rPr>
              <w:t>Lentinių takų atnaujinimas</w:t>
            </w:r>
            <w:r w:rsidR="68B74FCE" w:rsidRPr="4816B360">
              <w:rPr>
                <w:lang w:val="lt-LT"/>
              </w:rPr>
              <w:t xml:space="preserve"> </w:t>
            </w:r>
            <w:r w:rsidR="68B74FCE" w:rsidRPr="4816B360">
              <w:rPr>
                <w:color w:val="000000" w:themeColor="text1"/>
              </w:rPr>
              <w:t>(remontas)</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6B101D07" w14:textId="40531E7E" w:rsidR="5D0A3D95" w:rsidRDefault="5D0A3D95" w:rsidP="5D0A3D95">
            <w:pPr>
              <w:jc w:val="center"/>
              <w:rPr>
                <w:sz w:val="19"/>
                <w:szCs w:val="19"/>
              </w:rPr>
            </w:pPr>
            <w:r w:rsidRPr="5D0A3D95">
              <w:rPr>
                <w:lang w:val="lt-LT"/>
              </w:rPr>
              <w:t>m</w:t>
            </w:r>
            <w:r w:rsidRPr="5D0A3D95">
              <w:rPr>
                <w:vertAlign w:val="superscript"/>
                <w:lang w:val="lt-LT"/>
              </w:rPr>
              <w:t>2</w:t>
            </w:r>
          </w:p>
        </w:tc>
        <w:tc>
          <w:tcPr>
            <w:tcW w:w="240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A89A663" w14:textId="63A2B715" w:rsidR="3E921387" w:rsidRPr="00490E03" w:rsidRDefault="00E40122" w:rsidP="5D0A3D95">
            <w:pPr>
              <w:jc w:val="center"/>
              <w:rPr>
                <w:highlight w:val="green"/>
              </w:rPr>
            </w:pPr>
            <w:r>
              <w:rPr>
                <w:b/>
                <w:bCs/>
                <w:lang w:val="lt-LT"/>
              </w:rPr>
              <w:t>2</w:t>
            </w:r>
            <w:r w:rsidRPr="00E40122">
              <w:rPr>
                <w:b/>
                <w:bCs/>
                <w:lang w:val="lt-LT"/>
              </w:rPr>
              <w:t>000</w:t>
            </w:r>
          </w:p>
        </w:tc>
      </w:tr>
      <w:tr w:rsidR="5D0A3D95" w14:paraId="450D11A0" w14:textId="77777777" w:rsidTr="476DAF42">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44B1BDB7" w14:textId="6CF52D5A" w:rsidR="5D0A3D95" w:rsidRDefault="00E40122" w:rsidP="5D0A3D95">
            <w:pPr>
              <w:jc w:val="center"/>
            </w:pPr>
            <w:r>
              <w:rPr>
                <w:lang w:val="lt-LT"/>
              </w:rPr>
              <w:t>3</w:t>
            </w:r>
            <w:r w:rsidR="5D0A3D95" w:rsidRPr="5D0A3D95">
              <w:rPr>
                <w:lang w:val="lt-LT"/>
              </w:rPr>
              <w:t>.</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E2B608E" w14:textId="704C0567" w:rsidR="5D0A3D95" w:rsidRDefault="5D0A3D95" w:rsidP="4816B360">
            <w:pPr>
              <w:rPr>
                <w:color w:val="000000" w:themeColor="text1"/>
              </w:rPr>
            </w:pPr>
            <w:r w:rsidRPr="4816B360">
              <w:rPr>
                <w:lang w:val="lt-LT"/>
              </w:rPr>
              <w:t>Laiptų atnaujinimas</w:t>
            </w:r>
            <w:r w:rsidR="3B3F2429" w:rsidRPr="4816B360">
              <w:rPr>
                <w:lang w:val="lt-LT"/>
              </w:rPr>
              <w:t xml:space="preserve"> </w:t>
            </w:r>
            <w:r w:rsidR="3B3F2429" w:rsidRPr="4816B360">
              <w:rPr>
                <w:color w:val="000000" w:themeColor="text1"/>
              </w:rPr>
              <w:t>(remontas)</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114FF963" w14:textId="185B19AE" w:rsidR="5D0A3D95" w:rsidRDefault="5D0A3D95" w:rsidP="5D0A3D95">
            <w:pPr>
              <w:jc w:val="center"/>
              <w:rPr>
                <w:sz w:val="19"/>
                <w:szCs w:val="19"/>
              </w:rPr>
            </w:pPr>
            <w:r w:rsidRPr="5D0A3D95">
              <w:rPr>
                <w:lang w:val="lt-LT"/>
              </w:rPr>
              <w:t>m</w:t>
            </w:r>
            <w:r w:rsidRPr="5D0A3D95">
              <w:rPr>
                <w:vertAlign w:val="superscript"/>
                <w:lang w:val="lt-LT"/>
              </w:rPr>
              <w:t>2</w:t>
            </w:r>
          </w:p>
        </w:tc>
        <w:tc>
          <w:tcPr>
            <w:tcW w:w="240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714F06D" w14:textId="40CD4B85" w:rsidR="09428842" w:rsidRPr="00490E03" w:rsidRDefault="00B544D9" w:rsidP="5D0A3D95">
            <w:pPr>
              <w:jc w:val="center"/>
              <w:rPr>
                <w:b/>
                <w:bCs/>
                <w:highlight w:val="green"/>
                <w:lang w:val="lt-LT"/>
              </w:rPr>
            </w:pPr>
            <w:r w:rsidRPr="00E40122">
              <w:rPr>
                <w:b/>
                <w:bCs/>
                <w:lang w:val="lt-LT"/>
              </w:rPr>
              <w:t>4</w:t>
            </w:r>
            <w:r w:rsidR="09428842" w:rsidRPr="00E40122">
              <w:rPr>
                <w:b/>
                <w:bCs/>
                <w:lang w:val="lt-LT"/>
              </w:rPr>
              <w:t>0</w:t>
            </w:r>
            <w:r w:rsidR="25CFF18C" w:rsidRPr="00E40122">
              <w:rPr>
                <w:b/>
                <w:bCs/>
                <w:lang w:val="lt-LT"/>
              </w:rPr>
              <w:t>0</w:t>
            </w:r>
          </w:p>
        </w:tc>
      </w:tr>
    </w:tbl>
    <w:p w14:paraId="4C19A229" w14:textId="77777777" w:rsidR="00FA0F26" w:rsidRDefault="00FA0F26" w:rsidP="00FA0F26">
      <w:pPr>
        <w:jc w:val="both"/>
        <w:rPr>
          <w:b/>
          <w:bCs/>
          <w:color w:val="000000" w:themeColor="text1"/>
          <w:lang w:val="lt-LT"/>
        </w:rPr>
      </w:pPr>
    </w:p>
    <w:p w14:paraId="5661C5CB" w14:textId="5C8A99FD" w:rsidR="00FA0F26" w:rsidRPr="002B0136" w:rsidRDefault="00FA0F26" w:rsidP="001E12DC">
      <w:pPr>
        <w:pStyle w:val="Sraopastraipa"/>
        <w:jc w:val="both"/>
        <w:rPr>
          <w:color w:val="000000" w:themeColor="text1"/>
        </w:rPr>
      </w:pPr>
      <w:r w:rsidRPr="002B0136">
        <w:rPr>
          <w:b/>
          <w:bCs/>
          <w:color w:val="000000" w:themeColor="text1"/>
        </w:rPr>
        <w:t xml:space="preserve">PASTABOS: </w:t>
      </w:r>
    </w:p>
    <w:p w14:paraId="7FEDED82" w14:textId="77777777" w:rsidR="00FA0F26" w:rsidRPr="00F474AD" w:rsidRDefault="00FA0F26" w:rsidP="00FA0F26">
      <w:pPr>
        <w:pStyle w:val="Sraopastraipa"/>
        <w:numPr>
          <w:ilvl w:val="0"/>
          <w:numId w:val="36"/>
        </w:numPr>
        <w:jc w:val="both"/>
        <w:rPr>
          <w:color w:val="000000" w:themeColor="text1"/>
        </w:rPr>
      </w:pPr>
      <w:r w:rsidRPr="13832285">
        <w:rPr>
          <w:b/>
          <w:bCs/>
          <w:color w:val="000000" w:themeColor="text1"/>
        </w:rPr>
        <w:t xml:space="preserve">lentelėje nurodyti kiekiai yra preliminarūs ir gali keistis priklausomai nuo kopagūbrio </w:t>
      </w:r>
      <w:r w:rsidRPr="00F474AD">
        <w:rPr>
          <w:b/>
          <w:bCs/>
          <w:color w:val="000000" w:themeColor="text1"/>
        </w:rPr>
        <w:t xml:space="preserve">būklės. </w:t>
      </w:r>
    </w:p>
    <w:p w14:paraId="65BDA297" w14:textId="3B61C22E" w:rsidR="00FA0F26" w:rsidRPr="00F474AD" w:rsidRDefault="00FA0F26" w:rsidP="00FA0F26">
      <w:pPr>
        <w:pStyle w:val="Sraopastraipa"/>
        <w:numPr>
          <w:ilvl w:val="0"/>
          <w:numId w:val="36"/>
        </w:numPr>
        <w:jc w:val="both"/>
        <w:rPr>
          <w:b/>
          <w:bCs/>
          <w:color w:val="000000" w:themeColor="text1"/>
        </w:rPr>
      </w:pPr>
      <w:r w:rsidRPr="00F474AD">
        <w:rPr>
          <w:b/>
          <w:bCs/>
          <w:color w:val="000000" w:themeColor="text1"/>
        </w:rPr>
        <w:t>Darbų apimtį ir darbų atlikimo terminą Užsakovas nurodo pateikdamas Darbų kiekių žiniaraštį (-</w:t>
      </w:r>
      <w:proofErr w:type="spellStart"/>
      <w:r w:rsidRPr="00F474AD">
        <w:rPr>
          <w:b/>
          <w:bCs/>
          <w:color w:val="000000" w:themeColor="text1"/>
        </w:rPr>
        <w:t>us</w:t>
      </w:r>
      <w:proofErr w:type="spellEnd"/>
      <w:r w:rsidRPr="00F474AD">
        <w:rPr>
          <w:b/>
          <w:bCs/>
          <w:color w:val="000000" w:themeColor="text1"/>
        </w:rPr>
        <w:t xml:space="preserve">). Numatomas darbų atlikimo terminas - per </w:t>
      </w:r>
      <w:r w:rsidR="00BA108B">
        <w:rPr>
          <w:b/>
          <w:bCs/>
          <w:color w:val="000000" w:themeColor="text1"/>
        </w:rPr>
        <w:t>60</w:t>
      </w:r>
      <w:r w:rsidRPr="00F474AD">
        <w:rPr>
          <w:b/>
          <w:bCs/>
          <w:color w:val="000000" w:themeColor="text1"/>
        </w:rPr>
        <w:t xml:space="preserve"> d. nuo darbų kiekio žiniaraščio pateikimo. Šis terminas gali būti pratęstas abipusiu Šalių rašytiniu susitarimu, tačiau ne ilgiau, nei </w:t>
      </w:r>
      <w:r w:rsidRPr="00E40122">
        <w:rPr>
          <w:b/>
          <w:bCs/>
          <w:color w:val="000000" w:themeColor="text1"/>
        </w:rPr>
        <w:t>iki 202</w:t>
      </w:r>
      <w:r w:rsidR="00E40122" w:rsidRPr="00E40122">
        <w:rPr>
          <w:b/>
          <w:bCs/>
          <w:color w:val="000000" w:themeColor="text1"/>
        </w:rPr>
        <w:t>6</w:t>
      </w:r>
      <w:r w:rsidRPr="00E40122">
        <w:rPr>
          <w:b/>
          <w:bCs/>
          <w:color w:val="000000" w:themeColor="text1"/>
        </w:rPr>
        <w:t xml:space="preserve"> m. </w:t>
      </w:r>
      <w:r w:rsidR="00B3533C">
        <w:rPr>
          <w:b/>
          <w:bCs/>
          <w:color w:val="000000" w:themeColor="text1"/>
        </w:rPr>
        <w:t>birželio</w:t>
      </w:r>
      <w:r w:rsidRPr="00E40122">
        <w:rPr>
          <w:b/>
          <w:bCs/>
          <w:color w:val="000000" w:themeColor="text1"/>
        </w:rPr>
        <w:t xml:space="preserve"> </w:t>
      </w:r>
      <w:r w:rsidR="009C4DB5">
        <w:rPr>
          <w:b/>
          <w:bCs/>
          <w:color w:val="000000" w:themeColor="text1"/>
        </w:rPr>
        <w:t>30</w:t>
      </w:r>
      <w:r w:rsidRPr="00E40122">
        <w:rPr>
          <w:b/>
          <w:bCs/>
          <w:color w:val="000000" w:themeColor="text1"/>
        </w:rPr>
        <w:t xml:space="preserve"> d.</w:t>
      </w:r>
      <w:r w:rsidRPr="00F474AD">
        <w:rPr>
          <w:b/>
          <w:bCs/>
          <w:color w:val="000000" w:themeColor="text1"/>
        </w:rPr>
        <w:t xml:space="preserve"> </w:t>
      </w:r>
    </w:p>
    <w:p w14:paraId="37135931" w14:textId="77777777" w:rsidR="00FA0F26" w:rsidRPr="00F474AD" w:rsidRDefault="00FA0F26" w:rsidP="00FA0F26">
      <w:pPr>
        <w:pStyle w:val="Sraopastraipa"/>
        <w:numPr>
          <w:ilvl w:val="0"/>
          <w:numId w:val="36"/>
        </w:numPr>
        <w:jc w:val="both"/>
        <w:rPr>
          <w:b/>
          <w:bCs/>
          <w:color w:val="000000" w:themeColor="text1"/>
          <w:u w:val="single"/>
        </w:rPr>
      </w:pPr>
      <w:r w:rsidRPr="00F474AD">
        <w:rPr>
          <w:b/>
          <w:bCs/>
          <w:color w:val="000000" w:themeColor="text1"/>
          <w:u w:val="single"/>
        </w:rPr>
        <w:t>Pirkėjas neįsipareigoja nupirkti viso Darbų kiekio.</w:t>
      </w:r>
    </w:p>
    <w:p w14:paraId="7C517A93" w14:textId="24B00BCF" w:rsidR="00FA0F26" w:rsidRDefault="1C7F79DA" w:rsidP="00FA0F26">
      <w:pPr>
        <w:pStyle w:val="Sraopastraipa"/>
        <w:numPr>
          <w:ilvl w:val="0"/>
          <w:numId w:val="36"/>
        </w:numPr>
        <w:jc w:val="both"/>
        <w:rPr>
          <w:b/>
          <w:bCs/>
          <w:color w:val="000000" w:themeColor="text1"/>
        </w:rPr>
      </w:pPr>
      <w:r w:rsidRPr="2A0C51E9">
        <w:rPr>
          <w:b/>
          <w:bCs/>
        </w:rPr>
        <w:t>Papildomai informuojama, kad dėl nepalankių gamtinių/meteorologinių sąlygų darbų vykdymas sausio–kovo mėnesiais gali būti ribotas arba neįmanomas</w:t>
      </w:r>
      <w:r w:rsidR="00FA0F26" w:rsidRPr="2A0C51E9">
        <w:rPr>
          <w:b/>
          <w:bCs/>
          <w:color w:val="000000" w:themeColor="text1"/>
        </w:rPr>
        <w:t>.</w:t>
      </w:r>
    </w:p>
    <w:p w14:paraId="28F1F0A0" w14:textId="76B3E912" w:rsidR="5D0A3D95" w:rsidRDefault="5D0A3D95" w:rsidP="5D0A3D95">
      <w:pPr>
        <w:jc w:val="both"/>
        <w:rPr>
          <w:b/>
          <w:bCs/>
          <w:lang w:val="lt-LT"/>
        </w:rPr>
      </w:pPr>
    </w:p>
    <w:p w14:paraId="2DD44E3B" w14:textId="33C2D714" w:rsidR="5D0A3D95" w:rsidRDefault="5D0A3D95" w:rsidP="5D0A3D95">
      <w:pPr>
        <w:jc w:val="both"/>
        <w:rPr>
          <w:b/>
          <w:bCs/>
          <w:lang w:val="lt-LT"/>
        </w:rPr>
      </w:pPr>
    </w:p>
    <w:p w14:paraId="158A89C8" w14:textId="11C30B45" w:rsidR="00431CC2" w:rsidRPr="00501D9C" w:rsidRDefault="00431CC2" w:rsidP="006C113D">
      <w:pPr>
        <w:jc w:val="center"/>
        <w:rPr>
          <w:b/>
          <w:bCs/>
          <w:lang w:val="lt-LT"/>
        </w:rPr>
      </w:pPr>
      <w:r w:rsidRPr="00501D9C">
        <w:rPr>
          <w:b/>
          <w:bCs/>
          <w:lang w:val="lt-LT"/>
        </w:rPr>
        <w:lastRenderedPageBreak/>
        <w:t xml:space="preserve">REIKALAVIMŲ </w:t>
      </w:r>
      <w:r w:rsidR="00FA0F26">
        <w:rPr>
          <w:b/>
          <w:bCs/>
          <w:lang w:val="lt-LT"/>
        </w:rPr>
        <w:t>DARBAMS</w:t>
      </w:r>
      <w:r w:rsidRPr="00501D9C">
        <w:rPr>
          <w:b/>
          <w:bCs/>
          <w:lang w:val="lt-LT"/>
        </w:rPr>
        <w:t xml:space="preserve"> APRAŠYMAS</w:t>
      </w:r>
    </w:p>
    <w:p w14:paraId="7ED473D3" w14:textId="77777777" w:rsidR="00431CC2" w:rsidRPr="00501D9C" w:rsidRDefault="00431CC2" w:rsidP="00431CC2">
      <w:pPr>
        <w:jc w:val="both"/>
        <w:rPr>
          <w:b/>
          <w:bCs/>
          <w:lang w:val="lt-LT"/>
        </w:rPr>
      </w:pPr>
    </w:p>
    <w:p w14:paraId="729FFCA8" w14:textId="7B23AFEE" w:rsidR="00431CC2" w:rsidRPr="00501D9C" w:rsidRDefault="00431CC2" w:rsidP="5D0A3D95">
      <w:pPr>
        <w:spacing w:after="200" w:line="276" w:lineRule="auto"/>
        <w:rPr>
          <w:b/>
          <w:bCs/>
          <w:lang w:val="lt-LT"/>
        </w:rPr>
      </w:pPr>
      <w:r w:rsidRPr="5D0A3D95">
        <w:rPr>
          <w:b/>
          <w:bCs/>
          <w:lang w:val="lt-LT"/>
        </w:rPr>
        <w:t xml:space="preserve">Technologinis </w:t>
      </w:r>
      <w:r w:rsidR="00FA0F26">
        <w:rPr>
          <w:b/>
          <w:bCs/>
          <w:lang w:val="lt-LT"/>
        </w:rPr>
        <w:t>darbų</w:t>
      </w:r>
      <w:r w:rsidRPr="5D0A3D95">
        <w:rPr>
          <w:b/>
          <w:bCs/>
          <w:lang w:val="lt-LT"/>
        </w:rPr>
        <w:t xml:space="preserve"> aprašymas: </w:t>
      </w:r>
    </w:p>
    <w:p w14:paraId="2435E624" w14:textId="4169269B" w:rsidR="40F941F4" w:rsidRPr="008757DD" w:rsidRDefault="40F941F4" w:rsidP="008757DD">
      <w:pPr>
        <w:keepNext/>
        <w:numPr>
          <w:ilvl w:val="0"/>
          <w:numId w:val="29"/>
        </w:numPr>
        <w:spacing w:before="240"/>
        <w:ind w:left="284" w:hanging="283"/>
        <w:jc w:val="both"/>
        <w:rPr>
          <w:b/>
          <w:bCs/>
          <w:u w:val="single"/>
          <w:lang w:val="lt-LT"/>
        </w:rPr>
      </w:pPr>
      <w:r w:rsidRPr="002B0136">
        <w:rPr>
          <w:b/>
          <w:bCs/>
          <w:color w:val="000000" w:themeColor="text1"/>
          <w:u w:val="single"/>
          <w:lang w:val="lt-LT"/>
        </w:rPr>
        <w:t xml:space="preserve">Kopagūbrio atskirų dalių tvirtinimas </w:t>
      </w:r>
      <w:proofErr w:type="spellStart"/>
      <w:r w:rsidRPr="002B0136">
        <w:rPr>
          <w:b/>
          <w:bCs/>
          <w:color w:val="000000" w:themeColor="text1"/>
          <w:u w:val="single"/>
          <w:lang w:val="lt-LT"/>
        </w:rPr>
        <w:t>žabtvorėmis</w:t>
      </w:r>
      <w:proofErr w:type="spellEnd"/>
      <w:r w:rsidRPr="002B0136">
        <w:rPr>
          <w:b/>
          <w:bCs/>
          <w:color w:val="000000" w:themeColor="text1"/>
          <w:u w:val="single"/>
          <w:lang w:val="lt-LT"/>
        </w:rPr>
        <w:t>:</w:t>
      </w:r>
      <w:r w:rsidRPr="002B0136">
        <w:rPr>
          <w:b/>
          <w:bCs/>
          <w:caps/>
          <w:color w:val="000000" w:themeColor="text1"/>
          <w:u w:val="single"/>
          <w:lang w:val="lt-LT"/>
        </w:rPr>
        <w:t xml:space="preserve"> </w:t>
      </w:r>
    </w:p>
    <w:p w14:paraId="398FF7F7" w14:textId="54D414B2" w:rsidR="40F941F4" w:rsidRDefault="40F941F4" w:rsidP="5D0A3D95">
      <w:pPr>
        <w:pStyle w:val="Sraopastraipa"/>
        <w:numPr>
          <w:ilvl w:val="0"/>
          <w:numId w:val="17"/>
        </w:numPr>
        <w:tabs>
          <w:tab w:val="left" w:pos="709"/>
          <w:tab w:val="left" w:pos="993"/>
        </w:tabs>
        <w:ind w:left="0" w:firstLine="567"/>
        <w:rPr>
          <w:color w:val="000000" w:themeColor="text1"/>
        </w:rPr>
      </w:pPr>
      <w:proofErr w:type="spellStart"/>
      <w:r w:rsidRPr="5D0A3D95">
        <w:rPr>
          <w:color w:val="000000" w:themeColor="text1"/>
        </w:rPr>
        <w:t>Žabtvorių</w:t>
      </w:r>
      <w:proofErr w:type="spellEnd"/>
      <w:r w:rsidRPr="5D0A3D95">
        <w:rPr>
          <w:color w:val="000000" w:themeColor="text1"/>
        </w:rPr>
        <w:t xml:space="preserve"> pynimui naudojama medžiaga:</w:t>
      </w:r>
    </w:p>
    <w:p w14:paraId="2AB6A98A" w14:textId="14C4C756" w:rsidR="40F941F4" w:rsidRDefault="40F941F4" w:rsidP="5D0A3D95">
      <w:pPr>
        <w:tabs>
          <w:tab w:val="left" w:pos="709"/>
          <w:tab w:val="left" w:pos="993"/>
        </w:tabs>
        <w:ind w:firstLine="567"/>
        <w:jc w:val="both"/>
        <w:rPr>
          <w:color w:val="000000" w:themeColor="text1"/>
          <w:lang w:val="lt-LT"/>
        </w:rPr>
      </w:pPr>
      <w:r w:rsidRPr="5D0A3D95">
        <w:rPr>
          <w:color w:val="000000" w:themeColor="text1"/>
          <w:lang w:val="lt-LT"/>
        </w:rPr>
        <w:t>1.1. pušies žabai, nesuplėkę ir nesupuvę, nenubyrėjusiais spygliais;</w:t>
      </w:r>
    </w:p>
    <w:p w14:paraId="7BA7085E" w14:textId="052089AF" w:rsidR="40F941F4" w:rsidRDefault="40F941F4" w:rsidP="5D0A3D95">
      <w:pPr>
        <w:tabs>
          <w:tab w:val="left" w:pos="709"/>
          <w:tab w:val="left" w:pos="993"/>
        </w:tabs>
        <w:ind w:firstLine="567"/>
        <w:jc w:val="both"/>
        <w:rPr>
          <w:color w:val="000000" w:themeColor="text1"/>
          <w:lang w:val="lt-LT"/>
        </w:rPr>
      </w:pPr>
      <w:r w:rsidRPr="5D0A3D95">
        <w:rPr>
          <w:color w:val="000000" w:themeColor="text1"/>
          <w:lang w:val="lt-LT"/>
        </w:rPr>
        <w:t>1.2. pušies žabai ne trumpesni kaip 2,5 metro;</w:t>
      </w:r>
    </w:p>
    <w:p w14:paraId="5141A966" w14:textId="23C64540" w:rsidR="40F941F4" w:rsidRDefault="67863833" w:rsidP="5D0A3D95">
      <w:pPr>
        <w:tabs>
          <w:tab w:val="left" w:pos="709"/>
          <w:tab w:val="left" w:pos="993"/>
        </w:tabs>
        <w:ind w:firstLine="567"/>
        <w:jc w:val="both"/>
        <w:rPr>
          <w:color w:val="000000" w:themeColor="text1"/>
          <w:lang w:val="lt-LT"/>
        </w:rPr>
      </w:pPr>
      <w:r w:rsidRPr="09DA584F">
        <w:rPr>
          <w:color w:val="000000" w:themeColor="text1"/>
          <w:lang w:val="lt-LT"/>
        </w:rPr>
        <w:t xml:space="preserve">1.3. kuoliukai, ne </w:t>
      </w:r>
      <w:r w:rsidR="737EECAD" w:rsidRPr="09DA584F">
        <w:rPr>
          <w:color w:val="000000" w:themeColor="text1"/>
          <w:lang w:val="lt-LT"/>
        </w:rPr>
        <w:t xml:space="preserve">iš pjautinės medienos, ne </w:t>
      </w:r>
      <w:r w:rsidRPr="09DA584F">
        <w:rPr>
          <w:color w:val="000000" w:themeColor="text1"/>
          <w:lang w:val="lt-LT"/>
        </w:rPr>
        <w:t>plonesni kai 6 cm diametro, ne trumpesni kaip 70 cm</w:t>
      </w:r>
      <w:r w:rsidR="52CBCAF6" w:rsidRPr="09DA584F">
        <w:rPr>
          <w:color w:val="000000" w:themeColor="text1"/>
          <w:lang w:val="lt-LT"/>
        </w:rPr>
        <w:t>,</w:t>
      </w:r>
      <w:r w:rsidR="35F72050" w:rsidRPr="09DA584F">
        <w:rPr>
          <w:color w:val="000000" w:themeColor="text1"/>
          <w:lang w:val="lt-LT"/>
        </w:rPr>
        <w:t xml:space="preserve"> </w:t>
      </w:r>
      <w:r w:rsidR="216B0C6C" w:rsidRPr="09DA584F">
        <w:rPr>
          <w:color w:val="000000" w:themeColor="text1"/>
          <w:lang w:val="lt-LT"/>
        </w:rPr>
        <w:t>pa</w:t>
      </w:r>
      <w:r w:rsidR="35F72050" w:rsidRPr="09DA584F">
        <w:rPr>
          <w:color w:val="000000" w:themeColor="text1"/>
          <w:lang w:val="lt-LT"/>
        </w:rPr>
        <w:t>gamin</w:t>
      </w:r>
      <w:r w:rsidR="26DA8A01" w:rsidRPr="09DA584F">
        <w:rPr>
          <w:color w:val="000000" w:themeColor="text1"/>
          <w:lang w:val="lt-LT"/>
        </w:rPr>
        <w:t>ti</w:t>
      </w:r>
      <w:r w:rsidR="35F72050" w:rsidRPr="09DA584F">
        <w:rPr>
          <w:color w:val="000000" w:themeColor="text1"/>
          <w:lang w:val="lt-LT"/>
        </w:rPr>
        <w:t xml:space="preserve"> iš spygliuočio </w:t>
      </w:r>
      <w:r w:rsidR="534E04C1" w:rsidRPr="09DA584F">
        <w:rPr>
          <w:color w:val="000000" w:themeColor="text1"/>
          <w:lang w:val="lt-LT"/>
        </w:rPr>
        <w:t xml:space="preserve">arba </w:t>
      </w:r>
      <w:r w:rsidR="35F72050" w:rsidRPr="09DA584F">
        <w:rPr>
          <w:color w:val="000000" w:themeColor="text1"/>
          <w:lang w:val="lt-LT"/>
        </w:rPr>
        <w:t>ąžuolo</w:t>
      </w:r>
      <w:r w:rsidR="644AC668" w:rsidRPr="09DA584F">
        <w:rPr>
          <w:color w:val="000000" w:themeColor="text1"/>
          <w:lang w:val="lt-LT"/>
        </w:rPr>
        <w:t xml:space="preserve"> arba</w:t>
      </w:r>
      <w:r w:rsidR="4AA4771F" w:rsidRPr="09DA584F">
        <w:rPr>
          <w:color w:val="000000" w:themeColor="text1"/>
          <w:lang w:val="lt-LT"/>
        </w:rPr>
        <w:t xml:space="preserve"> </w:t>
      </w:r>
      <w:r w:rsidR="35F72050" w:rsidRPr="09DA584F">
        <w:rPr>
          <w:color w:val="000000" w:themeColor="text1"/>
          <w:lang w:val="lt-LT"/>
        </w:rPr>
        <w:t>skroblo</w:t>
      </w:r>
      <w:r w:rsidR="71C6A1B0" w:rsidRPr="09DA584F">
        <w:rPr>
          <w:color w:val="000000" w:themeColor="text1"/>
          <w:lang w:val="lt-LT"/>
        </w:rPr>
        <w:t xml:space="preserve"> arba</w:t>
      </w:r>
      <w:r w:rsidR="3753F531" w:rsidRPr="09DA584F">
        <w:rPr>
          <w:color w:val="000000" w:themeColor="text1"/>
          <w:lang w:val="lt-LT"/>
        </w:rPr>
        <w:t xml:space="preserve"> </w:t>
      </w:r>
      <w:r w:rsidR="164D38F5" w:rsidRPr="09DA584F">
        <w:rPr>
          <w:color w:val="000000" w:themeColor="text1"/>
          <w:lang w:val="lt-LT"/>
        </w:rPr>
        <w:t>uosio</w:t>
      </w:r>
      <w:r w:rsidR="1A715116" w:rsidRPr="09DA584F">
        <w:rPr>
          <w:color w:val="000000" w:themeColor="text1"/>
          <w:lang w:val="lt-LT"/>
        </w:rPr>
        <w:t xml:space="preserve"> arba</w:t>
      </w:r>
      <w:r w:rsidR="61A03178" w:rsidRPr="09DA584F">
        <w:rPr>
          <w:color w:val="000000" w:themeColor="text1"/>
          <w:lang w:val="lt-LT"/>
        </w:rPr>
        <w:t xml:space="preserve"> klevo</w:t>
      </w:r>
      <w:r w:rsidR="3753F531" w:rsidRPr="09DA584F">
        <w:rPr>
          <w:color w:val="000000" w:themeColor="text1"/>
          <w:lang w:val="lt-LT"/>
        </w:rPr>
        <w:t xml:space="preserve"> </w:t>
      </w:r>
      <w:r w:rsidR="35F72050" w:rsidRPr="09DA584F">
        <w:rPr>
          <w:color w:val="000000" w:themeColor="text1"/>
          <w:lang w:val="lt-LT"/>
        </w:rPr>
        <w:t>medienos</w:t>
      </w:r>
      <w:r w:rsidRPr="09DA584F">
        <w:rPr>
          <w:color w:val="000000" w:themeColor="text1"/>
          <w:lang w:val="lt-LT"/>
        </w:rPr>
        <w:t>.</w:t>
      </w:r>
    </w:p>
    <w:p w14:paraId="3B0E7C1C" w14:textId="7069CD0E" w:rsidR="40F941F4" w:rsidRDefault="40F941F4" w:rsidP="5D0A3D95">
      <w:pPr>
        <w:pStyle w:val="Sraopastraipa"/>
        <w:numPr>
          <w:ilvl w:val="0"/>
          <w:numId w:val="17"/>
        </w:numPr>
        <w:tabs>
          <w:tab w:val="left" w:pos="709"/>
          <w:tab w:val="left" w:pos="993"/>
        </w:tabs>
        <w:ind w:left="0" w:firstLine="567"/>
        <w:rPr>
          <w:color w:val="000000" w:themeColor="text1"/>
        </w:rPr>
      </w:pPr>
      <w:proofErr w:type="spellStart"/>
      <w:r w:rsidRPr="5D0A3D95">
        <w:rPr>
          <w:color w:val="000000" w:themeColor="text1"/>
        </w:rPr>
        <w:t>Žabtvorių</w:t>
      </w:r>
      <w:proofErr w:type="spellEnd"/>
      <w:r w:rsidRPr="5D0A3D95">
        <w:rPr>
          <w:color w:val="000000" w:themeColor="text1"/>
        </w:rPr>
        <w:t xml:space="preserve"> įrengimo technologija:</w:t>
      </w:r>
    </w:p>
    <w:p w14:paraId="280F39B1" w14:textId="5F6A5B58" w:rsidR="40F941F4" w:rsidRDefault="40F941F4" w:rsidP="5D0A3D95">
      <w:pPr>
        <w:tabs>
          <w:tab w:val="left" w:pos="709"/>
          <w:tab w:val="left" w:pos="993"/>
        </w:tabs>
        <w:ind w:firstLine="567"/>
        <w:jc w:val="both"/>
        <w:rPr>
          <w:color w:val="000000" w:themeColor="text1"/>
          <w:lang w:val="lt-LT"/>
        </w:rPr>
      </w:pPr>
      <w:r w:rsidRPr="09DA584F">
        <w:rPr>
          <w:color w:val="000000" w:themeColor="text1"/>
          <w:lang w:val="lt-LT"/>
        </w:rPr>
        <w:t xml:space="preserve">2.1. teritorija paruošiama pašalinant kliūtis, trukdančias </w:t>
      </w:r>
      <w:proofErr w:type="spellStart"/>
      <w:r w:rsidRPr="09DA584F">
        <w:rPr>
          <w:color w:val="000000" w:themeColor="text1"/>
          <w:lang w:val="lt-LT"/>
        </w:rPr>
        <w:t>žabtvorių</w:t>
      </w:r>
      <w:proofErr w:type="spellEnd"/>
      <w:r w:rsidRPr="09DA584F">
        <w:rPr>
          <w:color w:val="000000" w:themeColor="text1"/>
          <w:lang w:val="lt-LT"/>
        </w:rPr>
        <w:t xml:space="preserve"> pynimui</w:t>
      </w:r>
      <w:r w:rsidR="00C0632F" w:rsidRPr="09DA584F">
        <w:rPr>
          <w:color w:val="000000" w:themeColor="text1"/>
          <w:lang w:val="lt-LT"/>
        </w:rPr>
        <w:t>,</w:t>
      </w:r>
      <w:r w:rsidRPr="09DA584F">
        <w:rPr>
          <w:color w:val="000000" w:themeColor="text1"/>
          <w:lang w:val="lt-LT"/>
        </w:rPr>
        <w:t xml:space="preserve"> ir senų </w:t>
      </w:r>
      <w:proofErr w:type="spellStart"/>
      <w:r w:rsidRPr="09DA584F">
        <w:rPr>
          <w:color w:val="000000" w:themeColor="text1"/>
          <w:lang w:val="lt-LT"/>
        </w:rPr>
        <w:t>žabtvorių</w:t>
      </w:r>
      <w:proofErr w:type="spellEnd"/>
      <w:r w:rsidRPr="09DA584F">
        <w:rPr>
          <w:color w:val="000000" w:themeColor="text1"/>
          <w:lang w:val="lt-LT"/>
        </w:rPr>
        <w:t xml:space="preserve"> likučius;</w:t>
      </w:r>
    </w:p>
    <w:p w14:paraId="4D698930" w14:textId="72A39D79" w:rsidR="40F941F4" w:rsidRDefault="40F941F4" w:rsidP="5D0A3D95">
      <w:pPr>
        <w:tabs>
          <w:tab w:val="left" w:pos="709"/>
          <w:tab w:val="left" w:pos="993"/>
        </w:tabs>
        <w:ind w:firstLine="567"/>
        <w:jc w:val="both"/>
        <w:rPr>
          <w:color w:val="000000" w:themeColor="text1"/>
          <w:lang w:val="lt-LT"/>
        </w:rPr>
      </w:pPr>
      <w:r w:rsidRPr="0C535E4E">
        <w:rPr>
          <w:color w:val="000000" w:themeColor="text1"/>
          <w:lang w:val="lt-LT"/>
        </w:rPr>
        <w:t>2.2. kuoliukai kalami į žemę ne didesniu kaip 70 cm atstumu vienas nuo kito, ne sėkliau kaip 40 cm</w:t>
      </w:r>
      <w:r w:rsidR="108DE6B8" w:rsidRPr="0C535E4E">
        <w:rPr>
          <w:color w:val="000000" w:themeColor="text1"/>
          <w:lang w:val="lt-LT"/>
        </w:rPr>
        <w:t>, jie turi tvirtai laikytis grunte</w:t>
      </w:r>
      <w:r w:rsidRPr="0C535E4E">
        <w:rPr>
          <w:color w:val="000000" w:themeColor="text1"/>
          <w:lang w:val="lt-LT"/>
        </w:rPr>
        <w:t>;</w:t>
      </w:r>
    </w:p>
    <w:p w14:paraId="39F55ADA" w14:textId="14D3B9F2" w:rsidR="40F941F4" w:rsidRDefault="40F941F4" w:rsidP="5D0A3D95">
      <w:pPr>
        <w:tabs>
          <w:tab w:val="left" w:pos="567"/>
          <w:tab w:val="left" w:pos="709"/>
        </w:tabs>
        <w:ind w:firstLine="567"/>
        <w:jc w:val="both"/>
        <w:rPr>
          <w:color w:val="000000" w:themeColor="text1"/>
          <w:lang w:val="lt-LT"/>
        </w:rPr>
      </w:pPr>
      <w:r w:rsidRPr="5D0A3D95">
        <w:rPr>
          <w:color w:val="000000" w:themeColor="text1"/>
          <w:lang w:val="lt-LT"/>
        </w:rPr>
        <w:t xml:space="preserve">2.3. </w:t>
      </w:r>
      <w:proofErr w:type="spellStart"/>
      <w:r w:rsidRPr="5D0A3D95">
        <w:rPr>
          <w:color w:val="000000" w:themeColor="text1"/>
          <w:lang w:val="lt-LT"/>
        </w:rPr>
        <w:t>žabtvorių</w:t>
      </w:r>
      <w:proofErr w:type="spellEnd"/>
      <w:r w:rsidRPr="5D0A3D95">
        <w:rPr>
          <w:color w:val="000000" w:themeColor="text1"/>
          <w:lang w:val="lt-LT"/>
        </w:rPr>
        <w:t xml:space="preserve"> aukštis virš žemės ne žemesnis kaip 30 cm;</w:t>
      </w:r>
    </w:p>
    <w:p w14:paraId="674FEF5C" w14:textId="46E6D99F" w:rsidR="40F941F4" w:rsidRDefault="40F941F4" w:rsidP="5D0A3D95">
      <w:pPr>
        <w:tabs>
          <w:tab w:val="left" w:pos="567"/>
          <w:tab w:val="left" w:pos="709"/>
        </w:tabs>
        <w:ind w:firstLine="567"/>
        <w:jc w:val="both"/>
        <w:rPr>
          <w:color w:val="000000" w:themeColor="text1"/>
          <w:lang w:val="lt-LT"/>
        </w:rPr>
      </w:pPr>
      <w:r w:rsidRPr="5D0A3D95">
        <w:rPr>
          <w:color w:val="000000" w:themeColor="text1"/>
          <w:lang w:val="lt-LT"/>
        </w:rPr>
        <w:t xml:space="preserve">2.4. įrengiant </w:t>
      </w:r>
      <w:proofErr w:type="spellStart"/>
      <w:r w:rsidRPr="5D0A3D95">
        <w:rPr>
          <w:color w:val="000000" w:themeColor="text1"/>
          <w:lang w:val="lt-LT"/>
        </w:rPr>
        <w:t>žabtvores</w:t>
      </w:r>
      <w:proofErr w:type="spellEnd"/>
      <w:r w:rsidRPr="5D0A3D95">
        <w:rPr>
          <w:color w:val="000000" w:themeColor="text1"/>
          <w:lang w:val="lt-LT"/>
        </w:rPr>
        <w:t xml:space="preserve"> šalia takų, žabų galai paslepiami, į takų pusę išsikišusios šakos nukapojamos;</w:t>
      </w:r>
    </w:p>
    <w:p w14:paraId="6B649182" w14:textId="0163333E" w:rsidR="40F941F4" w:rsidRDefault="40F941F4" w:rsidP="5D0A3D95">
      <w:pPr>
        <w:tabs>
          <w:tab w:val="left" w:pos="567"/>
          <w:tab w:val="left" w:pos="709"/>
        </w:tabs>
        <w:ind w:firstLine="567"/>
        <w:jc w:val="both"/>
        <w:rPr>
          <w:color w:val="000000" w:themeColor="text1"/>
          <w:lang w:val="lt-LT"/>
        </w:rPr>
      </w:pPr>
      <w:r w:rsidRPr="5D0A3D95">
        <w:rPr>
          <w:color w:val="000000" w:themeColor="text1"/>
          <w:lang w:val="lt-LT"/>
        </w:rPr>
        <w:t xml:space="preserve">2.5. įrengiant </w:t>
      </w:r>
      <w:proofErr w:type="spellStart"/>
      <w:r w:rsidRPr="5D0A3D95">
        <w:rPr>
          <w:color w:val="000000" w:themeColor="text1"/>
          <w:lang w:val="lt-LT"/>
        </w:rPr>
        <w:t>žabtvores</w:t>
      </w:r>
      <w:proofErr w:type="spellEnd"/>
      <w:r w:rsidRPr="5D0A3D95">
        <w:rPr>
          <w:color w:val="000000" w:themeColor="text1"/>
          <w:lang w:val="lt-LT"/>
        </w:rPr>
        <w:t xml:space="preserve"> smėlio sulaikymui, </w:t>
      </w:r>
      <w:proofErr w:type="spellStart"/>
      <w:r w:rsidRPr="5D0A3D95">
        <w:rPr>
          <w:color w:val="000000" w:themeColor="text1"/>
          <w:lang w:val="lt-LT"/>
        </w:rPr>
        <w:t>erozinių</w:t>
      </w:r>
      <w:proofErr w:type="spellEnd"/>
      <w:r w:rsidRPr="5D0A3D95">
        <w:rPr>
          <w:color w:val="000000" w:themeColor="text1"/>
          <w:lang w:val="lt-LT"/>
        </w:rPr>
        <w:t xml:space="preserve"> židinių lokalizavimui, žabų galai nepaslepiami, išsikišusios šakos nekapojamos;</w:t>
      </w:r>
    </w:p>
    <w:p w14:paraId="0A4F53CF" w14:textId="7F276F7D" w:rsidR="40F941F4" w:rsidRDefault="40F941F4" w:rsidP="5D0A3D95">
      <w:pPr>
        <w:tabs>
          <w:tab w:val="left" w:pos="567"/>
          <w:tab w:val="left" w:pos="709"/>
        </w:tabs>
        <w:ind w:firstLine="567"/>
        <w:jc w:val="both"/>
        <w:rPr>
          <w:color w:val="000000" w:themeColor="text1"/>
          <w:lang w:val="lt-LT"/>
        </w:rPr>
      </w:pPr>
      <w:r w:rsidRPr="5D0A3D95">
        <w:rPr>
          <w:color w:val="000000" w:themeColor="text1"/>
          <w:lang w:val="lt-LT"/>
        </w:rPr>
        <w:t xml:space="preserve">2.6. </w:t>
      </w:r>
      <w:proofErr w:type="spellStart"/>
      <w:r w:rsidRPr="5D0A3D95">
        <w:rPr>
          <w:color w:val="000000" w:themeColor="text1"/>
          <w:lang w:val="lt-LT"/>
        </w:rPr>
        <w:t>žabtvorės</w:t>
      </w:r>
      <w:proofErr w:type="spellEnd"/>
      <w:r w:rsidRPr="5D0A3D95">
        <w:rPr>
          <w:color w:val="000000" w:themeColor="text1"/>
          <w:lang w:val="lt-LT"/>
        </w:rPr>
        <w:t xml:space="preserve"> rekreacinėse zonose pinamos derinantis prie reljefo, įvertinant poilsiautojų srautus, šalimais esančius takus ar praėjimus, rekreacinės digresijos židinius. Darbų kiekių žiniaraščiuose nurodomas bendras </w:t>
      </w:r>
      <w:proofErr w:type="spellStart"/>
      <w:r w:rsidRPr="5D0A3D95">
        <w:rPr>
          <w:color w:val="000000" w:themeColor="text1"/>
          <w:lang w:val="lt-LT"/>
        </w:rPr>
        <w:t>žabtvorių</w:t>
      </w:r>
      <w:proofErr w:type="spellEnd"/>
      <w:r w:rsidRPr="5D0A3D95">
        <w:rPr>
          <w:color w:val="000000" w:themeColor="text1"/>
          <w:lang w:val="lt-LT"/>
        </w:rPr>
        <w:t xml:space="preserve"> kiekis atskiroms rekreacinėms zonoms. Tikslios </w:t>
      </w:r>
      <w:proofErr w:type="spellStart"/>
      <w:r w:rsidRPr="5D0A3D95">
        <w:rPr>
          <w:color w:val="000000" w:themeColor="text1"/>
          <w:lang w:val="lt-LT"/>
        </w:rPr>
        <w:t>žabtvorių</w:t>
      </w:r>
      <w:proofErr w:type="spellEnd"/>
      <w:r w:rsidRPr="5D0A3D95">
        <w:rPr>
          <w:color w:val="000000" w:themeColor="text1"/>
          <w:lang w:val="lt-LT"/>
        </w:rPr>
        <w:t xml:space="preserve"> įrengimo vietos parenkamos kartu su Užsakovu, apžiūrint teritoriją natūroje;</w:t>
      </w:r>
    </w:p>
    <w:p w14:paraId="4167A7E6" w14:textId="2BE2ADF8" w:rsidR="40F941F4" w:rsidRDefault="40F941F4" w:rsidP="5D0A3D95">
      <w:pPr>
        <w:tabs>
          <w:tab w:val="left" w:pos="567"/>
          <w:tab w:val="left" w:pos="709"/>
        </w:tabs>
        <w:ind w:firstLine="567"/>
        <w:jc w:val="both"/>
        <w:rPr>
          <w:color w:val="000000" w:themeColor="text1"/>
          <w:lang w:val="lt-LT"/>
        </w:rPr>
      </w:pPr>
      <w:r w:rsidRPr="5D0A3D95">
        <w:rPr>
          <w:color w:val="000000" w:themeColor="text1"/>
          <w:lang w:val="lt-LT"/>
        </w:rPr>
        <w:t>2.</w:t>
      </w:r>
      <w:r w:rsidR="00AF32BF">
        <w:rPr>
          <w:color w:val="000000" w:themeColor="text1"/>
          <w:lang w:val="lt-LT"/>
        </w:rPr>
        <w:t>7</w:t>
      </w:r>
      <w:r w:rsidRPr="5D0A3D95">
        <w:rPr>
          <w:color w:val="000000" w:themeColor="text1"/>
          <w:lang w:val="lt-LT"/>
        </w:rPr>
        <w:t xml:space="preserve">. po </w:t>
      </w:r>
      <w:r w:rsidR="000264D5">
        <w:rPr>
          <w:color w:val="000000" w:themeColor="text1"/>
          <w:lang w:val="lt-LT"/>
        </w:rPr>
        <w:t>darbų atlikimo</w:t>
      </w:r>
      <w:r w:rsidRPr="5D0A3D95">
        <w:rPr>
          <w:color w:val="000000" w:themeColor="text1"/>
          <w:lang w:val="lt-LT"/>
        </w:rPr>
        <w:t xml:space="preserve"> likusios nepanaudotos medžiagos, atliekos išvežamos.</w:t>
      </w:r>
      <w:r w:rsidR="00AF32BF" w:rsidRPr="00AF32BF">
        <w:rPr>
          <w:lang w:val="lt-LT"/>
        </w:rPr>
        <w:t xml:space="preserve"> </w:t>
      </w:r>
      <w:r w:rsidR="00AF32BF" w:rsidRPr="0C535E4E">
        <w:rPr>
          <w:lang w:val="lt-LT"/>
        </w:rPr>
        <w:t xml:space="preserve">Šie darbai atliekami </w:t>
      </w:r>
      <w:r w:rsidR="00AF32BF">
        <w:rPr>
          <w:lang w:val="lt-LT"/>
        </w:rPr>
        <w:t>Darbų vykdytojo</w:t>
      </w:r>
      <w:r w:rsidR="00AF32BF" w:rsidRPr="0C535E4E">
        <w:rPr>
          <w:lang w:val="lt-LT"/>
        </w:rPr>
        <w:t xml:space="preserve"> lėšomis.</w:t>
      </w:r>
    </w:p>
    <w:p w14:paraId="613AFB6E" w14:textId="43A7659C" w:rsidR="40F941F4" w:rsidRDefault="40F941F4" w:rsidP="5D0A3D95">
      <w:pPr>
        <w:tabs>
          <w:tab w:val="left" w:pos="567"/>
          <w:tab w:val="left" w:pos="709"/>
        </w:tabs>
        <w:ind w:firstLine="567"/>
        <w:jc w:val="both"/>
        <w:rPr>
          <w:color w:val="000000" w:themeColor="text1"/>
          <w:lang w:val="lt-LT"/>
        </w:rPr>
      </w:pPr>
      <w:r w:rsidRPr="5D0A3D95">
        <w:rPr>
          <w:color w:val="000000" w:themeColor="text1"/>
          <w:lang w:val="lt-LT"/>
        </w:rPr>
        <w:t>2.</w:t>
      </w:r>
      <w:r w:rsidR="00AF32BF">
        <w:rPr>
          <w:color w:val="000000" w:themeColor="text1"/>
          <w:lang w:val="lt-LT"/>
        </w:rPr>
        <w:t>8</w:t>
      </w:r>
      <w:r w:rsidRPr="5D0A3D95">
        <w:rPr>
          <w:color w:val="000000" w:themeColor="text1"/>
          <w:lang w:val="lt-LT"/>
        </w:rPr>
        <w:t xml:space="preserve">. </w:t>
      </w:r>
      <w:proofErr w:type="spellStart"/>
      <w:r w:rsidRPr="5D0A3D95">
        <w:rPr>
          <w:color w:val="000000" w:themeColor="text1"/>
          <w:lang w:val="lt-LT"/>
        </w:rPr>
        <w:t>žabtvorėms</w:t>
      </w:r>
      <w:proofErr w:type="spellEnd"/>
      <w:r w:rsidR="00D12328">
        <w:rPr>
          <w:color w:val="000000" w:themeColor="text1"/>
          <w:lang w:val="lt-LT"/>
        </w:rPr>
        <w:t xml:space="preserve"> pagal įrengimo technologiją</w:t>
      </w:r>
      <w:r w:rsidRPr="5D0A3D95">
        <w:rPr>
          <w:color w:val="000000" w:themeColor="text1"/>
          <w:lang w:val="lt-LT"/>
        </w:rPr>
        <w:t xml:space="preserve"> turi būti naudojamas pakankamas medžiagų kiekis, neleidžiantis joms susmegti. Jei </w:t>
      </w:r>
      <w:r w:rsidR="00D12328">
        <w:rPr>
          <w:color w:val="000000" w:themeColor="text1"/>
          <w:lang w:val="lt-LT"/>
        </w:rPr>
        <w:t xml:space="preserve">pagal įrengimo technologiją </w:t>
      </w:r>
      <w:r w:rsidRPr="5D0A3D95">
        <w:rPr>
          <w:color w:val="000000" w:themeColor="text1"/>
          <w:lang w:val="lt-LT"/>
        </w:rPr>
        <w:t xml:space="preserve">užlipus ant supintos tvorelės </w:t>
      </w:r>
      <w:proofErr w:type="spellStart"/>
      <w:r w:rsidRPr="5D0A3D95">
        <w:rPr>
          <w:color w:val="000000" w:themeColor="text1"/>
          <w:lang w:val="lt-LT"/>
        </w:rPr>
        <w:t>žabtvorė</w:t>
      </w:r>
      <w:proofErr w:type="spellEnd"/>
      <w:r w:rsidRPr="5D0A3D95">
        <w:rPr>
          <w:color w:val="000000" w:themeColor="text1"/>
          <w:lang w:val="lt-LT"/>
        </w:rPr>
        <w:t xml:space="preserve"> nesusmenga – toks žabų kiekis tvoros pynimui yra pakankamas; </w:t>
      </w:r>
    </w:p>
    <w:p w14:paraId="4687B209" w14:textId="7030B169" w:rsidR="40F941F4" w:rsidRDefault="40F941F4" w:rsidP="5D0A3D95">
      <w:pPr>
        <w:tabs>
          <w:tab w:val="left" w:pos="567"/>
          <w:tab w:val="left" w:pos="709"/>
        </w:tabs>
        <w:ind w:firstLine="567"/>
        <w:jc w:val="both"/>
        <w:rPr>
          <w:color w:val="000000" w:themeColor="text1"/>
          <w:lang w:val="lt-LT"/>
        </w:rPr>
      </w:pPr>
      <w:r w:rsidRPr="5D0A3D95">
        <w:rPr>
          <w:color w:val="000000" w:themeColor="text1"/>
          <w:lang w:val="lt-LT"/>
        </w:rPr>
        <w:t xml:space="preserve">3. Vykdant darbų priėmimą, </w:t>
      </w:r>
      <w:proofErr w:type="spellStart"/>
      <w:r w:rsidRPr="5D0A3D95">
        <w:rPr>
          <w:color w:val="000000" w:themeColor="text1"/>
          <w:lang w:val="lt-LT"/>
        </w:rPr>
        <w:t>žabtvorės</w:t>
      </w:r>
      <w:proofErr w:type="spellEnd"/>
      <w:r w:rsidRPr="5D0A3D95">
        <w:rPr>
          <w:color w:val="000000" w:themeColor="text1"/>
          <w:lang w:val="lt-LT"/>
        </w:rPr>
        <w:t xml:space="preserve"> matuojamos vietoje, naudojant matavimo juostą ir/arba dviejų metrų sieksnį. Pradedama matuoti nuo pirmo kuoliuko, baigiant paskutiniu </w:t>
      </w:r>
      <w:proofErr w:type="spellStart"/>
      <w:r w:rsidRPr="5D0A3D95">
        <w:rPr>
          <w:color w:val="000000" w:themeColor="text1"/>
          <w:lang w:val="lt-LT"/>
        </w:rPr>
        <w:t>žabtvorių</w:t>
      </w:r>
      <w:proofErr w:type="spellEnd"/>
      <w:r w:rsidRPr="5D0A3D95">
        <w:rPr>
          <w:color w:val="000000" w:themeColor="text1"/>
          <w:lang w:val="lt-LT"/>
        </w:rPr>
        <w:t xml:space="preserve"> juostos kuoliuku. Atliekama įrengtų </w:t>
      </w:r>
      <w:proofErr w:type="spellStart"/>
      <w:r w:rsidRPr="5D0A3D95">
        <w:rPr>
          <w:color w:val="000000" w:themeColor="text1"/>
          <w:lang w:val="lt-LT"/>
        </w:rPr>
        <w:t>žabtvorių</w:t>
      </w:r>
      <w:proofErr w:type="spellEnd"/>
      <w:r w:rsidRPr="5D0A3D95">
        <w:rPr>
          <w:color w:val="000000" w:themeColor="text1"/>
          <w:lang w:val="lt-LT"/>
        </w:rPr>
        <w:t xml:space="preserve"> fotofiksacija, vieta fiksuojama nurodant kvartalo numerį ir/ar nuimant geografines koordinates.</w:t>
      </w:r>
    </w:p>
    <w:p w14:paraId="4F086788" w14:textId="7D3E7120" w:rsidR="5D0A3D95" w:rsidRDefault="5D0A3D95" w:rsidP="5D0A3D95">
      <w:pPr>
        <w:spacing w:line="360" w:lineRule="auto"/>
        <w:jc w:val="center"/>
        <w:rPr>
          <w:lang w:val="lt-LT"/>
        </w:rPr>
      </w:pPr>
    </w:p>
    <w:p w14:paraId="5859B032" w14:textId="79FAEA03" w:rsidR="00431CC2" w:rsidRPr="00501D9C" w:rsidRDefault="40F941F4" w:rsidP="5D0A3D95">
      <w:pPr>
        <w:tabs>
          <w:tab w:val="left" w:pos="284"/>
          <w:tab w:val="left" w:pos="426"/>
        </w:tabs>
        <w:rPr>
          <w:b/>
          <w:bCs/>
          <w:u w:val="single"/>
          <w:lang w:val="lt-LT"/>
        </w:rPr>
      </w:pPr>
      <w:r w:rsidRPr="5D0A3D95">
        <w:rPr>
          <w:b/>
          <w:bCs/>
          <w:u w:val="single"/>
          <w:lang w:val="lt-LT"/>
        </w:rPr>
        <w:t xml:space="preserve">II. </w:t>
      </w:r>
      <w:r w:rsidR="00431CC2" w:rsidRPr="5D0A3D95">
        <w:rPr>
          <w:b/>
          <w:bCs/>
          <w:u w:val="single"/>
          <w:lang w:val="lt-LT"/>
        </w:rPr>
        <w:t>Lentinių takų atnaujinimas (remontas):</w:t>
      </w:r>
    </w:p>
    <w:p w14:paraId="03C96142" w14:textId="77777777" w:rsidR="00431CC2" w:rsidRPr="00501D9C" w:rsidRDefault="00431CC2" w:rsidP="00412698">
      <w:pPr>
        <w:tabs>
          <w:tab w:val="left" w:pos="709"/>
          <w:tab w:val="left" w:pos="993"/>
        </w:tabs>
        <w:ind w:firstLine="567"/>
        <w:jc w:val="both"/>
        <w:rPr>
          <w:lang w:val="lt-LT"/>
        </w:rPr>
      </w:pPr>
      <w:r w:rsidRPr="00501D9C">
        <w:rPr>
          <w:lang w:val="lt-LT"/>
        </w:rPr>
        <w:t>1. Teritorijos paruošimas prieš pradedant takų atnaujinimą:</w:t>
      </w:r>
    </w:p>
    <w:p w14:paraId="5FA4D473" w14:textId="77777777" w:rsidR="00431CC2" w:rsidRPr="00501D9C" w:rsidRDefault="00431CC2" w:rsidP="00412698">
      <w:pPr>
        <w:numPr>
          <w:ilvl w:val="1"/>
          <w:numId w:val="27"/>
        </w:numPr>
        <w:tabs>
          <w:tab w:val="num" w:pos="284"/>
          <w:tab w:val="left" w:pos="709"/>
          <w:tab w:val="left" w:pos="993"/>
        </w:tabs>
        <w:ind w:left="0" w:firstLine="567"/>
        <w:jc w:val="both"/>
        <w:rPr>
          <w:lang w:val="lt-LT"/>
        </w:rPr>
      </w:pPr>
      <w:r w:rsidRPr="00501D9C">
        <w:rPr>
          <w:lang w:val="lt-LT"/>
        </w:rPr>
        <w:t xml:space="preserve">atnaujinamų takų vieta parenkama atsižvelgiant į reljefą, siekiant išvengti greito takų užpustymo. Kiekvieno tako trasa atskirai derinama su Užsakovu vietoje; </w:t>
      </w:r>
    </w:p>
    <w:p w14:paraId="517737D0" w14:textId="77777777" w:rsidR="00431CC2" w:rsidRPr="00501D9C" w:rsidRDefault="00431CC2" w:rsidP="00412698">
      <w:pPr>
        <w:numPr>
          <w:ilvl w:val="1"/>
          <w:numId w:val="27"/>
        </w:numPr>
        <w:tabs>
          <w:tab w:val="num" w:pos="284"/>
          <w:tab w:val="left" w:pos="709"/>
          <w:tab w:val="left" w:pos="993"/>
        </w:tabs>
        <w:ind w:left="0" w:firstLine="567"/>
        <w:jc w:val="both"/>
        <w:rPr>
          <w:lang w:val="lt-LT"/>
        </w:rPr>
      </w:pPr>
      <w:r w:rsidRPr="00501D9C">
        <w:rPr>
          <w:lang w:val="lt-LT"/>
        </w:rPr>
        <w:t>vieta takui paruošiama išlyginant reljefą rankiniu būdu arba naudojant techniką, kad neliktų gilesnių nei 10 cm duobių, išgraužų ar kauburių, pašalinamos kliūtys, trukdančios tako įrengimui;</w:t>
      </w:r>
    </w:p>
    <w:p w14:paraId="65A4FFF3" w14:textId="53640336" w:rsidR="00431CC2" w:rsidRPr="00501D9C" w:rsidRDefault="00431CC2" w:rsidP="00412698">
      <w:pPr>
        <w:numPr>
          <w:ilvl w:val="1"/>
          <w:numId w:val="27"/>
        </w:numPr>
        <w:tabs>
          <w:tab w:val="num" w:pos="284"/>
          <w:tab w:val="left" w:pos="709"/>
          <w:tab w:val="left" w:pos="993"/>
        </w:tabs>
        <w:ind w:left="0" w:firstLine="567"/>
        <w:jc w:val="both"/>
        <w:rPr>
          <w:lang w:val="lt-LT"/>
        </w:rPr>
      </w:pPr>
      <w:r w:rsidRPr="00501D9C">
        <w:rPr>
          <w:lang w:val="lt-LT"/>
        </w:rPr>
        <w:t>jeigu atnaujinamam takui trukdo dv</w:t>
      </w:r>
      <w:r w:rsidR="008242A4" w:rsidRPr="00501D9C">
        <w:rPr>
          <w:lang w:val="lt-LT"/>
        </w:rPr>
        <w:t>iračių stovai ir suolai, arba</w:t>
      </w:r>
      <w:r w:rsidRPr="00501D9C">
        <w:rPr>
          <w:lang w:val="lt-LT"/>
        </w:rPr>
        <w:t xml:space="preserve"> </w:t>
      </w:r>
      <w:r w:rsidR="008242A4" w:rsidRPr="00501D9C">
        <w:rPr>
          <w:lang w:val="lt-LT"/>
        </w:rPr>
        <w:t xml:space="preserve">perkėlus </w:t>
      </w:r>
      <w:r w:rsidRPr="00501D9C">
        <w:rPr>
          <w:lang w:val="lt-LT"/>
        </w:rPr>
        <w:t>taką jie yra per toli nuo jo, jie Užsakovo nurodymu turi būti perkeliami</w:t>
      </w:r>
      <w:r w:rsidR="00AF50D2">
        <w:rPr>
          <w:lang w:val="lt-LT"/>
        </w:rPr>
        <w:t xml:space="preserve"> </w:t>
      </w:r>
      <w:r w:rsidR="00964E92">
        <w:rPr>
          <w:lang w:val="lt-LT"/>
        </w:rPr>
        <w:t>Darbų vykdytojo</w:t>
      </w:r>
      <w:r w:rsidR="00AF50D2">
        <w:rPr>
          <w:lang w:val="lt-LT"/>
        </w:rPr>
        <w:t xml:space="preserve"> lėšomis</w:t>
      </w:r>
      <w:r w:rsidRPr="00501D9C">
        <w:rPr>
          <w:lang w:val="lt-LT"/>
        </w:rPr>
        <w:t xml:space="preserve">. Suolai turi būti apie 1 metro atstumu nuo tako, šalia paklojant suolo ilgio </w:t>
      </w:r>
      <w:r w:rsidR="008242A4" w:rsidRPr="00501D9C">
        <w:rPr>
          <w:lang w:val="lt-LT"/>
        </w:rPr>
        <w:t xml:space="preserve">medinio </w:t>
      </w:r>
      <w:r w:rsidRPr="00501D9C">
        <w:rPr>
          <w:lang w:val="lt-LT"/>
        </w:rPr>
        <w:t>tako segmentą, o perkeliamų dviračių stovų vieta derinama su Užsakovu vietoje.</w:t>
      </w:r>
    </w:p>
    <w:p w14:paraId="05FC01DF" w14:textId="468DF82B" w:rsidR="00431CC2" w:rsidRPr="00D12328" w:rsidRDefault="00431CC2" w:rsidP="00412698">
      <w:pPr>
        <w:numPr>
          <w:ilvl w:val="1"/>
          <w:numId w:val="27"/>
        </w:numPr>
        <w:tabs>
          <w:tab w:val="num" w:pos="284"/>
          <w:tab w:val="left" w:pos="709"/>
          <w:tab w:val="left" w:pos="993"/>
        </w:tabs>
        <w:ind w:left="0" w:firstLine="567"/>
        <w:jc w:val="both"/>
        <w:rPr>
          <w:lang w:val="lt-LT"/>
        </w:rPr>
      </w:pPr>
      <w:r w:rsidRPr="00501D9C">
        <w:rPr>
          <w:lang w:val="lt-LT"/>
        </w:rPr>
        <w:t xml:space="preserve">jeigu takai klojami senųjų takų vietoje, seni takai nuardomi, atliekos išvežamos. Jeigu takas </w:t>
      </w:r>
      <w:r w:rsidRPr="00D12328">
        <w:rPr>
          <w:lang w:val="lt-LT"/>
        </w:rPr>
        <w:t>užpustytas</w:t>
      </w:r>
      <w:r w:rsidR="00D12328" w:rsidRPr="00D12328">
        <w:rPr>
          <w:lang w:val="lt-LT"/>
        </w:rPr>
        <w:t xml:space="preserve"> smėliu</w:t>
      </w:r>
      <w:r w:rsidRPr="00D12328">
        <w:rPr>
          <w:lang w:val="lt-LT"/>
        </w:rPr>
        <w:t>, jo išardymas derinamas su Užsakovu.</w:t>
      </w:r>
    </w:p>
    <w:p w14:paraId="2FE06D67" w14:textId="77777777" w:rsidR="00431CC2" w:rsidRPr="00501D9C" w:rsidRDefault="00431CC2" w:rsidP="00412698">
      <w:pPr>
        <w:tabs>
          <w:tab w:val="left" w:pos="709"/>
          <w:tab w:val="left" w:pos="993"/>
        </w:tabs>
        <w:ind w:firstLine="567"/>
        <w:jc w:val="both"/>
        <w:rPr>
          <w:lang w:val="lt-LT"/>
        </w:rPr>
      </w:pPr>
      <w:r w:rsidRPr="00501D9C">
        <w:rPr>
          <w:lang w:val="lt-LT"/>
        </w:rPr>
        <w:t>2. Lentiniams takams atnaujinti naudojamos medžiagos:</w:t>
      </w:r>
    </w:p>
    <w:p w14:paraId="4FD1D465" w14:textId="77777777" w:rsidR="00431CC2" w:rsidRPr="00501D9C" w:rsidRDefault="00431CC2" w:rsidP="00412698">
      <w:pPr>
        <w:tabs>
          <w:tab w:val="left" w:pos="709"/>
          <w:tab w:val="left" w:pos="993"/>
          <w:tab w:val="left" w:pos="1134"/>
        </w:tabs>
        <w:ind w:firstLine="567"/>
        <w:jc w:val="both"/>
        <w:rPr>
          <w:lang w:val="lt-LT"/>
        </w:rPr>
      </w:pPr>
      <w:r w:rsidRPr="00501D9C">
        <w:rPr>
          <w:lang w:val="lt-LT"/>
        </w:rPr>
        <w:t>2.1. takų skydai gaminami iš spygliuočių medienos lentų ir tašų;</w:t>
      </w:r>
    </w:p>
    <w:p w14:paraId="3FCE0793" w14:textId="205CA345" w:rsidR="00431CC2" w:rsidRPr="00501D9C" w:rsidRDefault="00431CC2" w:rsidP="00412698">
      <w:pPr>
        <w:tabs>
          <w:tab w:val="left" w:pos="709"/>
          <w:tab w:val="left" w:pos="993"/>
          <w:tab w:val="left" w:pos="1134"/>
        </w:tabs>
        <w:ind w:firstLine="567"/>
        <w:jc w:val="both"/>
        <w:rPr>
          <w:lang w:val="lt-LT"/>
        </w:rPr>
      </w:pPr>
      <w:r w:rsidRPr="00501D9C">
        <w:rPr>
          <w:lang w:val="lt-LT"/>
        </w:rPr>
        <w:t xml:space="preserve">2.2. mediena </w:t>
      </w:r>
      <w:proofErr w:type="spellStart"/>
      <w:r w:rsidRPr="00501D9C">
        <w:rPr>
          <w:lang w:val="lt-LT"/>
        </w:rPr>
        <w:t>orasausė</w:t>
      </w:r>
      <w:proofErr w:type="spellEnd"/>
      <w:r w:rsidRPr="00501D9C">
        <w:rPr>
          <w:lang w:val="lt-LT"/>
        </w:rPr>
        <w:t xml:space="preserve">, ne </w:t>
      </w:r>
      <w:r w:rsidR="00AF32BF">
        <w:rPr>
          <w:lang w:val="lt-LT"/>
        </w:rPr>
        <w:t>žemesnė</w:t>
      </w:r>
      <w:r w:rsidRPr="00501D9C">
        <w:rPr>
          <w:lang w:val="lt-LT"/>
        </w:rPr>
        <w:t xml:space="preserve"> kaip B kokybės klasės;</w:t>
      </w:r>
    </w:p>
    <w:p w14:paraId="5E0566EC" w14:textId="53EEDB3D" w:rsidR="00431CC2" w:rsidRPr="00501D9C" w:rsidRDefault="00431CC2" w:rsidP="00412698">
      <w:pPr>
        <w:tabs>
          <w:tab w:val="left" w:pos="709"/>
          <w:tab w:val="left" w:pos="993"/>
          <w:tab w:val="left" w:pos="1134"/>
        </w:tabs>
        <w:ind w:firstLine="567"/>
        <w:jc w:val="both"/>
        <w:rPr>
          <w:lang w:val="lt-LT"/>
        </w:rPr>
      </w:pPr>
      <w:r w:rsidRPr="00501D9C">
        <w:rPr>
          <w:lang w:val="lt-LT"/>
        </w:rPr>
        <w:t xml:space="preserve">2.3. </w:t>
      </w:r>
      <w:proofErr w:type="spellStart"/>
      <w:r w:rsidR="00D12328">
        <w:t>v</w:t>
      </w:r>
      <w:r w:rsidR="00D12328" w:rsidRPr="00D12328">
        <w:t>isos</w:t>
      </w:r>
      <w:proofErr w:type="spellEnd"/>
      <w:r w:rsidR="00D12328" w:rsidRPr="00D12328">
        <w:t xml:space="preserve"> </w:t>
      </w:r>
      <w:proofErr w:type="spellStart"/>
      <w:r w:rsidR="00D12328" w:rsidRPr="00D12328">
        <w:t>medinės</w:t>
      </w:r>
      <w:proofErr w:type="spellEnd"/>
      <w:r w:rsidR="00D12328" w:rsidRPr="00D12328">
        <w:t xml:space="preserve"> </w:t>
      </w:r>
      <w:proofErr w:type="spellStart"/>
      <w:r w:rsidR="00D12328" w:rsidRPr="00D12328">
        <w:t>dalys</w:t>
      </w:r>
      <w:proofErr w:type="spellEnd"/>
      <w:r w:rsidR="00D12328" w:rsidRPr="00D12328">
        <w:t xml:space="preserve"> </w:t>
      </w:r>
      <w:proofErr w:type="spellStart"/>
      <w:r w:rsidR="00D12328" w:rsidRPr="00D12328">
        <w:t>turi</w:t>
      </w:r>
      <w:proofErr w:type="spellEnd"/>
      <w:r w:rsidR="00D12328" w:rsidRPr="00D12328">
        <w:t xml:space="preserve"> </w:t>
      </w:r>
      <w:proofErr w:type="spellStart"/>
      <w:r w:rsidR="00D12328" w:rsidRPr="00D12328">
        <w:t>būti</w:t>
      </w:r>
      <w:proofErr w:type="spellEnd"/>
      <w:r w:rsidR="00D12328" w:rsidRPr="00D12328">
        <w:t xml:space="preserve"> </w:t>
      </w:r>
      <w:proofErr w:type="spellStart"/>
      <w:r w:rsidR="00D12328" w:rsidRPr="00D12328">
        <w:t>impregnuotos</w:t>
      </w:r>
      <w:proofErr w:type="spellEnd"/>
      <w:r w:rsidR="00D12328" w:rsidRPr="00D12328">
        <w:t xml:space="preserve"> (</w:t>
      </w:r>
      <w:proofErr w:type="spellStart"/>
      <w:r w:rsidR="00D12328" w:rsidRPr="00D12328">
        <w:t>antiseptikuotos</w:t>
      </w:r>
      <w:proofErr w:type="spellEnd"/>
      <w:r w:rsidR="00D12328" w:rsidRPr="00D12328">
        <w:t xml:space="preserve">) </w:t>
      </w:r>
      <w:proofErr w:type="spellStart"/>
      <w:r w:rsidR="00D12328" w:rsidRPr="00D12328">
        <w:t>apsaugant</w:t>
      </w:r>
      <w:proofErr w:type="spellEnd"/>
      <w:r w:rsidR="00D12328" w:rsidRPr="00D12328">
        <w:t xml:space="preserve"> </w:t>
      </w:r>
      <w:proofErr w:type="spellStart"/>
      <w:r w:rsidR="00D12328" w:rsidRPr="00D12328">
        <w:t>nuo</w:t>
      </w:r>
      <w:proofErr w:type="spellEnd"/>
      <w:r w:rsidR="00D12328" w:rsidRPr="00D12328">
        <w:t xml:space="preserve"> </w:t>
      </w:r>
      <w:proofErr w:type="spellStart"/>
      <w:r w:rsidR="00D12328" w:rsidRPr="00D12328">
        <w:t>biologinio</w:t>
      </w:r>
      <w:proofErr w:type="spellEnd"/>
      <w:r w:rsidR="00D12328" w:rsidRPr="00D12328">
        <w:t xml:space="preserve"> </w:t>
      </w:r>
      <w:proofErr w:type="spellStart"/>
      <w:proofErr w:type="gramStart"/>
      <w:r w:rsidR="00D12328" w:rsidRPr="00D12328">
        <w:t>poveikio</w:t>
      </w:r>
      <w:proofErr w:type="spellEnd"/>
      <w:r w:rsidRPr="00501D9C">
        <w:rPr>
          <w:lang w:val="lt-LT"/>
        </w:rPr>
        <w:t>;</w:t>
      </w:r>
      <w:proofErr w:type="gramEnd"/>
      <w:r w:rsidRPr="00501D9C">
        <w:rPr>
          <w:lang w:val="lt-LT"/>
        </w:rPr>
        <w:t xml:space="preserve"> </w:t>
      </w:r>
    </w:p>
    <w:p w14:paraId="104A4161" w14:textId="77777777" w:rsidR="00431CC2" w:rsidRPr="00501D9C" w:rsidRDefault="00431CC2" w:rsidP="00412698">
      <w:pPr>
        <w:tabs>
          <w:tab w:val="left" w:pos="709"/>
          <w:tab w:val="left" w:pos="993"/>
          <w:tab w:val="left" w:pos="1134"/>
        </w:tabs>
        <w:ind w:firstLine="567"/>
        <w:jc w:val="both"/>
        <w:rPr>
          <w:lang w:val="lt-LT"/>
        </w:rPr>
      </w:pPr>
      <w:r w:rsidRPr="00501D9C">
        <w:rPr>
          <w:lang w:val="lt-LT"/>
        </w:rPr>
        <w:lastRenderedPageBreak/>
        <w:t>2.4. takai įrengiami iš lentų, kurių viena pusė obliuota. Lentų storis ne mažesnis kaip 2,5 cm, plotis ne mažesnis kaip 12 cm. Jungiant skydus tarpusavyje, gali būti naudojamos siauresnės nei šiame punkte nurodyta lentos;</w:t>
      </w:r>
    </w:p>
    <w:p w14:paraId="0BBAF152" w14:textId="77777777" w:rsidR="00431CC2" w:rsidRPr="00501D9C" w:rsidRDefault="00431CC2" w:rsidP="00412698">
      <w:pPr>
        <w:tabs>
          <w:tab w:val="left" w:pos="709"/>
          <w:tab w:val="left" w:pos="993"/>
          <w:tab w:val="left" w:pos="1134"/>
        </w:tabs>
        <w:ind w:firstLine="567"/>
        <w:jc w:val="both"/>
        <w:rPr>
          <w:lang w:val="lt-LT"/>
        </w:rPr>
      </w:pPr>
      <w:r w:rsidRPr="00501D9C">
        <w:rPr>
          <w:lang w:val="lt-LT"/>
        </w:rPr>
        <w:t>2.5. tako lentų viršutinės dalies briaunos nuobliuotos.</w:t>
      </w:r>
    </w:p>
    <w:p w14:paraId="1DC88A6B" w14:textId="1D597E5B" w:rsidR="00431CC2" w:rsidRPr="00501D9C" w:rsidRDefault="00431CC2" w:rsidP="00412698">
      <w:pPr>
        <w:tabs>
          <w:tab w:val="left" w:pos="709"/>
          <w:tab w:val="left" w:pos="993"/>
        </w:tabs>
        <w:ind w:firstLine="567"/>
        <w:jc w:val="both"/>
        <w:rPr>
          <w:lang w:val="lt-LT"/>
        </w:rPr>
      </w:pPr>
      <w:r w:rsidRPr="42B8DAC4">
        <w:rPr>
          <w:lang w:val="lt-LT"/>
        </w:rPr>
        <w:t xml:space="preserve">3. Lentinių takų atnaujinimo technologija (žiūrėti </w:t>
      </w:r>
      <w:r w:rsidR="56BB6305" w:rsidRPr="42B8DAC4">
        <w:rPr>
          <w:lang w:val="lt-LT"/>
        </w:rPr>
        <w:t xml:space="preserve">techninės specifikacijos </w:t>
      </w:r>
      <w:r w:rsidR="00964E92">
        <w:rPr>
          <w:lang w:val="lt-LT"/>
        </w:rPr>
        <w:t>1</w:t>
      </w:r>
      <w:r w:rsidRPr="42B8DAC4">
        <w:rPr>
          <w:lang w:val="lt-LT"/>
        </w:rPr>
        <w:t xml:space="preserve"> schemą):</w:t>
      </w:r>
    </w:p>
    <w:p w14:paraId="3172E41E" w14:textId="77777777" w:rsidR="00431CC2" w:rsidRPr="00501D9C" w:rsidRDefault="00431CC2" w:rsidP="00412698">
      <w:pPr>
        <w:tabs>
          <w:tab w:val="left" w:pos="709"/>
          <w:tab w:val="left" w:pos="993"/>
          <w:tab w:val="left" w:pos="1134"/>
        </w:tabs>
        <w:ind w:firstLine="567"/>
        <w:jc w:val="both"/>
        <w:rPr>
          <w:lang w:val="lt-LT"/>
        </w:rPr>
      </w:pPr>
      <w:r w:rsidRPr="00501D9C">
        <w:rPr>
          <w:lang w:val="lt-LT"/>
        </w:rPr>
        <w:t>3.1. lentos tvirtinamos ant trijų medinių tašų (gulekšnių) ne plonesnių kaip 5x6 cm;</w:t>
      </w:r>
    </w:p>
    <w:p w14:paraId="1FA6240C" w14:textId="77777777" w:rsidR="00431CC2" w:rsidRPr="00501D9C" w:rsidRDefault="00431CC2" w:rsidP="00412698">
      <w:pPr>
        <w:tabs>
          <w:tab w:val="left" w:pos="709"/>
          <w:tab w:val="left" w:pos="993"/>
          <w:tab w:val="left" w:pos="1134"/>
        </w:tabs>
        <w:ind w:firstLine="567"/>
        <w:jc w:val="both"/>
        <w:rPr>
          <w:lang w:val="lt-LT"/>
        </w:rPr>
      </w:pPr>
      <w:r w:rsidRPr="00501D9C">
        <w:rPr>
          <w:lang w:val="lt-LT"/>
        </w:rPr>
        <w:t>3.2. lentos nuo kraštinių tašų negali būti išsikišusios daugiau nei 10 cm;</w:t>
      </w:r>
    </w:p>
    <w:p w14:paraId="43C1AF55" w14:textId="77777777" w:rsidR="00431CC2" w:rsidRPr="00501D9C" w:rsidRDefault="00431CC2" w:rsidP="00412698">
      <w:pPr>
        <w:tabs>
          <w:tab w:val="left" w:pos="709"/>
          <w:tab w:val="left" w:pos="993"/>
          <w:tab w:val="left" w:pos="1134"/>
        </w:tabs>
        <w:ind w:firstLine="567"/>
        <w:jc w:val="both"/>
        <w:rPr>
          <w:lang w:val="lt-LT"/>
        </w:rPr>
      </w:pPr>
      <w:r w:rsidRPr="00501D9C">
        <w:rPr>
          <w:lang w:val="lt-LT"/>
        </w:rPr>
        <w:t>3.3. lentos prie tašų tvirtinamos rifliuotomis ir/arba suktomis vinimis, užtikrinant, kad eksploatuojant takus iš lentų neišlystų vinių galvutės;</w:t>
      </w:r>
    </w:p>
    <w:p w14:paraId="78703AF3" w14:textId="77777777" w:rsidR="00431CC2" w:rsidRPr="00501D9C" w:rsidRDefault="00431CC2" w:rsidP="00412698">
      <w:pPr>
        <w:tabs>
          <w:tab w:val="left" w:pos="709"/>
          <w:tab w:val="left" w:pos="993"/>
          <w:tab w:val="left" w:pos="1134"/>
        </w:tabs>
        <w:ind w:firstLine="567"/>
        <w:jc w:val="both"/>
        <w:rPr>
          <w:lang w:val="lt-LT"/>
        </w:rPr>
      </w:pPr>
      <w:r w:rsidRPr="00501D9C">
        <w:rPr>
          <w:lang w:val="lt-LT"/>
        </w:rPr>
        <w:t>3.4. tako plotis 1 m;</w:t>
      </w:r>
    </w:p>
    <w:p w14:paraId="04926BC6" w14:textId="77777777" w:rsidR="00431CC2" w:rsidRPr="00501D9C" w:rsidRDefault="00431CC2" w:rsidP="00412698">
      <w:pPr>
        <w:tabs>
          <w:tab w:val="left" w:pos="709"/>
          <w:tab w:val="left" w:pos="993"/>
        </w:tabs>
        <w:ind w:firstLine="567"/>
        <w:jc w:val="both"/>
        <w:rPr>
          <w:lang w:val="lt-LT"/>
        </w:rPr>
      </w:pPr>
      <w:r w:rsidRPr="00501D9C">
        <w:rPr>
          <w:lang w:val="lt-LT"/>
        </w:rPr>
        <w:t>3.5. tarp lentų paliekami 1,0–1,5 cm tarpai;</w:t>
      </w:r>
    </w:p>
    <w:p w14:paraId="003D4933" w14:textId="77777777" w:rsidR="00431CC2" w:rsidRPr="00501D9C" w:rsidRDefault="00431CC2" w:rsidP="00412698">
      <w:pPr>
        <w:tabs>
          <w:tab w:val="left" w:pos="709"/>
          <w:tab w:val="left" w:pos="993"/>
        </w:tabs>
        <w:ind w:firstLine="567"/>
        <w:jc w:val="both"/>
        <w:rPr>
          <w:lang w:val="lt-LT"/>
        </w:rPr>
      </w:pPr>
      <w:r w:rsidRPr="00501D9C">
        <w:rPr>
          <w:lang w:val="lt-LT"/>
        </w:rPr>
        <w:t>3.6. vieno tako segmento ilgis nuo 100 iki 200 cm. Esant būtinybei, papildomai suderinus su Užsakovu, gali būti naudojami ir kitokių ilgių segmentai;</w:t>
      </w:r>
    </w:p>
    <w:p w14:paraId="4A2DDAD4" w14:textId="77777777" w:rsidR="00431CC2" w:rsidRPr="00501D9C" w:rsidRDefault="00431CC2" w:rsidP="00412698">
      <w:pPr>
        <w:tabs>
          <w:tab w:val="left" w:pos="709"/>
          <w:tab w:val="left" w:pos="993"/>
        </w:tabs>
        <w:ind w:firstLine="567"/>
        <w:jc w:val="both"/>
        <w:rPr>
          <w:lang w:val="lt-LT"/>
        </w:rPr>
      </w:pPr>
      <w:r w:rsidRPr="00501D9C">
        <w:rPr>
          <w:lang w:val="lt-LT"/>
        </w:rPr>
        <w:t>3.7. takų kraštai turi būti vientisai lygūs;</w:t>
      </w:r>
    </w:p>
    <w:p w14:paraId="5C30E4C9" w14:textId="754DB7E9" w:rsidR="00431CC2" w:rsidRPr="00501D9C" w:rsidRDefault="00431CC2" w:rsidP="00412698">
      <w:pPr>
        <w:tabs>
          <w:tab w:val="left" w:pos="709"/>
          <w:tab w:val="left" w:pos="993"/>
        </w:tabs>
        <w:ind w:firstLine="567"/>
        <w:jc w:val="both"/>
        <w:rPr>
          <w:lang w:val="lt-LT"/>
        </w:rPr>
      </w:pPr>
      <w:r w:rsidRPr="00501D9C">
        <w:rPr>
          <w:lang w:val="lt-LT"/>
        </w:rPr>
        <w:t>3.8. takai klojami medinius skydus tarpusavyje sujungiant – sukalant rifliuotomis ir/arba suktomis vinimis</w:t>
      </w:r>
      <w:r w:rsidR="00BB515E">
        <w:rPr>
          <w:lang w:val="lt-LT"/>
        </w:rPr>
        <w:t xml:space="preserve">, </w:t>
      </w:r>
      <w:proofErr w:type="spellStart"/>
      <w:r w:rsidR="00BB515E">
        <w:rPr>
          <w:lang w:val="lt-LT"/>
        </w:rPr>
        <w:t>medsraigčiais</w:t>
      </w:r>
      <w:proofErr w:type="spellEnd"/>
      <w:r w:rsidRPr="00501D9C">
        <w:rPr>
          <w:lang w:val="lt-LT"/>
        </w:rPr>
        <w:t xml:space="preserve">; </w:t>
      </w:r>
    </w:p>
    <w:p w14:paraId="5AC5DF37" w14:textId="752A4C40" w:rsidR="00431CC2" w:rsidRPr="00501D9C" w:rsidRDefault="00431CC2" w:rsidP="00412698">
      <w:pPr>
        <w:tabs>
          <w:tab w:val="left" w:pos="709"/>
          <w:tab w:val="left" w:pos="993"/>
        </w:tabs>
        <w:ind w:firstLine="567"/>
        <w:jc w:val="both"/>
        <w:rPr>
          <w:lang w:val="lt-LT"/>
        </w:rPr>
      </w:pPr>
      <w:r w:rsidRPr="00501D9C">
        <w:rPr>
          <w:lang w:val="lt-LT"/>
        </w:rPr>
        <w:t>3.9. esant stačiai nuokalnei ar įkalnei, skydai klojami formuojant „laiptus“, tai derinama su Užsakovu. Šiuo atvej</w:t>
      </w:r>
      <w:r w:rsidR="00B03F4E" w:rsidRPr="00501D9C">
        <w:rPr>
          <w:lang w:val="lt-LT"/>
        </w:rPr>
        <w:t>u</w:t>
      </w:r>
      <w:r w:rsidRPr="00501D9C">
        <w:rPr>
          <w:lang w:val="lt-LT"/>
        </w:rPr>
        <w:t xml:space="preserve"> </w:t>
      </w:r>
      <w:r w:rsidR="00494564" w:rsidRPr="00501D9C">
        <w:rPr>
          <w:lang w:val="lt-LT"/>
        </w:rPr>
        <w:t>pakopos krašt</w:t>
      </w:r>
      <w:r w:rsidR="00AF50D2">
        <w:rPr>
          <w:lang w:val="lt-LT"/>
        </w:rPr>
        <w:t>as</w:t>
      </w:r>
      <w:r w:rsidR="00494564" w:rsidRPr="00501D9C">
        <w:rPr>
          <w:lang w:val="lt-LT"/>
        </w:rPr>
        <w:t xml:space="preserve"> nudažoma</w:t>
      </w:r>
      <w:r w:rsidR="00AF50D2">
        <w:rPr>
          <w:lang w:val="lt-LT"/>
        </w:rPr>
        <w:t>s</w:t>
      </w:r>
      <w:r w:rsidR="00494564" w:rsidRPr="00501D9C">
        <w:rPr>
          <w:lang w:val="lt-LT"/>
        </w:rPr>
        <w:t xml:space="preserve"> baltos spalvos juosta (5 cm pločio).</w:t>
      </w:r>
    </w:p>
    <w:p w14:paraId="741125E8" w14:textId="77777777" w:rsidR="00431CC2" w:rsidRPr="00501D9C" w:rsidRDefault="00431CC2" w:rsidP="00412698">
      <w:pPr>
        <w:tabs>
          <w:tab w:val="left" w:pos="709"/>
          <w:tab w:val="left" w:pos="993"/>
        </w:tabs>
        <w:ind w:firstLine="567"/>
        <w:jc w:val="both"/>
        <w:rPr>
          <w:lang w:val="lt-LT"/>
        </w:rPr>
      </w:pPr>
      <w:r w:rsidRPr="00501D9C">
        <w:rPr>
          <w:lang w:val="lt-LT"/>
        </w:rPr>
        <w:t xml:space="preserve">3.10. takai posūkiuose jungiami formuojant puslankius, </w:t>
      </w:r>
      <w:r w:rsidRPr="00501D9C">
        <w:rPr>
          <w:u w:val="single"/>
          <w:lang w:val="lt-LT"/>
        </w:rPr>
        <w:t>bet ne kampus</w:t>
      </w:r>
      <w:r w:rsidR="00940DAE" w:rsidRPr="00501D9C">
        <w:rPr>
          <w:lang w:val="lt-LT"/>
        </w:rPr>
        <w:t xml:space="preserve"> siaurinant lenteles per visą tako plotį</w:t>
      </w:r>
      <w:r w:rsidRPr="00501D9C">
        <w:rPr>
          <w:lang w:val="lt-LT"/>
        </w:rPr>
        <w:t>;</w:t>
      </w:r>
    </w:p>
    <w:p w14:paraId="50E828D2" w14:textId="77777777" w:rsidR="00431CC2" w:rsidRPr="00501D9C" w:rsidRDefault="00431CC2" w:rsidP="00412698">
      <w:pPr>
        <w:tabs>
          <w:tab w:val="left" w:pos="709"/>
          <w:tab w:val="left" w:pos="993"/>
        </w:tabs>
        <w:ind w:firstLine="567"/>
        <w:jc w:val="both"/>
        <w:rPr>
          <w:lang w:val="lt-LT"/>
        </w:rPr>
      </w:pPr>
      <w:r w:rsidRPr="00501D9C">
        <w:rPr>
          <w:lang w:val="lt-LT"/>
        </w:rPr>
        <w:t>3.11. pirma tako lenta tako pradžioje prie tašų tvirtinama nuožulniai, formuojant nuovažą;</w:t>
      </w:r>
    </w:p>
    <w:p w14:paraId="7572DDB9" w14:textId="18B686EF" w:rsidR="00431CC2" w:rsidRPr="00501D9C" w:rsidRDefault="00431CC2" w:rsidP="00412698">
      <w:pPr>
        <w:tabs>
          <w:tab w:val="left" w:pos="709"/>
          <w:tab w:val="left" w:pos="993"/>
        </w:tabs>
        <w:ind w:firstLine="567"/>
        <w:jc w:val="both"/>
        <w:rPr>
          <w:lang w:val="lt-LT"/>
        </w:rPr>
      </w:pPr>
      <w:r w:rsidRPr="00501D9C">
        <w:rPr>
          <w:lang w:val="lt-LT"/>
        </w:rPr>
        <w:t xml:space="preserve">3.12 esant dideliam lankytojų intensyvumui ir siekiant užtikrinti pakankamą tako pralaidumą, </w:t>
      </w:r>
      <w:r w:rsidR="00BB515E">
        <w:rPr>
          <w:lang w:val="lt-LT"/>
        </w:rPr>
        <w:t>U</w:t>
      </w:r>
      <w:r w:rsidRPr="00501D9C">
        <w:rPr>
          <w:lang w:val="lt-LT"/>
        </w:rPr>
        <w:t>žsakovo nurodymu gali būti klojami keli takai vienas šalia kito.</w:t>
      </w:r>
    </w:p>
    <w:p w14:paraId="4F5D0FB8" w14:textId="01BBED00" w:rsidR="00431CC2" w:rsidRPr="00501D9C" w:rsidRDefault="00295D81" w:rsidP="00412698">
      <w:pPr>
        <w:tabs>
          <w:tab w:val="left" w:pos="709"/>
          <w:tab w:val="left" w:pos="993"/>
        </w:tabs>
        <w:ind w:firstLine="567"/>
        <w:jc w:val="both"/>
        <w:rPr>
          <w:lang w:val="lt-LT"/>
        </w:rPr>
      </w:pPr>
      <w:r>
        <w:rPr>
          <w:lang w:val="lt-LT"/>
        </w:rPr>
        <w:t>4</w:t>
      </w:r>
      <w:r w:rsidR="00431CC2" w:rsidRPr="00501D9C">
        <w:rPr>
          <w:lang w:val="lt-LT"/>
        </w:rPr>
        <w:t xml:space="preserve">. Po </w:t>
      </w:r>
      <w:r w:rsidR="0057761B">
        <w:rPr>
          <w:lang w:val="lt-LT"/>
        </w:rPr>
        <w:t>darbų atlikimo</w:t>
      </w:r>
      <w:r w:rsidR="00431CC2" w:rsidRPr="00501D9C">
        <w:rPr>
          <w:lang w:val="lt-LT"/>
        </w:rPr>
        <w:t xml:space="preserve"> likusios nepanaudotos medžiagos, atliekos išvežamos.</w:t>
      </w:r>
      <w:r w:rsidR="00D12328" w:rsidRPr="00D12328">
        <w:rPr>
          <w:lang w:val="lt-LT"/>
        </w:rPr>
        <w:t xml:space="preserve"> </w:t>
      </w:r>
      <w:r w:rsidR="00D12328" w:rsidRPr="0C535E4E">
        <w:rPr>
          <w:lang w:val="lt-LT"/>
        </w:rPr>
        <w:t xml:space="preserve">Šie darbai atliekami </w:t>
      </w:r>
      <w:r w:rsidR="00D12328">
        <w:rPr>
          <w:lang w:val="lt-LT"/>
        </w:rPr>
        <w:t>Darbų vykdytojo</w:t>
      </w:r>
      <w:r w:rsidR="00D12328" w:rsidRPr="0C535E4E">
        <w:rPr>
          <w:lang w:val="lt-LT"/>
        </w:rPr>
        <w:t xml:space="preserve"> lėšomis.</w:t>
      </w:r>
    </w:p>
    <w:p w14:paraId="4030E022" w14:textId="3DEE4057" w:rsidR="00431CC2" w:rsidRPr="00501D9C" w:rsidRDefault="00295D81" w:rsidP="00412698">
      <w:pPr>
        <w:tabs>
          <w:tab w:val="left" w:pos="709"/>
          <w:tab w:val="left" w:pos="993"/>
        </w:tabs>
        <w:ind w:firstLine="567"/>
        <w:jc w:val="both"/>
        <w:rPr>
          <w:lang w:val="lt-LT"/>
        </w:rPr>
      </w:pPr>
      <w:r>
        <w:rPr>
          <w:lang w:val="lt-LT"/>
        </w:rPr>
        <w:t>5</w:t>
      </w:r>
      <w:r w:rsidR="00431CC2" w:rsidRPr="00501D9C">
        <w:rPr>
          <w:lang w:val="lt-LT"/>
        </w:rPr>
        <w:t xml:space="preserve">. Užsakovo nurodymu šalia takų gali būti pinamos </w:t>
      </w:r>
      <w:proofErr w:type="spellStart"/>
      <w:r w:rsidR="00431CC2" w:rsidRPr="00501D9C">
        <w:rPr>
          <w:lang w:val="lt-LT"/>
        </w:rPr>
        <w:t>žabtvorės</w:t>
      </w:r>
      <w:proofErr w:type="spellEnd"/>
      <w:r w:rsidR="00431CC2" w:rsidRPr="00501D9C">
        <w:rPr>
          <w:lang w:val="lt-LT"/>
        </w:rPr>
        <w:t>, nurodytose vietose klojami šakų klojiniai.</w:t>
      </w:r>
    </w:p>
    <w:p w14:paraId="2E134D79" w14:textId="1192F210" w:rsidR="00431CC2" w:rsidRPr="00501D9C" w:rsidRDefault="00295D81" w:rsidP="00412698">
      <w:pPr>
        <w:tabs>
          <w:tab w:val="left" w:pos="709"/>
          <w:tab w:val="left" w:pos="993"/>
        </w:tabs>
        <w:ind w:firstLine="567"/>
        <w:jc w:val="both"/>
        <w:rPr>
          <w:lang w:val="lt-LT"/>
        </w:rPr>
      </w:pPr>
      <w:r>
        <w:rPr>
          <w:lang w:val="lt-LT"/>
        </w:rPr>
        <w:t>6</w:t>
      </w:r>
      <w:r w:rsidR="00431CC2" w:rsidRPr="00501D9C">
        <w:rPr>
          <w:lang w:val="lt-LT"/>
        </w:rPr>
        <w:t>. Vykdant darbų priėmimą, atnaujinti takai matuojami vietoje, naudojant matavimo juostą arba dviejų metrų sieksnį. Atliekama atnaujintų takų fotofiksacija, vieta fiksuojama nurodant perėjimo numerį ir/ar nuimant geografines koordinates.</w:t>
      </w:r>
    </w:p>
    <w:p w14:paraId="358FDB9F" w14:textId="77777777" w:rsidR="00431CC2" w:rsidRPr="00501D9C" w:rsidRDefault="00431CC2" w:rsidP="00431CC2">
      <w:pPr>
        <w:jc w:val="both"/>
        <w:rPr>
          <w:i/>
          <w:iCs/>
          <w:lang w:val="lt-LT"/>
        </w:rPr>
      </w:pPr>
    </w:p>
    <w:p w14:paraId="6AE9333B" w14:textId="1AFCEC67" w:rsidR="00431CC2" w:rsidRPr="00501D9C" w:rsidRDefault="00431CC2" w:rsidP="0727A28D">
      <w:pPr>
        <w:jc w:val="both"/>
        <w:rPr>
          <w:i/>
          <w:iCs/>
          <w:lang w:val="lt-LT"/>
        </w:rPr>
      </w:pPr>
      <w:r w:rsidRPr="0727A28D">
        <w:rPr>
          <w:i/>
          <w:iCs/>
          <w:lang w:val="lt-LT"/>
        </w:rPr>
        <w:t>PASTABA: jeigu schemoje nurodyti išmatavimai skiriasi nuo tekstinėje dalyje pateikiamos charakteristikos, būtina vadovautis tekstinėje dalyje pateiktu aprašymu.</w:t>
      </w:r>
    </w:p>
    <w:p w14:paraId="0E190E37" w14:textId="51008F31" w:rsidR="0727A28D" w:rsidRDefault="0727A28D" w:rsidP="0727A28D">
      <w:pPr>
        <w:jc w:val="both"/>
        <w:rPr>
          <w:i/>
          <w:iCs/>
          <w:lang w:val="lt-LT"/>
        </w:rPr>
      </w:pPr>
    </w:p>
    <w:p w14:paraId="2D1B1147" w14:textId="681FB291" w:rsidR="0727A28D" w:rsidRDefault="0727A28D" w:rsidP="0727A28D">
      <w:pPr>
        <w:jc w:val="both"/>
        <w:rPr>
          <w:i/>
          <w:iCs/>
          <w:lang w:val="lt-LT"/>
        </w:rPr>
      </w:pPr>
    </w:p>
    <w:p w14:paraId="5019C382" w14:textId="07304BAE" w:rsidR="0727A28D" w:rsidRDefault="0727A28D" w:rsidP="0727A28D">
      <w:pPr>
        <w:jc w:val="both"/>
        <w:rPr>
          <w:i/>
          <w:iCs/>
          <w:lang w:val="lt-LT"/>
        </w:rPr>
      </w:pPr>
    </w:p>
    <w:p w14:paraId="559FC13C" w14:textId="1A4A6FD1" w:rsidR="0727A28D" w:rsidRDefault="0727A28D" w:rsidP="0727A28D">
      <w:pPr>
        <w:jc w:val="both"/>
        <w:rPr>
          <w:i/>
          <w:iCs/>
          <w:lang w:val="lt-LT"/>
        </w:rPr>
      </w:pPr>
    </w:p>
    <w:p w14:paraId="5B3BBD5D" w14:textId="0C89C316" w:rsidR="0727A28D" w:rsidRDefault="0727A28D" w:rsidP="0727A28D">
      <w:pPr>
        <w:jc w:val="both"/>
        <w:rPr>
          <w:i/>
          <w:iCs/>
          <w:lang w:val="lt-LT"/>
        </w:rPr>
      </w:pPr>
    </w:p>
    <w:p w14:paraId="6DD9A084" w14:textId="04BA5AB8" w:rsidR="0727A28D" w:rsidRDefault="0727A28D" w:rsidP="0727A28D">
      <w:pPr>
        <w:jc w:val="both"/>
        <w:rPr>
          <w:i/>
          <w:iCs/>
          <w:lang w:val="lt-LT"/>
        </w:rPr>
      </w:pPr>
    </w:p>
    <w:p w14:paraId="091918AE" w14:textId="16ED8BD1" w:rsidR="0727A28D" w:rsidRDefault="0727A28D" w:rsidP="0727A28D">
      <w:pPr>
        <w:jc w:val="both"/>
        <w:rPr>
          <w:i/>
          <w:iCs/>
          <w:lang w:val="lt-LT"/>
        </w:rPr>
      </w:pPr>
    </w:p>
    <w:p w14:paraId="70AF39F5" w14:textId="03EE06C6" w:rsidR="0727A28D" w:rsidRDefault="0727A28D" w:rsidP="0727A28D">
      <w:pPr>
        <w:jc w:val="both"/>
        <w:rPr>
          <w:i/>
          <w:iCs/>
          <w:lang w:val="lt-LT"/>
        </w:rPr>
      </w:pPr>
    </w:p>
    <w:p w14:paraId="477F7C8B" w14:textId="358011C5" w:rsidR="0727A28D" w:rsidRDefault="0727A28D" w:rsidP="0727A28D">
      <w:pPr>
        <w:jc w:val="both"/>
        <w:rPr>
          <w:i/>
          <w:iCs/>
          <w:lang w:val="lt-LT"/>
        </w:rPr>
      </w:pPr>
    </w:p>
    <w:p w14:paraId="30B74D1B" w14:textId="03BA192D" w:rsidR="0727A28D" w:rsidRDefault="0727A28D" w:rsidP="0727A28D">
      <w:pPr>
        <w:jc w:val="both"/>
        <w:rPr>
          <w:i/>
          <w:iCs/>
          <w:lang w:val="lt-LT"/>
        </w:rPr>
      </w:pPr>
    </w:p>
    <w:p w14:paraId="595DCE79" w14:textId="274DB7F4" w:rsidR="0727A28D" w:rsidRDefault="0727A28D" w:rsidP="0727A28D">
      <w:pPr>
        <w:jc w:val="both"/>
        <w:rPr>
          <w:i/>
          <w:iCs/>
          <w:lang w:val="lt-LT"/>
        </w:rPr>
      </w:pPr>
    </w:p>
    <w:p w14:paraId="29FC6258" w14:textId="7D428CF6" w:rsidR="0727A28D" w:rsidRDefault="0727A28D" w:rsidP="0727A28D">
      <w:pPr>
        <w:jc w:val="both"/>
        <w:rPr>
          <w:i/>
          <w:iCs/>
          <w:lang w:val="lt-LT"/>
        </w:rPr>
      </w:pPr>
    </w:p>
    <w:p w14:paraId="2A05DF02" w14:textId="46FAD12C" w:rsidR="0727A28D" w:rsidRDefault="0727A28D" w:rsidP="0727A28D">
      <w:pPr>
        <w:jc w:val="both"/>
        <w:rPr>
          <w:i/>
          <w:iCs/>
          <w:lang w:val="lt-LT"/>
        </w:rPr>
      </w:pPr>
    </w:p>
    <w:p w14:paraId="5E301EA8" w14:textId="4EEFC766" w:rsidR="0727A28D" w:rsidRDefault="0727A28D" w:rsidP="0727A28D">
      <w:pPr>
        <w:jc w:val="both"/>
        <w:rPr>
          <w:i/>
          <w:iCs/>
          <w:lang w:val="lt-LT"/>
        </w:rPr>
      </w:pPr>
    </w:p>
    <w:p w14:paraId="257FC3FA" w14:textId="77777777" w:rsidR="00295D81" w:rsidRDefault="00295D81" w:rsidP="0727A28D">
      <w:pPr>
        <w:jc w:val="both"/>
        <w:rPr>
          <w:i/>
          <w:iCs/>
          <w:lang w:val="lt-LT"/>
        </w:rPr>
      </w:pPr>
    </w:p>
    <w:p w14:paraId="33D6C41D" w14:textId="77777777" w:rsidR="00295D81" w:rsidRDefault="00295D81" w:rsidP="0727A28D">
      <w:pPr>
        <w:jc w:val="both"/>
        <w:rPr>
          <w:i/>
          <w:iCs/>
          <w:lang w:val="lt-LT"/>
        </w:rPr>
      </w:pPr>
    </w:p>
    <w:p w14:paraId="7A067A78" w14:textId="77777777" w:rsidR="00295D81" w:rsidRDefault="00295D81" w:rsidP="0727A28D">
      <w:pPr>
        <w:jc w:val="both"/>
        <w:rPr>
          <w:i/>
          <w:iCs/>
          <w:lang w:val="lt-LT"/>
        </w:rPr>
      </w:pPr>
    </w:p>
    <w:p w14:paraId="2B0A45F7" w14:textId="77777777" w:rsidR="00295D81" w:rsidRDefault="00295D81" w:rsidP="0727A28D">
      <w:pPr>
        <w:jc w:val="both"/>
        <w:rPr>
          <w:i/>
          <w:iCs/>
          <w:lang w:val="lt-LT"/>
        </w:rPr>
      </w:pPr>
    </w:p>
    <w:p w14:paraId="0F5F61C9" w14:textId="77777777" w:rsidR="00415BF7" w:rsidRPr="00501D9C" w:rsidRDefault="00415BF7" w:rsidP="00431CC2">
      <w:pPr>
        <w:jc w:val="both"/>
        <w:rPr>
          <w:i/>
          <w:iCs/>
          <w:lang w:val="lt-LT"/>
        </w:rPr>
      </w:pPr>
    </w:p>
    <w:p w14:paraId="59371F87" w14:textId="7631A113" w:rsidR="00431CC2" w:rsidRPr="00501D9C" w:rsidRDefault="00431CC2" w:rsidP="00431CC2">
      <w:pPr>
        <w:ind w:left="567"/>
        <w:jc w:val="right"/>
        <w:rPr>
          <w:b/>
          <w:bCs/>
          <w:lang w:val="lt-LT"/>
        </w:rPr>
      </w:pPr>
      <w:r w:rsidRPr="00501D9C">
        <w:rPr>
          <w:b/>
          <w:bCs/>
          <w:lang w:val="lt-LT"/>
        </w:rPr>
        <w:t xml:space="preserve">Techninės specifikacijos </w:t>
      </w:r>
      <w:r w:rsidR="008757DD">
        <w:rPr>
          <w:b/>
          <w:bCs/>
          <w:lang w:val="lt-LT"/>
        </w:rPr>
        <w:t>1</w:t>
      </w:r>
      <w:r w:rsidRPr="00501D9C">
        <w:rPr>
          <w:b/>
          <w:bCs/>
          <w:lang w:val="lt-LT"/>
        </w:rPr>
        <w:t xml:space="preserve"> schema</w:t>
      </w:r>
    </w:p>
    <w:p w14:paraId="32C17122" w14:textId="77777777" w:rsidR="00431CC2" w:rsidRPr="00501D9C" w:rsidRDefault="00431CC2" w:rsidP="00431CC2">
      <w:pPr>
        <w:ind w:left="567"/>
        <w:jc w:val="right"/>
        <w:rPr>
          <w:b/>
          <w:bCs/>
          <w:i/>
          <w:iCs/>
          <w:lang w:val="lt-LT"/>
        </w:rPr>
      </w:pPr>
    </w:p>
    <w:p w14:paraId="421DFF31" w14:textId="77777777" w:rsidR="00431CC2" w:rsidRPr="00501D9C" w:rsidRDefault="00431CC2" w:rsidP="00431CC2">
      <w:pPr>
        <w:ind w:left="567"/>
        <w:jc w:val="center"/>
        <w:rPr>
          <w:b/>
          <w:bCs/>
          <w:lang w:val="lt-LT"/>
        </w:rPr>
      </w:pPr>
      <w:r w:rsidRPr="00501D9C">
        <w:rPr>
          <w:b/>
          <w:bCs/>
          <w:lang w:val="lt-LT"/>
        </w:rPr>
        <w:t>Takų atnaujinimo principinė schema</w:t>
      </w:r>
    </w:p>
    <w:p w14:paraId="13D3CC7A" w14:textId="77777777" w:rsidR="00431CC2" w:rsidRPr="00501D9C" w:rsidRDefault="00431CC2" w:rsidP="00431CC2">
      <w:pPr>
        <w:jc w:val="center"/>
        <w:rPr>
          <w:b/>
          <w:bCs/>
          <w:u w:val="single"/>
          <w:lang w:val="lt-LT"/>
        </w:rPr>
      </w:pPr>
      <w:r>
        <w:rPr>
          <w:noProof/>
        </w:rPr>
        <w:drawing>
          <wp:inline distT="0" distB="0" distL="0" distR="0" wp14:anchorId="7B50EE87" wp14:editId="022DEE9D">
            <wp:extent cx="3343275" cy="29813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pic:nvPicPr>
                  <pic:blipFill>
                    <a:blip r:embed="rId10" cstate="print">
                      <a:extLst>
                        <a:ext uri="{28A0092B-C50C-407E-A947-70E740481C1C}">
                          <a14:useLocalDpi xmlns:a14="http://schemas.microsoft.com/office/drawing/2010/main" val="0"/>
                        </a:ext>
                      </a:extLst>
                    </a:blip>
                    <a:srcRect l="38805" t="-1292"/>
                    <a:stretch>
                      <a:fillRect/>
                    </a:stretch>
                  </pic:blipFill>
                  <pic:spPr>
                    <a:xfrm>
                      <a:off x="0" y="0"/>
                      <a:ext cx="3343275" cy="2981325"/>
                    </a:xfrm>
                    <a:prstGeom prst="rect">
                      <a:avLst/>
                    </a:prstGeom>
                  </pic:spPr>
                </pic:pic>
              </a:graphicData>
            </a:graphic>
          </wp:inline>
        </w:drawing>
      </w:r>
    </w:p>
    <w:p w14:paraId="68C10E20" w14:textId="77777777" w:rsidR="008757DD" w:rsidRDefault="008757DD" w:rsidP="008757DD">
      <w:pPr>
        <w:tabs>
          <w:tab w:val="left" w:pos="426"/>
        </w:tabs>
        <w:jc w:val="both"/>
        <w:rPr>
          <w:color w:val="000000" w:themeColor="text1"/>
          <w:lang w:val="lt-LT"/>
        </w:rPr>
      </w:pPr>
    </w:p>
    <w:p w14:paraId="00349EB9" w14:textId="7DCD9D2A" w:rsidR="00431CC2" w:rsidRPr="00501D9C" w:rsidRDefault="00E40122" w:rsidP="5D0A3D95">
      <w:pPr>
        <w:tabs>
          <w:tab w:val="left" w:pos="284"/>
        </w:tabs>
        <w:jc w:val="both"/>
        <w:rPr>
          <w:b/>
          <w:bCs/>
          <w:u w:val="single"/>
          <w:lang w:val="lt-LT"/>
        </w:rPr>
      </w:pPr>
      <w:r>
        <w:rPr>
          <w:b/>
          <w:bCs/>
          <w:u w:val="single"/>
          <w:lang w:val="lt-LT"/>
        </w:rPr>
        <w:t>III</w:t>
      </w:r>
      <w:r w:rsidR="5D0A3D95" w:rsidRPr="5D0A3D95">
        <w:rPr>
          <w:b/>
          <w:bCs/>
          <w:u w:val="single"/>
          <w:lang w:val="lt-LT"/>
        </w:rPr>
        <w:t xml:space="preserve">. </w:t>
      </w:r>
      <w:r w:rsidR="00431CC2" w:rsidRPr="5D0A3D95">
        <w:rPr>
          <w:b/>
          <w:bCs/>
          <w:u w:val="single"/>
          <w:lang w:val="lt-LT"/>
        </w:rPr>
        <w:t>Laiptų atnaujinimas (remontas):</w:t>
      </w:r>
    </w:p>
    <w:p w14:paraId="7DB9CF28" w14:textId="77777777" w:rsidR="00431CC2" w:rsidRPr="00501D9C" w:rsidRDefault="00431CC2" w:rsidP="00412698">
      <w:pPr>
        <w:numPr>
          <w:ilvl w:val="0"/>
          <w:numId w:val="26"/>
        </w:numPr>
        <w:tabs>
          <w:tab w:val="left" w:pos="709"/>
          <w:tab w:val="num" w:pos="851"/>
        </w:tabs>
        <w:ind w:left="0" w:firstLine="567"/>
        <w:jc w:val="both"/>
        <w:rPr>
          <w:lang w:val="lt-LT"/>
        </w:rPr>
      </w:pPr>
      <w:r w:rsidRPr="00501D9C">
        <w:rPr>
          <w:lang w:val="lt-LT"/>
        </w:rPr>
        <w:t>Teritorijos paruošimas prieš pradedant laiptų atnaujinimą:</w:t>
      </w:r>
    </w:p>
    <w:p w14:paraId="5C4D3B53" w14:textId="63BAE381" w:rsidR="00431CC2" w:rsidRPr="00501D9C" w:rsidRDefault="00431CC2" w:rsidP="00412698">
      <w:pPr>
        <w:numPr>
          <w:ilvl w:val="1"/>
          <w:numId w:val="32"/>
        </w:numPr>
        <w:tabs>
          <w:tab w:val="left" w:pos="709"/>
          <w:tab w:val="left" w:pos="1134"/>
        </w:tabs>
        <w:ind w:left="0" w:firstLine="567"/>
        <w:jc w:val="both"/>
        <w:rPr>
          <w:lang w:val="lt-LT"/>
        </w:rPr>
      </w:pPr>
      <w:r w:rsidRPr="00501D9C">
        <w:rPr>
          <w:lang w:val="lt-LT"/>
        </w:rPr>
        <w:t xml:space="preserve">laiptų konstrukcija </w:t>
      </w:r>
      <w:r w:rsidR="00263C45">
        <w:rPr>
          <w:lang w:val="lt-LT"/>
        </w:rPr>
        <w:t xml:space="preserve">ir vieta </w:t>
      </w:r>
      <w:r w:rsidRPr="00501D9C">
        <w:rPr>
          <w:lang w:val="lt-LT"/>
        </w:rPr>
        <w:t>derinama prie reljefo</w:t>
      </w:r>
      <w:r w:rsidR="00295D81">
        <w:rPr>
          <w:lang w:val="lt-LT"/>
        </w:rPr>
        <w:t xml:space="preserve"> </w:t>
      </w:r>
      <w:r w:rsidRPr="00501D9C">
        <w:rPr>
          <w:lang w:val="lt-LT"/>
        </w:rPr>
        <w:t>su Užsakovu: įvertinamas laiptų statumas, laiptų pakopų plotis, būtinybė įrengti tarpin</w:t>
      </w:r>
      <w:r w:rsidR="00940DAE" w:rsidRPr="00501D9C">
        <w:rPr>
          <w:lang w:val="lt-LT"/>
        </w:rPr>
        <w:t xml:space="preserve">es </w:t>
      </w:r>
      <w:r w:rsidRPr="00501D9C">
        <w:rPr>
          <w:lang w:val="lt-LT"/>
        </w:rPr>
        <w:t>laiptų aikštel</w:t>
      </w:r>
      <w:r w:rsidR="00940DAE" w:rsidRPr="00501D9C">
        <w:rPr>
          <w:lang w:val="lt-LT"/>
        </w:rPr>
        <w:t>es</w:t>
      </w:r>
      <w:r w:rsidRPr="00501D9C">
        <w:rPr>
          <w:lang w:val="lt-LT"/>
        </w:rPr>
        <w:t xml:space="preserve">, siekiama išvengti per didelio laiptų išsikišimo į paplūdimį ar laiptų įrengimo „griovyje“ ir pan.;  </w:t>
      </w:r>
    </w:p>
    <w:p w14:paraId="19E9C8E1" w14:textId="43A23E00" w:rsidR="00431CC2" w:rsidRPr="00501D9C" w:rsidRDefault="00431CC2" w:rsidP="00412698">
      <w:pPr>
        <w:numPr>
          <w:ilvl w:val="1"/>
          <w:numId w:val="32"/>
        </w:numPr>
        <w:tabs>
          <w:tab w:val="left" w:pos="709"/>
          <w:tab w:val="left" w:pos="1134"/>
        </w:tabs>
        <w:ind w:left="0" w:firstLine="567"/>
        <w:jc w:val="both"/>
        <w:rPr>
          <w:lang w:val="lt-LT"/>
        </w:rPr>
      </w:pPr>
      <w:r w:rsidRPr="00501D9C">
        <w:rPr>
          <w:lang w:val="lt-LT"/>
        </w:rPr>
        <w:t>jeigu šlaitas yra paplautas, jis turi būti sutvarkomas taip pat</w:t>
      </w:r>
      <w:r w:rsidR="002E4BE3" w:rsidRPr="00501D9C">
        <w:rPr>
          <w:lang w:val="lt-LT"/>
        </w:rPr>
        <w:t>, kaip įrengiant šakų klojinius t.</w:t>
      </w:r>
      <w:r w:rsidR="00241CAD" w:rsidRPr="00501D9C">
        <w:rPr>
          <w:lang w:val="lt-LT"/>
        </w:rPr>
        <w:t xml:space="preserve"> </w:t>
      </w:r>
      <w:r w:rsidR="002E4BE3" w:rsidRPr="00501D9C">
        <w:rPr>
          <w:lang w:val="lt-LT"/>
        </w:rPr>
        <w:t>y.</w:t>
      </w:r>
      <w:r w:rsidRPr="00501D9C">
        <w:rPr>
          <w:lang w:val="lt-LT"/>
        </w:rPr>
        <w:t xml:space="preserve"> statumas neturi viršyti 60 laipsnių;</w:t>
      </w:r>
    </w:p>
    <w:p w14:paraId="38CC1E87" w14:textId="77777777" w:rsidR="00431CC2" w:rsidRPr="00501D9C" w:rsidRDefault="00431CC2" w:rsidP="00412698">
      <w:pPr>
        <w:numPr>
          <w:ilvl w:val="1"/>
          <w:numId w:val="32"/>
        </w:numPr>
        <w:tabs>
          <w:tab w:val="left" w:pos="709"/>
          <w:tab w:val="left" w:pos="1134"/>
        </w:tabs>
        <w:ind w:left="0" w:firstLine="567"/>
        <w:jc w:val="both"/>
        <w:rPr>
          <w:lang w:val="lt-LT"/>
        </w:rPr>
      </w:pPr>
      <w:r w:rsidRPr="00501D9C">
        <w:rPr>
          <w:lang w:val="lt-LT"/>
        </w:rPr>
        <w:t>atnaujinant laiptus, senų laiptų liekanos nuardomos, atliekos išvežamos. Jeigu laiptai užpustyti, jų išardymas derinamas su Užsakovu.</w:t>
      </w:r>
    </w:p>
    <w:p w14:paraId="09BC0321" w14:textId="07CB9275" w:rsidR="00431CC2" w:rsidRPr="00501D9C" w:rsidRDefault="00431CC2" w:rsidP="00412698">
      <w:pPr>
        <w:numPr>
          <w:ilvl w:val="0"/>
          <w:numId w:val="26"/>
        </w:numPr>
        <w:tabs>
          <w:tab w:val="left" w:pos="709"/>
        </w:tabs>
        <w:ind w:left="0" w:firstLine="567"/>
        <w:jc w:val="both"/>
        <w:rPr>
          <w:lang w:val="lt-LT"/>
        </w:rPr>
      </w:pPr>
      <w:r w:rsidRPr="42B8DAC4">
        <w:rPr>
          <w:lang w:val="lt-LT"/>
        </w:rPr>
        <w:t xml:space="preserve">Mediniams laiptams atnaujinti naudojamos medžiagos (žiūrėti </w:t>
      </w:r>
      <w:r w:rsidR="2EF4F929" w:rsidRPr="42B8DAC4">
        <w:rPr>
          <w:lang w:val="lt-LT"/>
        </w:rPr>
        <w:t xml:space="preserve">techninės specifikacijos </w:t>
      </w:r>
      <w:r w:rsidR="009715E3">
        <w:rPr>
          <w:lang w:val="lt-LT"/>
        </w:rPr>
        <w:t>3</w:t>
      </w:r>
      <w:r w:rsidR="001F1F76">
        <w:rPr>
          <w:lang w:val="lt-LT"/>
        </w:rPr>
        <w:t xml:space="preserve">.1 ir </w:t>
      </w:r>
      <w:r w:rsidR="009715E3">
        <w:rPr>
          <w:lang w:val="lt-LT"/>
        </w:rPr>
        <w:t>3</w:t>
      </w:r>
      <w:r w:rsidR="001F1F76">
        <w:rPr>
          <w:lang w:val="lt-LT"/>
        </w:rPr>
        <w:t>.2</w:t>
      </w:r>
      <w:r w:rsidRPr="42B8DAC4">
        <w:rPr>
          <w:lang w:val="lt-LT"/>
        </w:rPr>
        <w:t xml:space="preserve"> schem</w:t>
      </w:r>
      <w:r w:rsidR="001F1F76">
        <w:rPr>
          <w:lang w:val="lt-LT"/>
        </w:rPr>
        <w:t>as</w:t>
      </w:r>
      <w:r w:rsidRPr="42B8DAC4">
        <w:rPr>
          <w:lang w:val="lt-LT"/>
        </w:rPr>
        <w:t>):</w:t>
      </w:r>
    </w:p>
    <w:p w14:paraId="0CD0B38D" w14:textId="7DCF7BDA" w:rsidR="00431CC2" w:rsidRPr="00501D9C" w:rsidRDefault="00431CC2" w:rsidP="00412698">
      <w:pPr>
        <w:tabs>
          <w:tab w:val="left" w:pos="709"/>
        </w:tabs>
        <w:ind w:firstLine="567"/>
        <w:jc w:val="both"/>
        <w:rPr>
          <w:lang w:val="lt-LT"/>
        </w:rPr>
      </w:pPr>
      <w:r w:rsidRPr="3C14959A">
        <w:rPr>
          <w:lang w:val="lt-LT"/>
        </w:rPr>
        <w:t xml:space="preserve">2.1. laiptų atnaujinimui naudojami spygliuočių medienos lentos, tašai ir </w:t>
      </w:r>
      <w:r w:rsidR="452A49E5" w:rsidRPr="3C14959A">
        <w:rPr>
          <w:lang w:val="lt-LT"/>
        </w:rPr>
        <w:t>statramsčiai</w:t>
      </w:r>
      <w:r w:rsidRPr="3C14959A">
        <w:rPr>
          <w:lang w:val="lt-LT"/>
        </w:rPr>
        <w:t>;</w:t>
      </w:r>
    </w:p>
    <w:p w14:paraId="3D84E24B" w14:textId="3DC4662F" w:rsidR="00431CC2" w:rsidRPr="00501D9C" w:rsidRDefault="00431CC2" w:rsidP="00412698">
      <w:pPr>
        <w:tabs>
          <w:tab w:val="left" w:pos="709"/>
        </w:tabs>
        <w:ind w:firstLine="567"/>
        <w:jc w:val="both"/>
        <w:rPr>
          <w:lang w:val="lt-LT"/>
        </w:rPr>
      </w:pPr>
      <w:r w:rsidRPr="00501D9C">
        <w:rPr>
          <w:lang w:val="lt-LT"/>
        </w:rPr>
        <w:t xml:space="preserve">2.2. mediena </w:t>
      </w:r>
      <w:proofErr w:type="spellStart"/>
      <w:r w:rsidRPr="00501D9C">
        <w:rPr>
          <w:lang w:val="lt-LT"/>
        </w:rPr>
        <w:t>orasausė</w:t>
      </w:r>
      <w:proofErr w:type="spellEnd"/>
      <w:r w:rsidRPr="00501D9C">
        <w:rPr>
          <w:lang w:val="lt-LT"/>
        </w:rPr>
        <w:t xml:space="preserve">, ne </w:t>
      </w:r>
      <w:r w:rsidR="00295D81">
        <w:rPr>
          <w:lang w:val="lt-LT"/>
        </w:rPr>
        <w:t>žemesnė</w:t>
      </w:r>
      <w:r w:rsidRPr="00501D9C">
        <w:rPr>
          <w:lang w:val="lt-LT"/>
        </w:rPr>
        <w:t xml:space="preserve"> kaip B kokybės klasės;</w:t>
      </w:r>
    </w:p>
    <w:p w14:paraId="2DEA2852" w14:textId="655EDC36" w:rsidR="00431CC2" w:rsidRPr="00501D9C" w:rsidRDefault="00431CC2" w:rsidP="00412698">
      <w:pPr>
        <w:tabs>
          <w:tab w:val="left" w:pos="709"/>
        </w:tabs>
        <w:ind w:firstLine="567"/>
        <w:jc w:val="both"/>
        <w:rPr>
          <w:lang w:val="lt-LT"/>
        </w:rPr>
      </w:pPr>
      <w:r w:rsidRPr="0A4F7C37">
        <w:rPr>
          <w:lang w:val="lt-LT"/>
        </w:rPr>
        <w:t xml:space="preserve">2.3. </w:t>
      </w:r>
      <w:proofErr w:type="spellStart"/>
      <w:r w:rsidR="00295D81">
        <w:t>v</w:t>
      </w:r>
      <w:r w:rsidR="00295D81" w:rsidRPr="00D12328">
        <w:t>isos</w:t>
      </w:r>
      <w:proofErr w:type="spellEnd"/>
      <w:r w:rsidR="00295D81" w:rsidRPr="00D12328">
        <w:t xml:space="preserve"> </w:t>
      </w:r>
      <w:proofErr w:type="spellStart"/>
      <w:r w:rsidR="00295D81" w:rsidRPr="00D12328">
        <w:t>medinės</w:t>
      </w:r>
      <w:proofErr w:type="spellEnd"/>
      <w:r w:rsidR="00295D81" w:rsidRPr="00D12328">
        <w:t xml:space="preserve"> </w:t>
      </w:r>
      <w:proofErr w:type="spellStart"/>
      <w:r w:rsidR="00295D81" w:rsidRPr="00D12328">
        <w:t>dalys</w:t>
      </w:r>
      <w:proofErr w:type="spellEnd"/>
      <w:r w:rsidR="00295D81" w:rsidRPr="00D12328">
        <w:t xml:space="preserve"> </w:t>
      </w:r>
      <w:proofErr w:type="spellStart"/>
      <w:r w:rsidR="00295D81" w:rsidRPr="00D12328">
        <w:t>turi</w:t>
      </w:r>
      <w:proofErr w:type="spellEnd"/>
      <w:r w:rsidR="00295D81" w:rsidRPr="00D12328">
        <w:t xml:space="preserve"> </w:t>
      </w:r>
      <w:proofErr w:type="spellStart"/>
      <w:r w:rsidR="00295D81" w:rsidRPr="00D12328">
        <w:t>būti</w:t>
      </w:r>
      <w:proofErr w:type="spellEnd"/>
      <w:r w:rsidR="00295D81" w:rsidRPr="00D12328">
        <w:t xml:space="preserve"> </w:t>
      </w:r>
      <w:proofErr w:type="spellStart"/>
      <w:r w:rsidR="00295D81" w:rsidRPr="00D12328">
        <w:t>impregnuotos</w:t>
      </w:r>
      <w:proofErr w:type="spellEnd"/>
      <w:r w:rsidR="00295D81" w:rsidRPr="00D12328">
        <w:t xml:space="preserve"> (</w:t>
      </w:r>
      <w:proofErr w:type="spellStart"/>
      <w:r w:rsidR="00295D81" w:rsidRPr="00D12328">
        <w:t>antiseptikuotos</w:t>
      </w:r>
      <w:proofErr w:type="spellEnd"/>
      <w:r w:rsidR="00295D81" w:rsidRPr="00D12328">
        <w:t xml:space="preserve">) </w:t>
      </w:r>
      <w:proofErr w:type="spellStart"/>
      <w:r w:rsidR="00295D81" w:rsidRPr="00D12328">
        <w:t>apsaugant</w:t>
      </w:r>
      <w:proofErr w:type="spellEnd"/>
      <w:r w:rsidR="00295D81" w:rsidRPr="00D12328">
        <w:t xml:space="preserve"> </w:t>
      </w:r>
      <w:proofErr w:type="spellStart"/>
      <w:r w:rsidR="00295D81" w:rsidRPr="00D12328">
        <w:t>nuo</w:t>
      </w:r>
      <w:proofErr w:type="spellEnd"/>
      <w:r w:rsidR="00295D81" w:rsidRPr="00D12328">
        <w:t xml:space="preserve"> </w:t>
      </w:r>
      <w:proofErr w:type="spellStart"/>
      <w:r w:rsidR="00295D81" w:rsidRPr="00D12328">
        <w:t>biologinio</w:t>
      </w:r>
      <w:proofErr w:type="spellEnd"/>
      <w:r w:rsidR="00295D81" w:rsidRPr="00D12328">
        <w:t xml:space="preserve"> </w:t>
      </w:r>
      <w:proofErr w:type="spellStart"/>
      <w:proofErr w:type="gramStart"/>
      <w:r w:rsidR="00295D81" w:rsidRPr="00D12328">
        <w:t>poveikio</w:t>
      </w:r>
      <w:proofErr w:type="spellEnd"/>
      <w:r w:rsidR="00295D81" w:rsidRPr="00501D9C">
        <w:rPr>
          <w:lang w:val="lt-LT"/>
        </w:rPr>
        <w:t>;</w:t>
      </w:r>
      <w:proofErr w:type="gramEnd"/>
    </w:p>
    <w:p w14:paraId="0B1999CC" w14:textId="460DDA36" w:rsidR="00431CC2" w:rsidRPr="00501D9C" w:rsidRDefault="00431CC2" w:rsidP="00412698">
      <w:pPr>
        <w:tabs>
          <w:tab w:val="left" w:pos="709"/>
        </w:tabs>
        <w:ind w:firstLine="567"/>
        <w:jc w:val="both"/>
        <w:rPr>
          <w:lang w:val="lt-LT"/>
        </w:rPr>
      </w:pPr>
      <w:r w:rsidRPr="00501D9C">
        <w:rPr>
          <w:lang w:val="lt-LT"/>
        </w:rPr>
        <w:t>2.4. pakopų lentų viršus ir jų briaunos – obliuot</w:t>
      </w:r>
      <w:r w:rsidR="00241CAD" w:rsidRPr="00501D9C">
        <w:rPr>
          <w:lang w:val="lt-LT"/>
        </w:rPr>
        <w:t>os</w:t>
      </w:r>
      <w:r w:rsidRPr="00501D9C">
        <w:rPr>
          <w:lang w:val="lt-LT"/>
        </w:rPr>
        <w:t>, turėklai – obliuoti ir šlifuoti;</w:t>
      </w:r>
    </w:p>
    <w:p w14:paraId="702DEFF0" w14:textId="77777777" w:rsidR="00431CC2" w:rsidRPr="00501D9C" w:rsidRDefault="00431CC2" w:rsidP="00412698">
      <w:pPr>
        <w:tabs>
          <w:tab w:val="left" w:pos="709"/>
        </w:tabs>
        <w:ind w:firstLine="567"/>
        <w:jc w:val="both"/>
        <w:rPr>
          <w:lang w:val="lt-LT"/>
        </w:rPr>
      </w:pPr>
      <w:r w:rsidRPr="00501D9C">
        <w:rPr>
          <w:lang w:val="lt-LT"/>
        </w:rPr>
        <w:t>2.5. pakopų lentų storis ne mažesnis kaip 6 cm, plotis ne mažesnis kaip 14,5 cm;</w:t>
      </w:r>
    </w:p>
    <w:p w14:paraId="2D5AB94F" w14:textId="77777777" w:rsidR="00431CC2" w:rsidRPr="00501D9C" w:rsidRDefault="00431CC2" w:rsidP="00412698">
      <w:pPr>
        <w:tabs>
          <w:tab w:val="left" w:pos="709"/>
        </w:tabs>
        <w:ind w:firstLine="567"/>
        <w:jc w:val="both"/>
        <w:rPr>
          <w:lang w:val="lt-LT"/>
        </w:rPr>
      </w:pPr>
      <w:r w:rsidRPr="00501D9C">
        <w:rPr>
          <w:lang w:val="lt-LT"/>
        </w:rPr>
        <w:t xml:space="preserve">2.6. </w:t>
      </w:r>
      <w:r w:rsidRPr="00501D9C">
        <w:rPr>
          <w:bCs/>
          <w:iCs/>
          <w:lang w:val="lt-LT"/>
        </w:rPr>
        <w:t>pakopų tvirtinimui naudojami ne plonesnės kaip 20 x 7 cm lentos, iš kurių pjaunami trikampiai pakopoms</w:t>
      </w:r>
      <w:r w:rsidRPr="00501D9C">
        <w:rPr>
          <w:lang w:val="lt-LT"/>
        </w:rPr>
        <w:t>;</w:t>
      </w:r>
    </w:p>
    <w:p w14:paraId="0C83CD91" w14:textId="77777777" w:rsidR="00431CC2" w:rsidRPr="00501D9C" w:rsidRDefault="00431CC2" w:rsidP="00412698">
      <w:pPr>
        <w:tabs>
          <w:tab w:val="left" w:pos="709"/>
        </w:tabs>
        <w:ind w:firstLine="567"/>
        <w:jc w:val="both"/>
        <w:rPr>
          <w:lang w:val="lt-LT"/>
        </w:rPr>
      </w:pPr>
      <w:r w:rsidRPr="00501D9C">
        <w:rPr>
          <w:lang w:val="lt-LT"/>
        </w:rPr>
        <w:t xml:space="preserve">2.7. </w:t>
      </w:r>
      <w:proofErr w:type="spellStart"/>
      <w:r w:rsidRPr="00501D9C">
        <w:rPr>
          <w:lang w:val="lt-LT"/>
        </w:rPr>
        <w:t>laiptasijoms</w:t>
      </w:r>
      <w:proofErr w:type="spellEnd"/>
      <w:r w:rsidRPr="00501D9C">
        <w:rPr>
          <w:lang w:val="lt-LT"/>
        </w:rPr>
        <w:t xml:space="preserve"> naudojami ne plonesnių kaip 10x10 cm tašai;</w:t>
      </w:r>
    </w:p>
    <w:p w14:paraId="3771DA31" w14:textId="7D312800" w:rsidR="00431CC2" w:rsidRPr="00501D9C" w:rsidRDefault="00431CC2" w:rsidP="00412698">
      <w:pPr>
        <w:tabs>
          <w:tab w:val="left" w:pos="709"/>
        </w:tabs>
        <w:ind w:firstLine="567"/>
        <w:jc w:val="both"/>
        <w:rPr>
          <w:lang w:val="lt-LT"/>
        </w:rPr>
      </w:pPr>
      <w:r w:rsidRPr="3C14959A">
        <w:rPr>
          <w:lang w:val="lt-LT"/>
        </w:rPr>
        <w:t xml:space="preserve">2.8. laiptų konstrukcijai laikyti naudojami ne plonesni kaip 15 cm diametro (viršutinėje dalyje) mediniai </w:t>
      </w:r>
      <w:r w:rsidR="1E19C606" w:rsidRPr="3C14959A">
        <w:rPr>
          <w:lang w:val="lt-LT"/>
        </w:rPr>
        <w:t>statramsčiai</w:t>
      </w:r>
      <w:r w:rsidRPr="3C14959A">
        <w:rPr>
          <w:lang w:val="lt-LT"/>
        </w:rPr>
        <w:t xml:space="preserve">; </w:t>
      </w:r>
    </w:p>
    <w:p w14:paraId="25CC4B37" w14:textId="7D1B8E21" w:rsidR="00431CC2" w:rsidRPr="00501D9C" w:rsidRDefault="00431CC2" w:rsidP="00412698">
      <w:pPr>
        <w:tabs>
          <w:tab w:val="left" w:pos="709"/>
        </w:tabs>
        <w:ind w:firstLine="567"/>
        <w:jc w:val="both"/>
        <w:rPr>
          <w:lang w:val="lt-LT"/>
        </w:rPr>
      </w:pPr>
      <w:r w:rsidRPr="3C14959A">
        <w:rPr>
          <w:lang w:val="lt-LT"/>
        </w:rPr>
        <w:t xml:space="preserve">2.9. </w:t>
      </w:r>
      <w:r w:rsidR="1BDBE9DB" w:rsidRPr="3C14959A">
        <w:rPr>
          <w:lang w:val="lt-LT"/>
        </w:rPr>
        <w:t>statramsči</w:t>
      </w:r>
      <w:r w:rsidR="6BE835C8" w:rsidRPr="3C14959A">
        <w:rPr>
          <w:lang w:val="lt-LT"/>
        </w:rPr>
        <w:t>ų</w:t>
      </w:r>
      <w:r w:rsidRPr="3C14959A">
        <w:rPr>
          <w:lang w:val="lt-LT"/>
        </w:rPr>
        <w:t xml:space="preserve"> sutvirtinimui naudojami ne plonesniais nei 10x5 cm skersiniai;</w:t>
      </w:r>
    </w:p>
    <w:p w14:paraId="296E4669" w14:textId="6F6ECCBF" w:rsidR="00431CC2" w:rsidRPr="00501D9C" w:rsidRDefault="00431CC2" w:rsidP="00412698">
      <w:pPr>
        <w:tabs>
          <w:tab w:val="left" w:pos="709"/>
        </w:tabs>
        <w:ind w:firstLine="567"/>
        <w:jc w:val="both"/>
        <w:rPr>
          <w:lang w:val="lt-LT"/>
        </w:rPr>
      </w:pPr>
      <w:r w:rsidRPr="00501D9C">
        <w:rPr>
          <w:lang w:val="lt-LT"/>
        </w:rPr>
        <w:t>2.10. turėklo porankiams naudojami</w:t>
      </w:r>
      <w:r w:rsidR="00E72A79">
        <w:rPr>
          <w:lang w:val="lt-LT"/>
        </w:rPr>
        <w:t xml:space="preserve"> ne plonesni nei</w:t>
      </w:r>
      <w:r w:rsidRPr="00501D9C">
        <w:rPr>
          <w:lang w:val="lt-LT"/>
        </w:rPr>
        <w:t xml:space="preserve"> 4x8 cm storio, iš obliuotos medienos (viršutinė dalis nuapvalinama) pagaminti tašai;</w:t>
      </w:r>
    </w:p>
    <w:p w14:paraId="06900449" w14:textId="77777777" w:rsidR="00431CC2" w:rsidRPr="00501D9C" w:rsidRDefault="00431CC2" w:rsidP="00412698">
      <w:pPr>
        <w:tabs>
          <w:tab w:val="left" w:pos="709"/>
        </w:tabs>
        <w:ind w:firstLine="567"/>
        <w:jc w:val="both"/>
        <w:rPr>
          <w:lang w:val="lt-LT"/>
        </w:rPr>
      </w:pPr>
      <w:r w:rsidRPr="00501D9C">
        <w:rPr>
          <w:lang w:val="lt-LT"/>
        </w:rPr>
        <w:t xml:space="preserve">2.11. turėklų statramsčiai ne plonesni nei 6x8 cm; </w:t>
      </w:r>
    </w:p>
    <w:p w14:paraId="5E012BB3" w14:textId="105CA521" w:rsidR="002E4BE3" w:rsidRPr="00501D9C" w:rsidRDefault="002E4BE3" w:rsidP="00412698">
      <w:pPr>
        <w:tabs>
          <w:tab w:val="left" w:pos="709"/>
        </w:tabs>
        <w:ind w:firstLine="567"/>
        <w:jc w:val="both"/>
        <w:rPr>
          <w:lang w:val="lt-LT"/>
        </w:rPr>
      </w:pPr>
      <w:r w:rsidRPr="00501D9C">
        <w:rPr>
          <w:lang w:val="lt-LT"/>
        </w:rPr>
        <w:t>2.12. tarpinia</w:t>
      </w:r>
      <w:r w:rsidR="00241CAD" w:rsidRPr="00501D9C">
        <w:rPr>
          <w:lang w:val="lt-LT"/>
        </w:rPr>
        <w:t>m</w:t>
      </w:r>
      <w:r w:rsidRPr="00501D9C">
        <w:rPr>
          <w:lang w:val="lt-LT"/>
        </w:rPr>
        <w:t xml:space="preserve"> turėklui naudojami</w:t>
      </w:r>
      <w:r w:rsidR="00E72A79">
        <w:rPr>
          <w:lang w:val="lt-LT"/>
        </w:rPr>
        <w:t xml:space="preserve"> ne plonesni nei</w:t>
      </w:r>
      <w:r w:rsidRPr="00501D9C">
        <w:rPr>
          <w:lang w:val="lt-LT"/>
        </w:rPr>
        <w:t xml:space="preserve"> 4x5 cm storio, iš obliuotos medienos (viršutinė dalis nuapvalinama) pagaminti tašai;</w:t>
      </w:r>
    </w:p>
    <w:p w14:paraId="6DF6614B" w14:textId="17931005" w:rsidR="00431CC2" w:rsidRPr="00501D9C" w:rsidRDefault="00431CC2" w:rsidP="00412698">
      <w:pPr>
        <w:tabs>
          <w:tab w:val="left" w:pos="709"/>
        </w:tabs>
        <w:ind w:firstLine="567"/>
        <w:jc w:val="both"/>
        <w:rPr>
          <w:lang w:val="lt-LT"/>
        </w:rPr>
      </w:pPr>
      <w:r w:rsidRPr="00501D9C">
        <w:rPr>
          <w:lang w:val="lt-LT"/>
        </w:rPr>
        <w:t>2.1</w:t>
      </w:r>
      <w:r w:rsidR="002E4BE3" w:rsidRPr="00501D9C">
        <w:rPr>
          <w:lang w:val="lt-LT"/>
        </w:rPr>
        <w:t>3</w:t>
      </w:r>
      <w:r w:rsidRPr="00501D9C">
        <w:rPr>
          <w:lang w:val="lt-LT"/>
        </w:rPr>
        <w:t>. dviračių nuovažoms įrengti naudojamos ne plonesnės kaip 2,5 cm storio</w:t>
      </w:r>
      <w:r w:rsidR="00E72A79">
        <w:rPr>
          <w:lang w:val="lt-LT"/>
        </w:rPr>
        <w:t xml:space="preserve"> ir siauresnės nei 12 cm dvi</w:t>
      </w:r>
      <w:r w:rsidRPr="00501D9C">
        <w:rPr>
          <w:lang w:val="lt-LT"/>
        </w:rPr>
        <w:t xml:space="preserve"> lentos, kurių viena pusė obliuota;</w:t>
      </w:r>
    </w:p>
    <w:p w14:paraId="1FFF7056" w14:textId="77777777" w:rsidR="00431CC2" w:rsidRPr="00501D9C" w:rsidRDefault="00431CC2" w:rsidP="00412698">
      <w:pPr>
        <w:tabs>
          <w:tab w:val="left" w:pos="709"/>
        </w:tabs>
        <w:ind w:firstLine="567"/>
        <w:jc w:val="both"/>
        <w:rPr>
          <w:lang w:val="lt-LT"/>
        </w:rPr>
      </w:pPr>
      <w:r w:rsidRPr="00501D9C">
        <w:rPr>
          <w:lang w:val="lt-LT"/>
        </w:rPr>
        <w:t>2.1</w:t>
      </w:r>
      <w:r w:rsidR="002E4BE3" w:rsidRPr="00501D9C">
        <w:rPr>
          <w:lang w:val="lt-LT"/>
        </w:rPr>
        <w:t>4</w:t>
      </w:r>
      <w:r w:rsidRPr="00501D9C">
        <w:rPr>
          <w:lang w:val="lt-LT"/>
        </w:rPr>
        <w:t>. derinantis prie reljefo ir įrengiant tarpines aikšteles, kurios laikomos laiptų dalimi, jų įrengimui naudojamų lentų storis ne mažesnis kaip 6 cm, o plotis ne mažesnis kaip 14,5 cm.</w:t>
      </w:r>
    </w:p>
    <w:p w14:paraId="258550E9" w14:textId="5DBFBC36" w:rsidR="00431CC2" w:rsidRPr="00501D9C" w:rsidRDefault="00431CC2" w:rsidP="00412698">
      <w:pPr>
        <w:numPr>
          <w:ilvl w:val="0"/>
          <w:numId w:val="26"/>
        </w:numPr>
        <w:tabs>
          <w:tab w:val="left" w:pos="567"/>
        </w:tabs>
        <w:ind w:left="0" w:firstLine="567"/>
        <w:jc w:val="both"/>
        <w:rPr>
          <w:lang w:val="lt-LT"/>
        </w:rPr>
      </w:pPr>
      <w:r w:rsidRPr="42B8DAC4">
        <w:rPr>
          <w:lang w:val="lt-LT"/>
        </w:rPr>
        <w:t xml:space="preserve">Medinių laiptų atnaujinimo technologija (žiūrėti </w:t>
      </w:r>
      <w:r w:rsidR="3512455E" w:rsidRPr="42B8DAC4">
        <w:rPr>
          <w:lang w:val="lt-LT"/>
        </w:rPr>
        <w:t>tec</w:t>
      </w:r>
      <w:r w:rsidR="1AD1A477" w:rsidRPr="42B8DAC4">
        <w:rPr>
          <w:lang w:val="lt-LT"/>
        </w:rPr>
        <w:t>h</w:t>
      </w:r>
      <w:r w:rsidR="3512455E" w:rsidRPr="42B8DAC4">
        <w:rPr>
          <w:lang w:val="lt-LT"/>
        </w:rPr>
        <w:t xml:space="preserve">ninės specifikacijos </w:t>
      </w:r>
      <w:r w:rsidR="00E72A79">
        <w:rPr>
          <w:lang w:val="lt-LT"/>
        </w:rPr>
        <w:t>3</w:t>
      </w:r>
      <w:r w:rsidR="007C5726">
        <w:rPr>
          <w:lang w:val="lt-LT"/>
        </w:rPr>
        <w:t xml:space="preserve">.1. ir </w:t>
      </w:r>
      <w:r w:rsidR="00E72A79">
        <w:rPr>
          <w:lang w:val="lt-LT"/>
        </w:rPr>
        <w:t>3</w:t>
      </w:r>
      <w:r w:rsidR="007C5726">
        <w:rPr>
          <w:lang w:val="lt-LT"/>
        </w:rPr>
        <w:t>.2.</w:t>
      </w:r>
      <w:r w:rsidRPr="42B8DAC4">
        <w:rPr>
          <w:lang w:val="lt-LT"/>
        </w:rPr>
        <w:t xml:space="preserve"> schem</w:t>
      </w:r>
      <w:r w:rsidR="007C5726">
        <w:rPr>
          <w:lang w:val="lt-LT"/>
        </w:rPr>
        <w:t>as</w:t>
      </w:r>
      <w:r w:rsidRPr="42B8DAC4">
        <w:rPr>
          <w:lang w:val="lt-LT"/>
        </w:rPr>
        <w:t>):</w:t>
      </w:r>
    </w:p>
    <w:p w14:paraId="067DC0EE" w14:textId="04609939" w:rsidR="00431CC2" w:rsidRPr="00501D9C" w:rsidRDefault="00431CC2" w:rsidP="00412698">
      <w:pPr>
        <w:tabs>
          <w:tab w:val="left" w:pos="709"/>
        </w:tabs>
        <w:ind w:firstLine="567"/>
        <w:jc w:val="both"/>
        <w:rPr>
          <w:lang w:val="lt-LT"/>
        </w:rPr>
      </w:pPr>
      <w:r w:rsidRPr="0A4F7C37">
        <w:rPr>
          <w:lang w:val="lt-LT"/>
        </w:rPr>
        <w:t>3.1. pakopų lentos prie trikampių tvirtinamos vinimis</w:t>
      </w:r>
      <w:r w:rsidR="4C7969E9" w:rsidRPr="0A4F7C37">
        <w:rPr>
          <w:lang w:val="lt-LT"/>
        </w:rPr>
        <w:t xml:space="preserve"> arba </w:t>
      </w:r>
      <w:proofErr w:type="spellStart"/>
      <w:r w:rsidR="4C7969E9" w:rsidRPr="0A4F7C37">
        <w:rPr>
          <w:lang w:val="lt-LT"/>
        </w:rPr>
        <w:t>medsraigčiais</w:t>
      </w:r>
      <w:proofErr w:type="spellEnd"/>
      <w:r w:rsidRPr="0A4F7C37">
        <w:rPr>
          <w:lang w:val="lt-LT"/>
        </w:rPr>
        <w:t xml:space="preserve">, turėklai – </w:t>
      </w:r>
      <w:proofErr w:type="spellStart"/>
      <w:r w:rsidRPr="0A4F7C37">
        <w:rPr>
          <w:lang w:val="lt-LT"/>
        </w:rPr>
        <w:t>medvaržčiais</w:t>
      </w:r>
      <w:proofErr w:type="spellEnd"/>
      <w:r w:rsidR="6435FAD5" w:rsidRPr="0A4F7C37">
        <w:rPr>
          <w:lang w:val="lt-LT"/>
        </w:rPr>
        <w:t>/</w:t>
      </w:r>
      <w:proofErr w:type="spellStart"/>
      <w:r w:rsidR="6435FAD5" w:rsidRPr="0A4F7C37">
        <w:rPr>
          <w:lang w:val="lt-LT"/>
        </w:rPr>
        <w:t>sraigčiais</w:t>
      </w:r>
      <w:proofErr w:type="spellEnd"/>
      <w:r w:rsidRPr="0A4F7C37">
        <w:rPr>
          <w:lang w:val="lt-LT"/>
        </w:rPr>
        <w:t>;</w:t>
      </w:r>
    </w:p>
    <w:p w14:paraId="215F2C7A" w14:textId="3D4DF4D1" w:rsidR="00431CC2" w:rsidRPr="00501D9C" w:rsidRDefault="00431CC2" w:rsidP="00412698">
      <w:pPr>
        <w:tabs>
          <w:tab w:val="left" w:pos="709"/>
        </w:tabs>
        <w:ind w:firstLine="567"/>
        <w:jc w:val="both"/>
        <w:rPr>
          <w:lang w:val="lt-LT"/>
        </w:rPr>
      </w:pPr>
      <w:r w:rsidRPr="00501D9C">
        <w:rPr>
          <w:lang w:val="lt-LT"/>
        </w:rPr>
        <w:t xml:space="preserve">3.2. ant </w:t>
      </w:r>
      <w:proofErr w:type="spellStart"/>
      <w:r w:rsidRPr="00501D9C">
        <w:rPr>
          <w:lang w:val="lt-LT"/>
        </w:rPr>
        <w:t>laiptasijų</w:t>
      </w:r>
      <w:proofErr w:type="spellEnd"/>
      <w:r w:rsidRPr="00501D9C">
        <w:rPr>
          <w:lang w:val="lt-LT"/>
        </w:rPr>
        <w:t xml:space="preserve"> vinimis pritvirtinami trikampiai, ant trikampių vinimis</w:t>
      </w:r>
      <w:r w:rsidR="00E72A79">
        <w:rPr>
          <w:lang w:val="lt-LT"/>
        </w:rPr>
        <w:t xml:space="preserve"> arba </w:t>
      </w:r>
      <w:proofErr w:type="spellStart"/>
      <w:r w:rsidR="00E72A79">
        <w:rPr>
          <w:lang w:val="lt-LT"/>
        </w:rPr>
        <w:t>medsraigčiais</w:t>
      </w:r>
      <w:proofErr w:type="spellEnd"/>
      <w:r w:rsidRPr="00501D9C">
        <w:rPr>
          <w:lang w:val="lt-LT"/>
        </w:rPr>
        <w:t xml:space="preserve"> tvirtinamos laiptų pakopos;</w:t>
      </w:r>
    </w:p>
    <w:p w14:paraId="5B39F8C5" w14:textId="42E2DF64" w:rsidR="00431CC2" w:rsidRPr="00501D9C" w:rsidRDefault="00431CC2" w:rsidP="00412698">
      <w:pPr>
        <w:tabs>
          <w:tab w:val="left" w:pos="709"/>
        </w:tabs>
        <w:ind w:firstLine="567"/>
        <w:jc w:val="both"/>
        <w:rPr>
          <w:lang w:val="lt-LT"/>
        </w:rPr>
      </w:pPr>
      <w:r w:rsidRPr="3C14959A">
        <w:rPr>
          <w:lang w:val="lt-LT"/>
        </w:rPr>
        <w:t xml:space="preserve">3.3. </w:t>
      </w:r>
      <w:r w:rsidR="3093012A" w:rsidRPr="3C14959A">
        <w:rPr>
          <w:lang w:val="lt-LT"/>
        </w:rPr>
        <w:t>statramsčiai</w:t>
      </w:r>
      <w:r w:rsidRPr="3C14959A">
        <w:rPr>
          <w:lang w:val="lt-LT"/>
        </w:rPr>
        <w:t>, ant kurių laikosi laiptų konstrukcija, turi būti įkasti ne mažiau negu 1 m</w:t>
      </w:r>
      <w:r w:rsidR="00E72A79">
        <w:rPr>
          <w:lang w:val="lt-LT"/>
        </w:rPr>
        <w:t xml:space="preserve"> gylyje</w:t>
      </w:r>
      <w:r w:rsidRPr="3C14959A">
        <w:rPr>
          <w:lang w:val="lt-LT"/>
        </w:rPr>
        <w:t xml:space="preserve">; </w:t>
      </w:r>
    </w:p>
    <w:p w14:paraId="5A097D19" w14:textId="21D781C0" w:rsidR="00431CC2" w:rsidRPr="00501D9C" w:rsidRDefault="00431CC2" w:rsidP="00412698">
      <w:pPr>
        <w:tabs>
          <w:tab w:val="left" w:pos="709"/>
        </w:tabs>
        <w:ind w:firstLine="567"/>
        <w:jc w:val="both"/>
        <w:rPr>
          <w:lang w:val="lt-LT"/>
        </w:rPr>
      </w:pPr>
      <w:r w:rsidRPr="3C14959A">
        <w:rPr>
          <w:lang w:val="lt-LT"/>
        </w:rPr>
        <w:t>3.4. atstumai tarp</w:t>
      </w:r>
      <w:r w:rsidR="00E72A79">
        <w:rPr>
          <w:lang w:val="lt-LT"/>
        </w:rPr>
        <w:t xml:space="preserve"> statramsčių</w:t>
      </w:r>
      <w:r w:rsidRPr="3C14959A">
        <w:rPr>
          <w:lang w:val="lt-LT"/>
        </w:rPr>
        <w:t xml:space="preserve">  - ne daugiau negu 1,50 </w:t>
      </w:r>
      <w:r w:rsidR="00241CAD" w:rsidRPr="3C14959A">
        <w:rPr>
          <w:lang w:val="lt-LT"/>
        </w:rPr>
        <w:t>m</w:t>
      </w:r>
      <w:r w:rsidRPr="3C14959A">
        <w:rPr>
          <w:lang w:val="lt-LT"/>
        </w:rPr>
        <w:t>;</w:t>
      </w:r>
    </w:p>
    <w:p w14:paraId="391118A0" w14:textId="5B1CC760" w:rsidR="00431CC2" w:rsidRPr="00501D9C" w:rsidRDefault="00431CC2" w:rsidP="00412698">
      <w:pPr>
        <w:tabs>
          <w:tab w:val="left" w:pos="709"/>
        </w:tabs>
        <w:ind w:firstLine="567"/>
        <w:jc w:val="both"/>
        <w:rPr>
          <w:lang w:val="lt-LT"/>
        </w:rPr>
      </w:pPr>
      <w:r w:rsidRPr="3C14959A">
        <w:rPr>
          <w:lang w:val="lt-LT"/>
        </w:rPr>
        <w:t xml:space="preserve">3.5. </w:t>
      </w:r>
      <w:r w:rsidR="7DC4340D" w:rsidRPr="3C14959A">
        <w:rPr>
          <w:lang w:val="lt-LT"/>
        </w:rPr>
        <w:t>statramsčiai</w:t>
      </w:r>
      <w:r w:rsidRPr="3C14959A">
        <w:rPr>
          <w:lang w:val="lt-LT"/>
        </w:rPr>
        <w:t xml:space="preserve"> tarpusavyje sutvirtinami skersiniais;</w:t>
      </w:r>
    </w:p>
    <w:p w14:paraId="5FEA8538" w14:textId="77777777" w:rsidR="00431CC2" w:rsidRPr="00501D9C" w:rsidRDefault="00431CC2" w:rsidP="00412698">
      <w:pPr>
        <w:tabs>
          <w:tab w:val="left" w:pos="709"/>
        </w:tabs>
        <w:ind w:firstLine="567"/>
        <w:jc w:val="both"/>
        <w:rPr>
          <w:lang w:val="lt-LT"/>
        </w:rPr>
      </w:pPr>
      <w:r w:rsidRPr="00501D9C">
        <w:rPr>
          <w:lang w:val="lt-LT"/>
        </w:rPr>
        <w:t xml:space="preserve">3.6. atstumas nuo smėlio paviršiaus iki </w:t>
      </w:r>
      <w:proofErr w:type="spellStart"/>
      <w:r w:rsidRPr="00501D9C">
        <w:rPr>
          <w:lang w:val="lt-LT"/>
        </w:rPr>
        <w:t>laiptasijų</w:t>
      </w:r>
      <w:proofErr w:type="spellEnd"/>
      <w:r w:rsidRPr="00501D9C">
        <w:rPr>
          <w:lang w:val="lt-LT"/>
        </w:rPr>
        <w:t xml:space="preserve"> ne mažiau 0,5 m;</w:t>
      </w:r>
    </w:p>
    <w:p w14:paraId="73024D61" w14:textId="3B5482C0" w:rsidR="00431CC2" w:rsidRDefault="00431CC2" w:rsidP="3C14959A">
      <w:pPr>
        <w:tabs>
          <w:tab w:val="left" w:pos="709"/>
          <w:tab w:val="left" w:pos="1134"/>
        </w:tabs>
        <w:ind w:firstLine="567"/>
        <w:jc w:val="both"/>
        <w:rPr>
          <w:lang w:val="lt-LT"/>
        </w:rPr>
      </w:pPr>
      <w:r w:rsidRPr="3C14959A">
        <w:rPr>
          <w:lang w:val="lt-LT"/>
        </w:rPr>
        <w:t xml:space="preserve">3.7. medinės dalys tarpusavyje sujungiamos </w:t>
      </w:r>
      <w:proofErr w:type="spellStart"/>
      <w:r w:rsidRPr="3C14959A">
        <w:rPr>
          <w:lang w:val="lt-LT"/>
        </w:rPr>
        <w:t>medvaržčiais</w:t>
      </w:r>
      <w:proofErr w:type="spellEnd"/>
      <w:r w:rsidRPr="3C14959A">
        <w:rPr>
          <w:lang w:val="lt-LT"/>
        </w:rPr>
        <w:t>,</w:t>
      </w:r>
      <w:r w:rsidR="36B80811" w:rsidRPr="3C14959A">
        <w:rPr>
          <w:lang w:val="lt-LT"/>
        </w:rPr>
        <w:t xml:space="preserve"> varžtais,</w:t>
      </w:r>
      <w:r w:rsidRPr="3C14959A">
        <w:rPr>
          <w:lang w:val="lt-LT"/>
        </w:rPr>
        <w:t xml:space="preserve"> vinimis arba metalinėmis konstrukcijomis</w:t>
      </w:r>
      <w:r w:rsidR="00F51E29" w:rsidRPr="3C14959A">
        <w:rPr>
          <w:lang w:val="lt-LT"/>
        </w:rPr>
        <w:t xml:space="preserve">, </w:t>
      </w:r>
      <w:proofErr w:type="spellStart"/>
      <w:r w:rsidR="00F51E29" w:rsidRPr="3C14959A">
        <w:rPr>
          <w:lang w:val="lt-LT"/>
        </w:rPr>
        <w:t>laiptasijos</w:t>
      </w:r>
      <w:proofErr w:type="spellEnd"/>
      <w:r w:rsidR="00F51E29" w:rsidRPr="3C14959A">
        <w:rPr>
          <w:lang w:val="lt-LT"/>
        </w:rPr>
        <w:t xml:space="preserve"> su stulpais sutvirtinamos </w:t>
      </w:r>
      <w:r w:rsidR="00B21DDD" w:rsidRPr="3C14959A">
        <w:rPr>
          <w:lang w:val="lt-LT"/>
        </w:rPr>
        <w:t xml:space="preserve">ne mažiau kaip 2 </w:t>
      </w:r>
      <w:r w:rsidR="00F51E29" w:rsidRPr="3C14959A">
        <w:rPr>
          <w:lang w:val="lt-LT"/>
        </w:rPr>
        <w:t>metalinėmis kabėmis</w:t>
      </w:r>
      <w:r w:rsidR="00B21DDD" w:rsidRPr="3C14959A">
        <w:rPr>
          <w:lang w:val="lt-LT"/>
        </w:rPr>
        <w:t>, sijų sujungimas ant kuolų tvirtinamas</w:t>
      </w:r>
      <w:r w:rsidR="056D27F6" w:rsidRPr="3C14959A">
        <w:rPr>
          <w:lang w:val="lt-LT"/>
        </w:rPr>
        <w:t xml:space="preserve"> ne mažiau kaip</w:t>
      </w:r>
      <w:r w:rsidR="00B21DDD" w:rsidRPr="3C14959A">
        <w:rPr>
          <w:lang w:val="lt-LT"/>
        </w:rPr>
        <w:t xml:space="preserve"> 3 kabėmis</w:t>
      </w:r>
      <w:r w:rsidRPr="3C14959A">
        <w:rPr>
          <w:lang w:val="lt-LT"/>
        </w:rPr>
        <w:t>;</w:t>
      </w:r>
    </w:p>
    <w:p w14:paraId="3AC92ACA" w14:textId="18DB7FCC" w:rsidR="042D1FFE" w:rsidRDefault="67D4661F" w:rsidP="3C14959A">
      <w:pPr>
        <w:tabs>
          <w:tab w:val="left" w:pos="709"/>
          <w:tab w:val="left" w:pos="1134"/>
        </w:tabs>
        <w:ind w:firstLine="567"/>
        <w:jc w:val="both"/>
        <w:rPr>
          <w:lang w:val="lt-LT"/>
        </w:rPr>
      </w:pPr>
      <w:r w:rsidRPr="3C14959A">
        <w:rPr>
          <w:lang w:val="lt-LT"/>
        </w:rPr>
        <w:t xml:space="preserve">3.8. </w:t>
      </w:r>
      <w:proofErr w:type="spellStart"/>
      <w:r w:rsidR="042D1FFE" w:rsidRPr="3C14959A">
        <w:rPr>
          <w:lang w:val="lt-LT"/>
        </w:rPr>
        <w:t>Laiptsijos</w:t>
      </w:r>
      <w:proofErr w:type="spellEnd"/>
      <w:r w:rsidR="042D1FFE" w:rsidRPr="3C14959A">
        <w:rPr>
          <w:lang w:val="lt-LT"/>
        </w:rPr>
        <w:t xml:space="preserve"> </w:t>
      </w:r>
      <w:r w:rsidR="260BB3D5" w:rsidRPr="3C14959A">
        <w:rPr>
          <w:lang w:val="lt-LT"/>
        </w:rPr>
        <w:t xml:space="preserve">iš abiejų laiptų pusių </w:t>
      </w:r>
      <w:r w:rsidR="776E6D21" w:rsidRPr="3C14959A">
        <w:rPr>
          <w:lang w:val="lt-LT"/>
        </w:rPr>
        <w:t xml:space="preserve">horizontaliai </w:t>
      </w:r>
      <w:r w:rsidR="042D1FFE" w:rsidRPr="3C14959A">
        <w:rPr>
          <w:lang w:val="lt-LT"/>
        </w:rPr>
        <w:t>su stulpais</w:t>
      </w:r>
      <w:r w:rsidR="589365FE" w:rsidRPr="3C14959A">
        <w:rPr>
          <w:lang w:val="lt-LT"/>
        </w:rPr>
        <w:t xml:space="preserve"> (atramomis)</w:t>
      </w:r>
      <w:r w:rsidR="042D1FFE" w:rsidRPr="3C14959A">
        <w:rPr>
          <w:lang w:val="lt-LT"/>
        </w:rPr>
        <w:t xml:space="preserve"> papildomai sutvirtinamos </w:t>
      </w:r>
      <w:r w:rsidR="64C62973" w:rsidRPr="3C14959A">
        <w:rPr>
          <w:lang w:val="lt-LT"/>
        </w:rPr>
        <w:t>mediniai</w:t>
      </w:r>
      <w:r w:rsidR="0792D09D" w:rsidRPr="3C14959A">
        <w:rPr>
          <w:lang w:val="lt-LT"/>
        </w:rPr>
        <w:t>s</w:t>
      </w:r>
      <w:r w:rsidR="64C62973" w:rsidRPr="3C14959A">
        <w:rPr>
          <w:lang w:val="lt-LT"/>
        </w:rPr>
        <w:t xml:space="preserve"> spyriais</w:t>
      </w:r>
      <w:r w:rsidR="2F895249" w:rsidRPr="3C14959A">
        <w:rPr>
          <w:lang w:val="lt-LT"/>
        </w:rPr>
        <w:t xml:space="preserve">, nuo stulpo (atramos) iki </w:t>
      </w:r>
      <w:proofErr w:type="spellStart"/>
      <w:r w:rsidR="2F895249" w:rsidRPr="3C14959A">
        <w:rPr>
          <w:lang w:val="lt-LT"/>
        </w:rPr>
        <w:t>laiptsijos</w:t>
      </w:r>
      <w:proofErr w:type="spellEnd"/>
      <w:r w:rsidR="2F895249" w:rsidRPr="3C14959A">
        <w:rPr>
          <w:lang w:val="lt-LT"/>
        </w:rPr>
        <w:t>,</w:t>
      </w:r>
      <w:r w:rsidR="64C62973" w:rsidRPr="3C14959A">
        <w:rPr>
          <w:lang w:val="lt-LT"/>
        </w:rPr>
        <w:t xml:space="preserve"> </w:t>
      </w:r>
      <w:r w:rsidR="349BB52E" w:rsidRPr="3C14959A">
        <w:rPr>
          <w:lang w:val="lt-LT"/>
        </w:rPr>
        <w:t>ne mažesniais kaip 6 cm</w:t>
      </w:r>
      <w:r w:rsidR="62BACF0E" w:rsidRPr="3C14959A">
        <w:rPr>
          <w:lang w:val="lt-LT"/>
        </w:rPr>
        <w:t xml:space="preserve"> storio</w:t>
      </w:r>
      <w:r w:rsidR="0322B6FC" w:rsidRPr="3C14959A">
        <w:rPr>
          <w:lang w:val="lt-LT"/>
        </w:rPr>
        <w:t xml:space="preserve"> ir </w:t>
      </w:r>
      <w:r w:rsidR="349BB52E" w:rsidRPr="3C14959A">
        <w:rPr>
          <w:lang w:val="lt-LT"/>
        </w:rPr>
        <w:t>ne mažesni</w:t>
      </w:r>
      <w:r w:rsidR="7DBAB981" w:rsidRPr="3C14959A">
        <w:rPr>
          <w:lang w:val="lt-LT"/>
        </w:rPr>
        <w:t>ais</w:t>
      </w:r>
      <w:r w:rsidR="349BB52E" w:rsidRPr="3C14959A">
        <w:rPr>
          <w:lang w:val="lt-LT"/>
        </w:rPr>
        <w:t xml:space="preserve"> kaip 14,5 cm</w:t>
      </w:r>
      <w:r w:rsidR="2832A624" w:rsidRPr="3C14959A">
        <w:rPr>
          <w:lang w:val="lt-LT"/>
        </w:rPr>
        <w:t xml:space="preserve"> pločio</w:t>
      </w:r>
      <w:r w:rsidR="59AB3717" w:rsidRPr="3C14959A">
        <w:rPr>
          <w:lang w:val="lt-LT"/>
        </w:rPr>
        <w:t>,</w:t>
      </w:r>
      <w:r w:rsidR="04C6B353" w:rsidRPr="3C14959A">
        <w:rPr>
          <w:lang w:val="lt-LT"/>
        </w:rPr>
        <w:t xml:space="preserve"> </w:t>
      </w:r>
      <w:r w:rsidR="4C23D716" w:rsidRPr="3C14959A">
        <w:rPr>
          <w:lang w:val="lt-LT"/>
        </w:rPr>
        <w:t xml:space="preserve">pritvirtinami </w:t>
      </w:r>
      <w:r w:rsidR="2E37FC5B" w:rsidRPr="3C14959A">
        <w:rPr>
          <w:lang w:val="lt-LT"/>
        </w:rPr>
        <w:t xml:space="preserve">vinimis, </w:t>
      </w:r>
      <w:proofErr w:type="spellStart"/>
      <w:r w:rsidR="4C23D716" w:rsidRPr="3C14959A">
        <w:rPr>
          <w:lang w:val="lt-LT"/>
        </w:rPr>
        <w:t>medvaržčiais</w:t>
      </w:r>
      <w:proofErr w:type="spellEnd"/>
      <w:r w:rsidR="26DC663A" w:rsidRPr="3C14959A">
        <w:rPr>
          <w:lang w:val="lt-LT"/>
        </w:rPr>
        <w:t xml:space="preserve"> arba </w:t>
      </w:r>
      <w:r w:rsidR="4C23D716" w:rsidRPr="3C14959A">
        <w:rPr>
          <w:lang w:val="lt-LT"/>
        </w:rPr>
        <w:t>varžtais</w:t>
      </w:r>
      <w:r w:rsidR="571F8F5C" w:rsidRPr="3C14959A">
        <w:rPr>
          <w:lang w:val="lt-LT"/>
        </w:rPr>
        <w:t>.</w:t>
      </w:r>
    </w:p>
    <w:p w14:paraId="49D992A6" w14:textId="6F3506D7" w:rsidR="00431CC2" w:rsidRPr="00501D9C" w:rsidRDefault="00431CC2" w:rsidP="00412698">
      <w:pPr>
        <w:tabs>
          <w:tab w:val="left" w:pos="709"/>
        </w:tabs>
        <w:ind w:firstLine="567"/>
        <w:jc w:val="both"/>
        <w:rPr>
          <w:lang w:val="lt-LT"/>
        </w:rPr>
      </w:pPr>
      <w:r w:rsidRPr="3C14959A">
        <w:rPr>
          <w:lang w:val="lt-LT"/>
        </w:rPr>
        <w:t>3.</w:t>
      </w:r>
      <w:r w:rsidR="5F21B00C" w:rsidRPr="3C14959A">
        <w:rPr>
          <w:lang w:val="lt-LT"/>
        </w:rPr>
        <w:t>9</w:t>
      </w:r>
      <w:r w:rsidRPr="3C14959A">
        <w:rPr>
          <w:lang w:val="lt-LT"/>
        </w:rPr>
        <w:t>. laiptų plotis - 1,50</w:t>
      </w:r>
      <w:r w:rsidR="00241CAD" w:rsidRPr="3C14959A">
        <w:rPr>
          <w:lang w:val="lt-LT"/>
        </w:rPr>
        <w:t xml:space="preserve"> </w:t>
      </w:r>
      <w:r w:rsidR="005B5872" w:rsidRPr="3C14959A">
        <w:rPr>
          <w:lang w:val="lt-LT"/>
        </w:rPr>
        <w:t>m</w:t>
      </w:r>
      <w:r w:rsidRPr="3C14959A">
        <w:rPr>
          <w:lang w:val="lt-LT"/>
        </w:rPr>
        <w:t>;</w:t>
      </w:r>
    </w:p>
    <w:p w14:paraId="3ADBBD2D" w14:textId="609667C2" w:rsidR="00431CC2" w:rsidRPr="00501D9C" w:rsidRDefault="00431CC2" w:rsidP="00412698">
      <w:pPr>
        <w:tabs>
          <w:tab w:val="left" w:pos="709"/>
        </w:tabs>
        <w:ind w:firstLine="567"/>
        <w:jc w:val="both"/>
        <w:rPr>
          <w:lang w:val="lt-LT"/>
        </w:rPr>
      </w:pPr>
      <w:r w:rsidRPr="3C14959A">
        <w:rPr>
          <w:lang w:val="lt-LT"/>
        </w:rPr>
        <w:t>3.</w:t>
      </w:r>
      <w:r w:rsidR="19BFFF1D" w:rsidRPr="3C14959A">
        <w:rPr>
          <w:lang w:val="lt-LT"/>
        </w:rPr>
        <w:t>10</w:t>
      </w:r>
      <w:r w:rsidRPr="3C14959A">
        <w:rPr>
          <w:lang w:val="lt-LT"/>
        </w:rPr>
        <w:t>. laiptų pakopos plotis ne mažiau 30 cm;</w:t>
      </w:r>
    </w:p>
    <w:p w14:paraId="1AF53D25" w14:textId="2209D977" w:rsidR="00431CC2" w:rsidRPr="00501D9C" w:rsidRDefault="00431CC2" w:rsidP="00412698">
      <w:pPr>
        <w:tabs>
          <w:tab w:val="left" w:pos="709"/>
        </w:tabs>
        <w:ind w:firstLine="567"/>
        <w:jc w:val="both"/>
        <w:rPr>
          <w:lang w:val="lt-LT"/>
        </w:rPr>
      </w:pPr>
      <w:r w:rsidRPr="3C14959A">
        <w:rPr>
          <w:lang w:val="lt-LT"/>
        </w:rPr>
        <w:t>3.1</w:t>
      </w:r>
      <w:r w:rsidR="6AB57CA9" w:rsidRPr="3C14959A">
        <w:rPr>
          <w:lang w:val="lt-LT"/>
        </w:rPr>
        <w:t>1</w:t>
      </w:r>
      <w:r w:rsidRPr="3C14959A">
        <w:rPr>
          <w:lang w:val="lt-LT"/>
        </w:rPr>
        <w:t>. laiptų pakopos aukštis iki 20 cm;</w:t>
      </w:r>
    </w:p>
    <w:p w14:paraId="4D376718" w14:textId="6C62FDD6" w:rsidR="00431CC2" w:rsidRPr="00501D9C" w:rsidRDefault="00431CC2" w:rsidP="00412698">
      <w:pPr>
        <w:tabs>
          <w:tab w:val="left" w:pos="709"/>
        </w:tabs>
        <w:ind w:firstLine="567"/>
        <w:jc w:val="both"/>
        <w:rPr>
          <w:lang w:val="lt-LT"/>
        </w:rPr>
      </w:pPr>
      <w:r w:rsidRPr="3C14959A">
        <w:rPr>
          <w:lang w:val="lt-LT"/>
        </w:rPr>
        <w:t>3.1</w:t>
      </w:r>
      <w:r w:rsidR="6BD968F1" w:rsidRPr="3C14959A">
        <w:rPr>
          <w:lang w:val="lt-LT"/>
        </w:rPr>
        <w:t>2</w:t>
      </w:r>
      <w:r w:rsidRPr="3C14959A">
        <w:rPr>
          <w:lang w:val="lt-LT"/>
        </w:rPr>
        <w:t xml:space="preserve">. lentos nuo </w:t>
      </w:r>
      <w:proofErr w:type="spellStart"/>
      <w:r w:rsidRPr="3C14959A">
        <w:rPr>
          <w:lang w:val="lt-LT"/>
        </w:rPr>
        <w:t>laiptasijų</w:t>
      </w:r>
      <w:proofErr w:type="spellEnd"/>
      <w:r w:rsidRPr="3C14959A">
        <w:rPr>
          <w:lang w:val="lt-LT"/>
        </w:rPr>
        <w:t xml:space="preserve"> negali būti išsikišusios daugiau nei 10 cm;</w:t>
      </w:r>
    </w:p>
    <w:p w14:paraId="617AD577" w14:textId="7FFB408F" w:rsidR="00431CC2" w:rsidRPr="00501D9C" w:rsidRDefault="00431CC2" w:rsidP="00412698">
      <w:pPr>
        <w:tabs>
          <w:tab w:val="left" w:pos="709"/>
        </w:tabs>
        <w:ind w:firstLine="567"/>
        <w:jc w:val="both"/>
        <w:rPr>
          <w:lang w:val="lt-LT"/>
        </w:rPr>
      </w:pPr>
      <w:r w:rsidRPr="3C14959A">
        <w:rPr>
          <w:lang w:val="lt-LT"/>
        </w:rPr>
        <w:t>3.1</w:t>
      </w:r>
      <w:r w:rsidR="5F502391" w:rsidRPr="3C14959A">
        <w:rPr>
          <w:lang w:val="lt-LT"/>
        </w:rPr>
        <w:t>3</w:t>
      </w:r>
      <w:r w:rsidRPr="3C14959A">
        <w:rPr>
          <w:lang w:val="lt-LT"/>
        </w:rPr>
        <w:t>. tarp lentų paliekami tarpai 1-1,5 cm;</w:t>
      </w:r>
    </w:p>
    <w:p w14:paraId="405C1697" w14:textId="09EA495B" w:rsidR="00431CC2" w:rsidRPr="00501D9C" w:rsidRDefault="00431CC2" w:rsidP="00412698">
      <w:pPr>
        <w:tabs>
          <w:tab w:val="left" w:pos="709"/>
        </w:tabs>
        <w:ind w:firstLine="567"/>
        <w:jc w:val="both"/>
        <w:rPr>
          <w:lang w:val="lt-LT"/>
        </w:rPr>
      </w:pPr>
      <w:r w:rsidRPr="3C14959A">
        <w:rPr>
          <w:lang w:val="lt-LT"/>
        </w:rPr>
        <w:t>3.1</w:t>
      </w:r>
      <w:r w:rsidR="3F681AE9" w:rsidRPr="3C14959A">
        <w:rPr>
          <w:lang w:val="lt-LT"/>
        </w:rPr>
        <w:t>4</w:t>
      </w:r>
      <w:r w:rsidRPr="3C14959A">
        <w:rPr>
          <w:lang w:val="lt-LT"/>
        </w:rPr>
        <w:t>. laiptų kraštai turi būti vientisai lygūs, laiptų pakopos viršutinės dalies kraštai turi būti užapvalinti;</w:t>
      </w:r>
    </w:p>
    <w:p w14:paraId="27DB68F6" w14:textId="05F04DD6" w:rsidR="00431CC2" w:rsidRPr="00501D9C" w:rsidRDefault="00431CC2" w:rsidP="00412698">
      <w:pPr>
        <w:tabs>
          <w:tab w:val="left" w:pos="709"/>
        </w:tabs>
        <w:ind w:firstLine="567"/>
        <w:jc w:val="both"/>
        <w:rPr>
          <w:lang w:val="lt-LT"/>
        </w:rPr>
      </w:pPr>
      <w:r w:rsidRPr="3C14959A">
        <w:rPr>
          <w:lang w:val="lt-LT"/>
        </w:rPr>
        <w:t>3.1</w:t>
      </w:r>
      <w:r w:rsidR="570826CB" w:rsidRPr="3C14959A">
        <w:rPr>
          <w:lang w:val="lt-LT"/>
        </w:rPr>
        <w:t>5</w:t>
      </w:r>
      <w:r w:rsidRPr="3C14959A">
        <w:rPr>
          <w:lang w:val="lt-LT"/>
        </w:rPr>
        <w:t>. turėklai įrengiami 90 cm aukštyje nuo pakopų paviršiaus</w:t>
      </w:r>
      <w:r w:rsidR="002E4BE3" w:rsidRPr="3C14959A">
        <w:rPr>
          <w:lang w:val="lt-LT"/>
        </w:rPr>
        <w:t>, tarpinis turėklas – 55 cm aukštyje nuo pakopų paviršiaus</w:t>
      </w:r>
      <w:r w:rsidRPr="3C14959A">
        <w:rPr>
          <w:lang w:val="lt-LT"/>
        </w:rPr>
        <w:t>, vienoje laiptų pusėje, priešingoje pusėje įrengiama nuovaža dviračiams</w:t>
      </w:r>
      <w:r w:rsidR="004138A9" w:rsidRPr="3C14959A">
        <w:rPr>
          <w:lang w:val="lt-LT"/>
        </w:rPr>
        <w:t>;</w:t>
      </w:r>
      <w:r w:rsidRPr="3C14959A">
        <w:rPr>
          <w:lang w:val="lt-LT"/>
        </w:rPr>
        <w:t xml:space="preserve"> </w:t>
      </w:r>
    </w:p>
    <w:p w14:paraId="2756717F" w14:textId="68F70230" w:rsidR="00431CC2" w:rsidRPr="00501D9C" w:rsidRDefault="00431CC2" w:rsidP="00412698">
      <w:pPr>
        <w:tabs>
          <w:tab w:val="left" w:pos="709"/>
        </w:tabs>
        <w:ind w:firstLine="567"/>
        <w:jc w:val="both"/>
        <w:rPr>
          <w:lang w:val="lt-LT"/>
        </w:rPr>
      </w:pPr>
      <w:r w:rsidRPr="3C14959A">
        <w:rPr>
          <w:lang w:val="lt-LT"/>
        </w:rPr>
        <w:t>3.1</w:t>
      </w:r>
      <w:r w:rsidR="6B2DBD8A" w:rsidRPr="3C14959A">
        <w:rPr>
          <w:lang w:val="lt-LT"/>
        </w:rPr>
        <w:t>6</w:t>
      </w:r>
      <w:r w:rsidRPr="3C14959A">
        <w:rPr>
          <w:lang w:val="lt-LT"/>
        </w:rPr>
        <w:t>. sumontavus laiptų turėklus, porankiai nušlifuojami;</w:t>
      </w:r>
    </w:p>
    <w:p w14:paraId="3A4CDD98" w14:textId="1D175AE3" w:rsidR="00431CC2" w:rsidRPr="00501D9C" w:rsidRDefault="00431CC2" w:rsidP="00412698">
      <w:pPr>
        <w:tabs>
          <w:tab w:val="left" w:pos="709"/>
        </w:tabs>
        <w:ind w:firstLine="567"/>
        <w:jc w:val="both"/>
        <w:rPr>
          <w:lang w:val="lt-LT"/>
        </w:rPr>
      </w:pPr>
      <w:r w:rsidRPr="3C14959A">
        <w:rPr>
          <w:lang w:val="lt-LT"/>
        </w:rPr>
        <w:t>3.1</w:t>
      </w:r>
      <w:r w:rsidR="77A12EC8" w:rsidRPr="3C14959A">
        <w:rPr>
          <w:lang w:val="lt-LT"/>
        </w:rPr>
        <w:t>7</w:t>
      </w:r>
      <w:r w:rsidRPr="3C14959A">
        <w:rPr>
          <w:lang w:val="lt-LT"/>
        </w:rPr>
        <w:t xml:space="preserve">. nuovaža dviračiams ne siauresnė kaip 20 cm, su </w:t>
      </w:r>
      <w:proofErr w:type="spellStart"/>
      <w:r w:rsidRPr="3C14959A">
        <w:rPr>
          <w:lang w:val="lt-LT"/>
        </w:rPr>
        <w:t>borteliu</w:t>
      </w:r>
      <w:proofErr w:type="spellEnd"/>
      <w:r w:rsidRPr="3C14959A">
        <w:rPr>
          <w:lang w:val="lt-LT"/>
        </w:rPr>
        <w:t xml:space="preserve"> išorinėje pusėje ne žemesniu kaip 10 cm, laiptų </w:t>
      </w:r>
      <w:r w:rsidR="002E4BE3" w:rsidRPr="3C14959A">
        <w:rPr>
          <w:lang w:val="lt-LT"/>
        </w:rPr>
        <w:t xml:space="preserve">tarpinėje aikštelėje įrengiamas tik 10 cm aukščio </w:t>
      </w:r>
      <w:proofErr w:type="spellStart"/>
      <w:r w:rsidR="002E4BE3" w:rsidRPr="3C14959A">
        <w:rPr>
          <w:lang w:val="lt-LT"/>
        </w:rPr>
        <w:t>bortelis</w:t>
      </w:r>
      <w:proofErr w:type="spellEnd"/>
      <w:r w:rsidRPr="3C14959A">
        <w:rPr>
          <w:lang w:val="lt-LT"/>
        </w:rPr>
        <w:t xml:space="preserve">; </w:t>
      </w:r>
    </w:p>
    <w:p w14:paraId="31DDDC7F" w14:textId="0126EBA3" w:rsidR="00431CC2" w:rsidRPr="00501D9C" w:rsidRDefault="00431CC2" w:rsidP="00412698">
      <w:pPr>
        <w:tabs>
          <w:tab w:val="left" w:pos="709"/>
        </w:tabs>
        <w:ind w:firstLine="567"/>
        <w:jc w:val="both"/>
        <w:rPr>
          <w:lang w:val="lt-LT"/>
        </w:rPr>
      </w:pPr>
      <w:r w:rsidRPr="3C14959A">
        <w:rPr>
          <w:lang w:val="lt-LT"/>
        </w:rPr>
        <w:t>3.1</w:t>
      </w:r>
      <w:r w:rsidR="4C2AFD7B" w:rsidRPr="3C14959A">
        <w:rPr>
          <w:lang w:val="lt-LT"/>
        </w:rPr>
        <w:t>8</w:t>
      </w:r>
      <w:r w:rsidRPr="3C14959A">
        <w:rPr>
          <w:lang w:val="lt-LT"/>
        </w:rPr>
        <w:t>. derinantis prie reljefo, gali būti įrengiamos tarpinės aikštelės, kurios laikomos laiptų dalimi. Kiekvienu atveju tai derinama su Užsakovu.</w:t>
      </w:r>
    </w:p>
    <w:p w14:paraId="77C6D130" w14:textId="6E79169A" w:rsidR="00431CC2" w:rsidRPr="00501D9C" w:rsidRDefault="00431CC2" w:rsidP="00412698">
      <w:pPr>
        <w:numPr>
          <w:ilvl w:val="0"/>
          <w:numId w:val="26"/>
        </w:numPr>
        <w:tabs>
          <w:tab w:val="num" w:pos="0"/>
          <w:tab w:val="left" w:pos="567"/>
          <w:tab w:val="left" w:pos="851"/>
        </w:tabs>
        <w:ind w:left="0" w:firstLine="567"/>
        <w:jc w:val="both"/>
        <w:rPr>
          <w:lang w:val="lt-LT"/>
        </w:rPr>
      </w:pPr>
      <w:r w:rsidRPr="00501D9C">
        <w:rPr>
          <w:lang w:val="lt-LT"/>
        </w:rPr>
        <w:t xml:space="preserve">Po </w:t>
      </w:r>
      <w:r w:rsidR="000D0056">
        <w:rPr>
          <w:lang w:val="lt-LT"/>
        </w:rPr>
        <w:t>darbų atlikimo</w:t>
      </w:r>
      <w:r w:rsidRPr="00501D9C">
        <w:rPr>
          <w:lang w:val="lt-LT"/>
        </w:rPr>
        <w:t xml:space="preserve"> likusios nepanaudotos medžiagos, atliekos išvežamos.</w:t>
      </w:r>
      <w:r w:rsidR="00295D81" w:rsidRPr="00295D81">
        <w:rPr>
          <w:lang w:val="lt-LT"/>
        </w:rPr>
        <w:t xml:space="preserve"> </w:t>
      </w:r>
      <w:r w:rsidR="00295D81" w:rsidRPr="0C535E4E">
        <w:rPr>
          <w:lang w:val="lt-LT"/>
        </w:rPr>
        <w:t xml:space="preserve">Šie darbai atliekami </w:t>
      </w:r>
      <w:r w:rsidR="00295D81">
        <w:rPr>
          <w:lang w:val="lt-LT"/>
        </w:rPr>
        <w:t>Darbų vykdytojo</w:t>
      </w:r>
      <w:r w:rsidR="00295D81" w:rsidRPr="0C535E4E">
        <w:rPr>
          <w:lang w:val="lt-LT"/>
        </w:rPr>
        <w:t xml:space="preserve"> lėšomis.</w:t>
      </w:r>
    </w:p>
    <w:p w14:paraId="21542828" w14:textId="77777777" w:rsidR="00431CC2" w:rsidRPr="00501D9C" w:rsidRDefault="00431CC2" w:rsidP="00412698">
      <w:pPr>
        <w:numPr>
          <w:ilvl w:val="0"/>
          <w:numId w:val="26"/>
        </w:numPr>
        <w:tabs>
          <w:tab w:val="clear" w:pos="927"/>
          <w:tab w:val="left" w:pos="567"/>
          <w:tab w:val="left" w:pos="851"/>
        </w:tabs>
        <w:ind w:left="0" w:firstLine="567"/>
        <w:jc w:val="both"/>
        <w:rPr>
          <w:lang w:val="lt-LT"/>
        </w:rPr>
      </w:pPr>
      <w:r w:rsidRPr="00501D9C">
        <w:rPr>
          <w:lang w:val="lt-LT"/>
        </w:rPr>
        <w:t>Vykdant darbų priėmimą, atnaujinti laiptai matuojami vietoje, naudojant matavimo juostą. Atliekama atnaujintų laiptų fotofiksacija, vieta fiksuojama nurodant perėjimo numerį ir/ar nuimant geografines koordinates.</w:t>
      </w:r>
    </w:p>
    <w:p w14:paraId="34955AFA" w14:textId="77777777" w:rsidR="00431CC2" w:rsidRPr="00501D9C" w:rsidRDefault="00431CC2" w:rsidP="00431CC2">
      <w:pPr>
        <w:jc w:val="both"/>
        <w:rPr>
          <w:lang w:val="lt-LT"/>
        </w:rPr>
      </w:pPr>
    </w:p>
    <w:p w14:paraId="25569256" w14:textId="443D48FF" w:rsidR="00431CC2" w:rsidRPr="00501D9C" w:rsidRDefault="00431CC2" w:rsidP="5D0A3D95">
      <w:pPr>
        <w:jc w:val="both"/>
        <w:rPr>
          <w:lang w:val="lt-LT"/>
        </w:rPr>
      </w:pPr>
      <w:r w:rsidRPr="18F84DF4">
        <w:rPr>
          <w:i/>
          <w:iCs/>
          <w:lang w:val="lt-LT"/>
        </w:rPr>
        <w:t>PASTABA: jeigu schemoje nurodyti išmatavimai skiriasi nuo tekstinėje dalyje pateikiamos charakteristikos, būtina vadovautis tekstinėje dalyje pateiktu aprašymu.</w:t>
      </w:r>
    </w:p>
    <w:p w14:paraId="18A2CF26" w14:textId="0BB241E3" w:rsidR="18F84DF4" w:rsidRDefault="18F84DF4" w:rsidP="18F84DF4">
      <w:pPr>
        <w:jc w:val="both"/>
        <w:rPr>
          <w:i/>
          <w:iCs/>
          <w:lang w:val="lt-LT"/>
        </w:rPr>
      </w:pPr>
    </w:p>
    <w:p w14:paraId="440CFF83" w14:textId="4CED2972" w:rsidR="18F84DF4" w:rsidRDefault="18F84DF4" w:rsidP="18F84DF4">
      <w:pPr>
        <w:jc w:val="both"/>
        <w:rPr>
          <w:i/>
          <w:iCs/>
          <w:lang w:val="lt-LT"/>
        </w:rPr>
      </w:pPr>
    </w:p>
    <w:p w14:paraId="43AFB42F" w14:textId="5FB0E194" w:rsidR="18F84DF4" w:rsidRDefault="18F84DF4" w:rsidP="18F84DF4">
      <w:pPr>
        <w:jc w:val="both"/>
        <w:rPr>
          <w:i/>
          <w:iCs/>
          <w:lang w:val="lt-LT"/>
        </w:rPr>
      </w:pPr>
    </w:p>
    <w:p w14:paraId="18ED430B" w14:textId="77A5081A" w:rsidR="18F84DF4" w:rsidRDefault="18F84DF4" w:rsidP="18F84DF4">
      <w:pPr>
        <w:jc w:val="both"/>
        <w:rPr>
          <w:i/>
          <w:iCs/>
          <w:lang w:val="lt-LT"/>
        </w:rPr>
      </w:pPr>
    </w:p>
    <w:p w14:paraId="7E32940F" w14:textId="0676177B" w:rsidR="18F84DF4" w:rsidRDefault="18F84DF4" w:rsidP="18F84DF4">
      <w:pPr>
        <w:jc w:val="both"/>
        <w:rPr>
          <w:i/>
          <w:iCs/>
          <w:lang w:val="lt-LT"/>
        </w:rPr>
      </w:pPr>
    </w:p>
    <w:p w14:paraId="5DA1571F" w14:textId="77777777" w:rsidR="00295D81" w:rsidRDefault="00295D81" w:rsidP="18F84DF4">
      <w:pPr>
        <w:jc w:val="both"/>
        <w:rPr>
          <w:i/>
          <w:iCs/>
          <w:lang w:val="lt-LT"/>
        </w:rPr>
      </w:pPr>
    </w:p>
    <w:p w14:paraId="13DD813B" w14:textId="77777777" w:rsidR="00295D81" w:rsidRDefault="00295D81" w:rsidP="18F84DF4">
      <w:pPr>
        <w:jc w:val="both"/>
        <w:rPr>
          <w:i/>
          <w:iCs/>
          <w:lang w:val="lt-LT"/>
        </w:rPr>
      </w:pPr>
    </w:p>
    <w:p w14:paraId="07272A7B" w14:textId="77777777" w:rsidR="00295D81" w:rsidRDefault="00295D81" w:rsidP="18F84DF4">
      <w:pPr>
        <w:jc w:val="both"/>
        <w:rPr>
          <w:i/>
          <w:iCs/>
          <w:lang w:val="lt-LT"/>
        </w:rPr>
      </w:pPr>
    </w:p>
    <w:p w14:paraId="7261285D" w14:textId="77777777" w:rsidR="00295D81" w:rsidRDefault="00295D81" w:rsidP="18F84DF4">
      <w:pPr>
        <w:jc w:val="both"/>
        <w:rPr>
          <w:i/>
          <w:iCs/>
          <w:lang w:val="lt-LT"/>
        </w:rPr>
      </w:pPr>
    </w:p>
    <w:p w14:paraId="270512D4" w14:textId="53D1A14E" w:rsidR="18F84DF4" w:rsidRDefault="18F84DF4" w:rsidP="42B8DAC4">
      <w:pPr>
        <w:jc w:val="both"/>
        <w:rPr>
          <w:i/>
          <w:iCs/>
          <w:lang w:val="lt-LT"/>
        </w:rPr>
      </w:pPr>
    </w:p>
    <w:p w14:paraId="4D1C7979" w14:textId="393888F4" w:rsidR="18F84DF4" w:rsidRDefault="18F84DF4" w:rsidP="18F84DF4">
      <w:pPr>
        <w:jc w:val="both"/>
        <w:rPr>
          <w:i/>
          <w:iCs/>
          <w:lang w:val="lt-LT"/>
        </w:rPr>
      </w:pPr>
    </w:p>
    <w:p w14:paraId="0538C6DC" w14:textId="52EF8ABA" w:rsidR="00431CC2" w:rsidRPr="00501D9C" w:rsidRDefault="00431CC2" w:rsidP="00431CC2">
      <w:pPr>
        <w:ind w:left="567"/>
        <w:jc w:val="right"/>
        <w:rPr>
          <w:b/>
          <w:bCs/>
          <w:lang w:val="lt-LT"/>
        </w:rPr>
      </w:pPr>
      <w:r w:rsidRPr="42B8DAC4">
        <w:rPr>
          <w:b/>
          <w:bCs/>
          <w:lang w:val="lt-LT"/>
        </w:rPr>
        <w:t xml:space="preserve">Techninės specifikacijos </w:t>
      </w:r>
      <w:r w:rsidR="008757DD">
        <w:rPr>
          <w:b/>
          <w:bCs/>
          <w:lang w:val="lt-LT"/>
        </w:rPr>
        <w:t>3</w:t>
      </w:r>
      <w:r w:rsidR="00D80527">
        <w:rPr>
          <w:b/>
          <w:bCs/>
          <w:lang w:val="lt-LT"/>
        </w:rPr>
        <w:t>.1.</w:t>
      </w:r>
      <w:r w:rsidRPr="42B8DAC4">
        <w:rPr>
          <w:b/>
          <w:bCs/>
          <w:lang w:val="lt-LT"/>
        </w:rPr>
        <w:t xml:space="preserve"> schema</w:t>
      </w:r>
    </w:p>
    <w:p w14:paraId="6E31A2B0" w14:textId="77777777" w:rsidR="00431CC2" w:rsidRPr="00501D9C" w:rsidRDefault="00431CC2" w:rsidP="00431CC2">
      <w:pPr>
        <w:ind w:left="567"/>
        <w:jc w:val="right"/>
        <w:rPr>
          <w:b/>
          <w:bCs/>
          <w:i/>
          <w:iCs/>
          <w:lang w:val="lt-LT"/>
        </w:rPr>
      </w:pPr>
    </w:p>
    <w:p w14:paraId="013B1FB2" w14:textId="77777777" w:rsidR="00431CC2" w:rsidRPr="00501D9C" w:rsidRDefault="00431CC2" w:rsidP="00431CC2">
      <w:pPr>
        <w:ind w:left="567"/>
        <w:jc w:val="center"/>
        <w:rPr>
          <w:b/>
          <w:bCs/>
          <w:lang w:val="lt-LT"/>
        </w:rPr>
      </w:pPr>
      <w:r w:rsidRPr="00501D9C">
        <w:rPr>
          <w:b/>
          <w:bCs/>
          <w:lang w:val="lt-LT"/>
        </w:rPr>
        <w:t>Laiptų atnaujinimo principinė schema</w:t>
      </w:r>
    </w:p>
    <w:p w14:paraId="543B968D" w14:textId="77777777" w:rsidR="00DB34C4" w:rsidRPr="00501D9C" w:rsidRDefault="00DB34C4" w:rsidP="00431CC2">
      <w:pPr>
        <w:jc w:val="center"/>
        <w:rPr>
          <w:lang w:val="lt-LT" w:eastAsia="lt-LT"/>
        </w:rPr>
      </w:pPr>
    </w:p>
    <w:p w14:paraId="7C76A4C7" w14:textId="77777777" w:rsidR="00911528" w:rsidRPr="00501D9C" w:rsidRDefault="008B32E5" w:rsidP="00431CC2">
      <w:pPr>
        <w:jc w:val="center"/>
        <w:rPr>
          <w:lang w:val="lt-LT" w:eastAsia="lt-LT"/>
        </w:rPr>
      </w:pPr>
      <w:r>
        <w:rPr>
          <w:noProof/>
        </w:rPr>
        <w:drawing>
          <wp:inline distT="0" distB="0" distL="0" distR="0" wp14:anchorId="4D055C92" wp14:editId="69C942DE">
            <wp:extent cx="5951445" cy="3441940"/>
            <wp:effectExtent l="0" t="0" r="0" b="635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0861" t="14042" r="16220" b="10982"/>
                    <a:stretch/>
                  </pic:blipFill>
                  <pic:spPr bwMode="auto">
                    <a:xfrm>
                      <a:off x="0" y="0"/>
                      <a:ext cx="5955340" cy="3444193"/>
                    </a:xfrm>
                    <a:prstGeom prst="rect">
                      <a:avLst/>
                    </a:prstGeom>
                    <a:ln>
                      <a:noFill/>
                    </a:ln>
                    <a:extLst>
                      <a:ext uri="{53640926-AAD7-44D8-BBD7-CCE9431645EC}">
                        <a14:shadowObscured xmlns:a14="http://schemas.microsoft.com/office/drawing/2010/main"/>
                      </a:ext>
                    </a:extLst>
                  </pic:spPr>
                </pic:pic>
              </a:graphicData>
            </a:graphic>
          </wp:inline>
        </w:drawing>
      </w:r>
      <w:r w:rsidR="00431CC2" w:rsidRPr="42B8DAC4">
        <w:rPr>
          <w:lang w:val="lt-LT" w:eastAsia="lt-LT"/>
        </w:rPr>
        <w:t xml:space="preserve"> </w:t>
      </w:r>
    </w:p>
    <w:p w14:paraId="7CF1ADF0" w14:textId="0C6C34E5" w:rsidR="42B8DAC4" w:rsidRDefault="42B8DAC4" w:rsidP="42B8DAC4">
      <w:pPr>
        <w:jc w:val="center"/>
        <w:rPr>
          <w:lang w:val="lt-LT" w:eastAsia="lt-LT"/>
        </w:rPr>
      </w:pPr>
    </w:p>
    <w:p w14:paraId="0FF59CB6" w14:textId="05643713" w:rsidR="42B8DAC4" w:rsidRDefault="42B8DAC4" w:rsidP="42B8DAC4">
      <w:pPr>
        <w:jc w:val="center"/>
        <w:rPr>
          <w:lang w:val="lt-LT" w:eastAsia="lt-LT"/>
        </w:rPr>
        <w:sectPr w:rsidR="42B8DAC4" w:rsidSect="00AD7FD8">
          <w:footerReference w:type="default" r:id="rId12"/>
          <w:pgSz w:w="11906" w:h="16838"/>
          <w:pgMar w:top="1134" w:right="567" w:bottom="1134" w:left="1701" w:header="567" w:footer="567" w:gutter="0"/>
          <w:cols w:space="1296"/>
          <w:docGrid w:linePitch="360"/>
        </w:sectPr>
      </w:pPr>
    </w:p>
    <w:p w14:paraId="32ADB2D0" w14:textId="727B2F7E" w:rsidR="00D80527" w:rsidRPr="00501D9C" w:rsidRDefault="00D80527" w:rsidP="00D80527">
      <w:pPr>
        <w:ind w:left="567"/>
        <w:jc w:val="right"/>
        <w:rPr>
          <w:b/>
          <w:bCs/>
          <w:lang w:val="lt-LT"/>
        </w:rPr>
      </w:pPr>
      <w:r w:rsidRPr="42B8DAC4">
        <w:rPr>
          <w:b/>
          <w:bCs/>
          <w:lang w:val="lt-LT"/>
        </w:rPr>
        <w:t xml:space="preserve">Techninės specifikacijos </w:t>
      </w:r>
      <w:r w:rsidR="008757DD">
        <w:rPr>
          <w:b/>
          <w:bCs/>
          <w:lang w:val="lt-LT"/>
        </w:rPr>
        <w:t>3</w:t>
      </w:r>
      <w:r>
        <w:rPr>
          <w:b/>
          <w:bCs/>
          <w:lang w:val="lt-LT"/>
        </w:rPr>
        <w:t>.2.</w:t>
      </w:r>
      <w:r w:rsidRPr="42B8DAC4">
        <w:rPr>
          <w:b/>
          <w:bCs/>
          <w:lang w:val="lt-LT"/>
        </w:rPr>
        <w:t xml:space="preserve"> schema</w:t>
      </w:r>
    </w:p>
    <w:p w14:paraId="0000F44E" w14:textId="602BFF81" w:rsidR="00911528" w:rsidRPr="00501D9C" w:rsidRDefault="00911528" w:rsidP="00911528">
      <w:pPr>
        <w:jc w:val="both"/>
        <w:rPr>
          <w:b/>
          <w:bCs/>
          <w:lang w:val="lt-LT"/>
        </w:rPr>
      </w:pPr>
    </w:p>
    <w:p w14:paraId="6EA1004D" w14:textId="11403D78" w:rsidR="42B8DAC4" w:rsidRDefault="00D80527" w:rsidP="42B8DAC4">
      <w:pPr>
        <w:jc w:val="both"/>
        <w:rPr>
          <w:b/>
          <w:bCs/>
          <w:lang w:val="lt-LT"/>
        </w:rPr>
      </w:pPr>
      <w:r>
        <w:rPr>
          <w:noProof/>
        </w:rPr>
        <w:drawing>
          <wp:inline distT="0" distB="0" distL="0" distR="0" wp14:anchorId="6882D31F" wp14:editId="380917DE">
            <wp:extent cx="9421590" cy="4328160"/>
            <wp:effectExtent l="0" t="0" r="8255" b="0"/>
            <wp:docPr id="5" name="Paveikslėlis 5" descr="A computer screen shot of a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A computer screen shot of a drawing&#10;&#10;AI-generated content may be incorrect."/>
                    <pic:cNvPicPr/>
                  </pic:nvPicPr>
                  <pic:blipFill rotWithShape="1">
                    <a:blip r:embed="rId13"/>
                    <a:srcRect l="2820" t="18305" r="15233" b="14743"/>
                    <a:stretch/>
                  </pic:blipFill>
                  <pic:spPr bwMode="auto">
                    <a:xfrm>
                      <a:off x="0" y="0"/>
                      <a:ext cx="9425815" cy="4330101"/>
                    </a:xfrm>
                    <a:prstGeom prst="rect">
                      <a:avLst/>
                    </a:prstGeom>
                    <a:ln>
                      <a:noFill/>
                    </a:ln>
                  </pic:spPr>
                </pic:pic>
              </a:graphicData>
            </a:graphic>
          </wp:inline>
        </w:drawing>
      </w:r>
    </w:p>
    <w:p w14:paraId="51EB7741" w14:textId="4FDE126A" w:rsidR="42B8DAC4" w:rsidRDefault="42B8DAC4" w:rsidP="42B8DAC4">
      <w:pPr>
        <w:jc w:val="both"/>
        <w:rPr>
          <w:b/>
          <w:bCs/>
          <w:lang w:val="lt-LT"/>
        </w:rPr>
      </w:pPr>
    </w:p>
    <w:p w14:paraId="06110305" w14:textId="3BF959E0" w:rsidR="42B8DAC4" w:rsidRDefault="42B8DAC4" w:rsidP="42B8DAC4">
      <w:pPr>
        <w:jc w:val="both"/>
        <w:rPr>
          <w:b/>
          <w:bCs/>
          <w:lang w:val="lt-LT"/>
        </w:rPr>
      </w:pPr>
    </w:p>
    <w:p w14:paraId="697F355B" w14:textId="38D7247A" w:rsidR="42B8DAC4" w:rsidRDefault="42B8DAC4" w:rsidP="42B8DAC4">
      <w:pPr>
        <w:jc w:val="both"/>
        <w:rPr>
          <w:b/>
          <w:bCs/>
          <w:lang w:val="lt-LT"/>
        </w:rPr>
        <w:sectPr w:rsidR="42B8DAC4" w:rsidSect="0065346D">
          <w:pgSz w:w="16838" w:h="11906" w:orient="landscape"/>
          <w:pgMar w:top="1701" w:right="1134" w:bottom="567" w:left="1134" w:header="567" w:footer="567" w:gutter="0"/>
          <w:cols w:space="1296"/>
          <w:docGrid w:linePitch="360"/>
        </w:sectPr>
      </w:pPr>
    </w:p>
    <w:p w14:paraId="48AFEE5E" w14:textId="70483924" w:rsidR="00431CC2" w:rsidRDefault="00431CC2" w:rsidP="00431CC2">
      <w:pPr>
        <w:jc w:val="both"/>
        <w:rPr>
          <w:b/>
          <w:bCs/>
          <w:lang w:val="lt-LT"/>
        </w:rPr>
      </w:pPr>
      <w:r w:rsidRPr="00501D9C">
        <w:rPr>
          <w:b/>
          <w:bCs/>
          <w:lang w:val="lt-LT"/>
        </w:rPr>
        <w:t xml:space="preserve">Kiti reikalavimai </w:t>
      </w:r>
      <w:r w:rsidR="00C468C2">
        <w:rPr>
          <w:b/>
          <w:bCs/>
          <w:lang w:val="lt-LT"/>
        </w:rPr>
        <w:t>Darbų vykdytojui</w:t>
      </w:r>
      <w:r w:rsidRPr="00501D9C">
        <w:rPr>
          <w:b/>
          <w:bCs/>
          <w:lang w:val="lt-LT"/>
        </w:rPr>
        <w:t>:</w:t>
      </w:r>
    </w:p>
    <w:p w14:paraId="6A2AE237" w14:textId="77777777" w:rsidR="000D0056" w:rsidRDefault="000D0056" w:rsidP="00431CC2">
      <w:pPr>
        <w:jc w:val="both"/>
        <w:rPr>
          <w:b/>
          <w:bCs/>
          <w:lang w:val="lt-LT"/>
        </w:rPr>
      </w:pPr>
    </w:p>
    <w:p w14:paraId="0AA5AB46" w14:textId="77777777" w:rsidR="00C468C2" w:rsidRPr="00501D9C" w:rsidRDefault="00C468C2" w:rsidP="00C468C2">
      <w:pPr>
        <w:numPr>
          <w:ilvl w:val="0"/>
          <w:numId w:val="24"/>
        </w:numPr>
        <w:tabs>
          <w:tab w:val="left" w:pos="851"/>
        </w:tabs>
        <w:ind w:left="0" w:firstLine="567"/>
        <w:jc w:val="both"/>
        <w:rPr>
          <w:lang w:val="lt-LT"/>
        </w:rPr>
      </w:pPr>
      <w:r>
        <w:rPr>
          <w:lang w:val="lt-LT"/>
        </w:rPr>
        <w:t>Vykdant darbus</w:t>
      </w:r>
      <w:r w:rsidRPr="46E74C82">
        <w:rPr>
          <w:lang w:val="lt-LT"/>
        </w:rPr>
        <w:t xml:space="preserve"> rekreacinėse vietose, kur lankosi daug žmonių, </w:t>
      </w:r>
      <w:r>
        <w:rPr>
          <w:lang w:val="lt-LT"/>
        </w:rPr>
        <w:t>Darbų vykdymo</w:t>
      </w:r>
      <w:r w:rsidRPr="46E74C82">
        <w:rPr>
          <w:lang w:val="lt-LT"/>
        </w:rPr>
        <w:t xml:space="preserve"> metu turi būti įrengti perspėjimai – lentelės „Atsargiai, vyksta darbai“, o vietose, kur </w:t>
      </w:r>
      <w:r>
        <w:rPr>
          <w:lang w:val="lt-LT"/>
        </w:rPr>
        <w:t>vykdomi darbai</w:t>
      </w:r>
      <w:r w:rsidRPr="46E74C82">
        <w:rPr>
          <w:lang w:val="lt-LT"/>
        </w:rPr>
        <w:t xml:space="preserve"> gali būti pavojingos paplūdimių lankytojams, teritorija papildomai aptveriama perspėjama juosta.</w:t>
      </w:r>
    </w:p>
    <w:p w14:paraId="10A84DA9" w14:textId="77777777" w:rsidR="00C468C2" w:rsidRPr="00C468C2" w:rsidRDefault="00C468C2" w:rsidP="00C468C2">
      <w:pPr>
        <w:numPr>
          <w:ilvl w:val="0"/>
          <w:numId w:val="24"/>
        </w:numPr>
        <w:tabs>
          <w:tab w:val="left" w:pos="851"/>
        </w:tabs>
        <w:ind w:left="0" w:firstLine="567"/>
        <w:jc w:val="both"/>
        <w:rPr>
          <w:u w:val="single"/>
        </w:rPr>
      </w:pPr>
      <w:r w:rsidRPr="00575267">
        <w:rPr>
          <w:lang w:val="lt-LT"/>
        </w:rPr>
        <w:t xml:space="preserve">Darbų vykdytojas privalo imtis visų įmanomų priemonių, kad Darbų vykdymo metu apsauginis kopagūbris būtų kuo mažiau pažeistas, nebūtų suformuoti nauji erozijos grėsmę keliantys židiniai. Darbų vykdytojas galimus privažiavimo kelius ir medžiagų sandėliavimo vietas iš anksto aptaria su Užsakovu ir suderina su žemės valdytoju. Vykdytojas gali nusitiesti laikinus privažiavimus, vėliau juos pašalinant. Važinėjimo metu sugadinti riboženkliai, kelio danga ir kita infrastruktūra Darbų vykdytojo lėšomis atstatoma į buvusią būklę. Privažiavimai, dėl kurių atsirado erozijos grėsmę keliantys židiniai, uždengiami žabais. </w:t>
      </w:r>
      <w:proofErr w:type="spellStart"/>
      <w:r w:rsidRPr="46E74C82">
        <w:t>Šie</w:t>
      </w:r>
      <w:proofErr w:type="spellEnd"/>
      <w:r w:rsidRPr="46E74C82">
        <w:t xml:space="preserve"> </w:t>
      </w:r>
      <w:proofErr w:type="spellStart"/>
      <w:r w:rsidRPr="46E74C82">
        <w:t>darbai</w:t>
      </w:r>
      <w:proofErr w:type="spellEnd"/>
      <w:r w:rsidRPr="46E74C82">
        <w:t xml:space="preserve"> </w:t>
      </w:r>
      <w:proofErr w:type="spellStart"/>
      <w:r w:rsidRPr="46E74C82">
        <w:t>atliekami</w:t>
      </w:r>
      <w:proofErr w:type="spellEnd"/>
      <w:r w:rsidRPr="46E74C82">
        <w:t xml:space="preserve"> </w:t>
      </w:r>
      <w:proofErr w:type="spellStart"/>
      <w:r>
        <w:t>Darbų</w:t>
      </w:r>
      <w:proofErr w:type="spellEnd"/>
      <w:r>
        <w:t xml:space="preserve"> </w:t>
      </w:r>
      <w:proofErr w:type="spellStart"/>
      <w:r>
        <w:t>vykdytojo</w:t>
      </w:r>
      <w:proofErr w:type="spellEnd"/>
      <w:r w:rsidRPr="46E74C82">
        <w:t xml:space="preserve"> </w:t>
      </w:r>
      <w:proofErr w:type="spellStart"/>
      <w:r w:rsidRPr="46E74C82">
        <w:t>lėšomis</w:t>
      </w:r>
      <w:proofErr w:type="spellEnd"/>
      <w:r w:rsidRPr="46E74C82">
        <w:t>.</w:t>
      </w:r>
    </w:p>
    <w:p w14:paraId="43C695C1" w14:textId="78C4E177" w:rsidR="00C468C2" w:rsidRPr="00AF32BF" w:rsidRDefault="00C468C2" w:rsidP="00AF32BF">
      <w:pPr>
        <w:numPr>
          <w:ilvl w:val="0"/>
          <w:numId w:val="24"/>
        </w:numPr>
        <w:tabs>
          <w:tab w:val="left" w:pos="851"/>
        </w:tabs>
        <w:ind w:left="0" w:firstLine="567"/>
        <w:jc w:val="both"/>
        <w:rPr>
          <w:lang w:val="lt-LT"/>
        </w:rPr>
      </w:pPr>
      <w:r w:rsidRPr="68D77353">
        <w:rPr>
          <w:lang w:val="lt-LT"/>
        </w:rPr>
        <w:t xml:space="preserve">Darbų vykdytojas </w:t>
      </w:r>
      <w:r w:rsidR="6CF38499" w:rsidRPr="68D77353">
        <w:rPr>
          <w:lang w:val="lt-LT"/>
        </w:rPr>
        <w:t xml:space="preserve">1 metus po žabtvorių, </w:t>
      </w:r>
      <w:r w:rsidRPr="68D77353">
        <w:rPr>
          <w:lang w:val="lt-LT"/>
        </w:rPr>
        <w:t>2 metus po medinių takų, 3 metus po medinių laiptų atnaujinimo</w:t>
      </w:r>
      <w:r w:rsidR="255003F5" w:rsidRPr="68D77353">
        <w:rPr>
          <w:lang w:val="lt-LT"/>
        </w:rPr>
        <w:t>/ įrengimo</w:t>
      </w:r>
      <w:r w:rsidRPr="68D77353">
        <w:rPr>
          <w:lang w:val="lt-LT"/>
        </w:rPr>
        <w:t xml:space="preserve"> atlieka garantinę</w:t>
      </w:r>
      <w:r w:rsidR="0659099A" w:rsidRPr="68D77353">
        <w:rPr>
          <w:lang w:val="lt-LT"/>
        </w:rPr>
        <w:t xml:space="preserve"> žabtvorių,</w:t>
      </w:r>
      <w:r w:rsidRPr="68D77353">
        <w:rPr>
          <w:lang w:val="lt-LT"/>
        </w:rPr>
        <w:t xml:space="preserve"> takų ir laiptų priežiūrą bei remontą. Terminas skaičiuojamas nuo darbų atlikimo akto pasirašymo dienos.</w:t>
      </w:r>
    </w:p>
    <w:p w14:paraId="23B80CD6" w14:textId="77777777" w:rsidR="00C468C2" w:rsidRPr="00501D9C" w:rsidRDefault="00C468C2" w:rsidP="00C468C2">
      <w:pPr>
        <w:numPr>
          <w:ilvl w:val="0"/>
          <w:numId w:val="24"/>
        </w:numPr>
        <w:tabs>
          <w:tab w:val="left" w:pos="851"/>
        </w:tabs>
        <w:ind w:left="0" w:firstLine="567"/>
        <w:jc w:val="both"/>
        <w:rPr>
          <w:lang w:val="lt-LT"/>
        </w:rPr>
      </w:pPr>
      <w:r w:rsidRPr="0C535E4E">
        <w:rPr>
          <w:lang w:val="lt-LT"/>
        </w:rPr>
        <w:t xml:space="preserve">Nepanaudotos statybinės ir kitos atliekos tvarkomos vadovaujantis Atliekų tvarkymo taisyklėmis, patvirtintomis Lietuvos Respublikos aplinkos ministro </w:t>
      </w:r>
      <w:r w:rsidRPr="0C535E4E">
        <w:rPr>
          <w:color w:val="000000" w:themeColor="text1"/>
          <w:lang w:val="lt-LT"/>
        </w:rPr>
        <w:t>1999 m. liepos 14 d. įsakymu Nr. 217</w:t>
      </w:r>
      <w:r w:rsidRPr="0C535E4E">
        <w:rPr>
          <w:lang w:val="lt-LT"/>
        </w:rPr>
        <w:t xml:space="preserve"> , Statybinių atliekų tvarkymo taisyklėmis, patvirtintomis Lietuvos Respublikos aplinkos ministro 2018 m. birželio 5 d. įsakymu Nr. D1-460 ir kitais atliekų tvarkymą reglamentuojančiais teisės aktais.</w:t>
      </w:r>
    </w:p>
    <w:p w14:paraId="66D1294F" w14:textId="77777777" w:rsidR="00C468C2" w:rsidRPr="00501D9C" w:rsidRDefault="00C468C2" w:rsidP="00C468C2">
      <w:pPr>
        <w:numPr>
          <w:ilvl w:val="0"/>
          <w:numId w:val="24"/>
        </w:numPr>
        <w:tabs>
          <w:tab w:val="left" w:pos="851"/>
        </w:tabs>
        <w:ind w:left="0" w:firstLine="567"/>
        <w:jc w:val="both"/>
        <w:rPr>
          <w:lang w:val="lt-LT"/>
        </w:rPr>
      </w:pPr>
      <w:r w:rsidRPr="004D4C1A">
        <w:rPr>
          <w:lang w:val="lt-LT"/>
        </w:rPr>
        <w:t>Darbų vykdytojas</w:t>
      </w:r>
      <w:r w:rsidRPr="0C535E4E">
        <w:rPr>
          <w:lang w:val="lt-LT"/>
        </w:rPr>
        <w:t xml:space="preserve"> turi paskirti asmenį, kuris bus atsakingas už Sutarties įgyvendinimą. </w:t>
      </w:r>
    </w:p>
    <w:p w14:paraId="012AA50D" w14:textId="77777777" w:rsidR="00C468C2" w:rsidRPr="00501D9C" w:rsidRDefault="00C468C2" w:rsidP="00C468C2">
      <w:pPr>
        <w:numPr>
          <w:ilvl w:val="0"/>
          <w:numId w:val="24"/>
        </w:numPr>
        <w:tabs>
          <w:tab w:val="left" w:pos="851"/>
        </w:tabs>
        <w:ind w:left="0" w:firstLine="567"/>
        <w:jc w:val="both"/>
        <w:rPr>
          <w:lang w:val="lt-LT"/>
        </w:rPr>
      </w:pPr>
      <w:r w:rsidRPr="004D4C1A">
        <w:rPr>
          <w:lang w:val="lt-LT"/>
        </w:rPr>
        <w:t>Darbų vykdytojas</w:t>
      </w:r>
      <w:r w:rsidRPr="46E74C82">
        <w:rPr>
          <w:lang w:val="lt-LT"/>
        </w:rPr>
        <w:t xml:space="preserve">, gavęs </w:t>
      </w:r>
      <w:r>
        <w:rPr>
          <w:lang w:val="lt-LT"/>
        </w:rPr>
        <w:t>Užsakovo</w:t>
      </w:r>
      <w:r w:rsidRPr="46E74C82">
        <w:rPr>
          <w:lang w:val="lt-LT"/>
        </w:rPr>
        <w:t xml:space="preserve"> pateiktus </w:t>
      </w:r>
      <w:r>
        <w:rPr>
          <w:lang w:val="lt-LT"/>
        </w:rPr>
        <w:t>Darbų kiekių žiniaraščius</w:t>
      </w:r>
      <w:r w:rsidRPr="46E74C82">
        <w:rPr>
          <w:lang w:val="lt-LT"/>
        </w:rPr>
        <w:t xml:space="preserve"> (-</w:t>
      </w:r>
      <w:proofErr w:type="spellStart"/>
      <w:r>
        <w:rPr>
          <w:lang w:val="lt-LT"/>
        </w:rPr>
        <w:t>tį</w:t>
      </w:r>
      <w:proofErr w:type="spellEnd"/>
      <w:r w:rsidRPr="46E74C82">
        <w:rPr>
          <w:lang w:val="lt-LT"/>
        </w:rPr>
        <w:t xml:space="preserve">), prieš pradėdamas </w:t>
      </w:r>
      <w:r>
        <w:rPr>
          <w:lang w:val="lt-LT"/>
        </w:rPr>
        <w:t>darbus</w:t>
      </w:r>
      <w:r w:rsidRPr="46E74C82">
        <w:rPr>
          <w:lang w:val="lt-LT"/>
        </w:rPr>
        <w:t xml:space="preserve">, privalo informuoti </w:t>
      </w:r>
      <w:r>
        <w:rPr>
          <w:lang w:val="lt-LT"/>
        </w:rPr>
        <w:t>Užsakovą</w:t>
      </w:r>
      <w:r w:rsidRPr="46E74C82">
        <w:rPr>
          <w:lang w:val="lt-LT"/>
        </w:rPr>
        <w:t xml:space="preserve"> raštu apie kiekvieną einamąjį mėnesį numatom</w:t>
      </w:r>
      <w:r>
        <w:rPr>
          <w:lang w:val="lt-LT"/>
        </w:rPr>
        <w:t>us</w:t>
      </w:r>
      <w:r w:rsidRPr="46E74C82">
        <w:rPr>
          <w:lang w:val="lt-LT"/>
        </w:rPr>
        <w:t xml:space="preserve"> </w:t>
      </w:r>
      <w:r>
        <w:rPr>
          <w:lang w:val="lt-LT"/>
        </w:rPr>
        <w:t>darbus</w:t>
      </w:r>
      <w:r w:rsidRPr="46E74C82">
        <w:rPr>
          <w:lang w:val="lt-LT"/>
        </w:rPr>
        <w:t xml:space="preserve"> </w:t>
      </w:r>
      <w:r>
        <w:rPr>
          <w:lang w:val="lt-LT"/>
        </w:rPr>
        <w:t xml:space="preserve">ir jų </w:t>
      </w:r>
      <w:r w:rsidRPr="46E74C82">
        <w:rPr>
          <w:lang w:val="lt-LT"/>
        </w:rPr>
        <w:t xml:space="preserve">apimtis. </w:t>
      </w:r>
    </w:p>
    <w:p w14:paraId="5C0AA608" w14:textId="77777777" w:rsidR="00C468C2" w:rsidRPr="00501D9C" w:rsidRDefault="00C468C2" w:rsidP="00C468C2">
      <w:pPr>
        <w:numPr>
          <w:ilvl w:val="0"/>
          <w:numId w:val="24"/>
        </w:numPr>
        <w:tabs>
          <w:tab w:val="left" w:pos="851"/>
        </w:tabs>
        <w:ind w:left="0" w:firstLine="567"/>
        <w:jc w:val="both"/>
        <w:rPr>
          <w:lang w:val="lt-LT"/>
        </w:rPr>
      </w:pPr>
      <w:r w:rsidRPr="004D4C1A">
        <w:rPr>
          <w:lang w:val="lt-LT"/>
        </w:rPr>
        <w:t>Darbų vykdytoj</w:t>
      </w:r>
      <w:r>
        <w:rPr>
          <w:lang w:val="lt-LT"/>
        </w:rPr>
        <w:t>o</w:t>
      </w:r>
      <w:r w:rsidRPr="46E74C82">
        <w:rPr>
          <w:lang w:val="lt-LT"/>
        </w:rPr>
        <w:t xml:space="preserve"> paskirtas darbų vadovas prieš pradėdamas </w:t>
      </w:r>
      <w:r>
        <w:rPr>
          <w:lang w:val="lt-LT"/>
        </w:rPr>
        <w:t>darbus</w:t>
      </w:r>
      <w:r w:rsidRPr="46E74C82">
        <w:rPr>
          <w:lang w:val="lt-LT"/>
        </w:rPr>
        <w:t xml:space="preserve"> </w:t>
      </w:r>
      <w:r>
        <w:rPr>
          <w:lang w:val="lt-LT"/>
        </w:rPr>
        <w:t>Darbų kiekių žiniaraštyje</w:t>
      </w:r>
      <w:r w:rsidRPr="46E74C82">
        <w:rPr>
          <w:lang w:val="lt-LT"/>
        </w:rPr>
        <w:t xml:space="preserve"> (-</w:t>
      </w:r>
      <w:proofErr w:type="spellStart"/>
      <w:r w:rsidRPr="46E74C82">
        <w:rPr>
          <w:lang w:val="lt-LT"/>
        </w:rPr>
        <w:t>uose</w:t>
      </w:r>
      <w:proofErr w:type="spellEnd"/>
      <w:r w:rsidRPr="46E74C82">
        <w:rPr>
          <w:lang w:val="lt-LT"/>
        </w:rPr>
        <w:t xml:space="preserve">) nurodytose vietose, privalo </w:t>
      </w:r>
      <w:r>
        <w:rPr>
          <w:lang w:val="lt-LT"/>
        </w:rPr>
        <w:t>Užsakovui</w:t>
      </w:r>
      <w:r w:rsidRPr="46E74C82">
        <w:rPr>
          <w:lang w:val="lt-LT"/>
        </w:rPr>
        <w:t xml:space="preserve"> pristatyti planuojamą </w:t>
      </w:r>
      <w:r>
        <w:rPr>
          <w:lang w:val="lt-LT"/>
        </w:rPr>
        <w:t>Darbų</w:t>
      </w:r>
      <w:r w:rsidRPr="46E74C82">
        <w:rPr>
          <w:lang w:val="lt-LT"/>
        </w:rPr>
        <w:t xml:space="preserve"> organizavimą, aptarti </w:t>
      </w:r>
      <w:r>
        <w:rPr>
          <w:lang w:val="lt-LT"/>
        </w:rPr>
        <w:t>Darbų vykdymo</w:t>
      </w:r>
      <w:r w:rsidRPr="46E74C82">
        <w:rPr>
          <w:lang w:val="lt-LT"/>
        </w:rPr>
        <w:t xml:space="preserve"> eigą. </w:t>
      </w:r>
      <w:r>
        <w:rPr>
          <w:lang w:val="lt-LT"/>
        </w:rPr>
        <w:t>Darbų vykdymo</w:t>
      </w:r>
      <w:r w:rsidRPr="46E74C82">
        <w:rPr>
          <w:lang w:val="lt-LT"/>
        </w:rPr>
        <w:t xml:space="preserve"> metu darbų vadovas privalo nuolat kontroliuoti </w:t>
      </w:r>
      <w:r>
        <w:rPr>
          <w:lang w:val="lt-LT"/>
        </w:rPr>
        <w:t>Darbų vykdymo</w:t>
      </w:r>
      <w:r w:rsidRPr="46E74C82">
        <w:rPr>
          <w:lang w:val="lt-LT"/>
        </w:rPr>
        <w:t xml:space="preserve"> kokybę.</w:t>
      </w:r>
    </w:p>
    <w:p w14:paraId="1F907799" w14:textId="0ECDAB5D" w:rsidR="00C468C2" w:rsidRPr="00501D9C" w:rsidRDefault="00C468C2" w:rsidP="00C468C2">
      <w:pPr>
        <w:numPr>
          <w:ilvl w:val="0"/>
          <w:numId w:val="24"/>
        </w:numPr>
        <w:tabs>
          <w:tab w:val="left" w:pos="851"/>
        </w:tabs>
        <w:ind w:left="0" w:firstLine="567"/>
        <w:jc w:val="both"/>
        <w:rPr>
          <w:lang w:val="lt-LT"/>
        </w:rPr>
      </w:pPr>
      <w:r w:rsidRPr="006A36DA">
        <w:rPr>
          <w:lang w:val="lt-LT"/>
        </w:rPr>
        <w:t>Darbų vykdytojas</w:t>
      </w:r>
      <w:r w:rsidRPr="46E74C82">
        <w:rPr>
          <w:lang w:val="lt-LT"/>
        </w:rPr>
        <w:t xml:space="preserve"> </w:t>
      </w:r>
      <w:r>
        <w:rPr>
          <w:lang w:val="lt-LT"/>
        </w:rPr>
        <w:t>darbų</w:t>
      </w:r>
      <w:r w:rsidRPr="46E74C82">
        <w:rPr>
          <w:lang w:val="lt-LT"/>
        </w:rPr>
        <w:t xml:space="preserve"> eiliškumą turi susiplanuoti taip, kad kiek įmanoma vis</w:t>
      </w:r>
      <w:r>
        <w:rPr>
          <w:lang w:val="lt-LT"/>
        </w:rPr>
        <w:t xml:space="preserve">i Darbai </w:t>
      </w:r>
      <w:r w:rsidRPr="46E74C82">
        <w:rPr>
          <w:lang w:val="lt-LT"/>
        </w:rPr>
        <w:t xml:space="preserve">būtų </w:t>
      </w:r>
      <w:r>
        <w:rPr>
          <w:lang w:val="lt-LT"/>
        </w:rPr>
        <w:t>vykdomi</w:t>
      </w:r>
      <w:r w:rsidRPr="46E74C82">
        <w:rPr>
          <w:lang w:val="lt-LT"/>
        </w:rPr>
        <w:t xml:space="preserve"> vienoje vietoje vienu metu.</w:t>
      </w:r>
    </w:p>
    <w:p w14:paraId="0448DCBC" w14:textId="77777777" w:rsidR="00C468C2" w:rsidRPr="00501D9C" w:rsidRDefault="00C468C2" w:rsidP="00C468C2">
      <w:pPr>
        <w:numPr>
          <w:ilvl w:val="0"/>
          <w:numId w:val="24"/>
        </w:numPr>
        <w:tabs>
          <w:tab w:val="left" w:pos="851"/>
        </w:tabs>
        <w:ind w:left="0" w:firstLine="567"/>
        <w:jc w:val="both"/>
        <w:rPr>
          <w:lang w:val="lt-LT"/>
        </w:rPr>
      </w:pPr>
      <w:r w:rsidRPr="69C35EE9">
        <w:rPr>
          <w:lang w:val="lt-LT"/>
        </w:rPr>
        <w:t xml:space="preserve">Darbų vykdytojas turi turėti Darbams vykdyti būtiną techniškai tvarkingą techniką, savalaikiai apsirūpinti medžiagomis, žaliavomis, įrankiais, įrenginiais ir kt. priemonėmis, pakankamu kiekiu ir atitinkamos kvalifikacijos darbuotojais, turėti visus leidimus ir /ar atsakingų institucijų suderinimus, būtinus Darbams atlikti, jeigu taikoma. </w:t>
      </w:r>
    </w:p>
    <w:p w14:paraId="7A48DBF4" w14:textId="77777777" w:rsidR="00C468C2" w:rsidRPr="00501D9C" w:rsidRDefault="00C468C2" w:rsidP="00C468C2">
      <w:pPr>
        <w:numPr>
          <w:ilvl w:val="0"/>
          <w:numId w:val="24"/>
        </w:numPr>
        <w:tabs>
          <w:tab w:val="left" w:pos="851"/>
          <w:tab w:val="left" w:pos="993"/>
        </w:tabs>
        <w:ind w:left="0" w:firstLine="567"/>
        <w:jc w:val="both"/>
        <w:rPr>
          <w:lang w:val="lt-LT"/>
        </w:rPr>
      </w:pPr>
      <w:r w:rsidRPr="46E74C82">
        <w:rPr>
          <w:lang w:val="lt-LT"/>
        </w:rPr>
        <w:t xml:space="preserve">Į </w:t>
      </w:r>
      <w:r>
        <w:rPr>
          <w:lang w:val="lt-LT"/>
        </w:rPr>
        <w:t>Darbų vykdymo</w:t>
      </w:r>
      <w:r w:rsidRPr="46E74C82">
        <w:rPr>
          <w:lang w:val="lt-LT"/>
        </w:rPr>
        <w:t xml:space="preserve"> įkainį turi būti įskaičiuoti visi mokesčiai ir visos išlaidos (įskaitant persikėlimą keltu, vietinę rinkliavą ir kt.).</w:t>
      </w:r>
    </w:p>
    <w:p w14:paraId="582B20AA" w14:textId="77777777" w:rsidR="00C468C2" w:rsidRPr="00501D9C" w:rsidRDefault="00C468C2" w:rsidP="00C468C2">
      <w:pPr>
        <w:numPr>
          <w:ilvl w:val="0"/>
          <w:numId w:val="24"/>
        </w:numPr>
        <w:tabs>
          <w:tab w:val="left" w:pos="851"/>
          <w:tab w:val="left" w:pos="993"/>
        </w:tabs>
        <w:ind w:left="0" w:firstLine="567"/>
        <w:jc w:val="both"/>
        <w:rPr>
          <w:lang w:val="lt-LT"/>
        </w:rPr>
      </w:pPr>
      <w:r w:rsidRPr="006A36DA">
        <w:rPr>
          <w:lang w:val="lt-LT"/>
        </w:rPr>
        <w:t>Darbų vykdytojas</w:t>
      </w:r>
      <w:r w:rsidRPr="46E74C82">
        <w:rPr>
          <w:lang w:val="lt-LT"/>
        </w:rPr>
        <w:t xml:space="preserve"> </w:t>
      </w:r>
      <w:r>
        <w:rPr>
          <w:lang w:val="lt-LT"/>
        </w:rPr>
        <w:t>atliktų darbų</w:t>
      </w:r>
      <w:r w:rsidRPr="46E74C82">
        <w:rPr>
          <w:lang w:val="lt-LT"/>
        </w:rPr>
        <w:t xml:space="preserve"> matavimus atlieka kartu su </w:t>
      </w:r>
      <w:r>
        <w:rPr>
          <w:lang w:val="lt-LT"/>
        </w:rPr>
        <w:t>Užsakovo</w:t>
      </w:r>
      <w:r w:rsidRPr="46E74C82">
        <w:rPr>
          <w:lang w:val="lt-LT"/>
        </w:rPr>
        <w:t xml:space="preserve"> paskirtais atsakingais asmenimis, fiksuojant </w:t>
      </w:r>
      <w:r>
        <w:rPr>
          <w:lang w:val="lt-LT"/>
        </w:rPr>
        <w:t>darbų atlikimo</w:t>
      </w:r>
      <w:r w:rsidRPr="46E74C82">
        <w:rPr>
          <w:lang w:val="lt-LT"/>
        </w:rPr>
        <w:t xml:space="preserve"> vietas ir apimtis. Matavimo dokumentai (matavimo duomenys, fotofiksacija,  pažyma apie </w:t>
      </w:r>
      <w:r>
        <w:rPr>
          <w:lang w:val="lt-LT"/>
        </w:rPr>
        <w:t>atliktų darbų</w:t>
      </w:r>
      <w:r w:rsidRPr="46E74C82">
        <w:rPr>
          <w:lang w:val="lt-LT"/>
        </w:rPr>
        <w:t xml:space="preserve"> (dalies) vertę) pateikiami </w:t>
      </w:r>
      <w:r>
        <w:rPr>
          <w:lang w:val="lt-LT"/>
        </w:rPr>
        <w:t>Užsakovui</w:t>
      </w:r>
      <w:r w:rsidRPr="46E74C82">
        <w:rPr>
          <w:lang w:val="lt-LT"/>
        </w:rPr>
        <w:t xml:space="preserve"> kartu su </w:t>
      </w:r>
      <w:r>
        <w:rPr>
          <w:lang w:val="lt-LT"/>
        </w:rPr>
        <w:t>atliktų darbų</w:t>
      </w:r>
      <w:r w:rsidRPr="46E74C82">
        <w:rPr>
          <w:lang w:val="lt-LT"/>
        </w:rPr>
        <w:t xml:space="preserve"> aktu.</w:t>
      </w:r>
    </w:p>
    <w:p w14:paraId="099111DF" w14:textId="4D5D034A" w:rsidR="00C468C2" w:rsidRDefault="00C468C2" w:rsidP="00C468C2">
      <w:pPr>
        <w:numPr>
          <w:ilvl w:val="0"/>
          <w:numId w:val="24"/>
        </w:numPr>
        <w:tabs>
          <w:tab w:val="left" w:pos="851"/>
          <w:tab w:val="left" w:pos="993"/>
        </w:tabs>
        <w:ind w:left="0" w:firstLine="567"/>
        <w:contextualSpacing/>
        <w:jc w:val="both"/>
        <w:rPr>
          <w:lang w:val="lt-LT"/>
        </w:rPr>
      </w:pPr>
      <w:r w:rsidRPr="4B014105">
        <w:rPr>
          <w:lang w:val="lt-LT"/>
        </w:rPr>
        <w:t>Darbų vykdytojas turi gauti visus būtinus leidimus ir derinimus Darbams atlikti, jeigu taikoma. Darbų vykdytojas medžiagų sandėliavimo vietas, privažiavimus prie Darbų vykdymo vietos valstybinio miško ar kitoje žemėje privalo suderintos su šios žemės valdytojais ir, Užsakovui pareikalavus, juos pateikti.</w:t>
      </w:r>
    </w:p>
    <w:p w14:paraId="1D675202" w14:textId="77777777" w:rsidR="00C468C2" w:rsidRPr="00501D9C" w:rsidRDefault="00C468C2" w:rsidP="00C468C2">
      <w:pPr>
        <w:numPr>
          <w:ilvl w:val="0"/>
          <w:numId w:val="24"/>
        </w:numPr>
        <w:tabs>
          <w:tab w:val="left" w:pos="851"/>
          <w:tab w:val="left" w:pos="993"/>
        </w:tabs>
        <w:ind w:left="0" w:firstLine="567"/>
        <w:contextualSpacing/>
        <w:jc w:val="both"/>
        <w:rPr>
          <w:lang w:val="lt-LT"/>
        </w:rPr>
      </w:pPr>
      <w:r w:rsidRPr="46E74C82">
        <w:rPr>
          <w:lang w:val="lt-LT"/>
        </w:rPr>
        <w:t xml:space="preserve">Bet kokie medžiagų ar technologijų pakeitimai iš anksto privalomai derinami su </w:t>
      </w:r>
      <w:r>
        <w:rPr>
          <w:lang w:val="lt-LT"/>
        </w:rPr>
        <w:t>Užsakovu</w:t>
      </w:r>
      <w:r w:rsidRPr="46E74C82">
        <w:rPr>
          <w:lang w:val="lt-LT"/>
        </w:rPr>
        <w:t xml:space="preserve">. Visais atvejais pakeitimai negali bloginti </w:t>
      </w:r>
      <w:r>
        <w:rPr>
          <w:lang w:val="lt-LT"/>
        </w:rPr>
        <w:t>Darbų</w:t>
      </w:r>
      <w:r w:rsidRPr="46E74C82">
        <w:rPr>
          <w:lang w:val="lt-LT"/>
        </w:rPr>
        <w:t xml:space="preserve"> kokybės, negali būti naudojamos blogesnės kokybės medžiagos negu nurodyta techninėje specifikacijoje. </w:t>
      </w:r>
    </w:p>
    <w:p w14:paraId="193FFEF9" w14:textId="77777777" w:rsidR="00431CC2" w:rsidRPr="00501D9C" w:rsidRDefault="00431CC2" w:rsidP="00641C14">
      <w:pPr>
        <w:rPr>
          <w:b/>
          <w:bCs/>
          <w:lang w:val="lt-LT"/>
        </w:rPr>
      </w:pPr>
    </w:p>
    <w:sectPr w:rsidR="00431CC2" w:rsidRPr="00501D9C" w:rsidSect="00FE3280">
      <w:headerReference w:type="default" r:id="rId14"/>
      <w:headerReference w:type="first" r:id="rId15"/>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18BF" w14:textId="77777777" w:rsidR="003068C5" w:rsidRDefault="003068C5">
      <w:r>
        <w:separator/>
      </w:r>
    </w:p>
  </w:endnote>
  <w:endnote w:type="continuationSeparator" w:id="0">
    <w:p w14:paraId="6D71668F" w14:textId="77777777" w:rsidR="003068C5" w:rsidRDefault="0030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C051" w14:textId="77777777" w:rsidR="008C0AC2" w:rsidRDefault="008C0AC2">
    <w:pPr>
      <w:pStyle w:val="Porat"/>
      <w:jc w:val="center"/>
    </w:pPr>
    <w:r>
      <w:fldChar w:fldCharType="begin"/>
    </w:r>
    <w:r>
      <w:instrText>PAGE   \* MERGEFORMAT</w:instrText>
    </w:r>
    <w:r>
      <w:fldChar w:fldCharType="separate"/>
    </w:r>
    <w:r w:rsidR="004E65B1">
      <w:rPr>
        <w:noProof/>
      </w:rPr>
      <w:t>1</w:t>
    </w:r>
    <w:r>
      <w:fldChar w:fldCharType="end"/>
    </w:r>
  </w:p>
  <w:p w14:paraId="4852C548" w14:textId="77777777" w:rsidR="008C0AC2" w:rsidRDefault="008C0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20E5" w14:textId="77777777" w:rsidR="003068C5" w:rsidRDefault="003068C5">
      <w:r>
        <w:separator/>
      </w:r>
    </w:p>
  </w:footnote>
  <w:footnote w:type="continuationSeparator" w:id="0">
    <w:p w14:paraId="6C6D92C8" w14:textId="77777777" w:rsidR="003068C5" w:rsidRDefault="0030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45B" w14:textId="77777777" w:rsidR="008C0AC2" w:rsidRDefault="008C0AC2" w:rsidP="00FE32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87A3" w14:textId="77777777" w:rsidR="008C0AC2" w:rsidRDefault="008C0AC2" w:rsidP="00DB34C4">
    <w:pPr>
      <w:pStyle w:val="Antrats"/>
    </w:pPr>
  </w:p>
  <w:p w14:paraId="40BD60BD" w14:textId="77777777" w:rsidR="008C0AC2" w:rsidRDefault="008C0AC2" w:rsidP="00DB34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9FA"/>
    <w:multiLevelType w:val="hybridMultilevel"/>
    <w:tmpl w:val="FEE2C042"/>
    <w:lvl w:ilvl="0" w:tplc="511AC2C2">
      <w:start w:val="3"/>
      <w:numFmt w:val="upperRoman"/>
      <w:lvlText w:val="%1."/>
      <w:lvlJc w:val="left"/>
      <w:pPr>
        <w:ind w:left="720" w:hanging="360"/>
      </w:pPr>
      <w:rPr>
        <w:rFonts w:ascii="Times New Roman" w:hAnsi="Times New Roman" w:hint="default"/>
      </w:rPr>
    </w:lvl>
    <w:lvl w:ilvl="1" w:tplc="FD3C920E">
      <w:start w:val="1"/>
      <w:numFmt w:val="lowerLetter"/>
      <w:lvlText w:val="%2."/>
      <w:lvlJc w:val="left"/>
      <w:pPr>
        <w:ind w:left="1440" w:hanging="360"/>
      </w:pPr>
    </w:lvl>
    <w:lvl w:ilvl="2" w:tplc="A2680AC2">
      <w:start w:val="1"/>
      <w:numFmt w:val="lowerRoman"/>
      <w:lvlText w:val="%3."/>
      <w:lvlJc w:val="right"/>
      <w:pPr>
        <w:ind w:left="2160" w:hanging="180"/>
      </w:pPr>
    </w:lvl>
    <w:lvl w:ilvl="3" w:tplc="29249594">
      <w:start w:val="1"/>
      <w:numFmt w:val="decimal"/>
      <w:lvlText w:val="%4."/>
      <w:lvlJc w:val="left"/>
      <w:pPr>
        <w:ind w:left="2880" w:hanging="360"/>
      </w:pPr>
    </w:lvl>
    <w:lvl w:ilvl="4" w:tplc="B3BCB0EC">
      <w:start w:val="1"/>
      <w:numFmt w:val="lowerLetter"/>
      <w:lvlText w:val="%5."/>
      <w:lvlJc w:val="left"/>
      <w:pPr>
        <w:ind w:left="3600" w:hanging="360"/>
      </w:pPr>
    </w:lvl>
    <w:lvl w:ilvl="5" w:tplc="BDFAC49A">
      <w:start w:val="1"/>
      <w:numFmt w:val="lowerRoman"/>
      <w:lvlText w:val="%6."/>
      <w:lvlJc w:val="right"/>
      <w:pPr>
        <w:ind w:left="4320" w:hanging="180"/>
      </w:pPr>
    </w:lvl>
    <w:lvl w:ilvl="6" w:tplc="CBFABD2A">
      <w:start w:val="1"/>
      <w:numFmt w:val="decimal"/>
      <w:lvlText w:val="%7."/>
      <w:lvlJc w:val="left"/>
      <w:pPr>
        <w:ind w:left="5040" w:hanging="360"/>
      </w:pPr>
    </w:lvl>
    <w:lvl w:ilvl="7" w:tplc="9C0AD90A">
      <w:start w:val="1"/>
      <w:numFmt w:val="lowerLetter"/>
      <w:lvlText w:val="%8."/>
      <w:lvlJc w:val="left"/>
      <w:pPr>
        <w:ind w:left="5760" w:hanging="360"/>
      </w:pPr>
    </w:lvl>
    <w:lvl w:ilvl="8" w:tplc="E86896C4">
      <w:start w:val="1"/>
      <w:numFmt w:val="lowerRoman"/>
      <w:lvlText w:val="%9."/>
      <w:lvlJc w:val="right"/>
      <w:pPr>
        <w:ind w:left="6480" w:hanging="180"/>
      </w:pPr>
    </w:lvl>
  </w:abstractNum>
  <w:abstractNum w:abstractNumId="1" w15:restartNumberingAfterBreak="0">
    <w:nsid w:val="022F1C6D"/>
    <w:multiLevelType w:val="multilevel"/>
    <w:tmpl w:val="B476808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85B7025"/>
    <w:multiLevelType w:val="hybridMultilevel"/>
    <w:tmpl w:val="D632B616"/>
    <w:lvl w:ilvl="0" w:tplc="0C22C2CC">
      <w:start w:val="4"/>
      <w:numFmt w:val="decimal"/>
      <w:lvlText w:val="%1."/>
      <w:lvlJc w:val="left"/>
      <w:pPr>
        <w:ind w:left="644" w:hanging="360"/>
      </w:pPr>
    </w:lvl>
    <w:lvl w:ilvl="1" w:tplc="A418A2D6">
      <w:start w:val="1"/>
      <w:numFmt w:val="lowerLetter"/>
      <w:lvlText w:val="%2."/>
      <w:lvlJc w:val="left"/>
      <w:pPr>
        <w:ind w:left="1647" w:hanging="360"/>
      </w:pPr>
    </w:lvl>
    <w:lvl w:ilvl="2" w:tplc="68FE3B00">
      <w:start w:val="1"/>
      <w:numFmt w:val="lowerRoman"/>
      <w:lvlText w:val="%3."/>
      <w:lvlJc w:val="right"/>
      <w:pPr>
        <w:ind w:left="2367" w:hanging="180"/>
      </w:pPr>
    </w:lvl>
    <w:lvl w:ilvl="3" w:tplc="C92056AE">
      <w:start w:val="1"/>
      <w:numFmt w:val="decimal"/>
      <w:lvlText w:val="%4."/>
      <w:lvlJc w:val="left"/>
      <w:pPr>
        <w:ind w:left="3087" w:hanging="360"/>
      </w:pPr>
    </w:lvl>
    <w:lvl w:ilvl="4" w:tplc="ADA878AC">
      <w:start w:val="1"/>
      <w:numFmt w:val="lowerLetter"/>
      <w:lvlText w:val="%5."/>
      <w:lvlJc w:val="left"/>
      <w:pPr>
        <w:ind w:left="3807" w:hanging="360"/>
      </w:pPr>
    </w:lvl>
    <w:lvl w:ilvl="5" w:tplc="E65AC032">
      <w:start w:val="1"/>
      <w:numFmt w:val="lowerRoman"/>
      <w:lvlText w:val="%6."/>
      <w:lvlJc w:val="right"/>
      <w:pPr>
        <w:ind w:left="4527" w:hanging="180"/>
      </w:pPr>
    </w:lvl>
    <w:lvl w:ilvl="6" w:tplc="D29E7ECA">
      <w:start w:val="1"/>
      <w:numFmt w:val="decimal"/>
      <w:lvlText w:val="%7."/>
      <w:lvlJc w:val="left"/>
      <w:pPr>
        <w:ind w:left="5247" w:hanging="360"/>
      </w:pPr>
    </w:lvl>
    <w:lvl w:ilvl="7" w:tplc="AFDAD602">
      <w:start w:val="1"/>
      <w:numFmt w:val="lowerLetter"/>
      <w:lvlText w:val="%8."/>
      <w:lvlJc w:val="left"/>
      <w:pPr>
        <w:ind w:left="5967" w:hanging="360"/>
      </w:pPr>
    </w:lvl>
    <w:lvl w:ilvl="8" w:tplc="B61E125C">
      <w:start w:val="1"/>
      <w:numFmt w:val="lowerRoman"/>
      <w:lvlText w:val="%9."/>
      <w:lvlJc w:val="right"/>
      <w:pPr>
        <w:ind w:left="6687" w:hanging="180"/>
      </w:pPr>
    </w:lvl>
  </w:abstractNum>
  <w:abstractNum w:abstractNumId="3" w15:restartNumberingAfterBreak="0">
    <w:nsid w:val="0913583F"/>
    <w:multiLevelType w:val="hybridMultilevel"/>
    <w:tmpl w:val="48488468"/>
    <w:lvl w:ilvl="0" w:tplc="54CC88DE">
      <w:start w:val="1"/>
      <w:numFmt w:val="upperRoman"/>
      <w:lvlText w:val="%1."/>
      <w:lvlJc w:val="left"/>
      <w:pPr>
        <w:ind w:left="930" w:hanging="720"/>
      </w:pPr>
      <w:rPr>
        <w:rFonts w:hint="default"/>
      </w:rPr>
    </w:lvl>
    <w:lvl w:ilvl="1" w:tplc="04270019">
      <w:start w:val="1"/>
      <w:numFmt w:val="lowerLetter"/>
      <w:lvlText w:val="%2."/>
      <w:lvlJc w:val="left"/>
      <w:pPr>
        <w:ind w:left="1290" w:hanging="360"/>
      </w:pPr>
    </w:lvl>
    <w:lvl w:ilvl="2" w:tplc="0427001B">
      <w:start w:val="1"/>
      <w:numFmt w:val="lowerRoman"/>
      <w:lvlText w:val="%3."/>
      <w:lvlJc w:val="right"/>
      <w:pPr>
        <w:ind w:left="2010" w:hanging="180"/>
      </w:pPr>
    </w:lvl>
    <w:lvl w:ilvl="3" w:tplc="0427000F">
      <w:start w:val="1"/>
      <w:numFmt w:val="decimal"/>
      <w:lvlText w:val="%4."/>
      <w:lvlJc w:val="left"/>
      <w:pPr>
        <w:ind w:left="2730" w:hanging="360"/>
      </w:pPr>
    </w:lvl>
    <w:lvl w:ilvl="4" w:tplc="04270019">
      <w:start w:val="1"/>
      <w:numFmt w:val="lowerLetter"/>
      <w:lvlText w:val="%5."/>
      <w:lvlJc w:val="left"/>
      <w:pPr>
        <w:ind w:left="3450" w:hanging="360"/>
      </w:pPr>
    </w:lvl>
    <w:lvl w:ilvl="5" w:tplc="0427001B">
      <w:start w:val="1"/>
      <w:numFmt w:val="lowerRoman"/>
      <w:lvlText w:val="%6."/>
      <w:lvlJc w:val="right"/>
      <w:pPr>
        <w:ind w:left="4170" w:hanging="180"/>
      </w:pPr>
    </w:lvl>
    <w:lvl w:ilvl="6" w:tplc="0427000F">
      <w:start w:val="1"/>
      <w:numFmt w:val="decimal"/>
      <w:lvlText w:val="%7."/>
      <w:lvlJc w:val="left"/>
      <w:pPr>
        <w:ind w:left="4890" w:hanging="360"/>
      </w:pPr>
    </w:lvl>
    <w:lvl w:ilvl="7" w:tplc="04270019">
      <w:start w:val="1"/>
      <w:numFmt w:val="lowerLetter"/>
      <w:lvlText w:val="%8."/>
      <w:lvlJc w:val="left"/>
      <w:pPr>
        <w:ind w:left="5610" w:hanging="360"/>
      </w:pPr>
    </w:lvl>
    <w:lvl w:ilvl="8" w:tplc="0427001B">
      <w:start w:val="1"/>
      <w:numFmt w:val="lowerRoman"/>
      <w:lvlText w:val="%9."/>
      <w:lvlJc w:val="right"/>
      <w:pPr>
        <w:ind w:left="6330" w:hanging="180"/>
      </w:pPr>
    </w:lvl>
  </w:abstractNum>
  <w:abstractNum w:abstractNumId="4" w15:restartNumberingAfterBreak="0">
    <w:nsid w:val="0B7700A1"/>
    <w:multiLevelType w:val="hybridMultilevel"/>
    <w:tmpl w:val="82A0B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DF15C5D"/>
    <w:multiLevelType w:val="multilevel"/>
    <w:tmpl w:val="AD1A3842"/>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76529EB"/>
    <w:multiLevelType w:val="multilevel"/>
    <w:tmpl w:val="EA2C17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CFA543"/>
    <w:multiLevelType w:val="multilevel"/>
    <w:tmpl w:val="8EACE8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62E70A3"/>
    <w:multiLevelType w:val="multilevel"/>
    <w:tmpl w:val="F7BA4E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885A79"/>
    <w:multiLevelType w:val="hybridMultilevel"/>
    <w:tmpl w:val="D7E03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191CA1"/>
    <w:multiLevelType w:val="multilevel"/>
    <w:tmpl w:val="287A2064"/>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9DA5137"/>
    <w:multiLevelType w:val="multilevel"/>
    <w:tmpl w:val="002AC3D0"/>
    <w:lvl w:ilvl="0">
      <w:start w:val="1"/>
      <w:numFmt w:val="decimal"/>
      <w:lvlText w:val="%1."/>
      <w:lvlJc w:val="left"/>
      <w:pPr>
        <w:ind w:left="129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2730" w:hanging="72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3810" w:hanging="1080"/>
      </w:pPr>
      <w:rPr>
        <w:rFonts w:hint="default"/>
      </w:rPr>
    </w:lvl>
    <w:lvl w:ilvl="6">
      <w:start w:val="1"/>
      <w:numFmt w:val="decimal"/>
      <w:isLgl/>
      <w:lvlText w:val="%1.%2.%3.%4.%5.%6.%7."/>
      <w:lvlJc w:val="left"/>
      <w:pPr>
        <w:ind w:left="4530" w:hanging="1440"/>
      </w:pPr>
      <w:rPr>
        <w:rFonts w:hint="default"/>
      </w:rPr>
    </w:lvl>
    <w:lvl w:ilvl="7">
      <w:start w:val="1"/>
      <w:numFmt w:val="decimal"/>
      <w:isLgl/>
      <w:lvlText w:val="%1.%2.%3.%4.%5.%6.%7.%8."/>
      <w:lvlJc w:val="left"/>
      <w:pPr>
        <w:ind w:left="4890" w:hanging="1440"/>
      </w:pPr>
      <w:rPr>
        <w:rFonts w:hint="default"/>
      </w:rPr>
    </w:lvl>
    <w:lvl w:ilvl="8">
      <w:start w:val="1"/>
      <w:numFmt w:val="decimal"/>
      <w:isLgl/>
      <w:lvlText w:val="%1.%2.%3.%4.%5.%6.%7.%8.%9."/>
      <w:lvlJc w:val="left"/>
      <w:pPr>
        <w:ind w:left="5610" w:hanging="1800"/>
      </w:pPr>
      <w:rPr>
        <w:rFonts w:hint="default"/>
      </w:rPr>
    </w:lvl>
  </w:abstractNum>
  <w:abstractNum w:abstractNumId="12" w15:restartNumberingAfterBreak="0">
    <w:nsid w:val="2D659376"/>
    <w:multiLevelType w:val="hybridMultilevel"/>
    <w:tmpl w:val="3B189614"/>
    <w:lvl w:ilvl="0" w:tplc="1AB88544">
      <w:start w:val="2"/>
      <w:numFmt w:val="upperRoman"/>
      <w:lvlText w:val="%1."/>
      <w:lvlJc w:val="left"/>
      <w:pPr>
        <w:ind w:left="720" w:hanging="360"/>
      </w:pPr>
      <w:rPr>
        <w:rFonts w:ascii="Times New Roman" w:hAnsi="Times New Roman" w:hint="default"/>
      </w:rPr>
    </w:lvl>
    <w:lvl w:ilvl="1" w:tplc="E7AAF284">
      <w:start w:val="1"/>
      <w:numFmt w:val="lowerLetter"/>
      <w:lvlText w:val="%2."/>
      <w:lvlJc w:val="left"/>
      <w:pPr>
        <w:ind w:left="1440" w:hanging="360"/>
      </w:pPr>
    </w:lvl>
    <w:lvl w:ilvl="2" w:tplc="739208E4">
      <w:start w:val="1"/>
      <w:numFmt w:val="lowerRoman"/>
      <w:lvlText w:val="%3."/>
      <w:lvlJc w:val="right"/>
      <w:pPr>
        <w:ind w:left="2160" w:hanging="180"/>
      </w:pPr>
    </w:lvl>
    <w:lvl w:ilvl="3" w:tplc="4ED81754">
      <w:start w:val="1"/>
      <w:numFmt w:val="decimal"/>
      <w:lvlText w:val="%4."/>
      <w:lvlJc w:val="left"/>
      <w:pPr>
        <w:ind w:left="2880" w:hanging="360"/>
      </w:pPr>
    </w:lvl>
    <w:lvl w:ilvl="4" w:tplc="467EE13E">
      <w:start w:val="1"/>
      <w:numFmt w:val="lowerLetter"/>
      <w:lvlText w:val="%5."/>
      <w:lvlJc w:val="left"/>
      <w:pPr>
        <w:ind w:left="3600" w:hanging="360"/>
      </w:pPr>
    </w:lvl>
    <w:lvl w:ilvl="5" w:tplc="B4722FFC">
      <w:start w:val="1"/>
      <w:numFmt w:val="lowerRoman"/>
      <w:lvlText w:val="%6."/>
      <w:lvlJc w:val="right"/>
      <w:pPr>
        <w:ind w:left="4320" w:hanging="180"/>
      </w:pPr>
    </w:lvl>
    <w:lvl w:ilvl="6" w:tplc="5462A1DE">
      <w:start w:val="1"/>
      <w:numFmt w:val="decimal"/>
      <w:lvlText w:val="%7."/>
      <w:lvlJc w:val="left"/>
      <w:pPr>
        <w:ind w:left="5040" w:hanging="360"/>
      </w:pPr>
    </w:lvl>
    <w:lvl w:ilvl="7" w:tplc="3BAC9DCC">
      <w:start w:val="1"/>
      <w:numFmt w:val="lowerLetter"/>
      <w:lvlText w:val="%8."/>
      <w:lvlJc w:val="left"/>
      <w:pPr>
        <w:ind w:left="5760" w:hanging="360"/>
      </w:pPr>
    </w:lvl>
    <w:lvl w:ilvl="8" w:tplc="22265A78">
      <w:start w:val="1"/>
      <w:numFmt w:val="lowerRoman"/>
      <w:lvlText w:val="%9."/>
      <w:lvlJc w:val="right"/>
      <w:pPr>
        <w:ind w:left="6480" w:hanging="180"/>
      </w:pPr>
    </w:lvl>
  </w:abstractNum>
  <w:abstractNum w:abstractNumId="13" w15:restartNumberingAfterBreak="0">
    <w:nsid w:val="32A40955"/>
    <w:multiLevelType w:val="multilevel"/>
    <w:tmpl w:val="C8F627F2"/>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3A3DFC8"/>
    <w:multiLevelType w:val="hybridMultilevel"/>
    <w:tmpl w:val="14069AD0"/>
    <w:lvl w:ilvl="0" w:tplc="88E66302">
      <w:start w:val="4"/>
      <w:numFmt w:val="upperRoman"/>
      <w:lvlText w:val="%1."/>
      <w:lvlJc w:val="left"/>
      <w:pPr>
        <w:ind w:left="720" w:hanging="360"/>
      </w:pPr>
      <w:rPr>
        <w:rFonts w:ascii="Times New Roman" w:hAnsi="Times New Roman" w:hint="default"/>
      </w:rPr>
    </w:lvl>
    <w:lvl w:ilvl="1" w:tplc="DEC02918">
      <w:start w:val="1"/>
      <w:numFmt w:val="lowerLetter"/>
      <w:lvlText w:val="%2."/>
      <w:lvlJc w:val="left"/>
      <w:pPr>
        <w:ind w:left="1440" w:hanging="360"/>
      </w:pPr>
    </w:lvl>
    <w:lvl w:ilvl="2" w:tplc="C9E87ED4">
      <w:start w:val="1"/>
      <w:numFmt w:val="lowerRoman"/>
      <w:lvlText w:val="%3."/>
      <w:lvlJc w:val="right"/>
      <w:pPr>
        <w:ind w:left="2160" w:hanging="180"/>
      </w:pPr>
    </w:lvl>
    <w:lvl w:ilvl="3" w:tplc="160C46B4">
      <w:start w:val="1"/>
      <w:numFmt w:val="decimal"/>
      <w:lvlText w:val="%4."/>
      <w:lvlJc w:val="left"/>
      <w:pPr>
        <w:ind w:left="2880" w:hanging="360"/>
      </w:pPr>
    </w:lvl>
    <w:lvl w:ilvl="4" w:tplc="FC6E9872">
      <w:start w:val="1"/>
      <w:numFmt w:val="lowerLetter"/>
      <w:lvlText w:val="%5."/>
      <w:lvlJc w:val="left"/>
      <w:pPr>
        <w:ind w:left="3600" w:hanging="360"/>
      </w:pPr>
    </w:lvl>
    <w:lvl w:ilvl="5" w:tplc="F93AE642">
      <w:start w:val="1"/>
      <w:numFmt w:val="lowerRoman"/>
      <w:lvlText w:val="%6."/>
      <w:lvlJc w:val="right"/>
      <w:pPr>
        <w:ind w:left="4320" w:hanging="180"/>
      </w:pPr>
    </w:lvl>
    <w:lvl w:ilvl="6" w:tplc="EFCE671A">
      <w:start w:val="1"/>
      <w:numFmt w:val="decimal"/>
      <w:lvlText w:val="%7."/>
      <w:lvlJc w:val="left"/>
      <w:pPr>
        <w:ind w:left="5040" w:hanging="360"/>
      </w:pPr>
    </w:lvl>
    <w:lvl w:ilvl="7" w:tplc="CAC8E17C">
      <w:start w:val="1"/>
      <w:numFmt w:val="lowerLetter"/>
      <w:lvlText w:val="%8."/>
      <w:lvlJc w:val="left"/>
      <w:pPr>
        <w:ind w:left="5760" w:hanging="360"/>
      </w:pPr>
    </w:lvl>
    <w:lvl w:ilvl="8" w:tplc="F7AADF6E">
      <w:start w:val="1"/>
      <w:numFmt w:val="lowerRoman"/>
      <w:lvlText w:val="%9."/>
      <w:lvlJc w:val="right"/>
      <w:pPr>
        <w:ind w:left="6480" w:hanging="180"/>
      </w:pPr>
    </w:lvl>
  </w:abstractNum>
  <w:abstractNum w:abstractNumId="15" w15:restartNumberingAfterBreak="0">
    <w:nsid w:val="39BBCDAF"/>
    <w:multiLevelType w:val="multilevel"/>
    <w:tmpl w:val="00D40B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9EC55A5"/>
    <w:multiLevelType w:val="multilevel"/>
    <w:tmpl w:val="DD940C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30"/>
        </w:tabs>
        <w:ind w:left="1130"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A09285C"/>
    <w:multiLevelType w:val="multilevel"/>
    <w:tmpl w:val="76D8D9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C47BD84"/>
    <w:multiLevelType w:val="multilevel"/>
    <w:tmpl w:val="D68A2D4E"/>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29E5B92"/>
    <w:multiLevelType w:val="hybridMultilevel"/>
    <w:tmpl w:val="728CE02C"/>
    <w:lvl w:ilvl="0" w:tplc="FFFFFFFF">
      <w:start w:val="4"/>
      <w:numFmt w:val="decimal"/>
      <w:lvlText w:val="%1."/>
      <w:lvlJc w:val="left"/>
      <w:pPr>
        <w:ind w:left="644"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9E8B9DE"/>
    <w:multiLevelType w:val="hybridMultilevel"/>
    <w:tmpl w:val="8852442E"/>
    <w:lvl w:ilvl="0" w:tplc="2230D8E6">
      <w:start w:val="1"/>
      <w:numFmt w:val="upperRoman"/>
      <w:lvlText w:val="%1."/>
      <w:lvlJc w:val="left"/>
      <w:pPr>
        <w:ind w:left="720" w:hanging="360"/>
      </w:pPr>
      <w:rPr>
        <w:rFonts w:ascii="Times New Roman" w:hAnsi="Times New Roman" w:hint="default"/>
      </w:rPr>
    </w:lvl>
    <w:lvl w:ilvl="1" w:tplc="A37C7988">
      <w:start w:val="1"/>
      <w:numFmt w:val="lowerLetter"/>
      <w:lvlText w:val="%2."/>
      <w:lvlJc w:val="left"/>
      <w:pPr>
        <w:ind w:left="1440" w:hanging="360"/>
      </w:pPr>
    </w:lvl>
    <w:lvl w:ilvl="2" w:tplc="E66EBF10">
      <w:start w:val="1"/>
      <w:numFmt w:val="lowerRoman"/>
      <w:lvlText w:val="%3."/>
      <w:lvlJc w:val="right"/>
      <w:pPr>
        <w:ind w:left="2160" w:hanging="180"/>
      </w:pPr>
    </w:lvl>
    <w:lvl w:ilvl="3" w:tplc="590A3560">
      <w:start w:val="1"/>
      <w:numFmt w:val="decimal"/>
      <w:lvlText w:val="%4."/>
      <w:lvlJc w:val="left"/>
      <w:pPr>
        <w:ind w:left="2880" w:hanging="360"/>
      </w:pPr>
    </w:lvl>
    <w:lvl w:ilvl="4" w:tplc="1902C4E4">
      <w:start w:val="1"/>
      <w:numFmt w:val="lowerLetter"/>
      <w:lvlText w:val="%5."/>
      <w:lvlJc w:val="left"/>
      <w:pPr>
        <w:ind w:left="3600" w:hanging="360"/>
      </w:pPr>
    </w:lvl>
    <w:lvl w:ilvl="5" w:tplc="F644386E">
      <w:start w:val="1"/>
      <w:numFmt w:val="lowerRoman"/>
      <w:lvlText w:val="%6."/>
      <w:lvlJc w:val="right"/>
      <w:pPr>
        <w:ind w:left="4320" w:hanging="180"/>
      </w:pPr>
    </w:lvl>
    <w:lvl w:ilvl="6" w:tplc="370876D8">
      <w:start w:val="1"/>
      <w:numFmt w:val="decimal"/>
      <w:lvlText w:val="%7."/>
      <w:lvlJc w:val="left"/>
      <w:pPr>
        <w:ind w:left="5040" w:hanging="360"/>
      </w:pPr>
    </w:lvl>
    <w:lvl w:ilvl="7" w:tplc="B48CD862">
      <w:start w:val="1"/>
      <w:numFmt w:val="lowerLetter"/>
      <w:lvlText w:val="%8."/>
      <w:lvlJc w:val="left"/>
      <w:pPr>
        <w:ind w:left="5760" w:hanging="360"/>
      </w:pPr>
    </w:lvl>
    <w:lvl w:ilvl="8" w:tplc="C2A23A4A">
      <w:start w:val="1"/>
      <w:numFmt w:val="lowerRoman"/>
      <w:lvlText w:val="%9."/>
      <w:lvlJc w:val="right"/>
      <w:pPr>
        <w:ind w:left="6480" w:hanging="180"/>
      </w:pPr>
    </w:lvl>
  </w:abstractNum>
  <w:abstractNum w:abstractNumId="21" w15:restartNumberingAfterBreak="0">
    <w:nsid w:val="4D405E0C"/>
    <w:multiLevelType w:val="multilevel"/>
    <w:tmpl w:val="14EC21E8"/>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4EB718F9"/>
    <w:multiLevelType w:val="hybridMultilevel"/>
    <w:tmpl w:val="73F87DA0"/>
    <w:lvl w:ilvl="0" w:tplc="06069566">
      <w:start w:val="1"/>
      <w:numFmt w:val="decimal"/>
      <w:lvlText w:val="%1."/>
      <w:lvlJc w:val="left"/>
      <w:pPr>
        <w:tabs>
          <w:tab w:val="num" w:pos="6456"/>
        </w:tabs>
        <w:ind w:left="6456" w:hanging="360"/>
      </w:pPr>
      <w:rPr>
        <w:rFonts w:hint="default"/>
      </w:rPr>
    </w:lvl>
    <w:lvl w:ilvl="1" w:tplc="E0629058">
      <w:numFmt w:val="none"/>
      <w:lvlText w:val=""/>
      <w:lvlJc w:val="left"/>
      <w:pPr>
        <w:tabs>
          <w:tab w:val="num" w:pos="6096"/>
        </w:tabs>
      </w:pPr>
    </w:lvl>
    <w:lvl w:ilvl="2" w:tplc="287693C6">
      <w:numFmt w:val="none"/>
      <w:lvlText w:val=""/>
      <w:lvlJc w:val="left"/>
      <w:pPr>
        <w:tabs>
          <w:tab w:val="num" w:pos="6096"/>
        </w:tabs>
      </w:pPr>
    </w:lvl>
    <w:lvl w:ilvl="3" w:tplc="A6583058">
      <w:numFmt w:val="none"/>
      <w:lvlText w:val=""/>
      <w:lvlJc w:val="left"/>
      <w:pPr>
        <w:tabs>
          <w:tab w:val="num" w:pos="6096"/>
        </w:tabs>
      </w:pPr>
    </w:lvl>
    <w:lvl w:ilvl="4" w:tplc="11D8FA00">
      <w:numFmt w:val="none"/>
      <w:lvlText w:val=""/>
      <w:lvlJc w:val="left"/>
      <w:pPr>
        <w:tabs>
          <w:tab w:val="num" w:pos="6096"/>
        </w:tabs>
      </w:pPr>
    </w:lvl>
    <w:lvl w:ilvl="5" w:tplc="8E98FABE">
      <w:numFmt w:val="none"/>
      <w:lvlText w:val=""/>
      <w:lvlJc w:val="left"/>
      <w:pPr>
        <w:tabs>
          <w:tab w:val="num" w:pos="6096"/>
        </w:tabs>
      </w:pPr>
    </w:lvl>
    <w:lvl w:ilvl="6" w:tplc="CFEC2F7E">
      <w:numFmt w:val="none"/>
      <w:lvlText w:val=""/>
      <w:lvlJc w:val="left"/>
      <w:pPr>
        <w:tabs>
          <w:tab w:val="num" w:pos="6096"/>
        </w:tabs>
      </w:pPr>
    </w:lvl>
    <w:lvl w:ilvl="7" w:tplc="64021B70">
      <w:numFmt w:val="none"/>
      <w:lvlText w:val=""/>
      <w:lvlJc w:val="left"/>
      <w:pPr>
        <w:tabs>
          <w:tab w:val="num" w:pos="6096"/>
        </w:tabs>
      </w:pPr>
    </w:lvl>
    <w:lvl w:ilvl="8" w:tplc="F36C385E">
      <w:numFmt w:val="none"/>
      <w:lvlText w:val=""/>
      <w:lvlJc w:val="left"/>
      <w:pPr>
        <w:tabs>
          <w:tab w:val="num" w:pos="6096"/>
        </w:tabs>
      </w:pPr>
    </w:lvl>
  </w:abstractNum>
  <w:abstractNum w:abstractNumId="23" w15:restartNumberingAfterBreak="0">
    <w:nsid w:val="4ECC8D21"/>
    <w:multiLevelType w:val="hybridMultilevel"/>
    <w:tmpl w:val="291698A8"/>
    <w:lvl w:ilvl="0" w:tplc="EF0C2C98">
      <w:start w:val="4"/>
      <w:numFmt w:val="decimal"/>
      <w:lvlText w:val="%1."/>
      <w:lvlJc w:val="left"/>
      <w:pPr>
        <w:ind w:left="644" w:hanging="360"/>
      </w:pPr>
    </w:lvl>
    <w:lvl w:ilvl="1" w:tplc="450A00F0">
      <w:start w:val="1"/>
      <w:numFmt w:val="lowerLetter"/>
      <w:lvlText w:val="%2."/>
      <w:lvlJc w:val="left"/>
      <w:pPr>
        <w:ind w:left="1647" w:hanging="360"/>
      </w:pPr>
    </w:lvl>
    <w:lvl w:ilvl="2" w:tplc="76B20774">
      <w:start w:val="1"/>
      <w:numFmt w:val="lowerRoman"/>
      <w:lvlText w:val="%3."/>
      <w:lvlJc w:val="right"/>
      <w:pPr>
        <w:ind w:left="2367" w:hanging="180"/>
      </w:pPr>
    </w:lvl>
    <w:lvl w:ilvl="3" w:tplc="3BD8373E">
      <w:start w:val="1"/>
      <w:numFmt w:val="decimal"/>
      <w:lvlText w:val="%4."/>
      <w:lvlJc w:val="left"/>
      <w:pPr>
        <w:ind w:left="3087" w:hanging="360"/>
      </w:pPr>
    </w:lvl>
    <w:lvl w:ilvl="4" w:tplc="AEBAAA0C">
      <w:start w:val="1"/>
      <w:numFmt w:val="lowerLetter"/>
      <w:lvlText w:val="%5."/>
      <w:lvlJc w:val="left"/>
      <w:pPr>
        <w:ind w:left="3807" w:hanging="360"/>
      </w:pPr>
    </w:lvl>
    <w:lvl w:ilvl="5" w:tplc="07EE843C">
      <w:start w:val="1"/>
      <w:numFmt w:val="lowerRoman"/>
      <w:lvlText w:val="%6."/>
      <w:lvlJc w:val="right"/>
      <w:pPr>
        <w:ind w:left="4527" w:hanging="180"/>
      </w:pPr>
    </w:lvl>
    <w:lvl w:ilvl="6" w:tplc="86D04BD8">
      <w:start w:val="1"/>
      <w:numFmt w:val="decimal"/>
      <w:lvlText w:val="%7."/>
      <w:lvlJc w:val="left"/>
      <w:pPr>
        <w:ind w:left="5247" w:hanging="360"/>
      </w:pPr>
    </w:lvl>
    <w:lvl w:ilvl="7" w:tplc="0E681762">
      <w:start w:val="1"/>
      <w:numFmt w:val="lowerLetter"/>
      <w:lvlText w:val="%8."/>
      <w:lvlJc w:val="left"/>
      <w:pPr>
        <w:ind w:left="5967" w:hanging="360"/>
      </w:pPr>
    </w:lvl>
    <w:lvl w:ilvl="8" w:tplc="58C289E6">
      <w:start w:val="1"/>
      <w:numFmt w:val="lowerRoman"/>
      <w:lvlText w:val="%9."/>
      <w:lvlJc w:val="right"/>
      <w:pPr>
        <w:ind w:left="6687" w:hanging="180"/>
      </w:pPr>
    </w:lvl>
  </w:abstractNum>
  <w:abstractNum w:abstractNumId="24" w15:restartNumberingAfterBreak="0">
    <w:nsid w:val="4F7F8AB5"/>
    <w:multiLevelType w:val="hybridMultilevel"/>
    <w:tmpl w:val="E8D49B80"/>
    <w:lvl w:ilvl="0" w:tplc="189C6458">
      <w:start w:val="1"/>
      <w:numFmt w:val="decimal"/>
      <w:lvlText w:val="%1."/>
      <w:lvlJc w:val="left"/>
      <w:pPr>
        <w:ind w:left="720" w:hanging="360"/>
      </w:pPr>
    </w:lvl>
    <w:lvl w:ilvl="1" w:tplc="F262429E">
      <w:start w:val="1"/>
      <w:numFmt w:val="lowerLetter"/>
      <w:lvlText w:val="%2."/>
      <w:lvlJc w:val="left"/>
      <w:pPr>
        <w:ind w:left="1440" w:hanging="360"/>
      </w:pPr>
    </w:lvl>
    <w:lvl w:ilvl="2" w:tplc="1B24B1FC">
      <w:start w:val="1"/>
      <w:numFmt w:val="lowerRoman"/>
      <w:lvlText w:val="%3."/>
      <w:lvlJc w:val="right"/>
      <w:pPr>
        <w:ind w:left="2160" w:hanging="180"/>
      </w:pPr>
    </w:lvl>
    <w:lvl w:ilvl="3" w:tplc="B1A0B390">
      <w:start w:val="1"/>
      <w:numFmt w:val="decimal"/>
      <w:lvlText w:val="%4."/>
      <w:lvlJc w:val="left"/>
      <w:pPr>
        <w:ind w:left="2880" w:hanging="360"/>
      </w:pPr>
    </w:lvl>
    <w:lvl w:ilvl="4" w:tplc="4B22B026">
      <w:start w:val="1"/>
      <w:numFmt w:val="lowerLetter"/>
      <w:lvlText w:val="%5."/>
      <w:lvlJc w:val="left"/>
      <w:pPr>
        <w:ind w:left="3600" w:hanging="360"/>
      </w:pPr>
    </w:lvl>
    <w:lvl w:ilvl="5" w:tplc="173828B8">
      <w:start w:val="1"/>
      <w:numFmt w:val="lowerRoman"/>
      <w:lvlText w:val="%6."/>
      <w:lvlJc w:val="right"/>
      <w:pPr>
        <w:ind w:left="4320" w:hanging="180"/>
      </w:pPr>
    </w:lvl>
    <w:lvl w:ilvl="6" w:tplc="89F871BC">
      <w:start w:val="1"/>
      <w:numFmt w:val="decimal"/>
      <w:lvlText w:val="%7."/>
      <w:lvlJc w:val="left"/>
      <w:pPr>
        <w:ind w:left="5040" w:hanging="360"/>
      </w:pPr>
    </w:lvl>
    <w:lvl w:ilvl="7" w:tplc="D70CA9DA">
      <w:start w:val="1"/>
      <w:numFmt w:val="lowerLetter"/>
      <w:lvlText w:val="%8."/>
      <w:lvlJc w:val="left"/>
      <w:pPr>
        <w:ind w:left="5760" w:hanging="360"/>
      </w:pPr>
    </w:lvl>
    <w:lvl w:ilvl="8" w:tplc="8D3EF39E">
      <w:start w:val="1"/>
      <w:numFmt w:val="lowerRoman"/>
      <w:lvlText w:val="%9."/>
      <w:lvlJc w:val="right"/>
      <w:pPr>
        <w:ind w:left="6480" w:hanging="180"/>
      </w:pPr>
    </w:lvl>
  </w:abstractNum>
  <w:abstractNum w:abstractNumId="25" w15:restartNumberingAfterBreak="0">
    <w:nsid w:val="4FEBEC87"/>
    <w:multiLevelType w:val="hybridMultilevel"/>
    <w:tmpl w:val="19CE4988"/>
    <w:lvl w:ilvl="0" w:tplc="7EA8744C">
      <w:start w:val="5"/>
      <w:numFmt w:val="upperRoman"/>
      <w:lvlText w:val="%1."/>
      <w:lvlJc w:val="left"/>
      <w:pPr>
        <w:ind w:left="720" w:hanging="360"/>
      </w:pPr>
      <w:rPr>
        <w:rFonts w:ascii="Times New Roman" w:hAnsi="Times New Roman" w:hint="default"/>
      </w:rPr>
    </w:lvl>
    <w:lvl w:ilvl="1" w:tplc="26A4CD7C">
      <w:start w:val="1"/>
      <w:numFmt w:val="lowerLetter"/>
      <w:lvlText w:val="%2."/>
      <w:lvlJc w:val="left"/>
      <w:pPr>
        <w:ind w:left="1440" w:hanging="360"/>
      </w:pPr>
    </w:lvl>
    <w:lvl w:ilvl="2" w:tplc="B22E217A">
      <w:start w:val="1"/>
      <w:numFmt w:val="lowerRoman"/>
      <w:lvlText w:val="%3."/>
      <w:lvlJc w:val="right"/>
      <w:pPr>
        <w:ind w:left="2160" w:hanging="180"/>
      </w:pPr>
    </w:lvl>
    <w:lvl w:ilvl="3" w:tplc="8D78B1C2">
      <w:start w:val="1"/>
      <w:numFmt w:val="decimal"/>
      <w:lvlText w:val="%4."/>
      <w:lvlJc w:val="left"/>
      <w:pPr>
        <w:ind w:left="2880" w:hanging="360"/>
      </w:pPr>
    </w:lvl>
    <w:lvl w:ilvl="4" w:tplc="FC607CF6">
      <w:start w:val="1"/>
      <w:numFmt w:val="lowerLetter"/>
      <w:lvlText w:val="%5."/>
      <w:lvlJc w:val="left"/>
      <w:pPr>
        <w:ind w:left="3600" w:hanging="360"/>
      </w:pPr>
    </w:lvl>
    <w:lvl w:ilvl="5" w:tplc="74CADBAA">
      <w:start w:val="1"/>
      <w:numFmt w:val="lowerRoman"/>
      <w:lvlText w:val="%6."/>
      <w:lvlJc w:val="right"/>
      <w:pPr>
        <w:ind w:left="4320" w:hanging="180"/>
      </w:pPr>
    </w:lvl>
    <w:lvl w:ilvl="6" w:tplc="AB58E18A">
      <w:start w:val="1"/>
      <w:numFmt w:val="decimal"/>
      <w:lvlText w:val="%7."/>
      <w:lvlJc w:val="left"/>
      <w:pPr>
        <w:ind w:left="5040" w:hanging="360"/>
      </w:pPr>
    </w:lvl>
    <w:lvl w:ilvl="7" w:tplc="3014CD2C">
      <w:start w:val="1"/>
      <w:numFmt w:val="lowerLetter"/>
      <w:lvlText w:val="%8."/>
      <w:lvlJc w:val="left"/>
      <w:pPr>
        <w:ind w:left="5760" w:hanging="360"/>
      </w:pPr>
    </w:lvl>
    <w:lvl w:ilvl="8" w:tplc="A6906694">
      <w:start w:val="1"/>
      <w:numFmt w:val="lowerRoman"/>
      <w:lvlText w:val="%9."/>
      <w:lvlJc w:val="right"/>
      <w:pPr>
        <w:ind w:left="6480" w:hanging="180"/>
      </w:pPr>
    </w:lvl>
  </w:abstractNum>
  <w:abstractNum w:abstractNumId="26" w15:restartNumberingAfterBreak="0">
    <w:nsid w:val="53EE13B2"/>
    <w:multiLevelType w:val="hybridMultilevel"/>
    <w:tmpl w:val="AFD60FB6"/>
    <w:lvl w:ilvl="0" w:tplc="1B6AFF42">
      <w:start w:val="1"/>
      <w:numFmt w:val="decimal"/>
      <w:lvlText w:val="%1."/>
      <w:lvlJc w:val="left"/>
      <w:pPr>
        <w:tabs>
          <w:tab w:val="num" w:pos="927"/>
        </w:tabs>
        <w:ind w:left="927" w:hanging="360"/>
      </w:pPr>
      <w:rPr>
        <w:rFonts w:ascii="Times New Roman" w:eastAsia="Times New Roman" w:hAnsi="Times New Roman"/>
      </w:rPr>
    </w:lvl>
    <w:lvl w:ilvl="1" w:tplc="80F4A5EA">
      <w:numFmt w:val="none"/>
      <w:lvlText w:val=""/>
      <w:lvlJc w:val="left"/>
      <w:pPr>
        <w:tabs>
          <w:tab w:val="num" w:pos="360"/>
        </w:tabs>
      </w:pPr>
    </w:lvl>
    <w:lvl w:ilvl="2" w:tplc="9314FB9A">
      <w:start w:val="1"/>
      <w:numFmt w:val="lowerRoman"/>
      <w:lvlText w:val="%3."/>
      <w:lvlJc w:val="right"/>
      <w:pPr>
        <w:tabs>
          <w:tab w:val="num" w:pos="2367"/>
        </w:tabs>
        <w:ind w:left="2367" w:hanging="180"/>
      </w:pPr>
    </w:lvl>
    <w:lvl w:ilvl="3" w:tplc="E112E9E6">
      <w:start w:val="1"/>
      <w:numFmt w:val="decimal"/>
      <w:lvlText w:val="%4."/>
      <w:lvlJc w:val="left"/>
      <w:pPr>
        <w:tabs>
          <w:tab w:val="num" w:pos="3087"/>
        </w:tabs>
        <w:ind w:left="3087" w:hanging="360"/>
      </w:pPr>
    </w:lvl>
    <w:lvl w:ilvl="4" w:tplc="CB80669E">
      <w:start w:val="1"/>
      <w:numFmt w:val="lowerLetter"/>
      <w:lvlText w:val="%5."/>
      <w:lvlJc w:val="left"/>
      <w:pPr>
        <w:tabs>
          <w:tab w:val="num" w:pos="3807"/>
        </w:tabs>
        <w:ind w:left="3807" w:hanging="360"/>
      </w:pPr>
    </w:lvl>
    <w:lvl w:ilvl="5" w:tplc="37505108">
      <w:start w:val="1"/>
      <w:numFmt w:val="lowerRoman"/>
      <w:lvlText w:val="%6."/>
      <w:lvlJc w:val="right"/>
      <w:pPr>
        <w:tabs>
          <w:tab w:val="num" w:pos="4527"/>
        </w:tabs>
        <w:ind w:left="4527" w:hanging="180"/>
      </w:pPr>
    </w:lvl>
    <w:lvl w:ilvl="6" w:tplc="1F9ABA52">
      <w:start w:val="1"/>
      <w:numFmt w:val="decimal"/>
      <w:lvlText w:val="%7."/>
      <w:lvlJc w:val="left"/>
      <w:pPr>
        <w:tabs>
          <w:tab w:val="num" w:pos="5247"/>
        </w:tabs>
        <w:ind w:left="5247" w:hanging="360"/>
      </w:pPr>
    </w:lvl>
    <w:lvl w:ilvl="7" w:tplc="65C6E61A">
      <w:start w:val="1"/>
      <w:numFmt w:val="lowerLetter"/>
      <w:lvlText w:val="%8."/>
      <w:lvlJc w:val="left"/>
      <w:pPr>
        <w:tabs>
          <w:tab w:val="num" w:pos="5967"/>
        </w:tabs>
        <w:ind w:left="5967" w:hanging="360"/>
      </w:pPr>
    </w:lvl>
    <w:lvl w:ilvl="8" w:tplc="3808192E">
      <w:start w:val="1"/>
      <w:numFmt w:val="lowerRoman"/>
      <w:lvlText w:val="%9."/>
      <w:lvlJc w:val="right"/>
      <w:pPr>
        <w:tabs>
          <w:tab w:val="num" w:pos="6687"/>
        </w:tabs>
        <w:ind w:left="6687" w:hanging="180"/>
      </w:pPr>
    </w:lvl>
  </w:abstractNum>
  <w:abstractNum w:abstractNumId="27" w15:restartNumberingAfterBreak="0">
    <w:nsid w:val="5A93F714"/>
    <w:multiLevelType w:val="multilevel"/>
    <w:tmpl w:val="50F087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F9ADDA1"/>
    <w:multiLevelType w:val="hybridMultilevel"/>
    <w:tmpl w:val="3F52970C"/>
    <w:lvl w:ilvl="0" w:tplc="36C23BAE">
      <w:start w:val="2"/>
      <w:numFmt w:val="upperRoman"/>
      <w:lvlText w:val="%1."/>
      <w:lvlJc w:val="left"/>
      <w:pPr>
        <w:ind w:left="930" w:hanging="720"/>
      </w:pPr>
    </w:lvl>
    <w:lvl w:ilvl="1" w:tplc="DA98A81E">
      <w:start w:val="1"/>
      <w:numFmt w:val="lowerLetter"/>
      <w:lvlText w:val="%2."/>
      <w:lvlJc w:val="left"/>
      <w:pPr>
        <w:ind w:left="1440" w:hanging="360"/>
      </w:pPr>
    </w:lvl>
    <w:lvl w:ilvl="2" w:tplc="FE6E6F18">
      <w:start w:val="1"/>
      <w:numFmt w:val="lowerRoman"/>
      <w:lvlText w:val="%3."/>
      <w:lvlJc w:val="right"/>
      <w:pPr>
        <w:ind w:left="2160" w:hanging="180"/>
      </w:pPr>
    </w:lvl>
    <w:lvl w:ilvl="3" w:tplc="6C927CB0">
      <w:start w:val="1"/>
      <w:numFmt w:val="decimal"/>
      <w:lvlText w:val="%4."/>
      <w:lvlJc w:val="left"/>
      <w:pPr>
        <w:ind w:left="2880" w:hanging="360"/>
      </w:pPr>
    </w:lvl>
    <w:lvl w:ilvl="4" w:tplc="09FE8FB0">
      <w:start w:val="1"/>
      <w:numFmt w:val="lowerLetter"/>
      <w:lvlText w:val="%5."/>
      <w:lvlJc w:val="left"/>
      <w:pPr>
        <w:ind w:left="3600" w:hanging="360"/>
      </w:pPr>
    </w:lvl>
    <w:lvl w:ilvl="5" w:tplc="E2F43E02">
      <w:start w:val="1"/>
      <w:numFmt w:val="lowerRoman"/>
      <w:lvlText w:val="%6."/>
      <w:lvlJc w:val="right"/>
      <w:pPr>
        <w:ind w:left="4320" w:hanging="180"/>
      </w:pPr>
    </w:lvl>
    <w:lvl w:ilvl="6" w:tplc="31D8A55A">
      <w:start w:val="1"/>
      <w:numFmt w:val="decimal"/>
      <w:lvlText w:val="%7."/>
      <w:lvlJc w:val="left"/>
      <w:pPr>
        <w:ind w:left="5040" w:hanging="360"/>
      </w:pPr>
    </w:lvl>
    <w:lvl w:ilvl="7" w:tplc="1F822B86">
      <w:start w:val="1"/>
      <w:numFmt w:val="lowerLetter"/>
      <w:lvlText w:val="%8."/>
      <w:lvlJc w:val="left"/>
      <w:pPr>
        <w:ind w:left="5760" w:hanging="360"/>
      </w:pPr>
    </w:lvl>
    <w:lvl w:ilvl="8" w:tplc="355EE3FA">
      <w:start w:val="1"/>
      <w:numFmt w:val="lowerRoman"/>
      <w:lvlText w:val="%9."/>
      <w:lvlJc w:val="right"/>
      <w:pPr>
        <w:ind w:left="6480" w:hanging="180"/>
      </w:pPr>
    </w:lvl>
  </w:abstractNum>
  <w:abstractNum w:abstractNumId="29" w15:restartNumberingAfterBreak="0">
    <w:nsid w:val="62DB7C0E"/>
    <w:multiLevelType w:val="multilevel"/>
    <w:tmpl w:val="76B815D2"/>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62DF904E"/>
    <w:multiLevelType w:val="hybridMultilevel"/>
    <w:tmpl w:val="C3EAA1EA"/>
    <w:lvl w:ilvl="0" w:tplc="249CC1CA">
      <w:start w:val="4"/>
      <w:numFmt w:val="upperRoman"/>
      <w:lvlText w:val="%1."/>
      <w:lvlJc w:val="left"/>
      <w:pPr>
        <w:ind w:left="930" w:hanging="720"/>
      </w:pPr>
    </w:lvl>
    <w:lvl w:ilvl="1" w:tplc="D9C27C7E">
      <w:start w:val="1"/>
      <w:numFmt w:val="lowerLetter"/>
      <w:lvlText w:val="%2."/>
      <w:lvlJc w:val="left"/>
      <w:pPr>
        <w:ind w:left="1440" w:hanging="360"/>
      </w:pPr>
    </w:lvl>
    <w:lvl w:ilvl="2" w:tplc="603C4E78">
      <w:start w:val="1"/>
      <w:numFmt w:val="lowerRoman"/>
      <w:lvlText w:val="%3."/>
      <w:lvlJc w:val="right"/>
      <w:pPr>
        <w:ind w:left="2160" w:hanging="180"/>
      </w:pPr>
    </w:lvl>
    <w:lvl w:ilvl="3" w:tplc="C1A4650E">
      <w:start w:val="1"/>
      <w:numFmt w:val="decimal"/>
      <w:lvlText w:val="%4."/>
      <w:lvlJc w:val="left"/>
      <w:pPr>
        <w:ind w:left="2880" w:hanging="360"/>
      </w:pPr>
    </w:lvl>
    <w:lvl w:ilvl="4" w:tplc="64E4DCFC">
      <w:start w:val="1"/>
      <w:numFmt w:val="lowerLetter"/>
      <w:lvlText w:val="%5."/>
      <w:lvlJc w:val="left"/>
      <w:pPr>
        <w:ind w:left="3600" w:hanging="360"/>
      </w:pPr>
    </w:lvl>
    <w:lvl w:ilvl="5" w:tplc="62DADAAC">
      <w:start w:val="1"/>
      <w:numFmt w:val="lowerRoman"/>
      <w:lvlText w:val="%6."/>
      <w:lvlJc w:val="right"/>
      <w:pPr>
        <w:ind w:left="4320" w:hanging="180"/>
      </w:pPr>
    </w:lvl>
    <w:lvl w:ilvl="6" w:tplc="9B42D9A4">
      <w:start w:val="1"/>
      <w:numFmt w:val="decimal"/>
      <w:lvlText w:val="%7."/>
      <w:lvlJc w:val="left"/>
      <w:pPr>
        <w:ind w:left="5040" w:hanging="360"/>
      </w:pPr>
    </w:lvl>
    <w:lvl w:ilvl="7" w:tplc="0714C9DC">
      <w:start w:val="1"/>
      <w:numFmt w:val="lowerLetter"/>
      <w:lvlText w:val="%8."/>
      <w:lvlJc w:val="left"/>
      <w:pPr>
        <w:ind w:left="5760" w:hanging="360"/>
      </w:pPr>
    </w:lvl>
    <w:lvl w:ilvl="8" w:tplc="A9E2E120">
      <w:start w:val="1"/>
      <w:numFmt w:val="lowerRoman"/>
      <w:lvlText w:val="%9."/>
      <w:lvlJc w:val="right"/>
      <w:pPr>
        <w:ind w:left="6480" w:hanging="180"/>
      </w:pPr>
    </w:lvl>
  </w:abstractNum>
  <w:abstractNum w:abstractNumId="31" w15:restartNumberingAfterBreak="0">
    <w:nsid w:val="673A3427"/>
    <w:multiLevelType w:val="multilevel"/>
    <w:tmpl w:val="D5F48340"/>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8166D0D"/>
    <w:multiLevelType w:val="multilevel"/>
    <w:tmpl w:val="DA684A2C"/>
    <w:lvl w:ilvl="0">
      <w:start w:val="1"/>
      <w:numFmt w:val="decimal"/>
      <w:lvlText w:val="%1."/>
      <w:lvlJc w:val="left"/>
      <w:pPr>
        <w:ind w:left="720" w:hanging="360"/>
      </w:pPr>
    </w:lvl>
    <w:lvl w:ilvl="1">
      <w:start w:val="1"/>
      <w:numFmt w:val="decimal"/>
      <w:lvlText w:val="%1.%2."/>
      <w:lvlJc w:val="left"/>
      <w:pPr>
        <w:ind w:left="432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15:restartNumberingAfterBreak="0">
    <w:nsid w:val="68682E50"/>
    <w:multiLevelType w:val="hybridMultilevel"/>
    <w:tmpl w:val="838CFB58"/>
    <w:lvl w:ilvl="0" w:tplc="0A6AD5A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F0389"/>
    <w:multiLevelType w:val="hybridMultilevel"/>
    <w:tmpl w:val="63703D08"/>
    <w:lvl w:ilvl="0" w:tplc="AAAE7174">
      <w:start w:val="1"/>
      <w:numFmt w:val="upperRoman"/>
      <w:lvlText w:val="%1."/>
      <w:lvlJc w:val="left"/>
      <w:pPr>
        <w:ind w:left="720" w:hanging="360"/>
      </w:pPr>
      <w:rPr>
        <w:rFonts w:ascii="Times New Roman" w:eastAsia="Times New Roman" w:hAnsi="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AE9AA99"/>
    <w:multiLevelType w:val="multilevel"/>
    <w:tmpl w:val="92D45876"/>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DDEEA33"/>
    <w:multiLevelType w:val="multilevel"/>
    <w:tmpl w:val="A28AFBE8"/>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775757734">
    <w:abstractNumId w:val="23"/>
  </w:num>
  <w:num w:numId="2" w16cid:durableId="574045603">
    <w:abstractNumId w:val="2"/>
  </w:num>
  <w:num w:numId="3" w16cid:durableId="300890855">
    <w:abstractNumId w:val="5"/>
  </w:num>
  <w:num w:numId="4" w16cid:durableId="530413247">
    <w:abstractNumId w:val="10"/>
  </w:num>
  <w:num w:numId="5" w16cid:durableId="813715901">
    <w:abstractNumId w:val="18"/>
  </w:num>
  <w:num w:numId="6" w16cid:durableId="51274501">
    <w:abstractNumId w:val="17"/>
  </w:num>
  <w:num w:numId="7" w16cid:durableId="1428038813">
    <w:abstractNumId w:val="21"/>
  </w:num>
  <w:num w:numId="8" w16cid:durableId="1752653407">
    <w:abstractNumId w:val="13"/>
  </w:num>
  <w:num w:numId="9" w16cid:durableId="1418554604">
    <w:abstractNumId w:val="29"/>
  </w:num>
  <w:num w:numId="10" w16cid:durableId="111747525">
    <w:abstractNumId w:val="31"/>
  </w:num>
  <w:num w:numId="11" w16cid:durableId="1686204928">
    <w:abstractNumId w:val="1"/>
  </w:num>
  <w:num w:numId="12" w16cid:durableId="148907862">
    <w:abstractNumId w:val="7"/>
  </w:num>
  <w:num w:numId="13" w16cid:durableId="859050650">
    <w:abstractNumId w:val="35"/>
  </w:num>
  <w:num w:numId="14" w16cid:durableId="1390767461">
    <w:abstractNumId w:val="27"/>
  </w:num>
  <w:num w:numId="15" w16cid:durableId="988484926">
    <w:abstractNumId w:val="30"/>
  </w:num>
  <w:num w:numId="16" w16cid:durableId="432406563">
    <w:abstractNumId w:val="36"/>
  </w:num>
  <w:num w:numId="17" w16cid:durableId="1044526213">
    <w:abstractNumId w:val="15"/>
  </w:num>
  <w:num w:numId="18" w16cid:durableId="980883055">
    <w:abstractNumId w:val="28"/>
  </w:num>
  <w:num w:numId="19" w16cid:durableId="70583954">
    <w:abstractNumId w:val="25"/>
  </w:num>
  <w:num w:numId="20" w16cid:durableId="571088139">
    <w:abstractNumId w:val="14"/>
  </w:num>
  <w:num w:numId="21" w16cid:durableId="1435519104">
    <w:abstractNumId w:val="0"/>
  </w:num>
  <w:num w:numId="22" w16cid:durableId="1557815352">
    <w:abstractNumId w:val="12"/>
  </w:num>
  <w:num w:numId="23" w16cid:durableId="718549096">
    <w:abstractNumId w:val="20"/>
  </w:num>
  <w:num w:numId="24" w16cid:durableId="1126773167">
    <w:abstractNumId w:val="4"/>
  </w:num>
  <w:num w:numId="25" w16cid:durableId="2113160230">
    <w:abstractNumId w:val="22"/>
  </w:num>
  <w:num w:numId="26" w16cid:durableId="1931696438">
    <w:abstractNumId w:val="26"/>
  </w:num>
  <w:num w:numId="27" w16cid:durableId="1865243500">
    <w:abstractNumId w:val="16"/>
  </w:num>
  <w:num w:numId="28" w16cid:durableId="892472235">
    <w:abstractNumId w:val="34"/>
  </w:num>
  <w:num w:numId="29" w16cid:durableId="880482209">
    <w:abstractNumId w:val="3"/>
  </w:num>
  <w:num w:numId="30" w16cid:durableId="553467865">
    <w:abstractNumId w:val="11"/>
  </w:num>
  <w:num w:numId="31" w16cid:durableId="747774970">
    <w:abstractNumId w:val="6"/>
  </w:num>
  <w:num w:numId="32" w16cid:durableId="691733359">
    <w:abstractNumId w:val="8"/>
  </w:num>
  <w:num w:numId="33" w16cid:durableId="1050149933">
    <w:abstractNumId w:val="19"/>
  </w:num>
  <w:num w:numId="34" w16cid:durableId="303312343">
    <w:abstractNumId w:val="32"/>
  </w:num>
  <w:num w:numId="35" w16cid:durableId="1862039740">
    <w:abstractNumId w:val="33"/>
  </w:num>
  <w:num w:numId="36" w16cid:durableId="665287109">
    <w:abstractNumId w:val="24"/>
  </w:num>
  <w:num w:numId="37" w16cid:durableId="854423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C2"/>
    <w:rsid w:val="00005756"/>
    <w:rsid w:val="000264D5"/>
    <w:rsid w:val="00041B20"/>
    <w:rsid w:val="0006400D"/>
    <w:rsid w:val="00092CC0"/>
    <w:rsid w:val="000B2302"/>
    <w:rsid w:val="000C22C0"/>
    <w:rsid w:val="000D0056"/>
    <w:rsid w:val="000D5F30"/>
    <w:rsid w:val="000E44F1"/>
    <w:rsid w:val="000F03FB"/>
    <w:rsid w:val="0010215F"/>
    <w:rsid w:val="0010724B"/>
    <w:rsid w:val="00137BEC"/>
    <w:rsid w:val="00160497"/>
    <w:rsid w:val="00167D2F"/>
    <w:rsid w:val="001AE7E5"/>
    <w:rsid w:val="001B5314"/>
    <w:rsid w:val="001C4129"/>
    <w:rsid w:val="001C6C2A"/>
    <w:rsid w:val="001E12DC"/>
    <w:rsid w:val="001F1F76"/>
    <w:rsid w:val="00205706"/>
    <w:rsid w:val="0021766B"/>
    <w:rsid w:val="0022170E"/>
    <w:rsid w:val="00241CAD"/>
    <w:rsid w:val="002509B5"/>
    <w:rsid w:val="00263C45"/>
    <w:rsid w:val="002657B3"/>
    <w:rsid w:val="00283F82"/>
    <w:rsid w:val="002877DD"/>
    <w:rsid w:val="0029019C"/>
    <w:rsid w:val="00295D81"/>
    <w:rsid w:val="002B0136"/>
    <w:rsid w:val="002B0668"/>
    <w:rsid w:val="002C459F"/>
    <w:rsid w:val="002E4BE3"/>
    <w:rsid w:val="002F26ED"/>
    <w:rsid w:val="002F6BD3"/>
    <w:rsid w:val="00303CC7"/>
    <w:rsid w:val="003068C5"/>
    <w:rsid w:val="00316262"/>
    <w:rsid w:val="00325916"/>
    <w:rsid w:val="00330374"/>
    <w:rsid w:val="0033280D"/>
    <w:rsid w:val="0034434C"/>
    <w:rsid w:val="00360458"/>
    <w:rsid w:val="003A1B53"/>
    <w:rsid w:val="003E5149"/>
    <w:rsid w:val="00404C46"/>
    <w:rsid w:val="0040598D"/>
    <w:rsid w:val="00412698"/>
    <w:rsid w:val="004138A9"/>
    <w:rsid w:val="00415BF7"/>
    <w:rsid w:val="00431CC2"/>
    <w:rsid w:val="00437E09"/>
    <w:rsid w:val="00440DD2"/>
    <w:rsid w:val="004507FB"/>
    <w:rsid w:val="00455B85"/>
    <w:rsid w:val="00456AB7"/>
    <w:rsid w:val="00465D18"/>
    <w:rsid w:val="00490E03"/>
    <w:rsid w:val="00494564"/>
    <w:rsid w:val="0049581C"/>
    <w:rsid w:val="004966A9"/>
    <w:rsid w:val="004C7A7E"/>
    <w:rsid w:val="004D6905"/>
    <w:rsid w:val="004E217B"/>
    <w:rsid w:val="004E65B1"/>
    <w:rsid w:val="004F163D"/>
    <w:rsid w:val="00501D9C"/>
    <w:rsid w:val="00503202"/>
    <w:rsid w:val="005063F0"/>
    <w:rsid w:val="00510567"/>
    <w:rsid w:val="0052276F"/>
    <w:rsid w:val="0053648C"/>
    <w:rsid w:val="005744E7"/>
    <w:rsid w:val="0057761B"/>
    <w:rsid w:val="00583ACC"/>
    <w:rsid w:val="005B5872"/>
    <w:rsid w:val="005C5474"/>
    <w:rsid w:val="005D2CE8"/>
    <w:rsid w:val="006038B2"/>
    <w:rsid w:val="00630366"/>
    <w:rsid w:val="006324D0"/>
    <w:rsid w:val="00635D55"/>
    <w:rsid w:val="00641C14"/>
    <w:rsid w:val="0064665E"/>
    <w:rsid w:val="00651F44"/>
    <w:rsid w:val="0065346D"/>
    <w:rsid w:val="00671874"/>
    <w:rsid w:val="00675FE9"/>
    <w:rsid w:val="00676C88"/>
    <w:rsid w:val="006A19CF"/>
    <w:rsid w:val="006A4C02"/>
    <w:rsid w:val="006A61B0"/>
    <w:rsid w:val="006C113D"/>
    <w:rsid w:val="006D04F1"/>
    <w:rsid w:val="006D6B00"/>
    <w:rsid w:val="007267B9"/>
    <w:rsid w:val="00734F27"/>
    <w:rsid w:val="00746F56"/>
    <w:rsid w:val="00757300"/>
    <w:rsid w:val="00777EDC"/>
    <w:rsid w:val="007C5726"/>
    <w:rsid w:val="007D0977"/>
    <w:rsid w:val="00804AC7"/>
    <w:rsid w:val="00815938"/>
    <w:rsid w:val="00821DBF"/>
    <w:rsid w:val="008242A4"/>
    <w:rsid w:val="00825C44"/>
    <w:rsid w:val="00830684"/>
    <w:rsid w:val="00835AC0"/>
    <w:rsid w:val="008405F9"/>
    <w:rsid w:val="008465E4"/>
    <w:rsid w:val="00851FBD"/>
    <w:rsid w:val="00863B86"/>
    <w:rsid w:val="00864628"/>
    <w:rsid w:val="008757DD"/>
    <w:rsid w:val="0088214D"/>
    <w:rsid w:val="00887BC3"/>
    <w:rsid w:val="0089786E"/>
    <w:rsid w:val="008A1174"/>
    <w:rsid w:val="008A3278"/>
    <w:rsid w:val="008B32E5"/>
    <w:rsid w:val="008C0AC2"/>
    <w:rsid w:val="008C1EBB"/>
    <w:rsid w:val="008D5FA3"/>
    <w:rsid w:val="00910B76"/>
    <w:rsid w:val="00911528"/>
    <w:rsid w:val="00917FAB"/>
    <w:rsid w:val="009323F6"/>
    <w:rsid w:val="009337E5"/>
    <w:rsid w:val="00940DAE"/>
    <w:rsid w:val="00944080"/>
    <w:rsid w:val="009574AB"/>
    <w:rsid w:val="00964E92"/>
    <w:rsid w:val="00966C77"/>
    <w:rsid w:val="009715E3"/>
    <w:rsid w:val="00975DC9"/>
    <w:rsid w:val="0098287C"/>
    <w:rsid w:val="00997C3C"/>
    <w:rsid w:val="009A1D90"/>
    <w:rsid w:val="009A4453"/>
    <w:rsid w:val="009A4CBF"/>
    <w:rsid w:val="009B22A5"/>
    <w:rsid w:val="009B6A1E"/>
    <w:rsid w:val="009C3686"/>
    <w:rsid w:val="009C4DB5"/>
    <w:rsid w:val="009C5F7C"/>
    <w:rsid w:val="009D2E76"/>
    <w:rsid w:val="009D6EDB"/>
    <w:rsid w:val="009F046E"/>
    <w:rsid w:val="00A13D2E"/>
    <w:rsid w:val="00A2286D"/>
    <w:rsid w:val="00A70157"/>
    <w:rsid w:val="00A76DD7"/>
    <w:rsid w:val="00A830B5"/>
    <w:rsid w:val="00A92602"/>
    <w:rsid w:val="00A9544D"/>
    <w:rsid w:val="00AA2A27"/>
    <w:rsid w:val="00AB52D2"/>
    <w:rsid w:val="00AC0DCA"/>
    <w:rsid w:val="00AD6678"/>
    <w:rsid w:val="00AD6EC4"/>
    <w:rsid w:val="00AD7FD8"/>
    <w:rsid w:val="00AF32BF"/>
    <w:rsid w:val="00AF50D2"/>
    <w:rsid w:val="00B03F4E"/>
    <w:rsid w:val="00B05CB0"/>
    <w:rsid w:val="00B12E4A"/>
    <w:rsid w:val="00B215DE"/>
    <w:rsid w:val="00B21DDD"/>
    <w:rsid w:val="00B241D4"/>
    <w:rsid w:val="00B3533C"/>
    <w:rsid w:val="00B544D9"/>
    <w:rsid w:val="00B80D02"/>
    <w:rsid w:val="00BA108B"/>
    <w:rsid w:val="00BB515E"/>
    <w:rsid w:val="00BD4A40"/>
    <w:rsid w:val="00C05663"/>
    <w:rsid w:val="00C0632F"/>
    <w:rsid w:val="00C06341"/>
    <w:rsid w:val="00C1038F"/>
    <w:rsid w:val="00C34977"/>
    <w:rsid w:val="00C377AA"/>
    <w:rsid w:val="00C468C2"/>
    <w:rsid w:val="00C47654"/>
    <w:rsid w:val="00C923D6"/>
    <w:rsid w:val="00CD6185"/>
    <w:rsid w:val="00CD7C6A"/>
    <w:rsid w:val="00CF2568"/>
    <w:rsid w:val="00CF308F"/>
    <w:rsid w:val="00D05A82"/>
    <w:rsid w:val="00D12328"/>
    <w:rsid w:val="00D17155"/>
    <w:rsid w:val="00D4587B"/>
    <w:rsid w:val="00D60607"/>
    <w:rsid w:val="00D67D0E"/>
    <w:rsid w:val="00D80527"/>
    <w:rsid w:val="00D816D9"/>
    <w:rsid w:val="00D84CE8"/>
    <w:rsid w:val="00D87FBE"/>
    <w:rsid w:val="00D9582C"/>
    <w:rsid w:val="00DB3029"/>
    <w:rsid w:val="00DB34C4"/>
    <w:rsid w:val="00DF5D20"/>
    <w:rsid w:val="00E13914"/>
    <w:rsid w:val="00E40122"/>
    <w:rsid w:val="00E51603"/>
    <w:rsid w:val="00E526A7"/>
    <w:rsid w:val="00E70AE7"/>
    <w:rsid w:val="00E72A79"/>
    <w:rsid w:val="00EA377A"/>
    <w:rsid w:val="00EB28A1"/>
    <w:rsid w:val="00EB2DF5"/>
    <w:rsid w:val="00EB50B5"/>
    <w:rsid w:val="00EC3415"/>
    <w:rsid w:val="00EC699C"/>
    <w:rsid w:val="00EF6C0E"/>
    <w:rsid w:val="00F51E29"/>
    <w:rsid w:val="00F52375"/>
    <w:rsid w:val="00F53BC9"/>
    <w:rsid w:val="00F55C1D"/>
    <w:rsid w:val="00F716AD"/>
    <w:rsid w:val="00F746AF"/>
    <w:rsid w:val="00F74751"/>
    <w:rsid w:val="00F84DC4"/>
    <w:rsid w:val="00FA0F26"/>
    <w:rsid w:val="00FB0A42"/>
    <w:rsid w:val="00FD0B3A"/>
    <w:rsid w:val="00FE3280"/>
    <w:rsid w:val="01693847"/>
    <w:rsid w:val="020958F8"/>
    <w:rsid w:val="020E63DC"/>
    <w:rsid w:val="023C0D8C"/>
    <w:rsid w:val="02659B78"/>
    <w:rsid w:val="028A5B27"/>
    <w:rsid w:val="03102605"/>
    <w:rsid w:val="0322B6FC"/>
    <w:rsid w:val="035930D1"/>
    <w:rsid w:val="038E7A50"/>
    <w:rsid w:val="03E256CD"/>
    <w:rsid w:val="042D1FFE"/>
    <w:rsid w:val="043AE0CE"/>
    <w:rsid w:val="046674D4"/>
    <w:rsid w:val="047F3DDA"/>
    <w:rsid w:val="04C6B353"/>
    <w:rsid w:val="0533C4E1"/>
    <w:rsid w:val="056D27F6"/>
    <w:rsid w:val="0659099A"/>
    <w:rsid w:val="069565F6"/>
    <w:rsid w:val="06D802E5"/>
    <w:rsid w:val="0727A28D"/>
    <w:rsid w:val="0792D09D"/>
    <w:rsid w:val="07949323"/>
    <w:rsid w:val="07B3A93C"/>
    <w:rsid w:val="07F66626"/>
    <w:rsid w:val="08796E0A"/>
    <w:rsid w:val="08C1B168"/>
    <w:rsid w:val="090D501D"/>
    <w:rsid w:val="09428842"/>
    <w:rsid w:val="094B38C3"/>
    <w:rsid w:val="09BCCC11"/>
    <w:rsid w:val="09DA584F"/>
    <w:rsid w:val="0A4B3A27"/>
    <w:rsid w:val="0A4F7C37"/>
    <w:rsid w:val="0A9C9F92"/>
    <w:rsid w:val="0AB4D0DF"/>
    <w:rsid w:val="0B122B5E"/>
    <w:rsid w:val="0B8F142A"/>
    <w:rsid w:val="0C535E4E"/>
    <w:rsid w:val="0C743D1F"/>
    <w:rsid w:val="0D2122C9"/>
    <w:rsid w:val="0E0A9A19"/>
    <w:rsid w:val="0E50A0D8"/>
    <w:rsid w:val="0EDD7293"/>
    <w:rsid w:val="0EDE6050"/>
    <w:rsid w:val="0F4934DD"/>
    <w:rsid w:val="0FAB05A7"/>
    <w:rsid w:val="108DE6B8"/>
    <w:rsid w:val="10EF79CB"/>
    <w:rsid w:val="110BCD92"/>
    <w:rsid w:val="11F070AE"/>
    <w:rsid w:val="128C8BF1"/>
    <w:rsid w:val="1322997C"/>
    <w:rsid w:val="13B91901"/>
    <w:rsid w:val="146E0744"/>
    <w:rsid w:val="146EE278"/>
    <w:rsid w:val="14A0EDC8"/>
    <w:rsid w:val="14C90F23"/>
    <w:rsid w:val="14DD21FC"/>
    <w:rsid w:val="14EC5BFD"/>
    <w:rsid w:val="150FBB70"/>
    <w:rsid w:val="151860B4"/>
    <w:rsid w:val="1550CDED"/>
    <w:rsid w:val="1626CE7B"/>
    <w:rsid w:val="1629361E"/>
    <w:rsid w:val="164D38F5"/>
    <w:rsid w:val="16D8779D"/>
    <w:rsid w:val="16E91BEC"/>
    <w:rsid w:val="1761EF9E"/>
    <w:rsid w:val="17B82B9A"/>
    <w:rsid w:val="17BB5F35"/>
    <w:rsid w:val="18665B33"/>
    <w:rsid w:val="1875289E"/>
    <w:rsid w:val="18CCB670"/>
    <w:rsid w:val="18F84DF4"/>
    <w:rsid w:val="1905C285"/>
    <w:rsid w:val="19BFFF1D"/>
    <w:rsid w:val="19DE488B"/>
    <w:rsid w:val="19EA1510"/>
    <w:rsid w:val="19F45980"/>
    <w:rsid w:val="1A3E0582"/>
    <w:rsid w:val="1A715116"/>
    <w:rsid w:val="1ABCDEAF"/>
    <w:rsid w:val="1AD1A477"/>
    <w:rsid w:val="1ADFE3FA"/>
    <w:rsid w:val="1B069254"/>
    <w:rsid w:val="1B4FE576"/>
    <w:rsid w:val="1B7D5CB0"/>
    <w:rsid w:val="1BB1E98A"/>
    <w:rsid w:val="1BB7C9D9"/>
    <w:rsid w:val="1BDBE9DB"/>
    <w:rsid w:val="1BF4FB11"/>
    <w:rsid w:val="1C053120"/>
    <w:rsid w:val="1C0BC2CE"/>
    <w:rsid w:val="1C2A5F37"/>
    <w:rsid w:val="1C4F3655"/>
    <w:rsid w:val="1C61D97F"/>
    <w:rsid w:val="1C652F48"/>
    <w:rsid w:val="1C7F79DA"/>
    <w:rsid w:val="1CBB6A31"/>
    <w:rsid w:val="1CE1A1D1"/>
    <w:rsid w:val="1D7921DC"/>
    <w:rsid w:val="1D9936A7"/>
    <w:rsid w:val="1DA2E13E"/>
    <w:rsid w:val="1E0201BF"/>
    <w:rsid w:val="1E11694F"/>
    <w:rsid w:val="1E19C606"/>
    <w:rsid w:val="1EEB0AA4"/>
    <w:rsid w:val="1EFDBAA3"/>
    <w:rsid w:val="1F07BA7C"/>
    <w:rsid w:val="1F1D5CFC"/>
    <w:rsid w:val="1F37DB27"/>
    <w:rsid w:val="202B445C"/>
    <w:rsid w:val="20342C21"/>
    <w:rsid w:val="209048BD"/>
    <w:rsid w:val="20A56DDF"/>
    <w:rsid w:val="2100C8C3"/>
    <w:rsid w:val="216B0C6C"/>
    <w:rsid w:val="21FA9455"/>
    <w:rsid w:val="2322DB1E"/>
    <w:rsid w:val="2397251B"/>
    <w:rsid w:val="248BD84E"/>
    <w:rsid w:val="24DA0ED6"/>
    <w:rsid w:val="255003F5"/>
    <w:rsid w:val="256F24C2"/>
    <w:rsid w:val="25CFF18C"/>
    <w:rsid w:val="260BB3D5"/>
    <w:rsid w:val="26DA8A01"/>
    <w:rsid w:val="26DC663A"/>
    <w:rsid w:val="2832A624"/>
    <w:rsid w:val="28D85B2C"/>
    <w:rsid w:val="29692C51"/>
    <w:rsid w:val="297B2229"/>
    <w:rsid w:val="2989E90C"/>
    <w:rsid w:val="29A6D4D5"/>
    <w:rsid w:val="2A0C51E9"/>
    <w:rsid w:val="2A105B29"/>
    <w:rsid w:val="2A754BF6"/>
    <w:rsid w:val="2ABBF15B"/>
    <w:rsid w:val="2AC6EE50"/>
    <w:rsid w:val="2AD0D77D"/>
    <w:rsid w:val="2B41CE15"/>
    <w:rsid w:val="2BE20C88"/>
    <w:rsid w:val="2C14822C"/>
    <w:rsid w:val="2C4BDA5B"/>
    <w:rsid w:val="2DD4E95C"/>
    <w:rsid w:val="2DED967D"/>
    <w:rsid w:val="2E37FC5B"/>
    <w:rsid w:val="2EDCECAF"/>
    <w:rsid w:val="2EF4F929"/>
    <w:rsid w:val="2F525438"/>
    <w:rsid w:val="2F895249"/>
    <w:rsid w:val="2FEA38DA"/>
    <w:rsid w:val="2FF36EAD"/>
    <w:rsid w:val="303201EB"/>
    <w:rsid w:val="30498E1A"/>
    <w:rsid w:val="30524AEE"/>
    <w:rsid w:val="306CB19C"/>
    <w:rsid w:val="3093012A"/>
    <w:rsid w:val="30D6E73F"/>
    <w:rsid w:val="30DD80E1"/>
    <w:rsid w:val="3109FB3C"/>
    <w:rsid w:val="31E31667"/>
    <w:rsid w:val="3218CB63"/>
    <w:rsid w:val="322BB645"/>
    <w:rsid w:val="322DAF76"/>
    <w:rsid w:val="3260B59E"/>
    <w:rsid w:val="337AFADC"/>
    <w:rsid w:val="34153A33"/>
    <w:rsid w:val="342F8B7F"/>
    <w:rsid w:val="348E58A6"/>
    <w:rsid w:val="349BB52E"/>
    <w:rsid w:val="350B58BA"/>
    <w:rsid w:val="3512455E"/>
    <w:rsid w:val="353ACFFD"/>
    <w:rsid w:val="357911B9"/>
    <w:rsid w:val="35BAA9B8"/>
    <w:rsid w:val="35F72050"/>
    <w:rsid w:val="36728CE6"/>
    <w:rsid w:val="36823B48"/>
    <w:rsid w:val="36B80811"/>
    <w:rsid w:val="3753F531"/>
    <w:rsid w:val="37774D80"/>
    <w:rsid w:val="37E9C66D"/>
    <w:rsid w:val="38072305"/>
    <w:rsid w:val="3861F259"/>
    <w:rsid w:val="38A58CF7"/>
    <w:rsid w:val="38B2FA15"/>
    <w:rsid w:val="39093892"/>
    <w:rsid w:val="395C6567"/>
    <w:rsid w:val="399E86B1"/>
    <w:rsid w:val="39F47B6E"/>
    <w:rsid w:val="3A1275B8"/>
    <w:rsid w:val="3AB62B37"/>
    <w:rsid w:val="3ABFD8B9"/>
    <w:rsid w:val="3AF0B105"/>
    <w:rsid w:val="3B3F2429"/>
    <w:rsid w:val="3C09656B"/>
    <w:rsid w:val="3C14959A"/>
    <w:rsid w:val="3C71FA22"/>
    <w:rsid w:val="3C8AFBFF"/>
    <w:rsid w:val="3CE446C0"/>
    <w:rsid w:val="3D0ADEDC"/>
    <w:rsid w:val="3D242E30"/>
    <w:rsid w:val="3D6019FB"/>
    <w:rsid w:val="3D88CB15"/>
    <w:rsid w:val="3DF39D27"/>
    <w:rsid w:val="3E24D284"/>
    <w:rsid w:val="3E921387"/>
    <w:rsid w:val="3F460178"/>
    <w:rsid w:val="3F681AE9"/>
    <w:rsid w:val="3FA35778"/>
    <w:rsid w:val="3FA783B5"/>
    <w:rsid w:val="40ACB326"/>
    <w:rsid w:val="40F9381D"/>
    <w:rsid w:val="40F941F4"/>
    <w:rsid w:val="412F1FC5"/>
    <w:rsid w:val="413CBF14"/>
    <w:rsid w:val="41449FBA"/>
    <w:rsid w:val="414AD0BE"/>
    <w:rsid w:val="41725F35"/>
    <w:rsid w:val="41B3F2D1"/>
    <w:rsid w:val="41EABA94"/>
    <w:rsid w:val="42106387"/>
    <w:rsid w:val="42507AE2"/>
    <w:rsid w:val="428838C4"/>
    <w:rsid w:val="429CCFE0"/>
    <w:rsid w:val="42B8DAC4"/>
    <w:rsid w:val="437334DA"/>
    <w:rsid w:val="43DF15BA"/>
    <w:rsid w:val="44D2ECB5"/>
    <w:rsid w:val="452A49E5"/>
    <w:rsid w:val="453230CB"/>
    <w:rsid w:val="45AAD36E"/>
    <w:rsid w:val="45C268D4"/>
    <w:rsid w:val="45C47BBD"/>
    <w:rsid w:val="4600191B"/>
    <w:rsid w:val="46564159"/>
    <w:rsid w:val="46AD65A5"/>
    <w:rsid w:val="471E8711"/>
    <w:rsid w:val="476DAF42"/>
    <w:rsid w:val="477A33F0"/>
    <w:rsid w:val="477B776D"/>
    <w:rsid w:val="4786F849"/>
    <w:rsid w:val="4816B360"/>
    <w:rsid w:val="482C246F"/>
    <w:rsid w:val="486E1CD1"/>
    <w:rsid w:val="48BBEC16"/>
    <w:rsid w:val="491EE6A0"/>
    <w:rsid w:val="493923DF"/>
    <w:rsid w:val="49D3F9E4"/>
    <w:rsid w:val="49E44EE3"/>
    <w:rsid w:val="4A0A7F5B"/>
    <w:rsid w:val="4AA4771F"/>
    <w:rsid w:val="4BE17865"/>
    <w:rsid w:val="4C0E0FDC"/>
    <w:rsid w:val="4C23D716"/>
    <w:rsid w:val="4C2AFD7B"/>
    <w:rsid w:val="4C5311A9"/>
    <w:rsid w:val="4C680E5A"/>
    <w:rsid w:val="4C7969E9"/>
    <w:rsid w:val="4C999886"/>
    <w:rsid w:val="4CB37E91"/>
    <w:rsid w:val="4D33E0DF"/>
    <w:rsid w:val="4DF8B1EB"/>
    <w:rsid w:val="4DFEF245"/>
    <w:rsid w:val="4E4C99C0"/>
    <w:rsid w:val="4E71375F"/>
    <w:rsid w:val="4F032F33"/>
    <w:rsid w:val="4F42E929"/>
    <w:rsid w:val="509D4E40"/>
    <w:rsid w:val="51093156"/>
    <w:rsid w:val="51927C6C"/>
    <w:rsid w:val="51C394E3"/>
    <w:rsid w:val="51EBAC1E"/>
    <w:rsid w:val="52278B79"/>
    <w:rsid w:val="526F1A90"/>
    <w:rsid w:val="52CBCAF6"/>
    <w:rsid w:val="52D8415B"/>
    <w:rsid w:val="52D8F6EE"/>
    <w:rsid w:val="53200AA9"/>
    <w:rsid w:val="5349CA86"/>
    <w:rsid w:val="534E04C1"/>
    <w:rsid w:val="53D9BB91"/>
    <w:rsid w:val="53E009DC"/>
    <w:rsid w:val="543225BA"/>
    <w:rsid w:val="54613B20"/>
    <w:rsid w:val="552CC24B"/>
    <w:rsid w:val="55A7DF90"/>
    <w:rsid w:val="5697CF82"/>
    <w:rsid w:val="56BB6305"/>
    <w:rsid w:val="57030FED"/>
    <w:rsid w:val="570826CB"/>
    <w:rsid w:val="571868B6"/>
    <w:rsid w:val="571F8F5C"/>
    <w:rsid w:val="57B145EF"/>
    <w:rsid w:val="58193E06"/>
    <w:rsid w:val="58357659"/>
    <w:rsid w:val="589365FE"/>
    <w:rsid w:val="58C0B23A"/>
    <w:rsid w:val="58DAA3BF"/>
    <w:rsid w:val="59152BD8"/>
    <w:rsid w:val="59212113"/>
    <w:rsid w:val="598ADDC6"/>
    <w:rsid w:val="59AB3717"/>
    <w:rsid w:val="5A1ACD8C"/>
    <w:rsid w:val="5A8727B4"/>
    <w:rsid w:val="5B38AE4C"/>
    <w:rsid w:val="5B65D5E1"/>
    <w:rsid w:val="5B8556ED"/>
    <w:rsid w:val="5BB03DC5"/>
    <w:rsid w:val="5BE11033"/>
    <w:rsid w:val="5C045C8D"/>
    <w:rsid w:val="5C93AAB5"/>
    <w:rsid w:val="5C9AD682"/>
    <w:rsid w:val="5CBDE1AE"/>
    <w:rsid w:val="5CF08FDA"/>
    <w:rsid w:val="5CF50866"/>
    <w:rsid w:val="5D044D7D"/>
    <w:rsid w:val="5D0A3D95"/>
    <w:rsid w:val="5D2670CD"/>
    <w:rsid w:val="5DDBB148"/>
    <w:rsid w:val="5F21B00C"/>
    <w:rsid w:val="5F502391"/>
    <w:rsid w:val="5FA95E5A"/>
    <w:rsid w:val="60CD760F"/>
    <w:rsid w:val="619026EF"/>
    <w:rsid w:val="61A03178"/>
    <w:rsid w:val="623F19CE"/>
    <w:rsid w:val="62BACF0E"/>
    <w:rsid w:val="62C3D51C"/>
    <w:rsid w:val="635D3A02"/>
    <w:rsid w:val="63B03153"/>
    <w:rsid w:val="6435FAD5"/>
    <w:rsid w:val="644AC668"/>
    <w:rsid w:val="644FB748"/>
    <w:rsid w:val="64770EAB"/>
    <w:rsid w:val="64C62973"/>
    <w:rsid w:val="64D9D8A8"/>
    <w:rsid w:val="64F61CFB"/>
    <w:rsid w:val="657D099B"/>
    <w:rsid w:val="65E0D9A7"/>
    <w:rsid w:val="668755E9"/>
    <w:rsid w:val="66C242E3"/>
    <w:rsid w:val="66E6C52D"/>
    <w:rsid w:val="67184DC2"/>
    <w:rsid w:val="67863833"/>
    <w:rsid w:val="67D4661F"/>
    <w:rsid w:val="67E2C8CF"/>
    <w:rsid w:val="67E3BAA9"/>
    <w:rsid w:val="68B74FCE"/>
    <w:rsid w:val="68D77353"/>
    <w:rsid w:val="68E245FA"/>
    <w:rsid w:val="68F7EA34"/>
    <w:rsid w:val="6959C01C"/>
    <w:rsid w:val="69981367"/>
    <w:rsid w:val="69B4FD4A"/>
    <w:rsid w:val="69C58FBD"/>
    <w:rsid w:val="69D0B9F4"/>
    <w:rsid w:val="69F3FCB7"/>
    <w:rsid w:val="6A0C1F42"/>
    <w:rsid w:val="6A454787"/>
    <w:rsid w:val="6AB57CA9"/>
    <w:rsid w:val="6B0D3784"/>
    <w:rsid w:val="6B2DBD8A"/>
    <w:rsid w:val="6B5A4C97"/>
    <w:rsid w:val="6B66944E"/>
    <w:rsid w:val="6BD968F1"/>
    <w:rsid w:val="6BE835C8"/>
    <w:rsid w:val="6C5BA141"/>
    <w:rsid w:val="6C7FD06F"/>
    <w:rsid w:val="6CF38499"/>
    <w:rsid w:val="6DBCD189"/>
    <w:rsid w:val="6ECCA458"/>
    <w:rsid w:val="6F0BB3F6"/>
    <w:rsid w:val="6F294AB5"/>
    <w:rsid w:val="6F87F798"/>
    <w:rsid w:val="6FE7F43E"/>
    <w:rsid w:val="7008A82F"/>
    <w:rsid w:val="705EC173"/>
    <w:rsid w:val="707EBCB3"/>
    <w:rsid w:val="71B560A9"/>
    <w:rsid w:val="71BEB6D1"/>
    <w:rsid w:val="71C6A1B0"/>
    <w:rsid w:val="71DF693A"/>
    <w:rsid w:val="71FFD32C"/>
    <w:rsid w:val="7276BF82"/>
    <w:rsid w:val="7340BBD7"/>
    <w:rsid w:val="737EECAD"/>
    <w:rsid w:val="73F6BBCD"/>
    <w:rsid w:val="73FF01F8"/>
    <w:rsid w:val="743E800D"/>
    <w:rsid w:val="74F9A3B9"/>
    <w:rsid w:val="75256FBC"/>
    <w:rsid w:val="752ABB62"/>
    <w:rsid w:val="752CCA3E"/>
    <w:rsid w:val="7576C5BA"/>
    <w:rsid w:val="757793BE"/>
    <w:rsid w:val="75AA5473"/>
    <w:rsid w:val="75E49165"/>
    <w:rsid w:val="76EF4F45"/>
    <w:rsid w:val="776E6D21"/>
    <w:rsid w:val="77A12EC8"/>
    <w:rsid w:val="77A6E02D"/>
    <w:rsid w:val="77D75DC7"/>
    <w:rsid w:val="787DA835"/>
    <w:rsid w:val="789AAF97"/>
    <w:rsid w:val="79B9F956"/>
    <w:rsid w:val="7B66A385"/>
    <w:rsid w:val="7BE868CD"/>
    <w:rsid w:val="7BEF9E55"/>
    <w:rsid w:val="7C87E4DB"/>
    <w:rsid w:val="7CEE478E"/>
    <w:rsid w:val="7D0D6A17"/>
    <w:rsid w:val="7DBAB981"/>
    <w:rsid w:val="7DC4340D"/>
    <w:rsid w:val="7DF35F11"/>
    <w:rsid w:val="7E3DEA76"/>
    <w:rsid w:val="7E9A08AC"/>
    <w:rsid w:val="7EA3F868"/>
    <w:rsid w:val="7EC364E7"/>
    <w:rsid w:val="7EE5947E"/>
    <w:rsid w:val="7F078CC2"/>
    <w:rsid w:val="7F50DC66"/>
    <w:rsid w:val="7F8A9766"/>
    <w:rsid w:val="7FECE8B6"/>
    <w:rsid w:val="7FF4CB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7AF4"/>
  <w15:docId w15:val="{AEE140AD-D53C-47A4-AADD-63D5D946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1CC2"/>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uiPriority w:val="9"/>
    <w:semiHidden/>
    <w:unhideWhenUsed/>
    <w:qFormat/>
    <w:rsid w:val="00AB52D2"/>
    <w:pPr>
      <w:keepNext/>
      <w:keepLines/>
      <w:spacing w:before="120"/>
      <w:outlineLvl w:val="1"/>
    </w:pPr>
    <w:rPr>
      <w:rFonts w:asciiTheme="majorHAnsi" w:eastAsiaTheme="majorEastAsia" w:hAnsiTheme="majorHAnsi" w:cstheme="majorBidi"/>
      <w:color w:val="C0504D" w:themeColor="accent2"/>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431CC2"/>
    <w:rPr>
      <w:sz w:val="16"/>
      <w:szCs w:val="16"/>
    </w:rPr>
  </w:style>
  <w:style w:type="paragraph" w:styleId="Komentarotekstas">
    <w:name w:val="annotation text"/>
    <w:basedOn w:val="prastasis"/>
    <w:link w:val="KomentarotekstasDiagrama"/>
    <w:uiPriority w:val="99"/>
    <w:rsid w:val="00431CC2"/>
    <w:rPr>
      <w:sz w:val="20"/>
      <w:szCs w:val="20"/>
    </w:rPr>
  </w:style>
  <w:style w:type="character" w:customStyle="1" w:styleId="KomentarotekstasDiagrama">
    <w:name w:val="Komentaro tekstas Diagrama"/>
    <w:basedOn w:val="Numatytasispastraiposriftas"/>
    <w:link w:val="Komentarotekstas"/>
    <w:uiPriority w:val="99"/>
    <w:rsid w:val="00431CC2"/>
    <w:rPr>
      <w:rFonts w:ascii="Times New Roman" w:eastAsia="Times New Roman" w:hAnsi="Times New Roman" w:cs="Times New Roman"/>
      <w:sz w:val="20"/>
      <w:szCs w:val="20"/>
      <w:lang w:val="en-GB"/>
    </w:rPr>
  </w:style>
  <w:style w:type="paragraph" w:styleId="Antrats">
    <w:name w:val="header"/>
    <w:basedOn w:val="prastasis"/>
    <w:link w:val="AntratsDiagrama"/>
    <w:uiPriority w:val="99"/>
    <w:rsid w:val="00431CC2"/>
    <w:pPr>
      <w:tabs>
        <w:tab w:val="center" w:pos="4513"/>
        <w:tab w:val="right" w:pos="9026"/>
      </w:tabs>
    </w:pPr>
  </w:style>
  <w:style w:type="character" w:customStyle="1" w:styleId="AntratsDiagrama">
    <w:name w:val="Antraštės Diagrama"/>
    <w:basedOn w:val="Numatytasispastraiposriftas"/>
    <w:link w:val="Antrats"/>
    <w:uiPriority w:val="99"/>
    <w:rsid w:val="00431CC2"/>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431CC2"/>
    <w:pPr>
      <w:tabs>
        <w:tab w:val="center" w:pos="4513"/>
        <w:tab w:val="right" w:pos="9026"/>
      </w:tabs>
    </w:pPr>
  </w:style>
  <w:style w:type="character" w:customStyle="1" w:styleId="PoratDiagrama">
    <w:name w:val="Poraštė Diagrama"/>
    <w:basedOn w:val="Numatytasispastraiposriftas"/>
    <w:link w:val="Porat"/>
    <w:uiPriority w:val="99"/>
    <w:rsid w:val="00431CC2"/>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431C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1CC2"/>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uiPriority w:val="99"/>
    <w:semiHidden/>
    <w:unhideWhenUsed/>
    <w:rsid w:val="00DB3029"/>
    <w:rPr>
      <w:b/>
      <w:bCs/>
    </w:rPr>
  </w:style>
  <w:style w:type="character" w:customStyle="1" w:styleId="KomentarotemaDiagrama">
    <w:name w:val="Komentaro tema Diagrama"/>
    <w:basedOn w:val="KomentarotekstasDiagrama"/>
    <w:link w:val="Komentarotema"/>
    <w:uiPriority w:val="99"/>
    <w:semiHidden/>
    <w:rsid w:val="00DB3029"/>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AD7FD8"/>
    <w:pPr>
      <w:ind w:left="720"/>
      <w:contextualSpacing/>
    </w:pPr>
    <w:rPr>
      <w:lang w:val="lt-LT" w:eastAsia="lt-LT"/>
    </w:rPr>
  </w:style>
  <w:style w:type="character" w:customStyle="1" w:styleId="Antrat2Diagrama">
    <w:name w:val="Antraštė 2 Diagrama"/>
    <w:basedOn w:val="Numatytasispastraiposriftas"/>
    <w:link w:val="Antrat2"/>
    <w:uiPriority w:val="9"/>
    <w:semiHidden/>
    <w:rsid w:val="00AB52D2"/>
    <w:rPr>
      <w:rFonts w:asciiTheme="majorHAnsi" w:eastAsiaTheme="majorEastAsia" w:hAnsiTheme="majorHAnsi" w:cstheme="majorBidi"/>
      <w:color w:val="C0504D" w:themeColor="accent2"/>
      <w:sz w:val="36"/>
      <w:szCs w:val="36"/>
      <w:lang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7139">
      <w:bodyDiv w:val="1"/>
      <w:marLeft w:val="0"/>
      <w:marRight w:val="0"/>
      <w:marTop w:val="0"/>
      <w:marBottom w:val="0"/>
      <w:divBdr>
        <w:top w:val="none" w:sz="0" w:space="0" w:color="auto"/>
        <w:left w:val="none" w:sz="0" w:space="0" w:color="auto"/>
        <w:bottom w:val="none" w:sz="0" w:space="0" w:color="auto"/>
        <w:right w:val="none" w:sz="0" w:space="0" w:color="auto"/>
      </w:divBdr>
    </w:div>
    <w:div w:id="204608878">
      <w:bodyDiv w:val="1"/>
      <w:marLeft w:val="0"/>
      <w:marRight w:val="0"/>
      <w:marTop w:val="0"/>
      <w:marBottom w:val="0"/>
      <w:divBdr>
        <w:top w:val="none" w:sz="0" w:space="0" w:color="auto"/>
        <w:left w:val="none" w:sz="0" w:space="0" w:color="auto"/>
        <w:bottom w:val="none" w:sz="0" w:space="0" w:color="auto"/>
        <w:right w:val="none" w:sz="0" w:space="0" w:color="auto"/>
      </w:divBdr>
    </w:div>
    <w:div w:id="215898649">
      <w:bodyDiv w:val="1"/>
      <w:marLeft w:val="0"/>
      <w:marRight w:val="0"/>
      <w:marTop w:val="0"/>
      <w:marBottom w:val="0"/>
      <w:divBdr>
        <w:top w:val="none" w:sz="0" w:space="0" w:color="auto"/>
        <w:left w:val="none" w:sz="0" w:space="0" w:color="auto"/>
        <w:bottom w:val="none" w:sz="0" w:space="0" w:color="auto"/>
        <w:right w:val="none" w:sz="0" w:space="0" w:color="auto"/>
      </w:divBdr>
    </w:div>
    <w:div w:id="233786780">
      <w:bodyDiv w:val="1"/>
      <w:marLeft w:val="0"/>
      <w:marRight w:val="0"/>
      <w:marTop w:val="0"/>
      <w:marBottom w:val="0"/>
      <w:divBdr>
        <w:top w:val="none" w:sz="0" w:space="0" w:color="auto"/>
        <w:left w:val="none" w:sz="0" w:space="0" w:color="auto"/>
        <w:bottom w:val="none" w:sz="0" w:space="0" w:color="auto"/>
        <w:right w:val="none" w:sz="0" w:space="0" w:color="auto"/>
      </w:divBdr>
    </w:div>
    <w:div w:id="312638627">
      <w:bodyDiv w:val="1"/>
      <w:marLeft w:val="0"/>
      <w:marRight w:val="0"/>
      <w:marTop w:val="0"/>
      <w:marBottom w:val="0"/>
      <w:divBdr>
        <w:top w:val="none" w:sz="0" w:space="0" w:color="auto"/>
        <w:left w:val="none" w:sz="0" w:space="0" w:color="auto"/>
        <w:bottom w:val="none" w:sz="0" w:space="0" w:color="auto"/>
        <w:right w:val="none" w:sz="0" w:space="0" w:color="auto"/>
      </w:divBdr>
    </w:div>
    <w:div w:id="393745057">
      <w:bodyDiv w:val="1"/>
      <w:marLeft w:val="0"/>
      <w:marRight w:val="0"/>
      <w:marTop w:val="0"/>
      <w:marBottom w:val="0"/>
      <w:divBdr>
        <w:top w:val="none" w:sz="0" w:space="0" w:color="auto"/>
        <w:left w:val="none" w:sz="0" w:space="0" w:color="auto"/>
        <w:bottom w:val="none" w:sz="0" w:space="0" w:color="auto"/>
        <w:right w:val="none" w:sz="0" w:space="0" w:color="auto"/>
      </w:divBdr>
    </w:div>
    <w:div w:id="436682643">
      <w:bodyDiv w:val="1"/>
      <w:marLeft w:val="0"/>
      <w:marRight w:val="0"/>
      <w:marTop w:val="0"/>
      <w:marBottom w:val="0"/>
      <w:divBdr>
        <w:top w:val="none" w:sz="0" w:space="0" w:color="auto"/>
        <w:left w:val="none" w:sz="0" w:space="0" w:color="auto"/>
        <w:bottom w:val="none" w:sz="0" w:space="0" w:color="auto"/>
        <w:right w:val="none" w:sz="0" w:space="0" w:color="auto"/>
      </w:divBdr>
    </w:div>
    <w:div w:id="508561742">
      <w:bodyDiv w:val="1"/>
      <w:marLeft w:val="0"/>
      <w:marRight w:val="0"/>
      <w:marTop w:val="0"/>
      <w:marBottom w:val="0"/>
      <w:divBdr>
        <w:top w:val="none" w:sz="0" w:space="0" w:color="auto"/>
        <w:left w:val="none" w:sz="0" w:space="0" w:color="auto"/>
        <w:bottom w:val="none" w:sz="0" w:space="0" w:color="auto"/>
        <w:right w:val="none" w:sz="0" w:space="0" w:color="auto"/>
      </w:divBdr>
    </w:div>
    <w:div w:id="776757792">
      <w:bodyDiv w:val="1"/>
      <w:marLeft w:val="0"/>
      <w:marRight w:val="0"/>
      <w:marTop w:val="0"/>
      <w:marBottom w:val="0"/>
      <w:divBdr>
        <w:top w:val="none" w:sz="0" w:space="0" w:color="auto"/>
        <w:left w:val="none" w:sz="0" w:space="0" w:color="auto"/>
        <w:bottom w:val="none" w:sz="0" w:space="0" w:color="auto"/>
        <w:right w:val="none" w:sz="0" w:space="0" w:color="auto"/>
      </w:divBdr>
    </w:div>
    <w:div w:id="879167950">
      <w:bodyDiv w:val="1"/>
      <w:marLeft w:val="0"/>
      <w:marRight w:val="0"/>
      <w:marTop w:val="0"/>
      <w:marBottom w:val="0"/>
      <w:divBdr>
        <w:top w:val="none" w:sz="0" w:space="0" w:color="auto"/>
        <w:left w:val="none" w:sz="0" w:space="0" w:color="auto"/>
        <w:bottom w:val="none" w:sz="0" w:space="0" w:color="auto"/>
        <w:right w:val="none" w:sz="0" w:space="0" w:color="auto"/>
      </w:divBdr>
    </w:div>
    <w:div w:id="900360994">
      <w:bodyDiv w:val="1"/>
      <w:marLeft w:val="0"/>
      <w:marRight w:val="0"/>
      <w:marTop w:val="0"/>
      <w:marBottom w:val="0"/>
      <w:divBdr>
        <w:top w:val="none" w:sz="0" w:space="0" w:color="auto"/>
        <w:left w:val="none" w:sz="0" w:space="0" w:color="auto"/>
        <w:bottom w:val="none" w:sz="0" w:space="0" w:color="auto"/>
        <w:right w:val="none" w:sz="0" w:space="0" w:color="auto"/>
      </w:divBdr>
    </w:div>
    <w:div w:id="1607885025">
      <w:bodyDiv w:val="1"/>
      <w:marLeft w:val="0"/>
      <w:marRight w:val="0"/>
      <w:marTop w:val="0"/>
      <w:marBottom w:val="0"/>
      <w:divBdr>
        <w:top w:val="none" w:sz="0" w:space="0" w:color="auto"/>
        <w:left w:val="none" w:sz="0" w:space="0" w:color="auto"/>
        <w:bottom w:val="none" w:sz="0" w:space="0" w:color="auto"/>
        <w:right w:val="none" w:sz="0" w:space="0" w:color="auto"/>
      </w:divBdr>
    </w:div>
    <w:div w:id="1624538277">
      <w:bodyDiv w:val="1"/>
      <w:marLeft w:val="0"/>
      <w:marRight w:val="0"/>
      <w:marTop w:val="0"/>
      <w:marBottom w:val="0"/>
      <w:divBdr>
        <w:top w:val="none" w:sz="0" w:space="0" w:color="auto"/>
        <w:left w:val="none" w:sz="0" w:space="0" w:color="auto"/>
        <w:bottom w:val="none" w:sz="0" w:space="0" w:color="auto"/>
        <w:right w:val="none" w:sz="0" w:space="0" w:color="auto"/>
      </w:divBdr>
    </w:div>
    <w:div w:id="1650327704">
      <w:bodyDiv w:val="1"/>
      <w:marLeft w:val="0"/>
      <w:marRight w:val="0"/>
      <w:marTop w:val="0"/>
      <w:marBottom w:val="0"/>
      <w:divBdr>
        <w:top w:val="none" w:sz="0" w:space="0" w:color="auto"/>
        <w:left w:val="none" w:sz="0" w:space="0" w:color="auto"/>
        <w:bottom w:val="none" w:sz="0" w:space="0" w:color="auto"/>
        <w:right w:val="none" w:sz="0" w:space="0" w:color="auto"/>
      </w:divBdr>
    </w:div>
    <w:div w:id="1700546896">
      <w:bodyDiv w:val="1"/>
      <w:marLeft w:val="0"/>
      <w:marRight w:val="0"/>
      <w:marTop w:val="0"/>
      <w:marBottom w:val="0"/>
      <w:divBdr>
        <w:top w:val="none" w:sz="0" w:space="0" w:color="auto"/>
        <w:left w:val="none" w:sz="0" w:space="0" w:color="auto"/>
        <w:bottom w:val="none" w:sz="0" w:space="0" w:color="auto"/>
        <w:right w:val="none" w:sz="0" w:space="0" w:color="auto"/>
      </w:divBdr>
    </w:div>
    <w:div w:id="1836606137">
      <w:bodyDiv w:val="1"/>
      <w:marLeft w:val="0"/>
      <w:marRight w:val="0"/>
      <w:marTop w:val="0"/>
      <w:marBottom w:val="0"/>
      <w:divBdr>
        <w:top w:val="none" w:sz="0" w:space="0" w:color="auto"/>
        <w:left w:val="none" w:sz="0" w:space="0" w:color="auto"/>
        <w:bottom w:val="none" w:sz="0" w:space="0" w:color="auto"/>
        <w:right w:val="none" w:sz="0" w:space="0" w:color="auto"/>
      </w:divBdr>
    </w:div>
    <w:div w:id="1935824204">
      <w:bodyDiv w:val="1"/>
      <w:marLeft w:val="0"/>
      <w:marRight w:val="0"/>
      <w:marTop w:val="0"/>
      <w:marBottom w:val="0"/>
      <w:divBdr>
        <w:top w:val="none" w:sz="0" w:space="0" w:color="auto"/>
        <w:left w:val="none" w:sz="0" w:space="0" w:color="auto"/>
        <w:bottom w:val="none" w:sz="0" w:space="0" w:color="auto"/>
        <w:right w:val="none" w:sz="0" w:space="0" w:color="auto"/>
      </w:divBdr>
    </w:div>
    <w:div w:id="1952129894">
      <w:bodyDiv w:val="1"/>
      <w:marLeft w:val="0"/>
      <w:marRight w:val="0"/>
      <w:marTop w:val="0"/>
      <w:marBottom w:val="0"/>
      <w:divBdr>
        <w:top w:val="none" w:sz="0" w:space="0" w:color="auto"/>
        <w:left w:val="none" w:sz="0" w:space="0" w:color="auto"/>
        <w:bottom w:val="none" w:sz="0" w:space="0" w:color="auto"/>
        <w:right w:val="none" w:sz="0" w:space="0" w:color="auto"/>
      </w:divBdr>
    </w:div>
    <w:div w:id="1954556641">
      <w:bodyDiv w:val="1"/>
      <w:marLeft w:val="0"/>
      <w:marRight w:val="0"/>
      <w:marTop w:val="0"/>
      <w:marBottom w:val="0"/>
      <w:divBdr>
        <w:top w:val="none" w:sz="0" w:space="0" w:color="auto"/>
        <w:left w:val="none" w:sz="0" w:space="0" w:color="auto"/>
        <w:bottom w:val="none" w:sz="0" w:space="0" w:color="auto"/>
        <w:right w:val="none" w:sz="0" w:space="0" w:color="auto"/>
      </w:divBdr>
    </w:div>
    <w:div w:id="2092005132">
      <w:bodyDiv w:val="1"/>
      <w:marLeft w:val="0"/>
      <w:marRight w:val="0"/>
      <w:marTop w:val="0"/>
      <w:marBottom w:val="0"/>
      <w:divBdr>
        <w:top w:val="none" w:sz="0" w:space="0" w:color="auto"/>
        <w:left w:val="none" w:sz="0" w:space="0" w:color="auto"/>
        <w:bottom w:val="none" w:sz="0" w:space="0" w:color="auto"/>
        <w:right w:val="none" w:sz="0" w:space="0" w:color="auto"/>
      </w:divBdr>
    </w:div>
    <w:div w:id="21426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41cbf6637236bdf55b9dae4e0dcc360">
  <xsd:schema xmlns:xsd="http://www.w3.org/2001/XMLSchema" xmlns:xs="http://www.w3.org/2001/XMLSchema" xmlns:p="http://schemas.microsoft.com/office/2006/metadata/properties" xmlns:ns2="32741163-cf31-4f06-807e-c4d6207a45c5" targetNamespace="http://schemas.microsoft.com/office/2006/metadata/properties" ma:root="true" ma:fieldsID="d13cba12b3256ad6b10805d401ca837f"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B0C73-B5F6-4BD7-9859-2EB0DAD91E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74696A-6FB6-4B68-9235-5B426FBF5B79}">
  <ds:schemaRefs>
    <ds:schemaRef ds:uri="http://schemas.microsoft.com/sharepoint/v3/contenttype/forms"/>
  </ds:schemaRefs>
</ds:datastoreItem>
</file>

<file path=customXml/itemProps3.xml><?xml version="1.0" encoding="utf-8"?>
<ds:datastoreItem xmlns:ds="http://schemas.openxmlformats.org/officeDocument/2006/customXml" ds:itemID="{1C3BC3A7-B334-4F69-8F16-91D992AB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10444</Words>
  <Characters>5954</Characters>
  <Application>Microsoft Office Word</Application>
  <DocSecurity>0</DocSecurity>
  <Lines>49</Lines>
  <Paragraphs>32</Paragraphs>
  <ScaleCrop>false</ScaleCrop>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Artiom Valujev</cp:lastModifiedBy>
  <cp:revision>2</cp:revision>
  <cp:lastPrinted>2022-09-29T05:59:00Z</cp:lastPrinted>
  <dcterms:created xsi:type="dcterms:W3CDTF">2026-02-17T12:09:00Z</dcterms:created>
  <dcterms:modified xsi:type="dcterms:W3CDTF">2026-02-17T12:09:00Z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