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7F83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5DCFA7B8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262239A" w14:textId="5162513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</w:t>
      </w:r>
      <w:r w:rsidR="00DD7484">
        <w:rPr>
          <w:b/>
          <w:bCs/>
          <w:caps/>
          <w:szCs w:val="24"/>
        </w:rPr>
        <w:t>REKIŲ</w:t>
      </w:r>
      <w:r>
        <w:rPr>
          <w:b/>
          <w:bCs/>
          <w:caps/>
          <w:szCs w:val="24"/>
        </w:rPr>
        <w:t xml:space="preserve"> pirkimo-pardavimo sutarties Specialiosios sąlygos</w:t>
      </w:r>
    </w:p>
    <w:p w14:paraId="09FC71B0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60A8ED8F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</w:p>
    <w:p w14:paraId="4BAE7F49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9047214" w14:textId="77777777">
        <w:tc>
          <w:tcPr>
            <w:tcW w:w="2448" w:type="dxa"/>
          </w:tcPr>
          <w:p w14:paraId="0055E26C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9DC06F9" w14:textId="3D80A181" w:rsidR="00027B83" w:rsidRPr="002953E1" w:rsidRDefault="00916B4B">
            <w:pPr>
              <w:jc w:val="both"/>
              <w:rPr>
                <w:b/>
                <w:bCs/>
                <w:kern w:val="2"/>
                <w:szCs w:val="24"/>
              </w:rPr>
            </w:pPr>
            <w:r w:rsidRPr="002953E1">
              <w:rPr>
                <w:b/>
                <w:bCs/>
                <w:kern w:val="2"/>
                <w:szCs w:val="24"/>
              </w:rPr>
              <w:t>Išmanioji kvapų ir šviesų sistema</w:t>
            </w:r>
          </w:p>
        </w:tc>
      </w:tr>
      <w:tr w:rsidR="00027B83" w14:paraId="7F8DC964" w14:textId="77777777">
        <w:tc>
          <w:tcPr>
            <w:tcW w:w="2448" w:type="dxa"/>
          </w:tcPr>
          <w:p w14:paraId="0A990F42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EB0DFA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5083EFBC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7090D6C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D740DD1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6CA1DEAB" w14:textId="77777777" w:rsidTr="00D9046A">
        <w:tc>
          <w:tcPr>
            <w:tcW w:w="9558" w:type="dxa"/>
            <w:gridSpan w:val="3"/>
          </w:tcPr>
          <w:p w14:paraId="6842FAF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D9046A" w14:paraId="5EB33B35" w14:textId="77777777" w:rsidTr="00D9046A">
        <w:tc>
          <w:tcPr>
            <w:tcW w:w="2808" w:type="dxa"/>
            <w:vMerge w:val="restart"/>
          </w:tcPr>
          <w:p w14:paraId="18E82E46" w14:textId="77777777" w:rsidR="00D9046A" w:rsidRDefault="00D9046A" w:rsidP="00D9046A">
            <w:pPr>
              <w:jc w:val="center"/>
              <w:rPr>
                <w:b/>
                <w:kern w:val="2"/>
                <w:szCs w:val="24"/>
              </w:rPr>
            </w:pPr>
          </w:p>
          <w:p w14:paraId="1E43F97D" w14:textId="77777777" w:rsidR="00D9046A" w:rsidRDefault="00D9046A" w:rsidP="00D9046A">
            <w:pPr>
              <w:jc w:val="center"/>
              <w:rPr>
                <w:b/>
                <w:kern w:val="2"/>
                <w:szCs w:val="24"/>
              </w:rPr>
            </w:pPr>
          </w:p>
          <w:p w14:paraId="30C703E2" w14:textId="77777777" w:rsidR="00D9046A" w:rsidRDefault="00D9046A" w:rsidP="00D9046A">
            <w:pPr>
              <w:jc w:val="center"/>
              <w:rPr>
                <w:b/>
                <w:kern w:val="2"/>
                <w:szCs w:val="24"/>
              </w:rPr>
            </w:pPr>
          </w:p>
          <w:p w14:paraId="5DECB5EA" w14:textId="77777777" w:rsidR="00D9046A" w:rsidRDefault="00D9046A" w:rsidP="00D9046A">
            <w:pPr>
              <w:rPr>
                <w:b/>
                <w:kern w:val="2"/>
                <w:szCs w:val="24"/>
              </w:rPr>
            </w:pPr>
          </w:p>
          <w:p w14:paraId="5D0BB06A" w14:textId="77777777" w:rsidR="00D9046A" w:rsidRDefault="00D9046A" w:rsidP="00D904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247BCD9E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C8BEA95" w14:textId="625EA954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VšĮ Vilniaus Gedimino technikos universitetas</w:t>
            </w:r>
          </w:p>
        </w:tc>
      </w:tr>
      <w:tr w:rsidR="00D9046A" w14:paraId="26297185" w14:textId="77777777" w:rsidTr="00D9046A">
        <w:tc>
          <w:tcPr>
            <w:tcW w:w="2808" w:type="dxa"/>
            <w:vMerge/>
          </w:tcPr>
          <w:p w14:paraId="1CF33B5F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A395A31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4545E9DC" w14:textId="6492DC19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(toliau – VILNIUS TECH)</w:t>
            </w:r>
          </w:p>
        </w:tc>
      </w:tr>
      <w:tr w:rsidR="00D9046A" w14:paraId="28DBD512" w14:textId="77777777" w:rsidTr="00D9046A">
        <w:tc>
          <w:tcPr>
            <w:tcW w:w="2808" w:type="dxa"/>
            <w:vMerge/>
          </w:tcPr>
          <w:p w14:paraId="1EF4B191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C4CCEA2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99FF738" w14:textId="71128A17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111950243</w:t>
            </w:r>
          </w:p>
        </w:tc>
      </w:tr>
      <w:tr w:rsidR="00D9046A" w14:paraId="27B72737" w14:textId="77777777" w:rsidTr="00D9046A">
        <w:tc>
          <w:tcPr>
            <w:tcW w:w="2808" w:type="dxa"/>
            <w:vMerge/>
          </w:tcPr>
          <w:p w14:paraId="1489D016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00867B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D33CFC9" w14:textId="6F487A7B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Saulėtekio 11, LT-10223, Vilnius</w:t>
            </w:r>
          </w:p>
        </w:tc>
      </w:tr>
      <w:tr w:rsidR="00D9046A" w14:paraId="2E10786E" w14:textId="77777777" w:rsidTr="00D9046A">
        <w:tc>
          <w:tcPr>
            <w:tcW w:w="2808" w:type="dxa"/>
            <w:vMerge/>
          </w:tcPr>
          <w:p w14:paraId="3868309D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1DC364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0DD8A53" w14:textId="4A8FB0B3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LT119502413</w:t>
            </w:r>
          </w:p>
        </w:tc>
      </w:tr>
      <w:tr w:rsidR="00D9046A" w14:paraId="723B5251" w14:textId="77777777" w:rsidTr="00D9046A">
        <w:tc>
          <w:tcPr>
            <w:tcW w:w="2808" w:type="dxa"/>
            <w:vMerge/>
          </w:tcPr>
          <w:p w14:paraId="48E8EB7A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A9E8728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EB3C939" w14:textId="057AB226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LT32 7300 0100 0245 9012</w:t>
            </w:r>
          </w:p>
        </w:tc>
      </w:tr>
      <w:tr w:rsidR="00D9046A" w14:paraId="5B08019B" w14:textId="77777777" w:rsidTr="00D9046A">
        <w:tc>
          <w:tcPr>
            <w:tcW w:w="2808" w:type="dxa"/>
            <w:vMerge/>
          </w:tcPr>
          <w:p w14:paraId="68D1D99F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968DB0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BC68C7B" w14:textId="4F111D97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Bankas „Swedbank“, AB,</w:t>
            </w:r>
          </w:p>
        </w:tc>
      </w:tr>
      <w:tr w:rsidR="00D9046A" w14:paraId="0BA4004C" w14:textId="77777777" w:rsidTr="00D9046A">
        <w:tc>
          <w:tcPr>
            <w:tcW w:w="2808" w:type="dxa"/>
            <w:vMerge/>
          </w:tcPr>
          <w:p w14:paraId="5D32769E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3FD6708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B66A3BA" w14:textId="5EA91620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banko kodas 73000</w:t>
            </w:r>
          </w:p>
        </w:tc>
      </w:tr>
      <w:tr w:rsidR="00D9046A" w14:paraId="2DB82DA6" w14:textId="77777777" w:rsidTr="00D9046A">
        <w:tc>
          <w:tcPr>
            <w:tcW w:w="2808" w:type="dxa"/>
            <w:vMerge/>
          </w:tcPr>
          <w:p w14:paraId="2DAC2267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B08523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1F060A2" w14:textId="17C2B586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+370 5 274 5030</w:t>
            </w:r>
          </w:p>
        </w:tc>
      </w:tr>
      <w:tr w:rsidR="00D9046A" w14:paraId="0EB92BCF" w14:textId="77777777" w:rsidTr="00D9046A">
        <w:tc>
          <w:tcPr>
            <w:tcW w:w="2808" w:type="dxa"/>
            <w:vMerge/>
          </w:tcPr>
          <w:p w14:paraId="0DBC0A75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E9D31F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254EA9D" w14:textId="23BA9EBD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vilniustech@vilniustech.lt</w:t>
            </w:r>
          </w:p>
        </w:tc>
      </w:tr>
      <w:tr w:rsidR="00027B83" w14:paraId="2354A359" w14:textId="77777777" w:rsidTr="00D9046A">
        <w:tc>
          <w:tcPr>
            <w:tcW w:w="2808" w:type="dxa"/>
            <w:vMerge w:val="restart"/>
          </w:tcPr>
          <w:p w14:paraId="70D253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FCAD36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31DA8E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3E4A6F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E71D4A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4E5B7081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24F7EFCA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6B6D39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EDF9B46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F50C23" w14:textId="77777777" w:rsidTr="00D9046A">
        <w:tc>
          <w:tcPr>
            <w:tcW w:w="2808" w:type="dxa"/>
            <w:vMerge/>
          </w:tcPr>
          <w:p w14:paraId="010B5BC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BCCE85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EF92B0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07ED6F2" w14:textId="77777777" w:rsidTr="00D9046A">
        <w:tc>
          <w:tcPr>
            <w:tcW w:w="2808" w:type="dxa"/>
            <w:vMerge/>
          </w:tcPr>
          <w:p w14:paraId="3EDF99B8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18FD1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0B31023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A9B98E9" w14:textId="77777777" w:rsidTr="00D9046A">
        <w:tc>
          <w:tcPr>
            <w:tcW w:w="2808" w:type="dxa"/>
            <w:vMerge/>
          </w:tcPr>
          <w:p w14:paraId="5D08DFA6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78C61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C5316B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02FA2FB" w14:textId="77777777" w:rsidTr="00D9046A">
        <w:tc>
          <w:tcPr>
            <w:tcW w:w="2808" w:type="dxa"/>
            <w:vMerge/>
          </w:tcPr>
          <w:p w14:paraId="6E461D7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E4B9D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B95646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2F443B4" w14:textId="77777777" w:rsidTr="00D9046A">
        <w:tc>
          <w:tcPr>
            <w:tcW w:w="2808" w:type="dxa"/>
            <w:vMerge/>
          </w:tcPr>
          <w:p w14:paraId="7E8C5238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3B22C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FB236F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33B017B" w14:textId="77777777" w:rsidTr="00D9046A">
        <w:tc>
          <w:tcPr>
            <w:tcW w:w="2808" w:type="dxa"/>
            <w:vMerge/>
          </w:tcPr>
          <w:p w14:paraId="5FD62848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D42E7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807830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72493F" w14:textId="77777777" w:rsidTr="00D9046A">
        <w:tc>
          <w:tcPr>
            <w:tcW w:w="2808" w:type="dxa"/>
            <w:vMerge/>
          </w:tcPr>
          <w:p w14:paraId="49B4A646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25B960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7E9893FD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30B7D09" w14:textId="77777777" w:rsidTr="00D9046A">
        <w:tc>
          <w:tcPr>
            <w:tcW w:w="2808" w:type="dxa"/>
            <w:vMerge/>
          </w:tcPr>
          <w:p w14:paraId="4170C4F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3FF6D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6EE67A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7680188D" w14:textId="77777777" w:rsidTr="00D9046A">
        <w:tc>
          <w:tcPr>
            <w:tcW w:w="2808" w:type="dxa"/>
            <w:vMerge/>
          </w:tcPr>
          <w:p w14:paraId="7AC8966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C3F39A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0945B5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B3AC92B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1937B9ED" w14:textId="77777777" w:rsidTr="003E0853">
        <w:trPr>
          <w:trHeight w:val="300"/>
        </w:trPr>
        <w:tc>
          <w:tcPr>
            <w:tcW w:w="9535" w:type="dxa"/>
            <w:gridSpan w:val="4"/>
          </w:tcPr>
          <w:p w14:paraId="0944387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3E2C42F5" w14:textId="77777777" w:rsidTr="003E0853">
        <w:trPr>
          <w:trHeight w:val="300"/>
        </w:trPr>
        <w:tc>
          <w:tcPr>
            <w:tcW w:w="3094" w:type="dxa"/>
            <w:gridSpan w:val="2"/>
          </w:tcPr>
          <w:p w14:paraId="09E47A8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1D3CBD06" w14:textId="77777777" w:rsidR="00027B83" w:rsidRDefault="000B0897" w:rsidP="00FB332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7EC709B0" w14:textId="77777777" w:rsidTr="003E0853">
        <w:trPr>
          <w:trHeight w:val="300"/>
        </w:trPr>
        <w:tc>
          <w:tcPr>
            <w:tcW w:w="3094" w:type="dxa"/>
            <w:gridSpan w:val="2"/>
          </w:tcPr>
          <w:p w14:paraId="4311783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103C9259" w14:textId="77777777" w:rsidR="00027B83" w:rsidRDefault="000B0897" w:rsidP="00FB332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0512163E" w14:textId="77777777" w:rsidTr="003E0853">
        <w:trPr>
          <w:trHeight w:val="300"/>
        </w:trPr>
        <w:tc>
          <w:tcPr>
            <w:tcW w:w="9535" w:type="dxa"/>
            <w:gridSpan w:val="4"/>
          </w:tcPr>
          <w:p w14:paraId="34CBAF5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2A96A9FB" w14:textId="77777777" w:rsidTr="003E0853">
        <w:trPr>
          <w:trHeight w:val="300"/>
        </w:trPr>
        <w:tc>
          <w:tcPr>
            <w:tcW w:w="3094" w:type="dxa"/>
            <w:gridSpan w:val="2"/>
          </w:tcPr>
          <w:p w14:paraId="21EBEB2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2A89AC4" w14:textId="1654B38B" w:rsidR="00027B83" w:rsidRPr="005F797D" w:rsidRDefault="000B0897" w:rsidP="00771AF6">
            <w:pPr>
              <w:jc w:val="both"/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>Tiekėjas įsipareigoja Sutartyje numatytomis sąlygomis suteikti Pirkėjui</w:t>
            </w:r>
            <w:r w:rsidR="00C76354">
              <w:rPr>
                <w:kern w:val="2"/>
                <w:szCs w:val="24"/>
              </w:rPr>
              <w:t xml:space="preserve"> išmaniąją kvapų ir šviesų sistemą</w:t>
            </w:r>
            <w:r w:rsidRPr="005F797D">
              <w:rPr>
                <w:kern w:val="2"/>
                <w:szCs w:val="24"/>
              </w:rPr>
              <w:t xml:space="preserve"> (toliau – P</w:t>
            </w:r>
            <w:r w:rsidR="00C76354">
              <w:rPr>
                <w:kern w:val="2"/>
                <w:szCs w:val="24"/>
              </w:rPr>
              <w:t>rekės</w:t>
            </w:r>
            <w:r w:rsidRPr="005F797D">
              <w:rPr>
                <w:kern w:val="2"/>
                <w:szCs w:val="24"/>
              </w:rPr>
              <w:t>).</w:t>
            </w:r>
          </w:p>
          <w:p w14:paraId="49465779" w14:textId="58105441" w:rsidR="00027B83" w:rsidRPr="005F797D" w:rsidRDefault="000B0897" w:rsidP="00771AF6">
            <w:pPr>
              <w:jc w:val="both"/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Išsamus </w:t>
            </w:r>
            <w:r w:rsidRPr="005F797D">
              <w:rPr>
                <w:szCs w:val="24"/>
              </w:rPr>
              <w:t>P</w:t>
            </w:r>
            <w:r w:rsidR="00C76354">
              <w:rPr>
                <w:szCs w:val="24"/>
              </w:rPr>
              <w:t>rekių</w:t>
            </w:r>
            <w:r w:rsidRPr="005F797D">
              <w:rPr>
                <w:kern w:val="2"/>
                <w:szCs w:val="24"/>
              </w:rPr>
              <w:t xml:space="preserve"> aprašymas ir kiti reikalavimai </w:t>
            </w:r>
            <w:r w:rsidR="00C76354">
              <w:rPr>
                <w:kern w:val="2"/>
                <w:szCs w:val="24"/>
              </w:rPr>
              <w:t>nurodyti</w:t>
            </w:r>
            <w:r w:rsidRPr="005F797D">
              <w:rPr>
                <w:kern w:val="2"/>
                <w:szCs w:val="24"/>
              </w:rPr>
              <w:t xml:space="preserve"> Sutarties priede Nr. </w:t>
            </w:r>
            <w:r w:rsidR="001A2330" w:rsidRPr="005F797D">
              <w:rPr>
                <w:kern w:val="2"/>
                <w:szCs w:val="24"/>
              </w:rPr>
              <w:t>1</w:t>
            </w:r>
            <w:r w:rsidRPr="005F797D">
              <w:rPr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1A2330" w:rsidRPr="005F797D">
              <w:rPr>
                <w:kern w:val="2"/>
                <w:szCs w:val="24"/>
              </w:rPr>
              <w:t>2</w:t>
            </w:r>
            <w:r w:rsidRPr="005F797D">
              <w:rPr>
                <w:kern w:val="2"/>
                <w:szCs w:val="24"/>
              </w:rPr>
              <w:t xml:space="preserve"> „Pasiūlymas“.</w:t>
            </w:r>
          </w:p>
        </w:tc>
      </w:tr>
      <w:tr w:rsidR="00027B83" w14:paraId="7761C191" w14:textId="77777777" w:rsidTr="003E0853">
        <w:trPr>
          <w:trHeight w:val="300"/>
        </w:trPr>
        <w:tc>
          <w:tcPr>
            <w:tcW w:w="3094" w:type="dxa"/>
            <w:gridSpan w:val="2"/>
          </w:tcPr>
          <w:p w14:paraId="7103C0A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5CBE720F" w14:textId="6C13649F" w:rsidR="00C76354" w:rsidRPr="00C76354" w:rsidRDefault="00C76354">
            <w:pPr>
              <w:rPr>
                <w:b/>
                <w:bCs/>
                <w:kern w:val="2"/>
                <w:szCs w:val="24"/>
              </w:rPr>
            </w:pPr>
            <w:r w:rsidRPr="00C76354">
              <w:rPr>
                <w:b/>
                <w:bCs/>
                <w:kern w:val="2"/>
                <w:szCs w:val="24"/>
              </w:rPr>
              <w:t>Išmanioji kvapų ir šviesų sistema</w:t>
            </w:r>
          </w:p>
          <w:p w14:paraId="3803730E" w14:textId="2FC61272" w:rsidR="00BA43E9" w:rsidRPr="005F797D" w:rsidRDefault="00BA43E9">
            <w:pPr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Pirkimo ID </w:t>
            </w:r>
          </w:p>
        </w:tc>
      </w:tr>
      <w:tr w:rsidR="00027B83" w14:paraId="7362B933" w14:textId="77777777" w:rsidTr="003E0853">
        <w:trPr>
          <w:trHeight w:val="300"/>
        </w:trPr>
        <w:tc>
          <w:tcPr>
            <w:tcW w:w="3094" w:type="dxa"/>
            <w:gridSpan w:val="2"/>
          </w:tcPr>
          <w:p w14:paraId="7C4BBD9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470058FD" w14:textId="53DAF116" w:rsidR="00027B83" w:rsidRPr="009D7442" w:rsidRDefault="003E0853" w:rsidP="009D7442">
            <w:pPr>
              <w:jc w:val="both"/>
              <w:rPr>
                <w:szCs w:val="24"/>
              </w:rPr>
            </w:pPr>
            <w:r w:rsidRPr="001D22F7">
              <w:rPr>
                <w:noProof/>
                <w:szCs w:val="24"/>
              </w:rPr>
              <w:t xml:space="preserve"> Pirkimas bus finansuojamas iš projekto „Misijomis grįstų mokslo ir inovacijų programų įgyvendinimas“ Nr. 02-002-P-0001 </w:t>
            </w:r>
            <w:r w:rsidR="0038259C" w:rsidRPr="0038259C">
              <w:rPr>
                <w:rFonts w:asciiTheme="majorBidi" w:hAnsiTheme="majorBidi" w:cstheme="majorBidi"/>
                <w:szCs w:val="24"/>
              </w:rPr>
              <w:t>tematikos „Saugi ir įtrauki e. visuomenė“ DIGI-DEFENSE 02-002-P-0001 fondo lėšų.</w:t>
            </w:r>
          </w:p>
        </w:tc>
      </w:tr>
      <w:tr w:rsidR="00027B83" w14:paraId="01DCA658" w14:textId="77777777" w:rsidTr="003E0853">
        <w:trPr>
          <w:trHeight w:val="300"/>
        </w:trPr>
        <w:tc>
          <w:tcPr>
            <w:tcW w:w="9535" w:type="dxa"/>
            <w:gridSpan w:val="4"/>
          </w:tcPr>
          <w:p w14:paraId="2D67CAD2" w14:textId="34217840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 P</w:t>
            </w:r>
            <w:r w:rsidR="000D52A6">
              <w:rPr>
                <w:b/>
                <w:kern w:val="2"/>
                <w:szCs w:val="24"/>
              </w:rPr>
              <w:t>REKIŲ</w:t>
            </w:r>
            <w:r>
              <w:rPr>
                <w:b/>
                <w:kern w:val="2"/>
                <w:szCs w:val="24"/>
              </w:rPr>
              <w:t xml:space="preserve"> </w:t>
            </w:r>
            <w:r w:rsidR="000D52A6">
              <w:rPr>
                <w:b/>
                <w:kern w:val="2"/>
                <w:szCs w:val="24"/>
              </w:rPr>
              <w:t>PRISTATYMO</w:t>
            </w:r>
            <w:r>
              <w:rPr>
                <w:b/>
                <w:kern w:val="2"/>
                <w:szCs w:val="24"/>
              </w:rPr>
              <w:t xml:space="preserve"> TERMINAI IR 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44AC323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DFDF418" w14:textId="575B4DC4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</w:t>
            </w:r>
            <w:r w:rsidR="000D52A6">
              <w:rPr>
                <w:b/>
                <w:szCs w:val="24"/>
              </w:rPr>
              <w:t>rekių</w:t>
            </w:r>
            <w:r>
              <w:rPr>
                <w:b/>
                <w:kern w:val="2"/>
                <w:szCs w:val="24"/>
              </w:rPr>
              <w:t xml:space="preserve"> </w:t>
            </w:r>
            <w:r w:rsidR="000D52A6">
              <w:rPr>
                <w:b/>
                <w:kern w:val="2"/>
                <w:szCs w:val="24"/>
              </w:rPr>
              <w:t>pristaty</w:t>
            </w:r>
            <w:r>
              <w:rPr>
                <w:b/>
                <w:szCs w:val="24"/>
              </w:rPr>
              <w:t>mo</w:t>
            </w:r>
            <w:r>
              <w:rPr>
                <w:b/>
                <w:kern w:val="2"/>
                <w:szCs w:val="24"/>
              </w:rPr>
              <w:t xml:space="preserve"> termina</w:t>
            </w:r>
            <w:r w:rsidR="00D86C37">
              <w:rPr>
                <w:b/>
                <w:kern w:val="2"/>
                <w:szCs w:val="24"/>
              </w:rPr>
              <w:t>s, kai prekės pristatomos vienu kartu</w:t>
            </w:r>
            <w:r>
              <w:rPr>
                <w:b/>
                <w:kern w:val="2"/>
                <w:szCs w:val="24"/>
              </w:rPr>
              <w:t xml:space="preserve"> </w:t>
            </w:r>
          </w:p>
        </w:tc>
        <w:tc>
          <w:tcPr>
            <w:tcW w:w="6441" w:type="dxa"/>
            <w:gridSpan w:val="2"/>
          </w:tcPr>
          <w:p w14:paraId="728A22B2" w14:textId="5961A4AC" w:rsidR="00027B83" w:rsidRPr="005F797D" w:rsidRDefault="000B0897" w:rsidP="005F797D">
            <w:pPr>
              <w:jc w:val="both"/>
              <w:rPr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Tiekėjas įsipareigoja </w:t>
            </w:r>
            <w:r w:rsidR="000D52A6" w:rsidRPr="00FE3C00">
              <w:rPr>
                <w:kern w:val="2"/>
                <w:szCs w:val="24"/>
              </w:rPr>
              <w:t>pristatyti</w:t>
            </w:r>
            <w:r w:rsidRPr="00FE3C00">
              <w:rPr>
                <w:szCs w:val="24"/>
              </w:rPr>
              <w:t xml:space="preserve"> P</w:t>
            </w:r>
            <w:r w:rsidR="000D52A6" w:rsidRPr="00FE3C00">
              <w:rPr>
                <w:szCs w:val="24"/>
              </w:rPr>
              <w:t>rekes</w:t>
            </w:r>
            <w:r w:rsidRPr="00FE3C00">
              <w:rPr>
                <w:kern w:val="2"/>
                <w:szCs w:val="24"/>
              </w:rPr>
              <w:t xml:space="preserve"> </w:t>
            </w:r>
            <w:r w:rsidR="007307E9" w:rsidRPr="007307E9">
              <w:rPr>
                <w:b/>
                <w:bCs/>
                <w:kern w:val="2"/>
                <w:szCs w:val="24"/>
              </w:rPr>
              <w:t>ne vėliau kaip</w:t>
            </w:r>
            <w:r w:rsidRPr="007307E9">
              <w:rPr>
                <w:b/>
                <w:bCs/>
                <w:kern w:val="2"/>
                <w:szCs w:val="24"/>
              </w:rPr>
              <w:t xml:space="preserve"> </w:t>
            </w:r>
            <w:r w:rsidR="000D52A6" w:rsidRPr="007307E9">
              <w:rPr>
                <w:b/>
                <w:bCs/>
                <w:kern w:val="2"/>
                <w:szCs w:val="24"/>
              </w:rPr>
              <w:t xml:space="preserve">per </w:t>
            </w:r>
            <w:r w:rsidR="00A45652" w:rsidRPr="007307E9">
              <w:rPr>
                <w:b/>
                <w:bCs/>
                <w:kern w:val="2"/>
                <w:szCs w:val="24"/>
              </w:rPr>
              <w:t>2 mėnesius</w:t>
            </w:r>
            <w:r w:rsidR="001E2C51" w:rsidRPr="00FE3C00">
              <w:rPr>
                <w:kern w:val="2"/>
                <w:szCs w:val="24"/>
              </w:rPr>
              <w:t xml:space="preserve"> nuo sutarties įsigaliojimo dienos</w:t>
            </w:r>
            <w:r w:rsidR="007307E9">
              <w:rPr>
                <w:kern w:val="2"/>
                <w:szCs w:val="24"/>
              </w:rPr>
              <w:t xml:space="preserve"> šiuo adresu:</w:t>
            </w:r>
            <w:r w:rsidR="007307E9">
              <w:rPr>
                <w:color w:val="4472C4"/>
                <w:kern w:val="2"/>
                <w:szCs w:val="24"/>
              </w:rPr>
              <w:t xml:space="preserve"> (įrašyti Prekių pristatymo adresą)</w:t>
            </w:r>
            <w:r w:rsidR="007307E9">
              <w:rPr>
                <w:kern w:val="2"/>
                <w:szCs w:val="24"/>
              </w:rPr>
              <w:t>.</w:t>
            </w:r>
          </w:p>
          <w:p w14:paraId="654C8C38" w14:textId="2CE5F081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1B13823" w14:textId="77777777" w:rsidTr="003E0853">
        <w:trPr>
          <w:trHeight w:val="300"/>
        </w:trPr>
        <w:tc>
          <w:tcPr>
            <w:tcW w:w="3094" w:type="dxa"/>
            <w:gridSpan w:val="2"/>
          </w:tcPr>
          <w:p w14:paraId="1D10053C" w14:textId="3536FFEF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</w:t>
            </w:r>
            <w:r w:rsidR="000D52A6">
              <w:rPr>
                <w:b/>
                <w:kern w:val="2"/>
                <w:szCs w:val="24"/>
              </w:rPr>
              <w:t>rekių</w:t>
            </w:r>
            <w:r>
              <w:rPr>
                <w:b/>
                <w:kern w:val="2"/>
                <w:szCs w:val="24"/>
              </w:rPr>
              <w:t>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1957B86B" w14:textId="77777777" w:rsidR="00027B83" w:rsidRDefault="00027B83">
            <w:pPr>
              <w:rPr>
                <w:kern w:val="2"/>
                <w:szCs w:val="24"/>
              </w:rPr>
            </w:pPr>
          </w:p>
          <w:p w14:paraId="512A5FFC" w14:textId="674B9184" w:rsidR="00027B83" w:rsidRDefault="005F797D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14:paraId="08ABD35B" w14:textId="77777777" w:rsidTr="003E0853">
        <w:trPr>
          <w:trHeight w:val="300"/>
        </w:trPr>
        <w:tc>
          <w:tcPr>
            <w:tcW w:w="3094" w:type="dxa"/>
            <w:gridSpan w:val="2"/>
          </w:tcPr>
          <w:p w14:paraId="66C37EA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74DE30F1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0B0885D0" w14:textId="77777777" w:rsidR="00027B83" w:rsidRDefault="00027B83">
            <w:pPr>
              <w:rPr>
                <w:szCs w:val="24"/>
              </w:rPr>
            </w:pPr>
          </w:p>
          <w:p w14:paraId="2ED6FCC5" w14:textId="1C55A93B" w:rsidR="00027B83" w:rsidRDefault="00027B83">
            <w:pPr>
              <w:rPr>
                <w:szCs w:val="24"/>
              </w:rPr>
            </w:pPr>
          </w:p>
        </w:tc>
      </w:tr>
      <w:tr w:rsidR="00027B83" w14:paraId="5307ADAE" w14:textId="77777777" w:rsidTr="003E0853">
        <w:trPr>
          <w:trHeight w:val="33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FF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2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579838C" w14:textId="77777777" w:rsidR="00027B83" w:rsidRDefault="00027B83">
            <w:pPr>
              <w:rPr>
                <w:kern w:val="2"/>
                <w:szCs w:val="24"/>
              </w:rPr>
            </w:pPr>
          </w:p>
          <w:p w14:paraId="76DB3831" w14:textId="08751E06" w:rsidR="00027B83" w:rsidRDefault="00027B83">
            <w:pPr>
              <w:rPr>
                <w:szCs w:val="24"/>
              </w:rPr>
            </w:pPr>
          </w:p>
        </w:tc>
      </w:tr>
      <w:tr w:rsidR="00347677" w14:paraId="2D69BD56" w14:textId="77777777" w:rsidTr="0038259C">
        <w:trPr>
          <w:trHeight w:val="2825"/>
        </w:trPr>
        <w:tc>
          <w:tcPr>
            <w:tcW w:w="3094" w:type="dxa"/>
            <w:gridSpan w:val="2"/>
          </w:tcPr>
          <w:p w14:paraId="689ECC0B" w14:textId="77777777" w:rsidR="00347677" w:rsidRDefault="0034767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508AD953" w14:textId="7A286639" w:rsidR="00347677" w:rsidRPr="0038259C" w:rsidRDefault="00347677" w:rsidP="00D020C0">
            <w:pPr>
              <w:jc w:val="both"/>
              <w:rPr>
                <w:kern w:val="2"/>
                <w:szCs w:val="24"/>
              </w:rPr>
            </w:pPr>
            <w:r w:rsidRPr="0038259C">
              <w:rPr>
                <w:kern w:val="2"/>
                <w:szCs w:val="24"/>
              </w:rPr>
              <w:t xml:space="preserve">Kartu su Prekėmis pateikiami šie dokumentai: </w:t>
            </w:r>
          </w:p>
          <w:p w14:paraId="79C0182B" w14:textId="78321AAB" w:rsidR="00347677" w:rsidRPr="0038259C" w:rsidRDefault="00347677" w:rsidP="00D020C0">
            <w:pPr>
              <w:jc w:val="both"/>
              <w:rPr>
                <w:szCs w:val="24"/>
              </w:rPr>
            </w:pPr>
            <w:r w:rsidRPr="0038259C">
              <w:rPr>
                <w:kern w:val="2"/>
                <w:szCs w:val="24"/>
              </w:rPr>
              <w:t>1.</w:t>
            </w:r>
            <w:r w:rsidR="009D7442">
              <w:rPr>
                <w:kern w:val="2"/>
                <w:szCs w:val="24"/>
              </w:rPr>
              <w:t xml:space="preserve"> </w:t>
            </w:r>
            <w:r w:rsidR="009D7442">
              <w:rPr>
                <w:szCs w:val="24"/>
              </w:rPr>
              <w:t>N</w:t>
            </w:r>
            <w:r w:rsidRPr="0038259C">
              <w:rPr>
                <w:szCs w:val="24"/>
              </w:rPr>
              <w:t>audojimosi instrukcija (lietuvių arba anglų kalba)</w:t>
            </w:r>
            <w:r w:rsidR="009D7442">
              <w:rPr>
                <w:szCs w:val="24"/>
              </w:rPr>
              <w:t>.</w:t>
            </w:r>
          </w:p>
          <w:p w14:paraId="596C33B6" w14:textId="3A1AA5DA" w:rsidR="00347677" w:rsidRPr="0038259C" w:rsidRDefault="00347677" w:rsidP="00D020C0">
            <w:pPr>
              <w:jc w:val="both"/>
              <w:rPr>
                <w:szCs w:val="24"/>
              </w:rPr>
            </w:pPr>
            <w:r w:rsidRPr="0038259C">
              <w:rPr>
                <w:szCs w:val="24"/>
              </w:rPr>
              <w:t>2.</w:t>
            </w:r>
            <w:r w:rsidR="009D7442">
              <w:rPr>
                <w:szCs w:val="24"/>
              </w:rPr>
              <w:t xml:space="preserve"> D</w:t>
            </w:r>
            <w:r w:rsidRPr="0038259C">
              <w:rPr>
                <w:szCs w:val="24"/>
              </w:rPr>
              <w:t xml:space="preserve">okumentus patvirtinančius aplinkos apsaugos </w:t>
            </w:r>
            <w:r w:rsidR="001D7334">
              <w:rPr>
                <w:szCs w:val="24"/>
              </w:rPr>
              <w:t xml:space="preserve">ir socialinius </w:t>
            </w:r>
            <w:r w:rsidRPr="0038259C">
              <w:rPr>
                <w:szCs w:val="24"/>
              </w:rPr>
              <w:t>reikalavimus nustatytus 13 punkte</w:t>
            </w:r>
            <w:r w:rsidR="009D7442">
              <w:rPr>
                <w:szCs w:val="24"/>
              </w:rPr>
              <w:t xml:space="preserve"> </w:t>
            </w:r>
            <w:r w:rsidRPr="0038259C">
              <w:rPr>
                <w:szCs w:val="24"/>
              </w:rPr>
              <w:t>(gamintojo ar tiekėjo techniniai dokumentai, gali būti teikiama tiekėjo deklaracija (pateikiant objektyvius įrodymus).</w:t>
            </w:r>
          </w:p>
          <w:p w14:paraId="2708C454" w14:textId="5676D604" w:rsidR="00347677" w:rsidRPr="0038259C" w:rsidRDefault="00347677" w:rsidP="00D020C0">
            <w:pPr>
              <w:jc w:val="both"/>
              <w:rPr>
                <w:szCs w:val="24"/>
              </w:rPr>
            </w:pPr>
            <w:r w:rsidRPr="0038259C">
              <w:rPr>
                <w:szCs w:val="24"/>
              </w:rPr>
              <w:t>3.</w:t>
            </w:r>
            <w:r w:rsidR="009D7442">
              <w:rPr>
                <w:szCs w:val="24"/>
              </w:rPr>
              <w:t xml:space="preserve"> D</w:t>
            </w:r>
            <w:r w:rsidRPr="0038259C">
              <w:rPr>
                <w:szCs w:val="24"/>
              </w:rPr>
              <w:t>okument</w:t>
            </w:r>
            <w:r w:rsidR="009D7442">
              <w:rPr>
                <w:szCs w:val="24"/>
              </w:rPr>
              <w:t>as</w:t>
            </w:r>
            <w:r w:rsidRPr="0038259C">
              <w:rPr>
                <w:szCs w:val="24"/>
              </w:rPr>
              <w:t xml:space="preserve"> patvirtinant</w:t>
            </w:r>
            <w:r w:rsidR="009D7442">
              <w:rPr>
                <w:szCs w:val="24"/>
              </w:rPr>
              <w:t>is</w:t>
            </w:r>
            <w:r w:rsidRPr="0038259C">
              <w:rPr>
                <w:szCs w:val="24"/>
              </w:rPr>
              <w:t xml:space="preserve"> garantiją.</w:t>
            </w:r>
          </w:p>
          <w:p w14:paraId="1660A3FC" w14:textId="362F3B8A" w:rsidR="00347677" w:rsidRPr="0038259C" w:rsidRDefault="00347677" w:rsidP="00D020C0">
            <w:pPr>
              <w:jc w:val="both"/>
              <w:rPr>
                <w:szCs w:val="24"/>
              </w:rPr>
            </w:pPr>
            <w:r w:rsidRPr="0038259C">
              <w:rPr>
                <w:szCs w:val="24"/>
              </w:rPr>
              <w:t xml:space="preserve">4. </w:t>
            </w:r>
            <w:r w:rsidR="009D7442">
              <w:rPr>
                <w:szCs w:val="24"/>
              </w:rPr>
              <w:t>P</w:t>
            </w:r>
            <w:r w:rsidRPr="0038259C">
              <w:rPr>
                <w:szCs w:val="24"/>
              </w:rPr>
              <w:t>ristatytų prekių priėmimo perdavimo</w:t>
            </w:r>
            <w:r w:rsidR="009D7442">
              <w:rPr>
                <w:szCs w:val="24"/>
              </w:rPr>
              <w:t xml:space="preserve"> aktas </w:t>
            </w:r>
            <w:r w:rsidRPr="0038259C">
              <w:rPr>
                <w:szCs w:val="24"/>
              </w:rPr>
              <w:t>(3 priedas).</w:t>
            </w:r>
          </w:p>
          <w:p w14:paraId="2F06A80D" w14:textId="147FA961" w:rsidR="00347677" w:rsidRDefault="00347677" w:rsidP="00D020C0">
            <w:pPr>
              <w:jc w:val="both"/>
              <w:rPr>
                <w:szCs w:val="24"/>
              </w:rPr>
            </w:pPr>
            <w:r w:rsidRPr="0038259C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027B83" w14:paraId="7E0687D4" w14:textId="77777777" w:rsidTr="003E0853">
        <w:trPr>
          <w:trHeight w:val="300"/>
        </w:trPr>
        <w:tc>
          <w:tcPr>
            <w:tcW w:w="9535" w:type="dxa"/>
            <w:gridSpan w:val="4"/>
          </w:tcPr>
          <w:p w14:paraId="4C91521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027B83" w14:paraId="09B89C6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B95C38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7E80390F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1819EE3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EA1369A" w14:textId="1931BCE4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7E3BFD8" w14:textId="77777777" w:rsidTr="003E0853">
        <w:trPr>
          <w:trHeight w:val="300"/>
        </w:trPr>
        <w:tc>
          <w:tcPr>
            <w:tcW w:w="3094" w:type="dxa"/>
            <w:gridSpan w:val="2"/>
          </w:tcPr>
          <w:p w14:paraId="0A55930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0FF7664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11BF5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8A360EA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C9D6B0" w14:textId="55DB29F7" w:rsidR="00027B83" w:rsidRDefault="00027B83">
            <w:pPr>
              <w:jc w:val="both"/>
              <w:rPr>
                <w:b/>
                <w:color w:val="FF0000"/>
                <w:kern w:val="2"/>
                <w:szCs w:val="24"/>
              </w:rPr>
            </w:pPr>
          </w:p>
          <w:p w14:paraId="603DE4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16360FA" w14:textId="77777777" w:rsidR="00027B83" w:rsidRDefault="000B0897" w:rsidP="00A401B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1C8C39E1" w14:textId="77777777" w:rsidR="00027B83" w:rsidRDefault="000B0897" w:rsidP="00A401B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4A952529" w14:textId="77777777" w:rsidR="00027B83" w:rsidRDefault="000B0897" w:rsidP="00A401B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56BF671E" w14:textId="5F7AD88F" w:rsidR="00027B83" w:rsidRDefault="000B0897" w:rsidP="00A401B8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</w:t>
            </w:r>
            <w:r w:rsidR="00347677">
              <w:rPr>
                <w:color w:val="000000"/>
                <w:kern w:val="2"/>
                <w:szCs w:val="24"/>
              </w:rPr>
              <w:t>rekių</w:t>
            </w:r>
            <w:r>
              <w:rPr>
                <w:color w:val="000000"/>
                <w:kern w:val="2"/>
                <w:szCs w:val="24"/>
              </w:rPr>
              <w:t xml:space="preserve">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742B8B" w14:paraId="6670D014" w14:textId="77777777" w:rsidTr="003E0853">
        <w:trPr>
          <w:trHeight w:val="300"/>
        </w:trPr>
        <w:tc>
          <w:tcPr>
            <w:tcW w:w="3094" w:type="dxa"/>
            <w:gridSpan w:val="2"/>
          </w:tcPr>
          <w:p w14:paraId="49780F5E" w14:textId="068ED354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1DF277F8" w14:textId="77777777" w:rsidR="00742B8B" w:rsidRDefault="00742B8B" w:rsidP="00742B8B">
            <w:pPr>
              <w:rPr>
                <w:b/>
                <w:kern w:val="2"/>
                <w:szCs w:val="24"/>
              </w:rPr>
            </w:pPr>
          </w:p>
          <w:p w14:paraId="756B17A2" w14:textId="77777777" w:rsidR="00742B8B" w:rsidRDefault="00742B8B" w:rsidP="00742B8B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73D8B64" w14:textId="5FB95A29" w:rsidR="00742B8B" w:rsidRDefault="00742B8B" w:rsidP="00742B8B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9732E7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bus perskaičiuojam</w:t>
            </w:r>
            <w:r w:rsidR="009944E6">
              <w:rPr>
                <w:kern w:val="2"/>
                <w:szCs w:val="24"/>
              </w:rPr>
              <w:t>a</w:t>
            </w:r>
          </w:p>
          <w:p w14:paraId="6F19596F" w14:textId="77777777" w:rsidR="00742B8B" w:rsidRDefault="00742B8B" w:rsidP="00742B8B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287688F4" w14:textId="2B0A71EC" w:rsidR="00742B8B" w:rsidRDefault="00742B8B" w:rsidP="00742B8B">
            <w:pPr>
              <w:jc w:val="both"/>
              <w:rPr>
                <w:kern w:val="2"/>
                <w:szCs w:val="24"/>
              </w:rPr>
            </w:pPr>
          </w:p>
        </w:tc>
      </w:tr>
      <w:tr w:rsidR="00742B8B" w14:paraId="43EDC0C9" w14:textId="77777777" w:rsidTr="003E0853">
        <w:trPr>
          <w:trHeight w:val="300"/>
        </w:trPr>
        <w:tc>
          <w:tcPr>
            <w:tcW w:w="3094" w:type="dxa"/>
            <w:gridSpan w:val="2"/>
          </w:tcPr>
          <w:p w14:paraId="130A67DD" w14:textId="66DA66D4" w:rsidR="00742B8B" w:rsidRDefault="00742B8B" w:rsidP="00FB332B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 peržiūra dėl PVM tarifo pasikeitimo</w:t>
            </w:r>
          </w:p>
        </w:tc>
        <w:tc>
          <w:tcPr>
            <w:tcW w:w="6441" w:type="dxa"/>
            <w:gridSpan w:val="2"/>
          </w:tcPr>
          <w:p w14:paraId="4CA19B6D" w14:textId="54045F84" w:rsidR="00742B8B" w:rsidRDefault="00742B8B" w:rsidP="00FB332B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 w:rsidR="004C08ED">
              <w:rPr>
                <w:kern w:val="2"/>
                <w:szCs w:val="24"/>
              </w:rPr>
              <w:t>rekių</w:t>
            </w:r>
            <w:r>
              <w:rPr>
                <w:kern w:val="2"/>
                <w:szCs w:val="24"/>
              </w:rPr>
              <w:t xml:space="preserve"> Sutartyje nurodytai kainai , Sutarties kaina  perskaičiuojam</w:t>
            </w:r>
            <w:r w:rsidR="004C08ED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</w:t>
            </w:r>
            <w:r w:rsidR="004C08ED">
              <w:rPr>
                <w:kern w:val="2"/>
                <w:szCs w:val="24"/>
              </w:rPr>
              <w:t>rekių</w:t>
            </w:r>
            <w:r>
              <w:rPr>
                <w:kern w:val="2"/>
                <w:szCs w:val="24"/>
              </w:rPr>
              <w:t xml:space="preserve"> kainos  be PVM.</w:t>
            </w:r>
          </w:p>
          <w:p w14:paraId="6ED4730C" w14:textId="77777777" w:rsidR="00742B8B" w:rsidRDefault="00742B8B" w:rsidP="00FB332B">
            <w:pPr>
              <w:jc w:val="both"/>
              <w:rPr>
                <w:kern w:val="2"/>
                <w:szCs w:val="24"/>
              </w:rPr>
            </w:pPr>
          </w:p>
          <w:p w14:paraId="113F495A" w14:textId="398BD6DB" w:rsidR="00742B8B" w:rsidRDefault="00742B8B" w:rsidP="00FB33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(-i) Sutarties kaina įforminama (-i) Susitarimu ir turi būti taikoma (-i) nuo naujo PVM įvedimo datos (nepriklausomai nuo to, kada pasirašytas Susitarimas).</w:t>
            </w:r>
          </w:p>
        </w:tc>
      </w:tr>
      <w:tr w:rsidR="00742B8B" w14:paraId="01BCBDC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0B4CCB7" w14:textId="5243E3A6" w:rsidR="00742B8B" w:rsidRDefault="00742B8B" w:rsidP="00742B8B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 peržiūra dėl kitų mokesčių, lemiančių P</w:t>
            </w:r>
            <w:r w:rsidR="00FD07B5">
              <w:rPr>
                <w:b/>
                <w:bCs/>
                <w:kern w:val="2"/>
                <w:szCs w:val="24"/>
              </w:rPr>
              <w:t>rekių</w:t>
            </w:r>
            <w:r>
              <w:rPr>
                <w:b/>
                <w:bCs/>
                <w:kern w:val="2"/>
                <w:szCs w:val="24"/>
              </w:rPr>
              <w:t xml:space="preserve"> kainos pokytį, pasikeitimo</w:t>
            </w:r>
          </w:p>
        </w:tc>
        <w:tc>
          <w:tcPr>
            <w:tcW w:w="6441" w:type="dxa"/>
            <w:gridSpan w:val="2"/>
          </w:tcPr>
          <w:p w14:paraId="2914B41A" w14:textId="77777777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4E2409" w14:textId="77777777" w:rsidR="00742B8B" w:rsidRDefault="00742B8B" w:rsidP="00742B8B">
            <w:pPr>
              <w:rPr>
                <w:kern w:val="2"/>
                <w:szCs w:val="24"/>
              </w:rPr>
            </w:pPr>
          </w:p>
          <w:p w14:paraId="431E7008" w14:textId="22B8A733" w:rsidR="00742B8B" w:rsidRDefault="00742B8B" w:rsidP="00742B8B">
            <w:pPr>
              <w:jc w:val="both"/>
              <w:rPr>
                <w:kern w:val="2"/>
                <w:szCs w:val="24"/>
              </w:rPr>
            </w:pPr>
          </w:p>
        </w:tc>
      </w:tr>
      <w:tr w:rsidR="00742B8B" w14:paraId="2FC09470" w14:textId="77777777" w:rsidTr="003E0853">
        <w:trPr>
          <w:trHeight w:val="300"/>
        </w:trPr>
        <w:tc>
          <w:tcPr>
            <w:tcW w:w="3094" w:type="dxa"/>
            <w:gridSpan w:val="2"/>
          </w:tcPr>
          <w:p w14:paraId="5FFD141F" w14:textId="3864C090" w:rsidR="00742B8B" w:rsidRPr="00FB332B" w:rsidRDefault="00742B8B" w:rsidP="00FB332B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 peržiūra dėl kainų lygio pokyčio</w:t>
            </w:r>
          </w:p>
        </w:tc>
        <w:tc>
          <w:tcPr>
            <w:tcW w:w="6441" w:type="dxa"/>
            <w:gridSpan w:val="2"/>
          </w:tcPr>
          <w:p w14:paraId="4A885544" w14:textId="77777777" w:rsidR="00742B8B" w:rsidRDefault="00742B8B" w:rsidP="00742B8B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AF9E486" w14:textId="6C8F402D" w:rsidR="00742B8B" w:rsidRDefault="00742B8B" w:rsidP="00742B8B">
            <w:pPr>
              <w:rPr>
                <w:kern w:val="2"/>
                <w:szCs w:val="24"/>
              </w:rPr>
            </w:pPr>
          </w:p>
        </w:tc>
      </w:tr>
      <w:tr w:rsidR="00742B8B" w14:paraId="72AC8650" w14:textId="77777777" w:rsidTr="003E0853">
        <w:trPr>
          <w:trHeight w:val="300"/>
        </w:trPr>
        <w:tc>
          <w:tcPr>
            <w:tcW w:w="3094" w:type="dxa"/>
            <w:gridSpan w:val="2"/>
          </w:tcPr>
          <w:p w14:paraId="3DF4CEE0" w14:textId="0460E1AA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2B47A336" w14:textId="77777777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64D06CF" w14:textId="77777777" w:rsidR="00742B8B" w:rsidRDefault="00742B8B" w:rsidP="00742B8B">
            <w:pPr>
              <w:rPr>
                <w:kern w:val="2"/>
                <w:szCs w:val="24"/>
              </w:rPr>
            </w:pPr>
          </w:p>
          <w:p w14:paraId="73B144E2" w14:textId="5242BD8F" w:rsidR="00742B8B" w:rsidRDefault="00742B8B" w:rsidP="00742B8B">
            <w:pPr>
              <w:rPr>
                <w:kern w:val="2"/>
                <w:szCs w:val="24"/>
              </w:rPr>
            </w:pPr>
          </w:p>
        </w:tc>
      </w:tr>
      <w:tr w:rsidR="00742B8B" w14:paraId="7DCC984E" w14:textId="77777777" w:rsidTr="003E0853">
        <w:trPr>
          <w:trHeight w:val="300"/>
        </w:trPr>
        <w:tc>
          <w:tcPr>
            <w:tcW w:w="3094" w:type="dxa"/>
            <w:gridSpan w:val="2"/>
          </w:tcPr>
          <w:p w14:paraId="50C670A3" w14:textId="52444723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48544E25" w14:textId="77777777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7DBFED8" w14:textId="15F9C09F" w:rsidR="00742B8B" w:rsidRDefault="00742B8B" w:rsidP="00742B8B">
            <w:pPr>
              <w:rPr>
                <w:kern w:val="2"/>
                <w:szCs w:val="24"/>
              </w:rPr>
            </w:pPr>
          </w:p>
        </w:tc>
      </w:tr>
      <w:tr w:rsidR="00027B83" w14:paraId="29BCD1D2" w14:textId="77777777" w:rsidTr="0038259C">
        <w:trPr>
          <w:trHeight w:val="1422"/>
        </w:trPr>
        <w:tc>
          <w:tcPr>
            <w:tcW w:w="3094" w:type="dxa"/>
            <w:gridSpan w:val="2"/>
          </w:tcPr>
          <w:p w14:paraId="524B2A0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28971D90" w14:textId="14135906" w:rsidR="00027B83" w:rsidRDefault="000B0897" w:rsidP="00A401B8">
            <w:pPr>
              <w:jc w:val="both"/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Pirkėjas atsiskaito su Tiekėju ne vėliau kaip per </w:t>
            </w:r>
            <w:r w:rsidR="00232CA0" w:rsidRPr="005F797D">
              <w:rPr>
                <w:kern w:val="2"/>
                <w:szCs w:val="24"/>
              </w:rPr>
              <w:t xml:space="preserve">30 dienų </w:t>
            </w:r>
            <w:r w:rsidRPr="005F797D">
              <w:rPr>
                <w:kern w:val="2"/>
                <w:szCs w:val="24"/>
              </w:rPr>
              <w:t>nuo Sąskaitos gavimo dienos.</w:t>
            </w:r>
          </w:p>
          <w:p w14:paraId="29F250DD" w14:textId="4D311B7C" w:rsidR="0012516D" w:rsidRPr="0012516D" w:rsidRDefault="0012516D" w:rsidP="00A401B8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12516D">
              <w:rPr>
                <w:kern w:val="2"/>
                <w:szCs w:val="24"/>
                <w:shd w:val="clear" w:color="auto" w:fill="FFFFFF"/>
              </w:rPr>
              <w:t>Apmokėjimo sąlygos:</w:t>
            </w:r>
          </w:p>
          <w:p w14:paraId="4A8D4C81" w14:textId="4D0BFFF7" w:rsidR="00027B83" w:rsidRDefault="0012516D" w:rsidP="00A401B8">
            <w:pPr>
              <w:jc w:val="both"/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12516D">
              <w:rPr>
                <w:kern w:val="2"/>
                <w:szCs w:val="24"/>
                <w:shd w:val="clear" w:color="auto" w:fill="FFFFFF"/>
              </w:rPr>
              <w:t xml:space="preserve"> įvykdžius visus sutartinius įsipareigojimus, sumokama visa Sutarties kaina.</w:t>
            </w:r>
          </w:p>
        </w:tc>
      </w:tr>
      <w:tr w:rsidR="00742B8B" w14:paraId="41736930" w14:textId="77777777" w:rsidTr="003E0853">
        <w:trPr>
          <w:trHeight w:val="300"/>
        </w:trPr>
        <w:tc>
          <w:tcPr>
            <w:tcW w:w="3094" w:type="dxa"/>
            <w:gridSpan w:val="2"/>
          </w:tcPr>
          <w:p w14:paraId="0C08C00C" w14:textId="2598CE11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46BC50C5" w14:textId="7D1F5106" w:rsidR="00742B8B" w:rsidRPr="005F797D" w:rsidRDefault="00742B8B" w:rsidP="00FB33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42B8B" w14:paraId="542BC460" w14:textId="77777777" w:rsidTr="003E0853">
        <w:trPr>
          <w:trHeight w:val="300"/>
        </w:trPr>
        <w:tc>
          <w:tcPr>
            <w:tcW w:w="3094" w:type="dxa"/>
            <w:gridSpan w:val="2"/>
          </w:tcPr>
          <w:p w14:paraId="36C63269" w14:textId="7A2D4D6D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6C88B8F0" w14:textId="1E207E52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8B1572F" w14:textId="77777777" w:rsidTr="003E0853">
        <w:trPr>
          <w:trHeight w:val="300"/>
        </w:trPr>
        <w:tc>
          <w:tcPr>
            <w:tcW w:w="9535" w:type="dxa"/>
            <w:gridSpan w:val="4"/>
          </w:tcPr>
          <w:p w14:paraId="26A9BC8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6. PASLAUGŲ KOKYBĖ IR GARANTINIAI ĮSIPAREIGOJIMAI</w:t>
            </w:r>
          </w:p>
        </w:tc>
      </w:tr>
      <w:tr w:rsidR="00027B83" w14:paraId="7C7A9AFA" w14:textId="77777777" w:rsidTr="003E0853">
        <w:trPr>
          <w:trHeight w:val="300"/>
        </w:trPr>
        <w:tc>
          <w:tcPr>
            <w:tcW w:w="3094" w:type="dxa"/>
            <w:gridSpan w:val="2"/>
          </w:tcPr>
          <w:p w14:paraId="266A9A5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6B4ADC1" w14:textId="35CD2B3B" w:rsidR="00027B83" w:rsidRDefault="003C3103" w:rsidP="0038259C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 xml:space="preserve">ne </w:t>
            </w:r>
            <w:r w:rsidRPr="003C3103">
              <w:rPr>
                <w:b/>
                <w:bCs/>
                <w:kern w:val="2"/>
                <w:szCs w:val="24"/>
              </w:rPr>
              <w:t>trumpesnis kaip 24 mėnesių</w:t>
            </w:r>
            <w:r w:rsidRPr="003C3103">
              <w:rPr>
                <w:kern w:val="2"/>
                <w:szCs w:val="24"/>
              </w:rPr>
              <w:t xml:space="preserve"> </w:t>
            </w:r>
            <w:r w:rsidR="009D7442">
              <w:rPr>
                <w:kern w:val="2"/>
                <w:szCs w:val="24"/>
              </w:rPr>
              <w:t>g</w:t>
            </w:r>
            <w:r>
              <w:rPr>
                <w:kern w:val="2"/>
                <w:szCs w:val="24"/>
              </w:rPr>
              <w:t>arantinis terminas, skaičiuojamas nuo Prekių perdavimo–priėmimo akto ar Sąskaitos (kai Prekių perdavimo–priėmimo aktas nėra pasirašomas) pasirašymo dienos.</w:t>
            </w:r>
          </w:p>
        </w:tc>
      </w:tr>
      <w:tr w:rsidR="00027B83" w14:paraId="14BB1F06" w14:textId="77777777" w:rsidTr="003E0853">
        <w:trPr>
          <w:trHeight w:val="300"/>
        </w:trPr>
        <w:tc>
          <w:tcPr>
            <w:tcW w:w="3094" w:type="dxa"/>
            <w:gridSpan w:val="2"/>
          </w:tcPr>
          <w:p w14:paraId="06986F2C" w14:textId="5FDB08DA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</w:t>
            </w:r>
            <w:r w:rsidR="001C5864">
              <w:rPr>
                <w:b/>
                <w:szCs w:val="24"/>
              </w:rPr>
              <w:t xml:space="preserve">rekių </w:t>
            </w:r>
            <w:r>
              <w:rPr>
                <w:b/>
                <w:szCs w:val="24"/>
              </w:rPr>
              <w:t>trūkumams pašalinti</w:t>
            </w:r>
          </w:p>
        </w:tc>
        <w:tc>
          <w:tcPr>
            <w:tcW w:w="6441" w:type="dxa"/>
            <w:gridSpan w:val="2"/>
          </w:tcPr>
          <w:p w14:paraId="176B918A" w14:textId="1B004197" w:rsidR="00027B83" w:rsidRDefault="00633B19" w:rsidP="0038259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027B83" w14:paraId="0726DD2E" w14:textId="77777777" w:rsidTr="003E0853">
        <w:trPr>
          <w:trHeight w:val="300"/>
        </w:trPr>
        <w:tc>
          <w:tcPr>
            <w:tcW w:w="9535" w:type="dxa"/>
            <w:gridSpan w:val="4"/>
          </w:tcPr>
          <w:p w14:paraId="1407B7E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7D0A42D5" w14:textId="77777777" w:rsidTr="003E0853">
        <w:trPr>
          <w:trHeight w:val="300"/>
        </w:trPr>
        <w:tc>
          <w:tcPr>
            <w:tcW w:w="3094" w:type="dxa"/>
            <w:gridSpan w:val="2"/>
          </w:tcPr>
          <w:p w14:paraId="78FFF36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0E2940B0" w14:textId="77777777" w:rsidR="00027B83" w:rsidRDefault="000B0897" w:rsidP="00FB33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5FA34F11" w14:textId="77777777" w:rsidR="00027B83" w:rsidRDefault="00027B83" w:rsidP="00FB332B">
            <w:pPr>
              <w:jc w:val="both"/>
              <w:rPr>
                <w:kern w:val="2"/>
                <w:szCs w:val="24"/>
              </w:rPr>
            </w:pPr>
          </w:p>
          <w:p w14:paraId="171D22AF" w14:textId="77777777" w:rsidR="00027B83" w:rsidRDefault="000B0897" w:rsidP="00FB332B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53C84F71" w14:textId="77777777" w:rsidR="00027B83" w:rsidRDefault="00027B83" w:rsidP="00FB332B">
            <w:pPr>
              <w:jc w:val="both"/>
              <w:rPr>
                <w:kern w:val="2"/>
                <w:szCs w:val="24"/>
              </w:rPr>
            </w:pPr>
          </w:p>
          <w:p w14:paraId="469C80E9" w14:textId="10134B40" w:rsidR="00027B83" w:rsidRDefault="000B0897" w:rsidP="00FB332B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</w:t>
            </w:r>
            <w:r w:rsidRPr="005E1F88">
              <w:rPr>
                <w:kern w:val="2"/>
                <w:szCs w:val="24"/>
              </w:rPr>
              <w:t>Nr. 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21EAC4A4" w14:textId="77777777" w:rsidTr="003E0853">
        <w:trPr>
          <w:trHeight w:val="300"/>
        </w:trPr>
        <w:tc>
          <w:tcPr>
            <w:tcW w:w="9535" w:type="dxa"/>
            <w:gridSpan w:val="4"/>
          </w:tcPr>
          <w:p w14:paraId="0DB2DD9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18823CCF" w14:textId="77777777" w:rsidTr="003E0853">
        <w:trPr>
          <w:trHeight w:val="300"/>
        </w:trPr>
        <w:tc>
          <w:tcPr>
            <w:tcW w:w="3094" w:type="dxa"/>
            <w:gridSpan w:val="2"/>
          </w:tcPr>
          <w:p w14:paraId="46868D9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6B96B9" w14:textId="73E0F872" w:rsidR="00027B83" w:rsidRDefault="000B0897" w:rsidP="0038259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  <w:r w:rsidR="00A401B8">
              <w:rPr>
                <w:kern w:val="2"/>
                <w:szCs w:val="24"/>
              </w:rPr>
              <w:t>n</w:t>
            </w:r>
            <w:r>
              <w:rPr>
                <w:kern w:val="2"/>
                <w:szCs w:val="24"/>
              </w:rPr>
              <w:t>etesybomis (delspinigiais, bauda);</w:t>
            </w:r>
          </w:p>
        </w:tc>
      </w:tr>
      <w:tr w:rsidR="00027B83" w14:paraId="33794887" w14:textId="77777777" w:rsidTr="003E0853">
        <w:trPr>
          <w:trHeight w:val="300"/>
        </w:trPr>
        <w:tc>
          <w:tcPr>
            <w:tcW w:w="3094" w:type="dxa"/>
            <w:gridSpan w:val="2"/>
          </w:tcPr>
          <w:p w14:paraId="57637F9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1F223B5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F4A5123" w14:textId="77777777" w:rsidR="00027B83" w:rsidRDefault="00027B83">
            <w:pPr>
              <w:rPr>
                <w:kern w:val="2"/>
                <w:szCs w:val="24"/>
              </w:rPr>
            </w:pPr>
          </w:p>
          <w:p w14:paraId="244984D3" w14:textId="49F5A109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AFCBAA7" w14:textId="77777777" w:rsidTr="003E0853">
        <w:trPr>
          <w:trHeight w:val="300"/>
        </w:trPr>
        <w:tc>
          <w:tcPr>
            <w:tcW w:w="3094" w:type="dxa"/>
            <w:gridSpan w:val="2"/>
          </w:tcPr>
          <w:p w14:paraId="4EE02D8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093F36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1268BB" w14:textId="77777777" w:rsidR="00027B83" w:rsidRDefault="00027B83">
            <w:pPr>
              <w:rPr>
                <w:kern w:val="2"/>
                <w:szCs w:val="24"/>
              </w:rPr>
            </w:pPr>
          </w:p>
          <w:p w14:paraId="5962B669" w14:textId="32FE31AB" w:rsidR="00027B83" w:rsidRDefault="00027B83">
            <w:pPr>
              <w:rPr>
                <w:szCs w:val="24"/>
              </w:rPr>
            </w:pPr>
          </w:p>
        </w:tc>
      </w:tr>
      <w:tr w:rsidR="00027B83" w14:paraId="429DBA01" w14:textId="77777777" w:rsidTr="003E0853">
        <w:trPr>
          <w:trHeight w:val="300"/>
        </w:trPr>
        <w:tc>
          <w:tcPr>
            <w:tcW w:w="9535" w:type="dxa"/>
            <w:gridSpan w:val="4"/>
          </w:tcPr>
          <w:p w14:paraId="0C9170B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529DED09" w14:textId="77777777" w:rsidTr="003E0853">
        <w:trPr>
          <w:trHeight w:val="300"/>
        </w:trPr>
        <w:tc>
          <w:tcPr>
            <w:tcW w:w="3094" w:type="dxa"/>
            <w:gridSpan w:val="2"/>
          </w:tcPr>
          <w:p w14:paraId="37F581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4DBC79EA" w14:textId="44C5A992" w:rsidR="00027B83" w:rsidRDefault="000B0897" w:rsidP="00FB332B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FB332B">
              <w:rPr>
                <w:kern w:val="2"/>
                <w:szCs w:val="24"/>
              </w:rPr>
              <w:t>0,0</w:t>
            </w:r>
            <w:r w:rsidR="00B0692C" w:rsidRPr="00FB332B">
              <w:rPr>
                <w:kern w:val="2"/>
                <w:szCs w:val="24"/>
              </w:rPr>
              <w:t>3</w:t>
            </w:r>
            <w:r w:rsidRPr="00FB332B">
              <w:rPr>
                <w:kern w:val="2"/>
                <w:szCs w:val="24"/>
              </w:rPr>
              <w:t xml:space="preserve"> (</w:t>
            </w:r>
            <w:r w:rsidR="00B0692C" w:rsidRPr="00FB332B">
              <w:rPr>
                <w:kern w:val="2"/>
                <w:szCs w:val="24"/>
              </w:rPr>
              <w:t>trys</w:t>
            </w:r>
            <w:r w:rsidRPr="00FB332B">
              <w:rPr>
                <w:kern w:val="2"/>
                <w:szCs w:val="24"/>
              </w:rPr>
              <w:t xml:space="preserve"> šimtosios) procento </w:t>
            </w:r>
            <w:r w:rsidRPr="007E7889">
              <w:rPr>
                <w:kern w:val="2"/>
                <w:szCs w:val="24"/>
              </w:rPr>
              <w:t xml:space="preserve"> </w:t>
            </w:r>
            <w:r w:rsidRPr="00FB332B">
              <w:rPr>
                <w:kern w:val="2"/>
                <w:szCs w:val="24"/>
              </w:rPr>
              <w:t>dydžio delspinigius nuo neapmokėtos sumos be PVM už kiekvieną vėlavimo dieną</w:t>
            </w:r>
            <w:r w:rsidR="00B0692C" w:rsidRPr="00FB332B">
              <w:rPr>
                <w:kern w:val="2"/>
                <w:szCs w:val="24"/>
              </w:rPr>
              <w:t>.</w:t>
            </w:r>
          </w:p>
        </w:tc>
      </w:tr>
      <w:tr w:rsidR="00027B83" w14:paraId="4EB38C6F" w14:textId="77777777" w:rsidTr="003E0853">
        <w:trPr>
          <w:trHeight w:val="300"/>
        </w:trPr>
        <w:tc>
          <w:tcPr>
            <w:tcW w:w="3094" w:type="dxa"/>
            <w:gridSpan w:val="2"/>
          </w:tcPr>
          <w:p w14:paraId="0F9B42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525C5002" w14:textId="2DBE4F00" w:rsidR="00027B83" w:rsidRDefault="000B0897" w:rsidP="007E7889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</w:t>
            </w:r>
            <w:r w:rsidRPr="00FB332B">
              <w:rPr>
                <w:kern w:val="2"/>
                <w:szCs w:val="24"/>
              </w:rPr>
              <w:t>skaičiuoja 0,0</w:t>
            </w:r>
            <w:r w:rsidR="00A401B8" w:rsidRPr="00FB332B">
              <w:rPr>
                <w:kern w:val="2"/>
                <w:szCs w:val="24"/>
              </w:rPr>
              <w:t>3</w:t>
            </w:r>
            <w:r w:rsidRPr="00FB332B">
              <w:rPr>
                <w:kern w:val="2"/>
                <w:szCs w:val="24"/>
              </w:rPr>
              <w:t xml:space="preserve"> (</w:t>
            </w:r>
            <w:r w:rsidR="00A401B8" w:rsidRPr="00FB332B">
              <w:rPr>
                <w:kern w:val="2"/>
                <w:szCs w:val="24"/>
              </w:rPr>
              <w:t>trys</w:t>
            </w:r>
            <w:r w:rsidRPr="00FB332B">
              <w:rPr>
                <w:kern w:val="2"/>
                <w:szCs w:val="24"/>
              </w:rPr>
              <w:t xml:space="preserve"> šimtosios) procento</w:t>
            </w:r>
            <w:r w:rsidRPr="007E7889">
              <w:rPr>
                <w:kern w:val="2"/>
                <w:szCs w:val="24"/>
              </w:rPr>
              <w:t xml:space="preserve"> </w:t>
            </w:r>
            <w:r w:rsidRPr="00FB332B">
              <w:rPr>
                <w:kern w:val="2"/>
                <w:szCs w:val="24"/>
              </w:rPr>
              <w:t xml:space="preserve">dydžio delspinigius už kiekvieną uždelstą dieną nuo laiku nesuteiktų Paslaugų ar kitų sutartinių įsipareigojimų nevykdymo </w:t>
            </w:r>
            <w:r>
              <w:rPr>
                <w:color w:val="000000"/>
                <w:kern w:val="2"/>
                <w:szCs w:val="24"/>
              </w:rPr>
              <w:t>kainos be PVM.</w:t>
            </w:r>
          </w:p>
          <w:p w14:paraId="0C5F9CC2" w14:textId="2184DBCE" w:rsidR="00A401B8" w:rsidRDefault="00A401B8" w:rsidP="00FB332B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</w:t>
            </w:r>
            <w:r w:rsidRPr="009732E7">
              <w:rPr>
                <w:szCs w:val="24"/>
                <w:lang w:val="lt"/>
              </w:rPr>
              <w:t>skaičiuoja 0,0</w:t>
            </w:r>
            <w:r w:rsidR="005A0393" w:rsidRPr="009732E7">
              <w:rPr>
                <w:szCs w:val="24"/>
                <w:lang w:val="lt"/>
              </w:rPr>
              <w:t>3</w:t>
            </w:r>
            <w:r w:rsidRPr="009732E7">
              <w:rPr>
                <w:szCs w:val="24"/>
                <w:lang w:val="lt"/>
              </w:rPr>
              <w:t xml:space="preserve"> (</w:t>
            </w:r>
            <w:r w:rsidR="005A0393" w:rsidRPr="009732E7">
              <w:rPr>
                <w:szCs w:val="24"/>
                <w:lang w:val="lt"/>
              </w:rPr>
              <w:t>trys</w:t>
            </w:r>
            <w:r w:rsidRPr="009732E7">
              <w:rPr>
                <w:szCs w:val="24"/>
                <w:lang w:val="lt"/>
              </w:rPr>
              <w:t xml:space="preserve"> šimtosios) procento dydžio delspinigius už kiekvieną uždelstą dieną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667C6ECD" w14:textId="5187D46D" w:rsidR="00027B83" w:rsidRDefault="000B0897" w:rsidP="00FB332B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9.2.</w:t>
            </w:r>
            <w:r w:rsidR="005A0393">
              <w:rPr>
                <w:color w:val="000000"/>
                <w:kern w:val="2"/>
                <w:szCs w:val="24"/>
              </w:rPr>
              <w:t>3</w:t>
            </w:r>
            <w:r>
              <w:rPr>
                <w:color w:val="000000"/>
                <w:kern w:val="2"/>
                <w:szCs w:val="24"/>
              </w:rPr>
              <w:t>. Tiekėjas privalo sumokėti Pirkėjui netesybas per</w:t>
            </w:r>
            <w:r w:rsidR="005A0393">
              <w:rPr>
                <w:color w:val="000000"/>
                <w:kern w:val="2"/>
                <w:szCs w:val="24"/>
              </w:rPr>
              <w:t xml:space="preserve"> 7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dien</w:t>
            </w:r>
            <w:r w:rsidR="005A0393">
              <w:rPr>
                <w:color w:val="000000"/>
                <w:kern w:val="2"/>
                <w:szCs w:val="24"/>
              </w:rPr>
              <w:t>as</w:t>
            </w:r>
            <w:r>
              <w:rPr>
                <w:color w:val="000000"/>
                <w:kern w:val="2"/>
                <w:szCs w:val="24"/>
              </w:rPr>
              <w:t xml:space="preserve"> 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027B83" w14:paraId="744CA39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91F4F9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213E63AD" w14:textId="698AE87C" w:rsidR="00027B83" w:rsidRDefault="000B0897" w:rsidP="00FB332B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B0692C">
              <w:rPr>
                <w:kern w:val="2"/>
                <w:szCs w:val="24"/>
              </w:rPr>
              <w:t xml:space="preserve">10 </w:t>
            </w:r>
            <w:r>
              <w:rPr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086A6260" w14:textId="10BE9249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4D3D95EF" w14:textId="77777777" w:rsidTr="003E0853">
        <w:trPr>
          <w:trHeight w:val="300"/>
        </w:trPr>
        <w:tc>
          <w:tcPr>
            <w:tcW w:w="3094" w:type="dxa"/>
            <w:gridSpan w:val="2"/>
          </w:tcPr>
          <w:p w14:paraId="3B2D945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5EA12420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F3BAE3" w14:textId="77777777" w:rsidR="00027B83" w:rsidRDefault="00027B83">
            <w:pPr>
              <w:rPr>
                <w:kern w:val="2"/>
                <w:szCs w:val="24"/>
              </w:rPr>
            </w:pPr>
          </w:p>
          <w:p w14:paraId="7193C6C6" w14:textId="756A4CDB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2136403" w14:textId="77777777" w:rsidTr="003E0853">
        <w:trPr>
          <w:trHeight w:val="300"/>
        </w:trPr>
        <w:tc>
          <w:tcPr>
            <w:tcW w:w="3094" w:type="dxa"/>
            <w:gridSpan w:val="2"/>
          </w:tcPr>
          <w:p w14:paraId="4EADE35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19F26716" w14:textId="49C30B10" w:rsidR="005F797D" w:rsidRDefault="005F797D" w:rsidP="005F79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Už aplinkosauginių reikalavimų, nurodytų Specialiųjų sąlygų</w:t>
            </w:r>
            <w:r>
              <w:rPr>
                <w:kern w:val="2"/>
                <w:szCs w:val="24"/>
                <w:lang w:val="en-US"/>
              </w:rPr>
              <w:t xml:space="preserve"> </w:t>
            </w:r>
            <w:r>
              <w:rPr>
                <w:kern w:val="2"/>
                <w:szCs w:val="24"/>
              </w:rPr>
              <w:t>13 skyriuje (13.1 punktas), nesilaikymą Tiekėjui bus taikoma 100,00 (šimto) Eur bauda.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  <w:p w14:paraId="7FAEDAF8" w14:textId="42F86B52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1C52C32" w14:textId="77777777" w:rsidTr="003E0853">
        <w:trPr>
          <w:trHeight w:val="300"/>
        </w:trPr>
        <w:tc>
          <w:tcPr>
            <w:tcW w:w="3094" w:type="dxa"/>
            <w:gridSpan w:val="2"/>
          </w:tcPr>
          <w:p w14:paraId="6CF0B4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693A7B1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9161B3" w14:textId="77777777" w:rsidR="00027B83" w:rsidRDefault="00027B83">
            <w:pPr>
              <w:rPr>
                <w:kern w:val="2"/>
                <w:szCs w:val="24"/>
              </w:rPr>
            </w:pPr>
          </w:p>
          <w:p w14:paraId="7984412C" w14:textId="2E6CA679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B6C16D5" w14:textId="77777777" w:rsidTr="003E0853">
        <w:trPr>
          <w:trHeight w:val="300"/>
        </w:trPr>
        <w:tc>
          <w:tcPr>
            <w:tcW w:w="3094" w:type="dxa"/>
            <w:gridSpan w:val="2"/>
          </w:tcPr>
          <w:p w14:paraId="643D53B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1FC0FC8E" w14:textId="2FDA5D04" w:rsidR="005F797D" w:rsidRDefault="000B0897" w:rsidP="005F797D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4E45EB98" w14:textId="69D6C6DC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E03F7EA" w14:textId="77777777" w:rsidTr="003E0853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9C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6A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56F146" w14:textId="77777777" w:rsidR="00027B83" w:rsidRDefault="00027B83">
            <w:pPr>
              <w:rPr>
                <w:kern w:val="2"/>
                <w:szCs w:val="24"/>
              </w:rPr>
            </w:pPr>
          </w:p>
          <w:p w14:paraId="1B1EF75A" w14:textId="4853747E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2EC59CD" w14:textId="77777777" w:rsidTr="003E0853">
        <w:trPr>
          <w:trHeight w:val="300"/>
        </w:trPr>
        <w:tc>
          <w:tcPr>
            <w:tcW w:w="3094" w:type="dxa"/>
            <w:gridSpan w:val="2"/>
          </w:tcPr>
          <w:p w14:paraId="494A72A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481DFFD5" w14:textId="77777777" w:rsidR="00027B83" w:rsidRDefault="00027B83">
            <w:pPr>
              <w:rPr>
                <w:kern w:val="2"/>
                <w:szCs w:val="24"/>
              </w:rPr>
            </w:pPr>
          </w:p>
          <w:p w14:paraId="41EC75EE" w14:textId="12F70C47" w:rsidR="00027B83" w:rsidRPr="005F797D" w:rsidRDefault="005F797D">
            <w:pPr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>Netaikoma</w:t>
            </w:r>
          </w:p>
          <w:p w14:paraId="2775065A" w14:textId="77777777" w:rsidR="00027B83" w:rsidRDefault="00027B83">
            <w:pPr>
              <w:rPr>
                <w:szCs w:val="24"/>
              </w:rPr>
            </w:pPr>
          </w:p>
          <w:p w14:paraId="4F816AD5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18411FA" w14:textId="77777777" w:rsidTr="003E0853">
        <w:trPr>
          <w:trHeight w:val="300"/>
        </w:trPr>
        <w:tc>
          <w:tcPr>
            <w:tcW w:w="3094" w:type="dxa"/>
            <w:gridSpan w:val="2"/>
          </w:tcPr>
          <w:p w14:paraId="303DE0F2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50EB64BA" w14:textId="7DF1CC1D" w:rsidR="00027B83" w:rsidRDefault="009944E6">
            <w:pPr>
              <w:rPr>
                <w:color w:val="4472C4"/>
                <w:kern w:val="2"/>
                <w:szCs w:val="24"/>
              </w:rPr>
            </w:pPr>
            <w:r w:rsidRPr="009944E6">
              <w:rPr>
                <w:kern w:val="2"/>
                <w:szCs w:val="24"/>
              </w:rPr>
              <w:t xml:space="preserve">Netaikoma </w:t>
            </w:r>
          </w:p>
        </w:tc>
      </w:tr>
      <w:tr w:rsidR="00027B83" w14:paraId="4987D4B8" w14:textId="77777777" w:rsidTr="003E0853">
        <w:trPr>
          <w:trHeight w:val="300"/>
        </w:trPr>
        <w:tc>
          <w:tcPr>
            <w:tcW w:w="9535" w:type="dxa"/>
            <w:gridSpan w:val="4"/>
          </w:tcPr>
          <w:p w14:paraId="72B29EED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10. ESMINĖS SUTARTIES SĄLYGOS</w:t>
            </w:r>
          </w:p>
        </w:tc>
      </w:tr>
      <w:tr w:rsidR="00027B83" w14:paraId="65980DC2" w14:textId="77777777" w:rsidTr="003E0853">
        <w:trPr>
          <w:trHeight w:val="300"/>
        </w:trPr>
        <w:tc>
          <w:tcPr>
            <w:tcW w:w="3094" w:type="dxa"/>
            <w:gridSpan w:val="2"/>
          </w:tcPr>
          <w:p w14:paraId="7AF882F6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2AC51BB1" w14:textId="5747F312" w:rsidR="00027B83" w:rsidRDefault="008D4F3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</w:t>
            </w:r>
            <w:r w:rsidR="000D52A6">
              <w:rPr>
                <w:kern w:val="2"/>
                <w:szCs w:val="24"/>
              </w:rPr>
              <w:t>rekių pristatymo</w:t>
            </w:r>
            <w:r>
              <w:rPr>
                <w:kern w:val="2"/>
                <w:szCs w:val="24"/>
              </w:rPr>
              <w:t xml:space="preserve"> terminas</w:t>
            </w:r>
          </w:p>
          <w:p w14:paraId="361F3098" w14:textId="619E050B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7E7889" w14:paraId="0941E3C0" w14:textId="77777777" w:rsidTr="003E0853">
        <w:trPr>
          <w:trHeight w:val="300"/>
        </w:trPr>
        <w:tc>
          <w:tcPr>
            <w:tcW w:w="3094" w:type="dxa"/>
            <w:gridSpan w:val="2"/>
          </w:tcPr>
          <w:p w14:paraId="0C2FBA49" w14:textId="54A8C4CA" w:rsidR="007E7889" w:rsidRDefault="007E7889" w:rsidP="007E788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005DF2DF" w14:textId="4DFC2373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</w:t>
            </w:r>
            <w:r w:rsidR="000D52A6">
              <w:rPr>
                <w:kern w:val="2"/>
                <w:szCs w:val="24"/>
              </w:rPr>
              <w:t>rekių pristatymo</w:t>
            </w:r>
            <w:r>
              <w:rPr>
                <w:kern w:val="2"/>
                <w:szCs w:val="24"/>
              </w:rPr>
              <w:t xml:space="preserve"> terminas</w:t>
            </w:r>
          </w:p>
          <w:p w14:paraId="1E0A3938" w14:textId="309FDFEA" w:rsidR="007E7889" w:rsidRDefault="007E7889" w:rsidP="007E7889">
            <w:pPr>
              <w:rPr>
                <w:kern w:val="2"/>
                <w:szCs w:val="24"/>
              </w:rPr>
            </w:pPr>
          </w:p>
        </w:tc>
      </w:tr>
      <w:tr w:rsidR="007E7889" w14:paraId="6FE8D176" w14:textId="77777777" w:rsidTr="003E0853">
        <w:trPr>
          <w:trHeight w:val="300"/>
        </w:trPr>
        <w:tc>
          <w:tcPr>
            <w:tcW w:w="9535" w:type="dxa"/>
            <w:gridSpan w:val="4"/>
          </w:tcPr>
          <w:p w14:paraId="1554C3D0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7E7889" w14:paraId="36579138" w14:textId="77777777" w:rsidTr="003E0853">
        <w:trPr>
          <w:trHeight w:val="300"/>
        </w:trPr>
        <w:tc>
          <w:tcPr>
            <w:tcW w:w="3094" w:type="dxa"/>
            <w:gridSpan w:val="2"/>
          </w:tcPr>
          <w:p w14:paraId="51B87FF8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0D494403" w14:textId="77777777" w:rsidR="007E7889" w:rsidRDefault="007E7889" w:rsidP="00FB33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00FF85" w14:textId="18131F52" w:rsidR="007E7889" w:rsidRDefault="007E7889" w:rsidP="00FB332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FC2F04">
              <w:rPr>
                <w:color w:val="000000"/>
                <w:kern w:val="2"/>
                <w:szCs w:val="24"/>
              </w:rPr>
              <w:t>.</w:t>
            </w:r>
          </w:p>
        </w:tc>
      </w:tr>
      <w:tr w:rsidR="007E7889" w14:paraId="69499F27" w14:textId="77777777" w:rsidTr="003E0853">
        <w:trPr>
          <w:trHeight w:val="300"/>
        </w:trPr>
        <w:tc>
          <w:tcPr>
            <w:tcW w:w="3094" w:type="dxa"/>
            <w:gridSpan w:val="2"/>
          </w:tcPr>
          <w:p w14:paraId="586AED94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1929379C" w14:textId="77777777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410884B" w14:textId="09F4309D" w:rsidR="007E7889" w:rsidRDefault="007E7889" w:rsidP="007E7889">
            <w:pPr>
              <w:rPr>
                <w:kern w:val="2"/>
                <w:szCs w:val="24"/>
              </w:rPr>
            </w:pPr>
          </w:p>
        </w:tc>
      </w:tr>
      <w:tr w:rsidR="007E7889" w14:paraId="607F9C59" w14:textId="77777777" w:rsidTr="003E0853">
        <w:trPr>
          <w:trHeight w:val="300"/>
        </w:trPr>
        <w:tc>
          <w:tcPr>
            <w:tcW w:w="9535" w:type="dxa"/>
            <w:gridSpan w:val="4"/>
          </w:tcPr>
          <w:p w14:paraId="486B8950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7E7889" w14:paraId="2C21D255" w14:textId="77777777" w:rsidTr="003E0853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FDD1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02A9" w14:textId="25BD9DBF" w:rsidR="007E7889" w:rsidRDefault="007E7889" w:rsidP="00FB332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7E7889" w14:paraId="709E11E7" w14:textId="77777777" w:rsidTr="003E0853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E8D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169" w14:textId="77777777" w:rsidR="007E7889" w:rsidRDefault="007E7889" w:rsidP="007E788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4E9C3797" w14:textId="19E6CD36" w:rsidR="007E7889" w:rsidRDefault="007E7889" w:rsidP="007E7889">
            <w:pPr>
              <w:spacing w:line="256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12.2.2. jeigu Tiekėjas nesilaiko Sutartyje nustatytų P</w:t>
            </w:r>
            <w:r w:rsidR="002069F1">
              <w:rPr>
                <w:rFonts w:eastAsia="Arial"/>
                <w:kern w:val="2"/>
                <w:szCs w:val="24"/>
              </w:rPr>
              <w:t>rekių</w:t>
            </w:r>
            <w:r>
              <w:rPr>
                <w:rFonts w:eastAsia="Arial"/>
                <w:kern w:val="2"/>
                <w:szCs w:val="24"/>
              </w:rPr>
              <w:t xml:space="preserve"> tiekimo terminų ir vėluoja suteikti jas daugiau nei 30 dienų;</w:t>
            </w:r>
          </w:p>
          <w:p w14:paraId="5A0D6BA7" w14:textId="4410ECAA" w:rsidR="007E7889" w:rsidRDefault="007E7889" w:rsidP="007E788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6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12.2.3. Tiekėjas pažeidžia P</w:t>
            </w:r>
            <w:r w:rsidR="002069F1">
              <w:rPr>
                <w:rFonts w:eastAsia="Arial"/>
                <w:kern w:val="2"/>
                <w:szCs w:val="24"/>
              </w:rPr>
              <w:t>rekių</w:t>
            </w:r>
            <w:r>
              <w:rPr>
                <w:rFonts w:eastAsia="Arial"/>
                <w:kern w:val="2"/>
                <w:szCs w:val="24"/>
              </w:rPr>
              <w:t xml:space="preserve"> pristatymo terminus ir dėl jų vėlavimo P</w:t>
            </w:r>
            <w:r w:rsidR="002069F1">
              <w:rPr>
                <w:rFonts w:eastAsia="Arial"/>
                <w:kern w:val="2"/>
                <w:szCs w:val="24"/>
              </w:rPr>
              <w:t>rekės</w:t>
            </w:r>
            <w:r>
              <w:rPr>
                <w:rFonts w:eastAsia="Arial"/>
                <w:kern w:val="2"/>
                <w:szCs w:val="24"/>
              </w:rPr>
              <w:t xml:space="preserve">  tampa nebereikalingos;</w:t>
            </w:r>
          </w:p>
          <w:p w14:paraId="4AC7DE0A" w14:textId="15557F27" w:rsidR="007E7889" w:rsidRDefault="007E7889" w:rsidP="007E7889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kern w:val="2"/>
              </w:rPr>
              <w:t>12.2.4. Tiekėjas 2 (du) kartus pažeidžia esminę Sutarties sąlygą.</w:t>
            </w:r>
          </w:p>
        </w:tc>
      </w:tr>
      <w:tr w:rsidR="007E7889" w14:paraId="576F38FB" w14:textId="77777777" w:rsidTr="003E0853">
        <w:trPr>
          <w:trHeight w:val="300"/>
        </w:trPr>
        <w:tc>
          <w:tcPr>
            <w:tcW w:w="9535" w:type="dxa"/>
            <w:gridSpan w:val="4"/>
          </w:tcPr>
          <w:p w14:paraId="7B21B6D0" w14:textId="77777777" w:rsidR="007E7889" w:rsidRDefault="007E7889" w:rsidP="007E788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sąlygos)</w:t>
            </w:r>
          </w:p>
        </w:tc>
      </w:tr>
      <w:tr w:rsidR="007E7889" w14:paraId="223F3A92" w14:textId="77777777" w:rsidTr="003E0853">
        <w:trPr>
          <w:trHeight w:val="300"/>
        </w:trPr>
        <w:tc>
          <w:tcPr>
            <w:tcW w:w="3058" w:type="dxa"/>
          </w:tcPr>
          <w:p w14:paraId="60E9D2EB" w14:textId="7E739FD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  <w:r w:rsidR="0070269C">
              <w:rPr>
                <w:b/>
                <w:kern w:val="2"/>
                <w:szCs w:val="24"/>
              </w:rPr>
              <w:t>ir jų nustatymo teisinis pagrindas</w:t>
            </w:r>
          </w:p>
        </w:tc>
        <w:tc>
          <w:tcPr>
            <w:tcW w:w="6477" w:type="dxa"/>
            <w:gridSpan w:val="3"/>
          </w:tcPr>
          <w:p w14:paraId="05615A2C" w14:textId="77777777" w:rsidR="008019CE" w:rsidRPr="0038259C" w:rsidRDefault="0070269C" w:rsidP="0070269C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8259C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38259C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38259C"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</w:p>
          <w:p w14:paraId="745D15D7" w14:textId="48B448BA" w:rsidR="0070269C" w:rsidRPr="0038259C" w:rsidRDefault="0070269C" w:rsidP="0070269C">
            <w:pPr>
              <w:jc w:val="both"/>
              <w:rPr>
                <w:szCs w:val="24"/>
              </w:rPr>
            </w:pPr>
            <w:r w:rsidRPr="0038259C">
              <w:rPr>
                <w:szCs w:val="24"/>
              </w:rPr>
              <w:t>4.1 p</w:t>
            </w:r>
            <w:r w:rsidR="00136415" w:rsidRPr="0038259C">
              <w:rPr>
                <w:szCs w:val="24"/>
              </w:rPr>
              <w:t>unktu</w:t>
            </w:r>
            <w:r w:rsidRPr="0038259C">
              <w:rPr>
                <w:szCs w:val="24"/>
              </w:rPr>
              <w:t xml:space="preserve"> </w:t>
            </w:r>
          </w:p>
          <w:p w14:paraId="20151FC0" w14:textId="1AAC84E6" w:rsidR="0070269C" w:rsidRPr="0038259C" w:rsidRDefault="0070269C" w:rsidP="0070269C">
            <w:pPr>
              <w:jc w:val="both"/>
              <w:rPr>
                <w:color w:val="000000" w:themeColor="text1"/>
                <w:szCs w:val="24"/>
              </w:rPr>
            </w:pPr>
            <w:r w:rsidRPr="0038259C">
              <w:rPr>
                <w:color w:val="000000" w:themeColor="text1"/>
                <w:szCs w:val="24"/>
              </w:rPr>
              <w:t xml:space="preserve">1.Jeigu prekė tiekiama ar perduodama antrinėje pakuotėje, ji turi atitikti pakuotėms nustatytus minimalius aplinkos apsaugos kriterijus (Tvarkos aprašo 2 priedo II skyrius „Pakuotės“). </w:t>
            </w:r>
          </w:p>
          <w:p w14:paraId="656FBC99" w14:textId="724E0A3F" w:rsidR="0070269C" w:rsidRPr="0038259C" w:rsidRDefault="0070269C" w:rsidP="0070269C">
            <w:pPr>
              <w:jc w:val="both"/>
              <w:rPr>
                <w:color w:val="000000" w:themeColor="text1"/>
                <w:szCs w:val="24"/>
              </w:rPr>
            </w:pPr>
            <w:r w:rsidRPr="0038259C">
              <w:rPr>
                <w:color w:val="000000" w:themeColor="text1"/>
                <w:szCs w:val="24"/>
              </w:rPr>
              <w:t>2.</w:t>
            </w:r>
            <w:r w:rsidRPr="0038259C">
              <w:rPr>
                <w:szCs w:val="24"/>
              </w:rPr>
              <w:t xml:space="preserve"> Siūloma įranga </w:t>
            </w:r>
            <w:r w:rsidR="00342A2B" w:rsidRPr="0038259C">
              <w:rPr>
                <w:szCs w:val="24"/>
              </w:rPr>
              <w:t xml:space="preserve">(su energija susiję gaminiai) </w:t>
            </w:r>
            <w:r w:rsidRPr="0038259C">
              <w:rPr>
                <w:szCs w:val="24"/>
              </w:rPr>
              <w:t>privalo atitikti reikalavimus pagal 2009 m. spalio 21 d. Europos Parlamento ir Tarybos direktyvą 2009/125/EC, nustatančią ekologinio projektavimo reikalavimų su energija susijusiems gaminiams nustatymo sistemą ir 2011 m. birželio 8 d. Europos Parlamento ir Tarybos direktyvą 2011/65/EU dėl pavojingų medžiagų naudojimo elektros ir elektroninėje įrangoje apribojimo</w:t>
            </w:r>
          </w:p>
          <w:p w14:paraId="050708E7" w14:textId="07621498" w:rsidR="007E7889" w:rsidRPr="009D7442" w:rsidRDefault="009777FB" w:rsidP="007E788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9D7442">
              <w:rPr>
                <w:color w:val="000000"/>
                <w:kern w:val="2"/>
                <w:szCs w:val="24"/>
                <w:shd w:val="clear" w:color="auto" w:fill="FFFFFF"/>
              </w:rPr>
              <w:t>ir 4.4.4 punkte išvardintais aplinkosauginiais principais</w:t>
            </w:r>
          </w:p>
          <w:p w14:paraId="3424FEC1" w14:textId="77777777" w:rsidR="009777FB" w:rsidRPr="009D7442" w:rsidRDefault="009777FB" w:rsidP="00136415">
            <w:pPr>
              <w:pStyle w:val="ListParagraph"/>
              <w:spacing w:line="240" w:lineRule="auto"/>
              <w:ind w:left="0" w:hanging="14"/>
              <w:rPr>
                <w:rFonts w:asciiTheme="majorBidi" w:hAnsiTheme="majorBidi" w:cstheme="majorBidi"/>
                <w:szCs w:val="24"/>
              </w:rPr>
            </w:pPr>
            <w:r w:rsidRPr="009D7442">
              <w:rPr>
                <w:rFonts w:asciiTheme="majorBidi" w:hAnsiTheme="majorBidi" w:cstheme="majorBidi"/>
                <w:szCs w:val="24"/>
              </w:rPr>
              <w:t>1)mažinti popieriaus naudojimą – visus dokumentus teikti elektroniniu būdu.</w:t>
            </w:r>
          </w:p>
          <w:p w14:paraId="0A4E0390" w14:textId="5C46AC9F" w:rsidR="009777FB" w:rsidRDefault="009777FB" w:rsidP="00136415">
            <w:pPr>
              <w:pStyle w:val="ListParagraph"/>
              <w:spacing w:line="240" w:lineRule="auto"/>
              <w:ind w:left="0" w:hanging="14"/>
              <w:rPr>
                <w:rFonts w:asciiTheme="majorBidi" w:hAnsiTheme="majorBidi" w:cstheme="majorBidi"/>
                <w:szCs w:val="24"/>
              </w:rPr>
            </w:pPr>
            <w:r w:rsidRPr="009D7442">
              <w:rPr>
                <w:rFonts w:asciiTheme="majorBidi" w:hAnsiTheme="majorBidi" w:cstheme="majorBidi"/>
                <w:szCs w:val="24"/>
              </w:rPr>
              <w:t>2)prekių tiekimo metu sunaudoti mažiau gamtos išteklių, neteršti aplinkos – susitikimus vykdyti nuotoliniu būdu, jei jie vyks gyvai į susitikimus važiuoti efektyvesniu, gamtinius išteklius tausojančiu transportu.</w:t>
            </w:r>
          </w:p>
          <w:p w14:paraId="1E592D93" w14:textId="18B8D04A" w:rsidR="007D319F" w:rsidRPr="007D319F" w:rsidRDefault="007D319F" w:rsidP="007D319F">
            <w:pPr>
              <w:rPr>
                <w:rFonts w:asciiTheme="majorBidi" w:hAnsiTheme="majorBidi" w:cstheme="majorBidi"/>
                <w:szCs w:val="24"/>
              </w:rPr>
            </w:pPr>
            <w:r w:rsidRPr="007D319F">
              <w:rPr>
                <w:rFonts w:asciiTheme="majorBidi" w:hAnsiTheme="majorBidi" w:cstheme="majorBidi"/>
                <w:szCs w:val="24"/>
              </w:rPr>
              <w:lastRenderedPageBreak/>
              <w:t>3)prekes tiekti neteršiant aplinkos.</w:t>
            </w:r>
          </w:p>
          <w:p w14:paraId="510404F6" w14:textId="39805AB8" w:rsidR="007E7889" w:rsidRDefault="007E7889" w:rsidP="007E7889">
            <w:pPr>
              <w:rPr>
                <w:kern w:val="2"/>
                <w:szCs w:val="24"/>
              </w:rPr>
            </w:pPr>
            <w:r w:rsidRPr="009D7442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</w:t>
            </w:r>
            <w:r w:rsidR="009777FB" w:rsidRPr="009D7442">
              <w:rPr>
                <w:color w:val="000000"/>
                <w:kern w:val="2"/>
                <w:szCs w:val="24"/>
                <w:shd w:val="clear" w:color="auto" w:fill="FFFFFF"/>
              </w:rPr>
              <w:t>unkt</w:t>
            </w:r>
            <w:r w:rsidRPr="009D7442">
              <w:rPr>
                <w:color w:val="000000"/>
                <w:kern w:val="2"/>
                <w:szCs w:val="24"/>
                <w:shd w:val="clear" w:color="auto" w:fill="FFFFFF"/>
              </w:rPr>
              <w:t>e nustatyt</w:t>
            </w:r>
            <w:r w:rsidR="009777FB" w:rsidRPr="009D7442">
              <w:rPr>
                <w:color w:val="000000"/>
                <w:kern w:val="2"/>
                <w:szCs w:val="24"/>
                <w:shd w:val="clear" w:color="auto" w:fill="FFFFFF"/>
              </w:rPr>
              <w:t>o (-ų)</w:t>
            </w:r>
            <w:r w:rsidRPr="009D7442">
              <w:rPr>
                <w:color w:val="000000"/>
                <w:kern w:val="2"/>
                <w:szCs w:val="24"/>
                <w:shd w:val="clear" w:color="auto" w:fill="FFFFFF"/>
              </w:rPr>
              <w:t xml:space="preserve"> reikalavimo (-jų) nesilaiko, Tiekėjui taikoma Specialiųjų sąlygų 9.5 punkte nurodyto dydžio bauda.</w:t>
            </w:r>
          </w:p>
        </w:tc>
      </w:tr>
      <w:tr w:rsidR="007E7889" w14:paraId="4E780A7E" w14:textId="77777777" w:rsidTr="003E0853">
        <w:trPr>
          <w:trHeight w:val="300"/>
        </w:trPr>
        <w:tc>
          <w:tcPr>
            <w:tcW w:w="3058" w:type="dxa"/>
          </w:tcPr>
          <w:p w14:paraId="6EB6A769" w14:textId="350E7A6F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</w:t>
            </w:r>
            <w:r w:rsidR="00A34F6E">
              <w:rPr>
                <w:b/>
                <w:kern w:val="2"/>
                <w:szCs w:val="24"/>
              </w:rPr>
              <w:t>rekėmis</w:t>
            </w:r>
            <w:r>
              <w:rPr>
                <w:b/>
                <w:kern w:val="2"/>
                <w:szCs w:val="24"/>
              </w:rPr>
              <w:t xml:space="preserve"> susiję socialiniai kriterijai</w:t>
            </w:r>
          </w:p>
        </w:tc>
        <w:tc>
          <w:tcPr>
            <w:tcW w:w="6477" w:type="dxa"/>
            <w:gridSpan w:val="3"/>
          </w:tcPr>
          <w:p w14:paraId="70416612" w14:textId="2FF9321C" w:rsidR="007E7889" w:rsidRDefault="002F6577" w:rsidP="007E788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Daryti kuo </w:t>
            </w:r>
            <w:r w:rsidR="00AA0245">
              <w:rPr>
                <w:color w:val="000000"/>
                <w:kern w:val="2"/>
                <w:szCs w:val="24"/>
                <w:shd w:val="clear" w:color="auto" w:fill="FFFFFF"/>
              </w:rPr>
              <w:t xml:space="preserve">didesnį teigiamą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poveikį žmogaus emocinei ir fizinei būklei.</w:t>
            </w:r>
          </w:p>
          <w:p w14:paraId="6B0F8BEE" w14:textId="206C1D74" w:rsidR="007E7889" w:rsidRDefault="007E7889" w:rsidP="007E7889">
            <w:pPr>
              <w:rPr>
                <w:color w:val="0070C0"/>
                <w:kern w:val="2"/>
                <w:szCs w:val="24"/>
              </w:rPr>
            </w:pPr>
          </w:p>
        </w:tc>
      </w:tr>
      <w:tr w:rsidR="007E7889" w14:paraId="2074F19D" w14:textId="77777777" w:rsidTr="003E0853">
        <w:trPr>
          <w:trHeight w:val="300"/>
        </w:trPr>
        <w:tc>
          <w:tcPr>
            <w:tcW w:w="9535" w:type="dxa"/>
            <w:gridSpan w:val="4"/>
          </w:tcPr>
          <w:p w14:paraId="6E37664D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5E5C92B4" w14:textId="04936DAB" w:rsidR="007E7889" w:rsidRDefault="007E7889" w:rsidP="007E7889">
            <w:pPr>
              <w:jc w:val="center"/>
              <w:rPr>
                <w:kern w:val="2"/>
                <w:szCs w:val="24"/>
              </w:rPr>
            </w:pPr>
          </w:p>
        </w:tc>
      </w:tr>
      <w:tr w:rsidR="007E7889" w14:paraId="7C847D3B" w14:textId="77777777" w:rsidTr="003E0853">
        <w:trPr>
          <w:trHeight w:val="300"/>
        </w:trPr>
        <w:tc>
          <w:tcPr>
            <w:tcW w:w="3058" w:type="dxa"/>
          </w:tcPr>
          <w:p w14:paraId="4165CEEE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201DCE7" w14:textId="39FC2E0D" w:rsidR="007E7889" w:rsidRPr="009D7442" w:rsidRDefault="00B70393" w:rsidP="0038259C">
            <w:pPr>
              <w:jc w:val="both"/>
              <w:rPr>
                <w:kern w:val="2"/>
                <w:szCs w:val="24"/>
              </w:rPr>
            </w:pPr>
            <w:r w:rsidRPr="0038259C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7E7889" w14:paraId="685B4BBA" w14:textId="77777777" w:rsidTr="003E0853">
        <w:trPr>
          <w:trHeight w:val="300"/>
        </w:trPr>
        <w:tc>
          <w:tcPr>
            <w:tcW w:w="9535" w:type="dxa"/>
            <w:gridSpan w:val="4"/>
          </w:tcPr>
          <w:p w14:paraId="2BC60FDD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7E7889" w14:paraId="31200E44" w14:textId="77777777" w:rsidTr="003E0853">
        <w:trPr>
          <w:trHeight w:val="300"/>
        </w:trPr>
        <w:tc>
          <w:tcPr>
            <w:tcW w:w="3058" w:type="dxa"/>
          </w:tcPr>
          <w:p w14:paraId="1175127D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5352F8CF" w14:textId="3F86DDFB" w:rsidR="007E7889" w:rsidRDefault="007E7889" w:rsidP="00FB332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7E7889" w14:paraId="5873FDA7" w14:textId="77777777" w:rsidTr="003E0853">
        <w:trPr>
          <w:trHeight w:val="300"/>
        </w:trPr>
        <w:tc>
          <w:tcPr>
            <w:tcW w:w="3058" w:type="dxa"/>
          </w:tcPr>
          <w:p w14:paraId="35D02437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0D0A1FD6" w14:textId="16693D10" w:rsidR="007E7889" w:rsidRDefault="007E7889" w:rsidP="00FB332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Pasiūlymas</w:t>
            </w:r>
          </w:p>
        </w:tc>
      </w:tr>
      <w:tr w:rsidR="007E7889" w14:paraId="4BFCF81A" w14:textId="77777777" w:rsidTr="003E0853">
        <w:trPr>
          <w:trHeight w:val="300"/>
        </w:trPr>
        <w:tc>
          <w:tcPr>
            <w:tcW w:w="3058" w:type="dxa"/>
          </w:tcPr>
          <w:p w14:paraId="74D6D03F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70000642" w14:textId="1A50A9D9" w:rsidR="007E7889" w:rsidRDefault="007E7889" w:rsidP="00FB332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</w:t>
            </w:r>
            <w:r w:rsidR="000D52A6">
              <w:rPr>
                <w:b/>
                <w:kern w:val="2"/>
                <w:szCs w:val="24"/>
              </w:rPr>
              <w:t>rekių</w:t>
            </w:r>
            <w:r>
              <w:rPr>
                <w:b/>
                <w:kern w:val="2"/>
                <w:szCs w:val="24"/>
              </w:rPr>
              <w:t xml:space="preserve"> priėmimo perdavimo </w:t>
            </w:r>
            <w:r w:rsidR="000D52A6">
              <w:rPr>
                <w:b/>
                <w:kern w:val="2"/>
                <w:szCs w:val="24"/>
              </w:rPr>
              <w:t>AKTAS</w:t>
            </w:r>
          </w:p>
        </w:tc>
      </w:tr>
      <w:tr w:rsidR="007E7889" w14:paraId="504F4EA2" w14:textId="77777777" w:rsidTr="003E0853">
        <w:tc>
          <w:tcPr>
            <w:tcW w:w="9535" w:type="dxa"/>
            <w:gridSpan w:val="4"/>
          </w:tcPr>
          <w:p w14:paraId="15148C19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7E7889" w14:paraId="5442CC98" w14:textId="77777777" w:rsidTr="003E0853">
        <w:tc>
          <w:tcPr>
            <w:tcW w:w="5224" w:type="dxa"/>
            <w:gridSpan w:val="3"/>
          </w:tcPr>
          <w:p w14:paraId="0D88757F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4710380B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7E7889" w14:paraId="32C5A45E" w14:textId="77777777" w:rsidTr="003E0853">
        <w:tc>
          <w:tcPr>
            <w:tcW w:w="5224" w:type="dxa"/>
            <w:gridSpan w:val="3"/>
          </w:tcPr>
          <w:p w14:paraId="21AFD1D1" w14:textId="5028AFF8" w:rsidR="007E7889" w:rsidRDefault="007E7889" w:rsidP="007E7889">
            <w:pPr>
              <w:jc w:val="center"/>
              <w:rPr>
                <w:color w:val="4472C4"/>
                <w:kern w:val="2"/>
                <w:szCs w:val="24"/>
              </w:rPr>
            </w:pPr>
            <w:r w:rsidRPr="00FB332B">
              <w:rPr>
                <w:kern w:val="2"/>
                <w:szCs w:val="24"/>
              </w:rPr>
              <w:t>Rektorius Romualdas Kliukas</w:t>
            </w:r>
          </w:p>
        </w:tc>
        <w:tc>
          <w:tcPr>
            <w:tcW w:w="4311" w:type="dxa"/>
          </w:tcPr>
          <w:p w14:paraId="7110F64C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</w:tbl>
    <w:p w14:paraId="7B481646" w14:textId="77777777" w:rsidR="0010277E" w:rsidRDefault="000B0897" w:rsidP="0010277E">
      <w:pPr>
        <w:spacing w:line="256" w:lineRule="auto"/>
        <w:jc w:val="center"/>
      </w:pPr>
      <w:r>
        <w:rPr>
          <w:b/>
          <w:bCs/>
        </w:rPr>
        <w:t>______________</w:t>
      </w:r>
    </w:p>
    <w:p w14:paraId="468D40F3" w14:textId="77777777" w:rsidR="0010277E" w:rsidRDefault="0010277E" w:rsidP="0010277E">
      <w:pPr>
        <w:jc w:val="right"/>
        <w:rPr>
          <w:b/>
        </w:rPr>
      </w:pPr>
    </w:p>
    <w:p w14:paraId="6785D289" w14:textId="77777777" w:rsidR="009D7442" w:rsidRDefault="009D7442" w:rsidP="0010277E">
      <w:pPr>
        <w:jc w:val="right"/>
        <w:rPr>
          <w:b/>
        </w:rPr>
      </w:pPr>
    </w:p>
    <w:p w14:paraId="2F195693" w14:textId="77777777" w:rsidR="009D7442" w:rsidRDefault="009D7442" w:rsidP="0010277E">
      <w:pPr>
        <w:jc w:val="right"/>
        <w:rPr>
          <w:b/>
        </w:rPr>
      </w:pPr>
    </w:p>
    <w:p w14:paraId="7C1D4F9E" w14:textId="77777777" w:rsidR="009D7442" w:rsidRDefault="009D7442" w:rsidP="0010277E">
      <w:pPr>
        <w:jc w:val="right"/>
        <w:rPr>
          <w:b/>
        </w:rPr>
      </w:pPr>
    </w:p>
    <w:p w14:paraId="6E5E5E01" w14:textId="77777777" w:rsidR="009D7442" w:rsidRDefault="009D7442" w:rsidP="0010277E">
      <w:pPr>
        <w:jc w:val="right"/>
        <w:rPr>
          <w:b/>
        </w:rPr>
      </w:pPr>
    </w:p>
    <w:p w14:paraId="5464F287" w14:textId="77777777" w:rsidR="009D7442" w:rsidRDefault="009D7442" w:rsidP="0010277E">
      <w:pPr>
        <w:jc w:val="right"/>
        <w:rPr>
          <w:b/>
        </w:rPr>
      </w:pPr>
    </w:p>
    <w:p w14:paraId="389B0451" w14:textId="77777777" w:rsidR="009D7442" w:rsidRDefault="009D7442" w:rsidP="0010277E">
      <w:pPr>
        <w:jc w:val="right"/>
        <w:rPr>
          <w:b/>
        </w:rPr>
      </w:pPr>
    </w:p>
    <w:p w14:paraId="056F1164" w14:textId="77777777" w:rsidR="009D7442" w:rsidRDefault="009D7442" w:rsidP="0010277E">
      <w:pPr>
        <w:jc w:val="right"/>
        <w:rPr>
          <w:b/>
        </w:rPr>
      </w:pPr>
    </w:p>
    <w:p w14:paraId="04572C9B" w14:textId="77777777" w:rsidR="009D7442" w:rsidRDefault="009D7442" w:rsidP="0010277E">
      <w:pPr>
        <w:jc w:val="right"/>
        <w:rPr>
          <w:b/>
        </w:rPr>
      </w:pPr>
    </w:p>
    <w:p w14:paraId="63090490" w14:textId="77777777" w:rsidR="009D7442" w:rsidRDefault="009D7442" w:rsidP="0010277E">
      <w:pPr>
        <w:jc w:val="right"/>
        <w:rPr>
          <w:b/>
        </w:rPr>
      </w:pPr>
    </w:p>
    <w:p w14:paraId="7AE7CD34" w14:textId="77777777" w:rsidR="009D7442" w:rsidRDefault="009D7442" w:rsidP="0010277E">
      <w:pPr>
        <w:jc w:val="right"/>
        <w:rPr>
          <w:b/>
        </w:rPr>
      </w:pPr>
    </w:p>
    <w:p w14:paraId="1E32D1CB" w14:textId="77777777" w:rsidR="009D7442" w:rsidRDefault="009D7442" w:rsidP="0010277E">
      <w:pPr>
        <w:jc w:val="right"/>
        <w:rPr>
          <w:b/>
        </w:rPr>
      </w:pPr>
    </w:p>
    <w:p w14:paraId="0D3E6DD6" w14:textId="77777777" w:rsidR="009D7442" w:rsidRDefault="009D7442" w:rsidP="0010277E">
      <w:pPr>
        <w:jc w:val="right"/>
        <w:rPr>
          <w:b/>
        </w:rPr>
      </w:pPr>
    </w:p>
    <w:p w14:paraId="6D0B136C" w14:textId="77777777" w:rsidR="009D7442" w:rsidRDefault="009D7442" w:rsidP="0010277E">
      <w:pPr>
        <w:jc w:val="right"/>
        <w:rPr>
          <w:b/>
        </w:rPr>
      </w:pPr>
    </w:p>
    <w:p w14:paraId="3E261DFE" w14:textId="77777777" w:rsidR="009D7442" w:rsidRDefault="009D7442" w:rsidP="0010277E">
      <w:pPr>
        <w:jc w:val="right"/>
        <w:rPr>
          <w:b/>
        </w:rPr>
      </w:pPr>
    </w:p>
    <w:p w14:paraId="1F0F00C9" w14:textId="77777777" w:rsidR="009D7442" w:rsidRDefault="009D7442" w:rsidP="0010277E">
      <w:pPr>
        <w:jc w:val="right"/>
        <w:rPr>
          <w:b/>
        </w:rPr>
      </w:pPr>
    </w:p>
    <w:p w14:paraId="4C9DECEB" w14:textId="77777777" w:rsidR="009D7442" w:rsidRDefault="009D7442" w:rsidP="0010277E">
      <w:pPr>
        <w:jc w:val="right"/>
        <w:rPr>
          <w:b/>
        </w:rPr>
      </w:pPr>
    </w:p>
    <w:p w14:paraId="712603F8" w14:textId="77777777" w:rsidR="009D7442" w:rsidRDefault="009D7442" w:rsidP="0010277E">
      <w:pPr>
        <w:jc w:val="right"/>
        <w:rPr>
          <w:b/>
        </w:rPr>
      </w:pPr>
    </w:p>
    <w:p w14:paraId="0F135B06" w14:textId="77777777" w:rsidR="009D7442" w:rsidRDefault="009D7442" w:rsidP="0010277E">
      <w:pPr>
        <w:jc w:val="right"/>
        <w:rPr>
          <w:b/>
        </w:rPr>
      </w:pPr>
    </w:p>
    <w:p w14:paraId="178B6A67" w14:textId="5A7329B1" w:rsidR="0010277E" w:rsidRDefault="0010277E" w:rsidP="0010277E">
      <w:pPr>
        <w:jc w:val="right"/>
        <w:rPr>
          <w:b/>
        </w:rPr>
      </w:pPr>
      <w:r>
        <w:rPr>
          <w:b/>
        </w:rPr>
        <w:t>Priedas Nr. 3</w:t>
      </w:r>
    </w:p>
    <w:p w14:paraId="5A7DA558" w14:textId="77777777" w:rsidR="0010277E" w:rsidRDefault="0010277E" w:rsidP="0010277E">
      <w:pPr>
        <w:jc w:val="both"/>
      </w:pPr>
    </w:p>
    <w:p w14:paraId="213CF617" w14:textId="77777777" w:rsidR="0010277E" w:rsidRDefault="0010277E" w:rsidP="0010277E">
      <w:pPr>
        <w:jc w:val="both"/>
      </w:pPr>
      <w:r>
        <w:t>VšĮ Vilniaus Gedimino technikos universitetas</w:t>
      </w:r>
    </w:p>
    <w:p w14:paraId="3AB99105" w14:textId="77777777" w:rsidR="0010277E" w:rsidRDefault="0010277E" w:rsidP="0010277E">
      <w:pPr>
        <w:jc w:val="both"/>
        <w:rPr>
          <w:b/>
        </w:rPr>
      </w:pPr>
    </w:p>
    <w:p w14:paraId="7BFD3D49" w14:textId="77777777" w:rsidR="0010277E" w:rsidRDefault="0010277E" w:rsidP="0010277E">
      <w:pPr>
        <w:jc w:val="both"/>
      </w:pPr>
      <w:r>
        <w:rPr>
          <w:b/>
        </w:rPr>
        <w:t>Tiekėjas:</w:t>
      </w:r>
      <w:r>
        <w:t xml:space="preserve"> __________________</w:t>
      </w:r>
    </w:p>
    <w:p w14:paraId="3D251CDF" w14:textId="77777777" w:rsidR="0010277E" w:rsidRDefault="0010277E" w:rsidP="0010277E">
      <w:pPr>
        <w:jc w:val="both"/>
        <w:rPr>
          <w:b/>
        </w:rPr>
      </w:pPr>
    </w:p>
    <w:p w14:paraId="53D15A85" w14:textId="77777777" w:rsidR="0010277E" w:rsidRDefault="0010277E" w:rsidP="0010277E">
      <w:pPr>
        <w:jc w:val="both"/>
      </w:pPr>
      <w:r>
        <w:rPr>
          <w:b/>
        </w:rPr>
        <w:t>Sutartis:</w:t>
      </w:r>
      <w:r>
        <w:t xml:space="preserve"> data ________, Nr.________</w:t>
      </w:r>
    </w:p>
    <w:p w14:paraId="218A9369" w14:textId="77777777" w:rsidR="0010277E" w:rsidRDefault="0010277E" w:rsidP="0010277E">
      <w:pPr>
        <w:jc w:val="both"/>
        <w:rPr>
          <w:b/>
        </w:rPr>
      </w:pPr>
    </w:p>
    <w:p w14:paraId="5C45D69E" w14:textId="77777777" w:rsidR="0010277E" w:rsidRDefault="0010277E" w:rsidP="0010277E">
      <w:pPr>
        <w:jc w:val="both"/>
        <w:rPr>
          <w:b/>
        </w:rPr>
      </w:pPr>
    </w:p>
    <w:p w14:paraId="7E47636E" w14:textId="77777777" w:rsidR="0010277E" w:rsidRDefault="0010277E" w:rsidP="0010277E">
      <w:pPr>
        <w:jc w:val="both"/>
        <w:rPr>
          <w:b/>
        </w:rPr>
      </w:pPr>
    </w:p>
    <w:p w14:paraId="13BE72B7" w14:textId="77777777" w:rsidR="0010277E" w:rsidRDefault="0010277E" w:rsidP="0010277E">
      <w:pPr>
        <w:jc w:val="center"/>
      </w:pPr>
      <w:bookmarkStart w:id="0" w:name="_Hlk126234757"/>
      <w:r>
        <w:rPr>
          <w:b/>
        </w:rPr>
        <w:t xml:space="preserve">Pristatytų prekių perdavimo-priėmimo AKTAS </w:t>
      </w:r>
      <w:bookmarkEnd w:id="0"/>
      <w:r>
        <w:rPr>
          <w:b/>
        </w:rPr>
        <w:t>Nr.</w:t>
      </w:r>
      <w:r>
        <w:t xml:space="preserve"> _______</w:t>
      </w:r>
    </w:p>
    <w:p w14:paraId="0C43A4C9" w14:textId="77777777" w:rsidR="0010277E" w:rsidRDefault="0010277E" w:rsidP="0010277E">
      <w:pPr>
        <w:jc w:val="both"/>
      </w:pPr>
    </w:p>
    <w:p w14:paraId="1A155F61" w14:textId="77777777" w:rsidR="0010277E" w:rsidRDefault="0010277E" w:rsidP="0010277E">
      <w:pPr>
        <w:jc w:val="center"/>
      </w:pPr>
      <w:r>
        <w:t>20 _ __ m. _________ mėn. ___ d.</w:t>
      </w:r>
    </w:p>
    <w:p w14:paraId="40F8D418" w14:textId="77777777" w:rsidR="0010277E" w:rsidRDefault="0010277E" w:rsidP="0010277E">
      <w:pPr>
        <w:jc w:val="both"/>
        <w:rPr>
          <w:b/>
        </w:rPr>
      </w:pPr>
    </w:p>
    <w:p w14:paraId="24ED7DFA" w14:textId="77777777" w:rsidR="0010277E" w:rsidRDefault="0010277E" w:rsidP="0010277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297"/>
        <w:gridCol w:w="1373"/>
        <w:gridCol w:w="1499"/>
        <w:gridCol w:w="2523"/>
      </w:tblGrid>
      <w:tr w:rsidR="0010277E" w14:paraId="54019B21" w14:textId="77777777" w:rsidTr="0010277E"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B0D1" w14:textId="77777777" w:rsidR="0010277E" w:rsidRDefault="0010277E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2955" w14:textId="77777777" w:rsidR="0010277E" w:rsidRDefault="0010277E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Prekių pavadinimas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4878" w14:textId="77777777" w:rsidR="0010277E" w:rsidRDefault="0010277E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EBF9" w14:textId="77777777" w:rsidR="0010277E" w:rsidRDefault="0010277E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Kaina, Eur be PVM</w:t>
            </w:r>
          </w:p>
        </w:tc>
      </w:tr>
      <w:tr w:rsidR="0010277E" w14:paraId="7150B55F" w14:textId="77777777" w:rsidTr="000714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1B80" w14:textId="77777777" w:rsidR="0010277E" w:rsidRDefault="0010277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E786" w14:textId="77777777" w:rsidR="0010277E" w:rsidRDefault="0010277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DA57" w14:textId="77777777" w:rsidR="0010277E" w:rsidRDefault="0010277E">
            <w:pPr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3390" w14:textId="7427AE70" w:rsidR="0010277E" w:rsidRDefault="000714AE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matas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142C" w14:textId="10DD7D44" w:rsidR="0010277E" w:rsidRDefault="000714AE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kaina</w:t>
            </w:r>
          </w:p>
        </w:tc>
      </w:tr>
      <w:tr w:rsidR="0010277E" w14:paraId="0892B8EE" w14:textId="77777777" w:rsidTr="000714AE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F21A" w14:textId="77777777" w:rsidR="0010277E" w:rsidRDefault="0010277E">
            <w:pPr>
              <w:spacing w:line="252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9B33" w14:textId="77777777" w:rsidR="0010277E" w:rsidRDefault="0010277E">
            <w:pPr>
              <w:spacing w:line="252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BF81" w14:textId="77777777" w:rsidR="0010277E" w:rsidRDefault="0010277E">
            <w:pPr>
              <w:spacing w:line="252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98BE" w14:textId="77777777" w:rsidR="0010277E" w:rsidRDefault="0010277E">
            <w:pPr>
              <w:spacing w:line="252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ABE9" w14:textId="2C0326BE" w:rsidR="0010277E" w:rsidRDefault="0010277E">
            <w:pPr>
              <w:spacing w:line="252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10277E" w14:paraId="710BACF5" w14:textId="77777777" w:rsidTr="000714AE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272C" w14:textId="77777777" w:rsidR="0010277E" w:rsidRDefault="0010277E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CED6" w14:textId="77777777" w:rsidR="0010277E" w:rsidRDefault="0010277E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D61D" w14:textId="1F5350B5" w:rsidR="0010277E" w:rsidRDefault="000714AE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DF70" w14:textId="2BDAA5CC" w:rsidR="0010277E" w:rsidRDefault="000714AE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kompl.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C1C7" w14:textId="77777777" w:rsidR="0010277E" w:rsidRDefault="0010277E">
            <w:pPr>
              <w:spacing w:line="252" w:lineRule="auto"/>
              <w:jc w:val="both"/>
              <w:rPr>
                <w:b/>
              </w:rPr>
            </w:pPr>
          </w:p>
        </w:tc>
      </w:tr>
      <w:tr w:rsidR="0010277E" w14:paraId="761CD227" w14:textId="77777777" w:rsidTr="000714AE"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1AE3" w14:textId="77777777" w:rsidR="0010277E" w:rsidRDefault="0010277E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Iš viso Eur be PVM: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2B25" w14:textId="77777777" w:rsidR="0010277E" w:rsidRDefault="0010277E">
            <w:pPr>
              <w:spacing w:line="252" w:lineRule="auto"/>
              <w:jc w:val="both"/>
              <w:rPr>
                <w:b/>
              </w:rPr>
            </w:pPr>
          </w:p>
        </w:tc>
      </w:tr>
      <w:tr w:rsidR="0010277E" w14:paraId="1903D93B" w14:textId="77777777" w:rsidTr="000714AE"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0659" w14:textId="77777777" w:rsidR="0010277E" w:rsidRDefault="0010277E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PVM (___ proc) suma Eur: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58A0" w14:textId="77777777" w:rsidR="0010277E" w:rsidRDefault="0010277E">
            <w:pPr>
              <w:spacing w:line="252" w:lineRule="auto"/>
              <w:jc w:val="both"/>
              <w:rPr>
                <w:b/>
              </w:rPr>
            </w:pPr>
          </w:p>
        </w:tc>
      </w:tr>
      <w:tr w:rsidR="0010277E" w14:paraId="42F1A350" w14:textId="77777777" w:rsidTr="000714AE"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5D83" w14:textId="77777777" w:rsidR="0010277E" w:rsidRDefault="0010277E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Iš viso Eur su PVM: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4375" w14:textId="77777777" w:rsidR="0010277E" w:rsidRDefault="0010277E">
            <w:pPr>
              <w:spacing w:line="252" w:lineRule="auto"/>
              <w:jc w:val="both"/>
              <w:rPr>
                <w:b/>
              </w:rPr>
            </w:pPr>
          </w:p>
        </w:tc>
      </w:tr>
    </w:tbl>
    <w:p w14:paraId="4B131CA9" w14:textId="77777777" w:rsidR="0010277E" w:rsidRDefault="0010277E" w:rsidP="0010277E">
      <w:pPr>
        <w:jc w:val="both"/>
      </w:pPr>
    </w:p>
    <w:p w14:paraId="373F6F1D" w14:textId="77777777" w:rsidR="0010277E" w:rsidRDefault="0010277E" w:rsidP="0010277E">
      <w:pPr>
        <w:jc w:val="both"/>
      </w:pPr>
    </w:p>
    <w:p w14:paraId="17967EB5" w14:textId="77777777" w:rsidR="0010277E" w:rsidRDefault="0010277E" w:rsidP="0010277E">
      <w:pPr>
        <w:jc w:val="both"/>
      </w:pPr>
      <w:r>
        <w:rPr>
          <w:highlight w:val="lightGray"/>
        </w:rPr>
        <w:t>Prekių pristatymo laikas______ val.</w:t>
      </w:r>
      <w:r>
        <w:t xml:space="preserve"> (</w:t>
      </w:r>
      <w:r>
        <w:rPr>
          <w:i/>
          <w:color w:val="00B0F0"/>
        </w:rPr>
        <w:t>nurodomas tikslus prekių pristatymo laikas</w:t>
      </w:r>
      <w:r>
        <w:t>)</w:t>
      </w:r>
    </w:p>
    <w:p w14:paraId="0387B110" w14:textId="77777777" w:rsidR="0010277E" w:rsidRDefault="0010277E" w:rsidP="0010277E">
      <w:pPr>
        <w:jc w:val="both"/>
      </w:pPr>
      <w:r>
        <w:t>Kartu su prekėmis buvo pristatyti šie dokumentai (</w:t>
      </w:r>
      <w:r>
        <w:rPr>
          <w:i/>
          <w:color w:val="00B0F0"/>
          <w:kern w:val="2"/>
          <w:shd w:val="clear" w:color="auto" w:fill="FFFFFF"/>
        </w:rPr>
        <w:t>______________________________ nurodomi Tiekėjo kartu su preke pateikti dokumentai nurodyti 4.6 punkte</w:t>
      </w:r>
      <w:r>
        <w:rPr>
          <w:kern w:val="2"/>
          <w:shd w:val="clear" w:color="auto" w:fill="FFFFFF"/>
        </w:rPr>
        <w:t>).</w:t>
      </w:r>
    </w:p>
    <w:p w14:paraId="441C2EC3" w14:textId="07A054FC" w:rsidR="00027B83" w:rsidRDefault="00027B83">
      <w:pPr>
        <w:tabs>
          <w:tab w:val="left" w:pos="5400"/>
        </w:tabs>
        <w:jc w:val="center"/>
        <w:textAlignment w:val="center"/>
      </w:pPr>
    </w:p>
    <w:sectPr w:rsidR="00027B83">
      <w:headerReference w:type="default" r:id="rId10"/>
      <w:footerReference w:type="default" r:id="rId11"/>
      <w:headerReference w:type="firs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78751" w14:textId="77777777" w:rsidR="00A4655B" w:rsidRDefault="00A4655B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E67BBD2" w14:textId="77777777" w:rsidR="00A4655B" w:rsidRDefault="00A4655B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13EA4DED" w14:textId="77777777" w:rsidR="00A4655B" w:rsidRDefault="00A46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6D85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55DF" w14:textId="77777777" w:rsidR="00A4655B" w:rsidRDefault="00A4655B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235DC2A" w14:textId="77777777" w:rsidR="00A4655B" w:rsidRDefault="00A4655B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EC82044" w14:textId="77777777" w:rsidR="00A4655B" w:rsidRDefault="00A465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3069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439FF86C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A86" w14:textId="77777777" w:rsidR="00793D20" w:rsidRDefault="00793D20" w:rsidP="00793D20">
    <w:pPr>
      <w:ind w:left="6375"/>
      <w:textAlignment w:val="baseline"/>
      <w:rPr>
        <w:sz w:val="18"/>
        <w:szCs w:val="18"/>
      </w:rPr>
    </w:pPr>
    <w:r>
      <w:rPr>
        <w:szCs w:val="24"/>
      </w:rPr>
      <w:t>PATVIRTINTA </w:t>
    </w:r>
  </w:p>
  <w:p w14:paraId="149290D2" w14:textId="77777777" w:rsidR="00793D20" w:rsidRDefault="00793D20" w:rsidP="00793D20">
    <w:pPr>
      <w:ind w:left="6375"/>
      <w:textAlignment w:val="baseline"/>
      <w:rPr>
        <w:sz w:val="18"/>
        <w:szCs w:val="18"/>
      </w:rPr>
    </w:pPr>
    <w:r>
      <w:rPr>
        <w:szCs w:val="24"/>
      </w:rPr>
      <w:t>Viešųjų pirkimų tarnybos direktoriaus 2024 m. vasario 8 d. įsakymu Nr. 1S-19 </w:t>
    </w:r>
  </w:p>
  <w:p w14:paraId="434848C9" w14:textId="77777777" w:rsidR="00793D20" w:rsidRDefault="00793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714AE"/>
    <w:rsid w:val="000A7E50"/>
    <w:rsid w:val="000B0897"/>
    <w:rsid w:val="000B169C"/>
    <w:rsid w:val="000D52A6"/>
    <w:rsid w:val="0010277E"/>
    <w:rsid w:val="0012516D"/>
    <w:rsid w:val="00136415"/>
    <w:rsid w:val="0019177E"/>
    <w:rsid w:val="001A2330"/>
    <w:rsid w:val="001C5864"/>
    <w:rsid w:val="001D7334"/>
    <w:rsid w:val="001E2C51"/>
    <w:rsid w:val="001F7E29"/>
    <w:rsid w:val="002069F1"/>
    <w:rsid w:val="00225B3F"/>
    <w:rsid w:val="00232CA0"/>
    <w:rsid w:val="002953E1"/>
    <w:rsid w:val="002F6577"/>
    <w:rsid w:val="0033799B"/>
    <w:rsid w:val="00342A2B"/>
    <w:rsid w:val="00347677"/>
    <w:rsid w:val="003706CE"/>
    <w:rsid w:val="003714DA"/>
    <w:rsid w:val="0038259C"/>
    <w:rsid w:val="003C3103"/>
    <w:rsid w:val="003E0853"/>
    <w:rsid w:val="004C08ED"/>
    <w:rsid w:val="00525A9B"/>
    <w:rsid w:val="00586858"/>
    <w:rsid w:val="00586BAA"/>
    <w:rsid w:val="005A0393"/>
    <w:rsid w:val="005B36E8"/>
    <w:rsid w:val="005E1F88"/>
    <w:rsid w:val="005F797D"/>
    <w:rsid w:val="00633B19"/>
    <w:rsid w:val="00681BD0"/>
    <w:rsid w:val="006A1B0D"/>
    <w:rsid w:val="0070269C"/>
    <w:rsid w:val="007307E9"/>
    <w:rsid w:val="00742B8B"/>
    <w:rsid w:val="00771AF6"/>
    <w:rsid w:val="00784B2E"/>
    <w:rsid w:val="00793D20"/>
    <w:rsid w:val="007D319F"/>
    <w:rsid w:val="007E7889"/>
    <w:rsid w:val="007F4284"/>
    <w:rsid w:val="007F7A9F"/>
    <w:rsid w:val="008019CE"/>
    <w:rsid w:val="008D4F39"/>
    <w:rsid w:val="008F336F"/>
    <w:rsid w:val="00916B4B"/>
    <w:rsid w:val="009728BC"/>
    <w:rsid w:val="009732E7"/>
    <w:rsid w:val="009777FB"/>
    <w:rsid w:val="009944E6"/>
    <w:rsid w:val="009A5008"/>
    <w:rsid w:val="009B7A4C"/>
    <w:rsid w:val="009D2172"/>
    <w:rsid w:val="009D7442"/>
    <w:rsid w:val="00A3156E"/>
    <w:rsid w:val="00A34F6E"/>
    <w:rsid w:val="00A401B8"/>
    <w:rsid w:val="00A45652"/>
    <w:rsid w:val="00A4655B"/>
    <w:rsid w:val="00AA0245"/>
    <w:rsid w:val="00B0692C"/>
    <w:rsid w:val="00B70393"/>
    <w:rsid w:val="00B82313"/>
    <w:rsid w:val="00BA43E9"/>
    <w:rsid w:val="00C76354"/>
    <w:rsid w:val="00CE098B"/>
    <w:rsid w:val="00D020C0"/>
    <w:rsid w:val="00D35500"/>
    <w:rsid w:val="00D86C37"/>
    <w:rsid w:val="00D9046A"/>
    <w:rsid w:val="00DA4E0C"/>
    <w:rsid w:val="00DD7484"/>
    <w:rsid w:val="00E06B31"/>
    <w:rsid w:val="00E57BCC"/>
    <w:rsid w:val="00EF55D1"/>
    <w:rsid w:val="00EF7F1D"/>
    <w:rsid w:val="00F60BD9"/>
    <w:rsid w:val="00FB332B"/>
    <w:rsid w:val="00FC2F04"/>
    <w:rsid w:val="00FD07B5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EBCB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D35500"/>
    <w:rPr>
      <w:rFonts w:eastAsiaTheme="minorHAnsi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500"/>
    <w:rPr>
      <w:rFonts w:eastAsiaTheme="minorHAnsi"/>
      <w:sz w:val="20"/>
      <w:lang w:eastAsia="lt-LT"/>
    </w:rPr>
  </w:style>
  <w:style w:type="character" w:styleId="CommentReference">
    <w:name w:val="annotation reference"/>
    <w:basedOn w:val="DefaultParagraphFont"/>
    <w:semiHidden/>
    <w:unhideWhenUsed/>
    <w:rsid w:val="00A401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01B8"/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401B8"/>
    <w:rPr>
      <w:rFonts w:eastAsiaTheme="minorHAnsi"/>
      <w:b/>
      <w:bCs/>
      <w:sz w:val="20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777FB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9777FB"/>
    <w:pPr>
      <w:spacing w:line="300" w:lineRule="auto"/>
      <w:ind w:left="720" w:firstLine="697"/>
      <w:contextualSpacing/>
      <w:jc w:val="both"/>
    </w:pPr>
  </w:style>
  <w:style w:type="paragraph" w:styleId="Header">
    <w:name w:val="header"/>
    <w:basedOn w:val="Normal"/>
    <w:link w:val="HeaderChar"/>
    <w:unhideWhenUsed/>
    <w:rsid w:val="00793D2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93D20"/>
  </w:style>
  <w:style w:type="paragraph" w:styleId="Footer">
    <w:name w:val="footer"/>
    <w:basedOn w:val="Normal"/>
    <w:link w:val="FooterChar"/>
    <w:unhideWhenUsed/>
    <w:rsid w:val="00793D2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93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600BC3840EF44BE11584887F9F397" ma:contentTypeVersion="4" ma:contentTypeDescription="Create a new document." ma:contentTypeScope="" ma:versionID="00606ccca5ee471f0c8a07b318fe8640">
  <xsd:schema xmlns:xsd="http://www.w3.org/2001/XMLSchema" xmlns:xs="http://www.w3.org/2001/XMLSchema" xmlns:p="http://schemas.microsoft.com/office/2006/metadata/properties" xmlns:ns2="62e90ab1-78a9-4a21-a9db-ceec2cdde783" targetNamespace="http://schemas.microsoft.com/office/2006/metadata/properties" ma:root="true" ma:fieldsID="edbdd09dd54f8490d5279c53e1e53336" ns2:_="">
    <xsd:import namespace="62e90ab1-78a9-4a21-a9db-ceec2cdde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0ab1-78a9-4a21-a9db-ceec2cdd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5BD0EC-7A33-411F-85A3-E191794C9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90ab1-78a9-4a21-a9db-ceec2cdde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8448</Words>
  <Characters>4816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Danguolė Zavarzinienė</cp:lastModifiedBy>
  <cp:revision>9</cp:revision>
  <cp:lastPrinted>2017-06-29T23:42:00Z</cp:lastPrinted>
  <dcterms:created xsi:type="dcterms:W3CDTF">2026-02-23T11:30:00Z</dcterms:created>
  <dcterms:modified xsi:type="dcterms:W3CDTF">2026-02-26T07:59:00Z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0x010100D1D600BC3840EF44BE11584887F9F397</vt:lpwstr>
  </property>
  <property fmtid="{D5CDD505-2E9C-101B-9397-08002B2CF9AE}" pid="3" name="MediaServiceImageTags">
    <vt:lpwstr/>
  </property>
</Properties>
</file>