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AC45" w14:textId="0E68599B" w:rsidR="00046F18" w:rsidRPr="00577F8E" w:rsidRDefault="00046F18" w:rsidP="00046F18">
      <w:pPr>
        <w:spacing w:line="360" w:lineRule="auto"/>
        <w:jc w:val="right"/>
        <w:rPr>
          <w:bCs/>
          <w:iCs/>
          <w:sz w:val="22"/>
          <w:szCs w:val="22"/>
        </w:rPr>
      </w:pPr>
      <w:r w:rsidRPr="00577F8E">
        <w:rPr>
          <w:bCs/>
          <w:iCs/>
          <w:sz w:val="22"/>
          <w:szCs w:val="22"/>
        </w:rPr>
        <w:t>6 priedas</w:t>
      </w:r>
    </w:p>
    <w:p w14:paraId="5094FCC1" w14:textId="77777777" w:rsidR="00D25E53" w:rsidRPr="00577F8E" w:rsidRDefault="00D25E53" w:rsidP="00D25E53">
      <w:pPr>
        <w:spacing w:line="360" w:lineRule="auto"/>
        <w:jc w:val="left"/>
        <w:rPr>
          <w:bCs/>
          <w:iCs/>
          <w:sz w:val="22"/>
          <w:szCs w:val="22"/>
        </w:rPr>
      </w:pPr>
    </w:p>
    <w:p w14:paraId="00DC6ED9" w14:textId="5737B0B8" w:rsidR="00046F18" w:rsidRDefault="00AD6037" w:rsidP="00AD6037">
      <w:pPr>
        <w:spacing w:line="360" w:lineRule="auto"/>
        <w:jc w:val="center"/>
        <w:rPr>
          <w:b/>
          <w:sz w:val="22"/>
          <w:szCs w:val="22"/>
          <w:lang w:eastAsia="lt-LT"/>
        </w:rPr>
      </w:pPr>
      <w:r w:rsidRPr="00AD6037">
        <w:rPr>
          <w:b/>
          <w:sz w:val="22"/>
          <w:szCs w:val="22"/>
          <w:lang w:eastAsia="lt-LT"/>
        </w:rPr>
        <w:t>PASIŪLYMŲ VERTINIMO KRITERIJAI IR JŲ VERTINIMO TVARKA</w:t>
      </w:r>
    </w:p>
    <w:p w14:paraId="0E835C9C" w14:textId="77777777" w:rsidR="00AD6037" w:rsidRPr="00AD6037" w:rsidRDefault="00AD6037" w:rsidP="00AD6037">
      <w:pPr>
        <w:spacing w:line="360" w:lineRule="auto"/>
        <w:jc w:val="left"/>
        <w:rPr>
          <w:bCs/>
          <w:iCs/>
          <w:sz w:val="22"/>
          <w:szCs w:val="22"/>
        </w:rPr>
      </w:pPr>
    </w:p>
    <w:p w14:paraId="28BE7E6D" w14:textId="0A329EDC" w:rsidR="00046F18" w:rsidRPr="00577F8E" w:rsidRDefault="00046F18" w:rsidP="00046F18">
      <w:pPr>
        <w:tabs>
          <w:tab w:val="left" w:pos="709"/>
          <w:tab w:val="left" w:pos="851"/>
        </w:tabs>
        <w:ind w:firstLine="567"/>
        <w:rPr>
          <w:sz w:val="22"/>
          <w:szCs w:val="22"/>
          <w:lang w:eastAsia="lt-LT"/>
        </w:rPr>
      </w:pPr>
      <w:r w:rsidRPr="00577F8E">
        <w:rPr>
          <w:sz w:val="22"/>
          <w:szCs w:val="22"/>
          <w:lang w:eastAsia="lt-LT"/>
        </w:rPr>
        <w:t xml:space="preserve">1. </w:t>
      </w:r>
      <w:r w:rsidR="00467C69">
        <w:rPr>
          <w:sz w:val="22"/>
          <w:szCs w:val="22"/>
          <w:lang w:eastAsia="lt-LT"/>
        </w:rPr>
        <w:t>N</w:t>
      </w:r>
      <w:r w:rsidR="003F0D27" w:rsidRPr="00577F8E">
        <w:rPr>
          <w:sz w:val="22"/>
          <w:szCs w:val="22"/>
          <w:lang w:eastAsia="lt-LT"/>
        </w:rPr>
        <w:t>eatmesti pasiūlymai bus vertinami pagal ekonomiškai naudingiausio pasiūlymo vertinimo kriterijų</w:t>
      </w:r>
      <w:r w:rsidR="00AD6037">
        <w:rPr>
          <w:sz w:val="22"/>
          <w:szCs w:val="22"/>
          <w:lang w:eastAsia="lt-LT"/>
        </w:rPr>
        <w:t xml:space="preserve"> - </w:t>
      </w:r>
      <w:r w:rsidR="00AD6037" w:rsidRPr="00AD6037">
        <w:rPr>
          <w:sz w:val="22"/>
          <w:szCs w:val="22"/>
          <w:lang w:eastAsia="lt-LT"/>
        </w:rPr>
        <w:t xml:space="preserve">kainos </w:t>
      </w:r>
      <w:r w:rsidR="00467C69">
        <w:rPr>
          <w:sz w:val="22"/>
          <w:szCs w:val="22"/>
          <w:lang w:eastAsia="lt-LT"/>
        </w:rPr>
        <w:t xml:space="preserve">(Eur su PVM) </w:t>
      </w:r>
      <w:r w:rsidR="00AD6037" w:rsidRPr="00AD6037">
        <w:rPr>
          <w:sz w:val="22"/>
          <w:szCs w:val="22"/>
          <w:lang w:eastAsia="lt-LT"/>
        </w:rPr>
        <w:t>ir kokybės santykį</w:t>
      </w:r>
      <w:r w:rsidR="003F0D27" w:rsidRPr="00577F8E">
        <w:rPr>
          <w:sz w:val="22"/>
          <w:szCs w:val="22"/>
          <w:lang w:eastAsia="lt-LT"/>
        </w:rPr>
        <w:t xml:space="preserve">. Ekonomiškai naudingiausio pasiūlymo vertinimo kriterijus ir vertinimo tvarką </w:t>
      </w:r>
      <w:r w:rsidR="00467C69">
        <w:rPr>
          <w:sz w:val="22"/>
          <w:szCs w:val="22"/>
          <w:lang w:eastAsia="lt-LT"/>
        </w:rPr>
        <w:t>perkantysis subjektas</w:t>
      </w:r>
      <w:r w:rsidR="003F0D27" w:rsidRPr="00577F8E">
        <w:rPr>
          <w:sz w:val="22"/>
          <w:szCs w:val="22"/>
          <w:lang w:eastAsia="lt-LT"/>
        </w:rPr>
        <w:t xml:space="preserve"> nustato vadovaudamasis Viešųjų pirkimų tarnybos prie Lietuvos Respublikos Vyriausybės </w:t>
      </w:r>
      <w:r w:rsidR="0063751E" w:rsidRPr="00577F8E">
        <w:rPr>
          <w:sz w:val="22"/>
          <w:szCs w:val="22"/>
          <w:lang w:eastAsia="lt-LT"/>
        </w:rPr>
        <w:t>rekomendacinio pobūdžio metodinėmis priemonėmis</w:t>
      </w:r>
      <w:r w:rsidR="00E214ED" w:rsidRPr="00577F8E">
        <w:rPr>
          <w:sz w:val="22"/>
          <w:szCs w:val="22"/>
          <w:lang w:eastAsia="lt-LT"/>
        </w:rPr>
        <w:t xml:space="preserve"> bei Lietuvos Respublikos pirkimų, atliekamų vandentvarkos, energetikos, transporto ar pašto paslaugų srities perkančiųjų subjektų, įstatymu.</w:t>
      </w:r>
    </w:p>
    <w:p w14:paraId="67F3A271" w14:textId="23A48604" w:rsidR="003F0D27" w:rsidRPr="00577F8E" w:rsidRDefault="00046F18" w:rsidP="00046F18">
      <w:pPr>
        <w:tabs>
          <w:tab w:val="left" w:pos="709"/>
          <w:tab w:val="left" w:pos="851"/>
        </w:tabs>
        <w:ind w:firstLine="567"/>
        <w:rPr>
          <w:sz w:val="22"/>
          <w:szCs w:val="22"/>
          <w:lang w:eastAsia="lt-LT"/>
        </w:rPr>
      </w:pPr>
      <w:r w:rsidRPr="00577F8E">
        <w:rPr>
          <w:sz w:val="22"/>
          <w:szCs w:val="22"/>
          <w:lang w:eastAsia="lt-LT"/>
        </w:rPr>
        <w:t xml:space="preserve">2. </w:t>
      </w:r>
      <w:r w:rsidR="003F0D27" w:rsidRPr="00577F8E">
        <w:rPr>
          <w:sz w:val="22"/>
          <w:szCs w:val="22"/>
          <w:lang w:eastAsia="lt-LT"/>
        </w:rPr>
        <w:t>Konkurso nugalėtoj</w:t>
      </w:r>
      <w:r w:rsidR="00197867" w:rsidRPr="00577F8E">
        <w:rPr>
          <w:sz w:val="22"/>
          <w:szCs w:val="22"/>
          <w:lang w:eastAsia="lt-LT"/>
        </w:rPr>
        <w:t>u</w:t>
      </w:r>
      <w:r w:rsidR="003F0D27" w:rsidRPr="00577F8E">
        <w:rPr>
          <w:sz w:val="22"/>
          <w:szCs w:val="22"/>
          <w:lang w:eastAsia="lt-LT"/>
        </w:rPr>
        <w:t xml:space="preserve"> pripažįstamas Tiekėjas, kurio pasiūlymas yra ekonomiškai naudingiausias</w:t>
      </w:r>
      <w:r w:rsidR="00467C69">
        <w:rPr>
          <w:sz w:val="22"/>
          <w:szCs w:val="22"/>
          <w:lang w:eastAsia="lt-LT"/>
        </w:rPr>
        <w:t xml:space="preserve">, </w:t>
      </w:r>
      <w:r w:rsidR="003F0D27" w:rsidRPr="00577F8E">
        <w:rPr>
          <w:sz w:val="22"/>
          <w:szCs w:val="22"/>
          <w:lang w:eastAsia="lt-LT"/>
        </w:rPr>
        <w:t xml:space="preserve">kurio vertinimo balų suma, apskaičiuota pagal </w:t>
      </w:r>
      <w:r w:rsidR="007433CA" w:rsidRPr="00577F8E">
        <w:rPr>
          <w:sz w:val="22"/>
          <w:szCs w:val="22"/>
          <w:lang w:eastAsia="lt-LT"/>
        </w:rPr>
        <w:t>pirkimo dokumentuose</w:t>
      </w:r>
      <w:r w:rsidR="003F0D27" w:rsidRPr="00577F8E">
        <w:rPr>
          <w:sz w:val="22"/>
          <w:szCs w:val="22"/>
          <w:lang w:eastAsia="lt-LT"/>
        </w:rPr>
        <w:t xml:space="preserve"> nustatytus pasiūlymų kokybinius vertinimo kriterijus ir sąlygas, yra didžiausia.</w:t>
      </w:r>
      <w:r w:rsidR="008517A8" w:rsidRPr="00577F8E">
        <w:rPr>
          <w:sz w:val="22"/>
          <w:szCs w:val="22"/>
          <w:lang w:eastAsia="lt-LT"/>
        </w:rPr>
        <w:t xml:space="preserve"> Kiekvieno kriterijaus balai bus apvalinami iki šimtųjų (d</w:t>
      </w:r>
      <w:r w:rsidR="00953F52" w:rsidRPr="00577F8E">
        <w:rPr>
          <w:sz w:val="22"/>
          <w:szCs w:val="22"/>
          <w:lang w:eastAsia="lt-LT"/>
        </w:rPr>
        <w:t>u</w:t>
      </w:r>
      <w:r w:rsidR="008517A8" w:rsidRPr="00577F8E">
        <w:rPr>
          <w:sz w:val="22"/>
          <w:szCs w:val="22"/>
          <w:lang w:eastAsia="lt-LT"/>
        </w:rPr>
        <w:t xml:space="preserve"> skaičiai po kablelio) reikšmės, pagal apvalinimo taisykles</w:t>
      </w:r>
      <w:r w:rsidR="00953F52" w:rsidRPr="00577F8E">
        <w:rPr>
          <w:sz w:val="22"/>
          <w:szCs w:val="22"/>
          <w:lang w:eastAsia="lt-LT"/>
        </w:rPr>
        <w:t>.</w:t>
      </w:r>
      <w:r w:rsidR="003F0D27" w:rsidRPr="00577F8E">
        <w:rPr>
          <w:sz w:val="22"/>
          <w:szCs w:val="22"/>
          <w:lang w:eastAsia="lt-LT"/>
        </w:rPr>
        <w:t xml:space="preserve"> Maksimalus suminis balų skaičius yra 100.</w:t>
      </w:r>
      <w:bookmarkStart w:id="0" w:name="_Ref60441214"/>
      <w:bookmarkStart w:id="1" w:name="_Ref60482384"/>
    </w:p>
    <w:p w14:paraId="08ABA930" w14:textId="20961FDF" w:rsidR="003F0D27" w:rsidRPr="00577F8E" w:rsidRDefault="00DC2095" w:rsidP="00046F18">
      <w:pPr>
        <w:tabs>
          <w:tab w:val="left" w:pos="709"/>
          <w:tab w:val="left" w:pos="851"/>
        </w:tabs>
        <w:ind w:firstLine="567"/>
        <w:rPr>
          <w:sz w:val="22"/>
          <w:szCs w:val="22"/>
          <w:lang w:eastAsia="lt-LT"/>
        </w:rPr>
      </w:pPr>
      <w:r w:rsidRPr="00577F8E">
        <w:rPr>
          <w:sz w:val="22"/>
          <w:szCs w:val="22"/>
          <w:lang w:eastAsia="lt-LT"/>
        </w:rPr>
        <w:t>3</w:t>
      </w:r>
      <w:r w:rsidR="00D25E53" w:rsidRPr="00577F8E">
        <w:rPr>
          <w:sz w:val="22"/>
          <w:szCs w:val="22"/>
          <w:lang w:eastAsia="lt-LT"/>
        </w:rPr>
        <w:t xml:space="preserve">. </w:t>
      </w:r>
      <w:r w:rsidR="00C1645E" w:rsidRPr="00577F8E">
        <w:rPr>
          <w:sz w:val="22"/>
          <w:szCs w:val="22"/>
          <w:lang w:eastAsia="lt-LT"/>
        </w:rPr>
        <w:t>V</w:t>
      </w:r>
      <w:r w:rsidR="003F0D27" w:rsidRPr="00577F8E">
        <w:rPr>
          <w:sz w:val="22"/>
          <w:szCs w:val="22"/>
          <w:lang w:eastAsia="lt-LT"/>
        </w:rPr>
        <w:t>ertinimo kriterijai:</w:t>
      </w:r>
      <w:bookmarkEnd w:id="0"/>
      <w:bookmarkEnd w:id="1"/>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5"/>
        <w:gridCol w:w="2424"/>
      </w:tblGrid>
      <w:tr w:rsidR="005C4AB4" w:rsidRPr="00577F8E" w14:paraId="14776D68" w14:textId="77777777" w:rsidTr="00956E72">
        <w:trPr>
          <w:cantSplit/>
          <w:trHeight w:val="1064"/>
        </w:trPr>
        <w:tc>
          <w:tcPr>
            <w:tcW w:w="7225" w:type="dxa"/>
            <w:tcBorders>
              <w:top w:val="single" w:sz="4" w:space="0" w:color="auto"/>
              <w:left w:val="single" w:sz="4" w:space="0" w:color="auto"/>
              <w:bottom w:val="single" w:sz="4" w:space="0" w:color="auto"/>
              <w:right w:val="single" w:sz="4" w:space="0" w:color="auto"/>
            </w:tcBorders>
            <w:vAlign w:val="center"/>
            <w:hideMark/>
          </w:tcPr>
          <w:p w14:paraId="6875A10B" w14:textId="5F60D51C" w:rsidR="002F620A" w:rsidRPr="00577F8E" w:rsidRDefault="002F620A" w:rsidP="00920CDE">
            <w:pPr>
              <w:tabs>
                <w:tab w:val="left" w:pos="709"/>
                <w:tab w:val="left" w:pos="851"/>
              </w:tabs>
              <w:ind w:firstLine="567"/>
              <w:jc w:val="center"/>
              <w:rPr>
                <w:b/>
                <w:sz w:val="22"/>
                <w:szCs w:val="22"/>
                <w:lang w:eastAsia="lt-LT"/>
              </w:rPr>
            </w:pPr>
            <w:r w:rsidRPr="00577F8E">
              <w:rPr>
                <w:b/>
                <w:sz w:val="22"/>
                <w:szCs w:val="22"/>
                <w:lang w:eastAsia="lt-LT"/>
              </w:rPr>
              <w:t>Vertinimo kriterijai</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0108C" w14:textId="15B2EE22" w:rsidR="002F620A" w:rsidRPr="00577F8E" w:rsidRDefault="002F620A" w:rsidP="00956E72">
            <w:pPr>
              <w:tabs>
                <w:tab w:val="left" w:pos="709"/>
                <w:tab w:val="left" w:pos="851"/>
              </w:tabs>
              <w:jc w:val="center"/>
              <w:rPr>
                <w:b/>
                <w:sz w:val="22"/>
                <w:szCs w:val="22"/>
                <w:lang w:eastAsia="lt-LT"/>
              </w:rPr>
            </w:pPr>
            <w:r w:rsidRPr="00577F8E">
              <w:rPr>
                <w:b/>
                <w:sz w:val="22"/>
                <w:szCs w:val="22"/>
                <w:lang w:eastAsia="lt-LT"/>
              </w:rPr>
              <w:t>Kriterijaus lyginamasis svoris</w:t>
            </w:r>
            <w:r w:rsidR="00CB041E">
              <w:rPr>
                <w:b/>
                <w:sz w:val="22"/>
                <w:szCs w:val="22"/>
                <w:lang w:eastAsia="lt-LT"/>
              </w:rPr>
              <w:t xml:space="preserve"> </w:t>
            </w:r>
            <w:r w:rsidR="00CE1F3C" w:rsidRPr="00577F8E">
              <w:rPr>
                <w:b/>
                <w:sz w:val="22"/>
                <w:szCs w:val="22"/>
                <w:lang w:eastAsia="lt-LT"/>
              </w:rPr>
              <w:t>/</w:t>
            </w:r>
            <w:r w:rsidR="00CB041E">
              <w:rPr>
                <w:b/>
                <w:sz w:val="22"/>
                <w:szCs w:val="22"/>
                <w:lang w:eastAsia="lt-LT"/>
              </w:rPr>
              <w:t xml:space="preserve"> </w:t>
            </w:r>
            <w:r w:rsidR="00CE1F3C" w:rsidRPr="00577F8E">
              <w:rPr>
                <w:b/>
                <w:sz w:val="22"/>
                <w:szCs w:val="22"/>
                <w:lang w:eastAsia="lt-LT"/>
              </w:rPr>
              <w:t>balai</w:t>
            </w:r>
            <w:r w:rsidRPr="00577F8E">
              <w:rPr>
                <w:b/>
                <w:sz w:val="22"/>
                <w:szCs w:val="22"/>
                <w:lang w:eastAsia="lt-LT"/>
              </w:rPr>
              <w:t xml:space="preserve"> ekonominio naudingumo įvertinime</w:t>
            </w:r>
          </w:p>
        </w:tc>
      </w:tr>
      <w:tr w:rsidR="005C4AB4" w:rsidRPr="00577F8E" w14:paraId="56B91574" w14:textId="77777777" w:rsidTr="00515DDF">
        <w:trPr>
          <w:cantSplit/>
        </w:trPr>
        <w:tc>
          <w:tcPr>
            <w:tcW w:w="7225" w:type="dxa"/>
            <w:tcBorders>
              <w:top w:val="single" w:sz="4" w:space="0" w:color="auto"/>
              <w:left w:val="single" w:sz="4" w:space="0" w:color="auto"/>
              <w:bottom w:val="single" w:sz="4" w:space="0" w:color="auto"/>
              <w:right w:val="single" w:sz="4" w:space="0" w:color="auto"/>
            </w:tcBorders>
            <w:vAlign w:val="center"/>
            <w:hideMark/>
          </w:tcPr>
          <w:p w14:paraId="44ACD824" w14:textId="460D3785" w:rsidR="002F620A" w:rsidRPr="00577F8E" w:rsidRDefault="00AD6037" w:rsidP="00AD6037">
            <w:pPr>
              <w:tabs>
                <w:tab w:val="left" w:pos="709"/>
                <w:tab w:val="left" w:pos="851"/>
              </w:tabs>
              <w:jc w:val="left"/>
              <w:rPr>
                <w:sz w:val="22"/>
                <w:szCs w:val="22"/>
                <w:lang w:eastAsia="lt-LT"/>
              </w:rPr>
            </w:pPr>
            <w:r>
              <w:rPr>
                <w:sz w:val="22"/>
                <w:szCs w:val="22"/>
                <w:lang w:eastAsia="lt-LT"/>
              </w:rPr>
              <w:t>Kriterijus C - b</w:t>
            </w:r>
            <w:r w:rsidR="00197867" w:rsidRPr="00577F8E">
              <w:rPr>
                <w:sz w:val="22"/>
                <w:szCs w:val="22"/>
                <w:lang w:eastAsia="lt-LT"/>
              </w:rPr>
              <w:t>endra pasiūlymo</w:t>
            </w:r>
            <w:r w:rsidR="005232A7" w:rsidRPr="00577F8E">
              <w:rPr>
                <w:sz w:val="22"/>
                <w:szCs w:val="22"/>
                <w:lang w:eastAsia="lt-LT"/>
              </w:rPr>
              <w:t xml:space="preserve"> </w:t>
            </w:r>
            <w:r w:rsidR="00FB3F62" w:rsidRPr="00577F8E">
              <w:rPr>
                <w:sz w:val="22"/>
                <w:szCs w:val="22"/>
                <w:lang w:eastAsia="lt-LT"/>
              </w:rPr>
              <w:t>k</w:t>
            </w:r>
            <w:r w:rsidR="002F620A" w:rsidRPr="00577F8E">
              <w:rPr>
                <w:sz w:val="22"/>
                <w:szCs w:val="22"/>
                <w:lang w:eastAsia="lt-LT"/>
              </w:rPr>
              <w:t>aina</w:t>
            </w:r>
            <w:r w:rsidR="00197867" w:rsidRPr="00577F8E">
              <w:rPr>
                <w:sz w:val="22"/>
                <w:szCs w:val="22"/>
                <w:lang w:eastAsia="lt-LT"/>
              </w:rPr>
              <w:t xml:space="preserve">, Eur </w:t>
            </w:r>
            <w:r>
              <w:rPr>
                <w:sz w:val="22"/>
                <w:szCs w:val="22"/>
                <w:lang w:eastAsia="lt-LT"/>
              </w:rPr>
              <w:t>su</w:t>
            </w:r>
            <w:r w:rsidR="00197867" w:rsidRPr="00577F8E">
              <w:rPr>
                <w:sz w:val="22"/>
                <w:szCs w:val="22"/>
                <w:lang w:eastAsia="lt-LT"/>
              </w:rPr>
              <w:t xml:space="preserve"> PVM</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CC11C" w14:textId="1FE783C4" w:rsidR="002F620A" w:rsidRPr="00577F8E" w:rsidRDefault="002F620A" w:rsidP="00515DDF">
            <w:pPr>
              <w:spacing w:line="360" w:lineRule="auto"/>
              <w:jc w:val="center"/>
              <w:rPr>
                <w:sz w:val="22"/>
                <w:szCs w:val="22"/>
              </w:rPr>
            </w:pPr>
            <w:r w:rsidRPr="00577F8E">
              <w:rPr>
                <w:sz w:val="22"/>
                <w:szCs w:val="22"/>
              </w:rPr>
              <w:t xml:space="preserve">X = </w:t>
            </w:r>
            <w:r w:rsidR="001E7E73">
              <w:rPr>
                <w:sz w:val="22"/>
                <w:szCs w:val="22"/>
              </w:rPr>
              <w:t>9</w:t>
            </w:r>
            <w:r w:rsidR="00A72E81">
              <w:rPr>
                <w:sz w:val="22"/>
                <w:szCs w:val="22"/>
              </w:rPr>
              <w:t>5</w:t>
            </w:r>
          </w:p>
        </w:tc>
      </w:tr>
      <w:tr w:rsidR="007433CA" w:rsidRPr="00577F8E" w14:paraId="2ED7B672" w14:textId="77777777" w:rsidTr="00515DDF">
        <w:trPr>
          <w:cantSplit/>
        </w:trPr>
        <w:tc>
          <w:tcPr>
            <w:tcW w:w="7225" w:type="dxa"/>
            <w:tcBorders>
              <w:top w:val="single" w:sz="4" w:space="0" w:color="auto"/>
              <w:left w:val="single" w:sz="4" w:space="0" w:color="auto"/>
              <w:bottom w:val="single" w:sz="4" w:space="0" w:color="auto"/>
              <w:right w:val="single" w:sz="4" w:space="0" w:color="auto"/>
            </w:tcBorders>
            <w:vAlign w:val="center"/>
          </w:tcPr>
          <w:p w14:paraId="33FA7368" w14:textId="0E03792D" w:rsidR="007433CA" w:rsidRPr="00577F8E" w:rsidRDefault="00AD6037" w:rsidP="00CB041E">
            <w:pPr>
              <w:tabs>
                <w:tab w:val="left" w:pos="709"/>
                <w:tab w:val="left" w:pos="851"/>
              </w:tabs>
              <w:rPr>
                <w:sz w:val="22"/>
                <w:szCs w:val="22"/>
                <w:lang w:eastAsia="lt-LT"/>
              </w:rPr>
            </w:pPr>
            <w:r>
              <w:rPr>
                <w:sz w:val="22"/>
                <w:szCs w:val="22"/>
                <w:lang w:eastAsia="lt-LT"/>
              </w:rPr>
              <w:t>Kriterijus T</w:t>
            </w:r>
            <w:r w:rsidR="001E7E73" w:rsidRPr="001E7E73">
              <w:rPr>
                <w:sz w:val="22"/>
                <w:szCs w:val="22"/>
                <w:vertAlign w:val="subscript"/>
                <w:lang w:eastAsia="lt-LT"/>
              </w:rPr>
              <w:t>1</w:t>
            </w:r>
            <w:r w:rsidRPr="001E7E73">
              <w:rPr>
                <w:sz w:val="22"/>
                <w:szCs w:val="22"/>
                <w:vertAlign w:val="subscript"/>
                <w:lang w:eastAsia="lt-LT"/>
              </w:rPr>
              <w:t xml:space="preserve"> </w:t>
            </w:r>
            <w:r>
              <w:rPr>
                <w:sz w:val="22"/>
                <w:szCs w:val="22"/>
                <w:lang w:eastAsia="lt-LT"/>
              </w:rPr>
              <w:t xml:space="preserve">– siūlomas </w:t>
            </w:r>
            <w:r w:rsidRPr="00AD6037">
              <w:rPr>
                <w:sz w:val="22"/>
                <w:szCs w:val="22"/>
                <w:lang w:eastAsia="lt-LT"/>
              </w:rPr>
              <w:t xml:space="preserve">sutartinių įsipareigojimų įvykdymo terminas (Prekių pristatymas), </w:t>
            </w:r>
            <w:r w:rsidR="001E7E73">
              <w:rPr>
                <w:sz w:val="22"/>
                <w:szCs w:val="22"/>
                <w:lang w:eastAsia="lt-LT"/>
              </w:rPr>
              <w:t>kalendorinėmis</w:t>
            </w:r>
            <w:r>
              <w:rPr>
                <w:sz w:val="22"/>
                <w:szCs w:val="22"/>
                <w:lang w:eastAsia="lt-LT"/>
              </w:rPr>
              <w:t xml:space="preserve"> dienomis</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A2B9C" w14:textId="72D0EDBE" w:rsidR="007433CA" w:rsidRPr="00577F8E" w:rsidRDefault="00AD6037" w:rsidP="00515DDF">
            <w:pPr>
              <w:tabs>
                <w:tab w:val="left" w:pos="709"/>
                <w:tab w:val="left" w:pos="851"/>
              </w:tabs>
              <w:jc w:val="center"/>
              <w:rPr>
                <w:sz w:val="22"/>
                <w:szCs w:val="22"/>
                <w:lang w:eastAsia="lt-LT"/>
              </w:rPr>
            </w:pPr>
            <w:r>
              <w:rPr>
                <w:sz w:val="22"/>
                <w:szCs w:val="22"/>
                <w:lang w:eastAsia="lt-LT"/>
              </w:rPr>
              <w:t>Z</w:t>
            </w:r>
            <w:r w:rsidR="007433CA" w:rsidRPr="00577F8E">
              <w:rPr>
                <w:sz w:val="22"/>
                <w:szCs w:val="22"/>
                <w:lang w:eastAsia="lt-LT"/>
              </w:rPr>
              <w:t xml:space="preserve"> = </w:t>
            </w:r>
            <w:r w:rsidR="00A72E81">
              <w:rPr>
                <w:sz w:val="22"/>
                <w:szCs w:val="22"/>
                <w:lang w:eastAsia="lt-LT"/>
              </w:rPr>
              <w:t>4</w:t>
            </w:r>
          </w:p>
        </w:tc>
      </w:tr>
      <w:tr w:rsidR="00CB041E" w:rsidRPr="00577F8E" w14:paraId="7E272F24" w14:textId="77777777" w:rsidTr="00515DDF">
        <w:trPr>
          <w:cantSplit/>
        </w:trPr>
        <w:tc>
          <w:tcPr>
            <w:tcW w:w="7225" w:type="dxa"/>
            <w:tcBorders>
              <w:top w:val="single" w:sz="4" w:space="0" w:color="auto"/>
              <w:left w:val="single" w:sz="4" w:space="0" w:color="auto"/>
              <w:bottom w:val="single" w:sz="4" w:space="0" w:color="auto"/>
              <w:right w:val="single" w:sz="4" w:space="0" w:color="auto"/>
            </w:tcBorders>
            <w:vAlign w:val="center"/>
          </w:tcPr>
          <w:p w14:paraId="2F1A6AE3" w14:textId="51F81AC8" w:rsidR="00CB041E" w:rsidRDefault="00CB041E" w:rsidP="00CB041E">
            <w:pPr>
              <w:tabs>
                <w:tab w:val="left" w:pos="709"/>
                <w:tab w:val="left" w:pos="851"/>
              </w:tabs>
              <w:rPr>
                <w:sz w:val="22"/>
                <w:szCs w:val="22"/>
                <w:lang w:eastAsia="lt-LT"/>
              </w:rPr>
            </w:pPr>
            <w:r>
              <w:rPr>
                <w:sz w:val="22"/>
                <w:szCs w:val="22"/>
                <w:lang w:eastAsia="lt-LT"/>
              </w:rPr>
              <w:t>Kriterijus T</w:t>
            </w:r>
            <w:r w:rsidR="001E7E73" w:rsidRPr="001E7E73">
              <w:rPr>
                <w:sz w:val="22"/>
                <w:szCs w:val="22"/>
                <w:vertAlign w:val="subscript"/>
                <w:lang w:eastAsia="lt-LT"/>
              </w:rPr>
              <w:t>2</w:t>
            </w:r>
            <w:r>
              <w:rPr>
                <w:sz w:val="22"/>
                <w:szCs w:val="22"/>
                <w:lang w:eastAsia="lt-LT"/>
              </w:rPr>
              <w:t xml:space="preserve"> – </w:t>
            </w:r>
            <w:r w:rsidR="001E7E73">
              <w:rPr>
                <w:sz w:val="22"/>
                <w:szCs w:val="22"/>
                <w:lang w:eastAsia="lt-LT"/>
              </w:rPr>
              <w:t>s</w:t>
            </w:r>
            <w:r w:rsidR="001E7E73" w:rsidRPr="001E7E73">
              <w:rPr>
                <w:sz w:val="22"/>
                <w:szCs w:val="22"/>
              </w:rPr>
              <w:t>ocialini</w:t>
            </w:r>
            <w:r w:rsidR="001E7E73">
              <w:rPr>
                <w:sz w:val="22"/>
                <w:szCs w:val="22"/>
              </w:rPr>
              <w:t>s</w:t>
            </w:r>
            <w:r w:rsidR="00467C69">
              <w:rPr>
                <w:sz w:val="22"/>
                <w:szCs w:val="22"/>
              </w:rPr>
              <w:t xml:space="preserve"> </w:t>
            </w:r>
            <w:r w:rsidR="00467C69" w:rsidRPr="00467C69">
              <w:rPr>
                <w:sz w:val="22"/>
                <w:szCs w:val="22"/>
              </w:rPr>
              <w:t xml:space="preserve">(šeimos ir darbo įsipareigojimų derinimo priemonių taikymas) </w:t>
            </w:r>
            <w:r w:rsidR="001E7E73" w:rsidRPr="001E7E73">
              <w:rPr>
                <w:sz w:val="22"/>
                <w:szCs w:val="22"/>
              </w:rPr>
              <w:t>kriterijus</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34628" w14:textId="252A99FE" w:rsidR="00CB041E" w:rsidRDefault="00CB041E" w:rsidP="00515DDF">
            <w:pPr>
              <w:tabs>
                <w:tab w:val="left" w:pos="709"/>
                <w:tab w:val="left" w:pos="851"/>
              </w:tabs>
              <w:jc w:val="center"/>
              <w:rPr>
                <w:sz w:val="22"/>
                <w:szCs w:val="22"/>
                <w:lang w:eastAsia="lt-LT"/>
              </w:rPr>
            </w:pPr>
            <w:r>
              <w:rPr>
                <w:sz w:val="22"/>
                <w:szCs w:val="22"/>
                <w:lang w:eastAsia="lt-LT"/>
              </w:rPr>
              <w:t xml:space="preserve">W </w:t>
            </w:r>
            <w:r w:rsidRPr="00CB041E">
              <w:rPr>
                <w:sz w:val="22"/>
                <w:szCs w:val="22"/>
                <w:lang w:eastAsia="lt-LT"/>
              </w:rPr>
              <w:t xml:space="preserve">= </w:t>
            </w:r>
            <w:r>
              <w:rPr>
                <w:sz w:val="22"/>
                <w:szCs w:val="22"/>
                <w:lang w:eastAsia="lt-LT"/>
              </w:rPr>
              <w:t>1</w:t>
            </w:r>
          </w:p>
        </w:tc>
      </w:tr>
    </w:tbl>
    <w:p w14:paraId="5FC675BC" w14:textId="77777777" w:rsidR="00467C69" w:rsidRDefault="00467C69" w:rsidP="003441F9">
      <w:pPr>
        <w:tabs>
          <w:tab w:val="left" w:pos="1276"/>
          <w:tab w:val="left" w:pos="1701"/>
        </w:tabs>
        <w:spacing w:line="360" w:lineRule="auto"/>
        <w:rPr>
          <w:b/>
          <w:bCs/>
          <w:sz w:val="22"/>
          <w:szCs w:val="22"/>
        </w:rPr>
      </w:pPr>
    </w:p>
    <w:p w14:paraId="16899837" w14:textId="4C8685C3" w:rsidR="009C66A9" w:rsidRPr="00577F8E" w:rsidRDefault="002F620A" w:rsidP="003441F9">
      <w:pPr>
        <w:tabs>
          <w:tab w:val="left" w:pos="1276"/>
          <w:tab w:val="left" w:pos="1701"/>
        </w:tabs>
        <w:spacing w:line="360" w:lineRule="auto"/>
        <w:rPr>
          <w:b/>
          <w:bCs/>
          <w:sz w:val="22"/>
          <w:szCs w:val="22"/>
        </w:rPr>
      </w:pPr>
      <w:r w:rsidRPr="00577F8E">
        <w:rPr>
          <w:b/>
          <w:bCs/>
          <w:sz w:val="22"/>
          <w:szCs w:val="22"/>
        </w:rPr>
        <w:t>Ekonominis naudingumas (S) apskaičiuojamas</w:t>
      </w:r>
      <w:r w:rsidR="009C66A9" w:rsidRPr="00577F8E">
        <w:rPr>
          <w:b/>
          <w:bCs/>
          <w:sz w:val="22"/>
          <w:szCs w:val="22"/>
        </w:rPr>
        <w:t xml:space="preserve"> taip:</w:t>
      </w:r>
    </w:p>
    <w:p w14:paraId="7B6CCE13" w14:textId="5B9F9CB7" w:rsidR="002F620A" w:rsidRPr="00577F8E" w:rsidRDefault="002F620A" w:rsidP="00920CDE">
      <w:pPr>
        <w:tabs>
          <w:tab w:val="left" w:pos="709"/>
          <w:tab w:val="left" w:pos="851"/>
        </w:tabs>
        <w:ind w:firstLine="567"/>
        <w:rPr>
          <w:sz w:val="22"/>
          <w:szCs w:val="22"/>
          <w:lang w:eastAsia="lt-LT"/>
        </w:rPr>
      </w:pPr>
      <w:r w:rsidRPr="00577F8E">
        <w:rPr>
          <w:sz w:val="22"/>
          <w:szCs w:val="22"/>
          <w:lang w:eastAsia="lt-LT"/>
        </w:rPr>
        <w:t>sudedant Tiekėjo pasiūlymo vertinimo kriterijų:</w:t>
      </w:r>
    </w:p>
    <w:p w14:paraId="182AAB10" w14:textId="3964D2CC" w:rsidR="002F620A" w:rsidRPr="00577F8E" w:rsidRDefault="007433CA" w:rsidP="007433CA">
      <w:pPr>
        <w:pStyle w:val="Sraopastraipa"/>
        <w:tabs>
          <w:tab w:val="left" w:pos="1276"/>
          <w:tab w:val="left" w:pos="1701"/>
        </w:tabs>
        <w:ind w:left="0" w:firstLine="851"/>
        <w:jc w:val="center"/>
        <w:rPr>
          <w:sz w:val="22"/>
          <w:szCs w:val="22"/>
          <w:lang w:val="lt-LT"/>
        </w:rPr>
      </w:pPr>
      <m:oMath>
        <m:r>
          <w:rPr>
            <w:rFonts w:ascii="Cambria Math"/>
            <w:sz w:val="22"/>
            <w:szCs w:val="22"/>
            <w:vertAlign w:val="subscript"/>
            <w:lang w:val="lt-LT"/>
          </w:rPr>
          <m:t>S=C+</m:t>
        </m:r>
        <m:sSub>
          <m:sSubPr>
            <m:ctrlPr>
              <w:rPr>
                <w:rFonts w:ascii="Cambria Math" w:hAnsi="Cambria Math"/>
                <w:i/>
                <w:sz w:val="22"/>
                <w:szCs w:val="22"/>
                <w:vertAlign w:val="subscript"/>
                <w:lang w:val="lt-LT"/>
              </w:rPr>
            </m:ctrlPr>
          </m:sSubPr>
          <m:e>
            <m:r>
              <w:rPr>
                <w:rFonts w:ascii="Cambria Math"/>
                <w:sz w:val="22"/>
                <w:szCs w:val="22"/>
                <w:vertAlign w:val="subscript"/>
                <w:lang w:val="lt-LT"/>
              </w:rPr>
              <m:t>T</m:t>
            </m:r>
          </m:e>
          <m:sub>
            <m:r>
              <w:rPr>
                <w:rFonts w:ascii="Cambria Math"/>
                <w:sz w:val="22"/>
                <w:szCs w:val="22"/>
                <w:vertAlign w:val="subscript"/>
                <w:lang w:val="lt-LT"/>
              </w:rPr>
              <m:t>1</m:t>
            </m:r>
          </m:sub>
        </m:sSub>
        <m:r>
          <w:rPr>
            <w:rFonts w:ascii="Cambria Math"/>
            <w:sz w:val="22"/>
            <w:szCs w:val="22"/>
            <w:vertAlign w:val="subscript"/>
            <w:lang w:val="lt-LT"/>
          </w:rPr>
          <m:t>+</m:t>
        </m:r>
        <m:sSub>
          <m:sSubPr>
            <m:ctrlPr>
              <w:rPr>
                <w:rFonts w:ascii="Cambria Math" w:hAnsi="Cambria Math"/>
                <w:i/>
                <w:sz w:val="22"/>
                <w:szCs w:val="22"/>
                <w:vertAlign w:val="subscript"/>
                <w:lang w:val="lt-LT"/>
              </w:rPr>
            </m:ctrlPr>
          </m:sSubPr>
          <m:e>
            <m:r>
              <w:rPr>
                <w:rFonts w:ascii="Cambria Math"/>
                <w:sz w:val="22"/>
                <w:szCs w:val="22"/>
                <w:vertAlign w:val="subscript"/>
                <w:lang w:val="lt-LT"/>
              </w:rPr>
              <m:t>T</m:t>
            </m:r>
          </m:e>
          <m:sub>
            <m:r>
              <w:rPr>
                <w:rFonts w:ascii="Cambria Math"/>
                <w:sz w:val="22"/>
                <w:szCs w:val="22"/>
                <w:vertAlign w:val="subscript"/>
                <w:lang w:val="lt-LT"/>
              </w:rPr>
              <m:t xml:space="preserve">2 </m:t>
            </m:r>
          </m:sub>
        </m:sSub>
      </m:oMath>
      <w:r w:rsidRPr="00577F8E">
        <w:rPr>
          <w:sz w:val="22"/>
          <w:szCs w:val="22"/>
          <w:lang w:val="lt-LT"/>
        </w:rPr>
        <w:t>, kur:</w:t>
      </w:r>
    </w:p>
    <w:p w14:paraId="6BF7BA84" w14:textId="77777777" w:rsidR="007433CA" w:rsidRPr="00577F8E" w:rsidRDefault="007433CA" w:rsidP="007433CA">
      <w:pPr>
        <w:pStyle w:val="Sraopastraipa"/>
        <w:tabs>
          <w:tab w:val="left" w:pos="1276"/>
          <w:tab w:val="left" w:pos="1701"/>
        </w:tabs>
        <w:ind w:left="0" w:firstLine="851"/>
        <w:jc w:val="center"/>
        <w:rPr>
          <w:sz w:val="22"/>
          <w:szCs w:val="22"/>
          <w:lang w:val="lt-LT"/>
        </w:rPr>
      </w:pPr>
    </w:p>
    <w:p w14:paraId="239CC9CE" w14:textId="5DE77DA1" w:rsidR="009C66A9" w:rsidRPr="00577F8E" w:rsidRDefault="00197867" w:rsidP="003441F9">
      <w:pPr>
        <w:tabs>
          <w:tab w:val="left" w:pos="1701"/>
        </w:tabs>
        <w:spacing w:line="360" w:lineRule="auto"/>
        <w:rPr>
          <w:b/>
          <w:bCs/>
          <w:sz w:val="22"/>
          <w:szCs w:val="22"/>
        </w:rPr>
      </w:pPr>
      <w:r w:rsidRPr="00577F8E">
        <w:rPr>
          <w:b/>
          <w:bCs/>
          <w:sz w:val="22"/>
          <w:szCs w:val="22"/>
        </w:rPr>
        <w:t xml:space="preserve">Bendros pasiūlymo kainos, Eur </w:t>
      </w:r>
      <w:r w:rsidR="00AD6037">
        <w:rPr>
          <w:b/>
          <w:bCs/>
          <w:sz w:val="22"/>
          <w:szCs w:val="22"/>
        </w:rPr>
        <w:t>su</w:t>
      </w:r>
      <w:r w:rsidRPr="00577F8E">
        <w:rPr>
          <w:b/>
          <w:bCs/>
          <w:sz w:val="22"/>
          <w:szCs w:val="22"/>
        </w:rPr>
        <w:t xml:space="preserve"> PVM </w:t>
      </w:r>
      <w:r w:rsidR="002F620A" w:rsidRPr="00577F8E">
        <w:rPr>
          <w:b/>
          <w:bCs/>
          <w:sz w:val="22"/>
          <w:szCs w:val="22"/>
        </w:rPr>
        <w:t>(C) balai apskaičiuojami</w:t>
      </w:r>
      <w:r w:rsidR="009C66A9" w:rsidRPr="00577F8E">
        <w:rPr>
          <w:b/>
          <w:bCs/>
          <w:sz w:val="22"/>
          <w:szCs w:val="22"/>
        </w:rPr>
        <w:t xml:space="preserve"> taip:</w:t>
      </w:r>
      <w:r w:rsidR="002F620A" w:rsidRPr="00577F8E">
        <w:rPr>
          <w:b/>
          <w:bCs/>
          <w:sz w:val="22"/>
          <w:szCs w:val="22"/>
        </w:rPr>
        <w:t xml:space="preserve"> </w:t>
      </w:r>
    </w:p>
    <w:p w14:paraId="37F1378A" w14:textId="32257D96" w:rsidR="002F620A" w:rsidRPr="00577F8E" w:rsidRDefault="002F620A" w:rsidP="00920CDE">
      <w:pPr>
        <w:tabs>
          <w:tab w:val="left" w:pos="709"/>
          <w:tab w:val="left" w:pos="851"/>
        </w:tabs>
        <w:ind w:firstLine="567"/>
        <w:rPr>
          <w:sz w:val="22"/>
          <w:szCs w:val="22"/>
          <w:lang w:eastAsia="lt-LT"/>
        </w:rPr>
      </w:pPr>
      <w:r w:rsidRPr="00577F8E">
        <w:rPr>
          <w:sz w:val="22"/>
          <w:szCs w:val="22"/>
          <w:lang w:eastAsia="lt-LT"/>
        </w:rPr>
        <w:t xml:space="preserve">mažiausios iš pateiktų pasiūlymų </w:t>
      </w:r>
      <w:r w:rsidR="00197867" w:rsidRPr="00577F8E">
        <w:rPr>
          <w:sz w:val="22"/>
          <w:szCs w:val="22"/>
          <w:lang w:eastAsia="lt-LT"/>
        </w:rPr>
        <w:t xml:space="preserve">kainos </w:t>
      </w:r>
      <w:r w:rsidRPr="00577F8E">
        <w:rPr>
          <w:sz w:val="22"/>
          <w:szCs w:val="22"/>
          <w:lang w:eastAsia="lt-LT"/>
        </w:rPr>
        <w:t>be PVM (C</w:t>
      </w:r>
      <w:r w:rsidRPr="00AD6037">
        <w:rPr>
          <w:sz w:val="22"/>
          <w:szCs w:val="22"/>
          <w:vertAlign w:val="subscript"/>
          <w:lang w:eastAsia="lt-LT"/>
        </w:rPr>
        <w:t>min</w:t>
      </w:r>
      <w:r w:rsidRPr="00577F8E">
        <w:rPr>
          <w:sz w:val="22"/>
          <w:szCs w:val="22"/>
          <w:lang w:eastAsia="lt-LT"/>
        </w:rPr>
        <w:t>) ir vertinamo pasiūlymo</w:t>
      </w:r>
      <w:r w:rsidR="00437FAA" w:rsidRPr="00577F8E">
        <w:rPr>
          <w:sz w:val="22"/>
          <w:szCs w:val="22"/>
          <w:lang w:eastAsia="lt-LT"/>
        </w:rPr>
        <w:t xml:space="preserve"> </w:t>
      </w:r>
      <w:r w:rsidRPr="00577F8E">
        <w:rPr>
          <w:sz w:val="22"/>
          <w:szCs w:val="22"/>
          <w:lang w:eastAsia="lt-LT"/>
        </w:rPr>
        <w:t>kainos be PVM (Cp) santykį padauginant iš kainos lyginamojo svorio (X):</w:t>
      </w:r>
    </w:p>
    <w:p w14:paraId="599A541D" w14:textId="77777777" w:rsidR="00F3645B" w:rsidRPr="00577F8E" w:rsidRDefault="005629B5" w:rsidP="00F3645B">
      <w:pPr>
        <w:tabs>
          <w:tab w:val="left" w:pos="1701"/>
        </w:tabs>
        <w:spacing w:line="360" w:lineRule="auto"/>
        <w:ind w:firstLine="851"/>
        <w:jc w:val="center"/>
        <w:rPr>
          <w:rFonts w:eastAsia="Calibri"/>
          <w:sz w:val="22"/>
          <w:szCs w:val="22"/>
        </w:rPr>
      </w:pPr>
      <m:oMath>
        <m:r>
          <w:rPr>
            <w:rFonts w:ascii="Cambria Math" w:eastAsia="Calibri"/>
            <w:sz w:val="22"/>
            <w:szCs w:val="22"/>
          </w:rPr>
          <m:t>C=</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sz w:val="22"/>
                    <w:szCs w:val="22"/>
                  </w:rPr>
                  <m:t>C</m:t>
                </m:r>
              </m:e>
              <m:sub>
                <w:bookmarkStart w:id="2" w:name="_Hlk171343514"/>
                <m:r>
                  <w:rPr>
                    <w:rFonts w:ascii="Cambria Math" w:eastAsia="Calibri"/>
                    <w:sz w:val="22"/>
                    <w:szCs w:val="22"/>
                  </w:rPr>
                  <m:t>min</m:t>
                </m:r>
                <w:bookmarkEnd w:id="2"/>
              </m:sub>
            </m:sSub>
          </m:num>
          <m:den>
            <m:sSub>
              <m:sSubPr>
                <m:ctrlPr>
                  <w:rPr>
                    <w:rFonts w:ascii="Cambria Math" w:eastAsia="Calibri" w:hAnsi="Cambria Math"/>
                    <w:i/>
                    <w:sz w:val="22"/>
                    <w:szCs w:val="22"/>
                  </w:rPr>
                </m:ctrlPr>
              </m:sSubPr>
              <m:e>
                <m:r>
                  <w:rPr>
                    <w:rFonts w:ascii="Cambria Math" w:eastAsia="Calibri"/>
                    <w:sz w:val="22"/>
                    <w:szCs w:val="22"/>
                  </w:rPr>
                  <m:t>C</m:t>
                </m:r>
              </m:e>
              <m:sub>
                <m:r>
                  <w:rPr>
                    <w:rFonts w:ascii="Cambria Math" w:eastAsia="Calibri"/>
                    <w:sz w:val="22"/>
                    <w:szCs w:val="22"/>
                  </w:rPr>
                  <m:t>p</m:t>
                </m:r>
              </m:sub>
            </m:sSub>
          </m:den>
        </m:f>
        <m:r>
          <w:rPr>
            <w:rFonts w:ascii="Cambria Math" w:eastAsia="Calibri" w:hAnsi="Cambria Math"/>
            <w:sz w:val="22"/>
            <w:szCs w:val="22"/>
          </w:rPr>
          <m:t>×X</m:t>
        </m:r>
      </m:oMath>
      <w:r w:rsidR="00F3645B">
        <w:rPr>
          <w:rFonts w:eastAsia="Calibri"/>
          <w:sz w:val="22"/>
          <w:szCs w:val="22"/>
        </w:rPr>
        <w:t>, kur</w:t>
      </w:r>
    </w:p>
    <w:p w14:paraId="1099BF38" w14:textId="0DFA61CF" w:rsidR="00F3645B" w:rsidRPr="00CE0C21" w:rsidRDefault="00F3645B" w:rsidP="00F3645B">
      <w:pPr>
        <w:tabs>
          <w:tab w:val="left" w:pos="-4950"/>
          <w:tab w:val="left" w:pos="567"/>
          <w:tab w:val="left" w:pos="2340"/>
        </w:tabs>
        <w:ind w:firstLine="567"/>
        <w:rPr>
          <w:color w:val="000000"/>
          <w:sz w:val="22"/>
          <w:szCs w:val="22"/>
        </w:rPr>
      </w:pPr>
      <w:r w:rsidRPr="00CE0C21">
        <w:rPr>
          <w:color w:val="000000"/>
          <w:sz w:val="22"/>
          <w:szCs w:val="22"/>
        </w:rPr>
        <w:t>C</w:t>
      </w:r>
      <w:r w:rsidRPr="00CE0C21">
        <w:rPr>
          <w:color w:val="000000"/>
          <w:sz w:val="22"/>
          <w:szCs w:val="22"/>
          <w:vertAlign w:val="subscript"/>
        </w:rPr>
        <w:t>min</w:t>
      </w:r>
      <w:r w:rsidRPr="00CE0C21">
        <w:rPr>
          <w:color w:val="000000"/>
          <w:sz w:val="22"/>
          <w:szCs w:val="22"/>
        </w:rPr>
        <w:t xml:space="preserve"> – pasiūlyta mažiausia pasiūlymo kaina, Eur</w:t>
      </w:r>
      <w:r>
        <w:rPr>
          <w:color w:val="000000"/>
          <w:sz w:val="22"/>
          <w:szCs w:val="22"/>
        </w:rPr>
        <w:t xml:space="preserve"> su PVM</w:t>
      </w:r>
      <w:r w:rsidRPr="00CE0C21">
        <w:rPr>
          <w:color w:val="000000"/>
          <w:sz w:val="22"/>
          <w:szCs w:val="22"/>
        </w:rPr>
        <w:t>;</w:t>
      </w:r>
    </w:p>
    <w:p w14:paraId="75498349" w14:textId="18559A14" w:rsidR="00F3645B" w:rsidRPr="00CE0C21" w:rsidRDefault="00F3645B" w:rsidP="00F3645B">
      <w:pPr>
        <w:tabs>
          <w:tab w:val="left" w:pos="-4950"/>
          <w:tab w:val="left" w:pos="540"/>
        </w:tabs>
        <w:ind w:firstLine="567"/>
        <w:rPr>
          <w:color w:val="000000"/>
          <w:sz w:val="22"/>
          <w:szCs w:val="22"/>
        </w:rPr>
      </w:pPr>
      <w:r w:rsidRPr="00CE0C21">
        <w:rPr>
          <w:color w:val="000000"/>
          <w:sz w:val="22"/>
          <w:szCs w:val="22"/>
        </w:rPr>
        <w:t>C</w:t>
      </w:r>
      <w:r w:rsidRPr="00CE0C21">
        <w:rPr>
          <w:color w:val="000000"/>
          <w:sz w:val="22"/>
          <w:szCs w:val="22"/>
          <w:vertAlign w:val="subscript"/>
        </w:rPr>
        <w:t>p</w:t>
      </w:r>
      <w:r w:rsidRPr="00CE0C21">
        <w:rPr>
          <w:color w:val="000000"/>
          <w:sz w:val="22"/>
          <w:szCs w:val="22"/>
        </w:rPr>
        <w:t xml:space="preserve"> – vertinamo pasiūlymo kaina, Eur</w:t>
      </w:r>
      <w:r>
        <w:rPr>
          <w:color w:val="000000"/>
          <w:sz w:val="22"/>
          <w:szCs w:val="22"/>
        </w:rPr>
        <w:t xml:space="preserve"> su PVM</w:t>
      </w:r>
      <w:r w:rsidRPr="00CE0C21">
        <w:rPr>
          <w:color w:val="000000"/>
          <w:sz w:val="22"/>
          <w:szCs w:val="22"/>
        </w:rPr>
        <w:t>;</w:t>
      </w:r>
    </w:p>
    <w:p w14:paraId="203E6D59" w14:textId="77777777" w:rsidR="00F3645B" w:rsidRPr="00CE0C21" w:rsidRDefault="00F3645B" w:rsidP="00F3645B">
      <w:pPr>
        <w:tabs>
          <w:tab w:val="left" w:pos="1701"/>
        </w:tabs>
        <w:spacing w:line="360" w:lineRule="auto"/>
        <w:ind w:firstLine="567"/>
        <w:rPr>
          <w:b/>
          <w:sz w:val="22"/>
          <w:szCs w:val="22"/>
          <w:lang w:eastAsia="lt-LT"/>
        </w:rPr>
      </w:pPr>
      <w:r w:rsidRPr="00CE0C21">
        <w:rPr>
          <w:color w:val="000000"/>
          <w:sz w:val="22"/>
          <w:szCs w:val="22"/>
        </w:rPr>
        <w:t>K</w:t>
      </w:r>
      <w:r w:rsidRPr="00CE0C21">
        <w:rPr>
          <w:color w:val="000000"/>
          <w:sz w:val="22"/>
          <w:szCs w:val="22"/>
          <w:vertAlign w:val="subscript"/>
        </w:rPr>
        <w:t xml:space="preserve"> </w:t>
      </w:r>
      <w:r w:rsidRPr="00CE0C21">
        <w:rPr>
          <w:color w:val="000000"/>
          <w:sz w:val="22"/>
          <w:szCs w:val="22"/>
        </w:rPr>
        <w:t>– lyginamasis svoris.</w:t>
      </w:r>
    </w:p>
    <w:p w14:paraId="705D3C15" w14:textId="7B67D725" w:rsidR="00477625" w:rsidRPr="00577F8E" w:rsidRDefault="00477625" w:rsidP="003441F9">
      <w:pPr>
        <w:tabs>
          <w:tab w:val="left" w:pos="1701"/>
        </w:tabs>
        <w:spacing w:line="360" w:lineRule="auto"/>
        <w:rPr>
          <w:b/>
          <w:sz w:val="22"/>
          <w:szCs w:val="22"/>
          <w:lang w:eastAsia="lt-LT"/>
        </w:rPr>
      </w:pPr>
      <w:bookmarkStart w:id="3" w:name="_Hlk108701574"/>
      <w:r w:rsidRPr="00577F8E">
        <w:rPr>
          <w:b/>
          <w:sz w:val="22"/>
          <w:szCs w:val="22"/>
          <w:lang w:eastAsia="lt-LT"/>
        </w:rPr>
        <w:t>Sutartinių įsipareigojimų įvykdymo termin</w:t>
      </w:r>
      <w:r w:rsidR="00467C69">
        <w:rPr>
          <w:b/>
          <w:sz w:val="22"/>
          <w:szCs w:val="22"/>
          <w:lang w:eastAsia="lt-LT"/>
        </w:rPr>
        <w:t xml:space="preserve">as – siūlomas </w:t>
      </w:r>
      <w:r w:rsidRPr="00577F8E">
        <w:rPr>
          <w:b/>
          <w:sz w:val="22"/>
          <w:szCs w:val="22"/>
          <w:lang w:eastAsia="lt-LT"/>
        </w:rPr>
        <w:t>Prekių pristatym</w:t>
      </w:r>
      <w:r w:rsidR="00056F9C" w:rsidRPr="00577F8E">
        <w:rPr>
          <w:b/>
          <w:sz w:val="22"/>
          <w:szCs w:val="22"/>
          <w:lang w:eastAsia="lt-LT"/>
        </w:rPr>
        <w:t>o</w:t>
      </w:r>
      <w:r w:rsidR="00467C69">
        <w:rPr>
          <w:b/>
          <w:sz w:val="22"/>
          <w:szCs w:val="22"/>
          <w:lang w:eastAsia="lt-LT"/>
        </w:rPr>
        <w:t xml:space="preserve"> terminas</w:t>
      </w:r>
      <w:r w:rsidR="00056F9C" w:rsidRPr="00577F8E">
        <w:rPr>
          <w:b/>
          <w:sz w:val="22"/>
          <w:szCs w:val="22"/>
          <w:lang w:eastAsia="lt-LT"/>
        </w:rPr>
        <w:t>,</w:t>
      </w:r>
      <w:r w:rsidRPr="00577F8E">
        <w:rPr>
          <w:b/>
          <w:sz w:val="22"/>
          <w:szCs w:val="22"/>
          <w:lang w:eastAsia="lt-LT"/>
        </w:rPr>
        <w:t xml:space="preserve"> </w:t>
      </w:r>
      <w:r w:rsidR="00467C69">
        <w:rPr>
          <w:b/>
          <w:sz w:val="22"/>
          <w:szCs w:val="22"/>
          <w:lang w:eastAsia="lt-LT"/>
        </w:rPr>
        <w:t xml:space="preserve">kalendorinėmis </w:t>
      </w:r>
      <w:r w:rsidR="00685216">
        <w:rPr>
          <w:b/>
          <w:sz w:val="22"/>
          <w:szCs w:val="22"/>
          <w:lang w:eastAsia="lt-LT"/>
        </w:rPr>
        <w:t>dienomis</w:t>
      </w:r>
      <w:r w:rsidRPr="00577F8E">
        <w:rPr>
          <w:b/>
          <w:sz w:val="22"/>
          <w:szCs w:val="22"/>
          <w:lang w:eastAsia="lt-LT"/>
        </w:rPr>
        <w:t xml:space="preserve"> (T</w:t>
      </w:r>
      <w:r w:rsidR="001E7E73" w:rsidRPr="001E7E73">
        <w:rPr>
          <w:b/>
          <w:sz w:val="22"/>
          <w:szCs w:val="22"/>
          <w:vertAlign w:val="subscript"/>
          <w:lang w:eastAsia="lt-LT"/>
        </w:rPr>
        <w:t>1</w:t>
      </w:r>
      <w:r w:rsidRPr="00577F8E">
        <w:rPr>
          <w:b/>
          <w:sz w:val="22"/>
          <w:szCs w:val="22"/>
          <w:lang w:eastAsia="lt-LT"/>
        </w:rPr>
        <w:t>)</w:t>
      </w:r>
    </w:p>
    <w:p w14:paraId="7368642E" w14:textId="0A6852A0" w:rsidR="00477625" w:rsidRPr="00577F8E" w:rsidRDefault="00477625" w:rsidP="00477625">
      <w:pPr>
        <w:tabs>
          <w:tab w:val="left" w:pos="1701"/>
        </w:tabs>
        <w:contextualSpacing/>
        <w:rPr>
          <w:sz w:val="22"/>
          <w:szCs w:val="22"/>
        </w:rPr>
      </w:pPr>
      <w:r w:rsidRPr="00577F8E">
        <w:rPr>
          <w:sz w:val="22"/>
          <w:szCs w:val="22"/>
        </w:rPr>
        <w:t xml:space="preserve">mažiausio iš </w:t>
      </w:r>
      <w:r w:rsidR="00467C69">
        <w:rPr>
          <w:sz w:val="22"/>
          <w:szCs w:val="22"/>
        </w:rPr>
        <w:t xml:space="preserve">neatmestų </w:t>
      </w:r>
      <w:r w:rsidRPr="00577F8E">
        <w:rPr>
          <w:sz w:val="22"/>
          <w:szCs w:val="22"/>
        </w:rPr>
        <w:t xml:space="preserve">pasiūlymų </w:t>
      </w:r>
      <w:r w:rsidR="00685216">
        <w:rPr>
          <w:sz w:val="22"/>
          <w:szCs w:val="22"/>
        </w:rPr>
        <w:t xml:space="preserve">siūlomo </w:t>
      </w:r>
      <w:r w:rsidRPr="00577F8E">
        <w:rPr>
          <w:sz w:val="22"/>
          <w:szCs w:val="22"/>
        </w:rPr>
        <w:t>prekių pristatymo termino</w:t>
      </w:r>
      <w:r w:rsidR="00AD0C61">
        <w:rPr>
          <w:sz w:val="22"/>
          <w:szCs w:val="22"/>
        </w:rPr>
        <w:t>, dienomis</w:t>
      </w:r>
      <w:r w:rsidRPr="00577F8E">
        <w:rPr>
          <w:sz w:val="22"/>
          <w:szCs w:val="22"/>
        </w:rPr>
        <w:t xml:space="preserve"> (T</w:t>
      </w:r>
      <w:r w:rsidR="001E7E73">
        <w:rPr>
          <w:sz w:val="22"/>
          <w:szCs w:val="22"/>
          <w:vertAlign w:val="subscript"/>
        </w:rPr>
        <w:t>1</w:t>
      </w:r>
      <w:r w:rsidRPr="00577F8E">
        <w:rPr>
          <w:sz w:val="22"/>
          <w:szCs w:val="22"/>
          <w:vertAlign w:val="subscript"/>
        </w:rPr>
        <w:t>min</w:t>
      </w:r>
      <w:r w:rsidRPr="00577F8E">
        <w:rPr>
          <w:sz w:val="22"/>
          <w:szCs w:val="22"/>
        </w:rPr>
        <w:t xml:space="preserve">) ir vertinamo pasiūlymo prekių pristatymo termino, </w:t>
      </w:r>
      <w:r w:rsidR="00AD0C61">
        <w:rPr>
          <w:sz w:val="22"/>
          <w:szCs w:val="22"/>
        </w:rPr>
        <w:t>dienomis</w:t>
      </w:r>
      <w:r w:rsidRPr="00577F8E">
        <w:rPr>
          <w:sz w:val="22"/>
          <w:szCs w:val="22"/>
        </w:rPr>
        <w:t xml:space="preserve"> (T</w:t>
      </w:r>
      <w:r w:rsidR="001E7E73">
        <w:rPr>
          <w:sz w:val="22"/>
          <w:szCs w:val="22"/>
          <w:vertAlign w:val="subscript"/>
        </w:rPr>
        <w:t>1</w:t>
      </w:r>
      <w:r w:rsidRPr="00577F8E">
        <w:rPr>
          <w:sz w:val="22"/>
          <w:szCs w:val="22"/>
          <w:vertAlign w:val="subscript"/>
        </w:rPr>
        <w:t>p</w:t>
      </w:r>
      <w:r w:rsidRPr="00577F8E">
        <w:rPr>
          <w:sz w:val="22"/>
          <w:szCs w:val="22"/>
        </w:rPr>
        <w:t>) santykį padauginant iš kriterijaus lyginamojo svorio (</w:t>
      </w:r>
      <w:r w:rsidR="00685216">
        <w:rPr>
          <w:sz w:val="22"/>
          <w:szCs w:val="22"/>
        </w:rPr>
        <w:t>Z</w:t>
      </w:r>
      <w:r w:rsidRPr="00577F8E">
        <w:rPr>
          <w:sz w:val="22"/>
          <w:szCs w:val="22"/>
        </w:rPr>
        <w:t>):</w:t>
      </w:r>
    </w:p>
    <w:p w14:paraId="2A05B469" w14:textId="6A16EBDB" w:rsidR="00F3645B" w:rsidRPr="00577F8E" w:rsidRDefault="00000000" w:rsidP="00F3645B">
      <w:pPr>
        <w:tabs>
          <w:tab w:val="left" w:pos="1701"/>
        </w:tabs>
        <w:spacing w:line="360" w:lineRule="auto"/>
        <w:ind w:firstLine="851"/>
        <w:jc w:val="center"/>
        <w:rPr>
          <w:rFonts w:eastAsia="Calibri"/>
          <w:sz w:val="22"/>
          <w:szCs w:val="22"/>
        </w:rPr>
      </w:pPr>
      <m:oMath>
        <m:sSub>
          <m:sSubPr>
            <m:ctrlPr>
              <w:rPr>
                <w:rFonts w:ascii="Cambria Math" w:eastAsia="Calibri" w:hAnsi="Cambria Math"/>
                <w:i/>
                <w:sz w:val="22"/>
                <w:szCs w:val="22"/>
              </w:rPr>
            </m:ctrlPr>
          </m:sSubPr>
          <m:e>
            <m:r>
              <w:rPr>
                <w:rFonts w:ascii="Cambria Math" w:hAnsi="Cambria Math"/>
                <w:sz w:val="22"/>
                <w:szCs w:val="22"/>
              </w:rPr>
              <m:t>T</m:t>
            </m:r>
          </m:e>
          <m:sub>
            <m:r>
              <w:rPr>
                <w:rFonts w:ascii="Cambria Math" w:eastAsia="Calibri" w:hAnsi="Cambria Math"/>
                <w:sz w:val="22"/>
                <w:szCs w:val="22"/>
              </w:rPr>
              <m:t>1</m:t>
            </m:r>
          </m:sub>
        </m:sSub>
        <m:r>
          <w:rPr>
            <w:rFonts w:ascii="Cambria Math" w:hAnsi="Cambria Math"/>
            <w:sz w:val="22"/>
            <w:szCs w:val="22"/>
          </w:rPr>
          <m:t xml:space="preserve">= </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hAnsi="Cambria Math"/>
                    <w:sz w:val="22"/>
                    <w:szCs w:val="22"/>
                  </w:rPr>
                  <m:t>T</m:t>
                </m:r>
              </m:e>
              <m:sub>
                <m:r>
                  <w:rPr>
                    <w:rFonts w:ascii="Cambria Math" w:hAnsi="Cambria Math"/>
                    <w:sz w:val="22"/>
                    <w:szCs w:val="22"/>
                  </w:rPr>
                  <m:t>1min</m:t>
                </m:r>
              </m:sub>
            </m:sSub>
          </m:num>
          <m:den>
            <m:sSub>
              <m:sSubPr>
                <m:ctrlPr>
                  <w:rPr>
                    <w:rFonts w:ascii="Cambria Math" w:eastAsia="Calibri" w:hAnsi="Cambria Math"/>
                    <w:i/>
                    <w:sz w:val="22"/>
                    <w:szCs w:val="22"/>
                  </w:rPr>
                </m:ctrlPr>
              </m:sSubPr>
              <m:e>
                <m:r>
                  <w:rPr>
                    <w:rFonts w:ascii="Cambria Math" w:hAnsi="Cambria Math"/>
                    <w:sz w:val="22"/>
                    <w:szCs w:val="22"/>
                  </w:rPr>
                  <m:t>T</m:t>
                </m:r>
              </m:e>
              <m:sub>
                <m:r>
                  <w:rPr>
                    <w:rFonts w:ascii="Cambria Math" w:hAnsi="Cambria Math"/>
                    <w:sz w:val="22"/>
                    <w:szCs w:val="22"/>
                  </w:rPr>
                  <m:t>1p</m:t>
                </m:r>
              </m:sub>
            </m:sSub>
          </m:den>
        </m:f>
        <m:r>
          <w:rPr>
            <w:rFonts w:ascii="Cambria Math" w:hAnsi="Cambria Math"/>
            <w:sz w:val="22"/>
            <w:szCs w:val="22"/>
          </w:rPr>
          <m:t xml:space="preserve"> </m:t>
        </m:r>
        <m:sSub>
          <m:sSubPr>
            <m:ctrlPr>
              <w:rPr>
                <w:rFonts w:ascii="Cambria Math" w:eastAsia="Calibri" w:hAnsi="Cambria Math"/>
                <w:i/>
                <w:sz w:val="22"/>
                <w:szCs w:val="22"/>
              </w:rPr>
            </m:ctrlPr>
          </m:sSubPr>
          <m:e>
            <m:r>
              <w:rPr>
                <w:rFonts w:ascii="Cambria Math" w:hAnsi="Cambria Math"/>
                <w:sz w:val="22"/>
                <w:szCs w:val="22"/>
              </w:rPr>
              <m:t>∙Z</m:t>
            </m:r>
          </m:e>
          <m:sub/>
        </m:sSub>
      </m:oMath>
      <w:r w:rsidR="00F3645B">
        <w:rPr>
          <w:sz w:val="22"/>
          <w:szCs w:val="22"/>
        </w:rPr>
        <w:t>,</w:t>
      </w:r>
      <w:r w:rsidR="00F3645B" w:rsidRPr="00F3645B">
        <w:rPr>
          <w:rFonts w:eastAsia="Calibri"/>
          <w:sz w:val="22"/>
          <w:szCs w:val="22"/>
        </w:rPr>
        <w:t xml:space="preserve"> </w:t>
      </w:r>
      <w:r w:rsidR="00F3645B">
        <w:rPr>
          <w:rFonts w:eastAsia="Calibri"/>
          <w:sz w:val="22"/>
          <w:szCs w:val="22"/>
        </w:rPr>
        <w:t>kur</w:t>
      </w:r>
    </w:p>
    <w:p w14:paraId="37E6E84D" w14:textId="38F8F3F3" w:rsidR="00F3645B" w:rsidRPr="00CE0C21" w:rsidRDefault="00F3645B" w:rsidP="00F3645B">
      <w:pPr>
        <w:tabs>
          <w:tab w:val="left" w:pos="-4950"/>
          <w:tab w:val="left" w:pos="567"/>
          <w:tab w:val="left" w:pos="2340"/>
        </w:tabs>
        <w:ind w:firstLine="567"/>
        <w:rPr>
          <w:color w:val="000000"/>
          <w:sz w:val="22"/>
          <w:szCs w:val="22"/>
        </w:rPr>
      </w:pPr>
      <w:r w:rsidRPr="00F3645B">
        <w:rPr>
          <w:color w:val="000000"/>
          <w:sz w:val="22"/>
          <w:szCs w:val="22"/>
        </w:rPr>
        <w:t>T</w:t>
      </w:r>
      <w:r w:rsidR="001E7E73">
        <w:rPr>
          <w:color w:val="000000"/>
          <w:sz w:val="22"/>
          <w:szCs w:val="22"/>
          <w:vertAlign w:val="subscript"/>
        </w:rPr>
        <w:t>1</w:t>
      </w:r>
      <w:r w:rsidRPr="00CE0C21">
        <w:rPr>
          <w:color w:val="000000"/>
          <w:sz w:val="22"/>
          <w:szCs w:val="22"/>
          <w:vertAlign w:val="subscript"/>
        </w:rPr>
        <w:t>min</w:t>
      </w:r>
      <w:r w:rsidRPr="00CE0C21">
        <w:rPr>
          <w:color w:val="000000"/>
          <w:sz w:val="22"/>
          <w:szCs w:val="22"/>
        </w:rPr>
        <w:t xml:space="preserve"> – pasiūlyta</w:t>
      </w:r>
      <w:r>
        <w:rPr>
          <w:color w:val="000000"/>
          <w:sz w:val="22"/>
          <w:szCs w:val="22"/>
        </w:rPr>
        <w:t>s</w:t>
      </w:r>
      <w:r w:rsidRPr="00CE0C21">
        <w:rPr>
          <w:color w:val="000000"/>
          <w:sz w:val="22"/>
          <w:szCs w:val="22"/>
        </w:rPr>
        <w:t xml:space="preserve"> </w:t>
      </w:r>
      <w:r>
        <w:rPr>
          <w:color w:val="000000"/>
          <w:sz w:val="22"/>
          <w:szCs w:val="22"/>
        </w:rPr>
        <w:t>trumpiausias terminas, dienomis</w:t>
      </w:r>
      <w:r w:rsidRPr="00CE0C21">
        <w:rPr>
          <w:color w:val="000000"/>
          <w:sz w:val="22"/>
          <w:szCs w:val="22"/>
        </w:rPr>
        <w:t>;</w:t>
      </w:r>
    </w:p>
    <w:p w14:paraId="306AA8BE" w14:textId="4F5B77F0" w:rsidR="00F3645B" w:rsidRPr="00CE0C21" w:rsidRDefault="00F3645B" w:rsidP="00F3645B">
      <w:pPr>
        <w:tabs>
          <w:tab w:val="left" w:pos="-4950"/>
          <w:tab w:val="left" w:pos="540"/>
        </w:tabs>
        <w:ind w:firstLine="567"/>
        <w:rPr>
          <w:color w:val="000000"/>
          <w:sz w:val="22"/>
          <w:szCs w:val="22"/>
        </w:rPr>
      </w:pPr>
      <w:r>
        <w:rPr>
          <w:color w:val="000000"/>
          <w:sz w:val="22"/>
          <w:szCs w:val="22"/>
        </w:rPr>
        <w:t>T</w:t>
      </w:r>
      <w:r w:rsidR="001E7E73" w:rsidRPr="001E7E73">
        <w:rPr>
          <w:color w:val="000000"/>
          <w:sz w:val="22"/>
          <w:szCs w:val="22"/>
          <w:vertAlign w:val="subscript"/>
        </w:rPr>
        <w:t>1</w:t>
      </w:r>
      <w:r w:rsidRPr="00CE0C21">
        <w:rPr>
          <w:color w:val="000000"/>
          <w:sz w:val="22"/>
          <w:szCs w:val="22"/>
          <w:vertAlign w:val="subscript"/>
        </w:rPr>
        <w:t>p</w:t>
      </w:r>
      <w:r w:rsidRPr="00CE0C21">
        <w:rPr>
          <w:color w:val="000000"/>
          <w:sz w:val="22"/>
          <w:szCs w:val="22"/>
        </w:rPr>
        <w:t xml:space="preserve"> – vertinamo pasiūlymo </w:t>
      </w:r>
      <w:r>
        <w:rPr>
          <w:color w:val="000000"/>
          <w:sz w:val="22"/>
          <w:szCs w:val="22"/>
        </w:rPr>
        <w:t>pasiūlytas terminas, dienomis</w:t>
      </w:r>
      <w:r w:rsidRPr="00CE0C21">
        <w:rPr>
          <w:color w:val="000000"/>
          <w:sz w:val="22"/>
          <w:szCs w:val="22"/>
        </w:rPr>
        <w:t>;</w:t>
      </w:r>
    </w:p>
    <w:p w14:paraId="06D8418A" w14:textId="295672F2" w:rsidR="00F3645B" w:rsidRPr="00CE0C21" w:rsidRDefault="00F3645B" w:rsidP="00F3645B">
      <w:pPr>
        <w:tabs>
          <w:tab w:val="left" w:pos="1701"/>
        </w:tabs>
        <w:spacing w:line="360" w:lineRule="auto"/>
        <w:ind w:firstLine="567"/>
        <w:rPr>
          <w:b/>
          <w:sz w:val="22"/>
          <w:szCs w:val="22"/>
          <w:lang w:eastAsia="lt-LT"/>
        </w:rPr>
      </w:pPr>
      <w:r w:rsidRPr="00F3645B">
        <w:rPr>
          <w:color w:val="000000"/>
          <w:sz w:val="22"/>
          <w:szCs w:val="22"/>
        </w:rPr>
        <w:t>Z</w:t>
      </w:r>
      <w:r w:rsidRPr="00CE0C21">
        <w:rPr>
          <w:color w:val="000000"/>
          <w:sz w:val="22"/>
          <w:szCs w:val="22"/>
          <w:vertAlign w:val="subscript"/>
        </w:rPr>
        <w:t xml:space="preserve"> </w:t>
      </w:r>
      <w:r w:rsidRPr="00CE0C21">
        <w:rPr>
          <w:color w:val="000000"/>
          <w:sz w:val="22"/>
          <w:szCs w:val="22"/>
        </w:rPr>
        <w:t>– lyginamasis svoris.</w:t>
      </w:r>
    </w:p>
    <w:p w14:paraId="06D82669" w14:textId="275CB12C" w:rsidR="00477625" w:rsidRPr="00577F8E" w:rsidRDefault="00477625" w:rsidP="00F3645B">
      <w:pPr>
        <w:tabs>
          <w:tab w:val="left" w:pos="1701"/>
        </w:tabs>
        <w:ind w:firstLine="851"/>
        <w:contextualSpacing/>
        <w:jc w:val="center"/>
        <w:rPr>
          <w:sz w:val="22"/>
          <w:szCs w:val="22"/>
        </w:rPr>
      </w:pPr>
    </w:p>
    <w:p w14:paraId="69EAEC76" w14:textId="55833BBB" w:rsidR="001E7E73" w:rsidRDefault="00467C69" w:rsidP="00477625">
      <w:pPr>
        <w:tabs>
          <w:tab w:val="left" w:pos="1701"/>
        </w:tabs>
        <w:contextualSpacing/>
        <w:rPr>
          <w:bCs/>
          <w:sz w:val="22"/>
          <w:szCs w:val="22"/>
        </w:rPr>
      </w:pPr>
      <w:r w:rsidRPr="00467C69">
        <w:rPr>
          <w:bCs/>
          <w:sz w:val="22"/>
          <w:szCs w:val="22"/>
        </w:rPr>
        <w:t xml:space="preserve">Maksimalus galimas siūlyti terminas yra </w:t>
      </w:r>
      <w:r w:rsidR="00477625" w:rsidRPr="00577F8E">
        <w:rPr>
          <w:bCs/>
          <w:sz w:val="22"/>
          <w:szCs w:val="22"/>
        </w:rPr>
        <w:t xml:space="preserve">– </w:t>
      </w:r>
      <w:r w:rsidR="001E7E73">
        <w:rPr>
          <w:bCs/>
          <w:sz w:val="22"/>
          <w:szCs w:val="22"/>
        </w:rPr>
        <w:t>30</w:t>
      </w:r>
      <w:r w:rsidR="00477625" w:rsidRPr="001624C6">
        <w:rPr>
          <w:bCs/>
          <w:sz w:val="22"/>
          <w:szCs w:val="22"/>
        </w:rPr>
        <w:t xml:space="preserve"> </w:t>
      </w:r>
      <w:r w:rsidR="00C02DE9" w:rsidRPr="001624C6">
        <w:rPr>
          <w:bCs/>
          <w:sz w:val="22"/>
          <w:szCs w:val="22"/>
        </w:rPr>
        <w:t>(</w:t>
      </w:r>
      <w:r w:rsidR="001E7E73">
        <w:rPr>
          <w:bCs/>
          <w:sz w:val="22"/>
          <w:szCs w:val="22"/>
        </w:rPr>
        <w:t>trisdešimt</w:t>
      </w:r>
      <w:r w:rsidR="00C02DE9" w:rsidRPr="001624C6">
        <w:rPr>
          <w:bCs/>
          <w:sz w:val="22"/>
          <w:szCs w:val="22"/>
        </w:rPr>
        <w:t>)</w:t>
      </w:r>
      <w:r w:rsidR="00C02DE9" w:rsidRPr="00577F8E">
        <w:rPr>
          <w:bCs/>
          <w:sz w:val="22"/>
          <w:szCs w:val="22"/>
        </w:rPr>
        <w:t xml:space="preserve"> </w:t>
      </w:r>
      <w:r w:rsidR="001E7E73">
        <w:rPr>
          <w:bCs/>
          <w:sz w:val="22"/>
          <w:szCs w:val="22"/>
        </w:rPr>
        <w:t>kalendorinių</w:t>
      </w:r>
      <w:r w:rsidR="00685216">
        <w:rPr>
          <w:bCs/>
          <w:sz w:val="22"/>
          <w:szCs w:val="22"/>
        </w:rPr>
        <w:t xml:space="preserve"> dien</w:t>
      </w:r>
      <w:r w:rsidR="001E7E73">
        <w:rPr>
          <w:bCs/>
          <w:sz w:val="22"/>
          <w:szCs w:val="22"/>
        </w:rPr>
        <w:t>ų.</w:t>
      </w:r>
      <w:r>
        <w:rPr>
          <w:bCs/>
          <w:sz w:val="22"/>
          <w:szCs w:val="22"/>
        </w:rPr>
        <w:t xml:space="preserve"> </w:t>
      </w:r>
      <w:r w:rsidRPr="00467C69">
        <w:rPr>
          <w:bCs/>
          <w:sz w:val="22"/>
          <w:szCs w:val="22"/>
        </w:rPr>
        <w:t>Jeigu Tiekėjas pasiūlys ilgesnį terminą, Tiekėjo Pasiūlymas bus atmestas kaip neatitinkantis pirkimo dokumentuose nustatytų reikalavimų. Į šį laikotarpį įskaičiuojamas ir P</w:t>
      </w:r>
      <w:r>
        <w:rPr>
          <w:bCs/>
          <w:sz w:val="22"/>
          <w:szCs w:val="22"/>
        </w:rPr>
        <w:t>rekių</w:t>
      </w:r>
      <w:r w:rsidRPr="00467C69">
        <w:rPr>
          <w:bCs/>
          <w:sz w:val="22"/>
          <w:szCs w:val="22"/>
        </w:rPr>
        <w:t xml:space="preserve"> perdavimo - priėmimo terminas (laikotarpis).</w:t>
      </w:r>
    </w:p>
    <w:p w14:paraId="5A45CA8E" w14:textId="77777777" w:rsidR="00467C69" w:rsidRDefault="00467C69" w:rsidP="00467C69">
      <w:pPr>
        <w:spacing w:after="240"/>
        <w:rPr>
          <w:bCs/>
          <w:sz w:val="22"/>
          <w:szCs w:val="22"/>
        </w:rPr>
      </w:pPr>
    </w:p>
    <w:p w14:paraId="4E0071F7" w14:textId="2FEB94A4" w:rsidR="00467C69" w:rsidRPr="00741F5B" w:rsidRDefault="00467C69" w:rsidP="00467C69">
      <w:pPr>
        <w:spacing w:after="240"/>
        <w:rPr>
          <w:sz w:val="22"/>
          <w:szCs w:val="22"/>
        </w:rPr>
      </w:pPr>
      <w:r>
        <w:rPr>
          <w:bCs/>
          <w:sz w:val="22"/>
          <w:szCs w:val="22"/>
        </w:rPr>
        <w:lastRenderedPageBreak/>
        <w:t>Tiekėjas</w:t>
      </w:r>
      <w:r w:rsidRPr="00741F5B">
        <w:rPr>
          <w:sz w:val="22"/>
          <w:szCs w:val="22"/>
        </w:rPr>
        <w:t xml:space="preserve"> turi aiškiai nurodyti siūlomą terminą. Draudžiama vartoti tiksliai neapibrėžtas sąvokas ,,apie x </w:t>
      </w:r>
      <w:r>
        <w:rPr>
          <w:sz w:val="22"/>
          <w:szCs w:val="22"/>
        </w:rPr>
        <w:t>dienių</w:t>
      </w:r>
      <w:r w:rsidRPr="00741F5B">
        <w:rPr>
          <w:sz w:val="22"/>
          <w:szCs w:val="22"/>
        </w:rPr>
        <w:t xml:space="preserve">“, ,,nuo x </w:t>
      </w:r>
      <w:r>
        <w:rPr>
          <w:sz w:val="22"/>
          <w:szCs w:val="22"/>
        </w:rPr>
        <w:t xml:space="preserve">dienų </w:t>
      </w:r>
      <w:r w:rsidRPr="00741F5B">
        <w:rPr>
          <w:sz w:val="22"/>
          <w:szCs w:val="22"/>
        </w:rPr>
        <w:t xml:space="preserve">iki y </w:t>
      </w:r>
      <w:r>
        <w:rPr>
          <w:sz w:val="22"/>
          <w:szCs w:val="22"/>
        </w:rPr>
        <w:t>dienų</w:t>
      </w:r>
      <w:r w:rsidRPr="00741F5B">
        <w:rPr>
          <w:sz w:val="22"/>
          <w:szCs w:val="22"/>
        </w:rPr>
        <w:t xml:space="preserve">“ ar pan., dėl kurių Perkančiajam subjektui gali kilti abejonių dėl tikrųjų </w:t>
      </w:r>
      <w:r>
        <w:rPr>
          <w:sz w:val="22"/>
          <w:szCs w:val="22"/>
        </w:rPr>
        <w:t>Tiekėjo</w:t>
      </w:r>
      <w:r w:rsidRPr="00741F5B">
        <w:rPr>
          <w:sz w:val="22"/>
          <w:szCs w:val="22"/>
        </w:rPr>
        <w:t xml:space="preserve"> ketinimų.</w:t>
      </w:r>
    </w:p>
    <w:p w14:paraId="0220E3D4" w14:textId="53DFD067" w:rsidR="00467C69" w:rsidRPr="00741F5B" w:rsidRDefault="00467C69" w:rsidP="00467C69">
      <w:pPr>
        <w:spacing w:after="240"/>
        <w:rPr>
          <w:sz w:val="22"/>
          <w:szCs w:val="22"/>
        </w:rPr>
      </w:pPr>
      <w:r>
        <w:rPr>
          <w:sz w:val="22"/>
          <w:szCs w:val="22"/>
        </w:rPr>
        <w:t>Tiekėjas</w:t>
      </w:r>
      <w:r w:rsidRPr="00741F5B">
        <w:rPr>
          <w:bCs/>
          <w:sz w:val="22"/>
          <w:szCs w:val="22"/>
        </w:rPr>
        <w:t xml:space="preserve"> turi atsakingai įvertinti savo pajėgumus ir siūlyti protingą P</w:t>
      </w:r>
      <w:r>
        <w:rPr>
          <w:bCs/>
          <w:sz w:val="22"/>
          <w:szCs w:val="22"/>
        </w:rPr>
        <w:t>rekių pristatymo</w:t>
      </w:r>
      <w:r w:rsidRPr="00741F5B">
        <w:rPr>
          <w:bCs/>
          <w:sz w:val="22"/>
          <w:szCs w:val="22"/>
        </w:rPr>
        <w:t xml:space="preserve"> terminą. </w:t>
      </w:r>
      <w:r w:rsidRPr="00741F5B">
        <w:rPr>
          <w:sz w:val="22"/>
          <w:szCs w:val="22"/>
        </w:rPr>
        <w:t>Kilus abejonėms dėl pasiūlyto termino realumo, Perkantysis subjektas gali paprašyti Tiekėjo pagrįsti pasiūlytą terminą techniniais pajėgumais, žmogiškaisiais resursais ar kitais duomenimis. Tuo atveju, jei Tiekėjas negalės pagrįsti pasiūlyto termino, toks Pasiūlymas bus atmestas.</w:t>
      </w:r>
    </w:p>
    <w:p w14:paraId="61417BD2" w14:textId="11AF783D" w:rsidR="00467C69" w:rsidRDefault="00CB041E" w:rsidP="00CB041E">
      <w:pPr>
        <w:ind w:firstLine="567"/>
        <w:rPr>
          <w:sz w:val="22"/>
          <w:szCs w:val="22"/>
        </w:rPr>
      </w:pPr>
      <w:r w:rsidRPr="001807CD">
        <w:rPr>
          <w:b/>
          <w:sz w:val="22"/>
          <w:szCs w:val="22"/>
        </w:rPr>
        <w:t xml:space="preserve">Socialinio kriterijaus </w:t>
      </w:r>
      <w:r w:rsidRPr="001807CD">
        <w:rPr>
          <w:sz w:val="22"/>
          <w:szCs w:val="22"/>
        </w:rPr>
        <w:t>(T</w:t>
      </w:r>
      <w:r w:rsidR="001E7E73" w:rsidRPr="001E7E73">
        <w:rPr>
          <w:sz w:val="22"/>
          <w:szCs w:val="22"/>
          <w:vertAlign w:val="subscript"/>
        </w:rPr>
        <w:t>2</w:t>
      </w:r>
      <w:r w:rsidRPr="001807CD">
        <w:rPr>
          <w:sz w:val="22"/>
          <w:szCs w:val="22"/>
        </w:rPr>
        <w:t xml:space="preserve">) balas skiriamas, kai </w:t>
      </w:r>
      <w:r w:rsidR="00467C69" w:rsidRPr="00467C69">
        <w:rPr>
          <w:sz w:val="22"/>
          <w:szCs w:val="22"/>
        </w:rPr>
        <w:t xml:space="preserve">Sutarties vykdymo laikotarpiu </w:t>
      </w:r>
      <w:r w:rsidR="00467C69">
        <w:rPr>
          <w:sz w:val="22"/>
          <w:szCs w:val="22"/>
        </w:rPr>
        <w:t>T</w:t>
      </w:r>
      <w:r w:rsidR="00467C69" w:rsidRPr="00467C69">
        <w:rPr>
          <w:sz w:val="22"/>
          <w:szCs w:val="22"/>
        </w:rPr>
        <w:t xml:space="preserve">iekėjo arba jo pasitelkto subtiekėjo, arba ūkio subjekto, kurio pajėgumais remiamasi, </w:t>
      </w:r>
      <w:r w:rsidR="00467C69">
        <w:rPr>
          <w:sz w:val="22"/>
          <w:szCs w:val="22"/>
        </w:rPr>
        <w:t xml:space="preserve">už </w:t>
      </w:r>
      <w:r w:rsidR="00467C69" w:rsidRPr="00B3310D">
        <w:rPr>
          <w:sz w:val="22"/>
          <w:szCs w:val="22"/>
          <w:u w:val="single"/>
        </w:rPr>
        <w:t>Sutarties vykdymą atsakingam darbuotojui</w:t>
      </w:r>
      <w:r w:rsidR="00467C69" w:rsidRPr="00467C69">
        <w:rPr>
          <w:sz w:val="22"/>
          <w:szCs w:val="22"/>
        </w:rPr>
        <w:t xml:space="preserve"> (-ams), </w:t>
      </w:r>
      <w:r w:rsidR="00467C69" w:rsidRPr="00467C69">
        <w:rPr>
          <w:sz w:val="22"/>
          <w:szCs w:val="22"/>
          <w:u w:val="single"/>
        </w:rPr>
        <w:t>tiesiogiai vykdantiems pirkimo sutartį</w:t>
      </w:r>
      <w:r w:rsidR="00467C69" w:rsidRPr="00467C69">
        <w:rPr>
          <w:sz w:val="22"/>
          <w:szCs w:val="22"/>
        </w:rPr>
        <w:t>, taikomos žemiau nurodytos šeimos ir darbo įsipareigojimų derinimo priemonės:</w:t>
      </w:r>
    </w:p>
    <w:p w14:paraId="67BCA4BD" w14:textId="77777777" w:rsidR="00467C69" w:rsidRDefault="00467C69" w:rsidP="00CB041E">
      <w:pPr>
        <w:ind w:firstLine="567"/>
        <w:rPr>
          <w:sz w:val="22"/>
          <w:szCs w:val="22"/>
        </w:rPr>
      </w:pPr>
    </w:p>
    <w:tbl>
      <w:tblPr>
        <w:tblW w:w="9505" w:type="dxa"/>
        <w:tblCellMar>
          <w:left w:w="0" w:type="dxa"/>
          <w:right w:w="0" w:type="dxa"/>
        </w:tblCellMar>
        <w:tblLook w:val="04A0" w:firstRow="1" w:lastRow="0" w:firstColumn="1" w:lastColumn="0" w:noHBand="0" w:noVBand="1"/>
      </w:tblPr>
      <w:tblGrid>
        <w:gridCol w:w="597"/>
        <w:gridCol w:w="4355"/>
        <w:gridCol w:w="1133"/>
        <w:gridCol w:w="3420"/>
      </w:tblGrid>
      <w:tr w:rsidR="00467C69" w:rsidRPr="00467C69" w14:paraId="7FE022CF" w14:textId="77777777" w:rsidTr="00506743">
        <w:tc>
          <w:tcPr>
            <w:tcW w:w="5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6A7043" w14:textId="77777777" w:rsidR="00467C69" w:rsidRPr="00467C69" w:rsidRDefault="00467C69" w:rsidP="00506743">
            <w:pPr>
              <w:jc w:val="center"/>
              <w:rPr>
                <w:b/>
                <w:bCs/>
                <w:sz w:val="22"/>
                <w:szCs w:val="22"/>
              </w:rPr>
            </w:pPr>
            <w:r w:rsidRPr="00467C69">
              <w:rPr>
                <w:b/>
                <w:bCs/>
                <w:sz w:val="22"/>
                <w:szCs w:val="22"/>
              </w:rPr>
              <w:t>Eil. Nr.</w:t>
            </w:r>
          </w:p>
        </w:tc>
        <w:tc>
          <w:tcPr>
            <w:tcW w:w="435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0616C3F" w14:textId="77777777" w:rsidR="00467C69" w:rsidRPr="00467C69" w:rsidRDefault="00467C69" w:rsidP="00506743">
            <w:pPr>
              <w:jc w:val="center"/>
              <w:rPr>
                <w:b/>
                <w:bCs/>
                <w:sz w:val="22"/>
                <w:szCs w:val="22"/>
              </w:rPr>
            </w:pPr>
            <w:r w:rsidRPr="00467C69">
              <w:rPr>
                <w:b/>
                <w:bCs/>
                <w:sz w:val="22"/>
                <w:szCs w:val="22"/>
              </w:rPr>
              <w:t>Reikalavimas</w:t>
            </w:r>
          </w:p>
        </w:tc>
        <w:tc>
          <w:tcPr>
            <w:tcW w:w="1133" w:type="dxa"/>
            <w:tcBorders>
              <w:top w:val="single" w:sz="8" w:space="0" w:color="000000"/>
              <w:left w:val="nil"/>
              <w:bottom w:val="single" w:sz="8" w:space="0" w:color="000000"/>
              <w:right w:val="single" w:sz="8" w:space="0" w:color="000000"/>
            </w:tcBorders>
            <w:vAlign w:val="center"/>
          </w:tcPr>
          <w:p w14:paraId="34825F51" w14:textId="77777777" w:rsidR="00467C69" w:rsidRPr="00467C69" w:rsidRDefault="00467C69" w:rsidP="00506743">
            <w:pPr>
              <w:jc w:val="center"/>
              <w:rPr>
                <w:b/>
                <w:bCs/>
                <w:sz w:val="22"/>
                <w:szCs w:val="22"/>
              </w:rPr>
            </w:pPr>
            <w:r w:rsidRPr="00467C69">
              <w:rPr>
                <w:b/>
                <w:bCs/>
                <w:sz w:val="22"/>
                <w:szCs w:val="22"/>
              </w:rPr>
              <w:t>Skiriami balai</w:t>
            </w: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8F6346" w14:textId="77777777" w:rsidR="00467C69" w:rsidRPr="00467C69" w:rsidRDefault="00467C69" w:rsidP="00506743">
            <w:pPr>
              <w:jc w:val="center"/>
              <w:rPr>
                <w:b/>
                <w:bCs/>
                <w:sz w:val="22"/>
                <w:szCs w:val="22"/>
              </w:rPr>
            </w:pPr>
            <w:r w:rsidRPr="00467C69">
              <w:rPr>
                <w:b/>
                <w:bCs/>
                <w:sz w:val="22"/>
                <w:szCs w:val="22"/>
              </w:rPr>
              <w:t xml:space="preserve">Atitikimas reikalavimui turi būti deklaruojamas Pasiūlyme </w:t>
            </w:r>
            <w:r w:rsidRPr="00467C69">
              <w:rPr>
                <w:sz w:val="22"/>
                <w:szCs w:val="22"/>
              </w:rPr>
              <w:t xml:space="preserve">(Konkurso sąlygų 1 priede). </w:t>
            </w:r>
            <w:r w:rsidRPr="00467C69">
              <w:rPr>
                <w:b/>
                <w:bCs/>
                <w:sz w:val="22"/>
                <w:szCs w:val="22"/>
              </w:rPr>
              <w:t>Pateikiami dokumentai, kurių bus prašoma pateikti tik iš Tiekėjo, kuris pagal sudarytą pasiūlymų eilę, pateikė ekonomiškai naudingiausią pasiūlymą:</w:t>
            </w:r>
          </w:p>
        </w:tc>
      </w:tr>
      <w:tr w:rsidR="00467C69" w:rsidRPr="00467C69" w14:paraId="406A1223" w14:textId="77777777" w:rsidTr="00467C69">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A449BF" w14:textId="77777777" w:rsidR="00467C69" w:rsidRPr="00467C69" w:rsidRDefault="00467C69" w:rsidP="00506743">
            <w:pPr>
              <w:jc w:val="center"/>
              <w:rPr>
                <w:sz w:val="22"/>
                <w:szCs w:val="22"/>
              </w:rPr>
            </w:pPr>
            <w:r w:rsidRPr="00467C69">
              <w:rPr>
                <w:sz w:val="22"/>
                <w:szCs w:val="22"/>
              </w:rPr>
              <w:t>1.</w:t>
            </w:r>
          </w:p>
        </w:tc>
        <w:tc>
          <w:tcPr>
            <w:tcW w:w="4355" w:type="dxa"/>
            <w:tcBorders>
              <w:top w:val="nil"/>
              <w:left w:val="nil"/>
              <w:bottom w:val="single" w:sz="8" w:space="0" w:color="000000"/>
              <w:right w:val="single" w:sz="8" w:space="0" w:color="000000"/>
            </w:tcBorders>
            <w:tcMar>
              <w:top w:w="0" w:type="dxa"/>
              <w:left w:w="108" w:type="dxa"/>
              <w:bottom w:w="0" w:type="dxa"/>
              <w:right w:w="108" w:type="dxa"/>
            </w:tcMar>
          </w:tcPr>
          <w:p w14:paraId="3DAE099E" w14:textId="77777777" w:rsidR="00467C69" w:rsidRPr="00467C69" w:rsidRDefault="00467C69" w:rsidP="00506743">
            <w:pPr>
              <w:rPr>
                <w:sz w:val="22"/>
                <w:szCs w:val="22"/>
              </w:rPr>
            </w:pPr>
            <w:r w:rsidRPr="00467C69">
              <w:rPr>
                <w:sz w:val="22"/>
                <w:szCs w:val="22"/>
              </w:rPr>
              <w:t>Lankstus darbo grafikas, kai darbuotojas privalo darbovietėje būti fiksuotomis darbo dienos (pamainos) valandomis, o kitas tos dienos (pamainos) valandas gali dirbti prieš ar po šių valandų*.</w:t>
            </w:r>
          </w:p>
          <w:p w14:paraId="58B3B515" w14:textId="77777777" w:rsidR="00467C69" w:rsidRPr="00467C69" w:rsidRDefault="00467C69" w:rsidP="00506743">
            <w:pPr>
              <w:rPr>
                <w:sz w:val="22"/>
                <w:szCs w:val="22"/>
              </w:rPr>
            </w:pPr>
            <w:r w:rsidRPr="00467C69">
              <w:rPr>
                <w:sz w:val="22"/>
                <w:szCs w:val="22"/>
              </w:rPr>
              <w:t xml:space="preserve">* </w:t>
            </w:r>
            <w:r w:rsidRPr="00467C69">
              <w:rPr>
                <w:i/>
                <w:iCs/>
                <w:sz w:val="22"/>
                <w:szCs w:val="22"/>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p>
        </w:tc>
        <w:tc>
          <w:tcPr>
            <w:tcW w:w="1133" w:type="dxa"/>
            <w:tcBorders>
              <w:top w:val="single" w:sz="8" w:space="0" w:color="000000"/>
              <w:left w:val="nil"/>
              <w:bottom w:val="single" w:sz="8" w:space="0" w:color="000000"/>
              <w:right w:val="single" w:sz="8" w:space="0" w:color="000000"/>
            </w:tcBorders>
            <w:vAlign w:val="center"/>
          </w:tcPr>
          <w:p w14:paraId="0136D9CC" w14:textId="77777777" w:rsidR="00467C69" w:rsidRPr="00467C69" w:rsidRDefault="00467C69" w:rsidP="00506743">
            <w:pPr>
              <w:jc w:val="center"/>
              <w:rPr>
                <w:sz w:val="22"/>
                <w:szCs w:val="22"/>
              </w:rPr>
            </w:pPr>
            <w:r w:rsidRPr="00467C69">
              <w:rPr>
                <w:sz w:val="22"/>
                <w:szCs w:val="22"/>
              </w:rPr>
              <w:t>0,2</w:t>
            </w:r>
          </w:p>
        </w:tc>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04E218E" w14:textId="77777777" w:rsidR="00467C69" w:rsidRPr="00467C69" w:rsidRDefault="00467C69" w:rsidP="00467C69">
            <w:pPr>
              <w:ind w:left="61"/>
              <w:jc w:val="center"/>
              <w:rPr>
                <w:sz w:val="22"/>
                <w:szCs w:val="22"/>
              </w:rPr>
            </w:pPr>
            <w:r w:rsidRPr="00467C69">
              <w:rPr>
                <w:sz w:val="22"/>
                <w:szCs w:val="22"/>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tc>
      </w:tr>
      <w:tr w:rsidR="00467C69" w:rsidRPr="00467C69" w14:paraId="548593E7" w14:textId="77777777" w:rsidTr="00B3310D">
        <w:tc>
          <w:tcPr>
            <w:tcW w:w="5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46ADFB" w14:textId="77777777" w:rsidR="00467C69" w:rsidRPr="00467C69" w:rsidRDefault="00467C69" w:rsidP="00506743">
            <w:pPr>
              <w:jc w:val="center"/>
              <w:rPr>
                <w:sz w:val="22"/>
                <w:szCs w:val="22"/>
              </w:rPr>
            </w:pPr>
            <w:r w:rsidRPr="00467C69">
              <w:rPr>
                <w:sz w:val="22"/>
                <w:szCs w:val="22"/>
              </w:rPr>
              <w:t>2.</w:t>
            </w:r>
          </w:p>
        </w:tc>
        <w:tc>
          <w:tcPr>
            <w:tcW w:w="435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8D4F7F" w14:textId="77777777" w:rsidR="00467C69" w:rsidRPr="00467C69" w:rsidRDefault="00467C69" w:rsidP="00506743">
            <w:pPr>
              <w:rPr>
                <w:sz w:val="22"/>
                <w:szCs w:val="22"/>
              </w:rPr>
            </w:pPr>
            <w:r w:rsidRPr="00467C69">
              <w:rPr>
                <w:sz w:val="22"/>
                <w:szCs w:val="22"/>
              </w:rPr>
              <w:t>Individualus darbo laiko režimas**, kai individualus darbuotojo darbo laikas paskirstomas per savaitę.</w:t>
            </w:r>
          </w:p>
          <w:p w14:paraId="322FA8C2" w14:textId="77777777" w:rsidR="00467C69" w:rsidRPr="00467C69" w:rsidRDefault="00467C69" w:rsidP="00506743">
            <w:pPr>
              <w:rPr>
                <w:sz w:val="22"/>
                <w:szCs w:val="22"/>
              </w:rPr>
            </w:pPr>
            <w:r w:rsidRPr="00467C69">
              <w:rPr>
                <w:sz w:val="22"/>
                <w:szCs w:val="22"/>
              </w:rPr>
              <w:t xml:space="preserve">** </w:t>
            </w:r>
            <w:r w:rsidRPr="00467C69">
              <w:rPr>
                <w:i/>
                <w:iCs/>
                <w:sz w:val="22"/>
                <w:szCs w:val="22"/>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p>
        </w:tc>
        <w:tc>
          <w:tcPr>
            <w:tcW w:w="1133" w:type="dxa"/>
            <w:tcBorders>
              <w:top w:val="single" w:sz="8" w:space="0" w:color="000000"/>
              <w:left w:val="nil"/>
              <w:bottom w:val="single" w:sz="8" w:space="0" w:color="000000"/>
              <w:right w:val="single" w:sz="8" w:space="0" w:color="000000"/>
            </w:tcBorders>
            <w:vAlign w:val="center"/>
          </w:tcPr>
          <w:p w14:paraId="6969EA6C" w14:textId="77777777" w:rsidR="00467C69" w:rsidRPr="00467C69" w:rsidRDefault="00467C69" w:rsidP="00506743">
            <w:pPr>
              <w:jc w:val="center"/>
              <w:rPr>
                <w:sz w:val="22"/>
                <w:szCs w:val="22"/>
              </w:rPr>
            </w:pPr>
            <w:r w:rsidRPr="00467C69">
              <w:rPr>
                <w:sz w:val="22"/>
                <w:szCs w:val="22"/>
              </w:rPr>
              <w:t>0,2</w:t>
            </w: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532A2C" w14:textId="77777777" w:rsidR="00467C69" w:rsidRPr="00467C69" w:rsidRDefault="00467C69" w:rsidP="00B3310D">
            <w:pPr>
              <w:jc w:val="center"/>
              <w:rPr>
                <w:b/>
                <w:bCs/>
                <w:sz w:val="22"/>
                <w:szCs w:val="22"/>
              </w:rPr>
            </w:pPr>
            <w:r w:rsidRPr="00467C69">
              <w:rPr>
                <w:sz w:val="22"/>
                <w:szCs w:val="22"/>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tc>
      </w:tr>
      <w:tr w:rsidR="00467C69" w:rsidRPr="00467C69" w14:paraId="4F14460D" w14:textId="77777777" w:rsidTr="00B3310D">
        <w:tc>
          <w:tcPr>
            <w:tcW w:w="5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87EE6B" w14:textId="77777777" w:rsidR="00467C69" w:rsidRPr="00467C69" w:rsidRDefault="00467C69" w:rsidP="00506743">
            <w:pPr>
              <w:jc w:val="center"/>
              <w:rPr>
                <w:sz w:val="22"/>
                <w:szCs w:val="22"/>
              </w:rPr>
            </w:pPr>
            <w:r w:rsidRPr="00467C69">
              <w:rPr>
                <w:sz w:val="22"/>
                <w:szCs w:val="22"/>
              </w:rPr>
              <w:t>3.</w:t>
            </w:r>
          </w:p>
        </w:tc>
        <w:tc>
          <w:tcPr>
            <w:tcW w:w="435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0D24F1F" w14:textId="77777777" w:rsidR="00467C69" w:rsidRPr="00467C69" w:rsidRDefault="00467C69" w:rsidP="00506743">
            <w:pPr>
              <w:rPr>
                <w:sz w:val="22"/>
                <w:szCs w:val="22"/>
              </w:rPr>
            </w:pPr>
            <w:r w:rsidRPr="00467C69">
              <w:rPr>
                <w:sz w:val="22"/>
                <w:szCs w:val="22"/>
              </w:rPr>
              <w:t>Suskaidytos darbo dienos laiko režimas, kai tą pačią dieną (pamainą) dirbama su pertrauka pailsėti ir pavalgyti, kurios trukmė ilgesnė negu nustatyta maksimali pertraukos pailsėti ir pavalgyti trukmė***.</w:t>
            </w:r>
          </w:p>
          <w:p w14:paraId="0F322059" w14:textId="77777777" w:rsidR="00467C69" w:rsidRPr="00467C69" w:rsidRDefault="00467C69" w:rsidP="00506743">
            <w:pPr>
              <w:rPr>
                <w:sz w:val="22"/>
                <w:szCs w:val="22"/>
              </w:rPr>
            </w:pPr>
            <w:r w:rsidRPr="00467C69">
              <w:rPr>
                <w:sz w:val="22"/>
                <w:szCs w:val="22"/>
              </w:rPr>
              <w:lastRenderedPageBreak/>
              <w:t xml:space="preserve">*** </w:t>
            </w:r>
            <w:r w:rsidRPr="00467C69">
              <w:rPr>
                <w:i/>
                <w:iCs/>
                <w:sz w:val="22"/>
                <w:szCs w:val="22"/>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p>
        </w:tc>
        <w:tc>
          <w:tcPr>
            <w:tcW w:w="1133" w:type="dxa"/>
            <w:tcBorders>
              <w:top w:val="single" w:sz="8" w:space="0" w:color="000000"/>
              <w:left w:val="nil"/>
              <w:bottom w:val="single" w:sz="8" w:space="0" w:color="000000"/>
              <w:right w:val="single" w:sz="8" w:space="0" w:color="000000"/>
            </w:tcBorders>
            <w:vAlign w:val="center"/>
          </w:tcPr>
          <w:p w14:paraId="110F9FC5" w14:textId="77777777" w:rsidR="00467C69" w:rsidRPr="00467C69" w:rsidRDefault="00467C69" w:rsidP="00506743">
            <w:pPr>
              <w:jc w:val="center"/>
              <w:rPr>
                <w:sz w:val="22"/>
                <w:szCs w:val="22"/>
              </w:rPr>
            </w:pPr>
            <w:r w:rsidRPr="00467C69">
              <w:rPr>
                <w:sz w:val="22"/>
                <w:szCs w:val="22"/>
              </w:rPr>
              <w:lastRenderedPageBreak/>
              <w:t>0,2</w:t>
            </w: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710D34" w14:textId="77777777" w:rsidR="00467C69" w:rsidRPr="00467C69" w:rsidRDefault="00467C69" w:rsidP="00B3310D">
            <w:pPr>
              <w:jc w:val="center"/>
              <w:rPr>
                <w:b/>
                <w:bCs/>
                <w:sz w:val="22"/>
                <w:szCs w:val="22"/>
              </w:rPr>
            </w:pPr>
            <w:r w:rsidRPr="00467C69">
              <w:rPr>
                <w:sz w:val="22"/>
                <w:szCs w:val="22"/>
              </w:rPr>
              <w:t xml:space="preserve">Jeigu tiekėjas taiko 3 punkte numatytą priemonę – bent vieno asmens, kuris tiesiogiai dalyvaus vykdant pirkimo sutartį, darbo grafiką arba kitą lygiavertį įpareigojančios formos dokumentą, </w:t>
            </w:r>
            <w:r w:rsidRPr="00467C69">
              <w:rPr>
                <w:sz w:val="22"/>
                <w:szCs w:val="22"/>
              </w:rPr>
              <w:lastRenderedPageBreak/>
              <w:t>pagal kurį tiekėjo darbuotojams, kurie tiesiogiai vykdys pirkimo sutartį, taikomos nurodytos šeimos ir darbo interesų derinimo priemonės.</w:t>
            </w:r>
          </w:p>
        </w:tc>
      </w:tr>
      <w:tr w:rsidR="00467C69" w:rsidRPr="00467C69" w14:paraId="3981EEB3" w14:textId="77777777" w:rsidTr="00B3310D">
        <w:tc>
          <w:tcPr>
            <w:tcW w:w="5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D04979" w14:textId="77777777" w:rsidR="00467C69" w:rsidRPr="00467C69" w:rsidRDefault="00467C69" w:rsidP="00506743">
            <w:pPr>
              <w:jc w:val="center"/>
              <w:rPr>
                <w:sz w:val="22"/>
                <w:szCs w:val="22"/>
              </w:rPr>
            </w:pPr>
            <w:r w:rsidRPr="00467C69">
              <w:rPr>
                <w:sz w:val="22"/>
                <w:szCs w:val="22"/>
              </w:rPr>
              <w:lastRenderedPageBreak/>
              <w:t>4.</w:t>
            </w:r>
          </w:p>
        </w:tc>
        <w:tc>
          <w:tcPr>
            <w:tcW w:w="435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C9F7E3F" w14:textId="77777777" w:rsidR="00467C69" w:rsidRPr="00467C69" w:rsidRDefault="00467C69" w:rsidP="00B3310D">
            <w:pPr>
              <w:jc w:val="left"/>
              <w:rPr>
                <w:sz w:val="22"/>
                <w:szCs w:val="22"/>
              </w:rPr>
            </w:pPr>
            <w:r w:rsidRPr="00467C69">
              <w:rPr>
                <w:sz w:val="22"/>
                <w:szCs w:val="22"/>
              </w:rPr>
              <w:t>Nuotolinis darbas****.</w:t>
            </w:r>
          </w:p>
          <w:p w14:paraId="3DBB282E" w14:textId="77777777" w:rsidR="00467C69" w:rsidRPr="00467C69" w:rsidRDefault="00467C69" w:rsidP="00B3310D">
            <w:pPr>
              <w:rPr>
                <w:sz w:val="22"/>
                <w:szCs w:val="22"/>
              </w:rPr>
            </w:pPr>
            <w:r w:rsidRPr="00467C69">
              <w:rPr>
                <w:sz w:val="22"/>
                <w:szCs w:val="22"/>
              </w:rPr>
              <w:t xml:space="preserve">**** </w:t>
            </w:r>
            <w:r w:rsidRPr="00467C69">
              <w:rPr>
                <w:i/>
                <w:iCs/>
                <w:sz w:val="22"/>
                <w:szCs w:val="22"/>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tc>
        <w:tc>
          <w:tcPr>
            <w:tcW w:w="1133" w:type="dxa"/>
            <w:tcBorders>
              <w:top w:val="single" w:sz="8" w:space="0" w:color="000000"/>
              <w:left w:val="nil"/>
              <w:bottom w:val="single" w:sz="8" w:space="0" w:color="000000"/>
              <w:right w:val="single" w:sz="8" w:space="0" w:color="000000"/>
            </w:tcBorders>
            <w:vAlign w:val="center"/>
          </w:tcPr>
          <w:p w14:paraId="500138C3" w14:textId="77777777" w:rsidR="00467C69" w:rsidRPr="00467C69" w:rsidRDefault="00467C69" w:rsidP="00506743">
            <w:pPr>
              <w:jc w:val="center"/>
              <w:rPr>
                <w:sz w:val="22"/>
                <w:szCs w:val="22"/>
              </w:rPr>
            </w:pPr>
            <w:r w:rsidRPr="00467C69">
              <w:rPr>
                <w:sz w:val="22"/>
                <w:szCs w:val="22"/>
              </w:rPr>
              <w:t>0,2</w:t>
            </w: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EB78B0" w14:textId="77777777" w:rsidR="00467C69" w:rsidRPr="00467C69" w:rsidRDefault="00467C69" w:rsidP="00B3310D">
            <w:pPr>
              <w:jc w:val="center"/>
              <w:rPr>
                <w:b/>
                <w:bCs/>
                <w:sz w:val="22"/>
                <w:szCs w:val="22"/>
              </w:rPr>
            </w:pPr>
            <w:r w:rsidRPr="00467C69">
              <w:rPr>
                <w:sz w:val="22"/>
                <w:szCs w:val="22"/>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tc>
      </w:tr>
      <w:tr w:rsidR="00467C69" w:rsidRPr="00467C69" w14:paraId="370C3BA0" w14:textId="77777777" w:rsidTr="00B3310D">
        <w:tc>
          <w:tcPr>
            <w:tcW w:w="5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AF1F0B" w14:textId="77777777" w:rsidR="00467C69" w:rsidRPr="00467C69" w:rsidRDefault="00467C69" w:rsidP="00506743">
            <w:pPr>
              <w:jc w:val="center"/>
              <w:rPr>
                <w:sz w:val="22"/>
                <w:szCs w:val="22"/>
              </w:rPr>
            </w:pPr>
            <w:r w:rsidRPr="00467C69">
              <w:rPr>
                <w:sz w:val="22"/>
                <w:szCs w:val="22"/>
              </w:rPr>
              <w:t>5.</w:t>
            </w:r>
          </w:p>
        </w:tc>
        <w:tc>
          <w:tcPr>
            <w:tcW w:w="435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146D6EC" w14:textId="77777777" w:rsidR="00467C69" w:rsidRPr="00467C69" w:rsidRDefault="00467C69" w:rsidP="00B3310D">
            <w:pPr>
              <w:rPr>
                <w:sz w:val="22"/>
                <w:szCs w:val="22"/>
              </w:rPr>
            </w:pPr>
            <w:r w:rsidRPr="00467C69">
              <w:rPr>
                <w:sz w:val="22"/>
                <w:szCs w:val="22"/>
              </w:rPr>
              <w:t>Galimybė, esant poreikiui, atsivesti vaiką (įvaikį, globotinį, rūpintinį) į darbovietę ar suteikiama kompensacija už vaiko (įvaikio, globotinio, rūpintinio) priežiūros paslaugas.</w:t>
            </w:r>
          </w:p>
        </w:tc>
        <w:tc>
          <w:tcPr>
            <w:tcW w:w="1133" w:type="dxa"/>
            <w:tcBorders>
              <w:top w:val="single" w:sz="8" w:space="0" w:color="000000"/>
              <w:left w:val="nil"/>
              <w:bottom w:val="single" w:sz="8" w:space="0" w:color="000000"/>
              <w:right w:val="single" w:sz="8" w:space="0" w:color="000000"/>
            </w:tcBorders>
            <w:vAlign w:val="center"/>
          </w:tcPr>
          <w:p w14:paraId="15AFBAC2" w14:textId="77777777" w:rsidR="00467C69" w:rsidRPr="00467C69" w:rsidRDefault="00467C69" w:rsidP="00506743">
            <w:pPr>
              <w:jc w:val="center"/>
              <w:rPr>
                <w:sz w:val="22"/>
                <w:szCs w:val="22"/>
              </w:rPr>
            </w:pPr>
            <w:r w:rsidRPr="00467C69">
              <w:rPr>
                <w:sz w:val="22"/>
                <w:szCs w:val="22"/>
              </w:rPr>
              <w:t>0,2</w:t>
            </w: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9C5F99" w14:textId="77777777" w:rsidR="00467C69" w:rsidRPr="00467C69" w:rsidRDefault="00467C69" w:rsidP="00B3310D">
            <w:pPr>
              <w:jc w:val="center"/>
              <w:rPr>
                <w:b/>
                <w:bCs/>
                <w:sz w:val="22"/>
                <w:szCs w:val="22"/>
              </w:rPr>
            </w:pPr>
            <w:r w:rsidRPr="00467C69">
              <w:rPr>
                <w:sz w:val="22"/>
                <w:szCs w:val="22"/>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tc>
      </w:tr>
    </w:tbl>
    <w:p w14:paraId="0B95325D" w14:textId="77777777" w:rsidR="00467C69" w:rsidRDefault="00467C69" w:rsidP="00CB041E">
      <w:pPr>
        <w:ind w:firstLine="567"/>
        <w:rPr>
          <w:sz w:val="22"/>
          <w:szCs w:val="22"/>
        </w:rPr>
      </w:pPr>
    </w:p>
    <w:p w14:paraId="22992F87" w14:textId="011CF90A" w:rsidR="00CB041E" w:rsidRDefault="00CB041E" w:rsidP="00CB041E">
      <w:pPr>
        <w:ind w:firstLine="567"/>
        <w:rPr>
          <w:bCs/>
          <w:sz w:val="22"/>
          <w:szCs w:val="22"/>
        </w:rPr>
      </w:pPr>
      <w:r>
        <w:rPr>
          <w:sz w:val="22"/>
          <w:szCs w:val="22"/>
        </w:rPr>
        <w:t xml:space="preserve">Tiekėjai savo pasiūlymuose turi nurodyti, ar turi ir taiko taisykles </w:t>
      </w:r>
      <w:r>
        <w:rPr>
          <w:lang w:eastAsia="lt-LT"/>
        </w:rPr>
        <w:t xml:space="preserve">– </w:t>
      </w:r>
      <w:r>
        <w:rPr>
          <w:bCs/>
          <w:sz w:val="22"/>
          <w:szCs w:val="22"/>
        </w:rPr>
        <w:t>„Taip“</w:t>
      </w:r>
      <w:r w:rsidR="00515DDF" w:rsidRPr="00515DDF">
        <w:t xml:space="preserve"> </w:t>
      </w:r>
      <w:r w:rsidR="00515DDF" w:rsidRPr="00515DDF">
        <w:rPr>
          <w:bCs/>
          <w:sz w:val="22"/>
          <w:szCs w:val="22"/>
        </w:rPr>
        <w:t>ir už Sutarties vykdymą atsakingo asmens vardą, pavardę, pareigas</w:t>
      </w:r>
      <w:r>
        <w:rPr>
          <w:bCs/>
          <w:sz w:val="22"/>
          <w:szCs w:val="22"/>
        </w:rPr>
        <w:t xml:space="preserve"> arba „Ne“.</w:t>
      </w:r>
    </w:p>
    <w:p w14:paraId="52D92CA6" w14:textId="4592F0AA" w:rsidR="00CB041E" w:rsidRPr="001807CD" w:rsidRDefault="00CB041E" w:rsidP="00CB041E">
      <w:pPr>
        <w:ind w:firstLine="567"/>
        <w:rPr>
          <w:rFonts w:ascii="Arial" w:hAnsi="Arial" w:cs="Arial"/>
          <w:sz w:val="22"/>
          <w:szCs w:val="22"/>
          <w:lang w:eastAsia="lt-LT"/>
        </w:rPr>
      </w:pPr>
      <w:r w:rsidRPr="001807CD">
        <w:rPr>
          <w:sz w:val="22"/>
          <w:szCs w:val="22"/>
        </w:rPr>
        <w:t>T</w:t>
      </w:r>
      <w:r w:rsidR="001E7E73" w:rsidRPr="001E7E73">
        <w:rPr>
          <w:sz w:val="22"/>
          <w:szCs w:val="22"/>
          <w:vertAlign w:val="subscript"/>
        </w:rPr>
        <w:t>2</w:t>
      </w:r>
      <w:r w:rsidRPr="001807CD">
        <w:rPr>
          <w:sz w:val="22"/>
          <w:szCs w:val="22"/>
          <w:lang w:eastAsia="lt-LT"/>
        </w:rPr>
        <w:t xml:space="preserve"> kriterijaus galimas maksimalus balų skaičius – 1</w:t>
      </w:r>
      <w:r w:rsidRPr="001807CD">
        <w:rPr>
          <w:bCs/>
          <w:sz w:val="22"/>
          <w:szCs w:val="22"/>
          <w:lang w:eastAsia="lt-LT"/>
        </w:rPr>
        <w:t xml:space="preserve"> balas.</w:t>
      </w:r>
    </w:p>
    <w:p w14:paraId="4694E1BE" w14:textId="7C8CA795" w:rsidR="00F3645B" w:rsidRPr="00515DDF" w:rsidRDefault="00F3645B" w:rsidP="00F3645B">
      <w:pPr>
        <w:tabs>
          <w:tab w:val="left" w:pos="1701"/>
        </w:tabs>
        <w:contextualSpacing/>
        <w:jc w:val="center"/>
        <w:rPr>
          <w:bCs/>
          <w:sz w:val="22"/>
          <w:szCs w:val="22"/>
          <w:u w:val="single"/>
        </w:rPr>
      </w:pPr>
      <w:r w:rsidRPr="00515DDF">
        <w:rPr>
          <w:bCs/>
          <w:sz w:val="22"/>
          <w:szCs w:val="22"/>
          <w:u w:val="single"/>
        </w:rPr>
        <w:t>_________</w:t>
      </w:r>
      <w:bookmarkEnd w:id="3"/>
      <w:r w:rsidR="00515DDF" w:rsidRPr="00515DDF">
        <w:rPr>
          <w:bCs/>
          <w:sz w:val="22"/>
          <w:szCs w:val="22"/>
          <w:u w:val="single"/>
        </w:rPr>
        <w:t>___________________</w:t>
      </w:r>
    </w:p>
    <w:sectPr w:rsidR="00F3645B" w:rsidRPr="00515DDF" w:rsidSect="00956E72">
      <w:foot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4E59" w14:textId="77777777" w:rsidR="00356EA0" w:rsidRDefault="00356EA0" w:rsidP="00920CDE">
      <w:r>
        <w:separator/>
      </w:r>
    </w:p>
  </w:endnote>
  <w:endnote w:type="continuationSeparator" w:id="0">
    <w:p w14:paraId="74CE1367" w14:textId="77777777" w:rsidR="00356EA0" w:rsidRDefault="00356EA0" w:rsidP="0092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40533199"/>
      <w:docPartObj>
        <w:docPartGallery w:val="Page Numbers (Bottom of Page)"/>
        <w:docPartUnique/>
      </w:docPartObj>
    </w:sdtPr>
    <w:sdtContent>
      <w:sdt>
        <w:sdtPr>
          <w:rPr>
            <w:sz w:val="20"/>
          </w:rPr>
          <w:id w:val="1728636285"/>
          <w:docPartObj>
            <w:docPartGallery w:val="Page Numbers (Top of Page)"/>
            <w:docPartUnique/>
          </w:docPartObj>
        </w:sdtPr>
        <w:sdtContent>
          <w:p w14:paraId="497C5B20" w14:textId="64427D39" w:rsidR="00920CDE" w:rsidRPr="00920CDE" w:rsidRDefault="00920CDE" w:rsidP="00920CDE">
            <w:pPr>
              <w:pStyle w:val="Porat"/>
              <w:jc w:val="center"/>
              <w:rPr>
                <w:sz w:val="20"/>
              </w:rPr>
            </w:pPr>
            <w:r w:rsidRPr="00920CDE">
              <w:rPr>
                <w:sz w:val="20"/>
              </w:rPr>
              <w:t xml:space="preserve">Page </w:t>
            </w:r>
            <w:r w:rsidRPr="00920CDE">
              <w:rPr>
                <w:b/>
                <w:bCs/>
                <w:sz w:val="20"/>
              </w:rPr>
              <w:fldChar w:fldCharType="begin"/>
            </w:r>
            <w:r w:rsidRPr="00920CDE">
              <w:rPr>
                <w:b/>
                <w:bCs/>
                <w:sz w:val="20"/>
              </w:rPr>
              <w:instrText xml:space="preserve"> PAGE </w:instrText>
            </w:r>
            <w:r w:rsidRPr="00920CDE">
              <w:rPr>
                <w:b/>
                <w:bCs/>
                <w:sz w:val="20"/>
              </w:rPr>
              <w:fldChar w:fldCharType="separate"/>
            </w:r>
            <w:r w:rsidRPr="00920CDE">
              <w:rPr>
                <w:b/>
                <w:bCs/>
                <w:noProof/>
                <w:sz w:val="20"/>
              </w:rPr>
              <w:t>2</w:t>
            </w:r>
            <w:r w:rsidRPr="00920CDE">
              <w:rPr>
                <w:b/>
                <w:bCs/>
                <w:sz w:val="20"/>
              </w:rPr>
              <w:fldChar w:fldCharType="end"/>
            </w:r>
            <w:r w:rsidRPr="00920CDE">
              <w:rPr>
                <w:sz w:val="20"/>
              </w:rPr>
              <w:t xml:space="preserve"> of </w:t>
            </w:r>
            <w:r w:rsidRPr="00920CDE">
              <w:rPr>
                <w:b/>
                <w:bCs/>
                <w:sz w:val="20"/>
              </w:rPr>
              <w:fldChar w:fldCharType="begin"/>
            </w:r>
            <w:r w:rsidRPr="00920CDE">
              <w:rPr>
                <w:b/>
                <w:bCs/>
                <w:sz w:val="20"/>
              </w:rPr>
              <w:instrText xml:space="preserve"> NUMPAGES  </w:instrText>
            </w:r>
            <w:r w:rsidRPr="00920CDE">
              <w:rPr>
                <w:b/>
                <w:bCs/>
                <w:sz w:val="20"/>
              </w:rPr>
              <w:fldChar w:fldCharType="separate"/>
            </w:r>
            <w:r w:rsidRPr="00920CDE">
              <w:rPr>
                <w:b/>
                <w:bCs/>
                <w:noProof/>
                <w:sz w:val="20"/>
              </w:rPr>
              <w:t>2</w:t>
            </w:r>
            <w:r w:rsidRPr="00920CDE">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2959" w14:textId="77777777" w:rsidR="00356EA0" w:rsidRDefault="00356EA0" w:rsidP="00920CDE">
      <w:r>
        <w:separator/>
      </w:r>
    </w:p>
  </w:footnote>
  <w:footnote w:type="continuationSeparator" w:id="0">
    <w:p w14:paraId="0C255967" w14:textId="77777777" w:rsidR="00356EA0" w:rsidRDefault="00356EA0" w:rsidP="0092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AAE1663"/>
    <w:multiLevelType w:val="multilevel"/>
    <w:tmpl w:val="74D0DFA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7980157">
    <w:abstractNumId w:val="1"/>
  </w:num>
  <w:num w:numId="2" w16cid:durableId="829104512">
    <w:abstractNumId w:val="2"/>
  </w:num>
  <w:num w:numId="3" w16cid:durableId="416488943">
    <w:abstractNumId w:val="4"/>
  </w:num>
  <w:num w:numId="4" w16cid:durableId="1801070111">
    <w:abstractNumId w:val="0"/>
  </w:num>
  <w:num w:numId="5" w16cid:durableId="22033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5B"/>
    <w:rsid w:val="0001729A"/>
    <w:rsid w:val="000219B0"/>
    <w:rsid w:val="00022E50"/>
    <w:rsid w:val="00040A50"/>
    <w:rsid w:val="00046CBF"/>
    <w:rsid w:val="00046F18"/>
    <w:rsid w:val="00056F9C"/>
    <w:rsid w:val="0007108A"/>
    <w:rsid w:val="000834C1"/>
    <w:rsid w:val="0008477F"/>
    <w:rsid w:val="00090753"/>
    <w:rsid w:val="00097E08"/>
    <w:rsid w:val="000A1B7A"/>
    <w:rsid w:val="00100772"/>
    <w:rsid w:val="0010106D"/>
    <w:rsid w:val="00105F61"/>
    <w:rsid w:val="001119E6"/>
    <w:rsid w:val="00117D63"/>
    <w:rsid w:val="00122C59"/>
    <w:rsid w:val="00140942"/>
    <w:rsid w:val="001441AC"/>
    <w:rsid w:val="0015407F"/>
    <w:rsid w:val="0015657C"/>
    <w:rsid w:val="00157B08"/>
    <w:rsid w:val="001624C6"/>
    <w:rsid w:val="00162E2E"/>
    <w:rsid w:val="00165A59"/>
    <w:rsid w:val="001745FF"/>
    <w:rsid w:val="001746F8"/>
    <w:rsid w:val="001807CD"/>
    <w:rsid w:val="001823D7"/>
    <w:rsid w:val="001875B3"/>
    <w:rsid w:val="00197867"/>
    <w:rsid w:val="001B3BDD"/>
    <w:rsid w:val="001D7B1C"/>
    <w:rsid w:val="001E6BE6"/>
    <w:rsid w:val="001E7E73"/>
    <w:rsid w:val="0020507A"/>
    <w:rsid w:val="002306BB"/>
    <w:rsid w:val="00233F73"/>
    <w:rsid w:val="002408C0"/>
    <w:rsid w:val="00250795"/>
    <w:rsid w:val="00250DA2"/>
    <w:rsid w:val="002617DD"/>
    <w:rsid w:val="0026192E"/>
    <w:rsid w:val="00285125"/>
    <w:rsid w:val="002974D0"/>
    <w:rsid w:val="002B11A3"/>
    <w:rsid w:val="002D0FD0"/>
    <w:rsid w:val="002D1959"/>
    <w:rsid w:val="002E1596"/>
    <w:rsid w:val="002F620A"/>
    <w:rsid w:val="003162A5"/>
    <w:rsid w:val="0031632B"/>
    <w:rsid w:val="003227D9"/>
    <w:rsid w:val="003236D1"/>
    <w:rsid w:val="00333FE0"/>
    <w:rsid w:val="0034364E"/>
    <w:rsid w:val="003441F9"/>
    <w:rsid w:val="00353284"/>
    <w:rsid w:val="0035367C"/>
    <w:rsid w:val="00355953"/>
    <w:rsid w:val="00356EA0"/>
    <w:rsid w:val="00361C03"/>
    <w:rsid w:val="00373FFA"/>
    <w:rsid w:val="0038024D"/>
    <w:rsid w:val="00383076"/>
    <w:rsid w:val="00394DD9"/>
    <w:rsid w:val="00395395"/>
    <w:rsid w:val="0039639B"/>
    <w:rsid w:val="003E1CA0"/>
    <w:rsid w:val="003F0D27"/>
    <w:rsid w:val="003F5575"/>
    <w:rsid w:val="003F627F"/>
    <w:rsid w:val="0040581E"/>
    <w:rsid w:val="0042571E"/>
    <w:rsid w:val="00426196"/>
    <w:rsid w:val="0043575B"/>
    <w:rsid w:val="00437FAA"/>
    <w:rsid w:val="00451A86"/>
    <w:rsid w:val="00467C69"/>
    <w:rsid w:val="004703C6"/>
    <w:rsid w:val="00477625"/>
    <w:rsid w:val="0049039D"/>
    <w:rsid w:val="004A3945"/>
    <w:rsid w:val="004A6A1C"/>
    <w:rsid w:val="004D09E8"/>
    <w:rsid w:val="004F0537"/>
    <w:rsid w:val="004F371C"/>
    <w:rsid w:val="00515DDF"/>
    <w:rsid w:val="00516B01"/>
    <w:rsid w:val="00521976"/>
    <w:rsid w:val="005232A7"/>
    <w:rsid w:val="005629B5"/>
    <w:rsid w:val="00576DD3"/>
    <w:rsid w:val="00577F8E"/>
    <w:rsid w:val="005829B1"/>
    <w:rsid w:val="005A7315"/>
    <w:rsid w:val="005C1812"/>
    <w:rsid w:val="005C39A6"/>
    <w:rsid w:val="005C4AB4"/>
    <w:rsid w:val="005D5115"/>
    <w:rsid w:val="005D6C9A"/>
    <w:rsid w:val="005D7FB5"/>
    <w:rsid w:val="005E3353"/>
    <w:rsid w:val="005E7561"/>
    <w:rsid w:val="005F38AB"/>
    <w:rsid w:val="0062330F"/>
    <w:rsid w:val="0063751E"/>
    <w:rsid w:val="00655DC1"/>
    <w:rsid w:val="00670DE9"/>
    <w:rsid w:val="00673623"/>
    <w:rsid w:val="00684A1C"/>
    <w:rsid w:val="00685216"/>
    <w:rsid w:val="00690F89"/>
    <w:rsid w:val="00692F2A"/>
    <w:rsid w:val="006932DC"/>
    <w:rsid w:val="00693FCB"/>
    <w:rsid w:val="006B462A"/>
    <w:rsid w:val="006B5EE7"/>
    <w:rsid w:val="0071053E"/>
    <w:rsid w:val="0071122E"/>
    <w:rsid w:val="007222A4"/>
    <w:rsid w:val="007320F9"/>
    <w:rsid w:val="007344FB"/>
    <w:rsid w:val="0073586C"/>
    <w:rsid w:val="00743245"/>
    <w:rsid w:val="007433CA"/>
    <w:rsid w:val="00743BE2"/>
    <w:rsid w:val="00783133"/>
    <w:rsid w:val="0078697D"/>
    <w:rsid w:val="00792B69"/>
    <w:rsid w:val="007A63A9"/>
    <w:rsid w:val="007D211C"/>
    <w:rsid w:val="0080131C"/>
    <w:rsid w:val="0081399C"/>
    <w:rsid w:val="008233DA"/>
    <w:rsid w:val="00824405"/>
    <w:rsid w:val="008517A8"/>
    <w:rsid w:val="00853C35"/>
    <w:rsid w:val="00865F9F"/>
    <w:rsid w:val="008A0D9C"/>
    <w:rsid w:val="008A0F49"/>
    <w:rsid w:val="008B538E"/>
    <w:rsid w:val="008C0807"/>
    <w:rsid w:val="008C660C"/>
    <w:rsid w:val="008F68E3"/>
    <w:rsid w:val="00912BFF"/>
    <w:rsid w:val="00920CDE"/>
    <w:rsid w:val="0094257E"/>
    <w:rsid w:val="00953F52"/>
    <w:rsid w:val="00956E72"/>
    <w:rsid w:val="00963821"/>
    <w:rsid w:val="00964532"/>
    <w:rsid w:val="00986387"/>
    <w:rsid w:val="009932B4"/>
    <w:rsid w:val="009C66A9"/>
    <w:rsid w:val="009C7DEF"/>
    <w:rsid w:val="009D02C1"/>
    <w:rsid w:val="009D7892"/>
    <w:rsid w:val="009F664F"/>
    <w:rsid w:val="009F763A"/>
    <w:rsid w:val="00A043E4"/>
    <w:rsid w:val="00A1732A"/>
    <w:rsid w:val="00A175A5"/>
    <w:rsid w:val="00A22013"/>
    <w:rsid w:val="00A378CB"/>
    <w:rsid w:val="00A528AF"/>
    <w:rsid w:val="00A72E81"/>
    <w:rsid w:val="00A87B74"/>
    <w:rsid w:val="00AB3246"/>
    <w:rsid w:val="00AB6C77"/>
    <w:rsid w:val="00AC38D5"/>
    <w:rsid w:val="00AC7019"/>
    <w:rsid w:val="00AD0C61"/>
    <w:rsid w:val="00AD6037"/>
    <w:rsid w:val="00AE102D"/>
    <w:rsid w:val="00AE489A"/>
    <w:rsid w:val="00B02CDB"/>
    <w:rsid w:val="00B0626C"/>
    <w:rsid w:val="00B24989"/>
    <w:rsid w:val="00B27155"/>
    <w:rsid w:val="00B3310D"/>
    <w:rsid w:val="00BA505F"/>
    <w:rsid w:val="00BB0D4D"/>
    <w:rsid w:val="00BB1569"/>
    <w:rsid w:val="00BC14A6"/>
    <w:rsid w:val="00BC720D"/>
    <w:rsid w:val="00BD6C84"/>
    <w:rsid w:val="00BF1650"/>
    <w:rsid w:val="00C02DE9"/>
    <w:rsid w:val="00C12E40"/>
    <w:rsid w:val="00C1645E"/>
    <w:rsid w:val="00C31CC9"/>
    <w:rsid w:val="00C42AE0"/>
    <w:rsid w:val="00C4367D"/>
    <w:rsid w:val="00C61A25"/>
    <w:rsid w:val="00C72A36"/>
    <w:rsid w:val="00C77EE1"/>
    <w:rsid w:val="00C87654"/>
    <w:rsid w:val="00C95DD8"/>
    <w:rsid w:val="00CA7C97"/>
    <w:rsid w:val="00CB041E"/>
    <w:rsid w:val="00CB5B81"/>
    <w:rsid w:val="00CD772A"/>
    <w:rsid w:val="00CE1F3C"/>
    <w:rsid w:val="00CE4925"/>
    <w:rsid w:val="00CF2CC1"/>
    <w:rsid w:val="00D07680"/>
    <w:rsid w:val="00D25E53"/>
    <w:rsid w:val="00D4465F"/>
    <w:rsid w:val="00D5288B"/>
    <w:rsid w:val="00D55ECE"/>
    <w:rsid w:val="00DB0FD4"/>
    <w:rsid w:val="00DB61B0"/>
    <w:rsid w:val="00DC2095"/>
    <w:rsid w:val="00DC4F56"/>
    <w:rsid w:val="00DC5AC1"/>
    <w:rsid w:val="00DC6B84"/>
    <w:rsid w:val="00E1066E"/>
    <w:rsid w:val="00E214ED"/>
    <w:rsid w:val="00E266C4"/>
    <w:rsid w:val="00E70E98"/>
    <w:rsid w:val="00E7373E"/>
    <w:rsid w:val="00E74440"/>
    <w:rsid w:val="00E80182"/>
    <w:rsid w:val="00E805CC"/>
    <w:rsid w:val="00E93667"/>
    <w:rsid w:val="00ED49FD"/>
    <w:rsid w:val="00ED5446"/>
    <w:rsid w:val="00ED6259"/>
    <w:rsid w:val="00EF569E"/>
    <w:rsid w:val="00F112F5"/>
    <w:rsid w:val="00F11924"/>
    <w:rsid w:val="00F24101"/>
    <w:rsid w:val="00F3645B"/>
    <w:rsid w:val="00F633D7"/>
    <w:rsid w:val="00F64585"/>
    <w:rsid w:val="00F71CB4"/>
    <w:rsid w:val="00F7537B"/>
    <w:rsid w:val="00FA183F"/>
    <w:rsid w:val="00FB03D9"/>
    <w:rsid w:val="00FB1BD0"/>
    <w:rsid w:val="00FB2F41"/>
    <w:rsid w:val="00FB3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0153"/>
  <w15:docId w15:val="{40C3EBA4-9675-4374-94E8-E3A929E8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9B5"/>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1E6B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4F0537"/>
    <w:pPr>
      <w:numPr>
        <w:ilvl w:val="1"/>
        <w:numId w:val="4"/>
      </w:numPr>
      <w:suppressAutoHyphens/>
      <w:outlineLvl w:val="1"/>
    </w:pPr>
    <w:rPr>
      <w:rFonts w:cs="Calibri"/>
      <w:lang w:eastAsia="ar-SA"/>
    </w:rPr>
  </w:style>
  <w:style w:type="paragraph" w:styleId="Antrat3">
    <w:name w:val="heading 3"/>
    <w:basedOn w:val="prastasis"/>
    <w:next w:val="prastasis"/>
    <w:link w:val="Antrat3Diagrama"/>
    <w:uiPriority w:val="99"/>
    <w:qFormat/>
    <w:rsid w:val="004F0537"/>
    <w:pPr>
      <w:keepNext/>
      <w:numPr>
        <w:ilvl w:val="2"/>
        <w:numId w:val="4"/>
      </w:numPr>
      <w:suppressAutoHyphens/>
      <w:outlineLvl w:val="2"/>
    </w:pPr>
    <w:rPr>
      <w:rFonts w:cs="Calibri"/>
      <w:lang w:eastAsia="ar-SA"/>
    </w:rPr>
  </w:style>
  <w:style w:type="paragraph" w:styleId="Antrat4">
    <w:name w:val="heading 4"/>
    <w:basedOn w:val="prastasis"/>
    <w:next w:val="prastasis"/>
    <w:link w:val="Antrat4Diagrama"/>
    <w:uiPriority w:val="99"/>
    <w:qFormat/>
    <w:rsid w:val="004F0537"/>
    <w:pPr>
      <w:keepNext/>
      <w:numPr>
        <w:ilvl w:val="3"/>
        <w:numId w:val="4"/>
      </w:numPr>
      <w:suppressAutoHyphens/>
      <w:jc w:val="left"/>
      <w:outlineLvl w:val="3"/>
    </w:pPr>
    <w:rPr>
      <w:rFonts w:cs="Calibri"/>
      <w:b/>
      <w:sz w:val="44"/>
      <w:lang w:eastAsia="ar-SA"/>
    </w:rPr>
  </w:style>
  <w:style w:type="paragraph" w:styleId="Antrat5">
    <w:name w:val="heading 5"/>
    <w:basedOn w:val="prastasis"/>
    <w:next w:val="prastasis"/>
    <w:link w:val="Antrat5Diagrama"/>
    <w:uiPriority w:val="99"/>
    <w:qFormat/>
    <w:rsid w:val="004F0537"/>
    <w:pPr>
      <w:keepNext/>
      <w:numPr>
        <w:ilvl w:val="4"/>
        <w:numId w:val="4"/>
      </w:numPr>
      <w:suppressAutoHyphens/>
      <w:jc w:val="left"/>
      <w:outlineLvl w:val="4"/>
    </w:pPr>
    <w:rPr>
      <w:rFonts w:cs="Calibri"/>
      <w:b/>
      <w:sz w:val="40"/>
      <w:lang w:eastAsia="ar-SA"/>
    </w:rPr>
  </w:style>
  <w:style w:type="paragraph" w:styleId="Antrat6">
    <w:name w:val="heading 6"/>
    <w:basedOn w:val="prastasis"/>
    <w:next w:val="prastasis"/>
    <w:link w:val="Antrat6Diagrama"/>
    <w:uiPriority w:val="99"/>
    <w:qFormat/>
    <w:rsid w:val="004F0537"/>
    <w:pPr>
      <w:keepNext/>
      <w:numPr>
        <w:ilvl w:val="5"/>
        <w:numId w:val="4"/>
      </w:numPr>
      <w:suppressAutoHyphens/>
      <w:jc w:val="left"/>
      <w:outlineLvl w:val="5"/>
    </w:pPr>
    <w:rPr>
      <w:rFonts w:cs="Calibri"/>
      <w:b/>
      <w:sz w:val="36"/>
      <w:lang w:eastAsia="ar-SA"/>
    </w:rPr>
  </w:style>
  <w:style w:type="paragraph" w:styleId="Antrat7">
    <w:name w:val="heading 7"/>
    <w:basedOn w:val="prastasis"/>
    <w:next w:val="prastasis"/>
    <w:link w:val="Antrat7Diagrama"/>
    <w:uiPriority w:val="99"/>
    <w:qFormat/>
    <w:rsid w:val="004F0537"/>
    <w:pPr>
      <w:keepNext/>
      <w:numPr>
        <w:ilvl w:val="6"/>
        <w:numId w:val="4"/>
      </w:numPr>
      <w:suppressAutoHyphens/>
      <w:jc w:val="left"/>
      <w:outlineLvl w:val="6"/>
    </w:pPr>
    <w:rPr>
      <w:rFonts w:cs="Calibri"/>
      <w:sz w:val="48"/>
      <w:lang w:eastAsia="ar-SA"/>
    </w:rPr>
  </w:style>
  <w:style w:type="paragraph" w:styleId="Antrat8">
    <w:name w:val="heading 8"/>
    <w:basedOn w:val="prastasis"/>
    <w:next w:val="prastasis"/>
    <w:link w:val="Antrat8Diagrama"/>
    <w:uiPriority w:val="99"/>
    <w:qFormat/>
    <w:rsid w:val="004F0537"/>
    <w:pPr>
      <w:keepNext/>
      <w:numPr>
        <w:ilvl w:val="7"/>
        <w:numId w:val="4"/>
      </w:numPr>
      <w:suppressAutoHyphens/>
      <w:jc w:val="left"/>
      <w:outlineLvl w:val="7"/>
    </w:pPr>
    <w:rPr>
      <w:rFonts w:cs="Calibri"/>
      <w:b/>
      <w:sz w:val="18"/>
      <w:lang w:eastAsia="ar-SA"/>
    </w:rPr>
  </w:style>
  <w:style w:type="paragraph" w:styleId="Antrat9">
    <w:name w:val="heading 9"/>
    <w:basedOn w:val="prastasis"/>
    <w:next w:val="prastasis"/>
    <w:link w:val="Antrat9Diagrama"/>
    <w:uiPriority w:val="99"/>
    <w:qFormat/>
    <w:rsid w:val="004F0537"/>
    <w:pPr>
      <w:keepNext/>
      <w:numPr>
        <w:ilvl w:val="8"/>
        <w:numId w:val="4"/>
      </w:numPr>
      <w:suppressAutoHyphens/>
      <w:jc w:val="left"/>
      <w:outlineLvl w:val="8"/>
    </w:pPr>
    <w:rPr>
      <w:rFonts w:cs="Calibri"/>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qFormat/>
    <w:rsid w:val="002F620A"/>
    <w:pPr>
      <w:ind w:left="720"/>
      <w:contextualSpacing/>
      <w:jc w:val="left"/>
    </w:pPr>
    <w:rPr>
      <w:szCs w:val="24"/>
      <w:lang w:val="en-US"/>
    </w:rPr>
  </w:style>
  <w:style w:type="table" w:styleId="Lentelstinklelis">
    <w:name w:val="Table Grid"/>
    <w:basedOn w:val="prastojilentel"/>
    <w:rsid w:val="002F620A"/>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2F620A"/>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122C59"/>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Diagrama Diagrama,Diagrama"/>
    <w:basedOn w:val="prastasis"/>
    <w:link w:val="KomentarotekstasDiagrama"/>
    <w:uiPriority w:val="99"/>
    <w:unhideWhenUsed/>
    <w:qFormat/>
    <w:rsid w:val="00122C59"/>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qFormat/>
    <w:rsid w:val="00122C5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A25"/>
    <w:rPr>
      <w:b/>
      <w:bCs/>
    </w:rPr>
  </w:style>
  <w:style w:type="character" w:customStyle="1" w:styleId="KomentarotemaDiagrama">
    <w:name w:val="Komentaro tema Diagrama"/>
    <w:basedOn w:val="KomentarotekstasDiagrama"/>
    <w:link w:val="Komentarotema"/>
    <w:uiPriority w:val="99"/>
    <w:semiHidden/>
    <w:rsid w:val="00C61A25"/>
    <w:rPr>
      <w:rFonts w:ascii="Times New Roman" w:hAnsi="Times New Roman" w:cs="Times New Roman"/>
      <w:b/>
      <w:bCs/>
      <w:sz w:val="20"/>
      <w:szCs w:val="20"/>
    </w:rPr>
  </w:style>
  <w:style w:type="character" w:styleId="Hipersaitas">
    <w:name w:val="Hyperlink"/>
    <w:basedOn w:val="Numatytasispastraiposriftas"/>
    <w:uiPriority w:val="99"/>
    <w:unhideWhenUsed/>
    <w:rsid w:val="004F0537"/>
    <w:rPr>
      <w:color w:val="0000FF" w:themeColor="hyperlink"/>
      <w:u w:val="single"/>
    </w:rPr>
  </w:style>
  <w:style w:type="character" w:customStyle="1" w:styleId="Neapdorotaspaminjimas1">
    <w:name w:val="Neapdorotas paminėjimas1"/>
    <w:basedOn w:val="Numatytasispastraiposriftas"/>
    <w:uiPriority w:val="99"/>
    <w:semiHidden/>
    <w:unhideWhenUsed/>
    <w:rsid w:val="004F0537"/>
    <w:rPr>
      <w:color w:val="605E5C"/>
      <w:shd w:val="clear" w:color="auto" w:fill="E1DFDD"/>
    </w:rPr>
  </w:style>
  <w:style w:type="character" w:customStyle="1" w:styleId="Antrat2Diagrama">
    <w:name w:val="Antraštė 2 Diagrama"/>
    <w:basedOn w:val="Numatytasispastraiposriftas"/>
    <w:link w:val="Antrat2"/>
    <w:uiPriority w:val="99"/>
    <w:rsid w:val="004F0537"/>
    <w:rPr>
      <w:rFonts w:ascii="Times New Roman" w:hAnsi="Times New Roman" w:cs="Calibri"/>
      <w:sz w:val="24"/>
      <w:szCs w:val="20"/>
      <w:lang w:eastAsia="ar-SA"/>
    </w:rPr>
  </w:style>
  <w:style w:type="character" w:customStyle="1" w:styleId="Antrat3Diagrama">
    <w:name w:val="Antraštė 3 Diagrama"/>
    <w:basedOn w:val="Numatytasispastraiposriftas"/>
    <w:link w:val="Antrat3"/>
    <w:uiPriority w:val="99"/>
    <w:rsid w:val="004F0537"/>
    <w:rPr>
      <w:rFonts w:ascii="Times New Roman" w:hAnsi="Times New Roman" w:cs="Calibri"/>
      <w:sz w:val="24"/>
      <w:szCs w:val="20"/>
      <w:lang w:eastAsia="ar-SA"/>
    </w:rPr>
  </w:style>
  <w:style w:type="character" w:customStyle="1" w:styleId="Antrat4Diagrama">
    <w:name w:val="Antraštė 4 Diagrama"/>
    <w:basedOn w:val="Numatytasispastraiposriftas"/>
    <w:link w:val="Antrat4"/>
    <w:uiPriority w:val="99"/>
    <w:rsid w:val="004F0537"/>
    <w:rPr>
      <w:rFonts w:ascii="Times New Roman" w:hAnsi="Times New Roman" w:cs="Calibri"/>
      <w:b/>
      <w:sz w:val="44"/>
      <w:szCs w:val="20"/>
      <w:lang w:eastAsia="ar-SA"/>
    </w:rPr>
  </w:style>
  <w:style w:type="character" w:customStyle="1" w:styleId="Antrat5Diagrama">
    <w:name w:val="Antraštė 5 Diagrama"/>
    <w:basedOn w:val="Numatytasispastraiposriftas"/>
    <w:link w:val="Antrat5"/>
    <w:uiPriority w:val="99"/>
    <w:rsid w:val="004F0537"/>
    <w:rPr>
      <w:rFonts w:ascii="Times New Roman" w:hAnsi="Times New Roman" w:cs="Calibri"/>
      <w:b/>
      <w:sz w:val="40"/>
      <w:szCs w:val="20"/>
      <w:lang w:eastAsia="ar-SA"/>
    </w:rPr>
  </w:style>
  <w:style w:type="character" w:customStyle="1" w:styleId="Antrat6Diagrama">
    <w:name w:val="Antraštė 6 Diagrama"/>
    <w:basedOn w:val="Numatytasispastraiposriftas"/>
    <w:link w:val="Antrat6"/>
    <w:uiPriority w:val="99"/>
    <w:rsid w:val="004F0537"/>
    <w:rPr>
      <w:rFonts w:ascii="Times New Roman" w:hAnsi="Times New Roman" w:cs="Calibri"/>
      <w:b/>
      <w:sz w:val="36"/>
      <w:szCs w:val="20"/>
      <w:lang w:eastAsia="ar-SA"/>
    </w:rPr>
  </w:style>
  <w:style w:type="character" w:customStyle="1" w:styleId="Antrat7Diagrama">
    <w:name w:val="Antraštė 7 Diagrama"/>
    <w:basedOn w:val="Numatytasispastraiposriftas"/>
    <w:link w:val="Antrat7"/>
    <w:uiPriority w:val="99"/>
    <w:rsid w:val="004F0537"/>
    <w:rPr>
      <w:rFonts w:ascii="Times New Roman" w:hAnsi="Times New Roman" w:cs="Calibri"/>
      <w:sz w:val="48"/>
      <w:szCs w:val="20"/>
      <w:lang w:eastAsia="ar-SA"/>
    </w:rPr>
  </w:style>
  <w:style w:type="character" w:customStyle="1" w:styleId="Antrat8Diagrama">
    <w:name w:val="Antraštė 8 Diagrama"/>
    <w:basedOn w:val="Numatytasispastraiposriftas"/>
    <w:link w:val="Antrat8"/>
    <w:uiPriority w:val="99"/>
    <w:rsid w:val="004F0537"/>
    <w:rPr>
      <w:rFonts w:ascii="Times New Roman" w:hAnsi="Times New Roman" w:cs="Calibri"/>
      <w:b/>
      <w:sz w:val="18"/>
      <w:szCs w:val="20"/>
      <w:lang w:eastAsia="ar-SA"/>
    </w:rPr>
  </w:style>
  <w:style w:type="character" w:customStyle="1" w:styleId="Antrat9Diagrama">
    <w:name w:val="Antraštė 9 Diagrama"/>
    <w:basedOn w:val="Numatytasispastraiposriftas"/>
    <w:link w:val="Antrat9"/>
    <w:uiPriority w:val="99"/>
    <w:rsid w:val="004F0537"/>
    <w:rPr>
      <w:rFonts w:ascii="Times New Roman" w:hAnsi="Times New Roman" w:cs="Calibri"/>
      <w:sz w:val="40"/>
      <w:szCs w:val="20"/>
      <w:lang w:eastAsia="ar-SA"/>
    </w:rPr>
  </w:style>
  <w:style w:type="character" w:styleId="Perirtashipersaitas">
    <w:name w:val="FollowedHyperlink"/>
    <w:basedOn w:val="Numatytasispastraiposriftas"/>
    <w:uiPriority w:val="99"/>
    <w:semiHidden/>
    <w:unhideWhenUsed/>
    <w:rsid w:val="0040581E"/>
    <w:rPr>
      <w:color w:val="800080" w:themeColor="followedHyperlink"/>
      <w:u w:val="single"/>
    </w:rPr>
  </w:style>
  <w:style w:type="character" w:customStyle="1" w:styleId="Antrat1Diagrama">
    <w:name w:val="Antraštė 1 Diagrama"/>
    <w:basedOn w:val="Numatytasispastraiposriftas"/>
    <w:link w:val="Antrat1"/>
    <w:uiPriority w:val="9"/>
    <w:rsid w:val="001E6BE6"/>
    <w:rPr>
      <w:rFonts w:asciiTheme="majorHAnsi" w:eastAsiaTheme="majorEastAsia" w:hAnsiTheme="majorHAnsi" w:cstheme="majorBidi"/>
      <w:color w:val="365F91" w:themeColor="accent1" w:themeShade="BF"/>
      <w:sz w:val="32"/>
      <w:szCs w:val="32"/>
    </w:rPr>
  </w:style>
  <w:style w:type="paragraph" w:styleId="prastasiniatinklio">
    <w:name w:val="Normal (Web)"/>
    <w:basedOn w:val="prastasis"/>
    <w:uiPriority w:val="99"/>
    <w:semiHidden/>
    <w:unhideWhenUsed/>
    <w:rsid w:val="001E6BE6"/>
    <w:pPr>
      <w:spacing w:before="100" w:beforeAutospacing="1" w:after="100" w:afterAutospacing="1"/>
      <w:jc w:val="left"/>
    </w:pPr>
    <w:rPr>
      <w:szCs w:val="24"/>
      <w:lang w:eastAsia="lt-LT"/>
    </w:rPr>
  </w:style>
  <w:style w:type="paragraph" w:styleId="Pataisymai">
    <w:name w:val="Revision"/>
    <w:hidden/>
    <w:uiPriority w:val="99"/>
    <w:semiHidden/>
    <w:rsid w:val="00437FAA"/>
    <w:pPr>
      <w:spacing w:after="0" w:line="240" w:lineRule="auto"/>
    </w:pPr>
    <w:rPr>
      <w:rFonts w:ascii="Times New Roman" w:hAnsi="Times New Roman" w:cs="Times New Roman"/>
      <w:sz w:val="24"/>
      <w:szCs w:val="20"/>
    </w:rPr>
  </w:style>
  <w:style w:type="paragraph" w:styleId="Antrats">
    <w:name w:val="header"/>
    <w:basedOn w:val="prastasis"/>
    <w:link w:val="AntratsDiagrama"/>
    <w:uiPriority w:val="99"/>
    <w:unhideWhenUsed/>
    <w:rsid w:val="00920CDE"/>
    <w:pPr>
      <w:tabs>
        <w:tab w:val="center" w:pos="4986"/>
        <w:tab w:val="right" w:pos="9972"/>
      </w:tabs>
    </w:pPr>
  </w:style>
  <w:style w:type="character" w:customStyle="1" w:styleId="AntratsDiagrama">
    <w:name w:val="Antraštės Diagrama"/>
    <w:basedOn w:val="Numatytasispastraiposriftas"/>
    <w:link w:val="Antrats"/>
    <w:uiPriority w:val="99"/>
    <w:rsid w:val="00920CDE"/>
    <w:rPr>
      <w:rFonts w:ascii="Times New Roman" w:hAnsi="Times New Roman" w:cs="Times New Roman"/>
      <w:sz w:val="24"/>
      <w:szCs w:val="20"/>
    </w:rPr>
  </w:style>
  <w:style w:type="paragraph" w:styleId="Porat">
    <w:name w:val="footer"/>
    <w:basedOn w:val="prastasis"/>
    <w:link w:val="PoratDiagrama"/>
    <w:uiPriority w:val="99"/>
    <w:unhideWhenUsed/>
    <w:rsid w:val="00920CDE"/>
    <w:pPr>
      <w:tabs>
        <w:tab w:val="center" w:pos="4986"/>
        <w:tab w:val="right" w:pos="9972"/>
      </w:tabs>
    </w:pPr>
  </w:style>
  <w:style w:type="character" w:customStyle="1" w:styleId="PoratDiagrama">
    <w:name w:val="Poraštė Diagrama"/>
    <w:basedOn w:val="Numatytasispastraiposriftas"/>
    <w:link w:val="Porat"/>
    <w:uiPriority w:val="99"/>
    <w:rsid w:val="00920CD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0217">
      <w:bodyDiv w:val="1"/>
      <w:marLeft w:val="0"/>
      <w:marRight w:val="0"/>
      <w:marTop w:val="0"/>
      <w:marBottom w:val="0"/>
      <w:divBdr>
        <w:top w:val="none" w:sz="0" w:space="0" w:color="auto"/>
        <w:left w:val="none" w:sz="0" w:space="0" w:color="auto"/>
        <w:bottom w:val="none" w:sz="0" w:space="0" w:color="auto"/>
        <w:right w:val="none" w:sz="0" w:space="0" w:color="auto"/>
      </w:divBdr>
    </w:div>
    <w:div w:id="112015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71F72-1ED9-4D57-AE92-2F8CC889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1264</Words>
  <Characters>7206</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Ausra.Skrabiene</cp:lastModifiedBy>
  <cp:revision>6</cp:revision>
  <cp:lastPrinted>2024-09-16T06:28:00Z</cp:lastPrinted>
  <dcterms:created xsi:type="dcterms:W3CDTF">2026-02-23T11:47:00Z</dcterms:created>
  <dcterms:modified xsi:type="dcterms:W3CDTF">2026-02-24T14:26:00Z</dcterms:modified>
</cp:coreProperties>
</file>