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BB48D" w14:textId="24377FFF" w:rsidR="002D1A60" w:rsidRDefault="00F37860" w:rsidP="00F37860">
      <w:pPr>
        <w:jc w:val="center"/>
        <w:rPr>
          <w:szCs w:val="24"/>
        </w:rPr>
      </w:pPr>
      <w:r w:rsidRPr="00D37724">
        <w:rPr>
          <w:rFonts w:ascii="Arial" w:hAnsi="Arial" w:cs="Arial"/>
          <w:noProof/>
          <w:lang w:val="en-US"/>
        </w:rPr>
        <w:drawing>
          <wp:inline distT="0" distB="0" distL="0" distR="0" wp14:anchorId="3919F117" wp14:editId="3342C976">
            <wp:extent cx="1590040" cy="516890"/>
            <wp:effectExtent l="0" t="0" r="0" b="0"/>
            <wp:docPr id="3" name="Picture 1" descr="Logotipas_Kretingos vandenys_spalvo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as_Kretingos vandenys_spalvot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0040" cy="516890"/>
                    </a:xfrm>
                    <a:prstGeom prst="rect">
                      <a:avLst/>
                    </a:prstGeom>
                    <a:noFill/>
                    <a:ln>
                      <a:noFill/>
                    </a:ln>
                  </pic:spPr>
                </pic:pic>
              </a:graphicData>
            </a:graphic>
          </wp:inline>
        </w:drawing>
      </w:r>
    </w:p>
    <w:p w14:paraId="7E9A995F" w14:textId="2B264B18" w:rsidR="00B5337D" w:rsidRPr="00A119CB" w:rsidRDefault="00B5337D" w:rsidP="00B5337D">
      <w:pPr>
        <w:ind w:left="5670"/>
        <w:rPr>
          <w:szCs w:val="24"/>
        </w:rPr>
      </w:pPr>
      <w:r w:rsidRPr="00A119CB">
        <w:rPr>
          <w:szCs w:val="24"/>
        </w:rPr>
        <w:t>PATVIRTINTA</w:t>
      </w:r>
    </w:p>
    <w:p w14:paraId="0BFABE03" w14:textId="5CB2D05B" w:rsidR="00B5337D" w:rsidRPr="00A119CB" w:rsidRDefault="00B5337D" w:rsidP="00B5337D">
      <w:pPr>
        <w:tabs>
          <w:tab w:val="right" w:leader="underscore" w:pos="8640"/>
        </w:tabs>
        <w:ind w:left="5670"/>
        <w:rPr>
          <w:szCs w:val="24"/>
        </w:rPr>
      </w:pPr>
      <w:r w:rsidRPr="00A119CB">
        <w:rPr>
          <w:szCs w:val="24"/>
        </w:rPr>
        <w:t>202</w:t>
      </w:r>
      <w:r w:rsidR="0037611A">
        <w:rPr>
          <w:szCs w:val="24"/>
        </w:rPr>
        <w:t>6</w:t>
      </w:r>
      <w:r w:rsidRPr="00A119CB">
        <w:rPr>
          <w:szCs w:val="24"/>
        </w:rPr>
        <w:t>-</w:t>
      </w:r>
      <w:r w:rsidR="0037611A">
        <w:rPr>
          <w:szCs w:val="24"/>
        </w:rPr>
        <w:t>01</w:t>
      </w:r>
      <w:r w:rsidRPr="00A119CB">
        <w:rPr>
          <w:szCs w:val="24"/>
        </w:rPr>
        <w:t>-</w:t>
      </w:r>
      <w:r w:rsidR="009738CD" w:rsidRPr="001112E4">
        <w:rPr>
          <w:szCs w:val="24"/>
        </w:rPr>
        <w:t>25</w:t>
      </w:r>
      <w:r w:rsidRPr="00A119CB">
        <w:rPr>
          <w:szCs w:val="24"/>
        </w:rPr>
        <w:t xml:space="preserve"> pirkimo komisijos posėdžio protokolu Nr. </w:t>
      </w:r>
      <w:r w:rsidR="00F37860">
        <w:rPr>
          <w:szCs w:val="24"/>
        </w:rPr>
        <w:t>1</w:t>
      </w:r>
    </w:p>
    <w:p w14:paraId="410D04C4" w14:textId="77777777" w:rsidR="00F02A2A" w:rsidRPr="00EC63FF" w:rsidRDefault="00F02A2A" w:rsidP="006C3C85">
      <w:pPr>
        <w:ind w:left="360"/>
        <w:jc w:val="both"/>
        <w:rPr>
          <w:color w:val="000000"/>
          <w:szCs w:val="24"/>
          <w:highlight w:val="yellow"/>
        </w:rPr>
      </w:pPr>
    </w:p>
    <w:p w14:paraId="2B7CAB65" w14:textId="251A1C59" w:rsidR="001C1581" w:rsidRPr="0010765F" w:rsidRDefault="000653EB" w:rsidP="00A32B27">
      <w:pPr>
        <w:jc w:val="center"/>
        <w:rPr>
          <w:b/>
          <w:caps/>
          <w:szCs w:val="24"/>
          <w:u w:val="single"/>
        </w:rPr>
      </w:pPr>
      <w:r w:rsidRPr="00A119CB">
        <w:rPr>
          <w:b/>
          <w:caps/>
          <w:szCs w:val="24"/>
        </w:rPr>
        <w:t xml:space="preserve">atviro </w:t>
      </w:r>
      <w:r w:rsidR="004F5A3D" w:rsidRPr="00A119CB">
        <w:rPr>
          <w:b/>
          <w:caps/>
          <w:szCs w:val="24"/>
        </w:rPr>
        <w:t>konkurso (</w:t>
      </w:r>
      <w:r w:rsidR="00B455A9">
        <w:rPr>
          <w:b/>
          <w:caps/>
          <w:szCs w:val="24"/>
        </w:rPr>
        <w:t>SUPAPRASTINTO</w:t>
      </w:r>
      <w:r w:rsidR="001C1581" w:rsidRPr="00A119CB">
        <w:rPr>
          <w:b/>
          <w:caps/>
          <w:szCs w:val="24"/>
        </w:rPr>
        <w:t xml:space="preserve"> </w:t>
      </w:r>
      <w:r w:rsidR="000C304A" w:rsidRPr="00A119CB">
        <w:rPr>
          <w:b/>
          <w:caps/>
          <w:szCs w:val="24"/>
        </w:rPr>
        <w:t>pirkimo</w:t>
      </w:r>
      <w:r w:rsidR="004F5A3D" w:rsidRPr="00A119CB">
        <w:rPr>
          <w:b/>
          <w:caps/>
          <w:szCs w:val="24"/>
        </w:rPr>
        <w:t>)</w:t>
      </w:r>
      <w:r w:rsidR="009738CD">
        <w:rPr>
          <w:b/>
          <w:caps/>
          <w:szCs w:val="24"/>
        </w:rPr>
        <w:t xml:space="preserve"> </w:t>
      </w:r>
      <w:r w:rsidR="002D050A" w:rsidRPr="0010765F">
        <w:rPr>
          <w:b/>
          <w:caps/>
          <w:szCs w:val="24"/>
        </w:rPr>
        <w:t>„</w:t>
      </w:r>
      <w:r w:rsidR="009738CD" w:rsidRPr="009738CD">
        <w:rPr>
          <w:b/>
          <w:caps/>
          <w:szCs w:val="24"/>
        </w:rPr>
        <w:t>Vandens apskaitos prietaisai</w:t>
      </w:r>
      <w:r w:rsidR="002D050A" w:rsidRPr="0010765F">
        <w:rPr>
          <w:b/>
          <w:caps/>
          <w:szCs w:val="24"/>
        </w:rPr>
        <w:t>“</w:t>
      </w:r>
      <w:r w:rsidR="00CA6221" w:rsidRPr="0010765F">
        <w:rPr>
          <w:b/>
          <w:caps/>
          <w:szCs w:val="24"/>
        </w:rPr>
        <w:t xml:space="preserve"> </w:t>
      </w:r>
      <w:r w:rsidR="001C1581" w:rsidRPr="0010765F">
        <w:rPr>
          <w:b/>
          <w:caps/>
          <w:szCs w:val="24"/>
        </w:rPr>
        <w:t>SĄLYGOS</w:t>
      </w:r>
    </w:p>
    <w:p w14:paraId="68C81383" w14:textId="77777777" w:rsidR="00AA0DC0" w:rsidRPr="0010765F" w:rsidRDefault="00AA0DC0" w:rsidP="006C3C85">
      <w:pPr>
        <w:ind w:left="360"/>
        <w:jc w:val="both"/>
        <w:rPr>
          <w:color w:val="000000"/>
          <w:szCs w:val="24"/>
          <w:u w:val="single"/>
        </w:rPr>
      </w:pPr>
    </w:p>
    <w:p w14:paraId="5EA16FEA" w14:textId="77777777" w:rsidR="001C1581" w:rsidRPr="00A119CB" w:rsidRDefault="00F02A2A" w:rsidP="00F02A2A">
      <w:pPr>
        <w:numPr>
          <w:ilvl w:val="0"/>
          <w:numId w:val="2"/>
        </w:numPr>
        <w:jc w:val="center"/>
        <w:rPr>
          <w:b/>
          <w:color w:val="000000"/>
          <w:szCs w:val="24"/>
        </w:rPr>
      </w:pPr>
      <w:r w:rsidRPr="00A119CB">
        <w:rPr>
          <w:b/>
          <w:color w:val="000000"/>
          <w:szCs w:val="24"/>
        </w:rPr>
        <w:t>Bendrosios nuostatos</w:t>
      </w:r>
    </w:p>
    <w:p w14:paraId="724F505A" w14:textId="77777777" w:rsidR="001C1581" w:rsidRPr="00EC63FF" w:rsidRDefault="001C1581" w:rsidP="001C1581">
      <w:pPr>
        <w:ind w:left="360"/>
        <w:jc w:val="both"/>
        <w:rPr>
          <w:color w:val="000000"/>
          <w:szCs w:val="24"/>
          <w:highlight w:val="yellow"/>
        </w:rPr>
      </w:pPr>
    </w:p>
    <w:p w14:paraId="67CA7F8F" w14:textId="070B8699" w:rsidR="002D050A" w:rsidRPr="00E30200" w:rsidRDefault="001C1581" w:rsidP="00FE350C">
      <w:pPr>
        <w:ind w:firstLine="360"/>
        <w:jc w:val="both"/>
        <w:rPr>
          <w:szCs w:val="24"/>
        </w:rPr>
      </w:pPr>
      <w:r w:rsidRPr="00A119CB">
        <w:rPr>
          <w:szCs w:val="24"/>
        </w:rPr>
        <w:t xml:space="preserve">1.1. </w:t>
      </w:r>
      <w:r w:rsidR="00186507" w:rsidRPr="00A119CB">
        <w:rPr>
          <w:szCs w:val="24"/>
        </w:rPr>
        <w:t>P</w:t>
      </w:r>
      <w:r w:rsidRPr="00A119CB">
        <w:rPr>
          <w:szCs w:val="24"/>
        </w:rPr>
        <w:t>erkan</w:t>
      </w:r>
      <w:r w:rsidR="003B660E" w:rsidRPr="00A119CB">
        <w:rPr>
          <w:szCs w:val="24"/>
        </w:rPr>
        <w:t>tysis subjektas</w:t>
      </w:r>
      <w:r w:rsidR="0029667F" w:rsidRPr="00A119CB">
        <w:rPr>
          <w:szCs w:val="24"/>
        </w:rPr>
        <w:t xml:space="preserve"> - </w:t>
      </w:r>
      <w:r w:rsidR="00F37860" w:rsidRPr="00F37860">
        <w:rPr>
          <w:szCs w:val="24"/>
        </w:rPr>
        <w:t xml:space="preserve">UAB „Kretingos vandenys“, Švyturio g. 2A, Padvarių k. LT-97157 Kretingos r. sav., įmonės kodas 163994426, tel. +370 445 78565 </w:t>
      </w:r>
      <w:r w:rsidR="00A119CB" w:rsidRPr="00A119CB">
        <w:rPr>
          <w:szCs w:val="24"/>
        </w:rPr>
        <w:t>(toliau</w:t>
      </w:r>
      <w:r w:rsidR="009738CD">
        <w:rPr>
          <w:szCs w:val="24"/>
        </w:rPr>
        <w:t xml:space="preserve"> – Perkantysis subjektas arba </w:t>
      </w:r>
      <w:r w:rsidR="00A119CB" w:rsidRPr="00A119CB">
        <w:rPr>
          <w:szCs w:val="24"/>
        </w:rPr>
        <w:t>PS</w:t>
      </w:r>
      <w:r w:rsidR="00062B6E" w:rsidRPr="00A119CB">
        <w:rPr>
          <w:szCs w:val="24"/>
        </w:rPr>
        <w:t>)</w:t>
      </w:r>
      <w:r w:rsidR="002D050A" w:rsidRPr="00A119CB">
        <w:rPr>
          <w:szCs w:val="24"/>
        </w:rPr>
        <w:t xml:space="preserve">, vykdydamas šį pirkimą, numato įsigyti 2.1 p. </w:t>
      </w:r>
      <w:r w:rsidR="002D050A" w:rsidRPr="00E30200">
        <w:rPr>
          <w:szCs w:val="24"/>
        </w:rPr>
        <w:t>nurodytas P</w:t>
      </w:r>
      <w:r w:rsidR="009738CD">
        <w:rPr>
          <w:szCs w:val="24"/>
        </w:rPr>
        <w:t>rekes</w:t>
      </w:r>
      <w:r w:rsidR="0029667F" w:rsidRPr="00E30200">
        <w:rPr>
          <w:szCs w:val="24"/>
        </w:rPr>
        <w:t>.</w:t>
      </w:r>
      <w:r w:rsidR="0010765F" w:rsidRPr="00E30200">
        <w:rPr>
          <w:szCs w:val="24"/>
        </w:rPr>
        <w:t xml:space="preserve"> </w:t>
      </w:r>
      <w:r w:rsidR="0010765F" w:rsidRPr="00E30200">
        <w:rPr>
          <w:rFonts w:cstheme="minorHAnsi"/>
        </w:rPr>
        <w:t>P</w:t>
      </w:r>
      <w:r w:rsidR="006930E8" w:rsidRPr="00E30200">
        <w:rPr>
          <w:rFonts w:cstheme="minorHAnsi"/>
        </w:rPr>
        <w:t>S</w:t>
      </w:r>
      <w:r w:rsidR="0010765F" w:rsidRPr="00E30200">
        <w:rPr>
          <w:rFonts w:cstheme="minorHAnsi"/>
        </w:rPr>
        <w:t xml:space="preserve"> yra PVM mokėtoja</w:t>
      </w:r>
      <w:r w:rsidR="006930E8" w:rsidRPr="00E30200">
        <w:rPr>
          <w:rFonts w:cstheme="minorHAnsi"/>
        </w:rPr>
        <w:t>s</w:t>
      </w:r>
      <w:r w:rsidR="0010765F" w:rsidRPr="00E30200">
        <w:rPr>
          <w:rFonts w:cstheme="minorHAnsi"/>
        </w:rPr>
        <w:t>.</w:t>
      </w:r>
    </w:p>
    <w:p w14:paraId="5E8C7C52" w14:textId="77777777" w:rsidR="002D050A" w:rsidRPr="00A119CB" w:rsidRDefault="002D050A" w:rsidP="002D050A">
      <w:pPr>
        <w:ind w:firstLine="360"/>
        <w:jc w:val="both"/>
        <w:rPr>
          <w:szCs w:val="24"/>
        </w:rPr>
      </w:pPr>
      <w:r w:rsidRPr="00A119CB">
        <w:rPr>
          <w:szCs w:val="24"/>
        </w:rPr>
        <w:t>1.2. Pirkimas atliekamas</w:t>
      </w:r>
      <w:r w:rsidR="003C2C46" w:rsidRPr="00A119CB">
        <w:rPr>
          <w:szCs w:val="24"/>
        </w:rPr>
        <w:t>,</w:t>
      </w:r>
      <w:r w:rsidRPr="00A119CB">
        <w:rPr>
          <w:szCs w:val="24"/>
        </w:rPr>
        <w:t xml:space="preserve"> vadovaujantis LR pirkimų, atliekamų vandentvarkos, energetikos, transporto ar pašto paslaugų srities perkančiųjų subjektų, įstatymu (toliau - </w:t>
      </w:r>
      <w:r w:rsidR="00946CDC" w:rsidRPr="00A119CB">
        <w:rPr>
          <w:szCs w:val="24"/>
        </w:rPr>
        <w:t>KS</w:t>
      </w:r>
      <w:r w:rsidRPr="00A119CB">
        <w:rPr>
          <w:szCs w:val="24"/>
        </w:rPr>
        <w:t xml:space="preserve">PĮ), kitais viešuosius pirkimus reglamentuojančiais teisės aktais bei šiomis </w:t>
      </w:r>
      <w:r w:rsidR="00B76F9F" w:rsidRPr="00A119CB">
        <w:rPr>
          <w:szCs w:val="24"/>
        </w:rPr>
        <w:t>konkurso</w:t>
      </w:r>
      <w:r w:rsidRPr="00A119CB">
        <w:rPr>
          <w:szCs w:val="24"/>
        </w:rPr>
        <w:t xml:space="preserve"> sąlygomis. Vartojamos sąvokos, apibrėžtos </w:t>
      </w:r>
      <w:r w:rsidR="00946CDC" w:rsidRPr="00A119CB">
        <w:rPr>
          <w:szCs w:val="24"/>
        </w:rPr>
        <w:t>KS</w:t>
      </w:r>
      <w:r w:rsidRPr="00A119CB">
        <w:rPr>
          <w:szCs w:val="24"/>
        </w:rPr>
        <w:t>PĮ.</w:t>
      </w:r>
    </w:p>
    <w:p w14:paraId="3CC70230" w14:textId="1B62A47E" w:rsidR="00E30200" w:rsidRPr="00E30200" w:rsidRDefault="002D050A" w:rsidP="002D050A">
      <w:pPr>
        <w:ind w:firstLine="360"/>
        <w:jc w:val="both"/>
        <w:rPr>
          <w:szCs w:val="24"/>
        </w:rPr>
      </w:pPr>
      <w:r w:rsidRPr="00E30200">
        <w:rPr>
          <w:szCs w:val="24"/>
        </w:rPr>
        <w:t xml:space="preserve">1.3. </w:t>
      </w:r>
      <w:bookmarkStart w:id="0" w:name="_Hlk92287687"/>
      <w:r w:rsidR="00E5425E" w:rsidRPr="00E5425E">
        <w:rPr>
          <w:szCs w:val="24"/>
        </w:rPr>
        <w:t>PS motyvuoto sprendimo neatlikti pirkimo naudojantis centrinės perkančiosios organizacijos (toliau - CPO) paslaugomis argumentai, kaip numatyta KSPĮ 90 str. 2 d. 1 p.: centralizuotų pirkimų kataloge Pirkimo objekt</w:t>
      </w:r>
      <w:r w:rsidR="00231758">
        <w:rPr>
          <w:szCs w:val="24"/>
        </w:rPr>
        <w:t>ą atitinkančių P</w:t>
      </w:r>
      <w:r w:rsidR="009738CD">
        <w:rPr>
          <w:szCs w:val="24"/>
        </w:rPr>
        <w:t>rekių</w:t>
      </w:r>
      <w:r w:rsidR="00231758">
        <w:rPr>
          <w:szCs w:val="24"/>
        </w:rPr>
        <w:t xml:space="preserve"> n</w:t>
      </w:r>
      <w:r w:rsidR="00E5425E" w:rsidRPr="00E5425E">
        <w:rPr>
          <w:szCs w:val="24"/>
        </w:rPr>
        <w:t>ėra</w:t>
      </w:r>
      <w:r w:rsidR="00E30200" w:rsidRPr="00E30200">
        <w:rPr>
          <w:szCs w:val="24"/>
        </w:rPr>
        <w:t>.</w:t>
      </w:r>
    </w:p>
    <w:bookmarkEnd w:id="0"/>
    <w:p w14:paraId="4E8A3ACB" w14:textId="64073D92" w:rsidR="00DD647C" w:rsidRPr="00A119CB" w:rsidRDefault="00B25760" w:rsidP="002D050A">
      <w:pPr>
        <w:ind w:firstLine="360"/>
        <w:jc w:val="both"/>
        <w:rPr>
          <w:szCs w:val="24"/>
        </w:rPr>
      </w:pPr>
      <w:r w:rsidRPr="00A119CB">
        <w:rPr>
          <w:szCs w:val="24"/>
        </w:rPr>
        <w:t>1.</w:t>
      </w:r>
      <w:r w:rsidR="00A119CB" w:rsidRPr="00A119CB">
        <w:rPr>
          <w:szCs w:val="24"/>
        </w:rPr>
        <w:t>4</w:t>
      </w:r>
      <w:r w:rsidRPr="00A119CB">
        <w:rPr>
          <w:szCs w:val="24"/>
        </w:rPr>
        <w:t>.</w:t>
      </w:r>
      <w:r w:rsidR="00926AFE" w:rsidRPr="00A119CB">
        <w:rPr>
          <w:szCs w:val="24"/>
        </w:rPr>
        <w:t xml:space="preserve"> </w:t>
      </w:r>
      <w:r w:rsidR="006D2E56" w:rsidRPr="00A119CB">
        <w:rPr>
          <w:szCs w:val="24"/>
        </w:rPr>
        <w:t xml:space="preserve">Išankstinis </w:t>
      </w:r>
      <w:r w:rsidR="00EA4D90" w:rsidRPr="00A119CB">
        <w:rPr>
          <w:szCs w:val="24"/>
        </w:rPr>
        <w:t xml:space="preserve">reguliarus orientacinis </w:t>
      </w:r>
      <w:r w:rsidR="006D2E56" w:rsidRPr="00A119CB">
        <w:rPr>
          <w:szCs w:val="24"/>
        </w:rPr>
        <w:t>skelbimas apie pirkimą</w:t>
      </w:r>
      <w:r w:rsidR="00EA4D90" w:rsidRPr="00A119CB">
        <w:rPr>
          <w:szCs w:val="24"/>
        </w:rPr>
        <w:t xml:space="preserve"> </w:t>
      </w:r>
      <w:r w:rsidR="006D2E56" w:rsidRPr="00A119CB">
        <w:rPr>
          <w:szCs w:val="24"/>
        </w:rPr>
        <w:t>nebuvo skelbtas.</w:t>
      </w:r>
      <w:r w:rsidR="00744FA7">
        <w:rPr>
          <w:szCs w:val="24"/>
        </w:rPr>
        <w:t xml:space="preserve"> </w:t>
      </w:r>
      <w:r w:rsidR="002D050A" w:rsidRPr="00A119CB">
        <w:rPr>
          <w:szCs w:val="24"/>
        </w:rPr>
        <w:t xml:space="preserve">Pirkimas vykdomas </w:t>
      </w:r>
      <w:r w:rsidR="00046B39" w:rsidRPr="00A119CB">
        <w:rPr>
          <w:szCs w:val="24"/>
        </w:rPr>
        <w:t xml:space="preserve">elektroniniu būdu </w:t>
      </w:r>
      <w:r w:rsidR="002D050A" w:rsidRPr="00A119CB">
        <w:rPr>
          <w:szCs w:val="24"/>
        </w:rPr>
        <w:t xml:space="preserve">Centrinės viešųjų </w:t>
      </w:r>
      <w:r w:rsidR="00E854D4" w:rsidRPr="00A119CB">
        <w:rPr>
          <w:szCs w:val="24"/>
        </w:rPr>
        <w:t>pirkimų informacinės sistemos (</w:t>
      </w:r>
      <w:r w:rsidR="002D050A" w:rsidRPr="00A119CB">
        <w:rPr>
          <w:szCs w:val="24"/>
        </w:rPr>
        <w:t xml:space="preserve">toliau - CVP IS) priemonėmis, </w:t>
      </w:r>
      <w:r w:rsidR="007A216F">
        <w:rPr>
          <w:szCs w:val="24"/>
        </w:rPr>
        <w:t xml:space="preserve">adresu: </w:t>
      </w:r>
      <w:hyperlink r:id="rId9" w:history="1">
        <w:r w:rsidR="007A216F" w:rsidRPr="00B726AA">
          <w:rPr>
            <w:rStyle w:val="Hipersaitas"/>
            <w:szCs w:val="24"/>
          </w:rPr>
          <w:t>https://viesiejipirkimai.lt/epps/home.do</w:t>
        </w:r>
      </w:hyperlink>
      <w:r w:rsidR="007A216F">
        <w:rPr>
          <w:szCs w:val="24"/>
        </w:rPr>
        <w:t xml:space="preserve">, </w:t>
      </w:r>
      <w:hyperlink w:history="1"/>
      <w:r w:rsidR="007A216F">
        <w:t>k</w:t>
      </w:r>
      <w:r w:rsidR="00046B39" w:rsidRPr="00A119CB">
        <w:rPr>
          <w:szCs w:val="24"/>
        </w:rPr>
        <w:t xml:space="preserve">ur užtikrinta </w:t>
      </w:r>
      <w:r w:rsidR="00DD647C" w:rsidRPr="00A119CB">
        <w:rPr>
          <w:szCs w:val="24"/>
        </w:rPr>
        <w:t xml:space="preserve">nediskriminuojanti tiekėjų, visiems prieinama ir suderinta su visuotinai naudojamomis informacinių ir ryšių technologijų priemonėmis, neribojanti tiekėjų galimybių dalyvauti pirkimo procedūroje </w:t>
      </w:r>
      <w:r w:rsidR="00046B39" w:rsidRPr="00A119CB">
        <w:rPr>
          <w:szCs w:val="24"/>
        </w:rPr>
        <w:t>neribota, visapusė, tiesioginė ir neatlygintina prieiga prie paskelbtų pirkimo dokumentų</w:t>
      </w:r>
      <w:r w:rsidR="002D050A" w:rsidRPr="00A119CB">
        <w:rPr>
          <w:szCs w:val="24"/>
        </w:rPr>
        <w:t>.</w:t>
      </w:r>
    </w:p>
    <w:p w14:paraId="27FE51E4" w14:textId="1D2976AD" w:rsidR="002D050A" w:rsidRPr="00A119CB" w:rsidRDefault="00B25760" w:rsidP="002D050A">
      <w:pPr>
        <w:ind w:firstLine="360"/>
        <w:jc w:val="both"/>
        <w:rPr>
          <w:szCs w:val="24"/>
        </w:rPr>
      </w:pPr>
      <w:r w:rsidRPr="00A119CB">
        <w:rPr>
          <w:szCs w:val="24"/>
        </w:rPr>
        <w:t>1.</w:t>
      </w:r>
      <w:r w:rsidR="00A119CB" w:rsidRPr="00A119CB">
        <w:rPr>
          <w:szCs w:val="24"/>
        </w:rPr>
        <w:t>5</w:t>
      </w:r>
      <w:r w:rsidR="006D2E56" w:rsidRPr="00A119CB">
        <w:rPr>
          <w:szCs w:val="24"/>
        </w:rPr>
        <w:t>. Pasiūlymą gali pateikti kiekvienas suinteresuotas tiekėjas</w:t>
      </w:r>
      <w:r w:rsidR="005735EB" w:rsidRPr="00A119CB">
        <w:rPr>
          <w:szCs w:val="24"/>
        </w:rPr>
        <w:t>, dalyvių</w:t>
      </w:r>
      <w:r w:rsidR="006D2E56" w:rsidRPr="00A119CB">
        <w:rPr>
          <w:szCs w:val="24"/>
        </w:rPr>
        <w:t xml:space="preserve"> skaičius </w:t>
      </w:r>
      <w:r w:rsidR="005735EB" w:rsidRPr="00A119CB">
        <w:rPr>
          <w:szCs w:val="24"/>
        </w:rPr>
        <w:t>atvirame konkurse</w:t>
      </w:r>
      <w:r w:rsidR="006D2E56" w:rsidRPr="00A119CB">
        <w:rPr>
          <w:szCs w:val="24"/>
        </w:rPr>
        <w:t xml:space="preserve"> neribojamas.</w:t>
      </w:r>
    </w:p>
    <w:p w14:paraId="0B65F3C6" w14:textId="3BD09868" w:rsidR="00D61D41" w:rsidRPr="00E30200" w:rsidRDefault="00046B39" w:rsidP="00F37860">
      <w:pPr>
        <w:ind w:firstLine="360"/>
        <w:jc w:val="both"/>
        <w:rPr>
          <w:szCs w:val="24"/>
        </w:rPr>
      </w:pPr>
      <w:r w:rsidRPr="00E30200">
        <w:rPr>
          <w:szCs w:val="24"/>
        </w:rPr>
        <w:t>1.</w:t>
      </w:r>
      <w:r w:rsidR="00A119CB" w:rsidRPr="00E30200">
        <w:rPr>
          <w:szCs w:val="24"/>
        </w:rPr>
        <w:t>6</w:t>
      </w:r>
      <w:r w:rsidRPr="00E30200">
        <w:rPr>
          <w:szCs w:val="24"/>
        </w:rPr>
        <w:t xml:space="preserve">. </w:t>
      </w:r>
      <w:bookmarkStart w:id="1" w:name="_Hlk92272058"/>
      <w:r w:rsidR="00F37860" w:rsidRPr="00F37860">
        <w:rPr>
          <w:szCs w:val="24"/>
        </w:rPr>
        <w:t>Konsultacijos su nepriklausomais ekspertais, institucijomis ar rinkos dalyviais vykdomos nebuvo. Buvo vykdomas rinkos tyrimas siekiant nustatyti preliminarią pirkimo vertę.</w:t>
      </w:r>
    </w:p>
    <w:bookmarkEnd w:id="1"/>
    <w:p w14:paraId="108C521F" w14:textId="57C546F7" w:rsidR="00046B39" w:rsidRPr="00FA6CBC" w:rsidRDefault="00046B39" w:rsidP="00046B39">
      <w:pPr>
        <w:ind w:firstLine="360"/>
        <w:jc w:val="both"/>
        <w:rPr>
          <w:szCs w:val="24"/>
        </w:rPr>
      </w:pPr>
      <w:r w:rsidRPr="00FA6CBC">
        <w:rPr>
          <w:szCs w:val="24"/>
        </w:rPr>
        <w:t>1.</w:t>
      </w:r>
      <w:r w:rsidR="00075710">
        <w:rPr>
          <w:szCs w:val="24"/>
        </w:rPr>
        <w:t>7</w:t>
      </w:r>
      <w:r w:rsidRPr="00FA6CBC">
        <w:rPr>
          <w:szCs w:val="24"/>
        </w:rPr>
        <w:t xml:space="preserve">. </w:t>
      </w:r>
      <w:r w:rsidR="00A25176" w:rsidRPr="00FA6CBC">
        <w:rPr>
          <w:szCs w:val="24"/>
        </w:rPr>
        <w:t>PS užtikrina, kad vykdant pirkimą būtų laikomasi</w:t>
      </w:r>
      <w:r w:rsidRPr="00FA6CBC">
        <w:rPr>
          <w:szCs w:val="24"/>
        </w:rPr>
        <w:t xml:space="preserve"> lygiateisiškumo, nediskriminavimo, abipusio pripažinimo, proporcingumo, skaidrumo principų.</w:t>
      </w:r>
    </w:p>
    <w:p w14:paraId="76ED1D41" w14:textId="75DBCD18" w:rsidR="00B96072" w:rsidRDefault="00046B39" w:rsidP="00046B39">
      <w:pPr>
        <w:ind w:firstLine="360"/>
        <w:jc w:val="both"/>
        <w:rPr>
          <w:szCs w:val="24"/>
        </w:rPr>
      </w:pPr>
      <w:r w:rsidRPr="00E30200">
        <w:rPr>
          <w:szCs w:val="24"/>
        </w:rPr>
        <w:t>1.</w:t>
      </w:r>
      <w:r w:rsidR="00075710" w:rsidRPr="00E30200">
        <w:rPr>
          <w:szCs w:val="24"/>
        </w:rPr>
        <w:t>8</w:t>
      </w:r>
      <w:r w:rsidRPr="00E30200">
        <w:rPr>
          <w:szCs w:val="24"/>
        </w:rPr>
        <w:t xml:space="preserve">. </w:t>
      </w:r>
      <w:r w:rsidR="00B96072" w:rsidRPr="00B96072">
        <w:rPr>
          <w:szCs w:val="24"/>
        </w:rPr>
        <w:t xml:space="preserve">Pirkimo tikslas – sudaryti </w:t>
      </w:r>
      <w:r w:rsidR="001511C3">
        <w:rPr>
          <w:szCs w:val="24"/>
        </w:rPr>
        <w:t>pirkimo</w:t>
      </w:r>
      <w:r w:rsidR="00B96072" w:rsidRPr="00B96072">
        <w:rPr>
          <w:szCs w:val="24"/>
        </w:rPr>
        <w:t xml:space="preserve"> sutartį, leidžiančią PS įsigyti reikalingą Pirkimo objektą, kur jam įsigyti skirtos lėšos būtų naudojamos racionaliai bei vykdant </w:t>
      </w:r>
      <w:r w:rsidR="001511C3">
        <w:rPr>
          <w:szCs w:val="24"/>
        </w:rPr>
        <w:t>ją</w:t>
      </w:r>
      <w:r w:rsidR="00B96072" w:rsidRPr="00B96072">
        <w:rPr>
          <w:szCs w:val="24"/>
        </w:rPr>
        <w:t xml:space="preserve"> būtų laikomasi aplinkos apsaugos, socialinės ir darbo teisės įpareigojimų, nustatytų Europos Sąjungos ir nacionalinėje teisėje, kolektyvinėse sutartyse ir KSPĮ 7 priede nurodytose tarptautinėse konvencijose, įsigyjant Pirkimo objektą būtų daroma kuo mažesnė neigiama įtaka klimato kaitai, aplinkos taršai, atliekų susidarymui, gamtos išteklių naudojimui, ekosistemų ir jų paslaugų būklei ir (ar) kitam neigiamam poveikiui aplinkai.</w:t>
      </w:r>
    </w:p>
    <w:p w14:paraId="51FF1DA6" w14:textId="770B512F" w:rsidR="00B96072" w:rsidRDefault="007312EC" w:rsidP="002275A4">
      <w:pPr>
        <w:ind w:firstLine="360"/>
        <w:jc w:val="both"/>
        <w:rPr>
          <w:szCs w:val="24"/>
        </w:rPr>
      </w:pPr>
      <w:bookmarkStart w:id="2" w:name="_Hlk92265323"/>
      <w:r w:rsidRPr="00075710">
        <w:rPr>
          <w:szCs w:val="24"/>
        </w:rPr>
        <w:t>1.</w:t>
      </w:r>
      <w:r w:rsidR="00075710" w:rsidRPr="00075710">
        <w:rPr>
          <w:szCs w:val="24"/>
        </w:rPr>
        <w:t>9</w:t>
      </w:r>
      <w:r w:rsidRPr="00075710">
        <w:rPr>
          <w:szCs w:val="24"/>
        </w:rPr>
        <w:t xml:space="preserve">. </w:t>
      </w:r>
      <w:r w:rsidR="00B96072" w:rsidRPr="00B96072">
        <w:rPr>
          <w:szCs w:val="24"/>
        </w:rPr>
        <w:t>Šis pirkimas nėra rezervuotas pagal KSPĮ 35, 36 str. nuostatas.</w:t>
      </w:r>
    </w:p>
    <w:p w14:paraId="3820F382" w14:textId="7885BE40" w:rsidR="00B96072" w:rsidRDefault="00B96072" w:rsidP="002275A4">
      <w:pPr>
        <w:ind w:firstLine="360"/>
        <w:jc w:val="both"/>
        <w:rPr>
          <w:szCs w:val="24"/>
        </w:rPr>
      </w:pPr>
      <w:r>
        <w:rPr>
          <w:szCs w:val="24"/>
        </w:rPr>
        <w:t xml:space="preserve">1.10. </w:t>
      </w:r>
      <w:r w:rsidRPr="00B96072">
        <w:rPr>
          <w:szCs w:val="24"/>
        </w:rPr>
        <w:t>Pirkimo dokumentai parengti vadovaujantis KSPĮ nuostatomis, LR valstybinės kalbos įstatymu, yra tikslūs, aiškūs, be dviprasmybių, kad tiekėjai galėtų pateikti pasiūlymus, o PS – nupirkti tai, ko reikia.</w:t>
      </w:r>
    </w:p>
    <w:p w14:paraId="3DE09B34" w14:textId="10916421" w:rsidR="00B96072" w:rsidRDefault="00B96072" w:rsidP="002275A4">
      <w:pPr>
        <w:ind w:firstLine="360"/>
        <w:jc w:val="both"/>
        <w:rPr>
          <w:szCs w:val="24"/>
        </w:rPr>
      </w:pPr>
      <w:r>
        <w:rPr>
          <w:szCs w:val="24"/>
        </w:rPr>
        <w:t xml:space="preserve">1.11. </w:t>
      </w:r>
      <w:r w:rsidRPr="00B96072">
        <w:rPr>
          <w:szCs w:val="24"/>
        </w:rPr>
        <w:t>Planuojant pirkimą ir jam rengiantis nebuvo siekiama išvengti KSPĮ nustatytos tvarkos taikymo ar dirbtinai sumažinti konkurenciją, šiuo pirkimu nėra nepagrįstai sudaromos palankesnės ar nepalankesnės sąlygos tam tikriems tiekėjams.</w:t>
      </w:r>
    </w:p>
    <w:p w14:paraId="40CD248F" w14:textId="3400A319" w:rsidR="00B96072" w:rsidRDefault="00B96072" w:rsidP="002275A4">
      <w:pPr>
        <w:ind w:firstLine="360"/>
        <w:jc w:val="both"/>
        <w:rPr>
          <w:szCs w:val="24"/>
        </w:rPr>
      </w:pPr>
      <w:r>
        <w:rPr>
          <w:szCs w:val="24"/>
        </w:rPr>
        <w:t xml:space="preserve">1.12. </w:t>
      </w:r>
      <w:r w:rsidRPr="00B96072">
        <w:rPr>
          <w:szCs w:val="24"/>
        </w:rPr>
        <w:t>Atsižvelgiant į Pasaulio prekybos organizacijos sutartį dėl viešųjų pirkimų ir kitus tarptautinius susitarimus, kurie yra privalomi valstybėms narėms, PS pirkimo metu taikys vienodas sąlygas trečiųjų šalių, pasirašiusių atitinkamus tarptautinius susitarimus, ir valstybių narių tiekėjams, darbams, prekėms ir paslaugoms.</w:t>
      </w:r>
    </w:p>
    <w:p w14:paraId="28F05CD4" w14:textId="246194FA" w:rsidR="00461CA7" w:rsidRDefault="00B96072" w:rsidP="002275A4">
      <w:pPr>
        <w:ind w:firstLine="360"/>
        <w:jc w:val="both"/>
        <w:rPr>
          <w:szCs w:val="24"/>
        </w:rPr>
      </w:pPr>
      <w:r>
        <w:rPr>
          <w:szCs w:val="24"/>
        </w:rPr>
        <w:t xml:space="preserve">1.13. </w:t>
      </w:r>
      <w:r w:rsidR="00E30200" w:rsidRPr="00E30200">
        <w:rPr>
          <w:szCs w:val="24"/>
        </w:rPr>
        <w:t>Atliekamas žaliasis pirkimas. Žaliasis pirkimas vykdomas pagal Lietuvos Respublikos aplinkos ministro 2011 m. birželio 28 d. įsakymu Nr. D1-508 patvirtintą „Aplinkos apsaugos kriterijų taikymo, vykdant žaliuosius pirkimus, tvarkos apraš</w:t>
      </w:r>
      <w:r w:rsidR="009738CD">
        <w:rPr>
          <w:szCs w:val="24"/>
        </w:rPr>
        <w:t>ą</w:t>
      </w:r>
      <w:r w:rsidR="00E30200" w:rsidRPr="00E30200">
        <w:rPr>
          <w:szCs w:val="24"/>
        </w:rPr>
        <w:t>“, reikalavimai nurodyti konkurso sąlygų 2</w:t>
      </w:r>
      <w:r w:rsidR="00461CA7">
        <w:rPr>
          <w:szCs w:val="24"/>
        </w:rPr>
        <w:t xml:space="preserve"> </w:t>
      </w:r>
      <w:r w:rsidR="00E30200" w:rsidRPr="00E30200">
        <w:rPr>
          <w:szCs w:val="24"/>
        </w:rPr>
        <w:t xml:space="preserve">priede techninėje </w:t>
      </w:r>
      <w:r w:rsidR="00E30200" w:rsidRPr="00E30200">
        <w:rPr>
          <w:szCs w:val="24"/>
        </w:rPr>
        <w:lastRenderedPageBreak/>
        <w:t>specifikacijoje ir</w:t>
      </w:r>
      <w:r w:rsidR="0037611A">
        <w:rPr>
          <w:szCs w:val="24"/>
        </w:rPr>
        <w:t xml:space="preserve"> </w:t>
      </w:r>
      <w:r w:rsidR="00E30200" w:rsidRPr="00E30200">
        <w:rPr>
          <w:szCs w:val="24"/>
        </w:rPr>
        <w:t>konkurso sąlygų 5 priede sutarties projekte.</w:t>
      </w:r>
      <w:r w:rsidR="009B1196">
        <w:rPr>
          <w:szCs w:val="24"/>
        </w:rPr>
        <w:t xml:space="preserve"> </w:t>
      </w:r>
      <w:r w:rsidR="009B1196" w:rsidRPr="009B1196">
        <w:rPr>
          <w:szCs w:val="24"/>
        </w:rPr>
        <w:t>PS šiuo pirkimu siekia, kad būtų prisidedama prie socialinių klausimų sprendimo</w:t>
      </w:r>
      <w:r w:rsidR="002A49CD">
        <w:rPr>
          <w:szCs w:val="24"/>
        </w:rPr>
        <w:t xml:space="preserve">, </w:t>
      </w:r>
      <w:r w:rsidR="002A49CD" w:rsidRPr="002A49CD">
        <w:rPr>
          <w:szCs w:val="24"/>
        </w:rPr>
        <w:t xml:space="preserve">t.y. Sutarties vykdymo laikotarpiu tiekėjo arba jo pasitelkto subtiekėjo, arba ūkio subjekto, kurio pajėgumais remiamasi, </w:t>
      </w:r>
      <w:r w:rsidR="002A49CD">
        <w:rPr>
          <w:szCs w:val="24"/>
        </w:rPr>
        <w:t xml:space="preserve">už Sutarties vykdymą atsakingiems </w:t>
      </w:r>
      <w:r w:rsidR="002A49CD" w:rsidRPr="002A49CD">
        <w:rPr>
          <w:szCs w:val="24"/>
        </w:rPr>
        <w:t>darbuotojui (-ams), tiesiogiai vykdantiems pirkimo sutartį, taikomos šeimos ir darbo įsipareigojimų derinimo priemonės</w:t>
      </w:r>
      <w:r w:rsidR="009B1196">
        <w:rPr>
          <w:szCs w:val="24"/>
        </w:rPr>
        <w:t xml:space="preserve"> - </w:t>
      </w:r>
      <w:r w:rsidR="009B1196" w:rsidRPr="009B1196">
        <w:rPr>
          <w:szCs w:val="24"/>
        </w:rPr>
        <w:t>reikalavimai nurodyti</w:t>
      </w:r>
      <w:r w:rsidR="009B1196">
        <w:rPr>
          <w:szCs w:val="24"/>
        </w:rPr>
        <w:t xml:space="preserve"> </w:t>
      </w:r>
      <w:r w:rsidR="009B1196" w:rsidRPr="009B1196">
        <w:rPr>
          <w:szCs w:val="24"/>
        </w:rPr>
        <w:t xml:space="preserve">konkurso sąlygų </w:t>
      </w:r>
      <w:r w:rsidR="009B1196">
        <w:rPr>
          <w:szCs w:val="24"/>
        </w:rPr>
        <w:t>6</w:t>
      </w:r>
      <w:r w:rsidR="009B1196" w:rsidRPr="009B1196">
        <w:rPr>
          <w:szCs w:val="24"/>
        </w:rPr>
        <w:t xml:space="preserve"> priede</w:t>
      </w:r>
      <w:r w:rsidR="009B1196">
        <w:rPr>
          <w:szCs w:val="24"/>
        </w:rPr>
        <w:t>.</w:t>
      </w:r>
    </w:p>
    <w:p w14:paraId="31883DD8" w14:textId="7A62C8AF" w:rsidR="007A216F" w:rsidRDefault="00461CA7" w:rsidP="002275A4">
      <w:pPr>
        <w:ind w:firstLine="360"/>
        <w:jc w:val="both"/>
        <w:rPr>
          <w:szCs w:val="24"/>
        </w:rPr>
      </w:pPr>
      <w:r>
        <w:rPr>
          <w:szCs w:val="24"/>
        </w:rPr>
        <w:t xml:space="preserve">1.14. </w:t>
      </w:r>
      <w:r w:rsidR="00707CA3">
        <w:rPr>
          <w:szCs w:val="24"/>
        </w:rPr>
        <w:t xml:space="preserve">Šio pirkimo objektui </w:t>
      </w:r>
      <w:r w:rsidR="007A216F">
        <w:rPr>
          <w:szCs w:val="24"/>
        </w:rPr>
        <w:t xml:space="preserve">nėra keliami </w:t>
      </w:r>
      <w:r w:rsidR="00707CA3" w:rsidRPr="00707CA3">
        <w:rPr>
          <w:szCs w:val="24"/>
        </w:rPr>
        <w:t>energijos vartojimo efektyvumo reikalavimai</w:t>
      </w:r>
      <w:r w:rsidR="007A216F">
        <w:rPr>
          <w:szCs w:val="24"/>
        </w:rPr>
        <w:t>.</w:t>
      </w:r>
    </w:p>
    <w:bookmarkEnd w:id="2"/>
    <w:p w14:paraId="39986A4E" w14:textId="06B5D0E0" w:rsidR="00C81040" w:rsidRPr="00E30200" w:rsidRDefault="00046B9C" w:rsidP="00C81040">
      <w:pPr>
        <w:ind w:firstLine="360"/>
        <w:jc w:val="both"/>
        <w:rPr>
          <w:szCs w:val="24"/>
        </w:rPr>
      </w:pPr>
      <w:r w:rsidRPr="00E30200">
        <w:rPr>
          <w:szCs w:val="24"/>
        </w:rPr>
        <w:t>1.</w:t>
      </w:r>
      <w:r w:rsidR="003A55E1" w:rsidRPr="00E30200">
        <w:rPr>
          <w:szCs w:val="24"/>
        </w:rPr>
        <w:t>1</w:t>
      </w:r>
      <w:r w:rsidR="00F37860">
        <w:rPr>
          <w:szCs w:val="24"/>
        </w:rPr>
        <w:t>5</w:t>
      </w:r>
      <w:r w:rsidRPr="00E30200">
        <w:rPr>
          <w:szCs w:val="24"/>
        </w:rPr>
        <w:t xml:space="preserve">. </w:t>
      </w:r>
      <w:r w:rsidR="00B96072" w:rsidRPr="00B96072">
        <w:rPr>
          <w:szCs w:val="24"/>
        </w:rPr>
        <w:t>Pirkimo dokumentus, PS pateikiamus arba nurodomus dokumentus, kuriuose aprašomi arba nustatomi pirkimo ar jo procedūros elementai, sudaro</w:t>
      </w:r>
      <w:r w:rsidR="00C81040" w:rsidRPr="00E30200">
        <w:rPr>
          <w:szCs w:val="24"/>
        </w:rPr>
        <w:t>: ske</w:t>
      </w:r>
      <w:r w:rsidR="00517121" w:rsidRPr="00E30200">
        <w:rPr>
          <w:szCs w:val="24"/>
        </w:rPr>
        <w:t>lbimas apie pirkimą, šios konkurs</w:t>
      </w:r>
      <w:r w:rsidR="00C81040" w:rsidRPr="00E30200">
        <w:rPr>
          <w:szCs w:val="24"/>
        </w:rPr>
        <w:t>o sąlygos su priedais</w:t>
      </w:r>
      <w:r w:rsidR="00517121" w:rsidRPr="00E30200">
        <w:rPr>
          <w:szCs w:val="24"/>
        </w:rPr>
        <w:t>, paaiškinimai (patikslinimai) i</w:t>
      </w:r>
      <w:r w:rsidR="00C81040" w:rsidRPr="00E30200">
        <w:rPr>
          <w:szCs w:val="24"/>
        </w:rPr>
        <w:t>r atsakymai į tiekėjų klausimus (jeigu tokių bus), kita CVP IS priemonėmis pateikta informacija</w:t>
      </w:r>
      <w:r w:rsidR="0012096B" w:rsidRPr="00E30200">
        <w:rPr>
          <w:szCs w:val="24"/>
        </w:rPr>
        <w:t>.</w:t>
      </w:r>
    </w:p>
    <w:p w14:paraId="2733104C" w14:textId="098C938D" w:rsidR="00C81040" w:rsidRPr="00CB2905" w:rsidRDefault="00C81040" w:rsidP="00C81040">
      <w:pPr>
        <w:ind w:firstLine="360"/>
        <w:jc w:val="both"/>
        <w:rPr>
          <w:szCs w:val="24"/>
        </w:rPr>
      </w:pPr>
      <w:r w:rsidRPr="00E30200">
        <w:rPr>
          <w:szCs w:val="24"/>
        </w:rPr>
        <w:t>1.</w:t>
      </w:r>
      <w:r w:rsidR="003A55E1" w:rsidRPr="00E30200">
        <w:rPr>
          <w:szCs w:val="24"/>
        </w:rPr>
        <w:t>1</w:t>
      </w:r>
      <w:r w:rsidR="00F37860">
        <w:rPr>
          <w:szCs w:val="24"/>
        </w:rPr>
        <w:t>6</w:t>
      </w:r>
      <w:r w:rsidR="00AF0F7B" w:rsidRPr="00E30200">
        <w:rPr>
          <w:szCs w:val="24"/>
        </w:rPr>
        <w:t>.</w:t>
      </w:r>
      <w:r w:rsidRPr="00E30200">
        <w:rPr>
          <w:szCs w:val="24"/>
        </w:rPr>
        <w:t xml:space="preserve"> </w:t>
      </w:r>
      <w:bookmarkStart w:id="3" w:name="_Hlk86242525"/>
      <w:r w:rsidR="00CB2905" w:rsidRPr="00E30200">
        <w:rPr>
          <w:szCs w:val="24"/>
        </w:rPr>
        <w:t xml:space="preserve">PS nutrauks pradėtas pirkimo procedūras, jeigu buvo pažeisti KSPĮ 29 str. 1 d. nustatyti </w:t>
      </w:r>
      <w:r w:rsidR="00CB2905" w:rsidRPr="00CB2905">
        <w:rPr>
          <w:szCs w:val="24"/>
        </w:rPr>
        <w:t>principai ir atitinkamos padėties negalima ištaisyti.</w:t>
      </w:r>
      <w:r w:rsidR="00CB2905">
        <w:rPr>
          <w:szCs w:val="24"/>
        </w:rPr>
        <w:t xml:space="preserve"> </w:t>
      </w:r>
      <w:r w:rsidRPr="00CB2905">
        <w:rPr>
          <w:szCs w:val="24"/>
        </w:rPr>
        <w:t xml:space="preserve">PS savo iniciatyva </w:t>
      </w:r>
      <w:r w:rsidR="00CB2905">
        <w:rPr>
          <w:szCs w:val="24"/>
        </w:rPr>
        <w:t xml:space="preserve">gali </w:t>
      </w:r>
      <w:r w:rsidRPr="00CB2905">
        <w:rPr>
          <w:szCs w:val="24"/>
        </w:rPr>
        <w:t xml:space="preserve">nutraukti pradėtas pirkimo procedūras, jeigu atsirado aplinkybių, kurių nebuvo galima numatyti, </w:t>
      </w:r>
      <w:r w:rsidR="00CB2905">
        <w:rPr>
          <w:szCs w:val="24"/>
        </w:rPr>
        <w:t>arba pirkimo dokumentuose padaryta esminių klaidų, dėl kurių pirkimas tapo nebetikslingas ar jam įvykus būtų įsigytas P</w:t>
      </w:r>
      <w:r w:rsidR="00533F78">
        <w:rPr>
          <w:szCs w:val="24"/>
        </w:rPr>
        <w:t>S</w:t>
      </w:r>
      <w:r w:rsidR="00CB2905">
        <w:rPr>
          <w:szCs w:val="24"/>
        </w:rPr>
        <w:t xml:space="preserve"> poreikių neatitinkantis pirkimo objektas</w:t>
      </w:r>
      <w:r w:rsidRPr="00CB2905">
        <w:rPr>
          <w:szCs w:val="24"/>
        </w:rPr>
        <w:t>.</w:t>
      </w:r>
      <w:bookmarkEnd w:id="3"/>
      <w:r w:rsidR="009A4FD3">
        <w:rPr>
          <w:szCs w:val="24"/>
        </w:rPr>
        <w:t xml:space="preserve"> </w:t>
      </w:r>
      <w:r w:rsidR="009A4FD3" w:rsidRPr="009A4FD3">
        <w:rPr>
          <w:szCs w:val="24"/>
        </w:rPr>
        <w:t>P</w:t>
      </w:r>
      <w:r w:rsidR="009A4FD3">
        <w:rPr>
          <w:szCs w:val="24"/>
        </w:rPr>
        <w:t>S</w:t>
      </w:r>
      <w:r w:rsidR="009A4FD3" w:rsidRPr="009A4FD3">
        <w:rPr>
          <w:szCs w:val="24"/>
        </w:rPr>
        <w:t xml:space="preserve"> neatlygin</w:t>
      </w:r>
      <w:r w:rsidR="009A4FD3">
        <w:rPr>
          <w:szCs w:val="24"/>
        </w:rPr>
        <w:t>s</w:t>
      </w:r>
      <w:r w:rsidR="009A4FD3" w:rsidRPr="009A4FD3">
        <w:rPr>
          <w:szCs w:val="24"/>
        </w:rPr>
        <w:t xml:space="preserve"> dalyviams nuostolių, patirtų dėl pirkimo procedūrų nutraukimo.</w:t>
      </w:r>
    </w:p>
    <w:p w14:paraId="615EB983" w14:textId="705FF8BE" w:rsidR="00B96072" w:rsidRDefault="006D2E56" w:rsidP="00533F78">
      <w:pPr>
        <w:ind w:firstLine="360"/>
        <w:jc w:val="both"/>
        <w:rPr>
          <w:szCs w:val="24"/>
        </w:rPr>
      </w:pPr>
      <w:r w:rsidRPr="00E30200">
        <w:rPr>
          <w:szCs w:val="24"/>
        </w:rPr>
        <w:t>1.1</w:t>
      </w:r>
      <w:r w:rsidR="00F37860">
        <w:rPr>
          <w:szCs w:val="24"/>
        </w:rPr>
        <w:t>7</w:t>
      </w:r>
      <w:r w:rsidR="00AF0F7B" w:rsidRPr="00E30200">
        <w:rPr>
          <w:szCs w:val="24"/>
        </w:rPr>
        <w:t>.</w:t>
      </w:r>
      <w:r w:rsidR="00F97781" w:rsidRPr="00E30200">
        <w:rPr>
          <w:szCs w:val="24"/>
        </w:rPr>
        <w:t xml:space="preserve"> </w:t>
      </w:r>
      <w:r w:rsidR="00B96072" w:rsidRPr="00B96072">
        <w:rPr>
          <w:szCs w:val="24"/>
        </w:rPr>
        <w:t>PS ir tiekėjų bendravimas ir keitimasis informacija, atliekant šį pirkimą, vyks naudojantis CVP IS, nustatytų reikalavimų gali būti nesilaikoma tik išimtinais KSPĮ nurodytais atvejais. Pasirašant ar nutraukiant, vykdant ir keičiant pirkimo sutartis, PS ir tiekėjo bendravimas ir keitimasis informacija gali vykti ne CVP IS</w:t>
      </w:r>
      <w:r w:rsidR="00B96072">
        <w:rPr>
          <w:szCs w:val="24"/>
        </w:rPr>
        <w:t>.</w:t>
      </w:r>
    </w:p>
    <w:p w14:paraId="13960A25" w14:textId="45ABC864" w:rsidR="009C7CE8" w:rsidRDefault="00B96072" w:rsidP="00533F78">
      <w:pPr>
        <w:ind w:firstLine="360"/>
        <w:jc w:val="both"/>
        <w:rPr>
          <w:szCs w:val="24"/>
        </w:rPr>
      </w:pPr>
      <w:r>
        <w:rPr>
          <w:szCs w:val="24"/>
        </w:rPr>
        <w:t>1.1</w:t>
      </w:r>
      <w:r w:rsidR="00F37860">
        <w:rPr>
          <w:szCs w:val="24"/>
        </w:rPr>
        <w:t>8</w:t>
      </w:r>
      <w:r>
        <w:rPr>
          <w:szCs w:val="24"/>
        </w:rPr>
        <w:t xml:space="preserve">. </w:t>
      </w:r>
      <w:r w:rsidR="00F97781" w:rsidRPr="00E30200">
        <w:rPr>
          <w:szCs w:val="24"/>
        </w:rPr>
        <w:t>PS darbuotojai</w:t>
      </w:r>
      <w:r w:rsidR="006D2E56" w:rsidRPr="00E30200">
        <w:rPr>
          <w:szCs w:val="24"/>
        </w:rPr>
        <w:t>,</w:t>
      </w:r>
      <w:r w:rsidR="00A04C73" w:rsidRPr="00E30200">
        <w:rPr>
          <w:szCs w:val="24"/>
        </w:rPr>
        <w:t xml:space="preserve"> </w:t>
      </w:r>
      <w:r w:rsidR="006D2E56" w:rsidRPr="00E30200">
        <w:rPr>
          <w:szCs w:val="24"/>
        </w:rPr>
        <w:t>įgalioti palaikyti tiesioginį ryšį su tiekėjais ir gauti iš jų pranešimus, susijusius su pirkimo procedūromis</w:t>
      </w:r>
      <w:r w:rsidR="00E30200" w:rsidRPr="00E30200">
        <w:rPr>
          <w:szCs w:val="24"/>
        </w:rPr>
        <w:t>:</w:t>
      </w:r>
      <w:r w:rsidR="006D2E56" w:rsidRPr="00E30200">
        <w:rPr>
          <w:szCs w:val="24"/>
        </w:rPr>
        <w:t xml:space="preserve"> </w:t>
      </w:r>
      <w:r w:rsidR="00533F78" w:rsidRPr="00E30200">
        <w:rPr>
          <w:szCs w:val="24"/>
        </w:rPr>
        <w:t xml:space="preserve">pirkimo procedūrų vykdymo klausimais </w:t>
      </w:r>
      <w:r w:rsidR="009738CD" w:rsidRPr="009738CD">
        <w:rPr>
          <w:szCs w:val="24"/>
        </w:rPr>
        <w:t xml:space="preserve">viešųjų pirkimų specialistė </w:t>
      </w:r>
      <w:r w:rsidR="009C7CE8" w:rsidRPr="009C7CE8">
        <w:rPr>
          <w:szCs w:val="24"/>
        </w:rPr>
        <w:t>Aušra Škrabienė, kontaktinė informacija – tel. +370 650 13222, techninės specifikacijos</w:t>
      </w:r>
      <w:r w:rsidR="0037611A">
        <w:rPr>
          <w:szCs w:val="24"/>
        </w:rPr>
        <w:t>,</w:t>
      </w:r>
      <w:r w:rsidR="009C7CE8" w:rsidRPr="009C7CE8">
        <w:rPr>
          <w:szCs w:val="24"/>
        </w:rPr>
        <w:t xml:space="preserve"> </w:t>
      </w:r>
      <w:r w:rsidR="0037611A" w:rsidRPr="0037611A">
        <w:rPr>
          <w:szCs w:val="24"/>
        </w:rPr>
        <w:t>su pirkimo objektu susijusiais klausimais</w:t>
      </w:r>
      <w:r w:rsidR="0037611A">
        <w:rPr>
          <w:szCs w:val="24"/>
        </w:rPr>
        <w:t xml:space="preserve"> </w:t>
      </w:r>
      <w:r w:rsidR="009738CD">
        <w:rPr>
          <w:szCs w:val="24"/>
        </w:rPr>
        <w:t>k</w:t>
      </w:r>
      <w:r w:rsidR="009738CD" w:rsidRPr="009738CD">
        <w:rPr>
          <w:szCs w:val="24"/>
        </w:rPr>
        <w:t>lientų aptarnavimo ir kokybės skyriaus vadovė Jūratė Razgauskienė</w:t>
      </w:r>
      <w:r w:rsidR="0037611A" w:rsidRPr="0037611A">
        <w:rPr>
          <w:szCs w:val="24"/>
        </w:rPr>
        <w:t>, tel. +370 6</w:t>
      </w:r>
      <w:r w:rsidR="009738CD">
        <w:rPr>
          <w:szCs w:val="24"/>
        </w:rPr>
        <w:t>30</w:t>
      </w:r>
      <w:r w:rsidR="0037611A" w:rsidRPr="0037611A">
        <w:rPr>
          <w:szCs w:val="24"/>
        </w:rPr>
        <w:t xml:space="preserve"> </w:t>
      </w:r>
      <w:r w:rsidR="009738CD">
        <w:rPr>
          <w:szCs w:val="24"/>
        </w:rPr>
        <w:t>52995</w:t>
      </w:r>
      <w:r w:rsidR="009C7CE8" w:rsidRPr="009C7CE8">
        <w:rPr>
          <w:szCs w:val="24"/>
        </w:rPr>
        <w:t>.</w:t>
      </w:r>
    </w:p>
    <w:p w14:paraId="2F97A022" w14:textId="20EE125E" w:rsidR="00B96072" w:rsidRDefault="00B96072" w:rsidP="00533F78">
      <w:pPr>
        <w:ind w:firstLine="360"/>
        <w:jc w:val="both"/>
        <w:rPr>
          <w:szCs w:val="24"/>
        </w:rPr>
      </w:pPr>
      <w:r>
        <w:rPr>
          <w:szCs w:val="24"/>
        </w:rPr>
        <w:t>1.</w:t>
      </w:r>
      <w:r w:rsidR="00F37860">
        <w:rPr>
          <w:szCs w:val="24"/>
        </w:rPr>
        <w:t>19</w:t>
      </w:r>
      <w:r>
        <w:rPr>
          <w:szCs w:val="24"/>
        </w:rPr>
        <w:t xml:space="preserve">. </w:t>
      </w:r>
      <w:r w:rsidRPr="00B96072">
        <w:rPr>
          <w:szCs w:val="24"/>
        </w:rPr>
        <w:t>Į šio pirkimo Komisijos posėdžius PS nenumato kviesti dalyvauti stebėtojų.</w:t>
      </w:r>
    </w:p>
    <w:p w14:paraId="5AEBCF4B" w14:textId="7AB8099D" w:rsidR="004A2201" w:rsidRPr="00E30200" w:rsidRDefault="004A2201" w:rsidP="00533F78">
      <w:pPr>
        <w:ind w:firstLine="360"/>
        <w:jc w:val="both"/>
        <w:rPr>
          <w:szCs w:val="24"/>
        </w:rPr>
      </w:pPr>
      <w:r>
        <w:rPr>
          <w:szCs w:val="24"/>
        </w:rPr>
        <w:t>1.2</w:t>
      </w:r>
      <w:r w:rsidR="00F37860">
        <w:rPr>
          <w:szCs w:val="24"/>
        </w:rPr>
        <w:t>0</w:t>
      </w:r>
      <w:r>
        <w:rPr>
          <w:szCs w:val="24"/>
        </w:rPr>
        <w:t xml:space="preserve">. </w:t>
      </w:r>
      <w:r w:rsidRPr="004A2201">
        <w:rPr>
          <w:szCs w:val="24"/>
        </w:rPr>
        <w:t>Šiame pirkime P</w:t>
      </w:r>
      <w:r>
        <w:rPr>
          <w:szCs w:val="24"/>
        </w:rPr>
        <w:t>S</w:t>
      </w:r>
      <w:r w:rsidRPr="004A2201">
        <w:rPr>
          <w:szCs w:val="24"/>
        </w:rPr>
        <w:t xml:space="preserve"> nenumato skelbti savanoriško </w:t>
      </w:r>
      <w:r w:rsidRPr="004A2201">
        <w:rPr>
          <w:i/>
          <w:szCs w:val="24"/>
        </w:rPr>
        <w:t>ex ante</w:t>
      </w:r>
      <w:r w:rsidRPr="004A2201">
        <w:rPr>
          <w:szCs w:val="24"/>
        </w:rPr>
        <w:t xml:space="preserve"> skaidrumo skelbimo.</w:t>
      </w:r>
    </w:p>
    <w:p w14:paraId="394420F7" w14:textId="77777777" w:rsidR="00272342" w:rsidRPr="00EC63FF" w:rsidRDefault="00272342" w:rsidP="00533F78">
      <w:pPr>
        <w:ind w:firstLine="360"/>
        <w:jc w:val="both"/>
        <w:rPr>
          <w:color w:val="000000"/>
          <w:szCs w:val="24"/>
          <w:highlight w:val="yellow"/>
        </w:rPr>
      </w:pPr>
    </w:p>
    <w:p w14:paraId="749A1530" w14:textId="77810B96" w:rsidR="001C1581" w:rsidRPr="006858D7" w:rsidRDefault="00C628FB" w:rsidP="00994BC9">
      <w:pPr>
        <w:ind w:left="360"/>
        <w:jc w:val="center"/>
        <w:rPr>
          <w:b/>
          <w:color w:val="000000"/>
          <w:szCs w:val="24"/>
        </w:rPr>
      </w:pPr>
      <w:r w:rsidRPr="006858D7">
        <w:rPr>
          <w:b/>
          <w:color w:val="000000"/>
          <w:szCs w:val="24"/>
        </w:rPr>
        <w:t xml:space="preserve">2. </w:t>
      </w:r>
      <w:r w:rsidR="001C1581" w:rsidRPr="006858D7">
        <w:rPr>
          <w:b/>
          <w:color w:val="000000"/>
          <w:szCs w:val="24"/>
        </w:rPr>
        <w:t>Pirkimo objektas</w:t>
      </w:r>
    </w:p>
    <w:p w14:paraId="562BDBA1" w14:textId="77777777" w:rsidR="00DD6434" w:rsidRPr="006858D7" w:rsidRDefault="00DD6434" w:rsidP="00994BC9">
      <w:pPr>
        <w:ind w:left="360"/>
        <w:jc w:val="both"/>
        <w:rPr>
          <w:color w:val="000000"/>
          <w:szCs w:val="24"/>
        </w:rPr>
      </w:pPr>
    </w:p>
    <w:p w14:paraId="4559BB04" w14:textId="2611A2D5" w:rsidR="007650F9" w:rsidRPr="007650F9" w:rsidRDefault="006D2E56" w:rsidP="009C7CE8">
      <w:pPr>
        <w:ind w:firstLine="360"/>
        <w:jc w:val="both"/>
        <w:rPr>
          <w:szCs w:val="24"/>
        </w:rPr>
      </w:pPr>
      <w:r w:rsidRPr="007650F9">
        <w:rPr>
          <w:szCs w:val="24"/>
        </w:rPr>
        <w:t xml:space="preserve">2.1. </w:t>
      </w:r>
      <w:r w:rsidR="00B96072">
        <w:rPr>
          <w:szCs w:val="24"/>
        </w:rPr>
        <w:t>P</w:t>
      </w:r>
      <w:r w:rsidR="001E7165" w:rsidRPr="007650F9">
        <w:rPr>
          <w:szCs w:val="24"/>
        </w:rPr>
        <w:t>irkimo objekt</w:t>
      </w:r>
      <w:r w:rsidR="00B96072">
        <w:rPr>
          <w:szCs w:val="24"/>
        </w:rPr>
        <w:t>o pavadinimas</w:t>
      </w:r>
      <w:r w:rsidR="001E7165" w:rsidRPr="007650F9">
        <w:rPr>
          <w:szCs w:val="24"/>
        </w:rPr>
        <w:t xml:space="preserve"> - </w:t>
      </w:r>
      <w:r w:rsidR="001A617E">
        <w:rPr>
          <w:szCs w:val="24"/>
        </w:rPr>
        <w:t>v</w:t>
      </w:r>
      <w:r w:rsidR="009738CD" w:rsidRPr="009738CD">
        <w:rPr>
          <w:szCs w:val="24"/>
        </w:rPr>
        <w:t>andens apskaitos prietaisai</w:t>
      </w:r>
      <w:r w:rsidR="00914854" w:rsidRPr="00914854">
        <w:rPr>
          <w:szCs w:val="24"/>
        </w:rPr>
        <w:t xml:space="preserve"> </w:t>
      </w:r>
      <w:r w:rsidR="0037611A" w:rsidRPr="0037611A">
        <w:rPr>
          <w:szCs w:val="24"/>
        </w:rPr>
        <w:t>(toliau – P</w:t>
      </w:r>
      <w:r w:rsidR="009738CD">
        <w:rPr>
          <w:szCs w:val="24"/>
        </w:rPr>
        <w:t>rekės</w:t>
      </w:r>
      <w:r w:rsidR="0037611A" w:rsidRPr="0037611A">
        <w:rPr>
          <w:szCs w:val="24"/>
        </w:rPr>
        <w:t xml:space="preserve">), </w:t>
      </w:r>
      <w:bookmarkStart w:id="4" w:name="_Hlk219460437"/>
      <w:r w:rsidR="0037611A" w:rsidRPr="0037611A">
        <w:rPr>
          <w:szCs w:val="24"/>
        </w:rPr>
        <w:t xml:space="preserve">BVPŽ kodas – </w:t>
      </w:r>
      <w:bookmarkEnd w:id="4"/>
      <w:r w:rsidR="009738CD" w:rsidRPr="009738CD">
        <w:rPr>
          <w:szCs w:val="24"/>
        </w:rPr>
        <w:t>38421100-3, vandens skaitikliai</w:t>
      </w:r>
      <w:r w:rsidRPr="007650F9">
        <w:rPr>
          <w:szCs w:val="24"/>
        </w:rPr>
        <w:t>.</w:t>
      </w:r>
      <w:r w:rsidR="009738CD">
        <w:rPr>
          <w:szCs w:val="24"/>
        </w:rPr>
        <w:t xml:space="preserve"> Su Prekėmis teiktinų paslaugų pobūdis – pristatymas, iškrovimas, perdavimas (toliau - Paslaugos).</w:t>
      </w:r>
    </w:p>
    <w:p w14:paraId="66208663" w14:textId="42FCA46B" w:rsidR="006D2E56" w:rsidRPr="007650F9" w:rsidRDefault="006D2E56" w:rsidP="00FB1D47">
      <w:pPr>
        <w:ind w:firstLine="360"/>
        <w:jc w:val="both"/>
        <w:rPr>
          <w:szCs w:val="24"/>
        </w:rPr>
      </w:pPr>
      <w:r w:rsidRPr="007650F9">
        <w:rPr>
          <w:szCs w:val="24"/>
        </w:rPr>
        <w:t xml:space="preserve">2.2. </w:t>
      </w:r>
      <w:r w:rsidR="00F56B23" w:rsidRPr="007650F9">
        <w:rPr>
          <w:szCs w:val="24"/>
        </w:rPr>
        <w:t>Reikalavimai pirkimo objektui, jo savybės, techninės charakteristikos,</w:t>
      </w:r>
      <w:r w:rsidRPr="007650F9">
        <w:rPr>
          <w:szCs w:val="24"/>
        </w:rPr>
        <w:t xml:space="preserve"> </w:t>
      </w:r>
      <w:r w:rsidR="00F56B23" w:rsidRPr="007650F9">
        <w:rPr>
          <w:szCs w:val="24"/>
        </w:rPr>
        <w:t>ypatybės</w:t>
      </w:r>
      <w:r w:rsidR="002D5D1B" w:rsidRPr="007650F9">
        <w:rPr>
          <w:szCs w:val="24"/>
        </w:rPr>
        <w:t>, proporcingos perkamų P</w:t>
      </w:r>
      <w:r w:rsidR="009738CD">
        <w:rPr>
          <w:szCs w:val="24"/>
        </w:rPr>
        <w:t>rekių</w:t>
      </w:r>
      <w:r w:rsidR="002D5D1B" w:rsidRPr="007650F9">
        <w:rPr>
          <w:szCs w:val="24"/>
        </w:rPr>
        <w:t xml:space="preserve"> vertei ir tikslams</w:t>
      </w:r>
      <w:r w:rsidR="00FE0214" w:rsidRPr="007650F9">
        <w:rPr>
          <w:szCs w:val="24"/>
        </w:rPr>
        <w:t xml:space="preserve">, </w:t>
      </w:r>
      <w:r w:rsidR="002D5D1B" w:rsidRPr="007650F9">
        <w:rPr>
          <w:szCs w:val="24"/>
        </w:rPr>
        <w:t>užtikrinant konkurenciją ir nediskriminuojant tiekėjų</w:t>
      </w:r>
      <w:r w:rsidR="00AF0F7B" w:rsidRPr="007650F9">
        <w:rPr>
          <w:szCs w:val="24"/>
        </w:rPr>
        <w:t xml:space="preserve"> </w:t>
      </w:r>
      <w:r w:rsidR="00FE0214" w:rsidRPr="007650F9">
        <w:rPr>
          <w:szCs w:val="24"/>
        </w:rPr>
        <w:t xml:space="preserve">nurodyti </w:t>
      </w:r>
      <w:r w:rsidR="00F92B4D" w:rsidRPr="007650F9">
        <w:rPr>
          <w:szCs w:val="24"/>
        </w:rPr>
        <w:t>t</w:t>
      </w:r>
      <w:r w:rsidR="00FE0214" w:rsidRPr="007650F9">
        <w:rPr>
          <w:szCs w:val="24"/>
        </w:rPr>
        <w:t xml:space="preserve">echninėje specifikacijoje, </w:t>
      </w:r>
      <w:r w:rsidR="00732DF2" w:rsidRPr="007650F9">
        <w:rPr>
          <w:szCs w:val="24"/>
        </w:rPr>
        <w:t xml:space="preserve">pateiktoje </w:t>
      </w:r>
      <w:r w:rsidR="00BD430F" w:rsidRPr="007650F9">
        <w:rPr>
          <w:szCs w:val="24"/>
        </w:rPr>
        <w:t xml:space="preserve">konkurso </w:t>
      </w:r>
      <w:r w:rsidRPr="007650F9">
        <w:rPr>
          <w:szCs w:val="24"/>
        </w:rPr>
        <w:t xml:space="preserve">sąlygų </w:t>
      </w:r>
      <w:r w:rsidR="00FA3F01" w:rsidRPr="007650F9">
        <w:rPr>
          <w:szCs w:val="24"/>
        </w:rPr>
        <w:t>2</w:t>
      </w:r>
      <w:r w:rsidRPr="007650F9">
        <w:rPr>
          <w:szCs w:val="24"/>
        </w:rPr>
        <w:t xml:space="preserve"> priede.</w:t>
      </w:r>
    </w:p>
    <w:p w14:paraId="36C8ADC2" w14:textId="35D95FBC" w:rsidR="00581360" w:rsidRDefault="00F56B23" w:rsidP="007650F9">
      <w:pPr>
        <w:ind w:firstLine="360"/>
        <w:jc w:val="both"/>
        <w:rPr>
          <w:szCs w:val="24"/>
        </w:rPr>
      </w:pPr>
      <w:r w:rsidRPr="006858D7">
        <w:rPr>
          <w:szCs w:val="24"/>
        </w:rPr>
        <w:t>2.</w:t>
      </w:r>
      <w:r w:rsidR="00F92B4D">
        <w:rPr>
          <w:szCs w:val="24"/>
        </w:rPr>
        <w:t>3</w:t>
      </w:r>
      <w:r w:rsidRPr="006858D7">
        <w:rPr>
          <w:szCs w:val="24"/>
        </w:rPr>
        <w:t xml:space="preserve">. </w:t>
      </w:r>
      <w:r w:rsidR="00B96072" w:rsidRPr="00B96072">
        <w:rPr>
          <w:szCs w:val="24"/>
        </w:rPr>
        <w:t xml:space="preserve">Pirkimo objekto kiekis (apimtis) </w:t>
      </w:r>
      <w:r w:rsidR="00092642">
        <w:rPr>
          <w:szCs w:val="24"/>
        </w:rPr>
        <w:t>–</w:t>
      </w:r>
      <w:r w:rsidR="00B96072">
        <w:rPr>
          <w:szCs w:val="24"/>
        </w:rPr>
        <w:t xml:space="preserve"> </w:t>
      </w:r>
      <w:r w:rsidR="009B1196" w:rsidRPr="009B1196">
        <w:rPr>
          <w:szCs w:val="24"/>
        </w:rPr>
        <w:t xml:space="preserve">preliminarūs kiekiai </w:t>
      </w:r>
      <w:r w:rsidR="009B1196" w:rsidRPr="00B632D7">
        <w:rPr>
          <w:szCs w:val="24"/>
        </w:rPr>
        <w:t>18-os mėnesių</w:t>
      </w:r>
      <w:r w:rsidR="009B1196" w:rsidRPr="009B1196">
        <w:rPr>
          <w:szCs w:val="24"/>
        </w:rPr>
        <w:t xml:space="preserve"> laikotarpiui nurodyti konkurso sąlygų 1 priede</w:t>
      </w:r>
      <w:r w:rsidR="009B1196">
        <w:rPr>
          <w:szCs w:val="24"/>
        </w:rPr>
        <w:t>, p</w:t>
      </w:r>
      <w:r w:rsidR="009B1196" w:rsidRPr="009B1196">
        <w:rPr>
          <w:szCs w:val="24"/>
        </w:rPr>
        <w:t xml:space="preserve">asiūlymo formoje. PS neįsipareigoja nupirkti viso nurodytų Prekių kiekio (apimties). Sutarties vykdymo laikotarpiu Prekės bus tiekiamos pagal PS poreikį pagal laimėjusio pasiūlymo įkainius. Galutinė kaina, kurią PS turės sumokėti Tiekėjui, priklausys nuo vykdant sutartį patiektų Prekių kiekio (apimties), bet ne daugiau kaip </w:t>
      </w:r>
      <w:r w:rsidR="00581360">
        <w:rPr>
          <w:szCs w:val="24"/>
        </w:rPr>
        <w:t>už 65 000,00 Eur be PVM</w:t>
      </w:r>
      <w:r w:rsidR="009B1196">
        <w:rPr>
          <w:szCs w:val="24"/>
        </w:rPr>
        <w:t xml:space="preserve"> (</w:t>
      </w:r>
      <w:proofErr w:type="spellStart"/>
      <w:r w:rsidR="009B1196">
        <w:rPr>
          <w:szCs w:val="24"/>
        </w:rPr>
        <w:t>Predinės</w:t>
      </w:r>
      <w:proofErr w:type="spellEnd"/>
      <w:r w:rsidR="009B1196">
        <w:rPr>
          <w:szCs w:val="24"/>
        </w:rPr>
        <w:t xml:space="preserve"> sutarties vertė)</w:t>
      </w:r>
      <w:r w:rsidR="00581360">
        <w:rPr>
          <w:szCs w:val="24"/>
        </w:rPr>
        <w:t>.</w:t>
      </w:r>
    </w:p>
    <w:p w14:paraId="055B4E87" w14:textId="56ED694D" w:rsidR="008A3381" w:rsidRDefault="00092642" w:rsidP="007650F9">
      <w:pPr>
        <w:ind w:firstLine="360"/>
        <w:jc w:val="both"/>
        <w:rPr>
          <w:szCs w:val="24"/>
        </w:rPr>
      </w:pPr>
      <w:r>
        <w:rPr>
          <w:szCs w:val="24"/>
        </w:rPr>
        <w:t xml:space="preserve">2.4. </w:t>
      </w:r>
      <w:bookmarkStart w:id="5" w:name="_Hlk192146667"/>
      <w:r w:rsidR="008A3381">
        <w:rPr>
          <w:szCs w:val="24"/>
        </w:rPr>
        <w:t>P</w:t>
      </w:r>
      <w:r w:rsidR="008A3381" w:rsidRPr="008A3381">
        <w:rPr>
          <w:szCs w:val="24"/>
        </w:rPr>
        <w:t>asiūlym</w:t>
      </w:r>
      <w:r w:rsidR="008A64C0">
        <w:rPr>
          <w:szCs w:val="24"/>
        </w:rPr>
        <w:t>o</w:t>
      </w:r>
      <w:r w:rsidR="008A3381" w:rsidRPr="008A3381">
        <w:rPr>
          <w:szCs w:val="24"/>
        </w:rPr>
        <w:t xml:space="preserve"> kaina bus laikoma per didele (nepriimtina), kai ji viršys 65 000,00 Eur be PVM</w:t>
      </w:r>
      <w:r w:rsidR="008A64C0">
        <w:rPr>
          <w:szCs w:val="24"/>
        </w:rPr>
        <w:t xml:space="preserve">, </w:t>
      </w:r>
      <w:r w:rsidR="008A64C0" w:rsidRPr="008A64C0">
        <w:rPr>
          <w:szCs w:val="24"/>
        </w:rPr>
        <w:t>tokiu atveju jis bus atmestas kaip neatitinkantis pirkimo dokumentuose nustatytų reikalavimų</w:t>
      </w:r>
      <w:r w:rsidR="008A3381" w:rsidRPr="008A3381">
        <w:rPr>
          <w:szCs w:val="24"/>
        </w:rPr>
        <w:t>.</w:t>
      </w:r>
    </w:p>
    <w:bookmarkEnd w:id="5"/>
    <w:p w14:paraId="7FD223CD" w14:textId="77AE68F8" w:rsidR="00581360" w:rsidRDefault="00F56B23" w:rsidP="00901F3E">
      <w:pPr>
        <w:ind w:firstLine="360"/>
        <w:jc w:val="both"/>
        <w:rPr>
          <w:szCs w:val="24"/>
        </w:rPr>
      </w:pPr>
      <w:r w:rsidRPr="00E333D8">
        <w:rPr>
          <w:szCs w:val="24"/>
        </w:rPr>
        <w:t>2.</w:t>
      </w:r>
      <w:r w:rsidR="00092642">
        <w:rPr>
          <w:szCs w:val="24"/>
        </w:rPr>
        <w:t>5</w:t>
      </w:r>
      <w:r w:rsidR="00F92B4D" w:rsidRPr="00E333D8">
        <w:rPr>
          <w:szCs w:val="24"/>
        </w:rPr>
        <w:t xml:space="preserve">. </w:t>
      </w:r>
      <w:r w:rsidR="00581360" w:rsidRPr="00581360">
        <w:rPr>
          <w:szCs w:val="24"/>
        </w:rPr>
        <w:t>P</w:t>
      </w:r>
      <w:r w:rsidR="009738CD">
        <w:rPr>
          <w:szCs w:val="24"/>
        </w:rPr>
        <w:t>rekių pristatymo vieta</w:t>
      </w:r>
      <w:r w:rsidR="00581360" w:rsidRPr="00581360">
        <w:rPr>
          <w:szCs w:val="24"/>
        </w:rPr>
        <w:t xml:space="preserve"> – </w:t>
      </w:r>
      <w:r w:rsidR="009738CD" w:rsidRPr="009738CD">
        <w:rPr>
          <w:szCs w:val="24"/>
        </w:rPr>
        <w:t>Švyturio g. 2A, Padvarių k., Kretingos r. sav</w:t>
      </w:r>
      <w:r w:rsidR="00581360">
        <w:rPr>
          <w:szCs w:val="24"/>
        </w:rPr>
        <w:t>.</w:t>
      </w:r>
    </w:p>
    <w:p w14:paraId="702DA1A0" w14:textId="6DBE77ED" w:rsidR="00581360" w:rsidRDefault="006C0F69" w:rsidP="00901F3E">
      <w:pPr>
        <w:ind w:firstLine="360"/>
        <w:jc w:val="both"/>
        <w:rPr>
          <w:szCs w:val="24"/>
        </w:rPr>
      </w:pPr>
      <w:r w:rsidRPr="00B632D7">
        <w:rPr>
          <w:szCs w:val="24"/>
        </w:rPr>
        <w:t>2.</w:t>
      </w:r>
      <w:r w:rsidR="00092642" w:rsidRPr="00B632D7">
        <w:rPr>
          <w:szCs w:val="24"/>
        </w:rPr>
        <w:t>6</w:t>
      </w:r>
      <w:r w:rsidRPr="00B632D7">
        <w:rPr>
          <w:szCs w:val="24"/>
        </w:rPr>
        <w:t>.</w:t>
      </w:r>
      <w:r w:rsidR="00862F7B" w:rsidRPr="00B632D7">
        <w:rPr>
          <w:szCs w:val="24"/>
        </w:rPr>
        <w:t xml:space="preserve"> </w:t>
      </w:r>
      <w:r w:rsidR="00581360" w:rsidRPr="00B632D7">
        <w:rPr>
          <w:szCs w:val="24"/>
        </w:rPr>
        <w:t>Sutartinių įsipareigojimų įvykdymo terminai (P</w:t>
      </w:r>
      <w:r w:rsidR="009738CD" w:rsidRPr="00B632D7">
        <w:rPr>
          <w:szCs w:val="24"/>
        </w:rPr>
        <w:t>rekių pristatymas</w:t>
      </w:r>
      <w:r w:rsidR="00581360" w:rsidRPr="00B632D7">
        <w:rPr>
          <w:szCs w:val="24"/>
        </w:rPr>
        <w:t>) nurodyti techninėje</w:t>
      </w:r>
      <w:r w:rsidR="00581360" w:rsidRPr="00581360">
        <w:rPr>
          <w:szCs w:val="24"/>
        </w:rPr>
        <w:t xml:space="preserve"> specifikacijoje, konkurso sąlygų 2 priede.</w:t>
      </w:r>
    </w:p>
    <w:p w14:paraId="3FDA977E" w14:textId="50604FB5" w:rsidR="00B96072" w:rsidRDefault="00581360" w:rsidP="00901F3E">
      <w:pPr>
        <w:ind w:firstLine="360"/>
        <w:jc w:val="both"/>
        <w:rPr>
          <w:szCs w:val="24"/>
        </w:rPr>
      </w:pPr>
      <w:r>
        <w:rPr>
          <w:szCs w:val="24"/>
        </w:rPr>
        <w:t xml:space="preserve">2.7. </w:t>
      </w:r>
      <w:r w:rsidR="00B96072" w:rsidRPr="00B96072">
        <w:rPr>
          <w:szCs w:val="24"/>
        </w:rPr>
        <w:t>PS nereikalauja, kad esmines užduotis atliktų pats pasiūlymą pateikęs dalyvis, o jeigu pasiūlymą pateikė tiekėjų grupė, – tos grupės partneris.</w:t>
      </w:r>
    </w:p>
    <w:p w14:paraId="164FEDBD" w14:textId="3DBBFE11" w:rsidR="00C10395" w:rsidRPr="00B10068" w:rsidRDefault="00862F7B" w:rsidP="00901F3E">
      <w:pPr>
        <w:ind w:firstLine="360"/>
        <w:jc w:val="both"/>
        <w:rPr>
          <w:szCs w:val="24"/>
        </w:rPr>
      </w:pPr>
      <w:r>
        <w:rPr>
          <w:szCs w:val="24"/>
        </w:rPr>
        <w:t>2.</w:t>
      </w:r>
      <w:r w:rsidR="00581360">
        <w:rPr>
          <w:szCs w:val="24"/>
        </w:rPr>
        <w:t>8</w:t>
      </w:r>
      <w:r>
        <w:rPr>
          <w:szCs w:val="24"/>
        </w:rPr>
        <w:t xml:space="preserve">. </w:t>
      </w:r>
      <w:r w:rsidR="00F37860">
        <w:rPr>
          <w:szCs w:val="24"/>
        </w:rPr>
        <w:t>Pirkimo</w:t>
      </w:r>
      <w:r w:rsidR="00D54FF5" w:rsidRPr="00D54FF5">
        <w:rPr>
          <w:szCs w:val="24"/>
        </w:rPr>
        <w:t xml:space="preserve"> sutart</w:t>
      </w:r>
      <w:r w:rsidR="000670E4">
        <w:rPr>
          <w:szCs w:val="24"/>
        </w:rPr>
        <w:t>i</w:t>
      </w:r>
      <w:r w:rsidR="00843002">
        <w:rPr>
          <w:szCs w:val="24"/>
        </w:rPr>
        <w:t>s</w:t>
      </w:r>
      <w:r w:rsidR="00D54FF5" w:rsidRPr="00D54FF5">
        <w:rPr>
          <w:szCs w:val="24"/>
        </w:rPr>
        <w:t xml:space="preserve"> </w:t>
      </w:r>
      <w:r w:rsidR="00B96072" w:rsidRPr="00B96072">
        <w:rPr>
          <w:szCs w:val="24"/>
        </w:rPr>
        <w:t>KSPĮ nustatyta tvarka dėl ekonominės naudos</w:t>
      </w:r>
      <w:r w:rsidR="00581360">
        <w:rPr>
          <w:szCs w:val="24"/>
        </w:rPr>
        <w:t xml:space="preserve"> su</w:t>
      </w:r>
      <w:r w:rsidR="00B96072" w:rsidRPr="00B96072">
        <w:rPr>
          <w:szCs w:val="24"/>
        </w:rPr>
        <w:t xml:space="preserve"> konkursą laimėjusi</w:t>
      </w:r>
      <w:r w:rsidR="000670E4">
        <w:rPr>
          <w:szCs w:val="24"/>
        </w:rPr>
        <w:t>u</w:t>
      </w:r>
      <w:r w:rsidR="00707CA3">
        <w:rPr>
          <w:szCs w:val="24"/>
        </w:rPr>
        <w:t xml:space="preserve"> dalyvi</w:t>
      </w:r>
      <w:r w:rsidR="000670E4">
        <w:rPr>
          <w:szCs w:val="24"/>
        </w:rPr>
        <w:t>u</w:t>
      </w:r>
      <w:r w:rsidR="00C10395" w:rsidRPr="00B10068">
        <w:rPr>
          <w:szCs w:val="24"/>
        </w:rPr>
        <w:t xml:space="preserve"> bus sudaroma pagal </w:t>
      </w:r>
      <w:r w:rsidR="00BD430F" w:rsidRPr="00B10068">
        <w:rPr>
          <w:szCs w:val="24"/>
        </w:rPr>
        <w:t>konkurso</w:t>
      </w:r>
      <w:r w:rsidR="00C10395" w:rsidRPr="00B10068">
        <w:rPr>
          <w:szCs w:val="24"/>
        </w:rPr>
        <w:t xml:space="preserve"> sąlygų </w:t>
      </w:r>
      <w:r w:rsidR="00FA3F01" w:rsidRPr="00B10068">
        <w:rPr>
          <w:szCs w:val="24"/>
        </w:rPr>
        <w:t>5</w:t>
      </w:r>
      <w:r w:rsidR="00C10395" w:rsidRPr="00B10068">
        <w:rPr>
          <w:szCs w:val="24"/>
        </w:rPr>
        <w:t xml:space="preserve"> priede pateiktą </w:t>
      </w:r>
      <w:r w:rsidR="00707CA3" w:rsidRPr="00707CA3">
        <w:rPr>
          <w:szCs w:val="24"/>
        </w:rPr>
        <w:t xml:space="preserve">numatomos sudaryti </w:t>
      </w:r>
      <w:r w:rsidR="00C25AD2" w:rsidRPr="00C25AD2">
        <w:rPr>
          <w:szCs w:val="24"/>
        </w:rPr>
        <w:t xml:space="preserve">pirkimo - pardavimo </w:t>
      </w:r>
      <w:r w:rsidR="00C25AD2">
        <w:rPr>
          <w:szCs w:val="24"/>
        </w:rPr>
        <w:t>s</w:t>
      </w:r>
      <w:r w:rsidR="00C25AD2" w:rsidRPr="00C25AD2">
        <w:rPr>
          <w:szCs w:val="24"/>
        </w:rPr>
        <w:t>utarties (toliau - Sutartis) projektą.</w:t>
      </w:r>
    </w:p>
    <w:p w14:paraId="02632019" w14:textId="147A5C3E" w:rsidR="00B455A9" w:rsidRDefault="005621BB" w:rsidP="000C16C3">
      <w:pPr>
        <w:ind w:firstLine="360"/>
        <w:jc w:val="both"/>
        <w:rPr>
          <w:szCs w:val="24"/>
        </w:rPr>
      </w:pPr>
      <w:r w:rsidRPr="00836CE1">
        <w:rPr>
          <w:szCs w:val="24"/>
        </w:rPr>
        <w:lastRenderedPageBreak/>
        <w:t>2.</w:t>
      </w:r>
      <w:r w:rsidR="00581360">
        <w:rPr>
          <w:szCs w:val="24"/>
        </w:rPr>
        <w:t>9</w:t>
      </w:r>
      <w:r w:rsidRPr="00836CE1">
        <w:rPr>
          <w:szCs w:val="24"/>
        </w:rPr>
        <w:t xml:space="preserve">. </w:t>
      </w:r>
      <w:r w:rsidR="00B455A9" w:rsidRPr="00B455A9">
        <w:rPr>
          <w:szCs w:val="24"/>
        </w:rPr>
        <w:t>Tai yra supaprastintos vertės pirkimas, todėl jam netaikomi sprendimo dėl tarptautinės vertės pirkimo objekto neskaidymo į dalis pagrindimo reikalavimai. Pirkimo objektas nėra skaidomas į dalis. Pasiūlymai turi būti teikiami visam nurodytam P</w:t>
      </w:r>
      <w:r w:rsidR="00AB7A10">
        <w:rPr>
          <w:szCs w:val="24"/>
        </w:rPr>
        <w:t>rekių</w:t>
      </w:r>
      <w:r w:rsidR="00B455A9" w:rsidRPr="00B455A9">
        <w:rPr>
          <w:szCs w:val="24"/>
        </w:rPr>
        <w:t xml:space="preserve"> kiekiui (apimčiai).</w:t>
      </w:r>
    </w:p>
    <w:p w14:paraId="08AF38E3" w14:textId="3C4B15A4" w:rsidR="001E7165" w:rsidRDefault="000C16C3" w:rsidP="000C16C3">
      <w:pPr>
        <w:ind w:firstLine="360"/>
        <w:jc w:val="both"/>
        <w:rPr>
          <w:szCs w:val="24"/>
        </w:rPr>
      </w:pPr>
      <w:r w:rsidRPr="000C16C3">
        <w:rPr>
          <w:szCs w:val="24"/>
        </w:rPr>
        <w:t>2.</w:t>
      </w:r>
      <w:r w:rsidR="00581360">
        <w:rPr>
          <w:szCs w:val="24"/>
        </w:rPr>
        <w:t>10</w:t>
      </w:r>
      <w:r w:rsidRPr="000C16C3">
        <w:rPr>
          <w:szCs w:val="24"/>
        </w:rPr>
        <w:t>.</w:t>
      </w:r>
      <w:r>
        <w:rPr>
          <w:szCs w:val="24"/>
        </w:rPr>
        <w:t xml:space="preserve"> </w:t>
      </w:r>
      <w:r w:rsidRPr="000C16C3">
        <w:rPr>
          <w:szCs w:val="24"/>
        </w:rPr>
        <w:t>Perkamam objektui netaikomi Lietuvos Respublikos Vyriausybės 2021 m. gruodžio 8 d. nutarime Nr. 1061 „Dėl reikalavimų ir (arba) kriterijų dėl statinio informacinio modeliavimo metodų taikymo“ nurodyti atvejai.</w:t>
      </w:r>
    </w:p>
    <w:p w14:paraId="432F857D" w14:textId="77777777" w:rsidR="000C16C3" w:rsidRPr="000C16C3" w:rsidRDefault="000C16C3" w:rsidP="000C16C3">
      <w:pPr>
        <w:ind w:firstLine="360"/>
        <w:jc w:val="both"/>
        <w:rPr>
          <w:szCs w:val="24"/>
        </w:rPr>
      </w:pPr>
    </w:p>
    <w:p w14:paraId="45262179" w14:textId="77777777" w:rsidR="00F92B23" w:rsidRPr="00B74919" w:rsidRDefault="00C628FB" w:rsidP="00994BC9">
      <w:pPr>
        <w:ind w:left="360"/>
        <w:jc w:val="center"/>
        <w:rPr>
          <w:szCs w:val="24"/>
        </w:rPr>
      </w:pPr>
      <w:r w:rsidRPr="00B74919">
        <w:rPr>
          <w:b/>
          <w:color w:val="000000"/>
          <w:szCs w:val="24"/>
        </w:rPr>
        <w:t>3.</w:t>
      </w:r>
      <w:r w:rsidR="00483D72" w:rsidRPr="00B74919">
        <w:rPr>
          <w:b/>
          <w:color w:val="000000"/>
          <w:szCs w:val="24"/>
        </w:rPr>
        <w:t xml:space="preserve"> </w:t>
      </w:r>
      <w:r w:rsidR="00F92B23" w:rsidRPr="00B74919">
        <w:rPr>
          <w:b/>
          <w:color w:val="000000"/>
          <w:szCs w:val="24"/>
        </w:rPr>
        <w:t>Tiekėjų pašalinimo pagrind</w:t>
      </w:r>
      <w:r w:rsidR="001541BD" w:rsidRPr="00B74919">
        <w:rPr>
          <w:b/>
          <w:color w:val="000000"/>
          <w:szCs w:val="24"/>
        </w:rPr>
        <w:t>ai</w:t>
      </w:r>
      <w:r w:rsidR="00F92B23" w:rsidRPr="00B74919">
        <w:rPr>
          <w:b/>
          <w:color w:val="000000"/>
          <w:szCs w:val="24"/>
        </w:rPr>
        <w:t xml:space="preserve">, </w:t>
      </w:r>
      <w:r w:rsidR="001541BD" w:rsidRPr="00B74919">
        <w:rPr>
          <w:b/>
          <w:szCs w:val="24"/>
        </w:rPr>
        <w:t>kvalifikacij</w:t>
      </w:r>
      <w:r w:rsidR="001E3ED8" w:rsidRPr="00B74919">
        <w:rPr>
          <w:b/>
          <w:szCs w:val="24"/>
        </w:rPr>
        <w:t xml:space="preserve">os </w:t>
      </w:r>
      <w:r w:rsidR="001541BD" w:rsidRPr="00B74919">
        <w:rPr>
          <w:b/>
          <w:szCs w:val="24"/>
        </w:rPr>
        <w:t>reikalavima</w:t>
      </w:r>
      <w:r w:rsidR="007F5E1D" w:rsidRPr="00B74919">
        <w:rPr>
          <w:b/>
          <w:szCs w:val="24"/>
        </w:rPr>
        <w:t>i</w:t>
      </w:r>
    </w:p>
    <w:p w14:paraId="62DF03F5" w14:textId="77777777" w:rsidR="009868C7" w:rsidRPr="00EC63FF" w:rsidRDefault="009868C7" w:rsidP="009868C7">
      <w:pPr>
        <w:ind w:firstLine="360"/>
        <w:jc w:val="both"/>
        <w:rPr>
          <w:szCs w:val="24"/>
          <w:highlight w:val="yellow"/>
        </w:rPr>
      </w:pPr>
    </w:p>
    <w:p w14:paraId="23D2014C" w14:textId="646BF8D5" w:rsidR="00836CE1" w:rsidRDefault="007F5E1D" w:rsidP="00153D1B">
      <w:pPr>
        <w:ind w:firstLine="360"/>
        <w:jc w:val="both"/>
        <w:rPr>
          <w:bCs/>
          <w:szCs w:val="24"/>
        </w:rPr>
      </w:pPr>
      <w:r w:rsidRPr="00D0316E">
        <w:rPr>
          <w:bCs/>
          <w:szCs w:val="24"/>
        </w:rPr>
        <w:t>3.</w:t>
      </w:r>
      <w:r w:rsidR="00D22A44" w:rsidRPr="00D0316E">
        <w:rPr>
          <w:bCs/>
          <w:szCs w:val="24"/>
        </w:rPr>
        <w:t>1</w:t>
      </w:r>
      <w:r w:rsidRPr="00D0316E">
        <w:rPr>
          <w:bCs/>
          <w:szCs w:val="24"/>
        </w:rPr>
        <w:t xml:space="preserve">. </w:t>
      </w:r>
      <w:r w:rsidR="00586E63" w:rsidRPr="00D0316E">
        <w:rPr>
          <w:bCs/>
          <w:szCs w:val="24"/>
        </w:rPr>
        <w:t>Pašalinimo pagrindai taikomi tiekėjui (kai pasiūlymą teikia ūkio subjektų grupė</w:t>
      </w:r>
      <w:r w:rsidR="00153D1B" w:rsidRPr="00153D1B">
        <w:t xml:space="preserve"> </w:t>
      </w:r>
      <w:r w:rsidR="00153D1B" w:rsidRPr="00153D1B">
        <w:rPr>
          <w:bCs/>
          <w:szCs w:val="24"/>
        </w:rPr>
        <w:t>veikianti pagal jungtinės</w:t>
      </w:r>
      <w:r w:rsidR="00153D1B">
        <w:rPr>
          <w:bCs/>
          <w:szCs w:val="24"/>
        </w:rPr>
        <w:t xml:space="preserve"> </w:t>
      </w:r>
      <w:r w:rsidR="00153D1B" w:rsidRPr="00153D1B">
        <w:rPr>
          <w:bCs/>
          <w:szCs w:val="24"/>
        </w:rPr>
        <w:t>veiklos (partnerystės) sutartį</w:t>
      </w:r>
      <w:r w:rsidR="00586E63" w:rsidRPr="00D0316E">
        <w:rPr>
          <w:bCs/>
          <w:szCs w:val="24"/>
        </w:rPr>
        <w:t xml:space="preserve"> – visiems tos grupės nariams) ir ūkio subjektams, kurių pajėgumais tiekėjas remiasi</w:t>
      </w:r>
      <w:r w:rsidR="00153D1B">
        <w:rPr>
          <w:bCs/>
          <w:szCs w:val="24"/>
        </w:rPr>
        <w:t>,</w:t>
      </w:r>
      <w:r w:rsidR="00153D1B" w:rsidRPr="00153D1B">
        <w:t xml:space="preserve"> </w:t>
      </w:r>
      <w:r w:rsidR="00153D1B" w:rsidRPr="00153D1B">
        <w:rPr>
          <w:bCs/>
          <w:szCs w:val="24"/>
        </w:rPr>
        <w:t>kad atitiktų</w:t>
      </w:r>
      <w:r w:rsidR="00153D1B">
        <w:rPr>
          <w:bCs/>
          <w:szCs w:val="24"/>
        </w:rPr>
        <w:t xml:space="preserve"> </w:t>
      </w:r>
      <w:r w:rsidR="00153D1B" w:rsidRPr="00153D1B">
        <w:rPr>
          <w:bCs/>
          <w:szCs w:val="24"/>
        </w:rPr>
        <w:t>pirkimo dokumentuose nustatytus kvalifikacijos reikalavimus</w:t>
      </w:r>
      <w:r w:rsidR="00843002">
        <w:rPr>
          <w:bCs/>
          <w:szCs w:val="24"/>
        </w:rPr>
        <w:t>.</w:t>
      </w:r>
    </w:p>
    <w:p w14:paraId="2FC623B9" w14:textId="6DF35441" w:rsidR="0014289F" w:rsidRPr="00153D1B" w:rsidRDefault="00C55AD3" w:rsidP="00D915B0">
      <w:pPr>
        <w:ind w:firstLine="360"/>
        <w:jc w:val="both"/>
        <w:rPr>
          <w:szCs w:val="24"/>
        </w:rPr>
      </w:pPr>
      <w:r w:rsidRPr="009B15E9">
        <w:rPr>
          <w:szCs w:val="24"/>
        </w:rPr>
        <w:t>3.</w:t>
      </w:r>
      <w:r w:rsidR="00843002">
        <w:rPr>
          <w:szCs w:val="24"/>
        </w:rPr>
        <w:t>2</w:t>
      </w:r>
      <w:r w:rsidR="00032BE8" w:rsidRPr="009B15E9">
        <w:rPr>
          <w:szCs w:val="24"/>
        </w:rPr>
        <w:t>.</w:t>
      </w:r>
      <w:r w:rsidRPr="009B15E9">
        <w:rPr>
          <w:szCs w:val="24"/>
        </w:rPr>
        <w:t xml:space="preserve"> </w:t>
      </w:r>
      <w:r w:rsidR="006B47B5" w:rsidRPr="009B15E9">
        <w:rPr>
          <w:szCs w:val="24"/>
        </w:rPr>
        <w:t>T</w:t>
      </w:r>
      <w:r w:rsidR="00C52498" w:rsidRPr="009B15E9">
        <w:rPr>
          <w:szCs w:val="24"/>
        </w:rPr>
        <w:t xml:space="preserve">eikdami pasiūlymą, </w:t>
      </w:r>
      <w:r w:rsidR="006B47B5" w:rsidRPr="009B15E9">
        <w:rPr>
          <w:szCs w:val="24"/>
        </w:rPr>
        <w:t xml:space="preserve">jie </w:t>
      </w:r>
      <w:r w:rsidR="00C52498" w:rsidRPr="009B15E9">
        <w:rPr>
          <w:szCs w:val="24"/>
        </w:rPr>
        <w:t>turi pateikti užpildytą</w:t>
      </w:r>
      <w:r w:rsidR="009B15E9">
        <w:rPr>
          <w:szCs w:val="24"/>
        </w:rPr>
        <w:t xml:space="preserve"> ir pasirašytą</w:t>
      </w:r>
      <w:r w:rsidR="00C52498" w:rsidRPr="009B15E9">
        <w:rPr>
          <w:szCs w:val="24"/>
        </w:rPr>
        <w:t xml:space="preserve"> Europos bendr</w:t>
      </w:r>
      <w:r w:rsidR="000670E4">
        <w:rPr>
          <w:szCs w:val="24"/>
        </w:rPr>
        <w:t>ąjį</w:t>
      </w:r>
      <w:r w:rsidR="00C52498" w:rsidRPr="009B15E9">
        <w:rPr>
          <w:szCs w:val="24"/>
        </w:rPr>
        <w:t xml:space="preserve"> viešųjų pirkimų dokumentą (toliau - EBVPD)</w:t>
      </w:r>
      <w:r w:rsidR="006B47B5" w:rsidRPr="009B15E9">
        <w:rPr>
          <w:szCs w:val="24"/>
        </w:rPr>
        <w:t xml:space="preserve">, pateikiamą </w:t>
      </w:r>
      <w:r w:rsidR="009B15E9" w:rsidRPr="009B15E9">
        <w:rPr>
          <w:szCs w:val="24"/>
        </w:rPr>
        <w:t>konkurso</w:t>
      </w:r>
      <w:r w:rsidR="006B47B5" w:rsidRPr="009B15E9">
        <w:rPr>
          <w:szCs w:val="24"/>
        </w:rPr>
        <w:t xml:space="preserve"> sąlygų 4 priede.</w:t>
      </w:r>
    </w:p>
    <w:p w14:paraId="73C034A9" w14:textId="6A351647" w:rsidR="00032BE8" w:rsidRPr="009B15E9" w:rsidRDefault="004C62A4" w:rsidP="00B438C2">
      <w:pPr>
        <w:ind w:firstLine="360"/>
        <w:jc w:val="both"/>
        <w:rPr>
          <w:szCs w:val="24"/>
        </w:rPr>
      </w:pPr>
      <w:r w:rsidRPr="009B15E9">
        <w:rPr>
          <w:szCs w:val="24"/>
        </w:rPr>
        <w:t>3.</w:t>
      </w:r>
      <w:r w:rsidR="00843002">
        <w:rPr>
          <w:szCs w:val="24"/>
        </w:rPr>
        <w:t>3</w:t>
      </w:r>
      <w:r w:rsidR="00032BE8" w:rsidRPr="009B15E9">
        <w:rPr>
          <w:szCs w:val="24"/>
        </w:rPr>
        <w:t>.</w:t>
      </w:r>
      <w:r w:rsidRPr="009B15E9">
        <w:rPr>
          <w:szCs w:val="24"/>
        </w:rPr>
        <w:t xml:space="preserve"> </w:t>
      </w:r>
      <w:r w:rsidR="00C52498" w:rsidRPr="009B15E9">
        <w:rPr>
          <w:szCs w:val="24"/>
        </w:rPr>
        <w:t xml:space="preserve">EBVPD aktuali deklaracija, </w:t>
      </w:r>
      <w:r w:rsidR="00B438C2" w:rsidRPr="009B15E9">
        <w:rPr>
          <w:szCs w:val="24"/>
        </w:rPr>
        <w:t>tiekėjų teikiama kaip pirminis įrodymas, jog jie atitinka pirkimo dokumentuose keliamus reikalavimus</w:t>
      </w:r>
      <w:r w:rsidRPr="009B15E9">
        <w:rPr>
          <w:szCs w:val="24"/>
        </w:rPr>
        <w:t>.</w:t>
      </w:r>
      <w:r w:rsidR="00B438C2" w:rsidRPr="009B15E9">
        <w:rPr>
          <w:szCs w:val="24"/>
        </w:rPr>
        <w:t xml:space="preserve"> Ji </w:t>
      </w:r>
      <w:r w:rsidR="00C52498" w:rsidRPr="009B15E9">
        <w:rPr>
          <w:szCs w:val="24"/>
        </w:rPr>
        <w:t>pakeičia kompetentingų institucijų išduodamus dokumentus ir preliminariai patvirtina, kad tiekėjas ir subjektai, kurių pajėgumais jis remiasi, pagal LR viešųjų pirkimų įstatymo (toliau – VPĮ) 49 str., atitinka pirkimo dokumentuose pagal VPĮ 46, 47, 48 str. nustatytus reikalavimus ir, jeigu taikytina, 54 str. nustatytus reikalavimus.</w:t>
      </w:r>
    </w:p>
    <w:p w14:paraId="1E1C238E" w14:textId="7224399C" w:rsidR="00B438C2" w:rsidRPr="00CE50B3" w:rsidRDefault="004C62A4" w:rsidP="00B438C2">
      <w:pPr>
        <w:ind w:firstLine="360"/>
        <w:jc w:val="both"/>
        <w:rPr>
          <w:szCs w:val="24"/>
        </w:rPr>
      </w:pPr>
      <w:r w:rsidRPr="00CE50B3">
        <w:rPr>
          <w:szCs w:val="24"/>
        </w:rPr>
        <w:t>3</w:t>
      </w:r>
      <w:r w:rsidR="00032BE8" w:rsidRPr="00CE50B3">
        <w:rPr>
          <w:szCs w:val="24"/>
        </w:rPr>
        <w:t>.4</w:t>
      </w:r>
      <w:r w:rsidRPr="00CE50B3">
        <w:rPr>
          <w:szCs w:val="24"/>
        </w:rPr>
        <w:t>.</w:t>
      </w:r>
      <w:r w:rsidR="00B438C2" w:rsidRPr="00CE50B3">
        <w:rPr>
          <w:szCs w:val="24"/>
        </w:rPr>
        <w:t xml:space="preserve"> Tiekėja</w:t>
      </w:r>
      <w:r w:rsidRPr="00CE50B3">
        <w:rPr>
          <w:szCs w:val="24"/>
        </w:rPr>
        <w:t>s</w:t>
      </w:r>
      <w:r w:rsidR="00B438C2" w:rsidRPr="00CE50B3">
        <w:rPr>
          <w:szCs w:val="24"/>
        </w:rPr>
        <w:t xml:space="preserve"> gali pakartotinai naudoti</w:t>
      </w:r>
      <w:r w:rsidR="00CE50B3" w:rsidRPr="00CE50B3">
        <w:rPr>
          <w:szCs w:val="24"/>
        </w:rPr>
        <w:t xml:space="preserve"> ir teikti</w:t>
      </w:r>
      <w:r w:rsidR="00B438C2" w:rsidRPr="00CE50B3">
        <w:rPr>
          <w:szCs w:val="24"/>
        </w:rPr>
        <w:t xml:space="preserve"> </w:t>
      </w:r>
      <w:r w:rsidR="00CE50B3" w:rsidRPr="00CE50B3">
        <w:rPr>
          <w:szCs w:val="24"/>
        </w:rPr>
        <w:t xml:space="preserve">PS arba kitiems pirkimo vykdytojams teiktus </w:t>
      </w:r>
      <w:r w:rsidR="00B438C2" w:rsidRPr="00CE50B3">
        <w:rPr>
          <w:szCs w:val="24"/>
        </w:rPr>
        <w:t>EBVPD</w:t>
      </w:r>
      <w:r w:rsidR="00CE50B3" w:rsidRPr="00CE50B3">
        <w:rPr>
          <w:szCs w:val="24"/>
        </w:rPr>
        <w:t>,</w:t>
      </w:r>
      <w:r w:rsidR="00B438C2" w:rsidRPr="00CE50B3">
        <w:rPr>
          <w:szCs w:val="24"/>
        </w:rPr>
        <w:t xml:space="preserve"> jeigu juose </w:t>
      </w:r>
      <w:r w:rsidR="00CE50B3" w:rsidRPr="00CE50B3">
        <w:rPr>
          <w:szCs w:val="24"/>
        </w:rPr>
        <w:t xml:space="preserve">esanti </w:t>
      </w:r>
      <w:r w:rsidR="00B438C2" w:rsidRPr="00CE50B3">
        <w:rPr>
          <w:szCs w:val="24"/>
        </w:rPr>
        <w:t>informacija vis dar yra aktuali.</w:t>
      </w:r>
    </w:p>
    <w:p w14:paraId="1663EDA7" w14:textId="40536DBF" w:rsidR="00A85379" w:rsidRPr="009B15E9" w:rsidRDefault="00C52498" w:rsidP="00A85379">
      <w:pPr>
        <w:ind w:firstLine="360"/>
        <w:jc w:val="both"/>
        <w:rPr>
          <w:szCs w:val="24"/>
        </w:rPr>
      </w:pPr>
      <w:r w:rsidRPr="009B15E9">
        <w:rPr>
          <w:szCs w:val="24"/>
        </w:rPr>
        <w:t>3</w:t>
      </w:r>
      <w:r w:rsidR="00032BE8" w:rsidRPr="009B15E9">
        <w:rPr>
          <w:szCs w:val="24"/>
        </w:rPr>
        <w:t>.5.</w:t>
      </w:r>
      <w:r w:rsidRPr="009B15E9">
        <w:rPr>
          <w:szCs w:val="24"/>
        </w:rPr>
        <w:t xml:space="preserve"> </w:t>
      </w:r>
      <w:r w:rsidR="004C62A4" w:rsidRPr="009B15E9">
        <w:rPr>
          <w:szCs w:val="24"/>
        </w:rPr>
        <w:t xml:space="preserve">CVP IS paskelbto </w:t>
      </w:r>
      <w:r w:rsidR="00A85379" w:rsidRPr="009B15E9">
        <w:rPr>
          <w:szCs w:val="24"/>
        </w:rPr>
        <w:t xml:space="preserve">pirkimo suformuota </w:t>
      </w:r>
      <w:r w:rsidRPr="009B15E9">
        <w:rPr>
          <w:szCs w:val="24"/>
        </w:rPr>
        <w:t>EBVPD</w:t>
      </w:r>
      <w:r w:rsidR="00A85379" w:rsidRPr="009B15E9">
        <w:rPr>
          <w:szCs w:val="24"/>
        </w:rPr>
        <w:t xml:space="preserve"> forma</w:t>
      </w:r>
      <w:r w:rsidRPr="009B15E9">
        <w:rPr>
          <w:szCs w:val="24"/>
        </w:rPr>
        <w:t xml:space="preserve"> </w:t>
      </w:r>
      <w:r w:rsidR="00A85379" w:rsidRPr="009B15E9">
        <w:rPr>
          <w:szCs w:val="24"/>
        </w:rPr>
        <w:t xml:space="preserve">išsaugoma tiekėjo kompiuteryje, įkeliama tinklapyje </w:t>
      </w:r>
      <w:hyperlink r:id="rId10" w:history="1">
        <w:r w:rsidR="00A85379" w:rsidRPr="009B15E9">
          <w:rPr>
            <w:rStyle w:val="Hipersaitas"/>
            <w:szCs w:val="24"/>
          </w:rPr>
          <w:t>https://ebvpd.eviesiejipirkimai.lt/espd-web/</w:t>
        </w:r>
      </w:hyperlink>
      <w:r w:rsidR="00A85379" w:rsidRPr="009B15E9">
        <w:rPr>
          <w:szCs w:val="24"/>
        </w:rPr>
        <w:t xml:space="preserve">, pateikiami atsakymai į EBVPD nurodytus klausimus, užpildyta forma išsaugoma tiekėjo kompiuteryje, teikiant pasiūlymą CVP IS priemonėmis, </w:t>
      </w:r>
      <w:r w:rsidR="004C62A4" w:rsidRPr="009B15E9">
        <w:rPr>
          <w:szCs w:val="24"/>
        </w:rPr>
        <w:t xml:space="preserve">pasirašoma ir </w:t>
      </w:r>
      <w:r w:rsidR="00A85379" w:rsidRPr="009B15E9">
        <w:rPr>
          <w:szCs w:val="24"/>
        </w:rPr>
        <w:t>te</w:t>
      </w:r>
      <w:r w:rsidR="004C62A4" w:rsidRPr="009B15E9">
        <w:rPr>
          <w:szCs w:val="24"/>
        </w:rPr>
        <w:t>i</w:t>
      </w:r>
      <w:r w:rsidR="00A85379" w:rsidRPr="009B15E9">
        <w:rPr>
          <w:szCs w:val="24"/>
        </w:rPr>
        <w:t>kiama kartu su kitais pasiūlymo dokumentais pasiūlymo pateikimo lango skiltyje „Prisegti dokumentus“.</w:t>
      </w:r>
    </w:p>
    <w:p w14:paraId="5F011ACE" w14:textId="0D5B09A4" w:rsidR="005C0A26" w:rsidRPr="009B15E9" w:rsidRDefault="0013193A" w:rsidP="005C0A26">
      <w:pPr>
        <w:ind w:firstLine="360"/>
        <w:jc w:val="both"/>
        <w:rPr>
          <w:szCs w:val="24"/>
        </w:rPr>
      </w:pPr>
      <w:r w:rsidRPr="009B15E9">
        <w:rPr>
          <w:szCs w:val="24"/>
        </w:rPr>
        <w:t>3.</w:t>
      </w:r>
      <w:r w:rsidR="00843002">
        <w:rPr>
          <w:szCs w:val="24"/>
        </w:rPr>
        <w:t>6</w:t>
      </w:r>
      <w:r w:rsidRPr="009B15E9">
        <w:rPr>
          <w:szCs w:val="24"/>
        </w:rPr>
        <w:t>.</w:t>
      </w:r>
      <w:r w:rsidR="006B3502" w:rsidRPr="009B15E9">
        <w:rPr>
          <w:szCs w:val="24"/>
        </w:rPr>
        <w:t xml:space="preserve"> PS</w:t>
      </w:r>
      <w:r w:rsidR="005C0A26" w:rsidRPr="009B15E9">
        <w:rPr>
          <w:szCs w:val="24"/>
        </w:rPr>
        <w:t xml:space="preserve"> gali nepašalinti tiekėjo iš pirkimo procedūros tik išimtiniais atvejais, kai būtina užtikrinti viešojo intereso apsaugą, įskaitant visuomenės</w:t>
      </w:r>
      <w:r w:rsidR="00263521" w:rsidRPr="009B15E9">
        <w:rPr>
          <w:szCs w:val="24"/>
        </w:rPr>
        <w:t xml:space="preserve"> sveikatos ir aplinkos apsaugą.</w:t>
      </w:r>
    </w:p>
    <w:p w14:paraId="486E3564" w14:textId="4821B6CB" w:rsidR="00402EB1" w:rsidRPr="0081329E" w:rsidRDefault="0013193A" w:rsidP="00586E63">
      <w:pPr>
        <w:ind w:firstLine="360"/>
        <w:jc w:val="both"/>
        <w:rPr>
          <w:szCs w:val="24"/>
        </w:rPr>
      </w:pPr>
      <w:r w:rsidRPr="0081329E">
        <w:rPr>
          <w:szCs w:val="24"/>
        </w:rPr>
        <w:t>3.</w:t>
      </w:r>
      <w:r w:rsidR="00843002">
        <w:rPr>
          <w:szCs w:val="24"/>
        </w:rPr>
        <w:t>7</w:t>
      </w:r>
      <w:r w:rsidR="00263521" w:rsidRPr="0081329E">
        <w:rPr>
          <w:szCs w:val="24"/>
        </w:rPr>
        <w:t xml:space="preserve">. </w:t>
      </w:r>
      <w:r w:rsidR="00402EB1" w:rsidRPr="0081329E">
        <w:rPr>
          <w:szCs w:val="24"/>
        </w:rPr>
        <w:t>P</w:t>
      </w:r>
      <w:r w:rsidR="0001116F" w:rsidRPr="0081329E">
        <w:rPr>
          <w:szCs w:val="24"/>
        </w:rPr>
        <w:t xml:space="preserve">S </w:t>
      </w:r>
      <w:r w:rsidR="00402EB1" w:rsidRPr="0081329E">
        <w:rPr>
          <w:szCs w:val="24"/>
        </w:rPr>
        <w:t xml:space="preserve">bet kuriuo pirkimo procedūros metu gali paprašyti </w:t>
      </w:r>
      <w:r w:rsidR="0081329E" w:rsidRPr="0081329E">
        <w:rPr>
          <w:szCs w:val="24"/>
        </w:rPr>
        <w:t>dalyvių</w:t>
      </w:r>
      <w:r w:rsidR="007A6420" w:rsidRPr="0081329E">
        <w:rPr>
          <w:szCs w:val="24"/>
        </w:rPr>
        <w:t xml:space="preserve"> </w:t>
      </w:r>
      <w:r w:rsidR="00402EB1" w:rsidRPr="0081329E">
        <w:rPr>
          <w:szCs w:val="24"/>
        </w:rPr>
        <w:t xml:space="preserve">pateikti </w:t>
      </w:r>
      <w:r w:rsidR="00586E63" w:rsidRPr="0081329E">
        <w:rPr>
          <w:szCs w:val="24"/>
        </w:rPr>
        <w:t xml:space="preserve">visus ar dalį dokumentų, patvirtinančių jo pašalinimo pagrindų nebuvimą, atitiktį kvalifikacijos reikalavimams ir, jeigu taikytina, </w:t>
      </w:r>
      <w:r w:rsidR="00586E63" w:rsidRPr="00836CE1">
        <w:rPr>
          <w:szCs w:val="24"/>
        </w:rPr>
        <w:t>kokybės vadybos sistemos ir (arba) aplinkos apsaugos vadybos sistemos standartams,</w:t>
      </w:r>
      <w:r w:rsidR="0081329E" w:rsidRPr="00836CE1">
        <w:t xml:space="preserve"> </w:t>
      </w:r>
      <w:r w:rsidR="0081329E" w:rsidRPr="00836CE1">
        <w:rPr>
          <w:rStyle w:val="Hipersaitas"/>
          <w:color w:val="auto"/>
          <w:u w:val="none"/>
        </w:rPr>
        <w:t>bei, jeigu taikytina,</w:t>
      </w:r>
      <w:r w:rsidR="0081329E" w:rsidRPr="00836CE1">
        <w:t xml:space="preserve"> </w:t>
      </w:r>
      <w:r w:rsidR="00650CE5" w:rsidRPr="00836CE1">
        <w:rPr>
          <w:rStyle w:val="Hipersaitas"/>
          <w:color w:val="auto"/>
          <w:u w:val="none"/>
        </w:rPr>
        <w:t>atitiktį KSPĮ 58 str. 4</w:t>
      </w:r>
      <w:r w:rsidR="00650CE5" w:rsidRPr="00836CE1">
        <w:rPr>
          <w:rStyle w:val="Hipersaitas"/>
          <w:color w:val="auto"/>
          <w:u w:val="none"/>
          <w:vertAlign w:val="superscript"/>
        </w:rPr>
        <w:t>1</w:t>
      </w:r>
      <w:r w:rsidR="00650CE5" w:rsidRPr="00836CE1">
        <w:rPr>
          <w:rStyle w:val="Hipersaitas"/>
          <w:color w:val="auto"/>
          <w:u w:val="none"/>
        </w:rPr>
        <w:t xml:space="preserve"> d. 1, 2, 3 </w:t>
      </w:r>
      <w:r w:rsidR="00843002">
        <w:rPr>
          <w:rStyle w:val="Hipersaitas"/>
          <w:color w:val="auto"/>
          <w:u w:val="none"/>
        </w:rPr>
        <w:t xml:space="preserve">ir 6 </w:t>
      </w:r>
      <w:r w:rsidR="00650CE5" w:rsidRPr="00836CE1">
        <w:rPr>
          <w:rStyle w:val="Hipersaitas"/>
          <w:color w:val="auto"/>
          <w:u w:val="none"/>
        </w:rPr>
        <w:t>p. reikalavimams,</w:t>
      </w:r>
      <w:r w:rsidR="00650CE5" w:rsidRPr="00836CE1">
        <w:rPr>
          <w:szCs w:val="24"/>
        </w:rPr>
        <w:t xml:space="preserve"> </w:t>
      </w:r>
      <w:r w:rsidR="00586E63" w:rsidRPr="00836CE1">
        <w:rPr>
          <w:szCs w:val="24"/>
        </w:rPr>
        <w:t xml:space="preserve">jeigu tai būtina siekiant užtikrinti tinkamą </w:t>
      </w:r>
      <w:r w:rsidR="00586E63" w:rsidRPr="0081329E">
        <w:rPr>
          <w:szCs w:val="24"/>
        </w:rPr>
        <w:t>pirkimo procedūros atlikimą.</w:t>
      </w:r>
    </w:p>
    <w:p w14:paraId="5C974E68" w14:textId="63EAB838" w:rsidR="001505DF" w:rsidRDefault="005C7CEC" w:rsidP="005C7CEC">
      <w:pPr>
        <w:ind w:firstLine="360"/>
        <w:jc w:val="both"/>
        <w:rPr>
          <w:rFonts w:eastAsia="Calibri"/>
          <w:bCs/>
          <w:szCs w:val="24"/>
          <w:lang w:eastAsia="en-US"/>
        </w:rPr>
      </w:pPr>
      <w:r w:rsidRPr="00836CE1">
        <w:rPr>
          <w:rFonts w:eastAsia="Calibri"/>
          <w:bCs/>
          <w:szCs w:val="24"/>
          <w:lang w:eastAsia="en-US"/>
        </w:rPr>
        <w:t>3.</w:t>
      </w:r>
      <w:r w:rsidR="00843002">
        <w:rPr>
          <w:rFonts w:eastAsia="Calibri"/>
          <w:bCs/>
          <w:szCs w:val="24"/>
          <w:lang w:eastAsia="en-US"/>
        </w:rPr>
        <w:t>8</w:t>
      </w:r>
      <w:r w:rsidR="00032BE8" w:rsidRPr="00836CE1">
        <w:rPr>
          <w:rFonts w:eastAsia="Calibri"/>
          <w:bCs/>
          <w:szCs w:val="24"/>
          <w:lang w:eastAsia="en-US"/>
        </w:rPr>
        <w:t>.</w:t>
      </w:r>
      <w:r w:rsidRPr="00836CE1">
        <w:rPr>
          <w:rFonts w:eastAsia="Calibri"/>
          <w:bCs/>
          <w:szCs w:val="24"/>
          <w:lang w:eastAsia="en-US"/>
        </w:rPr>
        <w:t xml:space="preserve"> </w:t>
      </w:r>
      <w:r w:rsidR="001505DF" w:rsidRPr="001505DF">
        <w:rPr>
          <w:rFonts w:eastAsia="Calibri"/>
          <w:bCs/>
          <w:szCs w:val="24"/>
          <w:lang w:eastAsia="en-US"/>
        </w:rPr>
        <w:t>PS turi teisę reikalauti, kad užsienio valstybės tiekėjo valstybėje išduoti dokumentai, patvirtinantys tiekėjo atitiktį reikalavimams, būtų legalizuoti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3AA68286" w14:textId="21243817" w:rsidR="00666289" w:rsidRPr="00836CE1" w:rsidRDefault="006F5382" w:rsidP="006F5382">
      <w:pPr>
        <w:ind w:firstLine="360"/>
        <w:jc w:val="both"/>
        <w:rPr>
          <w:szCs w:val="24"/>
        </w:rPr>
      </w:pPr>
      <w:r w:rsidRPr="00836CE1">
        <w:rPr>
          <w:szCs w:val="24"/>
        </w:rPr>
        <w:t>3.</w:t>
      </w:r>
      <w:r w:rsidR="00843002">
        <w:rPr>
          <w:szCs w:val="24"/>
        </w:rPr>
        <w:t>9</w:t>
      </w:r>
      <w:r w:rsidR="00032BE8" w:rsidRPr="00836CE1">
        <w:rPr>
          <w:szCs w:val="24"/>
        </w:rPr>
        <w:t xml:space="preserve">. </w:t>
      </w:r>
      <w:r w:rsidR="00A72039" w:rsidRPr="00836CE1">
        <w:rPr>
          <w:b/>
          <w:szCs w:val="24"/>
        </w:rPr>
        <w:t>Kvalifikacijos reikalavimai.</w:t>
      </w:r>
      <w:r w:rsidR="00A72039" w:rsidRPr="00836CE1">
        <w:rPr>
          <w:szCs w:val="24"/>
        </w:rPr>
        <w:t xml:space="preserve"> </w:t>
      </w:r>
      <w:r w:rsidR="00EE3AB7" w:rsidRPr="00836CE1">
        <w:rPr>
          <w:szCs w:val="24"/>
        </w:rPr>
        <w:t xml:space="preserve">PS </w:t>
      </w:r>
      <w:r w:rsidR="001D6500" w:rsidRPr="00836CE1">
        <w:rPr>
          <w:szCs w:val="24"/>
        </w:rPr>
        <w:t>siekdamas</w:t>
      </w:r>
      <w:r w:rsidR="00EE3AB7" w:rsidRPr="00836CE1">
        <w:rPr>
          <w:szCs w:val="24"/>
        </w:rPr>
        <w:t xml:space="preserve"> išsiaiškinti, ar </w:t>
      </w:r>
      <w:r w:rsidR="00A72039" w:rsidRPr="00836CE1">
        <w:rPr>
          <w:szCs w:val="24"/>
        </w:rPr>
        <w:t>t</w:t>
      </w:r>
      <w:r w:rsidR="00EE3AB7" w:rsidRPr="00836CE1">
        <w:rPr>
          <w:szCs w:val="24"/>
        </w:rPr>
        <w:t>iekėjas yra kompetentingas, patikimas ir pajėgus įvykdyti pirkimo sąlygas, nustat</w:t>
      </w:r>
      <w:r w:rsidR="00D57CC4" w:rsidRPr="00836CE1">
        <w:rPr>
          <w:szCs w:val="24"/>
        </w:rPr>
        <w:t>o</w:t>
      </w:r>
      <w:r w:rsidR="00EE3AB7" w:rsidRPr="00836CE1">
        <w:rPr>
          <w:szCs w:val="24"/>
        </w:rPr>
        <w:t xml:space="preserve"> būtinus </w:t>
      </w:r>
      <w:r w:rsidR="00A72039" w:rsidRPr="00836CE1">
        <w:rPr>
          <w:szCs w:val="24"/>
        </w:rPr>
        <w:t>t</w:t>
      </w:r>
      <w:r w:rsidR="001D6500" w:rsidRPr="00836CE1">
        <w:rPr>
          <w:szCs w:val="24"/>
        </w:rPr>
        <w:t>iekėjų</w:t>
      </w:r>
      <w:r w:rsidR="00EE3AB7" w:rsidRPr="00836CE1">
        <w:rPr>
          <w:szCs w:val="24"/>
        </w:rPr>
        <w:t xml:space="preserve"> kvalifikacijos reikalavimus</w:t>
      </w:r>
      <w:r w:rsidR="001D6500" w:rsidRPr="00836CE1">
        <w:rPr>
          <w:szCs w:val="24"/>
        </w:rPr>
        <w:t xml:space="preserve"> (ir jų reikšmes)</w:t>
      </w:r>
      <w:r w:rsidR="00EE3AB7" w:rsidRPr="00836CE1">
        <w:rPr>
          <w:szCs w:val="24"/>
        </w:rPr>
        <w:t xml:space="preserve"> ir šių reikalavimų atitiktį patvirtinančius dokumentus ar informaciją.</w:t>
      </w:r>
    </w:p>
    <w:p w14:paraId="667AE56B" w14:textId="6DDECAF5" w:rsidR="00442977" w:rsidRPr="00836CE1" w:rsidRDefault="00EE112A" w:rsidP="006F5382">
      <w:pPr>
        <w:ind w:firstLine="360"/>
        <w:jc w:val="both"/>
        <w:rPr>
          <w:szCs w:val="24"/>
        </w:rPr>
      </w:pPr>
      <w:r w:rsidRPr="00836CE1">
        <w:rPr>
          <w:szCs w:val="24"/>
        </w:rPr>
        <w:t>3.</w:t>
      </w:r>
      <w:r w:rsidR="00843002">
        <w:rPr>
          <w:szCs w:val="24"/>
        </w:rPr>
        <w:t>10</w:t>
      </w:r>
      <w:r w:rsidRPr="00836CE1">
        <w:rPr>
          <w:szCs w:val="24"/>
        </w:rPr>
        <w:t>. Visiems pirkime dalyvaujantiems tiekėjams taikomi vienodi, tikslūs, aiškūs, objektyviai patikrinami kvalifikacijai keliami reikalavimai, dirbtinai neribojantys konkurencijos, proporcingi ir susiję su pirkimo objektu.</w:t>
      </w:r>
    </w:p>
    <w:p w14:paraId="0F0B90A1" w14:textId="2DAB4765" w:rsidR="005852CA" w:rsidRPr="00836CE1" w:rsidRDefault="00442977" w:rsidP="005852CA">
      <w:pPr>
        <w:ind w:firstLine="360"/>
        <w:jc w:val="both"/>
        <w:rPr>
          <w:szCs w:val="24"/>
          <w:highlight w:val="yellow"/>
        </w:rPr>
      </w:pPr>
      <w:r w:rsidRPr="00836CE1">
        <w:rPr>
          <w:szCs w:val="24"/>
        </w:rPr>
        <w:t>3.</w:t>
      </w:r>
      <w:r w:rsidR="00843002">
        <w:rPr>
          <w:szCs w:val="24"/>
        </w:rPr>
        <w:t>11</w:t>
      </w:r>
      <w:r w:rsidRPr="00836CE1">
        <w:rPr>
          <w:szCs w:val="24"/>
        </w:rPr>
        <w:t xml:space="preserve">. </w:t>
      </w:r>
      <w:r w:rsidR="00EE112A" w:rsidRPr="00836CE1">
        <w:rPr>
          <w:szCs w:val="24"/>
        </w:rPr>
        <w:t>Keliamų kvalifikacinių reikalavimų tikslas – ne atrinkti aukščiausią kvalifikaciją turinčius tiekėjus, bet atrinkti visus tiekėjus, kurie turi teisę ir</w:t>
      </w:r>
      <w:r w:rsidR="001E6CC8" w:rsidRPr="00836CE1">
        <w:rPr>
          <w:szCs w:val="24"/>
        </w:rPr>
        <w:t xml:space="preserve"> yra</w:t>
      </w:r>
      <w:r w:rsidR="00EE112A" w:rsidRPr="00836CE1">
        <w:rPr>
          <w:szCs w:val="24"/>
        </w:rPr>
        <w:t xml:space="preserve"> pajėgūs vykdyti </w:t>
      </w:r>
      <w:r w:rsidR="001511C3">
        <w:rPr>
          <w:szCs w:val="24"/>
        </w:rPr>
        <w:t>S</w:t>
      </w:r>
      <w:r w:rsidR="00EE112A" w:rsidRPr="00836CE1">
        <w:rPr>
          <w:szCs w:val="24"/>
        </w:rPr>
        <w:t>utartį.</w:t>
      </w:r>
      <w:r w:rsidR="00FA6CBC" w:rsidRPr="00836CE1">
        <w:rPr>
          <w:szCs w:val="24"/>
        </w:rPr>
        <w:t xml:space="preserve"> Tiekėjo kvalifikacija - objektyvi kategorija (juridinis faktas), kuri žymi tam tikrų praeities ar dabarties faktų egzistavimą.</w:t>
      </w:r>
      <w:r w:rsidR="00A72039" w:rsidRPr="00836CE1">
        <w:rPr>
          <w:szCs w:val="24"/>
        </w:rPr>
        <w:t xml:space="preserve"> </w:t>
      </w:r>
      <w:r w:rsidR="005852CA" w:rsidRPr="00836CE1">
        <w:rPr>
          <w:szCs w:val="24"/>
        </w:rPr>
        <w:t xml:space="preserve">Nekeliami kvalifikaciniai reikalavimai, kurie dėl savo pobūdžio yra </w:t>
      </w:r>
      <w:r w:rsidR="001511C3">
        <w:rPr>
          <w:szCs w:val="24"/>
        </w:rPr>
        <w:t>S</w:t>
      </w:r>
      <w:r w:rsidR="005852CA" w:rsidRPr="00836CE1">
        <w:rPr>
          <w:szCs w:val="24"/>
        </w:rPr>
        <w:t>utarties vykdymo dalykas.</w:t>
      </w:r>
    </w:p>
    <w:p w14:paraId="516F9B6D" w14:textId="5F5FDD7F" w:rsidR="00FA6CBC" w:rsidRPr="00836CE1" w:rsidRDefault="00A72039" w:rsidP="006F5382">
      <w:pPr>
        <w:ind w:firstLine="360"/>
        <w:jc w:val="both"/>
        <w:rPr>
          <w:szCs w:val="24"/>
          <w:highlight w:val="yellow"/>
        </w:rPr>
      </w:pPr>
      <w:r w:rsidRPr="00836CE1">
        <w:rPr>
          <w:szCs w:val="24"/>
        </w:rPr>
        <w:t>3.</w:t>
      </w:r>
      <w:r w:rsidR="00843002">
        <w:rPr>
          <w:szCs w:val="24"/>
        </w:rPr>
        <w:t>12</w:t>
      </w:r>
      <w:r w:rsidRPr="00836CE1">
        <w:rPr>
          <w:szCs w:val="24"/>
        </w:rPr>
        <w:t xml:space="preserve">. </w:t>
      </w:r>
      <w:r w:rsidR="00FA6CBC" w:rsidRPr="00836CE1">
        <w:rPr>
          <w:szCs w:val="24"/>
        </w:rPr>
        <w:t>Tiekėjo kvalifikaciją pagrindžiantys dokumentai – tik juridinio fakto patvirtinimo šaltinis, todėl ne konkretūs dokumentai, kaip tokie, lemia kvalifikacijos turėjimą. Tik kvalifikaciją pagrindžiančio dokumento nepateikimas nepaneigia kvalifikacijos kaip tam tikro juridinio fakto ar aplinkybių buvimo, jei jie iš tiesų egzistuoja.</w:t>
      </w:r>
    </w:p>
    <w:p w14:paraId="1FF37C62" w14:textId="3F270D23" w:rsidR="00EE3AB7" w:rsidRPr="00836CE1" w:rsidRDefault="00666289" w:rsidP="00407AD1">
      <w:pPr>
        <w:ind w:firstLine="360"/>
        <w:jc w:val="both"/>
        <w:rPr>
          <w:szCs w:val="24"/>
        </w:rPr>
      </w:pPr>
      <w:r w:rsidRPr="00836CE1">
        <w:rPr>
          <w:szCs w:val="24"/>
        </w:rPr>
        <w:lastRenderedPageBreak/>
        <w:t>3.</w:t>
      </w:r>
      <w:r w:rsidR="00A72039" w:rsidRPr="00836CE1">
        <w:rPr>
          <w:szCs w:val="24"/>
        </w:rPr>
        <w:t>1</w:t>
      </w:r>
      <w:r w:rsidR="00843002">
        <w:rPr>
          <w:szCs w:val="24"/>
        </w:rPr>
        <w:t>3</w:t>
      </w:r>
      <w:r w:rsidRPr="00836CE1">
        <w:rPr>
          <w:szCs w:val="24"/>
        </w:rPr>
        <w:t xml:space="preserve">. </w:t>
      </w:r>
      <w:r w:rsidR="00EE3AB7" w:rsidRPr="00836CE1">
        <w:rPr>
          <w:szCs w:val="24"/>
        </w:rPr>
        <w:t>Tiekėjų kvalifikacijos reikalavimai nustatyti vadovaujantis VPT patvirtinta Tiekėjo kvalifikacijos reikalavimų nustatymo metodika</w:t>
      </w:r>
      <w:r w:rsidR="00FA6CBC" w:rsidRPr="00836CE1">
        <w:rPr>
          <w:szCs w:val="24"/>
        </w:rPr>
        <w:t xml:space="preserve"> (aktualia redakcija), </w:t>
      </w:r>
      <w:r w:rsidR="00407AD1" w:rsidRPr="00836CE1">
        <w:rPr>
          <w:szCs w:val="24"/>
        </w:rPr>
        <w:t>atsižvelgia</w:t>
      </w:r>
      <w:r w:rsidR="002C5001" w:rsidRPr="00836CE1">
        <w:rPr>
          <w:szCs w:val="24"/>
        </w:rPr>
        <w:t>nt</w:t>
      </w:r>
      <w:r w:rsidR="00407AD1" w:rsidRPr="00836CE1">
        <w:rPr>
          <w:szCs w:val="24"/>
        </w:rPr>
        <w:t xml:space="preserve"> į visas su pirkimu susijusias aplinkybes:</w:t>
      </w:r>
      <w:r w:rsidR="002C5001" w:rsidRPr="00836CE1">
        <w:rPr>
          <w:szCs w:val="24"/>
        </w:rPr>
        <w:t xml:space="preserve"> </w:t>
      </w:r>
      <w:r w:rsidR="00407AD1" w:rsidRPr="00836CE1">
        <w:rPr>
          <w:szCs w:val="24"/>
        </w:rPr>
        <w:t xml:space="preserve">objekto specifiką, apimtį, </w:t>
      </w:r>
      <w:r w:rsidR="001511C3">
        <w:rPr>
          <w:szCs w:val="24"/>
        </w:rPr>
        <w:t>S</w:t>
      </w:r>
      <w:r w:rsidR="00407AD1" w:rsidRPr="00836CE1">
        <w:rPr>
          <w:szCs w:val="24"/>
        </w:rPr>
        <w:t>utarties vykdymo sąlygas (trukmę,</w:t>
      </w:r>
      <w:r w:rsidR="002C5001" w:rsidRPr="00836CE1">
        <w:rPr>
          <w:szCs w:val="24"/>
        </w:rPr>
        <w:t xml:space="preserve"> </w:t>
      </w:r>
      <w:r w:rsidR="00407AD1" w:rsidRPr="00836CE1">
        <w:rPr>
          <w:szCs w:val="24"/>
        </w:rPr>
        <w:t xml:space="preserve">apmokėjimo sąlygas ir kt.), numatomą </w:t>
      </w:r>
      <w:r w:rsidR="001511C3">
        <w:rPr>
          <w:szCs w:val="24"/>
        </w:rPr>
        <w:t>S</w:t>
      </w:r>
      <w:r w:rsidR="00407AD1" w:rsidRPr="00836CE1">
        <w:rPr>
          <w:szCs w:val="24"/>
        </w:rPr>
        <w:t>utarties vertę ir kt.</w:t>
      </w:r>
      <w:r w:rsidR="002C5001" w:rsidRPr="00836CE1">
        <w:rPr>
          <w:szCs w:val="24"/>
        </w:rPr>
        <w:t xml:space="preserve">, </w:t>
      </w:r>
      <w:r w:rsidR="00D57CC4" w:rsidRPr="00836CE1">
        <w:rPr>
          <w:szCs w:val="24"/>
        </w:rPr>
        <w:t xml:space="preserve">pateikiami </w:t>
      </w:r>
      <w:r w:rsidR="00BD430F" w:rsidRPr="00836CE1">
        <w:rPr>
          <w:szCs w:val="24"/>
        </w:rPr>
        <w:t>konkurso</w:t>
      </w:r>
      <w:r w:rsidR="00D57CC4" w:rsidRPr="00836CE1">
        <w:rPr>
          <w:szCs w:val="24"/>
        </w:rPr>
        <w:t xml:space="preserve"> sąlygų 3 priede</w:t>
      </w:r>
      <w:r w:rsidR="00EE3AB7" w:rsidRPr="00836CE1">
        <w:rPr>
          <w:szCs w:val="24"/>
        </w:rPr>
        <w:t>.</w:t>
      </w:r>
    </w:p>
    <w:p w14:paraId="13210173" w14:textId="3B426062" w:rsidR="0078638F" w:rsidRPr="00836CE1" w:rsidRDefault="007B2E63" w:rsidP="0078638F">
      <w:pPr>
        <w:ind w:firstLine="360"/>
        <w:jc w:val="both"/>
        <w:rPr>
          <w:szCs w:val="24"/>
        </w:rPr>
      </w:pPr>
      <w:r w:rsidRPr="00836CE1">
        <w:rPr>
          <w:szCs w:val="24"/>
        </w:rPr>
        <w:t>3.1</w:t>
      </w:r>
      <w:r w:rsidR="00843002">
        <w:rPr>
          <w:szCs w:val="24"/>
        </w:rPr>
        <w:t>4</w:t>
      </w:r>
      <w:r w:rsidRPr="00836CE1">
        <w:rPr>
          <w:szCs w:val="24"/>
        </w:rPr>
        <w:t xml:space="preserve">. </w:t>
      </w:r>
      <w:r w:rsidR="00EC1B5B" w:rsidRPr="00836CE1">
        <w:rPr>
          <w:szCs w:val="24"/>
        </w:rPr>
        <w:t>Tais atvejais, kai pirkimo dokumentuose nenustatyta, kad tiekėjo kvalifikacija dėl teisės verstis atitinkama veikla tikrinama arba pagal pirkimo dokumentuose nustatytus kvalifikacijos reikalavimus tikrinama ne visa apimtimi, tačiau norminiai teisės aktai numato tam tikrus reikalavimus dėl teisės verstis veikla, tiekėjas, teikdamas pasiūlymą PS vykdomam pirkimui</w:t>
      </w:r>
      <w:r w:rsidR="00D609F9" w:rsidRPr="00836CE1">
        <w:rPr>
          <w:szCs w:val="24"/>
        </w:rPr>
        <w:t>,</w:t>
      </w:r>
      <w:r w:rsidR="00EC1B5B" w:rsidRPr="00836CE1">
        <w:rPr>
          <w:szCs w:val="24"/>
        </w:rPr>
        <w:t xml:space="preserve"> įsipareigoja, kad sutartį vykdys tik tokią teisę turintys asmenys</w:t>
      </w:r>
      <w:r w:rsidR="00831DF8" w:rsidRPr="00836CE1">
        <w:rPr>
          <w:szCs w:val="24"/>
        </w:rPr>
        <w:t xml:space="preserve">. Iki atitinkamų veiklų vykdymo pradžios tiekėjas turės pateikti atitinkamus dokumentus, įrodančius, kad </w:t>
      </w:r>
      <w:r w:rsidR="001511C3">
        <w:rPr>
          <w:szCs w:val="24"/>
        </w:rPr>
        <w:t>S</w:t>
      </w:r>
      <w:r w:rsidR="00831DF8" w:rsidRPr="00836CE1">
        <w:rPr>
          <w:szCs w:val="24"/>
        </w:rPr>
        <w:t>utartį vykdys tik tokią teisę turintys asmenys.</w:t>
      </w:r>
    </w:p>
    <w:p w14:paraId="7C9DF064" w14:textId="30A5FA6B" w:rsidR="0078638F" w:rsidRPr="00836CE1" w:rsidRDefault="0078638F" w:rsidP="0078638F">
      <w:pPr>
        <w:ind w:firstLine="360"/>
        <w:jc w:val="both"/>
        <w:rPr>
          <w:szCs w:val="24"/>
        </w:rPr>
      </w:pPr>
      <w:r w:rsidRPr="00836CE1">
        <w:rPr>
          <w:szCs w:val="24"/>
        </w:rPr>
        <w:t>3.1</w:t>
      </w:r>
      <w:r w:rsidR="00843002">
        <w:rPr>
          <w:szCs w:val="24"/>
        </w:rPr>
        <w:t>5</w:t>
      </w:r>
      <w:r w:rsidRPr="00836CE1">
        <w:rPr>
          <w:szCs w:val="24"/>
        </w:rPr>
        <w:t xml:space="preserve">. Nebus tikrinami visų dalyvių kvalifikaciją ir pašalinimo pagrindų nebuvimą patvirtinantys dokumentai. </w:t>
      </w:r>
      <w:r w:rsidR="00DD7A84" w:rsidRPr="00836CE1">
        <w:rPr>
          <w:szCs w:val="24"/>
        </w:rPr>
        <w:t>D</w:t>
      </w:r>
      <w:r w:rsidRPr="00836CE1">
        <w:rPr>
          <w:szCs w:val="24"/>
        </w:rPr>
        <w:t xml:space="preserve">alyvio kvalifikaciją ir pašalinimo pagrindų nebuvimą </w:t>
      </w:r>
      <w:r w:rsidR="00015044" w:rsidRPr="00836CE1">
        <w:rPr>
          <w:szCs w:val="24"/>
        </w:rPr>
        <w:t>įrodantys</w:t>
      </w:r>
      <w:r w:rsidRPr="00836CE1">
        <w:rPr>
          <w:szCs w:val="24"/>
        </w:rPr>
        <w:t xml:space="preserve"> dokumentai bus reikalaujami tik iš ekonomiškai naudingiausią pasiūlymą pateikusio tiekėjo </w:t>
      </w:r>
      <w:r w:rsidR="00D0316E" w:rsidRPr="00836CE1">
        <w:rPr>
          <w:szCs w:val="24"/>
        </w:rPr>
        <w:t>prieš nustatant laimėjusį pasiūlymą</w:t>
      </w:r>
      <w:r w:rsidRPr="00836CE1">
        <w:rPr>
          <w:szCs w:val="24"/>
        </w:rPr>
        <w:t>.</w:t>
      </w:r>
    </w:p>
    <w:p w14:paraId="0AEC4EB5" w14:textId="2C7EBDC2" w:rsidR="005D2E36" w:rsidRDefault="001E3ED8" w:rsidP="001E3ED8">
      <w:pPr>
        <w:ind w:firstLine="360"/>
        <w:jc w:val="both"/>
        <w:rPr>
          <w:szCs w:val="24"/>
        </w:rPr>
      </w:pPr>
      <w:r w:rsidRPr="00A72039">
        <w:rPr>
          <w:szCs w:val="24"/>
        </w:rPr>
        <w:t>3.</w:t>
      </w:r>
      <w:r w:rsidR="00CF2675" w:rsidRPr="00A72039">
        <w:rPr>
          <w:szCs w:val="24"/>
        </w:rPr>
        <w:t>1</w:t>
      </w:r>
      <w:r w:rsidR="00843002">
        <w:rPr>
          <w:szCs w:val="24"/>
        </w:rPr>
        <w:t>6</w:t>
      </w:r>
      <w:r w:rsidRPr="00A72039">
        <w:rPr>
          <w:szCs w:val="24"/>
        </w:rPr>
        <w:t>.</w:t>
      </w:r>
      <w:r w:rsidRPr="00A72039">
        <w:rPr>
          <w:color w:val="0000FF"/>
          <w:szCs w:val="24"/>
        </w:rPr>
        <w:t xml:space="preserve"> </w:t>
      </w:r>
      <w:bookmarkStart w:id="6" w:name="_Hlk124152589"/>
      <w:r w:rsidR="005D2E36" w:rsidRPr="00A72039">
        <w:rPr>
          <w:szCs w:val="24"/>
        </w:rPr>
        <w:t xml:space="preserve">PS šiame konkurse </w:t>
      </w:r>
      <w:r w:rsidR="00581360">
        <w:rPr>
          <w:szCs w:val="24"/>
        </w:rPr>
        <w:t>reikalavim</w:t>
      </w:r>
      <w:r w:rsidR="00AB7A10">
        <w:rPr>
          <w:szCs w:val="24"/>
        </w:rPr>
        <w:t xml:space="preserve">ų </w:t>
      </w:r>
      <w:r w:rsidR="00581360">
        <w:rPr>
          <w:szCs w:val="24"/>
        </w:rPr>
        <w:t xml:space="preserve">dėl </w:t>
      </w:r>
      <w:r w:rsidR="00AB7A10">
        <w:rPr>
          <w:szCs w:val="24"/>
        </w:rPr>
        <w:t xml:space="preserve">kokybės vadybos ir /ar </w:t>
      </w:r>
      <w:r w:rsidR="005D2E36" w:rsidRPr="00A72039">
        <w:rPr>
          <w:szCs w:val="24"/>
        </w:rPr>
        <w:t xml:space="preserve">aplinkos apsaugos vadybos </w:t>
      </w:r>
      <w:bookmarkStart w:id="7" w:name="_Hlk219457498"/>
      <w:r w:rsidR="005D2E36" w:rsidRPr="00A72039">
        <w:rPr>
          <w:szCs w:val="24"/>
        </w:rPr>
        <w:t xml:space="preserve">sistemos standartų </w:t>
      </w:r>
      <w:r w:rsidR="00581360">
        <w:rPr>
          <w:szCs w:val="24"/>
        </w:rPr>
        <w:t xml:space="preserve">laikymosi </w:t>
      </w:r>
      <w:bookmarkEnd w:id="7"/>
      <w:r w:rsidR="00AB7A10">
        <w:rPr>
          <w:szCs w:val="24"/>
        </w:rPr>
        <w:t>nekelia</w:t>
      </w:r>
      <w:r w:rsidR="005D2E36" w:rsidRPr="00A72039">
        <w:rPr>
          <w:szCs w:val="24"/>
        </w:rPr>
        <w:t>.</w:t>
      </w:r>
    </w:p>
    <w:bookmarkEnd w:id="6"/>
    <w:p w14:paraId="1FC1AE4B" w14:textId="5FDB5DED" w:rsidR="00556F53" w:rsidRPr="00EC63FF" w:rsidRDefault="00556F53" w:rsidP="00A72039">
      <w:pPr>
        <w:tabs>
          <w:tab w:val="left" w:pos="6144"/>
        </w:tabs>
        <w:rPr>
          <w:szCs w:val="24"/>
          <w:highlight w:val="yellow"/>
        </w:rPr>
      </w:pPr>
    </w:p>
    <w:p w14:paraId="64483C4D" w14:textId="367F4F5E" w:rsidR="00F92B23" w:rsidRPr="00A72039" w:rsidRDefault="00235337" w:rsidP="00C9059D">
      <w:pPr>
        <w:ind w:left="1211" w:hanging="1211"/>
        <w:jc w:val="center"/>
        <w:rPr>
          <w:b/>
          <w:szCs w:val="24"/>
        </w:rPr>
      </w:pPr>
      <w:r w:rsidRPr="00A72039">
        <w:rPr>
          <w:b/>
          <w:szCs w:val="24"/>
        </w:rPr>
        <w:t xml:space="preserve">4. </w:t>
      </w:r>
      <w:r w:rsidR="007B2E63" w:rsidRPr="00A72039">
        <w:rPr>
          <w:b/>
          <w:szCs w:val="24"/>
        </w:rPr>
        <w:t>Rėmimasis kitais ūkio subjektais</w:t>
      </w:r>
    </w:p>
    <w:p w14:paraId="423E33A2" w14:textId="77777777" w:rsidR="00000571" w:rsidRPr="00EC63FF" w:rsidRDefault="00000571" w:rsidP="003A5608">
      <w:pPr>
        <w:tabs>
          <w:tab w:val="left" w:pos="6144"/>
        </w:tabs>
        <w:rPr>
          <w:szCs w:val="24"/>
          <w:highlight w:val="yellow"/>
        </w:rPr>
      </w:pPr>
    </w:p>
    <w:p w14:paraId="14ABE4DA" w14:textId="3E66D0F2" w:rsidR="00384D74" w:rsidRDefault="00046B9C" w:rsidP="00EA67EF">
      <w:pPr>
        <w:autoSpaceDE w:val="0"/>
        <w:autoSpaceDN w:val="0"/>
        <w:adjustRightInd w:val="0"/>
        <w:ind w:firstLine="567"/>
        <w:jc w:val="both"/>
        <w:rPr>
          <w:szCs w:val="24"/>
          <w:highlight w:val="yellow"/>
        </w:rPr>
      </w:pPr>
      <w:r w:rsidRPr="00384D74">
        <w:rPr>
          <w:szCs w:val="24"/>
        </w:rPr>
        <w:t xml:space="preserve">4.1. </w:t>
      </w:r>
      <w:r w:rsidR="009770AD" w:rsidRPr="009770AD">
        <w:rPr>
          <w:szCs w:val="24"/>
        </w:rPr>
        <w:t xml:space="preserve">Tiekėjas gali remtis kitų ūkio subjektų pajėgumais, kad atitiktų reikalavimą turėti specialų leidimą arba būti tam tikrų organizacijų nariu, </w:t>
      </w:r>
      <w:proofErr w:type="spellStart"/>
      <w:r w:rsidR="009770AD" w:rsidRPr="009770AD">
        <w:rPr>
          <w:i/>
          <w:szCs w:val="24"/>
        </w:rPr>
        <w:t>mutatis</w:t>
      </w:r>
      <w:proofErr w:type="spellEnd"/>
      <w:r w:rsidR="009770AD" w:rsidRPr="009770AD">
        <w:rPr>
          <w:i/>
          <w:szCs w:val="24"/>
        </w:rPr>
        <w:t xml:space="preserve"> </w:t>
      </w:r>
      <w:proofErr w:type="spellStart"/>
      <w:r w:rsidR="009770AD" w:rsidRPr="009770AD">
        <w:rPr>
          <w:i/>
          <w:szCs w:val="24"/>
        </w:rPr>
        <w:t>mutandis</w:t>
      </w:r>
      <w:proofErr w:type="spellEnd"/>
      <w:r w:rsidR="009770AD" w:rsidRPr="009770AD">
        <w:rPr>
          <w:szCs w:val="24"/>
        </w:rPr>
        <w:t xml:space="preserve"> taikant V</w:t>
      </w:r>
      <w:r w:rsidR="009770AD">
        <w:rPr>
          <w:szCs w:val="24"/>
        </w:rPr>
        <w:t xml:space="preserve">PĮ </w:t>
      </w:r>
      <w:r w:rsidR="009770AD" w:rsidRPr="009770AD">
        <w:rPr>
          <w:szCs w:val="24"/>
        </w:rPr>
        <w:t>47 str</w:t>
      </w:r>
      <w:r w:rsidR="009770AD">
        <w:rPr>
          <w:szCs w:val="24"/>
        </w:rPr>
        <w:t>.</w:t>
      </w:r>
      <w:r w:rsidR="009770AD" w:rsidRPr="009770AD">
        <w:rPr>
          <w:szCs w:val="24"/>
        </w:rPr>
        <w:t xml:space="preserve"> 2 d</w:t>
      </w:r>
      <w:r w:rsidR="00384D74">
        <w:rPr>
          <w:szCs w:val="24"/>
        </w:rPr>
        <w:t>.</w:t>
      </w:r>
      <w:r w:rsidR="009770AD" w:rsidRPr="009770AD">
        <w:rPr>
          <w:szCs w:val="24"/>
        </w:rPr>
        <w:t xml:space="preserve"> nuostatas, nustatytus finansinio ir ekonominio pajėgumo reikalavimus, </w:t>
      </w:r>
      <w:proofErr w:type="spellStart"/>
      <w:r w:rsidR="009770AD" w:rsidRPr="00384D74">
        <w:rPr>
          <w:i/>
          <w:szCs w:val="24"/>
        </w:rPr>
        <w:t>mutatis</w:t>
      </w:r>
      <w:proofErr w:type="spellEnd"/>
      <w:r w:rsidR="009770AD" w:rsidRPr="00384D74">
        <w:rPr>
          <w:i/>
          <w:szCs w:val="24"/>
        </w:rPr>
        <w:t xml:space="preserve"> </w:t>
      </w:r>
      <w:proofErr w:type="spellStart"/>
      <w:r w:rsidR="009770AD" w:rsidRPr="00384D74">
        <w:rPr>
          <w:i/>
          <w:szCs w:val="24"/>
        </w:rPr>
        <w:t>mutandis</w:t>
      </w:r>
      <w:proofErr w:type="spellEnd"/>
      <w:r w:rsidR="009770AD" w:rsidRPr="009770AD">
        <w:rPr>
          <w:szCs w:val="24"/>
        </w:rPr>
        <w:t xml:space="preserve"> taikant V</w:t>
      </w:r>
      <w:r w:rsidR="00384D74">
        <w:rPr>
          <w:szCs w:val="24"/>
        </w:rPr>
        <w:t>PĮ</w:t>
      </w:r>
      <w:r w:rsidR="009770AD" w:rsidRPr="009770AD">
        <w:rPr>
          <w:szCs w:val="24"/>
        </w:rPr>
        <w:t xml:space="preserve"> 47 str</w:t>
      </w:r>
      <w:r w:rsidR="00384D74">
        <w:rPr>
          <w:szCs w:val="24"/>
        </w:rPr>
        <w:t>.</w:t>
      </w:r>
      <w:r w:rsidR="009770AD" w:rsidRPr="009770AD">
        <w:rPr>
          <w:szCs w:val="24"/>
        </w:rPr>
        <w:t xml:space="preserve"> 3 d</w:t>
      </w:r>
      <w:r w:rsidR="00384D74">
        <w:rPr>
          <w:szCs w:val="24"/>
        </w:rPr>
        <w:t>.</w:t>
      </w:r>
      <w:r w:rsidR="009770AD" w:rsidRPr="009770AD">
        <w:rPr>
          <w:szCs w:val="24"/>
        </w:rPr>
        <w:t xml:space="preserve"> nuostatas, ar techninio ir profesinio pajėgumo reikalavimus, </w:t>
      </w:r>
      <w:proofErr w:type="spellStart"/>
      <w:r w:rsidR="009770AD" w:rsidRPr="00384D74">
        <w:rPr>
          <w:i/>
          <w:szCs w:val="24"/>
        </w:rPr>
        <w:t>mutatis</w:t>
      </w:r>
      <w:proofErr w:type="spellEnd"/>
      <w:r w:rsidR="009770AD" w:rsidRPr="00384D74">
        <w:rPr>
          <w:i/>
          <w:szCs w:val="24"/>
        </w:rPr>
        <w:t xml:space="preserve"> </w:t>
      </w:r>
      <w:proofErr w:type="spellStart"/>
      <w:r w:rsidR="009770AD" w:rsidRPr="00384D74">
        <w:rPr>
          <w:i/>
          <w:szCs w:val="24"/>
        </w:rPr>
        <w:t>mutandis</w:t>
      </w:r>
      <w:proofErr w:type="spellEnd"/>
      <w:r w:rsidR="009770AD" w:rsidRPr="009770AD">
        <w:rPr>
          <w:szCs w:val="24"/>
        </w:rPr>
        <w:t xml:space="preserve"> taikant V</w:t>
      </w:r>
      <w:r w:rsidR="00384D74">
        <w:rPr>
          <w:szCs w:val="24"/>
        </w:rPr>
        <w:t>PĮ</w:t>
      </w:r>
      <w:r w:rsidR="009770AD" w:rsidRPr="009770AD">
        <w:rPr>
          <w:szCs w:val="24"/>
        </w:rPr>
        <w:t xml:space="preserve"> 47 str</w:t>
      </w:r>
      <w:r w:rsidR="00384D74">
        <w:rPr>
          <w:szCs w:val="24"/>
        </w:rPr>
        <w:t>.</w:t>
      </w:r>
      <w:r w:rsidR="009770AD" w:rsidRPr="009770AD">
        <w:rPr>
          <w:szCs w:val="24"/>
        </w:rPr>
        <w:t xml:space="preserve"> 6</w:t>
      </w:r>
      <w:r w:rsidR="00384D74">
        <w:rPr>
          <w:szCs w:val="24"/>
        </w:rPr>
        <w:t xml:space="preserve"> </w:t>
      </w:r>
      <w:r w:rsidR="009770AD" w:rsidRPr="009770AD">
        <w:rPr>
          <w:szCs w:val="24"/>
        </w:rPr>
        <w:t>d</w:t>
      </w:r>
      <w:r w:rsidR="00384D74">
        <w:rPr>
          <w:szCs w:val="24"/>
        </w:rPr>
        <w:t>.</w:t>
      </w:r>
      <w:r w:rsidR="009770AD" w:rsidRPr="009770AD">
        <w:rPr>
          <w:szCs w:val="24"/>
        </w:rPr>
        <w:t xml:space="preserve"> nuostatas, neatsižvelgiant į ryšio su tais ūkio subjektais teisinį pobūdį</w:t>
      </w:r>
      <w:r w:rsidR="00384D74">
        <w:rPr>
          <w:szCs w:val="24"/>
        </w:rPr>
        <w:t xml:space="preserve"> (</w:t>
      </w:r>
      <w:r w:rsidR="00384D74" w:rsidRPr="00384D74">
        <w:rPr>
          <w:szCs w:val="24"/>
        </w:rPr>
        <w:t>jeigu tokie reikalavimai keliami).</w:t>
      </w:r>
      <w:r w:rsidR="00EA67EF">
        <w:rPr>
          <w:szCs w:val="24"/>
          <w:highlight w:val="yellow"/>
        </w:rPr>
        <w:t xml:space="preserve"> </w:t>
      </w:r>
      <w:r w:rsidR="00384D74" w:rsidRPr="00384D74">
        <w:rPr>
          <w:szCs w:val="24"/>
        </w:rPr>
        <w:t xml:space="preserve">Jeigu reikalaujama išsilavinimo ar profesinės kvalifikacijos, </w:t>
      </w:r>
      <w:proofErr w:type="spellStart"/>
      <w:r w:rsidR="00384D74" w:rsidRPr="00384D74">
        <w:rPr>
          <w:i/>
          <w:szCs w:val="24"/>
        </w:rPr>
        <w:t>mutatis</w:t>
      </w:r>
      <w:proofErr w:type="spellEnd"/>
      <w:r w:rsidR="00384D74" w:rsidRPr="00384D74">
        <w:rPr>
          <w:i/>
          <w:szCs w:val="24"/>
        </w:rPr>
        <w:t xml:space="preserve"> </w:t>
      </w:r>
      <w:proofErr w:type="spellStart"/>
      <w:r w:rsidR="00384D74" w:rsidRPr="00384D74">
        <w:rPr>
          <w:i/>
          <w:szCs w:val="24"/>
        </w:rPr>
        <w:t>mutandis</w:t>
      </w:r>
      <w:proofErr w:type="spellEnd"/>
      <w:r w:rsidR="00384D74" w:rsidRPr="00384D74">
        <w:rPr>
          <w:szCs w:val="24"/>
        </w:rPr>
        <w:t xml:space="preserve"> taikant V</w:t>
      </w:r>
      <w:r w:rsidR="00384D74">
        <w:rPr>
          <w:szCs w:val="24"/>
        </w:rPr>
        <w:t>PĮ</w:t>
      </w:r>
      <w:r w:rsidR="00384D74" w:rsidRPr="00384D74">
        <w:rPr>
          <w:szCs w:val="24"/>
        </w:rPr>
        <w:t xml:space="preserve"> 51 str</w:t>
      </w:r>
      <w:r w:rsidR="00384D74">
        <w:rPr>
          <w:szCs w:val="24"/>
        </w:rPr>
        <w:t>.</w:t>
      </w:r>
      <w:r w:rsidR="00384D74" w:rsidRPr="00384D74">
        <w:rPr>
          <w:szCs w:val="24"/>
        </w:rPr>
        <w:t xml:space="preserve"> 7 d</w:t>
      </w:r>
      <w:r w:rsidR="00384D74">
        <w:rPr>
          <w:szCs w:val="24"/>
        </w:rPr>
        <w:t>.</w:t>
      </w:r>
      <w:r w:rsidR="00384D74" w:rsidRPr="00384D74">
        <w:rPr>
          <w:szCs w:val="24"/>
        </w:rPr>
        <w:t xml:space="preserve"> 7 p</w:t>
      </w:r>
      <w:r w:rsidR="00384D74">
        <w:rPr>
          <w:szCs w:val="24"/>
        </w:rPr>
        <w:t>.</w:t>
      </w:r>
      <w:r w:rsidR="00384D74" w:rsidRPr="00384D74">
        <w:rPr>
          <w:szCs w:val="24"/>
        </w:rPr>
        <w:t>, ar profesinės patirties, tiekėjas gali remtis kitų ūkio subjektų pajėgumais tik tuo atveju, jeigu tie subjektai patys suteiks paslaugas</w:t>
      </w:r>
      <w:r w:rsidR="00384D74">
        <w:rPr>
          <w:szCs w:val="24"/>
        </w:rPr>
        <w:t>,</w:t>
      </w:r>
      <w:r w:rsidR="00384D74" w:rsidRPr="00384D74">
        <w:rPr>
          <w:szCs w:val="24"/>
        </w:rPr>
        <w:t xml:space="preserve"> atliks darbus, kuriems reikia jų turimų pajėgumų. Ši nuostata taikoma nepažeidžiant pagal </w:t>
      </w:r>
      <w:r w:rsidR="00384D74">
        <w:rPr>
          <w:szCs w:val="24"/>
        </w:rPr>
        <w:t xml:space="preserve">VPĮ 51 str. </w:t>
      </w:r>
      <w:r w:rsidR="00384D74" w:rsidRPr="00384D74">
        <w:rPr>
          <w:szCs w:val="24"/>
        </w:rPr>
        <w:t>7 d</w:t>
      </w:r>
      <w:r w:rsidR="00384D74">
        <w:rPr>
          <w:szCs w:val="24"/>
        </w:rPr>
        <w:t>.</w:t>
      </w:r>
      <w:r w:rsidR="00384D74" w:rsidRPr="00384D74">
        <w:rPr>
          <w:szCs w:val="24"/>
        </w:rPr>
        <w:t xml:space="preserve"> nustatyto reikalavimo.</w:t>
      </w:r>
    </w:p>
    <w:p w14:paraId="43237EC9" w14:textId="3CFA23FB" w:rsidR="0069458E" w:rsidRPr="00933840" w:rsidRDefault="0069458E" w:rsidP="0069458E">
      <w:pPr>
        <w:autoSpaceDE w:val="0"/>
        <w:autoSpaceDN w:val="0"/>
        <w:adjustRightInd w:val="0"/>
        <w:ind w:firstLine="567"/>
        <w:jc w:val="both"/>
        <w:rPr>
          <w:szCs w:val="24"/>
        </w:rPr>
      </w:pPr>
      <w:r w:rsidRPr="00933840">
        <w:rPr>
          <w:szCs w:val="24"/>
        </w:rPr>
        <w:t xml:space="preserve">4.2. Tiekėjas savo pasiūlyme, </w:t>
      </w:r>
      <w:r w:rsidRPr="00933840">
        <w:rPr>
          <w:bCs/>
          <w:szCs w:val="24"/>
        </w:rPr>
        <w:t>užpildant pasiūlymo formos 1 priedą,</w:t>
      </w:r>
      <w:r w:rsidRPr="00933840">
        <w:rPr>
          <w:szCs w:val="24"/>
        </w:rPr>
        <w:t xml:space="preserve"> </w:t>
      </w:r>
      <w:r w:rsidRPr="00933840">
        <w:rPr>
          <w:szCs w:val="24"/>
          <w:u w:val="single"/>
        </w:rPr>
        <w:t>privalo</w:t>
      </w:r>
      <w:r w:rsidRPr="00933840">
        <w:rPr>
          <w:szCs w:val="24"/>
        </w:rPr>
        <w:t xml:space="preserve"> nurodyti (</w:t>
      </w:r>
      <w:r w:rsidRPr="00933840">
        <w:rPr>
          <w:szCs w:val="24"/>
          <w:u w:val="single"/>
        </w:rPr>
        <w:t>išviešinti</w:t>
      </w:r>
      <w:r w:rsidRPr="00933840">
        <w:rPr>
          <w:szCs w:val="24"/>
        </w:rPr>
        <w:t>)</w:t>
      </w:r>
      <w:r w:rsidR="00414AF7" w:rsidRPr="00933840">
        <w:rPr>
          <w:szCs w:val="24"/>
        </w:rPr>
        <w:t xml:space="preserve"> </w:t>
      </w:r>
      <w:bookmarkStart w:id="8" w:name="_Hlk93059508"/>
      <w:r w:rsidR="00414AF7" w:rsidRPr="00933840">
        <w:rPr>
          <w:szCs w:val="24"/>
        </w:rPr>
        <w:t>kokiai sutarties daliai</w:t>
      </w:r>
      <w:r w:rsidR="002C5001" w:rsidRPr="00933840">
        <w:rPr>
          <w:szCs w:val="24"/>
        </w:rPr>
        <w:t xml:space="preserve"> </w:t>
      </w:r>
      <w:r w:rsidR="00414AF7" w:rsidRPr="00933840">
        <w:rPr>
          <w:szCs w:val="24"/>
        </w:rPr>
        <w:t>jis ketina pasite</w:t>
      </w:r>
      <w:r w:rsidR="00C05279" w:rsidRPr="00933840">
        <w:rPr>
          <w:szCs w:val="24"/>
        </w:rPr>
        <w:t>lk</w:t>
      </w:r>
      <w:r w:rsidR="00414AF7" w:rsidRPr="00933840">
        <w:rPr>
          <w:szCs w:val="24"/>
        </w:rPr>
        <w:t>ti</w:t>
      </w:r>
      <w:r w:rsidRPr="00933840">
        <w:rPr>
          <w:szCs w:val="24"/>
        </w:rPr>
        <w:t>:</w:t>
      </w:r>
      <w:bookmarkEnd w:id="8"/>
    </w:p>
    <w:p w14:paraId="43C3BEB5" w14:textId="489C81F8" w:rsidR="0069458E" w:rsidRPr="00EA67EF" w:rsidRDefault="0069458E" w:rsidP="0069458E">
      <w:pPr>
        <w:autoSpaceDE w:val="0"/>
        <w:autoSpaceDN w:val="0"/>
        <w:adjustRightInd w:val="0"/>
        <w:ind w:firstLine="567"/>
        <w:rPr>
          <w:szCs w:val="24"/>
        </w:rPr>
      </w:pPr>
      <w:r w:rsidRPr="00EA67EF">
        <w:rPr>
          <w:szCs w:val="24"/>
        </w:rPr>
        <w:t xml:space="preserve">4.2.1. </w:t>
      </w:r>
      <w:bookmarkStart w:id="9" w:name="_Hlk93041791"/>
      <w:r w:rsidRPr="00EA67EF">
        <w:rPr>
          <w:szCs w:val="24"/>
        </w:rPr>
        <w:t>Ūkio subjektų grupės partnerius</w:t>
      </w:r>
      <w:bookmarkEnd w:id="9"/>
      <w:r w:rsidR="00A9386C" w:rsidRPr="00EA67EF">
        <w:rPr>
          <w:szCs w:val="24"/>
        </w:rPr>
        <w:t xml:space="preserve"> (žiūr. 4.5 p.)</w:t>
      </w:r>
      <w:r w:rsidRPr="00EA67EF">
        <w:rPr>
          <w:szCs w:val="24"/>
        </w:rPr>
        <w:t>;</w:t>
      </w:r>
    </w:p>
    <w:p w14:paraId="47780FDA" w14:textId="6ACFA34B" w:rsidR="0069458E" w:rsidRPr="00726C17" w:rsidRDefault="0069458E" w:rsidP="0069458E">
      <w:pPr>
        <w:autoSpaceDE w:val="0"/>
        <w:autoSpaceDN w:val="0"/>
        <w:adjustRightInd w:val="0"/>
        <w:ind w:firstLine="567"/>
        <w:jc w:val="both"/>
        <w:rPr>
          <w:szCs w:val="24"/>
        </w:rPr>
      </w:pPr>
      <w:r w:rsidRPr="00726C17">
        <w:rPr>
          <w:szCs w:val="24"/>
        </w:rPr>
        <w:t xml:space="preserve">4.2.2. Ūkio subjektus, </w:t>
      </w:r>
      <w:r w:rsidRPr="00726C17">
        <w:rPr>
          <w:szCs w:val="24"/>
          <w:u w:val="single"/>
        </w:rPr>
        <w:t>kurio pajėgumais</w:t>
      </w:r>
      <w:r w:rsidRPr="00726C17">
        <w:rPr>
          <w:szCs w:val="24"/>
        </w:rPr>
        <w:t xml:space="preserve"> tiekėjas </w:t>
      </w:r>
      <w:r w:rsidRPr="00726C17">
        <w:rPr>
          <w:szCs w:val="24"/>
          <w:u w:val="single"/>
        </w:rPr>
        <w:t>remiasi</w:t>
      </w:r>
      <w:r w:rsidRPr="00726C17">
        <w:rPr>
          <w:szCs w:val="24"/>
        </w:rPr>
        <w:t xml:space="preserve">, kad atitiktų pirkimo dokumentuose nustatytus kvalifikacijos reikalavimus (tiekėjo </w:t>
      </w:r>
      <w:r w:rsidR="001511C3">
        <w:rPr>
          <w:szCs w:val="24"/>
        </w:rPr>
        <w:t>S</w:t>
      </w:r>
      <w:r w:rsidRPr="00726C17">
        <w:rPr>
          <w:szCs w:val="24"/>
        </w:rPr>
        <w:t xml:space="preserve">utarties vykdymui pasitelkiamus trečiuosius asmenis). Tiekėjas turi </w:t>
      </w:r>
      <w:r w:rsidRPr="00726C17">
        <w:rPr>
          <w:szCs w:val="24"/>
          <w:u w:val="single"/>
        </w:rPr>
        <w:t>pareigą</w:t>
      </w:r>
      <w:r w:rsidRPr="00726C17">
        <w:rPr>
          <w:szCs w:val="24"/>
        </w:rPr>
        <w:t xml:space="preserve"> bet kokiomis tai patvirtinančiomis priemonėmis (informaciją apie su jais pasirašytas sutartis, ketinimo protokolus</w:t>
      </w:r>
      <w:r w:rsidR="009D528E" w:rsidRPr="00726C17">
        <w:rPr>
          <w:szCs w:val="24"/>
        </w:rPr>
        <w:t>, deklaraciją</w:t>
      </w:r>
      <w:r w:rsidRPr="00726C17">
        <w:rPr>
          <w:szCs w:val="24"/>
        </w:rPr>
        <w:t xml:space="preserve"> ir pan.) </w:t>
      </w:r>
      <w:r w:rsidR="00726C17" w:rsidRPr="00726C17">
        <w:rPr>
          <w:szCs w:val="24"/>
        </w:rPr>
        <w:t>PS</w:t>
      </w:r>
      <w:r w:rsidRPr="00726C17">
        <w:rPr>
          <w:szCs w:val="24"/>
        </w:rPr>
        <w:t xml:space="preserve"> </w:t>
      </w:r>
      <w:r w:rsidRPr="00726C17">
        <w:rPr>
          <w:szCs w:val="24"/>
          <w:u w:val="single"/>
        </w:rPr>
        <w:t>įrodyti, kad</w:t>
      </w:r>
      <w:r w:rsidRPr="00726C17">
        <w:rPr>
          <w:szCs w:val="24"/>
        </w:rPr>
        <w:t xml:space="preserve"> per visą </w:t>
      </w:r>
      <w:r w:rsidR="001511C3">
        <w:rPr>
          <w:szCs w:val="24"/>
        </w:rPr>
        <w:t>S</w:t>
      </w:r>
      <w:r w:rsidRPr="00726C17">
        <w:rPr>
          <w:szCs w:val="24"/>
        </w:rPr>
        <w:t>utarties vykdymo laikotarpį ūkio subjekto, kurio pajėgumais buvo pasiremta</w:t>
      </w:r>
      <w:r w:rsidRPr="00726C17">
        <w:rPr>
          <w:szCs w:val="24"/>
          <w:u w:val="single"/>
        </w:rPr>
        <w:t>, ištekliai</w:t>
      </w:r>
      <w:r w:rsidRPr="00726C17">
        <w:rPr>
          <w:szCs w:val="24"/>
        </w:rPr>
        <w:t xml:space="preserve"> tiekėjui </w:t>
      </w:r>
      <w:r w:rsidRPr="00726C17">
        <w:rPr>
          <w:szCs w:val="24"/>
          <w:u w:val="single"/>
        </w:rPr>
        <w:t>bus prieinami</w:t>
      </w:r>
      <w:r w:rsidRPr="00726C17">
        <w:rPr>
          <w:szCs w:val="24"/>
        </w:rPr>
        <w:t>.</w:t>
      </w:r>
    </w:p>
    <w:p w14:paraId="6404FFD3" w14:textId="50FC35A9" w:rsidR="0069458E" w:rsidRPr="00726C17" w:rsidRDefault="0069458E" w:rsidP="0069458E">
      <w:pPr>
        <w:autoSpaceDE w:val="0"/>
        <w:autoSpaceDN w:val="0"/>
        <w:adjustRightInd w:val="0"/>
        <w:ind w:firstLine="567"/>
        <w:jc w:val="both"/>
        <w:rPr>
          <w:szCs w:val="24"/>
        </w:rPr>
      </w:pPr>
      <w:r w:rsidRPr="00726C17">
        <w:rPr>
          <w:szCs w:val="24"/>
        </w:rPr>
        <w:t xml:space="preserve">4.2.3. Ūkio subjektus, </w:t>
      </w:r>
      <w:r w:rsidRPr="00726C17">
        <w:rPr>
          <w:szCs w:val="24"/>
          <w:u w:val="single"/>
        </w:rPr>
        <w:t>kurių pajėgumais</w:t>
      </w:r>
      <w:r w:rsidRPr="00726C17">
        <w:rPr>
          <w:szCs w:val="24"/>
        </w:rPr>
        <w:t xml:space="preserve"> tiekėjas </w:t>
      </w:r>
      <w:r w:rsidRPr="00726C17">
        <w:rPr>
          <w:szCs w:val="24"/>
          <w:u w:val="single"/>
        </w:rPr>
        <w:t>nesiremia</w:t>
      </w:r>
      <w:r w:rsidRPr="00726C17">
        <w:rPr>
          <w:szCs w:val="24"/>
        </w:rPr>
        <w:t>, kad atitiktų kvalifikacijos reikalavimus (</w:t>
      </w:r>
      <w:r w:rsidR="000E1943" w:rsidRPr="00726C17">
        <w:rPr>
          <w:szCs w:val="24"/>
          <w:u w:val="single"/>
        </w:rPr>
        <w:t>s</w:t>
      </w:r>
      <w:r w:rsidRPr="00726C17">
        <w:rPr>
          <w:szCs w:val="24"/>
          <w:u w:val="single"/>
        </w:rPr>
        <w:t>ubtiekėjus</w:t>
      </w:r>
      <w:r w:rsidR="000E1943" w:rsidRPr="00726C17">
        <w:rPr>
          <w:szCs w:val="24"/>
          <w:u w:val="single"/>
        </w:rPr>
        <w:t>, s</w:t>
      </w:r>
      <w:r w:rsidRPr="00726C17">
        <w:rPr>
          <w:szCs w:val="24"/>
          <w:u w:val="single"/>
        </w:rPr>
        <w:t>ubteikėjus</w:t>
      </w:r>
      <w:r w:rsidR="000E1943" w:rsidRPr="00726C17">
        <w:rPr>
          <w:szCs w:val="24"/>
          <w:u w:val="single"/>
        </w:rPr>
        <w:t xml:space="preserve"> ar s</w:t>
      </w:r>
      <w:r w:rsidRPr="00726C17">
        <w:rPr>
          <w:szCs w:val="24"/>
          <w:u w:val="single"/>
        </w:rPr>
        <w:t>ubrangovus</w:t>
      </w:r>
      <w:r w:rsidR="000E1943" w:rsidRPr="00726C17">
        <w:rPr>
          <w:szCs w:val="24"/>
          <w:u w:val="single"/>
        </w:rPr>
        <w:t xml:space="preserve"> (toliau - Subtiekėjus)</w:t>
      </w:r>
      <w:r w:rsidR="00933840" w:rsidRPr="00726C17">
        <w:rPr>
          <w:szCs w:val="24"/>
        </w:rPr>
        <w:t>, jeigu jie yra žinomi</w:t>
      </w:r>
      <w:r w:rsidRPr="00726C17">
        <w:rPr>
          <w:szCs w:val="24"/>
        </w:rPr>
        <w:t xml:space="preserve">) (tiekėjo </w:t>
      </w:r>
      <w:r w:rsidR="001511C3">
        <w:rPr>
          <w:szCs w:val="24"/>
        </w:rPr>
        <w:t>S</w:t>
      </w:r>
      <w:r w:rsidRPr="00726C17">
        <w:rPr>
          <w:szCs w:val="24"/>
        </w:rPr>
        <w:t>utarties vykdymui pasitelkiamus trečiuosius asmenis);</w:t>
      </w:r>
    </w:p>
    <w:p w14:paraId="2ED7357E" w14:textId="359C6655" w:rsidR="0069458E" w:rsidRPr="00836CE1" w:rsidRDefault="0069458E" w:rsidP="0069458E">
      <w:pPr>
        <w:autoSpaceDE w:val="0"/>
        <w:autoSpaceDN w:val="0"/>
        <w:adjustRightInd w:val="0"/>
        <w:ind w:firstLine="567"/>
        <w:jc w:val="both"/>
        <w:rPr>
          <w:szCs w:val="24"/>
        </w:rPr>
      </w:pPr>
      <w:r w:rsidRPr="00726C17">
        <w:rPr>
          <w:szCs w:val="24"/>
        </w:rPr>
        <w:t xml:space="preserve">4.2.4. </w:t>
      </w:r>
      <w:r w:rsidRPr="00726C17">
        <w:rPr>
          <w:szCs w:val="24"/>
          <w:u w:val="single"/>
        </w:rPr>
        <w:t>Kvazisubtiekėjus</w:t>
      </w:r>
      <w:r w:rsidRPr="00726C17">
        <w:rPr>
          <w:szCs w:val="24"/>
        </w:rPr>
        <w:t xml:space="preserve">, fizinius asmenis (specialistus), </w:t>
      </w:r>
      <w:r w:rsidRPr="00726C17">
        <w:rPr>
          <w:szCs w:val="24"/>
          <w:u w:val="single"/>
        </w:rPr>
        <w:t xml:space="preserve">kurių kvalifikacija </w:t>
      </w:r>
      <w:r w:rsidRPr="00726C17">
        <w:rPr>
          <w:szCs w:val="24"/>
        </w:rPr>
        <w:t xml:space="preserve">tiekėjas </w:t>
      </w:r>
      <w:r w:rsidRPr="00726C17">
        <w:rPr>
          <w:szCs w:val="24"/>
          <w:u w:val="single"/>
        </w:rPr>
        <w:t>remiasi</w:t>
      </w:r>
      <w:r w:rsidRPr="00726C17">
        <w:rPr>
          <w:szCs w:val="24"/>
        </w:rPr>
        <w:t>, kad atitiktų kvalifikacijos reikalavimą, ir pasiūlymo teikimo metu dar nėra tiekėjo, ūkio subjekto, kurio pajėgumais tiekėjas remiasi, darbuotojas, tačiau jį ketinama įdarbinti, jei pasiūlymas bus pripažintas laimėjusiu.</w:t>
      </w:r>
      <w:r w:rsidR="001B4A26" w:rsidRPr="00726C17">
        <w:rPr>
          <w:szCs w:val="24"/>
        </w:rPr>
        <w:t xml:space="preserve"> </w:t>
      </w:r>
      <w:r w:rsidR="001B4A26" w:rsidRPr="00836CE1">
        <w:rPr>
          <w:szCs w:val="24"/>
        </w:rPr>
        <w:t>Jiems pildyti ir atskirai teikti EBVPD nereikia.</w:t>
      </w:r>
    </w:p>
    <w:p w14:paraId="112BF593" w14:textId="41ACFB31" w:rsidR="0069458E" w:rsidRPr="00726C17" w:rsidRDefault="0069458E" w:rsidP="0069458E">
      <w:pPr>
        <w:autoSpaceDE w:val="0"/>
        <w:autoSpaceDN w:val="0"/>
        <w:adjustRightInd w:val="0"/>
        <w:ind w:firstLine="567"/>
        <w:jc w:val="both"/>
        <w:rPr>
          <w:szCs w:val="24"/>
        </w:rPr>
      </w:pPr>
      <w:r w:rsidRPr="00726C17">
        <w:rPr>
          <w:szCs w:val="24"/>
        </w:rPr>
        <w:t xml:space="preserve">4.2.5. </w:t>
      </w:r>
      <w:r w:rsidRPr="00726C17">
        <w:rPr>
          <w:szCs w:val="24"/>
          <w:u w:val="single"/>
        </w:rPr>
        <w:t>Trečiuosius asmenis</w:t>
      </w:r>
      <w:r w:rsidRPr="00726C17">
        <w:rPr>
          <w:szCs w:val="24"/>
        </w:rPr>
        <w:t xml:space="preserve"> tais atvejais, kai tiekėjas naudojasi (naudosis) trečiųjų asmenų, kurie tiesiogiai aktyviai, savo veiksmais neprisidės prie </w:t>
      </w:r>
      <w:r w:rsidR="00726C17">
        <w:rPr>
          <w:szCs w:val="24"/>
        </w:rPr>
        <w:t>PS</w:t>
      </w:r>
      <w:r w:rsidRPr="00726C17">
        <w:rPr>
          <w:szCs w:val="24"/>
        </w:rPr>
        <w:t xml:space="preserve"> poreikio įsigyti pirkimo objektą tenkinimo (tiesiogiai neteiks dalies </w:t>
      </w:r>
      <w:r w:rsidR="003B181F">
        <w:rPr>
          <w:szCs w:val="24"/>
        </w:rPr>
        <w:t xml:space="preserve">prekių, </w:t>
      </w:r>
      <w:r w:rsidRPr="00726C17">
        <w:rPr>
          <w:szCs w:val="24"/>
        </w:rPr>
        <w:t>paslaugų, nevykdys dalies darbų, tiesiogiai neprisidės prie prekių tiekimo</w:t>
      </w:r>
      <w:r w:rsidR="00FB1D47">
        <w:rPr>
          <w:szCs w:val="24"/>
        </w:rPr>
        <w:t>, paslaugų teikimo</w:t>
      </w:r>
      <w:r w:rsidRPr="00726C17">
        <w:rPr>
          <w:szCs w:val="24"/>
        </w:rPr>
        <w:t xml:space="preserve">, neprisiims solidarios atsakomybės už sutarties vykdymą ar kitaip tiesiogiai nedalyvaus vykdant </w:t>
      </w:r>
      <w:r w:rsidR="001511C3">
        <w:rPr>
          <w:szCs w:val="24"/>
        </w:rPr>
        <w:t>S</w:t>
      </w:r>
      <w:r w:rsidRPr="00726C17">
        <w:rPr>
          <w:szCs w:val="24"/>
        </w:rPr>
        <w:t>utartį). Tiekėjas turi pareigą įrodyti, kad atitinkamomis konkrečiomis trečiojo asmens priemonėmis jis galės naudotis sutarties vykdymo laikotarpiu (pateikti informaciją apie su jais pasirašytas nuomos sutartis, ketinimo protokolus ir pan.).</w:t>
      </w:r>
    </w:p>
    <w:p w14:paraId="42C0819E" w14:textId="77777777" w:rsidR="00734596" w:rsidRPr="00726C17" w:rsidRDefault="000E1943" w:rsidP="0069458E">
      <w:pPr>
        <w:autoSpaceDE w:val="0"/>
        <w:autoSpaceDN w:val="0"/>
        <w:adjustRightInd w:val="0"/>
        <w:ind w:firstLine="567"/>
        <w:jc w:val="both"/>
        <w:rPr>
          <w:szCs w:val="24"/>
        </w:rPr>
      </w:pPr>
      <w:r w:rsidRPr="00726C17">
        <w:rPr>
          <w:szCs w:val="24"/>
        </w:rPr>
        <w:t xml:space="preserve">4.3. </w:t>
      </w:r>
      <w:r w:rsidR="00734596" w:rsidRPr="00726C17">
        <w:rPr>
          <w:szCs w:val="24"/>
        </w:rPr>
        <w:t>Jeigu pasiūlyme nurodytas ūkio subjektas, kurio pajėgumais remiamasi, netenkina jam keliamų reikalavimų, jis per PS CVP IS susirašinėjimo priemonėmis nustatytą terminą gali būti pakeičiamas reikalavimus atitinkančiu ūkio subjektu.</w:t>
      </w:r>
    </w:p>
    <w:p w14:paraId="5E78B0DD" w14:textId="1AAFD516" w:rsidR="0069458E" w:rsidRPr="00726C17" w:rsidRDefault="00734596" w:rsidP="0069458E">
      <w:pPr>
        <w:autoSpaceDE w:val="0"/>
        <w:autoSpaceDN w:val="0"/>
        <w:adjustRightInd w:val="0"/>
        <w:ind w:firstLine="567"/>
        <w:jc w:val="both"/>
        <w:rPr>
          <w:szCs w:val="24"/>
        </w:rPr>
      </w:pPr>
      <w:r w:rsidRPr="00726C17">
        <w:rPr>
          <w:szCs w:val="24"/>
        </w:rPr>
        <w:lastRenderedPageBreak/>
        <w:t xml:space="preserve">4.4. </w:t>
      </w:r>
      <w:r w:rsidR="0069458E" w:rsidRPr="00726C17">
        <w:rPr>
          <w:szCs w:val="24"/>
        </w:rPr>
        <w:t>Vėliau negali</w:t>
      </w:r>
      <w:r w:rsidR="00336B32" w:rsidRPr="00726C17">
        <w:rPr>
          <w:szCs w:val="24"/>
        </w:rPr>
        <w:t>/negalės</w:t>
      </w:r>
      <w:r w:rsidR="0069458E" w:rsidRPr="00726C17">
        <w:rPr>
          <w:szCs w:val="24"/>
        </w:rPr>
        <w:t xml:space="preserve"> atsirasti naujų ūkio subjektų, kurių pajėgumais tiekėjas remiasi, ar ūkio subjektų grupės partnerių, kurie pasiūlyme nebuvo išviešinti. Jeigu paaiškės, kad tiekėjas, nenurodęs, jog remiasi kitų ūkio subjektų pajėgumais (kvalifikacija), pats neatitinka pirkimo dokumentuose aiškiai ir nedviprasmiškai suformuluotų kvalifikacijos reikalavimų, jis neįgis teisės po pasiūlymų pateikimo termino pabaigos pasitelkti (nurodyti) naujų subjektų tam, kad atitiktų kvalifikacijos reikalavimus.</w:t>
      </w:r>
    </w:p>
    <w:p w14:paraId="762BBF9B" w14:textId="30E74D6C" w:rsidR="00856BD8" w:rsidRPr="00726C17" w:rsidRDefault="00A9386C" w:rsidP="00A9386C">
      <w:pPr>
        <w:ind w:firstLine="567"/>
        <w:jc w:val="both"/>
        <w:rPr>
          <w:szCs w:val="24"/>
        </w:rPr>
      </w:pPr>
      <w:r w:rsidRPr="00726C17">
        <w:rPr>
          <w:szCs w:val="24"/>
        </w:rPr>
        <w:t>4.5.</w:t>
      </w:r>
      <w:r w:rsidR="00027921" w:rsidRPr="00726C17">
        <w:rPr>
          <w:szCs w:val="24"/>
        </w:rPr>
        <w:t xml:space="preserve"> </w:t>
      </w:r>
      <w:r w:rsidR="00046B9C" w:rsidRPr="00726C17">
        <w:rPr>
          <w:szCs w:val="24"/>
        </w:rPr>
        <w:t>Jei pirkimo procedūro</w:t>
      </w:r>
      <w:r w:rsidR="00856BD8" w:rsidRPr="00726C17">
        <w:rPr>
          <w:szCs w:val="24"/>
        </w:rPr>
        <w:t>j</w:t>
      </w:r>
      <w:r w:rsidR="00046B9C" w:rsidRPr="00726C17">
        <w:rPr>
          <w:szCs w:val="24"/>
        </w:rPr>
        <w:t>e dalyvauja</w:t>
      </w:r>
      <w:bookmarkStart w:id="10" w:name="_Hlk93041982"/>
      <w:r w:rsidR="00027921" w:rsidRPr="00726C17">
        <w:rPr>
          <w:szCs w:val="24"/>
        </w:rPr>
        <w:t xml:space="preserve"> </w:t>
      </w:r>
      <w:r w:rsidRPr="00726C17">
        <w:rPr>
          <w:szCs w:val="24"/>
        </w:rPr>
        <w:t>ūkio subjektų grupės partneriai</w:t>
      </w:r>
      <w:bookmarkEnd w:id="10"/>
      <w:r w:rsidRPr="00726C17">
        <w:rPr>
          <w:szCs w:val="24"/>
        </w:rPr>
        <w:t xml:space="preserve">, </w:t>
      </w:r>
      <w:r w:rsidR="00856BD8" w:rsidRPr="00726C17">
        <w:rPr>
          <w:szCs w:val="24"/>
        </w:rPr>
        <w:t>kartu su pasiūlymu j</w:t>
      </w:r>
      <w:r w:rsidRPr="00726C17">
        <w:rPr>
          <w:szCs w:val="24"/>
        </w:rPr>
        <w:t>ie</w:t>
      </w:r>
      <w:r w:rsidR="00856BD8" w:rsidRPr="00726C17">
        <w:rPr>
          <w:szCs w:val="24"/>
        </w:rPr>
        <w:t xml:space="preserve"> </w:t>
      </w:r>
      <w:r w:rsidR="00856BD8" w:rsidRPr="00726C17">
        <w:rPr>
          <w:szCs w:val="24"/>
          <w:u w:val="single"/>
        </w:rPr>
        <w:t>turi</w:t>
      </w:r>
      <w:r w:rsidR="00046B9C" w:rsidRPr="00726C17">
        <w:rPr>
          <w:szCs w:val="24"/>
          <w:u w:val="single"/>
        </w:rPr>
        <w:t xml:space="preserve"> pateik</w:t>
      </w:r>
      <w:r w:rsidR="00856BD8" w:rsidRPr="00726C17">
        <w:rPr>
          <w:szCs w:val="24"/>
          <w:u w:val="single"/>
        </w:rPr>
        <w:t>ti</w:t>
      </w:r>
      <w:r w:rsidR="00046B9C" w:rsidRPr="00726C17">
        <w:rPr>
          <w:szCs w:val="24"/>
        </w:rPr>
        <w:t xml:space="preserve"> jungtinės veiklos </w:t>
      </w:r>
      <w:r w:rsidR="00307177" w:rsidRPr="00726C17">
        <w:rPr>
          <w:szCs w:val="24"/>
        </w:rPr>
        <w:t xml:space="preserve">(partnerystės) </w:t>
      </w:r>
      <w:r w:rsidR="00046B9C" w:rsidRPr="00726C17">
        <w:rPr>
          <w:szCs w:val="24"/>
        </w:rPr>
        <w:t>sutart</w:t>
      </w:r>
      <w:r w:rsidR="00856BD8" w:rsidRPr="00726C17">
        <w:rPr>
          <w:szCs w:val="24"/>
        </w:rPr>
        <w:t>ies kopiją</w:t>
      </w:r>
      <w:r w:rsidRPr="00726C17">
        <w:rPr>
          <w:szCs w:val="24"/>
        </w:rPr>
        <w:t xml:space="preserve">, kurioje </w:t>
      </w:r>
      <w:r w:rsidR="00046B9C" w:rsidRPr="00726C17">
        <w:rPr>
          <w:szCs w:val="24"/>
        </w:rPr>
        <w:t>turi būti</w:t>
      </w:r>
      <w:r w:rsidR="00856BD8" w:rsidRPr="00726C17">
        <w:rPr>
          <w:szCs w:val="24"/>
        </w:rPr>
        <w:t>:</w:t>
      </w:r>
    </w:p>
    <w:p w14:paraId="0762A502" w14:textId="31504E30" w:rsidR="00856BD8" w:rsidRPr="00726C17" w:rsidRDefault="00856BD8" w:rsidP="00046B9C">
      <w:pPr>
        <w:ind w:firstLine="567"/>
        <w:jc w:val="both"/>
        <w:rPr>
          <w:szCs w:val="24"/>
        </w:rPr>
      </w:pPr>
      <w:r w:rsidRPr="00726C17">
        <w:rPr>
          <w:szCs w:val="24"/>
        </w:rPr>
        <w:t>4.</w:t>
      </w:r>
      <w:r w:rsidR="00A9386C" w:rsidRPr="00726C17">
        <w:rPr>
          <w:szCs w:val="24"/>
        </w:rPr>
        <w:t>5</w:t>
      </w:r>
      <w:r w:rsidRPr="00726C17">
        <w:rPr>
          <w:szCs w:val="24"/>
        </w:rPr>
        <w:t>.1.</w:t>
      </w:r>
      <w:r w:rsidR="00046B9C" w:rsidRPr="00726C17">
        <w:rPr>
          <w:szCs w:val="24"/>
        </w:rPr>
        <w:t xml:space="preserve"> </w:t>
      </w:r>
      <w:r w:rsidRPr="00726C17">
        <w:rPr>
          <w:szCs w:val="24"/>
          <w:u w:val="single"/>
        </w:rPr>
        <w:t>N</w:t>
      </w:r>
      <w:r w:rsidR="00046B9C" w:rsidRPr="00726C17">
        <w:rPr>
          <w:szCs w:val="24"/>
          <w:u w:val="single"/>
        </w:rPr>
        <w:t xml:space="preserve">urodyti </w:t>
      </w:r>
      <w:r w:rsidR="00046B9C" w:rsidRPr="00726C17">
        <w:rPr>
          <w:szCs w:val="24"/>
        </w:rPr>
        <w:t xml:space="preserve">kiekvienos šalies </w:t>
      </w:r>
      <w:r w:rsidR="00046B9C" w:rsidRPr="00726C17">
        <w:rPr>
          <w:szCs w:val="24"/>
          <w:u w:val="single"/>
        </w:rPr>
        <w:t>įsipareigojimai</w:t>
      </w:r>
      <w:r w:rsidR="00046B9C" w:rsidRPr="00726C17">
        <w:rPr>
          <w:szCs w:val="24"/>
        </w:rPr>
        <w:t xml:space="preserve"> vykdant numatomą su </w:t>
      </w:r>
      <w:r w:rsidRPr="00726C17">
        <w:rPr>
          <w:szCs w:val="24"/>
        </w:rPr>
        <w:t>PS</w:t>
      </w:r>
      <w:r w:rsidR="00046B9C" w:rsidRPr="00726C17">
        <w:rPr>
          <w:szCs w:val="24"/>
        </w:rPr>
        <w:t xml:space="preserve"> sudaryti </w:t>
      </w:r>
      <w:r w:rsidR="001511C3">
        <w:rPr>
          <w:szCs w:val="24"/>
        </w:rPr>
        <w:t>S</w:t>
      </w:r>
      <w:r w:rsidR="00046B9C" w:rsidRPr="00726C17">
        <w:rPr>
          <w:szCs w:val="24"/>
        </w:rPr>
        <w:t>utartį, šių įsipareigojimų vertės dalis</w:t>
      </w:r>
      <w:r w:rsidR="0051308C" w:rsidRPr="00726C17">
        <w:rPr>
          <w:szCs w:val="24"/>
        </w:rPr>
        <w:t xml:space="preserve"> (Eur ar </w:t>
      </w:r>
      <w:r w:rsidR="00C637C9" w:rsidRPr="00726C17">
        <w:rPr>
          <w:szCs w:val="24"/>
        </w:rPr>
        <w:t>dalis procentais bendroje pasiūlymo kainoje</w:t>
      </w:r>
      <w:r w:rsidR="0051308C" w:rsidRPr="00726C17">
        <w:rPr>
          <w:szCs w:val="24"/>
        </w:rPr>
        <w:t>)</w:t>
      </w:r>
      <w:r w:rsidR="00046B9C" w:rsidRPr="00726C17">
        <w:rPr>
          <w:szCs w:val="24"/>
        </w:rPr>
        <w:t xml:space="preserve">, įeinanti į bendrą </w:t>
      </w:r>
      <w:r w:rsidR="001511C3">
        <w:rPr>
          <w:szCs w:val="24"/>
        </w:rPr>
        <w:t>S</w:t>
      </w:r>
      <w:r w:rsidR="00046B9C" w:rsidRPr="00726C17">
        <w:rPr>
          <w:szCs w:val="24"/>
        </w:rPr>
        <w:t>utarties vertę</w:t>
      </w:r>
      <w:r w:rsidRPr="00726C17">
        <w:rPr>
          <w:szCs w:val="24"/>
        </w:rPr>
        <w:t>;</w:t>
      </w:r>
    </w:p>
    <w:p w14:paraId="6E60EF67" w14:textId="4DCC3178" w:rsidR="00856BD8" w:rsidRPr="00726C17" w:rsidRDefault="00856BD8" w:rsidP="00046B9C">
      <w:pPr>
        <w:ind w:firstLine="567"/>
        <w:jc w:val="both"/>
        <w:rPr>
          <w:szCs w:val="24"/>
        </w:rPr>
      </w:pPr>
      <w:r w:rsidRPr="00726C17">
        <w:rPr>
          <w:szCs w:val="24"/>
        </w:rPr>
        <w:t>4.</w:t>
      </w:r>
      <w:r w:rsidR="00A9386C" w:rsidRPr="00726C17">
        <w:rPr>
          <w:szCs w:val="24"/>
        </w:rPr>
        <w:t>5</w:t>
      </w:r>
      <w:r w:rsidRPr="00726C17">
        <w:rPr>
          <w:szCs w:val="24"/>
        </w:rPr>
        <w:t>.2. N</w:t>
      </w:r>
      <w:r w:rsidR="00046B9C" w:rsidRPr="00726C17">
        <w:rPr>
          <w:szCs w:val="24"/>
        </w:rPr>
        <w:t>umatyt</w:t>
      </w:r>
      <w:r w:rsidRPr="00726C17">
        <w:rPr>
          <w:szCs w:val="24"/>
        </w:rPr>
        <w:t>a</w:t>
      </w:r>
      <w:r w:rsidR="00046B9C" w:rsidRPr="00726C17">
        <w:rPr>
          <w:szCs w:val="24"/>
        </w:rPr>
        <w:t xml:space="preserve"> </w:t>
      </w:r>
      <w:r w:rsidR="00046B9C" w:rsidRPr="00726C17">
        <w:rPr>
          <w:szCs w:val="24"/>
          <w:u w:val="single"/>
        </w:rPr>
        <w:t>solidari</w:t>
      </w:r>
      <w:r w:rsidR="003C2C46" w:rsidRPr="00726C17">
        <w:rPr>
          <w:szCs w:val="24"/>
          <w:u w:val="single"/>
        </w:rPr>
        <w:t>oj</w:t>
      </w:r>
      <w:r w:rsidR="003C2C46" w:rsidRPr="00726C17">
        <w:rPr>
          <w:szCs w:val="24"/>
        </w:rPr>
        <w:t>i</w:t>
      </w:r>
      <w:r w:rsidR="00046B9C" w:rsidRPr="00726C17">
        <w:rPr>
          <w:szCs w:val="24"/>
        </w:rPr>
        <w:t xml:space="preserve"> visų šios sutarties</w:t>
      </w:r>
      <w:r w:rsidRPr="00726C17">
        <w:rPr>
          <w:szCs w:val="24"/>
        </w:rPr>
        <w:t xml:space="preserve"> šalių </w:t>
      </w:r>
      <w:r w:rsidRPr="00726C17">
        <w:rPr>
          <w:szCs w:val="24"/>
          <w:u w:val="single"/>
        </w:rPr>
        <w:t>atsakomybė</w:t>
      </w:r>
      <w:r w:rsidRPr="00726C17">
        <w:rPr>
          <w:szCs w:val="24"/>
        </w:rPr>
        <w:t xml:space="preserve"> už prievolių PS</w:t>
      </w:r>
      <w:r w:rsidR="00046B9C" w:rsidRPr="00726C17">
        <w:rPr>
          <w:szCs w:val="24"/>
        </w:rPr>
        <w:t xml:space="preserve"> nevykdymą</w:t>
      </w:r>
      <w:r w:rsidRPr="00726C17">
        <w:rPr>
          <w:szCs w:val="24"/>
        </w:rPr>
        <w:t>;</w:t>
      </w:r>
    </w:p>
    <w:p w14:paraId="17CD2CAB" w14:textId="700EEFBB" w:rsidR="0051308C" w:rsidRPr="00726C17" w:rsidRDefault="0051308C" w:rsidP="00046B9C">
      <w:pPr>
        <w:ind w:firstLine="567"/>
        <w:jc w:val="both"/>
        <w:rPr>
          <w:szCs w:val="24"/>
        </w:rPr>
      </w:pPr>
      <w:r w:rsidRPr="00726C17">
        <w:rPr>
          <w:szCs w:val="24"/>
        </w:rPr>
        <w:t>4.</w:t>
      </w:r>
      <w:r w:rsidR="00A9386C" w:rsidRPr="00726C17">
        <w:rPr>
          <w:szCs w:val="24"/>
        </w:rPr>
        <w:t>5</w:t>
      </w:r>
      <w:r w:rsidRPr="00726C17">
        <w:rPr>
          <w:szCs w:val="24"/>
        </w:rPr>
        <w:t xml:space="preserve">.3. Įvardintas </w:t>
      </w:r>
      <w:r w:rsidRPr="00726C17">
        <w:rPr>
          <w:szCs w:val="24"/>
          <w:u w:val="single"/>
        </w:rPr>
        <w:t>pagrindinis partneris</w:t>
      </w:r>
      <w:r w:rsidRPr="00726C17">
        <w:rPr>
          <w:szCs w:val="24"/>
        </w:rPr>
        <w:t>, kuris bus juridiškai atsakingas už visos sutarties vykdymą ir bus įgaliotas bet kurio ir visų partnerių vardu priimti PS nurodymus, įskaitant ir su lėšų mokėjimu susijusius dalykus;</w:t>
      </w:r>
    </w:p>
    <w:p w14:paraId="3537657A" w14:textId="3C4604F5" w:rsidR="00722EA2" w:rsidRPr="00726C17" w:rsidRDefault="00722EA2" w:rsidP="00046B9C">
      <w:pPr>
        <w:ind w:firstLine="567"/>
        <w:jc w:val="both"/>
        <w:rPr>
          <w:szCs w:val="24"/>
        </w:rPr>
      </w:pPr>
      <w:r w:rsidRPr="00726C17">
        <w:rPr>
          <w:szCs w:val="24"/>
        </w:rPr>
        <w:t>4.</w:t>
      </w:r>
      <w:r w:rsidR="00A9386C" w:rsidRPr="00726C17">
        <w:rPr>
          <w:szCs w:val="24"/>
        </w:rPr>
        <w:t>5</w:t>
      </w:r>
      <w:r w:rsidRPr="00726C17">
        <w:rPr>
          <w:szCs w:val="24"/>
        </w:rPr>
        <w:t xml:space="preserve">.4. Suteikti </w:t>
      </w:r>
      <w:r w:rsidRPr="00726C17">
        <w:rPr>
          <w:szCs w:val="24"/>
          <w:u w:val="single"/>
        </w:rPr>
        <w:t xml:space="preserve">įgaliojimai konkrečiam asmeniui </w:t>
      </w:r>
      <w:r w:rsidRPr="00726C17">
        <w:rPr>
          <w:szCs w:val="24"/>
        </w:rPr>
        <w:t xml:space="preserve">(vieno iš partnerių darbuotojui) </w:t>
      </w:r>
      <w:r w:rsidRPr="00726C17">
        <w:rPr>
          <w:szCs w:val="24"/>
          <w:u w:val="single"/>
        </w:rPr>
        <w:t>pasirašyti pasiūlymą</w:t>
      </w:r>
      <w:r w:rsidRPr="00726C17">
        <w:rPr>
          <w:szCs w:val="24"/>
        </w:rPr>
        <w:t xml:space="preserve"> ir, laimėjus konkursą, </w:t>
      </w:r>
      <w:r w:rsidR="001511C3">
        <w:rPr>
          <w:szCs w:val="24"/>
        </w:rPr>
        <w:t>S</w:t>
      </w:r>
      <w:r w:rsidRPr="00726C17">
        <w:rPr>
          <w:szCs w:val="24"/>
          <w:u w:val="single"/>
        </w:rPr>
        <w:t>utartį</w:t>
      </w:r>
      <w:r w:rsidRPr="00726C17">
        <w:rPr>
          <w:szCs w:val="24"/>
        </w:rPr>
        <w:t xml:space="preserve"> visų </w:t>
      </w:r>
      <w:r w:rsidR="00A9386C" w:rsidRPr="00726C17">
        <w:rPr>
          <w:szCs w:val="24"/>
        </w:rPr>
        <w:t xml:space="preserve">ūkio subjektų grupės </w:t>
      </w:r>
      <w:r w:rsidRPr="00726C17">
        <w:rPr>
          <w:szCs w:val="24"/>
        </w:rPr>
        <w:t>partnerių vardu;</w:t>
      </w:r>
    </w:p>
    <w:p w14:paraId="293CCC7E" w14:textId="6F976BC3" w:rsidR="00856BD8" w:rsidRPr="00726C17" w:rsidRDefault="00856BD8" w:rsidP="00046B9C">
      <w:pPr>
        <w:ind w:firstLine="567"/>
        <w:jc w:val="both"/>
        <w:rPr>
          <w:szCs w:val="24"/>
        </w:rPr>
      </w:pPr>
      <w:r w:rsidRPr="00726C17">
        <w:rPr>
          <w:szCs w:val="24"/>
        </w:rPr>
        <w:t>4.</w:t>
      </w:r>
      <w:r w:rsidR="00A9386C" w:rsidRPr="00726C17">
        <w:rPr>
          <w:szCs w:val="24"/>
        </w:rPr>
        <w:t>5</w:t>
      </w:r>
      <w:r w:rsidRPr="00726C17">
        <w:rPr>
          <w:szCs w:val="24"/>
        </w:rPr>
        <w:t>.</w:t>
      </w:r>
      <w:r w:rsidR="00722EA2" w:rsidRPr="00726C17">
        <w:rPr>
          <w:szCs w:val="24"/>
        </w:rPr>
        <w:t>5</w:t>
      </w:r>
      <w:r w:rsidRPr="00726C17">
        <w:rPr>
          <w:szCs w:val="24"/>
        </w:rPr>
        <w:t xml:space="preserve">. </w:t>
      </w:r>
      <w:r w:rsidRPr="00726C17">
        <w:rPr>
          <w:szCs w:val="24"/>
          <w:u w:val="single"/>
        </w:rPr>
        <w:t>Nurodytas</w:t>
      </w:r>
      <w:r w:rsidR="00046B9C" w:rsidRPr="00726C17">
        <w:rPr>
          <w:szCs w:val="24"/>
          <w:u w:val="single"/>
        </w:rPr>
        <w:t xml:space="preserve"> asmuo</w:t>
      </w:r>
      <w:r w:rsidRPr="00726C17">
        <w:rPr>
          <w:szCs w:val="24"/>
        </w:rPr>
        <w:t>, kuris</w:t>
      </w:r>
      <w:r w:rsidR="00046B9C" w:rsidRPr="00726C17">
        <w:rPr>
          <w:szCs w:val="24"/>
        </w:rPr>
        <w:t xml:space="preserve"> atstovau</w:t>
      </w:r>
      <w:r w:rsidRPr="00726C17">
        <w:rPr>
          <w:szCs w:val="24"/>
        </w:rPr>
        <w:t>s</w:t>
      </w:r>
      <w:r w:rsidR="00046B9C" w:rsidRPr="00726C17">
        <w:rPr>
          <w:szCs w:val="24"/>
        </w:rPr>
        <w:t xml:space="preserve"> </w:t>
      </w:r>
      <w:r w:rsidR="00B65E0D" w:rsidRPr="00726C17">
        <w:rPr>
          <w:szCs w:val="24"/>
        </w:rPr>
        <w:t>tiekėjų</w:t>
      </w:r>
      <w:r w:rsidR="00046B9C" w:rsidRPr="00726C17">
        <w:rPr>
          <w:szCs w:val="24"/>
        </w:rPr>
        <w:t xml:space="preserve"> grupei</w:t>
      </w:r>
      <w:r w:rsidRPr="00726C17">
        <w:rPr>
          <w:szCs w:val="24"/>
        </w:rPr>
        <w:t xml:space="preserve">, </w:t>
      </w:r>
      <w:r w:rsidRPr="00726C17">
        <w:rPr>
          <w:szCs w:val="24"/>
          <w:u w:val="single"/>
        </w:rPr>
        <w:t>su kuriuo PS</w:t>
      </w:r>
      <w:r w:rsidR="00046B9C" w:rsidRPr="00726C17">
        <w:rPr>
          <w:szCs w:val="24"/>
          <w:u w:val="single"/>
        </w:rPr>
        <w:t xml:space="preserve"> turėtų bendrauti</w:t>
      </w:r>
      <w:r w:rsidR="00046B9C" w:rsidRPr="00726C17">
        <w:rPr>
          <w:szCs w:val="24"/>
        </w:rPr>
        <w:t xml:space="preserve"> pasiūlymo </w:t>
      </w:r>
      <w:r w:rsidR="00046B9C" w:rsidRPr="00726C17">
        <w:rPr>
          <w:szCs w:val="24"/>
          <w:u w:val="single"/>
        </w:rPr>
        <w:t>vertinimo metu</w:t>
      </w:r>
      <w:r w:rsidR="00046B9C" w:rsidRPr="00726C17">
        <w:rPr>
          <w:szCs w:val="24"/>
        </w:rPr>
        <w:t xml:space="preserve"> kylančiais klausimais ir teikti su pasiūlymo įvertinimu susijusią informaciją</w:t>
      </w:r>
      <w:r w:rsidRPr="00726C17">
        <w:rPr>
          <w:szCs w:val="24"/>
        </w:rPr>
        <w:t>;</w:t>
      </w:r>
    </w:p>
    <w:p w14:paraId="1C7DC914" w14:textId="48EB729C" w:rsidR="00046B9C" w:rsidRPr="00726C17" w:rsidRDefault="00856BD8" w:rsidP="00046B9C">
      <w:pPr>
        <w:ind w:firstLine="567"/>
        <w:jc w:val="both"/>
        <w:rPr>
          <w:szCs w:val="24"/>
          <w:u w:val="single"/>
        </w:rPr>
      </w:pPr>
      <w:r w:rsidRPr="00726C17">
        <w:rPr>
          <w:szCs w:val="24"/>
        </w:rPr>
        <w:t>4.</w:t>
      </w:r>
      <w:r w:rsidR="00A9386C" w:rsidRPr="00726C17">
        <w:rPr>
          <w:szCs w:val="24"/>
        </w:rPr>
        <w:t>5</w:t>
      </w:r>
      <w:r w:rsidRPr="00726C17">
        <w:rPr>
          <w:szCs w:val="24"/>
        </w:rPr>
        <w:t>.</w:t>
      </w:r>
      <w:r w:rsidR="00722EA2" w:rsidRPr="00726C17">
        <w:rPr>
          <w:szCs w:val="24"/>
        </w:rPr>
        <w:t>6</w:t>
      </w:r>
      <w:r w:rsidRPr="00726C17">
        <w:rPr>
          <w:szCs w:val="24"/>
        </w:rPr>
        <w:t xml:space="preserve">. </w:t>
      </w:r>
      <w:r w:rsidR="00722EA2" w:rsidRPr="00726C17">
        <w:rPr>
          <w:szCs w:val="24"/>
        </w:rPr>
        <w:t xml:space="preserve">Įrašytas </w:t>
      </w:r>
      <w:r w:rsidR="00A9386C" w:rsidRPr="00726C17">
        <w:rPr>
          <w:szCs w:val="24"/>
        </w:rPr>
        <w:t xml:space="preserve">ūkio subjektų grupės </w:t>
      </w:r>
      <w:r w:rsidR="00722EA2" w:rsidRPr="00726C17">
        <w:rPr>
          <w:szCs w:val="24"/>
        </w:rPr>
        <w:t xml:space="preserve">partnerių </w:t>
      </w:r>
      <w:r w:rsidR="00722EA2" w:rsidRPr="00726C17">
        <w:rPr>
          <w:szCs w:val="24"/>
          <w:u w:val="single"/>
        </w:rPr>
        <w:t>įsipareigojimas nekeisti</w:t>
      </w:r>
      <w:r w:rsidR="00722EA2" w:rsidRPr="00726C17">
        <w:rPr>
          <w:szCs w:val="24"/>
        </w:rPr>
        <w:t xml:space="preserve"> jungtinės veiklos sutarties </w:t>
      </w:r>
      <w:r w:rsidR="00722EA2" w:rsidRPr="00726C17">
        <w:rPr>
          <w:szCs w:val="24"/>
          <w:u w:val="single"/>
        </w:rPr>
        <w:t>sąlygų be PS sutikimo</w:t>
      </w:r>
      <w:r w:rsidR="00046B9C" w:rsidRPr="00726C17">
        <w:rPr>
          <w:szCs w:val="24"/>
          <w:u w:val="single"/>
        </w:rPr>
        <w:t>.</w:t>
      </w:r>
    </w:p>
    <w:p w14:paraId="2097CCCC" w14:textId="3F00AB40" w:rsidR="00046B9C" w:rsidRPr="00726C17" w:rsidRDefault="00856BD8" w:rsidP="00046B9C">
      <w:pPr>
        <w:ind w:firstLine="567"/>
        <w:jc w:val="both"/>
        <w:rPr>
          <w:szCs w:val="24"/>
        </w:rPr>
      </w:pPr>
      <w:r w:rsidRPr="00726C17">
        <w:rPr>
          <w:szCs w:val="24"/>
        </w:rPr>
        <w:t>4.</w:t>
      </w:r>
      <w:r w:rsidR="009D528E" w:rsidRPr="00726C17">
        <w:rPr>
          <w:szCs w:val="24"/>
        </w:rPr>
        <w:t>6</w:t>
      </w:r>
      <w:r w:rsidR="00046B9C" w:rsidRPr="00726C17">
        <w:rPr>
          <w:szCs w:val="24"/>
        </w:rPr>
        <w:t>. P</w:t>
      </w:r>
      <w:r w:rsidRPr="00726C17">
        <w:rPr>
          <w:szCs w:val="24"/>
        </w:rPr>
        <w:t>S</w:t>
      </w:r>
      <w:r w:rsidR="00046B9C" w:rsidRPr="00726C17">
        <w:rPr>
          <w:szCs w:val="24"/>
        </w:rPr>
        <w:t xml:space="preserve"> nereikalauja, kad </w:t>
      </w:r>
      <w:r w:rsidR="009D528E" w:rsidRPr="00726C17">
        <w:rPr>
          <w:szCs w:val="24"/>
        </w:rPr>
        <w:t xml:space="preserve">ūkio subjektų grupės </w:t>
      </w:r>
      <w:r w:rsidR="00046B9C" w:rsidRPr="00726C17">
        <w:rPr>
          <w:szCs w:val="24"/>
        </w:rPr>
        <w:t xml:space="preserve">pateiktą pasiūlymą </w:t>
      </w:r>
      <w:r w:rsidR="00AE118E" w:rsidRPr="00726C17">
        <w:rPr>
          <w:szCs w:val="24"/>
        </w:rPr>
        <w:t>nustačius laimėjus</w:t>
      </w:r>
      <w:r w:rsidR="001511C3">
        <w:rPr>
          <w:szCs w:val="24"/>
        </w:rPr>
        <w:t>iu</w:t>
      </w:r>
      <w:r w:rsidR="00AE118E" w:rsidRPr="00726C17">
        <w:rPr>
          <w:szCs w:val="24"/>
        </w:rPr>
        <w:t xml:space="preserve"> </w:t>
      </w:r>
      <w:r w:rsidR="00046B9C" w:rsidRPr="00726C17">
        <w:rPr>
          <w:szCs w:val="24"/>
        </w:rPr>
        <w:t xml:space="preserve">ir pasiūlius sudaryti </w:t>
      </w:r>
      <w:r w:rsidR="001511C3">
        <w:rPr>
          <w:szCs w:val="24"/>
        </w:rPr>
        <w:t>S</w:t>
      </w:r>
      <w:r w:rsidR="00046B9C" w:rsidRPr="00726C17">
        <w:rPr>
          <w:szCs w:val="24"/>
        </w:rPr>
        <w:t xml:space="preserve">utartį, </w:t>
      </w:r>
      <w:r w:rsidR="009D528E" w:rsidRPr="00726C17">
        <w:rPr>
          <w:szCs w:val="24"/>
        </w:rPr>
        <w:t xml:space="preserve">ūkio subjektų </w:t>
      </w:r>
      <w:r w:rsidR="00046B9C" w:rsidRPr="00726C17">
        <w:rPr>
          <w:szCs w:val="24"/>
        </w:rPr>
        <w:t>grupė įg</w:t>
      </w:r>
      <w:r w:rsidR="00884134" w:rsidRPr="00726C17">
        <w:rPr>
          <w:szCs w:val="24"/>
        </w:rPr>
        <w:t>ytų</w:t>
      </w:r>
      <w:r w:rsidR="00046B9C" w:rsidRPr="00726C17">
        <w:rPr>
          <w:szCs w:val="24"/>
        </w:rPr>
        <w:t xml:space="preserve"> tam tikrą teisinę formą.</w:t>
      </w:r>
    </w:p>
    <w:p w14:paraId="24BE75EB" w14:textId="77777777" w:rsidR="00AF2885" w:rsidRPr="00EC63FF" w:rsidRDefault="00AF2885" w:rsidP="003F65E3">
      <w:pPr>
        <w:jc w:val="both"/>
        <w:rPr>
          <w:szCs w:val="24"/>
          <w:highlight w:val="yellow"/>
        </w:rPr>
      </w:pPr>
    </w:p>
    <w:p w14:paraId="39BE90A3" w14:textId="670BB785" w:rsidR="001C1581" w:rsidRPr="00726C17" w:rsidRDefault="0038410C" w:rsidP="00206243">
      <w:pPr>
        <w:jc w:val="center"/>
        <w:rPr>
          <w:b/>
          <w:strike/>
          <w:szCs w:val="24"/>
        </w:rPr>
      </w:pPr>
      <w:r w:rsidRPr="00726C17">
        <w:rPr>
          <w:b/>
          <w:szCs w:val="24"/>
        </w:rPr>
        <w:t xml:space="preserve">5. </w:t>
      </w:r>
      <w:r w:rsidR="004933D3" w:rsidRPr="00726C17">
        <w:rPr>
          <w:b/>
          <w:szCs w:val="24"/>
        </w:rPr>
        <w:t>P</w:t>
      </w:r>
      <w:r w:rsidR="001C1581" w:rsidRPr="00726C17">
        <w:rPr>
          <w:b/>
          <w:szCs w:val="24"/>
        </w:rPr>
        <w:t>asiūlymų</w:t>
      </w:r>
      <w:r w:rsidR="00CE7A0E" w:rsidRPr="00726C17">
        <w:rPr>
          <w:b/>
          <w:szCs w:val="24"/>
        </w:rPr>
        <w:t xml:space="preserve"> rengim</w:t>
      </w:r>
      <w:r w:rsidR="006E4F6C" w:rsidRPr="00726C17">
        <w:rPr>
          <w:b/>
          <w:szCs w:val="24"/>
        </w:rPr>
        <w:t>as</w:t>
      </w:r>
      <w:r w:rsidRPr="00726C17">
        <w:rPr>
          <w:b/>
          <w:szCs w:val="24"/>
        </w:rPr>
        <w:t>, pateikim</w:t>
      </w:r>
      <w:r w:rsidR="006E4F6C" w:rsidRPr="00726C17">
        <w:rPr>
          <w:b/>
          <w:szCs w:val="24"/>
        </w:rPr>
        <w:t>as</w:t>
      </w:r>
      <w:r w:rsidRPr="00726C17">
        <w:rPr>
          <w:b/>
          <w:szCs w:val="24"/>
        </w:rPr>
        <w:t>, keitim</w:t>
      </w:r>
      <w:r w:rsidR="006E4F6C" w:rsidRPr="00726C17">
        <w:rPr>
          <w:b/>
          <w:szCs w:val="24"/>
        </w:rPr>
        <w:t>as</w:t>
      </w:r>
    </w:p>
    <w:p w14:paraId="5EBF9601" w14:textId="77777777" w:rsidR="001C1581" w:rsidRPr="00EC63FF" w:rsidRDefault="001C1581" w:rsidP="00206243">
      <w:pPr>
        <w:jc w:val="both"/>
        <w:rPr>
          <w:szCs w:val="24"/>
          <w:highlight w:val="yellow"/>
        </w:rPr>
      </w:pPr>
    </w:p>
    <w:p w14:paraId="77211C3C" w14:textId="275585C3" w:rsidR="00161504" w:rsidRPr="00726C17" w:rsidRDefault="00545BF9" w:rsidP="00353C80">
      <w:pPr>
        <w:ind w:firstLine="567"/>
        <w:jc w:val="both"/>
        <w:rPr>
          <w:szCs w:val="24"/>
        </w:rPr>
      </w:pPr>
      <w:r w:rsidRPr="00726C17">
        <w:rPr>
          <w:szCs w:val="24"/>
        </w:rPr>
        <w:t xml:space="preserve">5.1. </w:t>
      </w:r>
      <w:r w:rsidR="00161504" w:rsidRPr="00726C17">
        <w:rPr>
          <w:szCs w:val="24"/>
        </w:rPr>
        <w:t xml:space="preserve">Pateikdamas pasiūlymą Tiekėjas sutinka su </w:t>
      </w:r>
      <w:r w:rsidR="00726C17" w:rsidRPr="00726C17">
        <w:rPr>
          <w:szCs w:val="24"/>
        </w:rPr>
        <w:t>šio kon</w:t>
      </w:r>
      <w:r w:rsidR="00495BEE">
        <w:rPr>
          <w:szCs w:val="24"/>
        </w:rPr>
        <w:t>k</w:t>
      </w:r>
      <w:r w:rsidR="00726C17" w:rsidRPr="00726C17">
        <w:rPr>
          <w:szCs w:val="24"/>
        </w:rPr>
        <w:t>urso</w:t>
      </w:r>
      <w:r w:rsidR="00161504" w:rsidRPr="00726C17">
        <w:rPr>
          <w:szCs w:val="24"/>
        </w:rPr>
        <w:t xml:space="preserve"> pirkimo dokumentais ir patvirtina, kad jo pasiūlyme pateikta informacija yra teisinga ir apima viską, ko reikia tinkamam </w:t>
      </w:r>
      <w:r w:rsidR="001511C3">
        <w:rPr>
          <w:szCs w:val="24"/>
        </w:rPr>
        <w:t>S</w:t>
      </w:r>
      <w:r w:rsidR="00161504" w:rsidRPr="00726C17">
        <w:rPr>
          <w:szCs w:val="24"/>
        </w:rPr>
        <w:t>utarties įvykdymui.</w:t>
      </w:r>
    </w:p>
    <w:p w14:paraId="76EA8791" w14:textId="026074CD" w:rsidR="00000571" w:rsidRPr="00726C17" w:rsidRDefault="00161504" w:rsidP="00353C80">
      <w:pPr>
        <w:ind w:firstLine="567"/>
        <w:jc w:val="both"/>
        <w:rPr>
          <w:bCs/>
          <w:szCs w:val="24"/>
        </w:rPr>
      </w:pPr>
      <w:r w:rsidRPr="00836CE1">
        <w:rPr>
          <w:bCs/>
          <w:szCs w:val="24"/>
        </w:rPr>
        <w:t xml:space="preserve">5.2. </w:t>
      </w:r>
      <w:r w:rsidR="00000571" w:rsidRPr="00836CE1">
        <w:rPr>
          <w:bCs/>
          <w:szCs w:val="24"/>
        </w:rPr>
        <w:t>Tiekėjas gali pateikti tik vieną pasiūlymą.</w:t>
      </w:r>
      <w:r w:rsidR="003F65E3" w:rsidRPr="00836CE1">
        <w:rPr>
          <w:szCs w:val="24"/>
        </w:rPr>
        <w:t xml:space="preserve"> </w:t>
      </w:r>
      <w:r w:rsidR="00000571" w:rsidRPr="00836CE1">
        <w:rPr>
          <w:bCs/>
          <w:szCs w:val="24"/>
        </w:rPr>
        <w:t xml:space="preserve">Jei tiekėjas pateikia daugiau kaip vieną pasiūlymą </w:t>
      </w:r>
      <w:r w:rsidR="00000571" w:rsidRPr="00726C17">
        <w:rPr>
          <w:bCs/>
          <w:szCs w:val="24"/>
        </w:rPr>
        <w:t>arba ūkio subjektų grupės narys dalyvauja teikiant kelis pasiūlymus, visi tokie pasiūlymai bus atmesti.</w:t>
      </w:r>
    </w:p>
    <w:p w14:paraId="1E5FB266" w14:textId="14EE92ED" w:rsidR="00000571" w:rsidRPr="00726C17" w:rsidRDefault="00000571" w:rsidP="00353C80">
      <w:pPr>
        <w:ind w:firstLine="567"/>
        <w:jc w:val="both"/>
        <w:rPr>
          <w:bCs/>
          <w:szCs w:val="24"/>
        </w:rPr>
      </w:pPr>
      <w:r w:rsidRPr="00726C17">
        <w:rPr>
          <w:szCs w:val="24"/>
        </w:rPr>
        <w:t>5.</w:t>
      </w:r>
      <w:r w:rsidR="00161504" w:rsidRPr="00726C17">
        <w:rPr>
          <w:szCs w:val="24"/>
        </w:rPr>
        <w:t>3</w:t>
      </w:r>
      <w:r w:rsidRPr="00726C17">
        <w:rPr>
          <w:szCs w:val="24"/>
        </w:rPr>
        <w:t xml:space="preserve">. </w:t>
      </w:r>
      <w:r w:rsidR="005B35EF" w:rsidRPr="00726C17">
        <w:rPr>
          <w:szCs w:val="24"/>
        </w:rPr>
        <w:t>P</w:t>
      </w:r>
      <w:r w:rsidR="00C145F2" w:rsidRPr="00726C17">
        <w:rPr>
          <w:szCs w:val="24"/>
        </w:rPr>
        <w:t>S neleidžia pateikti alternatyvių pasiūlymų</w:t>
      </w:r>
      <w:r w:rsidR="005B35EF" w:rsidRPr="00726C17">
        <w:rPr>
          <w:szCs w:val="24"/>
        </w:rPr>
        <w:t>.</w:t>
      </w:r>
      <w:r w:rsidR="003F65E3" w:rsidRPr="00726C17">
        <w:rPr>
          <w:szCs w:val="24"/>
        </w:rPr>
        <w:t xml:space="preserve"> </w:t>
      </w:r>
      <w:r w:rsidRPr="00726C17">
        <w:rPr>
          <w:bCs/>
          <w:szCs w:val="24"/>
        </w:rPr>
        <w:t>Tiekėjui pateikus alternatyvų pasiūlymą, jo pasiūlymas ir alternatyvus (-ūs) pasiūlymas (-ai) bus atmesti.</w:t>
      </w:r>
    </w:p>
    <w:p w14:paraId="584BBC1C" w14:textId="7EC96BC3" w:rsidR="00556948" w:rsidRPr="00726C17" w:rsidRDefault="00432363" w:rsidP="00353C80">
      <w:pPr>
        <w:ind w:firstLine="567"/>
        <w:jc w:val="both"/>
        <w:rPr>
          <w:szCs w:val="24"/>
        </w:rPr>
      </w:pPr>
      <w:r w:rsidRPr="00726C17">
        <w:rPr>
          <w:szCs w:val="24"/>
        </w:rPr>
        <w:t>5.</w:t>
      </w:r>
      <w:r w:rsidR="00161504" w:rsidRPr="00726C17">
        <w:rPr>
          <w:szCs w:val="24"/>
        </w:rPr>
        <w:t>4</w:t>
      </w:r>
      <w:r w:rsidRPr="00726C17">
        <w:rPr>
          <w:szCs w:val="24"/>
        </w:rPr>
        <w:t xml:space="preserve">. </w:t>
      </w:r>
      <w:r w:rsidR="00000571" w:rsidRPr="00726C17">
        <w:rPr>
          <w:szCs w:val="24"/>
        </w:rPr>
        <w:t>P</w:t>
      </w:r>
      <w:r w:rsidR="00556948" w:rsidRPr="00726C17">
        <w:rPr>
          <w:szCs w:val="24"/>
        </w:rPr>
        <w:t xml:space="preserve">asiūlymas – tiekėjo raštu </w:t>
      </w:r>
      <w:r w:rsidRPr="00726C17">
        <w:rPr>
          <w:szCs w:val="24"/>
        </w:rPr>
        <w:t>CVP IS priemonėmis pateiktų dokumentų ir duomenų visuma</w:t>
      </w:r>
      <w:r w:rsidR="00556948" w:rsidRPr="00726C17">
        <w:rPr>
          <w:szCs w:val="24"/>
        </w:rPr>
        <w:t xml:space="preserve"> pagal PS pirkimo </w:t>
      </w:r>
      <w:r w:rsidRPr="00726C17">
        <w:rPr>
          <w:szCs w:val="24"/>
        </w:rPr>
        <w:t>dokumentuose nustatytas sąlygas</w:t>
      </w:r>
      <w:r w:rsidR="000B09D6">
        <w:rPr>
          <w:szCs w:val="24"/>
        </w:rPr>
        <w:t>,</w:t>
      </w:r>
      <w:r w:rsidR="000B09D6" w:rsidRPr="000B09D6">
        <w:t xml:space="preserve"> </w:t>
      </w:r>
      <w:r w:rsidR="000B09D6" w:rsidRPr="000B09D6">
        <w:rPr>
          <w:szCs w:val="24"/>
          <w:u w:val="single"/>
        </w:rPr>
        <w:t>Prekių pavyzdžiai</w:t>
      </w:r>
      <w:r w:rsidR="000B09D6" w:rsidRPr="000B09D6">
        <w:rPr>
          <w:szCs w:val="24"/>
        </w:rPr>
        <w:t xml:space="preserve"> (galimo laimėtojo) </w:t>
      </w:r>
      <w:r w:rsidR="000B09D6">
        <w:rPr>
          <w:szCs w:val="24"/>
        </w:rPr>
        <w:t xml:space="preserve">- </w:t>
      </w:r>
      <w:r w:rsidR="000B09D6" w:rsidRPr="000B09D6">
        <w:rPr>
          <w:szCs w:val="24"/>
        </w:rPr>
        <w:t xml:space="preserve">kitomis priemonėmis pateiktų </w:t>
      </w:r>
      <w:r w:rsidR="000B09D6">
        <w:rPr>
          <w:szCs w:val="24"/>
        </w:rPr>
        <w:t>pavyzdžių</w:t>
      </w:r>
      <w:r w:rsidR="000B09D6" w:rsidRPr="000B09D6">
        <w:rPr>
          <w:szCs w:val="24"/>
        </w:rPr>
        <w:t xml:space="preserve"> visuma pagal PS pirkimo dokumentuose nustatytas sąlygas</w:t>
      </w:r>
      <w:r w:rsidR="00495BEE">
        <w:rPr>
          <w:szCs w:val="24"/>
        </w:rPr>
        <w:t>;</w:t>
      </w:r>
    </w:p>
    <w:p w14:paraId="6C7C5BD4" w14:textId="38437133" w:rsidR="00432363" w:rsidRPr="00836CE1" w:rsidRDefault="00432363" w:rsidP="00353C80">
      <w:pPr>
        <w:ind w:firstLine="567"/>
        <w:jc w:val="both"/>
        <w:rPr>
          <w:szCs w:val="24"/>
        </w:rPr>
      </w:pPr>
      <w:r w:rsidRPr="00836CE1">
        <w:rPr>
          <w:szCs w:val="24"/>
        </w:rPr>
        <w:t>5.</w:t>
      </w:r>
      <w:r w:rsidR="00161504" w:rsidRPr="00836CE1">
        <w:rPr>
          <w:szCs w:val="24"/>
        </w:rPr>
        <w:t>4</w:t>
      </w:r>
      <w:r w:rsidRPr="00836CE1">
        <w:rPr>
          <w:szCs w:val="24"/>
        </w:rPr>
        <w:t xml:space="preserve">.1. </w:t>
      </w:r>
      <w:r w:rsidRPr="00836CE1">
        <w:rPr>
          <w:szCs w:val="24"/>
          <w:u w:val="single"/>
        </w:rPr>
        <w:t xml:space="preserve">Užpildyta ir </w:t>
      </w:r>
      <w:r w:rsidRPr="0061102B">
        <w:rPr>
          <w:szCs w:val="24"/>
          <w:u w:val="single"/>
        </w:rPr>
        <w:t>pasirašyta pasiūlymo forma</w:t>
      </w:r>
      <w:r w:rsidRPr="00836CE1">
        <w:rPr>
          <w:szCs w:val="24"/>
        </w:rPr>
        <w:t xml:space="preserve">, </w:t>
      </w:r>
      <w:bookmarkStart w:id="11" w:name="_Hlk93045920"/>
      <w:r w:rsidR="00BD430F" w:rsidRPr="00836CE1">
        <w:rPr>
          <w:szCs w:val="24"/>
        </w:rPr>
        <w:t>konkurso</w:t>
      </w:r>
      <w:r w:rsidRPr="00836CE1">
        <w:rPr>
          <w:szCs w:val="24"/>
        </w:rPr>
        <w:t xml:space="preserve"> sąlygų </w:t>
      </w:r>
      <w:bookmarkEnd w:id="11"/>
      <w:r w:rsidRPr="00836CE1">
        <w:rPr>
          <w:szCs w:val="24"/>
        </w:rPr>
        <w:t>1 priedas;</w:t>
      </w:r>
    </w:p>
    <w:p w14:paraId="79DBD62A" w14:textId="2A3A3E7D" w:rsidR="00856597" w:rsidRPr="00A20D85" w:rsidRDefault="004A5123" w:rsidP="00353C80">
      <w:pPr>
        <w:ind w:firstLine="567"/>
        <w:jc w:val="both"/>
        <w:rPr>
          <w:szCs w:val="24"/>
        </w:rPr>
      </w:pPr>
      <w:r w:rsidRPr="004A5123">
        <w:rPr>
          <w:szCs w:val="24"/>
        </w:rPr>
        <w:t>5.4.</w:t>
      </w:r>
      <w:r w:rsidR="00581360">
        <w:rPr>
          <w:szCs w:val="24"/>
        </w:rPr>
        <w:t>2</w:t>
      </w:r>
      <w:r w:rsidRPr="004A5123">
        <w:rPr>
          <w:szCs w:val="24"/>
        </w:rPr>
        <w:t xml:space="preserve">. </w:t>
      </w:r>
      <w:r w:rsidR="00856597" w:rsidRPr="00726C17">
        <w:rPr>
          <w:szCs w:val="24"/>
          <w:u w:val="single"/>
        </w:rPr>
        <w:t>Užpildytas ir pasirašytas</w:t>
      </w:r>
      <w:r w:rsidR="00856597" w:rsidRPr="00726C17">
        <w:rPr>
          <w:szCs w:val="24"/>
        </w:rPr>
        <w:t xml:space="preserve"> EBVPD (žiūr. </w:t>
      </w:r>
      <w:r w:rsidR="00BD430F" w:rsidRPr="00726C17">
        <w:rPr>
          <w:szCs w:val="24"/>
        </w:rPr>
        <w:t>konkurso</w:t>
      </w:r>
      <w:r w:rsidR="00856597" w:rsidRPr="00726C17">
        <w:rPr>
          <w:szCs w:val="24"/>
        </w:rPr>
        <w:t xml:space="preserve"> sąlygų </w:t>
      </w:r>
      <w:r w:rsidR="002754A1" w:rsidRPr="00726C17">
        <w:rPr>
          <w:szCs w:val="24"/>
        </w:rPr>
        <w:t>3 d.</w:t>
      </w:r>
      <w:r w:rsidR="00A20D85" w:rsidRPr="00726C17">
        <w:rPr>
          <w:szCs w:val="24"/>
        </w:rPr>
        <w:t xml:space="preserve"> ir 3 priedą</w:t>
      </w:r>
      <w:r w:rsidR="00856597" w:rsidRPr="00726C17">
        <w:rPr>
          <w:szCs w:val="24"/>
        </w:rPr>
        <w:t>);</w:t>
      </w:r>
    </w:p>
    <w:p w14:paraId="01B3F6BB" w14:textId="0D9B64AE" w:rsidR="00432363" w:rsidRPr="00726C17" w:rsidRDefault="00432363" w:rsidP="00353C80">
      <w:pPr>
        <w:ind w:firstLine="567"/>
        <w:jc w:val="both"/>
        <w:rPr>
          <w:szCs w:val="24"/>
        </w:rPr>
      </w:pPr>
      <w:r w:rsidRPr="00726C17">
        <w:rPr>
          <w:szCs w:val="24"/>
        </w:rPr>
        <w:t>5.</w:t>
      </w:r>
      <w:r w:rsidR="00161504" w:rsidRPr="00726C17">
        <w:rPr>
          <w:szCs w:val="24"/>
        </w:rPr>
        <w:t>4</w:t>
      </w:r>
      <w:r w:rsidRPr="00726C17">
        <w:rPr>
          <w:szCs w:val="24"/>
        </w:rPr>
        <w:t>.</w:t>
      </w:r>
      <w:r w:rsidR="00581360">
        <w:rPr>
          <w:szCs w:val="24"/>
        </w:rPr>
        <w:t>3</w:t>
      </w:r>
      <w:r w:rsidRPr="00726C17">
        <w:rPr>
          <w:szCs w:val="24"/>
        </w:rPr>
        <w:t xml:space="preserve">. Jungtinės veiklos </w:t>
      </w:r>
      <w:r w:rsidR="00161504" w:rsidRPr="00726C17">
        <w:rPr>
          <w:szCs w:val="24"/>
        </w:rPr>
        <w:t xml:space="preserve">(partnerystės) </w:t>
      </w:r>
      <w:r w:rsidRPr="00726C17">
        <w:rPr>
          <w:szCs w:val="24"/>
        </w:rPr>
        <w:t>sutarti</w:t>
      </w:r>
      <w:r w:rsidR="00856597" w:rsidRPr="00726C17">
        <w:rPr>
          <w:szCs w:val="24"/>
        </w:rPr>
        <w:t>e</w:t>
      </w:r>
      <w:r w:rsidRPr="00726C17">
        <w:rPr>
          <w:szCs w:val="24"/>
        </w:rPr>
        <w:t xml:space="preserve">s </w:t>
      </w:r>
      <w:r w:rsidR="00856597" w:rsidRPr="00726C17">
        <w:rPr>
          <w:szCs w:val="24"/>
        </w:rPr>
        <w:t xml:space="preserve">kopija </w:t>
      </w:r>
      <w:r w:rsidRPr="00726C17">
        <w:rPr>
          <w:szCs w:val="24"/>
        </w:rPr>
        <w:t xml:space="preserve">(jeigu dalyvauja </w:t>
      </w:r>
      <w:r w:rsidR="00161504" w:rsidRPr="00726C17">
        <w:rPr>
          <w:szCs w:val="24"/>
        </w:rPr>
        <w:t>ūkio subjektų grupės partneriai</w:t>
      </w:r>
      <w:r w:rsidRPr="00726C17">
        <w:rPr>
          <w:szCs w:val="24"/>
        </w:rPr>
        <w:t xml:space="preserve">) (žiūr. </w:t>
      </w:r>
      <w:r w:rsidR="00BD430F" w:rsidRPr="00726C17">
        <w:rPr>
          <w:szCs w:val="24"/>
        </w:rPr>
        <w:t>konkurso</w:t>
      </w:r>
      <w:r w:rsidR="00856597" w:rsidRPr="00726C17">
        <w:rPr>
          <w:szCs w:val="24"/>
        </w:rPr>
        <w:t xml:space="preserve"> sąlygų </w:t>
      </w:r>
      <w:r w:rsidRPr="00726C17">
        <w:rPr>
          <w:szCs w:val="24"/>
        </w:rPr>
        <w:t>4 d.);</w:t>
      </w:r>
    </w:p>
    <w:p w14:paraId="43758FBB" w14:textId="3D376674" w:rsidR="00856597" w:rsidRDefault="00856597" w:rsidP="00353C80">
      <w:pPr>
        <w:ind w:firstLine="567"/>
        <w:jc w:val="both"/>
        <w:rPr>
          <w:szCs w:val="24"/>
        </w:rPr>
      </w:pPr>
      <w:r w:rsidRPr="00836CE1">
        <w:rPr>
          <w:szCs w:val="24"/>
        </w:rPr>
        <w:t>5.</w:t>
      </w:r>
      <w:r w:rsidR="00161504" w:rsidRPr="00836CE1">
        <w:rPr>
          <w:szCs w:val="24"/>
        </w:rPr>
        <w:t>4</w:t>
      </w:r>
      <w:r w:rsidRPr="00836CE1">
        <w:rPr>
          <w:szCs w:val="24"/>
        </w:rPr>
        <w:t>.</w:t>
      </w:r>
      <w:r w:rsidR="00581360">
        <w:rPr>
          <w:szCs w:val="24"/>
        </w:rPr>
        <w:t>4</w:t>
      </w:r>
      <w:r w:rsidRPr="00836CE1">
        <w:rPr>
          <w:szCs w:val="24"/>
        </w:rPr>
        <w:t xml:space="preserve">. </w:t>
      </w:r>
      <w:r w:rsidR="00353C80" w:rsidRPr="00836CE1">
        <w:rPr>
          <w:szCs w:val="24"/>
        </w:rPr>
        <w:t>Įgaliojima</w:t>
      </w:r>
      <w:r w:rsidR="00A7016D" w:rsidRPr="00836CE1">
        <w:rPr>
          <w:szCs w:val="24"/>
        </w:rPr>
        <w:t>s</w:t>
      </w:r>
      <w:r w:rsidR="00353C80" w:rsidRPr="00836CE1">
        <w:rPr>
          <w:szCs w:val="24"/>
        </w:rPr>
        <w:t xml:space="preserve"> (žiūr. </w:t>
      </w:r>
      <w:r w:rsidR="00BD430F" w:rsidRPr="00836CE1">
        <w:rPr>
          <w:szCs w:val="24"/>
        </w:rPr>
        <w:t>konkurso</w:t>
      </w:r>
      <w:r w:rsidR="00353C80" w:rsidRPr="00836CE1">
        <w:rPr>
          <w:szCs w:val="24"/>
        </w:rPr>
        <w:t xml:space="preserve"> sąlygų </w:t>
      </w:r>
      <w:r w:rsidR="00865125" w:rsidRPr="00836CE1">
        <w:rPr>
          <w:szCs w:val="24"/>
        </w:rPr>
        <w:t>5.1</w:t>
      </w:r>
      <w:r w:rsidR="00961BB2" w:rsidRPr="00836CE1">
        <w:rPr>
          <w:szCs w:val="24"/>
        </w:rPr>
        <w:t>1</w:t>
      </w:r>
      <w:r w:rsidR="00353C80" w:rsidRPr="00836CE1">
        <w:rPr>
          <w:szCs w:val="24"/>
        </w:rPr>
        <w:t xml:space="preserve"> p.);</w:t>
      </w:r>
    </w:p>
    <w:p w14:paraId="6C633350" w14:textId="45140B58" w:rsidR="009B1196" w:rsidRDefault="00432363" w:rsidP="00353C80">
      <w:pPr>
        <w:ind w:firstLine="567"/>
        <w:jc w:val="both"/>
        <w:rPr>
          <w:szCs w:val="24"/>
        </w:rPr>
      </w:pPr>
      <w:r w:rsidRPr="001112E4">
        <w:rPr>
          <w:szCs w:val="24"/>
        </w:rPr>
        <w:t>5.</w:t>
      </w:r>
      <w:r w:rsidR="00161504" w:rsidRPr="001112E4">
        <w:rPr>
          <w:szCs w:val="24"/>
        </w:rPr>
        <w:t>4</w:t>
      </w:r>
      <w:r w:rsidRPr="001112E4">
        <w:rPr>
          <w:szCs w:val="24"/>
        </w:rPr>
        <w:t>.</w:t>
      </w:r>
      <w:r w:rsidR="00581360" w:rsidRPr="001112E4">
        <w:rPr>
          <w:szCs w:val="24"/>
        </w:rPr>
        <w:t>5</w:t>
      </w:r>
      <w:r w:rsidRPr="001112E4">
        <w:rPr>
          <w:szCs w:val="24"/>
        </w:rPr>
        <w:t xml:space="preserve">. </w:t>
      </w:r>
      <w:r w:rsidR="009B1196" w:rsidRPr="001112E4">
        <w:rPr>
          <w:szCs w:val="24"/>
        </w:rPr>
        <w:t>Techninėje specifikacijoje nurodyti dokumentai;</w:t>
      </w:r>
    </w:p>
    <w:p w14:paraId="0BAA4655" w14:textId="0C675B1B" w:rsidR="00432363" w:rsidRPr="00726C17" w:rsidRDefault="009B1196" w:rsidP="00353C80">
      <w:pPr>
        <w:ind w:firstLine="567"/>
        <w:jc w:val="both"/>
        <w:rPr>
          <w:szCs w:val="24"/>
        </w:rPr>
      </w:pPr>
      <w:r>
        <w:rPr>
          <w:szCs w:val="24"/>
        </w:rPr>
        <w:t xml:space="preserve">5.4.6. </w:t>
      </w:r>
      <w:r w:rsidR="00432363" w:rsidRPr="00726C17">
        <w:rPr>
          <w:szCs w:val="24"/>
        </w:rPr>
        <w:t>Įrodymai, pagrindžiantys Tiekėjo nurodytą konfidencialią informaciją (kai nurod</w:t>
      </w:r>
      <w:r w:rsidR="00353C80" w:rsidRPr="00726C17">
        <w:rPr>
          <w:szCs w:val="24"/>
        </w:rPr>
        <w:t>oma konfidenciali informacija);</w:t>
      </w:r>
    </w:p>
    <w:p w14:paraId="6D0D635A" w14:textId="5D948FEA" w:rsidR="00DE4DF2" w:rsidRDefault="00432363" w:rsidP="00353C80">
      <w:pPr>
        <w:ind w:firstLine="567"/>
        <w:jc w:val="both"/>
        <w:rPr>
          <w:szCs w:val="24"/>
        </w:rPr>
      </w:pPr>
      <w:r w:rsidRPr="00836CE1">
        <w:rPr>
          <w:szCs w:val="24"/>
        </w:rPr>
        <w:t>5.</w:t>
      </w:r>
      <w:r w:rsidR="00161504" w:rsidRPr="00836CE1">
        <w:rPr>
          <w:szCs w:val="24"/>
        </w:rPr>
        <w:t>4</w:t>
      </w:r>
      <w:r w:rsidRPr="00836CE1">
        <w:rPr>
          <w:szCs w:val="24"/>
        </w:rPr>
        <w:t>.</w:t>
      </w:r>
      <w:r w:rsidR="009B1196">
        <w:rPr>
          <w:szCs w:val="24"/>
        </w:rPr>
        <w:t>7</w:t>
      </w:r>
      <w:r w:rsidRPr="00836CE1">
        <w:rPr>
          <w:szCs w:val="24"/>
        </w:rPr>
        <w:t xml:space="preserve">. </w:t>
      </w:r>
      <w:r w:rsidR="00760536" w:rsidRPr="00836CE1">
        <w:rPr>
          <w:szCs w:val="24"/>
          <w:u w:val="single"/>
        </w:rPr>
        <w:t>L</w:t>
      </w:r>
      <w:r w:rsidR="00DE4DF2" w:rsidRPr="00836CE1">
        <w:rPr>
          <w:szCs w:val="24"/>
          <w:u w:val="single"/>
        </w:rPr>
        <w:t>aisvos formos atitikties deklaracija</w:t>
      </w:r>
      <w:r w:rsidR="00836CE1" w:rsidRPr="00836CE1">
        <w:rPr>
          <w:szCs w:val="24"/>
          <w:u w:val="single"/>
        </w:rPr>
        <w:t xml:space="preserve"> (</w:t>
      </w:r>
      <w:r w:rsidR="00DE4DF2" w:rsidRPr="00836CE1">
        <w:rPr>
          <w:szCs w:val="24"/>
        </w:rPr>
        <w:t xml:space="preserve">pasiūlymo atitiktis KSPĮ </w:t>
      </w:r>
      <w:r w:rsidR="00760536" w:rsidRPr="00836CE1">
        <w:rPr>
          <w:szCs w:val="24"/>
        </w:rPr>
        <w:t>58</w:t>
      </w:r>
      <w:r w:rsidR="00DE4DF2" w:rsidRPr="00836CE1">
        <w:rPr>
          <w:szCs w:val="24"/>
        </w:rPr>
        <w:t xml:space="preserve"> str. </w:t>
      </w:r>
      <w:r w:rsidR="00760536" w:rsidRPr="00836CE1">
        <w:rPr>
          <w:szCs w:val="24"/>
        </w:rPr>
        <w:t>4</w:t>
      </w:r>
      <w:r w:rsidR="00760536" w:rsidRPr="00836CE1">
        <w:rPr>
          <w:szCs w:val="24"/>
          <w:vertAlign w:val="superscript"/>
        </w:rPr>
        <w:t>1</w:t>
      </w:r>
      <w:r w:rsidR="00DE4DF2" w:rsidRPr="00836CE1">
        <w:rPr>
          <w:szCs w:val="24"/>
          <w:vertAlign w:val="superscript"/>
        </w:rPr>
        <w:t xml:space="preserve"> </w:t>
      </w:r>
      <w:r w:rsidR="00DE4DF2" w:rsidRPr="00836CE1">
        <w:rPr>
          <w:szCs w:val="24"/>
        </w:rPr>
        <w:t xml:space="preserve">d. </w:t>
      </w:r>
      <w:r w:rsidR="00760536" w:rsidRPr="00836CE1">
        <w:rPr>
          <w:szCs w:val="24"/>
        </w:rPr>
        <w:t>1, 2, 3</w:t>
      </w:r>
      <w:r w:rsidR="00C30016">
        <w:rPr>
          <w:szCs w:val="24"/>
        </w:rPr>
        <w:t xml:space="preserve"> ir</w:t>
      </w:r>
      <w:r w:rsidR="00282B54">
        <w:rPr>
          <w:szCs w:val="24"/>
        </w:rPr>
        <w:t xml:space="preserve"> </w:t>
      </w:r>
      <w:r w:rsidR="00282B54" w:rsidRPr="0006285E">
        <w:rPr>
          <w:szCs w:val="24"/>
        </w:rPr>
        <w:t>6</w:t>
      </w:r>
      <w:r w:rsidR="00760536" w:rsidRPr="00836CE1">
        <w:rPr>
          <w:szCs w:val="24"/>
        </w:rPr>
        <w:t xml:space="preserve"> p. </w:t>
      </w:r>
      <w:r w:rsidR="00DE4DF2" w:rsidRPr="00836CE1">
        <w:rPr>
          <w:szCs w:val="24"/>
        </w:rPr>
        <w:t>reikalavimams</w:t>
      </w:r>
      <w:r w:rsidR="00836CE1" w:rsidRPr="00836CE1">
        <w:rPr>
          <w:szCs w:val="24"/>
        </w:rPr>
        <w:t>)</w:t>
      </w:r>
      <w:r w:rsidR="009B6AB6">
        <w:rPr>
          <w:szCs w:val="24"/>
        </w:rPr>
        <w:t>;</w:t>
      </w:r>
    </w:p>
    <w:p w14:paraId="797C9FD0" w14:textId="380F5BAD" w:rsidR="009B1196" w:rsidRDefault="00296905" w:rsidP="00353C80">
      <w:pPr>
        <w:ind w:firstLine="567"/>
        <w:jc w:val="both"/>
        <w:rPr>
          <w:bCs/>
          <w:szCs w:val="24"/>
        </w:rPr>
      </w:pPr>
      <w:r>
        <w:rPr>
          <w:bCs/>
          <w:szCs w:val="24"/>
        </w:rPr>
        <w:t>5.4.</w:t>
      </w:r>
      <w:r w:rsidR="009B1196">
        <w:rPr>
          <w:bCs/>
          <w:szCs w:val="24"/>
        </w:rPr>
        <w:t>8</w:t>
      </w:r>
      <w:r>
        <w:rPr>
          <w:bCs/>
          <w:szCs w:val="24"/>
        </w:rPr>
        <w:t>.</w:t>
      </w:r>
      <w:r w:rsidR="009B1196">
        <w:rPr>
          <w:bCs/>
          <w:szCs w:val="24"/>
        </w:rPr>
        <w:t xml:space="preserve"> </w:t>
      </w:r>
      <w:r w:rsidR="009B1196" w:rsidRPr="009B1196">
        <w:rPr>
          <w:bCs/>
          <w:szCs w:val="24"/>
        </w:rPr>
        <w:t>Kai Tiekėjas yra socialiai atsakinga bendrovė, pateikiam</w:t>
      </w:r>
      <w:r w:rsidR="009B1196">
        <w:rPr>
          <w:bCs/>
          <w:szCs w:val="24"/>
        </w:rPr>
        <w:t>i</w:t>
      </w:r>
      <w:r w:rsidR="009B1196" w:rsidRPr="009B1196">
        <w:rPr>
          <w:bCs/>
          <w:szCs w:val="24"/>
        </w:rPr>
        <w:t xml:space="preserve"> </w:t>
      </w:r>
      <w:proofErr w:type="spellStart"/>
      <w:r w:rsidR="002A49CD" w:rsidRPr="002A49CD">
        <w:rPr>
          <w:bCs/>
          <w:szCs w:val="24"/>
          <w:u w:val="single"/>
        </w:rPr>
        <w:t>pateikiami</w:t>
      </w:r>
      <w:proofErr w:type="spellEnd"/>
      <w:r w:rsidR="002A49CD" w:rsidRPr="002A49CD">
        <w:rPr>
          <w:bCs/>
          <w:szCs w:val="24"/>
          <w:u w:val="single"/>
        </w:rPr>
        <w:t xml:space="preserve"> konkurso sąlygų 6 priede nurodyti dokumentai / informacija</w:t>
      </w:r>
      <w:r w:rsidR="002A49CD">
        <w:rPr>
          <w:bCs/>
          <w:szCs w:val="24"/>
          <w:u w:val="single"/>
        </w:rPr>
        <w:t xml:space="preserve"> (tik galimam pirkimo laimėtojui)</w:t>
      </w:r>
      <w:r w:rsidR="009B1196">
        <w:rPr>
          <w:bCs/>
          <w:szCs w:val="24"/>
        </w:rPr>
        <w:t>;</w:t>
      </w:r>
    </w:p>
    <w:p w14:paraId="1E58EF97" w14:textId="7FD90017" w:rsidR="00353C80" w:rsidRPr="00726C17" w:rsidRDefault="009B1196" w:rsidP="00353C80">
      <w:pPr>
        <w:ind w:firstLine="567"/>
        <w:jc w:val="both"/>
        <w:rPr>
          <w:bCs/>
          <w:szCs w:val="24"/>
        </w:rPr>
      </w:pPr>
      <w:r>
        <w:rPr>
          <w:bCs/>
          <w:szCs w:val="24"/>
        </w:rPr>
        <w:t>5.4.9.</w:t>
      </w:r>
      <w:r w:rsidR="00296905">
        <w:rPr>
          <w:bCs/>
          <w:szCs w:val="24"/>
        </w:rPr>
        <w:t xml:space="preserve"> </w:t>
      </w:r>
      <w:r w:rsidR="00432363" w:rsidRPr="00726C17">
        <w:rPr>
          <w:bCs/>
          <w:szCs w:val="24"/>
        </w:rPr>
        <w:t xml:space="preserve">Kita pirkimo dokumentuose </w:t>
      </w:r>
      <w:r w:rsidR="00432363" w:rsidRPr="00726C17">
        <w:rPr>
          <w:szCs w:val="24"/>
        </w:rPr>
        <w:t xml:space="preserve">prašoma informacija ir (ar) </w:t>
      </w:r>
      <w:r w:rsidR="00432363" w:rsidRPr="00726C17">
        <w:rPr>
          <w:bCs/>
          <w:szCs w:val="24"/>
        </w:rPr>
        <w:t>dokumentai.</w:t>
      </w:r>
    </w:p>
    <w:p w14:paraId="577948FE" w14:textId="21DA0D42" w:rsidR="00581360" w:rsidRDefault="00AC7C54" w:rsidP="003820D7">
      <w:pPr>
        <w:ind w:firstLine="567"/>
        <w:jc w:val="both"/>
        <w:rPr>
          <w:bCs/>
          <w:szCs w:val="24"/>
        </w:rPr>
      </w:pPr>
      <w:r w:rsidRPr="00726C17">
        <w:rPr>
          <w:bCs/>
          <w:szCs w:val="24"/>
        </w:rPr>
        <w:t xml:space="preserve">5.5. </w:t>
      </w:r>
      <w:r w:rsidRPr="00726C17">
        <w:rPr>
          <w:b/>
          <w:bCs/>
          <w:szCs w:val="24"/>
          <w:u w:val="single"/>
        </w:rPr>
        <w:t>P</w:t>
      </w:r>
      <w:r w:rsidR="00120AA3" w:rsidRPr="00726C17">
        <w:rPr>
          <w:b/>
          <w:bCs/>
          <w:szCs w:val="24"/>
          <w:u w:val="single"/>
        </w:rPr>
        <w:t>asiūlym</w:t>
      </w:r>
      <w:r w:rsidRPr="00726C17">
        <w:rPr>
          <w:b/>
          <w:bCs/>
          <w:szCs w:val="24"/>
          <w:u w:val="single"/>
        </w:rPr>
        <w:t>as</w:t>
      </w:r>
      <w:r w:rsidR="00836CE1">
        <w:rPr>
          <w:b/>
          <w:bCs/>
          <w:szCs w:val="24"/>
          <w:u w:val="single"/>
        </w:rPr>
        <w:t xml:space="preserve"> </w:t>
      </w:r>
      <w:r w:rsidRPr="00726C17">
        <w:rPr>
          <w:b/>
          <w:bCs/>
          <w:szCs w:val="24"/>
          <w:u w:val="single"/>
        </w:rPr>
        <w:t>turi būti pateiktas iki CVP IS nurodyto pasiūlymų pateikimo termino pabaigos</w:t>
      </w:r>
      <w:r w:rsidR="001419D1" w:rsidRPr="00726C17">
        <w:rPr>
          <w:b/>
          <w:bCs/>
          <w:szCs w:val="24"/>
          <w:u w:val="single"/>
        </w:rPr>
        <w:t>.</w:t>
      </w:r>
      <w:r w:rsidR="007E4916" w:rsidRPr="00495BEE">
        <w:rPr>
          <w:bCs/>
          <w:szCs w:val="24"/>
        </w:rPr>
        <w:t xml:space="preserve"> </w:t>
      </w:r>
      <w:r w:rsidR="00581360" w:rsidRPr="00581360">
        <w:rPr>
          <w:bCs/>
          <w:szCs w:val="24"/>
        </w:rPr>
        <w:t>P</w:t>
      </w:r>
      <w:r w:rsidR="00581360">
        <w:rPr>
          <w:bCs/>
          <w:szCs w:val="24"/>
        </w:rPr>
        <w:t>S</w:t>
      </w:r>
      <w:r w:rsidR="00581360" w:rsidRPr="00581360">
        <w:rPr>
          <w:bCs/>
          <w:szCs w:val="24"/>
        </w:rPr>
        <w:t xml:space="preserve"> neatsako dėl Pa</w:t>
      </w:r>
      <w:r w:rsidR="00581360">
        <w:rPr>
          <w:bCs/>
          <w:szCs w:val="24"/>
        </w:rPr>
        <w:t>siūlymų</w:t>
      </w:r>
      <w:r w:rsidR="00581360" w:rsidRPr="00581360">
        <w:rPr>
          <w:bCs/>
          <w:szCs w:val="24"/>
        </w:rPr>
        <w:t>, kuri</w:t>
      </w:r>
      <w:r w:rsidR="00581360">
        <w:rPr>
          <w:bCs/>
          <w:szCs w:val="24"/>
        </w:rPr>
        <w:t>e</w:t>
      </w:r>
      <w:r w:rsidR="00581360" w:rsidRPr="00581360">
        <w:rPr>
          <w:bCs/>
          <w:szCs w:val="24"/>
        </w:rPr>
        <w:t xml:space="preserve"> nebuvo gaut</w:t>
      </w:r>
      <w:r w:rsidR="00581360">
        <w:rPr>
          <w:bCs/>
          <w:szCs w:val="24"/>
        </w:rPr>
        <w:t>i</w:t>
      </w:r>
      <w:r w:rsidR="00581360" w:rsidRPr="00581360">
        <w:rPr>
          <w:bCs/>
          <w:szCs w:val="24"/>
        </w:rPr>
        <w:t xml:space="preserve"> ar buvo gaut</w:t>
      </w:r>
      <w:r w:rsidR="00581360">
        <w:rPr>
          <w:bCs/>
          <w:szCs w:val="24"/>
        </w:rPr>
        <w:t>i</w:t>
      </w:r>
      <w:r w:rsidR="00581360" w:rsidRPr="00581360">
        <w:rPr>
          <w:bCs/>
          <w:szCs w:val="24"/>
        </w:rPr>
        <w:t xml:space="preserve"> pavėluotai dėl interneto ryšio, elektros energijos teikimo sutrikimų rizikos, aparatinės ar programinės įrangos nustatymams reikalingų laiko sąnaudų, CVP IS veikimo sutrikimų ar kitų nenumatytų atvejų. Tiekėjai turi iš anksto ruoštis P</w:t>
      </w:r>
      <w:r w:rsidR="00581360">
        <w:rPr>
          <w:bCs/>
          <w:szCs w:val="24"/>
        </w:rPr>
        <w:t>asiūlymų</w:t>
      </w:r>
      <w:r w:rsidR="00581360" w:rsidRPr="00581360">
        <w:rPr>
          <w:bCs/>
          <w:szCs w:val="24"/>
        </w:rPr>
        <w:t xml:space="preserve"> pateikimui, </w:t>
      </w:r>
      <w:r w:rsidR="00581360">
        <w:rPr>
          <w:bCs/>
          <w:szCs w:val="24"/>
        </w:rPr>
        <w:t>juos</w:t>
      </w:r>
      <w:r w:rsidR="00581360" w:rsidRPr="00581360">
        <w:rPr>
          <w:bCs/>
          <w:szCs w:val="24"/>
        </w:rPr>
        <w:t xml:space="preserve"> CVP IS priemonėmis teikti likus pakankamai laiko iki P</w:t>
      </w:r>
      <w:r w:rsidR="00B1011F">
        <w:rPr>
          <w:bCs/>
          <w:szCs w:val="24"/>
        </w:rPr>
        <w:t>asiūlymų</w:t>
      </w:r>
      <w:r w:rsidR="00581360" w:rsidRPr="00581360">
        <w:rPr>
          <w:bCs/>
          <w:szCs w:val="24"/>
        </w:rPr>
        <w:t xml:space="preserve"> pateikimo termino pabaigos. Pa</w:t>
      </w:r>
      <w:r w:rsidR="00B1011F">
        <w:rPr>
          <w:bCs/>
          <w:szCs w:val="24"/>
        </w:rPr>
        <w:t>siūlymai</w:t>
      </w:r>
      <w:r w:rsidR="00581360" w:rsidRPr="00581360">
        <w:rPr>
          <w:bCs/>
          <w:szCs w:val="24"/>
        </w:rPr>
        <w:t>, gaut</w:t>
      </w:r>
      <w:r w:rsidR="00B1011F">
        <w:rPr>
          <w:bCs/>
          <w:szCs w:val="24"/>
        </w:rPr>
        <w:t>i</w:t>
      </w:r>
      <w:r w:rsidR="00581360" w:rsidRPr="00581360">
        <w:rPr>
          <w:bCs/>
          <w:szCs w:val="24"/>
        </w:rPr>
        <w:t xml:space="preserve"> po nustatyto Pa</w:t>
      </w:r>
      <w:r w:rsidR="00B1011F">
        <w:rPr>
          <w:bCs/>
          <w:szCs w:val="24"/>
        </w:rPr>
        <w:t>siūlymų</w:t>
      </w:r>
      <w:r w:rsidR="00581360" w:rsidRPr="00581360">
        <w:rPr>
          <w:bCs/>
          <w:szCs w:val="24"/>
        </w:rPr>
        <w:t xml:space="preserve"> pateikimo termino pabaigos, nebus </w:t>
      </w:r>
      <w:r w:rsidR="00581360" w:rsidRPr="00581360">
        <w:rPr>
          <w:bCs/>
          <w:szCs w:val="24"/>
        </w:rPr>
        <w:lastRenderedPageBreak/>
        <w:t>vertinam</w:t>
      </w:r>
      <w:r w:rsidR="00B1011F">
        <w:rPr>
          <w:bCs/>
          <w:szCs w:val="24"/>
        </w:rPr>
        <w:t>i</w:t>
      </w:r>
      <w:r w:rsidR="00581360" w:rsidRPr="00581360">
        <w:rPr>
          <w:bCs/>
          <w:szCs w:val="24"/>
        </w:rPr>
        <w:t>. Sutrikus CVP IS veikimui, tiekėjai turi imtis veiksmų, numatytų Rekomendacijose dėl veiksmų, kurių turėtų imtis pirkimo vykdytojai ir tiekėjai, sutrikus CVP IS veikimui, patvirtintose Viešųjų pirkimų tarnybos direktoriaus 2025 m. gruodžio 31 d. įsakymu Nr. 1S-211.</w:t>
      </w:r>
    </w:p>
    <w:p w14:paraId="5B31BA03" w14:textId="290F6A4C" w:rsidR="005050D6" w:rsidRPr="00836CE1" w:rsidRDefault="006143C2" w:rsidP="005050D6">
      <w:pPr>
        <w:ind w:firstLine="567"/>
        <w:jc w:val="both"/>
        <w:rPr>
          <w:szCs w:val="24"/>
          <w:highlight w:val="yellow"/>
        </w:rPr>
      </w:pPr>
      <w:r w:rsidRPr="001112E4">
        <w:rPr>
          <w:szCs w:val="24"/>
        </w:rPr>
        <w:t>5.</w:t>
      </w:r>
      <w:r w:rsidR="00B11876" w:rsidRPr="001112E4">
        <w:rPr>
          <w:szCs w:val="24"/>
        </w:rPr>
        <w:t>6</w:t>
      </w:r>
      <w:r w:rsidRPr="001112E4">
        <w:rPr>
          <w:szCs w:val="24"/>
        </w:rPr>
        <w:t xml:space="preserve">. </w:t>
      </w:r>
      <w:r w:rsidR="00B82520" w:rsidRPr="001112E4">
        <w:rPr>
          <w:szCs w:val="24"/>
        </w:rPr>
        <w:t>Tiekėjo pasiūlymą sudarantys dokumentai</w:t>
      </w:r>
      <w:r w:rsidR="005050D6" w:rsidRPr="001112E4">
        <w:rPr>
          <w:szCs w:val="24"/>
        </w:rPr>
        <w:t xml:space="preserve"> pateikiam</w:t>
      </w:r>
      <w:r w:rsidR="003820D7" w:rsidRPr="001112E4">
        <w:rPr>
          <w:szCs w:val="24"/>
        </w:rPr>
        <w:t>i</w:t>
      </w:r>
      <w:r w:rsidR="005050D6" w:rsidRPr="001112E4">
        <w:rPr>
          <w:szCs w:val="24"/>
        </w:rPr>
        <w:t xml:space="preserve"> </w:t>
      </w:r>
      <w:r w:rsidR="009B1196" w:rsidRPr="001112E4">
        <w:rPr>
          <w:szCs w:val="24"/>
        </w:rPr>
        <w:t>lietuvių kalba, techniniai dokumentai gali būti teikiami lietuvių ir (ar) anglų k. (žiūr. 2 priedą, techninę specifikaciją)</w:t>
      </w:r>
      <w:r w:rsidR="005050D6" w:rsidRPr="001112E4">
        <w:rPr>
          <w:szCs w:val="24"/>
        </w:rPr>
        <w:t xml:space="preserve">. Jei </w:t>
      </w:r>
      <w:r w:rsidR="002521CD" w:rsidRPr="001112E4">
        <w:rPr>
          <w:szCs w:val="24"/>
        </w:rPr>
        <w:t>teikiami</w:t>
      </w:r>
      <w:r w:rsidR="005050D6" w:rsidRPr="00726C17">
        <w:rPr>
          <w:szCs w:val="24"/>
        </w:rPr>
        <w:t xml:space="preserve"> dokumentai yra išduoti kita kalba, </w:t>
      </w:r>
      <w:r w:rsidR="003820D7" w:rsidRPr="00726C17">
        <w:rPr>
          <w:szCs w:val="24"/>
        </w:rPr>
        <w:t xml:space="preserve">pateikiami originalo kalba išduoti dokumentai, pridedant </w:t>
      </w:r>
      <w:r w:rsidR="005050D6" w:rsidRPr="00726C17">
        <w:rPr>
          <w:szCs w:val="24"/>
        </w:rPr>
        <w:t xml:space="preserve">tinkamai </w:t>
      </w:r>
      <w:r w:rsidR="005050D6" w:rsidRPr="00836CE1">
        <w:rPr>
          <w:szCs w:val="24"/>
        </w:rPr>
        <w:t>patvirtint</w:t>
      </w:r>
      <w:r w:rsidR="003820D7" w:rsidRPr="00836CE1">
        <w:rPr>
          <w:szCs w:val="24"/>
        </w:rPr>
        <w:t>ą</w:t>
      </w:r>
      <w:r w:rsidR="005050D6" w:rsidRPr="00836CE1">
        <w:rPr>
          <w:szCs w:val="24"/>
        </w:rPr>
        <w:t xml:space="preserve"> </w:t>
      </w:r>
      <w:r w:rsidR="00B82520" w:rsidRPr="00836CE1">
        <w:rPr>
          <w:szCs w:val="24"/>
        </w:rPr>
        <w:t xml:space="preserve">aiškų, rišlų </w:t>
      </w:r>
      <w:r w:rsidR="005050D6" w:rsidRPr="00836CE1">
        <w:rPr>
          <w:szCs w:val="24"/>
        </w:rPr>
        <w:t>vertim</w:t>
      </w:r>
      <w:r w:rsidR="003820D7" w:rsidRPr="00836CE1">
        <w:rPr>
          <w:szCs w:val="24"/>
        </w:rPr>
        <w:t>ą</w:t>
      </w:r>
      <w:r w:rsidR="005050D6" w:rsidRPr="00836CE1">
        <w:rPr>
          <w:szCs w:val="24"/>
        </w:rPr>
        <w:t xml:space="preserve"> į lietuvių kalbą. Vertimas turi būt</w:t>
      </w:r>
      <w:r w:rsidR="003820D7" w:rsidRPr="00836CE1">
        <w:rPr>
          <w:szCs w:val="24"/>
        </w:rPr>
        <w:t>i</w:t>
      </w:r>
      <w:r w:rsidR="005050D6" w:rsidRPr="00836CE1">
        <w:rPr>
          <w:szCs w:val="24"/>
        </w:rPr>
        <w:t xml:space="preserve"> patvirtintas vertėjo parašu</w:t>
      </w:r>
      <w:r w:rsidR="003820D7" w:rsidRPr="00836CE1">
        <w:rPr>
          <w:szCs w:val="24"/>
        </w:rPr>
        <w:t xml:space="preserve"> ir vertimo biuro anspaudu arba tiekėjo vadovo arba jo įgalioto asmens parašu.</w:t>
      </w:r>
      <w:bookmarkStart w:id="12" w:name="_Hlk141946750"/>
    </w:p>
    <w:bookmarkEnd w:id="12"/>
    <w:p w14:paraId="1DB9F2DD" w14:textId="4AEFEFDA" w:rsidR="00B069F1" w:rsidRPr="003B18AA" w:rsidRDefault="004933D3" w:rsidP="00427E0E">
      <w:pPr>
        <w:ind w:firstLine="567"/>
        <w:jc w:val="both"/>
        <w:rPr>
          <w:bCs/>
          <w:szCs w:val="24"/>
        </w:rPr>
      </w:pPr>
      <w:r w:rsidRPr="003B18AA">
        <w:rPr>
          <w:bCs/>
          <w:szCs w:val="24"/>
        </w:rPr>
        <w:t>5.</w:t>
      </w:r>
      <w:r w:rsidR="00B11876" w:rsidRPr="003B18AA">
        <w:rPr>
          <w:bCs/>
          <w:szCs w:val="24"/>
        </w:rPr>
        <w:t>7</w:t>
      </w:r>
      <w:r w:rsidRPr="003B18AA">
        <w:rPr>
          <w:bCs/>
          <w:szCs w:val="24"/>
        </w:rPr>
        <w:t xml:space="preserve">. </w:t>
      </w:r>
      <w:r w:rsidR="00864F64" w:rsidRPr="003B18AA">
        <w:rPr>
          <w:bCs/>
          <w:szCs w:val="24"/>
        </w:rPr>
        <w:t>P</w:t>
      </w:r>
      <w:r w:rsidR="00B069F1" w:rsidRPr="003B18AA">
        <w:rPr>
          <w:bCs/>
          <w:szCs w:val="24"/>
        </w:rPr>
        <w:t xml:space="preserve">asiūlyme </w:t>
      </w:r>
      <w:r w:rsidR="00B069F1" w:rsidRPr="003B18AA">
        <w:rPr>
          <w:szCs w:val="24"/>
        </w:rPr>
        <w:t>nurodom</w:t>
      </w:r>
      <w:bookmarkStart w:id="13" w:name="_Hlk93046158"/>
      <w:r w:rsidR="003574B1">
        <w:rPr>
          <w:szCs w:val="24"/>
        </w:rPr>
        <w:t>a kaina</w:t>
      </w:r>
      <w:r w:rsidR="002521CD">
        <w:rPr>
          <w:szCs w:val="24"/>
        </w:rPr>
        <w:t xml:space="preserve"> </w:t>
      </w:r>
      <w:bookmarkEnd w:id="13"/>
      <w:r w:rsidR="00B069F1" w:rsidRPr="003B18AA">
        <w:rPr>
          <w:szCs w:val="24"/>
        </w:rPr>
        <w:t>pateikiam</w:t>
      </w:r>
      <w:r w:rsidR="002521CD">
        <w:rPr>
          <w:szCs w:val="24"/>
        </w:rPr>
        <w:t>a</w:t>
      </w:r>
      <w:r w:rsidR="00B069F1" w:rsidRPr="003B18AA">
        <w:rPr>
          <w:szCs w:val="24"/>
        </w:rPr>
        <w:t xml:space="preserve"> </w:t>
      </w:r>
      <w:r w:rsidR="00F97781" w:rsidRPr="003B18AA">
        <w:rPr>
          <w:szCs w:val="24"/>
        </w:rPr>
        <w:t>ir vertinami</w:t>
      </w:r>
      <w:r w:rsidR="00F97781" w:rsidRPr="003B18AA">
        <w:rPr>
          <w:bCs/>
          <w:szCs w:val="24"/>
        </w:rPr>
        <w:t xml:space="preserve"> </w:t>
      </w:r>
      <w:r w:rsidR="00B069F1" w:rsidRPr="003B18AA">
        <w:rPr>
          <w:bCs/>
          <w:szCs w:val="24"/>
        </w:rPr>
        <w:t>eurais.</w:t>
      </w:r>
      <w:r w:rsidR="00B069F1" w:rsidRPr="003B18AA">
        <w:rPr>
          <w:szCs w:val="24"/>
        </w:rPr>
        <w:t xml:space="preserve"> </w:t>
      </w:r>
      <w:r w:rsidR="00B069F1" w:rsidRPr="003B18AA">
        <w:rPr>
          <w:bCs/>
          <w:szCs w:val="24"/>
        </w:rPr>
        <w:t xml:space="preserve">Jeigu pasiūlymuose </w:t>
      </w:r>
      <w:r w:rsidR="00F97781" w:rsidRPr="003B18AA">
        <w:rPr>
          <w:bCs/>
          <w:szCs w:val="24"/>
        </w:rPr>
        <w:t>kainos</w:t>
      </w:r>
      <w:r w:rsidR="00E62A95" w:rsidRPr="003B18AA">
        <w:rPr>
          <w:bCs/>
          <w:szCs w:val="24"/>
        </w:rPr>
        <w:t xml:space="preserve"> </w:t>
      </w:r>
      <w:r w:rsidR="00B069F1" w:rsidRPr="003B18AA">
        <w:rPr>
          <w:bCs/>
          <w:szCs w:val="24"/>
        </w:rPr>
        <w:t>nurod</w:t>
      </w:r>
      <w:r w:rsidR="00F97781" w:rsidRPr="003B18AA">
        <w:rPr>
          <w:bCs/>
          <w:szCs w:val="24"/>
        </w:rPr>
        <w:t>omos</w:t>
      </w:r>
      <w:r w:rsidR="00B069F1" w:rsidRPr="003B18AA">
        <w:rPr>
          <w:bCs/>
          <w:szCs w:val="24"/>
        </w:rPr>
        <w:t xml:space="preserve"> užsienio valiuta, j</w:t>
      </w:r>
      <w:r w:rsidR="00F97781" w:rsidRPr="003B18AA">
        <w:rPr>
          <w:bCs/>
          <w:szCs w:val="24"/>
        </w:rPr>
        <w:t>os</w:t>
      </w:r>
      <w:r w:rsidR="00B069F1" w:rsidRPr="003B18AA">
        <w:rPr>
          <w:bCs/>
          <w:szCs w:val="24"/>
        </w:rPr>
        <w:t xml:space="preserve"> bus perskaičiuojam</w:t>
      </w:r>
      <w:r w:rsidR="00F97781" w:rsidRPr="003B18AA">
        <w:rPr>
          <w:bCs/>
          <w:szCs w:val="24"/>
        </w:rPr>
        <w:t>os</w:t>
      </w:r>
      <w:r w:rsidR="00B069F1" w:rsidRPr="003B18AA">
        <w:rPr>
          <w:bCs/>
          <w:szCs w:val="24"/>
        </w:rPr>
        <w:t xml:space="preserve">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1A6BFBC" w14:textId="18BA7B68" w:rsidR="00864F64" w:rsidRPr="00726C17" w:rsidRDefault="001505DF" w:rsidP="00427E0E">
      <w:pPr>
        <w:ind w:firstLine="567"/>
        <w:jc w:val="both"/>
        <w:rPr>
          <w:szCs w:val="24"/>
        </w:rPr>
      </w:pPr>
      <w:r>
        <w:rPr>
          <w:bCs/>
          <w:szCs w:val="24"/>
        </w:rPr>
        <w:t xml:space="preserve">5.8. </w:t>
      </w:r>
      <w:r w:rsidR="004933D3" w:rsidRPr="003B18AA">
        <w:rPr>
          <w:bCs/>
          <w:szCs w:val="24"/>
        </w:rPr>
        <w:t>P</w:t>
      </w:r>
      <w:r w:rsidR="005B35EF" w:rsidRPr="003B18AA">
        <w:rPr>
          <w:bCs/>
          <w:szCs w:val="24"/>
        </w:rPr>
        <w:t xml:space="preserve">asiūlyme </w:t>
      </w:r>
      <w:r w:rsidR="005B35EF" w:rsidRPr="003B18AA">
        <w:rPr>
          <w:szCs w:val="24"/>
        </w:rPr>
        <w:t>nurodom</w:t>
      </w:r>
      <w:r w:rsidR="003574B1">
        <w:rPr>
          <w:szCs w:val="24"/>
        </w:rPr>
        <w:t xml:space="preserve">a kaina </w:t>
      </w:r>
      <w:r w:rsidR="004933D3" w:rsidRPr="003B18AA">
        <w:rPr>
          <w:bCs/>
          <w:szCs w:val="24"/>
        </w:rPr>
        <w:t xml:space="preserve">turi būti </w:t>
      </w:r>
      <w:r w:rsidR="00B069F1" w:rsidRPr="003B18AA">
        <w:rPr>
          <w:bCs/>
          <w:szCs w:val="24"/>
        </w:rPr>
        <w:t>apskaičiuot</w:t>
      </w:r>
      <w:r w:rsidR="002521CD">
        <w:rPr>
          <w:szCs w:val="24"/>
        </w:rPr>
        <w:t>a</w:t>
      </w:r>
      <w:r w:rsidR="00B069F1" w:rsidRPr="003B18AA">
        <w:rPr>
          <w:bCs/>
          <w:szCs w:val="24"/>
        </w:rPr>
        <w:t xml:space="preserve"> ir </w:t>
      </w:r>
      <w:r w:rsidR="00864F64" w:rsidRPr="003B18AA">
        <w:rPr>
          <w:bCs/>
          <w:szCs w:val="24"/>
        </w:rPr>
        <w:t>išreikšt</w:t>
      </w:r>
      <w:r w:rsidR="002521CD">
        <w:rPr>
          <w:szCs w:val="24"/>
        </w:rPr>
        <w:t>a</w:t>
      </w:r>
      <w:r w:rsidR="004933D3" w:rsidRPr="003B18AA">
        <w:rPr>
          <w:bCs/>
          <w:szCs w:val="24"/>
        </w:rPr>
        <w:t xml:space="preserve"> </w:t>
      </w:r>
      <w:r w:rsidR="00F23037" w:rsidRPr="003B18AA">
        <w:rPr>
          <w:bCs/>
          <w:szCs w:val="24"/>
        </w:rPr>
        <w:t>eurais</w:t>
      </w:r>
      <w:r w:rsidR="004933D3" w:rsidRPr="003B18AA">
        <w:rPr>
          <w:bCs/>
          <w:szCs w:val="24"/>
        </w:rPr>
        <w:t xml:space="preserve"> be PVM ir su PVM (PVM turi būti nurodomas atskirai)</w:t>
      </w:r>
      <w:r w:rsidR="00B069F1" w:rsidRPr="003B18AA">
        <w:rPr>
          <w:bCs/>
          <w:szCs w:val="24"/>
        </w:rPr>
        <w:t xml:space="preserve"> </w:t>
      </w:r>
      <w:r w:rsidR="004933D3" w:rsidRPr="003B18AA">
        <w:rPr>
          <w:bCs/>
          <w:szCs w:val="24"/>
        </w:rPr>
        <w:t xml:space="preserve">dviejų </w:t>
      </w:r>
      <w:r w:rsidR="0029672D" w:rsidRPr="003B18AA">
        <w:rPr>
          <w:bCs/>
          <w:szCs w:val="24"/>
        </w:rPr>
        <w:t>skaičių</w:t>
      </w:r>
      <w:r w:rsidR="004933D3" w:rsidRPr="003B18AA">
        <w:rPr>
          <w:bCs/>
          <w:szCs w:val="24"/>
        </w:rPr>
        <w:t xml:space="preserve"> po kablelio tikslumu. Į </w:t>
      </w:r>
      <w:r w:rsidR="003574B1">
        <w:rPr>
          <w:bCs/>
          <w:szCs w:val="24"/>
        </w:rPr>
        <w:t xml:space="preserve">kainą </w:t>
      </w:r>
      <w:r w:rsidR="004933D3" w:rsidRPr="003B18AA">
        <w:rPr>
          <w:bCs/>
          <w:szCs w:val="24"/>
        </w:rPr>
        <w:t xml:space="preserve">turi būti </w:t>
      </w:r>
      <w:r w:rsidR="005658FB" w:rsidRPr="003B18AA">
        <w:rPr>
          <w:bCs/>
          <w:szCs w:val="24"/>
        </w:rPr>
        <w:t>įskaityti</w:t>
      </w:r>
      <w:r w:rsidR="0025167F" w:rsidRPr="003B18AA">
        <w:rPr>
          <w:bCs/>
          <w:szCs w:val="24"/>
        </w:rPr>
        <w:t xml:space="preserve"> visi mokesčiai </w:t>
      </w:r>
      <w:r w:rsidR="0025167F" w:rsidRPr="00726C17">
        <w:rPr>
          <w:bCs/>
          <w:szCs w:val="24"/>
        </w:rPr>
        <w:t>ir visos T</w:t>
      </w:r>
      <w:r w:rsidR="004933D3" w:rsidRPr="00726C17">
        <w:rPr>
          <w:bCs/>
          <w:szCs w:val="24"/>
        </w:rPr>
        <w:t>iekėjo patiriamos išlaidos</w:t>
      </w:r>
      <w:r w:rsidR="00E62A95" w:rsidRPr="00726C17">
        <w:rPr>
          <w:szCs w:val="24"/>
        </w:rPr>
        <w:t>.</w:t>
      </w:r>
      <w:r w:rsidR="00864F64" w:rsidRPr="00726C17">
        <w:rPr>
          <w:szCs w:val="24"/>
        </w:rPr>
        <w:t xml:space="preserve"> </w:t>
      </w:r>
      <w:r w:rsidR="004933D3" w:rsidRPr="00726C17">
        <w:rPr>
          <w:szCs w:val="24"/>
        </w:rPr>
        <w:t>P</w:t>
      </w:r>
      <w:r w:rsidR="0025167F" w:rsidRPr="00726C17">
        <w:rPr>
          <w:szCs w:val="24"/>
        </w:rPr>
        <w:t>VM</w:t>
      </w:r>
      <w:r w:rsidR="004933D3" w:rsidRPr="00726C17">
        <w:rPr>
          <w:szCs w:val="24"/>
        </w:rPr>
        <w:t xml:space="preserve"> skaičiuojamas ir apmokamas vadovaujantis L</w:t>
      </w:r>
      <w:r w:rsidR="0025167F" w:rsidRPr="00726C17">
        <w:rPr>
          <w:szCs w:val="24"/>
        </w:rPr>
        <w:t>R</w:t>
      </w:r>
      <w:r w:rsidR="004933D3" w:rsidRPr="00726C17">
        <w:rPr>
          <w:szCs w:val="24"/>
        </w:rPr>
        <w:t xml:space="preserve"> galiojančiais teisės aktais.</w:t>
      </w:r>
      <w:r w:rsidR="000C16C3">
        <w:rPr>
          <w:szCs w:val="24"/>
        </w:rPr>
        <w:t xml:space="preserve"> </w:t>
      </w:r>
      <w:r w:rsidR="000C16C3" w:rsidRPr="000C16C3">
        <w:rPr>
          <w:szCs w:val="24"/>
        </w:rPr>
        <w:t>Tiekėjas prisiima visas išlaidas, susijusias su pasiūlymo rengimu ir teikimu, P</w:t>
      </w:r>
      <w:r w:rsidR="000C16C3">
        <w:rPr>
          <w:szCs w:val="24"/>
        </w:rPr>
        <w:t>S</w:t>
      </w:r>
      <w:r w:rsidR="000C16C3" w:rsidRPr="000C16C3">
        <w:rPr>
          <w:szCs w:val="24"/>
        </w:rPr>
        <w:t xml:space="preserve"> nėra atsakingas ar įpareigotas dėl šių išlaidų. P</w:t>
      </w:r>
      <w:r w:rsidR="000C16C3">
        <w:rPr>
          <w:szCs w:val="24"/>
        </w:rPr>
        <w:t>S</w:t>
      </w:r>
      <w:r w:rsidR="000C16C3" w:rsidRPr="000C16C3">
        <w:rPr>
          <w:szCs w:val="24"/>
        </w:rPr>
        <w:t xml:space="preserve"> neatsakys ir neprisiims šių išlaidų, nepriklausomai nuo to, kaip vyktų ir baigtųsi pirkimas.</w:t>
      </w:r>
    </w:p>
    <w:p w14:paraId="751652A8" w14:textId="77F2CC7C" w:rsidR="00864F64" w:rsidRPr="00726C17" w:rsidRDefault="00864F64" w:rsidP="00864F64">
      <w:pPr>
        <w:ind w:firstLine="567"/>
        <w:jc w:val="both"/>
        <w:rPr>
          <w:b/>
          <w:szCs w:val="24"/>
        </w:rPr>
      </w:pPr>
      <w:r w:rsidRPr="00726C17">
        <w:rPr>
          <w:szCs w:val="24"/>
        </w:rPr>
        <w:t>5.</w:t>
      </w:r>
      <w:r w:rsidR="001505DF">
        <w:rPr>
          <w:szCs w:val="24"/>
        </w:rPr>
        <w:t>9</w:t>
      </w:r>
      <w:r w:rsidRPr="00726C17">
        <w:rPr>
          <w:szCs w:val="24"/>
        </w:rPr>
        <w:t xml:space="preserve">. </w:t>
      </w:r>
      <w:r w:rsidR="00190B89" w:rsidRPr="00726C17">
        <w:rPr>
          <w:b/>
          <w:szCs w:val="24"/>
        </w:rPr>
        <w:t>Reikalavimai pasiūlymo galiojimui</w:t>
      </w:r>
    </w:p>
    <w:p w14:paraId="746DDC2F" w14:textId="25E3CE62" w:rsidR="00864F64" w:rsidRPr="00726C17" w:rsidRDefault="00864F64" w:rsidP="00864F64">
      <w:pPr>
        <w:ind w:firstLine="567"/>
        <w:jc w:val="both"/>
        <w:rPr>
          <w:szCs w:val="24"/>
        </w:rPr>
      </w:pPr>
      <w:r w:rsidRPr="00726C17">
        <w:rPr>
          <w:szCs w:val="24"/>
        </w:rPr>
        <w:t>5.</w:t>
      </w:r>
      <w:r w:rsidR="001505DF">
        <w:rPr>
          <w:szCs w:val="24"/>
        </w:rPr>
        <w:t>9</w:t>
      </w:r>
      <w:r w:rsidRPr="00726C17">
        <w:rPr>
          <w:szCs w:val="24"/>
        </w:rPr>
        <w:t xml:space="preserve">.1. Pasiūlymas turi galioti ne trumpiau nei </w:t>
      </w:r>
      <w:r w:rsidR="009A4FD3" w:rsidRPr="009A4FD3">
        <w:rPr>
          <w:szCs w:val="24"/>
          <w:u w:val="single"/>
        </w:rPr>
        <w:t>3</w:t>
      </w:r>
      <w:r w:rsidR="00961BB2" w:rsidRPr="009A4FD3">
        <w:rPr>
          <w:szCs w:val="24"/>
          <w:u w:val="single"/>
        </w:rPr>
        <w:t xml:space="preserve"> (</w:t>
      </w:r>
      <w:r w:rsidR="009A4FD3" w:rsidRPr="009A4FD3">
        <w:rPr>
          <w:szCs w:val="24"/>
          <w:u w:val="single"/>
        </w:rPr>
        <w:t>tris</w:t>
      </w:r>
      <w:r w:rsidR="00961BB2" w:rsidRPr="009A4FD3">
        <w:rPr>
          <w:szCs w:val="24"/>
          <w:u w:val="single"/>
        </w:rPr>
        <w:t>)</w:t>
      </w:r>
      <w:r w:rsidRPr="009A4FD3">
        <w:rPr>
          <w:szCs w:val="24"/>
          <w:u w:val="single"/>
        </w:rPr>
        <w:t xml:space="preserve"> </w:t>
      </w:r>
      <w:r w:rsidR="009A4FD3" w:rsidRPr="009A4FD3">
        <w:rPr>
          <w:szCs w:val="24"/>
          <w:u w:val="single"/>
        </w:rPr>
        <w:t>mėnesius</w:t>
      </w:r>
      <w:r w:rsidRPr="00726C17">
        <w:rPr>
          <w:szCs w:val="24"/>
        </w:rPr>
        <w:t xml:space="preserve"> nuo pasiūlymų pateikimo termino pabaigos</w:t>
      </w:r>
      <w:r w:rsidR="00A7016D" w:rsidRPr="00726C17">
        <w:rPr>
          <w:szCs w:val="24"/>
        </w:rPr>
        <w:t>.</w:t>
      </w:r>
      <w:r w:rsidRPr="00726C17">
        <w:rPr>
          <w:szCs w:val="24"/>
        </w:rPr>
        <w:t xml:space="preserve"> Jeigu pasiūlyme nenurodytas jo galiojimo </w:t>
      </w:r>
      <w:r w:rsidR="001419D1" w:rsidRPr="00726C17">
        <w:rPr>
          <w:szCs w:val="24"/>
        </w:rPr>
        <w:t>terminas</w:t>
      </w:r>
      <w:r w:rsidRPr="00726C17">
        <w:rPr>
          <w:szCs w:val="24"/>
        </w:rPr>
        <w:t>, laikoma, kad pasiūlymas galioja tiek, kiek nustatyta pirkimo dokumentuose.</w:t>
      </w:r>
    </w:p>
    <w:p w14:paraId="35A4E4B2" w14:textId="341A9D5D" w:rsidR="000563A9" w:rsidRPr="00726C17" w:rsidRDefault="000563A9" w:rsidP="000563A9">
      <w:pPr>
        <w:ind w:firstLine="567"/>
        <w:jc w:val="both"/>
        <w:rPr>
          <w:szCs w:val="24"/>
        </w:rPr>
      </w:pPr>
      <w:bookmarkStart w:id="14" w:name="_Hlk88720494"/>
      <w:r w:rsidRPr="00726C17">
        <w:rPr>
          <w:szCs w:val="24"/>
        </w:rPr>
        <w:t>5.</w:t>
      </w:r>
      <w:r w:rsidR="001505DF">
        <w:rPr>
          <w:szCs w:val="24"/>
        </w:rPr>
        <w:t>9</w:t>
      </w:r>
      <w:r w:rsidRPr="00726C17">
        <w:rPr>
          <w:szCs w:val="24"/>
        </w:rPr>
        <w:t xml:space="preserve">.2. </w:t>
      </w:r>
      <w:bookmarkStart w:id="15" w:name="_Hlk86240409"/>
      <w:r w:rsidRPr="00726C17">
        <w:rPr>
          <w:szCs w:val="24"/>
        </w:rPr>
        <w:t>PS turi teisę pratęsti pasiūlymo pateikimo terminą. Apie naują pasiūlymų pateikimo terminą PS paskelbia CVP IS sistemoje</w:t>
      </w:r>
      <w:r w:rsidR="00A63E78" w:rsidRPr="00726C17">
        <w:rPr>
          <w:szCs w:val="24"/>
        </w:rPr>
        <w:t>.</w:t>
      </w:r>
    </w:p>
    <w:p w14:paraId="11E6509E" w14:textId="1EFCFBE1" w:rsidR="001419D1" w:rsidRPr="00CD3DF1" w:rsidRDefault="00864F64" w:rsidP="001419D1">
      <w:pPr>
        <w:ind w:firstLine="567"/>
        <w:jc w:val="both"/>
        <w:rPr>
          <w:szCs w:val="24"/>
        </w:rPr>
      </w:pPr>
      <w:r w:rsidRPr="00726C17">
        <w:rPr>
          <w:bCs/>
          <w:szCs w:val="24"/>
        </w:rPr>
        <w:t>5.</w:t>
      </w:r>
      <w:r w:rsidR="001505DF">
        <w:rPr>
          <w:bCs/>
          <w:szCs w:val="24"/>
        </w:rPr>
        <w:t>9</w:t>
      </w:r>
      <w:r w:rsidRPr="00726C17">
        <w:rPr>
          <w:bCs/>
          <w:szCs w:val="24"/>
        </w:rPr>
        <w:t>.</w:t>
      </w:r>
      <w:r w:rsidR="000563A9" w:rsidRPr="00726C17">
        <w:rPr>
          <w:bCs/>
          <w:szCs w:val="24"/>
        </w:rPr>
        <w:t>3</w:t>
      </w:r>
      <w:r w:rsidRPr="00726C17">
        <w:rPr>
          <w:bCs/>
          <w:szCs w:val="24"/>
        </w:rPr>
        <w:t>.</w:t>
      </w:r>
      <w:r w:rsidRPr="00726C17">
        <w:rPr>
          <w:szCs w:val="24"/>
        </w:rPr>
        <w:t xml:space="preserve"> Pirkimo procedūros metu</w:t>
      </w:r>
      <w:r w:rsidR="00CD3DF1" w:rsidRPr="00726C17">
        <w:rPr>
          <w:szCs w:val="24"/>
        </w:rPr>
        <w:t>, taip pat sustabdžius pirkimo procedūras dėl laikinųjų apsaugos</w:t>
      </w:r>
      <w:r w:rsidR="00CD3DF1">
        <w:rPr>
          <w:szCs w:val="24"/>
        </w:rPr>
        <w:t xml:space="preserve"> priemonių taikymo</w:t>
      </w:r>
      <w:r w:rsidRPr="00CD3DF1">
        <w:rPr>
          <w:szCs w:val="24"/>
        </w:rPr>
        <w:t xml:space="preserve"> PS gali prašyti, kad tiekėjai pratęstų pasiūlymų galiojimą iki konkrečiai nurodyto termino. Tiekėjas gali atmesti tokį prašymą</w:t>
      </w:r>
      <w:r w:rsidR="00953125" w:rsidRPr="00CD3DF1">
        <w:rPr>
          <w:szCs w:val="24"/>
        </w:rPr>
        <w:t>,</w:t>
      </w:r>
      <w:r w:rsidRPr="00CD3DF1">
        <w:rPr>
          <w:szCs w:val="24"/>
        </w:rPr>
        <w:t xml:space="preserve"> neprarasdamas teisės į savo pasiūlymo galiojimo užtikrinimą, jeigu jo buvo reikalaujama</w:t>
      </w:r>
      <w:r w:rsidR="001419D1" w:rsidRPr="00CD3DF1">
        <w:rPr>
          <w:szCs w:val="24"/>
        </w:rPr>
        <w:t>.</w:t>
      </w:r>
    </w:p>
    <w:p w14:paraId="4BAF699B" w14:textId="445EF86D" w:rsidR="008C7BFB" w:rsidRPr="003C000C" w:rsidRDefault="00864F64" w:rsidP="00864F64">
      <w:pPr>
        <w:ind w:firstLine="567"/>
        <w:jc w:val="both"/>
        <w:rPr>
          <w:szCs w:val="24"/>
        </w:rPr>
      </w:pPr>
      <w:r w:rsidRPr="003C000C">
        <w:rPr>
          <w:szCs w:val="24"/>
        </w:rPr>
        <w:t>5.</w:t>
      </w:r>
      <w:r w:rsidR="001505DF">
        <w:rPr>
          <w:szCs w:val="24"/>
        </w:rPr>
        <w:t>9</w:t>
      </w:r>
      <w:r w:rsidRPr="003C000C">
        <w:rPr>
          <w:szCs w:val="24"/>
        </w:rPr>
        <w:t>.</w:t>
      </w:r>
      <w:r w:rsidR="000563A9" w:rsidRPr="003C000C">
        <w:rPr>
          <w:szCs w:val="24"/>
        </w:rPr>
        <w:t>4</w:t>
      </w:r>
      <w:r w:rsidRPr="003C000C">
        <w:rPr>
          <w:szCs w:val="24"/>
        </w:rPr>
        <w:t>. Tiekėjas, kuris sutinka pratęsti savo pasiūlymo galiojimo terminą ir apie tai raštu praneša PS</w:t>
      </w:r>
      <w:r w:rsidR="001419D1" w:rsidRPr="003C000C">
        <w:rPr>
          <w:szCs w:val="24"/>
        </w:rPr>
        <w:t>.</w:t>
      </w:r>
    </w:p>
    <w:p w14:paraId="23733F98" w14:textId="4E059CC0" w:rsidR="001419D1" w:rsidRPr="003C000C" w:rsidRDefault="008C7BFB" w:rsidP="001419D1">
      <w:pPr>
        <w:ind w:firstLine="567"/>
        <w:jc w:val="both"/>
        <w:rPr>
          <w:szCs w:val="24"/>
        </w:rPr>
      </w:pPr>
      <w:r w:rsidRPr="003C000C">
        <w:rPr>
          <w:szCs w:val="24"/>
        </w:rPr>
        <w:t>5.</w:t>
      </w:r>
      <w:r w:rsidR="001505DF">
        <w:rPr>
          <w:szCs w:val="24"/>
        </w:rPr>
        <w:t>9</w:t>
      </w:r>
      <w:r w:rsidRPr="003C000C">
        <w:rPr>
          <w:szCs w:val="24"/>
        </w:rPr>
        <w:t>.</w:t>
      </w:r>
      <w:r w:rsidR="000563A9" w:rsidRPr="003C000C">
        <w:rPr>
          <w:szCs w:val="24"/>
        </w:rPr>
        <w:t>5</w:t>
      </w:r>
      <w:r w:rsidRPr="003C000C">
        <w:rPr>
          <w:szCs w:val="24"/>
        </w:rPr>
        <w:t xml:space="preserve">. </w:t>
      </w:r>
      <w:r w:rsidR="00864F64" w:rsidRPr="003C000C">
        <w:rPr>
          <w:szCs w:val="24"/>
        </w:rPr>
        <w:t xml:space="preserve">Jeigu tiekėjas neatsako į PS prašymą pratęsti </w:t>
      </w:r>
      <w:r w:rsidRPr="003C000C">
        <w:rPr>
          <w:szCs w:val="24"/>
        </w:rPr>
        <w:t xml:space="preserve">pasiūlymo galiojimo terminą, </w:t>
      </w:r>
      <w:r w:rsidR="00864F64" w:rsidRPr="003C000C">
        <w:rPr>
          <w:szCs w:val="24"/>
        </w:rPr>
        <w:t>jo nepratęsia</w:t>
      </w:r>
      <w:r w:rsidR="00961BB2" w:rsidRPr="003C000C">
        <w:rPr>
          <w:szCs w:val="24"/>
        </w:rPr>
        <w:t>,</w:t>
      </w:r>
      <w:r w:rsidR="00864F64" w:rsidRPr="003C000C">
        <w:rPr>
          <w:szCs w:val="24"/>
        </w:rPr>
        <w:t xml:space="preserve"> laikoma, kad jis atmetė prašymą pratęsti savo pasiūlymo galiojimo terminą</w:t>
      </w:r>
      <w:r w:rsidR="001419D1" w:rsidRPr="003C000C">
        <w:rPr>
          <w:szCs w:val="24"/>
        </w:rPr>
        <w:t>.</w:t>
      </w:r>
    </w:p>
    <w:p w14:paraId="175B6D5B" w14:textId="72AEC32B" w:rsidR="00251F37" w:rsidRPr="003C000C" w:rsidRDefault="00251F37" w:rsidP="00251F37">
      <w:pPr>
        <w:ind w:firstLine="567"/>
        <w:jc w:val="both"/>
        <w:rPr>
          <w:bCs/>
          <w:szCs w:val="24"/>
        </w:rPr>
      </w:pPr>
      <w:r w:rsidRPr="003C000C">
        <w:rPr>
          <w:bCs/>
          <w:szCs w:val="24"/>
        </w:rPr>
        <w:t>5.</w:t>
      </w:r>
      <w:r w:rsidR="001505DF">
        <w:rPr>
          <w:bCs/>
          <w:szCs w:val="24"/>
        </w:rPr>
        <w:t>9</w:t>
      </w:r>
      <w:r w:rsidRPr="003C000C">
        <w:rPr>
          <w:bCs/>
          <w:szCs w:val="24"/>
        </w:rPr>
        <w:t>.</w:t>
      </w:r>
      <w:r w:rsidR="000563A9" w:rsidRPr="003C000C">
        <w:rPr>
          <w:bCs/>
          <w:szCs w:val="24"/>
        </w:rPr>
        <w:t>6</w:t>
      </w:r>
      <w:r w:rsidRPr="003C000C">
        <w:rPr>
          <w:bCs/>
          <w:szCs w:val="24"/>
        </w:rPr>
        <w:t xml:space="preserve"> Kol nesuėjo pasiūlymų pateikimo terminas, tiekėjas gali pakeisti arba atšaukti savo pasiūlymą. Toks pakeitimas arba pranešimas, kad pasiūlymas atšaukiamas, pripažįstamas galiojančiu, jeigu PS jį gavo iki pasiūlymų pateikimo termino pabaigos</w:t>
      </w:r>
      <w:r w:rsidR="000563A9" w:rsidRPr="003C000C">
        <w:rPr>
          <w:bCs/>
          <w:szCs w:val="24"/>
        </w:rPr>
        <w:t>.</w:t>
      </w:r>
    </w:p>
    <w:bookmarkEnd w:id="14"/>
    <w:bookmarkEnd w:id="15"/>
    <w:p w14:paraId="297F0C4F" w14:textId="51830246" w:rsidR="00F521B6" w:rsidRPr="003C000C" w:rsidRDefault="00B11876" w:rsidP="00864F64">
      <w:pPr>
        <w:ind w:firstLine="567"/>
        <w:jc w:val="both"/>
        <w:rPr>
          <w:szCs w:val="24"/>
        </w:rPr>
      </w:pPr>
      <w:r w:rsidRPr="003C000C">
        <w:rPr>
          <w:szCs w:val="24"/>
        </w:rPr>
        <w:t>5.1</w:t>
      </w:r>
      <w:r w:rsidR="00B8223F" w:rsidRPr="003C000C">
        <w:rPr>
          <w:szCs w:val="24"/>
        </w:rPr>
        <w:t>0</w:t>
      </w:r>
      <w:r w:rsidR="00251F37" w:rsidRPr="003C000C">
        <w:rPr>
          <w:szCs w:val="24"/>
        </w:rPr>
        <w:t xml:space="preserve">. </w:t>
      </w:r>
      <w:r w:rsidR="009122F7" w:rsidRPr="003C000C">
        <w:rPr>
          <w:b/>
          <w:szCs w:val="24"/>
        </w:rPr>
        <w:t>Nereikalaujama</w:t>
      </w:r>
      <w:r w:rsidR="009122F7" w:rsidRPr="003C000C">
        <w:rPr>
          <w:szCs w:val="24"/>
        </w:rPr>
        <w:t xml:space="preserve">, kad </w:t>
      </w:r>
      <w:r w:rsidR="00274BBE" w:rsidRPr="003C000C">
        <w:rPr>
          <w:szCs w:val="24"/>
        </w:rPr>
        <w:t>visas</w:t>
      </w:r>
      <w:r w:rsidR="009122F7" w:rsidRPr="003C000C">
        <w:rPr>
          <w:szCs w:val="24"/>
        </w:rPr>
        <w:t xml:space="preserve"> pasiūlym</w:t>
      </w:r>
      <w:r w:rsidR="00274BBE" w:rsidRPr="003C000C">
        <w:rPr>
          <w:szCs w:val="24"/>
        </w:rPr>
        <w:t xml:space="preserve">as būtų </w:t>
      </w:r>
      <w:r w:rsidR="009122F7" w:rsidRPr="003C000C">
        <w:rPr>
          <w:szCs w:val="24"/>
        </w:rPr>
        <w:t>pasirašyt</w:t>
      </w:r>
      <w:r w:rsidR="00274BBE" w:rsidRPr="003C000C">
        <w:rPr>
          <w:szCs w:val="24"/>
        </w:rPr>
        <w:t>as</w:t>
      </w:r>
      <w:r w:rsidR="009122F7" w:rsidRPr="003C000C">
        <w:rPr>
          <w:szCs w:val="24"/>
        </w:rPr>
        <w:t xml:space="preserve"> </w:t>
      </w:r>
      <w:r w:rsidR="009122F7" w:rsidRPr="003C000C">
        <w:rPr>
          <w:b/>
          <w:szCs w:val="24"/>
        </w:rPr>
        <w:t>kvalifikuotu elektroniniu parašu</w:t>
      </w:r>
      <w:r w:rsidR="000454E5" w:rsidRPr="003C000C">
        <w:rPr>
          <w:szCs w:val="24"/>
        </w:rPr>
        <w:t>.</w:t>
      </w:r>
    </w:p>
    <w:p w14:paraId="0A07FAC9" w14:textId="2762F81E" w:rsidR="0053420A" w:rsidRPr="003C000C" w:rsidRDefault="00961BB2" w:rsidP="003B7D31">
      <w:pPr>
        <w:ind w:firstLine="567"/>
        <w:jc w:val="both"/>
        <w:rPr>
          <w:szCs w:val="24"/>
        </w:rPr>
      </w:pPr>
      <w:r w:rsidRPr="003C000C">
        <w:rPr>
          <w:szCs w:val="24"/>
        </w:rPr>
        <w:t xml:space="preserve">5.11. </w:t>
      </w:r>
      <w:r w:rsidR="003B7D31" w:rsidRPr="003C000C">
        <w:rPr>
          <w:szCs w:val="24"/>
        </w:rPr>
        <w:t xml:space="preserve">Tuo atveju, kai pasiūlymą sudarančius dokumentus pasirašo ne tiekėjo vadovas, o jo įgaliotas asmuo, kartu su pasiūlymu </w:t>
      </w:r>
      <w:r w:rsidR="003B7D31" w:rsidRPr="003C000C">
        <w:rPr>
          <w:b/>
          <w:szCs w:val="24"/>
        </w:rPr>
        <w:t>turi būti pateiktas įgaliojimas</w:t>
      </w:r>
      <w:r w:rsidR="000C16C3" w:rsidRPr="000C16C3">
        <w:t xml:space="preserve"> </w:t>
      </w:r>
      <w:r w:rsidR="000C16C3" w:rsidRPr="000C16C3">
        <w:rPr>
          <w:b/>
          <w:szCs w:val="24"/>
        </w:rPr>
        <w:t>ar kitas dokumentas (pvz., pareigybės aprašymas)</w:t>
      </w:r>
      <w:r w:rsidR="003B7D31" w:rsidRPr="003C000C">
        <w:rPr>
          <w:szCs w:val="24"/>
        </w:rPr>
        <w:t xml:space="preserve">, </w:t>
      </w:r>
      <w:r w:rsidR="0053420A" w:rsidRPr="003C000C">
        <w:rPr>
          <w:szCs w:val="24"/>
        </w:rPr>
        <w:t>patvirtinantis pasirašančio asmens teisę pasirašyti atitinkamus dokumentus.</w:t>
      </w:r>
    </w:p>
    <w:p w14:paraId="6F2C9A74" w14:textId="3ECF2031" w:rsidR="00694A49" w:rsidRPr="003C000C" w:rsidRDefault="00251F37" w:rsidP="00694A49">
      <w:pPr>
        <w:ind w:firstLine="567"/>
        <w:jc w:val="both"/>
        <w:rPr>
          <w:bCs/>
          <w:szCs w:val="24"/>
        </w:rPr>
      </w:pPr>
      <w:r w:rsidRPr="003C000C">
        <w:rPr>
          <w:szCs w:val="24"/>
        </w:rPr>
        <w:t>5.</w:t>
      </w:r>
      <w:r w:rsidR="00B11876" w:rsidRPr="003C000C">
        <w:rPr>
          <w:szCs w:val="24"/>
        </w:rPr>
        <w:t>1</w:t>
      </w:r>
      <w:r w:rsidR="00961BB2" w:rsidRPr="003C000C">
        <w:rPr>
          <w:szCs w:val="24"/>
        </w:rPr>
        <w:t>2</w:t>
      </w:r>
      <w:r w:rsidR="00864F64" w:rsidRPr="003C000C">
        <w:rPr>
          <w:szCs w:val="24"/>
        </w:rPr>
        <w:t xml:space="preserve">. </w:t>
      </w:r>
      <w:r w:rsidR="0025167F" w:rsidRPr="003C000C">
        <w:rPr>
          <w:b/>
          <w:bCs/>
          <w:szCs w:val="24"/>
        </w:rPr>
        <w:t>Konfidencialumas</w:t>
      </w:r>
      <w:r w:rsidR="00DB4B15" w:rsidRPr="003C000C">
        <w:rPr>
          <w:bCs/>
          <w:szCs w:val="24"/>
        </w:rPr>
        <w:t>.</w:t>
      </w:r>
    </w:p>
    <w:p w14:paraId="0272FE55" w14:textId="41B63CF3" w:rsidR="00961BB2" w:rsidRPr="003C000C" w:rsidRDefault="00DB4B15" w:rsidP="00694A49">
      <w:pPr>
        <w:ind w:firstLine="567"/>
        <w:jc w:val="both"/>
        <w:rPr>
          <w:bCs/>
          <w:szCs w:val="24"/>
        </w:rPr>
      </w:pPr>
      <w:r w:rsidRPr="003C000C">
        <w:rPr>
          <w:bCs/>
          <w:szCs w:val="24"/>
        </w:rPr>
        <w:t>5.</w:t>
      </w:r>
      <w:r w:rsidR="00B11876" w:rsidRPr="003C000C">
        <w:rPr>
          <w:bCs/>
          <w:szCs w:val="24"/>
        </w:rPr>
        <w:t>1</w:t>
      </w:r>
      <w:r w:rsidR="00961BB2" w:rsidRPr="003C000C">
        <w:rPr>
          <w:bCs/>
          <w:szCs w:val="24"/>
        </w:rPr>
        <w:t>2</w:t>
      </w:r>
      <w:r w:rsidRPr="003C000C">
        <w:rPr>
          <w:bCs/>
          <w:szCs w:val="24"/>
        </w:rPr>
        <w:t xml:space="preserve">.1. </w:t>
      </w:r>
      <w:r w:rsidR="006B5029" w:rsidRPr="003C000C">
        <w:rPr>
          <w:bCs/>
          <w:szCs w:val="24"/>
        </w:rPr>
        <w:t>Tiekėjas privalo nurodyti, ar jo pasiūlyme yra konfidencialios informacijos. Pasiūlyme pateiktos informacijos konfidencialumas nustatomas KSPĮ 32 str. pagrindu.</w:t>
      </w:r>
    </w:p>
    <w:p w14:paraId="0BA85922" w14:textId="0CA00983" w:rsidR="002F7BD4" w:rsidRPr="003C000C" w:rsidRDefault="006B5029" w:rsidP="006B5029">
      <w:pPr>
        <w:ind w:firstLine="567"/>
        <w:jc w:val="both"/>
        <w:rPr>
          <w:bCs/>
          <w:szCs w:val="24"/>
        </w:rPr>
      </w:pPr>
      <w:r w:rsidRPr="003C000C">
        <w:rPr>
          <w:bCs/>
          <w:szCs w:val="24"/>
        </w:rPr>
        <w:t xml:space="preserve">5.12.2. </w:t>
      </w:r>
      <w:r w:rsidR="002F7BD4" w:rsidRPr="003C000C">
        <w:rPr>
          <w:bCs/>
          <w:szCs w:val="24"/>
        </w:rPr>
        <w:t>Tiekėjas neturi teisės nurodyti, kad visas pasiūlymas ar visi pasiūlymą sudarantys dokumentai yra konfidencialūs.</w:t>
      </w:r>
      <w:r w:rsidRPr="003C000C">
        <w:rPr>
          <w:bCs/>
          <w:szCs w:val="24"/>
        </w:rPr>
        <w:t xml:space="preserve"> </w:t>
      </w:r>
      <w:r w:rsidR="002F7BD4" w:rsidRPr="003C000C">
        <w:rPr>
          <w:bCs/>
          <w:szCs w:val="24"/>
        </w:rPr>
        <w:t>Informacija, kuri nelaikytina konfidencialia:</w:t>
      </w:r>
      <w:r w:rsidRPr="003C000C">
        <w:rPr>
          <w:bCs/>
          <w:szCs w:val="24"/>
        </w:rPr>
        <w:t xml:space="preserve"> t</w:t>
      </w:r>
      <w:r w:rsidR="00606A51" w:rsidRPr="003C000C">
        <w:rPr>
          <w:bCs/>
          <w:szCs w:val="24"/>
        </w:rPr>
        <w:t>iekėjo siūlomų P</w:t>
      </w:r>
      <w:r w:rsidR="003B181F">
        <w:rPr>
          <w:bCs/>
          <w:szCs w:val="24"/>
        </w:rPr>
        <w:t>rekių</w:t>
      </w:r>
      <w:r w:rsidR="00606A51" w:rsidRPr="003C000C">
        <w:rPr>
          <w:bCs/>
          <w:szCs w:val="24"/>
        </w:rPr>
        <w:t xml:space="preserve"> pa</w:t>
      </w:r>
      <w:r w:rsidR="006177CE" w:rsidRPr="003C000C">
        <w:rPr>
          <w:bCs/>
          <w:szCs w:val="24"/>
        </w:rPr>
        <w:t>vadinimai ir</w:t>
      </w:r>
      <w:r w:rsidR="006177CE" w:rsidRPr="003C000C">
        <w:rPr>
          <w:szCs w:val="24"/>
        </w:rPr>
        <w:t xml:space="preserve"> </w:t>
      </w:r>
      <w:r w:rsidR="006177CE" w:rsidRPr="003C000C">
        <w:rPr>
          <w:bCs/>
          <w:szCs w:val="24"/>
        </w:rPr>
        <w:t>techninės specifikacijos (charakteristikos),</w:t>
      </w:r>
      <w:r w:rsidR="00606A51" w:rsidRPr="003C000C">
        <w:rPr>
          <w:bCs/>
          <w:szCs w:val="24"/>
        </w:rPr>
        <w:t xml:space="preserve"> </w:t>
      </w:r>
      <w:r w:rsidR="006177CE" w:rsidRPr="003C000C">
        <w:rPr>
          <w:bCs/>
          <w:szCs w:val="24"/>
        </w:rPr>
        <w:t>P</w:t>
      </w:r>
      <w:r w:rsidR="003B181F">
        <w:rPr>
          <w:bCs/>
          <w:szCs w:val="24"/>
        </w:rPr>
        <w:t>rekių</w:t>
      </w:r>
      <w:r w:rsidR="006177CE" w:rsidRPr="003C000C">
        <w:rPr>
          <w:bCs/>
          <w:szCs w:val="24"/>
        </w:rPr>
        <w:t xml:space="preserve"> pavadinimai, ir jų </w:t>
      </w:r>
      <w:r w:rsidR="00606A51" w:rsidRPr="003C000C">
        <w:rPr>
          <w:bCs/>
          <w:szCs w:val="24"/>
        </w:rPr>
        <w:t>aprašymai</w:t>
      </w:r>
      <w:r w:rsidR="006177CE" w:rsidRPr="003C000C">
        <w:rPr>
          <w:szCs w:val="24"/>
        </w:rPr>
        <w:t xml:space="preserve"> (</w:t>
      </w:r>
      <w:r w:rsidR="006177CE" w:rsidRPr="003C000C">
        <w:rPr>
          <w:bCs/>
          <w:szCs w:val="24"/>
        </w:rPr>
        <w:t>techninės specifikacijos, charakteristikos)</w:t>
      </w:r>
      <w:r w:rsidR="00606A51" w:rsidRPr="003C000C">
        <w:rPr>
          <w:bCs/>
          <w:szCs w:val="24"/>
        </w:rPr>
        <w:t xml:space="preserve">, </w:t>
      </w:r>
      <w:r w:rsidR="006177CE" w:rsidRPr="003C000C">
        <w:rPr>
          <w:bCs/>
          <w:szCs w:val="24"/>
        </w:rPr>
        <w:t>ar</w:t>
      </w:r>
      <w:r w:rsidR="00CD5CED">
        <w:rPr>
          <w:bCs/>
          <w:szCs w:val="24"/>
        </w:rPr>
        <w:t xml:space="preserve"> </w:t>
      </w:r>
      <w:r w:rsidR="003C000C">
        <w:rPr>
          <w:bCs/>
          <w:szCs w:val="24"/>
        </w:rPr>
        <w:t>D</w:t>
      </w:r>
      <w:r w:rsidR="006177CE" w:rsidRPr="003C000C">
        <w:rPr>
          <w:bCs/>
          <w:szCs w:val="24"/>
        </w:rPr>
        <w:t>arbų aprašymai</w:t>
      </w:r>
      <w:r w:rsidR="002F7BD4" w:rsidRPr="003C000C">
        <w:rPr>
          <w:bCs/>
          <w:szCs w:val="24"/>
        </w:rPr>
        <w:t>;</w:t>
      </w:r>
      <w:r w:rsidRPr="003C000C">
        <w:rPr>
          <w:bCs/>
          <w:szCs w:val="24"/>
        </w:rPr>
        <w:t xml:space="preserve"> v</w:t>
      </w:r>
      <w:r w:rsidR="002F7BD4" w:rsidRPr="003C000C">
        <w:rPr>
          <w:bCs/>
          <w:szCs w:val="24"/>
        </w:rPr>
        <w:t>ieša i</w:t>
      </w:r>
      <w:r w:rsidR="00606A51" w:rsidRPr="003C000C">
        <w:rPr>
          <w:bCs/>
          <w:szCs w:val="24"/>
        </w:rPr>
        <w:t>nformacija, kuri prieinama kiekvienam fiziniam ar juridiniam asmeniui įvairiais informacijos kanalais;</w:t>
      </w:r>
      <w:r w:rsidRPr="003C000C">
        <w:rPr>
          <w:bCs/>
          <w:szCs w:val="24"/>
        </w:rPr>
        <w:t xml:space="preserve"> t</w:t>
      </w:r>
      <w:r w:rsidR="00606A51" w:rsidRPr="003C000C">
        <w:rPr>
          <w:bCs/>
          <w:szCs w:val="24"/>
        </w:rPr>
        <w:t>iekėjo vidiniais dokumentais patvirtinta konfidenciali informacija</w:t>
      </w:r>
      <w:r w:rsidR="002F7BD4" w:rsidRPr="003C000C">
        <w:rPr>
          <w:bCs/>
          <w:szCs w:val="24"/>
        </w:rPr>
        <w:t>.</w:t>
      </w:r>
    </w:p>
    <w:p w14:paraId="75300644" w14:textId="5D1B634C" w:rsidR="008E72BA" w:rsidRPr="003C000C" w:rsidRDefault="00E447F1" w:rsidP="006B5029">
      <w:pPr>
        <w:ind w:firstLine="567"/>
        <w:jc w:val="both"/>
        <w:rPr>
          <w:bCs/>
          <w:szCs w:val="24"/>
        </w:rPr>
      </w:pPr>
      <w:r w:rsidRPr="003C000C">
        <w:rPr>
          <w:szCs w:val="24"/>
        </w:rPr>
        <w:t>5.</w:t>
      </w:r>
      <w:r w:rsidR="00B11876" w:rsidRPr="003C000C">
        <w:rPr>
          <w:szCs w:val="24"/>
        </w:rPr>
        <w:t>1</w:t>
      </w:r>
      <w:r w:rsidR="006B5029" w:rsidRPr="003C000C">
        <w:rPr>
          <w:szCs w:val="24"/>
        </w:rPr>
        <w:t>2.3</w:t>
      </w:r>
      <w:r w:rsidRPr="003C000C">
        <w:rPr>
          <w:szCs w:val="24"/>
        </w:rPr>
        <w:t>.</w:t>
      </w:r>
      <w:r w:rsidR="000A4D64" w:rsidRPr="003C000C">
        <w:rPr>
          <w:szCs w:val="24"/>
        </w:rPr>
        <w:t xml:space="preserve"> Tiekėjas </w:t>
      </w:r>
      <w:r w:rsidR="006563A2" w:rsidRPr="003C000C">
        <w:rPr>
          <w:szCs w:val="24"/>
        </w:rPr>
        <w:t>turi</w:t>
      </w:r>
      <w:r w:rsidR="00577BF7" w:rsidRPr="003C000C">
        <w:rPr>
          <w:szCs w:val="24"/>
        </w:rPr>
        <w:t xml:space="preserve"> sąžiningai naudotis savo procedūrinėmis teisėmis ir </w:t>
      </w:r>
      <w:r w:rsidR="003C2C46" w:rsidRPr="003C000C">
        <w:rPr>
          <w:szCs w:val="24"/>
        </w:rPr>
        <w:t>ne</w:t>
      </w:r>
      <w:r w:rsidR="000A4D64" w:rsidRPr="003C000C">
        <w:rPr>
          <w:szCs w:val="24"/>
        </w:rPr>
        <w:t>piktnaudžiauti pasiūlymo konfidencialumu</w:t>
      </w:r>
      <w:r w:rsidR="007E11D6" w:rsidRPr="003C000C">
        <w:rPr>
          <w:szCs w:val="24"/>
        </w:rPr>
        <w:t xml:space="preserve">, todėl, nurodydamas konfidencialią informaciją, jis </w:t>
      </w:r>
      <w:r w:rsidR="007E11D6" w:rsidRPr="003C000C">
        <w:rPr>
          <w:szCs w:val="24"/>
          <w:u w:val="single"/>
        </w:rPr>
        <w:t>įpareigoja</w:t>
      </w:r>
      <w:r w:rsidR="00B111EB" w:rsidRPr="003C000C">
        <w:rPr>
          <w:szCs w:val="24"/>
          <w:u w:val="single"/>
        </w:rPr>
        <w:t>mas</w:t>
      </w:r>
      <w:r w:rsidR="000B1B24" w:rsidRPr="003C000C">
        <w:rPr>
          <w:szCs w:val="24"/>
          <w:u w:val="single"/>
        </w:rPr>
        <w:t>:</w:t>
      </w:r>
      <w:r w:rsidR="006B5029" w:rsidRPr="003C000C">
        <w:rPr>
          <w:szCs w:val="24"/>
          <w:u w:val="single"/>
        </w:rPr>
        <w:t xml:space="preserve"> </w:t>
      </w:r>
      <w:r w:rsidR="006B5029" w:rsidRPr="003C000C">
        <w:rPr>
          <w:szCs w:val="24"/>
        </w:rPr>
        <w:t>p</w:t>
      </w:r>
      <w:r w:rsidR="00704DA7" w:rsidRPr="003C000C">
        <w:rPr>
          <w:szCs w:val="24"/>
        </w:rPr>
        <w:t>asiūlymo formoje</w:t>
      </w:r>
      <w:r w:rsidR="00B36E9C" w:rsidRPr="003C000C">
        <w:rPr>
          <w:szCs w:val="24"/>
        </w:rPr>
        <w:t xml:space="preserve">, </w:t>
      </w:r>
      <w:r w:rsidR="00704DA7" w:rsidRPr="003C000C">
        <w:rPr>
          <w:szCs w:val="24"/>
        </w:rPr>
        <w:t>konkurso sąlygų 1 priede</w:t>
      </w:r>
      <w:r w:rsidR="006B5029" w:rsidRPr="003C000C">
        <w:rPr>
          <w:szCs w:val="24"/>
        </w:rPr>
        <w:t>,</w:t>
      </w:r>
      <w:r w:rsidR="00704DA7" w:rsidRPr="003C000C">
        <w:rPr>
          <w:szCs w:val="24"/>
        </w:rPr>
        <w:t xml:space="preserve"> a</w:t>
      </w:r>
      <w:r w:rsidR="000B1B24" w:rsidRPr="003C000C">
        <w:rPr>
          <w:szCs w:val="24"/>
        </w:rPr>
        <w:t xml:space="preserve">iškiai nurodyti, kurios </w:t>
      </w:r>
      <w:r w:rsidR="00A27F3E" w:rsidRPr="003C000C">
        <w:rPr>
          <w:szCs w:val="24"/>
        </w:rPr>
        <w:t xml:space="preserve">konkrečiai </w:t>
      </w:r>
      <w:r w:rsidR="000B1B24" w:rsidRPr="003C000C">
        <w:rPr>
          <w:szCs w:val="24"/>
        </w:rPr>
        <w:t>pasiūlymo dalys yra konfidencialios;</w:t>
      </w:r>
      <w:r w:rsidR="006B5029" w:rsidRPr="003C000C">
        <w:rPr>
          <w:szCs w:val="24"/>
        </w:rPr>
        <w:t xml:space="preserve"> </w:t>
      </w:r>
      <w:r w:rsidR="006B5029" w:rsidRPr="003C000C">
        <w:rPr>
          <w:szCs w:val="24"/>
          <w:u w:val="single"/>
        </w:rPr>
        <w:t>d</w:t>
      </w:r>
      <w:r w:rsidR="00A27F3E" w:rsidRPr="003C000C">
        <w:rPr>
          <w:szCs w:val="24"/>
          <w:u w:val="single"/>
        </w:rPr>
        <w:t>okumentą</w:t>
      </w:r>
      <w:r w:rsidR="00A27F3E" w:rsidRPr="003C000C">
        <w:rPr>
          <w:szCs w:val="24"/>
        </w:rPr>
        <w:t xml:space="preserve"> </w:t>
      </w:r>
      <w:r w:rsidR="00B36E9C" w:rsidRPr="003C000C">
        <w:rPr>
          <w:szCs w:val="24"/>
        </w:rPr>
        <w:t xml:space="preserve">(-us) </w:t>
      </w:r>
      <w:r w:rsidR="00A27F3E" w:rsidRPr="003C000C">
        <w:rPr>
          <w:szCs w:val="24"/>
        </w:rPr>
        <w:t xml:space="preserve">su konfidencialia informacija </w:t>
      </w:r>
      <w:r w:rsidR="00A27F3E" w:rsidRPr="003C000C">
        <w:rPr>
          <w:szCs w:val="24"/>
          <w:u w:val="single"/>
        </w:rPr>
        <w:t>CVP IS sistemoje pateikti atskiru failu</w:t>
      </w:r>
      <w:r w:rsidR="00A27F3E" w:rsidRPr="003C000C">
        <w:rPr>
          <w:szCs w:val="24"/>
        </w:rPr>
        <w:t xml:space="preserve">, kiekvieno failo pavadinimą nurodant taip, kad </w:t>
      </w:r>
      <w:r w:rsidR="003C000C">
        <w:rPr>
          <w:szCs w:val="24"/>
        </w:rPr>
        <w:t>PS</w:t>
      </w:r>
      <w:r w:rsidR="00A27F3E" w:rsidRPr="003C000C">
        <w:rPr>
          <w:szCs w:val="24"/>
        </w:rPr>
        <w:t xml:space="preserve"> būtų aišku, kad tai yra konfidenciali informacija</w:t>
      </w:r>
      <w:r w:rsidR="006B5029" w:rsidRPr="003C000C">
        <w:rPr>
          <w:szCs w:val="24"/>
        </w:rPr>
        <w:t>; j</w:t>
      </w:r>
      <w:r w:rsidR="008E72BA" w:rsidRPr="003C000C">
        <w:rPr>
          <w:bCs/>
          <w:szCs w:val="24"/>
        </w:rPr>
        <w:t xml:space="preserve">ei </w:t>
      </w:r>
      <w:r w:rsidR="008E72BA" w:rsidRPr="003C000C">
        <w:rPr>
          <w:bCs/>
          <w:szCs w:val="24"/>
        </w:rPr>
        <w:lastRenderedPageBreak/>
        <w:t>tiekėjas pasiūlymo formoje, konkurso sąlygų 1 priede, nenurodys konfidencialios informacijos, bus laikoma, kad tokios informacijos tiekėjo pasiūlyme nėra.</w:t>
      </w:r>
    </w:p>
    <w:p w14:paraId="72B1F96E" w14:textId="2159D0BA" w:rsidR="00B11876" w:rsidRPr="00795854" w:rsidRDefault="00402009" w:rsidP="006B5029">
      <w:pPr>
        <w:ind w:firstLine="567"/>
        <w:jc w:val="both"/>
        <w:rPr>
          <w:szCs w:val="24"/>
        </w:rPr>
      </w:pPr>
      <w:r w:rsidRPr="00795854">
        <w:rPr>
          <w:szCs w:val="24"/>
        </w:rPr>
        <w:t>5.</w:t>
      </w:r>
      <w:r w:rsidR="00B11876" w:rsidRPr="00795854">
        <w:rPr>
          <w:szCs w:val="24"/>
        </w:rPr>
        <w:t>1</w:t>
      </w:r>
      <w:r w:rsidR="006B5029" w:rsidRPr="00795854">
        <w:rPr>
          <w:szCs w:val="24"/>
        </w:rPr>
        <w:t>2.</w:t>
      </w:r>
      <w:r w:rsidR="003C000C">
        <w:rPr>
          <w:szCs w:val="24"/>
        </w:rPr>
        <w:t>4</w:t>
      </w:r>
      <w:r w:rsidRPr="00795854">
        <w:rPr>
          <w:szCs w:val="24"/>
        </w:rPr>
        <w:t>. PS kilus abejonių dėl laimėjusio dalyvio pasiūlyme nurodytos informacijos konfidencialumo,</w:t>
      </w:r>
      <w:r w:rsidR="00A673EC" w:rsidRPr="00795854">
        <w:rPr>
          <w:szCs w:val="24"/>
        </w:rPr>
        <w:t xml:space="preserve"> kreipsis į laimėjusį dalyvį su prašymu per nurodytą terminą, kuris negali būti trumpesnis kaip </w:t>
      </w:r>
      <w:r w:rsidR="00795854">
        <w:rPr>
          <w:szCs w:val="24"/>
        </w:rPr>
        <w:t>3</w:t>
      </w:r>
      <w:r w:rsidR="00A673EC" w:rsidRPr="00795854">
        <w:rPr>
          <w:szCs w:val="24"/>
        </w:rPr>
        <w:t xml:space="preserve"> darbo dienos, </w:t>
      </w:r>
      <w:r w:rsidR="002F7BD4" w:rsidRPr="00795854">
        <w:rPr>
          <w:szCs w:val="24"/>
        </w:rPr>
        <w:t xml:space="preserve">patikslinti neviešinamos informacijos apimtį bei </w:t>
      </w:r>
      <w:r w:rsidR="00A673EC" w:rsidRPr="00795854">
        <w:rPr>
          <w:szCs w:val="24"/>
        </w:rPr>
        <w:t>įrod</w:t>
      </w:r>
      <w:r w:rsidR="00496788" w:rsidRPr="00795854">
        <w:rPr>
          <w:szCs w:val="24"/>
        </w:rPr>
        <w:t>yti</w:t>
      </w:r>
      <w:r w:rsidR="00A673EC" w:rsidRPr="00795854">
        <w:rPr>
          <w:szCs w:val="24"/>
        </w:rPr>
        <w:t xml:space="preserve">, </w:t>
      </w:r>
      <w:r w:rsidR="00573360" w:rsidRPr="00795854">
        <w:rPr>
          <w:szCs w:val="24"/>
        </w:rPr>
        <w:t xml:space="preserve">kodėl </w:t>
      </w:r>
      <w:r w:rsidR="0010292C" w:rsidRPr="00795854">
        <w:rPr>
          <w:szCs w:val="24"/>
        </w:rPr>
        <w:t xml:space="preserve">nurodyta informacija </w:t>
      </w:r>
      <w:r w:rsidR="00573360" w:rsidRPr="00795854">
        <w:rPr>
          <w:szCs w:val="24"/>
        </w:rPr>
        <w:t>yra konfidenciali</w:t>
      </w:r>
      <w:r w:rsidR="002F7BD4" w:rsidRPr="00795854">
        <w:rPr>
          <w:szCs w:val="24"/>
        </w:rPr>
        <w:t>.</w:t>
      </w:r>
      <w:r w:rsidR="006B5029" w:rsidRPr="00795854">
        <w:rPr>
          <w:szCs w:val="24"/>
        </w:rPr>
        <w:t xml:space="preserve"> </w:t>
      </w:r>
      <w:r w:rsidR="00704DA7" w:rsidRPr="00795854">
        <w:rPr>
          <w:szCs w:val="24"/>
        </w:rPr>
        <w:t xml:space="preserve">Jeigu </w:t>
      </w:r>
      <w:r w:rsidRPr="00795854">
        <w:rPr>
          <w:szCs w:val="24"/>
        </w:rPr>
        <w:t>laimėjęs dalyvis</w:t>
      </w:r>
      <w:r w:rsidR="00573360" w:rsidRPr="00795854">
        <w:rPr>
          <w:szCs w:val="24"/>
        </w:rPr>
        <w:t xml:space="preserve"> per komisijos nurodyt</w:t>
      </w:r>
      <w:r w:rsidR="00D41AA4" w:rsidRPr="00795854">
        <w:rPr>
          <w:szCs w:val="24"/>
        </w:rPr>
        <w:t>ą</w:t>
      </w:r>
      <w:r w:rsidR="00573360" w:rsidRPr="00795854">
        <w:rPr>
          <w:szCs w:val="24"/>
        </w:rPr>
        <w:t xml:space="preserve"> terminą </w:t>
      </w:r>
      <w:r w:rsidR="00E447F1" w:rsidRPr="00795854">
        <w:rPr>
          <w:szCs w:val="24"/>
        </w:rPr>
        <w:t>nepateiks</w:t>
      </w:r>
      <w:r w:rsidR="00577BF7" w:rsidRPr="00795854">
        <w:rPr>
          <w:szCs w:val="24"/>
        </w:rPr>
        <w:t xml:space="preserve"> </w:t>
      </w:r>
      <w:r w:rsidR="00795854">
        <w:rPr>
          <w:szCs w:val="24"/>
        </w:rPr>
        <w:t>tokių</w:t>
      </w:r>
      <w:r w:rsidR="00577BF7" w:rsidRPr="00795854">
        <w:rPr>
          <w:szCs w:val="24"/>
        </w:rPr>
        <w:t xml:space="preserve"> įrodymų arba pateik</w:t>
      </w:r>
      <w:r w:rsidR="00E447F1" w:rsidRPr="00795854">
        <w:rPr>
          <w:szCs w:val="24"/>
        </w:rPr>
        <w:t>s</w:t>
      </w:r>
      <w:r w:rsidR="00577BF7" w:rsidRPr="00795854">
        <w:rPr>
          <w:szCs w:val="24"/>
        </w:rPr>
        <w:t xml:space="preserve"> netinkamus </w:t>
      </w:r>
      <w:r w:rsidR="00B111EB" w:rsidRPr="00795854">
        <w:rPr>
          <w:szCs w:val="24"/>
        </w:rPr>
        <w:t>įrodymus, b</w:t>
      </w:r>
      <w:r w:rsidR="00577BF7" w:rsidRPr="00795854">
        <w:rPr>
          <w:szCs w:val="24"/>
        </w:rPr>
        <w:t>u</w:t>
      </w:r>
      <w:r w:rsidR="007E11D6" w:rsidRPr="00795854">
        <w:rPr>
          <w:szCs w:val="24"/>
        </w:rPr>
        <w:t>s</w:t>
      </w:r>
      <w:r w:rsidR="00A673EC" w:rsidRPr="00795854">
        <w:rPr>
          <w:szCs w:val="24"/>
        </w:rPr>
        <w:t xml:space="preserve"> laikoma, kad </w:t>
      </w:r>
      <w:r w:rsidR="00577BF7" w:rsidRPr="00795854">
        <w:rPr>
          <w:szCs w:val="24"/>
        </w:rPr>
        <w:t xml:space="preserve">tokia informacija </w:t>
      </w:r>
      <w:r w:rsidR="00795854">
        <w:rPr>
          <w:szCs w:val="24"/>
        </w:rPr>
        <w:t>nėra</w:t>
      </w:r>
      <w:r w:rsidR="00577BF7" w:rsidRPr="00795854">
        <w:rPr>
          <w:szCs w:val="24"/>
        </w:rPr>
        <w:t xml:space="preserve"> konfidenciali.</w:t>
      </w:r>
    </w:p>
    <w:p w14:paraId="141ECC07" w14:textId="0577B086" w:rsidR="000670E4" w:rsidRDefault="008279CF" w:rsidP="00FC7FE9">
      <w:pPr>
        <w:ind w:firstLine="567"/>
        <w:jc w:val="both"/>
        <w:rPr>
          <w:bCs/>
          <w:szCs w:val="24"/>
        </w:rPr>
      </w:pPr>
      <w:r w:rsidRPr="00D030EC">
        <w:rPr>
          <w:bCs/>
          <w:szCs w:val="24"/>
        </w:rPr>
        <w:t>5.1</w:t>
      </w:r>
      <w:r w:rsidR="006B5029" w:rsidRPr="00D030EC">
        <w:rPr>
          <w:bCs/>
          <w:szCs w:val="24"/>
        </w:rPr>
        <w:t>3</w:t>
      </w:r>
      <w:r w:rsidRPr="00D030EC">
        <w:rPr>
          <w:bCs/>
          <w:szCs w:val="24"/>
        </w:rPr>
        <w:t xml:space="preserve">. </w:t>
      </w:r>
      <w:r w:rsidRPr="00D030EC">
        <w:rPr>
          <w:b/>
          <w:bCs/>
          <w:szCs w:val="24"/>
        </w:rPr>
        <w:t>Pasiūlymų šifravimas</w:t>
      </w:r>
      <w:r w:rsidR="00F8282B" w:rsidRPr="00D030EC">
        <w:rPr>
          <w:bCs/>
          <w:szCs w:val="24"/>
        </w:rPr>
        <w:t>.</w:t>
      </w:r>
      <w:r w:rsidR="00FC7FE9" w:rsidRPr="00D030EC">
        <w:rPr>
          <w:bCs/>
          <w:szCs w:val="24"/>
        </w:rPr>
        <w:t xml:space="preserve"> </w:t>
      </w:r>
      <w:r w:rsidR="000670E4" w:rsidRPr="000670E4">
        <w:rPr>
          <w:bCs/>
          <w:szCs w:val="24"/>
        </w:rPr>
        <w:t>Tiekėjo teikiamas pasiūlymas gali būti užšifruojamas vadovaujantis VPT direktoriaus įsakymu Nr. 1S-181 „Naudojimosi Centrine viešųjų pirkimų informacine sistema taisyklės“ (aktualios redakcijos) patvirtintomis nuostatomis.</w:t>
      </w:r>
    </w:p>
    <w:p w14:paraId="0B3C129E" w14:textId="46D697FD" w:rsidR="00DB4B15" w:rsidRPr="00D030EC" w:rsidRDefault="00DB4B15" w:rsidP="00DB4B15">
      <w:pPr>
        <w:ind w:firstLine="567"/>
        <w:jc w:val="both"/>
        <w:rPr>
          <w:szCs w:val="24"/>
        </w:rPr>
      </w:pPr>
      <w:r w:rsidRPr="00D030EC">
        <w:rPr>
          <w:szCs w:val="24"/>
        </w:rPr>
        <w:t>5.1</w:t>
      </w:r>
      <w:r w:rsidR="006B5029" w:rsidRPr="00D030EC">
        <w:rPr>
          <w:szCs w:val="24"/>
        </w:rPr>
        <w:t>4</w:t>
      </w:r>
      <w:r w:rsidRPr="00D030EC">
        <w:rPr>
          <w:szCs w:val="24"/>
        </w:rPr>
        <w:t xml:space="preserve">. </w:t>
      </w:r>
      <w:r w:rsidRPr="00D030EC">
        <w:rPr>
          <w:bCs/>
          <w:szCs w:val="24"/>
        </w:rPr>
        <w:t>P</w:t>
      </w:r>
      <w:r w:rsidRPr="00D030EC">
        <w:rPr>
          <w:szCs w:val="24"/>
        </w:rPr>
        <w:t>asiūlymas yra laikomas gautu ir fiksuojamas pasiūlymo pateikimo laikas, kai yra pateikiamas CVP IS sistemoje.</w:t>
      </w:r>
    </w:p>
    <w:p w14:paraId="1AA2E70E" w14:textId="77777777" w:rsidR="00DB4B15" w:rsidRPr="00EE690F" w:rsidRDefault="00DB4B15" w:rsidP="00EE690F">
      <w:pPr>
        <w:jc w:val="both"/>
        <w:rPr>
          <w:szCs w:val="24"/>
          <w:highlight w:val="yellow"/>
        </w:rPr>
      </w:pPr>
    </w:p>
    <w:p w14:paraId="7686CBA4" w14:textId="77EE12F2" w:rsidR="009C3ACE" w:rsidRPr="00D030EC" w:rsidRDefault="00235BD0" w:rsidP="00B4537D">
      <w:pPr>
        <w:jc w:val="center"/>
        <w:rPr>
          <w:b/>
          <w:szCs w:val="24"/>
        </w:rPr>
      </w:pPr>
      <w:r w:rsidRPr="00D030EC">
        <w:rPr>
          <w:b/>
          <w:szCs w:val="24"/>
        </w:rPr>
        <w:t xml:space="preserve">6. </w:t>
      </w:r>
      <w:r w:rsidR="009C3ACE" w:rsidRPr="00D030EC">
        <w:rPr>
          <w:b/>
          <w:szCs w:val="24"/>
        </w:rPr>
        <w:t>Pasiūlymų galiojimo užtikrinim</w:t>
      </w:r>
      <w:r w:rsidR="006B5029" w:rsidRPr="00D030EC">
        <w:rPr>
          <w:b/>
          <w:szCs w:val="24"/>
        </w:rPr>
        <w:t>as</w:t>
      </w:r>
    </w:p>
    <w:p w14:paraId="2C3F3E54" w14:textId="77777777" w:rsidR="00436335" w:rsidRPr="00EE690F" w:rsidRDefault="00436335" w:rsidP="00EE690F">
      <w:pPr>
        <w:jc w:val="both"/>
        <w:rPr>
          <w:szCs w:val="24"/>
          <w:highlight w:val="yellow"/>
        </w:rPr>
      </w:pPr>
    </w:p>
    <w:p w14:paraId="3CC67392" w14:textId="474715A9" w:rsidR="00486FAA" w:rsidRDefault="00A14F38" w:rsidP="00EE690F">
      <w:pPr>
        <w:ind w:firstLine="540"/>
        <w:jc w:val="both"/>
        <w:rPr>
          <w:szCs w:val="24"/>
        </w:rPr>
      </w:pPr>
      <w:bookmarkStart w:id="16" w:name="_Hlk88721334"/>
      <w:r w:rsidRPr="003B18AA">
        <w:rPr>
          <w:szCs w:val="24"/>
        </w:rPr>
        <w:t xml:space="preserve">6.1. </w:t>
      </w:r>
      <w:bookmarkEnd w:id="16"/>
      <w:r w:rsidR="00EE690F" w:rsidRPr="00EE690F">
        <w:rPr>
          <w:szCs w:val="24"/>
        </w:rPr>
        <w:t>PS nereikalauja pasiūlymo galiojimo užtikrinimo.</w:t>
      </w:r>
    </w:p>
    <w:p w14:paraId="0D16DDF9" w14:textId="77777777" w:rsidR="00EE690F" w:rsidRPr="00EC63FF" w:rsidRDefault="00EE690F" w:rsidP="00EE690F">
      <w:pPr>
        <w:jc w:val="both"/>
        <w:rPr>
          <w:szCs w:val="24"/>
          <w:highlight w:val="yellow"/>
        </w:rPr>
      </w:pPr>
    </w:p>
    <w:p w14:paraId="244C7225" w14:textId="77777777" w:rsidR="001C1581" w:rsidRPr="00D030EC" w:rsidRDefault="00607C68" w:rsidP="00B4537D">
      <w:pPr>
        <w:jc w:val="center"/>
        <w:rPr>
          <w:b/>
          <w:szCs w:val="24"/>
        </w:rPr>
      </w:pPr>
      <w:r w:rsidRPr="00D030EC">
        <w:rPr>
          <w:b/>
          <w:szCs w:val="24"/>
        </w:rPr>
        <w:t xml:space="preserve">7. </w:t>
      </w:r>
      <w:r w:rsidR="00A050EF" w:rsidRPr="00D030EC">
        <w:rPr>
          <w:b/>
          <w:szCs w:val="24"/>
        </w:rPr>
        <w:t>Pirkimo dokumentų</w:t>
      </w:r>
      <w:r w:rsidR="001C1581" w:rsidRPr="00D030EC">
        <w:rPr>
          <w:b/>
          <w:szCs w:val="24"/>
        </w:rPr>
        <w:t xml:space="preserve"> paaiškinimas</w:t>
      </w:r>
      <w:r w:rsidR="0080721C" w:rsidRPr="00D030EC">
        <w:rPr>
          <w:b/>
          <w:szCs w:val="24"/>
        </w:rPr>
        <w:t xml:space="preserve"> </w:t>
      </w:r>
      <w:r w:rsidR="00406483" w:rsidRPr="00D030EC">
        <w:rPr>
          <w:b/>
          <w:szCs w:val="24"/>
        </w:rPr>
        <w:t>(</w:t>
      </w:r>
      <w:r w:rsidR="00876FFD" w:rsidRPr="00D030EC">
        <w:rPr>
          <w:b/>
          <w:szCs w:val="24"/>
        </w:rPr>
        <w:t>patikslinimas</w:t>
      </w:r>
      <w:r w:rsidR="00406483" w:rsidRPr="00D030EC">
        <w:rPr>
          <w:b/>
          <w:szCs w:val="24"/>
        </w:rPr>
        <w:t>)</w:t>
      </w:r>
      <w:r w:rsidR="00876FFD" w:rsidRPr="00D030EC">
        <w:rPr>
          <w:b/>
          <w:bCs/>
          <w:szCs w:val="24"/>
        </w:rPr>
        <w:t>,</w:t>
      </w:r>
      <w:r w:rsidR="00876FFD" w:rsidRPr="00D030EC">
        <w:rPr>
          <w:b/>
          <w:szCs w:val="24"/>
        </w:rPr>
        <w:t xml:space="preserve"> </w:t>
      </w:r>
      <w:r w:rsidR="00876FFD" w:rsidRPr="00D030EC">
        <w:rPr>
          <w:b/>
          <w:bCs/>
          <w:szCs w:val="24"/>
        </w:rPr>
        <w:t>susitikimų su tiekėjas rengimas</w:t>
      </w:r>
    </w:p>
    <w:p w14:paraId="23C3C192" w14:textId="77777777" w:rsidR="001C1581" w:rsidRPr="00EC63FF" w:rsidRDefault="001C1581" w:rsidP="004C5B92">
      <w:pPr>
        <w:jc w:val="both"/>
        <w:rPr>
          <w:szCs w:val="24"/>
          <w:highlight w:val="yellow"/>
        </w:rPr>
      </w:pPr>
    </w:p>
    <w:p w14:paraId="5FBB32E6" w14:textId="2E36B1BB" w:rsidR="00C65EDC" w:rsidRPr="00D030EC" w:rsidRDefault="00C65EDC" w:rsidP="00701442">
      <w:pPr>
        <w:ind w:firstLine="540"/>
        <w:jc w:val="both"/>
        <w:rPr>
          <w:szCs w:val="24"/>
        </w:rPr>
      </w:pPr>
      <w:bookmarkStart w:id="17" w:name="_Hlk86241222"/>
      <w:r w:rsidRPr="00D030EC">
        <w:rPr>
          <w:szCs w:val="24"/>
        </w:rPr>
        <w:t xml:space="preserve">7.1. </w:t>
      </w:r>
      <w:r w:rsidR="007C5BDB" w:rsidRPr="00D030EC">
        <w:rPr>
          <w:szCs w:val="24"/>
        </w:rPr>
        <w:t>P</w:t>
      </w:r>
      <w:r w:rsidRPr="00D030EC">
        <w:rPr>
          <w:szCs w:val="24"/>
        </w:rPr>
        <w:t xml:space="preserve">irkimo dokumentai </w:t>
      </w:r>
      <w:r w:rsidR="00F903B1" w:rsidRPr="00D030EC">
        <w:rPr>
          <w:szCs w:val="24"/>
        </w:rPr>
        <w:t xml:space="preserve">CVP IS priemonėmis gali būti </w:t>
      </w:r>
      <w:r w:rsidRPr="00D030EC">
        <w:rPr>
          <w:szCs w:val="24"/>
        </w:rPr>
        <w:t xml:space="preserve">paaiškinami </w:t>
      </w:r>
      <w:r w:rsidR="00517121" w:rsidRPr="00D030EC">
        <w:rPr>
          <w:szCs w:val="24"/>
        </w:rPr>
        <w:t>(</w:t>
      </w:r>
      <w:r w:rsidRPr="00D030EC">
        <w:rPr>
          <w:szCs w:val="24"/>
        </w:rPr>
        <w:t>patikslinami</w:t>
      </w:r>
      <w:r w:rsidR="00517121" w:rsidRPr="00D030EC">
        <w:rPr>
          <w:szCs w:val="24"/>
        </w:rPr>
        <w:t>)</w:t>
      </w:r>
      <w:r w:rsidR="00D95B2E" w:rsidRPr="00D030EC">
        <w:rPr>
          <w:szCs w:val="24"/>
        </w:rPr>
        <w:t>, pataisomi</w:t>
      </w:r>
      <w:r w:rsidRPr="00D030EC">
        <w:rPr>
          <w:szCs w:val="24"/>
        </w:rPr>
        <w:t xml:space="preserve">, </w:t>
      </w:r>
      <w:r w:rsidR="00F903B1" w:rsidRPr="00D030EC">
        <w:rPr>
          <w:szCs w:val="24"/>
        </w:rPr>
        <w:t xml:space="preserve">pateikiama </w:t>
      </w:r>
      <w:r w:rsidRPr="00D030EC">
        <w:rPr>
          <w:szCs w:val="24"/>
        </w:rPr>
        <w:t>papildoma su pirkimo dokumentais susijusi informacija</w:t>
      </w:r>
      <w:r w:rsidR="00701442" w:rsidRPr="00D030EC">
        <w:rPr>
          <w:szCs w:val="24"/>
        </w:rPr>
        <w:t xml:space="preserve"> </w:t>
      </w:r>
      <w:r w:rsidRPr="00D030EC">
        <w:rPr>
          <w:szCs w:val="24"/>
        </w:rPr>
        <w:t>PS iniciatyva</w:t>
      </w:r>
      <w:r w:rsidR="00701442" w:rsidRPr="00D030EC">
        <w:rPr>
          <w:szCs w:val="24"/>
        </w:rPr>
        <w:t xml:space="preserve"> </w:t>
      </w:r>
      <w:r w:rsidR="001B751B" w:rsidRPr="00D030EC">
        <w:rPr>
          <w:szCs w:val="24"/>
        </w:rPr>
        <w:t xml:space="preserve">nesibaigus pasiūlymų </w:t>
      </w:r>
      <w:r w:rsidR="001B751B" w:rsidRPr="003B18AA">
        <w:rPr>
          <w:szCs w:val="24"/>
        </w:rPr>
        <w:t xml:space="preserve">pateikimo terminui </w:t>
      </w:r>
      <w:r w:rsidR="00701442" w:rsidRPr="003B18AA">
        <w:rPr>
          <w:szCs w:val="24"/>
        </w:rPr>
        <w:t>ar t</w:t>
      </w:r>
      <w:r w:rsidRPr="003B18AA">
        <w:rPr>
          <w:szCs w:val="24"/>
        </w:rPr>
        <w:t>iekėj</w:t>
      </w:r>
      <w:r w:rsidR="00D6187D" w:rsidRPr="003B18AA">
        <w:rPr>
          <w:szCs w:val="24"/>
        </w:rPr>
        <w:t xml:space="preserve">ų prašymu, </w:t>
      </w:r>
      <w:r w:rsidRPr="003B18AA">
        <w:rPr>
          <w:szCs w:val="24"/>
        </w:rPr>
        <w:t xml:space="preserve">jei toks prašymas yra gautas likus ne mažiau kaip </w:t>
      </w:r>
      <w:r w:rsidR="00B455A9">
        <w:rPr>
          <w:szCs w:val="24"/>
        </w:rPr>
        <w:t>6</w:t>
      </w:r>
      <w:r w:rsidR="00E65415" w:rsidRPr="003B18AA">
        <w:rPr>
          <w:szCs w:val="24"/>
        </w:rPr>
        <w:t xml:space="preserve"> dienos </w:t>
      </w:r>
      <w:r w:rsidRPr="003B18AA">
        <w:rPr>
          <w:szCs w:val="24"/>
        </w:rPr>
        <w:t xml:space="preserve">iki </w:t>
      </w:r>
      <w:r w:rsidRPr="00D030EC">
        <w:rPr>
          <w:szCs w:val="24"/>
        </w:rPr>
        <w:t>pasiūlymų pateikimo termino pabaigos.</w:t>
      </w:r>
    </w:p>
    <w:p w14:paraId="2B9C8BF4" w14:textId="3E492CD1" w:rsidR="00C65EDC" w:rsidRPr="00D030EC" w:rsidRDefault="00E65415" w:rsidP="00120AA3">
      <w:pPr>
        <w:ind w:firstLine="540"/>
        <w:jc w:val="both"/>
        <w:rPr>
          <w:szCs w:val="24"/>
        </w:rPr>
      </w:pPr>
      <w:r w:rsidRPr="00D030EC">
        <w:rPr>
          <w:szCs w:val="24"/>
        </w:rPr>
        <w:t>7.2</w:t>
      </w:r>
      <w:r w:rsidR="00C65EDC" w:rsidRPr="00D030EC">
        <w:rPr>
          <w:szCs w:val="24"/>
        </w:rPr>
        <w:t>. Atsakymas</w:t>
      </w:r>
      <w:r w:rsidR="00BD43DE" w:rsidRPr="00D030EC">
        <w:rPr>
          <w:szCs w:val="24"/>
        </w:rPr>
        <w:t xml:space="preserve"> </w:t>
      </w:r>
      <w:r w:rsidR="00C65EDC" w:rsidRPr="00D030EC">
        <w:rPr>
          <w:szCs w:val="24"/>
        </w:rPr>
        <w:t xml:space="preserve">teikiamas </w:t>
      </w:r>
      <w:r w:rsidR="00BD43DE" w:rsidRPr="00D030EC">
        <w:rPr>
          <w:szCs w:val="24"/>
        </w:rPr>
        <w:t xml:space="preserve">CVP IS susirašinėjimo priemonėmis </w:t>
      </w:r>
      <w:r w:rsidR="00C65EDC" w:rsidRPr="00D030EC">
        <w:rPr>
          <w:szCs w:val="24"/>
        </w:rPr>
        <w:t xml:space="preserve">visiems </w:t>
      </w:r>
      <w:r w:rsidR="00BD43DE" w:rsidRPr="00D030EC">
        <w:rPr>
          <w:szCs w:val="24"/>
        </w:rPr>
        <w:t xml:space="preserve">prie pirkimo prisijungusiems </w:t>
      </w:r>
      <w:r w:rsidR="00C65EDC" w:rsidRPr="00D030EC">
        <w:rPr>
          <w:szCs w:val="24"/>
        </w:rPr>
        <w:t>tiekėjams</w:t>
      </w:r>
      <w:r w:rsidR="00701442" w:rsidRPr="00D030EC">
        <w:rPr>
          <w:szCs w:val="24"/>
        </w:rPr>
        <w:t xml:space="preserve">, užtikrinant tiekėjų anonimiškumą, t.y. nenurodant iš ko buvo gautas </w:t>
      </w:r>
      <w:r w:rsidR="00701442" w:rsidRPr="003B18AA">
        <w:rPr>
          <w:szCs w:val="24"/>
        </w:rPr>
        <w:t>prašymas</w:t>
      </w:r>
      <w:r w:rsidR="00C65EDC" w:rsidRPr="003B18AA">
        <w:rPr>
          <w:szCs w:val="24"/>
        </w:rPr>
        <w:t xml:space="preserve"> </w:t>
      </w:r>
      <w:r w:rsidR="00D030EC" w:rsidRPr="003B18AA">
        <w:rPr>
          <w:szCs w:val="24"/>
        </w:rPr>
        <w:t xml:space="preserve">likus </w:t>
      </w:r>
      <w:r w:rsidR="00C65EDC" w:rsidRPr="003B18AA">
        <w:rPr>
          <w:szCs w:val="24"/>
        </w:rPr>
        <w:t xml:space="preserve">ne vėliau kaip </w:t>
      </w:r>
      <w:r w:rsidR="00B455A9">
        <w:rPr>
          <w:szCs w:val="24"/>
        </w:rPr>
        <w:t>4</w:t>
      </w:r>
      <w:r w:rsidR="00C65EDC" w:rsidRPr="003B18AA">
        <w:rPr>
          <w:szCs w:val="24"/>
        </w:rPr>
        <w:t xml:space="preserve"> dienos iki pasiūlymų pateikimo termino pabaigos</w:t>
      </w:r>
      <w:r w:rsidR="00701442" w:rsidRPr="003B18AA">
        <w:rPr>
          <w:szCs w:val="24"/>
        </w:rPr>
        <w:t xml:space="preserve"> ir paskelbiamas CVP </w:t>
      </w:r>
      <w:r w:rsidR="00701442" w:rsidRPr="00D030EC">
        <w:rPr>
          <w:szCs w:val="24"/>
        </w:rPr>
        <w:t>IS kartu su kitais pirkimo dokumentais</w:t>
      </w:r>
      <w:r w:rsidR="00C65EDC" w:rsidRPr="00D030EC">
        <w:rPr>
          <w:szCs w:val="24"/>
        </w:rPr>
        <w:t>.</w:t>
      </w:r>
    </w:p>
    <w:p w14:paraId="2FB1E6C9" w14:textId="77777777" w:rsidR="009F7125" w:rsidRPr="00D030EC" w:rsidRDefault="00BD43DE" w:rsidP="00BD43DE">
      <w:pPr>
        <w:ind w:firstLine="540"/>
        <w:jc w:val="both"/>
        <w:rPr>
          <w:szCs w:val="24"/>
        </w:rPr>
      </w:pPr>
      <w:r w:rsidRPr="00D030EC">
        <w:rPr>
          <w:szCs w:val="24"/>
        </w:rPr>
        <w:t>7.3. PS pratęs pasiūlymų pateikimo termin</w:t>
      </w:r>
      <w:r w:rsidR="00E62A76" w:rsidRPr="00D030EC">
        <w:rPr>
          <w:szCs w:val="24"/>
        </w:rPr>
        <w:t>ą</w:t>
      </w:r>
      <w:r w:rsidR="009F7125" w:rsidRPr="00D030EC">
        <w:rPr>
          <w:szCs w:val="24"/>
        </w:rPr>
        <w:t>, kad visi pirkime norintys dalyvauti tiekėjai turėtų galimybę susipažinti su visa pasiūlymui parengti reikalinga informacija, šiais atvejais:</w:t>
      </w:r>
    </w:p>
    <w:p w14:paraId="56EF6A03" w14:textId="46CFD22D" w:rsidR="006B1C50" w:rsidRPr="003B18AA" w:rsidRDefault="00E62A76" w:rsidP="00BD43DE">
      <w:pPr>
        <w:ind w:firstLine="540"/>
        <w:jc w:val="both"/>
        <w:rPr>
          <w:szCs w:val="24"/>
        </w:rPr>
      </w:pPr>
      <w:r w:rsidRPr="00D030EC">
        <w:rPr>
          <w:szCs w:val="24"/>
        </w:rPr>
        <w:t xml:space="preserve">7.3.1. </w:t>
      </w:r>
      <w:r w:rsidR="006B1C50" w:rsidRPr="00D030EC">
        <w:rPr>
          <w:szCs w:val="24"/>
        </w:rPr>
        <w:t>Jeigu papildomos su pirkimo dokumentais susijusios informacijos paprašoma laiku</w:t>
      </w:r>
      <w:r w:rsidR="00442B77" w:rsidRPr="00D030EC">
        <w:rPr>
          <w:szCs w:val="24"/>
        </w:rPr>
        <w:t>, bet</w:t>
      </w:r>
      <w:r w:rsidR="006B1C50" w:rsidRPr="00D030EC">
        <w:rPr>
          <w:szCs w:val="24"/>
        </w:rPr>
        <w:t xml:space="preserve"> </w:t>
      </w:r>
      <w:r w:rsidR="00442B77" w:rsidRPr="00D030EC">
        <w:rPr>
          <w:szCs w:val="24"/>
        </w:rPr>
        <w:t xml:space="preserve">dėl kokių nors priežasčių papildoma su pirkimo dokumentais susijusi informacija būtų pateikiama likus </w:t>
      </w:r>
      <w:r w:rsidR="00442B77" w:rsidRPr="003B18AA">
        <w:rPr>
          <w:szCs w:val="24"/>
        </w:rPr>
        <w:t xml:space="preserve">mažiau kaip </w:t>
      </w:r>
      <w:r w:rsidR="00B455A9">
        <w:rPr>
          <w:szCs w:val="24"/>
        </w:rPr>
        <w:t>4</w:t>
      </w:r>
      <w:r w:rsidR="00442B77" w:rsidRPr="003B18AA">
        <w:rPr>
          <w:szCs w:val="24"/>
        </w:rPr>
        <w:t xml:space="preserve"> dienos iki pasiūlymų pateikimo termino pabaigos</w:t>
      </w:r>
      <w:r w:rsidR="00367BC4" w:rsidRPr="003B18AA">
        <w:rPr>
          <w:szCs w:val="24"/>
        </w:rPr>
        <w:t>.</w:t>
      </w:r>
    </w:p>
    <w:p w14:paraId="39C2C963" w14:textId="77777777" w:rsidR="00BD43DE" w:rsidRPr="00D030EC" w:rsidRDefault="00E62A76" w:rsidP="00BD43DE">
      <w:pPr>
        <w:ind w:firstLine="540"/>
        <w:jc w:val="both"/>
        <w:rPr>
          <w:szCs w:val="24"/>
        </w:rPr>
      </w:pPr>
      <w:r w:rsidRPr="00D030EC">
        <w:rPr>
          <w:szCs w:val="24"/>
        </w:rPr>
        <w:t>7.3.2. B</w:t>
      </w:r>
      <w:r w:rsidR="00BD43DE" w:rsidRPr="00D030EC">
        <w:rPr>
          <w:szCs w:val="24"/>
        </w:rPr>
        <w:t>uvo padaryta reikšmingų pirkimo dokumentų pakeitimų.</w:t>
      </w:r>
    </w:p>
    <w:p w14:paraId="00B49BB5" w14:textId="199D02CA" w:rsidR="00BD43DE" w:rsidRPr="00D030EC" w:rsidRDefault="00E62A76" w:rsidP="00BD43DE">
      <w:pPr>
        <w:ind w:firstLine="540"/>
        <w:jc w:val="both"/>
        <w:rPr>
          <w:szCs w:val="24"/>
        </w:rPr>
      </w:pPr>
      <w:r w:rsidRPr="00D030EC">
        <w:rPr>
          <w:szCs w:val="24"/>
        </w:rPr>
        <w:t xml:space="preserve">7.4. </w:t>
      </w:r>
      <w:r w:rsidR="00442B77" w:rsidRPr="00D030EC">
        <w:rPr>
          <w:szCs w:val="24"/>
        </w:rPr>
        <w:t>PS nepratęs pasiūlymų pateikimo termino</w:t>
      </w:r>
      <w:r w:rsidR="00D030EC" w:rsidRPr="00D030EC">
        <w:rPr>
          <w:szCs w:val="24"/>
        </w:rPr>
        <w:t>,</w:t>
      </w:r>
      <w:r w:rsidR="00442B77" w:rsidRPr="00D030EC">
        <w:rPr>
          <w:szCs w:val="24"/>
        </w:rPr>
        <w:t xml:space="preserve"> j</w:t>
      </w:r>
      <w:r w:rsidR="00BD43DE" w:rsidRPr="00D030EC">
        <w:rPr>
          <w:szCs w:val="24"/>
        </w:rPr>
        <w:t>eigu papildom</w:t>
      </w:r>
      <w:r w:rsidR="00442B77" w:rsidRPr="00D030EC">
        <w:rPr>
          <w:szCs w:val="24"/>
        </w:rPr>
        <w:t>a</w:t>
      </w:r>
      <w:r w:rsidR="00BD43DE" w:rsidRPr="00D030EC">
        <w:rPr>
          <w:szCs w:val="24"/>
        </w:rPr>
        <w:t xml:space="preserve"> informacij</w:t>
      </w:r>
      <w:r w:rsidR="00442B77" w:rsidRPr="00D030EC">
        <w:rPr>
          <w:szCs w:val="24"/>
        </w:rPr>
        <w:t>a</w:t>
      </w:r>
      <w:r w:rsidR="00BD43DE" w:rsidRPr="00D030EC">
        <w:rPr>
          <w:szCs w:val="24"/>
        </w:rPr>
        <w:t xml:space="preserve"> </w:t>
      </w:r>
      <w:r w:rsidR="00442B77" w:rsidRPr="00D030EC">
        <w:rPr>
          <w:szCs w:val="24"/>
        </w:rPr>
        <w:t xml:space="preserve">neturi esminės įtakos pasiūlymų parengimui ar jos </w:t>
      </w:r>
      <w:r w:rsidR="00BD43DE" w:rsidRPr="00D030EC">
        <w:rPr>
          <w:szCs w:val="24"/>
        </w:rPr>
        <w:t xml:space="preserve">nebuvo paprašyta </w:t>
      </w:r>
      <w:r w:rsidR="00442B77" w:rsidRPr="00D030EC">
        <w:rPr>
          <w:szCs w:val="24"/>
        </w:rPr>
        <w:t>laiku</w:t>
      </w:r>
      <w:r w:rsidR="00BD43DE" w:rsidRPr="00D030EC">
        <w:rPr>
          <w:szCs w:val="24"/>
        </w:rPr>
        <w:t>.</w:t>
      </w:r>
    </w:p>
    <w:p w14:paraId="2BC61FD5" w14:textId="3804F99A" w:rsidR="00120AA3" w:rsidRPr="003B18AA" w:rsidRDefault="00E62A76" w:rsidP="00120AA3">
      <w:pPr>
        <w:ind w:firstLine="540"/>
        <w:jc w:val="both"/>
        <w:rPr>
          <w:szCs w:val="24"/>
        </w:rPr>
      </w:pPr>
      <w:r w:rsidRPr="001B751B">
        <w:rPr>
          <w:szCs w:val="24"/>
        </w:rPr>
        <w:t xml:space="preserve">7.5. </w:t>
      </w:r>
      <w:r w:rsidR="00120AA3" w:rsidRPr="001B751B">
        <w:rPr>
          <w:szCs w:val="24"/>
        </w:rPr>
        <w:t xml:space="preserve">Tuo atveju, kai tikslinama skelbime paskelbta informacija, </w:t>
      </w:r>
      <w:r w:rsidR="001B751B">
        <w:rPr>
          <w:szCs w:val="24"/>
        </w:rPr>
        <w:t>PS atitinkamai patikslina skelbimą ir prireikus pratęs</w:t>
      </w:r>
      <w:r w:rsidR="00B23D8A">
        <w:rPr>
          <w:szCs w:val="24"/>
        </w:rPr>
        <w:t>ia</w:t>
      </w:r>
      <w:r w:rsidR="001B751B">
        <w:rPr>
          <w:szCs w:val="24"/>
        </w:rPr>
        <w:t xml:space="preserve"> pasiūlymų pateikimo terminą protingumo kriterijų atitinkančiam laikotarpiui per kurį tiekėjai, rengdami pasiūlymus, galėtų atsižvelgti į patikslinimus</w:t>
      </w:r>
      <w:r w:rsidR="00B23D8A">
        <w:rPr>
          <w:szCs w:val="24"/>
        </w:rPr>
        <w:t>.</w:t>
      </w:r>
      <w:r w:rsidR="001B751B">
        <w:rPr>
          <w:szCs w:val="24"/>
        </w:rPr>
        <w:t xml:space="preserve"> </w:t>
      </w:r>
      <w:r w:rsidR="00B23D8A">
        <w:rPr>
          <w:szCs w:val="24"/>
        </w:rPr>
        <w:t>K</w:t>
      </w:r>
      <w:r w:rsidR="00B23D8A" w:rsidRPr="00B23D8A">
        <w:rPr>
          <w:szCs w:val="24"/>
        </w:rPr>
        <w:t>laidų ištaisymo skelbimai</w:t>
      </w:r>
      <w:r w:rsidR="00B23D8A" w:rsidRPr="00B23D8A">
        <w:rPr>
          <w:szCs w:val="24"/>
          <w:highlight w:val="yellow"/>
        </w:rPr>
        <w:t xml:space="preserve"> </w:t>
      </w:r>
      <w:r w:rsidR="00B23D8A" w:rsidRPr="00B23D8A">
        <w:rPr>
          <w:szCs w:val="24"/>
        </w:rPr>
        <w:t>sk</w:t>
      </w:r>
      <w:r w:rsidR="00B23D8A">
        <w:rPr>
          <w:szCs w:val="24"/>
        </w:rPr>
        <w:t>e</w:t>
      </w:r>
      <w:r w:rsidR="00B23D8A" w:rsidRPr="00B23D8A">
        <w:rPr>
          <w:szCs w:val="24"/>
        </w:rPr>
        <w:t xml:space="preserve">lbiami </w:t>
      </w:r>
      <w:r w:rsidR="00946CDC" w:rsidRPr="00B23D8A">
        <w:rPr>
          <w:szCs w:val="24"/>
        </w:rPr>
        <w:t>KS</w:t>
      </w:r>
      <w:r w:rsidR="00E65415" w:rsidRPr="00B23D8A">
        <w:rPr>
          <w:szCs w:val="24"/>
        </w:rPr>
        <w:t>PĮ 47 str.</w:t>
      </w:r>
      <w:r w:rsidR="00120AA3" w:rsidRPr="00B23D8A">
        <w:rPr>
          <w:szCs w:val="24"/>
        </w:rPr>
        <w:t xml:space="preserve"> nustatyta tvarka</w:t>
      </w:r>
      <w:r w:rsidR="00B23D8A" w:rsidRPr="00B23D8A">
        <w:rPr>
          <w:szCs w:val="24"/>
        </w:rPr>
        <w:t>.</w:t>
      </w:r>
    </w:p>
    <w:bookmarkEnd w:id="17"/>
    <w:p w14:paraId="6AC0073E" w14:textId="677C6283" w:rsidR="007C5BDB" w:rsidRDefault="007C5BDB" w:rsidP="007C5BDB">
      <w:pPr>
        <w:ind w:firstLine="540"/>
        <w:jc w:val="both"/>
        <w:rPr>
          <w:szCs w:val="24"/>
        </w:rPr>
      </w:pPr>
      <w:r w:rsidRPr="003A330A">
        <w:rPr>
          <w:szCs w:val="24"/>
        </w:rPr>
        <w:t>7.6. PS nerengs susitikimų su tiekėjais dėl pirkimo dokumentų paaiškinimo</w:t>
      </w:r>
      <w:r w:rsidR="008B454E" w:rsidRPr="008B454E">
        <w:rPr>
          <w:szCs w:val="24"/>
        </w:rPr>
        <w:t>.</w:t>
      </w:r>
    </w:p>
    <w:p w14:paraId="1322964F" w14:textId="77777777" w:rsidR="00162B7E" w:rsidRPr="00EC63FF" w:rsidRDefault="00162B7E" w:rsidP="0025704F">
      <w:pPr>
        <w:jc w:val="both"/>
        <w:rPr>
          <w:szCs w:val="24"/>
          <w:highlight w:val="yellow"/>
        </w:rPr>
      </w:pPr>
    </w:p>
    <w:p w14:paraId="30ED1D88" w14:textId="77777777" w:rsidR="001C1581" w:rsidRPr="003A330A" w:rsidRDefault="00A756CE" w:rsidP="0080721C">
      <w:pPr>
        <w:numPr>
          <w:ilvl w:val="0"/>
          <w:numId w:val="40"/>
        </w:numPr>
        <w:jc w:val="center"/>
        <w:rPr>
          <w:b/>
          <w:color w:val="000000"/>
          <w:szCs w:val="24"/>
        </w:rPr>
      </w:pPr>
      <w:r w:rsidRPr="003A330A">
        <w:rPr>
          <w:b/>
          <w:szCs w:val="24"/>
        </w:rPr>
        <w:t>Susipažinim</w:t>
      </w:r>
      <w:r w:rsidR="00D95B2E" w:rsidRPr="003A330A">
        <w:rPr>
          <w:b/>
          <w:szCs w:val="24"/>
        </w:rPr>
        <w:t>o</w:t>
      </w:r>
      <w:r w:rsidRPr="003A330A">
        <w:rPr>
          <w:b/>
          <w:szCs w:val="24"/>
        </w:rPr>
        <w:t xml:space="preserve"> su pasiūlymais</w:t>
      </w:r>
      <w:r w:rsidR="00D95B2E" w:rsidRPr="003A330A">
        <w:rPr>
          <w:b/>
          <w:szCs w:val="24"/>
        </w:rPr>
        <w:t xml:space="preserve"> procedūra</w:t>
      </w:r>
    </w:p>
    <w:p w14:paraId="1392B32A" w14:textId="77777777" w:rsidR="001C1581" w:rsidRPr="00EC63FF" w:rsidRDefault="001C1581" w:rsidP="004C5B92">
      <w:pPr>
        <w:jc w:val="both"/>
        <w:rPr>
          <w:szCs w:val="24"/>
          <w:highlight w:val="yellow"/>
        </w:rPr>
      </w:pPr>
    </w:p>
    <w:p w14:paraId="7E3DD644" w14:textId="56D9CDA3" w:rsidR="00F97781" w:rsidRPr="003D30F0" w:rsidRDefault="00D95B2E" w:rsidP="00F97781">
      <w:pPr>
        <w:ind w:firstLine="567"/>
        <w:jc w:val="both"/>
        <w:rPr>
          <w:szCs w:val="24"/>
        </w:rPr>
      </w:pPr>
      <w:r w:rsidRPr="003D30F0">
        <w:rPr>
          <w:szCs w:val="24"/>
        </w:rPr>
        <w:t>8.1. P</w:t>
      </w:r>
      <w:r w:rsidR="00980363" w:rsidRPr="003D30F0">
        <w:rPr>
          <w:szCs w:val="24"/>
        </w:rPr>
        <w:t>radinis</w:t>
      </w:r>
      <w:r w:rsidRPr="003D30F0">
        <w:rPr>
          <w:szCs w:val="24"/>
        </w:rPr>
        <w:t xml:space="preserve"> susipažinimas su pasiūlymais</w:t>
      </w:r>
      <w:r w:rsidR="0068781E" w:rsidRPr="003D30F0">
        <w:rPr>
          <w:szCs w:val="24"/>
        </w:rPr>
        <w:t xml:space="preserve"> </w:t>
      </w:r>
      <w:r w:rsidRPr="003D30F0">
        <w:rPr>
          <w:szCs w:val="24"/>
        </w:rPr>
        <w:t xml:space="preserve">vyks </w:t>
      </w:r>
      <w:r w:rsidR="00C145F2" w:rsidRPr="003D30F0">
        <w:rPr>
          <w:szCs w:val="24"/>
        </w:rPr>
        <w:t>naudojantis CVP IS</w:t>
      </w:r>
      <w:r w:rsidR="00980363" w:rsidRPr="003D30F0">
        <w:rPr>
          <w:szCs w:val="24"/>
        </w:rPr>
        <w:t xml:space="preserve"> </w:t>
      </w:r>
      <w:r w:rsidR="00BD51B1" w:rsidRPr="003D30F0">
        <w:rPr>
          <w:szCs w:val="24"/>
        </w:rPr>
        <w:t xml:space="preserve">elektroninėmis priemonėmis </w:t>
      </w:r>
      <w:r w:rsidR="004A5123">
        <w:rPr>
          <w:szCs w:val="24"/>
        </w:rPr>
        <w:t>30</w:t>
      </w:r>
      <w:r w:rsidRPr="003D30F0">
        <w:rPr>
          <w:szCs w:val="24"/>
        </w:rPr>
        <w:t xml:space="preserve"> min. po CVP IS nurodyto pasiūlymų pateikimo termino pabaigos</w:t>
      </w:r>
      <w:r w:rsidR="00F97781" w:rsidRPr="003D30F0">
        <w:rPr>
          <w:szCs w:val="24"/>
        </w:rPr>
        <w:t>.</w:t>
      </w:r>
    </w:p>
    <w:p w14:paraId="59FB761B" w14:textId="2775D098" w:rsidR="00023645" w:rsidRPr="00B97232" w:rsidRDefault="00440245" w:rsidP="00023645">
      <w:pPr>
        <w:ind w:firstLine="567"/>
        <w:jc w:val="both"/>
        <w:rPr>
          <w:szCs w:val="24"/>
        </w:rPr>
      </w:pPr>
      <w:r w:rsidRPr="00B97232">
        <w:rPr>
          <w:szCs w:val="24"/>
        </w:rPr>
        <w:t>8.2</w:t>
      </w:r>
      <w:r w:rsidR="00B74BC5" w:rsidRPr="00B97232">
        <w:rPr>
          <w:szCs w:val="24"/>
        </w:rPr>
        <w:t xml:space="preserve">. </w:t>
      </w:r>
      <w:r w:rsidR="00023645" w:rsidRPr="00B97232">
        <w:rPr>
          <w:szCs w:val="24"/>
        </w:rPr>
        <w:t xml:space="preserve">Tiekėjai nedalyvauja </w:t>
      </w:r>
      <w:r w:rsidR="004E4109" w:rsidRPr="00B97232">
        <w:rPr>
          <w:szCs w:val="24"/>
        </w:rPr>
        <w:t>susipaž</w:t>
      </w:r>
      <w:r w:rsidR="00B97232" w:rsidRPr="00B97232">
        <w:rPr>
          <w:szCs w:val="24"/>
        </w:rPr>
        <w:t xml:space="preserve">inime </w:t>
      </w:r>
      <w:r w:rsidR="004E4109" w:rsidRPr="00B97232">
        <w:rPr>
          <w:szCs w:val="24"/>
        </w:rPr>
        <w:t xml:space="preserve">su CVP IS pateiktais pasiūlymais, </w:t>
      </w:r>
      <w:r w:rsidR="00023645" w:rsidRPr="00B97232">
        <w:rPr>
          <w:szCs w:val="24"/>
        </w:rPr>
        <w:t>pasiūlymų nagrinėjimo, vertinimo ir palyginimo procedūros</w:t>
      </w:r>
      <w:r w:rsidR="00B97232" w:rsidRPr="00B97232">
        <w:rPr>
          <w:szCs w:val="24"/>
        </w:rPr>
        <w:t>e</w:t>
      </w:r>
      <w:r w:rsidR="00023645" w:rsidRPr="00B97232">
        <w:rPr>
          <w:szCs w:val="24"/>
        </w:rPr>
        <w:t>.</w:t>
      </w:r>
    </w:p>
    <w:p w14:paraId="1EEEBD5B" w14:textId="42005447" w:rsidR="004E4109" w:rsidRDefault="00440245" w:rsidP="00023645">
      <w:pPr>
        <w:ind w:firstLine="567"/>
        <w:jc w:val="both"/>
        <w:rPr>
          <w:szCs w:val="24"/>
        </w:rPr>
      </w:pPr>
      <w:r w:rsidRPr="002A113E">
        <w:rPr>
          <w:szCs w:val="24"/>
        </w:rPr>
        <w:t>8.3</w:t>
      </w:r>
      <w:r w:rsidR="004E4109" w:rsidRPr="002A113E">
        <w:rPr>
          <w:szCs w:val="24"/>
        </w:rPr>
        <w:t>. Susipažinimo su pasiūlymais procedūros rezultat</w:t>
      </w:r>
      <w:r w:rsidR="00B97232" w:rsidRPr="002A113E">
        <w:rPr>
          <w:szCs w:val="24"/>
        </w:rPr>
        <w:t xml:space="preserve">ai nėra </w:t>
      </w:r>
      <w:r w:rsidR="004E4109" w:rsidRPr="002A113E">
        <w:rPr>
          <w:szCs w:val="24"/>
        </w:rPr>
        <w:t>įformina</w:t>
      </w:r>
      <w:r w:rsidR="00B97232" w:rsidRPr="002A113E">
        <w:rPr>
          <w:szCs w:val="24"/>
        </w:rPr>
        <w:t>mi</w:t>
      </w:r>
      <w:r w:rsidR="004E4109" w:rsidRPr="002A113E">
        <w:rPr>
          <w:szCs w:val="24"/>
        </w:rPr>
        <w:t xml:space="preserve"> protokolu.</w:t>
      </w:r>
    </w:p>
    <w:p w14:paraId="47E313D7" w14:textId="77777777" w:rsidR="00023645" w:rsidRPr="00EC63FF" w:rsidRDefault="00023645" w:rsidP="0062654E">
      <w:pPr>
        <w:jc w:val="both"/>
        <w:rPr>
          <w:szCs w:val="24"/>
          <w:highlight w:val="yellow"/>
        </w:rPr>
      </w:pPr>
    </w:p>
    <w:p w14:paraId="6D7CF964" w14:textId="6BC312D9" w:rsidR="00827CF5" w:rsidRPr="007D6E0E" w:rsidRDefault="001134D8" w:rsidP="00440245">
      <w:pPr>
        <w:numPr>
          <w:ilvl w:val="0"/>
          <w:numId w:val="40"/>
        </w:numPr>
        <w:jc w:val="center"/>
        <w:rPr>
          <w:b/>
          <w:szCs w:val="24"/>
        </w:rPr>
      </w:pPr>
      <w:r w:rsidRPr="007D6E0E">
        <w:rPr>
          <w:b/>
          <w:szCs w:val="24"/>
        </w:rPr>
        <w:t>Pasiūlymų nagrinėjim</w:t>
      </w:r>
      <w:r w:rsidR="002A05E9" w:rsidRPr="007D6E0E">
        <w:rPr>
          <w:b/>
          <w:szCs w:val="24"/>
        </w:rPr>
        <w:t>as</w:t>
      </w:r>
      <w:r w:rsidR="00564316" w:rsidRPr="007D6E0E">
        <w:rPr>
          <w:b/>
          <w:szCs w:val="24"/>
        </w:rPr>
        <w:t xml:space="preserve">, </w:t>
      </w:r>
      <w:r w:rsidR="002A05E9" w:rsidRPr="007D6E0E">
        <w:rPr>
          <w:b/>
          <w:szCs w:val="24"/>
        </w:rPr>
        <w:t>v</w:t>
      </w:r>
      <w:r w:rsidR="00347453" w:rsidRPr="007D6E0E">
        <w:rPr>
          <w:b/>
          <w:szCs w:val="24"/>
        </w:rPr>
        <w:t>e</w:t>
      </w:r>
      <w:r w:rsidR="002A05E9" w:rsidRPr="007D6E0E">
        <w:rPr>
          <w:b/>
          <w:szCs w:val="24"/>
        </w:rPr>
        <w:t>rtinimas ir palyginimas</w:t>
      </w:r>
    </w:p>
    <w:p w14:paraId="6E786CCF" w14:textId="77777777" w:rsidR="001134D8" w:rsidRPr="007D3336" w:rsidRDefault="001134D8" w:rsidP="004C5B92">
      <w:pPr>
        <w:jc w:val="both"/>
        <w:rPr>
          <w:szCs w:val="24"/>
        </w:rPr>
      </w:pPr>
    </w:p>
    <w:p w14:paraId="1CF3283A" w14:textId="77777777" w:rsidR="000E769D" w:rsidRPr="007D3336" w:rsidRDefault="000E769D" w:rsidP="000F40A5">
      <w:pPr>
        <w:pStyle w:val="Punktas1"/>
      </w:pPr>
      <w:r w:rsidRPr="007D3336">
        <w:t xml:space="preserve">9.1. </w:t>
      </w:r>
      <w:r w:rsidR="00BA25C4" w:rsidRPr="007D3336">
        <w:t>Pirkimui pasiūlymą pateikęs tiekėjas</w:t>
      </w:r>
      <w:r w:rsidRPr="007D3336">
        <w:t xml:space="preserve"> nuo pasiūlymo pateikimo momento yra laikomas </w:t>
      </w:r>
      <w:r w:rsidR="00BA25C4" w:rsidRPr="007D3336">
        <w:t>pirkimo d</w:t>
      </w:r>
      <w:r w:rsidRPr="007D3336">
        <w:t xml:space="preserve">alyviu </w:t>
      </w:r>
      <w:r w:rsidR="00BA25C4" w:rsidRPr="007D3336">
        <w:t xml:space="preserve">(toliau - dalyvis) </w:t>
      </w:r>
      <w:r w:rsidRPr="007D3336">
        <w:t xml:space="preserve">ir bus laikomas suinteresuotu </w:t>
      </w:r>
      <w:r w:rsidR="00BA25C4" w:rsidRPr="007D3336">
        <w:t xml:space="preserve">dalyviu tol, kol </w:t>
      </w:r>
      <w:r w:rsidR="006A6385" w:rsidRPr="007D3336">
        <w:t xml:space="preserve">nebus galutinai pašalintas iš pirkimo procedūros, tai yra kol jam nebus pranešta apie pasiūlymo atmetimą, ir kurio pašalinimas dėl </w:t>
      </w:r>
      <w:r w:rsidR="006A6385" w:rsidRPr="007D3336">
        <w:lastRenderedPageBreak/>
        <w:t>pasibaigusio apskundimo termino ne</w:t>
      </w:r>
      <w:r w:rsidR="009D218A" w:rsidRPr="007D3336">
        <w:t>be</w:t>
      </w:r>
      <w:r w:rsidR="006A6385" w:rsidRPr="007D3336">
        <w:t xml:space="preserve">gali būti ginčijamas arba dėl kurio pašalinimo pagrįstumo </w:t>
      </w:r>
      <w:r w:rsidR="002A5EB5" w:rsidRPr="007D3336">
        <w:t>yra</w:t>
      </w:r>
      <w:r w:rsidR="006A6385" w:rsidRPr="007D3336">
        <w:t xml:space="preserve"> įsiteisėjęs teismo sprendimas.</w:t>
      </w:r>
    </w:p>
    <w:p w14:paraId="375B099E" w14:textId="5A180616" w:rsidR="00621F20" w:rsidRPr="002A113E" w:rsidRDefault="00C4157F" w:rsidP="00621F20">
      <w:pPr>
        <w:ind w:firstLine="540"/>
        <w:jc w:val="both"/>
        <w:rPr>
          <w:szCs w:val="24"/>
        </w:rPr>
      </w:pPr>
      <w:r w:rsidRPr="009770AD">
        <w:rPr>
          <w:szCs w:val="24"/>
        </w:rPr>
        <w:t xml:space="preserve">9.2. </w:t>
      </w:r>
      <w:r w:rsidRPr="009770AD">
        <w:rPr>
          <w:szCs w:val="24"/>
          <w:u w:val="single"/>
        </w:rPr>
        <w:t>PS</w:t>
      </w:r>
      <w:r w:rsidR="00621F20" w:rsidRPr="009770AD">
        <w:rPr>
          <w:szCs w:val="24"/>
          <w:u w:val="single"/>
        </w:rPr>
        <w:t xml:space="preserve"> nevertins viso </w:t>
      </w:r>
      <w:r w:rsidR="00071A04" w:rsidRPr="009770AD">
        <w:rPr>
          <w:szCs w:val="24"/>
          <w:u w:val="single"/>
        </w:rPr>
        <w:t>tiekėjo</w:t>
      </w:r>
      <w:r w:rsidR="00621F20" w:rsidRPr="009770AD">
        <w:rPr>
          <w:szCs w:val="24"/>
          <w:u w:val="single"/>
        </w:rPr>
        <w:t xml:space="preserve"> pasiūlymo, jeigu patikrinęs jo dalį nustatys, kad</w:t>
      </w:r>
      <w:r w:rsidR="00071A04" w:rsidRPr="009770AD">
        <w:rPr>
          <w:szCs w:val="24"/>
          <w:u w:val="single"/>
        </w:rPr>
        <w:t>,</w:t>
      </w:r>
      <w:r w:rsidR="00621F20" w:rsidRPr="009770AD">
        <w:rPr>
          <w:szCs w:val="24"/>
          <w:u w:val="single"/>
        </w:rPr>
        <w:t xml:space="preserve"> </w:t>
      </w:r>
      <w:r w:rsidR="00071A04" w:rsidRPr="009770AD">
        <w:rPr>
          <w:szCs w:val="24"/>
          <w:u w:val="single"/>
        </w:rPr>
        <w:t xml:space="preserve">vadovaujantis KSPĮ reikalavimais, </w:t>
      </w:r>
      <w:r w:rsidR="00621F20" w:rsidRPr="009770AD">
        <w:rPr>
          <w:szCs w:val="24"/>
          <w:u w:val="single"/>
        </w:rPr>
        <w:t>pasiūlymas tur</w:t>
      </w:r>
      <w:r w:rsidR="00071A04" w:rsidRPr="009770AD">
        <w:rPr>
          <w:szCs w:val="24"/>
          <w:u w:val="single"/>
        </w:rPr>
        <w:t>i</w:t>
      </w:r>
      <w:r w:rsidR="00621F20" w:rsidRPr="009770AD">
        <w:rPr>
          <w:szCs w:val="24"/>
          <w:u w:val="single"/>
        </w:rPr>
        <w:t xml:space="preserve"> būti atme</w:t>
      </w:r>
      <w:r w:rsidR="00071A04" w:rsidRPr="009770AD">
        <w:rPr>
          <w:szCs w:val="24"/>
          <w:u w:val="single"/>
        </w:rPr>
        <w:t>stas</w:t>
      </w:r>
      <w:r w:rsidRPr="009770AD">
        <w:rPr>
          <w:szCs w:val="24"/>
        </w:rPr>
        <w:t>.</w:t>
      </w:r>
    </w:p>
    <w:p w14:paraId="0DDCBAAA" w14:textId="315622BA" w:rsidR="00125284" w:rsidRPr="007D3336" w:rsidRDefault="00125284" w:rsidP="00125284">
      <w:pPr>
        <w:ind w:firstLine="540"/>
        <w:jc w:val="both"/>
        <w:rPr>
          <w:szCs w:val="24"/>
        </w:rPr>
      </w:pPr>
      <w:r w:rsidRPr="007D3336">
        <w:rPr>
          <w:szCs w:val="24"/>
        </w:rPr>
        <w:t>9.3. Pasirinkti vertinimo kriterijai PS nesuteikia neribotos pasirinkimo laisvės, užtikrina veiksmingą tiekėjų konkurenciją, suformuluoti taip, kad tiekėjų pasiūlymuose pateiktos informacijos atitiktį nustatytiems pasiūlymų vertinimo kriterijams būtų galima patikrinti, o kilus abejonėms patikrinti tiekėjo pateiktos informacijos tikslumą ir įrodymus.</w:t>
      </w:r>
    </w:p>
    <w:p w14:paraId="3BD6324C" w14:textId="05789FF5" w:rsidR="00790991" w:rsidRDefault="007D3336" w:rsidP="007D3336">
      <w:pPr>
        <w:ind w:firstLine="540"/>
        <w:jc w:val="both"/>
        <w:rPr>
          <w:szCs w:val="24"/>
        </w:rPr>
      </w:pPr>
      <w:r>
        <w:rPr>
          <w:szCs w:val="24"/>
        </w:rPr>
        <w:t xml:space="preserve">9.4. </w:t>
      </w:r>
      <w:r w:rsidR="0094654B" w:rsidRPr="007D3336">
        <w:rPr>
          <w:szCs w:val="24"/>
        </w:rPr>
        <w:t>PS, norėdamas priimti sprendimą dėl laimėjusi</w:t>
      </w:r>
      <w:r w:rsidR="003E7071">
        <w:rPr>
          <w:szCs w:val="24"/>
        </w:rPr>
        <w:t>o</w:t>
      </w:r>
      <w:r w:rsidR="0094654B" w:rsidRPr="007D3336">
        <w:rPr>
          <w:szCs w:val="24"/>
        </w:rPr>
        <w:t xml:space="preserve"> pasiūlym</w:t>
      </w:r>
      <w:r w:rsidR="003E7071">
        <w:rPr>
          <w:szCs w:val="24"/>
        </w:rPr>
        <w:t>o</w:t>
      </w:r>
      <w:r w:rsidR="0094654B" w:rsidRPr="007D3336">
        <w:rPr>
          <w:szCs w:val="24"/>
        </w:rPr>
        <w:t xml:space="preserve">, turi nedelsdamas įvertinti pateiktus dalyvių pasiūlymus ir nustatyti pasiūlymų eilę (išskyrus atvejus </w:t>
      </w:r>
      <w:r w:rsidR="002521CD">
        <w:rPr>
          <w:szCs w:val="24"/>
        </w:rPr>
        <w:t xml:space="preserve">kai </w:t>
      </w:r>
      <w:r w:rsidR="0094654B" w:rsidRPr="007D3336">
        <w:rPr>
          <w:szCs w:val="24"/>
        </w:rPr>
        <w:t>pasiūlymą pateikia, arba, įvertinus pasiūlymus, lieka tik vienas tiekėjas).</w:t>
      </w:r>
    </w:p>
    <w:p w14:paraId="4F725991" w14:textId="4F1EB4FC" w:rsidR="00171F46" w:rsidRDefault="00790991" w:rsidP="007D3336">
      <w:pPr>
        <w:ind w:firstLine="540"/>
        <w:jc w:val="both"/>
        <w:rPr>
          <w:b/>
          <w:szCs w:val="24"/>
        </w:rPr>
      </w:pPr>
      <w:r>
        <w:rPr>
          <w:b/>
          <w:szCs w:val="24"/>
        </w:rPr>
        <w:t xml:space="preserve">9.5. </w:t>
      </w:r>
      <w:r w:rsidR="002A05E9" w:rsidRPr="00C83849">
        <w:rPr>
          <w:b/>
          <w:szCs w:val="24"/>
        </w:rPr>
        <w:t>Pirkimui pateikti pasiūlymai nagrinėjami ir vertinami tokia tvarka</w:t>
      </w:r>
      <w:r w:rsidR="00C83849" w:rsidRPr="00C83849">
        <w:rPr>
          <w:b/>
          <w:szCs w:val="24"/>
        </w:rPr>
        <w:t xml:space="preserve"> (eiliškumu)</w:t>
      </w:r>
      <w:r w:rsidR="00171F46" w:rsidRPr="00C83849">
        <w:rPr>
          <w:b/>
          <w:szCs w:val="24"/>
        </w:rPr>
        <w:t>:</w:t>
      </w:r>
    </w:p>
    <w:p w14:paraId="3C72FA4B" w14:textId="1184E44D" w:rsidR="003E5CE0" w:rsidRPr="005969A6" w:rsidRDefault="00171F46" w:rsidP="00027921">
      <w:pPr>
        <w:ind w:firstLine="540"/>
        <w:jc w:val="both"/>
        <w:rPr>
          <w:rFonts w:eastAsia="Calibri"/>
          <w:bCs/>
          <w:szCs w:val="24"/>
          <w:lang w:eastAsia="en-US"/>
        </w:rPr>
      </w:pPr>
      <w:r w:rsidRPr="00CE50B3">
        <w:rPr>
          <w:rFonts w:eastAsia="Calibri"/>
          <w:bCs/>
          <w:szCs w:val="24"/>
          <w:lang w:eastAsia="en-US"/>
        </w:rPr>
        <w:t>9</w:t>
      </w:r>
      <w:r w:rsidR="00C33534" w:rsidRPr="00CE50B3">
        <w:rPr>
          <w:rFonts w:eastAsia="Calibri"/>
          <w:bCs/>
          <w:szCs w:val="24"/>
          <w:lang w:eastAsia="en-US"/>
        </w:rPr>
        <w:t>.</w:t>
      </w:r>
      <w:r w:rsidR="005356ED">
        <w:rPr>
          <w:rFonts w:eastAsia="Calibri"/>
          <w:bCs/>
          <w:szCs w:val="24"/>
          <w:lang w:eastAsia="en-US"/>
        </w:rPr>
        <w:t>5</w:t>
      </w:r>
      <w:r w:rsidR="00C33534" w:rsidRPr="00CE50B3">
        <w:rPr>
          <w:rFonts w:eastAsia="Calibri"/>
          <w:bCs/>
          <w:szCs w:val="24"/>
          <w:lang w:eastAsia="en-US"/>
        </w:rPr>
        <w:t>.</w:t>
      </w:r>
      <w:r w:rsidR="00790991">
        <w:rPr>
          <w:rFonts w:eastAsia="Calibri"/>
          <w:bCs/>
          <w:szCs w:val="24"/>
          <w:lang w:eastAsia="en-US"/>
        </w:rPr>
        <w:t xml:space="preserve">1. </w:t>
      </w:r>
      <w:r w:rsidRPr="00CE50B3">
        <w:rPr>
          <w:rFonts w:eastAsia="Calibri"/>
          <w:bCs/>
          <w:szCs w:val="24"/>
          <w:lang w:eastAsia="en-US"/>
        </w:rPr>
        <w:t>P</w:t>
      </w:r>
      <w:r w:rsidR="002A05E9" w:rsidRPr="00CE50B3">
        <w:rPr>
          <w:rFonts w:eastAsia="Calibri"/>
          <w:bCs/>
          <w:szCs w:val="24"/>
          <w:lang w:eastAsia="en-US"/>
        </w:rPr>
        <w:t xml:space="preserve">irmiausia </w:t>
      </w:r>
      <w:r w:rsidR="00CE50B3" w:rsidRPr="00CE50B3">
        <w:rPr>
          <w:rFonts w:eastAsia="Calibri"/>
          <w:bCs/>
          <w:szCs w:val="24"/>
          <w:lang w:eastAsia="en-US"/>
        </w:rPr>
        <w:t xml:space="preserve">tikrinami ir </w:t>
      </w:r>
      <w:r w:rsidR="002A05E9" w:rsidRPr="00CE50B3">
        <w:rPr>
          <w:rFonts w:eastAsia="Calibri"/>
          <w:bCs/>
          <w:szCs w:val="24"/>
          <w:lang w:eastAsia="en-US"/>
        </w:rPr>
        <w:t xml:space="preserve">vertinami </w:t>
      </w:r>
      <w:r w:rsidR="00CE50B3" w:rsidRPr="00CE50B3">
        <w:rPr>
          <w:rFonts w:eastAsia="Calibri"/>
          <w:bCs/>
          <w:szCs w:val="24"/>
          <w:lang w:eastAsia="en-US"/>
        </w:rPr>
        <w:t xml:space="preserve">tiekėjų </w:t>
      </w:r>
      <w:r w:rsidR="002A05E9" w:rsidRPr="00CE50B3">
        <w:rPr>
          <w:rFonts w:eastAsia="Calibri"/>
          <w:bCs/>
          <w:szCs w:val="24"/>
          <w:lang w:eastAsia="en-US"/>
        </w:rPr>
        <w:t xml:space="preserve">pateikti </w:t>
      </w:r>
      <w:r w:rsidR="002A05E9" w:rsidRPr="00CE50B3">
        <w:rPr>
          <w:rFonts w:eastAsia="Calibri"/>
          <w:b/>
          <w:szCs w:val="24"/>
          <w:lang w:eastAsia="en-US"/>
        </w:rPr>
        <w:t xml:space="preserve">EBVPD, </w:t>
      </w:r>
      <w:r w:rsidR="00CE50B3" w:rsidRPr="00CE50B3">
        <w:rPr>
          <w:rFonts w:eastAsia="Calibri"/>
          <w:b/>
          <w:szCs w:val="24"/>
          <w:lang w:eastAsia="en-US"/>
        </w:rPr>
        <w:t>juose</w:t>
      </w:r>
      <w:r w:rsidRPr="00CE50B3">
        <w:rPr>
          <w:rFonts w:eastAsia="Calibri"/>
          <w:b/>
          <w:szCs w:val="24"/>
          <w:lang w:eastAsia="en-US"/>
        </w:rPr>
        <w:t xml:space="preserve"> pateikta informacija</w:t>
      </w:r>
      <w:r w:rsidR="00CE50B3">
        <w:rPr>
          <w:rFonts w:eastAsia="Calibri"/>
          <w:b/>
          <w:szCs w:val="24"/>
          <w:lang w:eastAsia="en-US"/>
        </w:rPr>
        <w:t>.</w:t>
      </w:r>
      <w:r w:rsidR="00790991">
        <w:rPr>
          <w:rFonts w:eastAsia="Calibri"/>
          <w:b/>
          <w:szCs w:val="24"/>
          <w:lang w:eastAsia="en-US"/>
        </w:rPr>
        <w:t xml:space="preserve"> </w:t>
      </w:r>
      <w:r w:rsidR="003E5CE0" w:rsidRPr="005969A6">
        <w:rPr>
          <w:rFonts w:eastAsia="Calibri"/>
          <w:bCs/>
          <w:szCs w:val="24"/>
          <w:lang w:eastAsia="en-US"/>
        </w:rPr>
        <w:t>Jeigu tiekėjas nėra pateikęs EBVPD (arba yra pateikęs ne visų ūkio subjektų narių EBVPD (kai reikalaujama), PS kreipiasi į tiekėją ir prašo šį dokumentą pateikti per protingą terminą, per kurį tiekėjas spėtų užpildyti EBVPD. Jeigu vertinant pateiktus EBVPD, kils abejonių, ar tiekėjas teisingai užpildė EBVPD, PS prašys paaiškinimo ir tik tada priims sprendimą dėl tiekėjo pateikto EBVPD. Tikslindamas EBVPD, tiekėjas turi deklaruoti duomenis, aktualius pasiūlymo pateikimo dieną.</w:t>
      </w:r>
    </w:p>
    <w:p w14:paraId="0686DA80" w14:textId="0AA3CC01" w:rsidR="005969A6" w:rsidRDefault="003E5CE0" w:rsidP="000F40A5">
      <w:pPr>
        <w:pStyle w:val="Punktas1"/>
      </w:pPr>
      <w:r w:rsidRPr="005969A6">
        <w:t>9.</w:t>
      </w:r>
      <w:r w:rsidR="005356ED">
        <w:t>5</w:t>
      </w:r>
      <w:r w:rsidRPr="005969A6">
        <w:t>.</w:t>
      </w:r>
      <w:r w:rsidR="00C33534" w:rsidRPr="005969A6">
        <w:t>2.</w:t>
      </w:r>
      <w:r w:rsidRPr="005969A6">
        <w:t xml:space="preserve"> Jeigu tiekėjas EBVPD yra pažymėjęs, kad reikalavimo neatitinka (pvz. neatitinka kvalifikacijos reikalavimo arba egzistuoja pašalinimo pagrindas, tačiau tiekėjas nėra nurodęs, kad taiko „apsivalymo“ priemones), </w:t>
      </w:r>
      <w:r w:rsidR="005969A6">
        <w:t>t</w:t>
      </w:r>
      <w:r w:rsidR="005969A6" w:rsidRPr="005969A6">
        <w:t>okiu</w:t>
      </w:r>
      <w:r w:rsidR="005969A6">
        <w:t xml:space="preserve"> </w:t>
      </w:r>
      <w:r w:rsidR="005969A6" w:rsidRPr="005969A6">
        <w:t xml:space="preserve">atveju </w:t>
      </w:r>
      <w:r w:rsidR="005969A6">
        <w:t>PS</w:t>
      </w:r>
      <w:r w:rsidR="005969A6" w:rsidRPr="005969A6">
        <w:t xml:space="preserve"> iš karto tokio pasiūlymo </w:t>
      </w:r>
      <w:r w:rsidR="005969A6">
        <w:t>ne</w:t>
      </w:r>
      <w:r w:rsidR="005969A6" w:rsidRPr="005969A6">
        <w:t>atmes, o kreip</w:t>
      </w:r>
      <w:r w:rsidR="005969A6">
        <w:t>s</w:t>
      </w:r>
      <w:r w:rsidR="005969A6" w:rsidRPr="005969A6">
        <w:t xml:space="preserve">is </w:t>
      </w:r>
      <w:r w:rsidR="005969A6">
        <w:t xml:space="preserve">į tiekėją </w:t>
      </w:r>
      <w:r w:rsidR="005969A6" w:rsidRPr="005969A6">
        <w:t>dėl paaiškinimo ir, jei reikia, EBVPD tikslinimo</w:t>
      </w:r>
      <w:r w:rsidR="005969A6">
        <w:t>.</w:t>
      </w:r>
    </w:p>
    <w:p w14:paraId="61780C2D" w14:textId="525395A4" w:rsidR="003E5CE0" w:rsidRPr="004914BA" w:rsidRDefault="003E5CE0" w:rsidP="000F40A5">
      <w:pPr>
        <w:pStyle w:val="Punktas1"/>
      </w:pPr>
      <w:r w:rsidRPr="00B15650">
        <w:t>9.</w:t>
      </w:r>
      <w:r w:rsidR="005356ED">
        <w:t>5</w:t>
      </w:r>
      <w:r w:rsidRPr="00B15650">
        <w:t>.</w:t>
      </w:r>
      <w:r w:rsidR="00C96A3F" w:rsidRPr="00B15650">
        <w:t>3.</w:t>
      </w:r>
      <w:r w:rsidRPr="00B15650">
        <w:t xml:space="preserve"> Įvertinus EBVPD pateiktą informaciją, PS priima sprendimą dėl kiekvieno pasiūlymą pateikusio dalyvio atitikties </w:t>
      </w:r>
      <w:r w:rsidR="005969A6" w:rsidRPr="00B15650">
        <w:t xml:space="preserve">EBVPD </w:t>
      </w:r>
      <w:r w:rsidRPr="00B15650">
        <w:t xml:space="preserve">keliamiems reikalavimams ir kiekvienam iš jų ne vėliau kaip per 3 darbo dienas nuo sprendimo priėmimo raštu praneša apie šio patikrinimo rezultatus, pagrįsdamas priimtus sprendimus. </w:t>
      </w:r>
      <w:r w:rsidRPr="004914BA">
        <w:t>Teisę dalyvauti tolesnėse pirkimo procedūrose turi tik tie dalyviai, kurių EBVPD pripažinti tinkamais.</w:t>
      </w:r>
    </w:p>
    <w:p w14:paraId="67335BEE" w14:textId="0995AFC5" w:rsidR="005969A6" w:rsidRDefault="003E5CE0" w:rsidP="000F40A5">
      <w:pPr>
        <w:pStyle w:val="Punktas1"/>
      </w:pPr>
      <w:r w:rsidRPr="005356ED">
        <w:t>9.</w:t>
      </w:r>
      <w:r w:rsidR="005356ED" w:rsidRPr="005356ED">
        <w:t>5</w:t>
      </w:r>
      <w:r w:rsidRPr="005356ED">
        <w:t>.</w:t>
      </w:r>
      <w:r w:rsidR="00C96A3F" w:rsidRPr="005356ED">
        <w:t>4</w:t>
      </w:r>
      <w:r w:rsidRPr="005356ED">
        <w:t xml:space="preserve">. </w:t>
      </w:r>
      <w:r w:rsidR="005969A6" w:rsidRPr="005356ED">
        <w:t>Jeigu tiekėjas kartu su EBVPD pateikia ir atitiktį EBVPD reikalavimams įrodančius</w:t>
      </w:r>
      <w:r w:rsidR="005969A6">
        <w:t xml:space="preserve"> </w:t>
      </w:r>
      <w:r w:rsidR="005969A6" w:rsidRPr="005969A6">
        <w:t xml:space="preserve">dokumentus, </w:t>
      </w:r>
      <w:r w:rsidR="005969A6">
        <w:t>jie</w:t>
      </w:r>
      <w:r w:rsidR="005969A6" w:rsidRPr="005969A6">
        <w:t xml:space="preserve"> šiame procedūros etape nevertina</w:t>
      </w:r>
      <w:r w:rsidR="005969A6">
        <w:t>mi.</w:t>
      </w:r>
    </w:p>
    <w:p w14:paraId="6515B08C" w14:textId="367FBEC5" w:rsidR="00D77C30" w:rsidRPr="004914BA" w:rsidRDefault="004914BA" w:rsidP="000F40A5">
      <w:pPr>
        <w:pStyle w:val="Punktas1"/>
      </w:pPr>
      <w:r w:rsidRPr="004914BA">
        <w:t>9.</w:t>
      </w:r>
      <w:r w:rsidR="005356ED">
        <w:t>6</w:t>
      </w:r>
      <w:r w:rsidRPr="004914BA">
        <w:t>. T</w:t>
      </w:r>
      <w:r w:rsidR="00D77C30" w:rsidRPr="004914BA">
        <w:t xml:space="preserve">ikrinamas ir vertinamas tiekėjų </w:t>
      </w:r>
      <w:r w:rsidRPr="004914BA">
        <w:t>pasiūlymuose nurodytų</w:t>
      </w:r>
      <w:r w:rsidR="00D77C30" w:rsidRPr="004914BA">
        <w:t xml:space="preserve"> </w:t>
      </w:r>
      <w:r w:rsidR="00D77C30" w:rsidRPr="00B349EE">
        <w:t>P</w:t>
      </w:r>
      <w:r w:rsidR="003B181F">
        <w:t>rekių</w:t>
      </w:r>
      <w:r w:rsidRPr="00B349EE">
        <w:t xml:space="preserve"> </w:t>
      </w:r>
      <w:r w:rsidRPr="004914BA">
        <w:t>(siūlomo pirkimo objekto</w:t>
      </w:r>
      <w:r w:rsidR="00D77C30" w:rsidRPr="004914BA">
        <w:t xml:space="preserve">) </w:t>
      </w:r>
      <w:r w:rsidR="00D77C30" w:rsidRPr="004914BA">
        <w:rPr>
          <w:b/>
        </w:rPr>
        <w:t>atitikimas techninės specifikacijos reikalavimams</w:t>
      </w:r>
      <w:r w:rsidR="00D77C30" w:rsidRPr="00790991">
        <w:rPr>
          <w:b/>
        </w:rPr>
        <w:t>, pirkimo dokumentuose nustatytiems reikalavimams.</w:t>
      </w:r>
      <w:r w:rsidR="00174BB5">
        <w:t xml:space="preserve"> </w:t>
      </w:r>
      <w:r w:rsidR="00D77C30" w:rsidRPr="004914BA">
        <w:t xml:space="preserve">Kai reikia, kreipiamasi dėl pasiūlymų paaiškinimų, patikslinimų ir pan. (žiūr. konkurso sąlygų </w:t>
      </w:r>
      <w:r w:rsidR="00A5232D" w:rsidRPr="00790991">
        <w:t>9.8</w:t>
      </w:r>
      <w:r w:rsidR="00D77C30" w:rsidRPr="00790991">
        <w:t xml:space="preserve"> p.</w:t>
      </w:r>
      <w:r w:rsidR="00D77C30" w:rsidRPr="004914BA">
        <w:t>)</w:t>
      </w:r>
    </w:p>
    <w:p w14:paraId="71A2A94A" w14:textId="129B4194" w:rsidR="00C33534" w:rsidRPr="004914BA" w:rsidRDefault="00C33534" w:rsidP="00C33534">
      <w:pPr>
        <w:ind w:firstLine="540"/>
        <w:jc w:val="both"/>
        <w:rPr>
          <w:b/>
          <w:bCs/>
          <w:szCs w:val="24"/>
        </w:rPr>
      </w:pPr>
      <w:r w:rsidRPr="004914BA">
        <w:rPr>
          <w:szCs w:val="24"/>
        </w:rPr>
        <w:t>9.</w:t>
      </w:r>
      <w:r w:rsidR="00790991">
        <w:rPr>
          <w:szCs w:val="24"/>
        </w:rPr>
        <w:t>7.</w:t>
      </w:r>
      <w:r w:rsidRPr="004914BA">
        <w:rPr>
          <w:szCs w:val="24"/>
        </w:rPr>
        <w:t xml:space="preserve"> </w:t>
      </w:r>
      <w:r w:rsidR="004914BA" w:rsidRPr="004914BA">
        <w:rPr>
          <w:szCs w:val="24"/>
        </w:rPr>
        <w:t>Tikrinamas ir vertinamas p</w:t>
      </w:r>
      <w:r w:rsidRPr="004914BA">
        <w:rPr>
          <w:szCs w:val="24"/>
        </w:rPr>
        <w:t xml:space="preserve">asiūlymų </w:t>
      </w:r>
      <w:r w:rsidRPr="004914BA">
        <w:rPr>
          <w:b/>
          <w:bCs/>
          <w:szCs w:val="24"/>
        </w:rPr>
        <w:t>atitikimas</w:t>
      </w:r>
      <w:r w:rsidRPr="004914BA">
        <w:rPr>
          <w:szCs w:val="24"/>
        </w:rPr>
        <w:t xml:space="preserve"> pirkimo dokumentuose nustatytiems </w:t>
      </w:r>
      <w:r w:rsidRPr="004914BA">
        <w:rPr>
          <w:b/>
          <w:bCs/>
          <w:szCs w:val="24"/>
        </w:rPr>
        <w:t>reikalavimams, nesusijusiems su pirkimo objektu</w:t>
      </w:r>
      <w:r w:rsidR="006D76E6" w:rsidRPr="004914BA">
        <w:rPr>
          <w:b/>
          <w:bCs/>
          <w:szCs w:val="24"/>
        </w:rPr>
        <w:t>:</w:t>
      </w:r>
    </w:p>
    <w:p w14:paraId="28B02050" w14:textId="3455C01E" w:rsidR="00207DDE" w:rsidRPr="004914BA" w:rsidRDefault="00D77C30" w:rsidP="000F40A5">
      <w:pPr>
        <w:pStyle w:val="Punktas1"/>
      </w:pPr>
      <w:r w:rsidRPr="004914BA">
        <w:t>9.</w:t>
      </w:r>
      <w:r w:rsidR="00790991">
        <w:t>7</w:t>
      </w:r>
      <w:r w:rsidRPr="004914BA">
        <w:t xml:space="preserve">.1. </w:t>
      </w:r>
      <w:r w:rsidR="00207DDE" w:rsidRPr="004914BA">
        <w:t>PS radęs pasiūlyme nurodytos kainos apskaičiavimo</w:t>
      </w:r>
      <w:r w:rsidR="006D76E6" w:rsidRPr="004914BA">
        <w:t xml:space="preserve"> </w:t>
      </w:r>
      <w:r w:rsidR="00207DDE" w:rsidRPr="004914BA">
        <w:t>klaidų, prašo dalyvių per jo nurodytą terminą ištaisyti pasiūlyme pastebėtas aritmetines klaidas.</w:t>
      </w:r>
    </w:p>
    <w:p w14:paraId="07D46A2B" w14:textId="700C954F" w:rsidR="00207DDE" w:rsidRPr="00790991" w:rsidRDefault="00207DDE" w:rsidP="000F40A5">
      <w:pPr>
        <w:pStyle w:val="Punktas1"/>
      </w:pPr>
      <w:r w:rsidRPr="00790991">
        <w:t>9.</w:t>
      </w:r>
      <w:r w:rsidR="00790991" w:rsidRPr="00790991">
        <w:t>7</w:t>
      </w:r>
      <w:r w:rsidRPr="00790991">
        <w:t xml:space="preserve">.2. </w:t>
      </w:r>
      <w:r w:rsidR="008B454E" w:rsidRPr="008B454E">
        <w:t xml:space="preserve">Kai taikomas </w:t>
      </w:r>
      <w:r w:rsidR="008B454E" w:rsidRPr="008B454E">
        <w:rPr>
          <w:b/>
        </w:rPr>
        <w:t>fiksuoto įkainio</w:t>
      </w:r>
      <w:r w:rsidR="008B454E" w:rsidRPr="008B454E">
        <w:t xml:space="preserve"> kainodaros metodas - taisydamas pasiūlyme nurodytas aritmetines klaidas, dalyvis gali taisyti susipažinimo su pasiūlymais metu užfiksuotą bendrą pasiūlymo palyginamąją kainą, įkainių sumą, kitas sudedamąsias dalis, tačiau </w:t>
      </w:r>
      <w:r w:rsidR="008B454E" w:rsidRPr="009B1196">
        <w:rPr>
          <w:u w:val="single"/>
        </w:rPr>
        <w:t>negali keisti</w:t>
      </w:r>
      <w:r w:rsidR="008B454E" w:rsidRPr="008B454E">
        <w:t xml:space="preserve"> susipažinimo su pasiūlymais metu </w:t>
      </w:r>
      <w:r w:rsidR="008B454E" w:rsidRPr="009B1196">
        <w:rPr>
          <w:u w:val="single"/>
        </w:rPr>
        <w:t>pateikto pradinio pasiūlyto įkainio</w:t>
      </w:r>
      <w:r w:rsidR="008B454E" w:rsidRPr="008B454E">
        <w:t xml:space="preserve"> (-ių)</w:t>
      </w:r>
      <w:r w:rsidRPr="00790991">
        <w:t>.</w:t>
      </w:r>
    </w:p>
    <w:p w14:paraId="4B721ED1" w14:textId="4C4259F3" w:rsidR="00B44EA1" w:rsidRPr="0095046E" w:rsidRDefault="00207DDE" w:rsidP="003E7071">
      <w:pPr>
        <w:pStyle w:val="Punktas1"/>
      </w:pPr>
      <w:r w:rsidRPr="00790991">
        <w:t>9.</w:t>
      </w:r>
      <w:r w:rsidR="00790991" w:rsidRPr="00790991">
        <w:t>7</w:t>
      </w:r>
      <w:r w:rsidRPr="00790991">
        <w:t xml:space="preserve">.3. </w:t>
      </w:r>
      <w:r w:rsidR="00B44EA1" w:rsidRPr="0095046E">
        <w:t xml:space="preserve">Vertinama, ar tiekėjų </w:t>
      </w:r>
      <w:r w:rsidR="00B44EA1" w:rsidRPr="0095046E">
        <w:rPr>
          <w:b/>
          <w:bCs/>
        </w:rPr>
        <w:t>pasiūlytos kainos nėra per didelės</w:t>
      </w:r>
      <w:r w:rsidR="00B44EA1" w:rsidRPr="0095046E">
        <w:t xml:space="preserve"> (nėra didesnės nei planuota pirkimo pradžioje), PS nepriimtinos, ar pasiūlytos kainos nėra </w:t>
      </w:r>
      <w:r w:rsidR="00B44EA1" w:rsidRPr="0095046E">
        <w:rPr>
          <w:b/>
          <w:bCs/>
        </w:rPr>
        <w:t>neįprastai mažos</w:t>
      </w:r>
      <w:r w:rsidR="00B44EA1" w:rsidRPr="0095046E">
        <w:t xml:space="preserve">, jei vertinama, kreipiasi į tiekėjus dėl neįprastai mažos </w:t>
      </w:r>
      <w:r w:rsidR="00B44EA1" w:rsidRPr="0095046E">
        <w:rPr>
          <w:bCs/>
        </w:rPr>
        <w:t xml:space="preserve">kainos </w:t>
      </w:r>
      <w:r w:rsidR="00B44EA1" w:rsidRPr="0095046E">
        <w:t>pagrindimo bei atlieka jo vertinimą</w:t>
      </w:r>
      <w:r w:rsidR="00790991">
        <w:t>:</w:t>
      </w:r>
    </w:p>
    <w:p w14:paraId="438608C1" w14:textId="0E82C995" w:rsidR="00606750" w:rsidRPr="00D03687" w:rsidRDefault="00606750" w:rsidP="006D76E6">
      <w:pPr>
        <w:ind w:firstLine="540"/>
        <w:jc w:val="both"/>
        <w:rPr>
          <w:bCs/>
          <w:szCs w:val="24"/>
        </w:rPr>
      </w:pPr>
      <w:r w:rsidRPr="00D03687">
        <w:rPr>
          <w:bCs/>
          <w:szCs w:val="24"/>
        </w:rPr>
        <w:t>9.</w:t>
      </w:r>
      <w:r w:rsidR="00790991" w:rsidRPr="00D03687">
        <w:rPr>
          <w:bCs/>
          <w:szCs w:val="24"/>
        </w:rPr>
        <w:t>7.</w:t>
      </w:r>
      <w:r w:rsidR="003E7071">
        <w:rPr>
          <w:bCs/>
          <w:szCs w:val="24"/>
        </w:rPr>
        <w:t>3</w:t>
      </w:r>
      <w:r w:rsidR="00790991" w:rsidRPr="00D03687">
        <w:rPr>
          <w:bCs/>
          <w:szCs w:val="24"/>
        </w:rPr>
        <w:t>.1</w:t>
      </w:r>
      <w:r w:rsidRPr="00D03687">
        <w:rPr>
          <w:bCs/>
          <w:szCs w:val="24"/>
        </w:rPr>
        <w:t xml:space="preserve">. Laikoma, kad pasiūlyta kaina </w:t>
      </w:r>
      <w:r w:rsidR="00DF6111" w:rsidRPr="00D03687">
        <w:rPr>
          <w:bCs/>
          <w:szCs w:val="24"/>
        </w:rPr>
        <w:t xml:space="preserve">yra per didelė, kai ji </w:t>
      </w:r>
      <w:r w:rsidRPr="00D03687">
        <w:rPr>
          <w:bCs/>
          <w:szCs w:val="24"/>
        </w:rPr>
        <w:t>viršija lėšas, nustatytas PS prieš pradedant pirkimo procedūrą</w:t>
      </w:r>
      <w:r w:rsidR="00843002">
        <w:rPr>
          <w:bCs/>
          <w:szCs w:val="24"/>
        </w:rPr>
        <w:t xml:space="preserve">, </w:t>
      </w:r>
      <w:r w:rsidRPr="00D03687">
        <w:rPr>
          <w:bCs/>
          <w:szCs w:val="24"/>
        </w:rPr>
        <w:t xml:space="preserve">nurodytas </w:t>
      </w:r>
      <w:r w:rsidR="00843002">
        <w:rPr>
          <w:bCs/>
          <w:szCs w:val="24"/>
        </w:rPr>
        <w:t>Konkurso sąlygų 2.4 p</w:t>
      </w:r>
      <w:r w:rsidRPr="00D03687">
        <w:rPr>
          <w:bCs/>
          <w:szCs w:val="24"/>
        </w:rPr>
        <w:t>. PS atmeta tokio tiekėjo pasiūlymą, informuoja tiekėją apie jo pasiūlymo atmetimą ir toliau tiekėjo pasiūlymo nevertina.</w:t>
      </w:r>
    </w:p>
    <w:p w14:paraId="53EC9EE5" w14:textId="439BE2B3" w:rsidR="009709D7" w:rsidRPr="00B349EE" w:rsidRDefault="006D76E6" w:rsidP="009709D7">
      <w:pPr>
        <w:ind w:firstLine="540"/>
        <w:jc w:val="both"/>
        <w:rPr>
          <w:szCs w:val="24"/>
        </w:rPr>
      </w:pPr>
      <w:r w:rsidRPr="00B349EE">
        <w:rPr>
          <w:szCs w:val="24"/>
        </w:rPr>
        <w:t>9.</w:t>
      </w:r>
      <w:r w:rsidR="00125284" w:rsidRPr="00B349EE">
        <w:rPr>
          <w:szCs w:val="24"/>
        </w:rPr>
        <w:t>7</w:t>
      </w:r>
      <w:r w:rsidRPr="00B349EE">
        <w:rPr>
          <w:szCs w:val="24"/>
        </w:rPr>
        <w:t>.</w:t>
      </w:r>
      <w:r w:rsidR="003E7071">
        <w:rPr>
          <w:szCs w:val="24"/>
        </w:rPr>
        <w:t>3</w:t>
      </w:r>
      <w:r w:rsidR="00790991" w:rsidRPr="00B349EE">
        <w:rPr>
          <w:szCs w:val="24"/>
        </w:rPr>
        <w:t>.</w:t>
      </w:r>
      <w:r w:rsidR="00BD5FC6">
        <w:rPr>
          <w:szCs w:val="24"/>
        </w:rPr>
        <w:t>2</w:t>
      </w:r>
      <w:r w:rsidRPr="00B349EE">
        <w:rPr>
          <w:szCs w:val="24"/>
        </w:rPr>
        <w:t xml:space="preserve">. </w:t>
      </w:r>
      <w:bookmarkStart w:id="18" w:name="_Hlk92289461"/>
      <w:r w:rsidRPr="00B349EE">
        <w:rPr>
          <w:szCs w:val="24"/>
        </w:rPr>
        <w:t>PS reikalau</w:t>
      </w:r>
      <w:r w:rsidR="00D03687">
        <w:rPr>
          <w:szCs w:val="24"/>
        </w:rPr>
        <w:t>s</w:t>
      </w:r>
      <w:r w:rsidRPr="00B349EE">
        <w:rPr>
          <w:szCs w:val="24"/>
        </w:rPr>
        <w:t xml:space="preserve">, kad </w:t>
      </w:r>
      <w:r w:rsidR="00D03687">
        <w:rPr>
          <w:szCs w:val="24"/>
        </w:rPr>
        <w:t>dalyvis</w:t>
      </w:r>
      <w:r w:rsidRPr="00B349EE">
        <w:rPr>
          <w:szCs w:val="24"/>
        </w:rPr>
        <w:t xml:space="preserve"> pagrįstų pasiūlyme nurodytų P</w:t>
      </w:r>
      <w:r w:rsidR="003B181F">
        <w:rPr>
          <w:szCs w:val="24"/>
        </w:rPr>
        <w:t>rekių</w:t>
      </w:r>
      <w:r w:rsidRPr="00B349EE">
        <w:rPr>
          <w:szCs w:val="24"/>
        </w:rPr>
        <w:t xml:space="preserve"> ar jų sudedamųjų dalių kainą, jeigu </w:t>
      </w:r>
      <w:r w:rsidR="009709D7" w:rsidRPr="00B349EE">
        <w:rPr>
          <w:szCs w:val="24"/>
        </w:rPr>
        <w:t>ji</w:t>
      </w:r>
      <w:r w:rsidRPr="00B349EE">
        <w:rPr>
          <w:szCs w:val="24"/>
        </w:rPr>
        <w:t xml:space="preserve"> atrodo neįprastai maž</w:t>
      </w:r>
      <w:r w:rsidR="009709D7" w:rsidRPr="00B349EE">
        <w:rPr>
          <w:szCs w:val="24"/>
        </w:rPr>
        <w:t>a arba ji</w:t>
      </w:r>
      <w:r w:rsidRPr="00B349EE">
        <w:rPr>
          <w:szCs w:val="24"/>
        </w:rPr>
        <w:t xml:space="preserve"> </w:t>
      </w:r>
      <w:r w:rsidR="009709D7" w:rsidRPr="00B349EE">
        <w:rPr>
          <w:szCs w:val="24"/>
        </w:rPr>
        <w:t>yra 30 ir daugiau procentų mažesnė už visų tiekėjų, kurių pasiūlymai neatmesti dėl kitų priežasčių, pasiūlytų kainų aritmetinį vidurkį (į vidurkį neįskaičiuojami pasiūlymai, kuriuose nurodytos kainos viršija PS pirkimui numatytą lėšų sumą).</w:t>
      </w:r>
    </w:p>
    <w:bookmarkEnd w:id="18"/>
    <w:p w14:paraId="07D4C6D2" w14:textId="75CAA3AD" w:rsidR="006D76E6" w:rsidRPr="00790991" w:rsidRDefault="006D76E6" w:rsidP="006D76E6">
      <w:pPr>
        <w:ind w:firstLine="540"/>
        <w:jc w:val="both"/>
        <w:rPr>
          <w:szCs w:val="24"/>
        </w:rPr>
      </w:pPr>
      <w:r w:rsidRPr="00790991">
        <w:rPr>
          <w:szCs w:val="24"/>
        </w:rPr>
        <w:t>9.</w:t>
      </w:r>
      <w:r w:rsidR="00125284" w:rsidRPr="00790991">
        <w:rPr>
          <w:szCs w:val="24"/>
        </w:rPr>
        <w:t>7</w:t>
      </w:r>
      <w:r w:rsidR="00B44EA1" w:rsidRPr="00790991">
        <w:rPr>
          <w:szCs w:val="24"/>
        </w:rPr>
        <w:t>.</w:t>
      </w:r>
      <w:r w:rsidR="003E7071">
        <w:rPr>
          <w:szCs w:val="24"/>
        </w:rPr>
        <w:t>3</w:t>
      </w:r>
      <w:r w:rsidR="00790991" w:rsidRPr="00790991">
        <w:rPr>
          <w:szCs w:val="24"/>
        </w:rPr>
        <w:t>.</w:t>
      </w:r>
      <w:r w:rsidR="00BD5FC6">
        <w:rPr>
          <w:szCs w:val="24"/>
        </w:rPr>
        <w:t>3</w:t>
      </w:r>
      <w:r w:rsidR="00B44EA1" w:rsidRPr="00790991">
        <w:rPr>
          <w:szCs w:val="24"/>
        </w:rPr>
        <w:t>.</w:t>
      </w:r>
      <w:r w:rsidRPr="00790991">
        <w:rPr>
          <w:szCs w:val="24"/>
        </w:rPr>
        <w:t xml:space="preserve"> PS turi įvertinti riziką, ar dalyvis, kurio pasiūlyme nurodyta neįprastai maža kaina, sugebės tinkamai įvykdyti </w:t>
      </w:r>
      <w:r w:rsidR="001511C3">
        <w:rPr>
          <w:szCs w:val="24"/>
        </w:rPr>
        <w:t>S</w:t>
      </w:r>
      <w:r w:rsidRPr="00790991">
        <w:rPr>
          <w:szCs w:val="24"/>
        </w:rPr>
        <w:t xml:space="preserve">utartį bei užtikrinti, kad nebūtų sudaromos sąlygos konkurencijos iškraipymui bei </w:t>
      </w:r>
      <w:r w:rsidRPr="00790991">
        <w:rPr>
          <w:szCs w:val="24"/>
        </w:rPr>
        <w:lastRenderedPageBreak/>
        <w:t xml:space="preserve">įsitikinti, kad dalyvio nurodyta neįprastai maža kaina nėra mažesnė už dalyvio </w:t>
      </w:r>
      <w:r w:rsidR="001511C3">
        <w:rPr>
          <w:szCs w:val="24"/>
        </w:rPr>
        <w:t>S</w:t>
      </w:r>
      <w:r w:rsidRPr="00790991">
        <w:rPr>
          <w:szCs w:val="24"/>
        </w:rPr>
        <w:t>utartimi prisiimamų įsipareigojimų vykdymo savikainą ir kt. išlaidas.</w:t>
      </w:r>
    </w:p>
    <w:p w14:paraId="08DC17BF" w14:textId="02DDD9BA" w:rsidR="006D76E6" w:rsidRPr="00790991" w:rsidRDefault="006D76E6" w:rsidP="006D76E6">
      <w:pPr>
        <w:ind w:firstLine="540"/>
        <w:jc w:val="both"/>
        <w:rPr>
          <w:szCs w:val="24"/>
        </w:rPr>
      </w:pPr>
      <w:r w:rsidRPr="00B349EE">
        <w:rPr>
          <w:szCs w:val="24"/>
        </w:rPr>
        <w:t>9.</w:t>
      </w:r>
      <w:r w:rsidR="00125284" w:rsidRPr="00B349EE">
        <w:rPr>
          <w:szCs w:val="24"/>
        </w:rPr>
        <w:t>7</w:t>
      </w:r>
      <w:r w:rsidR="00B44EA1" w:rsidRPr="00B349EE">
        <w:rPr>
          <w:szCs w:val="24"/>
        </w:rPr>
        <w:t>.</w:t>
      </w:r>
      <w:r w:rsidR="003E7071">
        <w:rPr>
          <w:szCs w:val="24"/>
        </w:rPr>
        <w:t>3</w:t>
      </w:r>
      <w:r w:rsidR="00790991" w:rsidRPr="00B349EE">
        <w:rPr>
          <w:szCs w:val="24"/>
        </w:rPr>
        <w:t>.</w:t>
      </w:r>
      <w:r w:rsidR="00BD5FC6">
        <w:rPr>
          <w:szCs w:val="24"/>
        </w:rPr>
        <w:t>4</w:t>
      </w:r>
      <w:r w:rsidR="00B44EA1" w:rsidRPr="00B349EE">
        <w:rPr>
          <w:szCs w:val="24"/>
        </w:rPr>
        <w:t>.</w:t>
      </w:r>
      <w:r w:rsidRPr="00B349EE">
        <w:rPr>
          <w:szCs w:val="24"/>
        </w:rPr>
        <w:t xml:space="preserve"> PS, vertindamas kainos pagrindimą, atsižvelgia į: gamybos proceso, teikiamų </w:t>
      </w:r>
      <w:r w:rsidR="003B181F">
        <w:rPr>
          <w:szCs w:val="24"/>
        </w:rPr>
        <w:t xml:space="preserve">prekių, </w:t>
      </w:r>
      <w:r w:rsidRPr="00B349EE">
        <w:rPr>
          <w:szCs w:val="24"/>
        </w:rPr>
        <w:t>paslaugų ar statybos metodo ekonomiškumą, pasirinktus techninius sprendimus arba išskirtinai palankias sąlygas t</w:t>
      </w:r>
      <w:r w:rsidR="003B181F">
        <w:rPr>
          <w:szCs w:val="24"/>
        </w:rPr>
        <w:t>ie</w:t>
      </w:r>
      <w:r w:rsidRPr="00B349EE">
        <w:rPr>
          <w:szCs w:val="24"/>
        </w:rPr>
        <w:t>kti P</w:t>
      </w:r>
      <w:r w:rsidR="003B181F">
        <w:rPr>
          <w:szCs w:val="24"/>
        </w:rPr>
        <w:t>rekes</w:t>
      </w:r>
      <w:r w:rsidRPr="00B349EE">
        <w:rPr>
          <w:szCs w:val="24"/>
        </w:rPr>
        <w:t>, dalyvio siūlomų P</w:t>
      </w:r>
      <w:r w:rsidR="003B181F">
        <w:rPr>
          <w:szCs w:val="24"/>
        </w:rPr>
        <w:t>rekių</w:t>
      </w:r>
      <w:r w:rsidRPr="00B349EE">
        <w:rPr>
          <w:szCs w:val="24"/>
        </w:rPr>
        <w:t xml:space="preserve"> originalumą, KSPĮ 29 straipsnio 2 dalies </w:t>
      </w:r>
      <w:r w:rsidRPr="00790991">
        <w:rPr>
          <w:szCs w:val="24"/>
        </w:rPr>
        <w:t>2 punkto ir 96 straipsnio nuostatas, dalyvio galimybę gauti valstybės pagalbą.</w:t>
      </w:r>
    </w:p>
    <w:p w14:paraId="0A1A671B" w14:textId="060BD951" w:rsidR="006D76E6" w:rsidRPr="00790991" w:rsidRDefault="006D76E6" w:rsidP="001D023F">
      <w:pPr>
        <w:ind w:firstLine="540"/>
        <w:jc w:val="both"/>
        <w:rPr>
          <w:szCs w:val="24"/>
        </w:rPr>
      </w:pPr>
      <w:r w:rsidRPr="00790991">
        <w:rPr>
          <w:szCs w:val="24"/>
        </w:rPr>
        <w:t>9.</w:t>
      </w:r>
      <w:r w:rsidR="00125284" w:rsidRPr="00790991">
        <w:rPr>
          <w:szCs w:val="24"/>
        </w:rPr>
        <w:t>7</w:t>
      </w:r>
      <w:r w:rsidR="00B44EA1" w:rsidRPr="00790991">
        <w:rPr>
          <w:szCs w:val="24"/>
        </w:rPr>
        <w:t>.</w:t>
      </w:r>
      <w:r w:rsidR="003E7071">
        <w:rPr>
          <w:szCs w:val="24"/>
        </w:rPr>
        <w:t>3</w:t>
      </w:r>
      <w:r w:rsidR="00790991" w:rsidRPr="00790991">
        <w:rPr>
          <w:szCs w:val="24"/>
        </w:rPr>
        <w:t>.</w:t>
      </w:r>
      <w:r w:rsidR="00BD5FC6">
        <w:rPr>
          <w:szCs w:val="24"/>
        </w:rPr>
        <w:t>5</w:t>
      </w:r>
      <w:r w:rsidR="00B44EA1" w:rsidRPr="00790991">
        <w:rPr>
          <w:szCs w:val="24"/>
        </w:rPr>
        <w:t>.</w:t>
      </w:r>
      <w:r w:rsidRPr="00790991">
        <w:rPr>
          <w:szCs w:val="24"/>
        </w:rPr>
        <w:t xml:space="preserve"> PS, siekdamas, kad neįprastai mažos kainos būtų pagrįstos, raštu kreipsis į tokią kainą pasiūliusį dalyvį ir prašys pateikti, jo manymu, reikalingas pasiūlymo detales, įskaitant kainos sudedamąsias dalis ir skaičiavimus. PS prašyme dėl neįprastai mažos kainos pagrindimo turi tiksliai ir aiškiai nurodyti, kaip ir kokius konkrečius pasiūlymo aspektus, kainos sudedamąsias dalis ir (arba) kitus skaičiavimus, aprašymus tiekėjas turi pateikti, siekdamas pagrįsti pasiūlyme nurodytą neįprastai mažą kainą, ar leidžiama tiekėjui individualiai pasirinkti kainos pagrindimo būdus ir metodus.</w:t>
      </w:r>
      <w:r w:rsidR="001D023F" w:rsidRPr="00790991">
        <w:rPr>
          <w:szCs w:val="24"/>
        </w:rPr>
        <w:t xml:space="preserve"> Tiekėjas</w:t>
      </w:r>
      <w:r w:rsidRPr="00790991">
        <w:rPr>
          <w:szCs w:val="24"/>
        </w:rPr>
        <w:t xml:space="preserve"> turi atsakyti ne mažesne apimtimi, nei nurodyta prašyme. Deklaratyvaus pobūdžio paaiškinimai negali būti laikomi tinkamu pagrindimu. Formalus ir nekonkretus atsakymas yra netinkamas.</w:t>
      </w:r>
    </w:p>
    <w:p w14:paraId="31F23C7E" w14:textId="09DD1EB0" w:rsidR="006D76E6" w:rsidRPr="00790991" w:rsidRDefault="006D76E6" w:rsidP="006D76E6">
      <w:pPr>
        <w:ind w:firstLine="540"/>
        <w:jc w:val="both"/>
        <w:rPr>
          <w:szCs w:val="24"/>
        </w:rPr>
      </w:pPr>
      <w:r w:rsidRPr="00790991">
        <w:rPr>
          <w:szCs w:val="24"/>
        </w:rPr>
        <w:t>9.</w:t>
      </w:r>
      <w:r w:rsidR="00125284" w:rsidRPr="00790991">
        <w:rPr>
          <w:szCs w:val="24"/>
        </w:rPr>
        <w:t>7</w:t>
      </w:r>
      <w:r w:rsidR="00790991" w:rsidRPr="00790991">
        <w:rPr>
          <w:szCs w:val="24"/>
        </w:rPr>
        <w:t>.</w:t>
      </w:r>
      <w:r w:rsidR="003E7071">
        <w:rPr>
          <w:szCs w:val="24"/>
        </w:rPr>
        <w:t>3</w:t>
      </w:r>
      <w:r w:rsidR="00B44EA1" w:rsidRPr="00790991">
        <w:rPr>
          <w:szCs w:val="24"/>
        </w:rPr>
        <w:t>.</w:t>
      </w:r>
      <w:r w:rsidR="00BD5FC6">
        <w:rPr>
          <w:szCs w:val="24"/>
        </w:rPr>
        <w:t>6</w:t>
      </w:r>
      <w:r w:rsidR="00B44EA1" w:rsidRPr="00790991">
        <w:rPr>
          <w:szCs w:val="24"/>
        </w:rPr>
        <w:t>.</w:t>
      </w:r>
      <w:r w:rsidRPr="00790991">
        <w:rPr>
          <w:szCs w:val="24"/>
        </w:rPr>
        <w:t xml:space="preserve"> PS pasiūlymą, kuriame nurodyta neįprastai maža kaina, atmes, jei tiekėjas nepateiks tinkamų pasiūlytos mažiausios kainos pagrįstumo įrodymų, pasiūlymas neatitiks KSPĮ 29 str. 2 d. 2 p. nurodytų aplinkos apsaugos, socialinės ir darbo teisės įpareigojimų.</w:t>
      </w:r>
    </w:p>
    <w:p w14:paraId="59E30A88" w14:textId="45478D6A" w:rsidR="006D76E6" w:rsidRPr="00790991" w:rsidRDefault="001D023F" w:rsidP="00606750">
      <w:pPr>
        <w:ind w:firstLine="540"/>
        <w:jc w:val="both"/>
        <w:rPr>
          <w:bCs/>
          <w:szCs w:val="24"/>
        </w:rPr>
      </w:pPr>
      <w:r w:rsidRPr="00790991">
        <w:rPr>
          <w:bCs/>
          <w:szCs w:val="24"/>
        </w:rPr>
        <w:t>9.</w:t>
      </w:r>
      <w:r w:rsidR="00125284" w:rsidRPr="00790991">
        <w:rPr>
          <w:bCs/>
          <w:szCs w:val="24"/>
        </w:rPr>
        <w:t>8</w:t>
      </w:r>
      <w:r w:rsidRPr="00790991">
        <w:rPr>
          <w:bCs/>
          <w:szCs w:val="24"/>
        </w:rPr>
        <w:t xml:space="preserve">. </w:t>
      </w:r>
      <w:bookmarkStart w:id="19" w:name="_Hlk93055371"/>
      <w:r w:rsidRPr="00790991">
        <w:rPr>
          <w:b/>
          <w:szCs w:val="24"/>
        </w:rPr>
        <w:t>Pasiūlymų patikslinimai, papildymai, paaiškinimai ir pan</w:t>
      </w:r>
      <w:r w:rsidRPr="00790991">
        <w:rPr>
          <w:bCs/>
          <w:szCs w:val="24"/>
        </w:rPr>
        <w:t>.</w:t>
      </w:r>
      <w:bookmarkEnd w:id="19"/>
    </w:p>
    <w:p w14:paraId="408F223E" w14:textId="6A5260AB" w:rsidR="001D023F" w:rsidRPr="00201D76" w:rsidRDefault="001D023F" w:rsidP="000F40A5">
      <w:pPr>
        <w:pStyle w:val="Punktas1"/>
      </w:pPr>
      <w:r w:rsidRPr="00790991">
        <w:t>9.</w:t>
      </w:r>
      <w:r w:rsidR="00125284" w:rsidRPr="00790991">
        <w:t>8</w:t>
      </w:r>
      <w:r w:rsidRPr="00790991">
        <w:t>.1. Iškilus klausimams dėl pasiūlymų turinio ir</w:t>
      </w:r>
      <w:r w:rsidR="00347453" w:rsidRPr="00790991">
        <w:t>/ar</w:t>
      </w:r>
      <w:r w:rsidRPr="00790991">
        <w:t xml:space="preserve"> </w:t>
      </w:r>
      <w:r w:rsidR="00347453" w:rsidRPr="00790991">
        <w:t xml:space="preserve">jeigu </w:t>
      </w:r>
      <w:r w:rsidR="00C436BE" w:rsidRPr="00790991">
        <w:t>tiekėjas</w:t>
      </w:r>
      <w:r w:rsidR="00347453" w:rsidRPr="00790991">
        <w:t xml:space="preserve"> pateikė netikslius, neišsamius</w:t>
      </w:r>
      <w:r w:rsidR="00347453" w:rsidRPr="00201D76">
        <w:t xml:space="preserve"> ar klaidingus dokumentus ar duomenis apie savo atitiktį pirkimo dokumentų reikalavimams ar šių dokumentų ar duomenų trūksta, PS, nepažeisdamas lygiateisiškumo ir skaidrumo principų, prašys dalyvį šiuos dokumentus ar duomenis patikslinti, papildyti arba paaiškinti per jo nustatytą protingą terminą</w:t>
      </w:r>
      <w:r w:rsidRPr="00201D76">
        <w:t>.</w:t>
      </w:r>
      <w:r w:rsidR="001F7330">
        <w:t xml:space="preserve"> </w:t>
      </w:r>
      <w:r w:rsidR="001F7330" w:rsidRPr="001F7330">
        <w:t>Pasiūlymai tikslinami, papildomi arba paaiškinami vadovaujantis V</w:t>
      </w:r>
      <w:r w:rsidR="001F7330">
        <w:t>PT</w:t>
      </w:r>
      <w:r w:rsidR="001F7330" w:rsidRPr="001F7330">
        <w:t xml:space="preserve"> nustatytomis taisyklėmis.</w:t>
      </w:r>
    </w:p>
    <w:p w14:paraId="74372B6C" w14:textId="16A659C8" w:rsidR="00347453" w:rsidRPr="00790991" w:rsidRDefault="00347453" w:rsidP="000F40A5">
      <w:pPr>
        <w:pStyle w:val="Punktas1"/>
      </w:pPr>
      <w:r w:rsidRPr="00790991">
        <w:t>9.</w:t>
      </w:r>
      <w:r w:rsidR="00125284" w:rsidRPr="00790991">
        <w:t>8</w:t>
      </w:r>
      <w:r w:rsidRPr="00790991">
        <w:t>.</w:t>
      </w:r>
      <w:r w:rsidR="001505DF">
        <w:t>2</w:t>
      </w:r>
      <w:r w:rsidRPr="00790991">
        <w:t>. PS gali prašyti tiekėjų patikslinti, papildyti arba paaiškinti savo pasiūlymus, tačiau ji</w:t>
      </w:r>
      <w:r w:rsidR="00A104CD">
        <w:t>s</w:t>
      </w:r>
      <w:r w:rsidRPr="00790991">
        <w:t xml:space="preserve"> negali prašyti, siūlyti arba leisti pakeisti pasiūlymo esmės – pakeisti atitinkamai kainą ar įkainius (žiūr. 9.</w:t>
      </w:r>
      <w:r w:rsidR="00790991" w:rsidRPr="00790991">
        <w:t>7</w:t>
      </w:r>
      <w:r w:rsidRPr="00790991">
        <w:t>.2, 9.</w:t>
      </w:r>
      <w:r w:rsidR="00790991" w:rsidRPr="00790991">
        <w:t>7</w:t>
      </w:r>
      <w:r w:rsidRPr="00790991">
        <w:t>.3 p.) arba padaryti kitų pakeitimų, dėl kurių pirkimo dokumentų reikalavimų neatitinkantis pasiūlymas taptų atitinkantis pirkimo dokumentų reikalavimus.</w:t>
      </w:r>
    </w:p>
    <w:p w14:paraId="25D22642" w14:textId="4A801CB8" w:rsidR="009F49EF" w:rsidRPr="00790991" w:rsidRDefault="009F49EF" w:rsidP="000F40A5">
      <w:pPr>
        <w:pStyle w:val="Punktas1"/>
      </w:pPr>
      <w:r w:rsidRPr="00790991">
        <w:t>9.</w:t>
      </w:r>
      <w:r w:rsidR="00125284" w:rsidRPr="00790991">
        <w:t>8</w:t>
      </w:r>
      <w:r w:rsidRPr="00790991">
        <w:t>.</w:t>
      </w:r>
      <w:r w:rsidR="001505DF">
        <w:t>3</w:t>
      </w:r>
      <w:r w:rsidRPr="00790991">
        <w:t xml:space="preserve">. </w:t>
      </w:r>
      <w:r w:rsidR="00790991" w:rsidRPr="00790991">
        <w:t>D</w:t>
      </w:r>
      <w:r w:rsidRPr="00790991">
        <w:t>alyvio pasiūlymo patikslinim</w:t>
      </w:r>
      <w:r w:rsidR="00790991" w:rsidRPr="00790991">
        <w:t>ai</w:t>
      </w:r>
      <w:r w:rsidRPr="00790991">
        <w:t xml:space="preserve"> ar paaiškinim</w:t>
      </w:r>
      <w:r w:rsidR="00790991" w:rsidRPr="00790991">
        <w:t>ai</w:t>
      </w:r>
      <w:r w:rsidRPr="00790991">
        <w:t>, pateikt</w:t>
      </w:r>
      <w:r w:rsidR="00790991" w:rsidRPr="00790991">
        <w:t>i</w:t>
      </w:r>
      <w:r w:rsidRPr="00790991">
        <w:t xml:space="preserve"> po susipažinimo su elektroninėmis priemonėmis pateiktais pasiūlymais termino, kurių PS nebuvo praš</w:t>
      </w:r>
      <w:r w:rsidR="00A104CD">
        <w:t>ęs</w:t>
      </w:r>
      <w:r w:rsidR="00790991" w:rsidRPr="00790991">
        <w:t>, nenagrinėjami</w:t>
      </w:r>
      <w:r w:rsidRPr="00790991">
        <w:t>. Į tokius paaiškinimus ar patikslinimus nebus atsižvelgiama vertinant pasiūlymą.</w:t>
      </w:r>
    </w:p>
    <w:p w14:paraId="7B31F8FA" w14:textId="1604D835" w:rsidR="00F02B81" w:rsidRPr="00790991" w:rsidRDefault="00B44EA1" w:rsidP="000F40A5">
      <w:pPr>
        <w:pStyle w:val="Punktas1"/>
      </w:pPr>
      <w:r w:rsidRPr="00790991">
        <w:t>9.</w:t>
      </w:r>
      <w:r w:rsidR="00125284" w:rsidRPr="00790991">
        <w:t>9</w:t>
      </w:r>
      <w:r w:rsidRPr="00790991">
        <w:t xml:space="preserve">. </w:t>
      </w:r>
      <w:r w:rsidR="00C33534" w:rsidRPr="00790991">
        <w:t xml:space="preserve">Pasiūlymų vertinimas </w:t>
      </w:r>
      <w:r w:rsidR="0078638F" w:rsidRPr="00790991">
        <w:t xml:space="preserve">ir palyginimas </w:t>
      </w:r>
      <w:r w:rsidR="00C33534" w:rsidRPr="00790991">
        <w:t xml:space="preserve">pagal </w:t>
      </w:r>
      <w:r w:rsidR="00C33534" w:rsidRPr="003E5255">
        <w:t>ekonomiškai naudingiausio pasiūlymo vertinimo kriterijų</w:t>
      </w:r>
      <w:r w:rsidR="00790991" w:rsidRPr="00790991">
        <w:t>.</w:t>
      </w:r>
    </w:p>
    <w:p w14:paraId="028DA934" w14:textId="64801744" w:rsidR="00F02B81" w:rsidRPr="00790991" w:rsidRDefault="00F02B81" w:rsidP="000F40A5">
      <w:pPr>
        <w:pStyle w:val="Punktas1"/>
      </w:pPr>
      <w:r w:rsidRPr="00790991">
        <w:t>9.9.1. Kainodara nustatyta pagal VPT patvirtintą Kainodaros taisyklių nustatymo metodiką (žiūr. sutarties projektą, konkurso sąlygų 5 priedą).</w:t>
      </w:r>
    </w:p>
    <w:p w14:paraId="3A44E4C8" w14:textId="31812987" w:rsidR="00367063" w:rsidRPr="00AB7A10" w:rsidRDefault="0087397B" w:rsidP="00367063">
      <w:pPr>
        <w:pStyle w:val="Punktas1"/>
      </w:pPr>
      <w:r w:rsidRPr="00790991">
        <w:t>9.9.2. PS ekonomiškai naudingiausią</w:t>
      </w:r>
      <w:r w:rsidR="000670E4">
        <w:t xml:space="preserve"> (-ius)</w:t>
      </w:r>
      <w:r w:rsidRPr="00790991">
        <w:t xml:space="preserve"> pasiūlymą</w:t>
      </w:r>
      <w:r w:rsidR="000670E4">
        <w:t xml:space="preserve"> (-us)</w:t>
      </w:r>
      <w:r w:rsidRPr="00790991">
        <w:t xml:space="preserve"> išrenka pagal</w:t>
      </w:r>
      <w:r w:rsidR="000F40A5">
        <w:t xml:space="preserve"> </w:t>
      </w:r>
      <w:r w:rsidR="00AB7A10">
        <w:rPr>
          <w:b/>
          <w:bCs/>
          <w:u w:val="single"/>
        </w:rPr>
        <w:t>kainos</w:t>
      </w:r>
      <w:r w:rsidR="00367063" w:rsidRPr="00367063">
        <w:rPr>
          <w:b/>
          <w:bCs/>
          <w:u w:val="single"/>
        </w:rPr>
        <w:t xml:space="preserve"> </w:t>
      </w:r>
      <w:r w:rsidR="00AB7A10">
        <w:rPr>
          <w:b/>
          <w:bCs/>
          <w:u w:val="single"/>
        </w:rPr>
        <w:t>(</w:t>
      </w:r>
      <w:r w:rsidR="00367063" w:rsidRPr="00367063">
        <w:rPr>
          <w:b/>
          <w:bCs/>
          <w:u w:val="single"/>
        </w:rPr>
        <w:t xml:space="preserve">Eur </w:t>
      </w:r>
      <w:r w:rsidR="00AB7A10">
        <w:rPr>
          <w:b/>
          <w:bCs/>
          <w:u w:val="single"/>
        </w:rPr>
        <w:t>su</w:t>
      </w:r>
      <w:r w:rsidR="00367063" w:rsidRPr="00367063">
        <w:rPr>
          <w:b/>
          <w:bCs/>
          <w:u w:val="single"/>
        </w:rPr>
        <w:t xml:space="preserve"> PVM</w:t>
      </w:r>
      <w:r w:rsidR="00AB7A10">
        <w:rPr>
          <w:b/>
          <w:bCs/>
          <w:u w:val="single"/>
        </w:rPr>
        <w:t>) ir kokybės santykį</w:t>
      </w:r>
      <w:r w:rsidR="00367063" w:rsidRPr="00367063">
        <w:rPr>
          <w:b/>
          <w:bCs/>
          <w:u w:val="single"/>
        </w:rPr>
        <w:t>.</w:t>
      </w:r>
      <w:r w:rsidR="00AB7A10">
        <w:rPr>
          <w:b/>
          <w:bCs/>
          <w:u w:val="single"/>
        </w:rPr>
        <w:t xml:space="preserve"> </w:t>
      </w:r>
      <w:r w:rsidR="00AB7A10" w:rsidRPr="00AB7A10">
        <w:t>Pasirinkti pasiūlymų vertinimo kriterijai PS nesuteikia neribotos pasirinkimo laisvės, užtikrina veiksmingą tiekėjų konkurenciją, suformuluoti taip, kad tiekėjų pasiūlymuose pateiktos informacijos atitiktį nustatytiems pasiūlymų vertinimo kriterijams būtų galima patikrinti, o kilus abejonių - patikrinti tiekėjo pateiktos informacijos tikslumą ir įrodymus. Pasirinkti pasiūlymų vertinimo kriterijai ir jų vertinimo tvarka detaliai aprašyti konkurso sąlygų 6 priede.</w:t>
      </w:r>
    </w:p>
    <w:p w14:paraId="65FADD22" w14:textId="4569B753" w:rsidR="00B44EA1" w:rsidRPr="0095046E" w:rsidRDefault="00B44EA1" w:rsidP="000F40A5">
      <w:pPr>
        <w:pStyle w:val="Punktas1"/>
      </w:pPr>
      <w:r w:rsidRPr="0095046E">
        <w:t>9.</w:t>
      </w:r>
      <w:r w:rsidR="00125284" w:rsidRPr="0095046E">
        <w:t>10</w:t>
      </w:r>
      <w:r w:rsidRPr="0095046E">
        <w:t>. Atliekami kiti veiksmai, susiję su pasiūlymų vertinimu.</w:t>
      </w:r>
    </w:p>
    <w:p w14:paraId="325849D6" w14:textId="3F80F50E" w:rsidR="00171F46" w:rsidRPr="000F40A5" w:rsidRDefault="009F49EF" w:rsidP="0095046E">
      <w:pPr>
        <w:ind w:firstLine="540"/>
        <w:jc w:val="both"/>
        <w:rPr>
          <w:szCs w:val="24"/>
          <w:highlight w:val="yellow"/>
        </w:rPr>
      </w:pPr>
      <w:r w:rsidRPr="003E5255">
        <w:rPr>
          <w:szCs w:val="24"/>
        </w:rPr>
        <w:t>9.1</w:t>
      </w:r>
      <w:r w:rsidR="0077447B" w:rsidRPr="003E5255">
        <w:rPr>
          <w:szCs w:val="24"/>
        </w:rPr>
        <w:t>1</w:t>
      </w:r>
      <w:r w:rsidRPr="003E5255">
        <w:rPr>
          <w:szCs w:val="24"/>
        </w:rPr>
        <w:t xml:space="preserve">. </w:t>
      </w:r>
      <w:r w:rsidR="009B1196" w:rsidRPr="009B1196">
        <w:rPr>
          <w:szCs w:val="24"/>
        </w:rPr>
        <w:t>Atviro konkurso būdu vykdomame pirkime derybos yra draudžiamos, jos vykdomos nebus</w:t>
      </w:r>
      <w:r w:rsidR="000F40A5">
        <w:rPr>
          <w:szCs w:val="24"/>
        </w:rPr>
        <w:t>.</w:t>
      </w:r>
    </w:p>
    <w:p w14:paraId="29CFD1C2" w14:textId="374CF8D1" w:rsidR="001505DF" w:rsidRDefault="0078638F" w:rsidP="0095046E">
      <w:pPr>
        <w:ind w:firstLine="540"/>
        <w:jc w:val="both"/>
        <w:rPr>
          <w:b/>
          <w:bCs/>
          <w:szCs w:val="24"/>
        </w:rPr>
      </w:pPr>
      <w:r w:rsidRPr="0095046E">
        <w:rPr>
          <w:bCs/>
          <w:szCs w:val="24"/>
        </w:rPr>
        <w:t>9.12.</w:t>
      </w:r>
      <w:r w:rsidRPr="00760536">
        <w:rPr>
          <w:b/>
          <w:bCs/>
          <w:szCs w:val="24"/>
        </w:rPr>
        <w:t xml:space="preserve"> </w:t>
      </w:r>
      <w:r w:rsidR="001505DF" w:rsidRPr="001505DF">
        <w:rPr>
          <w:b/>
          <w:bCs/>
          <w:szCs w:val="24"/>
        </w:rPr>
        <w:t>Galimo laimėtojo nustatymas ir tolesnis vertinimas</w:t>
      </w:r>
      <w:r w:rsidR="00636995">
        <w:rPr>
          <w:b/>
          <w:bCs/>
          <w:szCs w:val="24"/>
        </w:rPr>
        <w:t>.</w:t>
      </w:r>
    </w:p>
    <w:p w14:paraId="7A610DF0" w14:textId="34118921" w:rsidR="005C518A" w:rsidRDefault="001505DF" w:rsidP="0095046E">
      <w:pPr>
        <w:ind w:firstLine="540"/>
        <w:jc w:val="both"/>
        <w:rPr>
          <w:bCs/>
          <w:szCs w:val="24"/>
        </w:rPr>
      </w:pPr>
      <w:r w:rsidRPr="00D03687">
        <w:rPr>
          <w:bCs/>
          <w:szCs w:val="24"/>
        </w:rPr>
        <w:t xml:space="preserve">9.12.1. </w:t>
      </w:r>
      <w:r w:rsidR="005C518A" w:rsidRPr="005C518A">
        <w:rPr>
          <w:bCs/>
          <w:szCs w:val="24"/>
        </w:rPr>
        <w:t>Atliekamas supaprastintas pirkim</w:t>
      </w:r>
      <w:r w:rsidR="00843002">
        <w:rPr>
          <w:bCs/>
          <w:szCs w:val="24"/>
        </w:rPr>
        <w:t>a</w:t>
      </w:r>
      <w:r w:rsidR="005C518A" w:rsidRPr="005C518A">
        <w:rPr>
          <w:bCs/>
          <w:szCs w:val="24"/>
        </w:rPr>
        <w:t>s, todėl pažymų, patvirtinančių VPĮ 46 str. nurodytų tiekėjo pašalinimo pagrindų nebuvimą, nebus reikalaujama, kai tiekėjas pateiks EBVPD. Pažymų, patvirtinančių tiekėjo pašalinimo pagrindų nebuvimą, PS reikalaus iš ekonomiškai naudingiausią pasiūlymą pateikusio tiekėjo (galimo pirkimo laimėtojo) tik turėdamas pagrįstų abejonių dėl šio tiekėjo patikimumo.</w:t>
      </w:r>
    </w:p>
    <w:p w14:paraId="1BD14933" w14:textId="59FAF7CB" w:rsidR="00760536" w:rsidRDefault="0095046E" w:rsidP="0095046E">
      <w:pPr>
        <w:ind w:firstLine="540"/>
        <w:jc w:val="both"/>
        <w:rPr>
          <w:szCs w:val="24"/>
        </w:rPr>
      </w:pPr>
      <w:r w:rsidRPr="0095046E">
        <w:rPr>
          <w:szCs w:val="24"/>
        </w:rPr>
        <w:t>9.12.</w:t>
      </w:r>
      <w:r w:rsidR="001505DF">
        <w:rPr>
          <w:szCs w:val="24"/>
        </w:rPr>
        <w:t>2</w:t>
      </w:r>
      <w:r w:rsidRPr="0095046E">
        <w:rPr>
          <w:szCs w:val="24"/>
        </w:rPr>
        <w:t xml:space="preserve">. </w:t>
      </w:r>
      <w:r>
        <w:rPr>
          <w:szCs w:val="24"/>
        </w:rPr>
        <w:t>Įvertinus pasiūlymus ir n</w:t>
      </w:r>
      <w:r w:rsidR="0078638F" w:rsidRPr="0095046E">
        <w:rPr>
          <w:szCs w:val="24"/>
        </w:rPr>
        <w:t xml:space="preserve">ustačius </w:t>
      </w:r>
      <w:r w:rsidR="00760536" w:rsidRPr="0095046E">
        <w:rPr>
          <w:szCs w:val="24"/>
        </w:rPr>
        <w:t>ekonomiškai naudingiausi</w:t>
      </w:r>
      <w:r w:rsidR="003E7071">
        <w:rPr>
          <w:szCs w:val="24"/>
        </w:rPr>
        <w:t>ą</w:t>
      </w:r>
      <w:r w:rsidR="00760536" w:rsidRPr="0095046E">
        <w:rPr>
          <w:szCs w:val="24"/>
        </w:rPr>
        <w:t xml:space="preserve"> pasiūlym</w:t>
      </w:r>
      <w:r w:rsidR="003E7071">
        <w:rPr>
          <w:szCs w:val="24"/>
        </w:rPr>
        <w:t>ą</w:t>
      </w:r>
      <w:r w:rsidR="00760536" w:rsidRPr="0095046E">
        <w:rPr>
          <w:szCs w:val="24"/>
        </w:rPr>
        <w:t xml:space="preserve"> pateikus</w:t>
      </w:r>
      <w:r w:rsidR="003E7071">
        <w:rPr>
          <w:szCs w:val="24"/>
        </w:rPr>
        <w:t>į</w:t>
      </w:r>
      <w:r w:rsidR="00760536" w:rsidRPr="0095046E">
        <w:rPr>
          <w:szCs w:val="24"/>
        </w:rPr>
        <w:t xml:space="preserve"> tiekėj</w:t>
      </w:r>
      <w:r w:rsidR="003E7071">
        <w:rPr>
          <w:szCs w:val="24"/>
        </w:rPr>
        <w:t>ą</w:t>
      </w:r>
      <w:r>
        <w:rPr>
          <w:szCs w:val="24"/>
        </w:rPr>
        <w:t xml:space="preserve"> </w:t>
      </w:r>
      <w:r w:rsidRPr="003E5255">
        <w:rPr>
          <w:szCs w:val="24"/>
        </w:rPr>
        <w:t>(galim</w:t>
      </w:r>
      <w:r w:rsidR="003E7071">
        <w:rPr>
          <w:szCs w:val="24"/>
        </w:rPr>
        <w:t>ą</w:t>
      </w:r>
      <w:r w:rsidRPr="003E5255">
        <w:rPr>
          <w:szCs w:val="24"/>
        </w:rPr>
        <w:t xml:space="preserve"> pirkimo laimėtoj</w:t>
      </w:r>
      <w:r w:rsidR="003E7071">
        <w:rPr>
          <w:szCs w:val="24"/>
        </w:rPr>
        <w:t>ą</w:t>
      </w:r>
      <w:r w:rsidRPr="003E5255">
        <w:rPr>
          <w:szCs w:val="24"/>
        </w:rPr>
        <w:t>)</w:t>
      </w:r>
      <w:r w:rsidR="0078638F" w:rsidRPr="003E5255">
        <w:rPr>
          <w:szCs w:val="24"/>
        </w:rPr>
        <w:t>,</w:t>
      </w:r>
      <w:r w:rsidR="007633B3">
        <w:rPr>
          <w:szCs w:val="24"/>
        </w:rPr>
        <w:t xml:space="preserve"> </w:t>
      </w:r>
      <w:r w:rsidR="0078638F" w:rsidRPr="003E5255">
        <w:rPr>
          <w:szCs w:val="24"/>
        </w:rPr>
        <w:t>kreipiamasi į j</w:t>
      </w:r>
      <w:r w:rsidR="003E7071">
        <w:rPr>
          <w:szCs w:val="24"/>
        </w:rPr>
        <w:t>į</w:t>
      </w:r>
      <w:r w:rsidR="0078638F" w:rsidRPr="003E5255">
        <w:rPr>
          <w:szCs w:val="24"/>
        </w:rPr>
        <w:t xml:space="preserve"> </w:t>
      </w:r>
      <w:r w:rsidRPr="003E5255">
        <w:rPr>
          <w:szCs w:val="24"/>
        </w:rPr>
        <w:t>prašant pateikti aktualius dokumentus</w:t>
      </w:r>
      <w:r w:rsidR="000F40A5">
        <w:rPr>
          <w:szCs w:val="24"/>
        </w:rPr>
        <w:t xml:space="preserve">, patvirtinančius </w:t>
      </w:r>
      <w:r w:rsidR="003E5255" w:rsidRPr="003E5255">
        <w:rPr>
          <w:szCs w:val="24"/>
        </w:rPr>
        <w:t>j</w:t>
      </w:r>
      <w:r w:rsidR="003E7071">
        <w:rPr>
          <w:szCs w:val="24"/>
        </w:rPr>
        <w:t>o</w:t>
      </w:r>
      <w:r w:rsidR="003E5255" w:rsidRPr="003E5255">
        <w:rPr>
          <w:szCs w:val="24"/>
        </w:rPr>
        <w:t xml:space="preserve"> </w:t>
      </w:r>
      <w:r w:rsidR="0078638F" w:rsidRPr="003E5255">
        <w:rPr>
          <w:szCs w:val="24"/>
        </w:rPr>
        <w:t>atitiktį kvalifikacijos</w:t>
      </w:r>
      <w:r w:rsidR="002A49CD">
        <w:rPr>
          <w:szCs w:val="24"/>
        </w:rPr>
        <w:t>, socialinio kriterijaus</w:t>
      </w:r>
      <w:r w:rsidR="0078638F" w:rsidRPr="003E5255">
        <w:rPr>
          <w:szCs w:val="24"/>
        </w:rPr>
        <w:t xml:space="preserve"> reikalavimams</w:t>
      </w:r>
      <w:r w:rsidR="009B1196" w:rsidRPr="009B1196">
        <w:t xml:space="preserve"> </w:t>
      </w:r>
      <w:r w:rsidR="009B1196" w:rsidRPr="009B1196">
        <w:rPr>
          <w:szCs w:val="24"/>
        </w:rPr>
        <w:t xml:space="preserve">bei konkurso sąlygų 2 priede techninėje specifikacijoje nurodytus Prekių pavyzdžius. </w:t>
      </w:r>
      <w:r w:rsidR="009B1196" w:rsidRPr="009B1196">
        <w:rPr>
          <w:b/>
          <w:bCs/>
          <w:szCs w:val="24"/>
        </w:rPr>
        <w:t>Prekių pavyzdžiai</w:t>
      </w:r>
      <w:r w:rsidR="009B1196" w:rsidRPr="009B1196">
        <w:rPr>
          <w:szCs w:val="24"/>
        </w:rPr>
        <w:t xml:space="preserve"> turi būti pateikti atskirai užklijuotoje dėžėje iki komisijos nurodyto termino pabaigos, pateikiant jį per pašto paslaug</w:t>
      </w:r>
      <w:r w:rsidR="009B1196">
        <w:rPr>
          <w:szCs w:val="24"/>
        </w:rPr>
        <w:t>ų</w:t>
      </w:r>
      <w:r w:rsidR="009B1196" w:rsidRPr="009B1196">
        <w:rPr>
          <w:szCs w:val="24"/>
        </w:rPr>
        <w:t xml:space="preserve"> teikėją ar kitą tinkamą vežėją, ar tiesiogiai atvykus šiuo adresu: Švyturio g. 2A, Padvarių k. LT-97157 Kretingos r. sav. PS </w:t>
      </w:r>
      <w:r w:rsidR="009B1196" w:rsidRPr="009B1196">
        <w:rPr>
          <w:szCs w:val="24"/>
        </w:rPr>
        <w:lastRenderedPageBreak/>
        <w:t>administratoriui. Ant dėžės, kurioje pateikiami Prekių pavyzdžiai, turi būti užrašytas PS pavadinimas, adresas, pirkimo pavadinimas, tiekėjo pavadinimas ir adresas, užrašas „Prekių pavyzdžiai“.</w:t>
      </w:r>
    </w:p>
    <w:p w14:paraId="014AF88A" w14:textId="24E1DF05" w:rsidR="0006285E" w:rsidRDefault="00760536" w:rsidP="000F40A5">
      <w:pPr>
        <w:pStyle w:val="Punktas1"/>
        <w:rPr>
          <w:bCs/>
        </w:rPr>
      </w:pPr>
      <w:r w:rsidRPr="000F40A5">
        <w:rPr>
          <w:bCs/>
        </w:rPr>
        <w:t>9.12.</w:t>
      </w:r>
      <w:r w:rsidR="001505DF">
        <w:rPr>
          <w:bCs/>
        </w:rPr>
        <w:t>3</w:t>
      </w:r>
      <w:r w:rsidRPr="000F40A5">
        <w:rPr>
          <w:bCs/>
        </w:rPr>
        <w:t xml:space="preserve">. </w:t>
      </w:r>
      <w:r w:rsidR="00E61676" w:rsidRPr="000F40A5">
        <w:t>Jeigu PS k</w:t>
      </w:r>
      <w:r w:rsidR="00E61676">
        <w:t>ils</w:t>
      </w:r>
      <w:r w:rsidR="00E61676" w:rsidRPr="000F40A5">
        <w:t xml:space="preserve"> abejonių dėl </w:t>
      </w:r>
      <w:r w:rsidR="00E61676">
        <w:t>dalyvio</w:t>
      </w:r>
      <w:r w:rsidR="00E61676" w:rsidRPr="000F40A5">
        <w:t xml:space="preserve"> nurodytos informacijos, pateiktos laisvos formos atitikties deklaracijoje, įrodančios KSPĮ 58 str. 4</w:t>
      </w:r>
      <w:r w:rsidR="00E61676" w:rsidRPr="000F40A5">
        <w:rPr>
          <w:vertAlign w:val="superscript"/>
        </w:rPr>
        <w:t>1</w:t>
      </w:r>
      <w:r w:rsidR="00E61676" w:rsidRPr="000F40A5">
        <w:t xml:space="preserve"> d. 1, 2, 3</w:t>
      </w:r>
      <w:r w:rsidR="009432FE">
        <w:t xml:space="preserve"> ir</w:t>
      </w:r>
      <w:r w:rsidR="00E61676">
        <w:t xml:space="preserve"> </w:t>
      </w:r>
      <w:r w:rsidR="00E61676" w:rsidRPr="00E61676">
        <w:t>6</w:t>
      </w:r>
      <w:r w:rsidR="00E61676" w:rsidRPr="000F40A5">
        <w:t xml:space="preserve"> p. </w:t>
      </w:r>
      <w:r w:rsidR="009432FE" w:rsidRPr="009432FE">
        <w:t>nurodytų reikalavimų atitiktį,</w:t>
      </w:r>
      <w:r w:rsidR="00E61676" w:rsidRPr="000F40A5">
        <w:t xml:space="preserve"> teisingumo, </w:t>
      </w:r>
      <w:r w:rsidR="00E61676">
        <w:t xml:space="preserve">bus </w:t>
      </w:r>
      <w:r w:rsidR="00E61676" w:rsidRPr="000F40A5">
        <w:t xml:space="preserve">prašoma pateikti </w:t>
      </w:r>
      <w:r w:rsidR="009432FE">
        <w:t>i</w:t>
      </w:r>
      <w:r w:rsidR="009432FE" w:rsidRPr="009432FE">
        <w:t>nformaciją patvirtinančius</w:t>
      </w:r>
      <w:r w:rsidR="009432FE">
        <w:t xml:space="preserve"> </w:t>
      </w:r>
      <w:r w:rsidR="00E61676" w:rsidRPr="000F40A5">
        <w:t xml:space="preserve">VPĮ 51 str. 12 d. nurodytus (vieną ar kelis) </w:t>
      </w:r>
      <w:r w:rsidR="009432FE" w:rsidRPr="009432FE">
        <w:t>ar kitus perkančiajam subjektui priimtinus dokumentus ir (ar) paaiškinimus</w:t>
      </w:r>
      <w:r w:rsidR="009432FE">
        <w:t xml:space="preserve"> (p</w:t>
      </w:r>
      <w:r w:rsidR="009432FE" w:rsidRPr="009432FE">
        <w:t>erkantysis subjektas šių dokumentų ir (ar) paaiškinimų gali paprašyti bet kuriuo pirkimo procedūros metu, jeigu tai būtina siekiant užtikrinti tinkamą pirkimo procedūros atlikimą</w:t>
      </w:r>
      <w:r w:rsidR="009432FE">
        <w:t>)</w:t>
      </w:r>
      <w:r w:rsidR="0006285E">
        <w:rPr>
          <w:bCs/>
        </w:rPr>
        <w:t>:</w:t>
      </w:r>
    </w:p>
    <w:p w14:paraId="7083D0BC" w14:textId="2E8C4350" w:rsidR="0006285E" w:rsidRDefault="0006285E" w:rsidP="000F40A5">
      <w:pPr>
        <w:pStyle w:val="Punktas1"/>
        <w:rPr>
          <w:bCs/>
        </w:rPr>
      </w:pPr>
      <w:r>
        <w:rPr>
          <w:bCs/>
        </w:rPr>
        <w:t>9.12.3.1.</w:t>
      </w:r>
      <w:r w:rsidRPr="0006285E">
        <w:rPr>
          <w:bCs/>
        </w:rPr>
        <w:t xml:space="preserve"> ekonomiškai naudingiausią pasiūlymą pateikusio dalyvio atitiktį KSPĮ 58 straipsnio 4</w:t>
      </w:r>
      <w:r w:rsidRPr="0006285E">
        <w:rPr>
          <w:bCs/>
          <w:vertAlign w:val="superscript"/>
        </w:rPr>
        <w:t>1</w:t>
      </w:r>
      <w:r w:rsidRPr="0006285E">
        <w:rPr>
          <w:bCs/>
        </w:rPr>
        <w:t xml:space="preserve"> dalies 1 ir 2 punktų (konkurso sąlygų 10.</w:t>
      </w:r>
      <w:r w:rsidR="00E61676">
        <w:rPr>
          <w:bCs/>
        </w:rPr>
        <w:t>1.6</w:t>
      </w:r>
      <w:r w:rsidRPr="0006285E">
        <w:rPr>
          <w:bCs/>
        </w:rPr>
        <w:t>.1 ir 10.</w:t>
      </w:r>
      <w:r w:rsidR="00E61676">
        <w:rPr>
          <w:bCs/>
        </w:rPr>
        <w:t>1.6</w:t>
      </w:r>
      <w:r w:rsidRPr="0006285E">
        <w:rPr>
          <w:bCs/>
        </w:rPr>
        <w:t xml:space="preserve">.2 punktų) reikalavimams </w:t>
      </w:r>
      <w:r w:rsidR="00E61676">
        <w:rPr>
          <w:bCs/>
        </w:rPr>
        <w:t xml:space="preserve">- </w:t>
      </w:r>
      <w:r w:rsidRPr="0006285E">
        <w:rPr>
          <w:bCs/>
        </w:rPr>
        <w:t xml:space="preserve">šioje deklaracijoje nurodytą informaciją patvirtinančius, VPĮ 51 straipsnio 12 dalyje nurodytus ar kitus PS priimtinus dokumentus, kurie turi būti išduoti ne anksčiau kaip </w:t>
      </w:r>
      <w:r w:rsidR="007633B3">
        <w:rPr>
          <w:bCs/>
        </w:rPr>
        <w:t>9</w:t>
      </w:r>
      <w:r>
        <w:rPr>
          <w:bCs/>
        </w:rPr>
        <w:t>0</w:t>
      </w:r>
      <w:r w:rsidRPr="0006285E">
        <w:rPr>
          <w:bCs/>
        </w:rPr>
        <w:t xml:space="preserve"> kalendorinių dienų iki tos dienos, kai galimas laimėtojas turės pateikti prašomus dokumentus</w:t>
      </w:r>
      <w:r w:rsidR="00E61676">
        <w:rPr>
          <w:bCs/>
        </w:rPr>
        <w:t>;</w:t>
      </w:r>
    </w:p>
    <w:p w14:paraId="1791EC21" w14:textId="6AE903EF" w:rsidR="0006285E" w:rsidRDefault="0006285E" w:rsidP="000F40A5">
      <w:pPr>
        <w:pStyle w:val="Punktas1"/>
        <w:rPr>
          <w:bCs/>
        </w:rPr>
      </w:pPr>
      <w:r>
        <w:rPr>
          <w:bCs/>
        </w:rPr>
        <w:t xml:space="preserve">9.12.3.2. </w:t>
      </w:r>
      <w:r w:rsidRPr="0006285E">
        <w:rPr>
          <w:bCs/>
        </w:rPr>
        <w:t xml:space="preserve">ekonomiškai naudingiausią pasiūlymą pateikusio dalyvio siūlomų </w:t>
      </w:r>
      <w:r>
        <w:rPr>
          <w:bCs/>
        </w:rPr>
        <w:t>P</w:t>
      </w:r>
      <w:r w:rsidR="003B181F">
        <w:rPr>
          <w:bCs/>
        </w:rPr>
        <w:t>rekių</w:t>
      </w:r>
      <w:r w:rsidRPr="0006285E">
        <w:rPr>
          <w:bCs/>
        </w:rPr>
        <w:t xml:space="preserve"> ir jų sudedamųjų dalių kilmės atitiktį KSPĮ 58 straipsnio 4</w:t>
      </w:r>
      <w:r w:rsidRPr="0006285E">
        <w:rPr>
          <w:bCs/>
          <w:vertAlign w:val="superscript"/>
        </w:rPr>
        <w:t>1</w:t>
      </w:r>
      <w:r w:rsidRPr="0006285E">
        <w:rPr>
          <w:bCs/>
        </w:rPr>
        <w:t xml:space="preserve"> dalies 3 punkto (konkurso sąlygų 10.</w:t>
      </w:r>
      <w:r w:rsidR="00E61676">
        <w:rPr>
          <w:bCs/>
        </w:rPr>
        <w:t>1.6</w:t>
      </w:r>
      <w:r w:rsidRPr="0006285E">
        <w:rPr>
          <w:bCs/>
        </w:rPr>
        <w:t xml:space="preserve">.3 punkto) reikalavimams </w:t>
      </w:r>
      <w:r w:rsidR="00E61676">
        <w:rPr>
          <w:bCs/>
        </w:rPr>
        <w:t>-</w:t>
      </w:r>
      <w:r w:rsidRPr="0006285E">
        <w:rPr>
          <w:bCs/>
        </w:rPr>
        <w:t xml:space="preserve"> šioje deklaracijoje nurodytą informaciją patvirtinančius, PS priimtinus dokumentus, kurie turi būti išduoti ne anksčiau kaip </w:t>
      </w:r>
      <w:r w:rsidR="007633B3">
        <w:rPr>
          <w:bCs/>
        </w:rPr>
        <w:t>9</w:t>
      </w:r>
      <w:r w:rsidR="00E61676">
        <w:rPr>
          <w:bCs/>
        </w:rPr>
        <w:t>0</w:t>
      </w:r>
      <w:r w:rsidRPr="0006285E">
        <w:rPr>
          <w:bCs/>
        </w:rPr>
        <w:t xml:space="preserve"> kalendorinių dienų iki tos dienos, kai galimas laimėtojas turės pateikti prašomus dokumentus, patvirtinančius ketinamų įsigyti </w:t>
      </w:r>
      <w:r w:rsidR="00FB1D47">
        <w:rPr>
          <w:bCs/>
        </w:rPr>
        <w:t>prekių / paslaugų</w:t>
      </w:r>
      <w:r w:rsidRPr="0006285E">
        <w:rPr>
          <w:bCs/>
        </w:rPr>
        <w:t xml:space="preserve"> kilmę.</w:t>
      </w:r>
    </w:p>
    <w:p w14:paraId="4EB57967" w14:textId="66527ACB" w:rsidR="00E61676" w:rsidRDefault="00E61676" w:rsidP="000F40A5">
      <w:pPr>
        <w:pStyle w:val="Punktas1"/>
        <w:rPr>
          <w:bCs/>
        </w:rPr>
      </w:pPr>
      <w:r>
        <w:rPr>
          <w:bCs/>
        </w:rPr>
        <w:t xml:space="preserve">9.12.3.3. </w:t>
      </w:r>
      <w:r w:rsidRPr="00E61676">
        <w:rPr>
          <w:bCs/>
        </w:rPr>
        <w:t>ekonomiškai naudingiausią pasiūlymą pateikusio dalyvio atitiktį KSPĮ 58 straipsnio 41 dalies 6 p</w:t>
      </w:r>
      <w:r w:rsidR="009432FE">
        <w:rPr>
          <w:bCs/>
        </w:rPr>
        <w:t>.</w:t>
      </w:r>
      <w:r w:rsidRPr="00E61676">
        <w:rPr>
          <w:bCs/>
        </w:rPr>
        <w:t xml:space="preserve"> (konkurso sąlygų 10.</w:t>
      </w:r>
      <w:r>
        <w:rPr>
          <w:bCs/>
        </w:rPr>
        <w:t>1.6</w:t>
      </w:r>
      <w:r w:rsidRPr="00E61676">
        <w:rPr>
          <w:bCs/>
        </w:rPr>
        <w:t xml:space="preserve">.4 punkto) reikalavimams </w:t>
      </w:r>
      <w:r>
        <w:rPr>
          <w:bCs/>
        </w:rPr>
        <w:t xml:space="preserve">- </w:t>
      </w:r>
      <w:r w:rsidRPr="00E61676">
        <w:rPr>
          <w:bCs/>
        </w:rPr>
        <w:t xml:space="preserve">šioje deklaracijoje nurodytą informaciją patvirtinančius, VPĮ 51 straipsnio 12 dalyje nurodytus ar kitus PS priimtinus dokumentus, kurie turi būti išduoti ne anksčiau kaip </w:t>
      </w:r>
      <w:r w:rsidR="007633B3">
        <w:rPr>
          <w:bCs/>
        </w:rPr>
        <w:t>9</w:t>
      </w:r>
      <w:r>
        <w:rPr>
          <w:bCs/>
        </w:rPr>
        <w:t>0</w:t>
      </w:r>
      <w:r w:rsidRPr="00E61676">
        <w:rPr>
          <w:bCs/>
        </w:rPr>
        <w:t xml:space="preserve"> kalendorinių dienų iki tos dienos, kai galimas laimėtojas turės pateikti prašomus dokumentus.</w:t>
      </w:r>
    </w:p>
    <w:p w14:paraId="122DDC85" w14:textId="7526029B" w:rsidR="0077447B" w:rsidRPr="003E5255" w:rsidRDefault="003E5255" w:rsidP="000F40A5">
      <w:pPr>
        <w:pStyle w:val="Punktas1"/>
      </w:pPr>
      <w:r w:rsidRPr="0058731B">
        <w:rPr>
          <w:bCs/>
        </w:rPr>
        <w:t>9.12.</w:t>
      </w:r>
      <w:r w:rsidR="001505DF">
        <w:rPr>
          <w:bCs/>
        </w:rPr>
        <w:t>4</w:t>
      </w:r>
      <w:r w:rsidRPr="0058731B">
        <w:rPr>
          <w:bCs/>
        </w:rPr>
        <w:t>.</w:t>
      </w:r>
      <w:r w:rsidRPr="0058731B">
        <w:t xml:space="preserve"> </w:t>
      </w:r>
      <w:r w:rsidR="001321EB" w:rsidRPr="0058731B">
        <w:t>Galim</w:t>
      </w:r>
      <w:r w:rsidR="003E7071">
        <w:t>o</w:t>
      </w:r>
      <w:r w:rsidR="001321EB" w:rsidRPr="0058731B">
        <w:t xml:space="preserve"> laimėtoj</w:t>
      </w:r>
      <w:r w:rsidR="003E7071">
        <w:t>o</w:t>
      </w:r>
      <w:r w:rsidR="001321EB" w:rsidRPr="0058731B">
        <w:t xml:space="preserve"> duomenys tikrinami ir vertinami vadovaujantis pirkimo dokumentuose </w:t>
      </w:r>
      <w:r w:rsidR="001321EB" w:rsidRPr="003E5255">
        <w:t xml:space="preserve">nustatytais kriterijais ir procedūromis. </w:t>
      </w:r>
      <w:r w:rsidRPr="003E5255">
        <w:t>PS</w:t>
      </w:r>
      <w:r w:rsidR="001321EB" w:rsidRPr="003E5255">
        <w:t xml:space="preserve"> užtikrina, kad dalyvi</w:t>
      </w:r>
      <w:r w:rsidR="003E7071">
        <w:t>o</w:t>
      </w:r>
      <w:r w:rsidR="001321EB" w:rsidRPr="003E5255">
        <w:t xml:space="preserve"> tikrinimas b</w:t>
      </w:r>
      <w:r w:rsidR="00A104CD">
        <w:t>ū</w:t>
      </w:r>
      <w:r w:rsidR="001321EB" w:rsidRPr="003E5255">
        <w:t xml:space="preserve">tų atliekamas nešališkai ir skaidriai, o </w:t>
      </w:r>
      <w:r w:rsidR="004B3514">
        <w:t>Su</w:t>
      </w:r>
      <w:r w:rsidR="001321EB" w:rsidRPr="003E5255">
        <w:t>tartis būtų sudaroma tik su nustatytus reikalavimus atitinkanči</w:t>
      </w:r>
      <w:r w:rsidR="003E7071">
        <w:t>u</w:t>
      </w:r>
      <w:r w:rsidR="001321EB" w:rsidRPr="003E5255">
        <w:t xml:space="preserve"> tiekėj</w:t>
      </w:r>
      <w:r w:rsidR="003E7071">
        <w:t>u</w:t>
      </w:r>
      <w:r w:rsidR="001321EB" w:rsidRPr="003E5255">
        <w:t>.</w:t>
      </w:r>
    </w:p>
    <w:p w14:paraId="00A7C5F1" w14:textId="408D0691" w:rsidR="009446E9" w:rsidRPr="0095046E" w:rsidRDefault="009446E9" w:rsidP="000F40A5">
      <w:pPr>
        <w:pStyle w:val="Punktas1"/>
      </w:pPr>
      <w:r w:rsidRPr="0095046E">
        <w:t>9.</w:t>
      </w:r>
      <w:r w:rsidR="00121D80" w:rsidRPr="0095046E">
        <w:t>1</w:t>
      </w:r>
      <w:r w:rsidR="00C73C4F" w:rsidRPr="0095046E">
        <w:t>2</w:t>
      </w:r>
      <w:r w:rsidRPr="0095046E">
        <w:t>.</w:t>
      </w:r>
      <w:r w:rsidR="001505DF">
        <w:t>5</w:t>
      </w:r>
      <w:r w:rsidRPr="0095046E">
        <w:t>. Nustatomas protingas terminas dokumentams</w:t>
      </w:r>
      <w:r w:rsidR="00AF603C" w:rsidRPr="00AF603C">
        <w:t xml:space="preserve"> </w:t>
      </w:r>
      <w:r w:rsidR="009B1196" w:rsidRPr="009B1196">
        <w:t xml:space="preserve">ir Prekių pavyzdžiams </w:t>
      </w:r>
      <w:r w:rsidRPr="0095046E">
        <w:t xml:space="preserve">pateikti, t.y. toks terminas, per kurį protingas ir apdairus </w:t>
      </w:r>
      <w:r w:rsidR="009B2BA4" w:rsidRPr="0095046E">
        <w:t>dalyvis</w:t>
      </w:r>
      <w:r w:rsidRPr="0095046E">
        <w:t xml:space="preserve"> galėtų gauti dokumentus ir juos pateikti PS</w:t>
      </w:r>
      <w:r w:rsidR="0095046E" w:rsidRPr="0095046E">
        <w:t xml:space="preserve"> (įvertinant pažymoms iš valstybės institucijų gauti reikalingą laiką, prašomos informacijos apimtį ir </w:t>
      </w:r>
      <w:proofErr w:type="spellStart"/>
      <w:r w:rsidR="0095046E" w:rsidRPr="0095046E">
        <w:t>pan</w:t>
      </w:r>
      <w:proofErr w:type="spellEnd"/>
      <w:r w:rsidR="0095046E" w:rsidRPr="0095046E">
        <w:t>)</w:t>
      </w:r>
      <w:r w:rsidRPr="0095046E">
        <w:t>.</w:t>
      </w:r>
    </w:p>
    <w:p w14:paraId="3F616027" w14:textId="5575E435" w:rsidR="009446E9" w:rsidRPr="00837E61" w:rsidRDefault="009446E9" w:rsidP="000F40A5">
      <w:pPr>
        <w:pStyle w:val="Punktas1"/>
      </w:pPr>
      <w:r w:rsidRPr="003E5255">
        <w:t>9.</w:t>
      </w:r>
      <w:r w:rsidR="00121D80" w:rsidRPr="003E5255">
        <w:t>1</w:t>
      </w:r>
      <w:r w:rsidR="00C73C4F" w:rsidRPr="003E5255">
        <w:t>2</w:t>
      </w:r>
      <w:r w:rsidRPr="003E5255">
        <w:t>.</w:t>
      </w:r>
      <w:r w:rsidR="001505DF">
        <w:t>6</w:t>
      </w:r>
      <w:r w:rsidRPr="003E5255">
        <w:t xml:space="preserve">. </w:t>
      </w:r>
      <w:r w:rsidR="00286DF0" w:rsidRPr="003E5255">
        <w:t>PS n</w:t>
      </w:r>
      <w:r w:rsidRPr="003E5255">
        <w:t>ereikalau</w:t>
      </w:r>
      <w:r w:rsidR="003E7071">
        <w:t>s</w:t>
      </w:r>
      <w:r w:rsidRPr="003E5255">
        <w:t xml:space="preserve"> </w:t>
      </w:r>
      <w:r w:rsidR="003275C5" w:rsidRPr="003E5255">
        <w:t>iš tiekėj</w:t>
      </w:r>
      <w:r w:rsidR="004B3514">
        <w:t>o</w:t>
      </w:r>
      <w:r w:rsidR="003E7071">
        <w:t xml:space="preserve"> </w:t>
      </w:r>
      <w:r w:rsidRPr="003E5255">
        <w:t>pateikti tokių dokumentų</w:t>
      </w:r>
      <w:r w:rsidR="003275C5" w:rsidRPr="003E5255">
        <w:t xml:space="preserve"> ar informacijos</w:t>
      </w:r>
      <w:r w:rsidRPr="003E5255">
        <w:t xml:space="preserve">, </w:t>
      </w:r>
      <w:r w:rsidR="00837E61" w:rsidRPr="003E5255">
        <w:t>kai</w:t>
      </w:r>
      <w:r w:rsidRPr="003E5255">
        <w:t xml:space="preserve"> </w:t>
      </w:r>
      <w:r w:rsidR="003E5255" w:rsidRPr="003E5255">
        <w:t>pat</w:t>
      </w:r>
      <w:r w:rsidR="00A104CD">
        <w:t>s</w:t>
      </w:r>
      <w:r w:rsidRPr="003E5255">
        <w:t xml:space="preserve"> turi galimybę </w:t>
      </w:r>
      <w:r w:rsidR="00837E61" w:rsidRPr="003E5255">
        <w:t xml:space="preserve">susipažinti su šiais dokumentais ar informacija </w:t>
      </w:r>
      <w:r w:rsidRPr="003E5255">
        <w:t>tiesiogiai ir neatlygintinai prisijung</w:t>
      </w:r>
      <w:r w:rsidR="009B2BA4" w:rsidRPr="003E5255">
        <w:t>us</w:t>
      </w:r>
      <w:r w:rsidRPr="003E5255">
        <w:t xml:space="preserve"> prie nacionalinės duomenų bazės bet kurioje valstybėje narėje arba naudodamasi</w:t>
      </w:r>
      <w:r w:rsidR="007A6420" w:rsidRPr="003E5255">
        <w:t>s</w:t>
      </w:r>
      <w:r w:rsidRPr="003E5255">
        <w:t xml:space="preserve"> CVP IS </w:t>
      </w:r>
      <w:r w:rsidR="00837E61" w:rsidRPr="003E5255">
        <w:t xml:space="preserve">priemonėmis </w:t>
      </w:r>
      <w:r w:rsidRPr="003E5255">
        <w:t>arba šiuos dokumentus jau turi iš ankstesnių pirkimo procedūrų</w:t>
      </w:r>
      <w:r w:rsidR="00286DF0" w:rsidRPr="003E5255">
        <w:t>, jeigu šiuose dokumentuose nurodyta informacija vis dar yra aktuali</w:t>
      </w:r>
      <w:r w:rsidR="00837E61" w:rsidRPr="003E5255">
        <w:t>.</w:t>
      </w:r>
    </w:p>
    <w:p w14:paraId="344A960C" w14:textId="03A47928" w:rsidR="00FC1D76" w:rsidRPr="00FC1D76" w:rsidRDefault="009446E9" w:rsidP="000F40A5">
      <w:pPr>
        <w:pStyle w:val="Punktas1"/>
      </w:pPr>
      <w:r w:rsidRPr="00FC1D76">
        <w:t>9.</w:t>
      </w:r>
      <w:r w:rsidR="007F64A1" w:rsidRPr="00FC1D76">
        <w:t>1</w:t>
      </w:r>
      <w:r w:rsidR="00132762" w:rsidRPr="00FC1D76">
        <w:t>2</w:t>
      </w:r>
      <w:r w:rsidRPr="00FC1D76">
        <w:t>.</w:t>
      </w:r>
      <w:r w:rsidR="001505DF">
        <w:t>7</w:t>
      </w:r>
      <w:r w:rsidRPr="00FC1D76">
        <w:t xml:space="preserve">. </w:t>
      </w:r>
      <w:r w:rsidR="00B6461A" w:rsidRPr="00FC1D76">
        <w:t>Galim</w:t>
      </w:r>
      <w:r w:rsidR="003E7071">
        <w:t>o</w:t>
      </w:r>
      <w:r w:rsidR="00B6461A" w:rsidRPr="00FC1D76">
        <w:t xml:space="preserve"> laimėtoj</w:t>
      </w:r>
      <w:r w:rsidR="003E7071">
        <w:t>o</w:t>
      </w:r>
      <w:r w:rsidR="00B6461A" w:rsidRPr="00FC1D76">
        <w:t xml:space="preserve"> pašalinimo pagrindų nebuvimą įrodantys dokumentai</w:t>
      </w:r>
      <w:r w:rsidR="006B5544">
        <w:t xml:space="preserve"> </w:t>
      </w:r>
      <w:r w:rsidR="00BA6568" w:rsidRPr="00FC1D76">
        <w:t xml:space="preserve">turi būti išduoti </w:t>
      </w:r>
      <w:r w:rsidR="00BA6568" w:rsidRPr="00FC1D76">
        <w:rPr>
          <w:b/>
        </w:rPr>
        <w:t xml:space="preserve">ne </w:t>
      </w:r>
      <w:r w:rsidR="00BA6568" w:rsidRPr="0058731B">
        <w:rPr>
          <w:b/>
        </w:rPr>
        <w:t xml:space="preserve">anksčiau kaip </w:t>
      </w:r>
      <w:r w:rsidR="00A0019B" w:rsidRPr="0058731B">
        <w:rPr>
          <w:b/>
          <w:bCs/>
        </w:rPr>
        <w:t>120</w:t>
      </w:r>
      <w:r w:rsidR="00A0019B" w:rsidRPr="0058731B">
        <w:rPr>
          <w:b/>
        </w:rPr>
        <w:t xml:space="preserve"> </w:t>
      </w:r>
      <w:r w:rsidR="00BA6568" w:rsidRPr="0058731B">
        <w:rPr>
          <w:b/>
        </w:rPr>
        <w:t>dienų</w:t>
      </w:r>
      <w:r w:rsidR="00BA6568" w:rsidRPr="0058731B">
        <w:t xml:space="preserve"> iki tos dienos, </w:t>
      </w:r>
      <w:r w:rsidR="006B5544">
        <w:t>jei</w:t>
      </w:r>
      <w:r w:rsidR="00BA6568" w:rsidRPr="0058731B">
        <w:t xml:space="preserve"> galimas laimėtojas</w:t>
      </w:r>
      <w:r w:rsidR="005C518A">
        <w:t>,</w:t>
      </w:r>
      <w:r w:rsidR="00FC1D76" w:rsidRPr="0058731B">
        <w:t xml:space="preserve"> PS prašymu</w:t>
      </w:r>
      <w:r w:rsidR="005C518A">
        <w:t>,</w:t>
      </w:r>
      <w:r w:rsidR="00BA6568" w:rsidRPr="0058731B">
        <w:t xml:space="preserve"> turės pateikti </w:t>
      </w:r>
      <w:r w:rsidR="00FC1D76" w:rsidRPr="0058731B">
        <w:t xml:space="preserve">pašalinimo </w:t>
      </w:r>
      <w:r w:rsidR="00FC1D76" w:rsidRPr="00FC1D76">
        <w:t xml:space="preserve">pagrindų nebuvimą patvirtinančius </w:t>
      </w:r>
      <w:r w:rsidR="00BA6568" w:rsidRPr="00FC1D76">
        <w:t>dokumentus</w:t>
      </w:r>
      <w:r w:rsidR="00FC1D76" w:rsidRPr="00FC1D76">
        <w:t>.</w:t>
      </w:r>
      <w:r w:rsidR="00FC1D76">
        <w:t xml:space="preserve"> </w:t>
      </w:r>
      <w:r w:rsidR="00FC1D76" w:rsidRPr="00FC1D76">
        <w:t>Jei dokumentas išduotas anksčiau, tačiau jame nurodytas galiojimo terminas ilgesnis nei pašalinimo pagrindų nebuvimą patvirtinančių dokumentų pagal EBVPD galutinis pateikimo terminas, toks dokumentas jo galiojimo laikotarpiu yra priimtinas</w:t>
      </w:r>
      <w:r w:rsidR="00FC1D76">
        <w:t>.</w:t>
      </w:r>
    </w:p>
    <w:p w14:paraId="266083B7" w14:textId="7E6377BD" w:rsidR="00132762" w:rsidRPr="00933840" w:rsidRDefault="003E5255" w:rsidP="000F40A5">
      <w:pPr>
        <w:pStyle w:val="Punktas1"/>
      </w:pPr>
      <w:r>
        <w:t>9.12.</w:t>
      </w:r>
      <w:r w:rsidR="001505DF">
        <w:t>8</w:t>
      </w:r>
      <w:r>
        <w:t xml:space="preserve">. </w:t>
      </w:r>
      <w:r w:rsidR="000551AE" w:rsidRPr="00903010">
        <w:t>R</w:t>
      </w:r>
      <w:r w:rsidR="00933840" w:rsidRPr="00903010">
        <w:t xml:space="preserve">eikalaujama </w:t>
      </w:r>
      <w:r w:rsidR="00132762" w:rsidRPr="00903010">
        <w:t xml:space="preserve">kvalifikacija </w:t>
      </w:r>
      <w:r w:rsidR="00665511" w:rsidRPr="00903010">
        <w:t>turi būti įgyta iki pasiūlymų pateikimo termino pabaigos</w:t>
      </w:r>
      <w:r w:rsidR="00903010" w:rsidRPr="00903010">
        <w:t xml:space="preserve"> ir tai turi būti užfiksuota atitiktį</w:t>
      </w:r>
      <w:r w:rsidR="00903010">
        <w:t xml:space="preserve"> </w:t>
      </w:r>
      <w:r w:rsidR="00903010" w:rsidRPr="00903010">
        <w:t>pagrindžiančiame dokumente</w:t>
      </w:r>
      <w:r w:rsidR="00933840" w:rsidRPr="00933840">
        <w:t>.</w:t>
      </w:r>
    </w:p>
    <w:p w14:paraId="7B35A73E" w14:textId="46A74C9A" w:rsidR="006B6F55" w:rsidRPr="003E5255" w:rsidRDefault="00132762" w:rsidP="000F40A5">
      <w:pPr>
        <w:pStyle w:val="Punktas1"/>
      </w:pPr>
      <w:r w:rsidRPr="003E5255">
        <w:t>9.12.</w:t>
      </w:r>
      <w:r w:rsidR="001505DF">
        <w:t>9</w:t>
      </w:r>
      <w:r w:rsidRPr="003E5255">
        <w:t xml:space="preserve">. </w:t>
      </w:r>
      <w:r w:rsidR="007B34DA" w:rsidRPr="003E5255">
        <w:t xml:space="preserve">Neatlygintinai prieinami duomenys bus laikomi aktualiais, užfiksuoti ir išsaugomi </w:t>
      </w:r>
      <w:r w:rsidR="006B5544">
        <w:t>pirkimo komisijos nurodytą</w:t>
      </w:r>
      <w:r w:rsidR="007B34DA" w:rsidRPr="003E5255">
        <w:t xml:space="preserve"> dieną.</w:t>
      </w:r>
    </w:p>
    <w:p w14:paraId="76B294E1" w14:textId="7377ADF5" w:rsidR="00195276" w:rsidRPr="00E637E5" w:rsidRDefault="000E769D" w:rsidP="000F40A5">
      <w:pPr>
        <w:pStyle w:val="Punktas1"/>
      </w:pPr>
      <w:r w:rsidRPr="00E637E5">
        <w:t>9.</w:t>
      </w:r>
      <w:r w:rsidR="007B34DA" w:rsidRPr="00E637E5">
        <w:t>1</w:t>
      </w:r>
      <w:r w:rsidR="001321EB" w:rsidRPr="00E637E5">
        <w:t>2</w:t>
      </w:r>
      <w:r w:rsidRPr="00E637E5">
        <w:t>.</w:t>
      </w:r>
      <w:r w:rsidR="001505DF">
        <w:t>10</w:t>
      </w:r>
      <w:r w:rsidRPr="00E637E5">
        <w:t xml:space="preserve">. </w:t>
      </w:r>
      <w:r w:rsidR="00195276" w:rsidRPr="00E637E5">
        <w:t xml:space="preserve">Jeigu </w:t>
      </w:r>
      <w:r w:rsidR="00667C06" w:rsidRPr="00E637E5">
        <w:t>PS</w:t>
      </w:r>
      <w:r w:rsidR="00195276" w:rsidRPr="00E637E5">
        <w:t xml:space="preserve"> kyla abejonių dėl </w:t>
      </w:r>
      <w:r w:rsidR="00E637E5" w:rsidRPr="00E637E5">
        <w:t>tiekėjo</w:t>
      </w:r>
      <w:r w:rsidR="00195276" w:rsidRPr="00E637E5">
        <w:t xml:space="preserve"> tinkamumo, jis </w:t>
      </w:r>
      <w:r w:rsidR="006C5E2A" w:rsidRPr="00E637E5">
        <w:t>turi teisę kreiptis</w:t>
      </w:r>
      <w:r w:rsidR="00195276" w:rsidRPr="00E637E5">
        <w:t xml:space="preserve"> </w:t>
      </w:r>
      <w:r w:rsidR="00A32AB9" w:rsidRPr="00E637E5">
        <w:t>į kompetentingas institucijas, kad gautų visą reikiamą informaciją.</w:t>
      </w:r>
      <w:r w:rsidR="00667C06" w:rsidRPr="00E637E5">
        <w:t xml:space="preserve"> Jeigu reikalinga informacija yra susijusi su tiekėju iš kitos valstybės, PS gali kreiptis į atitinkamas tos valstybės kompetentingas institucijas.</w:t>
      </w:r>
    </w:p>
    <w:p w14:paraId="6D7EDAF0" w14:textId="1C948155" w:rsidR="001321EB" w:rsidRPr="003E5255" w:rsidRDefault="007B34DA" w:rsidP="000F40A5">
      <w:pPr>
        <w:pStyle w:val="Punktas1"/>
      </w:pPr>
      <w:r w:rsidRPr="003E5255">
        <w:t>9.1</w:t>
      </w:r>
      <w:r w:rsidR="0058731B">
        <w:t>2</w:t>
      </w:r>
      <w:r w:rsidR="00BA6568" w:rsidRPr="003E5255">
        <w:t>.</w:t>
      </w:r>
      <w:r w:rsidR="0058731B">
        <w:t>1</w:t>
      </w:r>
      <w:r w:rsidR="001505DF">
        <w:t>1</w:t>
      </w:r>
      <w:r w:rsidR="000E769D" w:rsidRPr="003E5255">
        <w:t xml:space="preserve">. </w:t>
      </w:r>
      <w:r w:rsidR="00A32AB9" w:rsidRPr="003E5255">
        <w:t xml:space="preserve">Jeigu </w:t>
      </w:r>
      <w:r w:rsidR="006C5E2A" w:rsidRPr="003E5255">
        <w:t>komisija nustato, kad dalyvio</w:t>
      </w:r>
      <w:r w:rsidR="003E7071">
        <w:t xml:space="preserve"> </w:t>
      </w:r>
      <w:r w:rsidR="00A32AB9" w:rsidRPr="003E5255">
        <w:t>pateik</w:t>
      </w:r>
      <w:r w:rsidR="006C5E2A" w:rsidRPr="003E5255">
        <w:t xml:space="preserve">ti kvalifikacijos duomenys yra </w:t>
      </w:r>
      <w:r w:rsidR="00A32AB9" w:rsidRPr="003E5255">
        <w:t>netiksl</w:t>
      </w:r>
      <w:r w:rsidR="006C5E2A" w:rsidRPr="003E5255">
        <w:t>ūs</w:t>
      </w:r>
      <w:r w:rsidR="00A32AB9" w:rsidRPr="003E5255">
        <w:t>, neišsam</w:t>
      </w:r>
      <w:r w:rsidR="006C5E2A" w:rsidRPr="003E5255">
        <w:t>ūs</w:t>
      </w:r>
      <w:r w:rsidR="00A32AB9" w:rsidRPr="003E5255">
        <w:t>, klaiding</w:t>
      </w:r>
      <w:r w:rsidR="006C5E2A" w:rsidRPr="003E5255">
        <w:t>i</w:t>
      </w:r>
      <w:r w:rsidR="00A32AB9" w:rsidRPr="003E5255">
        <w:t xml:space="preserve"> arba šių dokumentų ar duomenų trūksta, praš</w:t>
      </w:r>
      <w:r w:rsidR="000E769D" w:rsidRPr="003E5255">
        <w:t>o</w:t>
      </w:r>
      <w:r w:rsidR="00A32AB9" w:rsidRPr="003E5255">
        <w:t xml:space="preserve"> </w:t>
      </w:r>
      <w:r w:rsidR="006C5E2A" w:rsidRPr="003E5255">
        <w:t>dalyvį</w:t>
      </w:r>
      <w:r w:rsidR="00A32AB9" w:rsidRPr="003E5255">
        <w:t xml:space="preserve"> </w:t>
      </w:r>
      <w:r w:rsidR="006C5E2A" w:rsidRPr="003E5255">
        <w:t>juos</w:t>
      </w:r>
      <w:r w:rsidR="00A32AB9" w:rsidRPr="003E5255">
        <w:t xml:space="preserve"> patikslinti, papildyti arba paaiškinti per </w:t>
      </w:r>
      <w:r w:rsidR="003E5255" w:rsidRPr="003E5255">
        <w:t>PS</w:t>
      </w:r>
      <w:r w:rsidR="00A32AB9" w:rsidRPr="003E5255">
        <w:t xml:space="preserve"> nustatytą protingą terminą</w:t>
      </w:r>
      <w:r w:rsidR="006C5E2A" w:rsidRPr="003E5255">
        <w:t>, išskyrus atvejus, kai jau iš pateiktų dokumentų ir informacijos yra nustatoma, kad dalyvis</w:t>
      </w:r>
      <w:r w:rsidR="004B3514">
        <w:t xml:space="preserve"> (-iai)</w:t>
      </w:r>
      <w:r w:rsidR="006C5E2A" w:rsidRPr="003E5255">
        <w:t xml:space="preserve"> neatitinka tam tikrų kvalifikacinių reikalavimų</w:t>
      </w:r>
      <w:r w:rsidR="00A32AB9" w:rsidRPr="003E5255">
        <w:t>.</w:t>
      </w:r>
    </w:p>
    <w:p w14:paraId="3C066876" w14:textId="3FDF8B83" w:rsidR="00600565" w:rsidRPr="00B22708" w:rsidRDefault="001321EB" w:rsidP="000F40A5">
      <w:pPr>
        <w:pStyle w:val="Punktas1"/>
      </w:pPr>
      <w:r w:rsidRPr="00B22708">
        <w:t>9.1</w:t>
      </w:r>
      <w:r w:rsidR="0058731B">
        <w:t>2</w:t>
      </w:r>
      <w:r w:rsidRPr="00B22708">
        <w:t>.</w:t>
      </w:r>
      <w:r w:rsidR="006B2C4E">
        <w:t>1</w:t>
      </w:r>
      <w:r w:rsidR="001505DF">
        <w:t>2</w:t>
      </w:r>
      <w:r w:rsidRPr="00B22708">
        <w:t xml:space="preserve">. </w:t>
      </w:r>
      <w:bookmarkStart w:id="20" w:name="_Hlk125036875"/>
      <w:r w:rsidR="006C5E2A" w:rsidRPr="00B22708">
        <w:t xml:space="preserve">Vadovaujantis </w:t>
      </w:r>
      <w:r w:rsidR="00946CDC" w:rsidRPr="00B22708">
        <w:t>KS</w:t>
      </w:r>
      <w:r w:rsidR="006C5E2A" w:rsidRPr="00B22708">
        <w:t xml:space="preserve">PĮ, </w:t>
      </w:r>
      <w:r w:rsidR="003C2220" w:rsidRPr="00B22708">
        <w:t xml:space="preserve">PS </w:t>
      </w:r>
      <w:r w:rsidR="006C5E2A" w:rsidRPr="00B22708">
        <w:t xml:space="preserve">dėl dokumentų tikslinimo turi pareigą kreiptis į </w:t>
      </w:r>
      <w:r w:rsidR="00B22708" w:rsidRPr="00B22708">
        <w:t>tiekėją</w:t>
      </w:r>
      <w:r w:rsidR="006C5E2A" w:rsidRPr="00B22708">
        <w:t xml:space="preserve"> tik vieną kartą.</w:t>
      </w:r>
    </w:p>
    <w:bookmarkEnd w:id="20"/>
    <w:p w14:paraId="12198BB2" w14:textId="5D06A592" w:rsidR="001420DA" w:rsidRPr="0095046E" w:rsidRDefault="001420DA" w:rsidP="000F40A5">
      <w:pPr>
        <w:pStyle w:val="Punktas1"/>
      </w:pPr>
      <w:r w:rsidRPr="0095046E">
        <w:t>9.13. Jeigu galim</w:t>
      </w:r>
      <w:r w:rsidR="001505DF">
        <w:t>as</w:t>
      </w:r>
      <w:r w:rsidRPr="0095046E">
        <w:t xml:space="preserve"> pirkimo laimėtoj</w:t>
      </w:r>
      <w:r w:rsidR="001505DF">
        <w:t>as turi</w:t>
      </w:r>
      <w:r w:rsidRPr="0095046E">
        <w:t xml:space="preserve"> pirkimo dokumentuose nustatyt</w:t>
      </w:r>
      <w:r w:rsidR="001505DF">
        <w:t>us</w:t>
      </w:r>
      <w:r w:rsidRPr="0095046E">
        <w:t xml:space="preserve"> pašalinimo pagrind</w:t>
      </w:r>
      <w:r w:rsidR="001505DF">
        <w:t>us</w:t>
      </w:r>
      <w:r w:rsidRPr="0095046E">
        <w:t>, PS pašalina dalyvį iš pirkimo procedūros, išskyrus:</w:t>
      </w:r>
    </w:p>
    <w:p w14:paraId="16224734" w14:textId="37B38A98" w:rsidR="001420DA" w:rsidRPr="006B2C4E" w:rsidRDefault="001420DA" w:rsidP="000F40A5">
      <w:pPr>
        <w:pStyle w:val="Punktas1"/>
      </w:pPr>
      <w:r w:rsidRPr="006B2C4E">
        <w:lastRenderedPageBreak/>
        <w:t xml:space="preserve">9.13.1. Jeigu dalyvis įrodo, kad yra </w:t>
      </w:r>
      <w:r w:rsidR="00E637E5" w:rsidRPr="006B2C4E">
        <w:t>„</w:t>
      </w:r>
      <w:r w:rsidRPr="006B2C4E">
        <w:t>apsivalęs</w:t>
      </w:r>
      <w:r w:rsidR="00E637E5" w:rsidRPr="006B2C4E">
        <w:t>“</w:t>
      </w:r>
      <w:r w:rsidRPr="006B2C4E">
        <w:t xml:space="preserve"> </w:t>
      </w:r>
      <w:r w:rsidR="00E637E5" w:rsidRPr="006B2C4E">
        <w:t xml:space="preserve">(žiūr. VPĮ 46 str. 8 d.) </w:t>
      </w:r>
      <w:r w:rsidRPr="006B2C4E">
        <w:t>(apsivalymą pagrindžiančius dokumentus dalyvis turi pateikti kartu su teikiama</w:t>
      </w:r>
      <w:r w:rsidR="00E637E5" w:rsidRPr="006B2C4E">
        <w:t>is</w:t>
      </w:r>
      <w:r w:rsidRPr="006B2C4E">
        <w:t xml:space="preserve"> dokumentais pagal EBVPD). Dalyviui suteikiama galimybė dalyvauti pirkime net jei jis turėtų būti pašalintas iš pirkimo procedūros, kai jis įrodo, kad savanoriškai sumokėjo arba įsipareigojo sumokėti kompensaciją už žalą, bendradarbiavo, aktyviai teikė pagalbą ar ėmėsi kitų priemonių, padedančių ištirti, išaiškinti jo padarytą nusikalstamą veiką ar pažeidimą, ėmėsi techninių, organizacinių, personalo valdymo priemonių tolesnių nusikalstamų veikų ar pažeidimų prevencijai</w:t>
      </w:r>
      <w:r w:rsidR="004C3E71" w:rsidRPr="006B2C4E">
        <w:t>.</w:t>
      </w:r>
    </w:p>
    <w:p w14:paraId="3C124FA9" w14:textId="5B912171" w:rsidR="001420DA" w:rsidRPr="00E637E5" w:rsidRDefault="001420DA" w:rsidP="000F40A5">
      <w:pPr>
        <w:pStyle w:val="Punktas1"/>
      </w:pPr>
      <w:r w:rsidRPr="00E637E5">
        <w:t>9.13.</w:t>
      </w:r>
      <w:r w:rsidR="0058731B">
        <w:t>2.</w:t>
      </w:r>
      <w:r w:rsidRPr="00E637E5">
        <w:t xml:space="preserve"> Jeigu ūkio subjektas, kurio pajėgumais tiekėjas remiasi, neatitinka </w:t>
      </w:r>
      <w:r w:rsidR="00E637E5" w:rsidRPr="00E637E5">
        <w:t xml:space="preserve">EBVPD </w:t>
      </w:r>
      <w:r w:rsidRPr="00E637E5">
        <w:t xml:space="preserve">keliamų reikalavimų, tačiau </w:t>
      </w:r>
      <w:r w:rsidR="00E637E5" w:rsidRPr="00E637E5">
        <w:t>tiekėjas</w:t>
      </w:r>
      <w:r w:rsidRPr="00E637E5">
        <w:t xml:space="preserve"> jį pakeičia </w:t>
      </w:r>
      <w:r w:rsidR="00E637E5" w:rsidRPr="00E637E5">
        <w:t xml:space="preserve">EBVPD </w:t>
      </w:r>
      <w:r w:rsidRPr="00E637E5">
        <w:t>keliamus reikalavimus atitinkančiu ūkio subjektu;</w:t>
      </w:r>
    </w:p>
    <w:p w14:paraId="662C8A61" w14:textId="26CBC089" w:rsidR="00E637E5" w:rsidRPr="0058731B" w:rsidRDefault="001420DA" w:rsidP="000F40A5">
      <w:pPr>
        <w:pStyle w:val="Punktas1"/>
      </w:pPr>
      <w:r w:rsidRPr="00EB7977">
        <w:t xml:space="preserve">9.13.3. </w:t>
      </w:r>
      <w:r w:rsidR="00E637E5">
        <w:t>I</w:t>
      </w:r>
      <w:r w:rsidR="00E637E5" w:rsidRPr="00E637E5">
        <w:t>šimtinius atvejus, kai būtina užtikrinti viešojo intereso apsaugą,</w:t>
      </w:r>
      <w:r w:rsidR="00E637E5">
        <w:t xml:space="preserve"> </w:t>
      </w:r>
      <w:r w:rsidR="00E637E5" w:rsidRPr="00E637E5">
        <w:t xml:space="preserve">įskaitant visuomenės </w:t>
      </w:r>
      <w:r w:rsidR="00E637E5" w:rsidRPr="0058731B">
        <w:t xml:space="preserve">sveikatos ir aplinkos </w:t>
      </w:r>
      <w:r w:rsidR="00E637E5" w:rsidRPr="0058731B">
        <w:rPr>
          <w:bCs/>
        </w:rPr>
        <w:t>apsaugą (PS komisijos protokole)</w:t>
      </w:r>
      <w:r w:rsidR="00E637E5" w:rsidRPr="0058731B">
        <w:t xml:space="preserve"> nurodys tokio sprendimo argumentus);</w:t>
      </w:r>
    </w:p>
    <w:p w14:paraId="2586E1F5" w14:textId="028AF77C" w:rsidR="001420DA" w:rsidRPr="00EB7977" w:rsidRDefault="00E637E5" w:rsidP="000F40A5">
      <w:pPr>
        <w:pStyle w:val="Punktas1"/>
      </w:pPr>
      <w:r w:rsidRPr="006B2C4E">
        <w:t>9.13.</w:t>
      </w:r>
      <w:r w:rsidR="0058731B">
        <w:t>4</w:t>
      </w:r>
      <w:r w:rsidRPr="006B2C4E">
        <w:t xml:space="preserve">. </w:t>
      </w:r>
      <w:r w:rsidR="001420DA" w:rsidRPr="006B2C4E">
        <w:t xml:space="preserve">VPĮ 46 str. 3 </w:t>
      </w:r>
      <w:r w:rsidR="0012758B" w:rsidRPr="006B2C4E">
        <w:t xml:space="preserve">ir 10 </w:t>
      </w:r>
      <w:r w:rsidR="001420DA" w:rsidRPr="006B2C4E">
        <w:t>d. nustatytais atvejais.</w:t>
      </w:r>
    </w:p>
    <w:p w14:paraId="2368EBD3" w14:textId="1FF75DB8" w:rsidR="00B9671A" w:rsidRPr="006B2C4E" w:rsidRDefault="000E769D" w:rsidP="000F40A5">
      <w:pPr>
        <w:pStyle w:val="Punktas1"/>
      </w:pPr>
      <w:r w:rsidRPr="006B2C4E">
        <w:t>9.</w:t>
      </w:r>
      <w:r w:rsidR="007B34DA" w:rsidRPr="006B2C4E">
        <w:t>1</w:t>
      </w:r>
      <w:r w:rsidR="001420DA" w:rsidRPr="006B2C4E">
        <w:t>4</w:t>
      </w:r>
      <w:r w:rsidRPr="006B2C4E">
        <w:t xml:space="preserve">. </w:t>
      </w:r>
      <w:bookmarkStart w:id="21" w:name="_Hlk92289140"/>
      <w:r w:rsidR="00291BC9" w:rsidRPr="006B2C4E">
        <w:t xml:space="preserve">PS CVP IS VPT nustatyta tvarka </w:t>
      </w:r>
      <w:r w:rsidR="007A60D5" w:rsidRPr="006B2C4E">
        <w:t>KSPĮ 63 str. 2-3 d. nurodytais terminai</w:t>
      </w:r>
      <w:r w:rsidR="00A104CD">
        <w:t>s</w:t>
      </w:r>
      <w:r w:rsidR="007A60D5" w:rsidRPr="006B2C4E">
        <w:t xml:space="preserve"> </w:t>
      </w:r>
      <w:r w:rsidR="00291BC9" w:rsidRPr="006B2C4E">
        <w:t xml:space="preserve">skelbs informaciją apie tiekėją (tiekėjų grupės atveju – apie visus grupės narius), kuris pirkimo procedūrų metu nuslėpė informaciją ar pateikė melagingą informaciją apie atitiktį </w:t>
      </w:r>
      <w:proofErr w:type="spellStart"/>
      <w:r w:rsidR="00291BC9" w:rsidRPr="006B2C4E">
        <w:rPr>
          <w:i/>
          <w:iCs/>
        </w:rPr>
        <w:t>mutatis</w:t>
      </w:r>
      <w:proofErr w:type="spellEnd"/>
      <w:r w:rsidR="00291BC9" w:rsidRPr="006B2C4E">
        <w:rPr>
          <w:i/>
          <w:iCs/>
        </w:rPr>
        <w:t xml:space="preserve"> </w:t>
      </w:r>
      <w:proofErr w:type="spellStart"/>
      <w:r w:rsidR="00291BC9" w:rsidRPr="006B2C4E">
        <w:rPr>
          <w:i/>
          <w:iCs/>
        </w:rPr>
        <w:t>mutandis</w:t>
      </w:r>
      <w:proofErr w:type="spellEnd"/>
      <w:r w:rsidR="00291BC9" w:rsidRPr="006B2C4E">
        <w:t xml:space="preserve"> taikomo V</w:t>
      </w:r>
      <w:r w:rsidR="00DB24E5" w:rsidRPr="006B2C4E">
        <w:t>PĮ</w:t>
      </w:r>
      <w:r w:rsidR="00291BC9" w:rsidRPr="006B2C4E">
        <w:t xml:space="preserve"> 46 ir 47 str</w:t>
      </w:r>
      <w:r w:rsidR="00DB24E5" w:rsidRPr="006B2C4E">
        <w:t>.</w:t>
      </w:r>
      <w:r w:rsidR="00291BC9" w:rsidRPr="006B2C4E">
        <w:t xml:space="preserve"> nustatytiems reikalavimams, arba apie tiekėją, kuris dėl pateiktos melagingos informacijos nepateikė patvirtinančių dokumentų, reikalaujamų pagal </w:t>
      </w:r>
      <w:proofErr w:type="spellStart"/>
      <w:r w:rsidR="00291BC9" w:rsidRPr="006B2C4E">
        <w:rPr>
          <w:i/>
          <w:iCs/>
        </w:rPr>
        <w:t>mutatis</w:t>
      </w:r>
      <w:proofErr w:type="spellEnd"/>
      <w:r w:rsidR="00291BC9" w:rsidRPr="006B2C4E">
        <w:rPr>
          <w:i/>
          <w:iCs/>
        </w:rPr>
        <w:t xml:space="preserve"> </w:t>
      </w:r>
      <w:proofErr w:type="spellStart"/>
      <w:r w:rsidR="00291BC9" w:rsidRPr="006B2C4E">
        <w:rPr>
          <w:i/>
          <w:iCs/>
        </w:rPr>
        <w:t>mutandis</w:t>
      </w:r>
      <w:proofErr w:type="spellEnd"/>
      <w:r w:rsidR="00291BC9" w:rsidRPr="006B2C4E">
        <w:t xml:space="preserve"> taikomo VPĮ 50 straipsnį:</w:t>
      </w:r>
    </w:p>
    <w:p w14:paraId="062BCF91" w14:textId="2A33F091" w:rsidR="00B9671A" w:rsidRPr="006B2C4E" w:rsidRDefault="00B9671A" w:rsidP="000F40A5">
      <w:pPr>
        <w:pStyle w:val="Punktas1"/>
      </w:pPr>
      <w:r w:rsidRPr="006B2C4E">
        <w:t>9.1</w:t>
      </w:r>
      <w:r w:rsidR="001420DA" w:rsidRPr="006B2C4E">
        <w:t>4</w:t>
      </w:r>
      <w:r w:rsidRPr="006B2C4E">
        <w:t>.1.</w:t>
      </w:r>
      <w:r w:rsidR="00DB24E5" w:rsidRPr="006B2C4E">
        <w:t xml:space="preserve"> </w:t>
      </w:r>
      <w:r w:rsidR="001420DA" w:rsidRPr="006B2C4E">
        <w:t>T</w:t>
      </w:r>
      <w:r w:rsidR="00DB24E5" w:rsidRPr="006B2C4E">
        <w:t xml:space="preserve">iekėjo pavadinimą (jeigu tiekėjas yra fizinis asmuo, – vardą ir pavardę), PS sprendimo pašalinti tiekėją pagal </w:t>
      </w:r>
      <w:proofErr w:type="spellStart"/>
      <w:r w:rsidR="00DB24E5" w:rsidRPr="006B2C4E">
        <w:rPr>
          <w:i/>
          <w:iCs/>
        </w:rPr>
        <w:t>mutatis</w:t>
      </w:r>
      <w:proofErr w:type="spellEnd"/>
      <w:r w:rsidR="00DB24E5" w:rsidRPr="006B2C4E">
        <w:rPr>
          <w:i/>
          <w:iCs/>
        </w:rPr>
        <w:t xml:space="preserve"> </w:t>
      </w:r>
      <w:proofErr w:type="spellStart"/>
      <w:r w:rsidR="00DB24E5" w:rsidRPr="006B2C4E">
        <w:rPr>
          <w:i/>
          <w:iCs/>
        </w:rPr>
        <w:t>mutandis</w:t>
      </w:r>
      <w:proofErr w:type="spellEnd"/>
      <w:r w:rsidR="00DB24E5" w:rsidRPr="006B2C4E">
        <w:t xml:space="preserve"> taikomo VPĮ 46 str. 4 d. 4 p. iš pirkimo procedūros priėmimo datą ir priežastis, dėl kurių priimtas šis sprendimas;</w:t>
      </w:r>
    </w:p>
    <w:p w14:paraId="61BC8096" w14:textId="229199C9" w:rsidR="00B9671A" w:rsidRPr="006B2C4E" w:rsidRDefault="00B9671A" w:rsidP="000F40A5">
      <w:pPr>
        <w:pStyle w:val="Punktas1"/>
      </w:pPr>
      <w:r w:rsidRPr="006B2C4E">
        <w:t>9.1</w:t>
      </w:r>
      <w:r w:rsidR="001420DA" w:rsidRPr="006B2C4E">
        <w:t>4.2</w:t>
      </w:r>
      <w:r w:rsidRPr="006B2C4E">
        <w:t xml:space="preserve">. </w:t>
      </w:r>
      <w:r w:rsidR="001420DA" w:rsidRPr="006B2C4E">
        <w:t>T</w:t>
      </w:r>
      <w:r w:rsidR="00DB24E5" w:rsidRPr="006B2C4E">
        <w:t>iekėjo kreipimosi į teismą, kuriuo ginčijamas PS sprendimas pašalinti tiekėją iš pirkimo procedūros, datą;</w:t>
      </w:r>
    </w:p>
    <w:p w14:paraId="4DDDE0A9" w14:textId="1E9EBF1F" w:rsidR="00291BC9" w:rsidRPr="006B2C4E" w:rsidRDefault="00B9671A" w:rsidP="000F40A5">
      <w:pPr>
        <w:pStyle w:val="Punktas1"/>
      </w:pPr>
      <w:r w:rsidRPr="006B2C4E">
        <w:t>9.1</w:t>
      </w:r>
      <w:r w:rsidR="001420DA" w:rsidRPr="006B2C4E">
        <w:t>4.3</w:t>
      </w:r>
      <w:r w:rsidRPr="006B2C4E">
        <w:t>.</w:t>
      </w:r>
      <w:r w:rsidR="00DB24E5" w:rsidRPr="006B2C4E">
        <w:t xml:space="preserve"> </w:t>
      </w:r>
      <w:r w:rsidR="001420DA" w:rsidRPr="006B2C4E">
        <w:t>G</w:t>
      </w:r>
      <w:r w:rsidR="00DB24E5" w:rsidRPr="006B2C4E">
        <w:t>alutinio teismo sprendimo, kuriuo nustatoma, kad nėra pagrindo tenkinti tiekėjo reikalavimą, kuriuo ginčijamas PS sprendimas dėl jo pašalinimo iš pirkimo procedūros, įsiteisėjimo datą ir nuorodą į šį sprendimą.</w:t>
      </w:r>
    </w:p>
    <w:bookmarkEnd w:id="21"/>
    <w:p w14:paraId="01900865" w14:textId="77777777" w:rsidR="0078638F" w:rsidRPr="00EC63FF" w:rsidRDefault="0078638F" w:rsidP="00A67CC0">
      <w:pPr>
        <w:ind w:firstLine="540"/>
        <w:jc w:val="both"/>
        <w:rPr>
          <w:szCs w:val="24"/>
          <w:highlight w:val="yellow"/>
        </w:rPr>
      </w:pPr>
    </w:p>
    <w:p w14:paraId="4B444F75" w14:textId="33A72CE6" w:rsidR="001321EB" w:rsidRPr="006B2C4E" w:rsidRDefault="009D7C3E" w:rsidP="009D7C3E">
      <w:pPr>
        <w:ind w:left="360"/>
        <w:jc w:val="center"/>
        <w:rPr>
          <w:b/>
          <w:color w:val="000000"/>
          <w:szCs w:val="24"/>
        </w:rPr>
      </w:pPr>
      <w:r w:rsidRPr="006B2C4E">
        <w:rPr>
          <w:b/>
          <w:color w:val="000000"/>
          <w:szCs w:val="24"/>
        </w:rPr>
        <w:t>1</w:t>
      </w:r>
      <w:r w:rsidR="003F7E82" w:rsidRPr="006B2C4E">
        <w:rPr>
          <w:b/>
          <w:color w:val="000000"/>
          <w:szCs w:val="24"/>
        </w:rPr>
        <w:t>0</w:t>
      </w:r>
      <w:r w:rsidRPr="006B2C4E">
        <w:rPr>
          <w:b/>
          <w:color w:val="000000"/>
          <w:szCs w:val="24"/>
        </w:rPr>
        <w:t xml:space="preserve">. </w:t>
      </w:r>
      <w:r w:rsidR="001321EB" w:rsidRPr="006B2C4E">
        <w:rPr>
          <w:b/>
          <w:color w:val="000000"/>
          <w:szCs w:val="24"/>
        </w:rPr>
        <w:t>Pasiūlymų atmetimo priežastys</w:t>
      </w:r>
    </w:p>
    <w:p w14:paraId="0778D8E6" w14:textId="77777777" w:rsidR="009750B1" w:rsidRPr="00EC63FF" w:rsidRDefault="009750B1" w:rsidP="001321EB">
      <w:pPr>
        <w:ind w:firstLine="540"/>
        <w:jc w:val="both"/>
        <w:rPr>
          <w:szCs w:val="24"/>
          <w:highlight w:val="yellow"/>
        </w:rPr>
      </w:pPr>
    </w:p>
    <w:p w14:paraId="344136FB" w14:textId="484F20CA" w:rsidR="001321EB" w:rsidRPr="006B2C4E" w:rsidRDefault="001321EB" w:rsidP="001321EB">
      <w:pPr>
        <w:ind w:firstLine="540"/>
        <w:jc w:val="both"/>
        <w:rPr>
          <w:szCs w:val="24"/>
        </w:rPr>
      </w:pPr>
      <w:r w:rsidRPr="006B2C4E">
        <w:rPr>
          <w:szCs w:val="24"/>
        </w:rPr>
        <w:t xml:space="preserve">10.1 </w:t>
      </w:r>
      <w:r w:rsidR="006D5D1A" w:rsidRPr="006D5D1A">
        <w:rPr>
          <w:szCs w:val="24"/>
        </w:rPr>
        <w:t>Nepriimtini ir netinkami pasiūlymai yra atmetami.</w:t>
      </w:r>
      <w:r w:rsidR="006D5D1A">
        <w:rPr>
          <w:szCs w:val="24"/>
        </w:rPr>
        <w:t xml:space="preserve"> </w:t>
      </w:r>
      <w:r w:rsidRPr="006B2C4E">
        <w:rPr>
          <w:b/>
          <w:szCs w:val="24"/>
        </w:rPr>
        <w:t>Nepriimtinu pasiūlymu</w:t>
      </w:r>
      <w:r w:rsidRPr="006B2C4E">
        <w:rPr>
          <w:szCs w:val="24"/>
        </w:rPr>
        <w:t xml:space="preserve"> bus laikomas toks pasiūlymas, kai:</w:t>
      </w:r>
    </w:p>
    <w:p w14:paraId="44E70643" w14:textId="71A49743" w:rsidR="001321EB" w:rsidRPr="006B2C4E" w:rsidRDefault="001321EB" w:rsidP="00A5241C">
      <w:pPr>
        <w:ind w:firstLine="540"/>
        <w:jc w:val="both"/>
        <w:rPr>
          <w:bCs/>
          <w:szCs w:val="24"/>
        </w:rPr>
      </w:pPr>
      <w:r w:rsidRPr="006B2C4E">
        <w:rPr>
          <w:szCs w:val="24"/>
        </w:rPr>
        <w:t xml:space="preserve">10.1.1. </w:t>
      </w:r>
      <w:r w:rsidR="00D82FAB" w:rsidRPr="006B2C4E">
        <w:rPr>
          <w:szCs w:val="24"/>
        </w:rPr>
        <w:t>J</w:t>
      </w:r>
      <w:r w:rsidRPr="006B2C4E">
        <w:rPr>
          <w:szCs w:val="24"/>
        </w:rPr>
        <w:t xml:space="preserve">is neatitinka pirkimo dokumentuose nustatytų reikalavimų, įskaitant reikalavimus dėl </w:t>
      </w:r>
      <w:r w:rsidRPr="005F07A9">
        <w:rPr>
          <w:szCs w:val="24"/>
        </w:rPr>
        <w:t xml:space="preserve">tiekėjo pašalinimo pagrindų, kvalifikacijos, </w:t>
      </w:r>
      <w:r w:rsidR="00A5241C" w:rsidRPr="005F07A9">
        <w:rPr>
          <w:bCs/>
          <w:szCs w:val="24"/>
        </w:rPr>
        <w:t xml:space="preserve">dalyvis per PS nustatytą terminą nepratęsia pasiūlymo galiojimo, </w:t>
      </w:r>
      <w:r w:rsidR="00A5241C" w:rsidRPr="00280174">
        <w:rPr>
          <w:bCs/>
          <w:szCs w:val="24"/>
        </w:rPr>
        <w:t xml:space="preserve">nepateikė, nepatikslino, nepapildė, nepaaiškino </w:t>
      </w:r>
      <w:r w:rsidR="00A5241C">
        <w:rPr>
          <w:bCs/>
          <w:szCs w:val="24"/>
        </w:rPr>
        <w:t xml:space="preserve">komisijos prašomos </w:t>
      </w:r>
      <w:r w:rsidR="00A5241C" w:rsidRPr="00280174">
        <w:rPr>
          <w:bCs/>
          <w:szCs w:val="24"/>
        </w:rPr>
        <w:t>informacijos</w:t>
      </w:r>
      <w:r w:rsidR="00A5241C">
        <w:rPr>
          <w:bCs/>
          <w:szCs w:val="24"/>
        </w:rPr>
        <w:t xml:space="preserve"> arba </w:t>
      </w:r>
      <w:r w:rsidR="00A5241C" w:rsidRPr="00A5241C">
        <w:rPr>
          <w:bCs/>
          <w:szCs w:val="24"/>
        </w:rPr>
        <w:t>paaiškindamas savo pasiūlymą dalyvis faktiškai pateikia naują pasiūlymą, t. y. atlieka esminį pasiūlymo keitimą (pvz., pakeičia pasiūly</w:t>
      </w:r>
      <w:r w:rsidR="00A5241C">
        <w:rPr>
          <w:bCs/>
          <w:szCs w:val="24"/>
        </w:rPr>
        <w:t>t</w:t>
      </w:r>
      <w:r w:rsidR="00673138">
        <w:rPr>
          <w:bCs/>
          <w:szCs w:val="24"/>
        </w:rPr>
        <w:t>ą</w:t>
      </w:r>
      <w:r w:rsidR="00A5241C">
        <w:rPr>
          <w:bCs/>
          <w:szCs w:val="24"/>
        </w:rPr>
        <w:t xml:space="preserve"> kain</w:t>
      </w:r>
      <w:r w:rsidR="00673138">
        <w:rPr>
          <w:bCs/>
          <w:szCs w:val="24"/>
        </w:rPr>
        <w:t>ą</w:t>
      </w:r>
      <w:r w:rsidR="00A5241C">
        <w:rPr>
          <w:bCs/>
          <w:szCs w:val="24"/>
        </w:rPr>
        <w:t xml:space="preserve">, </w:t>
      </w:r>
      <w:r w:rsidR="00A5241C" w:rsidRPr="00A5241C">
        <w:rPr>
          <w:bCs/>
          <w:szCs w:val="24"/>
        </w:rPr>
        <w:t>pasiūlymas iš netinkamo tampa tinkamu ir pan.);</w:t>
      </w:r>
    </w:p>
    <w:p w14:paraId="414F10B4" w14:textId="18E4AF6B" w:rsidR="00D82FAB" w:rsidRPr="006B2C4E" w:rsidRDefault="00D82FAB" w:rsidP="00F02B81">
      <w:pPr>
        <w:ind w:firstLine="540"/>
        <w:jc w:val="both"/>
        <w:rPr>
          <w:bCs/>
          <w:szCs w:val="24"/>
        </w:rPr>
      </w:pPr>
      <w:r w:rsidRPr="006B2C4E">
        <w:rPr>
          <w:bCs/>
          <w:szCs w:val="24"/>
        </w:rPr>
        <w:t xml:space="preserve">10.1.2. PS prašymu dalyvis </w:t>
      </w:r>
      <w:r w:rsidR="00F02B81" w:rsidRPr="006B2C4E">
        <w:rPr>
          <w:bCs/>
          <w:szCs w:val="24"/>
        </w:rPr>
        <w:t>netinkamai patikslino ar nepateikė pasiūlymo patikslinimo, paaiškinimo ir pan.</w:t>
      </w:r>
    </w:p>
    <w:p w14:paraId="6DE81254" w14:textId="4F24FCBD" w:rsidR="001321EB" w:rsidRPr="006B2C4E" w:rsidRDefault="001321EB" w:rsidP="001321EB">
      <w:pPr>
        <w:ind w:firstLine="540"/>
        <w:jc w:val="both"/>
        <w:rPr>
          <w:szCs w:val="24"/>
        </w:rPr>
      </w:pPr>
      <w:r w:rsidRPr="00A448D0">
        <w:rPr>
          <w:szCs w:val="24"/>
        </w:rPr>
        <w:t>10.1.</w:t>
      </w:r>
      <w:r w:rsidR="00D82FAB" w:rsidRPr="00A448D0">
        <w:rPr>
          <w:szCs w:val="24"/>
        </w:rPr>
        <w:t>3</w:t>
      </w:r>
      <w:r w:rsidRPr="00A448D0">
        <w:rPr>
          <w:szCs w:val="24"/>
        </w:rPr>
        <w:t xml:space="preserve">. Jame </w:t>
      </w:r>
      <w:r w:rsidR="00D82FAB" w:rsidRPr="00A448D0">
        <w:rPr>
          <w:szCs w:val="24"/>
        </w:rPr>
        <w:t xml:space="preserve">dalyvio </w:t>
      </w:r>
      <w:r w:rsidRPr="00A448D0">
        <w:rPr>
          <w:szCs w:val="24"/>
        </w:rPr>
        <w:t>pasiūlyta kaina viršija pirkimui skirtas lėšas, PS nustatytas prieš pradedant pirkimo procedūrą</w:t>
      </w:r>
      <w:r w:rsidR="00CC5EED" w:rsidRPr="00A448D0">
        <w:rPr>
          <w:szCs w:val="24"/>
        </w:rPr>
        <w:t>.</w:t>
      </w:r>
    </w:p>
    <w:p w14:paraId="11C72DC7" w14:textId="2845064C" w:rsidR="00CC5EED" w:rsidRPr="006B2C4E" w:rsidRDefault="00CC5EED" w:rsidP="001321EB">
      <w:pPr>
        <w:ind w:firstLine="540"/>
        <w:jc w:val="both"/>
        <w:rPr>
          <w:szCs w:val="24"/>
        </w:rPr>
      </w:pPr>
      <w:r w:rsidRPr="006B2C4E">
        <w:rPr>
          <w:szCs w:val="24"/>
        </w:rPr>
        <w:t>10.1.4. Jame pasiūlyta dalyvio nepagrįsta ar netinkamai pagrįsta neįprastai maža kaina (kai vertinama).</w:t>
      </w:r>
    </w:p>
    <w:p w14:paraId="7B14001F" w14:textId="6DBEC343" w:rsidR="001321EB" w:rsidRPr="006B2C4E" w:rsidRDefault="001321EB" w:rsidP="001321EB">
      <w:pPr>
        <w:ind w:firstLine="540"/>
        <w:jc w:val="both"/>
        <w:rPr>
          <w:szCs w:val="24"/>
        </w:rPr>
      </w:pPr>
      <w:r w:rsidRPr="006B2C4E">
        <w:rPr>
          <w:szCs w:val="24"/>
        </w:rPr>
        <w:t>10.1.</w:t>
      </w:r>
      <w:r w:rsidR="00CC5EED" w:rsidRPr="006B2C4E">
        <w:rPr>
          <w:szCs w:val="24"/>
        </w:rPr>
        <w:t>5</w:t>
      </w:r>
      <w:r w:rsidRPr="006B2C4E">
        <w:rPr>
          <w:szCs w:val="24"/>
        </w:rPr>
        <w:t xml:space="preserve">. </w:t>
      </w:r>
      <w:r w:rsidR="00D82FAB" w:rsidRPr="006B2C4E">
        <w:rPr>
          <w:szCs w:val="24"/>
        </w:rPr>
        <w:t>Dalyvis pasiūlymą ar jo dalį pateikė ne CVP IS priemonėmis ar j</w:t>
      </w:r>
      <w:r w:rsidR="006B2C4E" w:rsidRPr="006B2C4E">
        <w:rPr>
          <w:szCs w:val="24"/>
        </w:rPr>
        <w:t>i</w:t>
      </w:r>
      <w:r w:rsidRPr="006B2C4E">
        <w:rPr>
          <w:szCs w:val="24"/>
        </w:rPr>
        <w:t>s gautas pavėluotai</w:t>
      </w:r>
      <w:r w:rsidR="00CC5EED" w:rsidRPr="006B2C4E">
        <w:rPr>
          <w:szCs w:val="24"/>
        </w:rPr>
        <w:t>.</w:t>
      </w:r>
    </w:p>
    <w:p w14:paraId="37EB30FB" w14:textId="0FDBA23D" w:rsidR="00CC5EED" w:rsidRPr="006B2C4E" w:rsidRDefault="001321EB" w:rsidP="00CC5EED">
      <w:pPr>
        <w:ind w:firstLine="540"/>
        <w:jc w:val="both"/>
        <w:rPr>
          <w:szCs w:val="24"/>
        </w:rPr>
      </w:pPr>
      <w:r w:rsidRPr="006B2C4E">
        <w:rPr>
          <w:szCs w:val="24"/>
        </w:rPr>
        <w:t>10.1.</w:t>
      </w:r>
      <w:r w:rsidR="00CC5EED" w:rsidRPr="006B2C4E">
        <w:rPr>
          <w:szCs w:val="24"/>
        </w:rPr>
        <w:t>6</w:t>
      </w:r>
      <w:r w:rsidRPr="006B2C4E">
        <w:rPr>
          <w:szCs w:val="24"/>
        </w:rPr>
        <w:t>. Dėl jo PS turi įrodymų apie neleistino susitarimo ar korupcijos atvejus</w:t>
      </w:r>
      <w:r w:rsidR="00CC5EED" w:rsidRPr="006B2C4E">
        <w:rPr>
          <w:szCs w:val="24"/>
        </w:rPr>
        <w:t>, ar dalyvis apie nustatytų reikalavimų atitikimą yra pateikęs melagingą informaciją, kurią PS gali įrodyti bet kokiomis teisėtomis priemonėmis.</w:t>
      </w:r>
    </w:p>
    <w:p w14:paraId="303C8E96" w14:textId="2AEC7920" w:rsidR="00E61676" w:rsidRDefault="004C26E7" w:rsidP="00E61676">
      <w:pPr>
        <w:ind w:firstLine="540"/>
        <w:jc w:val="both"/>
        <w:rPr>
          <w:szCs w:val="24"/>
        </w:rPr>
      </w:pPr>
      <w:bookmarkStart w:id="22" w:name="_Hlk101953206"/>
      <w:r w:rsidRPr="0058731B">
        <w:rPr>
          <w:szCs w:val="24"/>
        </w:rPr>
        <w:t>10.1.</w:t>
      </w:r>
      <w:r w:rsidR="007633B3">
        <w:rPr>
          <w:szCs w:val="24"/>
        </w:rPr>
        <w:t>7</w:t>
      </w:r>
      <w:r w:rsidRPr="0058731B">
        <w:rPr>
          <w:szCs w:val="24"/>
        </w:rPr>
        <w:t xml:space="preserve">. </w:t>
      </w:r>
      <w:bookmarkEnd w:id="22"/>
      <w:r w:rsidR="00E61676" w:rsidRPr="00E61676">
        <w:rPr>
          <w:szCs w:val="24"/>
        </w:rPr>
        <w:tab/>
        <w:t>Mobilizacijos, karo, nepaprastosios padėties atveju Lietuvoje ar, kai Lietuvos Respublikos Vyriausybė, įvertinusi riziką, kad veiksniai, dėl kurių buvo ar gali būti paskelbta mobilizacija, įvesta karo ar nepaprastoji padėtis, kelia grėsmę nacionaliniam saugumui, yra priėmusi sprendimą dėl šios nuostatos taikymo, ir jeigu yra bent viena iš šių sąlygų:</w:t>
      </w:r>
    </w:p>
    <w:p w14:paraId="4F168B2A" w14:textId="496F6B92" w:rsidR="00E61676" w:rsidRPr="00E61676" w:rsidRDefault="00E61676" w:rsidP="00E61676">
      <w:pPr>
        <w:ind w:firstLine="540"/>
        <w:jc w:val="both"/>
        <w:rPr>
          <w:szCs w:val="24"/>
        </w:rPr>
      </w:pPr>
      <w:r w:rsidRPr="00E61676">
        <w:rPr>
          <w:szCs w:val="24"/>
        </w:rPr>
        <w:t>10.</w:t>
      </w:r>
      <w:r>
        <w:rPr>
          <w:szCs w:val="24"/>
        </w:rPr>
        <w:t>1.</w:t>
      </w:r>
      <w:r w:rsidR="007633B3">
        <w:rPr>
          <w:szCs w:val="24"/>
        </w:rPr>
        <w:t>7</w:t>
      </w:r>
      <w:r>
        <w:rPr>
          <w:szCs w:val="24"/>
        </w:rPr>
        <w:t xml:space="preserve">.1 </w:t>
      </w:r>
      <w:r w:rsidRPr="00E61676">
        <w:rPr>
          <w:szCs w:val="24"/>
        </w:rPr>
        <w:t xml:space="preserve">tiekėjas, jo subtiekėjas, ūkio subjektai, kurių pajėgumais remiamasi, tiekėjo siūlomų </w:t>
      </w:r>
      <w:r w:rsidR="00FB1D47">
        <w:rPr>
          <w:szCs w:val="24"/>
        </w:rPr>
        <w:t xml:space="preserve">prekių / </w:t>
      </w:r>
      <w:r w:rsidRPr="00E61676">
        <w:rPr>
          <w:szCs w:val="24"/>
        </w:rPr>
        <w:t>p</w:t>
      </w:r>
      <w:r w:rsidR="00FB1D47">
        <w:rPr>
          <w:szCs w:val="24"/>
        </w:rPr>
        <w:t>aslaugų</w:t>
      </w:r>
      <w:r w:rsidRPr="00E61676">
        <w:rPr>
          <w:szCs w:val="24"/>
        </w:rPr>
        <w:t xml:space="preserve"> (įskaitant jų sudedamąsias dalis) gamintojas ar juos kontroliuojantys asmenys yra juridiniai asmenys, registruoti VPĮ 92 str</w:t>
      </w:r>
      <w:r w:rsidR="009432FE">
        <w:rPr>
          <w:szCs w:val="24"/>
        </w:rPr>
        <w:t>.</w:t>
      </w:r>
      <w:r w:rsidRPr="00E61676">
        <w:rPr>
          <w:szCs w:val="24"/>
        </w:rPr>
        <w:t xml:space="preserve"> 15 d</w:t>
      </w:r>
      <w:r w:rsidR="009432FE">
        <w:rPr>
          <w:szCs w:val="24"/>
        </w:rPr>
        <w:t>.</w:t>
      </w:r>
      <w:r w:rsidRPr="00E61676">
        <w:rPr>
          <w:szCs w:val="24"/>
        </w:rPr>
        <w:t xml:space="preserve"> numatytame sąraše nurodytose valstybėse ar teritorijose;</w:t>
      </w:r>
    </w:p>
    <w:p w14:paraId="2EE5B794" w14:textId="6C4C97C3" w:rsidR="00E61676" w:rsidRPr="00E61676" w:rsidRDefault="00E61676" w:rsidP="00E61676">
      <w:pPr>
        <w:ind w:firstLine="540"/>
        <w:jc w:val="both"/>
        <w:rPr>
          <w:szCs w:val="24"/>
        </w:rPr>
      </w:pPr>
      <w:r w:rsidRPr="00E61676">
        <w:rPr>
          <w:szCs w:val="24"/>
        </w:rPr>
        <w:t>10.</w:t>
      </w:r>
      <w:r>
        <w:rPr>
          <w:szCs w:val="24"/>
        </w:rPr>
        <w:t>1.</w:t>
      </w:r>
      <w:r w:rsidR="007633B3">
        <w:rPr>
          <w:szCs w:val="24"/>
        </w:rPr>
        <w:t>7</w:t>
      </w:r>
      <w:r>
        <w:rPr>
          <w:szCs w:val="24"/>
        </w:rPr>
        <w:t xml:space="preserve">.2. </w:t>
      </w:r>
      <w:r w:rsidRPr="00E61676">
        <w:rPr>
          <w:szCs w:val="24"/>
        </w:rPr>
        <w:t xml:space="preserve">tiekėjas, jo subtiekėjas, ūkio subjektas, kurio pajėgumais remiamasi, tiekėjo siūlomų </w:t>
      </w:r>
      <w:r w:rsidR="00FB1D47" w:rsidRPr="00FB1D47">
        <w:rPr>
          <w:szCs w:val="24"/>
        </w:rPr>
        <w:t>prekių / paslaugų</w:t>
      </w:r>
      <w:r w:rsidRPr="00E61676">
        <w:rPr>
          <w:szCs w:val="24"/>
        </w:rPr>
        <w:t xml:space="preserve"> (įskaitant jų sudedamąsias dalis) gamintojas ar juos kontroliuojantys asmenys yra </w:t>
      </w:r>
      <w:r w:rsidRPr="00E61676">
        <w:rPr>
          <w:szCs w:val="24"/>
        </w:rPr>
        <w:lastRenderedPageBreak/>
        <w:t>fiziniai asmenys, nuolat gyvenantys VPĮ 92 str</w:t>
      </w:r>
      <w:r w:rsidR="009432FE">
        <w:rPr>
          <w:szCs w:val="24"/>
        </w:rPr>
        <w:t>.</w:t>
      </w:r>
      <w:r w:rsidRPr="00E61676">
        <w:rPr>
          <w:szCs w:val="24"/>
        </w:rPr>
        <w:t xml:space="preserve"> 15 d</w:t>
      </w:r>
      <w:r w:rsidR="009432FE">
        <w:rPr>
          <w:szCs w:val="24"/>
        </w:rPr>
        <w:t>.</w:t>
      </w:r>
      <w:r w:rsidRPr="00E61676">
        <w:rPr>
          <w:szCs w:val="24"/>
        </w:rPr>
        <w:t xml:space="preserve"> numatytame sąraše nurodytose valstybėse ar teritorijose arba turintys šių valstybių pilietybę;</w:t>
      </w:r>
    </w:p>
    <w:p w14:paraId="3DC08321" w14:textId="25A0AEFE" w:rsidR="00E61676" w:rsidRPr="00E61676" w:rsidRDefault="00E61676" w:rsidP="00E61676">
      <w:pPr>
        <w:ind w:firstLine="540"/>
        <w:jc w:val="both"/>
        <w:rPr>
          <w:szCs w:val="24"/>
        </w:rPr>
      </w:pPr>
      <w:r w:rsidRPr="00E61676">
        <w:rPr>
          <w:szCs w:val="24"/>
        </w:rPr>
        <w:t>10.</w:t>
      </w:r>
      <w:r>
        <w:rPr>
          <w:szCs w:val="24"/>
        </w:rPr>
        <w:t>1.</w:t>
      </w:r>
      <w:r w:rsidR="007633B3">
        <w:rPr>
          <w:szCs w:val="24"/>
        </w:rPr>
        <w:t>7</w:t>
      </w:r>
      <w:r>
        <w:rPr>
          <w:szCs w:val="24"/>
        </w:rPr>
        <w:t xml:space="preserve">.3. </w:t>
      </w:r>
      <w:r w:rsidR="00FB1D47" w:rsidRPr="00FB1D47">
        <w:rPr>
          <w:szCs w:val="24"/>
        </w:rPr>
        <w:t>prekių / paslaugų</w:t>
      </w:r>
      <w:r w:rsidRPr="00E61676">
        <w:rPr>
          <w:szCs w:val="24"/>
        </w:rPr>
        <w:t xml:space="preserve">, įskaitant jų sudedamąsias dalis, kilmė yra ar </w:t>
      </w:r>
      <w:r w:rsidR="003B181F">
        <w:rPr>
          <w:szCs w:val="24"/>
        </w:rPr>
        <w:t xml:space="preserve">prekės, </w:t>
      </w:r>
      <w:r w:rsidRPr="00E61676">
        <w:rPr>
          <w:szCs w:val="24"/>
        </w:rPr>
        <w:t>paslaugos t</w:t>
      </w:r>
      <w:r w:rsidR="003B181F">
        <w:rPr>
          <w:szCs w:val="24"/>
        </w:rPr>
        <w:t>ie (</w:t>
      </w:r>
      <w:r w:rsidRPr="00E61676">
        <w:rPr>
          <w:szCs w:val="24"/>
        </w:rPr>
        <w:t>ei</w:t>
      </w:r>
      <w:r w:rsidR="003B181F">
        <w:rPr>
          <w:szCs w:val="24"/>
        </w:rPr>
        <w:t>)</w:t>
      </w:r>
      <w:proofErr w:type="spellStart"/>
      <w:r w:rsidRPr="00E61676">
        <w:rPr>
          <w:szCs w:val="24"/>
        </w:rPr>
        <w:t>kiamos</w:t>
      </w:r>
      <w:proofErr w:type="spellEnd"/>
      <w:r w:rsidRPr="00E61676">
        <w:rPr>
          <w:szCs w:val="24"/>
        </w:rPr>
        <w:t xml:space="preserve"> iš VPĮ 92 straipsnio 15 dalyje numatytame sąraše nurodytų valstybių ar teritorijų;</w:t>
      </w:r>
    </w:p>
    <w:p w14:paraId="1D736514" w14:textId="46CCC23D" w:rsidR="00E61676" w:rsidRPr="00E61676" w:rsidRDefault="00E61676" w:rsidP="00E61676">
      <w:pPr>
        <w:ind w:firstLine="540"/>
        <w:jc w:val="both"/>
        <w:rPr>
          <w:szCs w:val="24"/>
        </w:rPr>
      </w:pPr>
      <w:r w:rsidRPr="00E61676">
        <w:rPr>
          <w:szCs w:val="24"/>
        </w:rPr>
        <w:t>10.</w:t>
      </w:r>
      <w:r>
        <w:rPr>
          <w:szCs w:val="24"/>
        </w:rPr>
        <w:t>1.</w:t>
      </w:r>
      <w:r w:rsidR="007633B3">
        <w:rPr>
          <w:szCs w:val="24"/>
        </w:rPr>
        <w:t>7</w:t>
      </w:r>
      <w:r>
        <w:rPr>
          <w:szCs w:val="24"/>
        </w:rPr>
        <w:t xml:space="preserve">.4. </w:t>
      </w:r>
      <w:r w:rsidRPr="00E61676">
        <w:rPr>
          <w:szCs w:val="24"/>
        </w:rPr>
        <w:t>tiekėjas, jo subtiekėjas, ūkio subjektas, kurio pajėgumais remiamasi, vykdo veiklą Viešųjų pirkimų įstatymo 92 str</w:t>
      </w:r>
      <w:r w:rsidR="009432FE">
        <w:rPr>
          <w:szCs w:val="24"/>
        </w:rPr>
        <w:t>.</w:t>
      </w:r>
      <w:r w:rsidRPr="00E61676">
        <w:rPr>
          <w:szCs w:val="24"/>
        </w:rPr>
        <w:t xml:space="preserve"> 15 d</w:t>
      </w:r>
      <w:r w:rsidR="009432FE">
        <w:rPr>
          <w:szCs w:val="24"/>
        </w:rPr>
        <w:t>.</w:t>
      </w:r>
      <w:r w:rsidRPr="00E61676">
        <w:rPr>
          <w:szCs w:val="24"/>
        </w:rPr>
        <w:t xml:space="preserve"> numatytame sąraše nurodytose valstybėse ar teritorijose arba yra ūkio subjektų grupės, kurios bet kuris narys vykdo veiklą Viešųjų pirkimų įstatymo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6EF96CCE" w14:textId="78A8CC37" w:rsidR="00E61676" w:rsidRPr="00E61676" w:rsidRDefault="00E61676" w:rsidP="00E61676">
      <w:pPr>
        <w:ind w:firstLine="540"/>
        <w:jc w:val="both"/>
        <w:rPr>
          <w:szCs w:val="24"/>
        </w:rPr>
      </w:pPr>
      <w:r w:rsidRPr="00E61676">
        <w:rPr>
          <w:szCs w:val="24"/>
        </w:rPr>
        <w:t>10.</w:t>
      </w:r>
      <w:r>
        <w:rPr>
          <w:szCs w:val="24"/>
        </w:rPr>
        <w:t>1.</w:t>
      </w:r>
      <w:r w:rsidR="007633B3">
        <w:rPr>
          <w:szCs w:val="24"/>
        </w:rPr>
        <w:t>7</w:t>
      </w:r>
      <w:r>
        <w:rPr>
          <w:szCs w:val="24"/>
        </w:rPr>
        <w:t xml:space="preserve">.5. </w:t>
      </w:r>
      <w:r w:rsidRPr="00E61676">
        <w:rPr>
          <w:szCs w:val="24"/>
        </w:rPr>
        <w:t>Lietuvos Respublikos Vyriausybė, vadovaudamasi Nacionaliniam saugumui užtikrinti svarbių objektų apsaugos įstatyme įtvirtintais kriterijais, yra priėmusi sprendimą, patvirtinantį, kad Konkurso sąlygų 10.</w:t>
      </w:r>
      <w:r>
        <w:rPr>
          <w:szCs w:val="24"/>
        </w:rPr>
        <w:t>1.</w:t>
      </w:r>
      <w:r w:rsidR="007633B3">
        <w:rPr>
          <w:szCs w:val="24"/>
        </w:rPr>
        <w:t>7</w:t>
      </w:r>
      <w:r w:rsidRPr="00E61676">
        <w:rPr>
          <w:szCs w:val="24"/>
        </w:rPr>
        <w:t>.1, 10.</w:t>
      </w:r>
      <w:r>
        <w:rPr>
          <w:szCs w:val="24"/>
        </w:rPr>
        <w:t>1.</w:t>
      </w:r>
      <w:r w:rsidR="007633B3">
        <w:rPr>
          <w:szCs w:val="24"/>
        </w:rPr>
        <w:t>7</w:t>
      </w:r>
      <w:r w:rsidRPr="00E61676">
        <w:rPr>
          <w:szCs w:val="24"/>
        </w:rPr>
        <w:t>.2 ir 10.</w:t>
      </w:r>
      <w:r>
        <w:rPr>
          <w:szCs w:val="24"/>
        </w:rPr>
        <w:t>1.</w:t>
      </w:r>
      <w:r w:rsidR="007633B3">
        <w:rPr>
          <w:szCs w:val="24"/>
        </w:rPr>
        <w:t>7</w:t>
      </w:r>
      <w:r w:rsidRPr="00E61676">
        <w:rPr>
          <w:szCs w:val="24"/>
        </w:rPr>
        <w:t>.4 p</w:t>
      </w:r>
      <w:r w:rsidR="009432FE">
        <w:rPr>
          <w:szCs w:val="24"/>
        </w:rPr>
        <w:t>.</w:t>
      </w:r>
      <w:r w:rsidRPr="00E61676">
        <w:rPr>
          <w:szCs w:val="24"/>
        </w:rPr>
        <w:t xml:space="preserve"> nurodyti subjektai ar su jais ketinamas sudaryti (sudarytas) sandoris neatitinka nacionalinio saugumo interesų;</w:t>
      </w:r>
    </w:p>
    <w:p w14:paraId="29C39F97" w14:textId="7CEEC779" w:rsidR="00E61676" w:rsidRPr="0058731B" w:rsidRDefault="00E61676" w:rsidP="00E61676">
      <w:pPr>
        <w:ind w:firstLine="540"/>
        <w:jc w:val="both"/>
        <w:rPr>
          <w:szCs w:val="24"/>
        </w:rPr>
      </w:pPr>
      <w:r w:rsidRPr="00E61676">
        <w:rPr>
          <w:szCs w:val="24"/>
        </w:rPr>
        <w:t>10.</w:t>
      </w:r>
      <w:r>
        <w:rPr>
          <w:szCs w:val="24"/>
        </w:rPr>
        <w:t>1.</w:t>
      </w:r>
      <w:r w:rsidR="007633B3">
        <w:rPr>
          <w:szCs w:val="24"/>
        </w:rPr>
        <w:t>7</w:t>
      </w:r>
      <w:r>
        <w:rPr>
          <w:szCs w:val="24"/>
        </w:rPr>
        <w:t xml:space="preserve">.6. </w:t>
      </w:r>
      <w:r w:rsidRPr="00E61676">
        <w:rPr>
          <w:szCs w:val="24"/>
        </w:rPr>
        <w:t xml:space="preserve">PS turi kompetentingų institucijų informacijos, kad </w:t>
      </w:r>
      <w:proofErr w:type="spellStart"/>
      <w:r w:rsidRPr="00E61676">
        <w:rPr>
          <w:szCs w:val="24"/>
        </w:rPr>
        <w:t>Konkuro</w:t>
      </w:r>
      <w:proofErr w:type="spellEnd"/>
      <w:r w:rsidRPr="00E61676">
        <w:rPr>
          <w:szCs w:val="24"/>
        </w:rPr>
        <w:t xml:space="preserve"> sąlygų 10.</w:t>
      </w:r>
      <w:r>
        <w:rPr>
          <w:szCs w:val="24"/>
        </w:rPr>
        <w:t>1.</w:t>
      </w:r>
      <w:r w:rsidR="007633B3">
        <w:rPr>
          <w:szCs w:val="24"/>
        </w:rPr>
        <w:t>7</w:t>
      </w:r>
      <w:r w:rsidRPr="00E61676">
        <w:rPr>
          <w:szCs w:val="24"/>
        </w:rPr>
        <w:t>.1, 10.</w:t>
      </w:r>
      <w:r>
        <w:rPr>
          <w:szCs w:val="24"/>
        </w:rPr>
        <w:t>1.</w:t>
      </w:r>
      <w:r w:rsidR="007633B3">
        <w:rPr>
          <w:szCs w:val="24"/>
        </w:rPr>
        <w:t>7</w:t>
      </w:r>
      <w:r w:rsidRPr="00E61676">
        <w:rPr>
          <w:szCs w:val="24"/>
        </w:rPr>
        <w:t>.2 ir 10.</w:t>
      </w:r>
      <w:r>
        <w:rPr>
          <w:szCs w:val="24"/>
        </w:rPr>
        <w:t>1.</w:t>
      </w:r>
      <w:r w:rsidR="007633B3">
        <w:rPr>
          <w:szCs w:val="24"/>
        </w:rPr>
        <w:t>7</w:t>
      </w:r>
      <w:r w:rsidRPr="00E61676">
        <w:rPr>
          <w:szCs w:val="24"/>
        </w:rPr>
        <w:t>.4 p</w:t>
      </w:r>
      <w:r w:rsidR="009432FE">
        <w:rPr>
          <w:szCs w:val="24"/>
        </w:rPr>
        <w:t>.</w:t>
      </w:r>
      <w:r w:rsidRPr="00E61676">
        <w:rPr>
          <w:szCs w:val="24"/>
        </w:rPr>
        <w:t xml:space="preserve"> nurodyti subjektai turi interesų, galinčių kelti grėsmę nacionaliniam saugumui.</w:t>
      </w:r>
    </w:p>
    <w:p w14:paraId="742036DC" w14:textId="0654664F" w:rsidR="001321EB" w:rsidRPr="006B2C4E" w:rsidRDefault="001321EB" w:rsidP="0058731B">
      <w:pPr>
        <w:ind w:firstLine="540"/>
        <w:jc w:val="both"/>
        <w:rPr>
          <w:szCs w:val="24"/>
        </w:rPr>
      </w:pPr>
      <w:r w:rsidRPr="006B2C4E">
        <w:rPr>
          <w:szCs w:val="24"/>
        </w:rPr>
        <w:t xml:space="preserve">10.2. </w:t>
      </w:r>
      <w:r w:rsidRPr="006B2C4E">
        <w:rPr>
          <w:b/>
          <w:szCs w:val="24"/>
        </w:rPr>
        <w:t>Netinkamu pasiūlymu</w:t>
      </w:r>
      <w:r w:rsidRPr="006B2C4E">
        <w:rPr>
          <w:szCs w:val="24"/>
        </w:rPr>
        <w:t xml:space="preserve"> bus laikomas toks pasiūlymas, kuris neatitinka pirkimo objekto ir be esminių pakeitimų negalėtų patenkinti pirkimo dokumentuose nustatytų pirkimo objektui keliamų PS poreikių ir reikalavimų.</w:t>
      </w:r>
    </w:p>
    <w:p w14:paraId="15FE936B" w14:textId="01A765F1" w:rsidR="001321EB" w:rsidRPr="006B2C4E" w:rsidRDefault="00CC5EED" w:rsidP="000F40A5">
      <w:pPr>
        <w:pStyle w:val="Punktas1"/>
      </w:pPr>
      <w:r w:rsidRPr="006B2C4E">
        <w:t>10.</w:t>
      </w:r>
      <w:r w:rsidR="006B2C4E" w:rsidRPr="006B2C4E">
        <w:t>3</w:t>
      </w:r>
      <w:r w:rsidRPr="006B2C4E">
        <w:t>.</w:t>
      </w:r>
      <w:r w:rsidR="001321EB" w:rsidRPr="006B2C4E">
        <w:t xml:space="preserve"> Apie pasiūlymo atmetimą ir tokio atmetimo priežastis dalyvis informuojamas raštu CVP IS priemonėmis.</w:t>
      </w:r>
    </w:p>
    <w:p w14:paraId="626A33FB" w14:textId="77777777" w:rsidR="001321EB" w:rsidRPr="00EC63FF" w:rsidRDefault="001321EB" w:rsidP="001321EB">
      <w:pPr>
        <w:jc w:val="both"/>
        <w:rPr>
          <w:szCs w:val="24"/>
          <w:highlight w:val="yellow"/>
        </w:rPr>
      </w:pPr>
    </w:p>
    <w:p w14:paraId="28D19A37" w14:textId="7094614A" w:rsidR="001C1581" w:rsidRPr="00C83984" w:rsidRDefault="001321EB" w:rsidP="009D7C3E">
      <w:pPr>
        <w:ind w:left="360"/>
        <w:jc w:val="center"/>
        <w:rPr>
          <w:b/>
          <w:color w:val="000000"/>
          <w:szCs w:val="24"/>
        </w:rPr>
      </w:pPr>
      <w:r w:rsidRPr="00C83984">
        <w:rPr>
          <w:b/>
          <w:szCs w:val="24"/>
        </w:rPr>
        <w:t xml:space="preserve">11. </w:t>
      </w:r>
      <w:r w:rsidR="0082142A" w:rsidRPr="00C83984">
        <w:rPr>
          <w:b/>
          <w:szCs w:val="24"/>
        </w:rPr>
        <w:t xml:space="preserve">Pasiūlymų </w:t>
      </w:r>
      <w:r w:rsidR="001C1581" w:rsidRPr="00C83984">
        <w:rPr>
          <w:b/>
          <w:szCs w:val="24"/>
        </w:rPr>
        <w:t>eilė</w:t>
      </w:r>
      <w:r w:rsidR="009E35D5" w:rsidRPr="00C83984">
        <w:rPr>
          <w:b/>
          <w:szCs w:val="24"/>
        </w:rPr>
        <w:t>, laimė</w:t>
      </w:r>
      <w:r w:rsidR="00A67CC0" w:rsidRPr="00C83984">
        <w:rPr>
          <w:b/>
          <w:szCs w:val="24"/>
        </w:rPr>
        <w:t>toj</w:t>
      </w:r>
      <w:r w:rsidR="00E52C71">
        <w:rPr>
          <w:b/>
          <w:szCs w:val="24"/>
        </w:rPr>
        <w:t>ų</w:t>
      </w:r>
      <w:r w:rsidR="009E35D5" w:rsidRPr="00C83984">
        <w:rPr>
          <w:b/>
          <w:szCs w:val="24"/>
        </w:rPr>
        <w:t xml:space="preserve"> nustatymas,</w:t>
      </w:r>
      <w:r w:rsidR="001C1581" w:rsidRPr="00C83984">
        <w:rPr>
          <w:b/>
          <w:szCs w:val="24"/>
        </w:rPr>
        <w:t xml:space="preserve"> sprendimas</w:t>
      </w:r>
      <w:r w:rsidR="00D16698" w:rsidRPr="00C83984">
        <w:rPr>
          <w:b/>
          <w:szCs w:val="24"/>
        </w:rPr>
        <w:t xml:space="preserve"> sudary</w:t>
      </w:r>
      <w:r w:rsidR="001D7136" w:rsidRPr="00C83984">
        <w:rPr>
          <w:b/>
          <w:szCs w:val="24"/>
        </w:rPr>
        <w:t>ti</w:t>
      </w:r>
      <w:r w:rsidR="00E52C71">
        <w:rPr>
          <w:b/>
          <w:szCs w:val="24"/>
        </w:rPr>
        <w:t xml:space="preserve"> S</w:t>
      </w:r>
      <w:r w:rsidR="001D7136" w:rsidRPr="00C83984">
        <w:rPr>
          <w:b/>
          <w:szCs w:val="24"/>
        </w:rPr>
        <w:t>utartį</w:t>
      </w:r>
      <w:r w:rsidR="003B3B08" w:rsidRPr="00C83984">
        <w:rPr>
          <w:b/>
          <w:szCs w:val="24"/>
        </w:rPr>
        <w:t xml:space="preserve">, </w:t>
      </w:r>
      <w:r w:rsidR="005366DF" w:rsidRPr="00C83984">
        <w:rPr>
          <w:b/>
          <w:szCs w:val="24"/>
        </w:rPr>
        <w:t xml:space="preserve">atidėjimo termino </w:t>
      </w:r>
      <w:r w:rsidR="005366DF" w:rsidRPr="00C83984">
        <w:rPr>
          <w:b/>
          <w:color w:val="000000"/>
          <w:szCs w:val="24"/>
        </w:rPr>
        <w:t>taikym</w:t>
      </w:r>
      <w:r w:rsidR="001D7136" w:rsidRPr="00C83984">
        <w:rPr>
          <w:b/>
          <w:color w:val="000000"/>
          <w:szCs w:val="24"/>
        </w:rPr>
        <w:t>as</w:t>
      </w:r>
      <w:r w:rsidR="005366DF" w:rsidRPr="00C83984">
        <w:rPr>
          <w:b/>
          <w:color w:val="000000"/>
          <w:szCs w:val="24"/>
        </w:rPr>
        <w:t xml:space="preserve">, </w:t>
      </w:r>
      <w:r w:rsidR="003B3B08" w:rsidRPr="00C83984">
        <w:rPr>
          <w:b/>
          <w:color w:val="000000"/>
          <w:szCs w:val="24"/>
        </w:rPr>
        <w:t>informavimas apie pirkimo procedūros rezultatus</w:t>
      </w:r>
    </w:p>
    <w:p w14:paraId="0C1608A0" w14:textId="77777777" w:rsidR="001C1581" w:rsidRPr="00EC63FF" w:rsidRDefault="001C1581" w:rsidP="004C5B92">
      <w:pPr>
        <w:jc w:val="both"/>
        <w:rPr>
          <w:szCs w:val="24"/>
          <w:highlight w:val="yellow"/>
        </w:rPr>
      </w:pPr>
    </w:p>
    <w:p w14:paraId="2A188222" w14:textId="697D17C8" w:rsidR="00A5241C" w:rsidRDefault="00E23157" w:rsidP="00A5241C">
      <w:pPr>
        <w:ind w:firstLine="540"/>
        <w:jc w:val="both"/>
        <w:rPr>
          <w:szCs w:val="24"/>
        </w:rPr>
      </w:pPr>
      <w:r w:rsidRPr="0094654B">
        <w:rPr>
          <w:szCs w:val="24"/>
        </w:rPr>
        <w:t>1</w:t>
      </w:r>
      <w:r w:rsidR="0087397B" w:rsidRPr="0094654B">
        <w:rPr>
          <w:szCs w:val="24"/>
        </w:rPr>
        <w:t>1.1</w:t>
      </w:r>
      <w:r w:rsidRPr="0094654B">
        <w:rPr>
          <w:szCs w:val="24"/>
        </w:rPr>
        <w:t xml:space="preserve">. </w:t>
      </w:r>
      <w:r w:rsidR="00A5241C">
        <w:rPr>
          <w:szCs w:val="24"/>
        </w:rPr>
        <w:t>I</w:t>
      </w:r>
      <w:r w:rsidR="00A5241C" w:rsidRPr="000A17E9">
        <w:rPr>
          <w:szCs w:val="24"/>
        </w:rPr>
        <w:t>šnagrinėjus, įvertinus ir palyginus pirkimui pateiktus konkurso dalyvių pasiūlymus, bei išrinkus ekonomiškai naudingiausi</w:t>
      </w:r>
      <w:r w:rsidR="00887BFD">
        <w:rPr>
          <w:szCs w:val="24"/>
        </w:rPr>
        <w:t xml:space="preserve">ą </w:t>
      </w:r>
      <w:r w:rsidR="00A5241C" w:rsidRPr="000A17E9">
        <w:rPr>
          <w:szCs w:val="24"/>
        </w:rPr>
        <w:t>pasiūlym</w:t>
      </w:r>
      <w:r w:rsidR="00887BFD">
        <w:rPr>
          <w:szCs w:val="24"/>
        </w:rPr>
        <w:t>ą</w:t>
      </w:r>
      <w:r w:rsidR="00A5241C" w:rsidRPr="000A17E9">
        <w:rPr>
          <w:szCs w:val="24"/>
        </w:rPr>
        <w:t xml:space="preserve"> ir nustačius, kad </w:t>
      </w:r>
      <w:r w:rsidR="00A5241C" w:rsidRPr="006C1222">
        <w:rPr>
          <w:szCs w:val="24"/>
        </w:rPr>
        <w:t>galim</w:t>
      </w:r>
      <w:r w:rsidR="00887BFD">
        <w:rPr>
          <w:szCs w:val="24"/>
        </w:rPr>
        <w:t>o</w:t>
      </w:r>
      <w:r w:rsidR="00A5241C" w:rsidRPr="006C1222">
        <w:rPr>
          <w:szCs w:val="24"/>
        </w:rPr>
        <w:t xml:space="preserve"> pirkimo laimėtoj</w:t>
      </w:r>
      <w:r w:rsidR="00887BFD">
        <w:rPr>
          <w:szCs w:val="24"/>
        </w:rPr>
        <w:t>o</w:t>
      </w:r>
      <w:r w:rsidR="00A5241C" w:rsidRPr="006C1222">
        <w:rPr>
          <w:szCs w:val="24"/>
        </w:rPr>
        <w:t xml:space="preserve"> pasiūlyma</w:t>
      </w:r>
      <w:r w:rsidR="00887BFD">
        <w:rPr>
          <w:szCs w:val="24"/>
        </w:rPr>
        <w:t>s</w:t>
      </w:r>
      <w:r w:rsidR="000B09D6">
        <w:rPr>
          <w:szCs w:val="24"/>
        </w:rPr>
        <w:t xml:space="preserve"> (įskaitant Prekių pavyzdžius)</w:t>
      </w:r>
      <w:r w:rsidR="00A5241C" w:rsidRPr="006C1222">
        <w:rPr>
          <w:szCs w:val="24"/>
        </w:rPr>
        <w:t xml:space="preserve"> atitinka skelbime apie pirkimą ir pirkimo dokumentuose nustatytus reikalavimus, sąlygas ir kriterijus, </w:t>
      </w:r>
      <w:r w:rsidR="00A5241C" w:rsidRPr="00A5241C">
        <w:rPr>
          <w:szCs w:val="24"/>
        </w:rPr>
        <w:t>nėra tiekėjo pašalinimo pagrindų,</w:t>
      </w:r>
      <w:r w:rsidR="00887BFD">
        <w:rPr>
          <w:szCs w:val="24"/>
        </w:rPr>
        <w:t xml:space="preserve"> kai, esant poreikiui bus papildomai tikrinama, </w:t>
      </w:r>
      <w:r w:rsidR="00A5241C" w:rsidRPr="00A5241C">
        <w:rPr>
          <w:szCs w:val="24"/>
        </w:rPr>
        <w:t>tiekėjas atitinka kvalifikacijai keliamus reikalavimus, KSPĮ 58 str. 4</w:t>
      </w:r>
      <w:r w:rsidR="00A5241C" w:rsidRPr="00A5241C">
        <w:rPr>
          <w:szCs w:val="24"/>
          <w:vertAlign w:val="superscript"/>
        </w:rPr>
        <w:t xml:space="preserve">1 </w:t>
      </w:r>
      <w:r w:rsidR="00A5241C" w:rsidRPr="00A5241C">
        <w:rPr>
          <w:szCs w:val="24"/>
        </w:rPr>
        <w:t>d. 1, 2, 3</w:t>
      </w:r>
      <w:r w:rsidR="007633B3">
        <w:rPr>
          <w:szCs w:val="24"/>
        </w:rPr>
        <w:t xml:space="preserve"> ir</w:t>
      </w:r>
      <w:r w:rsidR="0062422E">
        <w:rPr>
          <w:szCs w:val="24"/>
        </w:rPr>
        <w:t xml:space="preserve"> </w:t>
      </w:r>
      <w:r w:rsidR="0062422E" w:rsidRPr="00E61676">
        <w:rPr>
          <w:szCs w:val="24"/>
        </w:rPr>
        <w:t>6</w:t>
      </w:r>
      <w:r w:rsidR="00A5241C" w:rsidRPr="00A5241C">
        <w:rPr>
          <w:szCs w:val="24"/>
        </w:rPr>
        <w:t xml:space="preserve"> p. reikalavimus, pasiūlymas patikslintas, papildytas, paaiškintas, pasiūlyta kaina neviršija </w:t>
      </w:r>
      <w:r w:rsidR="00A5241C" w:rsidRPr="006C1222">
        <w:rPr>
          <w:szCs w:val="24"/>
        </w:rPr>
        <w:t>pirkimui skirtų lėšų, PS nustatytų prieš pradedant pirkimo procedūrą, pasiūlymo kaina nėra neįprastai maža</w:t>
      </w:r>
      <w:r w:rsidR="00A5241C" w:rsidRPr="000A17E9">
        <w:rPr>
          <w:szCs w:val="24"/>
        </w:rPr>
        <w:t>, nustat</w:t>
      </w:r>
      <w:r w:rsidR="00A5241C">
        <w:rPr>
          <w:szCs w:val="24"/>
        </w:rPr>
        <w:t>oma</w:t>
      </w:r>
      <w:r w:rsidR="00A5241C" w:rsidRPr="000A17E9">
        <w:rPr>
          <w:szCs w:val="24"/>
        </w:rPr>
        <w:t xml:space="preserve"> </w:t>
      </w:r>
      <w:r w:rsidR="00A5241C">
        <w:rPr>
          <w:szCs w:val="24"/>
        </w:rPr>
        <w:t xml:space="preserve">(sudaroma) </w:t>
      </w:r>
      <w:r w:rsidR="00A5241C" w:rsidRPr="000A17E9">
        <w:rPr>
          <w:szCs w:val="24"/>
        </w:rPr>
        <w:t>pasiūlymų eilė</w:t>
      </w:r>
      <w:r w:rsidR="001F10B1">
        <w:rPr>
          <w:szCs w:val="24"/>
        </w:rPr>
        <w:t>.</w:t>
      </w:r>
    </w:p>
    <w:p w14:paraId="29182675" w14:textId="3AA84BA5" w:rsidR="00A5241C" w:rsidRPr="00A5241C" w:rsidRDefault="00A5241C" w:rsidP="00A5241C">
      <w:pPr>
        <w:ind w:firstLine="540"/>
        <w:jc w:val="both"/>
        <w:rPr>
          <w:szCs w:val="24"/>
        </w:rPr>
      </w:pPr>
      <w:r w:rsidRPr="00A5241C">
        <w:rPr>
          <w:szCs w:val="24"/>
        </w:rPr>
        <w:t>11.</w:t>
      </w:r>
      <w:r>
        <w:rPr>
          <w:szCs w:val="24"/>
        </w:rPr>
        <w:t>2</w:t>
      </w:r>
      <w:r w:rsidRPr="00A5241C">
        <w:rPr>
          <w:szCs w:val="24"/>
        </w:rPr>
        <w:t>.</w:t>
      </w:r>
      <w:r>
        <w:rPr>
          <w:b/>
          <w:szCs w:val="24"/>
        </w:rPr>
        <w:t xml:space="preserve"> </w:t>
      </w:r>
      <w:r w:rsidRPr="00A5241C">
        <w:rPr>
          <w:b/>
          <w:szCs w:val="24"/>
        </w:rPr>
        <w:t xml:space="preserve">Pasiūlymų eilė </w:t>
      </w:r>
      <w:r w:rsidRPr="00A5241C">
        <w:rPr>
          <w:szCs w:val="24"/>
        </w:rPr>
        <w:t>nustatoma (sudaroma) ekonominio naudingumo mažėjimo tvarka.</w:t>
      </w:r>
      <w:r>
        <w:rPr>
          <w:szCs w:val="24"/>
        </w:rPr>
        <w:t xml:space="preserve"> </w:t>
      </w:r>
      <w:r w:rsidRPr="00A5241C">
        <w:rPr>
          <w:szCs w:val="24"/>
        </w:rPr>
        <w:t>Kai kelių dalyvių pasiūlymų ekonominis naudingumas yra vienodas, nustatant (sudarant) pasiūlymų eilę, pirmesnis į šią eilę įrašomas dalyvis, kurio pasiūlymas pateiktas anksčiausiai.</w:t>
      </w:r>
      <w:r>
        <w:rPr>
          <w:szCs w:val="24"/>
        </w:rPr>
        <w:t xml:space="preserve"> </w:t>
      </w:r>
      <w:r w:rsidRPr="00A5241C">
        <w:rPr>
          <w:szCs w:val="24"/>
        </w:rPr>
        <w:t>Tais atvejais, kai pasiūlymą pateikė, arba, įvertinus pasiūlymus, liko tik vienas dalyvis, pasiūlymų eilė nenustatoma ir jo pasiūlymas laikomas laimėjusiu, jeigu nebuvo atmestas pagal šio konkurso sąlygose nustatytą tvarką.</w:t>
      </w:r>
    </w:p>
    <w:p w14:paraId="1E8825A1" w14:textId="76E52FF8" w:rsidR="00A5241C" w:rsidRPr="00A5241C" w:rsidRDefault="001F10B1" w:rsidP="00A5241C">
      <w:pPr>
        <w:ind w:firstLine="568"/>
        <w:jc w:val="both"/>
        <w:rPr>
          <w:szCs w:val="24"/>
        </w:rPr>
      </w:pPr>
      <w:r>
        <w:rPr>
          <w:rFonts w:eastAsia="Calibri"/>
          <w:bCs/>
          <w:szCs w:val="24"/>
          <w:lang w:eastAsia="en-US"/>
        </w:rPr>
        <w:t xml:space="preserve">11.3. </w:t>
      </w:r>
      <w:r w:rsidR="00A5241C" w:rsidRPr="00A5241C">
        <w:rPr>
          <w:rFonts w:eastAsia="Calibri"/>
          <w:bCs/>
          <w:szCs w:val="24"/>
          <w:lang w:eastAsia="en-US"/>
        </w:rPr>
        <w:t>PS, vadovaudamasis KSPĮ 64</w:t>
      </w:r>
      <w:r w:rsidR="005C518A">
        <w:rPr>
          <w:rFonts w:eastAsia="Calibri"/>
          <w:bCs/>
          <w:szCs w:val="24"/>
          <w:lang w:eastAsia="en-US"/>
        </w:rPr>
        <w:t xml:space="preserve"> </w:t>
      </w:r>
      <w:r w:rsidR="00A5241C" w:rsidRPr="00A5241C">
        <w:rPr>
          <w:rFonts w:eastAsia="Calibri"/>
          <w:bCs/>
          <w:szCs w:val="24"/>
          <w:lang w:eastAsia="en-US"/>
        </w:rPr>
        <w:t>-</w:t>
      </w:r>
      <w:r w:rsidR="005C518A">
        <w:rPr>
          <w:rFonts w:eastAsia="Calibri"/>
          <w:bCs/>
          <w:szCs w:val="24"/>
          <w:lang w:eastAsia="en-US"/>
        </w:rPr>
        <w:t xml:space="preserve"> </w:t>
      </w:r>
      <w:r w:rsidR="00A5241C" w:rsidRPr="00A5241C">
        <w:rPr>
          <w:rFonts w:eastAsia="Calibri"/>
          <w:bCs/>
          <w:szCs w:val="24"/>
          <w:lang w:eastAsia="en-US"/>
        </w:rPr>
        <w:t xml:space="preserve">66 str. nuostatomis, priima sprendimą pasiūlymų eilėje </w:t>
      </w:r>
      <w:r w:rsidR="00A5241C" w:rsidRPr="00365DAE">
        <w:rPr>
          <w:rFonts w:eastAsia="Calibri"/>
          <w:bCs/>
          <w:szCs w:val="24"/>
          <w:lang w:eastAsia="en-US"/>
        </w:rPr>
        <w:t>esan</w:t>
      </w:r>
      <w:r w:rsidR="00887BFD">
        <w:rPr>
          <w:rFonts w:eastAsia="Calibri"/>
          <w:bCs/>
          <w:szCs w:val="24"/>
          <w:lang w:eastAsia="en-US"/>
        </w:rPr>
        <w:t>tį pirmą</w:t>
      </w:r>
      <w:r w:rsidR="00A5241C" w:rsidRPr="00365DAE">
        <w:rPr>
          <w:rFonts w:eastAsia="Calibri"/>
          <w:bCs/>
          <w:szCs w:val="24"/>
          <w:lang w:eastAsia="en-US"/>
        </w:rPr>
        <w:t xml:space="preserve"> pasiūlym</w:t>
      </w:r>
      <w:r w:rsidR="00887BFD">
        <w:rPr>
          <w:rFonts w:eastAsia="Calibri"/>
          <w:bCs/>
          <w:szCs w:val="24"/>
          <w:lang w:eastAsia="en-US"/>
        </w:rPr>
        <w:t>ą</w:t>
      </w:r>
      <w:r w:rsidR="00A5241C" w:rsidRPr="00365DAE">
        <w:rPr>
          <w:rFonts w:eastAsia="Calibri"/>
          <w:bCs/>
          <w:szCs w:val="24"/>
          <w:lang w:eastAsia="en-US"/>
        </w:rPr>
        <w:t xml:space="preserve"> nustatyti </w:t>
      </w:r>
      <w:r w:rsidR="00A5241C" w:rsidRPr="00365DAE">
        <w:rPr>
          <w:rFonts w:eastAsia="Calibri"/>
          <w:b/>
          <w:bCs/>
          <w:szCs w:val="24"/>
          <w:lang w:eastAsia="en-US"/>
        </w:rPr>
        <w:t>laimėjusi</w:t>
      </w:r>
      <w:r w:rsidR="00887BFD">
        <w:rPr>
          <w:rFonts w:eastAsia="Calibri"/>
          <w:b/>
          <w:bCs/>
          <w:szCs w:val="24"/>
          <w:lang w:eastAsia="en-US"/>
        </w:rPr>
        <w:t>u</w:t>
      </w:r>
      <w:r w:rsidR="00A5241C" w:rsidRPr="00365DAE">
        <w:rPr>
          <w:rFonts w:eastAsia="Calibri"/>
          <w:bCs/>
          <w:szCs w:val="24"/>
          <w:lang w:eastAsia="en-US"/>
        </w:rPr>
        <w:t>, dėl kuri</w:t>
      </w:r>
      <w:r w:rsidR="00887BFD">
        <w:rPr>
          <w:rFonts w:eastAsia="Calibri"/>
          <w:bCs/>
          <w:szCs w:val="24"/>
          <w:lang w:eastAsia="en-US"/>
        </w:rPr>
        <w:t>o</w:t>
      </w:r>
      <w:r w:rsidR="00A5241C" w:rsidRPr="00365DAE">
        <w:rPr>
          <w:rFonts w:eastAsia="Calibri"/>
          <w:bCs/>
          <w:szCs w:val="24"/>
          <w:lang w:eastAsia="en-US"/>
        </w:rPr>
        <w:t xml:space="preserve"> bus</w:t>
      </w:r>
      <w:r w:rsidR="00A5241C" w:rsidRPr="00A5241C">
        <w:rPr>
          <w:rFonts w:eastAsia="Calibri"/>
          <w:bCs/>
          <w:szCs w:val="24"/>
          <w:lang w:eastAsia="en-US"/>
        </w:rPr>
        <w:t xml:space="preserve"> sudaroma</w:t>
      </w:r>
      <w:r w:rsidR="00E52C71">
        <w:rPr>
          <w:rFonts w:eastAsia="Calibri"/>
          <w:bCs/>
          <w:szCs w:val="24"/>
          <w:lang w:eastAsia="en-US"/>
        </w:rPr>
        <w:t xml:space="preserve"> S</w:t>
      </w:r>
      <w:r w:rsidR="00A5241C" w:rsidRPr="00A5241C">
        <w:rPr>
          <w:rFonts w:eastAsia="Calibri"/>
          <w:bCs/>
          <w:szCs w:val="24"/>
          <w:lang w:eastAsia="en-US"/>
        </w:rPr>
        <w:t>utartis</w:t>
      </w:r>
      <w:r w:rsidR="00A5241C" w:rsidRPr="00A5241C">
        <w:rPr>
          <w:szCs w:val="24"/>
        </w:rPr>
        <w:t>.</w:t>
      </w:r>
    </w:p>
    <w:p w14:paraId="179516CB" w14:textId="57DFF111" w:rsidR="00261EA8" w:rsidRDefault="001D7136" w:rsidP="000F40A5">
      <w:pPr>
        <w:pStyle w:val="Punktas1"/>
      </w:pPr>
      <w:r w:rsidRPr="00A92637">
        <w:t>11.</w:t>
      </w:r>
      <w:r w:rsidR="00C83984">
        <w:t>4</w:t>
      </w:r>
      <w:r w:rsidR="00606BF0" w:rsidRPr="00A92637">
        <w:t xml:space="preserve">. </w:t>
      </w:r>
      <w:r w:rsidR="00A92637" w:rsidRPr="00A92637">
        <w:t>P</w:t>
      </w:r>
      <w:r w:rsidR="00A92637">
        <w:t>S</w:t>
      </w:r>
      <w:r w:rsidR="00A92637" w:rsidRPr="00A92637">
        <w:t xml:space="preserve"> kandidatams ir dalyviams ne vėliau kaip per 3 darbo dienas raštu praneš apie priimtą sprendimą nustatyti laimėjus</w:t>
      </w:r>
      <w:r w:rsidR="00887BFD">
        <w:t>į</w:t>
      </w:r>
      <w:r w:rsidR="00A92637" w:rsidRPr="00A92637">
        <w:t xml:space="preserve"> pasiūlym</w:t>
      </w:r>
      <w:r w:rsidR="00887BFD">
        <w:t>ą</w:t>
      </w:r>
      <w:r w:rsidR="00A92637" w:rsidRPr="00A92637">
        <w:t>, dėl kuri</w:t>
      </w:r>
      <w:r w:rsidR="00887BFD">
        <w:t>o</w:t>
      </w:r>
      <w:r w:rsidR="00A92637" w:rsidRPr="00A92637">
        <w:t xml:space="preserve"> bus sudaroma </w:t>
      </w:r>
      <w:r w:rsidR="00887BFD">
        <w:t>S</w:t>
      </w:r>
      <w:r w:rsidR="00A92637" w:rsidRPr="00A92637">
        <w:t>utartis, nurod</w:t>
      </w:r>
      <w:r w:rsidR="00AD1C84">
        <w:t>ys</w:t>
      </w:r>
      <w:r w:rsidR="00A92637" w:rsidRPr="00A92637">
        <w:t xml:space="preserve"> nustatytą pasiūlymų eilę, laimėjus</w:t>
      </w:r>
      <w:r w:rsidR="00887BFD">
        <w:t>į</w:t>
      </w:r>
      <w:r w:rsidR="00E52C71">
        <w:t xml:space="preserve"> </w:t>
      </w:r>
      <w:r w:rsidR="00A92637" w:rsidRPr="00A92637">
        <w:t>pasiūlym</w:t>
      </w:r>
      <w:r w:rsidR="00887BFD">
        <w:t>ą</w:t>
      </w:r>
      <w:r w:rsidR="00A92637" w:rsidRPr="00A92637">
        <w:t xml:space="preserve"> ir tikslų atidėjimo terminą</w:t>
      </w:r>
      <w:r w:rsidR="00261EA8">
        <w:t xml:space="preserve"> (kai jis taikomas)</w:t>
      </w:r>
      <w:r w:rsidR="00A92637" w:rsidRPr="00A92637">
        <w:t>.</w:t>
      </w:r>
    </w:p>
    <w:p w14:paraId="68BE1C3F" w14:textId="3F5C3689" w:rsidR="00A92637" w:rsidRDefault="00C83984" w:rsidP="000F40A5">
      <w:pPr>
        <w:pStyle w:val="Punktas1"/>
        <w:rPr>
          <w:highlight w:val="yellow"/>
        </w:rPr>
      </w:pPr>
      <w:r>
        <w:t xml:space="preserve">11.5. </w:t>
      </w:r>
      <w:r w:rsidR="00A92637" w:rsidRPr="00A92637">
        <w:t>P</w:t>
      </w:r>
      <w:r w:rsidR="00261EA8">
        <w:t>S</w:t>
      </w:r>
      <w:r w:rsidR="00A92637" w:rsidRPr="00A92637">
        <w:t xml:space="preserve"> taip pat nurody</w:t>
      </w:r>
      <w:r w:rsidR="00261EA8">
        <w:t>s</w:t>
      </w:r>
      <w:r w:rsidR="00A92637" w:rsidRPr="00A92637">
        <w:t xml:space="preserve"> priežastis, dėl kurių buvo priimtas sprendimas nesudaryti </w:t>
      </w:r>
      <w:r w:rsidR="00E52C71">
        <w:t>S</w:t>
      </w:r>
      <w:r w:rsidR="00A92637" w:rsidRPr="00A92637">
        <w:t>utarties, pradėti pirkimą iš naujo.</w:t>
      </w:r>
    </w:p>
    <w:p w14:paraId="3476D0CF" w14:textId="6BDAA3FE" w:rsidR="00986E37" w:rsidRPr="00261EA8" w:rsidRDefault="00CB2EC9" w:rsidP="00CB2EC9">
      <w:pPr>
        <w:ind w:firstLine="540"/>
        <w:jc w:val="both"/>
        <w:rPr>
          <w:szCs w:val="24"/>
        </w:rPr>
      </w:pPr>
      <w:r w:rsidRPr="00261EA8">
        <w:rPr>
          <w:szCs w:val="24"/>
        </w:rPr>
        <w:t>1</w:t>
      </w:r>
      <w:r w:rsidR="001D7136" w:rsidRPr="00261EA8">
        <w:rPr>
          <w:szCs w:val="24"/>
        </w:rPr>
        <w:t>1.</w:t>
      </w:r>
      <w:r w:rsidR="00C83984">
        <w:rPr>
          <w:szCs w:val="24"/>
        </w:rPr>
        <w:t>6</w:t>
      </w:r>
      <w:r w:rsidRPr="00261EA8">
        <w:rPr>
          <w:szCs w:val="24"/>
        </w:rPr>
        <w:t xml:space="preserve">. </w:t>
      </w:r>
      <w:r w:rsidR="00986E37" w:rsidRPr="00261EA8">
        <w:rPr>
          <w:szCs w:val="24"/>
        </w:rPr>
        <w:t>PS</w:t>
      </w:r>
      <w:r w:rsidRPr="00261EA8">
        <w:rPr>
          <w:szCs w:val="24"/>
        </w:rPr>
        <w:t>, gav</w:t>
      </w:r>
      <w:r w:rsidR="00986E37" w:rsidRPr="00261EA8">
        <w:rPr>
          <w:szCs w:val="24"/>
        </w:rPr>
        <w:t xml:space="preserve">ęs </w:t>
      </w:r>
      <w:r w:rsidRPr="00261EA8">
        <w:rPr>
          <w:szCs w:val="24"/>
        </w:rPr>
        <w:t>dalyvio raštu pateiktą prašymą, ne vėliau kaip per 15 dienų nuo jo gavimo dienos išsamiai pateik</w:t>
      </w:r>
      <w:r w:rsidR="001D7136" w:rsidRPr="00261EA8">
        <w:rPr>
          <w:szCs w:val="24"/>
        </w:rPr>
        <w:t>s</w:t>
      </w:r>
      <w:r w:rsidRPr="00261EA8">
        <w:rPr>
          <w:szCs w:val="24"/>
        </w:rPr>
        <w:t xml:space="preserve"> </w:t>
      </w:r>
      <w:r w:rsidR="00261EA8">
        <w:rPr>
          <w:szCs w:val="24"/>
        </w:rPr>
        <w:t xml:space="preserve">atitinkamos </w:t>
      </w:r>
      <w:r w:rsidR="00986E37" w:rsidRPr="00261EA8">
        <w:rPr>
          <w:szCs w:val="24"/>
        </w:rPr>
        <w:t>informacij</w:t>
      </w:r>
      <w:r w:rsidR="00261EA8">
        <w:rPr>
          <w:szCs w:val="24"/>
        </w:rPr>
        <w:t>os, kuri dar nebuvo pateikta atliekant pirkimo procedūrą, santrauką:</w:t>
      </w:r>
    </w:p>
    <w:p w14:paraId="4D356F90" w14:textId="15553AA9" w:rsidR="00CB2EC9" w:rsidRPr="00261EA8" w:rsidRDefault="00CB2EC9" w:rsidP="00CB2EC9">
      <w:pPr>
        <w:ind w:firstLine="540"/>
        <w:jc w:val="both"/>
        <w:rPr>
          <w:szCs w:val="24"/>
        </w:rPr>
      </w:pPr>
      <w:r w:rsidRPr="00261EA8">
        <w:rPr>
          <w:szCs w:val="24"/>
        </w:rPr>
        <w:t>1</w:t>
      </w:r>
      <w:r w:rsidR="001D7136" w:rsidRPr="00261EA8">
        <w:rPr>
          <w:szCs w:val="24"/>
        </w:rPr>
        <w:t>1</w:t>
      </w:r>
      <w:r w:rsidRPr="00261EA8">
        <w:rPr>
          <w:szCs w:val="24"/>
        </w:rPr>
        <w:t>.</w:t>
      </w:r>
      <w:r w:rsidR="00C83984">
        <w:rPr>
          <w:szCs w:val="24"/>
        </w:rPr>
        <w:t>6</w:t>
      </w:r>
      <w:r w:rsidRPr="00261EA8">
        <w:rPr>
          <w:szCs w:val="24"/>
        </w:rPr>
        <w:t xml:space="preserve">.1. Dalyviui, kurio pasiūlymas nebuvo atmestas </w:t>
      </w:r>
      <w:r w:rsidR="004D345F" w:rsidRPr="00261EA8">
        <w:rPr>
          <w:szCs w:val="24"/>
        </w:rPr>
        <w:t xml:space="preserve">- </w:t>
      </w:r>
      <w:r w:rsidRPr="00261EA8">
        <w:rPr>
          <w:szCs w:val="24"/>
        </w:rPr>
        <w:t>laimėjusi</w:t>
      </w:r>
      <w:r w:rsidR="00887BFD">
        <w:rPr>
          <w:szCs w:val="24"/>
        </w:rPr>
        <w:t>o</w:t>
      </w:r>
      <w:r w:rsidRPr="00261EA8">
        <w:rPr>
          <w:szCs w:val="24"/>
        </w:rPr>
        <w:t xml:space="preserve"> pasiūlym</w:t>
      </w:r>
      <w:r w:rsidR="00887BFD">
        <w:rPr>
          <w:szCs w:val="24"/>
        </w:rPr>
        <w:t>o</w:t>
      </w:r>
      <w:r w:rsidRPr="00261EA8">
        <w:rPr>
          <w:szCs w:val="24"/>
        </w:rPr>
        <w:t xml:space="preserve"> charakteristikas ir santykinius pranašumus, </w:t>
      </w:r>
      <w:r w:rsidR="00082B83" w:rsidRPr="00261EA8">
        <w:rPr>
          <w:szCs w:val="24"/>
        </w:rPr>
        <w:t xml:space="preserve">įskaitant kainą, </w:t>
      </w:r>
      <w:r w:rsidRPr="00261EA8">
        <w:rPr>
          <w:szCs w:val="24"/>
        </w:rPr>
        <w:t>dėl kurių ši</w:t>
      </w:r>
      <w:r w:rsidR="00887BFD">
        <w:rPr>
          <w:szCs w:val="24"/>
        </w:rPr>
        <w:t>s</w:t>
      </w:r>
      <w:r w:rsidRPr="00261EA8">
        <w:rPr>
          <w:szCs w:val="24"/>
        </w:rPr>
        <w:t xml:space="preserve"> pasiūlyma</w:t>
      </w:r>
      <w:r w:rsidR="00887BFD">
        <w:rPr>
          <w:szCs w:val="24"/>
        </w:rPr>
        <w:t>s</w:t>
      </w:r>
      <w:r w:rsidRPr="00261EA8">
        <w:rPr>
          <w:szCs w:val="24"/>
        </w:rPr>
        <w:t xml:space="preserve"> buvo pripažint</w:t>
      </w:r>
      <w:r w:rsidR="00887BFD">
        <w:rPr>
          <w:szCs w:val="24"/>
        </w:rPr>
        <w:t>as</w:t>
      </w:r>
      <w:r w:rsidRPr="00261EA8">
        <w:rPr>
          <w:szCs w:val="24"/>
        </w:rPr>
        <w:t xml:space="preserve"> geriausi</w:t>
      </w:r>
      <w:r w:rsidR="00887BFD">
        <w:rPr>
          <w:szCs w:val="24"/>
        </w:rPr>
        <w:t>u</w:t>
      </w:r>
      <w:r w:rsidRPr="00261EA8">
        <w:rPr>
          <w:szCs w:val="24"/>
        </w:rPr>
        <w:t>, taip pat š</w:t>
      </w:r>
      <w:r w:rsidR="00887BFD">
        <w:rPr>
          <w:szCs w:val="24"/>
        </w:rPr>
        <w:t>į</w:t>
      </w:r>
      <w:r w:rsidRPr="00261EA8">
        <w:rPr>
          <w:szCs w:val="24"/>
        </w:rPr>
        <w:t xml:space="preserve"> pasiūlym</w:t>
      </w:r>
      <w:r w:rsidR="00887BFD">
        <w:rPr>
          <w:szCs w:val="24"/>
        </w:rPr>
        <w:t>ą</w:t>
      </w:r>
      <w:r w:rsidRPr="00261EA8">
        <w:rPr>
          <w:szCs w:val="24"/>
        </w:rPr>
        <w:t xml:space="preserve"> pateikusi</w:t>
      </w:r>
      <w:r w:rsidR="00887BFD">
        <w:rPr>
          <w:szCs w:val="24"/>
        </w:rPr>
        <w:t>o</w:t>
      </w:r>
      <w:r w:rsidRPr="00261EA8">
        <w:rPr>
          <w:szCs w:val="24"/>
        </w:rPr>
        <w:t xml:space="preserve"> dalyvi</w:t>
      </w:r>
      <w:r w:rsidR="00887BFD">
        <w:rPr>
          <w:szCs w:val="24"/>
        </w:rPr>
        <w:t>o</w:t>
      </w:r>
      <w:r w:rsidRPr="00261EA8">
        <w:rPr>
          <w:szCs w:val="24"/>
        </w:rPr>
        <w:t xml:space="preserve"> </w:t>
      </w:r>
      <w:r w:rsidR="00261EA8">
        <w:rPr>
          <w:szCs w:val="24"/>
        </w:rPr>
        <w:t xml:space="preserve">ar </w:t>
      </w:r>
      <w:r w:rsidR="00E52C71">
        <w:rPr>
          <w:szCs w:val="24"/>
        </w:rPr>
        <w:t>S</w:t>
      </w:r>
      <w:r w:rsidR="00261EA8">
        <w:rPr>
          <w:szCs w:val="24"/>
        </w:rPr>
        <w:t xml:space="preserve">utarties šalių </w:t>
      </w:r>
      <w:r w:rsidRPr="00261EA8">
        <w:rPr>
          <w:szCs w:val="24"/>
        </w:rPr>
        <w:t>pavadinim</w:t>
      </w:r>
      <w:r w:rsidR="00261EA8">
        <w:rPr>
          <w:szCs w:val="24"/>
        </w:rPr>
        <w:t>us</w:t>
      </w:r>
      <w:r w:rsidR="00D73261" w:rsidRPr="00261EA8">
        <w:rPr>
          <w:szCs w:val="24"/>
        </w:rPr>
        <w:t>;</w:t>
      </w:r>
    </w:p>
    <w:p w14:paraId="1605C367" w14:textId="6DB2C485" w:rsidR="00CB2EC9" w:rsidRPr="0058731B" w:rsidRDefault="00CB2EC9" w:rsidP="00CB2EC9">
      <w:pPr>
        <w:ind w:firstLine="540"/>
        <w:jc w:val="both"/>
        <w:rPr>
          <w:szCs w:val="24"/>
        </w:rPr>
      </w:pPr>
      <w:r w:rsidRPr="00261EA8">
        <w:rPr>
          <w:szCs w:val="24"/>
        </w:rPr>
        <w:t>1</w:t>
      </w:r>
      <w:r w:rsidR="001D7136" w:rsidRPr="00261EA8">
        <w:rPr>
          <w:szCs w:val="24"/>
        </w:rPr>
        <w:t>1.</w:t>
      </w:r>
      <w:r w:rsidR="00C83984">
        <w:rPr>
          <w:szCs w:val="24"/>
        </w:rPr>
        <w:t>6</w:t>
      </w:r>
      <w:r w:rsidRPr="00261EA8">
        <w:rPr>
          <w:szCs w:val="24"/>
        </w:rPr>
        <w:t xml:space="preserve">.2. Dalyviui, kurio pasiūlymas buvo atmestas – pasiūlymo </w:t>
      </w:r>
      <w:r w:rsidR="006069B0" w:rsidRPr="00261EA8">
        <w:rPr>
          <w:szCs w:val="24"/>
        </w:rPr>
        <w:t xml:space="preserve">atmetimo priežastis, įskaitant </w:t>
      </w:r>
      <w:r w:rsidR="00261EA8">
        <w:rPr>
          <w:szCs w:val="24"/>
        </w:rPr>
        <w:t xml:space="preserve">, jeigu taikoma, </w:t>
      </w:r>
      <w:r w:rsidRPr="00261EA8">
        <w:rPr>
          <w:szCs w:val="24"/>
        </w:rPr>
        <w:t xml:space="preserve">informaciją, kad buvo pasinaudota </w:t>
      </w:r>
      <w:r w:rsidR="00946CDC" w:rsidRPr="00261EA8">
        <w:rPr>
          <w:szCs w:val="24"/>
        </w:rPr>
        <w:t>KS</w:t>
      </w:r>
      <w:r w:rsidRPr="00261EA8">
        <w:rPr>
          <w:szCs w:val="24"/>
        </w:rPr>
        <w:t xml:space="preserve">PĮ </w:t>
      </w:r>
      <w:r w:rsidR="00261EA8">
        <w:rPr>
          <w:szCs w:val="24"/>
        </w:rPr>
        <w:t>58</w:t>
      </w:r>
      <w:r w:rsidRPr="00261EA8">
        <w:rPr>
          <w:szCs w:val="24"/>
        </w:rPr>
        <w:t xml:space="preserve"> str. </w:t>
      </w:r>
      <w:r w:rsidR="00261EA8">
        <w:rPr>
          <w:szCs w:val="24"/>
        </w:rPr>
        <w:t>6</w:t>
      </w:r>
      <w:r w:rsidRPr="00261EA8">
        <w:rPr>
          <w:szCs w:val="24"/>
        </w:rPr>
        <w:t xml:space="preserve"> d., 50 str. 6 ir 7 d. nurodytais atvejais</w:t>
      </w:r>
      <w:r w:rsidR="00082B83" w:rsidRPr="00261EA8">
        <w:rPr>
          <w:szCs w:val="24"/>
        </w:rPr>
        <w:t xml:space="preserve"> -</w:t>
      </w:r>
      <w:r w:rsidR="004D345F" w:rsidRPr="00261EA8">
        <w:rPr>
          <w:szCs w:val="24"/>
        </w:rPr>
        <w:t xml:space="preserve"> </w:t>
      </w:r>
      <w:r w:rsidRPr="00261EA8">
        <w:rPr>
          <w:szCs w:val="24"/>
        </w:rPr>
        <w:t xml:space="preserve">taip </w:t>
      </w:r>
      <w:r w:rsidRPr="00261EA8">
        <w:rPr>
          <w:szCs w:val="24"/>
        </w:rPr>
        <w:lastRenderedPageBreak/>
        <w:t xml:space="preserve">pat priežastis, dėl kurių priimtas sprendimas dėl nelygiavertiškumo arba sprendimas, kad </w:t>
      </w:r>
      <w:r w:rsidRPr="0058731B">
        <w:rPr>
          <w:szCs w:val="24"/>
        </w:rPr>
        <w:t>Prekės neatitinka nurodyto rezultatų apibūdinimo ar funkcinių reikalavimų.</w:t>
      </w:r>
    </w:p>
    <w:p w14:paraId="762602F5" w14:textId="17934D8A" w:rsidR="00CB2EC9" w:rsidRPr="00D2361D" w:rsidRDefault="006069B0" w:rsidP="00CB2EC9">
      <w:pPr>
        <w:ind w:firstLine="540"/>
        <w:jc w:val="both"/>
        <w:rPr>
          <w:szCs w:val="24"/>
        </w:rPr>
      </w:pPr>
      <w:r w:rsidRPr="00C83984">
        <w:rPr>
          <w:szCs w:val="24"/>
        </w:rPr>
        <w:t>1</w:t>
      </w:r>
      <w:r w:rsidR="001D7136" w:rsidRPr="00C83984">
        <w:rPr>
          <w:szCs w:val="24"/>
        </w:rPr>
        <w:t>1</w:t>
      </w:r>
      <w:r w:rsidRPr="00C83984">
        <w:rPr>
          <w:szCs w:val="24"/>
        </w:rPr>
        <w:t>.</w:t>
      </w:r>
      <w:r w:rsidR="00C83984" w:rsidRPr="00C83984">
        <w:rPr>
          <w:szCs w:val="24"/>
        </w:rPr>
        <w:t>7</w:t>
      </w:r>
      <w:r w:rsidRPr="00C83984">
        <w:rPr>
          <w:szCs w:val="24"/>
        </w:rPr>
        <w:t xml:space="preserve">. </w:t>
      </w:r>
      <w:r w:rsidR="00D2361D" w:rsidRPr="00C83984">
        <w:rPr>
          <w:szCs w:val="24"/>
        </w:rPr>
        <w:t>PS k</w:t>
      </w:r>
      <w:r w:rsidR="00082B83" w:rsidRPr="00C83984">
        <w:rPr>
          <w:szCs w:val="24"/>
        </w:rPr>
        <w:t>onkurso sąlygų 1</w:t>
      </w:r>
      <w:r w:rsidR="001D7136" w:rsidRPr="00C83984">
        <w:rPr>
          <w:szCs w:val="24"/>
        </w:rPr>
        <w:t>1.</w:t>
      </w:r>
      <w:r w:rsidR="00C83984" w:rsidRPr="00C83984">
        <w:rPr>
          <w:szCs w:val="24"/>
        </w:rPr>
        <w:t>4</w:t>
      </w:r>
      <w:r w:rsidR="00D2361D" w:rsidRPr="00C83984">
        <w:rPr>
          <w:szCs w:val="24"/>
        </w:rPr>
        <w:t>, 11.</w:t>
      </w:r>
      <w:r w:rsidR="00C83984" w:rsidRPr="00C83984">
        <w:rPr>
          <w:szCs w:val="24"/>
        </w:rPr>
        <w:t>6</w:t>
      </w:r>
      <w:r w:rsidRPr="00C83984">
        <w:rPr>
          <w:szCs w:val="24"/>
        </w:rPr>
        <w:t xml:space="preserve"> </w:t>
      </w:r>
      <w:r w:rsidR="00082B83" w:rsidRPr="00C83984">
        <w:rPr>
          <w:szCs w:val="24"/>
        </w:rPr>
        <w:t>p. nurodytais atvejais</w:t>
      </w:r>
      <w:r w:rsidR="00CB2EC9" w:rsidRPr="00C83984">
        <w:rPr>
          <w:szCs w:val="24"/>
        </w:rPr>
        <w:t xml:space="preserve"> negali teikti informacijos, jeigu jos</w:t>
      </w:r>
      <w:r w:rsidR="00CB2EC9" w:rsidRPr="00D2361D">
        <w:rPr>
          <w:szCs w:val="24"/>
        </w:rPr>
        <w:t xml:space="preserve"> atskleidimas prieštarauja informacijos ir duomenų apsaugą reguliuojantiems teisės aktams arba visuomenės interesams, pažeidžia teisėtus konkretaus tiekėjo komercinius interesus arba turi neigiamą poveikį tiekėjų konkurencijai</w:t>
      </w:r>
      <w:r w:rsidR="00082B83" w:rsidRPr="00D2361D">
        <w:rPr>
          <w:szCs w:val="24"/>
        </w:rPr>
        <w:t>.</w:t>
      </w:r>
    </w:p>
    <w:p w14:paraId="2065B67E" w14:textId="74BCEDF2" w:rsidR="00DC2B29" w:rsidRPr="00DC2B29" w:rsidRDefault="003678F9" w:rsidP="004D345F">
      <w:pPr>
        <w:ind w:firstLine="540"/>
        <w:jc w:val="both"/>
        <w:rPr>
          <w:szCs w:val="24"/>
        </w:rPr>
      </w:pPr>
      <w:r w:rsidRPr="00DC2B29">
        <w:rPr>
          <w:szCs w:val="24"/>
        </w:rPr>
        <w:t>1</w:t>
      </w:r>
      <w:r w:rsidR="001D7136" w:rsidRPr="00DC2B29">
        <w:rPr>
          <w:szCs w:val="24"/>
        </w:rPr>
        <w:t>1</w:t>
      </w:r>
      <w:r w:rsidRPr="00DC2B29">
        <w:rPr>
          <w:szCs w:val="24"/>
        </w:rPr>
        <w:t>.</w:t>
      </w:r>
      <w:r w:rsidR="00C83984">
        <w:rPr>
          <w:szCs w:val="24"/>
        </w:rPr>
        <w:t>8</w:t>
      </w:r>
      <w:r w:rsidRPr="00DC2B29">
        <w:rPr>
          <w:szCs w:val="24"/>
        </w:rPr>
        <w:t xml:space="preserve">. </w:t>
      </w:r>
      <w:r w:rsidR="00DC2B29" w:rsidRPr="00DC2B29">
        <w:rPr>
          <w:szCs w:val="24"/>
        </w:rPr>
        <w:t xml:space="preserve">Suinteresuoti dalyviai nuo </w:t>
      </w:r>
      <w:r w:rsidR="00DC2B29">
        <w:rPr>
          <w:szCs w:val="24"/>
        </w:rPr>
        <w:t>PS</w:t>
      </w:r>
      <w:r w:rsidR="00DC2B29" w:rsidRPr="00DC2B29">
        <w:rPr>
          <w:szCs w:val="24"/>
        </w:rPr>
        <w:t xml:space="preserve"> pranešimo apie sprendimą nustatyti laimėjus</w:t>
      </w:r>
      <w:r w:rsidR="00887BFD">
        <w:rPr>
          <w:szCs w:val="24"/>
        </w:rPr>
        <w:t>į</w:t>
      </w:r>
      <w:r w:rsidR="00DC2B29" w:rsidRPr="00DC2B29">
        <w:rPr>
          <w:szCs w:val="24"/>
        </w:rPr>
        <w:t xml:space="preserve"> pasiūlym</w:t>
      </w:r>
      <w:r w:rsidR="00887BFD">
        <w:rPr>
          <w:szCs w:val="24"/>
        </w:rPr>
        <w:t>ą</w:t>
      </w:r>
      <w:r w:rsidR="00DC2B29" w:rsidRPr="00DC2B29">
        <w:rPr>
          <w:szCs w:val="24"/>
        </w:rPr>
        <w:t xml:space="preserve"> pateikimo dalyviams dienos iki atidėjimo termino pabaigos gali prašyti </w:t>
      </w:r>
      <w:r w:rsidR="00DC2B29">
        <w:rPr>
          <w:szCs w:val="24"/>
        </w:rPr>
        <w:t>PS</w:t>
      </w:r>
      <w:r w:rsidR="00DC2B29" w:rsidRPr="00DC2B29">
        <w:rPr>
          <w:szCs w:val="24"/>
        </w:rPr>
        <w:t xml:space="preserve"> pateikti laimėjus</w:t>
      </w:r>
      <w:r w:rsidR="00887BFD">
        <w:rPr>
          <w:szCs w:val="24"/>
        </w:rPr>
        <w:t>į</w:t>
      </w:r>
      <w:r w:rsidR="00DC2B29" w:rsidRPr="00DC2B29">
        <w:rPr>
          <w:szCs w:val="24"/>
        </w:rPr>
        <w:t xml:space="preserve"> pasiūlym</w:t>
      </w:r>
      <w:r w:rsidR="00887BFD">
        <w:rPr>
          <w:szCs w:val="24"/>
        </w:rPr>
        <w:t>ą susipažinimui</w:t>
      </w:r>
      <w:r w:rsidR="00DC2B29" w:rsidRPr="00DC2B29">
        <w:rPr>
          <w:szCs w:val="24"/>
        </w:rPr>
        <w:t xml:space="preserve">. Tokiu atveju </w:t>
      </w:r>
      <w:r w:rsidR="003A6FBD">
        <w:rPr>
          <w:szCs w:val="24"/>
        </w:rPr>
        <w:t>KSPĮ</w:t>
      </w:r>
      <w:r w:rsidR="00DC2B29" w:rsidRPr="00DC2B29">
        <w:rPr>
          <w:szCs w:val="24"/>
        </w:rPr>
        <w:t xml:space="preserve"> 108 str</w:t>
      </w:r>
      <w:r w:rsidR="003A6FBD">
        <w:rPr>
          <w:szCs w:val="24"/>
        </w:rPr>
        <w:t>.</w:t>
      </w:r>
      <w:r w:rsidR="00DC2B29" w:rsidRPr="00DC2B29">
        <w:rPr>
          <w:szCs w:val="24"/>
        </w:rPr>
        <w:t xml:space="preserve"> 1</w:t>
      </w:r>
      <w:r w:rsidR="003A6FBD">
        <w:rPr>
          <w:szCs w:val="24"/>
        </w:rPr>
        <w:t xml:space="preserve"> </w:t>
      </w:r>
      <w:r w:rsidR="00DC2B29" w:rsidRPr="00DC2B29">
        <w:rPr>
          <w:szCs w:val="24"/>
        </w:rPr>
        <w:t>d</w:t>
      </w:r>
      <w:r w:rsidR="003A6FBD">
        <w:rPr>
          <w:szCs w:val="24"/>
        </w:rPr>
        <w:t>.</w:t>
      </w:r>
      <w:r w:rsidR="00DC2B29" w:rsidRPr="00DC2B29">
        <w:rPr>
          <w:szCs w:val="24"/>
        </w:rPr>
        <w:t xml:space="preserve"> nustatytas terminas ir atidėjimo terminas pratęsiami papildomam terminui, jį skaičiuojant nuo suinteresuoto dalyvio prašymo pateikti laimėjus</w:t>
      </w:r>
      <w:r w:rsidR="00887BFD">
        <w:rPr>
          <w:szCs w:val="24"/>
        </w:rPr>
        <w:t>į</w:t>
      </w:r>
      <w:r w:rsidR="00DC2B29" w:rsidRPr="00DC2B29">
        <w:rPr>
          <w:szCs w:val="24"/>
        </w:rPr>
        <w:t xml:space="preserve"> pasiūlym</w:t>
      </w:r>
      <w:r w:rsidR="00887BFD">
        <w:rPr>
          <w:szCs w:val="24"/>
        </w:rPr>
        <w:t>ą</w:t>
      </w:r>
      <w:r w:rsidR="00DC2B29" w:rsidRPr="00DC2B29">
        <w:rPr>
          <w:szCs w:val="24"/>
        </w:rPr>
        <w:t xml:space="preserve"> pateikimo </w:t>
      </w:r>
      <w:r w:rsidR="003A6FBD">
        <w:rPr>
          <w:szCs w:val="24"/>
        </w:rPr>
        <w:t>PS</w:t>
      </w:r>
      <w:r w:rsidR="00DC2B29" w:rsidRPr="00DC2B29">
        <w:rPr>
          <w:szCs w:val="24"/>
        </w:rPr>
        <w:t xml:space="preserve"> dienos iki tol, kol suinteresuotam dalyviui bus pateikt</w:t>
      </w:r>
      <w:r w:rsidR="00887BFD">
        <w:rPr>
          <w:szCs w:val="24"/>
        </w:rPr>
        <w:t>as</w:t>
      </w:r>
      <w:r w:rsidR="00DC2B29" w:rsidRPr="00DC2B29">
        <w:rPr>
          <w:szCs w:val="24"/>
        </w:rPr>
        <w:t xml:space="preserve"> minėt</w:t>
      </w:r>
      <w:r w:rsidR="00887BFD">
        <w:rPr>
          <w:szCs w:val="24"/>
        </w:rPr>
        <w:t>as</w:t>
      </w:r>
      <w:r w:rsidR="00DC2B29" w:rsidRPr="00DC2B29">
        <w:rPr>
          <w:szCs w:val="24"/>
        </w:rPr>
        <w:t xml:space="preserve"> pasiūlyma</w:t>
      </w:r>
      <w:r w:rsidR="00887BFD">
        <w:rPr>
          <w:szCs w:val="24"/>
        </w:rPr>
        <w:t>s</w:t>
      </w:r>
      <w:r w:rsidR="00DC2B29" w:rsidRPr="00DC2B29">
        <w:rPr>
          <w:szCs w:val="24"/>
        </w:rPr>
        <w:t>. Jeigu laimėjusi</w:t>
      </w:r>
      <w:r w:rsidR="00887BFD">
        <w:rPr>
          <w:szCs w:val="24"/>
        </w:rPr>
        <w:t>o</w:t>
      </w:r>
      <w:r w:rsidR="00DC2B29" w:rsidRPr="00DC2B29">
        <w:rPr>
          <w:szCs w:val="24"/>
        </w:rPr>
        <w:t xml:space="preserve"> dalyvi</w:t>
      </w:r>
      <w:r w:rsidR="00887BFD">
        <w:rPr>
          <w:szCs w:val="24"/>
        </w:rPr>
        <w:t>o</w:t>
      </w:r>
      <w:r w:rsidR="00DC2B29" w:rsidRPr="00DC2B29">
        <w:rPr>
          <w:szCs w:val="24"/>
        </w:rPr>
        <w:t xml:space="preserve"> pasiūlyma</w:t>
      </w:r>
      <w:r w:rsidR="00887BFD">
        <w:rPr>
          <w:szCs w:val="24"/>
        </w:rPr>
        <w:t>s</w:t>
      </w:r>
      <w:r w:rsidR="00DC2B29" w:rsidRPr="00DC2B29">
        <w:rPr>
          <w:szCs w:val="24"/>
        </w:rPr>
        <w:t xml:space="preserve"> pateikiam</w:t>
      </w:r>
      <w:r w:rsidR="00887BFD">
        <w:rPr>
          <w:szCs w:val="24"/>
        </w:rPr>
        <w:t>as</w:t>
      </w:r>
      <w:r w:rsidR="00DC2B29" w:rsidRPr="00DC2B29">
        <w:rPr>
          <w:szCs w:val="24"/>
        </w:rPr>
        <w:t xml:space="preserve"> tą pačią dieną, kai buvo paprašyta, </w:t>
      </w:r>
      <w:r w:rsidR="003A6FBD">
        <w:rPr>
          <w:szCs w:val="24"/>
        </w:rPr>
        <w:t>KSPĮ</w:t>
      </w:r>
      <w:r w:rsidR="00DC2B29" w:rsidRPr="00DC2B29">
        <w:rPr>
          <w:szCs w:val="24"/>
        </w:rPr>
        <w:t xml:space="preserve"> 108 str</w:t>
      </w:r>
      <w:r w:rsidR="003A6FBD">
        <w:rPr>
          <w:szCs w:val="24"/>
        </w:rPr>
        <w:t>.</w:t>
      </w:r>
      <w:r w:rsidR="00DC2B29" w:rsidRPr="00DC2B29">
        <w:rPr>
          <w:szCs w:val="24"/>
        </w:rPr>
        <w:t xml:space="preserve"> 1</w:t>
      </w:r>
      <w:r w:rsidR="003A6FBD">
        <w:rPr>
          <w:szCs w:val="24"/>
        </w:rPr>
        <w:t xml:space="preserve"> </w:t>
      </w:r>
      <w:r w:rsidR="00DC2B29" w:rsidRPr="00DC2B29">
        <w:rPr>
          <w:szCs w:val="24"/>
        </w:rPr>
        <w:t>d</w:t>
      </w:r>
      <w:r w:rsidR="003A6FBD">
        <w:rPr>
          <w:szCs w:val="24"/>
        </w:rPr>
        <w:t>.</w:t>
      </w:r>
      <w:r w:rsidR="00DC2B29" w:rsidRPr="00DC2B29">
        <w:rPr>
          <w:szCs w:val="24"/>
        </w:rPr>
        <w:t xml:space="preserve"> nustatytas terminas ir </w:t>
      </w:r>
      <w:r w:rsidR="00DC2B29" w:rsidRPr="00C83984">
        <w:rPr>
          <w:szCs w:val="24"/>
        </w:rPr>
        <w:t>atidėjimo terminas pratęsiami vienai darbo dienai.</w:t>
      </w:r>
      <w:r w:rsidR="00D2361D" w:rsidRPr="00C83984">
        <w:rPr>
          <w:szCs w:val="24"/>
        </w:rPr>
        <w:t xml:space="preserve"> PS, teikdamas konkurso sąlygų 11.</w:t>
      </w:r>
      <w:r w:rsidR="00C83984" w:rsidRPr="00C83984">
        <w:rPr>
          <w:szCs w:val="24"/>
        </w:rPr>
        <w:t>4</w:t>
      </w:r>
      <w:r w:rsidR="00D2361D" w:rsidRPr="00C83984">
        <w:rPr>
          <w:szCs w:val="24"/>
        </w:rPr>
        <w:t xml:space="preserve"> p.</w:t>
      </w:r>
      <w:r w:rsidR="00887BFD">
        <w:rPr>
          <w:szCs w:val="24"/>
        </w:rPr>
        <w:t xml:space="preserve"> </w:t>
      </w:r>
      <w:r w:rsidR="00D2361D" w:rsidRPr="00C83984">
        <w:rPr>
          <w:szCs w:val="24"/>
        </w:rPr>
        <w:t>nurodytą</w:t>
      </w:r>
      <w:r w:rsidR="00D2361D" w:rsidRPr="00D2361D">
        <w:rPr>
          <w:szCs w:val="24"/>
        </w:rPr>
        <w:t xml:space="preserve"> informaciją</w:t>
      </w:r>
      <w:r w:rsidR="00D2361D">
        <w:rPr>
          <w:szCs w:val="24"/>
        </w:rPr>
        <w:t>,</w:t>
      </w:r>
      <w:r w:rsidR="00D2361D" w:rsidRPr="00D2361D">
        <w:rPr>
          <w:szCs w:val="24"/>
        </w:rPr>
        <w:t xml:space="preserve"> suinteresuotiems dalyviams </w:t>
      </w:r>
      <w:r w:rsidR="00E52C71">
        <w:rPr>
          <w:szCs w:val="24"/>
        </w:rPr>
        <w:t xml:space="preserve">kartu </w:t>
      </w:r>
      <w:r w:rsidR="00D2361D" w:rsidRPr="00D2361D">
        <w:rPr>
          <w:szCs w:val="24"/>
        </w:rPr>
        <w:t xml:space="preserve">gali pateikti </w:t>
      </w:r>
      <w:r w:rsidR="00E52C71">
        <w:rPr>
          <w:szCs w:val="24"/>
        </w:rPr>
        <w:t xml:space="preserve">ir </w:t>
      </w:r>
      <w:r w:rsidR="00D2361D" w:rsidRPr="00D2361D">
        <w:rPr>
          <w:szCs w:val="24"/>
        </w:rPr>
        <w:t>laimėjusi</w:t>
      </w:r>
      <w:r w:rsidR="00887BFD">
        <w:rPr>
          <w:szCs w:val="24"/>
        </w:rPr>
        <w:t>o</w:t>
      </w:r>
      <w:r w:rsidR="00D2361D" w:rsidRPr="00D2361D">
        <w:rPr>
          <w:szCs w:val="24"/>
        </w:rPr>
        <w:t xml:space="preserve"> dalyvi</w:t>
      </w:r>
      <w:r w:rsidR="00887BFD">
        <w:rPr>
          <w:szCs w:val="24"/>
        </w:rPr>
        <w:t>o</w:t>
      </w:r>
      <w:r w:rsidR="00D2361D" w:rsidRPr="00D2361D">
        <w:rPr>
          <w:szCs w:val="24"/>
        </w:rPr>
        <w:t xml:space="preserve"> pasiūlym</w:t>
      </w:r>
      <w:r w:rsidR="00887BFD">
        <w:rPr>
          <w:szCs w:val="24"/>
        </w:rPr>
        <w:t>ą</w:t>
      </w:r>
      <w:r w:rsidR="00D2361D" w:rsidRPr="00D2361D">
        <w:rPr>
          <w:szCs w:val="24"/>
        </w:rPr>
        <w:t>.</w:t>
      </w:r>
    </w:p>
    <w:p w14:paraId="258A4447" w14:textId="78AEECC5" w:rsidR="00D2361D" w:rsidRDefault="00C83984" w:rsidP="004D345F">
      <w:pPr>
        <w:ind w:firstLine="540"/>
        <w:jc w:val="both"/>
        <w:rPr>
          <w:szCs w:val="24"/>
        </w:rPr>
      </w:pPr>
      <w:r w:rsidRPr="0044325D">
        <w:rPr>
          <w:szCs w:val="24"/>
        </w:rPr>
        <w:t xml:space="preserve">11.9. </w:t>
      </w:r>
      <w:r w:rsidR="00D2361D" w:rsidRPr="0044325D">
        <w:rPr>
          <w:szCs w:val="24"/>
        </w:rPr>
        <w:t>Susipažinti su visa su pirkimu susijusia informacija gali tik komisijos nariai, komisijos posėdžiuose dalyvaujantys stebėtojai</w:t>
      </w:r>
      <w:r w:rsidR="0044325D" w:rsidRPr="0044325D">
        <w:rPr>
          <w:szCs w:val="24"/>
        </w:rPr>
        <w:t xml:space="preserve"> </w:t>
      </w:r>
      <w:r w:rsidR="00D2361D" w:rsidRPr="0044325D">
        <w:rPr>
          <w:szCs w:val="24"/>
        </w:rPr>
        <w:t xml:space="preserve">ir PS ar jo įgaliotojo subjekto pakviesti ekspertai, VPT atstovai, PS vadovas, jo įgalioti asmenys, kiti asmenys ir institucijos, turinčios tokią teisę pagal jų veiklą reglamentuojančius LR įstatymus, taip pat ES ar atskirų valstybių finansinę paramą administruojantys </w:t>
      </w:r>
      <w:r w:rsidR="007503D2" w:rsidRPr="0044325D">
        <w:rPr>
          <w:szCs w:val="24"/>
        </w:rPr>
        <w:t>ir (ar) audituojantys viešieji juridiniai asmenys, kuriems šie įgaliojimai suteikti Viešojo administravimo įstatymo nustatyta tvarka</w:t>
      </w:r>
      <w:r w:rsidR="00D2361D" w:rsidRPr="0044325D">
        <w:rPr>
          <w:szCs w:val="24"/>
        </w:rPr>
        <w:t xml:space="preserve">. Kiti asmenys gali susipažinti tik su ta su pirkimu susijusia informacija, kurią </w:t>
      </w:r>
      <w:r w:rsidR="00D2361D" w:rsidRPr="00D2361D">
        <w:rPr>
          <w:szCs w:val="24"/>
        </w:rPr>
        <w:t xml:space="preserve">atskleisti leidžia </w:t>
      </w:r>
      <w:r w:rsidR="00D2361D">
        <w:rPr>
          <w:szCs w:val="24"/>
        </w:rPr>
        <w:t>KSPĮ</w:t>
      </w:r>
      <w:r w:rsidR="00D2361D" w:rsidRPr="00D2361D">
        <w:rPr>
          <w:szCs w:val="24"/>
        </w:rPr>
        <w:t>.</w:t>
      </w:r>
    </w:p>
    <w:p w14:paraId="2D46DF85" w14:textId="756D6406" w:rsidR="00F23F4A" w:rsidRPr="00D647B2" w:rsidRDefault="00F23F4A" w:rsidP="00F23F4A">
      <w:pPr>
        <w:ind w:firstLine="567"/>
        <w:jc w:val="both"/>
        <w:rPr>
          <w:bCs/>
          <w:szCs w:val="24"/>
        </w:rPr>
      </w:pPr>
      <w:r w:rsidRPr="00D647B2">
        <w:rPr>
          <w:bCs/>
          <w:szCs w:val="24"/>
        </w:rPr>
        <w:t>1</w:t>
      </w:r>
      <w:r w:rsidR="001D7136" w:rsidRPr="00D647B2">
        <w:rPr>
          <w:bCs/>
          <w:szCs w:val="24"/>
        </w:rPr>
        <w:t>1</w:t>
      </w:r>
      <w:r w:rsidRPr="00D647B2">
        <w:rPr>
          <w:bCs/>
          <w:szCs w:val="24"/>
        </w:rPr>
        <w:t>.</w:t>
      </w:r>
      <w:r w:rsidR="00D647B2" w:rsidRPr="00D647B2">
        <w:rPr>
          <w:bCs/>
          <w:szCs w:val="24"/>
        </w:rPr>
        <w:t>10</w:t>
      </w:r>
      <w:r w:rsidRPr="00D647B2">
        <w:rPr>
          <w:bCs/>
          <w:szCs w:val="24"/>
        </w:rPr>
        <w:t xml:space="preserve">. </w:t>
      </w:r>
      <w:bookmarkStart w:id="23" w:name="_Hlk92291849"/>
      <w:r w:rsidRPr="00D647B2">
        <w:rPr>
          <w:bCs/>
          <w:szCs w:val="24"/>
        </w:rPr>
        <w:t xml:space="preserve">PS </w:t>
      </w:r>
      <w:r w:rsidR="006747F8" w:rsidRPr="00D647B2">
        <w:rPr>
          <w:bCs/>
          <w:szCs w:val="24"/>
        </w:rPr>
        <w:t>raštu pateikt</w:t>
      </w:r>
      <w:r w:rsidR="00887BFD">
        <w:rPr>
          <w:bCs/>
          <w:szCs w:val="24"/>
        </w:rPr>
        <w:t>ą</w:t>
      </w:r>
      <w:r w:rsidR="006747F8" w:rsidRPr="00D647B2">
        <w:rPr>
          <w:bCs/>
          <w:szCs w:val="24"/>
        </w:rPr>
        <w:t xml:space="preserve"> </w:t>
      </w:r>
      <w:r w:rsidRPr="00D647B2">
        <w:rPr>
          <w:bCs/>
          <w:szCs w:val="24"/>
        </w:rPr>
        <w:t>laimėjusi</w:t>
      </w:r>
      <w:r w:rsidR="00887BFD">
        <w:rPr>
          <w:bCs/>
          <w:szCs w:val="24"/>
        </w:rPr>
        <w:t>o</w:t>
      </w:r>
      <w:r w:rsidRPr="00D647B2">
        <w:rPr>
          <w:bCs/>
          <w:szCs w:val="24"/>
        </w:rPr>
        <w:t xml:space="preserve"> dalyvi</w:t>
      </w:r>
      <w:r w:rsidR="00887BFD">
        <w:rPr>
          <w:bCs/>
          <w:szCs w:val="24"/>
        </w:rPr>
        <w:t>o</w:t>
      </w:r>
      <w:r w:rsidRPr="00D647B2">
        <w:rPr>
          <w:bCs/>
          <w:szCs w:val="24"/>
        </w:rPr>
        <w:t xml:space="preserve"> pasiūlym</w:t>
      </w:r>
      <w:r w:rsidR="00887BFD">
        <w:rPr>
          <w:bCs/>
          <w:szCs w:val="24"/>
        </w:rPr>
        <w:t>ą</w:t>
      </w:r>
      <w:r w:rsidRPr="00D647B2">
        <w:rPr>
          <w:bCs/>
          <w:szCs w:val="24"/>
        </w:rPr>
        <w:t xml:space="preserve">, </w:t>
      </w:r>
      <w:r w:rsidR="006747F8" w:rsidRPr="00D647B2">
        <w:rPr>
          <w:bCs/>
          <w:szCs w:val="24"/>
        </w:rPr>
        <w:t xml:space="preserve">raštu </w:t>
      </w:r>
      <w:r w:rsidRPr="00D647B2">
        <w:rPr>
          <w:bCs/>
          <w:szCs w:val="24"/>
        </w:rPr>
        <w:t xml:space="preserve">sudarytą </w:t>
      </w:r>
      <w:r w:rsidR="001511C3">
        <w:rPr>
          <w:bCs/>
          <w:szCs w:val="24"/>
        </w:rPr>
        <w:t>S</w:t>
      </w:r>
      <w:r w:rsidRPr="00D647B2">
        <w:rPr>
          <w:bCs/>
          <w:szCs w:val="24"/>
        </w:rPr>
        <w:t>utartį,</w:t>
      </w:r>
      <w:r w:rsidR="006747F8" w:rsidRPr="00D647B2">
        <w:rPr>
          <w:bCs/>
          <w:szCs w:val="24"/>
        </w:rPr>
        <w:t xml:space="preserve"> </w:t>
      </w:r>
      <w:r w:rsidR="001511C3">
        <w:rPr>
          <w:bCs/>
          <w:szCs w:val="24"/>
        </w:rPr>
        <w:t>S</w:t>
      </w:r>
      <w:r w:rsidRPr="00D647B2">
        <w:rPr>
          <w:bCs/>
          <w:szCs w:val="24"/>
        </w:rPr>
        <w:t>utarties pakeitimus (jei tokių bus), išskyrus informaciją, kurios atskleidimas prieštarautų</w:t>
      </w:r>
      <w:r w:rsidRPr="00D647B2">
        <w:rPr>
          <w:szCs w:val="24"/>
        </w:rPr>
        <w:t xml:space="preserve"> </w:t>
      </w:r>
      <w:r w:rsidRPr="00D647B2">
        <w:rPr>
          <w:bCs/>
          <w:szCs w:val="24"/>
        </w:rPr>
        <w:t xml:space="preserve">informacijos ir duomenų apsaugą reguliuojantiems teisės aktams arba visuomenės interesams, pažeistų teisėtus konkretaus tiekėjo komercinius interesus arba turėtų neigiamą poveikį tiekėjų konkurencijai, ne vėliau kaip per 15 dienų nuo </w:t>
      </w:r>
      <w:r w:rsidR="001511C3">
        <w:rPr>
          <w:bCs/>
          <w:szCs w:val="24"/>
        </w:rPr>
        <w:t>Su</w:t>
      </w:r>
      <w:r w:rsidRPr="00D647B2">
        <w:rPr>
          <w:bCs/>
          <w:szCs w:val="24"/>
        </w:rPr>
        <w:t xml:space="preserve">tarties sudarymo ar jos pakeitimo, bet ne vėliau kaip iki pirmojo mokėjimo pagal jas pradžios VPT nustatyta tvarka paskelbs CVP IS, išskyrus kai </w:t>
      </w:r>
      <w:r w:rsidR="002B77AE" w:rsidRPr="00D647B2">
        <w:rPr>
          <w:bCs/>
          <w:szCs w:val="24"/>
        </w:rPr>
        <w:t>nebus</w:t>
      </w:r>
      <w:r w:rsidRPr="00D647B2">
        <w:rPr>
          <w:bCs/>
          <w:szCs w:val="24"/>
        </w:rPr>
        <w:t xml:space="preserve"> techninių galimybių tokiu būdu paskelbti informacijos. Tokiu atveju PS sudarys galimybę susipažinti su nepaskelbtomis laimėjusio dalyvio pasiūlymo, </w:t>
      </w:r>
      <w:r w:rsidR="001511C3">
        <w:rPr>
          <w:bCs/>
          <w:szCs w:val="24"/>
        </w:rPr>
        <w:t>S</w:t>
      </w:r>
      <w:r w:rsidRPr="00D647B2">
        <w:rPr>
          <w:bCs/>
          <w:szCs w:val="24"/>
        </w:rPr>
        <w:t xml:space="preserve">utarties </w:t>
      </w:r>
      <w:r w:rsidR="002E75DF" w:rsidRPr="00D647B2">
        <w:rPr>
          <w:bCs/>
          <w:szCs w:val="24"/>
        </w:rPr>
        <w:t xml:space="preserve">ar jos pakeitimų </w:t>
      </w:r>
      <w:r w:rsidRPr="00D647B2">
        <w:rPr>
          <w:bCs/>
          <w:szCs w:val="24"/>
        </w:rPr>
        <w:t>dalimis.</w:t>
      </w:r>
    </w:p>
    <w:bookmarkEnd w:id="23"/>
    <w:p w14:paraId="12F9CD7B" w14:textId="2DB850DF" w:rsidR="00DE19B9" w:rsidRPr="00D647B2" w:rsidRDefault="00451210" w:rsidP="00451210">
      <w:pPr>
        <w:ind w:firstLine="540"/>
        <w:jc w:val="both"/>
        <w:rPr>
          <w:szCs w:val="24"/>
        </w:rPr>
      </w:pPr>
      <w:r w:rsidRPr="00D647B2">
        <w:rPr>
          <w:szCs w:val="24"/>
        </w:rPr>
        <w:t>1</w:t>
      </w:r>
      <w:r w:rsidR="001D7136" w:rsidRPr="00D647B2">
        <w:rPr>
          <w:szCs w:val="24"/>
        </w:rPr>
        <w:t>1</w:t>
      </w:r>
      <w:r w:rsidRPr="00D647B2">
        <w:rPr>
          <w:szCs w:val="24"/>
        </w:rPr>
        <w:t>.</w:t>
      </w:r>
      <w:r w:rsidR="00D647B2" w:rsidRPr="00D647B2">
        <w:rPr>
          <w:szCs w:val="24"/>
        </w:rPr>
        <w:t>11</w:t>
      </w:r>
      <w:r w:rsidRPr="00D647B2">
        <w:rPr>
          <w:szCs w:val="24"/>
        </w:rPr>
        <w:t xml:space="preserve">. </w:t>
      </w:r>
      <w:r w:rsidR="003678F9" w:rsidRPr="00D647B2">
        <w:rPr>
          <w:szCs w:val="24"/>
        </w:rPr>
        <w:t>PS</w:t>
      </w:r>
      <w:r w:rsidRPr="00D647B2">
        <w:rPr>
          <w:szCs w:val="24"/>
        </w:rPr>
        <w:t xml:space="preserve"> </w:t>
      </w:r>
      <w:r w:rsidRPr="00D647B2">
        <w:rPr>
          <w:b/>
          <w:szCs w:val="24"/>
        </w:rPr>
        <w:t xml:space="preserve">sudaryti </w:t>
      </w:r>
      <w:r w:rsidR="00887BFD">
        <w:rPr>
          <w:b/>
          <w:szCs w:val="24"/>
        </w:rPr>
        <w:t>S</w:t>
      </w:r>
      <w:r w:rsidRPr="00D647B2">
        <w:rPr>
          <w:b/>
          <w:szCs w:val="24"/>
        </w:rPr>
        <w:t>utartį</w:t>
      </w:r>
      <w:r w:rsidRPr="00D647B2">
        <w:rPr>
          <w:szCs w:val="24"/>
        </w:rPr>
        <w:t xml:space="preserve"> </w:t>
      </w:r>
      <w:r w:rsidR="00A448D0">
        <w:rPr>
          <w:szCs w:val="24"/>
        </w:rPr>
        <w:t xml:space="preserve">(-is) </w:t>
      </w:r>
      <w:r w:rsidRPr="00D647B2">
        <w:rPr>
          <w:szCs w:val="24"/>
        </w:rPr>
        <w:t>siū</w:t>
      </w:r>
      <w:r w:rsidR="002B77AE" w:rsidRPr="00D647B2">
        <w:rPr>
          <w:szCs w:val="24"/>
        </w:rPr>
        <w:t>lys</w:t>
      </w:r>
      <w:r w:rsidRPr="00D647B2">
        <w:rPr>
          <w:szCs w:val="24"/>
        </w:rPr>
        <w:t xml:space="preserve"> t</w:t>
      </w:r>
      <w:r w:rsidR="00887BFD">
        <w:rPr>
          <w:szCs w:val="24"/>
        </w:rPr>
        <w:t>am</w:t>
      </w:r>
      <w:r w:rsidRPr="00D647B2">
        <w:rPr>
          <w:szCs w:val="24"/>
        </w:rPr>
        <w:t xml:space="preserve"> dalyvi</w:t>
      </w:r>
      <w:r w:rsidR="00887BFD">
        <w:rPr>
          <w:szCs w:val="24"/>
        </w:rPr>
        <w:t>ui</w:t>
      </w:r>
      <w:r w:rsidRPr="00D647B2">
        <w:rPr>
          <w:szCs w:val="24"/>
        </w:rPr>
        <w:t>, kuri</w:t>
      </w:r>
      <w:r w:rsidR="00887BFD">
        <w:rPr>
          <w:szCs w:val="24"/>
        </w:rPr>
        <w:t>o</w:t>
      </w:r>
      <w:r w:rsidRPr="00D647B2">
        <w:rPr>
          <w:szCs w:val="24"/>
        </w:rPr>
        <w:t xml:space="preserve"> pasiūlyma</w:t>
      </w:r>
      <w:r w:rsidR="00887BFD">
        <w:rPr>
          <w:szCs w:val="24"/>
        </w:rPr>
        <w:t>s</w:t>
      </w:r>
      <w:r w:rsidRPr="00D647B2">
        <w:rPr>
          <w:szCs w:val="24"/>
        </w:rPr>
        <w:t xml:space="preserve"> </w:t>
      </w:r>
      <w:r w:rsidR="002B77AE" w:rsidRPr="00D647B2">
        <w:rPr>
          <w:szCs w:val="24"/>
        </w:rPr>
        <w:t xml:space="preserve">bus </w:t>
      </w:r>
      <w:r w:rsidRPr="00D647B2">
        <w:rPr>
          <w:szCs w:val="24"/>
        </w:rPr>
        <w:t>pripažint</w:t>
      </w:r>
      <w:r w:rsidR="00887BFD">
        <w:rPr>
          <w:szCs w:val="24"/>
        </w:rPr>
        <w:t>as</w:t>
      </w:r>
      <w:r w:rsidRPr="00D647B2">
        <w:rPr>
          <w:szCs w:val="24"/>
        </w:rPr>
        <w:t xml:space="preserve"> laimėjusi</w:t>
      </w:r>
      <w:r w:rsidR="00887BFD">
        <w:rPr>
          <w:szCs w:val="24"/>
        </w:rPr>
        <w:t>u</w:t>
      </w:r>
      <w:r w:rsidRPr="00D647B2">
        <w:rPr>
          <w:szCs w:val="24"/>
        </w:rPr>
        <w:t>.</w:t>
      </w:r>
      <w:r w:rsidR="003678F9" w:rsidRPr="00D647B2">
        <w:rPr>
          <w:szCs w:val="24"/>
        </w:rPr>
        <w:t xml:space="preserve"> </w:t>
      </w:r>
      <w:r w:rsidR="002338D0" w:rsidRPr="00D647B2">
        <w:rPr>
          <w:szCs w:val="24"/>
        </w:rPr>
        <w:t>Dalyvis, kurio pasiūlymas nustatytas laimėjęs,</w:t>
      </w:r>
      <w:r w:rsidRPr="00D647B2">
        <w:rPr>
          <w:szCs w:val="24"/>
        </w:rPr>
        <w:t xml:space="preserve"> sudaryti </w:t>
      </w:r>
      <w:r w:rsidR="00A448D0">
        <w:rPr>
          <w:szCs w:val="24"/>
        </w:rPr>
        <w:t>S</w:t>
      </w:r>
      <w:r w:rsidRPr="00D647B2">
        <w:rPr>
          <w:szCs w:val="24"/>
        </w:rPr>
        <w:t>utart</w:t>
      </w:r>
      <w:r w:rsidR="002338D0" w:rsidRPr="00D647B2">
        <w:rPr>
          <w:szCs w:val="24"/>
        </w:rPr>
        <w:t>ies</w:t>
      </w:r>
      <w:r w:rsidRPr="00D647B2">
        <w:rPr>
          <w:szCs w:val="24"/>
        </w:rPr>
        <w:t xml:space="preserve"> kviečiamas raštu</w:t>
      </w:r>
      <w:r w:rsidR="002338D0" w:rsidRPr="00D647B2">
        <w:rPr>
          <w:szCs w:val="24"/>
        </w:rPr>
        <w:t xml:space="preserve"> </w:t>
      </w:r>
      <w:r w:rsidRPr="00D647B2">
        <w:rPr>
          <w:szCs w:val="24"/>
        </w:rPr>
        <w:t>ir jam nurodomas laikas</w:t>
      </w:r>
      <w:r w:rsidR="00D73261" w:rsidRPr="00D647B2">
        <w:rPr>
          <w:szCs w:val="24"/>
        </w:rPr>
        <w:t>,</w:t>
      </w:r>
      <w:r w:rsidRPr="00D647B2">
        <w:rPr>
          <w:szCs w:val="24"/>
        </w:rPr>
        <w:t xml:space="preserve"> iki kada </w:t>
      </w:r>
      <w:r w:rsidR="002338D0" w:rsidRPr="00D647B2">
        <w:rPr>
          <w:szCs w:val="24"/>
        </w:rPr>
        <w:t xml:space="preserve">jis turi sudaryti </w:t>
      </w:r>
      <w:r w:rsidR="003A47FB">
        <w:rPr>
          <w:szCs w:val="24"/>
        </w:rPr>
        <w:t>S</w:t>
      </w:r>
      <w:r w:rsidR="002338D0" w:rsidRPr="00D647B2">
        <w:rPr>
          <w:szCs w:val="24"/>
        </w:rPr>
        <w:t>utartį.</w:t>
      </w:r>
    </w:p>
    <w:p w14:paraId="144CAB32" w14:textId="0270A0ED" w:rsidR="00451210" w:rsidRPr="00D647B2" w:rsidRDefault="00451210" w:rsidP="00451210">
      <w:pPr>
        <w:ind w:firstLine="540"/>
        <w:jc w:val="both"/>
        <w:rPr>
          <w:szCs w:val="24"/>
        </w:rPr>
      </w:pPr>
      <w:r w:rsidRPr="0044325D">
        <w:rPr>
          <w:szCs w:val="24"/>
        </w:rPr>
        <w:t>1</w:t>
      </w:r>
      <w:r w:rsidR="001D7136" w:rsidRPr="0044325D">
        <w:rPr>
          <w:szCs w:val="24"/>
        </w:rPr>
        <w:t>1</w:t>
      </w:r>
      <w:r w:rsidRPr="0044325D">
        <w:rPr>
          <w:szCs w:val="24"/>
        </w:rPr>
        <w:t>.</w:t>
      </w:r>
      <w:r w:rsidR="001D7136" w:rsidRPr="0044325D">
        <w:rPr>
          <w:szCs w:val="24"/>
        </w:rPr>
        <w:t>1</w:t>
      </w:r>
      <w:r w:rsidR="00D647B2" w:rsidRPr="0044325D">
        <w:rPr>
          <w:szCs w:val="24"/>
        </w:rPr>
        <w:t>2</w:t>
      </w:r>
      <w:r w:rsidRPr="0044325D">
        <w:rPr>
          <w:szCs w:val="24"/>
        </w:rPr>
        <w:t xml:space="preserve">. </w:t>
      </w:r>
      <w:r w:rsidR="00F23F4A" w:rsidRPr="0044325D">
        <w:rPr>
          <w:b/>
          <w:szCs w:val="24"/>
        </w:rPr>
        <w:t>S</w:t>
      </w:r>
      <w:r w:rsidR="002338D0" w:rsidRPr="0044325D">
        <w:rPr>
          <w:b/>
          <w:szCs w:val="24"/>
        </w:rPr>
        <w:t xml:space="preserve">utarties </w:t>
      </w:r>
      <w:r w:rsidR="009B39A7" w:rsidRPr="0044325D">
        <w:rPr>
          <w:b/>
          <w:szCs w:val="24"/>
        </w:rPr>
        <w:t xml:space="preserve">sudarymo </w:t>
      </w:r>
      <w:r w:rsidR="002338D0" w:rsidRPr="0044325D">
        <w:rPr>
          <w:b/>
          <w:szCs w:val="24"/>
        </w:rPr>
        <w:t>atidėjimo terminas</w:t>
      </w:r>
      <w:r w:rsidR="00F23F4A" w:rsidRPr="0044325D">
        <w:rPr>
          <w:b/>
          <w:szCs w:val="24"/>
        </w:rPr>
        <w:t xml:space="preserve"> </w:t>
      </w:r>
      <w:r w:rsidR="00F23F4A" w:rsidRPr="0044325D">
        <w:rPr>
          <w:szCs w:val="24"/>
        </w:rPr>
        <w:t>- ne</w:t>
      </w:r>
      <w:r w:rsidR="002338D0" w:rsidRPr="0044325D">
        <w:rPr>
          <w:szCs w:val="24"/>
        </w:rPr>
        <w:t xml:space="preserve"> trumpesnis kaip</w:t>
      </w:r>
      <w:r w:rsidRPr="0044325D">
        <w:rPr>
          <w:szCs w:val="24"/>
        </w:rPr>
        <w:t xml:space="preserve"> </w:t>
      </w:r>
      <w:r w:rsidR="005C518A">
        <w:rPr>
          <w:szCs w:val="24"/>
        </w:rPr>
        <w:t>5</w:t>
      </w:r>
      <w:r w:rsidR="003A47FB">
        <w:rPr>
          <w:szCs w:val="24"/>
        </w:rPr>
        <w:t xml:space="preserve"> (</w:t>
      </w:r>
      <w:r w:rsidR="005C518A">
        <w:rPr>
          <w:szCs w:val="24"/>
        </w:rPr>
        <w:t>penkios</w:t>
      </w:r>
      <w:r w:rsidR="003A47FB">
        <w:rPr>
          <w:szCs w:val="24"/>
        </w:rPr>
        <w:t>)</w:t>
      </w:r>
      <w:r w:rsidRPr="0044325D">
        <w:rPr>
          <w:szCs w:val="24"/>
        </w:rPr>
        <w:t xml:space="preserve"> </w:t>
      </w:r>
      <w:r w:rsidR="005C518A">
        <w:rPr>
          <w:szCs w:val="24"/>
        </w:rPr>
        <w:t>darbo</w:t>
      </w:r>
      <w:r w:rsidRPr="0044325D">
        <w:rPr>
          <w:szCs w:val="24"/>
        </w:rPr>
        <w:t xml:space="preserve"> dien</w:t>
      </w:r>
      <w:r w:rsidR="005C518A">
        <w:rPr>
          <w:szCs w:val="24"/>
        </w:rPr>
        <w:t>os</w:t>
      </w:r>
      <w:r w:rsidR="009A47DE" w:rsidRPr="0044325D">
        <w:rPr>
          <w:szCs w:val="24"/>
        </w:rPr>
        <w:t xml:space="preserve">. </w:t>
      </w:r>
      <w:bookmarkStart w:id="24" w:name="_Hlk86241811"/>
      <w:r w:rsidR="002338D0" w:rsidRPr="0044325D">
        <w:rPr>
          <w:szCs w:val="24"/>
        </w:rPr>
        <w:t xml:space="preserve">Atidėjimo </w:t>
      </w:r>
      <w:r w:rsidR="002338D0" w:rsidRPr="00D647B2">
        <w:rPr>
          <w:szCs w:val="24"/>
        </w:rPr>
        <w:t>terminas gali būti netaikomas, kai</w:t>
      </w:r>
      <w:r w:rsidRPr="00D647B2">
        <w:rPr>
          <w:szCs w:val="24"/>
        </w:rPr>
        <w:t xml:space="preserve"> vienintelis suinteresuotas dalyvis yra tas, su kuriuo sudaroma </w:t>
      </w:r>
      <w:r w:rsidR="003A47FB">
        <w:rPr>
          <w:szCs w:val="24"/>
        </w:rPr>
        <w:t>S</w:t>
      </w:r>
      <w:r w:rsidRPr="00D647B2">
        <w:rPr>
          <w:szCs w:val="24"/>
        </w:rPr>
        <w:t>utartis ir nėra suinteresuotų kandidatų</w:t>
      </w:r>
      <w:r w:rsidRPr="00C972CF">
        <w:rPr>
          <w:szCs w:val="24"/>
        </w:rPr>
        <w:t>.</w:t>
      </w:r>
      <w:r w:rsidR="009A47DE" w:rsidRPr="00D647B2">
        <w:rPr>
          <w:color w:val="0000FF"/>
          <w:szCs w:val="24"/>
        </w:rPr>
        <w:t xml:space="preserve"> </w:t>
      </w:r>
      <w:bookmarkEnd w:id="24"/>
      <w:r w:rsidRPr="00D647B2">
        <w:rPr>
          <w:szCs w:val="24"/>
        </w:rPr>
        <w:t>Sutarties sudarymo atidėjimo terminas prasideda nuo pranešimo apie sprendimą nustatyti laimėjus</w:t>
      </w:r>
      <w:r w:rsidR="00887BFD">
        <w:rPr>
          <w:szCs w:val="24"/>
        </w:rPr>
        <w:t>į</w:t>
      </w:r>
      <w:r w:rsidRPr="00D647B2">
        <w:rPr>
          <w:szCs w:val="24"/>
        </w:rPr>
        <w:t xml:space="preserve"> pasiūlym</w:t>
      </w:r>
      <w:r w:rsidR="00887BFD">
        <w:rPr>
          <w:szCs w:val="24"/>
        </w:rPr>
        <w:t>ą</w:t>
      </w:r>
      <w:r w:rsidRPr="00D647B2">
        <w:rPr>
          <w:szCs w:val="24"/>
        </w:rPr>
        <w:t xml:space="preserve"> išsiuntimo iš PS kandidatams ir dalyviams dienos ir kuriam pasibaigus sudaroma </w:t>
      </w:r>
      <w:r w:rsidR="003A47FB">
        <w:rPr>
          <w:szCs w:val="24"/>
        </w:rPr>
        <w:t>S</w:t>
      </w:r>
      <w:r w:rsidRPr="00D647B2">
        <w:rPr>
          <w:szCs w:val="24"/>
        </w:rPr>
        <w:t>utartis.</w:t>
      </w:r>
    </w:p>
    <w:p w14:paraId="414C3E33" w14:textId="6C303A36" w:rsidR="00CE1598" w:rsidRPr="0044325D" w:rsidRDefault="002338D0" w:rsidP="004C3E71">
      <w:pPr>
        <w:ind w:firstLine="540"/>
        <w:jc w:val="both"/>
        <w:rPr>
          <w:szCs w:val="24"/>
        </w:rPr>
      </w:pPr>
      <w:r w:rsidRPr="00D647B2">
        <w:rPr>
          <w:szCs w:val="24"/>
        </w:rPr>
        <w:t>1</w:t>
      </w:r>
      <w:r w:rsidR="001D7136" w:rsidRPr="00D647B2">
        <w:rPr>
          <w:szCs w:val="24"/>
        </w:rPr>
        <w:t>1</w:t>
      </w:r>
      <w:r w:rsidRPr="00D647B2">
        <w:rPr>
          <w:szCs w:val="24"/>
        </w:rPr>
        <w:t>.</w:t>
      </w:r>
      <w:r w:rsidR="001D7136" w:rsidRPr="00D647B2">
        <w:rPr>
          <w:szCs w:val="24"/>
        </w:rPr>
        <w:t>1</w:t>
      </w:r>
      <w:r w:rsidR="00D647B2" w:rsidRPr="00D647B2">
        <w:rPr>
          <w:szCs w:val="24"/>
        </w:rPr>
        <w:t>3</w:t>
      </w:r>
      <w:r w:rsidRPr="00D647B2">
        <w:rPr>
          <w:szCs w:val="24"/>
        </w:rPr>
        <w:t xml:space="preserve">. Jeigu </w:t>
      </w:r>
      <w:r w:rsidR="00887BFD">
        <w:rPr>
          <w:szCs w:val="24"/>
        </w:rPr>
        <w:t xml:space="preserve">pirmuoju </w:t>
      </w:r>
      <w:r w:rsidR="00651D99" w:rsidRPr="00D647B2">
        <w:rPr>
          <w:szCs w:val="24"/>
        </w:rPr>
        <w:t xml:space="preserve">pasiūlymų eilėje įrašytas </w:t>
      </w:r>
      <w:r w:rsidR="00C972CF">
        <w:rPr>
          <w:szCs w:val="24"/>
        </w:rPr>
        <w:t>dalyvis (</w:t>
      </w:r>
      <w:r w:rsidR="00651D99" w:rsidRPr="00D647B2">
        <w:rPr>
          <w:szCs w:val="24"/>
        </w:rPr>
        <w:t>tiekėjas</w:t>
      </w:r>
      <w:r w:rsidR="00C972CF">
        <w:rPr>
          <w:szCs w:val="24"/>
        </w:rPr>
        <w:t>)</w:t>
      </w:r>
      <w:r w:rsidR="00651D99" w:rsidRPr="00D647B2">
        <w:rPr>
          <w:szCs w:val="24"/>
        </w:rPr>
        <w:t xml:space="preserve"> pašalinamas iš pirkimo procedūros ar </w:t>
      </w:r>
      <w:r w:rsidR="008963AE" w:rsidRPr="008963AE">
        <w:rPr>
          <w:szCs w:val="24"/>
        </w:rPr>
        <w:t>dalyvis (tiekėjas)</w:t>
      </w:r>
      <w:r w:rsidRPr="00D647B2">
        <w:rPr>
          <w:szCs w:val="24"/>
        </w:rPr>
        <w:t xml:space="preserve">, kuriam buvo pasiūlyta sudaryti </w:t>
      </w:r>
      <w:r w:rsidR="003A47FB">
        <w:rPr>
          <w:szCs w:val="24"/>
        </w:rPr>
        <w:t>S</w:t>
      </w:r>
      <w:r w:rsidRPr="00D647B2">
        <w:rPr>
          <w:szCs w:val="24"/>
        </w:rPr>
        <w:t xml:space="preserve">utartį, </w:t>
      </w:r>
      <w:r w:rsidR="004C3E71" w:rsidRPr="00D647B2">
        <w:rPr>
          <w:szCs w:val="24"/>
        </w:rPr>
        <w:t xml:space="preserve">atsisako </w:t>
      </w:r>
      <w:r w:rsidRPr="00D647B2">
        <w:rPr>
          <w:szCs w:val="24"/>
        </w:rPr>
        <w:t xml:space="preserve">ją sudaryti, arba </w:t>
      </w:r>
      <w:r w:rsidR="003A47FB">
        <w:rPr>
          <w:szCs w:val="24"/>
        </w:rPr>
        <w:t xml:space="preserve">jis </w:t>
      </w:r>
      <w:r w:rsidRPr="00D647B2">
        <w:rPr>
          <w:szCs w:val="24"/>
        </w:rPr>
        <w:t xml:space="preserve">iki </w:t>
      </w:r>
      <w:r w:rsidR="00DE19B9" w:rsidRPr="00D647B2">
        <w:rPr>
          <w:szCs w:val="24"/>
        </w:rPr>
        <w:t>PS</w:t>
      </w:r>
      <w:r w:rsidRPr="00D647B2">
        <w:rPr>
          <w:szCs w:val="24"/>
        </w:rPr>
        <w:t xml:space="preserve"> nurodyto laiko nepasirašo </w:t>
      </w:r>
      <w:r w:rsidR="003A47FB">
        <w:rPr>
          <w:szCs w:val="24"/>
        </w:rPr>
        <w:t>S</w:t>
      </w:r>
      <w:r w:rsidRPr="00D647B2">
        <w:rPr>
          <w:szCs w:val="24"/>
        </w:rPr>
        <w:t xml:space="preserve">utarties, arba atsisako </w:t>
      </w:r>
      <w:r w:rsidR="00DE19B9" w:rsidRPr="00D647B2">
        <w:rPr>
          <w:szCs w:val="24"/>
        </w:rPr>
        <w:t xml:space="preserve">ją </w:t>
      </w:r>
      <w:r w:rsidRPr="00D647B2">
        <w:rPr>
          <w:szCs w:val="24"/>
        </w:rPr>
        <w:t xml:space="preserve">sudaryti pirkimo dokumentuose nustatytomis sąlygomis, </w:t>
      </w:r>
      <w:r w:rsidR="00DE19B9" w:rsidRPr="00D647B2">
        <w:rPr>
          <w:szCs w:val="24"/>
        </w:rPr>
        <w:t xml:space="preserve">bus </w:t>
      </w:r>
      <w:r w:rsidRPr="00D647B2">
        <w:rPr>
          <w:szCs w:val="24"/>
        </w:rPr>
        <w:t xml:space="preserve">laikoma, kad jis atsisakė sudaryti </w:t>
      </w:r>
      <w:r w:rsidR="003A47FB">
        <w:rPr>
          <w:szCs w:val="24"/>
        </w:rPr>
        <w:t>S</w:t>
      </w:r>
      <w:r w:rsidRPr="00D647B2">
        <w:rPr>
          <w:szCs w:val="24"/>
        </w:rPr>
        <w:t>utartį.</w:t>
      </w:r>
      <w:r w:rsidR="00CE1598" w:rsidRPr="00D647B2">
        <w:rPr>
          <w:szCs w:val="24"/>
        </w:rPr>
        <w:t xml:space="preserve"> </w:t>
      </w:r>
      <w:bookmarkStart w:id="25" w:name="_Hlk125036763"/>
      <w:r w:rsidR="00CE1598" w:rsidRPr="0044325D">
        <w:rPr>
          <w:szCs w:val="24"/>
        </w:rPr>
        <w:t>Tuo atveju ekonomiškai naudingiausi</w:t>
      </w:r>
      <w:r w:rsidR="00AB7A10">
        <w:rPr>
          <w:szCs w:val="24"/>
        </w:rPr>
        <w:t>as</w:t>
      </w:r>
      <w:r w:rsidR="00CE1598" w:rsidRPr="0044325D">
        <w:rPr>
          <w:szCs w:val="24"/>
        </w:rPr>
        <w:t xml:space="preserve"> pasiūlyma</w:t>
      </w:r>
      <w:r w:rsidR="00AB7A10">
        <w:rPr>
          <w:szCs w:val="24"/>
        </w:rPr>
        <w:t>s</w:t>
      </w:r>
      <w:r w:rsidR="00CE1598" w:rsidRPr="0044325D">
        <w:rPr>
          <w:szCs w:val="24"/>
        </w:rPr>
        <w:t xml:space="preserve"> iš naujo nustatom</w:t>
      </w:r>
      <w:r w:rsidR="00AB7A10">
        <w:rPr>
          <w:szCs w:val="24"/>
        </w:rPr>
        <w:t>as</w:t>
      </w:r>
      <w:r w:rsidR="00CE1598" w:rsidRPr="0044325D">
        <w:rPr>
          <w:szCs w:val="24"/>
        </w:rPr>
        <w:t xml:space="preserve"> </w:t>
      </w:r>
      <w:r w:rsidR="008C5FD8">
        <w:rPr>
          <w:szCs w:val="24"/>
        </w:rPr>
        <w:t xml:space="preserve">konkurso sąlygų </w:t>
      </w:r>
      <w:r w:rsidR="00CE1598" w:rsidRPr="0044325D">
        <w:rPr>
          <w:szCs w:val="24"/>
        </w:rPr>
        <w:t>9.9</w:t>
      </w:r>
      <w:r w:rsidR="00C972CF">
        <w:rPr>
          <w:szCs w:val="24"/>
        </w:rPr>
        <w:t>.2</w:t>
      </w:r>
      <w:r w:rsidR="00CE1598" w:rsidRPr="0044325D">
        <w:rPr>
          <w:szCs w:val="24"/>
        </w:rPr>
        <w:t xml:space="preserve"> p. nustatyta tv</w:t>
      </w:r>
      <w:r w:rsidR="004C3E71" w:rsidRPr="0044325D">
        <w:rPr>
          <w:szCs w:val="24"/>
        </w:rPr>
        <w:t>a</w:t>
      </w:r>
      <w:r w:rsidR="00CE1598" w:rsidRPr="0044325D">
        <w:rPr>
          <w:szCs w:val="24"/>
        </w:rPr>
        <w:t>rka</w:t>
      </w:r>
      <w:r w:rsidR="002D5587">
        <w:rPr>
          <w:szCs w:val="24"/>
        </w:rPr>
        <w:t xml:space="preserve"> ir </w:t>
      </w:r>
      <w:r w:rsidR="008C5FD8">
        <w:rPr>
          <w:szCs w:val="24"/>
        </w:rPr>
        <w:t>nustatytas</w:t>
      </w:r>
      <w:r w:rsidR="002D5587">
        <w:rPr>
          <w:szCs w:val="24"/>
        </w:rPr>
        <w:t xml:space="preserve"> naujas galimas laimėtojas</w:t>
      </w:r>
      <w:r w:rsidR="002D5587" w:rsidRPr="002D5587">
        <w:rPr>
          <w:szCs w:val="24"/>
        </w:rPr>
        <w:t xml:space="preserve"> vertinimas</w:t>
      </w:r>
      <w:r w:rsidR="002D5587">
        <w:rPr>
          <w:szCs w:val="24"/>
        </w:rPr>
        <w:t xml:space="preserve"> konkurso sąlygų 9.12 p. nustatyta tvarka</w:t>
      </w:r>
      <w:r w:rsidR="00CE1598" w:rsidRPr="0044325D">
        <w:rPr>
          <w:szCs w:val="24"/>
        </w:rPr>
        <w:t>.</w:t>
      </w:r>
    </w:p>
    <w:bookmarkEnd w:id="25"/>
    <w:p w14:paraId="4E93A3F0" w14:textId="77777777" w:rsidR="002313D5" w:rsidRPr="00EC63FF" w:rsidRDefault="002313D5" w:rsidP="003A5608">
      <w:pPr>
        <w:ind w:left="567"/>
        <w:rPr>
          <w:szCs w:val="24"/>
          <w:highlight w:val="yellow"/>
        </w:rPr>
      </w:pPr>
    </w:p>
    <w:p w14:paraId="1105204E" w14:textId="77C2920F" w:rsidR="001C1581" w:rsidRPr="00E903FC" w:rsidRDefault="009D7C3E" w:rsidP="006E2650">
      <w:pPr>
        <w:jc w:val="center"/>
        <w:rPr>
          <w:b/>
          <w:szCs w:val="24"/>
        </w:rPr>
      </w:pPr>
      <w:r w:rsidRPr="00E903FC">
        <w:rPr>
          <w:b/>
          <w:szCs w:val="24"/>
        </w:rPr>
        <w:t>1</w:t>
      </w:r>
      <w:r w:rsidR="00D9366E" w:rsidRPr="00E903FC">
        <w:rPr>
          <w:b/>
          <w:szCs w:val="24"/>
        </w:rPr>
        <w:t>2</w:t>
      </w:r>
      <w:r w:rsidRPr="00E903FC">
        <w:rPr>
          <w:b/>
          <w:szCs w:val="24"/>
        </w:rPr>
        <w:t xml:space="preserve">. </w:t>
      </w:r>
      <w:r w:rsidR="00872374" w:rsidRPr="00E903FC">
        <w:rPr>
          <w:b/>
          <w:szCs w:val="24"/>
        </w:rPr>
        <w:t>Ginčų</w:t>
      </w:r>
      <w:r w:rsidR="00B94D05" w:rsidRPr="00E903FC">
        <w:rPr>
          <w:b/>
          <w:szCs w:val="24"/>
        </w:rPr>
        <w:t xml:space="preserve"> nagrinėjimo tvarka</w:t>
      </w:r>
    </w:p>
    <w:p w14:paraId="0CB51C51" w14:textId="77777777" w:rsidR="001B43A9" w:rsidRPr="00EC63FF" w:rsidRDefault="001B43A9" w:rsidP="003A5608">
      <w:pPr>
        <w:ind w:left="567"/>
        <w:rPr>
          <w:szCs w:val="24"/>
          <w:highlight w:val="yellow"/>
        </w:rPr>
      </w:pPr>
    </w:p>
    <w:p w14:paraId="1B0C09F3" w14:textId="4F33966E" w:rsidR="002073C7" w:rsidRPr="00E903FC" w:rsidRDefault="0011068D" w:rsidP="0011068D">
      <w:pPr>
        <w:ind w:firstLine="540"/>
        <w:jc w:val="both"/>
        <w:rPr>
          <w:szCs w:val="24"/>
        </w:rPr>
      </w:pPr>
      <w:bookmarkStart w:id="26" w:name="_Toc47844939"/>
      <w:bookmarkStart w:id="27" w:name="_Toc60525493"/>
      <w:bookmarkStart w:id="28" w:name="_Toc125259853"/>
      <w:bookmarkStart w:id="29" w:name="_Toc95558469"/>
      <w:bookmarkStart w:id="30" w:name="_Toc22715816"/>
      <w:r w:rsidRPr="00E903FC">
        <w:rPr>
          <w:szCs w:val="24"/>
        </w:rPr>
        <w:t>1</w:t>
      </w:r>
      <w:r w:rsidR="00D9366E" w:rsidRPr="00E903FC">
        <w:rPr>
          <w:szCs w:val="24"/>
        </w:rPr>
        <w:t>2</w:t>
      </w:r>
      <w:r w:rsidRPr="00E903FC">
        <w:rPr>
          <w:szCs w:val="24"/>
        </w:rPr>
        <w:t xml:space="preserve">.1. </w:t>
      </w:r>
      <w:r w:rsidR="008F5C6E" w:rsidRPr="00E903FC">
        <w:rPr>
          <w:szCs w:val="24"/>
        </w:rPr>
        <w:t>T</w:t>
      </w:r>
      <w:r w:rsidR="004443AE" w:rsidRPr="00E903FC">
        <w:rPr>
          <w:szCs w:val="24"/>
        </w:rPr>
        <w:t xml:space="preserve">iekėjas, kuris mano, kad </w:t>
      </w:r>
      <w:r w:rsidR="008B7DC1" w:rsidRPr="00E903FC">
        <w:rPr>
          <w:szCs w:val="24"/>
        </w:rPr>
        <w:t>PS</w:t>
      </w:r>
      <w:r w:rsidR="004443AE" w:rsidRPr="00E903FC">
        <w:rPr>
          <w:szCs w:val="24"/>
        </w:rPr>
        <w:t xml:space="preserve"> </w:t>
      </w:r>
      <w:r w:rsidR="008B7DC1" w:rsidRPr="00E903FC">
        <w:rPr>
          <w:szCs w:val="24"/>
        </w:rPr>
        <w:t xml:space="preserve">nesilaikė </w:t>
      </w:r>
      <w:r w:rsidR="00946CDC" w:rsidRPr="00E903FC">
        <w:rPr>
          <w:szCs w:val="24"/>
        </w:rPr>
        <w:t>KS</w:t>
      </w:r>
      <w:r w:rsidR="008B7DC1" w:rsidRPr="00E903FC">
        <w:rPr>
          <w:szCs w:val="24"/>
        </w:rPr>
        <w:t xml:space="preserve">PĮ reikalavimų </w:t>
      </w:r>
      <w:r w:rsidR="002073C7" w:rsidRPr="00E903FC">
        <w:rPr>
          <w:szCs w:val="24"/>
        </w:rPr>
        <w:t>ir taip pažeidė ar pažeis jo teisėtus interesus, turi teisę savo teises ginti KSPĮ VII skyriuje nustatyta tvarka.</w:t>
      </w:r>
    </w:p>
    <w:p w14:paraId="37E65D6F" w14:textId="77777777" w:rsidR="002073C7" w:rsidRPr="00EC63FF" w:rsidRDefault="002073C7" w:rsidP="0011068D">
      <w:pPr>
        <w:ind w:firstLine="540"/>
        <w:jc w:val="both"/>
        <w:rPr>
          <w:szCs w:val="24"/>
          <w:highlight w:val="yellow"/>
        </w:rPr>
      </w:pPr>
    </w:p>
    <w:bookmarkEnd w:id="26"/>
    <w:bookmarkEnd w:id="27"/>
    <w:bookmarkEnd w:id="28"/>
    <w:bookmarkEnd w:id="29"/>
    <w:bookmarkEnd w:id="30"/>
    <w:p w14:paraId="1B9B40F8" w14:textId="026E7038" w:rsidR="00FC569C" w:rsidRPr="0044325D" w:rsidRDefault="009D7C3E" w:rsidP="006E2650">
      <w:pPr>
        <w:jc w:val="center"/>
        <w:rPr>
          <w:b/>
          <w:szCs w:val="24"/>
        </w:rPr>
      </w:pPr>
      <w:r w:rsidRPr="0044325D">
        <w:rPr>
          <w:b/>
          <w:szCs w:val="24"/>
        </w:rPr>
        <w:t>1</w:t>
      </w:r>
      <w:r w:rsidR="00D9366E" w:rsidRPr="0044325D">
        <w:rPr>
          <w:b/>
          <w:szCs w:val="24"/>
        </w:rPr>
        <w:t>3</w:t>
      </w:r>
      <w:r w:rsidRPr="0044325D">
        <w:rPr>
          <w:b/>
          <w:szCs w:val="24"/>
        </w:rPr>
        <w:t>.</w:t>
      </w:r>
      <w:r w:rsidR="00D9366E" w:rsidRPr="0044325D">
        <w:rPr>
          <w:b/>
          <w:szCs w:val="24"/>
        </w:rPr>
        <w:t xml:space="preserve"> S</w:t>
      </w:r>
      <w:r w:rsidR="00FC569C" w:rsidRPr="0044325D">
        <w:rPr>
          <w:b/>
          <w:szCs w:val="24"/>
        </w:rPr>
        <w:t>utarties projektas</w:t>
      </w:r>
      <w:r w:rsidR="00D9366E" w:rsidRPr="0044325D">
        <w:rPr>
          <w:b/>
          <w:szCs w:val="24"/>
        </w:rPr>
        <w:t>, reikalavimai sutarties įvykdymo užtikrinimui</w:t>
      </w:r>
    </w:p>
    <w:p w14:paraId="2E18352C" w14:textId="77777777" w:rsidR="00D16698" w:rsidRPr="00EC63FF" w:rsidRDefault="00D16698" w:rsidP="003A5608">
      <w:pPr>
        <w:ind w:left="567"/>
        <w:rPr>
          <w:szCs w:val="24"/>
          <w:highlight w:val="yellow"/>
        </w:rPr>
      </w:pPr>
    </w:p>
    <w:p w14:paraId="71BCB2F8" w14:textId="36334D90" w:rsidR="00863CC9" w:rsidRPr="00442AFE" w:rsidRDefault="00863CC9" w:rsidP="0011068D">
      <w:pPr>
        <w:tabs>
          <w:tab w:val="left" w:pos="709"/>
        </w:tabs>
        <w:ind w:firstLine="540"/>
        <w:jc w:val="both"/>
        <w:rPr>
          <w:szCs w:val="24"/>
        </w:rPr>
      </w:pPr>
      <w:r w:rsidRPr="00442AFE">
        <w:rPr>
          <w:szCs w:val="24"/>
        </w:rPr>
        <w:t>1</w:t>
      </w:r>
      <w:r w:rsidR="00137D17" w:rsidRPr="00442AFE">
        <w:rPr>
          <w:szCs w:val="24"/>
        </w:rPr>
        <w:t>3</w:t>
      </w:r>
      <w:r w:rsidRPr="00442AFE">
        <w:rPr>
          <w:szCs w:val="24"/>
        </w:rPr>
        <w:t xml:space="preserve">.1. </w:t>
      </w:r>
      <w:r w:rsidR="003A47FB">
        <w:rPr>
          <w:szCs w:val="24"/>
        </w:rPr>
        <w:t>S</w:t>
      </w:r>
      <w:r w:rsidRPr="00442AFE">
        <w:rPr>
          <w:szCs w:val="24"/>
        </w:rPr>
        <w:t>utartis</w:t>
      </w:r>
      <w:r w:rsidR="00887BFD">
        <w:rPr>
          <w:szCs w:val="24"/>
        </w:rPr>
        <w:t xml:space="preserve"> su Konkursą laimėjusiu dalyviu</w:t>
      </w:r>
      <w:r w:rsidRPr="00442AFE">
        <w:rPr>
          <w:szCs w:val="24"/>
        </w:rPr>
        <w:t xml:space="preserve"> </w:t>
      </w:r>
      <w:r w:rsidR="00F23F4A" w:rsidRPr="00442AFE">
        <w:rPr>
          <w:szCs w:val="24"/>
        </w:rPr>
        <w:t>bus</w:t>
      </w:r>
      <w:r w:rsidRPr="00442AFE">
        <w:rPr>
          <w:szCs w:val="24"/>
        </w:rPr>
        <w:t xml:space="preserve"> sudaroma nedelsiant, bet ne anksčiau negu pasibaigė </w:t>
      </w:r>
      <w:r w:rsidR="00A448D0">
        <w:rPr>
          <w:szCs w:val="24"/>
        </w:rPr>
        <w:t>s</w:t>
      </w:r>
      <w:r w:rsidRPr="00442AFE">
        <w:rPr>
          <w:szCs w:val="24"/>
        </w:rPr>
        <w:t>utarties sudarymo atidėjimo terminas</w:t>
      </w:r>
      <w:r w:rsidR="00F23F4A" w:rsidRPr="00442AFE">
        <w:rPr>
          <w:szCs w:val="24"/>
        </w:rPr>
        <w:t>, j</w:t>
      </w:r>
      <w:r w:rsidR="006E2650" w:rsidRPr="00442AFE">
        <w:rPr>
          <w:szCs w:val="24"/>
        </w:rPr>
        <w:t>ei jis taikomas, žiūr. 1</w:t>
      </w:r>
      <w:r w:rsidR="00D9366E" w:rsidRPr="00442AFE">
        <w:rPr>
          <w:szCs w:val="24"/>
        </w:rPr>
        <w:t>1</w:t>
      </w:r>
      <w:r w:rsidR="006E2650" w:rsidRPr="00442AFE">
        <w:rPr>
          <w:szCs w:val="24"/>
        </w:rPr>
        <w:t>.</w:t>
      </w:r>
      <w:r w:rsidR="00D9366E" w:rsidRPr="00442AFE">
        <w:rPr>
          <w:szCs w:val="24"/>
        </w:rPr>
        <w:t>1</w:t>
      </w:r>
      <w:r w:rsidR="00D647B2" w:rsidRPr="00442AFE">
        <w:rPr>
          <w:szCs w:val="24"/>
        </w:rPr>
        <w:t>2</w:t>
      </w:r>
      <w:r w:rsidR="006E2650" w:rsidRPr="00442AFE">
        <w:rPr>
          <w:szCs w:val="24"/>
        </w:rPr>
        <w:t xml:space="preserve"> p.</w:t>
      </w:r>
    </w:p>
    <w:p w14:paraId="6F2ADA10" w14:textId="680DEB49" w:rsidR="00863CC9" w:rsidRPr="00442AFE" w:rsidRDefault="00442AFE" w:rsidP="0011068D">
      <w:pPr>
        <w:tabs>
          <w:tab w:val="left" w:pos="709"/>
        </w:tabs>
        <w:ind w:firstLine="540"/>
        <w:jc w:val="both"/>
        <w:rPr>
          <w:szCs w:val="24"/>
        </w:rPr>
      </w:pPr>
      <w:r w:rsidRPr="0044325D">
        <w:rPr>
          <w:szCs w:val="24"/>
        </w:rPr>
        <w:lastRenderedPageBreak/>
        <w:t xml:space="preserve">13.1. </w:t>
      </w:r>
      <w:r w:rsidR="00863CC9" w:rsidRPr="0044325D">
        <w:rPr>
          <w:szCs w:val="24"/>
        </w:rPr>
        <w:t xml:space="preserve">Sudarant </w:t>
      </w:r>
      <w:r w:rsidR="00CB2005">
        <w:rPr>
          <w:szCs w:val="24"/>
        </w:rPr>
        <w:t>S</w:t>
      </w:r>
      <w:r w:rsidR="00863CC9" w:rsidRPr="0044325D">
        <w:rPr>
          <w:szCs w:val="24"/>
        </w:rPr>
        <w:t>utartį, joje ne</w:t>
      </w:r>
      <w:r w:rsidR="00DE19B9" w:rsidRPr="0044325D">
        <w:rPr>
          <w:szCs w:val="24"/>
        </w:rPr>
        <w:t>bus</w:t>
      </w:r>
      <w:r w:rsidR="00863CC9" w:rsidRPr="0044325D">
        <w:rPr>
          <w:szCs w:val="24"/>
        </w:rPr>
        <w:t xml:space="preserve"> keičiam</w:t>
      </w:r>
      <w:r w:rsidR="00367063">
        <w:rPr>
          <w:szCs w:val="24"/>
        </w:rPr>
        <w:t>i</w:t>
      </w:r>
      <w:r w:rsidR="00863CC9" w:rsidRPr="0044325D">
        <w:rPr>
          <w:szCs w:val="24"/>
        </w:rPr>
        <w:t xml:space="preserve"> laimėjusi</w:t>
      </w:r>
      <w:r w:rsidR="00887BFD">
        <w:rPr>
          <w:szCs w:val="24"/>
        </w:rPr>
        <w:t>o</w:t>
      </w:r>
      <w:r w:rsidR="00863CC9" w:rsidRPr="0044325D">
        <w:rPr>
          <w:szCs w:val="24"/>
        </w:rPr>
        <w:t xml:space="preserve"> tiekėj</w:t>
      </w:r>
      <w:r w:rsidR="00887BFD">
        <w:rPr>
          <w:szCs w:val="24"/>
        </w:rPr>
        <w:t>o</w:t>
      </w:r>
      <w:r w:rsidR="00863CC9" w:rsidRPr="0044325D">
        <w:rPr>
          <w:szCs w:val="24"/>
        </w:rPr>
        <w:t xml:space="preserve"> pasiūlym</w:t>
      </w:r>
      <w:r w:rsidR="00CB2005">
        <w:rPr>
          <w:szCs w:val="24"/>
        </w:rPr>
        <w:t>e</w:t>
      </w:r>
      <w:r w:rsidR="00863CC9" w:rsidRPr="0044325D">
        <w:rPr>
          <w:szCs w:val="24"/>
        </w:rPr>
        <w:t xml:space="preserve"> </w:t>
      </w:r>
      <w:r w:rsidR="00A448D0">
        <w:rPr>
          <w:szCs w:val="24"/>
        </w:rPr>
        <w:t>nurodyt</w:t>
      </w:r>
      <w:r w:rsidR="00367063">
        <w:rPr>
          <w:szCs w:val="24"/>
        </w:rPr>
        <w:t>i įkainiai</w:t>
      </w:r>
      <w:r w:rsidR="00DE19B9" w:rsidRPr="0044325D">
        <w:rPr>
          <w:szCs w:val="24"/>
        </w:rPr>
        <w:t xml:space="preserve"> </w:t>
      </w:r>
      <w:r w:rsidR="00EF710A" w:rsidRPr="0044325D">
        <w:rPr>
          <w:szCs w:val="24"/>
        </w:rPr>
        <w:t xml:space="preserve">ar kitos </w:t>
      </w:r>
      <w:r w:rsidR="00EF710A" w:rsidRPr="00442AFE">
        <w:rPr>
          <w:szCs w:val="24"/>
        </w:rPr>
        <w:t>sąlygos</w:t>
      </w:r>
      <w:r w:rsidR="00DE19B9" w:rsidRPr="00442AFE">
        <w:rPr>
          <w:szCs w:val="24"/>
        </w:rPr>
        <w:t xml:space="preserve"> ir</w:t>
      </w:r>
      <w:r w:rsidR="00EF710A" w:rsidRPr="00442AFE">
        <w:rPr>
          <w:color w:val="0000FF"/>
          <w:szCs w:val="24"/>
        </w:rPr>
        <w:t xml:space="preserve"> </w:t>
      </w:r>
      <w:r w:rsidR="00863CC9" w:rsidRPr="00442AFE">
        <w:rPr>
          <w:szCs w:val="24"/>
        </w:rPr>
        <w:t xml:space="preserve">pirkimo dokumentuose nustatytos </w:t>
      </w:r>
      <w:r w:rsidR="00DE19B9" w:rsidRPr="00442AFE">
        <w:rPr>
          <w:szCs w:val="24"/>
        </w:rPr>
        <w:t xml:space="preserve">pirkimo </w:t>
      </w:r>
      <w:r w:rsidR="0058726A" w:rsidRPr="00442AFE">
        <w:rPr>
          <w:szCs w:val="24"/>
        </w:rPr>
        <w:t>s</w:t>
      </w:r>
      <w:r w:rsidR="00863CC9" w:rsidRPr="00442AFE">
        <w:rPr>
          <w:szCs w:val="24"/>
        </w:rPr>
        <w:t>ąlygos.</w:t>
      </w:r>
    </w:p>
    <w:p w14:paraId="5045C981" w14:textId="2C7E929A" w:rsidR="00D9366E" w:rsidRPr="00442AFE" w:rsidRDefault="005D505A" w:rsidP="00D9366E">
      <w:pPr>
        <w:tabs>
          <w:tab w:val="left" w:pos="709"/>
        </w:tabs>
        <w:ind w:firstLine="540"/>
        <w:jc w:val="both"/>
        <w:rPr>
          <w:szCs w:val="24"/>
        </w:rPr>
      </w:pPr>
      <w:r w:rsidRPr="00442AFE">
        <w:rPr>
          <w:szCs w:val="24"/>
        </w:rPr>
        <w:t>1</w:t>
      </w:r>
      <w:r w:rsidR="00137D17" w:rsidRPr="00442AFE">
        <w:rPr>
          <w:szCs w:val="24"/>
        </w:rPr>
        <w:t>3</w:t>
      </w:r>
      <w:r w:rsidRPr="00442AFE">
        <w:rPr>
          <w:szCs w:val="24"/>
        </w:rPr>
        <w:t>.</w:t>
      </w:r>
      <w:r w:rsidR="00BB53B1" w:rsidRPr="00442AFE">
        <w:rPr>
          <w:szCs w:val="24"/>
        </w:rPr>
        <w:t>3</w:t>
      </w:r>
      <w:r w:rsidRPr="00442AFE">
        <w:rPr>
          <w:szCs w:val="24"/>
        </w:rPr>
        <w:t xml:space="preserve">. PS siūlomos šalims pasirašyti </w:t>
      </w:r>
      <w:r w:rsidR="00D515FE">
        <w:rPr>
          <w:szCs w:val="24"/>
        </w:rPr>
        <w:t>Sutarties</w:t>
      </w:r>
      <w:r w:rsidRPr="00442AFE">
        <w:rPr>
          <w:szCs w:val="24"/>
        </w:rPr>
        <w:t xml:space="preserve"> sąlygos numatytos sutarties projekte, pateikiamame konkurso sąlygų </w:t>
      </w:r>
      <w:r w:rsidR="00FA3F01" w:rsidRPr="00442AFE">
        <w:rPr>
          <w:szCs w:val="24"/>
        </w:rPr>
        <w:t>5</w:t>
      </w:r>
      <w:r w:rsidRPr="00442AFE">
        <w:rPr>
          <w:color w:val="0000FF"/>
          <w:szCs w:val="24"/>
        </w:rPr>
        <w:t xml:space="preserve"> </w:t>
      </w:r>
      <w:r w:rsidRPr="00442AFE">
        <w:rPr>
          <w:szCs w:val="24"/>
        </w:rPr>
        <w:t>priede</w:t>
      </w:r>
      <w:r w:rsidR="00361165" w:rsidRPr="00442AFE">
        <w:rPr>
          <w:szCs w:val="24"/>
        </w:rPr>
        <w:t>, kur nustatyta</w:t>
      </w:r>
      <w:r w:rsidR="00BB53B1" w:rsidRPr="00442AFE">
        <w:rPr>
          <w:szCs w:val="24"/>
        </w:rPr>
        <w:t xml:space="preserve"> s</w:t>
      </w:r>
      <w:r w:rsidRPr="00442AFE">
        <w:rPr>
          <w:szCs w:val="24"/>
        </w:rPr>
        <w:t xml:space="preserve">utarties </w:t>
      </w:r>
      <w:r w:rsidR="00361165" w:rsidRPr="00442AFE">
        <w:rPr>
          <w:szCs w:val="24"/>
        </w:rPr>
        <w:t>šalių teisės ir pareigos, perkam</w:t>
      </w:r>
      <w:r w:rsidR="00D9366E" w:rsidRPr="00442AFE">
        <w:rPr>
          <w:szCs w:val="24"/>
        </w:rPr>
        <w:t>as</w:t>
      </w:r>
      <w:r w:rsidR="00361165" w:rsidRPr="00442AFE">
        <w:rPr>
          <w:szCs w:val="24"/>
        </w:rPr>
        <w:t xml:space="preserve"> </w:t>
      </w:r>
      <w:r w:rsidR="00D9366E" w:rsidRPr="00442AFE">
        <w:rPr>
          <w:szCs w:val="24"/>
        </w:rPr>
        <w:t>objektas</w:t>
      </w:r>
      <w:r w:rsidR="00361165" w:rsidRPr="00442AFE">
        <w:rPr>
          <w:szCs w:val="24"/>
        </w:rPr>
        <w:t xml:space="preserve"> ir j</w:t>
      </w:r>
      <w:r w:rsidR="00D9366E" w:rsidRPr="00442AFE">
        <w:rPr>
          <w:szCs w:val="24"/>
        </w:rPr>
        <w:t>o</w:t>
      </w:r>
      <w:r w:rsidR="00361165" w:rsidRPr="00442AFE">
        <w:rPr>
          <w:szCs w:val="24"/>
        </w:rPr>
        <w:t xml:space="preserve"> kiekiai, kainodaros taisyklės, mokėjimo tvarka, sutarties prievolių įvykdymo terminai, reikalavimai sutarties įvykdymo užtikrinimui, sutarties peržiūros sąlygos ar pasirinkimo galimybės, ginčų sprendimo tvarka, sutarties nutraukimo atvejai, sutarties galiojimas, Subtiekėjai, kai vykdant sutartį jie pasitelkiami, ir jų keitimo tvarka</w:t>
      </w:r>
      <w:r w:rsidR="00736997" w:rsidRPr="00442AFE">
        <w:rPr>
          <w:szCs w:val="24"/>
        </w:rPr>
        <w:t>, t</w:t>
      </w:r>
      <w:r w:rsidRPr="00442AFE">
        <w:rPr>
          <w:szCs w:val="24"/>
        </w:rPr>
        <w:t>iesioginio atsiskaitymo su Subtiekėjais galimyb</w:t>
      </w:r>
      <w:r w:rsidR="00736997" w:rsidRPr="00442AFE">
        <w:rPr>
          <w:szCs w:val="24"/>
        </w:rPr>
        <w:t>ės</w:t>
      </w:r>
      <w:r w:rsidRPr="00442AFE">
        <w:rPr>
          <w:szCs w:val="24"/>
        </w:rPr>
        <w:t>, sąlyg</w:t>
      </w:r>
      <w:r w:rsidR="00736997" w:rsidRPr="00442AFE">
        <w:rPr>
          <w:szCs w:val="24"/>
        </w:rPr>
        <w:t>os</w:t>
      </w:r>
      <w:r w:rsidRPr="00442AFE">
        <w:rPr>
          <w:szCs w:val="24"/>
        </w:rPr>
        <w:t>, atsiskaitymo su jais tvark</w:t>
      </w:r>
      <w:r w:rsidR="00736997" w:rsidRPr="00442AFE">
        <w:rPr>
          <w:szCs w:val="24"/>
        </w:rPr>
        <w:t>a</w:t>
      </w:r>
      <w:r w:rsidR="00D9366E" w:rsidRPr="00442AFE">
        <w:rPr>
          <w:szCs w:val="24"/>
        </w:rPr>
        <w:t>.</w:t>
      </w:r>
    </w:p>
    <w:p w14:paraId="0079C093" w14:textId="294482D3" w:rsidR="00532E6A" w:rsidRPr="00442AFE" w:rsidRDefault="003D5C8C" w:rsidP="00B715A6">
      <w:pPr>
        <w:tabs>
          <w:tab w:val="left" w:pos="709"/>
        </w:tabs>
        <w:ind w:firstLine="540"/>
        <w:jc w:val="both"/>
        <w:rPr>
          <w:szCs w:val="24"/>
        </w:rPr>
      </w:pPr>
      <w:r w:rsidRPr="00442AFE">
        <w:rPr>
          <w:szCs w:val="24"/>
        </w:rPr>
        <w:t>1</w:t>
      </w:r>
      <w:r w:rsidR="00137D17" w:rsidRPr="00442AFE">
        <w:rPr>
          <w:szCs w:val="24"/>
        </w:rPr>
        <w:t>3</w:t>
      </w:r>
      <w:r w:rsidRPr="00442AFE">
        <w:rPr>
          <w:szCs w:val="24"/>
        </w:rPr>
        <w:t>.</w:t>
      </w:r>
      <w:r w:rsidR="00D9366E" w:rsidRPr="00442AFE">
        <w:rPr>
          <w:szCs w:val="24"/>
        </w:rPr>
        <w:t>4</w:t>
      </w:r>
      <w:r w:rsidR="0025717D" w:rsidRPr="00442AFE">
        <w:rPr>
          <w:szCs w:val="24"/>
        </w:rPr>
        <w:t xml:space="preserve">. </w:t>
      </w:r>
      <w:r w:rsidR="00E3639C" w:rsidRPr="00442AFE">
        <w:rPr>
          <w:szCs w:val="24"/>
        </w:rPr>
        <w:t xml:space="preserve">Sudarius </w:t>
      </w:r>
      <w:r w:rsidR="001511C3">
        <w:rPr>
          <w:szCs w:val="24"/>
        </w:rPr>
        <w:t>S</w:t>
      </w:r>
      <w:r w:rsidR="00E3639C" w:rsidRPr="00442AFE">
        <w:rPr>
          <w:szCs w:val="24"/>
        </w:rPr>
        <w:t xml:space="preserve">utartį, tačiau ne vėliau negu </w:t>
      </w:r>
      <w:r w:rsidR="001511C3">
        <w:rPr>
          <w:szCs w:val="24"/>
        </w:rPr>
        <w:t>S</w:t>
      </w:r>
      <w:r w:rsidR="00E3639C" w:rsidRPr="00442AFE">
        <w:rPr>
          <w:szCs w:val="24"/>
        </w:rPr>
        <w:t>utartis pradedama vykdyti, tiekėjas įsipareigoja PS pranešti tuo metu žinomų Subtiekėjų pavadinimus, kontaktinius duomenis ir jų atstovus</w:t>
      </w:r>
      <w:r w:rsidR="00532E6A" w:rsidRPr="00442AFE">
        <w:rPr>
          <w:szCs w:val="24"/>
        </w:rPr>
        <w:t xml:space="preserve">, apie </w:t>
      </w:r>
      <w:r w:rsidR="00E3639C" w:rsidRPr="00442AFE">
        <w:rPr>
          <w:szCs w:val="24"/>
        </w:rPr>
        <w:t xml:space="preserve">šios informacijos pasikeitimus viso </w:t>
      </w:r>
      <w:r w:rsidR="001511C3">
        <w:rPr>
          <w:szCs w:val="24"/>
        </w:rPr>
        <w:t>S</w:t>
      </w:r>
      <w:r w:rsidR="00E3639C" w:rsidRPr="00442AFE">
        <w:rPr>
          <w:szCs w:val="24"/>
        </w:rPr>
        <w:t>utarties vykdymo metu, taip pat apie naujus Subtiekėjus, kuriuos jis ketina pasitelkti vėliau bei jų pašalinimo pagrindų nebuvimą patvirtinančius dokumentus</w:t>
      </w:r>
      <w:r w:rsidR="00442AFE" w:rsidRPr="00442AFE">
        <w:rPr>
          <w:szCs w:val="24"/>
        </w:rPr>
        <w:t xml:space="preserve"> ar kvalifikaciją</w:t>
      </w:r>
      <w:r w:rsidR="00137D17" w:rsidRPr="00442AFE">
        <w:rPr>
          <w:szCs w:val="24"/>
        </w:rPr>
        <w:t>, kai reikalaujama</w:t>
      </w:r>
      <w:r w:rsidR="00E3639C" w:rsidRPr="00442AFE">
        <w:rPr>
          <w:szCs w:val="24"/>
        </w:rPr>
        <w:t>.</w:t>
      </w:r>
    </w:p>
    <w:p w14:paraId="3E6D4F67" w14:textId="0B96565C" w:rsidR="00D515FE" w:rsidRDefault="00EF710A" w:rsidP="00FC4C0D">
      <w:pPr>
        <w:tabs>
          <w:tab w:val="left" w:pos="709"/>
        </w:tabs>
        <w:ind w:firstLine="540"/>
        <w:jc w:val="both"/>
        <w:rPr>
          <w:szCs w:val="24"/>
        </w:rPr>
      </w:pPr>
      <w:r w:rsidRPr="007E36BC">
        <w:rPr>
          <w:szCs w:val="24"/>
        </w:rPr>
        <w:t>1</w:t>
      </w:r>
      <w:r w:rsidR="00137D17" w:rsidRPr="007E36BC">
        <w:rPr>
          <w:szCs w:val="24"/>
        </w:rPr>
        <w:t>3</w:t>
      </w:r>
      <w:r w:rsidRPr="007E36BC">
        <w:rPr>
          <w:szCs w:val="24"/>
        </w:rPr>
        <w:t>.</w:t>
      </w:r>
      <w:r w:rsidR="00137D17" w:rsidRPr="007E36BC">
        <w:rPr>
          <w:szCs w:val="24"/>
        </w:rPr>
        <w:t>5.</w:t>
      </w:r>
      <w:r w:rsidRPr="007E36BC">
        <w:rPr>
          <w:szCs w:val="24"/>
        </w:rPr>
        <w:t xml:space="preserve"> </w:t>
      </w:r>
      <w:r w:rsidR="001511C3">
        <w:rPr>
          <w:szCs w:val="24"/>
        </w:rPr>
        <w:t>S</w:t>
      </w:r>
      <w:r w:rsidR="00743E38" w:rsidRPr="00743E38">
        <w:rPr>
          <w:szCs w:val="24"/>
        </w:rPr>
        <w:t xml:space="preserve">utarties įvykdymas </w:t>
      </w:r>
      <w:r w:rsidR="00D515FE">
        <w:rPr>
          <w:szCs w:val="24"/>
        </w:rPr>
        <w:t>bus</w:t>
      </w:r>
      <w:r w:rsidR="00743E38" w:rsidRPr="00743E38">
        <w:rPr>
          <w:szCs w:val="24"/>
        </w:rPr>
        <w:t xml:space="preserve"> užtikrin</w:t>
      </w:r>
      <w:r w:rsidR="00D515FE">
        <w:rPr>
          <w:szCs w:val="24"/>
        </w:rPr>
        <w:t>amas netesybomis</w:t>
      </w:r>
      <w:r w:rsidR="00843002">
        <w:rPr>
          <w:szCs w:val="24"/>
        </w:rPr>
        <w:t xml:space="preserve"> (žiūr. Sutarties projektą konkurso sąlygų 5 priedą)</w:t>
      </w:r>
      <w:r w:rsidR="00D515FE">
        <w:rPr>
          <w:szCs w:val="24"/>
        </w:rPr>
        <w:t>.</w:t>
      </w:r>
    </w:p>
    <w:p w14:paraId="080E61E0" w14:textId="43D8EDF8" w:rsidR="0091503C" w:rsidRPr="00442AFE" w:rsidRDefault="00E3639C" w:rsidP="00FC4C0D">
      <w:pPr>
        <w:tabs>
          <w:tab w:val="left" w:pos="709"/>
        </w:tabs>
        <w:ind w:firstLine="540"/>
        <w:jc w:val="both"/>
        <w:rPr>
          <w:szCs w:val="24"/>
        </w:rPr>
      </w:pPr>
      <w:r w:rsidRPr="00442AFE">
        <w:rPr>
          <w:szCs w:val="24"/>
        </w:rPr>
        <w:t>1</w:t>
      </w:r>
      <w:r w:rsidR="00137D17" w:rsidRPr="00442AFE">
        <w:rPr>
          <w:szCs w:val="24"/>
        </w:rPr>
        <w:t>3</w:t>
      </w:r>
      <w:r w:rsidRPr="00442AFE">
        <w:rPr>
          <w:szCs w:val="24"/>
        </w:rPr>
        <w:t>.</w:t>
      </w:r>
      <w:r w:rsidR="00137D17" w:rsidRPr="00442AFE">
        <w:rPr>
          <w:szCs w:val="24"/>
        </w:rPr>
        <w:t>6</w:t>
      </w:r>
      <w:r w:rsidRPr="00442AFE">
        <w:rPr>
          <w:szCs w:val="24"/>
        </w:rPr>
        <w:t xml:space="preserve">. </w:t>
      </w:r>
      <w:bookmarkStart w:id="31" w:name="_Hlk92292564"/>
      <w:r w:rsidR="0091503C" w:rsidRPr="00442AFE">
        <w:rPr>
          <w:szCs w:val="24"/>
        </w:rPr>
        <w:t xml:space="preserve">PS CVP IS VPT nustatyta tvarka </w:t>
      </w:r>
      <w:r w:rsidR="00FC4C0D" w:rsidRPr="00442AFE">
        <w:rPr>
          <w:szCs w:val="24"/>
        </w:rPr>
        <w:t xml:space="preserve">KSPĮ 99 str. 2-3 d. nurodytais terminais </w:t>
      </w:r>
      <w:r w:rsidR="0091503C" w:rsidRPr="00442AFE">
        <w:rPr>
          <w:szCs w:val="24"/>
        </w:rPr>
        <w:t xml:space="preserve">skelbs informaciją apie </w:t>
      </w:r>
      <w:r w:rsidR="001511C3">
        <w:rPr>
          <w:szCs w:val="24"/>
        </w:rPr>
        <w:t>S</w:t>
      </w:r>
      <w:r w:rsidR="0091503C" w:rsidRPr="00442AFE">
        <w:rPr>
          <w:szCs w:val="24"/>
        </w:rPr>
        <w:t xml:space="preserve">utarties neįvykdžiusius ar netinkamai ją įvykdžiusius tiekėjus (tiekėjų grupės atveju – visus grupės narius), taip pat apie ūkio subjektus, kurių pajėgumais rėmėsi tiekėjas ir kurie su tiekėju prisiėmė solidarią atsakomybę už pirkimo sutarties įvykdymą pagal KSPĮ 62 str. 5 d., jeigu pažeidimas įvykdytas dėl tos </w:t>
      </w:r>
      <w:r w:rsidR="001511C3">
        <w:rPr>
          <w:szCs w:val="24"/>
        </w:rPr>
        <w:t>S</w:t>
      </w:r>
      <w:r w:rsidR="0091503C" w:rsidRPr="00442AFE">
        <w:rPr>
          <w:szCs w:val="24"/>
        </w:rPr>
        <w:t>utarties dalies, kuriai jie buvo pasitelkti:</w:t>
      </w:r>
    </w:p>
    <w:p w14:paraId="12F56EBA" w14:textId="208A0FF4" w:rsidR="0091503C" w:rsidRPr="00442AFE" w:rsidRDefault="00B72F23" w:rsidP="00FC4C0D">
      <w:pPr>
        <w:tabs>
          <w:tab w:val="left" w:pos="709"/>
        </w:tabs>
        <w:ind w:firstLine="540"/>
        <w:jc w:val="both"/>
        <w:rPr>
          <w:szCs w:val="24"/>
        </w:rPr>
      </w:pPr>
      <w:r w:rsidRPr="00442AFE">
        <w:rPr>
          <w:szCs w:val="24"/>
        </w:rPr>
        <w:t>1</w:t>
      </w:r>
      <w:r w:rsidR="00137D17" w:rsidRPr="00442AFE">
        <w:rPr>
          <w:szCs w:val="24"/>
        </w:rPr>
        <w:t>3.6.1</w:t>
      </w:r>
      <w:r w:rsidRPr="00442AFE">
        <w:rPr>
          <w:szCs w:val="24"/>
        </w:rPr>
        <w:t>.</w:t>
      </w:r>
      <w:r w:rsidR="0091503C" w:rsidRPr="00442AFE">
        <w:rPr>
          <w:szCs w:val="24"/>
        </w:rPr>
        <w:t xml:space="preserve"> </w:t>
      </w:r>
      <w:r w:rsidRPr="00442AFE">
        <w:rPr>
          <w:szCs w:val="24"/>
        </w:rPr>
        <w:t>T</w:t>
      </w:r>
      <w:r w:rsidR="0091503C" w:rsidRPr="00442AFE">
        <w:rPr>
          <w:szCs w:val="24"/>
        </w:rPr>
        <w:t>iekėjo pavadinim</w:t>
      </w:r>
      <w:r w:rsidR="00FC4C0D" w:rsidRPr="00442AFE">
        <w:rPr>
          <w:szCs w:val="24"/>
        </w:rPr>
        <w:t>ą</w:t>
      </w:r>
      <w:r w:rsidR="0091503C" w:rsidRPr="00442AFE">
        <w:rPr>
          <w:szCs w:val="24"/>
        </w:rPr>
        <w:t xml:space="preserve"> (jeigu tiekėjas yra fizinis asmuo, – vard</w:t>
      </w:r>
      <w:r w:rsidR="00FC4C0D" w:rsidRPr="00442AFE">
        <w:rPr>
          <w:szCs w:val="24"/>
        </w:rPr>
        <w:t>ą</w:t>
      </w:r>
      <w:r w:rsidR="0091503C" w:rsidRPr="00442AFE">
        <w:rPr>
          <w:szCs w:val="24"/>
        </w:rPr>
        <w:t xml:space="preserve"> ir pavard</w:t>
      </w:r>
      <w:r w:rsidR="00FC4C0D" w:rsidRPr="00442AFE">
        <w:rPr>
          <w:szCs w:val="24"/>
        </w:rPr>
        <w:t>ę</w:t>
      </w:r>
      <w:r w:rsidR="0091503C" w:rsidRPr="00442AFE">
        <w:rPr>
          <w:szCs w:val="24"/>
        </w:rPr>
        <w:t xml:space="preserve">), </w:t>
      </w:r>
      <w:r w:rsidR="00FC4C0D" w:rsidRPr="00442AFE">
        <w:rPr>
          <w:szCs w:val="24"/>
        </w:rPr>
        <w:t>PS</w:t>
      </w:r>
      <w:r w:rsidR="0091503C" w:rsidRPr="00442AFE">
        <w:rPr>
          <w:szCs w:val="24"/>
        </w:rPr>
        <w:t xml:space="preserve"> sprendimo nutraukti pirkimo sutartį dėl esminio pirkimo sutarties pažeidimo, kaip nustatyta Civilinio kodekso 6.217 str</w:t>
      </w:r>
      <w:r w:rsidR="00FC4C0D" w:rsidRPr="00442AFE">
        <w:rPr>
          <w:szCs w:val="24"/>
        </w:rPr>
        <w:t>.</w:t>
      </w:r>
      <w:r w:rsidR="0091503C" w:rsidRPr="00442AFE">
        <w:rPr>
          <w:szCs w:val="24"/>
        </w:rPr>
        <w:t xml:space="preserve"> (toliau – esminis pirkimo sutarties pažeidimas), arba </w:t>
      </w:r>
      <w:r w:rsidR="00FC4C0D" w:rsidRPr="00442AFE">
        <w:rPr>
          <w:szCs w:val="24"/>
        </w:rPr>
        <w:t>PS</w:t>
      </w:r>
      <w:r w:rsidR="0091503C" w:rsidRPr="00442AFE">
        <w:rPr>
          <w:szCs w:val="24"/>
        </w:rPr>
        <w:t xml:space="preserve"> sprendimo, kad tiekėjas pirkimo sutartyje nustatytą esminę pirkimo sutarties sąlygą vykdė su dideliais arba nuolatiniais trūkumais ir dėl to </w:t>
      </w:r>
      <w:r w:rsidR="00FC4C0D" w:rsidRPr="00442AFE">
        <w:rPr>
          <w:szCs w:val="24"/>
        </w:rPr>
        <w:t>PS</w:t>
      </w:r>
      <w:r w:rsidR="0091503C" w:rsidRPr="00442AFE">
        <w:rPr>
          <w:szCs w:val="24"/>
        </w:rPr>
        <w:t xml:space="preserve"> pritaikė pirkimo sutartyje nustatytą sankciją, priėmimo dat</w:t>
      </w:r>
      <w:r w:rsidR="00FC4C0D" w:rsidRPr="00442AFE">
        <w:rPr>
          <w:szCs w:val="24"/>
        </w:rPr>
        <w:t>ą</w:t>
      </w:r>
      <w:r w:rsidR="0091503C" w:rsidRPr="00442AFE">
        <w:rPr>
          <w:szCs w:val="24"/>
        </w:rPr>
        <w:t xml:space="preserve"> ir priežast</w:t>
      </w:r>
      <w:r w:rsidR="00FC4C0D" w:rsidRPr="00442AFE">
        <w:rPr>
          <w:szCs w:val="24"/>
        </w:rPr>
        <w:t>is</w:t>
      </w:r>
      <w:r w:rsidR="0091503C" w:rsidRPr="00442AFE">
        <w:rPr>
          <w:szCs w:val="24"/>
        </w:rPr>
        <w:t>, dėl kurių priimtas šis sprendimas;</w:t>
      </w:r>
    </w:p>
    <w:p w14:paraId="6CA59FA2" w14:textId="7AA25246" w:rsidR="0091503C" w:rsidRPr="00442AFE" w:rsidRDefault="00B72F23" w:rsidP="00FC4C0D">
      <w:pPr>
        <w:tabs>
          <w:tab w:val="left" w:pos="709"/>
        </w:tabs>
        <w:ind w:firstLine="540"/>
        <w:jc w:val="both"/>
        <w:rPr>
          <w:szCs w:val="24"/>
        </w:rPr>
      </w:pPr>
      <w:r w:rsidRPr="00442AFE">
        <w:rPr>
          <w:szCs w:val="24"/>
        </w:rPr>
        <w:t>1</w:t>
      </w:r>
      <w:r w:rsidR="00137D17" w:rsidRPr="00442AFE">
        <w:rPr>
          <w:szCs w:val="24"/>
        </w:rPr>
        <w:t>3.6</w:t>
      </w:r>
      <w:r w:rsidRPr="00442AFE">
        <w:rPr>
          <w:szCs w:val="24"/>
        </w:rPr>
        <w:t>.2.</w:t>
      </w:r>
      <w:r w:rsidR="0091503C" w:rsidRPr="00442AFE">
        <w:rPr>
          <w:szCs w:val="24"/>
        </w:rPr>
        <w:t xml:space="preserve"> </w:t>
      </w:r>
      <w:r w:rsidRPr="00442AFE">
        <w:rPr>
          <w:szCs w:val="24"/>
        </w:rPr>
        <w:t>T</w:t>
      </w:r>
      <w:r w:rsidR="0091503C" w:rsidRPr="00442AFE">
        <w:rPr>
          <w:szCs w:val="24"/>
        </w:rPr>
        <w:t xml:space="preserve">iekėjo kreipimosi į teismą, kuriuo ginčijamas </w:t>
      </w:r>
      <w:r w:rsidR="00FC4C0D" w:rsidRPr="00442AFE">
        <w:rPr>
          <w:szCs w:val="24"/>
        </w:rPr>
        <w:t>PS</w:t>
      </w:r>
      <w:r w:rsidR="0091503C" w:rsidRPr="00442AFE">
        <w:rPr>
          <w:szCs w:val="24"/>
        </w:rPr>
        <w:t xml:space="preserve"> sprendimas nutraukti pirkimo sutartį dėl esminio pirkimo sutarties pažeidimo ar sprendimas, kad tiekėjas pirkimo sutartyje nustatytą esminę pirkimo sutarties sąlygą vykdė su dideliais arba nuolatiniais trūkumais ir dėl to </w:t>
      </w:r>
      <w:r w:rsidR="00FC4C0D" w:rsidRPr="00442AFE">
        <w:rPr>
          <w:szCs w:val="24"/>
        </w:rPr>
        <w:t>PS</w:t>
      </w:r>
      <w:r w:rsidR="0091503C" w:rsidRPr="00442AFE">
        <w:rPr>
          <w:szCs w:val="24"/>
        </w:rPr>
        <w:t xml:space="preserve"> pritaikė pirkimo sutartyje nustatytą sankciją, dat</w:t>
      </w:r>
      <w:r w:rsidR="00FC4C0D" w:rsidRPr="00442AFE">
        <w:rPr>
          <w:szCs w:val="24"/>
        </w:rPr>
        <w:t>ą</w:t>
      </w:r>
      <w:r w:rsidR="0091503C" w:rsidRPr="00442AFE">
        <w:rPr>
          <w:szCs w:val="24"/>
        </w:rPr>
        <w:t>;</w:t>
      </w:r>
    </w:p>
    <w:p w14:paraId="28EA0C0B" w14:textId="55EDDEAA" w:rsidR="0091503C" w:rsidRPr="00442AFE" w:rsidRDefault="00B72F23" w:rsidP="00FC4C0D">
      <w:pPr>
        <w:tabs>
          <w:tab w:val="left" w:pos="709"/>
        </w:tabs>
        <w:ind w:firstLine="540"/>
        <w:jc w:val="both"/>
        <w:rPr>
          <w:szCs w:val="24"/>
        </w:rPr>
      </w:pPr>
      <w:r w:rsidRPr="00442AFE">
        <w:rPr>
          <w:szCs w:val="24"/>
        </w:rPr>
        <w:t>1</w:t>
      </w:r>
      <w:r w:rsidR="00137D17" w:rsidRPr="00442AFE">
        <w:rPr>
          <w:szCs w:val="24"/>
        </w:rPr>
        <w:t>3.6</w:t>
      </w:r>
      <w:r w:rsidRPr="00442AFE">
        <w:rPr>
          <w:szCs w:val="24"/>
        </w:rPr>
        <w:t>.</w:t>
      </w:r>
      <w:r w:rsidR="0091503C" w:rsidRPr="00442AFE">
        <w:rPr>
          <w:szCs w:val="24"/>
        </w:rPr>
        <w:t>3</w:t>
      </w:r>
      <w:r w:rsidRPr="00442AFE">
        <w:rPr>
          <w:szCs w:val="24"/>
        </w:rPr>
        <w:t>.</w:t>
      </w:r>
      <w:r w:rsidR="0091503C" w:rsidRPr="00442AFE">
        <w:rPr>
          <w:szCs w:val="24"/>
        </w:rPr>
        <w:t xml:space="preserve"> </w:t>
      </w:r>
      <w:r w:rsidRPr="00442AFE">
        <w:rPr>
          <w:szCs w:val="24"/>
        </w:rPr>
        <w:t>G</w:t>
      </w:r>
      <w:r w:rsidR="0091503C" w:rsidRPr="00442AFE">
        <w:rPr>
          <w:szCs w:val="24"/>
        </w:rPr>
        <w:t xml:space="preserve">alutinio teismo sprendimo, kuriuo nustatoma, kad nėra pagrindo tenkinti tiekėjo reikalavimą, kuriuo ginčijamas pirkimo sutarties nutraukimas dėl esminio pirkimo sutarties pažeidimo ar </w:t>
      </w:r>
      <w:r w:rsidR="00FC4C0D" w:rsidRPr="00442AFE">
        <w:rPr>
          <w:szCs w:val="24"/>
        </w:rPr>
        <w:t>PS</w:t>
      </w:r>
      <w:r w:rsidR="0091503C" w:rsidRPr="00442AFE">
        <w:rPr>
          <w:szCs w:val="24"/>
        </w:rPr>
        <w:t xml:space="preserve"> sprendimas, kad tiekėjas pirkimo sutartyje nustatytą esminę pirkimo sutarties sąlygą vykdė su dideliais arba nuolatiniais trūkumais ir dėl to </w:t>
      </w:r>
      <w:r w:rsidR="00FC4C0D" w:rsidRPr="00442AFE">
        <w:rPr>
          <w:szCs w:val="24"/>
        </w:rPr>
        <w:t>PS</w:t>
      </w:r>
      <w:r w:rsidR="0091503C" w:rsidRPr="00442AFE">
        <w:rPr>
          <w:szCs w:val="24"/>
        </w:rPr>
        <w:t xml:space="preserve"> pritaikė pirkimo sutartyje nustatytą sankciją, įsiteisėjimo dat</w:t>
      </w:r>
      <w:r w:rsidR="00FC4C0D" w:rsidRPr="00442AFE">
        <w:rPr>
          <w:szCs w:val="24"/>
        </w:rPr>
        <w:t>ą</w:t>
      </w:r>
      <w:r w:rsidR="0091503C" w:rsidRPr="00442AFE">
        <w:rPr>
          <w:szCs w:val="24"/>
        </w:rPr>
        <w:t xml:space="preserve"> ir nuorod</w:t>
      </w:r>
      <w:r w:rsidR="00FC4C0D" w:rsidRPr="00442AFE">
        <w:rPr>
          <w:szCs w:val="24"/>
        </w:rPr>
        <w:t>ą</w:t>
      </w:r>
      <w:r w:rsidR="0091503C" w:rsidRPr="00442AFE">
        <w:rPr>
          <w:szCs w:val="24"/>
        </w:rPr>
        <w:t xml:space="preserve"> į šį sprendimą;</w:t>
      </w:r>
    </w:p>
    <w:p w14:paraId="0BF49886" w14:textId="1EF8936F" w:rsidR="0091503C" w:rsidRDefault="00B72F23" w:rsidP="00FC4C0D">
      <w:pPr>
        <w:tabs>
          <w:tab w:val="left" w:pos="709"/>
        </w:tabs>
        <w:ind w:firstLine="540"/>
        <w:jc w:val="both"/>
        <w:rPr>
          <w:szCs w:val="24"/>
        </w:rPr>
      </w:pPr>
      <w:r w:rsidRPr="00442AFE">
        <w:rPr>
          <w:szCs w:val="24"/>
        </w:rPr>
        <w:t>1</w:t>
      </w:r>
      <w:r w:rsidR="00137D17" w:rsidRPr="00442AFE">
        <w:rPr>
          <w:szCs w:val="24"/>
        </w:rPr>
        <w:t>3.6</w:t>
      </w:r>
      <w:r w:rsidRPr="00442AFE">
        <w:rPr>
          <w:szCs w:val="24"/>
        </w:rPr>
        <w:t>.4.</w:t>
      </w:r>
      <w:r w:rsidR="0091503C" w:rsidRPr="00442AFE">
        <w:rPr>
          <w:szCs w:val="24"/>
        </w:rPr>
        <w:t xml:space="preserve"> </w:t>
      </w:r>
      <w:r w:rsidRPr="00442AFE">
        <w:rPr>
          <w:szCs w:val="24"/>
        </w:rPr>
        <w:t>T</w:t>
      </w:r>
      <w:r w:rsidR="0091503C" w:rsidRPr="00442AFE">
        <w:rPr>
          <w:szCs w:val="24"/>
        </w:rPr>
        <w:t xml:space="preserve">eismo sprendimo, kuriuo tenkinamas </w:t>
      </w:r>
      <w:r w:rsidR="00FC4C0D" w:rsidRPr="00442AFE">
        <w:rPr>
          <w:szCs w:val="24"/>
        </w:rPr>
        <w:t>PS</w:t>
      </w:r>
      <w:r w:rsidR="0091503C" w:rsidRPr="00442AFE">
        <w:rPr>
          <w:szCs w:val="24"/>
        </w:rPr>
        <w:t xml:space="preserve"> reikalavimas atlyginti nuostolius, patirtus dėl to, kad tiekėjas pirkimo sutartyje nustatytą esminę pirkimo sutarties sąlygą vykdė su dideliais arba nuolatiniais trūkumais, įsiteisėjimo dat</w:t>
      </w:r>
      <w:r w:rsidR="00FC4C0D" w:rsidRPr="00442AFE">
        <w:rPr>
          <w:szCs w:val="24"/>
        </w:rPr>
        <w:t>ą</w:t>
      </w:r>
      <w:r w:rsidR="0091503C" w:rsidRPr="00442AFE">
        <w:rPr>
          <w:szCs w:val="24"/>
        </w:rPr>
        <w:t>.</w:t>
      </w:r>
    </w:p>
    <w:p w14:paraId="413CDF0B" w14:textId="18DDF0DC" w:rsidR="00D51085" w:rsidRDefault="00D51085" w:rsidP="00FC4C0D">
      <w:pPr>
        <w:tabs>
          <w:tab w:val="left" w:pos="709"/>
        </w:tabs>
        <w:ind w:firstLine="540"/>
        <w:jc w:val="both"/>
        <w:rPr>
          <w:szCs w:val="24"/>
        </w:rPr>
      </w:pPr>
      <w:r>
        <w:rPr>
          <w:szCs w:val="24"/>
        </w:rPr>
        <w:t xml:space="preserve">13.7. </w:t>
      </w:r>
      <w:r w:rsidR="00D515FE">
        <w:rPr>
          <w:szCs w:val="24"/>
        </w:rPr>
        <w:t>S</w:t>
      </w:r>
      <w:r w:rsidRPr="00D51085">
        <w:rPr>
          <w:szCs w:val="24"/>
        </w:rPr>
        <w:t xml:space="preserve">utartis jos galiojimo laikotarpiu gali būti keičiama neatliekant naujos pirkimo procedūros vadovaujantis </w:t>
      </w:r>
      <w:r>
        <w:rPr>
          <w:szCs w:val="24"/>
        </w:rPr>
        <w:t>KSPĮ</w:t>
      </w:r>
      <w:r w:rsidRPr="00D51085">
        <w:rPr>
          <w:szCs w:val="24"/>
        </w:rPr>
        <w:t xml:space="preserve"> 9</w:t>
      </w:r>
      <w:r>
        <w:rPr>
          <w:szCs w:val="24"/>
        </w:rPr>
        <w:t>7</w:t>
      </w:r>
      <w:r w:rsidRPr="00D51085">
        <w:rPr>
          <w:szCs w:val="24"/>
        </w:rPr>
        <w:t xml:space="preserve"> str</w:t>
      </w:r>
      <w:r>
        <w:rPr>
          <w:szCs w:val="24"/>
        </w:rPr>
        <w:t>.</w:t>
      </w:r>
    </w:p>
    <w:p w14:paraId="5CA8A38E" w14:textId="77777777" w:rsidR="00D51085" w:rsidRPr="00D51085" w:rsidRDefault="00D51085" w:rsidP="00D51085">
      <w:pPr>
        <w:tabs>
          <w:tab w:val="left" w:pos="709"/>
        </w:tabs>
        <w:rPr>
          <w:szCs w:val="24"/>
        </w:rPr>
      </w:pPr>
    </w:p>
    <w:p w14:paraId="250E8858" w14:textId="6DD8BD67" w:rsidR="00D51085" w:rsidRDefault="00D51085" w:rsidP="00D51085">
      <w:pPr>
        <w:tabs>
          <w:tab w:val="left" w:pos="709"/>
        </w:tabs>
        <w:jc w:val="center"/>
        <w:rPr>
          <w:b/>
          <w:szCs w:val="24"/>
        </w:rPr>
      </w:pPr>
      <w:r>
        <w:rPr>
          <w:b/>
          <w:szCs w:val="24"/>
        </w:rPr>
        <w:t>14. B</w:t>
      </w:r>
      <w:r w:rsidRPr="00C04045">
        <w:rPr>
          <w:b/>
          <w:szCs w:val="24"/>
        </w:rPr>
        <w:t>aigiamosios nuostatos</w:t>
      </w:r>
    </w:p>
    <w:p w14:paraId="39916E36" w14:textId="77777777" w:rsidR="00D51085" w:rsidRPr="00B632D7" w:rsidRDefault="00D51085" w:rsidP="00D51085">
      <w:pPr>
        <w:tabs>
          <w:tab w:val="left" w:pos="709"/>
        </w:tabs>
        <w:rPr>
          <w:sz w:val="16"/>
          <w:szCs w:val="16"/>
        </w:rPr>
      </w:pPr>
    </w:p>
    <w:p w14:paraId="1B3DEA15" w14:textId="208FA2D5" w:rsidR="00D51085" w:rsidRDefault="00D51085" w:rsidP="00D51085">
      <w:pPr>
        <w:tabs>
          <w:tab w:val="left" w:pos="709"/>
        </w:tabs>
        <w:ind w:firstLine="567"/>
        <w:jc w:val="both"/>
        <w:rPr>
          <w:szCs w:val="24"/>
        </w:rPr>
      </w:pPr>
      <w:r>
        <w:rPr>
          <w:szCs w:val="24"/>
        </w:rPr>
        <w:t xml:space="preserve">14.1. </w:t>
      </w:r>
      <w:r w:rsidRPr="00C04045">
        <w:rPr>
          <w:szCs w:val="24"/>
        </w:rPr>
        <w:t xml:space="preserve">Šio pirkimo dokumentuose neaprašytos pirkimo procedūros vykdomos vadovaujantis </w:t>
      </w:r>
      <w:r>
        <w:rPr>
          <w:szCs w:val="24"/>
        </w:rPr>
        <w:t>KSPĮ</w:t>
      </w:r>
      <w:r w:rsidRPr="00C04045">
        <w:rPr>
          <w:szCs w:val="24"/>
        </w:rPr>
        <w:t xml:space="preserve"> ir jo įgyvendinamųjų teisės aktų nuostatomis.</w:t>
      </w:r>
    </w:p>
    <w:p w14:paraId="78292DFD" w14:textId="01C142A8" w:rsidR="00D51085" w:rsidRDefault="00D51085" w:rsidP="00D51085">
      <w:pPr>
        <w:tabs>
          <w:tab w:val="left" w:pos="709"/>
        </w:tabs>
        <w:ind w:firstLine="567"/>
        <w:jc w:val="both"/>
        <w:rPr>
          <w:szCs w:val="24"/>
        </w:rPr>
      </w:pPr>
      <w:r>
        <w:rPr>
          <w:szCs w:val="24"/>
        </w:rPr>
        <w:t xml:space="preserve">14.2. </w:t>
      </w:r>
      <w:r w:rsidRPr="00D762BB">
        <w:rPr>
          <w:szCs w:val="24"/>
        </w:rPr>
        <w:t>Pirkimo sąlygų priedai yra neatskiriama šių pirkimo dokumentų dalis.</w:t>
      </w:r>
    </w:p>
    <w:bookmarkEnd w:id="31"/>
    <w:p w14:paraId="56C7E4BC" w14:textId="77777777" w:rsidR="008209B6" w:rsidRPr="00B632D7" w:rsidRDefault="008209B6" w:rsidP="006E2650">
      <w:pPr>
        <w:jc w:val="both"/>
        <w:rPr>
          <w:sz w:val="16"/>
          <w:szCs w:val="16"/>
        </w:rPr>
      </w:pPr>
    </w:p>
    <w:p w14:paraId="4D9EE4ED" w14:textId="77777777" w:rsidR="00F151C4" w:rsidRPr="00442AFE" w:rsidRDefault="00AE0D55" w:rsidP="00E3639C">
      <w:pPr>
        <w:tabs>
          <w:tab w:val="left" w:pos="709"/>
        </w:tabs>
        <w:jc w:val="both"/>
        <w:rPr>
          <w:szCs w:val="24"/>
        </w:rPr>
      </w:pPr>
      <w:r w:rsidRPr="00442AFE">
        <w:rPr>
          <w:szCs w:val="24"/>
        </w:rPr>
        <w:t>PRIEDAI:</w:t>
      </w:r>
    </w:p>
    <w:p w14:paraId="5890E393" w14:textId="476242C4" w:rsidR="001B0DED" w:rsidRPr="00707850" w:rsidRDefault="0053341F" w:rsidP="001B0DED">
      <w:pPr>
        <w:jc w:val="both"/>
        <w:rPr>
          <w:szCs w:val="24"/>
        </w:rPr>
      </w:pPr>
      <w:r w:rsidRPr="00707850">
        <w:rPr>
          <w:szCs w:val="24"/>
        </w:rPr>
        <w:t>1. Pasiūlymo form</w:t>
      </w:r>
      <w:r w:rsidR="008A1396" w:rsidRPr="00707850">
        <w:rPr>
          <w:szCs w:val="24"/>
        </w:rPr>
        <w:t>a</w:t>
      </w:r>
      <w:r w:rsidR="001B0DED" w:rsidRPr="00707850">
        <w:rPr>
          <w:szCs w:val="24"/>
        </w:rPr>
        <w:t>;</w:t>
      </w:r>
    </w:p>
    <w:p w14:paraId="3630A4F9" w14:textId="5AFA05B7" w:rsidR="00F64691" w:rsidRPr="00707850" w:rsidRDefault="0053341F" w:rsidP="001B0DED">
      <w:pPr>
        <w:jc w:val="both"/>
        <w:rPr>
          <w:szCs w:val="24"/>
        </w:rPr>
      </w:pPr>
      <w:r w:rsidRPr="00707850">
        <w:rPr>
          <w:szCs w:val="24"/>
        </w:rPr>
        <w:t xml:space="preserve">2. </w:t>
      </w:r>
      <w:r w:rsidR="00F64691" w:rsidRPr="00707850">
        <w:rPr>
          <w:szCs w:val="24"/>
        </w:rPr>
        <w:t>Techninė specifikacija;</w:t>
      </w:r>
    </w:p>
    <w:p w14:paraId="7A3F7658" w14:textId="6EA10FB0" w:rsidR="00F64691" w:rsidRPr="00707850" w:rsidRDefault="00F64691" w:rsidP="001B0DED">
      <w:pPr>
        <w:jc w:val="both"/>
        <w:rPr>
          <w:szCs w:val="24"/>
        </w:rPr>
      </w:pPr>
      <w:r w:rsidRPr="00707850">
        <w:rPr>
          <w:szCs w:val="24"/>
        </w:rPr>
        <w:t>3. Tiekėjų pašalinimo pagrindai, kvalifikacijos reikalavimai;</w:t>
      </w:r>
    </w:p>
    <w:p w14:paraId="0552399D" w14:textId="1571819D" w:rsidR="00E3639C" w:rsidRPr="00707850" w:rsidRDefault="00F64691" w:rsidP="001B0DED">
      <w:pPr>
        <w:jc w:val="both"/>
        <w:rPr>
          <w:szCs w:val="24"/>
        </w:rPr>
      </w:pPr>
      <w:r w:rsidRPr="00707850">
        <w:rPr>
          <w:szCs w:val="24"/>
        </w:rPr>
        <w:t xml:space="preserve">4. </w:t>
      </w:r>
      <w:r w:rsidR="00E3639C" w:rsidRPr="00707850">
        <w:rPr>
          <w:szCs w:val="24"/>
        </w:rPr>
        <w:t>EBVPD;</w:t>
      </w:r>
    </w:p>
    <w:p w14:paraId="2E3B1683" w14:textId="46501C04" w:rsidR="003F14EE" w:rsidRDefault="00F64691" w:rsidP="003F14EE">
      <w:pPr>
        <w:jc w:val="both"/>
        <w:rPr>
          <w:szCs w:val="24"/>
        </w:rPr>
      </w:pPr>
      <w:r w:rsidRPr="00707850">
        <w:rPr>
          <w:szCs w:val="24"/>
        </w:rPr>
        <w:t>5</w:t>
      </w:r>
      <w:r w:rsidR="00797F13" w:rsidRPr="00707850">
        <w:rPr>
          <w:szCs w:val="24"/>
        </w:rPr>
        <w:t xml:space="preserve">. </w:t>
      </w:r>
      <w:r w:rsidR="00887BFD">
        <w:rPr>
          <w:szCs w:val="24"/>
        </w:rPr>
        <w:t>S</w:t>
      </w:r>
      <w:r w:rsidR="00797F13" w:rsidRPr="00707850">
        <w:rPr>
          <w:szCs w:val="24"/>
        </w:rPr>
        <w:t>utarties projektas</w:t>
      </w:r>
      <w:r w:rsidR="00A067CF">
        <w:rPr>
          <w:szCs w:val="24"/>
        </w:rPr>
        <w:t>;</w:t>
      </w:r>
    </w:p>
    <w:p w14:paraId="29B34809" w14:textId="13907C87" w:rsidR="00A067CF" w:rsidRDefault="00A067CF" w:rsidP="003F14EE">
      <w:pPr>
        <w:jc w:val="both"/>
        <w:rPr>
          <w:szCs w:val="24"/>
        </w:rPr>
      </w:pPr>
      <w:r>
        <w:rPr>
          <w:szCs w:val="24"/>
        </w:rPr>
        <w:t xml:space="preserve">6. </w:t>
      </w:r>
      <w:r w:rsidRPr="00A067CF">
        <w:rPr>
          <w:szCs w:val="24"/>
        </w:rPr>
        <w:t>Pasiūlymų vertinimo kriterijai ir jų vertinimo tvarka</w:t>
      </w:r>
      <w:r>
        <w:rPr>
          <w:szCs w:val="24"/>
        </w:rPr>
        <w:t>.</w:t>
      </w:r>
    </w:p>
    <w:p w14:paraId="08432647" w14:textId="35A8F7E7" w:rsidR="00703C4D" w:rsidRPr="00703C4D" w:rsidRDefault="00887BFD" w:rsidP="003F14EE">
      <w:pPr>
        <w:jc w:val="center"/>
        <w:rPr>
          <w:szCs w:val="24"/>
        </w:rPr>
      </w:pPr>
      <w:r>
        <w:rPr>
          <w:szCs w:val="24"/>
        </w:rPr>
        <w:t>____________</w:t>
      </w:r>
    </w:p>
    <w:sectPr w:rsidR="00703C4D" w:rsidRPr="00703C4D" w:rsidSect="00046B9C">
      <w:headerReference w:type="even" r:id="rId11"/>
      <w:headerReference w:type="default" r:id="rId12"/>
      <w:footerReference w:type="even" r:id="rId13"/>
      <w:footerReference w:type="default" r:id="rId14"/>
      <w:pgSz w:w="11907" w:h="16840" w:code="9"/>
      <w:pgMar w:top="851" w:right="567" w:bottom="993" w:left="1418" w:header="454" w:footer="79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5B9B2" w14:textId="77777777" w:rsidR="00A03186" w:rsidRDefault="00A03186" w:rsidP="00D42587">
      <w:r>
        <w:separator/>
      </w:r>
    </w:p>
  </w:endnote>
  <w:endnote w:type="continuationSeparator" w:id="0">
    <w:p w14:paraId="4A67DC85" w14:textId="77777777" w:rsidR="00A03186" w:rsidRDefault="00A03186" w:rsidP="00D42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Optima">
    <w:altName w:val="Arial"/>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D4851" w14:textId="77777777" w:rsidR="00CB2005" w:rsidRDefault="00CB2005" w:rsidP="006A5AD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02C25CB" w14:textId="77777777" w:rsidR="00CB2005" w:rsidRDefault="00CB2005" w:rsidP="00EA4E1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9E880" w14:textId="77777777" w:rsidR="00CB2005" w:rsidRPr="00C56651" w:rsidRDefault="00CB2005" w:rsidP="00EA4E16">
    <w:pPr>
      <w:pStyle w:val="Porat"/>
      <w:ind w:right="360"/>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F016D" w14:textId="77777777" w:rsidR="00A03186" w:rsidRDefault="00A03186" w:rsidP="00D42587">
      <w:r>
        <w:separator/>
      </w:r>
    </w:p>
  </w:footnote>
  <w:footnote w:type="continuationSeparator" w:id="0">
    <w:p w14:paraId="43570971" w14:textId="77777777" w:rsidR="00A03186" w:rsidRDefault="00A03186" w:rsidP="00D425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A9341" w14:textId="77777777" w:rsidR="00CB2005" w:rsidRDefault="00CB2005" w:rsidP="00DA3CF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A7FE2CE" w14:textId="77777777" w:rsidR="00CB2005" w:rsidRDefault="00CB200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C584B" w14:textId="77777777" w:rsidR="00CB2005" w:rsidRPr="00993074" w:rsidRDefault="00CB2005" w:rsidP="00993074">
    <w:pPr>
      <w:pStyle w:val="Antrats"/>
      <w:jc w:val="center"/>
      <w:rPr>
        <w:sz w:val="20"/>
        <w:szCs w:val="20"/>
      </w:rPr>
    </w:pPr>
    <w:r w:rsidRPr="00993074">
      <w:rPr>
        <w:sz w:val="20"/>
        <w:szCs w:val="20"/>
      </w:rPr>
      <w:t xml:space="preserve">Puslapis </w:t>
    </w:r>
    <w:r w:rsidRPr="00993074">
      <w:rPr>
        <w:b/>
        <w:bCs/>
        <w:sz w:val="20"/>
        <w:szCs w:val="20"/>
      </w:rPr>
      <w:fldChar w:fldCharType="begin"/>
    </w:r>
    <w:r w:rsidRPr="00993074">
      <w:rPr>
        <w:b/>
        <w:bCs/>
        <w:sz w:val="20"/>
        <w:szCs w:val="20"/>
      </w:rPr>
      <w:instrText>PAGE</w:instrText>
    </w:r>
    <w:r w:rsidRPr="00993074">
      <w:rPr>
        <w:b/>
        <w:bCs/>
        <w:sz w:val="20"/>
        <w:szCs w:val="20"/>
      </w:rPr>
      <w:fldChar w:fldCharType="separate"/>
    </w:r>
    <w:r>
      <w:rPr>
        <w:b/>
        <w:bCs/>
        <w:noProof/>
        <w:sz w:val="20"/>
        <w:szCs w:val="20"/>
      </w:rPr>
      <w:t>2</w:t>
    </w:r>
    <w:r w:rsidRPr="00993074">
      <w:rPr>
        <w:b/>
        <w:bCs/>
        <w:sz w:val="20"/>
        <w:szCs w:val="20"/>
      </w:rPr>
      <w:fldChar w:fldCharType="end"/>
    </w:r>
    <w:r w:rsidRPr="00993074">
      <w:rPr>
        <w:sz w:val="20"/>
        <w:szCs w:val="20"/>
      </w:rPr>
      <w:t xml:space="preserve"> iš </w:t>
    </w:r>
    <w:r w:rsidRPr="00993074">
      <w:rPr>
        <w:b/>
        <w:bCs/>
        <w:sz w:val="20"/>
        <w:szCs w:val="20"/>
      </w:rPr>
      <w:fldChar w:fldCharType="begin"/>
    </w:r>
    <w:r w:rsidRPr="00993074">
      <w:rPr>
        <w:b/>
        <w:bCs/>
        <w:sz w:val="20"/>
        <w:szCs w:val="20"/>
      </w:rPr>
      <w:instrText>NUMPAGES</w:instrText>
    </w:r>
    <w:r w:rsidRPr="00993074">
      <w:rPr>
        <w:b/>
        <w:bCs/>
        <w:sz w:val="20"/>
        <w:szCs w:val="20"/>
      </w:rPr>
      <w:fldChar w:fldCharType="separate"/>
    </w:r>
    <w:r>
      <w:rPr>
        <w:b/>
        <w:bCs/>
        <w:noProof/>
        <w:sz w:val="20"/>
        <w:szCs w:val="20"/>
      </w:rPr>
      <w:t>2</w:t>
    </w:r>
    <w:r w:rsidRPr="00993074">
      <w:rPr>
        <w:b/>
        <w:bCs/>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2125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52E9F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400AE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E033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37CF0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71A64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D24F4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564E7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3C04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1BEFF1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4E1FCF"/>
    <w:multiLevelType w:val="hybridMultilevel"/>
    <w:tmpl w:val="B3E83C5C"/>
    <w:lvl w:ilvl="0" w:tplc="8F7066D0">
      <w:start w:val="2"/>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1" w15:restartNumberingAfterBreak="0">
    <w:nsid w:val="0BFD0E52"/>
    <w:multiLevelType w:val="hybridMultilevel"/>
    <w:tmpl w:val="A4E43308"/>
    <w:lvl w:ilvl="0" w:tplc="0427000F">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2" w15:restartNumberingAfterBreak="0">
    <w:nsid w:val="0C7347DF"/>
    <w:multiLevelType w:val="hybridMultilevel"/>
    <w:tmpl w:val="7D2C6C2E"/>
    <w:lvl w:ilvl="0" w:tplc="82FED70A">
      <w:start w:val="1"/>
      <w:numFmt w:val="decimal"/>
      <w:lvlText w:val="%1)"/>
      <w:lvlJc w:val="left"/>
      <w:pPr>
        <w:ind w:left="1080" w:hanging="360"/>
      </w:pPr>
      <w:rPr>
        <w:b w:val="0"/>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3" w15:restartNumberingAfterBreak="0">
    <w:nsid w:val="0C9B35B7"/>
    <w:multiLevelType w:val="hybridMultilevel"/>
    <w:tmpl w:val="281874E6"/>
    <w:lvl w:ilvl="0" w:tplc="F9525D8C">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140"/>
        </w:tabs>
        <w:ind w:left="1140" w:hanging="360"/>
      </w:pPr>
    </w:lvl>
    <w:lvl w:ilvl="2" w:tplc="0427001B" w:tentative="1">
      <w:start w:val="1"/>
      <w:numFmt w:val="lowerRoman"/>
      <w:lvlText w:val="%3."/>
      <w:lvlJc w:val="right"/>
      <w:pPr>
        <w:tabs>
          <w:tab w:val="num" w:pos="1860"/>
        </w:tabs>
        <w:ind w:left="1860" w:hanging="180"/>
      </w:pPr>
    </w:lvl>
    <w:lvl w:ilvl="3" w:tplc="0427000F" w:tentative="1">
      <w:start w:val="1"/>
      <w:numFmt w:val="decimal"/>
      <w:lvlText w:val="%4."/>
      <w:lvlJc w:val="left"/>
      <w:pPr>
        <w:tabs>
          <w:tab w:val="num" w:pos="2580"/>
        </w:tabs>
        <w:ind w:left="2580" w:hanging="360"/>
      </w:pPr>
    </w:lvl>
    <w:lvl w:ilvl="4" w:tplc="04270019" w:tentative="1">
      <w:start w:val="1"/>
      <w:numFmt w:val="lowerLetter"/>
      <w:lvlText w:val="%5."/>
      <w:lvlJc w:val="left"/>
      <w:pPr>
        <w:tabs>
          <w:tab w:val="num" w:pos="3300"/>
        </w:tabs>
        <w:ind w:left="3300" w:hanging="360"/>
      </w:pPr>
    </w:lvl>
    <w:lvl w:ilvl="5" w:tplc="0427001B" w:tentative="1">
      <w:start w:val="1"/>
      <w:numFmt w:val="lowerRoman"/>
      <w:lvlText w:val="%6."/>
      <w:lvlJc w:val="right"/>
      <w:pPr>
        <w:tabs>
          <w:tab w:val="num" w:pos="4020"/>
        </w:tabs>
        <w:ind w:left="4020" w:hanging="180"/>
      </w:pPr>
    </w:lvl>
    <w:lvl w:ilvl="6" w:tplc="0427000F" w:tentative="1">
      <w:start w:val="1"/>
      <w:numFmt w:val="decimal"/>
      <w:lvlText w:val="%7."/>
      <w:lvlJc w:val="left"/>
      <w:pPr>
        <w:tabs>
          <w:tab w:val="num" w:pos="4740"/>
        </w:tabs>
        <w:ind w:left="4740" w:hanging="360"/>
      </w:pPr>
    </w:lvl>
    <w:lvl w:ilvl="7" w:tplc="04270019" w:tentative="1">
      <w:start w:val="1"/>
      <w:numFmt w:val="lowerLetter"/>
      <w:lvlText w:val="%8."/>
      <w:lvlJc w:val="left"/>
      <w:pPr>
        <w:tabs>
          <w:tab w:val="num" w:pos="5460"/>
        </w:tabs>
        <w:ind w:left="5460" w:hanging="360"/>
      </w:pPr>
    </w:lvl>
    <w:lvl w:ilvl="8" w:tplc="0427001B" w:tentative="1">
      <w:start w:val="1"/>
      <w:numFmt w:val="lowerRoman"/>
      <w:lvlText w:val="%9."/>
      <w:lvlJc w:val="right"/>
      <w:pPr>
        <w:tabs>
          <w:tab w:val="num" w:pos="6180"/>
        </w:tabs>
        <w:ind w:left="6180" w:hanging="180"/>
      </w:pPr>
    </w:lvl>
  </w:abstractNum>
  <w:abstractNum w:abstractNumId="14" w15:restartNumberingAfterBreak="0">
    <w:nsid w:val="13DE6610"/>
    <w:multiLevelType w:val="hybridMultilevel"/>
    <w:tmpl w:val="A6DA99E0"/>
    <w:lvl w:ilvl="0" w:tplc="CF2660CA">
      <w:start w:val="1"/>
      <w:numFmt w:val="decimal"/>
      <w:lvlText w:val="%1)"/>
      <w:lvlJc w:val="left"/>
      <w:pPr>
        <w:ind w:left="1080" w:hanging="360"/>
      </w:pPr>
      <w:rPr>
        <w:color w:val="000000"/>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5" w15:restartNumberingAfterBreak="0">
    <w:nsid w:val="174C6D3C"/>
    <w:multiLevelType w:val="hybridMultilevel"/>
    <w:tmpl w:val="A99C4ABC"/>
    <w:lvl w:ilvl="0" w:tplc="43E2976A">
      <w:start w:val="1"/>
      <w:numFmt w:val="decimal"/>
      <w:lvlText w:val="%1."/>
      <w:lvlJc w:val="left"/>
      <w:pPr>
        <w:tabs>
          <w:tab w:val="num" w:pos="1080"/>
        </w:tabs>
        <w:ind w:left="108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6" w15:restartNumberingAfterBreak="0">
    <w:nsid w:val="196333DD"/>
    <w:multiLevelType w:val="hybridMultilevel"/>
    <w:tmpl w:val="2F0AF9BC"/>
    <w:lvl w:ilvl="0" w:tplc="441EC136">
      <w:start w:val="1"/>
      <w:numFmt w:val="decimal"/>
      <w:lvlText w:val="%1."/>
      <w:lvlJc w:val="left"/>
      <w:pPr>
        <w:tabs>
          <w:tab w:val="num" w:pos="1211"/>
        </w:tabs>
        <w:ind w:left="1211" w:hanging="360"/>
      </w:pPr>
      <w:rPr>
        <w:rFonts w:hint="default"/>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17" w15:restartNumberingAfterBreak="0">
    <w:nsid w:val="1E887BD8"/>
    <w:multiLevelType w:val="hybridMultilevel"/>
    <w:tmpl w:val="CF3841C0"/>
    <w:lvl w:ilvl="0" w:tplc="EA86B6E6">
      <w:start w:val="1"/>
      <w:numFmt w:val="decimal"/>
      <w:lvlText w:val="%1."/>
      <w:lvlJc w:val="left"/>
      <w:pPr>
        <w:tabs>
          <w:tab w:val="num" w:pos="720"/>
        </w:tabs>
        <w:ind w:left="720" w:hanging="360"/>
      </w:pPr>
    </w:lvl>
    <w:lvl w:ilvl="1" w:tplc="08B2E170">
      <w:numFmt w:val="none"/>
      <w:lvlText w:val=""/>
      <w:lvlJc w:val="left"/>
      <w:pPr>
        <w:tabs>
          <w:tab w:val="num" w:pos="360"/>
        </w:tabs>
        <w:ind w:left="0" w:firstLine="0"/>
      </w:pPr>
    </w:lvl>
    <w:lvl w:ilvl="2" w:tplc="3A7AA766">
      <w:numFmt w:val="none"/>
      <w:lvlText w:val=""/>
      <w:lvlJc w:val="left"/>
      <w:pPr>
        <w:tabs>
          <w:tab w:val="num" w:pos="360"/>
        </w:tabs>
        <w:ind w:left="0" w:firstLine="0"/>
      </w:pPr>
    </w:lvl>
    <w:lvl w:ilvl="3" w:tplc="6BD67242">
      <w:numFmt w:val="none"/>
      <w:lvlText w:val=""/>
      <w:lvlJc w:val="left"/>
      <w:pPr>
        <w:tabs>
          <w:tab w:val="num" w:pos="360"/>
        </w:tabs>
        <w:ind w:left="0" w:firstLine="0"/>
      </w:pPr>
    </w:lvl>
    <w:lvl w:ilvl="4" w:tplc="D85CE588">
      <w:numFmt w:val="none"/>
      <w:lvlText w:val=""/>
      <w:lvlJc w:val="left"/>
      <w:pPr>
        <w:tabs>
          <w:tab w:val="num" w:pos="360"/>
        </w:tabs>
        <w:ind w:left="0" w:firstLine="0"/>
      </w:pPr>
    </w:lvl>
    <w:lvl w:ilvl="5" w:tplc="39B670A0">
      <w:numFmt w:val="none"/>
      <w:lvlText w:val=""/>
      <w:lvlJc w:val="left"/>
      <w:pPr>
        <w:tabs>
          <w:tab w:val="num" w:pos="360"/>
        </w:tabs>
        <w:ind w:left="0" w:firstLine="0"/>
      </w:pPr>
    </w:lvl>
    <w:lvl w:ilvl="6" w:tplc="07B60ACC">
      <w:numFmt w:val="none"/>
      <w:lvlText w:val=""/>
      <w:lvlJc w:val="left"/>
      <w:pPr>
        <w:tabs>
          <w:tab w:val="num" w:pos="360"/>
        </w:tabs>
        <w:ind w:left="0" w:firstLine="0"/>
      </w:pPr>
    </w:lvl>
    <w:lvl w:ilvl="7" w:tplc="8ECCD3E2">
      <w:numFmt w:val="none"/>
      <w:lvlText w:val=""/>
      <w:lvlJc w:val="left"/>
      <w:pPr>
        <w:tabs>
          <w:tab w:val="num" w:pos="360"/>
        </w:tabs>
        <w:ind w:left="0" w:firstLine="0"/>
      </w:pPr>
    </w:lvl>
    <w:lvl w:ilvl="8" w:tplc="0846E374">
      <w:numFmt w:val="none"/>
      <w:lvlText w:val=""/>
      <w:lvlJc w:val="left"/>
      <w:pPr>
        <w:tabs>
          <w:tab w:val="num" w:pos="360"/>
        </w:tabs>
        <w:ind w:left="0" w:firstLine="0"/>
      </w:pPr>
    </w:lvl>
  </w:abstractNum>
  <w:abstractNum w:abstractNumId="18" w15:restartNumberingAfterBreak="0">
    <w:nsid w:val="2CC95BD7"/>
    <w:multiLevelType w:val="hybridMultilevel"/>
    <w:tmpl w:val="0A06E236"/>
    <w:lvl w:ilvl="0" w:tplc="74B6C6EC">
      <w:start w:val="2"/>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9" w15:restartNumberingAfterBreak="0">
    <w:nsid w:val="2CEF7AB9"/>
    <w:multiLevelType w:val="hybridMultilevel"/>
    <w:tmpl w:val="D1A8B0DA"/>
    <w:lvl w:ilvl="0" w:tplc="18CA5B5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0" w15:restartNumberingAfterBreak="0">
    <w:nsid w:val="308401A7"/>
    <w:multiLevelType w:val="hybridMultilevel"/>
    <w:tmpl w:val="789C7400"/>
    <w:lvl w:ilvl="0" w:tplc="DEFAD1E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34A30724"/>
    <w:multiLevelType w:val="hybridMultilevel"/>
    <w:tmpl w:val="5B9AB57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362D1A83"/>
    <w:multiLevelType w:val="hybridMultilevel"/>
    <w:tmpl w:val="A0706D0E"/>
    <w:lvl w:ilvl="0" w:tplc="04270017">
      <w:start w:val="1"/>
      <w:numFmt w:val="lowerLetter"/>
      <w:lvlText w:val="%1)"/>
      <w:lvlJc w:val="left"/>
      <w:pPr>
        <w:ind w:left="1997" w:hanging="360"/>
      </w:pPr>
    </w:lvl>
    <w:lvl w:ilvl="1" w:tplc="04270019" w:tentative="1">
      <w:start w:val="1"/>
      <w:numFmt w:val="lowerLetter"/>
      <w:lvlText w:val="%2."/>
      <w:lvlJc w:val="left"/>
      <w:pPr>
        <w:ind w:left="2717" w:hanging="360"/>
      </w:pPr>
    </w:lvl>
    <w:lvl w:ilvl="2" w:tplc="0427001B" w:tentative="1">
      <w:start w:val="1"/>
      <w:numFmt w:val="lowerRoman"/>
      <w:lvlText w:val="%3."/>
      <w:lvlJc w:val="right"/>
      <w:pPr>
        <w:ind w:left="3437" w:hanging="180"/>
      </w:pPr>
    </w:lvl>
    <w:lvl w:ilvl="3" w:tplc="0427000F" w:tentative="1">
      <w:start w:val="1"/>
      <w:numFmt w:val="decimal"/>
      <w:lvlText w:val="%4."/>
      <w:lvlJc w:val="left"/>
      <w:pPr>
        <w:ind w:left="4157" w:hanging="360"/>
      </w:pPr>
    </w:lvl>
    <w:lvl w:ilvl="4" w:tplc="04270019" w:tentative="1">
      <w:start w:val="1"/>
      <w:numFmt w:val="lowerLetter"/>
      <w:lvlText w:val="%5."/>
      <w:lvlJc w:val="left"/>
      <w:pPr>
        <w:ind w:left="4877" w:hanging="360"/>
      </w:pPr>
    </w:lvl>
    <w:lvl w:ilvl="5" w:tplc="0427001B" w:tentative="1">
      <w:start w:val="1"/>
      <w:numFmt w:val="lowerRoman"/>
      <w:lvlText w:val="%6."/>
      <w:lvlJc w:val="right"/>
      <w:pPr>
        <w:ind w:left="5597" w:hanging="180"/>
      </w:pPr>
    </w:lvl>
    <w:lvl w:ilvl="6" w:tplc="0427000F" w:tentative="1">
      <w:start w:val="1"/>
      <w:numFmt w:val="decimal"/>
      <w:lvlText w:val="%7."/>
      <w:lvlJc w:val="left"/>
      <w:pPr>
        <w:ind w:left="6317" w:hanging="360"/>
      </w:pPr>
    </w:lvl>
    <w:lvl w:ilvl="7" w:tplc="04270019" w:tentative="1">
      <w:start w:val="1"/>
      <w:numFmt w:val="lowerLetter"/>
      <w:lvlText w:val="%8."/>
      <w:lvlJc w:val="left"/>
      <w:pPr>
        <w:ind w:left="7037" w:hanging="360"/>
      </w:pPr>
    </w:lvl>
    <w:lvl w:ilvl="8" w:tplc="0427001B" w:tentative="1">
      <w:start w:val="1"/>
      <w:numFmt w:val="lowerRoman"/>
      <w:lvlText w:val="%9."/>
      <w:lvlJc w:val="right"/>
      <w:pPr>
        <w:ind w:left="7757" w:hanging="180"/>
      </w:pPr>
    </w:lvl>
  </w:abstractNum>
  <w:abstractNum w:abstractNumId="23" w15:restartNumberingAfterBreak="0">
    <w:nsid w:val="3CEF515F"/>
    <w:multiLevelType w:val="hybridMultilevel"/>
    <w:tmpl w:val="C1A2DA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E1B533C"/>
    <w:multiLevelType w:val="hybridMultilevel"/>
    <w:tmpl w:val="E29AEF20"/>
    <w:lvl w:ilvl="0" w:tplc="04270001">
      <w:start w:val="1"/>
      <w:numFmt w:val="bullet"/>
      <w:lvlText w:val=""/>
      <w:lvlJc w:val="left"/>
      <w:pPr>
        <w:ind w:left="720" w:hanging="360"/>
      </w:pPr>
      <w:rPr>
        <w:rFonts w:ascii="Symbol" w:hAnsi="Symbol" w:hint="default"/>
      </w:rPr>
    </w:lvl>
    <w:lvl w:ilvl="1" w:tplc="1834C25A">
      <w:numFmt w:val="bullet"/>
      <w:lvlText w:val="·"/>
      <w:lvlJc w:val="left"/>
      <w:pPr>
        <w:ind w:left="1440" w:hanging="360"/>
      </w:pPr>
      <w:rPr>
        <w:rFonts w:ascii="Calibri" w:eastAsia="Calibri" w:hAnsi="Calibri" w:cs="Calibri" w:hint="default"/>
        <w:i/>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0A2C54"/>
    <w:multiLevelType w:val="multilevel"/>
    <w:tmpl w:val="A4A4C7E4"/>
    <w:lvl w:ilvl="0">
      <w:start w:val="8"/>
      <w:numFmt w:val="decimal"/>
      <w:lvlText w:val="%1."/>
      <w:lvlJc w:val="left"/>
      <w:pPr>
        <w:ind w:left="540" w:hanging="540"/>
      </w:pPr>
      <w:rPr>
        <w:rFonts w:hint="default"/>
      </w:rPr>
    </w:lvl>
    <w:lvl w:ilvl="1">
      <w:start w:val="8"/>
      <w:numFmt w:val="decimal"/>
      <w:lvlText w:val="%1.%2."/>
      <w:lvlJc w:val="left"/>
      <w:pPr>
        <w:ind w:left="903" w:hanging="540"/>
      </w:pPr>
      <w:rPr>
        <w:rFonts w:hint="default"/>
      </w:rPr>
    </w:lvl>
    <w:lvl w:ilvl="2">
      <w:start w:val="2"/>
      <w:numFmt w:val="decimal"/>
      <w:lvlText w:val="%1.%2.%3."/>
      <w:lvlJc w:val="left"/>
      <w:pPr>
        <w:ind w:left="1446" w:hanging="720"/>
      </w:pPr>
      <w:rPr>
        <w:rFonts w:hint="default"/>
      </w:rPr>
    </w:lvl>
    <w:lvl w:ilvl="3">
      <w:start w:val="1"/>
      <w:numFmt w:val="decimal"/>
      <w:lvlText w:val="%1.%2.%3.%4."/>
      <w:lvlJc w:val="left"/>
      <w:pPr>
        <w:ind w:left="1809" w:hanging="720"/>
      </w:pPr>
      <w:rPr>
        <w:rFonts w:hint="default"/>
      </w:rPr>
    </w:lvl>
    <w:lvl w:ilvl="4">
      <w:start w:val="1"/>
      <w:numFmt w:val="decimal"/>
      <w:lvlText w:val="%1.%2.%3.%4.%5."/>
      <w:lvlJc w:val="left"/>
      <w:pPr>
        <w:ind w:left="2532" w:hanging="1080"/>
      </w:pPr>
      <w:rPr>
        <w:rFonts w:hint="default"/>
      </w:rPr>
    </w:lvl>
    <w:lvl w:ilvl="5">
      <w:start w:val="1"/>
      <w:numFmt w:val="decimal"/>
      <w:lvlText w:val="%1.%2.%3.%4.%5.%6."/>
      <w:lvlJc w:val="left"/>
      <w:pPr>
        <w:ind w:left="2895" w:hanging="1080"/>
      </w:pPr>
      <w:rPr>
        <w:rFonts w:hint="default"/>
      </w:rPr>
    </w:lvl>
    <w:lvl w:ilvl="6">
      <w:start w:val="1"/>
      <w:numFmt w:val="decimal"/>
      <w:lvlText w:val="%1.%2.%3.%4.%5.%6.%7."/>
      <w:lvlJc w:val="left"/>
      <w:pPr>
        <w:ind w:left="3618" w:hanging="1440"/>
      </w:pPr>
      <w:rPr>
        <w:rFonts w:hint="default"/>
      </w:rPr>
    </w:lvl>
    <w:lvl w:ilvl="7">
      <w:start w:val="1"/>
      <w:numFmt w:val="decimal"/>
      <w:lvlText w:val="%1.%2.%3.%4.%5.%6.%7.%8."/>
      <w:lvlJc w:val="left"/>
      <w:pPr>
        <w:ind w:left="3981" w:hanging="1440"/>
      </w:pPr>
      <w:rPr>
        <w:rFonts w:hint="default"/>
      </w:rPr>
    </w:lvl>
    <w:lvl w:ilvl="8">
      <w:start w:val="1"/>
      <w:numFmt w:val="decimal"/>
      <w:lvlText w:val="%1.%2.%3.%4.%5.%6.%7.%8.%9."/>
      <w:lvlJc w:val="left"/>
      <w:pPr>
        <w:ind w:left="4704" w:hanging="1800"/>
      </w:pPr>
      <w:rPr>
        <w:rFonts w:hint="default"/>
      </w:rPr>
    </w:lvl>
  </w:abstractNum>
  <w:abstractNum w:abstractNumId="26" w15:restartNumberingAfterBreak="0">
    <w:nsid w:val="454117C2"/>
    <w:multiLevelType w:val="hybridMultilevel"/>
    <w:tmpl w:val="534A9A94"/>
    <w:lvl w:ilvl="0" w:tplc="A3103948">
      <w:start w:val="1"/>
      <w:numFmt w:val="bullet"/>
      <w:lvlText w:val="-"/>
      <w:lvlJc w:val="left"/>
      <w:pPr>
        <w:ind w:left="3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ED035C0">
      <w:start w:val="1"/>
      <w:numFmt w:val="bullet"/>
      <w:lvlText w:val="o"/>
      <w:lvlJc w:val="left"/>
      <w:pPr>
        <w:ind w:left="1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D328708">
      <w:start w:val="1"/>
      <w:numFmt w:val="bullet"/>
      <w:lvlText w:val="▪"/>
      <w:lvlJc w:val="left"/>
      <w:pPr>
        <w:ind w:left="19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22C6D30">
      <w:start w:val="1"/>
      <w:numFmt w:val="bullet"/>
      <w:lvlText w:val="•"/>
      <w:lvlJc w:val="left"/>
      <w:pPr>
        <w:ind w:left="26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F3C7928">
      <w:start w:val="1"/>
      <w:numFmt w:val="bullet"/>
      <w:lvlText w:val="o"/>
      <w:lvlJc w:val="left"/>
      <w:pPr>
        <w:ind w:left="33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6526D2C">
      <w:start w:val="1"/>
      <w:numFmt w:val="bullet"/>
      <w:lvlText w:val="▪"/>
      <w:lvlJc w:val="left"/>
      <w:pPr>
        <w:ind w:left="40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F260440">
      <w:start w:val="1"/>
      <w:numFmt w:val="bullet"/>
      <w:lvlText w:val="•"/>
      <w:lvlJc w:val="left"/>
      <w:pPr>
        <w:ind w:left="48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D04C91E">
      <w:start w:val="1"/>
      <w:numFmt w:val="bullet"/>
      <w:lvlText w:val="o"/>
      <w:lvlJc w:val="left"/>
      <w:pPr>
        <w:ind w:left="55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852B6D2">
      <w:start w:val="1"/>
      <w:numFmt w:val="bullet"/>
      <w:lvlText w:val="▪"/>
      <w:lvlJc w:val="left"/>
      <w:pPr>
        <w:ind w:left="62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476F1EC2"/>
    <w:multiLevelType w:val="hybridMultilevel"/>
    <w:tmpl w:val="84B8E6A8"/>
    <w:lvl w:ilvl="0" w:tplc="856C1D9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8" w15:restartNumberingAfterBreak="0">
    <w:nsid w:val="47BE7764"/>
    <w:multiLevelType w:val="multilevel"/>
    <w:tmpl w:val="AC804648"/>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BC16EC6"/>
    <w:multiLevelType w:val="hybridMultilevel"/>
    <w:tmpl w:val="C6C4DBB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0" w15:restartNumberingAfterBreak="0">
    <w:nsid w:val="4C2B6141"/>
    <w:multiLevelType w:val="multilevel"/>
    <w:tmpl w:val="2594E49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F884EC9"/>
    <w:multiLevelType w:val="hybridMultilevel"/>
    <w:tmpl w:val="7D06ECFC"/>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2" w15:restartNumberingAfterBreak="0">
    <w:nsid w:val="53633645"/>
    <w:multiLevelType w:val="hybridMultilevel"/>
    <w:tmpl w:val="8628417A"/>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3" w15:restartNumberingAfterBreak="0">
    <w:nsid w:val="565830E2"/>
    <w:multiLevelType w:val="hybridMultilevel"/>
    <w:tmpl w:val="725243B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EE55B0"/>
    <w:multiLevelType w:val="hybridMultilevel"/>
    <w:tmpl w:val="3C0CFD72"/>
    <w:lvl w:ilvl="0" w:tplc="69381E8C">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5" w15:restartNumberingAfterBreak="0">
    <w:nsid w:val="62A47F13"/>
    <w:multiLevelType w:val="multilevel"/>
    <w:tmpl w:val="E546350A"/>
    <w:lvl w:ilvl="0">
      <w:start w:val="5"/>
      <w:numFmt w:val="decimal"/>
      <w:lvlText w:val="%1."/>
      <w:lvlJc w:val="left"/>
      <w:pPr>
        <w:ind w:left="720" w:hanging="360"/>
      </w:pPr>
      <w:rPr>
        <w:rFonts w:hint="default"/>
        <w:b/>
      </w:rPr>
    </w:lvl>
    <w:lvl w:ilvl="1">
      <w:start w:val="8"/>
      <w:numFmt w:val="decimal"/>
      <w:isLgl/>
      <w:lvlText w:val="%1.%2."/>
      <w:lvlJc w:val="left"/>
      <w:pPr>
        <w:ind w:left="1083" w:hanging="540"/>
      </w:pPr>
      <w:rPr>
        <w:rFonts w:hint="default"/>
      </w:rPr>
    </w:lvl>
    <w:lvl w:ilvl="2">
      <w:start w:val="1"/>
      <w:numFmt w:val="decimal"/>
      <w:isLgl/>
      <w:lvlText w:val="%1.%2.%3."/>
      <w:lvlJc w:val="left"/>
      <w:pPr>
        <w:ind w:left="1446" w:hanging="720"/>
      </w:pPr>
      <w:rPr>
        <w:rFonts w:hint="default"/>
      </w:rPr>
    </w:lvl>
    <w:lvl w:ilvl="3">
      <w:start w:val="1"/>
      <w:numFmt w:val="decimal"/>
      <w:isLgl/>
      <w:lvlText w:val="%1.%2.%3.%4."/>
      <w:lvlJc w:val="left"/>
      <w:pPr>
        <w:ind w:left="1629" w:hanging="720"/>
      </w:pPr>
      <w:rPr>
        <w:rFonts w:hint="default"/>
      </w:rPr>
    </w:lvl>
    <w:lvl w:ilvl="4">
      <w:start w:val="1"/>
      <w:numFmt w:val="decimal"/>
      <w:isLgl/>
      <w:lvlText w:val="%1.%2.%3.%4.%5."/>
      <w:lvlJc w:val="left"/>
      <w:pPr>
        <w:ind w:left="2172" w:hanging="1080"/>
      </w:pPr>
      <w:rPr>
        <w:rFonts w:hint="default"/>
      </w:rPr>
    </w:lvl>
    <w:lvl w:ilvl="5">
      <w:start w:val="1"/>
      <w:numFmt w:val="decimal"/>
      <w:isLgl/>
      <w:lvlText w:val="%1.%2.%3.%4.%5.%6."/>
      <w:lvlJc w:val="left"/>
      <w:pPr>
        <w:ind w:left="2355" w:hanging="1080"/>
      </w:pPr>
      <w:rPr>
        <w:rFonts w:hint="default"/>
      </w:rPr>
    </w:lvl>
    <w:lvl w:ilvl="6">
      <w:start w:val="1"/>
      <w:numFmt w:val="decimal"/>
      <w:isLgl/>
      <w:lvlText w:val="%1.%2.%3.%4.%5.%6.%7."/>
      <w:lvlJc w:val="left"/>
      <w:pPr>
        <w:ind w:left="2898" w:hanging="1440"/>
      </w:pPr>
      <w:rPr>
        <w:rFonts w:hint="default"/>
      </w:rPr>
    </w:lvl>
    <w:lvl w:ilvl="7">
      <w:start w:val="1"/>
      <w:numFmt w:val="decimal"/>
      <w:isLgl/>
      <w:lvlText w:val="%1.%2.%3.%4.%5.%6.%7.%8."/>
      <w:lvlJc w:val="left"/>
      <w:pPr>
        <w:ind w:left="3081" w:hanging="1440"/>
      </w:pPr>
      <w:rPr>
        <w:rFonts w:hint="default"/>
      </w:rPr>
    </w:lvl>
    <w:lvl w:ilvl="8">
      <w:start w:val="1"/>
      <w:numFmt w:val="decimal"/>
      <w:isLgl/>
      <w:lvlText w:val="%1.%2.%3.%4.%5.%6.%7.%8.%9."/>
      <w:lvlJc w:val="left"/>
      <w:pPr>
        <w:ind w:left="3624" w:hanging="1800"/>
      </w:pPr>
      <w:rPr>
        <w:rFonts w:hint="default"/>
      </w:rPr>
    </w:lvl>
  </w:abstractNum>
  <w:abstractNum w:abstractNumId="36" w15:restartNumberingAfterBreak="0">
    <w:nsid w:val="66BC0D89"/>
    <w:multiLevelType w:val="hybridMultilevel"/>
    <w:tmpl w:val="EA08C24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7" w15:restartNumberingAfterBreak="0">
    <w:nsid w:val="6A871E02"/>
    <w:multiLevelType w:val="multilevel"/>
    <w:tmpl w:val="EF52DBC0"/>
    <w:lvl w:ilvl="0">
      <w:start w:val="8"/>
      <w:numFmt w:val="decimal"/>
      <w:lvlText w:val="%1"/>
      <w:lvlJc w:val="left"/>
      <w:pPr>
        <w:ind w:left="480" w:hanging="480"/>
      </w:pPr>
      <w:rPr>
        <w:rFonts w:hint="default"/>
      </w:rPr>
    </w:lvl>
    <w:lvl w:ilvl="1">
      <w:start w:val="8"/>
      <w:numFmt w:val="decimal"/>
      <w:lvlText w:val="%1.%2"/>
      <w:lvlJc w:val="left"/>
      <w:pPr>
        <w:ind w:left="843" w:hanging="480"/>
      </w:pPr>
      <w:rPr>
        <w:rFonts w:hint="default"/>
      </w:rPr>
    </w:lvl>
    <w:lvl w:ilvl="2">
      <w:start w:val="1"/>
      <w:numFmt w:val="decimal"/>
      <w:lvlText w:val="%1.%2.%3"/>
      <w:lvlJc w:val="left"/>
      <w:pPr>
        <w:ind w:left="1446" w:hanging="720"/>
      </w:pPr>
      <w:rPr>
        <w:rFonts w:hint="default"/>
      </w:rPr>
    </w:lvl>
    <w:lvl w:ilvl="3">
      <w:start w:val="1"/>
      <w:numFmt w:val="decimal"/>
      <w:lvlText w:val="%1.%2.%3.%4"/>
      <w:lvlJc w:val="left"/>
      <w:pPr>
        <w:ind w:left="1809" w:hanging="720"/>
      </w:pPr>
      <w:rPr>
        <w:rFonts w:hint="default"/>
      </w:rPr>
    </w:lvl>
    <w:lvl w:ilvl="4">
      <w:start w:val="1"/>
      <w:numFmt w:val="decimal"/>
      <w:lvlText w:val="%1.%2.%3.%4.%5"/>
      <w:lvlJc w:val="left"/>
      <w:pPr>
        <w:ind w:left="2532" w:hanging="1080"/>
      </w:pPr>
      <w:rPr>
        <w:rFonts w:hint="default"/>
      </w:rPr>
    </w:lvl>
    <w:lvl w:ilvl="5">
      <w:start w:val="1"/>
      <w:numFmt w:val="decimal"/>
      <w:lvlText w:val="%1.%2.%3.%4.%5.%6"/>
      <w:lvlJc w:val="left"/>
      <w:pPr>
        <w:ind w:left="2895" w:hanging="1080"/>
      </w:pPr>
      <w:rPr>
        <w:rFonts w:hint="default"/>
      </w:rPr>
    </w:lvl>
    <w:lvl w:ilvl="6">
      <w:start w:val="1"/>
      <w:numFmt w:val="decimal"/>
      <w:lvlText w:val="%1.%2.%3.%4.%5.%6.%7"/>
      <w:lvlJc w:val="left"/>
      <w:pPr>
        <w:ind w:left="3618" w:hanging="1440"/>
      </w:pPr>
      <w:rPr>
        <w:rFonts w:hint="default"/>
      </w:rPr>
    </w:lvl>
    <w:lvl w:ilvl="7">
      <w:start w:val="1"/>
      <w:numFmt w:val="decimal"/>
      <w:lvlText w:val="%1.%2.%3.%4.%5.%6.%7.%8"/>
      <w:lvlJc w:val="left"/>
      <w:pPr>
        <w:ind w:left="3981" w:hanging="1440"/>
      </w:pPr>
      <w:rPr>
        <w:rFonts w:hint="default"/>
      </w:rPr>
    </w:lvl>
    <w:lvl w:ilvl="8">
      <w:start w:val="1"/>
      <w:numFmt w:val="decimal"/>
      <w:lvlText w:val="%1.%2.%3.%4.%5.%6.%7.%8.%9"/>
      <w:lvlJc w:val="left"/>
      <w:pPr>
        <w:ind w:left="4704" w:hanging="1800"/>
      </w:pPr>
      <w:rPr>
        <w:rFonts w:hint="default"/>
      </w:rPr>
    </w:lvl>
  </w:abstractNum>
  <w:abstractNum w:abstractNumId="38" w15:restartNumberingAfterBreak="0">
    <w:nsid w:val="6F112641"/>
    <w:multiLevelType w:val="hybridMultilevel"/>
    <w:tmpl w:val="C346C9A0"/>
    <w:lvl w:ilvl="0" w:tplc="B204DCB2">
      <w:start w:val="1"/>
      <w:numFmt w:val="decimal"/>
      <w:lvlText w:val="%1)"/>
      <w:lvlJc w:val="left"/>
      <w:pPr>
        <w:ind w:left="1879" w:hanging="360"/>
      </w:pPr>
      <w:rPr>
        <w:rFonts w:hint="default"/>
        <w:b/>
      </w:rPr>
    </w:lvl>
    <w:lvl w:ilvl="1" w:tplc="04270019" w:tentative="1">
      <w:start w:val="1"/>
      <w:numFmt w:val="lowerLetter"/>
      <w:lvlText w:val="%2."/>
      <w:lvlJc w:val="left"/>
      <w:pPr>
        <w:ind w:left="2599" w:hanging="360"/>
      </w:pPr>
    </w:lvl>
    <w:lvl w:ilvl="2" w:tplc="0427001B" w:tentative="1">
      <w:start w:val="1"/>
      <w:numFmt w:val="lowerRoman"/>
      <w:lvlText w:val="%3."/>
      <w:lvlJc w:val="right"/>
      <w:pPr>
        <w:ind w:left="3319" w:hanging="180"/>
      </w:pPr>
    </w:lvl>
    <w:lvl w:ilvl="3" w:tplc="0427000F" w:tentative="1">
      <w:start w:val="1"/>
      <w:numFmt w:val="decimal"/>
      <w:lvlText w:val="%4."/>
      <w:lvlJc w:val="left"/>
      <w:pPr>
        <w:ind w:left="4039" w:hanging="360"/>
      </w:pPr>
    </w:lvl>
    <w:lvl w:ilvl="4" w:tplc="04270019" w:tentative="1">
      <w:start w:val="1"/>
      <w:numFmt w:val="lowerLetter"/>
      <w:lvlText w:val="%5."/>
      <w:lvlJc w:val="left"/>
      <w:pPr>
        <w:ind w:left="4759" w:hanging="360"/>
      </w:pPr>
    </w:lvl>
    <w:lvl w:ilvl="5" w:tplc="0427001B" w:tentative="1">
      <w:start w:val="1"/>
      <w:numFmt w:val="lowerRoman"/>
      <w:lvlText w:val="%6."/>
      <w:lvlJc w:val="right"/>
      <w:pPr>
        <w:ind w:left="5479" w:hanging="180"/>
      </w:pPr>
    </w:lvl>
    <w:lvl w:ilvl="6" w:tplc="0427000F" w:tentative="1">
      <w:start w:val="1"/>
      <w:numFmt w:val="decimal"/>
      <w:lvlText w:val="%7."/>
      <w:lvlJc w:val="left"/>
      <w:pPr>
        <w:ind w:left="6199" w:hanging="360"/>
      </w:pPr>
    </w:lvl>
    <w:lvl w:ilvl="7" w:tplc="04270019" w:tentative="1">
      <w:start w:val="1"/>
      <w:numFmt w:val="lowerLetter"/>
      <w:lvlText w:val="%8."/>
      <w:lvlJc w:val="left"/>
      <w:pPr>
        <w:ind w:left="6919" w:hanging="360"/>
      </w:pPr>
    </w:lvl>
    <w:lvl w:ilvl="8" w:tplc="0427001B" w:tentative="1">
      <w:start w:val="1"/>
      <w:numFmt w:val="lowerRoman"/>
      <w:lvlText w:val="%9."/>
      <w:lvlJc w:val="right"/>
      <w:pPr>
        <w:ind w:left="7639" w:hanging="180"/>
      </w:pPr>
    </w:lvl>
  </w:abstractNum>
  <w:abstractNum w:abstractNumId="39" w15:restartNumberingAfterBreak="0">
    <w:nsid w:val="72A61369"/>
    <w:multiLevelType w:val="hybridMultilevel"/>
    <w:tmpl w:val="E7E86874"/>
    <w:lvl w:ilvl="0" w:tplc="441EC136">
      <w:start w:val="1"/>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40" w15:restartNumberingAfterBreak="0">
    <w:nsid w:val="768D5178"/>
    <w:multiLevelType w:val="hybridMultilevel"/>
    <w:tmpl w:val="D77ADBDA"/>
    <w:lvl w:ilvl="0" w:tplc="6FB4E042">
      <w:start w:val="1"/>
      <w:numFmt w:val="decimal"/>
      <w:lvlText w:val="%1."/>
      <w:lvlJc w:val="left"/>
      <w:pPr>
        <w:ind w:left="720" w:hanging="360"/>
      </w:pPr>
      <w:rPr>
        <w:rFonts w:ascii="Cambria" w:hAnsi="Cambria"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1" w15:restartNumberingAfterBreak="0">
    <w:nsid w:val="79381FEC"/>
    <w:multiLevelType w:val="hybridMultilevel"/>
    <w:tmpl w:val="A9BAF4EE"/>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42" w15:restartNumberingAfterBreak="0">
    <w:nsid w:val="796D0B68"/>
    <w:multiLevelType w:val="multilevel"/>
    <w:tmpl w:val="9908582C"/>
    <w:lvl w:ilvl="0">
      <w:start w:val="1"/>
      <w:numFmt w:val="decimal"/>
      <w:pStyle w:val="Antrat1"/>
      <w:suff w:val="space"/>
      <w:lvlText w:val="%1."/>
      <w:lvlJc w:val="left"/>
      <w:pPr>
        <w:ind w:left="2772" w:hanging="432"/>
      </w:pPr>
      <w:rPr>
        <w:b/>
      </w:rPr>
    </w:lvl>
    <w:lvl w:ilvl="1">
      <w:start w:val="1"/>
      <w:numFmt w:val="decimal"/>
      <w:pStyle w:val="Antrat2"/>
      <w:suff w:val="space"/>
      <w:lvlText w:val="%1.%2."/>
      <w:lvlJc w:val="left"/>
      <w:pPr>
        <w:ind w:left="-294" w:firstLine="720"/>
      </w:pPr>
      <w:rPr>
        <w:b w:val="0"/>
        <w:i w:val="0"/>
        <w:color w:val="auto"/>
      </w:rPr>
    </w:lvl>
    <w:lvl w:ilvl="2">
      <w:start w:val="1"/>
      <w:numFmt w:val="decimal"/>
      <w:pStyle w:val="Antrat3"/>
      <w:suff w:val="space"/>
      <w:lvlText w:val="%1.%2.%3."/>
      <w:lvlJc w:val="left"/>
      <w:pPr>
        <w:ind w:left="273"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43" w15:restartNumberingAfterBreak="0">
    <w:nsid w:val="7B123B95"/>
    <w:multiLevelType w:val="hybridMultilevel"/>
    <w:tmpl w:val="CF00DFF0"/>
    <w:lvl w:ilvl="0" w:tplc="2E525A98">
      <w:start w:val="4"/>
      <w:numFmt w:val="decimal"/>
      <w:lvlText w:val="%1."/>
      <w:lvlJc w:val="left"/>
      <w:pPr>
        <w:tabs>
          <w:tab w:val="num" w:pos="1211"/>
        </w:tabs>
        <w:ind w:left="1211" w:hanging="360"/>
      </w:pPr>
      <w:rPr>
        <w:rFonts w:hint="default"/>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44" w15:restartNumberingAfterBreak="0">
    <w:nsid w:val="7EFF3EEA"/>
    <w:multiLevelType w:val="hybridMultilevel"/>
    <w:tmpl w:val="89669894"/>
    <w:lvl w:ilvl="0" w:tplc="EB6891EC">
      <w:start w:val="8"/>
      <w:numFmt w:val="decimal"/>
      <w:lvlText w:val="%1."/>
      <w:lvlJc w:val="left"/>
      <w:pPr>
        <w:tabs>
          <w:tab w:val="num" w:pos="720"/>
        </w:tabs>
        <w:ind w:left="720" w:hanging="360"/>
      </w:pPr>
      <w:rPr>
        <w:rFonts w:hint="default"/>
        <w:b/>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517234820">
    <w:abstractNumId w:val="42"/>
  </w:num>
  <w:num w:numId="2" w16cid:durableId="182283437">
    <w:abstractNumId w:val="17"/>
    <w:lvlOverride w:ilvl="0">
      <w:startOverride w:val="1"/>
    </w:lvlOverride>
    <w:lvlOverride w:ilvl="1"/>
    <w:lvlOverride w:ilvl="2"/>
    <w:lvlOverride w:ilvl="3"/>
    <w:lvlOverride w:ilvl="4"/>
    <w:lvlOverride w:ilvl="5"/>
    <w:lvlOverride w:ilvl="6"/>
    <w:lvlOverride w:ilvl="7"/>
    <w:lvlOverride w:ilvl="8"/>
  </w:num>
  <w:num w:numId="3" w16cid:durableId="71395222">
    <w:abstractNumId w:val="22"/>
  </w:num>
  <w:num w:numId="4" w16cid:durableId="2070961352">
    <w:abstractNumId w:val="33"/>
  </w:num>
  <w:num w:numId="5" w16cid:durableId="17601741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218116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64792954">
    <w:abstractNumId w:val="37"/>
  </w:num>
  <w:num w:numId="8" w16cid:durableId="840896781">
    <w:abstractNumId w:val="25"/>
  </w:num>
  <w:num w:numId="9" w16cid:durableId="541795826">
    <w:abstractNumId w:val="35"/>
  </w:num>
  <w:num w:numId="10" w16cid:durableId="189530985">
    <w:abstractNumId w:val="36"/>
  </w:num>
  <w:num w:numId="11" w16cid:durableId="608852765">
    <w:abstractNumId w:val="31"/>
  </w:num>
  <w:num w:numId="12" w16cid:durableId="1687443794">
    <w:abstractNumId w:val="11"/>
  </w:num>
  <w:num w:numId="13" w16cid:durableId="1490439507">
    <w:abstractNumId w:val="39"/>
  </w:num>
  <w:num w:numId="14" w16cid:durableId="1714842046">
    <w:abstractNumId w:val="16"/>
  </w:num>
  <w:num w:numId="15" w16cid:durableId="1049690908">
    <w:abstractNumId w:val="13"/>
  </w:num>
  <w:num w:numId="16" w16cid:durableId="328018705">
    <w:abstractNumId w:val="41"/>
  </w:num>
  <w:num w:numId="17" w16cid:durableId="1944141952">
    <w:abstractNumId w:val="42"/>
  </w:num>
  <w:num w:numId="18" w16cid:durableId="467011693">
    <w:abstractNumId w:val="40"/>
  </w:num>
  <w:num w:numId="19" w16cid:durableId="1916089536">
    <w:abstractNumId w:val="34"/>
  </w:num>
  <w:num w:numId="20" w16cid:durableId="1622107941">
    <w:abstractNumId w:val="29"/>
  </w:num>
  <w:num w:numId="21" w16cid:durableId="602953909">
    <w:abstractNumId w:val="21"/>
  </w:num>
  <w:num w:numId="22" w16cid:durableId="1185557243">
    <w:abstractNumId w:val="42"/>
  </w:num>
  <w:num w:numId="23" w16cid:durableId="1830095925">
    <w:abstractNumId w:val="30"/>
  </w:num>
  <w:num w:numId="24" w16cid:durableId="724644793">
    <w:abstractNumId w:val="9"/>
  </w:num>
  <w:num w:numId="25" w16cid:durableId="412358077">
    <w:abstractNumId w:val="7"/>
  </w:num>
  <w:num w:numId="26" w16cid:durableId="1407462191">
    <w:abstractNumId w:val="6"/>
  </w:num>
  <w:num w:numId="27" w16cid:durableId="1276252729">
    <w:abstractNumId w:val="5"/>
  </w:num>
  <w:num w:numId="28" w16cid:durableId="1855539">
    <w:abstractNumId w:val="4"/>
  </w:num>
  <w:num w:numId="29" w16cid:durableId="1321233886">
    <w:abstractNumId w:val="8"/>
  </w:num>
  <w:num w:numId="30" w16cid:durableId="1829903250">
    <w:abstractNumId w:val="3"/>
  </w:num>
  <w:num w:numId="31" w16cid:durableId="1408108632">
    <w:abstractNumId w:val="2"/>
  </w:num>
  <w:num w:numId="32" w16cid:durableId="893275404">
    <w:abstractNumId w:val="1"/>
  </w:num>
  <w:num w:numId="33" w16cid:durableId="1577471573">
    <w:abstractNumId w:val="0"/>
  </w:num>
  <w:num w:numId="34" w16cid:durableId="912398573">
    <w:abstractNumId w:val="20"/>
  </w:num>
  <w:num w:numId="35" w16cid:durableId="27486052">
    <w:abstractNumId w:val="27"/>
  </w:num>
  <w:num w:numId="36" w16cid:durableId="1125319785">
    <w:abstractNumId w:val="38"/>
  </w:num>
  <w:num w:numId="37" w16cid:durableId="879393393">
    <w:abstractNumId w:val="10"/>
  </w:num>
  <w:num w:numId="38" w16cid:durableId="1105881636">
    <w:abstractNumId w:val="18"/>
  </w:num>
  <w:num w:numId="39" w16cid:durableId="623122967">
    <w:abstractNumId w:val="43"/>
  </w:num>
  <w:num w:numId="40" w16cid:durableId="544026724">
    <w:abstractNumId w:val="44"/>
  </w:num>
  <w:num w:numId="41" w16cid:durableId="10542395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32332867">
    <w:abstractNumId w:val="23"/>
  </w:num>
  <w:num w:numId="43" w16cid:durableId="1693798617">
    <w:abstractNumId w:val="42"/>
  </w:num>
  <w:num w:numId="44" w16cid:durableId="10751070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600042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34071329">
    <w:abstractNumId w:val="28"/>
  </w:num>
  <w:num w:numId="47" w16cid:durableId="1132794535">
    <w:abstractNumId w:val="26"/>
  </w:num>
  <w:num w:numId="48" w16cid:durableId="1574854618">
    <w:abstractNumId w:val="24"/>
  </w:num>
  <w:num w:numId="49" w16cid:durableId="50725410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581"/>
    <w:rsid w:val="00000571"/>
    <w:rsid w:val="0000071F"/>
    <w:rsid w:val="00001273"/>
    <w:rsid w:val="0000253A"/>
    <w:rsid w:val="0000256B"/>
    <w:rsid w:val="00002B6B"/>
    <w:rsid w:val="0000463B"/>
    <w:rsid w:val="00004B32"/>
    <w:rsid w:val="00004BB1"/>
    <w:rsid w:val="00005C60"/>
    <w:rsid w:val="00005E95"/>
    <w:rsid w:val="000074A5"/>
    <w:rsid w:val="00007CE3"/>
    <w:rsid w:val="0001116F"/>
    <w:rsid w:val="00012CA6"/>
    <w:rsid w:val="0001363B"/>
    <w:rsid w:val="00013D01"/>
    <w:rsid w:val="00015044"/>
    <w:rsid w:val="000159A1"/>
    <w:rsid w:val="000203DA"/>
    <w:rsid w:val="00023180"/>
    <w:rsid w:val="00023645"/>
    <w:rsid w:val="00024022"/>
    <w:rsid w:val="00024387"/>
    <w:rsid w:val="000246B4"/>
    <w:rsid w:val="000249E3"/>
    <w:rsid w:val="00024D8E"/>
    <w:rsid w:val="00026B78"/>
    <w:rsid w:val="00027921"/>
    <w:rsid w:val="0003060D"/>
    <w:rsid w:val="0003182B"/>
    <w:rsid w:val="00032BE8"/>
    <w:rsid w:val="00035142"/>
    <w:rsid w:val="00037F29"/>
    <w:rsid w:val="0004027A"/>
    <w:rsid w:val="00040FD4"/>
    <w:rsid w:val="00041416"/>
    <w:rsid w:val="00042EB4"/>
    <w:rsid w:val="000452D0"/>
    <w:rsid w:val="000454E5"/>
    <w:rsid w:val="00045B19"/>
    <w:rsid w:val="00045FB9"/>
    <w:rsid w:val="00046B39"/>
    <w:rsid w:val="00046B9C"/>
    <w:rsid w:val="00046F36"/>
    <w:rsid w:val="00047467"/>
    <w:rsid w:val="00054BC5"/>
    <w:rsid w:val="000551AE"/>
    <w:rsid w:val="00055257"/>
    <w:rsid w:val="000563A9"/>
    <w:rsid w:val="00056820"/>
    <w:rsid w:val="00056A93"/>
    <w:rsid w:val="00057926"/>
    <w:rsid w:val="0006005D"/>
    <w:rsid w:val="000602E1"/>
    <w:rsid w:val="000610EA"/>
    <w:rsid w:val="00061754"/>
    <w:rsid w:val="0006285E"/>
    <w:rsid w:val="00062B6E"/>
    <w:rsid w:val="0006440D"/>
    <w:rsid w:val="0006471D"/>
    <w:rsid w:val="00064BEF"/>
    <w:rsid w:val="000653EB"/>
    <w:rsid w:val="00065831"/>
    <w:rsid w:val="00066410"/>
    <w:rsid w:val="000670E4"/>
    <w:rsid w:val="00070AA4"/>
    <w:rsid w:val="00071515"/>
    <w:rsid w:val="00071A04"/>
    <w:rsid w:val="00072A0D"/>
    <w:rsid w:val="00072A3F"/>
    <w:rsid w:val="00073301"/>
    <w:rsid w:val="000742B0"/>
    <w:rsid w:val="00074DD5"/>
    <w:rsid w:val="00075310"/>
    <w:rsid w:val="00075710"/>
    <w:rsid w:val="00075BC7"/>
    <w:rsid w:val="00075F5E"/>
    <w:rsid w:val="00080F6C"/>
    <w:rsid w:val="000821CC"/>
    <w:rsid w:val="00082B83"/>
    <w:rsid w:val="00084EAC"/>
    <w:rsid w:val="00085778"/>
    <w:rsid w:val="000868C2"/>
    <w:rsid w:val="00086F8F"/>
    <w:rsid w:val="00087FDE"/>
    <w:rsid w:val="00090909"/>
    <w:rsid w:val="00092642"/>
    <w:rsid w:val="00092686"/>
    <w:rsid w:val="00092ECA"/>
    <w:rsid w:val="00093562"/>
    <w:rsid w:val="000952B2"/>
    <w:rsid w:val="0009552B"/>
    <w:rsid w:val="000A0837"/>
    <w:rsid w:val="000A124D"/>
    <w:rsid w:val="000A16C8"/>
    <w:rsid w:val="000A2554"/>
    <w:rsid w:val="000A3CC4"/>
    <w:rsid w:val="000A4D64"/>
    <w:rsid w:val="000A5871"/>
    <w:rsid w:val="000A6742"/>
    <w:rsid w:val="000B065A"/>
    <w:rsid w:val="000B09D6"/>
    <w:rsid w:val="000B1B24"/>
    <w:rsid w:val="000B1ED3"/>
    <w:rsid w:val="000B361E"/>
    <w:rsid w:val="000B631A"/>
    <w:rsid w:val="000B653E"/>
    <w:rsid w:val="000B7157"/>
    <w:rsid w:val="000B7218"/>
    <w:rsid w:val="000B7A08"/>
    <w:rsid w:val="000C0F67"/>
    <w:rsid w:val="000C16C3"/>
    <w:rsid w:val="000C2CC0"/>
    <w:rsid w:val="000C304A"/>
    <w:rsid w:val="000C43FC"/>
    <w:rsid w:val="000C4529"/>
    <w:rsid w:val="000C57AF"/>
    <w:rsid w:val="000C57F9"/>
    <w:rsid w:val="000C5ABB"/>
    <w:rsid w:val="000C5D00"/>
    <w:rsid w:val="000C6F17"/>
    <w:rsid w:val="000C766D"/>
    <w:rsid w:val="000D05FB"/>
    <w:rsid w:val="000D0A99"/>
    <w:rsid w:val="000D1E75"/>
    <w:rsid w:val="000D302B"/>
    <w:rsid w:val="000D3C98"/>
    <w:rsid w:val="000D5870"/>
    <w:rsid w:val="000D7D77"/>
    <w:rsid w:val="000E08B7"/>
    <w:rsid w:val="000E0F7B"/>
    <w:rsid w:val="000E1943"/>
    <w:rsid w:val="000E2C56"/>
    <w:rsid w:val="000E6298"/>
    <w:rsid w:val="000E6816"/>
    <w:rsid w:val="000E769D"/>
    <w:rsid w:val="000F042A"/>
    <w:rsid w:val="000F1AFA"/>
    <w:rsid w:val="000F2159"/>
    <w:rsid w:val="000F3679"/>
    <w:rsid w:val="000F3B65"/>
    <w:rsid w:val="000F40A5"/>
    <w:rsid w:val="000F4234"/>
    <w:rsid w:val="000F4DB6"/>
    <w:rsid w:val="001004B9"/>
    <w:rsid w:val="00100CE5"/>
    <w:rsid w:val="00100D77"/>
    <w:rsid w:val="00101B22"/>
    <w:rsid w:val="0010292C"/>
    <w:rsid w:val="001058A6"/>
    <w:rsid w:val="0010765F"/>
    <w:rsid w:val="0011068D"/>
    <w:rsid w:val="001110D9"/>
    <w:rsid w:val="001112E4"/>
    <w:rsid w:val="0011200B"/>
    <w:rsid w:val="0011225B"/>
    <w:rsid w:val="001134D8"/>
    <w:rsid w:val="00113C59"/>
    <w:rsid w:val="00113DBC"/>
    <w:rsid w:val="00114850"/>
    <w:rsid w:val="00115E23"/>
    <w:rsid w:val="00116F63"/>
    <w:rsid w:val="0012096B"/>
    <w:rsid w:val="00120A7F"/>
    <w:rsid w:val="00120AA3"/>
    <w:rsid w:val="00120AD7"/>
    <w:rsid w:val="00120CA4"/>
    <w:rsid w:val="0012134C"/>
    <w:rsid w:val="0012190E"/>
    <w:rsid w:val="00121CE3"/>
    <w:rsid w:val="00121D80"/>
    <w:rsid w:val="001227F9"/>
    <w:rsid w:val="00122B23"/>
    <w:rsid w:val="001232B5"/>
    <w:rsid w:val="00123693"/>
    <w:rsid w:val="00124F30"/>
    <w:rsid w:val="00125284"/>
    <w:rsid w:val="0012542F"/>
    <w:rsid w:val="001265F9"/>
    <w:rsid w:val="0012758B"/>
    <w:rsid w:val="001306EB"/>
    <w:rsid w:val="001309EC"/>
    <w:rsid w:val="001314F0"/>
    <w:rsid w:val="0013193A"/>
    <w:rsid w:val="00131A2D"/>
    <w:rsid w:val="001321EB"/>
    <w:rsid w:val="00132762"/>
    <w:rsid w:val="00133365"/>
    <w:rsid w:val="00133A64"/>
    <w:rsid w:val="00133FD4"/>
    <w:rsid w:val="0013402B"/>
    <w:rsid w:val="00134595"/>
    <w:rsid w:val="00134AD6"/>
    <w:rsid w:val="00135407"/>
    <w:rsid w:val="001378A8"/>
    <w:rsid w:val="00137D17"/>
    <w:rsid w:val="00140A2F"/>
    <w:rsid w:val="001419D1"/>
    <w:rsid w:val="001420DA"/>
    <w:rsid w:val="0014289F"/>
    <w:rsid w:val="00144A31"/>
    <w:rsid w:val="00145C4C"/>
    <w:rsid w:val="001462FA"/>
    <w:rsid w:val="00146389"/>
    <w:rsid w:val="00146854"/>
    <w:rsid w:val="00147873"/>
    <w:rsid w:val="001505DF"/>
    <w:rsid w:val="00150D31"/>
    <w:rsid w:val="001511C3"/>
    <w:rsid w:val="00153CCB"/>
    <w:rsid w:val="00153D1B"/>
    <w:rsid w:val="001541BD"/>
    <w:rsid w:val="00154705"/>
    <w:rsid w:val="001571F3"/>
    <w:rsid w:val="00161504"/>
    <w:rsid w:val="00161577"/>
    <w:rsid w:val="001616B0"/>
    <w:rsid w:val="00162B7E"/>
    <w:rsid w:val="00164561"/>
    <w:rsid w:val="001672A6"/>
    <w:rsid w:val="00171089"/>
    <w:rsid w:val="00171F46"/>
    <w:rsid w:val="00172810"/>
    <w:rsid w:val="001738B6"/>
    <w:rsid w:val="00174A76"/>
    <w:rsid w:val="00174BB5"/>
    <w:rsid w:val="0017699B"/>
    <w:rsid w:val="00176D12"/>
    <w:rsid w:val="0017741F"/>
    <w:rsid w:val="001801AC"/>
    <w:rsid w:val="0018458E"/>
    <w:rsid w:val="00184FC7"/>
    <w:rsid w:val="001851FD"/>
    <w:rsid w:val="00185C93"/>
    <w:rsid w:val="00186341"/>
    <w:rsid w:val="00186507"/>
    <w:rsid w:val="001869C8"/>
    <w:rsid w:val="00190019"/>
    <w:rsid w:val="0019092E"/>
    <w:rsid w:val="00190B89"/>
    <w:rsid w:val="00191F84"/>
    <w:rsid w:val="00193037"/>
    <w:rsid w:val="001935E7"/>
    <w:rsid w:val="00194E69"/>
    <w:rsid w:val="00195276"/>
    <w:rsid w:val="001A1B57"/>
    <w:rsid w:val="001A277E"/>
    <w:rsid w:val="001A2C96"/>
    <w:rsid w:val="001A2FC8"/>
    <w:rsid w:val="001A322C"/>
    <w:rsid w:val="001A33D7"/>
    <w:rsid w:val="001A411C"/>
    <w:rsid w:val="001A4608"/>
    <w:rsid w:val="001A4DDD"/>
    <w:rsid w:val="001A617E"/>
    <w:rsid w:val="001A70F7"/>
    <w:rsid w:val="001A71A1"/>
    <w:rsid w:val="001A7775"/>
    <w:rsid w:val="001A7B81"/>
    <w:rsid w:val="001B0926"/>
    <w:rsid w:val="001B0DED"/>
    <w:rsid w:val="001B1817"/>
    <w:rsid w:val="001B1F75"/>
    <w:rsid w:val="001B43A9"/>
    <w:rsid w:val="001B4A26"/>
    <w:rsid w:val="001B751B"/>
    <w:rsid w:val="001B7B76"/>
    <w:rsid w:val="001C015C"/>
    <w:rsid w:val="001C0DCD"/>
    <w:rsid w:val="001C1581"/>
    <w:rsid w:val="001C1AFC"/>
    <w:rsid w:val="001C1DC7"/>
    <w:rsid w:val="001C337F"/>
    <w:rsid w:val="001C48F0"/>
    <w:rsid w:val="001C5781"/>
    <w:rsid w:val="001C5CE9"/>
    <w:rsid w:val="001C6342"/>
    <w:rsid w:val="001C7042"/>
    <w:rsid w:val="001C750C"/>
    <w:rsid w:val="001C756F"/>
    <w:rsid w:val="001D023F"/>
    <w:rsid w:val="001D0B67"/>
    <w:rsid w:val="001D285B"/>
    <w:rsid w:val="001D3FE6"/>
    <w:rsid w:val="001D5728"/>
    <w:rsid w:val="001D5B7D"/>
    <w:rsid w:val="001D6500"/>
    <w:rsid w:val="001D692A"/>
    <w:rsid w:val="001D7136"/>
    <w:rsid w:val="001E0943"/>
    <w:rsid w:val="001E1646"/>
    <w:rsid w:val="001E3633"/>
    <w:rsid w:val="001E3D4B"/>
    <w:rsid w:val="001E3ED8"/>
    <w:rsid w:val="001E51DD"/>
    <w:rsid w:val="001E653D"/>
    <w:rsid w:val="001E6CC8"/>
    <w:rsid w:val="001E7165"/>
    <w:rsid w:val="001F0CB4"/>
    <w:rsid w:val="001F10B1"/>
    <w:rsid w:val="001F2F6A"/>
    <w:rsid w:val="001F4C27"/>
    <w:rsid w:val="001F506F"/>
    <w:rsid w:val="001F5590"/>
    <w:rsid w:val="001F58B7"/>
    <w:rsid w:val="001F7330"/>
    <w:rsid w:val="00200016"/>
    <w:rsid w:val="0020036A"/>
    <w:rsid w:val="00200B1A"/>
    <w:rsid w:val="0020155D"/>
    <w:rsid w:val="002017F1"/>
    <w:rsid w:val="00201D76"/>
    <w:rsid w:val="00202ECB"/>
    <w:rsid w:val="00202F25"/>
    <w:rsid w:val="002031F3"/>
    <w:rsid w:val="00203F69"/>
    <w:rsid w:val="002055E5"/>
    <w:rsid w:val="0020604F"/>
    <w:rsid w:val="00206243"/>
    <w:rsid w:val="002073C7"/>
    <w:rsid w:val="00207DDE"/>
    <w:rsid w:val="0021280C"/>
    <w:rsid w:val="00213DAE"/>
    <w:rsid w:val="00213F4E"/>
    <w:rsid w:val="002163FD"/>
    <w:rsid w:val="00216C38"/>
    <w:rsid w:val="002177E4"/>
    <w:rsid w:val="00217887"/>
    <w:rsid w:val="00220757"/>
    <w:rsid w:val="00221FA3"/>
    <w:rsid w:val="0022226B"/>
    <w:rsid w:val="00222D72"/>
    <w:rsid w:val="00222FC3"/>
    <w:rsid w:val="00223083"/>
    <w:rsid w:val="00226C2D"/>
    <w:rsid w:val="002275A4"/>
    <w:rsid w:val="00230BF5"/>
    <w:rsid w:val="002313D5"/>
    <w:rsid w:val="00231758"/>
    <w:rsid w:val="00232877"/>
    <w:rsid w:val="002338D0"/>
    <w:rsid w:val="00235337"/>
    <w:rsid w:val="00235BD0"/>
    <w:rsid w:val="0023799B"/>
    <w:rsid w:val="00242B00"/>
    <w:rsid w:val="00242B79"/>
    <w:rsid w:val="00242D3F"/>
    <w:rsid w:val="002433BF"/>
    <w:rsid w:val="00243EDF"/>
    <w:rsid w:val="002440E2"/>
    <w:rsid w:val="0024473F"/>
    <w:rsid w:val="002463A5"/>
    <w:rsid w:val="00247DF0"/>
    <w:rsid w:val="0025167F"/>
    <w:rsid w:val="00251F37"/>
    <w:rsid w:val="002521CD"/>
    <w:rsid w:val="00255A63"/>
    <w:rsid w:val="0025704F"/>
    <w:rsid w:val="0025717D"/>
    <w:rsid w:val="002575AF"/>
    <w:rsid w:val="0026071C"/>
    <w:rsid w:val="00260AC6"/>
    <w:rsid w:val="0026164E"/>
    <w:rsid w:val="00261EA8"/>
    <w:rsid w:val="0026286C"/>
    <w:rsid w:val="0026346A"/>
    <w:rsid w:val="0026351E"/>
    <w:rsid w:val="00263521"/>
    <w:rsid w:val="002636A9"/>
    <w:rsid w:val="00267CC7"/>
    <w:rsid w:val="00272342"/>
    <w:rsid w:val="0027256D"/>
    <w:rsid w:val="00272D5B"/>
    <w:rsid w:val="00273260"/>
    <w:rsid w:val="0027349C"/>
    <w:rsid w:val="00274100"/>
    <w:rsid w:val="0027426E"/>
    <w:rsid w:val="00274BBE"/>
    <w:rsid w:val="00275333"/>
    <w:rsid w:val="002754A1"/>
    <w:rsid w:val="00275ADD"/>
    <w:rsid w:val="002767E6"/>
    <w:rsid w:val="00277FE6"/>
    <w:rsid w:val="00282B54"/>
    <w:rsid w:val="002831C6"/>
    <w:rsid w:val="00283BBF"/>
    <w:rsid w:val="00283BFC"/>
    <w:rsid w:val="00286880"/>
    <w:rsid w:val="002869A9"/>
    <w:rsid w:val="002869B0"/>
    <w:rsid w:val="00286DF0"/>
    <w:rsid w:val="00287789"/>
    <w:rsid w:val="00287BAF"/>
    <w:rsid w:val="00290041"/>
    <w:rsid w:val="00290B28"/>
    <w:rsid w:val="00291BC9"/>
    <w:rsid w:val="002920B6"/>
    <w:rsid w:val="00294DAE"/>
    <w:rsid w:val="00295B1D"/>
    <w:rsid w:val="00295CF2"/>
    <w:rsid w:val="0029667F"/>
    <w:rsid w:val="0029672D"/>
    <w:rsid w:val="00296905"/>
    <w:rsid w:val="00296B6D"/>
    <w:rsid w:val="00297D99"/>
    <w:rsid w:val="002A05E9"/>
    <w:rsid w:val="002A113E"/>
    <w:rsid w:val="002A147D"/>
    <w:rsid w:val="002A1FFA"/>
    <w:rsid w:val="002A210B"/>
    <w:rsid w:val="002A3015"/>
    <w:rsid w:val="002A34CC"/>
    <w:rsid w:val="002A3A24"/>
    <w:rsid w:val="002A470F"/>
    <w:rsid w:val="002A49CD"/>
    <w:rsid w:val="002A5778"/>
    <w:rsid w:val="002A5E59"/>
    <w:rsid w:val="002A5EB5"/>
    <w:rsid w:val="002A65C2"/>
    <w:rsid w:val="002B17D8"/>
    <w:rsid w:val="002B1F0D"/>
    <w:rsid w:val="002B2B51"/>
    <w:rsid w:val="002B2FB7"/>
    <w:rsid w:val="002B542E"/>
    <w:rsid w:val="002B77AE"/>
    <w:rsid w:val="002B7B89"/>
    <w:rsid w:val="002B7F79"/>
    <w:rsid w:val="002C1BA2"/>
    <w:rsid w:val="002C2A00"/>
    <w:rsid w:val="002C2C84"/>
    <w:rsid w:val="002C2E85"/>
    <w:rsid w:val="002C4338"/>
    <w:rsid w:val="002C5001"/>
    <w:rsid w:val="002C5E6F"/>
    <w:rsid w:val="002C7321"/>
    <w:rsid w:val="002D050A"/>
    <w:rsid w:val="002D1902"/>
    <w:rsid w:val="002D1A60"/>
    <w:rsid w:val="002D20E8"/>
    <w:rsid w:val="002D2C0C"/>
    <w:rsid w:val="002D4312"/>
    <w:rsid w:val="002D5587"/>
    <w:rsid w:val="002D5D1B"/>
    <w:rsid w:val="002E0586"/>
    <w:rsid w:val="002E09F6"/>
    <w:rsid w:val="002E0E23"/>
    <w:rsid w:val="002E20B6"/>
    <w:rsid w:val="002E2298"/>
    <w:rsid w:val="002E30AF"/>
    <w:rsid w:val="002E3C4A"/>
    <w:rsid w:val="002E4859"/>
    <w:rsid w:val="002E55BC"/>
    <w:rsid w:val="002E75DF"/>
    <w:rsid w:val="002E7F3F"/>
    <w:rsid w:val="002F08CA"/>
    <w:rsid w:val="002F0C03"/>
    <w:rsid w:val="002F1546"/>
    <w:rsid w:val="002F1F64"/>
    <w:rsid w:val="002F2369"/>
    <w:rsid w:val="002F63CC"/>
    <w:rsid w:val="002F77CC"/>
    <w:rsid w:val="002F783C"/>
    <w:rsid w:val="002F7BD4"/>
    <w:rsid w:val="00300045"/>
    <w:rsid w:val="00300337"/>
    <w:rsid w:val="0030069F"/>
    <w:rsid w:val="0030167C"/>
    <w:rsid w:val="00301AF3"/>
    <w:rsid w:val="003021F6"/>
    <w:rsid w:val="00304DD2"/>
    <w:rsid w:val="00305EB6"/>
    <w:rsid w:val="00307177"/>
    <w:rsid w:val="0030743A"/>
    <w:rsid w:val="00307E83"/>
    <w:rsid w:val="00310718"/>
    <w:rsid w:val="00310E8B"/>
    <w:rsid w:val="00311F63"/>
    <w:rsid w:val="0031511A"/>
    <w:rsid w:val="003162B7"/>
    <w:rsid w:val="00320D05"/>
    <w:rsid w:val="00322D88"/>
    <w:rsid w:val="00323916"/>
    <w:rsid w:val="003273BA"/>
    <w:rsid w:val="003275C5"/>
    <w:rsid w:val="00333712"/>
    <w:rsid w:val="00336121"/>
    <w:rsid w:val="0033630B"/>
    <w:rsid w:val="00336B32"/>
    <w:rsid w:val="00337AAC"/>
    <w:rsid w:val="00340720"/>
    <w:rsid w:val="00341926"/>
    <w:rsid w:val="00341DFF"/>
    <w:rsid w:val="00344483"/>
    <w:rsid w:val="00345853"/>
    <w:rsid w:val="00345951"/>
    <w:rsid w:val="0034617E"/>
    <w:rsid w:val="003461E4"/>
    <w:rsid w:val="00347453"/>
    <w:rsid w:val="003474A5"/>
    <w:rsid w:val="00347A5A"/>
    <w:rsid w:val="003505AE"/>
    <w:rsid w:val="00353C80"/>
    <w:rsid w:val="00354337"/>
    <w:rsid w:val="003547B5"/>
    <w:rsid w:val="003553F1"/>
    <w:rsid w:val="00355953"/>
    <w:rsid w:val="003574B1"/>
    <w:rsid w:val="00360311"/>
    <w:rsid w:val="00361165"/>
    <w:rsid w:val="0036417D"/>
    <w:rsid w:val="003649C7"/>
    <w:rsid w:val="00365936"/>
    <w:rsid w:val="00365BDC"/>
    <w:rsid w:val="00365DAE"/>
    <w:rsid w:val="00366793"/>
    <w:rsid w:val="00367063"/>
    <w:rsid w:val="003672AE"/>
    <w:rsid w:val="003678F9"/>
    <w:rsid w:val="00367BC4"/>
    <w:rsid w:val="00367C0D"/>
    <w:rsid w:val="003700F6"/>
    <w:rsid w:val="003702B1"/>
    <w:rsid w:val="00370DE7"/>
    <w:rsid w:val="003735BE"/>
    <w:rsid w:val="00375A0F"/>
    <w:rsid w:val="0037611A"/>
    <w:rsid w:val="00376EFC"/>
    <w:rsid w:val="00376FB5"/>
    <w:rsid w:val="003820D7"/>
    <w:rsid w:val="00382B8B"/>
    <w:rsid w:val="0038410C"/>
    <w:rsid w:val="003842B7"/>
    <w:rsid w:val="00384D74"/>
    <w:rsid w:val="00385391"/>
    <w:rsid w:val="00386547"/>
    <w:rsid w:val="00386812"/>
    <w:rsid w:val="00390A13"/>
    <w:rsid w:val="00390B3C"/>
    <w:rsid w:val="00391128"/>
    <w:rsid w:val="00391913"/>
    <w:rsid w:val="00391E3E"/>
    <w:rsid w:val="00393C28"/>
    <w:rsid w:val="00394049"/>
    <w:rsid w:val="00394CCA"/>
    <w:rsid w:val="003956BC"/>
    <w:rsid w:val="00396633"/>
    <w:rsid w:val="00397188"/>
    <w:rsid w:val="00397D59"/>
    <w:rsid w:val="003A0F37"/>
    <w:rsid w:val="003A16D8"/>
    <w:rsid w:val="003A1DC8"/>
    <w:rsid w:val="003A251D"/>
    <w:rsid w:val="003A330A"/>
    <w:rsid w:val="003A363E"/>
    <w:rsid w:val="003A3C2E"/>
    <w:rsid w:val="003A47FB"/>
    <w:rsid w:val="003A55E1"/>
    <w:rsid w:val="003A5608"/>
    <w:rsid w:val="003A59F1"/>
    <w:rsid w:val="003A6FBD"/>
    <w:rsid w:val="003A7A6B"/>
    <w:rsid w:val="003B15BC"/>
    <w:rsid w:val="003B181F"/>
    <w:rsid w:val="003B18AA"/>
    <w:rsid w:val="003B24E6"/>
    <w:rsid w:val="003B2897"/>
    <w:rsid w:val="003B34E6"/>
    <w:rsid w:val="003B3B08"/>
    <w:rsid w:val="003B3CD2"/>
    <w:rsid w:val="003B55A9"/>
    <w:rsid w:val="003B5C0F"/>
    <w:rsid w:val="003B5F5F"/>
    <w:rsid w:val="003B660E"/>
    <w:rsid w:val="003B7586"/>
    <w:rsid w:val="003B7D31"/>
    <w:rsid w:val="003C000C"/>
    <w:rsid w:val="003C08F9"/>
    <w:rsid w:val="003C090D"/>
    <w:rsid w:val="003C0FE3"/>
    <w:rsid w:val="003C2220"/>
    <w:rsid w:val="003C28C3"/>
    <w:rsid w:val="003C2C46"/>
    <w:rsid w:val="003C3752"/>
    <w:rsid w:val="003C3AEC"/>
    <w:rsid w:val="003C6C10"/>
    <w:rsid w:val="003D28A1"/>
    <w:rsid w:val="003D30F0"/>
    <w:rsid w:val="003D58B8"/>
    <w:rsid w:val="003D5C8C"/>
    <w:rsid w:val="003D6B96"/>
    <w:rsid w:val="003D75A2"/>
    <w:rsid w:val="003D7B2C"/>
    <w:rsid w:val="003E5255"/>
    <w:rsid w:val="003E5CE0"/>
    <w:rsid w:val="003E7071"/>
    <w:rsid w:val="003F0207"/>
    <w:rsid w:val="003F054F"/>
    <w:rsid w:val="003F0FAE"/>
    <w:rsid w:val="003F14EE"/>
    <w:rsid w:val="003F297E"/>
    <w:rsid w:val="003F467C"/>
    <w:rsid w:val="003F4690"/>
    <w:rsid w:val="003F46D3"/>
    <w:rsid w:val="003F65E3"/>
    <w:rsid w:val="003F7589"/>
    <w:rsid w:val="003F7E82"/>
    <w:rsid w:val="00402009"/>
    <w:rsid w:val="00402E59"/>
    <w:rsid w:val="00402EB1"/>
    <w:rsid w:val="00403326"/>
    <w:rsid w:val="004041E8"/>
    <w:rsid w:val="00404CCA"/>
    <w:rsid w:val="004062FB"/>
    <w:rsid w:val="00406483"/>
    <w:rsid w:val="00407AD1"/>
    <w:rsid w:val="0041057D"/>
    <w:rsid w:val="00411BC3"/>
    <w:rsid w:val="00414AF7"/>
    <w:rsid w:val="00415E61"/>
    <w:rsid w:val="00417DC5"/>
    <w:rsid w:val="00420019"/>
    <w:rsid w:val="00420DA3"/>
    <w:rsid w:val="004222ED"/>
    <w:rsid w:val="00425566"/>
    <w:rsid w:val="00427257"/>
    <w:rsid w:val="00427E0E"/>
    <w:rsid w:val="00431BC4"/>
    <w:rsid w:val="0043231E"/>
    <w:rsid w:val="00432363"/>
    <w:rsid w:val="00432E40"/>
    <w:rsid w:val="00436335"/>
    <w:rsid w:val="00440052"/>
    <w:rsid w:val="00440245"/>
    <w:rsid w:val="0044059C"/>
    <w:rsid w:val="00441CE0"/>
    <w:rsid w:val="00442977"/>
    <w:rsid w:val="00442AFE"/>
    <w:rsid w:val="00442B03"/>
    <w:rsid w:val="00442B77"/>
    <w:rsid w:val="00442DC2"/>
    <w:rsid w:val="0044325D"/>
    <w:rsid w:val="004443AE"/>
    <w:rsid w:val="00446F45"/>
    <w:rsid w:val="00451210"/>
    <w:rsid w:val="004512C7"/>
    <w:rsid w:val="004530A2"/>
    <w:rsid w:val="00453383"/>
    <w:rsid w:val="004538CF"/>
    <w:rsid w:val="00457E18"/>
    <w:rsid w:val="004603B9"/>
    <w:rsid w:val="004615AE"/>
    <w:rsid w:val="00461CA7"/>
    <w:rsid w:val="00462A39"/>
    <w:rsid w:val="00464590"/>
    <w:rsid w:val="00464F20"/>
    <w:rsid w:val="00465072"/>
    <w:rsid w:val="004664B9"/>
    <w:rsid w:val="004721A3"/>
    <w:rsid w:val="004749F5"/>
    <w:rsid w:val="004768E4"/>
    <w:rsid w:val="00477473"/>
    <w:rsid w:val="00477FB1"/>
    <w:rsid w:val="00482C2A"/>
    <w:rsid w:val="004836C5"/>
    <w:rsid w:val="00483D72"/>
    <w:rsid w:val="00484981"/>
    <w:rsid w:val="00485BF3"/>
    <w:rsid w:val="00486A6C"/>
    <w:rsid w:val="00486FAA"/>
    <w:rsid w:val="004914BA"/>
    <w:rsid w:val="00491AC5"/>
    <w:rsid w:val="004926D1"/>
    <w:rsid w:val="004933D3"/>
    <w:rsid w:val="0049577F"/>
    <w:rsid w:val="00495BEE"/>
    <w:rsid w:val="00496788"/>
    <w:rsid w:val="00496B3F"/>
    <w:rsid w:val="004A1753"/>
    <w:rsid w:val="004A1A22"/>
    <w:rsid w:val="004A2201"/>
    <w:rsid w:val="004A290F"/>
    <w:rsid w:val="004A3A73"/>
    <w:rsid w:val="004A4B44"/>
    <w:rsid w:val="004A5123"/>
    <w:rsid w:val="004A5E8C"/>
    <w:rsid w:val="004B034D"/>
    <w:rsid w:val="004B2C45"/>
    <w:rsid w:val="004B2D26"/>
    <w:rsid w:val="004B2E92"/>
    <w:rsid w:val="004B3514"/>
    <w:rsid w:val="004B3793"/>
    <w:rsid w:val="004B3AE9"/>
    <w:rsid w:val="004B3FAF"/>
    <w:rsid w:val="004B563A"/>
    <w:rsid w:val="004B5A95"/>
    <w:rsid w:val="004B6615"/>
    <w:rsid w:val="004B7127"/>
    <w:rsid w:val="004B73B9"/>
    <w:rsid w:val="004C0F2D"/>
    <w:rsid w:val="004C26E7"/>
    <w:rsid w:val="004C300C"/>
    <w:rsid w:val="004C3E71"/>
    <w:rsid w:val="004C585F"/>
    <w:rsid w:val="004C5A5C"/>
    <w:rsid w:val="004C5B92"/>
    <w:rsid w:val="004C62A4"/>
    <w:rsid w:val="004D0DDD"/>
    <w:rsid w:val="004D2648"/>
    <w:rsid w:val="004D345F"/>
    <w:rsid w:val="004D50C6"/>
    <w:rsid w:val="004D5138"/>
    <w:rsid w:val="004D6A33"/>
    <w:rsid w:val="004D7498"/>
    <w:rsid w:val="004E0589"/>
    <w:rsid w:val="004E0A58"/>
    <w:rsid w:val="004E159B"/>
    <w:rsid w:val="004E217B"/>
    <w:rsid w:val="004E32B3"/>
    <w:rsid w:val="004E3575"/>
    <w:rsid w:val="004E4109"/>
    <w:rsid w:val="004E4F08"/>
    <w:rsid w:val="004E5B8C"/>
    <w:rsid w:val="004E7BA0"/>
    <w:rsid w:val="004F0BEE"/>
    <w:rsid w:val="004F1633"/>
    <w:rsid w:val="004F2F61"/>
    <w:rsid w:val="004F3B2A"/>
    <w:rsid w:val="004F3C54"/>
    <w:rsid w:val="004F5A3D"/>
    <w:rsid w:val="004F6418"/>
    <w:rsid w:val="004F6617"/>
    <w:rsid w:val="00501ED0"/>
    <w:rsid w:val="0050262D"/>
    <w:rsid w:val="00502A23"/>
    <w:rsid w:val="00502C63"/>
    <w:rsid w:val="00502F9D"/>
    <w:rsid w:val="005038BB"/>
    <w:rsid w:val="005043AD"/>
    <w:rsid w:val="005045C5"/>
    <w:rsid w:val="005050D6"/>
    <w:rsid w:val="005057A5"/>
    <w:rsid w:val="00506428"/>
    <w:rsid w:val="00506AD4"/>
    <w:rsid w:val="00507440"/>
    <w:rsid w:val="005078FF"/>
    <w:rsid w:val="00507FA9"/>
    <w:rsid w:val="00511901"/>
    <w:rsid w:val="00511BD4"/>
    <w:rsid w:val="005123BB"/>
    <w:rsid w:val="00512AF8"/>
    <w:rsid w:val="0051308C"/>
    <w:rsid w:val="0051369D"/>
    <w:rsid w:val="0051419C"/>
    <w:rsid w:val="00514E72"/>
    <w:rsid w:val="005169CF"/>
    <w:rsid w:val="00517121"/>
    <w:rsid w:val="0052041D"/>
    <w:rsid w:val="005230B9"/>
    <w:rsid w:val="00524CA0"/>
    <w:rsid w:val="00525459"/>
    <w:rsid w:val="00527532"/>
    <w:rsid w:val="00530F60"/>
    <w:rsid w:val="005320EF"/>
    <w:rsid w:val="00532125"/>
    <w:rsid w:val="00532E6A"/>
    <w:rsid w:val="0053341F"/>
    <w:rsid w:val="00533F78"/>
    <w:rsid w:val="00534145"/>
    <w:rsid w:val="0053420A"/>
    <w:rsid w:val="00535316"/>
    <w:rsid w:val="005356ED"/>
    <w:rsid w:val="005366DF"/>
    <w:rsid w:val="005368DC"/>
    <w:rsid w:val="00536CA7"/>
    <w:rsid w:val="00543613"/>
    <w:rsid w:val="00545397"/>
    <w:rsid w:val="005455D2"/>
    <w:rsid w:val="00545BF9"/>
    <w:rsid w:val="00547661"/>
    <w:rsid w:val="005476F8"/>
    <w:rsid w:val="0055120C"/>
    <w:rsid w:val="00551889"/>
    <w:rsid w:val="005540ED"/>
    <w:rsid w:val="005561B8"/>
    <w:rsid w:val="005564DF"/>
    <w:rsid w:val="00556948"/>
    <w:rsid w:val="00556F53"/>
    <w:rsid w:val="005579E2"/>
    <w:rsid w:val="00557CAB"/>
    <w:rsid w:val="005604EB"/>
    <w:rsid w:val="005608BF"/>
    <w:rsid w:val="00560BD4"/>
    <w:rsid w:val="005617EC"/>
    <w:rsid w:val="00561ADB"/>
    <w:rsid w:val="005621BB"/>
    <w:rsid w:val="00562864"/>
    <w:rsid w:val="00562B16"/>
    <w:rsid w:val="0056367E"/>
    <w:rsid w:val="00564316"/>
    <w:rsid w:val="005658FB"/>
    <w:rsid w:val="00567D8C"/>
    <w:rsid w:val="00570721"/>
    <w:rsid w:val="00571D80"/>
    <w:rsid w:val="0057219D"/>
    <w:rsid w:val="00572B76"/>
    <w:rsid w:val="00572E3E"/>
    <w:rsid w:val="00573360"/>
    <w:rsid w:val="005735EB"/>
    <w:rsid w:val="00576EF0"/>
    <w:rsid w:val="0057715C"/>
    <w:rsid w:val="00577520"/>
    <w:rsid w:val="00577BF7"/>
    <w:rsid w:val="00577E67"/>
    <w:rsid w:val="0058029B"/>
    <w:rsid w:val="00581360"/>
    <w:rsid w:val="005814D6"/>
    <w:rsid w:val="00581CC7"/>
    <w:rsid w:val="0058466F"/>
    <w:rsid w:val="005852C4"/>
    <w:rsid w:val="005852CA"/>
    <w:rsid w:val="00586E63"/>
    <w:rsid w:val="0058726A"/>
    <w:rsid w:val="0058731B"/>
    <w:rsid w:val="0058742C"/>
    <w:rsid w:val="00587E36"/>
    <w:rsid w:val="00591D9B"/>
    <w:rsid w:val="00593BB8"/>
    <w:rsid w:val="00593DBA"/>
    <w:rsid w:val="005949B6"/>
    <w:rsid w:val="00595E32"/>
    <w:rsid w:val="00596462"/>
    <w:rsid w:val="005969A6"/>
    <w:rsid w:val="00597FEB"/>
    <w:rsid w:val="005A0E9A"/>
    <w:rsid w:val="005A0F1D"/>
    <w:rsid w:val="005A157B"/>
    <w:rsid w:val="005A54B9"/>
    <w:rsid w:val="005A5F1B"/>
    <w:rsid w:val="005A6AD4"/>
    <w:rsid w:val="005A765F"/>
    <w:rsid w:val="005A77E4"/>
    <w:rsid w:val="005A7F4D"/>
    <w:rsid w:val="005B3166"/>
    <w:rsid w:val="005B35EF"/>
    <w:rsid w:val="005B4648"/>
    <w:rsid w:val="005B477E"/>
    <w:rsid w:val="005B566E"/>
    <w:rsid w:val="005B613F"/>
    <w:rsid w:val="005C0070"/>
    <w:rsid w:val="005C0A26"/>
    <w:rsid w:val="005C0F4C"/>
    <w:rsid w:val="005C1F54"/>
    <w:rsid w:val="005C1F82"/>
    <w:rsid w:val="005C1F90"/>
    <w:rsid w:val="005C21A8"/>
    <w:rsid w:val="005C45F3"/>
    <w:rsid w:val="005C518A"/>
    <w:rsid w:val="005C5E75"/>
    <w:rsid w:val="005C7CEC"/>
    <w:rsid w:val="005D190B"/>
    <w:rsid w:val="005D236D"/>
    <w:rsid w:val="005D2E36"/>
    <w:rsid w:val="005D505A"/>
    <w:rsid w:val="005D6E35"/>
    <w:rsid w:val="005D73A6"/>
    <w:rsid w:val="005D7964"/>
    <w:rsid w:val="005E0E9A"/>
    <w:rsid w:val="005E3F9F"/>
    <w:rsid w:val="005E6812"/>
    <w:rsid w:val="005F07A9"/>
    <w:rsid w:val="005F25D3"/>
    <w:rsid w:val="005F2B19"/>
    <w:rsid w:val="005F310E"/>
    <w:rsid w:val="005F328D"/>
    <w:rsid w:val="005F389D"/>
    <w:rsid w:val="005F550B"/>
    <w:rsid w:val="005F5D33"/>
    <w:rsid w:val="005F61C4"/>
    <w:rsid w:val="00600179"/>
    <w:rsid w:val="00600565"/>
    <w:rsid w:val="00601267"/>
    <w:rsid w:val="006013A6"/>
    <w:rsid w:val="0060427C"/>
    <w:rsid w:val="00604D0B"/>
    <w:rsid w:val="0060557E"/>
    <w:rsid w:val="00606750"/>
    <w:rsid w:val="006069B0"/>
    <w:rsid w:val="006069D3"/>
    <w:rsid w:val="00606A51"/>
    <w:rsid w:val="00606BF0"/>
    <w:rsid w:val="00606DA4"/>
    <w:rsid w:val="00606E3F"/>
    <w:rsid w:val="006076B0"/>
    <w:rsid w:val="00607C68"/>
    <w:rsid w:val="00607D37"/>
    <w:rsid w:val="00610B68"/>
    <w:rsid w:val="00610EBB"/>
    <w:rsid w:val="0061102B"/>
    <w:rsid w:val="00611259"/>
    <w:rsid w:val="00611E4C"/>
    <w:rsid w:val="00611F96"/>
    <w:rsid w:val="006134D5"/>
    <w:rsid w:val="006143C2"/>
    <w:rsid w:val="0061467B"/>
    <w:rsid w:val="006154D1"/>
    <w:rsid w:val="006166D5"/>
    <w:rsid w:val="006177CE"/>
    <w:rsid w:val="00617D10"/>
    <w:rsid w:val="00617D6A"/>
    <w:rsid w:val="00620D0A"/>
    <w:rsid w:val="0062109C"/>
    <w:rsid w:val="00621AC5"/>
    <w:rsid w:val="00621F20"/>
    <w:rsid w:val="00622C37"/>
    <w:rsid w:val="00622EA8"/>
    <w:rsid w:val="0062420F"/>
    <w:rsid w:val="0062422E"/>
    <w:rsid w:val="00624FE7"/>
    <w:rsid w:val="0062654E"/>
    <w:rsid w:val="00627280"/>
    <w:rsid w:val="00627C24"/>
    <w:rsid w:val="006307B5"/>
    <w:rsid w:val="00630C5E"/>
    <w:rsid w:val="0063190E"/>
    <w:rsid w:val="00631F5E"/>
    <w:rsid w:val="00635B20"/>
    <w:rsid w:val="00635DDF"/>
    <w:rsid w:val="00635F73"/>
    <w:rsid w:val="00636995"/>
    <w:rsid w:val="00637A70"/>
    <w:rsid w:val="006420A7"/>
    <w:rsid w:val="006423C1"/>
    <w:rsid w:val="006425D0"/>
    <w:rsid w:val="0064305B"/>
    <w:rsid w:val="00643A70"/>
    <w:rsid w:val="0064537D"/>
    <w:rsid w:val="00645B59"/>
    <w:rsid w:val="00646AB5"/>
    <w:rsid w:val="00650CE5"/>
    <w:rsid w:val="00651D99"/>
    <w:rsid w:val="0065361D"/>
    <w:rsid w:val="006563A2"/>
    <w:rsid w:val="00656E74"/>
    <w:rsid w:val="006609B1"/>
    <w:rsid w:val="00660A67"/>
    <w:rsid w:val="00660EDF"/>
    <w:rsid w:val="00661EDE"/>
    <w:rsid w:val="00661FF6"/>
    <w:rsid w:val="0066321A"/>
    <w:rsid w:val="00663494"/>
    <w:rsid w:val="006639CD"/>
    <w:rsid w:val="00664114"/>
    <w:rsid w:val="00665511"/>
    <w:rsid w:val="00666289"/>
    <w:rsid w:val="006666ED"/>
    <w:rsid w:val="00667C06"/>
    <w:rsid w:val="0067149D"/>
    <w:rsid w:val="006717ED"/>
    <w:rsid w:val="00671DBD"/>
    <w:rsid w:val="00672179"/>
    <w:rsid w:val="00672ABF"/>
    <w:rsid w:val="00673138"/>
    <w:rsid w:val="006747F8"/>
    <w:rsid w:val="00675ABB"/>
    <w:rsid w:val="00676A4F"/>
    <w:rsid w:val="006771ED"/>
    <w:rsid w:val="00680B44"/>
    <w:rsid w:val="00680FEA"/>
    <w:rsid w:val="006852AE"/>
    <w:rsid w:val="006858D7"/>
    <w:rsid w:val="00686077"/>
    <w:rsid w:val="0068634A"/>
    <w:rsid w:val="0068781E"/>
    <w:rsid w:val="00692E46"/>
    <w:rsid w:val="006930E8"/>
    <w:rsid w:val="0069458E"/>
    <w:rsid w:val="006947DF"/>
    <w:rsid w:val="0069497B"/>
    <w:rsid w:val="00694A49"/>
    <w:rsid w:val="00694C9A"/>
    <w:rsid w:val="00695057"/>
    <w:rsid w:val="00695E71"/>
    <w:rsid w:val="00697F98"/>
    <w:rsid w:val="006A0BC2"/>
    <w:rsid w:val="006A0CBA"/>
    <w:rsid w:val="006A32F9"/>
    <w:rsid w:val="006A447E"/>
    <w:rsid w:val="006A4A53"/>
    <w:rsid w:val="006A4E44"/>
    <w:rsid w:val="006A5ADE"/>
    <w:rsid w:val="006A5FEA"/>
    <w:rsid w:val="006A61D3"/>
    <w:rsid w:val="006A6385"/>
    <w:rsid w:val="006A726A"/>
    <w:rsid w:val="006A7592"/>
    <w:rsid w:val="006A7613"/>
    <w:rsid w:val="006A7B3A"/>
    <w:rsid w:val="006B1709"/>
    <w:rsid w:val="006B1C50"/>
    <w:rsid w:val="006B2C4E"/>
    <w:rsid w:val="006B3502"/>
    <w:rsid w:val="006B4765"/>
    <w:rsid w:val="006B47B5"/>
    <w:rsid w:val="006B5029"/>
    <w:rsid w:val="006B5544"/>
    <w:rsid w:val="006B6714"/>
    <w:rsid w:val="006B692C"/>
    <w:rsid w:val="006B6F55"/>
    <w:rsid w:val="006B78FC"/>
    <w:rsid w:val="006C0F69"/>
    <w:rsid w:val="006C12A8"/>
    <w:rsid w:val="006C1340"/>
    <w:rsid w:val="006C2C66"/>
    <w:rsid w:val="006C3C85"/>
    <w:rsid w:val="006C4F13"/>
    <w:rsid w:val="006C530D"/>
    <w:rsid w:val="006C5E2A"/>
    <w:rsid w:val="006C6D2F"/>
    <w:rsid w:val="006C73D7"/>
    <w:rsid w:val="006D02D1"/>
    <w:rsid w:val="006D1562"/>
    <w:rsid w:val="006D21ED"/>
    <w:rsid w:val="006D2E56"/>
    <w:rsid w:val="006D3530"/>
    <w:rsid w:val="006D45D3"/>
    <w:rsid w:val="006D5D1A"/>
    <w:rsid w:val="006D646C"/>
    <w:rsid w:val="006D684E"/>
    <w:rsid w:val="006D76E6"/>
    <w:rsid w:val="006D7BA8"/>
    <w:rsid w:val="006E0345"/>
    <w:rsid w:val="006E04AC"/>
    <w:rsid w:val="006E0891"/>
    <w:rsid w:val="006E1AB5"/>
    <w:rsid w:val="006E2650"/>
    <w:rsid w:val="006E4F6C"/>
    <w:rsid w:val="006E5285"/>
    <w:rsid w:val="006E719F"/>
    <w:rsid w:val="006E7B2B"/>
    <w:rsid w:val="006F1898"/>
    <w:rsid w:val="006F2BBE"/>
    <w:rsid w:val="006F2D49"/>
    <w:rsid w:val="006F4DFE"/>
    <w:rsid w:val="006F5382"/>
    <w:rsid w:val="007010B4"/>
    <w:rsid w:val="00701442"/>
    <w:rsid w:val="00702B9D"/>
    <w:rsid w:val="00702E05"/>
    <w:rsid w:val="00703C4D"/>
    <w:rsid w:val="00704B02"/>
    <w:rsid w:val="00704DA7"/>
    <w:rsid w:val="00705B5C"/>
    <w:rsid w:val="00707224"/>
    <w:rsid w:val="00707850"/>
    <w:rsid w:val="00707CA3"/>
    <w:rsid w:val="00707FEB"/>
    <w:rsid w:val="00710BE7"/>
    <w:rsid w:val="00711239"/>
    <w:rsid w:val="00713478"/>
    <w:rsid w:val="00715877"/>
    <w:rsid w:val="00716294"/>
    <w:rsid w:val="00721679"/>
    <w:rsid w:val="007223CA"/>
    <w:rsid w:val="00722EA2"/>
    <w:rsid w:val="0072406D"/>
    <w:rsid w:val="00724DB0"/>
    <w:rsid w:val="00725303"/>
    <w:rsid w:val="007254D1"/>
    <w:rsid w:val="007261FB"/>
    <w:rsid w:val="00726204"/>
    <w:rsid w:val="00726C17"/>
    <w:rsid w:val="007312EC"/>
    <w:rsid w:val="00732DF2"/>
    <w:rsid w:val="00732F7D"/>
    <w:rsid w:val="007337F6"/>
    <w:rsid w:val="00733DED"/>
    <w:rsid w:val="00734596"/>
    <w:rsid w:val="00735568"/>
    <w:rsid w:val="00736522"/>
    <w:rsid w:val="00736997"/>
    <w:rsid w:val="00736DC6"/>
    <w:rsid w:val="007401EE"/>
    <w:rsid w:val="00740AE3"/>
    <w:rsid w:val="00740B9C"/>
    <w:rsid w:val="00743C16"/>
    <w:rsid w:val="00743D40"/>
    <w:rsid w:val="00743E38"/>
    <w:rsid w:val="007440AE"/>
    <w:rsid w:val="00744835"/>
    <w:rsid w:val="00744FA7"/>
    <w:rsid w:val="00746FFF"/>
    <w:rsid w:val="0074736F"/>
    <w:rsid w:val="007478D7"/>
    <w:rsid w:val="00747B2A"/>
    <w:rsid w:val="00747CC7"/>
    <w:rsid w:val="007501D8"/>
    <w:rsid w:val="007503D2"/>
    <w:rsid w:val="00750F56"/>
    <w:rsid w:val="00751246"/>
    <w:rsid w:val="007513EF"/>
    <w:rsid w:val="00751738"/>
    <w:rsid w:val="00752686"/>
    <w:rsid w:val="007555D1"/>
    <w:rsid w:val="00756087"/>
    <w:rsid w:val="0076002B"/>
    <w:rsid w:val="00760401"/>
    <w:rsid w:val="0076043C"/>
    <w:rsid w:val="00760536"/>
    <w:rsid w:val="007611B4"/>
    <w:rsid w:val="00762225"/>
    <w:rsid w:val="007629B3"/>
    <w:rsid w:val="007633B3"/>
    <w:rsid w:val="00764119"/>
    <w:rsid w:val="007650F9"/>
    <w:rsid w:val="007659A4"/>
    <w:rsid w:val="00767A44"/>
    <w:rsid w:val="00772888"/>
    <w:rsid w:val="0077447B"/>
    <w:rsid w:val="007744D4"/>
    <w:rsid w:val="00774DB7"/>
    <w:rsid w:val="0077721F"/>
    <w:rsid w:val="007801A8"/>
    <w:rsid w:val="0078027A"/>
    <w:rsid w:val="00784CC7"/>
    <w:rsid w:val="0078638F"/>
    <w:rsid w:val="0078675B"/>
    <w:rsid w:val="0078775D"/>
    <w:rsid w:val="00790991"/>
    <w:rsid w:val="00791252"/>
    <w:rsid w:val="007918BA"/>
    <w:rsid w:val="00792215"/>
    <w:rsid w:val="00793647"/>
    <w:rsid w:val="00793E1E"/>
    <w:rsid w:val="007950C6"/>
    <w:rsid w:val="00795854"/>
    <w:rsid w:val="00796D65"/>
    <w:rsid w:val="00797F13"/>
    <w:rsid w:val="007A0BE9"/>
    <w:rsid w:val="007A1694"/>
    <w:rsid w:val="007A216F"/>
    <w:rsid w:val="007A2F31"/>
    <w:rsid w:val="007A37D3"/>
    <w:rsid w:val="007A4EB4"/>
    <w:rsid w:val="007A5058"/>
    <w:rsid w:val="007A60D5"/>
    <w:rsid w:val="007A6420"/>
    <w:rsid w:val="007A76D9"/>
    <w:rsid w:val="007A77A6"/>
    <w:rsid w:val="007B0F79"/>
    <w:rsid w:val="007B11D4"/>
    <w:rsid w:val="007B1426"/>
    <w:rsid w:val="007B2D79"/>
    <w:rsid w:val="007B2DF7"/>
    <w:rsid w:val="007B2E63"/>
    <w:rsid w:val="007B3476"/>
    <w:rsid w:val="007B34DA"/>
    <w:rsid w:val="007B6B73"/>
    <w:rsid w:val="007C12D5"/>
    <w:rsid w:val="007C15E2"/>
    <w:rsid w:val="007C45EE"/>
    <w:rsid w:val="007C5BDB"/>
    <w:rsid w:val="007C6B84"/>
    <w:rsid w:val="007C7419"/>
    <w:rsid w:val="007C7620"/>
    <w:rsid w:val="007C76DD"/>
    <w:rsid w:val="007C7EA5"/>
    <w:rsid w:val="007D19D0"/>
    <w:rsid w:val="007D1D56"/>
    <w:rsid w:val="007D202F"/>
    <w:rsid w:val="007D2070"/>
    <w:rsid w:val="007D3336"/>
    <w:rsid w:val="007D447F"/>
    <w:rsid w:val="007D46D4"/>
    <w:rsid w:val="007D6E0E"/>
    <w:rsid w:val="007D6F5F"/>
    <w:rsid w:val="007E0836"/>
    <w:rsid w:val="007E11D6"/>
    <w:rsid w:val="007E3095"/>
    <w:rsid w:val="007E35FB"/>
    <w:rsid w:val="007E36BC"/>
    <w:rsid w:val="007E4784"/>
    <w:rsid w:val="007E4916"/>
    <w:rsid w:val="007E4B80"/>
    <w:rsid w:val="007E5BD5"/>
    <w:rsid w:val="007E68CB"/>
    <w:rsid w:val="007E7F89"/>
    <w:rsid w:val="007F11FB"/>
    <w:rsid w:val="007F3724"/>
    <w:rsid w:val="007F4014"/>
    <w:rsid w:val="007F460E"/>
    <w:rsid w:val="007F5E1D"/>
    <w:rsid w:val="007F64A1"/>
    <w:rsid w:val="007F6AE1"/>
    <w:rsid w:val="007F6E5C"/>
    <w:rsid w:val="007F6F2A"/>
    <w:rsid w:val="007F7396"/>
    <w:rsid w:val="008003D5"/>
    <w:rsid w:val="00801648"/>
    <w:rsid w:val="00801BF9"/>
    <w:rsid w:val="00801C65"/>
    <w:rsid w:val="00804382"/>
    <w:rsid w:val="00804595"/>
    <w:rsid w:val="00805B46"/>
    <w:rsid w:val="00805BD8"/>
    <w:rsid w:val="0080721C"/>
    <w:rsid w:val="00807E62"/>
    <w:rsid w:val="00807F25"/>
    <w:rsid w:val="008102F8"/>
    <w:rsid w:val="0081062E"/>
    <w:rsid w:val="00810A5B"/>
    <w:rsid w:val="00812FA4"/>
    <w:rsid w:val="0081329E"/>
    <w:rsid w:val="00814C68"/>
    <w:rsid w:val="00814E28"/>
    <w:rsid w:val="0082006A"/>
    <w:rsid w:val="008209B6"/>
    <w:rsid w:val="008210B2"/>
    <w:rsid w:val="0082142A"/>
    <w:rsid w:val="008220D5"/>
    <w:rsid w:val="00823685"/>
    <w:rsid w:val="008253F4"/>
    <w:rsid w:val="00826036"/>
    <w:rsid w:val="008270CB"/>
    <w:rsid w:val="008278A7"/>
    <w:rsid w:val="008279CF"/>
    <w:rsid w:val="00827CF5"/>
    <w:rsid w:val="00831DF8"/>
    <w:rsid w:val="008320A0"/>
    <w:rsid w:val="008322C0"/>
    <w:rsid w:val="0083488B"/>
    <w:rsid w:val="00836CE1"/>
    <w:rsid w:val="008370F1"/>
    <w:rsid w:val="008378BE"/>
    <w:rsid w:val="00837E61"/>
    <w:rsid w:val="00841986"/>
    <w:rsid w:val="00843002"/>
    <w:rsid w:val="00844A29"/>
    <w:rsid w:val="00845044"/>
    <w:rsid w:val="00845587"/>
    <w:rsid w:val="00846520"/>
    <w:rsid w:val="0084664F"/>
    <w:rsid w:val="008466D9"/>
    <w:rsid w:val="008538D0"/>
    <w:rsid w:val="0085399A"/>
    <w:rsid w:val="0085512A"/>
    <w:rsid w:val="00856597"/>
    <w:rsid w:val="0085667E"/>
    <w:rsid w:val="00856BD8"/>
    <w:rsid w:val="00856E4E"/>
    <w:rsid w:val="008574B1"/>
    <w:rsid w:val="00857A8F"/>
    <w:rsid w:val="00860552"/>
    <w:rsid w:val="00861BA4"/>
    <w:rsid w:val="00862EF5"/>
    <w:rsid w:val="00862F7B"/>
    <w:rsid w:val="00863CC9"/>
    <w:rsid w:val="00864F64"/>
    <w:rsid w:val="00865125"/>
    <w:rsid w:val="00865791"/>
    <w:rsid w:val="00866178"/>
    <w:rsid w:val="00872374"/>
    <w:rsid w:val="00873537"/>
    <w:rsid w:val="0087397B"/>
    <w:rsid w:val="008760A9"/>
    <w:rsid w:val="0087682F"/>
    <w:rsid w:val="00876FFD"/>
    <w:rsid w:val="00880C4C"/>
    <w:rsid w:val="00884134"/>
    <w:rsid w:val="00884495"/>
    <w:rsid w:val="00887BFD"/>
    <w:rsid w:val="00887EE9"/>
    <w:rsid w:val="0089177B"/>
    <w:rsid w:val="00891914"/>
    <w:rsid w:val="00892042"/>
    <w:rsid w:val="008947FE"/>
    <w:rsid w:val="008963AE"/>
    <w:rsid w:val="008968FB"/>
    <w:rsid w:val="008A1396"/>
    <w:rsid w:val="008A22E4"/>
    <w:rsid w:val="008A2485"/>
    <w:rsid w:val="008A2F33"/>
    <w:rsid w:val="008A3381"/>
    <w:rsid w:val="008A3673"/>
    <w:rsid w:val="008A4455"/>
    <w:rsid w:val="008A492A"/>
    <w:rsid w:val="008A4CF8"/>
    <w:rsid w:val="008A4EFE"/>
    <w:rsid w:val="008A5101"/>
    <w:rsid w:val="008A528F"/>
    <w:rsid w:val="008A64C0"/>
    <w:rsid w:val="008A66DA"/>
    <w:rsid w:val="008A6C37"/>
    <w:rsid w:val="008A6F72"/>
    <w:rsid w:val="008B0F58"/>
    <w:rsid w:val="008B12DC"/>
    <w:rsid w:val="008B22F0"/>
    <w:rsid w:val="008B2724"/>
    <w:rsid w:val="008B34D7"/>
    <w:rsid w:val="008B3A65"/>
    <w:rsid w:val="008B3E48"/>
    <w:rsid w:val="008B454E"/>
    <w:rsid w:val="008B7DC1"/>
    <w:rsid w:val="008C0138"/>
    <w:rsid w:val="008C1611"/>
    <w:rsid w:val="008C1951"/>
    <w:rsid w:val="008C1A79"/>
    <w:rsid w:val="008C1F05"/>
    <w:rsid w:val="008C3120"/>
    <w:rsid w:val="008C5FD8"/>
    <w:rsid w:val="008C605B"/>
    <w:rsid w:val="008C67A5"/>
    <w:rsid w:val="008C735C"/>
    <w:rsid w:val="008C7547"/>
    <w:rsid w:val="008C7BFB"/>
    <w:rsid w:val="008D0A1F"/>
    <w:rsid w:val="008D0A2E"/>
    <w:rsid w:val="008D0E5A"/>
    <w:rsid w:val="008D307F"/>
    <w:rsid w:val="008D35EE"/>
    <w:rsid w:val="008D4BE7"/>
    <w:rsid w:val="008D69E7"/>
    <w:rsid w:val="008D6F75"/>
    <w:rsid w:val="008D718C"/>
    <w:rsid w:val="008E029E"/>
    <w:rsid w:val="008E2452"/>
    <w:rsid w:val="008E2F7F"/>
    <w:rsid w:val="008E45E4"/>
    <w:rsid w:val="008E5323"/>
    <w:rsid w:val="008E729C"/>
    <w:rsid w:val="008E72BA"/>
    <w:rsid w:val="008E731F"/>
    <w:rsid w:val="008F009A"/>
    <w:rsid w:val="008F3629"/>
    <w:rsid w:val="008F3B2E"/>
    <w:rsid w:val="008F49FA"/>
    <w:rsid w:val="008F5C6E"/>
    <w:rsid w:val="008F6103"/>
    <w:rsid w:val="00901E09"/>
    <w:rsid w:val="00901F02"/>
    <w:rsid w:val="00901F3E"/>
    <w:rsid w:val="0090232C"/>
    <w:rsid w:val="00903010"/>
    <w:rsid w:val="00904C5F"/>
    <w:rsid w:val="00906056"/>
    <w:rsid w:val="009067DC"/>
    <w:rsid w:val="00906D1D"/>
    <w:rsid w:val="00907E40"/>
    <w:rsid w:val="009109B8"/>
    <w:rsid w:val="0091110C"/>
    <w:rsid w:val="00911157"/>
    <w:rsid w:val="00911271"/>
    <w:rsid w:val="009122F7"/>
    <w:rsid w:val="009129DF"/>
    <w:rsid w:val="00913094"/>
    <w:rsid w:val="00914854"/>
    <w:rsid w:val="0091503C"/>
    <w:rsid w:val="00915805"/>
    <w:rsid w:val="00916A81"/>
    <w:rsid w:val="00921AE1"/>
    <w:rsid w:val="009223BC"/>
    <w:rsid w:val="00923893"/>
    <w:rsid w:val="0092537D"/>
    <w:rsid w:val="00926AFE"/>
    <w:rsid w:val="00926D4C"/>
    <w:rsid w:val="00930A1E"/>
    <w:rsid w:val="009311D5"/>
    <w:rsid w:val="00933840"/>
    <w:rsid w:val="00934497"/>
    <w:rsid w:val="00940AC4"/>
    <w:rsid w:val="00941056"/>
    <w:rsid w:val="00941296"/>
    <w:rsid w:val="009432FE"/>
    <w:rsid w:val="009438B7"/>
    <w:rsid w:val="009446E9"/>
    <w:rsid w:val="009453F1"/>
    <w:rsid w:val="00945BDA"/>
    <w:rsid w:val="0094654B"/>
    <w:rsid w:val="00946CDC"/>
    <w:rsid w:val="00946F25"/>
    <w:rsid w:val="009477C3"/>
    <w:rsid w:val="0095046E"/>
    <w:rsid w:val="00950559"/>
    <w:rsid w:val="009515A1"/>
    <w:rsid w:val="009530D7"/>
    <w:rsid w:val="00953125"/>
    <w:rsid w:val="00954ECF"/>
    <w:rsid w:val="009558FF"/>
    <w:rsid w:val="009559B6"/>
    <w:rsid w:val="00955ED1"/>
    <w:rsid w:val="00956D41"/>
    <w:rsid w:val="00957A2F"/>
    <w:rsid w:val="009618BD"/>
    <w:rsid w:val="00961BB2"/>
    <w:rsid w:val="009628F1"/>
    <w:rsid w:val="00963CAE"/>
    <w:rsid w:val="009656A3"/>
    <w:rsid w:val="00965D66"/>
    <w:rsid w:val="00966FA8"/>
    <w:rsid w:val="009672AA"/>
    <w:rsid w:val="009674D7"/>
    <w:rsid w:val="00970746"/>
    <w:rsid w:val="009709D7"/>
    <w:rsid w:val="0097286D"/>
    <w:rsid w:val="009738CD"/>
    <w:rsid w:val="009740DD"/>
    <w:rsid w:val="009750B1"/>
    <w:rsid w:val="00976FC6"/>
    <w:rsid w:val="009770AD"/>
    <w:rsid w:val="009777BA"/>
    <w:rsid w:val="00977C97"/>
    <w:rsid w:val="00980363"/>
    <w:rsid w:val="00980B1B"/>
    <w:rsid w:val="00981297"/>
    <w:rsid w:val="0098371A"/>
    <w:rsid w:val="0098449C"/>
    <w:rsid w:val="009868C7"/>
    <w:rsid w:val="00986E37"/>
    <w:rsid w:val="009901D8"/>
    <w:rsid w:val="009905EE"/>
    <w:rsid w:val="00990683"/>
    <w:rsid w:val="00990E96"/>
    <w:rsid w:val="009917F9"/>
    <w:rsid w:val="00991CEE"/>
    <w:rsid w:val="00991E0D"/>
    <w:rsid w:val="00992243"/>
    <w:rsid w:val="009927E8"/>
    <w:rsid w:val="00992E8C"/>
    <w:rsid w:val="00993074"/>
    <w:rsid w:val="00993D4C"/>
    <w:rsid w:val="00993DFD"/>
    <w:rsid w:val="009944B9"/>
    <w:rsid w:val="009947E8"/>
    <w:rsid w:val="00994BC9"/>
    <w:rsid w:val="00996B53"/>
    <w:rsid w:val="009974AC"/>
    <w:rsid w:val="009975DB"/>
    <w:rsid w:val="009A0488"/>
    <w:rsid w:val="009A1ACF"/>
    <w:rsid w:val="009A347B"/>
    <w:rsid w:val="009A3BF6"/>
    <w:rsid w:val="009A4515"/>
    <w:rsid w:val="009A47DE"/>
    <w:rsid w:val="009A4FD3"/>
    <w:rsid w:val="009A5335"/>
    <w:rsid w:val="009B1196"/>
    <w:rsid w:val="009B15E9"/>
    <w:rsid w:val="009B1D82"/>
    <w:rsid w:val="009B1F33"/>
    <w:rsid w:val="009B279D"/>
    <w:rsid w:val="009B2BA4"/>
    <w:rsid w:val="009B377E"/>
    <w:rsid w:val="009B39A7"/>
    <w:rsid w:val="009B6AB6"/>
    <w:rsid w:val="009C1418"/>
    <w:rsid w:val="009C262E"/>
    <w:rsid w:val="009C3569"/>
    <w:rsid w:val="009C3ACE"/>
    <w:rsid w:val="009C3F88"/>
    <w:rsid w:val="009C4358"/>
    <w:rsid w:val="009C52BB"/>
    <w:rsid w:val="009C57FB"/>
    <w:rsid w:val="009C5B1D"/>
    <w:rsid w:val="009C6DE3"/>
    <w:rsid w:val="009C741C"/>
    <w:rsid w:val="009C7CE8"/>
    <w:rsid w:val="009D1FC3"/>
    <w:rsid w:val="009D206D"/>
    <w:rsid w:val="009D218A"/>
    <w:rsid w:val="009D37C4"/>
    <w:rsid w:val="009D4185"/>
    <w:rsid w:val="009D4634"/>
    <w:rsid w:val="009D528E"/>
    <w:rsid w:val="009D5543"/>
    <w:rsid w:val="009D62F0"/>
    <w:rsid w:val="009D64C5"/>
    <w:rsid w:val="009D6ED4"/>
    <w:rsid w:val="009D7C3E"/>
    <w:rsid w:val="009E1F17"/>
    <w:rsid w:val="009E255D"/>
    <w:rsid w:val="009E35D5"/>
    <w:rsid w:val="009E35FC"/>
    <w:rsid w:val="009E36DC"/>
    <w:rsid w:val="009E3F21"/>
    <w:rsid w:val="009E4153"/>
    <w:rsid w:val="009E5DE8"/>
    <w:rsid w:val="009E5F65"/>
    <w:rsid w:val="009E7F9D"/>
    <w:rsid w:val="009F0936"/>
    <w:rsid w:val="009F49EF"/>
    <w:rsid w:val="009F518A"/>
    <w:rsid w:val="009F5938"/>
    <w:rsid w:val="009F59AB"/>
    <w:rsid w:val="009F6948"/>
    <w:rsid w:val="009F70EF"/>
    <w:rsid w:val="009F7125"/>
    <w:rsid w:val="00A0019B"/>
    <w:rsid w:val="00A03186"/>
    <w:rsid w:val="00A04189"/>
    <w:rsid w:val="00A04C73"/>
    <w:rsid w:val="00A050EF"/>
    <w:rsid w:val="00A05746"/>
    <w:rsid w:val="00A05F8B"/>
    <w:rsid w:val="00A06285"/>
    <w:rsid w:val="00A067CF"/>
    <w:rsid w:val="00A0701B"/>
    <w:rsid w:val="00A104CD"/>
    <w:rsid w:val="00A119CB"/>
    <w:rsid w:val="00A127B0"/>
    <w:rsid w:val="00A1306E"/>
    <w:rsid w:val="00A145E3"/>
    <w:rsid w:val="00A1476C"/>
    <w:rsid w:val="00A14F38"/>
    <w:rsid w:val="00A155E2"/>
    <w:rsid w:val="00A15CFC"/>
    <w:rsid w:val="00A16D6E"/>
    <w:rsid w:val="00A16FA3"/>
    <w:rsid w:val="00A20D85"/>
    <w:rsid w:val="00A21398"/>
    <w:rsid w:val="00A21C66"/>
    <w:rsid w:val="00A235EC"/>
    <w:rsid w:val="00A24C73"/>
    <w:rsid w:val="00A25176"/>
    <w:rsid w:val="00A2637C"/>
    <w:rsid w:val="00A27F3E"/>
    <w:rsid w:val="00A3025F"/>
    <w:rsid w:val="00A32AB9"/>
    <w:rsid w:val="00A32B27"/>
    <w:rsid w:val="00A3419E"/>
    <w:rsid w:val="00A36B2C"/>
    <w:rsid w:val="00A36F4F"/>
    <w:rsid w:val="00A37332"/>
    <w:rsid w:val="00A432FE"/>
    <w:rsid w:val="00A43474"/>
    <w:rsid w:val="00A4419B"/>
    <w:rsid w:val="00A448D0"/>
    <w:rsid w:val="00A459B7"/>
    <w:rsid w:val="00A46287"/>
    <w:rsid w:val="00A46515"/>
    <w:rsid w:val="00A5232D"/>
    <w:rsid w:val="00A5241C"/>
    <w:rsid w:val="00A53F81"/>
    <w:rsid w:val="00A54784"/>
    <w:rsid w:val="00A551C4"/>
    <w:rsid w:val="00A55E8A"/>
    <w:rsid w:val="00A576D0"/>
    <w:rsid w:val="00A6047D"/>
    <w:rsid w:val="00A6229A"/>
    <w:rsid w:val="00A63E78"/>
    <w:rsid w:val="00A673EC"/>
    <w:rsid w:val="00A6745F"/>
    <w:rsid w:val="00A67CC0"/>
    <w:rsid w:val="00A7016D"/>
    <w:rsid w:val="00A706FF"/>
    <w:rsid w:val="00A71EF3"/>
    <w:rsid w:val="00A72039"/>
    <w:rsid w:val="00A756CE"/>
    <w:rsid w:val="00A75B8C"/>
    <w:rsid w:val="00A75C96"/>
    <w:rsid w:val="00A76A98"/>
    <w:rsid w:val="00A8299B"/>
    <w:rsid w:val="00A83485"/>
    <w:rsid w:val="00A83849"/>
    <w:rsid w:val="00A83AEB"/>
    <w:rsid w:val="00A8481A"/>
    <w:rsid w:val="00A85379"/>
    <w:rsid w:val="00A86EB0"/>
    <w:rsid w:val="00A90A76"/>
    <w:rsid w:val="00A92637"/>
    <w:rsid w:val="00A931F3"/>
    <w:rsid w:val="00A9383B"/>
    <w:rsid w:val="00A9386C"/>
    <w:rsid w:val="00A95B24"/>
    <w:rsid w:val="00A97736"/>
    <w:rsid w:val="00A97B96"/>
    <w:rsid w:val="00AA0DC0"/>
    <w:rsid w:val="00AA2388"/>
    <w:rsid w:val="00AA45AD"/>
    <w:rsid w:val="00AA5A03"/>
    <w:rsid w:val="00AA5BEB"/>
    <w:rsid w:val="00AA6A80"/>
    <w:rsid w:val="00AA6CC6"/>
    <w:rsid w:val="00AA6E7E"/>
    <w:rsid w:val="00AA7E85"/>
    <w:rsid w:val="00AB093B"/>
    <w:rsid w:val="00AB12B1"/>
    <w:rsid w:val="00AB1601"/>
    <w:rsid w:val="00AB20D5"/>
    <w:rsid w:val="00AB2527"/>
    <w:rsid w:val="00AB43A0"/>
    <w:rsid w:val="00AB6178"/>
    <w:rsid w:val="00AB66AD"/>
    <w:rsid w:val="00AB7A10"/>
    <w:rsid w:val="00AC23D1"/>
    <w:rsid w:val="00AC280F"/>
    <w:rsid w:val="00AC2C73"/>
    <w:rsid w:val="00AC7255"/>
    <w:rsid w:val="00AC7C54"/>
    <w:rsid w:val="00AD1157"/>
    <w:rsid w:val="00AD1219"/>
    <w:rsid w:val="00AD13CD"/>
    <w:rsid w:val="00AD1C84"/>
    <w:rsid w:val="00AD36F2"/>
    <w:rsid w:val="00AD3D69"/>
    <w:rsid w:val="00AD400D"/>
    <w:rsid w:val="00AD4C06"/>
    <w:rsid w:val="00AD759F"/>
    <w:rsid w:val="00AD7A84"/>
    <w:rsid w:val="00AD7BC4"/>
    <w:rsid w:val="00AE0574"/>
    <w:rsid w:val="00AE0D55"/>
    <w:rsid w:val="00AE118E"/>
    <w:rsid w:val="00AE1308"/>
    <w:rsid w:val="00AE158F"/>
    <w:rsid w:val="00AE2AB9"/>
    <w:rsid w:val="00AE2E3D"/>
    <w:rsid w:val="00AE78D4"/>
    <w:rsid w:val="00AF06B5"/>
    <w:rsid w:val="00AF0F7B"/>
    <w:rsid w:val="00AF1244"/>
    <w:rsid w:val="00AF1636"/>
    <w:rsid w:val="00AF1DF2"/>
    <w:rsid w:val="00AF2885"/>
    <w:rsid w:val="00AF603C"/>
    <w:rsid w:val="00AF7CE4"/>
    <w:rsid w:val="00B01AE0"/>
    <w:rsid w:val="00B02E64"/>
    <w:rsid w:val="00B03E5A"/>
    <w:rsid w:val="00B069F1"/>
    <w:rsid w:val="00B10068"/>
    <w:rsid w:val="00B1011F"/>
    <w:rsid w:val="00B111EB"/>
    <w:rsid w:val="00B11876"/>
    <w:rsid w:val="00B11DFA"/>
    <w:rsid w:val="00B1510A"/>
    <w:rsid w:val="00B15650"/>
    <w:rsid w:val="00B16D9D"/>
    <w:rsid w:val="00B20287"/>
    <w:rsid w:val="00B213BE"/>
    <w:rsid w:val="00B22708"/>
    <w:rsid w:val="00B23D8A"/>
    <w:rsid w:val="00B243B4"/>
    <w:rsid w:val="00B25760"/>
    <w:rsid w:val="00B25BB7"/>
    <w:rsid w:val="00B27711"/>
    <w:rsid w:val="00B30C47"/>
    <w:rsid w:val="00B3185C"/>
    <w:rsid w:val="00B31FF9"/>
    <w:rsid w:val="00B3221F"/>
    <w:rsid w:val="00B32228"/>
    <w:rsid w:val="00B33835"/>
    <w:rsid w:val="00B33C35"/>
    <w:rsid w:val="00B33D2E"/>
    <w:rsid w:val="00B349D9"/>
    <w:rsid w:val="00B349EE"/>
    <w:rsid w:val="00B34EDF"/>
    <w:rsid w:val="00B36612"/>
    <w:rsid w:val="00B36984"/>
    <w:rsid w:val="00B36D37"/>
    <w:rsid w:val="00B36E9C"/>
    <w:rsid w:val="00B37062"/>
    <w:rsid w:val="00B37155"/>
    <w:rsid w:val="00B40039"/>
    <w:rsid w:val="00B410BB"/>
    <w:rsid w:val="00B42115"/>
    <w:rsid w:val="00B42519"/>
    <w:rsid w:val="00B4273E"/>
    <w:rsid w:val="00B4333F"/>
    <w:rsid w:val="00B438C2"/>
    <w:rsid w:val="00B43E9D"/>
    <w:rsid w:val="00B44975"/>
    <w:rsid w:val="00B44EA1"/>
    <w:rsid w:val="00B4537D"/>
    <w:rsid w:val="00B455A9"/>
    <w:rsid w:val="00B50006"/>
    <w:rsid w:val="00B51086"/>
    <w:rsid w:val="00B51BB6"/>
    <w:rsid w:val="00B51C98"/>
    <w:rsid w:val="00B51CFE"/>
    <w:rsid w:val="00B5271B"/>
    <w:rsid w:val="00B52BE9"/>
    <w:rsid w:val="00B5337D"/>
    <w:rsid w:val="00B54297"/>
    <w:rsid w:val="00B550A2"/>
    <w:rsid w:val="00B56799"/>
    <w:rsid w:val="00B61A97"/>
    <w:rsid w:val="00B62688"/>
    <w:rsid w:val="00B62EF8"/>
    <w:rsid w:val="00B632D7"/>
    <w:rsid w:val="00B63390"/>
    <w:rsid w:val="00B63795"/>
    <w:rsid w:val="00B638AE"/>
    <w:rsid w:val="00B63D5A"/>
    <w:rsid w:val="00B640D5"/>
    <w:rsid w:val="00B6461A"/>
    <w:rsid w:val="00B65E0D"/>
    <w:rsid w:val="00B6698F"/>
    <w:rsid w:val="00B6789D"/>
    <w:rsid w:val="00B7026F"/>
    <w:rsid w:val="00B71220"/>
    <w:rsid w:val="00B715A6"/>
    <w:rsid w:val="00B71F74"/>
    <w:rsid w:val="00B72F23"/>
    <w:rsid w:val="00B7423C"/>
    <w:rsid w:val="00B74919"/>
    <w:rsid w:val="00B74BC5"/>
    <w:rsid w:val="00B74BF1"/>
    <w:rsid w:val="00B76F9F"/>
    <w:rsid w:val="00B821C4"/>
    <w:rsid w:val="00B8223F"/>
    <w:rsid w:val="00B82520"/>
    <w:rsid w:val="00B827AF"/>
    <w:rsid w:val="00B82F8D"/>
    <w:rsid w:val="00B844E1"/>
    <w:rsid w:val="00B84A09"/>
    <w:rsid w:val="00B9016A"/>
    <w:rsid w:val="00B90477"/>
    <w:rsid w:val="00B9233D"/>
    <w:rsid w:val="00B94D05"/>
    <w:rsid w:val="00B96072"/>
    <w:rsid w:val="00B9640D"/>
    <w:rsid w:val="00B9671A"/>
    <w:rsid w:val="00B968CB"/>
    <w:rsid w:val="00B97232"/>
    <w:rsid w:val="00BA2170"/>
    <w:rsid w:val="00BA25C4"/>
    <w:rsid w:val="00BA3467"/>
    <w:rsid w:val="00BA60BA"/>
    <w:rsid w:val="00BA6568"/>
    <w:rsid w:val="00BA72E1"/>
    <w:rsid w:val="00BB08D4"/>
    <w:rsid w:val="00BB1E58"/>
    <w:rsid w:val="00BB53B1"/>
    <w:rsid w:val="00BB59E5"/>
    <w:rsid w:val="00BB6F0C"/>
    <w:rsid w:val="00BB714A"/>
    <w:rsid w:val="00BC0701"/>
    <w:rsid w:val="00BC15E0"/>
    <w:rsid w:val="00BC1638"/>
    <w:rsid w:val="00BC2261"/>
    <w:rsid w:val="00BC241E"/>
    <w:rsid w:val="00BC2853"/>
    <w:rsid w:val="00BC4069"/>
    <w:rsid w:val="00BC568F"/>
    <w:rsid w:val="00BC5C4F"/>
    <w:rsid w:val="00BC7841"/>
    <w:rsid w:val="00BD0393"/>
    <w:rsid w:val="00BD041B"/>
    <w:rsid w:val="00BD0ABA"/>
    <w:rsid w:val="00BD430F"/>
    <w:rsid w:val="00BD43DE"/>
    <w:rsid w:val="00BD51B1"/>
    <w:rsid w:val="00BD5FC6"/>
    <w:rsid w:val="00BD61E6"/>
    <w:rsid w:val="00BD72EE"/>
    <w:rsid w:val="00BE04DC"/>
    <w:rsid w:val="00BE06EB"/>
    <w:rsid w:val="00BE19E0"/>
    <w:rsid w:val="00BE45C7"/>
    <w:rsid w:val="00BE4883"/>
    <w:rsid w:val="00BE626C"/>
    <w:rsid w:val="00BF054F"/>
    <w:rsid w:val="00BF0690"/>
    <w:rsid w:val="00BF09A7"/>
    <w:rsid w:val="00BF39AC"/>
    <w:rsid w:val="00BF3D2B"/>
    <w:rsid w:val="00BF4ABE"/>
    <w:rsid w:val="00BF5F77"/>
    <w:rsid w:val="00BF608B"/>
    <w:rsid w:val="00BF6EF6"/>
    <w:rsid w:val="00BF6F4B"/>
    <w:rsid w:val="00BF711D"/>
    <w:rsid w:val="00C00938"/>
    <w:rsid w:val="00C02323"/>
    <w:rsid w:val="00C05279"/>
    <w:rsid w:val="00C07229"/>
    <w:rsid w:val="00C10395"/>
    <w:rsid w:val="00C105B3"/>
    <w:rsid w:val="00C1160C"/>
    <w:rsid w:val="00C12F59"/>
    <w:rsid w:val="00C1393E"/>
    <w:rsid w:val="00C145F2"/>
    <w:rsid w:val="00C15705"/>
    <w:rsid w:val="00C15F8A"/>
    <w:rsid w:val="00C16BA1"/>
    <w:rsid w:val="00C2184E"/>
    <w:rsid w:val="00C236FD"/>
    <w:rsid w:val="00C24013"/>
    <w:rsid w:val="00C240AF"/>
    <w:rsid w:val="00C24291"/>
    <w:rsid w:val="00C24764"/>
    <w:rsid w:val="00C24879"/>
    <w:rsid w:val="00C25047"/>
    <w:rsid w:val="00C25528"/>
    <w:rsid w:val="00C25AD2"/>
    <w:rsid w:val="00C26AFC"/>
    <w:rsid w:val="00C30016"/>
    <w:rsid w:val="00C32435"/>
    <w:rsid w:val="00C327C7"/>
    <w:rsid w:val="00C33405"/>
    <w:rsid w:val="00C334BD"/>
    <w:rsid w:val="00C33534"/>
    <w:rsid w:val="00C34959"/>
    <w:rsid w:val="00C367BA"/>
    <w:rsid w:val="00C369A1"/>
    <w:rsid w:val="00C36D04"/>
    <w:rsid w:val="00C4062D"/>
    <w:rsid w:val="00C40FBA"/>
    <w:rsid w:val="00C4157F"/>
    <w:rsid w:val="00C436BE"/>
    <w:rsid w:val="00C43CF7"/>
    <w:rsid w:val="00C44596"/>
    <w:rsid w:val="00C454C0"/>
    <w:rsid w:val="00C463CC"/>
    <w:rsid w:val="00C4681D"/>
    <w:rsid w:val="00C46CAA"/>
    <w:rsid w:val="00C4725D"/>
    <w:rsid w:val="00C47838"/>
    <w:rsid w:val="00C5174C"/>
    <w:rsid w:val="00C51FBC"/>
    <w:rsid w:val="00C52498"/>
    <w:rsid w:val="00C52CA8"/>
    <w:rsid w:val="00C52E19"/>
    <w:rsid w:val="00C52E8A"/>
    <w:rsid w:val="00C55AD3"/>
    <w:rsid w:val="00C56651"/>
    <w:rsid w:val="00C5769D"/>
    <w:rsid w:val="00C60A27"/>
    <w:rsid w:val="00C61572"/>
    <w:rsid w:val="00C628FB"/>
    <w:rsid w:val="00C62DD2"/>
    <w:rsid w:val="00C637C9"/>
    <w:rsid w:val="00C63B00"/>
    <w:rsid w:val="00C642DB"/>
    <w:rsid w:val="00C6485C"/>
    <w:rsid w:val="00C65EDC"/>
    <w:rsid w:val="00C670E5"/>
    <w:rsid w:val="00C673C4"/>
    <w:rsid w:val="00C70306"/>
    <w:rsid w:val="00C7123B"/>
    <w:rsid w:val="00C72B6B"/>
    <w:rsid w:val="00C73B39"/>
    <w:rsid w:val="00C73C4F"/>
    <w:rsid w:val="00C7420F"/>
    <w:rsid w:val="00C7665E"/>
    <w:rsid w:val="00C77454"/>
    <w:rsid w:val="00C77F70"/>
    <w:rsid w:val="00C807CF"/>
    <w:rsid w:val="00C80920"/>
    <w:rsid w:val="00C81040"/>
    <w:rsid w:val="00C82B04"/>
    <w:rsid w:val="00C83550"/>
    <w:rsid w:val="00C835FD"/>
    <w:rsid w:val="00C83849"/>
    <w:rsid w:val="00C83984"/>
    <w:rsid w:val="00C83CAF"/>
    <w:rsid w:val="00C85324"/>
    <w:rsid w:val="00C85E92"/>
    <w:rsid w:val="00C9059D"/>
    <w:rsid w:val="00C91805"/>
    <w:rsid w:val="00C91A05"/>
    <w:rsid w:val="00C92317"/>
    <w:rsid w:val="00C92E52"/>
    <w:rsid w:val="00C93765"/>
    <w:rsid w:val="00C9430F"/>
    <w:rsid w:val="00C94535"/>
    <w:rsid w:val="00C958F5"/>
    <w:rsid w:val="00C964A7"/>
    <w:rsid w:val="00C96A3F"/>
    <w:rsid w:val="00C972CF"/>
    <w:rsid w:val="00C97A13"/>
    <w:rsid w:val="00CA0641"/>
    <w:rsid w:val="00CA0822"/>
    <w:rsid w:val="00CA36D4"/>
    <w:rsid w:val="00CA6221"/>
    <w:rsid w:val="00CA651D"/>
    <w:rsid w:val="00CB099B"/>
    <w:rsid w:val="00CB0B11"/>
    <w:rsid w:val="00CB2005"/>
    <w:rsid w:val="00CB2057"/>
    <w:rsid w:val="00CB2564"/>
    <w:rsid w:val="00CB2905"/>
    <w:rsid w:val="00CB2C38"/>
    <w:rsid w:val="00CB2C7E"/>
    <w:rsid w:val="00CB2EC9"/>
    <w:rsid w:val="00CB55FA"/>
    <w:rsid w:val="00CB5BF9"/>
    <w:rsid w:val="00CB5E7B"/>
    <w:rsid w:val="00CB66E8"/>
    <w:rsid w:val="00CB6B86"/>
    <w:rsid w:val="00CB7FF6"/>
    <w:rsid w:val="00CC0B3D"/>
    <w:rsid w:val="00CC2DEA"/>
    <w:rsid w:val="00CC39E8"/>
    <w:rsid w:val="00CC3B3B"/>
    <w:rsid w:val="00CC4722"/>
    <w:rsid w:val="00CC5488"/>
    <w:rsid w:val="00CC5599"/>
    <w:rsid w:val="00CC5EED"/>
    <w:rsid w:val="00CC5F4F"/>
    <w:rsid w:val="00CC67CD"/>
    <w:rsid w:val="00CD0926"/>
    <w:rsid w:val="00CD0FCC"/>
    <w:rsid w:val="00CD27B2"/>
    <w:rsid w:val="00CD3392"/>
    <w:rsid w:val="00CD3DF1"/>
    <w:rsid w:val="00CD42FE"/>
    <w:rsid w:val="00CD4535"/>
    <w:rsid w:val="00CD59A3"/>
    <w:rsid w:val="00CD5CED"/>
    <w:rsid w:val="00CD5D4A"/>
    <w:rsid w:val="00CD70E7"/>
    <w:rsid w:val="00CD7307"/>
    <w:rsid w:val="00CE0F54"/>
    <w:rsid w:val="00CE13DD"/>
    <w:rsid w:val="00CE1598"/>
    <w:rsid w:val="00CE18E7"/>
    <w:rsid w:val="00CE2715"/>
    <w:rsid w:val="00CE50B3"/>
    <w:rsid w:val="00CE7989"/>
    <w:rsid w:val="00CE7A0E"/>
    <w:rsid w:val="00CE7C19"/>
    <w:rsid w:val="00CF10D5"/>
    <w:rsid w:val="00CF23CE"/>
    <w:rsid w:val="00CF2675"/>
    <w:rsid w:val="00CF4AAF"/>
    <w:rsid w:val="00CF5E97"/>
    <w:rsid w:val="00CF7E6A"/>
    <w:rsid w:val="00CF7EC1"/>
    <w:rsid w:val="00D00399"/>
    <w:rsid w:val="00D02087"/>
    <w:rsid w:val="00D030EC"/>
    <w:rsid w:val="00D0316E"/>
    <w:rsid w:val="00D03687"/>
    <w:rsid w:val="00D0411A"/>
    <w:rsid w:val="00D06105"/>
    <w:rsid w:val="00D07977"/>
    <w:rsid w:val="00D105D8"/>
    <w:rsid w:val="00D11364"/>
    <w:rsid w:val="00D11478"/>
    <w:rsid w:val="00D123BA"/>
    <w:rsid w:val="00D16698"/>
    <w:rsid w:val="00D17477"/>
    <w:rsid w:val="00D22591"/>
    <w:rsid w:val="00D22A44"/>
    <w:rsid w:val="00D2361D"/>
    <w:rsid w:val="00D237B3"/>
    <w:rsid w:val="00D24695"/>
    <w:rsid w:val="00D30443"/>
    <w:rsid w:val="00D32632"/>
    <w:rsid w:val="00D3264F"/>
    <w:rsid w:val="00D32DD8"/>
    <w:rsid w:val="00D34D43"/>
    <w:rsid w:val="00D351E0"/>
    <w:rsid w:val="00D3591A"/>
    <w:rsid w:val="00D3622B"/>
    <w:rsid w:val="00D418F6"/>
    <w:rsid w:val="00D41AA4"/>
    <w:rsid w:val="00D42587"/>
    <w:rsid w:val="00D4294D"/>
    <w:rsid w:val="00D42BAD"/>
    <w:rsid w:val="00D436F6"/>
    <w:rsid w:val="00D45BD3"/>
    <w:rsid w:val="00D51085"/>
    <w:rsid w:val="00D515FE"/>
    <w:rsid w:val="00D536C9"/>
    <w:rsid w:val="00D53C89"/>
    <w:rsid w:val="00D53D81"/>
    <w:rsid w:val="00D54FF5"/>
    <w:rsid w:val="00D5577D"/>
    <w:rsid w:val="00D564B4"/>
    <w:rsid w:val="00D56A50"/>
    <w:rsid w:val="00D56BB2"/>
    <w:rsid w:val="00D570E4"/>
    <w:rsid w:val="00D57CC4"/>
    <w:rsid w:val="00D609F9"/>
    <w:rsid w:val="00D60F15"/>
    <w:rsid w:val="00D6187D"/>
    <w:rsid w:val="00D61AE9"/>
    <w:rsid w:val="00D61D41"/>
    <w:rsid w:val="00D63367"/>
    <w:rsid w:val="00D6371E"/>
    <w:rsid w:val="00D638AA"/>
    <w:rsid w:val="00D647B2"/>
    <w:rsid w:val="00D66157"/>
    <w:rsid w:val="00D67589"/>
    <w:rsid w:val="00D70CA6"/>
    <w:rsid w:val="00D7187F"/>
    <w:rsid w:val="00D73261"/>
    <w:rsid w:val="00D7329E"/>
    <w:rsid w:val="00D73551"/>
    <w:rsid w:val="00D75675"/>
    <w:rsid w:val="00D77C30"/>
    <w:rsid w:val="00D812E0"/>
    <w:rsid w:val="00D81510"/>
    <w:rsid w:val="00D82FAB"/>
    <w:rsid w:val="00D84A13"/>
    <w:rsid w:val="00D851BF"/>
    <w:rsid w:val="00D8531A"/>
    <w:rsid w:val="00D85CD2"/>
    <w:rsid w:val="00D86167"/>
    <w:rsid w:val="00D87CF8"/>
    <w:rsid w:val="00D908BE"/>
    <w:rsid w:val="00D90905"/>
    <w:rsid w:val="00D915B0"/>
    <w:rsid w:val="00D91B66"/>
    <w:rsid w:val="00D91DD6"/>
    <w:rsid w:val="00D926DD"/>
    <w:rsid w:val="00D93327"/>
    <w:rsid w:val="00D9366E"/>
    <w:rsid w:val="00D93E9E"/>
    <w:rsid w:val="00D9531A"/>
    <w:rsid w:val="00D95B2E"/>
    <w:rsid w:val="00D9616B"/>
    <w:rsid w:val="00D969B5"/>
    <w:rsid w:val="00DA0E10"/>
    <w:rsid w:val="00DA2BA3"/>
    <w:rsid w:val="00DA316E"/>
    <w:rsid w:val="00DA3CF7"/>
    <w:rsid w:val="00DA3D36"/>
    <w:rsid w:val="00DA3D7F"/>
    <w:rsid w:val="00DA6023"/>
    <w:rsid w:val="00DA642C"/>
    <w:rsid w:val="00DA7356"/>
    <w:rsid w:val="00DB0065"/>
    <w:rsid w:val="00DB24E5"/>
    <w:rsid w:val="00DB436D"/>
    <w:rsid w:val="00DB4B15"/>
    <w:rsid w:val="00DB5875"/>
    <w:rsid w:val="00DB5F7F"/>
    <w:rsid w:val="00DB6659"/>
    <w:rsid w:val="00DC0370"/>
    <w:rsid w:val="00DC1CB2"/>
    <w:rsid w:val="00DC2374"/>
    <w:rsid w:val="00DC2B29"/>
    <w:rsid w:val="00DC4060"/>
    <w:rsid w:val="00DC45E3"/>
    <w:rsid w:val="00DD0210"/>
    <w:rsid w:val="00DD14B0"/>
    <w:rsid w:val="00DD1A92"/>
    <w:rsid w:val="00DD2D98"/>
    <w:rsid w:val="00DD2FF1"/>
    <w:rsid w:val="00DD6434"/>
    <w:rsid w:val="00DD647C"/>
    <w:rsid w:val="00DD7334"/>
    <w:rsid w:val="00DD7A84"/>
    <w:rsid w:val="00DD7F98"/>
    <w:rsid w:val="00DE0E8D"/>
    <w:rsid w:val="00DE19B9"/>
    <w:rsid w:val="00DE2EB0"/>
    <w:rsid w:val="00DE3180"/>
    <w:rsid w:val="00DE3E72"/>
    <w:rsid w:val="00DE4DF2"/>
    <w:rsid w:val="00DE627F"/>
    <w:rsid w:val="00DE7025"/>
    <w:rsid w:val="00DF0115"/>
    <w:rsid w:val="00DF17E0"/>
    <w:rsid w:val="00DF198C"/>
    <w:rsid w:val="00DF1E1F"/>
    <w:rsid w:val="00DF2EB3"/>
    <w:rsid w:val="00DF514A"/>
    <w:rsid w:val="00DF5690"/>
    <w:rsid w:val="00DF6111"/>
    <w:rsid w:val="00DF7CC2"/>
    <w:rsid w:val="00E0156E"/>
    <w:rsid w:val="00E03AB5"/>
    <w:rsid w:val="00E043A1"/>
    <w:rsid w:val="00E04AFF"/>
    <w:rsid w:val="00E05603"/>
    <w:rsid w:val="00E05EFD"/>
    <w:rsid w:val="00E10FE9"/>
    <w:rsid w:val="00E11D0E"/>
    <w:rsid w:val="00E11F82"/>
    <w:rsid w:val="00E16388"/>
    <w:rsid w:val="00E20C1B"/>
    <w:rsid w:val="00E21F24"/>
    <w:rsid w:val="00E22649"/>
    <w:rsid w:val="00E2264E"/>
    <w:rsid w:val="00E23157"/>
    <w:rsid w:val="00E24972"/>
    <w:rsid w:val="00E24C43"/>
    <w:rsid w:val="00E27545"/>
    <w:rsid w:val="00E30200"/>
    <w:rsid w:val="00E314C3"/>
    <w:rsid w:val="00E32691"/>
    <w:rsid w:val="00E32F87"/>
    <w:rsid w:val="00E330AB"/>
    <w:rsid w:val="00E333D8"/>
    <w:rsid w:val="00E36026"/>
    <w:rsid w:val="00E3639C"/>
    <w:rsid w:val="00E36CE0"/>
    <w:rsid w:val="00E36E75"/>
    <w:rsid w:val="00E37EBD"/>
    <w:rsid w:val="00E416BB"/>
    <w:rsid w:val="00E43607"/>
    <w:rsid w:val="00E43FBB"/>
    <w:rsid w:val="00E447F1"/>
    <w:rsid w:val="00E46674"/>
    <w:rsid w:val="00E4736F"/>
    <w:rsid w:val="00E47515"/>
    <w:rsid w:val="00E50B7B"/>
    <w:rsid w:val="00E52C71"/>
    <w:rsid w:val="00E52D0D"/>
    <w:rsid w:val="00E533F7"/>
    <w:rsid w:val="00E5425E"/>
    <w:rsid w:val="00E551A6"/>
    <w:rsid w:val="00E57A00"/>
    <w:rsid w:val="00E61676"/>
    <w:rsid w:val="00E61750"/>
    <w:rsid w:val="00E62270"/>
    <w:rsid w:val="00E62A76"/>
    <w:rsid w:val="00E62A95"/>
    <w:rsid w:val="00E637E5"/>
    <w:rsid w:val="00E650E2"/>
    <w:rsid w:val="00E65415"/>
    <w:rsid w:val="00E6609C"/>
    <w:rsid w:val="00E67B22"/>
    <w:rsid w:val="00E67EBE"/>
    <w:rsid w:val="00E73411"/>
    <w:rsid w:val="00E74883"/>
    <w:rsid w:val="00E74E80"/>
    <w:rsid w:val="00E7699A"/>
    <w:rsid w:val="00E80B73"/>
    <w:rsid w:val="00E817CB"/>
    <w:rsid w:val="00E820A3"/>
    <w:rsid w:val="00E829A3"/>
    <w:rsid w:val="00E83DD5"/>
    <w:rsid w:val="00E854D4"/>
    <w:rsid w:val="00E8642D"/>
    <w:rsid w:val="00E86814"/>
    <w:rsid w:val="00E87914"/>
    <w:rsid w:val="00E903FC"/>
    <w:rsid w:val="00E928CA"/>
    <w:rsid w:val="00E93639"/>
    <w:rsid w:val="00E93B4C"/>
    <w:rsid w:val="00E944EB"/>
    <w:rsid w:val="00E97AEB"/>
    <w:rsid w:val="00EA10C9"/>
    <w:rsid w:val="00EA17F0"/>
    <w:rsid w:val="00EA1F1F"/>
    <w:rsid w:val="00EA29B5"/>
    <w:rsid w:val="00EA315E"/>
    <w:rsid w:val="00EA3B32"/>
    <w:rsid w:val="00EA420F"/>
    <w:rsid w:val="00EA4D90"/>
    <w:rsid w:val="00EA4E16"/>
    <w:rsid w:val="00EA5204"/>
    <w:rsid w:val="00EA5737"/>
    <w:rsid w:val="00EA5B6C"/>
    <w:rsid w:val="00EA67EF"/>
    <w:rsid w:val="00EB3D4A"/>
    <w:rsid w:val="00EB45EF"/>
    <w:rsid w:val="00EB5D77"/>
    <w:rsid w:val="00EB766E"/>
    <w:rsid w:val="00EB7977"/>
    <w:rsid w:val="00EC1B5B"/>
    <w:rsid w:val="00EC3A37"/>
    <w:rsid w:val="00EC4AD3"/>
    <w:rsid w:val="00EC58B2"/>
    <w:rsid w:val="00EC63FF"/>
    <w:rsid w:val="00EC680F"/>
    <w:rsid w:val="00ED03C2"/>
    <w:rsid w:val="00ED102D"/>
    <w:rsid w:val="00ED1B17"/>
    <w:rsid w:val="00ED4C93"/>
    <w:rsid w:val="00ED507A"/>
    <w:rsid w:val="00ED5D5D"/>
    <w:rsid w:val="00ED6AF6"/>
    <w:rsid w:val="00ED7323"/>
    <w:rsid w:val="00ED77DF"/>
    <w:rsid w:val="00EE0EC8"/>
    <w:rsid w:val="00EE112A"/>
    <w:rsid w:val="00EE1743"/>
    <w:rsid w:val="00EE2247"/>
    <w:rsid w:val="00EE3AB7"/>
    <w:rsid w:val="00EE4253"/>
    <w:rsid w:val="00EE690F"/>
    <w:rsid w:val="00EE70E7"/>
    <w:rsid w:val="00EE71E3"/>
    <w:rsid w:val="00EE746F"/>
    <w:rsid w:val="00EE7C80"/>
    <w:rsid w:val="00EF1456"/>
    <w:rsid w:val="00EF1AB3"/>
    <w:rsid w:val="00EF3272"/>
    <w:rsid w:val="00EF4EB1"/>
    <w:rsid w:val="00EF6A02"/>
    <w:rsid w:val="00EF710A"/>
    <w:rsid w:val="00F00644"/>
    <w:rsid w:val="00F02A2A"/>
    <w:rsid w:val="00F02B81"/>
    <w:rsid w:val="00F02F8F"/>
    <w:rsid w:val="00F05AE2"/>
    <w:rsid w:val="00F06342"/>
    <w:rsid w:val="00F0655F"/>
    <w:rsid w:val="00F0657C"/>
    <w:rsid w:val="00F06C42"/>
    <w:rsid w:val="00F10DAF"/>
    <w:rsid w:val="00F112DE"/>
    <w:rsid w:val="00F11FA0"/>
    <w:rsid w:val="00F126B9"/>
    <w:rsid w:val="00F136EB"/>
    <w:rsid w:val="00F151C4"/>
    <w:rsid w:val="00F15B24"/>
    <w:rsid w:val="00F2068F"/>
    <w:rsid w:val="00F2122A"/>
    <w:rsid w:val="00F219AC"/>
    <w:rsid w:val="00F21F1E"/>
    <w:rsid w:val="00F22635"/>
    <w:rsid w:val="00F23037"/>
    <w:rsid w:val="00F23245"/>
    <w:rsid w:val="00F239CC"/>
    <w:rsid w:val="00F23F4A"/>
    <w:rsid w:val="00F24629"/>
    <w:rsid w:val="00F24D68"/>
    <w:rsid w:val="00F304C2"/>
    <w:rsid w:val="00F32961"/>
    <w:rsid w:val="00F32F25"/>
    <w:rsid w:val="00F337DF"/>
    <w:rsid w:val="00F341AC"/>
    <w:rsid w:val="00F3469C"/>
    <w:rsid w:val="00F35229"/>
    <w:rsid w:val="00F371A5"/>
    <w:rsid w:val="00F37860"/>
    <w:rsid w:val="00F42F09"/>
    <w:rsid w:val="00F439C0"/>
    <w:rsid w:val="00F43E90"/>
    <w:rsid w:val="00F44561"/>
    <w:rsid w:val="00F457E9"/>
    <w:rsid w:val="00F501DF"/>
    <w:rsid w:val="00F51AC0"/>
    <w:rsid w:val="00F521B6"/>
    <w:rsid w:val="00F5224B"/>
    <w:rsid w:val="00F5390F"/>
    <w:rsid w:val="00F54B68"/>
    <w:rsid w:val="00F56B23"/>
    <w:rsid w:val="00F572C0"/>
    <w:rsid w:val="00F617DE"/>
    <w:rsid w:val="00F62B70"/>
    <w:rsid w:val="00F62DEC"/>
    <w:rsid w:val="00F63A3C"/>
    <w:rsid w:val="00F64691"/>
    <w:rsid w:val="00F64BAD"/>
    <w:rsid w:val="00F678AA"/>
    <w:rsid w:val="00F700A8"/>
    <w:rsid w:val="00F70E7A"/>
    <w:rsid w:val="00F73162"/>
    <w:rsid w:val="00F73AFC"/>
    <w:rsid w:val="00F741E0"/>
    <w:rsid w:val="00F746CA"/>
    <w:rsid w:val="00F753EA"/>
    <w:rsid w:val="00F76E5A"/>
    <w:rsid w:val="00F80595"/>
    <w:rsid w:val="00F8282B"/>
    <w:rsid w:val="00F82920"/>
    <w:rsid w:val="00F82BB6"/>
    <w:rsid w:val="00F84006"/>
    <w:rsid w:val="00F84C10"/>
    <w:rsid w:val="00F86B71"/>
    <w:rsid w:val="00F903B1"/>
    <w:rsid w:val="00F906AB"/>
    <w:rsid w:val="00F9114D"/>
    <w:rsid w:val="00F92590"/>
    <w:rsid w:val="00F92B23"/>
    <w:rsid w:val="00F92B4D"/>
    <w:rsid w:val="00F97781"/>
    <w:rsid w:val="00FA00AE"/>
    <w:rsid w:val="00FA3F01"/>
    <w:rsid w:val="00FA42C6"/>
    <w:rsid w:val="00FA44B3"/>
    <w:rsid w:val="00FA608F"/>
    <w:rsid w:val="00FA6371"/>
    <w:rsid w:val="00FA6472"/>
    <w:rsid w:val="00FA6CBC"/>
    <w:rsid w:val="00FA7AFA"/>
    <w:rsid w:val="00FA7E0C"/>
    <w:rsid w:val="00FB087E"/>
    <w:rsid w:val="00FB1D47"/>
    <w:rsid w:val="00FB299F"/>
    <w:rsid w:val="00FB362B"/>
    <w:rsid w:val="00FB3D78"/>
    <w:rsid w:val="00FB5DE2"/>
    <w:rsid w:val="00FB65AB"/>
    <w:rsid w:val="00FB7063"/>
    <w:rsid w:val="00FC0D93"/>
    <w:rsid w:val="00FC1D76"/>
    <w:rsid w:val="00FC3039"/>
    <w:rsid w:val="00FC361E"/>
    <w:rsid w:val="00FC3A92"/>
    <w:rsid w:val="00FC4C0D"/>
    <w:rsid w:val="00FC569C"/>
    <w:rsid w:val="00FC5EB4"/>
    <w:rsid w:val="00FC5ED8"/>
    <w:rsid w:val="00FC7948"/>
    <w:rsid w:val="00FC7F75"/>
    <w:rsid w:val="00FC7FE9"/>
    <w:rsid w:val="00FD11D7"/>
    <w:rsid w:val="00FD233A"/>
    <w:rsid w:val="00FD4546"/>
    <w:rsid w:val="00FD45BA"/>
    <w:rsid w:val="00FD5C79"/>
    <w:rsid w:val="00FE0214"/>
    <w:rsid w:val="00FE1CB4"/>
    <w:rsid w:val="00FE3125"/>
    <w:rsid w:val="00FE345B"/>
    <w:rsid w:val="00FE350C"/>
    <w:rsid w:val="00FE7FAA"/>
    <w:rsid w:val="00FF0E40"/>
    <w:rsid w:val="00FF10FA"/>
    <w:rsid w:val="00FF1B1A"/>
    <w:rsid w:val="00FF277E"/>
    <w:rsid w:val="00FF42D1"/>
    <w:rsid w:val="00FF4BF3"/>
    <w:rsid w:val="00FF51EC"/>
    <w:rsid w:val="00FF5238"/>
    <w:rsid w:val="00FF52C6"/>
    <w:rsid w:val="00FF646F"/>
    <w:rsid w:val="00FF77A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F2D0C"/>
  <w15:chartTrackingRefBased/>
  <w15:docId w15:val="{415B109A-62A8-4CE7-B5EA-F0E54C35D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D2E36"/>
    <w:rPr>
      <w:rFonts w:ascii="Times New Roman" w:eastAsia="Times New Roman" w:hAnsi="Times New Roman"/>
      <w:sz w:val="24"/>
    </w:rPr>
  </w:style>
  <w:style w:type="paragraph" w:styleId="Antrat1">
    <w:name w:val="heading 1"/>
    <w:basedOn w:val="prastasis"/>
    <w:next w:val="prastasis"/>
    <w:link w:val="Antrat1Diagrama"/>
    <w:qFormat/>
    <w:rsid w:val="001C1581"/>
    <w:pPr>
      <w:keepNext/>
      <w:numPr>
        <w:numId w:val="1"/>
      </w:numPr>
      <w:spacing w:before="360" w:after="360"/>
      <w:jc w:val="center"/>
      <w:outlineLvl w:val="0"/>
    </w:pPr>
    <w:rPr>
      <w:sz w:val="28"/>
    </w:rPr>
  </w:style>
  <w:style w:type="paragraph" w:styleId="Antrat2">
    <w:name w:val="heading 2"/>
    <w:basedOn w:val="prastasis"/>
    <w:next w:val="prastasis"/>
    <w:link w:val="Antrat2Diagrama"/>
    <w:qFormat/>
    <w:rsid w:val="001C1581"/>
    <w:pPr>
      <w:numPr>
        <w:ilvl w:val="1"/>
        <w:numId w:val="1"/>
      </w:numPr>
      <w:jc w:val="both"/>
      <w:outlineLvl w:val="1"/>
    </w:pPr>
  </w:style>
  <w:style w:type="paragraph" w:styleId="Antrat3">
    <w:name w:val="heading 3"/>
    <w:basedOn w:val="prastasis"/>
    <w:next w:val="prastasis"/>
    <w:link w:val="Antrat3Diagrama"/>
    <w:qFormat/>
    <w:rsid w:val="001C1581"/>
    <w:pPr>
      <w:keepNext/>
      <w:numPr>
        <w:ilvl w:val="2"/>
        <w:numId w:val="1"/>
      </w:numPr>
      <w:jc w:val="both"/>
      <w:outlineLvl w:val="2"/>
    </w:pPr>
  </w:style>
  <w:style w:type="paragraph" w:styleId="Antrat4">
    <w:name w:val="heading 4"/>
    <w:aliases w:val="Heading 4 Char Char Char Char,Heading 4 Char Char Char Char Char"/>
    <w:basedOn w:val="prastasis"/>
    <w:next w:val="prastasis"/>
    <w:link w:val="Antrat4Diagrama"/>
    <w:qFormat/>
    <w:rsid w:val="001C1581"/>
    <w:pPr>
      <w:keepNext/>
      <w:numPr>
        <w:ilvl w:val="3"/>
        <w:numId w:val="1"/>
      </w:numPr>
      <w:outlineLvl w:val="3"/>
    </w:pPr>
    <w:rPr>
      <w:sz w:val="44"/>
    </w:rPr>
  </w:style>
  <w:style w:type="paragraph" w:styleId="Antrat5">
    <w:name w:val="heading 5"/>
    <w:basedOn w:val="prastasis"/>
    <w:next w:val="prastasis"/>
    <w:link w:val="Antrat5Diagrama"/>
    <w:qFormat/>
    <w:rsid w:val="001C1581"/>
    <w:pPr>
      <w:keepNext/>
      <w:numPr>
        <w:ilvl w:val="4"/>
        <w:numId w:val="1"/>
      </w:numPr>
      <w:outlineLvl w:val="4"/>
    </w:pPr>
    <w:rPr>
      <w:b/>
      <w:sz w:val="40"/>
    </w:rPr>
  </w:style>
  <w:style w:type="paragraph" w:styleId="Antrat6">
    <w:name w:val="heading 6"/>
    <w:basedOn w:val="prastasis"/>
    <w:next w:val="prastasis"/>
    <w:link w:val="Antrat6Diagrama"/>
    <w:qFormat/>
    <w:rsid w:val="001C1581"/>
    <w:pPr>
      <w:keepNext/>
      <w:numPr>
        <w:ilvl w:val="5"/>
        <w:numId w:val="1"/>
      </w:numPr>
      <w:outlineLvl w:val="5"/>
    </w:pPr>
    <w:rPr>
      <w:b/>
      <w:sz w:val="36"/>
    </w:rPr>
  </w:style>
  <w:style w:type="paragraph" w:styleId="Antrat7">
    <w:name w:val="heading 7"/>
    <w:basedOn w:val="prastasis"/>
    <w:next w:val="prastasis"/>
    <w:link w:val="Antrat7Diagrama"/>
    <w:qFormat/>
    <w:rsid w:val="001C1581"/>
    <w:pPr>
      <w:keepNext/>
      <w:numPr>
        <w:ilvl w:val="6"/>
        <w:numId w:val="1"/>
      </w:numPr>
      <w:outlineLvl w:val="6"/>
    </w:pPr>
    <w:rPr>
      <w:sz w:val="48"/>
    </w:rPr>
  </w:style>
  <w:style w:type="paragraph" w:styleId="Antrat8">
    <w:name w:val="heading 8"/>
    <w:basedOn w:val="prastasis"/>
    <w:next w:val="prastasis"/>
    <w:link w:val="Antrat8Diagrama"/>
    <w:qFormat/>
    <w:rsid w:val="001C1581"/>
    <w:pPr>
      <w:keepNext/>
      <w:numPr>
        <w:ilvl w:val="7"/>
        <w:numId w:val="1"/>
      </w:numPr>
      <w:outlineLvl w:val="7"/>
    </w:pPr>
    <w:rPr>
      <w:b/>
      <w:sz w:val="18"/>
    </w:rPr>
  </w:style>
  <w:style w:type="paragraph" w:styleId="Antrat9">
    <w:name w:val="heading 9"/>
    <w:basedOn w:val="prastasis"/>
    <w:next w:val="prastasis"/>
    <w:link w:val="Antrat9Diagrama"/>
    <w:qFormat/>
    <w:rsid w:val="001C1581"/>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1C1581"/>
    <w:rPr>
      <w:rFonts w:ascii="Times New Roman" w:eastAsia="Times New Roman" w:hAnsi="Times New Roman" w:cs="Times New Roman"/>
      <w:sz w:val="28"/>
      <w:szCs w:val="20"/>
      <w:lang w:eastAsia="lt-LT"/>
    </w:rPr>
  </w:style>
  <w:style w:type="character" w:customStyle="1" w:styleId="Antrat2Diagrama">
    <w:name w:val="Antraštė 2 Diagrama"/>
    <w:link w:val="Antrat2"/>
    <w:rsid w:val="001C1581"/>
    <w:rPr>
      <w:sz w:val="24"/>
      <w:lang w:val="lt-LT" w:eastAsia="lt-LT" w:bidi="ar-SA"/>
    </w:rPr>
  </w:style>
  <w:style w:type="character" w:customStyle="1" w:styleId="Antrat3Diagrama">
    <w:name w:val="Antraštė 3 Diagrama"/>
    <w:link w:val="Antrat3"/>
    <w:rsid w:val="001C1581"/>
    <w:rPr>
      <w:rFonts w:ascii="Times New Roman" w:eastAsia="Times New Roman" w:hAnsi="Times New Roman" w:cs="Times New Roman"/>
      <w:sz w:val="24"/>
      <w:szCs w:val="20"/>
      <w:lang w:eastAsia="lt-LT"/>
    </w:rPr>
  </w:style>
  <w:style w:type="character" w:customStyle="1" w:styleId="Antrat4Diagrama">
    <w:name w:val="Antraštė 4 Diagrama"/>
    <w:aliases w:val="Heading 4 Char Char Char Char Diagrama,Heading 4 Char Char Char Char Char Diagrama"/>
    <w:link w:val="Antrat4"/>
    <w:rsid w:val="001C1581"/>
    <w:rPr>
      <w:rFonts w:ascii="Times New Roman" w:eastAsia="Times New Roman" w:hAnsi="Times New Roman"/>
      <w:sz w:val="44"/>
    </w:rPr>
  </w:style>
  <w:style w:type="character" w:customStyle="1" w:styleId="Antrat5Diagrama">
    <w:name w:val="Antraštė 5 Diagrama"/>
    <w:link w:val="Antrat5"/>
    <w:rsid w:val="001C1581"/>
    <w:rPr>
      <w:rFonts w:ascii="Times New Roman" w:eastAsia="Times New Roman" w:hAnsi="Times New Roman" w:cs="Times New Roman"/>
      <w:b/>
      <w:sz w:val="40"/>
      <w:szCs w:val="20"/>
      <w:lang w:eastAsia="lt-LT"/>
    </w:rPr>
  </w:style>
  <w:style w:type="character" w:customStyle="1" w:styleId="Antrat6Diagrama">
    <w:name w:val="Antraštė 6 Diagrama"/>
    <w:link w:val="Antrat6"/>
    <w:rsid w:val="001C1581"/>
    <w:rPr>
      <w:rFonts w:ascii="Times New Roman" w:eastAsia="Times New Roman" w:hAnsi="Times New Roman" w:cs="Times New Roman"/>
      <w:b/>
      <w:sz w:val="36"/>
      <w:szCs w:val="20"/>
      <w:lang w:eastAsia="lt-LT"/>
    </w:rPr>
  </w:style>
  <w:style w:type="character" w:customStyle="1" w:styleId="Antrat7Diagrama">
    <w:name w:val="Antraštė 7 Diagrama"/>
    <w:link w:val="Antrat7"/>
    <w:rsid w:val="001C1581"/>
    <w:rPr>
      <w:rFonts w:ascii="Times New Roman" w:eastAsia="Times New Roman" w:hAnsi="Times New Roman" w:cs="Times New Roman"/>
      <w:sz w:val="48"/>
      <w:szCs w:val="20"/>
      <w:lang w:eastAsia="lt-LT"/>
    </w:rPr>
  </w:style>
  <w:style w:type="character" w:customStyle="1" w:styleId="Antrat8Diagrama">
    <w:name w:val="Antraštė 8 Diagrama"/>
    <w:link w:val="Antrat8"/>
    <w:rsid w:val="001C1581"/>
    <w:rPr>
      <w:rFonts w:ascii="Times New Roman" w:eastAsia="Times New Roman" w:hAnsi="Times New Roman" w:cs="Times New Roman"/>
      <w:b/>
      <w:sz w:val="18"/>
      <w:szCs w:val="20"/>
      <w:lang w:eastAsia="lt-LT"/>
    </w:rPr>
  </w:style>
  <w:style w:type="character" w:customStyle="1" w:styleId="Antrat9Diagrama">
    <w:name w:val="Antraštė 9 Diagrama"/>
    <w:link w:val="Antrat9"/>
    <w:rsid w:val="001C1581"/>
    <w:rPr>
      <w:rFonts w:ascii="Times New Roman" w:eastAsia="Times New Roman" w:hAnsi="Times New Roman" w:cs="Times New Roman"/>
      <w:sz w:val="40"/>
      <w:szCs w:val="20"/>
      <w:lang w:eastAsia="lt-LT"/>
    </w:rPr>
  </w:style>
  <w:style w:type="paragraph" w:customStyle="1" w:styleId="Point1">
    <w:name w:val="Point 1"/>
    <w:basedOn w:val="prastasis"/>
    <w:rsid w:val="001C1581"/>
    <w:pPr>
      <w:spacing w:before="120" w:after="120"/>
      <w:ind w:left="1418" w:hanging="567"/>
      <w:jc w:val="both"/>
    </w:pPr>
    <w:rPr>
      <w:lang w:val="en-GB"/>
    </w:rPr>
  </w:style>
  <w:style w:type="character" w:styleId="Hipersaitas">
    <w:name w:val="Hyperlink"/>
    <w:uiPriority w:val="99"/>
    <w:rsid w:val="001C1581"/>
    <w:rPr>
      <w:color w:val="0000FF"/>
      <w:u w:val="single"/>
    </w:rPr>
  </w:style>
  <w:style w:type="paragraph" w:customStyle="1" w:styleId="BodyText1">
    <w:name w:val="Body Text1"/>
    <w:rsid w:val="001C1581"/>
    <w:pPr>
      <w:autoSpaceDE w:val="0"/>
      <w:autoSpaceDN w:val="0"/>
      <w:adjustRightInd w:val="0"/>
      <w:ind w:firstLine="312"/>
      <w:jc w:val="both"/>
    </w:pPr>
    <w:rPr>
      <w:rFonts w:ascii="TimesLT" w:eastAsia="Times New Roman" w:hAnsi="TimesLT"/>
      <w:lang w:val="en-US" w:eastAsia="en-US"/>
    </w:rPr>
  </w:style>
  <w:style w:type="paragraph" w:styleId="Porat">
    <w:name w:val="footer"/>
    <w:basedOn w:val="prastasis"/>
    <w:link w:val="PoratDiagrama"/>
    <w:rsid w:val="001C1581"/>
    <w:pPr>
      <w:tabs>
        <w:tab w:val="center" w:pos="4320"/>
        <w:tab w:val="right" w:pos="8640"/>
      </w:tabs>
    </w:pPr>
  </w:style>
  <w:style w:type="character" w:customStyle="1" w:styleId="PoratDiagrama">
    <w:name w:val="Poraštė Diagrama"/>
    <w:link w:val="Porat"/>
    <w:rsid w:val="001C1581"/>
    <w:rPr>
      <w:rFonts w:ascii="Times New Roman" w:eastAsia="Times New Roman" w:hAnsi="Times New Roman" w:cs="Times New Roman"/>
      <w:sz w:val="24"/>
      <w:szCs w:val="20"/>
      <w:lang w:eastAsia="lt-LT"/>
    </w:rPr>
  </w:style>
  <w:style w:type="paragraph" w:styleId="Pagrindinistekstas">
    <w:name w:val="Body Text"/>
    <w:aliases w:val=" Diagrama1 Diagrama,Char Char, Char, Char Char Char Diagrama Diagrama Diagrama Diagrama Diagrama, Char Char Char Diagrama Diagrama Diagrama Diagrama Diagrama Diagrama Diagrama Diagrama Diagrama Diagrama ,body text,contents,bt,b"/>
    <w:basedOn w:val="prastasis"/>
    <w:link w:val="PagrindinistekstasDiagrama"/>
    <w:rsid w:val="001C1581"/>
    <w:pPr>
      <w:spacing w:after="120"/>
    </w:pPr>
  </w:style>
  <w:style w:type="character" w:customStyle="1" w:styleId="PagrindinistekstasDiagrama">
    <w:name w:val="Pagrindinis tekstas Diagrama"/>
    <w:aliases w:val=" Diagrama1 Diagrama Diagrama,Char Char Diagrama, Char Diagrama, Char Char Char Diagrama Diagrama Diagrama Diagrama Diagrama Diagrama,body text Diagrama,contents Diagrama,bt Diagrama,b Diagrama"/>
    <w:link w:val="Pagrindinistekstas"/>
    <w:rsid w:val="001C1581"/>
    <w:rPr>
      <w:rFonts w:ascii="Times New Roman" w:eastAsia="Times New Roman" w:hAnsi="Times New Roman" w:cs="Times New Roman"/>
      <w:sz w:val="24"/>
      <w:szCs w:val="20"/>
      <w:lang w:eastAsia="lt-LT"/>
    </w:rPr>
  </w:style>
  <w:style w:type="character" w:styleId="Komentaronuoroda">
    <w:name w:val="annotation reference"/>
    <w:semiHidden/>
    <w:rsid w:val="001C1581"/>
    <w:rPr>
      <w:sz w:val="16"/>
      <w:szCs w:val="16"/>
    </w:rPr>
  </w:style>
  <w:style w:type="paragraph" w:styleId="Komentarotekstas">
    <w:name w:val="annotation text"/>
    <w:basedOn w:val="prastasis"/>
    <w:link w:val="KomentarotekstasDiagrama"/>
    <w:semiHidden/>
    <w:rsid w:val="001C1581"/>
    <w:rPr>
      <w:sz w:val="20"/>
    </w:rPr>
  </w:style>
  <w:style w:type="character" w:customStyle="1" w:styleId="KomentarotekstasDiagrama">
    <w:name w:val="Komentaro tekstas Diagrama"/>
    <w:link w:val="Komentarotekstas"/>
    <w:semiHidden/>
    <w:rsid w:val="001C1581"/>
    <w:rPr>
      <w:rFonts w:ascii="Times New Roman" w:eastAsia="Times New Roman" w:hAnsi="Times New Roman" w:cs="Times New Roman"/>
      <w:sz w:val="20"/>
      <w:szCs w:val="20"/>
      <w:lang w:eastAsia="lt-LT"/>
    </w:rPr>
  </w:style>
  <w:style w:type="paragraph" w:styleId="Antrats">
    <w:name w:val="header"/>
    <w:aliases w:val=" Diagrama6"/>
    <w:basedOn w:val="prastasis"/>
    <w:link w:val="AntratsDiagrama"/>
    <w:uiPriority w:val="99"/>
    <w:rsid w:val="001C1581"/>
    <w:pPr>
      <w:tabs>
        <w:tab w:val="center" w:pos="4819"/>
        <w:tab w:val="right" w:pos="9638"/>
      </w:tabs>
    </w:pPr>
    <w:rPr>
      <w:szCs w:val="24"/>
      <w:lang w:eastAsia="en-US"/>
    </w:rPr>
  </w:style>
  <w:style w:type="character" w:customStyle="1" w:styleId="AntratsDiagrama">
    <w:name w:val="Antraštės Diagrama"/>
    <w:aliases w:val=" Diagrama6 Diagrama"/>
    <w:link w:val="Antrats"/>
    <w:uiPriority w:val="99"/>
    <w:rsid w:val="001C1581"/>
    <w:rPr>
      <w:rFonts w:ascii="Times New Roman" w:eastAsia="Times New Roman" w:hAnsi="Times New Roman" w:cs="Times New Roman"/>
      <w:sz w:val="24"/>
      <w:szCs w:val="24"/>
    </w:rPr>
  </w:style>
  <w:style w:type="paragraph" w:customStyle="1" w:styleId="CentrBoldm">
    <w:name w:val="CentrBoldm"/>
    <w:basedOn w:val="prastasis"/>
    <w:rsid w:val="001C1581"/>
    <w:pPr>
      <w:autoSpaceDE w:val="0"/>
      <w:autoSpaceDN w:val="0"/>
      <w:adjustRightInd w:val="0"/>
      <w:jc w:val="center"/>
    </w:pPr>
    <w:rPr>
      <w:rFonts w:ascii="TimesLT" w:hAnsi="TimesLT"/>
      <w:b/>
      <w:bCs/>
      <w:sz w:val="20"/>
      <w:szCs w:val="24"/>
      <w:lang w:val="en-US" w:eastAsia="en-US"/>
    </w:rPr>
  </w:style>
  <w:style w:type="paragraph" w:styleId="HTMLiankstoformatuotas">
    <w:name w:val="HTML Preformatted"/>
    <w:aliases w:val=" Diagrama Diagrama"/>
    <w:basedOn w:val="prastasis"/>
    <w:link w:val="HTMLiankstoformatuotasDiagrama1"/>
    <w:rsid w:val="001C15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iankstoformatuotasDiagrama1">
    <w:name w:val="HTML iš anksto formatuotas Diagrama1"/>
    <w:aliases w:val=" Diagrama Diagrama Diagrama"/>
    <w:link w:val="HTMLiankstoformatuotas"/>
    <w:rsid w:val="001C1581"/>
    <w:rPr>
      <w:rFonts w:ascii="Courier New" w:eastAsia="Times New Roman" w:hAnsi="Courier New" w:cs="Courier New"/>
      <w:sz w:val="24"/>
      <w:szCs w:val="20"/>
      <w:lang w:eastAsia="lt-LT"/>
    </w:rPr>
  </w:style>
  <w:style w:type="character" w:customStyle="1" w:styleId="HTMLiankstoformatuotasDiagrama">
    <w:name w:val="HTML iš anksto formatuotas Diagrama"/>
    <w:uiPriority w:val="99"/>
    <w:semiHidden/>
    <w:rsid w:val="001C1581"/>
    <w:rPr>
      <w:rFonts w:ascii="Consolas" w:eastAsia="Times New Roman" w:hAnsi="Consolas" w:cs="Times New Roman"/>
      <w:sz w:val="20"/>
      <w:szCs w:val="20"/>
      <w:lang w:eastAsia="lt-LT"/>
    </w:rPr>
  </w:style>
  <w:style w:type="paragraph" w:customStyle="1" w:styleId="Patvirtinta">
    <w:name w:val="Patvirtinta"/>
    <w:rsid w:val="001C1581"/>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styleId="Pagrindiniotekstotrauka">
    <w:name w:val="Body Text Indent"/>
    <w:basedOn w:val="prastasis"/>
    <w:link w:val="PagrindiniotekstotraukaDiagrama"/>
    <w:rsid w:val="001C1581"/>
    <w:pPr>
      <w:spacing w:after="120"/>
      <w:ind w:left="283"/>
    </w:pPr>
  </w:style>
  <w:style w:type="character" w:customStyle="1" w:styleId="PagrindiniotekstotraukaDiagrama">
    <w:name w:val="Pagrindinio teksto įtrauka Diagrama"/>
    <w:link w:val="Pagrindiniotekstotrauka"/>
    <w:rsid w:val="001C1581"/>
    <w:rPr>
      <w:rFonts w:ascii="Times New Roman" w:eastAsia="Times New Roman" w:hAnsi="Times New Roman" w:cs="Times New Roman"/>
      <w:sz w:val="24"/>
      <w:szCs w:val="20"/>
      <w:lang w:eastAsia="lt-LT"/>
    </w:rPr>
  </w:style>
  <w:style w:type="paragraph" w:styleId="Debesliotekstas">
    <w:name w:val="Balloon Text"/>
    <w:basedOn w:val="prastasis"/>
    <w:link w:val="DebesliotekstasDiagrama"/>
    <w:uiPriority w:val="99"/>
    <w:semiHidden/>
    <w:unhideWhenUsed/>
    <w:rsid w:val="001C1581"/>
    <w:rPr>
      <w:rFonts w:ascii="Tahoma" w:hAnsi="Tahoma" w:cs="Tahoma"/>
      <w:sz w:val="16"/>
      <w:szCs w:val="16"/>
    </w:rPr>
  </w:style>
  <w:style w:type="character" w:customStyle="1" w:styleId="DebesliotekstasDiagrama">
    <w:name w:val="Debesėlio tekstas Diagrama"/>
    <w:link w:val="Debesliotekstas"/>
    <w:uiPriority w:val="99"/>
    <w:semiHidden/>
    <w:rsid w:val="001C1581"/>
    <w:rPr>
      <w:rFonts w:ascii="Tahoma" w:eastAsia="Times New Roman" w:hAnsi="Tahoma" w:cs="Tahoma"/>
      <w:sz w:val="16"/>
      <w:szCs w:val="16"/>
      <w:lang w:eastAsia="lt-LT"/>
    </w:rPr>
  </w:style>
  <w:style w:type="paragraph" w:styleId="Pataisymai">
    <w:name w:val="Revision"/>
    <w:hidden/>
    <w:uiPriority w:val="99"/>
    <w:semiHidden/>
    <w:rsid w:val="001C1581"/>
    <w:rPr>
      <w:rFonts w:ascii="Times New Roman" w:eastAsia="Times New Roman" w:hAnsi="Times New Roman"/>
      <w:sz w:val="24"/>
    </w:rPr>
  </w:style>
  <w:style w:type="paragraph" w:styleId="Komentarotema">
    <w:name w:val="annotation subject"/>
    <w:basedOn w:val="Komentarotekstas"/>
    <w:next w:val="Komentarotekstas"/>
    <w:link w:val="KomentarotemaDiagrama"/>
    <w:uiPriority w:val="99"/>
    <w:semiHidden/>
    <w:unhideWhenUsed/>
    <w:rsid w:val="00FF52C6"/>
    <w:rPr>
      <w:b/>
      <w:bCs/>
    </w:rPr>
  </w:style>
  <w:style w:type="character" w:customStyle="1" w:styleId="KomentarotemaDiagrama">
    <w:name w:val="Komentaro tema Diagrama"/>
    <w:link w:val="Komentarotema"/>
    <w:uiPriority w:val="99"/>
    <w:semiHidden/>
    <w:rsid w:val="00FF52C6"/>
    <w:rPr>
      <w:rFonts w:ascii="Times New Roman" w:eastAsia="Times New Roman" w:hAnsi="Times New Roman" w:cs="Times New Roman"/>
      <w:b/>
      <w:bCs/>
      <w:sz w:val="20"/>
      <w:szCs w:val="20"/>
      <w:lang w:eastAsia="lt-LT"/>
    </w:rPr>
  </w:style>
  <w:style w:type="paragraph" w:styleId="Pagrindinistekstas2">
    <w:name w:val="Body Text 2"/>
    <w:basedOn w:val="prastasis"/>
    <w:rsid w:val="003B24E6"/>
    <w:pPr>
      <w:spacing w:after="120" w:line="480" w:lineRule="auto"/>
    </w:pPr>
    <w:rPr>
      <w:lang w:eastAsia="en-US"/>
    </w:rPr>
  </w:style>
  <w:style w:type="paragraph" w:styleId="Pagrindiniotekstotrauka2">
    <w:name w:val="Body Text Indent 2"/>
    <w:basedOn w:val="prastasis"/>
    <w:rsid w:val="00AD1157"/>
    <w:pPr>
      <w:ind w:left="720"/>
    </w:pPr>
    <w:rPr>
      <w:i/>
      <w:lang w:eastAsia="en-US"/>
    </w:rPr>
  </w:style>
  <w:style w:type="paragraph" w:customStyle="1" w:styleId="normaltableau">
    <w:name w:val="normal_tableau"/>
    <w:basedOn w:val="prastasis"/>
    <w:rsid w:val="00F24D68"/>
    <w:pPr>
      <w:spacing w:before="120" w:after="120"/>
      <w:jc w:val="both"/>
    </w:pPr>
    <w:rPr>
      <w:rFonts w:ascii="Optima" w:hAnsi="Optima"/>
      <w:sz w:val="22"/>
      <w:lang w:val="en-GB" w:eastAsia="en-US"/>
    </w:rPr>
  </w:style>
  <w:style w:type="character" w:customStyle="1" w:styleId="parahead1">
    <w:name w:val="parahead1"/>
    <w:rsid w:val="00AD36F2"/>
    <w:rPr>
      <w:rFonts w:ascii="Verdana" w:hAnsi="Verdana" w:hint="default"/>
      <w:b/>
      <w:bCs/>
      <w:color w:val="000000"/>
      <w:sz w:val="17"/>
      <w:szCs w:val="17"/>
    </w:rPr>
  </w:style>
  <w:style w:type="paragraph" w:customStyle="1" w:styleId="Style22">
    <w:name w:val="Style22"/>
    <w:basedOn w:val="prastasis"/>
    <w:rsid w:val="00D84A13"/>
    <w:pPr>
      <w:widowControl w:val="0"/>
      <w:autoSpaceDE w:val="0"/>
      <w:autoSpaceDN w:val="0"/>
      <w:adjustRightInd w:val="0"/>
      <w:spacing w:line="239" w:lineRule="exact"/>
      <w:ind w:hanging="353"/>
    </w:pPr>
    <w:rPr>
      <w:rFonts w:eastAsia="MS Mincho"/>
      <w:szCs w:val="24"/>
      <w:lang w:val="en-US" w:eastAsia="ja-JP"/>
    </w:rPr>
  </w:style>
  <w:style w:type="paragraph" w:customStyle="1" w:styleId="Style23">
    <w:name w:val="Style23"/>
    <w:basedOn w:val="prastasis"/>
    <w:rsid w:val="00D84A13"/>
    <w:pPr>
      <w:widowControl w:val="0"/>
      <w:autoSpaceDE w:val="0"/>
      <w:autoSpaceDN w:val="0"/>
      <w:adjustRightInd w:val="0"/>
      <w:spacing w:line="254" w:lineRule="exact"/>
    </w:pPr>
    <w:rPr>
      <w:rFonts w:eastAsia="MS Mincho"/>
      <w:szCs w:val="24"/>
      <w:lang w:val="en-US" w:eastAsia="ja-JP"/>
    </w:rPr>
  </w:style>
  <w:style w:type="character" w:customStyle="1" w:styleId="FontStyle28">
    <w:name w:val="Font Style28"/>
    <w:rsid w:val="00D84A13"/>
    <w:rPr>
      <w:rFonts w:ascii="Times New Roman" w:hAnsi="Times New Roman" w:cs="Times New Roman"/>
      <w:sz w:val="20"/>
      <w:szCs w:val="20"/>
    </w:rPr>
  </w:style>
  <w:style w:type="paragraph" w:styleId="Antrat">
    <w:name w:val="caption"/>
    <w:basedOn w:val="prastasis"/>
    <w:next w:val="prastasis"/>
    <w:qFormat/>
    <w:rsid w:val="00EA4E16"/>
    <w:pPr>
      <w:jc w:val="center"/>
    </w:pPr>
    <w:rPr>
      <w:b/>
      <w:sz w:val="28"/>
      <w:lang w:eastAsia="en-US"/>
    </w:rPr>
  </w:style>
  <w:style w:type="character" w:styleId="Puslapionumeris">
    <w:name w:val="page number"/>
    <w:basedOn w:val="Numatytasispastraiposriftas"/>
    <w:rsid w:val="00EA4E16"/>
  </w:style>
  <w:style w:type="table" w:styleId="Lentelstinklelis">
    <w:name w:val="Table Grid"/>
    <w:basedOn w:val="prastojilentel"/>
    <w:rsid w:val="00740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prastasis"/>
    <w:rsid w:val="00E62270"/>
    <w:pPr>
      <w:ind w:left="720"/>
      <w:contextualSpacing/>
    </w:pPr>
    <w:rPr>
      <w:rFonts w:ascii="TimesLT" w:hAnsi="TimesLT"/>
      <w:lang w:val="en-US" w:eastAsia="en-US"/>
    </w:rPr>
  </w:style>
  <w:style w:type="paragraph" w:customStyle="1" w:styleId="Punktas1">
    <w:name w:val="Punktas 1"/>
    <w:basedOn w:val="prastasis"/>
    <w:autoRedefine/>
    <w:rsid w:val="000F40A5"/>
    <w:pPr>
      <w:ind w:firstLine="568"/>
      <w:jc w:val="both"/>
    </w:pPr>
    <w:rPr>
      <w:szCs w:val="24"/>
    </w:rPr>
  </w:style>
  <w:style w:type="paragraph" w:styleId="Sraopastraipa">
    <w:name w:val="List Paragraph"/>
    <w:basedOn w:val="prastasis"/>
    <w:uiPriority w:val="34"/>
    <w:qFormat/>
    <w:rsid w:val="0062109C"/>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F906AB"/>
    <w:pPr>
      <w:autoSpaceDE w:val="0"/>
      <w:autoSpaceDN w:val="0"/>
      <w:adjustRightInd w:val="0"/>
    </w:pPr>
    <w:rPr>
      <w:rFonts w:ascii="Times New Roman" w:hAnsi="Times New Roman"/>
      <w:color w:val="000000"/>
      <w:sz w:val="24"/>
      <w:szCs w:val="24"/>
    </w:rPr>
  </w:style>
  <w:style w:type="paragraph" w:customStyle="1" w:styleId="Body2">
    <w:name w:val="Body 2"/>
    <w:rsid w:val="003A1DC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table" w:customStyle="1" w:styleId="Lentelstinklelis1">
    <w:name w:val="Lentelės tinklelis1"/>
    <w:basedOn w:val="prastojilentel"/>
    <w:next w:val="Lentelstinklelis"/>
    <w:uiPriority w:val="39"/>
    <w:rsid w:val="00EE3A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2E55BC"/>
    <w:rPr>
      <w:color w:val="605E5C"/>
      <w:shd w:val="clear" w:color="auto" w:fill="E1DFDD"/>
    </w:rPr>
  </w:style>
  <w:style w:type="paragraph" w:customStyle="1" w:styleId="wysiwyg-text-align-justify">
    <w:name w:val="wysiwyg-text-align-justify"/>
    <w:basedOn w:val="prastasis"/>
    <w:rsid w:val="0060557E"/>
    <w:pPr>
      <w:spacing w:before="100" w:beforeAutospacing="1" w:after="100" w:afterAutospacing="1"/>
    </w:pPr>
    <w:rPr>
      <w:szCs w:val="24"/>
    </w:rPr>
  </w:style>
  <w:style w:type="paragraph" w:styleId="prastasiniatinklio">
    <w:name w:val="Normal (Web)"/>
    <w:basedOn w:val="prastasis"/>
    <w:uiPriority w:val="99"/>
    <w:unhideWhenUsed/>
    <w:rsid w:val="0060557E"/>
    <w:pPr>
      <w:spacing w:before="100" w:beforeAutospacing="1" w:after="100" w:afterAutospacing="1"/>
    </w:pPr>
    <w:rPr>
      <w:szCs w:val="24"/>
    </w:rPr>
  </w:style>
  <w:style w:type="character" w:styleId="Grietas">
    <w:name w:val="Strong"/>
    <w:uiPriority w:val="22"/>
    <w:qFormat/>
    <w:rsid w:val="0060557E"/>
    <w:rPr>
      <w:b/>
      <w:bCs/>
    </w:rPr>
  </w:style>
  <w:style w:type="character" w:styleId="Neapdorotaspaminjimas">
    <w:name w:val="Unresolved Mention"/>
    <w:basedOn w:val="Numatytasispastraiposriftas"/>
    <w:uiPriority w:val="99"/>
    <w:semiHidden/>
    <w:unhideWhenUsed/>
    <w:rsid w:val="00A85379"/>
    <w:rPr>
      <w:color w:val="605E5C"/>
      <w:shd w:val="clear" w:color="auto" w:fill="E1DFDD"/>
    </w:rPr>
  </w:style>
  <w:style w:type="character" w:customStyle="1" w:styleId="wysiwyg-font-size-medium">
    <w:name w:val="wysiwyg-font-size-medium"/>
    <w:basedOn w:val="Numatytasispastraiposriftas"/>
    <w:rsid w:val="001462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432959">
      <w:bodyDiv w:val="1"/>
      <w:marLeft w:val="225"/>
      <w:marRight w:val="225"/>
      <w:marTop w:val="0"/>
      <w:marBottom w:val="0"/>
      <w:divBdr>
        <w:top w:val="none" w:sz="0" w:space="0" w:color="auto"/>
        <w:left w:val="none" w:sz="0" w:space="0" w:color="auto"/>
        <w:bottom w:val="none" w:sz="0" w:space="0" w:color="auto"/>
        <w:right w:val="none" w:sz="0" w:space="0" w:color="auto"/>
      </w:divBdr>
      <w:divsChild>
        <w:div w:id="223834134">
          <w:marLeft w:val="0"/>
          <w:marRight w:val="0"/>
          <w:marTop w:val="0"/>
          <w:marBottom w:val="0"/>
          <w:divBdr>
            <w:top w:val="none" w:sz="0" w:space="0" w:color="auto"/>
            <w:left w:val="none" w:sz="0" w:space="0" w:color="auto"/>
            <w:bottom w:val="none" w:sz="0" w:space="0" w:color="auto"/>
            <w:right w:val="none" w:sz="0" w:space="0" w:color="auto"/>
          </w:divBdr>
        </w:div>
      </w:divsChild>
    </w:div>
    <w:div w:id="908073177">
      <w:bodyDiv w:val="1"/>
      <w:marLeft w:val="0"/>
      <w:marRight w:val="0"/>
      <w:marTop w:val="0"/>
      <w:marBottom w:val="0"/>
      <w:divBdr>
        <w:top w:val="none" w:sz="0" w:space="0" w:color="auto"/>
        <w:left w:val="none" w:sz="0" w:space="0" w:color="auto"/>
        <w:bottom w:val="none" w:sz="0" w:space="0" w:color="auto"/>
        <w:right w:val="none" w:sz="0" w:space="0" w:color="auto"/>
      </w:divBdr>
    </w:div>
    <w:div w:id="970137167">
      <w:bodyDiv w:val="1"/>
      <w:marLeft w:val="0"/>
      <w:marRight w:val="0"/>
      <w:marTop w:val="0"/>
      <w:marBottom w:val="0"/>
      <w:divBdr>
        <w:top w:val="none" w:sz="0" w:space="0" w:color="auto"/>
        <w:left w:val="none" w:sz="0" w:space="0" w:color="auto"/>
        <w:bottom w:val="none" w:sz="0" w:space="0" w:color="auto"/>
        <w:right w:val="none" w:sz="0" w:space="0" w:color="auto"/>
      </w:divBdr>
      <w:divsChild>
        <w:div w:id="1844391854">
          <w:marLeft w:val="0"/>
          <w:marRight w:val="0"/>
          <w:marTop w:val="0"/>
          <w:marBottom w:val="0"/>
          <w:divBdr>
            <w:top w:val="none" w:sz="0" w:space="0" w:color="auto"/>
            <w:left w:val="none" w:sz="0" w:space="0" w:color="auto"/>
            <w:bottom w:val="none" w:sz="0" w:space="0" w:color="auto"/>
            <w:right w:val="none" w:sz="0" w:space="0" w:color="auto"/>
          </w:divBdr>
          <w:divsChild>
            <w:div w:id="1124151956">
              <w:marLeft w:val="0"/>
              <w:marRight w:val="0"/>
              <w:marTop w:val="0"/>
              <w:marBottom w:val="0"/>
              <w:divBdr>
                <w:top w:val="none" w:sz="0" w:space="0" w:color="auto"/>
                <w:left w:val="none" w:sz="0" w:space="0" w:color="auto"/>
                <w:bottom w:val="none" w:sz="0" w:space="0" w:color="auto"/>
                <w:right w:val="none" w:sz="0" w:space="0" w:color="auto"/>
              </w:divBdr>
              <w:divsChild>
                <w:div w:id="435029201">
                  <w:marLeft w:val="0"/>
                  <w:marRight w:val="0"/>
                  <w:marTop w:val="0"/>
                  <w:marBottom w:val="0"/>
                  <w:divBdr>
                    <w:top w:val="none" w:sz="0" w:space="0" w:color="auto"/>
                    <w:left w:val="none" w:sz="0" w:space="0" w:color="auto"/>
                    <w:bottom w:val="none" w:sz="0" w:space="0" w:color="auto"/>
                    <w:right w:val="none" w:sz="0" w:space="0" w:color="auto"/>
                  </w:divBdr>
                  <w:divsChild>
                    <w:div w:id="168266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467901">
      <w:bodyDiv w:val="1"/>
      <w:marLeft w:val="0"/>
      <w:marRight w:val="0"/>
      <w:marTop w:val="0"/>
      <w:marBottom w:val="0"/>
      <w:divBdr>
        <w:top w:val="none" w:sz="0" w:space="0" w:color="auto"/>
        <w:left w:val="none" w:sz="0" w:space="0" w:color="auto"/>
        <w:bottom w:val="none" w:sz="0" w:space="0" w:color="auto"/>
        <w:right w:val="none" w:sz="0" w:space="0" w:color="auto"/>
      </w:divBdr>
    </w:div>
    <w:div w:id="1059089716">
      <w:bodyDiv w:val="1"/>
      <w:marLeft w:val="0"/>
      <w:marRight w:val="0"/>
      <w:marTop w:val="0"/>
      <w:marBottom w:val="0"/>
      <w:divBdr>
        <w:top w:val="none" w:sz="0" w:space="0" w:color="auto"/>
        <w:left w:val="none" w:sz="0" w:space="0" w:color="auto"/>
        <w:bottom w:val="none" w:sz="0" w:space="0" w:color="auto"/>
        <w:right w:val="none" w:sz="0" w:space="0" w:color="auto"/>
      </w:divBdr>
    </w:div>
    <w:div w:id="1078359879">
      <w:bodyDiv w:val="1"/>
      <w:marLeft w:val="0"/>
      <w:marRight w:val="0"/>
      <w:marTop w:val="0"/>
      <w:marBottom w:val="0"/>
      <w:divBdr>
        <w:top w:val="none" w:sz="0" w:space="0" w:color="auto"/>
        <w:left w:val="none" w:sz="0" w:space="0" w:color="auto"/>
        <w:bottom w:val="none" w:sz="0" w:space="0" w:color="auto"/>
        <w:right w:val="none" w:sz="0" w:space="0" w:color="auto"/>
      </w:divBdr>
    </w:div>
    <w:div w:id="1098715593">
      <w:bodyDiv w:val="1"/>
      <w:marLeft w:val="0"/>
      <w:marRight w:val="0"/>
      <w:marTop w:val="0"/>
      <w:marBottom w:val="0"/>
      <w:divBdr>
        <w:top w:val="none" w:sz="0" w:space="0" w:color="auto"/>
        <w:left w:val="none" w:sz="0" w:space="0" w:color="auto"/>
        <w:bottom w:val="none" w:sz="0" w:space="0" w:color="auto"/>
        <w:right w:val="none" w:sz="0" w:space="0" w:color="auto"/>
      </w:divBdr>
      <w:divsChild>
        <w:div w:id="1864898957">
          <w:marLeft w:val="0"/>
          <w:marRight w:val="0"/>
          <w:marTop w:val="0"/>
          <w:marBottom w:val="0"/>
          <w:divBdr>
            <w:top w:val="none" w:sz="0" w:space="0" w:color="auto"/>
            <w:left w:val="none" w:sz="0" w:space="0" w:color="auto"/>
            <w:bottom w:val="none" w:sz="0" w:space="0" w:color="auto"/>
            <w:right w:val="none" w:sz="0" w:space="0" w:color="auto"/>
          </w:divBdr>
        </w:div>
      </w:divsChild>
    </w:div>
    <w:div w:id="1144276569">
      <w:bodyDiv w:val="1"/>
      <w:marLeft w:val="0"/>
      <w:marRight w:val="0"/>
      <w:marTop w:val="0"/>
      <w:marBottom w:val="0"/>
      <w:divBdr>
        <w:top w:val="none" w:sz="0" w:space="0" w:color="auto"/>
        <w:left w:val="none" w:sz="0" w:space="0" w:color="auto"/>
        <w:bottom w:val="none" w:sz="0" w:space="0" w:color="auto"/>
        <w:right w:val="none" w:sz="0" w:space="0" w:color="auto"/>
      </w:divBdr>
    </w:div>
    <w:div w:id="1337613938">
      <w:bodyDiv w:val="1"/>
      <w:marLeft w:val="0"/>
      <w:marRight w:val="0"/>
      <w:marTop w:val="0"/>
      <w:marBottom w:val="0"/>
      <w:divBdr>
        <w:top w:val="none" w:sz="0" w:space="0" w:color="auto"/>
        <w:left w:val="none" w:sz="0" w:space="0" w:color="auto"/>
        <w:bottom w:val="none" w:sz="0" w:space="0" w:color="auto"/>
        <w:right w:val="none" w:sz="0" w:space="0" w:color="auto"/>
      </w:divBdr>
    </w:div>
    <w:div w:id="1648315338">
      <w:bodyDiv w:val="1"/>
      <w:marLeft w:val="0"/>
      <w:marRight w:val="0"/>
      <w:marTop w:val="0"/>
      <w:marBottom w:val="0"/>
      <w:divBdr>
        <w:top w:val="none" w:sz="0" w:space="0" w:color="auto"/>
        <w:left w:val="none" w:sz="0" w:space="0" w:color="auto"/>
        <w:bottom w:val="none" w:sz="0" w:space="0" w:color="auto"/>
        <w:right w:val="none" w:sz="0" w:space="0" w:color="auto"/>
      </w:divBdr>
    </w:div>
    <w:div w:id="1882593944">
      <w:bodyDiv w:val="1"/>
      <w:marLeft w:val="0"/>
      <w:marRight w:val="0"/>
      <w:marTop w:val="0"/>
      <w:marBottom w:val="0"/>
      <w:divBdr>
        <w:top w:val="none" w:sz="0" w:space="0" w:color="auto"/>
        <w:left w:val="none" w:sz="0" w:space="0" w:color="auto"/>
        <w:bottom w:val="none" w:sz="0" w:space="0" w:color="auto"/>
        <w:right w:val="none" w:sz="0" w:space="0" w:color="auto"/>
      </w:divBdr>
    </w:div>
    <w:div w:id="1896116539">
      <w:bodyDiv w:val="1"/>
      <w:marLeft w:val="0"/>
      <w:marRight w:val="0"/>
      <w:marTop w:val="0"/>
      <w:marBottom w:val="0"/>
      <w:divBdr>
        <w:top w:val="none" w:sz="0" w:space="0" w:color="auto"/>
        <w:left w:val="none" w:sz="0" w:space="0" w:color="auto"/>
        <w:bottom w:val="none" w:sz="0" w:space="0" w:color="auto"/>
        <w:right w:val="none" w:sz="0" w:space="0" w:color="auto"/>
      </w:divBdr>
    </w:div>
    <w:div w:id="2034912726">
      <w:bodyDiv w:val="1"/>
      <w:marLeft w:val="0"/>
      <w:marRight w:val="0"/>
      <w:marTop w:val="0"/>
      <w:marBottom w:val="0"/>
      <w:divBdr>
        <w:top w:val="none" w:sz="0" w:space="0" w:color="auto"/>
        <w:left w:val="none" w:sz="0" w:space="0" w:color="auto"/>
        <w:bottom w:val="none" w:sz="0" w:space="0" w:color="auto"/>
        <w:right w:val="none" w:sz="0" w:space="0" w:color="auto"/>
      </w:divBdr>
    </w:div>
    <w:div w:id="2061399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bvpd.eviesiejipirkimai.lt/espd-web/" TargetMode="External"/><Relationship Id="rId4" Type="http://schemas.openxmlformats.org/officeDocument/2006/relationships/settings" Target="settings.xml"/><Relationship Id="rId9" Type="http://schemas.openxmlformats.org/officeDocument/2006/relationships/hyperlink" Target="https://viesiejipirkimai.lt/epps/home.do"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29B918-236D-479D-9203-E4199E719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4281</TotalTime>
  <Pages>1</Pages>
  <Words>9059</Words>
  <Characters>51637</Characters>
  <Application>Microsoft Office Word</Application>
  <DocSecurity>0</DocSecurity>
  <Lines>430</Lines>
  <Paragraphs>121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TVIRTINU</vt:lpstr>
      <vt:lpstr>TVIRTINU</vt:lpstr>
    </vt:vector>
  </TitlesOfParts>
  <Company/>
  <LinksUpToDate>false</LinksUpToDate>
  <CharactersWithSpaces>60575</CharactersWithSpaces>
  <SharedDoc>false</SharedDoc>
  <HLinks>
    <vt:vector size="36" baseType="variant">
      <vt:variant>
        <vt:i4>131096</vt:i4>
      </vt:variant>
      <vt:variant>
        <vt:i4>17</vt:i4>
      </vt:variant>
      <vt:variant>
        <vt:i4>0</vt:i4>
      </vt:variant>
      <vt:variant>
        <vt:i4>5</vt:i4>
      </vt:variant>
      <vt:variant>
        <vt:lpwstr>http://vpt.lrv.lt/lt/pasiulymu-sifravimas</vt:lpwstr>
      </vt:variant>
      <vt:variant>
        <vt:lpwstr/>
      </vt:variant>
      <vt:variant>
        <vt:i4>6946928</vt:i4>
      </vt:variant>
      <vt:variant>
        <vt:i4>14</vt:i4>
      </vt:variant>
      <vt:variant>
        <vt:i4>0</vt:i4>
      </vt:variant>
      <vt:variant>
        <vt:i4>5</vt:i4>
      </vt:variant>
      <vt:variant>
        <vt:lpwstr>https://vpt.lrv.lt/lt/naujienos/estt-sprendimas-keicia-vpi-24-straipsnio-5-dalies-taikymo-praktika</vt:lpwstr>
      </vt:variant>
      <vt:variant>
        <vt:lpwstr/>
      </vt:variant>
      <vt:variant>
        <vt:i4>4784194</vt:i4>
      </vt:variant>
      <vt:variant>
        <vt:i4>11</vt:i4>
      </vt:variant>
      <vt:variant>
        <vt:i4>0</vt:i4>
      </vt:variant>
      <vt:variant>
        <vt:i4>5</vt:i4>
      </vt:variant>
      <vt:variant>
        <vt:lpwstr>http://www.vmi.lt/cms/informacija-apie-mokesciu-moketojus</vt:lpwstr>
      </vt:variant>
      <vt:variant>
        <vt:lpwstr/>
      </vt:variant>
      <vt:variant>
        <vt:i4>4784194</vt:i4>
      </vt:variant>
      <vt:variant>
        <vt:i4>8</vt:i4>
      </vt:variant>
      <vt:variant>
        <vt:i4>0</vt:i4>
      </vt:variant>
      <vt:variant>
        <vt:i4>5</vt:i4>
      </vt:variant>
      <vt:variant>
        <vt:lpwstr>http://www.vmi.lt/cms/informacija-apie-mokesciu-moketojus</vt:lpwstr>
      </vt:variant>
      <vt:variant>
        <vt:lpwstr/>
      </vt:variant>
      <vt:variant>
        <vt:i4>4784194</vt:i4>
      </vt:variant>
      <vt:variant>
        <vt:i4>5</vt:i4>
      </vt:variant>
      <vt:variant>
        <vt:i4>0</vt:i4>
      </vt:variant>
      <vt:variant>
        <vt:i4>5</vt:i4>
      </vt:variant>
      <vt:variant>
        <vt:lpwstr>http://www.vmi.lt/cms/informacija-apie-mokesciu-moketojus</vt:lpwstr>
      </vt:variant>
      <vt:variant>
        <vt:lpwstr/>
      </vt:variant>
      <vt:variant>
        <vt:i4>2687095</vt:i4>
      </vt:variant>
      <vt:variant>
        <vt:i4>2</vt:i4>
      </vt:variant>
      <vt:variant>
        <vt:i4>0</vt:i4>
      </vt:variant>
      <vt:variant>
        <vt:i4>5</vt:i4>
      </vt:variant>
      <vt:variant>
        <vt:lpwstr>http://draudejai.sodra.lt/draudeju_viesi_duomenys/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subject/>
  <dc:creator>AlgimantasJ</dc:creator>
  <cp:keywords/>
  <dc:description/>
  <cp:lastModifiedBy>Ausra.Skrabiene</cp:lastModifiedBy>
  <cp:revision>262</cp:revision>
  <cp:lastPrinted>2024-09-16T06:30:00Z</cp:lastPrinted>
  <dcterms:created xsi:type="dcterms:W3CDTF">2021-11-18T10:05:00Z</dcterms:created>
  <dcterms:modified xsi:type="dcterms:W3CDTF">2026-02-25T07:18:00Z</dcterms:modified>
</cp:coreProperties>
</file>