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20D48A18" w14:textId="7984CEE3" w:rsidR="00903641" w:rsidRPr="00DA6C86" w:rsidRDefault="007C0E64" w:rsidP="00D848FC">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7A5F35AE" w14:textId="3B213848" w:rsidR="00903641"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0B02FDB3" w14:textId="77777777" w:rsidR="00D848FC" w:rsidRDefault="00D848FC" w:rsidP="00DA6C86">
      <w:pPr>
        <w:ind w:left="120" w:right="99"/>
        <w:jc w:val="center"/>
        <w:rPr>
          <w:rFonts w:ascii="Arial" w:hAnsi="Arial" w:cs="Arial"/>
          <w:b/>
          <w:bCs/>
          <w:caps/>
          <w:sz w:val="20"/>
          <w:szCs w:val="20"/>
          <w:lang w:val="lt-LT"/>
        </w:rPr>
      </w:pPr>
    </w:p>
    <w:p w14:paraId="7267C635" w14:textId="386A44A7" w:rsidR="00D848FC" w:rsidRPr="00DA6C86" w:rsidRDefault="00D848FC" w:rsidP="00DA6C86">
      <w:pPr>
        <w:ind w:left="120" w:right="99"/>
        <w:jc w:val="center"/>
        <w:rPr>
          <w:rFonts w:ascii="Arial" w:hAnsi="Arial" w:cs="Arial"/>
          <w:b/>
          <w:bCs/>
          <w:caps/>
          <w:sz w:val="20"/>
          <w:szCs w:val="20"/>
          <w:lang w:val="lt-LT"/>
        </w:rPr>
      </w:pPr>
      <w:r w:rsidRPr="00D848FC">
        <w:rPr>
          <w:rFonts w:ascii="Arial" w:hAnsi="Arial" w:cs="Arial"/>
          <w:b/>
          <w:bCs/>
          <w:caps/>
          <w:sz w:val="20"/>
          <w:szCs w:val="20"/>
          <w:lang w:val="lt-LT"/>
        </w:rPr>
        <w:tab/>
      </w:r>
      <w:r w:rsidR="00105C95" w:rsidRPr="00105C95">
        <w:rPr>
          <w:rFonts w:ascii="Arial" w:hAnsi="Arial" w:cs="Arial"/>
          <w:b/>
          <w:bCs/>
          <w:caps/>
          <w:sz w:val="20"/>
          <w:szCs w:val="20"/>
        </w:rPr>
        <w:t>Besiūliai vamzdžiai katilams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47EC92D7"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02450B">
        <w:rPr>
          <w:rFonts w:ascii="Arial" w:hAnsi="Arial" w:cs="Arial"/>
          <w:caps/>
          <w:sz w:val="20"/>
          <w:szCs w:val="20"/>
          <w:lang w:val="lt-LT"/>
        </w:rPr>
        <w:t>6</w:t>
      </w:r>
      <w:r w:rsidRPr="00DA6C86">
        <w:rPr>
          <w:rFonts w:ascii="Arial" w:hAnsi="Arial" w:cs="Arial"/>
          <w:b/>
          <w:bCs/>
          <w:caps/>
          <w:sz w:val="20"/>
          <w:szCs w:val="20"/>
          <w:lang w:val="lt-LT"/>
        </w:rPr>
        <w:t xml:space="preserve"> </w:t>
      </w:r>
      <w:r w:rsidRPr="00DA6C86">
        <w:rPr>
          <w:rFonts w:ascii="Arial" w:hAnsi="Arial" w:cs="Arial"/>
          <w:sz w:val="20"/>
          <w:szCs w:val="20"/>
          <w:lang w:val="lt-LT"/>
        </w:rPr>
        <w:t>m</w:t>
      </w:r>
      <w:r w:rsidR="00C732C7">
        <w:rPr>
          <w:rFonts w:ascii="Arial" w:hAnsi="Arial" w:cs="Arial"/>
          <w:sz w:val="20"/>
          <w:szCs w:val="20"/>
          <w:lang w:val="lt-LT"/>
        </w:rPr>
        <w:t xml:space="preserve">. </w:t>
      </w:r>
      <w:r w:rsidR="0002450B">
        <w:rPr>
          <w:rFonts w:ascii="Arial" w:hAnsi="Arial" w:cs="Arial"/>
          <w:sz w:val="20"/>
          <w:szCs w:val="20"/>
          <w:lang w:val="lt-LT"/>
        </w:rPr>
        <w:t>vasario</w:t>
      </w:r>
      <w:r w:rsidR="00C732C7">
        <w:rPr>
          <w:rFonts w:ascii="Arial" w:hAnsi="Arial" w:cs="Arial"/>
          <w:sz w:val="20"/>
          <w:szCs w:val="20"/>
          <w:lang w:val="lt-LT"/>
        </w:rPr>
        <w:t xml:space="preserve"> </w:t>
      </w:r>
      <w:r w:rsidR="00F1756D">
        <w:rPr>
          <w:rFonts w:ascii="Arial" w:hAnsi="Arial" w:cs="Arial"/>
          <w:sz w:val="20"/>
          <w:szCs w:val="20"/>
          <w:lang w:val="lt-LT"/>
        </w:rPr>
        <w:t>24</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2B724F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prekių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6CBD32B8" w:rsidR="00767083" w:rsidRPr="00F1756D"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r w:rsidRPr="00C970CB">
        <w:rPr>
          <w:rFonts w:ascii="Arial" w:eastAsia="Calibri" w:hAnsi="Arial" w:cs="Arial"/>
          <w:sz w:val="20"/>
          <w:szCs w:val="20"/>
          <w:lang w:val="lt-LT" w:eastAsia="lt-LT"/>
        </w:rPr>
        <w:t xml:space="preserve">Vykdomas </w:t>
      </w:r>
      <w:r w:rsidRPr="00F1756D">
        <w:rPr>
          <w:rFonts w:ascii="Arial" w:eastAsia="Calibri" w:hAnsi="Arial" w:cs="Arial"/>
          <w:sz w:val="20"/>
          <w:szCs w:val="20"/>
          <w:lang w:val="lt-LT" w:eastAsia="lt-LT"/>
        </w:rPr>
        <w:t>skelbiamas supaprastintas pirkimas</w:t>
      </w:r>
      <w:r w:rsidR="00D4214E" w:rsidRPr="00F1756D">
        <w:rPr>
          <w:rFonts w:ascii="Arial" w:eastAsia="Calibri" w:hAnsi="Arial" w:cs="Arial"/>
          <w:sz w:val="20"/>
          <w:szCs w:val="20"/>
          <w:lang w:val="lt-LT" w:eastAsia="lt-LT"/>
        </w:rPr>
        <w:t xml:space="preserve"> atviro konkurso būdu. Pirkimo sąlygos patvirtintos AB „Kauno energija“ pirkimų komisijos 202</w:t>
      </w:r>
      <w:r w:rsidR="0002450B" w:rsidRPr="00F1756D">
        <w:rPr>
          <w:rFonts w:ascii="Arial" w:eastAsia="Calibri" w:hAnsi="Arial" w:cs="Arial"/>
          <w:sz w:val="20"/>
          <w:szCs w:val="20"/>
          <w:lang w:val="lt-LT" w:eastAsia="lt-LT"/>
        </w:rPr>
        <w:t>6</w:t>
      </w:r>
      <w:r w:rsidR="00D4214E" w:rsidRPr="00F1756D">
        <w:rPr>
          <w:rFonts w:ascii="Arial" w:eastAsia="Calibri" w:hAnsi="Arial" w:cs="Arial"/>
          <w:sz w:val="20"/>
          <w:szCs w:val="20"/>
          <w:lang w:val="lt-LT" w:eastAsia="lt-LT"/>
        </w:rPr>
        <w:t>-</w:t>
      </w:r>
      <w:r w:rsidR="0002450B" w:rsidRPr="00F1756D">
        <w:rPr>
          <w:rFonts w:ascii="Arial" w:eastAsia="Calibri" w:hAnsi="Arial" w:cs="Arial"/>
          <w:sz w:val="20"/>
          <w:szCs w:val="20"/>
          <w:lang w:val="lt-LT" w:eastAsia="lt-LT"/>
        </w:rPr>
        <w:t>02</w:t>
      </w:r>
      <w:r w:rsidR="00C732C7" w:rsidRPr="00F1756D">
        <w:rPr>
          <w:rFonts w:ascii="Arial" w:eastAsia="Calibri" w:hAnsi="Arial" w:cs="Arial"/>
          <w:sz w:val="20"/>
          <w:szCs w:val="20"/>
          <w:lang w:val="lt-LT" w:eastAsia="lt-LT"/>
        </w:rPr>
        <w:t>-</w:t>
      </w:r>
      <w:r w:rsidR="00F1756D" w:rsidRPr="00F1756D">
        <w:rPr>
          <w:rFonts w:ascii="Arial" w:eastAsia="Calibri" w:hAnsi="Arial" w:cs="Arial"/>
          <w:sz w:val="20"/>
          <w:szCs w:val="20"/>
          <w:lang w:val="lt-LT" w:eastAsia="lt-LT"/>
        </w:rPr>
        <w:t>24</w:t>
      </w:r>
      <w:r w:rsidR="00D4214E" w:rsidRPr="00F1756D">
        <w:rPr>
          <w:rFonts w:ascii="Arial" w:eastAsia="Calibri" w:hAnsi="Arial" w:cs="Arial"/>
          <w:sz w:val="20"/>
          <w:szCs w:val="20"/>
          <w:lang w:val="lt-LT" w:eastAsia="lt-LT"/>
        </w:rPr>
        <w:t xml:space="preserve"> (posėdžio protokolo Nr. P-106-</w:t>
      </w:r>
      <w:r w:rsidR="00F1756D" w:rsidRPr="00F1756D">
        <w:rPr>
          <w:rFonts w:ascii="Arial" w:eastAsia="Calibri" w:hAnsi="Arial" w:cs="Arial"/>
          <w:sz w:val="20"/>
          <w:szCs w:val="20"/>
          <w:lang w:val="lt-LT" w:eastAsia="lt-LT"/>
        </w:rPr>
        <w:t>101</w:t>
      </w:r>
      <w:r w:rsidR="00D4214E" w:rsidRPr="00F1756D">
        <w:rPr>
          <w:rFonts w:ascii="Arial" w:eastAsia="Calibri" w:hAnsi="Arial" w:cs="Arial"/>
          <w:sz w:val="20"/>
          <w:szCs w:val="20"/>
          <w:lang w:val="lt-LT" w:eastAsia="lt-LT"/>
        </w:rPr>
        <w:t>) sprendimu</w:t>
      </w:r>
      <w:r w:rsidRPr="00F1756D">
        <w:rPr>
          <w:rFonts w:ascii="Arial" w:eastAsia="Calibri" w:hAnsi="Arial" w:cs="Arial"/>
          <w:sz w:val="20"/>
          <w:szCs w:val="20"/>
          <w:lang w:val="lt-LT" w:eastAsia="lt-LT"/>
        </w:rPr>
        <w:t>.</w:t>
      </w:r>
      <w:r w:rsidR="00D4214E" w:rsidRPr="00F1756D">
        <w:rPr>
          <w:rFonts w:ascii="Arial" w:eastAsia="Calibri" w:hAnsi="Arial" w:cs="Arial"/>
          <w:sz w:val="20"/>
          <w:szCs w:val="20"/>
          <w:lang w:val="lt-LT" w:eastAsia="lt-LT"/>
        </w:rPr>
        <w:t xml:space="preserve"> </w:t>
      </w:r>
    </w:p>
    <w:p w14:paraId="31B7E751" w14:textId="77777777" w:rsidR="002C5A5C" w:rsidRPr="00F1756D" w:rsidRDefault="00346C67" w:rsidP="002C5A5C">
      <w:pPr>
        <w:tabs>
          <w:tab w:val="left" w:pos="1134"/>
        </w:tabs>
        <w:ind w:firstLine="567"/>
        <w:jc w:val="both"/>
        <w:rPr>
          <w:rFonts w:ascii="Arial" w:hAnsi="Arial" w:cs="Arial"/>
          <w:sz w:val="20"/>
          <w:szCs w:val="20"/>
          <w:lang w:val="lt-LT"/>
        </w:rPr>
      </w:pPr>
      <w:r w:rsidRPr="00F1756D">
        <w:rPr>
          <w:rFonts w:ascii="Arial" w:eastAsia="Calibri" w:hAnsi="Arial" w:cs="Arial"/>
          <w:sz w:val="20"/>
          <w:szCs w:val="20"/>
          <w:lang w:val="lt-LT" w:eastAsia="lt-LT"/>
        </w:rPr>
        <w:t>1.5.</w:t>
      </w:r>
      <w:r w:rsidR="00A570BC" w:rsidRPr="00F1756D">
        <w:rPr>
          <w:rFonts w:ascii="Arial" w:eastAsia="Calibri" w:hAnsi="Arial" w:cs="Arial"/>
          <w:sz w:val="20"/>
          <w:szCs w:val="20"/>
          <w:lang w:val="lt-LT" w:eastAsia="lt-LT"/>
        </w:rPr>
        <w:t xml:space="preserve"> </w:t>
      </w:r>
      <w:r w:rsidR="00C7725A" w:rsidRPr="00F1756D">
        <w:rPr>
          <w:rFonts w:ascii="Arial" w:eastAsia="Calibri" w:hAnsi="Arial" w:cs="Arial"/>
          <w:sz w:val="20"/>
          <w:szCs w:val="20"/>
          <w:lang w:val="lt-LT" w:eastAsia="lt-LT"/>
        </w:rPr>
        <w:t xml:space="preserve">Atliekamas žaliasis pirkimas. </w:t>
      </w:r>
      <w:r w:rsidR="002C5A5C" w:rsidRPr="00F1756D">
        <w:rPr>
          <w:rFonts w:ascii="Arial" w:hAnsi="Arial" w:cs="Arial"/>
          <w:sz w:val="20"/>
          <w:szCs w:val="20"/>
          <w:lang w:val="lt-LT"/>
        </w:rPr>
        <w:t>Pirkimas laikomas žaliuoju pirkimu, kadangi nustatytas aplinkos apsaugos kriterijus, susijęs su pirkimo objektu ir taikomas vienas iš numatytų aplinkosauginių principų produkto gyvavimo ciklo etape, t. y. perkamos prekės yra tvirtos, ilgaamžės ir funkcionalios (vadovaujantis Lietuvos Respublikos aplinkos ministro 2011 m. birželio 28 d. įsakymu Nr. D1-508 patvirtinto Aplinkos apsaugos kriterijų, vykdant žaliuosius pirkimus, taikymo tvarkos aprašo 4.4.4.4. p.).</w:t>
      </w:r>
    </w:p>
    <w:p w14:paraId="4AC03A83" w14:textId="7731EF88" w:rsidR="00C7725A" w:rsidRPr="00F1756D" w:rsidRDefault="5CA818F4" w:rsidP="006B020C">
      <w:pPr>
        <w:tabs>
          <w:tab w:val="left" w:pos="993"/>
        </w:tabs>
        <w:ind w:firstLine="567"/>
        <w:jc w:val="both"/>
        <w:rPr>
          <w:rFonts w:ascii="Arial" w:eastAsia="Arial" w:hAnsi="Arial" w:cs="Arial"/>
          <w:sz w:val="20"/>
          <w:szCs w:val="20"/>
          <w:lang w:val="lt-LT" w:eastAsia="lt-LT"/>
        </w:rPr>
      </w:pPr>
      <w:r w:rsidRPr="00F1756D">
        <w:rPr>
          <w:rFonts w:ascii="Arial" w:eastAsia="Arial" w:hAnsi="Arial" w:cs="Arial"/>
          <w:sz w:val="20"/>
          <w:szCs w:val="20"/>
          <w:lang w:val="lt-LT" w:eastAsia="lt-LT"/>
        </w:rPr>
        <w:t>1.6.</w:t>
      </w:r>
      <w:r w:rsidR="00F1262C" w:rsidRPr="00F1756D">
        <w:rPr>
          <w:rFonts w:ascii="Arial" w:eastAsia="Arial" w:hAnsi="Arial" w:cs="Arial"/>
          <w:sz w:val="20"/>
          <w:szCs w:val="20"/>
          <w:lang w:val="lt-LT" w:eastAsia="lt-LT"/>
        </w:rPr>
        <w:t xml:space="preserve"> </w:t>
      </w:r>
      <w:r w:rsidR="7C3CB7CF" w:rsidRPr="00F1756D">
        <w:rPr>
          <w:rFonts w:ascii="Arial" w:eastAsia="Arial" w:hAnsi="Arial" w:cs="Arial"/>
          <w:sz w:val="20"/>
          <w:szCs w:val="20"/>
          <w:lang w:val="lt-LT" w:eastAsia="lt-LT"/>
        </w:rPr>
        <w:t xml:space="preserve">Išankstinis skelbimas apie pirkimą nebuvo paskelbtas. </w:t>
      </w:r>
    </w:p>
    <w:p w14:paraId="3C6A0516" w14:textId="396FA852" w:rsidR="00A570BC" w:rsidRPr="00F1756D"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F1756D">
        <w:rPr>
          <w:rFonts w:ascii="Arial" w:eastAsia="Calibri" w:hAnsi="Arial" w:cs="Arial"/>
          <w:sz w:val="20"/>
          <w:szCs w:val="20"/>
          <w:lang w:val="lt-LT"/>
        </w:rPr>
        <w:t>1.7.</w:t>
      </w:r>
      <w:r w:rsidR="00F1262C" w:rsidRPr="00F1756D">
        <w:rPr>
          <w:rFonts w:ascii="Arial" w:eastAsia="Calibri" w:hAnsi="Arial" w:cs="Arial"/>
          <w:sz w:val="20"/>
          <w:szCs w:val="20"/>
          <w:lang w:val="lt-LT"/>
        </w:rPr>
        <w:t xml:space="preserve"> </w:t>
      </w:r>
      <w:r w:rsidR="00A570BC" w:rsidRPr="00F1756D">
        <w:rPr>
          <w:rFonts w:ascii="Arial" w:eastAsia="Calibri" w:hAnsi="Arial" w:cs="Arial"/>
          <w:sz w:val="20"/>
          <w:szCs w:val="20"/>
          <w:lang w:val="lt-LT"/>
        </w:rPr>
        <w:t xml:space="preserve">Pirkime </w:t>
      </w:r>
      <w:r w:rsidR="00813F67" w:rsidRPr="00F1756D">
        <w:rPr>
          <w:rFonts w:ascii="Arial" w:eastAsia="Calibri" w:hAnsi="Arial" w:cs="Arial"/>
          <w:sz w:val="20"/>
          <w:szCs w:val="20"/>
          <w:lang w:val="lt-LT" w:eastAsia="lt-LT"/>
        </w:rPr>
        <w:t>perkantysis subjektas</w:t>
      </w:r>
      <w:r w:rsidR="00A570BC" w:rsidRPr="00F1756D">
        <w:rPr>
          <w:rFonts w:ascii="Arial" w:eastAsia="Calibri" w:hAnsi="Arial" w:cs="Arial"/>
          <w:sz w:val="20"/>
          <w:szCs w:val="20"/>
          <w:lang w:val="lt-LT"/>
        </w:rPr>
        <w:t xml:space="preserve"> nenumato skelbti pranešimo dėl savanoriško </w:t>
      </w:r>
      <w:proofErr w:type="spellStart"/>
      <w:r w:rsidR="00A570BC" w:rsidRPr="00F1756D">
        <w:rPr>
          <w:rFonts w:ascii="Arial" w:eastAsia="Calibri" w:hAnsi="Arial" w:cs="Arial"/>
          <w:i/>
          <w:iCs/>
          <w:sz w:val="20"/>
          <w:szCs w:val="20"/>
          <w:lang w:val="lt-LT"/>
        </w:rPr>
        <w:t>ex</w:t>
      </w:r>
      <w:proofErr w:type="spellEnd"/>
      <w:r w:rsidR="00A570BC" w:rsidRPr="00F1756D">
        <w:rPr>
          <w:rFonts w:ascii="Arial" w:eastAsia="Calibri" w:hAnsi="Arial" w:cs="Arial"/>
          <w:i/>
          <w:iCs/>
          <w:sz w:val="20"/>
          <w:szCs w:val="20"/>
          <w:lang w:val="lt-LT"/>
        </w:rPr>
        <w:t xml:space="preserve"> ante</w:t>
      </w:r>
      <w:r w:rsidR="00A570BC" w:rsidRPr="00F1756D">
        <w:rPr>
          <w:rFonts w:ascii="Arial" w:eastAsia="Calibri" w:hAnsi="Arial" w:cs="Arial"/>
          <w:sz w:val="20"/>
          <w:szCs w:val="20"/>
          <w:lang w:val="lt-LT"/>
        </w:rPr>
        <w:t xml:space="preserve"> skaidrumo.</w:t>
      </w:r>
    </w:p>
    <w:p w14:paraId="385579CE" w14:textId="0B991D65" w:rsidR="00A570BC" w:rsidRPr="00F1756D"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F1756D">
        <w:rPr>
          <w:rFonts w:ascii="Arial" w:eastAsia="Calibri" w:hAnsi="Arial" w:cs="Arial"/>
          <w:sz w:val="20"/>
          <w:szCs w:val="20"/>
          <w:lang w:val="lt-LT" w:eastAsia="lt-LT"/>
        </w:rPr>
        <w:t>1.8.</w:t>
      </w:r>
      <w:r w:rsidR="00F1262C" w:rsidRPr="00F1756D">
        <w:rPr>
          <w:rFonts w:ascii="Arial" w:eastAsia="Calibri" w:hAnsi="Arial" w:cs="Arial"/>
          <w:sz w:val="20"/>
          <w:szCs w:val="20"/>
          <w:lang w:val="lt-LT" w:eastAsia="lt-LT"/>
        </w:rPr>
        <w:t xml:space="preserve"> </w:t>
      </w:r>
      <w:r w:rsidR="00A570BC" w:rsidRPr="00F1756D">
        <w:rPr>
          <w:rFonts w:ascii="Arial" w:eastAsia="Calibri" w:hAnsi="Arial" w:cs="Arial"/>
          <w:sz w:val="20"/>
          <w:szCs w:val="20"/>
          <w:lang w:val="lt-LT" w:eastAsia="lt-LT"/>
        </w:rPr>
        <w:t xml:space="preserve">Pirkime neleidžiama pateikti alternatyvių pasiūlymų. </w:t>
      </w:r>
    </w:p>
    <w:p w14:paraId="4243DFE9" w14:textId="0C0969BC" w:rsidR="00A570BC" w:rsidRPr="00F1756D"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F1756D">
        <w:rPr>
          <w:rFonts w:ascii="Arial" w:eastAsia="Arial" w:hAnsi="Arial" w:cs="Arial"/>
          <w:color w:val="333333"/>
          <w:sz w:val="20"/>
          <w:szCs w:val="20"/>
          <w:lang w:val="lt-LT" w:eastAsia="lt-LT"/>
        </w:rPr>
        <w:t>1</w:t>
      </w:r>
      <w:r w:rsidRPr="00F1756D">
        <w:rPr>
          <w:rFonts w:ascii="Arial" w:eastAsia="Arial" w:hAnsi="Arial" w:cs="Arial"/>
          <w:sz w:val="20"/>
          <w:szCs w:val="20"/>
          <w:lang w:val="lt-LT" w:eastAsia="lt-LT"/>
        </w:rPr>
        <w:t>.9.</w:t>
      </w:r>
      <w:r w:rsidR="00F1262C" w:rsidRPr="00F1756D">
        <w:rPr>
          <w:rFonts w:ascii="Arial" w:eastAsia="Arial" w:hAnsi="Arial" w:cs="Arial"/>
          <w:sz w:val="20"/>
          <w:szCs w:val="20"/>
          <w:lang w:val="lt-LT" w:eastAsia="lt-LT"/>
        </w:rPr>
        <w:t xml:space="preserve"> </w:t>
      </w:r>
      <w:r w:rsidR="00A570BC" w:rsidRPr="00F1756D">
        <w:rPr>
          <w:rFonts w:ascii="Arial" w:eastAsia="Arial" w:hAnsi="Arial" w:cs="Arial"/>
          <w:sz w:val="20"/>
          <w:szCs w:val="20"/>
          <w:lang w:val="lt-LT" w:eastAsia="lt-LT"/>
        </w:rPr>
        <w:t>Bendrosios pirkimo sąlygos yra neatskiriama šių pirkimo sąlygų dalis.</w:t>
      </w:r>
    </w:p>
    <w:p w14:paraId="6D719C60" w14:textId="77777777" w:rsidR="00A570BC" w:rsidRPr="00F1756D"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F1756D" w:rsidRDefault="00B54950" w:rsidP="003038B6">
      <w:pPr>
        <w:tabs>
          <w:tab w:val="left" w:pos="709"/>
          <w:tab w:val="right" w:leader="dot" w:pos="9962"/>
        </w:tabs>
        <w:ind w:firstLine="567"/>
        <w:jc w:val="center"/>
        <w:rPr>
          <w:rFonts w:ascii="Arial" w:eastAsia="Yu Mincho" w:hAnsi="Arial" w:cs="Arial"/>
          <w:b/>
          <w:bCs/>
          <w:noProof/>
          <w:sz w:val="20"/>
          <w:szCs w:val="20"/>
        </w:rPr>
      </w:pPr>
      <w:r w:rsidRPr="00F1756D">
        <w:rPr>
          <w:rFonts w:ascii="Arial" w:eastAsia="Yu Mincho" w:hAnsi="Arial" w:cs="Arial"/>
          <w:b/>
          <w:bCs/>
          <w:noProof/>
          <w:sz w:val="20"/>
          <w:szCs w:val="20"/>
        </w:rPr>
        <w:t>2. PIRKIMO OBJEKTAS</w:t>
      </w:r>
    </w:p>
    <w:p w14:paraId="0CF85780" w14:textId="77777777" w:rsidR="00A570BC" w:rsidRPr="00F1756D"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72BE62D1" w:rsidR="00B54950" w:rsidRPr="00F1756D"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F1756D">
        <w:rPr>
          <w:rFonts w:ascii="Arial" w:eastAsia="Calibri" w:hAnsi="Arial" w:cs="Arial"/>
          <w:color w:val="000000"/>
          <w:sz w:val="20"/>
          <w:szCs w:val="20"/>
          <w:lang w:val="lt-LT" w:eastAsia="lt-LT"/>
        </w:rPr>
        <w:t xml:space="preserve">Perkantysis subjektas numato įsigyti </w:t>
      </w:r>
      <w:r w:rsidR="00105C95" w:rsidRPr="00F1756D">
        <w:rPr>
          <w:rFonts w:ascii="Arial" w:eastAsia="Calibri" w:hAnsi="Arial" w:cs="Arial"/>
          <w:color w:val="000000"/>
          <w:sz w:val="20"/>
          <w:szCs w:val="20"/>
          <w:lang w:val="lt-LT" w:eastAsia="lt-LT"/>
        </w:rPr>
        <w:t>besiūlius vamzdžius katilams</w:t>
      </w:r>
      <w:r w:rsidR="00A407FC" w:rsidRPr="00F1756D">
        <w:rPr>
          <w:rFonts w:ascii="Arial" w:eastAsia="Calibri" w:hAnsi="Arial" w:cs="Arial"/>
          <w:color w:val="000000"/>
          <w:sz w:val="20"/>
          <w:szCs w:val="20"/>
          <w:lang w:val="lt-LT" w:eastAsia="lt-LT"/>
        </w:rPr>
        <w:t xml:space="preserve"> (toliau – Prekės)</w:t>
      </w:r>
      <w:r w:rsidRPr="00F1756D">
        <w:rPr>
          <w:rFonts w:ascii="Arial" w:eastAsia="Calibri" w:hAnsi="Arial" w:cs="Arial"/>
          <w:color w:val="00B050"/>
          <w:sz w:val="20"/>
          <w:szCs w:val="20"/>
          <w:lang w:val="lt-LT" w:eastAsia="lt-LT"/>
        </w:rPr>
        <w:t>.</w:t>
      </w:r>
      <w:r w:rsidRPr="00F1756D">
        <w:rPr>
          <w:rFonts w:ascii="Arial" w:eastAsia="Calibri" w:hAnsi="Arial" w:cs="Arial"/>
          <w:sz w:val="20"/>
          <w:szCs w:val="20"/>
          <w:lang w:val="lt-LT" w:eastAsia="lt-LT"/>
        </w:rPr>
        <w:t xml:space="preserve"> Reikalavimai pirkimo objektui nustatyti specialiųjų pirkimo sąlygų 1</w:t>
      </w:r>
      <w:r w:rsidRPr="00F1756D">
        <w:rPr>
          <w:rFonts w:ascii="Arial" w:eastAsia="Calibri" w:hAnsi="Arial" w:cs="Arial"/>
          <w:color w:val="00B050"/>
          <w:sz w:val="20"/>
          <w:szCs w:val="20"/>
          <w:lang w:val="lt-LT" w:eastAsia="lt-LT"/>
        </w:rPr>
        <w:t xml:space="preserve"> </w:t>
      </w:r>
      <w:r w:rsidRPr="00F1756D">
        <w:rPr>
          <w:rFonts w:ascii="Arial" w:eastAsia="Calibri" w:hAnsi="Arial" w:cs="Arial"/>
          <w:sz w:val="20"/>
          <w:szCs w:val="20"/>
          <w:lang w:val="lt-LT" w:eastAsia="lt-LT"/>
        </w:rPr>
        <w:t>priede.</w:t>
      </w:r>
    </w:p>
    <w:p w14:paraId="1E4829DB" w14:textId="77777777" w:rsidR="00A407FC" w:rsidRPr="00F1756D" w:rsidRDefault="00B54950" w:rsidP="006B020C">
      <w:pPr>
        <w:spacing w:after="120"/>
        <w:ind w:firstLine="567"/>
        <w:contextualSpacing/>
        <w:jc w:val="both"/>
        <w:rPr>
          <w:rFonts w:ascii="Arial" w:eastAsia="Calibri" w:hAnsi="Arial" w:cs="Arial"/>
          <w:sz w:val="20"/>
          <w:szCs w:val="20"/>
          <w:lang w:val="lt-LT" w:eastAsia="lt-LT"/>
        </w:rPr>
      </w:pPr>
      <w:r w:rsidRPr="00F1756D">
        <w:rPr>
          <w:rFonts w:ascii="Arial" w:eastAsia="Calibri" w:hAnsi="Arial" w:cs="Arial"/>
          <w:sz w:val="20"/>
          <w:szCs w:val="20"/>
          <w:lang w:val="lt-LT" w:eastAsia="lt-LT"/>
        </w:rPr>
        <w:t>2.2</w:t>
      </w:r>
      <w:r w:rsidR="00D33D40" w:rsidRPr="00F1756D">
        <w:rPr>
          <w:rFonts w:ascii="Arial" w:eastAsia="Calibri" w:hAnsi="Arial" w:cs="Arial"/>
          <w:sz w:val="20"/>
          <w:szCs w:val="20"/>
          <w:lang w:val="lt-LT" w:eastAsia="lt-LT"/>
        </w:rPr>
        <w:t xml:space="preserve"> </w:t>
      </w:r>
      <w:r w:rsidRPr="00F1756D">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F1756D">
        <w:rPr>
          <w:rFonts w:ascii="Arial" w:eastAsia="Calibri" w:hAnsi="Arial" w:cs="Arial"/>
          <w:sz w:val="20"/>
          <w:szCs w:val="20"/>
          <w:lang w:val="lt-LT" w:eastAsia="lt-LT"/>
        </w:rPr>
        <w:t>1</w:t>
      </w:r>
      <w:r w:rsidRPr="00F1756D">
        <w:rPr>
          <w:rFonts w:ascii="Arial" w:eastAsia="Calibri" w:hAnsi="Arial" w:cs="Arial"/>
          <w:color w:val="00B050"/>
          <w:sz w:val="20"/>
          <w:szCs w:val="20"/>
          <w:lang w:val="lt-LT" w:eastAsia="lt-LT"/>
        </w:rPr>
        <w:t xml:space="preserve"> </w:t>
      </w:r>
      <w:r w:rsidRPr="00F1756D">
        <w:rPr>
          <w:rFonts w:ascii="Arial" w:eastAsia="Calibri" w:hAnsi="Arial" w:cs="Arial"/>
          <w:sz w:val="20"/>
          <w:szCs w:val="20"/>
          <w:lang w:val="lt-LT" w:eastAsia="lt-LT"/>
        </w:rPr>
        <w:t xml:space="preserve">priede. </w:t>
      </w:r>
    </w:p>
    <w:p w14:paraId="3CD0DA43" w14:textId="76BF2700" w:rsidR="00B54950" w:rsidRPr="00F1756D" w:rsidRDefault="00B54950" w:rsidP="006B020C">
      <w:pPr>
        <w:spacing w:after="120"/>
        <w:ind w:firstLine="567"/>
        <w:contextualSpacing/>
        <w:jc w:val="both"/>
        <w:rPr>
          <w:rFonts w:ascii="Arial" w:eastAsia="Calibri" w:hAnsi="Arial" w:cs="Arial"/>
          <w:sz w:val="20"/>
          <w:szCs w:val="20"/>
          <w:lang w:val="lt-LT" w:eastAsia="lt-LT"/>
        </w:rPr>
      </w:pPr>
      <w:r w:rsidRPr="00F1756D">
        <w:rPr>
          <w:rFonts w:ascii="Arial" w:eastAsia="Calibri" w:hAnsi="Arial" w:cs="Arial"/>
          <w:sz w:val="20"/>
          <w:szCs w:val="20"/>
          <w:lang w:val="lt-LT" w:eastAsia="lt-LT"/>
        </w:rPr>
        <w:t>2.</w:t>
      </w:r>
      <w:r w:rsidR="00813F67" w:rsidRPr="00F1756D">
        <w:rPr>
          <w:rFonts w:ascii="Arial" w:eastAsia="Calibri" w:hAnsi="Arial" w:cs="Arial"/>
          <w:sz w:val="20"/>
          <w:szCs w:val="20"/>
          <w:lang w:val="lt-LT" w:eastAsia="lt-LT"/>
        </w:rPr>
        <w:t>3</w:t>
      </w:r>
      <w:r w:rsidRPr="00F1756D">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F1756D" w:rsidRDefault="00B54950" w:rsidP="006B020C">
      <w:pPr>
        <w:ind w:firstLine="567"/>
        <w:contextualSpacing/>
        <w:jc w:val="both"/>
        <w:rPr>
          <w:rFonts w:ascii="Arial" w:eastAsia="Calibri" w:hAnsi="Arial" w:cs="Arial"/>
          <w:sz w:val="20"/>
          <w:szCs w:val="20"/>
          <w:lang w:val="lt-LT" w:eastAsia="lt-LT"/>
        </w:rPr>
      </w:pPr>
      <w:r w:rsidRPr="00F1756D">
        <w:rPr>
          <w:rFonts w:ascii="Arial" w:eastAsia="Calibri" w:hAnsi="Arial" w:cs="Arial"/>
          <w:sz w:val="20"/>
          <w:szCs w:val="20"/>
          <w:lang w:val="lt-LT" w:eastAsia="lt-LT"/>
        </w:rPr>
        <w:t>2.</w:t>
      </w:r>
      <w:r w:rsidR="00813F67" w:rsidRPr="00F1756D">
        <w:rPr>
          <w:rFonts w:ascii="Arial" w:eastAsia="Calibri" w:hAnsi="Arial" w:cs="Arial"/>
          <w:sz w:val="20"/>
          <w:szCs w:val="20"/>
          <w:lang w:val="lt-LT" w:eastAsia="lt-LT"/>
        </w:rPr>
        <w:t>4</w:t>
      </w:r>
      <w:r w:rsidRPr="00F1756D">
        <w:rPr>
          <w:rFonts w:ascii="Arial" w:eastAsia="Calibri" w:hAnsi="Arial" w:cs="Arial"/>
          <w:sz w:val="20"/>
          <w:szCs w:val="20"/>
          <w:lang w:val="lt-LT" w:eastAsia="lt-LT"/>
        </w:rPr>
        <w:t xml:space="preserve">. Jeigu apibūdinant pirkimo objektą techninėje specifikacijoje nurodytas standartas, </w:t>
      </w:r>
      <w:r w:rsidRPr="00F1756D">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756D">
        <w:rPr>
          <w:rFonts w:ascii="Arial" w:eastAsia="Calibri" w:hAnsi="Arial" w:cs="Arial"/>
          <w:sz w:val="20"/>
          <w:szCs w:val="20"/>
          <w:lang w:val="lt-LT" w:eastAsia="lt-LT"/>
        </w:rPr>
        <w:t xml:space="preserve">turi būti laikoma, kad kiekviena tokia nuoroda yra pateikta su žodžiais „arba lygiavertis“. </w:t>
      </w:r>
    </w:p>
    <w:p w14:paraId="6509223A" w14:textId="70A77C84" w:rsidR="00696A0E" w:rsidRPr="00F1756D" w:rsidRDefault="00696A0E" w:rsidP="006B020C">
      <w:pPr>
        <w:tabs>
          <w:tab w:val="left" w:pos="284"/>
          <w:tab w:val="left" w:pos="426"/>
          <w:tab w:val="left" w:pos="709"/>
        </w:tabs>
        <w:ind w:firstLine="567"/>
        <w:contextualSpacing/>
        <w:jc w:val="both"/>
        <w:rPr>
          <w:rFonts w:ascii="Arial" w:hAnsi="Arial" w:cs="Arial"/>
          <w:i/>
          <w:iCs/>
          <w:strike/>
          <w:color w:val="2F5496" w:themeColor="accent5" w:themeShade="BF"/>
          <w:sz w:val="20"/>
          <w:szCs w:val="20"/>
          <w:lang w:val="lt-LT"/>
        </w:rPr>
      </w:pPr>
      <w:r w:rsidRPr="00F1756D">
        <w:rPr>
          <w:rFonts w:ascii="Arial" w:eastAsia="Calibri" w:hAnsi="Arial" w:cs="Arial"/>
          <w:sz w:val="20"/>
          <w:szCs w:val="20"/>
          <w:lang w:val="lt-LT" w:eastAsia="lt-LT"/>
        </w:rPr>
        <w:t>2.5.</w:t>
      </w:r>
      <w:r w:rsidRPr="00F1756D">
        <w:rPr>
          <w:rFonts w:ascii="Arial" w:hAnsi="Arial" w:cs="Arial"/>
          <w:sz w:val="20"/>
          <w:szCs w:val="20"/>
          <w:lang w:val="lt-LT"/>
        </w:rPr>
        <w:t xml:space="preserve">  </w:t>
      </w:r>
      <w:r w:rsidR="002A437C" w:rsidRPr="00F1756D">
        <w:rPr>
          <w:rFonts w:ascii="Arial" w:hAnsi="Arial" w:cs="Arial"/>
          <w:sz w:val="20"/>
          <w:szCs w:val="20"/>
          <w:lang w:val="lt-LT"/>
        </w:rPr>
        <w:t xml:space="preserve">Tiekėjo </w:t>
      </w:r>
      <w:r w:rsidR="002A437C" w:rsidRPr="00F1756D">
        <w:rPr>
          <w:rFonts w:ascii="Arial" w:hAnsi="Arial" w:cs="Arial"/>
          <w:sz w:val="20"/>
          <w:szCs w:val="20"/>
          <w:u w:val="single"/>
          <w:lang w:val="lt-LT"/>
        </w:rPr>
        <w:t xml:space="preserve">pasiūlyme </w:t>
      </w:r>
      <w:r w:rsidR="00431720" w:rsidRPr="00F1756D">
        <w:rPr>
          <w:rFonts w:ascii="Arial" w:hAnsi="Arial" w:cs="Arial"/>
          <w:sz w:val="20"/>
          <w:szCs w:val="20"/>
          <w:u w:val="single"/>
          <w:lang w:val="lt-LT"/>
        </w:rPr>
        <w:t>Prekių siūloma</w:t>
      </w:r>
      <w:r w:rsidR="002A437C" w:rsidRPr="00F1756D">
        <w:rPr>
          <w:rFonts w:ascii="Arial" w:hAnsi="Arial" w:cs="Arial"/>
          <w:sz w:val="20"/>
          <w:szCs w:val="20"/>
          <w:u w:val="single"/>
          <w:lang w:val="lt-LT"/>
        </w:rPr>
        <w:t xml:space="preserve"> </w:t>
      </w:r>
      <w:r w:rsidR="009F76C0" w:rsidRPr="00F1756D">
        <w:rPr>
          <w:rFonts w:ascii="Arial" w:hAnsi="Arial" w:cs="Arial"/>
          <w:color w:val="000000"/>
          <w:sz w:val="20"/>
          <w:szCs w:val="20"/>
          <w:u w:val="single"/>
          <w:lang w:val="lt-LT" w:eastAsia="lt-LT"/>
        </w:rPr>
        <w:t>kaina už 1 vnt. EUR be PVM</w:t>
      </w:r>
      <w:r w:rsidR="009073D7" w:rsidRPr="00F1756D">
        <w:rPr>
          <w:rFonts w:ascii="Arial" w:hAnsi="Arial" w:cs="Arial"/>
          <w:sz w:val="20"/>
          <w:szCs w:val="20"/>
          <w:u w:val="single"/>
          <w:lang w:val="lt-LT"/>
        </w:rPr>
        <w:t xml:space="preserve"> </w:t>
      </w:r>
      <w:r w:rsidR="002A437C" w:rsidRPr="00F1756D">
        <w:rPr>
          <w:rFonts w:ascii="Arial" w:hAnsi="Arial" w:cs="Arial"/>
          <w:sz w:val="20"/>
          <w:szCs w:val="20"/>
          <w:u w:val="single"/>
          <w:lang w:val="lt-LT"/>
        </w:rPr>
        <w:t>negali viršyti specialiųjų pirkimo sąlygų 2 pried</w:t>
      </w:r>
      <w:r w:rsidR="007D3A5E" w:rsidRPr="00F1756D">
        <w:rPr>
          <w:rFonts w:ascii="Arial" w:hAnsi="Arial" w:cs="Arial"/>
          <w:sz w:val="20"/>
          <w:szCs w:val="20"/>
          <w:u w:val="single"/>
          <w:lang w:val="lt-LT"/>
        </w:rPr>
        <w:t>o 2 lentelės</w:t>
      </w:r>
      <w:r w:rsidR="00792522" w:rsidRPr="00F1756D">
        <w:rPr>
          <w:rFonts w:ascii="Arial" w:hAnsi="Arial" w:cs="Arial"/>
          <w:sz w:val="20"/>
          <w:szCs w:val="20"/>
          <w:u w:val="single"/>
          <w:lang w:val="lt-LT"/>
        </w:rPr>
        <w:t xml:space="preserve"> 9 grafoje „</w:t>
      </w:r>
      <w:proofErr w:type="spellStart"/>
      <w:r w:rsidR="007A28C2" w:rsidRPr="00F1756D">
        <w:rPr>
          <w:rFonts w:ascii="Arial" w:hAnsi="Arial" w:cs="Arial"/>
          <w:sz w:val="20"/>
          <w:szCs w:val="20"/>
          <w:u w:val="single"/>
        </w:rPr>
        <w:t>Maksimali</w:t>
      </w:r>
      <w:proofErr w:type="spellEnd"/>
      <w:r w:rsidR="007A28C2" w:rsidRPr="00F1756D">
        <w:rPr>
          <w:rFonts w:ascii="Arial" w:hAnsi="Arial" w:cs="Arial"/>
          <w:sz w:val="20"/>
          <w:szCs w:val="20"/>
          <w:u w:val="single"/>
        </w:rPr>
        <w:t xml:space="preserve"> </w:t>
      </w:r>
      <w:proofErr w:type="spellStart"/>
      <w:r w:rsidR="007A28C2" w:rsidRPr="00F1756D">
        <w:rPr>
          <w:rFonts w:ascii="Arial" w:hAnsi="Arial" w:cs="Arial"/>
          <w:sz w:val="20"/>
          <w:szCs w:val="20"/>
          <w:u w:val="single"/>
        </w:rPr>
        <w:t>kaina</w:t>
      </w:r>
      <w:proofErr w:type="spellEnd"/>
      <w:r w:rsidR="007A28C2" w:rsidRPr="00F1756D">
        <w:rPr>
          <w:rFonts w:ascii="Arial" w:hAnsi="Arial" w:cs="Arial"/>
          <w:sz w:val="20"/>
          <w:szCs w:val="20"/>
          <w:u w:val="single"/>
        </w:rPr>
        <w:t xml:space="preserve"> </w:t>
      </w:r>
      <w:proofErr w:type="spellStart"/>
      <w:r w:rsidR="007A28C2" w:rsidRPr="00F1756D">
        <w:rPr>
          <w:rFonts w:ascii="Arial" w:hAnsi="Arial" w:cs="Arial"/>
          <w:sz w:val="20"/>
          <w:szCs w:val="20"/>
          <w:u w:val="single"/>
        </w:rPr>
        <w:t>už</w:t>
      </w:r>
      <w:proofErr w:type="spellEnd"/>
      <w:r w:rsidR="007A28C2" w:rsidRPr="00F1756D">
        <w:rPr>
          <w:rFonts w:ascii="Arial" w:hAnsi="Arial" w:cs="Arial"/>
          <w:sz w:val="20"/>
          <w:szCs w:val="20"/>
          <w:u w:val="single"/>
        </w:rPr>
        <w:t xml:space="preserve"> 1 </w:t>
      </w:r>
      <w:proofErr w:type="spellStart"/>
      <w:r w:rsidR="007A28C2" w:rsidRPr="00F1756D">
        <w:rPr>
          <w:rFonts w:ascii="Arial" w:hAnsi="Arial" w:cs="Arial"/>
          <w:sz w:val="20"/>
          <w:szCs w:val="20"/>
          <w:u w:val="single"/>
        </w:rPr>
        <w:t>vnt</w:t>
      </w:r>
      <w:proofErr w:type="spellEnd"/>
      <w:r w:rsidR="007A28C2" w:rsidRPr="00F1756D">
        <w:rPr>
          <w:rFonts w:ascii="Arial" w:hAnsi="Arial" w:cs="Arial"/>
          <w:sz w:val="20"/>
          <w:szCs w:val="20"/>
          <w:u w:val="single"/>
        </w:rPr>
        <w:t>. EUR be PVM</w:t>
      </w:r>
      <w:r w:rsidR="00792522" w:rsidRPr="00F1756D">
        <w:rPr>
          <w:rFonts w:ascii="Arial" w:hAnsi="Arial" w:cs="Arial"/>
          <w:sz w:val="20"/>
          <w:szCs w:val="20"/>
          <w:u w:val="single"/>
        </w:rPr>
        <w:t>”</w:t>
      </w:r>
      <w:r w:rsidR="002A437C" w:rsidRPr="00F1756D">
        <w:rPr>
          <w:rFonts w:ascii="Arial" w:hAnsi="Arial" w:cs="Arial"/>
          <w:sz w:val="20"/>
          <w:szCs w:val="20"/>
          <w:u w:val="single"/>
          <w:lang w:val="lt-LT"/>
        </w:rPr>
        <w:t xml:space="preserve"> nurodytų kainų.</w:t>
      </w:r>
      <w:r w:rsidR="002A437C" w:rsidRPr="00F1756D">
        <w:rPr>
          <w:rFonts w:ascii="Arial" w:hAnsi="Arial" w:cs="Arial"/>
          <w:sz w:val="20"/>
          <w:szCs w:val="20"/>
          <w:lang w:val="lt-LT"/>
        </w:rPr>
        <w:t xml:space="preserve"> </w:t>
      </w:r>
      <w:r w:rsidR="002A437C" w:rsidRPr="00F1756D">
        <w:rPr>
          <w:rFonts w:ascii="Arial" w:hAnsi="Arial" w:cs="Arial"/>
          <w:b/>
          <w:bCs/>
          <w:sz w:val="20"/>
          <w:szCs w:val="20"/>
          <w:lang w:val="lt-LT"/>
        </w:rPr>
        <w:t xml:space="preserve">Pasiūlymas bus atmestas, </w:t>
      </w:r>
      <w:r w:rsidR="00B100BE" w:rsidRPr="00F1756D">
        <w:rPr>
          <w:rFonts w:ascii="Arial" w:hAnsi="Arial" w:cs="Arial"/>
          <w:b/>
          <w:bCs/>
          <w:sz w:val="20"/>
          <w:szCs w:val="20"/>
          <w:lang w:val="lt-LT"/>
        </w:rPr>
        <w:t xml:space="preserve">jei Prekių </w:t>
      </w:r>
      <w:r w:rsidR="009D4B64" w:rsidRPr="00F1756D">
        <w:rPr>
          <w:rFonts w:ascii="Arial" w:hAnsi="Arial" w:cs="Arial"/>
          <w:b/>
          <w:bCs/>
          <w:sz w:val="20"/>
          <w:szCs w:val="20"/>
          <w:lang w:val="lt-LT"/>
        </w:rPr>
        <w:t xml:space="preserve">siūloma </w:t>
      </w:r>
      <w:r w:rsidR="00B100BE" w:rsidRPr="00F1756D">
        <w:rPr>
          <w:rFonts w:ascii="Arial" w:hAnsi="Arial" w:cs="Arial"/>
          <w:b/>
          <w:bCs/>
          <w:sz w:val="20"/>
          <w:szCs w:val="20"/>
          <w:lang w:val="lt-LT"/>
        </w:rPr>
        <w:t>kaina už 1 vnt. EUR be PVM viršys specialiųjų pirkimo sąlygų 2 priedo 2 lentelės 9 grafoje nurodytų kainų už 1 vnt. EUR be PVM.</w:t>
      </w:r>
      <w:r w:rsidR="002A437C" w:rsidRPr="00F1756D">
        <w:rPr>
          <w:rFonts w:ascii="Arial" w:hAnsi="Arial" w:cs="Arial"/>
          <w:b/>
          <w:bCs/>
          <w:sz w:val="20"/>
          <w:szCs w:val="20"/>
          <w:lang w:val="lt-LT"/>
        </w:rPr>
        <w:t xml:space="preserve"> </w:t>
      </w:r>
    </w:p>
    <w:p w14:paraId="4C3D4190" w14:textId="5DCC2BD8" w:rsidR="00696A0E" w:rsidRPr="00F1756D" w:rsidRDefault="00696A0E"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sidRPr="00F1756D">
        <w:rPr>
          <w:rFonts w:ascii="Arial" w:eastAsia="Calibri" w:hAnsi="Arial" w:cs="Arial"/>
          <w:sz w:val="20"/>
          <w:szCs w:val="20"/>
          <w:lang w:val="lt-LT" w:eastAsia="lt-LT"/>
        </w:rPr>
        <w:t>2.6.</w:t>
      </w:r>
      <w:r w:rsidRPr="00F1756D">
        <w:rPr>
          <w:rFonts w:ascii="Arial" w:hAnsi="Arial" w:cs="Arial"/>
          <w:i/>
          <w:iCs/>
          <w:color w:val="2F5496" w:themeColor="accent5" w:themeShade="BF"/>
          <w:sz w:val="20"/>
          <w:szCs w:val="20"/>
          <w:lang w:val="lt-LT"/>
        </w:rPr>
        <w:t xml:space="preserve"> </w:t>
      </w:r>
      <w:r w:rsidR="002A437C" w:rsidRPr="00F1756D">
        <w:rPr>
          <w:rFonts w:ascii="Arial" w:hAnsi="Arial" w:cs="Arial"/>
          <w:sz w:val="20"/>
          <w:szCs w:val="20"/>
          <w:lang w:val="lt-LT"/>
        </w:rPr>
        <w:t>Sutarčiai taikoma fiksuoto</w:t>
      </w:r>
      <w:r w:rsidR="001045B9" w:rsidRPr="00F1756D">
        <w:rPr>
          <w:rFonts w:ascii="Arial" w:hAnsi="Arial" w:cs="Arial"/>
          <w:sz w:val="20"/>
          <w:szCs w:val="20"/>
          <w:lang w:val="lt-LT"/>
        </w:rPr>
        <w:t>s</w:t>
      </w:r>
      <w:r w:rsidR="002A437C" w:rsidRPr="00F1756D">
        <w:rPr>
          <w:rFonts w:ascii="Arial" w:hAnsi="Arial" w:cs="Arial"/>
          <w:sz w:val="20"/>
          <w:szCs w:val="20"/>
          <w:lang w:val="lt-LT"/>
        </w:rPr>
        <w:t xml:space="preserve"> kain</w:t>
      </w:r>
      <w:r w:rsidR="001045B9" w:rsidRPr="00F1756D">
        <w:rPr>
          <w:rFonts w:ascii="Arial" w:hAnsi="Arial" w:cs="Arial"/>
          <w:sz w:val="20"/>
          <w:szCs w:val="20"/>
          <w:lang w:val="lt-LT"/>
        </w:rPr>
        <w:t>os</w:t>
      </w:r>
      <w:r w:rsidR="002A437C" w:rsidRPr="00F1756D">
        <w:rPr>
          <w:rFonts w:ascii="Arial" w:hAnsi="Arial" w:cs="Arial"/>
          <w:sz w:val="20"/>
          <w:szCs w:val="20"/>
          <w:lang w:val="lt-LT"/>
        </w:rPr>
        <w:t xml:space="preserve"> </w:t>
      </w:r>
      <w:proofErr w:type="spellStart"/>
      <w:r w:rsidR="002A437C" w:rsidRPr="00F1756D">
        <w:rPr>
          <w:rFonts w:ascii="Arial" w:hAnsi="Arial" w:cs="Arial"/>
          <w:sz w:val="20"/>
          <w:szCs w:val="20"/>
          <w:lang w:val="lt-LT"/>
        </w:rPr>
        <w:t>kainodara.Tiekėjas</w:t>
      </w:r>
      <w:proofErr w:type="spellEnd"/>
      <w:r w:rsidR="002A437C" w:rsidRPr="00F1756D">
        <w:rPr>
          <w:rFonts w:ascii="Arial" w:hAnsi="Arial" w:cs="Arial"/>
          <w:sz w:val="20"/>
          <w:szCs w:val="20"/>
          <w:lang w:val="lt-LT"/>
        </w:rPr>
        <w:t xml:space="preserve"> turi įsivertinti sutarties vykdymo išlaidas pirkimo objekto mato vienetui bei prisiimti riziką dėl šių išlaidų dydžio pagal Perkančiojo subjekto dokumentuose pateiktą informaciją apie perkamą objektą.</w:t>
      </w:r>
    </w:p>
    <w:p w14:paraId="1800D32F" w14:textId="77777777" w:rsidR="00A570BC" w:rsidRPr="00F1756D"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F1756D"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F1756D">
        <w:rPr>
          <w:rFonts w:ascii="Arial" w:eastAsia="Yu Mincho" w:hAnsi="Arial" w:cs="Arial"/>
          <w:b/>
          <w:bCs/>
          <w:noProof/>
          <w:sz w:val="20"/>
          <w:szCs w:val="20"/>
          <w:lang w:val="lt-LT"/>
        </w:rPr>
        <w:t>3</w:t>
      </w:r>
      <w:r w:rsidR="00813F67" w:rsidRPr="00F1756D">
        <w:rPr>
          <w:rFonts w:ascii="Arial" w:eastAsia="Yu Mincho" w:hAnsi="Arial" w:cs="Arial"/>
          <w:b/>
          <w:bCs/>
          <w:noProof/>
          <w:sz w:val="20"/>
          <w:szCs w:val="20"/>
          <w:lang w:val="lt-LT"/>
        </w:rPr>
        <w:t>.</w:t>
      </w:r>
      <w:r w:rsidRPr="00F1756D">
        <w:rPr>
          <w:rFonts w:ascii="Arial" w:eastAsia="Yu Mincho" w:hAnsi="Arial" w:cs="Arial"/>
          <w:b/>
          <w:bCs/>
          <w:noProof/>
          <w:sz w:val="20"/>
          <w:szCs w:val="20"/>
          <w:lang w:val="lt-LT"/>
        </w:rPr>
        <w:t xml:space="preserve"> SUSITIKIMAI SU TIEKĖJAIS</w:t>
      </w:r>
      <w:r w:rsidR="00B15749" w:rsidRPr="00F1756D">
        <w:rPr>
          <w:rFonts w:ascii="Arial" w:eastAsia="Yu Mincho" w:hAnsi="Arial" w:cs="Arial"/>
          <w:b/>
          <w:bCs/>
          <w:noProof/>
          <w:sz w:val="20"/>
          <w:szCs w:val="20"/>
          <w:lang w:val="lt-LT"/>
        </w:rPr>
        <w:t>,</w:t>
      </w:r>
      <w:r w:rsidRPr="00F1756D">
        <w:rPr>
          <w:rFonts w:ascii="Arial" w:eastAsia="Yu Mincho" w:hAnsi="Arial" w:cs="Arial"/>
          <w:b/>
          <w:bCs/>
          <w:noProof/>
          <w:sz w:val="20"/>
          <w:szCs w:val="20"/>
          <w:lang w:val="lt-LT"/>
        </w:rPr>
        <w:t xml:space="preserve"> OBJEKTO APŽIŪRA</w:t>
      </w:r>
      <w:r w:rsidR="00B15749" w:rsidRPr="00F1756D">
        <w:rPr>
          <w:rFonts w:ascii="Arial" w:eastAsia="Yu Mincho" w:hAnsi="Arial" w:cs="Arial"/>
          <w:b/>
          <w:bCs/>
          <w:noProof/>
          <w:sz w:val="20"/>
          <w:szCs w:val="20"/>
          <w:lang w:val="lt-LT"/>
        </w:rPr>
        <w:t>, PIRKIMO DOKUMENTŲ PAAIŠKINIMAS</w:t>
      </w:r>
    </w:p>
    <w:p w14:paraId="543E4831" w14:textId="77777777" w:rsidR="00A570BC" w:rsidRPr="00F1756D"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F1756D" w:rsidRDefault="00EB68C3" w:rsidP="006B020C">
      <w:pPr>
        <w:ind w:firstLine="567"/>
        <w:contextualSpacing/>
        <w:jc w:val="both"/>
        <w:rPr>
          <w:rFonts w:ascii="Arial" w:eastAsia="Arial Unicode MS" w:hAnsi="Arial" w:cs="Arial"/>
          <w:color w:val="000000"/>
          <w:sz w:val="20"/>
          <w:szCs w:val="20"/>
          <w:lang w:val="lt-LT"/>
        </w:rPr>
      </w:pPr>
      <w:r w:rsidRPr="00F1756D">
        <w:rPr>
          <w:rFonts w:ascii="Arial" w:eastAsia="Calibri" w:hAnsi="Arial" w:cs="Arial"/>
          <w:iCs/>
          <w:sz w:val="20"/>
          <w:szCs w:val="20"/>
          <w:lang w:val="lt-LT" w:eastAsia="lt-LT"/>
        </w:rPr>
        <w:t>3.1.</w:t>
      </w:r>
      <w:r w:rsidRPr="00F1756D">
        <w:rPr>
          <w:rFonts w:ascii="Arial" w:eastAsia="Calibri" w:hAnsi="Arial" w:cs="Arial"/>
          <w:i/>
          <w:color w:val="FF0000"/>
          <w:sz w:val="20"/>
          <w:szCs w:val="20"/>
          <w:lang w:val="lt-LT" w:eastAsia="lt-LT"/>
        </w:rPr>
        <w:t xml:space="preserve"> </w:t>
      </w:r>
      <w:r w:rsidRPr="00F1756D">
        <w:rPr>
          <w:rFonts w:ascii="Arial" w:eastAsia="Arial Unicode MS" w:hAnsi="Arial" w:cs="Arial"/>
          <w:color w:val="000000"/>
          <w:sz w:val="20"/>
          <w:szCs w:val="20"/>
          <w:lang w:val="lt-LT"/>
        </w:rPr>
        <w:t>Perkan</w:t>
      </w:r>
      <w:r w:rsidR="00C77D58" w:rsidRPr="00F1756D">
        <w:rPr>
          <w:rFonts w:ascii="Arial" w:eastAsia="Arial Unicode MS" w:hAnsi="Arial" w:cs="Arial"/>
          <w:color w:val="000000"/>
          <w:sz w:val="20"/>
          <w:szCs w:val="20"/>
          <w:lang w:val="lt-LT"/>
        </w:rPr>
        <w:t>tysis subjektas</w:t>
      </w:r>
      <w:r w:rsidRPr="00F1756D">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F1756D"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F1756D">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F1756D"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F1756D">
        <w:rPr>
          <w:rFonts w:ascii="Arial" w:eastAsia="Arial Unicode MS" w:hAnsi="Arial" w:cs="Arial"/>
          <w:color w:val="000000"/>
          <w:sz w:val="20"/>
          <w:szCs w:val="20"/>
          <w:lang w:val="lt-LT"/>
        </w:rPr>
        <w:lastRenderedPageBreak/>
        <w:t xml:space="preserve">3.3. </w:t>
      </w:r>
      <w:r w:rsidR="0093074D" w:rsidRPr="00F1756D">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F1756D"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F1756D"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F1756D">
        <w:rPr>
          <w:rFonts w:ascii="Arial" w:eastAsia="Calibri" w:hAnsi="Arial" w:cs="Arial"/>
          <w:b/>
          <w:bCs/>
          <w:sz w:val="20"/>
          <w:szCs w:val="20"/>
          <w:lang w:val="lt-LT" w:eastAsia="lt-LT"/>
        </w:rPr>
        <w:t>4</w:t>
      </w:r>
      <w:r w:rsidR="00813F67" w:rsidRPr="00F1756D">
        <w:rPr>
          <w:rFonts w:ascii="Arial" w:eastAsia="Calibri" w:hAnsi="Arial" w:cs="Arial"/>
          <w:b/>
          <w:bCs/>
          <w:sz w:val="20"/>
          <w:szCs w:val="20"/>
          <w:lang w:val="lt-LT" w:eastAsia="lt-LT"/>
        </w:rPr>
        <w:t>.</w:t>
      </w:r>
      <w:r w:rsidRPr="00F1756D">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F1756D"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7B3AD350" w:rsidR="00DB6C5B" w:rsidRPr="00F1756D" w:rsidRDefault="00DB6C5B" w:rsidP="006B020C">
      <w:pPr>
        <w:spacing w:after="120"/>
        <w:ind w:firstLine="567"/>
        <w:contextualSpacing/>
        <w:jc w:val="both"/>
        <w:rPr>
          <w:rFonts w:ascii="Arial" w:eastAsia="Calibri" w:hAnsi="Arial" w:cs="Arial"/>
          <w:sz w:val="20"/>
          <w:szCs w:val="20"/>
          <w:lang w:val="lt-LT" w:eastAsia="lt-LT"/>
        </w:rPr>
      </w:pPr>
      <w:r w:rsidRPr="00F1756D">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F1756D">
        <w:rPr>
          <w:rFonts w:ascii="Arial" w:eastAsia="Calibri" w:hAnsi="Arial" w:cs="Arial"/>
          <w:sz w:val="20"/>
          <w:szCs w:val="20"/>
          <w:lang w:val="lt-LT" w:eastAsia="lt-LT"/>
        </w:rPr>
        <w:t xml:space="preserve"> </w:t>
      </w:r>
      <w:r w:rsidR="006D4E20" w:rsidRPr="00F1756D">
        <w:rPr>
          <w:rFonts w:ascii="Arial" w:eastAsia="Calibri" w:hAnsi="Arial" w:cs="Arial"/>
          <w:sz w:val="20"/>
          <w:szCs w:val="20"/>
          <w:lang w:val="lt-LT" w:eastAsia="lt-LT"/>
        </w:rPr>
        <w:t>3</w:t>
      </w:r>
      <w:r w:rsidRPr="00F1756D">
        <w:rPr>
          <w:rFonts w:ascii="Arial" w:eastAsia="Calibri" w:hAnsi="Arial" w:cs="Arial"/>
          <w:color w:val="00B050"/>
          <w:sz w:val="20"/>
          <w:szCs w:val="20"/>
          <w:lang w:val="lt-LT" w:eastAsia="lt-LT"/>
        </w:rPr>
        <w:t xml:space="preserve"> </w:t>
      </w:r>
      <w:r w:rsidRPr="00F1756D">
        <w:rPr>
          <w:rFonts w:ascii="Arial" w:eastAsia="Calibri" w:hAnsi="Arial" w:cs="Arial"/>
          <w:sz w:val="20"/>
          <w:szCs w:val="20"/>
          <w:lang w:val="lt-LT" w:eastAsia="lt-LT"/>
        </w:rPr>
        <w:t xml:space="preserve">priede. </w:t>
      </w:r>
    </w:p>
    <w:p w14:paraId="7B0D8553" w14:textId="4BB27F8E" w:rsidR="00BB7E61" w:rsidRPr="00F1756D" w:rsidRDefault="00DB6C5B" w:rsidP="00F1262C">
      <w:pPr>
        <w:tabs>
          <w:tab w:val="left" w:pos="851"/>
        </w:tabs>
        <w:ind w:firstLine="567"/>
        <w:contextualSpacing/>
        <w:jc w:val="both"/>
        <w:rPr>
          <w:rFonts w:ascii="Arial" w:eastAsia="Calibri" w:hAnsi="Arial" w:cs="Arial"/>
          <w:sz w:val="20"/>
          <w:szCs w:val="20"/>
          <w:lang w:val="lt-LT" w:eastAsia="lt-LT"/>
        </w:rPr>
      </w:pPr>
      <w:r w:rsidRPr="00F1756D">
        <w:rPr>
          <w:rFonts w:ascii="Arial" w:eastAsia="Calibri" w:hAnsi="Arial" w:cs="Arial"/>
          <w:sz w:val="20"/>
          <w:szCs w:val="20"/>
          <w:lang w:val="lt-LT" w:eastAsia="lt-LT"/>
        </w:rPr>
        <w:t>4.2.</w:t>
      </w:r>
      <w:r w:rsidR="00BB7E61" w:rsidRPr="00F1756D">
        <w:rPr>
          <w:rFonts w:ascii="Arial" w:eastAsia="Calibri" w:hAnsi="Arial" w:cs="Arial"/>
          <w:sz w:val="20"/>
          <w:szCs w:val="20"/>
          <w:lang w:val="lt-LT" w:eastAsia="lt-LT"/>
        </w:rPr>
        <w:t xml:space="preserve"> </w:t>
      </w:r>
      <w:r w:rsidR="00B531F6" w:rsidRPr="00F1756D">
        <w:rPr>
          <w:rFonts w:ascii="Arial" w:eastAsia="Calibri" w:hAnsi="Arial" w:cs="Arial"/>
          <w:b/>
          <w:bCs/>
          <w:sz w:val="20"/>
          <w:szCs w:val="20"/>
          <w:lang w:val="lt-LT" w:eastAsia="lt-LT"/>
        </w:rPr>
        <w:t xml:space="preserve">Tiekėjams </w:t>
      </w:r>
      <w:r w:rsidR="00F1262C" w:rsidRPr="00F1756D">
        <w:rPr>
          <w:rFonts w:ascii="Arial" w:eastAsia="Calibri" w:hAnsi="Arial" w:cs="Arial"/>
          <w:b/>
          <w:bCs/>
          <w:sz w:val="20"/>
          <w:szCs w:val="20"/>
          <w:lang w:val="lt-LT" w:eastAsia="lt-LT"/>
        </w:rPr>
        <w:t>netaikomi kvalifikaciniai reikalavimai.</w:t>
      </w:r>
      <w:r w:rsidR="00F1262C" w:rsidRPr="00F1756D">
        <w:rPr>
          <w:rFonts w:ascii="Arial" w:eastAsia="Calibri" w:hAnsi="Arial" w:cs="Arial"/>
          <w:sz w:val="20"/>
          <w:szCs w:val="20"/>
          <w:lang w:val="lt-LT" w:eastAsia="lt-LT"/>
        </w:rPr>
        <w:t xml:space="preserve"> </w:t>
      </w:r>
    </w:p>
    <w:p w14:paraId="6F1C5454" w14:textId="77777777" w:rsidR="00DB6C5B" w:rsidRPr="00F1756D"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473F8A87" w:rsidR="00F549E2" w:rsidRPr="00F1756D"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F1756D">
        <w:rPr>
          <w:rFonts w:ascii="Arial" w:eastAsia="Yu Mincho" w:hAnsi="Arial" w:cs="Arial"/>
          <w:b/>
          <w:bCs/>
          <w:noProof/>
          <w:sz w:val="20"/>
          <w:szCs w:val="20"/>
          <w:lang w:val="it-IT"/>
        </w:rPr>
        <w:t>5.</w:t>
      </w:r>
      <w:r w:rsidR="00813F67" w:rsidRPr="00F1756D">
        <w:rPr>
          <w:rFonts w:ascii="Arial" w:eastAsia="Yu Mincho" w:hAnsi="Arial" w:cs="Arial"/>
          <w:b/>
          <w:bCs/>
          <w:noProof/>
          <w:sz w:val="20"/>
          <w:szCs w:val="20"/>
          <w:lang w:val="it-IT"/>
        </w:rPr>
        <w:t xml:space="preserve"> </w:t>
      </w:r>
      <w:r w:rsidRPr="00F1756D">
        <w:rPr>
          <w:rFonts w:ascii="Arial" w:eastAsia="Yu Mincho" w:hAnsi="Arial" w:cs="Arial"/>
          <w:b/>
          <w:bCs/>
          <w:noProof/>
          <w:sz w:val="20"/>
          <w:szCs w:val="20"/>
          <w:lang w:val="it-IT"/>
        </w:rPr>
        <w:t xml:space="preserve">REIKALAVIMAI, SUSIJĘ SU </w:t>
      </w:r>
      <w:r w:rsidR="00F1262C" w:rsidRPr="00F1756D">
        <w:rPr>
          <w:rFonts w:ascii="Arial" w:eastAsia="Yu Mincho" w:hAnsi="Arial" w:cs="Arial"/>
          <w:b/>
          <w:bCs/>
          <w:noProof/>
          <w:sz w:val="20"/>
          <w:szCs w:val="20"/>
          <w:lang w:val="it-IT"/>
        </w:rPr>
        <w:t>REGLAMENTO NUOSTATOMIS</w:t>
      </w:r>
      <w:r w:rsidRPr="00F1756D">
        <w:rPr>
          <w:rFonts w:ascii="Arial" w:eastAsia="Yu Mincho" w:hAnsi="Arial" w:cs="Arial"/>
          <w:b/>
          <w:bCs/>
          <w:noProof/>
          <w:sz w:val="20"/>
          <w:szCs w:val="20"/>
          <w:lang w:val="it-IT"/>
        </w:rPr>
        <w:t xml:space="preserve"> </w:t>
      </w:r>
    </w:p>
    <w:p w14:paraId="77CE50EB" w14:textId="77777777" w:rsidR="00F549E2" w:rsidRPr="00F1756D"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7883D4E0" w:rsidR="00754F5B" w:rsidRPr="00F1756D" w:rsidRDefault="0066565C" w:rsidP="006B020C">
      <w:pPr>
        <w:ind w:firstLine="567"/>
        <w:jc w:val="both"/>
        <w:rPr>
          <w:rFonts w:ascii="Arial" w:eastAsia="Calibri" w:hAnsi="Arial" w:cs="Arial"/>
          <w:color w:val="000000"/>
          <w:sz w:val="20"/>
          <w:szCs w:val="20"/>
          <w:lang w:val="lt-LT" w:eastAsia="lt-LT"/>
        </w:rPr>
      </w:pPr>
      <w:r w:rsidRPr="00F1756D">
        <w:rPr>
          <w:rFonts w:ascii="Arial" w:eastAsia="Calibri" w:hAnsi="Arial" w:cs="Arial"/>
          <w:color w:val="000000"/>
          <w:sz w:val="20"/>
          <w:szCs w:val="20"/>
          <w:lang w:val="lt-LT" w:eastAsia="lt-LT"/>
        </w:rPr>
        <w:t>5</w:t>
      </w:r>
      <w:r w:rsidR="00754F5B" w:rsidRPr="00F1756D">
        <w:rPr>
          <w:rFonts w:ascii="Arial" w:eastAsia="Calibri" w:hAnsi="Arial" w:cs="Arial"/>
          <w:color w:val="000000"/>
          <w:sz w:val="20"/>
          <w:szCs w:val="20"/>
          <w:lang w:val="lt-LT" w:eastAsia="lt-LT"/>
        </w:rPr>
        <w:t xml:space="preserve">.1. Pirkimui taikomos </w:t>
      </w:r>
      <w:r w:rsidR="006618EE" w:rsidRPr="00F1756D">
        <w:rPr>
          <w:rFonts w:ascii="Arial" w:eastAsia="Calibri" w:hAnsi="Arial" w:cs="Arial"/>
          <w:color w:val="000000"/>
          <w:sz w:val="20"/>
          <w:szCs w:val="20"/>
          <w:lang w:val="lt-LT" w:eastAsia="lt-LT"/>
        </w:rPr>
        <w:t>Europos Sąjungos Tarybos 2022 m. balandžio 8 d. priimtas Tarybos Reglamentas (ES) 2022/576 (toliau – Reglamentas) nuostatos</w:t>
      </w:r>
      <w:r w:rsidR="00754F5B" w:rsidRPr="00F1756D">
        <w:rPr>
          <w:rFonts w:ascii="Arial" w:eastAsia="Calibri" w:hAnsi="Arial" w:cs="Arial"/>
          <w:color w:val="000000"/>
          <w:sz w:val="20"/>
          <w:szCs w:val="20"/>
          <w:lang w:val="lt-LT" w:eastAsia="lt-LT"/>
        </w:rPr>
        <w:t xml:space="preserve">. Kartu su pasiūlymu tiekėjas turi pateikti užpildytą deklaraciją dėl (ne)atitikties Reglamento nuostatoms, kuri pateikta specialiųjų pirkimo sąlygų </w:t>
      </w:r>
      <w:r w:rsidR="006618EE" w:rsidRPr="00F1756D">
        <w:rPr>
          <w:rFonts w:ascii="Arial" w:eastAsia="Calibri" w:hAnsi="Arial" w:cs="Arial"/>
          <w:color w:val="000000"/>
          <w:sz w:val="20"/>
          <w:szCs w:val="20"/>
          <w:lang w:val="lt-LT" w:eastAsia="lt-LT"/>
        </w:rPr>
        <w:t>7</w:t>
      </w:r>
      <w:r w:rsidR="00754F5B" w:rsidRPr="00F1756D">
        <w:rPr>
          <w:rFonts w:ascii="Arial" w:eastAsia="Calibri" w:hAnsi="Arial" w:cs="Arial"/>
          <w:color w:val="000000"/>
          <w:sz w:val="20"/>
          <w:szCs w:val="20"/>
          <w:lang w:val="lt-LT" w:eastAsia="lt-LT"/>
        </w:rPr>
        <w:t xml:space="preserve"> priede. Kilus abejonių dėl tiekėjo (ne)atitikties Reglamento nuostatoms, </w:t>
      </w:r>
      <w:r w:rsidR="00813F67" w:rsidRPr="00F1756D">
        <w:rPr>
          <w:rFonts w:ascii="Arial" w:eastAsia="Calibri" w:hAnsi="Arial" w:cs="Arial"/>
          <w:color w:val="000000"/>
          <w:sz w:val="20"/>
          <w:szCs w:val="20"/>
          <w:lang w:val="lt-LT" w:eastAsia="lt-LT"/>
        </w:rPr>
        <w:t>perkantysis subjektas</w:t>
      </w:r>
      <w:r w:rsidR="00754F5B" w:rsidRPr="00F1756D">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0E9ADDB3" w14:textId="77777777" w:rsidR="006618EE" w:rsidRDefault="00754F5B" w:rsidP="006B020C">
      <w:pPr>
        <w:ind w:firstLine="567"/>
        <w:jc w:val="both"/>
        <w:rPr>
          <w:rFonts w:ascii="Arial" w:eastAsia="Calibri" w:hAnsi="Arial" w:cs="Arial"/>
          <w:color w:val="000000"/>
          <w:sz w:val="20"/>
          <w:szCs w:val="20"/>
          <w:lang w:val="lt-LT" w:eastAsia="lt-LT"/>
        </w:rPr>
      </w:pPr>
      <w:r w:rsidRPr="00F1756D">
        <w:rPr>
          <w:rFonts w:ascii="Arial" w:eastAsia="Calibri" w:hAnsi="Arial" w:cs="Arial"/>
          <w:color w:val="000000"/>
          <w:sz w:val="20"/>
          <w:szCs w:val="20"/>
          <w:lang w:val="lt-LT" w:eastAsia="lt-LT"/>
        </w:rPr>
        <w:t>5.2. Perkan</w:t>
      </w:r>
      <w:r w:rsidR="00813F67" w:rsidRPr="00F1756D">
        <w:rPr>
          <w:rFonts w:ascii="Arial" w:eastAsia="Calibri" w:hAnsi="Arial" w:cs="Arial"/>
          <w:color w:val="000000"/>
          <w:sz w:val="20"/>
          <w:szCs w:val="20"/>
          <w:lang w:val="lt-LT" w:eastAsia="lt-LT"/>
        </w:rPr>
        <w:t xml:space="preserve">tysis subjektas </w:t>
      </w:r>
      <w:r w:rsidRPr="00F1756D">
        <w:rPr>
          <w:rFonts w:ascii="Arial" w:eastAsia="Calibri" w:hAnsi="Arial" w:cs="Arial"/>
          <w:color w:val="000000"/>
          <w:sz w:val="20"/>
          <w:szCs w:val="20"/>
          <w:lang w:val="lt-LT" w:eastAsia="lt-LT"/>
        </w:rPr>
        <w:t>nusta</w:t>
      </w:r>
      <w:r w:rsidR="00813F67" w:rsidRPr="00F1756D">
        <w:rPr>
          <w:rFonts w:ascii="Arial" w:eastAsia="Calibri" w:hAnsi="Arial" w:cs="Arial"/>
          <w:color w:val="000000"/>
          <w:sz w:val="20"/>
          <w:szCs w:val="20"/>
          <w:lang w:val="lt-LT" w:eastAsia="lt-LT"/>
        </w:rPr>
        <w:t>tęs</w:t>
      </w:r>
      <w:r w:rsidRPr="00F1756D">
        <w:rPr>
          <w:rFonts w:ascii="Arial" w:eastAsia="Calibri" w:hAnsi="Arial" w:cs="Arial"/>
          <w:color w:val="000000"/>
          <w:sz w:val="20"/>
          <w:szCs w:val="20"/>
          <w:lang w:val="lt-LT" w:eastAsia="lt-LT"/>
        </w:rPr>
        <w:t>, kad tiekėjo pasitelktas subtiekėjas ar ūkio subjektas, kurio pajėgumais remiamasi, tenkina Reglamento 5 k straipsnyje nustatytus ribojimus, reikalaus tiekėjo juos pakeisti kitais, pirkimo sąlygų reikalavimus atitinkančiais, subjektais.</w:t>
      </w:r>
    </w:p>
    <w:p w14:paraId="404A5B43" w14:textId="70111A6A" w:rsidR="00754F5B" w:rsidRPr="00DA6C86" w:rsidRDefault="006618EE"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5.3.</w:t>
      </w:r>
      <w:r w:rsidR="00754F5B" w:rsidRPr="00DA6C86">
        <w:rPr>
          <w:rFonts w:ascii="Arial" w:eastAsia="Calibri" w:hAnsi="Arial" w:cs="Arial"/>
          <w:color w:val="000000"/>
          <w:sz w:val="20"/>
          <w:szCs w:val="20"/>
          <w:lang w:val="lt-LT" w:eastAsia="lt-LT"/>
        </w:rPr>
        <w:t xml:space="preserve"> </w:t>
      </w:r>
      <w:r w:rsidRPr="006618EE">
        <w:rPr>
          <w:rFonts w:ascii="Arial" w:eastAsia="Calibri" w:hAnsi="Arial" w:cs="Arial"/>
          <w:color w:val="000000"/>
          <w:sz w:val="20"/>
          <w:szCs w:val="20"/>
          <w:lang w:val="lt-LT" w:eastAsia="lt-LT"/>
        </w:rPr>
        <w:t>Perkantysis subjektas nustatęs, kad tiekėjo atžvilgiu pagal Reglamentą yra taikytinos sankcijos, atmes šio Tiekėjo pasiūlymą</w:t>
      </w:r>
      <w:r>
        <w:rPr>
          <w:rFonts w:ascii="Arial" w:eastAsia="Calibri" w:hAnsi="Arial" w:cs="Arial"/>
          <w:color w:val="000000"/>
          <w:sz w:val="20"/>
          <w:szCs w:val="20"/>
          <w:lang w:val="lt-LT" w:eastAsia="lt-LT"/>
        </w:rPr>
        <w:t>.</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B7CFFFE"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531ABA">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1045B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023C5701" w:rsidR="00754F5B" w:rsidRPr="00DA6C86" w:rsidRDefault="007D1247" w:rsidP="001045B9">
      <w:pPr>
        <w:pStyle w:val="Sraopastraipa"/>
        <w:numPr>
          <w:ilvl w:val="2"/>
          <w:numId w:val="10"/>
        </w:numPr>
        <w:pBdr>
          <w:top w:val="single" w:sz="4" w:space="1" w:color="auto"/>
          <w:left w:val="single" w:sz="4" w:space="4" w:color="auto"/>
          <w:bottom w:val="single" w:sz="4" w:space="1" w:color="auto"/>
          <w:right w:val="single" w:sz="4" w:space="4" w:color="auto"/>
        </w:pBdr>
        <w:ind w:left="0" w:firstLine="567"/>
        <w:jc w:val="both"/>
        <w:rPr>
          <w:rFonts w:ascii="Arial" w:eastAsia="Calibri" w:hAnsi="Arial" w:cs="Arial"/>
          <w:sz w:val="20"/>
          <w:szCs w:val="20"/>
          <w:u w:val="single"/>
          <w:lang w:val="lt-LT" w:eastAsia="lt-LT"/>
        </w:rPr>
      </w:pPr>
      <w:r>
        <w:rPr>
          <w:rFonts w:ascii="Arial" w:eastAsia="Calibri" w:hAnsi="Arial" w:cs="Arial"/>
          <w:sz w:val="20"/>
          <w:szCs w:val="20"/>
          <w:lang w:val="lt-LT" w:eastAsia="lt-LT"/>
        </w:rPr>
        <w:t>užpildyta ir pasirašyta</w:t>
      </w:r>
      <w:r w:rsidR="00754F5B" w:rsidRPr="00DA6C86">
        <w:rPr>
          <w:rFonts w:ascii="Arial" w:eastAsia="Calibri" w:hAnsi="Arial" w:cs="Arial"/>
          <w:sz w:val="20"/>
          <w:szCs w:val="20"/>
          <w:lang w:val="lt-LT" w:eastAsia="lt-LT"/>
        </w:rPr>
        <w:t xml:space="preserve"> pasiūlym</w:t>
      </w:r>
      <w:r w:rsidR="00AD7A5E">
        <w:rPr>
          <w:rFonts w:ascii="Arial" w:eastAsia="Calibri" w:hAnsi="Arial" w:cs="Arial"/>
          <w:sz w:val="20"/>
          <w:szCs w:val="20"/>
          <w:lang w:val="lt-LT" w:eastAsia="lt-LT"/>
        </w:rPr>
        <w:t>o forma</w:t>
      </w:r>
      <w:r w:rsidR="0037240D">
        <w:rPr>
          <w:rFonts w:ascii="Arial" w:eastAsia="Calibri" w:hAnsi="Arial" w:cs="Arial"/>
          <w:sz w:val="20"/>
          <w:szCs w:val="20"/>
          <w:lang w:val="lt-LT" w:eastAsia="lt-LT"/>
        </w:rPr>
        <w:t xml:space="preserve"> (</w:t>
      </w:r>
      <w:bookmarkStart w:id="0" w:name="_Hlk147393946"/>
      <w:r w:rsidR="0037240D">
        <w:rPr>
          <w:rFonts w:ascii="Arial" w:eastAsia="Calibri" w:hAnsi="Arial" w:cs="Arial"/>
          <w:sz w:val="20"/>
          <w:szCs w:val="20"/>
          <w:lang w:val="lt-LT" w:eastAsia="lt-LT"/>
        </w:rPr>
        <w:t>S</w:t>
      </w:r>
      <w:r w:rsidR="00754F5B" w:rsidRPr="00DA6C86">
        <w:rPr>
          <w:rFonts w:ascii="Arial" w:eastAsia="Calibri" w:hAnsi="Arial" w:cs="Arial"/>
          <w:sz w:val="20"/>
          <w:szCs w:val="20"/>
          <w:lang w:val="lt-LT" w:eastAsia="lt-LT"/>
        </w:rPr>
        <w:t xml:space="preserve">pecialiųjų pirkimo sąlygų </w:t>
      </w:r>
      <w:r w:rsidR="008B1964" w:rsidRPr="00DA6C86">
        <w:rPr>
          <w:rFonts w:ascii="Arial" w:eastAsia="Calibri" w:hAnsi="Arial" w:cs="Arial"/>
          <w:sz w:val="20"/>
          <w:szCs w:val="20"/>
          <w:lang w:val="lt-LT" w:eastAsia="lt-LT"/>
        </w:rPr>
        <w:t>2</w:t>
      </w:r>
      <w:r w:rsidR="00754F5B" w:rsidRPr="00DA6C86">
        <w:rPr>
          <w:rFonts w:ascii="Arial" w:eastAsia="Calibri" w:hAnsi="Arial" w:cs="Arial"/>
          <w:sz w:val="20"/>
          <w:szCs w:val="20"/>
          <w:shd w:val="clear" w:color="auto" w:fill="FFFFFF"/>
          <w:lang w:val="lt-LT" w:eastAsia="lt-LT"/>
        </w:rPr>
        <w:t xml:space="preserve"> </w:t>
      </w:r>
      <w:r w:rsidR="00754F5B" w:rsidRPr="00DA6C86">
        <w:rPr>
          <w:rFonts w:ascii="Arial" w:eastAsia="Calibri" w:hAnsi="Arial" w:cs="Arial"/>
          <w:sz w:val="20"/>
          <w:szCs w:val="20"/>
          <w:lang w:val="lt-LT" w:eastAsia="lt-LT"/>
        </w:rPr>
        <w:t>pried</w:t>
      </w:r>
      <w:r w:rsidR="0037240D">
        <w:rPr>
          <w:rFonts w:ascii="Arial" w:eastAsia="Calibri" w:hAnsi="Arial" w:cs="Arial"/>
          <w:sz w:val="20"/>
          <w:szCs w:val="20"/>
          <w:lang w:val="lt-LT" w:eastAsia="lt-LT"/>
        </w:rPr>
        <w:t>as)</w:t>
      </w:r>
      <w:bookmarkEnd w:id="0"/>
      <w:r w:rsidR="00A43FD1" w:rsidRPr="00A43FD1">
        <w:rPr>
          <w:rFonts w:ascii="Arial" w:eastAsia="Calibri" w:hAnsi="Arial" w:cs="Arial"/>
          <w:sz w:val="20"/>
          <w:szCs w:val="20"/>
          <w:lang w:val="lt-LT" w:eastAsia="lt-LT"/>
        </w:rPr>
        <w:t>.</w:t>
      </w:r>
    </w:p>
    <w:p w14:paraId="3F399E08" w14:textId="0EA62267" w:rsidR="00754F5B" w:rsidRPr="00DA6C86" w:rsidRDefault="00754F5B" w:rsidP="001045B9">
      <w:pPr>
        <w:pStyle w:val="Sraopastraipa"/>
        <w:numPr>
          <w:ilvl w:val="2"/>
          <w:numId w:val="10"/>
        </w:numPr>
        <w:pBdr>
          <w:top w:val="single" w:sz="4" w:space="1" w:color="auto"/>
          <w:left w:val="single" w:sz="4" w:space="4" w:color="auto"/>
          <w:bottom w:val="single" w:sz="4" w:space="1" w:color="auto"/>
          <w:right w:val="single" w:sz="4" w:space="4" w:color="auto"/>
        </w:pBd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užpildyta</w:t>
      </w:r>
      <w:r w:rsidR="00235FB3">
        <w:rPr>
          <w:rFonts w:ascii="Arial" w:eastAsia="Calibri" w:hAnsi="Arial" w:cs="Arial"/>
          <w:sz w:val="20"/>
          <w:szCs w:val="20"/>
          <w:lang w:val="lt-LT" w:eastAsia="lt-LT"/>
        </w:rPr>
        <w:t xml:space="preserve"> ir pasirašyta</w:t>
      </w:r>
      <w:r w:rsidRPr="00DA6C86">
        <w:rPr>
          <w:rFonts w:ascii="Arial" w:eastAsia="Calibri" w:hAnsi="Arial" w:cs="Arial"/>
          <w:sz w:val="20"/>
          <w:szCs w:val="20"/>
          <w:lang w:val="lt-LT" w:eastAsia="lt-LT"/>
        </w:rPr>
        <w:t xml:space="preserve"> EBVPD</w:t>
      </w:r>
      <w:r w:rsidR="00BA718C">
        <w:rPr>
          <w:rFonts w:ascii="Arial" w:eastAsia="Calibri" w:hAnsi="Arial" w:cs="Arial"/>
          <w:sz w:val="20"/>
          <w:szCs w:val="20"/>
          <w:lang w:val="lt-LT" w:eastAsia="lt-LT"/>
        </w:rPr>
        <w:t xml:space="preserve"> forma</w:t>
      </w:r>
      <w:r w:rsidRPr="00DA6C86">
        <w:rPr>
          <w:rFonts w:ascii="Arial" w:eastAsia="Calibri" w:hAnsi="Arial" w:cs="Arial"/>
          <w:sz w:val="20"/>
          <w:szCs w:val="20"/>
          <w:lang w:val="lt-LT" w:eastAsia="lt-LT"/>
        </w:rPr>
        <w:t xml:space="preserve"> (</w:t>
      </w:r>
      <w:r w:rsidR="0037240D">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pirkimo sąlygų </w:t>
      </w:r>
      <w:r w:rsidR="008744E5">
        <w:rPr>
          <w:rFonts w:ascii="Arial" w:eastAsia="Calibri" w:hAnsi="Arial" w:cs="Arial"/>
          <w:sz w:val="20"/>
          <w:szCs w:val="20"/>
          <w:lang w:val="lt-LT" w:eastAsia="lt-LT"/>
        </w:rPr>
        <w:t>4</w:t>
      </w:r>
      <w:r w:rsidR="00F70B64">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1045B9">
      <w:pPr>
        <w:pStyle w:val="Sraopastraipa"/>
        <w:numPr>
          <w:ilvl w:val="2"/>
          <w:numId w:val="10"/>
        </w:numPr>
        <w:pBdr>
          <w:top w:val="single" w:sz="4" w:space="1" w:color="auto"/>
          <w:left w:val="single" w:sz="4" w:space="4" w:color="auto"/>
          <w:bottom w:val="single" w:sz="4" w:space="1" w:color="auto"/>
          <w:right w:val="single" w:sz="4" w:space="4" w:color="auto"/>
        </w:pBd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1045B9">
      <w:pPr>
        <w:numPr>
          <w:ilvl w:val="2"/>
          <w:numId w:val="10"/>
        </w:numPr>
        <w:pBdr>
          <w:top w:val="single" w:sz="4" w:space="1" w:color="auto"/>
          <w:left w:val="single" w:sz="4" w:space="4" w:color="auto"/>
          <w:bottom w:val="single" w:sz="4" w:space="1" w:color="auto"/>
          <w:right w:val="single" w:sz="4" w:space="4" w:color="auto"/>
        </w:pBd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1DC2A545" w14:textId="3589EB5C" w:rsidR="00754F5B" w:rsidRPr="00DA6C86" w:rsidRDefault="00754F5B" w:rsidP="001045B9">
      <w:pPr>
        <w:numPr>
          <w:ilvl w:val="2"/>
          <w:numId w:val="10"/>
        </w:numPr>
        <w:pBdr>
          <w:top w:val="single" w:sz="4" w:space="1" w:color="auto"/>
          <w:left w:val="single" w:sz="4" w:space="4" w:color="auto"/>
          <w:bottom w:val="single" w:sz="4" w:space="1" w:color="auto"/>
          <w:right w:val="single" w:sz="4" w:space="4" w:color="auto"/>
        </w:pBd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4207B8E0" w14:textId="37F769FB" w:rsidR="00C15871" w:rsidRDefault="00754F5B" w:rsidP="001045B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5E3706" w:rsidRPr="00DA6C86">
        <w:rPr>
          <w:rFonts w:ascii="Arial" w:eastAsia="Calibri" w:hAnsi="Arial" w:cs="Arial"/>
          <w:sz w:val="20"/>
          <w:szCs w:val="20"/>
          <w:lang w:val="lt-LT" w:eastAsia="lt-LT"/>
        </w:rPr>
        <w:t xml:space="preserve">užpildytą nustatytos formos Tiekėjo deklaracija, </w:t>
      </w:r>
      <w:bookmarkStart w:id="1" w:name="_Hlk147394073"/>
      <w:r w:rsidR="005E3706" w:rsidRPr="00DA6C86">
        <w:rPr>
          <w:rFonts w:ascii="Arial" w:eastAsia="Calibri" w:hAnsi="Arial" w:cs="Arial"/>
          <w:sz w:val="20"/>
          <w:szCs w:val="20"/>
          <w:lang w:val="lt-LT" w:eastAsia="lt-LT"/>
        </w:rPr>
        <w:t xml:space="preserve">specialiųjų pirkimo sąlygų </w:t>
      </w:r>
      <w:r w:rsidR="000E57A8">
        <w:rPr>
          <w:rFonts w:ascii="Arial" w:eastAsia="Calibri" w:hAnsi="Arial" w:cs="Arial"/>
          <w:sz w:val="20"/>
          <w:szCs w:val="20"/>
          <w:lang w:val="lt-LT" w:eastAsia="lt-LT"/>
        </w:rPr>
        <w:t>7</w:t>
      </w:r>
      <w:r w:rsidR="005E3706" w:rsidRPr="00DA6C86">
        <w:rPr>
          <w:rFonts w:ascii="Arial" w:eastAsia="Calibri" w:hAnsi="Arial" w:cs="Arial"/>
          <w:sz w:val="20"/>
          <w:szCs w:val="20"/>
          <w:lang w:val="lt-LT" w:eastAsia="lt-LT"/>
        </w:rPr>
        <w:t xml:space="preserve"> priedas</w:t>
      </w:r>
      <w:bookmarkEnd w:id="1"/>
      <w:r w:rsidR="005E3706" w:rsidRPr="00DA6C86">
        <w:rPr>
          <w:rFonts w:ascii="Arial" w:eastAsia="Calibri" w:hAnsi="Arial" w:cs="Arial"/>
          <w:sz w:val="20"/>
          <w:szCs w:val="20"/>
          <w:lang w:val="lt-LT" w:eastAsia="lt-LT"/>
        </w:rPr>
        <w:t>;</w:t>
      </w:r>
    </w:p>
    <w:p w14:paraId="163B26AF" w14:textId="16828211" w:rsidR="002C259F" w:rsidRPr="002C259F" w:rsidRDefault="00235FB3" w:rsidP="001045B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u w:val="single"/>
          <w:lang w:val="lt-LT" w:eastAsia="lt-LT"/>
        </w:rPr>
      </w:pPr>
      <w:r>
        <w:rPr>
          <w:rFonts w:ascii="Arial" w:eastAsia="Calibri" w:hAnsi="Arial" w:cs="Arial"/>
          <w:sz w:val="20"/>
          <w:szCs w:val="20"/>
          <w:lang w:val="lt-LT" w:eastAsia="lt-LT"/>
        </w:rPr>
        <w:t xml:space="preserve">6.4.9. </w:t>
      </w:r>
      <w:r w:rsidR="002C259F">
        <w:rPr>
          <w:rFonts w:ascii="Arial" w:eastAsia="Calibri" w:hAnsi="Arial" w:cs="Arial"/>
          <w:sz w:val="20"/>
          <w:szCs w:val="20"/>
          <w:u w:val="single"/>
          <w:lang w:val="lt-LT" w:eastAsia="lt-LT"/>
        </w:rPr>
        <w:t>kiti Pirkimo dokumentuose reikalaujami dokumentai.</w:t>
      </w:r>
    </w:p>
    <w:p w14:paraId="33DB28BD" w14:textId="77777777" w:rsidR="008E3F31" w:rsidRPr="008E3F31" w:rsidRDefault="00754F5B" w:rsidP="008E3F31">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8E3F31" w:rsidRPr="008E3F31">
        <w:rPr>
          <w:rFonts w:ascii="Arial" w:eastAsia="Calibri" w:hAnsi="Arial" w:cs="Arial"/>
          <w:sz w:val="20"/>
          <w:szCs w:val="20"/>
          <w:lang w:val="lt-LT" w:eastAsia="lt-LT"/>
        </w:rPr>
        <w:t>Visas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9B6A091" w14:textId="047A6BE1" w:rsidR="008E3F31" w:rsidRP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6.5.1.  pateikiami kvalifikuotu elektroniniu parašu pasirašyti elektroninėmis priemonėmis suformuoti dokumentai;</w:t>
      </w:r>
    </w:p>
    <w:p w14:paraId="679880F8" w14:textId="5ADD3BB1" w:rsid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6.5.2. skaitmeninės dokumentų kopijos (fiziniu parašu tvirtinami dokumentai turi būti pateikiami pasirašyti ir nuskenuoti).</w:t>
      </w:r>
    </w:p>
    <w:p w14:paraId="221D66A4" w14:textId="79D47BA6" w:rsidR="00754F5B" w:rsidRPr="002C259F" w:rsidRDefault="002C259F" w:rsidP="008E3F31">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47F8D91D"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Bendra pasiūlymo kaina (sąnaudos) su PVM turi būti nurodoma dviejų skaičių po kablelio tikslumu.</w:t>
      </w:r>
    </w:p>
    <w:p w14:paraId="1BE21995" w14:textId="697F5F90" w:rsidR="00754F5B" w:rsidRPr="00DA6C86" w:rsidRDefault="00754F5B" w:rsidP="00741959">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5143C70E" w14:textId="2DB198FF" w:rsidR="00002B6A" w:rsidRPr="00002B6A"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lastRenderedPageBreak/>
        <w:t xml:space="preserve">7.1. </w:t>
      </w:r>
      <w:r w:rsidR="00002B6A"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2C1B0F">
        <w:rPr>
          <w:rFonts w:ascii="Arial" w:eastAsia="Calibri" w:hAnsi="Arial" w:cs="Arial"/>
          <w:sz w:val="20"/>
          <w:szCs w:val="20"/>
          <w:lang w:val="lt-LT" w:eastAsia="lt-LT"/>
        </w:rPr>
        <w:t>6</w:t>
      </w:r>
      <w:r w:rsidR="000E57A8">
        <w:rPr>
          <w:rFonts w:ascii="Arial" w:eastAsia="Calibri" w:hAnsi="Arial" w:cs="Arial"/>
          <w:sz w:val="20"/>
          <w:szCs w:val="20"/>
          <w:lang w:val="lt-LT" w:eastAsia="lt-LT"/>
        </w:rPr>
        <w:t>00,00</w:t>
      </w:r>
      <w:r w:rsidR="00002B6A" w:rsidRPr="00002B6A">
        <w:rPr>
          <w:rFonts w:ascii="Arial" w:eastAsia="Calibri" w:hAnsi="Arial" w:cs="Arial"/>
          <w:sz w:val="20"/>
          <w:szCs w:val="20"/>
          <w:lang w:val="lt-LT" w:eastAsia="lt-LT"/>
        </w:rPr>
        <w:t xml:space="preserve"> Eur (</w:t>
      </w:r>
      <w:r w:rsidR="002C1B0F">
        <w:rPr>
          <w:rFonts w:ascii="Arial" w:eastAsia="Calibri" w:hAnsi="Arial" w:cs="Arial"/>
          <w:sz w:val="20"/>
          <w:szCs w:val="20"/>
          <w:lang w:val="lt-LT" w:eastAsia="lt-LT"/>
        </w:rPr>
        <w:t>šešių</w:t>
      </w:r>
      <w:r w:rsidR="000E57A8">
        <w:rPr>
          <w:rFonts w:ascii="Arial" w:eastAsia="Calibri" w:hAnsi="Arial" w:cs="Arial"/>
          <w:sz w:val="20"/>
          <w:szCs w:val="20"/>
          <w:lang w:val="lt-LT" w:eastAsia="lt-LT"/>
        </w:rPr>
        <w:t xml:space="preserve"> šimt</w:t>
      </w:r>
      <w:r w:rsidR="001B6B35">
        <w:rPr>
          <w:rFonts w:ascii="Arial" w:eastAsia="Calibri" w:hAnsi="Arial" w:cs="Arial"/>
          <w:sz w:val="20"/>
          <w:szCs w:val="20"/>
          <w:lang w:val="lt-LT" w:eastAsia="lt-LT"/>
        </w:rPr>
        <w:t>ų</w:t>
      </w:r>
      <w:r w:rsidR="000E57A8">
        <w:rPr>
          <w:rFonts w:ascii="Arial" w:eastAsia="Calibri" w:hAnsi="Arial" w:cs="Arial"/>
          <w:sz w:val="20"/>
          <w:szCs w:val="20"/>
          <w:lang w:val="lt-LT" w:eastAsia="lt-LT"/>
        </w:rPr>
        <w:t xml:space="preserve"> eurų ir 00 ct</w:t>
      </w:r>
      <w:r w:rsidR="00002B6A" w:rsidRPr="00002B6A">
        <w:rPr>
          <w:rFonts w:ascii="Arial" w:eastAsia="Calibri" w:hAnsi="Arial" w:cs="Arial"/>
          <w:sz w:val="20"/>
          <w:szCs w:val="20"/>
          <w:lang w:val="lt-LT" w:eastAsia="lt-LT"/>
        </w:rPr>
        <w:t xml:space="preserve">) baudą, šiais atvejais: </w:t>
      </w:r>
    </w:p>
    <w:p w14:paraId="7549EFDA" w14:textId="5EB29661" w:rsidR="002E281C" w:rsidRPr="00657010" w:rsidRDefault="002E281C" w:rsidP="002C1B0F">
      <w:pPr>
        <w:tabs>
          <w:tab w:val="left" w:pos="709"/>
          <w:tab w:val="right" w:leader="dot" w:pos="9962"/>
        </w:tabs>
        <w:ind w:firstLine="567"/>
        <w:jc w:val="both"/>
        <w:rPr>
          <w:rFonts w:ascii="Arial" w:eastAsia="Yu Mincho" w:hAnsi="Arial" w:cs="Arial"/>
          <w:noProof/>
          <w:sz w:val="20"/>
          <w:szCs w:val="20"/>
        </w:rPr>
      </w:pPr>
      <w:r w:rsidRPr="00657010">
        <w:rPr>
          <w:rFonts w:ascii="Arial" w:eastAsia="Yu Mincho" w:hAnsi="Arial" w:cs="Arial"/>
          <w:noProof/>
          <w:sz w:val="20"/>
          <w:szCs w:val="20"/>
        </w:rPr>
        <w:t>1.  pasiūlymo  galiojimo laikotarpiu Tiekėjas atsisako savo pasiūlymo arba jo  dalies (pasiūlyme nurodyto pirkimo objekto, jo kiekio (apimties), siūlomų kainų, tiekimo ar mokėjimo terminų, kitų pasiūlyme nurodytų sąlygų);</w:t>
      </w:r>
    </w:p>
    <w:p w14:paraId="30836E84" w14:textId="42CF98A5" w:rsidR="002E281C" w:rsidRPr="00657010" w:rsidRDefault="002E281C" w:rsidP="00270CE5">
      <w:pPr>
        <w:tabs>
          <w:tab w:val="left" w:pos="709"/>
          <w:tab w:val="right" w:leader="dot" w:pos="9962"/>
        </w:tabs>
        <w:ind w:firstLine="567"/>
        <w:jc w:val="both"/>
        <w:rPr>
          <w:rFonts w:ascii="Arial" w:eastAsia="Yu Mincho" w:hAnsi="Arial" w:cs="Arial"/>
          <w:noProof/>
          <w:sz w:val="20"/>
          <w:szCs w:val="20"/>
        </w:rPr>
      </w:pPr>
      <w:r w:rsidRPr="00657010">
        <w:rPr>
          <w:rFonts w:ascii="Arial" w:eastAsia="Yu Mincho" w:hAnsi="Arial" w:cs="Arial"/>
          <w:noProof/>
          <w:sz w:val="20"/>
          <w:szCs w:val="20"/>
        </w:rPr>
        <w:t>2. Tiekėjas, Perkančiajam subjektui paprašius, netikslina ar nepateikia trūkstamų duomenų ar dokumentų apie atitiktį pirkimo</w:t>
      </w:r>
      <w:r>
        <w:rPr>
          <w:rFonts w:ascii="Arial" w:eastAsia="Yu Mincho" w:hAnsi="Arial" w:cs="Arial"/>
          <w:noProof/>
          <w:sz w:val="20"/>
          <w:szCs w:val="20"/>
        </w:rPr>
        <w:t xml:space="preserve"> </w:t>
      </w:r>
      <w:r w:rsidRPr="00657010">
        <w:rPr>
          <w:rFonts w:ascii="Arial" w:eastAsia="Yu Mincho" w:hAnsi="Arial" w:cs="Arial"/>
          <w:noProof/>
          <w:sz w:val="20"/>
          <w:szCs w:val="20"/>
        </w:rPr>
        <w:t>dokumentų reikalavimams;</w:t>
      </w:r>
    </w:p>
    <w:p w14:paraId="3D337C38" w14:textId="77777777" w:rsidR="002E281C" w:rsidRPr="00657010" w:rsidRDefault="002E281C" w:rsidP="00270CE5">
      <w:pPr>
        <w:tabs>
          <w:tab w:val="left" w:pos="709"/>
          <w:tab w:val="right" w:leader="dot" w:pos="9962"/>
        </w:tabs>
        <w:ind w:firstLine="567"/>
        <w:jc w:val="both"/>
        <w:rPr>
          <w:rFonts w:ascii="Arial" w:eastAsia="Yu Mincho" w:hAnsi="Arial" w:cs="Arial"/>
          <w:noProof/>
          <w:sz w:val="20"/>
          <w:szCs w:val="20"/>
        </w:rPr>
      </w:pPr>
      <w:r w:rsidRPr="00657010">
        <w:rPr>
          <w:rFonts w:ascii="Arial" w:eastAsia="Yu Mincho" w:hAnsi="Arial" w:cs="Arial"/>
          <w:noProof/>
          <w:sz w:val="20"/>
          <w:szCs w:val="20"/>
        </w:rPr>
        <w:t>3. Perkančiajam subjektui paprašius pagrįsti neįprastai mažą kainą, Tiekėjas nepateikia jokio pagrindimo;</w:t>
      </w:r>
    </w:p>
    <w:p w14:paraId="7B314802" w14:textId="10180940" w:rsidR="002E281C" w:rsidRPr="00657010" w:rsidRDefault="002E281C" w:rsidP="00270CE5">
      <w:pPr>
        <w:tabs>
          <w:tab w:val="left" w:pos="709"/>
          <w:tab w:val="right" w:leader="dot" w:pos="9962"/>
        </w:tabs>
        <w:ind w:firstLine="567"/>
        <w:jc w:val="both"/>
        <w:rPr>
          <w:rFonts w:ascii="Arial" w:eastAsia="Yu Mincho" w:hAnsi="Arial" w:cs="Arial"/>
          <w:noProof/>
          <w:sz w:val="20"/>
          <w:szCs w:val="20"/>
        </w:rPr>
      </w:pPr>
      <w:r w:rsidRPr="00657010">
        <w:rPr>
          <w:rFonts w:ascii="Arial" w:eastAsia="Yu Mincho" w:hAnsi="Arial" w:cs="Arial"/>
          <w:noProof/>
          <w:sz w:val="20"/>
          <w:szCs w:val="20"/>
        </w:rPr>
        <w:t>4.  pripažinus, kad iekėjas pateikė ekonomiškai naudingiausią pasiūlymą ir paprašius Tiekėjo pateikti aktualius dokumentus, patvirtinančius jo pašalinimo pagrindų nebuvimą ir atitiktį kvalifikacijos  reikalavimams, Tiekėjas nepateikia šių dokumentų;</w:t>
      </w:r>
    </w:p>
    <w:p w14:paraId="2CA4627F" w14:textId="11B4C51A" w:rsidR="002E281C" w:rsidRPr="00657010" w:rsidRDefault="002E281C" w:rsidP="00270CE5">
      <w:pPr>
        <w:tabs>
          <w:tab w:val="left" w:pos="709"/>
          <w:tab w:val="right" w:leader="dot" w:pos="9962"/>
        </w:tabs>
        <w:ind w:firstLine="567"/>
        <w:jc w:val="both"/>
        <w:rPr>
          <w:rFonts w:ascii="Arial" w:eastAsia="Yu Mincho" w:hAnsi="Arial" w:cs="Arial"/>
          <w:noProof/>
          <w:sz w:val="20"/>
          <w:szCs w:val="20"/>
        </w:rPr>
      </w:pPr>
      <w:r w:rsidRPr="00657010">
        <w:rPr>
          <w:rFonts w:ascii="Arial" w:eastAsia="Yu Mincho" w:hAnsi="Arial" w:cs="Arial"/>
          <w:noProof/>
          <w:sz w:val="20"/>
          <w:szCs w:val="20"/>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39638006" w14:textId="1A7DF4A7" w:rsidR="002E281C" w:rsidRPr="00657010" w:rsidRDefault="002E281C" w:rsidP="00270CE5">
      <w:pPr>
        <w:tabs>
          <w:tab w:val="left" w:pos="709"/>
          <w:tab w:val="right" w:leader="dot" w:pos="9962"/>
        </w:tabs>
        <w:ind w:firstLine="567"/>
        <w:jc w:val="both"/>
        <w:rPr>
          <w:rFonts w:ascii="Arial" w:eastAsia="Yu Mincho" w:hAnsi="Arial" w:cs="Arial"/>
          <w:noProof/>
          <w:sz w:val="20"/>
          <w:szCs w:val="20"/>
        </w:rPr>
      </w:pPr>
      <w:r w:rsidRPr="00657010">
        <w:rPr>
          <w:rFonts w:ascii="Arial" w:eastAsia="Yu Mincho" w:hAnsi="Arial" w:cs="Arial"/>
          <w:noProof/>
          <w:sz w:val="20"/>
          <w:szCs w:val="20"/>
        </w:rPr>
        <w:t>6.  laimėjęs pirkimą ir pasirašęs sutartį Tiekėjas per sutartyje nustatytą terminą nepateikia sutarties įvykdymo užtikrinimo Sutartyje nurodytomis sąlygomis</w:t>
      </w:r>
      <w:r>
        <w:rPr>
          <w:rFonts w:ascii="Arial" w:eastAsia="Yu Mincho" w:hAnsi="Arial" w:cs="Arial"/>
          <w:noProof/>
          <w:sz w:val="20"/>
          <w:szCs w:val="20"/>
        </w:rPr>
        <w:t>(jei taikoma)</w:t>
      </w:r>
      <w:r w:rsidRPr="00657010">
        <w:rPr>
          <w:rFonts w:ascii="Arial" w:eastAsia="Yu Mincho" w:hAnsi="Arial" w:cs="Arial"/>
          <w:noProof/>
          <w:sz w:val="20"/>
          <w:szCs w:val="20"/>
        </w:rPr>
        <w:t>.</w:t>
      </w:r>
    </w:p>
    <w:p w14:paraId="394F7782" w14:textId="41F68F62" w:rsidR="00CF1438" w:rsidRPr="00DA6C86" w:rsidRDefault="002E281C" w:rsidP="00270CE5">
      <w:pPr>
        <w:ind w:firstLine="567"/>
        <w:contextualSpacing/>
        <w:jc w:val="both"/>
        <w:rPr>
          <w:rFonts w:ascii="Arial" w:eastAsia="Yu Mincho" w:hAnsi="Arial" w:cs="Arial"/>
          <w:b/>
          <w:bCs/>
          <w:noProof/>
          <w:sz w:val="20"/>
          <w:szCs w:val="20"/>
        </w:rPr>
      </w:pPr>
      <w:r>
        <w:rPr>
          <w:rFonts w:ascii="Arial" w:eastAsia="Yu Mincho" w:hAnsi="Arial" w:cs="Arial"/>
          <w:b/>
          <w:bCs/>
          <w:noProof/>
          <w:sz w:val="20"/>
          <w:szCs w:val="20"/>
        </w:rPr>
        <w:t xml:space="preserve"> </w:t>
      </w:r>
    </w:p>
    <w:p w14:paraId="169A75AB" w14:textId="51FDC57C" w:rsidR="00754F5B" w:rsidRPr="000D2AD4" w:rsidRDefault="00FA4860" w:rsidP="000D2AD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7C485F1"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2" w:name="_Hlk91157291"/>
      <w:r w:rsidR="00613ED4">
        <w:rPr>
          <w:rFonts w:ascii="Arial" w:eastAsia="Calibri" w:hAnsi="Arial" w:cs="Arial"/>
          <w:sz w:val="20"/>
          <w:szCs w:val="20"/>
          <w:lang w:val="lt-LT" w:eastAsia="lt-LT"/>
        </w:rPr>
        <w:t>S</w:t>
      </w:r>
      <w:r w:rsidRPr="00DA6C86">
        <w:rPr>
          <w:rFonts w:ascii="Arial" w:eastAsia="Calibri" w:hAnsi="Arial" w:cs="Arial"/>
          <w:sz w:val="20"/>
          <w:szCs w:val="20"/>
          <w:lang w:val="lt-LT" w:eastAsia="lt-LT"/>
        </w:rPr>
        <w:t>pecialiųjų pirkimo sąlygų 2</w:t>
      </w:r>
      <w:bookmarkEnd w:id="2"/>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56D5452A"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 xml:space="preserve">pirkimo sąlygose reikalaujamas pateikti dokumentas nurodytas </w:t>
      </w:r>
      <w:r w:rsidR="00894553">
        <w:rPr>
          <w:rFonts w:ascii="Arial" w:eastAsia="Calibri" w:hAnsi="Arial" w:cs="Arial"/>
          <w:sz w:val="20"/>
          <w:szCs w:val="20"/>
          <w:lang w:val="lt-LT" w:eastAsia="lt-LT"/>
        </w:rPr>
        <w:t>S</w:t>
      </w:r>
      <w:r w:rsidR="007803C2" w:rsidRPr="006B783C">
        <w:rPr>
          <w:rFonts w:ascii="Arial" w:eastAsia="Calibri" w:hAnsi="Arial" w:cs="Arial"/>
          <w:sz w:val="20"/>
          <w:szCs w:val="20"/>
          <w:lang w:val="lt-LT" w:eastAsia="lt-LT"/>
        </w:rPr>
        <w:t>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38C66A0E" w:rsidR="00F974A0" w:rsidRPr="00531ABA"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 xml:space="preserve">negali sudaryti </w:t>
      </w:r>
      <w:r w:rsidR="00FD2867" w:rsidRPr="77966833">
        <w:rPr>
          <w:rFonts w:ascii="Arial" w:eastAsia="Calibri" w:hAnsi="Arial" w:cs="Arial"/>
          <w:color w:val="000000" w:themeColor="text1"/>
          <w:sz w:val="20"/>
          <w:szCs w:val="20"/>
          <w:lang w:val="lt-LT" w:eastAsia="lt-LT"/>
        </w:rPr>
        <w:t>pirkimo</w:t>
      </w:r>
      <w:r w:rsidR="00894553">
        <w:rPr>
          <w:rFonts w:ascii="Arial" w:eastAsia="Calibri" w:hAnsi="Arial" w:cs="Arial"/>
          <w:color w:val="000000" w:themeColor="text1"/>
          <w:sz w:val="20"/>
          <w:szCs w:val="20"/>
          <w:lang w:val="lt-LT" w:eastAsia="lt-LT"/>
        </w:rPr>
        <w:t>–</w:t>
      </w:r>
      <w:r w:rsidR="00FD2867" w:rsidRPr="77966833">
        <w:rPr>
          <w:rFonts w:ascii="Arial" w:eastAsia="Calibri" w:hAnsi="Arial" w:cs="Arial"/>
          <w:color w:val="000000" w:themeColor="text1"/>
          <w:sz w:val="20"/>
          <w:szCs w:val="20"/>
          <w:lang w:val="lt-LT" w:eastAsia="lt-LT"/>
        </w:rPr>
        <w:t xml:space="preserve">pardavimo </w:t>
      </w:r>
      <w:r w:rsidR="009564BE" w:rsidRPr="00DA6C86">
        <w:rPr>
          <w:rFonts w:ascii="Arial" w:eastAsia="Calibri" w:hAnsi="Arial" w:cs="Arial"/>
          <w:color w:val="000000"/>
          <w:sz w:val="20"/>
          <w:szCs w:val="20"/>
          <w:lang w:val="lt-LT" w:eastAsia="lt-LT"/>
        </w:rPr>
        <w:t xml:space="preserve">sutarties </w:t>
      </w:r>
      <w:r w:rsidR="00FD2867" w:rsidRPr="77966833">
        <w:rPr>
          <w:rFonts w:ascii="Arial" w:eastAsia="Calibri" w:hAnsi="Arial" w:cs="Arial"/>
          <w:color w:val="000000" w:themeColor="text1"/>
          <w:sz w:val="20"/>
          <w:szCs w:val="20"/>
          <w:lang w:val="lt-LT" w:eastAsia="lt-LT"/>
        </w:rPr>
        <w:t xml:space="preserve">(toliau – Sutartis) </w:t>
      </w:r>
      <w:r w:rsidR="009564BE" w:rsidRPr="00DA6C86">
        <w:rPr>
          <w:rFonts w:ascii="Arial" w:eastAsia="Calibri" w:hAnsi="Arial" w:cs="Arial"/>
          <w:color w:val="000000"/>
          <w:sz w:val="20"/>
          <w:szCs w:val="20"/>
          <w:lang w:val="lt-LT" w:eastAsia="lt-LT"/>
        </w:rPr>
        <w:t xml:space="preserve">anksčiau kaip per 5 (penkias) darbo dienas, nuo pranešimo apie sprendimą sudaryti sutartį (o jei buvo gauta pretenzija – nuo pranešimo raštu apie jos priimtą sprendimą dėl pretenzijos) išsiuntimo iš perkančiojo subjekto pirkimo </w:t>
      </w:r>
      <w:r w:rsidR="009564BE" w:rsidRPr="00531ABA">
        <w:rPr>
          <w:rFonts w:ascii="Arial" w:eastAsia="Calibri" w:hAnsi="Arial" w:cs="Arial"/>
          <w:color w:val="000000"/>
          <w:sz w:val="20"/>
          <w:szCs w:val="20"/>
          <w:lang w:val="lt-LT" w:eastAsia="lt-LT"/>
        </w:rPr>
        <w:t>dalyviams dienos</w:t>
      </w:r>
      <w:r w:rsidR="00283339" w:rsidRPr="00531ABA">
        <w:rPr>
          <w:rFonts w:ascii="Arial" w:eastAsia="Calibri" w:hAnsi="Arial" w:cs="Arial"/>
          <w:color w:val="000000"/>
          <w:sz w:val="20"/>
          <w:szCs w:val="20"/>
          <w:lang w:val="lt-LT" w:eastAsia="lt-LT"/>
        </w:rPr>
        <w:t>.</w:t>
      </w:r>
    </w:p>
    <w:p w14:paraId="0F60C1A1" w14:textId="45F8CAE0" w:rsidR="0091218B" w:rsidRDefault="00353CA3" w:rsidP="006B020C">
      <w:pPr>
        <w:ind w:firstLine="567"/>
        <w:contextualSpacing/>
        <w:jc w:val="both"/>
        <w:rPr>
          <w:rFonts w:ascii="Arial" w:hAnsi="Arial" w:cs="Arial"/>
          <w:noProof/>
          <w:sz w:val="20"/>
          <w:szCs w:val="20"/>
        </w:rPr>
      </w:pPr>
      <w:r w:rsidRPr="00531ABA">
        <w:rPr>
          <w:rFonts w:ascii="Arial" w:eastAsia="Calibri" w:hAnsi="Arial" w:cs="Arial"/>
          <w:color w:val="000000"/>
          <w:sz w:val="20"/>
          <w:szCs w:val="20"/>
          <w:lang w:val="lt-LT" w:eastAsia="lt-LT"/>
        </w:rPr>
        <w:t xml:space="preserve">9.2. </w:t>
      </w:r>
      <w:r w:rsidR="0091218B" w:rsidRPr="00531ABA">
        <w:rPr>
          <w:rFonts w:ascii="Arial" w:eastAsia="Calibri" w:hAnsi="Arial" w:cs="Arial"/>
          <w:color w:val="000000" w:themeColor="text1"/>
          <w:sz w:val="20"/>
          <w:szCs w:val="20"/>
          <w:lang w:val="lt-LT" w:eastAsia="lt-LT"/>
        </w:rPr>
        <w:t xml:space="preserve">Perkantysis subjektas sudarys </w:t>
      </w:r>
      <w:r w:rsidR="00FD2867" w:rsidRPr="00531ABA">
        <w:rPr>
          <w:rFonts w:ascii="Arial" w:eastAsia="Calibri" w:hAnsi="Arial" w:cs="Arial"/>
          <w:color w:val="000000" w:themeColor="text1"/>
          <w:sz w:val="20"/>
          <w:szCs w:val="20"/>
          <w:lang w:val="lt-LT" w:eastAsia="lt-LT"/>
        </w:rPr>
        <w:t>S</w:t>
      </w:r>
      <w:r w:rsidR="0091218B" w:rsidRPr="00531ABA">
        <w:rPr>
          <w:rFonts w:ascii="Arial" w:eastAsia="Calibri" w:hAnsi="Arial" w:cs="Arial"/>
          <w:color w:val="000000" w:themeColor="text1"/>
          <w:sz w:val="20"/>
          <w:szCs w:val="20"/>
          <w:lang w:val="lt-LT" w:eastAsia="lt-LT"/>
        </w:rPr>
        <w:t xml:space="preserve">utartį su ekonomiškai naudingiausią pasiūlymą dėl pirkimo objekto pateikusiu tiekėju, kurio pasiūlymas atitiks Sąlygų reikalavimus. Sutartis bus sudaroma </w:t>
      </w:r>
      <w:r w:rsidR="00FD2867" w:rsidRPr="00531ABA">
        <w:rPr>
          <w:rFonts w:ascii="Arial" w:hAnsi="Arial" w:cs="Arial"/>
          <w:noProof/>
          <w:sz w:val="20"/>
          <w:szCs w:val="20"/>
        </w:rPr>
        <w:t>3</w:t>
      </w:r>
      <w:r w:rsidR="0091218B" w:rsidRPr="00531ABA">
        <w:rPr>
          <w:rFonts w:ascii="Arial" w:hAnsi="Arial" w:cs="Arial"/>
          <w:noProof/>
          <w:sz w:val="20"/>
          <w:szCs w:val="20"/>
        </w:rPr>
        <w:t xml:space="preserve"> (</w:t>
      </w:r>
      <w:r w:rsidR="00FD2867" w:rsidRPr="00531ABA">
        <w:rPr>
          <w:rFonts w:ascii="Arial" w:hAnsi="Arial" w:cs="Arial"/>
          <w:noProof/>
          <w:sz w:val="20"/>
          <w:szCs w:val="20"/>
        </w:rPr>
        <w:t>trijų</w:t>
      </w:r>
      <w:r w:rsidR="0091218B" w:rsidRPr="00531ABA">
        <w:rPr>
          <w:rFonts w:ascii="Arial" w:hAnsi="Arial" w:cs="Arial"/>
          <w:noProof/>
          <w:sz w:val="20"/>
          <w:szCs w:val="20"/>
        </w:rPr>
        <w:t>) mėnesių laikotarpiui, neįskaitant apmokėjimo termino</w:t>
      </w:r>
    </w:p>
    <w:p w14:paraId="5188C576" w14:textId="7BEE8FC7" w:rsidR="00F974A0" w:rsidRPr="00353CA3" w:rsidRDefault="0091218B" w:rsidP="006B020C">
      <w:pPr>
        <w:ind w:firstLine="567"/>
        <w:contextualSpacing/>
        <w:jc w:val="both"/>
        <w:rPr>
          <w:rFonts w:ascii="Arial" w:eastAsia="Calibri" w:hAnsi="Arial" w:cs="Arial"/>
          <w:sz w:val="20"/>
          <w:szCs w:val="20"/>
          <w:lang w:val="lt-LT" w:eastAsia="lt-LT"/>
        </w:rPr>
      </w:pPr>
      <w:r>
        <w:rPr>
          <w:rFonts w:ascii="Arial" w:hAnsi="Arial" w:cs="Arial"/>
          <w:noProof/>
          <w:sz w:val="20"/>
          <w:szCs w:val="20"/>
        </w:rPr>
        <w:t xml:space="preserve">9.3.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F974A0" w:rsidRPr="00353CA3">
        <w:rPr>
          <w:rFonts w:ascii="Arial" w:eastAsia="Calibri" w:hAnsi="Arial" w:cs="Arial"/>
          <w:sz w:val="20"/>
          <w:szCs w:val="20"/>
          <w:lang w:val="lt-LT" w:eastAsia="lt-LT"/>
        </w:rPr>
        <w:t xml:space="preserve">Pirkimo sąlygų </w:t>
      </w:r>
      <w:r w:rsidR="000E57A8">
        <w:rPr>
          <w:rFonts w:ascii="Arial" w:eastAsia="Calibri" w:hAnsi="Arial" w:cs="Arial"/>
          <w:sz w:val="20"/>
          <w:szCs w:val="20"/>
          <w:lang w:val="lt-LT" w:eastAsia="lt-LT"/>
        </w:rPr>
        <w:t>6</w:t>
      </w:r>
      <w:r w:rsidR="00353CA3" w:rsidRPr="00353CA3">
        <w:rPr>
          <w:rFonts w:ascii="Arial" w:eastAsia="Calibri" w:hAnsi="Arial" w:cs="Arial"/>
          <w:sz w:val="20"/>
          <w:szCs w:val="20"/>
          <w:lang w:val="lt-LT" w:eastAsia="lt-LT"/>
        </w:rPr>
        <w:t xml:space="preserve"> </w:t>
      </w:r>
      <w:r w:rsidR="00F974A0" w:rsidRPr="00353CA3">
        <w:rPr>
          <w:rFonts w:ascii="Arial" w:eastAsia="Calibri" w:hAnsi="Arial" w:cs="Arial"/>
          <w:sz w:val="20"/>
          <w:szCs w:val="20"/>
          <w:lang w:val="lt-LT" w:eastAsia="lt-LT"/>
        </w:rPr>
        <w:t>priede „Sutarties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6B020C">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5496BFB9" w14:textId="0906B577"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3"/>
    <w:bookmarkEnd w:id="4"/>
    <w:p w14:paraId="36460F5F" w14:textId="324D29FB"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3 – </w:t>
      </w:r>
      <w:r w:rsidR="0025551A" w:rsidRPr="00DA6C86">
        <w:rPr>
          <w:rFonts w:ascii="Arial" w:hAnsi="Arial" w:cs="Arial"/>
          <w:sz w:val="20"/>
          <w:szCs w:val="20"/>
          <w:lang w:val="lt-LT"/>
        </w:rPr>
        <w:t>Tiekėjams keliami reikalavimai: Pašalinimo pagrindai.</w:t>
      </w:r>
    </w:p>
    <w:p w14:paraId="38C89052" w14:textId="2BF35D40"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4 – </w:t>
      </w:r>
      <w:r w:rsidR="0025551A" w:rsidRPr="00DA6C86">
        <w:rPr>
          <w:rFonts w:ascii="Arial" w:hAnsi="Arial" w:cs="Arial"/>
          <w:sz w:val="20"/>
          <w:szCs w:val="20"/>
          <w:lang w:val="lt-LT"/>
        </w:rPr>
        <w:t>EBVPD forma pildymui.</w:t>
      </w:r>
    </w:p>
    <w:p w14:paraId="4A2F487A" w14:textId="2EDF700E"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r w:rsidR="00502BA6">
        <w:rPr>
          <w:rFonts w:ascii="Arial" w:hAnsi="Arial" w:cs="Arial"/>
          <w:sz w:val="20"/>
          <w:szCs w:val="20"/>
          <w:lang w:val="lt-LT"/>
        </w:rPr>
        <w:t>.</w:t>
      </w:r>
    </w:p>
    <w:p w14:paraId="73687B8F" w14:textId="4CDAA22D" w:rsidR="007876BD" w:rsidRPr="00DA6C86" w:rsidRDefault="007876BD" w:rsidP="006B020C">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F1262C">
        <w:rPr>
          <w:rFonts w:ascii="Arial" w:hAnsi="Arial" w:cs="Arial"/>
          <w:sz w:val="20"/>
          <w:szCs w:val="20"/>
          <w:lang w:val="lt-LT"/>
        </w:rPr>
        <w:t>6</w:t>
      </w:r>
      <w:r w:rsidRPr="00DA6C86">
        <w:rPr>
          <w:rFonts w:ascii="Arial" w:hAnsi="Arial" w:cs="Arial"/>
          <w:sz w:val="20"/>
          <w:szCs w:val="20"/>
          <w:lang w:val="lt-LT"/>
        </w:rPr>
        <w:t xml:space="preserve"> – Sutarties projektas</w:t>
      </w:r>
      <w:r w:rsidR="00502BA6">
        <w:rPr>
          <w:rFonts w:ascii="Arial" w:hAnsi="Arial" w:cs="Arial"/>
          <w:sz w:val="20"/>
          <w:szCs w:val="20"/>
          <w:lang w:val="lt-LT"/>
        </w:rPr>
        <w:t>.</w:t>
      </w:r>
    </w:p>
    <w:p w14:paraId="3DB5B540" w14:textId="26F71431"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F1262C">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r w:rsidR="00502BA6">
        <w:rPr>
          <w:rFonts w:ascii="Arial" w:hAnsi="Arial" w:cs="Arial"/>
          <w:sz w:val="20"/>
          <w:szCs w:val="20"/>
          <w:lang w:val="lt-LT"/>
        </w:rPr>
        <w:t>.</w:t>
      </w:r>
    </w:p>
    <w:p w14:paraId="7C4A0FFA" w14:textId="77777777" w:rsidR="00F1262C" w:rsidRDefault="00F1262C" w:rsidP="006B020C">
      <w:pPr>
        <w:tabs>
          <w:tab w:val="left" w:pos="567"/>
        </w:tabs>
        <w:jc w:val="both"/>
        <w:rPr>
          <w:rFonts w:ascii="Arial" w:hAnsi="Arial" w:cs="Arial"/>
          <w:sz w:val="20"/>
          <w:szCs w:val="20"/>
          <w:lang w:val="lt-LT"/>
        </w:rPr>
      </w:pPr>
    </w:p>
    <w:bookmarkEnd w:id="7"/>
    <w:p w14:paraId="095ED6ED" w14:textId="77777777" w:rsidR="001C16B2" w:rsidRDefault="001C16B2" w:rsidP="006B020C">
      <w:pPr>
        <w:tabs>
          <w:tab w:val="left" w:pos="284"/>
        </w:tabs>
        <w:ind w:right="22"/>
        <w:rPr>
          <w:rFonts w:ascii="Arial" w:hAnsi="Arial" w:cs="Arial"/>
          <w:b/>
          <w:sz w:val="20"/>
          <w:szCs w:val="20"/>
          <w:lang w:val="lt-LT"/>
        </w:rPr>
      </w:pPr>
    </w:p>
    <w:p w14:paraId="6F49D144" w14:textId="77777777" w:rsidR="00FD183C" w:rsidRDefault="00FD183C" w:rsidP="006B020C">
      <w:pPr>
        <w:tabs>
          <w:tab w:val="left" w:pos="284"/>
        </w:tabs>
        <w:ind w:right="22"/>
        <w:rPr>
          <w:rFonts w:ascii="Arial" w:hAnsi="Arial" w:cs="Arial"/>
          <w:b/>
          <w:sz w:val="20"/>
          <w:szCs w:val="20"/>
          <w:lang w:val="lt-LT"/>
        </w:rPr>
      </w:pPr>
    </w:p>
    <w:p w14:paraId="3E90B380" w14:textId="77777777" w:rsidR="00FD183C" w:rsidRDefault="00FD183C" w:rsidP="006B020C">
      <w:pPr>
        <w:tabs>
          <w:tab w:val="left" w:pos="284"/>
        </w:tabs>
        <w:ind w:right="22"/>
        <w:rPr>
          <w:rFonts w:ascii="Arial" w:hAnsi="Arial" w:cs="Arial"/>
          <w:b/>
          <w:sz w:val="20"/>
          <w:szCs w:val="20"/>
          <w:lang w:val="lt-LT"/>
        </w:rPr>
      </w:pPr>
    </w:p>
    <w:p w14:paraId="74D1C910" w14:textId="77777777" w:rsidR="00FD183C" w:rsidRDefault="00FD183C" w:rsidP="006B020C">
      <w:pPr>
        <w:tabs>
          <w:tab w:val="left" w:pos="284"/>
        </w:tabs>
        <w:ind w:right="22"/>
        <w:rPr>
          <w:rFonts w:ascii="Arial" w:hAnsi="Arial" w:cs="Arial"/>
          <w:b/>
          <w:sz w:val="20"/>
          <w:szCs w:val="20"/>
          <w:lang w:val="lt-LT"/>
        </w:rPr>
      </w:pPr>
    </w:p>
    <w:bookmarkEnd w:id="5"/>
    <w:bookmarkEnd w:id="6"/>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FF77" w14:textId="77777777" w:rsidR="00ED0284" w:rsidRDefault="00ED0284" w:rsidP="00D26066">
      <w:r>
        <w:separator/>
      </w:r>
    </w:p>
  </w:endnote>
  <w:endnote w:type="continuationSeparator" w:id="0">
    <w:p w14:paraId="0653BF28" w14:textId="77777777" w:rsidR="00ED0284" w:rsidRDefault="00ED0284" w:rsidP="00D26066">
      <w:r>
        <w:continuationSeparator/>
      </w:r>
    </w:p>
  </w:endnote>
  <w:endnote w:type="continuationNotice" w:id="1">
    <w:p w14:paraId="0460DB65" w14:textId="77777777" w:rsidR="00ED0284" w:rsidRDefault="00ED0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6F8C" w14:textId="77777777" w:rsidR="00ED0284" w:rsidRDefault="00ED0284" w:rsidP="00D26066">
      <w:r>
        <w:separator/>
      </w:r>
    </w:p>
  </w:footnote>
  <w:footnote w:type="continuationSeparator" w:id="0">
    <w:p w14:paraId="12C53315" w14:textId="77777777" w:rsidR="00ED0284" w:rsidRDefault="00ED0284" w:rsidP="00D26066">
      <w:r>
        <w:continuationSeparator/>
      </w:r>
    </w:p>
  </w:footnote>
  <w:footnote w:type="continuationNotice" w:id="1">
    <w:p w14:paraId="2A42A075" w14:textId="77777777" w:rsidR="00ED0284" w:rsidRDefault="00ED0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D6D89FBC"/>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1701005469">
    <w:abstractNumId w:val="2"/>
  </w:num>
  <w:num w:numId="13" w16cid:durableId="7315804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50B"/>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234"/>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5B9"/>
    <w:rsid w:val="00104D87"/>
    <w:rsid w:val="00104DE3"/>
    <w:rsid w:val="0010516B"/>
    <w:rsid w:val="0010565E"/>
    <w:rsid w:val="001057A1"/>
    <w:rsid w:val="00105B71"/>
    <w:rsid w:val="00105C95"/>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B35"/>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78"/>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3B4"/>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5FB3"/>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51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CE5"/>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955"/>
    <w:rsid w:val="00287A49"/>
    <w:rsid w:val="00287A6C"/>
    <w:rsid w:val="00287BAA"/>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B0F"/>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5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1B3"/>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81C"/>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40D"/>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4C"/>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844"/>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720"/>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081"/>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94A"/>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663"/>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16D"/>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BA6"/>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79F"/>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ABA"/>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31E"/>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24C"/>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06F"/>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2C40"/>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3ED4"/>
    <w:rsid w:val="006143B5"/>
    <w:rsid w:val="006147E1"/>
    <w:rsid w:val="0061483C"/>
    <w:rsid w:val="0061498C"/>
    <w:rsid w:val="00614AC2"/>
    <w:rsid w:val="00614ECB"/>
    <w:rsid w:val="00615159"/>
    <w:rsid w:val="006151E5"/>
    <w:rsid w:val="006153C9"/>
    <w:rsid w:val="00615836"/>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513"/>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18EE"/>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84"/>
    <w:rsid w:val="006D3EF9"/>
    <w:rsid w:val="006D41FC"/>
    <w:rsid w:val="006D4643"/>
    <w:rsid w:val="006D473F"/>
    <w:rsid w:val="006D4846"/>
    <w:rsid w:val="006D4963"/>
    <w:rsid w:val="006D4E20"/>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393"/>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49"/>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4E1"/>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22"/>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8C2"/>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510"/>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247"/>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5E"/>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8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C3D"/>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4E5"/>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553"/>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28"/>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2DA8"/>
    <w:rsid w:val="008E36D0"/>
    <w:rsid w:val="008E3CE4"/>
    <w:rsid w:val="008E3D40"/>
    <w:rsid w:val="008E3E6D"/>
    <w:rsid w:val="008E3F31"/>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3D7"/>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18B"/>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78E"/>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5C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B64"/>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6C0"/>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6DA"/>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CDC"/>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0F08"/>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6CE"/>
    <w:rsid w:val="00AC38EC"/>
    <w:rsid w:val="00AC3AAB"/>
    <w:rsid w:val="00AC3B9A"/>
    <w:rsid w:val="00AC410E"/>
    <w:rsid w:val="00AC4263"/>
    <w:rsid w:val="00AC4897"/>
    <w:rsid w:val="00AC4B28"/>
    <w:rsid w:val="00AC4E2D"/>
    <w:rsid w:val="00AC5049"/>
    <w:rsid w:val="00AC54D8"/>
    <w:rsid w:val="00AC559F"/>
    <w:rsid w:val="00AC5B71"/>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5F0A"/>
    <w:rsid w:val="00AD66F1"/>
    <w:rsid w:val="00AD6817"/>
    <w:rsid w:val="00AD6822"/>
    <w:rsid w:val="00AD6CFE"/>
    <w:rsid w:val="00AD6E7A"/>
    <w:rsid w:val="00AD6F68"/>
    <w:rsid w:val="00AD6F83"/>
    <w:rsid w:val="00AD6FD7"/>
    <w:rsid w:val="00AD77A1"/>
    <w:rsid w:val="00AD7A5E"/>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A05"/>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0BE"/>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BA7"/>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598"/>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A"/>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18C"/>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71B"/>
    <w:rsid w:val="00BD4A06"/>
    <w:rsid w:val="00BD4C3C"/>
    <w:rsid w:val="00BD4D1D"/>
    <w:rsid w:val="00BD4E38"/>
    <w:rsid w:val="00BD5046"/>
    <w:rsid w:val="00BD5159"/>
    <w:rsid w:val="00BD5299"/>
    <w:rsid w:val="00BD5346"/>
    <w:rsid w:val="00BD53F1"/>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87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4E7"/>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2C7"/>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0E88"/>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24"/>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62"/>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8FC"/>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DD8"/>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2A3"/>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22"/>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498"/>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226"/>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C6F"/>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041"/>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42"/>
    <w:rsid w:val="00EB619B"/>
    <w:rsid w:val="00EB6247"/>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284"/>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56D"/>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4A"/>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877"/>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9F"/>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6C82"/>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0B64"/>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EA7"/>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83C"/>
    <w:rsid w:val="00FD1944"/>
    <w:rsid w:val="00FD1A82"/>
    <w:rsid w:val="00FD1D74"/>
    <w:rsid w:val="00FD1EDA"/>
    <w:rsid w:val="00FD2556"/>
    <w:rsid w:val="00FD2867"/>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4013E9D-1508-4E54-89B0-A0AD8FBB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114622"/>
    <w:rsid w:val="00135D87"/>
    <w:rsid w:val="0015415F"/>
    <w:rsid w:val="001D6E78"/>
    <w:rsid w:val="002878E8"/>
    <w:rsid w:val="003503D3"/>
    <w:rsid w:val="003E60CE"/>
    <w:rsid w:val="003F33B9"/>
    <w:rsid w:val="0044014D"/>
    <w:rsid w:val="004E5B2B"/>
    <w:rsid w:val="00505A40"/>
    <w:rsid w:val="006560AB"/>
    <w:rsid w:val="0086108F"/>
    <w:rsid w:val="008B2328"/>
    <w:rsid w:val="00926DB0"/>
    <w:rsid w:val="009D7D66"/>
    <w:rsid w:val="00A246DA"/>
    <w:rsid w:val="00A25CDC"/>
    <w:rsid w:val="00A33FCA"/>
    <w:rsid w:val="00A6612A"/>
    <w:rsid w:val="00AC36CE"/>
    <w:rsid w:val="00AD5F0A"/>
    <w:rsid w:val="00B02D7F"/>
    <w:rsid w:val="00B63E5D"/>
    <w:rsid w:val="00C1517F"/>
    <w:rsid w:val="00C354E7"/>
    <w:rsid w:val="00C37949"/>
    <w:rsid w:val="00D415F8"/>
    <w:rsid w:val="00DD44A2"/>
    <w:rsid w:val="00DE32A3"/>
    <w:rsid w:val="00E22740"/>
    <w:rsid w:val="00EB31C1"/>
    <w:rsid w:val="00EE530C"/>
    <w:rsid w:val="00F13DBF"/>
    <w:rsid w:val="00F2624A"/>
    <w:rsid w:val="00F37877"/>
    <w:rsid w:val="00F92EA7"/>
    <w:rsid w:val="00FA4AB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4B34F0E-8647-45B9-88EE-BDC1EBED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a268eb0-f7e3-4e97-9a88-eb6273e8d17d"/>
    <ds:schemaRef ds:uri="http://purl.org/dc/terms/"/>
    <ds:schemaRef ds:uri="ae584d97-971f-4a2a-a6c4-93f334d67b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1452</Words>
  <Characters>10394</Characters>
  <Application>Microsoft Office Word</Application>
  <DocSecurity>0</DocSecurity>
  <Lines>86</Lines>
  <Paragraphs>23</Paragraphs>
  <ScaleCrop>false</ScaleCrop>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Daiva Skačkauskienė</cp:lastModifiedBy>
  <cp:revision>5</cp:revision>
  <cp:lastPrinted>2022-03-11T06:47:00Z</cp:lastPrinted>
  <dcterms:created xsi:type="dcterms:W3CDTF">2026-02-24T10:23:00Z</dcterms:created>
  <dcterms:modified xsi:type="dcterms:W3CDTF">2026-02-24T11:12:00Z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