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51AC" w14:textId="5A839633" w:rsidR="00960F1D" w:rsidRPr="005174E8" w:rsidRDefault="00960F1D" w:rsidP="00960F1D">
      <w:pPr>
        <w:jc w:val="center"/>
        <w:rPr>
          <w:rFonts w:ascii="Arial" w:hAnsi="Arial" w:cs="Arial"/>
          <w:b/>
          <w:bCs/>
          <w:sz w:val="20"/>
          <w:szCs w:val="20"/>
          <w:lang w:val="en-US"/>
        </w:rPr>
      </w:pPr>
      <w:r w:rsidRPr="005174E8">
        <w:rPr>
          <w:rFonts w:ascii="Arial" w:hAnsi="Arial" w:cs="Arial"/>
          <w:b/>
          <w:bCs/>
          <w:sz w:val="20"/>
          <w:szCs w:val="20"/>
          <w:lang w:val="en-US"/>
        </w:rPr>
        <w:t>TIEKĖJAMS KELIAMI REIKALAVIMAI DĖL PAŠALINIMO PAGRINDŲ NEBUVIMO</w:t>
      </w:r>
    </w:p>
    <w:p w14:paraId="7F911AA8" w14:textId="2BD3087C"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1.</w:t>
      </w:r>
      <w:r w:rsidRPr="005174E8">
        <w:rPr>
          <w:rFonts w:ascii="Arial" w:hAnsi="Arial" w:cs="Arial"/>
          <w:sz w:val="20"/>
          <w:szCs w:val="20"/>
        </w:rPr>
        <w:tab/>
        <w:t>Tiekėjas turi atitikti nurodytus reikalavimus dėl pašalinimo pagrindų nebuvimo.</w:t>
      </w:r>
    </w:p>
    <w:p w14:paraId="7CB8A3CD" w14:textId="59F94594"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2.</w:t>
      </w:r>
      <w:r w:rsidRPr="005174E8">
        <w:rPr>
          <w:rFonts w:ascii="Arial" w:hAnsi="Arial" w:cs="Arial"/>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5270EA94" w14:textId="148AE750" w:rsidR="00960F1D" w:rsidRPr="005174E8" w:rsidRDefault="00960F1D" w:rsidP="0008316B">
      <w:pPr>
        <w:tabs>
          <w:tab w:val="left" w:pos="284"/>
        </w:tabs>
        <w:spacing w:after="0" w:line="240" w:lineRule="auto"/>
        <w:ind w:firstLine="284"/>
        <w:jc w:val="both"/>
        <w:rPr>
          <w:rFonts w:ascii="Arial" w:hAnsi="Arial" w:cs="Arial"/>
          <w:sz w:val="20"/>
          <w:szCs w:val="20"/>
        </w:rPr>
      </w:pPr>
      <w:r w:rsidRPr="005174E8">
        <w:rPr>
          <w:rFonts w:ascii="Arial" w:hAnsi="Arial" w:cs="Arial"/>
          <w:sz w:val="20"/>
          <w:szCs w:val="20"/>
        </w:rPr>
        <w:t xml:space="preserve">1) </w:t>
      </w:r>
      <w:r w:rsidR="0008316B" w:rsidRPr="005174E8">
        <w:rPr>
          <w:rFonts w:ascii="Arial" w:hAnsi="Arial" w:cs="Arial"/>
          <w:sz w:val="20"/>
          <w:szCs w:val="20"/>
        </w:rPr>
        <w:t xml:space="preserve"> </w:t>
      </w:r>
      <w:r w:rsidRPr="005174E8">
        <w:rPr>
          <w:rFonts w:ascii="Arial" w:hAnsi="Arial" w:cs="Arial"/>
          <w:sz w:val="20"/>
          <w:szCs w:val="20"/>
        </w:rPr>
        <w:t>priesaikos deklaracija;</w:t>
      </w:r>
    </w:p>
    <w:p w14:paraId="50E41A63" w14:textId="2FD8988B" w:rsidR="00960F1D" w:rsidRPr="005174E8" w:rsidRDefault="00960F1D" w:rsidP="0008316B">
      <w:pPr>
        <w:spacing w:after="0" w:line="240" w:lineRule="auto"/>
        <w:ind w:left="567" w:hanging="283"/>
        <w:jc w:val="both"/>
        <w:rPr>
          <w:rFonts w:ascii="Arial" w:hAnsi="Arial" w:cs="Arial"/>
          <w:sz w:val="20"/>
          <w:szCs w:val="20"/>
        </w:rPr>
      </w:pPr>
      <w:r w:rsidRPr="005174E8">
        <w:rPr>
          <w:rFonts w:ascii="Arial" w:hAnsi="Arial" w:cs="Arial"/>
          <w:sz w:val="20"/>
          <w:szCs w:val="20"/>
        </w:rPr>
        <w:t>2)</w:t>
      </w:r>
      <w:r w:rsidR="0008316B" w:rsidRPr="005174E8">
        <w:rPr>
          <w:rFonts w:ascii="Arial" w:hAnsi="Arial" w:cs="Arial"/>
          <w:sz w:val="20"/>
          <w:szCs w:val="20"/>
        </w:rPr>
        <w:t xml:space="preserve"> </w:t>
      </w:r>
      <w:r w:rsidRPr="005174E8">
        <w:rPr>
          <w:rFonts w:ascii="Arial" w:hAnsi="Arial" w:cs="Arial"/>
          <w:sz w:val="20"/>
          <w:szCs w:val="20"/>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392E14" w14:textId="0662A02A" w:rsidR="00960F1D" w:rsidRPr="005174E8" w:rsidRDefault="00960F1D" w:rsidP="001B3BC9">
      <w:pPr>
        <w:tabs>
          <w:tab w:val="left" w:pos="284"/>
        </w:tabs>
        <w:spacing w:after="0" w:line="240" w:lineRule="auto"/>
        <w:jc w:val="both"/>
        <w:rPr>
          <w:rFonts w:ascii="Arial" w:hAnsi="Arial" w:cs="Arial"/>
          <w:sz w:val="20"/>
          <w:szCs w:val="20"/>
        </w:rPr>
      </w:pPr>
      <w:r w:rsidRPr="005174E8">
        <w:rPr>
          <w:rFonts w:ascii="Arial" w:hAnsi="Arial" w:cs="Arial"/>
          <w:sz w:val="20"/>
          <w:szCs w:val="20"/>
        </w:rPr>
        <w:t>3.</w:t>
      </w:r>
      <w:r w:rsidRPr="005174E8">
        <w:rPr>
          <w:rFonts w:ascii="Arial" w:hAnsi="Arial" w:cs="Arial"/>
          <w:sz w:val="20"/>
          <w:szCs w:val="20"/>
        </w:rPr>
        <w:tab/>
        <w:t>KC visų pirma reikalauja tokios rūšies pažymų ir tokių dokumentinių įrodymų formų, apie kuriuos pateikta informacija Europos Komisijos informacinėje dokumentų saugykloje „e-</w:t>
      </w:r>
      <w:proofErr w:type="spellStart"/>
      <w:r w:rsidRPr="005174E8">
        <w:rPr>
          <w:rFonts w:ascii="Arial" w:hAnsi="Arial" w:cs="Arial"/>
          <w:sz w:val="20"/>
          <w:szCs w:val="20"/>
        </w:rPr>
        <w:t>Certis</w:t>
      </w:r>
      <w:proofErr w:type="spellEnd"/>
      <w:r w:rsidRPr="005174E8">
        <w:rPr>
          <w:rFonts w:ascii="Arial" w:hAnsi="Arial" w:cs="Arial"/>
          <w:sz w:val="20"/>
          <w:szCs w:val="20"/>
        </w:rPr>
        <w:t>“, adresu</w:t>
      </w:r>
      <w:r w:rsidR="006476F7" w:rsidRPr="005174E8">
        <w:rPr>
          <w:rFonts w:ascii="Arial" w:hAnsi="Arial" w:cs="Arial"/>
          <w:sz w:val="20"/>
          <w:szCs w:val="20"/>
        </w:rPr>
        <w:t xml:space="preserve"> </w:t>
      </w:r>
      <w:hyperlink r:id="rId11" w:history="1">
        <w:r w:rsidR="006476F7" w:rsidRPr="005174E8">
          <w:rPr>
            <w:rStyle w:val="Hyperlink"/>
            <w:rFonts w:ascii="Arial" w:hAnsi="Arial" w:cs="Arial"/>
            <w:sz w:val="20"/>
            <w:szCs w:val="20"/>
          </w:rPr>
          <w:t>https://ec.europa.eu/tools/ecertis/</w:t>
        </w:r>
      </w:hyperlink>
      <w:r w:rsidRPr="005174E8">
        <w:rPr>
          <w:rFonts w:ascii="Arial" w:hAnsi="Arial" w:cs="Arial"/>
          <w:sz w:val="20"/>
          <w:szCs w:val="20"/>
        </w:rPr>
        <w:t>.</w:t>
      </w:r>
    </w:p>
    <w:p w14:paraId="23A9B10D" w14:textId="4D844A73"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4.</w:t>
      </w:r>
      <w:r w:rsidRPr="005174E8">
        <w:rPr>
          <w:rFonts w:ascii="Arial" w:hAnsi="Arial" w:cs="Arial"/>
          <w:sz w:val="20"/>
          <w:szCs w:val="20"/>
        </w:rPr>
        <w:tab/>
        <w:t xml:space="preserve">Pašalinimo pagrindai taikomi Tiekėjui arba visiems tiekėjų grupės nariams atskirai ir ūkio subjektui, kurio pajėgumais remiasi tiekėjas (išskyrus </w:t>
      </w:r>
      <w:proofErr w:type="spellStart"/>
      <w:r w:rsidRPr="005174E8">
        <w:rPr>
          <w:rFonts w:ascii="Arial" w:hAnsi="Arial" w:cs="Arial"/>
          <w:sz w:val="20"/>
          <w:szCs w:val="20"/>
        </w:rPr>
        <w:t>kvazisubtiekėjus</w:t>
      </w:r>
      <w:proofErr w:type="spellEnd"/>
      <w:r w:rsidRPr="005174E8">
        <w:rPr>
          <w:rFonts w:ascii="Arial" w:hAnsi="Arial" w:cs="Arial"/>
          <w:sz w:val="20"/>
          <w:szCs w:val="20"/>
        </w:rPr>
        <w:t>).</w:t>
      </w:r>
    </w:p>
    <w:p w14:paraId="4CE4AE58" w14:textId="6728F6DD"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5.</w:t>
      </w:r>
      <w:r w:rsidRPr="005174E8">
        <w:rPr>
          <w:rFonts w:ascii="Arial" w:hAnsi="Arial" w:cs="Arial"/>
          <w:sz w:val="20"/>
          <w:szCs w:val="20"/>
        </w:rPr>
        <w:tab/>
        <w:t>KC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22315997" w14:textId="77777777" w:rsidR="006476F7" w:rsidRPr="00960F1D" w:rsidRDefault="006476F7" w:rsidP="006476F7">
      <w:pPr>
        <w:tabs>
          <w:tab w:val="left" w:pos="284"/>
        </w:tabs>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545"/>
        <w:gridCol w:w="7247"/>
        <w:gridCol w:w="6945"/>
      </w:tblGrid>
      <w:tr w:rsidR="00327C05" w:rsidRPr="009F62B4" w14:paraId="7848E4DA" w14:textId="77777777" w:rsidTr="009A1C90">
        <w:trPr>
          <w:tblHeader/>
        </w:trPr>
        <w:tc>
          <w:tcPr>
            <w:tcW w:w="545" w:type="dxa"/>
            <w:shd w:val="clear" w:color="auto" w:fill="FAE2D5" w:themeFill="accent2" w:themeFillTint="33"/>
            <w:vAlign w:val="center"/>
          </w:tcPr>
          <w:p w14:paraId="488582CE" w14:textId="6A846B6A"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Eil.. Nr.</w:t>
            </w:r>
          </w:p>
          <w:p w14:paraId="53C87F53" w14:textId="1050D3B2" w:rsidR="00327C05" w:rsidRPr="009F62B4" w:rsidRDefault="00327C05" w:rsidP="003F7E8C">
            <w:pPr>
              <w:spacing w:after="0" w:line="240" w:lineRule="auto"/>
              <w:rPr>
                <w:rFonts w:ascii="Arial" w:hAnsi="Arial" w:cs="Arial"/>
                <w:b/>
                <w:bCs/>
                <w:sz w:val="17"/>
                <w:szCs w:val="17"/>
              </w:rPr>
            </w:pPr>
          </w:p>
        </w:tc>
        <w:tc>
          <w:tcPr>
            <w:tcW w:w="7247" w:type="dxa"/>
            <w:shd w:val="clear" w:color="auto" w:fill="FAE2D5" w:themeFill="accent2" w:themeFillTint="33"/>
            <w:vAlign w:val="center"/>
          </w:tcPr>
          <w:p w14:paraId="0FD28B31" w14:textId="798E7934" w:rsidR="00327C05" w:rsidRPr="009F62B4" w:rsidRDefault="00327C05" w:rsidP="003F7E8C">
            <w:pPr>
              <w:spacing w:after="0" w:line="240" w:lineRule="auto"/>
              <w:jc w:val="center"/>
              <w:rPr>
                <w:rFonts w:ascii="Arial" w:hAnsi="Arial" w:cs="Arial"/>
                <w:b/>
                <w:sz w:val="17"/>
                <w:szCs w:val="17"/>
              </w:rPr>
            </w:pPr>
            <w:r w:rsidRPr="009F62B4">
              <w:rPr>
                <w:rFonts w:ascii="Arial" w:hAnsi="Arial" w:cs="Arial"/>
                <w:b/>
                <w:iCs/>
                <w:sz w:val="17"/>
                <w:szCs w:val="17"/>
              </w:rPr>
              <w:t>VPĮ straipsnis,  dalis, punktas EBVPD formos dalis pildymui</w:t>
            </w:r>
          </w:p>
          <w:p w14:paraId="4DC96A25" w14:textId="69CCC496" w:rsidR="00327C05" w:rsidRPr="009F62B4" w:rsidRDefault="00327C05" w:rsidP="003F7E8C">
            <w:pPr>
              <w:spacing w:after="0" w:line="240" w:lineRule="auto"/>
              <w:jc w:val="center"/>
              <w:rPr>
                <w:rFonts w:ascii="Arial" w:hAnsi="Arial" w:cs="Arial"/>
                <w:b/>
                <w:iCs/>
                <w:sz w:val="17"/>
                <w:szCs w:val="17"/>
              </w:rPr>
            </w:pPr>
            <w:r w:rsidRPr="009F62B4">
              <w:rPr>
                <w:rFonts w:ascii="Arial" w:hAnsi="Arial" w:cs="Arial"/>
                <w:b/>
                <w:sz w:val="17"/>
                <w:szCs w:val="17"/>
              </w:rPr>
              <w:t>Pašalinimo pagrindas</w:t>
            </w:r>
          </w:p>
        </w:tc>
        <w:tc>
          <w:tcPr>
            <w:tcW w:w="6945" w:type="dxa"/>
            <w:shd w:val="clear" w:color="auto" w:fill="FAE2D5" w:themeFill="accent2" w:themeFillTint="33"/>
            <w:vAlign w:val="center"/>
          </w:tcPr>
          <w:p w14:paraId="42F9E2DC" w14:textId="18A1693A" w:rsidR="00327C05" w:rsidRPr="009F62B4" w:rsidRDefault="00327C05" w:rsidP="003F7E8C">
            <w:pPr>
              <w:spacing w:after="0" w:line="240" w:lineRule="auto"/>
              <w:jc w:val="center"/>
              <w:rPr>
                <w:rFonts w:ascii="Arial" w:hAnsi="Arial" w:cs="Arial"/>
                <w:sz w:val="17"/>
                <w:szCs w:val="17"/>
              </w:rPr>
            </w:pPr>
            <w:r w:rsidRPr="009F62B4">
              <w:rPr>
                <w:rFonts w:ascii="Arial" w:hAnsi="Arial" w:cs="Arial"/>
                <w:b/>
                <w:sz w:val="17"/>
                <w:szCs w:val="17"/>
              </w:rPr>
              <w:t>Pašalinimo pagrindų nebuvimą įrodantys dokumentai</w:t>
            </w:r>
          </w:p>
        </w:tc>
      </w:tr>
      <w:tr w:rsidR="00327C05" w:rsidRPr="009F62B4" w14:paraId="597ED40D" w14:textId="77777777" w:rsidTr="009A1C90">
        <w:tc>
          <w:tcPr>
            <w:tcW w:w="545" w:type="dxa"/>
          </w:tcPr>
          <w:p w14:paraId="05064AE3" w14:textId="77777777" w:rsidR="00327C05" w:rsidRPr="009F62B4" w:rsidRDefault="00327C05" w:rsidP="003F7E8C">
            <w:pPr>
              <w:pStyle w:val="ListParagraph"/>
              <w:ind w:left="0"/>
              <w:rPr>
                <w:rFonts w:ascii="Arial" w:hAnsi="Arial" w:cs="Arial"/>
                <w:sz w:val="17"/>
                <w:szCs w:val="17"/>
              </w:rPr>
            </w:pPr>
            <w:r w:rsidRPr="009F62B4">
              <w:rPr>
                <w:rFonts w:ascii="Arial" w:hAnsi="Arial" w:cs="Arial"/>
                <w:sz w:val="17"/>
                <w:szCs w:val="17"/>
              </w:rPr>
              <w:t xml:space="preserve">1. </w:t>
            </w:r>
          </w:p>
          <w:p w14:paraId="1F80840C" w14:textId="07D60738" w:rsidR="00327C05" w:rsidRPr="009F62B4" w:rsidRDefault="00327C05" w:rsidP="003F7E8C">
            <w:pPr>
              <w:pStyle w:val="ListParagraph"/>
              <w:ind w:left="0"/>
              <w:rPr>
                <w:rFonts w:ascii="Arial" w:hAnsi="Arial" w:cs="Arial"/>
                <w:sz w:val="17"/>
                <w:szCs w:val="17"/>
              </w:rPr>
            </w:pPr>
          </w:p>
        </w:tc>
        <w:tc>
          <w:tcPr>
            <w:tcW w:w="7247" w:type="dxa"/>
          </w:tcPr>
          <w:p w14:paraId="1107C912" w14:textId="77777777" w:rsidR="00327C05" w:rsidRPr="009F62B4" w:rsidRDefault="00327C05" w:rsidP="006030DF">
            <w:pPr>
              <w:spacing w:before="40" w:after="20" w:line="240" w:lineRule="auto"/>
              <w:jc w:val="both"/>
              <w:rPr>
                <w:rFonts w:ascii="Arial" w:eastAsia="Yu Mincho" w:hAnsi="Arial" w:cs="Arial"/>
                <w:b/>
                <w:bCs/>
                <w:sz w:val="17"/>
                <w:szCs w:val="17"/>
              </w:rPr>
            </w:pPr>
            <w:r w:rsidRPr="009F62B4">
              <w:rPr>
                <w:rFonts w:ascii="Arial" w:eastAsia="Yu Mincho" w:hAnsi="Arial" w:cs="Arial"/>
                <w:b/>
                <w:bCs/>
                <w:sz w:val="17"/>
                <w:szCs w:val="17"/>
              </w:rPr>
              <w:t>VPĮ 46 straipsnio 1 dalis</w:t>
            </w:r>
          </w:p>
          <w:p w14:paraId="72B97846"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A1-A6 punktai</w:t>
            </w:r>
          </w:p>
          <w:p w14:paraId="5048133C"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D1 punktas</w:t>
            </w:r>
          </w:p>
          <w:p w14:paraId="5EB30C5F" w14:textId="77777777" w:rsidR="00327C05" w:rsidRPr="009F62B4" w:rsidRDefault="00327C05" w:rsidP="003F7E8C">
            <w:pPr>
              <w:spacing w:before="20" w:after="20" w:line="240" w:lineRule="auto"/>
              <w:jc w:val="both"/>
              <w:rPr>
                <w:rFonts w:ascii="Arial" w:eastAsia="Yu Mincho" w:hAnsi="Arial" w:cs="Arial"/>
                <w:b/>
                <w:bCs/>
                <w:sz w:val="17"/>
                <w:szCs w:val="17"/>
              </w:rPr>
            </w:pPr>
          </w:p>
          <w:p w14:paraId="76092ABC"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Tiekėjas arba jo atsakingas asmuo, nurodytas VPĮ 46 straipsnio 2 dalies 2 punkte, nuteistas už šią nusikalstamą veiką:</w:t>
            </w:r>
          </w:p>
          <w:p w14:paraId="58B9642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dalyvavimą nusikalstamame susivienijime, jo organizavimą ar vadovavimą jam;</w:t>
            </w:r>
          </w:p>
          <w:p w14:paraId="5B44481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kyšininkavimą, prekybą poveikiu, papirkimą;</w:t>
            </w:r>
          </w:p>
          <w:p w14:paraId="658E9A55"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4) nusikalstamą bankrotą;</w:t>
            </w:r>
          </w:p>
          <w:p w14:paraId="2BC53C7B"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5) teroristinį ir su teroristine veikla susijusį nusikaltimą;</w:t>
            </w:r>
          </w:p>
          <w:p w14:paraId="48AE07C9"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6) nusikalstamu būdu gauto turto legalizavimą;</w:t>
            </w:r>
          </w:p>
          <w:p w14:paraId="576D805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7) prekybą žmonėmis, vaiko pirkimą arba pardavimą;</w:t>
            </w:r>
          </w:p>
          <w:p w14:paraId="1EE146A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Laikoma, kad tiekėjas arba jo atsakingas asmuo nuteistas už aukščiau nurodytą nusikalstamą veiką, kai dėl:</w:t>
            </w:r>
          </w:p>
          <w:p w14:paraId="7DA5F55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tiekėjo, kuris yra fizinis asmuo, per pastaruosius 5 metus buvo priimtas ir įsiteisėjęs apkaltinamasis teismo nuosprendis ir šis asmuo turi neišnykusį ar nepanaikintą teistumą;</w:t>
            </w:r>
          </w:p>
          <w:p w14:paraId="62C2EEF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9F62B4" w:rsidRDefault="00327C05" w:rsidP="006030DF">
            <w:pPr>
              <w:spacing w:before="20" w:after="40" w:line="240" w:lineRule="auto"/>
              <w:jc w:val="both"/>
              <w:rPr>
                <w:rFonts w:ascii="Arial" w:eastAsia="Arial" w:hAnsi="Arial" w:cs="Arial"/>
                <w:b/>
                <w:bCs/>
                <w:sz w:val="17"/>
                <w:szCs w:val="17"/>
              </w:rPr>
            </w:pPr>
            <w:r w:rsidRPr="009F62B4">
              <w:rPr>
                <w:rFonts w:ascii="Arial" w:eastAsia="Arial" w:hAnsi="Arial" w:cs="Arial"/>
                <w:sz w:val="17"/>
                <w:szCs w:val="17"/>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45" w:type="dxa"/>
          </w:tcPr>
          <w:p w14:paraId="37D782DE" w14:textId="77777777" w:rsidR="00327C05" w:rsidRPr="005572DC" w:rsidRDefault="00327C05" w:rsidP="005572DC">
            <w:pPr>
              <w:pStyle w:val="ListParagraph"/>
              <w:numPr>
                <w:ilvl w:val="0"/>
                <w:numId w:val="8"/>
              </w:numPr>
              <w:spacing w:before="40" w:after="20" w:line="240" w:lineRule="auto"/>
              <w:ind w:left="312" w:hanging="284"/>
              <w:jc w:val="both"/>
              <w:rPr>
                <w:rFonts w:ascii="Arial" w:hAnsi="Arial" w:cs="Arial"/>
                <w:bCs/>
                <w:sz w:val="17"/>
                <w:szCs w:val="17"/>
              </w:rPr>
            </w:pPr>
            <w:r w:rsidRPr="005572DC">
              <w:rPr>
                <w:rFonts w:ascii="Arial" w:hAnsi="Arial" w:cs="Arial"/>
                <w:bCs/>
                <w:sz w:val="17"/>
                <w:szCs w:val="17"/>
              </w:rPr>
              <w:lastRenderedPageBreak/>
              <w:t>Išrašas iš teismo sprendimo arba</w:t>
            </w:r>
          </w:p>
          <w:p w14:paraId="61C460CE"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Informatikos ir ryšių departamento prie Vidaus reikalų ministerijos ar</w:t>
            </w:r>
          </w:p>
          <w:p w14:paraId="45C296BA"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valstybės įmonės Registrų centro Lietuvos Respublikos Vyriausybės nustatyta tvarka išduoto dokumento, patvirtinančio jungtinius kompetentingų institucijų tvarkomus duomenis, arba</w:t>
            </w:r>
          </w:p>
          <w:p w14:paraId="551D39E2"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 xml:space="preserve">atitinkamos užsienio šalies institucijos dokumento*, </w:t>
            </w:r>
          </w:p>
          <w:p w14:paraId="5D42648C" w14:textId="3678B25A" w:rsidR="00327C05" w:rsidRPr="009F62B4" w:rsidRDefault="00327C05" w:rsidP="003F7E8C">
            <w:pPr>
              <w:spacing w:before="20" w:after="20" w:line="240" w:lineRule="auto"/>
              <w:jc w:val="both"/>
              <w:rPr>
                <w:rFonts w:ascii="Arial" w:hAnsi="Arial" w:cs="Arial"/>
                <w:bCs/>
                <w:sz w:val="17"/>
                <w:szCs w:val="17"/>
              </w:rPr>
            </w:pPr>
            <w:r w:rsidRPr="009F62B4">
              <w:rPr>
                <w:rFonts w:ascii="Arial" w:hAnsi="Arial" w:cs="Arial"/>
                <w:bCs/>
                <w:sz w:val="17"/>
                <w:szCs w:val="17"/>
              </w:rPr>
              <w:t>išduoto</w:t>
            </w:r>
            <w:r w:rsidRPr="009F62B4">
              <w:rPr>
                <w:rFonts w:ascii="Arial" w:hAnsi="Arial" w:cs="Arial"/>
                <w:bCs/>
                <w:color w:val="FF0000"/>
                <w:sz w:val="17"/>
                <w:szCs w:val="17"/>
              </w:rPr>
              <w:t xml:space="preserve"> </w:t>
            </w:r>
            <w:r w:rsidRPr="009F62B4">
              <w:rPr>
                <w:rFonts w:ascii="Arial" w:eastAsia="Arial" w:hAnsi="Arial" w:cs="Arial"/>
                <w:sz w:val="17"/>
                <w:szCs w:val="17"/>
              </w:rPr>
              <w:t xml:space="preserve"> ne anksčiau kaip 180 kalendorinių dienų iki paraiškų pateikimo termino pabaigos,   kopiją</w:t>
            </w:r>
            <w:r w:rsidR="00D73C33" w:rsidRPr="009F62B4">
              <w:rPr>
                <w:rFonts w:ascii="Arial" w:eastAsia="Arial" w:hAnsi="Arial" w:cs="Arial"/>
                <w:sz w:val="17"/>
                <w:szCs w:val="17"/>
              </w:rPr>
              <w:t xml:space="preserve">. </w:t>
            </w:r>
            <w:r w:rsidRPr="009F62B4">
              <w:rPr>
                <w:rFonts w:ascii="Arial" w:hAnsi="Arial" w:cs="Arial"/>
                <w:bCs/>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9F62B4" w:rsidRDefault="00327C05" w:rsidP="003F7E8C">
            <w:pPr>
              <w:spacing w:before="20" w:after="20" w:line="240" w:lineRule="auto"/>
              <w:jc w:val="both"/>
              <w:rPr>
                <w:rFonts w:ascii="Arial" w:hAnsi="Arial" w:cs="Arial"/>
                <w:bCs/>
                <w:i/>
                <w:iCs/>
                <w:sz w:val="17"/>
                <w:szCs w:val="17"/>
              </w:rPr>
            </w:pPr>
          </w:p>
          <w:p w14:paraId="576AAF57"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1) priesaikos deklaracija;</w:t>
            </w:r>
          </w:p>
          <w:p w14:paraId="2FF1670E" w14:textId="45A5FD20"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i/>
                <w:iCs/>
                <w:sz w:val="17"/>
                <w:szCs w:val="17"/>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9F62B4" w14:paraId="1637696D" w14:textId="77777777" w:rsidTr="009A1C90">
        <w:tc>
          <w:tcPr>
            <w:tcW w:w="545" w:type="dxa"/>
          </w:tcPr>
          <w:p w14:paraId="1AE596BB" w14:textId="38CE9954" w:rsidR="00327C05" w:rsidRPr="009F62B4" w:rsidRDefault="00327C05">
            <w:pPr>
              <w:rPr>
                <w:rFonts w:ascii="Arial" w:hAnsi="Arial" w:cs="Arial"/>
                <w:sz w:val="17"/>
                <w:szCs w:val="17"/>
              </w:rPr>
            </w:pPr>
            <w:r w:rsidRPr="009F62B4">
              <w:rPr>
                <w:rFonts w:ascii="Arial" w:hAnsi="Arial" w:cs="Arial"/>
                <w:sz w:val="17"/>
                <w:szCs w:val="17"/>
              </w:rPr>
              <w:t xml:space="preserve">2. </w:t>
            </w:r>
          </w:p>
        </w:tc>
        <w:tc>
          <w:tcPr>
            <w:tcW w:w="7247" w:type="dxa"/>
          </w:tcPr>
          <w:p w14:paraId="29A09598" w14:textId="77777777" w:rsidR="00327C05" w:rsidRPr="009F62B4" w:rsidRDefault="00327C05" w:rsidP="00521B6E">
            <w:pPr>
              <w:spacing w:before="40" w:after="0" w:line="240" w:lineRule="auto"/>
              <w:rPr>
                <w:rFonts w:ascii="Arial" w:hAnsi="Arial" w:cs="Arial"/>
                <w:b/>
                <w:sz w:val="17"/>
                <w:szCs w:val="17"/>
              </w:rPr>
            </w:pPr>
            <w:r w:rsidRPr="009F62B4">
              <w:rPr>
                <w:rFonts w:ascii="Arial" w:hAnsi="Arial" w:cs="Arial"/>
                <w:b/>
                <w:sz w:val="17"/>
                <w:szCs w:val="17"/>
              </w:rPr>
              <w:t>VPĮ 46 straipsnio 3 dalis</w:t>
            </w:r>
          </w:p>
          <w:p w14:paraId="1097A583"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B1 ir B2 punktai</w:t>
            </w:r>
          </w:p>
          <w:p w14:paraId="24B55C65" w14:textId="77777777" w:rsidR="00327C05" w:rsidRPr="009F62B4" w:rsidRDefault="00327C05" w:rsidP="003F7E8C">
            <w:pPr>
              <w:spacing w:after="0" w:line="240" w:lineRule="auto"/>
              <w:rPr>
                <w:rFonts w:ascii="Arial" w:hAnsi="Arial" w:cs="Arial"/>
                <w:bCs/>
                <w:sz w:val="17"/>
                <w:szCs w:val="17"/>
              </w:rPr>
            </w:pPr>
          </w:p>
          <w:p w14:paraId="5CA6654F"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9F62B4" w:rsidRDefault="00327C05" w:rsidP="003F7E8C">
            <w:pPr>
              <w:spacing w:after="0" w:line="240" w:lineRule="auto"/>
              <w:jc w:val="both"/>
              <w:rPr>
                <w:rFonts w:ascii="Arial" w:hAnsi="Arial" w:cs="Arial"/>
                <w:bCs/>
                <w:sz w:val="17"/>
                <w:szCs w:val="17"/>
              </w:rPr>
            </w:pPr>
          </w:p>
          <w:p w14:paraId="0F4D3E5C"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Laikoma, kad tiekėjas nuteistas už aukščiau nurodytą nusikalstamą veiką, kai dėl:</w:t>
            </w:r>
          </w:p>
          <w:p w14:paraId="215E0DB1"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tiekėjo, kuris yra fizinis asmuo, per pastaruosius 5 metus buvo priimtas ir įsiteisėjęs apkaltinamasis teismo nuosprendis ir šis asmuo turi neišnykusį ar nepanaikintą teistumą;</w:t>
            </w:r>
          </w:p>
          <w:p w14:paraId="303FF0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2) tiekėjo, kuris yra juridinis asmuo, kita organizacija ar jos </w:t>
            </w:r>
            <w:r w:rsidRPr="009F62B4">
              <w:rPr>
                <w:rFonts w:ascii="Arial" w:eastAsia="Arial" w:hAnsi="Arial" w:cs="Arial"/>
                <w:sz w:val="17"/>
                <w:szCs w:val="17"/>
              </w:rPr>
              <w:t xml:space="preserve"> </w:t>
            </w:r>
            <w:r w:rsidRPr="009F62B4">
              <w:rPr>
                <w:rFonts w:ascii="Arial" w:hAnsi="Arial" w:cs="Arial"/>
                <w:bCs/>
                <w:sz w:val="17"/>
                <w:szCs w:val="17"/>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9F62B4" w:rsidRDefault="00327C05" w:rsidP="003F7E8C">
            <w:pPr>
              <w:spacing w:after="0" w:line="240" w:lineRule="auto"/>
              <w:jc w:val="both"/>
              <w:rPr>
                <w:rFonts w:ascii="Arial" w:hAnsi="Arial" w:cs="Arial"/>
                <w:bCs/>
                <w:sz w:val="17"/>
                <w:szCs w:val="17"/>
              </w:rPr>
            </w:pPr>
          </w:p>
          <w:p w14:paraId="75C6174A"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Tačiau ši nuostata netaikoma, jeigu:</w:t>
            </w:r>
          </w:p>
          <w:p w14:paraId="4B785B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tiekėjas yra įsipareigojęs sumokėti mokesčius, įskaitant socialinio draudimo įmokas ir dėl to laikomas jau įvykdžiusiu šioje dalyje nurodytus įsipareigojimus;</w:t>
            </w:r>
          </w:p>
          <w:p w14:paraId="635F2E89"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2) įsiskolinimo suma neviršija 50 Eur (penkiasdešimt eurų);</w:t>
            </w:r>
          </w:p>
          <w:p w14:paraId="74D43DB3" w14:textId="4A22417B"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sz w:val="17"/>
                <w:szCs w:val="17"/>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945" w:type="dxa"/>
          </w:tcPr>
          <w:p w14:paraId="32AA9050" w14:textId="77777777" w:rsidR="00327C05" w:rsidRPr="009F62B4" w:rsidRDefault="00327C05" w:rsidP="00D86DA6">
            <w:pPr>
              <w:spacing w:before="40" w:after="0" w:line="240" w:lineRule="auto"/>
              <w:jc w:val="both"/>
              <w:rPr>
                <w:rFonts w:ascii="Arial" w:eastAsia="Arial" w:hAnsi="Arial" w:cs="Arial"/>
                <w:sz w:val="17"/>
                <w:szCs w:val="17"/>
              </w:rPr>
            </w:pPr>
            <w:r w:rsidRPr="009F62B4">
              <w:rPr>
                <w:rFonts w:ascii="Arial" w:eastAsia="Arial" w:hAnsi="Arial" w:cs="Arial"/>
                <w:sz w:val="17"/>
                <w:szCs w:val="17"/>
              </w:rPr>
              <w:t>1) Dėl įsipareigojimų, susijusių su mokesčių mokėjimu, įvykdymo prašoma:</w:t>
            </w:r>
          </w:p>
          <w:p w14:paraId="60FF8F7C" w14:textId="77777777" w:rsidR="00B4058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11649D4" w14:textId="44112685" w:rsidR="00A7104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2B789F40" w14:textId="77777777" w:rsid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1E1FB4D" w14:textId="59AF0C53" w:rsidR="00EC4971" w:rsidRP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r w:rsidR="00EC4971" w:rsidRPr="000D5E1A">
              <w:rPr>
                <w:rFonts w:ascii="Arial" w:eastAsia="Arial" w:hAnsi="Arial" w:cs="Arial"/>
                <w:sz w:val="17"/>
                <w:szCs w:val="17"/>
              </w:rPr>
              <w:t>.</w:t>
            </w:r>
          </w:p>
          <w:p w14:paraId="41A8EA19" w14:textId="77777777" w:rsidR="00EC4971" w:rsidRDefault="00EC4971" w:rsidP="003F7E8C">
            <w:pPr>
              <w:spacing w:after="0" w:line="240" w:lineRule="auto"/>
              <w:jc w:val="both"/>
              <w:rPr>
                <w:rFonts w:ascii="Arial" w:eastAsia="Arial" w:hAnsi="Arial" w:cs="Arial"/>
                <w:sz w:val="17"/>
                <w:szCs w:val="17"/>
              </w:rPr>
            </w:pPr>
          </w:p>
          <w:p w14:paraId="69A3B961" w14:textId="2C42FF76" w:rsidR="00327C05" w:rsidRPr="009F62B4" w:rsidRDefault="00A81A77" w:rsidP="003F7E8C">
            <w:pPr>
              <w:spacing w:after="0" w:line="240" w:lineRule="auto"/>
              <w:jc w:val="both"/>
              <w:rPr>
                <w:rFonts w:ascii="Arial" w:eastAsia="Arial" w:hAnsi="Arial" w:cs="Arial"/>
                <w:b/>
                <w:bCs/>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00327C05" w:rsidRPr="009F62B4">
              <w:rPr>
                <w:rFonts w:ascii="Arial" w:eastAsia="Arial" w:hAnsi="Arial" w:cs="Arial"/>
                <w:sz w:val="17"/>
                <w:szCs w:val="17"/>
              </w:rPr>
              <w:t>120 kalendorinių dienų iki paraiškų pateikimo termino pabaigos</w:t>
            </w:r>
            <w:r w:rsidR="00467B9E" w:rsidRPr="009F62B4">
              <w:rPr>
                <w:rFonts w:ascii="Arial" w:eastAsia="Arial" w:hAnsi="Arial" w:cs="Arial"/>
                <w:sz w:val="17"/>
                <w:szCs w:val="17"/>
              </w:rPr>
              <w:t>.</w:t>
            </w:r>
          </w:p>
          <w:p w14:paraId="490BAF9B" w14:textId="77777777" w:rsidR="00327C05"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735E26AB" w14:textId="77777777" w:rsidR="00A81A77" w:rsidRPr="009F62B4" w:rsidRDefault="00A81A77" w:rsidP="003F7E8C">
            <w:pPr>
              <w:spacing w:after="0" w:line="240" w:lineRule="auto"/>
              <w:jc w:val="both"/>
              <w:rPr>
                <w:rFonts w:ascii="Arial" w:eastAsia="Arial" w:hAnsi="Arial" w:cs="Arial"/>
                <w:b/>
                <w:sz w:val="17"/>
                <w:szCs w:val="17"/>
              </w:rPr>
            </w:pPr>
          </w:p>
          <w:p w14:paraId="605CA054" w14:textId="77777777" w:rsidR="00327C05" w:rsidRPr="009F62B4"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2) Dėl įsipareigojimų, susijusių su socialinio draudimo įmokų mokėjimu, įvykdymo prašoma:</w:t>
            </w:r>
          </w:p>
          <w:p w14:paraId="3D8B5679" w14:textId="77777777" w:rsidR="00C878CD" w:rsidRPr="009F62B4" w:rsidRDefault="00327C05" w:rsidP="00C878CD">
            <w:pPr>
              <w:spacing w:after="0" w:line="240" w:lineRule="auto"/>
              <w:jc w:val="both"/>
              <w:rPr>
                <w:rFonts w:ascii="Arial" w:eastAsia="Arial" w:hAnsi="Arial" w:cs="Arial"/>
                <w:sz w:val="17"/>
                <w:szCs w:val="17"/>
              </w:rPr>
            </w:pPr>
            <w:r w:rsidRPr="009F62B4">
              <w:rPr>
                <w:rFonts w:ascii="Arial" w:eastAsia="Arial" w:hAnsi="Arial" w:cs="Arial"/>
                <w:sz w:val="17"/>
                <w:szCs w:val="17"/>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9F62B4" w:rsidRDefault="00327C05" w:rsidP="003F7E8C">
            <w:pPr>
              <w:jc w:val="both"/>
              <w:rPr>
                <w:rFonts w:ascii="Arial" w:eastAsia="Arial" w:hAnsi="Arial" w:cs="Arial"/>
                <w:sz w:val="17"/>
                <w:szCs w:val="17"/>
              </w:rPr>
            </w:pPr>
            <w:hyperlink r:id="rId12">
              <w:r w:rsidRPr="009F62B4">
                <w:rPr>
                  <w:rFonts w:ascii="Arial" w:eastAsia="Arial" w:hAnsi="Arial" w:cs="Arial"/>
                  <w:sz w:val="17"/>
                  <w:szCs w:val="17"/>
                </w:rPr>
                <w:t>http://draudejai.sodra.lt/draudeju_viesi_duomenys/</w:t>
              </w:r>
            </w:hyperlink>
            <w:r w:rsidRPr="009F62B4">
              <w:rPr>
                <w:rFonts w:ascii="Arial" w:eastAsia="Arial" w:hAnsi="Arial" w:cs="Arial"/>
                <w:sz w:val="17"/>
                <w:szCs w:val="17"/>
              </w:rPr>
              <w:t xml:space="preserve"> bet kuriuo paraiškų vertinimo metu ir paskutinę dokumentų, pagrindžiančių EBVPD nurodytą informaciją pateikimo termino dieną.</w:t>
            </w:r>
          </w:p>
          <w:p w14:paraId="264D33A9" w14:textId="77777777" w:rsidR="00327C05" w:rsidRPr="009F62B4" w:rsidRDefault="00327C05" w:rsidP="003F7E8C">
            <w:pPr>
              <w:spacing w:after="0" w:line="240" w:lineRule="auto"/>
              <w:jc w:val="both"/>
              <w:rPr>
                <w:rFonts w:ascii="Arial" w:eastAsiaTheme="minorEastAsia" w:hAnsi="Arial" w:cs="Arial"/>
                <w:sz w:val="17"/>
                <w:szCs w:val="17"/>
                <w:lang w:eastAsia="lt-LT"/>
              </w:rPr>
            </w:pPr>
            <w:r w:rsidRPr="009F62B4">
              <w:rPr>
                <w:rFonts w:ascii="Arial" w:eastAsia="Arial" w:hAnsi="Arial" w:cs="Arial"/>
                <w:sz w:val="17"/>
                <w:szCs w:val="17"/>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9F62B4">
              <w:rPr>
                <w:rFonts w:ascii="Arial" w:eastAsiaTheme="minorEastAsia" w:hAnsi="Arial" w:cs="Arial"/>
                <w:sz w:val="17"/>
                <w:szCs w:val="17"/>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9F62B4" w:rsidRDefault="00327C05" w:rsidP="003F7E8C">
            <w:pPr>
              <w:spacing w:after="0"/>
              <w:jc w:val="both"/>
              <w:rPr>
                <w:rFonts w:ascii="Arial" w:eastAsia="Arial" w:hAnsi="Arial" w:cs="Arial"/>
                <w:sz w:val="17"/>
                <w:szCs w:val="17"/>
              </w:rPr>
            </w:pPr>
          </w:p>
          <w:p w14:paraId="3FCC8025"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2.3) Jeigu tiekėjas yra registruotas užsienio šalyje, jis pateikia atitinkamos užsienio šalies kompetentingos institucijos išduotą dokumentą;</w:t>
            </w:r>
          </w:p>
          <w:p w14:paraId="0D4FFDF5" w14:textId="5D652D55" w:rsidR="00327C05" w:rsidRPr="009F62B4" w:rsidRDefault="00327C05" w:rsidP="00521B6E">
            <w:pPr>
              <w:spacing w:after="40" w:line="240" w:lineRule="auto"/>
              <w:jc w:val="both"/>
              <w:rPr>
                <w:rFonts w:ascii="Arial" w:eastAsia="Arial" w:hAnsi="Arial" w:cs="Arial"/>
                <w:sz w:val="17"/>
                <w:szCs w:val="17"/>
              </w:rPr>
            </w:pPr>
            <w:r w:rsidRPr="009F62B4">
              <w:rPr>
                <w:rFonts w:ascii="Arial" w:eastAsia="Arial" w:hAnsi="Arial" w:cs="Arial"/>
                <w:sz w:val="17"/>
                <w:szCs w:val="17"/>
              </w:rPr>
              <w:t>2.2 ir 2.3 papunkčiuose nurodyti dokumentai turi būti išduoti  ne anksčiau kaip 120 kalendorinių dienų iki paraiškų pateikimo termino pabaigos</w:t>
            </w:r>
            <w:r w:rsidR="00C878CD" w:rsidRPr="009F62B4">
              <w:rPr>
                <w:rFonts w:ascii="Arial" w:eastAsia="Arial" w:hAnsi="Arial" w:cs="Arial"/>
                <w:sz w:val="17"/>
                <w:szCs w:val="17"/>
              </w:rPr>
              <w:t xml:space="preserve">. </w:t>
            </w: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27C05" w:rsidRPr="009F62B4" w14:paraId="61E23DBF" w14:textId="77777777" w:rsidTr="009A1C90">
        <w:tc>
          <w:tcPr>
            <w:tcW w:w="545" w:type="dxa"/>
          </w:tcPr>
          <w:p w14:paraId="577152E0" w14:textId="777CC00B" w:rsidR="00327C05" w:rsidRPr="009F62B4" w:rsidRDefault="00327C05">
            <w:pPr>
              <w:rPr>
                <w:rFonts w:ascii="Arial" w:hAnsi="Arial" w:cs="Arial"/>
                <w:sz w:val="17"/>
                <w:szCs w:val="17"/>
              </w:rPr>
            </w:pPr>
            <w:r w:rsidRPr="009F62B4">
              <w:rPr>
                <w:rFonts w:ascii="Arial" w:hAnsi="Arial" w:cs="Arial"/>
                <w:sz w:val="17"/>
                <w:szCs w:val="17"/>
              </w:rPr>
              <w:t xml:space="preserve">3. </w:t>
            </w:r>
          </w:p>
        </w:tc>
        <w:tc>
          <w:tcPr>
            <w:tcW w:w="7247" w:type="dxa"/>
          </w:tcPr>
          <w:p w14:paraId="19D66D69" w14:textId="77777777" w:rsidR="00327C05" w:rsidRPr="009F62B4" w:rsidRDefault="00327C05" w:rsidP="00521B6E">
            <w:pPr>
              <w:spacing w:before="40" w:after="0" w:line="240" w:lineRule="auto"/>
              <w:jc w:val="both"/>
              <w:rPr>
                <w:rFonts w:ascii="Arial" w:hAnsi="Arial" w:cs="Arial"/>
                <w:b/>
                <w:iCs/>
                <w:sz w:val="17"/>
                <w:szCs w:val="17"/>
              </w:rPr>
            </w:pPr>
            <w:r w:rsidRPr="009F62B4">
              <w:rPr>
                <w:rFonts w:ascii="Arial" w:hAnsi="Arial" w:cs="Arial"/>
                <w:b/>
                <w:iCs/>
                <w:sz w:val="17"/>
                <w:szCs w:val="17"/>
              </w:rPr>
              <w:t>VPĮ 46 straipsnio 4 dalies 1 punktas</w:t>
            </w:r>
          </w:p>
          <w:p w14:paraId="52300E2A" w14:textId="77777777" w:rsidR="00327C05" w:rsidRPr="009F62B4" w:rsidRDefault="00327C05" w:rsidP="003F7E8C">
            <w:pPr>
              <w:spacing w:after="0" w:line="240" w:lineRule="auto"/>
              <w:rPr>
                <w:rFonts w:ascii="Arial" w:hAnsi="Arial" w:cs="Arial"/>
                <w:b/>
                <w:iCs/>
                <w:sz w:val="17"/>
                <w:szCs w:val="17"/>
              </w:rPr>
            </w:pPr>
            <w:r w:rsidRPr="009F62B4">
              <w:rPr>
                <w:rFonts w:ascii="Arial" w:hAnsi="Arial" w:cs="Arial"/>
                <w:b/>
                <w:iCs/>
                <w:sz w:val="17"/>
                <w:szCs w:val="17"/>
              </w:rPr>
              <w:t>EBVPD III dalies C10 punktas</w:t>
            </w:r>
          </w:p>
          <w:p w14:paraId="189C43DE" w14:textId="77777777" w:rsidR="00327C05" w:rsidRPr="009F62B4" w:rsidRDefault="00327C05" w:rsidP="003F7E8C">
            <w:pPr>
              <w:spacing w:after="0" w:line="240" w:lineRule="auto"/>
              <w:rPr>
                <w:rFonts w:ascii="Arial" w:hAnsi="Arial" w:cs="Arial"/>
                <w:b/>
                <w:iCs/>
                <w:sz w:val="17"/>
                <w:szCs w:val="17"/>
              </w:rPr>
            </w:pPr>
          </w:p>
          <w:p w14:paraId="31854CE4" w14:textId="3DE450A0" w:rsidR="00327C05" w:rsidRPr="009F62B4" w:rsidRDefault="00327C05" w:rsidP="00521B6E">
            <w:pPr>
              <w:spacing w:after="40" w:line="240" w:lineRule="auto"/>
              <w:jc w:val="both"/>
              <w:rPr>
                <w:rFonts w:ascii="Arial" w:hAnsi="Arial" w:cs="Arial"/>
                <w:b/>
                <w:bCs/>
                <w:sz w:val="17"/>
                <w:szCs w:val="17"/>
              </w:rPr>
            </w:pPr>
            <w:r w:rsidRPr="009F62B4">
              <w:rPr>
                <w:rFonts w:ascii="Arial" w:eastAsia="Arial" w:hAnsi="Arial" w:cs="Arial"/>
                <w:sz w:val="17"/>
                <w:szCs w:val="17"/>
              </w:rPr>
              <w:t>Tiekėjas su kitais tiekėjais yra sudaręs susitarimų, kuriais siekiama iškreipti konkurenciją atliekamame pirkime, ir KC dėl to turi įtikinamų duomenų.</w:t>
            </w:r>
          </w:p>
        </w:tc>
        <w:tc>
          <w:tcPr>
            <w:tcW w:w="6945" w:type="dxa"/>
          </w:tcPr>
          <w:p w14:paraId="61E3A7C9" w14:textId="4A8EF673"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lastRenderedPageBreak/>
              <w:t>Iš Lietuvoje įsteigtų subjektų įrodančių dokumentų nereikalaujama. Užtenka pateikto EBVPD.</w:t>
            </w:r>
          </w:p>
        </w:tc>
      </w:tr>
      <w:tr w:rsidR="00327C05" w:rsidRPr="009F62B4" w14:paraId="2AAE633D" w14:textId="77777777" w:rsidTr="009A1C90">
        <w:tc>
          <w:tcPr>
            <w:tcW w:w="545" w:type="dxa"/>
          </w:tcPr>
          <w:p w14:paraId="6DD71440" w14:textId="10AE2154" w:rsidR="00327C05" w:rsidRPr="009F62B4" w:rsidRDefault="00327C05" w:rsidP="003F7E8C">
            <w:pPr>
              <w:rPr>
                <w:rFonts w:ascii="Arial" w:hAnsi="Arial" w:cs="Arial"/>
                <w:sz w:val="17"/>
                <w:szCs w:val="17"/>
              </w:rPr>
            </w:pPr>
            <w:r w:rsidRPr="009F62B4">
              <w:rPr>
                <w:rFonts w:ascii="Arial" w:hAnsi="Arial" w:cs="Arial"/>
                <w:sz w:val="17"/>
                <w:szCs w:val="17"/>
              </w:rPr>
              <w:t xml:space="preserve">4. </w:t>
            </w:r>
          </w:p>
        </w:tc>
        <w:tc>
          <w:tcPr>
            <w:tcW w:w="7247" w:type="dxa"/>
          </w:tcPr>
          <w:p w14:paraId="2AFE8077"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proofErr w:type="spellStart"/>
            <w:r w:rsidRPr="009F62B4">
              <w:rPr>
                <w:rFonts w:ascii="Arial" w:hAnsi="Arial" w:cs="Arial"/>
                <w:b/>
                <w:bCs/>
                <w:sz w:val="17"/>
                <w:szCs w:val="17"/>
                <w:lang w:val="en-US"/>
              </w:rPr>
              <w:t>straipsnio</w:t>
            </w:r>
            <w:proofErr w:type="spellEnd"/>
            <w:r w:rsidRPr="009F62B4">
              <w:rPr>
                <w:rFonts w:ascii="Arial" w:hAnsi="Arial" w:cs="Arial"/>
                <w:b/>
                <w:sz w:val="17"/>
                <w:szCs w:val="17"/>
              </w:rPr>
              <w:t xml:space="preserve"> 4 dalies 2 punktas</w:t>
            </w:r>
          </w:p>
          <w:p w14:paraId="00932509"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C12 punktas</w:t>
            </w:r>
          </w:p>
          <w:p w14:paraId="2800688B" w14:textId="77777777" w:rsidR="00327C05" w:rsidRPr="009F62B4" w:rsidRDefault="00327C05" w:rsidP="003F7E8C">
            <w:pPr>
              <w:spacing w:after="0" w:line="240" w:lineRule="auto"/>
              <w:rPr>
                <w:rFonts w:ascii="Arial" w:hAnsi="Arial" w:cs="Arial"/>
                <w:b/>
                <w:sz w:val="17"/>
                <w:szCs w:val="17"/>
              </w:rPr>
            </w:pPr>
          </w:p>
          <w:p w14:paraId="32B75EA9"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metu pateko į interesų konflikto situaciją, kaip apibrėžta VPĮ 21 straipsnyje, ir atitinkamos padėties negalima ištaisyti. </w:t>
            </w:r>
          </w:p>
          <w:p w14:paraId="6F30CB6A" w14:textId="1C2F2B6A" w:rsidR="00327C05" w:rsidRPr="009F62B4" w:rsidRDefault="00327C05" w:rsidP="00521B6E">
            <w:pPr>
              <w:spacing w:after="40" w:line="240" w:lineRule="auto"/>
              <w:jc w:val="both"/>
              <w:rPr>
                <w:rFonts w:ascii="Arial" w:hAnsi="Arial" w:cs="Arial"/>
                <w:b/>
                <w:bCs/>
                <w:sz w:val="17"/>
                <w:szCs w:val="17"/>
                <w:lang w:val="en-US"/>
              </w:rPr>
            </w:pPr>
            <w:r w:rsidRPr="009F62B4">
              <w:rPr>
                <w:rFonts w:ascii="Arial" w:hAnsi="Arial" w:cs="Arial"/>
                <w:sz w:val="17"/>
                <w:szCs w:val="17"/>
              </w:rPr>
              <w:t>Laikoma, kad atitinkamos padėties dėl interesų konflikto negalima ištaisyti, jeigu į interesų konfliktą patekę asmenys nulėmė Komisijos ar KC sprendimus ir šių sprendimų pakeitimas prieštarautų VPĮ nuostatoms.</w:t>
            </w:r>
          </w:p>
        </w:tc>
        <w:tc>
          <w:tcPr>
            <w:tcW w:w="6945" w:type="dxa"/>
          </w:tcPr>
          <w:p w14:paraId="3DF89E90" w14:textId="4CAB6E7A"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A4B3931" w14:textId="77777777" w:rsidTr="009A1C90">
        <w:tc>
          <w:tcPr>
            <w:tcW w:w="545" w:type="dxa"/>
          </w:tcPr>
          <w:p w14:paraId="4C9F99C2" w14:textId="345F1D7B" w:rsidR="00327C05" w:rsidRPr="009F62B4" w:rsidRDefault="00327C05" w:rsidP="003F7E8C">
            <w:pPr>
              <w:rPr>
                <w:rFonts w:ascii="Arial" w:hAnsi="Arial" w:cs="Arial"/>
                <w:sz w:val="17"/>
                <w:szCs w:val="17"/>
              </w:rPr>
            </w:pPr>
            <w:r w:rsidRPr="009F62B4">
              <w:rPr>
                <w:rFonts w:ascii="Arial" w:hAnsi="Arial" w:cs="Arial"/>
                <w:sz w:val="17"/>
                <w:szCs w:val="17"/>
              </w:rPr>
              <w:t xml:space="preserve">5. </w:t>
            </w:r>
          </w:p>
        </w:tc>
        <w:tc>
          <w:tcPr>
            <w:tcW w:w="7247" w:type="dxa"/>
          </w:tcPr>
          <w:p w14:paraId="0B2F428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3 punktas</w:t>
            </w:r>
          </w:p>
          <w:p w14:paraId="2F18E0FB"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C13 punktas</w:t>
            </w:r>
          </w:p>
          <w:p w14:paraId="687BDB24" w14:textId="77777777" w:rsidR="00327C05" w:rsidRPr="009F62B4" w:rsidRDefault="00327C05" w:rsidP="003F7E8C">
            <w:pPr>
              <w:spacing w:after="0" w:line="240" w:lineRule="auto"/>
              <w:rPr>
                <w:rFonts w:ascii="Arial" w:hAnsi="Arial" w:cs="Arial"/>
                <w:b/>
                <w:sz w:val="17"/>
                <w:szCs w:val="17"/>
              </w:rPr>
            </w:pPr>
          </w:p>
          <w:p w14:paraId="21DA86DD" w14:textId="7292EBBC" w:rsidR="00327C05" w:rsidRPr="009F62B4" w:rsidRDefault="00327C05" w:rsidP="00521B6E">
            <w:pPr>
              <w:spacing w:after="40" w:line="240" w:lineRule="auto"/>
              <w:jc w:val="both"/>
              <w:rPr>
                <w:rFonts w:ascii="Arial" w:hAnsi="Arial" w:cs="Arial"/>
                <w:b/>
                <w:bCs/>
                <w:sz w:val="17"/>
                <w:szCs w:val="17"/>
                <w:lang w:val="en-US"/>
              </w:rPr>
            </w:pPr>
            <w:r w:rsidRPr="009F62B4">
              <w:rPr>
                <w:rFonts w:ascii="Arial" w:hAnsi="Arial" w:cs="Arial"/>
                <w:sz w:val="17"/>
                <w:szCs w:val="17"/>
              </w:rPr>
              <w:t>Pažeista konkurencija, kaip nustatyta VPĮ 27 straipsnio 3 ir 4 dalyse, ir atitinkamos padėties negalima ištaisyti.</w:t>
            </w:r>
          </w:p>
        </w:tc>
        <w:tc>
          <w:tcPr>
            <w:tcW w:w="6945" w:type="dxa"/>
          </w:tcPr>
          <w:p w14:paraId="57748887" w14:textId="3A52C668"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F9B459C" w14:textId="77777777" w:rsidTr="009A1C90">
        <w:tc>
          <w:tcPr>
            <w:tcW w:w="545" w:type="dxa"/>
          </w:tcPr>
          <w:p w14:paraId="4BA891BD" w14:textId="31A1959A" w:rsidR="00327C05" w:rsidRPr="009F62B4" w:rsidRDefault="00327C05" w:rsidP="003F7E8C">
            <w:pPr>
              <w:rPr>
                <w:rFonts w:ascii="Arial" w:hAnsi="Arial" w:cs="Arial"/>
                <w:sz w:val="17"/>
                <w:szCs w:val="17"/>
              </w:rPr>
            </w:pPr>
            <w:r w:rsidRPr="009F62B4">
              <w:rPr>
                <w:rFonts w:ascii="Arial" w:hAnsi="Arial" w:cs="Arial"/>
                <w:sz w:val="17"/>
                <w:szCs w:val="17"/>
              </w:rPr>
              <w:t xml:space="preserve">6. </w:t>
            </w:r>
          </w:p>
        </w:tc>
        <w:tc>
          <w:tcPr>
            <w:tcW w:w="7247" w:type="dxa"/>
          </w:tcPr>
          <w:p w14:paraId="79126BFD" w14:textId="77777777" w:rsidR="00327C05" w:rsidRPr="009F62B4" w:rsidRDefault="00327C05" w:rsidP="00521B6E">
            <w:pPr>
              <w:spacing w:before="40" w:after="0" w:line="240" w:lineRule="auto"/>
              <w:jc w:val="both"/>
              <w:rPr>
                <w:rFonts w:ascii="Arial" w:hAnsi="Arial" w:cs="Arial"/>
                <w:b/>
                <w:bCs/>
                <w:sz w:val="17"/>
                <w:szCs w:val="17"/>
              </w:rPr>
            </w:pPr>
            <w:r w:rsidRPr="009F62B4">
              <w:rPr>
                <w:rFonts w:ascii="Arial" w:hAnsi="Arial" w:cs="Arial"/>
                <w:b/>
                <w:sz w:val="17"/>
                <w:szCs w:val="17"/>
                <w:lang w:val="en-US"/>
              </w:rPr>
              <w:t>VPĮ</w:t>
            </w:r>
            <w:r w:rsidRPr="009F62B4">
              <w:rPr>
                <w:rFonts w:ascii="Arial" w:hAnsi="Arial" w:cs="Arial"/>
                <w:b/>
                <w:bCs/>
                <w:sz w:val="17"/>
                <w:szCs w:val="17"/>
              </w:rPr>
              <w:t xml:space="preserve"> 46 straipsnio 4 dalies 4 punktas</w:t>
            </w:r>
          </w:p>
          <w:p w14:paraId="52C5BAA7" w14:textId="77777777" w:rsidR="00327C05" w:rsidRPr="009F62B4" w:rsidRDefault="00327C05" w:rsidP="003F7E8C">
            <w:pPr>
              <w:spacing w:after="0" w:line="240" w:lineRule="auto"/>
              <w:jc w:val="both"/>
              <w:rPr>
                <w:rFonts w:ascii="Arial" w:hAnsi="Arial" w:cs="Arial"/>
                <w:b/>
                <w:bCs/>
                <w:sz w:val="17"/>
                <w:szCs w:val="17"/>
              </w:rPr>
            </w:pPr>
            <w:r w:rsidRPr="009F62B4">
              <w:rPr>
                <w:rFonts w:ascii="Arial" w:hAnsi="Arial" w:cs="Arial"/>
                <w:b/>
                <w:bCs/>
                <w:sz w:val="17"/>
                <w:szCs w:val="17"/>
              </w:rPr>
              <w:t>EBVPD III dalies C15 punktas</w:t>
            </w:r>
          </w:p>
          <w:p w14:paraId="06966852" w14:textId="77777777" w:rsidR="00327C05" w:rsidRPr="009F62B4" w:rsidRDefault="00327C05" w:rsidP="003F7E8C">
            <w:pPr>
              <w:spacing w:after="0" w:line="240" w:lineRule="auto"/>
              <w:jc w:val="both"/>
              <w:rPr>
                <w:rFonts w:ascii="Arial" w:hAnsi="Arial" w:cs="Arial"/>
                <w:sz w:val="17"/>
                <w:szCs w:val="17"/>
              </w:rPr>
            </w:pPr>
          </w:p>
          <w:p w14:paraId="532CC87C"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9F62B4" w:rsidRDefault="00327C05" w:rsidP="003F7E8C">
            <w:pPr>
              <w:spacing w:after="0" w:line="240" w:lineRule="auto"/>
              <w:jc w:val="both"/>
              <w:rPr>
                <w:rFonts w:ascii="Arial" w:hAnsi="Arial" w:cs="Arial"/>
                <w:sz w:val="17"/>
                <w:szCs w:val="17"/>
              </w:rPr>
            </w:pPr>
          </w:p>
          <w:p w14:paraId="392E6C90"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45" w:type="dxa"/>
          </w:tcPr>
          <w:p w14:paraId="022145EC"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Iš Lietuvoje įsteigtų subjektų įrodančių dokumentų nereikalaujama. Užtenka pateikto EBVPD.</w:t>
            </w:r>
          </w:p>
          <w:p w14:paraId="51840FDA" w14:textId="77777777" w:rsidR="00327C05" w:rsidRPr="009F62B4" w:rsidRDefault="00327C05" w:rsidP="003F7E8C">
            <w:pPr>
              <w:spacing w:after="0" w:line="240" w:lineRule="auto"/>
              <w:jc w:val="both"/>
              <w:rPr>
                <w:rFonts w:ascii="Arial" w:hAnsi="Arial" w:cs="Arial"/>
                <w:sz w:val="17"/>
                <w:szCs w:val="17"/>
              </w:rPr>
            </w:pPr>
          </w:p>
          <w:p w14:paraId="526102F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KC tikrina duomenis pats nacionalinėje duomenų bazėje</w:t>
            </w:r>
          </w:p>
          <w:p w14:paraId="1DD322E2" w14:textId="6EBC070F" w:rsidR="00327C05" w:rsidRPr="009F62B4" w:rsidRDefault="00327C05" w:rsidP="003F7E8C">
            <w:pPr>
              <w:pStyle w:val="ListParagraph"/>
              <w:spacing w:after="0" w:line="240" w:lineRule="auto"/>
              <w:ind w:left="0"/>
              <w:jc w:val="both"/>
              <w:rPr>
                <w:rFonts w:ascii="Arial" w:eastAsia="Arial" w:hAnsi="Arial" w:cs="Arial"/>
                <w:sz w:val="17"/>
                <w:szCs w:val="17"/>
                <w:lang w:val="en-US"/>
              </w:rPr>
            </w:pPr>
            <w:hyperlink r:id="rId13" w:history="1">
              <w:r w:rsidRPr="009F62B4">
                <w:rPr>
                  <w:rFonts w:ascii="Arial" w:hAnsi="Arial" w:cs="Arial"/>
                  <w:i/>
                  <w:iCs/>
                  <w:color w:val="0000FF"/>
                  <w:sz w:val="17"/>
                  <w:szCs w:val="17"/>
                  <w:u w:val="single"/>
                </w:rPr>
                <w:t>Melagingą informaciją pateikusių tiekėjų sąrašas - Viešųjų pirkimų tarnyba (</w:t>
              </w:r>
              <w:proofErr w:type="spellStart"/>
              <w:r w:rsidRPr="009F62B4">
                <w:rPr>
                  <w:rFonts w:ascii="Arial" w:hAnsi="Arial" w:cs="Arial"/>
                  <w:i/>
                  <w:iCs/>
                  <w:color w:val="0000FF"/>
                  <w:sz w:val="17"/>
                  <w:szCs w:val="17"/>
                  <w:u w:val="single"/>
                </w:rPr>
                <w:t>lrv.lt</w:t>
              </w:r>
              <w:proofErr w:type="spellEnd"/>
              <w:r w:rsidRPr="009F62B4">
                <w:rPr>
                  <w:rFonts w:ascii="Arial" w:hAnsi="Arial" w:cs="Arial"/>
                  <w:i/>
                  <w:iCs/>
                  <w:color w:val="0000FF"/>
                  <w:sz w:val="17"/>
                  <w:szCs w:val="17"/>
                  <w:u w:val="single"/>
                </w:rPr>
                <w:t>)</w:t>
              </w:r>
            </w:hyperlink>
          </w:p>
        </w:tc>
      </w:tr>
      <w:tr w:rsidR="00327C05" w:rsidRPr="009F62B4" w14:paraId="31822CEE" w14:textId="77777777" w:rsidTr="009A1C90">
        <w:tc>
          <w:tcPr>
            <w:tcW w:w="545" w:type="dxa"/>
          </w:tcPr>
          <w:p w14:paraId="2A5CF4FA" w14:textId="51125B49" w:rsidR="00327C05" w:rsidRPr="009F62B4" w:rsidRDefault="00327C05" w:rsidP="003F7E8C">
            <w:pPr>
              <w:rPr>
                <w:rFonts w:ascii="Arial" w:hAnsi="Arial" w:cs="Arial"/>
                <w:sz w:val="17"/>
                <w:szCs w:val="17"/>
              </w:rPr>
            </w:pPr>
            <w:r w:rsidRPr="009F62B4">
              <w:rPr>
                <w:rFonts w:ascii="Arial" w:hAnsi="Arial" w:cs="Arial"/>
                <w:sz w:val="17"/>
                <w:szCs w:val="17"/>
              </w:rPr>
              <w:t xml:space="preserve">7. </w:t>
            </w:r>
          </w:p>
        </w:tc>
        <w:tc>
          <w:tcPr>
            <w:tcW w:w="7247" w:type="dxa"/>
          </w:tcPr>
          <w:p w14:paraId="5CC3AF2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5 punktas</w:t>
            </w:r>
          </w:p>
          <w:p w14:paraId="5A23890A"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C15 punktas</w:t>
            </w:r>
          </w:p>
          <w:p w14:paraId="204D39F9" w14:textId="77777777" w:rsidR="00327C05" w:rsidRPr="009F62B4" w:rsidRDefault="00327C05" w:rsidP="003F7E8C">
            <w:pPr>
              <w:spacing w:after="0" w:line="240" w:lineRule="auto"/>
              <w:jc w:val="both"/>
              <w:rPr>
                <w:rFonts w:ascii="Arial" w:hAnsi="Arial" w:cs="Arial"/>
                <w:b/>
                <w:sz w:val="17"/>
                <w:szCs w:val="17"/>
              </w:rPr>
            </w:pPr>
          </w:p>
          <w:p w14:paraId="4B2EF569" w14:textId="4DB5CA2A"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945" w:type="dxa"/>
          </w:tcPr>
          <w:p w14:paraId="638987C5" w14:textId="73E3C4B6"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t>Iš Lietuvoje įsteigtų subjektų įrodančių dokumentų nereikalaujama. Užtenka pateikto EBVPD.</w:t>
            </w:r>
          </w:p>
        </w:tc>
      </w:tr>
      <w:tr w:rsidR="00327C05" w:rsidRPr="009F62B4" w14:paraId="1CAEC7B9" w14:textId="77777777" w:rsidTr="009A1C90">
        <w:tc>
          <w:tcPr>
            <w:tcW w:w="545" w:type="dxa"/>
          </w:tcPr>
          <w:p w14:paraId="574DD504" w14:textId="79C9324C" w:rsidR="00327C05" w:rsidRPr="009F62B4" w:rsidRDefault="00327C05" w:rsidP="003F7E8C">
            <w:pPr>
              <w:rPr>
                <w:rFonts w:ascii="Arial" w:hAnsi="Arial" w:cs="Arial"/>
                <w:sz w:val="17"/>
                <w:szCs w:val="17"/>
              </w:rPr>
            </w:pPr>
            <w:r w:rsidRPr="009F62B4">
              <w:rPr>
                <w:rFonts w:ascii="Arial" w:hAnsi="Arial" w:cs="Arial"/>
                <w:sz w:val="17"/>
                <w:szCs w:val="17"/>
              </w:rPr>
              <w:t xml:space="preserve">8. </w:t>
            </w:r>
          </w:p>
        </w:tc>
        <w:tc>
          <w:tcPr>
            <w:tcW w:w="7247" w:type="dxa"/>
          </w:tcPr>
          <w:p w14:paraId="03745D54"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6 punktas</w:t>
            </w:r>
          </w:p>
          <w:p w14:paraId="222D04FB"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C14 punktas</w:t>
            </w:r>
          </w:p>
          <w:p w14:paraId="3424E421" w14:textId="77777777" w:rsidR="00327C05" w:rsidRPr="009F62B4" w:rsidRDefault="00327C05" w:rsidP="003F7E8C">
            <w:pPr>
              <w:spacing w:after="0" w:line="240" w:lineRule="auto"/>
              <w:jc w:val="both"/>
              <w:rPr>
                <w:rFonts w:ascii="Arial" w:hAnsi="Arial" w:cs="Arial"/>
                <w:b/>
                <w:sz w:val="17"/>
                <w:szCs w:val="17"/>
              </w:rPr>
            </w:pPr>
          </w:p>
          <w:p w14:paraId="0650A2C1"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9F62B4" w:rsidRDefault="00327C05" w:rsidP="003F7E8C">
            <w:pPr>
              <w:spacing w:after="0" w:line="240" w:lineRule="auto"/>
              <w:jc w:val="both"/>
              <w:rPr>
                <w:rFonts w:ascii="Arial" w:hAnsi="Arial" w:cs="Arial"/>
                <w:sz w:val="17"/>
                <w:szCs w:val="17"/>
              </w:rPr>
            </w:pPr>
          </w:p>
          <w:p w14:paraId="5FF1EB72" w14:textId="0107B011"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45" w:type="dxa"/>
          </w:tcPr>
          <w:p w14:paraId="24F590EE"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lastRenderedPageBreak/>
              <w:t>Iš Lietuvoje įsteigtų subjektų įrodančių dokumentų nereikalaujama. Užtenka pateikto EBVPD.</w:t>
            </w:r>
          </w:p>
          <w:p w14:paraId="7BC5D3D9" w14:textId="77777777" w:rsidR="00327C05" w:rsidRPr="009F62B4" w:rsidRDefault="00327C05" w:rsidP="003F7E8C">
            <w:pPr>
              <w:spacing w:after="0" w:line="240" w:lineRule="auto"/>
              <w:rPr>
                <w:rFonts w:ascii="Arial" w:hAnsi="Arial" w:cs="Arial"/>
                <w:sz w:val="17"/>
                <w:szCs w:val="17"/>
              </w:rPr>
            </w:pPr>
          </w:p>
          <w:p w14:paraId="6F5D206B"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62B19AFC" w14:textId="77777777" w:rsidR="00327C05" w:rsidRPr="009F62B4" w:rsidRDefault="00327C05" w:rsidP="003F7E8C">
            <w:pPr>
              <w:spacing w:after="0" w:line="240" w:lineRule="auto"/>
              <w:rPr>
                <w:rFonts w:ascii="Arial" w:hAnsi="Arial" w:cs="Arial"/>
                <w:i/>
                <w:iCs/>
                <w:sz w:val="17"/>
                <w:szCs w:val="17"/>
              </w:rPr>
            </w:pPr>
            <w:hyperlink r:id="rId14" w:history="1">
              <w:r w:rsidRPr="009F62B4">
                <w:rPr>
                  <w:rFonts w:ascii="Arial" w:hAnsi="Arial" w:cs="Arial"/>
                  <w:i/>
                  <w:iCs/>
                  <w:color w:val="0000FF"/>
                  <w:sz w:val="17"/>
                  <w:szCs w:val="17"/>
                  <w:u w:val="single"/>
                </w:rPr>
                <w:t>Nepatikimi tiekėjai - Viešųjų pirkimų tarnyba (</w:t>
              </w:r>
              <w:proofErr w:type="spellStart"/>
              <w:r w:rsidRPr="009F62B4">
                <w:rPr>
                  <w:rFonts w:ascii="Arial" w:hAnsi="Arial" w:cs="Arial"/>
                  <w:i/>
                  <w:iCs/>
                  <w:color w:val="0000FF"/>
                  <w:sz w:val="17"/>
                  <w:szCs w:val="17"/>
                  <w:u w:val="single"/>
                </w:rPr>
                <w:t>lrv.lt</w:t>
              </w:r>
              <w:proofErr w:type="spellEnd"/>
              <w:r w:rsidRPr="009F62B4">
                <w:rPr>
                  <w:rFonts w:ascii="Arial" w:hAnsi="Arial" w:cs="Arial"/>
                  <w:i/>
                  <w:iCs/>
                  <w:color w:val="0000FF"/>
                  <w:sz w:val="17"/>
                  <w:szCs w:val="17"/>
                  <w:u w:val="single"/>
                </w:rPr>
                <w:t>)</w:t>
              </w:r>
            </w:hyperlink>
          </w:p>
          <w:p w14:paraId="5293A7F6" w14:textId="77777777" w:rsidR="00327C05" w:rsidRPr="009F62B4" w:rsidRDefault="00327C05" w:rsidP="003F7E8C">
            <w:pPr>
              <w:spacing w:after="0" w:line="240" w:lineRule="auto"/>
              <w:rPr>
                <w:rFonts w:ascii="Arial" w:eastAsia="Arial" w:hAnsi="Arial" w:cs="Arial"/>
                <w:sz w:val="17"/>
                <w:szCs w:val="17"/>
              </w:rPr>
            </w:pPr>
          </w:p>
          <w:p w14:paraId="059F7039" w14:textId="77777777" w:rsidR="00327C05" w:rsidRPr="009F62B4" w:rsidRDefault="00327C05" w:rsidP="003F7E8C">
            <w:pPr>
              <w:spacing w:after="0" w:line="240" w:lineRule="auto"/>
              <w:rPr>
                <w:rFonts w:ascii="Arial" w:eastAsia="Arial" w:hAnsi="Arial" w:cs="Arial"/>
                <w:sz w:val="17"/>
                <w:szCs w:val="17"/>
              </w:rPr>
            </w:pPr>
            <w:r w:rsidRPr="009F62B4">
              <w:rPr>
                <w:rFonts w:ascii="Arial" w:hAnsi="Arial" w:cs="Arial"/>
                <w:noProof/>
                <w:sz w:val="17"/>
                <w:szCs w:val="17"/>
                <w:lang w:val="en-US"/>
              </w:rPr>
              <mc:AlternateContent>
                <mc:Choice Requires="wps">
                  <w:drawing>
                    <wp:anchor distT="0" distB="0" distL="114300" distR="114300" simplePos="0" relativeHeight="251658240"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814D87">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0E9C3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5EE24AF4" w14:textId="4774230A" w:rsidR="00327C05" w:rsidRPr="009F62B4" w:rsidRDefault="00327C05" w:rsidP="003F7E8C">
            <w:pPr>
              <w:pStyle w:val="ListParagraph"/>
              <w:spacing w:after="0" w:line="240" w:lineRule="auto"/>
              <w:ind w:left="0"/>
              <w:rPr>
                <w:rFonts w:ascii="Arial" w:eastAsia="Arial" w:hAnsi="Arial" w:cs="Arial"/>
                <w:sz w:val="17"/>
                <w:szCs w:val="17"/>
                <w:lang w:val="en-US"/>
              </w:rPr>
            </w:pPr>
            <w:hyperlink r:id="rId15" w:history="1">
              <w:r w:rsidRPr="009F62B4">
                <w:rPr>
                  <w:rFonts w:ascii="Arial" w:hAnsi="Arial" w:cs="Arial"/>
                  <w:i/>
                  <w:iCs/>
                  <w:color w:val="0000FF"/>
                  <w:sz w:val="17"/>
                  <w:szCs w:val="17"/>
                  <w:u w:val="single"/>
                </w:rPr>
                <w:t>https://vpt.lrv.lt/lt/pasalinimo-pagrindai-1/nepatikimu-koncesininku-sarasas-1/nepatikimu-koncesininku-sarasas</w:t>
              </w:r>
            </w:hyperlink>
          </w:p>
        </w:tc>
      </w:tr>
      <w:tr w:rsidR="00327C05" w:rsidRPr="009F62B4" w14:paraId="0A088AB0" w14:textId="77777777" w:rsidTr="009A1C90">
        <w:tc>
          <w:tcPr>
            <w:tcW w:w="545" w:type="dxa"/>
          </w:tcPr>
          <w:p w14:paraId="5AAA3482" w14:textId="4E9CCC96" w:rsidR="00327C05" w:rsidRPr="009F62B4" w:rsidRDefault="00327C05" w:rsidP="003F7E8C">
            <w:pPr>
              <w:rPr>
                <w:rFonts w:ascii="Arial" w:hAnsi="Arial" w:cs="Arial"/>
                <w:sz w:val="17"/>
                <w:szCs w:val="17"/>
              </w:rPr>
            </w:pPr>
            <w:r w:rsidRPr="009F62B4">
              <w:rPr>
                <w:rFonts w:ascii="Arial" w:hAnsi="Arial" w:cs="Arial"/>
                <w:sz w:val="17"/>
                <w:szCs w:val="17"/>
              </w:rPr>
              <w:lastRenderedPageBreak/>
              <w:t xml:space="preserve">9. </w:t>
            </w:r>
          </w:p>
        </w:tc>
        <w:tc>
          <w:tcPr>
            <w:tcW w:w="7247" w:type="dxa"/>
          </w:tcPr>
          <w:p w14:paraId="4276E36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7 punkto a papunktis</w:t>
            </w:r>
          </w:p>
          <w:p w14:paraId="65FEE951"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C11 punktas</w:t>
            </w:r>
          </w:p>
          <w:p w14:paraId="7F49AEC6" w14:textId="77777777" w:rsidR="00327C05" w:rsidRPr="009F62B4" w:rsidRDefault="00327C05" w:rsidP="003F7E8C">
            <w:pPr>
              <w:spacing w:after="0" w:line="240" w:lineRule="auto"/>
              <w:jc w:val="both"/>
              <w:rPr>
                <w:rFonts w:ascii="Arial" w:hAnsi="Arial" w:cs="Arial"/>
                <w:b/>
                <w:sz w:val="17"/>
                <w:szCs w:val="17"/>
              </w:rPr>
            </w:pPr>
          </w:p>
          <w:p w14:paraId="4EAD50E5" w14:textId="48C2E6C7"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yra padaręs finansinės atskaitomybės ir audito teisės aktų pažeidimą ir nuo jo padarymo dienos praėjo mažiau kaip vieni metai</w:t>
            </w:r>
          </w:p>
        </w:tc>
        <w:tc>
          <w:tcPr>
            <w:tcW w:w="6945" w:type="dxa"/>
          </w:tcPr>
          <w:p w14:paraId="781C3C14" w14:textId="77777777" w:rsidR="00327C05" w:rsidRPr="009F62B4" w:rsidRDefault="00327C05" w:rsidP="00521B6E">
            <w:pPr>
              <w:pStyle w:val="ListParagraph"/>
              <w:spacing w:before="40" w:after="0" w:line="240" w:lineRule="auto"/>
              <w:ind w:left="0"/>
              <w:contextualSpacing w:val="0"/>
              <w:rPr>
                <w:rFonts w:ascii="Arial" w:eastAsiaTheme="minorEastAsia" w:hAnsi="Arial" w:cs="Arial"/>
                <w:sz w:val="17"/>
                <w:szCs w:val="17"/>
              </w:rPr>
            </w:pPr>
            <w:r w:rsidRPr="009F62B4">
              <w:rPr>
                <w:rFonts w:ascii="Arial" w:eastAsiaTheme="minorEastAsia" w:hAnsi="Arial" w:cs="Arial"/>
                <w:sz w:val="17"/>
                <w:szCs w:val="17"/>
              </w:rPr>
              <w:t xml:space="preserve">Iš </w:t>
            </w:r>
            <w:proofErr w:type="spellStart"/>
            <w:r w:rsidRPr="009F62B4">
              <w:rPr>
                <w:rFonts w:ascii="Arial" w:hAnsi="Arial" w:cs="Arial"/>
                <w:sz w:val="17"/>
                <w:szCs w:val="17"/>
                <w:lang w:val="en-US"/>
              </w:rPr>
              <w:t>Lietuvoje</w:t>
            </w:r>
            <w:proofErr w:type="spellEnd"/>
            <w:r w:rsidRPr="009F62B4">
              <w:rPr>
                <w:rFonts w:ascii="Arial" w:eastAsiaTheme="minorEastAsia" w:hAnsi="Arial" w:cs="Arial"/>
                <w:sz w:val="17"/>
                <w:szCs w:val="17"/>
              </w:rPr>
              <w:t xml:space="preserve"> įsteigtų subjektų įrodančių dokumentų nereikalaujama. Užtenka pateikto EBVPD.</w:t>
            </w:r>
          </w:p>
          <w:p w14:paraId="6E39B8A9" w14:textId="77777777" w:rsidR="00327C05" w:rsidRPr="009F62B4" w:rsidRDefault="00327C05" w:rsidP="003F7E8C">
            <w:pPr>
              <w:spacing w:after="0" w:line="240" w:lineRule="auto"/>
              <w:jc w:val="both"/>
              <w:rPr>
                <w:rFonts w:ascii="Arial" w:hAnsi="Arial" w:cs="Arial"/>
                <w:sz w:val="17"/>
                <w:szCs w:val="17"/>
              </w:rPr>
            </w:pPr>
          </w:p>
          <w:p w14:paraId="376E0CB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Priimant sprendimus dėl tiekėjo pašalinimo iš pirkimo procedūros šiame punkte nurodytu pašalinimo pagrindu, be kita ko, atsižvelgiama į nacionalinėje duomenų bazėje adresu:</w:t>
            </w:r>
          </w:p>
          <w:p w14:paraId="6A05352F" w14:textId="13EB139D"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hyperlink r:id="rId16" w:tgtFrame="_blank" w:tooltip="https://www.registrucentras.lt/jar/p/index.php" w:history="1">
              <w:r w:rsidRPr="009F62B4">
                <w:rPr>
                  <w:rFonts w:ascii="Arial" w:hAnsi="Arial" w:cs="Arial"/>
                  <w:i/>
                  <w:iCs/>
                  <w:color w:val="4F52B2"/>
                  <w:sz w:val="17"/>
                  <w:szCs w:val="17"/>
                  <w:u w:val="single"/>
                  <w:bdr w:val="none" w:sz="0" w:space="0" w:color="auto" w:frame="1"/>
                  <w:shd w:val="clear" w:color="auto" w:fill="FFFFFF"/>
                </w:rPr>
                <w:t>https://www.registrucentras.lt/jar/p/index.php</w:t>
              </w:r>
            </w:hyperlink>
            <w:r w:rsidRPr="009F62B4">
              <w:rPr>
                <w:rFonts w:ascii="Arial" w:hAnsi="Arial" w:cs="Arial"/>
                <w:i/>
                <w:iCs/>
                <w:color w:val="242424"/>
                <w:sz w:val="17"/>
                <w:szCs w:val="17"/>
                <w:shd w:val="clear" w:color="auto" w:fill="FFFFFF"/>
              </w:rPr>
              <w:t> </w:t>
            </w:r>
            <w:r w:rsidRPr="009F62B4">
              <w:rPr>
                <w:rFonts w:ascii="Arial" w:hAnsi="Arial" w:cs="Arial"/>
                <w:color w:val="242424"/>
                <w:sz w:val="17"/>
                <w:szCs w:val="17"/>
                <w:shd w:val="clear" w:color="auto" w:fill="FFFFFF"/>
              </w:rPr>
              <w:t>paskelbtą informaciją, taip pat į šiame informaciniame pranešime pateiktą informaciją:</w:t>
            </w:r>
            <w:r w:rsidRPr="009F62B4">
              <w:rPr>
                <w:rFonts w:ascii="Arial" w:hAnsi="Arial" w:cs="Arial"/>
                <w:i/>
                <w:iCs/>
                <w:color w:val="4F52B2"/>
                <w:sz w:val="17"/>
                <w:szCs w:val="17"/>
                <w:u w:val="single"/>
                <w:bdr w:val="none" w:sz="0" w:space="0" w:color="auto" w:frame="1"/>
                <w:shd w:val="clear" w:color="auto" w:fill="FFFFFF"/>
              </w:rPr>
              <w:t xml:space="preserve">   </w:t>
            </w:r>
            <w:hyperlink r:id="rId17" w:history="1">
              <w:r w:rsidRPr="009F62B4">
                <w:rPr>
                  <w:rFonts w:ascii="Arial" w:hAnsi="Arial" w:cs="Arial"/>
                  <w:i/>
                  <w:iCs/>
                  <w:color w:val="4F52B2"/>
                  <w:sz w:val="17"/>
                  <w:szCs w:val="17"/>
                  <w:u w:val="single"/>
                  <w:bdr w:val="none" w:sz="0" w:space="0" w:color="auto" w:frame="1"/>
                  <w:shd w:val="clear" w:color="auto" w:fill="FFFFFF"/>
                </w:rPr>
                <w:t>Finansinių ataskaitų nepateikimas gali tapti kliūtimi dalyvauti viešuosiuose pirkimuose - Viešųjų pirkimų tarnyba (</w:t>
              </w:r>
              <w:proofErr w:type="spellStart"/>
              <w:r w:rsidRPr="009F62B4">
                <w:rPr>
                  <w:rFonts w:ascii="Arial" w:hAnsi="Arial" w:cs="Arial"/>
                  <w:i/>
                  <w:iCs/>
                  <w:color w:val="4F52B2"/>
                  <w:sz w:val="17"/>
                  <w:szCs w:val="17"/>
                  <w:u w:val="single"/>
                  <w:bdr w:val="none" w:sz="0" w:space="0" w:color="auto" w:frame="1"/>
                  <w:shd w:val="clear" w:color="auto" w:fill="FFFFFF"/>
                </w:rPr>
                <w:t>lrv.lt</w:t>
              </w:r>
              <w:proofErr w:type="spellEnd"/>
              <w:r w:rsidRPr="009F62B4">
                <w:rPr>
                  <w:rFonts w:ascii="Arial" w:hAnsi="Arial" w:cs="Arial"/>
                  <w:i/>
                  <w:iCs/>
                  <w:color w:val="4F52B2"/>
                  <w:sz w:val="17"/>
                  <w:szCs w:val="17"/>
                  <w:u w:val="single"/>
                  <w:bdr w:val="none" w:sz="0" w:space="0" w:color="auto" w:frame="1"/>
                  <w:shd w:val="clear" w:color="auto" w:fill="FFFFFF"/>
                </w:rPr>
                <w:t>)</w:t>
              </w:r>
            </w:hyperlink>
          </w:p>
        </w:tc>
      </w:tr>
      <w:tr w:rsidR="00327C05" w:rsidRPr="009F62B4" w14:paraId="31ED61BA" w14:textId="77777777" w:rsidTr="009A1C90">
        <w:tc>
          <w:tcPr>
            <w:tcW w:w="545" w:type="dxa"/>
          </w:tcPr>
          <w:p w14:paraId="745740A6" w14:textId="7474556D" w:rsidR="00327C05" w:rsidRPr="009F62B4" w:rsidRDefault="00327C05" w:rsidP="003F7E8C">
            <w:pPr>
              <w:rPr>
                <w:rFonts w:ascii="Arial" w:hAnsi="Arial" w:cs="Arial"/>
                <w:sz w:val="17"/>
                <w:szCs w:val="17"/>
              </w:rPr>
            </w:pPr>
            <w:r w:rsidRPr="009F62B4">
              <w:rPr>
                <w:rFonts w:ascii="Arial" w:hAnsi="Arial" w:cs="Arial"/>
                <w:sz w:val="17"/>
                <w:szCs w:val="17"/>
              </w:rPr>
              <w:t xml:space="preserve">10. </w:t>
            </w:r>
          </w:p>
        </w:tc>
        <w:tc>
          <w:tcPr>
            <w:tcW w:w="7247" w:type="dxa"/>
          </w:tcPr>
          <w:p w14:paraId="1F92BC80"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9F62B4">
              <w:rPr>
                <w:rFonts w:ascii="Arial" w:hAnsi="Arial" w:cs="Arial"/>
                <w:b/>
                <w:bCs/>
                <w:sz w:val="17"/>
                <w:szCs w:val="17"/>
                <w:lang w:val="en-US"/>
              </w:rPr>
              <w:t>46</w:t>
            </w:r>
            <w:r w:rsidRPr="009F62B4">
              <w:rPr>
                <w:rFonts w:ascii="Arial" w:hAnsi="Arial" w:cs="Arial"/>
                <w:b/>
                <w:bCs/>
                <w:color w:val="000000"/>
                <w:sz w:val="17"/>
                <w:szCs w:val="17"/>
              </w:rPr>
              <w:t xml:space="preserve"> straipsnio 4 dalies 7 punkto b papunktis</w:t>
            </w:r>
          </w:p>
          <w:p w14:paraId="5B5631DF" w14:textId="77777777" w:rsidR="00327C05" w:rsidRPr="009F62B4" w:rsidRDefault="00327C05" w:rsidP="003F7E8C">
            <w:pPr>
              <w:spacing w:after="0" w:line="240" w:lineRule="auto"/>
              <w:rPr>
                <w:rFonts w:ascii="Arial" w:hAnsi="Arial" w:cs="Arial"/>
                <w:b/>
                <w:bCs/>
                <w:color w:val="000000"/>
                <w:sz w:val="17"/>
                <w:szCs w:val="17"/>
              </w:rPr>
            </w:pPr>
            <w:r w:rsidRPr="009F62B4">
              <w:rPr>
                <w:rFonts w:ascii="Arial" w:hAnsi="Arial" w:cs="Arial"/>
                <w:b/>
                <w:bCs/>
                <w:color w:val="000000"/>
                <w:sz w:val="17"/>
                <w:szCs w:val="17"/>
              </w:rPr>
              <w:t>EBVPD III dalies C11 punktas</w:t>
            </w:r>
          </w:p>
          <w:p w14:paraId="14C41AC5" w14:textId="77777777" w:rsidR="00327C05" w:rsidRPr="009F62B4" w:rsidRDefault="00327C05" w:rsidP="003F7E8C">
            <w:pPr>
              <w:spacing w:after="0" w:line="240" w:lineRule="auto"/>
              <w:rPr>
                <w:rFonts w:ascii="Arial" w:hAnsi="Arial" w:cs="Arial"/>
                <w:b/>
                <w:bCs/>
                <w:color w:val="000000"/>
                <w:sz w:val="17"/>
                <w:szCs w:val="17"/>
              </w:rPr>
            </w:pPr>
          </w:p>
          <w:p w14:paraId="52581844" w14:textId="4243BA7A"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(tiekėjas) neatitinka minimalių patikimo mokesčių mokėtojo kriterijų, nustatytų Lietuvos Respublikos mokesčių administravimo įstatymo 40</w:t>
            </w:r>
            <w:r w:rsidRPr="009F62B4">
              <w:rPr>
                <w:rFonts w:ascii="Arial" w:hAnsi="Arial" w:cs="Arial"/>
                <w:color w:val="000000"/>
                <w:sz w:val="17"/>
                <w:szCs w:val="17"/>
                <w:vertAlign w:val="superscript"/>
              </w:rPr>
              <w:t>1</w:t>
            </w:r>
            <w:r w:rsidRPr="009F62B4">
              <w:rPr>
                <w:rFonts w:ascii="Arial" w:hAnsi="Arial" w:cs="Arial"/>
                <w:color w:val="000000"/>
                <w:sz w:val="17"/>
                <w:szCs w:val="17"/>
              </w:rPr>
              <w:t xml:space="preserve"> straipsnio 1 dalyje.</w:t>
            </w:r>
          </w:p>
        </w:tc>
        <w:tc>
          <w:tcPr>
            <w:tcW w:w="6945" w:type="dxa"/>
          </w:tcPr>
          <w:p w14:paraId="3B55BC07"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proofErr w:type="spellStart"/>
            <w:r w:rsidRPr="009F62B4">
              <w:rPr>
                <w:rFonts w:ascii="Arial" w:hAnsi="Arial" w:cs="Arial"/>
                <w:sz w:val="17"/>
                <w:szCs w:val="17"/>
                <w:lang w:val="en-US"/>
              </w:rPr>
              <w:t>Lietuvoje</w:t>
            </w:r>
            <w:proofErr w:type="spellEnd"/>
            <w:r w:rsidRPr="009F62B4">
              <w:rPr>
                <w:rFonts w:ascii="Arial" w:hAnsi="Arial" w:cs="Arial"/>
                <w:sz w:val="17"/>
                <w:szCs w:val="17"/>
              </w:rPr>
              <w:t xml:space="preserve"> įsteigtų subjektų įrodančių dokumentų nereikalaujama. Užtenka pateikto EBVPD.</w:t>
            </w:r>
          </w:p>
          <w:p w14:paraId="631B2CFC" w14:textId="77777777" w:rsidR="00327C05" w:rsidRPr="009F62B4" w:rsidRDefault="00327C05" w:rsidP="003F7E8C">
            <w:pPr>
              <w:spacing w:after="0" w:line="240" w:lineRule="auto"/>
              <w:jc w:val="both"/>
              <w:rPr>
                <w:rFonts w:ascii="Arial" w:hAnsi="Arial" w:cs="Arial"/>
                <w:sz w:val="17"/>
                <w:szCs w:val="17"/>
              </w:rPr>
            </w:pPr>
          </w:p>
          <w:p w14:paraId="18A7BB34" w14:textId="2499B496"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hyperlink r:id="rId18" w:history="1">
              <w:r w:rsidRPr="009F62B4">
                <w:rPr>
                  <w:rStyle w:val="Hyperlink"/>
                  <w:rFonts w:ascii="Arial" w:hAnsi="Arial" w:cs="Arial"/>
                  <w:sz w:val="17"/>
                  <w:szCs w:val="17"/>
                </w:rPr>
                <w:t>https://www.vmi.lt/evmi/mokesciu-moketoju-informacija</w:t>
              </w:r>
            </w:hyperlink>
            <w:r w:rsidRPr="009F62B4">
              <w:rPr>
                <w:rFonts w:ascii="Arial" w:hAnsi="Arial" w:cs="Arial"/>
                <w:sz w:val="17"/>
                <w:szCs w:val="17"/>
              </w:rPr>
              <w:t xml:space="preserve">  skelbiamą informaciją.</w:t>
            </w:r>
          </w:p>
        </w:tc>
      </w:tr>
      <w:tr w:rsidR="00327C05" w:rsidRPr="009F62B4" w14:paraId="5FB3D137" w14:textId="77777777" w:rsidTr="009A1C90">
        <w:tc>
          <w:tcPr>
            <w:tcW w:w="545" w:type="dxa"/>
          </w:tcPr>
          <w:p w14:paraId="72DA5313" w14:textId="41632D8C" w:rsidR="00327C05" w:rsidRPr="009F62B4" w:rsidRDefault="00327C05" w:rsidP="003F7E8C">
            <w:pPr>
              <w:rPr>
                <w:rFonts w:ascii="Arial" w:hAnsi="Arial" w:cs="Arial"/>
                <w:sz w:val="17"/>
                <w:szCs w:val="17"/>
              </w:rPr>
            </w:pPr>
            <w:r w:rsidRPr="009F62B4">
              <w:rPr>
                <w:rFonts w:ascii="Arial" w:hAnsi="Arial" w:cs="Arial"/>
                <w:sz w:val="17"/>
                <w:szCs w:val="17"/>
              </w:rPr>
              <w:t xml:space="preserve">11. </w:t>
            </w:r>
          </w:p>
        </w:tc>
        <w:tc>
          <w:tcPr>
            <w:tcW w:w="7247" w:type="dxa"/>
          </w:tcPr>
          <w:p w14:paraId="28B3D3C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proofErr w:type="spellStart"/>
            <w:r w:rsidRPr="009F62B4">
              <w:rPr>
                <w:rFonts w:ascii="Arial" w:hAnsi="Arial" w:cs="Arial"/>
                <w:b/>
                <w:bCs/>
                <w:sz w:val="17"/>
                <w:szCs w:val="17"/>
                <w:lang w:val="en-US"/>
              </w:rPr>
              <w:t>straipsnio</w:t>
            </w:r>
            <w:proofErr w:type="spellEnd"/>
            <w:r w:rsidRPr="009F62B4">
              <w:rPr>
                <w:rFonts w:ascii="Arial" w:hAnsi="Arial" w:cs="Arial"/>
                <w:b/>
                <w:sz w:val="17"/>
                <w:szCs w:val="17"/>
              </w:rPr>
              <w:t xml:space="preserve"> 4 dalies 7 punkto c papunktis</w:t>
            </w:r>
          </w:p>
          <w:p w14:paraId="15D1302C"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C11 punktas</w:t>
            </w:r>
          </w:p>
          <w:p w14:paraId="1531D384" w14:textId="77777777" w:rsidR="00327C05" w:rsidRPr="009F62B4" w:rsidRDefault="00327C05" w:rsidP="003F7E8C">
            <w:pPr>
              <w:spacing w:after="0" w:line="240" w:lineRule="auto"/>
              <w:rPr>
                <w:rFonts w:ascii="Arial" w:hAnsi="Arial" w:cs="Arial"/>
                <w:b/>
                <w:sz w:val="17"/>
                <w:szCs w:val="17"/>
              </w:rPr>
            </w:pPr>
          </w:p>
          <w:p w14:paraId="3CB1FDA2" w14:textId="338C2607"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45" w:type="dxa"/>
          </w:tcPr>
          <w:p w14:paraId="229BA16D"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proofErr w:type="spellStart"/>
            <w:r w:rsidRPr="009F62B4">
              <w:rPr>
                <w:rFonts w:ascii="Arial" w:hAnsi="Arial" w:cs="Arial"/>
                <w:sz w:val="17"/>
                <w:szCs w:val="17"/>
                <w:lang w:val="en-US"/>
              </w:rPr>
              <w:t>Lietuvoje</w:t>
            </w:r>
            <w:proofErr w:type="spellEnd"/>
            <w:r w:rsidRPr="009F62B4">
              <w:rPr>
                <w:rFonts w:ascii="Arial" w:hAnsi="Arial" w:cs="Arial"/>
                <w:sz w:val="17"/>
                <w:szCs w:val="17"/>
              </w:rPr>
              <w:t xml:space="preserve"> įsteigtų subjektų įrodančių dokumentų nereikalaujama. Užtenka pateikto EBVPD.</w:t>
            </w:r>
          </w:p>
          <w:p w14:paraId="478CA5FE" w14:textId="77777777" w:rsidR="00327C05" w:rsidRPr="009F62B4" w:rsidRDefault="00327C05" w:rsidP="003F7E8C">
            <w:pPr>
              <w:spacing w:after="0" w:line="240" w:lineRule="auto"/>
              <w:jc w:val="both"/>
              <w:rPr>
                <w:rFonts w:ascii="Arial" w:hAnsi="Arial" w:cs="Arial"/>
                <w:sz w:val="17"/>
                <w:szCs w:val="17"/>
              </w:rPr>
            </w:pPr>
          </w:p>
          <w:p w14:paraId="79C8E17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hyperlink r:id="rId19" w:history="1">
              <w:r w:rsidRPr="009F62B4">
                <w:rPr>
                  <w:rFonts w:ascii="Arial" w:hAnsi="Arial" w:cs="Arial"/>
                  <w:i/>
                  <w:iCs/>
                  <w:color w:val="0000FF"/>
                  <w:sz w:val="17"/>
                  <w:szCs w:val="17"/>
                  <w:u w:val="single"/>
                </w:rPr>
                <w:t>Atviri duomenys | Konkurencijos taryba (</w:t>
              </w:r>
              <w:proofErr w:type="spellStart"/>
              <w:r w:rsidRPr="009F62B4">
                <w:rPr>
                  <w:rFonts w:ascii="Arial" w:hAnsi="Arial" w:cs="Arial"/>
                  <w:i/>
                  <w:iCs/>
                  <w:color w:val="0000FF"/>
                  <w:sz w:val="17"/>
                  <w:szCs w:val="17"/>
                  <w:u w:val="single"/>
                </w:rPr>
                <w:t>kt.gov.lt</w:t>
              </w:r>
              <w:proofErr w:type="spellEnd"/>
              <w:r w:rsidRPr="009F62B4">
                <w:rPr>
                  <w:rFonts w:ascii="Arial" w:hAnsi="Arial" w:cs="Arial"/>
                  <w:i/>
                  <w:iCs/>
                  <w:color w:val="0000FF"/>
                  <w:sz w:val="17"/>
                  <w:szCs w:val="17"/>
                  <w:u w:val="single"/>
                </w:rPr>
                <w:t>)</w:t>
              </w:r>
            </w:hyperlink>
            <w:r w:rsidRPr="009F62B4">
              <w:rPr>
                <w:rFonts w:ascii="Arial" w:hAnsi="Arial" w:cs="Arial"/>
                <w:i/>
                <w:iCs/>
                <w:sz w:val="17"/>
                <w:szCs w:val="17"/>
              </w:rPr>
              <w:t xml:space="preserve"> </w:t>
            </w:r>
            <w:r w:rsidRPr="009F62B4">
              <w:rPr>
                <w:rFonts w:ascii="Arial" w:hAnsi="Arial" w:cs="Arial"/>
                <w:sz w:val="17"/>
                <w:szCs w:val="17"/>
              </w:rPr>
              <w:t>skelbiama informacija.</w:t>
            </w:r>
          </w:p>
        </w:tc>
      </w:tr>
      <w:tr w:rsidR="00327C05" w:rsidRPr="009F62B4" w14:paraId="01D0CBC1" w14:textId="77777777" w:rsidTr="009A1C90">
        <w:tc>
          <w:tcPr>
            <w:tcW w:w="545" w:type="dxa"/>
          </w:tcPr>
          <w:p w14:paraId="430FBBB8" w14:textId="57ADFC2F" w:rsidR="00327C05" w:rsidRPr="009F62B4" w:rsidRDefault="00327C05" w:rsidP="003F7E8C">
            <w:pPr>
              <w:rPr>
                <w:rFonts w:ascii="Arial" w:hAnsi="Arial" w:cs="Arial"/>
                <w:sz w:val="17"/>
                <w:szCs w:val="17"/>
              </w:rPr>
            </w:pPr>
            <w:r w:rsidRPr="009F62B4">
              <w:rPr>
                <w:rFonts w:ascii="Arial" w:hAnsi="Arial" w:cs="Arial"/>
                <w:sz w:val="17"/>
                <w:szCs w:val="17"/>
              </w:rPr>
              <w:t xml:space="preserve">12. </w:t>
            </w:r>
          </w:p>
        </w:tc>
        <w:tc>
          <w:tcPr>
            <w:tcW w:w="7247" w:type="dxa"/>
          </w:tcPr>
          <w:p w14:paraId="2214300A"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9F62B4">
              <w:rPr>
                <w:rFonts w:ascii="Arial" w:hAnsi="Arial" w:cs="Arial"/>
                <w:b/>
                <w:bCs/>
                <w:sz w:val="17"/>
                <w:szCs w:val="17"/>
                <w:lang w:val="en-US"/>
              </w:rPr>
              <w:t>46</w:t>
            </w:r>
            <w:r w:rsidRPr="009F62B4">
              <w:rPr>
                <w:rFonts w:ascii="Arial" w:hAnsi="Arial" w:cs="Arial"/>
                <w:b/>
                <w:bCs/>
                <w:color w:val="000000"/>
                <w:sz w:val="17"/>
                <w:szCs w:val="17"/>
              </w:rPr>
              <w:t xml:space="preserve"> straipsnio 2</w:t>
            </w:r>
            <w:r w:rsidRPr="009F62B4">
              <w:rPr>
                <w:rFonts w:ascii="Arial" w:hAnsi="Arial" w:cs="Arial"/>
                <w:b/>
                <w:bCs/>
                <w:color w:val="000000"/>
                <w:sz w:val="17"/>
                <w:szCs w:val="17"/>
                <w:vertAlign w:val="superscript"/>
              </w:rPr>
              <w:t xml:space="preserve">1 </w:t>
            </w:r>
            <w:r w:rsidRPr="009F62B4">
              <w:rPr>
                <w:rFonts w:ascii="Arial" w:hAnsi="Arial" w:cs="Arial"/>
                <w:b/>
                <w:bCs/>
                <w:color w:val="000000"/>
                <w:sz w:val="17"/>
                <w:szCs w:val="17"/>
              </w:rPr>
              <w:t>dalis</w:t>
            </w:r>
          </w:p>
          <w:p w14:paraId="7B83B397" w14:textId="77777777"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EBVPD III dalies D2 punktas</w:t>
            </w:r>
          </w:p>
          <w:p w14:paraId="068D9E65" w14:textId="77777777" w:rsidR="00327C05" w:rsidRPr="009F62B4" w:rsidRDefault="00327C05" w:rsidP="003F7E8C">
            <w:pPr>
              <w:spacing w:after="0" w:line="240" w:lineRule="auto"/>
              <w:rPr>
                <w:rFonts w:ascii="Arial" w:hAnsi="Arial" w:cs="Arial"/>
                <w:b/>
                <w:bCs/>
                <w:sz w:val="17"/>
                <w:szCs w:val="17"/>
              </w:rPr>
            </w:pPr>
          </w:p>
          <w:p w14:paraId="4DA14F05" w14:textId="020249F5"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color w:val="000000"/>
                <w:sz w:val="17"/>
                <w:szCs w:val="17"/>
              </w:rPr>
              <w:t>Tiekėjas yra neatlikęs jam paskirtos baudžiamojo poveikio priemonės – uždraudimo juridiniam asmeniui dalyvauti viešuosiuose pirkimuose.</w:t>
            </w:r>
          </w:p>
        </w:tc>
        <w:tc>
          <w:tcPr>
            <w:tcW w:w="6945" w:type="dxa"/>
          </w:tcPr>
          <w:p w14:paraId="2CDBF780"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Lietuvoje įsteigtų subjektų įrodančių dokumentų </w:t>
            </w:r>
            <w:proofErr w:type="spellStart"/>
            <w:r w:rsidRPr="009F62B4">
              <w:rPr>
                <w:rFonts w:ascii="Arial" w:hAnsi="Arial" w:cs="Arial"/>
                <w:sz w:val="17"/>
                <w:szCs w:val="17"/>
                <w:lang w:val="en-US"/>
              </w:rPr>
              <w:t>nereikalaujama</w:t>
            </w:r>
            <w:proofErr w:type="spellEnd"/>
            <w:r w:rsidRPr="009F62B4">
              <w:rPr>
                <w:rFonts w:ascii="Arial" w:hAnsi="Arial" w:cs="Arial"/>
                <w:sz w:val="17"/>
                <w:szCs w:val="17"/>
              </w:rPr>
              <w:t>. Užtenka pateikto EBVPD.</w:t>
            </w:r>
          </w:p>
          <w:p w14:paraId="4061501A" w14:textId="77777777" w:rsidR="00327C05" w:rsidRPr="009F62B4" w:rsidRDefault="00327C05" w:rsidP="003F7E8C">
            <w:pPr>
              <w:pStyle w:val="ListParagraph"/>
              <w:spacing w:after="0" w:line="240" w:lineRule="auto"/>
              <w:ind w:left="0"/>
              <w:jc w:val="both"/>
              <w:rPr>
                <w:rFonts w:ascii="Arial" w:eastAsia="Arial" w:hAnsi="Arial" w:cs="Arial"/>
                <w:sz w:val="17"/>
                <w:szCs w:val="17"/>
                <w:lang w:val="en-US"/>
              </w:rPr>
            </w:pP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515F" w14:textId="77777777" w:rsidR="00C62215" w:rsidRDefault="00C62215" w:rsidP="003F7E8C">
      <w:pPr>
        <w:spacing w:after="0" w:line="240" w:lineRule="auto"/>
      </w:pPr>
      <w:r>
        <w:separator/>
      </w:r>
    </w:p>
  </w:endnote>
  <w:endnote w:type="continuationSeparator" w:id="0">
    <w:p w14:paraId="0FE00FE7" w14:textId="77777777" w:rsidR="00C62215" w:rsidRDefault="00C62215"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B515" w14:textId="77777777" w:rsidR="00C62215" w:rsidRDefault="00C62215" w:rsidP="003F7E8C">
      <w:pPr>
        <w:spacing w:after="0" w:line="240" w:lineRule="auto"/>
      </w:pPr>
      <w:r>
        <w:separator/>
      </w:r>
    </w:p>
  </w:footnote>
  <w:footnote w:type="continuationSeparator" w:id="0">
    <w:p w14:paraId="59805548" w14:textId="77777777" w:rsidR="00C62215" w:rsidRDefault="00C62215"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33C20"/>
    <w:multiLevelType w:val="hybridMultilevel"/>
    <w:tmpl w:val="9B1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3"/>
  </w:num>
  <w:num w:numId="2" w16cid:durableId="1100951415">
    <w:abstractNumId w:val="7"/>
  </w:num>
  <w:num w:numId="3" w16cid:durableId="460534538">
    <w:abstractNumId w:val="0"/>
  </w:num>
  <w:num w:numId="4" w16cid:durableId="782848049">
    <w:abstractNumId w:val="2"/>
  </w:num>
  <w:num w:numId="5" w16cid:durableId="637221430">
    <w:abstractNumId w:val="5"/>
  </w:num>
  <w:num w:numId="6" w16cid:durableId="1905530522">
    <w:abstractNumId w:val="4"/>
  </w:num>
  <w:num w:numId="7" w16cid:durableId="1803109685">
    <w:abstractNumId w:val="1"/>
  </w:num>
  <w:num w:numId="8" w16cid:durableId="375197659">
    <w:abstractNumId w:val="8"/>
  </w:num>
  <w:num w:numId="9" w16cid:durableId="174772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316B"/>
    <w:rsid w:val="00085DFC"/>
    <w:rsid w:val="000D5E1A"/>
    <w:rsid w:val="001817C3"/>
    <w:rsid w:val="001A3791"/>
    <w:rsid w:val="001B3BC9"/>
    <w:rsid w:val="002321D0"/>
    <w:rsid w:val="00327C05"/>
    <w:rsid w:val="00345246"/>
    <w:rsid w:val="00353A55"/>
    <w:rsid w:val="00367FFE"/>
    <w:rsid w:val="003A7A75"/>
    <w:rsid w:val="003F7E8C"/>
    <w:rsid w:val="00467B9E"/>
    <w:rsid w:val="004A351D"/>
    <w:rsid w:val="004D744A"/>
    <w:rsid w:val="005174E8"/>
    <w:rsid w:val="00521B6E"/>
    <w:rsid w:val="00550FFD"/>
    <w:rsid w:val="005572DC"/>
    <w:rsid w:val="005620CC"/>
    <w:rsid w:val="006030DF"/>
    <w:rsid w:val="006476F7"/>
    <w:rsid w:val="006573C2"/>
    <w:rsid w:val="00666875"/>
    <w:rsid w:val="00667106"/>
    <w:rsid w:val="00781A19"/>
    <w:rsid w:val="00792BBC"/>
    <w:rsid w:val="00794764"/>
    <w:rsid w:val="007A51C1"/>
    <w:rsid w:val="007E7674"/>
    <w:rsid w:val="008A2E25"/>
    <w:rsid w:val="008A712F"/>
    <w:rsid w:val="008D4F4F"/>
    <w:rsid w:val="00954ADD"/>
    <w:rsid w:val="00956AF0"/>
    <w:rsid w:val="00960F1D"/>
    <w:rsid w:val="009A1C90"/>
    <w:rsid w:val="009B08FD"/>
    <w:rsid w:val="009D33E7"/>
    <w:rsid w:val="009F62B4"/>
    <w:rsid w:val="00A71044"/>
    <w:rsid w:val="00A81A77"/>
    <w:rsid w:val="00A81D64"/>
    <w:rsid w:val="00AF78E8"/>
    <w:rsid w:val="00B40584"/>
    <w:rsid w:val="00B85984"/>
    <w:rsid w:val="00BC5675"/>
    <w:rsid w:val="00BC65B3"/>
    <w:rsid w:val="00BE3A3C"/>
    <w:rsid w:val="00C54961"/>
    <w:rsid w:val="00C56BB3"/>
    <w:rsid w:val="00C62215"/>
    <w:rsid w:val="00C878CD"/>
    <w:rsid w:val="00C943BB"/>
    <w:rsid w:val="00D7142C"/>
    <w:rsid w:val="00D73C33"/>
    <w:rsid w:val="00D86DA6"/>
    <w:rsid w:val="00DD3D92"/>
    <w:rsid w:val="00E52400"/>
    <w:rsid w:val="00EC4971"/>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 w:type="paragraph" w:styleId="Header">
    <w:name w:val="header"/>
    <w:basedOn w:val="Normal"/>
    <w:link w:val="HeaderChar"/>
    <w:uiPriority w:val="99"/>
    <w:semiHidden/>
    <w:unhideWhenUsed/>
    <w:rsid w:val="004D7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44A"/>
    <w:rPr>
      <w:kern w:val="0"/>
      <w:lang w:val="lt-LT"/>
      <w14:ligatures w14:val="none"/>
    </w:rPr>
  </w:style>
  <w:style w:type="paragraph" w:styleId="Footer">
    <w:name w:val="footer"/>
    <w:basedOn w:val="Normal"/>
    <w:link w:val="FooterChar"/>
    <w:uiPriority w:val="99"/>
    <w:semiHidden/>
    <w:unhideWhenUsed/>
    <w:rsid w:val="004D74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744A"/>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c05bc903675e66ab4d2223f09c660106">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941947f8cb2a1410889ae8121fc347ab"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Kai naudojamos Paraiškos tarptautiniame pirkime (pvz. skelbiamos derybos)</Kadanaudojamasdokumentas>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72B4F43E-ED89-48CA-B383-3B03433564C5}">
  <ds:schemaRefs>
    <ds:schemaRef ds:uri="http://schemas.microsoft.com/sharepoint/v3/contenttype/forms"/>
  </ds:schemaRefs>
</ds:datastoreItem>
</file>

<file path=customXml/itemProps3.xml><?xml version="1.0" encoding="utf-8"?>
<ds:datastoreItem xmlns:ds="http://schemas.openxmlformats.org/officeDocument/2006/customXml" ds:itemID="{5CDF5951-FFF8-4E91-A59C-F3F1F218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C3661-3FD7-46A6-805D-08A24964D05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47</cp:revision>
  <dcterms:created xsi:type="dcterms:W3CDTF">2025-06-13T05:19:00Z</dcterms:created>
  <dcterms:modified xsi:type="dcterms:W3CDTF">2025-10-28T05:40:00Z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ediaServiceImageTags">
    <vt:lpwstr/>
  </property>
</Properties>
</file>