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73E37" w14:textId="717143AC" w:rsidR="00234497" w:rsidRDefault="00641078">
      <w:pPr>
        <w:spacing w:after="163" w:line="259" w:lineRule="auto"/>
        <w:ind w:left="56" w:firstLine="0"/>
        <w:jc w:val="center"/>
      </w:pPr>
      <w:r>
        <w:t xml:space="preserve">  </w:t>
      </w:r>
    </w:p>
    <w:p w14:paraId="50DBDA9C" w14:textId="77777777" w:rsidR="00234497" w:rsidRDefault="00641078">
      <w:pPr>
        <w:spacing w:after="0" w:line="259" w:lineRule="auto"/>
        <w:ind w:left="726" w:right="2"/>
        <w:jc w:val="center"/>
      </w:pPr>
      <w:r>
        <w:t xml:space="preserve">Techninė specifikacija </w:t>
      </w:r>
    </w:p>
    <w:p w14:paraId="1D5E6120" w14:textId="77777777" w:rsidR="00234497" w:rsidRDefault="00641078">
      <w:pPr>
        <w:spacing w:after="0" w:line="259" w:lineRule="auto"/>
        <w:ind w:left="776" w:firstLine="0"/>
        <w:jc w:val="center"/>
      </w:pPr>
      <w:r>
        <w:t xml:space="preserve"> </w:t>
      </w:r>
    </w:p>
    <w:p w14:paraId="2602975A" w14:textId="0F4F950A" w:rsidR="00234497" w:rsidRDefault="00205E0E" w:rsidP="00F3676A">
      <w:pPr>
        <w:spacing w:after="0" w:line="259" w:lineRule="auto"/>
        <w:ind w:left="991" w:firstLine="0"/>
      </w:pPr>
      <w:r>
        <w:t>UAB „Rokiškio komunalininkas“ Juodupės miestelio katilinės</w:t>
      </w:r>
      <w:r w:rsidR="00F3676A">
        <w:t xml:space="preserve"> vandens šildymo katilo „</w:t>
      </w:r>
      <w:proofErr w:type="spellStart"/>
      <w:r w:rsidR="00F3676A">
        <w:t>Margausa</w:t>
      </w:r>
      <w:proofErr w:type="spellEnd"/>
      <w:r w:rsidR="00F3676A">
        <w:t xml:space="preserve">“ biokuro padavimo transporterių </w:t>
      </w:r>
      <w:r w:rsidR="00641078">
        <w:t xml:space="preserve">remonto darbams atlikti  </w:t>
      </w:r>
    </w:p>
    <w:p w14:paraId="4C751356" w14:textId="77777777" w:rsidR="00234497" w:rsidRDefault="00641078">
      <w:pPr>
        <w:spacing w:after="0" w:line="259" w:lineRule="auto"/>
        <w:ind w:left="776" w:firstLine="0"/>
        <w:jc w:val="center"/>
      </w:pPr>
      <w:r>
        <w:t xml:space="preserve"> </w:t>
      </w:r>
    </w:p>
    <w:p w14:paraId="4273BA8F" w14:textId="6D9F867D" w:rsidR="00234497" w:rsidRDefault="00641078" w:rsidP="00470651">
      <w:pPr>
        <w:numPr>
          <w:ilvl w:val="0"/>
          <w:numId w:val="1"/>
        </w:numPr>
        <w:ind w:hanging="420"/>
        <w:jc w:val="both"/>
      </w:pPr>
      <w:r>
        <w:t xml:space="preserve">Objektas:  </w:t>
      </w:r>
      <w:r w:rsidR="008F0340">
        <w:t>Vandens šildymo katilo „</w:t>
      </w:r>
      <w:proofErr w:type="spellStart"/>
      <w:r w:rsidR="008F0340">
        <w:t>Margausa</w:t>
      </w:r>
      <w:proofErr w:type="spellEnd"/>
      <w:r w:rsidR="008F0340">
        <w:t>“</w:t>
      </w:r>
      <w:r w:rsidR="00F3676A">
        <w:t xml:space="preserve"> „</w:t>
      </w:r>
      <w:r>
        <w:t xml:space="preserve">kuro padavimo transporterių remontas“   </w:t>
      </w:r>
    </w:p>
    <w:p w14:paraId="6CC8E480" w14:textId="14FC1F75" w:rsidR="00234497" w:rsidRDefault="00641078" w:rsidP="00470651">
      <w:pPr>
        <w:numPr>
          <w:ilvl w:val="0"/>
          <w:numId w:val="1"/>
        </w:numPr>
        <w:ind w:hanging="420"/>
        <w:jc w:val="both"/>
      </w:pPr>
      <w:r>
        <w:t xml:space="preserve">Užsakovas: </w:t>
      </w:r>
      <w:r w:rsidR="00F3676A">
        <w:t>U</w:t>
      </w:r>
      <w:r>
        <w:t>AB „</w:t>
      </w:r>
      <w:r w:rsidR="00F3676A">
        <w:t>Rokiškio komunalininkas“</w:t>
      </w:r>
      <w:r>
        <w:t xml:space="preserve">. </w:t>
      </w:r>
    </w:p>
    <w:p w14:paraId="71F2F98F" w14:textId="1953F104" w:rsidR="00234497" w:rsidRDefault="00641078" w:rsidP="00470651">
      <w:pPr>
        <w:numPr>
          <w:ilvl w:val="0"/>
          <w:numId w:val="1"/>
        </w:numPr>
        <w:ind w:hanging="420"/>
        <w:jc w:val="both"/>
      </w:pPr>
      <w:r>
        <w:t xml:space="preserve">Adresas: </w:t>
      </w:r>
      <w:r w:rsidR="00F3676A">
        <w:t>U</w:t>
      </w:r>
      <w:r>
        <w:t>AB „</w:t>
      </w:r>
      <w:r w:rsidR="00F3676A">
        <w:t>Rokiškio komunalininkas</w:t>
      </w:r>
      <w:r>
        <w:t xml:space="preserve">“ </w:t>
      </w:r>
      <w:r w:rsidR="00F3676A">
        <w:t>Juodupės miestelio katilinė, Pergalės2N, Juodupė.</w:t>
      </w:r>
      <w:r>
        <w:t xml:space="preserve"> </w:t>
      </w:r>
    </w:p>
    <w:p w14:paraId="115CD4EB" w14:textId="77777777" w:rsidR="00234497" w:rsidRDefault="00641078" w:rsidP="00470651">
      <w:pPr>
        <w:numPr>
          <w:ilvl w:val="0"/>
          <w:numId w:val="1"/>
        </w:numPr>
        <w:ind w:hanging="420"/>
        <w:jc w:val="both"/>
      </w:pPr>
      <w:r>
        <w:t xml:space="preserve">Įrengimas: </w:t>
      </w:r>
    </w:p>
    <w:p w14:paraId="2E03449F" w14:textId="7BF76CE7" w:rsidR="00F3676A" w:rsidRPr="003715B3" w:rsidRDefault="00F3676A" w:rsidP="00470651">
      <w:pPr>
        <w:numPr>
          <w:ilvl w:val="1"/>
          <w:numId w:val="1"/>
        </w:numPr>
        <w:ind w:hanging="720"/>
        <w:jc w:val="both"/>
        <w:rPr>
          <w:color w:val="auto"/>
        </w:rPr>
      </w:pPr>
      <w:proofErr w:type="spellStart"/>
      <w:r w:rsidRPr="003715B3">
        <w:rPr>
          <w:color w:val="auto"/>
        </w:rPr>
        <w:t>Mentinis</w:t>
      </w:r>
      <w:proofErr w:type="spellEnd"/>
      <w:r w:rsidRPr="003715B3">
        <w:rPr>
          <w:color w:val="auto"/>
        </w:rPr>
        <w:t xml:space="preserve"> </w:t>
      </w:r>
      <w:r w:rsidR="00641078" w:rsidRPr="003715B3">
        <w:rPr>
          <w:color w:val="auto"/>
        </w:rPr>
        <w:t xml:space="preserve"> </w:t>
      </w:r>
      <w:r w:rsidRPr="003715B3">
        <w:rPr>
          <w:color w:val="auto"/>
        </w:rPr>
        <w:t>bio</w:t>
      </w:r>
      <w:r w:rsidR="00641078" w:rsidRPr="003715B3">
        <w:rPr>
          <w:color w:val="auto"/>
        </w:rPr>
        <w:t xml:space="preserve">kuro  transporteris </w:t>
      </w:r>
      <w:r w:rsidRPr="003715B3">
        <w:rPr>
          <w:color w:val="auto"/>
        </w:rPr>
        <w:t>MT 640-1</w:t>
      </w:r>
      <w:r w:rsidR="007C3346" w:rsidRPr="003715B3">
        <w:rPr>
          <w:color w:val="auto"/>
        </w:rPr>
        <w:t>6. Nr. 6.</w:t>
      </w:r>
      <w:r w:rsidR="00641078" w:rsidRPr="003715B3">
        <w:rPr>
          <w:color w:val="auto"/>
        </w:rPr>
        <w:t xml:space="preserve"> </w:t>
      </w:r>
      <w:r w:rsidR="009B5777" w:rsidRPr="003715B3">
        <w:rPr>
          <w:color w:val="auto"/>
        </w:rPr>
        <w:t xml:space="preserve"> Išsijoto kuro transporteris į sandėlį.</w:t>
      </w:r>
    </w:p>
    <w:p w14:paraId="7446DC28" w14:textId="11F6509B" w:rsidR="00F3676A" w:rsidRPr="003715B3" w:rsidRDefault="00F3676A" w:rsidP="00470651">
      <w:pPr>
        <w:numPr>
          <w:ilvl w:val="1"/>
          <w:numId w:val="1"/>
        </w:numPr>
        <w:ind w:hanging="720"/>
        <w:jc w:val="both"/>
        <w:rPr>
          <w:color w:val="auto"/>
        </w:rPr>
      </w:pPr>
      <w:proofErr w:type="spellStart"/>
      <w:r w:rsidRPr="003715B3">
        <w:rPr>
          <w:color w:val="auto"/>
        </w:rPr>
        <w:t>Mentinis</w:t>
      </w:r>
      <w:proofErr w:type="spellEnd"/>
      <w:r w:rsidRPr="003715B3">
        <w:rPr>
          <w:color w:val="auto"/>
        </w:rPr>
        <w:t xml:space="preserve"> biokuro transporteris MT 640-</w:t>
      </w:r>
      <w:r w:rsidR="007C3346" w:rsidRPr="003715B3">
        <w:rPr>
          <w:color w:val="auto"/>
        </w:rPr>
        <w:t>17,6</w:t>
      </w:r>
      <w:r w:rsidRPr="003715B3">
        <w:rPr>
          <w:color w:val="auto"/>
        </w:rPr>
        <w:t>.</w:t>
      </w:r>
      <w:r w:rsidR="007C3346" w:rsidRPr="003715B3">
        <w:rPr>
          <w:color w:val="auto"/>
        </w:rPr>
        <w:t xml:space="preserve"> Nr. 11.</w:t>
      </w:r>
      <w:r w:rsidR="009B5777" w:rsidRPr="003715B3">
        <w:rPr>
          <w:color w:val="auto"/>
        </w:rPr>
        <w:t xml:space="preserve"> Biokuro transporteris iš sandėlio į katilo bunkerį.</w:t>
      </w:r>
    </w:p>
    <w:p w14:paraId="64DAEAB4" w14:textId="319EAE3E" w:rsidR="00234497" w:rsidRDefault="00641078" w:rsidP="00470651">
      <w:pPr>
        <w:numPr>
          <w:ilvl w:val="0"/>
          <w:numId w:val="1"/>
        </w:numPr>
        <w:ind w:hanging="420"/>
        <w:jc w:val="both"/>
      </w:pPr>
      <w:r>
        <w:t>Preliminari remonto darbų atlikimo data: 202</w:t>
      </w:r>
      <w:r w:rsidR="00F3676A">
        <w:t>6</w:t>
      </w:r>
      <w:r>
        <w:t xml:space="preserve"> m. II</w:t>
      </w:r>
      <w:r w:rsidR="00F3676A">
        <w:t>-III</w:t>
      </w:r>
      <w:r>
        <w:t xml:space="preserve"> ketvirtis. Tiksli data suderinama prieš 10 darbo dienų.   </w:t>
      </w:r>
    </w:p>
    <w:p w14:paraId="3D6AF320" w14:textId="77777777" w:rsidR="00234497" w:rsidRDefault="00641078" w:rsidP="00470651">
      <w:pPr>
        <w:numPr>
          <w:ilvl w:val="0"/>
          <w:numId w:val="1"/>
        </w:numPr>
        <w:spacing w:after="46" w:line="238" w:lineRule="auto"/>
        <w:ind w:hanging="420"/>
        <w:jc w:val="both"/>
      </w:pPr>
      <w:r>
        <w:t xml:space="preserve">Konkurso dalyviui sudaromos sąlygos apsilankyti objekte ir įvertinti tuos darbus, kurie nors ir tiesiogiai nėra nurodyti techninėje specifikacijoje, bet yra būtini darbams atlikti tai pat susipažinti su remontuojamo objekto stoviu, turima katilinėje technine dokumentacija, kad sukomplektuoti reikiamas medžiagas remonto atlikimui.  </w:t>
      </w:r>
    </w:p>
    <w:p w14:paraId="61F92796" w14:textId="7177716F" w:rsidR="00600BC7" w:rsidRDefault="00600BC7" w:rsidP="00470651">
      <w:pPr>
        <w:numPr>
          <w:ilvl w:val="0"/>
          <w:numId w:val="1"/>
        </w:numPr>
        <w:spacing w:after="46" w:line="238" w:lineRule="auto"/>
        <w:ind w:hanging="420"/>
        <w:jc w:val="both"/>
      </w:pPr>
      <w:r>
        <w:t>Užsakovo pateikiami transporterių pjūviai tik kylančiosios dalies, matmenys- apytiksliai, profilis yra bendro pobūdžio, todėl rangovui rekomenduojama apsilankyti objekte</w:t>
      </w:r>
      <w:r w:rsidR="00D414B6">
        <w:t>,</w:t>
      </w:r>
      <w:r>
        <w:t xml:space="preserve"> tikslios</w:t>
      </w:r>
      <w:r w:rsidR="00B50582">
        <w:t xml:space="preserve"> ir pilnos</w:t>
      </w:r>
      <w:r>
        <w:t xml:space="preserve"> informacijos surinkimui.</w:t>
      </w:r>
    </w:p>
    <w:p w14:paraId="7D2A6A9C" w14:textId="77777777" w:rsidR="00945868" w:rsidRDefault="00641078" w:rsidP="00470651">
      <w:pPr>
        <w:numPr>
          <w:ilvl w:val="0"/>
          <w:numId w:val="1"/>
        </w:numPr>
        <w:ind w:hanging="420"/>
        <w:jc w:val="both"/>
      </w:pPr>
      <w:r>
        <w:t xml:space="preserve">Rangovas paruošia ir suderina su Užsakovu remonto darbų grafiką. </w:t>
      </w:r>
    </w:p>
    <w:p w14:paraId="76415804" w14:textId="2165439B" w:rsidR="00945868" w:rsidRDefault="00945868" w:rsidP="00470651">
      <w:pPr>
        <w:numPr>
          <w:ilvl w:val="0"/>
          <w:numId w:val="1"/>
        </w:numPr>
        <w:ind w:hanging="420"/>
        <w:jc w:val="both"/>
      </w:pPr>
      <w:r>
        <w:t>Rangovas atlikęs darbus Užsakovui pateikia suremontuotų transporterių pasus/instrukcijas, kuriose būtų:</w:t>
      </w:r>
    </w:p>
    <w:p w14:paraId="678D55F6" w14:textId="6A28748A" w:rsidR="00945868" w:rsidRDefault="00945868" w:rsidP="00945868">
      <w:pPr>
        <w:ind w:left="780" w:firstLine="0"/>
        <w:jc w:val="both"/>
      </w:pPr>
      <w:r>
        <w:t>pagrindiniai parametrai;</w:t>
      </w:r>
    </w:p>
    <w:p w14:paraId="2311772E" w14:textId="39C4BC96" w:rsidR="00945868" w:rsidRDefault="00945868" w:rsidP="00945868">
      <w:pPr>
        <w:ind w:left="780" w:firstLine="0"/>
        <w:jc w:val="both"/>
      </w:pPr>
      <w:r>
        <w:t>naudotų medžiagų sertifikatai;</w:t>
      </w:r>
    </w:p>
    <w:p w14:paraId="4EDF368B" w14:textId="13FB2AEF" w:rsidR="00945868" w:rsidRDefault="00945868" w:rsidP="00945868">
      <w:pPr>
        <w:ind w:left="780" w:firstLine="0"/>
        <w:jc w:val="both"/>
      </w:pPr>
      <w:proofErr w:type="spellStart"/>
      <w:r>
        <w:t>motoreduktorių</w:t>
      </w:r>
      <w:proofErr w:type="spellEnd"/>
      <w:r>
        <w:t xml:space="preserve"> ir el. variklių gamykliniai dokumentai;</w:t>
      </w:r>
    </w:p>
    <w:p w14:paraId="23698AF1" w14:textId="19FD319E" w:rsidR="00945868" w:rsidRDefault="00945868" w:rsidP="00945868">
      <w:pPr>
        <w:ind w:left="780" w:firstLine="0"/>
        <w:jc w:val="both"/>
      </w:pPr>
      <w:r>
        <w:t>reikalavimai ir nurodymai eksploatacijai.</w:t>
      </w:r>
    </w:p>
    <w:p w14:paraId="64DEBCB9" w14:textId="77777777" w:rsidR="00945868" w:rsidRDefault="00945868" w:rsidP="00945868">
      <w:pPr>
        <w:ind w:left="780" w:firstLine="0"/>
        <w:jc w:val="both"/>
      </w:pPr>
    </w:p>
    <w:p w14:paraId="276B7EA8" w14:textId="5B62B2CF" w:rsidR="00234497" w:rsidRDefault="00945868" w:rsidP="0026797C">
      <w:pPr>
        <w:ind w:left="780" w:firstLine="0"/>
        <w:jc w:val="both"/>
      </w:pPr>
      <w:r>
        <w:t xml:space="preserve"> </w:t>
      </w:r>
      <w:r w:rsidR="00641078">
        <w:t xml:space="preserve"> 2.  Remonto darbų apimtis: </w:t>
      </w:r>
    </w:p>
    <w:p w14:paraId="61E6CD18" w14:textId="77777777" w:rsidR="00234497" w:rsidRDefault="00641078">
      <w:pPr>
        <w:spacing w:after="0" w:line="259" w:lineRule="auto"/>
        <w:ind w:left="56" w:firstLine="0"/>
        <w:jc w:val="center"/>
      </w:pPr>
      <w:r>
        <w:t xml:space="preserve"> </w:t>
      </w:r>
    </w:p>
    <w:p w14:paraId="6E56F84B" w14:textId="51237297" w:rsidR="00234497" w:rsidRDefault="00641078">
      <w:pPr>
        <w:spacing w:after="0" w:line="259" w:lineRule="auto"/>
        <w:ind w:left="-5"/>
      </w:pPr>
      <w:r>
        <w:t xml:space="preserve">2.1. </w:t>
      </w:r>
      <w:r w:rsidR="009B5777" w:rsidRPr="009B5777">
        <w:rPr>
          <w:u w:val="single"/>
        </w:rPr>
        <w:t xml:space="preserve">Biokuro </w:t>
      </w:r>
      <w:proofErr w:type="spellStart"/>
      <w:r w:rsidR="009B5777" w:rsidRPr="009B5777">
        <w:rPr>
          <w:u w:val="single"/>
        </w:rPr>
        <w:t>mentinio</w:t>
      </w:r>
      <w:proofErr w:type="spellEnd"/>
      <w:r>
        <w:rPr>
          <w:u w:val="single" w:color="000000"/>
        </w:rPr>
        <w:t xml:space="preserve"> transporterio </w:t>
      </w:r>
      <w:r w:rsidR="009B5777">
        <w:rPr>
          <w:u w:val="single" w:color="000000"/>
        </w:rPr>
        <w:t xml:space="preserve">MT 640- </w:t>
      </w:r>
      <w:r w:rsidR="007C3346">
        <w:rPr>
          <w:u w:val="single" w:color="000000"/>
        </w:rPr>
        <w:t>16. Nr. 6</w:t>
      </w:r>
      <w:r>
        <w:rPr>
          <w:u w:val="single" w:color="000000"/>
        </w:rPr>
        <w:t xml:space="preserve"> remontas:</w:t>
      </w:r>
      <w:r>
        <w:t xml:space="preserve"> </w:t>
      </w:r>
    </w:p>
    <w:p w14:paraId="198048A3" w14:textId="77777777" w:rsidR="00234497" w:rsidRDefault="00641078">
      <w:pPr>
        <w:spacing w:after="0" w:line="259" w:lineRule="auto"/>
        <w:ind w:left="0" w:firstLine="0"/>
      </w:pPr>
      <w:r>
        <w:t xml:space="preserve"> </w:t>
      </w:r>
    </w:p>
    <w:p w14:paraId="460FB256" w14:textId="145438DB" w:rsidR="008B7000" w:rsidRDefault="008B7000">
      <w:pPr>
        <w:numPr>
          <w:ilvl w:val="0"/>
          <w:numId w:val="2"/>
        </w:numPr>
        <w:ind w:hanging="202"/>
      </w:pPr>
      <w:bookmarkStart w:id="0" w:name="_Hlk219979839"/>
      <w:r>
        <w:t>Esamo įrenginio aprašymas:</w:t>
      </w:r>
    </w:p>
    <w:p w14:paraId="696F6490" w14:textId="0A6415CD" w:rsidR="00234497" w:rsidRDefault="00641078">
      <w:pPr>
        <w:numPr>
          <w:ilvl w:val="0"/>
          <w:numId w:val="2"/>
        </w:numPr>
        <w:ind w:hanging="202"/>
      </w:pPr>
      <w:r>
        <w:t>Įrengimo pavadinimas „</w:t>
      </w:r>
      <w:r w:rsidR="009B5777" w:rsidRPr="009B5777">
        <w:t xml:space="preserve">Biokuro </w:t>
      </w:r>
      <w:proofErr w:type="spellStart"/>
      <w:r w:rsidR="009B5777" w:rsidRPr="009B5777">
        <w:t>mentini</w:t>
      </w:r>
      <w:r w:rsidR="009B5777">
        <w:t>s</w:t>
      </w:r>
      <w:proofErr w:type="spellEnd"/>
      <w:r w:rsidR="009B5777" w:rsidRPr="009B5777">
        <w:t xml:space="preserve"> transporteri</w:t>
      </w:r>
      <w:r w:rsidR="009B5777">
        <w:t>s</w:t>
      </w:r>
      <w:r w:rsidR="009B5777" w:rsidRPr="009B5777">
        <w:t xml:space="preserve"> MT 640- 1</w:t>
      </w:r>
      <w:r w:rsidR="007C3346">
        <w:t>6</w:t>
      </w:r>
      <w:r w:rsidR="00DD2503">
        <w:t>, trupininei durpei</w:t>
      </w:r>
      <w:r w:rsidRPr="009B5777">
        <w:t>“;</w:t>
      </w:r>
      <w:r>
        <w:t xml:space="preserve"> </w:t>
      </w:r>
    </w:p>
    <w:p w14:paraId="36402C2D" w14:textId="19F64611" w:rsidR="00234497" w:rsidRDefault="00641078">
      <w:pPr>
        <w:numPr>
          <w:ilvl w:val="0"/>
          <w:numId w:val="2"/>
        </w:numPr>
        <w:ind w:hanging="202"/>
      </w:pPr>
      <w:r>
        <w:t xml:space="preserve">Gamintojas </w:t>
      </w:r>
      <w:r w:rsidR="009B5777">
        <w:t xml:space="preserve">UAB </w:t>
      </w:r>
      <w:r>
        <w:t>„</w:t>
      </w:r>
      <w:proofErr w:type="spellStart"/>
      <w:r w:rsidR="009B5777">
        <w:t>Evolventė</w:t>
      </w:r>
      <w:proofErr w:type="spellEnd"/>
      <w:r>
        <w:t xml:space="preserve">“. Lietuva; </w:t>
      </w:r>
    </w:p>
    <w:p w14:paraId="2EF1DFF5" w14:textId="483DA1CA" w:rsidR="00234497" w:rsidRDefault="00641078">
      <w:pPr>
        <w:numPr>
          <w:ilvl w:val="0"/>
          <w:numId w:val="2"/>
        </w:numPr>
        <w:ind w:hanging="202"/>
      </w:pPr>
      <w:r>
        <w:t xml:space="preserve">Tipas – </w:t>
      </w:r>
      <w:proofErr w:type="spellStart"/>
      <w:r w:rsidR="009B5777" w:rsidRPr="00794B1E">
        <w:t>Mentinis</w:t>
      </w:r>
      <w:proofErr w:type="spellEnd"/>
      <w:r w:rsidR="009B5777" w:rsidRPr="00794B1E">
        <w:t xml:space="preserve"> transporteris MT 640-</w:t>
      </w:r>
      <w:r w:rsidR="007C3346" w:rsidRPr="00794B1E">
        <w:t xml:space="preserve"> 1</w:t>
      </w:r>
      <w:r w:rsidR="009B5777" w:rsidRPr="00794B1E">
        <w:t>6</w:t>
      </w:r>
      <w:r w:rsidRPr="00794B1E">
        <w:t>;</w:t>
      </w:r>
      <w:r>
        <w:t xml:space="preserve"> </w:t>
      </w:r>
    </w:p>
    <w:p w14:paraId="71B2A021" w14:textId="7C2E9F8C" w:rsidR="008C45EB" w:rsidRDefault="008C45EB">
      <w:pPr>
        <w:numPr>
          <w:ilvl w:val="0"/>
          <w:numId w:val="2"/>
        </w:numPr>
        <w:ind w:hanging="202"/>
      </w:pPr>
      <w:r>
        <w:t>Išoriniai korpuso matmenys (pjūvyje) aukštis išorės- 850 mm, plotis išorės- 650 mm</w:t>
      </w:r>
      <w:r w:rsidR="00F309DB">
        <w:t>;</w:t>
      </w:r>
      <w:r>
        <w:t xml:space="preserve"> </w:t>
      </w:r>
    </w:p>
    <w:p w14:paraId="2BD2BD1B" w14:textId="4DEC31A4" w:rsidR="00251EC6" w:rsidRDefault="00641078">
      <w:pPr>
        <w:numPr>
          <w:ilvl w:val="0"/>
          <w:numId w:val="2"/>
        </w:numPr>
        <w:ind w:hanging="202"/>
      </w:pPr>
      <w:r>
        <w:t xml:space="preserve">Transporterio matmenys : bendras  ilgis </w:t>
      </w:r>
      <w:r w:rsidR="009B5777">
        <w:t>1</w:t>
      </w:r>
      <w:r w:rsidR="007C3346">
        <w:t>6380</w:t>
      </w:r>
      <w:r>
        <w:t xml:space="preserve"> mm;  -  Horizontalios dalies ilgis </w:t>
      </w:r>
      <w:r w:rsidR="007C3346">
        <w:t xml:space="preserve">5040 </w:t>
      </w:r>
      <w:r>
        <w:t xml:space="preserve">mm; </w:t>
      </w:r>
      <w:r w:rsidR="009B5777">
        <w:t>Kylančiosios dalies ilgis 1</w:t>
      </w:r>
      <w:r w:rsidR="007C3346">
        <w:t>1340</w:t>
      </w:r>
      <w:r w:rsidR="009B5777">
        <w:t xml:space="preserve"> mm. </w:t>
      </w:r>
    </w:p>
    <w:p w14:paraId="10297B32" w14:textId="0CE4425E" w:rsidR="00234497" w:rsidRDefault="009B5777">
      <w:pPr>
        <w:numPr>
          <w:ilvl w:val="0"/>
          <w:numId w:val="2"/>
        </w:numPr>
        <w:ind w:hanging="202"/>
      </w:pPr>
      <w:r>
        <w:t>Kylimo kampas- 3</w:t>
      </w:r>
      <w:r w:rsidR="007C3346">
        <w:t>4</w:t>
      </w:r>
      <w:r>
        <w:t xml:space="preserve"> laipsniai.</w:t>
      </w:r>
      <w:r w:rsidR="00641078">
        <w:t xml:space="preserve"> </w:t>
      </w:r>
    </w:p>
    <w:p w14:paraId="09FE25CC" w14:textId="53C603BE" w:rsidR="00251EC6" w:rsidRDefault="00251EC6">
      <w:pPr>
        <w:numPr>
          <w:ilvl w:val="0"/>
          <w:numId w:val="2"/>
        </w:numPr>
        <w:ind w:hanging="202"/>
      </w:pPr>
      <w:r>
        <w:t xml:space="preserve">Našumas </w:t>
      </w:r>
      <w:r w:rsidR="008C45EB">
        <w:t>6</w:t>
      </w:r>
      <w:r>
        <w:t>0 m</w:t>
      </w:r>
      <w:r>
        <w:rPr>
          <w:vertAlign w:val="superscript"/>
        </w:rPr>
        <w:t>3</w:t>
      </w:r>
      <w:r>
        <w:t>/h.</w:t>
      </w:r>
    </w:p>
    <w:p w14:paraId="556EEAFD" w14:textId="54959664" w:rsidR="00251EC6" w:rsidRPr="00B41AE0" w:rsidRDefault="00251EC6">
      <w:pPr>
        <w:numPr>
          <w:ilvl w:val="0"/>
          <w:numId w:val="2"/>
        </w:numPr>
        <w:ind w:hanging="202"/>
        <w:rPr>
          <w:color w:val="000000" w:themeColor="text1"/>
        </w:rPr>
      </w:pPr>
      <w:proofErr w:type="spellStart"/>
      <w:r w:rsidRPr="00B41AE0">
        <w:rPr>
          <w:color w:val="000000" w:themeColor="text1"/>
        </w:rPr>
        <w:t>Motoreduktorius</w:t>
      </w:r>
      <w:proofErr w:type="spellEnd"/>
      <w:r w:rsidRPr="00B41AE0">
        <w:rPr>
          <w:color w:val="000000" w:themeColor="text1"/>
        </w:rPr>
        <w:t xml:space="preserve"> ASA </w:t>
      </w:r>
      <w:r w:rsidR="008C45EB" w:rsidRPr="00B41AE0">
        <w:rPr>
          <w:color w:val="000000" w:themeColor="text1"/>
        </w:rPr>
        <w:t>86</w:t>
      </w:r>
      <w:r w:rsidRPr="00B41AE0">
        <w:rPr>
          <w:color w:val="000000" w:themeColor="text1"/>
        </w:rPr>
        <w:t>A 114M4.</w:t>
      </w:r>
    </w:p>
    <w:p w14:paraId="00A4E3FC" w14:textId="5F9BBC15" w:rsidR="00251EC6" w:rsidRPr="00B41AE0" w:rsidRDefault="00251EC6">
      <w:pPr>
        <w:numPr>
          <w:ilvl w:val="0"/>
          <w:numId w:val="2"/>
        </w:numPr>
        <w:ind w:hanging="202"/>
        <w:rPr>
          <w:color w:val="000000" w:themeColor="text1"/>
        </w:rPr>
      </w:pPr>
      <w:r w:rsidRPr="00B41AE0">
        <w:rPr>
          <w:color w:val="000000" w:themeColor="text1"/>
        </w:rPr>
        <w:t xml:space="preserve">Pavaros </w:t>
      </w:r>
      <w:r w:rsidR="00F00E4F">
        <w:rPr>
          <w:color w:val="000000" w:themeColor="text1"/>
        </w:rPr>
        <w:t xml:space="preserve">el. variklio </w:t>
      </w:r>
      <w:r w:rsidRPr="00B41AE0">
        <w:rPr>
          <w:color w:val="000000" w:themeColor="text1"/>
        </w:rPr>
        <w:t>galingumas</w:t>
      </w:r>
      <w:r w:rsidR="00F00E4F">
        <w:rPr>
          <w:color w:val="000000" w:themeColor="text1"/>
        </w:rPr>
        <w:t>-</w:t>
      </w:r>
      <w:r w:rsidRPr="00B41AE0">
        <w:rPr>
          <w:color w:val="000000" w:themeColor="text1"/>
        </w:rPr>
        <w:t xml:space="preserve"> </w:t>
      </w:r>
      <w:r w:rsidR="00B41AE0" w:rsidRPr="00B41AE0">
        <w:rPr>
          <w:color w:val="000000" w:themeColor="text1"/>
        </w:rPr>
        <w:t>5</w:t>
      </w:r>
      <w:r w:rsidR="008C45EB" w:rsidRPr="00B41AE0">
        <w:rPr>
          <w:color w:val="000000" w:themeColor="text1"/>
        </w:rPr>
        <w:t>,5</w:t>
      </w:r>
      <w:r w:rsidRPr="00B41AE0">
        <w:rPr>
          <w:color w:val="000000" w:themeColor="text1"/>
        </w:rPr>
        <w:t xml:space="preserve"> kW.</w:t>
      </w:r>
    </w:p>
    <w:p w14:paraId="56EDF492" w14:textId="24EF21A9" w:rsidR="008C45EB" w:rsidRPr="00B41AE0" w:rsidRDefault="008C45EB">
      <w:pPr>
        <w:numPr>
          <w:ilvl w:val="0"/>
          <w:numId w:val="2"/>
        </w:numPr>
        <w:ind w:hanging="202"/>
        <w:rPr>
          <w:color w:val="000000" w:themeColor="text1"/>
        </w:rPr>
      </w:pPr>
      <w:r w:rsidRPr="00B41AE0">
        <w:rPr>
          <w:color w:val="000000" w:themeColor="text1"/>
        </w:rPr>
        <w:t xml:space="preserve">Sukimo momentas- 3454 </w:t>
      </w:r>
      <w:proofErr w:type="spellStart"/>
      <w:r w:rsidRPr="00B41AE0">
        <w:rPr>
          <w:color w:val="000000" w:themeColor="text1"/>
        </w:rPr>
        <w:t>Nm</w:t>
      </w:r>
      <w:proofErr w:type="spellEnd"/>
      <w:r w:rsidRPr="00B41AE0">
        <w:rPr>
          <w:color w:val="000000" w:themeColor="text1"/>
        </w:rPr>
        <w:t>.</w:t>
      </w:r>
    </w:p>
    <w:p w14:paraId="5015867C" w14:textId="2AF4C56E" w:rsidR="00251EC6" w:rsidRPr="00B41AE0" w:rsidRDefault="00251EC6">
      <w:pPr>
        <w:numPr>
          <w:ilvl w:val="0"/>
          <w:numId w:val="2"/>
        </w:numPr>
        <w:ind w:hanging="202"/>
        <w:rPr>
          <w:color w:val="000000" w:themeColor="text1"/>
        </w:rPr>
      </w:pPr>
      <w:r w:rsidRPr="00B41AE0">
        <w:rPr>
          <w:color w:val="000000" w:themeColor="text1"/>
        </w:rPr>
        <w:t xml:space="preserve">Apsisukimų skaičius </w:t>
      </w:r>
      <w:r w:rsidR="008C45EB" w:rsidRPr="00B41AE0">
        <w:rPr>
          <w:color w:val="000000" w:themeColor="text1"/>
        </w:rPr>
        <w:t>21</w:t>
      </w:r>
      <w:r w:rsidRPr="00B41AE0">
        <w:rPr>
          <w:color w:val="000000" w:themeColor="text1"/>
        </w:rPr>
        <w:t xml:space="preserve"> </w:t>
      </w:r>
      <w:proofErr w:type="spellStart"/>
      <w:r w:rsidRPr="00B41AE0">
        <w:rPr>
          <w:color w:val="000000" w:themeColor="text1"/>
        </w:rPr>
        <w:t>aps</w:t>
      </w:r>
      <w:proofErr w:type="spellEnd"/>
      <w:r w:rsidRPr="00B41AE0">
        <w:rPr>
          <w:color w:val="000000" w:themeColor="text1"/>
        </w:rPr>
        <w:t>/min.</w:t>
      </w:r>
    </w:p>
    <w:bookmarkEnd w:id="0"/>
    <w:p w14:paraId="6147E8C0" w14:textId="324DB6F1" w:rsidR="00251EC6" w:rsidRPr="00B41AE0" w:rsidRDefault="00251EC6" w:rsidP="00A427A3">
      <w:pPr>
        <w:ind w:left="202" w:firstLine="0"/>
        <w:rPr>
          <w:color w:val="000000" w:themeColor="text1"/>
        </w:rPr>
      </w:pPr>
    </w:p>
    <w:p w14:paraId="51DDE7A7" w14:textId="256557AD" w:rsidR="00A427A3" w:rsidRDefault="00A427A3">
      <w:pPr>
        <w:numPr>
          <w:ilvl w:val="0"/>
          <w:numId w:val="2"/>
        </w:numPr>
        <w:ind w:hanging="202"/>
      </w:pPr>
      <w:r>
        <w:rPr>
          <w:noProof/>
        </w:rPr>
        <w:lastRenderedPageBreak/>
        <w:drawing>
          <wp:inline distT="0" distB="0" distL="0" distR="0" wp14:anchorId="45B7CE4C" wp14:editId="623FD51C">
            <wp:extent cx="3400425" cy="2502200"/>
            <wp:effectExtent l="0" t="0" r="0" b="0"/>
            <wp:docPr id="230685431"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1656" cy="2503106"/>
                    </a:xfrm>
                    <a:prstGeom prst="rect">
                      <a:avLst/>
                    </a:prstGeom>
                    <a:noFill/>
                    <a:ln>
                      <a:noFill/>
                    </a:ln>
                  </pic:spPr>
                </pic:pic>
              </a:graphicData>
            </a:graphic>
          </wp:inline>
        </w:drawing>
      </w:r>
    </w:p>
    <w:p w14:paraId="69FC30DE" w14:textId="15E5F631" w:rsidR="00251EC6" w:rsidRDefault="00A427A3" w:rsidP="00251EC6">
      <w:pPr>
        <w:ind w:left="202" w:firstLine="0"/>
      </w:pPr>
      <w:r>
        <w:t>Šalia transporterio yra sumontuoti</w:t>
      </w:r>
      <w:r w:rsidR="00FC63BC">
        <w:t xml:space="preserve"> metaliniai</w:t>
      </w:r>
      <w:r>
        <w:t xml:space="preserve"> laiptai.</w:t>
      </w:r>
    </w:p>
    <w:p w14:paraId="327255AA" w14:textId="458674D7" w:rsidR="00251EC6" w:rsidRDefault="00251EC6" w:rsidP="00251EC6">
      <w:pPr>
        <w:ind w:left="202" w:firstLine="0"/>
      </w:pPr>
    </w:p>
    <w:p w14:paraId="25C5AB32" w14:textId="092609F8" w:rsidR="00251EC6" w:rsidRDefault="00251EC6" w:rsidP="00470651">
      <w:pPr>
        <w:numPr>
          <w:ilvl w:val="0"/>
          <w:numId w:val="2"/>
        </w:numPr>
        <w:ind w:hanging="202"/>
        <w:jc w:val="both"/>
      </w:pPr>
      <w:bookmarkStart w:id="1" w:name="_Hlk219979998"/>
      <w:r>
        <w:t xml:space="preserve">Įrenginio aprašymas po </w:t>
      </w:r>
      <w:r w:rsidR="00B41AE0">
        <w:t xml:space="preserve">planuojamo </w:t>
      </w:r>
      <w:r>
        <w:t>remonto:</w:t>
      </w:r>
    </w:p>
    <w:p w14:paraId="0E1703CE" w14:textId="25FAB81F" w:rsidR="00251EC6" w:rsidRDefault="00251EC6" w:rsidP="00470651">
      <w:pPr>
        <w:numPr>
          <w:ilvl w:val="0"/>
          <w:numId w:val="2"/>
        </w:numPr>
        <w:ind w:hanging="202"/>
        <w:jc w:val="both"/>
      </w:pPr>
      <w:r>
        <w:t xml:space="preserve">Grandiklinis </w:t>
      </w:r>
      <w:r w:rsidR="00DD2503">
        <w:t>bio</w:t>
      </w:r>
      <w:r>
        <w:t>kuro</w:t>
      </w:r>
      <w:r w:rsidR="00DD2503">
        <w:t xml:space="preserve"> (skiedros)</w:t>
      </w:r>
      <w:r>
        <w:t xml:space="preserve"> transporteris.</w:t>
      </w:r>
      <w:r w:rsidR="00E40A2C">
        <w:t xml:space="preserve"> Grandinė M112 B100</w:t>
      </w:r>
      <w:r w:rsidR="00794B1E">
        <w:t>, DIN 8167</w:t>
      </w:r>
      <w:r w:rsidR="00F00E4F">
        <w:t xml:space="preserve"> su  grandikliais.</w:t>
      </w:r>
      <w:r w:rsidR="00332FFD">
        <w:t xml:space="preserve"> Grandinė turi būti pagaminta Europos Sąjungos šalyje.</w:t>
      </w:r>
    </w:p>
    <w:p w14:paraId="71C7C14F" w14:textId="054598B2" w:rsidR="00251EC6" w:rsidRPr="00251EC6" w:rsidRDefault="00251EC6" w:rsidP="00470651">
      <w:pPr>
        <w:numPr>
          <w:ilvl w:val="0"/>
          <w:numId w:val="2"/>
        </w:numPr>
        <w:ind w:hanging="202"/>
        <w:jc w:val="both"/>
      </w:pPr>
      <w:r w:rsidRPr="00251EC6">
        <w:t>Transporterio matmenys</w:t>
      </w:r>
      <w:r>
        <w:t xml:space="preserve"> nesikeičia</w:t>
      </w:r>
      <w:r w:rsidRPr="00251EC6">
        <w:t xml:space="preserve">: bendras  ilgis 16380 mm;  -  Horizontalios dalies ilgis 5040 mm; Kylančiosios dalies ilgis 11340 mm. </w:t>
      </w:r>
    </w:p>
    <w:p w14:paraId="174FEF2F" w14:textId="14CED659" w:rsidR="00251EC6" w:rsidRPr="00251EC6" w:rsidRDefault="00251EC6" w:rsidP="00470651">
      <w:pPr>
        <w:numPr>
          <w:ilvl w:val="0"/>
          <w:numId w:val="2"/>
        </w:numPr>
        <w:ind w:hanging="202"/>
        <w:jc w:val="both"/>
      </w:pPr>
      <w:r w:rsidRPr="00251EC6">
        <w:t>Kylimo kampas</w:t>
      </w:r>
      <w:r>
        <w:t xml:space="preserve"> nesikeičia</w:t>
      </w:r>
      <w:r w:rsidRPr="00251EC6">
        <w:t xml:space="preserve">- 34 laipsniai. </w:t>
      </w:r>
    </w:p>
    <w:p w14:paraId="70979EBC" w14:textId="2F969B30" w:rsidR="00251EC6" w:rsidRPr="00635479" w:rsidRDefault="00251EC6" w:rsidP="00470651">
      <w:pPr>
        <w:numPr>
          <w:ilvl w:val="0"/>
          <w:numId w:val="2"/>
        </w:numPr>
        <w:ind w:hanging="202"/>
        <w:jc w:val="both"/>
        <w:rPr>
          <w:color w:val="auto"/>
        </w:rPr>
      </w:pPr>
      <w:r w:rsidRPr="00635479">
        <w:rPr>
          <w:color w:val="auto"/>
        </w:rPr>
        <w:t>Našum</w:t>
      </w:r>
      <w:r w:rsidR="000E60ED" w:rsidRPr="00635479">
        <w:rPr>
          <w:color w:val="auto"/>
        </w:rPr>
        <w:t>as</w:t>
      </w:r>
      <w:r w:rsidRPr="00635479">
        <w:rPr>
          <w:color w:val="auto"/>
        </w:rPr>
        <w:t xml:space="preserve"> </w:t>
      </w:r>
      <w:r w:rsidR="00635479" w:rsidRPr="00635479">
        <w:rPr>
          <w:color w:val="auto"/>
        </w:rPr>
        <w:t>5</w:t>
      </w:r>
      <w:r w:rsidR="000E60ED" w:rsidRPr="00635479">
        <w:rPr>
          <w:color w:val="auto"/>
        </w:rPr>
        <w:t>0+-5</w:t>
      </w:r>
      <w:r w:rsidRPr="00635479">
        <w:rPr>
          <w:color w:val="auto"/>
        </w:rPr>
        <w:t xml:space="preserve"> m</w:t>
      </w:r>
      <w:r w:rsidRPr="00635479">
        <w:rPr>
          <w:color w:val="auto"/>
          <w:vertAlign w:val="superscript"/>
        </w:rPr>
        <w:t>3</w:t>
      </w:r>
      <w:r w:rsidRPr="00635479">
        <w:rPr>
          <w:color w:val="auto"/>
        </w:rPr>
        <w:t>/h.</w:t>
      </w:r>
    </w:p>
    <w:p w14:paraId="03B18923" w14:textId="6C983234" w:rsidR="00251EC6" w:rsidRPr="00635479" w:rsidRDefault="00F00E4F" w:rsidP="00470651">
      <w:pPr>
        <w:numPr>
          <w:ilvl w:val="0"/>
          <w:numId w:val="2"/>
        </w:numPr>
        <w:ind w:hanging="202"/>
        <w:jc w:val="both"/>
        <w:rPr>
          <w:color w:val="auto"/>
        </w:rPr>
      </w:pPr>
      <w:r w:rsidRPr="00635479">
        <w:rPr>
          <w:color w:val="auto"/>
        </w:rPr>
        <w:t>Rangovas</w:t>
      </w:r>
      <w:r w:rsidR="00ED0DE2" w:rsidRPr="00635479">
        <w:rPr>
          <w:color w:val="auto"/>
        </w:rPr>
        <w:t xml:space="preserve"> </w:t>
      </w:r>
      <w:r w:rsidR="008C45EB" w:rsidRPr="00635479">
        <w:rPr>
          <w:color w:val="auto"/>
        </w:rPr>
        <w:t>parenka ir sumontuoja</w:t>
      </w:r>
      <w:r w:rsidR="007A6FAF" w:rsidRPr="00635479">
        <w:rPr>
          <w:color w:val="auto"/>
        </w:rPr>
        <w:t xml:space="preserve"> </w:t>
      </w:r>
      <w:r w:rsidR="00ED0DE2" w:rsidRPr="00635479">
        <w:rPr>
          <w:color w:val="auto"/>
        </w:rPr>
        <w:t xml:space="preserve">reikiamo </w:t>
      </w:r>
      <w:r w:rsidR="007A6FAF" w:rsidRPr="00635479">
        <w:rPr>
          <w:color w:val="auto"/>
        </w:rPr>
        <w:t xml:space="preserve"> sukimo momento bei galios</w:t>
      </w:r>
      <w:r w:rsidR="008C45EB" w:rsidRPr="00635479">
        <w:rPr>
          <w:color w:val="auto"/>
        </w:rPr>
        <w:t xml:space="preserve"> nauj</w:t>
      </w:r>
      <w:r w:rsidRPr="00635479">
        <w:rPr>
          <w:color w:val="auto"/>
        </w:rPr>
        <w:t>ą</w:t>
      </w:r>
      <w:r w:rsidR="008C45EB" w:rsidRPr="00635479">
        <w:rPr>
          <w:color w:val="auto"/>
        </w:rPr>
        <w:t xml:space="preserve"> </w:t>
      </w:r>
      <w:proofErr w:type="spellStart"/>
      <w:r w:rsidR="00ED0DE2" w:rsidRPr="00635479">
        <w:rPr>
          <w:color w:val="auto"/>
        </w:rPr>
        <w:t>motoreduktorių</w:t>
      </w:r>
      <w:proofErr w:type="spellEnd"/>
      <w:r w:rsidR="00ED0DE2" w:rsidRPr="00635479">
        <w:rPr>
          <w:color w:val="auto"/>
        </w:rPr>
        <w:t xml:space="preserve"> komplekte </w:t>
      </w:r>
      <w:r w:rsidR="008C45EB" w:rsidRPr="00635479">
        <w:rPr>
          <w:color w:val="auto"/>
        </w:rPr>
        <w:t>su el</w:t>
      </w:r>
      <w:r w:rsidRPr="00635479">
        <w:rPr>
          <w:color w:val="auto"/>
        </w:rPr>
        <w:t>.</w:t>
      </w:r>
      <w:r w:rsidR="008C45EB" w:rsidRPr="00635479">
        <w:rPr>
          <w:color w:val="auto"/>
        </w:rPr>
        <w:t xml:space="preserve"> varikliu.</w:t>
      </w:r>
    </w:p>
    <w:p w14:paraId="251177F7" w14:textId="153E309A" w:rsidR="00251EC6" w:rsidRDefault="00A427A3" w:rsidP="00470651">
      <w:pPr>
        <w:numPr>
          <w:ilvl w:val="0"/>
          <w:numId w:val="2"/>
        </w:numPr>
        <w:ind w:hanging="202"/>
        <w:jc w:val="both"/>
      </w:pPr>
      <w:r>
        <w:t>Grandiklių skaičių bei j</w:t>
      </w:r>
      <w:r w:rsidR="00E40A2C">
        <w:t>ų</w:t>
      </w:r>
      <w:r>
        <w:t xml:space="preserve"> dydį  </w:t>
      </w:r>
      <w:r w:rsidR="00F00E4F">
        <w:t>rangovas parenka</w:t>
      </w:r>
      <w:r>
        <w:t xml:space="preserve"> nurodytam našumui pasiekti</w:t>
      </w:r>
      <w:r w:rsidR="00DD2503">
        <w:t xml:space="preserve"> (preliminarus grandiklių skaičius 55- </w:t>
      </w:r>
      <w:r w:rsidR="00BE04A6">
        <w:t>7</w:t>
      </w:r>
      <w:r w:rsidR="00DD2503">
        <w:t>5 vnt.).</w:t>
      </w:r>
    </w:p>
    <w:p w14:paraId="0ED3BA6D" w14:textId="52858F38" w:rsidR="00234497" w:rsidRDefault="00234497">
      <w:pPr>
        <w:spacing w:after="0" w:line="259" w:lineRule="auto"/>
        <w:ind w:left="0" w:firstLine="0"/>
      </w:pPr>
    </w:p>
    <w:p w14:paraId="6BA3ABC8" w14:textId="77777777" w:rsidR="00234497" w:rsidRDefault="00641078">
      <w:pPr>
        <w:ind w:left="-5"/>
      </w:pPr>
      <w:bookmarkStart w:id="2" w:name="_Hlk219980066"/>
      <w:bookmarkEnd w:id="1"/>
      <w:r>
        <w:t xml:space="preserve">Darbai:  </w:t>
      </w:r>
    </w:p>
    <w:p w14:paraId="17FE7029" w14:textId="4DBD5E05" w:rsidR="008B7000" w:rsidRDefault="001B7EE6" w:rsidP="00470651">
      <w:pPr>
        <w:numPr>
          <w:ilvl w:val="2"/>
          <w:numId w:val="4"/>
        </w:numPr>
        <w:ind w:hanging="420"/>
        <w:jc w:val="both"/>
      </w:pPr>
      <w:r>
        <w:t>Tikslas: v</w:t>
      </w:r>
      <w:r w:rsidR="008B7000">
        <w:t>ietoje vienos grandinės su mentelėmis</w:t>
      </w:r>
      <w:r w:rsidR="00FD716E">
        <w:t>,</w:t>
      </w:r>
      <w:r w:rsidR="008B7000">
        <w:t xml:space="preserve"> tame pačiame transporterio korpuse sumontuoti dvi grandines šonuose su grandikliais tarp jų.</w:t>
      </w:r>
    </w:p>
    <w:p w14:paraId="2EBD71C4" w14:textId="6F556A00" w:rsidR="00C927BC" w:rsidRDefault="00C927BC" w:rsidP="00470651">
      <w:pPr>
        <w:numPr>
          <w:ilvl w:val="2"/>
          <w:numId w:val="4"/>
        </w:numPr>
        <w:ind w:hanging="420"/>
        <w:jc w:val="both"/>
      </w:pPr>
      <w:r>
        <w:t xml:space="preserve">Išimti </w:t>
      </w:r>
      <w:r w:rsidR="001B7EE6">
        <w:t xml:space="preserve">esamą </w:t>
      </w:r>
      <w:r>
        <w:t>biokuro grandinę su mentelėmis. Demontuoti varančią</w:t>
      </w:r>
      <w:r w:rsidR="007A6FAF">
        <w:t>sias</w:t>
      </w:r>
      <w:r w:rsidR="00577585">
        <w:t>, atramin</w:t>
      </w:r>
      <w:r w:rsidR="007A6FAF">
        <w:t>es</w:t>
      </w:r>
      <w:r w:rsidR="00577585">
        <w:t>, kreipiančią</w:t>
      </w:r>
      <w:r w:rsidR="007A6FAF">
        <w:t xml:space="preserve">sias </w:t>
      </w:r>
      <w:r w:rsidR="00577585">
        <w:t>žvaigždes komplekte su velenais, reduktoriumi ir guoli</w:t>
      </w:r>
      <w:r w:rsidR="007A6FAF">
        <w:t>ų mazgais.</w:t>
      </w:r>
      <w:r>
        <w:t xml:space="preserve"> </w:t>
      </w:r>
    </w:p>
    <w:p w14:paraId="6E3FEC34" w14:textId="5FC3B09D" w:rsidR="001B7EE6" w:rsidRDefault="00C927BC" w:rsidP="00470651">
      <w:pPr>
        <w:numPr>
          <w:ilvl w:val="2"/>
          <w:numId w:val="4"/>
        </w:numPr>
        <w:ind w:hanging="420"/>
        <w:jc w:val="both"/>
      </w:pPr>
      <w:r>
        <w:t xml:space="preserve">Sumontuoti naujas </w:t>
      </w:r>
      <w:r w:rsidR="007C3346">
        <w:t xml:space="preserve">pavažas grandinėms transporterio apačioje t. y. </w:t>
      </w:r>
      <w:r w:rsidR="008B7000">
        <w:t xml:space="preserve">ten kur grandikliai </w:t>
      </w:r>
      <w:r w:rsidR="001B7EE6">
        <w:t xml:space="preserve">bus </w:t>
      </w:r>
      <w:r w:rsidR="008B7000">
        <w:t>su kuru.</w:t>
      </w:r>
      <w:r w:rsidR="007C3346">
        <w:t xml:space="preserve"> Grandinė</w:t>
      </w:r>
      <w:r w:rsidR="001B7EE6">
        <w:t>s</w:t>
      </w:r>
      <w:r w:rsidR="007C3346">
        <w:t xml:space="preserve"> turi slysti pavažos </w:t>
      </w:r>
      <w:proofErr w:type="spellStart"/>
      <w:r w:rsidR="007C3346">
        <w:t>viniplasto</w:t>
      </w:r>
      <w:proofErr w:type="spellEnd"/>
      <w:r w:rsidR="007C3346">
        <w:t xml:space="preserve"> kreipiančiąja.</w:t>
      </w:r>
      <w:r w:rsidR="00F309DB">
        <w:t xml:space="preserve"> </w:t>
      </w:r>
      <w:proofErr w:type="spellStart"/>
      <w:r w:rsidR="00F309DB">
        <w:t>Viniplastas</w:t>
      </w:r>
      <w:proofErr w:type="spellEnd"/>
      <w:r w:rsidR="00F309DB">
        <w:t xml:space="preserve"> toliau suprantamas kaip plastikas </w:t>
      </w:r>
      <w:r w:rsidR="00F309DB" w:rsidRPr="00635479">
        <w:rPr>
          <w:color w:val="auto"/>
        </w:rPr>
        <w:t xml:space="preserve">specialiai skirtas transporterių grandinių slydimo pavažų paviršiams.   </w:t>
      </w:r>
      <w:proofErr w:type="spellStart"/>
      <w:r w:rsidR="00ED0DE2" w:rsidRPr="00635479">
        <w:rPr>
          <w:color w:val="auto"/>
        </w:rPr>
        <w:t>Viniplastas</w:t>
      </w:r>
      <w:proofErr w:type="spellEnd"/>
      <w:r w:rsidR="000E60ED" w:rsidRPr="00635479">
        <w:rPr>
          <w:color w:val="auto"/>
        </w:rPr>
        <w:t xml:space="preserve"> transporterio </w:t>
      </w:r>
      <w:r w:rsidR="00470651" w:rsidRPr="00635479">
        <w:rPr>
          <w:color w:val="auto"/>
        </w:rPr>
        <w:t>apačioje</w:t>
      </w:r>
      <w:r w:rsidR="00ED0DE2" w:rsidRPr="00635479">
        <w:rPr>
          <w:color w:val="auto"/>
        </w:rPr>
        <w:t xml:space="preserve"> turi </w:t>
      </w:r>
      <w:r w:rsidR="002C4693" w:rsidRPr="00635479">
        <w:rPr>
          <w:color w:val="auto"/>
        </w:rPr>
        <w:t xml:space="preserve">būti </w:t>
      </w:r>
      <w:r w:rsidR="00ED0DE2" w:rsidRPr="00635479">
        <w:rPr>
          <w:color w:val="auto"/>
        </w:rPr>
        <w:t>po</w:t>
      </w:r>
      <w:r w:rsidR="00F309DB" w:rsidRPr="00635479">
        <w:rPr>
          <w:color w:val="auto"/>
        </w:rPr>
        <w:t xml:space="preserve"> </w:t>
      </w:r>
      <w:r w:rsidR="00ED0DE2" w:rsidRPr="00635479">
        <w:rPr>
          <w:color w:val="auto"/>
        </w:rPr>
        <w:t>grandinė</w:t>
      </w:r>
      <w:r w:rsidR="00F309DB" w:rsidRPr="00635479">
        <w:rPr>
          <w:color w:val="auto"/>
        </w:rPr>
        <w:t>mis</w:t>
      </w:r>
      <w:r w:rsidR="00ED0DE2" w:rsidRPr="00635479">
        <w:rPr>
          <w:color w:val="auto"/>
        </w:rPr>
        <w:t xml:space="preserve">. </w:t>
      </w:r>
      <w:proofErr w:type="spellStart"/>
      <w:r w:rsidR="00ED0DE2" w:rsidRPr="00635479">
        <w:rPr>
          <w:color w:val="auto"/>
        </w:rPr>
        <w:t>Viniplasto</w:t>
      </w:r>
      <w:proofErr w:type="spellEnd"/>
      <w:r w:rsidR="00ED0DE2" w:rsidRPr="00635479">
        <w:rPr>
          <w:color w:val="auto"/>
        </w:rPr>
        <w:t xml:space="preserve"> tvirtinimo konstrukciją numatyti taip, kad būtų </w:t>
      </w:r>
      <w:r w:rsidR="00ED0DE2">
        <w:t xml:space="preserve">įmanomas </w:t>
      </w:r>
      <w:proofErr w:type="spellStart"/>
      <w:r w:rsidR="00ED0DE2">
        <w:t>viniplasto</w:t>
      </w:r>
      <w:proofErr w:type="spellEnd"/>
      <w:r w:rsidR="00ED0DE2">
        <w:t xml:space="preserve"> keitimas jam susidėvėjus.  </w:t>
      </w:r>
    </w:p>
    <w:p w14:paraId="25A346C8" w14:textId="4559AA58" w:rsidR="00D52845" w:rsidRPr="00635479" w:rsidRDefault="00D52845" w:rsidP="00D52845">
      <w:pPr>
        <w:numPr>
          <w:ilvl w:val="2"/>
          <w:numId w:val="4"/>
        </w:numPr>
        <w:ind w:hanging="420"/>
        <w:jc w:val="both"/>
        <w:rPr>
          <w:color w:val="auto"/>
        </w:rPr>
      </w:pPr>
      <w:r w:rsidRPr="00635479">
        <w:rPr>
          <w:color w:val="auto"/>
        </w:rPr>
        <w:t>Ties transporterio perėjimu į kylančiąją dalį kylanči</w:t>
      </w:r>
      <w:r w:rsidR="000109E2">
        <w:rPr>
          <w:color w:val="auto"/>
        </w:rPr>
        <w:t>ųjų</w:t>
      </w:r>
      <w:r w:rsidR="003715B3">
        <w:rPr>
          <w:color w:val="auto"/>
        </w:rPr>
        <w:t xml:space="preserve"> apatin</w:t>
      </w:r>
      <w:r w:rsidR="000109E2">
        <w:rPr>
          <w:color w:val="auto"/>
        </w:rPr>
        <w:t>ių</w:t>
      </w:r>
      <w:r w:rsidRPr="00635479">
        <w:rPr>
          <w:color w:val="auto"/>
        </w:rPr>
        <w:t xml:space="preserve"> grandin</w:t>
      </w:r>
      <w:r w:rsidR="000109E2">
        <w:rPr>
          <w:color w:val="auto"/>
        </w:rPr>
        <w:t>ių</w:t>
      </w:r>
      <w:r w:rsidR="003715B3">
        <w:rPr>
          <w:color w:val="auto"/>
        </w:rPr>
        <w:t xml:space="preserve"> (su kuru)</w:t>
      </w:r>
      <w:r w:rsidRPr="00635479">
        <w:rPr>
          <w:color w:val="auto"/>
        </w:rPr>
        <w:t xml:space="preserve"> nukreipimui naudoti žvaigždes, besileidžiančios grandinės nukreipimui   naudoti </w:t>
      </w:r>
      <w:proofErr w:type="spellStart"/>
      <w:r w:rsidRPr="00635479">
        <w:rPr>
          <w:color w:val="auto"/>
        </w:rPr>
        <w:t>viniplasto</w:t>
      </w:r>
      <w:proofErr w:type="spellEnd"/>
      <w:r w:rsidRPr="00635479">
        <w:rPr>
          <w:color w:val="auto"/>
        </w:rPr>
        <w:t xml:space="preserve"> kreipiančiąsias. </w:t>
      </w:r>
    </w:p>
    <w:p w14:paraId="1236EB4C" w14:textId="660705BE" w:rsidR="00D52845" w:rsidRPr="00635479" w:rsidRDefault="00D52845" w:rsidP="00D52845">
      <w:pPr>
        <w:numPr>
          <w:ilvl w:val="2"/>
          <w:numId w:val="4"/>
        </w:numPr>
        <w:ind w:hanging="420"/>
        <w:jc w:val="both"/>
        <w:rPr>
          <w:color w:val="auto"/>
        </w:rPr>
      </w:pPr>
      <w:r w:rsidRPr="00635479">
        <w:rPr>
          <w:color w:val="auto"/>
        </w:rPr>
        <w:t xml:space="preserve">Prieš kiekvieną žvaigždę turi būti sumontuoti grandinės nuvalymo/nubraukimo įtaisai, neleidžiantys biokurui patekti tarp grandinės ir žvaigždės. </w:t>
      </w:r>
    </w:p>
    <w:p w14:paraId="4D58A997" w14:textId="1BE01D14" w:rsidR="00ED0DE2" w:rsidRDefault="00ED0DE2" w:rsidP="00470651">
      <w:pPr>
        <w:numPr>
          <w:ilvl w:val="2"/>
          <w:numId w:val="4"/>
        </w:numPr>
        <w:ind w:hanging="420"/>
        <w:jc w:val="both"/>
      </w:pPr>
      <w:r>
        <w:t xml:space="preserve">Transporterio </w:t>
      </w:r>
      <w:r w:rsidRPr="00635479">
        <w:rPr>
          <w:color w:val="auto"/>
        </w:rPr>
        <w:t>dugn</w:t>
      </w:r>
      <w:r w:rsidR="002906DE" w:rsidRPr="00635479">
        <w:rPr>
          <w:color w:val="auto"/>
        </w:rPr>
        <w:t>o</w:t>
      </w:r>
      <w:r w:rsidR="002657F5" w:rsidRPr="00635479">
        <w:rPr>
          <w:color w:val="auto"/>
        </w:rPr>
        <w:t xml:space="preserve"> PVC</w:t>
      </w:r>
      <w:r w:rsidR="002906DE" w:rsidRPr="00635479">
        <w:rPr>
          <w:color w:val="auto"/>
        </w:rPr>
        <w:t xml:space="preserve"> danga</w:t>
      </w:r>
      <w:r w:rsidRPr="00635479">
        <w:rPr>
          <w:color w:val="auto"/>
        </w:rPr>
        <w:t xml:space="preserve"> lieka esama. </w:t>
      </w:r>
    </w:p>
    <w:p w14:paraId="2C4CE5DE" w14:textId="7AC0B012" w:rsidR="00635793" w:rsidRDefault="00ED0DE2" w:rsidP="00470651">
      <w:pPr>
        <w:numPr>
          <w:ilvl w:val="2"/>
          <w:numId w:val="4"/>
        </w:numPr>
        <w:ind w:hanging="420"/>
        <w:jc w:val="both"/>
      </w:pPr>
      <w:r>
        <w:t xml:space="preserve">Sumontuoti </w:t>
      </w:r>
      <w:r w:rsidR="000E60ED">
        <w:t xml:space="preserve">tokiai apkrovai </w:t>
      </w:r>
      <w:r>
        <w:t xml:space="preserve">parinktą </w:t>
      </w:r>
      <w:proofErr w:type="spellStart"/>
      <w:r>
        <w:t>motoreduktorių</w:t>
      </w:r>
      <w:proofErr w:type="spellEnd"/>
      <w:r>
        <w:t xml:space="preserve"> komplekte su el. varikliu, varančiuoju velenu, varančiomis žvaigždėmis, guolių mazgais.</w:t>
      </w:r>
    </w:p>
    <w:p w14:paraId="33841E77" w14:textId="32D9E68E" w:rsidR="00ED0DE2" w:rsidRDefault="00635793" w:rsidP="00470651">
      <w:pPr>
        <w:numPr>
          <w:ilvl w:val="2"/>
          <w:numId w:val="4"/>
        </w:numPr>
        <w:ind w:hanging="420"/>
        <w:jc w:val="both"/>
      </w:pPr>
      <w:r>
        <w:t xml:space="preserve">Sumontuoti grandinės atramines bei kreipiančiąsias žvaigždes komplekte su velenais bei guolių mazgais. </w:t>
      </w:r>
      <w:r w:rsidR="000E60ED">
        <w:t>P</w:t>
      </w:r>
      <w:r>
        <w:t>anaudoti esamą grandinės įtempimo mazgą.</w:t>
      </w:r>
      <w:r w:rsidR="00ED0DE2">
        <w:t xml:space="preserve">  </w:t>
      </w:r>
    </w:p>
    <w:p w14:paraId="51D680E6" w14:textId="2F3AD7E5" w:rsidR="00C927BC" w:rsidRDefault="001B7EE6" w:rsidP="00470651">
      <w:pPr>
        <w:numPr>
          <w:ilvl w:val="2"/>
          <w:numId w:val="4"/>
        </w:numPr>
        <w:ind w:hanging="420"/>
        <w:jc w:val="both"/>
      </w:pPr>
      <w:r>
        <w:t>Grįžtančiai grandinei (be kuro) kaip pavažą galima panaudoti esamą konstrukciją ( t. y. buvusi</w:t>
      </w:r>
      <w:r w:rsidR="002657F5">
        <w:t>ų</w:t>
      </w:r>
      <w:r>
        <w:t xml:space="preserve"> mentel</w:t>
      </w:r>
      <w:r w:rsidR="002657F5">
        <w:t>ių</w:t>
      </w:r>
      <w:r w:rsidR="006E1CB3">
        <w:t xml:space="preserve"> atram</w:t>
      </w:r>
      <w:r w:rsidR="002657F5">
        <w:t>ą</w:t>
      </w:r>
      <w:r>
        <w:t>). Ant jos ar</w:t>
      </w:r>
      <w:r w:rsidR="00635793">
        <w:t xml:space="preserve">ba </w:t>
      </w:r>
      <w:r>
        <w:t xml:space="preserve"> ant naujos pavažos sumontuoti grandinės slydimui </w:t>
      </w:r>
      <w:proofErr w:type="spellStart"/>
      <w:r>
        <w:t>viniplasto</w:t>
      </w:r>
      <w:proofErr w:type="spellEnd"/>
      <w:r>
        <w:t xml:space="preserve"> juostą.</w:t>
      </w:r>
      <w:r w:rsidR="007C3346">
        <w:t xml:space="preserve"> </w:t>
      </w:r>
    </w:p>
    <w:p w14:paraId="5EF13756" w14:textId="0DDF198E" w:rsidR="00635793" w:rsidRDefault="00635793" w:rsidP="00470651">
      <w:pPr>
        <w:numPr>
          <w:ilvl w:val="2"/>
          <w:numId w:val="4"/>
        </w:numPr>
        <w:ind w:hanging="420"/>
        <w:jc w:val="both"/>
      </w:pPr>
      <w:r>
        <w:t>Ant grandinės privirinamos plokštelės su kiauryme varžtui, grandiklio pritvirtinimui. Plokštelių kiekį, matmenis, medžiagą, varžto diametrą</w:t>
      </w:r>
      <w:r w:rsidR="000E60ED">
        <w:t xml:space="preserve"> bei plieną paskaičiuoja ir </w:t>
      </w:r>
      <w:r>
        <w:t xml:space="preserve">parenka Rangovas. </w:t>
      </w:r>
    </w:p>
    <w:p w14:paraId="6F6B4FD1" w14:textId="11C4895C" w:rsidR="00635793" w:rsidRDefault="00635793" w:rsidP="00470651">
      <w:pPr>
        <w:numPr>
          <w:ilvl w:val="2"/>
          <w:numId w:val="4"/>
        </w:numPr>
        <w:ind w:hanging="420"/>
        <w:jc w:val="both"/>
      </w:pPr>
      <w:r>
        <w:t xml:space="preserve">Rangovas pagamina grandiklius </w:t>
      </w:r>
      <w:r w:rsidR="00BC3952">
        <w:t xml:space="preserve">pagal transporterio matmenis, transporterio našumą. Taip pat sumontuoja </w:t>
      </w:r>
      <w:r w:rsidR="006E1CB3">
        <w:t xml:space="preserve">keičiamą </w:t>
      </w:r>
      <w:proofErr w:type="spellStart"/>
      <w:r w:rsidR="00BC3952">
        <w:t>progumuotą</w:t>
      </w:r>
      <w:proofErr w:type="spellEnd"/>
      <w:r w:rsidR="00DD2503">
        <w:t xml:space="preserve"> audeklo</w:t>
      </w:r>
      <w:r w:rsidR="00BC3952">
        <w:t xml:space="preserve"> juostą grandikli</w:t>
      </w:r>
      <w:r w:rsidR="002657F5">
        <w:t>ų</w:t>
      </w:r>
      <w:r w:rsidR="00BC3952">
        <w:t xml:space="preserve"> apačioje t. y. kontakto su transporterio </w:t>
      </w:r>
      <w:r w:rsidR="00BC3952">
        <w:lastRenderedPageBreak/>
        <w:t>dugnu vietoje, nes transporterio dugnas yra padengtas  P</w:t>
      </w:r>
      <w:r w:rsidR="00022540">
        <w:t>VC</w:t>
      </w:r>
      <w:r w:rsidR="00BC3952">
        <w:t xml:space="preserve"> plokštėmis. Grandiklių skaičių parenka rangovas (bet jų skaičius</w:t>
      </w:r>
      <w:r w:rsidR="000E60ED">
        <w:t xml:space="preserve"> transporteryje</w:t>
      </w:r>
      <w:r w:rsidR="00BC3952">
        <w:t xml:space="preserve"> turi būti artimas</w:t>
      </w:r>
      <w:r w:rsidR="006E1CB3">
        <w:t xml:space="preserve"> </w:t>
      </w:r>
      <w:r w:rsidR="000E60ED">
        <w:t xml:space="preserve">55- </w:t>
      </w:r>
      <w:r w:rsidR="00391779">
        <w:t>7</w:t>
      </w:r>
      <w:r w:rsidR="000E60ED">
        <w:t>5 vnt.)</w:t>
      </w:r>
      <w:r w:rsidR="00BC3952">
        <w:t xml:space="preserve"> </w:t>
      </w:r>
    </w:p>
    <w:p w14:paraId="58F2C7A7" w14:textId="4BD241BA" w:rsidR="00DD2503" w:rsidRDefault="00DD2503">
      <w:pPr>
        <w:numPr>
          <w:ilvl w:val="2"/>
          <w:numId w:val="4"/>
        </w:numPr>
        <w:ind w:hanging="420"/>
      </w:pPr>
      <w:r>
        <w:t>Sumontuoti grandinę su grandikliais transporterio korpuse. Grandinę įtempti, transporterį paleisti/išbandyti.</w:t>
      </w:r>
    </w:p>
    <w:p w14:paraId="489D4738" w14:textId="33F43991" w:rsidR="00B6116F" w:rsidRDefault="00B6116F">
      <w:pPr>
        <w:numPr>
          <w:ilvl w:val="2"/>
          <w:numId w:val="4"/>
        </w:numPr>
        <w:ind w:hanging="420"/>
      </w:pPr>
      <w:r>
        <w:t>Naudoti tik SKF</w:t>
      </w:r>
      <w:r w:rsidR="00465949">
        <w:t xml:space="preserve"> gamintojo</w:t>
      </w:r>
      <w:r>
        <w:t xml:space="preserve"> guolių mazgus velenams.</w:t>
      </w:r>
    </w:p>
    <w:bookmarkEnd w:id="2"/>
    <w:p w14:paraId="3927A2B4" w14:textId="2809FF5B" w:rsidR="00234497" w:rsidRDefault="00234497">
      <w:pPr>
        <w:spacing w:after="0" w:line="259" w:lineRule="auto"/>
        <w:ind w:left="0" w:firstLine="0"/>
      </w:pPr>
    </w:p>
    <w:p w14:paraId="6DEDF32D" w14:textId="77777777" w:rsidR="00DD758E" w:rsidRDefault="00DD758E">
      <w:pPr>
        <w:spacing w:after="0" w:line="259" w:lineRule="auto"/>
        <w:ind w:left="0" w:firstLine="0"/>
      </w:pPr>
    </w:p>
    <w:p w14:paraId="409994A7" w14:textId="625B8009" w:rsidR="00234497" w:rsidRDefault="00641078">
      <w:pPr>
        <w:spacing w:after="0" w:line="259" w:lineRule="auto"/>
        <w:ind w:left="-5"/>
        <w:rPr>
          <w:u w:val="single" w:color="000000"/>
        </w:rPr>
      </w:pPr>
      <w:r>
        <w:t xml:space="preserve">2.2. </w:t>
      </w:r>
      <w:r w:rsidR="00824F1C" w:rsidRPr="00824F1C">
        <w:rPr>
          <w:u w:val="single" w:color="000000"/>
        </w:rPr>
        <w:t xml:space="preserve">Biokuro </w:t>
      </w:r>
      <w:proofErr w:type="spellStart"/>
      <w:r w:rsidR="00824F1C" w:rsidRPr="00824F1C">
        <w:rPr>
          <w:u w:val="single" w:color="000000"/>
        </w:rPr>
        <w:t>mentinio</w:t>
      </w:r>
      <w:proofErr w:type="spellEnd"/>
      <w:r w:rsidR="00824F1C" w:rsidRPr="00824F1C">
        <w:rPr>
          <w:u w:val="single" w:color="000000"/>
        </w:rPr>
        <w:t xml:space="preserve"> transporterio MT 640- 1</w:t>
      </w:r>
      <w:r w:rsidR="00824F1C">
        <w:rPr>
          <w:u w:val="single" w:color="000000"/>
        </w:rPr>
        <w:t>7,6</w:t>
      </w:r>
      <w:r w:rsidR="00824F1C" w:rsidRPr="00824F1C">
        <w:rPr>
          <w:u w:val="single" w:color="000000"/>
        </w:rPr>
        <w:t xml:space="preserve">. Nr. </w:t>
      </w:r>
      <w:r w:rsidR="00824F1C">
        <w:rPr>
          <w:u w:val="single" w:color="000000"/>
        </w:rPr>
        <w:t>11</w:t>
      </w:r>
      <w:r w:rsidR="00824F1C" w:rsidRPr="00824F1C">
        <w:rPr>
          <w:u w:val="single" w:color="000000"/>
        </w:rPr>
        <w:t xml:space="preserve"> remontas:</w:t>
      </w:r>
    </w:p>
    <w:p w14:paraId="5F5A4399" w14:textId="77777777" w:rsidR="00022540" w:rsidRDefault="00022540">
      <w:pPr>
        <w:spacing w:after="0" w:line="259" w:lineRule="auto"/>
        <w:ind w:left="-5"/>
        <w:rPr>
          <w:u w:val="single" w:color="000000"/>
        </w:rPr>
      </w:pPr>
    </w:p>
    <w:p w14:paraId="79934475" w14:textId="77777777" w:rsidR="00022540" w:rsidRDefault="00022540" w:rsidP="00022540">
      <w:pPr>
        <w:numPr>
          <w:ilvl w:val="0"/>
          <w:numId w:val="2"/>
        </w:numPr>
        <w:ind w:hanging="202"/>
      </w:pPr>
      <w:r>
        <w:t>Esamo įrenginio aprašymas:</w:t>
      </w:r>
    </w:p>
    <w:p w14:paraId="21B62987" w14:textId="77777777" w:rsidR="00022540" w:rsidRDefault="00022540" w:rsidP="00022540">
      <w:pPr>
        <w:numPr>
          <w:ilvl w:val="0"/>
          <w:numId w:val="2"/>
        </w:numPr>
        <w:ind w:hanging="202"/>
      </w:pPr>
      <w:r>
        <w:t>Įrengimo pavadinimas „</w:t>
      </w:r>
      <w:r w:rsidRPr="009B5777">
        <w:t xml:space="preserve">Biokuro </w:t>
      </w:r>
      <w:proofErr w:type="spellStart"/>
      <w:r w:rsidRPr="009B5777">
        <w:t>mentini</w:t>
      </w:r>
      <w:r>
        <w:t>s</w:t>
      </w:r>
      <w:proofErr w:type="spellEnd"/>
      <w:r w:rsidRPr="009B5777">
        <w:t xml:space="preserve"> transporteri</w:t>
      </w:r>
      <w:r>
        <w:t>s</w:t>
      </w:r>
      <w:r w:rsidRPr="009B5777">
        <w:t xml:space="preserve"> MT 640- 1</w:t>
      </w:r>
      <w:r>
        <w:t>6, trupininei durpei</w:t>
      </w:r>
      <w:r w:rsidRPr="009B5777">
        <w:t>“;</w:t>
      </w:r>
      <w:r>
        <w:t xml:space="preserve"> </w:t>
      </w:r>
    </w:p>
    <w:p w14:paraId="6463DE9B" w14:textId="77777777" w:rsidR="00022540" w:rsidRDefault="00022540" w:rsidP="00022540">
      <w:pPr>
        <w:numPr>
          <w:ilvl w:val="0"/>
          <w:numId w:val="2"/>
        </w:numPr>
        <w:ind w:hanging="202"/>
      </w:pPr>
      <w:r>
        <w:t>Gamintojas UAB „</w:t>
      </w:r>
      <w:proofErr w:type="spellStart"/>
      <w:r>
        <w:t>Evolventė</w:t>
      </w:r>
      <w:proofErr w:type="spellEnd"/>
      <w:r>
        <w:t xml:space="preserve">“. Lietuva; </w:t>
      </w:r>
    </w:p>
    <w:p w14:paraId="665FD3D9" w14:textId="77777777" w:rsidR="00022540" w:rsidRDefault="00022540" w:rsidP="00022540">
      <w:pPr>
        <w:numPr>
          <w:ilvl w:val="0"/>
          <w:numId w:val="2"/>
        </w:numPr>
        <w:ind w:hanging="202"/>
      </w:pPr>
      <w:r>
        <w:t xml:space="preserve">Tipas – </w:t>
      </w:r>
      <w:proofErr w:type="spellStart"/>
      <w:r w:rsidRPr="00794B1E">
        <w:t>Mentinis</w:t>
      </w:r>
      <w:proofErr w:type="spellEnd"/>
      <w:r w:rsidRPr="00794B1E">
        <w:t xml:space="preserve"> transporteris MT 640- 16;</w:t>
      </w:r>
      <w:r>
        <w:t xml:space="preserve"> </w:t>
      </w:r>
    </w:p>
    <w:p w14:paraId="054F091F" w14:textId="77777777" w:rsidR="00022540" w:rsidRDefault="00022540" w:rsidP="00022540">
      <w:pPr>
        <w:numPr>
          <w:ilvl w:val="0"/>
          <w:numId w:val="2"/>
        </w:numPr>
        <w:ind w:hanging="202"/>
      </w:pPr>
      <w:r>
        <w:t xml:space="preserve">Išoriniai korpuso matmenys (pjūvyje) aukštis išorės- 850 mm, plotis išorės- 650 mm. </w:t>
      </w:r>
    </w:p>
    <w:p w14:paraId="441DA335" w14:textId="69CFCBAF" w:rsidR="00022540" w:rsidRDefault="00022540" w:rsidP="00022540">
      <w:pPr>
        <w:numPr>
          <w:ilvl w:val="0"/>
          <w:numId w:val="2"/>
        </w:numPr>
        <w:ind w:hanging="202"/>
      </w:pPr>
      <w:r>
        <w:t xml:space="preserve">Transporterio matmenys : bendras  ilgis 17620 mm;  -  Horizontalios dalies ilgis 2560 mm; Kylančiosios dalies ilgis 15060 mm. </w:t>
      </w:r>
    </w:p>
    <w:p w14:paraId="400B03E4" w14:textId="3AC0B4AB" w:rsidR="00022540" w:rsidRDefault="00022540" w:rsidP="00022540">
      <w:pPr>
        <w:numPr>
          <w:ilvl w:val="0"/>
          <w:numId w:val="2"/>
        </w:numPr>
        <w:ind w:hanging="202"/>
      </w:pPr>
      <w:r>
        <w:t xml:space="preserve">Kylimo kampas- 38 laipsniai. </w:t>
      </w:r>
    </w:p>
    <w:p w14:paraId="01A1214A" w14:textId="77777777" w:rsidR="00022540" w:rsidRDefault="00022540" w:rsidP="00022540">
      <w:pPr>
        <w:numPr>
          <w:ilvl w:val="0"/>
          <w:numId w:val="2"/>
        </w:numPr>
        <w:ind w:hanging="202"/>
      </w:pPr>
      <w:r>
        <w:t>Našumas 60 m</w:t>
      </w:r>
      <w:r>
        <w:rPr>
          <w:vertAlign w:val="superscript"/>
        </w:rPr>
        <w:t>3</w:t>
      </w:r>
      <w:r>
        <w:t>/h.</w:t>
      </w:r>
    </w:p>
    <w:p w14:paraId="1D86D719" w14:textId="77777777" w:rsidR="00022540" w:rsidRPr="00B41AE0" w:rsidRDefault="00022540" w:rsidP="00022540">
      <w:pPr>
        <w:numPr>
          <w:ilvl w:val="0"/>
          <w:numId w:val="2"/>
        </w:numPr>
        <w:ind w:hanging="202"/>
        <w:rPr>
          <w:color w:val="000000" w:themeColor="text1"/>
        </w:rPr>
      </w:pPr>
      <w:proofErr w:type="spellStart"/>
      <w:r w:rsidRPr="00B41AE0">
        <w:rPr>
          <w:color w:val="000000" w:themeColor="text1"/>
        </w:rPr>
        <w:t>Motoreduktorius</w:t>
      </w:r>
      <w:proofErr w:type="spellEnd"/>
      <w:r w:rsidRPr="00B41AE0">
        <w:rPr>
          <w:color w:val="000000" w:themeColor="text1"/>
        </w:rPr>
        <w:t xml:space="preserve"> ASA 86A 114M4.</w:t>
      </w:r>
    </w:p>
    <w:p w14:paraId="58F68AEF" w14:textId="187E7A27" w:rsidR="00022540" w:rsidRPr="00B41AE0" w:rsidRDefault="00022540" w:rsidP="00022540">
      <w:pPr>
        <w:numPr>
          <w:ilvl w:val="0"/>
          <w:numId w:val="2"/>
        </w:numPr>
        <w:ind w:hanging="202"/>
        <w:rPr>
          <w:color w:val="000000" w:themeColor="text1"/>
        </w:rPr>
      </w:pPr>
      <w:r w:rsidRPr="00B41AE0">
        <w:rPr>
          <w:color w:val="000000" w:themeColor="text1"/>
        </w:rPr>
        <w:t xml:space="preserve">Pavaros </w:t>
      </w:r>
      <w:r>
        <w:rPr>
          <w:color w:val="000000" w:themeColor="text1"/>
        </w:rPr>
        <w:t xml:space="preserve">el. variklio </w:t>
      </w:r>
      <w:r w:rsidRPr="00B41AE0">
        <w:rPr>
          <w:color w:val="000000" w:themeColor="text1"/>
        </w:rPr>
        <w:t>galingumas</w:t>
      </w:r>
      <w:r>
        <w:rPr>
          <w:color w:val="000000" w:themeColor="text1"/>
        </w:rPr>
        <w:t>- 4</w:t>
      </w:r>
      <w:r w:rsidRPr="00B41AE0">
        <w:rPr>
          <w:color w:val="000000" w:themeColor="text1"/>
        </w:rPr>
        <w:t xml:space="preserve"> kW.</w:t>
      </w:r>
    </w:p>
    <w:p w14:paraId="053CE8A7" w14:textId="77777777" w:rsidR="00022540" w:rsidRPr="00B41AE0" w:rsidRDefault="00022540" w:rsidP="00022540">
      <w:pPr>
        <w:numPr>
          <w:ilvl w:val="0"/>
          <w:numId w:val="2"/>
        </w:numPr>
        <w:ind w:hanging="202"/>
        <w:rPr>
          <w:color w:val="000000" w:themeColor="text1"/>
        </w:rPr>
      </w:pPr>
      <w:r w:rsidRPr="00B41AE0">
        <w:rPr>
          <w:color w:val="000000" w:themeColor="text1"/>
        </w:rPr>
        <w:t xml:space="preserve">Sukimo momentas- 3454 </w:t>
      </w:r>
      <w:proofErr w:type="spellStart"/>
      <w:r w:rsidRPr="00B41AE0">
        <w:rPr>
          <w:color w:val="000000" w:themeColor="text1"/>
        </w:rPr>
        <w:t>Nm</w:t>
      </w:r>
      <w:proofErr w:type="spellEnd"/>
      <w:r w:rsidRPr="00B41AE0">
        <w:rPr>
          <w:color w:val="000000" w:themeColor="text1"/>
        </w:rPr>
        <w:t>.</w:t>
      </w:r>
    </w:p>
    <w:p w14:paraId="0CB6072B" w14:textId="77777777" w:rsidR="00022540" w:rsidRDefault="00022540" w:rsidP="00022540">
      <w:pPr>
        <w:numPr>
          <w:ilvl w:val="0"/>
          <w:numId w:val="2"/>
        </w:numPr>
        <w:ind w:hanging="202"/>
        <w:rPr>
          <w:color w:val="000000" w:themeColor="text1"/>
        </w:rPr>
      </w:pPr>
      <w:r w:rsidRPr="00B41AE0">
        <w:rPr>
          <w:color w:val="000000" w:themeColor="text1"/>
        </w:rPr>
        <w:t xml:space="preserve">Apsisukimų skaičius 21 </w:t>
      </w:r>
      <w:proofErr w:type="spellStart"/>
      <w:r w:rsidRPr="00B41AE0">
        <w:rPr>
          <w:color w:val="000000" w:themeColor="text1"/>
        </w:rPr>
        <w:t>aps</w:t>
      </w:r>
      <w:proofErr w:type="spellEnd"/>
      <w:r w:rsidRPr="00B41AE0">
        <w:rPr>
          <w:color w:val="000000" w:themeColor="text1"/>
        </w:rPr>
        <w:t>/min.</w:t>
      </w:r>
    </w:p>
    <w:p w14:paraId="5D7BB8C2" w14:textId="77777777" w:rsidR="00022540" w:rsidRDefault="00022540" w:rsidP="00022540">
      <w:pPr>
        <w:rPr>
          <w:color w:val="000000" w:themeColor="text1"/>
        </w:rPr>
      </w:pPr>
    </w:p>
    <w:p w14:paraId="384B7E1B" w14:textId="77777777" w:rsidR="00022540" w:rsidRDefault="00022540" w:rsidP="00022540">
      <w:pPr>
        <w:rPr>
          <w:color w:val="000000" w:themeColor="text1"/>
        </w:rPr>
      </w:pPr>
    </w:p>
    <w:p w14:paraId="3B012E32" w14:textId="77777777" w:rsidR="00022540" w:rsidRDefault="00022540" w:rsidP="00022540">
      <w:pPr>
        <w:numPr>
          <w:ilvl w:val="0"/>
          <w:numId w:val="2"/>
        </w:numPr>
        <w:ind w:hanging="202"/>
      </w:pPr>
      <w:r>
        <w:t>Įrenginio aprašymas po planuojamo remonto:</w:t>
      </w:r>
    </w:p>
    <w:p w14:paraId="37561A84" w14:textId="614C3E60" w:rsidR="00022540" w:rsidRDefault="00022540" w:rsidP="00022540">
      <w:pPr>
        <w:numPr>
          <w:ilvl w:val="0"/>
          <w:numId w:val="2"/>
        </w:numPr>
        <w:ind w:hanging="202"/>
      </w:pPr>
      <w:r>
        <w:t>Grandiklinis biokuro (skiedros) transporteris. Grandinė M112 B100, DIN 8167 su  grandikliais.</w:t>
      </w:r>
      <w:r w:rsidR="00332FFD">
        <w:t xml:space="preserve"> </w:t>
      </w:r>
      <w:bookmarkStart w:id="3" w:name="_Hlk219985791"/>
      <w:r w:rsidR="00332FFD">
        <w:t xml:space="preserve">Grandinė turi būti pagaminta Europos Sąjungos šalyje. </w:t>
      </w:r>
      <w:bookmarkEnd w:id="3"/>
    </w:p>
    <w:p w14:paraId="7D44186F" w14:textId="2625C2DD" w:rsidR="00022540" w:rsidRPr="00251EC6" w:rsidRDefault="00022540" w:rsidP="00022540">
      <w:pPr>
        <w:numPr>
          <w:ilvl w:val="0"/>
          <w:numId w:val="2"/>
        </w:numPr>
        <w:ind w:hanging="202"/>
      </w:pPr>
      <w:r w:rsidRPr="00251EC6">
        <w:t>Transporterio matmenys</w:t>
      </w:r>
      <w:r>
        <w:t xml:space="preserve"> nesikeičia</w:t>
      </w:r>
      <w:r w:rsidRPr="00251EC6">
        <w:t>: bendras  ilgis 1</w:t>
      </w:r>
      <w:r>
        <w:t>7620</w:t>
      </w:r>
      <w:r w:rsidRPr="00251EC6">
        <w:t xml:space="preserve"> mm;  -  Horizontalios dalies ilgis </w:t>
      </w:r>
      <w:r>
        <w:t>2560</w:t>
      </w:r>
      <w:r w:rsidRPr="00251EC6">
        <w:t xml:space="preserve"> mm; Kylančiosios dalies ilgis 1</w:t>
      </w:r>
      <w:r>
        <w:t>5060</w:t>
      </w:r>
      <w:r w:rsidRPr="00251EC6">
        <w:t xml:space="preserve"> mm. </w:t>
      </w:r>
    </w:p>
    <w:p w14:paraId="386A5C67" w14:textId="5E37D585" w:rsidR="00022540" w:rsidRPr="00251EC6" w:rsidRDefault="00022540" w:rsidP="00022540">
      <w:pPr>
        <w:numPr>
          <w:ilvl w:val="0"/>
          <w:numId w:val="2"/>
        </w:numPr>
        <w:ind w:hanging="202"/>
      </w:pPr>
      <w:r w:rsidRPr="00251EC6">
        <w:t>Kylimo kampas</w:t>
      </w:r>
      <w:r>
        <w:t xml:space="preserve"> nesikeičia</w:t>
      </w:r>
      <w:r w:rsidRPr="00251EC6">
        <w:t>- 3</w:t>
      </w:r>
      <w:r>
        <w:t>8</w:t>
      </w:r>
      <w:r w:rsidRPr="00251EC6">
        <w:t xml:space="preserve"> laipsniai. </w:t>
      </w:r>
    </w:p>
    <w:p w14:paraId="63679B7B" w14:textId="1272E41C" w:rsidR="00022540" w:rsidRPr="003715B3" w:rsidRDefault="00022540" w:rsidP="00022540">
      <w:pPr>
        <w:numPr>
          <w:ilvl w:val="0"/>
          <w:numId w:val="2"/>
        </w:numPr>
        <w:ind w:hanging="202"/>
        <w:rPr>
          <w:color w:val="auto"/>
        </w:rPr>
      </w:pPr>
      <w:r w:rsidRPr="003715B3">
        <w:rPr>
          <w:color w:val="auto"/>
        </w:rPr>
        <w:t xml:space="preserve">Našumas </w:t>
      </w:r>
      <w:r w:rsidR="00635479" w:rsidRPr="003715B3">
        <w:rPr>
          <w:color w:val="auto"/>
        </w:rPr>
        <w:t>50</w:t>
      </w:r>
      <w:r w:rsidRPr="003715B3">
        <w:rPr>
          <w:color w:val="auto"/>
        </w:rPr>
        <w:t>+-5 m</w:t>
      </w:r>
      <w:r w:rsidRPr="003715B3">
        <w:rPr>
          <w:color w:val="auto"/>
          <w:vertAlign w:val="superscript"/>
        </w:rPr>
        <w:t>3</w:t>
      </w:r>
      <w:r w:rsidRPr="003715B3">
        <w:rPr>
          <w:color w:val="auto"/>
        </w:rPr>
        <w:t>/h.</w:t>
      </w:r>
    </w:p>
    <w:p w14:paraId="18C4A324" w14:textId="77777777" w:rsidR="00022540" w:rsidRPr="003715B3" w:rsidRDefault="00022540" w:rsidP="00022540">
      <w:pPr>
        <w:numPr>
          <w:ilvl w:val="0"/>
          <w:numId w:val="2"/>
        </w:numPr>
        <w:ind w:hanging="202"/>
        <w:rPr>
          <w:color w:val="auto"/>
        </w:rPr>
      </w:pPr>
      <w:r w:rsidRPr="003715B3">
        <w:rPr>
          <w:color w:val="auto"/>
        </w:rPr>
        <w:t xml:space="preserve">Rangovas parenka ir sumontuoja reikiamo  sukimo momento bei galios naują </w:t>
      </w:r>
      <w:proofErr w:type="spellStart"/>
      <w:r w:rsidRPr="003715B3">
        <w:rPr>
          <w:color w:val="auto"/>
        </w:rPr>
        <w:t>motoreduktorių</w:t>
      </w:r>
      <w:proofErr w:type="spellEnd"/>
      <w:r w:rsidRPr="003715B3">
        <w:rPr>
          <w:color w:val="auto"/>
        </w:rPr>
        <w:t xml:space="preserve"> komplekte su el. varikliu.</w:t>
      </w:r>
    </w:p>
    <w:p w14:paraId="4AB34D4E" w14:textId="594D2B8E" w:rsidR="00022540" w:rsidRDefault="00022540" w:rsidP="00022540">
      <w:pPr>
        <w:numPr>
          <w:ilvl w:val="0"/>
          <w:numId w:val="2"/>
        </w:numPr>
        <w:ind w:hanging="202"/>
      </w:pPr>
      <w:r>
        <w:t xml:space="preserve">Grandiklių skaičių bei jų dydį  rangovas parenka nurodytam našumui pasiekti (preliminarus grandiklių skaičius 55- </w:t>
      </w:r>
      <w:r w:rsidR="00C52820">
        <w:t>7</w:t>
      </w:r>
      <w:r>
        <w:t>5 vnt.).</w:t>
      </w:r>
    </w:p>
    <w:p w14:paraId="5BA99023" w14:textId="77777777" w:rsidR="00022540" w:rsidRDefault="00022540" w:rsidP="00022540">
      <w:pPr>
        <w:spacing w:after="0" w:line="259" w:lineRule="auto"/>
        <w:ind w:left="0" w:firstLine="0"/>
      </w:pPr>
    </w:p>
    <w:p w14:paraId="62C3DA49" w14:textId="77777777" w:rsidR="00022540" w:rsidRPr="00B41AE0" w:rsidRDefault="00022540" w:rsidP="00022540">
      <w:pPr>
        <w:rPr>
          <w:color w:val="000000" w:themeColor="text1"/>
        </w:rPr>
      </w:pPr>
    </w:p>
    <w:p w14:paraId="39FA338D" w14:textId="77777777" w:rsidR="00022540" w:rsidRDefault="00022540" w:rsidP="00022540">
      <w:pPr>
        <w:ind w:left="-5"/>
      </w:pPr>
      <w:r>
        <w:t xml:space="preserve">Darbai:  </w:t>
      </w:r>
    </w:p>
    <w:p w14:paraId="4E987C37" w14:textId="77777777" w:rsidR="00022540" w:rsidRDefault="00022540" w:rsidP="00470651">
      <w:pPr>
        <w:numPr>
          <w:ilvl w:val="0"/>
          <w:numId w:val="9"/>
        </w:numPr>
        <w:ind w:hanging="420"/>
        <w:jc w:val="both"/>
      </w:pPr>
      <w:r>
        <w:t>Tikslas: vietoje vienos grandinės su mentelėmis, tame pačiame transporterio korpuse sumontuoti dvi grandines šonuose su grandikliais tarp jų.</w:t>
      </w:r>
    </w:p>
    <w:p w14:paraId="4AE23B92" w14:textId="77777777" w:rsidR="00022540" w:rsidRDefault="00022540" w:rsidP="00470651">
      <w:pPr>
        <w:numPr>
          <w:ilvl w:val="0"/>
          <w:numId w:val="9"/>
        </w:numPr>
        <w:ind w:hanging="420"/>
        <w:jc w:val="both"/>
      </w:pPr>
      <w:r>
        <w:t xml:space="preserve">Išimti esamą biokuro grandinę su mentelėmis. Demontuoti varančiąsias, atramines, kreipiančiąsias žvaigždes komplekte su velenais, reduktoriumi ir guolių mazgais. </w:t>
      </w:r>
    </w:p>
    <w:p w14:paraId="641437F6" w14:textId="0E695CF3" w:rsidR="00022540" w:rsidRDefault="00022540" w:rsidP="00470651">
      <w:pPr>
        <w:numPr>
          <w:ilvl w:val="0"/>
          <w:numId w:val="9"/>
        </w:numPr>
        <w:ind w:hanging="420"/>
        <w:jc w:val="both"/>
      </w:pPr>
      <w:r>
        <w:t xml:space="preserve">Sumontuoti naujas pavažas grandinėms transporterio apačioje t. y. ten kur grandikliai bus su kuru. </w:t>
      </w:r>
      <w:r w:rsidRPr="003715B3">
        <w:rPr>
          <w:color w:val="auto"/>
        </w:rPr>
        <w:t xml:space="preserve">Grandinės turi slysti pavažos </w:t>
      </w:r>
      <w:proofErr w:type="spellStart"/>
      <w:r w:rsidRPr="003715B3">
        <w:rPr>
          <w:color w:val="auto"/>
        </w:rPr>
        <w:t>viniplasto</w:t>
      </w:r>
      <w:proofErr w:type="spellEnd"/>
      <w:r w:rsidRPr="003715B3">
        <w:rPr>
          <w:color w:val="auto"/>
        </w:rPr>
        <w:t xml:space="preserve"> </w:t>
      </w:r>
      <w:r w:rsidR="00D52845" w:rsidRPr="003715B3">
        <w:rPr>
          <w:color w:val="auto"/>
        </w:rPr>
        <w:t>paviršiumi</w:t>
      </w:r>
      <w:r w:rsidRPr="003715B3">
        <w:rPr>
          <w:color w:val="auto"/>
        </w:rPr>
        <w:t xml:space="preserve">. </w:t>
      </w:r>
      <w:proofErr w:type="spellStart"/>
      <w:r w:rsidRPr="003715B3">
        <w:rPr>
          <w:color w:val="auto"/>
        </w:rPr>
        <w:t>Viniplastas</w:t>
      </w:r>
      <w:proofErr w:type="spellEnd"/>
      <w:r w:rsidRPr="003715B3">
        <w:rPr>
          <w:color w:val="auto"/>
        </w:rPr>
        <w:t xml:space="preserve"> transporterio </w:t>
      </w:r>
      <w:r w:rsidR="00470651" w:rsidRPr="003715B3">
        <w:rPr>
          <w:color w:val="auto"/>
        </w:rPr>
        <w:t>apačioje</w:t>
      </w:r>
      <w:r w:rsidRPr="003715B3">
        <w:rPr>
          <w:color w:val="auto"/>
        </w:rPr>
        <w:t xml:space="preserve"> turi būti po</w:t>
      </w:r>
      <w:r w:rsidR="00D52845" w:rsidRPr="003715B3">
        <w:rPr>
          <w:color w:val="auto"/>
        </w:rPr>
        <w:t xml:space="preserve"> gr</w:t>
      </w:r>
      <w:r w:rsidRPr="003715B3">
        <w:rPr>
          <w:color w:val="auto"/>
        </w:rPr>
        <w:t>andinė</w:t>
      </w:r>
      <w:r w:rsidR="00D52845" w:rsidRPr="003715B3">
        <w:rPr>
          <w:color w:val="auto"/>
        </w:rPr>
        <w:t>mis</w:t>
      </w:r>
      <w:r w:rsidRPr="003715B3">
        <w:rPr>
          <w:color w:val="auto"/>
        </w:rPr>
        <w:t xml:space="preserve">. </w:t>
      </w:r>
      <w:proofErr w:type="spellStart"/>
      <w:r w:rsidRPr="003715B3">
        <w:rPr>
          <w:color w:val="auto"/>
        </w:rPr>
        <w:t>Viniplasto</w:t>
      </w:r>
      <w:proofErr w:type="spellEnd"/>
      <w:r w:rsidRPr="003715B3">
        <w:rPr>
          <w:color w:val="auto"/>
        </w:rPr>
        <w:t xml:space="preserve"> </w:t>
      </w:r>
      <w:r>
        <w:t xml:space="preserve">tvirtinimo konstrukciją numatyti taip, kad būtų įmanomas </w:t>
      </w:r>
      <w:proofErr w:type="spellStart"/>
      <w:r>
        <w:t>viniplasto</w:t>
      </w:r>
      <w:proofErr w:type="spellEnd"/>
      <w:r>
        <w:t xml:space="preserve"> keitimas jam susidėvėjus.  </w:t>
      </w:r>
    </w:p>
    <w:p w14:paraId="76B3D618" w14:textId="48E4BA7F" w:rsidR="00022540" w:rsidRPr="00D414B6" w:rsidRDefault="00022540" w:rsidP="00470651">
      <w:pPr>
        <w:numPr>
          <w:ilvl w:val="0"/>
          <w:numId w:val="9"/>
        </w:numPr>
        <w:ind w:hanging="420"/>
        <w:jc w:val="both"/>
        <w:rPr>
          <w:color w:val="auto"/>
        </w:rPr>
      </w:pPr>
      <w:bookmarkStart w:id="4" w:name="_Hlk220412913"/>
      <w:r w:rsidRPr="00D414B6">
        <w:rPr>
          <w:color w:val="auto"/>
        </w:rPr>
        <w:t>Ties transporterio perėjimu į kylančiąją dalį</w:t>
      </w:r>
      <w:r w:rsidR="006D0253" w:rsidRPr="00D414B6">
        <w:rPr>
          <w:color w:val="auto"/>
        </w:rPr>
        <w:t>, kylančių</w:t>
      </w:r>
      <w:r w:rsidRPr="00D414B6">
        <w:rPr>
          <w:color w:val="auto"/>
        </w:rPr>
        <w:t xml:space="preserve"> </w:t>
      </w:r>
      <w:r w:rsidR="003715B3" w:rsidRPr="00D414B6">
        <w:rPr>
          <w:color w:val="auto"/>
        </w:rPr>
        <w:t xml:space="preserve">apatinių </w:t>
      </w:r>
      <w:r w:rsidRPr="00D414B6">
        <w:rPr>
          <w:color w:val="auto"/>
        </w:rPr>
        <w:t>grandinių</w:t>
      </w:r>
      <w:r w:rsidR="003715B3" w:rsidRPr="00D414B6">
        <w:rPr>
          <w:color w:val="auto"/>
        </w:rPr>
        <w:t xml:space="preserve"> (su kuru)</w:t>
      </w:r>
      <w:r w:rsidRPr="00D414B6">
        <w:rPr>
          <w:color w:val="auto"/>
        </w:rPr>
        <w:t xml:space="preserve"> nukreipimui </w:t>
      </w:r>
      <w:r w:rsidR="00D52845" w:rsidRPr="00D414B6">
        <w:rPr>
          <w:color w:val="auto"/>
        </w:rPr>
        <w:t>naudoti žvaigždes. B</w:t>
      </w:r>
      <w:r w:rsidRPr="00D414B6">
        <w:rPr>
          <w:color w:val="auto"/>
        </w:rPr>
        <w:t>esileidžiančios</w:t>
      </w:r>
      <w:r w:rsidR="00D52845" w:rsidRPr="00D414B6">
        <w:rPr>
          <w:color w:val="auto"/>
        </w:rPr>
        <w:t xml:space="preserve"> grandinės nukreipimui </w:t>
      </w:r>
      <w:r w:rsidRPr="00D414B6">
        <w:rPr>
          <w:color w:val="auto"/>
        </w:rPr>
        <w:t xml:space="preserve">  naudoti </w:t>
      </w:r>
      <w:proofErr w:type="spellStart"/>
      <w:r w:rsidR="00D52845" w:rsidRPr="00D414B6">
        <w:rPr>
          <w:color w:val="auto"/>
        </w:rPr>
        <w:t>viniplasto</w:t>
      </w:r>
      <w:proofErr w:type="spellEnd"/>
      <w:r w:rsidR="00D52845" w:rsidRPr="00D414B6">
        <w:rPr>
          <w:color w:val="auto"/>
        </w:rPr>
        <w:t xml:space="preserve"> </w:t>
      </w:r>
      <w:r w:rsidRPr="00D414B6">
        <w:rPr>
          <w:color w:val="auto"/>
        </w:rPr>
        <w:t xml:space="preserve">kreipiančiąsias. </w:t>
      </w:r>
    </w:p>
    <w:p w14:paraId="03AC7E58" w14:textId="7EE88684" w:rsidR="00D52845" w:rsidRPr="00D414B6" w:rsidRDefault="00D52845" w:rsidP="00470651">
      <w:pPr>
        <w:numPr>
          <w:ilvl w:val="0"/>
          <w:numId w:val="9"/>
        </w:numPr>
        <w:ind w:hanging="420"/>
        <w:jc w:val="both"/>
        <w:rPr>
          <w:color w:val="auto"/>
        </w:rPr>
      </w:pPr>
      <w:bookmarkStart w:id="5" w:name="_Hlk220413106"/>
      <w:r w:rsidRPr="00D414B6">
        <w:rPr>
          <w:color w:val="auto"/>
        </w:rPr>
        <w:t xml:space="preserve">Prieš kiekvieną žvaigždę turi būti sumontuoti grandinės nuvalymo/nubraukimo įtaisai, neleidžiantys biokurui patekti tarp grandinės ir žvaigždės. </w:t>
      </w:r>
    </w:p>
    <w:bookmarkEnd w:id="4"/>
    <w:bookmarkEnd w:id="5"/>
    <w:p w14:paraId="6C294EFA" w14:textId="59F0858E" w:rsidR="00022540" w:rsidRPr="00D414B6" w:rsidRDefault="00022540" w:rsidP="00470651">
      <w:pPr>
        <w:numPr>
          <w:ilvl w:val="0"/>
          <w:numId w:val="9"/>
        </w:numPr>
        <w:ind w:hanging="420"/>
        <w:jc w:val="both"/>
        <w:rPr>
          <w:color w:val="auto"/>
        </w:rPr>
      </w:pPr>
      <w:r w:rsidRPr="00D414B6">
        <w:rPr>
          <w:color w:val="auto"/>
        </w:rPr>
        <w:t>Transporterio dugn</w:t>
      </w:r>
      <w:r w:rsidR="002906DE" w:rsidRPr="00D414B6">
        <w:rPr>
          <w:color w:val="auto"/>
        </w:rPr>
        <w:t xml:space="preserve">o danga </w:t>
      </w:r>
      <w:r w:rsidRPr="00D414B6">
        <w:rPr>
          <w:color w:val="auto"/>
        </w:rPr>
        <w:t xml:space="preserve"> lieka esama. </w:t>
      </w:r>
    </w:p>
    <w:p w14:paraId="07C7BB32" w14:textId="77777777" w:rsidR="00022540" w:rsidRDefault="00022540" w:rsidP="00470651">
      <w:pPr>
        <w:numPr>
          <w:ilvl w:val="0"/>
          <w:numId w:val="9"/>
        </w:numPr>
        <w:ind w:hanging="420"/>
        <w:jc w:val="both"/>
      </w:pPr>
      <w:r w:rsidRPr="00D414B6">
        <w:rPr>
          <w:color w:val="auto"/>
        </w:rPr>
        <w:t xml:space="preserve">Sumontuoti tokiai apkrovai parinktą </w:t>
      </w:r>
      <w:proofErr w:type="spellStart"/>
      <w:r w:rsidRPr="00D414B6">
        <w:rPr>
          <w:color w:val="auto"/>
        </w:rPr>
        <w:t>motoreduktorių</w:t>
      </w:r>
      <w:proofErr w:type="spellEnd"/>
      <w:r w:rsidRPr="00D414B6">
        <w:rPr>
          <w:color w:val="auto"/>
        </w:rPr>
        <w:t xml:space="preserve"> </w:t>
      </w:r>
      <w:r>
        <w:t>komplekte su el. varikliu, varančiuoju velenu, varančiomis žvaigždėmis, guolių mazgais.</w:t>
      </w:r>
    </w:p>
    <w:p w14:paraId="14650FB6" w14:textId="77777777" w:rsidR="00022540" w:rsidRDefault="00022540" w:rsidP="00470651">
      <w:pPr>
        <w:numPr>
          <w:ilvl w:val="0"/>
          <w:numId w:val="9"/>
        </w:numPr>
        <w:ind w:hanging="420"/>
        <w:jc w:val="both"/>
      </w:pPr>
      <w:r>
        <w:lastRenderedPageBreak/>
        <w:t xml:space="preserve">Sumontuoti grandinės atramines bei kreipiančiąsias žvaigždes komplekte su velenais bei guolių mazgais. Panaudoti esamą grandinės įtempimo mazgą.  </w:t>
      </w:r>
    </w:p>
    <w:p w14:paraId="0418627B" w14:textId="28E3AB0B" w:rsidR="00022540" w:rsidRDefault="00022540" w:rsidP="00470651">
      <w:pPr>
        <w:numPr>
          <w:ilvl w:val="0"/>
          <w:numId w:val="9"/>
        </w:numPr>
        <w:ind w:hanging="420"/>
        <w:jc w:val="both"/>
      </w:pPr>
      <w:r>
        <w:t>Grįžtančiai grandinei (be kuro) kaip pavažą galima panaudoti esamą konstrukciją ( t. y. buvusi</w:t>
      </w:r>
      <w:r w:rsidR="002657F5">
        <w:t>ų</w:t>
      </w:r>
      <w:r>
        <w:t xml:space="preserve"> mentel</w:t>
      </w:r>
      <w:r w:rsidR="002657F5">
        <w:t>ių</w:t>
      </w:r>
      <w:r>
        <w:t xml:space="preserve"> atrama). Ant jos arba  ant naujos pavažos sumontuoti grandinės slydimui </w:t>
      </w:r>
      <w:proofErr w:type="spellStart"/>
      <w:r>
        <w:t>viniplasto</w:t>
      </w:r>
      <w:proofErr w:type="spellEnd"/>
      <w:r>
        <w:t xml:space="preserve"> juostą. </w:t>
      </w:r>
    </w:p>
    <w:p w14:paraId="3686C65A" w14:textId="77777777" w:rsidR="00022540" w:rsidRDefault="00022540" w:rsidP="00022540">
      <w:pPr>
        <w:numPr>
          <w:ilvl w:val="0"/>
          <w:numId w:val="9"/>
        </w:numPr>
        <w:ind w:hanging="420"/>
      </w:pPr>
      <w:r>
        <w:t xml:space="preserve">Ant grandinės privirinamos plokštelės su kiauryme varžtui, grandiklio pritvirtinimui. Plokštelių kiekį, matmenis, medžiagą, varžto diametrą bei plieną paskaičiuoja ir parenka Rangovas. </w:t>
      </w:r>
    </w:p>
    <w:p w14:paraId="6B7430FA" w14:textId="72C98F47" w:rsidR="00022540" w:rsidRDefault="00022540" w:rsidP="00470651">
      <w:pPr>
        <w:numPr>
          <w:ilvl w:val="0"/>
          <w:numId w:val="9"/>
        </w:numPr>
        <w:ind w:hanging="420"/>
        <w:jc w:val="both"/>
      </w:pPr>
      <w:r>
        <w:t xml:space="preserve">Rangovas pagamina grandiklius pagal transporterio matmenis, transporterio našumą. Taip pat sumontuoja keičiamą </w:t>
      </w:r>
      <w:proofErr w:type="spellStart"/>
      <w:r>
        <w:t>progumuotą</w:t>
      </w:r>
      <w:proofErr w:type="spellEnd"/>
      <w:r>
        <w:t xml:space="preserve"> audeklo juostą grandiklio apačioje t. y. kontakto su transporterio dugnu vietoje, nes transporterio dugnas yra padengtas  PVC plokštėmis. Grandiklių skaičių parenka rangovas (bet jų skaičius transporteryje turi būti artimas 55- </w:t>
      </w:r>
      <w:r w:rsidR="00391779">
        <w:t>7</w:t>
      </w:r>
      <w:r>
        <w:t xml:space="preserve">5 vnt.) </w:t>
      </w:r>
    </w:p>
    <w:p w14:paraId="6387CF32" w14:textId="77777777" w:rsidR="00022540" w:rsidRDefault="00022540" w:rsidP="00470651">
      <w:pPr>
        <w:numPr>
          <w:ilvl w:val="0"/>
          <w:numId w:val="9"/>
        </w:numPr>
        <w:ind w:hanging="420"/>
        <w:jc w:val="both"/>
      </w:pPr>
      <w:r>
        <w:t>Sumontuoti grandinę su grandikliais transporterio korpuse. Grandinę įtempti, transporterį paleisti/išbandyti.</w:t>
      </w:r>
    </w:p>
    <w:p w14:paraId="6C248C0D" w14:textId="77777777" w:rsidR="00022540" w:rsidRDefault="00022540" w:rsidP="00470651">
      <w:pPr>
        <w:numPr>
          <w:ilvl w:val="0"/>
          <w:numId w:val="9"/>
        </w:numPr>
        <w:ind w:hanging="420"/>
        <w:jc w:val="both"/>
      </w:pPr>
      <w:r>
        <w:t>Naudoti tik SKF gamintojo guolių mazgus velenams.</w:t>
      </w:r>
    </w:p>
    <w:p w14:paraId="74E29F7D" w14:textId="77777777" w:rsidR="00022540" w:rsidRDefault="00022540">
      <w:pPr>
        <w:spacing w:after="0" w:line="259" w:lineRule="auto"/>
        <w:ind w:left="-5"/>
        <w:rPr>
          <w:u w:val="single" w:color="000000"/>
        </w:rPr>
      </w:pPr>
    </w:p>
    <w:p w14:paraId="5EE8AC86" w14:textId="77777777" w:rsidR="00234497" w:rsidRDefault="00641078">
      <w:pPr>
        <w:spacing w:after="0" w:line="259" w:lineRule="auto"/>
        <w:ind w:left="0" w:firstLine="0"/>
      </w:pPr>
      <w:r>
        <w:t xml:space="preserve"> </w:t>
      </w:r>
    </w:p>
    <w:p w14:paraId="0B0F835B" w14:textId="65CC5B32" w:rsidR="00EC2290" w:rsidRDefault="00EC2290">
      <w:pPr>
        <w:spacing w:after="0" w:line="259" w:lineRule="auto"/>
        <w:ind w:left="142" w:firstLine="0"/>
      </w:pPr>
      <w:r>
        <w:rPr>
          <w:noProof/>
        </w:rPr>
        <w:drawing>
          <wp:inline distT="0" distB="0" distL="0" distR="0" wp14:anchorId="3CF13867" wp14:editId="421E1E97">
            <wp:extent cx="4343480" cy="5629275"/>
            <wp:effectExtent l="0" t="0" r="0" b="0"/>
            <wp:docPr id="550472337"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5915" cy="5632431"/>
                    </a:xfrm>
                    <a:prstGeom prst="rect">
                      <a:avLst/>
                    </a:prstGeom>
                    <a:noFill/>
                    <a:ln>
                      <a:noFill/>
                    </a:ln>
                  </pic:spPr>
                </pic:pic>
              </a:graphicData>
            </a:graphic>
          </wp:inline>
        </w:drawing>
      </w:r>
    </w:p>
    <w:p w14:paraId="43C714C4" w14:textId="5E10C26F" w:rsidR="00EC2290" w:rsidRDefault="00DD758E">
      <w:pPr>
        <w:spacing w:after="0" w:line="259" w:lineRule="auto"/>
        <w:ind w:left="142" w:firstLine="0"/>
      </w:pPr>
      <w:r>
        <w:rPr>
          <w:noProof/>
        </w:rPr>
        <w:lastRenderedPageBreak/>
        <w:drawing>
          <wp:inline distT="0" distB="0" distL="0" distR="0" wp14:anchorId="5AE97622" wp14:editId="337B8EC4">
            <wp:extent cx="3848100" cy="4448808"/>
            <wp:effectExtent l="0" t="0" r="0" b="9525"/>
            <wp:docPr id="83650745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1145" cy="4452329"/>
                    </a:xfrm>
                    <a:prstGeom prst="rect">
                      <a:avLst/>
                    </a:prstGeom>
                    <a:noFill/>
                    <a:ln>
                      <a:noFill/>
                    </a:ln>
                  </pic:spPr>
                </pic:pic>
              </a:graphicData>
            </a:graphic>
          </wp:inline>
        </w:drawing>
      </w:r>
    </w:p>
    <w:p w14:paraId="54BC1EC5" w14:textId="7CF25820" w:rsidR="00DD758E" w:rsidRDefault="00DD758E">
      <w:pPr>
        <w:spacing w:after="0" w:line="259" w:lineRule="auto"/>
        <w:ind w:left="142" w:firstLine="0"/>
      </w:pPr>
      <w:r>
        <w:rPr>
          <w:noProof/>
        </w:rPr>
        <w:drawing>
          <wp:inline distT="0" distB="0" distL="0" distR="0" wp14:anchorId="36CABA84" wp14:editId="57187478">
            <wp:extent cx="4638675" cy="5245455"/>
            <wp:effectExtent l="0" t="0" r="0" b="0"/>
            <wp:docPr id="1740920780"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0995" cy="5259387"/>
                    </a:xfrm>
                    <a:prstGeom prst="rect">
                      <a:avLst/>
                    </a:prstGeom>
                    <a:noFill/>
                    <a:ln>
                      <a:noFill/>
                    </a:ln>
                  </pic:spPr>
                </pic:pic>
              </a:graphicData>
            </a:graphic>
          </wp:inline>
        </w:drawing>
      </w:r>
    </w:p>
    <w:p w14:paraId="133BBE36" w14:textId="77777777" w:rsidR="00FD716E" w:rsidRDefault="00FD716E">
      <w:pPr>
        <w:spacing w:after="0" w:line="259" w:lineRule="auto"/>
        <w:ind w:left="142" w:firstLine="0"/>
      </w:pPr>
    </w:p>
    <w:p w14:paraId="46DF1556" w14:textId="77777777" w:rsidR="00234497" w:rsidRDefault="00641078">
      <w:pPr>
        <w:pStyle w:val="Antrat1"/>
        <w:ind w:left="1016" w:right="1083" w:hanging="300"/>
      </w:pPr>
      <w:r>
        <w:lastRenderedPageBreak/>
        <w:t xml:space="preserve">Darbų vykdymo sąlygos </w:t>
      </w:r>
    </w:p>
    <w:p w14:paraId="774267BE" w14:textId="77777777" w:rsidR="00234497" w:rsidRDefault="00641078">
      <w:pPr>
        <w:spacing w:after="247" w:line="259" w:lineRule="auto"/>
        <w:ind w:left="0" w:firstLine="0"/>
      </w:pPr>
      <w:r>
        <w:rPr>
          <w:sz w:val="22"/>
        </w:rPr>
        <w:t xml:space="preserve"> </w:t>
      </w:r>
    </w:p>
    <w:p w14:paraId="4992EC9E" w14:textId="510ED627" w:rsidR="00234497" w:rsidRDefault="00641078" w:rsidP="00470651">
      <w:pPr>
        <w:ind w:left="-5"/>
        <w:jc w:val="both"/>
      </w:pPr>
      <w:r>
        <w:t xml:space="preserve">3.1.  Darbai turi būti atliekami pagal Lietuvos Respublikoje galiojančias normas ir taisykles. </w:t>
      </w:r>
      <w:r w:rsidR="00465949">
        <w:t>Už darbo bei priešgaisrinę saugą transporterių remonto darbų zonoje atsako Rangovas.</w:t>
      </w:r>
    </w:p>
    <w:p w14:paraId="248C4856" w14:textId="1E354CFC" w:rsidR="00234497" w:rsidRDefault="00641078" w:rsidP="00470651">
      <w:pPr>
        <w:ind w:left="-5"/>
        <w:jc w:val="both"/>
      </w:pPr>
      <w:r>
        <w:t xml:space="preserve">3.2. Užsakovas nepateikia Rangovui brėžinių, remonto metu keičiamų dalių gamybai. </w:t>
      </w:r>
    </w:p>
    <w:p w14:paraId="34BFC40A" w14:textId="623DEF32" w:rsidR="00234497" w:rsidRDefault="00641078" w:rsidP="00470651">
      <w:pPr>
        <w:ind w:left="-5"/>
        <w:jc w:val="both"/>
      </w:pPr>
      <w:r>
        <w:t>3.3. Susidariusias atliekas atliekant darbus ir po darbų atlikimo Rangovas sutvarko vadovaujantis galiojančių teisės aktų reikalavimais. Metalo laužo atliekas</w:t>
      </w:r>
      <w:r w:rsidR="00FD716E">
        <w:t xml:space="preserve"> tvarkingai sukrautas ant </w:t>
      </w:r>
      <w:proofErr w:type="spellStart"/>
      <w:r w:rsidR="00FD716E">
        <w:t>europalečių</w:t>
      </w:r>
      <w:proofErr w:type="spellEnd"/>
      <w:r>
        <w:t xml:space="preserve"> Rangovas perduoda Užsakovui.</w:t>
      </w:r>
      <w:r w:rsidR="00715DDF">
        <w:t xml:space="preserve"> Paletėmis pasirūpina Rangovas.</w:t>
      </w:r>
      <w:r>
        <w:t xml:space="preserve"> </w:t>
      </w:r>
    </w:p>
    <w:p w14:paraId="3BD08156" w14:textId="443BA4FB" w:rsidR="00234497" w:rsidRDefault="00641078" w:rsidP="00470651">
      <w:pPr>
        <w:ind w:left="-5"/>
        <w:jc w:val="both"/>
      </w:pPr>
      <w:r>
        <w:t>3.4. Darbų atlikimui trukdančios konstrukcijas</w:t>
      </w:r>
      <w:r w:rsidR="00465949">
        <w:t>, vamzdžius</w:t>
      </w:r>
      <w:r>
        <w:t xml:space="preserve"> demontuoja ir atstato Rangovas.  </w:t>
      </w:r>
    </w:p>
    <w:p w14:paraId="48FE8194" w14:textId="492C371F" w:rsidR="00234497" w:rsidRDefault="00641078" w:rsidP="00470651">
      <w:pPr>
        <w:ind w:left="-5"/>
        <w:jc w:val="both"/>
      </w:pPr>
      <w:r>
        <w:t xml:space="preserve">3.5. Užsakovas </w:t>
      </w:r>
      <w:proofErr w:type="spellStart"/>
      <w:r w:rsidR="00CE1F6A">
        <w:t>motoreduktoriaus</w:t>
      </w:r>
      <w:proofErr w:type="spellEnd"/>
      <w:r w:rsidR="00CE1F6A">
        <w:t xml:space="preserve"> pagalba ištuština transporterius nuo kuro. </w:t>
      </w:r>
      <w:r>
        <w:t xml:space="preserve">  </w:t>
      </w:r>
    </w:p>
    <w:p w14:paraId="66BDF397" w14:textId="77777777" w:rsidR="00234497" w:rsidRDefault="00641078" w:rsidP="00470651">
      <w:pPr>
        <w:ind w:left="-5"/>
        <w:jc w:val="both"/>
      </w:pPr>
      <w:r>
        <w:t xml:space="preserve">3.6. Rangovas pateikia išpildymo darbų dokumentaciją: transporterio keičiamų detalių gamybos brėžinius, naudotų medžiagų sertifikatus. Dokumentai pateikiami lietuvių kalba.  </w:t>
      </w:r>
    </w:p>
    <w:p w14:paraId="2036C61E" w14:textId="77777777" w:rsidR="00234497" w:rsidRDefault="00641078" w:rsidP="00470651">
      <w:pPr>
        <w:ind w:left="-5"/>
        <w:jc w:val="both"/>
      </w:pPr>
      <w:r>
        <w:t xml:space="preserve">3.7. Rangovas privalo atliktiems remonto darbams ir pakeistoms detalėms suteikti ne trumpesnę kaip 12 (dvylikos) mėnesių garantiją.  </w:t>
      </w:r>
    </w:p>
    <w:p w14:paraId="4ADB6303" w14:textId="026DCF9C" w:rsidR="00FD716E" w:rsidRDefault="00FD716E" w:rsidP="00470651">
      <w:pPr>
        <w:ind w:left="-5"/>
        <w:jc w:val="both"/>
      </w:pPr>
      <w:r>
        <w:t>3.8. Atli</w:t>
      </w:r>
      <w:r w:rsidR="00715DDF">
        <w:t>kdamas ugnies darbus Rangovas imasi visų priemonių gaisrinei saugai užtikrinti.</w:t>
      </w:r>
      <w:r w:rsidR="00CE1F6A">
        <w:t xml:space="preserve"> Išvalo, drėkina, atitveria, skiria stebėtoją ir t. t.,  kad darbų zonoje nekiltų gaisras.</w:t>
      </w:r>
      <w:r w:rsidR="00715DDF">
        <w:t xml:space="preserve"> Po darbų keletą valandų atlieka darbo zonos stebėjimą dėl gaisro židinių. Rangovas įvertina rizikas, dėl to, kad darbus atlieka sausos trupininės durpės kuro įrenginiuose, transporteriuose ir sandėliuose. Priešgaisriniu inventoriumi pasirūpina Rangovas. Transporterio dugnas yra iš degios medžiagos, Rangovas užtikrina, kad dėl ugnies ar temperatūros poveikio dangos būklė nepablogėtų.</w:t>
      </w:r>
    </w:p>
    <w:p w14:paraId="1828371A" w14:textId="1AE59C16" w:rsidR="00A241F8" w:rsidRDefault="00A241F8" w:rsidP="00470651">
      <w:pPr>
        <w:ind w:left="-5"/>
        <w:jc w:val="both"/>
      </w:pPr>
      <w:r>
        <w:t>3.9. Kėlimui reikalinga įranga, priemonėmis, pastoliais pasirūpina Rangovas.</w:t>
      </w:r>
      <w:r w:rsidR="00465949">
        <w:t xml:space="preserve"> </w:t>
      </w:r>
      <w:r w:rsidR="002657F5">
        <w:t xml:space="preserve">Kėlimo mechanizmai, kopėčios </w:t>
      </w:r>
      <w:r w:rsidR="00465949">
        <w:t>turi atitikti saugos reikalavimus.</w:t>
      </w:r>
    </w:p>
    <w:p w14:paraId="2825C75A" w14:textId="3D7D797E" w:rsidR="00A241F8" w:rsidRDefault="00A241F8" w:rsidP="00470651">
      <w:pPr>
        <w:ind w:left="-5"/>
        <w:jc w:val="both"/>
      </w:pPr>
      <w:r>
        <w:t xml:space="preserve">4.0. </w:t>
      </w:r>
      <w:r w:rsidR="00465949">
        <w:t>Rangovo e</w:t>
      </w:r>
      <w:r>
        <w:t>lektr</w:t>
      </w:r>
      <w:r w:rsidR="00465949">
        <w:t>inius</w:t>
      </w:r>
      <w:r>
        <w:t xml:space="preserve"> </w:t>
      </w:r>
      <w:r w:rsidR="00465949">
        <w:t>įrankius,</w:t>
      </w:r>
      <w:r w:rsidR="00162CB9">
        <w:t xml:space="preserve"> reikalingus darbams atlikti Užsakovas</w:t>
      </w:r>
      <w:r>
        <w:t xml:space="preserve"> leidžia prijungti prie </w:t>
      </w:r>
      <w:r w:rsidR="00465949">
        <w:t>katilinės</w:t>
      </w:r>
      <w:r>
        <w:t xml:space="preserve"> elektros tinklo, suderinus vietas su atsaking</w:t>
      </w:r>
      <w:r w:rsidR="00162CB9">
        <w:t>u</w:t>
      </w:r>
      <w:r>
        <w:t xml:space="preserve"> katilinės asmeni</w:t>
      </w:r>
      <w:r w:rsidR="00162CB9">
        <w:t>u</w:t>
      </w:r>
      <w:r>
        <w:t>.</w:t>
      </w:r>
    </w:p>
    <w:p w14:paraId="070C1AB2" w14:textId="6CCE4139" w:rsidR="00162CB9" w:rsidRDefault="00162CB9" w:rsidP="00470651">
      <w:pPr>
        <w:ind w:left="-5"/>
        <w:jc w:val="both"/>
      </w:pPr>
      <w:r>
        <w:t>4.1. Rangovo transportas neturi trukdyti veikiančios katilinės darbui, kuro pristatym</w:t>
      </w:r>
      <w:r w:rsidR="002657F5">
        <w:t>o transportui</w:t>
      </w:r>
      <w:r>
        <w:t xml:space="preserve">. </w:t>
      </w:r>
    </w:p>
    <w:p w14:paraId="705B33B4" w14:textId="77777777" w:rsidR="00234497" w:rsidRDefault="00641078" w:rsidP="00470651">
      <w:pPr>
        <w:spacing w:after="5" w:line="259" w:lineRule="auto"/>
        <w:ind w:left="0" w:firstLine="0"/>
        <w:jc w:val="both"/>
      </w:pPr>
      <w:r>
        <w:t xml:space="preserve"> </w:t>
      </w:r>
    </w:p>
    <w:p w14:paraId="75DB732E" w14:textId="235D60DF" w:rsidR="00234497" w:rsidRDefault="00641078">
      <w:pPr>
        <w:tabs>
          <w:tab w:val="center" w:pos="4320"/>
          <w:tab w:val="center" w:pos="5040"/>
          <w:tab w:val="center" w:pos="5760"/>
          <w:tab w:val="center" w:pos="7298"/>
        </w:tabs>
        <w:spacing w:after="0" w:line="259" w:lineRule="auto"/>
        <w:ind w:left="-15" w:firstLine="0"/>
      </w:pPr>
      <w:r>
        <w:rPr>
          <w:color w:val="FFFFFF"/>
        </w:rPr>
        <w:t>Sudarė: Panevėžio RK</w:t>
      </w:r>
      <w:r>
        <w:rPr>
          <w:color w:val="FFFFFF"/>
        </w:rPr>
        <w:tab/>
        <w:t xml:space="preserve"> </w:t>
      </w:r>
      <w:r>
        <w:rPr>
          <w:color w:val="FFFFFF"/>
        </w:rPr>
        <w:tab/>
        <w:t xml:space="preserve"> </w:t>
      </w:r>
      <w:r>
        <w:rPr>
          <w:color w:val="FFFFFF"/>
        </w:rPr>
        <w:tab/>
        <w:t xml:space="preserve"> </w:t>
      </w:r>
      <w:r>
        <w:rPr>
          <w:color w:val="FFFFFF"/>
        </w:rPr>
        <w:tab/>
        <w:t xml:space="preserve">Egidijus </w:t>
      </w:r>
      <w:proofErr w:type="spellStart"/>
      <w:r>
        <w:rPr>
          <w:color w:val="FFFFFF"/>
        </w:rPr>
        <w:t>Balčėtis</w:t>
      </w:r>
      <w:proofErr w:type="spellEnd"/>
      <w:r>
        <w:rPr>
          <w:color w:val="FFFFFF"/>
        </w:rPr>
        <w:t xml:space="preserve"> </w:t>
      </w:r>
    </w:p>
    <w:p w14:paraId="7EDE9009" w14:textId="77777777" w:rsidR="00234497" w:rsidRDefault="00641078">
      <w:pPr>
        <w:spacing w:after="0" w:line="259" w:lineRule="auto"/>
        <w:ind w:left="0" w:firstLine="0"/>
      </w:pPr>
      <w:r>
        <w:rPr>
          <w:color w:val="FFFFFF"/>
        </w:rPr>
        <w:t xml:space="preserve"> </w:t>
      </w:r>
    </w:p>
    <w:p w14:paraId="3B48B1DD" w14:textId="77777777" w:rsidR="00234497" w:rsidRDefault="00641078">
      <w:pPr>
        <w:spacing w:after="0" w:line="259" w:lineRule="auto"/>
        <w:ind w:left="-5"/>
      </w:pPr>
      <w:r>
        <w:rPr>
          <w:color w:val="FFFFFF"/>
        </w:rPr>
        <w:t xml:space="preserve">Suderinta: </w:t>
      </w:r>
    </w:p>
    <w:p w14:paraId="5D853157" w14:textId="202E6132" w:rsidR="00CE1F6A" w:rsidRDefault="00641078">
      <w:pPr>
        <w:ind w:left="-5"/>
      </w:pPr>
      <w:r>
        <w:t xml:space="preserve">Priedas Nr. 1. </w:t>
      </w:r>
      <w:r w:rsidR="00CE1F6A">
        <w:t>Transporteri</w:t>
      </w:r>
      <w:r w:rsidR="002906DE">
        <w:t xml:space="preserve">o </w:t>
      </w:r>
      <w:r w:rsidR="00CE1F6A">
        <w:t>pjūvis</w:t>
      </w:r>
      <w:r w:rsidR="009925BA">
        <w:t xml:space="preserve"> (kylančiosios dalies)</w:t>
      </w:r>
      <w:r w:rsidR="00022540">
        <w:t xml:space="preserve"> ir profilis.</w:t>
      </w:r>
      <w:r w:rsidR="00CE1F6A">
        <w:t xml:space="preserve"> </w:t>
      </w:r>
    </w:p>
    <w:p w14:paraId="1CE697DD" w14:textId="77777777" w:rsidR="00CE1F6A" w:rsidRDefault="00CE1F6A">
      <w:pPr>
        <w:ind w:left="-5"/>
      </w:pPr>
    </w:p>
    <w:p w14:paraId="450C602E" w14:textId="77777777" w:rsidR="009925BA" w:rsidRDefault="009925BA">
      <w:pPr>
        <w:ind w:left="-5"/>
      </w:pPr>
    </w:p>
    <w:p w14:paraId="5BA5DB89" w14:textId="77777777" w:rsidR="009925BA" w:rsidRDefault="009925BA">
      <w:pPr>
        <w:ind w:left="-5"/>
      </w:pPr>
    </w:p>
    <w:p w14:paraId="3B0A9A62" w14:textId="77777777" w:rsidR="009925BA" w:rsidRDefault="009925BA">
      <w:pPr>
        <w:ind w:left="-5"/>
      </w:pPr>
    </w:p>
    <w:p w14:paraId="1E4B9D4E" w14:textId="77777777" w:rsidR="009925BA" w:rsidRDefault="009925BA">
      <w:pPr>
        <w:ind w:left="-5"/>
      </w:pPr>
    </w:p>
    <w:p w14:paraId="528B0784" w14:textId="77777777" w:rsidR="009925BA" w:rsidRDefault="009925BA">
      <w:pPr>
        <w:ind w:left="-5"/>
      </w:pPr>
    </w:p>
    <w:p w14:paraId="7BCEC770" w14:textId="77777777" w:rsidR="009925BA" w:rsidRDefault="009925BA">
      <w:pPr>
        <w:ind w:left="-5"/>
      </w:pPr>
    </w:p>
    <w:p w14:paraId="38493FC0" w14:textId="77777777" w:rsidR="009925BA" w:rsidRDefault="009925BA">
      <w:pPr>
        <w:ind w:left="-5"/>
      </w:pPr>
    </w:p>
    <w:p w14:paraId="6C26D4EE" w14:textId="77777777" w:rsidR="009925BA" w:rsidRDefault="009925BA">
      <w:pPr>
        <w:ind w:left="-5"/>
      </w:pPr>
    </w:p>
    <w:p w14:paraId="75E84350" w14:textId="77777777" w:rsidR="009925BA" w:rsidRDefault="009925BA">
      <w:pPr>
        <w:ind w:left="-5"/>
      </w:pPr>
    </w:p>
    <w:p w14:paraId="30AC7BF9" w14:textId="77777777" w:rsidR="009925BA" w:rsidRDefault="009925BA">
      <w:pPr>
        <w:ind w:left="-5"/>
      </w:pPr>
    </w:p>
    <w:p w14:paraId="415EAF11" w14:textId="77777777" w:rsidR="009925BA" w:rsidRDefault="009925BA">
      <w:pPr>
        <w:ind w:left="-5"/>
      </w:pPr>
    </w:p>
    <w:p w14:paraId="041D4296" w14:textId="77777777" w:rsidR="009925BA" w:rsidRDefault="009925BA">
      <w:pPr>
        <w:ind w:left="-5"/>
      </w:pPr>
    </w:p>
    <w:p w14:paraId="428544D3" w14:textId="77777777" w:rsidR="009925BA" w:rsidRDefault="009925BA">
      <w:pPr>
        <w:ind w:left="-5"/>
      </w:pPr>
    </w:p>
    <w:p w14:paraId="701B565A" w14:textId="77777777" w:rsidR="009925BA" w:rsidRDefault="009925BA">
      <w:pPr>
        <w:ind w:left="-5"/>
      </w:pPr>
    </w:p>
    <w:p w14:paraId="41055179" w14:textId="77777777" w:rsidR="009925BA" w:rsidRDefault="009925BA">
      <w:pPr>
        <w:ind w:left="-5"/>
      </w:pPr>
    </w:p>
    <w:p w14:paraId="77B0CB64" w14:textId="77777777" w:rsidR="009925BA" w:rsidRDefault="009925BA">
      <w:pPr>
        <w:ind w:left="-5"/>
      </w:pPr>
    </w:p>
    <w:p w14:paraId="0E769832" w14:textId="77777777" w:rsidR="009925BA" w:rsidRDefault="009925BA">
      <w:pPr>
        <w:ind w:left="-5"/>
      </w:pPr>
    </w:p>
    <w:p w14:paraId="44249295" w14:textId="77777777" w:rsidR="009925BA" w:rsidRDefault="009925BA">
      <w:pPr>
        <w:ind w:left="-5"/>
      </w:pPr>
    </w:p>
    <w:p w14:paraId="2010A0C8" w14:textId="77777777" w:rsidR="009925BA" w:rsidRDefault="009925BA">
      <w:pPr>
        <w:ind w:left="-5"/>
      </w:pPr>
    </w:p>
    <w:p w14:paraId="267555EB" w14:textId="77777777" w:rsidR="009925BA" w:rsidRDefault="009925BA">
      <w:pPr>
        <w:ind w:left="-5"/>
      </w:pPr>
    </w:p>
    <w:p w14:paraId="555A53B1" w14:textId="77777777" w:rsidR="009925BA" w:rsidRDefault="009925BA">
      <w:pPr>
        <w:ind w:left="-5"/>
      </w:pPr>
    </w:p>
    <w:p w14:paraId="739B21AD" w14:textId="77777777" w:rsidR="009925BA" w:rsidRDefault="009925BA">
      <w:pPr>
        <w:ind w:left="-5"/>
      </w:pPr>
    </w:p>
    <w:p w14:paraId="26CAB1AB" w14:textId="1AB4CBDC" w:rsidR="009925BA" w:rsidRDefault="009925BA">
      <w:pPr>
        <w:ind w:left="-5"/>
      </w:pPr>
      <w:r>
        <w:t xml:space="preserve">Priedas Nr. 1. </w:t>
      </w:r>
    </w:p>
    <w:p w14:paraId="2B586A9B" w14:textId="5CAC48CB" w:rsidR="00022540" w:rsidRDefault="00022540">
      <w:pPr>
        <w:ind w:left="-5"/>
      </w:pPr>
      <w:r>
        <w:t>Pjūvis</w:t>
      </w:r>
    </w:p>
    <w:p w14:paraId="15F1EF2C" w14:textId="19A3FD70" w:rsidR="009925BA" w:rsidRDefault="00916EA5">
      <w:pPr>
        <w:ind w:left="-5"/>
      </w:pPr>
      <w:r>
        <w:rPr>
          <w:noProof/>
        </w:rPr>
        <w:drawing>
          <wp:inline distT="0" distB="0" distL="0" distR="0" wp14:anchorId="4BD55E61" wp14:editId="444EAF32">
            <wp:extent cx="6477000" cy="5495925"/>
            <wp:effectExtent l="0" t="0" r="0" b="9525"/>
            <wp:docPr id="426965709"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5495925"/>
                    </a:xfrm>
                    <a:prstGeom prst="rect">
                      <a:avLst/>
                    </a:prstGeom>
                    <a:noFill/>
                    <a:ln>
                      <a:noFill/>
                    </a:ln>
                  </pic:spPr>
                </pic:pic>
              </a:graphicData>
            </a:graphic>
          </wp:inline>
        </w:drawing>
      </w:r>
    </w:p>
    <w:p w14:paraId="517BBC05" w14:textId="77777777" w:rsidR="009925BA" w:rsidRDefault="009925BA">
      <w:pPr>
        <w:ind w:left="-5"/>
      </w:pPr>
    </w:p>
    <w:p w14:paraId="0D7CBBA9" w14:textId="297F7E27" w:rsidR="009925BA" w:rsidRDefault="009925BA">
      <w:pPr>
        <w:ind w:left="-5"/>
      </w:pPr>
    </w:p>
    <w:p w14:paraId="50D1874F" w14:textId="77777777" w:rsidR="009925BA" w:rsidRDefault="009925BA">
      <w:pPr>
        <w:ind w:left="-5"/>
      </w:pPr>
    </w:p>
    <w:p w14:paraId="6D1085A8" w14:textId="77777777" w:rsidR="007B40B8" w:rsidRDefault="007B40B8">
      <w:pPr>
        <w:ind w:left="-5"/>
      </w:pPr>
    </w:p>
    <w:p w14:paraId="2FDD2BCA" w14:textId="77777777" w:rsidR="007B40B8" w:rsidRDefault="007B40B8">
      <w:pPr>
        <w:ind w:left="-5"/>
      </w:pPr>
    </w:p>
    <w:p w14:paraId="50B719C9" w14:textId="77777777" w:rsidR="007B40B8" w:rsidRDefault="007B40B8">
      <w:pPr>
        <w:ind w:left="-5"/>
      </w:pPr>
    </w:p>
    <w:p w14:paraId="114CC604" w14:textId="77777777" w:rsidR="007B40B8" w:rsidRDefault="007B40B8">
      <w:pPr>
        <w:ind w:left="-5"/>
      </w:pPr>
    </w:p>
    <w:p w14:paraId="672F9DB5" w14:textId="77777777" w:rsidR="007B40B8" w:rsidRDefault="007B40B8">
      <w:pPr>
        <w:ind w:left="-5"/>
      </w:pPr>
    </w:p>
    <w:p w14:paraId="37E71C00" w14:textId="77777777" w:rsidR="007B40B8" w:rsidRDefault="007B40B8">
      <w:pPr>
        <w:ind w:left="-5"/>
      </w:pPr>
    </w:p>
    <w:p w14:paraId="65C80810" w14:textId="77777777" w:rsidR="007B40B8" w:rsidRDefault="007B40B8">
      <w:pPr>
        <w:ind w:left="-5"/>
      </w:pPr>
    </w:p>
    <w:p w14:paraId="454A68F5" w14:textId="77777777" w:rsidR="007B40B8" w:rsidRDefault="007B40B8">
      <w:pPr>
        <w:ind w:left="-5"/>
      </w:pPr>
    </w:p>
    <w:p w14:paraId="462F633A" w14:textId="77777777" w:rsidR="007B40B8" w:rsidRDefault="007B40B8">
      <w:pPr>
        <w:ind w:left="-5"/>
      </w:pPr>
    </w:p>
    <w:p w14:paraId="18409F87" w14:textId="77777777" w:rsidR="007B40B8" w:rsidRDefault="007B40B8">
      <w:pPr>
        <w:ind w:left="-5"/>
      </w:pPr>
    </w:p>
    <w:p w14:paraId="3B5FC36B" w14:textId="77777777" w:rsidR="007B40B8" w:rsidRDefault="007B40B8">
      <w:pPr>
        <w:ind w:left="-5"/>
      </w:pPr>
    </w:p>
    <w:p w14:paraId="0C92E135" w14:textId="77777777" w:rsidR="007B40B8" w:rsidRDefault="007B40B8">
      <w:pPr>
        <w:ind w:left="-5"/>
      </w:pPr>
    </w:p>
    <w:p w14:paraId="33E84CA5" w14:textId="77777777" w:rsidR="007B40B8" w:rsidRDefault="007B40B8">
      <w:pPr>
        <w:ind w:left="-5"/>
      </w:pPr>
    </w:p>
    <w:p w14:paraId="7FF7EAC6" w14:textId="77777777" w:rsidR="007B40B8" w:rsidRDefault="007B40B8">
      <w:pPr>
        <w:ind w:left="-5"/>
      </w:pPr>
    </w:p>
    <w:p w14:paraId="6774953C" w14:textId="77777777" w:rsidR="007B40B8" w:rsidRDefault="007B40B8">
      <w:pPr>
        <w:ind w:left="-5"/>
      </w:pPr>
    </w:p>
    <w:p w14:paraId="285FED30" w14:textId="77777777" w:rsidR="007B40B8" w:rsidRDefault="007B40B8">
      <w:pPr>
        <w:ind w:left="-5"/>
      </w:pPr>
    </w:p>
    <w:p w14:paraId="42E9CDDD" w14:textId="77777777" w:rsidR="007B40B8" w:rsidRDefault="007B40B8">
      <w:pPr>
        <w:ind w:left="-5"/>
      </w:pPr>
    </w:p>
    <w:p w14:paraId="646ED918" w14:textId="77777777" w:rsidR="007B40B8" w:rsidRDefault="007B40B8">
      <w:pPr>
        <w:ind w:left="-5"/>
      </w:pPr>
    </w:p>
    <w:p w14:paraId="7C3EC859" w14:textId="77777777" w:rsidR="007B40B8" w:rsidRDefault="007B40B8">
      <w:pPr>
        <w:ind w:left="-5"/>
      </w:pPr>
    </w:p>
    <w:p w14:paraId="3BE9A307" w14:textId="4DF57FA7" w:rsidR="007B40B8" w:rsidRDefault="007B40B8">
      <w:pPr>
        <w:ind w:left="-5"/>
      </w:pPr>
      <w:r>
        <w:t>Transporterio profilis.</w:t>
      </w:r>
    </w:p>
    <w:p w14:paraId="7DBA7408" w14:textId="382A04DE" w:rsidR="009925BA" w:rsidRDefault="00022540">
      <w:pPr>
        <w:ind w:left="-5"/>
      </w:pPr>
      <w:r>
        <w:rPr>
          <w:noProof/>
        </w:rPr>
        <w:drawing>
          <wp:inline distT="0" distB="0" distL="0" distR="0" wp14:anchorId="1B625477" wp14:editId="3C57521F">
            <wp:extent cx="5905500" cy="4800600"/>
            <wp:effectExtent l="0" t="0" r="0" b="0"/>
            <wp:docPr id="1227967713"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800600"/>
                    </a:xfrm>
                    <a:prstGeom prst="rect">
                      <a:avLst/>
                    </a:prstGeom>
                    <a:noFill/>
                    <a:ln>
                      <a:noFill/>
                    </a:ln>
                  </pic:spPr>
                </pic:pic>
              </a:graphicData>
            </a:graphic>
          </wp:inline>
        </w:drawing>
      </w:r>
    </w:p>
    <w:sectPr w:rsidR="009925BA">
      <w:pgSz w:w="11906" w:h="16838"/>
      <w:pgMar w:top="566" w:right="564" w:bottom="615" w:left="1133"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660"/>
    <w:multiLevelType w:val="multilevel"/>
    <w:tmpl w:val="0E0AE5DC"/>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AB1B99"/>
    <w:multiLevelType w:val="multilevel"/>
    <w:tmpl w:val="0B480818"/>
    <w:lvl w:ilvl="0">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2841FF"/>
    <w:multiLevelType w:val="multilevel"/>
    <w:tmpl w:val="06F2DDF4"/>
    <w:lvl w:ilvl="0">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FD4CDB"/>
    <w:multiLevelType w:val="hybridMultilevel"/>
    <w:tmpl w:val="859A0ED6"/>
    <w:lvl w:ilvl="0" w:tplc="CBD425BE">
      <w:start w:val="1"/>
      <w:numFmt w:val="decimal"/>
      <w:lvlRestart w:val="0"/>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F1F7BF9"/>
    <w:multiLevelType w:val="hybridMultilevel"/>
    <w:tmpl w:val="81C27262"/>
    <w:lvl w:ilvl="0" w:tplc="A0EAB5D0">
      <w:start w:val="3"/>
      <w:numFmt w:val="decimal"/>
      <w:pStyle w:val="Antrat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4056CE">
      <w:start w:val="1"/>
      <w:numFmt w:val="lowerLetter"/>
      <w:lvlText w:val="%2"/>
      <w:lvlJc w:val="left"/>
      <w:pPr>
        <w:ind w:left="4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FC1C4A">
      <w:start w:val="1"/>
      <w:numFmt w:val="lowerRoman"/>
      <w:lvlText w:val="%3"/>
      <w:lvlJc w:val="left"/>
      <w:pPr>
        <w:ind w:left="5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C26F4">
      <w:start w:val="1"/>
      <w:numFmt w:val="decimal"/>
      <w:lvlText w:val="%4"/>
      <w:lvlJc w:val="left"/>
      <w:pPr>
        <w:ind w:left="6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E86FC">
      <w:start w:val="1"/>
      <w:numFmt w:val="lowerLetter"/>
      <w:lvlText w:val="%5"/>
      <w:lvlJc w:val="left"/>
      <w:pPr>
        <w:ind w:left="6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E6804">
      <w:start w:val="1"/>
      <w:numFmt w:val="lowerRoman"/>
      <w:lvlText w:val="%6"/>
      <w:lvlJc w:val="left"/>
      <w:pPr>
        <w:ind w:left="7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6ABF40">
      <w:start w:val="1"/>
      <w:numFmt w:val="decimal"/>
      <w:lvlText w:val="%7"/>
      <w:lvlJc w:val="left"/>
      <w:pPr>
        <w:ind w:left="8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E3706">
      <w:start w:val="1"/>
      <w:numFmt w:val="lowerLetter"/>
      <w:lvlText w:val="%8"/>
      <w:lvlJc w:val="left"/>
      <w:pPr>
        <w:ind w:left="8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E76AE">
      <w:start w:val="1"/>
      <w:numFmt w:val="lowerRoman"/>
      <w:lvlText w:val="%9"/>
      <w:lvlJc w:val="left"/>
      <w:pPr>
        <w:ind w:left="9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F606D54"/>
    <w:multiLevelType w:val="hybridMultilevel"/>
    <w:tmpl w:val="F4945682"/>
    <w:lvl w:ilvl="0" w:tplc="446C6C3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8DA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145F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AE80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01A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F66D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418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6E7D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A4CC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71217B8"/>
    <w:multiLevelType w:val="hybridMultilevel"/>
    <w:tmpl w:val="2BA4AD8C"/>
    <w:lvl w:ilvl="0" w:tplc="7310CA76">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C6C7E">
      <w:start w:val="1"/>
      <w:numFmt w:val="bullet"/>
      <w:lvlText w:val="o"/>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E0532">
      <w:start w:val="1"/>
      <w:numFmt w:val="bullet"/>
      <w:lvlText w:val="▪"/>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045A88">
      <w:start w:val="1"/>
      <w:numFmt w:val="bullet"/>
      <w:lvlText w:val="•"/>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92C0FE">
      <w:start w:val="1"/>
      <w:numFmt w:val="bullet"/>
      <w:lvlText w:val="o"/>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34A1CC">
      <w:start w:val="1"/>
      <w:numFmt w:val="bullet"/>
      <w:lvlText w:val="▪"/>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F6218C">
      <w:start w:val="1"/>
      <w:numFmt w:val="bullet"/>
      <w:lvlText w:val="•"/>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66F18A">
      <w:start w:val="1"/>
      <w:numFmt w:val="bullet"/>
      <w:lvlText w:val="o"/>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050C0">
      <w:start w:val="1"/>
      <w:numFmt w:val="bullet"/>
      <w:lvlText w:val="▪"/>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93F08D4"/>
    <w:multiLevelType w:val="hybridMultilevel"/>
    <w:tmpl w:val="9D4E5A8E"/>
    <w:lvl w:ilvl="0" w:tplc="4DAACB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92378E">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D425BE">
      <w:start w:val="1"/>
      <w:numFmt w:val="decimal"/>
      <w:lvlRestart w:val="0"/>
      <w:lvlText w:val="%3."/>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C76C8">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C20080">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9AF15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8E903E">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CBE12">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5C7DA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A1F1D84"/>
    <w:multiLevelType w:val="hybridMultilevel"/>
    <w:tmpl w:val="1F4C2980"/>
    <w:lvl w:ilvl="0" w:tplc="60DC36D0">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500A32">
      <w:start w:val="1"/>
      <w:numFmt w:val="bullet"/>
      <w:lvlText w:val="o"/>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766478">
      <w:start w:val="1"/>
      <w:numFmt w:val="bullet"/>
      <w:lvlText w:val="▪"/>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43302">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16D578">
      <w:start w:val="1"/>
      <w:numFmt w:val="bullet"/>
      <w:lvlText w:val="o"/>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ECB47A">
      <w:start w:val="1"/>
      <w:numFmt w:val="bullet"/>
      <w:lvlText w:val="▪"/>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229BA2">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617D4">
      <w:start w:val="1"/>
      <w:numFmt w:val="bullet"/>
      <w:lvlText w:val="o"/>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100DE8">
      <w:start w:val="1"/>
      <w:numFmt w:val="bullet"/>
      <w:lvlText w:val="▪"/>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869952893">
    <w:abstractNumId w:val="1"/>
  </w:num>
  <w:num w:numId="2" w16cid:durableId="1343972207">
    <w:abstractNumId w:val="6"/>
  </w:num>
  <w:num w:numId="3" w16cid:durableId="873468332">
    <w:abstractNumId w:val="2"/>
  </w:num>
  <w:num w:numId="4" w16cid:durableId="1499879837">
    <w:abstractNumId w:val="7"/>
  </w:num>
  <w:num w:numId="5" w16cid:durableId="486022439">
    <w:abstractNumId w:val="8"/>
  </w:num>
  <w:num w:numId="6" w16cid:durableId="1059129339">
    <w:abstractNumId w:val="5"/>
  </w:num>
  <w:num w:numId="7" w16cid:durableId="1524786202">
    <w:abstractNumId w:val="0"/>
  </w:num>
  <w:num w:numId="8" w16cid:durableId="2113474510">
    <w:abstractNumId w:val="4"/>
  </w:num>
  <w:num w:numId="9" w16cid:durableId="732778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497"/>
    <w:rsid w:val="00006E31"/>
    <w:rsid w:val="000109E2"/>
    <w:rsid w:val="00022540"/>
    <w:rsid w:val="000E60ED"/>
    <w:rsid w:val="00162CB9"/>
    <w:rsid w:val="00163257"/>
    <w:rsid w:val="001B7EE6"/>
    <w:rsid w:val="00205E0E"/>
    <w:rsid w:val="00234497"/>
    <w:rsid w:val="00251EC6"/>
    <w:rsid w:val="00256BE6"/>
    <w:rsid w:val="002657F5"/>
    <w:rsid w:val="0026797C"/>
    <w:rsid w:val="002906DE"/>
    <w:rsid w:val="002A69E2"/>
    <w:rsid w:val="002C4693"/>
    <w:rsid w:val="00332FFD"/>
    <w:rsid w:val="003715B3"/>
    <w:rsid w:val="00391779"/>
    <w:rsid w:val="003B4422"/>
    <w:rsid w:val="00465949"/>
    <w:rsid w:val="004660C7"/>
    <w:rsid w:val="00470651"/>
    <w:rsid w:val="004F5E49"/>
    <w:rsid w:val="00577585"/>
    <w:rsid w:val="00600BC7"/>
    <w:rsid w:val="006350CF"/>
    <w:rsid w:val="00635479"/>
    <w:rsid w:val="00635793"/>
    <w:rsid w:val="00641078"/>
    <w:rsid w:val="006431E1"/>
    <w:rsid w:val="006D0253"/>
    <w:rsid w:val="006E1CB3"/>
    <w:rsid w:val="00715DDF"/>
    <w:rsid w:val="00781025"/>
    <w:rsid w:val="00794B1E"/>
    <w:rsid w:val="00794D01"/>
    <w:rsid w:val="0079776B"/>
    <w:rsid w:val="007A6FAF"/>
    <w:rsid w:val="007B40B8"/>
    <w:rsid w:val="007C3346"/>
    <w:rsid w:val="00824F1C"/>
    <w:rsid w:val="008B7000"/>
    <w:rsid w:val="008C45EB"/>
    <w:rsid w:val="008F0340"/>
    <w:rsid w:val="009166F8"/>
    <w:rsid w:val="00916EA5"/>
    <w:rsid w:val="00945868"/>
    <w:rsid w:val="009925BA"/>
    <w:rsid w:val="009B5777"/>
    <w:rsid w:val="00A241F8"/>
    <w:rsid w:val="00A427A3"/>
    <w:rsid w:val="00B41AE0"/>
    <w:rsid w:val="00B50582"/>
    <w:rsid w:val="00B560A5"/>
    <w:rsid w:val="00B6116F"/>
    <w:rsid w:val="00BC3952"/>
    <w:rsid w:val="00BE04A6"/>
    <w:rsid w:val="00C52820"/>
    <w:rsid w:val="00C927BC"/>
    <w:rsid w:val="00CD385C"/>
    <w:rsid w:val="00CE1F6A"/>
    <w:rsid w:val="00D346D0"/>
    <w:rsid w:val="00D414B6"/>
    <w:rsid w:val="00D52845"/>
    <w:rsid w:val="00DD2503"/>
    <w:rsid w:val="00DD758E"/>
    <w:rsid w:val="00E40A2C"/>
    <w:rsid w:val="00EC2290"/>
    <w:rsid w:val="00ED0DE2"/>
    <w:rsid w:val="00F00E4F"/>
    <w:rsid w:val="00F152F4"/>
    <w:rsid w:val="00F309DB"/>
    <w:rsid w:val="00F3676A"/>
    <w:rsid w:val="00FC63BC"/>
    <w:rsid w:val="00FD716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559B6"/>
  <w15:docId w15:val="{1A3688F7-CDC7-4505-ABC3-42AC3452E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52845"/>
    <w:pPr>
      <w:spacing w:after="13" w:line="248" w:lineRule="auto"/>
      <w:ind w:left="370" w:hanging="10"/>
    </w:pPr>
    <w:rPr>
      <w:rFonts w:ascii="Times New Roman" w:eastAsia="Times New Roman" w:hAnsi="Times New Roman" w:cs="Times New Roman"/>
      <w:color w:val="000000"/>
    </w:rPr>
  </w:style>
  <w:style w:type="paragraph" w:styleId="Antrat1">
    <w:name w:val="heading 1"/>
    <w:next w:val="prastasis"/>
    <w:link w:val="Antrat1Diagrama"/>
    <w:uiPriority w:val="9"/>
    <w:qFormat/>
    <w:pPr>
      <w:keepNext/>
      <w:keepLines/>
      <w:numPr>
        <w:numId w:val="8"/>
      </w:numPr>
      <w:spacing w:after="0" w:line="259" w:lineRule="auto"/>
      <w:ind w:left="10" w:right="4" w:hanging="10"/>
      <w:jc w:val="center"/>
      <w:outlineLvl w:val="0"/>
    </w:pPr>
    <w:rPr>
      <w:rFonts w:ascii="Times New Roman" w:eastAsia="Times New Roman" w:hAnsi="Times New Roman" w:cs="Times New Roman"/>
      <w:color w:val="00000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Pr>
      <w:rFonts w:ascii="Times New Roman" w:eastAsia="Times New Roman" w:hAnsi="Times New Roman" w:cs="Times New Roman"/>
      <w:color w:val="000000"/>
      <w:sz w:val="24"/>
    </w:rPr>
  </w:style>
  <w:style w:type="paragraph" w:styleId="Sraopastraipa">
    <w:name w:val="List Paragraph"/>
    <w:basedOn w:val="prastasis"/>
    <w:uiPriority w:val="34"/>
    <w:qFormat/>
    <w:rsid w:val="00251E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75C9F-E12F-455B-8671-3981C2C5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8</Pages>
  <Words>7025</Words>
  <Characters>4005</Characters>
  <Application>Microsoft Office Word</Application>
  <DocSecurity>0</DocSecurity>
  <Lines>33</Lines>
  <Paragraphs>22</Paragraphs>
  <ScaleCrop>false</ScaleCrop>
  <HeadingPairs>
    <vt:vector size="2" baseType="variant">
      <vt:variant>
        <vt:lpstr>Pavadinimas</vt:lpstr>
      </vt:variant>
      <vt:variant>
        <vt:i4>1</vt:i4>
      </vt:variant>
    </vt:vector>
  </HeadingPairs>
  <TitlesOfParts>
    <vt:vector size="1" baseType="lpstr">
      <vt:lpstr>Microsoft Word - GK 6,7  kuro sandl. transporteriai. 2025.</vt:lpstr>
    </vt:vector>
  </TitlesOfParts>
  <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GK 6,7  kuro sandl. transporteriai. 2025.</dc:title>
  <dc:subject/>
  <dc:creator>Aurimas Skikas</dc:creator>
  <cp:keywords/>
  <cp:lastModifiedBy>r.povilavicius@rokom.local</cp:lastModifiedBy>
  <cp:revision>22</cp:revision>
  <dcterms:created xsi:type="dcterms:W3CDTF">2026-01-22T11:24:00Z</dcterms:created>
  <dcterms:modified xsi:type="dcterms:W3CDTF">2026-02-18T11:23:00Z</dcterms:modified>
</cp:coreProperties>
</file>