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6D8A" w14:textId="77777777" w:rsidR="00486CCC" w:rsidRDefault="00486CCC" w:rsidP="00486CCC">
      <w:pPr>
        <w:keepNext/>
        <w:keepLines/>
        <w:jc w:val="right"/>
        <w:outlineLvl w:val="1"/>
        <w:rPr>
          <w:rFonts w:eastAsia="Calibri"/>
          <w:sz w:val="24"/>
          <w:szCs w:val="24"/>
        </w:rPr>
      </w:pPr>
      <w:bookmarkStart w:id="0" w:name="_Toc195118807"/>
      <w:r>
        <w:rPr>
          <w:rFonts w:eastAsia="Calibri"/>
          <w:sz w:val="24"/>
          <w:szCs w:val="24"/>
        </w:rPr>
        <w:t xml:space="preserve">Specialiųjų pirkimo sąlygų </w:t>
      </w:r>
      <w:r w:rsidRPr="00044FF0">
        <w:rPr>
          <w:rFonts w:eastAsia="Calibri"/>
          <w:sz w:val="24"/>
          <w:szCs w:val="24"/>
        </w:rPr>
        <w:t>3</w:t>
      </w:r>
      <w:r>
        <w:rPr>
          <w:rFonts w:eastAsia="Calibri"/>
          <w:sz w:val="24"/>
          <w:szCs w:val="24"/>
        </w:rPr>
        <w:t xml:space="preserve"> priedas</w:t>
      </w:r>
    </w:p>
    <w:p w14:paraId="2006142C" w14:textId="21CB8985" w:rsidR="00486CCC" w:rsidRDefault="00486CCC" w:rsidP="00486CCC">
      <w:pPr>
        <w:keepNext/>
        <w:keepLines/>
        <w:jc w:val="right"/>
        <w:outlineLvl w:val="1"/>
        <w:rPr>
          <w:rFonts w:eastAsiaTheme="minorHAnsi"/>
          <w:bCs/>
          <w:iCs/>
          <w:sz w:val="24"/>
          <w:szCs w:val="24"/>
        </w:rPr>
      </w:pPr>
      <w:r>
        <w:rPr>
          <w:rFonts w:eastAsia="Calibri"/>
          <w:sz w:val="24"/>
          <w:szCs w:val="24"/>
        </w:rPr>
        <w:t xml:space="preserve"> </w:t>
      </w:r>
      <w:r>
        <w:rPr>
          <w:rFonts w:eastAsiaTheme="minorHAnsi"/>
          <w:bCs/>
          <w:iCs/>
          <w:sz w:val="24"/>
          <w:szCs w:val="24"/>
        </w:rPr>
        <w:t>„Techninė specifikacija“</w:t>
      </w:r>
      <w:bookmarkEnd w:id="0"/>
    </w:p>
    <w:p w14:paraId="17FB555A" w14:textId="77777777" w:rsidR="00486CCC" w:rsidRDefault="00486CCC" w:rsidP="00486CCC">
      <w:pPr>
        <w:jc w:val="right"/>
        <w:rPr>
          <w:b/>
          <w:bCs/>
        </w:rPr>
      </w:pPr>
    </w:p>
    <w:p w14:paraId="6FB3596E" w14:textId="77777777" w:rsidR="00486CCC" w:rsidRDefault="00486CCC" w:rsidP="002D5D58">
      <w:pPr>
        <w:jc w:val="center"/>
        <w:rPr>
          <w:b/>
          <w:bCs/>
        </w:rPr>
      </w:pPr>
    </w:p>
    <w:p w14:paraId="4C789382" w14:textId="4F6EFB81" w:rsidR="002D5D58" w:rsidRDefault="002D5D58" w:rsidP="002D5D58">
      <w:pPr>
        <w:jc w:val="center"/>
        <w:rPr>
          <w:b/>
          <w:bCs/>
        </w:rPr>
      </w:pPr>
      <w:r w:rsidRPr="00D92792">
        <w:rPr>
          <w:b/>
          <w:bCs/>
        </w:rPr>
        <w:t>TECHNINĖ SPECIFIKACIJA</w:t>
      </w:r>
    </w:p>
    <w:p w14:paraId="48BFC98D" w14:textId="77777777" w:rsidR="002D5D58" w:rsidRPr="00D92792" w:rsidRDefault="002D5D58" w:rsidP="002D5D58">
      <w:pPr>
        <w:jc w:val="center"/>
        <w:rPr>
          <w:b/>
          <w:bCs/>
        </w:rPr>
      </w:pPr>
    </w:p>
    <w:p w14:paraId="67B6F340" w14:textId="25D3E21E" w:rsidR="0024329A" w:rsidRDefault="00632520" w:rsidP="002D5D58">
      <w:pPr>
        <w:jc w:val="center"/>
        <w:rPr>
          <w:b/>
          <w:sz w:val="24"/>
          <w:szCs w:val="24"/>
          <w:u w:val="single"/>
        </w:rPr>
      </w:pPr>
      <w:r w:rsidRPr="009542E0">
        <w:rPr>
          <w:b/>
          <w:sz w:val="24"/>
          <w:szCs w:val="24"/>
          <w:u w:val="single"/>
        </w:rPr>
        <w:t>FIZIKOS EKSPERIMENTŲ RINKINIAI</w:t>
      </w:r>
    </w:p>
    <w:p w14:paraId="6EBC56E8" w14:textId="77777777" w:rsidR="0024329A" w:rsidRPr="00D92792" w:rsidRDefault="0024329A" w:rsidP="002D5D58">
      <w:pPr>
        <w:jc w:val="center"/>
        <w:rPr>
          <w:b/>
          <w:bCs/>
        </w:rPr>
      </w:pPr>
    </w:p>
    <w:p w14:paraId="5762EB44" w14:textId="4C9670A4" w:rsidR="0024329A" w:rsidRPr="0024329A" w:rsidRDefault="0024329A" w:rsidP="0024329A">
      <w:pPr>
        <w:numPr>
          <w:ilvl w:val="0"/>
          <w:numId w:val="18"/>
        </w:numPr>
        <w:rPr>
          <w:bCs/>
        </w:rPr>
      </w:pPr>
      <w:r w:rsidRPr="0024329A">
        <w:rPr>
          <w:b/>
          <w:bCs/>
        </w:rPr>
        <w:t>Pirkimo objektas</w:t>
      </w:r>
      <w:r w:rsidRPr="0024329A">
        <w:rPr>
          <w:b/>
        </w:rPr>
        <w:t xml:space="preserve"> – </w:t>
      </w:r>
      <w:r>
        <w:rPr>
          <w:bCs/>
        </w:rPr>
        <w:t>Fizikos eksperimentiniai rinkiniai</w:t>
      </w:r>
      <w:r w:rsidRPr="0024329A">
        <w:rPr>
          <w:bCs/>
        </w:rPr>
        <w:t xml:space="preserve"> (toliau – Prekė</w:t>
      </w:r>
      <w:r>
        <w:rPr>
          <w:bCs/>
        </w:rPr>
        <w:t>s</w:t>
      </w:r>
      <w:r w:rsidRPr="0024329A">
        <w:rPr>
          <w:bCs/>
        </w:rPr>
        <w:t>);</w:t>
      </w:r>
    </w:p>
    <w:p w14:paraId="08E880EC" w14:textId="221E4F38" w:rsidR="0024329A" w:rsidRPr="0024329A" w:rsidRDefault="0024329A" w:rsidP="0024329A">
      <w:pPr>
        <w:numPr>
          <w:ilvl w:val="0"/>
          <w:numId w:val="18"/>
        </w:numPr>
        <w:rPr>
          <w:bCs/>
        </w:rPr>
      </w:pPr>
      <w:r w:rsidRPr="0024329A">
        <w:rPr>
          <w:b/>
        </w:rPr>
        <w:t>Pristatymo vieta</w:t>
      </w:r>
      <w:r w:rsidRPr="0024329A">
        <w:rPr>
          <w:b/>
          <w:bCs/>
        </w:rPr>
        <w:t xml:space="preserve"> – </w:t>
      </w:r>
      <w:r>
        <w:rPr>
          <w:bCs/>
        </w:rPr>
        <w:t>Vienybės g. 52, Vilkaviškis</w:t>
      </w:r>
      <w:r w:rsidRPr="0024329A">
        <w:rPr>
          <w:bCs/>
        </w:rPr>
        <w:t>;</w:t>
      </w:r>
    </w:p>
    <w:p w14:paraId="5AA6A2D1" w14:textId="77777777" w:rsidR="0024329A" w:rsidRPr="0024329A" w:rsidRDefault="0024329A" w:rsidP="0024329A">
      <w:pPr>
        <w:numPr>
          <w:ilvl w:val="0"/>
          <w:numId w:val="18"/>
        </w:numPr>
        <w:rPr>
          <w:bCs/>
        </w:rPr>
      </w:pPr>
      <w:r w:rsidRPr="0024329A">
        <w:rPr>
          <w:bCs/>
        </w:rPr>
        <w:t>Į pasiūlymo kaina turi būti įskaičiuotas įrangos pristatymas Pirkėjo nurodytu adresu, įnešimas ir pristatymo vietoje apmokymas ja naudotis.</w:t>
      </w:r>
    </w:p>
    <w:p w14:paraId="45C117E6" w14:textId="77777777" w:rsidR="0024329A" w:rsidRPr="0024329A" w:rsidRDefault="0024329A" w:rsidP="0024329A">
      <w:pPr>
        <w:numPr>
          <w:ilvl w:val="0"/>
          <w:numId w:val="18"/>
        </w:numPr>
        <w:rPr>
          <w:bCs/>
        </w:rPr>
      </w:pPr>
      <w:r w:rsidRPr="0024329A">
        <w:rPr>
          <w:bCs/>
        </w:rPr>
        <w:t xml:space="preserve">Gali būti siūlomos </w:t>
      </w:r>
      <w:r w:rsidRPr="0024329A">
        <w:rPr>
          <w:b/>
        </w:rPr>
        <w:t>tik naujos, nenaudotos Prekės</w:t>
      </w:r>
      <w:r w:rsidRPr="0024329A">
        <w:rPr>
          <w:bCs/>
        </w:rPr>
        <w:t>, be paslėptų trūkumų ir defektų.</w:t>
      </w:r>
    </w:p>
    <w:p w14:paraId="7B6FE14D" w14:textId="77777777" w:rsidR="0024329A" w:rsidRPr="0024329A" w:rsidRDefault="0024329A" w:rsidP="0024329A">
      <w:pPr>
        <w:numPr>
          <w:ilvl w:val="0"/>
          <w:numId w:val="18"/>
        </w:numPr>
        <w:rPr>
          <w:b/>
        </w:rPr>
      </w:pPr>
      <w:r w:rsidRPr="0024329A">
        <w:rPr>
          <w:b/>
        </w:rPr>
        <w:t xml:space="preserve">Garantija – </w:t>
      </w:r>
      <w:r w:rsidRPr="0024329A">
        <w:rPr>
          <w:bCs/>
        </w:rPr>
        <w:t xml:space="preserve">Prekėms turi būti suteikiama ne trumpesnė nei 24 mėnesių garantija. </w:t>
      </w:r>
      <w:r w:rsidRPr="0024329A">
        <w:rPr>
          <w:b/>
        </w:rPr>
        <w:t xml:space="preserve">Garantiją patvirtinantys dokumentai pateikiami kartu su pristatomomis prekėmis </w:t>
      </w:r>
      <w:r w:rsidRPr="0024329A">
        <w:rPr>
          <w:bCs/>
        </w:rPr>
        <w:t>(</w:t>
      </w:r>
      <w:r w:rsidRPr="0024329A">
        <w:rPr>
          <w:bCs/>
          <w:i/>
          <w:iCs/>
        </w:rPr>
        <w:t>Sutarties vykdymo sąlyga</w:t>
      </w:r>
      <w:r w:rsidRPr="0024329A">
        <w:rPr>
          <w:bCs/>
        </w:rPr>
        <w:t>).</w:t>
      </w:r>
    </w:p>
    <w:p w14:paraId="0E234980" w14:textId="77777777" w:rsidR="0024329A" w:rsidRPr="0024329A" w:rsidRDefault="0024329A" w:rsidP="0024329A">
      <w:pPr>
        <w:numPr>
          <w:ilvl w:val="0"/>
          <w:numId w:val="18"/>
        </w:numPr>
        <w:rPr>
          <w:bCs/>
        </w:rPr>
      </w:pPr>
      <w:r w:rsidRPr="0024329A">
        <w:rPr>
          <w:bCs/>
        </w:rPr>
        <w:t xml:space="preserve">Perkama elektros ir (ar) elektroninė įranga turi būti paženklinta CE ženklu. </w:t>
      </w:r>
      <w:r w:rsidRPr="0024329A">
        <w:rPr>
          <w:b/>
        </w:rPr>
        <w:t>CE ženklinimą patvirtinantys dokumentai turės būti pateikti kartu su pristatomomis prekėmis.</w:t>
      </w:r>
      <w:r w:rsidRPr="0024329A">
        <w:rPr>
          <w:bCs/>
        </w:rPr>
        <w:t xml:space="preserve"> (</w:t>
      </w:r>
      <w:r w:rsidRPr="0024329A">
        <w:rPr>
          <w:bCs/>
          <w:i/>
          <w:iCs/>
        </w:rPr>
        <w:t>Sutarties vykdymo sąlyga</w:t>
      </w:r>
      <w:r w:rsidRPr="0024329A">
        <w:rPr>
          <w:bCs/>
        </w:rPr>
        <w:t>).</w:t>
      </w:r>
    </w:p>
    <w:p w14:paraId="7AC77728" w14:textId="77777777" w:rsidR="0024329A" w:rsidRPr="0024329A" w:rsidRDefault="0024329A" w:rsidP="0024329A">
      <w:pPr>
        <w:numPr>
          <w:ilvl w:val="0"/>
          <w:numId w:val="18"/>
        </w:numPr>
        <w:rPr>
          <w:bCs/>
        </w:rPr>
      </w:pPr>
      <w:r w:rsidRPr="0024329A">
        <w:rPr>
          <w:b/>
        </w:rPr>
        <w:t xml:space="preserve">Atskirų rinkinių elementai tarpusavyje turi būti techniškai suderinti, kad šiais rinkiniais būtų galima atlikti nurodytus laboratorinius darbus/eksperimentus. </w:t>
      </w:r>
      <w:r w:rsidRPr="0024329A">
        <w:rPr>
          <w:b/>
          <w:bCs/>
        </w:rPr>
        <w:t>Įranga turi būti komplektuojama su visais reikalingais priedais, tvirtinimo elementais,</w:t>
      </w:r>
      <w:r w:rsidRPr="0024329A">
        <w:rPr>
          <w:b/>
        </w:rPr>
        <w:t xml:space="preserve"> </w:t>
      </w:r>
      <w:r w:rsidRPr="0024329A">
        <w:rPr>
          <w:b/>
          <w:bCs/>
        </w:rPr>
        <w:t>turi turėti aiškius jungčių, maitinimo ir valdymo elementus. Siūlomi</w:t>
      </w:r>
      <w:r w:rsidRPr="0024329A">
        <w:rPr>
          <w:b/>
        </w:rPr>
        <w:t xml:space="preserve"> rinkiniai turi būti komplektuojami nešiojamose, uždaromose dėžėse/lagaminuose.</w:t>
      </w:r>
    </w:p>
    <w:p w14:paraId="51333A8F" w14:textId="77777777" w:rsidR="0024329A" w:rsidRPr="0024329A" w:rsidRDefault="0024329A" w:rsidP="0024329A">
      <w:pPr>
        <w:numPr>
          <w:ilvl w:val="0"/>
          <w:numId w:val="18"/>
        </w:numPr>
        <w:rPr>
          <w:bCs/>
        </w:rPr>
      </w:pPr>
      <w:r w:rsidRPr="0024329A">
        <w:t xml:space="preserve">Kartu su įranga/rinkiniais turi būti pateikiama </w:t>
      </w:r>
      <w:r w:rsidRPr="0024329A">
        <w:rPr>
          <w:b/>
          <w:bCs/>
        </w:rPr>
        <w:t>naudojimo instrukcija lietuvių kalba</w:t>
      </w:r>
      <w:r w:rsidRPr="0024329A">
        <w:t xml:space="preserve">, aprašanti veikimo principą, saugaus naudojimo rekomendacijas ir pavyzdinius eksperimentus. </w:t>
      </w:r>
    </w:p>
    <w:p w14:paraId="355A51B2" w14:textId="77777777" w:rsidR="0024329A" w:rsidRPr="0024329A" w:rsidRDefault="0024329A" w:rsidP="0024329A">
      <w:pPr>
        <w:numPr>
          <w:ilvl w:val="0"/>
          <w:numId w:val="18"/>
        </w:numPr>
        <w:rPr>
          <w:bCs/>
        </w:rPr>
      </w:pPr>
      <w:r w:rsidRPr="0024329A">
        <w:rPr>
          <w:b/>
          <w:bCs/>
        </w:rPr>
        <w:t>Visi elektros įrenginiai turi atitikti saugos reikalavimus, būti pritaikyti darbui su standartinio tinklo įtampa</w:t>
      </w:r>
      <w:r w:rsidRPr="0024329A">
        <w:t xml:space="preserve"> </w:t>
      </w:r>
      <w:r w:rsidRPr="0024329A">
        <w:rPr>
          <w:b/>
          <w:bCs/>
        </w:rPr>
        <w:t>(230 V).</w:t>
      </w:r>
    </w:p>
    <w:p w14:paraId="64FCFA05" w14:textId="77777777" w:rsidR="0024329A" w:rsidRPr="0024329A" w:rsidRDefault="0024329A" w:rsidP="0024329A">
      <w:pPr>
        <w:numPr>
          <w:ilvl w:val="0"/>
          <w:numId w:val="18"/>
        </w:numPr>
        <w:rPr>
          <w:bCs/>
        </w:rPr>
      </w:pPr>
      <w:r w:rsidRPr="0024329A">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58108248" w14:textId="77777777" w:rsidR="0024329A" w:rsidRPr="0024329A" w:rsidRDefault="0024329A" w:rsidP="00632520">
      <w:pPr>
        <w:ind w:left="709" w:firstLine="11"/>
      </w:pPr>
      <w:r w:rsidRPr="0024329A">
        <w:rPr>
          <w:b/>
          <w:bCs/>
        </w:rPr>
        <w:t>Pastaba:</w:t>
      </w:r>
      <w:r w:rsidRPr="0024329A">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w:t>
      </w:r>
      <w:proofErr w:type="spellStart"/>
      <w:r w:rsidRPr="0024329A">
        <w:t>išliekamumą</w:t>
      </w:r>
      <w:proofErr w:type="spellEnd"/>
      <w:r w:rsidRPr="0024329A">
        <w:t xml:space="preserve"> ir tikslumą.</w:t>
      </w:r>
    </w:p>
    <w:p w14:paraId="0C62F6A6" w14:textId="77777777" w:rsidR="0024329A" w:rsidRPr="0024329A" w:rsidRDefault="0024329A" w:rsidP="0024329A">
      <w:pPr>
        <w:numPr>
          <w:ilvl w:val="0"/>
          <w:numId w:val="18"/>
        </w:numPr>
      </w:pPr>
      <w:r w:rsidRPr="0024329A">
        <w:t>Kai techninėje specifikacijoje, yra nurodyta pateiktų medžiagų, naudotinos įrangos modelis ar šaltinis, konkretus procesas ar prekės ženklas, tipai, konkreti kilmė ar gamyba, dizainas, tuo atveju laikoma, kad šalia minėtų apibūdinimų yra įrašytas žodis „lygiavertis“. Tiekėjas, siūlantis lygiavertę prekę, privalo savo pasiūlyme patikimomis priemonėmis įrodyti, kad siūloma prekė yra lygiavertė ir atitinka techninėje specifikacijoje keliamus reikalavimus.</w:t>
      </w:r>
    </w:p>
    <w:p w14:paraId="30219E63" w14:textId="77777777" w:rsidR="0024329A" w:rsidRDefault="0024329A" w:rsidP="002D5D58"/>
    <w:p w14:paraId="753F297F" w14:textId="2F4522B4" w:rsidR="002D5D58" w:rsidRDefault="00514388" w:rsidP="002D5D58">
      <w:pPr>
        <w:rPr>
          <w:b/>
          <w:sz w:val="24"/>
          <w:szCs w:val="24"/>
          <w:u w:val="single"/>
        </w:rPr>
      </w:pPr>
      <w:r w:rsidRPr="009542E0">
        <w:rPr>
          <w:b/>
          <w:sz w:val="24"/>
          <w:szCs w:val="24"/>
          <w:u w:val="single"/>
        </w:rPr>
        <w:t>Fizikos eksperimentų rinkiniai:</w:t>
      </w:r>
    </w:p>
    <w:p w14:paraId="188D773D" w14:textId="77777777" w:rsidR="00326E4A" w:rsidRDefault="00326E4A" w:rsidP="002D5D58">
      <w:pPr>
        <w:rPr>
          <w:b/>
          <w:sz w:val="24"/>
          <w:szCs w:val="24"/>
          <w:u w:val="single"/>
        </w:rPr>
      </w:pPr>
    </w:p>
    <w:tbl>
      <w:tblPr>
        <w:tblW w:w="1597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276"/>
        <w:gridCol w:w="4536"/>
        <w:gridCol w:w="4535"/>
      </w:tblGrid>
      <w:tr w:rsidR="0024329A" w14:paraId="72BC582B" w14:textId="77777777" w:rsidTr="00632520">
        <w:trPr>
          <w:cantSplit/>
          <w:trHeight w:val="341"/>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554814F9" w14:textId="77777777" w:rsidR="0024329A" w:rsidRDefault="0024329A" w:rsidP="0024329A">
            <w:pPr>
              <w:rPr>
                <w:rFonts w:eastAsia="Times New Roman"/>
                <w:b/>
                <w:sz w:val="24"/>
                <w:szCs w:val="24"/>
              </w:rPr>
            </w:pPr>
            <w:bookmarkStart w:id="1" w:name="_Hlk215655119"/>
            <w:r>
              <w:rPr>
                <w:rFonts w:eastAsia="Times New Roman"/>
                <w:b/>
                <w:sz w:val="24"/>
                <w:szCs w:val="24"/>
              </w:rPr>
              <w:t xml:space="preserve">Nr. </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49597617" w14:textId="77777777" w:rsidR="0024329A" w:rsidRPr="006F2732" w:rsidRDefault="0024329A" w:rsidP="0024329A">
            <w:pPr>
              <w:rPr>
                <w:rFonts w:eastAsia="Times New Roman"/>
                <w:b/>
                <w:sz w:val="24"/>
                <w:szCs w:val="24"/>
              </w:rPr>
            </w:pPr>
            <w:r w:rsidRPr="00357F77">
              <w:rPr>
                <w:rFonts w:eastAsia="Times New Roman"/>
                <w:b/>
                <w:sz w:val="24"/>
                <w:szCs w:val="24"/>
              </w:rPr>
              <w:t>Techninės charakteristikos (parametrai)</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74346319" w14:textId="0DB6C6DD" w:rsidR="0024329A" w:rsidRPr="00E230C6" w:rsidRDefault="0024329A" w:rsidP="0024329A">
            <w:pPr>
              <w:rPr>
                <w:sz w:val="24"/>
                <w:szCs w:val="24"/>
              </w:rPr>
            </w:pPr>
            <w:r w:rsidRPr="00D20117">
              <w:rPr>
                <w:b/>
                <w:sz w:val="24"/>
                <w:szCs w:val="24"/>
              </w:rPr>
              <w:t xml:space="preserve">Siūlomos prekės parametrai ir parametrų reikšmės </w:t>
            </w:r>
            <w:r w:rsidRPr="0023762D">
              <w:rPr>
                <w:b/>
                <w:bCs/>
                <w:i/>
                <w:iCs/>
                <w:color w:val="5B9BD5" w:themeColor="accent1"/>
                <w:sz w:val="24"/>
                <w:szCs w:val="24"/>
              </w:rPr>
              <w:t>(PILDO TIEKĖJAS)</w:t>
            </w:r>
          </w:p>
        </w:tc>
        <w:tc>
          <w:tcPr>
            <w:tcW w:w="4535" w:type="dxa"/>
            <w:tcBorders>
              <w:top w:val="single" w:sz="4" w:space="0" w:color="auto"/>
              <w:left w:val="single" w:sz="4" w:space="0" w:color="auto"/>
              <w:bottom w:val="single" w:sz="4" w:space="0" w:color="auto"/>
              <w:right w:val="single" w:sz="4" w:space="0" w:color="auto"/>
            </w:tcBorders>
            <w:shd w:val="clear" w:color="auto" w:fill="92D050"/>
            <w:vAlign w:val="center"/>
          </w:tcPr>
          <w:p w14:paraId="37F7C621" w14:textId="77777777" w:rsidR="0024329A" w:rsidRDefault="0024329A" w:rsidP="0024329A">
            <w:pPr>
              <w:jc w:val="center"/>
              <w:rPr>
                <w:rFonts w:eastAsia="Times New Roman"/>
                <w:b/>
                <w:bCs/>
                <w:sz w:val="24"/>
                <w:szCs w:val="24"/>
                <w:lang w:eastAsia="en-GB"/>
              </w:rPr>
            </w:pPr>
            <w:r w:rsidRPr="00D20117">
              <w:rPr>
                <w:rFonts w:eastAsia="Times New Roman"/>
                <w:b/>
                <w:bCs/>
                <w:sz w:val="24"/>
                <w:szCs w:val="24"/>
                <w:lang w:eastAsia="en-GB"/>
              </w:rPr>
              <w:t>Nuoroda į parametro reikšmės atitikimą gamintojo pateiktuose dokumentuose (psl. Nr.). Dokumentuose būtina pažymėti pozicijos numerį prie reikalaujamos parametrų reikšmės.</w:t>
            </w:r>
            <w:r>
              <w:rPr>
                <w:rFonts w:eastAsia="Times New Roman"/>
                <w:b/>
                <w:bCs/>
                <w:sz w:val="24"/>
                <w:szCs w:val="24"/>
                <w:lang w:eastAsia="en-GB"/>
              </w:rPr>
              <w:t xml:space="preserve"> </w:t>
            </w:r>
          </w:p>
          <w:p w14:paraId="06C9472E" w14:textId="3778C285" w:rsidR="0024329A" w:rsidRDefault="0024329A" w:rsidP="0024329A">
            <w:pPr>
              <w:rPr>
                <w:b/>
                <w:sz w:val="24"/>
                <w:szCs w:val="24"/>
              </w:rPr>
            </w:pPr>
            <w:r w:rsidRPr="0023762D">
              <w:rPr>
                <w:b/>
                <w:bCs/>
                <w:i/>
                <w:iCs/>
                <w:color w:val="5B9BD5" w:themeColor="accent1"/>
                <w:sz w:val="24"/>
                <w:szCs w:val="24"/>
              </w:rPr>
              <w:t>(PILDO TIEKĖJAS)</w:t>
            </w:r>
          </w:p>
        </w:tc>
      </w:tr>
      <w:bookmarkEnd w:id="1"/>
      <w:tr w:rsidR="0024329A" w:rsidRPr="00E86388" w14:paraId="35F45789" w14:textId="77777777" w:rsidTr="00632520">
        <w:trPr>
          <w:cantSplit/>
          <w:trHeight w:val="341"/>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3E8F6D1F" w14:textId="77777777" w:rsidR="0024329A" w:rsidRPr="00E86388" w:rsidRDefault="0024329A" w:rsidP="0024329A">
            <w:pPr>
              <w:rPr>
                <w:rFonts w:eastAsia="Times New Roman"/>
                <w:b/>
                <w:sz w:val="24"/>
                <w:szCs w:val="24"/>
              </w:rPr>
            </w:pPr>
            <w:r>
              <w:rPr>
                <w:rFonts w:eastAsia="Times New Roman"/>
                <w:b/>
                <w:sz w:val="24"/>
                <w:szCs w:val="24"/>
              </w:rPr>
              <w:t>1.</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1F5A0FB6" w14:textId="77777777" w:rsidR="0024329A" w:rsidRPr="00E86388" w:rsidRDefault="0024329A" w:rsidP="0024329A">
            <w:pPr>
              <w:rPr>
                <w:rFonts w:eastAsia="Times New Roman"/>
                <w:b/>
                <w:sz w:val="24"/>
                <w:szCs w:val="24"/>
              </w:rPr>
            </w:pPr>
            <w:r>
              <w:rPr>
                <w:b/>
                <w:sz w:val="24"/>
                <w:szCs w:val="24"/>
              </w:rPr>
              <w:t>Bėgių stendui rinkinys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32F6A952" w14:textId="77777777" w:rsidR="0024329A" w:rsidRPr="00E86388" w:rsidRDefault="0024329A" w:rsidP="0024329A">
            <w:pPr>
              <w:rPr>
                <w:rFonts w:eastAsia="Times New Roman"/>
                <w:b/>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5D197D9A" w14:textId="18CAB10B" w:rsidR="0024329A" w:rsidRPr="00E86388" w:rsidRDefault="0024329A" w:rsidP="0024329A">
            <w:pPr>
              <w:rPr>
                <w:rFonts w:eastAsia="Times New Roman"/>
                <w:b/>
                <w:sz w:val="24"/>
                <w:szCs w:val="24"/>
              </w:rPr>
            </w:pPr>
          </w:p>
        </w:tc>
      </w:tr>
      <w:tr w:rsidR="0024329A" w:rsidRPr="007A099F" w14:paraId="53A5515B" w14:textId="77777777" w:rsidTr="00632520">
        <w:trPr>
          <w:cantSplit/>
        </w:trPr>
        <w:tc>
          <w:tcPr>
            <w:tcW w:w="630" w:type="dxa"/>
            <w:tcBorders>
              <w:top w:val="single" w:sz="4" w:space="0" w:color="auto"/>
              <w:left w:val="single" w:sz="4" w:space="0" w:color="auto"/>
              <w:bottom w:val="single" w:sz="4" w:space="0" w:color="auto"/>
              <w:right w:val="single" w:sz="4" w:space="0" w:color="auto"/>
            </w:tcBorders>
          </w:tcPr>
          <w:p w14:paraId="79CEED65"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276389A" w14:textId="77777777" w:rsidR="0024329A" w:rsidRPr="007A099F" w:rsidRDefault="0024329A" w:rsidP="0024329A">
            <w:pPr>
              <w:rPr>
                <w:sz w:val="24"/>
                <w:szCs w:val="24"/>
              </w:rPr>
            </w:pPr>
            <w:r w:rsidRPr="007A099F">
              <w:rPr>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621F4EB9" w14:textId="77777777" w:rsidR="0024329A" w:rsidRPr="007A099F" w:rsidRDefault="0024329A" w:rsidP="0024329A">
            <w:pPr>
              <w:tabs>
                <w:tab w:val="left" w:pos="1008"/>
              </w:tabs>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C6617A1" w14:textId="3BCA7CB7" w:rsidR="0024329A" w:rsidRPr="007A099F" w:rsidRDefault="0024329A" w:rsidP="0024329A">
            <w:pPr>
              <w:tabs>
                <w:tab w:val="left" w:pos="1008"/>
              </w:tabs>
              <w:rPr>
                <w:rFonts w:eastAsia="Times New Roman"/>
                <w:bCs/>
                <w:iCs/>
                <w:sz w:val="24"/>
                <w:szCs w:val="24"/>
              </w:rPr>
            </w:pPr>
          </w:p>
        </w:tc>
      </w:tr>
      <w:tr w:rsidR="0024329A" w14:paraId="44D72DB8" w14:textId="77777777" w:rsidTr="00632520">
        <w:trPr>
          <w:cantSplit/>
        </w:trPr>
        <w:tc>
          <w:tcPr>
            <w:tcW w:w="630" w:type="dxa"/>
            <w:tcBorders>
              <w:top w:val="single" w:sz="4" w:space="0" w:color="auto"/>
              <w:left w:val="single" w:sz="4" w:space="0" w:color="auto"/>
              <w:bottom w:val="single" w:sz="4" w:space="0" w:color="auto"/>
              <w:right w:val="single" w:sz="4" w:space="0" w:color="auto"/>
            </w:tcBorders>
          </w:tcPr>
          <w:p w14:paraId="082EF00C"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BBBA3A0" w14:textId="77777777" w:rsidR="0024329A" w:rsidRPr="007A099F" w:rsidRDefault="0024329A" w:rsidP="0024329A">
            <w:pPr>
              <w:rPr>
                <w:sz w:val="24"/>
                <w:szCs w:val="24"/>
              </w:rPr>
            </w:pPr>
            <w:r>
              <w:rPr>
                <w:sz w:val="24"/>
                <w:szCs w:val="24"/>
              </w:rPr>
              <w:t xml:space="preserve">Nurodyti </w:t>
            </w:r>
            <w:r w:rsidRPr="007A099F">
              <w:rPr>
                <w:sz w:val="24"/>
                <w:szCs w:val="24"/>
              </w:rPr>
              <w:t>modelį</w:t>
            </w:r>
          </w:p>
        </w:tc>
        <w:tc>
          <w:tcPr>
            <w:tcW w:w="4536" w:type="dxa"/>
            <w:tcBorders>
              <w:top w:val="single" w:sz="4" w:space="0" w:color="auto"/>
              <w:left w:val="single" w:sz="4" w:space="0" w:color="auto"/>
              <w:bottom w:val="single" w:sz="4" w:space="0" w:color="auto"/>
              <w:right w:val="single" w:sz="4" w:space="0" w:color="auto"/>
            </w:tcBorders>
          </w:tcPr>
          <w:p w14:paraId="582CDE81"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880EB7F" w14:textId="661BEBAB" w:rsidR="0024329A" w:rsidRDefault="0024329A" w:rsidP="0024329A">
            <w:pPr>
              <w:rPr>
                <w:rFonts w:eastAsia="Times New Roman"/>
                <w:bCs/>
                <w:iCs/>
                <w:sz w:val="24"/>
                <w:szCs w:val="24"/>
              </w:rPr>
            </w:pPr>
          </w:p>
        </w:tc>
      </w:tr>
      <w:tr w:rsidR="0024329A" w:rsidRPr="001E274F" w14:paraId="53FCBB0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E01C9BB"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5A4D542" w14:textId="77777777" w:rsidR="0024329A" w:rsidRDefault="0024329A" w:rsidP="0024329A">
            <w:pPr>
              <w:rPr>
                <w:rFonts w:eastAsia="Times New Roman"/>
                <w:bCs/>
                <w:iCs/>
                <w:sz w:val="24"/>
                <w:szCs w:val="24"/>
              </w:rPr>
            </w:pPr>
            <w:r>
              <w:rPr>
                <w:rFonts w:eastAsia="Times New Roman"/>
                <w:bCs/>
                <w:iCs/>
                <w:sz w:val="24"/>
                <w:szCs w:val="24"/>
              </w:rPr>
              <w:t>Stovo laikančios konstrukcijos ne mažiau kaip 2 vnt. ne trumpesni kaip 300 mm</w:t>
            </w:r>
          </w:p>
        </w:tc>
        <w:tc>
          <w:tcPr>
            <w:tcW w:w="4536" w:type="dxa"/>
            <w:tcBorders>
              <w:top w:val="single" w:sz="4" w:space="0" w:color="auto"/>
              <w:left w:val="single" w:sz="4" w:space="0" w:color="auto"/>
              <w:bottom w:val="single" w:sz="4" w:space="0" w:color="auto"/>
              <w:right w:val="single" w:sz="4" w:space="0" w:color="auto"/>
            </w:tcBorders>
          </w:tcPr>
          <w:p w14:paraId="3B1D1FEF" w14:textId="77777777" w:rsidR="0024329A" w:rsidRPr="001E274F"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F964C5F" w14:textId="4C60DD78" w:rsidR="0024329A" w:rsidRPr="001E274F" w:rsidRDefault="0024329A" w:rsidP="0024329A">
            <w:pPr>
              <w:rPr>
                <w:rFonts w:eastAsia="Times New Roman"/>
                <w:bCs/>
                <w:iCs/>
                <w:sz w:val="24"/>
                <w:szCs w:val="24"/>
              </w:rPr>
            </w:pPr>
          </w:p>
        </w:tc>
      </w:tr>
      <w:tr w:rsidR="0024329A" w14:paraId="4685B6F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1A0695E"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1F702DB" w14:textId="77777777" w:rsidR="0024329A" w:rsidRDefault="0024329A" w:rsidP="0024329A">
            <w:pPr>
              <w:rPr>
                <w:rFonts w:eastAsia="Times New Roman"/>
                <w:bCs/>
                <w:iCs/>
                <w:sz w:val="24"/>
                <w:szCs w:val="24"/>
              </w:rPr>
            </w:pPr>
            <w:r>
              <w:rPr>
                <w:rFonts w:eastAsia="Times New Roman"/>
                <w:bCs/>
                <w:iCs/>
                <w:sz w:val="24"/>
                <w:szCs w:val="24"/>
              </w:rPr>
              <w:t>Turi būti stalo spaustukas</w:t>
            </w:r>
          </w:p>
        </w:tc>
        <w:tc>
          <w:tcPr>
            <w:tcW w:w="4536" w:type="dxa"/>
            <w:tcBorders>
              <w:top w:val="single" w:sz="4" w:space="0" w:color="auto"/>
              <w:left w:val="single" w:sz="4" w:space="0" w:color="auto"/>
              <w:bottom w:val="single" w:sz="4" w:space="0" w:color="auto"/>
              <w:right w:val="single" w:sz="4" w:space="0" w:color="auto"/>
            </w:tcBorders>
          </w:tcPr>
          <w:p w14:paraId="3C7AAAD7"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C355EE2" w14:textId="675ED768" w:rsidR="0024329A" w:rsidRDefault="0024329A" w:rsidP="0024329A">
            <w:pPr>
              <w:rPr>
                <w:rFonts w:eastAsia="Times New Roman"/>
                <w:bCs/>
                <w:iCs/>
                <w:sz w:val="24"/>
                <w:szCs w:val="24"/>
              </w:rPr>
            </w:pPr>
          </w:p>
        </w:tc>
      </w:tr>
      <w:tr w:rsidR="0024329A" w14:paraId="67D4FF9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2C97B7A"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692A4F3" w14:textId="77777777" w:rsidR="0024329A" w:rsidRPr="006F2732" w:rsidRDefault="0024329A" w:rsidP="0024329A">
            <w:pPr>
              <w:rPr>
                <w:rFonts w:eastAsia="Times New Roman"/>
                <w:bCs/>
                <w:iCs/>
                <w:sz w:val="24"/>
                <w:szCs w:val="24"/>
              </w:rPr>
            </w:pPr>
            <w:r w:rsidRPr="003E44D2">
              <w:rPr>
                <w:rFonts w:eastAsia="Times New Roman"/>
                <w:bCs/>
                <w:iCs/>
                <w:sz w:val="24"/>
                <w:szCs w:val="24"/>
              </w:rPr>
              <w:t>Strypai</w:t>
            </w:r>
            <w:r>
              <w:rPr>
                <w:rFonts w:eastAsia="Times New Roman"/>
                <w:bCs/>
                <w:iCs/>
                <w:sz w:val="24"/>
                <w:szCs w:val="24"/>
              </w:rPr>
              <w:t xml:space="preserve"> ne mažiau kaip 2 vnt. ne mažesni kaip 250x10 mm</w:t>
            </w:r>
          </w:p>
        </w:tc>
        <w:tc>
          <w:tcPr>
            <w:tcW w:w="4536" w:type="dxa"/>
            <w:tcBorders>
              <w:top w:val="single" w:sz="4" w:space="0" w:color="auto"/>
              <w:left w:val="single" w:sz="4" w:space="0" w:color="auto"/>
              <w:bottom w:val="single" w:sz="4" w:space="0" w:color="auto"/>
              <w:right w:val="single" w:sz="4" w:space="0" w:color="auto"/>
            </w:tcBorders>
          </w:tcPr>
          <w:p w14:paraId="0C49A3B4"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2CEEFDE" w14:textId="48F8CFD3" w:rsidR="0024329A" w:rsidRDefault="0024329A" w:rsidP="0024329A">
            <w:pPr>
              <w:rPr>
                <w:rFonts w:eastAsia="Times New Roman"/>
                <w:bCs/>
                <w:iCs/>
                <w:sz w:val="24"/>
                <w:szCs w:val="24"/>
              </w:rPr>
            </w:pPr>
          </w:p>
        </w:tc>
      </w:tr>
      <w:tr w:rsidR="0024329A" w14:paraId="1697C9FE"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15D81C4"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B483477" w14:textId="77777777" w:rsidR="0024329A" w:rsidRDefault="0024329A" w:rsidP="0024329A">
            <w:pPr>
              <w:rPr>
                <w:rFonts w:eastAsia="Times New Roman"/>
                <w:bCs/>
                <w:iCs/>
                <w:sz w:val="24"/>
                <w:szCs w:val="24"/>
              </w:rPr>
            </w:pPr>
            <w:r>
              <w:rPr>
                <w:rFonts w:eastAsia="Times New Roman"/>
                <w:bCs/>
                <w:iCs/>
                <w:sz w:val="24"/>
                <w:szCs w:val="24"/>
              </w:rPr>
              <w:t>Turi būti</w:t>
            </w:r>
            <w:r>
              <w:rPr>
                <w:rFonts w:eastAsia="Times New Roman"/>
                <w:bCs/>
                <w:iCs/>
                <w:sz w:val="24"/>
                <w:szCs w:val="24"/>
                <w:lang w:val="en-US"/>
              </w:rPr>
              <w:t xml:space="preserve"> </w:t>
            </w:r>
            <w:proofErr w:type="spellStart"/>
            <w:r>
              <w:rPr>
                <w:rFonts w:eastAsia="Times New Roman"/>
                <w:bCs/>
                <w:iCs/>
                <w:sz w:val="24"/>
                <w:szCs w:val="24"/>
                <w:lang w:val="en-US"/>
              </w:rPr>
              <w:t>dinamometro</w:t>
            </w:r>
            <w:proofErr w:type="spellEnd"/>
            <w:r>
              <w:rPr>
                <w:rFonts w:eastAsia="Times New Roman"/>
                <w:bCs/>
                <w:iCs/>
                <w:sz w:val="24"/>
                <w:szCs w:val="24"/>
                <w:lang w:val="en-US"/>
              </w:rPr>
              <w:t xml:space="preserve"> </w:t>
            </w:r>
            <w:proofErr w:type="spellStart"/>
            <w:r>
              <w:rPr>
                <w:rFonts w:eastAsia="Times New Roman"/>
                <w:bCs/>
                <w:iCs/>
                <w:sz w:val="24"/>
                <w:szCs w:val="24"/>
                <w:lang w:val="en-US"/>
              </w:rPr>
              <w:t>laikiklis</w:t>
            </w:r>
            <w:proofErr w:type="spellEnd"/>
          </w:p>
        </w:tc>
        <w:tc>
          <w:tcPr>
            <w:tcW w:w="4536" w:type="dxa"/>
            <w:tcBorders>
              <w:top w:val="single" w:sz="4" w:space="0" w:color="auto"/>
              <w:left w:val="single" w:sz="4" w:space="0" w:color="auto"/>
              <w:bottom w:val="single" w:sz="4" w:space="0" w:color="auto"/>
              <w:right w:val="single" w:sz="4" w:space="0" w:color="auto"/>
            </w:tcBorders>
          </w:tcPr>
          <w:p w14:paraId="7BAF342C"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C11813D" w14:textId="0019DFE6" w:rsidR="0024329A" w:rsidRDefault="0024329A" w:rsidP="0024329A">
            <w:pPr>
              <w:rPr>
                <w:rFonts w:eastAsia="Times New Roman"/>
                <w:bCs/>
                <w:iCs/>
                <w:sz w:val="24"/>
                <w:szCs w:val="24"/>
              </w:rPr>
            </w:pPr>
          </w:p>
        </w:tc>
      </w:tr>
      <w:tr w:rsidR="0024329A" w14:paraId="2ACC20F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82CDE07"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C4E9AB1" w14:textId="77777777" w:rsidR="0024329A" w:rsidRDefault="0024329A" w:rsidP="0024329A">
            <w:pPr>
              <w:rPr>
                <w:rFonts w:eastAsia="Times New Roman"/>
                <w:bCs/>
                <w:iCs/>
                <w:sz w:val="24"/>
                <w:szCs w:val="24"/>
              </w:rPr>
            </w:pPr>
            <w:r>
              <w:rPr>
                <w:rFonts w:eastAsia="Times New Roman"/>
                <w:bCs/>
                <w:iCs/>
                <w:sz w:val="24"/>
                <w:szCs w:val="24"/>
              </w:rPr>
              <w:t>Turi būti</w:t>
            </w:r>
            <w:r>
              <w:rPr>
                <w:rFonts w:eastAsia="Times New Roman"/>
                <w:bCs/>
                <w:iCs/>
                <w:sz w:val="24"/>
                <w:szCs w:val="24"/>
                <w:lang w:val="en-US"/>
              </w:rPr>
              <w:t xml:space="preserve"> </w:t>
            </w:r>
            <w:proofErr w:type="spellStart"/>
            <w:r>
              <w:rPr>
                <w:rFonts w:eastAsia="Times New Roman"/>
                <w:bCs/>
                <w:iCs/>
                <w:sz w:val="24"/>
                <w:szCs w:val="24"/>
                <w:lang w:val="en-US"/>
              </w:rPr>
              <w:t>žirklės</w:t>
            </w:r>
            <w:proofErr w:type="spellEnd"/>
          </w:p>
        </w:tc>
        <w:tc>
          <w:tcPr>
            <w:tcW w:w="4536" w:type="dxa"/>
            <w:tcBorders>
              <w:top w:val="single" w:sz="4" w:space="0" w:color="auto"/>
              <w:left w:val="single" w:sz="4" w:space="0" w:color="auto"/>
              <w:bottom w:val="single" w:sz="4" w:space="0" w:color="auto"/>
              <w:right w:val="single" w:sz="4" w:space="0" w:color="auto"/>
            </w:tcBorders>
          </w:tcPr>
          <w:p w14:paraId="19E191FB"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E916492" w14:textId="0B716FFA" w:rsidR="0024329A" w:rsidRDefault="0024329A" w:rsidP="0024329A">
            <w:pPr>
              <w:rPr>
                <w:rFonts w:eastAsia="Times New Roman"/>
                <w:bCs/>
                <w:iCs/>
                <w:sz w:val="24"/>
                <w:szCs w:val="24"/>
              </w:rPr>
            </w:pPr>
          </w:p>
        </w:tc>
      </w:tr>
      <w:tr w:rsidR="0024329A" w14:paraId="4CF97B0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418603D"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631082F" w14:textId="77777777" w:rsidR="0024329A" w:rsidRDefault="0024329A" w:rsidP="0024329A">
            <w:pPr>
              <w:rPr>
                <w:rFonts w:eastAsia="Times New Roman"/>
                <w:bCs/>
                <w:iCs/>
                <w:sz w:val="24"/>
                <w:szCs w:val="24"/>
              </w:rPr>
            </w:pPr>
            <w:r w:rsidRPr="003E44D2">
              <w:rPr>
                <w:rFonts w:eastAsia="Times New Roman"/>
                <w:bCs/>
                <w:iCs/>
                <w:sz w:val="24"/>
                <w:szCs w:val="24"/>
              </w:rPr>
              <w:t>Įdėklas</w:t>
            </w:r>
            <w:r w:rsidRPr="00D718F5">
              <w:rPr>
                <w:rFonts w:eastAsia="Times New Roman"/>
                <w:bCs/>
                <w:iCs/>
                <w:sz w:val="24"/>
                <w:szCs w:val="24"/>
              </w:rPr>
              <w:t xml:space="preserve"> </w:t>
            </w:r>
            <w:r>
              <w:rPr>
                <w:rFonts w:eastAsia="Times New Roman"/>
                <w:bCs/>
                <w:iCs/>
                <w:sz w:val="24"/>
                <w:szCs w:val="24"/>
              </w:rPr>
              <w:t>s</w:t>
            </w:r>
            <w:r w:rsidRPr="00D718F5">
              <w:rPr>
                <w:rFonts w:eastAsia="Times New Roman"/>
                <w:bCs/>
                <w:iCs/>
                <w:sz w:val="24"/>
                <w:szCs w:val="24"/>
              </w:rPr>
              <w:t>u išlietais intarpais, skirtais sudėti į savo vietas kiekvieną komponentą</w:t>
            </w:r>
          </w:p>
        </w:tc>
        <w:tc>
          <w:tcPr>
            <w:tcW w:w="4536" w:type="dxa"/>
            <w:tcBorders>
              <w:top w:val="single" w:sz="4" w:space="0" w:color="auto"/>
              <w:left w:val="single" w:sz="4" w:space="0" w:color="auto"/>
              <w:bottom w:val="single" w:sz="4" w:space="0" w:color="auto"/>
              <w:right w:val="single" w:sz="4" w:space="0" w:color="auto"/>
            </w:tcBorders>
          </w:tcPr>
          <w:p w14:paraId="7CFF335E"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213CF04" w14:textId="7DA9FA95" w:rsidR="0024329A" w:rsidRDefault="0024329A" w:rsidP="0024329A">
            <w:pPr>
              <w:rPr>
                <w:rFonts w:eastAsia="Times New Roman"/>
                <w:bCs/>
                <w:iCs/>
                <w:sz w:val="24"/>
                <w:szCs w:val="24"/>
              </w:rPr>
            </w:pPr>
          </w:p>
        </w:tc>
      </w:tr>
      <w:tr w:rsidR="0024329A" w:rsidRPr="008829F6" w14:paraId="2ED8CF74"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9F2C78B"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1DDE8DB" w14:textId="77777777" w:rsidR="0024329A" w:rsidRPr="008829F6" w:rsidRDefault="0024329A" w:rsidP="0024329A">
            <w:pPr>
              <w:rPr>
                <w:rFonts w:eastAsia="Times New Roman"/>
                <w:bCs/>
                <w:iCs/>
                <w:sz w:val="24"/>
                <w:szCs w:val="24"/>
              </w:rPr>
            </w:pPr>
            <w:proofErr w:type="spellStart"/>
            <w:r>
              <w:rPr>
                <w:rFonts w:eastAsia="Times New Roman"/>
                <w:bCs/>
                <w:iCs/>
                <w:sz w:val="24"/>
                <w:szCs w:val="24"/>
                <w:lang w:val="en-US"/>
              </w:rPr>
              <w:t>Atraminis</w:t>
            </w:r>
            <w:proofErr w:type="spellEnd"/>
            <w:r>
              <w:rPr>
                <w:rFonts w:eastAsia="Times New Roman"/>
                <w:bCs/>
                <w:iCs/>
                <w:sz w:val="24"/>
                <w:szCs w:val="24"/>
                <w:lang w:val="en-US"/>
              </w:rPr>
              <w:t xml:space="preserve"> </w:t>
            </w:r>
            <w:proofErr w:type="spellStart"/>
            <w:r>
              <w:rPr>
                <w:rFonts w:eastAsia="Times New Roman"/>
                <w:bCs/>
                <w:iCs/>
                <w:sz w:val="24"/>
                <w:szCs w:val="24"/>
                <w:lang w:val="en-US"/>
              </w:rPr>
              <w:t>apvalus</w:t>
            </w:r>
            <w:proofErr w:type="spellEnd"/>
            <w:r>
              <w:rPr>
                <w:rFonts w:eastAsia="Times New Roman"/>
                <w:bCs/>
                <w:iCs/>
                <w:sz w:val="24"/>
                <w:szCs w:val="24"/>
                <w:lang w:val="en-US"/>
              </w:rPr>
              <w:t xml:space="preserve"> </w:t>
            </w:r>
            <w:proofErr w:type="spellStart"/>
            <w:r>
              <w:rPr>
                <w:rFonts w:eastAsia="Times New Roman"/>
                <w:bCs/>
                <w:iCs/>
                <w:sz w:val="24"/>
                <w:szCs w:val="24"/>
                <w:lang w:val="en-US"/>
              </w:rPr>
              <w:t>strypas</w:t>
            </w:r>
            <w:proofErr w:type="spellEnd"/>
            <w:r>
              <w:rPr>
                <w:rFonts w:eastAsia="Times New Roman"/>
                <w:bCs/>
                <w:iCs/>
                <w:sz w:val="24"/>
                <w:szCs w:val="24"/>
              </w:rPr>
              <w:t xml:space="preserve"> ne mažesnis kaip 100 mm</w:t>
            </w:r>
          </w:p>
        </w:tc>
        <w:tc>
          <w:tcPr>
            <w:tcW w:w="4536" w:type="dxa"/>
            <w:tcBorders>
              <w:top w:val="single" w:sz="4" w:space="0" w:color="auto"/>
              <w:left w:val="single" w:sz="4" w:space="0" w:color="auto"/>
              <w:bottom w:val="single" w:sz="4" w:space="0" w:color="auto"/>
              <w:right w:val="single" w:sz="4" w:space="0" w:color="auto"/>
            </w:tcBorders>
          </w:tcPr>
          <w:p w14:paraId="0FC03F89" w14:textId="77777777" w:rsidR="0024329A" w:rsidRPr="008829F6"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93AC65F" w14:textId="6562861F" w:rsidR="0024329A" w:rsidRPr="008829F6" w:rsidRDefault="0024329A" w:rsidP="0024329A">
            <w:pPr>
              <w:rPr>
                <w:rFonts w:eastAsia="Times New Roman"/>
                <w:bCs/>
                <w:iCs/>
                <w:sz w:val="24"/>
                <w:szCs w:val="24"/>
              </w:rPr>
            </w:pPr>
          </w:p>
        </w:tc>
      </w:tr>
      <w:tr w:rsidR="0024329A" w:rsidRPr="008829F6" w14:paraId="10EF1FA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E9B5DAC" w14:textId="77777777" w:rsidR="0024329A" w:rsidRPr="007A099F" w:rsidRDefault="0024329A" w:rsidP="0024329A">
            <w:pPr>
              <w:pStyle w:val="Sraopastraipa"/>
              <w:numPr>
                <w:ilvl w:val="0"/>
                <w:numId w:val="1"/>
              </w:numPr>
              <w:tabs>
                <w:tab w:val="left" w:pos="-105"/>
              </w:tabs>
              <w:spacing w:after="0" w:line="240" w:lineRule="auto"/>
              <w:ind w:left="0"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96562BB" w14:textId="77777777" w:rsidR="0024329A" w:rsidRPr="008829F6" w:rsidRDefault="0024329A" w:rsidP="0024329A">
            <w:pPr>
              <w:rPr>
                <w:rFonts w:eastAsia="Times New Roman"/>
                <w:bCs/>
                <w:iCs/>
                <w:sz w:val="24"/>
                <w:szCs w:val="24"/>
              </w:rPr>
            </w:pPr>
            <w:r>
              <w:rPr>
                <w:rFonts w:eastAsia="Times New Roman"/>
                <w:bCs/>
                <w:iCs/>
                <w:sz w:val="24"/>
                <w:szCs w:val="24"/>
              </w:rPr>
              <w:t>Turi būti</w:t>
            </w:r>
            <w:r w:rsidRPr="003E44D2">
              <w:rPr>
                <w:rFonts w:eastAsia="Times New Roman"/>
                <w:bCs/>
                <w:iCs/>
                <w:sz w:val="24"/>
                <w:szCs w:val="24"/>
              </w:rPr>
              <w:t xml:space="preserve"> dėžutė skirta visų rinkinio komponentų laikymui</w:t>
            </w:r>
          </w:p>
        </w:tc>
        <w:tc>
          <w:tcPr>
            <w:tcW w:w="4536" w:type="dxa"/>
            <w:tcBorders>
              <w:top w:val="single" w:sz="4" w:space="0" w:color="auto"/>
              <w:left w:val="single" w:sz="4" w:space="0" w:color="auto"/>
              <w:bottom w:val="single" w:sz="4" w:space="0" w:color="auto"/>
              <w:right w:val="single" w:sz="4" w:space="0" w:color="auto"/>
            </w:tcBorders>
          </w:tcPr>
          <w:p w14:paraId="3513E964" w14:textId="77777777" w:rsidR="0024329A" w:rsidRPr="008829F6"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1897236" w14:textId="5D52304D" w:rsidR="0024329A" w:rsidRPr="008829F6" w:rsidRDefault="0024329A" w:rsidP="0024329A">
            <w:pPr>
              <w:rPr>
                <w:rFonts w:eastAsia="Times New Roman"/>
                <w:bCs/>
                <w:iCs/>
                <w:sz w:val="24"/>
                <w:szCs w:val="24"/>
              </w:rPr>
            </w:pPr>
          </w:p>
        </w:tc>
      </w:tr>
      <w:tr w:rsidR="0024329A" w:rsidRPr="00E86388" w14:paraId="74EA11E5"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54CD5017" w14:textId="36408F08" w:rsidR="0024329A" w:rsidRPr="003E44D2" w:rsidRDefault="00204C48" w:rsidP="0024329A">
            <w:pPr>
              <w:pStyle w:val="Sraopastraipa"/>
              <w:tabs>
                <w:tab w:val="left" w:pos="-105"/>
              </w:tabs>
              <w:ind w:left="0"/>
              <w:rPr>
                <w:rFonts w:ascii="Times New Roman" w:eastAsia="Times New Roman" w:hAnsi="Times New Roman"/>
                <w:b/>
                <w:iCs/>
                <w:sz w:val="24"/>
                <w:szCs w:val="24"/>
              </w:rPr>
            </w:pPr>
            <w:r>
              <w:rPr>
                <w:rFonts w:ascii="Times New Roman" w:eastAsia="Times New Roman" w:hAnsi="Times New Roman"/>
                <w:b/>
                <w:iCs/>
                <w:sz w:val="24"/>
                <w:szCs w:val="24"/>
              </w:rPr>
              <w:t>2</w:t>
            </w:r>
            <w:r w:rsidR="0024329A" w:rsidRPr="003E44D2">
              <w:rPr>
                <w:rFonts w:ascii="Times New Roman" w:eastAsia="Times New Roman" w:hAnsi="Times New Roman"/>
                <w:b/>
                <w:iCs/>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638677C4" w14:textId="75BCD1AC" w:rsidR="0024329A" w:rsidRPr="003E44D2" w:rsidRDefault="0024329A" w:rsidP="00204C48">
            <w:pPr>
              <w:rPr>
                <w:rFonts w:eastAsia="Times New Roman"/>
                <w:b/>
                <w:iCs/>
                <w:sz w:val="24"/>
                <w:szCs w:val="24"/>
              </w:rPr>
            </w:pPr>
            <w:r w:rsidRPr="003E44D2">
              <w:rPr>
                <w:rFonts w:eastAsia="Times New Roman"/>
                <w:b/>
                <w:iCs/>
                <w:sz w:val="24"/>
                <w:szCs w:val="24"/>
              </w:rPr>
              <w:t xml:space="preserve"> Eksperimentų rinkinys Ultragarsas - </w:t>
            </w:r>
            <w:r w:rsidR="00204C48">
              <w:rPr>
                <w:rFonts w:eastAsia="Times New Roman"/>
                <w:b/>
                <w:iCs/>
                <w:sz w:val="24"/>
                <w:szCs w:val="24"/>
              </w:rPr>
              <w:t>9</w:t>
            </w:r>
            <w:r w:rsidRPr="003E44D2">
              <w:rPr>
                <w:rFonts w:eastAsia="Times New Roman"/>
                <w:b/>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6019AD81" w14:textId="77777777" w:rsidR="0024329A" w:rsidRPr="003E44D2"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38AD8C3F" w14:textId="365E70C9" w:rsidR="0024329A" w:rsidRPr="003E44D2" w:rsidRDefault="0024329A" w:rsidP="0024329A">
            <w:pPr>
              <w:rPr>
                <w:rFonts w:eastAsia="Times New Roman"/>
                <w:b/>
                <w:iCs/>
                <w:sz w:val="24"/>
                <w:szCs w:val="24"/>
              </w:rPr>
            </w:pPr>
          </w:p>
        </w:tc>
      </w:tr>
      <w:tr w:rsidR="0024329A" w:rsidRPr="007A099F" w14:paraId="3AA8E1F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2BD6332"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693494F" w14:textId="77777777" w:rsidR="0024329A" w:rsidRPr="003E44D2" w:rsidRDefault="0024329A" w:rsidP="0024329A">
            <w:pPr>
              <w:rPr>
                <w:rFonts w:eastAsia="Times New Roman"/>
                <w:bCs/>
                <w:iCs/>
                <w:sz w:val="24"/>
                <w:szCs w:val="24"/>
              </w:rPr>
            </w:pPr>
            <w:r w:rsidRPr="003E44D2">
              <w:rPr>
                <w:rFonts w:eastAsia="Times New Roman"/>
                <w:bCs/>
                <w:iCs/>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38D632D5" w14:textId="77777777" w:rsidR="0024329A" w:rsidRPr="007A099F"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B7034DE" w14:textId="54220993" w:rsidR="0024329A" w:rsidRPr="007A099F" w:rsidRDefault="0024329A" w:rsidP="0024329A">
            <w:pPr>
              <w:rPr>
                <w:rFonts w:eastAsia="Times New Roman"/>
                <w:bCs/>
                <w:iCs/>
                <w:sz w:val="24"/>
                <w:szCs w:val="24"/>
              </w:rPr>
            </w:pPr>
          </w:p>
        </w:tc>
      </w:tr>
      <w:tr w:rsidR="0024329A" w14:paraId="0DC5637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BF1BF35"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4414579" w14:textId="77777777" w:rsidR="0024329A" w:rsidRPr="003E44D2" w:rsidRDefault="0024329A" w:rsidP="0024329A">
            <w:pPr>
              <w:rPr>
                <w:rFonts w:eastAsia="Times New Roman"/>
                <w:bCs/>
                <w:iCs/>
                <w:sz w:val="24"/>
                <w:szCs w:val="24"/>
              </w:rPr>
            </w:pPr>
            <w:r w:rsidRPr="003E44D2">
              <w:rPr>
                <w:rFonts w:eastAsia="Times New Roman"/>
                <w:bCs/>
                <w:iCs/>
                <w:sz w:val="24"/>
                <w:szCs w:val="24"/>
              </w:rPr>
              <w:t>Nurodyti modelį</w:t>
            </w:r>
          </w:p>
        </w:tc>
        <w:tc>
          <w:tcPr>
            <w:tcW w:w="4536" w:type="dxa"/>
            <w:tcBorders>
              <w:top w:val="single" w:sz="4" w:space="0" w:color="auto"/>
              <w:left w:val="single" w:sz="4" w:space="0" w:color="auto"/>
              <w:bottom w:val="single" w:sz="4" w:space="0" w:color="auto"/>
              <w:right w:val="single" w:sz="4" w:space="0" w:color="auto"/>
            </w:tcBorders>
          </w:tcPr>
          <w:p w14:paraId="2CABD730"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712F81D" w14:textId="0C68D479" w:rsidR="0024329A" w:rsidRDefault="0024329A" w:rsidP="0024329A">
            <w:pPr>
              <w:rPr>
                <w:rFonts w:eastAsia="Times New Roman"/>
                <w:bCs/>
                <w:iCs/>
                <w:sz w:val="24"/>
                <w:szCs w:val="24"/>
              </w:rPr>
            </w:pPr>
          </w:p>
        </w:tc>
      </w:tr>
      <w:tr w:rsidR="0024329A" w:rsidRPr="00C24AD5" w14:paraId="67CC7BC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8860B38"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969639E" w14:textId="77777777" w:rsidR="0024329A" w:rsidRPr="00C24AD5" w:rsidRDefault="0024329A" w:rsidP="0024329A">
            <w:pPr>
              <w:rPr>
                <w:rFonts w:eastAsia="Times New Roman"/>
                <w:bCs/>
                <w:iCs/>
                <w:sz w:val="24"/>
                <w:szCs w:val="24"/>
              </w:rPr>
            </w:pPr>
            <w:r>
              <w:rPr>
                <w:rFonts w:eastAsia="Times New Roman"/>
                <w:bCs/>
                <w:iCs/>
                <w:sz w:val="24"/>
                <w:szCs w:val="24"/>
              </w:rPr>
              <w:t>Turi būti ultragarso (UL) valdymo blokas</w:t>
            </w:r>
          </w:p>
        </w:tc>
        <w:tc>
          <w:tcPr>
            <w:tcW w:w="4536" w:type="dxa"/>
            <w:tcBorders>
              <w:top w:val="single" w:sz="4" w:space="0" w:color="auto"/>
              <w:left w:val="single" w:sz="4" w:space="0" w:color="auto"/>
              <w:bottom w:val="single" w:sz="4" w:space="0" w:color="auto"/>
              <w:right w:val="single" w:sz="4" w:space="0" w:color="auto"/>
            </w:tcBorders>
          </w:tcPr>
          <w:p w14:paraId="40D9CF4E"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B1FA367" w14:textId="576B0CE0" w:rsidR="0024329A" w:rsidRPr="00C24AD5" w:rsidRDefault="0024329A" w:rsidP="0024329A">
            <w:pPr>
              <w:rPr>
                <w:rFonts w:eastAsia="Times New Roman"/>
                <w:bCs/>
                <w:iCs/>
                <w:sz w:val="24"/>
                <w:szCs w:val="24"/>
              </w:rPr>
            </w:pPr>
          </w:p>
        </w:tc>
      </w:tr>
      <w:tr w:rsidR="0024329A" w:rsidRPr="00C24AD5" w14:paraId="7171187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AB4BD69"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2D32940" w14:textId="77777777" w:rsidR="0024329A" w:rsidRPr="00C24AD5" w:rsidRDefault="0024329A" w:rsidP="0024329A">
            <w:pPr>
              <w:rPr>
                <w:rFonts w:eastAsia="Times New Roman"/>
                <w:bCs/>
                <w:iCs/>
                <w:sz w:val="24"/>
                <w:szCs w:val="24"/>
              </w:rPr>
            </w:pPr>
            <w:r>
              <w:rPr>
                <w:rFonts w:eastAsia="Times New Roman"/>
                <w:bCs/>
                <w:iCs/>
                <w:sz w:val="24"/>
                <w:szCs w:val="24"/>
              </w:rPr>
              <w:t>UL siųstuvai ne mažiau kaip 2 vnt.</w:t>
            </w:r>
          </w:p>
        </w:tc>
        <w:tc>
          <w:tcPr>
            <w:tcW w:w="4536" w:type="dxa"/>
            <w:tcBorders>
              <w:top w:val="single" w:sz="4" w:space="0" w:color="auto"/>
              <w:left w:val="single" w:sz="4" w:space="0" w:color="auto"/>
              <w:bottom w:val="single" w:sz="4" w:space="0" w:color="auto"/>
              <w:right w:val="single" w:sz="4" w:space="0" w:color="auto"/>
            </w:tcBorders>
          </w:tcPr>
          <w:p w14:paraId="43A33E40"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9E280BA" w14:textId="7EF2CCAE" w:rsidR="0024329A" w:rsidRPr="00C24AD5" w:rsidRDefault="0024329A" w:rsidP="0024329A">
            <w:pPr>
              <w:rPr>
                <w:rFonts w:eastAsia="Times New Roman"/>
                <w:bCs/>
                <w:iCs/>
                <w:sz w:val="24"/>
                <w:szCs w:val="24"/>
              </w:rPr>
            </w:pPr>
          </w:p>
        </w:tc>
      </w:tr>
      <w:tr w:rsidR="0024329A" w:rsidRPr="00C24AD5" w14:paraId="7D9815D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AC37BB9"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86E2592" w14:textId="77777777" w:rsidR="0024329A" w:rsidRPr="00C24AD5" w:rsidRDefault="0024329A" w:rsidP="0024329A">
            <w:pPr>
              <w:rPr>
                <w:rFonts w:eastAsia="Times New Roman"/>
                <w:bCs/>
                <w:iCs/>
                <w:sz w:val="24"/>
                <w:szCs w:val="24"/>
              </w:rPr>
            </w:pPr>
            <w:r w:rsidRPr="003E44D2">
              <w:rPr>
                <w:rFonts w:eastAsia="Times New Roman"/>
                <w:bCs/>
                <w:iCs/>
                <w:sz w:val="24"/>
                <w:szCs w:val="24"/>
              </w:rPr>
              <w:t xml:space="preserve">UL imtuvas </w:t>
            </w:r>
            <w:r>
              <w:rPr>
                <w:rFonts w:eastAsia="Times New Roman"/>
                <w:bCs/>
                <w:iCs/>
                <w:sz w:val="24"/>
                <w:szCs w:val="24"/>
              </w:rPr>
              <w:t>n</w:t>
            </w:r>
            <w:r w:rsidRPr="007403AE">
              <w:rPr>
                <w:rFonts w:eastAsia="Times New Roman"/>
                <w:bCs/>
                <w:iCs/>
                <w:sz w:val="24"/>
                <w:szCs w:val="24"/>
              </w:rPr>
              <w:t xml:space="preserve">e mažiau kaip </w:t>
            </w:r>
            <w:r>
              <w:rPr>
                <w:rFonts w:eastAsia="Times New Roman"/>
                <w:bCs/>
                <w:iCs/>
                <w:sz w:val="24"/>
                <w:szCs w:val="24"/>
              </w:rPr>
              <w:t>1</w:t>
            </w:r>
            <w:r w:rsidRPr="007403AE">
              <w:rPr>
                <w:rFonts w:eastAsia="Times New Roman"/>
                <w:bCs/>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tcPr>
          <w:p w14:paraId="2784CF53"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4A4492E" w14:textId="6897EDA5" w:rsidR="0024329A" w:rsidRPr="00C24AD5" w:rsidRDefault="0024329A" w:rsidP="0024329A">
            <w:pPr>
              <w:rPr>
                <w:rFonts w:eastAsia="Times New Roman"/>
                <w:bCs/>
                <w:iCs/>
                <w:sz w:val="24"/>
                <w:szCs w:val="24"/>
              </w:rPr>
            </w:pPr>
          </w:p>
        </w:tc>
      </w:tr>
      <w:tr w:rsidR="0024329A" w:rsidRPr="00C24AD5" w14:paraId="11B000B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E8AD8C8"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FAB5E47" w14:textId="77777777" w:rsidR="0024329A" w:rsidRPr="00C24AD5" w:rsidRDefault="0024329A" w:rsidP="0024329A">
            <w:pPr>
              <w:rPr>
                <w:rFonts w:eastAsia="Times New Roman"/>
                <w:bCs/>
                <w:iCs/>
                <w:sz w:val="24"/>
                <w:szCs w:val="24"/>
              </w:rPr>
            </w:pPr>
            <w:r w:rsidRPr="003E44D2">
              <w:rPr>
                <w:rFonts w:eastAsia="Times New Roman"/>
                <w:bCs/>
                <w:iCs/>
                <w:sz w:val="24"/>
                <w:szCs w:val="24"/>
              </w:rPr>
              <w:t xml:space="preserve">UL parabolinis veidrodis </w:t>
            </w:r>
            <w:r>
              <w:rPr>
                <w:rFonts w:eastAsia="Times New Roman"/>
                <w:bCs/>
                <w:iCs/>
                <w:sz w:val="24"/>
                <w:szCs w:val="24"/>
              </w:rPr>
              <w:t>n</w:t>
            </w:r>
            <w:r w:rsidRPr="007403AE">
              <w:rPr>
                <w:rFonts w:eastAsia="Times New Roman"/>
                <w:bCs/>
                <w:iCs/>
                <w:sz w:val="24"/>
                <w:szCs w:val="24"/>
              </w:rPr>
              <w:t xml:space="preserve">e mažiau kaip </w:t>
            </w:r>
            <w:r>
              <w:rPr>
                <w:rFonts w:eastAsia="Times New Roman"/>
                <w:bCs/>
                <w:iCs/>
                <w:sz w:val="24"/>
                <w:szCs w:val="24"/>
              </w:rPr>
              <w:t>1</w:t>
            </w:r>
            <w:r w:rsidRPr="007403AE">
              <w:rPr>
                <w:rFonts w:eastAsia="Times New Roman"/>
                <w:bCs/>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tcPr>
          <w:p w14:paraId="36948D80"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C4C99AB" w14:textId="2D126AB6" w:rsidR="0024329A" w:rsidRPr="00C24AD5" w:rsidRDefault="0024329A" w:rsidP="0024329A">
            <w:pPr>
              <w:rPr>
                <w:rFonts w:eastAsia="Times New Roman"/>
                <w:bCs/>
                <w:iCs/>
                <w:sz w:val="24"/>
                <w:szCs w:val="24"/>
              </w:rPr>
            </w:pPr>
          </w:p>
        </w:tc>
      </w:tr>
      <w:tr w:rsidR="0024329A" w:rsidRPr="00C24AD5" w14:paraId="6575A76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8189D9D"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36352CC" w14:textId="77777777" w:rsidR="0024329A" w:rsidRPr="00C24AD5" w:rsidRDefault="0024329A" w:rsidP="0024329A">
            <w:pPr>
              <w:rPr>
                <w:rFonts w:eastAsia="Times New Roman"/>
                <w:bCs/>
                <w:iCs/>
                <w:sz w:val="24"/>
                <w:szCs w:val="24"/>
              </w:rPr>
            </w:pPr>
            <w:r w:rsidRPr="008C22E3">
              <w:rPr>
                <w:rFonts w:eastAsia="Times New Roman"/>
                <w:bCs/>
                <w:iCs/>
                <w:sz w:val="24"/>
                <w:szCs w:val="24"/>
              </w:rPr>
              <w:t xml:space="preserve">Slankikliai su prispaudimo mechanizmu </w:t>
            </w:r>
            <w:r>
              <w:rPr>
                <w:rFonts w:eastAsia="Times New Roman"/>
                <w:bCs/>
                <w:iCs/>
                <w:sz w:val="24"/>
                <w:szCs w:val="24"/>
              </w:rPr>
              <w:t>ne mažiau kaip 3 vnt. ne trumpesni kaip 40 mm</w:t>
            </w:r>
          </w:p>
        </w:tc>
        <w:tc>
          <w:tcPr>
            <w:tcW w:w="4536" w:type="dxa"/>
            <w:tcBorders>
              <w:top w:val="single" w:sz="4" w:space="0" w:color="auto"/>
              <w:left w:val="single" w:sz="4" w:space="0" w:color="auto"/>
              <w:bottom w:val="single" w:sz="4" w:space="0" w:color="auto"/>
              <w:right w:val="single" w:sz="4" w:space="0" w:color="auto"/>
            </w:tcBorders>
          </w:tcPr>
          <w:p w14:paraId="71CDAB15"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46C2FE2" w14:textId="7C0548FA" w:rsidR="0024329A" w:rsidRPr="00C24AD5" w:rsidRDefault="0024329A" w:rsidP="0024329A">
            <w:pPr>
              <w:rPr>
                <w:rFonts w:eastAsia="Times New Roman"/>
                <w:bCs/>
                <w:iCs/>
                <w:sz w:val="24"/>
                <w:szCs w:val="24"/>
              </w:rPr>
            </w:pPr>
          </w:p>
        </w:tc>
      </w:tr>
      <w:tr w:rsidR="0024329A" w:rsidRPr="00C24AD5" w14:paraId="02FA0F6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DA4CE85"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693C0EC" w14:textId="77777777" w:rsidR="0024329A" w:rsidRPr="00C24AD5" w:rsidRDefault="0024329A" w:rsidP="0024329A">
            <w:pPr>
              <w:rPr>
                <w:rFonts w:eastAsia="Times New Roman"/>
                <w:bCs/>
                <w:iCs/>
                <w:sz w:val="24"/>
                <w:szCs w:val="24"/>
              </w:rPr>
            </w:pPr>
            <w:r w:rsidRPr="008C22E3">
              <w:rPr>
                <w:rFonts w:eastAsia="Times New Roman"/>
                <w:bCs/>
                <w:iCs/>
                <w:sz w:val="24"/>
                <w:szCs w:val="24"/>
              </w:rPr>
              <w:t xml:space="preserve">Įdėklas/rūšiavimo forma </w:t>
            </w:r>
            <w:r>
              <w:rPr>
                <w:rFonts w:eastAsia="Times New Roman"/>
                <w:bCs/>
                <w:iCs/>
                <w:sz w:val="24"/>
                <w:szCs w:val="24"/>
              </w:rPr>
              <w:t>s</w:t>
            </w:r>
            <w:r w:rsidRPr="00A55AD2">
              <w:rPr>
                <w:rFonts w:eastAsia="Times New Roman"/>
                <w:bCs/>
                <w:iCs/>
                <w:sz w:val="24"/>
                <w:szCs w:val="24"/>
              </w:rPr>
              <w:t>u išlietais intarpais, skirtais sudėti į savo vietas kiekvieną komponentą</w:t>
            </w:r>
          </w:p>
        </w:tc>
        <w:tc>
          <w:tcPr>
            <w:tcW w:w="4536" w:type="dxa"/>
            <w:tcBorders>
              <w:top w:val="single" w:sz="4" w:space="0" w:color="auto"/>
              <w:left w:val="single" w:sz="4" w:space="0" w:color="auto"/>
              <w:bottom w:val="single" w:sz="4" w:space="0" w:color="auto"/>
              <w:right w:val="single" w:sz="4" w:space="0" w:color="auto"/>
            </w:tcBorders>
          </w:tcPr>
          <w:p w14:paraId="1C706F0F"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D5CFA45" w14:textId="7A294607" w:rsidR="0024329A" w:rsidRPr="00C24AD5" w:rsidRDefault="0024329A" w:rsidP="0024329A">
            <w:pPr>
              <w:rPr>
                <w:rFonts w:eastAsia="Times New Roman"/>
                <w:bCs/>
                <w:iCs/>
                <w:sz w:val="24"/>
                <w:szCs w:val="24"/>
              </w:rPr>
            </w:pPr>
          </w:p>
        </w:tc>
      </w:tr>
      <w:tr w:rsidR="0024329A" w:rsidRPr="00C24AD5" w14:paraId="0CFAFD0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E2E5A5B" w14:textId="77777777" w:rsidR="0024329A" w:rsidRPr="007A099F" w:rsidRDefault="0024329A" w:rsidP="0024329A">
            <w:pPr>
              <w:pStyle w:val="Sraopastraipa"/>
              <w:numPr>
                <w:ilvl w:val="0"/>
                <w:numId w:val="3"/>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34D30C5" w14:textId="77777777" w:rsidR="0024329A" w:rsidRPr="00C24AD5" w:rsidRDefault="0024329A" w:rsidP="0024329A">
            <w:pPr>
              <w:rPr>
                <w:rFonts w:eastAsia="Times New Roman"/>
                <w:bCs/>
                <w:iCs/>
                <w:sz w:val="24"/>
                <w:szCs w:val="24"/>
              </w:rPr>
            </w:pPr>
            <w:r>
              <w:rPr>
                <w:rFonts w:eastAsia="Times New Roman"/>
                <w:bCs/>
                <w:iCs/>
                <w:sz w:val="24"/>
                <w:szCs w:val="24"/>
              </w:rPr>
              <w:t>Turi būti d</w:t>
            </w:r>
            <w:r w:rsidRPr="001B1AB6">
              <w:rPr>
                <w:rFonts w:eastAsia="Times New Roman"/>
                <w:bCs/>
                <w:iCs/>
                <w:sz w:val="24"/>
                <w:szCs w:val="24"/>
              </w:rPr>
              <w:t>ėžutė skirta priemonių su įdėklu sudėjimui</w:t>
            </w:r>
          </w:p>
        </w:tc>
        <w:tc>
          <w:tcPr>
            <w:tcW w:w="4536" w:type="dxa"/>
            <w:tcBorders>
              <w:top w:val="single" w:sz="4" w:space="0" w:color="auto"/>
              <w:left w:val="single" w:sz="4" w:space="0" w:color="auto"/>
              <w:bottom w:val="single" w:sz="4" w:space="0" w:color="auto"/>
              <w:right w:val="single" w:sz="4" w:space="0" w:color="auto"/>
            </w:tcBorders>
          </w:tcPr>
          <w:p w14:paraId="515F48C4"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354F300" w14:textId="20615750" w:rsidR="0024329A" w:rsidRPr="00C24AD5" w:rsidRDefault="0024329A" w:rsidP="0024329A">
            <w:pPr>
              <w:rPr>
                <w:rFonts w:eastAsia="Times New Roman"/>
                <w:bCs/>
                <w:iCs/>
                <w:sz w:val="24"/>
                <w:szCs w:val="24"/>
              </w:rPr>
            </w:pPr>
          </w:p>
        </w:tc>
      </w:tr>
      <w:tr w:rsidR="0024329A" w:rsidRPr="0025038C" w14:paraId="083518D9"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567477B1" w14:textId="7DFAFDB1" w:rsidR="0024329A" w:rsidRPr="00D00D55" w:rsidRDefault="00204C48" w:rsidP="0024329A">
            <w:pPr>
              <w:pStyle w:val="Sraopastraipa"/>
              <w:tabs>
                <w:tab w:val="left" w:pos="-105"/>
              </w:tabs>
              <w:spacing w:after="0" w:line="240" w:lineRule="auto"/>
              <w:ind w:left="-105"/>
              <w:jc w:val="center"/>
              <w:rPr>
                <w:rFonts w:ascii="Times New Roman" w:eastAsia="Times New Roman" w:hAnsi="Times New Roman"/>
                <w:b/>
                <w:iCs/>
                <w:sz w:val="24"/>
                <w:szCs w:val="24"/>
              </w:rPr>
            </w:pPr>
            <w:bookmarkStart w:id="2" w:name="_Hlk215661751"/>
            <w:r>
              <w:rPr>
                <w:rFonts w:ascii="Times New Roman" w:eastAsia="Times New Roman" w:hAnsi="Times New Roman"/>
                <w:b/>
                <w:iCs/>
                <w:sz w:val="24"/>
                <w:szCs w:val="24"/>
              </w:rPr>
              <w:t>3.</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4D20A182" w14:textId="53AB0E45" w:rsidR="0024329A" w:rsidRPr="00D00D55" w:rsidRDefault="0024329A" w:rsidP="00204C48">
            <w:pPr>
              <w:rPr>
                <w:rFonts w:eastAsia="Times New Roman"/>
                <w:b/>
                <w:iCs/>
                <w:sz w:val="24"/>
                <w:szCs w:val="24"/>
              </w:rPr>
            </w:pPr>
            <w:r>
              <w:rPr>
                <w:rFonts w:eastAsia="Times New Roman"/>
                <w:b/>
                <w:iCs/>
                <w:sz w:val="24"/>
                <w:szCs w:val="24"/>
              </w:rPr>
              <w:t xml:space="preserve">Mokymo rinkinys </w:t>
            </w:r>
            <w:r w:rsidRPr="00D00D55">
              <w:rPr>
                <w:rFonts w:eastAsia="Times New Roman"/>
                <w:b/>
                <w:iCs/>
                <w:sz w:val="24"/>
                <w:szCs w:val="24"/>
              </w:rPr>
              <w:t>Magnetin</w:t>
            </w:r>
            <w:r>
              <w:rPr>
                <w:rFonts w:eastAsia="Times New Roman"/>
                <w:b/>
                <w:iCs/>
                <w:sz w:val="24"/>
                <w:szCs w:val="24"/>
              </w:rPr>
              <w:t>ės srovės laukas</w:t>
            </w:r>
            <w:r w:rsidRPr="00D00D55">
              <w:rPr>
                <w:rFonts w:eastAsia="Times New Roman"/>
                <w:b/>
                <w:iCs/>
                <w:sz w:val="24"/>
                <w:szCs w:val="24"/>
              </w:rPr>
              <w:t xml:space="preserve"> </w:t>
            </w:r>
            <w:r w:rsidR="00204C48">
              <w:rPr>
                <w:rFonts w:eastAsia="Times New Roman"/>
                <w:b/>
                <w:iCs/>
                <w:sz w:val="24"/>
                <w:szCs w:val="24"/>
              </w:rPr>
              <w:t>–</w:t>
            </w:r>
            <w:r w:rsidRPr="00D00D55">
              <w:rPr>
                <w:rFonts w:eastAsia="Times New Roman"/>
                <w:b/>
                <w:iCs/>
                <w:sz w:val="24"/>
                <w:szCs w:val="24"/>
              </w:rPr>
              <w:t xml:space="preserve"> </w:t>
            </w:r>
            <w:r w:rsidR="00204C48">
              <w:rPr>
                <w:rFonts w:eastAsia="Times New Roman"/>
                <w:b/>
                <w:iCs/>
                <w:sz w:val="24"/>
                <w:szCs w:val="24"/>
              </w:rPr>
              <w:t xml:space="preserve">9 </w:t>
            </w:r>
            <w:r w:rsidRPr="00D00D55">
              <w:rPr>
                <w:rFonts w:eastAsia="Times New Roman"/>
                <w:b/>
                <w:iCs/>
                <w:sz w:val="24"/>
                <w:szCs w:val="24"/>
              </w:rPr>
              <w:t>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483321AF" w14:textId="77777777" w:rsidR="0024329A" w:rsidRPr="00D00D55"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77E0DAC1" w14:textId="4AF8DC95" w:rsidR="0024329A" w:rsidRPr="00D00D55" w:rsidRDefault="0024329A" w:rsidP="0024329A">
            <w:pPr>
              <w:rPr>
                <w:rFonts w:eastAsia="Times New Roman"/>
                <w:b/>
                <w:iCs/>
                <w:sz w:val="24"/>
                <w:szCs w:val="24"/>
              </w:rPr>
            </w:pPr>
          </w:p>
        </w:tc>
      </w:tr>
      <w:tr w:rsidR="0024329A" w:rsidRPr="007A099F" w14:paraId="60459C09"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80704AF" w14:textId="77777777" w:rsidR="0024329A" w:rsidRPr="007A099F" w:rsidRDefault="0024329A" w:rsidP="0024329A">
            <w:pPr>
              <w:pStyle w:val="Sraopastraipa"/>
              <w:numPr>
                <w:ilvl w:val="0"/>
                <w:numId w:val="15"/>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04BB532" w14:textId="77777777" w:rsidR="0024329A" w:rsidRPr="0025038C" w:rsidRDefault="0024329A" w:rsidP="0024329A">
            <w:pPr>
              <w:rPr>
                <w:rFonts w:eastAsia="Times New Roman"/>
                <w:bCs/>
                <w:iCs/>
                <w:sz w:val="24"/>
                <w:szCs w:val="24"/>
              </w:rPr>
            </w:pPr>
            <w:r w:rsidRPr="0025038C">
              <w:rPr>
                <w:rFonts w:eastAsia="Times New Roman"/>
                <w:bCs/>
                <w:iCs/>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567CA354" w14:textId="77777777" w:rsidR="0024329A" w:rsidRPr="007A099F"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3731050" w14:textId="6CA02371" w:rsidR="0024329A" w:rsidRPr="007A099F" w:rsidRDefault="0024329A" w:rsidP="0024329A">
            <w:pPr>
              <w:rPr>
                <w:rFonts w:eastAsia="Times New Roman"/>
                <w:bCs/>
                <w:iCs/>
                <w:sz w:val="24"/>
                <w:szCs w:val="24"/>
              </w:rPr>
            </w:pPr>
          </w:p>
        </w:tc>
      </w:tr>
      <w:tr w:rsidR="0024329A" w14:paraId="769E85D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97FF057" w14:textId="77777777" w:rsidR="0024329A" w:rsidRPr="007A099F" w:rsidRDefault="0024329A" w:rsidP="0024329A">
            <w:pPr>
              <w:pStyle w:val="Sraopastraipa"/>
              <w:numPr>
                <w:ilvl w:val="0"/>
                <w:numId w:val="15"/>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C342919" w14:textId="77777777" w:rsidR="0024329A" w:rsidRPr="0025038C" w:rsidRDefault="0024329A" w:rsidP="0024329A">
            <w:pPr>
              <w:rPr>
                <w:rFonts w:eastAsia="Times New Roman"/>
                <w:bCs/>
                <w:iCs/>
                <w:sz w:val="24"/>
                <w:szCs w:val="24"/>
              </w:rPr>
            </w:pPr>
            <w:r w:rsidRPr="0025038C">
              <w:rPr>
                <w:rFonts w:eastAsia="Times New Roman"/>
                <w:bCs/>
                <w:iCs/>
                <w:sz w:val="24"/>
                <w:szCs w:val="24"/>
              </w:rPr>
              <w:t>Nurodyti modelį</w:t>
            </w:r>
          </w:p>
        </w:tc>
        <w:tc>
          <w:tcPr>
            <w:tcW w:w="4536" w:type="dxa"/>
            <w:tcBorders>
              <w:top w:val="single" w:sz="4" w:space="0" w:color="auto"/>
              <w:left w:val="single" w:sz="4" w:space="0" w:color="auto"/>
              <w:bottom w:val="single" w:sz="4" w:space="0" w:color="auto"/>
              <w:right w:val="single" w:sz="4" w:space="0" w:color="auto"/>
            </w:tcBorders>
          </w:tcPr>
          <w:p w14:paraId="4735F12C"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81988B6" w14:textId="0692C255" w:rsidR="0024329A" w:rsidRDefault="0024329A" w:rsidP="0024329A">
            <w:pPr>
              <w:rPr>
                <w:rFonts w:eastAsia="Times New Roman"/>
                <w:bCs/>
                <w:iCs/>
                <w:sz w:val="24"/>
                <w:szCs w:val="24"/>
              </w:rPr>
            </w:pPr>
          </w:p>
        </w:tc>
      </w:tr>
      <w:bookmarkEnd w:id="2"/>
      <w:tr w:rsidR="0024329A" w:rsidRPr="00C24AD5" w14:paraId="409C2BD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A82174C" w14:textId="77777777" w:rsidR="0024329A" w:rsidRPr="007A099F" w:rsidRDefault="0024329A" w:rsidP="0024329A">
            <w:pPr>
              <w:pStyle w:val="Sraopastraipa"/>
              <w:numPr>
                <w:ilvl w:val="0"/>
                <w:numId w:val="15"/>
              </w:numPr>
              <w:tabs>
                <w:tab w:val="left" w:pos="-105"/>
              </w:tabs>
              <w:spacing w:after="0" w:line="240" w:lineRule="auto"/>
              <w:ind w:left="-105"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BC49873" w14:textId="77777777" w:rsidR="0024329A" w:rsidRDefault="0024329A" w:rsidP="0024329A">
            <w:pPr>
              <w:rPr>
                <w:rFonts w:eastAsia="Times New Roman"/>
                <w:bCs/>
                <w:iCs/>
                <w:sz w:val="24"/>
                <w:szCs w:val="24"/>
              </w:rPr>
            </w:pPr>
            <w:r>
              <w:rPr>
                <w:rFonts w:eastAsia="Times New Roman"/>
                <w:bCs/>
                <w:iCs/>
                <w:sz w:val="24"/>
                <w:szCs w:val="24"/>
              </w:rPr>
              <w:t>Turi būti ne mažiau kaip šie komponentai rinkinyje:</w:t>
            </w:r>
          </w:p>
          <w:p w14:paraId="30194573" w14:textId="77777777" w:rsidR="0024329A" w:rsidRDefault="0024329A" w:rsidP="0024329A">
            <w:pPr>
              <w:rPr>
                <w:rFonts w:eastAsia="Times New Roman"/>
                <w:bCs/>
                <w:iCs/>
                <w:sz w:val="24"/>
                <w:szCs w:val="24"/>
              </w:rPr>
            </w:pPr>
            <w:r>
              <w:rPr>
                <w:rFonts w:eastAsia="Times New Roman"/>
                <w:bCs/>
                <w:iCs/>
                <w:sz w:val="24"/>
                <w:szCs w:val="24"/>
              </w:rPr>
              <w:t>Magnetinio lauko laidininkų modeliai ne mažiau kaip 3 vnt.;</w:t>
            </w:r>
          </w:p>
          <w:p w14:paraId="548A262A" w14:textId="77777777" w:rsidR="0024329A" w:rsidRDefault="0024329A" w:rsidP="0024329A">
            <w:pPr>
              <w:rPr>
                <w:rFonts w:eastAsia="Times New Roman"/>
                <w:bCs/>
                <w:iCs/>
                <w:sz w:val="24"/>
                <w:szCs w:val="24"/>
              </w:rPr>
            </w:pPr>
            <w:r>
              <w:rPr>
                <w:rFonts w:eastAsia="Times New Roman"/>
                <w:bCs/>
                <w:iCs/>
                <w:sz w:val="24"/>
                <w:szCs w:val="24"/>
              </w:rPr>
              <w:t>Baterija ne mažesnė kaip 6 V įtampos ir ne mažesnė kaip 1 Ah talpos;</w:t>
            </w:r>
          </w:p>
          <w:p w14:paraId="52E70DD8" w14:textId="77777777" w:rsidR="0024329A" w:rsidRDefault="0024329A" w:rsidP="0024329A">
            <w:pPr>
              <w:rPr>
                <w:rFonts w:eastAsia="Times New Roman"/>
                <w:bCs/>
                <w:iCs/>
                <w:sz w:val="24"/>
                <w:szCs w:val="24"/>
              </w:rPr>
            </w:pPr>
            <w:r>
              <w:rPr>
                <w:rFonts w:eastAsia="Times New Roman"/>
                <w:bCs/>
                <w:iCs/>
                <w:sz w:val="24"/>
                <w:szCs w:val="24"/>
              </w:rPr>
              <w:t>Ne mažiau kaip 8 demonstravimo kompasai ne mažesnio kaip 20 mm diametro;</w:t>
            </w:r>
          </w:p>
          <w:p w14:paraId="050B0997" w14:textId="77777777" w:rsidR="0024329A" w:rsidRDefault="0024329A" w:rsidP="0024329A">
            <w:pPr>
              <w:rPr>
                <w:rFonts w:eastAsia="Times New Roman"/>
                <w:bCs/>
                <w:iCs/>
                <w:sz w:val="24"/>
                <w:szCs w:val="24"/>
              </w:rPr>
            </w:pPr>
            <w:r>
              <w:rPr>
                <w:rFonts w:eastAsia="Times New Roman"/>
                <w:bCs/>
                <w:iCs/>
                <w:sz w:val="24"/>
                <w:szCs w:val="24"/>
              </w:rPr>
              <w:t>Dėžutės įdėklas su komponentų rūšiavimu (įlaidomis);</w:t>
            </w:r>
          </w:p>
          <w:p w14:paraId="137B8B79" w14:textId="77777777" w:rsidR="0024329A" w:rsidRPr="00C24AD5" w:rsidRDefault="0024329A" w:rsidP="0024329A">
            <w:pPr>
              <w:rPr>
                <w:rFonts w:eastAsia="Times New Roman"/>
                <w:bCs/>
                <w:iCs/>
                <w:sz w:val="24"/>
                <w:szCs w:val="24"/>
              </w:rPr>
            </w:pPr>
            <w:r>
              <w:rPr>
                <w:rFonts w:eastAsia="Times New Roman"/>
                <w:bCs/>
                <w:iCs/>
                <w:sz w:val="24"/>
                <w:szCs w:val="24"/>
              </w:rPr>
              <w:t>Saugojimo dėžutė su dangteliu ir vidinio įrangos išdėstymo planu.</w:t>
            </w:r>
          </w:p>
        </w:tc>
        <w:tc>
          <w:tcPr>
            <w:tcW w:w="4536" w:type="dxa"/>
            <w:tcBorders>
              <w:top w:val="single" w:sz="4" w:space="0" w:color="auto"/>
              <w:left w:val="single" w:sz="4" w:space="0" w:color="auto"/>
              <w:bottom w:val="single" w:sz="4" w:space="0" w:color="auto"/>
              <w:right w:val="single" w:sz="4" w:space="0" w:color="auto"/>
            </w:tcBorders>
          </w:tcPr>
          <w:p w14:paraId="611B615F" w14:textId="77777777" w:rsidR="0024329A" w:rsidRPr="00C24AD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5A25B7B" w14:textId="7B720AF5" w:rsidR="0024329A" w:rsidRPr="00C24AD5" w:rsidRDefault="0024329A" w:rsidP="0024329A">
            <w:pPr>
              <w:rPr>
                <w:rFonts w:eastAsia="Times New Roman"/>
                <w:bCs/>
                <w:iCs/>
                <w:sz w:val="24"/>
                <w:szCs w:val="24"/>
              </w:rPr>
            </w:pPr>
          </w:p>
        </w:tc>
      </w:tr>
      <w:tr w:rsidR="0024329A" w14:paraId="1483F59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24AACC0" w14:textId="77777777" w:rsidR="0024329A" w:rsidRPr="007A099F" w:rsidRDefault="0024329A" w:rsidP="0024329A">
            <w:pPr>
              <w:pStyle w:val="Sraopastraipa"/>
              <w:numPr>
                <w:ilvl w:val="0"/>
                <w:numId w:val="15"/>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5D20CD4" w14:textId="77777777" w:rsidR="0024329A" w:rsidRDefault="0024329A" w:rsidP="0024329A">
            <w:pPr>
              <w:rPr>
                <w:rFonts w:eastAsia="Times New Roman"/>
                <w:bCs/>
                <w:iCs/>
                <w:sz w:val="24"/>
                <w:szCs w:val="24"/>
              </w:rPr>
            </w:pPr>
            <w:r>
              <w:rPr>
                <w:rFonts w:eastAsia="Times New Roman"/>
                <w:bCs/>
                <w:iCs/>
                <w:sz w:val="24"/>
                <w:szCs w:val="24"/>
              </w:rPr>
              <w:t>Turi būti ne mažiau kaip šie eksperimentai:</w:t>
            </w:r>
          </w:p>
          <w:p w14:paraId="2642FB02" w14:textId="77777777" w:rsidR="0024329A" w:rsidRDefault="0024329A" w:rsidP="0024329A">
            <w:pPr>
              <w:rPr>
                <w:rFonts w:eastAsia="Times New Roman"/>
                <w:bCs/>
                <w:iCs/>
                <w:sz w:val="24"/>
                <w:szCs w:val="24"/>
              </w:rPr>
            </w:pPr>
            <w:r>
              <w:rPr>
                <w:rFonts w:eastAsia="Times New Roman"/>
                <w:bCs/>
                <w:iCs/>
                <w:sz w:val="24"/>
                <w:szCs w:val="24"/>
              </w:rPr>
              <w:t>Ritės magnetinio lauko linijos;</w:t>
            </w:r>
          </w:p>
          <w:p w14:paraId="72A434F8" w14:textId="77777777" w:rsidR="0024329A" w:rsidRDefault="0024329A" w:rsidP="0024329A">
            <w:pPr>
              <w:rPr>
                <w:rFonts w:eastAsia="Times New Roman"/>
                <w:bCs/>
                <w:iCs/>
                <w:sz w:val="24"/>
                <w:szCs w:val="24"/>
              </w:rPr>
            </w:pPr>
            <w:r>
              <w:rPr>
                <w:rFonts w:eastAsia="Times New Roman"/>
                <w:bCs/>
                <w:iCs/>
                <w:sz w:val="24"/>
                <w:szCs w:val="24"/>
              </w:rPr>
              <w:t>Magnetinio lauko linijos esančios laidininko kilpoje;</w:t>
            </w:r>
          </w:p>
          <w:p w14:paraId="2091059B" w14:textId="77777777" w:rsidR="0024329A" w:rsidRDefault="0024329A" w:rsidP="0024329A">
            <w:pPr>
              <w:rPr>
                <w:rFonts w:eastAsia="Times New Roman"/>
                <w:bCs/>
                <w:iCs/>
                <w:sz w:val="24"/>
                <w:szCs w:val="24"/>
              </w:rPr>
            </w:pPr>
            <w:r>
              <w:rPr>
                <w:rFonts w:eastAsia="Times New Roman"/>
                <w:bCs/>
                <w:iCs/>
                <w:sz w:val="24"/>
                <w:szCs w:val="24"/>
              </w:rPr>
              <w:t>Magnetinio lauko linijos esančios aplink tiesų laidininką</w:t>
            </w:r>
          </w:p>
          <w:p w14:paraId="7690DA5B" w14:textId="77777777" w:rsidR="0024329A" w:rsidRDefault="0024329A" w:rsidP="0024329A">
            <w:pPr>
              <w:rPr>
                <w:rFonts w:eastAsia="Times New Roman"/>
                <w:bCs/>
                <w:i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0AFCE92"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E15C71A" w14:textId="727369D4" w:rsidR="0024329A" w:rsidRDefault="0024329A" w:rsidP="0024329A">
            <w:pPr>
              <w:rPr>
                <w:rFonts w:eastAsia="Times New Roman"/>
                <w:bCs/>
                <w:iCs/>
                <w:sz w:val="24"/>
                <w:szCs w:val="24"/>
              </w:rPr>
            </w:pPr>
          </w:p>
        </w:tc>
      </w:tr>
      <w:tr w:rsidR="0024329A" w:rsidRPr="00D00D55" w14:paraId="207BE174"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257207E3" w14:textId="4C3DF1C6" w:rsidR="0024329A" w:rsidRPr="00D00D55" w:rsidRDefault="00204C48" w:rsidP="0024329A">
            <w:pPr>
              <w:pStyle w:val="Sraopastraipa"/>
              <w:tabs>
                <w:tab w:val="left" w:pos="-105"/>
              </w:tabs>
              <w:spacing w:after="0" w:line="240" w:lineRule="auto"/>
              <w:ind w:left="-105"/>
              <w:jc w:val="center"/>
              <w:rPr>
                <w:rFonts w:ascii="Times New Roman" w:eastAsia="Times New Roman" w:hAnsi="Times New Roman"/>
                <w:b/>
                <w:iCs/>
                <w:sz w:val="24"/>
                <w:szCs w:val="24"/>
              </w:rPr>
            </w:pPr>
            <w:r>
              <w:rPr>
                <w:rFonts w:ascii="Times New Roman" w:eastAsia="Times New Roman" w:hAnsi="Times New Roman"/>
                <w:b/>
                <w:iCs/>
                <w:sz w:val="24"/>
                <w:szCs w:val="24"/>
              </w:rPr>
              <w:t>4</w:t>
            </w:r>
            <w:r w:rsidR="0024329A" w:rsidRPr="00D00D55">
              <w:rPr>
                <w:rFonts w:ascii="Times New Roman" w:eastAsia="Times New Roman" w:hAnsi="Times New Roman"/>
                <w:b/>
                <w:iCs/>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22A55B5F" w14:textId="4EF5D43F" w:rsidR="0024329A" w:rsidRPr="00D00D55" w:rsidRDefault="0024329A" w:rsidP="00204C48">
            <w:pPr>
              <w:rPr>
                <w:rFonts w:eastAsia="Times New Roman"/>
                <w:b/>
                <w:iCs/>
                <w:sz w:val="24"/>
                <w:szCs w:val="24"/>
              </w:rPr>
            </w:pPr>
            <w:r w:rsidRPr="00D00D55">
              <w:rPr>
                <w:rFonts w:eastAsia="Times New Roman"/>
                <w:b/>
                <w:iCs/>
                <w:sz w:val="24"/>
                <w:szCs w:val="24"/>
              </w:rPr>
              <w:t>Elektronikos</w:t>
            </w:r>
            <w:r>
              <w:rPr>
                <w:rFonts w:eastAsia="Times New Roman"/>
                <w:b/>
                <w:iCs/>
                <w:sz w:val="24"/>
                <w:szCs w:val="24"/>
              </w:rPr>
              <w:t xml:space="preserve"> mokymo rinkinio</w:t>
            </w:r>
            <w:r w:rsidRPr="00D00D55">
              <w:rPr>
                <w:rFonts w:eastAsia="Times New Roman"/>
                <w:b/>
                <w:iCs/>
                <w:sz w:val="24"/>
                <w:szCs w:val="24"/>
              </w:rPr>
              <w:t xml:space="preserve"> priedas - </w:t>
            </w:r>
            <w:r w:rsidR="00204C48">
              <w:rPr>
                <w:rFonts w:eastAsia="Times New Roman"/>
                <w:b/>
                <w:iCs/>
                <w:sz w:val="24"/>
                <w:szCs w:val="24"/>
              </w:rPr>
              <w:t>9</w:t>
            </w:r>
            <w:r w:rsidRPr="00D00D55">
              <w:rPr>
                <w:rFonts w:eastAsia="Times New Roman"/>
                <w:b/>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742DE8ED" w14:textId="77777777" w:rsidR="0024329A" w:rsidRPr="00D00D55"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3CAEFF10" w14:textId="039487E4" w:rsidR="0024329A" w:rsidRPr="00D00D55" w:rsidRDefault="0024329A" w:rsidP="0024329A">
            <w:pPr>
              <w:rPr>
                <w:rFonts w:eastAsia="Times New Roman"/>
                <w:b/>
                <w:iCs/>
                <w:sz w:val="24"/>
                <w:szCs w:val="24"/>
              </w:rPr>
            </w:pPr>
          </w:p>
        </w:tc>
      </w:tr>
      <w:tr w:rsidR="0024329A" w:rsidRPr="007A099F" w14:paraId="63FC142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B84F469"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6A12EBF" w14:textId="77777777" w:rsidR="0024329A" w:rsidRPr="0025038C" w:rsidRDefault="0024329A" w:rsidP="0024329A">
            <w:pPr>
              <w:rPr>
                <w:rFonts w:eastAsia="Times New Roman"/>
                <w:bCs/>
                <w:iCs/>
                <w:sz w:val="24"/>
                <w:szCs w:val="24"/>
              </w:rPr>
            </w:pPr>
            <w:r w:rsidRPr="0025038C">
              <w:rPr>
                <w:rFonts w:eastAsia="Times New Roman"/>
                <w:bCs/>
                <w:iCs/>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62F13FBC" w14:textId="77777777" w:rsidR="0024329A" w:rsidRPr="007A099F"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08B1D9E" w14:textId="204DC7A8" w:rsidR="0024329A" w:rsidRPr="007A099F" w:rsidRDefault="0024329A" w:rsidP="0024329A">
            <w:pPr>
              <w:rPr>
                <w:rFonts w:eastAsia="Times New Roman"/>
                <w:bCs/>
                <w:iCs/>
                <w:sz w:val="24"/>
                <w:szCs w:val="24"/>
              </w:rPr>
            </w:pPr>
          </w:p>
        </w:tc>
      </w:tr>
      <w:tr w:rsidR="0024329A" w14:paraId="6271DAA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89D3F1B"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38AD816" w14:textId="77777777" w:rsidR="0024329A" w:rsidRPr="0025038C" w:rsidRDefault="0024329A" w:rsidP="0024329A">
            <w:pPr>
              <w:rPr>
                <w:rFonts w:eastAsia="Times New Roman"/>
                <w:bCs/>
                <w:iCs/>
                <w:sz w:val="24"/>
                <w:szCs w:val="24"/>
              </w:rPr>
            </w:pPr>
            <w:r w:rsidRPr="0025038C">
              <w:rPr>
                <w:rFonts w:eastAsia="Times New Roman"/>
                <w:bCs/>
                <w:iCs/>
                <w:sz w:val="24"/>
                <w:szCs w:val="24"/>
              </w:rPr>
              <w:t>Nurodyti modelį</w:t>
            </w:r>
          </w:p>
        </w:tc>
        <w:tc>
          <w:tcPr>
            <w:tcW w:w="4536" w:type="dxa"/>
            <w:tcBorders>
              <w:top w:val="single" w:sz="4" w:space="0" w:color="auto"/>
              <w:left w:val="single" w:sz="4" w:space="0" w:color="auto"/>
              <w:bottom w:val="single" w:sz="4" w:space="0" w:color="auto"/>
              <w:right w:val="single" w:sz="4" w:space="0" w:color="auto"/>
            </w:tcBorders>
          </w:tcPr>
          <w:p w14:paraId="60905E6C"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0907F56" w14:textId="5C2708FB" w:rsidR="0024329A" w:rsidRDefault="0024329A" w:rsidP="0024329A">
            <w:pPr>
              <w:rPr>
                <w:rFonts w:eastAsia="Times New Roman"/>
                <w:bCs/>
                <w:iCs/>
                <w:sz w:val="24"/>
                <w:szCs w:val="24"/>
              </w:rPr>
            </w:pPr>
          </w:p>
        </w:tc>
      </w:tr>
      <w:tr w:rsidR="0024329A" w:rsidRPr="00F535AE" w14:paraId="7858204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4DF609D"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88A363C" w14:textId="77777777" w:rsidR="0024329A" w:rsidRPr="0025038C" w:rsidRDefault="0024329A" w:rsidP="0024329A">
            <w:pPr>
              <w:rPr>
                <w:rFonts w:eastAsia="Times New Roman"/>
                <w:bCs/>
                <w:iCs/>
                <w:sz w:val="24"/>
                <w:szCs w:val="24"/>
              </w:rPr>
            </w:pPr>
            <w:proofErr w:type="spellStart"/>
            <w:r>
              <w:rPr>
                <w:rFonts w:eastAsia="Times New Roman"/>
                <w:bCs/>
                <w:iCs/>
                <w:sz w:val="24"/>
                <w:szCs w:val="24"/>
              </w:rPr>
              <w:t>Rezistoriai</w:t>
            </w:r>
            <w:proofErr w:type="spellEnd"/>
            <w:r>
              <w:rPr>
                <w:rFonts w:eastAsia="Times New Roman"/>
                <w:bCs/>
                <w:iCs/>
                <w:sz w:val="24"/>
                <w:szCs w:val="24"/>
              </w:rPr>
              <w:t xml:space="preserve"> turi būti ne mažiau kaip 1 vnt. ne mažesnės kaip 1 </w:t>
            </w:r>
            <w:proofErr w:type="spellStart"/>
            <w:r>
              <w:rPr>
                <w:rFonts w:eastAsia="Times New Roman"/>
                <w:bCs/>
                <w:iCs/>
                <w:sz w:val="24"/>
                <w:szCs w:val="24"/>
              </w:rPr>
              <w:t>kΩ</w:t>
            </w:r>
            <w:proofErr w:type="spellEnd"/>
            <w:r>
              <w:rPr>
                <w:rFonts w:eastAsia="Times New Roman"/>
                <w:bCs/>
                <w:iCs/>
                <w:sz w:val="24"/>
                <w:szCs w:val="24"/>
              </w:rPr>
              <w:t xml:space="preserve"> varžos, ne mažiau kaip 1 vnt. ne mažesnės kaip 45 </w:t>
            </w:r>
            <w:proofErr w:type="spellStart"/>
            <w:r>
              <w:rPr>
                <w:rFonts w:eastAsia="Times New Roman"/>
                <w:bCs/>
                <w:iCs/>
                <w:sz w:val="24"/>
                <w:szCs w:val="24"/>
              </w:rPr>
              <w:t>kΩ</w:t>
            </w:r>
            <w:proofErr w:type="spellEnd"/>
            <w:r>
              <w:rPr>
                <w:rFonts w:eastAsia="Times New Roman"/>
                <w:bCs/>
                <w:iCs/>
                <w:sz w:val="24"/>
                <w:szCs w:val="24"/>
              </w:rPr>
              <w:t xml:space="preserve"> varžos</w:t>
            </w:r>
          </w:p>
        </w:tc>
        <w:tc>
          <w:tcPr>
            <w:tcW w:w="4536" w:type="dxa"/>
            <w:tcBorders>
              <w:top w:val="single" w:sz="4" w:space="0" w:color="auto"/>
              <w:left w:val="single" w:sz="4" w:space="0" w:color="auto"/>
              <w:bottom w:val="single" w:sz="4" w:space="0" w:color="auto"/>
              <w:right w:val="single" w:sz="4" w:space="0" w:color="auto"/>
            </w:tcBorders>
          </w:tcPr>
          <w:p w14:paraId="4E9D4775"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94F7568" w14:textId="1D833BE3" w:rsidR="0024329A" w:rsidRPr="00F535AE" w:rsidRDefault="0024329A" w:rsidP="0024329A">
            <w:pPr>
              <w:rPr>
                <w:rFonts w:eastAsia="Times New Roman"/>
                <w:bCs/>
                <w:iCs/>
                <w:sz w:val="24"/>
                <w:szCs w:val="24"/>
              </w:rPr>
            </w:pPr>
          </w:p>
        </w:tc>
      </w:tr>
      <w:tr w:rsidR="0024329A" w14:paraId="7679824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7DB0341"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818CF1F" w14:textId="77777777" w:rsidR="0024329A" w:rsidRDefault="0024329A" w:rsidP="0024329A">
            <w:pPr>
              <w:rPr>
                <w:rFonts w:eastAsia="Times New Roman"/>
                <w:bCs/>
                <w:iCs/>
                <w:sz w:val="24"/>
                <w:szCs w:val="24"/>
              </w:rPr>
            </w:pPr>
            <w:r>
              <w:rPr>
                <w:rFonts w:eastAsia="Times New Roman"/>
                <w:bCs/>
                <w:iCs/>
                <w:sz w:val="24"/>
                <w:szCs w:val="24"/>
              </w:rPr>
              <w:t xml:space="preserve">Turi būti </w:t>
            </w:r>
            <w:proofErr w:type="spellStart"/>
            <w:r w:rsidRPr="00D00D55">
              <w:rPr>
                <w:rFonts w:eastAsia="Times New Roman"/>
                <w:bCs/>
                <w:iCs/>
                <w:sz w:val="24"/>
                <w:szCs w:val="24"/>
              </w:rPr>
              <w:t>fotorezistorius</w:t>
            </w:r>
            <w:proofErr w:type="spellEnd"/>
          </w:p>
        </w:tc>
        <w:tc>
          <w:tcPr>
            <w:tcW w:w="4536" w:type="dxa"/>
            <w:tcBorders>
              <w:top w:val="single" w:sz="4" w:space="0" w:color="auto"/>
              <w:left w:val="single" w:sz="4" w:space="0" w:color="auto"/>
              <w:bottom w:val="single" w:sz="4" w:space="0" w:color="auto"/>
              <w:right w:val="single" w:sz="4" w:space="0" w:color="auto"/>
            </w:tcBorders>
          </w:tcPr>
          <w:p w14:paraId="4B2691A5"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ACEB16D" w14:textId="02CB4519" w:rsidR="0024329A" w:rsidRDefault="0024329A" w:rsidP="0024329A">
            <w:pPr>
              <w:rPr>
                <w:rFonts w:eastAsia="Times New Roman"/>
                <w:bCs/>
                <w:iCs/>
                <w:sz w:val="24"/>
                <w:szCs w:val="24"/>
              </w:rPr>
            </w:pPr>
          </w:p>
        </w:tc>
      </w:tr>
      <w:tr w:rsidR="0024329A" w14:paraId="059594E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E87DC46"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D1A3449" w14:textId="77777777" w:rsidR="0024329A" w:rsidRDefault="0024329A" w:rsidP="0024329A">
            <w:pPr>
              <w:rPr>
                <w:rFonts w:eastAsia="Times New Roman"/>
                <w:bCs/>
                <w:iCs/>
                <w:sz w:val="24"/>
                <w:szCs w:val="24"/>
              </w:rPr>
            </w:pPr>
            <w:proofErr w:type="spellStart"/>
            <w:r w:rsidRPr="00F535AE">
              <w:rPr>
                <w:rFonts w:eastAsia="Times New Roman"/>
                <w:bCs/>
                <w:iCs/>
                <w:sz w:val="24"/>
                <w:szCs w:val="24"/>
              </w:rPr>
              <w:t>Zenerio</w:t>
            </w:r>
            <w:proofErr w:type="spellEnd"/>
            <w:r w:rsidRPr="00F535AE">
              <w:rPr>
                <w:rFonts w:eastAsia="Times New Roman"/>
                <w:bCs/>
                <w:iCs/>
                <w:sz w:val="24"/>
                <w:szCs w:val="24"/>
              </w:rPr>
              <w:t xml:space="preserve"> diodo įtampa</w:t>
            </w:r>
            <w:r>
              <w:rPr>
                <w:rFonts w:eastAsia="Times New Roman"/>
                <w:bCs/>
                <w:iCs/>
                <w:sz w:val="24"/>
                <w:szCs w:val="24"/>
              </w:rPr>
              <w:t xml:space="preserve"> turi būti</w:t>
            </w:r>
            <w:r w:rsidRPr="00F535AE">
              <w:rPr>
                <w:rFonts w:eastAsia="Times New Roman"/>
                <w:bCs/>
                <w:iCs/>
                <w:sz w:val="24"/>
                <w:szCs w:val="24"/>
              </w:rPr>
              <w:t xml:space="preserve"> </w:t>
            </w:r>
            <w:r>
              <w:rPr>
                <w:rFonts w:eastAsia="Times New Roman"/>
                <w:bCs/>
                <w:iCs/>
                <w:sz w:val="24"/>
                <w:szCs w:val="24"/>
              </w:rPr>
              <w:t>ne mažesnė kaip 4,5 V</w:t>
            </w:r>
          </w:p>
        </w:tc>
        <w:tc>
          <w:tcPr>
            <w:tcW w:w="4536" w:type="dxa"/>
            <w:tcBorders>
              <w:top w:val="single" w:sz="4" w:space="0" w:color="auto"/>
              <w:left w:val="single" w:sz="4" w:space="0" w:color="auto"/>
              <w:bottom w:val="single" w:sz="4" w:space="0" w:color="auto"/>
              <w:right w:val="single" w:sz="4" w:space="0" w:color="auto"/>
            </w:tcBorders>
          </w:tcPr>
          <w:p w14:paraId="3499459A"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154999A" w14:textId="21AE3E50" w:rsidR="0024329A" w:rsidRDefault="0024329A" w:rsidP="0024329A">
            <w:pPr>
              <w:rPr>
                <w:rFonts w:eastAsia="Times New Roman"/>
                <w:bCs/>
                <w:iCs/>
                <w:sz w:val="24"/>
                <w:szCs w:val="24"/>
              </w:rPr>
            </w:pPr>
          </w:p>
        </w:tc>
      </w:tr>
      <w:tr w:rsidR="0024329A" w:rsidRPr="00F535AE" w14:paraId="30AE8B1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67ECB65"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94DBB3B" w14:textId="77777777" w:rsidR="0024329A" w:rsidRPr="00F535AE" w:rsidRDefault="0024329A" w:rsidP="0024329A">
            <w:pPr>
              <w:rPr>
                <w:rFonts w:eastAsia="Times New Roman"/>
                <w:bCs/>
                <w:iCs/>
                <w:sz w:val="24"/>
                <w:szCs w:val="24"/>
              </w:rPr>
            </w:pPr>
            <w:r>
              <w:rPr>
                <w:rFonts w:eastAsia="Times New Roman"/>
                <w:bCs/>
                <w:iCs/>
                <w:sz w:val="24"/>
                <w:szCs w:val="24"/>
              </w:rPr>
              <w:t>Turi būti ausinės</w:t>
            </w:r>
          </w:p>
        </w:tc>
        <w:tc>
          <w:tcPr>
            <w:tcW w:w="4536" w:type="dxa"/>
            <w:tcBorders>
              <w:top w:val="single" w:sz="4" w:space="0" w:color="auto"/>
              <w:left w:val="single" w:sz="4" w:space="0" w:color="auto"/>
              <w:bottom w:val="single" w:sz="4" w:space="0" w:color="auto"/>
              <w:right w:val="single" w:sz="4" w:space="0" w:color="auto"/>
            </w:tcBorders>
          </w:tcPr>
          <w:p w14:paraId="37A36540"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614A299" w14:textId="770FE3CF" w:rsidR="0024329A" w:rsidRPr="00F535AE" w:rsidRDefault="0024329A" w:rsidP="0024329A">
            <w:pPr>
              <w:rPr>
                <w:rFonts w:eastAsia="Times New Roman"/>
                <w:bCs/>
                <w:iCs/>
                <w:sz w:val="24"/>
                <w:szCs w:val="24"/>
              </w:rPr>
            </w:pPr>
          </w:p>
        </w:tc>
      </w:tr>
      <w:tr w:rsidR="0024329A" w14:paraId="6E1DD7E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31AE472"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9BAC341" w14:textId="77777777" w:rsidR="0024329A" w:rsidRDefault="0024329A" w:rsidP="0024329A">
            <w:pPr>
              <w:rPr>
                <w:rFonts w:eastAsia="Times New Roman"/>
                <w:bCs/>
                <w:iCs/>
                <w:sz w:val="24"/>
                <w:szCs w:val="24"/>
              </w:rPr>
            </w:pPr>
            <w:r>
              <w:rPr>
                <w:rFonts w:eastAsia="Times New Roman"/>
                <w:bCs/>
                <w:iCs/>
                <w:sz w:val="24"/>
                <w:szCs w:val="24"/>
              </w:rPr>
              <w:t>Turi būti mikrofonas</w:t>
            </w:r>
          </w:p>
        </w:tc>
        <w:tc>
          <w:tcPr>
            <w:tcW w:w="4536" w:type="dxa"/>
            <w:tcBorders>
              <w:top w:val="single" w:sz="4" w:space="0" w:color="auto"/>
              <w:left w:val="single" w:sz="4" w:space="0" w:color="auto"/>
              <w:bottom w:val="single" w:sz="4" w:space="0" w:color="auto"/>
              <w:right w:val="single" w:sz="4" w:space="0" w:color="auto"/>
            </w:tcBorders>
          </w:tcPr>
          <w:p w14:paraId="70EA3445"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CE16648" w14:textId="12701534" w:rsidR="0024329A" w:rsidRDefault="0024329A" w:rsidP="0024329A">
            <w:pPr>
              <w:rPr>
                <w:rFonts w:eastAsia="Times New Roman"/>
                <w:bCs/>
                <w:iCs/>
                <w:sz w:val="24"/>
                <w:szCs w:val="24"/>
              </w:rPr>
            </w:pPr>
          </w:p>
        </w:tc>
      </w:tr>
      <w:tr w:rsidR="0024329A" w14:paraId="2C0CA3B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9F0D3F3"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6FFBDB5" w14:textId="77777777" w:rsidR="0024329A" w:rsidRDefault="0024329A" w:rsidP="0024329A">
            <w:pPr>
              <w:rPr>
                <w:rFonts w:eastAsia="Times New Roman"/>
                <w:bCs/>
                <w:iCs/>
                <w:sz w:val="24"/>
                <w:szCs w:val="24"/>
              </w:rPr>
            </w:pPr>
            <w:r w:rsidRPr="00F535AE">
              <w:rPr>
                <w:rFonts w:eastAsia="Times New Roman"/>
                <w:bCs/>
                <w:iCs/>
                <w:sz w:val="24"/>
                <w:szCs w:val="24"/>
              </w:rPr>
              <w:t xml:space="preserve">Reostatas turi būti </w:t>
            </w:r>
            <w:r>
              <w:rPr>
                <w:rFonts w:eastAsia="Times New Roman"/>
                <w:bCs/>
                <w:iCs/>
                <w:sz w:val="24"/>
                <w:szCs w:val="24"/>
              </w:rPr>
              <w:t xml:space="preserve">ne mažesnės kaip 10 </w:t>
            </w:r>
            <w:proofErr w:type="spellStart"/>
            <w:r>
              <w:rPr>
                <w:rFonts w:eastAsia="Times New Roman"/>
                <w:bCs/>
                <w:iCs/>
                <w:sz w:val="24"/>
                <w:szCs w:val="24"/>
              </w:rPr>
              <w:t>kΩ</w:t>
            </w:r>
            <w:proofErr w:type="spellEnd"/>
            <w:r>
              <w:rPr>
                <w:rFonts w:eastAsia="Times New Roman"/>
                <w:bCs/>
                <w:iCs/>
                <w:sz w:val="24"/>
                <w:szCs w:val="24"/>
              </w:rPr>
              <w:t xml:space="preserve"> varžos</w:t>
            </w:r>
          </w:p>
        </w:tc>
        <w:tc>
          <w:tcPr>
            <w:tcW w:w="4536" w:type="dxa"/>
            <w:tcBorders>
              <w:top w:val="single" w:sz="4" w:space="0" w:color="auto"/>
              <w:left w:val="single" w:sz="4" w:space="0" w:color="auto"/>
              <w:bottom w:val="single" w:sz="4" w:space="0" w:color="auto"/>
              <w:right w:val="single" w:sz="4" w:space="0" w:color="auto"/>
            </w:tcBorders>
          </w:tcPr>
          <w:p w14:paraId="42AEFB40"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C1DBDF1" w14:textId="63E426BD" w:rsidR="0024329A" w:rsidRDefault="0024329A" w:rsidP="0024329A">
            <w:pPr>
              <w:rPr>
                <w:rFonts w:eastAsia="Times New Roman"/>
                <w:bCs/>
                <w:iCs/>
                <w:sz w:val="24"/>
                <w:szCs w:val="24"/>
              </w:rPr>
            </w:pPr>
          </w:p>
        </w:tc>
      </w:tr>
      <w:tr w:rsidR="0024329A" w:rsidRPr="00F535AE" w14:paraId="6D53607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BF0684E"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0DE8294" w14:textId="77777777" w:rsidR="0024329A" w:rsidRPr="00F535AE" w:rsidRDefault="0024329A" w:rsidP="0024329A">
            <w:pPr>
              <w:rPr>
                <w:rFonts w:eastAsia="Times New Roman"/>
                <w:bCs/>
                <w:iCs/>
                <w:sz w:val="24"/>
                <w:szCs w:val="24"/>
              </w:rPr>
            </w:pPr>
            <w:r>
              <w:rPr>
                <w:rFonts w:eastAsia="Times New Roman"/>
                <w:bCs/>
                <w:iCs/>
                <w:sz w:val="24"/>
                <w:szCs w:val="24"/>
              </w:rPr>
              <w:t xml:space="preserve">Turi būti </w:t>
            </w:r>
            <w:proofErr w:type="spellStart"/>
            <w:r w:rsidRPr="00D00D55">
              <w:rPr>
                <w:rFonts w:eastAsia="Times New Roman"/>
                <w:bCs/>
                <w:iCs/>
                <w:sz w:val="24"/>
                <w:szCs w:val="24"/>
              </w:rPr>
              <w:t>varistorius</w:t>
            </w:r>
            <w:proofErr w:type="spellEnd"/>
          </w:p>
        </w:tc>
        <w:tc>
          <w:tcPr>
            <w:tcW w:w="4536" w:type="dxa"/>
            <w:tcBorders>
              <w:top w:val="single" w:sz="4" w:space="0" w:color="auto"/>
              <w:left w:val="single" w:sz="4" w:space="0" w:color="auto"/>
              <w:bottom w:val="single" w:sz="4" w:space="0" w:color="auto"/>
              <w:right w:val="single" w:sz="4" w:space="0" w:color="auto"/>
            </w:tcBorders>
          </w:tcPr>
          <w:p w14:paraId="1467DE49"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344468E" w14:textId="4DE990E1" w:rsidR="0024329A" w:rsidRPr="00F535AE" w:rsidRDefault="0024329A" w:rsidP="0024329A">
            <w:pPr>
              <w:rPr>
                <w:rFonts w:eastAsia="Times New Roman"/>
                <w:bCs/>
                <w:iCs/>
                <w:sz w:val="24"/>
                <w:szCs w:val="24"/>
              </w:rPr>
            </w:pPr>
          </w:p>
        </w:tc>
      </w:tr>
      <w:tr w:rsidR="0024329A" w14:paraId="5EE2C1C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2A7CB5C"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A316003" w14:textId="77777777" w:rsidR="0024329A" w:rsidRDefault="0024329A" w:rsidP="0024329A">
            <w:pPr>
              <w:rPr>
                <w:rFonts w:eastAsia="Times New Roman"/>
                <w:bCs/>
                <w:iCs/>
                <w:sz w:val="24"/>
                <w:szCs w:val="24"/>
              </w:rPr>
            </w:pPr>
            <w:r>
              <w:rPr>
                <w:rFonts w:eastAsia="Times New Roman"/>
                <w:bCs/>
                <w:iCs/>
                <w:sz w:val="24"/>
                <w:szCs w:val="24"/>
              </w:rPr>
              <w:t xml:space="preserve">Turi būti </w:t>
            </w:r>
            <w:r w:rsidRPr="00D00D55">
              <w:rPr>
                <w:rFonts w:eastAsia="Times New Roman"/>
                <w:bCs/>
                <w:iCs/>
                <w:sz w:val="24"/>
                <w:szCs w:val="24"/>
              </w:rPr>
              <w:t>saulės sistemos sudedamasis elementas</w:t>
            </w:r>
          </w:p>
        </w:tc>
        <w:tc>
          <w:tcPr>
            <w:tcW w:w="4536" w:type="dxa"/>
            <w:tcBorders>
              <w:top w:val="single" w:sz="4" w:space="0" w:color="auto"/>
              <w:left w:val="single" w:sz="4" w:space="0" w:color="auto"/>
              <w:bottom w:val="single" w:sz="4" w:space="0" w:color="auto"/>
              <w:right w:val="single" w:sz="4" w:space="0" w:color="auto"/>
            </w:tcBorders>
          </w:tcPr>
          <w:p w14:paraId="4A40BAE3"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33D39E5" w14:textId="6FC74220" w:rsidR="0024329A" w:rsidRDefault="0024329A" w:rsidP="0024329A">
            <w:pPr>
              <w:rPr>
                <w:rFonts w:eastAsia="Times New Roman"/>
                <w:bCs/>
                <w:iCs/>
                <w:sz w:val="24"/>
                <w:szCs w:val="24"/>
              </w:rPr>
            </w:pPr>
          </w:p>
        </w:tc>
      </w:tr>
      <w:tr w:rsidR="0024329A" w14:paraId="4F973D4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C3018D4"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C355655" w14:textId="77777777" w:rsidR="0024329A" w:rsidRPr="00D00D55" w:rsidRDefault="0024329A" w:rsidP="0024329A">
            <w:pPr>
              <w:rPr>
                <w:rFonts w:eastAsia="Times New Roman"/>
                <w:bCs/>
                <w:iCs/>
                <w:sz w:val="24"/>
                <w:szCs w:val="24"/>
              </w:rPr>
            </w:pPr>
            <w:r w:rsidRPr="00D00D55">
              <w:rPr>
                <w:rFonts w:eastAsia="Times New Roman"/>
                <w:bCs/>
                <w:iCs/>
                <w:sz w:val="24"/>
                <w:szCs w:val="24"/>
              </w:rPr>
              <w:t>Kondensatorių talpa:</w:t>
            </w:r>
          </w:p>
          <w:p w14:paraId="453DC223" w14:textId="77777777" w:rsidR="0024329A" w:rsidRDefault="0024329A" w:rsidP="0024329A">
            <w:pPr>
              <w:rPr>
                <w:rFonts w:eastAsia="Times New Roman"/>
                <w:bCs/>
                <w:iCs/>
                <w:sz w:val="24"/>
                <w:szCs w:val="24"/>
              </w:rPr>
            </w:pPr>
            <w:r>
              <w:rPr>
                <w:rFonts w:eastAsia="Times New Roman"/>
                <w:bCs/>
                <w:iCs/>
                <w:sz w:val="24"/>
                <w:szCs w:val="24"/>
              </w:rPr>
              <w:t>Ne mažiau kaip 1 vnt.  ne mažesnės kaip 0,1 µF;</w:t>
            </w:r>
          </w:p>
          <w:p w14:paraId="6D4D8896" w14:textId="77777777" w:rsidR="0024329A" w:rsidRDefault="0024329A" w:rsidP="0024329A">
            <w:pPr>
              <w:rPr>
                <w:rFonts w:eastAsia="Times New Roman"/>
                <w:bCs/>
                <w:iCs/>
                <w:sz w:val="24"/>
                <w:szCs w:val="24"/>
              </w:rPr>
            </w:pPr>
            <w:r>
              <w:rPr>
                <w:rFonts w:eastAsia="Times New Roman"/>
                <w:bCs/>
                <w:iCs/>
                <w:sz w:val="24"/>
                <w:szCs w:val="24"/>
              </w:rPr>
              <w:t>Ne mažiau kaip 1 vnt.  ne mažesnės kaip 1 µF;</w:t>
            </w:r>
          </w:p>
          <w:p w14:paraId="527DD475" w14:textId="77777777" w:rsidR="0024329A" w:rsidRDefault="0024329A" w:rsidP="0024329A">
            <w:pPr>
              <w:rPr>
                <w:rFonts w:eastAsia="Times New Roman"/>
                <w:bCs/>
                <w:iCs/>
                <w:sz w:val="24"/>
                <w:szCs w:val="24"/>
              </w:rPr>
            </w:pPr>
            <w:r>
              <w:rPr>
                <w:rFonts w:eastAsia="Times New Roman"/>
                <w:bCs/>
                <w:iCs/>
                <w:sz w:val="24"/>
                <w:szCs w:val="24"/>
              </w:rPr>
              <w:t>Ne mažiau kaip 1 vnt.  ne mažesnės kaip 2 µF.</w:t>
            </w:r>
          </w:p>
        </w:tc>
        <w:tc>
          <w:tcPr>
            <w:tcW w:w="4536" w:type="dxa"/>
            <w:tcBorders>
              <w:top w:val="single" w:sz="4" w:space="0" w:color="auto"/>
              <w:left w:val="single" w:sz="4" w:space="0" w:color="auto"/>
              <w:bottom w:val="single" w:sz="4" w:space="0" w:color="auto"/>
              <w:right w:val="single" w:sz="4" w:space="0" w:color="auto"/>
            </w:tcBorders>
          </w:tcPr>
          <w:p w14:paraId="4DC3E029"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04C70FC" w14:textId="304E7AA5" w:rsidR="0024329A" w:rsidRDefault="0024329A" w:rsidP="0024329A">
            <w:pPr>
              <w:rPr>
                <w:rFonts w:eastAsia="Times New Roman"/>
                <w:bCs/>
                <w:iCs/>
                <w:sz w:val="24"/>
                <w:szCs w:val="24"/>
              </w:rPr>
            </w:pPr>
          </w:p>
        </w:tc>
      </w:tr>
      <w:tr w:rsidR="0024329A" w:rsidRPr="00F535AE" w14:paraId="2114461D"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8169C70"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67C781D" w14:textId="77777777" w:rsidR="0024329A" w:rsidRPr="00D00D55" w:rsidRDefault="0024329A" w:rsidP="0024329A">
            <w:pPr>
              <w:rPr>
                <w:rFonts w:eastAsia="Times New Roman"/>
                <w:bCs/>
                <w:iCs/>
                <w:sz w:val="24"/>
                <w:szCs w:val="24"/>
              </w:rPr>
            </w:pPr>
            <w:proofErr w:type="spellStart"/>
            <w:r w:rsidRPr="00D00D55">
              <w:rPr>
                <w:rFonts w:eastAsia="Times New Roman"/>
                <w:bCs/>
                <w:iCs/>
                <w:sz w:val="24"/>
                <w:szCs w:val="24"/>
              </w:rPr>
              <w:t>Elektrolitinių</w:t>
            </w:r>
            <w:proofErr w:type="spellEnd"/>
            <w:r w:rsidRPr="00D00D55">
              <w:rPr>
                <w:rFonts w:eastAsia="Times New Roman"/>
                <w:bCs/>
                <w:iCs/>
                <w:sz w:val="24"/>
                <w:szCs w:val="24"/>
              </w:rPr>
              <w:t xml:space="preserve"> kondensatorių talpa:</w:t>
            </w:r>
          </w:p>
          <w:p w14:paraId="4018BB17" w14:textId="77777777" w:rsidR="0024329A" w:rsidRDefault="0024329A" w:rsidP="0024329A">
            <w:pPr>
              <w:rPr>
                <w:rFonts w:eastAsia="Times New Roman"/>
                <w:bCs/>
                <w:iCs/>
                <w:sz w:val="24"/>
                <w:szCs w:val="24"/>
              </w:rPr>
            </w:pPr>
            <w:r>
              <w:rPr>
                <w:rFonts w:eastAsia="Times New Roman"/>
                <w:bCs/>
                <w:iCs/>
                <w:sz w:val="24"/>
                <w:szCs w:val="24"/>
              </w:rPr>
              <w:t>Ne mažiau kaip 1 vnt.  ne mažesnės kaip 100 µF;</w:t>
            </w:r>
          </w:p>
          <w:p w14:paraId="0FCE30EF" w14:textId="77777777" w:rsidR="0024329A" w:rsidRPr="00F535AE" w:rsidRDefault="0024329A" w:rsidP="0024329A">
            <w:pPr>
              <w:rPr>
                <w:rFonts w:eastAsia="Times New Roman"/>
                <w:bCs/>
                <w:iCs/>
                <w:sz w:val="24"/>
                <w:szCs w:val="24"/>
              </w:rPr>
            </w:pPr>
            <w:r>
              <w:rPr>
                <w:rFonts w:eastAsia="Times New Roman"/>
                <w:bCs/>
                <w:iCs/>
                <w:sz w:val="24"/>
                <w:szCs w:val="24"/>
              </w:rPr>
              <w:t>Ne mažiau kaip 1 vnt.  ne mažesnės kaip 1000 µF.</w:t>
            </w:r>
          </w:p>
        </w:tc>
        <w:tc>
          <w:tcPr>
            <w:tcW w:w="4536" w:type="dxa"/>
            <w:tcBorders>
              <w:top w:val="single" w:sz="4" w:space="0" w:color="auto"/>
              <w:left w:val="single" w:sz="4" w:space="0" w:color="auto"/>
              <w:bottom w:val="single" w:sz="4" w:space="0" w:color="auto"/>
              <w:right w:val="single" w:sz="4" w:space="0" w:color="auto"/>
            </w:tcBorders>
          </w:tcPr>
          <w:p w14:paraId="0EDF991C"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437F08D" w14:textId="6E7B6506" w:rsidR="0024329A" w:rsidRPr="00F535AE" w:rsidRDefault="0024329A" w:rsidP="0024329A">
            <w:pPr>
              <w:rPr>
                <w:rFonts w:eastAsia="Times New Roman"/>
                <w:bCs/>
                <w:iCs/>
                <w:sz w:val="24"/>
                <w:szCs w:val="24"/>
              </w:rPr>
            </w:pPr>
          </w:p>
        </w:tc>
      </w:tr>
      <w:tr w:rsidR="0024329A" w:rsidRPr="00F535AE" w14:paraId="01EE9AF9"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1D287CD"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4B07EF8" w14:textId="77777777" w:rsidR="0024329A" w:rsidRPr="00D00D55" w:rsidRDefault="0024329A" w:rsidP="0024329A">
            <w:pPr>
              <w:rPr>
                <w:rFonts w:eastAsia="Times New Roman"/>
                <w:bCs/>
                <w:iCs/>
                <w:sz w:val="24"/>
                <w:szCs w:val="24"/>
              </w:rPr>
            </w:pPr>
            <w:r w:rsidRPr="00D00D55">
              <w:rPr>
                <w:rFonts w:eastAsia="Times New Roman"/>
                <w:bCs/>
                <w:iCs/>
                <w:sz w:val="24"/>
                <w:szCs w:val="24"/>
              </w:rPr>
              <w:t xml:space="preserve">Liuminescenciniai diodai turi būti </w:t>
            </w:r>
            <w:r>
              <w:rPr>
                <w:rFonts w:eastAsia="Times New Roman"/>
                <w:bCs/>
                <w:iCs/>
                <w:sz w:val="24"/>
                <w:szCs w:val="24"/>
              </w:rPr>
              <w:t>ne mažiau kaip 2 vnt.</w:t>
            </w:r>
          </w:p>
        </w:tc>
        <w:tc>
          <w:tcPr>
            <w:tcW w:w="4536" w:type="dxa"/>
            <w:tcBorders>
              <w:top w:val="single" w:sz="4" w:space="0" w:color="auto"/>
              <w:left w:val="single" w:sz="4" w:space="0" w:color="auto"/>
              <w:bottom w:val="single" w:sz="4" w:space="0" w:color="auto"/>
              <w:right w:val="single" w:sz="4" w:space="0" w:color="auto"/>
            </w:tcBorders>
          </w:tcPr>
          <w:p w14:paraId="5A9D060B" w14:textId="77777777" w:rsidR="0024329A" w:rsidRPr="00D00D55"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203AC1D" w14:textId="33017973" w:rsidR="0024329A" w:rsidRPr="00D00D55" w:rsidRDefault="0024329A" w:rsidP="0024329A">
            <w:pPr>
              <w:rPr>
                <w:rFonts w:eastAsia="Times New Roman"/>
                <w:bCs/>
                <w:iCs/>
                <w:sz w:val="24"/>
                <w:szCs w:val="24"/>
              </w:rPr>
            </w:pPr>
          </w:p>
        </w:tc>
      </w:tr>
      <w:tr w:rsidR="0024329A" w:rsidRPr="00F535AE" w14:paraId="0711DECE"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9BBEC0B"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95B3491" w14:textId="77777777" w:rsidR="0024329A" w:rsidRPr="00F535AE" w:rsidRDefault="0024329A" w:rsidP="0024329A">
            <w:pPr>
              <w:rPr>
                <w:rFonts w:eastAsia="Times New Roman"/>
                <w:bCs/>
                <w:iCs/>
                <w:sz w:val="24"/>
                <w:szCs w:val="24"/>
              </w:rPr>
            </w:pPr>
            <w:r w:rsidRPr="00F535AE">
              <w:rPr>
                <w:rFonts w:eastAsia="Times New Roman"/>
                <w:bCs/>
                <w:iCs/>
                <w:sz w:val="24"/>
                <w:szCs w:val="24"/>
              </w:rPr>
              <w:t xml:space="preserve">Potenciometras turi būti </w:t>
            </w:r>
            <w:r>
              <w:rPr>
                <w:rFonts w:eastAsia="Times New Roman"/>
                <w:bCs/>
                <w:iCs/>
                <w:sz w:val="24"/>
                <w:szCs w:val="24"/>
              </w:rPr>
              <w:t>ne mažesnės kaip 450 Ω varžos</w:t>
            </w:r>
          </w:p>
        </w:tc>
        <w:tc>
          <w:tcPr>
            <w:tcW w:w="4536" w:type="dxa"/>
            <w:tcBorders>
              <w:top w:val="single" w:sz="4" w:space="0" w:color="auto"/>
              <w:left w:val="single" w:sz="4" w:space="0" w:color="auto"/>
              <w:bottom w:val="single" w:sz="4" w:space="0" w:color="auto"/>
              <w:right w:val="single" w:sz="4" w:space="0" w:color="auto"/>
            </w:tcBorders>
          </w:tcPr>
          <w:p w14:paraId="27134D9A"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AFC95F6" w14:textId="54FDC8F5" w:rsidR="0024329A" w:rsidRPr="00F535AE" w:rsidRDefault="0024329A" w:rsidP="0024329A">
            <w:pPr>
              <w:rPr>
                <w:rFonts w:eastAsia="Times New Roman"/>
                <w:bCs/>
                <w:iCs/>
                <w:sz w:val="24"/>
                <w:szCs w:val="24"/>
              </w:rPr>
            </w:pPr>
          </w:p>
        </w:tc>
      </w:tr>
      <w:tr w:rsidR="0024329A" w:rsidRPr="00F535AE" w14:paraId="744D2D7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39D2F8B"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035D5DD" w14:textId="77777777" w:rsidR="0024329A" w:rsidRPr="00F535AE" w:rsidRDefault="0024329A" w:rsidP="0024329A">
            <w:pPr>
              <w:rPr>
                <w:rFonts w:eastAsia="Times New Roman"/>
                <w:bCs/>
                <w:iCs/>
                <w:sz w:val="24"/>
                <w:szCs w:val="24"/>
              </w:rPr>
            </w:pPr>
            <w:r w:rsidRPr="00F535AE">
              <w:rPr>
                <w:rFonts w:eastAsia="Times New Roman"/>
                <w:bCs/>
                <w:iCs/>
                <w:sz w:val="24"/>
                <w:szCs w:val="24"/>
              </w:rPr>
              <w:t xml:space="preserve">Tranzistoriai turi būti </w:t>
            </w:r>
            <w:r>
              <w:rPr>
                <w:rFonts w:eastAsia="Times New Roman"/>
                <w:bCs/>
                <w:iCs/>
                <w:sz w:val="24"/>
                <w:szCs w:val="24"/>
              </w:rPr>
              <w:t>ne mažiau kaip 3 vnt.</w:t>
            </w:r>
          </w:p>
        </w:tc>
        <w:tc>
          <w:tcPr>
            <w:tcW w:w="4536" w:type="dxa"/>
            <w:tcBorders>
              <w:top w:val="single" w:sz="4" w:space="0" w:color="auto"/>
              <w:left w:val="single" w:sz="4" w:space="0" w:color="auto"/>
              <w:bottom w:val="single" w:sz="4" w:space="0" w:color="auto"/>
              <w:right w:val="single" w:sz="4" w:space="0" w:color="auto"/>
            </w:tcBorders>
          </w:tcPr>
          <w:p w14:paraId="283C3A2F"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C5A6E7B" w14:textId="2A94C452" w:rsidR="0024329A" w:rsidRPr="00F535AE" w:rsidRDefault="0024329A" w:rsidP="0024329A">
            <w:pPr>
              <w:rPr>
                <w:rFonts w:eastAsia="Times New Roman"/>
                <w:bCs/>
                <w:iCs/>
                <w:sz w:val="24"/>
                <w:szCs w:val="24"/>
              </w:rPr>
            </w:pPr>
          </w:p>
        </w:tc>
      </w:tr>
      <w:tr w:rsidR="0024329A" w:rsidRPr="00F535AE" w14:paraId="409947B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FD509D6"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AE7432A" w14:textId="77777777" w:rsidR="0024329A" w:rsidRPr="00F535AE" w:rsidRDefault="0024329A" w:rsidP="0024329A">
            <w:pPr>
              <w:rPr>
                <w:rFonts w:eastAsia="Times New Roman"/>
                <w:bCs/>
                <w:iCs/>
                <w:sz w:val="24"/>
                <w:szCs w:val="24"/>
              </w:rPr>
            </w:pPr>
            <w:r w:rsidRPr="00F535AE">
              <w:rPr>
                <w:rFonts w:eastAsia="Times New Roman"/>
                <w:bCs/>
                <w:iCs/>
                <w:sz w:val="24"/>
                <w:szCs w:val="24"/>
              </w:rPr>
              <w:t>Įdėklas/rūšiavimo forma turi būti</w:t>
            </w:r>
            <w:r>
              <w:rPr>
                <w:rFonts w:eastAsia="Times New Roman"/>
                <w:bCs/>
                <w:iCs/>
                <w:sz w:val="24"/>
                <w:szCs w:val="24"/>
              </w:rPr>
              <w:t xml:space="preserve"> s</w:t>
            </w:r>
            <w:r w:rsidRPr="00D718F5">
              <w:rPr>
                <w:rFonts w:eastAsia="Times New Roman"/>
                <w:bCs/>
                <w:iCs/>
                <w:sz w:val="24"/>
                <w:szCs w:val="24"/>
              </w:rPr>
              <w:t>u išlietais intarpais, skirtais sudėti į savo vietas kiekvieną komponentą</w:t>
            </w:r>
          </w:p>
        </w:tc>
        <w:tc>
          <w:tcPr>
            <w:tcW w:w="4536" w:type="dxa"/>
            <w:tcBorders>
              <w:top w:val="single" w:sz="4" w:space="0" w:color="auto"/>
              <w:left w:val="single" w:sz="4" w:space="0" w:color="auto"/>
              <w:bottom w:val="single" w:sz="4" w:space="0" w:color="auto"/>
              <w:right w:val="single" w:sz="4" w:space="0" w:color="auto"/>
            </w:tcBorders>
          </w:tcPr>
          <w:p w14:paraId="35EDA841"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50875BA" w14:textId="2990DFFD" w:rsidR="0024329A" w:rsidRPr="00F535AE" w:rsidRDefault="0024329A" w:rsidP="0024329A">
            <w:pPr>
              <w:rPr>
                <w:rFonts w:eastAsia="Times New Roman"/>
                <w:bCs/>
                <w:iCs/>
                <w:sz w:val="24"/>
                <w:szCs w:val="24"/>
              </w:rPr>
            </w:pPr>
          </w:p>
        </w:tc>
      </w:tr>
      <w:tr w:rsidR="0024329A" w:rsidRPr="00F535AE" w14:paraId="7962FD4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36248CC" w14:textId="77777777" w:rsidR="0024329A" w:rsidRPr="007A099F" w:rsidRDefault="0024329A" w:rsidP="0024329A">
            <w:pPr>
              <w:pStyle w:val="Sraopastraipa"/>
              <w:numPr>
                <w:ilvl w:val="0"/>
                <w:numId w:val="14"/>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C8F8EDA" w14:textId="77777777" w:rsidR="0024329A" w:rsidRPr="00F535AE" w:rsidRDefault="0024329A" w:rsidP="0024329A">
            <w:pPr>
              <w:rPr>
                <w:rFonts w:eastAsia="Times New Roman"/>
                <w:bCs/>
                <w:iCs/>
                <w:sz w:val="24"/>
                <w:szCs w:val="24"/>
              </w:rPr>
            </w:pPr>
            <w:r>
              <w:rPr>
                <w:rFonts w:eastAsia="Times New Roman"/>
                <w:bCs/>
                <w:iCs/>
                <w:sz w:val="24"/>
                <w:szCs w:val="24"/>
              </w:rPr>
              <w:t>Turi būti d</w:t>
            </w:r>
            <w:r w:rsidRPr="00F535AE">
              <w:rPr>
                <w:rFonts w:eastAsia="Times New Roman"/>
                <w:bCs/>
                <w:iCs/>
                <w:sz w:val="24"/>
                <w:szCs w:val="24"/>
              </w:rPr>
              <w:t>ėžutė skirta priemonių su įdėklu sudėjimui</w:t>
            </w:r>
          </w:p>
        </w:tc>
        <w:tc>
          <w:tcPr>
            <w:tcW w:w="4536" w:type="dxa"/>
            <w:tcBorders>
              <w:top w:val="single" w:sz="4" w:space="0" w:color="auto"/>
              <w:left w:val="single" w:sz="4" w:space="0" w:color="auto"/>
              <w:bottom w:val="single" w:sz="4" w:space="0" w:color="auto"/>
              <w:right w:val="single" w:sz="4" w:space="0" w:color="auto"/>
            </w:tcBorders>
          </w:tcPr>
          <w:p w14:paraId="708F001F" w14:textId="77777777" w:rsidR="0024329A" w:rsidRPr="00F535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A682BBF" w14:textId="795C9A0E" w:rsidR="0024329A" w:rsidRPr="00F535AE" w:rsidRDefault="0024329A" w:rsidP="0024329A">
            <w:pPr>
              <w:rPr>
                <w:rFonts w:eastAsia="Times New Roman"/>
                <w:bCs/>
                <w:iCs/>
                <w:sz w:val="24"/>
                <w:szCs w:val="24"/>
              </w:rPr>
            </w:pPr>
          </w:p>
        </w:tc>
      </w:tr>
      <w:tr w:rsidR="0024329A" w:rsidRPr="00801130" w14:paraId="1914696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570FCCCD" w14:textId="32960276" w:rsidR="0024329A" w:rsidRPr="00D00D55" w:rsidRDefault="00204C48" w:rsidP="0024329A">
            <w:pPr>
              <w:pStyle w:val="Sraopastraipa"/>
              <w:ind w:left="-105"/>
              <w:jc w:val="center"/>
              <w:rPr>
                <w:rFonts w:ascii="Times New Roman" w:eastAsia="Times New Roman" w:hAnsi="Times New Roman"/>
                <w:b/>
                <w:iCs/>
                <w:sz w:val="24"/>
                <w:szCs w:val="24"/>
              </w:rPr>
            </w:pPr>
            <w:bookmarkStart w:id="3" w:name="_Hlk215662166"/>
            <w:r>
              <w:rPr>
                <w:rFonts w:ascii="Times New Roman" w:eastAsia="Times New Roman" w:hAnsi="Times New Roman"/>
                <w:b/>
                <w:iCs/>
                <w:sz w:val="24"/>
                <w:szCs w:val="24"/>
              </w:rPr>
              <w:t>5</w:t>
            </w:r>
            <w:r w:rsidR="0024329A" w:rsidRPr="00D00D55">
              <w:rPr>
                <w:rFonts w:ascii="Times New Roman" w:eastAsia="Times New Roman" w:hAnsi="Times New Roman"/>
                <w:b/>
                <w:iCs/>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1430ABC4" w14:textId="6CC76495" w:rsidR="0024329A" w:rsidRPr="00D00D55" w:rsidRDefault="0024329A" w:rsidP="00204C48">
            <w:pPr>
              <w:rPr>
                <w:rFonts w:eastAsia="Times New Roman"/>
                <w:b/>
                <w:iCs/>
                <w:sz w:val="24"/>
                <w:szCs w:val="24"/>
              </w:rPr>
            </w:pPr>
            <w:proofErr w:type="spellStart"/>
            <w:r w:rsidRPr="00D00D55">
              <w:rPr>
                <w:rFonts w:eastAsia="Times New Roman"/>
                <w:b/>
                <w:iCs/>
                <w:sz w:val="24"/>
                <w:szCs w:val="24"/>
              </w:rPr>
              <w:t>Elektrostatik</w:t>
            </w:r>
            <w:r>
              <w:rPr>
                <w:rFonts w:eastAsia="Times New Roman"/>
                <w:b/>
                <w:iCs/>
                <w:sz w:val="24"/>
                <w:szCs w:val="24"/>
              </w:rPr>
              <w:t>os</w:t>
            </w:r>
            <w:proofErr w:type="spellEnd"/>
            <w:r>
              <w:rPr>
                <w:rFonts w:eastAsia="Times New Roman"/>
                <w:b/>
                <w:iCs/>
                <w:sz w:val="24"/>
                <w:szCs w:val="24"/>
              </w:rPr>
              <w:t xml:space="preserve"> eksperimentų rinkinys</w:t>
            </w:r>
            <w:r w:rsidRPr="00D00D55">
              <w:rPr>
                <w:rFonts w:eastAsia="Times New Roman"/>
                <w:b/>
                <w:iCs/>
                <w:sz w:val="24"/>
                <w:szCs w:val="24"/>
              </w:rPr>
              <w:t xml:space="preserve"> – </w:t>
            </w:r>
            <w:r w:rsidR="00204C48">
              <w:rPr>
                <w:rFonts w:eastAsia="Times New Roman"/>
                <w:b/>
                <w:iCs/>
                <w:sz w:val="24"/>
                <w:szCs w:val="24"/>
              </w:rPr>
              <w:t>9</w:t>
            </w:r>
            <w:r w:rsidRPr="00D00D55">
              <w:rPr>
                <w:rFonts w:eastAsia="Times New Roman"/>
                <w:b/>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7E47F78E" w14:textId="77777777" w:rsidR="0024329A" w:rsidRPr="00D00D55"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2A3A4922" w14:textId="61B52B38" w:rsidR="0024329A" w:rsidRPr="00D00D55" w:rsidRDefault="0024329A" w:rsidP="0024329A">
            <w:pPr>
              <w:rPr>
                <w:rFonts w:eastAsia="Times New Roman"/>
                <w:b/>
                <w:iCs/>
                <w:sz w:val="24"/>
                <w:szCs w:val="24"/>
              </w:rPr>
            </w:pPr>
          </w:p>
        </w:tc>
      </w:tr>
      <w:tr w:rsidR="0024329A" w14:paraId="290388C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F1C7C45" w14:textId="77777777" w:rsidR="0024329A" w:rsidRPr="00801130" w:rsidRDefault="0024329A" w:rsidP="0024329A">
            <w:pPr>
              <w:pStyle w:val="Sraopastraipa"/>
              <w:numPr>
                <w:ilvl w:val="0"/>
                <w:numId w:val="7"/>
              </w:numPr>
              <w:tabs>
                <w:tab w:val="left" w:pos="-105"/>
              </w:tabs>
              <w:spacing w:after="0" w:line="240" w:lineRule="auto"/>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2D83377" w14:textId="77777777" w:rsidR="0024329A" w:rsidRDefault="0024329A" w:rsidP="0024329A">
            <w:pPr>
              <w:rPr>
                <w:rFonts w:eastAsia="Times New Roman"/>
                <w:bCs/>
                <w:iCs/>
                <w:sz w:val="24"/>
                <w:szCs w:val="24"/>
              </w:rPr>
            </w:pPr>
            <w:r w:rsidRPr="00D00D55">
              <w:rPr>
                <w:rFonts w:eastAsia="Times New Roman"/>
                <w:bCs/>
                <w:iCs/>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1C6F8371"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B3B323F" w14:textId="29F0F83A" w:rsidR="0024329A" w:rsidRDefault="0024329A" w:rsidP="0024329A">
            <w:pPr>
              <w:rPr>
                <w:rFonts w:eastAsia="Times New Roman"/>
                <w:bCs/>
                <w:iCs/>
                <w:sz w:val="24"/>
                <w:szCs w:val="24"/>
              </w:rPr>
            </w:pPr>
          </w:p>
        </w:tc>
      </w:tr>
      <w:tr w:rsidR="0024329A" w14:paraId="580B37A4"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7A432A9"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1383F7B" w14:textId="77777777" w:rsidR="0024329A" w:rsidRDefault="0024329A" w:rsidP="0024329A">
            <w:pPr>
              <w:rPr>
                <w:rFonts w:eastAsia="Times New Roman"/>
                <w:bCs/>
                <w:iCs/>
                <w:sz w:val="24"/>
                <w:szCs w:val="24"/>
              </w:rPr>
            </w:pPr>
            <w:r w:rsidRPr="00D00D55">
              <w:rPr>
                <w:rFonts w:eastAsia="Times New Roman"/>
                <w:bCs/>
                <w:iCs/>
                <w:sz w:val="24"/>
                <w:szCs w:val="24"/>
              </w:rPr>
              <w:t>Nurodyti modelį</w:t>
            </w:r>
          </w:p>
        </w:tc>
        <w:tc>
          <w:tcPr>
            <w:tcW w:w="4536" w:type="dxa"/>
            <w:tcBorders>
              <w:top w:val="single" w:sz="4" w:space="0" w:color="auto"/>
              <w:left w:val="single" w:sz="4" w:space="0" w:color="auto"/>
              <w:bottom w:val="single" w:sz="4" w:space="0" w:color="auto"/>
              <w:right w:val="single" w:sz="4" w:space="0" w:color="auto"/>
            </w:tcBorders>
          </w:tcPr>
          <w:p w14:paraId="4212C0BD"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5E83378" w14:textId="7D124CA1" w:rsidR="0024329A" w:rsidRDefault="0024329A" w:rsidP="0024329A">
            <w:pPr>
              <w:rPr>
                <w:rFonts w:eastAsia="Times New Roman"/>
                <w:bCs/>
                <w:iCs/>
                <w:sz w:val="24"/>
                <w:szCs w:val="24"/>
              </w:rPr>
            </w:pPr>
          </w:p>
        </w:tc>
      </w:tr>
      <w:tr w:rsidR="0024329A" w14:paraId="0AAE5C3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1627F7F"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AC1FAB5" w14:textId="77777777" w:rsidR="0024329A" w:rsidRDefault="0024329A" w:rsidP="0024329A">
            <w:pPr>
              <w:rPr>
                <w:rFonts w:eastAsia="Times New Roman"/>
                <w:bCs/>
                <w:iCs/>
                <w:sz w:val="24"/>
                <w:szCs w:val="24"/>
              </w:rPr>
            </w:pPr>
            <w:r w:rsidRPr="00D00D55">
              <w:rPr>
                <w:rFonts w:eastAsia="Times New Roman"/>
                <w:bCs/>
                <w:iCs/>
                <w:sz w:val="24"/>
                <w:szCs w:val="24"/>
              </w:rPr>
              <w:t>Fluorescencinė lemputė ne mažiau kaip 1 vnt.</w:t>
            </w:r>
          </w:p>
        </w:tc>
        <w:tc>
          <w:tcPr>
            <w:tcW w:w="4536" w:type="dxa"/>
            <w:tcBorders>
              <w:top w:val="single" w:sz="4" w:space="0" w:color="auto"/>
              <w:left w:val="single" w:sz="4" w:space="0" w:color="auto"/>
              <w:bottom w:val="single" w:sz="4" w:space="0" w:color="auto"/>
              <w:right w:val="single" w:sz="4" w:space="0" w:color="auto"/>
            </w:tcBorders>
          </w:tcPr>
          <w:p w14:paraId="0BC596D1"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EBBEE35" w14:textId="6478DD10" w:rsidR="0024329A" w:rsidRDefault="0024329A" w:rsidP="0024329A">
            <w:pPr>
              <w:rPr>
                <w:rFonts w:eastAsia="Times New Roman"/>
                <w:bCs/>
                <w:iCs/>
                <w:sz w:val="24"/>
                <w:szCs w:val="24"/>
              </w:rPr>
            </w:pPr>
          </w:p>
        </w:tc>
      </w:tr>
      <w:bookmarkEnd w:id="3"/>
      <w:tr w:rsidR="0024329A" w14:paraId="4684F71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E1498A6"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730FD02" w14:textId="77777777" w:rsidR="0024329A" w:rsidRDefault="0024329A" w:rsidP="0024329A">
            <w:pPr>
              <w:rPr>
                <w:rFonts w:eastAsia="Times New Roman"/>
                <w:bCs/>
                <w:iCs/>
                <w:sz w:val="24"/>
                <w:szCs w:val="24"/>
              </w:rPr>
            </w:pPr>
            <w:r w:rsidRPr="00D00D55">
              <w:rPr>
                <w:rFonts w:eastAsia="Times New Roman"/>
                <w:bCs/>
                <w:iCs/>
                <w:sz w:val="24"/>
                <w:szCs w:val="24"/>
              </w:rPr>
              <w:t>Strypas ne mažiau kaip 1 vnt. akrilinis ne mažesnis kaip 140x10 mm</w:t>
            </w:r>
          </w:p>
        </w:tc>
        <w:tc>
          <w:tcPr>
            <w:tcW w:w="4536" w:type="dxa"/>
            <w:tcBorders>
              <w:top w:val="single" w:sz="4" w:space="0" w:color="auto"/>
              <w:left w:val="single" w:sz="4" w:space="0" w:color="auto"/>
              <w:bottom w:val="single" w:sz="4" w:space="0" w:color="auto"/>
              <w:right w:val="single" w:sz="4" w:space="0" w:color="auto"/>
            </w:tcBorders>
          </w:tcPr>
          <w:p w14:paraId="0B655055"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D67145D" w14:textId="363787E6" w:rsidR="0024329A" w:rsidRDefault="0024329A" w:rsidP="0024329A">
            <w:pPr>
              <w:rPr>
                <w:rFonts w:eastAsia="Times New Roman"/>
                <w:bCs/>
                <w:iCs/>
                <w:sz w:val="24"/>
                <w:szCs w:val="24"/>
              </w:rPr>
            </w:pPr>
          </w:p>
        </w:tc>
      </w:tr>
      <w:tr w:rsidR="0024329A" w14:paraId="7452944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6074BB9"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0F0DE6A" w14:textId="77777777" w:rsidR="0024329A" w:rsidRDefault="0024329A" w:rsidP="0024329A">
            <w:pPr>
              <w:rPr>
                <w:rFonts w:eastAsia="Times New Roman"/>
                <w:bCs/>
                <w:iCs/>
                <w:sz w:val="24"/>
                <w:szCs w:val="24"/>
              </w:rPr>
            </w:pPr>
            <w:r>
              <w:rPr>
                <w:rFonts w:eastAsia="Times New Roman"/>
                <w:bCs/>
                <w:iCs/>
                <w:sz w:val="24"/>
                <w:szCs w:val="24"/>
              </w:rPr>
              <w:t xml:space="preserve">Strypas </w:t>
            </w:r>
            <w:r w:rsidRPr="00D00D55">
              <w:rPr>
                <w:rFonts w:eastAsia="Times New Roman"/>
                <w:bCs/>
                <w:iCs/>
                <w:sz w:val="24"/>
                <w:szCs w:val="24"/>
              </w:rPr>
              <w:t>ne mažiau kaip 1 vnt. plastikinis ne mažesnis kaip 140x10 mm</w:t>
            </w:r>
          </w:p>
        </w:tc>
        <w:tc>
          <w:tcPr>
            <w:tcW w:w="4536" w:type="dxa"/>
            <w:tcBorders>
              <w:top w:val="single" w:sz="4" w:space="0" w:color="auto"/>
              <w:left w:val="single" w:sz="4" w:space="0" w:color="auto"/>
              <w:bottom w:val="single" w:sz="4" w:space="0" w:color="auto"/>
              <w:right w:val="single" w:sz="4" w:space="0" w:color="auto"/>
            </w:tcBorders>
          </w:tcPr>
          <w:p w14:paraId="2BB310C8"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39132B2" w14:textId="48C7952F" w:rsidR="0024329A" w:rsidRDefault="0024329A" w:rsidP="0024329A">
            <w:pPr>
              <w:rPr>
                <w:rFonts w:eastAsia="Times New Roman"/>
                <w:bCs/>
                <w:iCs/>
                <w:sz w:val="24"/>
                <w:szCs w:val="24"/>
              </w:rPr>
            </w:pPr>
          </w:p>
        </w:tc>
      </w:tr>
      <w:tr w:rsidR="0024329A" w14:paraId="70E38EC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F0E674B"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69D6E75" w14:textId="77777777" w:rsidR="0024329A" w:rsidRDefault="0024329A" w:rsidP="0024329A">
            <w:pPr>
              <w:rPr>
                <w:rFonts w:eastAsia="Times New Roman"/>
                <w:bCs/>
                <w:iCs/>
                <w:sz w:val="24"/>
                <w:szCs w:val="24"/>
              </w:rPr>
            </w:pPr>
            <w:r>
              <w:rPr>
                <w:rFonts w:eastAsia="Times New Roman"/>
                <w:bCs/>
                <w:iCs/>
                <w:sz w:val="24"/>
                <w:szCs w:val="24"/>
              </w:rPr>
              <w:t xml:space="preserve">Strypas </w:t>
            </w:r>
            <w:r w:rsidRPr="00D00D55">
              <w:rPr>
                <w:rFonts w:eastAsia="Times New Roman"/>
                <w:bCs/>
                <w:iCs/>
                <w:sz w:val="24"/>
                <w:szCs w:val="24"/>
              </w:rPr>
              <w:t>ne mažiau kaip 1 vnt. plastikinis ne mažesnis kaip 140x10 mm su skylutėmis</w:t>
            </w:r>
          </w:p>
        </w:tc>
        <w:tc>
          <w:tcPr>
            <w:tcW w:w="4536" w:type="dxa"/>
            <w:tcBorders>
              <w:top w:val="single" w:sz="4" w:space="0" w:color="auto"/>
              <w:left w:val="single" w:sz="4" w:space="0" w:color="auto"/>
              <w:bottom w:val="single" w:sz="4" w:space="0" w:color="auto"/>
              <w:right w:val="single" w:sz="4" w:space="0" w:color="auto"/>
            </w:tcBorders>
          </w:tcPr>
          <w:p w14:paraId="4239EDBF"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0A3398C" w14:textId="0F9780EE" w:rsidR="0024329A" w:rsidRDefault="0024329A" w:rsidP="0024329A">
            <w:pPr>
              <w:rPr>
                <w:rFonts w:eastAsia="Times New Roman"/>
                <w:bCs/>
                <w:iCs/>
                <w:sz w:val="24"/>
                <w:szCs w:val="24"/>
              </w:rPr>
            </w:pPr>
          </w:p>
        </w:tc>
      </w:tr>
      <w:tr w:rsidR="0024329A" w14:paraId="4DA4C7D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4E9E0E7"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B65F221" w14:textId="77777777" w:rsidR="0024329A" w:rsidRDefault="0024329A" w:rsidP="0024329A">
            <w:pPr>
              <w:rPr>
                <w:rFonts w:eastAsia="Times New Roman"/>
                <w:bCs/>
                <w:iCs/>
                <w:sz w:val="24"/>
                <w:szCs w:val="24"/>
              </w:rPr>
            </w:pPr>
            <w:proofErr w:type="spellStart"/>
            <w:r w:rsidRPr="00D00D55">
              <w:rPr>
                <w:rFonts w:eastAsia="Times New Roman"/>
                <w:bCs/>
                <w:iCs/>
                <w:sz w:val="24"/>
                <w:szCs w:val="24"/>
              </w:rPr>
              <w:t>Elektroskopas</w:t>
            </w:r>
            <w:proofErr w:type="spellEnd"/>
            <w:r w:rsidRPr="00D00D55">
              <w:rPr>
                <w:rFonts w:eastAsia="Times New Roman"/>
                <w:bCs/>
                <w:iCs/>
                <w:sz w:val="24"/>
                <w:szCs w:val="24"/>
              </w:rPr>
              <w:t xml:space="preserve"> ne mažiau kaip 2 vnt.</w:t>
            </w:r>
          </w:p>
        </w:tc>
        <w:tc>
          <w:tcPr>
            <w:tcW w:w="4536" w:type="dxa"/>
            <w:tcBorders>
              <w:top w:val="single" w:sz="4" w:space="0" w:color="auto"/>
              <w:left w:val="single" w:sz="4" w:space="0" w:color="auto"/>
              <w:bottom w:val="single" w:sz="4" w:space="0" w:color="auto"/>
              <w:right w:val="single" w:sz="4" w:space="0" w:color="auto"/>
            </w:tcBorders>
          </w:tcPr>
          <w:p w14:paraId="3837453E"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106D1A1" w14:textId="43629692" w:rsidR="0024329A" w:rsidRDefault="0024329A" w:rsidP="0024329A">
            <w:pPr>
              <w:rPr>
                <w:rFonts w:eastAsia="Times New Roman"/>
                <w:bCs/>
                <w:iCs/>
                <w:sz w:val="24"/>
                <w:szCs w:val="24"/>
              </w:rPr>
            </w:pPr>
          </w:p>
        </w:tc>
      </w:tr>
      <w:tr w:rsidR="0024329A" w14:paraId="71A69F4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5940981"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B3D77BF" w14:textId="77777777" w:rsidR="0024329A" w:rsidRDefault="0024329A" w:rsidP="0024329A">
            <w:pPr>
              <w:rPr>
                <w:rFonts w:eastAsia="Times New Roman"/>
                <w:bCs/>
                <w:iCs/>
                <w:sz w:val="24"/>
                <w:szCs w:val="24"/>
              </w:rPr>
            </w:pPr>
            <w:r w:rsidRPr="00D00D55">
              <w:rPr>
                <w:rFonts w:eastAsia="Times New Roman"/>
                <w:bCs/>
                <w:iCs/>
                <w:sz w:val="24"/>
                <w:szCs w:val="24"/>
              </w:rPr>
              <w:t>Stiklinis indas ne mažiau kaip 1 vnt. ne mažesnės kaip 150 ml talpos</w:t>
            </w:r>
          </w:p>
        </w:tc>
        <w:tc>
          <w:tcPr>
            <w:tcW w:w="4536" w:type="dxa"/>
            <w:tcBorders>
              <w:top w:val="single" w:sz="4" w:space="0" w:color="auto"/>
              <w:left w:val="single" w:sz="4" w:space="0" w:color="auto"/>
              <w:bottom w:val="single" w:sz="4" w:space="0" w:color="auto"/>
              <w:right w:val="single" w:sz="4" w:space="0" w:color="auto"/>
            </w:tcBorders>
          </w:tcPr>
          <w:p w14:paraId="266F927F"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027CB14" w14:textId="3B682C12" w:rsidR="0024329A" w:rsidRDefault="0024329A" w:rsidP="0024329A">
            <w:pPr>
              <w:rPr>
                <w:rFonts w:eastAsia="Times New Roman"/>
                <w:bCs/>
                <w:iCs/>
                <w:sz w:val="24"/>
                <w:szCs w:val="24"/>
              </w:rPr>
            </w:pPr>
          </w:p>
        </w:tc>
      </w:tr>
      <w:tr w:rsidR="0024329A" w14:paraId="6246F11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03A0911"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D7A9EB9" w14:textId="77777777" w:rsidR="0024329A" w:rsidRDefault="0024329A" w:rsidP="0024329A">
            <w:pPr>
              <w:rPr>
                <w:rFonts w:eastAsia="Times New Roman"/>
                <w:bCs/>
                <w:iCs/>
                <w:sz w:val="24"/>
                <w:szCs w:val="24"/>
              </w:rPr>
            </w:pPr>
            <w:proofErr w:type="spellStart"/>
            <w:r w:rsidRPr="00D00D55">
              <w:rPr>
                <w:rFonts w:eastAsia="Times New Roman"/>
                <w:bCs/>
                <w:iCs/>
                <w:sz w:val="24"/>
                <w:szCs w:val="24"/>
              </w:rPr>
              <w:t>Faradėjaus</w:t>
            </w:r>
            <w:proofErr w:type="spellEnd"/>
            <w:r w:rsidRPr="00D00D55">
              <w:rPr>
                <w:rFonts w:eastAsia="Times New Roman"/>
                <w:bCs/>
                <w:iCs/>
                <w:sz w:val="24"/>
                <w:szCs w:val="24"/>
              </w:rPr>
              <w:t xml:space="preserve"> indas ne mažiau kaip 1 vnt.</w:t>
            </w:r>
          </w:p>
        </w:tc>
        <w:tc>
          <w:tcPr>
            <w:tcW w:w="4536" w:type="dxa"/>
            <w:tcBorders>
              <w:top w:val="single" w:sz="4" w:space="0" w:color="auto"/>
              <w:left w:val="single" w:sz="4" w:space="0" w:color="auto"/>
              <w:bottom w:val="single" w:sz="4" w:space="0" w:color="auto"/>
              <w:right w:val="single" w:sz="4" w:space="0" w:color="auto"/>
            </w:tcBorders>
          </w:tcPr>
          <w:p w14:paraId="27971546"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4281F56" w14:textId="2153D174" w:rsidR="0024329A" w:rsidRDefault="0024329A" w:rsidP="0024329A">
            <w:pPr>
              <w:rPr>
                <w:rFonts w:eastAsia="Times New Roman"/>
                <w:bCs/>
                <w:iCs/>
                <w:sz w:val="24"/>
                <w:szCs w:val="24"/>
              </w:rPr>
            </w:pPr>
          </w:p>
        </w:tc>
      </w:tr>
      <w:tr w:rsidR="0024329A" w14:paraId="44CB910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69C112A"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C4B643B" w14:textId="77777777" w:rsidR="0024329A" w:rsidRDefault="0024329A" w:rsidP="0024329A">
            <w:pPr>
              <w:rPr>
                <w:rFonts w:eastAsia="Times New Roman"/>
                <w:bCs/>
                <w:iCs/>
                <w:sz w:val="24"/>
                <w:szCs w:val="24"/>
              </w:rPr>
            </w:pPr>
            <w:proofErr w:type="spellStart"/>
            <w:r w:rsidRPr="00D00D55">
              <w:rPr>
                <w:rFonts w:eastAsia="Times New Roman"/>
                <w:bCs/>
                <w:iCs/>
                <w:sz w:val="24"/>
                <w:szCs w:val="24"/>
              </w:rPr>
              <w:t>Aliuminės</w:t>
            </w:r>
            <w:proofErr w:type="spellEnd"/>
            <w:r w:rsidRPr="00D00D55">
              <w:rPr>
                <w:rFonts w:eastAsia="Times New Roman"/>
                <w:bCs/>
                <w:iCs/>
                <w:sz w:val="24"/>
                <w:szCs w:val="24"/>
              </w:rPr>
              <w:t xml:space="preserve"> juostelės ne mažiau kaip 2 vnt.</w:t>
            </w:r>
          </w:p>
        </w:tc>
        <w:tc>
          <w:tcPr>
            <w:tcW w:w="4536" w:type="dxa"/>
            <w:tcBorders>
              <w:top w:val="single" w:sz="4" w:space="0" w:color="auto"/>
              <w:left w:val="single" w:sz="4" w:space="0" w:color="auto"/>
              <w:bottom w:val="single" w:sz="4" w:space="0" w:color="auto"/>
              <w:right w:val="single" w:sz="4" w:space="0" w:color="auto"/>
            </w:tcBorders>
          </w:tcPr>
          <w:p w14:paraId="34B33FB4"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350FB75" w14:textId="6A17F8DE" w:rsidR="0024329A" w:rsidRDefault="0024329A" w:rsidP="0024329A">
            <w:pPr>
              <w:rPr>
                <w:rFonts w:eastAsia="Times New Roman"/>
                <w:bCs/>
                <w:iCs/>
                <w:sz w:val="24"/>
                <w:szCs w:val="24"/>
              </w:rPr>
            </w:pPr>
          </w:p>
        </w:tc>
      </w:tr>
      <w:tr w:rsidR="0024329A" w14:paraId="2E7D021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0882F28"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385FB68" w14:textId="77777777" w:rsidR="0024329A" w:rsidRDefault="0024329A" w:rsidP="0024329A">
            <w:pPr>
              <w:rPr>
                <w:rFonts w:eastAsia="Times New Roman"/>
                <w:bCs/>
                <w:iCs/>
                <w:sz w:val="24"/>
                <w:szCs w:val="24"/>
              </w:rPr>
            </w:pPr>
            <w:r w:rsidRPr="00D00D55">
              <w:rPr>
                <w:rFonts w:eastAsia="Times New Roman"/>
                <w:bCs/>
                <w:iCs/>
                <w:sz w:val="24"/>
                <w:szCs w:val="24"/>
              </w:rPr>
              <w:t>Prijungiama adata ne mažiau kaip 1 vnt.</w:t>
            </w:r>
          </w:p>
        </w:tc>
        <w:tc>
          <w:tcPr>
            <w:tcW w:w="4536" w:type="dxa"/>
            <w:tcBorders>
              <w:top w:val="single" w:sz="4" w:space="0" w:color="auto"/>
              <w:left w:val="single" w:sz="4" w:space="0" w:color="auto"/>
              <w:bottom w:val="single" w:sz="4" w:space="0" w:color="auto"/>
              <w:right w:val="single" w:sz="4" w:space="0" w:color="auto"/>
            </w:tcBorders>
          </w:tcPr>
          <w:p w14:paraId="19DC7E93"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60A9183" w14:textId="5B9FBB2C" w:rsidR="0024329A" w:rsidRDefault="0024329A" w:rsidP="0024329A">
            <w:pPr>
              <w:rPr>
                <w:rFonts w:eastAsia="Times New Roman"/>
                <w:bCs/>
                <w:iCs/>
                <w:sz w:val="24"/>
                <w:szCs w:val="24"/>
              </w:rPr>
            </w:pPr>
          </w:p>
        </w:tc>
      </w:tr>
      <w:tr w:rsidR="0024329A" w14:paraId="42D7D594"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CC517DA"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030B93A" w14:textId="77777777" w:rsidR="0024329A" w:rsidRDefault="0024329A" w:rsidP="0024329A">
            <w:pPr>
              <w:rPr>
                <w:rFonts w:eastAsia="Times New Roman"/>
                <w:bCs/>
                <w:iCs/>
                <w:sz w:val="24"/>
                <w:szCs w:val="24"/>
              </w:rPr>
            </w:pPr>
            <w:r w:rsidRPr="00D00D55">
              <w:rPr>
                <w:rFonts w:eastAsia="Times New Roman"/>
                <w:bCs/>
                <w:iCs/>
                <w:sz w:val="24"/>
                <w:szCs w:val="24"/>
              </w:rPr>
              <w:t>Dėžutės skirtos komponentų prijungimui ne mažiau kaip 1 vnt. jungtys ne mažesnės kaip 4 mm</w:t>
            </w:r>
          </w:p>
        </w:tc>
        <w:tc>
          <w:tcPr>
            <w:tcW w:w="4536" w:type="dxa"/>
            <w:tcBorders>
              <w:top w:val="single" w:sz="4" w:space="0" w:color="auto"/>
              <w:left w:val="single" w:sz="4" w:space="0" w:color="auto"/>
              <w:bottom w:val="single" w:sz="4" w:space="0" w:color="auto"/>
              <w:right w:val="single" w:sz="4" w:space="0" w:color="auto"/>
            </w:tcBorders>
          </w:tcPr>
          <w:p w14:paraId="36F79023"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83E8DEE" w14:textId="3AF07CFC" w:rsidR="0024329A" w:rsidRDefault="0024329A" w:rsidP="0024329A">
            <w:pPr>
              <w:rPr>
                <w:rFonts w:eastAsia="Times New Roman"/>
                <w:bCs/>
                <w:iCs/>
                <w:sz w:val="24"/>
                <w:szCs w:val="24"/>
              </w:rPr>
            </w:pPr>
          </w:p>
        </w:tc>
      </w:tr>
      <w:tr w:rsidR="0024329A" w14:paraId="648F6FE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D296920"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8B2F313" w14:textId="77777777" w:rsidR="0024329A" w:rsidRDefault="0024329A" w:rsidP="0024329A">
            <w:pPr>
              <w:rPr>
                <w:rFonts w:eastAsia="Times New Roman"/>
                <w:bCs/>
                <w:iCs/>
                <w:sz w:val="24"/>
                <w:szCs w:val="24"/>
              </w:rPr>
            </w:pPr>
            <w:r w:rsidRPr="00D00D55">
              <w:rPr>
                <w:rFonts w:eastAsia="Times New Roman"/>
                <w:bCs/>
                <w:iCs/>
                <w:sz w:val="24"/>
                <w:szCs w:val="24"/>
              </w:rPr>
              <w:t>Strypas ne mažiau kaip 1 vnt. akrilo su skylute</w:t>
            </w:r>
          </w:p>
        </w:tc>
        <w:tc>
          <w:tcPr>
            <w:tcW w:w="4536" w:type="dxa"/>
            <w:tcBorders>
              <w:top w:val="single" w:sz="4" w:space="0" w:color="auto"/>
              <w:left w:val="single" w:sz="4" w:space="0" w:color="auto"/>
              <w:bottom w:val="single" w:sz="4" w:space="0" w:color="auto"/>
              <w:right w:val="single" w:sz="4" w:space="0" w:color="auto"/>
            </w:tcBorders>
          </w:tcPr>
          <w:p w14:paraId="7B823D73"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42402E2" w14:textId="52615838" w:rsidR="0024329A" w:rsidRDefault="0024329A" w:rsidP="0024329A">
            <w:pPr>
              <w:rPr>
                <w:rFonts w:eastAsia="Times New Roman"/>
                <w:bCs/>
                <w:iCs/>
                <w:sz w:val="24"/>
                <w:szCs w:val="24"/>
              </w:rPr>
            </w:pPr>
          </w:p>
        </w:tc>
      </w:tr>
      <w:tr w:rsidR="0024329A" w14:paraId="0BF7543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DC55FB6"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7F5C50C" w14:textId="77777777" w:rsidR="0024329A" w:rsidRDefault="0024329A" w:rsidP="0024329A">
            <w:pPr>
              <w:rPr>
                <w:rFonts w:eastAsia="Times New Roman"/>
                <w:bCs/>
                <w:iCs/>
                <w:sz w:val="24"/>
                <w:szCs w:val="24"/>
              </w:rPr>
            </w:pPr>
            <w:r w:rsidRPr="00D00D55">
              <w:rPr>
                <w:rFonts w:eastAsia="Times New Roman"/>
                <w:bCs/>
                <w:iCs/>
                <w:sz w:val="24"/>
                <w:szCs w:val="24"/>
              </w:rPr>
              <w:t>Strypas ne mažiau kaip 1 vnt. aliuminis ne mažesnis kaip 145x3 mm</w:t>
            </w:r>
          </w:p>
        </w:tc>
        <w:tc>
          <w:tcPr>
            <w:tcW w:w="4536" w:type="dxa"/>
            <w:tcBorders>
              <w:top w:val="single" w:sz="4" w:space="0" w:color="auto"/>
              <w:left w:val="single" w:sz="4" w:space="0" w:color="auto"/>
              <w:bottom w:val="single" w:sz="4" w:space="0" w:color="auto"/>
              <w:right w:val="single" w:sz="4" w:space="0" w:color="auto"/>
            </w:tcBorders>
          </w:tcPr>
          <w:p w14:paraId="11D0EA40"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A9547FC" w14:textId="4E7C4E33" w:rsidR="0024329A" w:rsidRDefault="0024329A" w:rsidP="0024329A">
            <w:pPr>
              <w:rPr>
                <w:rFonts w:eastAsia="Times New Roman"/>
                <w:bCs/>
                <w:iCs/>
                <w:sz w:val="24"/>
                <w:szCs w:val="24"/>
              </w:rPr>
            </w:pPr>
          </w:p>
        </w:tc>
      </w:tr>
      <w:tr w:rsidR="0024329A" w14:paraId="7F2E0E4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A67326D"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4065504" w14:textId="77777777" w:rsidR="0024329A" w:rsidRDefault="0024329A" w:rsidP="0024329A">
            <w:pPr>
              <w:rPr>
                <w:rFonts w:eastAsia="Times New Roman"/>
                <w:bCs/>
                <w:iCs/>
                <w:sz w:val="24"/>
                <w:szCs w:val="24"/>
              </w:rPr>
            </w:pPr>
            <w:r w:rsidRPr="00D00D55">
              <w:rPr>
                <w:rFonts w:eastAsia="Times New Roman"/>
                <w:bCs/>
                <w:iCs/>
                <w:sz w:val="24"/>
                <w:szCs w:val="24"/>
              </w:rPr>
              <w:t>Guminė pagalvė ne mažiau kaip 1 vnt. polietileno</w:t>
            </w:r>
          </w:p>
        </w:tc>
        <w:tc>
          <w:tcPr>
            <w:tcW w:w="4536" w:type="dxa"/>
            <w:tcBorders>
              <w:top w:val="single" w:sz="4" w:space="0" w:color="auto"/>
              <w:left w:val="single" w:sz="4" w:space="0" w:color="auto"/>
              <w:bottom w:val="single" w:sz="4" w:space="0" w:color="auto"/>
              <w:right w:val="single" w:sz="4" w:space="0" w:color="auto"/>
            </w:tcBorders>
          </w:tcPr>
          <w:p w14:paraId="100778C1"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1F856FE" w14:textId="16B7460F" w:rsidR="0024329A" w:rsidRDefault="0024329A" w:rsidP="0024329A">
            <w:pPr>
              <w:rPr>
                <w:rFonts w:eastAsia="Times New Roman"/>
                <w:bCs/>
                <w:iCs/>
                <w:sz w:val="24"/>
                <w:szCs w:val="24"/>
              </w:rPr>
            </w:pPr>
          </w:p>
        </w:tc>
      </w:tr>
      <w:tr w:rsidR="0024329A" w14:paraId="50CAE4F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4E5FED4"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66DC071" w14:textId="77777777" w:rsidR="0024329A" w:rsidRDefault="0024329A" w:rsidP="0024329A">
            <w:pPr>
              <w:rPr>
                <w:rFonts w:eastAsia="Times New Roman"/>
                <w:bCs/>
                <w:iCs/>
                <w:sz w:val="24"/>
                <w:szCs w:val="24"/>
              </w:rPr>
            </w:pPr>
            <w:r w:rsidRPr="00D00D55">
              <w:rPr>
                <w:rFonts w:eastAsia="Times New Roman"/>
                <w:bCs/>
                <w:iCs/>
                <w:sz w:val="24"/>
                <w:szCs w:val="24"/>
              </w:rPr>
              <w:t>Sudėjimo dėžė su galimybe sudėti ne mažiau kaip 20 vnt. dėžių viena ant kitos</w:t>
            </w:r>
          </w:p>
        </w:tc>
        <w:tc>
          <w:tcPr>
            <w:tcW w:w="4536" w:type="dxa"/>
            <w:tcBorders>
              <w:top w:val="single" w:sz="4" w:space="0" w:color="auto"/>
              <w:left w:val="single" w:sz="4" w:space="0" w:color="auto"/>
              <w:bottom w:val="single" w:sz="4" w:space="0" w:color="auto"/>
              <w:right w:val="single" w:sz="4" w:space="0" w:color="auto"/>
            </w:tcBorders>
          </w:tcPr>
          <w:p w14:paraId="4B792930"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B7C7615" w14:textId="09B04CA6" w:rsidR="0024329A" w:rsidRDefault="0024329A" w:rsidP="0024329A">
            <w:pPr>
              <w:rPr>
                <w:rFonts w:eastAsia="Times New Roman"/>
                <w:bCs/>
                <w:iCs/>
                <w:sz w:val="24"/>
                <w:szCs w:val="24"/>
              </w:rPr>
            </w:pPr>
          </w:p>
        </w:tc>
      </w:tr>
      <w:tr w:rsidR="0024329A" w14:paraId="76E2869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2BE8956" w14:textId="77777777" w:rsidR="0024329A" w:rsidRPr="007A099F" w:rsidRDefault="0024329A" w:rsidP="0024329A">
            <w:pPr>
              <w:pStyle w:val="Sraopastraipa"/>
              <w:numPr>
                <w:ilvl w:val="0"/>
                <w:numId w:val="7"/>
              </w:numPr>
              <w:tabs>
                <w:tab w:val="left" w:pos="-105"/>
              </w:tabs>
              <w:spacing w:after="0" w:line="240" w:lineRule="auto"/>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2A76529" w14:textId="77777777" w:rsidR="0024329A" w:rsidRDefault="0024329A" w:rsidP="0024329A">
            <w:pPr>
              <w:rPr>
                <w:rFonts w:eastAsia="Times New Roman"/>
                <w:bCs/>
                <w:iCs/>
                <w:sz w:val="24"/>
                <w:szCs w:val="24"/>
              </w:rPr>
            </w:pPr>
            <w:r w:rsidRPr="00D00D55">
              <w:rPr>
                <w:rFonts w:eastAsia="Times New Roman"/>
                <w:bCs/>
                <w:iCs/>
                <w:sz w:val="24"/>
                <w:szCs w:val="24"/>
              </w:rPr>
              <w:t>Sudėjimo dėžė su ne mažiau kaip 2 užraktais ant dėžės dangčio</w:t>
            </w:r>
          </w:p>
        </w:tc>
        <w:tc>
          <w:tcPr>
            <w:tcW w:w="4536" w:type="dxa"/>
            <w:tcBorders>
              <w:top w:val="single" w:sz="4" w:space="0" w:color="auto"/>
              <w:left w:val="single" w:sz="4" w:space="0" w:color="auto"/>
              <w:bottom w:val="single" w:sz="4" w:space="0" w:color="auto"/>
              <w:right w:val="single" w:sz="4" w:space="0" w:color="auto"/>
            </w:tcBorders>
          </w:tcPr>
          <w:p w14:paraId="36455287" w14:textId="77777777" w:rsidR="0024329A"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AE0A338" w14:textId="022DE8B6" w:rsidR="0024329A" w:rsidRDefault="0024329A" w:rsidP="0024329A">
            <w:pPr>
              <w:rPr>
                <w:rFonts w:eastAsia="Times New Roman"/>
                <w:bCs/>
                <w:iCs/>
                <w:sz w:val="24"/>
                <w:szCs w:val="24"/>
              </w:rPr>
            </w:pPr>
          </w:p>
        </w:tc>
      </w:tr>
      <w:tr w:rsidR="0024329A" w:rsidRPr="00AB7E6E" w14:paraId="16AF273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4756DEBD" w14:textId="6F5E11B4" w:rsidR="0024329A" w:rsidRPr="00D60227" w:rsidRDefault="00204C48" w:rsidP="0024329A">
            <w:pPr>
              <w:pStyle w:val="Sraopastraipa"/>
              <w:spacing w:after="0" w:line="240" w:lineRule="auto"/>
              <w:ind w:left="360" w:hanging="360"/>
              <w:rPr>
                <w:rFonts w:ascii="Times New Roman" w:eastAsia="Times New Roman" w:hAnsi="Times New Roman"/>
                <w:b/>
                <w:iCs/>
                <w:sz w:val="24"/>
                <w:szCs w:val="24"/>
              </w:rPr>
            </w:pPr>
            <w:r>
              <w:rPr>
                <w:rFonts w:ascii="Times New Roman" w:eastAsia="Times New Roman" w:hAnsi="Times New Roman"/>
                <w:b/>
                <w:iCs/>
                <w:sz w:val="24"/>
                <w:szCs w:val="24"/>
              </w:rPr>
              <w:t>6</w:t>
            </w:r>
            <w:r w:rsidR="0024329A" w:rsidRPr="00D60227">
              <w:rPr>
                <w:rFonts w:ascii="Times New Roman" w:eastAsia="Times New Roman" w:hAnsi="Times New Roman"/>
                <w:b/>
                <w:iCs/>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6AABC22A" w14:textId="77777777" w:rsidR="0024329A" w:rsidRPr="00D60227" w:rsidRDefault="0024329A" w:rsidP="0024329A">
            <w:pPr>
              <w:rPr>
                <w:rFonts w:eastAsia="Times New Roman"/>
                <w:b/>
                <w:iCs/>
                <w:sz w:val="24"/>
                <w:szCs w:val="24"/>
              </w:rPr>
            </w:pPr>
            <w:r>
              <w:rPr>
                <w:rFonts w:eastAsia="Times New Roman"/>
                <w:b/>
                <w:iCs/>
                <w:sz w:val="24"/>
                <w:szCs w:val="24"/>
              </w:rPr>
              <w:t xml:space="preserve">Mokymo rinkinys </w:t>
            </w:r>
            <w:r w:rsidRPr="00D60227">
              <w:rPr>
                <w:rFonts w:eastAsia="Times New Roman"/>
                <w:b/>
                <w:iCs/>
                <w:sz w:val="24"/>
                <w:szCs w:val="24"/>
              </w:rPr>
              <w:t>Optika 3 - 1</w:t>
            </w:r>
            <w:r>
              <w:rPr>
                <w:rFonts w:eastAsia="Times New Roman"/>
                <w:b/>
                <w:iCs/>
                <w:sz w:val="24"/>
                <w:szCs w:val="24"/>
              </w:rPr>
              <w:t>0</w:t>
            </w:r>
            <w:r w:rsidRPr="00D60227">
              <w:rPr>
                <w:rFonts w:eastAsia="Times New Roman"/>
                <w:b/>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6A5B00A9" w14:textId="77777777" w:rsidR="0024329A" w:rsidRPr="00D60227"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5A44A65D" w14:textId="7F6F429A" w:rsidR="0024329A" w:rsidRPr="00D60227" w:rsidRDefault="0024329A" w:rsidP="0024329A">
            <w:pPr>
              <w:rPr>
                <w:rFonts w:eastAsia="Times New Roman"/>
                <w:b/>
                <w:iCs/>
                <w:sz w:val="24"/>
                <w:szCs w:val="24"/>
              </w:rPr>
            </w:pPr>
          </w:p>
        </w:tc>
      </w:tr>
      <w:tr w:rsidR="0024329A" w:rsidRPr="00550FAE" w14:paraId="3E76F513"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8800BE5"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35542C2" w14:textId="77777777" w:rsidR="0024329A" w:rsidRPr="00AB7E6E" w:rsidRDefault="0024329A" w:rsidP="0024329A">
            <w:pPr>
              <w:rPr>
                <w:rFonts w:eastAsia="Times New Roman"/>
                <w:bCs/>
                <w:iCs/>
                <w:sz w:val="24"/>
                <w:szCs w:val="24"/>
              </w:rPr>
            </w:pPr>
            <w:r w:rsidRPr="00AB7E6E">
              <w:rPr>
                <w:rFonts w:eastAsia="Times New Roman"/>
                <w:bCs/>
                <w:iCs/>
                <w:sz w:val="24"/>
                <w:szCs w:val="24"/>
              </w:rPr>
              <w:t>Gamintojas</w:t>
            </w:r>
          </w:p>
        </w:tc>
        <w:tc>
          <w:tcPr>
            <w:tcW w:w="4536" w:type="dxa"/>
            <w:tcBorders>
              <w:top w:val="single" w:sz="4" w:space="0" w:color="auto"/>
              <w:left w:val="single" w:sz="4" w:space="0" w:color="auto"/>
              <w:bottom w:val="single" w:sz="4" w:space="0" w:color="auto"/>
              <w:right w:val="single" w:sz="4" w:space="0" w:color="auto"/>
            </w:tcBorders>
          </w:tcPr>
          <w:p w14:paraId="539F2243" w14:textId="77777777" w:rsidR="0024329A" w:rsidRPr="00550F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8EEDBE7" w14:textId="403530D5" w:rsidR="0024329A" w:rsidRPr="00550FAE" w:rsidRDefault="0024329A" w:rsidP="0024329A">
            <w:pPr>
              <w:rPr>
                <w:rFonts w:eastAsia="Times New Roman"/>
                <w:bCs/>
                <w:iCs/>
                <w:sz w:val="24"/>
                <w:szCs w:val="24"/>
              </w:rPr>
            </w:pPr>
          </w:p>
        </w:tc>
      </w:tr>
      <w:tr w:rsidR="0024329A" w:rsidRPr="00550FAE" w14:paraId="503535F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4A4B0AB"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D1A76FF" w14:textId="77777777" w:rsidR="0024329A" w:rsidRPr="00AB7E6E" w:rsidRDefault="0024329A" w:rsidP="0024329A">
            <w:pPr>
              <w:rPr>
                <w:rFonts w:eastAsia="Times New Roman"/>
                <w:bCs/>
                <w:iCs/>
                <w:sz w:val="24"/>
                <w:szCs w:val="24"/>
              </w:rPr>
            </w:pPr>
            <w:r w:rsidRPr="00AB7E6E">
              <w:rPr>
                <w:rFonts w:eastAsia="Times New Roman"/>
                <w:bCs/>
                <w:iCs/>
                <w:sz w:val="24"/>
                <w:szCs w:val="24"/>
              </w:rPr>
              <w:t>Modelis</w:t>
            </w:r>
          </w:p>
        </w:tc>
        <w:tc>
          <w:tcPr>
            <w:tcW w:w="4536" w:type="dxa"/>
            <w:tcBorders>
              <w:top w:val="single" w:sz="4" w:space="0" w:color="auto"/>
              <w:left w:val="single" w:sz="4" w:space="0" w:color="auto"/>
              <w:bottom w:val="single" w:sz="4" w:space="0" w:color="auto"/>
              <w:right w:val="single" w:sz="4" w:space="0" w:color="auto"/>
            </w:tcBorders>
          </w:tcPr>
          <w:p w14:paraId="59510781" w14:textId="77777777" w:rsidR="0024329A" w:rsidRPr="00550F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B53FD9D" w14:textId="1AF237BD" w:rsidR="0024329A" w:rsidRPr="00550FAE" w:rsidRDefault="0024329A" w:rsidP="0024329A">
            <w:pPr>
              <w:rPr>
                <w:rFonts w:eastAsia="Times New Roman"/>
                <w:bCs/>
                <w:iCs/>
                <w:sz w:val="24"/>
                <w:szCs w:val="24"/>
              </w:rPr>
            </w:pPr>
          </w:p>
        </w:tc>
      </w:tr>
      <w:tr w:rsidR="0024329A" w:rsidRPr="00550FAE" w14:paraId="556EF66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4634A73"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02BE6D6" w14:textId="77777777" w:rsidR="0024329A" w:rsidRPr="00550FAE" w:rsidRDefault="0024329A" w:rsidP="0024329A">
            <w:pPr>
              <w:rPr>
                <w:rFonts w:eastAsia="Times New Roman"/>
                <w:bCs/>
                <w:iCs/>
                <w:sz w:val="24"/>
                <w:szCs w:val="24"/>
              </w:rPr>
            </w:pPr>
            <w:r w:rsidRPr="00D60227">
              <w:rPr>
                <w:rFonts w:eastAsia="Times New Roman"/>
                <w:bCs/>
                <w:iCs/>
                <w:sz w:val="24"/>
                <w:szCs w:val="24"/>
              </w:rPr>
              <w:t xml:space="preserve">Turi būti </w:t>
            </w:r>
            <w:r>
              <w:rPr>
                <w:rFonts w:eastAsia="Times New Roman"/>
                <w:bCs/>
                <w:iCs/>
                <w:sz w:val="24"/>
                <w:szCs w:val="24"/>
              </w:rPr>
              <w:t>o</w:t>
            </w:r>
            <w:r w:rsidRPr="00D60227">
              <w:rPr>
                <w:rFonts w:eastAsia="Times New Roman"/>
                <w:bCs/>
                <w:iCs/>
                <w:sz w:val="24"/>
                <w:szCs w:val="24"/>
              </w:rPr>
              <w:t>ptinis ir bėgių stendas</w:t>
            </w:r>
          </w:p>
        </w:tc>
        <w:tc>
          <w:tcPr>
            <w:tcW w:w="4536" w:type="dxa"/>
            <w:tcBorders>
              <w:top w:val="single" w:sz="4" w:space="0" w:color="auto"/>
              <w:left w:val="single" w:sz="4" w:space="0" w:color="auto"/>
              <w:bottom w:val="single" w:sz="4" w:space="0" w:color="auto"/>
              <w:right w:val="single" w:sz="4" w:space="0" w:color="auto"/>
            </w:tcBorders>
          </w:tcPr>
          <w:p w14:paraId="69C3710F" w14:textId="77777777" w:rsidR="0024329A" w:rsidRPr="00550F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F435709" w14:textId="1499C266" w:rsidR="0024329A" w:rsidRPr="00550FAE" w:rsidRDefault="0024329A" w:rsidP="0024329A">
            <w:pPr>
              <w:rPr>
                <w:rFonts w:eastAsia="Times New Roman"/>
                <w:bCs/>
                <w:iCs/>
                <w:sz w:val="24"/>
                <w:szCs w:val="24"/>
              </w:rPr>
            </w:pPr>
          </w:p>
        </w:tc>
      </w:tr>
      <w:tr w:rsidR="0024329A" w:rsidRPr="00550FAE" w14:paraId="5788C44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CF05458"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AE075E8" w14:textId="77777777" w:rsidR="0024329A" w:rsidRPr="00550FAE" w:rsidRDefault="0024329A" w:rsidP="0024329A">
            <w:pPr>
              <w:rPr>
                <w:rFonts w:eastAsia="Times New Roman"/>
                <w:bCs/>
                <w:iCs/>
                <w:sz w:val="24"/>
                <w:szCs w:val="24"/>
              </w:rPr>
            </w:pPr>
            <w:r w:rsidRPr="00D60227">
              <w:rPr>
                <w:rFonts w:eastAsia="Times New Roman"/>
                <w:bCs/>
                <w:iCs/>
                <w:sz w:val="24"/>
                <w:szCs w:val="24"/>
              </w:rPr>
              <w:t xml:space="preserve">Apskrita diafragma turi būti su laikikliu </w:t>
            </w:r>
          </w:p>
        </w:tc>
        <w:tc>
          <w:tcPr>
            <w:tcW w:w="4536" w:type="dxa"/>
            <w:tcBorders>
              <w:top w:val="single" w:sz="4" w:space="0" w:color="auto"/>
              <w:left w:val="single" w:sz="4" w:space="0" w:color="auto"/>
              <w:bottom w:val="single" w:sz="4" w:space="0" w:color="auto"/>
              <w:right w:val="single" w:sz="4" w:space="0" w:color="auto"/>
            </w:tcBorders>
          </w:tcPr>
          <w:p w14:paraId="5432D3A3" w14:textId="77777777" w:rsidR="0024329A" w:rsidRPr="00550F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0181921" w14:textId="09D53A86" w:rsidR="0024329A" w:rsidRPr="00550FAE" w:rsidRDefault="0024329A" w:rsidP="0024329A">
            <w:pPr>
              <w:rPr>
                <w:rFonts w:eastAsia="Times New Roman"/>
                <w:bCs/>
                <w:iCs/>
                <w:sz w:val="24"/>
                <w:szCs w:val="24"/>
              </w:rPr>
            </w:pPr>
          </w:p>
        </w:tc>
      </w:tr>
      <w:tr w:rsidR="0024329A" w:rsidRPr="00550FAE" w14:paraId="30A8A03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4DEC7F6"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1A9FEFC" w14:textId="77777777" w:rsidR="0024329A" w:rsidRPr="00550FAE" w:rsidRDefault="0024329A" w:rsidP="0024329A">
            <w:pPr>
              <w:rPr>
                <w:rFonts w:eastAsia="Times New Roman"/>
                <w:bCs/>
                <w:iCs/>
                <w:sz w:val="24"/>
                <w:szCs w:val="24"/>
              </w:rPr>
            </w:pPr>
            <w:r w:rsidRPr="00D60227">
              <w:rPr>
                <w:rFonts w:eastAsia="Times New Roman"/>
                <w:bCs/>
                <w:iCs/>
                <w:sz w:val="24"/>
                <w:szCs w:val="24"/>
              </w:rPr>
              <w:t>Apskrita diafragma turi būti ne mažiau 20mm diametro</w:t>
            </w:r>
          </w:p>
        </w:tc>
        <w:tc>
          <w:tcPr>
            <w:tcW w:w="4536" w:type="dxa"/>
            <w:tcBorders>
              <w:top w:val="single" w:sz="4" w:space="0" w:color="auto"/>
              <w:left w:val="single" w:sz="4" w:space="0" w:color="auto"/>
              <w:bottom w:val="single" w:sz="4" w:space="0" w:color="auto"/>
              <w:right w:val="single" w:sz="4" w:space="0" w:color="auto"/>
            </w:tcBorders>
          </w:tcPr>
          <w:p w14:paraId="0EBB61CC" w14:textId="77777777" w:rsidR="0024329A" w:rsidRPr="00550FAE"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1A7E27C" w14:textId="3CEDED74" w:rsidR="0024329A" w:rsidRPr="00550FAE" w:rsidRDefault="0024329A" w:rsidP="0024329A">
            <w:pPr>
              <w:rPr>
                <w:rFonts w:eastAsia="Times New Roman"/>
                <w:bCs/>
                <w:iCs/>
                <w:sz w:val="24"/>
                <w:szCs w:val="24"/>
              </w:rPr>
            </w:pPr>
          </w:p>
        </w:tc>
      </w:tr>
      <w:tr w:rsidR="0024329A" w14:paraId="0C4508DC"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01635EA"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F1F4219" w14:textId="77777777" w:rsidR="0024329A" w:rsidRPr="00D60227" w:rsidRDefault="0024329A" w:rsidP="0024329A">
            <w:pPr>
              <w:rPr>
                <w:rFonts w:eastAsia="Times New Roman"/>
                <w:bCs/>
                <w:iCs/>
                <w:sz w:val="24"/>
                <w:szCs w:val="24"/>
              </w:rPr>
            </w:pPr>
            <w:r w:rsidRPr="00D60227">
              <w:rPr>
                <w:rFonts w:eastAsia="Times New Roman"/>
                <w:bCs/>
                <w:iCs/>
                <w:sz w:val="24"/>
                <w:szCs w:val="24"/>
              </w:rPr>
              <w:t>Difrakcinė gardelė ne mažesnė kaip 300 linijų/mm</w:t>
            </w:r>
          </w:p>
        </w:tc>
        <w:tc>
          <w:tcPr>
            <w:tcW w:w="4536" w:type="dxa"/>
            <w:tcBorders>
              <w:top w:val="single" w:sz="4" w:space="0" w:color="auto"/>
              <w:left w:val="single" w:sz="4" w:space="0" w:color="auto"/>
              <w:bottom w:val="single" w:sz="4" w:space="0" w:color="auto"/>
              <w:right w:val="single" w:sz="4" w:space="0" w:color="auto"/>
            </w:tcBorders>
          </w:tcPr>
          <w:p w14:paraId="2BF55041"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D37AF17" w14:textId="45A37CBE" w:rsidR="0024329A" w:rsidRPr="00D60227" w:rsidRDefault="0024329A" w:rsidP="0024329A">
            <w:pPr>
              <w:rPr>
                <w:rFonts w:eastAsia="Times New Roman"/>
                <w:bCs/>
                <w:iCs/>
                <w:sz w:val="24"/>
                <w:szCs w:val="24"/>
              </w:rPr>
            </w:pPr>
          </w:p>
        </w:tc>
      </w:tr>
      <w:tr w:rsidR="0024329A" w14:paraId="723BB5E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F718B01"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1EE9036" w14:textId="77777777" w:rsidR="0024329A" w:rsidRPr="00D60227" w:rsidRDefault="0024329A" w:rsidP="0024329A">
            <w:pPr>
              <w:rPr>
                <w:rFonts w:eastAsia="Times New Roman"/>
                <w:bCs/>
                <w:iCs/>
                <w:sz w:val="24"/>
                <w:szCs w:val="24"/>
              </w:rPr>
            </w:pPr>
            <w:r w:rsidRPr="00D60227">
              <w:rPr>
                <w:rFonts w:eastAsia="Times New Roman"/>
                <w:bCs/>
                <w:iCs/>
                <w:sz w:val="24"/>
                <w:szCs w:val="24"/>
              </w:rPr>
              <w:t>Apskritas diskas turi būti su laikikliu</w:t>
            </w:r>
          </w:p>
        </w:tc>
        <w:tc>
          <w:tcPr>
            <w:tcW w:w="4536" w:type="dxa"/>
            <w:tcBorders>
              <w:top w:val="single" w:sz="4" w:space="0" w:color="auto"/>
              <w:left w:val="single" w:sz="4" w:space="0" w:color="auto"/>
              <w:bottom w:val="single" w:sz="4" w:space="0" w:color="auto"/>
              <w:right w:val="single" w:sz="4" w:space="0" w:color="auto"/>
            </w:tcBorders>
          </w:tcPr>
          <w:p w14:paraId="18C588B7"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81F4235" w14:textId="7D148F2C" w:rsidR="0024329A" w:rsidRPr="00D60227" w:rsidRDefault="0024329A" w:rsidP="0024329A">
            <w:pPr>
              <w:rPr>
                <w:rFonts w:eastAsia="Times New Roman"/>
                <w:bCs/>
                <w:iCs/>
                <w:sz w:val="24"/>
                <w:szCs w:val="24"/>
              </w:rPr>
            </w:pPr>
          </w:p>
        </w:tc>
      </w:tr>
      <w:tr w:rsidR="0024329A" w14:paraId="0B2B612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7BD75A4"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A570CFD" w14:textId="77777777" w:rsidR="0024329A" w:rsidRPr="00D60227" w:rsidRDefault="0024329A" w:rsidP="0024329A">
            <w:pPr>
              <w:rPr>
                <w:rFonts w:eastAsia="Times New Roman"/>
                <w:bCs/>
                <w:iCs/>
                <w:sz w:val="24"/>
                <w:szCs w:val="24"/>
              </w:rPr>
            </w:pPr>
            <w:r w:rsidRPr="00D60227">
              <w:rPr>
                <w:rFonts w:eastAsia="Times New Roman"/>
                <w:bCs/>
                <w:iCs/>
                <w:sz w:val="24"/>
                <w:szCs w:val="24"/>
              </w:rPr>
              <w:t>Apskritas diskas turi būti ne mažiau 30 mm diametro</w:t>
            </w:r>
          </w:p>
        </w:tc>
        <w:tc>
          <w:tcPr>
            <w:tcW w:w="4536" w:type="dxa"/>
            <w:tcBorders>
              <w:top w:val="single" w:sz="4" w:space="0" w:color="auto"/>
              <w:left w:val="single" w:sz="4" w:space="0" w:color="auto"/>
              <w:bottom w:val="single" w:sz="4" w:space="0" w:color="auto"/>
              <w:right w:val="single" w:sz="4" w:space="0" w:color="auto"/>
            </w:tcBorders>
          </w:tcPr>
          <w:p w14:paraId="32735EE9"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89A1BDB" w14:textId="6D1AA686" w:rsidR="0024329A" w:rsidRPr="00D60227" w:rsidRDefault="0024329A" w:rsidP="0024329A">
            <w:pPr>
              <w:rPr>
                <w:rFonts w:eastAsia="Times New Roman"/>
                <w:bCs/>
                <w:iCs/>
                <w:sz w:val="24"/>
                <w:szCs w:val="24"/>
              </w:rPr>
            </w:pPr>
          </w:p>
        </w:tc>
      </w:tr>
      <w:tr w:rsidR="0024329A" w14:paraId="1316C29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A3AB850"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9BD8FCE" w14:textId="77777777" w:rsidR="0024329A" w:rsidRPr="00D60227" w:rsidRDefault="0024329A" w:rsidP="0024329A">
            <w:pPr>
              <w:rPr>
                <w:rFonts w:eastAsia="Times New Roman"/>
                <w:bCs/>
                <w:iCs/>
                <w:sz w:val="24"/>
                <w:szCs w:val="24"/>
              </w:rPr>
            </w:pPr>
            <w:r w:rsidRPr="00D60227">
              <w:rPr>
                <w:rFonts w:eastAsia="Times New Roman"/>
                <w:bCs/>
                <w:iCs/>
                <w:sz w:val="24"/>
                <w:szCs w:val="24"/>
              </w:rPr>
              <w:t>Turi būti laikiklis lęšiams ir diafragmoms</w:t>
            </w:r>
          </w:p>
        </w:tc>
        <w:tc>
          <w:tcPr>
            <w:tcW w:w="4536" w:type="dxa"/>
            <w:tcBorders>
              <w:top w:val="single" w:sz="4" w:space="0" w:color="auto"/>
              <w:left w:val="single" w:sz="4" w:space="0" w:color="auto"/>
              <w:bottom w:val="single" w:sz="4" w:space="0" w:color="auto"/>
              <w:right w:val="single" w:sz="4" w:space="0" w:color="auto"/>
            </w:tcBorders>
          </w:tcPr>
          <w:p w14:paraId="7E7DDDDA"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842BB42" w14:textId="0F0CF0C8" w:rsidR="0024329A" w:rsidRPr="00D60227" w:rsidRDefault="0024329A" w:rsidP="0024329A">
            <w:pPr>
              <w:rPr>
                <w:rFonts w:eastAsia="Times New Roman"/>
                <w:bCs/>
                <w:iCs/>
                <w:sz w:val="24"/>
                <w:szCs w:val="24"/>
              </w:rPr>
            </w:pPr>
          </w:p>
        </w:tc>
      </w:tr>
      <w:tr w:rsidR="0024329A" w14:paraId="78D44CC7"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B3519F6"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6F31E827" w14:textId="77777777" w:rsidR="0024329A" w:rsidRPr="00D60227" w:rsidRDefault="0024329A" w:rsidP="0024329A">
            <w:pPr>
              <w:rPr>
                <w:rFonts w:eastAsia="Times New Roman"/>
                <w:bCs/>
                <w:iCs/>
                <w:sz w:val="24"/>
                <w:szCs w:val="24"/>
              </w:rPr>
            </w:pPr>
            <w:proofErr w:type="spellStart"/>
            <w:r w:rsidRPr="00D60227">
              <w:rPr>
                <w:rFonts w:eastAsia="Times New Roman"/>
                <w:bCs/>
                <w:iCs/>
                <w:sz w:val="24"/>
                <w:szCs w:val="24"/>
              </w:rPr>
              <w:t>Poliarizatorius</w:t>
            </w:r>
            <w:proofErr w:type="spellEnd"/>
            <w:r w:rsidRPr="00D60227">
              <w:rPr>
                <w:rFonts w:eastAsia="Times New Roman"/>
                <w:bCs/>
                <w:iCs/>
                <w:sz w:val="24"/>
                <w:szCs w:val="24"/>
              </w:rPr>
              <w:t xml:space="preserve"> turi būti su laikikliu</w:t>
            </w:r>
          </w:p>
        </w:tc>
        <w:tc>
          <w:tcPr>
            <w:tcW w:w="4536" w:type="dxa"/>
            <w:tcBorders>
              <w:top w:val="single" w:sz="4" w:space="0" w:color="auto"/>
              <w:left w:val="single" w:sz="4" w:space="0" w:color="auto"/>
              <w:bottom w:val="single" w:sz="4" w:space="0" w:color="auto"/>
              <w:right w:val="single" w:sz="4" w:space="0" w:color="auto"/>
            </w:tcBorders>
          </w:tcPr>
          <w:p w14:paraId="61DD0121"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8A40EAF" w14:textId="3DB4F30D" w:rsidR="0024329A" w:rsidRPr="00D60227" w:rsidRDefault="0024329A" w:rsidP="0024329A">
            <w:pPr>
              <w:rPr>
                <w:rFonts w:eastAsia="Times New Roman"/>
                <w:bCs/>
                <w:iCs/>
                <w:sz w:val="24"/>
                <w:szCs w:val="24"/>
              </w:rPr>
            </w:pPr>
          </w:p>
        </w:tc>
      </w:tr>
      <w:tr w:rsidR="0024329A" w14:paraId="098DAE30"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3925C24"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0E58FA5" w14:textId="77777777" w:rsidR="0024329A" w:rsidRPr="00D60227" w:rsidRDefault="0024329A" w:rsidP="0024329A">
            <w:pPr>
              <w:rPr>
                <w:rFonts w:eastAsia="Times New Roman"/>
                <w:bCs/>
                <w:iCs/>
                <w:sz w:val="24"/>
                <w:szCs w:val="24"/>
              </w:rPr>
            </w:pPr>
            <w:proofErr w:type="spellStart"/>
            <w:r w:rsidRPr="00D60227">
              <w:rPr>
                <w:rFonts w:eastAsia="Times New Roman"/>
                <w:bCs/>
                <w:iCs/>
                <w:sz w:val="24"/>
                <w:szCs w:val="24"/>
              </w:rPr>
              <w:t>Poliarizatorius</w:t>
            </w:r>
            <w:proofErr w:type="spellEnd"/>
            <w:r w:rsidRPr="00D60227">
              <w:rPr>
                <w:rFonts w:eastAsia="Times New Roman"/>
                <w:bCs/>
                <w:iCs/>
                <w:sz w:val="24"/>
                <w:szCs w:val="24"/>
              </w:rPr>
              <w:t xml:space="preserve"> ne mažiau kaip 2 vnt. ne didesnio kaip 50 mm diametro </w:t>
            </w:r>
          </w:p>
        </w:tc>
        <w:tc>
          <w:tcPr>
            <w:tcW w:w="4536" w:type="dxa"/>
            <w:tcBorders>
              <w:top w:val="single" w:sz="4" w:space="0" w:color="auto"/>
              <w:left w:val="single" w:sz="4" w:space="0" w:color="auto"/>
              <w:bottom w:val="single" w:sz="4" w:space="0" w:color="auto"/>
              <w:right w:val="single" w:sz="4" w:space="0" w:color="auto"/>
            </w:tcBorders>
          </w:tcPr>
          <w:p w14:paraId="54A077D5"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1C47A1F" w14:textId="76812CCC" w:rsidR="0024329A" w:rsidRPr="00D60227" w:rsidRDefault="0024329A" w:rsidP="0024329A">
            <w:pPr>
              <w:rPr>
                <w:rFonts w:eastAsia="Times New Roman"/>
                <w:bCs/>
                <w:iCs/>
                <w:sz w:val="24"/>
                <w:szCs w:val="24"/>
              </w:rPr>
            </w:pPr>
          </w:p>
        </w:tc>
      </w:tr>
      <w:tr w:rsidR="0024329A" w14:paraId="0BB570F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B602063" w14:textId="77777777" w:rsidR="0024329A" w:rsidRPr="00550FAE" w:rsidRDefault="0024329A" w:rsidP="0024329A">
            <w:pPr>
              <w:pStyle w:val="Sraopastraipa"/>
              <w:numPr>
                <w:ilvl w:val="0"/>
                <w:numId w:val="8"/>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1C72B3D" w14:textId="77777777" w:rsidR="0024329A" w:rsidRPr="00D60227" w:rsidRDefault="0024329A" w:rsidP="0024329A">
            <w:pPr>
              <w:rPr>
                <w:rFonts w:eastAsia="Times New Roman"/>
                <w:bCs/>
                <w:iCs/>
                <w:sz w:val="24"/>
                <w:szCs w:val="24"/>
              </w:rPr>
            </w:pPr>
            <w:r w:rsidRPr="00D60227">
              <w:rPr>
                <w:rFonts w:eastAsia="Times New Roman"/>
                <w:bCs/>
                <w:iCs/>
                <w:sz w:val="24"/>
                <w:szCs w:val="24"/>
              </w:rPr>
              <w:t>Turi būti poliarizacijos paruošimui reikalingas kvarcas</w:t>
            </w:r>
          </w:p>
        </w:tc>
        <w:tc>
          <w:tcPr>
            <w:tcW w:w="4536" w:type="dxa"/>
            <w:tcBorders>
              <w:top w:val="single" w:sz="4" w:space="0" w:color="auto"/>
              <w:left w:val="single" w:sz="4" w:space="0" w:color="auto"/>
              <w:bottom w:val="single" w:sz="4" w:space="0" w:color="auto"/>
              <w:right w:val="single" w:sz="4" w:space="0" w:color="auto"/>
            </w:tcBorders>
          </w:tcPr>
          <w:p w14:paraId="5424225B"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0D2A29E" w14:textId="2B220B9C" w:rsidR="0024329A" w:rsidRPr="00D60227" w:rsidRDefault="0024329A" w:rsidP="0024329A">
            <w:pPr>
              <w:rPr>
                <w:rFonts w:eastAsia="Times New Roman"/>
                <w:bCs/>
                <w:iCs/>
                <w:sz w:val="24"/>
                <w:szCs w:val="24"/>
              </w:rPr>
            </w:pPr>
          </w:p>
        </w:tc>
      </w:tr>
      <w:tr w:rsidR="0024329A" w14:paraId="1798E7FE"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4ABBD7AC" w14:textId="78CB3530" w:rsidR="0024329A" w:rsidRPr="003B04A2" w:rsidRDefault="00204C48" w:rsidP="0024329A">
            <w:pPr>
              <w:tabs>
                <w:tab w:val="left" w:pos="-105"/>
              </w:tabs>
              <w:rPr>
                <w:rFonts w:eastAsia="Times New Roman"/>
                <w:b/>
                <w:sz w:val="24"/>
                <w:szCs w:val="24"/>
              </w:rPr>
            </w:pPr>
            <w:r>
              <w:rPr>
                <w:rFonts w:eastAsia="Times New Roman"/>
                <w:b/>
                <w:sz w:val="24"/>
                <w:szCs w:val="24"/>
              </w:rPr>
              <w:t>7</w:t>
            </w:r>
            <w:r w:rsidR="0024329A">
              <w:rPr>
                <w:rFonts w:eastAsia="Times New Roman"/>
                <w:b/>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234DCBCF" w14:textId="23E1E405" w:rsidR="0024329A" w:rsidRPr="003B04A2" w:rsidRDefault="0024329A" w:rsidP="00204C48">
            <w:pPr>
              <w:rPr>
                <w:rFonts w:eastAsia="Times New Roman"/>
                <w:b/>
                <w:sz w:val="24"/>
                <w:szCs w:val="24"/>
              </w:rPr>
            </w:pPr>
            <w:r>
              <w:rPr>
                <w:rFonts w:eastAsia="Times New Roman"/>
                <w:b/>
                <w:sz w:val="24"/>
                <w:szCs w:val="24"/>
              </w:rPr>
              <w:t>Eksperimentų rinkinys Branduolinis mokslas</w:t>
            </w:r>
            <w:r w:rsidR="00204C48">
              <w:rPr>
                <w:rFonts w:eastAsia="Times New Roman"/>
                <w:b/>
                <w:sz w:val="24"/>
                <w:szCs w:val="24"/>
              </w:rPr>
              <w:t xml:space="preserve"> – 9</w:t>
            </w:r>
            <w:r w:rsidRPr="003B04A2">
              <w:rPr>
                <w:rFonts w:eastAsia="Times New Roman"/>
                <w:b/>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017A9B85" w14:textId="77777777" w:rsidR="0024329A" w:rsidRPr="003B04A2" w:rsidRDefault="0024329A" w:rsidP="0024329A">
            <w:pPr>
              <w:rPr>
                <w:rFonts w:eastAsia="Times New Roman"/>
                <w:b/>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7A90945F" w14:textId="0946F03A" w:rsidR="0024329A" w:rsidRPr="003B04A2" w:rsidRDefault="0024329A" w:rsidP="0024329A">
            <w:pPr>
              <w:rPr>
                <w:rFonts w:eastAsia="Times New Roman"/>
                <w:b/>
                <w:sz w:val="24"/>
                <w:szCs w:val="24"/>
              </w:rPr>
            </w:pPr>
          </w:p>
        </w:tc>
      </w:tr>
      <w:tr w:rsidR="0024329A" w14:paraId="05DE358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008A8E7"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7449782" w14:textId="77777777" w:rsidR="0024329A" w:rsidRPr="00D60227" w:rsidRDefault="0024329A" w:rsidP="0024329A">
            <w:pPr>
              <w:rPr>
                <w:rFonts w:eastAsia="Times New Roman"/>
                <w:bCs/>
                <w:iCs/>
                <w:sz w:val="24"/>
                <w:szCs w:val="24"/>
              </w:rPr>
            </w:pPr>
            <w:r w:rsidRPr="00477EAE">
              <w:rPr>
                <w:rFonts w:eastAsia="Times New Roman"/>
                <w:bCs/>
                <w:iCs/>
                <w:sz w:val="24"/>
                <w:szCs w:val="24"/>
              </w:rPr>
              <w:t>Nurodyti gamintoją</w:t>
            </w:r>
          </w:p>
        </w:tc>
        <w:tc>
          <w:tcPr>
            <w:tcW w:w="4536" w:type="dxa"/>
            <w:tcBorders>
              <w:top w:val="single" w:sz="4" w:space="0" w:color="auto"/>
              <w:left w:val="single" w:sz="4" w:space="0" w:color="auto"/>
              <w:bottom w:val="single" w:sz="4" w:space="0" w:color="auto"/>
              <w:right w:val="single" w:sz="4" w:space="0" w:color="auto"/>
            </w:tcBorders>
          </w:tcPr>
          <w:p w14:paraId="1EC702A2"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D753E27" w14:textId="57ACE481" w:rsidR="0024329A" w:rsidRPr="00D60227" w:rsidRDefault="0024329A" w:rsidP="0024329A">
            <w:pPr>
              <w:rPr>
                <w:rFonts w:eastAsia="Times New Roman"/>
                <w:bCs/>
                <w:iCs/>
                <w:sz w:val="24"/>
                <w:szCs w:val="24"/>
              </w:rPr>
            </w:pPr>
          </w:p>
        </w:tc>
      </w:tr>
      <w:tr w:rsidR="0024329A" w14:paraId="29CD132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8B89AAB"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D125A0E" w14:textId="77777777" w:rsidR="0024329A" w:rsidRPr="00D60227" w:rsidRDefault="0024329A" w:rsidP="0024329A">
            <w:pPr>
              <w:rPr>
                <w:rFonts w:eastAsia="Times New Roman"/>
                <w:bCs/>
                <w:iCs/>
                <w:sz w:val="24"/>
                <w:szCs w:val="24"/>
              </w:rPr>
            </w:pPr>
            <w:r w:rsidRPr="00477EAE">
              <w:rPr>
                <w:rFonts w:eastAsia="Times New Roman"/>
                <w:bCs/>
                <w:iCs/>
                <w:sz w:val="24"/>
                <w:szCs w:val="24"/>
              </w:rPr>
              <w:t>Nurodyti modelį</w:t>
            </w:r>
          </w:p>
        </w:tc>
        <w:tc>
          <w:tcPr>
            <w:tcW w:w="4536" w:type="dxa"/>
            <w:tcBorders>
              <w:top w:val="single" w:sz="4" w:space="0" w:color="auto"/>
              <w:left w:val="single" w:sz="4" w:space="0" w:color="auto"/>
              <w:bottom w:val="single" w:sz="4" w:space="0" w:color="auto"/>
              <w:right w:val="single" w:sz="4" w:space="0" w:color="auto"/>
            </w:tcBorders>
          </w:tcPr>
          <w:p w14:paraId="08D1F287"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4158CF2" w14:textId="53BCB0A8" w:rsidR="0024329A" w:rsidRPr="00D60227" w:rsidRDefault="0024329A" w:rsidP="0024329A">
            <w:pPr>
              <w:rPr>
                <w:rFonts w:eastAsia="Times New Roman"/>
                <w:bCs/>
                <w:iCs/>
                <w:sz w:val="24"/>
                <w:szCs w:val="24"/>
              </w:rPr>
            </w:pPr>
          </w:p>
        </w:tc>
      </w:tr>
      <w:tr w:rsidR="0024329A" w14:paraId="30C60E5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B64A6F2"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F655B59" w14:textId="77777777" w:rsidR="0024329A" w:rsidRPr="00D60227" w:rsidRDefault="0024329A" w:rsidP="0024329A">
            <w:pPr>
              <w:rPr>
                <w:rFonts w:eastAsia="Times New Roman"/>
                <w:bCs/>
                <w:iCs/>
                <w:sz w:val="24"/>
                <w:szCs w:val="24"/>
              </w:rPr>
            </w:pPr>
            <w:r>
              <w:rPr>
                <w:rFonts w:eastAsia="Times New Roman"/>
                <w:sz w:val="24"/>
                <w:szCs w:val="24"/>
              </w:rPr>
              <w:t xml:space="preserve">Galimybė atlikti eksperimentus </w:t>
            </w:r>
            <w:r>
              <w:rPr>
                <w:sz w:val="24"/>
                <w:szCs w:val="24"/>
              </w:rPr>
              <w:t>ne mažiau kaip 10 vnt.</w:t>
            </w:r>
          </w:p>
        </w:tc>
        <w:tc>
          <w:tcPr>
            <w:tcW w:w="4536" w:type="dxa"/>
            <w:tcBorders>
              <w:top w:val="single" w:sz="4" w:space="0" w:color="auto"/>
              <w:left w:val="single" w:sz="4" w:space="0" w:color="auto"/>
              <w:bottom w:val="single" w:sz="4" w:space="0" w:color="auto"/>
              <w:right w:val="single" w:sz="4" w:space="0" w:color="auto"/>
            </w:tcBorders>
          </w:tcPr>
          <w:p w14:paraId="555F074E"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E6E191C" w14:textId="7951E22E" w:rsidR="0024329A" w:rsidRPr="00D60227" w:rsidRDefault="0024329A" w:rsidP="0024329A">
            <w:pPr>
              <w:rPr>
                <w:rFonts w:eastAsia="Times New Roman"/>
                <w:bCs/>
                <w:iCs/>
                <w:sz w:val="24"/>
                <w:szCs w:val="24"/>
              </w:rPr>
            </w:pPr>
          </w:p>
        </w:tc>
      </w:tr>
      <w:tr w:rsidR="0024329A" w14:paraId="20CBFC45"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92181F7"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583B074" w14:textId="77777777" w:rsidR="0024329A" w:rsidRPr="00D60227" w:rsidRDefault="0024329A" w:rsidP="0024329A">
            <w:pPr>
              <w:rPr>
                <w:rFonts w:eastAsia="Times New Roman"/>
                <w:bCs/>
                <w:iCs/>
                <w:sz w:val="24"/>
                <w:szCs w:val="24"/>
              </w:rPr>
            </w:pPr>
            <w:r>
              <w:rPr>
                <w:rFonts w:eastAsia="Times New Roman"/>
                <w:sz w:val="24"/>
                <w:szCs w:val="24"/>
              </w:rPr>
              <w:t>T</w:t>
            </w:r>
            <w:r w:rsidRPr="0018212C">
              <w:rPr>
                <w:rFonts w:eastAsia="Times New Roman"/>
                <w:sz w:val="24"/>
                <w:szCs w:val="24"/>
              </w:rPr>
              <w:t xml:space="preserve">orio </w:t>
            </w:r>
            <w:r>
              <w:rPr>
                <w:rFonts w:eastAsia="Times New Roman"/>
                <w:sz w:val="24"/>
                <w:szCs w:val="24"/>
              </w:rPr>
              <w:t>spinduliavimo</w:t>
            </w:r>
            <w:r w:rsidRPr="0018212C">
              <w:rPr>
                <w:rFonts w:eastAsia="Times New Roman"/>
                <w:sz w:val="24"/>
                <w:szCs w:val="24"/>
              </w:rPr>
              <w:t xml:space="preserve"> modulis</w:t>
            </w:r>
            <w:r>
              <w:rPr>
                <w:rFonts w:eastAsia="Times New Roman"/>
                <w:sz w:val="24"/>
                <w:szCs w:val="24"/>
              </w:rPr>
              <w:t xml:space="preserve"> </w:t>
            </w:r>
            <w:r>
              <w:rPr>
                <w:sz w:val="24"/>
                <w:szCs w:val="24"/>
              </w:rPr>
              <w:t>ne mažiau kaip 1 vnt.</w:t>
            </w:r>
          </w:p>
        </w:tc>
        <w:tc>
          <w:tcPr>
            <w:tcW w:w="4536" w:type="dxa"/>
            <w:tcBorders>
              <w:top w:val="single" w:sz="4" w:space="0" w:color="auto"/>
              <w:left w:val="single" w:sz="4" w:space="0" w:color="auto"/>
              <w:bottom w:val="single" w:sz="4" w:space="0" w:color="auto"/>
              <w:right w:val="single" w:sz="4" w:space="0" w:color="auto"/>
            </w:tcBorders>
          </w:tcPr>
          <w:p w14:paraId="0104A83B"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815362C" w14:textId="39A81A45" w:rsidR="0024329A" w:rsidRPr="00D60227" w:rsidRDefault="0024329A" w:rsidP="0024329A">
            <w:pPr>
              <w:rPr>
                <w:rFonts w:eastAsia="Times New Roman"/>
                <w:bCs/>
                <w:iCs/>
                <w:sz w:val="24"/>
                <w:szCs w:val="24"/>
              </w:rPr>
            </w:pPr>
          </w:p>
        </w:tc>
      </w:tr>
      <w:tr w:rsidR="0024329A" w14:paraId="6B2F8BA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4C99A514"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D5ECB14" w14:textId="77777777" w:rsidR="0024329A" w:rsidRPr="00D60227" w:rsidRDefault="0024329A" w:rsidP="0024329A">
            <w:pPr>
              <w:rPr>
                <w:rFonts w:eastAsia="Times New Roman"/>
                <w:bCs/>
                <w:iCs/>
                <w:sz w:val="24"/>
                <w:szCs w:val="24"/>
              </w:rPr>
            </w:pPr>
            <w:r>
              <w:rPr>
                <w:sz w:val="24"/>
                <w:szCs w:val="24"/>
              </w:rPr>
              <w:t>A</w:t>
            </w:r>
            <w:r w:rsidRPr="0018212C">
              <w:rPr>
                <w:sz w:val="24"/>
                <w:szCs w:val="24"/>
              </w:rPr>
              <w:t>liuminio plokštelė</w:t>
            </w:r>
            <w:r>
              <w:rPr>
                <w:sz w:val="24"/>
                <w:szCs w:val="24"/>
              </w:rPr>
              <w:t>s ne mažiau kaip 1 vnt. ne plonesnė kaip 1 mm storio ir ne mažiau kaip 2 vnt. ne storesnė kaip 0.5 mm storio</w:t>
            </w:r>
          </w:p>
        </w:tc>
        <w:tc>
          <w:tcPr>
            <w:tcW w:w="4536" w:type="dxa"/>
            <w:tcBorders>
              <w:top w:val="single" w:sz="4" w:space="0" w:color="auto"/>
              <w:left w:val="single" w:sz="4" w:space="0" w:color="auto"/>
              <w:bottom w:val="single" w:sz="4" w:space="0" w:color="auto"/>
              <w:right w:val="single" w:sz="4" w:space="0" w:color="auto"/>
            </w:tcBorders>
          </w:tcPr>
          <w:p w14:paraId="375D1B45"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8A19DCC" w14:textId="2AB686C6" w:rsidR="0024329A" w:rsidRPr="00D60227" w:rsidRDefault="0024329A" w:rsidP="0024329A">
            <w:pPr>
              <w:rPr>
                <w:rFonts w:eastAsia="Times New Roman"/>
                <w:bCs/>
                <w:iCs/>
                <w:sz w:val="24"/>
                <w:szCs w:val="24"/>
              </w:rPr>
            </w:pPr>
          </w:p>
        </w:tc>
      </w:tr>
      <w:tr w:rsidR="0024329A" w14:paraId="673E812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A0D58EA"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D18DB5C" w14:textId="77777777" w:rsidR="0024329A" w:rsidRPr="00D60227" w:rsidRDefault="0024329A" w:rsidP="0024329A">
            <w:pPr>
              <w:rPr>
                <w:rFonts w:eastAsia="Times New Roman"/>
                <w:bCs/>
                <w:iCs/>
                <w:sz w:val="24"/>
                <w:szCs w:val="24"/>
              </w:rPr>
            </w:pPr>
            <w:r>
              <w:rPr>
                <w:rFonts w:eastAsia="Times New Roman"/>
                <w:sz w:val="24"/>
                <w:szCs w:val="24"/>
              </w:rPr>
              <w:t>M</w:t>
            </w:r>
            <w:r w:rsidRPr="0018212C">
              <w:rPr>
                <w:rFonts w:eastAsia="Times New Roman"/>
                <w:sz w:val="24"/>
                <w:szCs w:val="24"/>
              </w:rPr>
              <w:t>agnetas</w:t>
            </w:r>
            <w:r>
              <w:rPr>
                <w:rFonts w:eastAsia="Times New Roman"/>
                <w:sz w:val="24"/>
                <w:szCs w:val="24"/>
              </w:rPr>
              <w:t xml:space="preserve"> (nukreipiamasis) ir magneto laikiklis </w:t>
            </w:r>
            <w:r>
              <w:rPr>
                <w:sz w:val="24"/>
                <w:szCs w:val="24"/>
              </w:rPr>
              <w:t>ne mažiau kaip 1 vnt.</w:t>
            </w:r>
          </w:p>
        </w:tc>
        <w:tc>
          <w:tcPr>
            <w:tcW w:w="4536" w:type="dxa"/>
            <w:tcBorders>
              <w:top w:val="single" w:sz="4" w:space="0" w:color="auto"/>
              <w:left w:val="single" w:sz="4" w:space="0" w:color="auto"/>
              <w:bottom w:val="single" w:sz="4" w:space="0" w:color="auto"/>
              <w:right w:val="single" w:sz="4" w:space="0" w:color="auto"/>
            </w:tcBorders>
          </w:tcPr>
          <w:p w14:paraId="3BFD9D7D"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DA3FD71" w14:textId="09EBF408" w:rsidR="0024329A" w:rsidRPr="00D60227" w:rsidRDefault="0024329A" w:rsidP="0024329A">
            <w:pPr>
              <w:rPr>
                <w:rFonts w:eastAsia="Times New Roman"/>
                <w:bCs/>
                <w:iCs/>
                <w:sz w:val="24"/>
                <w:szCs w:val="24"/>
              </w:rPr>
            </w:pPr>
          </w:p>
        </w:tc>
      </w:tr>
      <w:tr w:rsidR="0024329A" w14:paraId="5E336FFD"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3EEDD8F" w14:textId="77777777" w:rsidR="0024329A" w:rsidRPr="00550FAE" w:rsidRDefault="0024329A" w:rsidP="0024329A">
            <w:pPr>
              <w:pStyle w:val="Sraopastraipa"/>
              <w:numPr>
                <w:ilvl w:val="0"/>
                <w:numId w:val="11"/>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DB6AFF5" w14:textId="77777777" w:rsidR="0024329A" w:rsidRPr="00D60227" w:rsidRDefault="0024329A" w:rsidP="0024329A">
            <w:pPr>
              <w:rPr>
                <w:rFonts w:eastAsia="Times New Roman"/>
                <w:bCs/>
                <w:iCs/>
                <w:sz w:val="24"/>
                <w:szCs w:val="24"/>
              </w:rPr>
            </w:pPr>
            <w:r>
              <w:rPr>
                <w:rFonts w:eastAsia="Times New Roman"/>
                <w:sz w:val="24"/>
                <w:szCs w:val="24"/>
              </w:rPr>
              <w:t xml:space="preserve">Pagrindas </w:t>
            </w:r>
            <w:r>
              <w:rPr>
                <w:sz w:val="24"/>
                <w:szCs w:val="24"/>
              </w:rPr>
              <w:t>ne mažiau kaip 1 vnt. ne mažiau kaip 330x250mm</w:t>
            </w:r>
          </w:p>
        </w:tc>
        <w:tc>
          <w:tcPr>
            <w:tcW w:w="4536" w:type="dxa"/>
            <w:tcBorders>
              <w:top w:val="single" w:sz="4" w:space="0" w:color="auto"/>
              <w:left w:val="single" w:sz="4" w:space="0" w:color="auto"/>
              <w:bottom w:val="single" w:sz="4" w:space="0" w:color="auto"/>
              <w:right w:val="single" w:sz="4" w:space="0" w:color="auto"/>
            </w:tcBorders>
          </w:tcPr>
          <w:p w14:paraId="205207F1" w14:textId="77777777" w:rsidR="0024329A" w:rsidRPr="00D60227" w:rsidRDefault="0024329A" w:rsidP="0024329A">
            <w:pPr>
              <w:rPr>
                <w:rFonts w:eastAsia="Times New Roman"/>
                <w:bCs/>
                <w:i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4893141" w14:textId="0B8FA24D" w:rsidR="0024329A" w:rsidRPr="00D60227" w:rsidRDefault="0024329A" w:rsidP="0024329A">
            <w:pPr>
              <w:rPr>
                <w:rFonts w:eastAsia="Times New Roman"/>
                <w:bCs/>
                <w:iCs/>
                <w:sz w:val="24"/>
                <w:szCs w:val="24"/>
              </w:rPr>
            </w:pPr>
          </w:p>
        </w:tc>
      </w:tr>
      <w:tr w:rsidR="0024329A" w14:paraId="5AF86C18"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shd w:val="clear" w:color="auto" w:fill="92D050"/>
          </w:tcPr>
          <w:p w14:paraId="765C33E5" w14:textId="595AB027" w:rsidR="0024329A" w:rsidRPr="003B04A2" w:rsidRDefault="00204C48" w:rsidP="0024329A">
            <w:pPr>
              <w:tabs>
                <w:tab w:val="left" w:pos="-105"/>
              </w:tabs>
              <w:rPr>
                <w:rFonts w:eastAsia="Times New Roman"/>
                <w:b/>
                <w:iCs/>
                <w:sz w:val="24"/>
                <w:szCs w:val="24"/>
              </w:rPr>
            </w:pPr>
            <w:r>
              <w:rPr>
                <w:rFonts w:eastAsia="Times New Roman"/>
                <w:b/>
                <w:iCs/>
                <w:sz w:val="24"/>
                <w:szCs w:val="24"/>
              </w:rPr>
              <w:t>8</w:t>
            </w:r>
            <w:r w:rsidR="0024329A">
              <w:rPr>
                <w:rFonts w:eastAsia="Times New Roman"/>
                <w:b/>
                <w:iCs/>
                <w:sz w:val="24"/>
                <w:szCs w:val="24"/>
              </w:rPr>
              <w:t>.</w:t>
            </w:r>
          </w:p>
        </w:tc>
        <w:tc>
          <w:tcPr>
            <w:tcW w:w="6276" w:type="dxa"/>
            <w:tcBorders>
              <w:top w:val="single" w:sz="4" w:space="0" w:color="auto"/>
              <w:left w:val="single" w:sz="4" w:space="0" w:color="auto"/>
              <w:bottom w:val="single" w:sz="4" w:space="0" w:color="auto"/>
              <w:right w:val="single" w:sz="4" w:space="0" w:color="auto"/>
            </w:tcBorders>
            <w:shd w:val="clear" w:color="auto" w:fill="92D050"/>
          </w:tcPr>
          <w:p w14:paraId="4A3FC31D" w14:textId="7D57E76C" w:rsidR="0024329A" w:rsidRPr="003B04A2" w:rsidRDefault="0024329A" w:rsidP="00204C48">
            <w:pPr>
              <w:rPr>
                <w:rFonts w:eastAsia="Times New Roman"/>
                <w:b/>
                <w:iCs/>
                <w:sz w:val="24"/>
                <w:szCs w:val="24"/>
              </w:rPr>
            </w:pPr>
            <w:r>
              <w:rPr>
                <w:rFonts w:eastAsia="Times New Roman"/>
                <w:b/>
                <w:iCs/>
                <w:sz w:val="24"/>
                <w:szCs w:val="24"/>
              </w:rPr>
              <w:t>Fotoelektrinio efekto aparatas</w:t>
            </w:r>
            <w:r w:rsidRPr="003B04A2">
              <w:rPr>
                <w:rFonts w:eastAsia="Times New Roman"/>
                <w:b/>
                <w:iCs/>
                <w:sz w:val="24"/>
                <w:szCs w:val="24"/>
              </w:rPr>
              <w:t xml:space="preserve"> - </w:t>
            </w:r>
            <w:r w:rsidR="00204C48">
              <w:rPr>
                <w:rFonts w:eastAsia="Times New Roman"/>
                <w:b/>
                <w:iCs/>
                <w:sz w:val="24"/>
                <w:szCs w:val="24"/>
              </w:rPr>
              <w:t>4</w:t>
            </w:r>
            <w:r w:rsidRPr="003B04A2">
              <w:rPr>
                <w:rFonts w:eastAsia="Times New Roman"/>
                <w:b/>
                <w:iCs/>
                <w:sz w:val="24"/>
                <w:szCs w:val="24"/>
              </w:rPr>
              <w:t xml:space="preserve">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64763DCC" w14:textId="77777777" w:rsidR="0024329A" w:rsidRPr="003B04A2" w:rsidRDefault="0024329A" w:rsidP="0024329A">
            <w:pPr>
              <w:rPr>
                <w:rFonts w:eastAsia="Times New Roman"/>
                <w:b/>
                <w:iCs/>
                <w:sz w:val="24"/>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92D050"/>
          </w:tcPr>
          <w:p w14:paraId="0B2D112C" w14:textId="06076339" w:rsidR="0024329A" w:rsidRPr="003B04A2" w:rsidRDefault="0024329A" w:rsidP="0024329A">
            <w:pPr>
              <w:rPr>
                <w:rFonts w:eastAsia="Times New Roman"/>
                <w:b/>
                <w:iCs/>
                <w:sz w:val="24"/>
                <w:szCs w:val="24"/>
              </w:rPr>
            </w:pPr>
          </w:p>
        </w:tc>
      </w:tr>
      <w:tr w:rsidR="0024329A" w14:paraId="71BB5126"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757CDE2"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E81FF90" w14:textId="77777777" w:rsidR="0024329A" w:rsidRDefault="0024329A" w:rsidP="0024329A">
            <w:pPr>
              <w:rPr>
                <w:rFonts w:eastAsia="Times New Roman"/>
                <w:sz w:val="24"/>
                <w:szCs w:val="24"/>
              </w:rPr>
            </w:pPr>
            <w:r w:rsidRPr="00AB7E6E">
              <w:rPr>
                <w:rFonts w:eastAsia="Times New Roman"/>
                <w:bCs/>
                <w:iCs/>
                <w:sz w:val="24"/>
                <w:szCs w:val="24"/>
              </w:rPr>
              <w:t>Gamintojas</w:t>
            </w:r>
          </w:p>
        </w:tc>
        <w:tc>
          <w:tcPr>
            <w:tcW w:w="4536" w:type="dxa"/>
            <w:tcBorders>
              <w:top w:val="single" w:sz="4" w:space="0" w:color="auto"/>
              <w:left w:val="single" w:sz="4" w:space="0" w:color="auto"/>
              <w:bottom w:val="single" w:sz="4" w:space="0" w:color="auto"/>
              <w:right w:val="single" w:sz="4" w:space="0" w:color="auto"/>
            </w:tcBorders>
          </w:tcPr>
          <w:p w14:paraId="1E9A9334"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C361472" w14:textId="272DAEE0" w:rsidR="0024329A" w:rsidRDefault="0024329A" w:rsidP="0024329A">
            <w:pPr>
              <w:rPr>
                <w:rFonts w:eastAsia="Times New Roman"/>
                <w:sz w:val="24"/>
                <w:szCs w:val="24"/>
              </w:rPr>
            </w:pPr>
          </w:p>
        </w:tc>
      </w:tr>
      <w:tr w:rsidR="0024329A" w14:paraId="35F7044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3A2502D6"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8EA921A" w14:textId="77777777" w:rsidR="0024329A" w:rsidRDefault="0024329A" w:rsidP="0024329A">
            <w:pPr>
              <w:rPr>
                <w:rFonts w:eastAsia="Times New Roman"/>
                <w:sz w:val="24"/>
                <w:szCs w:val="24"/>
              </w:rPr>
            </w:pPr>
            <w:r w:rsidRPr="00AB7E6E">
              <w:rPr>
                <w:rFonts w:eastAsia="Times New Roman"/>
                <w:bCs/>
                <w:iCs/>
                <w:sz w:val="24"/>
                <w:szCs w:val="24"/>
              </w:rPr>
              <w:t>Modelis</w:t>
            </w:r>
          </w:p>
        </w:tc>
        <w:tc>
          <w:tcPr>
            <w:tcW w:w="4536" w:type="dxa"/>
            <w:tcBorders>
              <w:top w:val="single" w:sz="4" w:space="0" w:color="auto"/>
              <w:left w:val="single" w:sz="4" w:space="0" w:color="auto"/>
              <w:bottom w:val="single" w:sz="4" w:space="0" w:color="auto"/>
              <w:right w:val="single" w:sz="4" w:space="0" w:color="auto"/>
            </w:tcBorders>
          </w:tcPr>
          <w:p w14:paraId="53DC6281"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19F3B86E" w14:textId="2B0E04D6" w:rsidR="0024329A" w:rsidRDefault="0024329A" w:rsidP="0024329A">
            <w:pPr>
              <w:rPr>
                <w:rFonts w:eastAsia="Times New Roman"/>
                <w:sz w:val="24"/>
                <w:szCs w:val="24"/>
              </w:rPr>
            </w:pPr>
          </w:p>
        </w:tc>
      </w:tr>
      <w:tr w:rsidR="0024329A" w14:paraId="229C1BA4"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606C6ACA"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3A49B467" w14:textId="77777777" w:rsidR="0024329A" w:rsidRDefault="0024329A" w:rsidP="0024329A">
            <w:pPr>
              <w:rPr>
                <w:rFonts w:eastAsia="Times New Roman"/>
                <w:sz w:val="24"/>
                <w:szCs w:val="24"/>
              </w:rPr>
            </w:pPr>
            <w:r>
              <w:rPr>
                <w:rFonts w:eastAsia="Times New Roman"/>
                <w:bCs/>
                <w:iCs/>
                <w:sz w:val="24"/>
                <w:szCs w:val="24"/>
              </w:rPr>
              <w:t>Voltmetras turi būti ne mažesnis kaip 3 su puse skaitmens, ekranas skystųjų kristalų arba lygiavertis, tikslumas ne didesnis kaip 0.5</w:t>
            </w:r>
            <w:r w:rsidRPr="00643289">
              <w:rPr>
                <w:rFonts w:eastAsia="Times New Roman"/>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651BB99"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389AB846" w14:textId="48BBC3C2" w:rsidR="0024329A" w:rsidRDefault="0024329A" w:rsidP="0024329A">
            <w:pPr>
              <w:rPr>
                <w:rFonts w:eastAsia="Times New Roman"/>
                <w:sz w:val="24"/>
                <w:szCs w:val="24"/>
              </w:rPr>
            </w:pPr>
          </w:p>
        </w:tc>
      </w:tr>
      <w:tr w:rsidR="0024329A" w14:paraId="735F3E5A"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9DD1D9F"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2C63BB3" w14:textId="77777777" w:rsidR="0024329A" w:rsidRDefault="0024329A" w:rsidP="0024329A">
            <w:pPr>
              <w:rPr>
                <w:rFonts w:eastAsia="Times New Roman"/>
                <w:sz w:val="24"/>
                <w:szCs w:val="24"/>
              </w:rPr>
            </w:pPr>
            <w:proofErr w:type="spellStart"/>
            <w:r>
              <w:rPr>
                <w:rFonts w:eastAsia="Times New Roman"/>
                <w:bCs/>
                <w:iCs/>
                <w:sz w:val="24"/>
                <w:szCs w:val="24"/>
              </w:rPr>
              <w:t>Ampermetras</w:t>
            </w:r>
            <w:proofErr w:type="spellEnd"/>
            <w:r>
              <w:rPr>
                <w:rFonts w:eastAsia="Times New Roman"/>
                <w:bCs/>
                <w:iCs/>
                <w:sz w:val="24"/>
                <w:szCs w:val="24"/>
              </w:rPr>
              <w:t xml:space="preserve"> turi būti ne mažesnis kaip 3 su puse skaitmens, ekranas skystųjų kristalų arba lygiavertis, tikslumas ne didesnis kaip 1 </w:t>
            </w:r>
            <w:r w:rsidRPr="00643289">
              <w:rPr>
                <w:rFonts w:eastAsia="Times New Roman"/>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95419BB"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9ECFAD2" w14:textId="6896B96B" w:rsidR="0024329A" w:rsidRDefault="0024329A" w:rsidP="0024329A">
            <w:pPr>
              <w:rPr>
                <w:rFonts w:eastAsia="Times New Roman"/>
                <w:sz w:val="24"/>
                <w:szCs w:val="24"/>
              </w:rPr>
            </w:pPr>
          </w:p>
        </w:tc>
      </w:tr>
      <w:tr w:rsidR="0024329A" w14:paraId="551087C9"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7E7EA66"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7180D85" w14:textId="77777777" w:rsidR="0024329A" w:rsidRDefault="0024329A" w:rsidP="0024329A">
            <w:pPr>
              <w:rPr>
                <w:rFonts w:eastAsia="Times New Roman"/>
                <w:sz w:val="24"/>
                <w:szCs w:val="24"/>
              </w:rPr>
            </w:pPr>
            <w:proofErr w:type="spellStart"/>
            <w:r>
              <w:rPr>
                <w:rFonts w:eastAsia="Times New Roman"/>
                <w:bCs/>
                <w:iCs/>
                <w:sz w:val="24"/>
                <w:szCs w:val="24"/>
              </w:rPr>
              <w:t>Planko</w:t>
            </w:r>
            <w:proofErr w:type="spellEnd"/>
            <w:r>
              <w:rPr>
                <w:rFonts w:eastAsia="Times New Roman"/>
                <w:bCs/>
                <w:iCs/>
                <w:sz w:val="24"/>
                <w:szCs w:val="24"/>
              </w:rPr>
              <w:t xml:space="preserve"> konstantos nustatymas turi būti su klaidos galimybe ne didesne kaip 7</w:t>
            </w:r>
            <w:r w:rsidRPr="00643289">
              <w:rPr>
                <w:rFonts w:eastAsia="Times New Roman"/>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E93B3E6"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0CB5F37" w14:textId="2A6C0F4D" w:rsidR="0024329A" w:rsidRDefault="0024329A" w:rsidP="0024329A">
            <w:pPr>
              <w:rPr>
                <w:rFonts w:eastAsia="Times New Roman"/>
                <w:sz w:val="24"/>
                <w:szCs w:val="24"/>
              </w:rPr>
            </w:pPr>
          </w:p>
        </w:tc>
      </w:tr>
      <w:tr w:rsidR="0024329A" w14:paraId="20DA624B"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6361CCF" w14:textId="77777777" w:rsidR="0024329A" w:rsidRPr="00550FAE" w:rsidRDefault="0024329A" w:rsidP="0024329A">
            <w:pPr>
              <w:pStyle w:val="Sraopastraipa"/>
              <w:numPr>
                <w:ilvl w:val="0"/>
                <w:numId w:val="10"/>
              </w:numPr>
              <w:tabs>
                <w:tab w:val="left" w:pos="-105"/>
              </w:tabs>
              <w:spacing w:after="0" w:line="240" w:lineRule="auto"/>
              <w:ind w:left="-105" w:firstLine="0"/>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14FC1588" w14:textId="77777777" w:rsidR="0024329A" w:rsidRDefault="0024329A" w:rsidP="0024329A">
            <w:pPr>
              <w:rPr>
                <w:rFonts w:eastAsia="Times New Roman"/>
                <w:sz w:val="24"/>
                <w:szCs w:val="24"/>
              </w:rPr>
            </w:pPr>
            <w:r>
              <w:rPr>
                <w:rFonts w:eastAsia="Times New Roman"/>
                <w:bCs/>
                <w:iCs/>
                <w:sz w:val="24"/>
                <w:szCs w:val="24"/>
              </w:rPr>
              <w:t>Turi būti integruotas intensyvumo reguliatorius</w:t>
            </w:r>
          </w:p>
        </w:tc>
        <w:tc>
          <w:tcPr>
            <w:tcW w:w="4536" w:type="dxa"/>
            <w:tcBorders>
              <w:top w:val="single" w:sz="4" w:space="0" w:color="auto"/>
              <w:left w:val="single" w:sz="4" w:space="0" w:color="auto"/>
              <w:bottom w:val="single" w:sz="4" w:space="0" w:color="auto"/>
              <w:right w:val="single" w:sz="4" w:space="0" w:color="auto"/>
            </w:tcBorders>
          </w:tcPr>
          <w:p w14:paraId="06830524"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5D2BE47" w14:textId="53693780" w:rsidR="0024329A" w:rsidRDefault="0024329A" w:rsidP="0024329A">
            <w:pPr>
              <w:rPr>
                <w:rFonts w:eastAsia="Times New Roman"/>
                <w:sz w:val="24"/>
                <w:szCs w:val="24"/>
              </w:rPr>
            </w:pPr>
          </w:p>
        </w:tc>
      </w:tr>
      <w:tr w:rsidR="0024329A" w14:paraId="4D5994C1"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74F98912"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240C6FBA" w14:textId="77777777" w:rsidR="0024329A" w:rsidRDefault="0024329A" w:rsidP="0024329A">
            <w:pPr>
              <w:rPr>
                <w:rFonts w:eastAsia="Times New Roman"/>
                <w:sz w:val="24"/>
                <w:szCs w:val="24"/>
              </w:rPr>
            </w:pPr>
            <w:r>
              <w:rPr>
                <w:rFonts w:eastAsia="Times New Roman"/>
                <w:bCs/>
                <w:iCs/>
                <w:sz w:val="24"/>
                <w:szCs w:val="24"/>
              </w:rPr>
              <w:t>Šviesos šaltiniai turi būti ne mažiau kaip 5 vnt. su skirtingais šviesos bangos ilgiais</w:t>
            </w:r>
          </w:p>
        </w:tc>
        <w:tc>
          <w:tcPr>
            <w:tcW w:w="4536" w:type="dxa"/>
            <w:tcBorders>
              <w:top w:val="single" w:sz="4" w:space="0" w:color="auto"/>
              <w:left w:val="single" w:sz="4" w:space="0" w:color="auto"/>
              <w:bottom w:val="single" w:sz="4" w:space="0" w:color="auto"/>
              <w:right w:val="single" w:sz="4" w:space="0" w:color="auto"/>
            </w:tcBorders>
          </w:tcPr>
          <w:p w14:paraId="33AC548F"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C26F389" w14:textId="6B68EF2C" w:rsidR="0024329A" w:rsidRDefault="0024329A" w:rsidP="0024329A">
            <w:pPr>
              <w:rPr>
                <w:rFonts w:eastAsia="Times New Roman"/>
                <w:sz w:val="24"/>
                <w:szCs w:val="24"/>
              </w:rPr>
            </w:pPr>
          </w:p>
        </w:tc>
      </w:tr>
      <w:tr w:rsidR="0024329A" w14:paraId="7E5ED4E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00AC7C9F"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74357E54" w14:textId="77777777" w:rsidR="0024329A" w:rsidRDefault="0024329A" w:rsidP="0024329A">
            <w:pPr>
              <w:rPr>
                <w:rFonts w:eastAsia="Times New Roman"/>
                <w:sz w:val="24"/>
                <w:szCs w:val="24"/>
              </w:rPr>
            </w:pPr>
            <w:r>
              <w:rPr>
                <w:rFonts w:eastAsia="Times New Roman"/>
                <w:bCs/>
                <w:iCs/>
                <w:sz w:val="24"/>
                <w:szCs w:val="24"/>
              </w:rPr>
              <w:t>Maitinimas turi būti per fiksuotos įtampos transformatorių</w:t>
            </w:r>
          </w:p>
        </w:tc>
        <w:tc>
          <w:tcPr>
            <w:tcW w:w="4536" w:type="dxa"/>
            <w:tcBorders>
              <w:top w:val="single" w:sz="4" w:space="0" w:color="auto"/>
              <w:left w:val="single" w:sz="4" w:space="0" w:color="auto"/>
              <w:bottom w:val="single" w:sz="4" w:space="0" w:color="auto"/>
              <w:right w:val="single" w:sz="4" w:space="0" w:color="auto"/>
            </w:tcBorders>
          </w:tcPr>
          <w:p w14:paraId="05191A75"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33C60EA" w14:textId="7534C93D" w:rsidR="0024329A" w:rsidRDefault="0024329A" w:rsidP="0024329A">
            <w:pPr>
              <w:rPr>
                <w:rFonts w:eastAsia="Times New Roman"/>
                <w:sz w:val="24"/>
                <w:szCs w:val="24"/>
              </w:rPr>
            </w:pPr>
          </w:p>
        </w:tc>
      </w:tr>
      <w:tr w:rsidR="0024329A" w14:paraId="0725F44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1719E72D"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57C6739A" w14:textId="77777777" w:rsidR="0024329A" w:rsidRDefault="0024329A" w:rsidP="0024329A">
            <w:pPr>
              <w:rPr>
                <w:rFonts w:eastAsia="Times New Roman"/>
                <w:sz w:val="24"/>
                <w:szCs w:val="24"/>
              </w:rPr>
            </w:pPr>
            <w:r>
              <w:rPr>
                <w:rFonts w:eastAsia="Times New Roman"/>
                <w:bCs/>
                <w:iCs/>
                <w:sz w:val="24"/>
                <w:szCs w:val="24"/>
              </w:rPr>
              <w:t>Turi būti eksperimentų vadovas</w:t>
            </w:r>
          </w:p>
        </w:tc>
        <w:tc>
          <w:tcPr>
            <w:tcW w:w="4536" w:type="dxa"/>
            <w:tcBorders>
              <w:top w:val="single" w:sz="4" w:space="0" w:color="auto"/>
              <w:left w:val="single" w:sz="4" w:space="0" w:color="auto"/>
              <w:bottom w:val="single" w:sz="4" w:space="0" w:color="auto"/>
              <w:right w:val="single" w:sz="4" w:space="0" w:color="auto"/>
            </w:tcBorders>
          </w:tcPr>
          <w:p w14:paraId="5EC65FA6"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34DB502" w14:textId="2F18A032" w:rsidR="0024329A" w:rsidRDefault="0024329A" w:rsidP="0024329A">
            <w:pPr>
              <w:rPr>
                <w:rFonts w:eastAsia="Times New Roman"/>
                <w:sz w:val="24"/>
                <w:szCs w:val="24"/>
              </w:rPr>
            </w:pPr>
          </w:p>
        </w:tc>
      </w:tr>
      <w:tr w:rsidR="0024329A" w14:paraId="732D0802"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561A2170"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43819C01" w14:textId="77777777" w:rsidR="0024329A" w:rsidRDefault="0024329A" w:rsidP="0024329A">
            <w:pPr>
              <w:rPr>
                <w:rFonts w:eastAsia="Times New Roman"/>
                <w:sz w:val="24"/>
                <w:szCs w:val="24"/>
              </w:rPr>
            </w:pPr>
            <w:r>
              <w:rPr>
                <w:rFonts w:eastAsia="Times New Roman"/>
                <w:bCs/>
                <w:iCs/>
                <w:sz w:val="24"/>
                <w:szCs w:val="24"/>
              </w:rPr>
              <w:t>Vertinimo skaičiuoklė turi būti Excel arba lygiaverčiu formatu</w:t>
            </w:r>
          </w:p>
        </w:tc>
        <w:tc>
          <w:tcPr>
            <w:tcW w:w="4536" w:type="dxa"/>
            <w:tcBorders>
              <w:top w:val="single" w:sz="4" w:space="0" w:color="auto"/>
              <w:left w:val="single" w:sz="4" w:space="0" w:color="auto"/>
              <w:bottom w:val="single" w:sz="4" w:space="0" w:color="auto"/>
              <w:right w:val="single" w:sz="4" w:space="0" w:color="auto"/>
            </w:tcBorders>
          </w:tcPr>
          <w:p w14:paraId="549C1431"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5E4AB5CB" w14:textId="7B505A10" w:rsidR="0024329A" w:rsidRDefault="0024329A" w:rsidP="0024329A">
            <w:pPr>
              <w:rPr>
                <w:rFonts w:eastAsia="Times New Roman"/>
                <w:sz w:val="24"/>
                <w:szCs w:val="24"/>
              </w:rPr>
            </w:pPr>
          </w:p>
        </w:tc>
      </w:tr>
      <w:tr w:rsidR="0024329A" w14:paraId="5FB36F0F" w14:textId="77777777" w:rsidTr="00632520">
        <w:trPr>
          <w:cantSplit/>
          <w:trHeight w:val="287"/>
        </w:trPr>
        <w:tc>
          <w:tcPr>
            <w:tcW w:w="630" w:type="dxa"/>
            <w:tcBorders>
              <w:top w:val="single" w:sz="4" w:space="0" w:color="auto"/>
              <w:left w:val="single" w:sz="4" w:space="0" w:color="auto"/>
              <w:bottom w:val="single" w:sz="4" w:space="0" w:color="auto"/>
              <w:right w:val="single" w:sz="4" w:space="0" w:color="auto"/>
            </w:tcBorders>
          </w:tcPr>
          <w:p w14:paraId="219917B6" w14:textId="77777777" w:rsidR="0024329A" w:rsidRPr="00550FAE" w:rsidRDefault="0024329A" w:rsidP="0024329A">
            <w:pPr>
              <w:pStyle w:val="Sraopastraipa"/>
              <w:numPr>
                <w:ilvl w:val="0"/>
                <w:numId w:val="10"/>
              </w:numPr>
              <w:tabs>
                <w:tab w:val="left" w:pos="-105"/>
              </w:tabs>
              <w:spacing w:after="0" w:line="240" w:lineRule="auto"/>
              <w:ind w:left="-105" w:firstLine="0"/>
              <w:jc w:val="center"/>
              <w:rPr>
                <w:rFonts w:ascii="Times New Roman" w:eastAsia="Times New Roman" w:hAnsi="Times New Roman"/>
                <w:b/>
                <w:i/>
                <w:sz w:val="24"/>
                <w:szCs w:val="24"/>
              </w:rPr>
            </w:pPr>
          </w:p>
        </w:tc>
        <w:tc>
          <w:tcPr>
            <w:tcW w:w="6276" w:type="dxa"/>
            <w:tcBorders>
              <w:top w:val="single" w:sz="4" w:space="0" w:color="auto"/>
              <w:left w:val="single" w:sz="4" w:space="0" w:color="auto"/>
              <w:bottom w:val="single" w:sz="4" w:space="0" w:color="auto"/>
              <w:right w:val="single" w:sz="4" w:space="0" w:color="auto"/>
            </w:tcBorders>
          </w:tcPr>
          <w:p w14:paraId="092F52A6" w14:textId="77777777" w:rsidR="0024329A" w:rsidRDefault="0024329A" w:rsidP="0024329A">
            <w:pPr>
              <w:rPr>
                <w:rFonts w:eastAsia="Times New Roman"/>
                <w:sz w:val="24"/>
                <w:szCs w:val="24"/>
              </w:rPr>
            </w:pPr>
            <w:r>
              <w:rPr>
                <w:rFonts w:eastAsia="Times New Roman"/>
                <w:bCs/>
                <w:iCs/>
                <w:sz w:val="24"/>
                <w:szCs w:val="24"/>
              </w:rPr>
              <w:t>Nuokrypio/paklaidos skaičiavimas programoje turi būti automatinis</w:t>
            </w:r>
          </w:p>
        </w:tc>
        <w:tc>
          <w:tcPr>
            <w:tcW w:w="4536" w:type="dxa"/>
            <w:tcBorders>
              <w:top w:val="single" w:sz="4" w:space="0" w:color="auto"/>
              <w:left w:val="single" w:sz="4" w:space="0" w:color="auto"/>
              <w:bottom w:val="single" w:sz="4" w:space="0" w:color="auto"/>
              <w:right w:val="single" w:sz="4" w:space="0" w:color="auto"/>
            </w:tcBorders>
          </w:tcPr>
          <w:p w14:paraId="09134398" w14:textId="77777777" w:rsidR="0024329A" w:rsidRDefault="0024329A" w:rsidP="0024329A">
            <w:pPr>
              <w:rPr>
                <w:rFonts w:eastAsia="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77826040" w14:textId="02BF89BA" w:rsidR="0024329A" w:rsidRDefault="0024329A" w:rsidP="0024329A">
            <w:pPr>
              <w:rPr>
                <w:rFonts w:eastAsia="Times New Roman"/>
                <w:sz w:val="24"/>
                <w:szCs w:val="24"/>
              </w:rPr>
            </w:pPr>
          </w:p>
        </w:tc>
      </w:tr>
    </w:tbl>
    <w:p w14:paraId="28E5CC54" w14:textId="77777777" w:rsidR="00632520" w:rsidRDefault="00632520" w:rsidP="002D5D58">
      <w:pPr>
        <w:rPr>
          <w:color w:val="000000" w:themeColor="text1"/>
          <w:sz w:val="24"/>
          <w:szCs w:val="24"/>
        </w:rPr>
      </w:pPr>
    </w:p>
    <w:p w14:paraId="2A772A96" w14:textId="166E84B5" w:rsidR="00326E4A" w:rsidRPr="009542E0" w:rsidRDefault="00632520" w:rsidP="002D5D58">
      <w:pPr>
        <w:rPr>
          <w:b/>
          <w:sz w:val="24"/>
          <w:szCs w:val="24"/>
          <w:u w:val="single"/>
        </w:rPr>
      </w:pPr>
      <w:r w:rsidRPr="00151B33">
        <w:rPr>
          <w:color w:val="000000" w:themeColor="text1"/>
          <w:sz w:val="24"/>
          <w:szCs w:val="24"/>
        </w:rPr>
        <w:t>PRIVALOMIEJI ŽALIEJI REIKALAVIMAI</w:t>
      </w:r>
    </w:p>
    <w:tbl>
      <w:tblPr>
        <w:tblStyle w:val="Lentelstinklelis1"/>
        <w:tblpPr w:leftFromText="180" w:rightFromText="180" w:vertAnchor="text" w:horzAnchor="page" w:tblpX="320" w:tblpY="70"/>
        <w:tblW w:w="16013" w:type="dxa"/>
        <w:tblLayout w:type="fixed"/>
        <w:tblLook w:val="04A0" w:firstRow="1" w:lastRow="0" w:firstColumn="1" w:lastColumn="0" w:noHBand="0" w:noVBand="1"/>
      </w:tblPr>
      <w:tblGrid>
        <w:gridCol w:w="990"/>
        <w:gridCol w:w="5951"/>
        <w:gridCol w:w="9072"/>
      </w:tblGrid>
      <w:tr w:rsidR="00632520" w:rsidRPr="00151B33" w14:paraId="4D32F295" w14:textId="77777777" w:rsidTr="00632520">
        <w:trPr>
          <w:trHeight w:val="230"/>
        </w:trPr>
        <w:tc>
          <w:tcPr>
            <w:tcW w:w="990" w:type="dxa"/>
          </w:tcPr>
          <w:p w14:paraId="3EEC0FC4" w14:textId="77777777" w:rsidR="00632520" w:rsidRPr="00151B33" w:rsidRDefault="00632520" w:rsidP="00632520">
            <w:pPr>
              <w:jc w:val="center"/>
              <w:rPr>
                <w:b/>
                <w:bCs/>
                <w:color w:val="000000" w:themeColor="text1"/>
              </w:rPr>
            </w:pPr>
            <w:r w:rsidRPr="00151B33">
              <w:rPr>
                <w:b/>
                <w:bCs/>
                <w:color w:val="000000" w:themeColor="text1"/>
              </w:rPr>
              <w:t>Eil. Nr.</w:t>
            </w:r>
          </w:p>
        </w:tc>
        <w:tc>
          <w:tcPr>
            <w:tcW w:w="5951" w:type="dxa"/>
          </w:tcPr>
          <w:p w14:paraId="0125A108" w14:textId="77777777" w:rsidR="00632520" w:rsidRPr="00151B33" w:rsidRDefault="00632520" w:rsidP="00632520">
            <w:pPr>
              <w:jc w:val="center"/>
              <w:rPr>
                <w:b/>
                <w:bCs/>
                <w:color w:val="000000" w:themeColor="text1"/>
              </w:rPr>
            </w:pPr>
            <w:r w:rsidRPr="00151B33">
              <w:rPr>
                <w:b/>
                <w:bCs/>
                <w:color w:val="000000" w:themeColor="text1"/>
              </w:rPr>
              <w:t>Parametras</w:t>
            </w:r>
          </w:p>
        </w:tc>
        <w:tc>
          <w:tcPr>
            <w:tcW w:w="9072" w:type="dxa"/>
          </w:tcPr>
          <w:p w14:paraId="1B9F66AE" w14:textId="77777777" w:rsidR="00632520" w:rsidRPr="00151B33" w:rsidRDefault="00632520" w:rsidP="00632520">
            <w:pPr>
              <w:jc w:val="center"/>
              <w:rPr>
                <w:b/>
                <w:bCs/>
                <w:color w:val="000000" w:themeColor="text1"/>
              </w:rPr>
            </w:pPr>
            <w:r w:rsidRPr="00151B33">
              <w:rPr>
                <w:b/>
                <w:bCs/>
                <w:color w:val="000000" w:themeColor="text1"/>
              </w:rPr>
              <w:t>Reikalavimas</w:t>
            </w:r>
          </w:p>
        </w:tc>
      </w:tr>
      <w:tr w:rsidR="00632520" w:rsidRPr="00151B33" w14:paraId="4E7BBAC2" w14:textId="77777777" w:rsidTr="00632520">
        <w:trPr>
          <w:trHeight w:val="230"/>
        </w:trPr>
        <w:tc>
          <w:tcPr>
            <w:tcW w:w="990" w:type="dxa"/>
          </w:tcPr>
          <w:p w14:paraId="36912D83" w14:textId="77777777" w:rsidR="00632520" w:rsidRPr="00151B33" w:rsidRDefault="00632520" w:rsidP="00632520">
            <w:pPr>
              <w:rPr>
                <w:color w:val="000000" w:themeColor="text1"/>
              </w:rPr>
            </w:pPr>
            <w:r w:rsidRPr="00151B33">
              <w:rPr>
                <w:color w:val="000000" w:themeColor="text1"/>
              </w:rPr>
              <w:t>1.</w:t>
            </w:r>
          </w:p>
        </w:tc>
        <w:tc>
          <w:tcPr>
            <w:tcW w:w="5951" w:type="dxa"/>
          </w:tcPr>
          <w:p w14:paraId="7A8BC19E" w14:textId="77777777" w:rsidR="00632520" w:rsidRPr="00151B33" w:rsidRDefault="00632520" w:rsidP="00632520">
            <w:pPr>
              <w:rPr>
                <w:color w:val="000000" w:themeColor="text1"/>
              </w:rPr>
            </w:pPr>
            <w:r w:rsidRPr="00151B33">
              <w:rPr>
                <w:color w:val="000000" w:themeColor="text1"/>
              </w:rPr>
              <w:t>Instrukcijos, naudotojų vadovai</w:t>
            </w:r>
          </w:p>
        </w:tc>
        <w:tc>
          <w:tcPr>
            <w:tcW w:w="9072" w:type="dxa"/>
          </w:tcPr>
          <w:p w14:paraId="5E8FD218" w14:textId="77777777" w:rsidR="00632520" w:rsidRPr="00151B33" w:rsidRDefault="00632520" w:rsidP="00632520">
            <w:pPr>
              <w:pStyle w:val="Pagrindiniotekstotrauka"/>
              <w:spacing w:after="0"/>
              <w:ind w:left="0"/>
              <w:rPr>
                <w:color w:val="000000" w:themeColor="text1"/>
                <w:sz w:val="20"/>
                <w:lang w:val="lt-LT"/>
              </w:rPr>
            </w:pPr>
            <w:r w:rsidRPr="00151B33">
              <w:rPr>
                <w:color w:val="000000" w:themeColor="text1"/>
                <w:sz w:val="20"/>
                <w:lang w:val="lt-LT"/>
              </w:rPr>
              <w:t xml:space="preserve">Naudotojo vadovai ir instrukcijos turi būti teikiamos (kai taikoma) elektroniniame variante, pateikiant internetinę nuorodą į siūlomos prekės gamintojo svetainę, iš kur nemokamai galima atsisiųsti minėtus dokumentus. Tuo atveju, kai kartu su prekėmis turi būti teikiami popieriniai dokumentai, Užsakovui pareikalavus, kartu su prekėmis turi būti pateiktas aprašymas arba gamintojo deklaracija, arba kiti lygiaverčiai įrodymai, kad minėti dokumentai pagaminti iš perdirbtų žaliavų ir (arba gamintojas dalyvauja miškų atstatymo programose, ir (arba) tokių dokumentų gamybai naudoja technologijas ir priemones kitaip tausojančias aplinką. </w:t>
            </w:r>
          </w:p>
        </w:tc>
      </w:tr>
      <w:tr w:rsidR="00632520" w:rsidRPr="00151B33" w14:paraId="1E857789" w14:textId="77777777" w:rsidTr="00632520">
        <w:trPr>
          <w:trHeight w:val="321"/>
        </w:trPr>
        <w:tc>
          <w:tcPr>
            <w:tcW w:w="990" w:type="dxa"/>
          </w:tcPr>
          <w:p w14:paraId="7BB88EB9" w14:textId="77777777" w:rsidR="00632520" w:rsidRPr="00151B33" w:rsidRDefault="00632520" w:rsidP="00632520">
            <w:pPr>
              <w:rPr>
                <w:color w:val="000000" w:themeColor="text1"/>
              </w:rPr>
            </w:pPr>
            <w:r w:rsidRPr="00151B33">
              <w:rPr>
                <w:color w:val="000000" w:themeColor="text1"/>
              </w:rPr>
              <w:t>2.</w:t>
            </w:r>
          </w:p>
        </w:tc>
        <w:tc>
          <w:tcPr>
            <w:tcW w:w="5951" w:type="dxa"/>
          </w:tcPr>
          <w:p w14:paraId="72483EC6" w14:textId="77777777" w:rsidR="00632520" w:rsidRPr="00151B33" w:rsidRDefault="00632520" w:rsidP="00632520">
            <w:pPr>
              <w:rPr>
                <w:color w:val="000000" w:themeColor="text1"/>
              </w:rPr>
            </w:pPr>
            <w:r w:rsidRPr="00151B33">
              <w:rPr>
                <w:color w:val="000000" w:themeColor="text1"/>
              </w:rPr>
              <w:t>Pakuotės</w:t>
            </w:r>
          </w:p>
        </w:tc>
        <w:tc>
          <w:tcPr>
            <w:tcW w:w="9072" w:type="dxa"/>
          </w:tcPr>
          <w:p w14:paraId="589D1D9A" w14:textId="77777777" w:rsidR="00632520" w:rsidRPr="00151B33" w:rsidRDefault="00632520" w:rsidP="00632520">
            <w:pPr>
              <w:shd w:val="clear" w:color="auto" w:fill="FFFFFF"/>
              <w:rPr>
                <w:rFonts w:eastAsia="Times New Roman"/>
                <w:color w:val="000000" w:themeColor="text1"/>
              </w:rPr>
            </w:pPr>
            <w:r w:rsidRPr="00151B33">
              <w:rPr>
                <w:color w:val="000000" w:themeColor="text1"/>
              </w:rPr>
              <w:t>Jeigu naudojama kartoninė pakuotė, ji turi būti pagaminta ne mažiau kaip iš 80% perdirbtų žaliavų (jeigu naudojama plastikinė pakuotė, ji turi būti pagaminta ne mažiau kaip iš 60% perdirbtų žaliavų) arba pakuotė ir jos dalys turi būti pagaminta taip, kad jas būtų galima pakartotinai naudoti, perdirbti ar kitaip naudoti. Užsakovui pareikalavus, Tiekėjas kartu su prekėmis turi pateikti aprašymą arba gamintojo deklaraciją, arba kitus lygiaverčius įrodymus dėl atitikimo nurodytiems reikalavimams.</w:t>
            </w:r>
          </w:p>
        </w:tc>
      </w:tr>
    </w:tbl>
    <w:p w14:paraId="153326C4" w14:textId="77777777" w:rsidR="005500E4" w:rsidRPr="007B0E80" w:rsidRDefault="005500E4" w:rsidP="007B0E80">
      <w:pPr>
        <w:jc w:val="center"/>
        <w:rPr>
          <w:sz w:val="24"/>
        </w:rPr>
      </w:pPr>
    </w:p>
    <w:sectPr w:rsidR="005500E4" w:rsidRPr="007B0E80" w:rsidSect="00486CCC">
      <w:pgSz w:w="16838" w:h="11906" w:orient="landscape"/>
      <w:pgMar w:top="1135"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15E"/>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801336"/>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E058A0"/>
    <w:multiLevelType w:val="hybridMultilevel"/>
    <w:tmpl w:val="0BBC8A2C"/>
    <w:lvl w:ilvl="0" w:tplc="3986423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3721EAB"/>
    <w:multiLevelType w:val="hybridMultilevel"/>
    <w:tmpl w:val="05AE51E2"/>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B0977"/>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4B2024"/>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74571B"/>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D55C54"/>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9FF7CD8"/>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13769D9"/>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3466CD8"/>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CE46E72"/>
    <w:multiLevelType w:val="hybridMultilevel"/>
    <w:tmpl w:val="05AE51E2"/>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4932B4"/>
    <w:multiLevelType w:val="hybridMultilevel"/>
    <w:tmpl w:val="13C239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8DB75AF"/>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A77718"/>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D91D60"/>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3F42C47"/>
    <w:multiLevelType w:val="hybridMultilevel"/>
    <w:tmpl w:val="13C239E2"/>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F956FB"/>
    <w:multiLevelType w:val="hybridMultilevel"/>
    <w:tmpl w:val="05AE51E2"/>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76440676">
    <w:abstractNumId w:val="3"/>
  </w:num>
  <w:num w:numId="2" w16cid:durableId="115485901">
    <w:abstractNumId w:val="17"/>
  </w:num>
  <w:num w:numId="3" w16cid:durableId="497037554">
    <w:abstractNumId w:val="8"/>
  </w:num>
  <w:num w:numId="4" w16cid:durableId="187527129">
    <w:abstractNumId w:val="14"/>
  </w:num>
  <w:num w:numId="5" w16cid:durableId="1145661049">
    <w:abstractNumId w:val="13"/>
  </w:num>
  <w:num w:numId="6" w16cid:durableId="144981491">
    <w:abstractNumId w:val="0"/>
  </w:num>
  <w:num w:numId="7" w16cid:durableId="1101803429">
    <w:abstractNumId w:val="16"/>
  </w:num>
  <w:num w:numId="8" w16cid:durableId="216400688">
    <w:abstractNumId w:val="4"/>
  </w:num>
  <w:num w:numId="9" w16cid:durableId="1769350341">
    <w:abstractNumId w:val="5"/>
  </w:num>
  <w:num w:numId="10" w16cid:durableId="1550452816">
    <w:abstractNumId w:val="6"/>
  </w:num>
  <w:num w:numId="11" w16cid:durableId="427193228">
    <w:abstractNumId w:val="15"/>
  </w:num>
  <w:num w:numId="12" w16cid:durableId="1972738">
    <w:abstractNumId w:val="12"/>
  </w:num>
  <w:num w:numId="13" w16cid:durableId="1596086487">
    <w:abstractNumId w:val="11"/>
  </w:num>
  <w:num w:numId="14" w16cid:durableId="513812381">
    <w:abstractNumId w:val="9"/>
  </w:num>
  <w:num w:numId="15" w16cid:durableId="1929271152">
    <w:abstractNumId w:val="1"/>
  </w:num>
  <w:num w:numId="16" w16cid:durableId="1021511668">
    <w:abstractNumId w:val="10"/>
  </w:num>
  <w:num w:numId="17" w16cid:durableId="1691374685">
    <w:abstractNumId w:val="7"/>
  </w:num>
  <w:num w:numId="18" w16cid:durableId="1533150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58"/>
    <w:rsid w:val="00002799"/>
    <w:rsid w:val="000C437E"/>
    <w:rsid w:val="000D0095"/>
    <w:rsid w:val="001148D8"/>
    <w:rsid w:val="001A17BA"/>
    <w:rsid w:val="001C6D2A"/>
    <w:rsid w:val="001C785F"/>
    <w:rsid w:val="00204C48"/>
    <w:rsid w:val="0024329A"/>
    <w:rsid w:val="00275952"/>
    <w:rsid w:val="002B1EA5"/>
    <w:rsid w:val="002D5D58"/>
    <w:rsid w:val="00326E4A"/>
    <w:rsid w:val="003F79F7"/>
    <w:rsid w:val="00443397"/>
    <w:rsid w:val="00486CCC"/>
    <w:rsid w:val="00514388"/>
    <w:rsid w:val="005500E4"/>
    <w:rsid w:val="005A5012"/>
    <w:rsid w:val="006172F2"/>
    <w:rsid w:val="00632520"/>
    <w:rsid w:val="00643459"/>
    <w:rsid w:val="00772E9D"/>
    <w:rsid w:val="007918AE"/>
    <w:rsid w:val="007A7E41"/>
    <w:rsid w:val="007B0E80"/>
    <w:rsid w:val="007C3F29"/>
    <w:rsid w:val="007E58F8"/>
    <w:rsid w:val="007F6B2C"/>
    <w:rsid w:val="00805CD2"/>
    <w:rsid w:val="00855C0C"/>
    <w:rsid w:val="008A110F"/>
    <w:rsid w:val="00921226"/>
    <w:rsid w:val="009542E0"/>
    <w:rsid w:val="009A6ED4"/>
    <w:rsid w:val="00AC10F4"/>
    <w:rsid w:val="00B7422D"/>
    <w:rsid w:val="00C2154A"/>
    <w:rsid w:val="00C2767B"/>
    <w:rsid w:val="00C512A3"/>
    <w:rsid w:val="00CB22B4"/>
    <w:rsid w:val="00D520D3"/>
    <w:rsid w:val="00D82F83"/>
    <w:rsid w:val="00DC11EB"/>
    <w:rsid w:val="00EA3917"/>
    <w:rsid w:val="00F53FF8"/>
    <w:rsid w:val="00F62B9C"/>
    <w:rsid w:val="00F83074"/>
    <w:rsid w:val="00F86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7FFA"/>
  <w15:chartTrackingRefBased/>
  <w15:docId w15:val="{DD7D94B0-0106-4A9D-8615-21771305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D58"/>
    <w:pPr>
      <w:widowControl w:val="0"/>
      <w:spacing w:after="0" w:line="240" w:lineRule="auto"/>
    </w:pPr>
    <w:rPr>
      <w:rFonts w:ascii="Times New Roman" w:eastAsia="SimSun" w:hAnsi="Times New Roman" w:cs="Times New Roman"/>
      <w:kern w:val="1"/>
      <w:sz w:val="2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D5D58"/>
    <w:pPr>
      <w:widowControl w:val="0"/>
      <w:spacing w:after="0" w:line="240" w:lineRule="auto"/>
    </w:pPr>
    <w:rPr>
      <w:rFonts w:ascii="Times New Roman" w:eastAsia="SimSun" w:hAnsi="Times New Roman" w:cs="Times New Roman"/>
      <w:kern w:val="1"/>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F83074"/>
    <w:pPr>
      <w:widowControl/>
      <w:spacing w:after="120"/>
      <w:ind w:left="283"/>
    </w:pPr>
    <w:rPr>
      <w:rFonts w:eastAsia="Times New Roman"/>
      <w:kern w:val="0"/>
      <w:sz w:val="24"/>
      <w:szCs w:val="24"/>
      <w:lang w:val="en-GB" w:eastAsia="en-US"/>
    </w:rPr>
  </w:style>
  <w:style w:type="character" w:customStyle="1" w:styleId="PagrindiniotekstotraukaDiagrama">
    <w:name w:val="Pagrindinio teksto įtrauka Diagrama"/>
    <w:basedOn w:val="Numatytasispastraiposriftas"/>
    <w:link w:val="Pagrindiniotekstotrauka"/>
    <w:rsid w:val="00F83074"/>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99"/>
    <w:rsid w:val="00F83074"/>
    <w:pPr>
      <w:widowControl w:val="0"/>
      <w:spacing w:after="0" w:line="240" w:lineRule="auto"/>
    </w:pPr>
    <w:rPr>
      <w:rFonts w:ascii="Times New Roman" w:eastAsia="SimSun" w:hAnsi="Times New Roman" w:cs="Times New Roman"/>
      <w:kern w:val="1"/>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1,List Paragraph111,Bullet EY,lp1,Bullet 1,Use Case List Paragraph,List Paragraph21,Sąrašo pastraipa.Bullet,Bullet,Paragraph,List Paragraph2,Lentele,List Paragraph22,Buletai"/>
    <w:basedOn w:val="prastasis"/>
    <w:link w:val="SraopastraipaDiagrama"/>
    <w:uiPriority w:val="34"/>
    <w:qFormat/>
    <w:rsid w:val="00326E4A"/>
    <w:pPr>
      <w:widowControl/>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Bullet EY Diagrama,lp1 Diagrama,Bullet 1 Diagrama,Use Case List Paragraph Diagrama,Bullet Diagrama"/>
    <w:link w:val="Sraopastraipa"/>
    <w:uiPriority w:val="34"/>
    <w:qFormat/>
    <w:locked/>
    <w:rsid w:val="00326E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6549</Words>
  <Characters>3733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Raimondas Daunoravčius</cp:lastModifiedBy>
  <cp:revision>3</cp:revision>
  <dcterms:created xsi:type="dcterms:W3CDTF">2026-02-13T12:07:00Z</dcterms:created>
  <dcterms:modified xsi:type="dcterms:W3CDTF">2026-02-17T07:28:00Z</dcterms:modified>
</cp:coreProperties>
</file>