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E99A" w14:textId="5E40D45C" w:rsidR="005D51EA" w:rsidRPr="006F2FCC" w:rsidRDefault="00CC319E" w:rsidP="000B7081">
      <w:pPr>
        <w:ind w:left="5184" w:firstLine="1296"/>
        <w:rPr>
          <w:rFonts w:ascii="Arial" w:eastAsia="Times New Roman" w:hAnsi="Arial" w:cs="Arial"/>
          <w:sz w:val="22"/>
        </w:rPr>
      </w:pPr>
      <w:bookmarkStart w:id="0" w:name="_Hlk21679895"/>
      <w:r w:rsidRPr="006F2FCC">
        <w:rPr>
          <w:rFonts w:ascii="Arial" w:hAnsi="Arial" w:cs="Arial"/>
          <w:sz w:val="22"/>
        </w:rPr>
        <w:t xml:space="preserve">      </w:t>
      </w:r>
      <w:r w:rsidR="004849A7">
        <w:rPr>
          <w:rFonts w:ascii="Arial" w:hAnsi="Arial" w:cs="Arial"/>
          <w:sz w:val="22"/>
        </w:rPr>
        <w:t xml:space="preserve">Pirkimo sąlygų </w:t>
      </w:r>
      <w:r w:rsidR="00F03E36">
        <w:rPr>
          <w:rFonts w:ascii="Arial" w:hAnsi="Arial" w:cs="Arial"/>
          <w:sz w:val="22"/>
        </w:rPr>
        <w:t xml:space="preserve">5 </w:t>
      </w:r>
      <w:r w:rsidR="00394483" w:rsidRPr="006F2FCC">
        <w:rPr>
          <w:rFonts w:ascii="Arial" w:hAnsi="Arial" w:cs="Arial"/>
          <w:sz w:val="22"/>
        </w:rPr>
        <w:t>priedas</w:t>
      </w:r>
      <w:bookmarkEnd w:id="0"/>
      <w:r w:rsidR="00B34AA9" w:rsidRPr="006F2FCC">
        <w:rPr>
          <w:rFonts w:ascii="Arial" w:hAnsi="Arial" w:cs="Arial"/>
          <w:sz w:val="22"/>
        </w:rPr>
        <w:t xml:space="preserve"> </w:t>
      </w:r>
    </w:p>
    <w:p w14:paraId="4AC52837" w14:textId="77777777" w:rsidR="005D51EA" w:rsidRPr="006F2FCC" w:rsidRDefault="005D51EA" w:rsidP="005D51EA">
      <w:pPr>
        <w:spacing w:after="0" w:line="240" w:lineRule="auto"/>
        <w:jc w:val="center"/>
        <w:rPr>
          <w:rFonts w:ascii="Arial" w:hAnsi="Arial" w:cs="Arial"/>
          <w:sz w:val="22"/>
        </w:rPr>
      </w:pPr>
      <w:r w:rsidRPr="006F2FCC">
        <w:rPr>
          <w:rFonts w:ascii="Arial" w:hAnsi="Arial" w:cs="Arial"/>
          <w:sz w:val="22"/>
        </w:rPr>
        <w:t>Herbas arba prekių ženklas</w:t>
      </w:r>
    </w:p>
    <w:p w14:paraId="08A4982E" w14:textId="77777777" w:rsidR="005D51EA" w:rsidRPr="006F2FCC" w:rsidRDefault="005D51EA" w:rsidP="005D51EA">
      <w:pPr>
        <w:spacing w:after="0" w:line="240" w:lineRule="auto"/>
        <w:jc w:val="center"/>
        <w:rPr>
          <w:rFonts w:ascii="Arial" w:hAnsi="Arial" w:cs="Arial"/>
          <w:sz w:val="22"/>
        </w:rPr>
      </w:pPr>
    </w:p>
    <w:p w14:paraId="2D6EDA27" w14:textId="77777777" w:rsidR="005D51EA" w:rsidRPr="006F2FCC" w:rsidRDefault="005D51EA" w:rsidP="005D51EA">
      <w:pPr>
        <w:spacing w:after="0" w:line="240" w:lineRule="auto"/>
        <w:jc w:val="center"/>
        <w:rPr>
          <w:rFonts w:ascii="Arial" w:hAnsi="Arial" w:cs="Arial"/>
          <w:sz w:val="22"/>
        </w:rPr>
      </w:pPr>
      <w:r w:rsidRPr="006F2FCC">
        <w:rPr>
          <w:rFonts w:ascii="Arial" w:hAnsi="Arial" w:cs="Arial"/>
          <w:sz w:val="22"/>
        </w:rPr>
        <w:t>(Tiekėjo pavadinimas)</w:t>
      </w:r>
    </w:p>
    <w:p w14:paraId="10B3E1EA" w14:textId="77777777" w:rsidR="00A00A8F" w:rsidRPr="006F2FCC" w:rsidRDefault="00A00A8F" w:rsidP="005D51EA">
      <w:pPr>
        <w:spacing w:after="0" w:line="240" w:lineRule="auto"/>
        <w:jc w:val="center"/>
        <w:rPr>
          <w:rFonts w:ascii="Arial" w:hAnsi="Arial" w:cs="Arial"/>
          <w:sz w:val="22"/>
        </w:rPr>
      </w:pPr>
    </w:p>
    <w:p w14:paraId="5FEE7605" w14:textId="77777777" w:rsidR="005D51EA" w:rsidRPr="006F2FCC" w:rsidRDefault="005D51EA" w:rsidP="005D51EA">
      <w:pPr>
        <w:spacing w:after="0" w:line="240" w:lineRule="auto"/>
        <w:jc w:val="center"/>
        <w:rPr>
          <w:rFonts w:ascii="Arial" w:hAnsi="Arial" w:cs="Arial"/>
          <w:sz w:val="22"/>
        </w:rPr>
      </w:pPr>
      <w:r w:rsidRPr="006F2FCC">
        <w:rPr>
          <w:rFonts w:ascii="Arial" w:hAnsi="Arial" w:cs="Arial"/>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327781" w14:textId="77777777" w:rsidR="005D51EA" w:rsidRPr="006F2FCC" w:rsidRDefault="005D51EA" w:rsidP="005D51EA">
      <w:pPr>
        <w:spacing w:after="0" w:line="240" w:lineRule="auto"/>
        <w:jc w:val="center"/>
        <w:rPr>
          <w:rFonts w:ascii="Arial" w:hAnsi="Arial" w:cs="Arial"/>
          <w:b/>
          <w:bCs/>
          <w:sz w:val="22"/>
        </w:rPr>
      </w:pPr>
    </w:p>
    <w:p w14:paraId="5D1F79F6" w14:textId="77777777" w:rsidR="005D51EA" w:rsidRPr="006F2FCC" w:rsidRDefault="005D51EA" w:rsidP="005D51EA">
      <w:pPr>
        <w:spacing w:after="0" w:line="240" w:lineRule="auto"/>
        <w:rPr>
          <w:rFonts w:ascii="Arial" w:hAnsi="Arial" w:cs="Arial"/>
          <w:sz w:val="22"/>
        </w:rPr>
      </w:pPr>
      <w:r w:rsidRPr="006F2FCC">
        <w:rPr>
          <w:rFonts w:ascii="Arial" w:hAnsi="Arial" w:cs="Arial"/>
          <w:sz w:val="22"/>
          <w:u w:val="single"/>
        </w:rPr>
        <w:t>Mykolo Romerio universitetui</w:t>
      </w:r>
      <w:r w:rsidRPr="006F2FCC">
        <w:rPr>
          <w:rFonts w:ascii="Arial" w:hAnsi="Arial" w:cs="Arial"/>
          <w:sz w:val="22"/>
        </w:rPr>
        <w:t>_</w:t>
      </w:r>
    </w:p>
    <w:p w14:paraId="1B96B400" w14:textId="77777777" w:rsidR="00F10D2F" w:rsidRPr="006F2FCC" w:rsidRDefault="005D51EA" w:rsidP="00A434E3">
      <w:pPr>
        <w:spacing w:after="0" w:line="240" w:lineRule="auto"/>
        <w:rPr>
          <w:rFonts w:ascii="Arial" w:hAnsi="Arial" w:cs="Arial"/>
          <w:b/>
          <w:sz w:val="22"/>
        </w:rPr>
      </w:pPr>
      <w:r w:rsidRPr="006F2FCC">
        <w:rPr>
          <w:rFonts w:ascii="Arial" w:hAnsi="Arial" w:cs="Arial"/>
          <w:sz w:val="22"/>
        </w:rPr>
        <w:t>(Adresatas (perkančioji organizacija))</w:t>
      </w:r>
    </w:p>
    <w:p w14:paraId="7F843179" w14:textId="77777777" w:rsidR="003A4F5C" w:rsidRPr="006F2FCC" w:rsidRDefault="003A4F5C" w:rsidP="005D51EA">
      <w:pPr>
        <w:spacing w:after="0" w:line="240" w:lineRule="auto"/>
        <w:jc w:val="center"/>
        <w:rPr>
          <w:rFonts w:ascii="Arial" w:hAnsi="Arial" w:cs="Arial"/>
          <w:b/>
          <w:sz w:val="22"/>
        </w:rPr>
      </w:pPr>
    </w:p>
    <w:p w14:paraId="0D6AE81F" w14:textId="77777777" w:rsidR="005D51EA" w:rsidRPr="006F2FCC" w:rsidRDefault="005D51EA" w:rsidP="005D51EA">
      <w:pPr>
        <w:spacing w:after="0" w:line="240" w:lineRule="auto"/>
        <w:jc w:val="center"/>
        <w:rPr>
          <w:rFonts w:ascii="Arial" w:hAnsi="Arial" w:cs="Arial"/>
          <w:b/>
          <w:sz w:val="22"/>
        </w:rPr>
      </w:pPr>
      <w:r w:rsidRPr="006F2FCC">
        <w:rPr>
          <w:rFonts w:ascii="Arial" w:hAnsi="Arial" w:cs="Arial"/>
          <w:b/>
          <w:sz w:val="22"/>
        </w:rPr>
        <w:t>PASIŪLYMAS</w:t>
      </w:r>
    </w:p>
    <w:p w14:paraId="595795CC" w14:textId="5033F5A2" w:rsidR="0071503C" w:rsidRPr="006F2FCC" w:rsidRDefault="009773C5" w:rsidP="005D51EA">
      <w:pPr>
        <w:spacing w:after="0" w:line="240" w:lineRule="auto"/>
        <w:jc w:val="center"/>
        <w:rPr>
          <w:rFonts w:ascii="Arial" w:eastAsia="Times New Roman" w:hAnsi="Arial" w:cs="Arial"/>
          <w:b/>
          <w:sz w:val="22"/>
        </w:rPr>
      </w:pPr>
      <w:r w:rsidRPr="006F2FCC">
        <w:rPr>
          <w:rFonts w:ascii="Arial" w:eastAsia="Times New Roman" w:hAnsi="Arial" w:cs="Arial"/>
          <w:b/>
          <w:sz w:val="22"/>
        </w:rPr>
        <w:t>DĖL</w:t>
      </w:r>
      <w:r w:rsidR="009438BB" w:rsidRPr="006F2FCC">
        <w:rPr>
          <w:rFonts w:ascii="Arial" w:hAnsi="Arial" w:cs="Arial"/>
          <w:sz w:val="22"/>
        </w:rPr>
        <w:t xml:space="preserve"> </w:t>
      </w:r>
      <w:r w:rsidR="005B7B97">
        <w:rPr>
          <w:rFonts w:ascii="Arial" w:eastAsia="Times New Roman" w:hAnsi="Arial" w:cs="Arial"/>
          <w:b/>
          <w:bCs/>
          <w:caps/>
          <w:sz w:val="22"/>
          <w:lang w:eastAsia="lt-LT"/>
        </w:rPr>
        <w:t xml:space="preserve">STAKLIŲ </w:t>
      </w:r>
      <w:r w:rsidR="0042481E">
        <w:rPr>
          <w:rFonts w:ascii="Arial" w:eastAsia="Times New Roman" w:hAnsi="Arial" w:cs="Arial"/>
          <w:b/>
          <w:bCs/>
          <w:caps/>
          <w:sz w:val="22"/>
          <w:lang w:eastAsia="lt-LT"/>
        </w:rPr>
        <w:t>(LAZERINIŲ IR SIUVINĖJIMO)</w:t>
      </w:r>
      <w:r w:rsidR="006201A3" w:rsidRPr="006F2FCC">
        <w:rPr>
          <w:rFonts w:ascii="Arial" w:eastAsia="Times New Roman" w:hAnsi="Arial" w:cs="Arial"/>
          <w:b/>
          <w:bCs/>
          <w:caps/>
          <w:sz w:val="22"/>
          <w:lang w:eastAsia="lt-LT"/>
        </w:rPr>
        <w:t xml:space="preserve"> </w:t>
      </w:r>
      <w:r w:rsidR="00634E3D" w:rsidRPr="006F2FCC">
        <w:rPr>
          <w:rFonts w:ascii="Arial" w:eastAsia="Times New Roman" w:hAnsi="Arial" w:cs="Arial"/>
          <w:b/>
          <w:sz w:val="22"/>
        </w:rPr>
        <w:t xml:space="preserve">PIRKIMO </w:t>
      </w:r>
    </w:p>
    <w:p w14:paraId="101A9738" w14:textId="77777777" w:rsidR="005D51EA" w:rsidRPr="006F2FCC" w:rsidRDefault="0071503C" w:rsidP="005D51EA">
      <w:pPr>
        <w:spacing w:after="0" w:line="240" w:lineRule="auto"/>
        <w:jc w:val="center"/>
        <w:rPr>
          <w:rFonts w:ascii="Arial" w:hAnsi="Arial" w:cs="Arial"/>
          <w:b/>
          <w:bCs/>
          <w:sz w:val="22"/>
        </w:rPr>
      </w:pPr>
      <w:r w:rsidRPr="006F2FCC">
        <w:rPr>
          <w:rFonts w:ascii="Arial" w:eastAsia="Times New Roman" w:hAnsi="Arial" w:cs="Arial"/>
          <w:b/>
          <w:sz w:val="22"/>
        </w:rPr>
        <w:t xml:space="preserve"> </w:t>
      </w:r>
      <w:r w:rsidR="005D51EA" w:rsidRPr="006F2FCC">
        <w:rPr>
          <w:rFonts w:ascii="Arial" w:hAnsi="Arial" w:cs="Arial"/>
          <w:sz w:val="22"/>
        </w:rPr>
        <w:t>____________</w:t>
      </w:r>
      <w:r w:rsidR="005D51EA" w:rsidRPr="006F2FCC">
        <w:rPr>
          <w:rFonts w:ascii="Arial" w:hAnsi="Arial" w:cs="Arial"/>
          <w:b/>
          <w:bCs/>
          <w:sz w:val="22"/>
        </w:rPr>
        <w:t xml:space="preserve"> </w:t>
      </w:r>
      <w:r w:rsidR="005D51EA" w:rsidRPr="006F2FCC">
        <w:rPr>
          <w:rFonts w:ascii="Arial" w:hAnsi="Arial" w:cs="Arial"/>
          <w:sz w:val="22"/>
        </w:rPr>
        <w:t>Nr.______</w:t>
      </w:r>
    </w:p>
    <w:p w14:paraId="6727E63B" w14:textId="77777777" w:rsidR="005D51EA" w:rsidRPr="006F2FCC" w:rsidRDefault="005D51EA" w:rsidP="005D51EA">
      <w:pPr>
        <w:spacing w:after="0" w:line="240" w:lineRule="auto"/>
        <w:jc w:val="center"/>
        <w:rPr>
          <w:rFonts w:ascii="Arial" w:hAnsi="Arial" w:cs="Arial"/>
          <w:bCs/>
          <w:sz w:val="22"/>
        </w:rPr>
      </w:pPr>
      <w:r w:rsidRPr="006F2FCC">
        <w:rPr>
          <w:rFonts w:ascii="Arial" w:hAnsi="Arial" w:cs="Arial"/>
          <w:bCs/>
          <w:sz w:val="22"/>
        </w:rPr>
        <w:t>(Data)</w:t>
      </w:r>
    </w:p>
    <w:p w14:paraId="00B849B1" w14:textId="77777777" w:rsidR="005D51EA" w:rsidRPr="006F2FCC" w:rsidRDefault="005D51EA" w:rsidP="005D51EA">
      <w:pPr>
        <w:spacing w:after="0" w:line="240" w:lineRule="auto"/>
        <w:jc w:val="center"/>
        <w:rPr>
          <w:rFonts w:ascii="Arial" w:hAnsi="Arial" w:cs="Arial"/>
          <w:bCs/>
          <w:sz w:val="22"/>
        </w:rPr>
      </w:pPr>
      <w:r w:rsidRPr="006F2FCC">
        <w:rPr>
          <w:rFonts w:ascii="Arial" w:hAnsi="Arial" w:cs="Arial"/>
          <w:bCs/>
          <w:sz w:val="22"/>
        </w:rPr>
        <w:t>_____________</w:t>
      </w:r>
    </w:p>
    <w:p w14:paraId="38EFC020" w14:textId="77777777" w:rsidR="005D51EA" w:rsidRPr="006F2FCC" w:rsidRDefault="005D51EA" w:rsidP="005D51EA">
      <w:pPr>
        <w:spacing w:after="0" w:line="240" w:lineRule="auto"/>
        <w:jc w:val="center"/>
        <w:rPr>
          <w:rFonts w:ascii="Arial" w:hAnsi="Arial" w:cs="Arial"/>
          <w:bCs/>
          <w:sz w:val="22"/>
        </w:rPr>
      </w:pPr>
      <w:r w:rsidRPr="006F2FCC">
        <w:rPr>
          <w:rFonts w:ascii="Arial" w:hAnsi="Arial" w:cs="Arial"/>
          <w:bCs/>
          <w:sz w:val="22"/>
        </w:rPr>
        <w:t>(Sudarymo vieta)</w:t>
      </w:r>
    </w:p>
    <w:p w14:paraId="60AA67A3" w14:textId="77777777" w:rsidR="005D51EA" w:rsidRPr="006F2FCC" w:rsidRDefault="005D51EA" w:rsidP="005D51EA">
      <w:pPr>
        <w:spacing w:after="0" w:line="240" w:lineRule="auto"/>
        <w:rPr>
          <w:rFonts w:ascii="Arial" w:hAnsi="Arial" w:cs="Arial"/>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23"/>
      </w:tblGrid>
      <w:tr w:rsidR="00C83FD6" w:rsidRPr="00C83FD6" w14:paraId="65785A93" w14:textId="77777777" w:rsidTr="00EF4662">
        <w:tc>
          <w:tcPr>
            <w:tcW w:w="4928" w:type="dxa"/>
            <w:tcBorders>
              <w:top w:val="single" w:sz="4" w:space="0" w:color="auto"/>
              <w:left w:val="single" w:sz="4" w:space="0" w:color="auto"/>
              <w:bottom w:val="single" w:sz="4" w:space="0" w:color="auto"/>
              <w:right w:val="single" w:sz="4" w:space="0" w:color="auto"/>
            </w:tcBorders>
          </w:tcPr>
          <w:p w14:paraId="0456BF9F" w14:textId="6393B493" w:rsidR="005D51EA" w:rsidRPr="00291780" w:rsidRDefault="00291780" w:rsidP="005D51EA">
            <w:pPr>
              <w:spacing w:after="0" w:line="240" w:lineRule="auto"/>
              <w:rPr>
                <w:rFonts w:ascii="Arial" w:hAnsi="Arial" w:cs="Arial"/>
                <w:sz w:val="22"/>
              </w:rPr>
            </w:pPr>
            <w:r w:rsidRPr="00291780">
              <w:rPr>
                <w:rFonts w:ascii="Arial" w:hAnsi="Arial" w:cs="Arial"/>
                <w:sz w:val="22"/>
              </w:rPr>
              <w:t xml:space="preserve">Tiekėjo arba ūkio subjektų grupės dalyvių pavadinimas (-ai), juridinio asmens kodas (-ai) </w:t>
            </w:r>
            <w:r w:rsidRPr="00291780">
              <w:rPr>
                <w:rFonts w:ascii="Arial" w:hAnsi="Arial" w:cs="Arial"/>
                <w:i/>
                <w:sz w:val="22"/>
              </w:rPr>
              <w:t>(jeigu pasiūlymą teikia fizinis asmuo – verslo ar individualios veiklos pažymėjimo Nr. ar pan.)</w:t>
            </w:r>
            <w:r w:rsidRPr="00291780">
              <w:rPr>
                <w:rFonts w:ascii="Arial" w:hAnsi="Arial" w:cs="Arial"/>
                <w:iCs/>
                <w:sz w:val="22"/>
              </w:rPr>
              <w:t>, adresas (-ai)</w:t>
            </w:r>
          </w:p>
        </w:tc>
        <w:tc>
          <w:tcPr>
            <w:tcW w:w="4423" w:type="dxa"/>
            <w:tcBorders>
              <w:top w:val="single" w:sz="4" w:space="0" w:color="auto"/>
              <w:left w:val="single" w:sz="4" w:space="0" w:color="auto"/>
              <w:bottom w:val="single" w:sz="4" w:space="0" w:color="auto"/>
              <w:right w:val="single" w:sz="4" w:space="0" w:color="auto"/>
            </w:tcBorders>
          </w:tcPr>
          <w:p w14:paraId="0F01DD5A" w14:textId="77777777" w:rsidR="005D51EA" w:rsidRPr="00C83FD6" w:rsidRDefault="005D51EA" w:rsidP="005D51EA">
            <w:pPr>
              <w:spacing w:after="0" w:line="240" w:lineRule="auto"/>
              <w:rPr>
                <w:rFonts w:ascii="Arial" w:hAnsi="Arial" w:cs="Arial"/>
                <w:sz w:val="22"/>
              </w:rPr>
            </w:pPr>
          </w:p>
          <w:p w14:paraId="55958E13" w14:textId="77777777" w:rsidR="005D51EA" w:rsidRPr="00C83FD6" w:rsidRDefault="005D51EA" w:rsidP="005D51EA">
            <w:pPr>
              <w:spacing w:after="0" w:line="240" w:lineRule="auto"/>
              <w:rPr>
                <w:rFonts w:ascii="Arial" w:hAnsi="Arial" w:cs="Arial"/>
                <w:sz w:val="22"/>
              </w:rPr>
            </w:pPr>
          </w:p>
        </w:tc>
      </w:tr>
      <w:tr w:rsidR="00C83FD6" w:rsidRPr="00C83FD6" w14:paraId="60D38AB0" w14:textId="77777777" w:rsidTr="00EF4662">
        <w:tc>
          <w:tcPr>
            <w:tcW w:w="4928" w:type="dxa"/>
            <w:tcBorders>
              <w:top w:val="single" w:sz="4" w:space="0" w:color="auto"/>
              <w:left w:val="single" w:sz="4" w:space="0" w:color="auto"/>
              <w:bottom w:val="single" w:sz="4" w:space="0" w:color="auto"/>
              <w:right w:val="single" w:sz="4" w:space="0" w:color="auto"/>
            </w:tcBorders>
          </w:tcPr>
          <w:p w14:paraId="4D145DA3" w14:textId="77777777" w:rsidR="005D51EA" w:rsidRPr="00C83FD6" w:rsidRDefault="005D51EA" w:rsidP="005D51EA">
            <w:pPr>
              <w:spacing w:after="0" w:line="240" w:lineRule="auto"/>
              <w:rPr>
                <w:rFonts w:ascii="Arial" w:hAnsi="Arial" w:cs="Arial"/>
                <w:sz w:val="22"/>
              </w:rPr>
            </w:pPr>
            <w:r w:rsidRPr="00C83FD6">
              <w:rPr>
                <w:rFonts w:ascii="Arial" w:hAnsi="Arial" w:cs="Arial"/>
                <w:sz w:val="22"/>
              </w:rPr>
              <w:t>Tiekėjo adresas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215908A3" w14:textId="77777777" w:rsidR="005D51EA" w:rsidRPr="00C83FD6" w:rsidRDefault="005D51EA" w:rsidP="005D51EA">
            <w:pPr>
              <w:spacing w:after="0" w:line="240" w:lineRule="auto"/>
              <w:rPr>
                <w:rFonts w:ascii="Arial" w:hAnsi="Arial" w:cs="Arial"/>
                <w:sz w:val="22"/>
              </w:rPr>
            </w:pPr>
          </w:p>
          <w:p w14:paraId="6FAD278F" w14:textId="77777777" w:rsidR="005D51EA" w:rsidRPr="00C83FD6" w:rsidRDefault="005D51EA" w:rsidP="005D51EA">
            <w:pPr>
              <w:spacing w:after="0" w:line="240" w:lineRule="auto"/>
              <w:rPr>
                <w:rFonts w:ascii="Arial" w:hAnsi="Arial" w:cs="Arial"/>
                <w:sz w:val="22"/>
              </w:rPr>
            </w:pPr>
          </w:p>
        </w:tc>
      </w:tr>
      <w:tr w:rsidR="00C83FD6" w:rsidRPr="00C83FD6" w14:paraId="791F0E02" w14:textId="77777777" w:rsidTr="00EF4662">
        <w:tc>
          <w:tcPr>
            <w:tcW w:w="4928" w:type="dxa"/>
            <w:tcBorders>
              <w:top w:val="single" w:sz="4" w:space="0" w:color="auto"/>
              <w:left w:val="single" w:sz="4" w:space="0" w:color="auto"/>
              <w:bottom w:val="single" w:sz="4" w:space="0" w:color="auto"/>
              <w:right w:val="single" w:sz="4" w:space="0" w:color="auto"/>
            </w:tcBorders>
          </w:tcPr>
          <w:p w14:paraId="2E7C77F3" w14:textId="70631A24" w:rsidR="005D51EA" w:rsidRPr="00C83FD6" w:rsidRDefault="003772BB" w:rsidP="005D51EA">
            <w:pPr>
              <w:spacing w:after="0" w:line="240" w:lineRule="auto"/>
              <w:rPr>
                <w:rFonts w:ascii="Arial" w:hAnsi="Arial" w:cs="Arial"/>
                <w:sz w:val="22"/>
              </w:rPr>
            </w:pPr>
            <w:r w:rsidRPr="00C83FD6">
              <w:rPr>
                <w:rFonts w:ascii="Arial" w:hAnsi="Arial" w:cs="Arial"/>
                <w:sz w:val="22"/>
              </w:rPr>
              <w:t>Asmens, įgalioto pasirašyti pasiūlymą, vardas ir pavardė</w:t>
            </w:r>
          </w:p>
        </w:tc>
        <w:tc>
          <w:tcPr>
            <w:tcW w:w="4423" w:type="dxa"/>
            <w:tcBorders>
              <w:top w:val="single" w:sz="4" w:space="0" w:color="auto"/>
              <w:left w:val="single" w:sz="4" w:space="0" w:color="auto"/>
              <w:bottom w:val="single" w:sz="4" w:space="0" w:color="auto"/>
              <w:right w:val="single" w:sz="4" w:space="0" w:color="auto"/>
            </w:tcBorders>
          </w:tcPr>
          <w:p w14:paraId="78128256" w14:textId="77777777" w:rsidR="005D51EA" w:rsidRPr="00C83FD6" w:rsidRDefault="005D51EA" w:rsidP="005D51EA">
            <w:pPr>
              <w:spacing w:after="0" w:line="240" w:lineRule="auto"/>
              <w:rPr>
                <w:rFonts w:ascii="Arial" w:hAnsi="Arial" w:cs="Arial"/>
                <w:sz w:val="22"/>
              </w:rPr>
            </w:pPr>
          </w:p>
        </w:tc>
      </w:tr>
      <w:tr w:rsidR="00C83FD6" w:rsidRPr="00C83FD6" w14:paraId="66A09ED1" w14:textId="77777777" w:rsidTr="00EF4662">
        <w:tc>
          <w:tcPr>
            <w:tcW w:w="4928" w:type="dxa"/>
            <w:tcBorders>
              <w:top w:val="single" w:sz="4" w:space="0" w:color="auto"/>
              <w:left w:val="single" w:sz="4" w:space="0" w:color="auto"/>
              <w:bottom w:val="single" w:sz="4" w:space="0" w:color="auto"/>
              <w:right w:val="single" w:sz="4" w:space="0" w:color="auto"/>
            </w:tcBorders>
          </w:tcPr>
          <w:p w14:paraId="37694ACE" w14:textId="492E3444" w:rsidR="005D51EA" w:rsidRPr="00C83FD6" w:rsidRDefault="00C83FD6" w:rsidP="005D51EA">
            <w:pPr>
              <w:spacing w:after="0" w:line="240" w:lineRule="auto"/>
              <w:rPr>
                <w:rFonts w:ascii="Arial" w:hAnsi="Arial" w:cs="Arial"/>
                <w:sz w:val="22"/>
              </w:rPr>
            </w:pPr>
            <w:r w:rsidRPr="00C83FD6">
              <w:rPr>
                <w:rFonts w:ascii="Arial" w:hAnsi="Arial" w:cs="Arial"/>
                <w:sz w:val="22"/>
              </w:rPr>
              <w:t>Asmens, įgalioto bendrauti su perkančiąją organizacija, kontaktinė informacija (vardas, pavardė, tel., faks., el. p., adresas)</w:t>
            </w:r>
          </w:p>
        </w:tc>
        <w:tc>
          <w:tcPr>
            <w:tcW w:w="4423" w:type="dxa"/>
            <w:tcBorders>
              <w:top w:val="single" w:sz="4" w:space="0" w:color="auto"/>
              <w:left w:val="single" w:sz="4" w:space="0" w:color="auto"/>
              <w:bottom w:val="single" w:sz="4" w:space="0" w:color="auto"/>
              <w:right w:val="single" w:sz="4" w:space="0" w:color="auto"/>
            </w:tcBorders>
          </w:tcPr>
          <w:p w14:paraId="5D677FD9" w14:textId="77777777" w:rsidR="005D51EA" w:rsidRPr="00C83FD6" w:rsidRDefault="005D51EA" w:rsidP="005D51EA">
            <w:pPr>
              <w:spacing w:after="0" w:line="240" w:lineRule="auto"/>
              <w:rPr>
                <w:rFonts w:ascii="Arial" w:hAnsi="Arial" w:cs="Arial"/>
                <w:sz w:val="22"/>
              </w:rPr>
            </w:pPr>
          </w:p>
        </w:tc>
      </w:tr>
    </w:tbl>
    <w:p w14:paraId="7D7D31B1" w14:textId="77777777" w:rsidR="0034641C" w:rsidRDefault="0034641C" w:rsidP="0064077D">
      <w:pPr>
        <w:spacing w:after="0" w:line="240" w:lineRule="auto"/>
        <w:jc w:val="both"/>
        <w:rPr>
          <w:rFonts w:ascii="Arial" w:hAnsi="Arial" w:cs="Arial"/>
          <w:spacing w:val="-4"/>
          <w:sz w:val="22"/>
        </w:rPr>
      </w:pPr>
    </w:p>
    <w:p w14:paraId="3DF0A79A" w14:textId="4C308C24" w:rsidR="0064077D" w:rsidRPr="00C83FD6" w:rsidRDefault="0064077D" w:rsidP="0064077D">
      <w:pPr>
        <w:spacing w:after="0" w:line="240" w:lineRule="auto"/>
        <w:jc w:val="both"/>
        <w:rPr>
          <w:rFonts w:ascii="Arial" w:hAnsi="Arial" w:cs="Arial"/>
          <w:spacing w:val="-4"/>
          <w:sz w:val="22"/>
        </w:rPr>
      </w:pPr>
      <w:r w:rsidRPr="00C83FD6">
        <w:rPr>
          <w:rFonts w:ascii="Arial" w:hAnsi="Arial" w:cs="Arial"/>
          <w:spacing w:val="-4"/>
          <w:sz w:val="22"/>
        </w:rPr>
        <w:t xml:space="preserve">/Pastaba. Pildoma, jei tiekėjas ketina pasitelkti </w:t>
      </w:r>
      <w:r w:rsidR="002D21DC" w:rsidRPr="00C83FD6">
        <w:rPr>
          <w:rFonts w:ascii="Arial" w:hAnsi="Arial" w:cs="Arial"/>
          <w:spacing w:val="-4"/>
          <w:sz w:val="22"/>
        </w:rPr>
        <w:t>subrangovą (-</w:t>
      </w:r>
      <w:proofErr w:type="spellStart"/>
      <w:r w:rsidR="002D21DC" w:rsidRPr="00C83FD6">
        <w:rPr>
          <w:rFonts w:ascii="Arial" w:hAnsi="Arial" w:cs="Arial"/>
          <w:spacing w:val="-4"/>
          <w:sz w:val="22"/>
        </w:rPr>
        <w:t>us</w:t>
      </w:r>
      <w:proofErr w:type="spellEnd"/>
      <w:r w:rsidR="002D21DC" w:rsidRPr="00C83FD6">
        <w:rPr>
          <w:rFonts w:ascii="Arial" w:hAnsi="Arial" w:cs="Arial"/>
          <w:spacing w:val="-4"/>
          <w:sz w:val="22"/>
        </w:rPr>
        <w:t>)</w:t>
      </w:r>
      <w:r w:rsidRPr="00C83FD6">
        <w:rPr>
          <w:rFonts w:ascii="Arial" w:hAnsi="Arial" w:cs="Arial"/>
          <w:spacing w:val="-4"/>
          <w:sz w:val="22"/>
        </w:rPr>
        <w:t>, subtiekėją (-</w:t>
      </w:r>
      <w:proofErr w:type="spellStart"/>
      <w:r w:rsidRPr="00C83FD6">
        <w:rPr>
          <w:rFonts w:ascii="Arial" w:hAnsi="Arial" w:cs="Arial"/>
          <w:spacing w:val="-4"/>
          <w:sz w:val="22"/>
        </w:rPr>
        <w:t>us</w:t>
      </w:r>
      <w:proofErr w:type="spellEnd"/>
      <w:r w:rsidRPr="00C83FD6">
        <w:rPr>
          <w:rFonts w:ascii="Arial" w:hAnsi="Arial" w:cs="Arial"/>
          <w:spacing w:val="-4"/>
          <w:sz w:val="22"/>
        </w:rPr>
        <w:t>)</w:t>
      </w:r>
      <w:r w:rsidR="002D21DC" w:rsidRPr="00C83FD6">
        <w:rPr>
          <w:rFonts w:ascii="Arial" w:hAnsi="Arial" w:cs="Arial"/>
          <w:spacing w:val="-4"/>
          <w:sz w:val="22"/>
        </w:rPr>
        <w:t>ar suteikėją (-</w:t>
      </w:r>
      <w:proofErr w:type="spellStart"/>
      <w:r w:rsidR="002D21DC" w:rsidRPr="00C83FD6">
        <w:rPr>
          <w:rFonts w:ascii="Arial" w:hAnsi="Arial" w:cs="Arial"/>
          <w:spacing w:val="-4"/>
          <w:sz w:val="22"/>
        </w:rPr>
        <w:t>us</w:t>
      </w:r>
      <w:proofErr w:type="spellEnd"/>
      <w:r w:rsidR="002D21DC" w:rsidRPr="00C83FD6">
        <w:rPr>
          <w:rFonts w:ascii="Arial" w:hAnsi="Arial" w:cs="Arial"/>
          <w:spacing w:val="-4"/>
          <w:sz w:val="22"/>
        </w:rPr>
        <w:t>)/</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533"/>
      </w:tblGrid>
      <w:tr w:rsidR="00C83FD6" w:rsidRPr="00C83FD6" w14:paraId="52B4FDC6" w14:textId="77777777" w:rsidTr="00EF4662">
        <w:tc>
          <w:tcPr>
            <w:tcW w:w="2576" w:type="pct"/>
            <w:tcBorders>
              <w:top w:val="single" w:sz="4" w:space="0" w:color="auto"/>
              <w:left w:val="single" w:sz="4" w:space="0" w:color="auto"/>
              <w:bottom w:val="single" w:sz="4" w:space="0" w:color="auto"/>
              <w:right w:val="single" w:sz="4" w:space="0" w:color="auto"/>
            </w:tcBorders>
          </w:tcPr>
          <w:p w14:paraId="545AA0F3" w14:textId="77777777" w:rsidR="0064077D" w:rsidRPr="00C83FD6" w:rsidRDefault="0064077D" w:rsidP="002D21DC">
            <w:pPr>
              <w:spacing w:after="0" w:line="240" w:lineRule="auto"/>
              <w:rPr>
                <w:rFonts w:ascii="Arial" w:hAnsi="Arial" w:cs="Arial"/>
                <w:sz w:val="22"/>
              </w:rPr>
            </w:pPr>
            <w:r w:rsidRPr="00C83FD6">
              <w:rPr>
                <w:rFonts w:ascii="Arial" w:hAnsi="Arial" w:cs="Arial"/>
                <w:spacing w:val="-4"/>
                <w:sz w:val="22"/>
              </w:rPr>
              <w:t xml:space="preserve">Subtiekėjo (-ų) </w:t>
            </w:r>
            <w:r w:rsidRPr="00C83FD6">
              <w:rPr>
                <w:rFonts w:ascii="Arial" w:hAnsi="Arial" w:cs="Arial"/>
                <w:sz w:val="22"/>
              </w:rPr>
              <w:t xml:space="preserve">pavadinimas (-ai) </w:t>
            </w:r>
          </w:p>
        </w:tc>
        <w:tc>
          <w:tcPr>
            <w:tcW w:w="2424" w:type="pct"/>
            <w:tcBorders>
              <w:top w:val="single" w:sz="4" w:space="0" w:color="auto"/>
              <w:left w:val="single" w:sz="4" w:space="0" w:color="auto"/>
              <w:bottom w:val="single" w:sz="4" w:space="0" w:color="auto"/>
              <w:right w:val="single" w:sz="4" w:space="0" w:color="auto"/>
            </w:tcBorders>
          </w:tcPr>
          <w:p w14:paraId="33DD7A99" w14:textId="77777777" w:rsidR="0064077D" w:rsidRPr="00C83FD6" w:rsidRDefault="0064077D" w:rsidP="002D21DC">
            <w:pPr>
              <w:spacing w:after="0" w:line="240" w:lineRule="auto"/>
              <w:jc w:val="right"/>
              <w:rPr>
                <w:rFonts w:ascii="Arial" w:hAnsi="Arial" w:cs="Arial"/>
                <w:sz w:val="22"/>
              </w:rPr>
            </w:pPr>
          </w:p>
        </w:tc>
      </w:tr>
      <w:tr w:rsidR="00C83FD6" w:rsidRPr="00C83FD6" w14:paraId="32977FE4" w14:textId="77777777" w:rsidTr="00EF4662">
        <w:tc>
          <w:tcPr>
            <w:tcW w:w="2576" w:type="pct"/>
            <w:tcBorders>
              <w:top w:val="single" w:sz="4" w:space="0" w:color="auto"/>
              <w:left w:val="single" w:sz="4" w:space="0" w:color="auto"/>
              <w:bottom w:val="single" w:sz="4" w:space="0" w:color="auto"/>
              <w:right w:val="single" w:sz="4" w:space="0" w:color="auto"/>
            </w:tcBorders>
          </w:tcPr>
          <w:p w14:paraId="047865A2" w14:textId="77777777" w:rsidR="0064077D" w:rsidRPr="00C83FD6" w:rsidRDefault="0064077D" w:rsidP="002D21DC">
            <w:pPr>
              <w:spacing w:after="0" w:line="240" w:lineRule="auto"/>
              <w:rPr>
                <w:rFonts w:ascii="Arial" w:hAnsi="Arial" w:cs="Arial"/>
                <w:sz w:val="22"/>
              </w:rPr>
            </w:pPr>
            <w:r w:rsidRPr="00C83FD6">
              <w:rPr>
                <w:rFonts w:ascii="Arial" w:hAnsi="Arial" w:cs="Arial"/>
                <w:spacing w:val="-4"/>
                <w:sz w:val="22"/>
              </w:rPr>
              <w:t xml:space="preserve">Subtiekėjo (-ų) </w:t>
            </w:r>
            <w:r w:rsidRPr="00C83FD6">
              <w:rPr>
                <w:rFonts w:ascii="Arial" w:hAnsi="Arial" w:cs="Arial"/>
                <w:sz w:val="22"/>
              </w:rPr>
              <w:t xml:space="preserve">adresas (-ai) </w:t>
            </w:r>
          </w:p>
        </w:tc>
        <w:tc>
          <w:tcPr>
            <w:tcW w:w="2424" w:type="pct"/>
            <w:tcBorders>
              <w:top w:val="single" w:sz="4" w:space="0" w:color="auto"/>
              <w:left w:val="single" w:sz="4" w:space="0" w:color="auto"/>
              <w:bottom w:val="single" w:sz="4" w:space="0" w:color="auto"/>
              <w:right w:val="single" w:sz="4" w:space="0" w:color="auto"/>
            </w:tcBorders>
          </w:tcPr>
          <w:p w14:paraId="19DF9D05" w14:textId="77777777" w:rsidR="0064077D" w:rsidRPr="00C83FD6" w:rsidRDefault="0064077D" w:rsidP="002D21DC">
            <w:pPr>
              <w:spacing w:after="0" w:line="240" w:lineRule="auto"/>
              <w:jc w:val="both"/>
              <w:rPr>
                <w:rFonts w:ascii="Arial" w:hAnsi="Arial" w:cs="Arial"/>
                <w:sz w:val="22"/>
              </w:rPr>
            </w:pPr>
          </w:p>
        </w:tc>
      </w:tr>
      <w:tr w:rsidR="00C83FD6" w:rsidRPr="00C83FD6" w14:paraId="405D4ADF" w14:textId="77777777" w:rsidTr="00EF4662">
        <w:tc>
          <w:tcPr>
            <w:tcW w:w="2576" w:type="pct"/>
            <w:tcBorders>
              <w:top w:val="single" w:sz="4" w:space="0" w:color="auto"/>
              <w:left w:val="single" w:sz="4" w:space="0" w:color="auto"/>
              <w:bottom w:val="single" w:sz="4" w:space="0" w:color="auto"/>
              <w:right w:val="single" w:sz="4" w:space="0" w:color="auto"/>
            </w:tcBorders>
          </w:tcPr>
          <w:p w14:paraId="791214B5" w14:textId="77777777" w:rsidR="0064077D" w:rsidRPr="00C83FD6" w:rsidRDefault="0064077D" w:rsidP="002D21DC">
            <w:pPr>
              <w:spacing w:after="0" w:line="240" w:lineRule="auto"/>
              <w:rPr>
                <w:rFonts w:ascii="Arial" w:hAnsi="Arial" w:cs="Arial"/>
                <w:sz w:val="22"/>
              </w:rPr>
            </w:pPr>
            <w:r w:rsidRPr="00C83FD6">
              <w:rPr>
                <w:rFonts w:ascii="Arial" w:hAnsi="Arial" w:cs="Arial"/>
                <w:sz w:val="22"/>
              </w:rPr>
              <w:t>Įsipareigojimų dalis (procentais), kuriai ketinama pasitelkti subtiekėją (-</w:t>
            </w:r>
            <w:proofErr w:type="spellStart"/>
            <w:r w:rsidRPr="00C83FD6">
              <w:rPr>
                <w:rFonts w:ascii="Arial" w:hAnsi="Arial" w:cs="Arial"/>
                <w:sz w:val="22"/>
              </w:rPr>
              <w:t>us</w:t>
            </w:r>
            <w:proofErr w:type="spellEnd"/>
            <w:r w:rsidRPr="00C83FD6">
              <w:rPr>
                <w:rFonts w:ascii="Arial" w:hAnsi="Arial" w:cs="Arial"/>
                <w:sz w:val="22"/>
              </w:rPr>
              <w:t xml:space="preserve">) </w:t>
            </w:r>
          </w:p>
        </w:tc>
        <w:tc>
          <w:tcPr>
            <w:tcW w:w="2424" w:type="pct"/>
            <w:tcBorders>
              <w:top w:val="single" w:sz="4" w:space="0" w:color="auto"/>
              <w:left w:val="single" w:sz="4" w:space="0" w:color="auto"/>
              <w:bottom w:val="single" w:sz="4" w:space="0" w:color="auto"/>
              <w:right w:val="single" w:sz="4" w:space="0" w:color="auto"/>
            </w:tcBorders>
          </w:tcPr>
          <w:p w14:paraId="45B15D83" w14:textId="77777777" w:rsidR="0064077D" w:rsidRPr="00C83FD6" w:rsidRDefault="0064077D" w:rsidP="002D21DC">
            <w:pPr>
              <w:spacing w:after="0" w:line="240" w:lineRule="auto"/>
              <w:jc w:val="both"/>
              <w:rPr>
                <w:rFonts w:ascii="Arial" w:hAnsi="Arial" w:cs="Arial"/>
                <w:sz w:val="22"/>
              </w:rPr>
            </w:pPr>
          </w:p>
        </w:tc>
      </w:tr>
    </w:tbl>
    <w:p w14:paraId="560E3682" w14:textId="77777777" w:rsidR="005D51EA" w:rsidRPr="006F2FCC" w:rsidRDefault="0064077D" w:rsidP="00A00A8F">
      <w:pPr>
        <w:spacing w:after="0" w:line="240" w:lineRule="auto"/>
        <w:ind w:firstLine="720"/>
        <w:jc w:val="both"/>
        <w:rPr>
          <w:rFonts w:ascii="Arial" w:hAnsi="Arial" w:cs="Arial"/>
          <w:sz w:val="22"/>
        </w:rPr>
      </w:pPr>
      <w:r w:rsidRPr="006F2FCC">
        <w:rPr>
          <w:rFonts w:ascii="Arial" w:hAnsi="Arial" w:cs="Arial"/>
          <w:sz w:val="22"/>
        </w:rPr>
        <w:t xml:space="preserve">1. </w:t>
      </w:r>
      <w:r w:rsidR="005D51EA" w:rsidRPr="006F2FCC">
        <w:rPr>
          <w:rFonts w:ascii="Arial" w:hAnsi="Arial" w:cs="Arial"/>
          <w:sz w:val="22"/>
        </w:rPr>
        <w:t>Šiuo pasiūlymu pažymime, kad sutinkame su visomis pirkimo sąlygomis, nustatytomis:</w:t>
      </w:r>
    </w:p>
    <w:p w14:paraId="7A4E0FD6" w14:textId="18D26808" w:rsidR="005D51EA" w:rsidRPr="006F2FCC" w:rsidRDefault="005D51EA" w:rsidP="003A4F5C">
      <w:pPr>
        <w:spacing w:after="0" w:line="240" w:lineRule="auto"/>
        <w:jc w:val="both"/>
        <w:rPr>
          <w:rFonts w:ascii="Arial" w:hAnsi="Arial" w:cs="Arial"/>
          <w:sz w:val="22"/>
        </w:rPr>
      </w:pPr>
      <w:r w:rsidRPr="006F2FCC">
        <w:rPr>
          <w:rFonts w:ascii="Arial" w:hAnsi="Arial" w:cs="Arial"/>
          <w:sz w:val="22"/>
        </w:rPr>
        <w:t xml:space="preserve">           </w:t>
      </w:r>
      <w:r w:rsidR="0064077D" w:rsidRPr="006F2FCC">
        <w:rPr>
          <w:rFonts w:ascii="Arial" w:hAnsi="Arial" w:cs="Arial"/>
          <w:sz w:val="22"/>
        </w:rPr>
        <w:t xml:space="preserve"> </w:t>
      </w:r>
      <w:r w:rsidRPr="006F2FCC">
        <w:rPr>
          <w:rFonts w:ascii="Arial" w:hAnsi="Arial" w:cs="Arial"/>
          <w:sz w:val="22"/>
        </w:rPr>
        <w:t xml:space="preserve">1) </w:t>
      </w:r>
      <w:r w:rsidR="009B0A4E" w:rsidRPr="006F2FCC">
        <w:rPr>
          <w:rFonts w:ascii="Arial" w:hAnsi="Arial" w:cs="Arial"/>
          <w:sz w:val="22"/>
        </w:rPr>
        <w:t xml:space="preserve">skelbime ir </w:t>
      </w:r>
      <w:r w:rsidR="006F2FCC" w:rsidRPr="006F2FCC">
        <w:rPr>
          <w:rFonts w:ascii="Arial" w:hAnsi="Arial" w:cs="Arial"/>
          <w:sz w:val="22"/>
        </w:rPr>
        <w:t xml:space="preserve">skelbiamos </w:t>
      </w:r>
      <w:r w:rsidR="009438BB" w:rsidRPr="006F2FCC">
        <w:rPr>
          <w:rFonts w:ascii="Arial" w:hAnsi="Arial" w:cs="Arial"/>
          <w:sz w:val="22"/>
        </w:rPr>
        <w:t>apklausos</w:t>
      </w:r>
      <w:r w:rsidR="0083225B" w:rsidRPr="006F2FCC">
        <w:rPr>
          <w:rFonts w:ascii="Arial" w:hAnsi="Arial" w:cs="Arial"/>
          <w:sz w:val="22"/>
        </w:rPr>
        <w:t xml:space="preserve"> </w:t>
      </w:r>
      <w:r w:rsidR="009102F1" w:rsidRPr="006F2FCC">
        <w:rPr>
          <w:rFonts w:ascii="Arial" w:hAnsi="Arial" w:cs="Arial"/>
          <w:sz w:val="22"/>
        </w:rPr>
        <w:t>sąlygose</w:t>
      </w:r>
      <w:r w:rsidR="0064077D" w:rsidRPr="006F2FCC">
        <w:rPr>
          <w:rFonts w:ascii="Arial" w:hAnsi="Arial" w:cs="Arial"/>
          <w:sz w:val="22"/>
        </w:rPr>
        <w:t>;</w:t>
      </w:r>
    </w:p>
    <w:p w14:paraId="1FC27330" w14:textId="77777777" w:rsidR="005D51EA" w:rsidRPr="006F2FCC" w:rsidRDefault="0064077D" w:rsidP="003A4F5C">
      <w:pPr>
        <w:spacing w:after="0" w:line="240" w:lineRule="auto"/>
        <w:ind w:firstLine="720"/>
        <w:jc w:val="both"/>
        <w:rPr>
          <w:rFonts w:ascii="Arial" w:hAnsi="Arial" w:cs="Arial"/>
          <w:sz w:val="22"/>
        </w:rPr>
      </w:pPr>
      <w:r w:rsidRPr="006F2FCC">
        <w:rPr>
          <w:rFonts w:ascii="Arial" w:hAnsi="Arial" w:cs="Arial"/>
          <w:sz w:val="22"/>
        </w:rPr>
        <w:t>2)</w:t>
      </w:r>
      <w:r w:rsidR="005D51EA" w:rsidRPr="006F2FCC">
        <w:rPr>
          <w:rFonts w:ascii="Arial" w:hAnsi="Arial" w:cs="Arial"/>
          <w:sz w:val="22"/>
        </w:rPr>
        <w:t xml:space="preserve"> kituose pirkimo dokumentuose (jų paaiškinimuose, papildymuose).</w:t>
      </w:r>
    </w:p>
    <w:p w14:paraId="2B070F75" w14:textId="77777777" w:rsidR="009A4F1D" w:rsidRPr="006F2FCC" w:rsidRDefault="009A4F1D" w:rsidP="009A4F1D">
      <w:pPr>
        <w:spacing w:after="0" w:line="240" w:lineRule="auto"/>
        <w:ind w:firstLine="720"/>
        <w:rPr>
          <w:rFonts w:ascii="Arial" w:hAnsi="Arial" w:cs="Arial"/>
          <w:sz w:val="22"/>
        </w:rPr>
      </w:pPr>
      <w:bookmarkStart w:id="1" w:name="_Hlk214451680"/>
    </w:p>
    <w:p w14:paraId="40995514" w14:textId="70E8B8D1" w:rsidR="00FE62CE" w:rsidRPr="006F2FCC" w:rsidRDefault="00FE62CE" w:rsidP="009A4F1D">
      <w:pPr>
        <w:spacing w:after="0" w:line="240" w:lineRule="auto"/>
        <w:ind w:firstLine="720"/>
        <w:rPr>
          <w:rFonts w:ascii="Arial" w:hAnsi="Arial" w:cs="Arial"/>
          <w:sz w:val="22"/>
        </w:rPr>
      </w:pPr>
      <w:r w:rsidRPr="006F2FCC">
        <w:rPr>
          <w:rFonts w:ascii="Arial" w:hAnsi="Arial" w:cs="Arial"/>
          <w:sz w:val="22"/>
        </w:rPr>
        <w:t>Mes siūlome:</w:t>
      </w:r>
    </w:p>
    <w:p w14:paraId="3DA49A88" w14:textId="3A6764F1" w:rsidR="00FE62CE" w:rsidRPr="006F2FCC" w:rsidRDefault="00FE62CE" w:rsidP="009A4F1D">
      <w:pPr>
        <w:spacing w:after="0" w:line="240" w:lineRule="auto"/>
        <w:ind w:firstLine="720"/>
        <w:rPr>
          <w:rFonts w:ascii="Arial" w:hAnsi="Arial" w:cs="Arial"/>
          <w:i/>
          <w:sz w:val="22"/>
        </w:rPr>
      </w:pP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t xml:space="preserve">                </w:t>
      </w:r>
      <w:r w:rsidRPr="006F2FCC">
        <w:rPr>
          <w:rFonts w:ascii="Arial" w:hAnsi="Arial" w:cs="Arial"/>
          <w:i/>
          <w:sz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744"/>
        <w:gridCol w:w="1234"/>
        <w:gridCol w:w="1601"/>
        <w:gridCol w:w="1738"/>
        <w:gridCol w:w="1728"/>
      </w:tblGrid>
      <w:tr w:rsidR="00FE62CE" w:rsidRPr="006F2FCC" w14:paraId="65817749" w14:textId="77777777" w:rsidTr="0064593D">
        <w:trPr>
          <w:trHeight w:val="630"/>
        </w:trPr>
        <w:tc>
          <w:tcPr>
            <w:tcW w:w="284" w:type="pct"/>
            <w:tcBorders>
              <w:top w:val="single" w:sz="4" w:space="0" w:color="auto"/>
              <w:left w:val="single" w:sz="4" w:space="0" w:color="auto"/>
              <w:bottom w:val="single" w:sz="4" w:space="0" w:color="auto"/>
              <w:right w:val="single" w:sz="4" w:space="0" w:color="auto"/>
            </w:tcBorders>
            <w:vAlign w:val="center"/>
          </w:tcPr>
          <w:p w14:paraId="6EC93B67"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Eil. Nr.</w:t>
            </w:r>
          </w:p>
        </w:tc>
        <w:tc>
          <w:tcPr>
            <w:tcW w:w="1429" w:type="pct"/>
            <w:tcBorders>
              <w:top w:val="single" w:sz="4" w:space="0" w:color="auto"/>
              <w:left w:val="single" w:sz="4" w:space="0" w:color="auto"/>
              <w:bottom w:val="single" w:sz="4" w:space="0" w:color="auto"/>
              <w:right w:val="single" w:sz="4" w:space="0" w:color="auto"/>
            </w:tcBorders>
            <w:vAlign w:val="center"/>
          </w:tcPr>
          <w:p w14:paraId="38F8E31E" w14:textId="4EA739D6"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Prekių pavadinimas</w:t>
            </w:r>
          </w:p>
        </w:tc>
        <w:tc>
          <w:tcPr>
            <w:tcW w:w="645" w:type="pct"/>
            <w:tcBorders>
              <w:top w:val="single" w:sz="4" w:space="0" w:color="auto"/>
              <w:left w:val="single" w:sz="4" w:space="0" w:color="auto"/>
              <w:bottom w:val="single" w:sz="4" w:space="0" w:color="auto"/>
              <w:right w:val="single" w:sz="4" w:space="0" w:color="auto"/>
            </w:tcBorders>
            <w:vAlign w:val="center"/>
          </w:tcPr>
          <w:p w14:paraId="3F2DC3C0"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 xml:space="preserve">Kiekis </w:t>
            </w:r>
          </w:p>
        </w:tc>
        <w:tc>
          <w:tcPr>
            <w:tcW w:w="835" w:type="pct"/>
            <w:tcBorders>
              <w:top w:val="single" w:sz="4" w:space="0" w:color="auto"/>
              <w:left w:val="single" w:sz="4" w:space="0" w:color="auto"/>
              <w:bottom w:val="single" w:sz="4" w:space="0" w:color="auto"/>
              <w:right w:val="single" w:sz="4" w:space="0" w:color="auto"/>
            </w:tcBorders>
            <w:vAlign w:val="center"/>
          </w:tcPr>
          <w:p w14:paraId="59BB6C06"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Mato</w:t>
            </w:r>
          </w:p>
          <w:p w14:paraId="062C02C4"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vnt.</w:t>
            </w:r>
          </w:p>
        </w:tc>
        <w:tc>
          <w:tcPr>
            <w:tcW w:w="906" w:type="pct"/>
            <w:tcBorders>
              <w:top w:val="single" w:sz="4" w:space="0" w:color="auto"/>
              <w:left w:val="single" w:sz="4" w:space="0" w:color="auto"/>
              <w:bottom w:val="single" w:sz="4" w:space="0" w:color="auto"/>
              <w:right w:val="single" w:sz="4" w:space="0" w:color="auto"/>
            </w:tcBorders>
          </w:tcPr>
          <w:p w14:paraId="6172D1D9"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Vieneto kaina</w:t>
            </w:r>
          </w:p>
          <w:p w14:paraId="0CE957F6"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be PVM, EUR</w:t>
            </w:r>
          </w:p>
        </w:tc>
        <w:tc>
          <w:tcPr>
            <w:tcW w:w="901" w:type="pct"/>
            <w:tcBorders>
              <w:top w:val="single" w:sz="4" w:space="0" w:color="auto"/>
              <w:left w:val="single" w:sz="4" w:space="0" w:color="auto"/>
              <w:bottom w:val="single" w:sz="4" w:space="0" w:color="auto"/>
              <w:right w:val="single" w:sz="4" w:space="0" w:color="auto"/>
            </w:tcBorders>
            <w:vAlign w:val="center"/>
          </w:tcPr>
          <w:p w14:paraId="6EE041F2"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Kaina</w:t>
            </w:r>
          </w:p>
          <w:p w14:paraId="2C4EC8FE" w14:textId="77777777" w:rsidR="00FE62CE" w:rsidRPr="006F2FCC" w:rsidRDefault="00FE62CE" w:rsidP="000C7F09">
            <w:pPr>
              <w:spacing w:after="0" w:line="240" w:lineRule="auto"/>
              <w:jc w:val="center"/>
              <w:rPr>
                <w:rFonts w:ascii="Arial" w:hAnsi="Arial" w:cs="Arial"/>
                <w:b/>
                <w:bCs/>
                <w:sz w:val="22"/>
              </w:rPr>
            </w:pPr>
            <w:r w:rsidRPr="006F2FCC">
              <w:rPr>
                <w:rFonts w:ascii="Arial" w:hAnsi="Arial" w:cs="Arial"/>
                <w:b/>
                <w:bCs/>
                <w:sz w:val="22"/>
              </w:rPr>
              <w:t>be PVM, EUR</w:t>
            </w:r>
          </w:p>
        </w:tc>
      </w:tr>
      <w:tr w:rsidR="00FE62CE" w:rsidRPr="006F2FCC" w14:paraId="54FEA4E9" w14:textId="77777777" w:rsidTr="0064593D">
        <w:trPr>
          <w:trHeight w:val="270"/>
        </w:trPr>
        <w:tc>
          <w:tcPr>
            <w:tcW w:w="284" w:type="pct"/>
            <w:tcBorders>
              <w:top w:val="single" w:sz="4" w:space="0" w:color="auto"/>
              <w:left w:val="single" w:sz="4" w:space="0" w:color="auto"/>
              <w:bottom w:val="single" w:sz="4" w:space="0" w:color="auto"/>
              <w:right w:val="single" w:sz="4" w:space="0" w:color="auto"/>
            </w:tcBorders>
          </w:tcPr>
          <w:p w14:paraId="32CA2282" w14:textId="77777777" w:rsidR="00FE62CE" w:rsidRPr="006F2FCC" w:rsidRDefault="00FE62CE" w:rsidP="000C7F09">
            <w:pPr>
              <w:spacing w:after="0" w:line="240" w:lineRule="auto"/>
              <w:jc w:val="center"/>
              <w:rPr>
                <w:rFonts w:ascii="Arial" w:hAnsi="Arial" w:cs="Arial"/>
                <w:i/>
                <w:sz w:val="22"/>
              </w:rPr>
            </w:pPr>
            <w:r w:rsidRPr="006F2FCC">
              <w:rPr>
                <w:rFonts w:ascii="Arial" w:hAnsi="Arial" w:cs="Arial"/>
                <w:i/>
                <w:sz w:val="22"/>
              </w:rPr>
              <w:t>1</w:t>
            </w:r>
          </w:p>
        </w:tc>
        <w:tc>
          <w:tcPr>
            <w:tcW w:w="1429" w:type="pct"/>
            <w:tcBorders>
              <w:top w:val="single" w:sz="4" w:space="0" w:color="auto"/>
              <w:left w:val="single" w:sz="4" w:space="0" w:color="auto"/>
              <w:bottom w:val="single" w:sz="4" w:space="0" w:color="auto"/>
              <w:right w:val="single" w:sz="4" w:space="0" w:color="auto"/>
            </w:tcBorders>
          </w:tcPr>
          <w:p w14:paraId="0F9A99CA" w14:textId="77777777" w:rsidR="00FE62CE" w:rsidRPr="006F2FCC" w:rsidRDefault="00FE62CE" w:rsidP="000C7F09">
            <w:pPr>
              <w:spacing w:after="0" w:line="240" w:lineRule="auto"/>
              <w:jc w:val="center"/>
              <w:rPr>
                <w:rFonts w:ascii="Arial" w:hAnsi="Arial" w:cs="Arial"/>
                <w:i/>
                <w:sz w:val="22"/>
              </w:rPr>
            </w:pPr>
            <w:r w:rsidRPr="006F2FCC">
              <w:rPr>
                <w:rFonts w:ascii="Arial" w:hAnsi="Arial" w:cs="Arial"/>
                <w:i/>
                <w:sz w:val="22"/>
              </w:rPr>
              <w:t>2</w:t>
            </w:r>
          </w:p>
        </w:tc>
        <w:tc>
          <w:tcPr>
            <w:tcW w:w="645" w:type="pct"/>
            <w:tcBorders>
              <w:top w:val="single" w:sz="4" w:space="0" w:color="auto"/>
              <w:left w:val="single" w:sz="4" w:space="0" w:color="auto"/>
              <w:bottom w:val="single" w:sz="4" w:space="0" w:color="auto"/>
              <w:right w:val="single" w:sz="4" w:space="0" w:color="auto"/>
            </w:tcBorders>
          </w:tcPr>
          <w:p w14:paraId="390A9594" w14:textId="77777777" w:rsidR="00FE62CE" w:rsidRPr="006F2FCC" w:rsidRDefault="00FE62CE" w:rsidP="000C7F09">
            <w:pPr>
              <w:spacing w:after="0" w:line="240" w:lineRule="auto"/>
              <w:jc w:val="center"/>
              <w:rPr>
                <w:rFonts w:ascii="Arial" w:hAnsi="Arial" w:cs="Arial"/>
                <w:i/>
                <w:sz w:val="22"/>
              </w:rPr>
            </w:pPr>
            <w:r w:rsidRPr="006F2FCC">
              <w:rPr>
                <w:rFonts w:ascii="Arial" w:hAnsi="Arial" w:cs="Arial"/>
                <w:i/>
                <w:sz w:val="22"/>
              </w:rPr>
              <w:t>3</w:t>
            </w:r>
          </w:p>
        </w:tc>
        <w:tc>
          <w:tcPr>
            <w:tcW w:w="835" w:type="pct"/>
            <w:tcBorders>
              <w:top w:val="single" w:sz="4" w:space="0" w:color="auto"/>
              <w:left w:val="single" w:sz="4" w:space="0" w:color="auto"/>
              <w:bottom w:val="single" w:sz="4" w:space="0" w:color="auto"/>
              <w:right w:val="single" w:sz="4" w:space="0" w:color="auto"/>
            </w:tcBorders>
          </w:tcPr>
          <w:p w14:paraId="66191545" w14:textId="77777777" w:rsidR="00FE62CE" w:rsidRPr="006F2FCC" w:rsidRDefault="00FE62CE" w:rsidP="000C7F09">
            <w:pPr>
              <w:spacing w:after="0" w:line="240" w:lineRule="auto"/>
              <w:jc w:val="center"/>
              <w:rPr>
                <w:rFonts w:ascii="Arial" w:hAnsi="Arial" w:cs="Arial"/>
                <w:i/>
                <w:sz w:val="22"/>
              </w:rPr>
            </w:pPr>
            <w:r w:rsidRPr="006F2FCC">
              <w:rPr>
                <w:rFonts w:ascii="Arial" w:hAnsi="Arial" w:cs="Arial"/>
                <w:i/>
                <w:sz w:val="22"/>
              </w:rPr>
              <w:t>4</w:t>
            </w:r>
          </w:p>
        </w:tc>
        <w:tc>
          <w:tcPr>
            <w:tcW w:w="906" w:type="pct"/>
            <w:tcBorders>
              <w:top w:val="single" w:sz="4" w:space="0" w:color="auto"/>
              <w:left w:val="single" w:sz="4" w:space="0" w:color="auto"/>
              <w:bottom w:val="single" w:sz="4" w:space="0" w:color="auto"/>
              <w:right w:val="single" w:sz="4" w:space="0" w:color="auto"/>
            </w:tcBorders>
          </w:tcPr>
          <w:p w14:paraId="6B51F558" w14:textId="77777777" w:rsidR="00FE62CE" w:rsidRPr="006F2FCC" w:rsidRDefault="00FE62CE" w:rsidP="000C7F09">
            <w:pPr>
              <w:spacing w:after="0" w:line="240" w:lineRule="auto"/>
              <w:jc w:val="center"/>
              <w:rPr>
                <w:rFonts w:ascii="Arial" w:hAnsi="Arial" w:cs="Arial"/>
                <w:i/>
                <w:sz w:val="22"/>
                <w:lang w:val="en-US"/>
              </w:rPr>
            </w:pPr>
            <w:r w:rsidRPr="006F2FCC">
              <w:rPr>
                <w:rFonts w:ascii="Arial" w:hAnsi="Arial" w:cs="Arial"/>
                <w:i/>
                <w:sz w:val="22"/>
                <w:lang w:val="en-US"/>
              </w:rPr>
              <w:t>5</w:t>
            </w:r>
          </w:p>
        </w:tc>
        <w:tc>
          <w:tcPr>
            <w:tcW w:w="901" w:type="pct"/>
            <w:tcBorders>
              <w:top w:val="single" w:sz="4" w:space="0" w:color="auto"/>
              <w:left w:val="single" w:sz="4" w:space="0" w:color="auto"/>
              <w:bottom w:val="single" w:sz="4" w:space="0" w:color="auto"/>
              <w:right w:val="single" w:sz="4" w:space="0" w:color="auto"/>
            </w:tcBorders>
          </w:tcPr>
          <w:p w14:paraId="423E25C8" w14:textId="77777777" w:rsidR="00FE62CE" w:rsidRPr="006F2FCC" w:rsidRDefault="00FE62CE" w:rsidP="000C7F09">
            <w:pPr>
              <w:spacing w:after="0" w:line="240" w:lineRule="auto"/>
              <w:jc w:val="center"/>
              <w:rPr>
                <w:rFonts w:ascii="Arial" w:hAnsi="Arial" w:cs="Arial"/>
                <w:i/>
                <w:sz w:val="22"/>
                <w:lang w:val="en-US"/>
              </w:rPr>
            </w:pPr>
            <w:r w:rsidRPr="006F2FCC">
              <w:rPr>
                <w:rFonts w:ascii="Arial" w:hAnsi="Arial" w:cs="Arial"/>
                <w:i/>
                <w:sz w:val="22"/>
                <w:lang w:val="en-US"/>
              </w:rPr>
              <w:t>6</w:t>
            </w:r>
          </w:p>
          <w:p w14:paraId="653C4A63" w14:textId="77777777" w:rsidR="00FE62CE" w:rsidRPr="006F2FCC" w:rsidRDefault="00FE62CE" w:rsidP="000C7F09">
            <w:pPr>
              <w:spacing w:after="0" w:line="240" w:lineRule="auto"/>
              <w:jc w:val="center"/>
              <w:rPr>
                <w:rFonts w:ascii="Arial" w:hAnsi="Arial" w:cs="Arial"/>
                <w:i/>
                <w:sz w:val="22"/>
                <w:lang w:val="en-US"/>
              </w:rPr>
            </w:pPr>
            <w:r w:rsidRPr="006F2FCC">
              <w:rPr>
                <w:rFonts w:ascii="Arial" w:hAnsi="Arial" w:cs="Arial"/>
                <w:i/>
                <w:sz w:val="22"/>
                <w:lang w:val="en-US"/>
              </w:rPr>
              <w:t>(3x5)</w:t>
            </w:r>
          </w:p>
        </w:tc>
      </w:tr>
      <w:tr w:rsidR="00E04B13" w:rsidRPr="006F2FCC" w14:paraId="1C1052CC" w14:textId="77777777" w:rsidTr="0064593D">
        <w:trPr>
          <w:trHeight w:val="270"/>
        </w:trPr>
        <w:tc>
          <w:tcPr>
            <w:tcW w:w="284" w:type="pct"/>
            <w:tcBorders>
              <w:top w:val="single" w:sz="4" w:space="0" w:color="auto"/>
              <w:left w:val="single" w:sz="4" w:space="0" w:color="auto"/>
              <w:bottom w:val="single" w:sz="4" w:space="0" w:color="auto"/>
              <w:right w:val="single" w:sz="4" w:space="0" w:color="auto"/>
            </w:tcBorders>
          </w:tcPr>
          <w:p w14:paraId="757244B7" w14:textId="1667B140" w:rsidR="00E04B13" w:rsidRPr="006F2FCC" w:rsidRDefault="00E04B13" w:rsidP="000C7F09">
            <w:pPr>
              <w:spacing w:after="0" w:line="240" w:lineRule="auto"/>
              <w:jc w:val="center"/>
              <w:rPr>
                <w:rFonts w:ascii="Arial" w:hAnsi="Arial" w:cs="Arial"/>
                <w:i/>
                <w:sz w:val="22"/>
              </w:rPr>
            </w:pPr>
            <w:r w:rsidRPr="006F2FCC">
              <w:rPr>
                <w:rFonts w:ascii="Arial" w:eastAsia="Times New Roman" w:hAnsi="Arial" w:cs="Arial"/>
                <w:sz w:val="22"/>
              </w:rPr>
              <w:t>1.</w:t>
            </w:r>
          </w:p>
        </w:tc>
        <w:tc>
          <w:tcPr>
            <w:tcW w:w="1429" w:type="pct"/>
            <w:tcBorders>
              <w:top w:val="single" w:sz="4" w:space="0" w:color="auto"/>
              <w:left w:val="single" w:sz="4" w:space="0" w:color="auto"/>
              <w:bottom w:val="single" w:sz="4" w:space="0" w:color="auto"/>
              <w:right w:val="single" w:sz="4" w:space="0" w:color="auto"/>
            </w:tcBorders>
          </w:tcPr>
          <w:p w14:paraId="3BC31525" w14:textId="3DE6A2D7" w:rsidR="00E04B13" w:rsidRPr="00E04B13" w:rsidRDefault="003755B1" w:rsidP="003755B1">
            <w:pPr>
              <w:spacing w:after="0" w:line="240" w:lineRule="auto"/>
              <w:rPr>
                <w:rFonts w:ascii="Arial" w:hAnsi="Arial" w:cs="Arial"/>
                <w:iCs/>
                <w:sz w:val="22"/>
              </w:rPr>
            </w:pPr>
            <w:r>
              <w:rPr>
                <w:rFonts w:ascii="Arial" w:hAnsi="Arial" w:cs="Arial"/>
                <w:iCs/>
                <w:sz w:val="22"/>
              </w:rPr>
              <w:t>Staklės (lazerinės ir siuvinėjimo):</w:t>
            </w:r>
          </w:p>
        </w:tc>
        <w:tc>
          <w:tcPr>
            <w:tcW w:w="645" w:type="pct"/>
            <w:tcBorders>
              <w:top w:val="single" w:sz="4" w:space="0" w:color="auto"/>
              <w:left w:val="single" w:sz="4" w:space="0" w:color="auto"/>
              <w:bottom w:val="single" w:sz="4" w:space="0" w:color="auto"/>
              <w:right w:val="single" w:sz="4" w:space="0" w:color="auto"/>
            </w:tcBorders>
          </w:tcPr>
          <w:p w14:paraId="460EFF3D" w14:textId="2D5239A3" w:rsidR="00E04B13" w:rsidRPr="00943692" w:rsidRDefault="00943692" w:rsidP="000C7F09">
            <w:pPr>
              <w:spacing w:after="0" w:line="240" w:lineRule="auto"/>
              <w:jc w:val="center"/>
              <w:rPr>
                <w:rFonts w:ascii="Arial" w:hAnsi="Arial" w:cs="Arial"/>
                <w:iCs/>
                <w:sz w:val="22"/>
              </w:rPr>
            </w:pPr>
            <w:r>
              <w:rPr>
                <w:rFonts w:ascii="Arial" w:hAnsi="Arial" w:cs="Arial"/>
                <w:iCs/>
                <w:sz w:val="22"/>
              </w:rPr>
              <w:t>x</w:t>
            </w:r>
          </w:p>
        </w:tc>
        <w:tc>
          <w:tcPr>
            <w:tcW w:w="835" w:type="pct"/>
            <w:tcBorders>
              <w:top w:val="single" w:sz="4" w:space="0" w:color="auto"/>
              <w:left w:val="single" w:sz="4" w:space="0" w:color="auto"/>
              <w:bottom w:val="single" w:sz="4" w:space="0" w:color="auto"/>
              <w:right w:val="single" w:sz="4" w:space="0" w:color="auto"/>
            </w:tcBorders>
          </w:tcPr>
          <w:p w14:paraId="486295FC" w14:textId="4679E640" w:rsidR="00E04B13" w:rsidRPr="00943692" w:rsidRDefault="00943692" w:rsidP="000C7F09">
            <w:pPr>
              <w:spacing w:after="0" w:line="240" w:lineRule="auto"/>
              <w:jc w:val="center"/>
              <w:rPr>
                <w:rFonts w:ascii="Arial" w:hAnsi="Arial" w:cs="Arial"/>
                <w:iCs/>
                <w:sz w:val="22"/>
              </w:rPr>
            </w:pPr>
            <w:r>
              <w:rPr>
                <w:rFonts w:ascii="Arial" w:hAnsi="Arial" w:cs="Arial"/>
                <w:iCs/>
                <w:sz w:val="22"/>
              </w:rPr>
              <w:t>x</w:t>
            </w:r>
          </w:p>
        </w:tc>
        <w:tc>
          <w:tcPr>
            <w:tcW w:w="906" w:type="pct"/>
            <w:tcBorders>
              <w:top w:val="single" w:sz="4" w:space="0" w:color="auto"/>
              <w:left w:val="single" w:sz="4" w:space="0" w:color="auto"/>
              <w:bottom w:val="single" w:sz="4" w:space="0" w:color="auto"/>
              <w:right w:val="single" w:sz="4" w:space="0" w:color="auto"/>
            </w:tcBorders>
          </w:tcPr>
          <w:p w14:paraId="0920C1B0" w14:textId="4D82FC64" w:rsidR="00E04B13" w:rsidRPr="00943692" w:rsidRDefault="00943692" w:rsidP="000C7F09">
            <w:pPr>
              <w:spacing w:after="0" w:line="240" w:lineRule="auto"/>
              <w:jc w:val="center"/>
              <w:rPr>
                <w:rFonts w:ascii="Arial" w:hAnsi="Arial" w:cs="Arial"/>
                <w:iCs/>
                <w:sz w:val="22"/>
                <w:lang w:val="en-US"/>
              </w:rPr>
            </w:pPr>
            <w:r>
              <w:rPr>
                <w:rFonts w:ascii="Arial" w:hAnsi="Arial" w:cs="Arial"/>
                <w:iCs/>
                <w:sz w:val="22"/>
                <w:lang w:val="en-US"/>
              </w:rPr>
              <w:t>x</w:t>
            </w:r>
          </w:p>
        </w:tc>
        <w:tc>
          <w:tcPr>
            <w:tcW w:w="901" w:type="pct"/>
            <w:tcBorders>
              <w:top w:val="single" w:sz="4" w:space="0" w:color="auto"/>
              <w:left w:val="single" w:sz="4" w:space="0" w:color="auto"/>
              <w:bottom w:val="single" w:sz="4" w:space="0" w:color="auto"/>
              <w:right w:val="single" w:sz="4" w:space="0" w:color="auto"/>
            </w:tcBorders>
          </w:tcPr>
          <w:p w14:paraId="48B327F2" w14:textId="35196BAF" w:rsidR="00E04B13" w:rsidRPr="00943692" w:rsidRDefault="00943692" w:rsidP="000C7F09">
            <w:pPr>
              <w:spacing w:after="0" w:line="240" w:lineRule="auto"/>
              <w:jc w:val="center"/>
              <w:rPr>
                <w:rFonts w:ascii="Arial" w:hAnsi="Arial" w:cs="Arial"/>
                <w:iCs/>
                <w:sz w:val="22"/>
                <w:lang w:val="en-US"/>
              </w:rPr>
            </w:pPr>
            <w:r>
              <w:rPr>
                <w:rFonts w:ascii="Arial" w:hAnsi="Arial" w:cs="Arial"/>
                <w:iCs/>
                <w:sz w:val="22"/>
                <w:lang w:val="en-US"/>
              </w:rPr>
              <w:t>x</w:t>
            </w:r>
          </w:p>
        </w:tc>
      </w:tr>
      <w:tr w:rsidR="00FE62CE" w:rsidRPr="006F2FCC" w14:paraId="67FDA858" w14:textId="77777777" w:rsidTr="0064593D">
        <w:trPr>
          <w:trHeight w:val="526"/>
        </w:trPr>
        <w:tc>
          <w:tcPr>
            <w:tcW w:w="284" w:type="pct"/>
            <w:tcBorders>
              <w:top w:val="single" w:sz="4" w:space="0" w:color="auto"/>
              <w:left w:val="single" w:sz="4" w:space="0" w:color="auto"/>
              <w:bottom w:val="single" w:sz="4" w:space="0" w:color="auto"/>
              <w:right w:val="single" w:sz="4" w:space="0" w:color="auto"/>
            </w:tcBorders>
          </w:tcPr>
          <w:p w14:paraId="48095C88" w14:textId="6E342267" w:rsidR="00FE62CE" w:rsidRPr="006F2FCC" w:rsidRDefault="003755B1" w:rsidP="000C7F09">
            <w:pPr>
              <w:spacing w:after="0" w:line="240" w:lineRule="auto"/>
              <w:contextualSpacing/>
              <w:rPr>
                <w:rFonts w:ascii="Arial" w:eastAsia="Times New Roman" w:hAnsi="Arial" w:cs="Arial"/>
                <w:sz w:val="22"/>
              </w:rPr>
            </w:pPr>
            <w:r>
              <w:rPr>
                <w:rFonts w:ascii="Arial" w:eastAsia="Times New Roman" w:hAnsi="Arial" w:cs="Arial"/>
                <w:sz w:val="22"/>
              </w:rPr>
              <w:t>1.1.</w:t>
            </w:r>
          </w:p>
        </w:tc>
        <w:tc>
          <w:tcPr>
            <w:tcW w:w="1429" w:type="pct"/>
            <w:tcBorders>
              <w:top w:val="single" w:sz="4" w:space="0" w:color="auto"/>
              <w:left w:val="single" w:sz="4" w:space="0" w:color="auto"/>
              <w:bottom w:val="single" w:sz="4" w:space="0" w:color="auto"/>
              <w:right w:val="single" w:sz="4" w:space="0" w:color="auto"/>
            </w:tcBorders>
          </w:tcPr>
          <w:p w14:paraId="2A2F97BD" w14:textId="1CD2A1D9" w:rsidR="00FE62CE" w:rsidRPr="006F2FCC" w:rsidRDefault="00103DDF" w:rsidP="000C7F09">
            <w:pPr>
              <w:spacing w:after="0" w:line="240" w:lineRule="auto"/>
              <w:rPr>
                <w:rFonts w:ascii="Arial" w:hAnsi="Arial" w:cs="Arial"/>
                <w:iCs/>
                <w:sz w:val="22"/>
              </w:rPr>
            </w:pPr>
            <w:r>
              <w:rPr>
                <w:rFonts w:ascii="Arial" w:hAnsi="Arial" w:cs="Arial"/>
                <w:sz w:val="22"/>
              </w:rPr>
              <w:t>Lazerinės graviravimo-pjovimo staklės</w:t>
            </w:r>
            <w:r w:rsidRPr="654F3529">
              <w:rPr>
                <w:rFonts w:ascii="Arial" w:hAnsi="Arial" w:cs="Arial"/>
                <w:sz w:val="22"/>
              </w:rPr>
              <w:t xml:space="preserve"> </w:t>
            </w:r>
          </w:p>
        </w:tc>
        <w:tc>
          <w:tcPr>
            <w:tcW w:w="645" w:type="pct"/>
            <w:tcBorders>
              <w:top w:val="single" w:sz="4" w:space="0" w:color="auto"/>
              <w:left w:val="single" w:sz="4" w:space="0" w:color="auto"/>
              <w:bottom w:val="single" w:sz="4" w:space="0" w:color="auto"/>
              <w:right w:val="single" w:sz="4" w:space="0" w:color="auto"/>
            </w:tcBorders>
          </w:tcPr>
          <w:p w14:paraId="7EDCE853" w14:textId="5E0C8AE0" w:rsidR="00FE62CE" w:rsidRPr="006F2FCC" w:rsidRDefault="00FE62CE" w:rsidP="000C7F09">
            <w:pPr>
              <w:spacing w:after="0" w:line="240" w:lineRule="auto"/>
              <w:jc w:val="center"/>
              <w:rPr>
                <w:rFonts w:ascii="Arial" w:hAnsi="Arial" w:cs="Arial"/>
                <w:color w:val="000000" w:themeColor="text1"/>
                <w:sz w:val="22"/>
              </w:rPr>
            </w:pPr>
            <w:r w:rsidRPr="006F2FCC">
              <w:rPr>
                <w:rFonts w:ascii="Arial" w:hAnsi="Arial" w:cs="Arial"/>
                <w:color w:val="000000" w:themeColor="text1"/>
                <w:sz w:val="22"/>
              </w:rPr>
              <w:t>1</w:t>
            </w:r>
          </w:p>
        </w:tc>
        <w:tc>
          <w:tcPr>
            <w:tcW w:w="835" w:type="pct"/>
            <w:tcBorders>
              <w:top w:val="single" w:sz="4" w:space="0" w:color="auto"/>
              <w:left w:val="single" w:sz="4" w:space="0" w:color="auto"/>
              <w:bottom w:val="single" w:sz="4" w:space="0" w:color="auto"/>
              <w:right w:val="single" w:sz="4" w:space="0" w:color="auto"/>
            </w:tcBorders>
          </w:tcPr>
          <w:p w14:paraId="7BC9C0F8" w14:textId="77777777" w:rsidR="00FE62CE" w:rsidRPr="006F2FCC" w:rsidRDefault="00FE62CE" w:rsidP="000C7F09">
            <w:pPr>
              <w:spacing w:after="0" w:line="240" w:lineRule="auto"/>
              <w:jc w:val="center"/>
              <w:rPr>
                <w:rFonts w:ascii="Arial" w:hAnsi="Arial" w:cs="Arial"/>
                <w:sz w:val="22"/>
              </w:rPr>
            </w:pPr>
            <w:r w:rsidRPr="006F2FCC">
              <w:rPr>
                <w:rFonts w:ascii="Arial" w:hAnsi="Arial" w:cs="Arial"/>
                <w:sz w:val="22"/>
              </w:rPr>
              <w:t>Vnt.</w:t>
            </w:r>
          </w:p>
        </w:tc>
        <w:tc>
          <w:tcPr>
            <w:tcW w:w="906" w:type="pct"/>
            <w:tcBorders>
              <w:top w:val="single" w:sz="4" w:space="0" w:color="auto"/>
              <w:left w:val="single" w:sz="4" w:space="0" w:color="auto"/>
              <w:bottom w:val="single" w:sz="4" w:space="0" w:color="auto"/>
              <w:right w:val="single" w:sz="4" w:space="0" w:color="auto"/>
            </w:tcBorders>
          </w:tcPr>
          <w:p w14:paraId="05FCDE03" w14:textId="77777777" w:rsidR="00FE62CE" w:rsidRPr="006F2FCC" w:rsidRDefault="00FE62CE" w:rsidP="000C7F09">
            <w:pPr>
              <w:spacing w:after="0" w:line="240" w:lineRule="auto"/>
              <w:jc w:val="center"/>
              <w:rPr>
                <w:rFonts w:ascii="Arial" w:hAnsi="Arial" w:cs="Arial"/>
                <w:sz w:val="22"/>
              </w:rPr>
            </w:pPr>
          </w:p>
        </w:tc>
        <w:tc>
          <w:tcPr>
            <w:tcW w:w="901" w:type="pct"/>
            <w:tcBorders>
              <w:top w:val="single" w:sz="4" w:space="0" w:color="auto"/>
              <w:left w:val="single" w:sz="4" w:space="0" w:color="auto"/>
              <w:bottom w:val="single" w:sz="4" w:space="0" w:color="auto"/>
              <w:right w:val="single" w:sz="4" w:space="0" w:color="auto"/>
            </w:tcBorders>
          </w:tcPr>
          <w:p w14:paraId="50DDCC91" w14:textId="77777777" w:rsidR="00FE62CE" w:rsidRPr="006F2FCC" w:rsidRDefault="00FE62CE" w:rsidP="000C7F09">
            <w:pPr>
              <w:spacing w:after="0" w:line="240" w:lineRule="auto"/>
              <w:jc w:val="center"/>
              <w:rPr>
                <w:rFonts w:ascii="Arial" w:hAnsi="Arial" w:cs="Arial"/>
                <w:sz w:val="22"/>
              </w:rPr>
            </w:pPr>
          </w:p>
        </w:tc>
      </w:tr>
      <w:tr w:rsidR="0042481E" w:rsidRPr="006F2FCC" w14:paraId="3628EA55" w14:textId="77777777" w:rsidTr="0064593D">
        <w:trPr>
          <w:trHeight w:val="526"/>
        </w:trPr>
        <w:tc>
          <w:tcPr>
            <w:tcW w:w="284" w:type="pct"/>
            <w:tcBorders>
              <w:top w:val="single" w:sz="4" w:space="0" w:color="auto"/>
              <w:left w:val="single" w:sz="4" w:space="0" w:color="auto"/>
              <w:bottom w:val="single" w:sz="4" w:space="0" w:color="auto"/>
              <w:right w:val="single" w:sz="4" w:space="0" w:color="auto"/>
            </w:tcBorders>
          </w:tcPr>
          <w:p w14:paraId="5CC19CA9" w14:textId="0CA2E59E" w:rsidR="0042481E" w:rsidRPr="006F2FCC" w:rsidRDefault="003755B1" w:rsidP="000C7F09">
            <w:pPr>
              <w:spacing w:after="0" w:line="240" w:lineRule="auto"/>
              <w:contextualSpacing/>
              <w:rPr>
                <w:rFonts w:ascii="Arial" w:eastAsia="Times New Roman" w:hAnsi="Arial" w:cs="Arial"/>
                <w:sz w:val="22"/>
              </w:rPr>
            </w:pPr>
            <w:r>
              <w:rPr>
                <w:rFonts w:ascii="Arial" w:eastAsia="Times New Roman" w:hAnsi="Arial" w:cs="Arial"/>
                <w:sz w:val="22"/>
              </w:rPr>
              <w:t>1.</w:t>
            </w:r>
            <w:r w:rsidR="0042481E">
              <w:rPr>
                <w:rFonts w:ascii="Arial" w:eastAsia="Times New Roman" w:hAnsi="Arial" w:cs="Arial"/>
                <w:sz w:val="22"/>
              </w:rPr>
              <w:t>2.</w:t>
            </w:r>
          </w:p>
        </w:tc>
        <w:tc>
          <w:tcPr>
            <w:tcW w:w="1429" w:type="pct"/>
            <w:tcBorders>
              <w:top w:val="single" w:sz="4" w:space="0" w:color="auto"/>
              <w:left w:val="single" w:sz="4" w:space="0" w:color="auto"/>
              <w:bottom w:val="single" w:sz="4" w:space="0" w:color="auto"/>
              <w:right w:val="single" w:sz="4" w:space="0" w:color="auto"/>
            </w:tcBorders>
          </w:tcPr>
          <w:p w14:paraId="0AA3E4DA" w14:textId="19AA0272" w:rsidR="0042481E" w:rsidRDefault="0042481E" w:rsidP="000C7F09">
            <w:pPr>
              <w:pStyle w:val="Pagrindinistekstas3"/>
              <w:spacing w:after="0" w:line="240" w:lineRule="auto"/>
              <w:jc w:val="both"/>
              <w:rPr>
                <w:rFonts w:ascii="Arial" w:hAnsi="Arial" w:cs="Arial"/>
                <w:sz w:val="22"/>
                <w:szCs w:val="22"/>
              </w:rPr>
            </w:pPr>
            <w:r>
              <w:rPr>
                <w:rFonts w:ascii="Arial" w:hAnsi="Arial" w:cs="Arial"/>
                <w:sz w:val="22"/>
                <w:szCs w:val="22"/>
              </w:rPr>
              <w:t>Siuvinėjimo mašina</w:t>
            </w:r>
          </w:p>
        </w:tc>
        <w:tc>
          <w:tcPr>
            <w:tcW w:w="645" w:type="pct"/>
            <w:tcBorders>
              <w:top w:val="single" w:sz="4" w:space="0" w:color="auto"/>
              <w:left w:val="single" w:sz="4" w:space="0" w:color="auto"/>
              <w:bottom w:val="single" w:sz="4" w:space="0" w:color="auto"/>
              <w:right w:val="single" w:sz="4" w:space="0" w:color="auto"/>
            </w:tcBorders>
          </w:tcPr>
          <w:p w14:paraId="4C8F476D" w14:textId="2A2C88AA" w:rsidR="0042481E" w:rsidRPr="006F2FCC" w:rsidRDefault="0042481E" w:rsidP="000C7F09">
            <w:pPr>
              <w:spacing w:after="0" w:line="240" w:lineRule="auto"/>
              <w:jc w:val="center"/>
              <w:rPr>
                <w:rFonts w:ascii="Arial" w:hAnsi="Arial" w:cs="Arial"/>
                <w:color w:val="000000" w:themeColor="text1"/>
                <w:sz w:val="22"/>
              </w:rPr>
            </w:pPr>
            <w:r>
              <w:rPr>
                <w:rFonts w:ascii="Arial" w:hAnsi="Arial" w:cs="Arial"/>
                <w:color w:val="000000" w:themeColor="text1"/>
                <w:sz w:val="22"/>
              </w:rPr>
              <w:t>1</w:t>
            </w:r>
          </w:p>
        </w:tc>
        <w:tc>
          <w:tcPr>
            <w:tcW w:w="835" w:type="pct"/>
            <w:tcBorders>
              <w:top w:val="single" w:sz="4" w:space="0" w:color="auto"/>
              <w:left w:val="single" w:sz="4" w:space="0" w:color="auto"/>
              <w:bottom w:val="single" w:sz="4" w:space="0" w:color="auto"/>
              <w:right w:val="single" w:sz="4" w:space="0" w:color="auto"/>
            </w:tcBorders>
          </w:tcPr>
          <w:p w14:paraId="2FB3FE56" w14:textId="7CD918AE" w:rsidR="0042481E" w:rsidRPr="006F2FCC" w:rsidRDefault="0042481E" w:rsidP="000C7F09">
            <w:pPr>
              <w:spacing w:after="0" w:line="240" w:lineRule="auto"/>
              <w:jc w:val="center"/>
              <w:rPr>
                <w:rFonts w:ascii="Arial" w:hAnsi="Arial" w:cs="Arial"/>
                <w:sz w:val="22"/>
              </w:rPr>
            </w:pPr>
            <w:r>
              <w:rPr>
                <w:rFonts w:ascii="Arial" w:hAnsi="Arial" w:cs="Arial"/>
                <w:sz w:val="22"/>
              </w:rPr>
              <w:t>Vnt.</w:t>
            </w:r>
          </w:p>
        </w:tc>
        <w:tc>
          <w:tcPr>
            <w:tcW w:w="906" w:type="pct"/>
            <w:tcBorders>
              <w:top w:val="single" w:sz="4" w:space="0" w:color="auto"/>
              <w:left w:val="single" w:sz="4" w:space="0" w:color="auto"/>
              <w:bottom w:val="single" w:sz="4" w:space="0" w:color="auto"/>
              <w:right w:val="single" w:sz="4" w:space="0" w:color="auto"/>
            </w:tcBorders>
          </w:tcPr>
          <w:p w14:paraId="2730E5A3" w14:textId="77777777" w:rsidR="0042481E" w:rsidRPr="006F2FCC" w:rsidRDefault="0042481E" w:rsidP="000C7F09">
            <w:pPr>
              <w:spacing w:after="0" w:line="240" w:lineRule="auto"/>
              <w:jc w:val="center"/>
              <w:rPr>
                <w:rFonts w:ascii="Arial" w:hAnsi="Arial" w:cs="Arial"/>
                <w:sz w:val="22"/>
              </w:rPr>
            </w:pPr>
          </w:p>
        </w:tc>
        <w:tc>
          <w:tcPr>
            <w:tcW w:w="901" w:type="pct"/>
            <w:tcBorders>
              <w:top w:val="single" w:sz="4" w:space="0" w:color="auto"/>
              <w:left w:val="single" w:sz="4" w:space="0" w:color="auto"/>
              <w:bottom w:val="single" w:sz="4" w:space="0" w:color="auto"/>
              <w:right w:val="single" w:sz="4" w:space="0" w:color="auto"/>
            </w:tcBorders>
          </w:tcPr>
          <w:p w14:paraId="19E66121" w14:textId="77777777" w:rsidR="0042481E" w:rsidRPr="006F2FCC" w:rsidRDefault="0042481E" w:rsidP="000C7F09">
            <w:pPr>
              <w:spacing w:after="0" w:line="240" w:lineRule="auto"/>
              <w:jc w:val="center"/>
              <w:rPr>
                <w:rFonts w:ascii="Arial" w:hAnsi="Arial" w:cs="Arial"/>
                <w:sz w:val="22"/>
              </w:rPr>
            </w:pPr>
          </w:p>
        </w:tc>
      </w:tr>
      <w:tr w:rsidR="00FE62CE" w:rsidRPr="006F2FCC" w14:paraId="5556A813" w14:textId="77777777" w:rsidTr="0064593D">
        <w:trPr>
          <w:trHeight w:val="401"/>
        </w:trPr>
        <w:tc>
          <w:tcPr>
            <w:tcW w:w="4099" w:type="pct"/>
            <w:gridSpan w:val="5"/>
            <w:tcBorders>
              <w:right w:val="single" w:sz="4" w:space="0" w:color="auto"/>
            </w:tcBorders>
          </w:tcPr>
          <w:p w14:paraId="093037BA" w14:textId="77777777" w:rsidR="00FE62CE" w:rsidRPr="006F2FCC" w:rsidRDefault="00FE62CE" w:rsidP="000C7F09">
            <w:pPr>
              <w:spacing w:after="0" w:line="240" w:lineRule="auto"/>
              <w:jc w:val="right"/>
              <w:rPr>
                <w:rFonts w:ascii="Arial" w:hAnsi="Arial" w:cs="Arial"/>
                <w:sz w:val="22"/>
              </w:rPr>
            </w:pPr>
            <w:r w:rsidRPr="006F2FCC">
              <w:rPr>
                <w:rFonts w:ascii="Arial" w:hAnsi="Arial" w:cs="Arial"/>
                <w:sz w:val="22"/>
              </w:rPr>
              <w:t>Iš viso bendra pasiūlymo kaina be PVM</w:t>
            </w:r>
          </w:p>
        </w:tc>
        <w:tc>
          <w:tcPr>
            <w:tcW w:w="901" w:type="pct"/>
            <w:tcBorders>
              <w:top w:val="single" w:sz="4" w:space="0" w:color="auto"/>
              <w:left w:val="single" w:sz="4" w:space="0" w:color="auto"/>
              <w:bottom w:val="single" w:sz="4" w:space="0" w:color="auto"/>
              <w:right w:val="single" w:sz="4" w:space="0" w:color="auto"/>
            </w:tcBorders>
          </w:tcPr>
          <w:p w14:paraId="19D6826F" w14:textId="77777777" w:rsidR="00FE62CE" w:rsidRPr="006F2FCC" w:rsidRDefault="00FE62CE" w:rsidP="000C7F09">
            <w:pPr>
              <w:spacing w:after="0" w:line="240" w:lineRule="auto"/>
              <w:jc w:val="center"/>
              <w:rPr>
                <w:rFonts w:ascii="Arial" w:hAnsi="Arial" w:cs="Arial"/>
                <w:sz w:val="22"/>
              </w:rPr>
            </w:pPr>
          </w:p>
        </w:tc>
      </w:tr>
      <w:tr w:rsidR="00FE62CE" w:rsidRPr="006F2FCC" w14:paraId="6FC2B45F" w14:textId="77777777" w:rsidTr="0064593D">
        <w:trPr>
          <w:trHeight w:val="421"/>
        </w:trPr>
        <w:tc>
          <w:tcPr>
            <w:tcW w:w="4099" w:type="pct"/>
            <w:gridSpan w:val="5"/>
            <w:tcBorders>
              <w:right w:val="single" w:sz="4" w:space="0" w:color="auto"/>
            </w:tcBorders>
          </w:tcPr>
          <w:p w14:paraId="787AD33D" w14:textId="77777777" w:rsidR="00FE62CE" w:rsidRPr="006F2FCC" w:rsidRDefault="00FE62CE" w:rsidP="000C7F09">
            <w:pPr>
              <w:spacing w:after="0" w:line="240" w:lineRule="auto"/>
              <w:jc w:val="right"/>
              <w:rPr>
                <w:rFonts w:ascii="Arial" w:hAnsi="Arial" w:cs="Arial"/>
                <w:sz w:val="22"/>
              </w:rPr>
            </w:pPr>
            <w:r w:rsidRPr="006F2FCC">
              <w:rPr>
                <w:rFonts w:ascii="Arial" w:hAnsi="Arial" w:cs="Arial"/>
                <w:sz w:val="22"/>
              </w:rPr>
              <w:lastRenderedPageBreak/>
              <w:t>PVM (21 proc.) suma</w:t>
            </w:r>
          </w:p>
        </w:tc>
        <w:tc>
          <w:tcPr>
            <w:tcW w:w="901" w:type="pct"/>
            <w:tcBorders>
              <w:top w:val="single" w:sz="4" w:space="0" w:color="auto"/>
              <w:left w:val="single" w:sz="4" w:space="0" w:color="auto"/>
              <w:bottom w:val="single" w:sz="4" w:space="0" w:color="auto"/>
              <w:right w:val="single" w:sz="4" w:space="0" w:color="auto"/>
            </w:tcBorders>
          </w:tcPr>
          <w:p w14:paraId="1B06D269" w14:textId="77777777" w:rsidR="00FE62CE" w:rsidRPr="006F2FCC" w:rsidRDefault="00FE62CE" w:rsidP="000C7F09">
            <w:pPr>
              <w:spacing w:after="0" w:line="240" w:lineRule="auto"/>
              <w:jc w:val="center"/>
              <w:rPr>
                <w:rFonts w:ascii="Arial" w:hAnsi="Arial" w:cs="Arial"/>
                <w:sz w:val="22"/>
              </w:rPr>
            </w:pPr>
          </w:p>
        </w:tc>
      </w:tr>
      <w:tr w:rsidR="00FE62CE" w:rsidRPr="006F2FCC" w14:paraId="312E2583" w14:textId="77777777" w:rsidTr="0064593D">
        <w:trPr>
          <w:trHeight w:val="414"/>
        </w:trPr>
        <w:tc>
          <w:tcPr>
            <w:tcW w:w="4099" w:type="pct"/>
            <w:gridSpan w:val="5"/>
            <w:tcBorders>
              <w:right w:val="single" w:sz="4" w:space="0" w:color="auto"/>
            </w:tcBorders>
          </w:tcPr>
          <w:p w14:paraId="1B8EA37D" w14:textId="77777777" w:rsidR="00FE62CE" w:rsidRPr="006F2FCC" w:rsidRDefault="00FE62CE" w:rsidP="000C7F09">
            <w:pPr>
              <w:spacing w:after="0" w:line="240" w:lineRule="auto"/>
              <w:jc w:val="right"/>
              <w:rPr>
                <w:rFonts w:ascii="Arial" w:hAnsi="Arial" w:cs="Arial"/>
                <w:sz w:val="22"/>
              </w:rPr>
            </w:pPr>
            <w:r w:rsidRPr="006F2FCC">
              <w:rPr>
                <w:rFonts w:ascii="Arial" w:hAnsi="Arial" w:cs="Arial"/>
                <w:sz w:val="22"/>
              </w:rPr>
              <w:t>Iš viso bendra pasiūlymo kaina su PVM</w:t>
            </w:r>
          </w:p>
        </w:tc>
        <w:tc>
          <w:tcPr>
            <w:tcW w:w="901" w:type="pct"/>
            <w:tcBorders>
              <w:top w:val="single" w:sz="4" w:space="0" w:color="auto"/>
              <w:left w:val="single" w:sz="4" w:space="0" w:color="auto"/>
              <w:bottom w:val="single" w:sz="4" w:space="0" w:color="auto"/>
              <w:right w:val="single" w:sz="4" w:space="0" w:color="auto"/>
            </w:tcBorders>
          </w:tcPr>
          <w:p w14:paraId="4A22B95E" w14:textId="77777777" w:rsidR="00FE62CE" w:rsidRPr="006F2FCC" w:rsidRDefault="00FE62CE" w:rsidP="000C7F09">
            <w:pPr>
              <w:spacing w:after="0" w:line="240" w:lineRule="auto"/>
              <w:jc w:val="center"/>
              <w:rPr>
                <w:rFonts w:ascii="Arial" w:hAnsi="Arial" w:cs="Arial"/>
                <w:sz w:val="22"/>
              </w:rPr>
            </w:pPr>
          </w:p>
        </w:tc>
      </w:tr>
    </w:tbl>
    <w:p w14:paraId="5261EEAD" w14:textId="77777777" w:rsidR="00FE62CE" w:rsidRPr="006F2FCC" w:rsidRDefault="00FE62CE" w:rsidP="00FE62CE">
      <w:pPr>
        <w:spacing w:line="240" w:lineRule="auto"/>
        <w:ind w:firstLine="720"/>
        <w:rPr>
          <w:rFonts w:ascii="Arial" w:hAnsi="Arial" w:cs="Arial"/>
          <w:sz w:val="22"/>
        </w:rPr>
      </w:pP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r>
      <w:r w:rsidRPr="006F2FCC">
        <w:rPr>
          <w:rFonts w:ascii="Arial" w:hAnsi="Arial" w:cs="Arial"/>
          <w:sz w:val="22"/>
        </w:rPr>
        <w:tab/>
      </w:r>
    </w:p>
    <w:p w14:paraId="44F44506" w14:textId="77777777" w:rsidR="001D0295" w:rsidRPr="006F2FCC" w:rsidRDefault="00FE62CE" w:rsidP="001D0295">
      <w:pPr>
        <w:spacing w:after="0" w:line="240" w:lineRule="auto"/>
        <w:ind w:firstLine="720"/>
        <w:jc w:val="both"/>
        <w:rPr>
          <w:rFonts w:ascii="Arial" w:hAnsi="Arial" w:cs="Arial"/>
          <w:iCs/>
          <w:color w:val="000000"/>
          <w:sz w:val="22"/>
        </w:rPr>
      </w:pPr>
      <w:r w:rsidRPr="006F2FCC">
        <w:rPr>
          <w:rFonts w:ascii="Arial" w:hAnsi="Arial" w:cs="Arial"/>
          <w:iCs/>
          <w:color w:val="000000"/>
          <w:sz w:val="22"/>
        </w:rPr>
        <w:t xml:space="preserve">PASTABA: </w:t>
      </w:r>
    </w:p>
    <w:p w14:paraId="5C708455" w14:textId="2DDC0D9A" w:rsidR="001D0295" w:rsidRPr="009F421D" w:rsidRDefault="001D0295" w:rsidP="001D0295">
      <w:pPr>
        <w:spacing w:after="0" w:line="240" w:lineRule="auto"/>
        <w:ind w:firstLine="720"/>
        <w:jc w:val="both"/>
        <w:rPr>
          <w:rFonts w:ascii="Arial" w:hAnsi="Arial" w:cs="Arial"/>
          <w:sz w:val="22"/>
        </w:rPr>
      </w:pPr>
      <w:r w:rsidRPr="006F2FCC">
        <w:rPr>
          <w:rFonts w:ascii="Arial" w:hAnsi="Arial" w:cs="Arial"/>
          <w:color w:val="000000"/>
          <w:sz w:val="22"/>
        </w:rPr>
        <w:t xml:space="preserve">- </w:t>
      </w:r>
      <w:r w:rsidR="00D45C3C" w:rsidRPr="00B32518">
        <w:rPr>
          <w:rFonts w:ascii="Arial" w:eastAsia="Arial" w:hAnsi="Arial" w:cs="Arial"/>
          <w:sz w:val="22"/>
        </w:rPr>
        <w:t>bendra</w:t>
      </w:r>
      <w:r w:rsidR="009F421D">
        <w:rPr>
          <w:rFonts w:ascii="Arial" w:eastAsia="Arial" w:hAnsi="Arial" w:cs="Arial"/>
          <w:sz w:val="22"/>
        </w:rPr>
        <w:t xml:space="preserve"> pasiūlymo</w:t>
      </w:r>
      <w:r w:rsidR="00D45C3C" w:rsidRPr="00B32518">
        <w:rPr>
          <w:rFonts w:ascii="Arial" w:eastAsia="Arial" w:hAnsi="Arial" w:cs="Arial"/>
          <w:sz w:val="22"/>
        </w:rPr>
        <w:t xml:space="preserve"> kaina </w:t>
      </w:r>
      <w:r w:rsidR="009F421D">
        <w:rPr>
          <w:rFonts w:ascii="Arial" w:eastAsia="Arial" w:hAnsi="Arial" w:cs="Arial"/>
          <w:sz w:val="22"/>
        </w:rPr>
        <w:t xml:space="preserve">turi būti </w:t>
      </w:r>
      <w:r w:rsidRPr="009F421D">
        <w:rPr>
          <w:rFonts w:ascii="Arial" w:hAnsi="Arial" w:cs="Arial"/>
          <w:sz w:val="22"/>
        </w:rPr>
        <w:t>nurodom</w:t>
      </w:r>
      <w:r w:rsidR="009F421D" w:rsidRPr="009F421D">
        <w:rPr>
          <w:rFonts w:ascii="Arial" w:hAnsi="Arial" w:cs="Arial"/>
          <w:sz w:val="22"/>
        </w:rPr>
        <w:t>a</w:t>
      </w:r>
      <w:r w:rsidRPr="009F421D">
        <w:rPr>
          <w:rFonts w:ascii="Arial" w:hAnsi="Arial" w:cs="Arial"/>
          <w:sz w:val="22"/>
        </w:rPr>
        <w:t>, paliekant du skaitmenis po kablelio</w:t>
      </w:r>
      <w:r w:rsidR="009F421D">
        <w:rPr>
          <w:rFonts w:ascii="Arial" w:hAnsi="Arial" w:cs="Arial"/>
          <w:sz w:val="22"/>
        </w:rPr>
        <w:t>;</w:t>
      </w:r>
    </w:p>
    <w:p w14:paraId="6391A265" w14:textId="173C4B0D" w:rsidR="001D0295" w:rsidRPr="006F2FCC" w:rsidRDefault="001D0295" w:rsidP="001D0295">
      <w:pPr>
        <w:spacing w:after="0" w:line="240" w:lineRule="auto"/>
        <w:ind w:firstLine="720"/>
        <w:jc w:val="both"/>
        <w:rPr>
          <w:rFonts w:ascii="Arial" w:hAnsi="Arial" w:cs="Arial"/>
          <w:color w:val="000000"/>
          <w:sz w:val="22"/>
        </w:rPr>
      </w:pPr>
      <w:r w:rsidRPr="006F2FCC">
        <w:rPr>
          <w:rFonts w:ascii="Arial" w:hAnsi="Arial" w:cs="Arial"/>
          <w:color w:val="000000"/>
          <w:sz w:val="22"/>
        </w:rPr>
        <w:t>- bendra kaina turi atitikti pateiktų jos sudėtinių dalių sumą</w:t>
      </w:r>
      <w:r w:rsidR="009F421D">
        <w:rPr>
          <w:rFonts w:ascii="Arial" w:hAnsi="Arial" w:cs="Arial"/>
          <w:color w:val="000000"/>
          <w:sz w:val="22"/>
        </w:rPr>
        <w:t>;</w:t>
      </w:r>
    </w:p>
    <w:p w14:paraId="120E45C2" w14:textId="6E41EA41" w:rsidR="00FE62CE" w:rsidRPr="00FD01C8" w:rsidRDefault="001D0295" w:rsidP="00FE62CE">
      <w:pPr>
        <w:ind w:firstLine="720"/>
        <w:rPr>
          <w:rFonts w:ascii="Arial" w:hAnsi="Arial" w:cs="Arial"/>
          <w:bCs/>
          <w:iCs/>
          <w:color w:val="000000"/>
          <w:sz w:val="22"/>
        </w:rPr>
      </w:pPr>
      <w:r w:rsidRPr="006F2FCC">
        <w:rPr>
          <w:rFonts w:ascii="Arial" w:hAnsi="Arial" w:cs="Arial"/>
          <w:i/>
          <w:color w:val="000000"/>
          <w:sz w:val="22"/>
        </w:rPr>
        <w:t xml:space="preserve">- </w:t>
      </w:r>
      <w:r w:rsidR="00FE62CE" w:rsidRPr="006F2FCC">
        <w:rPr>
          <w:rFonts w:ascii="Arial" w:hAnsi="Arial" w:cs="Arial"/>
          <w:i/>
          <w:color w:val="000000"/>
          <w:sz w:val="22"/>
        </w:rPr>
        <w:t>tais atvejais, kai pagal galiojančius teisės aktus tiekėjui nereikia mokėti PVM, lentelių skilčių, kuriose prašoma nurodyti kainą su PVM, nepildo ir nurodo priežastis, dėl kurių PVM nemoka</w:t>
      </w:r>
      <w:r w:rsidR="00FE62CE" w:rsidRPr="00FD01C8">
        <w:rPr>
          <w:rFonts w:ascii="Arial" w:hAnsi="Arial" w:cs="Arial"/>
          <w:bCs/>
          <w:iCs/>
          <w:color w:val="000000"/>
          <w:sz w:val="22"/>
        </w:rPr>
        <w:t>:_____________________________________________</w:t>
      </w:r>
    </w:p>
    <w:bookmarkEnd w:id="1"/>
    <w:p w14:paraId="4AA6552C" w14:textId="77777777" w:rsidR="003E4493" w:rsidRPr="006F2FCC" w:rsidRDefault="003E4493" w:rsidP="005E7E3A">
      <w:pPr>
        <w:spacing w:after="0" w:line="240" w:lineRule="auto"/>
        <w:ind w:left="720"/>
        <w:jc w:val="both"/>
        <w:rPr>
          <w:rFonts w:ascii="Arial" w:hAnsi="Arial" w:cs="Arial"/>
          <w:b/>
          <w:bCs/>
          <w:sz w:val="22"/>
          <w:highlight w:val="yellow"/>
        </w:rPr>
      </w:pPr>
    </w:p>
    <w:p w14:paraId="5341A463" w14:textId="77777777" w:rsidR="008541A3" w:rsidRPr="006F2FCC" w:rsidRDefault="008541A3" w:rsidP="008541A3">
      <w:pPr>
        <w:spacing w:after="0" w:line="240" w:lineRule="auto"/>
        <w:ind w:firstLine="720"/>
        <w:jc w:val="both"/>
        <w:rPr>
          <w:rFonts w:ascii="Arial" w:hAnsi="Arial" w:cs="Arial"/>
          <w:color w:val="000000"/>
          <w:sz w:val="22"/>
        </w:rPr>
      </w:pPr>
      <w:r w:rsidRPr="006F2FCC">
        <w:rPr>
          <w:rFonts w:ascii="Arial" w:hAnsi="Arial" w:cs="Arial"/>
          <w:color w:val="000000"/>
          <w:sz w:val="22"/>
        </w:rPr>
        <w:t>Iš viso bendra pasiūlymo kaina be PVM: (</w:t>
      </w:r>
      <w:r w:rsidRPr="006F2FCC">
        <w:rPr>
          <w:rFonts w:ascii="Arial" w:hAnsi="Arial" w:cs="Arial"/>
          <w:i/>
          <w:iCs/>
          <w:color w:val="000000"/>
          <w:sz w:val="22"/>
        </w:rPr>
        <w:t>suma skaičiais ir žodžiais</w:t>
      </w:r>
      <w:r w:rsidRPr="006F2FCC">
        <w:rPr>
          <w:rFonts w:ascii="Arial" w:hAnsi="Arial" w:cs="Arial"/>
          <w:color w:val="000000"/>
          <w:sz w:val="22"/>
        </w:rPr>
        <w:t>)</w:t>
      </w:r>
    </w:p>
    <w:p w14:paraId="184C3E90" w14:textId="77777777" w:rsidR="008541A3" w:rsidRPr="006F2FCC" w:rsidRDefault="008541A3" w:rsidP="008541A3">
      <w:pPr>
        <w:spacing w:after="0" w:line="240" w:lineRule="auto"/>
        <w:ind w:firstLine="720"/>
        <w:jc w:val="both"/>
        <w:rPr>
          <w:rFonts w:ascii="Arial" w:hAnsi="Arial" w:cs="Arial"/>
          <w:color w:val="000000"/>
          <w:sz w:val="22"/>
        </w:rPr>
      </w:pPr>
      <w:r w:rsidRPr="006F2FCC">
        <w:rPr>
          <w:rFonts w:ascii="Arial" w:hAnsi="Arial" w:cs="Arial"/>
          <w:color w:val="000000"/>
          <w:sz w:val="22"/>
        </w:rPr>
        <w:t>Iš viso PVM: (</w:t>
      </w:r>
      <w:r w:rsidRPr="006F2FCC">
        <w:rPr>
          <w:rFonts w:ascii="Arial" w:hAnsi="Arial" w:cs="Arial"/>
          <w:i/>
          <w:iCs/>
          <w:color w:val="000000"/>
          <w:sz w:val="22"/>
        </w:rPr>
        <w:t>suma skaičiais ir žodžiais</w:t>
      </w:r>
      <w:r w:rsidRPr="006F2FCC">
        <w:rPr>
          <w:rFonts w:ascii="Arial" w:hAnsi="Arial" w:cs="Arial"/>
          <w:color w:val="000000"/>
          <w:sz w:val="22"/>
        </w:rPr>
        <w:t>)</w:t>
      </w:r>
    </w:p>
    <w:p w14:paraId="4008D090" w14:textId="77777777" w:rsidR="008541A3" w:rsidRPr="006F2FCC" w:rsidRDefault="008541A3" w:rsidP="008541A3">
      <w:pPr>
        <w:spacing w:after="0" w:line="240" w:lineRule="auto"/>
        <w:ind w:firstLine="720"/>
        <w:jc w:val="both"/>
        <w:rPr>
          <w:rFonts w:ascii="Arial" w:hAnsi="Arial" w:cs="Arial"/>
          <w:color w:val="000000"/>
          <w:sz w:val="22"/>
        </w:rPr>
      </w:pPr>
      <w:r w:rsidRPr="006F2FCC">
        <w:rPr>
          <w:rFonts w:ascii="Arial" w:hAnsi="Arial" w:cs="Arial"/>
          <w:color w:val="000000"/>
          <w:sz w:val="22"/>
        </w:rPr>
        <w:t>Iš viso bendra pasiūlymo kaina su PVM: (</w:t>
      </w:r>
      <w:r w:rsidRPr="006F2FCC">
        <w:rPr>
          <w:rFonts w:ascii="Arial" w:hAnsi="Arial" w:cs="Arial"/>
          <w:i/>
          <w:iCs/>
          <w:color w:val="000000"/>
          <w:sz w:val="22"/>
        </w:rPr>
        <w:t>suma skaičiais ir žodžiais</w:t>
      </w:r>
      <w:r w:rsidRPr="006F2FCC">
        <w:rPr>
          <w:rFonts w:ascii="Arial" w:hAnsi="Arial" w:cs="Arial"/>
          <w:color w:val="000000"/>
          <w:sz w:val="22"/>
        </w:rPr>
        <w:t>)</w:t>
      </w:r>
    </w:p>
    <w:p w14:paraId="2172612A" w14:textId="77777777" w:rsidR="006C3A8B" w:rsidRPr="006F2FCC" w:rsidRDefault="006C3A8B" w:rsidP="008541A3">
      <w:pPr>
        <w:spacing w:after="0" w:line="240" w:lineRule="auto"/>
        <w:ind w:firstLine="720"/>
        <w:jc w:val="both"/>
        <w:rPr>
          <w:rFonts w:ascii="Arial" w:hAnsi="Arial" w:cs="Arial"/>
          <w:b/>
          <w:bCs/>
          <w:i/>
          <w:iCs/>
          <w:color w:val="000000"/>
          <w:sz w:val="22"/>
        </w:rPr>
      </w:pPr>
    </w:p>
    <w:p w14:paraId="66337803" w14:textId="60EAD10A" w:rsidR="00775641" w:rsidRPr="006F2FCC" w:rsidRDefault="005B786B" w:rsidP="00F247C8">
      <w:pPr>
        <w:spacing w:after="0" w:line="240" w:lineRule="auto"/>
        <w:ind w:firstLine="720"/>
        <w:jc w:val="both"/>
        <w:rPr>
          <w:rFonts w:ascii="Arial" w:hAnsi="Arial" w:cs="Arial"/>
          <w:b/>
          <w:bCs/>
          <w:sz w:val="22"/>
        </w:rPr>
      </w:pPr>
      <w:r w:rsidRPr="006F2FCC">
        <w:rPr>
          <w:rFonts w:ascii="Arial" w:hAnsi="Arial" w:cs="Arial"/>
          <w:b/>
          <w:bCs/>
          <w:color w:val="000000"/>
          <w:sz w:val="22"/>
        </w:rPr>
        <w:t>Tiekėjo</w:t>
      </w:r>
      <w:r w:rsidR="00775641" w:rsidRPr="006F2FCC">
        <w:rPr>
          <w:rFonts w:ascii="Arial" w:hAnsi="Arial" w:cs="Arial"/>
          <w:b/>
          <w:bCs/>
          <w:sz w:val="22"/>
        </w:rPr>
        <w:t xml:space="preserve"> suteikiama </w:t>
      </w:r>
      <w:r w:rsidR="00EF4662">
        <w:rPr>
          <w:rFonts w:ascii="Arial" w:hAnsi="Arial" w:cs="Arial"/>
          <w:b/>
          <w:bCs/>
          <w:sz w:val="22"/>
        </w:rPr>
        <w:t>garantija</w:t>
      </w:r>
      <w:r w:rsidR="002E53F3">
        <w:rPr>
          <w:rFonts w:ascii="Arial" w:hAnsi="Arial" w:cs="Arial"/>
          <w:b/>
          <w:bCs/>
          <w:sz w:val="22"/>
        </w:rPr>
        <w:t>:</w:t>
      </w:r>
      <w:r w:rsidR="00EF4662">
        <w:rPr>
          <w:rFonts w:ascii="Arial" w:hAnsi="Arial" w:cs="Arial"/>
          <w:b/>
          <w:bCs/>
          <w:sz w:val="22"/>
        </w:rPr>
        <w:t xml:space="preserve"> </w:t>
      </w:r>
    </w:p>
    <w:p w14:paraId="06062F11" w14:textId="0BB8AA03" w:rsidR="007F5B14" w:rsidRPr="007F5B14" w:rsidRDefault="007F5B14" w:rsidP="00F247C8">
      <w:pPr>
        <w:pStyle w:val="Sraopastraipa"/>
        <w:numPr>
          <w:ilvl w:val="0"/>
          <w:numId w:val="31"/>
        </w:numPr>
        <w:ind w:left="0" w:firstLine="720"/>
        <w:rPr>
          <w:rFonts w:ascii="Arial" w:hAnsi="Arial" w:cs="Arial"/>
          <w:sz w:val="22"/>
        </w:rPr>
      </w:pPr>
      <w:r w:rsidRPr="007F5B14">
        <w:rPr>
          <w:rFonts w:ascii="Arial" w:hAnsi="Arial" w:cs="Arial"/>
          <w:color w:val="000000" w:themeColor="text1"/>
          <w:sz w:val="22"/>
        </w:rPr>
        <w:t xml:space="preserve">Staklėms </w:t>
      </w:r>
      <w:r w:rsidR="005A34C2">
        <w:rPr>
          <w:rFonts w:ascii="Arial" w:hAnsi="Arial" w:cs="Arial"/>
          <w:iCs/>
          <w:sz w:val="22"/>
        </w:rPr>
        <w:t xml:space="preserve">(lazerinės ir siuvinėjimo) </w:t>
      </w:r>
      <w:r w:rsidRPr="007F5B14">
        <w:rPr>
          <w:rFonts w:ascii="Arial" w:hAnsi="Arial" w:cs="Arial"/>
          <w:color w:val="000000" w:themeColor="text1"/>
          <w:sz w:val="22"/>
        </w:rPr>
        <w:t>ir jų pagrindiniams komponentams</w:t>
      </w:r>
      <w:r w:rsidR="005A34C2">
        <w:rPr>
          <w:rFonts w:ascii="Arial" w:hAnsi="Arial" w:cs="Arial"/>
          <w:color w:val="000000" w:themeColor="text1"/>
          <w:sz w:val="22"/>
        </w:rPr>
        <w:t xml:space="preserve"> </w:t>
      </w:r>
      <w:r w:rsidR="002E53F3" w:rsidRPr="007F5B14">
        <w:rPr>
          <w:rFonts w:ascii="Arial" w:hAnsi="Arial" w:cs="Arial"/>
          <w:b/>
          <w:bCs/>
          <w:sz w:val="22"/>
        </w:rPr>
        <w:t>.......</w:t>
      </w:r>
      <w:r w:rsidR="002E53F3" w:rsidRPr="007F5B14">
        <w:rPr>
          <w:rFonts w:ascii="Arial" w:hAnsi="Arial" w:cs="Arial"/>
          <w:b/>
          <w:bCs/>
          <w:i/>
          <w:iCs/>
          <w:sz w:val="22"/>
        </w:rPr>
        <w:t>(įrašo tiekėjas).....</w:t>
      </w:r>
      <w:r w:rsidR="002E53F3" w:rsidRPr="007F5B14">
        <w:rPr>
          <w:rFonts w:ascii="Arial" w:hAnsi="Arial" w:cs="Arial"/>
          <w:b/>
          <w:bCs/>
          <w:sz w:val="22"/>
        </w:rPr>
        <w:t>mėn.</w:t>
      </w:r>
      <w:r w:rsidRPr="007F5B14">
        <w:rPr>
          <w:rFonts w:ascii="Arial" w:hAnsi="Arial" w:cs="Arial"/>
          <w:b/>
          <w:bCs/>
          <w:sz w:val="22"/>
        </w:rPr>
        <w:t xml:space="preserve"> </w:t>
      </w:r>
      <w:r w:rsidRPr="007F5B14">
        <w:rPr>
          <w:rFonts w:ascii="Arial" w:hAnsi="Arial" w:cs="Arial"/>
          <w:sz w:val="22"/>
        </w:rPr>
        <w:t xml:space="preserve">(garantija negali būti </w:t>
      </w:r>
      <w:r w:rsidRPr="005A34C2">
        <w:rPr>
          <w:rFonts w:ascii="Arial" w:hAnsi="Arial" w:cs="Arial"/>
          <w:sz w:val="22"/>
        </w:rPr>
        <w:t>trumpesnė nei 24 mėn.</w:t>
      </w:r>
      <w:r w:rsidRPr="007F5B14">
        <w:rPr>
          <w:rFonts w:ascii="Arial" w:hAnsi="Arial" w:cs="Arial"/>
          <w:sz w:val="22"/>
        </w:rPr>
        <w:t>).</w:t>
      </w:r>
    </w:p>
    <w:p w14:paraId="3418F940" w14:textId="3FBBE5CA" w:rsidR="007F5B14" w:rsidRPr="007F5B14" w:rsidRDefault="007F5B14" w:rsidP="00F247C8">
      <w:pPr>
        <w:pStyle w:val="Sraopastraipa"/>
        <w:numPr>
          <w:ilvl w:val="0"/>
          <w:numId w:val="31"/>
        </w:numPr>
        <w:ind w:left="0" w:firstLine="720"/>
        <w:rPr>
          <w:rFonts w:ascii="Arial" w:eastAsia="Calibri" w:hAnsi="Arial" w:cs="Arial"/>
          <w:b/>
          <w:bCs/>
          <w:sz w:val="22"/>
        </w:rPr>
      </w:pPr>
      <w:r>
        <w:rPr>
          <w:rFonts w:ascii="Arial" w:hAnsi="Arial" w:cs="Arial"/>
          <w:sz w:val="22"/>
        </w:rPr>
        <w:t>L</w:t>
      </w:r>
      <w:r w:rsidRPr="007F5B14">
        <w:rPr>
          <w:rFonts w:ascii="Arial" w:hAnsi="Arial" w:cs="Arial"/>
          <w:sz w:val="22"/>
        </w:rPr>
        <w:t>azerinių graviravimo - pjovimo staklių </w:t>
      </w:r>
      <w:r w:rsidRPr="007F5B14">
        <w:rPr>
          <w:rFonts w:ascii="Arial" w:hAnsi="Arial" w:cs="Arial"/>
          <w:color w:val="000000" w:themeColor="text1"/>
          <w:sz w:val="22"/>
        </w:rPr>
        <w:t>lazerio vamzdel</w:t>
      </w:r>
      <w:r>
        <w:rPr>
          <w:rFonts w:ascii="Arial" w:hAnsi="Arial" w:cs="Arial"/>
          <w:color w:val="000000" w:themeColor="text1"/>
          <w:sz w:val="22"/>
        </w:rPr>
        <w:t xml:space="preserve">iui </w:t>
      </w:r>
      <w:r w:rsidRPr="007F5B14">
        <w:rPr>
          <w:rFonts w:ascii="Arial" w:hAnsi="Arial" w:cs="Arial"/>
          <w:b/>
          <w:bCs/>
          <w:sz w:val="22"/>
        </w:rPr>
        <w:t>.......</w:t>
      </w:r>
      <w:r w:rsidRPr="007F5B14">
        <w:rPr>
          <w:rFonts w:ascii="Arial" w:hAnsi="Arial" w:cs="Arial"/>
          <w:b/>
          <w:bCs/>
          <w:i/>
          <w:iCs/>
          <w:sz w:val="22"/>
        </w:rPr>
        <w:t>(įrašo tiekėjas).....</w:t>
      </w:r>
      <w:r w:rsidRPr="007F5B14">
        <w:rPr>
          <w:rFonts w:ascii="Arial" w:hAnsi="Arial" w:cs="Arial"/>
          <w:b/>
          <w:bCs/>
          <w:sz w:val="22"/>
        </w:rPr>
        <w:t>mėn.</w:t>
      </w:r>
      <w:r>
        <w:rPr>
          <w:rFonts w:ascii="Arial" w:hAnsi="Arial" w:cs="Arial"/>
          <w:color w:val="000000" w:themeColor="text1"/>
          <w:sz w:val="22"/>
        </w:rPr>
        <w:t xml:space="preserve"> (</w:t>
      </w:r>
      <w:r w:rsidRPr="007F5B14">
        <w:rPr>
          <w:rFonts w:ascii="Arial" w:hAnsi="Arial" w:cs="Arial"/>
          <w:color w:val="000000" w:themeColor="text1"/>
          <w:sz w:val="22"/>
        </w:rPr>
        <w:t>garantija ne</w:t>
      </w:r>
      <w:r>
        <w:rPr>
          <w:rFonts w:ascii="Arial" w:hAnsi="Arial" w:cs="Arial"/>
          <w:color w:val="000000" w:themeColor="text1"/>
          <w:sz w:val="22"/>
        </w:rPr>
        <w:t>gali būti</w:t>
      </w:r>
      <w:r w:rsidRPr="007F5B14">
        <w:rPr>
          <w:rFonts w:ascii="Arial" w:hAnsi="Arial" w:cs="Arial"/>
          <w:color w:val="000000" w:themeColor="text1"/>
          <w:sz w:val="22"/>
        </w:rPr>
        <w:t xml:space="preserve"> trumpesnė nei 12 mėn.</w:t>
      </w:r>
      <w:r>
        <w:rPr>
          <w:rFonts w:ascii="Arial" w:hAnsi="Arial" w:cs="Arial"/>
          <w:color w:val="000000" w:themeColor="text1"/>
          <w:sz w:val="22"/>
        </w:rPr>
        <w:t>)</w:t>
      </w:r>
      <w:r w:rsidRPr="007F5B14">
        <w:rPr>
          <w:rFonts w:ascii="Arial" w:hAnsi="Arial" w:cs="Arial"/>
          <w:color w:val="000000" w:themeColor="text1"/>
          <w:sz w:val="22"/>
        </w:rPr>
        <w:t xml:space="preserve">. </w:t>
      </w:r>
    </w:p>
    <w:p w14:paraId="6A9D6AD9" w14:textId="77777777" w:rsidR="007F5B14" w:rsidRPr="006F2FCC" w:rsidRDefault="007F5B14" w:rsidP="00D86953">
      <w:pPr>
        <w:spacing w:after="0" w:line="240" w:lineRule="auto"/>
        <w:ind w:firstLine="720"/>
        <w:jc w:val="both"/>
        <w:rPr>
          <w:rFonts w:ascii="Arial" w:hAnsi="Arial" w:cs="Arial"/>
          <w:color w:val="00000A"/>
          <w:sz w:val="22"/>
        </w:rPr>
      </w:pPr>
    </w:p>
    <w:p w14:paraId="47EE0EC7" w14:textId="4828721E" w:rsidR="00D86953" w:rsidRPr="006F2FCC" w:rsidRDefault="00D86953" w:rsidP="00D86953">
      <w:pPr>
        <w:spacing w:after="0" w:line="240" w:lineRule="auto"/>
        <w:ind w:firstLine="720"/>
        <w:jc w:val="both"/>
        <w:rPr>
          <w:rFonts w:ascii="Arial" w:hAnsi="Arial" w:cs="Arial"/>
          <w:color w:val="00000A"/>
          <w:sz w:val="22"/>
        </w:rPr>
      </w:pPr>
      <w:r w:rsidRPr="006F2FCC">
        <w:rPr>
          <w:rFonts w:ascii="Arial" w:hAnsi="Arial" w:cs="Arial"/>
          <w:color w:val="00000A"/>
          <w:sz w:val="22"/>
        </w:rPr>
        <w:t>Siūlomos prekės visiškai atitinka pirkimo dokumentuose nurodytus reikalavimus.</w:t>
      </w:r>
    </w:p>
    <w:p w14:paraId="742E8D48" w14:textId="77777777" w:rsidR="006C6729" w:rsidRPr="006F2FCC" w:rsidRDefault="006C6729" w:rsidP="00202389">
      <w:pPr>
        <w:spacing w:after="0" w:line="240" w:lineRule="auto"/>
        <w:ind w:firstLine="720"/>
        <w:jc w:val="both"/>
        <w:rPr>
          <w:rFonts w:ascii="Arial" w:eastAsia="Times New Roman" w:hAnsi="Arial" w:cs="Arial"/>
          <w:b/>
          <w:sz w:val="22"/>
          <w:lang w:eastAsia="lt-LT"/>
        </w:rPr>
      </w:pPr>
    </w:p>
    <w:p w14:paraId="42A89596" w14:textId="77777777" w:rsidR="00D0415C" w:rsidRPr="003C02EB" w:rsidRDefault="00F90848" w:rsidP="00F247C8">
      <w:pPr>
        <w:tabs>
          <w:tab w:val="left" w:pos="720"/>
        </w:tabs>
        <w:spacing w:after="0" w:line="240" w:lineRule="auto"/>
        <w:ind w:firstLine="720"/>
        <w:rPr>
          <w:rFonts w:ascii="Arial" w:hAnsi="Arial" w:cs="Arial"/>
          <w:color w:val="00000A"/>
          <w:sz w:val="22"/>
        </w:rPr>
      </w:pPr>
      <w:r w:rsidRPr="003C02EB">
        <w:rPr>
          <w:rFonts w:ascii="Arial" w:hAnsi="Arial" w:cs="Arial"/>
          <w:color w:val="00000A"/>
          <w:sz w:val="22"/>
        </w:rPr>
        <w:t>Teikdami šį pasiūlymą, mes patvirtiname, kad</w:t>
      </w:r>
      <w:r w:rsidR="00D0415C" w:rsidRPr="003C02EB">
        <w:rPr>
          <w:rFonts w:ascii="Arial" w:hAnsi="Arial" w:cs="Arial"/>
          <w:color w:val="00000A"/>
          <w:sz w:val="22"/>
        </w:rPr>
        <w:t>:</w:t>
      </w:r>
    </w:p>
    <w:p w14:paraId="4DF99237" w14:textId="77777777" w:rsidR="00D0415C" w:rsidRPr="003C02EB" w:rsidRDefault="00D0415C" w:rsidP="00F247C8">
      <w:pPr>
        <w:tabs>
          <w:tab w:val="left" w:pos="720"/>
        </w:tabs>
        <w:spacing w:after="0" w:line="240" w:lineRule="auto"/>
        <w:ind w:firstLine="720"/>
        <w:rPr>
          <w:rFonts w:ascii="Arial" w:hAnsi="Arial" w:cs="Arial"/>
          <w:color w:val="00000A"/>
          <w:sz w:val="22"/>
        </w:rPr>
      </w:pPr>
      <w:r w:rsidRPr="003C02EB">
        <w:rPr>
          <w:rFonts w:ascii="Arial" w:hAnsi="Arial" w:cs="Arial"/>
          <w:color w:val="00000A"/>
          <w:sz w:val="22"/>
        </w:rPr>
        <w:t>-</w:t>
      </w:r>
      <w:r w:rsidR="00F90848" w:rsidRPr="003C02EB">
        <w:rPr>
          <w:rFonts w:ascii="Arial" w:hAnsi="Arial" w:cs="Arial"/>
          <w:color w:val="00000A"/>
          <w:sz w:val="22"/>
        </w:rPr>
        <w:t xml:space="preserve"> į mūsų siūlomą kainą įskaičiuotos visos prekių </w:t>
      </w:r>
      <w:r w:rsidR="00F90848" w:rsidRPr="003C02EB">
        <w:rPr>
          <w:rFonts w:ascii="Arial" w:hAnsi="Arial" w:cs="Arial"/>
          <w:sz w:val="22"/>
        </w:rPr>
        <w:t xml:space="preserve">pristatymo išlaidos bei visi mokesčiai, ir </w:t>
      </w:r>
      <w:r w:rsidR="00F90848" w:rsidRPr="003C02EB">
        <w:rPr>
          <w:rFonts w:ascii="Arial" w:hAnsi="Arial" w:cs="Arial"/>
          <w:color w:val="00000A"/>
          <w:sz w:val="22"/>
        </w:rPr>
        <w:t>kad mes prisiimame riziką už visas išlaidas, kurias, teikdami pasiūlymą ir laikydamiesi perkančiosios organizacijos reikalavimų, privalėjome įskaičiuoti į pasiūlymo kainą</w:t>
      </w:r>
      <w:r w:rsidRPr="003C02EB">
        <w:rPr>
          <w:rFonts w:ascii="Arial" w:hAnsi="Arial" w:cs="Arial"/>
          <w:color w:val="00000A"/>
          <w:sz w:val="22"/>
        </w:rPr>
        <w:t>;</w:t>
      </w:r>
    </w:p>
    <w:p w14:paraId="3462E0DB" w14:textId="6AE3ECEB" w:rsidR="00914507" w:rsidRPr="003C02EB" w:rsidRDefault="00D0415C" w:rsidP="00F247C8">
      <w:pPr>
        <w:tabs>
          <w:tab w:val="left" w:pos="720"/>
        </w:tabs>
        <w:spacing w:after="0" w:line="240" w:lineRule="auto"/>
        <w:ind w:firstLine="720"/>
        <w:rPr>
          <w:rFonts w:ascii="Arial" w:hAnsi="Arial" w:cs="Arial"/>
          <w:color w:val="000000" w:themeColor="text1"/>
          <w:sz w:val="22"/>
        </w:rPr>
      </w:pPr>
      <w:r w:rsidRPr="003C02EB">
        <w:rPr>
          <w:rFonts w:ascii="Arial" w:hAnsi="Arial" w:cs="Arial"/>
          <w:color w:val="00000A"/>
          <w:sz w:val="22"/>
        </w:rPr>
        <w:t xml:space="preserve">- </w:t>
      </w:r>
      <w:r w:rsidR="00971D68" w:rsidRPr="003C02EB">
        <w:rPr>
          <w:rFonts w:ascii="Arial" w:hAnsi="Arial" w:cs="Arial"/>
          <w:color w:val="000000" w:themeColor="text1"/>
          <w:sz w:val="22"/>
        </w:rPr>
        <w:t xml:space="preserve">mūsų siūlomos prekės atitinka techninius reikalavimus, nurodytus specialiųjų pirkimo sąlygų </w:t>
      </w:r>
      <w:r w:rsidR="003C02EB" w:rsidRPr="003C02EB">
        <w:rPr>
          <w:rFonts w:ascii="Arial" w:hAnsi="Arial" w:cs="Arial"/>
          <w:color w:val="000000" w:themeColor="text1"/>
          <w:sz w:val="22"/>
        </w:rPr>
        <w:t>4</w:t>
      </w:r>
      <w:r w:rsidR="00971D68" w:rsidRPr="003C02EB">
        <w:rPr>
          <w:rFonts w:ascii="Arial" w:hAnsi="Arial" w:cs="Arial"/>
          <w:color w:val="000000" w:themeColor="text1"/>
          <w:sz w:val="22"/>
        </w:rPr>
        <w:t xml:space="preserve"> priede „Techninė specifikacija“ ir prekėms galios pasiūlyta kaina.</w:t>
      </w:r>
    </w:p>
    <w:p w14:paraId="686332C5" w14:textId="77777777" w:rsidR="003C02EB" w:rsidRPr="006F2FCC" w:rsidRDefault="003C02EB" w:rsidP="00D0415C">
      <w:pPr>
        <w:tabs>
          <w:tab w:val="left" w:pos="720"/>
        </w:tabs>
        <w:spacing w:after="0" w:line="240" w:lineRule="auto"/>
        <w:ind w:firstLine="720"/>
        <w:jc w:val="both"/>
        <w:rPr>
          <w:rFonts w:ascii="Arial" w:eastAsia="Times New Roman" w:hAnsi="Arial" w:cs="Arial"/>
          <w:color w:val="EE0000"/>
          <w:sz w:val="22"/>
          <w:lang w:eastAsia="lt-LT"/>
        </w:rPr>
      </w:pPr>
    </w:p>
    <w:p w14:paraId="694E3B14" w14:textId="77777777" w:rsidR="006C7B28" w:rsidRDefault="00E25C3A" w:rsidP="00E25C3A">
      <w:pPr>
        <w:tabs>
          <w:tab w:val="left" w:pos="9468"/>
        </w:tabs>
        <w:spacing w:line="240" w:lineRule="auto"/>
        <w:ind w:firstLine="720"/>
        <w:rPr>
          <w:rFonts w:ascii="Arial" w:hAnsi="Arial" w:cs="Arial"/>
          <w:b/>
          <w:sz w:val="22"/>
        </w:rPr>
      </w:pPr>
      <w:r w:rsidRPr="006F2FCC">
        <w:rPr>
          <w:rFonts w:ascii="Arial" w:hAnsi="Arial" w:cs="Arial"/>
          <w:sz w:val="22"/>
        </w:rPr>
        <w:t>Kartu su pasiūlymu pateikiam</w:t>
      </w:r>
      <w:r w:rsidR="00F56B90">
        <w:rPr>
          <w:rFonts w:ascii="Arial" w:hAnsi="Arial" w:cs="Arial"/>
          <w:sz w:val="22"/>
        </w:rPr>
        <w:t>a</w:t>
      </w:r>
      <w:r w:rsidRPr="006F2FCC">
        <w:rPr>
          <w:rFonts w:ascii="Arial" w:hAnsi="Arial" w:cs="Arial"/>
          <w:sz w:val="22"/>
        </w:rPr>
        <w:t xml:space="preserve"> </w:t>
      </w:r>
      <w:r w:rsidR="00F56B90" w:rsidRPr="003D041A">
        <w:rPr>
          <w:rFonts w:ascii="Arial" w:hAnsi="Arial" w:cs="Arial"/>
          <w:b/>
          <w:sz w:val="22"/>
        </w:rPr>
        <w:t>techninė specifikacija, užpildyta pagal specialiųjų pirkimo sąlygų 4 priedą</w:t>
      </w:r>
    </w:p>
    <w:p w14:paraId="34D79597" w14:textId="07C6373D" w:rsidR="00E25C3A" w:rsidRPr="00EA7E6B" w:rsidRDefault="00F56B90" w:rsidP="00E25C3A">
      <w:pPr>
        <w:tabs>
          <w:tab w:val="left" w:pos="9468"/>
        </w:tabs>
        <w:spacing w:line="240" w:lineRule="auto"/>
        <w:ind w:firstLine="720"/>
        <w:rPr>
          <w:rFonts w:ascii="Arial" w:hAnsi="Arial" w:cs="Arial"/>
          <w:bCs/>
          <w:sz w:val="22"/>
        </w:rPr>
      </w:pPr>
      <w:r w:rsidRPr="00EA7E6B">
        <w:rPr>
          <w:rFonts w:ascii="Arial" w:hAnsi="Arial" w:cs="Arial"/>
          <w:b/>
          <w:szCs w:val="24"/>
        </w:rPr>
        <w:t xml:space="preserve"> </w:t>
      </w:r>
      <w:r w:rsidR="006C7B28" w:rsidRPr="00EA7E6B">
        <w:rPr>
          <w:rFonts w:ascii="Arial" w:hAnsi="Arial" w:cs="Arial"/>
          <w:bCs/>
          <w:sz w:val="22"/>
        </w:rPr>
        <w:t>Pateikiami</w:t>
      </w:r>
      <w:r w:rsidRPr="00EA7E6B">
        <w:rPr>
          <w:rFonts w:ascii="Arial" w:hAnsi="Arial" w:cs="Arial"/>
          <w:b/>
          <w:sz w:val="22"/>
        </w:rPr>
        <w:t xml:space="preserve"> </w:t>
      </w:r>
      <w:r w:rsidR="003D041A" w:rsidRPr="00EA7E6B">
        <w:rPr>
          <w:rFonts w:ascii="Arial" w:hAnsi="Arial" w:cs="Arial"/>
          <w:bCs/>
          <w:sz w:val="22"/>
        </w:rPr>
        <w:t xml:space="preserve">šie </w:t>
      </w:r>
      <w:r w:rsidR="00E25C3A" w:rsidRPr="00EA7E6B">
        <w:rPr>
          <w:rFonts w:ascii="Arial" w:hAnsi="Arial" w:cs="Arial"/>
          <w:sz w:val="22"/>
        </w:rPr>
        <w:t xml:space="preserve">dokumentai (pasirašydamas pasiūlymą patvirtinu, kad dokumentų skaitmeninės kopijos yra tikros) ir </w:t>
      </w:r>
      <w:r w:rsidR="00E25C3A" w:rsidRPr="00EA7E6B">
        <w:rPr>
          <w:rFonts w:ascii="Arial" w:hAnsi="Arial" w:cs="Arial"/>
          <w:bCs/>
          <w:sz w:val="22"/>
        </w:rPr>
        <w:t xml:space="preserve">pasiūlyme nurodyta </w:t>
      </w:r>
      <w:r w:rsidR="006C7B28" w:rsidRPr="00EA7E6B">
        <w:rPr>
          <w:rFonts w:ascii="Arial" w:hAnsi="Arial" w:cs="Arial"/>
          <w:bCs/>
          <w:sz w:val="22"/>
        </w:rPr>
        <w:t xml:space="preserve">konfidenciali </w:t>
      </w:r>
      <w:r w:rsidR="00E25C3A" w:rsidRPr="00EA7E6B">
        <w:rPr>
          <w:rFonts w:ascii="Arial" w:hAnsi="Arial" w:cs="Arial"/>
          <w:bCs/>
          <w:sz w:val="22"/>
        </w:rPr>
        <w:t>informacija:</w:t>
      </w:r>
    </w:p>
    <w:p w14:paraId="09890E94" w14:textId="4BF33E4D" w:rsidR="00E25C3A" w:rsidRPr="006F2FCC" w:rsidRDefault="00E25C3A" w:rsidP="00E25C3A">
      <w:pPr>
        <w:spacing w:line="240" w:lineRule="auto"/>
        <w:ind w:left="7776"/>
        <w:rPr>
          <w:rFonts w:ascii="Arial" w:hAnsi="Arial" w:cs="Arial"/>
          <w:i/>
          <w:sz w:val="22"/>
        </w:rPr>
      </w:pPr>
      <w:r w:rsidRPr="006F2FCC">
        <w:rPr>
          <w:rFonts w:ascii="Arial" w:hAnsi="Arial" w:cs="Arial"/>
          <w:i/>
          <w:sz w:val="22"/>
        </w:rPr>
        <w:t xml:space="preserve">                2 lentelė</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511"/>
        <w:gridCol w:w="1342"/>
        <w:gridCol w:w="4234"/>
      </w:tblGrid>
      <w:tr w:rsidR="00E25C3A" w:rsidRPr="006F2FCC" w14:paraId="243C2D54" w14:textId="77777777" w:rsidTr="00D60755">
        <w:tc>
          <w:tcPr>
            <w:tcW w:w="272" w:type="pct"/>
            <w:tcBorders>
              <w:top w:val="single" w:sz="4" w:space="0" w:color="auto"/>
              <w:left w:val="single" w:sz="4" w:space="0" w:color="auto"/>
              <w:bottom w:val="single" w:sz="4" w:space="0" w:color="auto"/>
              <w:right w:val="single" w:sz="4" w:space="0" w:color="auto"/>
            </w:tcBorders>
            <w:vAlign w:val="center"/>
            <w:hideMark/>
          </w:tcPr>
          <w:p w14:paraId="6A00E7BB" w14:textId="77777777" w:rsidR="00E25C3A" w:rsidRPr="006F2FCC" w:rsidRDefault="00E25C3A" w:rsidP="00E70CBD">
            <w:pPr>
              <w:spacing w:after="0" w:line="240" w:lineRule="auto"/>
              <w:jc w:val="center"/>
              <w:rPr>
                <w:rFonts w:ascii="Arial" w:hAnsi="Arial" w:cs="Arial"/>
                <w:sz w:val="22"/>
              </w:rPr>
            </w:pPr>
            <w:r w:rsidRPr="006F2FCC">
              <w:rPr>
                <w:rFonts w:ascii="Arial" w:hAnsi="Arial" w:cs="Arial"/>
                <w:sz w:val="22"/>
              </w:rPr>
              <w:t>Eil.</w:t>
            </w:r>
          </w:p>
          <w:p w14:paraId="3FC6D1F7" w14:textId="77777777" w:rsidR="00E25C3A" w:rsidRPr="006F2FCC" w:rsidRDefault="00E25C3A" w:rsidP="00E70CBD">
            <w:pPr>
              <w:spacing w:after="0" w:line="240" w:lineRule="auto"/>
              <w:jc w:val="center"/>
              <w:rPr>
                <w:rFonts w:ascii="Arial" w:hAnsi="Arial" w:cs="Arial"/>
                <w:sz w:val="22"/>
              </w:rPr>
            </w:pPr>
            <w:r w:rsidRPr="006F2FCC">
              <w:rPr>
                <w:rFonts w:ascii="Arial" w:hAnsi="Arial" w:cs="Arial"/>
                <w:sz w:val="22"/>
              </w:rPr>
              <w:t>Nr.</w:t>
            </w:r>
          </w:p>
        </w:tc>
        <w:tc>
          <w:tcPr>
            <w:tcW w:w="1827" w:type="pct"/>
            <w:tcBorders>
              <w:top w:val="single" w:sz="4" w:space="0" w:color="auto"/>
              <w:left w:val="single" w:sz="4" w:space="0" w:color="auto"/>
              <w:bottom w:val="single" w:sz="4" w:space="0" w:color="auto"/>
              <w:right w:val="single" w:sz="4" w:space="0" w:color="auto"/>
            </w:tcBorders>
            <w:vAlign w:val="center"/>
            <w:hideMark/>
          </w:tcPr>
          <w:p w14:paraId="4971D330" w14:textId="77777777" w:rsidR="00E25C3A" w:rsidRPr="006F2FCC" w:rsidRDefault="00E25C3A" w:rsidP="00E70CBD">
            <w:pPr>
              <w:spacing w:after="0" w:line="240" w:lineRule="auto"/>
              <w:jc w:val="center"/>
              <w:rPr>
                <w:rFonts w:ascii="Arial" w:hAnsi="Arial" w:cs="Arial"/>
                <w:sz w:val="22"/>
              </w:rPr>
            </w:pPr>
            <w:r w:rsidRPr="006F2FCC">
              <w:rPr>
                <w:rFonts w:ascii="Arial" w:hAnsi="Arial" w:cs="Arial"/>
                <w:sz w:val="22"/>
              </w:rPr>
              <w:t>Pateiktų dokumentų pavadinimas</w:t>
            </w:r>
          </w:p>
        </w:tc>
        <w:tc>
          <w:tcPr>
            <w:tcW w:w="698" w:type="pct"/>
            <w:tcBorders>
              <w:top w:val="single" w:sz="4" w:space="0" w:color="auto"/>
              <w:left w:val="single" w:sz="4" w:space="0" w:color="auto"/>
              <w:bottom w:val="single" w:sz="4" w:space="0" w:color="auto"/>
              <w:right w:val="single" w:sz="4" w:space="0" w:color="auto"/>
            </w:tcBorders>
            <w:vAlign w:val="center"/>
            <w:hideMark/>
          </w:tcPr>
          <w:p w14:paraId="2EBFA5D7" w14:textId="77777777" w:rsidR="00E25C3A" w:rsidRPr="006F2FCC" w:rsidRDefault="00E25C3A" w:rsidP="00E70CBD">
            <w:pPr>
              <w:spacing w:after="0" w:line="240" w:lineRule="auto"/>
              <w:jc w:val="center"/>
              <w:rPr>
                <w:rFonts w:ascii="Arial" w:hAnsi="Arial" w:cs="Arial"/>
                <w:sz w:val="22"/>
              </w:rPr>
            </w:pPr>
            <w:r w:rsidRPr="006F2FCC">
              <w:rPr>
                <w:rFonts w:ascii="Arial" w:hAnsi="Arial" w:cs="Arial"/>
                <w:sz w:val="22"/>
              </w:rPr>
              <w:t>Dokumento puslapių skaičius</w:t>
            </w:r>
          </w:p>
        </w:tc>
        <w:tc>
          <w:tcPr>
            <w:tcW w:w="2203" w:type="pct"/>
            <w:tcBorders>
              <w:top w:val="single" w:sz="4" w:space="0" w:color="auto"/>
              <w:left w:val="single" w:sz="4" w:space="0" w:color="auto"/>
              <w:bottom w:val="single" w:sz="4" w:space="0" w:color="auto"/>
              <w:right w:val="single" w:sz="4" w:space="0" w:color="auto"/>
            </w:tcBorders>
            <w:vAlign w:val="center"/>
            <w:hideMark/>
          </w:tcPr>
          <w:p w14:paraId="0949F4F0" w14:textId="77777777" w:rsidR="00E25C3A" w:rsidRPr="006F2FCC" w:rsidRDefault="00E25C3A" w:rsidP="00E70CBD">
            <w:pPr>
              <w:spacing w:after="0" w:line="240" w:lineRule="auto"/>
              <w:rPr>
                <w:rFonts w:ascii="Arial" w:hAnsi="Arial" w:cs="Arial"/>
                <w:sz w:val="22"/>
              </w:rPr>
            </w:pPr>
            <w:r w:rsidRPr="006F2FCC">
              <w:rPr>
                <w:rFonts w:ascii="Arial" w:hAnsi="Arial" w:cs="Arial"/>
                <w:sz w:val="22"/>
              </w:rPr>
              <w:t>Konfidenciali informacija ir informacija, kurios atskleidimas prieštarautų teisės aktams arba teisėtiems tiekėjų komerciniams interesams arba trukdytų laisvai konkuruoti tarpusavyje</w:t>
            </w:r>
          </w:p>
          <w:p w14:paraId="754647C4" w14:textId="77777777" w:rsidR="00E25C3A" w:rsidRPr="006F2FCC" w:rsidRDefault="00E25C3A" w:rsidP="00E70CBD">
            <w:pPr>
              <w:spacing w:after="0" w:line="240" w:lineRule="auto"/>
              <w:rPr>
                <w:rFonts w:ascii="Arial" w:hAnsi="Arial" w:cs="Arial"/>
                <w:sz w:val="22"/>
              </w:rPr>
            </w:pPr>
            <w:r w:rsidRPr="006F2FCC">
              <w:rPr>
                <w:rFonts w:ascii="Arial" w:hAnsi="Arial" w:cs="Arial"/>
                <w:sz w:val="22"/>
              </w:rPr>
              <w:t>dokumente (nurodyti psl.)</w:t>
            </w:r>
          </w:p>
        </w:tc>
      </w:tr>
      <w:tr w:rsidR="00E25C3A" w:rsidRPr="006F2FCC" w14:paraId="67B9775F" w14:textId="77777777" w:rsidTr="00D60755">
        <w:tc>
          <w:tcPr>
            <w:tcW w:w="272" w:type="pct"/>
            <w:tcBorders>
              <w:top w:val="single" w:sz="4" w:space="0" w:color="auto"/>
              <w:left w:val="single" w:sz="4" w:space="0" w:color="auto"/>
              <w:bottom w:val="single" w:sz="4" w:space="0" w:color="auto"/>
              <w:right w:val="single" w:sz="4" w:space="0" w:color="auto"/>
            </w:tcBorders>
            <w:vAlign w:val="center"/>
            <w:hideMark/>
          </w:tcPr>
          <w:p w14:paraId="33A3C48F" w14:textId="77777777" w:rsidR="00E25C3A" w:rsidRPr="006F2FCC" w:rsidRDefault="00E25C3A" w:rsidP="00173131">
            <w:pPr>
              <w:jc w:val="center"/>
              <w:rPr>
                <w:rFonts w:ascii="Arial" w:hAnsi="Arial" w:cs="Arial"/>
                <w:i/>
                <w:sz w:val="22"/>
              </w:rPr>
            </w:pPr>
            <w:r w:rsidRPr="006F2FCC">
              <w:rPr>
                <w:rFonts w:ascii="Arial" w:hAnsi="Arial" w:cs="Arial"/>
                <w:i/>
                <w:sz w:val="22"/>
              </w:rPr>
              <w:t>1</w:t>
            </w:r>
          </w:p>
        </w:tc>
        <w:tc>
          <w:tcPr>
            <w:tcW w:w="1827" w:type="pct"/>
            <w:tcBorders>
              <w:top w:val="single" w:sz="4" w:space="0" w:color="auto"/>
              <w:left w:val="single" w:sz="4" w:space="0" w:color="auto"/>
              <w:bottom w:val="single" w:sz="4" w:space="0" w:color="auto"/>
              <w:right w:val="single" w:sz="4" w:space="0" w:color="auto"/>
            </w:tcBorders>
            <w:vAlign w:val="center"/>
            <w:hideMark/>
          </w:tcPr>
          <w:p w14:paraId="2CB88202" w14:textId="77777777" w:rsidR="00E25C3A" w:rsidRPr="006F2FCC" w:rsidRDefault="00E25C3A" w:rsidP="00173131">
            <w:pPr>
              <w:jc w:val="center"/>
              <w:rPr>
                <w:rFonts w:ascii="Arial" w:hAnsi="Arial" w:cs="Arial"/>
                <w:i/>
                <w:sz w:val="22"/>
              </w:rPr>
            </w:pPr>
            <w:r w:rsidRPr="006F2FCC">
              <w:rPr>
                <w:rFonts w:ascii="Arial" w:hAnsi="Arial" w:cs="Arial"/>
                <w:i/>
                <w:sz w:val="22"/>
              </w:rPr>
              <w:t>2</w:t>
            </w:r>
          </w:p>
        </w:tc>
        <w:tc>
          <w:tcPr>
            <w:tcW w:w="698" w:type="pct"/>
            <w:tcBorders>
              <w:top w:val="single" w:sz="4" w:space="0" w:color="auto"/>
              <w:left w:val="single" w:sz="4" w:space="0" w:color="auto"/>
              <w:bottom w:val="single" w:sz="4" w:space="0" w:color="auto"/>
              <w:right w:val="single" w:sz="4" w:space="0" w:color="auto"/>
            </w:tcBorders>
            <w:vAlign w:val="center"/>
            <w:hideMark/>
          </w:tcPr>
          <w:p w14:paraId="3D605B52" w14:textId="77777777" w:rsidR="00E25C3A" w:rsidRPr="006F2FCC" w:rsidRDefault="00E25C3A" w:rsidP="00173131">
            <w:pPr>
              <w:jc w:val="center"/>
              <w:rPr>
                <w:rFonts w:ascii="Arial" w:hAnsi="Arial" w:cs="Arial"/>
                <w:i/>
                <w:sz w:val="22"/>
              </w:rPr>
            </w:pPr>
            <w:r w:rsidRPr="006F2FCC">
              <w:rPr>
                <w:rFonts w:ascii="Arial" w:hAnsi="Arial" w:cs="Arial"/>
                <w:i/>
                <w:sz w:val="22"/>
              </w:rPr>
              <w:t>3</w:t>
            </w:r>
          </w:p>
        </w:tc>
        <w:tc>
          <w:tcPr>
            <w:tcW w:w="2203" w:type="pct"/>
            <w:tcBorders>
              <w:top w:val="single" w:sz="4" w:space="0" w:color="auto"/>
              <w:left w:val="single" w:sz="4" w:space="0" w:color="auto"/>
              <w:bottom w:val="single" w:sz="4" w:space="0" w:color="auto"/>
              <w:right w:val="single" w:sz="4" w:space="0" w:color="auto"/>
            </w:tcBorders>
            <w:vAlign w:val="center"/>
            <w:hideMark/>
          </w:tcPr>
          <w:p w14:paraId="349C3567" w14:textId="77777777" w:rsidR="00E25C3A" w:rsidRPr="006F2FCC" w:rsidRDefault="00E25C3A" w:rsidP="00173131">
            <w:pPr>
              <w:jc w:val="center"/>
              <w:rPr>
                <w:rFonts w:ascii="Arial" w:hAnsi="Arial" w:cs="Arial"/>
                <w:i/>
                <w:sz w:val="22"/>
              </w:rPr>
            </w:pPr>
            <w:r w:rsidRPr="006F2FCC">
              <w:rPr>
                <w:rFonts w:ascii="Arial" w:hAnsi="Arial" w:cs="Arial"/>
                <w:i/>
                <w:sz w:val="22"/>
              </w:rPr>
              <w:t>4</w:t>
            </w:r>
          </w:p>
        </w:tc>
      </w:tr>
      <w:tr w:rsidR="00D60755" w:rsidRPr="00D60755" w14:paraId="1BDB8FB0" w14:textId="77777777" w:rsidTr="00D60755">
        <w:tc>
          <w:tcPr>
            <w:tcW w:w="272" w:type="pct"/>
            <w:tcBorders>
              <w:top w:val="single" w:sz="4" w:space="0" w:color="auto"/>
              <w:left w:val="single" w:sz="4" w:space="0" w:color="auto"/>
              <w:bottom w:val="single" w:sz="4" w:space="0" w:color="auto"/>
              <w:right w:val="single" w:sz="4" w:space="0" w:color="auto"/>
            </w:tcBorders>
          </w:tcPr>
          <w:p w14:paraId="5125783D" w14:textId="2DB51691" w:rsidR="00D60755" w:rsidRPr="00D60755" w:rsidRDefault="00D60755" w:rsidP="00D60755">
            <w:pPr>
              <w:spacing w:after="0" w:line="240" w:lineRule="auto"/>
              <w:rPr>
                <w:rFonts w:ascii="Arial" w:hAnsi="Arial" w:cs="Arial"/>
                <w:sz w:val="22"/>
              </w:rPr>
            </w:pPr>
          </w:p>
        </w:tc>
        <w:tc>
          <w:tcPr>
            <w:tcW w:w="1827" w:type="pct"/>
            <w:tcBorders>
              <w:top w:val="single" w:sz="4" w:space="0" w:color="auto"/>
              <w:left w:val="single" w:sz="4" w:space="0" w:color="auto"/>
              <w:bottom w:val="single" w:sz="4" w:space="0" w:color="auto"/>
              <w:right w:val="single" w:sz="4" w:space="0" w:color="auto"/>
            </w:tcBorders>
          </w:tcPr>
          <w:p w14:paraId="25829840" w14:textId="0C477DE3" w:rsidR="00D60755" w:rsidRPr="00D60755" w:rsidRDefault="00D60755" w:rsidP="00D60755">
            <w:pPr>
              <w:spacing w:after="0" w:line="240" w:lineRule="auto"/>
              <w:rPr>
                <w:rFonts w:ascii="Arial" w:hAnsi="Arial" w:cs="Arial"/>
                <w:sz w:val="22"/>
              </w:rPr>
            </w:pPr>
          </w:p>
        </w:tc>
        <w:tc>
          <w:tcPr>
            <w:tcW w:w="698" w:type="pct"/>
            <w:tcBorders>
              <w:top w:val="single" w:sz="4" w:space="0" w:color="auto"/>
              <w:left w:val="single" w:sz="4" w:space="0" w:color="auto"/>
              <w:bottom w:val="single" w:sz="4" w:space="0" w:color="auto"/>
              <w:right w:val="single" w:sz="4" w:space="0" w:color="auto"/>
            </w:tcBorders>
          </w:tcPr>
          <w:p w14:paraId="1E178BCB" w14:textId="77777777" w:rsidR="00D60755" w:rsidRPr="00D60755" w:rsidRDefault="00D60755" w:rsidP="00D60755">
            <w:pPr>
              <w:spacing w:after="0" w:line="240" w:lineRule="auto"/>
              <w:rPr>
                <w:rFonts w:ascii="Arial" w:hAnsi="Arial" w:cs="Arial"/>
                <w:sz w:val="22"/>
              </w:rPr>
            </w:pPr>
          </w:p>
        </w:tc>
        <w:tc>
          <w:tcPr>
            <w:tcW w:w="2203" w:type="pct"/>
            <w:tcBorders>
              <w:top w:val="single" w:sz="4" w:space="0" w:color="auto"/>
              <w:left w:val="single" w:sz="4" w:space="0" w:color="auto"/>
              <w:bottom w:val="single" w:sz="4" w:space="0" w:color="auto"/>
              <w:right w:val="single" w:sz="4" w:space="0" w:color="auto"/>
            </w:tcBorders>
          </w:tcPr>
          <w:p w14:paraId="085ABB99" w14:textId="77777777" w:rsidR="00D60755" w:rsidRPr="00D60755" w:rsidRDefault="00D60755" w:rsidP="00D60755">
            <w:pPr>
              <w:spacing w:after="0" w:line="240" w:lineRule="auto"/>
              <w:rPr>
                <w:rFonts w:ascii="Arial" w:hAnsi="Arial" w:cs="Arial"/>
                <w:sz w:val="22"/>
              </w:rPr>
            </w:pPr>
          </w:p>
        </w:tc>
      </w:tr>
      <w:tr w:rsidR="00D60755" w:rsidRPr="00D60755" w14:paraId="34A0E83B" w14:textId="77777777" w:rsidTr="00D60755">
        <w:tc>
          <w:tcPr>
            <w:tcW w:w="272" w:type="pct"/>
            <w:tcBorders>
              <w:top w:val="single" w:sz="4" w:space="0" w:color="auto"/>
              <w:left w:val="single" w:sz="4" w:space="0" w:color="auto"/>
              <w:bottom w:val="single" w:sz="4" w:space="0" w:color="auto"/>
              <w:right w:val="single" w:sz="4" w:space="0" w:color="auto"/>
            </w:tcBorders>
          </w:tcPr>
          <w:p w14:paraId="512401C4" w14:textId="12140D3E" w:rsidR="00D60755" w:rsidRPr="00D60755" w:rsidRDefault="00D60755" w:rsidP="00D60755">
            <w:pPr>
              <w:spacing w:after="0" w:line="240" w:lineRule="auto"/>
              <w:rPr>
                <w:rFonts w:ascii="Arial" w:hAnsi="Arial" w:cs="Arial"/>
                <w:sz w:val="22"/>
              </w:rPr>
            </w:pPr>
          </w:p>
        </w:tc>
        <w:tc>
          <w:tcPr>
            <w:tcW w:w="1827" w:type="pct"/>
            <w:tcBorders>
              <w:top w:val="single" w:sz="4" w:space="0" w:color="auto"/>
              <w:left w:val="single" w:sz="4" w:space="0" w:color="auto"/>
              <w:bottom w:val="single" w:sz="4" w:space="0" w:color="auto"/>
              <w:right w:val="single" w:sz="4" w:space="0" w:color="auto"/>
            </w:tcBorders>
          </w:tcPr>
          <w:p w14:paraId="6D64AA32" w14:textId="172F7123" w:rsidR="00D60755" w:rsidRPr="00D60755" w:rsidRDefault="00D60755" w:rsidP="00D60755">
            <w:pPr>
              <w:tabs>
                <w:tab w:val="left" w:pos="1296"/>
                <w:tab w:val="center" w:pos="4153"/>
                <w:tab w:val="right" w:pos="8306"/>
              </w:tabs>
              <w:spacing w:after="0" w:line="240" w:lineRule="auto"/>
              <w:rPr>
                <w:rFonts w:ascii="Arial" w:eastAsia="Times New Roman" w:hAnsi="Arial" w:cs="Arial"/>
                <w:sz w:val="22"/>
              </w:rPr>
            </w:pPr>
          </w:p>
        </w:tc>
        <w:tc>
          <w:tcPr>
            <w:tcW w:w="698" w:type="pct"/>
            <w:tcBorders>
              <w:top w:val="single" w:sz="4" w:space="0" w:color="auto"/>
              <w:left w:val="single" w:sz="4" w:space="0" w:color="auto"/>
              <w:bottom w:val="single" w:sz="4" w:space="0" w:color="auto"/>
              <w:right w:val="single" w:sz="4" w:space="0" w:color="auto"/>
            </w:tcBorders>
          </w:tcPr>
          <w:p w14:paraId="49E232E1" w14:textId="77777777" w:rsidR="00D60755" w:rsidRPr="00D60755" w:rsidRDefault="00D60755" w:rsidP="00D60755">
            <w:pPr>
              <w:spacing w:after="0" w:line="240" w:lineRule="auto"/>
              <w:rPr>
                <w:rFonts w:ascii="Arial" w:hAnsi="Arial" w:cs="Arial"/>
                <w:sz w:val="22"/>
              </w:rPr>
            </w:pPr>
          </w:p>
        </w:tc>
        <w:tc>
          <w:tcPr>
            <w:tcW w:w="2203" w:type="pct"/>
            <w:tcBorders>
              <w:top w:val="single" w:sz="4" w:space="0" w:color="auto"/>
              <w:left w:val="single" w:sz="4" w:space="0" w:color="auto"/>
              <w:bottom w:val="single" w:sz="4" w:space="0" w:color="auto"/>
              <w:right w:val="single" w:sz="4" w:space="0" w:color="auto"/>
            </w:tcBorders>
          </w:tcPr>
          <w:p w14:paraId="05C6BF2E" w14:textId="77777777" w:rsidR="00D60755" w:rsidRPr="00D60755" w:rsidRDefault="00D60755" w:rsidP="00D60755">
            <w:pPr>
              <w:spacing w:after="0" w:line="240" w:lineRule="auto"/>
              <w:rPr>
                <w:rFonts w:ascii="Arial" w:hAnsi="Arial" w:cs="Arial"/>
                <w:sz w:val="22"/>
              </w:rPr>
            </w:pPr>
          </w:p>
        </w:tc>
      </w:tr>
      <w:tr w:rsidR="00D60755" w:rsidRPr="00D60755" w14:paraId="293A9722" w14:textId="77777777" w:rsidTr="00D60755">
        <w:tc>
          <w:tcPr>
            <w:tcW w:w="272" w:type="pct"/>
            <w:tcBorders>
              <w:top w:val="single" w:sz="4" w:space="0" w:color="auto"/>
              <w:left w:val="single" w:sz="4" w:space="0" w:color="auto"/>
              <w:bottom w:val="single" w:sz="4" w:space="0" w:color="auto"/>
              <w:right w:val="single" w:sz="4" w:space="0" w:color="auto"/>
            </w:tcBorders>
          </w:tcPr>
          <w:p w14:paraId="5B1D63A8" w14:textId="6A10A5D8" w:rsidR="00D60755" w:rsidRPr="00D60755" w:rsidRDefault="00D60755" w:rsidP="00D60755">
            <w:pPr>
              <w:spacing w:after="0" w:line="240" w:lineRule="auto"/>
              <w:rPr>
                <w:rFonts w:ascii="Arial" w:hAnsi="Arial" w:cs="Arial"/>
                <w:sz w:val="22"/>
              </w:rPr>
            </w:pPr>
          </w:p>
        </w:tc>
        <w:tc>
          <w:tcPr>
            <w:tcW w:w="1827" w:type="pct"/>
            <w:tcBorders>
              <w:top w:val="single" w:sz="4" w:space="0" w:color="auto"/>
              <w:left w:val="single" w:sz="4" w:space="0" w:color="auto"/>
              <w:bottom w:val="single" w:sz="4" w:space="0" w:color="auto"/>
              <w:right w:val="single" w:sz="4" w:space="0" w:color="auto"/>
            </w:tcBorders>
          </w:tcPr>
          <w:p w14:paraId="1184FD33" w14:textId="264CC43A" w:rsidR="00D60755" w:rsidRPr="00D60755" w:rsidRDefault="00D60755" w:rsidP="00D60755">
            <w:pPr>
              <w:tabs>
                <w:tab w:val="left" w:pos="1296"/>
                <w:tab w:val="center" w:pos="4153"/>
                <w:tab w:val="right" w:pos="8306"/>
              </w:tabs>
              <w:spacing w:after="0" w:line="240" w:lineRule="auto"/>
              <w:rPr>
                <w:rFonts w:ascii="Arial" w:hAnsi="Arial" w:cs="Arial"/>
                <w:sz w:val="22"/>
              </w:rPr>
            </w:pPr>
          </w:p>
        </w:tc>
        <w:tc>
          <w:tcPr>
            <w:tcW w:w="698" w:type="pct"/>
            <w:tcBorders>
              <w:top w:val="single" w:sz="4" w:space="0" w:color="auto"/>
              <w:left w:val="single" w:sz="4" w:space="0" w:color="auto"/>
              <w:bottom w:val="single" w:sz="4" w:space="0" w:color="auto"/>
              <w:right w:val="single" w:sz="4" w:space="0" w:color="auto"/>
            </w:tcBorders>
          </w:tcPr>
          <w:p w14:paraId="35F246D9" w14:textId="77777777" w:rsidR="00D60755" w:rsidRPr="00D60755" w:rsidRDefault="00D60755" w:rsidP="00D60755">
            <w:pPr>
              <w:spacing w:after="0" w:line="240" w:lineRule="auto"/>
              <w:rPr>
                <w:rFonts w:ascii="Arial" w:hAnsi="Arial" w:cs="Arial"/>
                <w:sz w:val="22"/>
              </w:rPr>
            </w:pPr>
          </w:p>
        </w:tc>
        <w:tc>
          <w:tcPr>
            <w:tcW w:w="2203" w:type="pct"/>
            <w:tcBorders>
              <w:top w:val="single" w:sz="4" w:space="0" w:color="auto"/>
              <w:left w:val="single" w:sz="4" w:space="0" w:color="auto"/>
              <w:bottom w:val="single" w:sz="4" w:space="0" w:color="auto"/>
              <w:right w:val="single" w:sz="4" w:space="0" w:color="auto"/>
            </w:tcBorders>
          </w:tcPr>
          <w:p w14:paraId="2A94CAF3" w14:textId="77777777" w:rsidR="00D60755" w:rsidRPr="00D60755" w:rsidRDefault="00D60755" w:rsidP="00D60755">
            <w:pPr>
              <w:spacing w:after="0" w:line="240" w:lineRule="auto"/>
              <w:rPr>
                <w:rFonts w:ascii="Arial" w:hAnsi="Arial" w:cs="Arial"/>
                <w:sz w:val="22"/>
              </w:rPr>
            </w:pPr>
          </w:p>
        </w:tc>
      </w:tr>
    </w:tbl>
    <w:p w14:paraId="502DBCE7" w14:textId="7FDD4B0A" w:rsidR="00FF69D0" w:rsidRPr="005F3466" w:rsidRDefault="00FF69D0" w:rsidP="00267E6C">
      <w:pPr>
        <w:spacing w:after="0"/>
        <w:ind w:firstLine="720"/>
        <w:jc w:val="both"/>
        <w:rPr>
          <w:rFonts w:ascii="Arial" w:hAnsi="Arial" w:cs="Arial"/>
          <w:b/>
          <w:bCs/>
          <w:i/>
          <w:iCs/>
          <w:sz w:val="22"/>
        </w:rPr>
      </w:pPr>
      <w:r w:rsidRPr="00FF69D0">
        <w:rPr>
          <w:rFonts w:ascii="Arial" w:hAnsi="Arial" w:cs="Arial"/>
          <w:b/>
          <w:i/>
          <w:sz w:val="22"/>
        </w:rPr>
        <w:t>Pastaba:</w:t>
      </w:r>
      <w:r w:rsidRPr="00FF69D0">
        <w:rPr>
          <w:rFonts w:ascii="Arial" w:hAnsi="Arial" w:cs="Arial"/>
          <w:i/>
          <w:sz w:val="22"/>
        </w:rPr>
        <w:t xml:space="preserve"> </w:t>
      </w:r>
      <w:r w:rsidRPr="00FF69D0">
        <w:rPr>
          <w:rFonts w:ascii="Arial" w:hAnsi="Arial" w:cs="Arial"/>
          <w:bCs/>
          <w:i/>
          <w:sz w:val="22"/>
        </w:rPr>
        <w:t xml:space="preserve">Tiekėjas negali nurodyti, kad visas pasiūlymas yra konfidencialus. </w:t>
      </w:r>
      <w:r w:rsidRPr="005F3466">
        <w:rPr>
          <w:rStyle w:val="Grietas"/>
          <w:rFonts w:ascii="Arial" w:hAnsi="Arial" w:cs="Arial"/>
          <w:b w:val="0"/>
          <w:bCs w:val="0"/>
          <w:i/>
          <w:iCs/>
          <w:spacing w:val="2"/>
          <w:sz w:val="22"/>
          <w:shd w:val="clear" w:color="auto" w:fill="FFFFFF"/>
        </w:rPr>
        <w:t>Tiekėjo pavadinimas, kainos, įkainiai nėra konfidenciali informacija.</w:t>
      </w:r>
    </w:p>
    <w:p w14:paraId="05B4BEF7" w14:textId="77777777" w:rsidR="00FF69D0" w:rsidRPr="00FF69D0" w:rsidRDefault="00FF69D0" w:rsidP="00056E79">
      <w:pPr>
        <w:spacing w:after="0"/>
        <w:ind w:firstLine="720"/>
        <w:jc w:val="both"/>
        <w:rPr>
          <w:rFonts w:ascii="Arial" w:hAnsi="Arial" w:cs="Arial"/>
          <w:i/>
          <w:sz w:val="22"/>
        </w:rPr>
      </w:pPr>
      <w:r w:rsidRPr="00FF69D0">
        <w:rPr>
          <w:rFonts w:ascii="Arial" w:hAnsi="Arial" w:cs="Arial"/>
          <w:i/>
          <w:sz w:val="22"/>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020EC36E" w14:textId="77777777" w:rsidR="00FF69D0" w:rsidRPr="00FF69D0" w:rsidRDefault="00FF69D0" w:rsidP="00267E6C">
      <w:pPr>
        <w:spacing w:after="0"/>
        <w:rPr>
          <w:rFonts w:ascii="Arial" w:hAnsi="Arial" w:cs="Arial"/>
          <w:i/>
          <w:iCs/>
          <w:color w:val="0070C0"/>
          <w:spacing w:val="2"/>
          <w:sz w:val="22"/>
          <w:shd w:val="clear" w:color="auto" w:fill="FFFFFF"/>
        </w:rPr>
      </w:pPr>
      <w:r w:rsidRPr="00FF69D0">
        <w:rPr>
          <w:rFonts w:ascii="Arial" w:hAnsi="Arial" w:cs="Arial"/>
          <w:i/>
          <w:iCs/>
          <w:spacing w:val="2"/>
          <w:sz w:val="22"/>
          <w:shd w:val="clear" w:color="auto" w:fill="FFFFFF"/>
        </w:rPr>
        <w:t>„</w:t>
      </w:r>
      <w:hyperlink r:id="rId8" w:history="1">
        <w:r w:rsidRPr="00FF69D0">
          <w:rPr>
            <w:rFonts w:ascii="Arial" w:hAnsi="Arial" w:cs="Arial"/>
            <w:i/>
            <w:iCs/>
            <w:spacing w:val="2"/>
            <w:sz w:val="22"/>
            <w:shd w:val="clear" w:color="auto" w:fill="FFFFFF"/>
          </w:rPr>
          <w:t>Konfidencialumas viešuosiuose pirkimuose</w:t>
        </w:r>
      </w:hyperlink>
      <w:r w:rsidRPr="00FF69D0">
        <w:rPr>
          <w:rFonts w:ascii="Arial" w:hAnsi="Arial" w:cs="Arial"/>
          <w:i/>
          <w:iCs/>
          <w:spacing w:val="2"/>
          <w:sz w:val="22"/>
          <w:shd w:val="clear" w:color="auto" w:fill="FFFFFF"/>
        </w:rPr>
        <w:t xml:space="preserve">“ </w:t>
      </w:r>
      <w:hyperlink r:id="rId9" w:history="1">
        <w:r w:rsidRPr="00FF69D0">
          <w:rPr>
            <w:rStyle w:val="Hipersaitas"/>
            <w:rFonts w:ascii="Arial" w:hAnsi="Arial" w:cs="Arial"/>
            <w:i/>
            <w:iCs/>
            <w:color w:val="0070C0"/>
            <w:spacing w:val="2"/>
            <w:sz w:val="22"/>
            <w:shd w:val="clear" w:color="auto" w:fill="FFFFFF"/>
          </w:rPr>
          <w:t>https://vpt.lrv.lt/uploads/vpt/documents/files/mp/konfidenciali_informacija.pdf</w:t>
        </w:r>
      </w:hyperlink>
      <w:r w:rsidRPr="00FF69D0">
        <w:rPr>
          <w:rFonts w:ascii="Arial" w:hAnsi="Arial" w:cs="Arial"/>
          <w:i/>
          <w:iCs/>
          <w:color w:val="0070C0"/>
          <w:spacing w:val="2"/>
          <w:sz w:val="22"/>
          <w:shd w:val="clear" w:color="auto" w:fill="FFFFFF"/>
        </w:rPr>
        <w:t xml:space="preserve">  </w:t>
      </w:r>
    </w:p>
    <w:p w14:paraId="5CDE6688" w14:textId="77777777" w:rsidR="00267E6C" w:rsidRDefault="00267E6C" w:rsidP="00267E6C">
      <w:pPr>
        <w:spacing w:after="0"/>
        <w:ind w:firstLine="720"/>
        <w:rPr>
          <w:rFonts w:ascii="Arial" w:hAnsi="Arial" w:cs="Arial"/>
          <w:b/>
          <w:sz w:val="22"/>
        </w:rPr>
      </w:pPr>
    </w:p>
    <w:p w14:paraId="5EE58F39" w14:textId="2ADC34B2" w:rsidR="00E25C3A" w:rsidRPr="006F2FCC" w:rsidRDefault="00E25C3A" w:rsidP="00267E6C">
      <w:pPr>
        <w:spacing w:after="0"/>
        <w:ind w:firstLine="720"/>
        <w:rPr>
          <w:rFonts w:ascii="Arial" w:hAnsi="Arial" w:cs="Arial"/>
          <w:b/>
          <w:sz w:val="22"/>
        </w:rPr>
      </w:pPr>
      <w:r w:rsidRPr="006F2FCC">
        <w:rPr>
          <w:rFonts w:ascii="Arial" w:hAnsi="Arial" w:cs="Arial"/>
          <w:b/>
          <w:sz w:val="22"/>
        </w:rPr>
        <w:t xml:space="preserve">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 </w:t>
      </w:r>
    </w:p>
    <w:p w14:paraId="4DDCD887" w14:textId="77777777" w:rsidR="00E25C3A" w:rsidRDefault="00E25C3A" w:rsidP="00267E6C">
      <w:pPr>
        <w:spacing w:after="0"/>
        <w:ind w:firstLine="720"/>
        <w:rPr>
          <w:rFonts w:ascii="Arial" w:eastAsia="Times New Roman" w:hAnsi="Arial" w:cs="Arial"/>
          <w:sz w:val="22"/>
        </w:rPr>
      </w:pPr>
      <w:r w:rsidRPr="006F2FCC">
        <w:rPr>
          <w:rFonts w:ascii="Arial" w:eastAsia="Times New Roman" w:hAnsi="Arial" w:cs="Arial"/>
          <w:sz w:val="22"/>
        </w:rPr>
        <w:t>Pasiūlymas galioja Pirkimo sąlygų 8 priede „Terminai“ atitinkamame punkte nurodytą terminą.</w:t>
      </w:r>
    </w:p>
    <w:p w14:paraId="504F4581" w14:textId="77777777" w:rsidR="00B031B5" w:rsidRPr="006F2FCC" w:rsidRDefault="00B031B5" w:rsidP="00267E6C">
      <w:pPr>
        <w:spacing w:after="0"/>
        <w:ind w:firstLine="720"/>
        <w:rPr>
          <w:rFonts w:ascii="Arial" w:eastAsia="Times New Roman" w:hAnsi="Arial" w:cs="Arial"/>
          <w:sz w:val="22"/>
        </w:rPr>
      </w:pPr>
    </w:p>
    <w:tbl>
      <w:tblPr>
        <w:tblW w:w="9585" w:type="dxa"/>
        <w:tblLayout w:type="fixed"/>
        <w:tblLook w:val="01E0" w:firstRow="1" w:lastRow="1" w:firstColumn="1" w:lastColumn="1" w:noHBand="0" w:noVBand="0"/>
      </w:tblPr>
      <w:tblGrid>
        <w:gridCol w:w="9585"/>
      </w:tblGrid>
      <w:tr w:rsidR="00B031B5" w:rsidRPr="00EB23D6" w14:paraId="70DB100C" w14:textId="77777777" w:rsidTr="006D50A7">
        <w:trPr>
          <w:trHeight w:val="324"/>
        </w:trPr>
        <w:tc>
          <w:tcPr>
            <w:tcW w:w="9588" w:type="dxa"/>
          </w:tcPr>
          <w:p w14:paraId="45E46FCC" w14:textId="77777777" w:rsidR="00B031B5" w:rsidRPr="00EB23D6" w:rsidRDefault="00B031B5" w:rsidP="006D50A7">
            <w:pPr>
              <w:pStyle w:val="Betarp"/>
              <w:jc w:val="center"/>
              <w:rPr>
                <w:rFonts w:ascii="Arial" w:eastAsiaTheme="minorEastAsia" w:hAnsi="Arial" w:cs="Arial"/>
                <w:b/>
                <w:sz w:val="22"/>
                <w:szCs w:val="22"/>
                <w:lang w:eastAsia="ko-KR"/>
              </w:rPr>
            </w:pPr>
            <w:r w:rsidRPr="00EB23D6">
              <w:rPr>
                <w:rFonts w:ascii="Arial" w:hAnsi="Arial" w:cs="Arial"/>
                <w:b/>
                <w:sz w:val="22"/>
                <w:szCs w:val="22"/>
                <w:lang w:eastAsia="ko-KR"/>
              </w:rPr>
              <w:t>IŠIMTINAI NACIONALINIS PAŠALINIMO PAGRINDAS DĖL PASKIRTOS BAUDŽIAMOJO POVEIKIO PRIEMONĖS (</w:t>
            </w:r>
            <w:r w:rsidRPr="00EB23D6">
              <w:rPr>
                <w:rFonts w:ascii="Arial" w:hAnsi="Arial" w:cs="Arial"/>
                <w:b/>
                <w:i/>
                <w:sz w:val="22"/>
                <w:szCs w:val="22"/>
                <w:u w:val="single"/>
                <w:lang w:eastAsia="ko-KR"/>
              </w:rPr>
              <w:t xml:space="preserve">VPĮ 46 str. </w:t>
            </w:r>
            <w:r w:rsidRPr="00EB23D6">
              <w:rPr>
                <w:rStyle w:val="Emfaz"/>
                <w:rFonts w:ascii="Arial" w:hAnsi="Arial" w:cs="Arial"/>
                <w:b/>
                <w:bCs/>
                <w:color w:val="000000"/>
                <w:sz w:val="22"/>
                <w:szCs w:val="22"/>
                <w:u w:val="single"/>
                <w:lang w:eastAsia="ko-KR"/>
              </w:rPr>
              <w:t>2</w:t>
            </w:r>
            <w:r w:rsidRPr="00EB23D6">
              <w:rPr>
                <w:rStyle w:val="Emfaz"/>
                <w:rFonts w:ascii="Arial" w:hAnsi="Arial" w:cs="Arial"/>
                <w:b/>
                <w:bCs/>
                <w:color w:val="000000"/>
                <w:sz w:val="22"/>
                <w:szCs w:val="22"/>
                <w:u w:val="single"/>
                <w:vertAlign w:val="superscript"/>
                <w:lang w:eastAsia="ko-KR"/>
              </w:rPr>
              <w:t>1</w:t>
            </w:r>
            <w:r w:rsidRPr="00EB23D6">
              <w:rPr>
                <w:rFonts w:ascii="Arial" w:hAnsi="Arial" w:cs="Arial"/>
                <w:b/>
                <w:i/>
                <w:sz w:val="22"/>
                <w:szCs w:val="22"/>
                <w:u w:val="single"/>
                <w:lang w:eastAsia="ko-KR"/>
              </w:rPr>
              <w:t xml:space="preserve"> d.)</w:t>
            </w:r>
          </w:p>
          <w:p w14:paraId="67A1AE03" w14:textId="77777777" w:rsidR="00B031B5" w:rsidRPr="00EB23D6" w:rsidRDefault="00B031B5" w:rsidP="006D50A7">
            <w:pPr>
              <w:pStyle w:val="Betarp"/>
              <w:jc w:val="both"/>
              <w:rPr>
                <w:rFonts w:ascii="Arial" w:hAnsi="Arial" w:cs="Arial"/>
                <w:b/>
                <w:sz w:val="22"/>
                <w:szCs w:val="22"/>
                <w:lang w:eastAsia="ko-KR"/>
              </w:rPr>
            </w:pPr>
          </w:p>
          <w:tbl>
            <w:tblPr>
              <w:tblStyle w:val="Lentelstinklelis"/>
              <w:tblW w:w="0" w:type="auto"/>
              <w:tblLayout w:type="fixed"/>
              <w:tblLook w:val="04A0" w:firstRow="1" w:lastRow="0" w:firstColumn="1" w:lastColumn="0" w:noHBand="0" w:noVBand="1"/>
            </w:tblPr>
            <w:tblGrid>
              <w:gridCol w:w="4309"/>
              <w:gridCol w:w="4869"/>
            </w:tblGrid>
            <w:tr w:rsidR="00B031B5" w:rsidRPr="00EB23D6" w14:paraId="6B63CC1F" w14:textId="77777777" w:rsidTr="006D50A7">
              <w:trPr>
                <w:trHeight w:val="321"/>
              </w:trPr>
              <w:tc>
                <w:tcPr>
                  <w:tcW w:w="4309" w:type="dxa"/>
                  <w:tcBorders>
                    <w:top w:val="single" w:sz="4" w:space="0" w:color="auto"/>
                    <w:left w:val="single" w:sz="4" w:space="0" w:color="auto"/>
                    <w:bottom w:val="single" w:sz="4" w:space="0" w:color="auto"/>
                    <w:right w:val="single" w:sz="4" w:space="0" w:color="auto"/>
                  </w:tcBorders>
                  <w:hideMark/>
                </w:tcPr>
                <w:p w14:paraId="409D9F2D" w14:textId="77777777" w:rsidR="00B031B5" w:rsidRPr="00EB23D6" w:rsidRDefault="00B031B5" w:rsidP="00B031B5">
                  <w:pPr>
                    <w:pStyle w:val="Betarp"/>
                    <w:ind w:firstLine="0"/>
                    <w:rPr>
                      <w:rFonts w:ascii="Arial" w:hAnsi="Arial" w:cs="Arial"/>
                      <w:b/>
                      <w:sz w:val="22"/>
                      <w:szCs w:val="22"/>
                      <w:lang w:eastAsia="lt-LT"/>
                    </w:rPr>
                  </w:pPr>
                  <w:r w:rsidRPr="00EB23D6">
                    <w:rPr>
                      <w:rFonts w:ascii="Arial" w:hAnsi="Arial" w:cs="Arial"/>
                      <w:b/>
                      <w:sz w:val="22"/>
                      <w:szCs w:val="22"/>
                    </w:rPr>
                    <w:t>Ar Tiekėjui yra taikoma sąlyga, kad jis yra neatlikęs jam paskirtos baudžiamojo poveikio priemonės – uždraudimo juridiniam asmeniui dalyvauti viešuosiuose pirkimuose*.</w:t>
                  </w:r>
                </w:p>
              </w:tc>
              <w:tc>
                <w:tcPr>
                  <w:tcW w:w="4869" w:type="dxa"/>
                  <w:tcBorders>
                    <w:top w:val="single" w:sz="4" w:space="0" w:color="auto"/>
                    <w:left w:val="single" w:sz="4" w:space="0" w:color="auto"/>
                    <w:bottom w:val="single" w:sz="4" w:space="0" w:color="auto"/>
                    <w:right w:val="single" w:sz="4" w:space="0" w:color="auto"/>
                  </w:tcBorders>
                </w:tcPr>
                <w:p w14:paraId="79F06560" w14:textId="77777777" w:rsidR="00B031B5" w:rsidRPr="00EB23D6" w:rsidRDefault="00B031B5" w:rsidP="006D50A7">
                  <w:pPr>
                    <w:pStyle w:val="Betarp"/>
                    <w:jc w:val="center"/>
                    <w:rPr>
                      <w:rFonts w:ascii="Arial" w:hAnsi="Arial" w:cs="Arial"/>
                      <w:b/>
                      <w:i/>
                      <w:sz w:val="22"/>
                      <w:szCs w:val="22"/>
                    </w:rPr>
                  </w:pPr>
                  <w:r w:rsidRPr="00EB23D6">
                    <w:rPr>
                      <w:rFonts w:ascii="Arial" w:hAnsi="Arial" w:cs="Arial"/>
                      <w:b/>
                      <w:i/>
                      <w:sz w:val="22"/>
                      <w:szCs w:val="22"/>
                    </w:rPr>
                    <w:t>NE</w:t>
                  </w:r>
                </w:p>
                <w:p w14:paraId="166E0086" w14:textId="77777777" w:rsidR="00B031B5" w:rsidRPr="00EB23D6" w:rsidRDefault="00B031B5" w:rsidP="006D50A7">
                  <w:pPr>
                    <w:pStyle w:val="Betarp"/>
                    <w:jc w:val="center"/>
                    <w:rPr>
                      <w:rFonts w:ascii="Arial" w:hAnsi="Arial" w:cs="Arial"/>
                      <w:b/>
                      <w:i/>
                      <w:sz w:val="22"/>
                      <w:szCs w:val="22"/>
                    </w:rPr>
                  </w:pPr>
                  <w:r w:rsidRPr="00EB23D6">
                    <w:rPr>
                      <w:rFonts w:ascii="Arial" w:hAnsi="Arial" w:cs="Arial"/>
                      <w:sz w:val="22"/>
                      <w:szCs w:val="22"/>
                    </w:rPr>
                    <w:t xml:space="preserve"> </w:t>
                  </w:r>
                  <w:r w:rsidRPr="00EB23D6">
                    <w:rPr>
                      <w:rFonts w:ascii="Arial" w:hAnsi="Arial" w:cs="Arial"/>
                      <w:b/>
                      <w:i/>
                      <w:sz w:val="22"/>
                      <w:szCs w:val="22"/>
                    </w:rPr>
                    <w:t>TAIP</w:t>
                  </w:r>
                </w:p>
                <w:p w14:paraId="1516D6D8" w14:textId="77777777" w:rsidR="00B031B5" w:rsidRPr="00EB23D6" w:rsidRDefault="00B031B5" w:rsidP="006D50A7">
                  <w:pPr>
                    <w:pStyle w:val="Betarp"/>
                    <w:jc w:val="center"/>
                    <w:rPr>
                      <w:rFonts w:ascii="Arial" w:hAnsi="Arial" w:cs="Arial"/>
                      <w:b/>
                      <w:i/>
                      <w:sz w:val="22"/>
                      <w:szCs w:val="22"/>
                    </w:rPr>
                  </w:pPr>
                  <w:r w:rsidRPr="00EB23D6">
                    <w:rPr>
                      <w:rFonts w:ascii="Arial" w:hAnsi="Arial" w:cs="Arial"/>
                      <w:b/>
                      <w:i/>
                      <w:sz w:val="22"/>
                      <w:szCs w:val="22"/>
                    </w:rPr>
                    <w:t>(pasirinkti reikiamą)</w:t>
                  </w:r>
                </w:p>
                <w:p w14:paraId="283CDEDB" w14:textId="77777777" w:rsidR="00B031B5" w:rsidRPr="00EB23D6" w:rsidRDefault="00B031B5" w:rsidP="006D50A7">
                  <w:pPr>
                    <w:pStyle w:val="Betarp"/>
                    <w:rPr>
                      <w:rFonts w:ascii="Arial" w:hAnsi="Arial" w:cs="Arial"/>
                      <w:b/>
                      <w:i/>
                      <w:sz w:val="22"/>
                      <w:szCs w:val="22"/>
                    </w:rPr>
                  </w:pPr>
                </w:p>
                <w:p w14:paraId="423E4EDA" w14:textId="77777777" w:rsidR="00B031B5" w:rsidRPr="00EB23D6" w:rsidRDefault="00B031B5" w:rsidP="006D50A7">
                  <w:pPr>
                    <w:pStyle w:val="Betarp"/>
                    <w:rPr>
                      <w:rFonts w:ascii="Arial" w:hAnsi="Arial" w:cs="Arial"/>
                      <w:b/>
                      <w:sz w:val="22"/>
                      <w:szCs w:val="22"/>
                    </w:rPr>
                  </w:pPr>
                </w:p>
              </w:tc>
            </w:tr>
          </w:tbl>
          <w:p w14:paraId="6E9AB3AD" w14:textId="77777777" w:rsidR="00B031B5" w:rsidRPr="00EB23D6" w:rsidRDefault="00B031B5" w:rsidP="006D50A7">
            <w:pPr>
              <w:pStyle w:val="Betarp"/>
              <w:jc w:val="both"/>
              <w:rPr>
                <w:rFonts w:ascii="Arial" w:hAnsi="Arial" w:cs="Arial"/>
                <w:b/>
                <w:sz w:val="22"/>
                <w:szCs w:val="22"/>
                <w:lang w:eastAsia="ko-KR"/>
              </w:rPr>
            </w:pPr>
          </w:p>
          <w:p w14:paraId="3FEBDBC6" w14:textId="77777777" w:rsidR="00B031B5" w:rsidRPr="00EB23D6" w:rsidRDefault="00B031B5" w:rsidP="006D50A7">
            <w:pPr>
              <w:pStyle w:val="Betarp"/>
              <w:spacing w:line="254" w:lineRule="auto"/>
              <w:jc w:val="both"/>
              <w:rPr>
                <w:rFonts w:ascii="Arial" w:hAnsi="Arial" w:cs="Arial"/>
                <w:sz w:val="22"/>
                <w:szCs w:val="22"/>
                <w:lang w:eastAsia="ko-KR"/>
              </w:rPr>
            </w:pPr>
            <w:r w:rsidRPr="00EB23D6">
              <w:rPr>
                <w:rFonts w:ascii="Arial" w:hAnsi="Arial" w:cs="Arial"/>
                <w:b/>
                <w:sz w:val="22"/>
                <w:szCs w:val="22"/>
                <w:lang w:eastAsia="ko-KR"/>
              </w:rPr>
              <w:t>*PASTABOS</w:t>
            </w:r>
            <w:r w:rsidRPr="00EB23D6">
              <w:rPr>
                <w:rFonts w:ascii="Arial" w:hAnsi="Arial" w:cs="Arial"/>
                <w:sz w:val="22"/>
                <w:szCs w:val="22"/>
                <w:lang w:eastAsia="ko-KR"/>
              </w:rPr>
              <w:t>:</w:t>
            </w:r>
          </w:p>
          <w:p w14:paraId="565B125F" w14:textId="77777777" w:rsidR="00B031B5" w:rsidRPr="00EB23D6" w:rsidRDefault="00B031B5" w:rsidP="006D50A7">
            <w:pPr>
              <w:pStyle w:val="Betarp"/>
              <w:spacing w:line="254" w:lineRule="auto"/>
              <w:jc w:val="both"/>
              <w:rPr>
                <w:rFonts w:ascii="Arial" w:hAnsi="Arial" w:cs="Arial"/>
                <w:sz w:val="22"/>
                <w:szCs w:val="22"/>
                <w:lang w:eastAsia="ko-KR"/>
              </w:rPr>
            </w:pPr>
            <w:r w:rsidRPr="00EB23D6">
              <w:rPr>
                <w:rFonts w:ascii="Arial" w:hAnsi="Arial" w:cs="Arial"/>
                <w:b/>
                <w:sz w:val="22"/>
                <w:szCs w:val="22"/>
                <w:lang w:eastAsia="ko-KR"/>
              </w:rPr>
              <w:t>NE</w:t>
            </w:r>
            <w:r w:rsidRPr="00EB23D6">
              <w:rPr>
                <w:rFonts w:ascii="Arial" w:hAnsi="Arial" w:cs="Arial"/>
                <w:sz w:val="22"/>
                <w:szCs w:val="22"/>
                <w:lang w:eastAsia="ko-KR"/>
              </w:rPr>
              <w:t xml:space="preserve"> -  jums nebuvo paskirtos baudžiamojo poveikio priemonės – uždraudimas juridiniam asmeniui dalyvauti viešuosiuose pirkimuose;</w:t>
            </w:r>
          </w:p>
          <w:p w14:paraId="7EDC9F60" w14:textId="77777777" w:rsidR="00B031B5" w:rsidRPr="00EB23D6" w:rsidRDefault="00B031B5" w:rsidP="006D50A7">
            <w:pPr>
              <w:pStyle w:val="Betarp"/>
              <w:spacing w:line="254" w:lineRule="auto"/>
              <w:jc w:val="both"/>
              <w:rPr>
                <w:rFonts w:ascii="Arial" w:hAnsi="Arial" w:cs="Arial"/>
                <w:sz w:val="22"/>
                <w:szCs w:val="22"/>
                <w:lang w:eastAsia="ko-KR"/>
              </w:rPr>
            </w:pPr>
            <w:r w:rsidRPr="00EB23D6">
              <w:rPr>
                <w:rFonts w:ascii="Arial" w:hAnsi="Arial" w:cs="Arial"/>
                <w:b/>
                <w:sz w:val="22"/>
                <w:szCs w:val="22"/>
                <w:lang w:eastAsia="ko-KR"/>
              </w:rPr>
              <w:t xml:space="preserve">TAIP </w:t>
            </w:r>
            <w:r w:rsidRPr="00EB23D6">
              <w:rPr>
                <w:rFonts w:ascii="Arial" w:hAnsi="Arial" w:cs="Arial"/>
                <w:sz w:val="22"/>
                <w:szCs w:val="22"/>
                <w:lang w:eastAsia="ko-KR"/>
              </w:rPr>
              <w:t xml:space="preserve"> -  jums yra paskirta baudžiamojo poveikio priemonės  – uždraudimas juridiniam asmeniui dalyvauti viešuosiuose pirkimuose. </w:t>
            </w:r>
            <w:r w:rsidRPr="00EB23D6">
              <w:rPr>
                <w:rFonts w:ascii="Arial" w:hAnsi="Arial" w:cs="Arial"/>
                <w:sz w:val="22"/>
                <w:szCs w:val="22"/>
                <w:lang w:eastAsia="ko-KR"/>
              </w:rPr>
              <w:tab/>
            </w:r>
            <w:r w:rsidRPr="00EB23D6">
              <w:rPr>
                <w:rFonts w:ascii="Arial" w:hAnsi="Arial" w:cs="Arial"/>
                <w:sz w:val="22"/>
                <w:szCs w:val="22"/>
                <w:lang w:eastAsia="ko-KR"/>
              </w:rPr>
              <w:tab/>
            </w:r>
            <w:r w:rsidRPr="00EB23D6">
              <w:rPr>
                <w:rFonts w:ascii="Arial" w:hAnsi="Arial" w:cs="Arial"/>
                <w:sz w:val="22"/>
                <w:szCs w:val="22"/>
                <w:lang w:eastAsia="ko-KR"/>
              </w:rPr>
              <w:tab/>
            </w:r>
            <w:r w:rsidRPr="00EB23D6">
              <w:rPr>
                <w:rFonts w:ascii="Arial" w:hAnsi="Arial" w:cs="Arial"/>
                <w:sz w:val="22"/>
                <w:szCs w:val="22"/>
                <w:lang w:eastAsia="ko-KR"/>
              </w:rPr>
              <w:tab/>
            </w:r>
            <w:r w:rsidRPr="00EB23D6">
              <w:rPr>
                <w:rFonts w:ascii="Arial" w:hAnsi="Arial" w:cs="Arial"/>
                <w:sz w:val="22"/>
                <w:szCs w:val="22"/>
                <w:lang w:eastAsia="ko-KR"/>
              </w:rPr>
              <w:tab/>
            </w:r>
            <w:r w:rsidRPr="00EB23D6">
              <w:rPr>
                <w:rFonts w:ascii="Arial" w:hAnsi="Arial" w:cs="Arial"/>
                <w:sz w:val="22"/>
                <w:szCs w:val="22"/>
                <w:lang w:eastAsia="ko-KR"/>
              </w:rPr>
              <w:tab/>
            </w:r>
          </w:p>
        </w:tc>
      </w:tr>
    </w:tbl>
    <w:p w14:paraId="3DF7C318" w14:textId="77777777" w:rsidR="00F81F91" w:rsidRPr="006F2FCC" w:rsidRDefault="00F81F91" w:rsidP="00F81F91">
      <w:pPr>
        <w:pStyle w:val="prastasiniatinklio"/>
        <w:spacing w:before="0" w:beforeAutospacing="0" w:after="0" w:afterAutospacing="0"/>
        <w:ind w:firstLine="720"/>
        <w:rPr>
          <w:rFonts w:ascii="Arial" w:hAnsi="Arial" w:cs="Arial"/>
          <w:b/>
          <w:bCs/>
          <w:color w:val="000000"/>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02389" w:rsidRPr="006F2FCC" w14:paraId="686C5B9A" w14:textId="77777777" w:rsidTr="00371EF5">
        <w:trPr>
          <w:trHeight w:val="285"/>
        </w:trPr>
        <w:tc>
          <w:tcPr>
            <w:tcW w:w="3284" w:type="dxa"/>
            <w:tcBorders>
              <w:top w:val="nil"/>
              <w:left w:val="nil"/>
              <w:bottom w:val="single" w:sz="4" w:space="0" w:color="auto"/>
              <w:right w:val="nil"/>
            </w:tcBorders>
          </w:tcPr>
          <w:p w14:paraId="031105A8" w14:textId="77777777" w:rsidR="00202389" w:rsidRPr="006F2FCC" w:rsidRDefault="00202389" w:rsidP="00371EF5">
            <w:pPr>
              <w:spacing w:after="0" w:line="240" w:lineRule="auto"/>
              <w:ind w:right="-1"/>
              <w:rPr>
                <w:rFonts w:ascii="Arial" w:eastAsia="Times New Roman" w:hAnsi="Arial" w:cs="Arial"/>
                <w:sz w:val="22"/>
                <w:lang w:eastAsia="lt-LT"/>
              </w:rPr>
            </w:pPr>
          </w:p>
        </w:tc>
        <w:tc>
          <w:tcPr>
            <w:tcW w:w="604" w:type="dxa"/>
          </w:tcPr>
          <w:p w14:paraId="3F12BBEC"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c>
          <w:tcPr>
            <w:tcW w:w="1980" w:type="dxa"/>
            <w:tcBorders>
              <w:top w:val="nil"/>
              <w:left w:val="nil"/>
              <w:bottom w:val="single" w:sz="4" w:space="0" w:color="auto"/>
              <w:right w:val="nil"/>
            </w:tcBorders>
          </w:tcPr>
          <w:p w14:paraId="4CC027ED"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c>
          <w:tcPr>
            <w:tcW w:w="701" w:type="dxa"/>
          </w:tcPr>
          <w:p w14:paraId="02C87BC1"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c>
          <w:tcPr>
            <w:tcW w:w="2611" w:type="dxa"/>
            <w:tcBorders>
              <w:top w:val="nil"/>
              <w:left w:val="nil"/>
              <w:bottom w:val="single" w:sz="4" w:space="0" w:color="auto"/>
              <w:right w:val="nil"/>
            </w:tcBorders>
          </w:tcPr>
          <w:p w14:paraId="6040479E" w14:textId="77777777" w:rsidR="00202389" w:rsidRPr="006F2FCC" w:rsidRDefault="00202389" w:rsidP="00371EF5">
            <w:pPr>
              <w:spacing w:after="0" w:line="240" w:lineRule="auto"/>
              <w:ind w:right="-1"/>
              <w:jc w:val="right"/>
              <w:rPr>
                <w:rFonts w:ascii="Arial" w:eastAsia="Times New Roman" w:hAnsi="Arial" w:cs="Arial"/>
                <w:sz w:val="22"/>
                <w:lang w:eastAsia="lt-LT"/>
              </w:rPr>
            </w:pPr>
          </w:p>
        </w:tc>
        <w:tc>
          <w:tcPr>
            <w:tcW w:w="648" w:type="dxa"/>
          </w:tcPr>
          <w:p w14:paraId="1D08748F" w14:textId="77777777" w:rsidR="00202389" w:rsidRPr="006F2FCC" w:rsidRDefault="00202389" w:rsidP="00371EF5">
            <w:pPr>
              <w:spacing w:after="0" w:line="240" w:lineRule="auto"/>
              <w:ind w:right="-1"/>
              <w:jc w:val="right"/>
              <w:rPr>
                <w:rFonts w:ascii="Arial" w:eastAsia="Times New Roman" w:hAnsi="Arial" w:cs="Arial"/>
                <w:sz w:val="22"/>
                <w:lang w:eastAsia="lt-LT"/>
              </w:rPr>
            </w:pPr>
          </w:p>
        </w:tc>
      </w:tr>
      <w:tr w:rsidR="00202389" w:rsidRPr="006F2FCC" w14:paraId="49DE7396" w14:textId="77777777" w:rsidTr="00371EF5">
        <w:trPr>
          <w:trHeight w:val="186"/>
        </w:trPr>
        <w:tc>
          <w:tcPr>
            <w:tcW w:w="3284" w:type="dxa"/>
            <w:tcBorders>
              <w:top w:val="single" w:sz="4" w:space="0" w:color="auto"/>
              <w:left w:val="nil"/>
              <w:bottom w:val="nil"/>
              <w:right w:val="nil"/>
            </w:tcBorders>
          </w:tcPr>
          <w:p w14:paraId="200311FE" w14:textId="77777777" w:rsidR="00202389" w:rsidRPr="006F2FCC" w:rsidRDefault="00202389" w:rsidP="00371EF5">
            <w:pPr>
              <w:snapToGrid w:val="0"/>
              <w:spacing w:after="0" w:line="240" w:lineRule="auto"/>
              <w:jc w:val="both"/>
              <w:rPr>
                <w:rFonts w:ascii="Arial" w:eastAsia="Times New Roman" w:hAnsi="Arial" w:cs="Arial"/>
                <w:position w:val="6"/>
                <w:sz w:val="22"/>
              </w:rPr>
            </w:pPr>
            <w:r w:rsidRPr="006F2FCC">
              <w:rPr>
                <w:rFonts w:ascii="Arial" w:eastAsia="Times New Roman" w:hAnsi="Arial" w:cs="Arial"/>
                <w:position w:val="6"/>
                <w:sz w:val="22"/>
              </w:rPr>
              <w:t>(Tiekėjo arba jo įgalioto asmens pareigų pavadinimas)</w:t>
            </w:r>
          </w:p>
        </w:tc>
        <w:tc>
          <w:tcPr>
            <w:tcW w:w="604" w:type="dxa"/>
          </w:tcPr>
          <w:p w14:paraId="30D5F818"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c>
          <w:tcPr>
            <w:tcW w:w="1980" w:type="dxa"/>
            <w:tcBorders>
              <w:top w:val="single" w:sz="4" w:space="0" w:color="auto"/>
              <w:left w:val="nil"/>
              <w:bottom w:val="nil"/>
              <w:right w:val="nil"/>
            </w:tcBorders>
          </w:tcPr>
          <w:p w14:paraId="1B9B7AC0" w14:textId="77777777" w:rsidR="00202389" w:rsidRPr="006F2FCC" w:rsidRDefault="00202389" w:rsidP="00371EF5">
            <w:pPr>
              <w:spacing w:after="0" w:line="240" w:lineRule="auto"/>
              <w:ind w:right="-1"/>
              <w:jc w:val="center"/>
              <w:rPr>
                <w:rFonts w:ascii="Arial" w:eastAsia="Times New Roman" w:hAnsi="Arial" w:cs="Arial"/>
                <w:sz w:val="22"/>
                <w:lang w:eastAsia="lt-LT"/>
              </w:rPr>
            </w:pPr>
            <w:r w:rsidRPr="006F2FCC">
              <w:rPr>
                <w:rFonts w:ascii="Arial" w:eastAsia="Times New Roman" w:hAnsi="Arial" w:cs="Arial"/>
                <w:position w:val="6"/>
                <w:sz w:val="22"/>
                <w:lang w:eastAsia="lt-LT"/>
              </w:rPr>
              <w:t>(Parašas)</w:t>
            </w:r>
            <w:r w:rsidRPr="006F2FCC">
              <w:rPr>
                <w:rFonts w:ascii="Arial" w:eastAsia="Times New Roman" w:hAnsi="Arial" w:cs="Arial"/>
                <w:i/>
                <w:sz w:val="22"/>
                <w:lang w:eastAsia="lt-LT"/>
              </w:rPr>
              <w:t xml:space="preserve"> </w:t>
            </w:r>
          </w:p>
        </w:tc>
        <w:tc>
          <w:tcPr>
            <w:tcW w:w="701" w:type="dxa"/>
          </w:tcPr>
          <w:p w14:paraId="36C0DCE9"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c>
          <w:tcPr>
            <w:tcW w:w="2611" w:type="dxa"/>
            <w:tcBorders>
              <w:top w:val="single" w:sz="4" w:space="0" w:color="auto"/>
              <w:left w:val="nil"/>
              <w:bottom w:val="nil"/>
              <w:right w:val="nil"/>
            </w:tcBorders>
          </w:tcPr>
          <w:p w14:paraId="1FE7A339" w14:textId="77777777" w:rsidR="00202389" w:rsidRPr="006F2FCC" w:rsidRDefault="00202389" w:rsidP="00371EF5">
            <w:pPr>
              <w:spacing w:after="0" w:line="240" w:lineRule="auto"/>
              <w:ind w:right="-1"/>
              <w:jc w:val="center"/>
              <w:rPr>
                <w:rFonts w:ascii="Arial" w:eastAsia="Times New Roman" w:hAnsi="Arial" w:cs="Arial"/>
                <w:sz w:val="22"/>
                <w:lang w:eastAsia="lt-LT"/>
              </w:rPr>
            </w:pPr>
            <w:r w:rsidRPr="006F2FCC">
              <w:rPr>
                <w:rFonts w:ascii="Arial" w:eastAsia="Times New Roman" w:hAnsi="Arial" w:cs="Arial"/>
                <w:position w:val="6"/>
                <w:sz w:val="22"/>
                <w:lang w:eastAsia="lt-LT"/>
              </w:rPr>
              <w:t>(Vardas ir pavardė)</w:t>
            </w:r>
            <w:r w:rsidRPr="006F2FCC">
              <w:rPr>
                <w:rFonts w:ascii="Arial" w:eastAsia="Times New Roman" w:hAnsi="Arial" w:cs="Arial"/>
                <w:i/>
                <w:sz w:val="22"/>
                <w:lang w:eastAsia="lt-LT"/>
              </w:rPr>
              <w:t xml:space="preserve"> </w:t>
            </w:r>
          </w:p>
        </w:tc>
        <w:tc>
          <w:tcPr>
            <w:tcW w:w="648" w:type="dxa"/>
          </w:tcPr>
          <w:p w14:paraId="146D8D9D" w14:textId="77777777" w:rsidR="00202389" w:rsidRPr="006F2FCC" w:rsidRDefault="00202389" w:rsidP="00371EF5">
            <w:pPr>
              <w:spacing w:after="0" w:line="240" w:lineRule="auto"/>
              <w:ind w:right="-1"/>
              <w:jc w:val="center"/>
              <w:rPr>
                <w:rFonts w:ascii="Arial" w:eastAsia="Times New Roman" w:hAnsi="Arial" w:cs="Arial"/>
                <w:sz w:val="22"/>
                <w:lang w:eastAsia="lt-LT"/>
              </w:rPr>
            </w:pPr>
          </w:p>
        </w:tc>
      </w:tr>
    </w:tbl>
    <w:p w14:paraId="6E092582" w14:textId="6811F88E" w:rsidR="000B7081" w:rsidRDefault="000B7081" w:rsidP="000B7081">
      <w:pPr>
        <w:spacing w:after="0" w:line="240" w:lineRule="auto"/>
        <w:rPr>
          <w:rFonts w:ascii="Arial" w:eastAsia="Times New Roman" w:hAnsi="Arial" w:cs="Arial"/>
          <w:sz w:val="22"/>
          <w:lang w:eastAsia="lt-LT"/>
        </w:rPr>
      </w:pPr>
    </w:p>
    <w:p w14:paraId="711D956B" w14:textId="0E7F2F9D" w:rsidR="00267E6C" w:rsidRPr="00267E6C" w:rsidRDefault="00267E6C" w:rsidP="00267E6C">
      <w:pPr>
        <w:jc w:val="both"/>
        <w:rPr>
          <w:rFonts w:ascii="Arial" w:hAnsi="Arial" w:cs="Arial"/>
          <w:i/>
          <w:iCs/>
          <w:sz w:val="22"/>
        </w:rPr>
      </w:pPr>
      <w:r w:rsidRPr="00267E6C">
        <w:rPr>
          <w:rFonts w:ascii="Arial" w:hAnsi="Arial" w:cs="Arial"/>
          <w:i/>
          <w:iCs/>
          <w:sz w:val="22"/>
        </w:rPr>
        <w:t>Jei pasiūlymą pasirašo Tiekėjo įgaliotas asmuo, kartu su pasiūlymu turi būti pateiktas dokumentas (įgaliojimas)</w:t>
      </w:r>
      <w:r>
        <w:rPr>
          <w:rFonts w:ascii="Arial" w:hAnsi="Arial" w:cs="Arial"/>
          <w:i/>
          <w:iCs/>
          <w:sz w:val="22"/>
        </w:rPr>
        <w:t>,</w:t>
      </w:r>
      <w:r w:rsidRPr="00267E6C">
        <w:rPr>
          <w:rFonts w:ascii="Arial" w:hAnsi="Arial" w:cs="Arial"/>
          <w:i/>
          <w:iCs/>
          <w:sz w:val="22"/>
        </w:rPr>
        <w:t xml:space="preserve"> suteikiantis teisę nurodytam asmeniui pasirašyti Tiekėjo vardu.</w:t>
      </w:r>
    </w:p>
    <w:p w14:paraId="4ECEDDBE" w14:textId="77777777" w:rsidR="00267E6C" w:rsidRPr="006F2FCC" w:rsidRDefault="00267E6C" w:rsidP="000B7081">
      <w:pPr>
        <w:spacing w:after="0" w:line="240" w:lineRule="auto"/>
        <w:rPr>
          <w:rFonts w:ascii="Arial" w:eastAsia="Times New Roman" w:hAnsi="Arial" w:cs="Arial"/>
          <w:sz w:val="22"/>
          <w:lang w:eastAsia="lt-LT"/>
        </w:rPr>
      </w:pPr>
    </w:p>
    <w:sectPr w:rsidR="00267E6C" w:rsidRPr="006F2FCC" w:rsidSect="000D31B4">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CFDD" w14:textId="77777777" w:rsidR="00C14ECF" w:rsidRDefault="00C14ECF" w:rsidP="00186E0F">
      <w:pPr>
        <w:spacing w:after="0" w:line="240" w:lineRule="auto"/>
      </w:pPr>
      <w:r>
        <w:separator/>
      </w:r>
    </w:p>
  </w:endnote>
  <w:endnote w:type="continuationSeparator" w:id="0">
    <w:p w14:paraId="6B5D0559" w14:textId="77777777" w:rsidR="00C14ECF" w:rsidRDefault="00C14ECF" w:rsidP="0018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F998" w14:textId="77777777" w:rsidR="002B2CB3" w:rsidRDefault="002B2CB3">
    <w:pPr>
      <w:pStyle w:val="Porat"/>
      <w:jc w:val="center"/>
    </w:pPr>
    <w:r>
      <w:fldChar w:fldCharType="begin"/>
    </w:r>
    <w:r>
      <w:instrText>PAGE   \* MERGEFORMAT</w:instrText>
    </w:r>
    <w:r>
      <w:fldChar w:fldCharType="separate"/>
    </w:r>
    <w:r>
      <w:t>2</w:t>
    </w:r>
    <w:r>
      <w:fldChar w:fldCharType="end"/>
    </w:r>
  </w:p>
  <w:p w14:paraId="2503FAC9" w14:textId="77777777" w:rsidR="002B2CB3" w:rsidRDefault="002B2C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26DA" w14:textId="77777777" w:rsidR="00C14ECF" w:rsidRDefault="00C14ECF" w:rsidP="00186E0F">
      <w:pPr>
        <w:spacing w:after="0" w:line="240" w:lineRule="auto"/>
      </w:pPr>
      <w:r>
        <w:separator/>
      </w:r>
    </w:p>
  </w:footnote>
  <w:footnote w:type="continuationSeparator" w:id="0">
    <w:p w14:paraId="03C8DDD8" w14:textId="77777777" w:rsidR="00C14ECF" w:rsidRDefault="00C14ECF" w:rsidP="00186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b w:val="0"/>
        <w:i w:val="0"/>
        <w:strike/>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D77247"/>
    <w:multiLevelType w:val="hybridMultilevel"/>
    <w:tmpl w:val="082A902C"/>
    <w:lvl w:ilvl="0" w:tplc="8DA46E7C">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26E5969"/>
    <w:multiLevelType w:val="hybridMultilevel"/>
    <w:tmpl w:val="8BEC6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673AD6"/>
    <w:multiLevelType w:val="multilevel"/>
    <w:tmpl w:val="00000009"/>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15:restartNumberingAfterBreak="0">
    <w:nsid w:val="0561066E"/>
    <w:multiLevelType w:val="hybridMultilevel"/>
    <w:tmpl w:val="A92C6ED8"/>
    <w:lvl w:ilvl="0" w:tplc="11C03F7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60469"/>
    <w:multiLevelType w:val="hybridMultilevel"/>
    <w:tmpl w:val="A92C6ED8"/>
    <w:lvl w:ilvl="0" w:tplc="11C03F7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52B14"/>
    <w:multiLevelType w:val="hybridMultilevel"/>
    <w:tmpl w:val="8548960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53E43"/>
    <w:multiLevelType w:val="hybridMultilevel"/>
    <w:tmpl w:val="BB02C6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477F2"/>
    <w:multiLevelType w:val="hybridMultilevel"/>
    <w:tmpl w:val="8FF89016"/>
    <w:name w:val="WW8Num522"/>
    <w:lvl w:ilvl="0" w:tplc="567E7F1E">
      <w:start w:val="1"/>
      <w:numFmt w:val="bullet"/>
      <w:lvlText w:val="-"/>
      <w:lvlJc w:val="left"/>
      <w:pPr>
        <w:tabs>
          <w:tab w:val="num" w:pos="1429"/>
        </w:tabs>
        <w:ind w:left="1429"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431562"/>
    <w:multiLevelType w:val="hybridMultilevel"/>
    <w:tmpl w:val="29FE78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C8A1317"/>
    <w:multiLevelType w:val="multilevel"/>
    <w:tmpl w:val="0204A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67549"/>
    <w:multiLevelType w:val="hybridMultilevel"/>
    <w:tmpl w:val="F5927B58"/>
    <w:lvl w:ilvl="0" w:tplc="567E7F1E">
      <w:start w:val="1"/>
      <w:numFmt w:val="bullet"/>
      <w:lvlText w:val="-"/>
      <w:lvlJc w:val="left"/>
      <w:pPr>
        <w:tabs>
          <w:tab w:val="num" w:pos="360"/>
        </w:tabs>
        <w:ind w:left="360" w:hanging="360"/>
      </w:pPr>
      <w:rPr>
        <w:rFonts w:ascii="Times New Roman" w:eastAsia="Arial Unicode MS" w:hAnsi="Times New Roman" w:cs="Times New Roman" w:hint="default"/>
      </w:rPr>
    </w:lvl>
    <w:lvl w:ilvl="1" w:tplc="04090003" w:tentative="1">
      <w:start w:val="1"/>
      <w:numFmt w:val="bullet"/>
      <w:lvlText w:val="o"/>
      <w:lvlJc w:val="left"/>
      <w:pPr>
        <w:tabs>
          <w:tab w:val="num" w:pos="731"/>
        </w:tabs>
        <w:ind w:left="731" w:hanging="360"/>
      </w:pPr>
      <w:rPr>
        <w:rFonts w:ascii="Courier New" w:hAnsi="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567E7F1E">
      <w:start w:val="1"/>
      <w:numFmt w:val="bullet"/>
      <w:lvlText w:val="-"/>
      <w:lvlJc w:val="left"/>
      <w:pPr>
        <w:tabs>
          <w:tab w:val="num" w:pos="2171"/>
        </w:tabs>
        <w:ind w:left="2171" w:hanging="360"/>
      </w:pPr>
      <w:rPr>
        <w:rFonts w:ascii="Times New Roman" w:eastAsia="Arial Unicode MS" w:hAnsi="Times New Roman" w:cs="Times New Roman" w:hint="default"/>
      </w:rPr>
    </w:lvl>
    <w:lvl w:ilvl="4" w:tplc="04090003" w:tentative="1">
      <w:start w:val="1"/>
      <w:numFmt w:val="bullet"/>
      <w:lvlText w:val="o"/>
      <w:lvlJc w:val="left"/>
      <w:pPr>
        <w:tabs>
          <w:tab w:val="num" w:pos="2891"/>
        </w:tabs>
        <w:ind w:left="2891" w:hanging="360"/>
      </w:pPr>
      <w:rPr>
        <w:rFonts w:ascii="Courier New" w:hAnsi="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1F466B82"/>
    <w:multiLevelType w:val="hybridMultilevel"/>
    <w:tmpl w:val="2CBEC722"/>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4377847"/>
    <w:multiLevelType w:val="hybridMultilevel"/>
    <w:tmpl w:val="3A229ED0"/>
    <w:name w:val="WW8Num62"/>
    <w:lvl w:ilvl="0" w:tplc="353CA94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CE7765"/>
    <w:multiLevelType w:val="multilevel"/>
    <w:tmpl w:val="4ABECBF0"/>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1530"/>
        </w:tabs>
        <w:ind w:left="1530" w:hanging="990"/>
      </w:pPr>
      <w:rPr>
        <w:rFonts w:hint="default"/>
        <w:b w:val="0"/>
        <w:sz w:val="22"/>
      </w:rPr>
    </w:lvl>
    <w:lvl w:ilvl="2">
      <w:start w:val="1"/>
      <w:numFmt w:val="decimal"/>
      <w:isLgl/>
      <w:lvlText w:val="%1.%2.%3."/>
      <w:lvlJc w:val="left"/>
      <w:pPr>
        <w:tabs>
          <w:tab w:val="num" w:pos="1764"/>
        </w:tabs>
        <w:ind w:left="1764" w:hanging="990"/>
      </w:pPr>
      <w:rPr>
        <w:rFonts w:hint="default"/>
        <w:b w:val="0"/>
        <w:sz w:val="22"/>
      </w:rPr>
    </w:lvl>
    <w:lvl w:ilvl="3">
      <w:start w:val="1"/>
      <w:numFmt w:val="decimal"/>
      <w:isLgl/>
      <w:lvlText w:val="%1.%2.%3.%4."/>
      <w:lvlJc w:val="left"/>
      <w:pPr>
        <w:tabs>
          <w:tab w:val="num" w:pos="1971"/>
        </w:tabs>
        <w:ind w:left="1971" w:hanging="990"/>
      </w:pPr>
      <w:rPr>
        <w:rFonts w:hint="default"/>
        <w:b w:val="0"/>
        <w:sz w:val="22"/>
      </w:rPr>
    </w:lvl>
    <w:lvl w:ilvl="4">
      <w:start w:val="1"/>
      <w:numFmt w:val="decimal"/>
      <w:isLgl/>
      <w:lvlText w:val="%1.%2.%3.%4.%5."/>
      <w:lvlJc w:val="left"/>
      <w:pPr>
        <w:tabs>
          <w:tab w:val="num" w:pos="2268"/>
        </w:tabs>
        <w:ind w:left="2268" w:hanging="1080"/>
      </w:pPr>
      <w:rPr>
        <w:rFonts w:hint="default"/>
        <w:b w:val="0"/>
        <w:sz w:val="22"/>
      </w:rPr>
    </w:lvl>
    <w:lvl w:ilvl="5">
      <w:start w:val="1"/>
      <w:numFmt w:val="decimal"/>
      <w:isLgl/>
      <w:lvlText w:val="%1.%2.%3.%4.%5.%6."/>
      <w:lvlJc w:val="left"/>
      <w:pPr>
        <w:tabs>
          <w:tab w:val="num" w:pos="2475"/>
        </w:tabs>
        <w:ind w:left="2475" w:hanging="1080"/>
      </w:pPr>
      <w:rPr>
        <w:rFonts w:hint="default"/>
        <w:b w:val="0"/>
        <w:sz w:val="22"/>
      </w:rPr>
    </w:lvl>
    <w:lvl w:ilvl="6">
      <w:start w:val="1"/>
      <w:numFmt w:val="decimal"/>
      <w:isLgl/>
      <w:lvlText w:val="%1.%2.%3.%4.%5.%6.%7."/>
      <w:lvlJc w:val="left"/>
      <w:pPr>
        <w:tabs>
          <w:tab w:val="num" w:pos="3042"/>
        </w:tabs>
        <w:ind w:left="3042" w:hanging="1440"/>
      </w:pPr>
      <w:rPr>
        <w:rFonts w:hint="default"/>
        <w:b w:val="0"/>
        <w:sz w:val="22"/>
      </w:rPr>
    </w:lvl>
    <w:lvl w:ilvl="7">
      <w:start w:val="1"/>
      <w:numFmt w:val="decimal"/>
      <w:isLgl/>
      <w:lvlText w:val="%1.%2.%3.%4.%5.%6.%7.%8."/>
      <w:lvlJc w:val="left"/>
      <w:pPr>
        <w:tabs>
          <w:tab w:val="num" w:pos="3249"/>
        </w:tabs>
        <w:ind w:left="3249" w:hanging="1440"/>
      </w:pPr>
      <w:rPr>
        <w:rFonts w:hint="default"/>
        <w:b w:val="0"/>
        <w:sz w:val="22"/>
      </w:rPr>
    </w:lvl>
    <w:lvl w:ilvl="8">
      <w:start w:val="1"/>
      <w:numFmt w:val="decimal"/>
      <w:isLgl/>
      <w:lvlText w:val="%1.%2.%3.%4.%5.%6.%7.%8.%9."/>
      <w:lvlJc w:val="left"/>
      <w:pPr>
        <w:tabs>
          <w:tab w:val="num" w:pos="3816"/>
        </w:tabs>
        <w:ind w:left="3816" w:hanging="1800"/>
      </w:pPr>
      <w:rPr>
        <w:rFonts w:hint="default"/>
        <w:b w:val="0"/>
        <w:sz w:val="22"/>
      </w:rPr>
    </w:lvl>
  </w:abstractNum>
  <w:abstractNum w:abstractNumId="15" w15:restartNumberingAfterBreak="0">
    <w:nsid w:val="380D1943"/>
    <w:multiLevelType w:val="hybridMultilevel"/>
    <w:tmpl w:val="54B06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11184A"/>
    <w:multiLevelType w:val="multilevel"/>
    <w:tmpl w:val="226AA25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FE152A"/>
    <w:multiLevelType w:val="hybridMultilevel"/>
    <w:tmpl w:val="67F6A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C4484A"/>
    <w:multiLevelType w:val="hybridMultilevel"/>
    <w:tmpl w:val="9E243720"/>
    <w:lvl w:ilvl="0" w:tplc="89B2DA20">
      <w:start w:val="13"/>
      <w:numFmt w:val="bullet"/>
      <w:lvlText w:val="-"/>
      <w:lvlJc w:val="left"/>
      <w:pPr>
        <w:ind w:left="1080" w:hanging="360"/>
      </w:pPr>
      <w:rPr>
        <w:rFonts w:ascii="Arial" w:eastAsia="Times New Roman" w:hAnsi="Arial" w:cs="Arial"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4AB7072"/>
    <w:multiLevelType w:val="multilevel"/>
    <w:tmpl w:val="275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72F57"/>
    <w:multiLevelType w:val="hybridMultilevel"/>
    <w:tmpl w:val="AA5C22DA"/>
    <w:lvl w:ilvl="0" w:tplc="11C03F7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FD0009"/>
    <w:multiLevelType w:val="hybridMultilevel"/>
    <w:tmpl w:val="EA3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66237"/>
    <w:multiLevelType w:val="multilevel"/>
    <w:tmpl w:val="B8E00BFA"/>
    <w:lvl w:ilvl="0">
      <w:start w:val="1"/>
      <w:numFmt w:val="decimal"/>
      <w:lvlText w:val="%1."/>
      <w:lvlJc w:val="left"/>
      <w:pPr>
        <w:ind w:left="1145"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210C45"/>
    <w:multiLevelType w:val="hybridMultilevel"/>
    <w:tmpl w:val="A92C6ED8"/>
    <w:lvl w:ilvl="0" w:tplc="11C03F7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8A188A"/>
    <w:multiLevelType w:val="hybridMultilevel"/>
    <w:tmpl w:val="15DE4642"/>
    <w:lvl w:ilvl="0" w:tplc="353CA94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85F52DF"/>
    <w:multiLevelType w:val="hybridMultilevel"/>
    <w:tmpl w:val="E8C43F84"/>
    <w:name w:val="WW8Num52"/>
    <w:lvl w:ilvl="0" w:tplc="567E7F1E">
      <w:start w:val="1"/>
      <w:numFmt w:val="bullet"/>
      <w:lvlText w:val="-"/>
      <w:lvlJc w:val="left"/>
      <w:pPr>
        <w:tabs>
          <w:tab w:val="num" w:pos="360"/>
        </w:tabs>
        <w:ind w:left="360" w:hanging="360"/>
      </w:pPr>
      <w:rPr>
        <w:rFonts w:ascii="Times New Roman" w:eastAsia="Arial Unicode MS" w:hAnsi="Times New Roman" w:cs="Times New Roman" w:hint="default"/>
      </w:rPr>
    </w:lvl>
    <w:lvl w:ilvl="1" w:tplc="04090003" w:tentative="1">
      <w:start w:val="1"/>
      <w:numFmt w:val="bullet"/>
      <w:lvlText w:val="o"/>
      <w:lvlJc w:val="left"/>
      <w:pPr>
        <w:tabs>
          <w:tab w:val="num" w:pos="731"/>
        </w:tabs>
        <w:ind w:left="731" w:hanging="360"/>
      </w:pPr>
      <w:rPr>
        <w:rFonts w:ascii="Courier New" w:hAnsi="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27"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157E2"/>
    <w:multiLevelType w:val="hybridMultilevel"/>
    <w:tmpl w:val="73D665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FE5B79"/>
    <w:multiLevelType w:val="hybridMultilevel"/>
    <w:tmpl w:val="7DCED50C"/>
    <w:lvl w:ilvl="0" w:tplc="567E7F1E">
      <w:start w:val="1"/>
      <w:numFmt w:val="bullet"/>
      <w:lvlText w:val="-"/>
      <w:lvlJc w:val="left"/>
      <w:pPr>
        <w:tabs>
          <w:tab w:val="num" w:pos="2171"/>
        </w:tabs>
        <w:ind w:left="2171" w:hanging="360"/>
      </w:pPr>
      <w:rPr>
        <w:rFonts w:ascii="Times New Roman" w:eastAsia="Arial Unicode MS" w:hAnsi="Times New Roman" w:cs="Times New Roman" w:hint="default"/>
      </w:rPr>
    </w:lvl>
    <w:lvl w:ilvl="1" w:tplc="04090003" w:tentative="1">
      <w:start w:val="1"/>
      <w:numFmt w:val="bullet"/>
      <w:lvlText w:val="o"/>
      <w:lvlJc w:val="left"/>
      <w:pPr>
        <w:tabs>
          <w:tab w:val="num" w:pos="2542"/>
        </w:tabs>
        <w:ind w:left="2542" w:hanging="360"/>
      </w:pPr>
      <w:rPr>
        <w:rFonts w:ascii="Courier New" w:hAnsi="Courier New" w:hint="default"/>
      </w:rPr>
    </w:lvl>
    <w:lvl w:ilvl="2" w:tplc="04090005" w:tentative="1">
      <w:start w:val="1"/>
      <w:numFmt w:val="bullet"/>
      <w:lvlText w:val=""/>
      <w:lvlJc w:val="left"/>
      <w:pPr>
        <w:tabs>
          <w:tab w:val="num" w:pos="3262"/>
        </w:tabs>
        <w:ind w:left="3262" w:hanging="360"/>
      </w:pPr>
      <w:rPr>
        <w:rFonts w:ascii="Wingdings" w:hAnsi="Wingdings" w:hint="default"/>
      </w:rPr>
    </w:lvl>
    <w:lvl w:ilvl="3" w:tplc="6E787C6E">
      <w:start w:val="1"/>
      <w:numFmt w:val="bullet"/>
      <w:lvlText w:val="-"/>
      <w:lvlJc w:val="left"/>
      <w:pPr>
        <w:tabs>
          <w:tab w:val="num" w:pos="3982"/>
        </w:tabs>
        <w:ind w:left="3982" w:hanging="360"/>
      </w:pPr>
      <w:rPr>
        <w:rFonts w:ascii="Times New Roman" w:eastAsia="Times New Roman" w:hAnsi="Times New Roman" w:cs="Times New Roman" w:hint="default"/>
      </w:rPr>
    </w:lvl>
    <w:lvl w:ilvl="4" w:tplc="04090003" w:tentative="1">
      <w:start w:val="1"/>
      <w:numFmt w:val="bullet"/>
      <w:lvlText w:val="o"/>
      <w:lvlJc w:val="left"/>
      <w:pPr>
        <w:tabs>
          <w:tab w:val="num" w:pos="4702"/>
        </w:tabs>
        <w:ind w:left="4702" w:hanging="360"/>
      </w:pPr>
      <w:rPr>
        <w:rFonts w:ascii="Courier New" w:hAnsi="Courier New" w:hint="default"/>
      </w:rPr>
    </w:lvl>
    <w:lvl w:ilvl="5" w:tplc="04090005" w:tentative="1">
      <w:start w:val="1"/>
      <w:numFmt w:val="bullet"/>
      <w:lvlText w:val=""/>
      <w:lvlJc w:val="left"/>
      <w:pPr>
        <w:tabs>
          <w:tab w:val="num" w:pos="5422"/>
        </w:tabs>
        <w:ind w:left="5422" w:hanging="360"/>
      </w:pPr>
      <w:rPr>
        <w:rFonts w:ascii="Wingdings" w:hAnsi="Wingdings" w:hint="default"/>
      </w:rPr>
    </w:lvl>
    <w:lvl w:ilvl="6" w:tplc="04090001" w:tentative="1">
      <w:start w:val="1"/>
      <w:numFmt w:val="bullet"/>
      <w:lvlText w:val=""/>
      <w:lvlJc w:val="left"/>
      <w:pPr>
        <w:tabs>
          <w:tab w:val="num" w:pos="6142"/>
        </w:tabs>
        <w:ind w:left="6142" w:hanging="360"/>
      </w:pPr>
      <w:rPr>
        <w:rFonts w:ascii="Symbol" w:hAnsi="Symbol" w:hint="default"/>
      </w:rPr>
    </w:lvl>
    <w:lvl w:ilvl="7" w:tplc="04090003" w:tentative="1">
      <w:start w:val="1"/>
      <w:numFmt w:val="bullet"/>
      <w:lvlText w:val="o"/>
      <w:lvlJc w:val="left"/>
      <w:pPr>
        <w:tabs>
          <w:tab w:val="num" w:pos="6862"/>
        </w:tabs>
        <w:ind w:left="6862" w:hanging="360"/>
      </w:pPr>
      <w:rPr>
        <w:rFonts w:ascii="Courier New" w:hAnsi="Courier New" w:hint="default"/>
      </w:rPr>
    </w:lvl>
    <w:lvl w:ilvl="8" w:tplc="04090005" w:tentative="1">
      <w:start w:val="1"/>
      <w:numFmt w:val="bullet"/>
      <w:lvlText w:val=""/>
      <w:lvlJc w:val="left"/>
      <w:pPr>
        <w:tabs>
          <w:tab w:val="num" w:pos="7582"/>
        </w:tabs>
        <w:ind w:left="7582" w:hanging="360"/>
      </w:pPr>
      <w:rPr>
        <w:rFonts w:ascii="Wingdings" w:hAnsi="Wingdings" w:hint="default"/>
      </w:rPr>
    </w:lvl>
  </w:abstractNum>
  <w:abstractNum w:abstractNumId="30" w15:restartNumberingAfterBreak="0">
    <w:nsid w:val="7460621C"/>
    <w:multiLevelType w:val="hybridMultilevel"/>
    <w:tmpl w:val="93C8E3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69172254">
    <w:abstractNumId w:val="14"/>
  </w:num>
  <w:num w:numId="2" w16cid:durableId="1432697337">
    <w:abstractNumId w:val="6"/>
  </w:num>
  <w:num w:numId="3" w16cid:durableId="1124039160">
    <w:abstractNumId w:val="16"/>
  </w:num>
  <w:num w:numId="4" w16cid:durableId="726729039">
    <w:abstractNumId w:val="3"/>
  </w:num>
  <w:num w:numId="5" w16cid:durableId="859661340">
    <w:abstractNumId w:val="25"/>
  </w:num>
  <w:num w:numId="6" w16cid:durableId="414515938">
    <w:abstractNumId w:val="26"/>
  </w:num>
  <w:num w:numId="7" w16cid:durableId="383337064">
    <w:abstractNumId w:val="11"/>
  </w:num>
  <w:num w:numId="8" w16cid:durableId="2042238224">
    <w:abstractNumId w:val="29"/>
  </w:num>
  <w:num w:numId="9" w16cid:durableId="1917934920">
    <w:abstractNumId w:val="12"/>
  </w:num>
  <w:num w:numId="10" w16cid:durableId="1778022020">
    <w:abstractNumId w:val="27"/>
  </w:num>
  <w:num w:numId="11" w16cid:durableId="920409985">
    <w:abstractNumId w:val="18"/>
  </w:num>
  <w:num w:numId="12" w16cid:durableId="1106582851">
    <w:abstractNumId w:val="22"/>
  </w:num>
  <w:num w:numId="13" w16cid:durableId="1857845474">
    <w:abstractNumId w:val="30"/>
  </w:num>
  <w:num w:numId="14" w16cid:durableId="367074532">
    <w:abstractNumId w:val="28"/>
  </w:num>
  <w:num w:numId="15" w16cid:durableId="1784184608">
    <w:abstractNumId w:val="7"/>
  </w:num>
  <w:num w:numId="16" w16cid:durableId="261455196">
    <w:abstractNumId w:val="9"/>
  </w:num>
  <w:num w:numId="17" w16cid:durableId="1893466650">
    <w:abstractNumId w:val="8"/>
  </w:num>
  <w:num w:numId="18" w16cid:durableId="1036269818">
    <w:abstractNumId w:val="13"/>
  </w:num>
  <w:num w:numId="19" w16cid:durableId="1976594442">
    <w:abstractNumId w:val="2"/>
  </w:num>
  <w:num w:numId="20" w16cid:durableId="2004775915">
    <w:abstractNumId w:val="17"/>
  </w:num>
  <w:num w:numId="21" w16cid:durableId="975721468">
    <w:abstractNumId w:val="5"/>
  </w:num>
  <w:num w:numId="22" w16cid:durableId="1959876786">
    <w:abstractNumId w:val="21"/>
  </w:num>
  <w:num w:numId="23" w16cid:durableId="658734177">
    <w:abstractNumId w:val="15"/>
  </w:num>
  <w:num w:numId="24" w16cid:durableId="1976132869">
    <w:abstractNumId w:val="24"/>
  </w:num>
  <w:num w:numId="25" w16cid:durableId="2094159003">
    <w:abstractNumId w:val="4"/>
  </w:num>
  <w:num w:numId="26" w16cid:durableId="1180119024">
    <w:abstractNumId w:val="0"/>
  </w:num>
  <w:num w:numId="27" w16cid:durableId="1418021037">
    <w:abstractNumId w:val="1"/>
  </w:num>
  <w:num w:numId="28" w16cid:durableId="165824011">
    <w:abstractNumId w:val="10"/>
  </w:num>
  <w:num w:numId="29" w16cid:durableId="1875000149">
    <w:abstractNumId w:val="20"/>
  </w:num>
  <w:num w:numId="30" w16cid:durableId="20303713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6953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93"/>
    <w:rsid w:val="000002C3"/>
    <w:rsid w:val="000075CB"/>
    <w:rsid w:val="00011CB3"/>
    <w:rsid w:val="0001212D"/>
    <w:rsid w:val="0001249B"/>
    <w:rsid w:val="00016702"/>
    <w:rsid w:val="00030933"/>
    <w:rsid w:val="00031293"/>
    <w:rsid w:val="000370F6"/>
    <w:rsid w:val="00042FA2"/>
    <w:rsid w:val="00056E79"/>
    <w:rsid w:val="00062F31"/>
    <w:rsid w:val="0006435C"/>
    <w:rsid w:val="0007474A"/>
    <w:rsid w:val="00087A0E"/>
    <w:rsid w:val="000A29CA"/>
    <w:rsid w:val="000A4596"/>
    <w:rsid w:val="000A51F7"/>
    <w:rsid w:val="000B47DA"/>
    <w:rsid w:val="000B7081"/>
    <w:rsid w:val="000C0B9E"/>
    <w:rsid w:val="000C7C0E"/>
    <w:rsid w:val="000C7F09"/>
    <w:rsid w:val="000D31B4"/>
    <w:rsid w:val="000D3457"/>
    <w:rsid w:val="000E189A"/>
    <w:rsid w:val="000E73C8"/>
    <w:rsid w:val="000F01C5"/>
    <w:rsid w:val="000F02F8"/>
    <w:rsid w:val="000F1E55"/>
    <w:rsid w:val="000F51B1"/>
    <w:rsid w:val="000F73EA"/>
    <w:rsid w:val="00103DDF"/>
    <w:rsid w:val="00112C1B"/>
    <w:rsid w:val="001171DE"/>
    <w:rsid w:val="00132736"/>
    <w:rsid w:val="00137F93"/>
    <w:rsid w:val="0014390A"/>
    <w:rsid w:val="00147D00"/>
    <w:rsid w:val="00153BC8"/>
    <w:rsid w:val="00156754"/>
    <w:rsid w:val="00160BC1"/>
    <w:rsid w:val="00164D94"/>
    <w:rsid w:val="00165503"/>
    <w:rsid w:val="0016652F"/>
    <w:rsid w:val="00167239"/>
    <w:rsid w:val="00173847"/>
    <w:rsid w:val="00173E2A"/>
    <w:rsid w:val="00181BDD"/>
    <w:rsid w:val="00181F46"/>
    <w:rsid w:val="00186E0F"/>
    <w:rsid w:val="00190021"/>
    <w:rsid w:val="001A193D"/>
    <w:rsid w:val="001A2EF4"/>
    <w:rsid w:val="001A5A1B"/>
    <w:rsid w:val="001A5FF8"/>
    <w:rsid w:val="001B2049"/>
    <w:rsid w:val="001B3119"/>
    <w:rsid w:val="001B6E39"/>
    <w:rsid w:val="001C2FC9"/>
    <w:rsid w:val="001C37C8"/>
    <w:rsid w:val="001C6B9E"/>
    <w:rsid w:val="001D0295"/>
    <w:rsid w:val="001D07D3"/>
    <w:rsid w:val="001E232E"/>
    <w:rsid w:val="001E4592"/>
    <w:rsid w:val="001F256F"/>
    <w:rsid w:val="00202389"/>
    <w:rsid w:val="00206488"/>
    <w:rsid w:val="00213CF3"/>
    <w:rsid w:val="00216E8B"/>
    <w:rsid w:val="002226E7"/>
    <w:rsid w:val="0023716F"/>
    <w:rsid w:val="002401D2"/>
    <w:rsid w:val="00240496"/>
    <w:rsid w:val="00246A8A"/>
    <w:rsid w:val="00246D63"/>
    <w:rsid w:val="00251850"/>
    <w:rsid w:val="00252A54"/>
    <w:rsid w:val="00255278"/>
    <w:rsid w:val="0025574A"/>
    <w:rsid w:val="0026071B"/>
    <w:rsid w:val="0026172E"/>
    <w:rsid w:val="00263FE0"/>
    <w:rsid w:val="0026426C"/>
    <w:rsid w:val="00266645"/>
    <w:rsid w:val="00267E6C"/>
    <w:rsid w:val="00273366"/>
    <w:rsid w:val="00276882"/>
    <w:rsid w:val="00280CB1"/>
    <w:rsid w:val="00286F71"/>
    <w:rsid w:val="00291780"/>
    <w:rsid w:val="00291A85"/>
    <w:rsid w:val="002967D9"/>
    <w:rsid w:val="002A28C3"/>
    <w:rsid w:val="002A6258"/>
    <w:rsid w:val="002A6474"/>
    <w:rsid w:val="002B0296"/>
    <w:rsid w:val="002B2CB3"/>
    <w:rsid w:val="002C219C"/>
    <w:rsid w:val="002C3DC7"/>
    <w:rsid w:val="002C45D6"/>
    <w:rsid w:val="002C613B"/>
    <w:rsid w:val="002D0AA7"/>
    <w:rsid w:val="002D21DC"/>
    <w:rsid w:val="002D3A59"/>
    <w:rsid w:val="002E0FC6"/>
    <w:rsid w:val="002E1982"/>
    <w:rsid w:val="002E4A09"/>
    <w:rsid w:val="002E53F3"/>
    <w:rsid w:val="002E6E93"/>
    <w:rsid w:val="002F1F97"/>
    <w:rsid w:val="003019A9"/>
    <w:rsid w:val="00312355"/>
    <w:rsid w:val="00313EAD"/>
    <w:rsid w:val="00316EE2"/>
    <w:rsid w:val="0033012C"/>
    <w:rsid w:val="00335FA2"/>
    <w:rsid w:val="00336E34"/>
    <w:rsid w:val="0034641C"/>
    <w:rsid w:val="00364EF8"/>
    <w:rsid w:val="00365896"/>
    <w:rsid w:val="003678F3"/>
    <w:rsid w:val="00367FA9"/>
    <w:rsid w:val="00371EF5"/>
    <w:rsid w:val="003755B1"/>
    <w:rsid w:val="003772BB"/>
    <w:rsid w:val="00382B44"/>
    <w:rsid w:val="00386C74"/>
    <w:rsid w:val="003917B4"/>
    <w:rsid w:val="0039206D"/>
    <w:rsid w:val="00393C87"/>
    <w:rsid w:val="00394483"/>
    <w:rsid w:val="003962A5"/>
    <w:rsid w:val="003A1A0C"/>
    <w:rsid w:val="003A4F5C"/>
    <w:rsid w:val="003A7D14"/>
    <w:rsid w:val="003B14F3"/>
    <w:rsid w:val="003B2116"/>
    <w:rsid w:val="003B549B"/>
    <w:rsid w:val="003C02EB"/>
    <w:rsid w:val="003D041A"/>
    <w:rsid w:val="003D19B7"/>
    <w:rsid w:val="003D4D91"/>
    <w:rsid w:val="003D582B"/>
    <w:rsid w:val="003E0893"/>
    <w:rsid w:val="003E101C"/>
    <w:rsid w:val="003E4493"/>
    <w:rsid w:val="003E5D51"/>
    <w:rsid w:val="003F0BED"/>
    <w:rsid w:val="003F12A2"/>
    <w:rsid w:val="003F3987"/>
    <w:rsid w:val="003F7EDB"/>
    <w:rsid w:val="00402723"/>
    <w:rsid w:val="00403824"/>
    <w:rsid w:val="00404400"/>
    <w:rsid w:val="00411682"/>
    <w:rsid w:val="0041326D"/>
    <w:rsid w:val="00414587"/>
    <w:rsid w:val="00423864"/>
    <w:rsid w:val="0042481E"/>
    <w:rsid w:val="00437599"/>
    <w:rsid w:val="00450171"/>
    <w:rsid w:val="00456113"/>
    <w:rsid w:val="00456CC1"/>
    <w:rsid w:val="00456D95"/>
    <w:rsid w:val="004712D5"/>
    <w:rsid w:val="004717A7"/>
    <w:rsid w:val="00472DA6"/>
    <w:rsid w:val="004763DD"/>
    <w:rsid w:val="00476B55"/>
    <w:rsid w:val="00480019"/>
    <w:rsid w:val="004849A7"/>
    <w:rsid w:val="004858DD"/>
    <w:rsid w:val="0048682F"/>
    <w:rsid w:val="00496DC8"/>
    <w:rsid w:val="004A0662"/>
    <w:rsid w:val="004A150C"/>
    <w:rsid w:val="004A3D42"/>
    <w:rsid w:val="004A44AF"/>
    <w:rsid w:val="004B2679"/>
    <w:rsid w:val="004B2862"/>
    <w:rsid w:val="004C0A5D"/>
    <w:rsid w:val="004C42EA"/>
    <w:rsid w:val="004C73AA"/>
    <w:rsid w:val="004C7CA9"/>
    <w:rsid w:val="004D3AAD"/>
    <w:rsid w:val="004D4C02"/>
    <w:rsid w:val="004D508C"/>
    <w:rsid w:val="004F03F1"/>
    <w:rsid w:val="004F1110"/>
    <w:rsid w:val="004F1B72"/>
    <w:rsid w:val="004F1BA7"/>
    <w:rsid w:val="004F3C40"/>
    <w:rsid w:val="00503D09"/>
    <w:rsid w:val="005313AD"/>
    <w:rsid w:val="005329D4"/>
    <w:rsid w:val="00541279"/>
    <w:rsid w:val="00544D90"/>
    <w:rsid w:val="005457C2"/>
    <w:rsid w:val="00546994"/>
    <w:rsid w:val="00551A58"/>
    <w:rsid w:val="005679B2"/>
    <w:rsid w:val="00567E63"/>
    <w:rsid w:val="0057258A"/>
    <w:rsid w:val="005808F1"/>
    <w:rsid w:val="00587D97"/>
    <w:rsid w:val="0059673B"/>
    <w:rsid w:val="00596828"/>
    <w:rsid w:val="005A0854"/>
    <w:rsid w:val="005A34C2"/>
    <w:rsid w:val="005B786B"/>
    <w:rsid w:val="005B7B97"/>
    <w:rsid w:val="005C022D"/>
    <w:rsid w:val="005C03F6"/>
    <w:rsid w:val="005D04B6"/>
    <w:rsid w:val="005D085C"/>
    <w:rsid w:val="005D51EA"/>
    <w:rsid w:val="005E6718"/>
    <w:rsid w:val="005E7E3A"/>
    <w:rsid w:val="005F3466"/>
    <w:rsid w:val="005F3B11"/>
    <w:rsid w:val="00603DF0"/>
    <w:rsid w:val="00606BB5"/>
    <w:rsid w:val="006072DB"/>
    <w:rsid w:val="00616318"/>
    <w:rsid w:val="00616F4C"/>
    <w:rsid w:val="006201A3"/>
    <w:rsid w:val="0062039C"/>
    <w:rsid w:val="00621CD5"/>
    <w:rsid w:val="00630D51"/>
    <w:rsid w:val="00630F01"/>
    <w:rsid w:val="006346BF"/>
    <w:rsid w:val="00634E3D"/>
    <w:rsid w:val="00636AF1"/>
    <w:rsid w:val="0064014C"/>
    <w:rsid w:val="0064077D"/>
    <w:rsid w:val="00641639"/>
    <w:rsid w:val="0064325A"/>
    <w:rsid w:val="0064593D"/>
    <w:rsid w:val="006556A2"/>
    <w:rsid w:val="00657138"/>
    <w:rsid w:val="006612A7"/>
    <w:rsid w:val="00661A8F"/>
    <w:rsid w:val="00666516"/>
    <w:rsid w:val="00672897"/>
    <w:rsid w:val="00673AD5"/>
    <w:rsid w:val="00677B58"/>
    <w:rsid w:val="0068058B"/>
    <w:rsid w:val="00681123"/>
    <w:rsid w:val="006845C2"/>
    <w:rsid w:val="00690CDF"/>
    <w:rsid w:val="00697808"/>
    <w:rsid w:val="006A0618"/>
    <w:rsid w:val="006A5BD1"/>
    <w:rsid w:val="006A7DF7"/>
    <w:rsid w:val="006B78C4"/>
    <w:rsid w:val="006C3A8B"/>
    <w:rsid w:val="006C6729"/>
    <w:rsid w:val="006C7B28"/>
    <w:rsid w:val="006D77BC"/>
    <w:rsid w:val="006E26F8"/>
    <w:rsid w:val="006E2FAD"/>
    <w:rsid w:val="006E7B3F"/>
    <w:rsid w:val="006F0438"/>
    <w:rsid w:val="006F2FCC"/>
    <w:rsid w:val="006F5805"/>
    <w:rsid w:val="0071451D"/>
    <w:rsid w:val="0071503C"/>
    <w:rsid w:val="0071545A"/>
    <w:rsid w:val="00715518"/>
    <w:rsid w:val="00717B95"/>
    <w:rsid w:val="007227B7"/>
    <w:rsid w:val="00723AFD"/>
    <w:rsid w:val="00727E4B"/>
    <w:rsid w:val="007334E9"/>
    <w:rsid w:val="00734B4D"/>
    <w:rsid w:val="00742A50"/>
    <w:rsid w:val="00742B10"/>
    <w:rsid w:val="00743729"/>
    <w:rsid w:val="007504D2"/>
    <w:rsid w:val="00753E45"/>
    <w:rsid w:val="00754F34"/>
    <w:rsid w:val="007553DC"/>
    <w:rsid w:val="0075763F"/>
    <w:rsid w:val="00766FB3"/>
    <w:rsid w:val="00775641"/>
    <w:rsid w:val="00792667"/>
    <w:rsid w:val="007A1B89"/>
    <w:rsid w:val="007A3FB5"/>
    <w:rsid w:val="007A7E6F"/>
    <w:rsid w:val="007B0646"/>
    <w:rsid w:val="007B2191"/>
    <w:rsid w:val="007B614E"/>
    <w:rsid w:val="007B63F9"/>
    <w:rsid w:val="007C0CD7"/>
    <w:rsid w:val="007C22A8"/>
    <w:rsid w:val="007D23BC"/>
    <w:rsid w:val="007D2A70"/>
    <w:rsid w:val="007D461A"/>
    <w:rsid w:val="007E20DA"/>
    <w:rsid w:val="007E5A4A"/>
    <w:rsid w:val="007E605A"/>
    <w:rsid w:val="007F2AE0"/>
    <w:rsid w:val="007F3EB6"/>
    <w:rsid w:val="007F5B14"/>
    <w:rsid w:val="007F73D3"/>
    <w:rsid w:val="008159B3"/>
    <w:rsid w:val="00821EBC"/>
    <w:rsid w:val="00823DCA"/>
    <w:rsid w:val="00830AEB"/>
    <w:rsid w:val="0083157F"/>
    <w:rsid w:val="0083225B"/>
    <w:rsid w:val="00837A96"/>
    <w:rsid w:val="008411C2"/>
    <w:rsid w:val="008515E6"/>
    <w:rsid w:val="00854184"/>
    <w:rsid w:val="008541A3"/>
    <w:rsid w:val="00857505"/>
    <w:rsid w:val="008602C5"/>
    <w:rsid w:val="008656DE"/>
    <w:rsid w:val="00870E78"/>
    <w:rsid w:val="0087401F"/>
    <w:rsid w:val="008805CF"/>
    <w:rsid w:val="00886CD7"/>
    <w:rsid w:val="008912FA"/>
    <w:rsid w:val="008A01AC"/>
    <w:rsid w:val="008A7005"/>
    <w:rsid w:val="008B5B5F"/>
    <w:rsid w:val="008B5D42"/>
    <w:rsid w:val="008C1015"/>
    <w:rsid w:val="008C222B"/>
    <w:rsid w:val="008C23F2"/>
    <w:rsid w:val="008C747A"/>
    <w:rsid w:val="008D7845"/>
    <w:rsid w:val="008E178A"/>
    <w:rsid w:val="008E4EC8"/>
    <w:rsid w:val="008E554A"/>
    <w:rsid w:val="008F7721"/>
    <w:rsid w:val="00900BF9"/>
    <w:rsid w:val="009102F1"/>
    <w:rsid w:val="00914507"/>
    <w:rsid w:val="009158B7"/>
    <w:rsid w:val="009166CC"/>
    <w:rsid w:val="00917DE1"/>
    <w:rsid w:val="00921A01"/>
    <w:rsid w:val="009227F2"/>
    <w:rsid w:val="009230A6"/>
    <w:rsid w:val="009252ED"/>
    <w:rsid w:val="009276EA"/>
    <w:rsid w:val="00930203"/>
    <w:rsid w:val="00943692"/>
    <w:rsid w:val="009438BB"/>
    <w:rsid w:val="009471DC"/>
    <w:rsid w:val="0095006A"/>
    <w:rsid w:val="009542BC"/>
    <w:rsid w:val="0095654B"/>
    <w:rsid w:val="0096585B"/>
    <w:rsid w:val="00971D68"/>
    <w:rsid w:val="0097328E"/>
    <w:rsid w:val="009773C5"/>
    <w:rsid w:val="00985AEE"/>
    <w:rsid w:val="00996D09"/>
    <w:rsid w:val="009A15E0"/>
    <w:rsid w:val="009A1E7A"/>
    <w:rsid w:val="009A3F44"/>
    <w:rsid w:val="009A4F1D"/>
    <w:rsid w:val="009B07EE"/>
    <w:rsid w:val="009B0A4E"/>
    <w:rsid w:val="009B1E8D"/>
    <w:rsid w:val="009B4C39"/>
    <w:rsid w:val="009B7682"/>
    <w:rsid w:val="009B7FB5"/>
    <w:rsid w:val="009C6D7C"/>
    <w:rsid w:val="009D0AC4"/>
    <w:rsid w:val="009D1840"/>
    <w:rsid w:val="009D1BE2"/>
    <w:rsid w:val="009D5635"/>
    <w:rsid w:val="009E24D3"/>
    <w:rsid w:val="009E3C5B"/>
    <w:rsid w:val="009E4280"/>
    <w:rsid w:val="009E6E8D"/>
    <w:rsid w:val="009F421D"/>
    <w:rsid w:val="00A00A8F"/>
    <w:rsid w:val="00A15714"/>
    <w:rsid w:val="00A15E42"/>
    <w:rsid w:val="00A25BAC"/>
    <w:rsid w:val="00A26D28"/>
    <w:rsid w:val="00A36B1E"/>
    <w:rsid w:val="00A40EB1"/>
    <w:rsid w:val="00A41DD5"/>
    <w:rsid w:val="00A42012"/>
    <w:rsid w:val="00A434E3"/>
    <w:rsid w:val="00A55646"/>
    <w:rsid w:val="00A557E9"/>
    <w:rsid w:val="00A5592F"/>
    <w:rsid w:val="00A57A48"/>
    <w:rsid w:val="00A62334"/>
    <w:rsid w:val="00A773A8"/>
    <w:rsid w:val="00A856A6"/>
    <w:rsid w:val="00A912A5"/>
    <w:rsid w:val="00A91478"/>
    <w:rsid w:val="00A92EBB"/>
    <w:rsid w:val="00A972F3"/>
    <w:rsid w:val="00AA34CD"/>
    <w:rsid w:val="00AB2355"/>
    <w:rsid w:val="00AB7945"/>
    <w:rsid w:val="00AC0646"/>
    <w:rsid w:val="00AC08D5"/>
    <w:rsid w:val="00AC5D87"/>
    <w:rsid w:val="00AD249B"/>
    <w:rsid w:val="00AD3674"/>
    <w:rsid w:val="00AF0C46"/>
    <w:rsid w:val="00AF4A6A"/>
    <w:rsid w:val="00AF4C73"/>
    <w:rsid w:val="00AF78E1"/>
    <w:rsid w:val="00B01730"/>
    <w:rsid w:val="00B01C24"/>
    <w:rsid w:val="00B031B5"/>
    <w:rsid w:val="00B10496"/>
    <w:rsid w:val="00B13AEA"/>
    <w:rsid w:val="00B1795C"/>
    <w:rsid w:val="00B20DF3"/>
    <w:rsid w:val="00B23080"/>
    <w:rsid w:val="00B236C4"/>
    <w:rsid w:val="00B25F00"/>
    <w:rsid w:val="00B26DEA"/>
    <w:rsid w:val="00B27D2E"/>
    <w:rsid w:val="00B27E49"/>
    <w:rsid w:val="00B34AA9"/>
    <w:rsid w:val="00B36792"/>
    <w:rsid w:val="00B36A16"/>
    <w:rsid w:val="00B3755C"/>
    <w:rsid w:val="00B4377C"/>
    <w:rsid w:val="00B451B6"/>
    <w:rsid w:val="00B47EFA"/>
    <w:rsid w:val="00B5288C"/>
    <w:rsid w:val="00B5403E"/>
    <w:rsid w:val="00B54B91"/>
    <w:rsid w:val="00B56DB7"/>
    <w:rsid w:val="00B7042F"/>
    <w:rsid w:val="00B71294"/>
    <w:rsid w:val="00B742C0"/>
    <w:rsid w:val="00B742E8"/>
    <w:rsid w:val="00B74D6C"/>
    <w:rsid w:val="00B821AE"/>
    <w:rsid w:val="00B84082"/>
    <w:rsid w:val="00B87654"/>
    <w:rsid w:val="00BA4EDD"/>
    <w:rsid w:val="00BD387D"/>
    <w:rsid w:val="00BE06CB"/>
    <w:rsid w:val="00BE0D62"/>
    <w:rsid w:val="00BE1BD1"/>
    <w:rsid w:val="00BE52DE"/>
    <w:rsid w:val="00BE640C"/>
    <w:rsid w:val="00BF07E2"/>
    <w:rsid w:val="00BF147A"/>
    <w:rsid w:val="00BF49FF"/>
    <w:rsid w:val="00BF6BA2"/>
    <w:rsid w:val="00C02789"/>
    <w:rsid w:val="00C03D6F"/>
    <w:rsid w:val="00C14ECF"/>
    <w:rsid w:val="00C1544C"/>
    <w:rsid w:val="00C16DEA"/>
    <w:rsid w:val="00C30D34"/>
    <w:rsid w:val="00C36B0E"/>
    <w:rsid w:val="00C41295"/>
    <w:rsid w:val="00C530D5"/>
    <w:rsid w:val="00C548B0"/>
    <w:rsid w:val="00C54918"/>
    <w:rsid w:val="00C60086"/>
    <w:rsid w:val="00C6292C"/>
    <w:rsid w:val="00C654BD"/>
    <w:rsid w:val="00C74664"/>
    <w:rsid w:val="00C77067"/>
    <w:rsid w:val="00C772DD"/>
    <w:rsid w:val="00C83FD6"/>
    <w:rsid w:val="00C902DE"/>
    <w:rsid w:val="00C97969"/>
    <w:rsid w:val="00CA04D2"/>
    <w:rsid w:val="00CA3A46"/>
    <w:rsid w:val="00CA478B"/>
    <w:rsid w:val="00CC16EA"/>
    <w:rsid w:val="00CC319E"/>
    <w:rsid w:val="00CD074E"/>
    <w:rsid w:val="00CD76B6"/>
    <w:rsid w:val="00CE0233"/>
    <w:rsid w:val="00CE12A8"/>
    <w:rsid w:val="00CE1D88"/>
    <w:rsid w:val="00CE32C8"/>
    <w:rsid w:val="00CE39F7"/>
    <w:rsid w:val="00CE3E62"/>
    <w:rsid w:val="00CF093B"/>
    <w:rsid w:val="00CF4388"/>
    <w:rsid w:val="00D03F93"/>
    <w:rsid w:val="00D0415C"/>
    <w:rsid w:val="00D16B92"/>
    <w:rsid w:val="00D25DE8"/>
    <w:rsid w:val="00D301A3"/>
    <w:rsid w:val="00D308B9"/>
    <w:rsid w:val="00D33F25"/>
    <w:rsid w:val="00D3688F"/>
    <w:rsid w:val="00D369DC"/>
    <w:rsid w:val="00D36B93"/>
    <w:rsid w:val="00D43442"/>
    <w:rsid w:val="00D4442D"/>
    <w:rsid w:val="00D45C3C"/>
    <w:rsid w:val="00D5538B"/>
    <w:rsid w:val="00D60755"/>
    <w:rsid w:val="00D711F0"/>
    <w:rsid w:val="00D80542"/>
    <w:rsid w:val="00D805B0"/>
    <w:rsid w:val="00D815FC"/>
    <w:rsid w:val="00D8342A"/>
    <w:rsid w:val="00D86953"/>
    <w:rsid w:val="00D87288"/>
    <w:rsid w:val="00D91E2F"/>
    <w:rsid w:val="00DA724E"/>
    <w:rsid w:val="00DC37BA"/>
    <w:rsid w:val="00DC79B5"/>
    <w:rsid w:val="00DD29AF"/>
    <w:rsid w:val="00DE15B3"/>
    <w:rsid w:val="00DE2896"/>
    <w:rsid w:val="00DE666E"/>
    <w:rsid w:val="00DF2CEA"/>
    <w:rsid w:val="00E01368"/>
    <w:rsid w:val="00E02B29"/>
    <w:rsid w:val="00E03E9B"/>
    <w:rsid w:val="00E04B13"/>
    <w:rsid w:val="00E072DA"/>
    <w:rsid w:val="00E07C46"/>
    <w:rsid w:val="00E2154A"/>
    <w:rsid w:val="00E21F78"/>
    <w:rsid w:val="00E259EC"/>
    <w:rsid w:val="00E25C3A"/>
    <w:rsid w:val="00E3407C"/>
    <w:rsid w:val="00E370ED"/>
    <w:rsid w:val="00E40961"/>
    <w:rsid w:val="00E50E70"/>
    <w:rsid w:val="00E524E6"/>
    <w:rsid w:val="00E531B6"/>
    <w:rsid w:val="00E70CBD"/>
    <w:rsid w:val="00E72BA3"/>
    <w:rsid w:val="00E7441C"/>
    <w:rsid w:val="00E76836"/>
    <w:rsid w:val="00E8061E"/>
    <w:rsid w:val="00E8254E"/>
    <w:rsid w:val="00E83206"/>
    <w:rsid w:val="00E87649"/>
    <w:rsid w:val="00E87C4C"/>
    <w:rsid w:val="00EA7E6B"/>
    <w:rsid w:val="00EB23D6"/>
    <w:rsid w:val="00EB51DC"/>
    <w:rsid w:val="00EB62DC"/>
    <w:rsid w:val="00EC0C0C"/>
    <w:rsid w:val="00EC2698"/>
    <w:rsid w:val="00ED605A"/>
    <w:rsid w:val="00EE05A9"/>
    <w:rsid w:val="00EE1FA6"/>
    <w:rsid w:val="00EE2E82"/>
    <w:rsid w:val="00EF4662"/>
    <w:rsid w:val="00EF6735"/>
    <w:rsid w:val="00F010B2"/>
    <w:rsid w:val="00F01F15"/>
    <w:rsid w:val="00F03E36"/>
    <w:rsid w:val="00F05FDE"/>
    <w:rsid w:val="00F10D2F"/>
    <w:rsid w:val="00F126D6"/>
    <w:rsid w:val="00F127C7"/>
    <w:rsid w:val="00F13BFE"/>
    <w:rsid w:val="00F17D2B"/>
    <w:rsid w:val="00F247C8"/>
    <w:rsid w:val="00F32394"/>
    <w:rsid w:val="00F43259"/>
    <w:rsid w:val="00F4521B"/>
    <w:rsid w:val="00F50DCF"/>
    <w:rsid w:val="00F544FE"/>
    <w:rsid w:val="00F56B90"/>
    <w:rsid w:val="00F5764A"/>
    <w:rsid w:val="00F63B1B"/>
    <w:rsid w:val="00F6508A"/>
    <w:rsid w:val="00F6555E"/>
    <w:rsid w:val="00F675FB"/>
    <w:rsid w:val="00F70C91"/>
    <w:rsid w:val="00F730C6"/>
    <w:rsid w:val="00F81BE2"/>
    <w:rsid w:val="00F81F91"/>
    <w:rsid w:val="00F8704F"/>
    <w:rsid w:val="00F9067E"/>
    <w:rsid w:val="00F90848"/>
    <w:rsid w:val="00F92867"/>
    <w:rsid w:val="00F9466D"/>
    <w:rsid w:val="00F94BA7"/>
    <w:rsid w:val="00F97DC2"/>
    <w:rsid w:val="00FA0895"/>
    <w:rsid w:val="00FA315B"/>
    <w:rsid w:val="00FB0E92"/>
    <w:rsid w:val="00FC0A78"/>
    <w:rsid w:val="00FC277F"/>
    <w:rsid w:val="00FC29FC"/>
    <w:rsid w:val="00FD01C8"/>
    <w:rsid w:val="00FD5F78"/>
    <w:rsid w:val="00FE3D1E"/>
    <w:rsid w:val="00FE3EF7"/>
    <w:rsid w:val="00FE62CE"/>
    <w:rsid w:val="00FF5D36"/>
    <w:rsid w:val="00FF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FFD44"/>
  <w15:chartTrackingRefBased/>
  <w15:docId w15:val="{A61CDD9C-6126-4CBD-AB30-0A895803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9B3"/>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1A2EF4"/>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137F93"/>
    <w:pPr>
      <w:keepNext/>
      <w:spacing w:after="0" w:line="240" w:lineRule="auto"/>
      <w:jc w:val="center"/>
      <w:outlineLvl w:val="1"/>
    </w:pPr>
    <w:rPr>
      <w:rFonts w:ascii="TimesLT" w:eastAsia="Times New Roman" w:hAnsi="TimesLT"/>
      <w:b/>
      <w:sz w:val="28"/>
      <w:szCs w:val="20"/>
      <w:lang w:eastAsia="lt-LT"/>
    </w:rPr>
  </w:style>
  <w:style w:type="paragraph" w:styleId="Antrat4">
    <w:name w:val="heading 4"/>
    <w:basedOn w:val="prastasis"/>
    <w:next w:val="prastasis"/>
    <w:link w:val="Antrat4Diagrama"/>
    <w:qFormat/>
    <w:rsid w:val="00496DC8"/>
    <w:pPr>
      <w:keepNext/>
      <w:spacing w:before="240" w:after="60" w:line="240" w:lineRule="auto"/>
      <w:outlineLvl w:val="3"/>
    </w:pPr>
    <w:rPr>
      <w:rFonts w:eastAsia="Times New Roman"/>
      <w:b/>
      <w:bCs/>
      <w:sz w:val="28"/>
      <w:szCs w:val="28"/>
    </w:rPr>
  </w:style>
  <w:style w:type="paragraph" w:styleId="Antrat7">
    <w:name w:val="heading 7"/>
    <w:basedOn w:val="prastasis"/>
    <w:next w:val="prastasis"/>
    <w:link w:val="Antrat7Diagrama"/>
    <w:semiHidden/>
    <w:unhideWhenUsed/>
    <w:qFormat/>
    <w:rsid w:val="00F4521B"/>
    <w:pPr>
      <w:spacing w:before="240" w:after="60"/>
      <w:outlineLvl w:val="6"/>
    </w:pPr>
    <w:rPr>
      <w:rFonts w:ascii="Calibri" w:eastAsia="Times New Roman" w:hAnsi="Calibri"/>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21">
    <w:name w:val="Style21"/>
    <w:basedOn w:val="prastasis"/>
    <w:rsid w:val="002C45D6"/>
    <w:pPr>
      <w:widowControl w:val="0"/>
      <w:autoSpaceDE w:val="0"/>
      <w:autoSpaceDN w:val="0"/>
      <w:adjustRightInd w:val="0"/>
      <w:spacing w:after="0" w:line="274" w:lineRule="exact"/>
      <w:ind w:firstLine="581"/>
    </w:pPr>
    <w:rPr>
      <w:szCs w:val="24"/>
      <w:lang w:eastAsia="lt-LT"/>
    </w:rPr>
  </w:style>
  <w:style w:type="character" w:styleId="Komentaronuoroda">
    <w:name w:val="annotation reference"/>
    <w:rsid w:val="00F127C7"/>
    <w:rPr>
      <w:sz w:val="16"/>
      <w:szCs w:val="16"/>
    </w:rPr>
  </w:style>
  <w:style w:type="paragraph" w:styleId="Komentarotekstas">
    <w:name w:val="annotation text"/>
    <w:basedOn w:val="prastasis"/>
    <w:link w:val="KomentarotekstasDiagrama"/>
    <w:rsid w:val="00F127C7"/>
    <w:rPr>
      <w:sz w:val="20"/>
      <w:szCs w:val="20"/>
    </w:rPr>
  </w:style>
  <w:style w:type="paragraph" w:styleId="Komentarotema">
    <w:name w:val="annotation subject"/>
    <w:basedOn w:val="Komentarotekstas"/>
    <w:next w:val="Komentarotekstas"/>
    <w:link w:val="KomentarotemaDiagrama"/>
    <w:rsid w:val="00F127C7"/>
    <w:rPr>
      <w:b/>
      <w:bCs/>
    </w:rPr>
  </w:style>
  <w:style w:type="paragraph" w:styleId="Debesliotekstas">
    <w:name w:val="Balloon Text"/>
    <w:basedOn w:val="prastasis"/>
    <w:link w:val="DebesliotekstasDiagrama"/>
    <w:rsid w:val="00F127C7"/>
    <w:rPr>
      <w:rFonts w:ascii="Tahoma" w:hAnsi="Tahoma" w:cs="Tahoma"/>
      <w:sz w:val="16"/>
      <w:szCs w:val="16"/>
    </w:rPr>
  </w:style>
  <w:style w:type="character" w:customStyle="1" w:styleId="PagrindinistekstasDiagrama">
    <w:name w:val="Pagrindinis tekstas Diagrama"/>
    <w:aliases w:val=" Char Diagrama,Char Diagrama,body text Diagrama,contents Diagrama,bt Diagrama,Corps de texte Diagrama,body tesx Diagrama,heading_txt Diagrama,bodytxy2... Diagrama,bodytxy2 Diagrama,Body Text - Level 2 Diagrama,??2 Diagrama"/>
    <w:link w:val="Pagrindinistekstas"/>
    <w:uiPriority w:val="99"/>
    <w:rsid w:val="00CD76B6"/>
    <w:rPr>
      <w:rFonts w:eastAsia="Calibri"/>
      <w:sz w:val="24"/>
      <w:lang w:val="lt-LT" w:bidi="ar-SA"/>
    </w:rPr>
  </w:style>
  <w:style w:type="paragraph" w:styleId="Pagrindinistekstas">
    <w:name w:val="Body Text"/>
    <w:aliases w:val=" Char,Char,body text,contents,bt,Corps de texte,body tesx,heading_txt,bodytxy2...,bodytxy2,Body Text - Level 2,??2,Head3NoNumber,?drad,ändrad,Body Text Ro,body indent,Body single,EHPT,Body Text2,Body Text1,Standard paragraph, Cha"/>
    <w:basedOn w:val="prastasis"/>
    <w:link w:val="PagrindinistekstasDiagrama"/>
    <w:uiPriority w:val="99"/>
    <w:unhideWhenUsed/>
    <w:qFormat/>
    <w:rsid w:val="00CD76B6"/>
    <w:pPr>
      <w:spacing w:after="120"/>
    </w:pPr>
    <w:rPr>
      <w:szCs w:val="20"/>
      <w:lang w:eastAsia="lt-LT"/>
    </w:rPr>
  </w:style>
  <w:style w:type="character" w:styleId="Hipersaitas">
    <w:name w:val="Hyperlink"/>
    <w:rsid w:val="00BE1BD1"/>
    <w:rPr>
      <w:color w:val="0000FF"/>
      <w:u w:val="single"/>
    </w:rPr>
  </w:style>
  <w:style w:type="paragraph" w:styleId="Antrats">
    <w:name w:val="header"/>
    <w:basedOn w:val="prastasis"/>
    <w:link w:val="AntratsDiagrama"/>
    <w:uiPriority w:val="99"/>
    <w:rsid w:val="001A193D"/>
    <w:pPr>
      <w:tabs>
        <w:tab w:val="center" w:pos="4153"/>
        <w:tab w:val="right" w:pos="8306"/>
      </w:tabs>
      <w:spacing w:after="0" w:line="240" w:lineRule="auto"/>
    </w:pPr>
    <w:rPr>
      <w:rFonts w:ascii="TimesLT" w:eastAsia="Times New Roman" w:hAnsi="TimesLT"/>
      <w:szCs w:val="20"/>
      <w:lang w:eastAsia="lt-LT"/>
    </w:rPr>
  </w:style>
  <w:style w:type="character" w:customStyle="1" w:styleId="AntratsDiagrama">
    <w:name w:val="Antraštės Diagrama"/>
    <w:link w:val="Antrats"/>
    <w:uiPriority w:val="99"/>
    <w:rsid w:val="001A193D"/>
    <w:rPr>
      <w:rFonts w:ascii="TimesLT" w:hAnsi="TimesLT"/>
      <w:sz w:val="24"/>
      <w:lang w:val="lt-LT" w:eastAsia="lt-LT" w:bidi="ar-SA"/>
    </w:rPr>
  </w:style>
  <w:style w:type="paragraph" w:customStyle="1" w:styleId="BodyText3">
    <w:name w:val="Body Text3"/>
    <w:link w:val="BodytextDiagrama"/>
    <w:rsid w:val="0001212D"/>
    <w:pPr>
      <w:ind w:firstLine="312"/>
      <w:jc w:val="both"/>
    </w:pPr>
    <w:rPr>
      <w:rFonts w:ascii="TimesLT" w:hAnsi="TimesLT"/>
      <w:snapToGrid w:val="0"/>
      <w:lang w:val="en-US" w:eastAsia="en-US"/>
    </w:rPr>
  </w:style>
  <w:style w:type="paragraph" w:customStyle="1" w:styleId="CentrBoldm">
    <w:name w:val="CentrBoldm"/>
    <w:basedOn w:val="prastasis"/>
    <w:rsid w:val="0001212D"/>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tvirtinta">
    <w:name w:val="Patvirtinta"/>
    <w:rsid w:val="00503D0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Diagrama">
    <w:name w:val="Body text Diagrama"/>
    <w:link w:val="BodyText3"/>
    <w:rsid w:val="00503D09"/>
    <w:rPr>
      <w:rFonts w:ascii="TimesLT" w:hAnsi="TimesLT"/>
      <w:snapToGrid w:val="0"/>
      <w:lang w:val="en-US" w:eastAsia="en-US" w:bidi="ar-SA"/>
    </w:rPr>
  </w:style>
  <w:style w:type="paragraph" w:customStyle="1" w:styleId="MAZAS">
    <w:name w:val="MAZAS"/>
    <w:rsid w:val="00503D09"/>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39"/>
    <w:rsid w:val="00503D0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50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Antrat2Diagrama">
    <w:name w:val="Antraštė 2 Diagrama"/>
    <w:aliases w:val="Title Header2 Diagrama"/>
    <w:link w:val="Antrat2"/>
    <w:rsid w:val="0014390A"/>
    <w:rPr>
      <w:rFonts w:ascii="TimesLT" w:hAnsi="TimesLT"/>
      <w:b/>
      <w:sz w:val="28"/>
    </w:rPr>
  </w:style>
  <w:style w:type="character" w:styleId="Grietas">
    <w:name w:val="Strong"/>
    <w:uiPriority w:val="22"/>
    <w:qFormat/>
    <w:rsid w:val="00EB62DC"/>
    <w:rPr>
      <w:b/>
      <w:bCs/>
    </w:rPr>
  </w:style>
  <w:style w:type="paragraph" w:styleId="Porat">
    <w:name w:val="footer"/>
    <w:basedOn w:val="prastasis"/>
    <w:link w:val="PoratDiagrama"/>
    <w:uiPriority w:val="99"/>
    <w:rsid w:val="00186E0F"/>
    <w:pPr>
      <w:tabs>
        <w:tab w:val="center" w:pos="4819"/>
        <w:tab w:val="right" w:pos="9638"/>
      </w:tabs>
    </w:pPr>
  </w:style>
  <w:style w:type="character" w:customStyle="1" w:styleId="PoratDiagrama">
    <w:name w:val="Poraštė Diagrama"/>
    <w:link w:val="Porat"/>
    <w:uiPriority w:val="99"/>
    <w:rsid w:val="00186E0F"/>
    <w:rPr>
      <w:rFonts w:eastAsia="Calibri"/>
      <w:sz w:val="24"/>
      <w:szCs w:val="22"/>
      <w:lang w:eastAsia="en-US"/>
    </w:rPr>
  </w:style>
  <w:style w:type="character" w:customStyle="1" w:styleId="Antrat4Diagrama">
    <w:name w:val="Antraštė 4 Diagrama"/>
    <w:link w:val="Antrat4"/>
    <w:rsid w:val="00496DC8"/>
    <w:rPr>
      <w:b/>
      <w:bCs/>
      <w:sz w:val="28"/>
      <w:szCs w:val="28"/>
      <w:lang w:eastAsia="en-US"/>
    </w:rPr>
  </w:style>
  <w:style w:type="character" w:customStyle="1" w:styleId="KomentarotekstasDiagrama">
    <w:name w:val="Komentaro tekstas Diagrama"/>
    <w:link w:val="Komentarotekstas"/>
    <w:rsid w:val="00496DC8"/>
    <w:rPr>
      <w:rFonts w:eastAsia="Calibri"/>
      <w:lang w:eastAsia="en-US"/>
    </w:rPr>
  </w:style>
  <w:style w:type="character" w:customStyle="1" w:styleId="KomentarotemaDiagrama">
    <w:name w:val="Komentaro tema Diagrama"/>
    <w:link w:val="Komentarotema"/>
    <w:rsid w:val="00496DC8"/>
    <w:rPr>
      <w:rFonts w:eastAsia="Calibri"/>
      <w:b/>
      <w:bCs/>
      <w:lang w:eastAsia="en-US"/>
    </w:rPr>
  </w:style>
  <w:style w:type="character" w:customStyle="1" w:styleId="DebesliotekstasDiagrama">
    <w:name w:val="Debesėlio tekstas Diagrama"/>
    <w:link w:val="Debesliotekstas"/>
    <w:rsid w:val="00496DC8"/>
    <w:rPr>
      <w:rFonts w:ascii="Tahoma" w:eastAsia="Calibri" w:hAnsi="Tahoma" w:cs="Tahoma"/>
      <w:sz w:val="16"/>
      <w:szCs w:val="16"/>
      <w:lang w:eastAsia="en-US"/>
    </w:rPr>
  </w:style>
  <w:style w:type="numbering" w:customStyle="1" w:styleId="NoList1">
    <w:name w:val="No List1"/>
    <w:next w:val="Sraonra"/>
    <w:uiPriority w:val="99"/>
    <w:semiHidden/>
    <w:unhideWhenUsed/>
    <w:rsid w:val="00496DC8"/>
  </w:style>
  <w:style w:type="paragraph" w:styleId="Paprastasistekstas">
    <w:name w:val="Plain Text"/>
    <w:basedOn w:val="prastasis"/>
    <w:link w:val="PaprastasistekstasDiagrama"/>
    <w:rsid w:val="00496DC8"/>
    <w:pPr>
      <w:spacing w:after="0" w:line="240" w:lineRule="auto"/>
    </w:pPr>
    <w:rPr>
      <w:rFonts w:ascii="Arial" w:eastAsia="Times New Roman" w:hAnsi="Arial" w:cs="Arial"/>
      <w:sz w:val="20"/>
      <w:szCs w:val="20"/>
      <w:lang w:eastAsia="lt-LT"/>
    </w:rPr>
  </w:style>
  <w:style w:type="character" w:customStyle="1" w:styleId="PaprastasistekstasDiagrama">
    <w:name w:val="Paprastasis tekstas Diagrama"/>
    <w:link w:val="Paprastasistekstas"/>
    <w:rsid w:val="00496DC8"/>
    <w:rPr>
      <w:rFonts w:ascii="Arial" w:hAnsi="Arial" w:cs="Arial"/>
    </w:rPr>
  </w:style>
  <w:style w:type="character" w:customStyle="1" w:styleId="b-serp-itemphone1">
    <w:name w:val="b-serp-item__phone1"/>
    <w:rsid w:val="00496DC8"/>
  </w:style>
  <w:style w:type="character" w:customStyle="1" w:styleId="b-serp-urlitem2">
    <w:name w:val="b-serp-url__item2"/>
    <w:rsid w:val="00496DC8"/>
  </w:style>
  <w:style w:type="character" w:styleId="Perirtashipersaitas">
    <w:name w:val="FollowedHyperlink"/>
    <w:rsid w:val="00496DC8"/>
    <w:rPr>
      <w:color w:val="800080"/>
      <w:u w:val="single"/>
    </w:rPr>
  </w:style>
  <w:style w:type="paragraph" w:customStyle="1" w:styleId="Tekstas1">
    <w:name w:val="Tekstas_1"/>
    <w:basedOn w:val="prastasis"/>
    <w:link w:val="Tekstas1Diagrama"/>
    <w:qFormat/>
    <w:rsid w:val="00496DC8"/>
    <w:pPr>
      <w:spacing w:after="0" w:line="240" w:lineRule="auto"/>
      <w:ind w:firstLine="480"/>
      <w:jc w:val="both"/>
    </w:pPr>
    <w:rPr>
      <w:rFonts w:eastAsia="Times New Roman"/>
      <w:szCs w:val="24"/>
      <w:lang w:eastAsia="lt-LT"/>
    </w:rPr>
  </w:style>
  <w:style w:type="character" w:customStyle="1" w:styleId="Tekstas1Diagrama">
    <w:name w:val="Tekstas_1 Diagrama"/>
    <w:link w:val="Tekstas1"/>
    <w:rsid w:val="00496DC8"/>
    <w:rPr>
      <w:sz w:val="24"/>
      <w:szCs w:val="24"/>
    </w:rPr>
  </w:style>
  <w:style w:type="character" w:customStyle="1" w:styleId="contactsphone1">
    <w:name w:val="contactsphone1"/>
    <w:rsid w:val="00496DC8"/>
    <w:rPr>
      <w:b/>
      <w:bCs/>
      <w:vanish w:val="0"/>
      <w:webHidden w:val="0"/>
      <w:color w:val="777777"/>
      <w:sz w:val="21"/>
      <w:szCs w:val="21"/>
      <w:specVanish w:val="0"/>
    </w:rPr>
  </w:style>
  <w:style w:type="paragraph" w:customStyle="1" w:styleId="prastasistinklapis">
    <w:name w:val="Įprastasis (tinklapis)"/>
    <w:basedOn w:val="prastasis"/>
    <w:rsid w:val="00496DC8"/>
    <w:pPr>
      <w:spacing w:before="90" w:after="0" w:line="240" w:lineRule="auto"/>
      <w:ind w:right="150"/>
    </w:pPr>
    <w:rPr>
      <w:rFonts w:ascii="Arial" w:eastAsia="Times New Roman" w:hAnsi="Arial" w:cs="Arial"/>
      <w:color w:val="464646"/>
      <w:sz w:val="18"/>
      <w:szCs w:val="18"/>
      <w:lang w:eastAsia="lt-LT"/>
    </w:rPr>
  </w:style>
  <w:style w:type="character" w:styleId="Emfaz">
    <w:name w:val="Emphasis"/>
    <w:qFormat/>
    <w:rsid w:val="00496DC8"/>
    <w:rPr>
      <w:i/>
      <w:iCs/>
    </w:rPr>
  </w:style>
  <w:style w:type="paragraph" w:customStyle="1" w:styleId="Sraopastraipa1">
    <w:name w:val="Sąrašo pastraipa1"/>
    <w:basedOn w:val="prastasis"/>
    <w:rsid w:val="00496DC8"/>
    <w:pPr>
      <w:ind w:left="720"/>
      <w:contextualSpacing/>
    </w:pPr>
    <w:rPr>
      <w:rFonts w:ascii="Calibri" w:eastAsia="Times New Roman" w:hAnsi="Calibri"/>
      <w:sz w:val="22"/>
    </w:rPr>
  </w:style>
  <w:style w:type="paragraph" w:customStyle="1" w:styleId="Pavad1">
    <w:name w:val="Pavad_1"/>
    <w:basedOn w:val="prastasis"/>
    <w:link w:val="Pavad1Diagrama"/>
    <w:rsid w:val="00496DC8"/>
    <w:pPr>
      <w:spacing w:after="120" w:line="240" w:lineRule="auto"/>
      <w:jc w:val="center"/>
    </w:pPr>
    <w:rPr>
      <w:rFonts w:eastAsia="Times New Roman"/>
      <w:caps/>
      <w:szCs w:val="20"/>
      <w:lang w:eastAsia="lt-LT"/>
    </w:rPr>
  </w:style>
  <w:style w:type="character" w:customStyle="1" w:styleId="Pavad1Diagrama">
    <w:name w:val="Pavad_1 Diagrama"/>
    <w:link w:val="Pavad1"/>
    <w:locked/>
    <w:rsid w:val="00496DC8"/>
    <w:rPr>
      <w:caps/>
      <w:sz w:val="24"/>
    </w:rPr>
  </w:style>
  <w:style w:type="character" w:customStyle="1" w:styleId="valuefloat-l">
    <w:name w:val="value float-l"/>
    <w:rsid w:val="00496DC8"/>
    <w:rPr>
      <w:rFonts w:cs="Times New Roman"/>
    </w:rPr>
  </w:style>
  <w:style w:type="table" w:customStyle="1" w:styleId="TableGrid1">
    <w:name w:val="Table Grid1"/>
    <w:basedOn w:val="prastojilentel"/>
    <w:next w:val="Lentelstinklelis"/>
    <w:rsid w:val="00496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2">
    <w:name w:val="value2"/>
    <w:rsid w:val="00496DC8"/>
    <w:rPr>
      <w:b w:val="0"/>
      <w:bCs w:val="0"/>
      <w:vanish w:val="0"/>
      <w:webHidden w:val="0"/>
      <w:color w:val="000000"/>
      <w:specVanish w:val="0"/>
    </w:rPr>
  </w:style>
  <w:style w:type="character" w:customStyle="1" w:styleId="value1">
    <w:name w:val="value1"/>
    <w:rsid w:val="00496DC8"/>
  </w:style>
  <w:style w:type="paragraph" w:styleId="Pagrindiniotekstotrauka">
    <w:name w:val="Body Text Indent"/>
    <w:basedOn w:val="prastasis"/>
    <w:link w:val="PagrindiniotekstotraukaDiagrama"/>
    <w:rsid w:val="00496DC8"/>
    <w:pPr>
      <w:spacing w:after="120" w:line="240" w:lineRule="auto"/>
      <w:ind w:left="283"/>
    </w:pPr>
    <w:rPr>
      <w:rFonts w:eastAsia="Times New Roman"/>
      <w:szCs w:val="24"/>
    </w:rPr>
  </w:style>
  <w:style w:type="character" w:customStyle="1" w:styleId="PagrindiniotekstotraukaDiagrama">
    <w:name w:val="Pagrindinio teksto įtrauka Diagrama"/>
    <w:link w:val="Pagrindiniotekstotrauka"/>
    <w:rsid w:val="00496DC8"/>
    <w:rPr>
      <w:sz w:val="24"/>
      <w:szCs w:val="24"/>
      <w:lang w:eastAsia="en-US"/>
    </w:rPr>
  </w:style>
  <w:style w:type="paragraph" w:styleId="Betarp">
    <w:name w:val="No Spacing"/>
    <w:uiPriority w:val="1"/>
    <w:qFormat/>
    <w:rsid w:val="00496DC8"/>
    <w:rPr>
      <w:sz w:val="24"/>
      <w:szCs w:val="24"/>
      <w:lang w:eastAsia="en-US"/>
    </w:rPr>
  </w:style>
  <w:style w:type="paragraph" w:styleId="Sraopastraipa">
    <w:name w:val="List Paragraph"/>
    <w:basedOn w:val="prastasis"/>
    <w:uiPriority w:val="34"/>
    <w:qFormat/>
    <w:rsid w:val="00496DC8"/>
    <w:pPr>
      <w:spacing w:after="0" w:line="240" w:lineRule="auto"/>
      <w:ind w:left="720"/>
      <w:contextualSpacing/>
    </w:pPr>
    <w:rPr>
      <w:rFonts w:eastAsia="Times New Roman"/>
      <w:szCs w:val="24"/>
    </w:rPr>
  </w:style>
  <w:style w:type="character" w:customStyle="1" w:styleId="adresas">
    <w:name w:val="adresas"/>
    <w:rsid w:val="00496DC8"/>
  </w:style>
  <w:style w:type="character" w:customStyle="1" w:styleId="value">
    <w:name w:val="value"/>
    <w:rsid w:val="00742B10"/>
  </w:style>
  <w:style w:type="character" w:customStyle="1" w:styleId="Antrat1Diagrama">
    <w:name w:val="Antraštė 1 Diagrama"/>
    <w:link w:val="Antrat1"/>
    <w:rsid w:val="001A2EF4"/>
    <w:rPr>
      <w:rFonts w:ascii="Calibri Light" w:eastAsia="Times New Roman" w:hAnsi="Calibri Light" w:cs="Times New Roman"/>
      <w:b/>
      <w:bCs/>
      <w:kern w:val="32"/>
      <w:sz w:val="32"/>
      <w:szCs w:val="32"/>
      <w:lang w:eastAsia="en-US"/>
    </w:rPr>
  </w:style>
  <w:style w:type="character" w:customStyle="1" w:styleId="t504">
    <w:name w:val="t504"/>
    <w:rsid w:val="006E2FAD"/>
  </w:style>
  <w:style w:type="character" w:customStyle="1" w:styleId="t505">
    <w:name w:val="t505"/>
    <w:rsid w:val="006E2FAD"/>
  </w:style>
  <w:style w:type="character" w:customStyle="1" w:styleId="t506">
    <w:name w:val="t506"/>
    <w:rsid w:val="006E2FAD"/>
  </w:style>
  <w:style w:type="character" w:customStyle="1" w:styleId="Antrat7Diagrama">
    <w:name w:val="Antraštė 7 Diagrama"/>
    <w:link w:val="Antrat7"/>
    <w:semiHidden/>
    <w:rsid w:val="00F4521B"/>
    <w:rPr>
      <w:rFonts w:ascii="Calibri" w:eastAsia="Times New Roman" w:hAnsi="Calibri" w:cs="Times New Roman"/>
      <w:sz w:val="24"/>
      <w:szCs w:val="24"/>
      <w:lang w:eastAsia="en-US"/>
    </w:rPr>
  </w:style>
  <w:style w:type="character" w:customStyle="1" w:styleId="normal-h">
    <w:name w:val="normal-h"/>
    <w:rsid w:val="00F4521B"/>
  </w:style>
  <w:style w:type="paragraph" w:styleId="Pavadinimas">
    <w:name w:val="Title"/>
    <w:basedOn w:val="prastasis"/>
    <w:link w:val="PavadinimasDiagrama"/>
    <w:qFormat/>
    <w:rsid w:val="00173847"/>
    <w:pPr>
      <w:suppressLineNumbers/>
      <w:suppressAutoHyphens/>
      <w:spacing w:after="0" w:line="240" w:lineRule="auto"/>
      <w:contextualSpacing/>
      <w:jc w:val="center"/>
    </w:pPr>
    <w:rPr>
      <w:rFonts w:eastAsia="Times New Roman"/>
      <w:b/>
      <w:sz w:val="22"/>
      <w:szCs w:val="20"/>
    </w:rPr>
  </w:style>
  <w:style w:type="character" w:customStyle="1" w:styleId="PavadinimasDiagrama">
    <w:name w:val="Pavadinimas Diagrama"/>
    <w:link w:val="Pavadinimas"/>
    <w:rsid w:val="00173847"/>
    <w:rPr>
      <w:b/>
      <w:sz w:val="22"/>
      <w:lang w:eastAsia="en-US"/>
    </w:rPr>
  </w:style>
  <w:style w:type="paragraph" w:styleId="prastasiniatinklio">
    <w:name w:val="Normal (Web)"/>
    <w:basedOn w:val="prastasis"/>
    <w:uiPriority w:val="99"/>
    <w:unhideWhenUsed/>
    <w:rsid w:val="008B5D42"/>
    <w:pPr>
      <w:spacing w:before="100" w:beforeAutospacing="1" w:after="100" w:afterAutospacing="1" w:line="240" w:lineRule="auto"/>
    </w:pPr>
    <w:rPr>
      <w:rFonts w:eastAsia="Times New Roman"/>
      <w:szCs w:val="24"/>
      <w:lang w:eastAsia="lt-LT"/>
    </w:rPr>
  </w:style>
  <w:style w:type="paragraph" w:styleId="Pagrindinistekstas3">
    <w:name w:val="Body Text 3"/>
    <w:basedOn w:val="prastasis"/>
    <w:link w:val="Pagrindinistekstas3Diagrama"/>
    <w:rsid w:val="006A0618"/>
    <w:pPr>
      <w:spacing w:after="120"/>
    </w:pPr>
    <w:rPr>
      <w:sz w:val="16"/>
      <w:szCs w:val="16"/>
    </w:rPr>
  </w:style>
  <w:style w:type="character" w:customStyle="1" w:styleId="Pagrindinistekstas3Diagrama">
    <w:name w:val="Pagrindinis tekstas 3 Diagrama"/>
    <w:basedOn w:val="Numatytasispastraiposriftas"/>
    <w:link w:val="Pagrindinistekstas3"/>
    <w:rsid w:val="006A0618"/>
    <w:rPr>
      <w:rFonts w:eastAsia="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8445">
      <w:bodyDiv w:val="1"/>
      <w:marLeft w:val="0"/>
      <w:marRight w:val="0"/>
      <w:marTop w:val="0"/>
      <w:marBottom w:val="0"/>
      <w:divBdr>
        <w:top w:val="none" w:sz="0" w:space="0" w:color="auto"/>
        <w:left w:val="none" w:sz="0" w:space="0" w:color="auto"/>
        <w:bottom w:val="none" w:sz="0" w:space="0" w:color="auto"/>
        <w:right w:val="none" w:sz="0" w:space="0" w:color="auto"/>
      </w:divBdr>
    </w:div>
    <w:div w:id="1270045153">
      <w:bodyDiv w:val="1"/>
      <w:marLeft w:val="0"/>
      <w:marRight w:val="0"/>
      <w:marTop w:val="0"/>
      <w:marBottom w:val="0"/>
      <w:divBdr>
        <w:top w:val="none" w:sz="0" w:space="0" w:color="auto"/>
        <w:left w:val="none" w:sz="0" w:space="0" w:color="auto"/>
        <w:bottom w:val="none" w:sz="0" w:space="0" w:color="auto"/>
        <w:right w:val="none" w:sz="0" w:space="0" w:color="auto"/>
      </w:divBdr>
    </w:div>
    <w:div w:id="1584487390">
      <w:bodyDiv w:val="1"/>
      <w:marLeft w:val="0"/>
      <w:marRight w:val="0"/>
      <w:marTop w:val="0"/>
      <w:marBottom w:val="0"/>
      <w:divBdr>
        <w:top w:val="none" w:sz="0" w:space="0" w:color="auto"/>
        <w:left w:val="none" w:sz="0" w:space="0" w:color="auto"/>
        <w:bottom w:val="none" w:sz="0" w:space="0" w:color="auto"/>
        <w:right w:val="none" w:sz="0" w:space="0" w:color="auto"/>
      </w:divBdr>
    </w:div>
    <w:div w:id="1620721060">
      <w:bodyDiv w:val="1"/>
      <w:marLeft w:val="0"/>
      <w:marRight w:val="0"/>
      <w:marTop w:val="0"/>
      <w:marBottom w:val="0"/>
      <w:divBdr>
        <w:top w:val="none" w:sz="0" w:space="0" w:color="auto"/>
        <w:left w:val="none" w:sz="0" w:space="0" w:color="auto"/>
        <w:bottom w:val="none" w:sz="0" w:space="0" w:color="auto"/>
        <w:right w:val="none" w:sz="0" w:space="0" w:color="auto"/>
      </w:divBdr>
    </w:div>
    <w:div w:id="185075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4C54-BAB3-46A7-97A9-85A6E688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731</Words>
  <Characters>5173</Characters>
  <Application>Microsoft Office Word</Application>
  <DocSecurity>0</DocSecurity>
  <Lines>224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MYKOLO ROMERIO UNIVERSITETAS</vt:lpstr>
      <vt:lpstr>MYKOLO ROMERIO UNIVERSITETAS</vt:lpstr>
    </vt:vector>
  </TitlesOfParts>
  <Company>MRUNI</Company>
  <LinksUpToDate>false</LinksUpToDate>
  <CharactersWithSpaces>5782</CharactersWithSpaces>
  <SharedDoc>false</SharedDoc>
  <HLinks>
    <vt:vector size="90" baseType="variant">
      <vt:variant>
        <vt:i4>6684720</vt:i4>
      </vt:variant>
      <vt:variant>
        <vt:i4>42</vt:i4>
      </vt:variant>
      <vt:variant>
        <vt:i4>0</vt:i4>
      </vt:variant>
      <vt:variant>
        <vt:i4>5</vt:i4>
      </vt:variant>
      <vt:variant>
        <vt:lpwstr>https://vpt.lrv.lt/uploads/vpt/documents/files/LT_versija/E_vedlys/4_convenience/VPI_VIIsk.pdf</vt:lpwstr>
      </vt:variant>
      <vt:variant>
        <vt:lpwstr/>
      </vt:variant>
      <vt:variant>
        <vt:i4>4587608</vt:i4>
      </vt:variant>
      <vt:variant>
        <vt:i4>39</vt:i4>
      </vt:variant>
      <vt:variant>
        <vt:i4>0</vt:i4>
      </vt:variant>
      <vt:variant>
        <vt:i4>5</vt:i4>
      </vt:variant>
      <vt:variant>
        <vt:lpwstr>https://vpt.lrv.lt/uploads/vpt/documents/files/LT_versija/E_vedlys/4_convenience/VPI_17str1d.pdf</vt:lpwstr>
      </vt:variant>
      <vt:variant>
        <vt:lpwstr/>
      </vt:variant>
      <vt:variant>
        <vt:i4>4325460</vt:i4>
      </vt:variant>
      <vt:variant>
        <vt:i4>36</vt:i4>
      </vt:variant>
      <vt:variant>
        <vt:i4>0</vt:i4>
      </vt:variant>
      <vt:variant>
        <vt:i4>5</vt:i4>
      </vt:variant>
      <vt:variant>
        <vt:lpwstr>https://vpt.lrv.lt/uploads/vpt/documents/files/LT_versija/E_vedlys/4_convenience/VPI_58str2d.pdf</vt:lpwstr>
      </vt:variant>
      <vt:variant>
        <vt:lpwstr/>
      </vt:variant>
      <vt:variant>
        <vt:i4>2097271</vt:i4>
      </vt:variant>
      <vt:variant>
        <vt:i4>33</vt:i4>
      </vt:variant>
      <vt:variant>
        <vt:i4>0</vt:i4>
      </vt:variant>
      <vt:variant>
        <vt:i4>5</vt:i4>
      </vt:variant>
      <vt:variant>
        <vt:lpwstr>https://vpt.lrv.lt/uploads/vpt/documents/files/LT_versija/E_vedlys/4_convenience/VPI_57str2ir3d.pdf</vt:lpwstr>
      </vt:variant>
      <vt:variant>
        <vt:lpwstr/>
      </vt:variant>
      <vt:variant>
        <vt:i4>2556010</vt:i4>
      </vt:variant>
      <vt:variant>
        <vt:i4>30</vt:i4>
      </vt:variant>
      <vt:variant>
        <vt:i4>0</vt:i4>
      </vt:variant>
      <vt:variant>
        <vt:i4>5</vt:i4>
      </vt:variant>
      <vt:variant>
        <vt:lpwstr>https://vpt.lrv.lt/uploads/vpt/documents/files/LT_versija/E_vedlys/4_convenience/VPI_44str.pdf</vt:lpwstr>
      </vt:variant>
      <vt:variant>
        <vt:lpwstr/>
      </vt:variant>
      <vt:variant>
        <vt:i4>3473506</vt:i4>
      </vt:variant>
      <vt:variant>
        <vt:i4>27</vt:i4>
      </vt:variant>
      <vt:variant>
        <vt:i4>0</vt:i4>
      </vt:variant>
      <vt:variant>
        <vt:i4>5</vt:i4>
      </vt:variant>
      <vt:variant>
        <vt:lpwstr>https://vpt.lrv.lt/uploads/vpt/documents/files/LT_versija/E_vedlys/4_convenience/NaudojimosiCVPIStaisykliu_19p.pdf</vt:lpwstr>
      </vt:variant>
      <vt:variant>
        <vt:lpwstr/>
      </vt:variant>
      <vt:variant>
        <vt:i4>7995422</vt:i4>
      </vt:variant>
      <vt:variant>
        <vt:i4>24</vt:i4>
      </vt:variant>
      <vt:variant>
        <vt:i4>0</vt:i4>
      </vt:variant>
      <vt:variant>
        <vt:i4>5</vt:i4>
      </vt:variant>
      <vt:variant>
        <vt:lpwstr>https://vpt.lrv.lt/uploads/vpt/documents/files/uzsifravimo_instrukcija.pdf</vt:lpwstr>
      </vt:variant>
      <vt:variant>
        <vt:lpwstr/>
      </vt:variant>
      <vt:variant>
        <vt:i4>1114204</vt:i4>
      </vt:variant>
      <vt:variant>
        <vt:i4>21</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18</vt:i4>
      </vt:variant>
      <vt:variant>
        <vt:i4>0</vt:i4>
      </vt:variant>
      <vt:variant>
        <vt:i4>5</vt:i4>
      </vt:variant>
      <vt:variant>
        <vt:lpwstr>https://vpt.lrv.lt/uploads/vpt/documents/files/LT_versija/E_vedlys/4_convenience/VPI_49str.pdf</vt:lpwstr>
      </vt:variant>
      <vt:variant>
        <vt:lpwstr/>
      </vt:variant>
      <vt:variant>
        <vt:i4>7995434</vt:i4>
      </vt:variant>
      <vt:variant>
        <vt:i4>15</vt:i4>
      </vt:variant>
      <vt:variant>
        <vt:i4>0</vt:i4>
      </vt:variant>
      <vt:variant>
        <vt:i4>5</vt:i4>
      </vt:variant>
      <vt:variant>
        <vt:lpwstr>https://vpt.lrv.lt/uploads/vpt/documents/files/Kaip_atsiimti_pasiulyma_CVP_IS.pdf</vt:lpwstr>
      </vt:variant>
      <vt:variant>
        <vt:lpwstr/>
      </vt:variant>
      <vt:variant>
        <vt:i4>5111871</vt:i4>
      </vt:variant>
      <vt:variant>
        <vt:i4>12</vt:i4>
      </vt:variant>
      <vt:variant>
        <vt:i4>0</vt:i4>
      </vt:variant>
      <vt:variant>
        <vt:i4>5</vt:i4>
      </vt:variant>
      <vt:variant>
        <vt:lpwstr>https://vpt.lrv.lt/uploads/vpt/documents/files/LT_versija/E_vedlys/4_convenience/Kvalifikuotaselektroninisparasas.pdf</vt:lpwstr>
      </vt:variant>
      <vt:variant>
        <vt:lpwstr/>
      </vt:variant>
      <vt:variant>
        <vt:i4>2162798</vt:i4>
      </vt:variant>
      <vt:variant>
        <vt:i4>9</vt:i4>
      </vt:variant>
      <vt:variant>
        <vt:i4>0</vt:i4>
      </vt:variant>
      <vt:variant>
        <vt:i4>5</vt:i4>
      </vt:variant>
      <vt:variant>
        <vt:lpwstr>https://vpt.lrv.lt/uploads/vpt/documents/files/LT_versija/E_vedlys/4_convenience/VPI_20str.pdf</vt:lpwstr>
      </vt:variant>
      <vt:variant>
        <vt:lpwstr/>
      </vt:variant>
      <vt:variant>
        <vt:i4>2031707</vt:i4>
      </vt:variant>
      <vt:variant>
        <vt:i4>6</vt:i4>
      </vt:variant>
      <vt:variant>
        <vt:i4>0</vt:i4>
      </vt:variant>
      <vt:variant>
        <vt:i4>5</vt:i4>
      </vt:variant>
      <vt:variant>
        <vt:lpwstr>https://vpt.lrv.lt/uploads/vpt/documents/files/LT_versija/E_vedlys/4_convenience/VPT_konfidencialumoisaiskinimas.pdf</vt:lpwstr>
      </vt:variant>
      <vt:variant>
        <vt:lpwstr/>
      </vt:variant>
      <vt:variant>
        <vt:i4>852079</vt:i4>
      </vt:variant>
      <vt:variant>
        <vt:i4>3</vt:i4>
      </vt:variant>
      <vt:variant>
        <vt:i4>0</vt:i4>
      </vt:variant>
      <vt:variant>
        <vt:i4>5</vt:i4>
      </vt:variant>
      <vt:variant>
        <vt:lpwstr>mailto:i.kalvaitiene@mruni.eu</vt:lpwstr>
      </vt:variant>
      <vt:variant>
        <vt:lpwstr/>
      </vt:variant>
      <vt:variant>
        <vt:i4>1441805</vt:i4>
      </vt:variant>
      <vt:variant>
        <vt:i4>0</vt:i4>
      </vt:variant>
      <vt:variant>
        <vt:i4>0</vt:i4>
      </vt:variant>
      <vt:variant>
        <vt:i4>5</vt:i4>
      </vt:variant>
      <vt:variant>
        <vt:lpwstr>https://vpt.lrv.lt/uploads/vpt/documents/files/1_Registracija_CVP_IS_tiekejai.pdf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UNIVERSITETAS</dc:title>
  <dc:subject/>
  <dc:creator>Admin</dc:creator>
  <cp:keywords/>
  <cp:lastModifiedBy>Jurgita Šmulkštytė</cp:lastModifiedBy>
  <cp:revision>147</cp:revision>
  <cp:lastPrinted>2021-02-24T16:22:00Z</cp:lastPrinted>
  <dcterms:created xsi:type="dcterms:W3CDTF">2025-08-25T12:31:00Z</dcterms:created>
  <dcterms:modified xsi:type="dcterms:W3CDTF">2026-02-24T07:27:00Z</dcterms:modified>
</cp:coreProperties>
</file>