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4DF8D" w14:textId="3FE41E9C" w:rsidR="001B15D4" w:rsidRDefault="00463A14" w:rsidP="005750F8">
      <w:pPr>
        <w:pStyle w:val="Antrat2"/>
        <w:keepNext w:val="0"/>
        <w:suppressAutoHyphens/>
        <w:overflowPunct w:val="0"/>
        <w:autoSpaceDE w:val="0"/>
        <w:autoSpaceDN w:val="0"/>
        <w:adjustRightInd w:val="0"/>
        <w:spacing w:before="0" w:line="276" w:lineRule="auto"/>
        <w:jc w:val="center"/>
        <w:textAlignment w:val="baseline"/>
        <w:rPr>
          <w:rFonts w:ascii="Times New Roman Bold" w:hAnsi="Times New Roman Bold" w:cs="Times New Roman"/>
          <w:b/>
          <w:bCs/>
          <w:caps/>
          <w:color w:val="auto"/>
          <w:sz w:val="24"/>
          <w:szCs w:val="24"/>
          <w:lang w:val="lt-LT"/>
        </w:rPr>
      </w:pPr>
      <w:r w:rsidRPr="00B91B4C">
        <w:rPr>
          <w:rFonts w:ascii="Times New Roman Bold" w:hAnsi="Times New Roman Bold" w:cs="Times New Roman"/>
          <w:b/>
          <w:bCs/>
          <w:caps/>
          <w:color w:val="auto"/>
          <w:sz w:val="24"/>
          <w:szCs w:val="24"/>
          <w:lang w:val="lt-LT"/>
        </w:rPr>
        <w:t>II skyrius</w:t>
      </w:r>
    </w:p>
    <w:p w14:paraId="2D5C3C31" w14:textId="77777777" w:rsidR="001B15D4" w:rsidRDefault="001B15D4" w:rsidP="005750F8">
      <w:pPr>
        <w:pStyle w:val="Antrat2"/>
        <w:keepNext w:val="0"/>
        <w:suppressAutoHyphens/>
        <w:overflowPunct w:val="0"/>
        <w:autoSpaceDE w:val="0"/>
        <w:autoSpaceDN w:val="0"/>
        <w:adjustRightInd w:val="0"/>
        <w:spacing w:before="0" w:line="276" w:lineRule="auto"/>
        <w:jc w:val="center"/>
        <w:textAlignment w:val="baseline"/>
        <w:rPr>
          <w:rFonts w:ascii="Times New Roman Bold" w:hAnsi="Times New Roman Bold" w:cs="Times New Roman"/>
          <w:b/>
          <w:bCs/>
          <w:caps/>
          <w:color w:val="auto"/>
          <w:sz w:val="24"/>
          <w:szCs w:val="24"/>
          <w:lang w:val="lt-LT"/>
        </w:rPr>
      </w:pPr>
    </w:p>
    <w:p w14:paraId="51C558AE" w14:textId="23EEF5CA" w:rsidR="004B29A9" w:rsidRPr="005750F8" w:rsidRDefault="00463A14" w:rsidP="005750F8">
      <w:pPr>
        <w:pStyle w:val="Antrat2"/>
        <w:keepNext w:val="0"/>
        <w:suppressAutoHyphens/>
        <w:overflowPunct w:val="0"/>
        <w:autoSpaceDE w:val="0"/>
        <w:autoSpaceDN w:val="0"/>
        <w:adjustRightInd w:val="0"/>
        <w:spacing w:before="0" w:line="276" w:lineRule="auto"/>
        <w:jc w:val="center"/>
        <w:textAlignment w:val="baseline"/>
        <w:rPr>
          <w:rFonts w:ascii="Times New Roman Bold" w:hAnsi="Times New Roman Bold" w:cs="Times New Roman"/>
          <w:b/>
          <w:bCs/>
          <w:caps/>
          <w:color w:val="auto"/>
          <w:sz w:val="24"/>
          <w:szCs w:val="24"/>
          <w:lang w:val="lt-LT"/>
        </w:rPr>
      </w:pPr>
      <w:r w:rsidRPr="00B91B4C">
        <w:rPr>
          <w:rFonts w:ascii="Times New Roman Bold" w:hAnsi="Times New Roman Bold" w:cs="Times New Roman"/>
          <w:b/>
          <w:bCs/>
          <w:caps/>
          <w:color w:val="auto"/>
          <w:sz w:val="24"/>
          <w:szCs w:val="24"/>
          <w:lang w:val="lt-LT"/>
        </w:rPr>
        <w:t>Sutarties sąlygos</w:t>
      </w:r>
    </w:p>
    <w:p w14:paraId="4A6E5BB8" w14:textId="304CACFD" w:rsidR="0095378D" w:rsidRPr="005750F8" w:rsidRDefault="001A19FA" w:rsidP="005750F8">
      <w:pPr>
        <w:spacing w:before="240" w:line="276" w:lineRule="auto"/>
        <w:jc w:val="center"/>
        <w:rPr>
          <w:rFonts w:ascii="Times New Roman" w:hAnsi="Times New Roman" w:cs="Times New Roman"/>
          <w:sz w:val="24"/>
          <w:szCs w:val="24"/>
          <w:lang w:val="lt-LT"/>
        </w:rPr>
      </w:pPr>
      <w:bookmarkStart w:id="0" w:name="rangos_sutartis"/>
      <w:r w:rsidRPr="005750F8">
        <w:rPr>
          <w:rFonts w:ascii="Times New Roman" w:hAnsi="Times New Roman" w:cs="Times New Roman"/>
          <w:sz w:val="24"/>
          <w:szCs w:val="24"/>
          <w:lang w:val="lt-LT"/>
        </w:rPr>
        <w:t xml:space="preserve">2026 m. ____________ d. </w:t>
      </w:r>
      <w:r w:rsidR="0095378D" w:rsidRPr="005750F8">
        <w:rPr>
          <w:rFonts w:ascii="Times New Roman" w:hAnsi="Times New Roman" w:cs="Times New Roman"/>
          <w:sz w:val="24"/>
          <w:szCs w:val="24"/>
          <w:lang w:val="lt-LT"/>
        </w:rPr>
        <w:t xml:space="preserve">Rangos </w:t>
      </w:r>
      <w:r w:rsidR="0013521F">
        <w:rPr>
          <w:rFonts w:ascii="Times New Roman" w:hAnsi="Times New Roman" w:cs="Times New Roman"/>
          <w:sz w:val="24"/>
          <w:szCs w:val="24"/>
          <w:lang w:val="lt-LT"/>
        </w:rPr>
        <w:t>s</w:t>
      </w:r>
      <w:r w:rsidR="0095378D" w:rsidRPr="005750F8">
        <w:rPr>
          <w:rFonts w:ascii="Times New Roman" w:hAnsi="Times New Roman" w:cs="Times New Roman"/>
          <w:sz w:val="24"/>
          <w:szCs w:val="24"/>
          <w:lang w:val="lt-LT"/>
        </w:rPr>
        <w:t>utartis</w:t>
      </w:r>
      <w:bookmarkEnd w:id="0"/>
      <w:r w:rsidR="00612FFF" w:rsidRPr="005750F8">
        <w:rPr>
          <w:rFonts w:ascii="Times New Roman" w:hAnsi="Times New Roman" w:cs="Times New Roman"/>
          <w:sz w:val="24"/>
          <w:szCs w:val="24"/>
          <w:lang w:val="lt-LT"/>
        </w:rPr>
        <w:t xml:space="preserve"> Nr. __</w:t>
      </w:r>
    </w:p>
    <w:p w14:paraId="2B6D1AD1" w14:textId="77777777" w:rsidR="001A19FA" w:rsidRDefault="001A19FA" w:rsidP="00C773DB">
      <w:pPr>
        <w:spacing w:before="120" w:after="0" w:line="276" w:lineRule="auto"/>
        <w:jc w:val="both"/>
        <w:rPr>
          <w:rFonts w:ascii="Times New Roman" w:hAnsi="Times New Roman" w:cs="Times New Roman"/>
          <w:b/>
          <w:bCs/>
          <w:color w:val="000000" w:themeColor="text1"/>
          <w:lang w:val="lt-LT"/>
        </w:rPr>
      </w:pPr>
      <w:bookmarkStart w:id="1" w:name="Start"/>
      <w:bookmarkEnd w:id="1"/>
    </w:p>
    <w:p w14:paraId="499CE41F" w14:textId="41942160" w:rsidR="0095378D" w:rsidRPr="00CF1DFC" w:rsidRDefault="00612FFF" w:rsidP="001A19FA">
      <w:pPr>
        <w:spacing w:after="0" w:line="276" w:lineRule="auto"/>
        <w:jc w:val="both"/>
        <w:rPr>
          <w:rFonts w:ascii="Times New Roman" w:hAnsi="Times New Roman" w:cs="Times New Roman"/>
          <w:color w:val="000000" w:themeColor="text1"/>
          <w:lang w:val="lt-LT"/>
        </w:rPr>
      </w:pPr>
      <w:r w:rsidRPr="00CF1DFC">
        <w:rPr>
          <w:rFonts w:ascii="Times New Roman" w:hAnsi="Times New Roman" w:cs="Times New Roman"/>
          <w:b/>
          <w:iCs/>
          <w:color w:val="000000" w:themeColor="text1"/>
          <w:lang w:val="lt-LT"/>
        </w:rPr>
        <w:t>Viešoji įstaiga</w:t>
      </w:r>
      <w:r w:rsidR="00E24EEA" w:rsidRPr="00CF1DFC">
        <w:rPr>
          <w:rFonts w:ascii="Times New Roman" w:hAnsi="Times New Roman" w:cs="Times New Roman"/>
          <w:b/>
          <w:iCs/>
          <w:color w:val="000000" w:themeColor="text1"/>
          <w:lang w:val="lt-LT"/>
        </w:rPr>
        <w:t xml:space="preserve"> Velžio komunalini</w:t>
      </w:r>
      <w:r w:rsidRPr="00CF1DFC">
        <w:rPr>
          <w:rFonts w:ascii="Times New Roman" w:hAnsi="Times New Roman" w:cs="Times New Roman"/>
          <w:b/>
          <w:iCs/>
          <w:color w:val="000000" w:themeColor="text1"/>
          <w:lang w:val="lt-LT"/>
        </w:rPr>
        <w:t>s</w:t>
      </w:r>
      <w:r w:rsidR="00E24EEA" w:rsidRPr="00CF1DFC">
        <w:rPr>
          <w:rFonts w:ascii="Times New Roman" w:hAnsi="Times New Roman" w:cs="Times New Roman"/>
          <w:b/>
          <w:iCs/>
          <w:color w:val="000000" w:themeColor="text1"/>
          <w:lang w:val="lt-LT"/>
        </w:rPr>
        <w:t xml:space="preserve"> ūki</w:t>
      </w:r>
      <w:r w:rsidRPr="00CF1DFC">
        <w:rPr>
          <w:rFonts w:ascii="Times New Roman" w:hAnsi="Times New Roman" w:cs="Times New Roman"/>
          <w:b/>
          <w:iCs/>
          <w:color w:val="000000" w:themeColor="text1"/>
          <w:lang w:val="lt-LT"/>
        </w:rPr>
        <w:t>s</w:t>
      </w:r>
      <w:r w:rsidR="0095378D" w:rsidRPr="00CF1DFC">
        <w:rPr>
          <w:rFonts w:ascii="Times New Roman" w:hAnsi="Times New Roman" w:cs="Times New Roman"/>
          <w:b/>
          <w:iCs/>
          <w:color w:val="000000" w:themeColor="text1"/>
          <w:lang w:val="lt-LT"/>
        </w:rPr>
        <w:t>,</w:t>
      </w:r>
      <w:r w:rsidR="00535C6B" w:rsidRPr="00CF1DFC">
        <w:rPr>
          <w:rFonts w:ascii="Times New Roman" w:hAnsi="Times New Roman" w:cs="Times New Roman"/>
          <w:b/>
          <w:iCs/>
          <w:color w:val="000000" w:themeColor="text1"/>
          <w:lang w:val="lt-LT"/>
        </w:rPr>
        <w:t xml:space="preserve"> </w:t>
      </w:r>
      <w:r w:rsidR="0095378D" w:rsidRPr="00CF1DFC">
        <w:rPr>
          <w:rFonts w:ascii="Times New Roman" w:hAnsi="Times New Roman" w:cs="Times New Roman"/>
          <w:bCs/>
          <w:iCs/>
          <w:color w:val="000000" w:themeColor="text1"/>
          <w:lang w:val="lt-LT"/>
        </w:rPr>
        <w:t xml:space="preserve">įmonės kodas </w:t>
      </w:r>
      <w:r w:rsidR="00E24EEA" w:rsidRPr="00CF1DFC">
        <w:rPr>
          <w:rFonts w:ascii="Times New Roman" w:hAnsi="Times New Roman" w:cs="Times New Roman"/>
          <w:bCs/>
          <w:iCs/>
          <w:color w:val="000000" w:themeColor="text1"/>
          <w:lang w:val="lt-LT"/>
        </w:rPr>
        <w:t>168967899</w:t>
      </w:r>
      <w:r w:rsidR="0095378D" w:rsidRPr="00CF1DFC">
        <w:rPr>
          <w:rFonts w:ascii="Times New Roman" w:hAnsi="Times New Roman" w:cs="Times New Roman"/>
          <w:bCs/>
          <w:iCs/>
          <w:color w:val="000000" w:themeColor="text1"/>
          <w:lang w:val="lt-LT"/>
        </w:rPr>
        <w:t xml:space="preserve">, adresas </w:t>
      </w:r>
      <w:r w:rsidR="00E24EEA" w:rsidRPr="00CF1DFC">
        <w:rPr>
          <w:rFonts w:ascii="Times New Roman" w:hAnsi="Times New Roman" w:cs="Times New Roman"/>
          <w:bCs/>
          <w:iCs/>
          <w:color w:val="000000" w:themeColor="text1"/>
          <w:lang w:val="lt-LT"/>
        </w:rPr>
        <w:t>Nevėžio</w:t>
      </w:r>
      <w:r w:rsidR="0095378D" w:rsidRPr="00CF1DFC">
        <w:rPr>
          <w:rFonts w:ascii="Times New Roman" w:hAnsi="Times New Roman" w:cs="Times New Roman"/>
          <w:bCs/>
          <w:iCs/>
          <w:color w:val="000000" w:themeColor="text1"/>
          <w:lang w:val="lt-LT"/>
        </w:rPr>
        <w:t xml:space="preserve"> g.</w:t>
      </w:r>
      <w:r w:rsidR="00535C6B" w:rsidRPr="00CF1DFC">
        <w:rPr>
          <w:rFonts w:ascii="Times New Roman" w:hAnsi="Times New Roman" w:cs="Times New Roman"/>
          <w:bCs/>
          <w:iCs/>
          <w:color w:val="000000" w:themeColor="text1"/>
          <w:lang w:val="lt-LT"/>
        </w:rPr>
        <w:t xml:space="preserve"> </w:t>
      </w:r>
      <w:r w:rsidRPr="00CF1DFC">
        <w:rPr>
          <w:rFonts w:ascii="Times New Roman" w:hAnsi="Times New Roman" w:cs="Times New Roman"/>
          <w:bCs/>
          <w:iCs/>
          <w:color w:val="000000" w:themeColor="text1"/>
          <w:lang w:val="lt-LT"/>
        </w:rPr>
        <w:t>62</w:t>
      </w:r>
      <w:r w:rsidR="0095378D" w:rsidRPr="00CF1DFC">
        <w:rPr>
          <w:rFonts w:ascii="Times New Roman" w:hAnsi="Times New Roman" w:cs="Times New Roman"/>
          <w:bCs/>
          <w:iCs/>
          <w:color w:val="000000" w:themeColor="text1"/>
          <w:lang w:val="lt-LT"/>
        </w:rPr>
        <w:t xml:space="preserve">, </w:t>
      </w:r>
      <w:r w:rsidR="00E24EEA" w:rsidRPr="00CF1DFC">
        <w:rPr>
          <w:rFonts w:ascii="Times New Roman" w:hAnsi="Times New Roman" w:cs="Times New Roman"/>
          <w:bCs/>
          <w:iCs/>
          <w:color w:val="000000" w:themeColor="text1"/>
          <w:lang w:val="lt-LT"/>
        </w:rPr>
        <w:t>Velžio k., Panevėžio r.</w:t>
      </w:r>
      <w:r w:rsidR="00E24EEA" w:rsidRPr="00CF1DFC">
        <w:rPr>
          <w:rFonts w:ascii="Times New Roman" w:hAnsi="Times New Roman" w:cs="Times New Roman"/>
          <w:b/>
          <w:i/>
          <w:color w:val="000000" w:themeColor="text1"/>
          <w:lang w:val="lt-LT"/>
        </w:rPr>
        <w:t xml:space="preserve"> </w:t>
      </w:r>
      <w:r w:rsidR="0095378D" w:rsidRPr="00CF1DFC">
        <w:rPr>
          <w:rFonts w:ascii="Times New Roman" w:hAnsi="Times New Roman" w:cs="Times New Roman"/>
          <w:color w:val="000000" w:themeColor="text1"/>
          <w:lang w:val="lt-LT"/>
        </w:rPr>
        <w:t xml:space="preserve">(toliau sutartyje vadinama </w:t>
      </w:r>
      <w:r w:rsidR="00071BB5" w:rsidRPr="00CF1DFC">
        <w:rPr>
          <w:rFonts w:ascii="Times New Roman" w:hAnsi="Times New Roman" w:cs="Times New Roman"/>
          <w:color w:val="000000" w:themeColor="text1"/>
          <w:lang w:val="lt-LT"/>
        </w:rPr>
        <w:t>„</w:t>
      </w:r>
      <w:r w:rsidR="0095378D" w:rsidRPr="00CF1DFC">
        <w:rPr>
          <w:rFonts w:ascii="Times New Roman" w:hAnsi="Times New Roman" w:cs="Times New Roman"/>
          <w:color w:val="000000" w:themeColor="text1"/>
          <w:lang w:val="lt-LT"/>
        </w:rPr>
        <w:t>Užsakovu</w:t>
      </w:r>
      <w:r w:rsidR="00071BB5" w:rsidRPr="00CF1DFC">
        <w:rPr>
          <w:rFonts w:ascii="Times New Roman" w:hAnsi="Times New Roman" w:cs="Times New Roman"/>
          <w:color w:val="000000" w:themeColor="text1"/>
          <w:lang w:val="lt-LT"/>
        </w:rPr>
        <w:t>“</w:t>
      </w:r>
      <w:r w:rsidR="0095378D" w:rsidRPr="00CF1DFC">
        <w:rPr>
          <w:rFonts w:ascii="Times New Roman" w:hAnsi="Times New Roman" w:cs="Times New Roman"/>
          <w:color w:val="000000" w:themeColor="text1"/>
          <w:lang w:val="lt-LT"/>
        </w:rPr>
        <w:t xml:space="preserve">), atstovaujantis vieną </w:t>
      </w:r>
      <w:r w:rsidR="005750F8">
        <w:rPr>
          <w:rFonts w:ascii="Times New Roman" w:hAnsi="Times New Roman" w:cs="Times New Roman"/>
          <w:color w:val="000000" w:themeColor="text1"/>
          <w:lang w:val="lt-LT"/>
        </w:rPr>
        <w:t xml:space="preserve">sutarties </w:t>
      </w:r>
      <w:r w:rsidR="0095378D" w:rsidRPr="00CF1DFC">
        <w:rPr>
          <w:rFonts w:ascii="Times New Roman" w:hAnsi="Times New Roman" w:cs="Times New Roman"/>
          <w:color w:val="000000" w:themeColor="text1"/>
          <w:lang w:val="lt-LT"/>
        </w:rPr>
        <w:t>šalį</w:t>
      </w:r>
    </w:p>
    <w:p w14:paraId="22E859EC" w14:textId="77777777" w:rsidR="0095378D" w:rsidRPr="00CF1DFC" w:rsidRDefault="0095378D" w:rsidP="001A19FA">
      <w:pPr>
        <w:spacing w:after="0" w:line="276" w:lineRule="auto"/>
        <w:jc w:val="both"/>
        <w:rPr>
          <w:rFonts w:ascii="Times New Roman" w:hAnsi="Times New Roman" w:cs="Times New Roman"/>
          <w:color w:val="000000" w:themeColor="text1"/>
          <w:lang w:val="lt-LT"/>
        </w:rPr>
      </w:pPr>
      <w:r w:rsidRPr="00CF1DFC">
        <w:rPr>
          <w:rFonts w:ascii="Times New Roman" w:hAnsi="Times New Roman" w:cs="Times New Roman"/>
          <w:color w:val="000000" w:themeColor="text1"/>
          <w:lang w:val="lt-LT"/>
        </w:rPr>
        <w:t xml:space="preserve">ir </w:t>
      </w:r>
    </w:p>
    <w:p w14:paraId="46CE7259" w14:textId="3BA38005" w:rsidR="0095378D" w:rsidRPr="00CF1DFC" w:rsidRDefault="0095378D" w:rsidP="001A19FA">
      <w:pPr>
        <w:spacing w:after="0" w:line="276" w:lineRule="auto"/>
        <w:jc w:val="both"/>
        <w:rPr>
          <w:rFonts w:ascii="Times New Roman" w:hAnsi="Times New Roman" w:cs="Times New Roman"/>
          <w:i/>
          <w:color w:val="000000" w:themeColor="text1"/>
          <w:lang w:val="lt-LT"/>
        </w:rPr>
      </w:pPr>
      <w:r w:rsidRPr="001A19FA">
        <w:rPr>
          <w:rFonts w:ascii="Times New Roman" w:hAnsi="Times New Roman" w:cs="Times New Roman"/>
          <w:b/>
          <w:bCs/>
          <w:i/>
          <w:color w:val="000000" w:themeColor="text1"/>
          <w:lang w:val="lt-LT"/>
        </w:rPr>
        <w:t>&lt;</w:t>
      </w:r>
      <w:r w:rsidRPr="001A19FA">
        <w:rPr>
          <w:rFonts w:ascii="Times New Roman" w:hAnsi="Times New Roman" w:cs="Times New Roman"/>
          <w:b/>
          <w:bCs/>
          <w:i/>
          <w:iCs/>
          <w:color w:val="000000" w:themeColor="text1"/>
          <w:lang w:val="lt-LT"/>
        </w:rPr>
        <w:t>įrašykite Rangovo pavadinimą</w:t>
      </w:r>
      <w:r w:rsidRPr="001A19FA">
        <w:rPr>
          <w:rFonts w:ascii="Times New Roman" w:hAnsi="Times New Roman" w:cs="Times New Roman"/>
          <w:b/>
          <w:bCs/>
          <w:i/>
          <w:color w:val="000000" w:themeColor="text1"/>
          <w:lang w:val="lt-LT"/>
        </w:rPr>
        <w:t>&gt;</w:t>
      </w:r>
      <w:r w:rsidRPr="00CF1DFC">
        <w:rPr>
          <w:rFonts w:ascii="Times New Roman" w:hAnsi="Times New Roman" w:cs="Times New Roman"/>
          <w:color w:val="000000" w:themeColor="text1"/>
          <w:lang w:val="lt-LT"/>
        </w:rPr>
        <w:t>, įmonės kodas &lt;</w:t>
      </w:r>
      <w:r w:rsidRPr="00CF1DFC">
        <w:rPr>
          <w:rFonts w:ascii="Times New Roman" w:hAnsi="Times New Roman" w:cs="Times New Roman"/>
          <w:i/>
          <w:iCs/>
          <w:color w:val="000000" w:themeColor="text1"/>
          <w:lang w:val="lt-LT"/>
        </w:rPr>
        <w:t>įrašykite įmonės kodą</w:t>
      </w:r>
      <w:r w:rsidRPr="00CF1DFC">
        <w:rPr>
          <w:rFonts w:ascii="Times New Roman" w:hAnsi="Times New Roman" w:cs="Times New Roman"/>
          <w:color w:val="000000" w:themeColor="text1"/>
          <w:lang w:val="lt-LT"/>
        </w:rPr>
        <w:t xml:space="preserve">&gt;, adresas: </w:t>
      </w:r>
      <w:r w:rsidR="00043426" w:rsidRPr="00CF1DFC">
        <w:rPr>
          <w:rFonts w:ascii="Times New Roman" w:hAnsi="Times New Roman" w:cs="Times New Roman"/>
          <w:i/>
          <w:color w:val="000000" w:themeColor="text1"/>
          <w:lang w:val="lt-LT"/>
        </w:rPr>
        <w:t>&lt;</w:t>
      </w:r>
      <w:r w:rsidR="00043426" w:rsidRPr="00CF1DFC">
        <w:rPr>
          <w:rFonts w:ascii="Times New Roman" w:hAnsi="Times New Roman" w:cs="Times New Roman"/>
          <w:i/>
          <w:iCs/>
          <w:color w:val="000000" w:themeColor="text1"/>
          <w:lang w:val="lt-LT"/>
        </w:rPr>
        <w:t>įrašykite adresą</w:t>
      </w:r>
      <w:r w:rsidR="00043426" w:rsidRPr="00CF1DFC">
        <w:rPr>
          <w:rFonts w:ascii="Times New Roman" w:hAnsi="Times New Roman" w:cs="Times New Roman"/>
          <w:i/>
          <w:color w:val="000000" w:themeColor="text1"/>
          <w:lang w:val="lt-LT"/>
        </w:rPr>
        <w:t xml:space="preserve">&gt; </w:t>
      </w:r>
      <w:r w:rsidRPr="00CF1DFC">
        <w:rPr>
          <w:rFonts w:ascii="Times New Roman" w:hAnsi="Times New Roman" w:cs="Times New Roman"/>
          <w:color w:val="000000" w:themeColor="text1"/>
          <w:lang w:val="lt-LT"/>
        </w:rPr>
        <w:t xml:space="preserve">(toliau sutartyje vadinamas </w:t>
      </w:r>
      <w:r w:rsidR="00071BB5" w:rsidRPr="00CF1DFC">
        <w:rPr>
          <w:rFonts w:ascii="Times New Roman" w:hAnsi="Times New Roman" w:cs="Times New Roman"/>
          <w:color w:val="000000" w:themeColor="text1"/>
          <w:lang w:val="lt-LT"/>
        </w:rPr>
        <w:t>„</w:t>
      </w:r>
      <w:r w:rsidRPr="00CF1DFC">
        <w:rPr>
          <w:rFonts w:ascii="Times New Roman" w:hAnsi="Times New Roman" w:cs="Times New Roman"/>
          <w:color w:val="000000" w:themeColor="text1"/>
          <w:lang w:val="lt-LT"/>
        </w:rPr>
        <w:t>Rangovu</w:t>
      </w:r>
      <w:r w:rsidR="00071BB5" w:rsidRPr="00CF1DFC">
        <w:rPr>
          <w:rFonts w:ascii="Times New Roman" w:hAnsi="Times New Roman" w:cs="Times New Roman"/>
          <w:color w:val="000000" w:themeColor="text1"/>
          <w:lang w:val="lt-LT"/>
        </w:rPr>
        <w:t>“</w:t>
      </w:r>
      <w:r w:rsidRPr="00CF1DFC">
        <w:rPr>
          <w:rFonts w:ascii="Times New Roman" w:hAnsi="Times New Roman" w:cs="Times New Roman"/>
          <w:color w:val="000000" w:themeColor="text1"/>
          <w:lang w:val="lt-LT"/>
        </w:rPr>
        <w:t>), atstovaujantis kitą sutarties šalį,</w:t>
      </w:r>
    </w:p>
    <w:p w14:paraId="6831AD8F" w14:textId="24F0C8C9" w:rsidR="0095378D" w:rsidRPr="00CF1DFC" w:rsidRDefault="00612FFF" w:rsidP="009219A6">
      <w:pPr>
        <w:spacing w:after="0" w:line="240" w:lineRule="auto"/>
        <w:ind w:right="-1"/>
        <w:jc w:val="both"/>
        <w:rPr>
          <w:rFonts w:ascii="Times New Roman" w:hAnsi="Times New Roman" w:cs="Times New Roman"/>
          <w:color w:val="000000" w:themeColor="text1"/>
          <w:lang w:val="lt-LT"/>
        </w:rPr>
      </w:pPr>
      <w:r w:rsidRPr="00CF1DFC">
        <w:rPr>
          <w:rFonts w:ascii="Times New Roman" w:hAnsi="Times New Roman" w:cs="Times New Roman"/>
          <w:color w:val="000000" w:themeColor="text1"/>
          <w:lang w:val="lt-LT"/>
        </w:rPr>
        <w:t>atsižvelgdam</w:t>
      </w:r>
      <w:r w:rsidR="005750F8">
        <w:rPr>
          <w:rFonts w:ascii="Times New Roman" w:hAnsi="Times New Roman" w:cs="Times New Roman"/>
          <w:color w:val="000000" w:themeColor="text1"/>
          <w:lang w:val="lt-LT"/>
        </w:rPr>
        <w:t>i</w:t>
      </w:r>
      <w:r w:rsidRPr="00CF1DFC">
        <w:rPr>
          <w:rFonts w:ascii="Times New Roman" w:hAnsi="Times New Roman" w:cs="Times New Roman"/>
          <w:color w:val="000000" w:themeColor="text1"/>
          <w:lang w:val="lt-LT"/>
        </w:rPr>
        <w:t xml:space="preserve"> į tai, kad Užsakovas priima Rangovo </w:t>
      </w:r>
      <w:r w:rsidRPr="00CF1DFC">
        <w:rPr>
          <w:rFonts w:ascii="Times New Roman" w:hAnsi="Times New Roman" w:cs="Times New Roman"/>
          <w:i/>
          <w:iCs/>
          <w:color w:val="000000" w:themeColor="text1"/>
          <w:lang w:val="lt-LT"/>
        </w:rPr>
        <w:t xml:space="preserve">&lt;įrašykite datą&gt; </w:t>
      </w:r>
      <w:r w:rsidRPr="00CF1DFC">
        <w:rPr>
          <w:rFonts w:ascii="Times New Roman" w:hAnsi="Times New Roman" w:cs="Times New Roman"/>
          <w:color w:val="000000" w:themeColor="text1"/>
          <w:lang w:val="lt-LT"/>
        </w:rPr>
        <w:t xml:space="preserve">dienos pasiūlymą </w:t>
      </w:r>
      <w:r w:rsidRPr="005750F8">
        <w:rPr>
          <w:rFonts w:ascii="Times New Roman" w:hAnsi="Times New Roman" w:cs="Times New Roman"/>
          <w:b/>
          <w:bCs/>
          <w:color w:val="000000" w:themeColor="text1"/>
          <w:lang w:val="lt-LT"/>
        </w:rPr>
        <w:t>pilnai atlikti projekto</w:t>
      </w:r>
      <w:r w:rsidRPr="00CF1DFC">
        <w:rPr>
          <w:rFonts w:ascii="Times New Roman" w:hAnsi="Times New Roman" w:cs="Times New Roman"/>
          <w:color w:val="000000" w:themeColor="text1"/>
          <w:lang w:val="lt-LT"/>
        </w:rPr>
        <w:t xml:space="preserve"> </w:t>
      </w:r>
      <w:r w:rsidR="00477F3E" w:rsidRPr="00CF1DFC">
        <w:rPr>
          <w:rFonts w:ascii="Times New Roman" w:hAnsi="Times New Roman" w:cs="Times New Roman"/>
          <w:color w:val="000000" w:themeColor="text1"/>
          <w:lang w:val="lt-LT" w:eastAsia="ar-SA"/>
        </w:rPr>
        <w:t>„</w:t>
      </w:r>
      <w:r w:rsidR="00477F3E" w:rsidRPr="00CF1DFC">
        <w:rPr>
          <w:rFonts w:ascii="Times New Roman" w:hAnsi="Times New Roman" w:cs="Times New Roman"/>
          <w:color w:val="000000" w:themeColor="text1"/>
          <w:lang w:val="lt-LT"/>
        </w:rPr>
        <w:t>Geriamojo vandens tiekimo ir nuotekų šalinimo paslaugų prieinamumo didinimas Panevėžio rajono savivaldybėje“ Nr. 25-204-P-0001</w:t>
      </w:r>
      <w:r w:rsidRPr="00CF1DFC">
        <w:rPr>
          <w:rFonts w:ascii="Times New Roman" w:hAnsi="Times New Roman" w:cs="Times New Roman"/>
          <w:color w:val="000000" w:themeColor="text1"/>
          <w:lang w:val="lt-LT" w:eastAsia="ar-SA"/>
        </w:rPr>
        <w:t>, finansuojam</w:t>
      </w:r>
      <w:r w:rsidR="000F374C" w:rsidRPr="00CF1DFC">
        <w:rPr>
          <w:rFonts w:ascii="Times New Roman" w:hAnsi="Times New Roman" w:cs="Times New Roman"/>
          <w:color w:val="000000" w:themeColor="text1"/>
          <w:lang w:val="lt-LT" w:eastAsia="ar-SA"/>
        </w:rPr>
        <w:t>o</w:t>
      </w:r>
      <w:r w:rsidRPr="00CF1DFC">
        <w:rPr>
          <w:rFonts w:ascii="Times New Roman" w:hAnsi="Times New Roman" w:cs="Times New Roman"/>
          <w:color w:val="000000" w:themeColor="text1"/>
          <w:lang w:val="lt-LT" w:eastAsia="ar-SA"/>
        </w:rPr>
        <w:t xml:space="preserve"> </w:t>
      </w:r>
      <w:r w:rsidRPr="00CF1DFC">
        <w:rPr>
          <w:rFonts w:ascii="Times New Roman" w:hAnsi="Times New Roman" w:cs="Times New Roman"/>
          <w:color w:val="000000" w:themeColor="text1"/>
          <w:lang w:val="lt-LT"/>
        </w:rPr>
        <w:t>pagal</w:t>
      </w:r>
      <w:r w:rsidR="009219A6" w:rsidRPr="00CF1DFC">
        <w:rPr>
          <w:rFonts w:ascii="Times New Roman" w:hAnsi="Times New Roman" w:cs="Times New Roman"/>
          <w:color w:val="000000" w:themeColor="text1"/>
          <w:lang w:val="lt-LT"/>
        </w:rPr>
        <w:t xml:space="preserve"> pagal 2022–2030 metų plėtros programos valdytojos Lietuvos Respublikos aplinkos ministerijos aplinkos apsaugos ir klimato kaitos valdymo plėtros programos regioninės pažangos priemonę Nr. 02-001-06-07-02 (RE)</w:t>
      </w:r>
      <w:r w:rsidR="005750F8">
        <w:rPr>
          <w:rFonts w:ascii="Times New Roman" w:hAnsi="Times New Roman" w:cs="Times New Roman"/>
          <w:color w:val="000000" w:themeColor="text1"/>
          <w:lang w:val="lt-LT"/>
        </w:rPr>
        <w:t>,</w:t>
      </w:r>
      <w:r w:rsidR="009219A6" w:rsidRPr="00CF1DFC">
        <w:rPr>
          <w:rFonts w:ascii="Times New Roman" w:hAnsi="Times New Roman" w:cs="Times New Roman"/>
          <w:color w:val="000000" w:themeColor="text1"/>
          <w:lang w:val="lt-LT"/>
        </w:rPr>
        <w:t xml:space="preserve"> </w:t>
      </w:r>
      <w:r w:rsidR="005750F8" w:rsidRPr="005750F8">
        <w:rPr>
          <w:rFonts w:ascii="Times New Roman" w:hAnsi="Times New Roman" w:cs="Times New Roman"/>
          <w:b/>
          <w:bCs/>
          <w:color w:val="000000" w:themeColor="text1"/>
          <w:lang w:val="lt-LT"/>
        </w:rPr>
        <w:t>n</w:t>
      </w:r>
      <w:r w:rsidRPr="005750F8">
        <w:rPr>
          <w:rFonts w:ascii="Times New Roman" w:hAnsi="Times New Roman" w:cs="Times New Roman"/>
          <w:b/>
          <w:bCs/>
          <w:color w:val="000000" w:themeColor="text1"/>
          <w:lang w:val="lt-LT"/>
        </w:rPr>
        <w:t xml:space="preserve">uotekų </w:t>
      </w:r>
      <w:r w:rsidR="0089382B">
        <w:rPr>
          <w:rFonts w:ascii="Times New Roman" w:hAnsi="Times New Roman" w:cs="Times New Roman"/>
          <w:b/>
          <w:bCs/>
          <w:color w:val="000000" w:themeColor="text1"/>
          <w:lang w:val="lt-LT"/>
        </w:rPr>
        <w:t>valymo įrenginių</w:t>
      </w:r>
      <w:r w:rsidRPr="005750F8">
        <w:rPr>
          <w:rFonts w:ascii="Times New Roman" w:hAnsi="Times New Roman" w:cs="Times New Roman"/>
          <w:b/>
          <w:bCs/>
          <w:color w:val="000000" w:themeColor="text1"/>
          <w:lang w:val="lt-LT"/>
        </w:rPr>
        <w:t xml:space="preserve"> </w:t>
      </w:r>
      <w:r w:rsidR="00063A2B">
        <w:rPr>
          <w:rFonts w:ascii="Times New Roman" w:hAnsi="Times New Roman" w:cs="Times New Roman"/>
          <w:b/>
          <w:bCs/>
          <w:color w:val="000000" w:themeColor="text1"/>
          <w:lang w:val="lt-LT"/>
        </w:rPr>
        <w:t>rekonstrukcijos darbus</w:t>
      </w:r>
      <w:r w:rsidR="004B5045" w:rsidRPr="005750F8">
        <w:rPr>
          <w:rFonts w:ascii="Times New Roman" w:hAnsi="Times New Roman" w:cs="Times New Roman"/>
          <w:b/>
          <w:bCs/>
          <w:color w:val="000000" w:themeColor="text1"/>
          <w:lang w:val="lt-LT"/>
        </w:rPr>
        <w:t xml:space="preserve"> </w:t>
      </w:r>
      <w:r w:rsidR="00063A2B">
        <w:rPr>
          <w:rFonts w:ascii="Times New Roman" w:hAnsi="Times New Roman" w:cs="Times New Roman"/>
          <w:b/>
          <w:bCs/>
          <w:color w:val="000000" w:themeColor="text1"/>
          <w:lang w:val="lt-LT"/>
        </w:rPr>
        <w:t>Raguvos mstl., Raguvos sen., Panevėžio r. sav.</w:t>
      </w:r>
      <w:r w:rsidRPr="00CF1DFC">
        <w:rPr>
          <w:rFonts w:ascii="Times New Roman" w:hAnsi="Times New Roman" w:cs="Times New Roman"/>
          <w:color w:val="000000" w:themeColor="text1"/>
          <w:lang w:val="lt-LT"/>
        </w:rPr>
        <w:t xml:space="preserve"> </w:t>
      </w:r>
      <w:r w:rsidR="001A19FA">
        <w:rPr>
          <w:rFonts w:ascii="Times New Roman" w:hAnsi="Times New Roman" w:cs="Times New Roman"/>
          <w:color w:val="000000" w:themeColor="text1"/>
          <w:lang w:val="lt-LT"/>
        </w:rPr>
        <w:t xml:space="preserve">(toliau – darbai) </w:t>
      </w:r>
      <w:r w:rsidRPr="00CF1DFC">
        <w:rPr>
          <w:rFonts w:ascii="Times New Roman" w:hAnsi="Times New Roman" w:cs="Times New Roman"/>
          <w:color w:val="000000" w:themeColor="text1"/>
          <w:lang w:val="lt-LT"/>
        </w:rPr>
        <w:t>bei ištaisyti bet kokius jų defektus, s</w:t>
      </w:r>
      <w:r w:rsidR="001A19FA">
        <w:rPr>
          <w:rFonts w:ascii="Times New Roman" w:hAnsi="Times New Roman" w:cs="Times New Roman"/>
          <w:color w:val="000000" w:themeColor="text1"/>
          <w:lang w:val="lt-LT"/>
        </w:rPr>
        <w:t>udaro šią sutartį (toliau – Sutartis) ir s</w:t>
      </w:r>
      <w:r w:rsidRPr="00CF1DFC">
        <w:rPr>
          <w:rFonts w:ascii="Times New Roman" w:hAnsi="Times New Roman" w:cs="Times New Roman"/>
          <w:color w:val="000000" w:themeColor="text1"/>
          <w:lang w:val="lt-LT"/>
        </w:rPr>
        <w:t xml:space="preserve">usitaria: </w:t>
      </w:r>
    </w:p>
    <w:p w14:paraId="54DC2B94" w14:textId="06B910C9" w:rsidR="0095378D" w:rsidRPr="00CF1DFC" w:rsidRDefault="0095378D" w:rsidP="009219A6">
      <w:pPr>
        <w:numPr>
          <w:ilvl w:val="0"/>
          <w:numId w:val="17"/>
        </w:numPr>
        <w:tabs>
          <w:tab w:val="clear" w:pos="720"/>
          <w:tab w:val="num" w:pos="360"/>
          <w:tab w:val="num" w:pos="426"/>
        </w:tabs>
        <w:spacing w:after="0" w:line="240" w:lineRule="auto"/>
        <w:ind w:left="0" w:firstLine="0"/>
        <w:jc w:val="both"/>
        <w:rPr>
          <w:rFonts w:ascii="Times New Roman" w:hAnsi="Times New Roman" w:cs="Times New Roman"/>
          <w:color w:val="000000" w:themeColor="text1"/>
          <w:lang w:val="lt-LT"/>
        </w:rPr>
      </w:pPr>
      <w:r w:rsidRPr="00CF1DFC">
        <w:rPr>
          <w:rFonts w:ascii="Times New Roman" w:hAnsi="Times New Roman" w:cs="Times New Roman"/>
          <w:color w:val="000000" w:themeColor="text1"/>
          <w:lang w:val="lt-LT"/>
        </w:rPr>
        <w:t xml:space="preserve">Šioje Sutartyje žodžiai ir išsireiškimai (frazės) turi tokias pačias reikšmes, kokios jiems suteiktos Konkrečiose ir Bendrosiose </w:t>
      </w:r>
      <w:r w:rsidR="0089382B">
        <w:rPr>
          <w:rFonts w:ascii="Times New Roman" w:hAnsi="Times New Roman" w:cs="Times New Roman"/>
          <w:color w:val="000000" w:themeColor="text1"/>
          <w:lang w:val="lt-LT"/>
        </w:rPr>
        <w:t>S</w:t>
      </w:r>
      <w:r w:rsidRPr="00CF1DFC">
        <w:rPr>
          <w:rFonts w:ascii="Times New Roman" w:hAnsi="Times New Roman" w:cs="Times New Roman"/>
          <w:color w:val="000000" w:themeColor="text1"/>
          <w:lang w:val="lt-LT"/>
        </w:rPr>
        <w:t>utarties sąlygose.</w:t>
      </w:r>
    </w:p>
    <w:p w14:paraId="1D80A46F" w14:textId="0535B1D8" w:rsidR="0095378D" w:rsidRPr="00CF1DFC" w:rsidRDefault="0095378D" w:rsidP="00C773DB">
      <w:pPr>
        <w:numPr>
          <w:ilvl w:val="0"/>
          <w:numId w:val="17"/>
        </w:numPr>
        <w:tabs>
          <w:tab w:val="clear" w:pos="720"/>
          <w:tab w:val="num" w:pos="360"/>
          <w:tab w:val="num" w:pos="426"/>
        </w:tabs>
        <w:spacing w:after="0" w:line="276" w:lineRule="auto"/>
        <w:ind w:left="0" w:firstLine="0"/>
        <w:jc w:val="both"/>
        <w:rPr>
          <w:rFonts w:ascii="Times New Roman" w:hAnsi="Times New Roman" w:cs="Times New Roman"/>
          <w:color w:val="000000" w:themeColor="text1"/>
          <w:lang w:val="lt-LT"/>
        </w:rPr>
      </w:pPr>
      <w:r w:rsidRPr="00CF1DFC">
        <w:rPr>
          <w:rFonts w:ascii="Times New Roman" w:hAnsi="Times New Roman" w:cs="Times New Roman"/>
          <w:color w:val="000000" w:themeColor="text1"/>
          <w:lang w:val="lt-LT"/>
        </w:rPr>
        <w:t xml:space="preserve">Turi būti laikoma, kad toliau </w:t>
      </w:r>
      <w:r w:rsidR="005750F8">
        <w:rPr>
          <w:rFonts w:ascii="Times New Roman" w:hAnsi="Times New Roman" w:cs="Times New Roman"/>
          <w:color w:val="000000" w:themeColor="text1"/>
          <w:lang w:val="lt-LT"/>
        </w:rPr>
        <w:t>svarbumo</w:t>
      </w:r>
      <w:r w:rsidRPr="00CF1DFC">
        <w:rPr>
          <w:rFonts w:ascii="Times New Roman" w:hAnsi="Times New Roman" w:cs="Times New Roman"/>
          <w:color w:val="000000" w:themeColor="text1"/>
          <w:lang w:val="lt-LT"/>
        </w:rPr>
        <w:t xml:space="preserve"> tvarka išvardinti dokumentai sudaro šią Sutartį ir yra suprantami ir aiškintini kaip jos sudedamosios dalys:</w:t>
      </w:r>
    </w:p>
    <w:p w14:paraId="6B30FDBB" w14:textId="6139576B" w:rsidR="0095378D" w:rsidRPr="00CF1DFC" w:rsidRDefault="00EC5C22" w:rsidP="00C773DB">
      <w:pPr>
        <w:numPr>
          <w:ilvl w:val="0"/>
          <w:numId w:val="18"/>
        </w:numPr>
        <w:spacing w:after="0" w:line="276" w:lineRule="auto"/>
        <w:ind w:left="340" w:firstLine="0"/>
        <w:jc w:val="both"/>
        <w:rPr>
          <w:rFonts w:ascii="Times New Roman" w:hAnsi="Times New Roman" w:cs="Times New Roman"/>
          <w:color w:val="000000" w:themeColor="text1"/>
          <w:lang w:val="lt-LT"/>
        </w:rPr>
      </w:pPr>
      <w:r w:rsidRPr="00CF1DFC">
        <w:rPr>
          <w:rFonts w:ascii="Times New Roman" w:hAnsi="Times New Roman" w:cs="Times New Roman"/>
          <w:color w:val="000000" w:themeColor="text1"/>
          <w:lang w:val="lt-LT"/>
        </w:rPr>
        <w:t xml:space="preserve">Ši </w:t>
      </w:r>
      <w:r w:rsidR="0013521F">
        <w:rPr>
          <w:rFonts w:ascii="Times New Roman" w:hAnsi="Times New Roman" w:cs="Times New Roman"/>
          <w:color w:val="000000" w:themeColor="text1"/>
          <w:lang w:val="lt-LT"/>
        </w:rPr>
        <w:t>R</w:t>
      </w:r>
      <w:r w:rsidR="00421FA4" w:rsidRPr="00CF1DFC">
        <w:rPr>
          <w:rFonts w:ascii="Times New Roman" w:hAnsi="Times New Roman" w:cs="Times New Roman"/>
          <w:color w:val="000000" w:themeColor="text1"/>
          <w:lang w:val="lt-LT"/>
        </w:rPr>
        <w:t xml:space="preserve">angos </w:t>
      </w:r>
      <w:r w:rsidR="0013521F">
        <w:rPr>
          <w:rFonts w:ascii="Times New Roman" w:hAnsi="Times New Roman" w:cs="Times New Roman"/>
          <w:color w:val="000000" w:themeColor="text1"/>
          <w:lang w:val="lt-LT"/>
        </w:rPr>
        <w:t>s</w:t>
      </w:r>
      <w:r w:rsidR="0095378D" w:rsidRPr="00CF1DFC">
        <w:rPr>
          <w:rFonts w:ascii="Times New Roman" w:hAnsi="Times New Roman" w:cs="Times New Roman"/>
          <w:color w:val="000000" w:themeColor="text1"/>
          <w:lang w:val="lt-LT"/>
        </w:rPr>
        <w:t>utartis,</w:t>
      </w:r>
    </w:p>
    <w:p w14:paraId="5182CCBE" w14:textId="6A9DBCD7" w:rsidR="0095378D" w:rsidRPr="00CF1DFC" w:rsidRDefault="0095378D" w:rsidP="00C773DB">
      <w:pPr>
        <w:numPr>
          <w:ilvl w:val="0"/>
          <w:numId w:val="18"/>
        </w:numPr>
        <w:spacing w:after="0" w:line="276" w:lineRule="auto"/>
        <w:ind w:left="340" w:firstLine="0"/>
        <w:jc w:val="both"/>
        <w:rPr>
          <w:rFonts w:ascii="Times New Roman" w:hAnsi="Times New Roman" w:cs="Times New Roman"/>
          <w:color w:val="000000" w:themeColor="text1"/>
          <w:lang w:val="lt-LT"/>
        </w:rPr>
      </w:pPr>
      <w:r w:rsidRPr="00CF1DFC">
        <w:rPr>
          <w:rFonts w:ascii="Times New Roman" w:hAnsi="Times New Roman" w:cs="Times New Roman"/>
          <w:color w:val="000000" w:themeColor="text1"/>
          <w:lang w:val="lt-LT"/>
        </w:rPr>
        <w:t>Pirkimo dokumentų paaiškinimai</w:t>
      </w:r>
      <w:r w:rsidR="005750F8">
        <w:rPr>
          <w:rFonts w:ascii="Times New Roman" w:hAnsi="Times New Roman" w:cs="Times New Roman"/>
          <w:color w:val="000000" w:themeColor="text1"/>
          <w:lang w:val="lt-LT"/>
        </w:rPr>
        <w:t xml:space="preserve"> (jeigu tokie buvo)</w:t>
      </w:r>
      <w:r w:rsidRPr="00CF1DFC">
        <w:rPr>
          <w:rFonts w:ascii="Times New Roman" w:hAnsi="Times New Roman" w:cs="Times New Roman"/>
          <w:color w:val="000000" w:themeColor="text1"/>
          <w:lang w:val="lt-LT"/>
        </w:rPr>
        <w:t>,</w:t>
      </w:r>
    </w:p>
    <w:p w14:paraId="21F57EC0" w14:textId="77777777" w:rsidR="0095378D" w:rsidRPr="00CF1DFC" w:rsidRDefault="0095378D" w:rsidP="00C773DB">
      <w:pPr>
        <w:numPr>
          <w:ilvl w:val="0"/>
          <w:numId w:val="18"/>
        </w:numPr>
        <w:spacing w:after="0" w:line="276" w:lineRule="auto"/>
        <w:ind w:left="340" w:firstLine="0"/>
        <w:jc w:val="both"/>
        <w:rPr>
          <w:rFonts w:ascii="Times New Roman" w:hAnsi="Times New Roman" w:cs="Times New Roman"/>
          <w:color w:val="000000" w:themeColor="text1"/>
          <w:lang w:val="lt-LT"/>
        </w:rPr>
      </w:pPr>
      <w:r w:rsidRPr="00CF1DFC">
        <w:rPr>
          <w:rFonts w:ascii="Times New Roman" w:hAnsi="Times New Roman" w:cs="Times New Roman"/>
          <w:color w:val="000000" w:themeColor="text1"/>
          <w:lang w:val="lt-LT"/>
        </w:rPr>
        <w:t>Pasiūlymo raštas su Pasiūlymo priedu,</w:t>
      </w:r>
    </w:p>
    <w:p w14:paraId="620C4A8A" w14:textId="77777777" w:rsidR="0095378D" w:rsidRPr="00CF1DFC" w:rsidRDefault="0095378D" w:rsidP="00C773DB">
      <w:pPr>
        <w:numPr>
          <w:ilvl w:val="0"/>
          <w:numId w:val="18"/>
        </w:numPr>
        <w:spacing w:after="0" w:line="276" w:lineRule="auto"/>
        <w:ind w:left="340" w:firstLine="0"/>
        <w:jc w:val="both"/>
        <w:rPr>
          <w:rFonts w:ascii="Times New Roman" w:hAnsi="Times New Roman" w:cs="Times New Roman"/>
          <w:color w:val="000000" w:themeColor="text1"/>
          <w:lang w:val="lt-LT"/>
        </w:rPr>
      </w:pPr>
      <w:r w:rsidRPr="00CF1DFC">
        <w:rPr>
          <w:rFonts w:ascii="Times New Roman" w:hAnsi="Times New Roman" w:cs="Times New Roman"/>
          <w:color w:val="000000" w:themeColor="text1"/>
          <w:lang w:val="lt-LT"/>
        </w:rPr>
        <w:t>Konkrečios sutarties sąlygos,</w:t>
      </w:r>
    </w:p>
    <w:p w14:paraId="0C947238" w14:textId="77777777" w:rsidR="0095378D" w:rsidRPr="00CF1DFC" w:rsidRDefault="0095378D" w:rsidP="00C773DB">
      <w:pPr>
        <w:numPr>
          <w:ilvl w:val="0"/>
          <w:numId w:val="18"/>
        </w:numPr>
        <w:spacing w:after="0" w:line="276" w:lineRule="auto"/>
        <w:ind w:left="340" w:firstLine="0"/>
        <w:jc w:val="both"/>
        <w:rPr>
          <w:rFonts w:ascii="Times New Roman" w:hAnsi="Times New Roman" w:cs="Times New Roman"/>
          <w:color w:val="000000" w:themeColor="text1"/>
          <w:lang w:val="lt-LT"/>
        </w:rPr>
      </w:pPr>
      <w:r w:rsidRPr="00CF1DFC">
        <w:rPr>
          <w:rFonts w:ascii="Times New Roman" w:hAnsi="Times New Roman" w:cs="Times New Roman"/>
          <w:color w:val="000000" w:themeColor="text1"/>
          <w:lang w:val="lt-LT"/>
        </w:rPr>
        <w:t>Bendrosios sutarties sąlygos,</w:t>
      </w:r>
    </w:p>
    <w:p w14:paraId="35EE78E7" w14:textId="005F8EA9" w:rsidR="0095378D" w:rsidRPr="00CF1DFC" w:rsidRDefault="000F374C" w:rsidP="00C773DB">
      <w:pPr>
        <w:numPr>
          <w:ilvl w:val="0"/>
          <w:numId w:val="18"/>
        </w:numPr>
        <w:spacing w:after="0" w:line="276" w:lineRule="auto"/>
        <w:ind w:left="340" w:firstLine="0"/>
        <w:jc w:val="both"/>
        <w:rPr>
          <w:rFonts w:ascii="Times New Roman" w:hAnsi="Times New Roman" w:cs="Times New Roman"/>
          <w:color w:val="000000" w:themeColor="text1"/>
          <w:lang w:val="lt-LT"/>
        </w:rPr>
      </w:pPr>
      <w:r w:rsidRPr="00CF1DFC">
        <w:rPr>
          <w:rFonts w:ascii="Times New Roman" w:hAnsi="Times New Roman" w:cs="Times New Roman"/>
          <w:color w:val="000000" w:themeColor="text1"/>
          <w:lang w:val="lt-LT"/>
        </w:rPr>
        <w:t>Užsakovo reikalavimai</w:t>
      </w:r>
      <w:r w:rsidR="0095378D" w:rsidRPr="00CF1DFC">
        <w:rPr>
          <w:rFonts w:ascii="Times New Roman" w:hAnsi="Times New Roman" w:cs="Times New Roman"/>
          <w:color w:val="000000" w:themeColor="text1"/>
          <w:lang w:val="lt-LT"/>
        </w:rPr>
        <w:t>,</w:t>
      </w:r>
    </w:p>
    <w:p w14:paraId="18A1165A" w14:textId="77777777" w:rsidR="0095378D" w:rsidRPr="00CF1DFC" w:rsidRDefault="0095378D" w:rsidP="00C773DB">
      <w:pPr>
        <w:numPr>
          <w:ilvl w:val="0"/>
          <w:numId w:val="18"/>
        </w:numPr>
        <w:spacing w:after="0" w:line="276" w:lineRule="auto"/>
        <w:ind w:left="340" w:firstLine="0"/>
        <w:jc w:val="both"/>
        <w:rPr>
          <w:rFonts w:ascii="Times New Roman" w:hAnsi="Times New Roman" w:cs="Times New Roman"/>
          <w:color w:val="000000" w:themeColor="text1"/>
          <w:lang w:val="lt-LT"/>
        </w:rPr>
      </w:pPr>
      <w:r w:rsidRPr="00CF1DFC">
        <w:rPr>
          <w:rFonts w:ascii="Times New Roman" w:hAnsi="Times New Roman" w:cs="Times New Roman"/>
          <w:color w:val="000000" w:themeColor="text1"/>
          <w:lang w:val="lt-LT"/>
        </w:rPr>
        <w:t>Brėžiniai,</w:t>
      </w:r>
    </w:p>
    <w:p w14:paraId="76E34BC4" w14:textId="77777777" w:rsidR="0095378D" w:rsidRPr="00CF1DFC" w:rsidRDefault="0095378D" w:rsidP="00C773DB">
      <w:pPr>
        <w:numPr>
          <w:ilvl w:val="0"/>
          <w:numId w:val="18"/>
        </w:numPr>
        <w:spacing w:after="0" w:line="276" w:lineRule="auto"/>
        <w:ind w:left="340" w:firstLine="0"/>
        <w:jc w:val="both"/>
        <w:rPr>
          <w:rFonts w:ascii="Times New Roman" w:hAnsi="Times New Roman" w:cs="Times New Roman"/>
          <w:color w:val="000000" w:themeColor="text1"/>
          <w:lang w:val="lt-LT"/>
        </w:rPr>
      </w:pPr>
      <w:r w:rsidRPr="00CF1DFC">
        <w:rPr>
          <w:rFonts w:ascii="Times New Roman" w:hAnsi="Times New Roman" w:cs="Times New Roman"/>
          <w:color w:val="000000" w:themeColor="text1"/>
          <w:lang w:val="lt-LT"/>
        </w:rPr>
        <w:t>Įkainuoti darbų kiekių žiniaraščiai (iš Rangovo Pasiūlymo),</w:t>
      </w:r>
    </w:p>
    <w:p w14:paraId="08DE8C94" w14:textId="77777777" w:rsidR="0095378D" w:rsidRPr="00CF1DFC" w:rsidRDefault="0095378D" w:rsidP="00C773DB">
      <w:pPr>
        <w:numPr>
          <w:ilvl w:val="0"/>
          <w:numId w:val="18"/>
        </w:numPr>
        <w:spacing w:after="0" w:line="276" w:lineRule="auto"/>
        <w:ind w:left="340" w:firstLine="0"/>
        <w:jc w:val="both"/>
        <w:rPr>
          <w:rFonts w:ascii="Times New Roman" w:hAnsi="Times New Roman" w:cs="Times New Roman"/>
          <w:strike/>
          <w:color w:val="000000" w:themeColor="text1"/>
          <w:lang w:val="lt-LT"/>
        </w:rPr>
      </w:pPr>
      <w:r w:rsidRPr="00CF1DFC">
        <w:rPr>
          <w:rFonts w:ascii="Times New Roman" w:hAnsi="Times New Roman" w:cs="Times New Roman"/>
          <w:color w:val="000000" w:themeColor="text1"/>
          <w:lang w:val="lt-LT"/>
        </w:rPr>
        <w:t>Rangovo techninis pasiūlymas su Programa,</w:t>
      </w:r>
    </w:p>
    <w:p w14:paraId="5CC3AC4E" w14:textId="321405C3" w:rsidR="0095378D" w:rsidRPr="00CF1DFC" w:rsidRDefault="0095378D" w:rsidP="00C773DB">
      <w:pPr>
        <w:numPr>
          <w:ilvl w:val="0"/>
          <w:numId w:val="18"/>
        </w:numPr>
        <w:spacing w:after="0" w:line="276" w:lineRule="auto"/>
        <w:ind w:left="340" w:firstLine="0"/>
        <w:jc w:val="both"/>
        <w:rPr>
          <w:rFonts w:ascii="Times New Roman" w:hAnsi="Times New Roman" w:cs="Times New Roman"/>
          <w:color w:val="000000" w:themeColor="text1"/>
          <w:lang w:val="lt-LT"/>
        </w:rPr>
      </w:pPr>
      <w:r w:rsidRPr="00CF1DFC">
        <w:rPr>
          <w:rFonts w:ascii="Times New Roman" w:hAnsi="Times New Roman" w:cs="Times New Roman"/>
          <w:color w:val="000000" w:themeColor="text1"/>
          <w:lang w:val="lt-LT"/>
        </w:rPr>
        <w:t>Kiti dokumentai ir priedai</w:t>
      </w:r>
      <w:r w:rsidR="000F374C" w:rsidRPr="00CF1DFC">
        <w:rPr>
          <w:rFonts w:ascii="Times New Roman" w:hAnsi="Times New Roman" w:cs="Times New Roman"/>
          <w:color w:val="000000" w:themeColor="text1"/>
          <w:lang w:val="lt-LT"/>
        </w:rPr>
        <w:t xml:space="preserve"> (jei taikoma)</w:t>
      </w:r>
      <w:r w:rsidRPr="00CF1DFC">
        <w:rPr>
          <w:rFonts w:ascii="Times New Roman" w:hAnsi="Times New Roman" w:cs="Times New Roman"/>
          <w:color w:val="000000" w:themeColor="text1"/>
          <w:lang w:val="lt-LT"/>
        </w:rPr>
        <w:t>.</w:t>
      </w:r>
    </w:p>
    <w:p w14:paraId="705B7633" w14:textId="6147D541" w:rsidR="000F374C" w:rsidRPr="00CF1DFC" w:rsidRDefault="000F374C" w:rsidP="00C773DB">
      <w:pPr>
        <w:pStyle w:val="Sraopastraipa"/>
        <w:numPr>
          <w:ilvl w:val="0"/>
          <w:numId w:val="17"/>
        </w:numPr>
        <w:tabs>
          <w:tab w:val="clear" w:pos="720"/>
          <w:tab w:val="num" w:pos="66"/>
          <w:tab w:val="left" w:pos="284"/>
        </w:tabs>
        <w:spacing w:line="276" w:lineRule="auto"/>
        <w:ind w:left="0" w:right="-1" w:firstLine="0"/>
        <w:jc w:val="both"/>
        <w:rPr>
          <w:color w:val="000000" w:themeColor="text1"/>
          <w:sz w:val="22"/>
          <w:szCs w:val="22"/>
        </w:rPr>
      </w:pPr>
      <w:r w:rsidRPr="00920A8E">
        <w:rPr>
          <w:color w:val="000000" w:themeColor="text1"/>
          <w:sz w:val="22"/>
          <w:szCs w:val="22"/>
        </w:rPr>
        <w:t xml:space="preserve">Rangovas įsipareigoja Užsakovui tinkamai atlikti ir baigti </w:t>
      </w:r>
      <w:r w:rsidR="005B792D" w:rsidRPr="00920A8E">
        <w:rPr>
          <w:color w:val="000000" w:themeColor="text1"/>
          <w:sz w:val="22"/>
          <w:szCs w:val="22"/>
        </w:rPr>
        <w:t>Nuotekų valymo įrenginių rekonstrukcijos darbus Raguvos mstl., Raguvos sen., Panevėžio r. sav.</w:t>
      </w:r>
      <w:r w:rsidR="00EC5C22" w:rsidRPr="00920A8E">
        <w:rPr>
          <w:color w:val="000000" w:themeColor="text1"/>
          <w:sz w:val="22"/>
          <w:szCs w:val="22"/>
        </w:rPr>
        <w:t xml:space="preserve"> </w:t>
      </w:r>
      <w:r w:rsidRPr="00920A8E">
        <w:rPr>
          <w:color w:val="000000" w:themeColor="text1"/>
          <w:sz w:val="22"/>
          <w:szCs w:val="22"/>
        </w:rPr>
        <w:t xml:space="preserve">per </w:t>
      </w:r>
      <w:r w:rsidR="0089382B" w:rsidRPr="00920A8E">
        <w:rPr>
          <w:color w:val="000000" w:themeColor="text1"/>
          <w:sz w:val="22"/>
          <w:szCs w:val="22"/>
        </w:rPr>
        <w:t>8</w:t>
      </w:r>
      <w:r w:rsidRPr="00920A8E">
        <w:rPr>
          <w:color w:val="000000" w:themeColor="text1"/>
          <w:sz w:val="22"/>
          <w:szCs w:val="22"/>
        </w:rPr>
        <w:t xml:space="preserve"> mėnesi</w:t>
      </w:r>
      <w:r w:rsidR="0089382B" w:rsidRPr="00920A8E">
        <w:rPr>
          <w:color w:val="000000" w:themeColor="text1"/>
          <w:sz w:val="22"/>
          <w:szCs w:val="22"/>
        </w:rPr>
        <w:t>us</w:t>
      </w:r>
      <w:r w:rsidR="00C773DB" w:rsidRPr="00920A8E">
        <w:rPr>
          <w:color w:val="000000" w:themeColor="text1"/>
          <w:sz w:val="22"/>
          <w:szCs w:val="22"/>
        </w:rPr>
        <w:t xml:space="preserve"> </w:t>
      </w:r>
      <w:r w:rsidR="00DE5384" w:rsidRPr="00920A8E">
        <w:rPr>
          <w:color w:val="000000" w:themeColor="text1"/>
          <w:sz w:val="22"/>
          <w:szCs w:val="22"/>
        </w:rPr>
        <w:t xml:space="preserve">nuo darbo pradžios </w:t>
      </w:r>
      <w:r w:rsidR="00EC5C22" w:rsidRPr="00920A8E">
        <w:rPr>
          <w:color w:val="000000" w:themeColor="text1"/>
          <w:sz w:val="22"/>
          <w:szCs w:val="22"/>
        </w:rPr>
        <w:t xml:space="preserve">Programoje nustatytais terminais </w:t>
      </w:r>
      <w:r w:rsidRPr="00920A8E">
        <w:rPr>
          <w:color w:val="000000" w:themeColor="text1"/>
          <w:sz w:val="22"/>
          <w:szCs w:val="22"/>
        </w:rPr>
        <w:t xml:space="preserve">bei ištaisyti bet </w:t>
      </w:r>
      <w:r w:rsidR="005750F8" w:rsidRPr="00920A8E">
        <w:rPr>
          <w:color w:val="000000" w:themeColor="text1"/>
          <w:sz w:val="22"/>
          <w:szCs w:val="22"/>
        </w:rPr>
        <w:t>kokius</w:t>
      </w:r>
      <w:r w:rsidRPr="00CF1DFC">
        <w:rPr>
          <w:color w:val="000000" w:themeColor="text1"/>
          <w:sz w:val="22"/>
          <w:szCs w:val="22"/>
        </w:rPr>
        <w:t xml:space="preserve"> jų defektus, laikantis </w:t>
      </w:r>
      <w:r w:rsidR="001A19FA">
        <w:rPr>
          <w:color w:val="000000" w:themeColor="text1"/>
          <w:sz w:val="22"/>
          <w:szCs w:val="22"/>
        </w:rPr>
        <w:t>S</w:t>
      </w:r>
      <w:r w:rsidRPr="00CF1DFC">
        <w:rPr>
          <w:color w:val="000000" w:themeColor="text1"/>
          <w:sz w:val="22"/>
          <w:szCs w:val="22"/>
        </w:rPr>
        <w:t xml:space="preserve">utarties ir LR Civilinio kodekso nuostatų. </w:t>
      </w:r>
    </w:p>
    <w:p w14:paraId="393D2672" w14:textId="4C36A5C9" w:rsidR="00CF1DFC" w:rsidRPr="00CF1DFC" w:rsidRDefault="00CF1DFC" w:rsidP="00CF1DFC">
      <w:pPr>
        <w:numPr>
          <w:ilvl w:val="0"/>
          <w:numId w:val="17"/>
        </w:numPr>
        <w:tabs>
          <w:tab w:val="clear" w:pos="720"/>
          <w:tab w:val="num" w:pos="360"/>
          <w:tab w:val="num" w:pos="426"/>
        </w:tabs>
        <w:spacing w:after="0" w:line="276" w:lineRule="auto"/>
        <w:ind w:left="0" w:firstLine="0"/>
        <w:jc w:val="both"/>
        <w:rPr>
          <w:rFonts w:ascii="Times New Roman" w:hAnsi="Times New Roman" w:cs="Times New Roman"/>
          <w:color w:val="000000" w:themeColor="text1"/>
          <w:lang w:val="lt-LT"/>
        </w:rPr>
      </w:pPr>
      <w:r w:rsidRPr="00CF1DFC">
        <w:rPr>
          <w:rFonts w:ascii="Times New Roman" w:eastAsia="Calibri" w:hAnsi="Times New Roman" w:cs="Times New Roman"/>
          <w:color w:val="000000" w:themeColor="text1"/>
          <w:lang w:val="lt-LT"/>
        </w:rPr>
        <w:t xml:space="preserve">Rangovas įsipareigoja Užsakovui tinkamai atlikti ir baigti </w:t>
      </w:r>
      <w:r w:rsidR="001A19FA">
        <w:rPr>
          <w:rFonts w:ascii="Times New Roman" w:eastAsia="Calibri" w:hAnsi="Times New Roman" w:cs="Times New Roman"/>
          <w:color w:val="000000" w:themeColor="text1"/>
          <w:lang w:val="lt-LT"/>
        </w:rPr>
        <w:t>d</w:t>
      </w:r>
      <w:r w:rsidRPr="00CF1DFC">
        <w:rPr>
          <w:rFonts w:ascii="Times New Roman" w:eastAsia="Calibri" w:hAnsi="Times New Roman" w:cs="Times New Roman"/>
          <w:color w:val="000000" w:themeColor="text1"/>
          <w:lang w:val="lt-LT"/>
        </w:rPr>
        <w:t xml:space="preserve">arbus </w:t>
      </w:r>
      <w:r>
        <w:rPr>
          <w:rFonts w:ascii="Times New Roman" w:eastAsia="Calibri" w:hAnsi="Times New Roman" w:cs="Times New Roman"/>
          <w:color w:val="000000" w:themeColor="text1"/>
          <w:lang w:val="lt-LT"/>
        </w:rPr>
        <w:t>už</w:t>
      </w:r>
      <w:r w:rsidRPr="00CF1DFC">
        <w:rPr>
          <w:rFonts w:ascii="Times New Roman" w:eastAsia="Calibri" w:hAnsi="Times New Roman" w:cs="Times New Roman"/>
          <w:color w:val="000000" w:themeColor="text1"/>
          <w:lang w:val="lt-LT"/>
        </w:rPr>
        <w:t xml:space="preserve"> Rangovo pasiūlyme nurodytą kainą.</w:t>
      </w:r>
    </w:p>
    <w:p w14:paraId="4ECA0872" w14:textId="5F4AC6CA" w:rsidR="00CF1DFC" w:rsidRPr="00CF1DFC" w:rsidRDefault="00CF1DFC" w:rsidP="00CF1DFC">
      <w:pPr>
        <w:numPr>
          <w:ilvl w:val="0"/>
          <w:numId w:val="17"/>
        </w:numPr>
        <w:tabs>
          <w:tab w:val="clear" w:pos="720"/>
          <w:tab w:val="num" w:pos="360"/>
          <w:tab w:val="num" w:pos="426"/>
        </w:tabs>
        <w:spacing w:after="0" w:line="276" w:lineRule="auto"/>
        <w:ind w:left="0" w:firstLine="0"/>
        <w:jc w:val="both"/>
        <w:rPr>
          <w:rFonts w:ascii="Times New Roman" w:hAnsi="Times New Roman" w:cs="Times New Roman"/>
          <w:color w:val="000000" w:themeColor="text1"/>
          <w:lang w:val="lt-LT"/>
        </w:rPr>
      </w:pPr>
      <w:r w:rsidRPr="00CF1DFC">
        <w:rPr>
          <w:rFonts w:ascii="Times New Roman" w:eastAsia="Calibri" w:hAnsi="Times New Roman" w:cs="Times New Roman"/>
          <w:color w:val="000000" w:themeColor="text1"/>
          <w:lang w:val="lt-LT"/>
        </w:rPr>
        <w:t>Atlikus darbus Rangovas turės parengti išpildomąją dokumentaciją, pateikti eksploatavimo ir priežiūros instrukcijas</w:t>
      </w:r>
      <w:r w:rsidR="001A19FA">
        <w:rPr>
          <w:rFonts w:ascii="Times New Roman" w:eastAsia="Calibri" w:hAnsi="Times New Roman" w:cs="Times New Roman"/>
          <w:color w:val="000000" w:themeColor="text1"/>
          <w:lang w:val="lt-LT"/>
        </w:rPr>
        <w:t xml:space="preserve"> Užsakovui</w:t>
      </w:r>
      <w:r w:rsidRPr="00CF1DFC">
        <w:rPr>
          <w:rFonts w:ascii="Times New Roman" w:eastAsia="Calibri" w:hAnsi="Times New Roman" w:cs="Times New Roman"/>
          <w:color w:val="000000" w:themeColor="text1"/>
          <w:lang w:val="lt-LT"/>
        </w:rPr>
        <w:t>.</w:t>
      </w:r>
    </w:p>
    <w:p w14:paraId="3A460738" w14:textId="029ACD61" w:rsidR="00CF1DFC" w:rsidRPr="00CF1DFC" w:rsidRDefault="00CF1DFC" w:rsidP="00CF1DFC">
      <w:pPr>
        <w:numPr>
          <w:ilvl w:val="0"/>
          <w:numId w:val="17"/>
        </w:numPr>
        <w:tabs>
          <w:tab w:val="clear" w:pos="720"/>
          <w:tab w:val="num" w:pos="360"/>
          <w:tab w:val="num" w:pos="426"/>
        </w:tabs>
        <w:spacing w:after="0" w:line="276" w:lineRule="auto"/>
        <w:ind w:left="0" w:firstLine="0"/>
        <w:jc w:val="both"/>
        <w:rPr>
          <w:rFonts w:ascii="Times New Roman" w:hAnsi="Times New Roman" w:cs="Times New Roman"/>
          <w:color w:val="000000" w:themeColor="text1"/>
          <w:lang w:val="lt-LT"/>
        </w:rPr>
      </w:pPr>
      <w:r w:rsidRPr="00CF1DFC">
        <w:rPr>
          <w:rFonts w:ascii="Times New Roman" w:eastAsia="Calibri" w:hAnsi="Times New Roman" w:cs="Times New Roman"/>
          <w:color w:val="000000" w:themeColor="text1"/>
          <w:lang w:val="lt-LT"/>
        </w:rPr>
        <w:t>Darbų kainos apskaičiavimo būdas – fiksuota kaina. Į darbų kainą įskaičiuotos visos su darbų atlikimu susijusios tiesioginės bei netiesioginės išlaidos.</w:t>
      </w:r>
    </w:p>
    <w:p w14:paraId="55974064" w14:textId="106C20FF" w:rsidR="0095378D" w:rsidRPr="00CF1DFC" w:rsidRDefault="0095378D" w:rsidP="00C773DB">
      <w:pPr>
        <w:numPr>
          <w:ilvl w:val="0"/>
          <w:numId w:val="17"/>
        </w:numPr>
        <w:tabs>
          <w:tab w:val="clear" w:pos="720"/>
          <w:tab w:val="num" w:pos="360"/>
          <w:tab w:val="num" w:pos="426"/>
        </w:tabs>
        <w:spacing w:after="0" w:line="276" w:lineRule="auto"/>
        <w:ind w:left="0" w:firstLine="0"/>
        <w:jc w:val="both"/>
        <w:rPr>
          <w:rFonts w:ascii="Times New Roman" w:hAnsi="Times New Roman" w:cs="Times New Roman"/>
          <w:color w:val="000000" w:themeColor="text1"/>
          <w:lang w:val="lt-LT"/>
        </w:rPr>
      </w:pPr>
      <w:r w:rsidRPr="00CF1DFC">
        <w:rPr>
          <w:rFonts w:ascii="Times New Roman" w:hAnsi="Times New Roman" w:cs="Times New Roman"/>
          <w:color w:val="000000" w:themeColor="text1"/>
          <w:lang w:val="lt-LT"/>
        </w:rPr>
        <w:t>U</w:t>
      </w:r>
      <w:r w:rsidR="001A19FA">
        <w:rPr>
          <w:rFonts w:ascii="Times New Roman" w:hAnsi="Times New Roman" w:cs="Times New Roman"/>
          <w:color w:val="000000" w:themeColor="text1"/>
          <w:lang w:val="lt-LT"/>
        </w:rPr>
        <w:t>ž tinkamai ir laiku atliktus darbus U</w:t>
      </w:r>
      <w:r w:rsidRPr="00CF1DFC">
        <w:rPr>
          <w:rFonts w:ascii="Times New Roman" w:hAnsi="Times New Roman" w:cs="Times New Roman"/>
          <w:color w:val="000000" w:themeColor="text1"/>
          <w:lang w:val="lt-LT"/>
        </w:rPr>
        <w:t xml:space="preserve">žsakovas įsipareigoja sumokėti </w:t>
      </w:r>
      <w:r w:rsidR="001A19FA">
        <w:rPr>
          <w:rFonts w:ascii="Times New Roman" w:hAnsi="Times New Roman" w:cs="Times New Roman"/>
          <w:color w:val="000000" w:themeColor="text1"/>
          <w:lang w:val="lt-LT"/>
        </w:rPr>
        <w:t xml:space="preserve">Rangovui </w:t>
      </w:r>
      <w:r w:rsidRPr="004D5EE9">
        <w:rPr>
          <w:rFonts w:ascii="Times New Roman" w:hAnsi="Times New Roman" w:cs="Times New Roman"/>
          <w:bCs/>
          <w:color w:val="000000" w:themeColor="text1"/>
          <w:lang w:val="lt-LT"/>
        </w:rPr>
        <w:t>Sutart</w:t>
      </w:r>
      <w:r w:rsidR="001A19FA">
        <w:rPr>
          <w:rFonts w:ascii="Times New Roman" w:hAnsi="Times New Roman" w:cs="Times New Roman"/>
          <w:bCs/>
          <w:color w:val="000000" w:themeColor="text1"/>
          <w:lang w:val="lt-LT"/>
        </w:rPr>
        <w:t>yje nurodytą darbų</w:t>
      </w:r>
      <w:r w:rsidRPr="004D5EE9">
        <w:rPr>
          <w:rFonts w:ascii="Times New Roman" w:hAnsi="Times New Roman" w:cs="Times New Roman"/>
          <w:bCs/>
          <w:color w:val="000000" w:themeColor="text1"/>
          <w:lang w:val="lt-LT"/>
        </w:rPr>
        <w:t xml:space="preserve"> kainą</w:t>
      </w:r>
      <w:r w:rsidR="001A19FA">
        <w:rPr>
          <w:rFonts w:ascii="Times New Roman" w:hAnsi="Times New Roman" w:cs="Times New Roman"/>
          <w:color w:val="000000" w:themeColor="text1"/>
          <w:lang w:val="lt-LT"/>
        </w:rPr>
        <w:t>.</w:t>
      </w:r>
    </w:p>
    <w:p w14:paraId="268E2CF2" w14:textId="77777777" w:rsidR="0095378D" w:rsidRPr="00CF1DFC" w:rsidRDefault="00B130B1" w:rsidP="00C773DB">
      <w:pPr>
        <w:numPr>
          <w:ilvl w:val="0"/>
          <w:numId w:val="17"/>
        </w:numPr>
        <w:tabs>
          <w:tab w:val="clear" w:pos="720"/>
          <w:tab w:val="num" w:pos="360"/>
          <w:tab w:val="num" w:pos="426"/>
        </w:tabs>
        <w:spacing w:after="0" w:line="276" w:lineRule="auto"/>
        <w:ind w:left="0" w:firstLine="0"/>
        <w:jc w:val="both"/>
        <w:rPr>
          <w:rFonts w:ascii="Times New Roman" w:hAnsi="Times New Roman" w:cs="Times New Roman"/>
          <w:color w:val="000000" w:themeColor="text1"/>
          <w:lang w:val="lt-LT"/>
        </w:rPr>
      </w:pPr>
      <w:r w:rsidRPr="00CF1DFC">
        <w:rPr>
          <w:rFonts w:ascii="Times New Roman" w:hAnsi="Times New Roman" w:cs="Times New Roman"/>
          <w:b/>
          <w:color w:val="000000" w:themeColor="text1"/>
          <w:lang w:val="lt-LT"/>
        </w:rPr>
        <w:t>Priimtą</w:t>
      </w:r>
      <w:r w:rsidR="0095378D" w:rsidRPr="00CF1DFC">
        <w:rPr>
          <w:rFonts w:ascii="Times New Roman" w:hAnsi="Times New Roman" w:cs="Times New Roman"/>
          <w:b/>
          <w:color w:val="000000" w:themeColor="text1"/>
          <w:lang w:val="lt-LT"/>
        </w:rPr>
        <w:t xml:space="preserve"> sutarties sumą sudaro:</w:t>
      </w:r>
      <w:r w:rsidR="00EC462A" w:rsidRPr="00CF1DFC">
        <w:rPr>
          <w:rFonts w:ascii="Times New Roman" w:hAnsi="Times New Roman" w:cs="Times New Roman"/>
          <w:color w:val="000000" w:themeColor="text1"/>
          <w:lang w:val="lt-LT"/>
        </w:rPr>
        <w:t xml:space="preserve"> </w:t>
      </w:r>
      <w:r w:rsidR="0095378D" w:rsidRPr="00CF1DFC">
        <w:rPr>
          <w:rFonts w:ascii="Times New Roman" w:hAnsi="Times New Roman" w:cs="Times New Roman"/>
          <w:color w:val="000000" w:themeColor="text1"/>
          <w:lang w:val="lt-LT"/>
        </w:rPr>
        <w:t>&lt; įrašyti skaitmenimis&gt; Eur, &lt;įrašyti skaitmenimis&gt; ct (&lt; įrašyti žodžiais&gt; eurų, &lt;įrašyti skaitmenimis&gt; ct)</w:t>
      </w:r>
    </w:p>
    <w:p w14:paraId="375F19FB" w14:textId="77777777" w:rsidR="0095378D" w:rsidRPr="00CF1DFC" w:rsidRDefault="00EC462A" w:rsidP="00C773DB">
      <w:pPr>
        <w:spacing w:after="0" w:line="276" w:lineRule="auto"/>
        <w:jc w:val="both"/>
        <w:rPr>
          <w:rFonts w:ascii="Times New Roman" w:hAnsi="Times New Roman" w:cs="Times New Roman"/>
          <w:b/>
          <w:color w:val="000000" w:themeColor="text1"/>
          <w:lang w:val="lt-LT"/>
        </w:rPr>
      </w:pPr>
      <w:r w:rsidRPr="00CF1DFC">
        <w:rPr>
          <w:rFonts w:ascii="Times New Roman" w:hAnsi="Times New Roman" w:cs="Times New Roman"/>
          <w:b/>
          <w:color w:val="000000" w:themeColor="text1"/>
          <w:lang w:val="lt-LT"/>
        </w:rPr>
        <w:t xml:space="preserve">PVM : </w:t>
      </w:r>
      <w:r w:rsidR="0095378D" w:rsidRPr="00CF1DFC">
        <w:rPr>
          <w:rFonts w:ascii="Times New Roman" w:hAnsi="Times New Roman" w:cs="Times New Roman"/>
          <w:color w:val="000000" w:themeColor="text1"/>
          <w:lang w:val="lt-LT"/>
        </w:rPr>
        <w:t>&lt; įrašyti skaitmenimis&gt; Eur, &lt;įrašyti skaitmenimis&gt; ct (&lt; įrašyti žodžiais&gt; eurų, &lt;įrašyti skaitmenimis&gt; ct)</w:t>
      </w:r>
    </w:p>
    <w:p w14:paraId="56747265" w14:textId="6FDB8487" w:rsidR="0095378D" w:rsidRPr="00CF1DFC" w:rsidRDefault="0095378D" w:rsidP="00C773DB">
      <w:pPr>
        <w:tabs>
          <w:tab w:val="num" w:pos="426"/>
        </w:tabs>
        <w:spacing w:after="0" w:line="276" w:lineRule="auto"/>
        <w:jc w:val="both"/>
        <w:rPr>
          <w:rFonts w:ascii="Times New Roman" w:hAnsi="Times New Roman" w:cs="Times New Roman"/>
          <w:color w:val="000000" w:themeColor="text1"/>
          <w:lang w:val="lt-LT"/>
        </w:rPr>
      </w:pPr>
      <w:r w:rsidRPr="00CF1DFC">
        <w:rPr>
          <w:rFonts w:ascii="Times New Roman" w:hAnsi="Times New Roman" w:cs="Times New Roman"/>
          <w:b/>
          <w:color w:val="000000" w:themeColor="text1"/>
          <w:lang w:val="lt-LT"/>
        </w:rPr>
        <w:lastRenderedPageBreak/>
        <w:t>Priimta sutarties suma su PVM:</w:t>
      </w:r>
      <w:r w:rsidR="00EC462A" w:rsidRPr="00CF1DFC">
        <w:rPr>
          <w:rFonts w:ascii="Times New Roman" w:hAnsi="Times New Roman" w:cs="Times New Roman"/>
          <w:color w:val="000000" w:themeColor="text1"/>
          <w:lang w:val="lt-LT"/>
        </w:rPr>
        <w:t xml:space="preserve"> </w:t>
      </w:r>
      <w:r w:rsidRPr="00CF1DFC">
        <w:rPr>
          <w:rFonts w:ascii="Times New Roman" w:hAnsi="Times New Roman" w:cs="Times New Roman"/>
          <w:color w:val="000000" w:themeColor="text1"/>
          <w:lang w:val="lt-LT"/>
        </w:rPr>
        <w:t>&lt; įrašyti skaitmenimis&gt; Eur, &lt;įrašyti skaitmenimis&gt; ct (&lt; įrašyti žodžiais&gt; eurų, &lt;įrašyti skaitmenimis&gt; ct)</w:t>
      </w:r>
      <w:r w:rsidR="0013521F">
        <w:rPr>
          <w:rFonts w:ascii="Times New Roman" w:hAnsi="Times New Roman" w:cs="Times New Roman"/>
          <w:color w:val="000000" w:themeColor="text1"/>
          <w:lang w:val="lt-LT"/>
        </w:rPr>
        <w:t>.</w:t>
      </w:r>
    </w:p>
    <w:p w14:paraId="4C558015" w14:textId="286F45B0" w:rsidR="0095378D" w:rsidRPr="00CF1DFC" w:rsidRDefault="00923791" w:rsidP="00C773DB">
      <w:pPr>
        <w:pStyle w:val="Sraopastraipa"/>
        <w:numPr>
          <w:ilvl w:val="0"/>
          <w:numId w:val="17"/>
        </w:numPr>
        <w:tabs>
          <w:tab w:val="clear" w:pos="720"/>
          <w:tab w:val="left" w:pos="284"/>
        </w:tabs>
        <w:spacing w:line="276" w:lineRule="auto"/>
        <w:ind w:left="0" w:right="-1" w:firstLine="0"/>
        <w:jc w:val="both"/>
        <w:rPr>
          <w:color w:val="000000" w:themeColor="text1"/>
          <w:sz w:val="22"/>
          <w:szCs w:val="22"/>
        </w:rPr>
      </w:pPr>
      <w:r w:rsidRPr="00CF1DFC">
        <w:rPr>
          <w:color w:val="000000" w:themeColor="text1"/>
          <w:sz w:val="22"/>
          <w:szCs w:val="22"/>
        </w:rPr>
        <w:t xml:space="preserve">Pridėtinės vertės mokestis bus mokamas Rangovui pagal galiojančius Lietuvos Respublikos teisės aktus bei tarptautinius susitarimus, susijusius su </w:t>
      </w:r>
      <w:r w:rsidR="001A19FA">
        <w:rPr>
          <w:color w:val="000000" w:themeColor="text1"/>
          <w:sz w:val="22"/>
          <w:szCs w:val="22"/>
        </w:rPr>
        <w:t>S</w:t>
      </w:r>
      <w:r w:rsidRPr="00CF1DFC">
        <w:rPr>
          <w:color w:val="000000" w:themeColor="text1"/>
          <w:sz w:val="22"/>
          <w:szCs w:val="22"/>
        </w:rPr>
        <w:t xml:space="preserve">utarties vykdymu. Keičiantis pridėtinės vertės mokesčiui, </w:t>
      </w:r>
      <w:r w:rsidR="001A19FA">
        <w:rPr>
          <w:color w:val="000000" w:themeColor="text1"/>
          <w:sz w:val="22"/>
          <w:szCs w:val="22"/>
        </w:rPr>
        <w:t>S</w:t>
      </w:r>
      <w:r w:rsidRPr="00CF1DFC">
        <w:rPr>
          <w:color w:val="000000" w:themeColor="text1"/>
          <w:sz w:val="22"/>
          <w:szCs w:val="22"/>
        </w:rPr>
        <w:t>utarties kaina bus perskaičiuojami vadovaujantis Konkrečiųjų sutarties sąlygų 13.8 punkt</w:t>
      </w:r>
      <w:r w:rsidR="001A19FA">
        <w:rPr>
          <w:color w:val="000000" w:themeColor="text1"/>
          <w:sz w:val="22"/>
          <w:szCs w:val="22"/>
        </w:rPr>
        <w:t>e nustatyta tvarka</w:t>
      </w:r>
      <w:r w:rsidRPr="00CF1DFC">
        <w:rPr>
          <w:color w:val="000000" w:themeColor="text1"/>
          <w:sz w:val="22"/>
          <w:szCs w:val="22"/>
        </w:rPr>
        <w:t>.</w:t>
      </w:r>
    </w:p>
    <w:p w14:paraId="283A2115" w14:textId="77777777" w:rsidR="00923791" w:rsidRPr="00CF1DFC" w:rsidRDefault="00116F60" w:rsidP="00C773DB">
      <w:pPr>
        <w:numPr>
          <w:ilvl w:val="0"/>
          <w:numId w:val="17"/>
        </w:numPr>
        <w:tabs>
          <w:tab w:val="clear" w:pos="720"/>
          <w:tab w:val="num" w:pos="360"/>
          <w:tab w:val="num" w:pos="426"/>
        </w:tabs>
        <w:spacing w:after="0" w:line="276" w:lineRule="auto"/>
        <w:ind w:left="0" w:firstLine="0"/>
        <w:jc w:val="both"/>
        <w:rPr>
          <w:rFonts w:ascii="Times New Roman" w:hAnsi="Times New Roman" w:cs="Times New Roman"/>
          <w:color w:val="000000" w:themeColor="text1"/>
          <w:lang w:val="lt-LT"/>
        </w:rPr>
      </w:pPr>
      <w:r w:rsidRPr="00CF1DFC">
        <w:rPr>
          <w:rFonts w:ascii="Times New Roman" w:hAnsi="Times New Roman" w:cs="Times New Roman"/>
          <w:color w:val="000000" w:themeColor="text1"/>
          <w:lang w:val="lt-LT"/>
        </w:rPr>
        <w:t>Užsakovas mokėjimus vykdys</w:t>
      </w:r>
      <w:r w:rsidR="0095378D" w:rsidRPr="00CF1DFC">
        <w:rPr>
          <w:rFonts w:ascii="Times New Roman" w:hAnsi="Times New Roman" w:cs="Times New Roman"/>
          <w:color w:val="000000" w:themeColor="text1"/>
          <w:lang w:val="lt-LT"/>
        </w:rPr>
        <w:t xml:space="preserve"> eurais</w:t>
      </w:r>
      <w:r w:rsidR="00923791" w:rsidRPr="00CF1DFC">
        <w:rPr>
          <w:rFonts w:ascii="Times New Roman" w:hAnsi="Times New Roman" w:cs="Times New Roman"/>
          <w:color w:val="000000" w:themeColor="text1"/>
          <w:lang w:val="lt-LT"/>
        </w:rPr>
        <w:t>.</w:t>
      </w:r>
    </w:p>
    <w:p w14:paraId="74E35CCD" w14:textId="40CB42E6" w:rsidR="00923791" w:rsidRPr="00CF1DFC" w:rsidRDefault="00F36702" w:rsidP="00C773DB">
      <w:pPr>
        <w:numPr>
          <w:ilvl w:val="0"/>
          <w:numId w:val="17"/>
        </w:numPr>
        <w:tabs>
          <w:tab w:val="clear" w:pos="720"/>
          <w:tab w:val="num" w:pos="360"/>
          <w:tab w:val="num" w:pos="426"/>
        </w:tabs>
        <w:spacing w:after="0" w:line="276" w:lineRule="auto"/>
        <w:ind w:left="0" w:firstLine="0"/>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S</w:t>
      </w:r>
      <w:r w:rsidR="00923791" w:rsidRPr="00CF1DFC">
        <w:rPr>
          <w:rFonts w:ascii="Times New Roman" w:hAnsi="Times New Roman" w:cs="Times New Roman"/>
          <w:color w:val="000000" w:themeColor="text1"/>
          <w:lang w:val="lt-LT"/>
        </w:rPr>
        <w:t>utartis gal</w:t>
      </w:r>
      <w:r w:rsidR="004D5EE9">
        <w:rPr>
          <w:rFonts w:ascii="Times New Roman" w:hAnsi="Times New Roman" w:cs="Times New Roman"/>
          <w:color w:val="000000" w:themeColor="text1"/>
          <w:lang w:val="lt-LT"/>
        </w:rPr>
        <w:t>i</w:t>
      </w:r>
      <w:r w:rsidR="00923791" w:rsidRPr="00CF1DFC">
        <w:rPr>
          <w:rFonts w:ascii="Times New Roman" w:hAnsi="Times New Roman" w:cs="Times New Roman"/>
          <w:color w:val="000000" w:themeColor="text1"/>
          <w:lang w:val="lt-LT"/>
        </w:rPr>
        <w:t xml:space="preserve"> būti keičiama Lietuvos Respublikos pirkimų, atliekamų vandentvarkos, energetikos, transporto ar pašto paslaugų srities perkančiųjų subjektų įstatym</w:t>
      </w:r>
      <w:r w:rsidR="005750F8">
        <w:rPr>
          <w:rFonts w:ascii="Times New Roman" w:hAnsi="Times New Roman" w:cs="Times New Roman"/>
          <w:color w:val="000000" w:themeColor="text1"/>
          <w:lang w:val="lt-LT"/>
        </w:rPr>
        <w:t>e</w:t>
      </w:r>
      <w:r w:rsidR="00923791" w:rsidRPr="00CF1DFC">
        <w:rPr>
          <w:rFonts w:ascii="Times New Roman" w:hAnsi="Times New Roman" w:cs="Times New Roman"/>
          <w:color w:val="000000" w:themeColor="text1"/>
          <w:lang w:val="lt-LT"/>
        </w:rPr>
        <w:t xml:space="preserve"> </w:t>
      </w:r>
      <w:r>
        <w:rPr>
          <w:rFonts w:ascii="Times New Roman" w:hAnsi="Times New Roman" w:cs="Times New Roman"/>
          <w:color w:val="000000" w:themeColor="text1"/>
          <w:lang w:val="lt-LT"/>
        </w:rPr>
        <w:t xml:space="preserve">(toliau - PĮ) </w:t>
      </w:r>
      <w:r w:rsidR="00923791" w:rsidRPr="00CF1DFC">
        <w:rPr>
          <w:rFonts w:ascii="Times New Roman" w:hAnsi="Times New Roman" w:cs="Times New Roman"/>
          <w:color w:val="000000" w:themeColor="text1"/>
          <w:lang w:val="lt-LT"/>
        </w:rPr>
        <w:t>ir ši</w:t>
      </w:r>
      <w:r>
        <w:rPr>
          <w:rFonts w:ascii="Times New Roman" w:hAnsi="Times New Roman" w:cs="Times New Roman"/>
          <w:color w:val="000000" w:themeColor="text1"/>
          <w:lang w:val="lt-LT"/>
        </w:rPr>
        <w:t>oje</w:t>
      </w:r>
      <w:r w:rsidR="00923791" w:rsidRPr="00CF1DFC">
        <w:rPr>
          <w:rFonts w:ascii="Times New Roman" w:hAnsi="Times New Roman" w:cs="Times New Roman"/>
          <w:color w:val="000000" w:themeColor="text1"/>
          <w:lang w:val="lt-LT"/>
        </w:rPr>
        <w:t xml:space="preserve"> </w:t>
      </w:r>
      <w:r>
        <w:rPr>
          <w:rFonts w:ascii="Times New Roman" w:hAnsi="Times New Roman" w:cs="Times New Roman"/>
          <w:color w:val="000000" w:themeColor="text1"/>
          <w:lang w:val="lt-LT"/>
        </w:rPr>
        <w:t>S</w:t>
      </w:r>
      <w:r w:rsidR="00923791" w:rsidRPr="00CF1DFC">
        <w:rPr>
          <w:rFonts w:ascii="Times New Roman" w:hAnsi="Times New Roman" w:cs="Times New Roman"/>
          <w:color w:val="000000" w:themeColor="text1"/>
          <w:lang w:val="lt-LT"/>
        </w:rPr>
        <w:t>utart</w:t>
      </w:r>
      <w:r>
        <w:rPr>
          <w:rFonts w:ascii="Times New Roman" w:hAnsi="Times New Roman" w:cs="Times New Roman"/>
          <w:color w:val="000000" w:themeColor="text1"/>
          <w:lang w:val="lt-LT"/>
        </w:rPr>
        <w:t>yje</w:t>
      </w:r>
      <w:r w:rsidR="00923791" w:rsidRPr="00CF1DFC">
        <w:rPr>
          <w:rFonts w:ascii="Times New Roman" w:hAnsi="Times New Roman" w:cs="Times New Roman"/>
          <w:color w:val="000000" w:themeColor="text1"/>
          <w:lang w:val="lt-LT"/>
        </w:rPr>
        <w:t xml:space="preserve"> nustatyta tvarka ir atvejais.</w:t>
      </w:r>
    </w:p>
    <w:p w14:paraId="52B15166" w14:textId="0CF55472" w:rsidR="0095378D" w:rsidRPr="00CF1DFC" w:rsidRDefault="00F36702" w:rsidP="00C773DB">
      <w:pPr>
        <w:numPr>
          <w:ilvl w:val="0"/>
          <w:numId w:val="17"/>
        </w:numPr>
        <w:tabs>
          <w:tab w:val="clear" w:pos="720"/>
          <w:tab w:val="num" w:pos="360"/>
          <w:tab w:val="num" w:pos="426"/>
        </w:tabs>
        <w:spacing w:after="0" w:line="276" w:lineRule="auto"/>
        <w:ind w:left="0" w:firstLine="0"/>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S</w:t>
      </w:r>
      <w:r w:rsidR="00923791" w:rsidRPr="00CF1DFC">
        <w:rPr>
          <w:rFonts w:ascii="Times New Roman" w:hAnsi="Times New Roman" w:cs="Times New Roman"/>
          <w:color w:val="000000" w:themeColor="text1"/>
          <w:lang w:val="lt-LT"/>
        </w:rPr>
        <w:t>utartis įsigalioja Rangovui pateikus tinkamą Atlikimo užtikrinimą</w:t>
      </w:r>
      <w:r w:rsidR="0095378D" w:rsidRPr="00CF1DFC">
        <w:rPr>
          <w:rFonts w:ascii="Times New Roman" w:hAnsi="Times New Roman" w:cs="Times New Roman"/>
          <w:color w:val="000000" w:themeColor="text1"/>
          <w:lang w:val="lt-LT"/>
        </w:rPr>
        <w:t>.</w:t>
      </w:r>
    </w:p>
    <w:p w14:paraId="69054044" w14:textId="038556D3" w:rsidR="00CF1DFC" w:rsidRPr="00CF1DFC" w:rsidRDefault="00CF1DFC" w:rsidP="00CF1DFC">
      <w:pPr>
        <w:numPr>
          <w:ilvl w:val="0"/>
          <w:numId w:val="17"/>
        </w:numPr>
        <w:tabs>
          <w:tab w:val="clear" w:pos="720"/>
          <w:tab w:val="num" w:pos="360"/>
          <w:tab w:val="num" w:pos="426"/>
        </w:tabs>
        <w:spacing w:after="0" w:line="276" w:lineRule="auto"/>
        <w:ind w:left="0" w:firstLine="0"/>
        <w:jc w:val="both"/>
        <w:rPr>
          <w:rFonts w:ascii="Times New Roman" w:hAnsi="Times New Roman" w:cs="Times New Roman"/>
          <w:color w:val="000000" w:themeColor="text1"/>
          <w:lang w:val="lt-LT"/>
        </w:rPr>
      </w:pPr>
      <w:r w:rsidRPr="00CF1DFC">
        <w:rPr>
          <w:rFonts w:ascii="Times New Roman" w:hAnsi="Times New Roman" w:cs="Times New Roman"/>
          <w:color w:val="000000" w:themeColor="text1"/>
          <w:lang w:val="lt-LT"/>
        </w:rPr>
        <w:t xml:space="preserve">Sutartis </w:t>
      </w:r>
      <w:r w:rsidR="0069798A">
        <w:rPr>
          <w:rFonts w:ascii="Times New Roman" w:hAnsi="Times New Roman" w:cs="Times New Roman"/>
          <w:color w:val="000000" w:themeColor="text1"/>
          <w:lang w:val="lt-LT"/>
        </w:rPr>
        <w:t xml:space="preserve">galioja iki </w:t>
      </w:r>
      <w:r w:rsidR="00F36702">
        <w:rPr>
          <w:rFonts w:ascii="Times New Roman" w:hAnsi="Times New Roman" w:cs="Times New Roman"/>
          <w:color w:val="000000" w:themeColor="text1"/>
          <w:lang w:val="lt-LT"/>
        </w:rPr>
        <w:t>S</w:t>
      </w:r>
      <w:r w:rsidRPr="00CF1DFC">
        <w:rPr>
          <w:rFonts w:ascii="Times New Roman" w:hAnsi="Times New Roman" w:cs="Times New Roman"/>
          <w:color w:val="000000" w:themeColor="text1"/>
          <w:lang w:val="lt-LT"/>
        </w:rPr>
        <w:t xml:space="preserve">utarties šalys įvykdo </w:t>
      </w:r>
      <w:r w:rsidR="00F36702">
        <w:rPr>
          <w:rFonts w:ascii="Times New Roman" w:hAnsi="Times New Roman" w:cs="Times New Roman"/>
          <w:color w:val="000000" w:themeColor="text1"/>
          <w:lang w:val="lt-LT"/>
        </w:rPr>
        <w:t xml:space="preserve">visus </w:t>
      </w:r>
      <w:r w:rsidRPr="00CF1DFC">
        <w:rPr>
          <w:rFonts w:ascii="Times New Roman" w:hAnsi="Times New Roman" w:cs="Times New Roman"/>
          <w:color w:val="000000" w:themeColor="text1"/>
          <w:lang w:val="lt-LT"/>
        </w:rPr>
        <w:t>savo įsipareigojimus.</w:t>
      </w:r>
    </w:p>
    <w:p w14:paraId="461E2790" w14:textId="03930A7B" w:rsidR="00CF1DFC" w:rsidRPr="00CF1DFC" w:rsidRDefault="00CF1DFC" w:rsidP="00CF1DFC">
      <w:pPr>
        <w:numPr>
          <w:ilvl w:val="0"/>
          <w:numId w:val="17"/>
        </w:numPr>
        <w:tabs>
          <w:tab w:val="clear" w:pos="720"/>
          <w:tab w:val="num" w:pos="360"/>
          <w:tab w:val="num" w:pos="426"/>
        </w:tabs>
        <w:spacing w:after="0" w:line="276" w:lineRule="auto"/>
        <w:ind w:left="0" w:firstLine="0"/>
        <w:jc w:val="both"/>
        <w:rPr>
          <w:rFonts w:ascii="Times New Roman" w:hAnsi="Times New Roman" w:cs="Times New Roman"/>
          <w:color w:val="000000" w:themeColor="text1"/>
          <w:lang w:val="lt-LT"/>
        </w:rPr>
      </w:pPr>
      <w:r w:rsidRPr="00CF1DFC">
        <w:rPr>
          <w:rFonts w:ascii="Times New Roman" w:eastAsia="Calibri" w:hAnsi="Times New Roman" w:cs="Times New Roman"/>
          <w:color w:val="000000" w:themeColor="text1"/>
          <w:lang w:val="lt-LT"/>
        </w:rPr>
        <w:t xml:space="preserve">Užsakovo paskirtas asmuo, atsakingas už </w:t>
      </w:r>
      <w:r w:rsidR="00F36702">
        <w:rPr>
          <w:rFonts w:ascii="Times New Roman" w:eastAsia="Calibri" w:hAnsi="Times New Roman" w:cs="Times New Roman"/>
          <w:color w:val="000000" w:themeColor="text1"/>
          <w:lang w:val="lt-LT"/>
        </w:rPr>
        <w:t>S</w:t>
      </w:r>
      <w:r w:rsidRPr="00CF1DFC">
        <w:rPr>
          <w:rFonts w:ascii="Times New Roman" w:eastAsia="Calibri" w:hAnsi="Times New Roman" w:cs="Times New Roman"/>
          <w:color w:val="000000" w:themeColor="text1"/>
          <w:lang w:val="lt-LT"/>
        </w:rPr>
        <w:t xml:space="preserve">utarties vykdymą yra: </w:t>
      </w:r>
      <w:r w:rsidR="0013521F" w:rsidRPr="00CF1DFC">
        <w:rPr>
          <w:rFonts w:ascii="Times New Roman" w:hAnsi="Times New Roman" w:cs="Times New Roman"/>
          <w:color w:val="000000" w:themeColor="text1"/>
          <w:lang w:val="lt-LT"/>
        </w:rPr>
        <w:t>&lt;</w:t>
      </w:r>
      <w:r w:rsidR="0013521F" w:rsidRPr="00CF1DFC">
        <w:rPr>
          <w:rFonts w:ascii="Times New Roman" w:hAnsi="Times New Roman" w:cs="Times New Roman"/>
          <w:i/>
          <w:iCs/>
          <w:color w:val="000000" w:themeColor="text1"/>
          <w:lang w:val="lt-LT"/>
        </w:rPr>
        <w:t xml:space="preserve">įrašykite </w:t>
      </w:r>
      <w:r w:rsidR="0013521F">
        <w:rPr>
          <w:rFonts w:ascii="Times New Roman" w:hAnsi="Times New Roman" w:cs="Times New Roman"/>
          <w:i/>
          <w:iCs/>
          <w:color w:val="000000" w:themeColor="text1"/>
          <w:lang w:val="lt-LT"/>
        </w:rPr>
        <w:t>vardą, pavardę ir pareigas</w:t>
      </w:r>
      <w:r w:rsidR="0013521F" w:rsidRPr="00CF1DFC">
        <w:rPr>
          <w:rFonts w:ascii="Times New Roman" w:hAnsi="Times New Roman" w:cs="Times New Roman"/>
          <w:color w:val="000000" w:themeColor="text1"/>
          <w:lang w:val="lt-LT"/>
        </w:rPr>
        <w:t>&gt;</w:t>
      </w:r>
      <w:r w:rsidR="0013521F">
        <w:rPr>
          <w:rFonts w:ascii="Times New Roman" w:hAnsi="Times New Roman" w:cs="Times New Roman"/>
          <w:color w:val="000000" w:themeColor="text1"/>
          <w:lang w:val="lt-LT"/>
        </w:rPr>
        <w:t>.</w:t>
      </w:r>
    </w:p>
    <w:p w14:paraId="1AC48046" w14:textId="057D418C" w:rsidR="0095378D" w:rsidRPr="00CF1DFC" w:rsidRDefault="0095378D" w:rsidP="009219A6">
      <w:pPr>
        <w:numPr>
          <w:ilvl w:val="0"/>
          <w:numId w:val="17"/>
        </w:numPr>
        <w:tabs>
          <w:tab w:val="clear" w:pos="720"/>
          <w:tab w:val="num" w:pos="360"/>
          <w:tab w:val="num" w:pos="426"/>
        </w:tabs>
        <w:spacing w:after="0" w:line="276" w:lineRule="auto"/>
        <w:ind w:left="0" w:firstLine="0"/>
        <w:jc w:val="both"/>
        <w:rPr>
          <w:rFonts w:ascii="Times New Roman" w:hAnsi="Times New Roman" w:cs="Times New Roman"/>
          <w:color w:val="000000" w:themeColor="text1"/>
          <w:lang w:val="lt-LT"/>
        </w:rPr>
      </w:pPr>
      <w:r w:rsidRPr="00CF1DFC">
        <w:rPr>
          <w:rFonts w:ascii="Times New Roman" w:hAnsi="Times New Roman" w:cs="Times New Roman"/>
          <w:color w:val="000000" w:themeColor="text1"/>
          <w:lang w:val="lt-LT"/>
        </w:rPr>
        <w:t xml:space="preserve">Ši </w:t>
      </w:r>
      <w:r w:rsidR="00F36702">
        <w:rPr>
          <w:rFonts w:ascii="Times New Roman" w:hAnsi="Times New Roman" w:cs="Times New Roman"/>
          <w:color w:val="000000" w:themeColor="text1"/>
          <w:lang w:val="lt-LT"/>
        </w:rPr>
        <w:t>S</w:t>
      </w:r>
      <w:r w:rsidRPr="00CF1DFC">
        <w:rPr>
          <w:rFonts w:ascii="Times New Roman" w:hAnsi="Times New Roman" w:cs="Times New Roman"/>
          <w:color w:val="000000" w:themeColor="text1"/>
          <w:lang w:val="lt-LT"/>
        </w:rPr>
        <w:t>u</w:t>
      </w:r>
      <w:r w:rsidR="007673E1" w:rsidRPr="00CF1DFC">
        <w:rPr>
          <w:rFonts w:ascii="Times New Roman" w:hAnsi="Times New Roman" w:cs="Times New Roman"/>
          <w:color w:val="000000" w:themeColor="text1"/>
          <w:lang w:val="lt-LT"/>
        </w:rPr>
        <w:t>tartis sudaryta lietuvių kalba</w:t>
      </w:r>
      <w:r w:rsidR="0013521F">
        <w:rPr>
          <w:rFonts w:ascii="Times New Roman" w:hAnsi="Times New Roman" w:cs="Times New Roman"/>
          <w:color w:val="000000" w:themeColor="text1"/>
          <w:lang w:val="lt-LT"/>
        </w:rPr>
        <w:t xml:space="preserve"> </w:t>
      </w:r>
      <w:r w:rsidR="0013521F" w:rsidRPr="00CF1DFC">
        <w:rPr>
          <w:rFonts w:ascii="Times New Roman" w:hAnsi="Times New Roman" w:cs="Times New Roman"/>
          <w:color w:val="000000" w:themeColor="text1"/>
          <w:lang w:val="lt-LT"/>
        </w:rPr>
        <w:t>&lt;</w:t>
      </w:r>
      <w:r w:rsidR="0013521F" w:rsidRPr="00CF1DFC">
        <w:rPr>
          <w:rFonts w:ascii="Times New Roman" w:hAnsi="Times New Roman" w:cs="Times New Roman"/>
          <w:i/>
          <w:iCs/>
          <w:color w:val="000000" w:themeColor="text1"/>
          <w:lang w:val="lt-LT"/>
        </w:rPr>
        <w:t xml:space="preserve">įrašykite </w:t>
      </w:r>
      <w:r w:rsidR="00DC55F6">
        <w:rPr>
          <w:rFonts w:ascii="Times New Roman" w:hAnsi="Times New Roman" w:cs="Times New Roman"/>
          <w:i/>
          <w:iCs/>
          <w:color w:val="000000" w:themeColor="text1"/>
          <w:lang w:val="lt-LT"/>
        </w:rPr>
        <w:t xml:space="preserve">keliais </w:t>
      </w:r>
      <w:r w:rsidR="0013521F">
        <w:rPr>
          <w:rFonts w:ascii="Times New Roman" w:hAnsi="Times New Roman" w:cs="Times New Roman"/>
          <w:i/>
          <w:iCs/>
          <w:color w:val="000000" w:themeColor="text1"/>
          <w:lang w:val="lt-LT"/>
        </w:rPr>
        <w:t>egzemplioriais</w:t>
      </w:r>
      <w:r w:rsidR="0013521F" w:rsidRPr="00CF1DFC">
        <w:rPr>
          <w:rFonts w:ascii="Times New Roman" w:hAnsi="Times New Roman" w:cs="Times New Roman"/>
          <w:color w:val="000000" w:themeColor="text1"/>
          <w:lang w:val="lt-LT"/>
        </w:rPr>
        <w:t>&gt;</w:t>
      </w:r>
      <w:r w:rsidR="007673E1" w:rsidRPr="00CF1DFC">
        <w:rPr>
          <w:rFonts w:ascii="Times New Roman" w:hAnsi="Times New Roman" w:cs="Times New Roman"/>
          <w:color w:val="000000" w:themeColor="text1"/>
          <w:lang w:val="lt-LT"/>
        </w:rPr>
        <w:t xml:space="preserve"> </w:t>
      </w:r>
      <w:r w:rsidR="009219A6" w:rsidRPr="00CF1DFC">
        <w:rPr>
          <w:rFonts w:ascii="Times New Roman" w:hAnsi="Times New Roman" w:cs="Times New Roman"/>
          <w:color w:val="000000" w:themeColor="text1"/>
          <w:lang w:val="lt-LT"/>
        </w:rPr>
        <w:t>ir pasirašyta abiejų šalių</w:t>
      </w:r>
      <w:r w:rsidR="0013521F">
        <w:rPr>
          <w:rFonts w:ascii="Times New Roman" w:hAnsi="Times New Roman" w:cs="Times New Roman"/>
          <w:color w:val="000000" w:themeColor="text1"/>
          <w:lang w:val="lt-LT"/>
        </w:rPr>
        <w:t xml:space="preserve"> </w:t>
      </w:r>
      <w:r w:rsidR="0013521F" w:rsidRPr="00CF1DFC">
        <w:rPr>
          <w:rFonts w:ascii="Times New Roman" w:hAnsi="Times New Roman" w:cs="Times New Roman"/>
          <w:color w:val="000000" w:themeColor="text1"/>
          <w:lang w:val="lt-LT"/>
        </w:rPr>
        <w:t>&lt;</w:t>
      </w:r>
      <w:r w:rsidR="0013521F" w:rsidRPr="00CF1DFC">
        <w:rPr>
          <w:rFonts w:ascii="Times New Roman" w:hAnsi="Times New Roman" w:cs="Times New Roman"/>
          <w:i/>
          <w:iCs/>
          <w:color w:val="000000" w:themeColor="text1"/>
          <w:lang w:val="lt-LT"/>
        </w:rPr>
        <w:t xml:space="preserve">įrašykite </w:t>
      </w:r>
      <w:r w:rsidR="0013521F">
        <w:rPr>
          <w:rFonts w:ascii="Times New Roman" w:hAnsi="Times New Roman" w:cs="Times New Roman"/>
          <w:i/>
          <w:iCs/>
          <w:color w:val="000000" w:themeColor="text1"/>
          <w:lang w:val="lt-LT"/>
        </w:rPr>
        <w:t>fiziniais ar kvalifikuotais elektroniais parašais</w:t>
      </w:r>
      <w:r w:rsidR="0013521F" w:rsidRPr="00CF1DFC">
        <w:rPr>
          <w:rFonts w:ascii="Times New Roman" w:hAnsi="Times New Roman" w:cs="Times New Roman"/>
          <w:color w:val="000000" w:themeColor="text1"/>
          <w:lang w:val="lt-LT"/>
        </w:rPr>
        <w:t>&gt;</w:t>
      </w:r>
      <w:r w:rsidR="009219A6" w:rsidRPr="00CF1DFC">
        <w:rPr>
          <w:rFonts w:ascii="Times New Roman" w:hAnsi="Times New Roman" w:cs="Times New Roman"/>
          <w:color w:val="000000" w:themeColor="text1"/>
          <w:lang w:val="lt-LT"/>
        </w:rPr>
        <w:t>.</w:t>
      </w:r>
      <w:r w:rsidR="007673E1" w:rsidRPr="00CF1DFC">
        <w:rPr>
          <w:rFonts w:ascii="Times New Roman" w:hAnsi="Times New Roman" w:cs="Times New Roman"/>
          <w:color w:val="000000" w:themeColor="text1"/>
          <w:lang w:val="lt-LT"/>
        </w:rPr>
        <w:t xml:space="preserve"> </w:t>
      </w:r>
    </w:p>
    <w:p w14:paraId="063C8336" w14:textId="77777777" w:rsidR="009219A6" w:rsidRPr="00F108DA" w:rsidRDefault="009219A6" w:rsidP="009219A6">
      <w:pPr>
        <w:tabs>
          <w:tab w:val="num" w:pos="426"/>
        </w:tabs>
        <w:spacing w:after="0" w:line="276" w:lineRule="auto"/>
        <w:jc w:val="both"/>
        <w:rPr>
          <w:lang w:val="lt-LT"/>
        </w:rPr>
      </w:pPr>
    </w:p>
    <w:tbl>
      <w:tblPr>
        <w:tblW w:w="9430" w:type="dxa"/>
        <w:tblLayout w:type="fixed"/>
        <w:tblCellMar>
          <w:left w:w="70" w:type="dxa"/>
          <w:right w:w="70" w:type="dxa"/>
        </w:tblCellMar>
        <w:tblLook w:val="0000" w:firstRow="0" w:lastRow="0" w:firstColumn="0" w:lastColumn="0" w:noHBand="0" w:noVBand="0"/>
      </w:tblPr>
      <w:tblGrid>
        <w:gridCol w:w="4822"/>
        <w:gridCol w:w="4608"/>
      </w:tblGrid>
      <w:tr w:rsidR="0095378D" w:rsidRPr="00F00A37" w14:paraId="4416B2F9" w14:textId="77777777" w:rsidTr="0095378D">
        <w:tc>
          <w:tcPr>
            <w:tcW w:w="4822" w:type="dxa"/>
            <w:vAlign w:val="center"/>
          </w:tcPr>
          <w:p w14:paraId="7F79C535" w14:textId="740BD262" w:rsidR="0095378D" w:rsidRPr="00254722" w:rsidRDefault="0095378D" w:rsidP="00C01923">
            <w:pPr>
              <w:keepNext/>
              <w:spacing w:after="0" w:line="240" w:lineRule="auto"/>
              <w:rPr>
                <w:rFonts w:ascii="Times New Roman" w:hAnsi="Times New Roman" w:cs="Times New Roman"/>
                <w:b/>
                <w:lang w:val="lt-LT"/>
              </w:rPr>
            </w:pPr>
            <w:r w:rsidRPr="00254722">
              <w:rPr>
                <w:rFonts w:ascii="Times New Roman" w:hAnsi="Times New Roman" w:cs="Times New Roman"/>
                <w:b/>
                <w:lang w:val="lt-LT"/>
              </w:rPr>
              <w:t>UŽSAKOVAS</w:t>
            </w:r>
          </w:p>
          <w:p w14:paraId="3D2550D2" w14:textId="77777777" w:rsidR="0095378D" w:rsidRPr="00F108DA" w:rsidRDefault="0095378D" w:rsidP="00C01923">
            <w:pPr>
              <w:keepNext/>
              <w:spacing w:after="0" w:line="240" w:lineRule="auto"/>
              <w:rPr>
                <w:rFonts w:ascii="Times New Roman" w:hAnsi="Times New Roman" w:cs="Times New Roman"/>
                <w:lang w:val="lt-LT"/>
              </w:rPr>
            </w:pPr>
          </w:p>
          <w:p w14:paraId="5B9A565D" w14:textId="77777777" w:rsidR="0095378D" w:rsidRPr="00F108DA" w:rsidRDefault="0095378D" w:rsidP="00C01923">
            <w:pPr>
              <w:keepNext/>
              <w:spacing w:after="0" w:line="240" w:lineRule="auto"/>
              <w:rPr>
                <w:rFonts w:ascii="Times New Roman" w:hAnsi="Times New Roman" w:cs="Times New Roman"/>
                <w:lang w:val="lt-LT"/>
              </w:rPr>
            </w:pPr>
          </w:p>
          <w:p w14:paraId="4AF011F7" w14:textId="77777777" w:rsidR="0095378D" w:rsidRPr="00F108DA" w:rsidRDefault="0095378D" w:rsidP="00C01923">
            <w:pPr>
              <w:keepNext/>
              <w:spacing w:after="0" w:line="240" w:lineRule="auto"/>
              <w:rPr>
                <w:rFonts w:ascii="Times New Roman" w:hAnsi="Times New Roman" w:cs="Times New Roman"/>
                <w:lang w:val="lt-LT"/>
              </w:rPr>
            </w:pPr>
          </w:p>
        </w:tc>
        <w:tc>
          <w:tcPr>
            <w:tcW w:w="4608" w:type="dxa"/>
          </w:tcPr>
          <w:p w14:paraId="76EE04F2" w14:textId="77777777" w:rsidR="0095378D" w:rsidRPr="00254722" w:rsidRDefault="0095378D" w:rsidP="00C01923">
            <w:pPr>
              <w:keepNext/>
              <w:spacing w:after="0" w:line="240" w:lineRule="auto"/>
              <w:rPr>
                <w:rFonts w:ascii="Times New Roman" w:hAnsi="Times New Roman" w:cs="Times New Roman"/>
                <w:b/>
                <w:lang w:val="lt-LT"/>
              </w:rPr>
            </w:pPr>
            <w:r w:rsidRPr="00254722">
              <w:rPr>
                <w:rFonts w:ascii="Times New Roman" w:hAnsi="Times New Roman" w:cs="Times New Roman"/>
                <w:b/>
                <w:lang w:val="lt-LT"/>
              </w:rPr>
              <w:t>RANGOVAS</w:t>
            </w:r>
          </w:p>
          <w:p w14:paraId="0688B30F" w14:textId="77777777" w:rsidR="0095378D" w:rsidRPr="00F108DA" w:rsidRDefault="0095378D" w:rsidP="00C01923">
            <w:pPr>
              <w:keepNext/>
              <w:spacing w:after="0" w:line="240" w:lineRule="auto"/>
              <w:jc w:val="both"/>
              <w:rPr>
                <w:rFonts w:ascii="Times New Roman" w:hAnsi="Times New Roman" w:cs="Times New Roman"/>
                <w:lang w:val="lt-LT"/>
              </w:rPr>
            </w:pPr>
          </w:p>
          <w:p w14:paraId="454A07B6" w14:textId="77777777" w:rsidR="0095378D" w:rsidRPr="00F108DA" w:rsidRDefault="0095378D" w:rsidP="00C01923">
            <w:pPr>
              <w:keepNext/>
              <w:spacing w:after="0" w:line="240" w:lineRule="auto"/>
              <w:jc w:val="both"/>
              <w:rPr>
                <w:rFonts w:ascii="Times New Roman" w:hAnsi="Times New Roman" w:cs="Times New Roman"/>
                <w:lang w:val="lt-LT"/>
              </w:rPr>
            </w:pPr>
          </w:p>
        </w:tc>
      </w:tr>
    </w:tbl>
    <w:p w14:paraId="35DCDCD7" w14:textId="77777777" w:rsidR="00B130B1" w:rsidRPr="00F108DA" w:rsidRDefault="00B130B1" w:rsidP="000D6C49">
      <w:pPr>
        <w:pStyle w:val="Sraas"/>
        <w:spacing w:before="240"/>
        <w:ind w:firstLine="0"/>
        <w:rPr>
          <w:sz w:val="22"/>
          <w:szCs w:val="22"/>
          <w:lang w:val="lt-LT"/>
        </w:rPr>
      </w:pPr>
    </w:p>
    <w:p w14:paraId="7510EA89" w14:textId="77777777" w:rsidR="00B130B1" w:rsidRPr="00F108DA" w:rsidRDefault="00B130B1">
      <w:pPr>
        <w:rPr>
          <w:rFonts w:ascii="Times New Roman" w:eastAsia="Times New Roman" w:hAnsi="Times New Roman" w:cs="Times New Roman"/>
          <w:lang w:val="lt-LT"/>
        </w:rPr>
      </w:pPr>
      <w:r w:rsidRPr="00F108DA">
        <w:rPr>
          <w:lang w:val="lt-LT"/>
        </w:rPr>
        <w:br w:type="page"/>
      </w:r>
    </w:p>
    <w:p w14:paraId="25028015" w14:textId="77777777" w:rsidR="00F043A1" w:rsidRDefault="00F043A1" w:rsidP="000D6C49">
      <w:pPr>
        <w:pStyle w:val="Sraas"/>
        <w:spacing w:before="240"/>
        <w:ind w:firstLine="0"/>
        <w:rPr>
          <w:sz w:val="22"/>
          <w:szCs w:val="22"/>
          <w:lang w:val="lt-LT"/>
        </w:rPr>
      </w:pPr>
    </w:p>
    <w:p w14:paraId="362AFCAF" w14:textId="3822C9AA" w:rsidR="0095378D" w:rsidRPr="001B15D4" w:rsidRDefault="003F25C6" w:rsidP="007D0BFF">
      <w:pPr>
        <w:spacing w:after="240" w:line="240" w:lineRule="auto"/>
        <w:jc w:val="center"/>
        <w:rPr>
          <w:rFonts w:ascii="Times New Roman" w:hAnsi="Times New Roman" w:cs="Times New Roman"/>
          <w:b/>
          <w:bCs/>
          <w:sz w:val="24"/>
          <w:szCs w:val="24"/>
          <w:lang w:val="lt-LT"/>
        </w:rPr>
      </w:pPr>
      <w:bookmarkStart w:id="2" w:name="Bendrosios_salygos"/>
      <w:r w:rsidRPr="001B15D4">
        <w:rPr>
          <w:rFonts w:ascii="Times New Roman" w:hAnsi="Times New Roman" w:cs="Times New Roman"/>
          <w:b/>
          <w:bCs/>
          <w:sz w:val="24"/>
          <w:szCs w:val="24"/>
          <w:lang w:val="lt-LT"/>
        </w:rPr>
        <w:t>BENDROSIOS SUTARTIES SĄLYGOS</w:t>
      </w:r>
      <w:bookmarkEnd w:id="2"/>
    </w:p>
    <w:p w14:paraId="07994663" w14:textId="58F9A222" w:rsidR="003F25C6" w:rsidRPr="001B15D4" w:rsidRDefault="003F25C6" w:rsidP="003F25C6">
      <w:pPr>
        <w:spacing w:after="0" w:line="240" w:lineRule="auto"/>
        <w:jc w:val="center"/>
        <w:rPr>
          <w:rFonts w:ascii="Times New Roman" w:hAnsi="Times New Roman" w:cs="Times New Roman"/>
          <w:b/>
          <w:bCs/>
          <w:sz w:val="24"/>
          <w:szCs w:val="24"/>
          <w:lang w:val="lt-LT"/>
        </w:rPr>
      </w:pPr>
      <w:r w:rsidRPr="00063A2B">
        <w:rPr>
          <w:rFonts w:ascii="Times New Roman" w:hAnsi="Times New Roman" w:cs="Times New Roman"/>
          <w:b/>
          <w:bCs/>
          <w:sz w:val="24"/>
          <w:szCs w:val="24"/>
          <w:lang w:val="lt-LT"/>
        </w:rPr>
        <w:t>„</w:t>
      </w:r>
      <w:r w:rsidR="00063A2B" w:rsidRPr="00063A2B">
        <w:rPr>
          <w:rFonts w:ascii="Times New Roman" w:hAnsi="Times New Roman" w:cs="Times New Roman"/>
          <w:b/>
          <w:bCs/>
          <w:sz w:val="24"/>
          <w:szCs w:val="24"/>
          <w:lang w:val="lt-LT"/>
        </w:rPr>
        <w:t>N</w:t>
      </w:r>
      <w:r w:rsidR="00063A2B" w:rsidRPr="00063A2B">
        <w:rPr>
          <w:rFonts w:ascii="Times New Roman" w:hAnsi="Times New Roman" w:cs="Times New Roman"/>
          <w:b/>
          <w:bCs/>
          <w:lang w:val="lt-LT"/>
        </w:rPr>
        <w:t>uotekų valymo įrenginių rekostrukcija Raguvos mstl., Raguvos sen., Panevėžio r. sav.</w:t>
      </w:r>
      <w:r w:rsidRPr="00063A2B">
        <w:rPr>
          <w:rFonts w:ascii="Times New Roman" w:hAnsi="Times New Roman" w:cs="Times New Roman"/>
          <w:b/>
          <w:bCs/>
          <w:sz w:val="24"/>
          <w:szCs w:val="24"/>
          <w:lang w:val="lt-LT"/>
        </w:rPr>
        <w:t>“</w:t>
      </w:r>
    </w:p>
    <w:p w14:paraId="1821008D" w14:textId="77777777" w:rsidR="003F25C6" w:rsidRDefault="003F25C6" w:rsidP="00A855DE">
      <w:pPr>
        <w:spacing w:after="0" w:line="240" w:lineRule="auto"/>
        <w:rPr>
          <w:rFonts w:ascii="Times New Roman" w:hAnsi="Times New Roman" w:cs="Times New Roman"/>
          <w:b/>
          <w:bCs/>
          <w:sz w:val="28"/>
          <w:szCs w:val="28"/>
          <w:lang w:val="lt-LT"/>
        </w:rPr>
      </w:pPr>
    </w:p>
    <w:p w14:paraId="2A2C84BE" w14:textId="610857E6" w:rsidR="0095378D" w:rsidRPr="00A855DE" w:rsidRDefault="0095378D" w:rsidP="00A855DE">
      <w:pPr>
        <w:spacing w:after="0" w:line="240" w:lineRule="auto"/>
        <w:rPr>
          <w:rStyle w:val="FontStyle23"/>
          <w:bCs/>
          <w:sz w:val="24"/>
          <w:szCs w:val="24"/>
          <w:lang w:val="lt-LT"/>
        </w:rPr>
      </w:pPr>
      <w:r w:rsidRPr="00A855DE">
        <w:rPr>
          <w:rFonts w:ascii="Times New Roman" w:hAnsi="Times New Roman" w:cs="Times New Roman"/>
          <w:sz w:val="24"/>
          <w:szCs w:val="24"/>
          <w:lang w:val="lt-LT"/>
        </w:rPr>
        <w:t xml:space="preserve">Bendrosios sutarties sąlygos yra: </w:t>
      </w:r>
    </w:p>
    <w:p w14:paraId="08ED2539" w14:textId="77777777" w:rsidR="000E4225" w:rsidRDefault="000E4225" w:rsidP="000D6C49">
      <w:pPr>
        <w:pBdr>
          <w:top w:val="single" w:sz="4" w:space="1" w:color="auto"/>
          <w:left w:val="single" w:sz="4" w:space="27" w:color="auto"/>
          <w:bottom w:val="single" w:sz="4" w:space="1" w:color="auto"/>
          <w:right w:val="single" w:sz="4" w:space="4" w:color="auto"/>
        </w:pBdr>
        <w:tabs>
          <w:tab w:val="right" w:pos="9936"/>
        </w:tabs>
        <w:spacing w:line="240" w:lineRule="auto"/>
        <w:ind w:left="1080" w:right="703"/>
        <w:jc w:val="center"/>
        <w:rPr>
          <w:rStyle w:val="FontStyle18"/>
          <w:sz w:val="22"/>
          <w:szCs w:val="22"/>
          <w:lang w:val="lt-LT" w:eastAsia="lt-LT"/>
        </w:rPr>
      </w:pPr>
    </w:p>
    <w:p w14:paraId="0CB9B807" w14:textId="77777777" w:rsidR="0095378D" w:rsidRPr="00F108DA" w:rsidRDefault="0095378D" w:rsidP="000D6C49">
      <w:pPr>
        <w:pBdr>
          <w:top w:val="single" w:sz="4" w:space="1" w:color="auto"/>
          <w:left w:val="single" w:sz="4" w:space="27" w:color="auto"/>
          <w:bottom w:val="single" w:sz="4" w:space="1" w:color="auto"/>
          <w:right w:val="single" w:sz="4" w:space="4" w:color="auto"/>
        </w:pBdr>
        <w:tabs>
          <w:tab w:val="right" w:pos="9936"/>
        </w:tabs>
        <w:spacing w:line="240" w:lineRule="auto"/>
        <w:ind w:left="1080" w:right="703"/>
        <w:jc w:val="center"/>
        <w:rPr>
          <w:rStyle w:val="FontStyle23"/>
          <w:sz w:val="22"/>
          <w:szCs w:val="22"/>
          <w:lang w:val="lt-LT" w:eastAsia="fr-FR"/>
        </w:rPr>
      </w:pPr>
      <w:r w:rsidRPr="00F108DA">
        <w:rPr>
          <w:rStyle w:val="FontStyle18"/>
          <w:sz w:val="22"/>
          <w:szCs w:val="22"/>
          <w:lang w:val="lt-LT" w:eastAsia="lt-LT"/>
        </w:rPr>
        <w:t>Fédération Internationale des</w:t>
      </w:r>
      <w:r w:rsidRPr="00F108DA">
        <w:rPr>
          <w:rStyle w:val="FontStyle18"/>
          <w:sz w:val="22"/>
          <w:szCs w:val="22"/>
          <w:lang w:val="lt-LT"/>
        </w:rPr>
        <w:t xml:space="preserve"> </w:t>
      </w:r>
      <w:r w:rsidRPr="00F108DA">
        <w:rPr>
          <w:rStyle w:val="FontStyle18"/>
          <w:sz w:val="22"/>
          <w:szCs w:val="22"/>
          <w:lang w:val="lt-LT" w:eastAsia="fr-FR"/>
        </w:rPr>
        <w:t xml:space="preserve">Ingénieurs-Conseils </w:t>
      </w:r>
      <w:r w:rsidRPr="00F108DA">
        <w:rPr>
          <w:rStyle w:val="FontStyle23"/>
          <w:sz w:val="22"/>
          <w:szCs w:val="22"/>
          <w:lang w:val="lt-LT" w:eastAsia="fr-FR"/>
        </w:rPr>
        <w:t>(FIDIC)</w:t>
      </w:r>
    </w:p>
    <w:p w14:paraId="4BD5A07C" w14:textId="77777777" w:rsidR="0095378D" w:rsidRPr="00F108DA" w:rsidRDefault="0095378D" w:rsidP="000D6C49">
      <w:pPr>
        <w:pBdr>
          <w:top w:val="single" w:sz="4" w:space="1" w:color="auto"/>
          <w:left w:val="single" w:sz="4" w:space="27" w:color="auto"/>
          <w:bottom w:val="single" w:sz="4" w:space="1" w:color="auto"/>
          <w:right w:val="single" w:sz="4" w:space="4" w:color="auto"/>
        </w:pBdr>
        <w:tabs>
          <w:tab w:val="right" w:pos="9936"/>
        </w:tabs>
        <w:spacing w:line="240" w:lineRule="auto"/>
        <w:ind w:left="1080" w:right="703"/>
        <w:jc w:val="center"/>
        <w:rPr>
          <w:rStyle w:val="FontStyle23"/>
          <w:sz w:val="22"/>
          <w:szCs w:val="22"/>
          <w:lang w:val="lt-LT" w:eastAsia="fr-FR"/>
        </w:rPr>
      </w:pPr>
    </w:p>
    <w:p w14:paraId="5D7A9ADF" w14:textId="77777777" w:rsidR="0095378D" w:rsidRPr="00F108DA" w:rsidRDefault="0095378D" w:rsidP="000D6C49">
      <w:pPr>
        <w:pBdr>
          <w:top w:val="single" w:sz="4" w:space="1" w:color="auto"/>
          <w:left w:val="single" w:sz="4" w:space="27" w:color="auto"/>
          <w:bottom w:val="single" w:sz="4" w:space="1" w:color="auto"/>
          <w:right w:val="single" w:sz="4" w:space="4" w:color="auto"/>
        </w:pBdr>
        <w:tabs>
          <w:tab w:val="right" w:pos="9936"/>
        </w:tabs>
        <w:spacing w:line="240" w:lineRule="auto"/>
        <w:ind w:left="1080" w:right="703"/>
        <w:jc w:val="center"/>
        <w:rPr>
          <w:rFonts w:ascii="Times New Roman" w:hAnsi="Times New Roman" w:cs="Times New Roman"/>
          <w:lang w:val="lt-LT"/>
        </w:rPr>
      </w:pPr>
      <w:r w:rsidRPr="00F108DA">
        <w:rPr>
          <w:rFonts w:ascii="Times New Roman" w:hAnsi="Times New Roman" w:cs="Times New Roman"/>
          <w:lang w:val="lt-LT"/>
        </w:rPr>
        <w:t>UŽSAKOVO SUPROJEKTUOTŲ STATYBOS IR INŽINERINIŲ DARBŲ</w:t>
      </w:r>
    </w:p>
    <w:p w14:paraId="43945772" w14:textId="77777777" w:rsidR="0095378D" w:rsidRPr="00F108DA" w:rsidRDefault="0095378D" w:rsidP="000D6C49">
      <w:pPr>
        <w:pBdr>
          <w:top w:val="single" w:sz="4" w:space="1" w:color="auto"/>
          <w:left w:val="single" w:sz="4" w:space="27" w:color="auto"/>
          <w:bottom w:val="single" w:sz="4" w:space="1" w:color="auto"/>
          <w:right w:val="single" w:sz="4" w:space="4" w:color="auto"/>
        </w:pBdr>
        <w:tabs>
          <w:tab w:val="right" w:pos="9936"/>
        </w:tabs>
        <w:spacing w:line="240" w:lineRule="auto"/>
        <w:ind w:left="1080" w:right="703"/>
        <w:jc w:val="center"/>
        <w:rPr>
          <w:rFonts w:ascii="Times New Roman" w:hAnsi="Times New Roman" w:cs="Times New Roman"/>
          <w:b/>
          <w:bCs/>
          <w:lang w:val="lt-LT"/>
        </w:rPr>
      </w:pPr>
      <w:r w:rsidRPr="00F108DA">
        <w:rPr>
          <w:rFonts w:ascii="Times New Roman" w:hAnsi="Times New Roman" w:cs="Times New Roman"/>
          <w:b/>
          <w:bCs/>
          <w:lang w:val="lt-LT"/>
        </w:rPr>
        <w:t>Statybos sutarties sąlygos</w:t>
      </w:r>
    </w:p>
    <w:p w14:paraId="2CEB829D" w14:textId="35B0AC5C" w:rsidR="0095378D" w:rsidRPr="00F108DA" w:rsidRDefault="0095378D" w:rsidP="000D6C49">
      <w:pPr>
        <w:pBdr>
          <w:top w:val="single" w:sz="4" w:space="1" w:color="auto"/>
          <w:left w:val="single" w:sz="4" w:space="27" w:color="auto"/>
          <w:bottom w:val="single" w:sz="4" w:space="1" w:color="auto"/>
          <w:right w:val="single" w:sz="4" w:space="4" w:color="auto"/>
        </w:pBdr>
        <w:tabs>
          <w:tab w:val="left" w:pos="7515"/>
          <w:tab w:val="left" w:leader="dot" w:pos="9540"/>
          <w:tab w:val="right" w:pos="9936"/>
        </w:tabs>
        <w:spacing w:line="240" w:lineRule="auto"/>
        <w:ind w:left="1080" w:right="703"/>
        <w:jc w:val="center"/>
        <w:rPr>
          <w:rFonts w:ascii="Times New Roman" w:hAnsi="Times New Roman" w:cs="Times New Roman"/>
          <w:lang w:val="lt-LT"/>
        </w:rPr>
      </w:pPr>
      <w:r w:rsidRPr="00F108DA">
        <w:rPr>
          <w:rFonts w:ascii="Times New Roman" w:hAnsi="Times New Roman" w:cs="Times New Roman"/>
          <w:lang w:val="lt-LT"/>
        </w:rPr>
        <w:t xml:space="preserve">FIDIC </w:t>
      </w:r>
      <w:r w:rsidR="00071BB5" w:rsidRPr="00F108DA">
        <w:rPr>
          <w:rFonts w:ascii="Times New Roman" w:hAnsi="Times New Roman" w:cs="Times New Roman"/>
          <w:lang w:val="lt-LT"/>
        </w:rPr>
        <w:t>„</w:t>
      </w:r>
      <w:r w:rsidRPr="00F108DA">
        <w:rPr>
          <w:rFonts w:ascii="Times New Roman" w:hAnsi="Times New Roman" w:cs="Times New Roman"/>
          <w:lang w:val="lt-LT"/>
        </w:rPr>
        <w:t>Raudonoji</w:t>
      </w:r>
      <w:r w:rsidR="00071BB5" w:rsidRPr="00F108DA">
        <w:rPr>
          <w:rFonts w:ascii="Times New Roman" w:hAnsi="Times New Roman" w:cs="Times New Roman"/>
          <w:lang w:val="lt-LT"/>
        </w:rPr>
        <w:t>“</w:t>
      </w:r>
      <w:r w:rsidRPr="00F108DA">
        <w:rPr>
          <w:rFonts w:ascii="Times New Roman" w:hAnsi="Times New Roman" w:cs="Times New Roman"/>
          <w:lang w:val="lt-LT"/>
        </w:rPr>
        <w:t xml:space="preserve"> knyga</w:t>
      </w:r>
    </w:p>
    <w:p w14:paraId="61FE7E7A" w14:textId="77777777" w:rsidR="0095378D" w:rsidRPr="00F108DA" w:rsidRDefault="0095378D" w:rsidP="000D6C49">
      <w:pPr>
        <w:pBdr>
          <w:top w:val="single" w:sz="4" w:space="1" w:color="auto"/>
          <w:left w:val="single" w:sz="4" w:space="27" w:color="auto"/>
          <w:bottom w:val="single" w:sz="4" w:space="1" w:color="auto"/>
          <w:right w:val="single" w:sz="4" w:space="4" w:color="auto"/>
        </w:pBdr>
        <w:tabs>
          <w:tab w:val="left" w:pos="7515"/>
          <w:tab w:val="left" w:leader="dot" w:pos="9540"/>
          <w:tab w:val="right" w:pos="9936"/>
        </w:tabs>
        <w:spacing w:line="240" w:lineRule="auto"/>
        <w:ind w:left="1080" w:right="703"/>
        <w:jc w:val="center"/>
        <w:rPr>
          <w:rFonts w:ascii="Times New Roman" w:hAnsi="Times New Roman" w:cs="Times New Roman"/>
          <w:b/>
          <w:lang w:val="lt-LT"/>
        </w:rPr>
      </w:pPr>
    </w:p>
    <w:p w14:paraId="7B46E60F" w14:textId="79985441" w:rsidR="0095378D" w:rsidRDefault="0095378D" w:rsidP="000D6C49">
      <w:pPr>
        <w:pBdr>
          <w:top w:val="single" w:sz="4" w:space="1" w:color="auto"/>
          <w:left w:val="single" w:sz="4" w:space="27" w:color="auto"/>
          <w:bottom w:val="single" w:sz="4" w:space="1" w:color="auto"/>
          <w:right w:val="single" w:sz="4" w:space="4" w:color="auto"/>
        </w:pBdr>
        <w:tabs>
          <w:tab w:val="left" w:pos="7515"/>
          <w:tab w:val="left" w:leader="dot" w:pos="9540"/>
          <w:tab w:val="right" w:pos="9936"/>
        </w:tabs>
        <w:spacing w:line="240" w:lineRule="auto"/>
        <w:ind w:left="1080" w:right="703"/>
        <w:jc w:val="center"/>
        <w:rPr>
          <w:rStyle w:val="FontStyle23"/>
          <w:sz w:val="22"/>
          <w:szCs w:val="22"/>
          <w:lang w:val="lt-LT" w:eastAsia="fr-FR"/>
        </w:rPr>
      </w:pPr>
      <w:r w:rsidRPr="00F108DA">
        <w:rPr>
          <w:rStyle w:val="FontStyle23"/>
          <w:sz w:val="22"/>
          <w:szCs w:val="22"/>
          <w:lang w:val="lt-LT" w:eastAsia="fr-FR"/>
        </w:rPr>
        <w:t xml:space="preserve"> (</w:t>
      </w:r>
      <w:r w:rsidR="00C60641" w:rsidRPr="00C60641">
        <w:rPr>
          <w:rStyle w:val="FontStyle23"/>
          <w:lang w:val="lt-LT" w:eastAsia="fr-FR"/>
        </w:rPr>
        <w:t>išleistos pirmuoju leidimu 1999 metais anglų kalba ir antruoju vertimu į lietuvių kalbą 2007 metais leidimu, ISBN 978-9986- 687-17-7</w:t>
      </w:r>
      <w:r w:rsidRPr="00C60641">
        <w:rPr>
          <w:rStyle w:val="FontStyle23"/>
          <w:lang w:val="lt-LT" w:eastAsia="fr-FR"/>
        </w:rPr>
        <w:t>)</w:t>
      </w:r>
    </w:p>
    <w:p w14:paraId="69F4C22F" w14:textId="77777777" w:rsidR="000E4225" w:rsidRPr="00F108DA" w:rsidRDefault="000E4225" w:rsidP="000D6C49">
      <w:pPr>
        <w:pBdr>
          <w:top w:val="single" w:sz="4" w:space="1" w:color="auto"/>
          <w:left w:val="single" w:sz="4" w:space="27" w:color="auto"/>
          <w:bottom w:val="single" w:sz="4" w:space="1" w:color="auto"/>
          <w:right w:val="single" w:sz="4" w:space="4" w:color="auto"/>
        </w:pBdr>
        <w:tabs>
          <w:tab w:val="left" w:pos="7515"/>
          <w:tab w:val="left" w:leader="dot" w:pos="9540"/>
          <w:tab w:val="right" w:pos="9936"/>
        </w:tabs>
        <w:spacing w:line="240" w:lineRule="auto"/>
        <w:ind w:left="1080" w:right="703"/>
        <w:jc w:val="center"/>
        <w:rPr>
          <w:rFonts w:ascii="Times New Roman" w:hAnsi="Times New Roman" w:cs="Times New Roman"/>
          <w:lang w:val="lt-LT"/>
        </w:rPr>
      </w:pPr>
    </w:p>
    <w:p w14:paraId="6DCA8546" w14:textId="77777777" w:rsidR="00B64F84" w:rsidRPr="00F108DA" w:rsidRDefault="00B64F84" w:rsidP="000D6C49">
      <w:pPr>
        <w:tabs>
          <w:tab w:val="right" w:pos="9936"/>
        </w:tabs>
        <w:spacing w:before="120" w:after="120" w:line="240" w:lineRule="auto"/>
        <w:jc w:val="both"/>
        <w:rPr>
          <w:rFonts w:ascii="Times New Roman" w:hAnsi="Times New Roman" w:cs="Times New Roman"/>
          <w:b/>
          <w:lang w:val="lt-LT"/>
        </w:rPr>
      </w:pPr>
    </w:p>
    <w:p w14:paraId="0D67C678" w14:textId="77777777" w:rsidR="0095378D" w:rsidRPr="001B15D4" w:rsidRDefault="0095378D" w:rsidP="000D6C49">
      <w:pPr>
        <w:tabs>
          <w:tab w:val="right" w:pos="9936"/>
        </w:tabs>
        <w:spacing w:before="120" w:after="120" w:line="240" w:lineRule="auto"/>
        <w:jc w:val="both"/>
        <w:rPr>
          <w:rFonts w:ascii="Times New Roman" w:hAnsi="Times New Roman" w:cs="Times New Roman"/>
          <w:b/>
          <w:sz w:val="24"/>
          <w:szCs w:val="24"/>
          <w:lang w:val="lt-LT"/>
        </w:rPr>
      </w:pPr>
      <w:r w:rsidRPr="001B15D4">
        <w:rPr>
          <w:rFonts w:ascii="Times New Roman" w:hAnsi="Times New Roman" w:cs="Times New Roman"/>
          <w:b/>
          <w:sz w:val="24"/>
          <w:szCs w:val="24"/>
          <w:lang w:val="lt-LT"/>
        </w:rPr>
        <w:t>Bendrųjų sutarties sąlygų taikymas</w:t>
      </w:r>
    </w:p>
    <w:p w14:paraId="4497677C" w14:textId="77777777" w:rsidR="00EE219A" w:rsidRPr="001B15D4" w:rsidRDefault="00EE219A" w:rsidP="00EE219A">
      <w:pPr>
        <w:numPr>
          <w:ilvl w:val="0"/>
          <w:numId w:val="19"/>
        </w:numPr>
        <w:tabs>
          <w:tab w:val="right" w:pos="9936"/>
        </w:tabs>
        <w:spacing w:before="120" w:after="120" w:line="240" w:lineRule="auto"/>
        <w:jc w:val="both"/>
        <w:rPr>
          <w:rFonts w:ascii="Times New Roman" w:hAnsi="Times New Roman" w:cs="Times New Roman"/>
          <w:sz w:val="24"/>
          <w:szCs w:val="24"/>
        </w:rPr>
      </w:pPr>
      <w:r w:rsidRPr="001B15D4">
        <w:rPr>
          <w:rFonts w:ascii="Times New Roman" w:hAnsi="Times New Roman" w:cs="Times New Roman"/>
          <w:sz w:val="24"/>
          <w:szCs w:val="24"/>
          <w:lang w:val="lt-LT"/>
        </w:rPr>
        <w:t xml:space="preserve">Bendrosios FIDIC sutarties sąlygos taikomos sutinkamai su STR </w:t>
      </w:r>
      <w:r w:rsidRPr="001B15D4">
        <w:rPr>
          <w:rFonts w:ascii="Times New Roman" w:hAnsi="Times New Roman" w:cs="Times New Roman"/>
          <w:bCs/>
          <w:sz w:val="24"/>
          <w:szCs w:val="24"/>
          <w:lang w:val="lt-LT"/>
        </w:rPr>
        <w:t>1.06.01:2016</w:t>
      </w:r>
      <w:r w:rsidRPr="001B15D4">
        <w:rPr>
          <w:rFonts w:ascii="Times New Roman" w:hAnsi="Times New Roman" w:cs="Times New Roman"/>
          <w:sz w:val="24"/>
          <w:szCs w:val="24"/>
          <w:lang w:val="lt-LT"/>
        </w:rPr>
        <w:t xml:space="preserve"> „S</w:t>
      </w:r>
      <w:r w:rsidRPr="001B15D4">
        <w:rPr>
          <w:rFonts w:ascii="Times New Roman" w:hAnsi="Times New Roman" w:cs="Times New Roman"/>
          <w:bCs/>
          <w:sz w:val="24"/>
          <w:szCs w:val="24"/>
          <w:lang w:val="lt-LT"/>
        </w:rPr>
        <w:t xml:space="preserve">tatybos darbai. </w:t>
      </w:r>
      <w:proofErr w:type="spellStart"/>
      <w:r w:rsidRPr="001B15D4">
        <w:rPr>
          <w:rFonts w:ascii="Times New Roman" w:hAnsi="Times New Roman" w:cs="Times New Roman"/>
          <w:bCs/>
          <w:sz w:val="24"/>
          <w:szCs w:val="24"/>
        </w:rPr>
        <w:t>Statinio</w:t>
      </w:r>
      <w:proofErr w:type="spellEnd"/>
      <w:r w:rsidRPr="001B15D4">
        <w:rPr>
          <w:rFonts w:ascii="Times New Roman" w:hAnsi="Times New Roman" w:cs="Times New Roman"/>
          <w:bCs/>
          <w:sz w:val="24"/>
          <w:szCs w:val="24"/>
        </w:rPr>
        <w:t xml:space="preserve"> statybos </w:t>
      </w:r>
      <w:proofErr w:type="spellStart"/>
      <w:r w:rsidRPr="001B15D4">
        <w:rPr>
          <w:rFonts w:ascii="Times New Roman" w:hAnsi="Times New Roman" w:cs="Times New Roman"/>
          <w:bCs/>
          <w:sz w:val="24"/>
          <w:szCs w:val="24"/>
        </w:rPr>
        <w:t>priežiūra</w:t>
      </w:r>
      <w:proofErr w:type="spellEnd"/>
      <w:proofErr w:type="gramStart"/>
      <w:r w:rsidRPr="001B15D4">
        <w:rPr>
          <w:rFonts w:ascii="Times New Roman" w:hAnsi="Times New Roman" w:cs="Times New Roman"/>
          <w:sz w:val="24"/>
          <w:szCs w:val="24"/>
        </w:rPr>
        <w:t>“ (</w:t>
      </w:r>
      <w:proofErr w:type="gramEnd"/>
      <w:r w:rsidRPr="001B15D4">
        <w:rPr>
          <w:rFonts w:ascii="Times New Roman" w:hAnsi="Times New Roman" w:cs="Times New Roman"/>
          <w:sz w:val="24"/>
          <w:szCs w:val="24"/>
        </w:rPr>
        <w:t xml:space="preserve">2016-12-02 </w:t>
      </w:r>
      <w:proofErr w:type="spellStart"/>
      <w:r w:rsidRPr="001B15D4">
        <w:rPr>
          <w:rFonts w:ascii="Times New Roman" w:hAnsi="Times New Roman" w:cs="Times New Roman"/>
          <w:sz w:val="24"/>
          <w:szCs w:val="24"/>
        </w:rPr>
        <w:t>įsakymas</w:t>
      </w:r>
      <w:proofErr w:type="spellEnd"/>
      <w:r w:rsidRPr="001B15D4">
        <w:rPr>
          <w:rFonts w:ascii="Times New Roman" w:hAnsi="Times New Roman" w:cs="Times New Roman"/>
          <w:sz w:val="24"/>
          <w:szCs w:val="24"/>
        </w:rPr>
        <w:t xml:space="preserve"> </w:t>
      </w:r>
      <w:proofErr w:type="spellStart"/>
      <w:r w:rsidRPr="001B15D4">
        <w:rPr>
          <w:rFonts w:ascii="Times New Roman" w:hAnsi="Times New Roman" w:cs="Times New Roman"/>
          <w:sz w:val="24"/>
          <w:szCs w:val="24"/>
        </w:rPr>
        <w:t>Nr</w:t>
      </w:r>
      <w:proofErr w:type="spellEnd"/>
      <w:r w:rsidRPr="001B15D4">
        <w:rPr>
          <w:rFonts w:ascii="Times New Roman" w:hAnsi="Times New Roman" w:cs="Times New Roman"/>
          <w:sz w:val="24"/>
          <w:szCs w:val="24"/>
        </w:rPr>
        <w:t xml:space="preserve">. D1-848 (TAR, Nr. 16-28228)) 2 </w:t>
      </w:r>
      <w:proofErr w:type="spellStart"/>
      <w:r w:rsidRPr="001B15D4">
        <w:rPr>
          <w:rFonts w:ascii="Times New Roman" w:hAnsi="Times New Roman" w:cs="Times New Roman"/>
          <w:sz w:val="24"/>
          <w:szCs w:val="24"/>
        </w:rPr>
        <w:t>punkto</w:t>
      </w:r>
      <w:proofErr w:type="spellEnd"/>
      <w:r w:rsidRPr="001B15D4">
        <w:rPr>
          <w:rFonts w:ascii="Times New Roman" w:hAnsi="Times New Roman" w:cs="Times New Roman"/>
          <w:sz w:val="24"/>
          <w:szCs w:val="24"/>
        </w:rPr>
        <w:t xml:space="preserve"> </w:t>
      </w:r>
      <w:proofErr w:type="spellStart"/>
      <w:r w:rsidRPr="001B15D4">
        <w:rPr>
          <w:rFonts w:ascii="Times New Roman" w:hAnsi="Times New Roman" w:cs="Times New Roman"/>
          <w:sz w:val="24"/>
          <w:szCs w:val="24"/>
        </w:rPr>
        <w:t>nuostatomis</w:t>
      </w:r>
      <w:proofErr w:type="spellEnd"/>
      <w:r w:rsidRPr="001B15D4">
        <w:rPr>
          <w:rFonts w:ascii="Times New Roman" w:hAnsi="Times New Roman" w:cs="Times New Roman"/>
          <w:sz w:val="24"/>
          <w:szCs w:val="24"/>
        </w:rPr>
        <w:t>.</w:t>
      </w:r>
    </w:p>
    <w:p w14:paraId="60CC0DBA" w14:textId="58DF5775" w:rsidR="0095378D" w:rsidRPr="001B15D4" w:rsidRDefault="00EE219A" w:rsidP="003E6855">
      <w:pPr>
        <w:numPr>
          <w:ilvl w:val="0"/>
          <w:numId w:val="19"/>
        </w:numPr>
        <w:spacing w:after="120" w:line="240" w:lineRule="auto"/>
        <w:ind w:left="697" w:hanging="357"/>
        <w:jc w:val="both"/>
        <w:rPr>
          <w:rFonts w:ascii="Times New Roman" w:hAnsi="Times New Roman" w:cs="Times New Roman"/>
          <w:sz w:val="24"/>
          <w:szCs w:val="24"/>
          <w:lang w:val="lt-LT"/>
        </w:rPr>
      </w:pPr>
      <w:r w:rsidRPr="001B15D4">
        <w:rPr>
          <w:rFonts w:ascii="Times New Roman" w:hAnsi="Times New Roman" w:cs="Times New Roman"/>
          <w:sz w:val="24"/>
          <w:szCs w:val="24"/>
        </w:rPr>
        <w:t>E</w:t>
      </w:r>
      <w:r w:rsidR="0095378D" w:rsidRPr="001B15D4">
        <w:rPr>
          <w:rFonts w:ascii="Times New Roman" w:hAnsi="Times New Roman" w:cs="Times New Roman"/>
          <w:sz w:val="24"/>
          <w:szCs w:val="24"/>
          <w:lang w:val="lt-LT"/>
        </w:rPr>
        <w:t>sant kokiems nors prieštaravimams ar neatitikimams tarp atitinkamų Bendrųjų sutarties sąlygų ir Konkrečių sutarties sąlygų straipsnių, viršenybę turi Konkrečios sutarties sąlygos. Straipsnių nuostatos, nepakeistos Konkrečiose sutarties sąlygose, galioja tokios redakcijos, kokia jos yra pateiktos Bendrosiose sutarties sąlygose.</w:t>
      </w:r>
    </w:p>
    <w:p w14:paraId="0F378273" w14:textId="77777777" w:rsidR="0095378D" w:rsidRPr="001B15D4" w:rsidRDefault="0095378D" w:rsidP="001304D3">
      <w:pPr>
        <w:numPr>
          <w:ilvl w:val="0"/>
          <w:numId w:val="19"/>
        </w:numPr>
        <w:spacing w:after="120" w:line="240" w:lineRule="auto"/>
        <w:ind w:left="697" w:hanging="357"/>
        <w:jc w:val="both"/>
        <w:rPr>
          <w:rFonts w:ascii="Times New Roman" w:hAnsi="Times New Roman" w:cs="Times New Roman"/>
          <w:sz w:val="24"/>
          <w:szCs w:val="24"/>
          <w:lang w:val="lt-LT"/>
        </w:rPr>
      </w:pPr>
      <w:r w:rsidRPr="001B15D4">
        <w:rPr>
          <w:rFonts w:ascii="Times New Roman" w:hAnsi="Times New Roman" w:cs="Times New Roman"/>
          <w:sz w:val="24"/>
          <w:szCs w:val="24"/>
          <w:lang w:val="lt-LT"/>
        </w:rPr>
        <w:t>Bendrosios sutarties sąlygos nėra pridedamos prie šių pirkimo dokumentų/ sutarties dokumentų.</w:t>
      </w:r>
      <w:r w:rsidRPr="001B15D4">
        <w:rPr>
          <w:rFonts w:ascii="Times New Roman" w:hAnsi="Times New Roman" w:cs="Times New Roman"/>
          <w:b/>
          <w:sz w:val="24"/>
          <w:szCs w:val="24"/>
          <w:lang w:val="lt-LT"/>
        </w:rPr>
        <w:t xml:space="preserve"> </w:t>
      </w:r>
      <w:r w:rsidRPr="001B15D4">
        <w:rPr>
          <w:rFonts w:ascii="Times New Roman" w:hAnsi="Times New Roman" w:cs="Times New Roman"/>
          <w:sz w:val="24"/>
          <w:szCs w:val="24"/>
          <w:lang w:val="lt-LT"/>
        </w:rPr>
        <w:t>Konkurso dalyvis/ Rangovas gali jas įsigyti iš leidėjų</w:t>
      </w:r>
      <w:r w:rsidRPr="001B15D4">
        <w:rPr>
          <w:rFonts w:ascii="Times New Roman" w:hAnsi="Times New Roman" w:cs="Times New Roman"/>
          <w:sz w:val="24"/>
          <w:szCs w:val="24"/>
          <w:vertAlign w:val="superscript"/>
          <w:lang w:val="lt-LT"/>
        </w:rPr>
        <w:footnoteReference w:id="1"/>
      </w:r>
      <w:r w:rsidRPr="001B15D4">
        <w:rPr>
          <w:rFonts w:ascii="Times New Roman" w:hAnsi="Times New Roman" w:cs="Times New Roman"/>
          <w:sz w:val="24"/>
          <w:szCs w:val="24"/>
          <w:lang w:val="lt-LT"/>
        </w:rPr>
        <w:t xml:space="preserve">. </w:t>
      </w:r>
    </w:p>
    <w:p w14:paraId="5F941C24" w14:textId="77777777" w:rsidR="0095378D" w:rsidRPr="001B15D4" w:rsidRDefault="0095378D" w:rsidP="000D6C49">
      <w:pPr>
        <w:pStyle w:val="Bodytxt"/>
        <w:rPr>
          <w:lang w:eastAsia="en-US"/>
        </w:rPr>
      </w:pPr>
      <w:r w:rsidRPr="001B15D4">
        <w:rPr>
          <w:noProof/>
          <w:lang w:val="en-US" w:eastAsia="en-US"/>
        </w:rPr>
        <w:drawing>
          <wp:anchor distT="0" distB="0" distL="114300" distR="114300" simplePos="0" relativeHeight="251659264" behindDoc="0" locked="0" layoutInCell="1" allowOverlap="1" wp14:anchorId="7D71BA45" wp14:editId="0F03D5B7">
            <wp:simplePos x="0" y="0"/>
            <wp:positionH relativeFrom="column">
              <wp:posOffset>133985</wp:posOffset>
            </wp:positionH>
            <wp:positionV relativeFrom="paragraph">
              <wp:posOffset>4410075</wp:posOffset>
            </wp:positionV>
            <wp:extent cx="425450" cy="632460"/>
            <wp:effectExtent l="19050" t="19050" r="12700" b="152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450" cy="632460"/>
                    </a:xfrm>
                    <a:prstGeom prst="rect">
                      <a:avLst/>
                    </a:prstGeom>
                    <a:noFill/>
                    <a:ln w="9525">
                      <a:solidFill>
                        <a:srgbClr val="D8D8D8"/>
                      </a:solidFill>
                      <a:miter lim="800000"/>
                      <a:headEnd/>
                      <a:tailEnd/>
                    </a:ln>
                  </pic:spPr>
                </pic:pic>
              </a:graphicData>
            </a:graphic>
          </wp:anchor>
        </w:drawing>
      </w:r>
      <w:r w:rsidRPr="001B15D4">
        <w:br w:type="page"/>
      </w:r>
    </w:p>
    <w:p w14:paraId="3FB4FE63" w14:textId="563FDB22" w:rsidR="00D7137E" w:rsidRPr="001B15D4" w:rsidRDefault="00EE219A" w:rsidP="007D0BFF">
      <w:pPr>
        <w:tabs>
          <w:tab w:val="right" w:pos="9936"/>
        </w:tabs>
        <w:spacing w:before="120" w:after="240" w:line="240" w:lineRule="auto"/>
        <w:jc w:val="center"/>
        <w:rPr>
          <w:rFonts w:ascii="Times New Roman" w:eastAsia="Times New Roman" w:hAnsi="Times New Roman" w:cs="Times New Roman"/>
          <w:b/>
          <w:sz w:val="24"/>
          <w:szCs w:val="24"/>
          <w:lang w:val="lt-LT" w:eastAsia="fi-FI"/>
        </w:rPr>
      </w:pPr>
      <w:bookmarkStart w:id="3" w:name="Konkreciosios_salygos"/>
      <w:r w:rsidRPr="001B15D4">
        <w:rPr>
          <w:rFonts w:ascii="Times New Roman" w:eastAsia="Times New Roman" w:hAnsi="Times New Roman" w:cs="Times New Roman"/>
          <w:b/>
          <w:bCs/>
          <w:sz w:val="24"/>
          <w:szCs w:val="24"/>
          <w:lang w:val="lt-LT" w:eastAsia="fi-FI"/>
        </w:rPr>
        <w:t>KONKREČIOS SUTARTIES SĄLYGOS</w:t>
      </w:r>
      <w:bookmarkEnd w:id="3"/>
    </w:p>
    <w:p w14:paraId="1D8FEA44" w14:textId="4084B238" w:rsidR="00D7137E" w:rsidRPr="00C60641" w:rsidRDefault="00D7137E" w:rsidP="007D2710">
      <w:pPr>
        <w:spacing w:after="120" w:line="240" w:lineRule="auto"/>
        <w:ind w:firstLine="720"/>
        <w:jc w:val="both"/>
        <w:rPr>
          <w:rFonts w:ascii="Times New Roman" w:eastAsia="Times New Roman" w:hAnsi="Times New Roman" w:cs="Times New Roman"/>
          <w:sz w:val="24"/>
          <w:szCs w:val="24"/>
          <w:lang w:val="lt-LT" w:eastAsia="fi-FI"/>
        </w:rPr>
      </w:pPr>
      <w:r w:rsidRPr="00C60641">
        <w:rPr>
          <w:rFonts w:ascii="Times New Roman" w:eastAsia="Times New Roman" w:hAnsi="Times New Roman" w:cs="Times New Roman"/>
          <w:sz w:val="24"/>
          <w:szCs w:val="24"/>
          <w:lang w:val="lt-LT" w:eastAsia="fi-FI"/>
        </w:rPr>
        <w:t xml:space="preserve">Konkrečios </w:t>
      </w:r>
      <w:r w:rsidR="00E556C4">
        <w:rPr>
          <w:rFonts w:ascii="Times New Roman" w:eastAsia="Times New Roman" w:hAnsi="Times New Roman" w:cs="Times New Roman"/>
          <w:sz w:val="24"/>
          <w:szCs w:val="24"/>
          <w:lang w:val="lt-LT" w:eastAsia="fi-FI"/>
        </w:rPr>
        <w:t xml:space="preserve">Sutarties </w:t>
      </w:r>
      <w:r w:rsidRPr="00C60641">
        <w:rPr>
          <w:rFonts w:ascii="Times New Roman" w:eastAsia="Times New Roman" w:hAnsi="Times New Roman" w:cs="Times New Roman"/>
          <w:sz w:val="24"/>
          <w:szCs w:val="24"/>
          <w:lang w:val="lt-LT" w:eastAsia="fi-FI"/>
        </w:rPr>
        <w:t>sąlygos apima anks</w:t>
      </w:r>
      <w:r w:rsidR="00773B6B" w:rsidRPr="00C60641">
        <w:rPr>
          <w:rFonts w:ascii="Times New Roman" w:eastAsia="Times New Roman" w:hAnsi="Times New Roman" w:cs="Times New Roman"/>
          <w:sz w:val="24"/>
          <w:szCs w:val="24"/>
          <w:lang w:val="lt-LT" w:eastAsia="fi-FI"/>
        </w:rPr>
        <w:t xml:space="preserve">čiau paminėtų Bendrųjų </w:t>
      </w:r>
      <w:r w:rsidR="00E556C4">
        <w:rPr>
          <w:rFonts w:ascii="Times New Roman" w:eastAsia="Times New Roman" w:hAnsi="Times New Roman" w:cs="Times New Roman"/>
          <w:sz w:val="24"/>
          <w:szCs w:val="24"/>
          <w:lang w:val="lt-LT" w:eastAsia="fi-FI"/>
        </w:rPr>
        <w:t xml:space="preserve">Sutarties </w:t>
      </w:r>
      <w:r w:rsidR="00773B6B" w:rsidRPr="00C60641">
        <w:rPr>
          <w:rFonts w:ascii="Times New Roman" w:eastAsia="Times New Roman" w:hAnsi="Times New Roman" w:cs="Times New Roman"/>
          <w:sz w:val="24"/>
          <w:szCs w:val="24"/>
          <w:lang w:val="lt-LT" w:eastAsia="fi-FI"/>
        </w:rPr>
        <w:t xml:space="preserve">sąlygų </w:t>
      </w:r>
      <w:r w:rsidR="00EE219A" w:rsidRPr="00C60641">
        <w:rPr>
          <w:rFonts w:ascii="Times New Roman" w:eastAsia="Times New Roman" w:hAnsi="Times New Roman" w:cs="Times New Roman"/>
          <w:sz w:val="24"/>
          <w:szCs w:val="24"/>
          <w:lang w:val="lt-LT" w:eastAsia="fi-FI"/>
        </w:rPr>
        <w:t>pa</w:t>
      </w:r>
      <w:r w:rsidRPr="00C60641">
        <w:rPr>
          <w:rFonts w:ascii="Times New Roman" w:eastAsia="Times New Roman" w:hAnsi="Times New Roman" w:cs="Times New Roman"/>
          <w:sz w:val="24"/>
          <w:szCs w:val="24"/>
          <w:lang w:val="lt-LT" w:eastAsia="fi-FI"/>
        </w:rPr>
        <w:t xml:space="preserve">taisymus ir papildymus. Sutarties sąlygos, pateiktos pasiūlymo priede, turi būti galiojančios kaip šių </w:t>
      </w:r>
      <w:r w:rsidR="00A82801">
        <w:rPr>
          <w:rFonts w:ascii="Times New Roman" w:eastAsia="Times New Roman" w:hAnsi="Times New Roman" w:cs="Times New Roman"/>
          <w:sz w:val="24"/>
          <w:szCs w:val="24"/>
          <w:lang w:val="lt-LT" w:eastAsia="fi-FI"/>
        </w:rPr>
        <w:t>S</w:t>
      </w:r>
      <w:r w:rsidRPr="00C60641">
        <w:rPr>
          <w:rFonts w:ascii="Times New Roman" w:eastAsia="Times New Roman" w:hAnsi="Times New Roman" w:cs="Times New Roman"/>
          <w:sz w:val="24"/>
          <w:szCs w:val="24"/>
          <w:lang w:val="lt-LT" w:eastAsia="fi-FI"/>
        </w:rPr>
        <w:t xml:space="preserve">utarties sąlygų dalis. Konkrečių </w:t>
      </w:r>
      <w:r w:rsidR="00A82801">
        <w:rPr>
          <w:rFonts w:ascii="Times New Roman" w:eastAsia="Times New Roman" w:hAnsi="Times New Roman" w:cs="Times New Roman"/>
          <w:sz w:val="24"/>
          <w:szCs w:val="24"/>
          <w:lang w:val="lt-LT" w:eastAsia="fi-FI"/>
        </w:rPr>
        <w:t>S</w:t>
      </w:r>
      <w:r w:rsidRPr="00C60641">
        <w:rPr>
          <w:rFonts w:ascii="Times New Roman" w:eastAsia="Times New Roman" w:hAnsi="Times New Roman" w:cs="Times New Roman"/>
          <w:sz w:val="24"/>
          <w:szCs w:val="24"/>
          <w:lang w:val="lt-LT" w:eastAsia="fi-FI"/>
        </w:rPr>
        <w:t xml:space="preserve">utarties sąlygų numeracija atitinka Bendrųjų </w:t>
      </w:r>
      <w:r w:rsidR="00A82801">
        <w:rPr>
          <w:rFonts w:ascii="Times New Roman" w:eastAsia="Times New Roman" w:hAnsi="Times New Roman" w:cs="Times New Roman"/>
          <w:sz w:val="24"/>
          <w:szCs w:val="24"/>
          <w:lang w:val="lt-LT" w:eastAsia="fi-FI"/>
        </w:rPr>
        <w:t xml:space="preserve">Sutarties </w:t>
      </w:r>
      <w:r w:rsidRPr="00C60641">
        <w:rPr>
          <w:rFonts w:ascii="Times New Roman" w:eastAsia="Times New Roman" w:hAnsi="Times New Roman" w:cs="Times New Roman"/>
          <w:sz w:val="24"/>
          <w:szCs w:val="24"/>
          <w:lang w:val="lt-LT" w:eastAsia="fi-FI"/>
        </w:rPr>
        <w:t>sąlygų numeraciją.</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4"/>
        <w:gridCol w:w="8548"/>
      </w:tblGrid>
      <w:tr w:rsidR="005B476D" w:rsidRPr="00B53038" w14:paraId="68ABEE74" w14:textId="77777777" w:rsidTr="004A3D0E">
        <w:trPr>
          <w:jc w:val="center"/>
        </w:trPr>
        <w:tc>
          <w:tcPr>
            <w:tcW w:w="10122" w:type="dxa"/>
            <w:gridSpan w:val="2"/>
            <w:tcMar>
              <w:top w:w="28" w:type="dxa"/>
              <w:left w:w="57" w:type="dxa"/>
              <w:bottom w:w="28" w:type="dxa"/>
              <w:right w:w="57" w:type="dxa"/>
            </w:tcMar>
          </w:tcPr>
          <w:p w14:paraId="351B056D" w14:textId="77777777" w:rsidR="005B476D" w:rsidRPr="00B53038" w:rsidRDefault="005B476D" w:rsidP="001B15D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bookmarkStart w:id="4" w:name="_Toc128826825"/>
            <w:bookmarkStart w:id="5" w:name="_Toc140564093"/>
            <w:bookmarkStart w:id="6" w:name="_Toc143077368"/>
            <w:bookmarkStart w:id="7" w:name="_Toc143518390"/>
            <w:bookmarkStart w:id="8" w:name="_Toc143677746"/>
            <w:bookmarkStart w:id="9" w:name="_Toc217377173"/>
            <w:r w:rsidRPr="00B53038">
              <w:rPr>
                <w:rFonts w:ascii="Times New Roman" w:eastAsia="Times New Roman" w:hAnsi="Times New Roman" w:cs="Times New Roman"/>
                <w:b/>
                <w:lang w:val="lt-LT"/>
              </w:rPr>
              <w:t>1 straipsnis. Bendrosios nuostatos</w:t>
            </w:r>
            <w:bookmarkEnd w:id="4"/>
            <w:bookmarkEnd w:id="5"/>
            <w:bookmarkEnd w:id="6"/>
            <w:bookmarkEnd w:id="7"/>
            <w:bookmarkEnd w:id="8"/>
            <w:bookmarkEnd w:id="9"/>
            <w:r w:rsidRPr="00B53038">
              <w:rPr>
                <w:rFonts w:ascii="Times New Roman" w:eastAsia="Times New Roman" w:hAnsi="Times New Roman" w:cs="Times New Roman"/>
                <w:lang w:val="lt-LT"/>
              </w:rPr>
              <w:t xml:space="preserve"> </w:t>
            </w:r>
          </w:p>
        </w:tc>
      </w:tr>
      <w:tr w:rsidR="005B476D" w:rsidRPr="00B53038" w14:paraId="46A58D20" w14:textId="77777777" w:rsidTr="004A3D0E">
        <w:trPr>
          <w:jc w:val="center"/>
        </w:trPr>
        <w:tc>
          <w:tcPr>
            <w:tcW w:w="1574" w:type="dxa"/>
            <w:tcMar>
              <w:top w:w="28" w:type="dxa"/>
              <w:left w:w="57" w:type="dxa"/>
              <w:bottom w:w="28" w:type="dxa"/>
              <w:right w:w="57" w:type="dxa"/>
            </w:tcMar>
          </w:tcPr>
          <w:p w14:paraId="26E7B966"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1.1 punktas</w:t>
            </w:r>
          </w:p>
        </w:tc>
        <w:tc>
          <w:tcPr>
            <w:tcW w:w="8548" w:type="dxa"/>
            <w:tcMar>
              <w:top w:w="28" w:type="dxa"/>
              <w:left w:w="57" w:type="dxa"/>
              <w:bottom w:w="28" w:type="dxa"/>
              <w:right w:w="57" w:type="dxa"/>
            </w:tcMar>
          </w:tcPr>
          <w:p w14:paraId="22C04F0E"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 xml:space="preserve">Sąvokos </w:t>
            </w:r>
          </w:p>
        </w:tc>
      </w:tr>
      <w:tr w:rsidR="005B476D" w:rsidRPr="00B53038" w14:paraId="3BB5EE1D" w14:textId="77777777" w:rsidTr="004A3D0E">
        <w:trPr>
          <w:jc w:val="center"/>
        </w:trPr>
        <w:tc>
          <w:tcPr>
            <w:tcW w:w="1574" w:type="dxa"/>
            <w:tcMar>
              <w:top w:w="28" w:type="dxa"/>
              <w:left w:w="57" w:type="dxa"/>
              <w:bottom w:w="28" w:type="dxa"/>
              <w:right w:w="57" w:type="dxa"/>
            </w:tcMar>
          </w:tcPr>
          <w:p w14:paraId="5823D193"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1.1.1</w:t>
            </w:r>
          </w:p>
        </w:tc>
        <w:tc>
          <w:tcPr>
            <w:tcW w:w="8548" w:type="dxa"/>
            <w:tcMar>
              <w:top w:w="28" w:type="dxa"/>
              <w:left w:w="57" w:type="dxa"/>
              <w:bottom w:w="28" w:type="dxa"/>
              <w:right w:w="57" w:type="dxa"/>
            </w:tcMar>
          </w:tcPr>
          <w:p w14:paraId="712BE325"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Sutartis</w:t>
            </w:r>
          </w:p>
        </w:tc>
      </w:tr>
      <w:tr w:rsidR="005B476D" w:rsidRPr="00B53038" w14:paraId="0363C329" w14:textId="77777777" w:rsidTr="004A3D0E">
        <w:trPr>
          <w:jc w:val="center"/>
        </w:trPr>
        <w:tc>
          <w:tcPr>
            <w:tcW w:w="1574" w:type="dxa"/>
            <w:tcMar>
              <w:top w:w="28" w:type="dxa"/>
              <w:left w:w="57" w:type="dxa"/>
              <w:bottom w:w="28" w:type="dxa"/>
              <w:right w:w="57" w:type="dxa"/>
            </w:tcMar>
          </w:tcPr>
          <w:p w14:paraId="4D7CA91F"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1.1.1.5</w:t>
            </w:r>
          </w:p>
        </w:tc>
        <w:tc>
          <w:tcPr>
            <w:tcW w:w="8548" w:type="dxa"/>
            <w:tcMar>
              <w:top w:w="28" w:type="dxa"/>
              <w:left w:w="57" w:type="dxa"/>
              <w:bottom w:w="28" w:type="dxa"/>
              <w:right w:w="57" w:type="dxa"/>
            </w:tcMar>
          </w:tcPr>
          <w:p w14:paraId="4270FB41"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Specifikacija</w:t>
            </w:r>
          </w:p>
        </w:tc>
      </w:tr>
      <w:tr w:rsidR="005B476D" w:rsidRPr="005B792D" w14:paraId="4E7CFB2A" w14:textId="77777777" w:rsidTr="004A3D0E">
        <w:trPr>
          <w:jc w:val="center"/>
        </w:trPr>
        <w:tc>
          <w:tcPr>
            <w:tcW w:w="1574" w:type="dxa"/>
            <w:tcMar>
              <w:top w:w="28" w:type="dxa"/>
              <w:left w:w="57" w:type="dxa"/>
              <w:bottom w:w="28" w:type="dxa"/>
              <w:right w:w="57" w:type="dxa"/>
            </w:tcMar>
          </w:tcPr>
          <w:p w14:paraId="2542A781"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0920CEC4" w14:textId="77777777" w:rsidR="005B476D" w:rsidRPr="00B53038" w:rsidRDefault="005B476D" w:rsidP="001B15D4">
            <w:pPr>
              <w:spacing w:after="0" w:line="240" w:lineRule="auto"/>
              <w:jc w:val="both"/>
              <w:rPr>
                <w:rFonts w:ascii="Times New Roman" w:eastAsia="Times New Roman" w:hAnsi="Times New Roman" w:cs="Times New Roman"/>
                <w:b/>
                <w:i/>
                <w:lang w:val="lt-LT" w:eastAsia="fi-FI"/>
              </w:rPr>
            </w:pPr>
            <w:r w:rsidRPr="00B53038">
              <w:rPr>
                <w:rFonts w:ascii="Times New Roman" w:eastAsia="Times New Roman" w:hAnsi="Times New Roman" w:cs="Times New Roman"/>
                <w:b/>
                <w:i/>
                <w:lang w:val="lt-LT" w:eastAsia="fi-FI"/>
              </w:rPr>
              <w:t>Papildyti 1.1.1.5 papunktį:</w:t>
            </w:r>
          </w:p>
          <w:p w14:paraId="4AA8F2F2" w14:textId="77777777" w:rsidR="005B476D" w:rsidRPr="00B53038" w:rsidRDefault="005B476D" w:rsidP="001B15D4">
            <w:pPr>
              <w:spacing w:after="0" w:line="240" w:lineRule="auto"/>
              <w:jc w:val="both"/>
              <w:rPr>
                <w:rFonts w:ascii="Times New Roman" w:eastAsia="Times New Roman" w:hAnsi="Times New Roman" w:cs="Times New Roman"/>
                <w:lang w:val="lt-LT" w:eastAsia="fi-FI"/>
              </w:rPr>
            </w:pPr>
            <w:r w:rsidRPr="00B53038">
              <w:rPr>
                <w:rStyle w:val="FontStyle23"/>
                <w:sz w:val="22"/>
                <w:szCs w:val="22"/>
                <w:lang w:val="lt-LT" w:eastAsia="lt-LT"/>
              </w:rPr>
              <w:t xml:space="preserve">Sąvoka </w:t>
            </w:r>
            <w:r w:rsidR="00071BB5" w:rsidRPr="00B53038">
              <w:rPr>
                <w:rStyle w:val="FontStyle23"/>
                <w:sz w:val="22"/>
                <w:szCs w:val="22"/>
                <w:lang w:val="lt-LT" w:eastAsia="lt-LT"/>
              </w:rPr>
              <w:t>„Specifikacija“</w:t>
            </w:r>
            <w:r w:rsidRPr="00B53038">
              <w:rPr>
                <w:rStyle w:val="FontStyle23"/>
                <w:sz w:val="22"/>
                <w:szCs w:val="22"/>
                <w:lang w:val="lt-LT" w:eastAsia="lt-LT"/>
              </w:rPr>
              <w:t xml:space="preserve"> apima ir terminą </w:t>
            </w:r>
            <w:r w:rsidR="00071BB5" w:rsidRPr="00B53038">
              <w:rPr>
                <w:rStyle w:val="FontStyle23"/>
                <w:sz w:val="22"/>
                <w:szCs w:val="22"/>
                <w:lang w:val="lt-LT" w:eastAsia="lt-LT"/>
              </w:rPr>
              <w:t>„</w:t>
            </w:r>
            <w:r w:rsidR="00C629C0" w:rsidRPr="00B53038">
              <w:rPr>
                <w:rStyle w:val="FontStyle23"/>
                <w:sz w:val="22"/>
                <w:szCs w:val="22"/>
                <w:lang w:val="lt-LT" w:eastAsia="lt-LT"/>
              </w:rPr>
              <w:t>Statybos</w:t>
            </w:r>
            <w:r w:rsidRPr="00B53038">
              <w:rPr>
                <w:rStyle w:val="FontStyle23"/>
                <w:sz w:val="22"/>
                <w:szCs w:val="22"/>
                <w:lang w:val="lt-LT" w:eastAsia="lt-LT"/>
              </w:rPr>
              <w:t xml:space="preserve"> projekto Techninė specifikacij</w:t>
            </w:r>
            <w:r w:rsidR="00071BB5" w:rsidRPr="00B53038">
              <w:rPr>
                <w:rStyle w:val="FontStyle23"/>
                <w:sz w:val="22"/>
                <w:szCs w:val="22"/>
                <w:lang w:val="lt-LT" w:eastAsia="lt-LT"/>
              </w:rPr>
              <w:t>a“</w:t>
            </w:r>
            <w:r w:rsidRPr="00B53038">
              <w:rPr>
                <w:rStyle w:val="FontStyle23"/>
                <w:sz w:val="22"/>
                <w:szCs w:val="22"/>
                <w:lang w:val="lt-LT" w:eastAsia="lt-LT"/>
              </w:rPr>
              <w:t>.</w:t>
            </w:r>
          </w:p>
        </w:tc>
      </w:tr>
      <w:tr w:rsidR="005B476D" w:rsidRPr="00B53038" w14:paraId="52AB884E" w14:textId="77777777" w:rsidTr="004A3D0E">
        <w:trPr>
          <w:jc w:val="center"/>
        </w:trPr>
        <w:tc>
          <w:tcPr>
            <w:tcW w:w="1574" w:type="dxa"/>
            <w:tcMar>
              <w:top w:w="28" w:type="dxa"/>
              <w:left w:w="57" w:type="dxa"/>
              <w:bottom w:w="28" w:type="dxa"/>
              <w:right w:w="57" w:type="dxa"/>
            </w:tcMar>
          </w:tcPr>
          <w:p w14:paraId="2BBC5E83"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1.1.1.6</w:t>
            </w:r>
          </w:p>
        </w:tc>
        <w:tc>
          <w:tcPr>
            <w:tcW w:w="8548" w:type="dxa"/>
            <w:tcMar>
              <w:top w:w="28" w:type="dxa"/>
              <w:left w:w="57" w:type="dxa"/>
              <w:bottom w:w="28" w:type="dxa"/>
              <w:right w:w="57" w:type="dxa"/>
            </w:tcMar>
          </w:tcPr>
          <w:p w14:paraId="7482A2C6" w14:textId="77777777" w:rsidR="005B476D" w:rsidRPr="00B53038" w:rsidRDefault="005B476D" w:rsidP="001B15D4">
            <w:pPr>
              <w:spacing w:after="0" w:line="240" w:lineRule="auto"/>
              <w:jc w:val="both"/>
              <w:rPr>
                <w:rFonts w:ascii="Times New Roman" w:eastAsia="Times New Roman" w:hAnsi="Times New Roman" w:cs="Times New Roman"/>
                <w:b/>
                <w:i/>
                <w:lang w:val="lt-LT" w:eastAsia="fi-FI"/>
              </w:rPr>
            </w:pPr>
            <w:r w:rsidRPr="00B53038">
              <w:rPr>
                <w:rFonts w:ascii="Times New Roman" w:eastAsia="Times New Roman" w:hAnsi="Times New Roman" w:cs="Times New Roman"/>
                <w:b/>
                <w:lang w:val="lt-LT" w:eastAsia="fi-FI"/>
              </w:rPr>
              <w:t>Brėžiniai</w:t>
            </w:r>
          </w:p>
        </w:tc>
      </w:tr>
      <w:tr w:rsidR="005B476D" w:rsidRPr="005B792D" w14:paraId="66CCE428" w14:textId="77777777" w:rsidTr="004A3D0E">
        <w:trPr>
          <w:jc w:val="center"/>
        </w:trPr>
        <w:tc>
          <w:tcPr>
            <w:tcW w:w="1574" w:type="dxa"/>
            <w:tcMar>
              <w:top w:w="28" w:type="dxa"/>
              <w:left w:w="57" w:type="dxa"/>
              <w:bottom w:w="28" w:type="dxa"/>
              <w:right w:w="57" w:type="dxa"/>
            </w:tcMar>
          </w:tcPr>
          <w:p w14:paraId="1998F447"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1BDFF667" w14:textId="77777777" w:rsidR="005B476D" w:rsidRPr="00B53038" w:rsidRDefault="005B476D" w:rsidP="001B15D4">
            <w:pPr>
              <w:spacing w:after="0" w:line="240" w:lineRule="auto"/>
              <w:jc w:val="both"/>
              <w:rPr>
                <w:rFonts w:ascii="Times New Roman" w:eastAsia="Times New Roman" w:hAnsi="Times New Roman" w:cs="Times New Roman"/>
                <w:b/>
                <w:i/>
                <w:lang w:val="lt-LT" w:eastAsia="fi-FI"/>
              </w:rPr>
            </w:pPr>
            <w:r w:rsidRPr="00B53038">
              <w:rPr>
                <w:rFonts w:ascii="Times New Roman" w:eastAsia="Times New Roman" w:hAnsi="Times New Roman" w:cs="Times New Roman"/>
                <w:b/>
                <w:i/>
                <w:lang w:val="lt-LT" w:eastAsia="fi-FI"/>
              </w:rPr>
              <w:t>Papildyti 1.1.1.6 papunktį:</w:t>
            </w:r>
          </w:p>
          <w:p w14:paraId="79FC8024" w14:textId="7F3BB9FF" w:rsidR="005B476D" w:rsidRPr="00B53038" w:rsidRDefault="005B476D" w:rsidP="001B15D4">
            <w:pPr>
              <w:spacing w:after="0" w:line="240" w:lineRule="auto"/>
              <w:jc w:val="both"/>
              <w:rPr>
                <w:rFonts w:ascii="Times New Roman" w:eastAsia="Times New Roman" w:hAnsi="Times New Roman" w:cs="Times New Roman"/>
                <w:lang w:val="lt-LT" w:eastAsia="fi-FI"/>
              </w:rPr>
            </w:pPr>
            <w:r w:rsidRPr="00B53038">
              <w:rPr>
                <w:rFonts w:ascii="Times New Roman" w:eastAsia="Times New Roman" w:hAnsi="Times New Roman" w:cs="Times New Roman"/>
                <w:lang w:val="lt-LT" w:eastAsia="fi-FI"/>
              </w:rPr>
              <w:t xml:space="preserve">Sąvoka </w:t>
            </w:r>
            <w:r w:rsidR="00071BB5" w:rsidRPr="00B53038">
              <w:rPr>
                <w:rFonts w:ascii="Times New Roman" w:eastAsia="Times New Roman" w:hAnsi="Times New Roman" w:cs="Times New Roman"/>
                <w:lang w:val="lt-LT" w:eastAsia="fi-FI"/>
              </w:rPr>
              <w:t>„</w:t>
            </w:r>
            <w:r w:rsidRPr="00B53038">
              <w:rPr>
                <w:rFonts w:ascii="Times New Roman" w:eastAsia="Times New Roman" w:hAnsi="Times New Roman" w:cs="Times New Roman"/>
                <w:lang w:val="lt-LT" w:eastAsia="fi-FI"/>
              </w:rPr>
              <w:t>Brėžiniai</w:t>
            </w:r>
            <w:r w:rsidR="00071BB5" w:rsidRPr="00B53038">
              <w:rPr>
                <w:rFonts w:ascii="Times New Roman" w:eastAsia="Times New Roman" w:hAnsi="Times New Roman" w:cs="Times New Roman"/>
                <w:lang w:val="lt-LT" w:eastAsia="fi-FI"/>
              </w:rPr>
              <w:t>“</w:t>
            </w:r>
            <w:r w:rsidRPr="00B53038">
              <w:rPr>
                <w:rFonts w:ascii="Times New Roman" w:eastAsia="Times New Roman" w:hAnsi="Times New Roman" w:cs="Times New Roman"/>
                <w:lang w:val="lt-LT" w:eastAsia="fi-FI"/>
              </w:rPr>
              <w:t xml:space="preserve"> apima visus brėžinius už kuriuos yra atsakingas Užsakovas pagal STR 1.0</w:t>
            </w:r>
            <w:r w:rsidR="00E713B3" w:rsidRPr="00B53038">
              <w:rPr>
                <w:rFonts w:ascii="Times New Roman" w:eastAsia="Times New Roman" w:hAnsi="Times New Roman" w:cs="Times New Roman"/>
                <w:lang w:val="lt-LT" w:eastAsia="fi-FI"/>
              </w:rPr>
              <w:t>4</w:t>
            </w:r>
            <w:r w:rsidRPr="00B53038">
              <w:rPr>
                <w:rFonts w:ascii="Times New Roman" w:eastAsia="Times New Roman" w:hAnsi="Times New Roman" w:cs="Times New Roman"/>
                <w:lang w:val="lt-LT" w:eastAsia="fi-FI"/>
              </w:rPr>
              <w:t>.0</w:t>
            </w:r>
            <w:r w:rsidR="00E713B3" w:rsidRPr="00B53038">
              <w:rPr>
                <w:rFonts w:ascii="Times New Roman" w:eastAsia="Times New Roman" w:hAnsi="Times New Roman" w:cs="Times New Roman"/>
                <w:lang w:val="lt-LT" w:eastAsia="fi-FI"/>
              </w:rPr>
              <w:t>4</w:t>
            </w:r>
            <w:r w:rsidRPr="00B53038">
              <w:rPr>
                <w:rFonts w:ascii="Times New Roman" w:eastAsia="Times New Roman" w:hAnsi="Times New Roman" w:cs="Times New Roman"/>
                <w:lang w:val="lt-LT" w:eastAsia="fi-FI"/>
              </w:rPr>
              <w:t xml:space="preserve">: </w:t>
            </w:r>
            <w:r w:rsidR="00E713B3" w:rsidRPr="00B53038">
              <w:rPr>
                <w:rFonts w:ascii="Times New Roman" w:eastAsia="Times New Roman" w:hAnsi="Times New Roman" w:cs="Times New Roman"/>
                <w:lang w:val="lt-LT" w:eastAsia="fi-FI"/>
              </w:rPr>
              <w:t>2017</w:t>
            </w:r>
            <w:r w:rsidRPr="00B53038">
              <w:rPr>
                <w:rFonts w:ascii="Times New Roman" w:eastAsia="Times New Roman" w:hAnsi="Times New Roman" w:cs="Times New Roman"/>
                <w:lang w:val="lt-LT" w:eastAsia="fi-FI"/>
              </w:rPr>
              <w:t xml:space="preserve"> </w:t>
            </w:r>
            <w:r w:rsidR="00071BB5" w:rsidRPr="00B53038">
              <w:rPr>
                <w:rFonts w:ascii="Times New Roman" w:eastAsia="Times New Roman" w:hAnsi="Times New Roman" w:cs="Times New Roman"/>
                <w:lang w:val="lt-LT" w:eastAsia="fi-FI"/>
              </w:rPr>
              <w:t>„</w:t>
            </w:r>
            <w:r w:rsidRPr="00B53038">
              <w:rPr>
                <w:rFonts w:ascii="Times New Roman" w:eastAsia="Times New Roman" w:hAnsi="Times New Roman" w:cs="Times New Roman"/>
                <w:lang w:val="lt-LT" w:eastAsia="fi-FI"/>
              </w:rPr>
              <w:t>Statinio projektavimas</w:t>
            </w:r>
            <w:r w:rsidR="00E713B3" w:rsidRPr="00B53038">
              <w:rPr>
                <w:rFonts w:ascii="Times New Roman" w:eastAsia="Times New Roman" w:hAnsi="Times New Roman" w:cs="Times New Roman"/>
                <w:lang w:val="lt-LT" w:eastAsia="fi-FI"/>
              </w:rPr>
              <w:t>, projekto ekspertizė</w:t>
            </w:r>
            <w:r w:rsidR="00071BB5" w:rsidRPr="00B53038">
              <w:rPr>
                <w:rFonts w:ascii="Times New Roman" w:eastAsia="Times New Roman" w:hAnsi="Times New Roman" w:cs="Times New Roman"/>
                <w:lang w:val="lt-LT" w:eastAsia="fi-FI"/>
              </w:rPr>
              <w:t>“</w:t>
            </w:r>
            <w:r w:rsidRPr="00B53038">
              <w:rPr>
                <w:rFonts w:ascii="Times New Roman" w:eastAsia="Times New Roman" w:hAnsi="Times New Roman" w:cs="Times New Roman"/>
                <w:lang w:val="lt-LT" w:eastAsia="fi-FI"/>
              </w:rPr>
              <w:t>.</w:t>
            </w:r>
          </w:p>
        </w:tc>
      </w:tr>
      <w:tr w:rsidR="005B476D" w:rsidRPr="00B53038" w14:paraId="142D42F8" w14:textId="77777777" w:rsidTr="004A3D0E">
        <w:trPr>
          <w:jc w:val="center"/>
        </w:trPr>
        <w:tc>
          <w:tcPr>
            <w:tcW w:w="1574" w:type="dxa"/>
            <w:tcMar>
              <w:top w:w="28" w:type="dxa"/>
              <w:left w:w="57" w:type="dxa"/>
              <w:bottom w:w="28" w:type="dxa"/>
              <w:right w:w="57" w:type="dxa"/>
            </w:tcMar>
          </w:tcPr>
          <w:p w14:paraId="5D59AEC4"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1.1.1.7</w:t>
            </w:r>
          </w:p>
        </w:tc>
        <w:tc>
          <w:tcPr>
            <w:tcW w:w="8548" w:type="dxa"/>
            <w:tcMar>
              <w:top w:w="28" w:type="dxa"/>
              <w:left w:w="57" w:type="dxa"/>
              <w:bottom w:w="28" w:type="dxa"/>
              <w:right w:w="57" w:type="dxa"/>
            </w:tcMar>
          </w:tcPr>
          <w:p w14:paraId="5492860B" w14:textId="77777777" w:rsidR="005B476D" w:rsidRPr="00B53038" w:rsidRDefault="005B476D" w:rsidP="001B15D4">
            <w:pPr>
              <w:keepNext/>
              <w:spacing w:after="0" w:line="240" w:lineRule="auto"/>
              <w:jc w:val="both"/>
              <w:rPr>
                <w:rFonts w:ascii="Times New Roman" w:eastAsia="Times New Roman" w:hAnsi="Times New Roman" w:cs="Times New Roman"/>
                <w:b/>
                <w:i/>
                <w:lang w:val="lt-LT" w:eastAsia="fi-FI"/>
              </w:rPr>
            </w:pPr>
            <w:r w:rsidRPr="00B53038">
              <w:rPr>
                <w:rFonts w:ascii="Times New Roman" w:eastAsia="Times New Roman" w:hAnsi="Times New Roman" w:cs="Times New Roman"/>
                <w:b/>
                <w:lang w:val="lt-LT" w:eastAsia="fi-FI"/>
              </w:rPr>
              <w:t>Žiniaraščiai</w:t>
            </w:r>
          </w:p>
        </w:tc>
      </w:tr>
      <w:tr w:rsidR="005B476D" w:rsidRPr="005B792D" w14:paraId="49951277" w14:textId="77777777" w:rsidTr="004A3D0E">
        <w:trPr>
          <w:jc w:val="center"/>
        </w:trPr>
        <w:tc>
          <w:tcPr>
            <w:tcW w:w="1574" w:type="dxa"/>
            <w:tcMar>
              <w:top w:w="28" w:type="dxa"/>
              <w:left w:w="57" w:type="dxa"/>
              <w:bottom w:w="28" w:type="dxa"/>
              <w:right w:w="57" w:type="dxa"/>
            </w:tcMar>
          </w:tcPr>
          <w:p w14:paraId="276ED7F2"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625F2D10" w14:textId="77777777" w:rsidR="005B476D" w:rsidRPr="00B53038" w:rsidRDefault="005B476D" w:rsidP="001B15D4">
            <w:pPr>
              <w:keepNext/>
              <w:spacing w:after="0" w:line="240" w:lineRule="auto"/>
              <w:jc w:val="both"/>
              <w:rPr>
                <w:rFonts w:ascii="Times New Roman" w:eastAsia="Times New Roman" w:hAnsi="Times New Roman" w:cs="Times New Roman"/>
                <w:b/>
                <w:i/>
                <w:lang w:val="lt-LT" w:eastAsia="fi-FI"/>
              </w:rPr>
            </w:pPr>
            <w:r w:rsidRPr="00B53038">
              <w:rPr>
                <w:rFonts w:ascii="Times New Roman" w:eastAsia="Times New Roman" w:hAnsi="Times New Roman" w:cs="Times New Roman"/>
                <w:b/>
                <w:i/>
                <w:lang w:val="lt-LT" w:eastAsia="fi-FI"/>
              </w:rPr>
              <w:t>Pakeisti 1.1.1.7 papunktį  ir jį išdėstyti taip:</w:t>
            </w:r>
          </w:p>
          <w:p w14:paraId="7850A9F5" w14:textId="3967EE2A" w:rsidR="005B476D" w:rsidRPr="00B53038" w:rsidRDefault="00071BB5" w:rsidP="001B15D4">
            <w:pPr>
              <w:spacing w:after="0" w:line="240" w:lineRule="auto"/>
              <w:ind w:right="-17"/>
              <w:jc w:val="both"/>
              <w:rPr>
                <w:rFonts w:ascii="Times New Roman" w:eastAsia="Times New Roman" w:hAnsi="Times New Roman" w:cs="Times New Roman"/>
                <w:lang w:val="lt-LT" w:eastAsia="fi-FI"/>
              </w:rPr>
            </w:pPr>
            <w:r w:rsidRPr="00B53038">
              <w:rPr>
                <w:rFonts w:ascii="Times New Roman" w:hAnsi="Times New Roman" w:cs="Times New Roman"/>
                <w:b/>
                <w:lang w:val="lt-LT"/>
              </w:rPr>
              <w:t>„</w:t>
            </w:r>
            <w:r w:rsidR="005B476D" w:rsidRPr="00B53038">
              <w:rPr>
                <w:rFonts w:ascii="Times New Roman" w:hAnsi="Times New Roman" w:cs="Times New Roman"/>
                <w:b/>
                <w:lang w:val="lt-LT"/>
              </w:rPr>
              <w:t>Žiniaraščiai</w:t>
            </w:r>
            <w:r w:rsidRPr="00B53038">
              <w:rPr>
                <w:rFonts w:ascii="Times New Roman" w:hAnsi="Times New Roman" w:cs="Times New Roman"/>
                <w:b/>
                <w:lang w:val="lt-LT"/>
              </w:rPr>
              <w:t>“</w:t>
            </w:r>
            <w:r w:rsidR="005B476D" w:rsidRPr="00B53038">
              <w:rPr>
                <w:rFonts w:ascii="Times New Roman" w:hAnsi="Times New Roman" w:cs="Times New Roman"/>
                <w:lang w:val="lt-LT"/>
              </w:rPr>
              <w:t xml:space="preserve"> – Užsakovo paruošti </w:t>
            </w:r>
            <w:r w:rsidR="00A52540">
              <w:rPr>
                <w:rFonts w:ascii="Times New Roman" w:hAnsi="Times New Roman" w:cs="Times New Roman"/>
                <w:lang w:val="lt-LT"/>
              </w:rPr>
              <w:t>d</w:t>
            </w:r>
            <w:r w:rsidR="005B476D" w:rsidRPr="00B53038">
              <w:rPr>
                <w:rFonts w:ascii="Times New Roman" w:hAnsi="Times New Roman" w:cs="Times New Roman"/>
                <w:lang w:val="lt-LT"/>
              </w:rPr>
              <w:t>arbų kiekių žiniaraščiai, užpildyti Rangovo siūlomais įkainiais ir pateikti kartu su Pasiūlymo raštu, kurie yra Sutarties dalis.</w:t>
            </w:r>
          </w:p>
        </w:tc>
      </w:tr>
      <w:tr w:rsidR="005B476D" w:rsidRPr="00B53038" w14:paraId="4154E02B" w14:textId="77777777" w:rsidTr="004A3D0E">
        <w:trPr>
          <w:jc w:val="center"/>
        </w:trPr>
        <w:tc>
          <w:tcPr>
            <w:tcW w:w="1574" w:type="dxa"/>
            <w:tcMar>
              <w:top w:w="28" w:type="dxa"/>
              <w:left w:w="57" w:type="dxa"/>
              <w:bottom w:w="28" w:type="dxa"/>
              <w:right w:w="57" w:type="dxa"/>
            </w:tcMar>
          </w:tcPr>
          <w:p w14:paraId="76F23FCF"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1.1.1.9</w:t>
            </w:r>
          </w:p>
        </w:tc>
        <w:tc>
          <w:tcPr>
            <w:tcW w:w="8548" w:type="dxa"/>
            <w:tcMar>
              <w:top w:w="28" w:type="dxa"/>
              <w:left w:w="57" w:type="dxa"/>
              <w:bottom w:w="28" w:type="dxa"/>
              <w:right w:w="57" w:type="dxa"/>
            </w:tcMar>
          </w:tcPr>
          <w:p w14:paraId="4686ED92" w14:textId="77777777" w:rsidR="005B476D" w:rsidRPr="00B53038" w:rsidRDefault="005B476D" w:rsidP="001B15D4">
            <w:pPr>
              <w:keepNext/>
              <w:spacing w:after="0" w:line="240" w:lineRule="auto"/>
              <w:jc w:val="both"/>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Pasiūlymo priedai</w:t>
            </w:r>
          </w:p>
        </w:tc>
      </w:tr>
      <w:tr w:rsidR="005B476D" w:rsidRPr="005B792D" w14:paraId="5B81A8C6" w14:textId="77777777" w:rsidTr="004A3D0E">
        <w:trPr>
          <w:jc w:val="center"/>
        </w:trPr>
        <w:tc>
          <w:tcPr>
            <w:tcW w:w="1574" w:type="dxa"/>
            <w:tcMar>
              <w:top w:w="28" w:type="dxa"/>
              <w:left w:w="57" w:type="dxa"/>
              <w:bottom w:w="28" w:type="dxa"/>
              <w:right w:w="57" w:type="dxa"/>
            </w:tcMar>
          </w:tcPr>
          <w:p w14:paraId="70289B33"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60D6DB9A" w14:textId="77777777" w:rsidR="005B476D" w:rsidRPr="00B53038" w:rsidRDefault="005B476D" w:rsidP="001B15D4">
            <w:pPr>
              <w:keepNext/>
              <w:spacing w:after="0" w:line="240" w:lineRule="auto"/>
              <w:jc w:val="both"/>
              <w:rPr>
                <w:rFonts w:ascii="Times New Roman" w:eastAsia="Times New Roman" w:hAnsi="Times New Roman" w:cs="Times New Roman"/>
                <w:b/>
                <w:i/>
                <w:lang w:val="lt-LT" w:eastAsia="fi-FI"/>
              </w:rPr>
            </w:pPr>
            <w:r w:rsidRPr="00B53038">
              <w:rPr>
                <w:rFonts w:ascii="Times New Roman" w:eastAsia="Times New Roman" w:hAnsi="Times New Roman" w:cs="Times New Roman"/>
                <w:b/>
                <w:i/>
                <w:lang w:val="lt-LT" w:eastAsia="fi-FI"/>
              </w:rPr>
              <w:t xml:space="preserve">Pakeisti papunkčio 1.1.1.9 pavadinimą į </w:t>
            </w:r>
            <w:r w:rsidR="00071BB5" w:rsidRPr="00B53038">
              <w:rPr>
                <w:rFonts w:ascii="Times New Roman" w:eastAsia="Times New Roman" w:hAnsi="Times New Roman" w:cs="Times New Roman"/>
                <w:b/>
                <w:i/>
                <w:lang w:val="lt-LT" w:eastAsia="fi-FI"/>
              </w:rPr>
              <w:t>„</w:t>
            </w:r>
            <w:r w:rsidRPr="00B53038">
              <w:rPr>
                <w:rFonts w:ascii="Times New Roman" w:eastAsia="Times New Roman" w:hAnsi="Times New Roman" w:cs="Times New Roman"/>
                <w:b/>
                <w:i/>
                <w:lang w:val="lt-LT" w:eastAsia="fi-FI"/>
              </w:rPr>
              <w:t>Pasiūlymo priedas” ir išdėstyti jį taip:</w:t>
            </w:r>
          </w:p>
          <w:p w14:paraId="2DB38853" w14:textId="77777777" w:rsidR="005B476D" w:rsidRPr="00B53038" w:rsidRDefault="00071BB5" w:rsidP="001B15D4">
            <w:pPr>
              <w:keepNext/>
              <w:spacing w:after="0" w:line="240" w:lineRule="auto"/>
              <w:jc w:val="both"/>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w:t>
            </w:r>
            <w:r w:rsidR="005B476D" w:rsidRPr="00B53038">
              <w:rPr>
                <w:rFonts w:ascii="Times New Roman" w:eastAsia="Times New Roman" w:hAnsi="Times New Roman" w:cs="Times New Roman"/>
                <w:b/>
                <w:lang w:val="lt-LT" w:eastAsia="fi-FI"/>
              </w:rPr>
              <w:t>Pasiūlymo priedas</w:t>
            </w:r>
            <w:r w:rsidRPr="00B53038">
              <w:rPr>
                <w:rFonts w:ascii="Times New Roman" w:eastAsia="Times New Roman" w:hAnsi="Times New Roman" w:cs="Times New Roman"/>
                <w:b/>
                <w:lang w:val="lt-LT" w:eastAsia="fi-FI"/>
              </w:rPr>
              <w:t>“</w:t>
            </w:r>
            <w:r w:rsidR="005B476D" w:rsidRPr="00B53038">
              <w:rPr>
                <w:rFonts w:ascii="Times New Roman" w:eastAsia="Times New Roman" w:hAnsi="Times New Roman" w:cs="Times New Roman"/>
                <w:lang w:val="lt-LT" w:eastAsia="fi-FI"/>
              </w:rPr>
              <w:t xml:space="preserve"> – pavadintas </w:t>
            </w:r>
            <w:r w:rsidRPr="00B53038">
              <w:rPr>
                <w:rFonts w:ascii="Times New Roman" w:eastAsia="Times New Roman" w:hAnsi="Times New Roman" w:cs="Times New Roman"/>
                <w:lang w:val="lt-LT" w:eastAsia="fi-FI"/>
              </w:rPr>
              <w:t>„</w:t>
            </w:r>
            <w:r w:rsidR="005B476D" w:rsidRPr="00B53038">
              <w:rPr>
                <w:rFonts w:ascii="Times New Roman" w:eastAsia="Times New Roman" w:hAnsi="Times New Roman" w:cs="Times New Roman"/>
                <w:lang w:val="lt-LT" w:eastAsia="fi-FI"/>
              </w:rPr>
              <w:t>Pasiūlymo priedu</w:t>
            </w:r>
            <w:r w:rsidRPr="00B53038">
              <w:rPr>
                <w:rFonts w:ascii="Times New Roman" w:eastAsia="Times New Roman" w:hAnsi="Times New Roman" w:cs="Times New Roman"/>
                <w:lang w:val="lt-LT" w:eastAsia="fi-FI"/>
              </w:rPr>
              <w:t>“</w:t>
            </w:r>
            <w:r w:rsidR="005B476D" w:rsidRPr="00B53038">
              <w:rPr>
                <w:rFonts w:ascii="Times New Roman" w:eastAsia="Times New Roman" w:hAnsi="Times New Roman" w:cs="Times New Roman"/>
                <w:lang w:val="lt-LT" w:eastAsia="fi-FI"/>
              </w:rPr>
              <w:t xml:space="preserve"> ir užpildytas dokumentas, kuris pridėtas prie Pasiūlymo rašto ir sudaro jo dalį.</w:t>
            </w:r>
          </w:p>
        </w:tc>
      </w:tr>
      <w:tr w:rsidR="005B476D" w:rsidRPr="00B53038" w14:paraId="79739C9E" w14:textId="77777777" w:rsidTr="004A3D0E">
        <w:trPr>
          <w:trHeight w:val="517"/>
          <w:jc w:val="center"/>
        </w:trPr>
        <w:tc>
          <w:tcPr>
            <w:tcW w:w="1574" w:type="dxa"/>
            <w:tcMar>
              <w:top w:w="28" w:type="dxa"/>
              <w:left w:w="57" w:type="dxa"/>
              <w:bottom w:w="28" w:type="dxa"/>
              <w:right w:w="57" w:type="dxa"/>
            </w:tcMar>
          </w:tcPr>
          <w:p w14:paraId="18349EDB"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1.1.2</w:t>
            </w:r>
          </w:p>
        </w:tc>
        <w:tc>
          <w:tcPr>
            <w:tcW w:w="8548" w:type="dxa"/>
            <w:tcMar>
              <w:top w:w="28" w:type="dxa"/>
              <w:left w:w="57" w:type="dxa"/>
              <w:bottom w:w="28" w:type="dxa"/>
              <w:right w:w="57" w:type="dxa"/>
            </w:tcMar>
          </w:tcPr>
          <w:p w14:paraId="35BEF2C1" w14:textId="77777777" w:rsidR="005B476D" w:rsidRPr="00B53038" w:rsidRDefault="005B476D" w:rsidP="001B15D4">
            <w:pPr>
              <w:keepNext/>
              <w:spacing w:after="0" w:line="240" w:lineRule="auto"/>
              <w:jc w:val="both"/>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Šalys ir asmenys</w:t>
            </w:r>
          </w:p>
        </w:tc>
      </w:tr>
      <w:tr w:rsidR="005B476D" w:rsidRPr="00B53038" w14:paraId="3A19770D" w14:textId="77777777" w:rsidTr="004A3D0E">
        <w:trPr>
          <w:jc w:val="center"/>
        </w:trPr>
        <w:tc>
          <w:tcPr>
            <w:tcW w:w="1574" w:type="dxa"/>
            <w:tcMar>
              <w:top w:w="28" w:type="dxa"/>
              <w:left w:w="57" w:type="dxa"/>
              <w:bottom w:w="28" w:type="dxa"/>
              <w:right w:w="57" w:type="dxa"/>
            </w:tcMar>
          </w:tcPr>
          <w:p w14:paraId="634C56AD"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1.1.2.4</w:t>
            </w:r>
          </w:p>
        </w:tc>
        <w:tc>
          <w:tcPr>
            <w:tcW w:w="8548" w:type="dxa"/>
            <w:tcMar>
              <w:top w:w="28" w:type="dxa"/>
              <w:left w:w="57" w:type="dxa"/>
              <w:bottom w:w="28" w:type="dxa"/>
              <w:right w:w="57" w:type="dxa"/>
            </w:tcMar>
          </w:tcPr>
          <w:p w14:paraId="02A61FAA" w14:textId="77777777" w:rsidR="005B476D" w:rsidRPr="00B53038" w:rsidRDefault="005B476D" w:rsidP="001B15D4">
            <w:pPr>
              <w:keepNext/>
              <w:spacing w:after="0" w:line="240" w:lineRule="auto"/>
              <w:jc w:val="both"/>
              <w:rPr>
                <w:rFonts w:ascii="Times New Roman" w:eastAsia="Times New Roman" w:hAnsi="Times New Roman" w:cs="Times New Roman"/>
                <w:lang w:val="lt-LT" w:eastAsia="fi-FI"/>
              </w:rPr>
            </w:pPr>
            <w:r w:rsidRPr="00B53038">
              <w:rPr>
                <w:rFonts w:ascii="Times New Roman" w:eastAsia="Times New Roman" w:hAnsi="Times New Roman" w:cs="Times New Roman"/>
                <w:b/>
                <w:lang w:val="lt-LT" w:eastAsia="fi-FI"/>
              </w:rPr>
              <w:t>Inžinierius</w:t>
            </w:r>
          </w:p>
        </w:tc>
      </w:tr>
      <w:tr w:rsidR="005B476D" w:rsidRPr="00B53038" w14:paraId="2A617E91" w14:textId="77777777" w:rsidTr="004A3D0E">
        <w:trPr>
          <w:jc w:val="center"/>
        </w:trPr>
        <w:tc>
          <w:tcPr>
            <w:tcW w:w="1574" w:type="dxa"/>
            <w:tcMar>
              <w:top w:w="28" w:type="dxa"/>
              <w:left w:w="57" w:type="dxa"/>
              <w:bottom w:w="28" w:type="dxa"/>
              <w:right w:w="57" w:type="dxa"/>
            </w:tcMar>
          </w:tcPr>
          <w:p w14:paraId="7DF913B3"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5775B309" w14:textId="77777777" w:rsidR="005B476D" w:rsidRPr="00B53038" w:rsidRDefault="005B476D" w:rsidP="001B15D4">
            <w:pPr>
              <w:spacing w:after="0" w:line="240" w:lineRule="auto"/>
              <w:jc w:val="both"/>
              <w:rPr>
                <w:rFonts w:ascii="Times New Roman" w:eastAsia="Times New Roman" w:hAnsi="Times New Roman" w:cs="Times New Roman"/>
                <w:b/>
                <w:i/>
                <w:lang w:val="lt-LT" w:eastAsia="fi-FI"/>
              </w:rPr>
            </w:pPr>
            <w:r w:rsidRPr="00B53038">
              <w:rPr>
                <w:rFonts w:ascii="Times New Roman" w:eastAsia="Times New Roman" w:hAnsi="Times New Roman" w:cs="Times New Roman"/>
                <w:b/>
                <w:i/>
                <w:lang w:val="lt-LT" w:eastAsia="fi-FI"/>
              </w:rPr>
              <w:t xml:space="preserve">Pakeisti papunktį </w:t>
            </w:r>
            <w:bookmarkStart w:id="10" w:name="inzinierius"/>
            <w:r w:rsidRPr="00B53038">
              <w:rPr>
                <w:rFonts w:ascii="Times New Roman" w:eastAsia="Times New Roman" w:hAnsi="Times New Roman" w:cs="Times New Roman"/>
                <w:b/>
                <w:i/>
                <w:lang w:val="lt-LT" w:eastAsia="fi-FI"/>
              </w:rPr>
              <w:t xml:space="preserve">1.1.2.4 ir jį  </w:t>
            </w:r>
            <w:bookmarkEnd w:id="10"/>
            <w:r w:rsidRPr="00B53038">
              <w:rPr>
                <w:rFonts w:ascii="Times New Roman" w:eastAsia="Times New Roman" w:hAnsi="Times New Roman" w:cs="Times New Roman"/>
                <w:b/>
                <w:i/>
                <w:lang w:val="lt-LT" w:eastAsia="fi-FI"/>
              </w:rPr>
              <w:t>išdėstyti taip:</w:t>
            </w:r>
          </w:p>
          <w:p w14:paraId="59624798" w14:textId="2D56A738" w:rsidR="005B476D" w:rsidRPr="00B53038" w:rsidRDefault="00071BB5" w:rsidP="001B15D4">
            <w:pPr>
              <w:spacing w:after="0" w:line="240" w:lineRule="auto"/>
              <w:jc w:val="both"/>
              <w:rPr>
                <w:rFonts w:ascii="Times New Roman" w:eastAsia="Times New Roman" w:hAnsi="Times New Roman" w:cs="Times New Roman"/>
                <w:b/>
                <w:lang w:val="lt-LT" w:eastAsia="fi-FI"/>
              </w:rPr>
            </w:pPr>
            <w:r w:rsidRPr="00B53038">
              <w:rPr>
                <w:rFonts w:ascii="Times New Roman" w:hAnsi="Times New Roman" w:cs="Times New Roman"/>
                <w:color w:val="000000"/>
                <w:lang w:val="lt-LT"/>
              </w:rPr>
              <w:t>„</w:t>
            </w:r>
            <w:r w:rsidR="005B476D" w:rsidRPr="00B53038">
              <w:rPr>
                <w:rFonts w:ascii="Times New Roman" w:hAnsi="Times New Roman" w:cs="Times New Roman"/>
                <w:b/>
                <w:color w:val="000000"/>
                <w:lang w:val="lt-LT"/>
              </w:rPr>
              <w:t>Inžinierius</w:t>
            </w:r>
            <w:r w:rsidRPr="00B53038">
              <w:rPr>
                <w:rFonts w:ascii="Times New Roman" w:hAnsi="Times New Roman" w:cs="Times New Roman"/>
                <w:color w:val="000000"/>
                <w:lang w:val="lt-LT"/>
              </w:rPr>
              <w:t>“</w:t>
            </w:r>
            <w:r w:rsidR="005B476D" w:rsidRPr="00B53038">
              <w:rPr>
                <w:rFonts w:ascii="Times New Roman" w:hAnsi="Times New Roman" w:cs="Times New Roman"/>
                <w:color w:val="000000"/>
                <w:lang w:val="lt-LT"/>
              </w:rPr>
              <w:t xml:space="preserve"> –</w:t>
            </w:r>
            <w:r w:rsidR="00E713B3" w:rsidRPr="00B53038">
              <w:rPr>
                <w:rFonts w:ascii="Times New Roman" w:hAnsi="Times New Roman" w:cs="Times New Roman"/>
                <w:color w:val="000000"/>
                <w:lang w:val="lt-LT"/>
              </w:rPr>
              <w:t xml:space="preserve"> </w:t>
            </w:r>
            <w:r w:rsidR="005B476D" w:rsidRPr="00B53038">
              <w:rPr>
                <w:rFonts w:ascii="Times New Roman" w:hAnsi="Times New Roman" w:cs="Times New Roman"/>
                <w:color w:val="000000"/>
                <w:lang w:val="lt-LT"/>
              </w:rPr>
              <w:t xml:space="preserve">asmuo, Užsakovo paskirtas būti Inžinieriumi, siekiant įgyvendinti Sutartį, ir tuo vardu įvardytas Pasiūlymo priede arba kitas Užsakovo kuriam nors laikotarpiui paskiriamas asmuo, apie kurį pranešama Rangovui pagal 3.4 punktą </w:t>
            </w:r>
            <w:r w:rsidR="005B476D" w:rsidRPr="00B53038">
              <w:rPr>
                <w:rFonts w:ascii="Times New Roman" w:hAnsi="Times New Roman" w:cs="Times New Roman"/>
                <w:i/>
                <w:color w:val="000000"/>
                <w:lang w:val="lt-LT"/>
              </w:rPr>
              <w:t>[Inžinieriaus pakeitimas</w:t>
            </w:r>
            <w:r w:rsidR="005B476D" w:rsidRPr="00B53038">
              <w:rPr>
                <w:rFonts w:ascii="Times New Roman" w:hAnsi="Times New Roman" w:cs="Times New Roman"/>
                <w:color w:val="000000"/>
                <w:lang w:val="lt-LT"/>
              </w:rPr>
              <w:t>].</w:t>
            </w:r>
            <w:r w:rsidR="005B476D" w:rsidRPr="00B53038">
              <w:rPr>
                <w:rStyle w:val="FontStyle23"/>
                <w:sz w:val="22"/>
                <w:szCs w:val="22"/>
                <w:lang w:val="lt-LT" w:eastAsia="lt-LT"/>
              </w:rPr>
              <w:t xml:space="preserve"> Inžinierius taip pat turi vykdyti Statinio statybos techninio prižiūrėtojo funkcijas pagal STR 1.0</w:t>
            </w:r>
            <w:r w:rsidR="00E713B3" w:rsidRPr="00B53038">
              <w:rPr>
                <w:rStyle w:val="FontStyle23"/>
                <w:sz w:val="22"/>
                <w:szCs w:val="22"/>
                <w:lang w:val="lt-LT" w:eastAsia="lt-LT"/>
              </w:rPr>
              <w:t>6</w:t>
            </w:r>
            <w:r w:rsidR="005B476D" w:rsidRPr="00B53038">
              <w:rPr>
                <w:rStyle w:val="FontStyle23"/>
                <w:sz w:val="22"/>
                <w:szCs w:val="22"/>
                <w:lang w:val="lt-LT" w:eastAsia="lt-LT"/>
              </w:rPr>
              <w:t>.0</w:t>
            </w:r>
            <w:r w:rsidR="00E713B3" w:rsidRPr="00B53038">
              <w:rPr>
                <w:rStyle w:val="FontStyle23"/>
                <w:sz w:val="22"/>
                <w:szCs w:val="22"/>
                <w:lang w:val="lt-LT" w:eastAsia="lt-LT"/>
              </w:rPr>
              <w:t>1</w:t>
            </w:r>
            <w:r w:rsidR="005B476D" w:rsidRPr="00B53038">
              <w:rPr>
                <w:rStyle w:val="FontStyle23"/>
                <w:sz w:val="22"/>
                <w:szCs w:val="22"/>
                <w:lang w:val="lt-LT" w:eastAsia="lt-LT"/>
              </w:rPr>
              <w:t>:20</w:t>
            </w:r>
            <w:r w:rsidR="00E713B3" w:rsidRPr="00B53038">
              <w:rPr>
                <w:rStyle w:val="FontStyle23"/>
                <w:sz w:val="22"/>
                <w:szCs w:val="22"/>
                <w:lang w:val="lt-LT" w:eastAsia="lt-LT"/>
              </w:rPr>
              <w:t>16</w:t>
            </w:r>
            <w:r w:rsidR="005B476D" w:rsidRPr="00B53038">
              <w:rPr>
                <w:rStyle w:val="FontStyle23"/>
                <w:sz w:val="22"/>
                <w:szCs w:val="22"/>
                <w:lang w:val="lt-LT" w:eastAsia="lt-LT"/>
              </w:rPr>
              <w:t xml:space="preserve"> </w:t>
            </w:r>
            <w:r w:rsidR="00E713B3" w:rsidRPr="00B53038">
              <w:rPr>
                <w:rFonts w:ascii="Times New Roman" w:eastAsia="Calibri" w:hAnsi="Times New Roman" w:cs="Times New Roman"/>
                <w:lang w:val="lt-LT" w:eastAsia="lt-LT"/>
              </w:rPr>
              <w:t>„S</w:t>
            </w:r>
            <w:r w:rsidR="00E713B3" w:rsidRPr="00B53038">
              <w:rPr>
                <w:rFonts w:ascii="Times New Roman" w:eastAsia="Calibri" w:hAnsi="Times New Roman" w:cs="Times New Roman"/>
                <w:bCs/>
                <w:lang w:val="lt-LT"/>
              </w:rPr>
              <w:t>tatybos darbai. Statinio statybos priežiūra</w:t>
            </w:r>
            <w:r w:rsidR="00E713B3" w:rsidRPr="00B53038">
              <w:rPr>
                <w:rFonts w:ascii="Times New Roman" w:eastAsia="Calibri" w:hAnsi="Times New Roman" w:cs="Times New Roman"/>
                <w:lang w:val="lt-LT" w:eastAsia="lt-LT"/>
              </w:rPr>
              <w:t>“ reikalavimus.</w:t>
            </w:r>
          </w:p>
        </w:tc>
      </w:tr>
      <w:tr w:rsidR="005B476D" w:rsidRPr="00B53038" w14:paraId="397E71FA" w14:textId="77777777" w:rsidTr="004A3D0E">
        <w:trPr>
          <w:jc w:val="center"/>
        </w:trPr>
        <w:tc>
          <w:tcPr>
            <w:tcW w:w="1574" w:type="dxa"/>
            <w:tcMar>
              <w:top w:w="28" w:type="dxa"/>
              <w:left w:w="57" w:type="dxa"/>
              <w:bottom w:w="28" w:type="dxa"/>
              <w:right w:w="57" w:type="dxa"/>
            </w:tcMar>
          </w:tcPr>
          <w:p w14:paraId="79414D2D" w14:textId="77777777" w:rsidR="005B476D" w:rsidRPr="00B53038" w:rsidRDefault="005B476D" w:rsidP="001B15D4">
            <w:pPr>
              <w:spacing w:after="0" w:line="240" w:lineRule="auto"/>
              <w:rPr>
                <w:rFonts w:ascii="Times New Roman" w:eastAsia="Times New Roman" w:hAnsi="Times New Roman" w:cs="Times New Roman"/>
                <w:b/>
                <w:lang w:val="lt-LT" w:eastAsia="fi-FI"/>
              </w:rPr>
            </w:pPr>
            <w:bookmarkStart w:id="11" w:name="perkancioji_org"/>
            <w:r w:rsidRPr="00B53038">
              <w:rPr>
                <w:rFonts w:ascii="Times New Roman" w:eastAsia="Times New Roman" w:hAnsi="Times New Roman" w:cs="Times New Roman"/>
                <w:b/>
                <w:lang w:val="lt-LT" w:eastAsia="fi-FI"/>
              </w:rPr>
              <w:t>1.1.2.11</w:t>
            </w:r>
            <w:bookmarkEnd w:id="11"/>
          </w:p>
        </w:tc>
        <w:tc>
          <w:tcPr>
            <w:tcW w:w="8548" w:type="dxa"/>
            <w:tcMar>
              <w:top w:w="28" w:type="dxa"/>
              <w:left w:w="57" w:type="dxa"/>
              <w:bottom w:w="28" w:type="dxa"/>
              <w:right w:w="57" w:type="dxa"/>
            </w:tcMar>
          </w:tcPr>
          <w:p w14:paraId="593AA2A5" w14:textId="0492E80D" w:rsidR="005B476D" w:rsidRPr="00B53038" w:rsidRDefault="00E71A83" w:rsidP="001B15D4">
            <w:pPr>
              <w:spacing w:after="0" w:line="240" w:lineRule="auto"/>
              <w:jc w:val="both"/>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 xml:space="preserve">Perkantysis </w:t>
            </w:r>
            <w:r w:rsidR="00C773DB" w:rsidRPr="00B53038">
              <w:rPr>
                <w:rFonts w:ascii="Times New Roman" w:eastAsia="Times New Roman" w:hAnsi="Times New Roman" w:cs="Times New Roman"/>
                <w:b/>
                <w:lang w:val="lt-LT" w:eastAsia="fi-FI"/>
              </w:rPr>
              <w:t>Užsakovas</w:t>
            </w:r>
          </w:p>
        </w:tc>
      </w:tr>
      <w:tr w:rsidR="005B476D" w:rsidRPr="005B792D" w14:paraId="3EE683A5" w14:textId="77777777" w:rsidTr="004A3D0E">
        <w:trPr>
          <w:jc w:val="center"/>
        </w:trPr>
        <w:tc>
          <w:tcPr>
            <w:tcW w:w="1574" w:type="dxa"/>
            <w:tcMar>
              <w:top w:w="28" w:type="dxa"/>
              <w:left w:w="57" w:type="dxa"/>
              <w:bottom w:w="28" w:type="dxa"/>
              <w:right w:w="57" w:type="dxa"/>
            </w:tcMar>
          </w:tcPr>
          <w:p w14:paraId="42E75C16"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40C490C8" w14:textId="12DCE450" w:rsidR="005B476D" w:rsidRPr="00B53038" w:rsidRDefault="005B476D" w:rsidP="001B15D4">
            <w:pPr>
              <w:spacing w:after="0" w:line="240" w:lineRule="auto"/>
              <w:jc w:val="both"/>
              <w:rPr>
                <w:rFonts w:ascii="Times New Roman" w:eastAsia="Times New Roman" w:hAnsi="Times New Roman" w:cs="Times New Roman"/>
                <w:b/>
                <w:i/>
                <w:lang w:val="lt-LT" w:eastAsia="fi-FI"/>
              </w:rPr>
            </w:pPr>
            <w:r w:rsidRPr="00B53038">
              <w:rPr>
                <w:rFonts w:ascii="Times New Roman" w:eastAsia="Times New Roman" w:hAnsi="Times New Roman" w:cs="Times New Roman"/>
                <w:b/>
                <w:i/>
                <w:lang w:val="lt-LT" w:eastAsia="fi-FI"/>
              </w:rPr>
              <w:t xml:space="preserve">Papildyti nauju 1.1.2.11 papunkčiu </w:t>
            </w:r>
            <w:r w:rsidR="00071BB5" w:rsidRPr="00B53038">
              <w:rPr>
                <w:rFonts w:ascii="Times New Roman" w:eastAsia="Times New Roman" w:hAnsi="Times New Roman" w:cs="Times New Roman"/>
                <w:b/>
                <w:i/>
                <w:lang w:val="lt-LT" w:eastAsia="fi-FI"/>
              </w:rPr>
              <w:t>„</w:t>
            </w:r>
            <w:r w:rsidR="00C773DB" w:rsidRPr="00B53038">
              <w:rPr>
                <w:rFonts w:ascii="Times New Roman" w:eastAsia="Times New Roman" w:hAnsi="Times New Roman" w:cs="Times New Roman"/>
                <w:b/>
                <w:i/>
                <w:lang w:val="lt-LT" w:eastAsia="fi-FI"/>
              </w:rPr>
              <w:t>Užsakovas</w:t>
            </w:r>
            <w:r w:rsidR="003C4805" w:rsidRPr="00B53038">
              <w:rPr>
                <w:rFonts w:ascii="Times New Roman" w:eastAsia="Times New Roman" w:hAnsi="Times New Roman" w:cs="Times New Roman"/>
                <w:b/>
                <w:i/>
                <w:lang w:val="lt-LT" w:eastAsia="fi-FI"/>
              </w:rPr>
              <w:t>“</w:t>
            </w:r>
            <w:r w:rsidRPr="00B53038">
              <w:rPr>
                <w:rFonts w:ascii="Times New Roman" w:eastAsia="Times New Roman" w:hAnsi="Times New Roman" w:cs="Times New Roman"/>
                <w:b/>
                <w:i/>
                <w:lang w:val="lt-LT" w:eastAsia="fi-FI"/>
              </w:rPr>
              <w:t>:</w:t>
            </w:r>
          </w:p>
          <w:p w14:paraId="4FF32BDC" w14:textId="277A3EA1" w:rsidR="005B476D" w:rsidRPr="00B53038" w:rsidRDefault="00C773DB" w:rsidP="001B15D4">
            <w:pPr>
              <w:spacing w:after="0" w:line="240" w:lineRule="auto"/>
              <w:jc w:val="both"/>
              <w:rPr>
                <w:rFonts w:ascii="Times New Roman" w:eastAsia="Times New Roman" w:hAnsi="Times New Roman" w:cs="Times New Roman"/>
                <w:lang w:val="lt-LT" w:eastAsia="fi-FI"/>
              </w:rPr>
            </w:pPr>
            <w:r w:rsidRPr="00B53038">
              <w:rPr>
                <w:rFonts w:ascii="Times New Roman" w:eastAsia="Times New Roman" w:hAnsi="Times New Roman" w:cs="Times New Roman"/>
                <w:lang w:val="lt-LT" w:eastAsia="fi-FI"/>
              </w:rPr>
              <w:t>Užsakovas</w:t>
            </w:r>
            <w:r w:rsidR="005B476D" w:rsidRPr="00B53038">
              <w:rPr>
                <w:rFonts w:ascii="Times New Roman" w:eastAsia="Times New Roman" w:hAnsi="Times New Roman" w:cs="Times New Roman"/>
                <w:lang w:val="lt-LT" w:eastAsia="fi-FI"/>
              </w:rPr>
              <w:t xml:space="preserve"> nurodyt</w:t>
            </w:r>
            <w:r w:rsidR="002C19C7">
              <w:rPr>
                <w:rFonts w:ascii="Times New Roman" w:eastAsia="Times New Roman" w:hAnsi="Times New Roman" w:cs="Times New Roman"/>
                <w:lang w:val="lt-LT" w:eastAsia="fi-FI"/>
              </w:rPr>
              <w:t>as</w:t>
            </w:r>
            <w:r w:rsidR="005B476D" w:rsidRPr="00B53038">
              <w:rPr>
                <w:rFonts w:ascii="Times New Roman" w:eastAsia="Times New Roman" w:hAnsi="Times New Roman" w:cs="Times New Roman"/>
                <w:lang w:val="lt-LT" w:eastAsia="fi-FI"/>
              </w:rPr>
              <w:t xml:space="preserve"> Pasiūlymo priede.</w:t>
            </w:r>
          </w:p>
        </w:tc>
      </w:tr>
      <w:tr w:rsidR="005B476D" w:rsidRPr="00B53038" w14:paraId="6C9DBA81" w14:textId="77777777" w:rsidTr="004A3D0E">
        <w:trPr>
          <w:jc w:val="center"/>
        </w:trPr>
        <w:tc>
          <w:tcPr>
            <w:tcW w:w="1574" w:type="dxa"/>
            <w:tcMar>
              <w:top w:w="28" w:type="dxa"/>
              <w:left w:w="57" w:type="dxa"/>
              <w:bottom w:w="28" w:type="dxa"/>
              <w:right w:w="57" w:type="dxa"/>
            </w:tcMar>
          </w:tcPr>
          <w:p w14:paraId="2C5519EC"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1.1.2.12</w:t>
            </w:r>
          </w:p>
        </w:tc>
        <w:tc>
          <w:tcPr>
            <w:tcW w:w="8548" w:type="dxa"/>
            <w:tcMar>
              <w:top w:w="28" w:type="dxa"/>
              <w:left w:w="57" w:type="dxa"/>
              <w:bottom w:w="28" w:type="dxa"/>
              <w:right w:w="57" w:type="dxa"/>
            </w:tcMar>
          </w:tcPr>
          <w:p w14:paraId="57D0496D" w14:textId="77777777" w:rsidR="005B476D" w:rsidRPr="00B53038" w:rsidRDefault="005B476D" w:rsidP="001B15D4">
            <w:pPr>
              <w:spacing w:after="0" w:line="240" w:lineRule="auto"/>
              <w:jc w:val="both"/>
              <w:rPr>
                <w:rFonts w:ascii="Times New Roman" w:eastAsia="Times New Roman" w:hAnsi="Times New Roman" w:cs="Times New Roman"/>
                <w:b/>
                <w:lang w:val="lt-LT" w:eastAsia="fi-FI"/>
              </w:rPr>
            </w:pPr>
            <w:bookmarkStart w:id="12" w:name="igyvendinancioji_inst"/>
            <w:r w:rsidRPr="00B53038">
              <w:rPr>
                <w:rFonts w:ascii="Times New Roman" w:eastAsia="Times New Roman" w:hAnsi="Times New Roman" w:cs="Times New Roman"/>
                <w:b/>
                <w:lang w:val="lt-LT" w:eastAsia="fi-FI"/>
              </w:rPr>
              <w:t>Įgyvendinančioji institucija</w:t>
            </w:r>
            <w:bookmarkEnd w:id="12"/>
          </w:p>
        </w:tc>
      </w:tr>
      <w:tr w:rsidR="005B476D" w:rsidRPr="00B53038" w14:paraId="0DDB1CCA" w14:textId="77777777" w:rsidTr="004A3D0E">
        <w:trPr>
          <w:jc w:val="center"/>
        </w:trPr>
        <w:tc>
          <w:tcPr>
            <w:tcW w:w="1574" w:type="dxa"/>
            <w:tcMar>
              <w:top w:w="28" w:type="dxa"/>
              <w:left w:w="57" w:type="dxa"/>
              <w:bottom w:w="28" w:type="dxa"/>
              <w:right w:w="57" w:type="dxa"/>
            </w:tcMar>
          </w:tcPr>
          <w:p w14:paraId="7A08D3E1"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3FB56A08" w14:textId="77777777" w:rsidR="005B476D" w:rsidRPr="00B53038" w:rsidRDefault="005B476D" w:rsidP="001B15D4">
            <w:pPr>
              <w:spacing w:after="0" w:line="240" w:lineRule="auto"/>
              <w:jc w:val="both"/>
              <w:rPr>
                <w:rFonts w:ascii="Times New Roman" w:eastAsia="Times New Roman" w:hAnsi="Times New Roman" w:cs="Times New Roman"/>
                <w:b/>
                <w:i/>
                <w:lang w:val="lt-LT" w:eastAsia="fi-FI"/>
              </w:rPr>
            </w:pPr>
            <w:r w:rsidRPr="00B53038">
              <w:rPr>
                <w:rFonts w:ascii="Times New Roman" w:eastAsia="Times New Roman" w:hAnsi="Times New Roman" w:cs="Times New Roman"/>
                <w:b/>
                <w:i/>
                <w:lang w:val="lt-LT" w:eastAsia="fi-FI"/>
              </w:rPr>
              <w:t xml:space="preserve">Papildyti nauju 1.1.2.12 papunkčiu </w:t>
            </w:r>
            <w:r w:rsidR="00071BB5" w:rsidRPr="00B53038">
              <w:rPr>
                <w:rFonts w:ascii="Times New Roman" w:eastAsia="Times New Roman" w:hAnsi="Times New Roman" w:cs="Times New Roman"/>
                <w:b/>
                <w:i/>
                <w:lang w:val="lt-LT" w:eastAsia="fi-FI"/>
              </w:rPr>
              <w:t>„</w:t>
            </w:r>
            <w:r w:rsidRPr="00B53038">
              <w:rPr>
                <w:rFonts w:ascii="Times New Roman" w:eastAsia="Times New Roman" w:hAnsi="Times New Roman" w:cs="Times New Roman"/>
                <w:b/>
                <w:i/>
                <w:lang w:val="lt-LT" w:eastAsia="fi-FI"/>
              </w:rPr>
              <w:t>Įgyvendinanč</w:t>
            </w:r>
            <w:r w:rsidR="003C4805" w:rsidRPr="00B53038">
              <w:rPr>
                <w:rFonts w:ascii="Times New Roman" w:eastAsia="Times New Roman" w:hAnsi="Times New Roman" w:cs="Times New Roman"/>
                <w:b/>
                <w:i/>
                <w:lang w:val="lt-LT" w:eastAsia="fi-FI"/>
              </w:rPr>
              <w:t>ioji institucija“</w:t>
            </w:r>
            <w:r w:rsidRPr="00B53038">
              <w:rPr>
                <w:rFonts w:ascii="Times New Roman" w:eastAsia="Times New Roman" w:hAnsi="Times New Roman" w:cs="Times New Roman"/>
                <w:b/>
                <w:i/>
                <w:lang w:val="lt-LT" w:eastAsia="fi-FI"/>
              </w:rPr>
              <w:t>:</w:t>
            </w:r>
          </w:p>
          <w:p w14:paraId="2DB18229" w14:textId="77777777" w:rsidR="005B476D" w:rsidRPr="00B53038" w:rsidRDefault="005B476D" w:rsidP="001B15D4">
            <w:pPr>
              <w:spacing w:after="0" w:line="240" w:lineRule="auto"/>
              <w:jc w:val="both"/>
              <w:rPr>
                <w:rFonts w:ascii="Times New Roman" w:eastAsia="Times New Roman" w:hAnsi="Times New Roman" w:cs="Times New Roman"/>
                <w:b/>
                <w:lang w:val="lt-LT" w:eastAsia="fi-FI"/>
              </w:rPr>
            </w:pPr>
            <w:r w:rsidRPr="00B53038">
              <w:rPr>
                <w:rFonts w:ascii="Times New Roman" w:eastAsia="Times New Roman" w:hAnsi="Times New Roman" w:cs="Times New Roman"/>
                <w:lang w:val="lt-LT" w:eastAsia="fi-FI"/>
              </w:rPr>
              <w:t>Įgyvendinančioji institucija nurodyta Pasiūlymo priede.</w:t>
            </w:r>
          </w:p>
        </w:tc>
      </w:tr>
      <w:tr w:rsidR="005B476D" w:rsidRPr="00B53038" w14:paraId="248B5BA4" w14:textId="77777777" w:rsidTr="004A3D0E">
        <w:trPr>
          <w:jc w:val="center"/>
        </w:trPr>
        <w:tc>
          <w:tcPr>
            <w:tcW w:w="1574" w:type="dxa"/>
            <w:tcMar>
              <w:top w:w="28" w:type="dxa"/>
              <w:left w:w="57" w:type="dxa"/>
              <w:bottom w:w="28" w:type="dxa"/>
              <w:right w:w="57" w:type="dxa"/>
            </w:tcMar>
          </w:tcPr>
          <w:p w14:paraId="29EC2635"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1.1.3</w:t>
            </w:r>
          </w:p>
        </w:tc>
        <w:tc>
          <w:tcPr>
            <w:tcW w:w="8548" w:type="dxa"/>
            <w:tcMar>
              <w:top w:w="28" w:type="dxa"/>
              <w:left w:w="57" w:type="dxa"/>
              <w:bottom w:w="28" w:type="dxa"/>
              <w:right w:w="57" w:type="dxa"/>
            </w:tcMar>
          </w:tcPr>
          <w:p w14:paraId="63829B44" w14:textId="77777777" w:rsidR="005B476D" w:rsidRPr="00B53038" w:rsidRDefault="005B476D" w:rsidP="001B15D4">
            <w:pPr>
              <w:spacing w:after="0" w:line="240" w:lineRule="auto"/>
              <w:jc w:val="both"/>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Datos, bandymai, etapai ir jų užbaigimas</w:t>
            </w:r>
          </w:p>
        </w:tc>
      </w:tr>
      <w:tr w:rsidR="005B476D" w:rsidRPr="00B53038" w14:paraId="18C458FF" w14:textId="77777777" w:rsidTr="004A3D0E">
        <w:trPr>
          <w:jc w:val="center"/>
        </w:trPr>
        <w:tc>
          <w:tcPr>
            <w:tcW w:w="1574" w:type="dxa"/>
            <w:tcMar>
              <w:top w:w="28" w:type="dxa"/>
              <w:left w:w="57" w:type="dxa"/>
              <w:bottom w:w="28" w:type="dxa"/>
              <w:right w:w="57" w:type="dxa"/>
            </w:tcMar>
          </w:tcPr>
          <w:p w14:paraId="1147778D"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hAnsi="Times New Roman" w:cs="Times New Roman"/>
                <w:b/>
                <w:lang w:val="lt-LT"/>
              </w:rPr>
              <w:t>1.1.3.1</w:t>
            </w:r>
          </w:p>
        </w:tc>
        <w:tc>
          <w:tcPr>
            <w:tcW w:w="8548" w:type="dxa"/>
            <w:tcMar>
              <w:top w:w="28" w:type="dxa"/>
              <w:left w:w="57" w:type="dxa"/>
              <w:bottom w:w="28" w:type="dxa"/>
              <w:right w:w="57" w:type="dxa"/>
            </w:tcMar>
          </w:tcPr>
          <w:p w14:paraId="7DC20EF2" w14:textId="77777777" w:rsidR="005B476D" w:rsidRPr="00B53038" w:rsidRDefault="005B476D" w:rsidP="001B15D4">
            <w:pPr>
              <w:spacing w:after="0" w:line="240" w:lineRule="auto"/>
              <w:jc w:val="both"/>
              <w:rPr>
                <w:rFonts w:ascii="Times New Roman" w:eastAsia="Times New Roman" w:hAnsi="Times New Roman" w:cs="Times New Roman"/>
                <w:b/>
                <w:lang w:val="lt-LT" w:eastAsia="fi-FI"/>
              </w:rPr>
            </w:pPr>
            <w:r w:rsidRPr="00B53038">
              <w:rPr>
                <w:rFonts w:ascii="Times New Roman" w:hAnsi="Times New Roman" w:cs="Times New Roman"/>
                <w:b/>
                <w:lang w:val="lt-LT"/>
              </w:rPr>
              <w:t>Pradžios data</w:t>
            </w:r>
          </w:p>
        </w:tc>
      </w:tr>
      <w:tr w:rsidR="005B476D" w:rsidRPr="00B53038" w14:paraId="183754A8" w14:textId="77777777" w:rsidTr="004A3D0E">
        <w:trPr>
          <w:jc w:val="center"/>
        </w:trPr>
        <w:tc>
          <w:tcPr>
            <w:tcW w:w="1574" w:type="dxa"/>
            <w:tcMar>
              <w:top w:w="28" w:type="dxa"/>
              <w:left w:w="57" w:type="dxa"/>
              <w:bottom w:w="28" w:type="dxa"/>
              <w:right w:w="57" w:type="dxa"/>
            </w:tcMar>
          </w:tcPr>
          <w:p w14:paraId="3F96E483"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1AC94012" w14:textId="77777777" w:rsidR="005B476D" w:rsidRPr="00B53038" w:rsidRDefault="005B476D" w:rsidP="001B15D4">
            <w:pPr>
              <w:spacing w:after="0" w:line="240" w:lineRule="auto"/>
              <w:jc w:val="both"/>
              <w:rPr>
                <w:rFonts w:ascii="Times New Roman" w:eastAsia="Times New Roman" w:hAnsi="Times New Roman" w:cs="Times New Roman"/>
                <w:b/>
                <w:i/>
                <w:lang w:val="lt-LT" w:eastAsia="fi-FI"/>
              </w:rPr>
            </w:pPr>
            <w:r w:rsidRPr="00B53038">
              <w:rPr>
                <w:rFonts w:ascii="Times New Roman" w:eastAsia="Times New Roman" w:hAnsi="Times New Roman" w:cs="Times New Roman"/>
                <w:b/>
                <w:i/>
                <w:lang w:val="lt-LT" w:eastAsia="fi-FI"/>
              </w:rPr>
              <w:t>Pakeisti 1.1.3.1 punktą ir jį išdėstyti taip:</w:t>
            </w:r>
          </w:p>
          <w:p w14:paraId="35ABBB25" w14:textId="77777777" w:rsidR="005B476D" w:rsidRPr="00B53038" w:rsidRDefault="00071BB5" w:rsidP="001B15D4">
            <w:pPr>
              <w:spacing w:after="0" w:line="240" w:lineRule="auto"/>
              <w:jc w:val="both"/>
              <w:rPr>
                <w:rFonts w:ascii="Times New Roman" w:eastAsia="Times New Roman" w:hAnsi="Times New Roman" w:cs="Times New Roman"/>
                <w:lang w:val="lt-LT" w:eastAsia="fi-FI"/>
              </w:rPr>
            </w:pPr>
            <w:r w:rsidRPr="00E001FB">
              <w:rPr>
                <w:rFonts w:ascii="Times New Roman" w:eastAsia="Times New Roman" w:hAnsi="Times New Roman" w:cs="Times New Roman"/>
                <w:bCs/>
                <w:lang w:val="lt-LT" w:eastAsia="fi-FI"/>
              </w:rPr>
              <w:t>„</w:t>
            </w:r>
            <w:r w:rsidR="005B476D" w:rsidRPr="00E001FB">
              <w:rPr>
                <w:rFonts w:ascii="Times New Roman" w:eastAsia="Times New Roman" w:hAnsi="Times New Roman" w:cs="Times New Roman"/>
                <w:bCs/>
                <w:lang w:val="lt-LT" w:eastAsia="fi-FI"/>
              </w:rPr>
              <w:t>Pradžios data</w:t>
            </w:r>
            <w:r w:rsidRPr="00E001FB">
              <w:rPr>
                <w:rFonts w:ascii="Times New Roman" w:eastAsia="Times New Roman" w:hAnsi="Times New Roman" w:cs="Times New Roman"/>
                <w:bCs/>
                <w:lang w:val="lt-LT" w:eastAsia="fi-FI"/>
              </w:rPr>
              <w:t>“</w:t>
            </w:r>
            <w:r w:rsidR="005B476D" w:rsidRPr="00B53038">
              <w:rPr>
                <w:rFonts w:ascii="Times New Roman" w:eastAsia="Times New Roman" w:hAnsi="Times New Roman" w:cs="Times New Roman"/>
                <w:lang w:val="lt-LT" w:eastAsia="fi-FI"/>
              </w:rPr>
              <w:t xml:space="preserve"> yra pirkimo pradžios data.</w:t>
            </w:r>
          </w:p>
        </w:tc>
      </w:tr>
      <w:tr w:rsidR="005B476D" w:rsidRPr="00B53038" w14:paraId="70EFB204" w14:textId="77777777" w:rsidTr="004A3D0E">
        <w:trPr>
          <w:jc w:val="center"/>
        </w:trPr>
        <w:tc>
          <w:tcPr>
            <w:tcW w:w="1574" w:type="dxa"/>
            <w:tcMar>
              <w:top w:w="28" w:type="dxa"/>
              <w:left w:w="57" w:type="dxa"/>
              <w:bottom w:w="28" w:type="dxa"/>
              <w:right w:w="57" w:type="dxa"/>
            </w:tcMar>
          </w:tcPr>
          <w:p w14:paraId="1DB77F2F"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hAnsi="Times New Roman" w:cs="Times New Roman"/>
                <w:b/>
                <w:iCs/>
                <w:lang w:val="lt-LT"/>
              </w:rPr>
              <w:t>1.1.3.7</w:t>
            </w:r>
          </w:p>
        </w:tc>
        <w:tc>
          <w:tcPr>
            <w:tcW w:w="8548" w:type="dxa"/>
            <w:tcMar>
              <w:top w:w="28" w:type="dxa"/>
              <w:left w:w="57" w:type="dxa"/>
              <w:bottom w:w="28" w:type="dxa"/>
              <w:right w:w="57" w:type="dxa"/>
            </w:tcMar>
          </w:tcPr>
          <w:p w14:paraId="2396F2DC" w14:textId="77777777" w:rsidR="005B476D" w:rsidRPr="00B53038" w:rsidRDefault="005B476D" w:rsidP="001B15D4">
            <w:pPr>
              <w:spacing w:after="0" w:line="240" w:lineRule="auto"/>
              <w:jc w:val="both"/>
              <w:rPr>
                <w:rFonts w:ascii="Times New Roman" w:eastAsia="Times New Roman" w:hAnsi="Times New Roman" w:cs="Times New Roman"/>
                <w:b/>
                <w:lang w:val="lt-LT" w:eastAsia="fi-FI"/>
              </w:rPr>
            </w:pPr>
            <w:bookmarkStart w:id="13" w:name="defektus_laikas_1_1_3_7"/>
            <w:r w:rsidRPr="00B53038">
              <w:rPr>
                <w:rFonts w:ascii="Times New Roman" w:eastAsia="Times New Roman" w:hAnsi="Times New Roman" w:cs="Times New Roman"/>
                <w:b/>
                <w:lang w:val="lt-LT" w:eastAsia="fi-FI"/>
              </w:rPr>
              <w:t>Pranešimo apie defektus laikas</w:t>
            </w:r>
            <w:bookmarkEnd w:id="13"/>
          </w:p>
        </w:tc>
      </w:tr>
      <w:tr w:rsidR="005B476D" w:rsidRPr="005B792D" w14:paraId="6B903A35" w14:textId="77777777" w:rsidTr="004A3D0E">
        <w:trPr>
          <w:jc w:val="center"/>
        </w:trPr>
        <w:tc>
          <w:tcPr>
            <w:tcW w:w="1574" w:type="dxa"/>
            <w:tcMar>
              <w:top w:w="28" w:type="dxa"/>
              <w:left w:w="57" w:type="dxa"/>
              <w:bottom w:w="28" w:type="dxa"/>
              <w:right w:w="57" w:type="dxa"/>
            </w:tcMar>
          </w:tcPr>
          <w:p w14:paraId="368D4A53"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65692A31" w14:textId="77777777" w:rsidR="005B476D" w:rsidRPr="00B53038" w:rsidRDefault="005B476D" w:rsidP="001B15D4">
            <w:pPr>
              <w:pStyle w:val="Style2"/>
              <w:widowControl/>
              <w:ind w:firstLine="36"/>
              <w:rPr>
                <w:rStyle w:val="FontStyle20"/>
                <w:i/>
                <w:sz w:val="22"/>
                <w:szCs w:val="22"/>
                <w:lang w:val="lt-LT" w:eastAsia="lt-LT"/>
              </w:rPr>
            </w:pPr>
            <w:r w:rsidRPr="00B53038">
              <w:rPr>
                <w:rStyle w:val="FontStyle20"/>
                <w:i/>
                <w:sz w:val="22"/>
                <w:szCs w:val="22"/>
                <w:lang w:val="lt-LT" w:eastAsia="lt-LT"/>
              </w:rPr>
              <w:t>Papildyti 1.1.3.7 papunktį:</w:t>
            </w:r>
          </w:p>
          <w:p w14:paraId="0E84840D" w14:textId="0EC852A5" w:rsidR="005B476D" w:rsidRPr="00B53038" w:rsidRDefault="005B476D" w:rsidP="001B15D4">
            <w:pPr>
              <w:spacing w:after="0" w:line="240" w:lineRule="auto"/>
              <w:jc w:val="both"/>
              <w:rPr>
                <w:rStyle w:val="FontStyle23"/>
                <w:sz w:val="22"/>
                <w:szCs w:val="22"/>
                <w:lang w:val="lt-LT"/>
              </w:rPr>
            </w:pPr>
            <w:r w:rsidRPr="00B53038">
              <w:rPr>
                <w:rStyle w:val="FontStyle23"/>
                <w:sz w:val="22"/>
                <w:szCs w:val="22"/>
                <w:lang w:val="lt-LT" w:eastAsia="lt-LT"/>
              </w:rPr>
              <w:t>Pasiūlymo priede nurodytas pranešimo apie defektus laikas nepakeičia garantinio termino, nustatyto L</w:t>
            </w:r>
            <w:r w:rsidR="000C07F2" w:rsidRPr="00B53038">
              <w:rPr>
                <w:rStyle w:val="FontStyle23"/>
                <w:sz w:val="22"/>
                <w:szCs w:val="22"/>
                <w:lang w:val="lt-LT" w:eastAsia="lt-LT"/>
              </w:rPr>
              <w:t xml:space="preserve">ietuvos </w:t>
            </w:r>
            <w:r w:rsidRPr="00B53038">
              <w:rPr>
                <w:rStyle w:val="FontStyle23"/>
                <w:sz w:val="22"/>
                <w:szCs w:val="22"/>
                <w:lang w:val="lt-LT" w:eastAsia="lt-LT"/>
              </w:rPr>
              <w:t>R</w:t>
            </w:r>
            <w:r w:rsidR="000C07F2" w:rsidRPr="00B53038">
              <w:rPr>
                <w:rStyle w:val="FontStyle23"/>
                <w:sz w:val="22"/>
                <w:szCs w:val="22"/>
                <w:lang w:val="lt-LT" w:eastAsia="lt-LT"/>
              </w:rPr>
              <w:t>espublikos c</w:t>
            </w:r>
            <w:r w:rsidRPr="00B53038">
              <w:rPr>
                <w:rStyle w:val="FontStyle23"/>
                <w:sz w:val="22"/>
                <w:szCs w:val="22"/>
                <w:lang w:val="lt-LT" w:eastAsia="lt-LT"/>
              </w:rPr>
              <w:t>iviliniame kodekse (6.698 straipsnis)</w:t>
            </w:r>
            <w:r w:rsidR="00A52540">
              <w:rPr>
                <w:rStyle w:val="FontStyle23"/>
                <w:sz w:val="22"/>
                <w:szCs w:val="22"/>
                <w:lang w:val="lt-LT" w:eastAsia="lt-LT"/>
              </w:rPr>
              <w:t>.</w:t>
            </w:r>
          </w:p>
          <w:p w14:paraId="56CC02B2" w14:textId="6F0315A4" w:rsidR="005B476D" w:rsidRPr="00495F8B" w:rsidRDefault="00495F8B" w:rsidP="001B15D4">
            <w:pPr>
              <w:spacing w:after="0" w:line="240" w:lineRule="auto"/>
              <w:jc w:val="both"/>
              <w:rPr>
                <w:rFonts w:ascii="Times New Roman" w:hAnsi="Times New Roman" w:cs="Times New Roman"/>
                <w:lang w:val="lt-LT" w:eastAsia="lt-LT"/>
              </w:rPr>
            </w:pPr>
            <w:r w:rsidRPr="00495F8B">
              <w:rPr>
                <w:rFonts w:ascii="Times New Roman" w:eastAsia="Times New Roman" w:hAnsi="Times New Roman" w:cs="Times New Roman"/>
                <w:b/>
                <w:lang w:val="lt-LT" w:eastAsia="fi-FI"/>
              </w:rPr>
              <w:t>Pranešimo apie defektus laikas</w:t>
            </w:r>
            <w:r w:rsidRPr="00495F8B">
              <w:rPr>
                <w:rFonts w:ascii="Times New Roman" w:hAnsi="Times New Roman" w:cs="Times New Roman"/>
                <w:color w:val="000000"/>
                <w:lang w:val="lt-LT"/>
              </w:rPr>
              <w:t xml:space="preserve"> - 120 kalendorinių dienų nuo Perėmimo pažymoje nurodytos Darbo baigimo datos.</w:t>
            </w:r>
          </w:p>
        </w:tc>
      </w:tr>
      <w:tr w:rsidR="005B476D" w:rsidRPr="00B53038" w14:paraId="43B1B4D4" w14:textId="77777777" w:rsidTr="004A3D0E">
        <w:trPr>
          <w:jc w:val="center"/>
        </w:trPr>
        <w:tc>
          <w:tcPr>
            <w:tcW w:w="1574" w:type="dxa"/>
            <w:tcMar>
              <w:top w:w="28" w:type="dxa"/>
              <w:left w:w="57" w:type="dxa"/>
              <w:bottom w:w="28" w:type="dxa"/>
              <w:right w:w="57" w:type="dxa"/>
            </w:tcMar>
          </w:tcPr>
          <w:p w14:paraId="1715F167"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hAnsi="Times New Roman" w:cs="Times New Roman"/>
                <w:b/>
                <w:lang w:val="lt-LT"/>
              </w:rPr>
              <w:t>1.1.3.10</w:t>
            </w:r>
          </w:p>
        </w:tc>
        <w:tc>
          <w:tcPr>
            <w:tcW w:w="8548" w:type="dxa"/>
            <w:tcMar>
              <w:top w:w="28" w:type="dxa"/>
              <w:left w:w="57" w:type="dxa"/>
              <w:bottom w:w="28" w:type="dxa"/>
              <w:right w:w="57" w:type="dxa"/>
            </w:tcMar>
          </w:tcPr>
          <w:p w14:paraId="3FDAB07E" w14:textId="77777777" w:rsidR="005B476D" w:rsidRPr="00B53038" w:rsidRDefault="0002451F" w:rsidP="001B15D4">
            <w:pPr>
              <w:spacing w:after="0" w:line="240" w:lineRule="auto"/>
              <w:jc w:val="both"/>
              <w:rPr>
                <w:rFonts w:ascii="Times New Roman" w:eastAsia="Times New Roman" w:hAnsi="Times New Roman" w:cs="Times New Roman"/>
                <w:lang w:val="lt-LT" w:eastAsia="fi-FI"/>
              </w:rPr>
            </w:pPr>
            <w:bookmarkStart w:id="14" w:name="statybos_uzbaigimo_aktas_1_1_3_10"/>
            <w:r w:rsidRPr="00B53038">
              <w:rPr>
                <w:rStyle w:val="FontStyle20"/>
                <w:sz w:val="22"/>
                <w:szCs w:val="22"/>
                <w:lang w:val="lt-LT"/>
              </w:rPr>
              <w:t>Statybos užbaigima</w:t>
            </w:r>
            <w:r w:rsidR="005B476D" w:rsidRPr="00B53038">
              <w:rPr>
                <w:rStyle w:val="FontStyle20"/>
                <w:sz w:val="22"/>
                <w:szCs w:val="22"/>
                <w:lang w:val="lt-LT"/>
              </w:rPr>
              <w:t>s</w:t>
            </w:r>
            <w:bookmarkEnd w:id="14"/>
          </w:p>
        </w:tc>
      </w:tr>
      <w:tr w:rsidR="005B476D" w:rsidRPr="005B792D" w14:paraId="09D50F44" w14:textId="77777777" w:rsidTr="004A3D0E">
        <w:trPr>
          <w:jc w:val="center"/>
        </w:trPr>
        <w:tc>
          <w:tcPr>
            <w:tcW w:w="1574" w:type="dxa"/>
            <w:tcMar>
              <w:top w:w="28" w:type="dxa"/>
              <w:left w:w="57" w:type="dxa"/>
              <w:bottom w:w="28" w:type="dxa"/>
              <w:right w:w="57" w:type="dxa"/>
            </w:tcMar>
          </w:tcPr>
          <w:p w14:paraId="137307CE"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3EFF14B2" w14:textId="77777777" w:rsidR="005B476D" w:rsidRPr="00B53038" w:rsidRDefault="005B476D" w:rsidP="001B15D4">
            <w:pPr>
              <w:pStyle w:val="Style2"/>
              <w:widowControl/>
              <w:rPr>
                <w:rStyle w:val="FontStyle20"/>
                <w:i/>
                <w:sz w:val="22"/>
                <w:szCs w:val="22"/>
                <w:lang w:val="lt-LT"/>
              </w:rPr>
            </w:pPr>
            <w:r w:rsidRPr="00B53038">
              <w:rPr>
                <w:rStyle w:val="FontStyle20"/>
                <w:i/>
                <w:sz w:val="22"/>
                <w:szCs w:val="22"/>
                <w:lang w:val="lt-LT"/>
              </w:rPr>
              <w:t xml:space="preserve">Papildyti nauju 1.1.3.10 papunkčiu </w:t>
            </w:r>
            <w:r w:rsidR="00071BB5" w:rsidRPr="00B53038">
              <w:rPr>
                <w:rStyle w:val="FontStyle20"/>
                <w:i/>
                <w:sz w:val="22"/>
                <w:szCs w:val="22"/>
                <w:lang w:val="lt-LT"/>
              </w:rPr>
              <w:t>„</w:t>
            </w:r>
            <w:r w:rsidR="0002451F" w:rsidRPr="00B53038">
              <w:rPr>
                <w:rStyle w:val="FontStyle20"/>
                <w:i/>
                <w:sz w:val="22"/>
                <w:szCs w:val="22"/>
                <w:lang w:val="lt-LT"/>
              </w:rPr>
              <w:t>Statybos užbaigimas</w:t>
            </w:r>
            <w:r w:rsidR="00071BB5" w:rsidRPr="00B53038">
              <w:rPr>
                <w:rStyle w:val="FontStyle20"/>
                <w:i/>
                <w:sz w:val="22"/>
                <w:szCs w:val="22"/>
                <w:lang w:val="lt-LT"/>
              </w:rPr>
              <w:t>“</w:t>
            </w:r>
            <w:r w:rsidRPr="00B53038">
              <w:rPr>
                <w:rStyle w:val="FontStyle20"/>
                <w:i/>
                <w:sz w:val="22"/>
                <w:szCs w:val="22"/>
                <w:lang w:val="lt-LT"/>
              </w:rPr>
              <w:t>:</w:t>
            </w:r>
          </w:p>
          <w:p w14:paraId="5AC9C69B" w14:textId="7423CE28" w:rsidR="005B476D" w:rsidRPr="00B53038" w:rsidRDefault="00A8429C" w:rsidP="001B15D4">
            <w:pPr>
              <w:spacing w:after="0" w:line="240" w:lineRule="auto"/>
              <w:jc w:val="both"/>
              <w:rPr>
                <w:rFonts w:ascii="Times New Roman" w:hAnsi="Times New Roman" w:cs="Times New Roman"/>
                <w:b/>
                <w:bCs/>
                <w:lang w:val="lt-LT" w:eastAsia="lt-LT"/>
              </w:rPr>
            </w:pPr>
            <w:r w:rsidRPr="00B53038">
              <w:rPr>
                <w:rFonts w:ascii="Times New Roman" w:eastAsia="Calibri" w:hAnsi="Times New Roman" w:cs="Times New Roman"/>
                <w:b/>
                <w:lang w:val="lt-LT" w:eastAsia="lt-LT"/>
              </w:rPr>
              <w:t>„Statybos užbaigimo dokumentas“</w:t>
            </w:r>
            <w:r w:rsidRPr="00B53038">
              <w:rPr>
                <w:rFonts w:ascii="Times New Roman" w:eastAsia="Calibri" w:hAnsi="Times New Roman" w:cs="Times New Roman"/>
                <w:lang w:val="lt-LT" w:eastAsia="lt-LT"/>
              </w:rPr>
              <w:t xml:space="preserve"> – LR Statybos įstatymo ir statybos techninio reglamento STR </w:t>
            </w:r>
            <w:r w:rsidRPr="00B53038">
              <w:rPr>
                <w:rFonts w:ascii="Times New Roman" w:eastAsia="Calibri" w:hAnsi="Times New Roman" w:cs="Times New Roman"/>
                <w:bCs/>
                <w:lang w:val="lt-LT"/>
              </w:rPr>
              <w:t>1.05.01:2017</w:t>
            </w:r>
            <w:r w:rsidRPr="00B53038">
              <w:rPr>
                <w:rFonts w:ascii="Times New Roman" w:eastAsia="Calibri" w:hAnsi="Times New Roman" w:cs="Times New Roman"/>
                <w:lang w:val="lt-LT" w:eastAsia="lt-LT"/>
              </w:rPr>
              <w:t xml:space="preserve"> „</w:t>
            </w:r>
            <w:r w:rsidRPr="00B53038">
              <w:rPr>
                <w:rFonts w:ascii="Times New Roman" w:eastAsia="Calibri" w:hAnsi="Times New Roman" w:cs="Times New Roman"/>
                <w:bCs/>
                <w:lang w:val="lt-LT"/>
              </w:rPr>
              <w:t>Statybą leidžiantys dokumentai. Statybos užbaigimas. Statybos sustabdymas. Savavališkos statybos padarinių šalinimas. Statybos pagal neteisėtai išduotą statybą leidžiantį dokumentą padarinių šalinimas</w:t>
            </w:r>
            <w:r w:rsidRPr="00B53038">
              <w:rPr>
                <w:rFonts w:ascii="Times New Roman" w:eastAsia="Calibri" w:hAnsi="Times New Roman" w:cs="Times New Roman"/>
                <w:lang w:val="lt-LT" w:eastAsia="lt-LT"/>
              </w:rPr>
              <w:t>“ nustatyta tvarka surašomas dokumentas, patvirtinantis, kad statinys yra pastatytas pagal statinio projekto sprendinius.</w:t>
            </w:r>
          </w:p>
        </w:tc>
      </w:tr>
      <w:tr w:rsidR="005B476D" w:rsidRPr="00B53038" w14:paraId="3F80C9D4" w14:textId="77777777" w:rsidTr="004A3D0E">
        <w:trPr>
          <w:jc w:val="center"/>
        </w:trPr>
        <w:tc>
          <w:tcPr>
            <w:tcW w:w="1574" w:type="dxa"/>
            <w:tcMar>
              <w:top w:w="28" w:type="dxa"/>
              <w:left w:w="57" w:type="dxa"/>
              <w:bottom w:w="28" w:type="dxa"/>
              <w:right w:w="57" w:type="dxa"/>
            </w:tcMar>
          </w:tcPr>
          <w:p w14:paraId="4DB746D8"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1.1.4</w:t>
            </w:r>
          </w:p>
        </w:tc>
        <w:tc>
          <w:tcPr>
            <w:tcW w:w="8548" w:type="dxa"/>
            <w:tcMar>
              <w:top w:w="28" w:type="dxa"/>
              <w:left w:w="57" w:type="dxa"/>
              <w:bottom w:w="28" w:type="dxa"/>
              <w:right w:w="57" w:type="dxa"/>
            </w:tcMar>
          </w:tcPr>
          <w:p w14:paraId="0B25AD94" w14:textId="77777777" w:rsidR="005B476D" w:rsidRPr="00B53038" w:rsidRDefault="005B476D" w:rsidP="001B15D4">
            <w:pPr>
              <w:spacing w:after="0" w:line="240" w:lineRule="auto"/>
              <w:jc w:val="both"/>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Pinigai ir mokėjimai</w:t>
            </w:r>
          </w:p>
        </w:tc>
      </w:tr>
      <w:tr w:rsidR="005B476D" w:rsidRPr="00B53038" w14:paraId="3C4C78FD" w14:textId="77777777" w:rsidTr="004A3D0E">
        <w:trPr>
          <w:jc w:val="center"/>
        </w:trPr>
        <w:tc>
          <w:tcPr>
            <w:tcW w:w="1574" w:type="dxa"/>
            <w:tcMar>
              <w:top w:w="28" w:type="dxa"/>
              <w:left w:w="57" w:type="dxa"/>
              <w:bottom w:w="28" w:type="dxa"/>
              <w:right w:w="57" w:type="dxa"/>
            </w:tcMar>
          </w:tcPr>
          <w:p w14:paraId="4ACB934C"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bCs/>
                <w:lang w:val="lt-LT" w:eastAsia="fi-FI"/>
              </w:rPr>
              <w:t>1.1.4.1</w:t>
            </w:r>
          </w:p>
        </w:tc>
        <w:tc>
          <w:tcPr>
            <w:tcW w:w="8548" w:type="dxa"/>
            <w:tcMar>
              <w:top w:w="28" w:type="dxa"/>
              <w:left w:w="57" w:type="dxa"/>
              <w:bottom w:w="28" w:type="dxa"/>
              <w:right w:w="57" w:type="dxa"/>
            </w:tcMar>
          </w:tcPr>
          <w:p w14:paraId="7EDE96CF" w14:textId="77777777" w:rsidR="005B476D" w:rsidRPr="00B53038" w:rsidRDefault="005B476D" w:rsidP="001B15D4">
            <w:pPr>
              <w:spacing w:after="0" w:line="240" w:lineRule="auto"/>
              <w:jc w:val="both"/>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Priimta sutarties suma</w:t>
            </w:r>
          </w:p>
        </w:tc>
      </w:tr>
      <w:tr w:rsidR="005B476D" w:rsidRPr="005B792D" w14:paraId="52B5167F" w14:textId="77777777" w:rsidTr="004A3D0E">
        <w:trPr>
          <w:jc w:val="center"/>
        </w:trPr>
        <w:tc>
          <w:tcPr>
            <w:tcW w:w="1574" w:type="dxa"/>
            <w:tcMar>
              <w:top w:w="28" w:type="dxa"/>
              <w:left w:w="57" w:type="dxa"/>
              <w:bottom w:w="28" w:type="dxa"/>
              <w:right w:w="57" w:type="dxa"/>
            </w:tcMar>
          </w:tcPr>
          <w:p w14:paraId="5CCA4A11"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578844F1" w14:textId="77777777" w:rsidR="005B476D" w:rsidRPr="00B53038" w:rsidRDefault="005B476D" w:rsidP="001B15D4">
            <w:pPr>
              <w:spacing w:after="0" w:line="240" w:lineRule="auto"/>
              <w:jc w:val="both"/>
              <w:rPr>
                <w:rFonts w:ascii="Times New Roman" w:eastAsia="Times New Roman" w:hAnsi="Times New Roman" w:cs="Times New Roman"/>
                <w:b/>
                <w:bCs/>
                <w:i/>
                <w:lang w:val="lt-LT" w:eastAsia="fi-FI"/>
              </w:rPr>
            </w:pPr>
            <w:r w:rsidRPr="00B53038">
              <w:rPr>
                <w:rFonts w:ascii="Times New Roman" w:eastAsia="Times New Roman" w:hAnsi="Times New Roman" w:cs="Times New Roman"/>
                <w:b/>
                <w:bCs/>
                <w:i/>
                <w:lang w:val="lt-LT" w:eastAsia="fi-FI"/>
              </w:rPr>
              <w:t>Pakeisti 1.1.4.1 punktą ir jį išdėstyti taip:</w:t>
            </w:r>
          </w:p>
          <w:p w14:paraId="21C9B86E" w14:textId="77777777" w:rsidR="005B476D" w:rsidRPr="00B53038" w:rsidRDefault="00071BB5" w:rsidP="001B15D4">
            <w:pPr>
              <w:spacing w:after="0" w:line="240" w:lineRule="auto"/>
              <w:rPr>
                <w:rFonts w:ascii="Times New Roman" w:hAnsi="Times New Roman" w:cs="Times New Roman"/>
                <w:lang w:val="lt-LT" w:eastAsia="lt-LT"/>
              </w:rPr>
            </w:pPr>
            <w:r w:rsidRPr="00B53038">
              <w:rPr>
                <w:rStyle w:val="FontStyle23"/>
                <w:b/>
                <w:sz w:val="22"/>
                <w:szCs w:val="22"/>
                <w:lang w:val="lt-LT" w:eastAsia="lt-LT"/>
              </w:rPr>
              <w:t>„</w:t>
            </w:r>
            <w:r w:rsidR="005B476D" w:rsidRPr="00B53038">
              <w:rPr>
                <w:rStyle w:val="FontStyle23"/>
                <w:b/>
                <w:sz w:val="22"/>
                <w:szCs w:val="22"/>
                <w:lang w:val="lt-LT" w:eastAsia="lt-LT"/>
              </w:rPr>
              <w:t>Priimta Sutarties suma</w:t>
            </w:r>
            <w:r w:rsidRPr="00B53038">
              <w:rPr>
                <w:rStyle w:val="FontStyle23"/>
                <w:b/>
                <w:sz w:val="22"/>
                <w:szCs w:val="22"/>
                <w:lang w:val="lt-LT" w:eastAsia="lt-LT"/>
              </w:rPr>
              <w:t>“</w:t>
            </w:r>
            <w:r w:rsidR="005B476D" w:rsidRPr="00B53038">
              <w:rPr>
                <w:rStyle w:val="FontStyle23"/>
                <w:sz w:val="22"/>
                <w:szCs w:val="22"/>
                <w:lang w:val="lt-LT" w:eastAsia="lt-LT"/>
              </w:rPr>
              <w:t xml:space="preserve"> – Rangos sutartyje nurodyta suma, už kurią Rangovas įsipareigoja atlikti visus Darbus bei ištaisyti visus defektus. </w:t>
            </w:r>
          </w:p>
        </w:tc>
      </w:tr>
      <w:tr w:rsidR="005B476D" w:rsidRPr="00B53038" w14:paraId="59C0D98B" w14:textId="77777777" w:rsidTr="004A3D0E">
        <w:trPr>
          <w:jc w:val="center"/>
        </w:trPr>
        <w:tc>
          <w:tcPr>
            <w:tcW w:w="1574" w:type="dxa"/>
            <w:tcMar>
              <w:top w:w="28" w:type="dxa"/>
              <w:left w:w="57" w:type="dxa"/>
              <w:bottom w:w="28" w:type="dxa"/>
              <w:right w:w="57" w:type="dxa"/>
            </w:tcMar>
          </w:tcPr>
          <w:p w14:paraId="082CEB5E" w14:textId="77777777" w:rsidR="005B476D" w:rsidRPr="00B53038" w:rsidRDefault="005B476D" w:rsidP="001B15D4">
            <w:pPr>
              <w:keepNext/>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1.1.6</w:t>
            </w:r>
          </w:p>
        </w:tc>
        <w:tc>
          <w:tcPr>
            <w:tcW w:w="8548" w:type="dxa"/>
            <w:tcMar>
              <w:top w:w="28" w:type="dxa"/>
              <w:left w:w="57" w:type="dxa"/>
              <w:bottom w:w="28" w:type="dxa"/>
              <w:right w:w="57" w:type="dxa"/>
            </w:tcMar>
          </w:tcPr>
          <w:p w14:paraId="3E4E37D6" w14:textId="77777777" w:rsidR="005B476D" w:rsidRPr="00B53038" w:rsidRDefault="005B476D" w:rsidP="001B15D4">
            <w:pPr>
              <w:keepNext/>
              <w:spacing w:after="0" w:line="240" w:lineRule="auto"/>
              <w:jc w:val="both"/>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Kitos sąvokos</w:t>
            </w:r>
          </w:p>
        </w:tc>
      </w:tr>
      <w:tr w:rsidR="005B476D" w:rsidRPr="00B53038" w14:paraId="1606A13B" w14:textId="77777777" w:rsidTr="004A3D0E">
        <w:trPr>
          <w:jc w:val="center"/>
        </w:trPr>
        <w:tc>
          <w:tcPr>
            <w:tcW w:w="1574" w:type="dxa"/>
            <w:tcMar>
              <w:top w:w="28" w:type="dxa"/>
              <w:left w:w="57" w:type="dxa"/>
              <w:bottom w:w="28" w:type="dxa"/>
              <w:right w:w="57" w:type="dxa"/>
            </w:tcMar>
          </w:tcPr>
          <w:p w14:paraId="56668A4D" w14:textId="77777777" w:rsidR="005B476D" w:rsidRPr="00B53038" w:rsidRDefault="005B476D" w:rsidP="001B15D4">
            <w:pPr>
              <w:keepNext/>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1.1.6.1</w:t>
            </w:r>
          </w:p>
        </w:tc>
        <w:tc>
          <w:tcPr>
            <w:tcW w:w="8548" w:type="dxa"/>
            <w:tcMar>
              <w:top w:w="28" w:type="dxa"/>
              <w:left w:w="57" w:type="dxa"/>
              <w:bottom w:w="28" w:type="dxa"/>
              <w:right w:w="57" w:type="dxa"/>
            </w:tcMar>
          </w:tcPr>
          <w:p w14:paraId="36D49FE3" w14:textId="77777777" w:rsidR="005B476D" w:rsidRPr="00B53038" w:rsidRDefault="005B476D" w:rsidP="001B15D4">
            <w:pPr>
              <w:keepNext/>
              <w:spacing w:after="0" w:line="240" w:lineRule="auto"/>
              <w:jc w:val="both"/>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 xml:space="preserve">Rangovo dokumentai </w:t>
            </w:r>
          </w:p>
        </w:tc>
      </w:tr>
      <w:tr w:rsidR="005B476D" w:rsidRPr="005B792D" w14:paraId="60C38A15" w14:textId="77777777" w:rsidTr="004A3D0E">
        <w:trPr>
          <w:jc w:val="center"/>
        </w:trPr>
        <w:tc>
          <w:tcPr>
            <w:tcW w:w="1574" w:type="dxa"/>
            <w:tcMar>
              <w:top w:w="28" w:type="dxa"/>
              <w:left w:w="57" w:type="dxa"/>
              <w:bottom w:w="28" w:type="dxa"/>
              <w:right w:w="57" w:type="dxa"/>
            </w:tcMar>
          </w:tcPr>
          <w:p w14:paraId="17641F24" w14:textId="77777777" w:rsidR="005B476D" w:rsidRPr="00B53038" w:rsidRDefault="005B476D" w:rsidP="001B15D4">
            <w:pPr>
              <w:keepNext/>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770B5F39" w14:textId="77777777" w:rsidR="005B476D" w:rsidRPr="00B53038" w:rsidRDefault="005B476D" w:rsidP="001B15D4">
            <w:pPr>
              <w:spacing w:after="0" w:line="240" w:lineRule="auto"/>
              <w:jc w:val="both"/>
              <w:rPr>
                <w:rFonts w:ascii="Times New Roman" w:eastAsia="Times New Roman" w:hAnsi="Times New Roman" w:cs="Times New Roman"/>
                <w:b/>
                <w:bCs/>
                <w:i/>
                <w:lang w:val="lt-LT" w:eastAsia="fi-FI"/>
              </w:rPr>
            </w:pPr>
            <w:r w:rsidRPr="00B53038">
              <w:rPr>
                <w:rFonts w:ascii="Times New Roman" w:eastAsia="Times New Roman" w:hAnsi="Times New Roman" w:cs="Times New Roman"/>
                <w:b/>
                <w:bCs/>
                <w:i/>
                <w:lang w:val="lt-LT" w:eastAsia="fi-FI"/>
              </w:rPr>
              <w:t>Papildyti 1.1.6.1 papunktį</w:t>
            </w:r>
          </w:p>
          <w:p w14:paraId="0A5101ED" w14:textId="77777777" w:rsidR="005B476D" w:rsidRPr="00B53038" w:rsidRDefault="005B476D" w:rsidP="001B15D4">
            <w:pPr>
              <w:spacing w:after="0" w:line="240" w:lineRule="auto"/>
              <w:jc w:val="both"/>
              <w:rPr>
                <w:rFonts w:ascii="Times New Roman" w:eastAsia="Times New Roman" w:hAnsi="Times New Roman" w:cs="Times New Roman"/>
                <w:b/>
                <w:highlight w:val="yellow"/>
                <w:lang w:val="lt-LT" w:eastAsia="fi-FI"/>
              </w:rPr>
            </w:pPr>
            <w:r w:rsidRPr="00B53038">
              <w:rPr>
                <w:rStyle w:val="FontStyle23"/>
                <w:sz w:val="22"/>
                <w:szCs w:val="22"/>
                <w:lang w:val="lt-LT"/>
              </w:rPr>
              <w:t>Ši sąvoka taip pat apima Statinio kadastrinių matavimų bylą - Statinio kadastro duomenų nustatymo metu pagal Įstatymų reikalavimus parengtų planų, užpildytų kadastro formų ir kitų dokumentų apie nekilnojamąjį turtą, sukomplektuotą rinkinį.</w:t>
            </w:r>
          </w:p>
        </w:tc>
      </w:tr>
      <w:tr w:rsidR="005B476D" w:rsidRPr="00B53038" w14:paraId="117F1E16" w14:textId="77777777" w:rsidTr="004A3D0E">
        <w:trPr>
          <w:jc w:val="center"/>
        </w:trPr>
        <w:tc>
          <w:tcPr>
            <w:tcW w:w="1574" w:type="dxa"/>
            <w:tcMar>
              <w:top w:w="28" w:type="dxa"/>
              <w:left w:w="57" w:type="dxa"/>
              <w:bottom w:w="28" w:type="dxa"/>
              <w:right w:w="57" w:type="dxa"/>
            </w:tcMar>
          </w:tcPr>
          <w:p w14:paraId="48952F2E"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Style w:val="FontStyle20"/>
                <w:sz w:val="22"/>
                <w:szCs w:val="22"/>
                <w:lang w:val="lt-LT" w:eastAsia="lt-LT"/>
              </w:rPr>
              <w:t>1.1.6.7</w:t>
            </w:r>
          </w:p>
        </w:tc>
        <w:tc>
          <w:tcPr>
            <w:tcW w:w="8548" w:type="dxa"/>
            <w:tcMar>
              <w:top w:w="28" w:type="dxa"/>
              <w:left w:w="57" w:type="dxa"/>
              <w:bottom w:w="28" w:type="dxa"/>
              <w:right w:w="57" w:type="dxa"/>
            </w:tcMar>
          </w:tcPr>
          <w:p w14:paraId="1E3FD29A" w14:textId="77777777" w:rsidR="005B476D" w:rsidRPr="00B53038" w:rsidRDefault="005B476D" w:rsidP="001B15D4">
            <w:pPr>
              <w:spacing w:after="0" w:line="240" w:lineRule="auto"/>
              <w:jc w:val="both"/>
              <w:rPr>
                <w:rFonts w:ascii="Times New Roman" w:eastAsia="Times New Roman" w:hAnsi="Times New Roman" w:cs="Times New Roman"/>
                <w:iCs/>
                <w:lang w:val="lt-LT" w:eastAsia="fi-FI"/>
              </w:rPr>
            </w:pPr>
            <w:r w:rsidRPr="00B53038">
              <w:rPr>
                <w:rStyle w:val="FontStyle20"/>
                <w:sz w:val="22"/>
                <w:szCs w:val="22"/>
                <w:lang w:val="lt-LT" w:eastAsia="lt-LT"/>
              </w:rPr>
              <w:t>Statybvietė</w:t>
            </w:r>
          </w:p>
        </w:tc>
      </w:tr>
      <w:tr w:rsidR="005B476D" w:rsidRPr="005B792D" w14:paraId="6CC2293A" w14:textId="77777777" w:rsidTr="004A3D0E">
        <w:trPr>
          <w:jc w:val="center"/>
        </w:trPr>
        <w:tc>
          <w:tcPr>
            <w:tcW w:w="1574" w:type="dxa"/>
            <w:tcMar>
              <w:top w:w="28" w:type="dxa"/>
              <w:left w:w="57" w:type="dxa"/>
              <w:bottom w:w="28" w:type="dxa"/>
              <w:right w:w="57" w:type="dxa"/>
            </w:tcMar>
          </w:tcPr>
          <w:p w14:paraId="54B1F80D"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4A85DE31" w14:textId="77777777" w:rsidR="005B476D" w:rsidRPr="00B53038" w:rsidRDefault="005B476D" w:rsidP="001B15D4">
            <w:pPr>
              <w:pStyle w:val="Style2"/>
              <w:widowControl/>
              <w:jc w:val="both"/>
              <w:rPr>
                <w:rStyle w:val="FontStyle20"/>
                <w:i/>
                <w:sz w:val="22"/>
                <w:szCs w:val="22"/>
                <w:lang w:val="lt-LT" w:eastAsia="lt-LT"/>
              </w:rPr>
            </w:pPr>
            <w:r w:rsidRPr="00B53038">
              <w:rPr>
                <w:rStyle w:val="FontStyle20"/>
                <w:i/>
                <w:sz w:val="22"/>
                <w:szCs w:val="22"/>
                <w:lang w:val="lt-LT" w:eastAsia="lt-LT"/>
              </w:rPr>
              <w:t>Papildyti 1.1.6.7 papunktį:</w:t>
            </w:r>
          </w:p>
          <w:p w14:paraId="0CA9E4FB" w14:textId="77777777" w:rsidR="005B476D" w:rsidRPr="00B53038" w:rsidRDefault="005B476D" w:rsidP="001B15D4">
            <w:pPr>
              <w:spacing w:after="0" w:line="240" w:lineRule="auto"/>
              <w:jc w:val="both"/>
              <w:rPr>
                <w:rFonts w:ascii="Times New Roman" w:eastAsia="Times New Roman" w:hAnsi="Times New Roman" w:cs="Times New Roman"/>
                <w:iCs/>
                <w:lang w:val="lt-LT"/>
              </w:rPr>
            </w:pPr>
            <w:r w:rsidRPr="00B53038">
              <w:rPr>
                <w:rFonts w:ascii="Times New Roman" w:eastAsia="Times New Roman" w:hAnsi="Times New Roman" w:cs="Times New Roman"/>
                <w:lang w:val="lt-LT" w:eastAsia="lt-LT"/>
              </w:rPr>
              <w:t>Tai statinio statybos darbų vieta (teritorija, kurios ribos nustatomos statinio projekte atsižvelgiant į vykdomus statybos darbus, kuri gali sutapti ar nesutapti su statybos sklypo ribomis).</w:t>
            </w:r>
          </w:p>
        </w:tc>
      </w:tr>
      <w:tr w:rsidR="005B476D" w:rsidRPr="00B53038" w14:paraId="0A26478E" w14:textId="77777777" w:rsidTr="004A3D0E">
        <w:trPr>
          <w:jc w:val="center"/>
        </w:trPr>
        <w:tc>
          <w:tcPr>
            <w:tcW w:w="1574" w:type="dxa"/>
            <w:tcMar>
              <w:top w:w="28" w:type="dxa"/>
              <w:left w:w="57" w:type="dxa"/>
              <w:bottom w:w="28" w:type="dxa"/>
              <w:right w:w="57" w:type="dxa"/>
            </w:tcMar>
          </w:tcPr>
          <w:p w14:paraId="711206CE"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 xml:space="preserve">1.1.6.11 </w:t>
            </w:r>
          </w:p>
        </w:tc>
        <w:tc>
          <w:tcPr>
            <w:tcW w:w="8548" w:type="dxa"/>
            <w:tcMar>
              <w:top w:w="28" w:type="dxa"/>
              <w:left w:w="57" w:type="dxa"/>
              <w:bottom w:w="28" w:type="dxa"/>
              <w:right w:w="57" w:type="dxa"/>
            </w:tcMar>
          </w:tcPr>
          <w:p w14:paraId="5B9BFC2E" w14:textId="77777777" w:rsidR="005B476D" w:rsidRPr="00B53038" w:rsidRDefault="005B476D" w:rsidP="001B15D4">
            <w:pPr>
              <w:spacing w:after="0" w:line="240" w:lineRule="auto"/>
              <w:rPr>
                <w:rStyle w:val="FontStyle20"/>
                <w:i/>
                <w:sz w:val="22"/>
                <w:szCs w:val="22"/>
                <w:lang w:val="lt-LT"/>
              </w:rPr>
            </w:pPr>
            <w:r w:rsidRPr="00B53038">
              <w:rPr>
                <w:rFonts w:ascii="Times New Roman" w:eastAsia="Times New Roman" w:hAnsi="Times New Roman" w:cs="Times New Roman"/>
                <w:b/>
                <w:lang w:val="lt-LT" w:eastAsia="fi-FI"/>
              </w:rPr>
              <w:t>Bauda</w:t>
            </w:r>
          </w:p>
        </w:tc>
      </w:tr>
      <w:tr w:rsidR="005B476D" w:rsidRPr="00B60A46" w14:paraId="18971FED" w14:textId="77777777" w:rsidTr="004A3D0E">
        <w:trPr>
          <w:jc w:val="center"/>
        </w:trPr>
        <w:tc>
          <w:tcPr>
            <w:tcW w:w="1574" w:type="dxa"/>
            <w:tcMar>
              <w:top w:w="28" w:type="dxa"/>
              <w:left w:w="57" w:type="dxa"/>
              <w:bottom w:w="28" w:type="dxa"/>
              <w:right w:w="57" w:type="dxa"/>
            </w:tcMar>
          </w:tcPr>
          <w:p w14:paraId="7993DA10"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3821A2F5" w14:textId="77777777" w:rsidR="005B476D" w:rsidRPr="00B60A46" w:rsidRDefault="005B476D" w:rsidP="001B15D4">
            <w:pPr>
              <w:spacing w:after="0" w:line="240" w:lineRule="auto"/>
              <w:rPr>
                <w:rStyle w:val="FontStyle20"/>
                <w:i/>
                <w:sz w:val="22"/>
                <w:szCs w:val="22"/>
                <w:lang w:val="lt-LT"/>
              </w:rPr>
            </w:pPr>
            <w:r w:rsidRPr="00B60A46">
              <w:rPr>
                <w:rStyle w:val="FontStyle20"/>
                <w:i/>
                <w:sz w:val="22"/>
                <w:szCs w:val="22"/>
                <w:lang w:val="lt-LT"/>
              </w:rPr>
              <w:t xml:space="preserve">Papildyti nauju 1.1.6.11 papunkčiu </w:t>
            </w:r>
            <w:r w:rsidR="00071BB5" w:rsidRPr="00B60A46">
              <w:rPr>
                <w:rStyle w:val="FontStyle20"/>
                <w:i/>
                <w:sz w:val="22"/>
                <w:szCs w:val="22"/>
                <w:lang w:val="lt-LT"/>
              </w:rPr>
              <w:t>„</w:t>
            </w:r>
            <w:r w:rsidRPr="00B60A46">
              <w:rPr>
                <w:rStyle w:val="FontStyle20"/>
                <w:i/>
                <w:sz w:val="22"/>
                <w:szCs w:val="22"/>
                <w:lang w:val="lt-LT"/>
              </w:rPr>
              <w:t>Bauda</w:t>
            </w:r>
            <w:r w:rsidR="00071BB5" w:rsidRPr="00B60A46">
              <w:rPr>
                <w:rStyle w:val="FontStyle20"/>
                <w:i/>
                <w:sz w:val="22"/>
                <w:szCs w:val="22"/>
                <w:lang w:val="lt-LT"/>
              </w:rPr>
              <w:t>“</w:t>
            </w:r>
            <w:r w:rsidRPr="00B60A46">
              <w:rPr>
                <w:rStyle w:val="FontStyle20"/>
                <w:i/>
                <w:sz w:val="22"/>
                <w:szCs w:val="22"/>
                <w:lang w:val="lt-LT"/>
              </w:rPr>
              <w:t>:</w:t>
            </w:r>
          </w:p>
          <w:p w14:paraId="7D755051" w14:textId="769238C1" w:rsidR="005B476D" w:rsidRPr="00B60A46" w:rsidRDefault="005B476D" w:rsidP="001B15D4">
            <w:pPr>
              <w:spacing w:after="0" w:line="240" w:lineRule="auto"/>
              <w:jc w:val="both"/>
              <w:rPr>
                <w:rFonts w:ascii="Times New Roman" w:eastAsia="Times New Roman" w:hAnsi="Times New Roman" w:cs="Times New Roman"/>
                <w:bCs/>
                <w:highlight w:val="yellow"/>
                <w:lang w:val="lt-LT" w:eastAsia="fi-FI"/>
              </w:rPr>
            </w:pPr>
            <w:r w:rsidRPr="00B60A46">
              <w:rPr>
                <w:rStyle w:val="FontStyle23"/>
                <w:sz w:val="22"/>
                <w:szCs w:val="22"/>
                <w:lang w:val="lt-LT"/>
              </w:rPr>
              <w:t>,,Bauda</w:t>
            </w:r>
            <w:r w:rsidR="00071BB5" w:rsidRPr="00B60A46">
              <w:rPr>
                <w:rStyle w:val="FontStyle23"/>
                <w:sz w:val="22"/>
                <w:szCs w:val="22"/>
                <w:lang w:val="lt-LT"/>
              </w:rPr>
              <w:t>“</w:t>
            </w:r>
            <w:r w:rsidRPr="00B60A46">
              <w:rPr>
                <w:rStyle w:val="FontStyle23"/>
                <w:sz w:val="22"/>
                <w:szCs w:val="22"/>
                <w:lang w:val="lt-LT"/>
              </w:rPr>
              <w:t xml:space="preserve"> – tai konkreti pinigų suma, kurią Rangovas turi sumokėti Užsakovui, jei neįvykdo savo prievolių per </w:t>
            </w:r>
            <w:r w:rsidR="00B60A46" w:rsidRPr="00B60A46">
              <w:rPr>
                <w:rStyle w:val="FontStyle23"/>
                <w:sz w:val="22"/>
                <w:szCs w:val="22"/>
                <w:lang w:val="lt-LT"/>
              </w:rPr>
              <w:t>S</w:t>
            </w:r>
            <w:r w:rsidRPr="00B60A46">
              <w:rPr>
                <w:rStyle w:val="FontStyle23"/>
                <w:sz w:val="22"/>
                <w:szCs w:val="22"/>
                <w:lang w:val="lt-LT"/>
              </w:rPr>
              <w:t>utartyje nustatytą terminą. Taikoma 8.</w:t>
            </w:r>
            <w:r w:rsidR="0031204D" w:rsidRPr="00B60A46">
              <w:rPr>
                <w:rStyle w:val="FontStyle23"/>
                <w:sz w:val="22"/>
                <w:szCs w:val="22"/>
                <w:lang w:val="lt-LT"/>
              </w:rPr>
              <w:t>1</w:t>
            </w:r>
            <w:r w:rsidRPr="00B60A46">
              <w:rPr>
                <w:rStyle w:val="FontStyle23"/>
                <w:sz w:val="22"/>
                <w:szCs w:val="22"/>
                <w:lang w:val="lt-LT"/>
              </w:rPr>
              <w:t>3 punkte nustatyta tvarka.</w:t>
            </w:r>
          </w:p>
        </w:tc>
      </w:tr>
      <w:tr w:rsidR="005B476D" w:rsidRPr="00B53038" w14:paraId="27C3A092" w14:textId="77777777" w:rsidTr="004A3D0E">
        <w:trPr>
          <w:jc w:val="center"/>
        </w:trPr>
        <w:tc>
          <w:tcPr>
            <w:tcW w:w="1574" w:type="dxa"/>
            <w:tcMar>
              <w:top w:w="28" w:type="dxa"/>
              <w:left w:w="57" w:type="dxa"/>
              <w:bottom w:w="28" w:type="dxa"/>
              <w:right w:w="57" w:type="dxa"/>
            </w:tcMar>
          </w:tcPr>
          <w:p w14:paraId="78B07B2B"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hAnsi="Times New Roman" w:cs="Times New Roman"/>
                <w:b/>
                <w:lang w:val="lt-LT"/>
              </w:rPr>
              <w:t xml:space="preserve">1.5 punktas </w:t>
            </w:r>
          </w:p>
        </w:tc>
        <w:tc>
          <w:tcPr>
            <w:tcW w:w="8548" w:type="dxa"/>
            <w:tcMar>
              <w:top w:w="28" w:type="dxa"/>
              <w:left w:w="57" w:type="dxa"/>
              <w:bottom w:w="28" w:type="dxa"/>
              <w:right w:w="57" w:type="dxa"/>
            </w:tcMar>
          </w:tcPr>
          <w:p w14:paraId="25722A0B"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hAnsi="Times New Roman" w:cs="Times New Roman"/>
                <w:b/>
                <w:iCs/>
                <w:lang w:val="lt-LT"/>
              </w:rPr>
              <w:t>Dokumentų pirmumas</w:t>
            </w:r>
          </w:p>
        </w:tc>
      </w:tr>
      <w:tr w:rsidR="005B476D" w:rsidRPr="00B53038" w14:paraId="29FFAD54" w14:textId="77777777" w:rsidTr="004A3D0E">
        <w:trPr>
          <w:jc w:val="center"/>
        </w:trPr>
        <w:tc>
          <w:tcPr>
            <w:tcW w:w="1574" w:type="dxa"/>
            <w:tcMar>
              <w:top w:w="28" w:type="dxa"/>
              <w:left w:w="57" w:type="dxa"/>
              <w:bottom w:w="28" w:type="dxa"/>
              <w:right w:w="57" w:type="dxa"/>
            </w:tcMar>
          </w:tcPr>
          <w:p w14:paraId="16F3B9D6"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1F2D1472" w14:textId="77777777" w:rsidR="005B476D" w:rsidRPr="00B53038" w:rsidRDefault="000C07F2" w:rsidP="001B15D4">
            <w:pPr>
              <w:pStyle w:val="Style2"/>
              <w:widowControl/>
              <w:jc w:val="both"/>
              <w:rPr>
                <w:rStyle w:val="FontStyle20"/>
                <w:i/>
                <w:sz w:val="22"/>
                <w:szCs w:val="22"/>
                <w:lang w:val="lt-LT" w:eastAsia="lt-LT"/>
              </w:rPr>
            </w:pPr>
            <w:r w:rsidRPr="00B53038">
              <w:rPr>
                <w:rStyle w:val="FontStyle20"/>
                <w:i/>
                <w:sz w:val="22"/>
                <w:szCs w:val="22"/>
                <w:lang w:val="lt-LT" w:eastAsia="lt-LT"/>
              </w:rPr>
              <w:t xml:space="preserve">Pakeisti 1.5 </w:t>
            </w:r>
            <w:r w:rsidR="005B476D" w:rsidRPr="00B53038">
              <w:rPr>
                <w:rStyle w:val="FontStyle20"/>
                <w:i/>
                <w:sz w:val="22"/>
                <w:szCs w:val="22"/>
                <w:lang w:val="lt-LT" w:eastAsia="lt-LT"/>
              </w:rPr>
              <w:t>punkto pirmos pastraipos antrą sakinį:</w:t>
            </w:r>
          </w:p>
          <w:p w14:paraId="1F761AC1" w14:textId="77777777" w:rsidR="005B476D" w:rsidRPr="00B53038" w:rsidRDefault="005B476D" w:rsidP="001B15D4">
            <w:pPr>
              <w:keepLines/>
              <w:suppressLineNumbers/>
              <w:suppressAutoHyphens/>
              <w:spacing w:after="0" w:line="240" w:lineRule="auto"/>
              <w:jc w:val="both"/>
              <w:rPr>
                <w:rFonts w:ascii="Times New Roman" w:hAnsi="Times New Roman" w:cs="Times New Roman"/>
                <w:lang w:val="lt-LT"/>
              </w:rPr>
            </w:pPr>
            <w:r w:rsidRPr="00B53038">
              <w:rPr>
                <w:rFonts w:ascii="Times New Roman" w:hAnsi="Times New Roman" w:cs="Times New Roman"/>
                <w:lang w:val="lt-LT"/>
              </w:rPr>
              <w:t>Tuo tikslu šioje sutartyje galioja toks dokumentų svarbos eiliškumas:</w:t>
            </w:r>
          </w:p>
          <w:p w14:paraId="10ED2094" w14:textId="77777777" w:rsidR="005B476D" w:rsidRPr="00B53038" w:rsidRDefault="005B476D" w:rsidP="001B15D4">
            <w:pPr>
              <w:numPr>
                <w:ilvl w:val="0"/>
                <w:numId w:val="14"/>
              </w:numPr>
              <w:spacing w:after="0" w:line="240" w:lineRule="auto"/>
              <w:ind w:left="460" w:hanging="142"/>
              <w:jc w:val="both"/>
              <w:rPr>
                <w:rFonts w:ascii="Times New Roman" w:hAnsi="Times New Roman" w:cs="Times New Roman"/>
                <w:lang w:val="lt-LT"/>
              </w:rPr>
            </w:pPr>
            <w:r w:rsidRPr="00B53038">
              <w:rPr>
                <w:rFonts w:ascii="Times New Roman" w:hAnsi="Times New Roman" w:cs="Times New Roman"/>
                <w:lang w:val="lt-LT"/>
              </w:rPr>
              <w:t>Rangos Sutartis,</w:t>
            </w:r>
          </w:p>
          <w:p w14:paraId="740785A9" w14:textId="532C58A0" w:rsidR="005B476D" w:rsidRPr="00B53038" w:rsidRDefault="005B476D" w:rsidP="001B15D4">
            <w:pPr>
              <w:numPr>
                <w:ilvl w:val="0"/>
                <w:numId w:val="14"/>
              </w:numPr>
              <w:spacing w:after="0" w:line="240" w:lineRule="auto"/>
              <w:ind w:left="460" w:hanging="142"/>
              <w:jc w:val="both"/>
              <w:rPr>
                <w:rFonts w:ascii="Times New Roman" w:hAnsi="Times New Roman" w:cs="Times New Roman"/>
                <w:lang w:val="lt-LT"/>
              </w:rPr>
            </w:pPr>
            <w:r w:rsidRPr="00B53038">
              <w:rPr>
                <w:rFonts w:ascii="Times New Roman" w:hAnsi="Times New Roman" w:cs="Times New Roman"/>
                <w:lang w:val="lt-LT"/>
              </w:rPr>
              <w:t>Pirkimo dokumentų paaiškinimai</w:t>
            </w:r>
            <w:r w:rsidR="00B60A46">
              <w:rPr>
                <w:rFonts w:ascii="Times New Roman" w:hAnsi="Times New Roman" w:cs="Times New Roman"/>
                <w:lang w:val="lt-LT"/>
              </w:rPr>
              <w:t xml:space="preserve"> (jeigu tokie buvo)</w:t>
            </w:r>
            <w:r w:rsidRPr="00B53038">
              <w:rPr>
                <w:rFonts w:ascii="Times New Roman" w:hAnsi="Times New Roman" w:cs="Times New Roman"/>
                <w:lang w:val="lt-LT"/>
              </w:rPr>
              <w:t>,</w:t>
            </w:r>
          </w:p>
          <w:p w14:paraId="5F9F9190" w14:textId="77777777" w:rsidR="005B476D" w:rsidRPr="00B53038" w:rsidRDefault="005B476D" w:rsidP="001B15D4">
            <w:pPr>
              <w:numPr>
                <w:ilvl w:val="0"/>
                <w:numId w:val="14"/>
              </w:numPr>
              <w:spacing w:after="0" w:line="240" w:lineRule="auto"/>
              <w:ind w:left="460" w:hanging="142"/>
              <w:jc w:val="both"/>
              <w:rPr>
                <w:rFonts w:ascii="Times New Roman" w:hAnsi="Times New Roman" w:cs="Times New Roman"/>
                <w:lang w:val="lt-LT"/>
              </w:rPr>
            </w:pPr>
            <w:r w:rsidRPr="00B53038">
              <w:rPr>
                <w:rFonts w:ascii="Times New Roman" w:hAnsi="Times New Roman" w:cs="Times New Roman"/>
                <w:lang w:val="lt-LT"/>
              </w:rPr>
              <w:t>Pasiūlymo raštas su Pasiūlymo priedu,</w:t>
            </w:r>
          </w:p>
          <w:p w14:paraId="07A0342E" w14:textId="77777777" w:rsidR="005B476D" w:rsidRPr="00B53038" w:rsidRDefault="005B476D" w:rsidP="001B15D4">
            <w:pPr>
              <w:numPr>
                <w:ilvl w:val="0"/>
                <w:numId w:val="14"/>
              </w:numPr>
              <w:spacing w:after="0" w:line="240" w:lineRule="auto"/>
              <w:ind w:left="460" w:hanging="142"/>
              <w:jc w:val="both"/>
              <w:rPr>
                <w:rFonts w:ascii="Times New Roman" w:hAnsi="Times New Roman" w:cs="Times New Roman"/>
                <w:lang w:val="lt-LT"/>
              </w:rPr>
            </w:pPr>
            <w:r w:rsidRPr="00B53038">
              <w:rPr>
                <w:rFonts w:ascii="Times New Roman" w:hAnsi="Times New Roman" w:cs="Times New Roman"/>
                <w:lang w:val="lt-LT"/>
              </w:rPr>
              <w:t>Konkrečios sutarties sąlygos,</w:t>
            </w:r>
          </w:p>
          <w:p w14:paraId="27FE8DA6" w14:textId="77777777" w:rsidR="005B476D" w:rsidRPr="00B53038" w:rsidRDefault="005B476D" w:rsidP="001B15D4">
            <w:pPr>
              <w:numPr>
                <w:ilvl w:val="0"/>
                <w:numId w:val="14"/>
              </w:numPr>
              <w:spacing w:after="0" w:line="240" w:lineRule="auto"/>
              <w:ind w:left="460" w:hanging="142"/>
              <w:jc w:val="both"/>
              <w:rPr>
                <w:rFonts w:ascii="Times New Roman" w:hAnsi="Times New Roman" w:cs="Times New Roman"/>
                <w:lang w:val="lt-LT"/>
              </w:rPr>
            </w:pPr>
            <w:r w:rsidRPr="00B53038">
              <w:rPr>
                <w:rFonts w:ascii="Times New Roman" w:hAnsi="Times New Roman" w:cs="Times New Roman"/>
                <w:lang w:val="lt-LT"/>
              </w:rPr>
              <w:t>Bendrosios sutarties sąlygos,</w:t>
            </w:r>
          </w:p>
          <w:p w14:paraId="6B8CD0F9" w14:textId="534CB722" w:rsidR="005B476D" w:rsidRPr="00B53038" w:rsidRDefault="0018711F" w:rsidP="001B15D4">
            <w:pPr>
              <w:numPr>
                <w:ilvl w:val="0"/>
                <w:numId w:val="14"/>
              </w:numPr>
              <w:spacing w:after="0" w:line="240" w:lineRule="auto"/>
              <w:ind w:left="460" w:hanging="142"/>
              <w:jc w:val="both"/>
              <w:rPr>
                <w:rFonts w:ascii="Times New Roman" w:hAnsi="Times New Roman" w:cs="Times New Roman"/>
                <w:lang w:val="lt-LT"/>
              </w:rPr>
            </w:pPr>
            <w:r>
              <w:rPr>
                <w:rFonts w:ascii="Times New Roman" w:hAnsi="Times New Roman" w:cs="Times New Roman"/>
                <w:lang w:val="lt-LT"/>
              </w:rPr>
              <w:t>Užsakovo reikalavimai</w:t>
            </w:r>
            <w:r w:rsidR="005B476D" w:rsidRPr="00B53038">
              <w:rPr>
                <w:rFonts w:ascii="Times New Roman" w:hAnsi="Times New Roman" w:cs="Times New Roman"/>
                <w:lang w:val="lt-LT"/>
              </w:rPr>
              <w:t>,</w:t>
            </w:r>
          </w:p>
          <w:p w14:paraId="1439DF17" w14:textId="77777777" w:rsidR="005B476D" w:rsidRPr="00B53038" w:rsidRDefault="005B476D" w:rsidP="001B15D4">
            <w:pPr>
              <w:numPr>
                <w:ilvl w:val="0"/>
                <w:numId w:val="14"/>
              </w:numPr>
              <w:spacing w:after="0" w:line="240" w:lineRule="auto"/>
              <w:ind w:left="460" w:hanging="142"/>
              <w:jc w:val="both"/>
              <w:rPr>
                <w:rFonts w:ascii="Times New Roman" w:hAnsi="Times New Roman" w:cs="Times New Roman"/>
                <w:lang w:val="lt-LT"/>
              </w:rPr>
            </w:pPr>
            <w:r w:rsidRPr="00B53038">
              <w:rPr>
                <w:rFonts w:ascii="Times New Roman" w:hAnsi="Times New Roman" w:cs="Times New Roman"/>
                <w:lang w:val="lt-LT"/>
              </w:rPr>
              <w:t>Brėžiniai,</w:t>
            </w:r>
          </w:p>
          <w:p w14:paraId="0B3027F0" w14:textId="77777777" w:rsidR="005B476D" w:rsidRPr="00B53038" w:rsidRDefault="005B476D" w:rsidP="001B15D4">
            <w:pPr>
              <w:numPr>
                <w:ilvl w:val="0"/>
                <w:numId w:val="14"/>
              </w:numPr>
              <w:spacing w:after="0" w:line="240" w:lineRule="auto"/>
              <w:ind w:left="460" w:hanging="142"/>
              <w:jc w:val="both"/>
              <w:rPr>
                <w:rFonts w:ascii="Times New Roman" w:hAnsi="Times New Roman" w:cs="Times New Roman"/>
                <w:lang w:val="lt-LT"/>
              </w:rPr>
            </w:pPr>
            <w:r w:rsidRPr="00B53038">
              <w:rPr>
                <w:rFonts w:ascii="Times New Roman" w:hAnsi="Times New Roman" w:cs="Times New Roman"/>
                <w:lang w:val="lt-LT"/>
              </w:rPr>
              <w:t>Įkainuoti darbų kiekių žiniaraščiai (iš Rangovo Pasiūlymo),</w:t>
            </w:r>
          </w:p>
          <w:p w14:paraId="5178C69A" w14:textId="77777777" w:rsidR="005B476D" w:rsidRPr="00B53038" w:rsidRDefault="005B476D" w:rsidP="001B15D4">
            <w:pPr>
              <w:numPr>
                <w:ilvl w:val="0"/>
                <w:numId w:val="14"/>
              </w:numPr>
              <w:spacing w:after="0" w:line="240" w:lineRule="auto"/>
              <w:ind w:left="460" w:hanging="142"/>
              <w:jc w:val="both"/>
              <w:rPr>
                <w:rFonts w:ascii="Times New Roman" w:hAnsi="Times New Roman" w:cs="Times New Roman"/>
                <w:lang w:val="lt-LT"/>
              </w:rPr>
            </w:pPr>
            <w:r w:rsidRPr="00B53038">
              <w:rPr>
                <w:rFonts w:ascii="Times New Roman" w:hAnsi="Times New Roman" w:cs="Times New Roman"/>
                <w:lang w:val="lt-LT"/>
              </w:rPr>
              <w:t>Rangovo techninis pasiūlymas su Programa</w:t>
            </w:r>
          </w:p>
          <w:p w14:paraId="2167E66D" w14:textId="77777777" w:rsidR="005B476D" w:rsidRPr="00B53038" w:rsidRDefault="005B476D" w:rsidP="001B15D4">
            <w:pPr>
              <w:numPr>
                <w:ilvl w:val="0"/>
                <w:numId w:val="14"/>
              </w:numPr>
              <w:spacing w:after="0" w:line="240" w:lineRule="auto"/>
              <w:ind w:left="460" w:hanging="142"/>
              <w:jc w:val="both"/>
              <w:rPr>
                <w:rFonts w:ascii="Times New Roman" w:hAnsi="Times New Roman" w:cs="Times New Roman"/>
                <w:lang w:val="lt-LT"/>
              </w:rPr>
            </w:pPr>
            <w:r w:rsidRPr="00B53038">
              <w:rPr>
                <w:rFonts w:ascii="Times New Roman" w:hAnsi="Times New Roman" w:cs="Times New Roman"/>
                <w:lang w:val="lt-LT"/>
              </w:rPr>
              <w:t>Kiti dokumentai ir priedai.</w:t>
            </w:r>
          </w:p>
        </w:tc>
      </w:tr>
      <w:tr w:rsidR="005B476D" w:rsidRPr="00B53038" w14:paraId="12641332" w14:textId="77777777" w:rsidTr="004A3D0E">
        <w:trPr>
          <w:jc w:val="center"/>
        </w:trPr>
        <w:tc>
          <w:tcPr>
            <w:tcW w:w="1574" w:type="dxa"/>
            <w:tcMar>
              <w:top w:w="28" w:type="dxa"/>
              <w:left w:w="57" w:type="dxa"/>
              <w:bottom w:w="28" w:type="dxa"/>
              <w:right w:w="57" w:type="dxa"/>
            </w:tcMar>
          </w:tcPr>
          <w:p w14:paraId="50A93F2A"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1.6 punktas</w:t>
            </w:r>
          </w:p>
        </w:tc>
        <w:tc>
          <w:tcPr>
            <w:tcW w:w="8548" w:type="dxa"/>
            <w:tcMar>
              <w:top w:w="28" w:type="dxa"/>
              <w:left w:w="57" w:type="dxa"/>
              <w:bottom w:w="28" w:type="dxa"/>
              <w:right w:w="57" w:type="dxa"/>
            </w:tcMar>
          </w:tcPr>
          <w:p w14:paraId="07E90B53" w14:textId="77777777" w:rsidR="005B476D" w:rsidRPr="00B53038" w:rsidRDefault="005B476D" w:rsidP="001B15D4">
            <w:pPr>
              <w:spacing w:after="0" w:line="240" w:lineRule="auto"/>
              <w:jc w:val="both"/>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Rangos sutartis</w:t>
            </w:r>
          </w:p>
        </w:tc>
      </w:tr>
      <w:tr w:rsidR="005B476D" w:rsidRPr="00F00A37" w14:paraId="55360D46" w14:textId="77777777" w:rsidTr="004A3D0E">
        <w:trPr>
          <w:jc w:val="center"/>
        </w:trPr>
        <w:tc>
          <w:tcPr>
            <w:tcW w:w="1574" w:type="dxa"/>
            <w:tcMar>
              <w:top w:w="28" w:type="dxa"/>
              <w:left w:w="57" w:type="dxa"/>
              <w:bottom w:w="28" w:type="dxa"/>
              <w:right w:w="57" w:type="dxa"/>
            </w:tcMar>
          </w:tcPr>
          <w:p w14:paraId="244126CE"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727A64CE" w14:textId="77777777" w:rsidR="005B476D" w:rsidRPr="00B53038" w:rsidRDefault="005B476D" w:rsidP="001B15D4">
            <w:pPr>
              <w:spacing w:after="0" w:line="240" w:lineRule="auto"/>
              <w:jc w:val="both"/>
              <w:rPr>
                <w:rFonts w:ascii="Times New Roman" w:eastAsia="Times New Roman" w:hAnsi="Times New Roman" w:cs="Times New Roman"/>
                <w:b/>
                <w:i/>
                <w:lang w:val="lt-LT" w:eastAsia="fi-FI"/>
              </w:rPr>
            </w:pPr>
            <w:r w:rsidRPr="00B53038">
              <w:rPr>
                <w:rFonts w:ascii="Times New Roman" w:eastAsia="Times New Roman" w:hAnsi="Times New Roman" w:cs="Times New Roman"/>
                <w:b/>
                <w:i/>
                <w:lang w:val="lt-LT" w:eastAsia="fi-FI"/>
              </w:rPr>
              <w:t xml:space="preserve">Pakeisti 1.6 punktą </w:t>
            </w:r>
            <w:r w:rsidR="00071BB5" w:rsidRPr="00B53038">
              <w:rPr>
                <w:rFonts w:ascii="Times New Roman" w:eastAsia="Times New Roman" w:hAnsi="Times New Roman" w:cs="Times New Roman"/>
                <w:b/>
                <w:i/>
                <w:lang w:val="lt-LT" w:eastAsia="fi-FI"/>
              </w:rPr>
              <w:t>„</w:t>
            </w:r>
            <w:r w:rsidRPr="00B53038">
              <w:rPr>
                <w:rFonts w:ascii="Times New Roman" w:eastAsia="Times New Roman" w:hAnsi="Times New Roman" w:cs="Times New Roman"/>
                <w:b/>
                <w:i/>
                <w:lang w:val="lt-LT" w:eastAsia="fi-FI"/>
              </w:rPr>
              <w:t>Rangos sutartis</w:t>
            </w:r>
            <w:r w:rsidR="00071BB5" w:rsidRPr="00B53038">
              <w:rPr>
                <w:rFonts w:ascii="Times New Roman" w:eastAsia="Times New Roman" w:hAnsi="Times New Roman" w:cs="Times New Roman"/>
                <w:b/>
                <w:i/>
                <w:lang w:val="lt-LT" w:eastAsia="fi-FI"/>
              </w:rPr>
              <w:t>“</w:t>
            </w:r>
            <w:r w:rsidRPr="00B53038">
              <w:rPr>
                <w:rFonts w:ascii="Times New Roman" w:eastAsia="Times New Roman" w:hAnsi="Times New Roman" w:cs="Times New Roman"/>
                <w:b/>
                <w:i/>
                <w:lang w:val="lt-LT" w:eastAsia="fi-FI"/>
              </w:rPr>
              <w:t xml:space="preserve"> ir jį išdėstyti taip: </w:t>
            </w:r>
          </w:p>
          <w:p w14:paraId="5C7A26F9" w14:textId="4B536060" w:rsidR="005B476D" w:rsidRPr="00B53038" w:rsidRDefault="005B476D" w:rsidP="001B15D4">
            <w:pPr>
              <w:spacing w:after="0" w:line="240" w:lineRule="auto"/>
              <w:ind w:right="-17"/>
              <w:jc w:val="both"/>
              <w:rPr>
                <w:rFonts w:ascii="Times New Roman" w:eastAsia="Times New Roman" w:hAnsi="Times New Roman" w:cs="Times New Roman"/>
                <w:iCs/>
                <w:lang w:val="lt-LT" w:eastAsia="fi-FI"/>
              </w:rPr>
            </w:pPr>
            <w:r w:rsidRPr="00B53038">
              <w:rPr>
                <w:rFonts w:ascii="Times New Roman" w:hAnsi="Times New Roman" w:cs="Times New Roman"/>
                <w:color w:val="000000"/>
                <w:lang w:val="lt-LT"/>
              </w:rPr>
              <w:t xml:space="preserve">Rangos sutartis </w:t>
            </w:r>
            <w:r w:rsidR="00B60A46">
              <w:rPr>
                <w:rFonts w:ascii="Times New Roman" w:hAnsi="Times New Roman" w:cs="Times New Roman"/>
                <w:color w:val="000000"/>
                <w:lang w:val="lt-LT"/>
              </w:rPr>
              <w:t>– Sutartis, kuri</w:t>
            </w:r>
            <w:r w:rsidRPr="00B53038">
              <w:rPr>
                <w:rFonts w:ascii="Times New Roman" w:hAnsi="Times New Roman" w:cs="Times New Roman"/>
                <w:color w:val="000000"/>
                <w:lang w:val="lt-LT"/>
              </w:rPr>
              <w:t xml:space="preserve"> pridėta prie pirkimo dokumentų. </w:t>
            </w:r>
          </w:p>
        </w:tc>
      </w:tr>
      <w:tr w:rsidR="005B476D" w:rsidRPr="00B53038" w14:paraId="7C522DDB" w14:textId="77777777" w:rsidTr="004A3D0E">
        <w:trPr>
          <w:jc w:val="center"/>
        </w:trPr>
        <w:tc>
          <w:tcPr>
            <w:tcW w:w="1574" w:type="dxa"/>
            <w:tcMar>
              <w:top w:w="28" w:type="dxa"/>
              <w:left w:w="57" w:type="dxa"/>
              <w:bottom w:w="28" w:type="dxa"/>
              <w:right w:w="57" w:type="dxa"/>
            </w:tcMar>
          </w:tcPr>
          <w:p w14:paraId="15A82913"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1.10 punktas</w:t>
            </w:r>
          </w:p>
        </w:tc>
        <w:tc>
          <w:tcPr>
            <w:tcW w:w="8548" w:type="dxa"/>
            <w:tcMar>
              <w:top w:w="28" w:type="dxa"/>
              <w:left w:w="57" w:type="dxa"/>
              <w:bottom w:w="28" w:type="dxa"/>
              <w:right w:w="57" w:type="dxa"/>
            </w:tcMar>
          </w:tcPr>
          <w:p w14:paraId="6F3C6DEE"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Užsakovo naudojimasis Rangovo dokumentais</w:t>
            </w:r>
          </w:p>
        </w:tc>
      </w:tr>
      <w:tr w:rsidR="005B476D" w:rsidRPr="005B792D" w14:paraId="586B6BDF" w14:textId="77777777" w:rsidTr="004A3D0E">
        <w:trPr>
          <w:trHeight w:val="902"/>
          <w:jc w:val="center"/>
        </w:trPr>
        <w:tc>
          <w:tcPr>
            <w:tcW w:w="1574" w:type="dxa"/>
            <w:tcMar>
              <w:top w:w="28" w:type="dxa"/>
              <w:left w:w="57" w:type="dxa"/>
              <w:bottom w:w="28" w:type="dxa"/>
              <w:right w:w="57" w:type="dxa"/>
            </w:tcMar>
          </w:tcPr>
          <w:p w14:paraId="77B6280F"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222BD13F" w14:textId="77777777" w:rsidR="005B476D" w:rsidRPr="00B53038" w:rsidRDefault="005B476D" w:rsidP="001B15D4">
            <w:pPr>
              <w:spacing w:after="0" w:line="240" w:lineRule="auto"/>
              <w:jc w:val="both"/>
              <w:rPr>
                <w:rFonts w:ascii="Times New Roman" w:hAnsi="Times New Roman" w:cs="Times New Roman"/>
                <w:b/>
                <w:i/>
                <w:lang w:val="lt-LT"/>
              </w:rPr>
            </w:pPr>
            <w:r w:rsidRPr="00B53038">
              <w:rPr>
                <w:rFonts w:ascii="Times New Roman" w:eastAsia="Times New Roman" w:hAnsi="Times New Roman" w:cs="Times New Roman"/>
                <w:b/>
                <w:i/>
                <w:lang w:val="lt-LT" w:eastAsia="fi-FI"/>
              </w:rPr>
              <w:t>Pakeisti 1.10 punkto paskutinę pastraipą ir ją išdėstyti taip:</w:t>
            </w:r>
            <w:r w:rsidRPr="00B53038">
              <w:rPr>
                <w:rFonts w:ascii="Times New Roman" w:hAnsi="Times New Roman" w:cs="Times New Roman"/>
                <w:b/>
                <w:i/>
                <w:lang w:val="lt-LT"/>
              </w:rPr>
              <w:t xml:space="preserve"> </w:t>
            </w:r>
          </w:p>
          <w:p w14:paraId="060712DD" w14:textId="6FEB9104" w:rsidR="005B476D" w:rsidRPr="00B53038" w:rsidRDefault="002C19C7" w:rsidP="001B15D4">
            <w:pPr>
              <w:spacing w:after="0" w:line="240" w:lineRule="auto"/>
              <w:jc w:val="both"/>
              <w:rPr>
                <w:rFonts w:ascii="Times New Roman" w:hAnsi="Times New Roman" w:cs="Times New Roman"/>
                <w:b/>
                <w:lang w:val="lt-LT"/>
              </w:rPr>
            </w:pPr>
            <w:r>
              <w:rPr>
                <w:rFonts w:ascii="Times New Roman" w:eastAsia="Times New Roman" w:hAnsi="Times New Roman" w:cs="Times New Roman"/>
                <w:spacing w:val="-2"/>
                <w:lang w:val="lt-LT" w:eastAsia="fi-FI"/>
              </w:rPr>
              <w:t>Užsakovas</w:t>
            </w:r>
            <w:r w:rsidR="005B476D" w:rsidRPr="00B53038">
              <w:rPr>
                <w:rFonts w:ascii="Times New Roman" w:eastAsia="Times New Roman" w:hAnsi="Times New Roman" w:cs="Times New Roman"/>
                <w:spacing w:val="-2"/>
                <w:lang w:val="lt-LT" w:eastAsia="fi-FI"/>
              </w:rPr>
              <w:t xml:space="preserve"> ir Įgyvendinančioji institucija turi teisę laisvai naudotis Rangovo sukurtais dokumentais šio projekto įgyvendinimo tikslais.</w:t>
            </w:r>
          </w:p>
        </w:tc>
      </w:tr>
      <w:tr w:rsidR="005B476D" w:rsidRPr="00B53038" w14:paraId="7AC6BA00" w14:textId="77777777" w:rsidTr="004A3D0E">
        <w:trPr>
          <w:jc w:val="center"/>
        </w:trPr>
        <w:tc>
          <w:tcPr>
            <w:tcW w:w="1574" w:type="dxa"/>
            <w:tcMar>
              <w:top w:w="28" w:type="dxa"/>
              <w:left w:w="57" w:type="dxa"/>
              <w:bottom w:w="28" w:type="dxa"/>
              <w:right w:w="57" w:type="dxa"/>
            </w:tcMar>
          </w:tcPr>
          <w:p w14:paraId="2C161DB5"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bCs/>
                <w:lang w:val="lt-LT" w:eastAsia="fi-FI"/>
              </w:rPr>
              <w:t xml:space="preserve">1.12 </w:t>
            </w:r>
            <w:r w:rsidRPr="00B53038">
              <w:rPr>
                <w:rFonts w:ascii="Times New Roman" w:eastAsia="Times New Roman" w:hAnsi="Times New Roman" w:cs="Times New Roman"/>
                <w:b/>
                <w:lang w:val="lt-LT" w:eastAsia="fi-FI"/>
              </w:rPr>
              <w:t xml:space="preserve">punktas </w:t>
            </w:r>
          </w:p>
        </w:tc>
        <w:tc>
          <w:tcPr>
            <w:tcW w:w="8548" w:type="dxa"/>
            <w:tcMar>
              <w:top w:w="28" w:type="dxa"/>
              <w:left w:w="57" w:type="dxa"/>
              <w:bottom w:w="28" w:type="dxa"/>
              <w:right w:w="57" w:type="dxa"/>
            </w:tcMar>
          </w:tcPr>
          <w:p w14:paraId="677E7E78"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bCs/>
                <w:lang w:val="lt-LT" w:eastAsia="fi-FI"/>
              </w:rPr>
              <w:t>Konfidenciali informacija</w:t>
            </w:r>
          </w:p>
        </w:tc>
      </w:tr>
      <w:tr w:rsidR="005B476D" w:rsidRPr="005B792D" w14:paraId="1F64A114" w14:textId="77777777" w:rsidTr="004A3D0E">
        <w:trPr>
          <w:jc w:val="center"/>
        </w:trPr>
        <w:tc>
          <w:tcPr>
            <w:tcW w:w="1574" w:type="dxa"/>
            <w:tcMar>
              <w:top w:w="28" w:type="dxa"/>
              <w:left w:w="57" w:type="dxa"/>
              <w:bottom w:w="28" w:type="dxa"/>
              <w:right w:w="57" w:type="dxa"/>
            </w:tcMar>
          </w:tcPr>
          <w:p w14:paraId="34DA8E3B"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3F8F4D91" w14:textId="77777777" w:rsidR="005B476D" w:rsidRPr="00B53038" w:rsidRDefault="005B476D" w:rsidP="001B15D4">
            <w:pPr>
              <w:spacing w:after="0" w:line="240" w:lineRule="auto"/>
              <w:jc w:val="both"/>
              <w:rPr>
                <w:rFonts w:ascii="Times New Roman" w:eastAsia="Times New Roman" w:hAnsi="Times New Roman" w:cs="Times New Roman"/>
                <w:b/>
                <w:i/>
                <w:spacing w:val="-2"/>
                <w:lang w:val="lt-LT" w:eastAsia="fi-FI"/>
              </w:rPr>
            </w:pPr>
            <w:r w:rsidRPr="00B53038">
              <w:rPr>
                <w:rFonts w:ascii="Times New Roman" w:eastAsia="Times New Roman" w:hAnsi="Times New Roman" w:cs="Times New Roman"/>
                <w:b/>
                <w:i/>
                <w:spacing w:val="-2"/>
                <w:lang w:val="lt-LT" w:eastAsia="fi-FI"/>
              </w:rPr>
              <w:t>Papildyti 1.12 punktą pastraipa:</w:t>
            </w:r>
          </w:p>
          <w:p w14:paraId="3F46EFA7" w14:textId="3856F284" w:rsidR="005B476D" w:rsidRPr="00B60A46" w:rsidRDefault="005B476D" w:rsidP="001B15D4">
            <w:pPr>
              <w:spacing w:after="0" w:line="240" w:lineRule="auto"/>
              <w:jc w:val="both"/>
              <w:rPr>
                <w:rFonts w:ascii="Times New Roman" w:hAnsi="Times New Roman" w:cs="Times New Roman"/>
                <w:lang w:val="lt-LT"/>
              </w:rPr>
            </w:pPr>
            <w:r w:rsidRPr="00B53038">
              <w:rPr>
                <w:rFonts w:ascii="Times New Roman" w:hAnsi="Times New Roman" w:cs="Times New Roman"/>
                <w:lang w:val="lt-LT"/>
              </w:rPr>
              <w:t xml:space="preserve">Rangovas privalo atskleisti visą turimą informaciją, kurios </w:t>
            </w:r>
            <w:r w:rsidR="00E71A83" w:rsidRPr="00B53038">
              <w:rPr>
                <w:rFonts w:ascii="Times New Roman" w:hAnsi="Times New Roman" w:cs="Times New Roman"/>
                <w:lang w:val="lt-LT"/>
              </w:rPr>
              <w:t xml:space="preserve">Inžinieriui, </w:t>
            </w:r>
            <w:r w:rsidR="002C19C7">
              <w:rPr>
                <w:rFonts w:ascii="Times New Roman" w:hAnsi="Times New Roman" w:cs="Times New Roman"/>
                <w:lang w:val="lt-LT"/>
              </w:rPr>
              <w:t>Užsakovui</w:t>
            </w:r>
            <w:r w:rsidRPr="00B53038">
              <w:rPr>
                <w:rFonts w:ascii="Times New Roman" w:hAnsi="Times New Roman" w:cs="Times New Roman"/>
                <w:lang w:val="lt-LT"/>
              </w:rPr>
              <w:t xml:space="preserve">, Įgyvendinančiajai Institucijai, teisėsaugos ar </w:t>
            </w:r>
            <w:r w:rsidR="00E001FB">
              <w:rPr>
                <w:rFonts w:ascii="Times New Roman" w:hAnsi="Times New Roman" w:cs="Times New Roman"/>
                <w:lang w:val="lt-LT"/>
              </w:rPr>
              <w:t>p</w:t>
            </w:r>
            <w:r w:rsidRPr="00B53038">
              <w:rPr>
                <w:rFonts w:ascii="Times New Roman" w:hAnsi="Times New Roman" w:cs="Times New Roman"/>
                <w:lang w:val="lt-LT"/>
              </w:rPr>
              <w:t>rojekto įgyvendinimo kontrolę vykdančioms institucijoms gali pagrįstai reikėti, kad patikrintų kaip Rangovas laikosi Sutarties</w:t>
            </w:r>
            <w:r w:rsidR="00B60A46">
              <w:rPr>
                <w:rFonts w:ascii="Times New Roman" w:hAnsi="Times New Roman" w:cs="Times New Roman"/>
                <w:lang w:val="lt-LT"/>
              </w:rPr>
              <w:t xml:space="preserve"> nuostatų</w:t>
            </w:r>
            <w:r w:rsidRPr="00B53038">
              <w:rPr>
                <w:rFonts w:ascii="Times New Roman" w:hAnsi="Times New Roman" w:cs="Times New Roman"/>
                <w:lang w:val="lt-LT"/>
              </w:rPr>
              <w:t>.</w:t>
            </w:r>
          </w:p>
        </w:tc>
      </w:tr>
      <w:tr w:rsidR="005B476D" w:rsidRPr="00B53038" w14:paraId="00333B56" w14:textId="77777777" w:rsidTr="004A3D0E">
        <w:trPr>
          <w:jc w:val="center"/>
        </w:trPr>
        <w:tc>
          <w:tcPr>
            <w:tcW w:w="1574" w:type="dxa"/>
            <w:tcMar>
              <w:top w:w="28" w:type="dxa"/>
              <w:left w:w="57" w:type="dxa"/>
              <w:bottom w:w="28" w:type="dxa"/>
              <w:right w:w="57" w:type="dxa"/>
            </w:tcMar>
          </w:tcPr>
          <w:p w14:paraId="728433B6" w14:textId="77777777" w:rsidR="005B476D" w:rsidRPr="00B53038" w:rsidRDefault="005B476D" w:rsidP="001B15D4">
            <w:pPr>
              <w:spacing w:after="0" w:line="240" w:lineRule="auto"/>
              <w:rPr>
                <w:rFonts w:ascii="Times New Roman" w:eastAsia="Times New Roman" w:hAnsi="Times New Roman" w:cs="Times New Roman"/>
                <w:b/>
                <w:bCs/>
                <w:lang w:val="lt-LT" w:eastAsia="fi-FI"/>
              </w:rPr>
            </w:pPr>
            <w:r w:rsidRPr="00B53038">
              <w:rPr>
                <w:rFonts w:ascii="Times New Roman" w:eastAsia="Times New Roman" w:hAnsi="Times New Roman" w:cs="Times New Roman"/>
                <w:b/>
                <w:bCs/>
                <w:lang w:val="lt-LT" w:eastAsia="fi-FI"/>
              </w:rPr>
              <w:t>1.13 punktas</w:t>
            </w:r>
          </w:p>
        </w:tc>
        <w:tc>
          <w:tcPr>
            <w:tcW w:w="8548" w:type="dxa"/>
            <w:tcMar>
              <w:top w:w="28" w:type="dxa"/>
              <w:left w:w="57" w:type="dxa"/>
              <w:bottom w:w="28" w:type="dxa"/>
              <w:right w:w="57" w:type="dxa"/>
            </w:tcMar>
          </w:tcPr>
          <w:p w14:paraId="54C0B6D7" w14:textId="77777777" w:rsidR="005B476D" w:rsidRPr="00B53038" w:rsidRDefault="005B476D" w:rsidP="001B15D4">
            <w:pPr>
              <w:spacing w:after="0" w:line="240" w:lineRule="auto"/>
              <w:rPr>
                <w:rFonts w:ascii="Times New Roman" w:eastAsia="Times New Roman" w:hAnsi="Times New Roman" w:cs="Times New Roman"/>
                <w:b/>
                <w:bCs/>
                <w:lang w:val="lt-LT" w:eastAsia="fi-FI"/>
              </w:rPr>
            </w:pPr>
            <w:r w:rsidRPr="00B53038">
              <w:rPr>
                <w:rFonts w:ascii="Times New Roman" w:eastAsia="Times New Roman" w:hAnsi="Times New Roman" w:cs="Times New Roman"/>
                <w:b/>
                <w:bCs/>
                <w:lang w:val="lt-LT" w:eastAsia="fi-FI"/>
              </w:rPr>
              <w:t>Įstatymų laikymasis</w:t>
            </w:r>
          </w:p>
        </w:tc>
      </w:tr>
      <w:tr w:rsidR="005B476D" w:rsidRPr="005B792D" w14:paraId="7B509886" w14:textId="77777777" w:rsidTr="004A3D0E">
        <w:trPr>
          <w:jc w:val="center"/>
        </w:trPr>
        <w:tc>
          <w:tcPr>
            <w:tcW w:w="1574" w:type="dxa"/>
            <w:tcMar>
              <w:top w:w="28" w:type="dxa"/>
              <w:left w:w="57" w:type="dxa"/>
              <w:bottom w:w="28" w:type="dxa"/>
              <w:right w:w="57" w:type="dxa"/>
            </w:tcMar>
          </w:tcPr>
          <w:p w14:paraId="487814EE"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41C7BB44" w14:textId="77777777" w:rsidR="005B476D" w:rsidRPr="00B53038" w:rsidRDefault="005B476D" w:rsidP="001B15D4">
            <w:pPr>
              <w:spacing w:after="0" w:line="240" w:lineRule="auto"/>
              <w:rPr>
                <w:rFonts w:ascii="Times New Roman" w:hAnsi="Times New Roman" w:cs="Times New Roman"/>
                <w:b/>
                <w:i/>
                <w:lang w:val="lt-LT"/>
              </w:rPr>
            </w:pPr>
            <w:r w:rsidRPr="00B53038">
              <w:rPr>
                <w:rFonts w:ascii="Times New Roman" w:hAnsi="Times New Roman" w:cs="Times New Roman"/>
                <w:b/>
                <w:i/>
                <w:lang w:val="lt-LT"/>
              </w:rPr>
              <w:t>Pakeisti 1.13 punkto pirmą pastraipą:</w:t>
            </w:r>
          </w:p>
          <w:p w14:paraId="2667E889" w14:textId="005C8302" w:rsidR="005B476D" w:rsidRPr="00B53038" w:rsidRDefault="005B476D" w:rsidP="001B15D4">
            <w:pPr>
              <w:autoSpaceDE w:val="0"/>
              <w:autoSpaceDN w:val="0"/>
              <w:adjustRightInd w:val="0"/>
              <w:spacing w:after="0" w:line="240" w:lineRule="auto"/>
              <w:jc w:val="both"/>
              <w:rPr>
                <w:rFonts w:ascii="Times New Roman" w:hAnsi="Times New Roman" w:cs="Times New Roman"/>
                <w:color w:val="000000"/>
                <w:lang w:val="lt-LT"/>
              </w:rPr>
            </w:pPr>
            <w:r w:rsidRPr="00B53038">
              <w:rPr>
                <w:rFonts w:ascii="Times New Roman" w:hAnsi="Times New Roman" w:cs="Times New Roman"/>
                <w:color w:val="000000"/>
                <w:lang w:val="lt-LT"/>
              </w:rPr>
              <w:t>Rangovas, vykdydamas Sutartį, privalo laikytis Lietuvos Respublikos teritorijoje galiojančių įstatymų</w:t>
            </w:r>
            <w:r w:rsidR="00B60A46">
              <w:rPr>
                <w:rFonts w:ascii="Times New Roman" w:hAnsi="Times New Roman" w:cs="Times New Roman"/>
                <w:color w:val="000000"/>
                <w:lang w:val="lt-LT"/>
              </w:rPr>
              <w:t>.</w:t>
            </w:r>
          </w:p>
        </w:tc>
      </w:tr>
      <w:tr w:rsidR="005B476D" w:rsidRPr="00B53038" w14:paraId="6EE4BD28" w14:textId="77777777" w:rsidTr="004A3D0E">
        <w:trPr>
          <w:jc w:val="center"/>
        </w:trPr>
        <w:tc>
          <w:tcPr>
            <w:tcW w:w="1574" w:type="dxa"/>
            <w:tcMar>
              <w:top w:w="28" w:type="dxa"/>
              <w:left w:w="57" w:type="dxa"/>
              <w:bottom w:w="28" w:type="dxa"/>
              <w:right w:w="57" w:type="dxa"/>
            </w:tcMar>
          </w:tcPr>
          <w:p w14:paraId="5DF834D4"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hAnsi="Times New Roman" w:cs="Times New Roman"/>
                <w:b/>
                <w:bCs/>
                <w:lang w:val="lt-LT"/>
              </w:rPr>
              <w:t>1.14 punktas</w:t>
            </w:r>
          </w:p>
        </w:tc>
        <w:tc>
          <w:tcPr>
            <w:tcW w:w="8548" w:type="dxa"/>
            <w:tcMar>
              <w:top w:w="28" w:type="dxa"/>
              <w:left w:w="57" w:type="dxa"/>
              <w:bottom w:w="28" w:type="dxa"/>
              <w:right w:w="57" w:type="dxa"/>
            </w:tcMar>
          </w:tcPr>
          <w:p w14:paraId="160F9571" w14:textId="77777777" w:rsidR="005B476D" w:rsidRPr="00B53038" w:rsidDel="00E91FAD" w:rsidRDefault="005B476D" w:rsidP="001B15D4">
            <w:pPr>
              <w:spacing w:after="0" w:line="240" w:lineRule="auto"/>
              <w:jc w:val="both"/>
              <w:rPr>
                <w:rFonts w:ascii="Times New Roman" w:eastAsia="Times New Roman" w:hAnsi="Times New Roman" w:cs="Times New Roman"/>
                <w:b/>
                <w:lang w:val="lt-LT" w:eastAsia="fi-FI"/>
              </w:rPr>
            </w:pPr>
            <w:r w:rsidRPr="00B53038">
              <w:rPr>
                <w:rFonts w:ascii="Times New Roman" w:hAnsi="Times New Roman" w:cs="Times New Roman"/>
                <w:b/>
                <w:bCs/>
                <w:lang w:val="lt-LT"/>
              </w:rPr>
              <w:t>Solidarioji atsakomybė</w:t>
            </w:r>
          </w:p>
        </w:tc>
      </w:tr>
      <w:tr w:rsidR="005B476D" w:rsidRPr="005B792D" w14:paraId="4B022870" w14:textId="77777777" w:rsidTr="004A3D0E">
        <w:trPr>
          <w:jc w:val="center"/>
        </w:trPr>
        <w:tc>
          <w:tcPr>
            <w:tcW w:w="1574" w:type="dxa"/>
            <w:tcMar>
              <w:top w:w="28" w:type="dxa"/>
              <w:left w:w="57" w:type="dxa"/>
              <w:bottom w:w="28" w:type="dxa"/>
              <w:right w:w="57" w:type="dxa"/>
            </w:tcMar>
          </w:tcPr>
          <w:p w14:paraId="58398EB5"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3324943D" w14:textId="77777777" w:rsidR="005B476D" w:rsidRPr="00B53038" w:rsidRDefault="005B476D" w:rsidP="001B15D4">
            <w:pPr>
              <w:spacing w:after="0" w:line="240" w:lineRule="auto"/>
              <w:rPr>
                <w:rFonts w:ascii="Times New Roman" w:hAnsi="Times New Roman" w:cs="Times New Roman"/>
                <w:b/>
                <w:i/>
                <w:lang w:val="lt-LT"/>
              </w:rPr>
            </w:pPr>
            <w:r w:rsidRPr="00B53038">
              <w:rPr>
                <w:rFonts w:ascii="Times New Roman" w:hAnsi="Times New Roman" w:cs="Times New Roman"/>
                <w:b/>
                <w:i/>
                <w:lang w:val="lt-LT"/>
              </w:rPr>
              <w:t>Papildyti 1.14 punktą trečia pastraipa:</w:t>
            </w:r>
          </w:p>
          <w:p w14:paraId="1D57C3E0" w14:textId="7787A3D9" w:rsidR="005B476D" w:rsidRPr="00B53038" w:rsidDel="00E91FAD" w:rsidRDefault="005B476D" w:rsidP="001B15D4">
            <w:pPr>
              <w:spacing w:after="0" w:line="240" w:lineRule="auto"/>
              <w:jc w:val="both"/>
              <w:rPr>
                <w:rFonts w:ascii="Times New Roman" w:eastAsia="Times New Roman" w:hAnsi="Times New Roman" w:cs="Times New Roman"/>
                <w:b/>
                <w:lang w:val="lt-LT" w:eastAsia="fi-FI"/>
              </w:rPr>
            </w:pPr>
            <w:r w:rsidRPr="00B53038">
              <w:rPr>
                <w:rFonts w:ascii="Times New Roman" w:hAnsi="Times New Roman" w:cs="Times New Roman"/>
                <w:lang w:val="lt-LT"/>
              </w:rPr>
              <w:t xml:space="preserve">c) jei Rangovas veikia jungtinės veiklos (partnerystės) pagrindu, jungtinės veiklos sutartimi nustatytų partnerių keitimas be išankstinio raštiško Užsakovo sutikimo yra laikomas </w:t>
            </w:r>
            <w:r w:rsidR="00B60A46">
              <w:rPr>
                <w:rFonts w:ascii="Times New Roman" w:hAnsi="Times New Roman" w:cs="Times New Roman"/>
                <w:lang w:val="lt-LT"/>
              </w:rPr>
              <w:t>S</w:t>
            </w:r>
            <w:r w:rsidRPr="00B53038">
              <w:rPr>
                <w:rFonts w:ascii="Times New Roman" w:hAnsi="Times New Roman" w:cs="Times New Roman"/>
                <w:lang w:val="lt-LT"/>
              </w:rPr>
              <w:t>utarties pažeidimu.</w:t>
            </w:r>
          </w:p>
        </w:tc>
      </w:tr>
      <w:tr w:rsidR="005B476D" w:rsidRPr="00B53038" w14:paraId="0BEADB73" w14:textId="77777777" w:rsidTr="004A3D0E">
        <w:trPr>
          <w:jc w:val="center"/>
        </w:trPr>
        <w:tc>
          <w:tcPr>
            <w:tcW w:w="10122" w:type="dxa"/>
            <w:gridSpan w:val="2"/>
            <w:tcMar>
              <w:top w:w="28" w:type="dxa"/>
              <w:left w:w="57" w:type="dxa"/>
              <w:bottom w:w="28" w:type="dxa"/>
              <w:right w:w="57" w:type="dxa"/>
            </w:tcMar>
          </w:tcPr>
          <w:p w14:paraId="5B52A0AC" w14:textId="77777777" w:rsidR="005B476D" w:rsidRPr="00B53038" w:rsidRDefault="005B476D" w:rsidP="001B15D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bookmarkStart w:id="15" w:name="_Toc128826826"/>
            <w:bookmarkStart w:id="16" w:name="_Toc140564094"/>
            <w:bookmarkStart w:id="17" w:name="_Toc143077369"/>
            <w:bookmarkStart w:id="18" w:name="_Toc143518391"/>
            <w:bookmarkStart w:id="19" w:name="_Toc143677747"/>
            <w:bookmarkStart w:id="20" w:name="_Toc217377174"/>
            <w:r w:rsidRPr="00B53038">
              <w:rPr>
                <w:rFonts w:ascii="Times New Roman" w:eastAsia="Times New Roman" w:hAnsi="Times New Roman" w:cs="Times New Roman"/>
                <w:b/>
                <w:lang w:val="lt-LT"/>
              </w:rPr>
              <w:t>2 straipsnis. Užsakovas</w:t>
            </w:r>
            <w:bookmarkEnd w:id="15"/>
            <w:bookmarkEnd w:id="16"/>
            <w:bookmarkEnd w:id="17"/>
            <w:bookmarkEnd w:id="18"/>
            <w:bookmarkEnd w:id="19"/>
            <w:bookmarkEnd w:id="20"/>
          </w:p>
        </w:tc>
      </w:tr>
      <w:tr w:rsidR="005B476D" w:rsidRPr="00B53038" w14:paraId="0A563EA0" w14:textId="77777777" w:rsidTr="004A3D0E">
        <w:trPr>
          <w:jc w:val="center"/>
        </w:trPr>
        <w:tc>
          <w:tcPr>
            <w:tcW w:w="1574" w:type="dxa"/>
            <w:tcMar>
              <w:top w:w="28" w:type="dxa"/>
              <w:left w:w="57" w:type="dxa"/>
              <w:bottom w:w="28" w:type="dxa"/>
              <w:right w:w="57" w:type="dxa"/>
            </w:tcMar>
          </w:tcPr>
          <w:p w14:paraId="4BF19302"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2.2 punktas</w:t>
            </w:r>
          </w:p>
        </w:tc>
        <w:tc>
          <w:tcPr>
            <w:tcW w:w="8548" w:type="dxa"/>
            <w:tcMar>
              <w:top w:w="28" w:type="dxa"/>
              <w:left w:w="57" w:type="dxa"/>
              <w:bottom w:w="28" w:type="dxa"/>
              <w:right w:w="57" w:type="dxa"/>
            </w:tcMar>
          </w:tcPr>
          <w:p w14:paraId="0DA19177" w14:textId="77777777" w:rsidR="005B476D" w:rsidRPr="00B53038" w:rsidRDefault="005B476D" w:rsidP="001B15D4">
            <w:pPr>
              <w:spacing w:after="0" w:line="240" w:lineRule="auto"/>
              <w:jc w:val="both"/>
              <w:rPr>
                <w:rFonts w:ascii="Times New Roman" w:eastAsia="Times New Roman" w:hAnsi="Times New Roman" w:cs="Times New Roman"/>
                <w:b/>
                <w:spacing w:val="-2"/>
                <w:lang w:val="lt-LT" w:eastAsia="fi-FI"/>
              </w:rPr>
            </w:pPr>
            <w:r w:rsidRPr="00B53038">
              <w:rPr>
                <w:rFonts w:ascii="Times New Roman" w:eastAsia="Times New Roman" w:hAnsi="Times New Roman" w:cs="Times New Roman"/>
                <w:b/>
                <w:lang w:val="lt-LT" w:eastAsia="fi-FI"/>
              </w:rPr>
              <w:t>Leidimai, licencijos arba suderinimai</w:t>
            </w:r>
          </w:p>
        </w:tc>
      </w:tr>
      <w:tr w:rsidR="005B476D" w:rsidRPr="005B792D" w14:paraId="0CAB224F" w14:textId="77777777" w:rsidTr="004A3D0E">
        <w:trPr>
          <w:jc w:val="center"/>
        </w:trPr>
        <w:tc>
          <w:tcPr>
            <w:tcW w:w="1574" w:type="dxa"/>
            <w:tcMar>
              <w:top w:w="28" w:type="dxa"/>
              <w:left w:w="57" w:type="dxa"/>
              <w:bottom w:w="28" w:type="dxa"/>
              <w:right w:w="57" w:type="dxa"/>
            </w:tcMar>
          </w:tcPr>
          <w:p w14:paraId="29AD430A"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76F191F9" w14:textId="77777777" w:rsidR="005B476D" w:rsidRPr="00B53038" w:rsidRDefault="005B476D" w:rsidP="001B15D4">
            <w:pPr>
              <w:spacing w:after="0" w:line="240" w:lineRule="auto"/>
              <w:rPr>
                <w:rFonts w:ascii="Times New Roman" w:hAnsi="Times New Roman" w:cs="Times New Roman"/>
                <w:b/>
                <w:i/>
                <w:lang w:val="lt-LT"/>
              </w:rPr>
            </w:pPr>
            <w:r w:rsidRPr="00B53038">
              <w:rPr>
                <w:rFonts w:ascii="Times New Roman" w:hAnsi="Times New Roman" w:cs="Times New Roman"/>
                <w:b/>
                <w:i/>
                <w:lang w:val="lt-LT"/>
              </w:rPr>
              <w:t>Išdėstyti punkto 2.2 pirmą pastraipą taip:</w:t>
            </w:r>
          </w:p>
          <w:p w14:paraId="2C79F844" w14:textId="1EA07111" w:rsidR="005B476D" w:rsidRPr="00B53038" w:rsidRDefault="002F6F23" w:rsidP="001B15D4">
            <w:pPr>
              <w:spacing w:after="0" w:line="240" w:lineRule="auto"/>
              <w:jc w:val="both"/>
              <w:rPr>
                <w:rFonts w:ascii="Times New Roman" w:hAnsi="Times New Roman" w:cs="Times New Roman"/>
                <w:lang w:val="lt-LT"/>
              </w:rPr>
            </w:pPr>
            <w:r>
              <w:rPr>
                <w:rFonts w:ascii="Times New Roman" w:eastAsia="Times New Roman" w:hAnsi="Times New Roman" w:cs="Times New Roman"/>
                <w:spacing w:val="-2"/>
                <w:lang w:val="lt-LT" w:eastAsia="fi-FI"/>
              </w:rPr>
              <w:t xml:space="preserve">Jeigu taikoma, </w:t>
            </w:r>
            <w:r w:rsidR="005B476D" w:rsidRPr="00B53038">
              <w:rPr>
                <w:rFonts w:ascii="Times New Roman" w:eastAsia="Times New Roman" w:hAnsi="Times New Roman" w:cs="Times New Roman"/>
                <w:spacing w:val="-2"/>
                <w:lang w:val="lt-LT" w:eastAsia="fi-FI"/>
              </w:rPr>
              <w:t xml:space="preserve">Statybą leidžiantį dokumentą gauna </w:t>
            </w:r>
            <w:r w:rsidR="005E2531" w:rsidRPr="00B53038">
              <w:rPr>
                <w:rFonts w:ascii="Times New Roman" w:hAnsi="Times New Roman" w:cs="Times New Roman"/>
                <w:lang w:val="lt-LT"/>
              </w:rPr>
              <w:t>Užsakovas ir perduoda jį Rangovui</w:t>
            </w:r>
            <w:r w:rsidR="005B476D" w:rsidRPr="00B53038">
              <w:rPr>
                <w:rFonts w:ascii="Times New Roman" w:hAnsi="Times New Roman" w:cs="Times New Roman"/>
                <w:lang w:val="lt-LT"/>
              </w:rPr>
              <w:t xml:space="preserve"> ne vėliau, nei Šalys pasirašo Statybvietės perdavimo-priėmimo aktą. Užsakovas privalo (kai turi tokias galimybes), Rangovo prašomas, suteikti įmanomą pagalbą:</w:t>
            </w:r>
          </w:p>
          <w:p w14:paraId="5E361774" w14:textId="77777777" w:rsidR="005B476D" w:rsidRPr="00B53038" w:rsidRDefault="005B476D" w:rsidP="001B15D4">
            <w:pPr>
              <w:spacing w:after="0" w:line="240" w:lineRule="auto"/>
              <w:rPr>
                <w:rFonts w:ascii="Times New Roman" w:hAnsi="Times New Roman" w:cs="Times New Roman"/>
                <w:b/>
                <w:i/>
                <w:lang w:val="lt-LT"/>
              </w:rPr>
            </w:pPr>
            <w:r w:rsidRPr="00B53038">
              <w:rPr>
                <w:rFonts w:ascii="Times New Roman" w:hAnsi="Times New Roman" w:cs="Times New Roman"/>
                <w:b/>
                <w:i/>
                <w:lang w:val="lt-LT"/>
              </w:rPr>
              <w:t>Papildyti punktą 2.2 sakiniu:</w:t>
            </w:r>
          </w:p>
          <w:p w14:paraId="01D61332" w14:textId="5223D50F" w:rsidR="001761CB" w:rsidRPr="00B53038" w:rsidRDefault="005B476D" w:rsidP="001B15D4">
            <w:pPr>
              <w:spacing w:after="0" w:line="240" w:lineRule="auto"/>
              <w:jc w:val="both"/>
              <w:rPr>
                <w:rFonts w:ascii="Times New Roman" w:hAnsi="Times New Roman" w:cs="Times New Roman"/>
                <w:lang w:val="lt-LT"/>
              </w:rPr>
            </w:pPr>
            <w:r w:rsidRPr="00B53038">
              <w:rPr>
                <w:rFonts w:ascii="Times New Roman" w:hAnsi="Times New Roman" w:cs="Times New Roman"/>
                <w:lang w:val="lt-LT"/>
              </w:rPr>
              <w:t>Rangovas savo lėšomis privalo gauti visus reikalingus leidimus iš atitinkamų valstybės ir/ar savivaldybės įstaigų. Tokie leidimai apima leidimus eismo nukreipimams, kelių uždarymo leidimai, gyvenimo ir darbo leidimai, leidimai radijo ryšio priemonėms, leidimai žemės darbams ar inžinerinių tinklų perkėlimui, aplinkosaugos leidimai ir kt.</w:t>
            </w:r>
          </w:p>
        </w:tc>
      </w:tr>
      <w:tr w:rsidR="005B476D" w:rsidRPr="005B792D" w14:paraId="6CD75D48" w14:textId="77777777" w:rsidTr="004A3D0E">
        <w:trPr>
          <w:jc w:val="center"/>
        </w:trPr>
        <w:tc>
          <w:tcPr>
            <w:tcW w:w="1574" w:type="dxa"/>
            <w:tcMar>
              <w:top w:w="28" w:type="dxa"/>
              <w:left w:w="57" w:type="dxa"/>
              <w:bottom w:w="28" w:type="dxa"/>
              <w:right w:w="57" w:type="dxa"/>
            </w:tcMar>
          </w:tcPr>
          <w:p w14:paraId="1C4FEC92"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2.6 punktas</w:t>
            </w:r>
          </w:p>
        </w:tc>
        <w:tc>
          <w:tcPr>
            <w:tcW w:w="8548" w:type="dxa"/>
            <w:tcMar>
              <w:top w:w="28" w:type="dxa"/>
              <w:left w:w="57" w:type="dxa"/>
              <w:bottom w:w="28" w:type="dxa"/>
              <w:right w:w="57" w:type="dxa"/>
            </w:tcMar>
          </w:tcPr>
          <w:p w14:paraId="41336C87"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Užsakovo teisė kontroliuoti ir prižiūrėti statybos darbus</w:t>
            </w:r>
          </w:p>
        </w:tc>
      </w:tr>
      <w:tr w:rsidR="005B476D" w:rsidRPr="005B792D" w14:paraId="1F5A9812" w14:textId="77777777" w:rsidTr="004A3D0E">
        <w:trPr>
          <w:jc w:val="center"/>
        </w:trPr>
        <w:tc>
          <w:tcPr>
            <w:tcW w:w="1574" w:type="dxa"/>
            <w:tcMar>
              <w:top w:w="28" w:type="dxa"/>
              <w:left w:w="57" w:type="dxa"/>
              <w:bottom w:w="28" w:type="dxa"/>
              <w:right w:w="57" w:type="dxa"/>
            </w:tcMar>
          </w:tcPr>
          <w:p w14:paraId="1D227A69"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4EBECD4F" w14:textId="77777777" w:rsidR="005B476D" w:rsidRPr="00B53038" w:rsidRDefault="005B476D" w:rsidP="001B15D4">
            <w:pPr>
              <w:spacing w:after="0" w:line="240" w:lineRule="auto"/>
              <w:jc w:val="both"/>
              <w:rPr>
                <w:rFonts w:ascii="Times New Roman" w:hAnsi="Times New Roman" w:cs="Times New Roman"/>
                <w:b/>
                <w:i/>
                <w:lang w:val="lt-LT"/>
              </w:rPr>
            </w:pPr>
            <w:r w:rsidRPr="00B53038">
              <w:rPr>
                <w:rFonts w:ascii="Times New Roman" w:eastAsia="Times New Roman" w:hAnsi="Times New Roman" w:cs="Times New Roman"/>
                <w:b/>
                <w:i/>
                <w:spacing w:val="-2"/>
                <w:lang w:val="lt-LT" w:eastAsia="fi-FI"/>
              </w:rPr>
              <w:t xml:space="preserve">Papildyti nauju punktu </w:t>
            </w:r>
            <w:r w:rsidRPr="00B53038">
              <w:rPr>
                <w:rFonts w:ascii="Times New Roman" w:hAnsi="Times New Roman" w:cs="Times New Roman"/>
                <w:b/>
                <w:i/>
                <w:lang w:val="lt-LT"/>
              </w:rPr>
              <w:t xml:space="preserve">2.6 </w:t>
            </w:r>
            <w:r w:rsidR="00071BB5" w:rsidRPr="00B53038">
              <w:rPr>
                <w:rFonts w:ascii="Times New Roman" w:hAnsi="Times New Roman" w:cs="Times New Roman"/>
                <w:b/>
                <w:i/>
                <w:lang w:val="lt-LT"/>
              </w:rPr>
              <w:t>„</w:t>
            </w:r>
            <w:r w:rsidRPr="00B53038">
              <w:rPr>
                <w:rFonts w:ascii="Times New Roman" w:hAnsi="Times New Roman" w:cs="Times New Roman"/>
                <w:b/>
                <w:i/>
                <w:lang w:val="lt-LT"/>
              </w:rPr>
              <w:t>Užsakovo teisė kontroliuoti ir prižiūrėti statybos darbus</w:t>
            </w:r>
            <w:r w:rsidR="00071BB5" w:rsidRPr="00B53038">
              <w:rPr>
                <w:rFonts w:ascii="Times New Roman" w:hAnsi="Times New Roman" w:cs="Times New Roman"/>
                <w:b/>
                <w:i/>
                <w:lang w:val="lt-LT"/>
              </w:rPr>
              <w:t>“</w:t>
            </w:r>
          </w:p>
          <w:p w14:paraId="08D72E43" w14:textId="5DE53207" w:rsidR="005B476D" w:rsidRPr="00B53038" w:rsidRDefault="005B476D" w:rsidP="001B15D4">
            <w:pPr>
              <w:spacing w:after="0" w:line="240" w:lineRule="auto"/>
              <w:jc w:val="both"/>
              <w:rPr>
                <w:rFonts w:ascii="Times New Roman" w:eastAsia="Times New Roman" w:hAnsi="Times New Roman" w:cs="Times New Roman"/>
                <w:spacing w:val="-2"/>
                <w:lang w:val="lt-LT" w:eastAsia="fi-FI"/>
              </w:rPr>
            </w:pPr>
            <w:r w:rsidRPr="00B53038">
              <w:rPr>
                <w:rFonts w:ascii="Times New Roman" w:eastAsia="Times New Roman" w:hAnsi="Times New Roman" w:cs="Times New Roman"/>
                <w:spacing w:val="-2"/>
                <w:lang w:val="lt-LT" w:eastAsia="fi-FI"/>
              </w:rPr>
              <w:t xml:space="preserve">Užsakovas turi teisę kontroliuoti ir prižiūrėti atliekamų </w:t>
            </w:r>
            <w:r w:rsidR="0099652F">
              <w:rPr>
                <w:rFonts w:ascii="Times New Roman" w:eastAsia="Times New Roman" w:hAnsi="Times New Roman" w:cs="Times New Roman"/>
                <w:spacing w:val="-2"/>
                <w:lang w:val="lt-LT" w:eastAsia="fi-FI"/>
              </w:rPr>
              <w:t>d</w:t>
            </w:r>
            <w:r w:rsidRPr="00B53038">
              <w:rPr>
                <w:rFonts w:ascii="Times New Roman" w:eastAsia="Times New Roman" w:hAnsi="Times New Roman" w:cs="Times New Roman"/>
                <w:spacing w:val="-2"/>
                <w:lang w:val="lt-LT" w:eastAsia="fi-FI"/>
              </w:rPr>
              <w:t xml:space="preserve">arbų eigą ir kokybę, Programos laikymąsi, </w:t>
            </w:r>
            <w:r w:rsidR="0031706F">
              <w:rPr>
                <w:rFonts w:ascii="Times New Roman" w:eastAsia="Times New Roman" w:hAnsi="Times New Roman" w:cs="Times New Roman"/>
                <w:spacing w:val="-2"/>
                <w:lang w:val="lt-LT" w:eastAsia="fi-FI"/>
              </w:rPr>
              <w:t xml:space="preserve">tikrinti </w:t>
            </w:r>
            <w:r w:rsidRPr="00B53038">
              <w:rPr>
                <w:rFonts w:ascii="Times New Roman" w:eastAsia="Times New Roman" w:hAnsi="Times New Roman" w:cs="Times New Roman"/>
                <w:spacing w:val="-2"/>
                <w:lang w:val="lt-LT" w:eastAsia="fi-FI"/>
              </w:rPr>
              <w:t>Rangovo tiekiamų medžiagų kokybę</w:t>
            </w:r>
            <w:r w:rsidR="0031706F">
              <w:rPr>
                <w:rFonts w:ascii="Times New Roman" w:eastAsia="Times New Roman" w:hAnsi="Times New Roman" w:cs="Times New Roman"/>
                <w:spacing w:val="-2"/>
                <w:lang w:val="lt-LT" w:eastAsia="fi-FI"/>
              </w:rPr>
              <w:t>, gamintoją</w:t>
            </w:r>
            <w:r w:rsidR="0099652F">
              <w:rPr>
                <w:rFonts w:ascii="Times New Roman" w:eastAsia="Times New Roman" w:hAnsi="Times New Roman" w:cs="Times New Roman"/>
                <w:spacing w:val="-2"/>
                <w:lang w:val="lt-LT" w:eastAsia="fi-FI"/>
              </w:rPr>
              <w:t xml:space="preserve"> ir kt</w:t>
            </w:r>
            <w:r w:rsidRPr="00B53038">
              <w:rPr>
                <w:rFonts w:ascii="Times New Roman" w:eastAsia="Times New Roman" w:hAnsi="Times New Roman" w:cs="Times New Roman"/>
                <w:spacing w:val="-2"/>
                <w:lang w:val="lt-LT" w:eastAsia="fi-FI"/>
              </w:rPr>
              <w:t>. Įgyvendindamas šią teisę Užsakovas neturi teisės kištis į Rangovo ūkinę komercinę veiklą.</w:t>
            </w:r>
          </w:p>
          <w:p w14:paraId="42167CA8" w14:textId="3CBD2AC2" w:rsidR="005B476D" w:rsidRPr="00B53038" w:rsidRDefault="005B476D" w:rsidP="001B15D4">
            <w:pPr>
              <w:spacing w:after="0" w:line="240" w:lineRule="auto"/>
              <w:jc w:val="both"/>
              <w:rPr>
                <w:rFonts w:ascii="Times New Roman" w:eastAsia="Times New Roman" w:hAnsi="Times New Roman" w:cs="Times New Roman"/>
                <w:spacing w:val="-2"/>
                <w:lang w:val="lt-LT" w:eastAsia="fi-FI"/>
              </w:rPr>
            </w:pPr>
            <w:r w:rsidRPr="00B53038">
              <w:rPr>
                <w:rFonts w:ascii="Times New Roman" w:eastAsia="Times New Roman" w:hAnsi="Times New Roman" w:cs="Times New Roman"/>
                <w:spacing w:val="-2"/>
                <w:lang w:val="lt-LT" w:eastAsia="fi-FI"/>
              </w:rPr>
              <w:t xml:space="preserve">Užsakovas, nustatęs nukrypimus nuo Sutarties sąlygų, kurie gali pabloginti </w:t>
            </w:r>
            <w:r w:rsidR="0099652F">
              <w:rPr>
                <w:rFonts w:ascii="Times New Roman" w:eastAsia="Times New Roman" w:hAnsi="Times New Roman" w:cs="Times New Roman"/>
                <w:spacing w:val="-2"/>
                <w:lang w:val="lt-LT" w:eastAsia="fi-FI"/>
              </w:rPr>
              <w:t>d</w:t>
            </w:r>
            <w:r w:rsidRPr="00B53038">
              <w:rPr>
                <w:rFonts w:ascii="Times New Roman" w:eastAsia="Times New Roman" w:hAnsi="Times New Roman" w:cs="Times New Roman"/>
                <w:spacing w:val="-2"/>
                <w:lang w:val="lt-LT" w:eastAsia="fi-FI"/>
              </w:rPr>
              <w:t xml:space="preserve">arbų kokybę ar kitus trūkumus, privalo apie tai nedelsdamas pranešti Rangovui ir Inžinieriui. </w:t>
            </w:r>
          </w:p>
          <w:p w14:paraId="73B91B56" w14:textId="1CBC7EF4" w:rsidR="005E2531" w:rsidRPr="001D2D7E" w:rsidRDefault="005B476D" w:rsidP="001B15D4">
            <w:pPr>
              <w:spacing w:after="0" w:line="240" w:lineRule="auto"/>
              <w:jc w:val="both"/>
              <w:rPr>
                <w:rFonts w:ascii="Times New Roman" w:eastAsia="Times New Roman" w:hAnsi="Times New Roman" w:cs="Times New Roman"/>
                <w:spacing w:val="-2"/>
                <w:lang w:val="lt-LT" w:eastAsia="fi-FI"/>
              </w:rPr>
            </w:pPr>
            <w:r w:rsidRPr="00B53038">
              <w:rPr>
                <w:rFonts w:ascii="Times New Roman" w:eastAsia="Times New Roman" w:hAnsi="Times New Roman" w:cs="Times New Roman"/>
                <w:spacing w:val="-2"/>
                <w:lang w:val="lt-LT" w:eastAsia="fi-FI"/>
              </w:rPr>
              <w:t>Rangovas privalo vykdyti statybos metu gautus Užsakovo nurodymus, jeigu šie nurodymai yra pateikiami Inžinieriui pritarus ir neprieštarauja Sutarties sąlygoms ir normatyviniams statybos dokumentams bei nėra kišimasis į Rangovo ūkinę komercinę veiklą.</w:t>
            </w:r>
          </w:p>
        </w:tc>
      </w:tr>
      <w:tr w:rsidR="005B476D" w:rsidRPr="00B53038" w14:paraId="260818BE" w14:textId="77777777" w:rsidTr="004A3D0E">
        <w:trPr>
          <w:jc w:val="center"/>
        </w:trPr>
        <w:tc>
          <w:tcPr>
            <w:tcW w:w="10122" w:type="dxa"/>
            <w:gridSpan w:val="2"/>
            <w:tcMar>
              <w:top w:w="28" w:type="dxa"/>
              <w:left w:w="57" w:type="dxa"/>
              <w:bottom w:w="28" w:type="dxa"/>
              <w:right w:w="57" w:type="dxa"/>
            </w:tcMar>
          </w:tcPr>
          <w:p w14:paraId="7188BEAE" w14:textId="77777777" w:rsidR="005B476D" w:rsidRPr="00B53038" w:rsidRDefault="005B476D" w:rsidP="001B15D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bookmarkStart w:id="21" w:name="_Toc128826827"/>
            <w:bookmarkStart w:id="22" w:name="_Toc140564095"/>
            <w:bookmarkStart w:id="23" w:name="_Toc143077370"/>
            <w:bookmarkStart w:id="24" w:name="_Toc143518392"/>
            <w:bookmarkStart w:id="25" w:name="_Toc143677748"/>
            <w:bookmarkStart w:id="26" w:name="_Toc217377175"/>
            <w:r w:rsidRPr="00B53038">
              <w:rPr>
                <w:rFonts w:ascii="Times New Roman" w:eastAsia="Times New Roman" w:hAnsi="Times New Roman" w:cs="Times New Roman"/>
                <w:b/>
                <w:lang w:val="lt-LT"/>
              </w:rPr>
              <w:t>3 straipsnis. Inžinierius</w:t>
            </w:r>
            <w:bookmarkEnd w:id="21"/>
            <w:bookmarkEnd w:id="22"/>
            <w:bookmarkEnd w:id="23"/>
            <w:bookmarkEnd w:id="24"/>
            <w:bookmarkEnd w:id="25"/>
            <w:bookmarkEnd w:id="26"/>
          </w:p>
        </w:tc>
      </w:tr>
      <w:tr w:rsidR="005B476D" w:rsidRPr="00B53038" w14:paraId="116C8CA1" w14:textId="77777777" w:rsidTr="004A3D0E">
        <w:trPr>
          <w:jc w:val="center"/>
        </w:trPr>
        <w:tc>
          <w:tcPr>
            <w:tcW w:w="1574" w:type="dxa"/>
            <w:tcMar>
              <w:top w:w="28" w:type="dxa"/>
              <w:left w:w="57" w:type="dxa"/>
              <w:bottom w:w="28" w:type="dxa"/>
              <w:right w:w="57" w:type="dxa"/>
            </w:tcMar>
          </w:tcPr>
          <w:p w14:paraId="1FA9EA7F"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3.1 punktas</w:t>
            </w:r>
          </w:p>
        </w:tc>
        <w:tc>
          <w:tcPr>
            <w:tcW w:w="8548" w:type="dxa"/>
            <w:tcMar>
              <w:top w:w="28" w:type="dxa"/>
              <w:left w:w="57" w:type="dxa"/>
              <w:bottom w:w="28" w:type="dxa"/>
              <w:right w:w="57" w:type="dxa"/>
            </w:tcMar>
          </w:tcPr>
          <w:p w14:paraId="5495C9D3"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Inžinieriaus pareigos ir teisės</w:t>
            </w:r>
          </w:p>
        </w:tc>
      </w:tr>
      <w:tr w:rsidR="005B476D" w:rsidRPr="005B792D" w14:paraId="009598C3" w14:textId="77777777" w:rsidTr="004A3D0E">
        <w:trPr>
          <w:jc w:val="center"/>
        </w:trPr>
        <w:tc>
          <w:tcPr>
            <w:tcW w:w="1574" w:type="dxa"/>
            <w:tcMar>
              <w:top w:w="28" w:type="dxa"/>
              <w:left w:w="57" w:type="dxa"/>
              <w:bottom w:w="28" w:type="dxa"/>
              <w:right w:w="57" w:type="dxa"/>
            </w:tcMar>
          </w:tcPr>
          <w:p w14:paraId="0C5BC253"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373AA8B8" w14:textId="77777777" w:rsidR="005B476D" w:rsidRPr="00B53038" w:rsidRDefault="005B476D" w:rsidP="001B15D4">
            <w:pPr>
              <w:spacing w:after="0" w:line="240" w:lineRule="auto"/>
              <w:rPr>
                <w:rFonts w:ascii="Times New Roman" w:hAnsi="Times New Roman" w:cs="Times New Roman"/>
                <w:b/>
                <w:i/>
                <w:lang w:val="lt-LT"/>
              </w:rPr>
            </w:pPr>
            <w:r w:rsidRPr="00B53038">
              <w:rPr>
                <w:rFonts w:ascii="Times New Roman" w:hAnsi="Times New Roman" w:cs="Times New Roman"/>
                <w:b/>
                <w:i/>
                <w:lang w:val="lt-LT"/>
              </w:rPr>
              <w:t>Pakeisti 3.1 punkto pirmą pastraipą ir ją išdėstyti taip:</w:t>
            </w:r>
          </w:p>
          <w:p w14:paraId="60676805" w14:textId="30C99C96" w:rsidR="005B476D" w:rsidRPr="00B53038" w:rsidRDefault="005B476D" w:rsidP="001B15D4">
            <w:pPr>
              <w:spacing w:after="0" w:line="240" w:lineRule="auto"/>
              <w:jc w:val="both"/>
              <w:rPr>
                <w:rFonts w:ascii="Times New Roman" w:hAnsi="Times New Roman" w:cs="Times New Roman"/>
                <w:lang w:val="lt-LT"/>
              </w:rPr>
            </w:pPr>
            <w:r w:rsidRPr="00B53038">
              <w:rPr>
                <w:rFonts w:ascii="Times New Roman" w:hAnsi="Times New Roman" w:cs="Times New Roman"/>
                <w:lang w:val="lt-LT"/>
              </w:rPr>
              <w:t xml:space="preserve">Užsakovas turi paskirti Inžinierių. Inžinieriaus personalą turi sudaryti tinkamos kvalifikacijos specialistai, kurie yra kompetentingi eiti tas pareigas. </w:t>
            </w:r>
          </w:p>
          <w:p w14:paraId="7A0E6519" w14:textId="41C9522C" w:rsidR="005B476D" w:rsidRPr="00B53038" w:rsidRDefault="005B476D" w:rsidP="001B15D4">
            <w:pPr>
              <w:spacing w:after="0" w:line="240" w:lineRule="auto"/>
              <w:jc w:val="both"/>
              <w:rPr>
                <w:rFonts w:ascii="Times New Roman" w:hAnsi="Times New Roman" w:cs="Times New Roman"/>
                <w:lang w:val="lt-LT"/>
              </w:rPr>
            </w:pPr>
            <w:r w:rsidRPr="00B53038">
              <w:rPr>
                <w:rFonts w:ascii="Times New Roman" w:hAnsi="Times New Roman" w:cs="Times New Roman"/>
                <w:lang w:val="lt-LT"/>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w:t>
            </w:r>
            <w:r w:rsidR="002F6F23">
              <w:rPr>
                <w:rFonts w:ascii="Times New Roman" w:hAnsi="Times New Roman" w:cs="Times New Roman"/>
                <w:lang w:val="lt-LT"/>
              </w:rPr>
              <w:t>.</w:t>
            </w:r>
          </w:p>
          <w:p w14:paraId="154975C2" w14:textId="77777777" w:rsidR="005B476D" w:rsidRPr="00B53038" w:rsidRDefault="005B476D" w:rsidP="001B15D4">
            <w:pPr>
              <w:spacing w:after="0" w:line="240" w:lineRule="auto"/>
              <w:jc w:val="both"/>
              <w:rPr>
                <w:rFonts w:ascii="Times New Roman" w:hAnsi="Times New Roman" w:cs="Times New Roman"/>
                <w:lang w:val="lt-LT"/>
              </w:rPr>
            </w:pPr>
            <w:r w:rsidRPr="00B53038">
              <w:rPr>
                <w:rFonts w:ascii="Times New Roman" w:hAnsi="Times New Roman" w:cs="Times New Roman"/>
                <w:lang w:val="lt-LT"/>
              </w:rPr>
              <w:t>Inžinierius turi gauti atskirą raštišką Užsakovo patvirtinimą:</w:t>
            </w:r>
          </w:p>
          <w:p w14:paraId="3E3748C0" w14:textId="4188EBCD" w:rsidR="005B476D" w:rsidRPr="00B53038" w:rsidRDefault="005B476D" w:rsidP="00B60DCE">
            <w:pPr>
              <w:pStyle w:val="Sraopastraipa"/>
              <w:numPr>
                <w:ilvl w:val="0"/>
                <w:numId w:val="23"/>
              </w:numPr>
              <w:ind w:left="426"/>
              <w:jc w:val="both"/>
              <w:rPr>
                <w:sz w:val="22"/>
                <w:szCs w:val="22"/>
              </w:rPr>
            </w:pPr>
            <w:r w:rsidRPr="00B53038">
              <w:rPr>
                <w:sz w:val="22"/>
                <w:szCs w:val="22"/>
              </w:rPr>
              <w:t>Rangovui keičiant Sutartyje numatytus ar siūlant kitus Subrangovus</w:t>
            </w:r>
            <w:r w:rsidR="00271EB8">
              <w:rPr>
                <w:sz w:val="22"/>
                <w:szCs w:val="22"/>
              </w:rPr>
              <w:t>;</w:t>
            </w:r>
          </w:p>
          <w:p w14:paraId="69EECD35" w14:textId="3CCAF1FD" w:rsidR="000441B1" w:rsidRPr="00B53038" w:rsidRDefault="005B476D" w:rsidP="00B60DCE">
            <w:pPr>
              <w:pStyle w:val="Sraopastraipa"/>
              <w:numPr>
                <w:ilvl w:val="0"/>
                <w:numId w:val="23"/>
              </w:numPr>
              <w:ind w:left="426"/>
              <w:jc w:val="both"/>
              <w:rPr>
                <w:sz w:val="22"/>
                <w:szCs w:val="22"/>
              </w:rPr>
            </w:pPr>
            <w:r w:rsidRPr="00B53038">
              <w:rPr>
                <w:sz w:val="22"/>
                <w:szCs w:val="22"/>
              </w:rPr>
              <w:t>prieš imantis veiksmų, kurie gali pakeisti Sutarties kainą, pratęsti baigimo laiką ar žymiai įtakoti darbų vykdymą</w:t>
            </w:r>
            <w:r w:rsidR="00271EB8">
              <w:rPr>
                <w:sz w:val="22"/>
                <w:szCs w:val="22"/>
              </w:rPr>
              <w:t>;</w:t>
            </w:r>
          </w:p>
          <w:p w14:paraId="094353D5" w14:textId="50B23A92" w:rsidR="000441B1" w:rsidRPr="00B53038" w:rsidRDefault="005B476D" w:rsidP="00B60DCE">
            <w:pPr>
              <w:pStyle w:val="Sraopastraipa"/>
              <w:numPr>
                <w:ilvl w:val="0"/>
                <w:numId w:val="23"/>
              </w:numPr>
              <w:ind w:left="426"/>
              <w:jc w:val="both"/>
              <w:rPr>
                <w:sz w:val="22"/>
                <w:szCs w:val="22"/>
              </w:rPr>
            </w:pPr>
            <w:r w:rsidRPr="00B53038">
              <w:rPr>
                <w:sz w:val="22"/>
                <w:szCs w:val="22"/>
              </w:rPr>
              <w:t>prieš Rangovui nurodydamas pagal 13.1 punktą atlikti Pakeitimus</w:t>
            </w:r>
            <w:r w:rsidR="00271EB8">
              <w:rPr>
                <w:sz w:val="22"/>
                <w:szCs w:val="22"/>
              </w:rPr>
              <w:t>;</w:t>
            </w:r>
          </w:p>
          <w:p w14:paraId="76F3C33B" w14:textId="607DCDB3" w:rsidR="005B476D" w:rsidRPr="00B53038" w:rsidRDefault="005B476D" w:rsidP="00B60DCE">
            <w:pPr>
              <w:pStyle w:val="Sraopastraipa"/>
              <w:numPr>
                <w:ilvl w:val="0"/>
                <w:numId w:val="23"/>
              </w:numPr>
              <w:ind w:left="426"/>
              <w:jc w:val="both"/>
              <w:rPr>
                <w:sz w:val="22"/>
                <w:szCs w:val="22"/>
              </w:rPr>
            </w:pPr>
            <w:r w:rsidRPr="00B53038">
              <w:rPr>
                <w:sz w:val="22"/>
                <w:szCs w:val="22"/>
              </w:rPr>
              <w:t>patvirtinant Rangovo pateiktą arba pataisytą 8.3 punkte įvardytą Programą</w:t>
            </w:r>
            <w:r w:rsidR="00271EB8">
              <w:rPr>
                <w:sz w:val="22"/>
                <w:szCs w:val="22"/>
              </w:rPr>
              <w:t>.</w:t>
            </w:r>
          </w:p>
        </w:tc>
      </w:tr>
      <w:tr w:rsidR="005B476D" w:rsidRPr="00B53038" w14:paraId="091CF6F8" w14:textId="77777777" w:rsidTr="004A3D0E">
        <w:trPr>
          <w:jc w:val="center"/>
        </w:trPr>
        <w:tc>
          <w:tcPr>
            <w:tcW w:w="1574" w:type="dxa"/>
            <w:tcMar>
              <w:top w:w="28" w:type="dxa"/>
              <w:left w:w="57" w:type="dxa"/>
              <w:bottom w:w="28" w:type="dxa"/>
              <w:right w:w="57" w:type="dxa"/>
            </w:tcMar>
          </w:tcPr>
          <w:p w14:paraId="06121ABB"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3.6 punktas</w:t>
            </w:r>
          </w:p>
        </w:tc>
        <w:tc>
          <w:tcPr>
            <w:tcW w:w="8548" w:type="dxa"/>
            <w:tcMar>
              <w:top w:w="28" w:type="dxa"/>
              <w:left w:w="57" w:type="dxa"/>
              <w:bottom w:w="28" w:type="dxa"/>
              <w:right w:w="57" w:type="dxa"/>
            </w:tcMar>
          </w:tcPr>
          <w:p w14:paraId="7F9819A6"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Vadybiniai susirinkimai</w:t>
            </w:r>
          </w:p>
        </w:tc>
      </w:tr>
      <w:tr w:rsidR="005B476D" w:rsidRPr="005B792D" w14:paraId="19CC6565" w14:textId="77777777" w:rsidTr="004A3D0E">
        <w:trPr>
          <w:jc w:val="center"/>
        </w:trPr>
        <w:tc>
          <w:tcPr>
            <w:tcW w:w="1574" w:type="dxa"/>
            <w:tcMar>
              <w:top w:w="28" w:type="dxa"/>
              <w:left w:w="57" w:type="dxa"/>
              <w:bottom w:w="28" w:type="dxa"/>
              <w:right w:w="57" w:type="dxa"/>
            </w:tcMar>
          </w:tcPr>
          <w:p w14:paraId="373B2D7C"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744CBA05" w14:textId="77777777" w:rsidR="005B476D" w:rsidRPr="00B53038" w:rsidRDefault="005B476D" w:rsidP="001B15D4">
            <w:pPr>
              <w:spacing w:after="0" w:line="240" w:lineRule="auto"/>
              <w:rPr>
                <w:rFonts w:ascii="Times New Roman" w:hAnsi="Times New Roman" w:cs="Times New Roman"/>
                <w:b/>
                <w:i/>
                <w:lang w:val="lt-LT"/>
              </w:rPr>
            </w:pPr>
            <w:r w:rsidRPr="00B53038">
              <w:rPr>
                <w:rFonts w:ascii="Times New Roman" w:hAnsi="Times New Roman" w:cs="Times New Roman"/>
                <w:b/>
                <w:i/>
                <w:lang w:val="lt-LT"/>
              </w:rPr>
              <w:t xml:space="preserve">Papildyti nauju punktu 3.6  </w:t>
            </w:r>
            <w:r w:rsidR="00071BB5" w:rsidRPr="00B53038">
              <w:rPr>
                <w:rFonts w:ascii="Times New Roman" w:hAnsi="Times New Roman" w:cs="Times New Roman"/>
                <w:b/>
                <w:i/>
                <w:lang w:val="lt-LT"/>
              </w:rPr>
              <w:t>„</w:t>
            </w:r>
            <w:r w:rsidRPr="00B53038">
              <w:rPr>
                <w:rFonts w:ascii="Times New Roman" w:hAnsi="Times New Roman" w:cs="Times New Roman"/>
                <w:b/>
                <w:i/>
                <w:lang w:val="lt-LT"/>
              </w:rPr>
              <w:t>Vadybiniai susirinkimai</w:t>
            </w:r>
            <w:r w:rsidR="00071BB5" w:rsidRPr="00B53038">
              <w:rPr>
                <w:rFonts w:ascii="Times New Roman" w:hAnsi="Times New Roman" w:cs="Times New Roman"/>
                <w:b/>
                <w:i/>
                <w:lang w:val="lt-LT"/>
              </w:rPr>
              <w:t>“</w:t>
            </w:r>
            <w:r w:rsidRPr="00B53038">
              <w:rPr>
                <w:rFonts w:ascii="Times New Roman" w:hAnsi="Times New Roman" w:cs="Times New Roman"/>
                <w:b/>
                <w:i/>
                <w:lang w:val="lt-LT"/>
              </w:rPr>
              <w:t>:</w:t>
            </w:r>
          </w:p>
          <w:p w14:paraId="3E895910" w14:textId="137A067F" w:rsidR="005B476D" w:rsidRPr="00B53038" w:rsidRDefault="005B476D" w:rsidP="001B15D4">
            <w:pPr>
              <w:spacing w:after="0" w:line="240" w:lineRule="auto"/>
              <w:jc w:val="both"/>
              <w:rPr>
                <w:rFonts w:ascii="Times New Roman" w:hAnsi="Times New Roman" w:cs="Times New Roman"/>
                <w:lang w:val="lt-LT"/>
              </w:rPr>
            </w:pPr>
            <w:r w:rsidRPr="00B53038">
              <w:rPr>
                <w:rFonts w:ascii="Times New Roman" w:hAnsi="Times New Roman" w:cs="Times New Roman"/>
                <w:lang w:val="lt-LT"/>
              </w:rPr>
              <w:t xml:space="preserve">Inžinierius, Užsakovo atstovas arba Rangovo atstovas gali pareikalauti </w:t>
            </w:r>
            <w:r w:rsidR="00271EB8">
              <w:rPr>
                <w:rFonts w:ascii="Times New Roman" w:hAnsi="Times New Roman" w:cs="Times New Roman"/>
                <w:lang w:val="lt-LT"/>
              </w:rPr>
              <w:t>S</w:t>
            </w:r>
            <w:r w:rsidRPr="00B53038">
              <w:rPr>
                <w:rFonts w:ascii="Times New Roman" w:hAnsi="Times New Roman" w:cs="Times New Roman"/>
                <w:lang w:val="lt-LT"/>
              </w:rPr>
              <w:t>utarties šali</w:t>
            </w:r>
            <w:r w:rsidR="00271EB8">
              <w:rPr>
                <w:rFonts w:ascii="Times New Roman" w:hAnsi="Times New Roman" w:cs="Times New Roman"/>
                <w:lang w:val="lt-LT"/>
              </w:rPr>
              <w:t>ų</w:t>
            </w:r>
            <w:r w:rsidRPr="00B53038">
              <w:rPr>
                <w:rFonts w:ascii="Times New Roman" w:hAnsi="Times New Roman" w:cs="Times New Roman"/>
                <w:lang w:val="lt-LT"/>
              </w:rPr>
              <w:t xml:space="preserve"> dalyvauti vadybiniuose susirinkimuose statybos aikštelėje. Šių susirinkimų tikslas </w:t>
            </w:r>
            <w:r w:rsidR="00AC2839">
              <w:rPr>
                <w:rFonts w:ascii="Times New Roman" w:hAnsi="Times New Roman" w:cs="Times New Roman"/>
                <w:lang w:val="lt-LT"/>
              </w:rPr>
              <w:t xml:space="preserve">- </w:t>
            </w:r>
            <w:r w:rsidRPr="00B53038">
              <w:rPr>
                <w:rFonts w:ascii="Times New Roman" w:hAnsi="Times New Roman" w:cs="Times New Roman"/>
                <w:lang w:val="lt-LT"/>
              </w:rPr>
              <w:t xml:space="preserve">aptarti Programos vykdymą, apžvelgti pasirengimą būsimam darbui,  spręsti kitus </w:t>
            </w:r>
            <w:r w:rsidR="00271EB8">
              <w:rPr>
                <w:rFonts w:ascii="Times New Roman" w:hAnsi="Times New Roman" w:cs="Times New Roman"/>
                <w:lang w:val="lt-LT"/>
              </w:rPr>
              <w:t>S</w:t>
            </w:r>
            <w:r w:rsidRPr="00B53038">
              <w:rPr>
                <w:rFonts w:ascii="Times New Roman" w:hAnsi="Times New Roman" w:cs="Times New Roman"/>
                <w:lang w:val="lt-LT"/>
              </w:rPr>
              <w:t xml:space="preserve">utarties vykdymo klausimus. </w:t>
            </w:r>
          </w:p>
          <w:p w14:paraId="362A8F68" w14:textId="77777777" w:rsidR="005B476D" w:rsidRPr="00B53038" w:rsidRDefault="005B476D" w:rsidP="001B15D4">
            <w:pPr>
              <w:spacing w:after="0" w:line="240" w:lineRule="auto"/>
              <w:jc w:val="both"/>
              <w:rPr>
                <w:rFonts w:ascii="Times New Roman" w:eastAsia="Times New Roman" w:hAnsi="Times New Roman" w:cs="Times New Roman"/>
                <w:spacing w:val="-2"/>
                <w:lang w:val="lt-LT" w:eastAsia="fi-FI"/>
              </w:rPr>
            </w:pPr>
            <w:r w:rsidRPr="00B53038">
              <w:rPr>
                <w:rFonts w:ascii="Times New Roman" w:hAnsi="Times New Roman" w:cs="Times New Roman"/>
                <w:lang w:val="lt-LT"/>
              </w:rPr>
              <w:t>Inžinierius turi protokoluoti šiuos susirinkimus ir protokolo kopijas išsiuntinėti visiems dalyviams ir Užsakovui.</w:t>
            </w:r>
            <w:r w:rsidRPr="00B53038">
              <w:rPr>
                <w:rFonts w:ascii="Times New Roman" w:eastAsia="Times New Roman" w:hAnsi="Times New Roman" w:cs="Times New Roman"/>
                <w:spacing w:val="-2"/>
                <w:lang w:val="lt-LT" w:eastAsia="fi-FI"/>
              </w:rPr>
              <w:t xml:space="preserve"> </w:t>
            </w:r>
          </w:p>
        </w:tc>
      </w:tr>
      <w:tr w:rsidR="005B476D" w:rsidRPr="00B53038" w14:paraId="1BEBACAC" w14:textId="77777777" w:rsidTr="004A3D0E">
        <w:trPr>
          <w:jc w:val="center"/>
        </w:trPr>
        <w:tc>
          <w:tcPr>
            <w:tcW w:w="10122" w:type="dxa"/>
            <w:gridSpan w:val="2"/>
            <w:tcMar>
              <w:top w:w="28" w:type="dxa"/>
              <w:left w:w="57" w:type="dxa"/>
              <w:bottom w:w="28" w:type="dxa"/>
              <w:right w:w="57" w:type="dxa"/>
            </w:tcMar>
          </w:tcPr>
          <w:p w14:paraId="515A9AA6" w14:textId="77777777" w:rsidR="005B476D" w:rsidRPr="00B53038" w:rsidRDefault="005B476D" w:rsidP="001B15D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bookmarkStart w:id="27" w:name="_Toc128826828"/>
            <w:bookmarkStart w:id="28" w:name="_Toc140564096"/>
            <w:bookmarkStart w:id="29" w:name="_Toc143077371"/>
            <w:bookmarkStart w:id="30" w:name="_Toc143518393"/>
            <w:bookmarkStart w:id="31" w:name="_Toc143677749"/>
            <w:bookmarkStart w:id="32" w:name="_Toc217377176"/>
            <w:r w:rsidRPr="00B53038">
              <w:rPr>
                <w:rFonts w:ascii="Times New Roman" w:eastAsia="Times New Roman" w:hAnsi="Times New Roman" w:cs="Times New Roman"/>
                <w:b/>
                <w:lang w:val="lt-LT"/>
              </w:rPr>
              <w:t>4 straipsnis. Rangovas</w:t>
            </w:r>
            <w:bookmarkEnd w:id="27"/>
            <w:bookmarkEnd w:id="28"/>
            <w:bookmarkEnd w:id="29"/>
            <w:bookmarkEnd w:id="30"/>
            <w:bookmarkEnd w:id="31"/>
            <w:bookmarkEnd w:id="32"/>
          </w:p>
        </w:tc>
      </w:tr>
      <w:tr w:rsidR="005B476D" w:rsidRPr="00B53038" w14:paraId="35D9B1BE" w14:textId="77777777" w:rsidTr="004A3D0E">
        <w:trPr>
          <w:jc w:val="center"/>
        </w:trPr>
        <w:tc>
          <w:tcPr>
            <w:tcW w:w="1574" w:type="dxa"/>
            <w:tcMar>
              <w:top w:w="28" w:type="dxa"/>
              <w:left w:w="57" w:type="dxa"/>
              <w:bottom w:w="28" w:type="dxa"/>
              <w:right w:w="57" w:type="dxa"/>
            </w:tcMar>
          </w:tcPr>
          <w:p w14:paraId="3B4BF835"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4.1 punktas</w:t>
            </w:r>
          </w:p>
        </w:tc>
        <w:tc>
          <w:tcPr>
            <w:tcW w:w="8548" w:type="dxa"/>
            <w:tcMar>
              <w:top w:w="28" w:type="dxa"/>
              <w:left w:w="57" w:type="dxa"/>
              <w:bottom w:w="28" w:type="dxa"/>
              <w:right w:w="57" w:type="dxa"/>
            </w:tcMar>
          </w:tcPr>
          <w:p w14:paraId="6C7DEC28" w14:textId="77777777" w:rsidR="005B476D" w:rsidRPr="00B53038" w:rsidRDefault="005B476D" w:rsidP="001B15D4">
            <w:pPr>
              <w:spacing w:after="0" w:line="240" w:lineRule="auto"/>
              <w:jc w:val="both"/>
              <w:rPr>
                <w:rFonts w:ascii="Times New Roman" w:eastAsia="Times New Roman" w:hAnsi="Times New Roman" w:cs="Times New Roman"/>
                <w:b/>
                <w:spacing w:val="-2"/>
                <w:lang w:val="lt-LT" w:eastAsia="fi-FI"/>
              </w:rPr>
            </w:pPr>
            <w:r w:rsidRPr="00B53038">
              <w:rPr>
                <w:rFonts w:ascii="Times New Roman" w:eastAsia="Times New Roman" w:hAnsi="Times New Roman" w:cs="Times New Roman"/>
                <w:b/>
                <w:lang w:val="lt-LT" w:eastAsia="fi-FI"/>
              </w:rPr>
              <w:t>Bendrosios Rangovo prievolės</w:t>
            </w:r>
          </w:p>
        </w:tc>
      </w:tr>
      <w:tr w:rsidR="005B476D" w:rsidRPr="00B53038" w14:paraId="2C524E09" w14:textId="77777777" w:rsidTr="004A3D0E">
        <w:trPr>
          <w:jc w:val="center"/>
        </w:trPr>
        <w:tc>
          <w:tcPr>
            <w:tcW w:w="1574" w:type="dxa"/>
            <w:tcMar>
              <w:top w:w="28" w:type="dxa"/>
              <w:left w:w="57" w:type="dxa"/>
              <w:bottom w:w="28" w:type="dxa"/>
              <w:right w:w="57" w:type="dxa"/>
            </w:tcMar>
          </w:tcPr>
          <w:p w14:paraId="7B849F8F"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29EA337A" w14:textId="77777777" w:rsidR="005B476D" w:rsidRPr="00B53038" w:rsidRDefault="005B476D" w:rsidP="001B15D4">
            <w:pPr>
              <w:spacing w:after="0" w:line="240" w:lineRule="auto"/>
              <w:jc w:val="both"/>
              <w:rPr>
                <w:rFonts w:ascii="Times New Roman" w:hAnsi="Times New Roman" w:cs="Times New Roman"/>
                <w:b/>
                <w:i/>
                <w:spacing w:val="-2"/>
                <w:lang w:val="lt-LT"/>
              </w:rPr>
            </w:pPr>
            <w:r w:rsidRPr="00B53038">
              <w:rPr>
                <w:rFonts w:ascii="Times New Roman" w:hAnsi="Times New Roman" w:cs="Times New Roman"/>
                <w:b/>
                <w:i/>
                <w:spacing w:val="-2"/>
                <w:lang w:val="lt-LT"/>
              </w:rPr>
              <w:t xml:space="preserve">Pakeisti 4.1 punkto trečios pastraipos (ii) papunktį ir jį išdėstyti taip: </w:t>
            </w:r>
          </w:p>
          <w:p w14:paraId="18C592FC" w14:textId="7E9478DF" w:rsidR="005B476D" w:rsidRPr="00B53038" w:rsidRDefault="005B476D" w:rsidP="001B15D4">
            <w:pPr>
              <w:spacing w:after="0" w:line="240" w:lineRule="auto"/>
              <w:jc w:val="both"/>
              <w:rPr>
                <w:rFonts w:ascii="Times New Roman" w:hAnsi="Times New Roman" w:cs="Times New Roman"/>
                <w:lang w:val="lt-LT"/>
              </w:rPr>
            </w:pPr>
            <w:r w:rsidRPr="00B53038">
              <w:rPr>
                <w:rFonts w:ascii="Times New Roman" w:hAnsi="Times New Roman" w:cs="Times New Roman"/>
                <w:spacing w:val="-2"/>
                <w:lang w:val="lt-LT"/>
              </w:rPr>
              <w:t xml:space="preserve">(ii) neturi būti kaip nors </w:t>
            </w:r>
            <w:bookmarkStart w:id="33" w:name="_GoBack"/>
            <w:bookmarkEnd w:id="33"/>
            <w:r w:rsidRPr="00B53038">
              <w:rPr>
                <w:rFonts w:ascii="Times New Roman" w:hAnsi="Times New Roman" w:cs="Times New Roman"/>
                <w:spacing w:val="-2"/>
                <w:lang w:val="lt-LT"/>
              </w:rPr>
              <w:t xml:space="preserve">kitaip atsakingas už Užsakovo parengtą </w:t>
            </w:r>
            <w:r w:rsidR="00622166" w:rsidRPr="00B53038">
              <w:rPr>
                <w:rFonts w:ascii="Times New Roman" w:hAnsi="Times New Roman" w:cs="Times New Roman"/>
                <w:spacing w:val="-2"/>
                <w:lang w:val="lt-LT"/>
              </w:rPr>
              <w:t>statybos</w:t>
            </w:r>
            <w:r w:rsidRPr="00B53038">
              <w:rPr>
                <w:rFonts w:ascii="Times New Roman" w:hAnsi="Times New Roman" w:cs="Times New Roman"/>
                <w:spacing w:val="-2"/>
                <w:lang w:val="lt-LT"/>
              </w:rPr>
              <w:t xml:space="preserve"> projektą </w:t>
            </w:r>
            <w:r w:rsidRPr="00B53038">
              <w:rPr>
                <w:rFonts w:ascii="Times New Roman" w:hAnsi="Times New Roman" w:cs="Times New Roman"/>
                <w:lang w:val="lt-LT"/>
              </w:rPr>
              <w:t>pagal STR 1.0</w:t>
            </w:r>
            <w:r w:rsidR="00622166" w:rsidRPr="00B53038">
              <w:rPr>
                <w:rFonts w:ascii="Times New Roman" w:hAnsi="Times New Roman" w:cs="Times New Roman"/>
                <w:lang w:val="lt-LT"/>
              </w:rPr>
              <w:t>4</w:t>
            </w:r>
            <w:r w:rsidRPr="00B53038">
              <w:rPr>
                <w:rFonts w:ascii="Times New Roman" w:hAnsi="Times New Roman" w:cs="Times New Roman"/>
                <w:lang w:val="lt-LT"/>
              </w:rPr>
              <w:t>.0</w:t>
            </w:r>
            <w:r w:rsidR="00622166" w:rsidRPr="00B53038">
              <w:rPr>
                <w:rFonts w:ascii="Times New Roman" w:hAnsi="Times New Roman" w:cs="Times New Roman"/>
                <w:lang w:val="lt-LT"/>
              </w:rPr>
              <w:t>4</w:t>
            </w:r>
            <w:r w:rsidRPr="00B53038">
              <w:rPr>
                <w:rFonts w:ascii="Times New Roman" w:hAnsi="Times New Roman" w:cs="Times New Roman"/>
                <w:lang w:val="lt-LT"/>
              </w:rPr>
              <w:t>:201</w:t>
            </w:r>
            <w:r w:rsidR="00622166" w:rsidRPr="00B53038">
              <w:rPr>
                <w:rFonts w:ascii="Times New Roman" w:hAnsi="Times New Roman" w:cs="Times New Roman"/>
                <w:lang w:val="lt-LT"/>
              </w:rPr>
              <w:t>7</w:t>
            </w:r>
            <w:r w:rsidRPr="00B53038">
              <w:rPr>
                <w:rFonts w:ascii="Times New Roman" w:hAnsi="Times New Roman" w:cs="Times New Roman"/>
                <w:lang w:val="lt-LT"/>
              </w:rPr>
              <w:t xml:space="preserve"> </w:t>
            </w:r>
            <w:r w:rsidR="00071BB5" w:rsidRPr="00B53038">
              <w:rPr>
                <w:rFonts w:ascii="Times New Roman" w:hAnsi="Times New Roman" w:cs="Times New Roman"/>
                <w:lang w:val="lt-LT"/>
              </w:rPr>
              <w:t>„</w:t>
            </w:r>
            <w:r w:rsidRPr="00B53038">
              <w:rPr>
                <w:rFonts w:ascii="Times New Roman" w:hAnsi="Times New Roman" w:cs="Times New Roman"/>
                <w:lang w:val="lt-LT"/>
              </w:rPr>
              <w:t>Statinio projektavimas</w:t>
            </w:r>
            <w:r w:rsidR="00622166" w:rsidRPr="00B53038">
              <w:rPr>
                <w:rFonts w:ascii="Times New Roman" w:hAnsi="Times New Roman" w:cs="Times New Roman"/>
                <w:lang w:val="lt-LT"/>
              </w:rPr>
              <w:t>, projekto ekspertizė</w:t>
            </w:r>
            <w:r w:rsidR="00071BB5" w:rsidRPr="00B53038">
              <w:rPr>
                <w:rFonts w:ascii="Times New Roman" w:hAnsi="Times New Roman" w:cs="Times New Roman"/>
                <w:lang w:val="lt-LT"/>
              </w:rPr>
              <w:t>“</w:t>
            </w:r>
            <w:r w:rsidRPr="00B53038">
              <w:rPr>
                <w:rFonts w:ascii="Times New Roman" w:hAnsi="Times New Roman" w:cs="Times New Roman"/>
                <w:lang w:val="lt-LT"/>
              </w:rPr>
              <w:t>.</w:t>
            </w:r>
          </w:p>
          <w:p w14:paraId="6EA481D8" w14:textId="77777777" w:rsidR="005B476D" w:rsidRPr="00B53038" w:rsidRDefault="005B476D" w:rsidP="001B15D4">
            <w:pPr>
              <w:spacing w:after="0" w:line="240" w:lineRule="auto"/>
              <w:jc w:val="both"/>
              <w:rPr>
                <w:rFonts w:ascii="Times New Roman" w:hAnsi="Times New Roman" w:cs="Times New Roman"/>
                <w:b/>
                <w:i/>
                <w:spacing w:val="-2"/>
                <w:lang w:val="lt-LT"/>
              </w:rPr>
            </w:pPr>
            <w:r w:rsidRPr="00B53038">
              <w:rPr>
                <w:rFonts w:ascii="Times New Roman" w:hAnsi="Times New Roman" w:cs="Times New Roman"/>
                <w:b/>
                <w:i/>
                <w:spacing w:val="-2"/>
                <w:lang w:val="lt-LT"/>
              </w:rPr>
              <w:t>Pakeisti 4.1 punkto penktą pastraipą ir ją išdėstyti taip:</w:t>
            </w:r>
          </w:p>
          <w:p w14:paraId="6F03BD36" w14:textId="77777777" w:rsidR="008069C8" w:rsidRPr="008069C8" w:rsidRDefault="008069C8" w:rsidP="008069C8">
            <w:pPr>
              <w:spacing w:after="0"/>
              <w:jc w:val="both"/>
              <w:rPr>
                <w:rFonts w:ascii="Times New Roman" w:eastAsia="Calibri" w:hAnsi="Times New Roman" w:cs="Times New Roman"/>
                <w:spacing w:val="-2"/>
                <w:lang w:val="lt-LT"/>
              </w:rPr>
            </w:pPr>
            <w:r w:rsidRPr="008069C8">
              <w:rPr>
                <w:rFonts w:ascii="Times New Roman" w:eastAsia="Calibri" w:hAnsi="Times New Roman" w:cs="Times New Roman"/>
                <w:spacing w:val="-2"/>
                <w:lang w:val="lt-LT"/>
              </w:rPr>
              <w:t xml:space="preserve">Rangovas privalo parengti Darbo projektą pagal STR </w:t>
            </w:r>
            <w:hyperlink r:id="rId12" w:history="1">
              <w:r w:rsidRPr="008069C8">
                <w:rPr>
                  <w:rStyle w:val="Hipersaitas"/>
                  <w:rFonts w:ascii="Times New Roman" w:eastAsia="Calibri" w:hAnsi="Times New Roman" w:cs="Times New Roman"/>
                  <w:color w:val="auto"/>
                  <w:spacing w:val="-2"/>
                  <w:u w:val="none"/>
                  <w:lang w:val="lt-LT"/>
                </w:rPr>
                <w:t>1.04.04:2017</w:t>
              </w:r>
            </w:hyperlink>
            <w:r w:rsidRPr="008069C8">
              <w:rPr>
                <w:rFonts w:ascii="Times New Roman" w:eastAsia="Calibri" w:hAnsi="Times New Roman" w:cs="Times New Roman"/>
                <w:spacing w:val="-2"/>
                <w:lang w:val="lt-LT"/>
              </w:rPr>
              <w:t xml:space="preserve"> „Statinio projektavimas, projekto ekspertizė“ </w:t>
            </w:r>
          </w:p>
          <w:p w14:paraId="46BFD575" w14:textId="77777777" w:rsidR="005B476D" w:rsidRPr="00B53038" w:rsidRDefault="005B476D" w:rsidP="001B15D4">
            <w:pPr>
              <w:spacing w:after="0" w:line="240" w:lineRule="auto"/>
              <w:jc w:val="both"/>
              <w:rPr>
                <w:rFonts w:ascii="Times New Roman" w:hAnsi="Times New Roman" w:cs="Times New Roman"/>
                <w:spacing w:val="-2"/>
                <w:lang w:val="lt-LT"/>
              </w:rPr>
            </w:pPr>
            <w:r w:rsidRPr="00B53038">
              <w:rPr>
                <w:rFonts w:ascii="Times New Roman" w:hAnsi="Times New Roman" w:cs="Times New Roman"/>
                <w:spacing w:val="-2"/>
                <w:lang w:val="lt-LT"/>
              </w:rPr>
              <w:t>ir:</w:t>
            </w:r>
          </w:p>
          <w:p w14:paraId="486CC2D1" w14:textId="77777777" w:rsidR="005B476D" w:rsidRPr="00B53038" w:rsidRDefault="005B476D" w:rsidP="001B15D4">
            <w:pPr>
              <w:spacing w:after="0" w:line="240" w:lineRule="auto"/>
              <w:jc w:val="both"/>
              <w:rPr>
                <w:rFonts w:ascii="Times New Roman" w:hAnsi="Times New Roman" w:cs="Times New Roman"/>
                <w:b/>
                <w:i/>
                <w:spacing w:val="-2"/>
                <w:lang w:val="lt-LT"/>
              </w:rPr>
            </w:pPr>
            <w:r w:rsidRPr="00B53038">
              <w:rPr>
                <w:rFonts w:ascii="Times New Roman" w:hAnsi="Times New Roman" w:cs="Times New Roman"/>
                <w:b/>
                <w:i/>
                <w:spacing w:val="-2"/>
                <w:lang w:val="lt-LT"/>
              </w:rPr>
              <w:t>Pakeisti 4.1 punkto (d) papunkčio paskutinį sakinį:</w:t>
            </w:r>
          </w:p>
          <w:p w14:paraId="0F7AB98D" w14:textId="66C9A382" w:rsidR="005B476D" w:rsidRPr="00B53038" w:rsidRDefault="005B476D" w:rsidP="001B15D4">
            <w:pPr>
              <w:spacing w:after="0" w:line="240" w:lineRule="auto"/>
              <w:jc w:val="both"/>
              <w:rPr>
                <w:rFonts w:ascii="Times New Roman" w:hAnsi="Times New Roman" w:cs="Times New Roman"/>
                <w:color w:val="000000"/>
                <w:lang w:val="lt-LT"/>
              </w:rPr>
            </w:pPr>
            <w:r w:rsidRPr="00B53038">
              <w:rPr>
                <w:rFonts w:ascii="Times New Roman" w:hAnsi="Times New Roman" w:cs="Times New Roman"/>
                <w:color w:val="000000"/>
                <w:lang w:val="lt-LT"/>
              </w:rPr>
              <w:t>Tokia dalis neturi būti laikoma baigta ir parengta perimti, pagal 10.1 punktą [</w:t>
            </w:r>
            <w:r w:rsidRPr="00B53038">
              <w:rPr>
                <w:rFonts w:ascii="Times New Roman" w:hAnsi="Times New Roman" w:cs="Times New Roman"/>
                <w:i/>
                <w:color w:val="000000"/>
                <w:lang w:val="lt-LT"/>
              </w:rPr>
              <w:t>Darbų ir Grupių perėmimas</w:t>
            </w:r>
            <w:r w:rsidRPr="00B53038">
              <w:rPr>
                <w:rFonts w:ascii="Times New Roman" w:hAnsi="Times New Roman" w:cs="Times New Roman"/>
                <w:color w:val="000000"/>
                <w:lang w:val="lt-LT"/>
              </w:rPr>
              <w:t>], kol Inžinieriui neperduoti tie dokumentai ir naudojimo ir priežiūros instrukcijos bei kiti privalomieji Rangovo dokumentai, būtini Užsakovui, kad galima būtų pradėti statybos užbaigimo procedūras pagal STR 1.</w:t>
            </w:r>
            <w:r w:rsidR="00622166" w:rsidRPr="00B53038">
              <w:rPr>
                <w:rFonts w:ascii="Times New Roman" w:hAnsi="Times New Roman" w:cs="Times New Roman"/>
                <w:color w:val="000000"/>
                <w:lang w:val="lt-LT"/>
              </w:rPr>
              <w:t>05</w:t>
            </w:r>
            <w:r w:rsidRPr="00B53038">
              <w:rPr>
                <w:rFonts w:ascii="Times New Roman" w:hAnsi="Times New Roman" w:cs="Times New Roman"/>
                <w:color w:val="000000"/>
                <w:lang w:val="lt-LT"/>
              </w:rPr>
              <w:t>.01:201</w:t>
            </w:r>
            <w:r w:rsidR="00622166" w:rsidRPr="00B53038">
              <w:rPr>
                <w:rFonts w:ascii="Times New Roman" w:hAnsi="Times New Roman" w:cs="Times New Roman"/>
                <w:color w:val="000000"/>
                <w:lang w:val="lt-LT"/>
              </w:rPr>
              <w:t>7</w:t>
            </w:r>
            <w:r w:rsidRPr="00B53038">
              <w:rPr>
                <w:rFonts w:ascii="Times New Roman" w:hAnsi="Times New Roman" w:cs="Times New Roman"/>
                <w:color w:val="000000"/>
                <w:lang w:val="lt-LT"/>
              </w:rPr>
              <w:t xml:space="preserve"> </w:t>
            </w:r>
            <w:r w:rsidR="00996199" w:rsidRPr="00B53038">
              <w:rPr>
                <w:rFonts w:ascii="Times New Roman" w:eastAsia="Calibri" w:hAnsi="Times New Roman" w:cs="Times New Roman"/>
                <w:color w:val="000000"/>
                <w:lang w:val="lt-LT"/>
              </w:rPr>
              <w:t>„</w:t>
            </w:r>
            <w:r w:rsidR="00996199" w:rsidRPr="00B53038">
              <w:rPr>
                <w:rFonts w:ascii="Times New Roman" w:eastAsia="Calibri" w:hAnsi="Times New Roman" w:cs="Times New Roman"/>
                <w:lang w:val="lt-LT"/>
              </w:rPr>
              <w:t>Statybą leidžiantys dokumentai. Statybos užbaigimas. Statybos sustabdymas. Savavališkos statybos padarinių šalinimas. Statybos pagal neteisėtai išduotą statybą leidžiantį dokumentą padarinių šalinimas</w:t>
            </w:r>
            <w:r w:rsidR="00996199" w:rsidRPr="00B53038">
              <w:rPr>
                <w:rFonts w:ascii="Times New Roman" w:eastAsia="Calibri" w:hAnsi="Times New Roman" w:cs="Times New Roman"/>
                <w:color w:val="000000"/>
                <w:lang w:val="lt-LT"/>
              </w:rPr>
              <w:t>“.</w:t>
            </w:r>
          </w:p>
          <w:p w14:paraId="722CFFBB" w14:textId="77777777" w:rsidR="005B476D" w:rsidRPr="00B53038" w:rsidRDefault="005B476D" w:rsidP="001B15D4">
            <w:pPr>
              <w:spacing w:after="0" w:line="240" w:lineRule="auto"/>
              <w:jc w:val="both"/>
              <w:rPr>
                <w:rFonts w:ascii="Times New Roman" w:hAnsi="Times New Roman" w:cs="Times New Roman"/>
                <w:i/>
                <w:lang w:val="lt-LT"/>
              </w:rPr>
            </w:pPr>
            <w:r w:rsidRPr="00B53038">
              <w:rPr>
                <w:rFonts w:ascii="Times New Roman" w:hAnsi="Times New Roman" w:cs="Times New Roman"/>
                <w:b/>
                <w:i/>
                <w:lang w:val="lt-LT"/>
              </w:rPr>
              <w:t>Papildyti 4.1. punktą sakiniu</w:t>
            </w:r>
            <w:r w:rsidRPr="00B53038">
              <w:rPr>
                <w:rFonts w:ascii="Times New Roman" w:hAnsi="Times New Roman" w:cs="Times New Roman"/>
                <w:i/>
                <w:lang w:val="lt-LT"/>
              </w:rPr>
              <w:t>:</w:t>
            </w:r>
          </w:p>
          <w:p w14:paraId="435B9AE6" w14:textId="2B6F668C" w:rsidR="005B476D" w:rsidRPr="00B53038" w:rsidRDefault="005B476D" w:rsidP="001B15D4">
            <w:pPr>
              <w:spacing w:after="0" w:line="240" w:lineRule="auto"/>
              <w:jc w:val="both"/>
              <w:rPr>
                <w:rFonts w:ascii="Times New Roman" w:hAnsi="Times New Roman" w:cs="Times New Roman"/>
                <w:lang w:val="lt-LT"/>
              </w:rPr>
            </w:pPr>
            <w:r w:rsidRPr="00B53038">
              <w:rPr>
                <w:rFonts w:ascii="Times New Roman" w:hAnsi="Times New Roman" w:cs="Times New Roman"/>
                <w:lang w:val="lt-LT"/>
              </w:rPr>
              <w:t>Rangovas privalo statybos darbus vykdyti STR 1.</w:t>
            </w:r>
            <w:r w:rsidR="00996199" w:rsidRPr="00B53038">
              <w:rPr>
                <w:rFonts w:ascii="Times New Roman" w:hAnsi="Times New Roman" w:cs="Times New Roman"/>
                <w:lang w:val="lt-LT"/>
              </w:rPr>
              <w:t>06</w:t>
            </w:r>
            <w:r w:rsidRPr="00B53038">
              <w:rPr>
                <w:rFonts w:ascii="Times New Roman" w:hAnsi="Times New Roman" w:cs="Times New Roman"/>
                <w:lang w:val="lt-LT"/>
              </w:rPr>
              <w:t>.0</w:t>
            </w:r>
            <w:r w:rsidR="00996199" w:rsidRPr="00B53038">
              <w:rPr>
                <w:rFonts w:ascii="Times New Roman" w:hAnsi="Times New Roman" w:cs="Times New Roman"/>
                <w:lang w:val="lt-LT"/>
              </w:rPr>
              <w:t>1</w:t>
            </w:r>
            <w:r w:rsidRPr="00B53038">
              <w:rPr>
                <w:rFonts w:ascii="Times New Roman" w:hAnsi="Times New Roman" w:cs="Times New Roman"/>
                <w:lang w:val="lt-LT"/>
              </w:rPr>
              <w:t>:20</w:t>
            </w:r>
            <w:r w:rsidR="00996199" w:rsidRPr="00B53038">
              <w:rPr>
                <w:rFonts w:ascii="Times New Roman" w:hAnsi="Times New Roman" w:cs="Times New Roman"/>
                <w:lang w:val="lt-LT"/>
              </w:rPr>
              <w:t>16</w:t>
            </w:r>
            <w:r w:rsidRPr="00B53038">
              <w:rPr>
                <w:rFonts w:ascii="Times New Roman" w:hAnsi="Times New Roman" w:cs="Times New Roman"/>
                <w:lang w:val="lt-LT"/>
              </w:rPr>
              <w:t xml:space="preserve"> </w:t>
            </w:r>
            <w:r w:rsidR="00996199" w:rsidRPr="00B53038">
              <w:rPr>
                <w:rFonts w:ascii="Times New Roman" w:eastAsia="Calibri" w:hAnsi="Times New Roman" w:cs="Times New Roman"/>
                <w:lang w:val="lt-LT"/>
              </w:rPr>
              <w:t>„Statybos darbai. Statinio statybos priežiūra“ nustatyta  tvarka.</w:t>
            </w:r>
          </w:p>
        </w:tc>
      </w:tr>
      <w:tr w:rsidR="005B476D" w:rsidRPr="00B53038" w14:paraId="1502F172" w14:textId="77777777" w:rsidTr="004A3D0E">
        <w:trPr>
          <w:jc w:val="center"/>
        </w:trPr>
        <w:tc>
          <w:tcPr>
            <w:tcW w:w="1574" w:type="dxa"/>
            <w:tcMar>
              <w:top w:w="28" w:type="dxa"/>
              <w:left w:w="57" w:type="dxa"/>
              <w:bottom w:w="28" w:type="dxa"/>
              <w:right w:w="57" w:type="dxa"/>
            </w:tcMar>
          </w:tcPr>
          <w:p w14:paraId="6C8878FF"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4.2 punktas</w:t>
            </w:r>
          </w:p>
        </w:tc>
        <w:tc>
          <w:tcPr>
            <w:tcW w:w="8548" w:type="dxa"/>
            <w:tcMar>
              <w:top w:w="28" w:type="dxa"/>
              <w:left w:w="57" w:type="dxa"/>
              <w:bottom w:w="28" w:type="dxa"/>
              <w:right w:w="57" w:type="dxa"/>
            </w:tcMar>
          </w:tcPr>
          <w:p w14:paraId="4A96C4A6" w14:textId="77777777" w:rsidR="005B476D" w:rsidRPr="00B53038" w:rsidRDefault="005B476D" w:rsidP="001B15D4">
            <w:pPr>
              <w:spacing w:after="0" w:line="240" w:lineRule="auto"/>
              <w:jc w:val="both"/>
              <w:rPr>
                <w:rFonts w:ascii="Times New Roman" w:eastAsia="Times New Roman" w:hAnsi="Times New Roman" w:cs="Times New Roman"/>
                <w:b/>
                <w:spacing w:val="-2"/>
                <w:lang w:val="lt-LT" w:eastAsia="fi-FI"/>
              </w:rPr>
            </w:pPr>
            <w:bookmarkStart w:id="34" w:name="atlikimo_uztikrinimas"/>
            <w:r w:rsidRPr="00B53038">
              <w:rPr>
                <w:rFonts w:ascii="Times New Roman" w:eastAsia="Times New Roman" w:hAnsi="Times New Roman" w:cs="Times New Roman"/>
                <w:b/>
                <w:lang w:val="lt-LT" w:eastAsia="fi-FI"/>
              </w:rPr>
              <w:t>Atlikimo užtikrinimas</w:t>
            </w:r>
            <w:bookmarkEnd w:id="34"/>
          </w:p>
        </w:tc>
      </w:tr>
      <w:tr w:rsidR="005B476D" w:rsidRPr="005B792D" w14:paraId="5B80A7BB" w14:textId="77777777" w:rsidTr="004A3D0E">
        <w:trPr>
          <w:jc w:val="center"/>
        </w:trPr>
        <w:tc>
          <w:tcPr>
            <w:tcW w:w="1574" w:type="dxa"/>
            <w:tcMar>
              <w:top w:w="28" w:type="dxa"/>
              <w:left w:w="57" w:type="dxa"/>
              <w:bottom w:w="28" w:type="dxa"/>
              <w:right w:w="57" w:type="dxa"/>
            </w:tcMar>
          </w:tcPr>
          <w:p w14:paraId="2CF54D6D"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59A80C1D" w14:textId="6E48567A" w:rsidR="005B476D" w:rsidRPr="00B418B8" w:rsidRDefault="00D2722A" w:rsidP="00C031D9">
            <w:pPr>
              <w:spacing w:after="0" w:line="240" w:lineRule="auto"/>
              <w:jc w:val="both"/>
              <w:rPr>
                <w:rFonts w:ascii="Times New Roman" w:hAnsi="Times New Roman" w:cs="Times New Roman"/>
                <w:b/>
                <w:i/>
                <w:lang w:val="lt-LT"/>
              </w:rPr>
            </w:pPr>
            <w:r w:rsidRPr="00B418B8">
              <w:rPr>
                <w:rFonts w:ascii="Times New Roman" w:hAnsi="Times New Roman" w:cs="Times New Roman"/>
                <w:b/>
                <w:i/>
                <w:lang w:val="lt-LT"/>
              </w:rPr>
              <w:t>Pakeisti</w:t>
            </w:r>
            <w:r w:rsidR="005B476D" w:rsidRPr="00B418B8">
              <w:rPr>
                <w:rFonts w:ascii="Times New Roman" w:hAnsi="Times New Roman" w:cs="Times New Roman"/>
                <w:b/>
                <w:i/>
                <w:lang w:val="lt-LT"/>
              </w:rPr>
              <w:t xml:space="preserve"> 4.2 punkt</w:t>
            </w:r>
            <w:r w:rsidRPr="00B418B8">
              <w:rPr>
                <w:rFonts w:ascii="Times New Roman" w:hAnsi="Times New Roman" w:cs="Times New Roman"/>
                <w:b/>
                <w:i/>
                <w:lang w:val="lt-LT"/>
              </w:rPr>
              <w:t>ą iį jį išdėstyti taip</w:t>
            </w:r>
            <w:r w:rsidR="005B476D" w:rsidRPr="00B418B8">
              <w:rPr>
                <w:rFonts w:ascii="Times New Roman" w:hAnsi="Times New Roman" w:cs="Times New Roman"/>
                <w:b/>
                <w:i/>
                <w:lang w:val="lt-LT"/>
              </w:rPr>
              <w:t xml:space="preserve">: </w:t>
            </w:r>
          </w:p>
          <w:p w14:paraId="4D789EAA" w14:textId="177EEEA0" w:rsidR="00885226" w:rsidRPr="00885226" w:rsidRDefault="004A3D0E" w:rsidP="00885226">
            <w:pPr>
              <w:pStyle w:val="Sraopastraipa"/>
              <w:tabs>
                <w:tab w:val="left" w:pos="555"/>
              </w:tabs>
              <w:ind w:left="129"/>
              <w:jc w:val="both"/>
              <w:rPr>
                <w:bCs/>
                <w:iCs/>
                <w:sz w:val="22"/>
                <w:szCs w:val="22"/>
              </w:rPr>
            </w:pPr>
            <w:r w:rsidRPr="00885226">
              <w:rPr>
                <w:sz w:val="22"/>
                <w:szCs w:val="22"/>
              </w:rPr>
              <w:t xml:space="preserve">Rangovas privalo </w:t>
            </w:r>
            <w:r w:rsidR="00764981" w:rsidRPr="00885226">
              <w:rPr>
                <w:sz w:val="22"/>
                <w:szCs w:val="22"/>
              </w:rPr>
              <w:t xml:space="preserve">ne vėliau kaip </w:t>
            </w:r>
            <w:r w:rsidRPr="00885226">
              <w:rPr>
                <w:sz w:val="22"/>
                <w:szCs w:val="22"/>
              </w:rPr>
              <w:t xml:space="preserve">per 10 darbo dienų </w:t>
            </w:r>
            <w:r w:rsidR="00885226" w:rsidRPr="00885226">
              <w:rPr>
                <w:sz w:val="22"/>
                <w:szCs w:val="22"/>
              </w:rPr>
              <w:t xml:space="preserve">nuo Sutarties sudarymo dienos </w:t>
            </w:r>
            <w:r w:rsidRPr="00885226">
              <w:rPr>
                <w:sz w:val="22"/>
                <w:szCs w:val="22"/>
              </w:rPr>
              <w:t xml:space="preserve">pateikti Užsakovui </w:t>
            </w:r>
            <w:r w:rsidR="00BA7FD4" w:rsidRPr="00885226">
              <w:rPr>
                <w:sz w:val="22"/>
                <w:szCs w:val="22"/>
              </w:rPr>
              <w:t xml:space="preserve">darbų </w:t>
            </w:r>
            <w:r w:rsidRPr="00885226">
              <w:rPr>
                <w:bCs/>
                <w:iCs/>
                <w:sz w:val="22"/>
                <w:szCs w:val="22"/>
              </w:rPr>
              <w:t>Atlikimo užtikrinimą</w:t>
            </w:r>
            <w:r w:rsidR="00885226" w:rsidRPr="00885226">
              <w:rPr>
                <w:bCs/>
                <w:iCs/>
                <w:sz w:val="22"/>
                <w:szCs w:val="22"/>
              </w:rPr>
              <w:t>,</w:t>
            </w:r>
            <w:r w:rsidR="00885226" w:rsidRPr="00885226">
              <w:rPr>
                <w:sz w:val="22"/>
                <w:szCs w:val="22"/>
              </w:rPr>
              <w:t xml:space="preserve"> lygų </w:t>
            </w:r>
            <w:r w:rsidR="00112B41">
              <w:rPr>
                <w:sz w:val="22"/>
                <w:szCs w:val="22"/>
              </w:rPr>
              <w:t>5</w:t>
            </w:r>
            <w:r w:rsidR="00885226" w:rsidRPr="00885226">
              <w:rPr>
                <w:sz w:val="22"/>
                <w:szCs w:val="22"/>
              </w:rPr>
              <w:t>%</w:t>
            </w:r>
            <w:r w:rsidR="00885226" w:rsidRPr="00885226">
              <w:rPr>
                <w:bCs/>
                <w:i/>
                <w:color w:val="1F497D"/>
                <w:sz w:val="22"/>
                <w:szCs w:val="22"/>
              </w:rPr>
              <w:t xml:space="preserve"> </w:t>
            </w:r>
            <w:r w:rsidR="00885226" w:rsidRPr="00885226">
              <w:rPr>
                <w:sz w:val="22"/>
                <w:szCs w:val="22"/>
              </w:rPr>
              <w:t>priimtos Sutarties sumos be PVM</w:t>
            </w:r>
            <w:r w:rsidR="00BA7FD4" w:rsidRPr="00885226">
              <w:rPr>
                <w:bCs/>
                <w:iCs/>
                <w:sz w:val="22"/>
                <w:szCs w:val="22"/>
              </w:rPr>
              <w:t>, atitinkantį žemiau nurodytas sąlygas</w:t>
            </w:r>
            <w:r w:rsidR="009B65D0" w:rsidRPr="00885226">
              <w:rPr>
                <w:bCs/>
                <w:iCs/>
                <w:sz w:val="22"/>
                <w:szCs w:val="22"/>
              </w:rPr>
              <w:t xml:space="preserve">. </w:t>
            </w:r>
          </w:p>
          <w:p w14:paraId="00D2715D" w14:textId="5DC3CEC5" w:rsidR="00885226" w:rsidRPr="00885226" w:rsidRDefault="009B65D0" w:rsidP="00885226">
            <w:pPr>
              <w:pStyle w:val="Sraopastraipa"/>
              <w:tabs>
                <w:tab w:val="left" w:pos="555"/>
              </w:tabs>
              <w:ind w:left="129"/>
              <w:jc w:val="both"/>
              <w:rPr>
                <w:bCs/>
                <w:iCs/>
                <w:sz w:val="22"/>
                <w:szCs w:val="22"/>
              </w:rPr>
            </w:pPr>
            <w:r w:rsidRPr="00885226">
              <w:rPr>
                <w:bCs/>
                <w:iCs/>
                <w:sz w:val="22"/>
                <w:szCs w:val="22"/>
              </w:rPr>
              <w:t>Jeigu Rangovas iki nurodyto termino nepateikia Atlikimo užtikrinim</w:t>
            </w:r>
            <w:r w:rsidR="00885226" w:rsidRPr="00885226">
              <w:rPr>
                <w:bCs/>
                <w:iCs/>
                <w:sz w:val="22"/>
                <w:szCs w:val="22"/>
              </w:rPr>
              <w:t xml:space="preserve">o, </w:t>
            </w:r>
            <w:r w:rsidRPr="00885226">
              <w:rPr>
                <w:bCs/>
                <w:iCs/>
                <w:sz w:val="22"/>
                <w:szCs w:val="22"/>
              </w:rPr>
              <w:t xml:space="preserve">Užsakovas </w:t>
            </w:r>
            <w:r w:rsidR="00CD63D3" w:rsidRPr="00885226">
              <w:rPr>
                <w:bCs/>
                <w:iCs/>
                <w:sz w:val="22"/>
                <w:szCs w:val="22"/>
              </w:rPr>
              <w:t>laiko, kad Rangovas atsisakė sudaryti Sutartį.</w:t>
            </w:r>
          </w:p>
          <w:p w14:paraId="21D61592" w14:textId="785D1110" w:rsidR="00DE716D" w:rsidRPr="00885226" w:rsidRDefault="00DE716D" w:rsidP="00C031D9">
            <w:pPr>
              <w:pStyle w:val="Sraopastraipa"/>
              <w:tabs>
                <w:tab w:val="left" w:pos="555"/>
              </w:tabs>
              <w:ind w:left="129"/>
              <w:jc w:val="both"/>
              <w:rPr>
                <w:bCs/>
                <w:iCs/>
                <w:sz w:val="22"/>
                <w:szCs w:val="22"/>
              </w:rPr>
            </w:pPr>
            <w:r w:rsidRPr="00885226">
              <w:rPr>
                <w:bCs/>
                <w:iCs/>
                <w:sz w:val="22"/>
                <w:szCs w:val="22"/>
              </w:rPr>
              <w:t xml:space="preserve">Atlikimo užtikrinimo </w:t>
            </w:r>
            <w:r w:rsidR="0031491A" w:rsidRPr="00885226">
              <w:rPr>
                <w:bCs/>
                <w:iCs/>
                <w:sz w:val="22"/>
                <w:szCs w:val="22"/>
              </w:rPr>
              <w:t>rūšis</w:t>
            </w:r>
            <w:r w:rsidRPr="00885226">
              <w:rPr>
                <w:bCs/>
                <w:iCs/>
                <w:sz w:val="22"/>
                <w:szCs w:val="22"/>
              </w:rPr>
              <w:t xml:space="preserve"> – Banko garantija arba draudimo bendrovės laidavimo draudimo liudijimas.</w:t>
            </w:r>
          </w:p>
          <w:p w14:paraId="7122E624" w14:textId="5C241550" w:rsidR="004A3D0E" w:rsidRPr="00BA7FD4" w:rsidRDefault="004A3D0E" w:rsidP="00C031D9">
            <w:pPr>
              <w:pStyle w:val="Sraopastraipa"/>
              <w:tabs>
                <w:tab w:val="left" w:pos="555"/>
              </w:tabs>
              <w:ind w:left="129"/>
              <w:jc w:val="both"/>
              <w:rPr>
                <w:bCs/>
                <w:iCs/>
                <w:sz w:val="22"/>
                <w:szCs w:val="22"/>
              </w:rPr>
            </w:pPr>
            <w:r w:rsidRPr="00BA7FD4">
              <w:rPr>
                <w:b/>
                <w:iCs/>
                <w:sz w:val="22"/>
                <w:szCs w:val="22"/>
              </w:rPr>
              <w:t>Atlikimo užtikrinimo sąlygos:</w:t>
            </w:r>
          </w:p>
          <w:p w14:paraId="0012F04E" w14:textId="31AB7905" w:rsidR="00FD5262" w:rsidRPr="00BA7FD4" w:rsidRDefault="0045335B" w:rsidP="00C031D9">
            <w:pPr>
              <w:pStyle w:val="Sraopastraipa"/>
              <w:numPr>
                <w:ilvl w:val="0"/>
                <w:numId w:val="40"/>
              </w:numPr>
              <w:tabs>
                <w:tab w:val="left" w:pos="142"/>
                <w:tab w:val="left" w:pos="426"/>
              </w:tabs>
              <w:ind w:left="142" w:right="90" w:hanging="13"/>
              <w:jc w:val="both"/>
              <w:rPr>
                <w:bCs/>
                <w:iCs/>
                <w:sz w:val="22"/>
                <w:szCs w:val="22"/>
              </w:rPr>
            </w:pPr>
            <w:r w:rsidRPr="00BA7FD4">
              <w:rPr>
                <w:sz w:val="22"/>
                <w:szCs w:val="22"/>
              </w:rPr>
              <w:t xml:space="preserve">Atlikimo užtikrinimas </w:t>
            </w:r>
            <w:r w:rsidR="00DE716D" w:rsidRPr="00BA7FD4">
              <w:rPr>
                <w:sz w:val="22"/>
                <w:szCs w:val="22"/>
              </w:rPr>
              <w:t xml:space="preserve">turi būti besąlyginis, neatšaukiamas, pirmo pareikalavimo banko (garanto) arba draudimo bendrovės (draudiko) įsipareigojimas sumokėti Užsakovui jo reikalaujamą sumą, jeigu Užsakovas pateikia mokėjimo reikalavimą ir jame nurodo, (i) kad Rangovas pažeidė savo įsipareigojimą (-us) pagal Sutarties sąlygas, ir (ii) Rangovo padarytus pažeidimus, įskaitant nesumokėtas netesybas už </w:t>
            </w:r>
            <w:r w:rsidR="00BA7FD4" w:rsidRPr="00BA7FD4">
              <w:rPr>
                <w:sz w:val="22"/>
                <w:szCs w:val="22"/>
              </w:rPr>
              <w:t>d</w:t>
            </w:r>
            <w:r w:rsidR="00DE716D" w:rsidRPr="00BA7FD4">
              <w:rPr>
                <w:sz w:val="22"/>
                <w:szCs w:val="22"/>
              </w:rPr>
              <w:t>arbų vėlavimą. Laidavimo draudimo atveju draudžiamuoju įvykiu turi būti laikomas pirmasis Užsakovo pareikalavimas sumokėti draudimo išmoką dėl sutartinių įsipareigojimų neįvykdymo.</w:t>
            </w:r>
          </w:p>
          <w:p w14:paraId="3EAB8AB4" w14:textId="6FB0FB56" w:rsidR="00DE716D" w:rsidRPr="00DE716D" w:rsidRDefault="00DE716D" w:rsidP="00C031D9">
            <w:pPr>
              <w:pStyle w:val="Sraopastraipa"/>
              <w:numPr>
                <w:ilvl w:val="0"/>
                <w:numId w:val="40"/>
              </w:numPr>
              <w:tabs>
                <w:tab w:val="left" w:pos="142"/>
                <w:tab w:val="left" w:pos="426"/>
              </w:tabs>
              <w:ind w:left="142" w:right="90" w:firstLine="0"/>
              <w:jc w:val="both"/>
              <w:rPr>
                <w:bCs/>
                <w:iCs/>
                <w:sz w:val="22"/>
                <w:szCs w:val="22"/>
              </w:rPr>
            </w:pPr>
            <w:r w:rsidRPr="00DE716D">
              <w:rPr>
                <w:bCs/>
                <w:iCs/>
                <w:sz w:val="22"/>
                <w:szCs w:val="22"/>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patronuojanti įmonė, arba bendrovių grupė, kuriai jie priklauso; Rangovas Užsakovo prašymu privalo pateikti Užsakovui investicinio lygio reitingo įrodymus</w:t>
            </w:r>
            <w:r>
              <w:rPr>
                <w:bCs/>
                <w:iCs/>
                <w:sz w:val="22"/>
                <w:szCs w:val="22"/>
              </w:rPr>
              <w:t>.</w:t>
            </w:r>
          </w:p>
          <w:p w14:paraId="703DC6A1" w14:textId="77777777" w:rsidR="00885226" w:rsidRPr="00885226" w:rsidRDefault="00060740" w:rsidP="00885226">
            <w:pPr>
              <w:pStyle w:val="Sraopastraipa"/>
              <w:numPr>
                <w:ilvl w:val="0"/>
                <w:numId w:val="40"/>
              </w:numPr>
              <w:tabs>
                <w:tab w:val="left" w:pos="142"/>
                <w:tab w:val="left" w:pos="426"/>
              </w:tabs>
              <w:ind w:left="142" w:right="90" w:hanging="13"/>
              <w:jc w:val="both"/>
              <w:rPr>
                <w:bCs/>
                <w:iCs/>
                <w:sz w:val="22"/>
                <w:szCs w:val="22"/>
              </w:rPr>
            </w:pPr>
            <w:r w:rsidRPr="00885226">
              <w:rPr>
                <w:sz w:val="22"/>
                <w:szCs w:val="22"/>
              </w:rPr>
              <w:t xml:space="preserve">Atlikimo užtikrinimas turi būti surašytas lietuvių </w:t>
            </w:r>
            <w:r w:rsidR="00BA7FD4" w:rsidRPr="00885226">
              <w:rPr>
                <w:sz w:val="22"/>
                <w:szCs w:val="22"/>
              </w:rPr>
              <w:t xml:space="preserve">arba anglų </w:t>
            </w:r>
            <w:r w:rsidRPr="00885226">
              <w:rPr>
                <w:sz w:val="22"/>
                <w:szCs w:val="22"/>
              </w:rPr>
              <w:t>kalba</w:t>
            </w:r>
            <w:r w:rsidR="00BA7FD4" w:rsidRPr="00885226">
              <w:rPr>
                <w:sz w:val="22"/>
                <w:szCs w:val="22"/>
              </w:rPr>
              <w:t xml:space="preserve"> (ir išverstas į lietuvių kalbą)</w:t>
            </w:r>
            <w:r w:rsidRPr="00885226">
              <w:rPr>
                <w:sz w:val="22"/>
                <w:szCs w:val="22"/>
              </w:rPr>
              <w:t>.</w:t>
            </w:r>
          </w:p>
          <w:p w14:paraId="6B36CA29" w14:textId="2695A41B" w:rsidR="00FD5262" w:rsidRPr="00885226" w:rsidRDefault="00060740" w:rsidP="00885226">
            <w:pPr>
              <w:pStyle w:val="Sraopastraipa"/>
              <w:numPr>
                <w:ilvl w:val="0"/>
                <w:numId w:val="40"/>
              </w:numPr>
              <w:tabs>
                <w:tab w:val="left" w:pos="142"/>
                <w:tab w:val="left" w:pos="426"/>
              </w:tabs>
              <w:ind w:left="142" w:right="90" w:hanging="13"/>
              <w:jc w:val="both"/>
              <w:rPr>
                <w:bCs/>
                <w:iCs/>
                <w:sz w:val="22"/>
                <w:szCs w:val="22"/>
              </w:rPr>
            </w:pPr>
            <w:r w:rsidRPr="00885226">
              <w:rPr>
                <w:sz w:val="22"/>
                <w:szCs w:val="22"/>
              </w:rPr>
              <w:t xml:space="preserve">Rangovas privalo tokia pačia tvarka padidinti atlikimo užtikrinimo sumą kiekvieną kartą, kai padidėja Sutarties </w:t>
            </w:r>
            <w:r w:rsidR="00885226">
              <w:rPr>
                <w:sz w:val="22"/>
                <w:szCs w:val="22"/>
              </w:rPr>
              <w:t>suma</w:t>
            </w:r>
            <w:r w:rsidRPr="00885226">
              <w:rPr>
                <w:sz w:val="22"/>
                <w:szCs w:val="22"/>
              </w:rPr>
              <w:t>.</w:t>
            </w:r>
          </w:p>
          <w:p w14:paraId="141C3539" w14:textId="77777777" w:rsidR="00FD5262" w:rsidRPr="00B418B8" w:rsidRDefault="00060740" w:rsidP="00C031D9">
            <w:pPr>
              <w:pStyle w:val="Sraopastraipa"/>
              <w:numPr>
                <w:ilvl w:val="0"/>
                <w:numId w:val="40"/>
              </w:numPr>
              <w:tabs>
                <w:tab w:val="left" w:pos="142"/>
                <w:tab w:val="left" w:pos="426"/>
              </w:tabs>
              <w:ind w:left="142" w:right="90" w:hanging="13"/>
              <w:jc w:val="both"/>
              <w:rPr>
                <w:bCs/>
                <w:iCs/>
                <w:sz w:val="22"/>
                <w:szCs w:val="22"/>
              </w:rPr>
            </w:pPr>
            <w:r w:rsidRPr="00B418B8">
              <w:rPr>
                <w:sz w:val="22"/>
                <w:szCs w:val="22"/>
              </w:rPr>
              <w:t>Atlikimo užtikrinimo suma turi būti nurodoma ir išmokama eurais.</w:t>
            </w:r>
          </w:p>
          <w:p w14:paraId="7DD3440B" w14:textId="6095D1CC" w:rsidR="00AF3C66" w:rsidRPr="00B418B8" w:rsidRDefault="00AF3C66" w:rsidP="00C031D9">
            <w:pPr>
              <w:pStyle w:val="Sraopastraipa"/>
              <w:numPr>
                <w:ilvl w:val="0"/>
                <w:numId w:val="40"/>
              </w:numPr>
              <w:tabs>
                <w:tab w:val="left" w:pos="142"/>
                <w:tab w:val="left" w:pos="426"/>
              </w:tabs>
              <w:ind w:left="142" w:right="90" w:hanging="13"/>
              <w:jc w:val="both"/>
              <w:rPr>
                <w:bCs/>
                <w:iCs/>
                <w:sz w:val="22"/>
                <w:szCs w:val="22"/>
              </w:rPr>
            </w:pPr>
            <w:r w:rsidRPr="00B418B8">
              <w:rPr>
                <w:sz w:val="22"/>
                <w:szCs w:val="22"/>
              </w:rPr>
              <w:t>Atlikimo užtikrinimo suma gali būti mažinama tik garanto ar draudiko išmokėtomis sumomis</w:t>
            </w:r>
            <w:r w:rsidR="00B418B8">
              <w:rPr>
                <w:sz w:val="22"/>
                <w:szCs w:val="22"/>
              </w:rPr>
              <w:t>.</w:t>
            </w:r>
          </w:p>
          <w:p w14:paraId="62496C9B" w14:textId="2B9518F9" w:rsidR="00FD5262" w:rsidRPr="00B418B8" w:rsidRDefault="00060740" w:rsidP="00C031D9">
            <w:pPr>
              <w:pStyle w:val="Sraopastraipa"/>
              <w:numPr>
                <w:ilvl w:val="0"/>
                <w:numId w:val="40"/>
              </w:numPr>
              <w:tabs>
                <w:tab w:val="left" w:pos="142"/>
                <w:tab w:val="left" w:pos="426"/>
              </w:tabs>
              <w:ind w:left="142" w:right="90" w:hanging="13"/>
              <w:jc w:val="both"/>
              <w:rPr>
                <w:bCs/>
                <w:iCs/>
                <w:sz w:val="22"/>
                <w:szCs w:val="22"/>
              </w:rPr>
            </w:pPr>
            <w:r w:rsidRPr="00B418B8">
              <w:rPr>
                <w:sz w:val="22"/>
                <w:szCs w:val="22"/>
              </w:rPr>
              <w:t xml:space="preserve">Reikalaujama </w:t>
            </w:r>
            <w:r w:rsidR="00B418B8">
              <w:rPr>
                <w:sz w:val="22"/>
                <w:szCs w:val="22"/>
              </w:rPr>
              <w:t>Atlikimo</w:t>
            </w:r>
            <w:r w:rsidRPr="00B418B8">
              <w:rPr>
                <w:sz w:val="22"/>
                <w:szCs w:val="22"/>
              </w:rPr>
              <w:t xml:space="preserve"> užtikrinim</w:t>
            </w:r>
            <w:r w:rsidR="00B418B8">
              <w:rPr>
                <w:sz w:val="22"/>
                <w:szCs w:val="22"/>
              </w:rPr>
              <w:t>o</w:t>
            </w:r>
            <w:r w:rsidRPr="00B418B8">
              <w:rPr>
                <w:sz w:val="22"/>
                <w:szCs w:val="22"/>
              </w:rPr>
              <w:t xml:space="preserve"> suma turi būti išmokama </w:t>
            </w:r>
            <w:r w:rsidR="00272E0C">
              <w:rPr>
                <w:sz w:val="22"/>
                <w:szCs w:val="22"/>
              </w:rPr>
              <w:t xml:space="preserve">Užsakovui </w:t>
            </w:r>
            <w:r w:rsidRPr="00B418B8">
              <w:rPr>
                <w:sz w:val="22"/>
                <w:szCs w:val="22"/>
              </w:rPr>
              <w:t>ne vėliau nei per 10 dienų po Užsakovo mokėjimo reikalavimo pateikimo garantui arba draudikui.</w:t>
            </w:r>
          </w:p>
          <w:p w14:paraId="5CF8F29B" w14:textId="4ABB75C9" w:rsidR="00FD5262" w:rsidRPr="00B418B8" w:rsidRDefault="00FD5262" w:rsidP="00C031D9">
            <w:pPr>
              <w:pStyle w:val="Sraopastraipa"/>
              <w:numPr>
                <w:ilvl w:val="0"/>
                <w:numId w:val="40"/>
              </w:numPr>
              <w:tabs>
                <w:tab w:val="left" w:pos="142"/>
                <w:tab w:val="left" w:pos="426"/>
              </w:tabs>
              <w:ind w:left="142" w:right="90" w:hanging="13"/>
              <w:jc w:val="both"/>
              <w:rPr>
                <w:bCs/>
                <w:iCs/>
                <w:sz w:val="22"/>
                <w:szCs w:val="22"/>
              </w:rPr>
            </w:pPr>
            <w:r w:rsidRPr="00B418B8">
              <w:rPr>
                <w:sz w:val="22"/>
                <w:szCs w:val="22"/>
              </w:rPr>
              <w:t xml:space="preserve">Atlikimo užtikrinime nurodytas jo galiojimo terminas turi būti ne trumpesnis negu 30 dienų po numatomos darbų </w:t>
            </w:r>
            <w:r w:rsidRPr="00B418B8">
              <w:rPr>
                <w:color w:val="000000" w:themeColor="text1"/>
                <w:sz w:val="22"/>
                <w:szCs w:val="22"/>
              </w:rPr>
              <w:t>Perėmimo pažymos išdavimo</w:t>
            </w:r>
            <w:r w:rsidR="00E95315">
              <w:rPr>
                <w:color w:val="000000" w:themeColor="text1"/>
                <w:sz w:val="22"/>
                <w:szCs w:val="22"/>
              </w:rPr>
              <w:t xml:space="preserve"> dienos</w:t>
            </w:r>
            <w:r w:rsidRPr="00B418B8">
              <w:rPr>
                <w:color w:val="000000" w:themeColor="text1"/>
                <w:sz w:val="22"/>
                <w:szCs w:val="22"/>
              </w:rPr>
              <w:t>.</w:t>
            </w:r>
          </w:p>
          <w:p w14:paraId="0C8A8834" w14:textId="3E1BA751" w:rsidR="00FD5262" w:rsidRPr="00B418B8" w:rsidRDefault="00FD5262" w:rsidP="00C031D9">
            <w:pPr>
              <w:pStyle w:val="Sraopastraipa"/>
              <w:numPr>
                <w:ilvl w:val="0"/>
                <w:numId w:val="40"/>
              </w:numPr>
              <w:tabs>
                <w:tab w:val="left" w:pos="142"/>
                <w:tab w:val="left" w:pos="426"/>
              </w:tabs>
              <w:ind w:left="142" w:right="90" w:hanging="13"/>
              <w:jc w:val="both"/>
              <w:rPr>
                <w:bCs/>
                <w:iCs/>
                <w:sz w:val="22"/>
                <w:szCs w:val="22"/>
              </w:rPr>
            </w:pPr>
            <w:r w:rsidRPr="00B418B8">
              <w:rPr>
                <w:sz w:val="22"/>
                <w:szCs w:val="22"/>
              </w:rPr>
              <w:t xml:space="preserve">Atlikimo užtikrinime turi būti numatyta, kad </w:t>
            </w:r>
            <w:r w:rsidR="00B418B8">
              <w:rPr>
                <w:sz w:val="22"/>
                <w:szCs w:val="22"/>
              </w:rPr>
              <w:t>Atlikimo</w:t>
            </w:r>
            <w:r w:rsidRPr="00B418B8">
              <w:rPr>
                <w:sz w:val="22"/>
                <w:szCs w:val="22"/>
              </w:rPr>
              <w:t xml:space="preserve"> užtikrinimui taikomi Lietuvos Respublikos įstatymai</w:t>
            </w:r>
            <w:r w:rsidR="00E95315">
              <w:rPr>
                <w:sz w:val="22"/>
                <w:szCs w:val="22"/>
              </w:rPr>
              <w:t xml:space="preserve">, </w:t>
            </w:r>
            <w:r w:rsidR="00E95315" w:rsidRPr="00E95315">
              <w:rPr>
                <w:sz w:val="22"/>
                <w:szCs w:val="22"/>
              </w:rPr>
              <w:t>o banko pateiktam užtikrinimui – Lietuvos Respublikos įstatymai arba Bendrosios garantijų pagal pirmą pareikalavimą taisyklės (Uniform Rules for Demand Guarantees, URDG, ICC Publication No. 758, 2010 m. redakcija);</w:t>
            </w:r>
          </w:p>
          <w:p w14:paraId="30AE6BEC" w14:textId="77777777" w:rsidR="007D3F47" w:rsidRPr="00B418B8" w:rsidRDefault="007D3F47" w:rsidP="00C031D9">
            <w:pPr>
              <w:widowControl w:val="0"/>
              <w:numPr>
                <w:ilvl w:val="1"/>
                <w:numId w:val="0"/>
              </w:numPr>
              <w:pBdr>
                <w:top w:val="nil"/>
                <w:left w:val="nil"/>
                <w:bottom w:val="nil"/>
                <w:right w:val="nil"/>
                <w:between w:val="nil"/>
              </w:pBdr>
              <w:tabs>
                <w:tab w:val="left" w:pos="851"/>
                <w:tab w:val="left" w:pos="992"/>
                <w:tab w:val="left" w:pos="1134"/>
              </w:tabs>
              <w:spacing w:afterLines="20" w:after="48" w:line="240" w:lineRule="auto"/>
              <w:ind w:left="851" w:right="-144" w:hanging="851"/>
              <w:rPr>
                <w:rFonts w:ascii="Times New Roman" w:hAnsi="Times New Roman" w:cs="Times New Roman"/>
                <w:b/>
                <w:lang w:val="lt-LT"/>
              </w:rPr>
            </w:pPr>
          </w:p>
          <w:p w14:paraId="20718721" w14:textId="7B007090" w:rsidR="007D3F47" w:rsidRPr="000E672B" w:rsidRDefault="007D3F47" w:rsidP="00C031D9">
            <w:pPr>
              <w:widowControl w:val="0"/>
              <w:numPr>
                <w:ilvl w:val="1"/>
                <w:numId w:val="0"/>
              </w:numPr>
              <w:pBdr>
                <w:top w:val="nil"/>
                <w:left w:val="nil"/>
                <w:bottom w:val="nil"/>
                <w:right w:val="nil"/>
                <w:between w:val="nil"/>
              </w:pBdr>
              <w:tabs>
                <w:tab w:val="left" w:pos="1"/>
                <w:tab w:val="left" w:pos="568"/>
                <w:tab w:val="left" w:pos="1134"/>
              </w:tabs>
              <w:spacing w:afterLines="20" w:after="48" w:line="240" w:lineRule="auto"/>
              <w:ind w:left="1" w:right="-144" w:hanging="1"/>
              <w:rPr>
                <w:rFonts w:ascii="Times New Roman" w:hAnsi="Times New Roman" w:cs="Times New Roman"/>
                <w:bCs/>
                <w:lang w:val="lt-LT"/>
              </w:rPr>
            </w:pPr>
            <w:r w:rsidRPr="000E672B">
              <w:rPr>
                <w:rFonts w:ascii="Times New Roman" w:hAnsi="Times New Roman" w:cs="Times New Roman"/>
                <w:bCs/>
                <w:lang w:val="lt-LT"/>
              </w:rPr>
              <w:t>Užsakovas turi teisę pateikti mokėjimo reikalavimą asmeniui, išdavusiam Atlikimo užtikrinimą, dėl sumų, kurias jis turi teisę gauti pagal Sutartį, jeigu:</w:t>
            </w:r>
          </w:p>
          <w:p w14:paraId="3AFE9D0B" w14:textId="1550DF7A" w:rsidR="00B418B8" w:rsidRPr="000E672B" w:rsidRDefault="00AF3C66" w:rsidP="00C031D9">
            <w:pPr>
              <w:pStyle w:val="Sraopastraipa"/>
              <w:widowControl w:val="0"/>
              <w:numPr>
                <w:ilvl w:val="0"/>
                <w:numId w:val="40"/>
              </w:numPr>
              <w:pBdr>
                <w:top w:val="nil"/>
                <w:left w:val="nil"/>
                <w:bottom w:val="nil"/>
                <w:right w:val="nil"/>
                <w:between w:val="nil"/>
              </w:pBdr>
              <w:tabs>
                <w:tab w:val="left" w:pos="1"/>
                <w:tab w:val="left" w:pos="284"/>
                <w:tab w:val="left" w:pos="426"/>
              </w:tabs>
              <w:spacing w:afterLines="20" w:after="48"/>
              <w:ind w:left="142" w:right="-144" w:hanging="13"/>
              <w:rPr>
                <w:b/>
                <w:sz w:val="22"/>
                <w:szCs w:val="22"/>
              </w:rPr>
            </w:pPr>
            <w:bookmarkStart w:id="35" w:name="_Ref88653652"/>
            <w:r w:rsidRPr="000E672B">
              <w:rPr>
                <w:sz w:val="22"/>
                <w:szCs w:val="22"/>
              </w:rPr>
              <w:t xml:space="preserve">Rangovas nesumoka sumos, kurią privalo sumokėti Užsakovui pagal Sutartį, įskaitant netesybas už </w:t>
            </w:r>
            <w:r w:rsidR="00B418B8" w:rsidRPr="000E672B">
              <w:rPr>
                <w:sz w:val="22"/>
                <w:szCs w:val="22"/>
              </w:rPr>
              <w:t>d</w:t>
            </w:r>
            <w:r w:rsidRPr="000E672B">
              <w:rPr>
                <w:sz w:val="22"/>
                <w:szCs w:val="22"/>
              </w:rPr>
              <w:t>arbų vėlavimą, per 30 dienų po Užsakovo rašytinio reikalavimo gavimo.</w:t>
            </w:r>
            <w:bookmarkEnd w:id="35"/>
          </w:p>
          <w:p w14:paraId="7614D2EC" w14:textId="4B7C4785" w:rsidR="00B418B8" w:rsidRPr="000E672B" w:rsidRDefault="00B418B8" w:rsidP="00C031D9">
            <w:pPr>
              <w:pStyle w:val="Sraopastraipa"/>
              <w:widowControl w:val="0"/>
              <w:numPr>
                <w:ilvl w:val="0"/>
                <w:numId w:val="40"/>
              </w:numPr>
              <w:pBdr>
                <w:top w:val="nil"/>
                <w:left w:val="nil"/>
                <w:bottom w:val="nil"/>
                <w:right w:val="nil"/>
                <w:between w:val="nil"/>
              </w:pBdr>
              <w:tabs>
                <w:tab w:val="left" w:pos="1"/>
                <w:tab w:val="left" w:pos="426"/>
                <w:tab w:val="left" w:pos="1134"/>
              </w:tabs>
              <w:spacing w:afterLines="20" w:after="48"/>
              <w:ind w:left="142" w:right="-144" w:firstLine="0"/>
              <w:rPr>
                <w:b/>
                <w:sz w:val="22"/>
                <w:szCs w:val="22"/>
              </w:rPr>
            </w:pPr>
            <w:r w:rsidRPr="000E672B">
              <w:rPr>
                <w:sz w:val="22"/>
                <w:szCs w:val="22"/>
              </w:rPr>
              <w:t xml:space="preserve">Rangovas neįvykdo kitų nei </w:t>
            </w:r>
            <w:r w:rsidR="00885226">
              <w:rPr>
                <w:sz w:val="22"/>
                <w:szCs w:val="22"/>
              </w:rPr>
              <w:t>j</w:t>
            </w:r>
            <w:r w:rsidRPr="000E672B">
              <w:rPr>
                <w:sz w:val="22"/>
                <w:szCs w:val="22"/>
              </w:rPr>
              <w:t xml:space="preserve">) punkte nurodytų sutartinių įsipareigojimų, per 30 dienų po Užsakovo rašytinio reikalavimo gavimo. </w:t>
            </w:r>
          </w:p>
          <w:p w14:paraId="58AF6348" w14:textId="1258B7D1" w:rsidR="00AF3C66" w:rsidRPr="00B418B8" w:rsidRDefault="00B418B8" w:rsidP="00C031D9">
            <w:pPr>
              <w:pStyle w:val="Sraopastraipa"/>
              <w:widowControl w:val="0"/>
              <w:numPr>
                <w:ilvl w:val="0"/>
                <w:numId w:val="40"/>
              </w:numPr>
              <w:pBdr>
                <w:top w:val="nil"/>
                <w:left w:val="nil"/>
                <w:bottom w:val="nil"/>
                <w:right w:val="nil"/>
                <w:between w:val="nil"/>
              </w:pBdr>
              <w:tabs>
                <w:tab w:val="left" w:pos="1"/>
                <w:tab w:val="left" w:pos="426"/>
                <w:tab w:val="left" w:pos="1134"/>
              </w:tabs>
              <w:spacing w:afterLines="20" w:after="48"/>
              <w:ind w:left="142" w:right="-144" w:firstLine="0"/>
              <w:rPr>
                <w:b/>
              </w:rPr>
            </w:pPr>
            <w:r w:rsidRPr="000E672B">
              <w:rPr>
                <w:sz w:val="22"/>
                <w:szCs w:val="22"/>
              </w:rPr>
              <w:t>A</w:t>
            </w:r>
            <w:r w:rsidR="00AF3C66" w:rsidRPr="000E672B">
              <w:rPr>
                <w:sz w:val="22"/>
                <w:szCs w:val="22"/>
              </w:rPr>
              <w:t>tsiranda Sutartyje arba Įstatymuose numatytos aplinkybės, suteikiančios teisę Užsakovui nutraukti Sutartį dėl Rangovo kaltės.</w:t>
            </w:r>
            <w:r w:rsidR="00AF3C66" w:rsidRPr="00B418B8">
              <w:rPr>
                <w:sz w:val="22"/>
                <w:szCs w:val="22"/>
              </w:rPr>
              <w:t xml:space="preserve"> </w:t>
            </w:r>
          </w:p>
        </w:tc>
      </w:tr>
      <w:tr w:rsidR="005B476D" w:rsidRPr="00B53038" w14:paraId="7DA1BD1F" w14:textId="77777777" w:rsidTr="004A3D0E">
        <w:trPr>
          <w:jc w:val="center"/>
        </w:trPr>
        <w:tc>
          <w:tcPr>
            <w:tcW w:w="1574" w:type="dxa"/>
            <w:tcMar>
              <w:top w:w="28" w:type="dxa"/>
              <w:left w:w="57" w:type="dxa"/>
              <w:bottom w:w="28" w:type="dxa"/>
              <w:right w:w="57" w:type="dxa"/>
            </w:tcMar>
          </w:tcPr>
          <w:p w14:paraId="71AFA452"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4.3 punktas</w:t>
            </w:r>
          </w:p>
        </w:tc>
        <w:tc>
          <w:tcPr>
            <w:tcW w:w="8548" w:type="dxa"/>
            <w:tcMar>
              <w:top w:w="28" w:type="dxa"/>
              <w:left w:w="57" w:type="dxa"/>
              <w:bottom w:w="28" w:type="dxa"/>
              <w:right w:w="57" w:type="dxa"/>
            </w:tcMar>
          </w:tcPr>
          <w:p w14:paraId="7A3FD380" w14:textId="77777777" w:rsidR="005B476D" w:rsidRPr="00B53038" w:rsidRDefault="005B476D" w:rsidP="001B15D4">
            <w:pPr>
              <w:spacing w:after="0" w:line="240" w:lineRule="auto"/>
              <w:jc w:val="both"/>
              <w:rPr>
                <w:rFonts w:ascii="Times New Roman" w:eastAsia="Times New Roman" w:hAnsi="Times New Roman" w:cs="Times New Roman"/>
                <w:b/>
                <w:spacing w:val="-2"/>
                <w:lang w:val="lt-LT" w:eastAsia="fi-FI"/>
              </w:rPr>
            </w:pPr>
            <w:bookmarkStart w:id="36" w:name="Rangovo_atstovas_4_3"/>
            <w:r w:rsidRPr="00B53038">
              <w:rPr>
                <w:rFonts w:ascii="Times New Roman" w:eastAsia="Times New Roman" w:hAnsi="Times New Roman" w:cs="Times New Roman"/>
                <w:b/>
                <w:lang w:val="lt-LT" w:eastAsia="fi-FI"/>
              </w:rPr>
              <w:t>Rangovo atstovas</w:t>
            </w:r>
            <w:bookmarkEnd w:id="36"/>
          </w:p>
        </w:tc>
      </w:tr>
      <w:tr w:rsidR="005B476D" w:rsidRPr="005B792D" w14:paraId="013819F1" w14:textId="77777777" w:rsidTr="004A3D0E">
        <w:trPr>
          <w:jc w:val="center"/>
        </w:trPr>
        <w:tc>
          <w:tcPr>
            <w:tcW w:w="1574" w:type="dxa"/>
            <w:tcMar>
              <w:top w:w="28" w:type="dxa"/>
              <w:left w:w="57" w:type="dxa"/>
              <w:bottom w:w="28" w:type="dxa"/>
              <w:right w:w="57" w:type="dxa"/>
            </w:tcMar>
          </w:tcPr>
          <w:p w14:paraId="40E1568E"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1FC26F03" w14:textId="77777777" w:rsidR="005B476D" w:rsidRPr="00B53038" w:rsidRDefault="005B476D" w:rsidP="001B15D4">
            <w:pPr>
              <w:spacing w:after="0" w:line="240" w:lineRule="auto"/>
              <w:jc w:val="both"/>
              <w:rPr>
                <w:rFonts w:ascii="Times New Roman" w:hAnsi="Times New Roman" w:cs="Times New Roman"/>
                <w:b/>
                <w:i/>
                <w:lang w:val="lt-LT"/>
              </w:rPr>
            </w:pPr>
            <w:r w:rsidRPr="00B53038">
              <w:rPr>
                <w:rFonts w:ascii="Times New Roman" w:hAnsi="Times New Roman" w:cs="Times New Roman"/>
                <w:b/>
                <w:i/>
                <w:lang w:val="lt-LT"/>
              </w:rPr>
              <w:t xml:space="preserve">Papildyti 4.3 punkto antrą pastraipą: </w:t>
            </w:r>
          </w:p>
          <w:p w14:paraId="01298F60" w14:textId="527C0DC3" w:rsidR="005B476D" w:rsidRPr="00B53038" w:rsidRDefault="005B476D" w:rsidP="001B15D4">
            <w:pPr>
              <w:keepLines/>
              <w:suppressLineNumbers/>
              <w:suppressAutoHyphens/>
              <w:spacing w:after="0" w:line="240" w:lineRule="auto"/>
              <w:ind w:left="57" w:right="57"/>
              <w:jc w:val="both"/>
              <w:rPr>
                <w:rFonts w:ascii="Times New Roman" w:hAnsi="Times New Roman" w:cs="Times New Roman"/>
                <w:lang w:val="lt-LT"/>
              </w:rPr>
            </w:pPr>
            <w:r w:rsidRPr="00B53038">
              <w:rPr>
                <w:rFonts w:ascii="Times New Roman" w:hAnsi="Times New Roman" w:cs="Times New Roman"/>
                <w:lang w:val="lt-LT"/>
              </w:rPr>
              <w:t>Rangovas, net ir tuo atvej</w:t>
            </w:r>
            <w:r w:rsidR="006C28F0" w:rsidRPr="00B53038">
              <w:rPr>
                <w:rFonts w:ascii="Times New Roman" w:hAnsi="Times New Roman" w:cs="Times New Roman"/>
                <w:lang w:val="lt-LT"/>
              </w:rPr>
              <w:t>u</w:t>
            </w:r>
            <w:r w:rsidRPr="00B53038">
              <w:rPr>
                <w:rFonts w:ascii="Times New Roman" w:hAnsi="Times New Roman" w:cs="Times New Roman"/>
                <w:lang w:val="lt-LT"/>
              </w:rPr>
              <w:t xml:space="preserve"> jeigu Rangovo atstovas jau yra įvardintas </w:t>
            </w:r>
            <w:r w:rsidR="00885226">
              <w:rPr>
                <w:rFonts w:ascii="Times New Roman" w:hAnsi="Times New Roman" w:cs="Times New Roman"/>
                <w:lang w:val="lt-LT"/>
              </w:rPr>
              <w:t>S</w:t>
            </w:r>
            <w:r w:rsidRPr="00B53038">
              <w:rPr>
                <w:rFonts w:ascii="Times New Roman" w:hAnsi="Times New Roman" w:cs="Times New Roman"/>
                <w:lang w:val="lt-LT"/>
              </w:rPr>
              <w:t xml:space="preserve">utartyje, iki Darbo pradžios pateikia Inžinieriui išsamius duomenis apie Rangovo atstovo asmenį ir jo kvalifikaciją. </w:t>
            </w:r>
          </w:p>
          <w:p w14:paraId="326DFBB7" w14:textId="77777777" w:rsidR="005B476D" w:rsidRPr="00B53038" w:rsidRDefault="005B476D" w:rsidP="001B15D4">
            <w:pPr>
              <w:keepLines/>
              <w:suppressLineNumbers/>
              <w:suppressAutoHyphens/>
              <w:spacing w:after="0" w:line="240" w:lineRule="auto"/>
              <w:ind w:left="57" w:right="57"/>
              <w:jc w:val="both"/>
              <w:rPr>
                <w:rFonts w:ascii="Times New Roman" w:hAnsi="Times New Roman" w:cs="Times New Roman"/>
                <w:b/>
                <w:i/>
                <w:lang w:val="lt-LT"/>
              </w:rPr>
            </w:pPr>
            <w:r w:rsidRPr="00B53038">
              <w:rPr>
                <w:rFonts w:ascii="Times New Roman" w:hAnsi="Times New Roman" w:cs="Times New Roman"/>
                <w:b/>
                <w:i/>
                <w:lang w:val="lt-LT"/>
              </w:rPr>
              <w:t xml:space="preserve">Papildyti 4.3 punkto septintą pastraipą: </w:t>
            </w:r>
          </w:p>
          <w:p w14:paraId="405E6AE8" w14:textId="77777777" w:rsidR="005B476D" w:rsidRPr="00B53038" w:rsidRDefault="005B476D" w:rsidP="001B15D4">
            <w:pPr>
              <w:keepLines/>
              <w:suppressLineNumbers/>
              <w:suppressAutoHyphens/>
              <w:spacing w:after="0" w:line="240" w:lineRule="auto"/>
              <w:ind w:left="57" w:right="57"/>
              <w:jc w:val="both"/>
              <w:rPr>
                <w:rFonts w:ascii="Times New Roman" w:hAnsi="Times New Roman" w:cs="Times New Roman"/>
                <w:b/>
                <w:lang w:val="lt-LT"/>
              </w:rPr>
            </w:pPr>
            <w:r w:rsidRPr="00B53038">
              <w:rPr>
                <w:rFonts w:ascii="Times New Roman" w:hAnsi="Times New Roman" w:cs="Times New Roman"/>
                <w:lang w:val="lt-LT"/>
              </w:rPr>
              <w:t>Jeigu Rangovo atstovas arba kiti jo įgalioti asmenys laisvai nekalba lietuviškai, Rangovas privalo savo sąskaita užtikrinti tinkamą vertimą viso jo darbo laiko metu.</w:t>
            </w:r>
          </w:p>
        </w:tc>
      </w:tr>
      <w:tr w:rsidR="005B476D" w:rsidRPr="00B53038" w14:paraId="09F67BE4" w14:textId="77777777" w:rsidTr="004A3D0E">
        <w:trPr>
          <w:jc w:val="center"/>
        </w:trPr>
        <w:tc>
          <w:tcPr>
            <w:tcW w:w="1574" w:type="dxa"/>
            <w:tcMar>
              <w:top w:w="28" w:type="dxa"/>
              <w:left w:w="57" w:type="dxa"/>
              <w:bottom w:w="28" w:type="dxa"/>
              <w:right w:w="57" w:type="dxa"/>
            </w:tcMar>
          </w:tcPr>
          <w:p w14:paraId="6047F1A4"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4.4 punktas</w:t>
            </w:r>
          </w:p>
        </w:tc>
        <w:tc>
          <w:tcPr>
            <w:tcW w:w="8548" w:type="dxa"/>
            <w:tcMar>
              <w:top w:w="28" w:type="dxa"/>
              <w:left w:w="57" w:type="dxa"/>
              <w:bottom w:w="28" w:type="dxa"/>
              <w:right w:w="57" w:type="dxa"/>
            </w:tcMar>
          </w:tcPr>
          <w:p w14:paraId="430DF82C" w14:textId="77777777" w:rsidR="005B476D" w:rsidRPr="00B53038" w:rsidRDefault="005B476D" w:rsidP="001B15D4">
            <w:pPr>
              <w:spacing w:after="0" w:line="240" w:lineRule="auto"/>
              <w:jc w:val="both"/>
              <w:rPr>
                <w:rFonts w:ascii="Times New Roman" w:eastAsia="Times New Roman" w:hAnsi="Times New Roman" w:cs="Times New Roman"/>
                <w:b/>
                <w:spacing w:val="-2"/>
                <w:lang w:val="lt-LT" w:eastAsia="fi-FI"/>
              </w:rPr>
            </w:pPr>
            <w:r w:rsidRPr="00B53038">
              <w:rPr>
                <w:rFonts w:ascii="Times New Roman" w:eastAsia="Times New Roman" w:hAnsi="Times New Roman" w:cs="Times New Roman"/>
                <w:b/>
                <w:lang w:val="lt-LT" w:eastAsia="fi-FI"/>
              </w:rPr>
              <w:t>Subrangovai</w:t>
            </w:r>
          </w:p>
        </w:tc>
      </w:tr>
      <w:tr w:rsidR="005B476D" w:rsidRPr="00B53038" w14:paraId="1D17374F" w14:textId="77777777" w:rsidTr="004A3D0E">
        <w:trPr>
          <w:jc w:val="center"/>
        </w:trPr>
        <w:tc>
          <w:tcPr>
            <w:tcW w:w="1574" w:type="dxa"/>
            <w:tcMar>
              <w:top w:w="28" w:type="dxa"/>
              <w:left w:w="57" w:type="dxa"/>
              <w:bottom w:w="28" w:type="dxa"/>
              <w:right w:w="57" w:type="dxa"/>
            </w:tcMar>
          </w:tcPr>
          <w:p w14:paraId="4FFB8D61"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006B9AE2" w14:textId="77777777" w:rsidR="005B476D" w:rsidRPr="00B53038" w:rsidRDefault="005B476D" w:rsidP="001B15D4">
            <w:pPr>
              <w:spacing w:after="0" w:line="240" w:lineRule="auto"/>
              <w:jc w:val="both"/>
              <w:rPr>
                <w:rFonts w:ascii="Times New Roman" w:eastAsia="Times New Roman" w:hAnsi="Times New Roman" w:cs="Times New Roman"/>
                <w:lang w:val="lt-LT" w:eastAsia="fi-FI"/>
              </w:rPr>
            </w:pPr>
            <w:r w:rsidRPr="00B53038">
              <w:rPr>
                <w:rFonts w:ascii="Times New Roman" w:eastAsia="Times New Roman" w:hAnsi="Times New Roman" w:cs="Times New Roman"/>
                <w:b/>
                <w:i/>
                <w:spacing w:val="-2"/>
                <w:lang w:val="lt-LT" w:eastAsia="fi-FI"/>
              </w:rPr>
              <w:t xml:space="preserve">Papildyti </w:t>
            </w:r>
            <w:r w:rsidRPr="00B53038">
              <w:rPr>
                <w:rFonts w:ascii="Times New Roman" w:eastAsia="Times New Roman" w:hAnsi="Times New Roman" w:cs="Times New Roman"/>
                <w:b/>
                <w:i/>
                <w:lang w:val="lt-LT" w:eastAsia="fi-FI"/>
              </w:rPr>
              <w:t xml:space="preserve">4.4  punkto </w:t>
            </w:r>
            <w:r w:rsidRPr="00B53038">
              <w:rPr>
                <w:rFonts w:ascii="Times New Roman" w:eastAsia="Times New Roman" w:hAnsi="Times New Roman" w:cs="Times New Roman"/>
                <w:b/>
                <w:i/>
                <w:spacing w:val="-2"/>
                <w:lang w:val="lt-LT" w:eastAsia="fi-FI"/>
              </w:rPr>
              <w:t>pastraipos (b) pabaigoje</w:t>
            </w:r>
            <w:r w:rsidRPr="00B53038">
              <w:rPr>
                <w:rFonts w:ascii="Times New Roman" w:eastAsia="Times New Roman" w:hAnsi="Times New Roman" w:cs="Times New Roman"/>
                <w:b/>
                <w:spacing w:val="-2"/>
                <w:lang w:val="lt-LT" w:eastAsia="fi-FI"/>
              </w:rPr>
              <w:t xml:space="preserve"> </w:t>
            </w:r>
            <w:r w:rsidR="00071BB5" w:rsidRPr="00B53038">
              <w:rPr>
                <w:rFonts w:ascii="Times New Roman" w:eastAsia="Times New Roman" w:hAnsi="Times New Roman" w:cs="Times New Roman"/>
                <w:bCs/>
                <w:lang w:val="lt-LT" w:eastAsia="fi-FI"/>
              </w:rPr>
              <w:t>„</w:t>
            </w:r>
            <w:r w:rsidRPr="00B53038">
              <w:rPr>
                <w:rFonts w:ascii="Times New Roman" w:eastAsia="Times New Roman" w:hAnsi="Times New Roman" w:cs="Times New Roman"/>
                <w:bCs/>
                <w:lang w:val="lt-LT" w:eastAsia="fi-FI"/>
              </w:rPr>
              <w:t>ir medžiagų bei įrangos gamintojų</w:t>
            </w:r>
            <w:r w:rsidR="00071BB5" w:rsidRPr="00B53038">
              <w:rPr>
                <w:rFonts w:ascii="Times New Roman" w:eastAsia="Times New Roman" w:hAnsi="Times New Roman" w:cs="Times New Roman"/>
                <w:lang w:val="lt-LT" w:eastAsia="fi-FI"/>
              </w:rPr>
              <w:t>“</w:t>
            </w:r>
            <w:r w:rsidRPr="00B53038">
              <w:rPr>
                <w:rFonts w:ascii="Times New Roman" w:eastAsia="Times New Roman" w:hAnsi="Times New Roman" w:cs="Times New Roman"/>
                <w:lang w:val="lt-LT" w:eastAsia="fi-FI"/>
              </w:rPr>
              <w:t xml:space="preserve"> ir pridėti: </w:t>
            </w:r>
          </w:p>
          <w:p w14:paraId="5236608B" w14:textId="77777777" w:rsidR="00AA0D19" w:rsidRPr="00E2365C" w:rsidRDefault="00AA0D19" w:rsidP="00E2365C">
            <w:pPr>
              <w:pStyle w:val="Sraopastraipa"/>
              <w:widowControl w:val="0"/>
              <w:numPr>
                <w:ilvl w:val="2"/>
                <w:numId w:val="22"/>
              </w:numPr>
              <w:pBdr>
                <w:top w:val="nil"/>
                <w:left w:val="nil"/>
                <w:bottom w:val="nil"/>
                <w:right w:val="nil"/>
                <w:between w:val="nil"/>
              </w:pBdr>
              <w:tabs>
                <w:tab w:val="left" w:pos="283"/>
                <w:tab w:val="left" w:pos="567"/>
                <w:tab w:val="left" w:pos="992"/>
                <w:tab w:val="left" w:pos="1134"/>
              </w:tabs>
              <w:spacing w:before="96" w:after="96"/>
              <w:ind w:left="283" w:hanging="283"/>
              <w:jc w:val="both"/>
              <w:rPr>
                <w:rFonts w:eastAsia="Arial"/>
                <w:sz w:val="22"/>
                <w:szCs w:val="22"/>
              </w:rPr>
            </w:pPr>
            <w:r w:rsidRPr="00E2365C">
              <w:rPr>
                <w:rFonts w:eastAsia="Arial"/>
                <w:sz w:val="22"/>
                <w:szCs w:val="22"/>
              </w:rPr>
              <w:t xml:space="preserve">Rangovas turi teisę pasitelkti Subrangovus atlikti bet kurią darbų dalį, išskyrus išimtis, nurodytas Užsakovo užduotyje ir (arba) kituose Pirkimo dokumentuose (jeigu nurodyta). </w:t>
            </w:r>
          </w:p>
          <w:p w14:paraId="6835ABF5" w14:textId="7B9BD833" w:rsidR="00E2365C" w:rsidRPr="00E2365C" w:rsidRDefault="00E2365C" w:rsidP="00E2365C">
            <w:pPr>
              <w:pStyle w:val="Sraopastraipa"/>
              <w:numPr>
                <w:ilvl w:val="0"/>
                <w:numId w:val="22"/>
              </w:numPr>
              <w:jc w:val="both"/>
              <w:rPr>
                <w:sz w:val="22"/>
                <w:szCs w:val="22"/>
              </w:rPr>
            </w:pPr>
            <w:bookmarkStart w:id="37" w:name="_z337ya" w:colFirst="0" w:colLast="0"/>
            <w:bookmarkStart w:id="38" w:name="_3j2qqm3" w:colFirst="0" w:colLast="0"/>
            <w:bookmarkStart w:id="39" w:name="_1y810tw" w:colFirst="0" w:colLast="0"/>
            <w:bookmarkStart w:id="40" w:name="_Ref88645491"/>
            <w:bookmarkEnd w:id="37"/>
            <w:bookmarkEnd w:id="38"/>
            <w:bookmarkEnd w:id="39"/>
            <w:r w:rsidRPr="00E2365C">
              <w:rPr>
                <w:rFonts w:eastAsia="Calibri"/>
                <w:color w:val="000000"/>
                <w:sz w:val="22"/>
                <w:szCs w:val="22"/>
                <w:lang w:eastAsia="lt-LT"/>
              </w:rPr>
              <w:t xml:space="preserve">Sudarius sutartį, tačiau ne vėliau negu Sutartis pradedama vykdyti, Rangovas įsipareigoja Užsakovui pranešti tuo metu žinomų </w:t>
            </w:r>
            <w:r w:rsidR="008735AF">
              <w:rPr>
                <w:rFonts w:eastAsia="Calibri"/>
                <w:color w:val="000000"/>
                <w:sz w:val="22"/>
                <w:szCs w:val="22"/>
                <w:lang w:eastAsia="lt-LT"/>
              </w:rPr>
              <w:t>S</w:t>
            </w:r>
            <w:r w:rsidRPr="00E2365C">
              <w:rPr>
                <w:rFonts w:eastAsia="Calibri"/>
                <w:color w:val="000000"/>
                <w:sz w:val="22"/>
                <w:szCs w:val="22"/>
                <w:lang w:eastAsia="lt-LT"/>
              </w:rPr>
              <w:t xml:space="preserve">ubrangovų pavadinimus, kontaktinius duomenis ir jų atstovus. Užsakovas taip pat reikalauja, kad Rangovas informuotų apie minėtos informacijos pasikeitimus visu Sutarties vykdymo metu, taip pat apie naujus </w:t>
            </w:r>
            <w:r w:rsidR="008735AF">
              <w:rPr>
                <w:rFonts w:eastAsia="Calibri"/>
                <w:color w:val="000000"/>
                <w:sz w:val="22"/>
                <w:szCs w:val="22"/>
                <w:lang w:eastAsia="lt-LT"/>
              </w:rPr>
              <w:t>S</w:t>
            </w:r>
            <w:r w:rsidRPr="00E2365C">
              <w:rPr>
                <w:rFonts w:eastAsia="Calibri"/>
                <w:color w:val="000000"/>
                <w:sz w:val="22"/>
                <w:szCs w:val="22"/>
                <w:lang w:eastAsia="lt-LT"/>
              </w:rPr>
              <w:t>ubrangovus, kuriuos jis ketina pasitelkti vėliau.</w:t>
            </w:r>
          </w:p>
          <w:p w14:paraId="0AFA605F" w14:textId="7995A0F0" w:rsidR="00E2365C" w:rsidRPr="00E2365C" w:rsidRDefault="00AA0D19" w:rsidP="00E2365C">
            <w:pPr>
              <w:pStyle w:val="Sraopastraipa"/>
              <w:numPr>
                <w:ilvl w:val="0"/>
                <w:numId w:val="22"/>
              </w:numPr>
              <w:jc w:val="both"/>
              <w:rPr>
                <w:sz w:val="22"/>
                <w:szCs w:val="22"/>
              </w:rPr>
            </w:pPr>
            <w:r w:rsidRPr="00E2365C">
              <w:rPr>
                <w:rFonts w:eastAsia="Arial"/>
                <w:sz w:val="22"/>
                <w:szCs w:val="22"/>
              </w:rPr>
              <w:t>Rangovas turi teisę pakeisti Subrangovą kitu Subrangovu</w:t>
            </w:r>
            <w:r w:rsidR="008735AF">
              <w:rPr>
                <w:rFonts w:eastAsia="Arial"/>
                <w:sz w:val="22"/>
                <w:szCs w:val="22"/>
              </w:rPr>
              <w:t xml:space="preserve"> tik gavęs Užsakovo pritarimą</w:t>
            </w:r>
            <w:bookmarkStart w:id="41" w:name="_4i7ojhp" w:colFirst="0" w:colLast="0"/>
            <w:bookmarkStart w:id="42" w:name="_Ref90573935"/>
            <w:bookmarkEnd w:id="40"/>
            <w:bookmarkEnd w:id="41"/>
            <w:r w:rsidR="008735AF">
              <w:rPr>
                <w:rFonts w:eastAsia="Arial"/>
                <w:sz w:val="22"/>
                <w:szCs w:val="22"/>
              </w:rPr>
              <w:t>.</w:t>
            </w:r>
          </w:p>
          <w:p w14:paraId="1018579C" w14:textId="77777777" w:rsidR="00E2365C" w:rsidRPr="00E2365C" w:rsidRDefault="00AA0D19" w:rsidP="00E2365C">
            <w:pPr>
              <w:pStyle w:val="Sraopastraipa"/>
              <w:numPr>
                <w:ilvl w:val="0"/>
                <w:numId w:val="22"/>
              </w:numPr>
              <w:jc w:val="both"/>
              <w:rPr>
                <w:sz w:val="22"/>
                <w:szCs w:val="22"/>
              </w:rPr>
            </w:pPr>
            <w:r w:rsidRPr="00E2365C">
              <w:rPr>
                <w:rFonts w:eastAsia="Arial"/>
                <w:sz w:val="22"/>
                <w:szCs w:val="22"/>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w:t>
            </w:r>
            <w:r w:rsidR="00E2365C" w:rsidRPr="00E2365C">
              <w:rPr>
                <w:rFonts w:eastAsia="Arial"/>
                <w:sz w:val="22"/>
                <w:szCs w:val="22"/>
              </w:rPr>
              <w:t>nurodyta Sutartyje (jos prieduose)</w:t>
            </w:r>
            <w:r w:rsidRPr="00E2365C">
              <w:rPr>
                <w:rFonts w:eastAsia="Arial"/>
                <w:sz w:val="22"/>
                <w:szCs w:val="22"/>
              </w:rPr>
              <w:t>,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w:t>
            </w:r>
            <w:bookmarkEnd w:id="42"/>
            <w:r w:rsidRPr="00E2365C">
              <w:rPr>
                <w:rFonts w:eastAsia="Arial"/>
                <w:sz w:val="22"/>
                <w:szCs w:val="22"/>
              </w:rPr>
              <w:t>.</w:t>
            </w:r>
          </w:p>
          <w:p w14:paraId="0AA9C1BD" w14:textId="439BE3DE" w:rsidR="00CE1B61" w:rsidRPr="00E2365C" w:rsidRDefault="00CE1B61" w:rsidP="00E2365C">
            <w:pPr>
              <w:pStyle w:val="Sraopastraipa"/>
              <w:numPr>
                <w:ilvl w:val="0"/>
                <w:numId w:val="22"/>
              </w:numPr>
              <w:jc w:val="both"/>
              <w:rPr>
                <w:sz w:val="22"/>
                <w:szCs w:val="22"/>
              </w:rPr>
            </w:pPr>
            <w:r w:rsidRPr="00E2365C">
              <w:rPr>
                <w:rFonts w:eastAsia="Calibri"/>
                <w:color w:val="000000"/>
                <w:sz w:val="22"/>
                <w:szCs w:val="22"/>
                <w:lang w:eastAsia="lt-LT"/>
              </w:rPr>
              <w:t xml:space="preserve">Užsakovas numato tiesioginio atsiskaitymo su </w:t>
            </w:r>
            <w:r w:rsidR="008735AF">
              <w:rPr>
                <w:rFonts w:eastAsia="Calibri"/>
                <w:color w:val="000000"/>
                <w:sz w:val="22"/>
                <w:szCs w:val="22"/>
                <w:lang w:eastAsia="lt-LT"/>
              </w:rPr>
              <w:t>S</w:t>
            </w:r>
            <w:r w:rsidR="00454F1B" w:rsidRPr="00E2365C">
              <w:rPr>
                <w:rFonts w:eastAsia="Calibri"/>
                <w:color w:val="000000"/>
                <w:sz w:val="22"/>
                <w:szCs w:val="22"/>
                <w:lang w:eastAsia="lt-LT"/>
              </w:rPr>
              <w:t>ubrangovais</w:t>
            </w:r>
            <w:r w:rsidRPr="00E2365C">
              <w:rPr>
                <w:rFonts w:eastAsia="Calibri"/>
                <w:color w:val="000000"/>
                <w:sz w:val="22"/>
                <w:szCs w:val="22"/>
                <w:lang w:eastAsia="lt-LT"/>
              </w:rPr>
              <w:t xml:space="preserve"> galimybę. Užsakovas ne vėliau kaip per 3 darbo dienas nuo </w:t>
            </w:r>
            <w:r w:rsidR="008735AF">
              <w:rPr>
                <w:rFonts w:eastAsia="Calibri"/>
                <w:color w:val="000000"/>
                <w:sz w:val="22"/>
                <w:szCs w:val="22"/>
                <w:lang w:eastAsia="lt-LT"/>
              </w:rPr>
              <w:t>2</w:t>
            </w:r>
            <w:r w:rsidR="00454F1B" w:rsidRPr="00E2365C">
              <w:rPr>
                <w:rFonts w:eastAsia="Calibri"/>
                <w:color w:val="000000"/>
                <w:sz w:val="22"/>
                <w:szCs w:val="22"/>
                <w:lang w:eastAsia="lt-LT"/>
              </w:rPr>
              <w:t xml:space="preserve"> punkte</w:t>
            </w:r>
            <w:r w:rsidRPr="00E2365C">
              <w:rPr>
                <w:rFonts w:eastAsia="Calibri"/>
                <w:color w:val="000000"/>
                <w:sz w:val="22"/>
                <w:szCs w:val="22"/>
                <w:lang w:eastAsia="lt-LT"/>
              </w:rPr>
              <w:t xml:space="preserve"> nurodytos informacijos gavimo raštu, informuoja </w:t>
            </w:r>
            <w:r w:rsidR="008735AF">
              <w:rPr>
                <w:rFonts w:eastAsia="Calibri"/>
                <w:color w:val="000000"/>
                <w:sz w:val="22"/>
                <w:szCs w:val="22"/>
                <w:lang w:eastAsia="lt-LT"/>
              </w:rPr>
              <w:t>S</w:t>
            </w:r>
            <w:r w:rsidRPr="00E2365C">
              <w:rPr>
                <w:rFonts w:eastAsia="Calibri"/>
                <w:color w:val="000000"/>
                <w:sz w:val="22"/>
                <w:szCs w:val="22"/>
                <w:lang w:eastAsia="lt-LT"/>
              </w:rPr>
              <w:t xml:space="preserve">ubrangovus apie tokią tiesioginio atsiskaitymo galimybę, o </w:t>
            </w:r>
            <w:r w:rsidR="008735AF">
              <w:rPr>
                <w:rFonts w:eastAsia="Calibri"/>
                <w:color w:val="000000"/>
                <w:sz w:val="22"/>
                <w:szCs w:val="22"/>
                <w:lang w:eastAsia="lt-LT"/>
              </w:rPr>
              <w:t>S</w:t>
            </w:r>
            <w:r w:rsidRPr="00E2365C">
              <w:rPr>
                <w:rFonts w:eastAsia="Calibri"/>
                <w:color w:val="000000"/>
                <w:sz w:val="22"/>
                <w:szCs w:val="22"/>
                <w:lang w:eastAsia="lt-LT"/>
              </w:rPr>
              <w:t xml:space="preserve">ubrangovas, norėdamas pasinaudoti tokia galimybe, raštu pateikia prašymą Užsakovui. Tais atvejais, kai </w:t>
            </w:r>
            <w:r w:rsidR="008735AF">
              <w:rPr>
                <w:rFonts w:eastAsia="Calibri"/>
                <w:color w:val="000000"/>
                <w:sz w:val="22"/>
                <w:szCs w:val="22"/>
                <w:lang w:eastAsia="lt-LT"/>
              </w:rPr>
              <w:t>S</w:t>
            </w:r>
            <w:r w:rsidRPr="00E2365C">
              <w:rPr>
                <w:rFonts w:eastAsia="Calibri"/>
                <w:color w:val="000000"/>
                <w:sz w:val="22"/>
                <w:szCs w:val="22"/>
                <w:lang w:eastAsia="lt-LT"/>
              </w:rPr>
              <w:t xml:space="preserve">ubrangovas išreiškia norą pasinaudoti tiesioginio atsiskaitymo galimybe, bus sudaroma trišalė sutartis tarp </w:t>
            </w:r>
            <w:r w:rsidR="00AA0D19" w:rsidRPr="00E2365C">
              <w:rPr>
                <w:rFonts w:eastAsia="Calibri"/>
                <w:color w:val="000000"/>
                <w:sz w:val="22"/>
                <w:szCs w:val="22"/>
                <w:lang w:eastAsia="lt-LT"/>
              </w:rPr>
              <w:t>U</w:t>
            </w:r>
            <w:r w:rsidRPr="00E2365C">
              <w:rPr>
                <w:rFonts w:eastAsia="Calibri"/>
                <w:color w:val="000000"/>
                <w:sz w:val="22"/>
                <w:szCs w:val="22"/>
                <w:lang w:eastAsia="lt-LT"/>
              </w:rPr>
              <w:t xml:space="preserve">žsakovo, </w:t>
            </w:r>
            <w:r w:rsidR="00AA0D19" w:rsidRPr="00E2365C">
              <w:rPr>
                <w:rFonts w:eastAsia="Calibri"/>
                <w:color w:val="000000"/>
                <w:sz w:val="22"/>
                <w:szCs w:val="22"/>
                <w:lang w:eastAsia="lt-LT"/>
              </w:rPr>
              <w:t>S</w:t>
            </w:r>
            <w:r w:rsidRPr="00E2365C">
              <w:rPr>
                <w:rFonts w:eastAsia="Calibri"/>
                <w:color w:val="000000"/>
                <w:sz w:val="22"/>
                <w:szCs w:val="22"/>
                <w:lang w:eastAsia="lt-LT"/>
              </w:rPr>
              <w:t xml:space="preserve">utartį sudariusio Rangovo ir jo </w:t>
            </w:r>
            <w:r w:rsidR="008735AF">
              <w:rPr>
                <w:rFonts w:eastAsia="Calibri"/>
                <w:color w:val="000000"/>
                <w:sz w:val="22"/>
                <w:szCs w:val="22"/>
                <w:lang w:eastAsia="lt-LT"/>
              </w:rPr>
              <w:t>S</w:t>
            </w:r>
            <w:r w:rsidRPr="00E2365C">
              <w:rPr>
                <w:rFonts w:eastAsia="Calibri"/>
                <w:color w:val="000000"/>
                <w:sz w:val="22"/>
                <w:szCs w:val="22"/>
                <w:lang w:eastAsia="lt-LT"/>
              </w:rPr>
              <w:t xml:space="preserve">ubrangovo, kurioje aprašoma tiesioginio atsiskaitymo su subrangovu tvarka, atsižvelgiant į pirkimo dokumentuose ir subrangos sutartyje nustatytus reikalavimus. Rangovas turi teisę prieštarauti nepagrįstiems mokėjimams. Numačius tiesioginio atsiskaitymo su </w:t>
            </w:r>
            <w:r w:rsidR="008735AF">
              <w:rPr>
                <w:rFonts w:eastAsia="Calibri"/>
                <w:color w:val="000000"/>
                <w:sz w:val="22"/>
                <w:szCs w:val="22"/>
                <w:lang w:eastAsia="lt-LT"/>
              </w:rPr>
              <w:t>S</w:t>
            </w:r>
            <w:r w:rsidRPr="00E2365C">
              <w:rPr>
                <w:rFonts w:eastAsia="Calibri"/>
                <w:color w:val="000000"/>
                <w:sz w:val="22"/>
                <w:szCs w:val="22"/>
                <w:lang w:eastAsia="lt-LT"/>
              </w:rPr>
              <w:t>ubrangovais galimybę, Rangovo atsakomybė dėl numatomos sudaryti sutarties įvykdymo, nesikeičia.</w:t>
            </w:r>
          </w:p>
          <w:p w14:paraId="38F7FFA5" w14:textId="79248FB3" w:rsidR="005B476D" w:rsidRPr="00B53038" w:rsidRDefault="005B476D" w:rsidP="001B15D4">
            <w:pPr>
              <w:tabs>
                <w:tab w:val="left" w:pos="458"/>
              </w:tabs>
              <w:suppressAutoHyphens/>
              <w:spacing w:after="0" w:line="276" w:lineRule="auto"/>
              <w:ind w:left="360"/>
              <w:jc w:val="both"/>
              <w:rPr>
                <w:rFonts w:ascii="Times New Roman" w:eastAsia="Calibri" w:hAnsi="Times New Roman" w:cs="Times New Roman"/>
                <w:color w:val="000000"/>
                <w:lang w:val="lt-LT" w:eastAsia="lt-LT"/>
              </w:rPr>
            </w:pPr>
            <w:r w:rsidRPr="00B53038">
              <w:rPr>
                <w:rFonts w:ascii="Times New Roman" w:eastAsia="Times New Roman" w:hAnsi="Times New Roman" w:cs="Times New Roman"/>
                <w:b/>
                <w:i/>
                <w:lang w:val="lt-LT" w:eastAsia="fi-FI"/>
              </w:rPr>
              <w:t>4.4. punkto (d) papunktis netaikomas</w:t>
            </w:r>
          </w:p>
        </w:tc>
      </w:tr>
      <w:tr w:rsidR="005B476D" w:rsidRPr="00B53038" w14:paraId="285BBEED" w14:textId="77777777" w:rsidTr="004A3D0E">
        <w:trPr>
          <w:jc w:val="center"/>
        </w:trPr>
        <w:tc>
          <w:tcPr>
            <w:tcW w:w="1574" w:type="dxa"/>
            <w:tcMar>
              <w:top w:w="28" w:type="dxa"/>
              <w:left w:w="57" w:type="dxa"/>
              <w:bottom w:w="28" w:type="dxa"/>
              <w:right w:w="57" w:type="dxa"/>
            </w:tcMar>
          </w:tcPr>
          <w:p w14:paraId="1EB1876D"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hAnsi="Times New Roman" w:cs="Times New Roman"/>
                <w:b/>
                <w:lang w:val="lt-LT"/>
              </w:rPr>
              <w:t>4.5 punktas</w:t>
            </w:r>
          </w:p>
        </w:tc>
        <w:tc>
          <w:tcPr>
            <w:tcW w:w="8548" w:type="dxa"/>
            <w:tcMar>
              <w:top w:w="28" w:type="dxa"/>
              <w:left w:w="57" w:type="dxa"/>
              <w:bottom w:w="28" w:type="dxa"/>
              <w:right w:w="57" w:type="dxa"/>
            </w:tcMar>
          </w:tcPr>
          <w:p w14:paraId="1BA51D24" w14:textId="77777777" w:rsidR="005B476D" w:rsidRPr="00B53038" w:rsidRDefault="005B476D" w:rsidP="001B15D4">
            <w:pPr>
              <w:spacing w:after="0" w:line="240" w:lineRule="auto"/>
              <w:jc w:val="both"/>
              <w:rPr>
                <w:rFonts w:ascii="Times New Roman" w:eastAsia="Times New Roman" w:hAnsi="Times New Roman" w:cs="Times New Roman"/>
                <w:b/>
                <w:spacing w:val="-2"/>
                <w:lang w:val="lt-LT" w:eastAsia="fi-FI"/>
              </w:rPr>
            </w:pPr>
            <w:r w:rsidRPr="00B53038">
              <w:rPr>
                <w:rFonts w:ascii="Times New Roman" w:hAnsi="Times New Roman" w:cs="Times New Roman"/>
                <w:b/>
                <w:lang w:val="lt-LT"/>
              </w:rPr>
              <w:t>Subrangos perleidimas</w:t>
            </w:r>
          </w:p>
        </w:tc>
      </w:tr>
      <w:tr w:rsidR="005B476D" w:rsidRPr="00B53038" w14:paraId="131322DC" w14:textId="77777777" w:rsidTr="004A3D0E">
        <w:trPr>
          <w:jc w:val="center"/>
        </w:trPr>
        <w:tc>
          <w:tcPr>
            <w:tcW w:w="1574" w:type="dxa"/>
            <w:tcMar>
              <w:top w:w="28" w:type="dxa"/>
              <w:left w:w="57" w:type="dxa"/>
              <w:bottom w:w="28" w:type="dxa"/>
              <w:right w:w="57" w:type="dxa"/>
            </w:tcMar>
          </w:tcPr>
          <w:p w14:paraId="62B8638F"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56D06081" w14:textId="77777777" w:rsidR="005B476D" w:rsidRPr="00B53038" w:rsidRDefault="005B476D" w:rsidP="001B15D4">
            <w:pPr>
              <w:spacing w:after="0" w:line="240" w:lineRule="auto"/>
              <w:jc w:val="both"/>
              <w:rPr>
                <w:rFonts w:ascii="Times New Roman" w:hAnsi="Times New Roman" w:cs="Times New Roman"/>
                <w:b/>
                <w:i/>
                <w:spacing w:val="-2"/>
                <w:lang w:val="lt-LT"/>
              </w:rPr>
            </w:pPr>
            <w:r w:rsidRPr="00B53038">
              <w:rPr>
                <w:rFonts w:ascii="Times New Roman" w:hAnsi="Times New Roman" w:cs="Times New Roman"/>
                <w:b/>
                <w:i/>
                <w:spacing w:val="-2"/>
                <w:lang w:val="lt-LT"/>
              </w:rPr>
              <w:t>4.5 Punktas netaikomas</w:t>
            </w:r>
          </w:p>
        </w:tc>
      </w:tr>
      <w:tr w:rsidR="005B476D" w:rsidRPr="00B53038" w14:paraId="1E956BAA" w14:textId="77777777" w:rsidTr="004A3D0E">
        <w:trPr>
          <w:jc w:val="center"/>
        </w:trPr>
        <w:tc>
          <w:tcPr>
            <w:tcW w:w="1574" w:type="dxa"/>
            <w:tcMar>
              <w:top w:w="28" w:type="dxa"/>
              <w:left w:w="57" w:type="dxa"/>
              <w:bottom w:w="28" w:type="dxa"/>
              <w:right w:w="57" w:type="dxa"/>
            </w:tcMar>
          </w:tcPr>
          <w:p w14:paraId="602D1E46"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4.10 punktas</w:t>
            </w:r>
          </w:p>
        </w:tc>
        <w:tc>
          <w:tcPr>
            <w:tcW w:w="8548" w:type="dxa"/>
            <w:tcMar>
              <w:top w:w="28" w:type="dxa"/>
              <w:left w:w="57" w:type="dxa"/>
              <w:bottom w:w="28" w:type="dxa"/>
              <w:right w:w="57" w:type="dxa"/>
            </w:tcMar>
          </w:tcPr>
          <w:p w14:paraId="3DEF40CA" w14:textId="77777777" w:rsidR="005B476D" w:rsidRPr="00B53038" w:rsidRDefault="005B476D" w:rsidP="001B15D4">
            <w:pPr>
              <w:spacing w:after="0" w:line="240" w:lineRule="auto"/>
              <w:jc w:val="both"/>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Statybvietės duomenys</w:t>
            </w:r>
          </w:p>
        </w:tc>
      </w:tr>
      <w:tr w:rsidR="005B476D" w:rsidRPr="005B792D" w14:paraId="5982A27C" w14:textId="77777777" w:rsidTr="004A3D0E">
        <w:trPr>
          <w:jc w:val="center"/>
        </w:trPr>
        <w:tc>
          <w:tcPr>
            <w:tcW w:w="1574" w:type="dxa"/>
            <w:tcMar>
              <w:top w:w="28" w:type="dxa"/>
              <w:left w:w="57" w:type="dxa"/>
              <w:bottom w:w="28" w:type="dxa"/>
              <w:right w:w="57" w:type="dxa"/>
            </w:tcMar>
          </w:tcPr>
          <w:p w14:paraId="655009E9"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4A990F7A" w14:textId="77777777" w:rsidR="005B476D" w:rsidRPr="00B53038" w:rsidRDefault="005B476D" w:rsidP="001B15D4">
            <w:pPr>
              <w:spacing w:after="0" w:line="240" w:lineRule="auto"/>
              <w:rPr>
                <w:rFonts w:ascii="Times New Roman" w:hAnsi="Times New Roman" w:cs="Times New Roman"/>
                <w:b/>
                <w:i/>
                <w:lang w:val="lt-LT"/>
              </w:rPr>
            </w:pPr>
            <w:r w:rsidRPr="00B53038">
              <w:rPr>
                <w:rFonts w:ascii="Times New Roman" w:hAnsi="Times New Roman" w:cs="Times New Roman"/>
                <w:b/>
                <w:i/>
                <w:lang w:val="lt-LT"/>
              </w:rPr>
              <w:t xml:space="preserve">Pakeisti 4.10 punkto (a) papunkčio formuluotę ir ją išdėstyti taip: </w:t>
            </w:r>
          </w:p>
          <w:p w14:paraId="6CF3A15F" w14:textId="77777777" w:rsidR="005B476D" w:rsidRPr="00B53038" w:rsidRDefault="005B476D" w:rsidP="001B15D4">
            <w:pPr>
              <w:spacing w:after="0" w:line="240" w:lineRule="auto"/>
              <w:jc w:val="both"/>
              <w:rPr>
                <w:rFonts w:ascii="Times New Roman" w:eastAsia="Times New Roman" w:hAnsi="Times New Roman" w:cs="Times New Roman"/>
                <w:lang w:val="lt-LT" w:eastAsia="fi-FI"/>
              </w:rPr>
            </w:pPr>
            <w:r w:rsidRPr="00B53038">
              <w:rPr>
                <w:rFonts w:ascii="Times New Roman" w:hAnsi="Times New Roman" w:cs="Times New Roman"/>
                <w:lang w:val="lt-LT"/>
              </w:rPr>
              <w:t>Statybvietės formą ir gamtinę aplinką, taip pat pirkimo dokumentuose pateiktas geologines sąlygas</w:t>
            </w:r>
          </w:p>
        </w:tc>
      </w:tr>
      <w:tr w:rsidR="005B476D" w:rsidRPr="00B53038" w14:paraId="4C841F35" w14:textId="77777777" w:rsidTr="004A3D0E">
        <w:trPr>
          <w:jc w:val="center"/>
        </w:trPr>
        <w:tc>
          <w:tcPr>
            <w:tcW w:w="1574" w:type="dxa"/>
            <w:tcMar>
              <w:top w:w="28" w:type="dxa"/>
              <w:left w:w="57" w:type="dxa"/>
              <w:bottom w:w="28" w:type="dxa"/>
              <w:right w:w="57" w:type="dxa"/>
            </w:tcMar>
          </w:tcPr>
          <w:p w14:paraId="03A05B52"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4.16 punktas</w:t>
            </w:r>
          </w:p>
        </w:tc>
        <w:tc>
          <w:tcPr>
            <w:tcW w:w="8548" w:type="dxa"/>
            <w:tcMar>
              <w:top w:w="28" w:type="dxa"/>
              <w:left w:w="57" w:type="dxa"/>
              <w:bottom w:w="28" w:type="dxa"/>
              <w:right w:w="57" w:type="dxa"/>
            </w:tcMar>
          </w:tcPr>
          <w:p w14:paraId="39DC1E53" w14:textId="77777777" w:rsidR="005B476D" w:rsidRPr="00B53038" w:rsidRDefault="005B476D" w:rsidP="001B15D4">
            <w:pPr>
              <w:spacing w:after="0" w:line="240" w:lineRule="auto"/>
              <w:jc w:val="both"/>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Prekių pervežimas</w:t>
            </w:r>
          </w:p>
        </w:tc>
      </w:tr>
      <w:tr w:rsidR="005B476D" w:rsidRPr="005B792D" w14:paraId="49923C69" w14:textId="77777777" w:rsidTr="004A3D0E">
        <w:trPr>
          <w:jc w:val="center"/>
        </w:trPr>
        <w:tc>
          <w:tcPr>
            <w:tcW w:w="1574" w:type="dxa"/>
            <w:tcMar>
              <w:top w:w="28" w:type="dxa"/>
              <w:left w:w="57" w:type="dxa"/>
              <w:bottom w:w="28" w:type="dxa"/>
              <w:right w:w="57" w:type="dxa"/>
            </w:tcMar>
          </w:tcPr>
          <w:p w14:paraId="03AE11EB"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47F219CB" w14:textId="77777777" w:rsidR="005B476D" w:rsidRPr="00B53038" w:rsidRDefault="005B476D" w:rsidP="001B15D4">
            <w:pPr>
              <w:spacing w:after="0" w:line="240" w:lineRule="auto"/>
              <w:jc w:val="both"/>
              <w:rPr>
                <w:rFonts w:ascii="Times New Roman" w:eastAsia="Times New Roman" w:hAnsi="Times New Roman" w:cs="Times New Roman"/>
                <w:b/>
                <w:i/>
                <w:lang w:val="lt-LT" w:eastAsia="fi-FI"/>
              </w:rPr>
            </w:pPr>
            <w:r w:rsidRPr="00B53038">
              <w:rPr>
                <w:rFonts w:ascii="Times New Roman" w:eastAsia="Times New Roman" w:hAnsi="Times New Roman" w:cs="Times New Roman"/>
                <w:b/>
                <w:i/>
                <w:lang w:val="lt-LT" w:eastAsia="fi-FI"/>
              </w:rPr>
              <w:t>Papildyti 4.16 punkto (a) papunktį, gale sakinio pridedant:</w:t>
            </w:r>
          </w:p>
          <w:p w14:paraId="2DD46E25" w14:textId="6FFCE385" w:rsidR="005B476D" w:rsidRPr="00B53038" w:rsidRDefault="00071BB5" w:rsidP="001B15D4">
            <w:pPr>
              <w:spacing w:after="0" w:line="240" w:lineRule="auto"/>
              <w:jc w:val="both"/>
              <w:rPr>
                <w:rFonts w:ascii="Times New Roman" w:eastAsia="Times New Roman" w:hAnsi="Times New Roman" w:cs="Times New Roman"/>
                <w:lang w:val="lt-LT" w:eastAsia="fi-FI"/>
              </w:rPr>
            </w:pPr>
            <w:r w:rsidRPr="00B53038">
              <w:rPr>
                <w:rFonts w:ascii="Times New Roman" w:eastAsia="Times New Roman" w:hAnsi="Times New Roman" w:cs="Times New Roman"/>
                <w:lang w:val="lt-LT" w:eastAsia="fi-FI"/>
              </w:rPr>
              <w:t>„</w:t>
            </w:r>
            <w:r w:rsidR="005B476D" w:rsidRPr="00B53038">
              <w:rPr>
                <w:rFonts w:ascii="Times New Roman" w:eastAsia="Times New Roman" w:hAnsi="Times New Roman" w:cs="Times New Roman"/>
                <w:spacing w:val="-2"/>
                <w:lang w:val="lt-LT" w:eastAsia="fi-FI"/>
              </w:rPr>
              <w:t>… pridedant atvežtinų prekių (medžiagų ir/ar įrangos) sąrašus ir techninę informaciją apie atvežamų prekių atitikimą techninėms specifikacijoms</w:t>
            </w:r>
            <w:r w:rsidR="00C90353">
              <w:rPr>
                <w:rFonts w:ascii="Times New Roman" w:eastAsia="Times New Roman" w:hAnsi="Times New Roman" w:cs="Times New Roman"/>
                <w:spacing w:val="-2"/>
                <w:lang w:val="lt-LT" w:eastAsia="fi-FI"/>
              </w:rPr>
              <w:t xml:space="preserve"> ir</w:t>
            </w:r>
            <w:r w:rsidR="005B476D" w:rsidRPr="00B53038">
              <w:rPr>
                <w:rFonts w:ascii="Times New Roman" w:eastAsia="Times New Roman" w:hAnsi="Times New Roman" w:cs="Times New Roman"/>
                <w:spacing w:val="-2"/>
                <w:lang w:val="lt-LT" w:eastAsia="fi-FI"/>
              </w:rPr>
              <w:t xml:space="preserve"> </w:t>
            </w:r>
            <w:r w:rsidR="00C90353">
              <w:rPr>
                <w:rFonts w:ascii="Times New Roman" w:eastAsia="Times New Roman" w:hAnsi="Times New Roman" w:cs="Times New Roman"/>
                <w:lang w:val="lt-LT" w:eastAsia="fi-FI"/>
              </w:rPr>
              <w:t>Užsakovo reikalavimams.</w:t>
            </w:r>
            <w:r w:rsidR="00ED0593" w:rsidRPr="00B53038">
              <w:rPr>
                <w:rFonts w:ascii="Times New Roman" w:eastAsia="Times New Roman" w:hAnsi="Times New Roman" w:cs="Times New Roman"/>
                <w:lang w:val="lt-LT" w:eastAsia="fi-FI"/>
              </w:rPr>
              <w:t>“</w:t>
            </w:r>
            <w:r w:rsidR="005B476D" w:rsidRPr="00B53038">
              <w:rPr>
                <w:rFonts w:ascii="Times New Roman" w:eastAsia="Times New Roman" w:hAnsi="Times New Roman" w:cs="Times New Roman"/>
                <w:lang w:val="lt-LT" w:eastAsia="fi-FI"/>
              </w:rPr>
              <w:t>.</w:t>
            </w:r>
          </w:p>
        </w:tc>
      </w:tr>
      <w:tr w:rsidR="005B476D" w:rsidRPr="00B53038" w14:paraId="6AE03077" w14:textId="77777777" w:rsidTr="004A3D0E">
        <w:trPr>
          <w:jc w:val="center"/>
        </w:trPr>
        <w:tc>
          <w:tcPr>
            <w:tcW w:w="1574" w:type="dxa"/>
            <w:tcMar>
              <w:top w:w="28" w:type="dxa"/>
              <w:left w:w="57" w:type="dxa"/>
              <w:bottom w:w="28" w:type="dxa"/>
              <w:right w:w="57" w:type="dxa"/>
            </w:tcMar>
          </w:tcPr>
          <w:p w14:paraId="0A24601D"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4.19 punktas</w:t>
            </w:r>
          </w:p>
        </w:tc>
        <w:tc>
          <w:tcPr>
            <w:tcW w:w="8548" w:type="dxa"/>
            <w:tcMar>
              <w:top w:w="28" w:type="dxa"/>
              <w:left w:w="57" w:type="dxa"/>
              <w:bottom w:w="28" w:type="dxa"/>
              <w:right w:w="57" w:type="dxa"/>
            </w:tcMar>
          </w:tcPr>
          <w:p w14:paraId="3087F574" w14:textId="77777777" w:rsidR="005B476D" w:rsidRPr="00B53038" w:rsidRDefault="005B476D" w:rsidP="001B15D4">
            <w:pPr>
              <w:spacing w:after="0" w:line="240" w:lineRule="auto"/>
              <w:jc w:val="both"/>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Elektra, vanduo ir dujos</w:t>
            </w:r>
          </w:p>
        </w:tc>
      </w:tr>
      <w:tr w:rsidR="005B476D" w:rsidRPr="005B792D" w14:paraId="5A28FFE2" w14:textId="77777777" w:rsidTr="004A3D0E">
        <w:trPr>
          <w:jc w:val="center"/>
        </w:trPr>
        <w:tc>
          <w:tcPr>
            <w:tcW w:w="1574" w:type="dxa"/>
            <w:tcMar>
              <w:top w:w="28" w:type="dxa"/>
              <w:left w:w="57" w:type="dxa"/>
              <w:bottom w:w="28" w:type="dxa"/>
              <w:right w:w="57" w:type="dxa"/>
            </w:tcMar>
          </w:tcPr>
          <w:p w14:paraId="35B03074"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433FA948" w14:textId="77777777" w:rsidR="005B476D" w:rsidRPr="00B53038" w:rsidRDefault="005B476D" w:rsidP="001B15D4">
            <w:pPr>
              <w:spacing w:after="0" w:line="240" w:lineRule="auto"/>
              <w:rPr>
                <w:rFonts w:ascii="Times New Roman" w:hAnsi="Times New Roman" w:cs="Times New Roman"/>
                <w:b/>
                <w:i/>
                <w:lang w:val="lt-LT"/>
              </w:rPr>
            </w:pPr>
            <w:r w:rsidRPr="00B53038">
              <w:rPr>
                <w:rFonts w:ascii="Times New Roman" w:hAnsi="Times New Roman" w:cs="Times New Roman"/>
                <w:b/>
                <w:i/>
                <w:lang w:val="lt-LT"/>
              </w:rPr>
              <w:t>4.19 punkto paskutinę pastraipą išdėstyti taip:</w:t>
            </w:r>
          </w:p>
          <w:p w14:paraId="7C4E1282" w14:textId="77777777" w:rsidR="005B476D" w:rsidRPr="00B53038" w:rsidRDefault="005B476D" w:rsidP="001B15D4">
            <w:pPr>
              <w:spacing w:after="0" w:line="240" w:lineRule="auto"/>
              <w:jc w:val="both"/>
              <w:rPr>
                <w:rFonts w:ascii="Times New Roman" w:eastAsia="Times New Roman" w:hAnsi="Times New Roman" w:cs="Times New Roman"/>
                <w:lang w:val="lt-LT" w:eastAsia="fi-FI"/>
              </w:rPr>
            </w:pPr>
            <w:r w:rsidRPr="00B53038">
              <w:rPr>
                <w:rFonts w:ascii="Times New Roman" w:hAnsi="Times New Roman" w:cs="Times New Roman"/>
                <w:lang w:val="lt-LT"/>
              </w:rPr>
              <w:t>Rangovas kiekvieną mėnesį turi sumokėti už sunaudotą elektros energiją, vandenį, dujas ir kitus energetinius resursus bei kitas komunalines paslaugas pagal atitinkamu metu galiojančius tarifus.</w:t>
            </w:r>
          </w:p>
        </w:tc>
      </w:tr>
      <w:tr w:rsidR="005B476D" w:rsidRPr="005B792D" w14:paraId="411981A3" w14:textId="77777777" w:rsidTr="004A3D0E">
        <w:trPr>
          <w:jc w:val="center"/>
        </w:trPr>
        <w:tc>
          <w:tcPr>
            <w:tcW w:w="1574" w:type="dxa"/>
            <w:tcMar>
              <w:top w:w="28" w:type="dxa"/>
              <w:left w:w="57" w:type="dxa"/>
              <w:bottom w:w="28" w:type="dxa"/>
              <w:right w:w="57" w:type="dxa"/>
            </w:tcMar>
          </w:tcPr>
          <w:p w14:paraId="71ED6846"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4.20 punktas</w:t>
            </w:r>
          </w:p>
        </w:tc>
        <w:tc>
          <w:tcPr>
            <w:tcW w:w="8548" w:type="dxa"/>
            <w:tcMar>
              <w:top w:w="28" w:type="dxa"/>
              <w:left w:w="57" w:type="dxa"/>
              <w:bottom w:w="28" w:type="dxa"/>
              <w:right w:w="57" w:type="dxa"/>
            </w:tcMar>
          </w:tcPr>
          <w:p w14:paraId="3BC64A34" w14:textId="77777777" w:rsidR="005B476D" w:rsidRPr="00B53038" w:rsidRDefault="005B476D" w:rsidP="001B15D4">
            <w:pPr>
              <w:spacing w:after="0" w:line="240" w:lineRule="auto"/>
              <w:jc w:val="both"/>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Užsakovo įrengimai ir pateikiamos medžiagos</w:t>
            </w:r>
          </w:p>
        </w:tc>
      </w:tr>
      <w:tr w:rsidR="005B476D" w:rsidRPr="005B792D" w14:paraId="05875547" w14:textId="77777777" w:rsidTr="004A3D0E">
        <w:trPr>
          <w:jc w:val="center"/>
        </w:trPr>
        <w:tc>
          <w:tcPr>
            <w:tcW w:w="1574" w:type="dxa"/>
            <w:tcMar>
              <w:top w:w="28" w:type="dxa"/>
              <w:left w:w="57" w:type="dxa"/>
              <w:bottom w:w="28" w:type="dxa"/>
              <w:right w:w="57" w:type="dxa"/>
            </w:tcMar>
          </w:tcPr>
          <w:p w14:paraId="0A8F0E67"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2D284422" w14:textId="77777777" w:rsidR="005B476D" w:rsidRPr="00B53038" w:rsidRDefault="005B476D" w:rsidP="001B15D4">
            <w:pPr>
              <w:spacing w:after="0" w:line="240" w:lineRule="auto"/>
              <w:jc w:val="both"/>
              <w:rPr>
                <w:rFonts w:ascii="Times New Roman" w:hAnsi="Times New Roman" w:cs="Times New Roman"/>
                <w:b/>
                <w:i/>
                <w:color w:val="000000"/>
                <w:lang w:val="lt-LT"/>
              </w:rPr>
            </w:pPr>
            <w:r w:rsidRPr="00B53038">
              <w:rPr>
                <w:rFonts w:ascii="Times New Roman" w:hAnsi="Times New Roman" w:cs="Times New Roman"/>
                <w:b/>
                <w:i/>
                <w:color w:val="000000"/>
                <w:lang w:val="lt-LT"/>
              </w:rPr>
              <w:t>Pakeisti 4.20 punktą ir jį išdėstyti taip:</w:t>
            </w:r>
          </w:p>
          <w:p w14:paraId="7CCAA776" w14:textId="585F67C0" w:rsidR="005B476D" w:rsidRPr="00B53038" w:rsidRDefault="005B476D" w:rsidP="001B15D4">
            <w:pPr>
              <w:spacing w:after="0" w:line="240" w:lineRule="auto"/>
              <w:jc w:val="both"/>
              <w:rPr>
                <w:rFonts w:ascii="Times New Roman" w:hAnsi="Times New Roman" w:cs="Times New Roman"/>
                <w:lang w:val="lt-LT"/>
              </w:rPr>
            </w:pPr>
            <w:r w:rsidRPr="00B53038">
              <w:rPr>
                <w:rFonts w:ascii="Times New Roman" w:hAnsi="Times New Roman" w:cs="Times New Roman"/>
                <w:lang w:val="lt-LT"/>
              </w:rPr>
              <w:t xml:space="preserve">Šis punktas netaikomas. Užsakovas </w:t>
            </w:r>
            <w:r w:rsidR="00C90353">
              <w:rPr>
                <w:rFonts w:ascii="Times New Roman" w:hAnsi="Times New Roman" w:cs="Times New Roman"/>
                <w:lang w:val="lt-LT"/>
              </w:rPr>
              <w:t>S</w:t>
            </w:r>
            <w:r w:rsidRPr="00B53038">
              <w:rPr>
                <w:rFonts w:ascii="Times New Roman" w:hAnsi="Times New Roman" w:cs="Times New Roman"/>
                <w:lang w:val="lt-LT"/>
              </w:rPr>
              <w:t>utarties vykdymui jokių medžiagų ir įrengimų nepateikia.</w:t>
            </w:r>
          </w:p>
        </w:tc>
      </w:tr>
      <w:tr w:rsidR="005B476D" w:rsidRPr="00B53038" w14:paraId="60386ADD" w14:textId="77777777" w:rsidTr="004A3D0E">
        <w:trPr>
          <w:jc w:val="center"/>
        </w:trPr>
        <w:tc>
          <w:tcPr>
            <w:tcW w:w="1574" w:type="dxa"/>
            <w:tcMar>
              <w:top w:w="28" w:type="dxa"/>
              <w:left w:w="57" w:type="dxa"/>
              <w:bottom w:w="28" w:type="dxa"/>
              <w:right w:w="57" w:type="dxa"/>
            </w:tcMar>
          </w:tcPr>
          <w:p w14:paraId="33DF3E90" w14:textId="77777777" w:rsidR="005B476D" w:rsidRPr="00B53038" w:rsidRDefault="005B476D"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4.21 punktas</w:t>
            </w:r>
          </w:p>
        </w:tc>
        <w:tc>
          <w:tcPr>
            <w:tcW w:w="8548" w:type="dxa"/>
            <w:tcMar>
              <w:top w:w="28" w:type="dxa"/>
              <w:left w:w="57" w:type="dxa"/>
              <w:bottom w:w="28" w:type="dxa"/>
              <w:right w:w="57" w:type="dxa"/>
            </w:tcMar>
          </w:tcPr>
          <w:p w14:paraId="166FF5E1" w14:textId="77777777" w:rsidR="005B476D" w:rsidRPr="00B53038" w:rsidRDefault="005B476D" w:rsidP="001B15D4">
            <w:pPr>
              <w:spacing w:after="0" w:line="240" w:lineRule="auto"/>
              <w:jc w:val="both"/>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Darbų eigos ataskaitos</w:t>
            </w:r>
          </w:p>
        </w:tc>
      </w:tr>
      <w:tr w:rsidR="005B476D" w:rsidRPr="005B792D" w14:paraId="7D9B4D34" w14:textId="77777777" w:rsidTr="004A3D0E">
        <w:trPr>
          <w:jc w:val="center"/>
        </w:trPr>
        <w:tc>
          <w:tcPr>
            <w:tcW w:w="1574" w:type="dxa"/>
            <w:tcMar>
              <w:top w:w="28" w:type="dxa"/>
              <w:left w:w="57" w:type="dxa"/>
              <w:bottom w:w="28" w:type="dxa"/>
              <w:right w:w="57" w:type="dxa"/>
            </w:tcMar>
          </w:tcPr>
          <w:p w14:paraId="6F688DFA" w14:textId="77777777" w:rsidR="005B476D" w:rsidRPr="00B53038" w:rsidRDefault="005B476D"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191BAD07" w14:textId="77777777" w:rsidR="005B476D" w:rsidRPr="00B53038" w:rsidRDefault="005B476D" w:rsidP="001B15D4">
            <w:pPr>
              <w:spacing w:after="0" w:line="240" w:lineRule="auto"/>
              <w:jc w:val="both"/>
              <w:rPr>
                <w:rFonts w:ascii="Times New Roman" w:eastAsia="Times New Roman" w:hAnsi="Times New Roman" w:cs="Times New Roman"/>
                <w:b/>
                <w:i/>
                <w:lang w:val="lt-LT" w:eastAsia="fi-FI"/>
              </w:rPr>
            </w:pPr>
            <w:r w:rsidRPr="00B53038">
              <w:rPr>
                <w:rFonts w:ascii="Times New Roman" w:eastAsia="Times New Roman" w:hAnsi="Times New Roman" w:cs="Times New Roman"/>
                <w:b/>
                <w:i/>
                <w:lang w:val="lt-LT" w:eastAsia="fi-FI"/>
              </w:rPr>
              <w:t xml:space="preserve">Pakeisti 4.21 punktą ir jį išdėstyti taip: </w:t>
            </w:r>
          </w:p>
          <w:p w14:paraId="55C9AD19" w14:textId="77777777" w:rsidR="005B476D" w:rsidRPr="00B53038" w:rsidRDefault="005B476D" w:rsidP="001B15D4">
            <w:pPr>
              <w:spacing w:after="0" w:line="240" w:lineRule="auto"/>
              <w:jc w:val="both"/>
              <w:rPr>
                <w:rFonts w:ascii="Times New Roman" w:hAnsi="Times New Roman" w:cs="Times New Roman"/>
                <w:lang w:val="lt-LT"/>
              </w:rPr>
            </w:pPr>
            <w:r w:rsidRPr="00B53038">
              <w:rPr>
                <w:rFonts w:ascii="Times New Roman" w:hAnsi="Times New Roman" w:cs="Times New Roman"/>
                <w:lang w:val="lt-LT"/>
              </w:rPr>
              <w:t xml:space="preserve">Rangovas kas mėnesį privalo parengti Darbų eigos ataskaitas ir pateikti Inžinieriui 3 egzempliorius. </w:t>
            </w:r>
          </w:p>
          <w:p w14:paraId="350283D4" w14:textId="77777777" w:rsidR="005B476D" w:rsidRPr="00B53038" w:rsidRDefault="005B476D" w:rsidP="001B15D4">
            <w:pPr>
              <w:spacing w:after="0" w:line="240" w:lineRule="auto"/>
              <w:jc w:val="both"/>
              <w:rPr>
                <w:rFonts w:ascii="Times New Roman" w:hAnsi="Times New Roman" w:cs="Times New Roman"/>
                <w:lang w:val="lt-LT"/>
              </w:rPr>
            </w:pPr>
            <w:r w:rsidRPr="00B53038">
              <w:rPr>
                <w:rFonts w:ascii="Times New Roman" w:hAnsi="Times New Roman" w:cs="Times New Roman"/>
                <w:lang w:val="lt-LT"/>
              </w:rPr>
              <w:t>Kiekvienoje ataskaitoje turi būti:</w:t>
            </w:r>
          </w:p>
          <w:p w14:paraId="3C883D7F" w14:textId="49B1236F" w:rsidR="005B476D" w:rsidRPr="00B53038" w:rsidRDefault="005B476D" w:rsidP="001B15D4">
            <w:pPr>
              <w:spacing w:after="0" w:line="240" w:lineRule="auto"/>
              <w:jc w:val="both"/>
              <w:rPr>
                <w:rFonts w:ascii="Times New Roman" w:hAnsi="Times New Roman" w:cs="Times New Roman"/>
                <w:lang w:val="lt-LT"/>
              </w:rPr>
            </w:pPr>
            <w:r w:rsidRPr="00B53038">
              <w:rPr>
                <w:rFonts w:ascii="Times New Roman" w:hAnsi="Times New Roman" w:cs="Times New Roman"/>
                <w:lang w:val="lt-LT"/>
              </w:rPr>
              <w:t>(a) išsamus Darbų eigos aprašymas, įskaitant kiekvieną projektavimo etapą, tiekimą, gamybą, montavimą, statybą ir bandymus</w:t>
            </w:r>
            <w:r w:rsidR="00C90353">
              <w:rPr>
                <w:rFonts w:ascii="Times New Roman" w:hAnsi="Times New Roman" w:cs="Times New Roman"/>
                <w:lang w:val="lt-LT"/>
              </w:rPr>
              <w:t xml:space="preserve"> ir kt.</w:t>
            </w:r>
            <w:r w:rsidRPr="00B53038">
              <w:rPr>
                <w:rFonts w:ascii="Times New Roman" w:hAnsi="Times New Roman" w:cs="Times New Roman"/>
                <w:lang w:val="lt-LT"/>
              </w:rPr>
              <w:t>;</w:t>
            </w:r>
          </w:p>
          <w:p w14:paraId="51AC170A" w14:textId="0C8622AB" w:rsidR="005B476D" w:rsidRPr="00B53038" w:rsidRDefault="005B476D" w:rsidP="001B15D4">
            <w:pPr>
              <w:spacing w:after="0" w:line="240" w:lineRule="auto"/>
              <w:jc w:val="both"/>
              <w:rPr>
                <w:rFonts w:ascii="Times New Roman" w:hAnsi="Times New Roman" w:cs="Times New Roman"/>
                <w:lang w:val="lt-LT"/>
              </w:rPr>
            </w:pPr>
            <w:r w:rsidRPr="00B53038">
              <w:rPr>
                <w:rFonts w:ascii="Times New Roman" w:hAnsi="Times New Roman" w:cs="Times New Roman"/>
                <w:lang w:val="lt-LT"/>
              </w:rPr>
              <w:t>(b) bandymų rezultatai ir Medžiagų sertifikatai</w:t>
            </w:r>
            <w:r w:rsidR="00C90353">
              <w:rPr>
                <w:rFonts w:ascii="Times New Roman" w:hAnsi="Times New Roman" w:cs="Times New Roman"/>
                <w:lang w:val="lt-LT"/>
              </w:rPr>
              <w:t>, gamintojas ir kt.</w:t>
            </w:r>
            <w:r w:rsidRPr="00B53038">
              <w:rPr>
                <w:rFonts w:ascii="Times New Roman" w:hAnsi="Times New Roman" w:cs="Times New Roman"/>
                <w:lang w:val="lt-LT"/>
              </w:rPr>
              <w:t>;</w:t>
            </w:r>
          </w:p>
          <w:p w14:paraId="51FCB5AB" w14:textId="77777777" w:rsidR="005B476D" w:rsidRPr="00B53038" w:rsidRDefault="005B476D" w:rsidP="001B15D4">
            <w:pPr>
              <w:spacing w:after="0" w:line="240" w:lineRule="auto"/>
              <w:jc w:val="both"/>
              <w:rPr>
                <w:rFonts w:ascii="Times New Roman" w:hAnsi="Times New Roman" w:cs="Times New Roman"/>
                <w:lang w:val="lt-LT"/>
              </w:rPr>
            </w:pPr>
            <w:r w:rsidRPr="00B53038">
              <w:rPr>
                <w:rFonts w:ascii="Times New Roman" w:hAnsi="Times New Roman" w:cs="Times New Roman"/>
                <w:lang w:val="lt-LT"/>
              </w:rPr>
              <w:t>(c) saugos darbe statistika;</w:t>
            </w:r>
          </w:p>
          <w:p w14:paraId="66D2558F" w14:textId="3F34A09C" w:rsidR="005B476D" w:rsidRPr="00B53038" w:rsidRDefault="005B476D" w:rsidP="001B15D4">
            <w:pPr>
              <w:spacing w:after="0" w:line="240" w:lineRule="auto"/>
              <w:jc w:val="both"/>
              <w:rPr>
                <w:rFonts w:ascii="Times New Roman" w:hAnsi="Times New Roman" w:cs="Times New Roman"/>
                <w:lang w:val="lt-LT"/>
              </w:rPr>
            </w:pPr>
            <w:r w:rsidRPr="00B53038">
              <w:rPr>
                <w:rFonts w:ascii="Times New Roman" w:hAnsi="Times New Roman" w:cs="Times New Roman"/>
                <w:lang w:val="lt-LT"/>
              </w:rPr>
              <w:t xml:space="preserve">(d) faktinės ir planuotos Darbų eigos palyginimai, pateikiant išsamią informaciją apie visus įvykius arba aplinkybes, kurios galėtų sutrukdyti baigti </w:t>
            </w:r>
            <w:r w:rsidR="00AA0D19">
              <w:rPr>
                <w:rFonts w:ascii="Times New Roman" w:hAnsi="Times New Roman" w:cs="Times New Roman"/>
                <w:lang w:val="lt-LT"/>
              </w:rPr>
              <w:t>d</w:t>
            </w:r>
            <w:r w:rsidRPr="00B53038">
              <w:rPr>
                <w:rFonts w:ascii="Times New Roman" w:hAnsi="Times New Roman" w:cs="Times New Roman"/>
                <w:lang w:val="lt-LT"/>
              </w:rPr>
              <w:t>arbus kaip numato Sutartis, ir priemonės, kurių imamasi (arba reikėtų imtis) siekiant išvengti vėlavimo;</w:t>
            </w:r>
          </w:p>
          <w:p w14:paraId="2E293321" w14:textId="5ACF2AED" w:rsidR="005B476D" w:rsidRPr="00B53038" w:rsidRDefault="005B476D" w:rsidP="001B15D4">
            <w:pPr>
              <w:spacing w:after="0" w:line="240" w:lineRule="auto"/>
              <w:jc w:val="both"/>
              <w:rPr>
                <w:rFonts w:ascii="Times New Roman" w:eastAsia="Times New Roman" w:hAnsi="Times New Roman" w:cs="Times New Roman"/>
                <w:b/>
                <w:lang w:val="lt-LT" w:eastAsia="fi-FI"/>
              </w:rPr>
            </w:pPr>
            <w:r w:rsidRPr="00B53038">
              <w:rPr>
                <w:rFonts w:ascii="Times New Roman" w:hAnsi="Times New Roman" w:cs="Times New Roman"/>
                <w:lang w:val="lt-LT"/>
              </w:rPr>
              <w:t xml:space="preserve">(e) nuotraukos, rodančios gamybos bei Statybvietėje atliktų </w:t>
            </w:r>
            <w:r w:rsidR="00AA0D19">
              <w:rPr>
                <w:rFonts w:ascii="Times New Roman" w:hAnsi="Times New Roman" w:cs="Times New Roman"/>
                <w:lang w:val="lt-LT"/>
              </w:rPr>
              <w:t>d</w:t>
            </w:r>
            <w:r w:rsidRPr="00B53038">
              <w:rPr>
                <w:rFonts w:ascii="Times New Roman" w:hAnsi="Times New Roman" w:cs="Times New Roman"/>
                <w:lang w:val="lt-LT"/>
              </w:rPr>
              <w:t xml:space="preserve">arbų eigą bei kuriose užfiksuotas paslėptų darbų atlikimas. </w:t>
            </w:r>
          </w:p>
        </w:tc>
      </w:tr>
      <w:tr w:rsidR="00CE1B61" w:rsidRPr="00B53038" w14:paraId="4F366191" w14:textId="77777777" w:rsidTr="004A3D0E">
        <w:trPr>
          <w:jc w:val="center"/>
        </w:trPr>
        <w:tc>
          <w:tcPr>
            <w:tcW w:w="1574" w:type="dxa"/>
            <w:tcMar>
              <w:top w:w="28" w:type="dxa"/>
              <w:left w:w="57" w:type="dxa"/>
              <w:bottom w:w="28" w:type="dxa"/>
              <w:right w:w="57" w:type="dxa"/>
            </w:tcMar>
          </w:tcPr>
          <w:p w14:paraId="0590FA72" w14:textId="26702D7B"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4.23 punktas</w:t>
            </w:r>
          </w:p>
        </w:tc>
        <w:tc>
          <w:tcPr>
            <w:tcW w:w="8548" w:type="dxa"/>
            <w:tcMar>
              <w:top w:w="28" w:type="dxa"/>
              <w:left w:w="57" w:type="dxa"/>
              <w:bottom w:w="28" w:type="dxa"/>
              <w:right w:w="57" w:type="dxa"/>
            </w:tcMar>
          </w:tcPr>
          <w:p w14:paraId="25E4A262" w14:textId="2B1E9300" w:rsidR="00CE1B61" w:rsidRPr="00B53038" w:rsidRDefault="00CE1B61" w:rsidP="001B15D4">
            <w:pPr>
              <w:spacing w:after="0" w:line="240" w:lineRule="auto"/>
              <w:jc w:val="both"/>
              <w:rPr>
                <w:rFonts w:ascii="Times New Roman" w:eastAsia="Times New Roman" w:hAnsi="Times New Roman" w:cs="Times New Roman"/>
                <w:b/>
                <w:i/>
                <w:lang w:val="lt-LT" w:eastAsia="fi-FI"/>
              </w:rPr>
            </w:pPr>
            <w:r w:rsidRPr="00B53038">
              <w:rPr>
                <w:rFonts w:ascii="Times New Roman" w:hAnsi="Times New Roman" w:cs="Times New Roman"/>
                <w:b/>
                <w:lang w:val="lt-LT"/>
              </w:rPr>
              <w:t>Rangovo veiksmai Statybvietėje</w:t>
            </w:r>
          </w:p>
        </w:tc>
      </w:tr>
      <w:tr w:rsidR="00CE1B61" w:rsidRPr="00B53038" w14:paraId="6D36BA0E" w14:textId="77777777" w:rsidTr="004A3D0E">
        <w:trPr>
          <w:jc w:val="center"/>
        </w:trPr>
        <w:tc>
          <w:tcPr>
            <w:tcW w:w="1574" w:type="dxa"/>
            <w:tcMar>
              <w:top w:w="28" w:type="dxa"/>
              <w:left w:w="57" w:type="dxa"/>
              <w:bottom w:w="28" w:type="dxa"/>
              <w:right w:w="57" w:type="dxa"/>
            </w:tcMar>
          </w:tcPr>
          <w:p w14:paraId="488D1245"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414F5CAA" w14:textId="77777777" w:rsidR="00CE1B61" w:rsidRPr="00B53038" w:rsidRDefault="00CE1B61" w:rsidP="001B15D4">
            <w:pPr>
              <w:suppressLineNumbers/>
              <w:suppressAutoHyphens/>
              <w:spacing w:after="0"/>
              <w:ind w:left="57" w:right="57"/>
              <w:jc w:val="both"/>
              <w:rPr>
                <w:rFonts w:ascii="Times New Roman" w:eastAsia="Calibri" w:hAnsi="Times New Roman" w:cs="Times New Roman"/>
                <w:b/>
                <w:i/>
                <w:spacing w:val="-2"/>
                <w:lang w:val="lt-LT"/>
              </w:rPr>
            </w:pPr>
            <w:r w:rsidRPr="00B53038">
              <w:rPr>
                <w:rFonts w:ascii="Times New Roman" w:eastAsia="Calibri" w:hAnsi="Times New Roman" w:cs="Times New Roman"/>
                <w:b/>
                <w:i/>
                <w:spacing w:val="-2"/>
                <w:lang w:val="lt-LT"/>
              </w:rPr>
              <w:t>Papildyti 4.23 punktą pastraipomis:</w:t>
            </w:r>
          </w:p>
          <w:p w14:paraId="1CA2C691" w14:textId="77777777" w:rsidR="00CE1B61" w:rsidRPr="00B53038" w:rsidRDefault="00CE1B61" w:rsidP="0089382B">
            <w:pPr>
              <w:suppressLineNumbers/>
              <w:suppressAutoHyphens/>
              <w:spacing w:after="0" w:line="240" w:lineRule="auto"/>
              <w:ind w:left="57" w:right="57"/>
              <w:jc w:val="both"/>
              <w:rPr>
                <w:rFonts w:ascii="Times New Roman" w:eastAsia="Calibri" w:hAnsi="Times New Roman" w:cs="Times New Roman"/>
                <w:spacing w:val="-2"/>
                <w:lang w:val="lt-LT"/>
              </w:rPr>
            </w:pPr>
            <w:r w:rsidRPr="00B53038">
              <w:rPr>
                <w:rFonts w:ascii="Times New Roman" w:eastAsia="Calibri" w:hAnsi="Times New Roman" w:cs="Times New Roman"/>
                <w:spacing w:val="-2"/>
                <w:lang w:val="lt-LT"/>
              </w:rPr>
              <w:t>Rangovas turi apmokėti visus kaštus, susijusius su informacinių stendų ir nuolatinių aiškinamųjų stendų pastatymu ir priežiūra visą jų įrengimo laikotarpį.</w:t>
            </w:r>
          </w:p>
          <w:p w14:paraId="6702B06A" w14:textId="0DD9212C" w:rsidR="00CE1B61" w:rsidRPr="00B53038" w:rsidRDefault="00CE1B61" w:rsidP="0089382B">
            <w:pPr>
              <w:suppressLineNumbers/>
              <w:suppressAutoHyphens/>
              <w:spacing w:after="0" w:line="240" w:lineRule="auto"/>
              <w:ind w:left="57" w:right="57"/>
              <w:jc w:val="both"/>
              <w:rPr>
                <w:rFonts w:ascii="Times New Roman" w:eastAsia="Calibri" w:hAnsi="Times New Roman" w:cs="Times New Roman"/>
                <w:spacing w:val="-2"/>
                <w:lang w:val="lt-LT"/>
              </w:rPr>
            </w:pPr>
            <w:r w:rsidRPr="00B53038">
              <w:rPr>
                <w:rFonts w:ascii="Times New Roman" w:eastAsia="Calibri" w:hAnsi="Times New Roman" w:cs="Times New Roman"/>
                <w:spacing w:val="-2"/>
                <w:lang w:val="lt-LT"/>
              </w:rPr>
              <w:t xml:space="preserve">Informaciniai stendai ir nuolatiniai aiškinamieji stendai turi būti įrengti projekto statybvietėse atitinkamai pagal Statybos įstatymo bei  ES lėšomis finansuojamų projektų reikalavimus. Detalius reikalavimus Rangovui pateikia Užsakovas. </w:t>
            </w:r>
          </w:p>
        </w:tc>
      </w:tr>
      <w:tr w:rsidR="00CE1B61" w:rsidRPr="00B53038" w14:paraId="604EDA67" w14:textId="77777777" w:rsidTr="004A3D0E">
        <w:trPr>
          <w:jc w:val="center"/>
        </w:trPr>
        <w:tc>
          <w:tcPr>
            <w:tcW w:w="1574" w:type="dxa"/>
            <w:tcMar>
              <w:top w:w="28" w:type="dxa"/>
              <w:left w:w="57" w:type="dxa"/>
              <w:bottom w:w="28" w:type="dxa"/>
              <w:right w:w="57" w:type="dxa"/>
            </w:tcMar>
          </w:tcPr>
          <w:p w14:paraId="49EDCA63"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4.25 punktas</w:t>
            </w:r>
          </w:p>
        </w:tc>
        <w:tc>
          <w:tcPr>
            <w:tcW w:w="8548" w:type="dxa"/>
            <w:tcMar>
              <w:top w:w="28" w:type="dxa"/>
              <w:left w:w="57" w:type="dxa"/>
              <w:bottom w:w="28" w:type="dxa"/>
              <w:right w:w="57" w:type="dxa"/>
            </w:tcMar>
          </w:tcPr>
          <w:p w14:paraId="427A139A" w14:textId="77777777" w:rsidR="00CE1B61" w:rsidRPr="00B53038" w:rsidRDefault="00CE1B61" w:rsidP="001B15D4">
            <w:pPr>
              <w:spacing w:after="0" w:line="240" w:lineRule="auto"/>
              <w:jc w:val="both"/>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Esamos inžinerinės komunikacijos</w:t>
            </w:r>
          </w:p>
        </w:tc>
      </w:tr>
      <w:tr w:rsidR="00CE1B61" w:rsidRPr="00C90353" w14:paraId="4A2E2912" w14:textId="77777777" w:rsidTr="004A3D0E">
        <w:trPr>
          <w:jc w:val="center"/>
        </w:trPr>
        <w:tc>
          <w:tcPr>
            <w:tcW w:w="1574" w:type="dxa"/>
            <w:tcMar>
              <w:top w:w="28" w:type="dxa"/>
              <w:left w:w="57" w:type="dxa"/>
              <w:bottom w:w="28" w:type="dxa"/>
              <w:right w:w="57" w:type="dxa"/>
            </w:tcMar>
          </w:tcPr>
          <w:p w14:paraId="4C1D8AFE"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246A097E" w14:textId="77777777" w:rsidR="00CE1B61" w:rsidRPr="00B53038" w:rsidRDefault="00CE1B61" w:rsidP="001B15D4">
            <w:pPr>
              <w:spacing w:after="0" w:line="240" w:lineRule="auto"/>
              <w:jc w:val="both"/>
              <w:rPr>
                <w:rFonts w:ascii="Times New Roman" w:eastAsia="Times New Roman" w:hAnsi="Times New Roman" w:cs="Times New Roman"/>
                <w:i/>
                <w:lang w:val="lt-LT" w:eastAsia="fi-FI"/>
              </w:rPr>
            </w:pPr>
            <w:r w:rsidRPr="00B53038">
              <w:rPr>
                <w:rFonts w:ascii="Times New Roman" w:eastAsia="Times New Roman" w:hAnsi="Times New Roman" w:cs="Times New Roman"/>
                <w:b/>
                <w:i/>
                <w:lang w:val="lt-LT" w:eastAsia="fi-FI"/>
              </w:rPr>
              <w:t xml:space="preserve">Papildyti nauju punktu 4.25 </w:t>
            </w:r>
            <w:r w:rsidRPr="00B53038">
              <w:rPr>
                <w:rFonts w:ascii="Times New Roman" w:hAnsi="Times New Roman" w:cs="Times New Roman"/>
                <w:b/>
                <w:i/>
                <w:lang w:val="lt-LT"/>
              </w:rPr>
              <w:t>Esamos inžinerinės komunikacijos</w:t>
            </w:r>
            <w:r w:rsidRPr="00B53038">
              <w:rPr>
                <w:rFonts w:ascii="Times New Roman" w:eastAsia="Times New Roman" w:hAnsi="Times New Roman" w:cs="Times New Roman"/>
                <w:b/>
                <w:i/>
                <w:lang w:val="lt-LT" w:eastAsia="fi-FI"/>
              </w:rPr>
              <w:t>:</w:t>
            </w:r>
          </w:p>
          <w:p w14:paraId="12FAEABD" w14:textId="745B030D" w:rsidR="00CE1B61" w:rsidRPr="00B53038" w:rsidRDefault="00CE1B61" w:rsidP="001B15D4">
            <w:pPr>
              <w:spacing w:after="0" w:line="240" w:lineRule="auto"/>
              <w:jc w:val="both"/>
              <w:rPr>
                <w:rFonts w:ascii="Times New Roman" w:hAnsi="Times New Roman" w:cs="Times New Roman"/>
                <w:lang w:val="lt-LT"/>
              </w:rPr>
            </w:pPr>
            <w:r w:rsidRPr="00B53038">
              <w:rPr>
                <w:rFonts w:ascii="Times New Roman" w:hAnsi="Times New Roman" w:cs="Times New Roman"/>
                <w:lang w:val="lt-LT"/>
              </w:rPr>
              <w:t xml:space="preserve">Vykdant žemės kasimo darbus inžinerinių tinklų, susisiekimo komunikacijų ir kitų objektų apsaugos zonose (statybvietėje ar šalia jos), Rangovas privalo vadovautis STR 1.06.01:2016 </w:t>
            </w:r>
            <w:r w:rsidRPr="00B53038">
              <w:rPr>
                <w:rFonts w:ascii="Times New Roman" w:eastAsia="Calibri" w:hAnsi="Times New Roman" w:cs="Times New Roman"/>
                <w:lang w:val="lt-LT"/>
              </w:rPr>
              <w:t>„Statybos darbai. Statinio statybos priežiūra” nustatyta tvarka</w:t>
            </w:r>
            <w:r w:rsidRPr="00B53038">
              <w:rPr>
                <w:rFonts w:ascii="Times New Roman" w:hAnsi="Times New Roman" w:cs="Times New Roman"/>
                <w:lang w:val="lt-LT"/>
              </w:rPr>
              <w:t xml:space="preserve">. Rangovas atsako už bet kokią žalą, padarytą esamiems keliams, tranšėjoms, vamzdžiams, kabeliams ir kt. atliekant </w:t>
            </w:r>
            <w:r w:rsidR="00AA0D19">
              <w:rPr>
                <w:rFonts w:ascii="Times New Roman" w:hAnsi="Times New Roman" w:cs="Times New Roman"/>
                <w:lang w:val="lt-LT"/>
              </w:rPr>
              <w:t>d</w:t>
            </w:r>
            <w:r w:rsidRPr="00B53038">
              <w:rPr>
                <w:rFonts w:ascii="Times New Roman" w:hAnsi="Times New Roman" w:cs="Times New Roman"/>
                <w:lang w:val="lt-LT"/>
              </w:rPr>
              <w:t xml:space="preserve">arbus, įskaitant ir subrangovų atliekamus darbus, ir privalo ištaisyti tokią žalą savo sąskaita iki </w:t>
            </w:r>
            <w:r w:rsidR="00AA0D19">
              <w:rPr>
                <w:rFonts w:ascii="Times New Roman" w:hAnsi="Times New Roman" w:cs="Times New Roman"/>
                <w:lang w:val="lt-LT"/>
              </w:rPr>
              <w:t>d</w:t>
            </w:r>
            <w:r w:rsidRPr="00B53038">
              <w:rPr>
                <w:rFonts w:ascii="Times New Roman" w:hAnsi="Times New Roman" w:cs="Times New Roman"/>
                <w:lang w:val="lt-LT"/>
              </w:rPr>
              <w:t>arbų užbaigimo termino.</w:t>
            </w:r>
          </w:p>
          <w:p w14:paraId="3F0BFE78" w14:textId="07CBB33A" w:rsidR="00CE1B61" w:rsidRPr="00B53038" w:rsidRDefault="00CE1B61" w:rsidP="001B15D4">
            <w:pPr>
              <w:spacing w:after="0" w:line="240" w:lineRule="auto"/>
              <w:jc w:val="both"/>
              <w:rPr>
                <w:rFonts w:ascii="Times New Roman" w:eastAsia="Times New Roman" w:hAnsi="Times New Roman" w:cs="Times New Roman"/>
                <w:b/>
                <w:lang w:val="lt-LT" w:eastAsia="fi-FI"/>
              </w:rPr>
            </w:pPr>
            <w:r w:rsidRPr="00B53038">
              <w:rPr>
                <w:rFonts w:ascii="Times New Roman" w:hAnsi="Times New Roman" w:cs="Times New Roman"/>
                <w:color w:val="000000"/>
                <w:lang w:val="lt-LT"/>
              </w:rPr>
              <w:t>Rangovas susitaria su vietinės valdžios įstaigomis ir turto savininkais dėl projekte numatyt</w:t>
            </w:r>
            <w:r w:rsidR="00C90353">
              <w:rPr>
                <w:rFonts w:ascii="Times New Roman" w:hAnsi="Times New Roman" w:cs="Times New Roman"/>
                <w:color w:val="000000"/>
                <w:lang w:val="lt-LT"/>
              </w:rPr>
              <w:t>ų</w:t>
            </w:r>
            <w:r w:rsidRPr="00B53038">
              <w:rPr>
                <w:rFonts w:ascii="Times New Roman" w:hAnsi="Times New Roman" w:cs="Times New Roman"/>
                <w:color w:val="000000"/>
                <w:lang w:val="lt-LT"/>
              </w:rPr>
              <w:t xml:space="preserve"> ir projekto eigoje atsiradusi</w:t>
            </w:r>
            <w:r w:rsidR="00C90353">
              <w:rPr>
                <w:rFonts w:ascii="Times New Roman" w:hAnsi="Times New Roman" w:cs="Times New Roman"/>
                <w:color w:val="000000"/>
                <w:lang w:val="lt-LT"/>
              </w:rPr>
              <w:t>ų</w:t>
            </w:r>
            <w:r w:rsidRPr="00B53038">
              <w:rPr>
                <w:rFonts w:ascii="Times New Roman" w:hAnsi="Times New Roman" w:cs="Times New Roman"/>
                <w:color w:val="000000"/>
                <w:lang w:val="lt-LT"/>
              </w:rPr>
              <w:t xml:space="preserve"> </w:t>
            </w:r>
            <w:r w:rsidR="00C90353">
              <w:rPr>
                <w:rFonts w:ascii="Times New Roman" w:hAnsi="Times New Roman" w:cs="Times New Roman"/>
                <w:color w:val="000000"/>
                <w:lang w:val="lt-LT"/>
              </w:rPr>
              <w:t>a</w:t>
            </w:r>
            <w:r w:rsidRPr="00B53038">
              <w:rPr>
                <w:rFonts w:ascii="Times New Roman" w:hAnsi="Times New Roman" w:cs="Times New Roman"/>
                <w:color w:val="000000"/>
                <w:lang w:val="lt-LT"/>
              </w:rPr>
              <w:t>r projekte nenumatyt</w:t>
            </w:r>
            <w:r w:rsidR="00C90353">
              <w:rPr>
                <w:rFonts w:ascii="Times New Roman" w:hAnsi="Times New Roman" w:cs="Times New Roman"/>
                <w:color w:val="000000"/>
                <w:lang w:val="lt-LT"/>
              </w:rPr>
              <w:t>ų</w:t>
            </w:r>
            <w:r w:rsidRPr="00B53038">
              <w:rPr>
                <w:rFonts w:ascii="Times New Roman" w:hAnsi="Times New Roman" w:cs="Times New Roman"/>
                <w:color w:val="000000"/>
                <w:lang w:val="lt-LT"/>
              </w:rPr>
              <w:t xml:space="preserve"> inžinerinių tinklų, medžių ar kitų objektų pašalinimo, perkėlimo ir atstatymo pagal Inžinieriaus nurodymus. Rangovas padengia tokių darbų </w:t>
            </w:r>
            <w:r w:rsidR="00C90353">
              <w:rPr>
                <w:rFonts w:ascii="Times New Roman" w:hAnsi="Times New Roman" w:cs="Times New Roman"/>
                <w:color w:val="000000"/>
                <w:lang w:val="lt-LT"/>
              </w:rPr>
              <w:t>išlaidas</w:t>
            </w:r>
            <w:r w:rsidRPr="00B53038">
              <w:rPr>
                <w:rFonts w:ascii="Times New Roman" w:hAnsi="Times New Roman" w:cs="Times New Roman"/>
                <w:color w:val="000000"/>
                <w:lang w:val="lt-LT"/>
              </w:rPr>
              <w:t>.</w:t>
            </w:r>
          </w:p>
        </w:tc>
      </w:tr>
      <w:tr w:rsidR="00CE1B61" w:rsidRPr="00B53038" w14:paraId="774081AB" w14:textId="77777777" w:rsidTr="004A3D0E">
        <w:trPr>
          <w:jc w:val="center"/>
        </w:trPr>
        <w:tc>
          <w:tcPr>
            <w:tcW w:w="1574" w:type="dxa"/>
            <w:tcMar>
              <w:top w:w="28" w:type="dxa"/>
              <w:left w:w="57" w:type="dxa"/>
              <w:bottom w:w="28" w:type="dxa"/>
              <w:right w:w="57" w:type="dxa"/>
            </w:tcMar>
          </w:tcPr>
          <w:p w14:paraId="67EA6B75"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4.26 punktas</w:t>
            </w:r>
          </w:p>
        </w:tc>
        <w:tc>
          <w:tcPr>
            <w:tcW w:w="8548" w:type="dxa"/>
            <w:tcMar>
              <w:top w:w="28" w:type="dxa"/>
              <w:left w:w="57" w:type="dxa"/>
              <w:bottom w:w="28" w:type="dxa"/>
              <w:right w:w="57" w:type="dxa"/>
            </w:tcMar>
          </w:tcPr>
          <w:p w14:paraId="27295221" w14:textId="77777777" w:rsidR="00CE1B61" w:rsidRPr="00B53038" w:rsidRDefault="00CE1B61" w:rsidP="001B15D4">
            <w:pPr>
              <w:spacing w:after="0" w:line="240" w:lineRule="auto"/>
              <w:jc w:val="both"/>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 xml:space="preserve">Mokymai Užsakovo darbuotojams </w:t>
            </w:r>
          </w:p>
        </w:tc>
      </w:tr>
      <w:tr w:rsidR="00CE1B61" w:rsidRPr="005B792D" w14:paraId="741B13E8" w14:textId="77777777" w:rsidTr="004A3D0E">
        <w:trPr>
          <w:jc w:val="center"/>
        </w:trPr>
        <w:tc>
          <w:tcPr>
            <w:tcW w:w="1574" w:type="dxa"/>
            <w:tcMar>
              <w:top w:w="28" w:type="dxa"/>
              <w:left w:w="57" w:type="dxa"/>
              <w:bottom w:w="28" w:type="dxa"/>
              <w:right w:w="57" w:type="dxa"/>
            </w:tcMar>
          </w:tcPr>
          <w:p w14:paraId="00BB7A7B"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33566FD1" w14:textId="77777777" w:rsidR="00CE1B61" w:rsidRPr="00B53038" w:rsidRDefault="00CE1B61" w:rsidP="001B15D4">
            <w:pPr>
              <w:spacing w:after="0" w:line="240" w:lineRule="auto"/>
              <w:jc w:val="both"/>
              <w:rPr>
                <w:rFonts w:ascii="Times New Roman" w:eastAsia="Times New Roman" w:hAnsi="Times New Roman" w:cs="Times New Roman"/>
                <w:lang w:val="lt-LT" w:eastAsia="fi-FI"/>
              </w:rPr>
            </w:pPr>
            <w:r w:rsidRPr="00B53038">
              <w:rPr>
                <w:rFonts w:ascii="Times New Roman" w:eastAsia="Times New Roman" w:hAnsi="Times New Roman" w:cs="Times New Roman"/>
                <w:b/>
                <w:i/>
                <w:lang w:val="lt-LT" w:eastAsia="fi-FI"/>
              </w:rPr>
              <w:t xml:space="preserve">Papildyti nauju </w:t>
            </w:r>
            <w:r w:rsidRPr="00B53038">
              <w:rPr>
                <w:rFonts w:ascii="Times New Roman" w:hAnsi="Times New Roman" w:cs="Times New Roman"/>
                <w:b/>
                <w:i/>
                <w:lang w:val="lt-LT"/>
              </w:rPr>
              <w:t>4.26</w:t>
            </w:r>
            <w:r w:rsidRPr="00B53038">
              <w:rPr>
                <w:rFonts w:ascii="Times New Roman" w:eastAsia="Times New Roman" w:hAnsi="Times New Roman" w:cs="Times New Roman"/>
                <w:b/>
                <w:i/>
                <w:lang w:val="lt-LT" w:eastAsia="fi-FI"/>
              </w:rPr>
              <w:t xml:space="preserve"> punktu „</w:t>
            </w:r>
            <w:r w:rsidRPr="00B53038">
              <w:rPr>
                <w:rFonts w:ascii="Times New Roman" w:hAnsi="Times New Roman" w:cs="Times New Roman"/>
                <w:b/>
                <w:i/>
                <w:lang w:val="lt-LT"/>
              </w:rPr>
              <w:t>Mokymai Užsakovo darbuotojams“</w:t>
            </w:r>
            <w:r w:rsidRPr="00B53038">
              <w:rPr>
                <w:rFonts w:ascii="Times New Roman" w:eastAsia="Times New Roman" w:hAnsi="Times New Roman" w:cs="Times New Roman"/>
                <w:b/>
                <w:lang w:val="lt-LT" w:eastAsia="fi-FI"/>
              </w:rPr>
              <w:t>:</w:t>
            </w:r>
          </w:p>
          <w:p w14:paraId="160C6212" w14:textId="7B8CDB9D" w:rsidR="00CE1B61" w:rsidRPr="00B53038" w:rsidRDefault="00CE1B61" w:rsidP="001B15D4">
            <w:pPr>
              <w:spacing w:after="0" w:line="240" w:lineRule="auto"/>
              <w:jc w:val="both"/>
              <w:rPr>
                <w:rFonts w:ascii="Times New Roman" w:eastAsia="Times New Roman" w:hAnsi="Times New Roman" w:cs="Times New Roman"/>
                <w:lang w:val="lt-LT" w:eastAsia="fi-FI"/>
              </w:rPr>
            </w:pPr>
            <w:r w:rsidRPr="00B53038">
              <w:rPr>
                <w:rFonts w:ascii="Times New Roman" w:eastAsia="Times New Roman" w:hAnsi="Times New Roman" w:cs="Times New Roman"/>
                <w:lang w:val="lt-LT" w:eastAsia="fi-FI"/>
              </w:rPr>
              <w:t xml:space="preserve">Rangovas turi pravesti mokymus (teorinius ir praktinius) Užsakovo darbuotojams, kaip eksploatuoti ir tinkamai prižiūrėti pastatytą objektą ir jame sumontuotą įrangą. </w:t>
            </w:r>
          </w:p>
        </w:tc>
      </w:tr>
      <w:tr w:rsidR="00CE1B61" w:rsidRPr="00B53038" w14:paraId="630D5605" w14:textId="77777777" w:rsidTr="004A3D0E">
        <w:trPr>
          <w:jc w:val="center"/>
        </w:trPr>
        <w:tc>
          <w:tcPr>
            <w:tcW w:w="10122" w:type="dxa"/>
            <w:gridSpan w:val="2"/>
            <w:tcMar>
              <w:top w:w="28" w:type="dxa"/>
              <w:left w:w="57" w:type="dxa"/>
              <w:bottom w:w="28" w:type="dxa"/>
              <w:right w:w="57" w:type="dxa"/>
            </w:tcMar>
          </w:tcPr>
          <w:p w14:paraId="4DD798CA" w14:textId="77777777" w:rsidR="00CE1B61" w:rsidRPr="00B53038" w:rsidRDefault="00CE1B61" w:rsidP="001B15D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bookmarkStart w:id="43" w:name="_Toc128826830"/>
            <w:bookmarkStart w:id="44" w:name="_Toc140564098"/>
            <w:bookmarkStart w:id="45" w:name="_Toc143077373"/>
            <w:bookmarkStart w:id="46" w:name="_Toc143518395"/>
            <w:bookmarkStart w:id="47" w:name="_Toc143677751"/>
            <w:bookmarkStart w:id="48" w:name="_Toc217377178"/>
            <w:r w:rsidRPr="00B53038">
              <w:rPr>
                <w:rFonts w:ascii="Times New Roman" w:eastAsia="Times New Roman" w:hAnsi="Times New Roman" w:cs="Times New Roman"/>
                <w:b/>
                <w:lang w:val="lt-LT"/>
              </w:rPr>
              <w:t>6 straipsnis. Tarnautojai ir darbininkai</w:t>
            </w:r>
            <w:bookmarkEnd w:id="43"/>
            <w:bookmarkEnd w:id="44"/>
            <w:bookmarkEnd w:id="45"/>
            <w:bookmarkEnd w:id="46"/>
            <w:bookmarkEnd w:id="47"/>
            <w:bookmarkEnd w:id="48"/>
          </w:p>
        </w:tc>
      </w:tr>
      <w:tr w:rsidR="00CE1B61" w:rsidRPr="00B53038" w14:paraId="0CCA7479" w14:textId="77777777" w:rsidTr="004A3D0E">
        <w:trPr>
          <w:jc w:val="center"/>
        </w:trPr>
        <w:tc>
          <w:tcPr>
            <w:tcW w:w="1574" w:type="dxa"/>
            <w:tcMar>
              <w:top w:w="28" w:type="dxa"/>
              <w:left w:w="57" w:type="dxa"/>
              <w:bottom w:w="28" w:type="dxa"/>
              <w:right w:w="57" w:type="dxa"/>
            </w:tcMar>
          </w:tcPr>
          <w:p w14:paraId="11A9F974"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6.5 punktas</w:t>
            </w:r>
          </w:p>
        </w:tc>
        <w:tc>
          <w:tcPr>
            <w:tcW w:w="8548" w:type="dxa"/>
            <w:tcMar>
              <w:top w:w="28" w:type="dxa"/>
              <w:left w:w="57" w:type="dxa"/>
              <w:bottom w:w="28" w:type="dxa"/>
              <w:right w:w="57" w:type="dxa"/>
            </w:tcMar>
          </w:tcPr>
          <w:p w14:paraId="40D37F61" w14:textId="77777777" w:rsidR="00CE1B61" w:rsidRPr="00B53038" w:rsidRDefault="00CE1B61" w:rsidP="001B15D4">
            <w:pPr>
              <w:spacing w:after="0" w:line="240" w:lineRule="auto"/>
              <w:jc w:val="both"/>
              <w:rPr>
                <w:rFonts w:ascii="Times New Roman" w:eastAsia="Times New Roman" w:hAnsi="Times New Roman" w:cs="Times New Roman"/>
                <w:b/>
                <w:lang w:val="lt-LT" w:eastAsia="fi-FI"/>
              </w:rPr>
            </w:pPr>
            <w:bookmarkStart w:id="49" w:name="darbo_valandos"/>
            <w:r w:rsidRPr="00B53038">
              <w:rPr>
                <w:rFonts w:ascii="Times New Roman" w:eastAsia="Times New Roman" w:hAnsi="Times New Roman" w:cs="Times New Roman"/>
                <w:b/>
                <w:lang w:val="lt-LT" w:eastAsia="fi-FI"/>
              </w:rPr>
              <w:t>Darbo valandos</w:t>
            </w:r>
            <w:bookmarkEnd w:id="49"/>
          </w:p>
        </w:tc>
      </w:tr>
      <w:tr w:rsidR="00CE1B61" w:rsidRPr="00B53038" w14:paraId="24781D50" w14:textId="77777777" w:rsidTr="004A3D0E">
        <w:trPr>
          <w:jc w:val="center"/>
        </w:trPr>
        <w:tc>
          <w:tcPr>
            <w:tcW w:w="1574" w:type="dxa"/>
            <w:tcMar>
              <w:top w:w="28" w:type="dxa"/>
              <w:left w:w="57" w:type="dxa"/>
              <w:bottom w:w="28" w:type="dxa"/>
              <w:right w:w="57" w:type="dxa"/>
            </w:tcMar>
          </w:tcPr>
          <w:p w14:paraId="4DE2FD54"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181D6246" w14:textId="77777777" w:rsidR="00CE1B61" w:rsidRPr="00B53038" w:rsidRDefault="00CE1B61" w:rsidP="001B15D4">
            <w:pPr>
              <w:spacing w:after="0" w:line="240" w:lineRule="auto"/>
              <w:jc w:val="both"/>
              <w:rPr>
                <w:rFonts w:ascii="Times New Roman" w:eastAsia="Times New Roman" w:hAnsi="Times New Roman" w:cs="Times New Roman"/>
                <w:b/>
                <w:i/>
                <w:lang w:val="lt-LT" w:eastAsia="fi-FI"/>
              </w:rPr>
            </w:pPr>
            <w:r w:rsidRPr="00B53038">
              <w:rPr>
                <w:rFonts w:ascii="Times New Roman" w:eastAsia="Times New Roman" w:hAnsi="Times New Roman" w:cs="Times New Roman"/>
                <w:b/>
                <w:i/>
                <w:lang w:val="lt-LT" w:eastAsia="fi-FI"/>
              </w:rPr>
              <w:t>Papildyti 6.5 punktą:</w:t>
            </w:r>
          </w:p>
          <w:p w14:paraId="3A4FDA57" w14:textId="77777777" w:rsidR="00CE1B61" w:rsidRPr="00B53038" w:rsidRDefault="00CE1B61" w:rsidP="001B15D4">
            <w:pPr>
              <w:spacing w:after="0" w:line="240" w:lineRule="auto"/>
              <w:jc w:val="both"/>
              <w:rPr>
                <w:rFonts w:ascii="Times New Roman" w:eastAsia="Times New Roman" w:hAnsi="Times New Roman" w:cs="Times New Roman"/>
                <w:lang w:val="lt-LT" w:eastAsia="fi-FI"/>
              </w:rPr>
            </w:pPr>
            <w:r w:rsidRPr="00B53038">
              <w:rPr>
                <w:rFonts w:ascii="Times New Roman" w:hAnsi="Times New Roman" w:cs="Times New Roman"/>
                <w:lang w:val="lt-LT"/>
              </w:rPr>
              <w:t xml:space="preserve">Darbo valandos nustatomos vadovaujantis Lietuvos Respublikos darbo kodeksu. </w:t>
            </w:r>
            <w:r w:rsidRPr="00B53038">
              <w:rPr>
                <w:rFonts w:ascii="Times New Roman" w:eastAsia="Times New Roman" w:hAnsi="Times New Roman" w:cs="Times New Roman"/>
                <w:lang w:val="lt-LT" w:eastAsia="fi-FI"/>
              </w:rPr>
              <w:t xml:space="preserve"> Nacionalinės bei švenčių dienos – nedarbo dienos. </w:t>
            </w:r>
          </w:p>
        </w:tc>
      </w:tr>
      <w:tr w:rsidR="00CE1B61" w:rsidRPr="00B53038" w14:paraId="3C899C1E" w14:textId="77777777" w:rsidTr="004A3D0E">
        <w:trPr>
          <w:jc w:val="center"/>
        </w:trPr>
        <w:tc>
          <w:tcPr>
            <w:tcW w:w="1574" w:type="dxa"/>
            <w:tcMar>
              <w:top w:w="28" w:type="dxa"/>
              <w:left w:w="57" w:type="dxa"/>
              <w:bottom w:w="28" w:type="dxa"/>
              <w:right w:w="57" w:type="dxa"/>
            </w:tcMar>
          </w:tcPr>
          <w:p w14:paraId="2F095A82"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6.9 punktas</w:t>
            </w:r>
          </w:p>
        </w:tc>
        <w:tc>
          <w:tcPr>
            <w:tcW w:w="8548" w:type="dxa"/>
            <w:tcMar>
              <w:top w:w="28" w:type="dxa"/>
              <w:left w:w="57" w:type="dxa"/>
              <w:bottom w:w="28" w:type="dxa"/>
              <w:right w:w="57" w:type="dxa"/>
            </w:tcMar>
          </w:tcPr>
          <w:p w14:paraId="14E1FBE7" w14:textId="77777777" w:rsidR="00CE1B61" w:rsidRPr="00B53038" w:rsidRDefault="00CE1B61" w:rsidP="001B15D4">
            <w:pPr>
              <w:spacing w:after="0" w:line="240" w:lineRule="auto"/>
              <w:jc w:val="both"/>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Rangovo personalas</w:t>
            </w:r>
          </w:p>
        </w:tc>
      </w:tr>
      <w:tr w:rsidR="00CE1B61" w:rsidRPr="005B792D" w14:paraId="2AD60AAF" w14:textId="77777777" w:rsidTr="004A3D0E">
        <w:trPr>
          <w:jc w:val="center"/>
        </w:trPr>
        <w:tc>
          <w:tcPr>
            <w:tcW w:w="1574" w:type="dxa"/>
            <w:tcMar>
              <w:top w:w="28" w:type="dxa"/>
              <w:left w:w="57" w:type="dxa"/>
              <w:bottom w:w="28" w:type="dxa"/>
              <w:right w:w="57" w:type="dxa"/>
            </w:tcMar>
          </w:tcPr>
          <w:p w14:paraId="06370484"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51492477" w14:textId="77777777" w:rsidR="00214E99" w:rsidRPr="00B53038" w:rsidRDefault="00214E99" w:rsidP="00214E99">
            <w:pPr>
              <w:spacing w:after="0" w:line="240" w:lineRule="auto"/>
              <w:rPr>
                <w:rFonts w:ascii="Times New Roman" w:eastAsia="Times New Roman" w:hAnsi="Times New Roman" w:cs="Times New Roman"/>
                <w:b/>
                <w:i/>
                <w:lang w:val="lt-LT" w:eastAsia="fi-FI"/>
              </w:rPr>
            </w:pPr>
            <w:r w:rsidRPr="00B53038">
              <w:rPr>
                <w:rFonts w:ascii="Times New Roman" w:eastAsia="Times New Roman" w:hAnsi="Times New Roman" w:cs="Times New Roman"/>
                <w:b/>
                <w:i/>
                <w:lang w:val="lt-LT" w:eastAsia="fi-FI"/>
              </w:rPr>
              <w:t>Papildyti 6.9 punktą po trečio sakinio įterpiant:</w:t>
            </w:r>
          </w:p>
          <w:p w14:paraId="7E08CD42" w14:textId="77777777" w:rsidR="00214E99" w:rsidRPr="00B53038" w:rsidRDefault="00214E99" w:rsidP="00214E99">
            <w:pPr>
              <w:spacing w:after="0" w:line="240" w:lineRule="auto"/>
              <w:jc w:val="both"/>
              <w:rPr>
                <w:rFonts w:ascii="Times New Roman" w:eastAsia="Times New Roman" w:hAnsi="Times New Roman" w:cs="Times New Roman"/>
                <w:lang w:val="lt-LT" w:eastAsia="fi-FI"/>
              </w:rPr>
            </w:pPr>
            <w:r w:rsidRPr="00B53038">
              <w:rPr>
                <w:rFonts w:ascii="Times New Roman" w:eastAsia="Times New Roman" w:hAnsi="Times New Roman" w:cs="Times New Roman"/>
                <w:lang w:val="lt-LT" w:eastAsia="fi-FI"/>
              </w:rPr>
              <w:t>Tuo atveju, kai yra abejonių dėl Rangovo personalo kvalifikacijos, Inžinieriaus prašymu Rangovas privalo pateikti</w:t>
            </w:r>
            <w:r>
              <w:rPr>
                <w:rFonts w:ascii="Times New Roman" w:eastAsia="Times New Roman" w:hAnsi="Times New Roman" w:cs="Times New Roman"/>
                <w:lang w:val="lt-LT" w:eastAsia="fi-FI"/>
              </w:rPr>
              <w:t xml:space="preserve"> informaciją apie personalo kvalifikaciją</w:t>
            </w:r>
            <w:r w:rsidRPr="00B53038">
              <w:rPr>
                <w:rFonts w:ascii="Times New Roman" w:eastAsia="Times New Roman" w:hAnsi="Times New Roman" w:cs="Times New Roman"/>
                <w:lang w:val="lt-LT" w:eastAsia="fi-FI"/>
              </w:rPr>
              <w:t>.</w:t>
            </w:r>
          </w:p>
          <w:p w14:paraId="32B749A0" w14:textId="77777777" w:rsidR="00214E99" w:rsidRDefault="00214E99" w:rsidP="00214E99">
            <w:pPr>
              <w:spacing w:after="0" w:line="240" w:lineRule="auto"/>
              <w:jc w:val="both"/>
              <w:rPr>
                <w:rFonts w:ascii="Times New Roman" w:hAnsi="Times New Roman" w:cs="Times New Roman"/>
                <w:lang w:val="lt-LT"/>
              </w:rPr>
            </w:pPr>
          </w:p>
          <w:p w14:paraId="44B69099" w14:textId="3C90414A" w:rsidR="00BE0E5C" w:rsidRPr="00B53038" w:rsidRDefault="00214E99" w:rsidP="00214E99">
            <w:pPr>
              <w:spacing w:after="0" w:line="240" w:lineRule="auto"/>
              <w:jc w:val="both"/>
              <w:rPr>
                <w:rFonts w:ascii="Times New Roman" w:eastAsia="Times New Roman" w:hAnsi="Times New Roman" w:cs="Times New Roman"/>
                <w:lang w:val="lt-LT" w:eastAsia="fi-FI"/>
              </w:rPr>
            </w:pPr>
            <w:r w:rsidRPr="00B53038">
              <w:rPr>
                <w:rFonts w:ascii="Times New Roman" w:hAnsi="Times New Roman" w:cs="Times New Roman"/>
                <w:lang w:val="lt-LT"/>
              </w:rPr>
              <w:t>Jeigu keičiami asmenys, nurodyti Rangovo pasiūlyme, tuomet jų kvalifikacija turi būti ne žemesnė, nei jiems nurodyti kvalifikaciniai reikalavimai pirkimo dokumentuose.</w:t>
            </w:r>
          </w:p>
        </w:tc>
      </w:tr>
      <w:tr w:rsidR="00CE1B61" w:rsidRPr="005B792D" w14:paraId="62095B42" w14:textId="77777777" w:rsidTr="004A3D0E">
        <w:trPr>
          <w:jc w:val="center"/>
        </w:trPr>
        <w:tc>
          <w:tcPr>
            <w:tcW w:w="10122" w:type="dxa"/>
            <w:gridSpan w:val="2"/>
            <w:tcMar>
              <w:top w:w="28" w:type="dxa"/>
              <w:left w:w="57" w:type="dxa"/>
              <w:bottom w:w="28" w:type="dxa"/>
              <w:right w:w="57" w:type="dxa"/>
            </w:tcMar>
          </w:tcPr>
          <w:p w14:paraId="7064B1E4" w14:textId="77777777" w:rsidR="00CE1B61" w:rsidRPr="00B53038" w:rsidRDefault="00CE1B61" w:rsidP="001B15D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bookmarkStart w:id="50" w:name="_Toc128826831"/>
            <w:bookmarkStart w:id="51" w:name="_Toc140564099"/>
            <w:bookmarkStart w:id="52" w:name="_Toc143077374"/>
            <w:bookmarkStart w:id="53" w:name="_Toc143518396"/>
            <w:bookmarkStart w:id="54" w:name="_Toc143677752"/>
            <w:bookmarkStart w:id="55" w:name="_Toc217377179"/>
            <w:r w:rsidRPr="00B53038">
              <w:rPr>
                <w:rFonts w:ascii="Times New Roman" w:eastAsia="Times New Roman" w:hAnsi="Times New Roman" w:cs="Times New Roman"/>
                <w:b/>
                <w:lang w:val="lt-LT"/>
              </w:rPr>
              <w:t>7 straipsnis. Įranga, Medžiagos ir Darbų kokybė</w:t>
            </w:r>
            <w:bookmarkEnd w:id="50"/>
            <w:bookmarkEnd w:id="51"/>
            <w:bookmarkEnd w:id="52"/>
            <w:bookmarkEnd w:id="53"/>
            <w:bookmarkEnd w:id="54"/>
            <w:bookmarkEnd w:id="55"/>
          </w:p>
        </w:tc>
      </w:tr>
      <w:tr w:rsidR="00CE1B61" w:rsidRPr="00B53038" w14:paraId="7088EFC8" w14:textId="77777777" w:rsidTr="004A3D0E">
        <w:trPr>
          <w:jc w:val="center"/>
        </w:trPr>
        <w:tc>
          <w:tcPr>
            <w:tcW w:w="1574" w:type="dxa"/>
            <w:tcMar>
              <w:top w:w="28" w:type="dxa"/>
              <w:left w:w="57" w:type="dxa"/>
              <w:bottom w:w="28" w:type="dxa"/>
              <w:right w:w="57" w:type="dxa"/>
            </w:tcMar>
          </w:tcPr>
          <w:p w14:paraId="1BFECE51"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7.1 punktas</w:t>
            </w:r>
          </w:p>
        </w:tc>
        <w:tc>
          <w:tcPr>
            <w:tcW w:w="8548" w:type="dxa"/>
            <w:tcMar>
              <w:top w:w="28" w:type="dxa"/>
              <w:left w:w="57" w:type="dxa"/>
              <w:bottom w:w="28" w:type="dxa"/>
              <w:right w:w="57" w:type="dxa"/>
            </w:tcMar>
          </w:tcPr>
          <w:p w14:paraId="193DBD04" w14:textId="77777777" w:rsidR="00CE1B61" w:rsidRPr="00B53038" w:rsidRDefault="00CE1B61" w:rsidP="001B15D4">
            <w:pPr>
              <w:spacing w:after="0" w:line="240" w:lineRule="auto"/>
              <w:jc w:val="both"/>
              <w:rPr>
                <w:rFonts w:ascii="Times New Roman" w:eastAsia="Times New Roman" w:hAnsi="Times New Roman" w:cs="Times New Roman"/>
                <w:b/>
                <w:lang w:val="lt-LT" w:eastAsia="fi-FI"/>
              </w:rPr>
            </w:pPr>
            <w:r w:rsidRPr="00B53038">
              <w:rPr>
                <w:rFonts w:ascii="Times New Roman" w:eastAsia="Times New Roman" w:hAnsi="Times New Roman" w:cs="Times New Roman"/>
                <w:b/>
                <w:bCs/>
                <w:lang w:val="lt-LT" w:eastAsia="fi-FI"/>
              </w:rPr>
              <w:t>Vykdymo būdas</w:t>
            </w:r>
          </w:p>
        </w:tc>
      </w:tr>
      <w:tr w:rsidR="00CE1B61" w:rsidRPr="005B792D" w14:paraId="7104DFD2" w14:textId="77777777" w:rsidTr="004A3D0E">
        <w:trPr>
          <w:jc w:val="center"/>
        </w:trPr>
        <w:tc>
          <w:tcPr>
            <w:tcW w:w="1574" w:type="dxa"/>
            <w:tcMar>
              <w:top w:w="28" w:type="dxa"/>
              <w:left w:w="57" w:type="dxa"/>
              <w:bottom w:w="28" w:type="dxa"/>
              <w:right w:w="57" w:type="dxa"/>
            </w:tcMar>
          </w:tcPr>
          <w:p w14:paraId="5063C7BD"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1EF26FB5" w14:textId="77777777" w:rsidR="00CE1B61" w:rsidRPr="00B53038" w:rsidRDefault="00CE1B61" w:rsidP="001B15D4">
            <w:pPr>
              <w:spacing w:after="0" w:line="240" w:lineRule="auto"/>
              <w:rPr>
                <w:rFonts w:ascii="Times New Roman" w:eastAsia="Times New Roman" w:hAnsi="Times New Roman" w:cs="Times New Roman"/>
                <w:b/>
                <w:i/>
                <w:lang w:val="lt-LT" w:eastAsia="fi-FI"/>
              </w:rPr>
            </w:pPr>
            <w:r w:rsidRPr="00B53038">
              <w:rPr>
                <w:rFonts w:ascii="Times New Roman" w:eastAsia="Times New Roman" w:hAnsi="Times New Roman" w:cs="Times New Roman"/>
                <w:b/>
                <w:i/>
                <w:lang w:val="lt-LT" w:eastAsia="fi-FI"/>
              </w:rPr>
              <w:t>Papildyti 7.1 punkto punktą (a) papunktį:</w:t>
            </w:r>
          </w:p>
          <w:p w14:paraId="55B4489F" w14:textId="77777777" w:rsidR="00CE1B61" w:rsidRPr="00B53038" w:rsidRDefault="00CE1B61" w:rsidP="001B15D4">
            <w:pPr>
              <w:numPr>
                <w:ilvl w:val="0"/>
                <w:numId w:val="15"/>
              </w:numPr>
              <w:spacing w:after="0" w:line="240" w:lineRule="auto"/>
              <w:ind w:left="357" w:hanging="357"/>
              <w:rPr>
                <w:rFonts w:ascii="Times New Roman" w:eastAsia="Times New Roman" w:hAnsi="Times New Roman" w:cs="Times New Roman"/>
                <w:lang w:val="lt-LT" w:eastAsia="fi-FI"/>
              </w:rPr>
            </w:pPr>
            <w:r w:rsidRPr="00B53038">
              <w:rPr>
                <w:rFonts w:ascii="Times New Roman" w:eastAsia="Times New Roman" w:hAnsi="Times New Roman" w:cs="Times New Roman"/>
                <w:lang w:val="lt-LT" w:eastAsia="fi-FI"/>
              </w:rPr>
              <w:t>... bei vadovaudamasis galiojančiais normatyvinių statybos techninių dokumentų reikalavimais.</w:t>
            </w:r>
          </w:p>
          <w:p w14:paraId="0052DBC0" w14:textId="77777777" w:rsidR="00CE1B61" w:rsidRPr="00B53038" w:rsidRDefault="00CE1B61" w:rsidP="001B15D4">
            <w:pPr>
              <w:spacing w:after="0" w:line="240" w:lineRule="auto"/>
              <w:rPr>
                <w:rFonts w:ascii="Times New Roman" w:eastAsia="Times New Roman" w:hAnsi="Times New Roman" w:cs="Times New Roman"/>
                <w:b/>
                <w:i/>
                <w:lang w:val="lt-LT" w:eastAsia="fi-FI"/>
              </w:rPr>
            </w:pPr>
            <w:r w:rsidRPr="00B53038">
              <w:rPr>
                <w:rFonts w:ascii="Times New Roman" w:eastAsia="Times New Roman" w:hAnsi="Times New Roman" w:cs="Times New Roman"/>
                <w:b/>
                <w:i/>
                <w:lang w:val="lt-LT" w:eastAsia="fi-FI"/>
              </w:rPr>
              <w:t xml:space="preserve">Papildyti 7.1 punktą įrašant paskutinę pastraipą: </w:t>
            </w:r>
          </w:p>
          <w:p w14:paraId="05C4FC04" w14:textId="77777777" w:rsidR="00CE1B61" w:rsidRPr="00B53038" w:rsidRDefault="00CE1B61" w:rsidP="001B15D4">
            <w:pPr>
              <w:spacing w:after="0" w:line="240" w:lineRule="auto"/>
              <w:jc w:val="both"/>
              <w:rPr>
                <w:rFonts w:ascii="Times New Roman" w:eastAsia="Times New Roman" w:hAnsi="Times New Roman" w:cs="Times New Roman"/>
                <w:lang w:val="lt-LT" w:eastAsia="fi-FI"/>
              </w:rPr>
            </w:pPr>
            <w:r w:rsidRPr="00B53038">
              <w:rPr>
                <w:rFonts w:ascii="Times New Roman" w:eastAsia="Times New Roman" w:hAnsi="Times New Roman" w:cs="Times New Roman"/>
                <w:lang w:val="lt-LT" w:eastAsia="fi-FI"/>
              </w:rPr>
              <w:t>Visais atvejais darbai turi būti atlikti panaudojant tokius statybos produktus, kurių savybės per ekonomiškai pagrįstą statinio naudojimo trukmę užtikrintų esminius statinio reikalavimus.</w:t>
            </w:r>
          </w:p>
        </w:tc>
      </w:tr>
      <w:tr w:rsidR="00CE1B61" w:rsidRPr="00B53038" w14:paraId="187C93DF" w14:textId="77777777" w:rsidTr="004A3D0E">
        <w:trPr>
          <w:jc w:val="center"/>
        </w:trPr>
        <w:tc>
          <w:tcPr>
            <w:tcW w:w="1574" w:type="dxa"/>
            <w:tcMar>
              <w:top w:w="28" w:type="dxa"/>
              <w:left w:w="57" w:type="dxa"/>
              <w:bottom w:w="28" w:type="dxa"/>
              <w:right w:w="57" w:type="dxa"/>
            </w:tcMar>
          </w:tcPr>
          <w:p w14:paraId="630B769B"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7.6 punktas</w:t>
            </w:r>
          </w:p>
        </w:tc>
        <w:tc>
          <w:tcPr>
            <w:tcW w:w="8548" w:type="dxa"/>
            <w:tcMar>
              <w:top w:w="28" w:type="dxa"/>
              <w:left w:w="57" w:type="dxa"/>
              <w:bottom w:w="28" w:type="dxa"/>
              <w:right w:w="57" w:type="dxa"/>
            </w:tcMar>
          </w:tcPr>
          <w:p w14:paraId="49D200FC" w14:textId="77777777" w:rsidR="00CE1B61" w:rsidRPr="00B53038" w:rsidRDefault="00CE1B61" w:rsidP="001B15D4">
            <w:pPr>
              <w:spacing w:after="0" w:line="240" w:lineRule="auto"/>
              <w:jc w:val="both"/>
              <w:rPr>
                <w:rFonts w:ascii="Times New Roman" w:eastAsia="Times New Roman" w:hAnsi="Times New Roman" w:cs="Times New Roman"/>
                <w:b/>
                <w:lang w:val="lt-LT" w:eastAsia="fi-FI"/>
              </w:rPr>
            </w:pPr>
            <w:r w:rsidRPr="00B53038">
              <w:rPr>
                <w:rFonts w:ascii="Times New Roman" w:eastAsia="Times New Roman" w:hAnsi="Times New Roman" w:cs="Times New Roman"/>
                <w:b/>
                <w:bCs/>
                <w:lang w:val="lt-LT" w:eastAsia="fi-FI"/>
              </w:rPr>
              <w:t>Ištaisymo darbas</w:t>
            </w:r>
          </w:p>
        </w:tc>
      </w:tr>
      <w:tr w:rsidR="00CE1B61" w:rsidRPr="005B792D" w14:paraId="1D7E8967" w14:textId="77777777" w:rsidTr="004A3D0E">
        <w:trPr>
          <w:jc w:val="center"/>
        </w:trPr>
        <w:tc>
          <w:tcPr>
            <w:tcW w:w="1574" w:type="dxa"/>
            <w:tcMar>
              <w:top w:w="28" w:type="dxa"/>
              <w:left w:w="57" w:type="dxa"/>
              <w:bottom w:w="28" w:type="dxa"/>
              <w:right w:w="57" w:type="dxa"/>
            </w:tcMar>
          </w:tcPr>
          <w:p w14:paraId="7E41A10F"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36CCAE7E" w14:textId="77777777" w:rsidR="00CE1B61" w:rsidRPr="00B53038" w:rsidRDefault="00CE1B61" w:rsidP="001B15D4">
            <w:pPr>
              <w:spacing w:after="0" w:line="240" w:lineRule="auto"/>
              <w:jc w:val="both"/>
              <w:rPr>
                <w:rFonts w:ascii="Times New Roman" w:eastAsia="Times New Roman" w:hAnsi="Times New Roman" w:cs="Times New Roman"/>
                <w:b/>
                <w:i/>
                <w:lang w:val="lt-LT" w:eastAsia="fi-FI"/>
              </w:rPr>
            </w:pPr>
            <w:r w:rsidRPr="00B53038">
              <w:rPr>
                <w:rFonts w:ascii="Times New Roman" w:eastAsia="Times New Roman" w:hAnsi="Times New Roman" w:cs="Times New Roman"/>
                <w:b/>
                <w:i/>
                <w:lang w:val="lt-LT" w:eastAsia="fi-FI"/>
              </w:rPr>
              <w:t>Papildyti punkto pirmą pastraipą (c) :</w:t>
            </w:r>
          </w:p>
          <w:p w14:paraId="654EDCEE" w14:textId="77777777" w:rsidR="00CE1B61" w:rsidRPr="00B53038" w:rsidRDefault="00CE1B61" w:rsidP="001B15D4">
            <w:pPr>
              <w:spacing w:after="0" w:line="240" w:lineRule="auto"/>
              <w:jc w:val="both"/>
              <w:rPr>
                <w:rFonts w:ascii="Times New Roman" w:eastAsia="Times New Roman" w:hAnsi="Times New Roman" w:cs="Times New Roman"/>
                <w:lang w:val="lt-LT" w:eastAsia="fi-FI"/>
              </w:rPr>
            </w:pPr>
            <w:r w:rsidRPr="00B53038">
              <w:rPr>
                <w:rFonts w:ascii="Times New Roman" w:eastAsia="Times New Roman" w:hAnsi="Times New Roman" w:cs="Times New Roman"/>
                <w:lang w:val="lt-LT" w:eastAsia="fi-FI"/>
              </w:rPr>
              <w:t>c) po „darbų saugai“ įterpti „arba kelia grėsmę kitų asmenų gyvybei arba turtui“.</w:t>
            </w:r>
          </w:p>
        </w:tc>
      </w:tr>
      <w:tr w:rsidR="00CE1B61" w:rsidRPr="00B53038" w14:paraId="6F9B23B3" w14:textId="77777777" w:rsidTr="004A3D0E">
        <w:trPr>
          <w:jc w:val="center"/>
        </w:trPr>
        <w:tc>
          <w:tcPr>
            <w:tcW w:w="10122" w:type="dxa"/>
            <w:gridSpan w:val="2"/>
            <w:tcMar>
              <w:top w:w="28" w:type="dxa"/>
              <w:left w:w="57" w:type="dxa"/>
              <w:bottom w:w="28" w:type="dxa"/>
              <w:right w:w="57" w:type="dxa"/>
            </w:tcMar>
          </w:tcPr>
          <w:p w14:paraId="1A6A0053" w14:textId="77777777" w:rsidR="00CE1B61" w:rsidRPr="00B53038" w:rsidRDefault="00CE1B61" w:rsidP="001B15D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bookmarkStart w:id="56" w:name="_Toc128826832"/>
            <w:bookmarkStart w:id="57" w:name="_Toc140564100"/>
            <w:bookmarkStart w:id="58" w:name="_Toc143077375"/>
            <w:bookmarkStart w:id="59" w:name="_Toc143518397"/>
            <w:bookmarkStart w:id="60" w:name="_Toc143677753"/>
            <w:bookmarkStart w:id="61" w:name="_Toc217377180"/>
            <w:r w:rsidRPr="00B53038">
              <w:rPr>
                <w:rFonts w:ascii="Times New Roman" w:eastAsia="Times New Roman" w:hAnsi="Times New Roman" w:cs="Times New Roman"/>
                <w:b/>
                <w:lang w:val="lt-LT"/>
              </w:rPr>
              <w:t>8 straipsnis. Pradžia, uždelsimai ir sustabdymas</w:t>
            </w:r>
            <w:bookmarkEnd w:id="56"/>
            <w:bookmarkEnd w:id="57"/>
            <w:bookmarkEnd w:id="58"/>
            <w:bookmarkEnd w:id="59"/>
            <w:bookmarkEnd w:id="60"/>
            <w:bookmarkEnd w:id="61"/>
          </w:p>
        </w:tc>
      </w:tr>
      <w:tr w:rsidR="00CE1B61" w:rsidRPr="00B53038" w14:paraId="250CE5D2" w14:textId="77777777" w:rsidTr="004A3D0E">
        <w:trPr>
          <w:jc w:val="center"/>
        </w:trPr>
        <w:tc>
          <w:tcPr>
            <w:tcW w:w="1574" w:type="dxa"/>
            <w:tcMar>
              <w:top w:w="28" w:type="dxa"/>
              <w:left w:w="57" w:type="dxa"/>
              <w:bottom w:w="28" w:type="dxa"/>
              <w:right w:w="57" w:type="dxa"/>
            </w:tcMar>
          </w:tcPr>
          <w:p w14:paraId="2DB58908"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8.1 punktas</w:t>
            </w:r>
          </w:p>
        </w:tc>
        <w:tc>
          <w:tcPr>
            <w:tcW w:w="8548" w:type="dxa"/>
            <w:tcMar>
              <w:top w:w="28" w:type="dxa"/>
              <w:left w:w="57" w:type="dxa"/>
              <w:bottom w:w="28" w:type="dxa"/>
              <w:right w:w="57" w:type="dxa"/>
            </w:tcMar>
          </w:tcPr>
          <w:p w14:paraId="2856CD40" w14:textId="77777777" w:rsidR="00CE1B61" w:rsidRPr="00B53038" w:rsidRDefault="00CE1B61" w:rsidP="001B15D4">
            <w:pPr>
              <w:spacing w:after="0" w:line="240" w:lineRule="auto"/>
              <w:jc w:val="both"/>
              <w:rPr>
                <w:rFonts w:ascii="Times New Roman" w:eastAsia="Times New Roman" w:hAnsi="Times New Roman" w:cs="Times New Roman"/>
                <w:b/>
                <w:lang w:val="lt-LT" w:eastAsia="fi-FI"/>
              </w:rPr>
            </w:pPr>
            <w:bookmarkStart w:id="62" w:name="Darbo_pradzia"/>
            <w:r w:rsidRPr="00B53038">
              <w:rPr>
                <w:rFonts w:ascii="Times New Roman" w:eastAsia="Times New Roman" w:hAnsi="Times New Roman" w:cs="Times New Roman"/>
                <w:b/>
                <w:spacing w:val="-2"/>
                <w:lang w:val="lt-LT" w:eastAsia="fi-FI"/>
              </w:rPr>
              <w:t>Darbo pradžia</w:t>
            </w:r>
            <w:bookmarkEnd w:id="62"/>
          </w:p>
        </w:tc>
      </w:tr>
      <w:tr w:rsidR="00CE1B61" w:rsidRPr="005B792D" w14:paraId="0E9EB873" w14:textId="77777777" w:rsidTr="004A3D0E">
        <w:trPr>
          <w:jc w:val="center"/>
        </w:trPr>
        <w:tc>
          <w:tcPr>
            <w:tcW w:w="1574" w:type="dxa"/>
            <w:tcMar>
              <w:top w:w="28" w:type="dxa"/>
              <w:left w:w="57" w:type="dxa"/>
              <w:bottom w:w="28" w:type="dxa"/>
              <w:right w:w="57" w:type="dxa"/>
            </w:tcMar>
          </w:tcPr>
          <w:p w14:paraId="7AD96D65"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0246C02B" w14:textId="77777777" w:rsidR="00CE1B61" w:rsidRPr="00B53038" w:rsidRDefault="00CE1B61" w:rsidP="001B15D4">
            <w:pPr>
              <w:spacing w:after="0" w:line="240" w:lineRule="auto"/>
              <w:rPr>
                <w:rFonts w:ascii="Times New Roman" w:hAnsi="Times New Roman" w:cs="Times New Roman"/>
                <w:b/>
                <w:i/>
                <w:color w:val="000000"/>
                <w:lang w:val="lt-LT"/>
              </w:rPr>
            </w:pPr>
            <w:r w:rsidRPr="00B53038">
              <w:rPr>
                <w:rFonts w:ascii="Times New Roman" w:hAnsi="Times New Roman" w:cs="Times New Roman"/>
                <w:b/>
                <w:i/>
                <w:color w:val="000000"/>
                <w:lang w:val="lt-LT"/>
              </w:rPr>
              <w:t>Pakeisti 8.1 punkto pirmą pastraipą ir ją išdėstyti taip:</w:t>
            </w:r>
          </w:p>
          <w:p w14:paraId="6F46EA7D" w14:textId="36B0FF23" w:rsidR="00BE0E5C" w:rsidRPr="00B53038" w:rsidRDefault="00CE1B61" w:rsidP="001B15D4">
            <w:pPr>
              <w:pStyle w:val="Style16"/>
              <w:widowControl/>
              <w:tabs>
                <w:tab w:val="left" w:pos="336"/>
              </w:tabs>
              <w:rPr>
                <w:color w:val="000000"/>
                <w:sz w:val="22"/>
                <w:szCs w:val="22"/>
                <w:lang w:val="lt-LT"/>
              </w:rPr>
            </w:pPr>
            <w:r w:rsidRPr="00B53038">
              <w:rPr>
                <w:color w:val="000000"/>
                <w:sz w:val="22"/>
                <w:szCs w:val="22"/>
                <w:lang w:val="lt-LT"/>
              </w:rPr>
              <w:t xml:space="preserve">Inžinierius per 7 dienas nuo Sutarties </w:t>
            </w:r>
            <w:r w:rsidR="00BE0E5C" w:rsidRPr="00B53038">
              <w:rPr>
                <w:color w:val="000000"/>
                <w:sz w:val="22"/>
                <w:szCs w:val="22"/>
                <w:lang w:val="lt-LT"/>
              </w:rPr>
              <w:t>įsigaliojimo</w:t>
            </w:r>
            <w:r w:rsidRPr="00B53038">
              <w:rPr>
                <w:color w:val="000000"/>
                <w:sz w:val="22"/>
                <w:szCs w:val="22"/>
                <w:lang w:val="lt-LT"/>
              </w:rPr>
              <w:t xml:space="preserve"> dienos turi informuoti Rangovą ir Užsakovą apie Darbo pradžios datą. </w:t>
            </w:r>
          </w:p>
        </w:tc>
      </w:tr>
      <w:tr w:rsidR="00CE1B61" w:rsidRPr="00B53038" w14:paraId="10F66001" w14:textId="77777777" w:rsidTr="004A3D0E">
        <w:trPr>
          <w:jc w:val="center"/>
        </w:trPr>
        <w:tc>
          <w:tcPr>
            <w:tcW w:w="1574" w:type="dxa"/>
            <w:tcMar>
              <w:top w:w="28" w:type="dxa"/>
              <w:left w:w="57" w:type="dxa"/>
              <w:bottom w:w="28" w:type="dxa"/>
              <w:right w:w="57" w:type="dxa"/>
            </w:tcMar>
          </w:tcPr>
          <w:p w14:paraId="7A16C1B5"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8.3 punktas</w:t>
            </w:r>
          </w:p>
        </w:tc>
        <w:tc>
          <w:tcPr>
            <w:tcW w:w="8548" w:type="dxa"/>
            <w:tcMar>
              <w:top w:w="28" w:type="dxa"/>
              <w:left w:w="57" w:type="dxa"/>
              <w:bottom w:w="28" w:type="dxa"/>
              <w:right w:w="57" w:type="dxa"/>
            </w:tcMar>
          </w:tcPr>
          <w:p w14:paraId="561223DB" w14:textId="77777777" w:rsidR="00CE1B61" w:rsidRPr="00B53038" w:rsidRDefault="00CE1B61" w:rsidP="001B15D4">
            <w:pPr>
              <w:spacing w:after="0" w:line="240" w:lineRule="auto"/>
              <w:jc w:val="both"/>
              <w:rPr>
                <w:rFonts w:ascii="Times New Roman" w:eastAsia="Times New Roman" w:hAnsi="Times New Roman" w:cs="Times New Roman"/>
                <w:b/>
                <w:lang w:val="lt-LT" w:eastAsia="fi-FI"/>
              </w:rPr>
            </w:pPr>
            <w:bookmarkStart w:id="63" w:name="programa_8_3"/>
            <w:r w:rsidRPr="00B53038">
              <w:rPr>
                <w:rFonts w:ascii="Times New Roman" w:eastAsia="Times New Roman" w:hAnsi="Times New Roman" w:cs="Times New Roman"/>
                <w:b/>
                <w:spacing w:val="-2"/>
                <w:lang w:val="lt-LT" w:eastAsia="fi-FI"/>
              </w:rPr>
              <w:t>Programa</w:t>
            </w:r>
            <w:bookmarkEnd w:id="63"/>
          </w:p>
        </w:tc>
      </w:tr>
      <w:tr w:rsidR="00CE1B61" w:rsidRPr="005B792D" w14:paraId="117ADC49" w14:textId="77777777" w:rsidTr="004A3D0E">
        <w:trPr>
          <w:jc w:val="center"/>
        </w:trPr>
        <w:tc>
          <w:tcPr>
            <w:tcW w:w="1574" w:type="dxa"/>
            <w:tcMar>
              <w:top w:w="28" w:type="dxa"/>
              <w:left w:w="57" w:type="dxa"/>
              <w:bottom w:w="28" w:type="dxa"/>
              <w:right w:w="57" w:type="dxa"/>
            </w:tcMar>
          </w:tcPr>
          <w:p w14:paraId="56CDB8DD"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2D39E076" w14:textId="77777777" w:rsidR="00CE1B61" w:rsidRPr="00B53038" w:rsidRDefault="00CE1B61" w:rsidP="001B15D4">
            <w:pPr>
              <w:spacing w:after="0" w:line="240" w:lineRule="auto"/>
              <w:jc w:val="both"/>
              <w:rPr>
                <w:rFonts w:ascii="Times New Roman" w:eastAsia="Times New Roman" w:hAnsi="Times New Roman" w:cs="Times New Roman"/>
                <w:b/>
                <w:i/>
                <w:lang w:val="lt-LT" w:eastAsia="fi-FI"/>
              </w:rPr>
            </w:pPr>
            <w:r w:rsidRPr="00B53038">
              <w:rPr>
                <w:rFonts w:ascii="Times New Roman" w:eastAsia="Times New Roman" w:hAnsi="Times New Roman" w:cs="Times New Roman"/>
                <w:b/>
                <w:i/>
                <w:lang w:val="lt-LT" w:eastAsia="fi-FI"/>
              </w:rPr>
              <w:t>Pakeisti 8.3 papunktį ir jį išdėstyti taip:</w:t>
            </w:r>
          </w:p>
          <w:p w14:paraId="2064D11B" w14:textId="77777777" w:rsidR="00CE1B61" w:rsidRPr="00F0288F" w:rsidRDefault="00CE1B61" w:rsidP="00F0288F">
            <w:pPr>
              <w:spacing w:after="0" w:line="240" w:lineRule="auto"/>
              <w:jc w:val="both"/>
              <w:rPr>
                <w:rFonts w:ascii="Times New Roman" w:eastAsia="Times New Roman" w:hAnsi="Times New Roman" w:cs="Times New Roman"/>
                <w:lang w:val="lt-LT" w:eastAsia="fi-FI"/>
              </w:rPr>
            </w:pPr>
            <w:r w:rsidRPr="00F0288F">
              <w:rPr>
                <w:rFonts w:ascii="Times New Roman" w:eastAsia="Times New Roman" w:hAnsi="Times New Roman" w:cs="Times New Roman"/>
                <w:lang w:val="lt-LT" w:eastAsia="fi-FI"/>
              </w:rPr>
              <w:t xml:space="preserve">Rangovas, gavęs Inžinieriaus pranešimą pagal 8.1 punktą [Darbo pradžia] per 28 dienas privalo pateikti Inžinieriui išsamią Programą. </w:t>
            </w:r>
            <w:r w:rsidRPr="00F0288F">
              <w:rPr>
                <w:rFonts w:ascii="Times New Roman" w:hAnsi="Times New Roman" w:cs="Times New Roman"/>
                <w:lang w:val="lt-LT"/>
              </w:rPr>
              <w:t xml:space="preserve">Rangovas taip pat privalo Inžinieriui pateikti pataisytą Programą visuomet, kai pasikeičia darbų atlikimui būtinos sąlygos arba informacija, kuria buvo pagrįsti pirminiai įsipareigojimai arba </w:t>
            </w:r>
            <w:r w:rsidRPr="00F0288F">
              <w:rPr>
                <w:rFonts w:ascii="Times New Roman" w:eastAsia="Times New Roman" w:hAnsi="Times New Roman" w:cs="Times New Roman"/>
                <w:lang w:val="lt-LT" w:eastAsia="fi-FI"/>
              </w:rPr>
              <w:t>ankstesnė programa yra nesuderinama su esama Darbų eiga arba Rangovo prievolėmis. Kiekviena programa turi apimti:</w:t>
            </w:r>
          </w:p>
          <w:p w14:paraId="6F5C7A51" w14:textId="0989FAF2" w:rsidR="00BE0E5C" w:rsidRPr="00F0288F" w:rsidRDefault="00BE0E5C" w:rsidP="00F0288F">
            <w:pPr>
              <w:pStyle w:val="Sraopastraipa"/>
              <w:numPr>
                <w:ilvl w:val="0"/>
                <w:numId w:val="20"/>
              </w:numPr>
              <w:tabs>
                <w:tab w:val="clear" w:pos="1134"/>
                <w:tab w:val="num" w:pos="426"/>
              </w:tabs>
              <w:ind w:left="142" w:firstLine="0"/>
              <w:jc w:val="both"/>
              <w:rPr>
                <w:rFonts w:eastAsia="Calibri"/>
                <w:sz w:val="22"/>
                <w:szCs w:val="22"/>
              </w:rPr>
            </w:pPr>
            <w:r w:rsidRPr="00F0288F">
              <w:rPr>
                <w:rFonts w:eastAsia="Calibri"/>
                <w:sz w:val="22"/>
                <w:szCs w:val="22"/>
              </w:rPr>
              <w:t>Darbų atlikimo grafiką, kuriame turi būti pateikti įrangos montavimo, paleidimo ir derinimo terminai, bandymų, perdavimo Užsakovui ir defektų ištaisymo laiko terminai ir datos. Darbų atlikimo grafikas turi aiškiai perteikti darbų atlikimo eiliškumą. Įvardinami ir kiekvieną darbą vykdantys subrangovai.</w:t>
            </w:r>
          </w:p>
          <w:p w14:paraId="3C43986E" w14:textId="77777777" w:rsidR="00CE1B61" w:rsidRPr="00F0288F" w:rsidRDefault="00CE1B61" w:rsidP="00F0288F">
            <w:pPr>
              <w:numPr>
                <w:ilvl w:val="0"/>
                <w:numId w:val="20"/>
              </w:numPr>
              <w:tabs>
                <w:tab w:val="clear" w:pos="1134"/>
                <w:tab w:val="num" w:pos="426"/>
                <w:tab w:val="left" w:pos="886"/>
              </w:tabs>
              <w:spacing w:after="0" w:line="240" w:lineRule="auto"/>
              <w:ind w:left="142" w:firstLine="0"/>
              <w:jc w:val="both"/>
              <w:rPr>
                <w:rFonts w:ascii="Times New Roman" w:eastAsia="Times New Roman" w:hAnsi="Times New Roman" w:cs="Times New Roman"/>
                <w:lang w:val="lt-LT" w:eastAsia="fi-FI"/>
              </w:rPr>
            </w:pPr>
            <w:r w:rsidRPr="00F0288F">
              <w:rPr>
                <w:rFonts w:ascii="Times New Roman" w:eastAsia="Times New Roman" w:hAnsi="Times New Roman" w:cs="Times New Roman"/>
                <w:lang w:val="lt-LT" w:eastAsia="fi-FI"/>
              </w:rPr>
              <w:t>Susipažinimo bei pritarimų laikotarpius su Rangovo dokumentais bei laikotarpius pastaboms pateikti;</w:t>
            </w:r>
          </w:p>
          <w:p w14:paraId="083B7F45" w14:textId="280D84C1" w:rsidR="00CE1B61" w:rsidRPr="00F0288F" w:rsidRDefault="00F0288F" w:rsidP="00F0288F">
            <w:pPr>
              <w:numPr>
                <w:ilvl w:val="0"/>
                <w:numId w:val="20"/>
              </w:numPr>
              <w:tabs>
                <w:tab w:val="clear" w:pos="1134"/>
                <w:tab w:val="num" w:pos="426"/>
                <w:tab w:val="left" w:pos="886"/>
              </w:tabs>
              <w:spacing w:after="0" w:line="240" w:lineRule="auto"/>
              <w:ind w:left="142" w:firstLine="0"/>
              <w:jc w:val="both"/>
              <w:rPr>
                <w:rFonts w:ascii="Times New Roman" w:eastAsia="Times New Roman" w:hAnsi="Times New Roman" w:cs="Times New Roman"/>
                <w:lang w:val="lt-LT" w:eastAsia="fi-FI"/>
              </w:rPr>
            </w:pPr>
            <w:r>
              <w:rPr>
                <w:rFonts w:ascii="Times New Roman" w:eastAsia="Times New Roman" w:hAnsi="Times New Roman" w:cs="Times New Roman"/>
                <w:lang w:val="lt-LT" w:eastAsia="fi-FI"/>
              </w:rPr>
              <w:t>P</w:t>
            </w:r>
            <w:r w:rsidR="00CE1B61" w:rsidRPr="00F0288F">
              <w:rPr>
                <w:rFonts w:ascii="Times New Roman" w:eastAsia="Times New Roman" w:hAnsi="Times New Roman" w:cs="Times New Roman"/>
                <w:lang w:val="lt-LT" w:eastAsia="fi-FI"/>
              </w:rPr>
              <w:t xml:space="preserve">aleidimo-derinimo darbų ir bandymų sekos ir laiko pasirinkimą; </w:t>
            </w:r>
          </w:p>
          <w:p w14:paraId="7FDDFD0A" w14:textId="77777777" w:rsidR="00CE1B61" w:rsidRPr="00F0288F" w:rsidRDefault="00CE1B61" w:rsidP="00F0288F">
            <w:pPr>
              <w:numPr>
                <w:ilvl w:val="0"/>
                <w:numId w:val="20"/>
              </w:numPr>
              <w:tabs>
                <w:tab w:val="clear" w:pos="1134"/>
                <w:tab w:val="num" w:pos="426"/>
                <w:tab w:val="left" w:pos="886"/>
              </w:tabs>
              <w:spacing w:after="0" w:line="240" w:lineRule="auto"/>
              <w:ind w:left="142" w:firstLine="0"/>
              <w:jc w:val="both"/>
              <w:rPr>
                <w:rFonts w:ascii="Times New Roman" w:eastAsia="Times New Roman" w:hAnsi="Times New Roman" w:cs="Times New Roman"/>
                <w:lang w:val="lt-LT" w:eastAsia="fi-FI"/>
              </w:rPr>
            </w:pPr>
            <w:r w:rsidRPr="00F0288F">
              <w:rPr>
                <w:rFonts w:ascii="Times New Roman" w:hAnsi="Times New Roman" w:cs="Times New Roman"/>
                <w:lang w:val="lt-LT"/>
              </w:rPr>
              <w:t>Pagal darbų atlikimo grafiką pateiktą numatomą Mokėjimų grafiką.</w:t>
            </w:r>
          </w:p>
          <w:p w14:paraId="02416159" w14:textId="5B3FB0FA" w:rsidR="00CE1B61" w:rsidRPr="00F0288F" w:rsidRDefault="00CE1B61" w:rsidP="00F0288F">
            <w:pPr>
              <w:spacing w:after="0" w:line="240" w:lineRule="auto"/>
              <w:jc w:val="both"/>
              <w:rPr>
                <w:rFonts w:ascii="Times New Roman" w:eastAsia="Times New Roman" w:hAnsi="Times New Roman" w:cs="Times New Roman"/>
                <w:lang w:val="lt-LT" w:eastAsia="fi-FI"/>
              </w:rPr>
            </w:pPr>
            <w:r w:rsidRPr="00F0288F">
              <w:rPr>
                <w:rFonts w:ascii="Times New Roman" w:eastAsia="Times New Roman" w:hAnsi="Times New Roman" w:cs="Times New Roman"/>
                <w:lang w:val="lt-LT" w:eastAsia="fi-FI"/>
              </w:rPr>
              <w:t>Programa turi būti aiški ir apimti visas darbų dalis. Inžinieriui pareikalavus, Rangovas turi pateikti visą smulkią pagalbinę informaciją: veiksmų aprašymus, numatomų vykdyti darbų metodus, darbų eiliškumą</w:t>
            </w:r>
            <w:r w:rsidR="00731F1F">
              <w:rPr>
                <w:rFonts w:ascii="Times New Roman" w:eastAsia="Times New Roman" w:hAnsi="Times New Roman" w:cs="Times New Roman"/>
                <w:lang w:val="lt-LT" w:eastAsia="fi-FI"/>
              </w:rPr>
              <w:t>,</w:t>
            </w:r>
            <w:r w:rsidRPr="00F0288F">
              <w:rPr>
                <w:rFonts w:ascii="Times New Roman" w:eastAsia="Times New Roman" w:hAnsi="Times New Roman" w:cs="Times New Roman"/>
                <w:lang w:val="lt-LT" w:eastAsia="fi-FI"/>
              </w:rPr>
              <w:t xml:space="preserve"> kiekvieno proceso numatomą trukmę</w:t>
            </w:r>
            <w:r w:rsidR="00731F1F">
              <w:rPr>
                <w:rFonts w:ascii="Times New Roman" w:eastAsia="Times New Roman" w:hAnsi="Times New Roman" w:cs="Times New Roman"/>
                <w:lang w:val="lt-LT" w:eastAsia="fi-FI"/>
              </w:rPr>
              <w:t xml:space="preserve"> ir kt</w:t>
            </w:r>
            <w:r w:rsidRPr="00F0288F">
              <w:rPr>
                <w:rFonts w:ascii="Times New Roman" w:eastAsia="Times New Roman" w:hAnsi="Times New Roman" w:cs="Times New Roman"/>
                <w:lang w:val="lt-LT" w:eastAsia="fi-FI"/>
              </w:rPr>
              <w:t xml:space="preserve">. </w:t>
            </w:r>
          </w:p>
          <w:p w14:paraId="2140386C" w14:textId="69C6DAED" w:rsidR="00CE1B61" w:rsidRPr="00F0288F" w:rsidRDefault="00CE1B61" w:rsidP="00F0288F">
            <w:pPr>
              <w:spacing w:after="0" w:line="240" w:lineRule="auto"/>
              <w:jc w:val="both"/>
              <w:rPr>
                <w:rFonts w:ascii="Times New Roman" w:eastAsia="Times New Roman" w:hAnsi="Times New Roman" w:cs="Times New Roman"/>
                <w:lang w:val="lt-LT" w:eastAsia="fi-FI"/>
              </w:rPr>
            </w:pPr>
            <w:r w:rsidRPr="00F0288F">
              <w:rPr>
                <w:rFonts w:ascii="Times New Roman" w:eastAsia="Times New Roman" w:hAnsi="Times New Roman" w:cs="Times New Roman"/>
                <w:lang w:val="lt-LT" w:eastAsia="fi-FI"/>
              </w:rPr>
              <w:t xml:space="preserve">Inžinierius, gavęs Užsakovo pritarimą, per 21 dieną po Programos gavimo, privalo ją patvirtinti arba atmesti, nurodydamas </w:t>
            </w:r>
            <w:r w:rsidR="00731F1F">
              <w:rPr>
                <w:rFonts w:ascii="Times New Roman" w:eastAsia="Times New Roman" w:hAnsi="Times New Roman" w:cs="Times New Roman"/>
                <w:lang w:val="lt-LT" w:eastAsia="fi-FI"/>
              </w:rPr>
              <w:t>atmetimo priežastis</w:t>
            </w:r>
            <w:r w:rsidRPr="00F0288F">
              <w:rPr>
                <w:rFonts w:ascii="Times New Roman" w:eastAsia="Times New Roman" w:hAnsi="Times New Roman" w:cs="Times New Roman"/>
                <w:lang w:val="lt-LT" w:eastAsia="fi-FI"/>
              </w:rPr>
              <w:t>. Jeigu Inžinierius per 21 dieną po programos gavimo nepateikia pranešimo Rangovui</w:t>
            </w:r>
            <w:r w:rsidR="00731F1F">
              <w:rPr>
                <w:rFonts w:ascii="Times New Roman" w:eastAsia="Times New Roman" w:hAnsi="Times New Roman" w:cs="Times New Roman"/>
                <w:lang w:val="lt-LT" w:eastAsia="fi-FI"/>
              </w:rPr>
              <w:t xml:space="preserve"> ir nenurodo atmetimo priežasčių</w:t>
            </w:r>
            <w:r w:rsidRPr="00F0288F">
              <w:rPr>
                <w:rFonts w:ascii="Times New Roman" w:eastAsia="Times New Roman" w:hAnsi="Times New Roman" w:cs="Times New Roman"/>
                <w:lang w:val="lt-LT" w:eastAsia="fi-FI"/>
              </w:rPr>
              <w:t xml:space="preserve">, tai Rangovas privalo toliau veikti pagal programą, laikydamasis kitų sutartinių įsipareigojimų. Užsakovo personalui, planuojančiam savo veiklą, turi būti suteikta teisė vadovautis programa. </w:t>
            </w:r>
          </w:p>
          <w:p w14:paraId="37C15DB4" w14:textId="77777777" w:rsidR="00CE1B61" w:rsidRPr="00B53038" w:rsidRDefault="00CE1B61" w:rsidP="001B15D4">
            <w:pPr>
              <w:spacing w:after="0" w:line="240" w:lineRule="auto"/>
              <w:jc w:val="both"/>
              <w:rPr>
                <w:rFonts w:ascii="Times New Roman" w:eastAsia="Times New Roman" w:hAnsi="Times New Roman" w:cs="Times New Roman"/>
                <w:lang w:val="lt-LT" w:eastAsia="fi-FI"/>
              </w:rPr>
            </w:pPr>
            <w:r w:rsidRPr="00B53038">
              <w:rPr>
                <w:rFonts w:ascii="Times New Roman" w:eastAsia="Times New Roman" w:hAnsi="Times New Roman" w:cs="Times New Roman"/>
                <w:lang w:val="lt-LT" w:eastAsia="fi-FI"/>
              </w:rPr>
              <w:t xml:space="preserve">Rangovas nedelsdamas praneša Inžinieriui apie galimus ypatingus įvykius arba aplinkybes, galinčius nepalankiai paveikti darbą, padidinti Sutarties kainą arba dėl kurių bus uždelsiamas Darbų vykdymas. Inžinierius gali pareikalauti Rangovo pateikti būsimų įvykių arba aplinkybių poveikio įvertinimą ir (arba) siūlymą pagal 13.3 punktą [Pakeitimų tvarka]. </w:t>
            </w:r>
          </w:p>
          <w:p w14:paraId="1034A466" w14:textId="77777777" w:rsidR="00CE1B61" w:rsidRPr="00B53038" w:rsidRDefault="00CE1B61" w:rsidP="001B15D4">
            <w:pPr>
              <w:spacing w:after="0" w:line="240" w:lineRule="auto"/>
              <w:jc w:val="both"/>
              <w:rPr>
                <w:rFonts w:ascii="Times New Roman" w:eastAsia="Times New Roman" w:hAnsi="Times New Roman" w:cs="Times New Roman"/>
                <w:lang w:val="lt-LT" w:eastAsia="fi-FI"/>
              </w:rPr>
            </w:pPr>
            <w:r w:rsidRPr="00B53038">
              <w:rPr>
                <w:rFonts w:ascii="Times New Roman" w:eastAsia="Times New Roman" w:hAnsi="Times New Roman" w:cs="Times New Roman"/>
                <w:lang w:val="lt-LT" w:eastAsia="fi-FI"/>
              </w:rPr>
              <w:t>Jeigu bet kuriuo metu Inžinierius informuoja Rangovą, kad programa (tiek, kiek nurodoma) neatitinka Sutarties arba prieštarauja faktinei Darbų vykdymo eigai bei Rangovo išdėstytiems ketinimams, tai Rangovas, pagal šio punkto nuostatas, privalo pateikti Inžinieriui pataisytą programą.</w:t>
            </w:r>
          </w:p>
          <w:p w14:paraId="4E93A702" w14:textId="7AF39A44" w:rsidR="00661C34" w:rsidRPr="00B53038" w:rsidRDefault="00CE1B61" w:rsidP="001B15D4">
            <w:pPr>
              <w:spacing w:after="0" w:line="240" w:lineRule="auto"/>
              <w:jc w:val="both"/>
              <w:rPr>
                <w:rFonts w:ascii="Times New Roman" w:eastAsia="Times New Roman" w:hAnsi="Times New Roman" w:cs="Times New Roman"/>
                <w:lang w:val="lt-LT" w:eastAsia="fi-FI"/>
              </w:rPr>
            </w:pPr>
            <w:r w:rsidRPr="00B53038">
              <w:rPr>
                <w:rFonts w:ascii="Times New Roman" w:eastAsia="Times New Roman" w:hAnsi="Times New Roman" w:cs="Times New Roman"/>
                <w:lang w:val="lt-LT" w:eastAsia="fi-FI"/>
              </w:rPr>
              <w:t>Patikslintos Programos pateikimas neatleidžia Rangovo nuo atsakomybės atlikti darbus nustatyta apimti bei įvardytais terminais.</w:t>
            </w:r>
          </w:p>
        </w:tc>
      </w:tr>
      <w:tr w:rsidR="00CE1B61" w:rsidRPr="00B53038" w14:paraId="7F70686D" w14:textId="77777777" w:rsidTr="004A3D0E">
        <w:trPr>
          <w:jc w:val="center"/>
        </w:trPr>
        <w:tc>
          <w:tcPr>
            <w:tcW w:w="1574" w:type="dxa"/>
            <w:tcMar>
              <w:top w:w="28" w:type="dxa"/>
              <w:left w:w="57" w:type="dxa"/>
              <w:bottom w:w="28" w:type="dxa"/>
              <w:right w:w="57" w:type="dxa"/>
            </w:tcMar>
          </w:tcPr>
          <w:p w14:paraId="316186DB" w14:textId="77777777" w:rsidR="00CE1B61" w:rsidRPr="00B53038" w:rsidRDefault="00CE1B61" w:rsidP="001B15D4">
            <w:pPr>
              <w:spacing w:after="0" w:line="240" w:lineRule="auto"/>
              <w:jc w:val="both"/>
              <w:rPr>
                <w:rFonts w:ascii="Times New Roman" w:eastAsia="Times New Roman" w:hAnsi="Times New Roman" w:cs="Times New Roman"/>
                <w:b/>
                <w:spacing w:val="-2"/>
                <w:lang w:val="lt-LT" w:eastAsia="fi-FI"/>
              </w:rPr>
            </w:pPr>
            <w:r w:rsidRPr="00B53038">
              <w:rPr>
                <w:rFonts w:ascii="Times New Roman" w:eastAsia="Times New Roman" w:hAnsi="Times New Roman" w:cs="Times New Roman"/>
                <w:b/>
                <w:spacing w:val="-2"/>
                <w:lang w:val="lt-LT" w:eastAsia="fi-FI"/>
              </w:rPr>
              <w:t>8.7 punktas</w:t>
            </w:r>
          </w:p>
        </w:tc>
        <w:tc>
          <w:tcPr>
            <w:tcW w:w="8548" w:type="dxa"/>
            <w:tcMar>
              <w:top w:w="28" w:type="dxa"/>
              <w:left w:w="57" w:type="dxa"/>
              <w:bottom w:w="28" w:type="dxa"/>
              <w:right w:w="57" w:type="dxa"/>
            </w:tcMar>
          </w:tcPr>
          <w:p w14:paraId="057F4B17" w14:textId="77777777" w:rsidR="00CE1B61" w:rsidRPr="00B53038" w:rsidDel="005C51AF" w:rsidRDefault="00CE1B61" w:rsidP="001B15D4">
            <w:pPr>
              <w:spacing w:after="0" w:line="240" w:lineRule="auto"/>
              <w:jc w:val="both"/>
              <w:rPr>
                <w:rFonts w:ascii="Times New Roman" w:eastAsia="Times New Roman" w:hAnsi="Times New Roman" w:cs="Times New Roman"/>
                <w:b/>
                <w:spacing w:val="-2"/>
                <w:lang w:val="lt-LT" w:eastAsia="fi-FI"/>
              </w:rPr>
            </w:pPr>
            <w:r w:rsidRPr="00B53038">
              <w:rPr>
                <w:rFonts w:ascii="Times New Roman" w:eastAsia="Times New Roman" w:hAnsi="Times New Roman" w:cs="Times New Roman"/>
                <w:b/>
                <w:spacing w:val="-2"/>
                <w:lang w:val="lt-LT" w:eastAsia="fi-FI"/>
              </w:rPr>
              <w:t>Kompensacija už uždelsimą</w:t>
            </w:r>
          </w:p>
        </w:tc>
      </w:tr>
      <w:tr w:rsidR="00CE1B61" w:rsidRPr="005B792D" w14:paraId="7B7D893B" w14:textId="77777777" w:rsidTr="004A3D0E">
        <w:trPr>
          <w:jc w:val="center"/>
        </w:trPr>
        <w:tc>
          <w:tcPr>
            <w:tcW w:w="1574" w:type="dxa"/>
            <w:tcMar>
              <w:top w:w="28" w:type="dxa"/>
              <w:left w:w="57" w:type="dxa"/>
              <w:bottom w:w="28" w:type="dxa"/>
              <w:right w:w="57" w:type="dxa"/>
            </w:tcMar>
          </w:tcPr>
          <w:p w14:paraId="16630AD9"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70A3D403" w14:textId="77777777" w:rsidR="00CE1B61" w:rsidRPr="00B53038" w:rsidRDefault="00CE1B61" w:rsidP="001B15D4">
            <w:pPr>
              <w:spacing w:after="0" w:line="240" w:lineRule="auto"/>
              <w:jc w:val="both"/>
              <w:rPr>
                <w:rFonts w:ascii="Times New Roman" w:eastAsia="Times New Roman" w:hAnsi="Times New Roman" w:cs="Times New Roman"/>
                <w:lang w:val="lt-LT" w:eastAsia="fi-FI"/>
              </w:rPr>
            </w:pPr>
            <w:r w:rsidRPr="00B53038">
              <w:rPr>
                <w:rFonts w:ascii="Times New Roman" w:hAnsi="Times New Roman" w:cs="Times New Roman"/>
                <w:b/>
                <w:i/>
                <w:color w:val="000000"/>
                <w:lang w:val="lt-LT"/>
              </w:rPr>
              <w:t>Pakeisti 8.7 punkto paskutinę pastraipą ir ją išdėstyti taip:</w:t>
            </w:r>
          </w:p>
          <w:p w14:paraId="30C1FECA" w14:textId="77777777" w:rsidR="00991763" w:rsidRPr="00991763" w:rsidRDefault="00CE1B61" w:rsidP="001B15D4">
            <w:pPr>
              <w:spacing w:after="0" w:line="240" w:lineRule="auto"/>
              <w:jc w:val="both"/>
              <w:rPr>
                <w:rFonts w:ascii="Times New Roman" w:eastAsia="Times New Roman" w:hAnsi="Times New Roman" w:cs="Times New Roman"/>
                <w:lang w:val="lt-LT" w:eastAsia="fi-FI"/>
              </w:rPr>
            </w:pPr>
            <w:r w:rsidRPr="00B53038">
              <w:rPr>
                <w:rFonts w:ascii="Times New Roman" w:eastAsia="Times New Roman" w:hAnsi="Times New Roman" w:cs="Times New Roman"/>
                <w:lang w:val="lt-LT" w:eastAsia="fi-FI"/>
              </w:rPr>
              <w:t xml:space="preserve">Kompensacija už uždelsimą ir bauda yra vienintelės kompensacijos, kurias už tokį nevykdymą, </w:t>
            </w:r>
            <w:r w:rsidRPr="00991763">
              <w:rPr>
                <w:rFonts w:ascii="Times New Roman" w:eastAsia="Times New Roman" w:hAnsi="Times New Roman" w:cs="Times New Roman"/>
                <w:lang w:val="lt-LT" w:eastAsia="fi-FI"/>
              </w:rPr>
              <w:t xml:space="preserve">skirtingai nei nutraukimas pagal 15.2 punktą [Darbų nutraukimas Užsakovo iniciatyva], privalo mokėti Rangovas. </w:t>
            </w:r>
          </w:p>
          <w:p w14:paraId="713B0530" w14:textId="1A2BCB7B" w:rsidR="00991763" w:rsidRDefault="00CE1B61" w:rsidP="001B15D4">
            <w:pPr>
              <w:spacing w:after="0" w:line="240" w:lineRule="auto"/>
              <w:jc w:val="both"/>
              <w:rPr>
                <w:rFonts w:ascii="Times New Roman" w:eastAsia="Times New Roman" w:hAnsi="Times New Roman" w:cs="Times New Roman"/>
                <w:lang w:val="lt-LT" w:eastAsia="fi-FI"/>
              </w:rPr>
            </w:pPr>
            <w:r w:rsidRPr="00991763">
              <w:rPr>
                <w:rFonts w:ascii="Times New Roman" w:eastAsia="Times New Roman" w:hAnsi="Times New Roman" w:cs="Times New Roman"/>
                <w:lang w:val="lt-LT" w:eastAsia="fi-FI"/>
              </w:rPr>
              <w:t>Rangovui nesilaikant 8.2 punkto reikalavimų [Baigimo laikas]</w:t>
            </w:r>
            <w:r w:rsidR="00991763">
              <w:rPr>
                <w:rFonts w:ascii="Times New Roman" w:eastAsia="Times New Roman" w:hAnsi="Times New Roman" w:cs="Times New Roman"/>
                <w:lang w:val="lt-LT" w:eastAsia="fi-FI"/>
              </w:rPr>
              <w:t>,</w:t>
            </w:r>
            <w:r w:rsidRPr="00991763">
              <w:rPr>
                <w:rFonts w:ascii="Times New Roman" w:eastAsia="Times New Roman" w:hAnsi="Times New Roman" w:cs="Times New Roman"/>
                <w:lang w:val="lt-LT" w:eastAsia="fi-FI"/>
              </w:rPr>
              <w:t xml:space="preserve"> Užsakovas turi</w:t>
            </w:r>
            <w:r w:rsidR="00991763" w:rsidRPr="00991763">
              <w:rPr>
                <w:rFonts w:ascii="Times New Roman" w:eastAsia="Times New Roman" w:hAnsi="Times New Roman" w:cs="Times New Roman"/>
                <w:lang w:val="lt-LT" w:eastAsia="fi-FI"/>
              </w:rPr>
              <w:t xml:space="preserve"> teisę</w:t>
            </w:r>
            <w:r w:rsidRPr="00991763">
              <w:rPr>
                <w:rFonts w:ascii="Times New Roman" w:eastAsia="Times New Roman" w:hAnsi="Times New Roman" w:cs="Times New Roman"/>
                <w:lang w:val="lt-LT" w:eastAsia="fi-FI"/>
              </w:rPr>
              <w:t xml:space="preserve"> reikalauti Kompensacijos už uždelsimą</w:t>
            </w:r>
            <w:r w:rsidR="00991763" w:rsidRPr="00991763">
              <w:rPr>
                <w:rFonts w:ascii="Times New Roman" w:eastAsia="Times New Roman" w:hAnsi="Times New Roman" w:cs="Times New Roman"/>
                <w:lang w:val="lt-LT" w:eastAsia="fi-FI"/>
              </w:rPr>
              <w:t xml:space="preserve"> - </w:t>
            </w:r>
            <w:r w:rsidR="00991763" w:rsidRPr="00991763">
              <w:rPr>
                <w:rFonts w:ascii="Times New Roman" w:hAnsi="Times New Roman" w:cs="Times New Roman"/>
                <w:lang w:val="lt-LT"/>
              </w:rPr>
              <w:t xml:space="preserve">0,02% nuo priimtos sutarties sumos be PVM už kiekvieną uždelstą </w:t>
            </w:r>
            <w:r w:rsidR="00F60B88">
              <w:rPr>
                <w:rFonts w:ascii="Times New Roman" w:hAnsi="Times New Roman" w:cs="Times New Roman"/>
                <w:lang w:val="lt-LT"/>
              </w:rPr>
              <w:t xml:space="preserve">baigti darbus </w:t>
            </w:r>
            <w:r w:rsidR="00991763" w:rsidRPr="00991763">
              <w:rPr>
                <w:rFonts w:ascii="Times New Roman" w:hAnsi="Times New Roman" w:cs="Times New Roman"/>
                <w:lang w:val="lt-LT"/>
              </w:rPr>
              <w:t>kalendorinę dieną</w:t>
            </w:r>
            <w:r w:rsidRPr="00991763">
              <w:rPr>
                <w:rFonts w:ascii="Times New Roman" w:eastAsia="Times New Roman" w:hAnsi="Times New Roman" w:cs="Times New Roman"/>
                <w:lang w:val="lt-LT" w:eastAsia="fi-FI"/>
              </w:rPr>
              <w:t xml:space="preserve">. </w:t>
            </w:r>
          </w:p>
          <w:p w14:paraId="22925147" w14:textId="6DA43F90" w:rsidR="00F60B88" w:rsidRPr="00991763" w:rsidRDefault="00F60B88" w:rsidP="001B15D4">
            <w:pPr>
              <w:spacing w:after="0" w:line="240" w:lineRule="auto"/>
              <w:jc w:val="both"/>
              <w:rPr>
                <w:rFonts w:ascii="Times New Roman" w:eastAsia="Times New Roman" w:hAnsi="Times New Roman" w:cs="Times New Roman"/>
                <w:lang w:val="lt-LT" w:eastAsia="fi-FI"/>
              </w:rPr>
            </w:pPr>
            <w:r>
              <w:rPr>
                <w:rFonts w:ascii="Times New Roman" w:eastAsia="Times New Roman" w:hAnsi="Times New Roman" w:cs="Times New Roman"/>
                <w:lang w:val="lt-LT" w:eastAsia="fi-FI"/>
              </w:rPr>
              <w:t>Priskaičiuotą Kompensacijos sumą Užsakovas turi teisę išskaičiuoti iš Rangovui mokėtinų sumų.</w:t>
            </w:r>
          </w:p>
          <w:p w14:paraId="5809653C" w14:textId="2AA40405" w:rsidR="00661C34" w:rsidRPr="00B53038" w:rsidDel="005C51AF" w:rsidRDefault="00CE1B61" w:rsidP="001B15D4">
            <w:pPr>
              <w:spacing w:after="0" w:line="240" w:lineRule="auto"/>
              <w:jc w:val="both"/>
              <w:rPr>
                <w:rFonts w:ascii="Times New Roman" w:hAnsi="Times New Roman" w:cs="Times New Roman"/>
                <w:b/>
                <w:lang w:val="lt-LT"/>
              </w:rPr>
            </w:pPr>
            <w:r w:rsidRPr="00991763">
              <w:rPr>
                <w:rFonts w:ascii="Times New Roman" w:eastAsia="Times New Roman" w:hAnsi="Times New Roman" w:cs="Times New Roman"/>
                <w:lang w:val="lt-LT" w:eastAsia="fi-FI"/>
              </w:rPr>
              <w:t>Kompensacijos sumokėjimas Rangovo neatleidžia nuo įsipareigojimo baigti Darbus arba nuo kitų pareigų, įsipareigojimų arba atsakomybės pagal šią Sutartį.</w:t>
            </w:r>
            <w:r w:rsidRPr="00B53038">
              <w:rPr>
                <w:rFonts w:ascii="Times New Roman" w:hAnsi="Times New Roman" w:cs="Times New Roman"/>
                <w:b/>
                <w:lang w:val="lt-LT"/>
              </w:rPr>
              <w:t xml:space="preserve"> </w:t>
            </w:r>
          </w:p>
        </w:tc>
      </w:tr>
      <w:tr w:rsidR="00CE1B61" w:rsidRPr="00B53038" w14:paraId="2F218026" w14:textId="77777777" w:rsidTr="004A3D0E">
        <w:trPr>
          <w:jc w:val="center"/>
        </w:trPr>
        <w:tc>
          <w:tcPr>
            <w:tcW w:w="1574" w:type="dxa"/>
            <w:tcMar>
              <w:top w:w="28" w:type="dxa"/>
              <w:left w:w="57" w:type="dxa"/>
              <w:bottom w:w="28" w:type="dxa"/>
              <w:right w:w="57" w:type="dxa"/>
            </w:tcMar>
          </w:tcPr>
          <w:p w14:paraId="1A06A5DB"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8.13 punktas</w:t>
            </w:r>
          </w:p>
        </w:tc>
        <w:tc>
          <w:tcPr>
            <w:tcW w:w="8548" w:type="dxa"/>
            <w:tcMar>
              <w:top w:w="28" w:type="dxa"/>
              <w:left w:w="57" w:type="dxa"/>
              <w:bottom w:w="28" w:type="dxa"/>
              <w:right w:w="57" w:type="dxa"/>
            </w:tcMar>
          </w:tcPr>
          <w:p w14:paraId="0C157B22" w14:textId="77777777" w:rsidR="00CE1B61" w:rsidRPr="00B53038" w:rsidRDefault="00CE1B61" w:rsidP="001B15D4">
            <w:pPr>
              <w:spacing w:after="0" w:line="240" w:lineRule="auto"/>
              <w:jc w:val="both"/>
              <w:rPr>
                <w:rFonts w:ascii="Times New Roman" w:hAnsi="Times New Roman" w:cs="Times New Roman"/>
                <w:b/>
                <w:i/>
                <w:color w:val="000000"/>
                <w:lang w:val="lt-LT"/>
              </w:rPr>
            </w:pPr>
            <w:r w:rsidRPr="00B53038">
              <w:rPr>
                <w:rFonts w:ascii="Times New Roman" w:eastAsia="Times New Roman" w:hAnsi="Times New Roman" w:cs="Times New Roman"/>
                <w:b/>
                <w:spacing w:val="-2"/>
                <w:lang w:val="lt-LT" w:eastAsia="fi-FI"/>
              </w:rPr>
              <w:t>Baudų taikymas</w:t>
            </w:r>
          </w:p>
        </w:tc>
      </w:tr>
      <w:tr w:rsidR="00CE1B61" w:rsidRPr="005B792D" w14:paraId="4B10074F" w14:textId="77777777" w:rsidTr="004A3D0E">
        <w:trPr>
          <w:jc w:val="center"/>
        </w:trPr>
        <w:tc>
          <w:tcPr>
            <w:tcW w:w="1574" w:type="dxa"/>
            <w:tcMar>
              <w:top w:w="28" w:type="dxa"/>
              <w:left w:w="57" w:type="dxa"/>
              <w:bottom w:w="28" w:type="dxa"/>
              <w:right w:w="57" w:type="dxa"/>
            </w:tcMar>
          </w:tcPr>
          <w:p w14:paraId="333DFF82"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6C7FDF90" w14:textId="77777777" w:rsidR="00CE1B61" w:rsidRPr="00B53038" w:rsidRDefault="00CE1B61" w:rsidP="001B15D4">
            <w:pPr>
              <w:spacing w:after="0" w:line="240" w:lineRule="auto"/>
              <w:jc w:val="both"/>
              <w:rPr>
                <w:rFonts w:ascii="Times New Roman" w:hAnsi="Times New Roman" w:cs="Times New Roman"/>
                <w:b/>
                <w:i/>
                <w:lang w:val="lt-LT"/>
              </w:rPr>
            </w:pPr>
            <w:r w:rsidRPr="00B53038">
              <w:rPr>
                <w:rFonts w:ascii="Times New Roman" w:hAnsi="Times New Roman" w:cs="Times New Roman"/>
                <w:b/>
                <w:i/>
                <w:lang w:val="lt-LT"/>
              </w:rPr>
              <w:t>Papildyti nauju 8.13 punktu „Baudų taikymas“:</w:t>
            </w:r>
          </w:p>
          <w:p w14:paraId="00B08024" w14:textId="61E15512" w:rsidR="00CE1B61" w:rsidRPr="00B53038" w:rsidRDefault="00CE1B61" w:rsidP="001B15D4">
            <w:pPr>
              <w:spacing w:after="0" w:line="240" w:lineRule="auto"/>
              <w:jc w:val="both"/>
              <w:rPr>
                <w:rFonts w:ascii="Times New Roman" w:eastAsia="Times New Roman" w:hAnsi="Times New Roman" w:cs="Times New Roman"/>
                <w:lang w:val="lt-LT" w:eastAsia="fi-FI"/>
              </w:rPr>
            </w:pPr>
            <w:r w:rsidRPr="00B53038">
              <w:rPr>
                <w:rFonts w:ascii="Times New Roman" w:eastAsia="Times New Roman" w:hAnsi="Times New Roman" w:cs="Times New Roman"/>
                <w:lang w:val="lt-LT" w:eastAsia="fi-FI"/>
              </w:rPr>
              <w:t>Pagal patvirtintoje Programoje numatytą Mokėjimų grafiką Rangovui pateikus 14.3 punkte numatytą kreipimąsi dėl mokėjimo</w:t>
            </w:r>
            <w:r w:rsidR="00E81FB1">
              <w:rPr>
                <w:rFonts w:ascii="Times New Roman" w:eastAsia="Times New Roman" w:hAnsi="Times New Roman" w:cs="Times New Roman"/>
                <w:lang w:val="lt-LT" w:eastAsia="fi-FI"/>
              </w:rPr>
              <w:t>,</w:t>
            </w:r>
            <w:r w:rsidRPr="00B53038">
              <w:rPr>
                <w:rFonts w:ascii="Times New Roman" w:eastAsia="Times New Roman" w:hAnsi="Times New Roman" w:cs="Times New Roman"/>
                <w:lang w:val="lt-LT" w:eastAsia="fi-FI"/>
              </w:rPr>
              <w:t xml:space="preserve"> Inžinierius privalo įvertinti jo atitikimą patvirtintoje Programoje nustatytam </w:t>
            </w:r>
            <w:r w:rsidR="00E81FB1">
              <w:rPr>
                <w:rFonts w:ascii="Times New Roman" w:eastAsia="Times New Roman" w:hAnsi="Times New Roman" w:cs="Times New Roman"/>
                <w:lang w:val="lt-LT" w:eastAsia="fi-FI"/>
              </w:rPr>
              <w:t>M</w:t>
            </w:r>
            <w:r w:rsidRPr="00B53038">
              <w:rPr>
                <w:rFonts w:ascii="Times New Roman" w:eastAsia="Times New Roman" w:hAnsi="Times New Roman" w:cs="Times New Roman"/>
                <w:lang w:val="lt-LT" w:eastAsia="fi-FI"/>
              </w:rPr>
              <w:t>okėjimo grafikui.</w:t>
            </w:r>
          </w:p>
          <w:p w14:paraId="691CDFAE" w14:textId="638E61DC" w:rsidR="00C22BF7" w:rsidRPr="00B53038" w:rsidRDefault="00CE1B61" w:rsidP="001B15D4">
            <w:pPr>
              <w:spacing w:after="0" w:line="240" w:lineRule="auto"/>
              <w:jc w:val="both"/>
              <w:rPr>
                <w:rFonts w:ascii="Times New Roman" w:eastAsia="Times New Roman" w:hAnsi="Times New Roman" w:cs="Times New Roman"/>
                <w:lang w:val="lt-LT" w:eastAsia="fi-FI"/>
              </w:rPr>
            </w:pPr>
            <w:r w:rsidRPr="00B53038">
              <w:rPr>
                <w:rFonts w:ascii="Times New Roman" w:eastAsia="Times New Roman" w:hAnsi="Times New Roman" w:cs="Times New Roman"/>
                <w:lang w:val="lt-LT" w:eastAsia="fi-FI"/>
              </w:rPr>
              <w:t xml:space="preserve">Jeigu pagal Rangovo pateiktą kreipimąsi Inžinierius nustato faktiškai atliktus mažesnius atliktų darbų kiekius ir/arba pateiktame kreipimesi yra nurodyti mažesni atliktų darbų kiekiai pinigine išraiška lyginant su buvusiu Mokėjimų grafike, Inžinierius raštu informuoja Rangovą apie esamą neatitikimą </w:t>
            </w:r>
            <w:r w:rsidR="00E81FB1">
              <w:rPr>
                <w:rFonts w:ascii="Times New Roman" w:eastAsia="Times New Roman" w:hAnsi="Times New Roman" w:cs="Times New Roman"/>
                <w:lang w:val="lt-LT" w:eastAsia="fi-FI"/>
              </w:rPr>
              <w:t>M</w:t>
            </w:r>
            <w:r w:rsidRPr="00B53038">
              <w:rPr>
                <w:rFonts w:ascii="Times New Roman" w:eastAsia="Times New Roman" w:hAnsi="Times New Roman" w:cs="Times New Roman"/>
                <w:lang w:val="lt-LT" w:eastAsia="fi-FI"/>
              </w:rPr>
              <w:t xml:space="preserve">okėjimo grafikui, įvardydamas esamo atsilikimo apimtis, bei nustato terminą, ne ilgesnį nei iki kito Mokėjimo grafike nustatyto kreipimosi dėl mokėjimo pateikimo, esamam atsilikimui panaikinti. </w:t>
            </w:r>
          </w:p>
          <w:p w14:paraId="6FC1A6AD" w14:textId="77777777" w:rsidR="00E81FB1" w:rsidRDefault="00CE1B61" w:rsidP="001B15D4">
            <w:pPr>
              <w:spacing w:after="0" w:line="240" w:lineRule="auto"/>
              <w:jc w:val="both"/>
              <w:rPr>
                <w:rFonts w:ascii="Times New Roman" w:eastAsia="Times New Roman" w:hAnsi="Times New Roman" w:cs="Times New Roman"/>
                <w:lang w:val="lt-LT" w:eastAsia="fi-FI"/>
              </w:rPr>
            </w:pPr>
            <w:r w:rsidRPr="00B53038">
              <w:rPr>
                <w:rFonts w:ascii="Times New Roman" w:eastAsia="Times New Roman" w:hAnsi="Times New Roman" w:cs="Times New Roman"/>
                <w:lang w:val="lt-LT" w:eastAsia="fi-FI"/>
              </w:rPr>
              <w:t>Rangovui nustatytu terminu neištaisius atsilikimo, jam taikoma 10</w:t>
            </w:r>
            <w:r w:rsidR="00E81FB1" w:rsidRPr="00E81FB1">
              <w:rPr>
                <w:rFonts w:ascii="Times New Roman" w:eastAsia="Times New Roman" w:hAnsi="Times New Roman" w:cs="Times New Roman"/>
                <w:lang w:val="lt-LT" w:eastAsia="fi-FI"/>
              </w:rPr>
              <w:t>%</w:t>
            </w:r>
            <w:r w:rsidRPr="00B53038">
              <w:rPr>
                <w:rFonts w:ascii="Times New Roman" w:eastAsia="Times New Roman" w:hAnsi="Times New Roman" w:cs="Times New Roman"/>
                <w:lang w:val="lt-LT" w:eastAsia="fi-FI"/>
              </w:rPr>
              <w:t xml:space="preserve"> dydžio bauda, nuo Inžinieriaus nustatyto papildomo termino pabaigos momentui nustatytų nepateiktų mokėjimų apimčių. Baudos dydį apskaičiuoja Inžinierius, gavęs Užsakovo pritarimą ir apie savo sprendimą per 7 dienas informuoja Rangovą. </w:t>
            </w:r>
          </w:p>
          <w:p w14:paraId="7A05C97F" w14:textId="73241BE1" w:rsidR="00CE1B61" w:rsidRPr="00991763" w:rsidRDefault="00CE1B61" w:rsidP="001B15D4">
            <w:pPr>
              <w:spacing w:after="0" w:line="240" w:lineRule="auto"/>
              <w:jc w:val="both"/>
              <w:rPr>
                <w:rFonts w:ascii="Times New Roman" w:eastAsia="Times New Roman" w:hAnsi="Times New Roman" w:cs="Times New Roman"/>
                <w:lang w:val="lt-LT" w:eastAsia="fi-FI"/>
              </w:rPr>
            </w:pPr>
            <w:r w:rsidRPr="00B53038">
              <w:rPr>
                <w:rFonts w:ascii="Times New Roman" w:eastAsia="Times New Roman" w:hAnsi="Times New Roman" w:cs="Times New Roman"/>
                <w:lang w:val="lt-LT" w:eastAsia="fi-FI"/>
              </w:rPr>
              <w:t>Pritai</w:t>
            </w:r>
            <w:r w:rsidR="00991763">
              <w:rPr>
                <w:rFonts w:ascii="Times New Roman" w:eastAsia="Times New Roman" w:hAnsi="Times New Roman" w:cs="Times New Roman"/>
                <w:lang w:val="lt-LT" w:eastAsia="fi-FI"/>
              </w:rPr>
              <w:t>kytą baud</w:t>
            </w:r>
            <w:r w:rsidR="00F60B88">
              <w:rPr>
                <w:rFonts w:ascii="Times New Roman" w:eastAsia="Times New Roman" w:hAnsi="Times New Roman" w:cs="Times New Roman"/>
                <w:lang w:val="lt-LT" w:eastAsia="fi-FI"/>
              </w:rPr>
              <w:t>os sumą</w:t>
            </w:r>
            <w:r w:rsidR="00991763">
              <w:rPr>
                <w:rFonts w:ascii="Times New Roman" w:eastAsia="Times New Roman" w:hAnsi="Times New Roman" w:cs="Times New Roman"/>
                <w:lang w:val="lt-LT" w:eastAsia="fi-FI"/>
              </w:rPr>
              <w:t xml:space="preserve"> Užsakovas turi teisę išskaičiuoti iš Rangovui mokėtinų sumų.</w:t>
            </w:r>
          </w:p>
        </w:tc>
      </w:tr>
      <w:tr w:rsidR="00CE1B61" w:rsidRPr="00B53038" w14:paraId="191144CB" w14:textId="77777777" w:rsidTr="004A3D0E">
        <w:trPr>
          <w:jc w:val="center"/>
        </w:trPr>
        <w:tc>
          <w:tcPr>
            <w:tcW w:w="10122" w:type="dxa"/>
            <w:gridSpan w:val="2"/>
            <w:tcMar>
              <w:top w:w="28" w:type="dxa"/>
              <w:left w:w="57" w:type="dxa"/>
              <w:bottom w:w="28" w:type="dxa"/>
              <w:right w:w="57" w:type="dxa"/>
            </w:tcMar>
          </w:tcPr>
          <w:p w14:paraId="40F52ECD" w14:textId="77777777" w:rsidR="00CE1B61" w:rsidRPr="00B53038" w:rsidRDefault="00CE1B61" w:rsidP="001B15D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bookmarkStart w:id="64" w:name="_Toc140564101"/>
            <w:bookmarkStart w:id="65" w:name="_Toc143077376"/>
            <w:bookmarkStart w:id="66" w:name="_Toc143518398"/>
            <w:bookmarkStart w:id="67" w:name="_Toc143677754"/>
            <w:bookmarkStart w:id="68" w:name="_Toc217377181"/>
            <w:r w:rsidRPr="00B53038">
              <w:rPr>
                <w:rFonts w:ascii="Times New Roman" w:eastAsia="Times New Roman" w:hAnsi="Times New Roman" w:cs="Times New Roman"/>
                <w:b/>
                <w:lang w:val="lt-LT"/>
              </w:rPr>
              <w:t>9 straipsnis. Baigiamieji bandymai</w:t>
            </w:r>
            <w:bookmarkEnd w:id="64"/>
            <w:bookmarkEnd w:id="65"/>
            <w:bookmarkEnd w:id="66"/>
            <w:bookmarkEnd w:id="67"/>
            <w:bookmarkEnd w:id="68"/>
          </w:p>
        </w:tc>
      </w:tr>
      <w:tr w:rsidR="00CE1B61" w:rsidRPr="00B53038" w14:paraId="12EF6BA3" w14:textId="77777777" w:rsidTr="004A3D0E">
        <w:trPr>
          <w:jc w:val="center"/>
        </w:trPr>
        <w:tc>
          <w:tcPr>
            <w:tcW w:w="1574" w:type="dxa"/>
            <w:tcMar>
              <w:top w:w="28" w:type="dxa"/>
              <w:left w:w="57" w:type="dxa"/>
              <w:bottom w:w="28" w:type="dxa"/>
              <w:right w:w="57" w:type="dxa"/>
            </w:tcMar>
          </w:tcPr>
          <w:p w14:paraId="4688DCD0"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9.1 punktas</w:t>
            </w:r>
          </w:p>
        </w:tc>
        <w:tc>
          <w:tcPr>
            <w:tcW w:w="8548" w:type="dxa"/>
            <w:tcMar>
              <w:top w:w="28" w:type="dxa"/>
              <w:left w:w="57" w:type="dxa"/>
              <w:bottom w:w="28" w:type="dxa"/>
              <w:right w:w="57" w:type="dxa"/>
            </w:tcMar>
          </w:tcPr>
          <w:p w14:paraId="0B8BF2D4" w14:textId="77777777" w:rsidR="00CE1B61" w:rsidRPr="00B53038" w:rsidRDefault="00CE1B61" w:rsidP="001B15D4">
            <w:pPr>
              <w:spacing w:after="0" w:line="240" w:lineRule="auto"/>
              <w:jc w:val="both"/>
              <w:rPr>
                <w:rFonts w:ascii="Times New Roman" w:eastAsia="Times New Roman" w:hAnsi="Times New Roman" w:cs="Times New Roman"/>
                <w:b/>
                <w:lang w:val="lt-LT" w:eastAsia="fi-FI"/>
              </w:rPr>
            </w:pPr>
            <w:r w:rsidRPr="00B53038">
              <w:rPr>
                <w:rFonts w:ascii="Times New Roman" w:eastAsia="Times New Roman" w:hAnsi="Times New Roman" w:cs="Times New Roman"/>
                <w:b/>
                <w:bCs/>
                <w:lang w:val="lt-LT" w:eastAsia="fi-FI"/>
              </w:rPr>
              <w:t>Rangovo prievolės</w:t>
            </w:r>
          </w:p>
        </w:tc>
      </w:tr>
      <w:tr w:rsidR="00CE1B61" w:rsidRPr="005B792D" w14:paraId="6DCB0CBB" w14:textId="77777777" w:rsidTr="004A3D0E">
        <w:trPr>
          <w:jc w:val="center"/>
        </w:trPr>
        <w:tc>
          <w:tcPr>
            <w:tcW w:w="1574" w:type="dxa"/>
            <w:tcMar>
              <w:top w:w="28" w:type="dxa"/>
              <w:left w:w="57" w:type="dxa"/>
              <w:bottom w:w="28" w:type="dxa"/>
              <w:right w:w="57" w:type="dxa"/>
            </w:tcMar>
          </w:tcPr>
          <w:p w14:paraId="0600FDAC"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6F105E76" w14:textId="77777777" w:rsidR="00CE1B61" w:rsidRPr="00B53038" w:rsidRDefault="00CE1B61" w:rsidP="001B15D4">
            <w:pPr>
              <w:spacing w:after="0" w:line="240" w:lineRule="auto"/>
              <w:jc w:val="both"/>
              <w:rPr>
                <w:rFonts w:ascii="Times New Roman" w:eastAsia="Times New Roman" w:hAnsi="Times New Roman" w:cs="Times New Roman"/>
                <w:b/>
                <w:i/>
                <w:lang w:val="lt-LT" w:eastAsia="fi-FI"/>
              </w:rPr>
            </w:pPr>
            <w:r w:rsidRPr="00B53038">
              <w:rPr>
                <w:rFonts w:ascii="Times New Roman" w:eastAsia="Times New Roman" w:hAnsi="Times New Roman" w:cs="Times New Roman"/>
                <w:b/>
                <w:i/>
                <w:lang w:val="lt-LT" w:eastAsia="fi-FI"/>
              </w:rPr>
              <w:t>Papildyti 9.1 punktą:</w:t>
            </w:r>
          </w:p>
          <w:p w14:paraId="6204D0CC" w14:textId="1D61BD82" w:rsidR="00CE1B61" w:rsidRPr="00B53038" w:rsidRDefault="00CE1B61" w:rsidP="001B15D4">
            <w:pPr>
              <w:spacing w:after="0" w:line="240" w:lineRule="auto"/>
              <w:jc w:val="both"/>
              <w:rPr>
                <w:rFonts w:ascii="Times New Roman" w:eastAsia="Times New Roman" w:hAnsi="Times New Roman" w:cs="Times New Roman"/>
                <w:lang w:val="lt-LT" w:eastAsia="fi-FI"/>
              </w:rPr>
            </w:pPr>
            <w:r w:rsidRPr="00B53038">
              <w:rPr>
                <w:rFonts w:ascii="Times New Roman" w:eastAsia="Times New Roman" w:hAnsi="Times New Roman" w:cs="Times New Roman"/>
                <w:lang w:val="lt-LT" w:eastAsia="fi-FI"/>
              </w:rPr>
              <w:t>Baigiamųjų bandymų metu būtina įvertinti reikalavimus</w:t>
            </w:r>
            <w:r w:rsidR="00B32EF4">
              <w:rPr>
                <w:rFonts w:ascii="Times New Roman" w:eastAsia="Times New Roman" w:hAnsi="Times New Roman" w:cs="Times New Roman"/>
                <w:lang w:val="lt-LT" w:eastAsia="fi-FI"/>
              </w:rPr>
              <w:t>,</w:t>
            </w:r>
            <w:r w:rsidRPr="00B53038">
              <w:rPr>
                <w:rFonts w:ascii="Times New Roman" w:eastAsia="Times New Roman" w:hAnsi="Times New Roman" w:cs="Times New Roman"/>
                <w:lang w:val="lt-LT" w:eastAsia="fi-FI"/>
              </w:rPr>
              <w:t xml:space="preserve"> nustatytus STR 1.</w:t>
            </w:r>
            <w:r w:rsidR="00A42C06" w:rsidRPr="00B53038">
              <w:rPr>
                <w:rFonts w:ascii="Times New Roman" w:eastAsia="Times New Roman" w:hAnsi="Times New Roman" w:cs="Times New Roman"/>
                <w:lang w:val="lt-LT" w:eastAsia="fi-FI"/>
              </w:rPr>
              <w:t>05</w:t>
            </w:r>
            <w:r w:rsidRPr="00B53038">
              <w:rPr>
                <w:rFonts w:ascii="Times New Roman" w:eastAsia="Times New Roman" w:hAnsi="Times New Roman" w:cs="Times New Roman"/>
                <w:lang w:val="lt-LT" w:eastAsia="fi-FI"/>
              </w:rPr>
              <w:t>.01:201</w:t>
            </w:r>
            <w:r w:rsidR="00A42C06" w:rsidRPr="00B53038">
              <w:rPr>
                <w:rFonts w:ascii="Times New Roman" w:eastAsia="Times New Roman" w:hAnsi="Times New Roman" w:cs="Times New Roman"/>
                <w:lang w:val="lt-LT" w:eastAsia="fi-FI"/>
              </w:rPr>
              <w:t xml:space="preserve">7 </w:t>
            </w:r>
            <w:r w:rsidR="00A42C06" w:rsidRPr="00B53038">
              <w:rPr>
                <w:rFonts w:ascii="Times New Roman" w:hAnsi="Times New Roman" w:cs="Times New Roman"/>
                <w:color w:val="000000"/>
                <w:lang w:val="lt-LT"/>
              </w:rPr>
              <w:t>„</w:t>
            </w:r>
            <w:r w:rsidR="00A42C06" w:rsidRPr="00B53038">
              <w:rPr>
                <w:rFonts w:ascii="Times New Roman" w:eastAsia="Calibri" w:hAnsi="Times New Roman" w:cs="Times New Roman"/>
                <w:lang w:val="lt-LT"/>
              </w:rPr>
              <w:t>Statybą leidžiantys dokumentai. Statybos užbaigimas. Statybos sustabdymas. Savavališkos statybos padarinių šalinimas. Statybos pagal neteisėtai išduotą statybą leidžiantį dokumentą padarinių šalinimas</w:t>
            </w:r>
            <w:r w:rsidR="00A42C06" w:rsidRPr="00B53038">
              <w:rPr>
                <w:rFonts w:ascii="Times New Roman" w:hAnsi="Times New Roman" w:cs="Times New Roman"/>
                <w:color w:val="000000"/>
                <w:lang w:val="lt-LT"/>
              </w:rPr>
              <w:t>“.</w:t>
            </w:r>
            <w:r w:rsidR="00A42C06" w:rsidRPr="00B53038">
              <w:rPr>
                <w:rFonts w:ascii="Times New Roman" w:eastAsia="Times New Roman" w:hAnsi="Times New Roman" w:cs="Times New Roman"/>
                <w:lang w:val="lt-LT" w:eastAsia="fi-FI"/>
              </w:rPr>
              <w:t xml:space="preserve"> </w:t>
            </w:r>
          </w:p>
        </w:tc>
      </w:tr>
      <w:tr w:rsidR="00CE1B61" w:rsidRPr="00B53038" w14:paraId="1D206D54" w14:textId="77777777" w:rsidTr="004A3D0E">
        <w:trPr>
          <w:jc w:val="center"/>
        </w:trPr>
        <w:tc>
          <w:tcPr>
            <w:tcW w:w="10122" w:type="dxa"/>
            <w:gridSpan w:val="2"/>
            <w:tcMar>
              <w:top w:w="28" w:type="dxa"/>
              <w:left w:w="57" w:type="dxa"/>
              <w:bottom w:w="28" w:type="dxa"/>
              <w:right w:w="57" w:type="dxa"/>
            </w:tcMar>
          </w:tcPr>
          <w:p w14:paraId="21B44DFB" w14:textId="77777777" w:rsidR="00CE1B61" w:rsidRPr="00B53038" w:rsidRDefault="00CE1B61" w:rsidP="001B15D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bookmarkStart w:id="69" w:name="_Toc128826834"/>
            <w:bookmarkStart w:id="70" w:name="_Toc140564102"/>
            <w:bookmarkStart w:id="71" w:name="_Toc143077377"/>
            <w:bookmarkStart w:id="72" w:name="_Toc143518399"/>
            <w:bookmarkStart w:id="73" w:name="_Toc143677755"/>
            <w:bookmarkStart w:id="74" w:name="_Toc217377182"/>
            <w:r w:rsidRPr="00B53038">
              <w:rPr>
                <w:rFonts w:ascii="Times New Roman" w:eastAsia="Times New Roman" w:hAnsi="Times New Roman" w:cs="Times New Roman"/>
                <w:b/>
                <w:lang w:val="lt-LT"/>
              </w:rPr>
              <w:t>10 straipsnis. Perdavimas Užsakovui</w:t>
            </w:r>
            <w:bookmarkEnd w:id="69"/>
            <w:bookmarkEnd w:id="70"/>
            <w:bookmarkEnd w:id="71"/>
            <w:bookmarkEnd w:id="72"/>
            <w:bookmarkEnd w:id="73"/>
            <w:bookmarkEnd w:id="74"/>
          </w:p>
        </w:tc>
      </w:tr>
      <w:tr w:rsidR="00CE1B61" w:rsidRPr="00B53038" w14:paraId="658AD46B" w14:textId="77777777" w:rsidTr="004A3D0E">
        <w:trPr>
          <w:jc w:val="center"/>
        </w:trPr>
        <w:tc>
          <w:tcPr>
            <w:tcW w:w="1574" w:type="dxa"/>
            <w:tcMar>
              <w:top w:w="28" w:type="dxa"/>
              <w:left w:w="57" w:type="dxa"/>
              <w:bottom w:w="28" w:type="dxa"/>
              <w:right w:w="57" w:type="dxa"/>
            </w:tcMar>
          </w:tcPr>
          <w:p w14:paraId="000EEC83"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10.1 punktas</w:t>
            </w:r>
          </w:p>
        </w:tc>
        <w:tc>
          <w:tcPr>
            <w:tcW w:w="8548" w:type="dxa"/>
            <w:tcMar>
              <w:top w:w="28" w:type="dxa"/>
              <w:left w:w="57" w:type="dxa"/>
              <w:bottom w:w="28" w:type="dxa"/>
              <w:right w:w="57" w:type="dxa"/>
            </w:tcMar>
          </w:tcPr>
          <w:p w14:paraId="57940B85" w14:textId="77777777" w:rsidR="00CE1B61" w:rsidRPr="00B53038" w:rsidRDefault="00CE1B61" w:rsidP="001B15D4">
            <w:pPr>
              <w:spacing w:after="0" w:line="240" w:lineRule="auto"/>
              <w:rPr>
                <w:rFonts w:ascii="Times New Roman" w:eastAsia="Times New Roman" w:hAnsi="Times New Roman" w:cs="Times New Roman"/>
                <w:b/>
                <w:bCs/>
                <w:lang w:val="lt-LT" w:eastAsia="fi-FI"/>
              </w:rPr>
            </w:pPr>
            <w:bookmarkStart w:id="75" w:name="darbu_peremimas_10_1"/>
            <w:r w:rsidRPr="00B53038">
              <w:rPr>
                <w:rFonts w:ascii="Times New Roman" w:eastAsia="Times New Roman" w:hAnsi="Times New Roman" w:cs="Times New Roman"/>
                <w:b/>
                <w:bCs/>
                <w:lang w:val="lt-LT" w:eastAsia="fi-FI"/>
              </w:rPr>
              <w:t xml:space="preserve">Darbų ir grupių perėmimas </w:t>
            </w:r>
            <w:bookmarkEnd w:id="75"/>
          </w:p>
        </w:tc>
      </w:tr>
      <w:tr w:rsidR="00CE1B61" w:rsidRPr="005B792D" w14:paraId="668FBDBB" w14:textId="77777777" w:rsidTr="004A3D0E">
        <w:trPr>
          <w:jc w:val="center"/>
        </w:trPr>
        <w:tc>
          <w:tcPr>
            <w:tcW w:w="1574" w:type="dxa"/>
            <w:tcMar>
              <w:top w:w="28" w:type="dxa"/>
              <w:left w:w="57" w:type="dxa"/>
              <w:bottom w:w="28" w:type="dxa"/>
              <w:right w:w="57" w:type="dxa"/>
            </w:tcMar>
          </w:tcPr>
          <w:p w14:paraId="1A03F1F4"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2465D264" w14:textId="77777777" w:rsidR="00CE1B61" w:rsidRPr="00B53038" w:rsidRDefault="00CE1B61" w:rsidP="001B15D4">
            <w:pPr>
              <w:spacing w:after="0" w:line="240" w:lineRule="auto"/>
              <w:rPr>
                <w:rFonts w:ascii="Times New Roman" w:hAnsi="Times New Roman" w:cs="Times New Roman"/>
                <w:b/>
                <w:i/>
                <w:lang w:val="lt-LT"/>
              </w:rPr>
            </w:pPr>
            <w:r w:rsidRPr="00B53038">
              <w:rPr>
                <w:rFonts w:ascii="Times New Roman" w:hAnsi="Times New Roman" w:cs="Times New Roman"/>
                <w:b/>
                <w:i/>
                <w:lang w:val="lt-LT"/>
              </w:rPr>
              <w:t>Papildyti 10.1 punktą po antros pastraipos įterpiant naują pastraipą:</w:t>
            </w:r>
          </w:p>
          <w:p w14:paraId="71451B5E" w14:textId="1E3CD8D4" w:rsidR="00CE1B61" w:rsidRPr="00B53038" w:rsidRDefault="00CE1B61" w:rsidP="001B15D4">
            <w:pPr>
              <w:spacing w:after="0" w:line="240" w:lineRule="auto"/>
              <w:jc w:val="both"/>
              <w:rPr>
                <w:rFonts w:ascii="Times New Roman" w:hAnsi="Times New Roman" w:cs="Times New Roman"/>
                <w:bCs/>
                <w:color w:val="000000"/>
                <w:lang w:val="lt-LT"/>
              </w:rPr>
            </w:pPr>
            <w:r w:rsidRPr="00B53038">
              <w:rPr>
                <w:rFonts w:ascii="Times New Roman" w:hAnsi="Times New Roman" w:cs="Times New Roman"/>
                <w:lang w:val="lt-LT"/>
              </w:rPr>
              <w:t xml:space="preserve">Iki prašymo dėl Perėmimo pažymos išdavimo pateikimo Rangovas privalo pateikti Inžinieriui ir Užsakovui Sutartyje reikalaujamus </w:t>
            </w:r>
            <w:r w:rsidRPr="00B53038">
              <w:rPr>
                <w:rFonts w:ascii="Times New Roman" w:hAnsi="Times New Roman" w:cs="Times New Roman"/>
                <w:color w:val="000000"/>
                <w:lang w:val="lt-LT"/>
              </w:rPr>
              <w:t xml:space="preserve">dokumentus ir naudojimo ir priežiūros instrukcijos bei kitus privalomuosius Rangovo dokumentus, būtinus Užsakovui, kad galima būtų pradėti statybos užbaigimo procedūras pagal </w:t>
            </w:r>
            <w:r w:rsidRPr="00B53038">
              <w:rPr>
                <w:rFonts w:ascii="Times New Roman" w:hAnsi="Times New Roman" w:cs="Times New Roman"/>
                <w:bCs/>
                <w:color w:val="000000"/>
                <w:lang w:val="lt-LT"/>
              </w:rPr>
              <w:t xml:space="preserve">STR 1.05.01:2017 </w:t>
            </w:r>
            <w:r w:rsidR="00A42C06" w:rsidRPr="00B53038">
              <w:rPr>
                <w:rFonts w:ascii="Times New Roman" w:eastAsia="Calibri" w:hAnsi="Times New Roman" w:cs="Times New Roman"/>
                <w:color w:val="000000"/>
                <w:lang w:val="lt-LT"/>
              </w:rPr>
              <w:t>„</w:t>
            </w:r>
            <w:r w:rsidR="00A42C06" w:rsidRPr="00B53038">
              <w:rPr>
                <w:rFonts w:ascii="Times New Roman" w:eastAsia="Calibri" w:hAnsi="Times New Roman" w:cs="Times New Roman"/>
                <w:lang w:val="lt-LT"/>
              </w:rPr>
              <w:t>Statybą leidžiantys dokumentai. Statybos užbaigimas. Statybos sustabdymas. Savavališkos statybos padarinių šalinimas. Statybos pagal neteisėtai išduotą statybą leidžiantį dokumentą padarinių šalinimas</w:t>
            </w:r>
            <w:r w:rsidR="00A42C06" w:rsidRPr="00B53038">
              <w:rPr>
                <w:rFonts w:ascii="Times New Roman" w:eastAsia="Calibri" w:hAnsi="Times New Roman" w:cs="Times New Roman"/>
                <w:color w:val="000000"/>
                <w:lang w:val="lt-LT"/>
              </w:rPr>
              <w:t>“</w:t>
            </w:r>
            <w:r w:rsidR="00A42C06" w:rsidRPr="00B53038">
              <w:rPr>
                <w:rFonts w:ascii="Times New Roman" w:eastAsia="Calibri" w:hAnsi="Times New Roman" w:cs="Times New Roman"/>
                <w:lang w:val="lt-LT"/>
              </w:rPr>
              <w:t>.</w:t>
            </w:r>
          </w:p>
          <w:p w14:paraId="0337EB93" w14:textId="77777777" w:rsidR="00CE1B61" w:rsidRPr="00B53038" w:rsidRDefault="00CE1B61" w:rsidP="001B15D4">
            <w:pPr>
              <w:spacing w:after="0" w:line="240" w:lineRule="auto"/>
              <w:rPr>
                <w:rFonts w:ascii="Times New Roman" w:hAnsi="Times New Roman" w:cs="Times New Roman"/>
                <w:b/>
                <w:i/>
                <w:lang w:val="lt-LT"/>
              </w:rPr>
            </w:pPr>
            <w:r w:rsidRPr="00B53038">
              <w:rPr>
                <w:rFonts w:ascii="Times New Roman" w:hAnsi="Times New Roman" w:cs="Times New Roman"/>
                <w:b/>
                <w:i/>
                <w:lang w:val="lt-LT"/>
              </w:rPr>
              <w:t>Pakeisti 10.1 punkto b) pastraipą ir ją išdėstyti:</w:t>
            </w:r>
          </w:p>
          <w:p w14:paraId="135514C9" w14:textId="77777777" w:rsidR="00CE1B61" w:rsidRPr="00B53038" w:rsidRDefault="00CE1B61" w:rsidP="001B15D4">
            <w:pPr>
              <w:spacing w:after="0" w:line="240" w:lineRule="auto"/>
              <w:jc w:val="both"/>
              <w:rPr>
                <w:rFonts w:ascii="Times New Roman" w:hAnsi="Times New Roman" w:cs="Times New Roman"/>
                <w:lang w:val="lt-LT"/>
              </w:rPr>
            </w:pPr>
            <w:r w:rsidRPr="00B53038">
              <w:rPr>
                <w:rFonts w:ascii="Times New Roman" w:hAnsi="Times New Roman" w:cs="Times New Roman"/>
                <w:lang w:val="lt-LT"/>
              </w:rPr>
              <w:t xml:space="preserve">Atmesti prašymą, pateikiant atmetimo pagrindą ir nurodant darbą, kurį Rangovas turi atlikti arba dokumentus, būtinus pagal Sutartį ir </w:t>
            </w:r>
            <w:r w:rsidRPr="00B53038">
              <w:rPr>
                <w:rFonts w:ascii="Times New Roman" w:hAnsi="Times New Roman" w:cs="Times New Roman"/>
                <w:bCs/>
                <w:lang w:val="lt-LT"/>
              </w:rPr>
              <w:t>STR 1.05.01:2017</w:t>
            </w:r>
            <w:r w:rsidRPr="00B53038">
              <w:rPr>
                <w:rFonts w:ascii="Times New Roman" w:hAnsi="Times New Roman" w:cs="Times New Roman"/>
                <w:lang w:val="lt-LT"/>
              </w:rPr>
              <w:t xml:space="preserve"> pataisyti/pateikti, kad galėtų būti išduota Perėmimo pažyma. Tokiu atveju Rangovas pirmiau turi baigti nurodytą darbą arba pateikti/ištaisyti dokumentą ir tik po to pagal šį punktą kreiptis su kitu prašymu.</w:t>
            </w:r>
          </w:p>
          <w:p w14:paraId="420B2735" w14:textId="77777777" w:rsidR="00CE1B61" w:rsidRPr="00B53038" w:rsidRDefault="00CE1B61" w:rsidP="001B15D4">
            <w:pPr>
              <w:spacing w:after="0" w:line="240" w:lineRule="auto"/>
              <w:rPr>
                <w:rFonts w:ascii="Times New Roman" w:hAnsi="Times New Roman" w:cs="Times New Roman"/>
                <w:b/>
                <w:i/>
                <w:lang w:val="lt-LT"/>
              </w:rPr>
            </w:pPr>
            <w:r w:rsidRPr="00B53038">
              <w:rPr>
                <w:rFonts w:ascii="Times New Roman" w:hAnsi="Times New Roman" w:cs="Times New Roman"/>
                <w:b/>
                <w:i/>
                <w:lang w:val="lt-LT"/>
              </w:rPr>
              <w:t>Įterpti paskutinę pastraipą:</w:t>
            </w:r>
          </w:p>
          <w:p w14:paraId="36AEAF81" w14:textId="3E10A58E" w:rsidR="00CE1B61" w:rsidRPr="00B53038" w:rsidRDefault="00CE1B61" w:rsidP="001B15D4">
            <w:pPr>
              <w:spacing w:after="0" w:line="240" w:lineRule="auto"/>
              <w:jc w:val="both"/>
              <w:rPr>
                <w:rFonts w:ascii="Times New Roman" w:hAnsi="Times New Roman" w:cs="Times New Roman"/>
                <w:lang w:val="lt-LT"/>
              </w:rPr>
            </w:pPr>
            <w:r w:rsidRPr="00B53038">
              <w:rPr>
                <w:rFonts w:ascii="Times New Roman" w:hAnsi="Times New Roman" w:cs="Times New Roman"/>
                <w:lang w:val="lt-LT"/>
              </w:rPr>
              <w:t xml:space="preserve">Neatsižvelgiant į šio punkto nuostatas, Sutartiniai Rangovo įsipareigojimai nebus laikomi baigti, kol nebus įstatymų nustatyta tvarka </w:t>
            </w:r>
            <w:r w:rsidR="00E81FB1">
              <w:rPr>
                <w:rFonts w:ascii="Times New Roman" w:hAnsi="Times New Roman" w:cs="Times New Roman"/>
                <w:lang w:val="lt-LT"/>
              </w:rPr>
              <w:t>išduotas</w:t>
            </w:r>
            <w:r w:rsidRPr="00B53038">
              <w:rPr>
                <w:rFonts w:ascii="Times New Roman" w:hAnsi="Times New Roman" w:cs="Times New Roman"/>
                <w:lang w:val="lt-LT"/>
              </w:rPr>
              <w:t xml:space="preserve"> Statybos užbaigimo </w:t>
            </w:r>
            <w:r w:rsidR="003E7387">
              <w:rPr>
                <w:rFonts w:ascii="Times New Roman" w:hAnsi="Times New Roman" w:cs="Times New Roman"/>
                <w:lang w:val="lt-LT"/>
              </w:rPr>
              <w:t>dokumentas</w:t>
            </w:r>
            <w:r w:rsidR="00802C0C">
              <w:rPr>
                <w:rFonts w:ascii="Times New Roman" w:hAnsi="Times New Roman" w:cs="Times New Roman"/>
                <w:lang w:val="lt-LT"/>
              </w:rPr>
              <w:t>.</w:t>
            </w:r>
          </w:p>
        </w:tc>
      </w:tr>
      <w:tr w:rsidR="00CE1B61" w:rsidRPr="00B53038" w14:paraId="2ECFD88D" w14:textId="77777777" w:rsidTr="004A3D0E">
        <w:trPr>
          <w:jc w:val="center"/>
        </w:trPr>
        <w:tc>
          <w:tcPr>
            <w:tcW w:w="10122" w:type="dxa"/>
            <w:gridSpan w:val="2"/>
            <w:tcMar>
              <w:top w:w="28" w:type="dxa"/>
              <w:left w:w="57" w:type="dxa"/>
              <w:bottom w:w="28" w:type="dxa"/>
              <w:right w:w="57" w:type="dxa"/>
            </w:tcMar>
          </w:tcPr>
          <w:p w14:paraId="73B62C56" w14:textId="77777777" w:rsidR="00CE1B61" w:rsidRPr="00B53038" w:rsidRDefault="00CE1B61" w:rsidP="001B15D4">
            <w:pPr>
              <w:spacing w:after="0" w:line="240" w:lineRule="auto"/>
              <w:jc w:val="center"/>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12 straipsnis. Matavimai ir įvertinimas</w:t>
            </w:r>
          </w:p>
        </w:tc>
      </w:tr>
      <w:tr w:rsidR="00CE1B61" w:rsidRPr="00B53038" w14:paraId="689D4036" w14:textId="77777777" w:rsidTr="004A3D0E">
        <w:trPr>
          <w:jc w:val="center"/>
        </w:trPr>
        <w:tc>
          <w:tcPr>
            <w:tcW w:w="1574" w:type="dxa"/>
            <w:tcMar>
              <w:top w:w="28" w:type="dxa"/>
              <w:left w:w="57" w:type="dxa"/>
              <w:bottom w:w="28" w:type="dxa"/>
              <w:right w:w="57" w:type="dxa"/>
            </w:tcMar>
          </w:tcPr>
          <w:p w14:paraId="76B3760E"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12.3 punktas</w:t>
            </w:r>
          </w:p>
        </w:tc>
        <w:tc>
          <w:tcPr>
            <w:tcW w:w="8548" w:type="dxa"/>
            <w:tcMar>
              <w:top w:w="28" w:type="dxa"/>
              <w:left w:w="57" w:type="dxa"/>
              <w:bottom w:w="28" w:type="dxa"/>
              <w:right w:w="57" w:type="dxa"/>
            </w:tcMar>
          </w:tcPr>
          <w:p w14:paraId="5DC4F94F" w14:textId="77777777" w:rsidR="00CE1B61" w:rsidRPr="00B53038" w:rsidRDefault="00CE1B61" w:rsidP="001B15D4">
            <w:pPr>
              <w:spacing w:after="0" w:line="240" w:lineRule="auto"/>
              <w:rPr>
                <w:rFonts w:ascii="Times New Roman" w:eastAsia="Times New Roman" w:hAnsi="Times New Roman" w:cs="Times New Roman"/>
                <w:b/>
                <w:lang w:val="lt-LT" w:eastAsia="fi-FI"/>
              </w:rPr>
            </w:pPr>
            <w:bookmarkStart w:id="76" w:name="ivertinimas_12_3"/>
            <w:r w:rsidRPr="00B53038">
              <w:rPr>
                <w:rFonts w:ascii="Times New Roman" w:eastAsia="Times New Roman" w:hAnsi="Times New Roman" w:cs="Times New Roman"/>
                <w:b/>
                <w:lang w:val="lt-LT" w:eastAsia="fi-FI"/>
              </w:rPr>
              <w:t>Įvertinimas</w:t>
            </w:r>
            <w:bookmarkEnd w:id="76"/>
          </w:p>
        </w:tc>
      </w:tr>
      <w:tr w:rsidR="00CE1B61" w:rsidRPr="00B53038" w14:paraId="368559EA" w14:textId="77777777" w:rsidTr="004A3D0E">
        <w:trPr>
          <w:jc w:val="center"/>
        </w:trPr>
        <w:tc>
          <w:tcPr>
            <w:tcW w:w="1574" w:type="dxa"/>
            <w:tcMar>
              <w:top w:w="28" w:type="dxa"/>
              <w:left w:w="57" w:type="dxa"/>
              <w:bottom w:w="28" w:type="dxa"/>
              <w:right w:w="57" w:type="dxa"/>
            </w:tcMar>
          </w:tcPr>
          <w:p w14:paraId="73B542C3"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0BCF294E" w14:textId="77777777" w:rsidR="00CE1B61" w:rsidRPr="00B53038" w:rsidRDefault="00CE1B61" w:rsidP="001B15D4">
            <w:pPr>
              <w:spacing w:after="0" w:line="240" w:lineRule="auto"/>
              <w:rPr>
                <w:rFonts w:ascii="Times New Roman" w:eastAsia="Times New Roman" w:hAnsi="Times New Roman" w:cs="Times New Roman"/>
                <w:b/>
                <w:i/>
                <w:lang w:val="lt-LT" w:eastAsia="fi-FI"/>
              </w:rPr>
            </w:pPr>
            <w:r w:rsidRPr="00B53038">
              <w:rPr>
                <w:rFonts w:ascii="Times New Roman" w:eastAsia="Times New Roman" w:hAnsi="Times New Roman" w:cs="Times New Roman"/>
                <w:b/>
                <w:i/>
                <w:lang w:val="lt-LT" w:eastAsia="fi-FI"/>
              </w:rPr>
              <w:t>Pakeisti 12.3 punkto antrą pastraipą:</w:t>
            </w:r>
          </w:p>
          <w:p w14:paraId="33891494" w14:textId="77777777" w:rsidR="006340A1" w:rsidRDefault="006340A1" w:rsidP="0089382B">
            <w:pPr>
              <w:spacing w:line="240" w:lineRule="auto"/>
              <w:jc w:val="both"/>
              <w:rPr>
                <w:rFonts w:ascii="Times New Roman" w:hAnsi="Times New Roman" w:cs="Times New Roman"/>
                <w:bCs/>
                <w:lang w:val="lt-LT"/>
              </w:rPr>
            </w:pPr>
            <w:r w:rsidRPr="006340A1">
              <w:rPr>
                <w:rFonts w:ascii="Times New Roman" w:hAnsi="Times New Roman" w:cs="Times New Roman"/>
                <w:bCs/>
                <w:lang w:val="lt-LT"/>
              </w:rPr>
              <w:t xml:space="preserve">Darbų kiekių žiniaraštyje nurodyti </w:t>
            </w:r>
            <w:r>
              <w:rPr>
                <w:rFonts w:ascii="Times New Roman" w:hAnsi="Times New Roman" w:cs="Times New Roman"/>
                <w:bCs/>
                <w:lang w:val="lt-LT"/>
              </w:rPr>
              <w:t xml:space="preserve">darbų </w:t>
            </w:r>
            <w:r w:rsidRPr="006340A1">
              <w:rPr>
                <w:rFonts w:ascii="Times New Roman" w:hAnsi="Times New Roman" w:cs="Times New Roman"/>
                <w:bCs/>
                <w:lang w:val="lt-LT"/>
              </w:rPr>
              <w:t xml:space="preserve">kiekiai yra preliminarūs ir neturi būti laikomi faktiniu ir tiksliu darbų, kuriuos </w:t>
            </w:r>
            <w:r>
              <w:rPr>
                <w:rFonts w:ascii="Times New Roman" w:hAnsi="Times New Roman" w:cs="Times New Roman"/>
                <w:bCs/>
                <w:lang w:val="lt-LT"/>
              </w:rPr>
              <w:t>Rangovas</w:t>
            </w:r>
            <w:r w:rsidRPr="006340A1">
              <w:rPr>
                <w:rFonts w:ascii="Times New Roman" w:hAnsi="Times New Roman" w:cs="Times New Roman"/>
                <w:bCs/>
                <w:lang w:val="lt-LT"/>
              </w:rPr>
              <w:t xml:space="preserve"> tur</w:t>
            </w:r>
            <w:r>
              <w:rPr>
                <w:rFonts w:ascii="Times New Roman" w:hAnsi="Times New Roman" w:cs="Times New Roman"/>
                <w:bCs/>
                <w:lang w:val="lt-LT"/>
              </w:rPr>
              <w:t>i</w:t>
            </w:r>
            <w:r w:rsidRPr="006340A1">
              <w:rPr>
                <w:rFonts w:ascii="Times New Roman" w:hAnsi="Times New Roman" w:cs="Times New Roman"/>
                <w:bCs/>
                <w:lang w:val="lt-LT"/>
              </w:rPr>
              <w:t xml:space="preserve"> atlikti kiekiu. </w:t>
            </w:r>
          </w:p>
          <w:p w14:paraId="0705A949" w14:textId="4BC3045E" w:rsidR="00802C0C" w:rsidRPr="006340A1" w:rsidRDefault="006340A1" w:rsidP="0089382B">
            <w:pPr>
              <w:spacing w:line="240" w:lineRule="auto"/>
              <w:jc w:val="both"/>
              <w:rPr>
                <w:rFonts w:ascii="Times New Roman" w:hAnsi="Times New Roman" w:cs="Times New Roman"/>
                <w:bCs/>
                <w:lang w:val="lt-LT"/>
              </w:rPr>
            </w:pPr>
            <w:r>
              <w:rPr>
                <w:rFonts w:ascii="Times New Roman" w:hAnsi="Times New Roman" w:cs="Times New Roman"/>
                <w:lang w:val="lt-LT"/>
              </w:rPr>
              <w:t xml:space="preserve">Kadangi </w:t>
            </w:r>
            <w:r>
              <w:rPr>
                <w:rFonts w:ascii="Times New Roman" w:eastAsia="Times New Roman" w:hAnsi="Times New Roman" w:cs="Times New Roman"/>
                <w:lang w:val="lt-LT" w:eastAsia="fi-FI"/>
              </w:rPr>
              <w:t>S</w:t>
            </w:r>
            <w:r w:rsidRPr="00B53038">
              <w:rPr>
                <w:rFonts w:ascii="Times New Roman" w:eastAsia="Times New Roman" w:hAnsi="Times New Roman" w:cs="Times New Roman"/>
                <w:lang w:val="lt-LT" w:eastAsia="fi-FI"/>
              </w:rPr>
              <w:t>utartyje taikoma fiksuotos kainos kainodara</w:t>
            </w:r>
            <w:r>
              <w:rPr>
                <w:rFonts w:ascii="Times New Roman" w:eastAsia="Times New Roman" w:hAnsi="Times New Roman" w:cs="Times New Roman"/>
                <w:lang w:val="lt-LT" w:eastAsia="fi-FI"/>
              </w:rPr>
              <w:t>, u</w:t>
            </w:r>
            <w:r w:rsidRPr="006340A1">
              <w:rPr>
                <w:rFonts w:ascii="Times New Roman" w:hAnsi="Times New Roman" w:cs="Times New Roman"/>
                <w:bCs/>
                <w:lang w:val="lt-LT"/>
              </w:rPr>
              <w:t xml:space="preserve">ž visą pirkimo dokumentuose ir </w:t>
            </w:r>
            <w:r>
              <w:rPr>
                <w:rFonts w:ascii="Times New Roman" w:hAnsi="Times New Roman" w:cs="Times New Roman"/>
                <w:bCs/>
                <w:lang w:val="lt-LT"/>
              </w:rPr>
              <w:t>S</w:t>
            </w:r>
            <w:r w:rsidRPr="006340A1">
              <w:rPr>
                <w:rFonts w:ascii="Times New Roman" w:hAnsi="Times New Roman" w:cs="Times New Roman"/>
                <w:bCs/>
                <w:lang w:val="lt-LT"/>
              </w:rPr>
              <w:t xml:space="preserve">utartyje numatytą pirkimo objektą </w:t>
            </w:r>
            <w:r>
              <w:rPr>
                <w:rFonts w:ascii="Times New Roman" w:hAnsi="Times New Roman" w:cs="Times New Roman"/>
                <w:bCs/>
                <w:lang w:val="lt-LT"/>
              </w:rPr>
              <w:t>Rangovui</w:t>
            </w:r>
            <w:r w:rsidRPr="006340A1">
              <w:rPr>
                <w:rFonts w:ascii="Times New Roman" w:hAnsi="Times New Roman" w:cs="Times New Roman"/>
                <w:bCs/>
                <w:lang w:val="lt-LT"/>
              </w:rPr>
              <w:t xml:space="preserve"> bus sumokama </w:t>
            </w:r>
            <w:r>
              <w:rPr>
                <w:rFonts w:ascii="Times New Roman" w:hAnsi="Times New Roman" w:cs="Times New Roman"/>
                <w:bCs/>
                <w:lang w:val="lt-LT"/>
              </w:rPr>
              <w:t>Rangovo</w:t>
            </w:r>
            <w:r w:rsidRPr="006340A1">
              <w:rPr>
                <w:rFonts w:ascii="Times New Roman" w:hAnsi="Times New Roman" w:cs="Times New Roman"/>
                <w:bCs/>
                <w:lang w:val="lt-LT"/>
              </w:rPr>
              <w:t xml:space="preserve"> pasiūlyme nurodyta kaina, jeigu faktinis ir pirkimo dokumentuose bei </w:t>
            </w:r>
            <w:r>
              <w:rPr>
                <w:rFonts w:ascii="Times New Roman" w:hAnsi="Times New Roman" w:cs="Times New Roman"/>
                <w:bCs/>
                <w:lang w:val="lt-LT"/>
              </w:rPr>
              <w:t>S</w:t>
            </w:r>
            <w:r w:rsidRPr="006340A1">
              <w:rPr>
                <w:rFonts w:ascii="Times New Roman" w:hAnsi="Times New Roman" w:cs="Times New Roman"/>
                <w:bCs/>
                <w:lang w:val="lt-LT"/>
              </w:rPr>
              <w:t xml:space="preserve">utartyje nurodytų darbų kiekis nesiskirs daugiau kaip 15 procentų, skaičiuojant nuo pradinės </w:t>
            </w:r>
            <w:r>
              <w:rPr>
                <w:rFonts w:ascii="Times New Roman" w:hAnsi="Times New Roman" w:cs="Times New Roman"/>
                <w:bCs/>
                <w:lang w:val="lt-LT"/>
              </w:rPr>
              <w:t>S</w:t>
            </w:r>
            <w:r w:rsidRPr="006340A1">
              <w:rPr>
                <w:rFonts w:ascii="Times New Roman" w:hAnsi="Times New Roman" w:cs="Times New Roman"/>
                <w:bCs/>
                <w:lang w:val="lt-LT"/>
              </w:rPr>
              <w:t xml:space="preserve">utarties vertės, t.y. didesni ar mažesni darbų kiekiai </w:t>
            </w:r>
            <w:r w:rsidRPr="006340A1">
              <w:rPr>
                <w:rFonts w:ascii="Times New Roman" w:hAnsi="Times New Roman" w:cs="Times New Roman"/>
                <w:lang w:val="lt-LT"/>
              </w:rPr>
              <w:t>nebus laikomi papildomais ar atsisakomais darbais</w:t>
            </w:r>
            <w:r>
              <w:rPr>
                <w:rFonts w:ascii="Times New Roman" w:hAnsi="Times New Roman" w:cs="Times New Roman"/>
                <w:lang w:val="lt-LT"/>
              </w:rPr>
              <w:t xml:space="preserve"> ir </w:t>
            </w:r>
            <w:r w:rsidRPr="006340A1">
              <w:rPr>
                <w:rFonts w:ascii="Times New Roman" w:hAnsi="Times New Roman" w:cs="Times New Roman"/>
                <w:lang w:val="lt-LT"/>
              </w:rPr>
              <w:t xml:space="preserve">galutinei </w:t>
            </w:r>
            <w:r>
              <w:rPr>
                <w:rFonts w:ascii="Times New Roman" w:hAnsi="Times New Roman" w:cs="Times New Roman"/>
                <w:lang w:val="lt-LT"/>
              </w:rPr>
              <w:t>S</w:t>
            </w:r>
            <w:r w:rsidRPr="006340A1">
              <w:rPr>
                <w:rFonts w:ascii="Times New Roman" w:hAnsi="Times New Roman" w:cs="Times New Roman"/>
                <w:lang w:val="lt-LT"/>
              </w:rPr>
              <w:t>utarties kainai įtakos neturės</w:t>
            </w:r>
            <w:r>
              <w:rPr>
                <w:rFonts w:ascii="Times New Roman" w:hAnsi="Times New Roman" w:cs="Times New Roman"/>
                <w:lang w:val="lt-LT"/>
              </w:rPr>
              <w:t>.</w:t>
            </w:r>
          </w:p>
          <w:p w14:paraId="48B08259" w14:textId="77777777" w:rsidR="00CE1B61" w:rsidRPr="00B53038" w:rsidRDefault="00CE1B61" w:rsidP="001B15D4">
            <w:pPr>
              <w:spacing w:after="0" w:line="240" w:lineRule="auto"/>
              <w:rPr>
                <w:rFonts w:ascii="Times New Roman" w:hAnsi="Times New Roman" w:cs="Times New Roman"/>
                <w:b/>
                <w:lang w:val="lt-LT"/>
              </w:rPr>
            </w:pPr>
            <w:r w:rsidRPr="00B53038">
              <w:rPr>
                <w:rFonts w:ascii="Times New Roman" w:hAnsi="Times New Roman" w:cs="Times New Roman"/>
                <w:b/>
                <w:i/>
                <w:lang w:val="lt-LT"/>
              </w:rPr>
              <w:t>12.3 punkto trečia ir ketvirta pastraipos netaikomos.</w:t>
            </w:r>
          </w:p>
        </w:tc>
      </w:tr>
      <w:tr w:rsidR="00CE1B61" w:rsidRPr="00B53038" w14:paraId="3D1BA326" w14:textId="77777777" w:rsidTr="004A3D0E">
        <w:trPr>
          <w:jc w:val="center"/>
        </w:trPr>
        <w:tc>
          <w:tcPr>
            <w:tcW w:w="10122" w:type="dxa"/>
            <w:gridSpan w:val="2"/>
            <w:tcMar>
              <w:top w:w="28" w:type="dxa"/>
              <w:left w:w="57" w:type="dxa"/>
              <w:bottom w:w="28" w:type="dxa"/>
              <w:right w:w="57" w:type="dxa"/>
            </w:tcMar>
          </w:tcPr>
          <w:p w14:paraId="34D727B9" w14:textId="77777777" w:rsidR="00CE1B61" w:rsidRPr="00B53038" w:rsidRDefault="00CE1B61" w:rsidP="001B15D4">
            <w:pPr>
              <w:spacing w:after="0" w:line="240" w:lineRule="auto"/>
              <w:jc w:val="center"/>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13 straipsnis. Pakeitimai ir pataisymai</w:t>
            </w:r>
          </w:p>
        </w:tc>
      </w:tr>
      <w:tr w:rsidR="00CE1B61" w:rsidRPr="00B53038" w14:paraId="4810D90B" w14:textId="77777777" w:rsidTr="004A3D0E">
        <w:trPr>
          <w:jc w:val="center"/>
        </w:trPr>
        <w:tc>
          <w:tcPr>
            <w:tcW w:w="1574" w:type="dxa"/>
            <w:tcMar>
              <w:top w:w="28" w:type="dxa"/>
              <w:left w:w="57" w:type="dxa"/>
              <w:bottom w:w="28" w:type="dxa"/>
              <w:right w:w="57" w:type="dxa"/>
            </w:tcMar>
          </w:tcPr>
          <w:p w14:paraId="684EB275"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13.1 punktas</w:t>
            </w:r>
          </w:p>
        </w:tc>
        <w:tc>
          <w:tcPr>
            <w:tcW w:w="8548" w:type="dxa"/>
            <w:tcMar>
              <w:top w:w="28" w:type="dxa"/>
              <w:left w:w="57" w:type="dxa"/>
              <w:bottom w:w="28" w:type="dxa"/>
              <w:right w:w="57" w:type="dxa"/>
            </w:tcMar>
          </w:tcPr>
          <w:p w14:paraId="2E21218D"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Teisė daryti pakeitimus</w:t>
            </w:r>
          </w:p>
        </w:tc>
      </w:tr>
      <w:tr w:rsidR="00CE1B61" w:rsidRPr="005B792D" w14:paraId="5169FD60" w14:textId="77777777" w:rsidTr="004A3D0E">
        <w:trPr>
          <w:jc w:val="center"/>
        </w:trPr>
        <w:tc>
          <w:tcPr>
            <w:tcW w:w="1574" w:type="dxa"/>
            <w:tcMar>
              <w:top w:w="28" w:type="dxa"/>
              <w:left w:w="57" w:type="dxa"/>
              <w:bottom w:w="28" w:type="dxa"/>
              <w:right w:w="57" w:type="dxa"/>
            </w:tcMar>
          </w:tcPr>
          <w:p w14:paraId="49634506"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005BE2B5" w14:textId="77777777" w:rsidR="00CE1B61" w:rsidRPr="00B53038" w:rsidRDefault="00CE1B61" w:rsidP="001B15D4">
            <w:pPr>
              <w:spacing w:after="0"/>
              <w:jc w:val="both"/>
              <w:rPr>
                <w:rFonts w:ascii="Times New Roman" w:hAnsi="Times New Roman" w:cs="Times New Roman"/>
                <w:b/>
                <w:i/>
                <w:lang w:val="lt-LT"/>
              </w:rPr>
            </w:pPr>
            <w:r w:rsidRPr="00B53038">
              <w:rPr>
                <w:rFonts w:ascii="Times New Roman" w:hAnsi="Times New Roman" w:cs="Times New Roman"/>
                <w:b/>
                <w:i/>
                <w:lang w:val="lt-LT"/>
              </w:rPr>
              <w:t>Pakeisti 13.1 punkto pirmą pastraipą:</w:t>
            </w:r>
          </w:p>
          <w:p w14:paraId="6014DFF7" w14:textId="77777777" w:rsidR="00CE1B61" w:rsidRPr="00B53038" w:rsidRDefault="00CE1B61" w:rsidP="001B15D4">
            <w:pPr>
              <w:spacing w:after="0"/>
              <w:jc w:val="both"/>
              <w:rPr>
                <w:rFonts w:ascii="Times New Roman" w:hAnsi="Times New Roman" w:cs="Times New Roman"/>
                <w:b/>
                <w:spacing w:val="-2"/>
                <w:lang w:val="lt-LT"/>
              </w:rPr>
            </w:pPr>
            <w:r w:rsidRPr="00B53038">
              <w:rPr>
                <w:rFonts w:ascii="Times New Roman" w:hAnsi="Times New Roman" w:cs="Times New Roman"/>
                <w:spacing w:val="-2"/>
                <w:lang w:val="lt-LT"/>
              </w:rPr>
              <w:t>Prieš išduodant Perėmimo pažymą, Užsakovas, Inžinierius ir Rangovas, turi teisę inicijuoti ir siūlyti pakeitimus, kurie yra būtini Sutartyje nurodytiems tikslams pasiekti:</w:t>
            </w:r>
          </w:p>
          <w:p w14:paraId="1BE0F900" w14:textId="77777777" w:rsidR="00CE1B61" w:rsidRPr="00B53038" w:rsidRDefault="00CE1B61" w:rsidP="0089382B">
            <w:pPr>
              <w:spacing w:after="0" w:line="240" w:lineRule="auto"/>
              <w:jc w:val="both"/>
              <w:rPr>
                <w:rFonts w:ascii="Times New Roman" w:hAnsi="Times New Roman" w:cs="Times New Roman"/>
                <w:b/>
                <w:i/>
                <w:lang w:val="lt-LT"/>
              </w:rPr>
            </w:pPr>
            <w:r w:rsidRPr="00B53038">
              <w:rPr>
                <w:rFonts w:ascii="Times New Roman" w:hAnsi="Times New Roman" w:cs="Times New Roman"/>
                <w:b/>
                <w:i/>
                <w:lang w:val="lt-LT"/>
              </w:rPr>
              <w:t>Papildyti punktą pastraipa:</w:t>
            </w:r>
          </w:p>
          <w:p w14:paraId="59D8ECF0" w14:textId="2372A6E3" w:rsidR="008C641A" w:rsidRPr="00B53038" w:rsidRDefault="004C17ED" w:rsidP="0089382B">
            <w:pPr>
              <w:spacing w:after="0" w:line="240" w:lineRule="auto"/>
              <w:jc w:val="both"/>
              <w:rPr>
                <w:rFonts w:ascii="Times New Roman" w:hAnsi="Times New Roman" w:cs="Times New Roman"/>
                <w:lang w:val="lt-LT"/>
              </w:rPr>
            </w:pPr>
            <w:r>
              <w:rPr>
                <w:rFonts w:ascii="Times New Roman" w:hAnsi="Times New Roman" w:cs="Times New Roman"/>
                <w:lang w:val="lt-LT"/>
              </w:rPr>
              <w:t>Sutarties p</w:t>
            </w:r>
            <w:r w:rsidR="008C641A" w:rsidRPr="00B53038">
              <w:rPr>
                <w:rFonts w:ascii="Times New Roman" w:hAnsi="Times New Roman" w:cs="Times New Roman"/>
                <w:lang w:val="lt-LT"/>
              </w:rPr>
              <w:t xml:space="preserve">akeitimai gali būti atliekami </w:t>
            </w:r>
            <w:r w:rsidR="0087082D" w:rsidRPr="00B53038">
              <w:rPr>
                <w:rFonts w:ascii="Times New Roman" w:hAnsi="Times New Roman" w:cs="Times New Roman"/>
                <w:lang w:val="lt-LT"/>
              </w:rPr>
              <w:t>Lietuvos Respublikos pirkimų, atliekamų vandentvarkos, energetikos, transporto ar pašto paslaugų srities perkančiųjų subjektų, įstatymo 97 straipsnyje</w:t>
            </w:r>
            <w:r w:rsidR="008C641A" w:rsidRPr="00B53038">
              <w:rPr>
                <w:rFonts w:ascii="Times New Roman" w:hAnsi="Times New Roman" w:cs="Times New Roman"/>
                <w:lang w:val="lt-LT"/>
              </w:rPr>
              <w:t xml:space="preserve"> nustatyta tvarka ir sąlygomis.</w:t>
            </w:r>
          </w:p>
          <w:p w14:paraId="3A17FEA5" w14:textId="00F05E12" w:rsidR="00CE1B61" w:rsidRPr="00B53038" w:rsidRDefault="00CE1B61" w:rsidP="0089382B">
            <w:pPr>
              <w:spacing w:after="0" w:line="240" w:lineRule="auto"/>
              <w:jc w:val="both"/>
              <w:rPr>
                <w:rFonts w:ascii="Times New Roman" w:hAnsi="Times New Roman" w:cs="Times New Roman"/>
                <w:b/>
                <w:lang w:val="lt-LT"/>
              </w:rPr>
            </w:pPr>
            <w:r w:rsidRPr="00B53038">
              <w:rPr>
                <w:rFonts w:ascii="Times New Roman" w:hAnsi="Times New Roman" w:cs="Times New Roman"/>
                <w:lang w:val="lt-LT"/>
              </w:rPr>
              <w:t xml:space="preserve">Papildomi darbai – </w:t>
            </w:r>
            <w:r w:rsidR="00890F57">
              <w:rPr>
                <w:rFonts w:ascii="Times New Roman" w:hAnsi="Times New Roman" w:cs="Times New Roman"/>
                <w:lang w:val="lt-LT"/>
              </w:rPr>
              <w:t>S</w:t>
            </w:r>
            <w:r w:rsidRPr="00B53038">
              <w:rPr>
                <w:rFonts w:ascii="Times New Roman" w:hAnsi="Times New Roman" w:cs="Times New Roman"/>
                <w:lang w:val="lt-LT"/>
              </w:rPr>
              <w:t xml:space="preserve">utartyje nenumatyti, tačiau tiesiogiai su </w:t>
            </w:r>
            <w:r w:rsidR="00890F57">
              <w:rPr>
                <w:rFonts w:ascii="Times New Roman" w:hAnsi="Times New Roman" w:cs="Times New Roman"/>
                <w:lang w:val="lt-LT"/>
              </w:rPr>
              <w:t>S</w:t>
            </w:r>
            <w:r w:rsidRPr="00B53038">
              <w:rPr>
                <w:rFonts w:ascii="Times New Roman" w:hAnsi="Times New Roman" w:cs="Times New Roman"/>
                <w:lang w:val="lt-LT"/>
              </w:rPr>
              <w:t xml:space="preserve">utartyje numatytais darbais susiję ir būtini </w:t>
            </w:r>
            <w:r w:rsidR="00890F57">
              <w:rPr>
                <w:rFonts w:ascii="Times New Roman" w:hAnsi="Times New Roman" w:cs="Times New Roman"/>
                <w:lang w:val="lt-LT"/>
              </w:rPr>
              <w:t>S</w:t>
            </w:r>
            <w:r w:rsidRPr="00B53038">
              <w:rPr>
                <w:rFonts w:ascii="Times New Roman" w:hAnsi="Times New Roman" w:cs="Times New Roman"/>
                <w:lang w:val="lt-LT"/>
              </w:rPr>
              <w:t>utarčiai įvykdyti (užbaigti), darbai.</w:t>
            </w:r>
          </w:p>
          <w:p w14:paraId="4590DAD4" w14:textId="79DA8F95" w:rsidR="00CE1B61" w:rsidRPr="00B53038" w:rsidRDefault="00CE1B61" w:rsidP="0089382B">
            <w:pPr>
              <w:spacing w:after="0" w:line="240" w:lineRule="auto"/>
              <w:jc w:val="both"/>
              <w:rPr>
                <w:rFonts w:ascii="Times New Roman" w:hAnsi="Times New Roman" w:cs="Times New Roman"/>
                <w:b/>
                <w:lang w:val="lt-LT"/>
              </w:rPr>
            </w:pPr>
            <w:r w:rsidRPr="00B53038">
              <w:rPr>
                <w:rFonts w:ascii="Times New Roman" w:hAnsi="Times New Roman" w:cs="Times New Roman"/>
                <w:lang w:val="lt-LT"/>
              </w:rPr>
              <w:t xml:space="preserve">Neatliekami darbai – darbai, kurie </w:t>
            </w:r>
            <w:r w:rsidR="00890F57">
              <w:rPr>
                <w:rFonts w:ascii="Times New Roman" w:hAnsi="Times New Roman" w:cs="Times New Roman"/>
                <w:lang w:val="lt-LT"/>
              </w:rPr>
              <w:t>Su</w:t>
            </w:r>
            <w:r w:rsidRPr="00B53038">
              <w:rPr>
                <w:rFonts w:ascii="Times New Roman" w:hAnsi="Times New Roman" w:cs="Times New Roman"/>
                <w:lang w:val="lt-LT"/>
              </w:rPr>
              <w:t xml:space="preserve">tartyje buvo numatyti, tačiau </w:t>
            </w:r>
            <w:r w:rsidR="00890F57">
              <w:rPr>
                <w:rFonts w:ascii="Times New Roman" w:hAnsi="Times New Roman" w:cs="Times New Roman"/>
                <w:lang w:val="lt-LT"/>
              </w:rPr>
              <w:t>S</w:t>
            </w:r>
            <w:r w:rsidRPr="00B53038">
              <w:rPr>
                <w:rFonts w:ascii="Times New Roman" w:hAnsi="Times New Roman" w:cs="Times New Roman"/>
                <w:lang w:val="lt-LT"/>
              </w:rPr>
              <w:t>utarties įgyvendinimo eigoje paaiškėjo, kad tokio pobūdžio darbų vykdymas netikslingas.</w:t>
            </w:r>
          </w:p>
          <w:p w14:paraId="6127DD84" w14:textId="5913F5F9" w:rsidR="00CE1B61" w:rsidRPr="00B53038" w:rsidRDefault="00CE1B61" w:rsidP="0089382B">
            <w:pPr>
              <w:spacing w:after="0" w:line="240" w:lineRule="auto"/>
              <w:jc w:val="both"/>
              <w:rPr>
                <w:rFonts w:ascii="Times New Roman" w:hAnsi="Times New Roman" w:cs="Times New Roman"/>
                <w:lang w:val="lt-LT"/>
              </w:rPr>
            </w:pPr>
            <w:r w:rsidRPr="00B53038">
              <w:rPr>
                <w:rFonts w:ascii="Times New Roman" w:hAnsi="Times New Roman" w:cs="Times New Roman"/>
                <w:lang w:val="lt-LT"/>
              </w:rPr>
              <w:t xml:space="preserve">Keičiami darbai - </w:t>
            </w:r>
            <w:r w:rsidR="00890F57">
              <w:rPr>
                <w:rFonts w:ascii="Times New Roman" w:hAnsi="Times New Roman" w:cs="Times New Roman"/>
                <w:lang w:val="lt-LT"/>
              </w:rPr>
              <w:t>S</w:t>
            </w:r>
            <w:r w:rsidRPr="00B53038">
              <w:rPr>
                <w:rFonts w:ascii="Times New Roman" w:hAnsi="Times New Roman" w:cs="Times New Roman"/>
                <w:lang w:val="lt-LT"/>
              </w:rPr>
              <w:t xml:space="preserve">utartyje numatyti pagrindiniai darbai, kuriuos vykdant, dėl nenumatytų aplinkybių būtina pakeisti analogiškais, patikslintų techninių savybių pagrindiniais darbais, tiesiogiai susijusiais su </w:t>
            </w:r>
            <w:r w:rsidR="00890F57">
              <w:rPr>
                <w:rFonts w:ascii="Times New Roman" w:hAnsi="Times New Roman" w:cs="Times New Roman"/>
                <w:lang w:val="lt-LT"/>
              </w:rPr>
              <w:t>S</w:t>
            </w:r>
            <w:r w:rsidRPr="00B53038">
              <w:rPr>
                <w:rFonts w:ascii="Times New Roman" w:hAnsi="Times New Roman" w:cs="Times New Roman"/>
                <w:lang w:val="lt-LT"/>
              </w:rPr>
              <w:t xml:space="preserve">utarties vykdymu darbais, būtinais </w:t>
            </w:r>
            <w:r w:rsidR="00890F57">
              <w:rPr>
                <w:rFonts w:ascii="Times New Roman" w:hAnsi="Times New Roman" w:cs="Times New Roman"/>
                <w:lang w:val="lt-LT"/>
              </w:rPr>
              <w:t>S</w:t>
            </w:r>
            <w:r w:rsidRPr="00B53038">
              <w:rPr>
                <w:rFonts w:ascii="Times New Roman" w:hAnsi="Times New Roman" w:cs="Times New Roman"/>
                <w:lang w:val="lt-LT"/>
              </w:rPr>
              <w:t>utarčiai įvykdyti (užbaigti).</w:t>
            </w:r>
          </w:p>
        </w:tc>
      </w:tr>
      <w:tr w:rsidR="00CE1B61" w:rsidRPr="00B53038" w14:paraId="67EC1BD9" w14:textId="77777777" w:rsidTr="004A3D0E">
        <w:trPr>
          <w:jc w:val="center"/>
        </w:trPr>
        <w:tc>
          <w:tcPr>
            <w:tcW w:w="1574" w:type="dxa"/>
            <w:tcMar>
              <w:top w:w="28" w:type="dxa"/>
              <w:left w:w="57" w:type="dxa"/>
              <w:bottom w:w="28" w:type="dxa"/>
              <w:right w:w="57" w:type="dxa"/>
            </w:tcMar>
          </w:tcPr>
          <w:p w14:paraId="6A2A1F58"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13.2 punktas</w:t>
            </w:r>
          </w:p>
        </w:tc>
        <w:tc>
          <w:tcPr>
            <w:tcW w:w="8548" w:type="dxa"/>
            <w:tcMar>
              <w:top w:w="28" w:type="dxa"/>
              <w:left w:w="57" w:type="dxa"/>
              <w:bottom w:w="28" w:type="dxa"/>
              <w:right w:w="57" w:type="dxa"/>
            </w:tcMar>
          </w:tcPr>
          <w:p w14:paraId="6D015A25"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Vertės nustatymas</w:t>
            </w:r>
          </w:p>
        </w:tc>
      </w:tr>
      <w:tr w:rsidR="00CE1B61" w:rsidRPr="005B792D" w14:paraId="1B54EA73" w14:textId="77777777" w:rsidTr="004A3D0E">
        <w:trPr>
          <w:jc w:val="center"/>
        </w:trPr>
        <w:tc>
          <w:tcPr>
            <w:tcW w:w="1574" w:type="dxa"/>
            <w:tcMar>
              <w:top w:w="28" w:type="dxa"/>
              <w:left w:w="57" w:type="dxa"/>
              <w:bottom w:w="28" w:type="dxa"/>
              <w:right w:w="57" w:type="dxa"/>
            </w:tcMar>
          </w:tcPr>
          <w:p w14:paraId="67F54EF0"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42D8A1C6" w14:textId="77777777" w:rsidR="00CE1B61" w:rsidRDefault="0087082D" w:rsidP="001B15D4">
            <w:pPr>
              <w:spacing w:after="0" w:line="240" w:lineRule="auto"/>
              <w:jc w:val="both"/>
              <w:rPr>
                <w:rFonts w:ascii="Times New Roman" w:eastAsia="Calibri" w:hAnsi="Times New Roman" w:cs="Times New Roman"/>
                <w:lang w:val="lt-LT"/>
              </w:rPr>
            </w:pPr>
            <w:r w:rsidRPr="00B53038">
              <w:rPr>
                <w:rFonts w:ascii="Times New Roman" w:eastAsia="Calibri" w:hAnsi="Times New Roman" w:cs="Times New Roman"/>
                <w:lang w:val="lt-LT"/>
              </w:rPr>
              <w:t>Pakeitimų, atliekamų vadovaujantis 13.1 punktu, vertė nustatoma vadovaujantis Kainodaros taisyklių nustatymo metodika.</w:t>
            </w:r>
          </w:p>
          <w:p w14:paraId="4A39829F" w14:textId="0BC2FCB4" w:rsidR="00F11FFB" w:rsidRPr="00B53038" w:rsidRDefault="00F11FFB" w:rsidP="001B15D4">
            <w:pPr>
              <w:spacing w:after="0" w:line="240" w:lineRule="auto"/>
              <w:jc w:val="both"/>
              <w:rPr>
                <w:rFonts w:ascii="Times New Roman" w:hAnsi="Times New Roman" w:cs="Times New Roman"/>
                <w:b/>
                <w:i/>
                <w:lang w:val="lt-LT"/>
              </w:rPr>
            </w:pPr>
            <w:r w:rsidRPr="00F55B3B">
              <w:rPr>
                <w:rFonts w:ascii="Times New Roman" w:hAnsi="Times New Roman" w:cs="Times New Roman"/>
                <w:lang w:val="lt-LT"/>
              </w:rPr>
              <w:t>Tvirtindamas pakeitimą Inžinierius patvirtina, jog pakeitimas atitinka 13.2 punkto reikalavimus.</w:t>
            </w:r>
          </w:p>
        </w:tc>
      </w:tr>
      <w:tr w:rsidR="00CE1B61" w:rsidRPr="00B53038" w14:paraId="602EA7A6" w14:textId="77777777" w:rsidTr="004A3D0E">
        <w:trPr>
          <w:jc w:val="center"/>
        </w:trPr>
        <w:tc>
          <w:tcPr>
            <w:tcW w:w="1574" w:type="dxa"/>
            <w:tcMar>
              <w:top w:w="28" w:type="dxa"/>
              <w:left w:w="57" w:type="dxa"/>
              <w:bottom w:w="28" w:type="dxa"/>
              <w:right w:w="57" w:type="dxa"/>
            </w:tcMar>
          </w:tcPr>
          <w:p w14:paraId="1F6EACAB"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13.5 punktas</w:t>
            </w:r>
          </w:p>
        </w:tc>
        <w:tc>
          <w:tcPr>
            <w:tcW w:w="8548" w:type="dxa"/>
            <w:tcMar>
              <w:top w:w="28" w:type="dxa"/>
              <w:left w:w="57" w:type="dxa"/>
              <w:bottom w:w="28" w:type="dxa"/>
              <w:right w:w="57" w:type="dxa"/>
            </w:tcMar>
          </w:tcPr>
          <w:p w14:paraId="73E2D5BD"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Rezervinės sumos</w:t>
            </w:r>
          </w:p>
        </w:tc>
      </w:tr>
      <w:tr w:rsidR="00CE1B61" w:rsidRPr="00B53038" w14:paraId="5A8FAFB8" w14:textId="77777777" w:rsidTr="004A3D0E">
        <w:trPr>
          <w:jc w:val="center"/>
        </w:trPr>
        <w:tc>
          <w:tcPr>
            <w:tcW w:w="1574" w:type="dxa"/>
            <w:tcMar>
              <w:top w:w="28" w:type="dxa"/>
              <w:left w:w="57" w:type="dxa"/>
              <w:bottom w:w="28" w:type="dxa"/>
              <w:right w:w="57" w:type="dxa"/>
            </w:tcMar>
          </w:tcPr>
          <w:p w14:paraId="78E26C09"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352B5604" w14:textId="55320F07" w:rsidR="00CE1B61" w:rsidRPr="00B53038" w:rsidRDefault="00CE1B61" w:rsidP="001B15D4">
            <w:pPr>
              <w:spacing w:after="0" w:line="240" w:lineRule="auto"/>
              <w:jc w:val="both"/>
              <w:rPr>
                <w:rFonts w:ascii="Times New Roman" w:hAnsi="Times New Roman" w:cs="Times New Roman"/>
                <w:b/>
                <w:i/>
                <w:lang w:val="lt-LT"/>
              </w:rPr>
            </w:pPr>
            <w:r w:rsidRPr="00B53038">
              <w:rPr>
                <w:rFonts w:ascii="Times New Roman" w:hAnsi="Times New Roman" w:cs="Times New Roman"/>
                <w:b/>
                <w:i/>
                <w:lang w:val="lt-LT"/>
              </w:rPr>
              <w:t>13.5 punkt</w:t>
            </w:r>
            <w:r w:rsidR="0087082D" w:rsidRPr="00B53038">
              <w:rPr>
                <w:rFonts w:ascii="Times New Roman" w:hAnsi="Times New Roman" w:cs="Times New Roman"/>
                <w:b/>
                <w:i/>
                <w:lang w:val="lt-LT"/>
              </w:rPr>
              <w:t>o nuostatos netaikomos</w:t>
            </w:r>
          </w:p>
        </w:tc>
      </w:tr>
      <w:tr w:rsidR="00CE1B61" w:rsidRPr="00B53038" w14:paraId="3D0CB5CF" w14:textId="77777777" w:rsidTr="004A3D0E">
        <w:trPr>
          <w:jc w:val="center"/>
        </w:trPr>
        <w:tc>
          <w:tcPr>
            <w:tcW w:w="1574" w:type="dxa"/>
            <w:tcMar>
              <w:top w:w="28" w:type="dxa"/>
              <w:left w:w="57" w:type="dxa"/>
              <w:bottom w:w="28" w:type="dxa"/>
              <w:right w:w="57" w:type="dxa"/>
            </w:tcMar>
          </w:tcPr>
          <w:p w14:paraId="5554FEA2"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13.6 punktas</w:t>
            </w:r>
          </w:p>
        </w:tc>
        <w:tc>
          <w:tcPr>
            <w:tcW w:w="8548" w:type="dxa"/>
            <w:tcMar>
              <w:top w:w="28" w:type="dxa"/>
              <w:left w:w="57" w:type="dxa"/>
              <w:bottom w:w="28" w:type="dxa"/>
              <w:right w:w="57" w:type="dxa"/>
            </w:tcMar>
          </w:tcPr>
          <w:p w14:paraId="38B9700F" w14:textId="77777777" w:rsidR="00CE1B61" w:rsidRPr="00B53038" w:rsidRDefault="00CE1B61" w:rsidP="001B15D4">
            <w:pPr>
              <w:spacing w:after="0" w:line="240" w:lineRule="auto"/>
              <w:jc w:val="both"/>
              <w:rPr>
                <w:rFonts w:ascii="Times New Roman" w:hAnsi="Times New Roman" w:cs="Times New Roman"/>
                <w:b/>
                <w:lang w:val="lt-LT"/>
              </w:rPr>
            </w:pPr>
            <w:r w:rsidRPr="00B53038">
              <w:rPr>
                <w:rFonts w:ascii="Times New Roman" w:hAnsi="Times New Roman" w:cs="Times New Roman"/>
                <w:b/>
                <w:lang w:val="lt-LT"/>
              </w:rPr>
              <w:t>Padienis darbas</w:t>
            </w:r>
          </w:p>
        </w:tc>
      </w:tr>
      <w:tr w:rsidR="00CE1B61" w:rsidRPr="00B53038" w14:paraId="0B2B8554" w14:textId="77777777" w:rsidTr="004A3D0E">
        <w:trPr>
          <w:jc w:val="center"/>
        </w:trPr>
        <w:tc>
          <w:tcPr>
            <w:tcW w:w="1574" w:type="dxa"/>
            <w:tcMar>
              <w:top w:w="28" w:type="dxa"/>
              <w:left w:w="57" w:type="dxa"/>
              <w:bottom w:w="28" w:type="dxa"/>
              <w:right w:w="57" w:type="dxa"/>
            </w:tcMar>
          </w:tcPr>
          <w:p w14:paraId="2BA78F2E"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562CAE67" w14:textId="77777777" w:rsidR="00CE1B61" w:rsidRPr="00B53038" w:rsidRDefault="00CE1B61" w:rsidP="001B15D4">
            <w:pPr>
              <w:spacing w:after="0" w:line="240" w:lineRule="auto"/>
              <w:jc w:val="both"/>
              <w:rPr>
                <w:rFonts w:ascii="Times New Roman" w:hAnsi="Times New Roman" w:cs="Times New Roman"/>
                <w:b/>
                <w:i/>
                <w:lang w:val="lt-LT"/>
              </w:rPr>
            </w:pPr>
            <w:r w:rsidRPr="00B53038">
              <w:rPr>
                <w:rFonts w:ascii="Times New Roman" w:hAnsi="Times New Roman" w:cs="Times New Roman"/>
                <w:b/>
                <w:i/>
                <w:lang w:val="lt-LT"/>
              </w:rPr>
              <w:t>13.6 punkto nuostatos netaikomos</w:t>
            </w:r>
          </w:p>
        </w:tc>
      </w:tr>
      <w:tr w:rsidR="00CE1B61" w:rsidRPr="00B53038" w14:paraId="0FFDA851" w14:textId="77777777" w:rsidTr="004A3D0E">
        <w:trPr>
          <w:jc w:val="center"/>
        </w:trPr>
        <w:tc>
          <w:tcPr>
            <w:tcW w:w="1574" w:type="dxa"/>
            <w:tcMar>
              <w:top w:w="28" w:type="dxa"/>
              <w:left w:w="57" w:type="dxa"/>
              <w:bottom w:w="28" w:type="dxa"/>
              <w:right w:w="57" w:type="dxa"/>
            </w:tcMar>
          </w:tcPr>
          <w:p w14:paraId="1FA6AE2D"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13.7 punktas</w:t>
            </w:r>
          </w:p>
        </w:tc>
        <w:tc>
          <w:tcPr>
            <w:tcW w:w="8548" w:type="dxa"/>
            <w:tcMar>
              <w:top w:w="28" w:type="dxa"/>
              <w:left w:w="57" w:type="dxa"/>
              <w:bottom w:w="28" w:type="dxa"/>
              <w:right w:w="57" w:type="dxa"/>
            </w:tcMar>
          </w:tcPr>
          <w:p w14:paraId="5874B2D6" w14:textId="77777777" w:rsidR="00CE1B61" w:rsidRPr="00B53038" w:rsidRDefault="00CE1B61" w:rsidP="001B15D4">
            <w:pPr>
              <w:spacing w:after="0" w:line="240" w:lineRule="auto"/>
              <w:jc w:val="both"/>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Pataisymai dėl įstatymo pakeitimų</w:t>
            </w:r>
          </w:p>
        </w:tc>
      </w:tr>
      <w:tr w:rsidR="00CE1B61" w:rsidRPr="005B792D" w14:paraId="23BCB298" w14:textId="77777777" w:rsidTr="004A3D0E">
        <w:trPr>
          <w:jc w:val="center"/>
        </w:trPr>
        <w:tc>
          <w:tcPr>
            <w:tcW w:w="1574" w:type="dxa"/>
            <w:tcMar>
              <w:top w:w="28" w:type="dxa"/>
              <w:left w:w="57" w:type="dxa"/>
              <w:bottom w:w="28" w:type="dxa"/>
              <w:right w:w="57" w:type="dxa"/>
            </w:tcMar>
          </w:tcPr>
          <w:p w14:paraId="112EE679"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4F4C6887" w14:textId="77777777" w:rsidR="00CE1B61" w:rsidRPr="00B53038" w:rsidRDefault="00CE1B61" w:rsidP="00052988">
            <w:pPr>
              <w:spacing w:after="0" w:line="240" w:lineRule="auto"/>
              <w:jc w:val="both"/>
              <w:rPr>
                <w:rFonts w:ascii="Times New Roman" w:hAnsi="Times New Roman" w:cs="Times New Roman"/>
                <w:b/>
                <w:i/>
                <w:lang w:val="lt-LT"/>
              </w:rPr>
            </w:pPr>
            <w:r w:rsidRPr="00B53038">
              <w:rPr>
                <w:rFonts w:ascii="Times New Roman" w:hAnsi="Times New Roman" w:cs="Times New Roman"/>
                <w:b/>
                <w:i/>
                <w:lang w:val="lt-LT"/>
              </w:rPr>
              <w:t>Pakeisti 13.7 punktą:</w:t>
            </w:r>
          </w:p>
          <w:p w14:paraId="72CE8367" w14:textId="77777777" w:rsidR="00CE1B61" w:rsidRDefault="00AC6FB5" w:rsidP="00052988">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lang w:val="lt-LT"/>
              </w:rPr>
            </w:pPr>
            <w:r w:rsidRPr="00E1288F">
              <w:rPr>
                <w:rFonts w:ascii="Times New Roman" w:hAnsi="Times New Roman" w:cs="Times New Roman"/>
                <w:lang w:val="lt-LT"/>
              </w:rPr>
              <w:t xml:space="preserve">Visais atvejais, Įstatymais pakeitus pridėtinės vertės mokesčio (PVM) dydį arba mokėjimo tvarką, tokie pakeitimai turi būti taikomi toms PVM sąskaitoms faktūroms, kurias Rangovas </w:t>
            </w:r>
            <w:r>
              <w:rPr>
                <w:rFonts w:ascii="Times New Roman" w:hAnsi="Times New Roman" w:cs="Times New Roman"/>
                <w:lang w:val="lt-LT"/>
              </w:rPr>
              <w:t>teikia</w:t>
            </w:r>
            <w:r w:rsidRPr="00E1288F">
              <w:rPr>
                <w:rFonts w:ascii="Times New Roman" w:hAnsi="Times New Roman" w:cs="Times New Roman"/>
                <w:lang w:val="lt-LT"/>
              </w:rPr>
              <w:t xml:space="preserve"> po tokių pakeitimų įsigaliojimo, be atskiro Šalių Susitarimo. Tokiu atveju Sutarties kaina be PVM nekeičiama.</w:t>
            </w:r>
          </w:p>
          <w:p w14:paraId="4152E234" w14:textId="7E3AB0B3" w:rsidR="0017111B" w:rsidRPr="00AC6FB5" w:rsidRDefault="0017111B" w:rsidP="00052988">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lang w:val="lt-LT"/>
              </w:rPr>
            </w:pPr>
            <w:r w:rsidRPr="0017111B">
              <w:rPr>
                <w:rFonts w:ascii="Times New Roman" w:hAnsi="Times New Roman" w:cs="Times New Roman"/>
                <w:lang w:val="lt-LT"/>
              </w:rPr>
              <w:t>Kitus, nei PVM, mokesčius reglamentuojančių teisės aktų pakeitimai negali būti pagrindas peržiūrėti Sutarties kainą,</w:t>
            </w:r>
            <w:r>
              <w:rPr>
                <w:rFonts w:ascii="Times New Roman" w:hAnsi="Times New Roman" w:cs="Times New Roman"/>
                <w:lang w:val="lt-LT"/>
              </w:rPr>
              <w:t xml:space="preserve"> </w:t>
            </w:r>
            <w:r w:rsidRPr="0017111B">
              <w:rPr>
                <w:rFonts w:ascii="Times New Roman" w:hAnsi="Times New Roman" w:cs="Times New Roman"/>
                <w:lang w:val="lt-LT"/>
              </w:rPr>
              <w:t>kuriai taikoma peržiūra.</w:t>
            </w:r>
          </w:p>
        </w:tc>
      </w:tr>
      <w:tr w:rsidR="00CE1B61" w:rsidRPr="00B53038" w14:paraId="5FB54C67" w14:textId="77777777" w:rsidTr="004A3D0E">
        <w:trPr>
          <w:jc w:val="center"/>
        </w:trPr>
        <w:tc>
          <w:tcPr>
            <w:tcW w:w="1574" w:type="dxa"/>
            <w:tcMar>
              <w:top w:w="28" w:type="dxa"/>
              <w:left w:w="57" w:type="dxa"/>
              <w:bottom w:w="28" w:type="dxa"/>
              <w:right w:w="57" w:type="dxa"/>
            </w:tcMar>
          </w:tcPr>
          <w:p w14:paraId="191C328F"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13.8 punktas</w:t>
            </w:r>
          </w:p>
        </w:tc>
        <w:tc>
          <w:tcPr>
            <w:tcW w:w="8548" w:type="dxa"/>
            <w:tcMar>
              <w:top w:w="28" w:type="dxa"/>
              <w:left w:w="57" w:type="dxa"/>
              <w:bottom w:w="28" w:type="dxa"/>
              <w:right w:w="57" w:type="dxa"/>
            </w:tcMar>
          </w:tcPr>
          <w:p w14:paraId="69CC5A69" w14:textId="77777777" w:rsidR="00CE1B61" w:rsidRPr="00B53038" w:rsidRDefault="00CE1B61" w:rsidP="001B15D4">
            <w:pPr>
              <w:spacing w:after="0" w:line="240" w:lineRule="auto"/>
              <w:jc w:val="both"/>
              <w:rPr>
                <w:rFonts w:ascii="Times New Roman" w:eastAsia="Times New Roman" w:hAnsi="Times New Roman" w:cs="Times New Roman"/>
                <w:b/>
                <w:color w:val="000000"/>
                <w:lang w:val="lt-LT" w:eastAsia="fi-FI"/>
              </w:rPr>
            </w:pPr>
            <w:bookmarkStart w:id="77" w:name="pataisymai_del_kainos_pakeitimo_13_8"/>
            <w:r w:rsidRPr="00B53038">
              <w:rPr>
                <w:rFonts w:ascii="Times New Roman" w:eastAsia="Times New Roman" w:hAnsi="Times New Roman" w:cs="Times New Roman"/>
                <w:b/>
                <w:color w:val="000000"/>
                <w:lang w:val="lt-LT" w:eastAsia="fi-FI"/>
              </w:rPr>
              <w:t>Pataisymai dėl kainos pakeitimo</w:t>
            </w:r>
            <w:bookmarkEnd w:id="77"/>
          </w:p>
        </w:tc>
      </w:tr>
      <w:tr w:rsidR="00CE1B61" w:rsidRPr="005B792D" w14:paraId="50CEAC7E" w14:textId="77777777" w:rsidTr="004A3D0E">
        <w:trPr>
          <w:jc w:val="center"/>
        </w:trPr>
        <w:tc>
          <w:tcPr>
            <w:tcW w:w="1574" w:type="dxa"/>
            <w:tcMar>
              <w:top w:w="28" w:type="dxa"/>
              <w:left w:w="57" w:type="dxa"/>
              <w:bottom w:w="28" w:type="dxa"/>
              <w:right w:w="57" w:type="dxa"/>
            </w:tcMar>
          </w:tcPr>
          <w:p w14:paraId="4940F897"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5C8D8548" w14:textId="77777777" w:rsidR="00CE1B61" w:rsidRPr="00B53038" w:rsidRDefault="00CE1B61" w:rsidP="00AC6FB5">
            <w:pPr>
              <w:spacing w:after="0" w:line="240" w:lineRule="auto"/>
              <w:jc w:val="both"/>
              <w:rPr>
                <w:rFonts w:ascii="Times New Roman" w:hAnsi="Times New Roman" w:cs="Times New Roman"/>
                <w:b/>
                <w:i/>
                <w:lang w:val="lt-LT"/>
              </w:rPr>
            </w:pPr>
            <w:r w:rsidRPr="00B53038">
              <w:rPr>
                <w:rFonts w:ascii="Times New Roman" w:hAnsi="Times New Roman" w:cs="Times New Roman"/>
                <w:b/>
                <w:i/>
                <w:lang w:val="lt-LT"/>
              </w:rPr>
              <w:t>Pakeisti 13.8 punktą:</w:t>
            </w:r>
          </w:p>
          <w:p w14:paraId="36DDB4C8" w14:textId="6958FC74" w:rsidR="004B30BF" w:rsidRPr="004B30BF" w:rsidRDefault="004B30BF" w:rsidP="00052988">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hanging="12"/>
              <w:jc w:val="both"/>
              <w:rPr>
                <w:rFonts w:ascii="Times New Roman" w:hAnsi="Times New Roman" w:cs="Times New Roman"/>
                <w:lang w:val="lt-LT"/>
              </w:rPr>
            </w:pPr>
            <w:bookmarkStart w:id="78" w:name="_Hlk92368936"/>
            <w:r w:rsidRPr="004B30BF">
              <w:rPr>
                <w:rFonts w:ascii="Times New Roman" w:hAnsi="Times New Roman" w:cs="Times New Roman"/>
                <w:lang w:val="lt-LT"/>
              </w:rPr>
              <w:t>Sutarties kaina turi būti peržiūrima dėl kainų lygio pokyčio bet kurios iš Šalių rašytiniu prašymu</w:t>
            </w:r>
            <w:r>
              <w:rPr>
                <w:rFonts w:ascii="Times New Roman" w:hAnsi="Times New Roman" w:cs="Times New Roman"/>
                <w:lang w:val="lt-LT"/>
              </w:rPr>
              <w:t>.</w:t>
            </w:r>
            <w:r w:rsidRPr="004B30BF">
              <w:rPr>
                <w:rFonts w:ascii="Times New Roman" w:hAnsi="Times New Roman" w:cs="Times New Roman"/>
                <w:lang w:val="lt-LT"/>
              </w:rPr>
              <w:t xml:space="preserve"> Peržiūros momentas yra Šalies prašymo kitai Šaliai peržiūrėti Sutarties kainą gavimo diena. </w:t>
            </w:r>
          </w:p>
          <w:bookmarkEnd w:id="78"/>
          <w:p w14:paraId="726D1BAB" w14:textId="6F0EF5C1" w:rsidR="004B30BF" w:rsidRPr="004B30BF" w:rsidRDefault="004B30BF" w:rsidP="00052988">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lang w:val="lt-LT"/>
              </w:rPr>
            </w:pPr>
            <w:r w:rsidRPr="004B30BF">
              <w:rPr>
                <w:rFonts w:ascii="Times New Roman" w:hAnsi="Times New Roman" w:cs="Times New Roman"/>
                <w:lang w:val="lt-LT"/>
              </w:rPr>
              <w:t>Turi būti perskaičiuojamos Rangovui mokėtinos sumos tik už Statybos darbus, o už kitus, nei Statybos darbai, mokėtinos sumos negali būti perskaičiuojamos.</w:t>
            </w:r>
          </w:p>
          <w:p w14:paraId="3FA0C64D" w14:textId="2B3A9925" w:rsidR="004B30BF" w:rsidRDefault="004B30BF" w:rsidP="00052988">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lang w:val="lt-LT"/>
              </w:rPr>
            </w:pPr>
            <w:bookmarkStart w:id="79" w:name="_18vjpp8" w:colFirst="0" w:colLast="0"/>
            <w:bookmarkEnd w:id="79"/>
            <w:r w:rsidRPr="004B30BF">
              <w:rPr>
                <w:rFonts w:ascii="Times New Roman" w:hAnsi="Times New Roman" w:cs="Times New Roman"/>
                <w:lang w:val="lt-LT"/>
              </w:rPr>
              <w:t>Rangovui mokėtinos sumos už Statybos darbus gali būti perskaičiuojamos, jeigu Valstybinės duomenų agentūros</w:t>
            </w:r>
            <w:r>
              <w:rPr>
                <w:rFonts w:ascii="Times New Roman" w:hAnsi="Times New Roman" w:cs="Times New Roman"/>
                <w:lang w:val="lt-LT"/>
              </w:rPr>
              <w:t xml:space="preserve"> </w:t>
            </w:r>
            <w:r w:rsidRPr="004B30BF">
              <w:rPr>
                <w:rFonts w:ascii="Times New Roman" w:hAnsi="Times New Roman" w:cs="Times New Roman"/>
                <w:lang w:val="lt-LT"/>
              </w:rPr>
              <w:t>(www.stat.gov.lt) kas mėnesį skelbiamo statybos sąnaudų elementų kainų indekso, labiausiai atitinkančio Objekto rūšį</w:t>
            </w:r>
            <w:r>
              <w:rPr>
                <w:rFonts w:ascii="Times New Roman" w:hAnsi="Times New Roman" w:cs="Times New Roman"/>
                <w:lang w:val="lt-LT"/>
              </w:rPr>
              <w:t xml:space="preserve"> </w:t>
            </w:r>
            <w:r w:rsidRPr="004B30BF">
              <w:rPr>
                <w:rFonts w:ascii="Times New Roman" w:hAnsi="Times New Roman" w:cs="Times New Roman"/>
                <w:lang w:val="lt-LT"/>
              </w:rPr>
              <w:t>(toliau – Indeksas), reikšmė pakinta daugiau kaip 5 proc. per bet kurį Darbų vykdymo laikotarpį.</w:t>
            </w:r>
            <w:r>
              <w:rPr>
                <w:rFonts w:ascii="Times New Roman" w:hAnsi="Times New Roman" w:cs="Times New Roman"/>
                <w:lang w:val="lt-LT"/>
              </w:rPr>
              <w:t xml:space="preserve"> </w:t>
            </w:r>
            <w:r w:rsidRPr="004B30BF">
              <w:rPr>
                <w:rFonts w:ascii="Times New Roman" w:hAnsi="Times New Roman" w:cs="Times New Roman"/>
                <w:lang w:val="lt-LT"/>
              </w:rPr>
              <w:t>Indeksą galima rast</w:t>
            </w:r>
            <w:r>
              <w:rPr>
                <w:rFonts w:ascii="Times New Roman" w:hAnsi="Times New Roman" w:cs="Times New Roman"/>
                <w:lang w:val="lt-LT"/>
              </w:rPr>
              <w:t xml:space="preserve">i: </w:t>
            </w:r>
            <w:hyperlink r:id="rId13" w:history="1">
              <w:r w:rsidRPr="00763C2E">
                <w:rPr>
                  <w:rStyle w:val="Hipersaitas"/>
                  <w:rFonts w:ascii="Times New Roman" w:hAnsi="Times New Roman" w:cs="Times New Roman"/>
                  <w:lang w:val="lt-LT"/>
                </w:rPr>
                <w:t>https://osp.stat.gov.lt</w:t>
              </w:r>
            </w:hyperlink>
            <w:r>
              <w:rPr>
                <w:rFonts w:ascii="Times New Roman" w:hAnsi="Times New Roman" w:cs="Times New Roman"/>
                <w:lang w:val="lt-LT"/>
              </w:rPr>
              <w:t xml:space="preserve"> &gt; </w:t>
            </w:r>
            <w:r w:rsidRPr="004B30BF">
              <w:rPr>
                <w:rFonts w:ascii="Times New Roman" w:hAnsi="Times New Roman" w:cs="Times New Roman"/>
                <w:lang w:val="lt-LT"/>
              </w:rPr>
              <w:t xml:space="preserve"> Visi rodikliai</w:t>
            </w:r>
            <w:r>
              <w:rPr>
                <w:rFonts w:ascii="Times New Roman" w:hAnsi="Times New Roman" w:cs="Times New Roman"/>
                <w:lang w:val="lt-LT"/>
              </w:rPr>
              <w:t xml:space="preserve"> &gt; </w:t>
            </w:r>
            <w:r w:rsidRPr="004B30BF">
              <w:rPr>
                <w:rFonts w:ascii="Times New Roman" w:hAnsi="Times New Roman" w:cs="Times New Roman"/>
                <w:lang w:val="lt-LT"/>
              </w:rPr>
              <w:t>Rodiklių duomenų bazė</w:t>
            </w:r>
            <w:r>
              <w:rPr>
                <w:rFonts w:ascii="Times New Roman" w:hAnsi="Times New Roman" w:cs="Times New Roman"/>
                <w:lang w:val="lt-LT"/>
              </w:rPr>
              <w:t xml:space="preserve"> &gt;  </w:t>
            </w:r>
            <w:r w:rsidRPr="004B30BF">
              <w:rPr>
                <w:rFonts w:ascii="Times New Roman" w:hAnsi="Times New Roman" w:cs="Times New Roman"/>
                <w:lang w:val="lt-LT"/>
              </w:rPr>
              <w:t>Pagal temą</w:t>
            </w:r>
            <w:r>
              <w:rPr>
                <w:rFonts w:ascii="Times New Roman" w:hAnsi="Times New Roman" w:cs="Times New Roman"/>
                <w:lang w:val="lt-LT"/>
              </w:rPr>
              <w:t xml:space="preserve"> &gt; </w:t>
            </w:r>
            <w:r w:rsidRPr="004B30BF">
              <w:rPr>
                <w:rFonts w:ascii="Times New Roman" w:hAnsi="Times New Roman" w:cs="Times New Roman"/>
                <w:lang w:val="lt-LT"/>
              </w:rPr>
              <w:t>Ūkis ir finansai (makroekonomika)</w:t>
            </w:r>
            <w:r>
              <w:rPr>
                <w:rFonts w:ascii="Times New Roman" w:hAnsi="Times New Roman" w:cs="Times New Roman"/>
                <w:lang w:val="lt-LT"/>
              </w:rPr>
              <w:t xml:space="preserve"> &gt; </w:t>
            </w:r>
            <w:r w:rsidRPr="004B30BF">
              <w:rPr>
                <w:rFonts w:ascii="Times New Roman" w:hAnsi="Times New Roman" w:cs="Times New Roman"/>
                <w:lang w:val="lt-LT"/>
              </w:rPr>
              <w:t xml:space="preserve"> Kainų indeksai, pokyčiai ir kainos</w:t>
            </w:r>
            <w:r>
              <w:rPr>
                <w:rFonts w:ascii="Times New Roman" w:hAnsi="Times New Roman" w:cs="Times New Roman"/>
                <w:lang w:val="lt-LT"/>
              </w:rPr>
              <w:t xml:space="preserve"> &gt; </w:t>
            </w:r>
            <w:r w:rsidRPr="004B30BF">
              <w:rPr>
                <w:rFonts w:ascii="Times New Roman" w:hAnsi="Times New Roman" w:cs="Times New Roman"/>
                <w:lang w:val="lt-LT"/>
              </w:rPr>
              <w:t>Statybos sąnaudų elementų kainų indeksai (SSKI), kainų pokyčiai ir svoriai</w:t>
            </w:r>
            <w:r>
              <w:rPr>
                <w:rFonts w:ascii="Times New Roman" w:hAnsi="Times New Roman" w:cs="Times New Roman"/>
                <w:lang w:val="lt-LT"/>
              </w:rPr>
              <w:t xml:space="preserve"> &gt; </w:t>
            </w:r>
            <w:r w:rsidRPr="004B30BF">
              <w:rPr>
                <w:rFonts w:ascii="Times New Roman" w:hAnsi="Times New Roman" w:cs="Times New Roman"/>
                <w:lang w:val="lt-LT"/>
              </w:rPr>
              <w:t>Statybos sąnaudų elementų kainų indeksai</w:t>
            </w:r>
            <w:r>
              <w:rPr>
                <w:rFonts w:ascii="Times New Roman" w:hAnsi="Times New Roman" w:cs="Times New Roman"/>
                <w:lang w:val="lt-LT"/>
              </w:rPr>
              <w:t xml:space="preserve"> &gt; </w:t>
            </w:r>
            <w:r w:rsidRPr="004B30BF">
              <w:rPr>
                <w:rFonts w:ascii="Times New Roman" w:hAnsi="Times New Roman" w:cs="Times New Roman"/>
                <w:lang w:val="lt-LT"/>
              </w:rPr>
              <w:t>Statybos sąnaudų elementų kainų indeksai (2015 m. – 100)</w:t>
            </w:r>
            <w:r>
              <w:rPr>
                <w:rFonts w:ascii="Times New Roman" w:hAnsi="Times New Roman" w:cs="Times New Roman"/>
                <w:lang w:val="lt-LT"/>
              </w:rPr>
              <w:t xml:space="preserve"> &gt; </w:t>
            </w:r>
            <w:r w:rsidRPr="004B30BF">
              <w:rPr>
                <w:rFonts w:ascii="Times New Roman" w:hAnsi="Times New Roman" w:cs="Times New Roman"/>
                <w:lang w:val="lt-LT"/>
              </w:rPr>
              <w:t>Viršuje spaudžiame v Lentelės parinktys</w:t>
            </w:r>
            <w:r>
              <w:rPr>
                <w:rFonts w:ascii="Times New Roman" w:hAnsi="Times New Roman" w:cs="Times New Roman"/>
                <w:lang w:val="lt-LT"/>
              </w:rPr>
              <w:t xml:space="preserve"> &gt; </w:t>
            </w:r>
            <w:r w:rsidRPr="004B30BF">
              <w:rPr>
                <w:rFonts w:ascii="Times New Roman" w:hAnsi="Times New Roman" w:cs="Times New Roman"/>
                <w:lang w:val="lt-LT"/>
              </w:rPr>
              <w:t>Statinių pagal tipą klasifikatorius (CC)</w:t>
            </w:r>
            <w:r>
              <w:rPr>
                <w:rFonts w:ascii="Times New Roman" w:hAnsi="Times New Roman" w:cs="Times New Roman"/>
                <w:lang w:val="lt-LT"/>
              </w:rPr>
              <w:t xml:space="preserve"> &gt; </w:t>
            </w:r>
            <w:r w:rsidRPr="004B30BF">
              <w:rPr>
                <w:rFonts w:ascii="Times New Roman" w:hAnsi="Times New Roman" w:cs="Times New Roman"/>
                <w:lang w:val="lt-LT"/>
              </w:rPr>
              <w:t xml:space="preserve"> Nurodome Inžineriniai statiniai</w:t>
            </w:r>
            <w:r>
              <w:rPr>
                <w:rFonts w:ascii="Times New Roman" w:hAnsi="Times New Roman" w:cs="Times New Roman"/>
                <w:lang w:val="lt-LT"/>
              </w:rPr>
              <w:t xml:space="preserve"> &gt; </w:t>
            </w:r>
            <w:r w:rsidRPr="004B30BF">
              <w:rPr>
                <w:rFonts w:ascii="Times New Roman" w:hAnsi="Times New Roman" w:cs="Times New Roman"/>
                <w:lang w:val="lt-LT"/>
              </w:rPr>
              <w:t>Nurodome laikotarpį.</w:t>
            </w:r>
          </w:p>
          <w:p w14:paraId="2FA8624D" w14:textId="77777777" w:rsidR="00CB50B2" w:rsidRPr="00F00A37" w:rsidRDefault="00CB50B2" w:rsidP="00052988">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after="0" w:line="240" w:lineRule="auto"/>
              <w:jc w:val="both"/>
              <w:rPr>
                <w:lang w:val="lt-LT"/>
              </w:rPr>
            </w:pPr>
          </w:p>
          <w:p w14:paraId="5A1BDFBD" w14:textId="0DBD3BB6" w:rsidR="00CB50B2" w:rsidRPr="00CB50B2" w:rsidRDefault="00CB50B2" w:rsidP="00AC6FB5">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s="Times New Roman"/>
                <w:lang w:val="lt-LT"/>
              </w:rPr>
            </w:pPr>
            <w:r w:rsidRPr="00CB50B2">
              <w:rPr>
                <w:rFonts w:ascii="Times New Roman" w:hAnsi="Times New Roman" w:cs="Times New Roman"/>
                <w:lang w:val="lt-LT"/>
              </w:rPr>
              <w:t>Sutarties kaina perskaičiuojama dėl Indekso pokyčio, pagal Sutartį neišpirktų Statybos darbų vertę padauginant iš Indekso pokyčio koeficiento, kuris apskaičiuojamas pagal toliau nurodytą formulę:</w:t>
            </w:r>
          </w:p>
          <w:p w14:paraId="7A6348AC" w14:textId="77777777" w:rsidR="00CB50B2" w:rsidRPr="00CB50B2" w:rsidRDefault="00CB50B2" w:rsidP="00AC6FB5">
            <w:pPr>
              <w:widowControl w:val="0"/>
              <w:pBdr>
                <w:top w:val="nil"/>
                <w:left w:val="nil"/>
                <w:bottom w:val="nil"/>
                <w:right w:val="nil"/>
                <w:between w:val="nil"/>
              </w:pBdr>
              <w:spacing w:after="0" w:line="240" w:lineRule="auto"/>
              <w:rPr>
                <w:rFonts w:ascii="Times New Roman" w:hAnsi="Times New Roman" w:cs="Times New Roman"/>
                <w:b/>
                <w:lang w:val="lt-LT"/>
              </w:rPr>
            </w:pPr>
            <w:r w:rsidRPr="00CB50B2">
              <w:rPr>
                <w:rFonts w:ascii="Times New Roman" w:hAnsi="Times New Roman" w:cs="Times New Roman"/>
                <w:b/>
                <w:lang w:val="lt-LT"/>
              </w:rPr>
              <w:t>K = IPb / IPr</w:t>
            </w:r>
          </w:p>
          <w:p w14:paraId="4DE7E7B8" w14:textId="77777777" w:rsidR="00CB50B2" w:rsidRPr="00CB50B2" w:rsidRDefault="00CB50B2" w:rsidP="00AC6FB5">
            <w:pPr>
              <w:widowControl w:val="0"/>
              <w:pBdr>
                <w:top w:val="nil"/>
                <w:left w:val="nil"/>
                <w:bottom w:val="nil"/>
                <w:right w:val="nil"/>
                <w:between w:val="nil"/>
              </w:pBdr>
              <w:spacing w:after="0" w:line="240" w:lineRule="auto"/>
              <w:rPr>
                <w:rFonts w:ascii="Times New Roman" w:hAnsi="Times New Roman" w:cs="Times New Roman"/>
                <w:lang w:val="lt-LT"/>
              </w:rPr>
            </w:pPr>
            <w:r w:rsidRPr="00CB50B2">
              <w:rPr>
                <w:rFonts w:ascii="Times New Roman" w:hAnsi="Times New Roman" w:cs="Times New Roman"/>
                <w:lang w:val="lt-LT"/>
              </w:rPr>
              <w:t>Kur:</w:t>
            </w:r>
            <w:r w:rsidRPr="00CB50B2">
              <w:rPr>
                <w:rFonts w:ascii="Times New Roman" w:hAnsi="Times New Roman" w:cs="Times New Roman"/>
                <w:lang w:val="lt-LT"/>
              </w:rPr>
              <w:tab/>
            </w:r>
          </w:p>
          <w:p w14:paraId="54B153C9" w14:textId="77777777" w:rsidR="00CB50B2" w:rsidRPr="00CB50B2" w:rsidRDefault="00CB50B2" w:rsidP="00AC6FB5">
            <w:pPr>
              <w:widowControl w:val="0"/>
              <w:pBdr>
                <w:top w:val="nil"/>
                <w:left w:val="nil"/>
                <w:bottom w:val="nil"/>
                <w:right w:val="nil"/>
                <w:between w:val="nil"/>
              </w:pBdr>
              <w:spacing w:after="0" w:line="240" w:lineRule="auto"/>
              <w:rPr>
                <w:rFonts w:ascii="Times New Roman" w:hAnsi="Times New Roman" w:cs="Times New Roman"/>
                <w:lang w:val="lt-LT"/>
              </w:rPr>
            </w:pPr>
            <w:r w:rsidRPr="00CB50B2">
              <w:rPr>
                <w:rFonts w:ascii="Times New Roman" w:hAnsi="Times New Roman" w:cs="Times New Roman"/>
                <w:lang w:val="lt-LT"/>
              </w:rPr>
              <w:t>K – Indekso pokyčio koeficientas;</w:t>
            </w:r>
          </w:p>
          <w:p w14:paraId="31E82CF9" w14:textId="77777777" w:rsidR="00CB50B2" w:rsidRPr="00CB50B2" w:rsidRDefault="00CB50B2" w:rsidP="00AC6FB5">
            <w:pPr>
              <w:widowControl w:val="0"/>
              <w:pBdr>
                <w:top w:val="nil"/>
                <w:left w:val="nil"/>
                <w:bottom w:val="nil"/>
                <w:right w:val="nil"/>
                <w:between w:val="nil"/>
              </w:pBdr>
              <w:spacing w:after="0" w:line="240" w:lineRule="auto"/>
              <w:rPr>
                <w:rFonts w:ascii="Times New Roman" w:hAnsi="Times New Roman" w:cs="Times New Roman"/>
                <w:lang w:val="lt-LT"/>
              </w:rPr>
            </w:pPr>
            <w:bookmarkStart w:id="80" w:name="_Hlk140752302"/>
            <w:r w:rsidRPr="00CB50B2">
              <w:rPr>
                <w:rFonts w:ascii="Times New Roman" w:hAnsi="Times New Roman" w:cs="Times New Roman"/>
                <w:lang w:val="lt-LT"/>
              </w:rPr>
              <w:t>IPr</w:t>
            </w:r>
            <w:bookmarkEnd w:id="80"/>
            <w:r w:rsidRPr="00CB50B2">
              <w:rPr>
                <w:rFonts w:ascii="Times New Roman" w:hAnsi="Times New Roman" w:cs="Times New Roman"/>
                <w:lang w:val="lt-LT"/>
              </w:rPr>
              <w:t xml:space="preserve"> – Indekso reikšmė laikotarpio pradžioje;</w:t>
            </w:r>
          </w:p>
          <w:p w14:paraId="331215F6" w14:textId="77777777" w:rsidR="00CB50B2" w:rsidRPr="00CB50B2" w:rsidRDefault="00CB50B2" w:rsidP="00AC6FB5">
            <w:pPr>
              <w:widowControl w:val="0"/>
              <w:pBdr>
                <w:top w:val="nil"/>
                <w:left w:val="nil"/>
                <w:bottom w:val="nil"/>
                <w:right w:val="nil"/>
                <w:between w:val="nil"/>
              </w:pBdr>
              <w:spacing w:after="0" w:line="240" w:lineRule="auto"/>
              <w:rPr>
                <w:rFonts w:ascii="Times New Roman" w:hAnsi="Times New Roman" w:cs="Times New Roman"/>
                <w:lang w:val="lt-LT"/>
              </w:rPr>
            </w:pPr>
            <w:bookmarkStart w:id="81" w:name="_Hlk140752320"/>
            <w:r w:rsidRPr="00CB50B2">
              <w:rPr>
                <w:rFonts w:ascii="Times New Roman" w:hAnsi="Times New Roman" w:cs="Times New Roman"/>
                <w:lang w:val="lt-LT"/>
              </w:rPr>
              <w:t>IPb</w:t>
            </w:r>
            <w:bookmarkEnd w:id="81"/>
            <w:r w:rsidRPr="00CB50B2">
              <w:rPr>
                <w:rFonts w:ascii="Times New Roman" w:hAnsi="Times New Roman" w:cs="Times New Roman"/>
                <w:lang w:val="lt-LT"/>
              </w:rPr>
              <w:t xml:space="preserve"> – Indekso reikšmė laikotarpio pabaigoje;</w:t>
            </w:r>
          </w:p>
          <w:p w14:paraId="57E15F79" w14:textId="77777777" w:rsidR="00CB50B2" w:rsidRPr="00CB50B2" w:rsidRDefault="00CB50B2" w:rsidP="00AC6FB5">
            <w:pPr>
              <w:widowControl w:val="0"/>
              <w:pBdr>
                <w:top w:val="nil"/>
                <w:left w:val="nil"/>
                <w:bottom w:val="nil"/>
                <w:right w:val="nil"/>
                <w:between w:val="nil"/>
              </w:pBdr>
              <w:spacing w:after="0" w:line="240" w:lineRule="auto"/>
              <w:rPr>
                <w:rFonts w:ascii="Times New Roman" w:hAnsi="Times New Roman" w:cs="Times New Roman"/>
                <w:lang w:val="lt-LT"/>
              </w:rPr>
            </w:pPr>
            <w:r w:rsidRPr="00CB50B2">
              <w:rPr>
                <w:rFonts w:ascii="Times New Roman" w:hAnsi="Times New Roman" w:cs="Times New Roman"/>
                <w:lang w:val="lt-LT"/>
              </w:rPr>
              <w:t>laikotarpis yra bet koks laikotarpis, kurio pradžia yra ne ankstesnė, negu pasiūlymų pateikimo Pirkime termino pabaigos diena, pabaiga ne vėlesnė, negu paskutiniojo Atliktų darbų akto pagal Sutartį sudarymo diena.</w:t>
            </w:r>
          </w:p>
          <w:p w14:paraId="02829E75" w14:textId="2BF6DD6F" w:rsidR="004B30BF" w:rsidRPr="00CB50B2" w:rsidRDefault="00CB50B2" w:rsidP="00AC6FB5">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lang w:val="lt-LT"/>
              </w:rPr>
            </w:pPr>
            <w:r w:rsidRPr="00CB50B2">
              <w:rPr>
                <w:rFonts w:ascii="Times New Roman" w:hAnsi="Times New Roman" w:cs="Times New Roman"/>
                <w:lang w:val="lt-LT"/>
              </w:rPr>
              <w:t>Vėlesnis kainų perskaičiavimas negali apimti laikotarpio, už kurį jau buvo atliktas perskaičiavimas.</w:t>
            </w:r>
          </w:p>
          <w:p w14:paraId="5B6158F3" w14:textId="0127FF43" w:rsidR="00CB50B2" w:rsidRPr="00CB50B2" w:rsidRDefault="00CB50B2" w:rsidP="00AC6FB5">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lang w:val="lt-LT"/>
              </w:rPr>
            </w:pPr>
            <w:r w:rsidRPr="00CB50B2">
              <w:rPr>
                <w:rFonts w:ascii="Times New Roman" w:hAnsi="Times New Roman" w:cs="Times New Roman"/>
                <w:lang w:val="lt-LT"/>
              </w:rPr>
              <w:t>Pirmoji Sutarties kainos peržiūra gali būti atliekama ne anksčiau nei po 6 mėnesių po Sutarties įsigaliojimo ir po to Sutarties kaina gali būti peržiūrima ne dažniau negu kas 6 mėnesius.</w:t>
            </w:r>
          </w:p>
          <w:p w14:paraId="1BC78890" w14:textId="3899A997" w:rsidR="009D1C02" w:rsidRPr="00AC6FB5" w:rsidRDefault="00CB50B2" w:rsidP="00AC6FB5">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lang w:val="lt-LT"/>
              </w:rPr>
            </w:pPr>
            <w:r w:rsidRPr="00CB50B2">
              <w:rPr>
                <w:rFonts w:ascii="Times New Roman" w:hAnsi="Times New Roman" w:cs="Times New Roman"/>
                <w:lang w:val="lt-LT"/>
              </w:rPr>
              <w:t>Jeigu Darbai vėluoja dėl priežasčių, dėl kurių Rangovas neįgyja teisės į Darbų terminų pratęsimą, uždelstų Statybos darbų kaina neperskaičiuojama dėl kainų lygio kilimo.</w:t>
            </w:r>
          </w:p>
        </w:tc>
      </w:tr>
      <w:tr w:rsidR="00CE1B61" w:rsidRPr="00B53038" w14:paraId="0739BD67" w14:textId="77777777" w:rsidTr="004A3D0E">
        <w:trPr>
          <w:jc w:val="center"/>
        </w:trPr>
        <w:tc>
          <w:tcPr>
            <w:tcW w:w="10122" w:type="dxa"/>
            <w:gridSpan w:val="2"/>
            <w:tcMar>
              <w:top w:w="28" w:type="dxa"/>
              <w:left w:w="57" w:type="dxa"/>
              <w:bottom w:w="28" w:type="dxa"/>
              <w:right w:w="57" w:type="dxa"/>
            </w:tcMar>
          </w:tcPr>
          <w:p w14:paraId="23BC3B40" w14:textId="77777777" w:rsidR="00CE1B61" w:rsidRPr="00B53038" w:rsidRDefault="00CE1B61" w:rsidP="001B15D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bookmarkStart w:id="82" w:name="_Toc128826836"/>
            <w:bookmarkStart w:id="83" w:name="_Toc140564104"/>
            <w:bookmarkStart w:id="84" w:name="_Toc143077379"/>
            <w:bookmarkStart w:id="85" w:name="_Toc143518401"/>
            <w:bookmarkStart w:id="86" w:name="_Toc143677757"/>
            <w:bookmarkStart w:id="87" w:name="_Toc217377184"/>
            <w:r w:rsidRPr="00B53038">
              <w:rPr>
                <w:rFonts w:ascii="Times New Roman" w:eastAsia="Times New Roman" w:hAnsi="Times New Roman" w:cs="Times New Roman"/>
                <w:b/>
                <w:lang w:val="lt-LT"/>
              </w:rPr>
              <w:t>14 straipsnis. Sutarties kaina ir mokėjimas</w:t>
            </w:r>
            <w:bookmarkEnd w:id="82"/>
            <w:bookmarkEnd w:id="83"/>
            <w:bookmarkEnd w:id="84"/>
            <w:bookmarkEnd w:id="85"/>
            <w:bookmarkEnd w:id="86"/>
            <w:bookmarkEnd w:id="87"/>
          </w:p>
        </w:tc>
      </w:tr>
      <w:tr w:rsidR="00CE1B61" w:rsidRPr="00B53038" w14:paraId="0150862C" w14:textId="77777777" w:rsidTr="004A3D0E">
        <w:trPr>
          <w:jc w:val="center"/>
        </w:trPr>
        <w:tc>
          <w:tcPr>
            <w:tcW w:w="1574" w:type="dxa"/>
            <w:tcMar>
              <w:top w:w="28" w:type="dxa"/>
              <w:left w:w="57" w:type="dxa"/>
              <w:bottom w:w="28" w:type="dxa"/>
              <w:right w:w="57" w:type="dxa"/>
            </w:tcMar>
          </w:tcPr>
          <w:p w14:paraId="4D23BFE8" w14:textId="77777777" w:rsidR="00CE1B61" w:rsidRPr="00B53038" w:rsidRDefault="00CE1B61" w:rsidP="001B15D4">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lang w:val="lt-LT"/>
              </w:rPr>
            </w:pPr>
            <w:r w:rsidRPr="00B53038">
              <w:rPr>
                <w:rFonts w:ascii="Times New Roman" w:eastAsia="Times New Roman" w:hAnsi="Times New Roman" w:cs="Times New Roman"/>
                <w:b/>
                <w:lang w:val="lt-LT"/>
              </w:rPr>
              <w:t>14.1 punktas</w:t>
            </w:r>
          </w:p>
        </w:tc>
        <w:tc>
          <w:tcPr>
            <w:tcW w:w="8548" w:type="dxa"/>
            <w:tcMar>
              <w:top w:w="28" w:type="dxa"/>
              <w:left w:w="57" w:type="dxa"/>
              <w:bottom w:w="28" w:type="dxa"/>
              <w:right w:w="57" w:type="dxa"/>
            </w:tcMar>
          </w:tcPr>
          <w:p w14:paraId="6F85F68E" w14:textId="77777777" w:rsidR="00CE1B61" w:rsidRPr="00B53038" w:rsidRDefault="00CE1B61" w:rsidP="001B15D4">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lang w:val="lt-LT"/>
              </w:rPr>
            </w:pPr>
            <w:r w:rsidRPr="00B53038">
              <w:rPr>
                <w:rFonts w:ascii="Times New Roman" w:eastAsia="Times New Roman" w:hAnsi="Times New Roman" w:cs="Times New Roman"/>
                <w:b/>
                <w:lang w:val="lt-LT"/>
              </w:rPr>
              <w:t>Sutarties kaina</w:t>
            </w:r>
          </w:p>
        </w:tc>
      </w:tr>
      <w:tr w:rsidR="00CE1B61" w:rsidRPr="00052988" w14:paraId="42F5E682" w14:textId="77777777" w:rsidTr="004A3D0E">
        <w:trPr>
          <w:jc w:val="center"/>
        </w:trPr>
        <w:tc>
          <w:tcPr>
            <w:tcW w:w="1574" w:type="dxa"/>
            <w:tcMar>
              <w:top w:w="28" w:type="dxa"/>
              <w:left w:w="57" w:type="dxa"/>
              <w:bottom w:w="28" w:type="dxa"/>
              <w:right w:w="57" w:type="dxa"/>
            </w:tcMar>
          </w:tcPr>
          <w:p w14:paraId="0937FEB5" w14:textId="77777777" w:rsidR="00CE1B61" w:rsidRPr="00B53038" w:rsidRDefault="00CE1B61" w:rsidP="001B15D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lang w:val="lt-LT"/>
              </w:rPr>
            </w:pPr>
          </w:p>
        </w:tc>
        <w:tc>
          <w:tcPr>
            <w:tcW w:w="8548" w:type="dxa"/>
            <w:tcMar>
              <w:top w:w="28" w:type="dxa"/>
              <w:left w:w="57" w:type="dxa"/>
              <w:bottom w:w="28" w:type="dxa"/>
              <w:right w:w="57" w:type="dxa"/>
            </w:tcMar>
          </w:tcPr>
          <w:p w14:paraId="44332C7D" w14:textId="77777777" w:rsidR="00CE1B61" w:rsidRPr="00B53038" w:rsidRDefault="00CE1B61" w:rsidP="001B15D4">
            <w:pPr>
              <w:autoSpaceDE w:val="0"/>
              <w:autoSpaceDN w:val="0"/>
              <w:adjustRightInd w:val="0"/>
              <w:spacing w:after="0" w:line="240" w:lineRule="auto"/>
              <w:jc w:val="both"/>
              <w:rPr>
                <w:rFonts w:ascii="Times New Roman" w:eastAsia="Times New Roman" w:hAnsi="Times New Roman" w:cs="Times New Roman"/>
                <w:b/>
                <w:lang w:val="lt-LT"/>
              </w:rPr>
            </w:pPr>
            <w:r w:rsidRPr="00B53038">
              <w:rPr>
                <w:rFonts w:ascii="Times New Roman" w:eastAsia="Times New Roman" w:hAnsi="Times New Roman" w:cs="Times New Roman"/>
                <w:b/>
                <w:i/>
                <w:lang w:val="lt-LT"/>
              </w:rPr>
              <w:t xml:space="preserve">Papildyti 14.1 punktą šiomis pastraipomis: </w:t>
            </w:r>
          </w:p>
          <w:p w14:paraId="123A56C7" w14:textId="6E0D30DB" w:rsidR="00052988" w:rsidRPr="006340A1" w:rsidRDefault="00052988" w:rsidP="00052988">
            <w:pPr>
              <w:spacing w:line="240" w:lineRule="auto"/>
              <w:jc w:val="both"/>
              <w:rPr>
                <w:rFonts w:ascii="Times New Roman" w:hAnsi="Times New Roman" w:cs="Times New Roman"/>
                <w:bCs/>
                <w:lang w:val="lt-LT"/>
              </w:rPr>
            </w:pPr>
            <w:r>
              <w:rPr>
                <w:rFonts w:ascii="Times New Roman" w:eastAsia="Times New Roman" w:hAnsi="Times New Roman" w:cs="Times New Roman"/>
                <w:lang w:val="lt-LT" w:eastAsia="fi-FI"/>
              </w:rPr>
              <w:t>S</w:t>
            </w:r>
            <w:r w:rsidRPr="00B53038">
              <w:rPr>
                <w:rFonts w:ascii="Times New Roman" w:eastAsia="Times New Roman" w:hAnsi="Times New Roman" w:cs="Times New Roman"/>
                <w:lang w:val="lt-LT" w:eastAsia="fi-FI"/>
              </w:rPr>
              <w:t>utartyje taikoma fiksuotos kainos kainodara</w:t>
            </w:r>
            <w:r>
              <w:rPr>
                <w:rFonts w:ascii="Times New Roman" w:eastAsia="Times New Roman" w:hAnsi="Times New Roman" w:cs="Times New Roman"/>
                <w:lang w:val="lt-LT" w:eastAsia="fi-FI"/>
              </w:rPr>
              <w:t>, u</w:t>
            </w:r>
            <w:r w:rsidRPr="006340A1">
              <w:rPr>
                <w:rFonts w:ascii="Times New Roman" w:hAnsi="Times New Roman" w:cs="Times New Roman"/>
                <w:bCs/>
                <w:lang w:val="lt-LT"/>
              </w:rPr>
              <w:t xml:space="preserve">ž visą pirkimo dokumentuose ir </w:t>
            </w:r>
            <w:r>
              <w:rPr>
                <w:rFonts w:ascii="Times New Roman" w:hAnsi="Times New Roman" w:cs="Times New Roman"/>
                <w:bCs/>
                <w:lang w:val="lt-LT"/>
              </w:rPr>
              <w:t>S</w:t>
            </w:r>
            <w:r w:rsidRPr="006340A1">
              <w:rPr>
                <w:rFonts w:ascii="Times New Roman" w:hAnsi="Times New Roman" w:cs="Times New Roman"/>
                <w:bCs/>
                <w:lang w:val="lt-LT"/>
              </w:rPr>
              <w:t xml:space="preserve">utartyje numatytą pirkimo objektą </w:t>
            </w:r>
            <w:r>
              <w:rPr>
                <w:rFonts w:ascii="Times New Roman" w:hAnsi="Times New Roman" w:cs="Times New Roman"/>
                <w:bCs/>
                <w:lang w:val="lt-LT"/>
              </w:rPr>
              <w:t>Rangovui</w:t>
            </w:r>
            <w:r w:rsidRPr="006340A1">
              <w:rPr>
                <w:rFonts w:ascii="Times New Roman" w:hAnsi="Times New Roman" w:cs="Times New Roman"/>
                <w:bCs/>
                <w:lang w:val="lt-LT"/>
              </w:rPr>
              <w:t xml:space="preserve"> bus sumokama </w:t>
            </w:r>
            <w:r>
              <w:rPr>
                <w:rFonts w:ascii="Times New Roman" w:hAnsi="Times New Roman" w:cs="Times New Roman"/>
                <w:bCs/>
                <w:lang w:val="lt-LT"/>
              </w:rPr>
              <w:t>Rangovo</w:t>
            </w:r>
            <w:r w:rsidRPr="006340A1">
              <w:rPr>
                <w:rFonts w:ascii="Times New Roman" w:hAnsi="Times New Roman" w:cs="Times New Roman"/>
                <w:bCs/>
                <w:lang w:val="lt-LT"/>
              </w:rPr>
              <w:t xml:space="preserve"> pasiūlyme nurodyta kaina, jeigu faktinis ir pirkimo dokumentuose bei </w:t>
            </w:r>
            <w:r>
              <w:rPr>
                <w:rFonts w:ascii="Times New Roman" w:hAnsi="Times New Roman" w:cs="Times New Roman"/>
                <w:bCs/>
                <w:lang w:val="lt-LT"/>
              </w:rPr>
              <w:t>S</w:t>
            </w:r>
            <w:r w:rsidRPr="006340A1">
              <w:rPr>
                <w:rFonts w:ascii="Times New Roman" w:hAnsi="Times New Roman" w:cs="Times New Roman"/>
                <w:bCs/>
                <w:lang w:val="lt-LT"/>
              </w:rPr>
              <w:t xml:space="preserve">utartyje nurodytų darbų kiekis nesiskirs daugiau kaip 15 procentų, skaičiuojant nuo pradinės </w:t>
            </w:r>
            <w:r>
              <w:rPr>
                <w:rFonts w:ascii="Times New Roman" w:hAnsi="Times New Roman" w:cs="Times New Roman"/>
                <w:bCs/>
                <w:lang w:val="lt-LT"/>
              </w:rPr>
              <w:t>S</w:t>
            </w:r>
            <w:r w:rsidRPr="006340A1">
              <w:rPr>
                <w:rFonts w:ascii="Times New Roman" w:hAnsi="Times New Roman" w:cs="Times New Roman"/>
                <w:bCs/>
                <w:lang w:val="lt-LT"/>
              </w:rPr>
              <w:t xml:space="preserve">utarties vertės, t.y. didesni ar mažesni darbų kiekiai </w:t>
            </w:r>
            <w:r w:rsidRPr="006340A1">
              <w:rPr>
                <w:rFonts w:ascii="Times New Roman" w:hAnsi="Times New Roman" w:cs="Times New Roman"/>
                <w:lang w:val="lt-LT"/>
              </w:rPr>
              <w:t>nebus laikomi papildomais ar atsisakomais darbais</w:t>
            </w:r>
            <w:r>
              <w:rPr>
                <w:rFonts w:ascii="Times New Roman" w:hAnsi="Times New Roman" w:cs="Times New Roman"/>
                <w:lang w:val="lt-LT"/>
              </w:rPr>
              <w:t xml:space="preserve"> ir </w:t>
            </w:r>
            <w:r w:rsidRPr="006340A1">
              <w:rPr>
                <w:rFonts w:ascii="Times New Roman" w:hAnsi="Times New Roman" w:cs="Times New Roman"/>
                <w:lang w:val="lt-LT"/>
              </w:rPr>
              <w:t xml:space="preserve">galutinei </w:t>
            </w:r>
            <w:r>
              <w:rPr>
                <w:rFonts w:ascii="Times New Roman" w:hAnsi="Times New Roman" w:cs="Times New Roman"/>
                <w:lang w:val="lt-LT"/>
              </w:rPr>
              <w:t>S</w:t>
            </w:r>
            <w:r w:rsidRPr="006340A1">
              <w:rPr>
                <w:rFonts w:ascii="Times New Roman" w:hAnsi="Times New Roman" w:cs="Times New Roman"/>
                <w:lang w:val="lt-LT"/>
              </w:rPr>
              <w:t>utarties kainai įtakos neturės</w:t>
            </w:r>
            <w:r>
              <w:rPr>
                <w:rFonts w:ascii="Times New Roman" w:hAnsi="Times New Roman" w:cs="Times New Roman"/>
                <w:lang w:val="lt-LT"/>
              </w:rPr>
              <w:t>.</w:t>
            </w:r>
          </w:p>
          <w:p w14:paraId="52FB8AB4" w14:textId="77777777" w:rsidR="00052988" w:rsidRDefault="00052988" w:rsidP="00052988">
            <w:pPr>
              <w:autoSpaceDE w:val="0"/>
              <w:autoSpaceDN w:val="0"/>
              <w:adjustRightInd w:val="0"/>
              <w:spacing w:after="0" w:line="240" w:lineRule="auto"/>
              <w:jc w:val="both"/>
              <w:rPr>
                <w:rFonts w:ascii="Times New Roman" w:hAnsi="Times New Roman" w:cs="Times New Roman"/>
                <w:color w:val="000000"/>
                <w:lang w:val="lt-LT"/>
              </w:rPr>
            </w:pPr>
            <w:r w:rsidRPr="00B53038">
              <w:rPr>
                <w:rFonts w:ascii="Times New Roman" w:hAnsi="Times New Roman" w:cs="Times New Roman"/>
                <w:color w:val="000000"/>
                <w:lang w:val="lt-LT"/>
              </w:rPr>
              <w:t>Pradinės sutarties vertė lygi laimėjusio pasiūlymo kainai Eur be PVM.</w:t>
            </w:r>
          </w:p>
          <w:p w14:paraId="155A442B" w14:textId="77777777" w:rsidR="00052988" w:rsidRPr="00B53038" w:rsidRDefault="00052988" w:rsidP="001B15D4">
            <w:pPr>
              <w:autoSpaceDE w:val="0"/>
              <w:autoSpaceDN w:val="0"/>
              <w:adjustRightInd w:val="0"/>
              <w:spacing w:after="0" w:line="240" w:lineRule="auto"/>
              <w:jc w:val="both"/>
              <w:rPr>
                <w:rFonts w:ascii="Times New Roman" w:hAnsi="Times New Roman" w:cs="Times New Roman"/>
                <w:color w:val="000000"/>
                <w:lang w:val="lt-LT"/>
              </w:rPr>
            </w:pPr>
          </w:p>
        </w:tc>
      </w:tr>
      <w:tr w:rsidR="009C6179" w:rsidRPr="00B53038" w14:paraId="7E36AB34" w14:textId="77777777" w:rsidTr="004A3D0E">
        <w:trPr>
          <w:jc w:val="center"/>
        </w:trPr>
        <w:tc>
          <w:tcPr>
            <w:tcW w:w="1574" w:type="dxa"/>
            <w:tcMar>
              <w:top w:w="28" w:type="dxa"/>
              <w:left w:w="57" w:type="dxa"/>
              <w:bottom w:w="28" w:type="dxa"/>
              <w:right w:w="57" w:type="dxa"/>
            </w:tcMar>
          </w:tcPr>
          <w:p w14:paraId="2DE9B5E0" w14:textId="51286719" w:rsidR="009C6179" w:rsidRPr="00B53038" w:rsidRDefault="009C6179" w:rsidP="009C6179">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lang w:val="lt-LT"/>
              </w:rPr>
            </w:pPr>
            <w:r>
              <w:rPr>
                <w:rFonts w:ascii="Times New Roman" w:eastAsia="Times New Roman" w:hAnsi="Times New Roman" w:cs="Times New Roman"/>
                <w:b/>
                <w:lang w:val="lt-LT"/>
              </w:rPr>
              <w:t>14.2 punktas</w:t>
            </w:r>
          </w:p>
        </w:tc>
        <w:tc>
          <w:tcPr>
            <w:tcW w:w="8548" w:type="dxa"/>
            <w:tcMar>
              <w:top w:w="28" w:type="dxa"/>
              <w:left w:w="57" w:type="dxa"/>
              <w:bottom w:w="28" w:type="dxa"/>
              <w:right w:w="57" w:type="dxa"/>
            </w:tcMar>
          </w:tcPr>
          <w:p w14:paraId="79F319EE" w14:textId="7AFC5603" w:rsidR="009C6179" w:rsidRPr="00B53038" w:rsidRDefault="009C6179" w:rsidP="001B15D4">
            <w:pPr>
              <w:autoSpaceDE w:val="0"/>
              <w:autoSpaceDN w:val="0"/>
              <w:adjustRightInd w:val="0"/>
              <w:spacing w:after="0" w:line="240" w:lineRule="auto"/>
              <w:jc w:val="both"/>
              <w:rPr>
                <w:rFonts w:ascii="Times New Roman" w:eastAsia="Times New Roman" w:hAnsi="Times New Roman" w:cs="Times New Roman"/>
                <w:b/>
                <w:i/>
                <w:lang w:val="lt-LT"/>
              </w:rPr>
            </w:pPr>
            <w:r>
              <w:rPr>
                <w:rFonts w:ascii="Times New Roman" w:eastAsia="Times New Roman" w:hAnsi="Times New Roman" w:cs="Times New Roman"/>
                <w:b/>
                <w:i/>
                <w:lang w:val="lt-LT"/>
              </w:rPr>
              <w:t>Išankstinis mokėjimas</w:t>
            </w:r>
          </w:p>
        </w:tc>
      </w:tr>
      <w:tr w:rsidR="00494692" w:rsidRPr="005B792D" w14:paraId="63D463D0" w14:textId="77777777" w:rsidTr="004A3D0E">
        <w:trPr>
          <w:jc w:val="center"/>
        </w:trPr>
        <w:tc>
          <w:tcPr>
            <w:tcW w:w="1574" w:type="dxa"/>
            <w:tcMar>
              <w:top w:w="28" w:type="dxa"/>
              <w:left w:w="57" w:type="dxa"/>
              <w:bottom w:w="28" w:type="dxa"/>
              <w:right w:w="57" w:type="dxa"/>
            </w:tcMar>
          </w:tcPr>
          <w:p w14:paraId="6EE3C804" w14:textId="3BDCBDB6" w:rsidR="00494692" w:rsidRPr="00494692" w:rsidRDefault="00494692" w:rsidP="009C6179">
            <w:pPr>
              <w:pStyle w:val="Sraopastraipa"/>
              <w:suppressAutoHyphens/>
              <w:overflowPunct w:val="0"/>
              <w:autoSpaceDE w:val="0"/>
              <w:autoSpaceDN w:val="0"/>
              <w:adjustRightInd w:val="0"/>
              <w:ind w:left="384"/>
              <w:textAlignment w:val="baseline"/>
              <w:rPr>
                <w:b/>
              </w:rPr>
            </w:pPr>
          </w:p>
        </w:tc>
        <w:tc>
          <w:tcPr>
            <w:tcW w:w="8548" w:type="dxa"/>
            <w:tcMar>
              <w:top w:w="28" w:type="dxa"/>
              <w:left w:w="57" w:type="dxa"/>
              <w:bottom w:w="28" w:type="dxa"/>
              <w:right w:w="57" w:type="dxa"/>
            </w:tcMar>
          </w:tcPr>
          <w:p w14:paraId="3A4DE090" w14:textId="5DCAE8E1" w:rsidR="00D42C65" w:rsidRPr="006A678F" w:rsidRDefault="00D42C65" w:rsidP="00D237B1">
            <w:pPr>
              <w:autoSpaceDE w:val="0"/>
              <w:autoSpaceDN w:val="0"/>
              <w:adjustRightInd w:val="0"/>
              <w:spacing w:after="0" w:line="240" w:lineRule="auto"/>
              <w:jc w:val="both"/>
              <w:rPr>
                <w:rFonts w:ascii="Times New Roman" w:hAnsi="Times New Roman" w:cs="Times New Roman"/>
                <w:b/>
                <w:bCs/>
                <w:i/>
                <w:iCs/>
                <w:lang w:val="lt-LT"/>
              </w:rPr>
            </w:pPr>
            <w:r w:rsidRPr="006A678F">
              <w:rPr>
                <w:rFonts w:ascii="Times New Roman" w:hAnsi="Times New Roman" w:cs="Times New Roman"/>
                <w:b/>
                <w:bCs/>
                <w:i/>
                <w:iCs/>
                <w:lang w:val="lt-LT"/>
              </w:rPr>
              <w:t>Pa</w:t>
            </w:r>
            <w:r w:rsidR="000B1A39">
              <w:rPr>
                <w:rFonts w:ascii="Times New Roman" w:hAnsi="Times New Roman" w:cs="Times New Roman"/>
                <w:b/>
                <w:bCs/>
                <w:i/>
                <w:iCs/>
                <w:lang w:val="lt-LT"/>
              </w:rPr>
              <w:t xml:space="preserve">pildyti </w:t>
            </w:r>
            <w:r w:rsidR="006A678F" w:rsidRPr="006A678F">
              <w:rPr>
                <w:rFonts w:ascii="Times New Roman" w:hAnsi="Times New Roman" w:cs="Times New Roman"/>
                <w:b/>
                <w:bCs/>
                <w:i/>
                <w:iCs/>
                <w:lang w:val="lt-LT"/>
              </w:rPr>
              <w:t>14.2 punkt</w:t>
            </w:r>
            <w:r w:rsidR="000B1A39">
              <w:rPr>
                <w:rFonts w:ascii="Times New Roman" w:hAnsi="Times New Roman" w:cs="Times New Roman"/>
                <w:b/>
                <w:bCs/>
                <w:i/>
                <w:iCs/>
                <w:lang w:val="lt-LT"/>
              </w:rPr>
              <w:t>ą</w:t>
            </w:r>
            <w:r w:rsidR="006A678F" w:rsidRPr="006A678F">
              <w:rPr>
                <w:rFonts w:ascii="Times New Roman" w:hAnsi="Times New Roman" w:cs="Times New Roman"/>
                <w:b/>
                <w:bCs/>
                <w:i/>
                <w:iCs/>
                <w:lang w:val="lt-LT"/>
              </w:rPr>
              <w:t>:</w:t>
            </w:r>
          </w:p>
          <w:p w14:paraId="37F5EE95" w14:textId="65C7BA95" w:rsidR="00494692" w:rsidRPr="00E95315" w:rsidRDefault="00494692" w:rsidP="00D237B1">
            <w:pPr>
              <w:autoSpaceDE w:val="0"/>
              <w:autoSpaceDN w:val="0"/>
              <w:adjustRightInd w:val="0"/>
              <w:spacing w:after="0" w:line="240" w:lineRule="auto"/>
              <w:jc w:val="both"/>
              <w:rPr>
                <w:rFonts w:ascii="Times New Roman" w:hAnsi="Times New Roman" w:cs="Times New Roman"/>
                <w:lang w:val="lt-LT"/>
              </w:rPr>
            </w:pPr>
            <w:r w:rsidRPr="00E95315">
              <w:rPr>
                <w:rFonts w:ascii="Times New Roman" w:hAnsi="Times New Roman" w:cs="Times New Roman"/>
                <w:lang w:val="lt-LT"/>
              </w:rPr>
              <w:t>Rangovas, norėdamas gauti išankstinį mokėjimą ar jo dalį, privalo pateikti Užsakovui prašymą ir išankstinio mokėjimo grąžinimo užtikrinimą, atitinkantį šias sąlygas:</w:t>
            </w:r>
          </w:p>
          <w:p w14:paraId="2C35ED0F" w14:textId="77777777" w:rsidR="009211A3" w:rsidRPr="00E95315" w:rsidRDefault="00D237B1" w:rsidP="009211A3">
            <w:pPr>
              <w:pStyle w:val="Sraopastraipa"/>
              <w:numPr>
                <w:ilvl w:val="3"/>
                <w:numId w:val="18"/>
              </w:numPr>
              <w:tabs>
                <w:tab w:val="left" w:pos="1"/>
                <w:tab w:val="left" w:pos="426"/>
              </w:tabs>
              <w:autoSpaceDE w:val="0"/>
              <w:autoSpaceDN w:val="0"/>
              <w:adjustRightInd w:val="0"/>
              <w:ind w:left="0" w:firstLine="142"/>
              <w:jc w:val="both"/>
              <w:rPr>
                <w:rFonts w:eastAsiaTheme="minorHAnsi"/>
                <w:sz w:val="22"/>
                <w:szCs w:val="22"/>
                <w:lang w:eastAsia="en-US"/>
              </w:rPr>
            </w:pPr>
            <w:r w:rsidRPr="00E95315">
              <w:rPr>
                <w:sz w:val="22"/>
                <w:szCs w:val="22"/>
              </w:rPr>
              <w:t xml:space="preserve">Išankstinio mokėjimo grąžinimo užtikrinimas </w:t>
            </w:r>
            <w:r w:rsidR="00494692" w:rsidRPr="00E95315">
              <w:rPr>
                <w:rFonts w:eastAsiaTheme="minorHAnsi"/>
                <w:sz w:val="22"/>
                <w:szCs w:val="22"/>
                <w:lang w:eastAsia="en-US"/>
              </w:rPr>
              <w:t>turi būti besąlyginė, neatšaukiama, pirmo pareikalavimo garantija arba laidavimo</w:t>
            </w:r>
            <w:r w:rsidR="003E0A38" w:rsidRPr="00E95315">
              <w:rPr>
                <w:rFonts w:eastAsiaTheme="minorHAnsi"/>
                <w:sz w:val="22"/>
                <w:szCs w:val="22"/>
                <w:lang w:eastAsia="en-US"/>
              </w:rPr>
              <w:t xml:space="preserve"> draudimas</w:t>
            </w:r>
            <w:r w:rsidR="00494692" w:rsidRPr="00E95315">
              <w:rPr>
                <w:rFonts w:eastAsiaTheme="minorHAnsi"/>
                <w:sz w:val="22"/>
                <w:szCs w:val="22"/>
                <w:lang w:eastAsia="en-US"/>
              </w:rPr>
              <w:t xml:space="preserve">, pagal kurį garantas arba draudikas įsipareigoja sumokėti Užsakovui jo reikalaujamą sumą, jeigu Užsakovas pateikia mokėjimo reikalavimą ir jame nurodo, kad Rangovas negrąžino sumokėto </w:t>
            </w:r>
            <w:r w:rsidR="00252397" w:rsidRPr="00E95315">
              <w:rPr>
                <w:rFonts w:eastAsiaTheme="minorHAnsi"/>
                <w:sz w:val="22"/>
                <w:szCs w:val="22"/>
                <w:lang w:eastAsia="en-US"/>
              </w:rPr>
              <w:t>išankstinio mokėjimo</w:t>
            </w:r>
            <w:r w:rsidR="00494692" w:rsidRPr="00E95315">
              <w:rPr>
                <w:rFonts w:eastAsiaTheme="minorHAnsi"/>
                <w:sz w:val="22"/>
                <w:szCs w:val="22"/>
                <w:lang w:eastAsia="en-US"/>
              </w:rPr>
              <w:t xml:space="preserve"> pagal Sutarties sąlygas, bei sumą, kurios Rangovas negrąžino;</w:t>
            </w:r>
          </w:p>
          <w:p w14:paraId="6C4991AF" w14:textId="77777777" w:rsidR="009211A3" w:rsidRPr="00E95315" w:rsidRDefault="00D237B1" w:rsidP="009211A3">
            <w:pPr>
              <w:pStyle w:val="Sraopastraipa"/>
              <w:numPr>
                <w:ilvl w:val="3"/>
                <w:numId w:val="18"/>
              </w:numPr>
              <w:tabs>
                <w:tab w:val="left" w:pos="1"/>
                <w:tab w:val="left" w:pos="426"/>
              </w:tabs>
              <w:autoSpaceDE w:val="0"/>
              <w:autoSpaceDN w:val="0"/>
              <w:adjustRightInd w:val="0"/>
              <w:ind w:left="0" w:firstLine="142"/>
              <w:jc w:val="both"/>
              <w:rPr>
                <w:rFonts w:eastAsiaTheme="minorHAnsi"/>
                <w:sz w:val="22"/>
                <w:szCs w:val="22"/>
                <w:lang w:eastAsia="en-US"/>
              </w:rPr>
            </w:pPr>
            <w:r w:rsidRPr="00E95315">
              <w:rPr>
                <w:sz w:val="22"/>
                <w:szCs w:val="22"/>
              </w:rPr>
              <w:t xml:space="preserve">Išankstinio mokėjimo grąžinimo užtikrinimas </w:t>
            </w:r>
            <w:r w:rsidR="00494692" w:rsidRPr="00E95315">
              <w:rPr>
                <w:sz w:val="22"/>
                <w:szCs w:val="22"/>
              </w:rPr>
              <w:t>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9211A3" w:rsidRPr="00E95315">
              <w:rPr>
                <w:sz w:val="22"/>
                <w:szCs w:val="22"/>
              </w:rPr>
              <w:t>, arba patronuojanti įmonė, arba bendrovių grupė, kuriai jie priklauso; Rangovas Užsakovo prašymu privalo pateikti Užsakovui investicinio lygio reitingo įrodymus;</w:t>
            </w:r>
          </w:p>
          <w:p w14:paraId="4046B071" w14:textId="77777777" w:rsidR="009211A3" w:rsidRPr="00E95315" w:rsidRDefault="00D237B1" w:rsidP="009211A3">
            <w:pPr>
              <w:pStyle w:val="Sraopastraipa"/>
              <w:numPr>
                <w:ilvl w:val="3"/>
                <w:numId w:val="18"/>
              </w:numPr>
              <w:tabs>
                <w:tab w:val="left" w:pos="1"/>
                <w:tab w:val="left" w:pos="426"/>
              </w:tabs>
              <w:autoSpaceDE w:val="0"/>
              <w:autoSpaceDN w:val="0"/>
              <w:adjustRightInd w:val="0"/>
              <w:ind w:left="0" w:firstLine="142"/>
              <w:jc w:val="both"/>
              <w:rPr>
                <w:rFonts w:eastAsiaTheme="minorHAnsi"/>
                <w:sz w:val="22"/>
                <w:szCs w:val="22"/>
                <w:lang w:eastAsia="en-US"/>
              </w:rPr>
            </w:pPr>
            <w:r w:rsidRPr="00E95315">
              <w:rPr>
                <w:sz w:val="22"/>
                <w:szCs w:val="22"/>
              </w:rPr>
              <w:t xml:space="preserve">Išankstinio mokėjimo grąžinimo užtikrinimas </w:t>
            </w:r>
            <w:r w:rsidR="00494692" w:rsidRPr="00E95315">
              <w:rPr>
                <w:sz w:val="22"/>
                <w:szCs w:val="22"/>
              </w:rPr>
              <w:t xml:space="preserve">turi būti surašytas lietuvių </w:t>
            </w:r>
            <w:r w:rsidR="009211A3" w:rsidRPr="00E95315">
              <w:rPr>
                <w:sz w:val="22"/>
                <w:szCs w:val="22"/>
              </w:rPr>
              <w:t xml:space="preserve">arba anglų </w:t>
            </w:r>
            <w:r w:rsidR="00494692" w:rsidRPr="00E95315">
              <w:rPr>
                <w:sz w:val="22"/>
                <w:szCs w:val="22"/>
              </w:rPr>
              <w:t>kalba</w:t>
            </w:r>
            <w:r w:rsidR="009211A3" w:rsidRPr="00E95315">
              <w:rPr>
                <w:sz w:val="22"/>
                <w:szCs w:val="22"/>
              </w:rPr>
              <w:t xml:space="preserve"> (ir išverstas į lietuvių kalbą)</w:t>
            </w:r>
            <w:r w:rsidR="00494692" w:rsidRPr="00E95315">
              <w:rPr>
                <w:sz w:val="22"/>
                <w:szCs w:val="22"/>
              </w:rPr>
              <w:t>;</w:t>
            </w:r>
          </w:p>
          <w:p w14:paraId="4C3BB9EC" w14:textId="77777777" w:rsidR="009211A3" w:rsidRPr="00E95315" w:rsidRDefault="00D237B1" w:rsidP="009211A3">
            <w:pPr>
              <w:pStyle w:val="Sraopastraipa"/>
              <w:numPr>
                <w:ilvl w:val="3"/>
                <w:numId w:val="18"/>
              </w:numPr>
              <w:tabs>
                <w:tab w:val="left" w:pos="1"/>
                <w:tab w:val="left" w:pos="426"/>
              </w:tabs>
              <w:autoSpaceDE w:val="0"/>
              <w:autoSpaceDN w:val="0"/>
              <w:adjustRightInd w:val="0"/>
              <w:ind w:left="0" w:firstLine="142"/>
              <w:jc w:val="both"/>
              <w:rPr>
                <w:rFonts w:eastAsiaTheme="minorHAnsi"/>
                <w:sz w:val="22"/>
                <w:szCs w:val="22"/>
                <w:lang w:eastAsia="en-US"/>
              </w:rPr>
            </w:pPr>
            <w:r w:rsidRPr="00E95315">
              <w:rPr>
                <w:sz w:val="22"/>
                <w:szCs w:val="22"/>
              </w:rPr>
              <w:t xml:space="preserve">Išankstinio mokėjimo grąžinimo užtikrinimo </w:t>
            </w:r>
            <w:r w:rsidR="00494692" w:rsidRPr="00E95315">
              <w:rPr>
                <w:sz w:val="22"/>
                <w:szCs w:val="22"/>
              </w:rPr>
              <w:t>suma turi būti lygi Rangovo prašomai išankstinio mokėjimo sumai ir turi būti nurodoma ir išmokama eurais;</w:t>
            </w:r>
          </w:p>
          <w:p w14:paraId="0DFA9423" w14:textId="77777777" w:rsidR="009211A3" w:rsidRPr="00E95315" w:rsidRDefault="00494692" w:rsidP="009211A3">
            <w:pPr>
              <w:pStyle w:val="Sraopastraipa"/>
              <w:numPr>
                <w:ilvl w:val="3"/>
                <w:numId w:val="18"/>
              </w:numPr>
              <w:tabs>
                <w:tab w:val="left" w:pos="1"/>
                <w:tab w:val="left" w:pos="426"/>
              </w:tabs>
              <w:autoSpaceDE w:val="0"/>
              <w:autoSpaceDN w:val="0"/>
              <w:adjustRightInd w:val="0"/>
              <w:ind w:left="0" w:firstLine="142"/>
              <w:jc w:val="both"/>
              <w:rPr>
                <w:rFonts w:eastAsiaTheme="minorHAnsi"/>
                <w:sz w:val="22"/>
                <w:szCs w:val="22"/>
                <w:lang w:eastAsia="en-US"/>
              </w:rPr>
            </w:pPr>
            <w:r w:rsidRPr="00E95315">
              <w:rPr>
                <w:sz w:val="22"/>
                <w:szCs w:val="22"/>
              </w:rPr>
              <w:t>Išankstinio mokėjimo grąžinimo užtikrinim</w:t>
            </w:r>
            <w:r w:rsidR="00D237B1" w:rsidRPr="00E95315">
              <w:rPr>
                <w:sz w:val="22"/>
                <w:szCs w:val="22"/>
              </w:rPr>
              <w:t>o</w:t>
            </w:r>
            <w:r w:rsidRPr="00E95315">
              <w:rPr>
                <w:sz w:val="22"/>
                <w:szCs w:val="22"/>
              </w:rPr>
              <w:t xml:space="preserve"> suma turi būti išmokama ne vėliau nei per 10 dienų po Užsakovo mokėjimo reikalavimo pateikimo garantui arba draudikui</w:t>
            </w:r>
            <w:r w:rsidR="00252397" w:rsidRPr="00E95315">
              <w:rPr>
                <w:sz w:val="22"/>
                <w:szCs w:val="22"/>
              </w:rPr>
              <w:t xml:space="preserve"> </w:t>
            </w:r>
            <w:r w:rsidRPr="00E95315">
              <w:rPr>
                <w:sz w:val="22"/>
                <w:szCs w:val="22"/>
              </w:rPr>
              <w:t>;</w:t>
            </w:r>
          </w:p>
          <w:p w14:paraId="4DCC5863" w14:textId="78E122E4" w:rsidR="009211A3" w:rsidRPr="00E95315" w:rsidRDefault="00D237B1" w:rsidP="009211A3">
            <w:pPr>
              <w:pStyle w:val="Sraopastraipa"/>
              <w:numPr>
                <w:ilvl w:val="3"/>
                <w:numId w:val="18"/>
              </w:numPr>
              <w:tabs>
                <w:tab w:val="left" w:pos="1"/>
                <w:tab w:val="left" w:pos="426"/>
              </w:tabs>
              <w:autoSpaceDE w:val="0"/>
              <w:autoSpaceDN w:val="0"/>
              <w:adjustRightInd w:val="0"/>
              <w:ind w:left="0" w:firstLine="142"/>
              <w:jc w:val="both"/>
              <w:rPr>
                <w:rFonts w:eastAsiaTheme="minorHAnsi"/>
                <w:sz w:val="22"/>
                <w:szCs w:val="22"/>
                <w:lang w:eastAsia="en-US"/>
              </w:rPr>
            </w:pPr>
            <w:r w:rsidRPr="00E95315">
              <w:rPr>
                <w:sz w:val="22"/>
                <w:szCs w:val="22"/>
              </w:rPr>
              <w:t xml:space="preserve">Išankstinio mokėjimo grąžinimo užtikrinime </w:t>
            </w:r>
            <w:r w:rsidR="00494692" w:rsidRPr="00E95315">
              <w:rPr>
                <w:sz w:val="22"/>
                <w:szCs w:val="22"/>
              </w:rPr>
              <w:t xml:space="preserve">nurodytas jo galiojimo terminas turi būti ne trumpesnis negu </w:t>
            </w:r>
            <w:r w:rsidR="003E0A38" w:rsidRPr="00E95315">
              <w:rPr>
                <w:sz w:val="22"/>
                <w:szCs w:val="22"/>
              </w:rPr>
              <w:t>3</w:t>
            </w:r>
            <w:r w:rsidR="00494692" w:rsidRPr="00E95315">
              <w:rPr>
                <w:sz w:val="22"/>
                <w:szCs w:val="22"/>
              </w:rPr>
              <w:t xml:space="preserve">0 dienų po </w:t>
            </w:r>
            <w:r w:rsidR="003E0A38" w:rsidRPr="00E95315">
              <w:rPr>
                <w:sz w:val="22"/>
                <w:szCs w:val="22"/>
              </w:rPr>
              <w:t xml:space="preserve">numatomos </w:t>
            </w:r>
            <w:r w:rsidR="00E95315" w:rsidRPr="00E95315">
              <w:rPr>
                <w:sz w:val="22"/>
                <w:szCs w:val="22"/>
              </w:rPr>
              <w:t xml:space="preserve">darbų </w:t>
            </w:r>
            <w:r w:rsidR="003E0A38" w:rsidRPr="00E95315">
              <w:rPr>
                <w:sz w:val="22"/>
                <w:szCs w:val="22"/>
              </w:rPr>
              <w:t>Perėmimo pažymos išdavimo dienos</w:t>
            </w:r>
            <w:r w:rsidRPr="00E95315">
              <w:rPr>
                <w:sz w:val="22"/>
                <w:szCs w:val="22"/>
              </w:rPr>
              <w:t>;</w:t>
            </w:r>
          </w:p>
          <w:p w14:paraId="6B35C88D" w14:textId="77777777" w:rsidR="009211A3" w:rsidRPr="00E95315" w:rsidRDefault="00D237B1" w:rsidP="009211A3">
            <w:pPr>
              <w:pStyle w:val="Sraopastraipa"/>
              <w:numPr>
                <w:ilvl w:val="3"/>
                <w:numId w:val="18"/>
              </w:numPr>
              <w:tabs>
                <w:tab w:val="left" w:pos="1"/>
                <w:tab w:val="left" w:pos="426"/>
              </w:tabs>
              <w:autoSpaceDE w:val="0"/>
              <w:autoSpaceDN w:val="0"/>
              <w:adjustRightInd w:val="0"/>
              <w:ind w:left="0" w:firstLine="142"/>
              <w:jc w:val="both"/>
              <w:rPr>
                <w:rFonts w:eastAsiaTheme="minorHAnsi"/>
                <w:sz w:val="22"/>
                <w:szCs w:val="22"/>
                <w:lang w:eastAsia="en-US"/>
              </w:rPr>
            </w:pPr>
            <w:r w:rsidRPr="00E95315">
              <w:rPr>
                <w:sz w:val="22"/>
                <w:szCs w:val="22"/>
              </w:rPr>
              <w:t xml:space="preserve">Rangovas privalo užtikrinti, kad išankstinio mokėjimo grąžinimo užtikrinimas galiotų ir būtų įvykdomas iki tol, kol visa išankstinio mokėjimo suma bus išskaityta iš mokėtinų sumų už atliktus </w:t>
            </w:r>
            <w:r w:rsidR="0049716A" w:rsidRPr="00E95315">
              <w:rPr>
                <w:sz w:val="22"/>
                <w:szCs w:val="22"/>
              </w:rPr>
              <w:t>d</w:t>
            </w:r>
            <w:r w:rsidRPr="00E95315">
              <w:rPr>
                <w:sz w:val="22"/>
                <w:szCs w:val="22"/>
              </w:rPr>
              <w:t xml:space="preserve">arbus arba Rangovas grąžins Užsakovui likusią neišskaitytą </w:t>
            </w:r>
            <w:r w:rsidR="00252397" w:rsidRPr="00E95315">
              <w:rPr>
                <w:sz w:val="22"/>
                <w:szCs w:val="22"/>
              </w:rPr>
              <w:t>išankstinio mokėjimo</w:t>
            </w:r>
            <w:r w:rsidRPr="00E95315">
              <w:rPr>
                <w:sz w:val="22"/>
                <w:szCs w:val="22"/>
              </w:rPr>
              <w:t xml:space="preserve"> sumą;</w:t>
            </w:r>
          </w:p>
          <w:p w14:paraId="11EF274D" w14:textId="77777777" w:rsidR="009211A3" w:rsidRPr="00E95315" w:rsidRDefault="0049716A" w:rsidP="009211A3">
            <w:pPr>
              <w:pStyle w:val="Sraopastraipa"/>
              <w:numPr>
                <w:ilvl w:val="3"/>
                <w:numId w:val="18"/>
              </w:numPr>
              <w:tabs>
                <w:tab w:val="left" w:pos="1"/>
                <w:tab w:val="left" w:pos="426"/>
              </w:tabs>
              <w:autoSpaceDE w:val="0"/>
              <w:autoSpaceDN w:val="0"/>
              <w:adjustRightInd w:val="0"/>
              <w:ind w:left="0" w:firstLine="142"/>
              <w:jc w:val="both"/>
              <w:rPr>
                <w:rFonts w:eastAsiaTheme="minorHAnsi"/>
                <w:sz w:val="22"/>
                <w:szCs w:val="22"/>
                <w:lang w:eastAsia="en-US"/>
              </w:rPr>
            </w:pPr>
            <w:r w:rsidRPr="00E95315">
              <w:rPr>
                <w:sz w:val="22"/>
                <w:szCs w:val="22"/>
              </w:rPr>
              <w:t xml:space="preserve">Išankstinio mokėjimo grąžinimo užtikrinime </w:t>
            </w:r>
            <w:r w:rsidR="00D237B1" w:rsidRPr="00E95315">
              <w:rPr>
                <w:sz w:val="22"/>
                <w:szCs w:val="22"/>
              </w:rPr>
              <w:t xml:space="preserve">turi būti numatyta, kad </w:t>
            </w:r>
            <w:r w:rsidRPr="00E95315">
              <w:rPr>
                <w:sz w:val="22"/>
                <w:szCs w:val="22"/>
              </w:rPr>
              <w:t xml:space="preserve">išankstinio mokėjimo grąžinimo užtikrinimui </w:t>
            </w:r>
            <w:r w:rsidR="00D237B1" w:rsidRPr="00E95315">
              <w:rPr>
                <w:sz w:val="22"/>
                <w:szCs w:val="22"/>
              </w:rPr>
              <w:t>taikomi Lietuvos Respublikos įstatymai, o banko pateiktam užtikrinimui – Lietuvos Respublikos įstatymai arba Bendrosios garantijų pagal pirmą pareikalavimą taisyklės (Uniform Rules for Demand Guarantees, URDG, ICC Publication No. 758, 2010 m. redakcija);</w:t>
            </w:r>
          </w:p>
          <w:p w14:paraId="1B10CEB2" w14:textId="77777777" w:rsidR="00E95315" w:rsidRPr="00E95315" w:rsidRDefault="00D237B1" w:rsidP="00E95315">
            <w:pPr>
              <w:pStyle w:val="Sraopastraipa"/>
              <w:numPr>
                <w:ilvl w:val="3"/>
                <w:numId w:val="18"/>
              </w:numPr>
              <w:tabs>
                <w:tab w:val="left" w:pos="1"/>
                <w:tab w:val="left" w:pos="426"/>
              </w:tabs>
              <w:autoSpaceDE w:val="0"/>
              <w:autoSpaceDN w:val="0"/>
              <w:adjustRightInd w:val="0"/>
              <w:ind w:left="0" w:firstLine="142"/>
              <w:jc w:val="both"/>
              <w:rPr>
                <w:rFonts w:eastAsiaTheme="minorHAnsi"/>
                <w:sz w:val="22"/>
                <w:szCs w:val="22"/>
                <w:lang w:eastAsia="en-US"/>
              </w:rPr>
            </w:pPr>
            <w:r w:rsidRPr="00E95315">
              <w:rPr>
                <w:sz w:val="22"/>
                <w:szCs w:val="22"/>
              </w:rPr>
              <w:t xml:space="preserve">Jeigu </w:t>
            </w:r>
            <w:r w:rsidR="00252397" w:rsidRPr="00E95315">
              <w:rPr>
                <w:sz w:val="22"/>
                <w:szCs w:val="22"/>
              </w:rPr>
              <w:t>darbų Perėmimo pažymos išdavimo</w:t>
            </w:r>
            <w:r w:rsidRPr="00E95315">
              <w:rPr>
                <w:sz w:val="22"/>
                <w:szCs w:val="22"/>
              </w:rPr>
              <w:t xml:space="preserve"> arba </w:t>
            </w:r>
            <w:r w:rsidR="00E95315" w:rsidRPr="00E95315">
              <w:rPr>
                <w:sz w:val="22"/>
                <w:szCs w:val="22"/>
              </w:rPr>
              <w:t>S</w:t>
            </w:r>
            <w:r w:rsidRPr="00E95315">
              <w:rPr>
                <w:sz w:val="22"/>
                <w:szCs w:val="22"/>
              </w:rPr>
              <w:t xml:space="preserve">utarties nutraukimo dieną </w:t>
            </w:r>
            <w:r w:rsidR="0049716A" w:rsidRPr="00E95315">
              <w:rPr>
                <w:sz w:val="22"/>
                <w:szCs w:val="22"/>
              </w:rPr>
              <w:t>išankstinis mokėjimas</w:t>
            </w:r>
            <w:r w:rsidRPr="00E95315">
              <w:rPr>
                <w:sz w:val="22"/>
                <w:szCs w:val="22"/>
              </w:rPr>
              <w:t xml:space="preserve"> nėra išskaitytas iš Rangovui mokėtinų sumų, tą dieną kyla Rangovo prievolė sumokėti (grąžinti) Užsakovui neišskaitytą </w:t>
            </w:r>
            <w:r w:rsidR="0049716A" w:rsidRPr="00E95315">
              <w:rPr>
                <w:sz w:val="22"/>
                <w:szCs w:val="22"/>
              </w:rPr>
              <w:t>išankstinio mokėjimo sumą (</w:t>
            </w:r>
            <w:r w:rsidRPr="00E95315">
              <w:rPr>
                <w:sz w:val="22"/>
                <w:szCs w:val="22"/>
              </w:rPr>
              <w:t>likutį</w:t>
            </w:r>
            <w:r w:rsidR="0049716A" w:rsidRPr="00E95315">
              <w:rPr>
                <w:sz w:val="22"/>
                <w:szCs w:val="22"/>
              </w:rPr>
              <w:t>)</w:t>
            </w:r>
            <w:r w:rsidRPr="00E95315">
              <w:rPr>
                <w:sz w:val="22"/>
                <w:szCs w:val="22"/>
              </w:rPr>
              <w:t>;</w:t>
            </w:r>
          </w:p>
          <w:p w14:paraId="337D2A81" w14:textId="799D1A8F" w:rsidR="00494692" w:rsidRPr="00E95315" w:rsidRDefault="00D237B1" w:rsidP="00E95315">
            <w:pPr>
              <w:pStyle w:val="Sraopastraipa"/>
              <w:numPr>
                <w:ilvl w:val="3"/>
                <w:numId w:val="18"/>
              </w:numPr>
              <w:tabs>
                <w:tab w:val="left" w:pos="1"/>
                <w:tab w:val="left" w:pos="426"/>
              </w:tabs>
              <w:autoSpaceDE w:val="0"/>
              <w:autoSpaceDN w:val="0"/>
              <w:adjustRightInd w:val="0"/>
              <w:ind w:left="0" w:firstLine="142"/>
              <w:jc w:val="both"/>
              <w:rPr>
                <w:rFonts w:eastAsiaTheme="minorHAnsi"/>
                <w:sz w:val="22"/>
                <w:szCs w:val="22"/>
                <w:lang w:eastAsia="en-US"/>
              </w:rPr>
            </w:pPr>
            <w:r w:rsidRPr="00E95315">
              <w:rPr>
                <w:sz w:val="22"/>
                <w:szCs w:val="22"/>
              </w:rPr>
              <w:t xml:space="preserve">Jeigu paaiškėja, kad </w:t>
            </w:r>
            <w:r w:rsidR="0049716A" w:rsidRPr="00E95315">
              <w:rPr>
                <w:sz w:val="22"/>
                <w:szCs w:val="22"/>
              </w:rPr>
              <w:t>išankstinio mokėjimo užtikrinimą</w:t>
            </w:r>
            <w:r w:rsidRPr="00E95315">
              <w:rPr>
                <w:sz w:val="22"/>
                <w:szCs w:val="22"/>
              </w:rPr>
              <w:t xml:space="preserve"> išdavęs asmuo tapo nemokus, neįvykdo įsipareigojimų Užsakovui arba kitiems ūkio subjektams, ar netinkamai juos vykdo, Rangovas privalo nedelsdamas, bet ne vėliau nei per 14 dienų nuo Užsakovo reikalavimo, pateikti Užsakovui naują </w:t>
            </w:r>
            <w:r w:rsidR="0049716A" w:rsidRPr="00E95315">
              <w:rPr>
                <w:sz w:val="22"/>
                <w:szCs w:val="22"/>
              </w:rPr>
              <w:t>išankstinio mokėjimo grąžinimo užtikrinima</w:t>
            </w:r>
            <w:r w:rsidRPr="00E95315">
              <w:rPr>
                <w:sz w:val="22"/>
                <w:szCs w:val="22"/>
              </w:rPr>
              <w:t xml:space="preserve"> likusiai neišskaitytai sumai, atitinkantį šiame punkte nurodytas sąlygas.</w:t>
            </w:r>
          </w:p>
        </w:tc>
      </w:tr>
      <w:tr w:rsidR="00CE1B61" w:rsidRPr="00B53038" w14:paraId="208D1563" w14:textId="77777777" w:rsidTr="004A3D0E">
        <w:trPr>
          <w:jc w:val="center"/>
        </w:trPr>
        <w:tc>
          <w:tcPr>
            <w:tcW w:w="1574" w:type="dxa"/>
            <w:tcMar>
              <w:top w:w="28" w:type="dxa"/>
              <w:left w:w="57" w:type="dxa"/>
              <w:bottom w:w="28" w:type="dxa"/>
              <w:right w:w="57" w:type="dxa"/>
            </w:tcMar>
          </w:tcPr>
          <w:p w14:paraId="6E98EE9A"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14.3 punktas</w:t>
            </w:r>
          </w:p>
        </w:tc>
        <w:tc>
          <w:tcPr>
            <w:tcW w:w="8548" w:type="dxa"/>
            <w:tcMar>
              <w:top w:w="28" w:type="dxa"/>
              <w:left w:w="57" w:type="dxa"/>
              <w:bottom w:w="28" w:type="dxa"/>
              <w:right w:w="57" w:type="dxa"/>
            </w:tcMar>
          </w:tcPr>
          <w:p w14:paraId="7C0680EE" w14:textId="77777777" w:rsidR="00CE1B61" w:rsidRPr="00B53038" w:rsidRDefault="00CE1B61" w:rsidP="001B15D4">
            <w:pPr>
              <w:spacing w:after="0" w:line="240" w:lineRule="auto"/>
              <w:jc w:val="both"/>
              <w:rPr>
                <w:rFonts w:ascii="Times New Roman" w:eastAsia="Times New Roman" w:hAnsi="Times New Roman" w:cs="Times New Roman"/>
                <w:b/>
                <w:lang w:val="lt-LT" w:eastAsia="fi-FI"/>
              </w:rPr>
            </w:pPr>
            <w:bookmarkStart w:id="88" w:name="kreipimasis_del_tarpinio_mokejimo_14_3"/>
            <w:r w:rsidRPr="00B53038">
              <w:rPr>
                <w:rFonts w:ascii="Times New Roman" w:eastAsia="Times New Roman" w:hAnsi="Times New Roman" w:cs="Times New Roman"/>
                <w:b/>
                <w:lang w:val="lt-LT" w:eastAsia="fi-FI"/>
              </w:rPr>
              <w:t>Kreipimasis dėl Tarpinio mokėjimo</w:t>
            </w:r>
            <w:bookmarkEnd w:id="88"/>
          </w:p>
        </w:tc>
      </w:tr>
      <w:tr w:rsidR="00CE1B61" w:rsidRPr="005B792D" w14:paraId="5A3FD3C7" w14:textId="77777777" w:rsidTr="004A3D0E">
        <w:trPr>
          <w:jc w:val="center"/>
        </w:trPr>
        <w:tc>
          <w:tcPr>
            <w:tcW w:w="1574" w:type="dxa"/>
            <w:tcMar>
              <w:top w:w="28" w:type="dxa"/>
              <w:left w:w="57" w:type="dxa"/>
              <w:bottom w:w="28" w:type="dxa"/>
              <w:right w:w="57" w:type="dxa"/>
            </w:tcMar>
          </w:tcPr>
          <w:p w14:paraId="5F7A323B"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6DE5F545" w14:textId="77777777" w:rsidR="00CE1B61" w:rsidRPr="00B53038" w:rsidRDefault="00CE1B61" w:rsidP="001B15D4">
            <w:pPr>
              <w:spacing w:after="0" w:line="240" w:lineRule="auto"/>
              <w:jc w:val="both"/>
              <w:rPr>
                <w:rFonts w:ascii="Times New Roman" w:hAnsi="Times New Roman" w:cs="Times New Roman"/>
                <w:b/>
                <w:i/>
                <w:lang w:val="lt-LT"/>
              </w:rPr>
            </w:pPr>
            <w:r w:rsidRPr="00B53038">
              <w:rPr>
                <w:rFonts w:ascii="Times New Roman" w:hAnsi="Times New Roman" w:cs="Times New Roman"/>
                <w:b/>
                <w:i/>
                <w:lang w:val="lt-LT"/>
              </w:rPr>
              <w:t>Pakeisti 14.3 punktą ir jį išdėstyti taip:</w:t>
            </w:r>
          </w:p>
          <w:p w14:paraId="29FF513A" w14:textId="05AD4537" w:rsidR="00CE1B61" w:rsidRPr="00B53038" w:rsidRDefault="00CE1B61" w:rsidP="001B15D4">
            <w:pPr>
              <w:spacing w:after="0" w:line="240" w:lineRule="auto"/>
              <w:jc w:val="both"/>
              <w:rPr>
                <w:rFonts w:ascii="Times New Roman" w:eastAsia="Times New Roman" w:hAnsi="Times New Roman" w:cs="Times New Roman"/>
                <w:lang w:val="lt-LT"/>
              </w:rPr>
            </w:pPr>
            <w:r w:rsidRPr="00B53038">
              <w:rPr>
                <w:rFonts w:ascii="Times New Roman" w:eastAsia="Times New Roman" w:hAnsi="Times New Roman" w:cs="Times New Roman"/>
                <w:lang w:val="lt-LT"/>
              </w:rPr>
              <w:t xml:space="preserve">Rangovas, ne dažniau kaip kas 1 mėnesį, privalo įteikti Inžinieriui Užsakovo nurodytos formos Suvestinį atliktų darbų aktą, Detalų atliktų darbų aktą ir </w:t>
            </w:r>
            <w:r w:rsidR="00B042FD">
              <w:rPr>
                <w:rFonts w:ascii="Times New Roman" w:eastAsia="Times New Roman" w:hAnsi="Times New Roman" w:cs="Times New Roman"/>
                <w:lang w:val="lt-LT"/>
              </w:rPr>
              <w:t xml:space="preserve">elektroninę </w:t>
            </w:r>
            <w:r w:rsidRPr="00B53038">
              <w:rPr>
                <w:rFonts w:ascii="Times New Roman" w:eastAsia="Times New Roman" w:hAnsi="Times New Roman" w:cs="Times New Roman"/>
                <w:lang w:val="lt-LT"/>
              </w:rPr>
              <w:t>PVM sąskaitą</w:t>
            </w:r>
            <w:r w:rsidR="00B042FD">
              <w:rPr>
                <w:rFonts w:ascii="Times New Roman" w:eastAsia="Times New Roman" w:hAnsi="Times New Roman" w:cs="Times New Roman"/>
                <w:lang w:val="lt-LT"/>
              </w:rPr>
              <w:t xml:space="preserve"> faktūrą</w:t>
            </w:r>
            <w:r w:rsidRPr="00B53038">
              <w:rPr>
                <w:rFonts w:ascii="Times New Roman" w:eastAsia="Times New Roman" w:hAnsi="Times New Roman" w:cs="Times New Roman"/>
                <w:lang w:val="lt-LT"/>
              </w:rPr>
              <w:t xml:space="preserve">. </w:t>
            </w:r>
          </w:p>
          <w:p w14:paraId="42DBECF8" w14:textId="5CD6C5F2" w:rsidR="00CE1B61" w:rsidRPr="00B53038" w:rsidRDefault="00CE1B61" w:rsidP="001B15D4">
            <w:pPr>
              <w:spacing w:after="0" w:line="240" w:lineRule="auto"/>
              <w:jc w:val="both"/>
              <w:rPr>
                <w:rFonts w:ascii="Times New Roman" w:eastAsia="Times New Roman" w:hAnsi="Times New Roman" w:cs="Times New Roman"/>
                <w:lang w:val="lt-LT"/>
              </w:rPr>
            </w:pPr>
            <w:r w:rsidRPr="00B53038">
              <w:rPr>
                <w:rFonts w:ascii="Times New Roman" w:eastAsia="Times New Roman" w:hAnsi="Times New Roman" w:cs="Times New Roman"/>
                <w:spacing w:val="-2"/>
                <w:lang w:val="lt-LT" w:eastAsia="fi-FI"/>
              </w:rPr>
              <w:t xml:space="preserve">Suvestiniame atliktų darbų akte ir detaliame atliktų darbų akte turi būti įtraukta suma, atskaitoma dėl sulaikymo, apskaičiuota visų aktuose nurodytų sumų atžvilgiu taikant sulaikymo procentus, nustatytus Pasiūlymo priede, iki tos ribos, </w:t>
            </w:r>
            <w:r w:rsidR="00722623">
              <w:rPr>
                <w:rFonts w:ascii="Times New Roman" w:eastAsia="Times New Roman" w:hAnsi="Times New Roman" w:cs="Times New Roman"/>
                <w:spacing w:val="-2"/>
                <w:lang w:val="lt-LT" w:eastAsia="fi-FI"/>
              </w:rPr>
              <w:t>kol</w:t>
            </w:r>
            <w:r w:rsidRPr="00B53038">
              <w:rPr>
                <w:rFonts w:ascii="Times New Roman" w:eastAsia="Times New Roman" w:hAnsi="Times New Roman" w:cs="Times New Roman"/>
                <w:spacing w:val="-2"/>
                <w:lang w:val="lt-LT" w:eastAsia="fi-FI"/>
              </w:rPr>
              <w:t xml:space="preserve"> suma pasiekia Sulaikomų pinigų (jeigu yra) ribą, nurodytą Pasiūlymo priede.</w:t>
            </w:r>
          </w:p>
          <w:p w14:paraId="0A1ECA34" w14:textId="5936DC53" w:rsidR="00B042FD" w:rsidRPr="00B042FD" w:rsidRDefault="00B042FD" w:rsidP="001B15D4">
            <w:pPr>
              <w:spacing w:after="0" w:line="240" w:lineRule="auto"/>
              <w:jc w:val="both"/>
              <w:rPr>
                <w:rFonts w:ascii="Times New Roman" w:eastAsia="Times New Roman" w:hAnsi="Times New Roman" w:cs="Times New Roman"/>
                <w:lang w:val="lt-LT"/>
              </w:rPr>
            </w:pPr>
            <w:r w:rsidRPr="00B042FD">
              <w:rPr>
                <w:rFonts w:ascii="Times New Roman" w:hAnsi="Times New Roman" w:cs="Times New Roman"/>
                <w:lang w:val="lt-LT"/>
              </w:rPr>
              <w:t>Užsakovas elektronines sąskaitas faktūras priima ir apdoroja naudodamasis informacinės sistemos „SABIS“ priemonėmis.</w:t>
            </w:r>
          </w:p>
        </w:tc>
      </w:tr>
      <w:tr w:rsidR="00CE1B61" w:rsidRPr="00B53038" w14:paraId="2C1B6B5F" w14:textId="77777777" w:rsidTr="004A3D0E">
        <w:trPr>
          <w:jc w:val="center"/>
        </w:trPr>
        <w:tc>
          <w:tcPr>
            <w:tcW w:w="1574" w:type="dxa"/>
            <w:tcMar>
              <w:top w:w="28" w:type="dxa"/>
              <w:left w:w="57" w:type="dxa"/>
              <w:bottom w:w="28" w:type="dxa"/>
              <w:right w:w="57" w:type="dxa"/>
            </w:tcMar>
          </w:tcPr>
          <w:p w14:paraId="5DAC5D8C"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14.4 punktas</w:t>
            </w:r>
          </w:p>
        </w:tc>
        <w:tc>
          <w:tcPr>
            <w:tcW w:w="8548" w:type="dxa"/>
            <w:tcMar>
              <w:top w:w="28" w:type="dxa"/>
              <w:left w:w="57" w:type="dxa"/>
              <w:bottom w:w="28" w:type="dxa"/>
              <w:right w:w="57" w:type="dxa"/>
            </w:tcMar>
          </w:tcPr>
          <w:p w14:paraId="388D9F0C" w14:textId="77777777" w:rsidR="00CE1B61" w:rsidRPr="00B53038" w:rsidRDefault="00CE1B61" w:rsidP="001B15D4">
            <w:pPr>
              <w:spacing w:after="0" w:line="240" w:lineRule="auto"/>
              <w:jc w:val="both"/>
              <w:rPr>
                <w:rFonts w:ascii="Times New Roman" w:eastAsia="Times New Roman" w:hAnsi="Times New Roman" w:cs="Times New Roman"/>
                <w:b/>
                <w:lang w:val="lt-LT" w:eastAsia="fi-FI"/>
              </w:rPr>
            </w:pPr>
            <w:bookmarkStart w:id="89" w:name="mokejimu_ziniarastis_14_4"/>
            <w:r w:rsidRPr="00B53038">
              <w:rPr>
                <w:rFonts w:ascii="Times New Roman" w:eastAsia="Times New Roman" w:hAnsi="Times New Roman" w:cs="Times New Roman"/>
                <w:b/>
                <w:lang w:val="lt-LT" w:eastAsia="fi-FI"/>
              </w:rPr>
              <w:t xml:space="preserve">Mokėjimų žiniaraštis </w:t>
            </w:r>
            <w:bookmarkEnd w:id="89"/>
          </w:p>
        </w:tc>
      </w:tr>
      <w:tr w:rsidR="00CE1B61" w:rsidRPr="005B792D" w14:paraId="72211C08" w14:textId="77777777" w:rsidTr="004A3D0E">
        <w:trPr>
          <w:trHeight w:val="284"/>
          <w:jc w:val="center"/>
        </w:trPr>
        <w:tc>
          <w:tcPr>
            <w:tcW w:w="1574" w:type="dxa"/>
            <w:tcMar>
              <w:top w:w="28" w:type="dxa"/>
              <w:left w:w="57" w:type="dxa"/>
              <w:bottom w:w="28" w:type="dxa"/>
              <w:right w:w="57" w:type="dxa"/>
            </w:tcMar>
          </w:tcPr>
          <w:p w14:paraId="32F2F773"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2E0BCBBF" w14:textId="77777777" w:rsidR="00CE1B61" w:rsidRPr="00B53038" w:rsidRDefault="00CE1B61" w:rsidP="001B15D4">
            <w:pPr>
              <w:spacing w:after="0" w:line="240" w:lineRule="auto"/>
              <w:jc w:val="both"/>
              <w:rPr>
                <w:rFonts w:ascii="Times New Roman" w:eastAsia="Times New Roman" w:hAnsi="Times New Roman" w:cs="Times New Roman"/>
                <w:b/>
                <w:i/>
                <w:lang w:val="lt-LT" w:eastAsia="fi-FI"/>
              </w:rPr>
            </w:pPr>
            <w:r w:rsidRPr="00B53038">
              <w:rPr>
                <w:rFonts w:ascii="Times New Roman" w:eastAsia="Times New Roman" w:hAnsi="Times New Roman" w:cs="Times New Roman"/>
                <w:b/>
                <w:i/>
                <w:lang w:val="lt-LT" w:eastAsia="fi-FI"/>
              </w:rPr>
              <w:t>Pakeisti 14.4 punktą „Mokėjimų žiniaraštis“ nauju „Mokėjimų grafikas“:</w:t>
            </w:r>
          </w:p>
          <w:p w14:paraId="1594377B" w14:textId="0A75C7CD" w:rsidR="00CE1B61" w:rsidRPr="00B53038" w:rsidRDefault="00CE1B61" w:rsidP="001B15D4">
            <w:pPr>
              <w:spacing w:after="0" w:line="240" w:lineRule="auto"/>
              <w:jc w:val="both"/>
              <w:rPr>
                <w:rFonts w:ascii="Times New Roman" w:eastAsia="Times New Roman" w:hAnsi="Times New Roman" w:cs="Times New Roman"/>
                <w:lang w:val="lt-LT" w:eastAsia="fi-FI"/>
              </w:rPr>
            </w:pPr>
            <w:r w:rsidRPr="00B53038">
              <w:rPr>
                <w:rFonts w:ascii="Times New Roman" w:eastAsia="Times New Roman" w:hAnsi="Times New Roman" w:cs="Times New Roman"/>
                <w:lang w:val="lt-LT" w:eastAsia="fi-FI"/>
              </w:rPr>
              <w:t xml:space="preserve">Rangovas, gavęs Inžinieriaus pranešimą pagal 8.1 punktą [Darbo pradžia] per 28 dienas kartu su Programa </w:t>
            </w:r>
            <w:r w:rsidRPr="00B53038">
              <w:rPr>
                <w:rFonts w:ascii="Times New Roman" w:eastAsia="Times New Roman" w:hAnsi="Times New Roman" w:cs="Times New Roman"/>
                <w:color w:val="000000"/>
                <w:lang w:val="lt-LT" w:eastAsia="fi-FI"/>
              </w:rPr>
              <w:t xml:space="preserve">privalo pateikti patikslintą </w:t>
            </w:r>
            <w:r w:rsidR="00FF6BFB">
              <w:rPr>
                <w:rFonts w:ascii="Times New Roman" w:eastAsia="Times New Roman" w:hAnsi="Times New Roman" w:cs="Times New Roman"/>
                <w:color w:val="000000"/>
                <w:lang w:val="lt-LT" w:eastAsia="fi-FI"/>
              </w:rPr>
              <w:t>M</w:t>
            </w:r>
            <w:r w:rsidRPr="00B53038">
              <w:rPr>
                <w:rFonts w:ascii="Times New Roman" w:eastAsia="Times New Roman" w:hAnsi="Times New Roman" w:cs="Times New Roman"/>
                <w:color w:val="000000"/>
                <w:lang w:val="lt-LT" w:eastAsia="fi-FI"/>
              </w:rPr>
              <w:t>okėjimų grafiką</w:t>
            </w:r>
            <w:r w:rsidR="00FF6BFB">
              <w:rPr>
                <w:rFonts w:ascii="Times New Roman" w:eastAsia="Times New Roman" w:hAnsi="Times New Roman" w:cs="Times New Roman"/>
                <w:color w:val="000000"/>
                <w:lang w:val="lt-LT" w:eastAsia="fi-FI"/>
              </w:rPr>
              <w:t>,</w:t>
            </w:r>
            <w:r w:rsidRPr="00B53038">
              <w:rPr>
                <w:rFonts w:ascii="Times New Roman" w:eastAsia="Times New Roman" w:hAnsi="Times New Roman" w:cs="Times New Roman"/>
                <w:color w:val="000000"/>
                <w:lang w:val="lt-LT" w:eastAsia="fi-FI"/>
              </w:rPr>
              <w:t xml:space="preserve"> išskaidydamas Priimtą sutarties sumą mėnesiniais mokėjimais pagal Rangovo planuojamą statybos darbų eigą.</w:t>
            </w:r>
          </w:p>
        </w:tc>
      </w:tr>
      <w:tr w:rsidR="00CE1B61" w:rsidRPr="00B53038" w14:paraId="32F0024E" w14:textId="77777777" w:rsidTr="004A3D0E">
        <w:trPr>
          <w:jc w:val="center"/>
        </w:trPr>
        <w:tc>
          <w:tcPr>
            <w:tcW w:w="1574" w:type="dxa"/>
            <w:tcMar>
              <w:top w:w="28" w:type="dxa"/>
              <w:left w:w="57" w:type="dxa"/>
              <w:bottom w:w="28" w:type="dxa"/>
              <w:right w:w="57" w:type="dxa"/>
            </w:tcMar>
          </w:tcPr>
          <w:p w14:paraId="7B3D6181"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14.6 punktas</w:t>
            </w:r>
          </w:p>
        </w:tc>
        <w:tc>
          <w:tcPr>
            <w:tcW w:w="8548" w:type="dxa"/>
            <w:tcMar>
              <w:top w:w="28" w:type="dxa"/>
              <w:left w:w="57" w:type="dxa"/>
              <w:bottom w:w="28" w:type="dxa"/>
              <w:right w:w="57" w:type="dxa"/>
            </w:tcMar>
          </w:tcPr>
          <w:p w14:paraId="7CD282C7" w14:textId="77777777" w:rsidR="00CE1B61" w:rsidRPr="00B53038" w:rsidRDefault="00CE1B61" w:rsidP="001B15D4">
            <w:pPr>
              <w:spacing w:after="0" w:line="240" w:lineRule="auto"/>
              <w:jc w:val="both"/>
              <w:rPr>
                <w:rFonts w:ascii="Times New Roman" w:eastAsia="Times New Roman" w:hAnsi="Times New Roman" w:cs="Times New Roman"/>
                <w:lang w:val="lt-LT" w:eastAsia="fi-FI"/>
              </w:rPr>
            </w:pPr>
            <w:bookmarkStart w:id="90" w:name="tarpinio_mokejimo_pazymos_isdavimas_14_6"/>
            <w:r w:rsidRPr="00B53038">
              <w:rPr>
                <w:rFonts w:ascii="Times New Roman" w:eastAsia="Times New Roman" w:hAnsi="Times New Roman" w:cs="Times New Roman"/>
                <w:b/>
                <w:spacing w:val="-2"/>
                <w:lang w:val="lt-LT" w:eastAsia="fi-FI"/>
              </w:rPr>
              <w:t>Tarpinio mokėjimo pažymų išdavimas</w:t>
            </w:r>
            <w:bookmarkEnd w:id="90"/>
          </w:p>
        </w:tc>
      </w:tr>
      <w:tr w:rsidR="00CE1B61" w:rsidRPr="005B792D" w14:paraId="4CBD52F0" w14:textId="77777777" w:rsidTr="004A3D0E">
        <w:trPr>
          <w:jc w:val="center"/>
        </w:trPr>
        <w:tc>
          <w:tcPr>
            <w:tcW w:w="1574" w:type="dxa"/>
            <w:tcMar>
              <w:top w:w="28" w:type="dxa"/>
              <w:left w:w="57" w:type="dxa"/>
              <w:bottom w:w="28" w:type="dxa"/>
              <w:right w:w="57" w:type="dxa"/>
            </w:tcMar>
          </w:tcPr>
          <w:p w14:paraId="3C954779"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45E3BE54" w14:textId="77777777" w:rsidR="00CE1B61" w:rsidRPr="00B53038" w:rsidRDefault="00CE1B61" w:rsidP="00860AF5">
            <w:pPr>
              <w:spacing w:after="0" w:line="240" w:lineRule="auto"/>
              <w:jc w:val="both"/>
              <w:rPr>
                <w:rFonts w:ascii="Times New Roman" w:eastAsia="Times New Roman" w:hAnsi="Times New Roman" w:cs="Times New Roman"/>
                <w:b/>
                <w:i/>
                <w:color w:val="000000"/>
                <w:lang w:val="lt-LT" w:eastAsia="fi-FI"/>
              </w:rPr>
            </w:pPr>
            <w:r w:rsidRPr="00B53038">
              <w:rPr>
                <w:rFonts w:ascii="Times New Roman" w:eastAsia="Times New Roman" w:hAnsi="Times New Roman" w:cs="Times New Roman"/>
                <w:b/>
                <w:i/>
                <w:color w:val="000000"/>
                <w:lang w:val="lt-LT" w:eastAsia="fi-FI"/>
              </w:rPr>
              <w:t>Pakeisti 14.6 punkto antrą sakinį:</w:t>
            </w:r>
          </w:p>
          <w:p w14:paraId="4D098065" w14:textId="5E2568A8" w:rsidR="00CE1B61" w:rsidRPr="00B53038" w:rsidRDefault="00CE1B61" w:rsidP="00860AF5">
            <w:pPr>
              <w:spacing w:after="0" w:line="240" w:lineRule="auto"/>
              <w:jc w:val="both"/>
              <w:rPr>
                <w:rFonts w:ascii="Times New Roman" w:eastAsia="Times New Roman" w:hAnsi="Times New Roman" w:cs="Times New Roman"/>
                <w:color w:val="000000"/>
                <w:spacing w:val="-2"/>
                <w:lang w:val="lt-LT" w:eastAsia="fi-FI"/>
              </w:rPr>
            </w:pPr>
            <w:r w:rsidRPr="00B53038">
              <w:rPr>
                <w:rFonts w:ascii="Times New Roman" w:eastAsia="Times New Roman" w:hAnsi="Times New Roman" w:cs="Times New Roman"/>
                <w:color w:val="000000"/>
                <w:spacing w:val="-2"/>
                <w:lang w:val="lt-LT" w:eastAsia="fi-FI"/>
              </w:rPr>
              <w:t xml:space="preserve">Inžinierius ir Užsakovas, gavę </w:t>
            </w:r>
            <w:r w:rsidR="00860AF5">
              <w:rPr>
                <w:rFonts w:ascii="Times New Roman" w:eastAsia="Times New Roman" w:hAnsi="Times New Roman" w:cs="Times New Roman"/>
                <w:color w:val="000000"/>
                <w:lang w:val="lt-LT" w:eastAsia="fi-FI"/>
              </w:rPr>
              <w:t>atliktų</w:t>
            </w:r>
            <w:r w:rsidRPr="00B53038">
              <w:rPr>
                <w:rFonts w:ascii="Times New Roman" w:eastAsia="Times New Roman" w:hAnsi="Times New Roman" w:cs="Times New Roman"/>
                <w:color w:val="000000"/>
                <w:lang w:val="lt-LT" w:eastAsia="fi-FI"/>
              </w:rPr>
              <w:t xml:space="preserve"> darb</w:t>
            </w:r>
            <w:r w:rsidR="00860AF5">
              <w:rPr>
                <w:rFonts w:ascii="Times New Roman" w:eastAsia="Times New Roman" w:hAnsi="Times New Roman" w:cs="Times New Roman"/>
                <w:color w:val="000000"/>
                <w:lang w:val="lt-LT" w:eastAsia="fi-FI"/>
              </w:rPr>
              <w:t>ų</w:t>
            </w:r>
            <w:r w:rsidRPr="00B53038">
              <w:rPr>
                <w:rFonts w:ascii="Times New Roman" w:eastAsia="Times New Roman" w:hAnsi="Times New Roman" w:cs="Times New Roman"/>
                <w:color w:val="000000"/>
                <w:lang w:val="lt-LT" w:eastAsia="fi-FI"/>
              </w:rPr>
              <w:t xml:space="preserve"> dokumentus, t. y. </w:t>
            </w:r>
            <w:r w:rsidRPr="00B53038">
              <w:rPr>
                <w:rFonts w:ascii="Times New Roman" w:eastAsia="Times New Roman" w:hAnsi="Times New Roman" w:cs="Times New Roman"/>
                <w:color w:val="000000"/>
                <w:lang w:val="lt-LT"/>
              </w:rPr>
              <w:t xml:space="preserve">Suvestinį atliktų darbų aktą, Detalų atliktų darbų aktą </w:t>
            </w:r>
            <w:r w:rsidRPr="00B53038">
              <w:rPr>
                <w:rFonts w:ascii="Times New Roman" w:eastAsia="Times New Roman" w:hAnsi="Times New Roman" w:cs="Times New Roman"/>
                <w:color w:val="000000"/>
                <w:lang w:val="lt-LT" w:eastAsia="fi-FI"/>
              </w:rPr>
              <w:t xml:space="preserve">privalo </w:t>
            </w:r>
            <w:r w:rsidR="00860AF5">
              <w:rPr>
                <w:rFonts w:ascii="Times New Roman" w:eastAsia="Times New Roman" w:hAnsi="Times New Roman" w:cs="Times New Roman"/>
                <w:color w:val="000000"/>
                <w:lang w:val="lt-LT" w:eastAsia="fi-FI"/>
              </w:rPr>
              <w:t xml:space="preserve">juos </w:t>
            </w:r>
            <w:r w:rsidRPr="00B53038">
              <w:rPr>
                <w:rFonts w:ascii="Times New Roman" w:eastAsia="Times New Roman" w:hAnsi="Times New Roman" w:cs="Times New Roman"/>
                <w:color w:val="000000"/>
                <w:lang w:val="lt-LT" w:eastAsia="fi-FI"/>
              </w:rPr>
              <w:t xml:space="preserve">patikrinti ir patvirtinti </w:t>
            </w:r>
            <w:r w:rsidRPr="00B53038">
              <w:rPr>
                <w:rFonts w:ascii="Times New Roman" w:eastAsia="Times New Roman" w:hAnsi="Times New Roman" w:cs="Times New Roman"/>
                <w:color w:val="000000"/>
                <w:spacing w:val="-2"/>
                <w:lang w:val="lt-LT" w:eastAsia="fi-FI"/>
              </w:rPr>
              <w:t>arba pateikti pastabas per 14 dienų nuo jų gavimo.</w:t>
            </w:r>
          </w:p>
          <w:p w14:paraId="008F8168" w14:textId="77777777" w:rsidR="00CE1B61" w:rsidRPr="00B53038" w:rsidRDefault="00CE1B61" w:rsidP="00860AF5">
            <w:pPr>
              <w:spacing w:after="0" w:line="240" w:lineRule="auto"/>
              <w:jc w:val="both"/>
              <w:rPr>
                <w:rFonts w:ascii="Times New Roman" w:eastAsia="Times New Roman" w:hAnsi="Times New Roman" w:cs="Times New Roman"/>
                <w:i/>
                <w:color w:val="000000"/>
                <w:spacing w:val="-2"/>
                <w:lang w:val="lt-LT" w:eastAsia="fi-FI"/>
              </w:rPr>
            </w:pPr>
            <w:r w:rsidRPr="00B53038">
              <w:rPr>
                <w:rFonts w:ascii="Times New Roman" w:eastAsia="Times New Roman" w:hAnsi="Times New Roman" w:cs="Times New Roman"/>
                <w:b/>
                <w:i/>
                <w:color w:val="000000"/>
                <w:lang w:val="lt-LT" w:eastAsia="fi-FI"/>
              </w:rPr>
              <w:t>Papildyti punktą paskutine pastraipa:</w:t>
            </w:r>
          </w:p>
          <w:p w14:paraId="1C6416AD" w14:textId="7803DC8A" w:rsidR="00CE1B61" w:rsidRPr="00B53038" w:rsidRDefault="00CE1B61" w:rsidP="00860AF5">
            <w:pPr>
              <w:spacing w:after="0" w:line="240" w:lineRule="auto"/>
              <w:jc w:val="both"/>
              <w:rPr>
                <w:rFonts w:ascii="Times New Roman" w:eastAsia="Times New Roman" w:hAnsi="Times New Roman" w:cs="Times New Roman"/>
                <w:color w:val="000000"/>
                <w:lang w:val="lt-LT" w:eastAsia="fi-FI"/>
              </w:rPr>
            </w:pPr>
            <w:r w:rsidRPr="00B53038">
              <w:rPr>
                <w:rFonts w:ascii="Times New Roman" w:eastAsia="Times New Roman" w:hAnsi="Times New Roman" w:cs="Times New Roman"/>
                <w:color w:val="000000"/>
                <w:lang w:val="lt-LT" w:eastAsia="fi-FI"/>
              </w:rPr>
              <w:t>Inžinieriui ar Užsakovui pareikalavus, Rangovas turi nedelsiant pataisyti nurodytas klaidas ir netikslumus, pateikti patvirtinančius skaičiavimus bei statybos atitiktį patvirtinančius dokumentus.</w:t>
            </w:r>
          </w:p>
          <w:p w14:paraId="46C69E8D" w14:textId="77777777" w:rsidR="00CE1B61" w:rsidRPr="00B53038" w:rsidRDefault="00CE1B61" w:rsidP="00860AF5">
            <w:pPr>
              <w:spacing w:after="0" w:line="240" w:lineRule="auto"/>
              <w:jc w:val="both"/>
              <w:rPr>
                <w:rFonts w:ascii="Times New Roman" w:eastAsia="Times New Roman" w:hAnsi="Times New Roman" w:cs="Times New Roman"/>
                <w:b/>
                <w:color w:val="000000"/>
                <w:lang w:val="lt-LT" w:eastAsia="fi-FI"/>
              </w:rPr>
            </w:pPr>
            <w:r w:rsidRPr="00B53038">
              <w:rPr>
                <w:rFonts w:ascii="Times New Roman" w:eastAsia="Times New Roman" w:hAnsi="Times New Roman" w:cs="Times New Roman"/>
                <w:color w:val="000000"/>
                <w:lang w:val="lt-LT" w:eastAsia="fi-FI"/>
              </w:rPr>
              <w:t>Visur, kur Sutartyje nurodoma Inžinieriaus prievolė išduoti Mokėjimo pažymas, turi būti suprantama kaip Inžinieriaus prievolė patvirtinti Rangovo pateiktus atliktų darbų aktus.</w:t>
            </w:r>
          </w:p>
        </w:tc>
      </w:tr>
      <w:tr w:rsidR="00CE1B61" w:rsidRPr="00B53038" w14:paraId="1356C7A4" w14:textId="77777777" w:rsidTr="004A3D0E">
        <w:trPr>
          <w:jc w:val="center"/>
        </w:trPr>
        <w:tc>
          <w:tcPr>
            <w:tcW w:w="1574" w:type="dxa"/>
            <w:tcMar>
              <w:top w:w="28" w:type="dxa"/>
              <w:left w:w="57" w:type="dxa"/>
              <w:bottom w:w="28" w:type="dxa"/>
              <w:right w:w="57" w:type="dxa"/>
            </w:tcMar>
          </w:tcPr>
          <w:p w14:paraId="16239CE7"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14.7 punktas</w:t>
            </w:r>
          </w:p>
        </w:tc>
        <w:tc>
          <w:tcPr>
            <w:tcW w:w="8548" w:type="dxa"/>
            <w:tcMar>
              <w:top w:w="28" w:type="dxa"/>
              <w:left w:w="57" w:type="dxa"/>
              <w:bottom w:w="28" w:type="dxa"/>
              <w:right w:w="57" w:type="dxa"/>
            </w:tcMar>
          </w:tcPr>
          <w:p w14:paraId="6F4709FB" w14:textId="77777777" w:rsidR="00CE1B61" w:rsidRPr="00B53038" w:rsidRDefault="00CE1B61" w:rsidP="001B15D4">
            <w:pPr>
              <w:spacing w:after="0" w:line="240" w:lineRule="auto"/>
              <w:jc w:val="both"/>
              <w:rPr>
                <w:rFonts w:ascii="Times New Roman" w:eastAsia="Times New Roman" w:hAnsi="Times New Roman" w:cs="Times New Roman"/>
                <w:lang w:val="lt-LT" w:eastAsia="fi-FI"/>
              </w:rPr>
            </w:pPr>
            <w:r w:rsidRPr="00B53038">
              <w:rPr>
                <w:rFonts w:ascii="Times New Roman" w:eastAsia="Times New Roman" w:hAnsi="Times New Roman" w:cs="Times New Roman"/>
                <w:b/>
                <w:spacing w:val="-2"/>
                <w:lang w:val="lt-LT" w:eastAsia="fi-FI"/>
              </w:rPr>
              <w:t>Mokėjimas</w:t>
            </w:r>
          </w:p>
        </w:tc>
      </w:tr>
      <w:tr w:rsidR="00CE1B61" w:rsidRPr="005B792D" w14:paraId="6D855732" w14:textId="77777777" w:rsidTr="004A3D0E">
        <w:trPr>
          <w:jc w:val="center"/>
        </w:trPr>
        <w:tc>
          <w:tcPr>
            <w:tcW w:w="1574" w:type="dxa"/>
            <w:tcMar>
              <w:top w:w="28" w:type="dxa"/>
              <w:left w:w="57" w:type="dxa"/>
              <w:bottom w:w="28" w:type="dxa"/>
              <w:right w:w="57" w:type="dxa"/>
            </w:tcMar>
          </w:tcPr>
          <w:p w14:paraId="03358FF6"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38E07861" w14:textId="77777777" w:rsidR="00CE1B61" w:rsidRPr="00B53038" w:rsidRDefault="00CE1B61" w:rsidP="001B15D4">
            <w:pPr>
              <w:suppressLineNumbers/>
              <w:tabs>
                <w:tab w:val="left" w:pos="-720"/>
              </w:tabs>
              <w:suppressAutoHyphens/>
              <w:spacing w:after="0" w:line="240" w:lineRule="auto"/>
              <w:jc w:val="both"/>
              <w:rPr>
                <w:rFonts w:ascii="Times New Roman" w:eastAsia="Times New Roman" w:hAnsi="Times New Roman" w:cs="Times New Roman"/>
                <w:i/>
                <w:lang w:val="lt-LT" w:eastAsia="lt-LT"/>
              </w:rPr>
            </w:pPr>
            <w:r w:rsidRPr="00B53038">
              <w:rPr>
                <w:rFonts w:ascii="Times New Roman" w:eastAsia="Times New Roman" w:hAnsi="Times New Roman" w:cs="Times New Roman"/>
                <w:b/>
                <w:i/>
                <w:lang w:val="lt-LT"/>
              </w:rPr>
              <w:t>Papildyti 14.7 punktą paskutine pastraipa:</w:t>
            </w:r>
          </w:p>
          <w:p w14:paraId="1676FAEF" w14:textId="77777777" w:rsidR="00CE1B61" w:rsidRPr="00B53038" w:rsidRDefault="00CE1B61" w:rsidP="001B15D4">
            <w:pPr>
              <w:spacing w:after="0" w:line="240" w:lineRule="auto"/>
              <w:jc w:val="both"/>
              <w:rPr>
                <w:rFonts w:ascii="Times New Roman" w:eastAsia="Times New Roman" w:hAnsi="Times New Roman" w:cs="Times New Roman"/>
                <w:spacing w:val="-2"/>
                <w:lang w:val="lt-LT" w:eastAsia="fi-FI"/>
              </w:rPr>
            </w:pPr>
            <w:r w:rsidRPr="00B53038">
              <w:rPr>
                <w:rFonts w:ascii="Times New Roman" w:eastAsia="Times New Roman" w:hAnsi="Times New Roman" w:cs="Times New Roman"/>
                <w:spacing w:val="-2"/>
                <w:lang w:val="lt-LT" w:eastAsia="fi-FI"/>
              </w:rPr>
              <w:t xml:space="preserve">Apmokėjimo data laikoma ta data, kai </w:t>
            </w:r>
            <w:r w:rsidRPr="00B53038">
              <w:rPr>
                <w:rFonts w:ascii="Times New Roman" w:eastAsia="Times New Roman" w:hAnsi="Times New Roman" w:cs="Times New Roman"/>
                <w:lang w:val="lt-LT" w:eastAsia="fi-FI"/>
              </w:rPr>
              <w:t xml:space="preserve">Užsakovas </w:t>
            </w:r>
            <w:r w:rsidRPr="00B53038">
              <w:rPr>
                <w:rFonts w:ascii="Times New Roman" w:eastAsia="Times New Roman" w:hAnsi="Times New Roman" w:cs="Times New Roman"/>
                <w:spacing w:val="-2"/>
                <w:lang w:val="lt-LT" w:eastAsia="fi-FI"/>
              </w:rPr>
              <w:t>atlieka mokėjimą į Rangovo sąskaitą.</w:t>
            </w:r>
          </w:p>
        </w:tc>
      </w:tr>
      <w:tr w:rsidR="00CE1B61" w:rsidRPr="00B53038" w14:paraId="0A449548" w14:textId="77777777" w:rsidTr="004A3D0E">
        <w:trPr>
          <w:jc w:val="center"/>
        </w:trPr>
        <w:tc>
          <w:tcPr>
            <w:tcW w:w="1574" w:type="dxa"/>
            <w:tcMar>
              <w:top w:w="28" w:type="dxa"/>
              <w:left w:w="57" w:type="dxa"/>
              <w:bottom w:w="28" w:type="dxa"/>
              <w:right w:w="57" w:type="dxa"/>
            </w:tcMar>
          </w:tcPr>
          <w:p w14:paraId="2F6F1818"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14.8 punktas</w:t>
            </w:r>
          </w:p>
        </w:tc>
        <w:tc>
          <w:tcPr>
            <w:tcW w:w="8548" w:type="dxa"/>
            <w:tcMar>
              <w:top w:w="28" w:type="dxa"/>
              <w:left w:w="57" w:type="dxa"/>
              <w:bottom w:w="28" w:type="dxa"/>
              <w:right w:w="57" w:type="dxa"/>
            </w:tcMar>
          </w:tcPr>
          <w:p w14:paraId="53FC1F2B" w14:textId="77777777" w:rsidR="00CE1B61" w:rsidRPr="00B53038" w:rsidRDefault="00CE1B61" w:rsidP="001B15D4">
            <w:pPr>
              <w:spacing w:after="0" w:line="240" w:lineRule="auto"/>
              <w:jc w:val="both"/>
              <w:rPr>
                <w:rFonts w:ascii="Times New Roman" w:eastAsia="Times New Roman" w:hAnsi="Times New Roman" w:cs="Times New Roman"/>
                <w:lang w:val="lt-LT" w:eastAsia="fi-FI"/>
              </w:rPr>
            </w:pPr>
            <w:r w:rsidRPr="00B53038">
              <w:rPr>
                <w:rFonts w:ascii="Times New Roman" w:eastAsia="Times New Roman" w:hAnsi="Times New Roman" w:cs="Times New Roman"/>
                <w:b/>
                <w:spacing w:val="-2"/>
                <w:lang w:val="lt-LT" w:eastAsia="fi-FI"/>
              </w:rPr>
              <w:t>Pavėluotas mokėjimas</w:t>
            </w:r>
          </w:p>
        </w:tc>
      </w:tr>
      <w:tr w:rsidR="00CE1B61" w:rsidRPr="005B792D" w14:paraId="3E0048BC" w14:textId="77777777" w:rsidTr="004A3D0E">
        <w:trPr>
          <w:jc w:val="center"/>
        </w:trPr>
        <w:tc>
          <w:tcPr>
            <w:tcW w:w="1574" w:type="dxa"/>
            <w:tcMar>
              <w:top w:w="28" w:type="dxa"/>
              <w:left w:w="57" w:type="dxa"/>
              <w:bottom w:w="28" w:type="dxa"/>
              <w:right w:w="57" w:type="dxa"/>
            </w:tcMar>
          </w:tcPr>
          <w:p w14:paraId="041FAAC6"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4DE72992" w14:textId="77777777" w:rsidR="00CE1B61" w:rsidRPr="00B53038" w:rsidRDefault="00CE1B61" w:rsidP="001B15D4">
            <w:pPr>
              <w:spacing w:after="0" w:line="240" w:lineRule="auto"/>
              <w:jc w:val="both"/>
              <w:rPr>
                <w:rFonts w:ascii="Times New Roman" w:hAnsi="Times New Roman" w:cs="Times New Roman"/>
                <w:b/>
                <w:i/>
                <w:lang w:val="lt-LT"/>
              </w:rPr>
            </w:pPr>
            <w:r w:rsidRPr="00B53038">
              <w:rPr>
                <w:rFonts w:ascii="Times New Roman" w:hAnsi="Times New Roman" w:cs="Times New Roman"/>
                <w:b/>
                <w:i/>
                <w:lang w:val="lt-LT"/>
              </w:rPr>
              <w:t>Išbraukti 14.8 punkto antrą pastraipą ir vietoje jos įrašyti:</w:t>
            </w:r>
          </w:p>
          <w:p w14:paraId="0C8AA59E" w14:textId="3425E27A" w:rsidR="00CE1B61" w:rsidRPr="00B53038" w:rsidRDefault="00C83525" w:rsidP="00C83525">
            <w:pPr>
              <w:spacing w:after="0" w:line="240" w:lineRule="auto"/>
              <w:jc w:val="both"/>
              <w:rPr>
                <w:rFonts w:ascii="Times New Roman" w:eastAsia="Times New Roman" w:hAnsi="Times New Roman" w:cs="Times New Roman"/>
                <w:lang w:val="lt-LT" w:eastAsia="fi-FI"/>
              </w:rPr>
            </w:pPr>
            <w:r>
              <w:rPr>
                <w:rFonts w:ascii="Times New Roman" w:hAnsi="Times New Roman" w:cs="Times New Roman"/>
                <w:spacing w:val="-2"/>
                <w:lang w:val="lt-LT"/>
              </w:rPr>
              <w:t>Rangovui pareikalavus, Užsakovas u</w:t>
            </w:r>
            <w:r w:rsidRPr="00C83525">
              <w:rPr>
                <w:rFonts w:ascii="Times New Roman" w:hAnsi="Times New Roman" w:cs="Times New Roman"/>
                <w:spacing w:val="-2"/>
                <w:lang w:val="lt-LT"/>
              </w:rPr>
              <w:t xml:space="preserve">ž pavėluotus mokėjimus pagal Sutartį privalo sumokėti </w:t>
            </w:r>
            <w:r>
              <w:rPr>
                <w:rFonts w:ascii="Times New Roman" w:hAnsi="Times New Roman" w:cs="Times New Roman"/>
                <w:spacing w:val="-2"/>
                <w:lang w:val="lt-LT"/>
              </w:rPr>
              <w:t>Rangovui 0,02 proc. dydžio delspinigius nuo vėluojamos apmokėti sumos už kiekvieną pradelstą apmokėti dieną.</w:t>
            </w:r>
          </w:p>
        </w:tc>
      </w:tr>
      <w:tr w:rsidR="00CE1B61" w:rsidRPr="00B53038" w14:paraId="270414F7" w14:textId="77777777" w:rsidTr="004A3D0E">
        <w:trPr>
          <w:jc w:val="center"/>
        </w:trPr>
        <w:tc>
          <w:tcPr>
            <w:tcW w:w="1574" w:type="dxa"/>
            <w:tcMar>
              <w:top w:w="28" w:type="dxa"/>
              <w:left w:w="57" w:type="dxa"/>
              <w:bottom w:w="28" w:type="dxa"/>
              <w:right w:w="57" w:type="dxa"/>
            </w:tcMar>
          </w:tcPr>
          <w:p w14:paraId="2BEDBEF7"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14.10 punktas</w:t>
            </w:r>
          </w:p>
        </w:tc>
        <w:tc>
          <w:tcPr>
            <w:tcW w:w="8548" w:type="dxa"/>
            <w:tcMar>
              <w:top w:w="28" w:type="dxa"/>
              <w:left w:w="57" w:type="dxa"/>
              <w:bottom w:w="28" w:type="dxa"/>
              <w:right w:w="57" w:type="dxa"/>
            </w:tcMar>
          </w:tcPr>
          <w:p w14:paraId="5AC3DD0D"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Darbų baigimo ataskaita</w:t>
            </w:r>
          </w:p>
        </w:tc>
      </w:tr>
      <w:tr w:rsidR="00CE1B61" w:rsidRPr="005B792D" w14:paraId="15F9857A" w14:textId="77777777" w:rsidTr="004A3D0E">
        <w:trPr>
          <w:jc w:val="center"/>
        </w:trPr>
        <w:tc>
          <w:tcPr>
            <w:tcW w:w="1574" w:type="dxa"/>
            <w:tcMar>
              <w:top w:w="28" w:type="dxa"/>
              <w:left w:w="57" w:type="dxa"/>
              <w:bottom w:w="28" w:type="dxa"/>
              <w:right w:w="57" w:type="dxa"/>
            </w:tcMar>
          </w:tcPr>
          <w:p w14:paraId="62A50804"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70317BCF" w14:textId="77777777" w:rsidR="00CE1B61" w:rsidRPr="00B53038" w:rsidRDefault="00CE1B61" w:rsidP="001B15D4">
            <w:pPr>
              <w:spacing w:after="0" w:line="240" w:lineRule="auto"/>
              <w:rPr>
                <w:rFonts w:ascii="Times New Roman" w:hAnsi="Times New Roman" w:cs="Times New Roman"/>
                <w:b/>
                <w:i/>
                <w:lang w:val="lt-LT"/>
              </w:rPr>
            </w:pPr>
            <w:r w:rsidRPr="00B53038">
              <w:rPr>
                <w:rFonts w:ascii="Times New Roman" w:hAnsi="Times New Roman" w:cs="Times New Roman"/>
                <w:b/>
                <w:i/>
                <w:lang w:val="lt-LT"/>
              </w:rPr>
              <w:t xml:space="preserve">Pakeisti pirmos 14.10 punkto pastraipos pirmą sakinį: </w:t>
            </w:r>
          </w:p>
          <w:p w14:paraId="3567A5CB" w14:textId="77777777" w:rsidR="00CE1B61" w:rsidRPr="00B53038" w:rsidRDefault="00CE1B61" w:rsidP="001B15D4">
            <w:pPr>
              <w:autoSpaceDE w:val="0"/>
              <w:autoSpaceDN w:val="0"/>
              <w:adjustRightInd w:val="0"/>
              <w:spacing w:after="0" w:line="240" w:lineRule="auto"/>
              <w:jc w:val="both"/>
              <w:rPr>
                <w:rFonts w:ascii="Times New Roman" w:hAnsi="Times New Roman" w:cs="Times New Roman"/>
                <w:color w:val="000000"/>
                <w:lang w:val="lt-LT"/>
              </w:rPr>
            </w:pPr>
            <w:r w:rsidRPr="00B53038">
              <w:rPr>
                <w:rFonts w:ascii="Times New Roman" w:hAnsi="Times New Roman" w:cs="Times New Roman"/>
                <w:color w:val="000000"/>
                <w:lang w:val="lt-LT"/>
              </w:rPr>
              <w:t xml:space="preserve">Rangovas, gavęs Perėmimo pažymą, per 28 dienas privalo Inžinieriui įteikti keturis Darbų baigimo ataskaitos kartu su patvirtinančiais dokumentais egzempliorius parodydamas: </w:t>
            </w:r>
          </w:p>
          <w:p w14:paraId="64501E4E" w14:textId="77777777" w:rsidR="00CE1B61" w:rsidRPr="00B53038" w:rsidRDefault="00CE1B61" w:rsidP="001B15D4">
            <w:pPr>
              <w:pStyle w:val="Sraopastraipa"/>
              <w:numPr>
                <w:ilvl w:val="1"/>
                <w:numId w:val="9"/>
              </w:numPr>
              <w:autoSpaceDE w:val="0"/>
              <w:autoSpaceDN w:val="0"/>
              <w:adjustRightInd w:val="0"/>
              <w:ind w:left="602" w:hanging="568"/>
              <w:contextualSpacing/>
              <w:jc w:val="both"/>
              <w:rPr>
                <w:color w:val="000000"/>
                <w:sz w:val="22"/>
                <w:szCs w:val="22"/>
              </w:rPr>
            </w:pPr>
            <w:r w:rsidRPr="00B53038">
              <w:rPr>
                <w:color w:val="000000"/>
                <w:sz w:val="22"/>
                <w:szCs w:val="22"/>
              </w:rPr>
              <w:t xml:space="preserve">viso atlikto darbo vertę pagal Sutartį iki datos, įrašytos Darbų Perėmimo pažymoje, </w:t>
            </w:r>
          </w:p>
          <w:p w14:paraId="70A79410" w14:textId="77777777" w:rsidR="00CE1B61" w:rsidRPr="00B53038" w:rsidRDefault="00CE1B61" w:rsidP="001B15D4">
            <w:pPr>
              <w:pStyle w:val="Sraopastraipa"/>
              <w:numPr>
                <w:ilvl w:val="1"/>
                <w:numId w:val="9"/>
              </w:numPr>
              <w:autoSpaceDE w:val="0"/>
              <w:autoSpaceDN w:val="0"/>
              <w:adjustRightInd w:val="0"/>
              <w:ind w:left="602" w:hanging="568"/>
              <w:contextualSpacing/>
              <w:jc w:val="both"/>
              <w:rPr>
                <w:color w:val="000000"/>
                <w:sz w:val="22"/>
                <w:szCs w:val="22"/>
              </w:rPr>
            </w:pPr>
            <w:r w:rsidRPr="00B53038">
              <w:rPr>
                <w:color w:val="000000"/>
                <w:sz w:val="22"/>
                <w:szCs w:val="22"/>
              </w:rPr>
              <w:t>bet kurias, Rangovo nuomone, toliau mokėtinas sumas, ir</w:t>
            </w:r>
          </w:p>
          <w:p w14:paraId="67E82212" w14:textId="77777777" w:rsidR="00CE1B61" w:rsidRPr="00B53038" w:rsidRDefault="00CE1B61" w:rsidP="001B15D4">
            <w:pPr>
              <w:pStyle w:val="Sraopastraipa"/>
              <w:numPr>
                <w:ilvl w:val="1"/>
                <w:numId w:val="9"/>
              </w:numPr>
              <w:autoSpaceDE w:val="0"/>
              <w:autoSpaceDN w:val="0"/>
              <w:adjustRightInd w:val="0"/>
              <w:ind w:left="602" w:hanging="568"/>
              <w:contextualSpacing/>
              <w:jc w:val="both"/>
              <w:rPr>
                <w:sz w:val="22"/>
                <w:szCs w:val="22"/>
              </w:rPr>
            </w:pPr>
            <w:r w:rsidRPr="00B53038">
              <w:rPr>
                <w:color w:val="000000"/>
                <w:sz w:val="22"/>
                <w:szCs w:val="22"/>
              </w:rPr>
              <w:t xml:space="preserve">sąmatą bet kurių kitų sumų, kurios, Rangovo nuomone, jam turės būti mokamos pagal Sutartį. Sąmatinės sumos toje Darbų baigimo ataskaitoje turi būti parodytos atskirai. </w:t>
            </w:r>
          </w:p>
          <w:p w14:paraId="4F6FFAE8" w14:textId="77777777" w:rsidR="00CE1B61" w:rsidRPr="00B53038" w:rsidRDefault="00CE1B61" w:rsidP="001B15D4">
            <w:pPr>
              <w:autoSpaceDE w:val="0"/>
              <w:autoSpaceDN w:val="0"/>
              <w:adjustRightInd w:val="0"/>
              <w:spacing w:after="0" w:line="240" w:lineRule="auto"/>
              <w:jc w:val="both"/>
              <w:rPr>
                <w:rFonts w:ascii="Times New Roman" w:hAnsi="Times New Roman" w:cs="Times New Roman"/>
                <w:lang w:val="lt-LT"/>
              </w:rPr>
            </w:pPr>
            <w:r w:rsidRPr="00B53038">
              <w:rPr>
                <w:rFonts w:ascii="Times New Roman" w:hAnsi="Times New Roman" w:cs="Times New Roman"/>
                <w:color w:val="000000"/>
                <w:lang w:val="lt-LT"/>
              </w:rPr>
              <w:t xml:space="preserve">Inžinierius po to tai privalo patvirtinti pagal 14.6 punktą </w:t>
            </w:r>
            <w:r w:rsidRPr="00B53038">
              <w:rPr>
                <w:rFonts w:ascii="Times New Roman" w:hAnsi="Times New Roman" w:cs="Times New Roman"/>
                <w:i/>
                <w:color w:val="000000"/>
                <w:lang w:val="lt-LT"/>
              </w:rPr>
              <w:t>[Tarpinio mokėjimo pažymų išdavimas</w:t>
            </w:r>
            <w:r w:rsidRPr="00B53038">
              <w:rPr>
                <w:rFonts w:ascii="Times New Roman" w:hAnsi="Times New Roman" w:cs="Times New Roman"/>
                <w:color w:val="000000"/>
                <w:lang w:val="lt-LT"/>
              </w:rPr>
              <w:t>].</w:t>
            </w:r>
          </w:p>
        </w:tc>
      </w:tr>
      <w:tr w:rsidR="00CE1B61" w:rsidRPr="00B53038" w14:paraId="2D26EDFF" w14:textId="77777777" w:rsidTr="004A3D0E">
        <w:trPr>
          <w:jc w:val="center"/>
        </w:trPr>
        <w:tc>
          <w:tcPr>
            <w:tcW w:w="1574" w:type="dxa"/>
            <w:tcMar>
              <w:top w:w="28" w:type="dxa"/>
              <w:left w:w="57" w:type="dxa"/>
              <w:bottom w:w="28" w:type="dxa"/>
              <w:right w:w="57" w:type="dxa"/>
            </w:tcMar>
          </w:tcPr>
          <w:p w14:paraId="20826214"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14.15 punktas</w:t>
            </w:r>
          </w:p>
        </w:tc>
        <w:tc>
          <w:tcPr>
            <w:tcW w:w="8548" w:type="dxa"/>
            <w:tcMar>
              <w:top w:w="28" w:type="dxa"/>
              <w:left w:w="57" w:type="dxa"/>
              <w:bottom w:w="28" w:type="dxa"/>
              <w:right w:w="57" w:type="dxa"/>
            </w:tcMar>
          </w:tcPr>
          <w:p w14:paraId="44F95B0D" w14:textId="77777777" w:rsidR="00CE1B61" w:rsidRPr="00B53038" w:rsidRDefault="00CE1B61" w:rsidP="001B15D4">
            <w:pPr>
              <w:spacing w:after="0" w:line="240" w:lineRule="auto"/>
              <w:rPr>
                <w:rFonts w:ascii="Times New Roman" w:eastAsia="Times New Roman" w:hAnsi="Times New Roman" w:cs="Times New Roman"/>
                <w:b/>
                <w:lang w:val="lt-LT" w:eastAsia="fi-FI"/>
              </w:rPr>
            </w:pPr>
            <w:bookmarkStart w:id="91" w:name="mokejimo_valiuta_14_15"/>
            <w:r w:rsidRPr="00B53038">
              <w:rPr>
                <w:rFonts w:ascii="Times New Roman" w:eastAsia="Times New Roman" w:hAnsi="Times New Roman" w:cs="Times New Roman"/>
                <w:b/>
                <w:lang w:val="lt-LT" w:eastAsia="fi-FI"/>
              </w:rPr>
              <w:t>Mokėjimo valiutos</w:t>
            </w:r>
            <w:bookmarkEnd w:id="91"/>
          </w:p>
        </w:tc>
      </w:tr>
      <w:tr w:rsidR="00CE1B61" w:rsidRPr="0013521F" w14:paraId="37F37409" w14:textId="77777777" w:rsidTr="004A3D0E">
        <w:trPr>
          <w:jc w:val="center"/>
        </w:trPr>
        <w:tc>
          <w:tcPr>
            <w:tcW w:w="1574" w:type="dxa"/>
            <w:tcMar>
              <w:top w:w="28" w:type="dxa"/>
              <w:left w:w="57" w:type="dxa"/>
              <w:bottom w:w="28" w:type="dxa"/>
              <w:right w:w="57" w:type="dxa"/>
            </w:tcMar>
          </w:tcPr>
          <w:p w14:paraId="4985152B"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118A020B" w14:textId="77777777" w:rsidR="00CE1B61" w:rsidRPr="00B53038" w:rsidRDefault="00CE1B61" w:rsidP="001B15D4">
            <w:pPr>
              <w:spacing w:after="0" w:line="240" w:lineRule="auto"/>
              <w:jc w:val="both"/>
              <w:rPr>
                <w:rFonts w:ascii="Times New Roman" w:eastAsia="Times New Roman" w:hAnsi="Times New Roman" w:cs="Times New Roman"/>
                <w:b/>
                <w:i/>
                <w:lang w:val="lt-LT" w:eastAsia="fi-FI"/>
              </w:rPr>
            </w:pPr>
            <w:r w:rsidRPr="00B53038">
              <w:rPr>
                <w:rFonts w:ascii="Times New Roman" w:eastAsia="Times New Roman" w:hAnsi="Times New Roman" w:cs="Times New Roman"/>
                <w:b/>
                <w:i/>
                <w:lang w:val="lt-LT" w:eastAsia="fi-FI"/>
              </w:rPr>
              <w:t xml:space="preserve">Pakeisti 14.15 punktą ir jį išdėstyti taip: </w:t>
            </w:r>
          </w:p>
          <w:p w14:paraId="767D174A" w14:textId="08BE6124" w:rsidR="00CE1B61" w:rsidRPr="00B53038" w:rsidRDefault="00CE1B61" w:rsidP="001B15D4">
            <w:pPr>
              <w:spacing w:after="0" w:line="240" w:lineRule="auto"/>
              <w:rPr>
                <w:rFonts w:ascii="Times New Roman" w:hAnsi="Times New Roman" w:cs="Times New Roman"/>
                <w:lang w:val="lt-LT"/>
              </w:rPr>
            </w:pPr>
            <w:r w:rsidRPr="00B53038">
              <w:rPr>
                <w:rFonts w:ascii="Times New Roman" w:hAnsi="Times New Roman" w:cs="Times New Roman"/>
                <w:lang w:val="lt-LT"/>
              </w:rPr>
              <w:t>Sutarties valiuta yra</w:t>
            </w:r>
            <w:r w:rsidRPr="00B53038">
              <w:rPr>
                <w:rFonts w:ascii="Times New Roman" w:hAnsi="Times New Roman" w:cs="Times New Roman"/>
                <w:shd w:val="clear" w:color="auto" w:fill="FFFFFF"/>
                <w:lang w:val="lt-LT"/>
              </w:rPr>
              <w:t xml:space="preserve"> euras.</w:t>
            </w:r>
          </w:p>
        </w:tc>
      </w:tr>
      <w:tr w:rsidR="00CE1B61" w:rsidRPr="00B53038" w14:paraId="73383531" w14:textId="77777777" w:rsidTr="004A3D0E">
        <w:trPr>
          <w:jc w:val="center"/>
        </w:trPr>
        <w:tc>
          <w:tcPr>
            <w:tcW w:w="1574" w:type="dxa"/>
            <w:tcMar>
              <w:top w:w="28" w:type="dxa"/>
              <w:left w:w="57" w:type="dxa"/>
              <w:bottom w:w="28" w:type="dxa"/>
              <w:right w:w="57" w:type="dxa"/>
            </w:tcMar>
          </w:tcPr>
          <w:p w14:paraId="11B74461"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14.16 punktas</w:t>
            </w:r>
          </w:p>
        </w:tc>
        <w:tc>
          <w:tcPr>
            <w:tcW w:w="8548" w:type="dxa"/>
            <w:tcMar>
              <w:top w:w="28" w:type="dxa"/>
              <w:left w:w="57" w:type="dxa"/>
              <w:bottom w:w="28" w:type="dxa"/>
              <w:right w:w="57" w:type="dxa"/>
            </w:tcMar>
          </w:tcPr>
          <w:p w14:paraId="3EC6FF2D"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Permokėtų sumų grąžinimas</w:t>
            </w:r>
          </w:p>
        </w:tc>
      </w:tr>
      <w:tr w:rsidR="00CE1B61" w:rsidRPr="0013521F" w14:paraId="0FAA4619" w14:textId="77777777" w:rsidTr="004A3D0E">
        <w:trPr>
          <w:jc w:val="center"/>
        </w:trPr>
        <w:tc>
          <w:tcPr>
            <w:tcW w:w="1574" w:type="dxa"/>
            <w:tcMar>
              <w:top w:w="28" w:type="dxa"/>
              <w:left w:w="57" w:type="dxa"/>
              <w:bottom w:w="28" w:type="dxa"/>
              <w:right w:w="57" w:type="dxa"/>
            </w:tcMar>
          </w:tcPr>
          <w:p w14:paraId="4E5D7C74"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737C5E75" w14:textId="77777777" w:rsidR="00CE1B61" w:rsidRPr="00B53038" w:rsidRDefault="00CE1B61" w:rsidP="001B15D4">
            <w:pPr>
              <w:spacing w:after="0" w:line="240" w:lineRule="auto"/>
              <w:jc w:val="both"/>
              <w:rPr>
                <w:rFonts w:ascii="Times New Roman" w:eastAsia="Times New Roman" w:hAnsi="Times New Roman" w:cs="Times New Roman"/>
                <w:b/>
                <w:i/>
                <w:lang w:val="lt-LT" w:eastAsia="fi-FI"/>
              </w:rPr>
            </w:pPr>
            <w:r w:rsidRPr="00B53038">
              <w:rPr>
                <w:rFonts w:ascii="Times New Roman" w:eastAsia="Times New Roman" w:hAnsi="Times New Roman" w:cs="Times New Roman"/>
                <w:b/>
                <w:i/>
                <w:lang w:val="lt-LT" w:eastAsia="fi-FI"/>
              </w:rPr>
              <w:t>Pridėti naują 14.16 punktą „Permokėtų sumų grąžinimas“:</w:t>
            </w:r>
          </w:p>
          <w:p w14:paraId="05409310" w14:textId="77777777" w:rsidR="00CE1B61" w:rsidRPr="00B53038" w:rsidRDefault="00CE1B61" w:rsidP="001B15D4">
            <w:pPr>
              <w:suppressLineNumbers/>
              <w:tabs>
                <w:tab w:val="left" w:pos="-720"/>
              </w:tabs>
              <w:suppressAutoHyphens/>
              <w:spacing w:after="0" w:line="240" w:lineRule="auto"/>
              <w:jc w:val="both"/>
              <w:rPr>
                <w:rFonts w:ascii="Times New Roman" w:eastAsia="Times New Roman" w:hAnsi="Times New Roman" w:cs="Times New Roman"/>
                <w:spacing w:val="-2"/>
                <w:lang w:val="lt-LT"/>
              </w:rPr>
            </w:pPr>
            <w:r w:rsidRPr="00B53038">
              <w:rPr>
                <w:rFonts w:ascii="Times New Roman" w:eastAsia="Times New Roman" w:hAnsi="Times New Roman" w:cs="Times New Roman"/>
                <w:spacing w:val="-2"/>
                <w:lang w:val="lt-LT"/>
              </w:rPr>
              <w:t>Rangovas privalo grąžinti Užsakovui</w:t>
            </w:r>
            <w:r w:rsidRPr="00B53038">
              <w:rPr>
                <w:rFonts w:ascii="Times New Roman" w:eastAsia="Times New Roman" w:hAnsi="Times New Roman" w:cs="Times New Roman"/>
                <w:lang w:val="lt-LT"/>
              </w:rPr>
              <w:t xml:space="preserve"> </w:t>
            </w:r>
            <w:r w:rsidRPr="00B53038">
              <w:rPr>
                <w:rFonts w:ascii="Times New Roman" w:eastAsia="Times New Roman" w:hAnsi="Times New Roman" w:cs="Times New Roman"/>
                <w:spacing w:val="-2"/>
                <w:lang w:val="lt-LT"/>
              </w:rPr>
              <w:t>42 dienų laikotarpyje bet kokią sumą, kuria buvo viršyta tarpinė ar galutinė suma, nurodyta Rangovo pateiktuose mokėjimo dokumentuose, kai tik bus pareikalautas tai padaryti. Jeigu Rangovas neįvykdė tokio grąžinimo laiku, Užsakovas</w:t>
            </w:r>
            <w:r w:rsidRPr="00B53038">
              <w:rPr>
                <w:rFonts w:ascii="Times New Roman" w:eastAsia="Times New Roman" w:hAnsi="Times New Roman" w:cs="Times New Roman"/>
                <w:lang w:val="lt-LT"/>
              </w:rPr>
              <w:t xml:space="preserve"> </w:t>
            </w:r>
            <w:r w:rsidRPr="00B53038">
              <w:rPr>
                <w:rFonts w:ascii="Times New Roman" w:eastAsia="Times New Roman" w:hAnsi="Times New Roman" w:cs="Times New Roman"/>
                <w:spacing w:val="-2"/>
                <w:lang w:val="lt-LT"/>
              </w:rPr>
              <w:t>gali sustabdyti kitus mokėjimus.</w:t>
            </w:r>
          </w:p>
          <w:p w14:paraId="252B7813" w14:textId="751C6F5C" w:rsidR="00CE1B61" w:rsidRPr="00633735" w:rsidRDefault="00CE1B61" w:rsidP="001B15D4">
            <w:pPr>
              <w:suppressLineNumbers/>
              <w:tabs>
                <w:tab w:val="left" w:pos="-720"/>
              </w:tabs>
              <w:suppressAutoHyphens/>
              <w:spacing w:after="0" w:line="240" w:lineRule="auto"/>
              <w:jc w:val="both"/>
              <w:rPr>
                <w:rFonts w:ascii="Times New Roman" w:eastAsia="Times New Roman" w:hAnsi="Times New Roman" w:cs="Times New Roman"/>
                <w:bCs/>
                <w:iCs/>
                <w:lang w:val="lt-LT"/>
              </w:rPr>
            </w:pPr>
            <w:r w:rsidRPr="00B53038">
              <w:rPr>
                <w:rFonts w:ascii="Times New Roman" w:eastAsia="Times New Roman" w:hAnsi="Times New Roman" w:cs="Times New Roman"/>
                <w:bCs/>
                <w:iCs/>
                <w:lang w:val="lt-LT"/>
              </w:rPr>
              <w:t xml:space="preserve">Sumos, kurias reikia grąžinti </w:t>
            </w:r>
            <w:r w:rsidRPr="00B53038">
              <w:rPr>
                <w:rFonts w:ascii="Times New Roman" w:eastAsia="Times New Roman" w:hAnsi="Times New Roman" w:cs="Times New Roman"/>
                <w:spacing w:val="-2"/>
                <w:lang w:val="lt-LT"/>
              </w:rPr>
              <w:t>Užsakov</w:t>
            </w:r>
            <w:r w:rsidRPr="00B53038">
              <w:rPr>
                <w:rFonts w:ascii="Times New Roman" w:eastAsia="Times New Roman" w:hAnsi="Times New Roman" w:cs="Times New Roman"/>
                <w:lang w:val="lt-LT"/>
              </w:rPr>
              <w:t>ui</w:t>
            </w:r>
            <w:r w:rsidRPr="00B53038">
              <w:rPr>
                <w:rFonts w:ascii="Times New Roman" w:eastAsia="Times New Roman" w:hAnsi="Times New Roman" w:cs="Times New Roman"/>
                <w:bCs/>
                <w:iCs/>
                <w:lang w:val="lt-LT"/>
              </w:rPr>
              <w:t xml:space="preserve">, gali būti kompensuotos sumomis, kurias turi gauti Rangovas. Tai neturi įtakoti šalių susitarimo dėl apmokėjimo dalimis. </w:t>
            </w:r>
          </w:p>
        </w:tc>
      </w:tr>
      <w:tr w:rsidR="00F00A37" w:rsidRPr="00F00A37" w14:paraId="3868589A" w14:textId="77777777" w:rsidTr="004A3D0E">
        <w:trPr>
          <w:jc w:val="center"/>
        </w:trPr>
        <w:tc>
          <w:tcPr>
            <w:tcW w:w="10122" w:type="dxa"/>
            <w:gridSpan w:val="2"/>
            <w:tcMar>
              <w:top w:w="28" w:type="dxa"/>
              <w:left w:w="57" w:type="dxa"/>
              <w:bottom w:w="28" w:type="dxa"/>
              <w:right w:w="57" w:type="dxa"/>
            </w:tcMar>
          </w:tcPr>
          <w:p w14:paraId="429710B2" w14:textId="7CD8A2AB" w:rsidR="00F00A37" w:rsidRPr="00F00A37" w:rsidRDefault="00F00A37" w:rsidP="00F00A37">
            <w:pPr>
              <w:spacing w:after="0" w:line="240" w:lineRule="auto"/>
              <w:jc w:val="center"/>
              <w:rPr>
                <w:rFonts w:ascii="Times New Roman" w:eastAsia="Times New Roman" w:hAnsi="Times New Roman" w:cs="Times New Roman"/>
                <w:b/>
                <w:lang w:val="lt-LT"/>
              </w:rPr>
            </w:pPr>
            <w:r w:rsidRPr="00F00A37">
              <w:rPr>
                <w:rFonts w:ascii="Times New Roman" w:eastAsia="Times New Roman" w:hAnsi="Times New Roman" w:cs="Times New Roman"/>
                <w:b/>
                <w:lang w:val="lt-LT"/>
              </w:rPr>
              <w:t>15 straipsnis. Sutarties nutraukimas Užsakovo iniciatyva</w:t>
            </w:r>
          </w:p>
        </w:tc>
      </w:tr>
      <w:tr w:rsidR="00F00A37" w:rsidRPr="005B792D" w14:paraId="2D5817D0" w14:textId="77777777" w:rsidTr="004A3D0E">
        <w:trPr>
          <w:jc w:val="center"/>
        </w:trPr>
        <w:tc>
          <w:tcPr>
            <w:tcW w:w="1574" w:type="dxa"/>
            <w:tcMar>
              <w:top w:w="28" w:type="dxa"/>
              <w:left w:w="57" w:type="dxa"/>
              <w:bottom w:w="28" w:type="dxa"/>
              <w:right w:w="57" w:type="dxa"/>
            </w:tcMar>
          </w:tcPr>
          <w:p w14:paraId="287779CD" w14:textId="0CFB959D" w:rsidR="00F00A37" w:rsidRPr="00DF60A6" w:rsidRDefault="00F00A37" w:rsidP="00DF60A6">
            <w:pPr>
              <w:spacing w:after="0" w:line="240" w:lineRule="auto"/>
              <w:rPr>
                <w:rFonts w:ascii="Times New Roman" w:eastAsia="Times New Roman" w:hAnsi="Times New Roman" w:cs="Times New Roman"/>
                <w:b/>
                <w:lang w:val="lt-LT" w:eastAsia="fi-FI"/>
              </w:rPr>
            </w:pPr>
            <w:r w:rsidRPr="00DF60A6">
              <w:rPr>
                <w:rFonts w:ascii="Times New Roman" w:eastAsia="Times New Roman" w:hAnsi="Times New Roman" w:cs="Times New Roman"/>
                <w:b/>
                <w:lang w:val="lt-LT" w:eastAsia="fi-FI"/>
              </w:rPr>
              <w:t>15.2 punktas</w:t>
            </w:r>
          </w:p>
        </w:tc>
        <w:tc>
          <w:tcPr>
            <w:tcW w:w="8548" w:type="dxa"/>
            <w:tcMar>
              <w:top w:w="28" w:type="dxa"/>
              <w:left w:w="57" w:type="dxa"/>
              <w:bottom w:w="28" w:type="dxa"/>
              <w:right w:w="57" w:type="dxa"/>
            </w:tcMar>
          </w:tcPr>
          <w:p w14:paraId="3A702FB6" w14:textId="548ED23A" w:rsidR="00F00A37" w:rsidRPr="00DF60A6" w:rsidRDefault="00DF60A6" w:rsidP="00DF60A6">
            <w:pPr>
              <w:spacing w:after="0" w:line="240" w:lineRule="auto"/>
              <w:jc w:val="both"/>
              <w:rPr>
                <w:rStyle w:val="FontStyle20"/>
                <w:bCs w:val="0"/>
                <w:i/>
                <w:iCs/>
                <w:sz w:val="22"/>
                <w:szCs w:val="22"/>
                <w:lang w:val="lt-LT" w:eastAsia="lt-LT"/>
              </w:rPr>
            </w:pPr>
            <w:r w:rsidRPr="00DF60A6">
              <w:rPr>
                <w:rStyle w:val="FontStyle20"/>
                <w:bCs w:val="0"/>
                <w:i/>
                <w:iCs/>
                <w:sz w:val="22"/>
                <w:szCs w:val="22"/>
                <w:lang w:val="lt-LT" w:eastAsia="lt-LT"/>
              </w:rPr>
              <w:t>Papildyti 15.2 punktą</w:t>
            </w:r>
            <w:r w:rsidR="00397AC7">
              <w:rPr>
                <w:rStyle w:val="FontStyle20"/>
                <w:bCs w:val="0"/>
                <w:i/>
                <w:iCs/>
                <w:sz w:val="22"/>
                <w:szCs w:val="22"/>
                <w:lang w:val="lt-LT" w:eastAsia="lt-LT"/>
              </w:rPr>
              <w:t xml:space="preserve"> ir jį išdėstyti taip</w:t>
            </w:r>
            <w:r w:rsidRPr="00DF60A6">
              <w:rPr>
                <w:rStyle w:val="FontStyle20"/>
                <w:bCs w:val="0"/>
                <w:i/>
                <w:iCs/>
                <w:sz w:val="22"/>
                <w:szCs w:val="22"/>
                <w:lang w:val="lt-LT" w:eastAsia="lt-LT"/>
              </w:rPr>
              <w:t>:</w:t>
            </w:r>
          </w:p>
          <w:p w14:paraId="638C3509" w14:textId="0D6E5EDA" w:rsidR="00F00A37" w:rsidRPr="00F41DE4" w:rsidRDefault="00F00A37" w:rsidP="00F41DE4">
            <w:pPr>
              <w:spacing w:after="0" w:line="240" w:lineRule="auto"/>
              <w:jc w:val="both"/>
              <w:rPr>
                <w:rStyle w:val="FontStyle20"/>
                <w:b w:val="0"/>
                <w:sz w:val="22"/>
                <w:szCs w:val="22"/>
                <w:lang w:val="lt-LT" w:eastAsia="lt-LT"/>
              </w:rPr>
            </w:pPr>
            <w:r w:rsidRPr="00F41DE4">
              <w:rPr>
                <w:rStyle w:val="FontStyle20"/>
                <w:b w:val="0"/>
                <w:sz w:val="22"/>
                <w:szCs w:val="22"/>
                <w:lang w:val="lt-LT" w:eastAsia="lt-LT"/>
              </w:rPr>
              <w:t>Užsakovas turi teisę vienašališkai ne teismo tvarka nutraukti Sutartį, jeigu Rangovas (bet kuris Rangovo jungtinės veiklos partneris) padaro esminį Sutarties pažeidimą, tai yra:</w:t>
            </w:r>
          </w:p>
          <w:p w14:paraId="635A285A" w14:textId="2E60EA4B" w:rsidR="009B1AC8" w:rsidRPr="00F41DE4" w:rsidRDefault="00F00A37" w:rsidP="00F41DE4">
            <w:pPr>
              <w:pStyle w:val="Sraopastraipa"/>
              <w:numPr>
                <w:ilvl w:val="0"/>
                <w:numId w:val="34"/>
              </w:numPr>
              <w:tabs>
                <w:tab w:val="left" w:pos="426"/>
              </w:tabs>
              <w:ind w:left="142" w:firstLine="0"/>
              <w:jc w:val="both"/>
              <w:rPr>
                <w:bCs/>
                <w:sz w:val="22"/>
                <w:szCs w:val="22"/>
                <w:lang w:eastAsia="lt-LT"/>
              </w:rPr>
            </w:pPr>
            <w:r w:rsidRPr="00F41DE4">
              <w:rPr>
                <w:bCs/>
                <w:sz w:val="22"/>
                <w:szCs w:val="22"/>
                <w:lang w:eastAsia="lt-LT"/>
              </w:rPr>
              <w:t xml:space="preserve">nevykdo </w:t>
            </w:r>
            <w:r w:rsidR="00DF60A6" w:rsidRPr="00F41DE4">
              <w:rPr>
                <w:bCs/>
                <w:sz w:val="22"/>
                <w:szCs w:val="22"/>
                <w:lang w:eastAsia="lt-LT"/>
              </w:rPr>
              <w:t>d</w:t>
            </w:r>
            <w:r w:rsidRPr="00F41DE4">
              <w:rPr>
                <w:bCs/>
                <w:sz w:val="22"/>
                <w:szCs w:val="22"/>
                <w:lang w:eastAsia="lt-LT"/>
              </w:rPr>
              <w:t xml:space="preserve">arbų arba vykdo </w:t>
            </w:r>
            <w:r w:rsidR="00DF60A6" w:rsidRPr="00F41DE4">
              <w:rPr>
                <w:bCs/>
                <w:sz w:val="22"/>
                <w:szCs w:val="22"/>
                <w:lang w:eastAsia="lt-LT"/>
              </w:rPr>
              <w:t>d</w:t>
            </w:r>
            <w:r w:rsidRPr="00F41DE4">
              <w:rPr>
                <w:bCs/>
                <w:sz w:val="22"/>
                <w:szCs w:val="22"/>
                <w:lang w:eastAsia="lt-LT"/>
              </w:rPr>
              <w:t xml:space="preserve">arbus akivaizdžiai per lėtai, kad spėtų juos užbaigti per </w:t>
            </w:r>
            <w:r w:rsidR="00DF60A6" w:rsidRPr="00F41DE4">
              <w:rPr>
                <w:bCs/>
                <w:sz w:val="22"/>
                <w:szCs w:val="22"/>
                <w:lang w:eastAsia="lt-LT"/>
              </w:rPr>
              <w:t>d</w:t>
            </w:r>
            <w:r w:rsidRPr="00F41DE4">
              <w:rPr>
                <w:bCs/>
                <w:sz w:val="22"/>
                <w:szCs w:val="22"/>
                <w:lang w:eastAsia="lt-LT"/>
              </w:rPr>
              <w:t xml:space="preserve">arbų terminus ir gavęs </w:t>
            </w:r>
            <w:r w:rsidR="00397AC7" w:rsidRPr="00F41DE4">
              <w:rPr>
                <w:bCs/>
                <w:sz w:val="22"/>
                <w:szCs w:val="22"/>
                <w:lang w:eastAsia="lt-LT"/>
              </w:rPr>
              <w:t>U</w:t>
            </w:r>
            <w:r w:rsidRPr="00F41DE4">
              <w:rPr>
                <w:bCs/>
                <w:sz w:val="22"/>
                <w:szCs w:val="22"/>
                <w:lang w:eastAsia="lt-LT"/>
              </w:rPr>
              <w:t xml:space="preserve">žsakovo pretenziją dėl vėlavimo, nesiima </w:t>
            </w:r>
            <w:r w:rsidR="00DF60A6" w:rsidRPr="00F41DE4">
              <w:rPr>
                <w:bCs/>
                <w:sz w:val="22"/>
                <w:szCs w:val="22"/>
                <w:lang w:eastAsia="lt-LT"/>
              </w:rPr>
              <w:t>d</w:t>
            </w:r>
            <w:r w:rsidRPr="00F41DE4">
              <w:rPr>
                <w:bCs/>
                <w:sz w:val="22"/>
                <w:szCs w:val="22"/>
                <w:lang w:eastAsia="lt-LT"/>
              </w:rPr>
              <w:t>arbų paspartinimo priemonių;</w:t>
            </w:r>
          </w:p>
          <w:p w14:paraId="395C2ACA" w14:textId="78039A79" w:rsidR="009B1AC8" w:rsidRPr="00F41DE4" w:rsidRDefault="00F00A37" w:rsidP="00F41DE4">
            <w:pPr>
              <w:pStyle w:val="Sraopastraipa"/>
              <w:numPr>
                <w:ilvl w:val="0"/>
                <w:numId w:val="34"/>
              </w:numPr>
              <w:tabs>
                <w:tab w:val="left" w:pos="426"/>
              </w:tabs>
              <w:ind w:left="142" w:firstLine="0"/>
              <w:jc w:val="both"/>
              <w:rPr>
                <w:rStyle w:val="FontStyle20"/>
                <w:b w:val="0"/>
                <w:sz w:val="22"/>
                <w:szCs w:val="22"/>
                <w:lang w:eastAsia="lt-LT"/>
              </w:rPr>
            </w:pPr>
            <w:r w:rsidRPr="00F41DE4">
              <w:rPr>
                <w:rStyle w:val="FontStyle20"/>
                <w:b w:val="0"/>
                <w:sz w:val="22"/>
                <w:szCs w:val="22"/>
                <w:lang w:eastAsia="lt-LT"/>
              </w:rPr>
              <w:t xml:space="preserve">pažeidžia </w:t>
            </w:r>
            <w:r w:rsidR="00DF60A6" w:rsidRPr="00F41DE4">
              <w:rPr>
                <w:rStyle w:val="FontStyle20"/>
                <w:b w:val="0"/>
                <w:sz w:val="22"/>
                <w:szCs w:val="22"/>
                <w:lang w:eastAsia="lt-LT"/>
              </w:rPr>
              <w:t>d</w:t>
            </w:r>
            <w:r w:rsidRPr="00F41DE4">
              <w:rPr>
                <w:rStyle w:val="FontStyle20"/>
                <w:b w:val="0"/>
                <w:sz w:val="22"/>
                <w:szCs w:val="22"/>
                <w:lang w:eastAsia="lt-LT"/>
              </w:rPr>
              <w:t xml:space="preserve">arbų </w:t>
            </w:r>
            <w:r w:rsidR="00633735" w:rsidRPr="00F41DE4">
              <w:rPr>
                <w:rStyle w:val="FontStyle20"/>
                <w:b w:val="0"/>
                <w:sz w:val="22"/>
                <w:szCs w:val="22"/>
                <w:lang w:eastAsia="lt-LT"/>
              </w:rPr>
              <w:t xml:space="preserve">atlikimo </w:t>
            </w:r>
            <w:r w:rsidRPr="00F41DE4">
              <w:rPr>
                <w:rStyle w:val="FontStyle20"/>
                <w:b w:val="0"/>
                <w:sz w:val="22"/>
                <w:szCs w:val="22"/>
                <w:lang w:eastAsia="lt-LT"/>
              </w:rPr>
              <w:t xml:space="preserve">terminus ir dėl </w:t>
            </w:r>
            <w:r w:rsidR="00DF60A6" w:rsidRPr="00F41DE4">
              <w:rPr>
                <w:rStyle w:val="FontStyle20"/>
                <w:b w:val="0"/>
                <w:sz w:val="22"/>
                <w:szCs w:val="22"/>
                <w:lang w:eastAsia="lt-LT"/>
              </w:rPr>
              <w:t>d</w:t>
            </w:r>
            <w:r w:rsidRPr="00F41DE4">
              <w:rPr>
                <w:rStyle w:val="FontStyle20"/>
                <w:b w:val="0"/>
                <w:sz w:val="22"/>
                <w:szCs w:val="22"/>
                <w:lang w:eastAsia="lt-LT"/>
              </w:rPr>
              <w:t xml:space="preserve">arbų vėlavimo </w:t>
            </w:r>
            <w:r w:rsidR="00DF60A6" w:rsidRPr="00F41DE4">
              <w:rPr>
                <w:rStyle w:val="FontStyle20"/>
                <w:b w:val="0"/>
                <w:sz w:val="22"/>
                <w:szCs w:val="22"/>
                <w:lang w:eastAsia="lt-LT"/>
              </w:rPr>
              <w:t>d</w:t>
            </w:r>
            <w:r w:rsidRPr="00F41DE4">
              <w:rPr>
                <w:rStyle w:val="FontStyle20"/>
                <w:b w:val="0"/>
                <w:sz w:val="22"/>
                <w:szCs w:val="22"/>
                <w:lang w:eastAsia="lt-LT"/>
              </w:rPr>
              <w:t>arbai praranda prasmę Užsakovui;</w:t>
            </w:r>
          </w:p>
          <w:p w14:paraId="62472B8C" w14:textId="3FDD102B" w:rsidR="00F41DE4" w:rsidRPr="00F41DE4" w:rsidRDefault="00586D1D" w:rsidP="00F41DE4">
            <w:pPr>
              <w:pStyle w:val="Sraopastraipa"/>
              <w:numPr>
                <w:ilvl w:val="0"/>
                <w:numId w:val="34"/>
              </w:numPr>
              <w:tabs>
                <w:tab w:val="left" w:pos="426"/>
              </w:tabs>
              <w:ind w:left="142" w:firstLine="0"/>
              <w:jc w:val="both"/>
              <w:rPr>
                <w:rStyle w:val="FontStyle20"/>
                <w:b w:val="0"/>
                <w:sz w:val="22"/>
                <w:szCs w:val="22"/>
                <w:lang w:eastAsia="lt-LT"/>
              </w:rPr>
            </w:pPr>
            <w:r w:rsidRPr="00F41DE4">
              <w:rPr>
                <w:rStyle w:val="FontStyle20"/>
                <w:b w:val="0"/>
                <w:sz w:val="22"/>
                <w:szCs w:val="22"/>
                <w:lang w:eastAsia="lt-LT"/>
              </w:rPr>
              <w:t xml:space="preserve"> </w:t>
            </w:r>
            <w:r w:rsidR="00F00A37" w:rsidRPr="00F41DE4">
              <w:rPr>
                <w:rStyle w:val="FontStyle20"/>
                <w:b w:val="0"/>
                <w:sz w:val="22"/>
                <w:szCs w:val="22"/>
                <w:lang w:eastAsia="lt-LT"/>
              </w:rPr>
              <w:t xml:space="preserve">padaro kitą </w:t>
            </w:r>
            <w:r w:rsidR="00633735" w:rsidRPr="00F41DE4">
              <w:rPr>
                <w:rStyle w:val="FontStyle20"/>
                <w:b w:val="0"/>
                <w:sz w:val="22"/>
                <w:szCs w:val="22"/>
                <w:lang w:eastAsia="lt-LT"/>
              </w:rPr>
              <w:t>S</w:t>
            </w:r>
            <w:r w:rsidR="00F00A37" w:rsidRPr="00F41DE4">
              <w:rPr>
                <w:rStyle w:val="FontStyle20"/>
                <w:b w:val="0"/>
                <w:sz w:val="22"/>
                <w:szCs w:val="22"/>
                <w:lang w:eastAsia="lt-LT"/>
              </w:rPr>
              <w:t xml:space="preserve">utarties pažeidimą, kuris atitinka esminio </w:t>
            </w:r>
            <w:r w:rsidR="00F41DE4" w:rsidRPr="00F41DE4">
              <w:rPr>
                <w:rStyle w:val="FontStyle20"/>
                <w:b w:val="0"/>
                <w:sz w:val="22"/>
                <w:szCs w:val="22"/>
                <w:lang w:eastAsia="lt-LT"/>
              </w:rPr>
              <w:t>S</w:t>
            </w:r>
            <w:r w:rsidR="00F00A37" w:rsidRPr="00F41DE4">
              <w:rPr>
                <w:rStyle w:val="FontStyle20"/>
                <w:b w:val="0"/>
                <w:sz w:val="22"/>
                <w:szCs w:val="22"/>
                <w:lang w:eastAsia="lt-LT"/>
              </w:rPr>
              <w:t>utarties pažeidimo požymius, nurodytus Lietuvos Respublikos civilini</w:t>
            </w:r>
            <w:r w:rsidR="00F41DE4" w:rsidRPr="00F41DE4">
              <w:rPr>
                <w:rStyle w:val="FontStyle20"/>
                <w:b w:val="0"/>
                <w:sz w:val="22"/>
                <w:szCs w:val="22"/>
                <w:lang w:eastAsia="lt-LT"/>
              </w:rPr>
              <w:t>o</w:t>
            </w:r>
            <w:r w:rsidR="00F00A37" w:rsidRPr="00F41DE4">
              <w:rPr>
                <w:rStyle w:val="FontStyle20"/>
                <w:b w:val="0"/>
                <w:sz w:val="22"/>
                <w:szCs w:val="22"/>
                <w:lang w:eastAsia="lt-LT"/>
              </w:rPr>
              <w:t xml:space="preserve"> kodeks</w:t>
            </w:r>
            <w:r w:rsidR="00F41DE4" w:rsidRPr="00F41DE4">
              <w:rPr>
                <w:rStyle w:val="FontStyle20"/>
                <w:b w:val="0"/>
                <w:sz w:val="22"/>
                <w:szCs w:val="22"/>
                <w:lang w:eastAsia="lt-LT"/>
              </w:rPr>
              <w:t>o 6.217 straipsnio 2 dalyje</w:t>
            </w:r>
            <w:r w:rsidR="00F00A37" w:rsidRPr="00F41DE4">
              <w:rPr>
                <w:rStyle w:val="FontStyle20"/>
                <w:b w:val="0"/>
                <w:sz w:val="22"/>
                <w:szCs w:val="22"/>
                <w:lang w:eastAsia="lt-LT"/>
              </w:rPr>
              <w:t xml:space="preserve"> ir gavęs </w:t>
            </w:r>
            <w:r w:rsidR="00397AC7" w:rsidRPr="00F41DE4">
              <w:rPr>
                <w:rStyle w:val="FontStyle20"/>
                <w:b w:val="0"/>
                <w:sz w:val="22"/>
                <w:szCs w:val="22"/>
                <w:lang w:eastAsia="lt-LT"/>
              </w:rPr>
              <w:t>U</w:t>
            </w:r>
            <w:r w:rsidR="00F00A37" w:rsidRPr="00F41DE4">
              <w:rPr>
                <w:rStyle w:val="FontStyle20"/>
                <w:b w:val="0"/>
                <w:sz w:val="22"/>
                <w:szCs w:val="22"/>
                <w:lang w:eastAsia="lt-LT"/>
              </w:rPr>
              <w:t>žsakovo pretenziją, neištaiso pažeidimo;</w:t>
            </w:r>
          </w:p>
          <w:p w14:paraId="08DE5D5F" w14:textId="77777777" w:rsidR="00F41DE4" w:rsidRPr="00F41DE4" w:rsidRDefault="00DF60A6" w:rsidP="00F41DE4">
            <w:pPr>
              <w:pStyle w:val="Sraopastraipa"/>
              <w:numPr>
                <w:ilvl w:val="0"/>
                <w:numId w:val="34"/>
              </w:numPr>
              <w:tabs>
                <w:tab w:val="left" w:pos="426"/>
              </w:tabs>
              <w:ind w:left="142" w:firstLine="0"/>
              <w:jc w:val="both"/>
              <w:rPr>
                <w:bCs/>
                <w:sz w:val="22"/>
                <w:szCs w:val="22"/>
                <w:lang w:eastAsia="lt-LT"/>
              </w:rPr>
            </w:pPr>
            <w:r w:rsidRPr="00F41DE4">
              <w:rPr>
                <w:bCs/>
                <w:sz w:val="22"/>
                <w:szCs w:val="22"/>
                <w:lang w:eastAsia="lt-LT"/>
              </w:rPr>
              <w:t xml:space="preserve">paaiškėjo </w:t>
            </w:r>
            <w:r w:rsidR="00F41DE4" w:rsidRPr="00F41DE4">
              <w:rPr>
                <w:bCs/>
                <w:sz w:val="22"/>
                <w:szCs w:val="22"/>
                <w:lang w:eastAsia="lt-LT"/>
              </w:rPr>
              <w:t>PĮ 50 straipsnio 9 dalyje ir (ar) Viešųjų pirkimų įstatymo 47 straipsnio 9 dalyje nurodytos aplinkybės</w:t>
            </w:r>
            <w:r w:rsidRPr="00F41DE4">
              <w:rPr>
                <w:bCs/>
                <w:sz w:val="22"/>
                <w:szCs w:val="22"/>
                <w:lang w:eastAsia="lt-LT"/>
              </w:rPr>
              <w:t>;</w:t>
            </w:r>
          </w:p>
          <w:p w14:paraId="670898A4" w14:textId="7B138D84" w:rsidR="00DF60A6" w:rsidRDefault="00397AC7" w:rsidP="00F41DE4">
            <w:pPr>
              <w:pStyle w:val="Sraopastraipa"/>
              <w:numPr>
                <w:ilvl w:val="0"/>
                <w:numId w:val="34"/>
              </w:numPr>
              <w:tabs>
                <w:tab w:val="left" w:pos="426"/>
              </w:tabs>
              <w:ind w:left="142" w:firstLine="0"/>
              <w:jc w:val="both"/>
              <w:rPr>
                <w:bCs/>
                <w:sz w:val="22"/>
                <w:szCs w:val="22"/>
                <w:lang w:eastAsia="lt-LT"/>
              </w:rPr>
            </w:pPr>
            <w:r w:rsidRPr="00F41DE4">
              <w:rPr>
                <w:bCs/>
                <w:sz w:val="22"/>
                <w:szCs w:val="22"/>
                <w:lang w:eastAsia="lt-LT"/>
              </w:rPr>
              <w:t>S</w:t>
            </w:r>
            <w:r w:rsidR="00DF60A6" w:rsidRPr="00F41DE4">
              <w:rPr>
                <w:bCs/>
                <w:sz w:val="22"/>
                <w:szCs w:val="22"/>
                <w:lang w:eastAsia="lt-LT"/>
              </w:rPr>
              <w:t>utartis buvo pakeista pažeidžiant PĮ 97 straipsnį</w:t>
            </w:r>
            <w:r w:rsidR="00C249C7">
              <w:rPr>
                <w:bCs/>
                <w:sz w:val="22"/>
                <w:szCs w:val="22"/>
                <w:lang w:eastAsia="lt-LT"/>
              </w:rPr>
              <w:t>;</w:t>
            </w:r>
          </w:p>
          <w:p w14:paraId="16D0BC48" w14:textId="4DE2FE8D" w:rsidR="00C249C7" w:rsidRPr="00F41DE4" w:rsidRDefault="00C249C7" w:rsidP="00F41DE4">
            <w:pPr>
              <w:pStyle w:val="Sraopastraipa"/>
              <w:numPr>
                <w:ilvl w:val="0"/>
                <w:numId w:val="34"/>
              </w:numPr>
              <w:tabs>
                <w:tab w:val="left" w:pos="426"/>
              </w:tabs>
              <w:ind w:left="142" w:firstLine="0"/>
              <w:jc w:val="both"/>
              <w:rPr>
                <w:rStyle w:val="FontStyle20"/>
                <w:b w:val="0"/>
                <w:sz w:val="22"/>
                <w:szCs w:val="22"/>
                <w:lang w:eastAsia="lt-LT"/>
              </w:rPr>
            </w:pPr>
            <w:r>
              <w:rPr>
                <w:bCs/>
                <w:sz w:val="22"/>
                <w:szCs w:val="22"/>
                <w:lang w:eastAsia="lt-LT"/>
              </w:rPr>
              <w:t>Nepateikia tinkamo pratęsto Atlikimo užtikrinimo.</w:t>
            </w:r>
          </w:p>
          <w:p w14:paraId="0A88635A" w14:textId="2E2A5E02" w:rsidR="00F00A37" w:rsidRPr="00DF60A6" w:rsidRDefault="00DF60A6" w:rsidP="00F41DE4">
            <w:pPr>
              <w:spacing w:after="0" w:line="240" w:lineRule="auto"/>
              <w:ind w:left="53"/>
              <w:jc w:val="both"/>
              <w:rPr>
                <w:rFonts w:ascii="Times New Roman" w:eastAsia="Times New Roman" w:hAnsi="Times New Roman" w:cs="Times New Roman"/>
                <w:bCs/>
                <w:lang w:val="lt-LT" w:eastAsia="lt-LT"/>
              </w:rPr>
            </w:pPr>
            <w:r w:rsidRPr="00F41DE4">
              <w:rPr>
                <w:rFonts w:ascii="Times New Roman" w:hAnsi="Times New Roman" w:cs="Times New Roman"/>
                <w:lang w:val="lt-LT"/>
              </w:rPr>
              <w:t xml:space="preserve">Išvardintais atvejais </w:t>
            </w:r>
            <w:r w:rsidR="00F00A37" w:rsidRPr="00F41DE4">
              <w:rPr>
                <w:rFonts w:ascii="Times New Roman" w:hAnsi="Times New Roman" w:cs="Times New Roman"/>
                <w:lang w:val="lt-LT"/>
              </w:rPr>
              <w:t xml:space="preserve">Užsakovas ne mažiau nei prieš </w:t>
            </w:r>
            <w:r w:rsidR="0012046A">
              <w:rPr>
                <w:rFonts w:ascii="Times New Roman" w:hAnsi="Times New Roman" w:cs="Times New Roman"/>
                <w:lang w:val="lt-LT"/>
              </w:rPr>
              <w:t>2</w:t>
            </w:r>
            <w:r w:rsidR="00F00A37" w:rsidRPr="00F41DE4">
              <w:rPr>
                <w:rFonts w:ascii="Times New Roman" w:hAnsi="Times New Roman" w:cs="Times New Roman"/>
                <w:lang w:val="lt-LT"/>
              </w:rPr>
              <w:t>0 dienų įspė</w:t>
            </w:r>
            <w:r w:rsidRPr="00F41DE4">
              <w:rPr>
                <w:rFonts w:ascii="Times New Roman" w:hAnsi="Times New Roman" w:cs="Times New Roman"/>
                <w:lang w:val="lt-LT"/>
              </w:rPr>
              <w:t>ja</w:t>
            </w:r>
            <w:r w:rsidR="00F00A37" w:rsidRPr="00F41DE4">
              <w:rPr>
                <w:rFonts w:ascii="Times New Roman" w:hAnsi="Times New Roman" w:cs="Times New Roman"/>
                <w:lang w:val="lt-LT"/>
              </w:rPr>
              <w:t xml:space="preserve"> Rangovą apie Sutarties nutraukimą</w:t>
            </w:r>
            <w:r w:rsidR="00397AC7" w:rsidRPr="00F41DE4">
              <w:rPr>
                <w:rFonts w:ascii="Times New Roman" w:hAnsi="Times New Roman" w:cs="Times New Roman"/>
                <w:lang w:val="lt-LT"/>
              </w:rPr>
              <w:t xml:space="preserve"> ir nutraukia Sutartį</w:t>
            </w:r>
            <w:r w:rsidR="00F00A37" w:rsidRPr="00F41DE4">
              <w:rPr>
                <w:rFonts w:ascii="Times New Roman" w:hAnsi="Times New Roman" w:cs="Times New Roman"/>
                <w:lang w:val="lt-LT"/>
              </w:rPr>
              <w:t>.</w:t>
            </w:r>
          </w:p>
        </w:tc>
      </w:tr>
      <w:tr w:rsidR="00CE1B61" w:rsidRPr="00B53038" w14:paraId="206BDCD6" w14:textId="77777777" w:rsidTr="004A3D0E">
        <w:trPr>
          <w:jc w:val="center"/>
        </w:trPr>
        <w:tc>
          <w:tcPr>
            <w:tcW w:w="10122" w:type="dxa"/>
            <w:gridSpan w:val="2"/>
            <w:tcMar>
              <w:top w:w="28" w:type="dxa"/>
              <w:left w:w="57" w:type="dxa"/>
              <w:bottom w:w="28" w:type="dxa"/>
              <w:right w:w="57" w:type="dxa"/>
            </w:tcMar>
          </w:tcPr>
          <w:p w14:paraId="124FF4B7" w14:textId="77777777" w:rsidR="00CE1B61" w:rsidRPr="00B53038" w:rsidRDefault="00CE1B61" w:rsidP="001B15D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lang w:val="lt-LT"/>
              </w:rPr>
            </w:pPr>
            <w:bookmarkStart w:id="92" w:name="_Toc128826837"/>
            <w:bookmarkStart w:id="93" w:name="_Toc140564105"/>
            <w:bookmarkStart w:id="94" w:name="_Toc143077381"/>
            <w:bookmarkStart w:id="95" w:name="_Toc143518403"/>
            <w:bookmarkStart w:id="96" w:name="_Toc143677759"/>
            <w:bookmarkStart w:id="97" w:name="_Toc217377186"/>
            <w:r w:rsidRPr="00B53038">
              <w:rPr>
                <w:rFonts w:ascii="Times New Roman" w:eastAsia="Times New Roman" w:hAnsi="Times New Roman" w:cs="Times New Roman"/>
                <w:b/>
                <w:lang w:val="lt-LT"/>
              </w:rPr>
              <w:t>18 straipsnis. Draudimas</w:t>
            </w:r>
            <w:bookmarkEnd w:id="92"/>
            <w:bookmarkEnd w:id="93"/>
            <w:bookmarkEnd w:id="94"/>
            <w:bookmarkEnd w:id="95"/>
            <w:bookmarkEnd w:id="96"/>
            <w:bookmarkEnd w:id="97"/>
          </w:p>
        </w:tc>
      </w:tr>
      <w:tr w:rsidR="00CE1B61" w:rsidRPr="00B53038" w14:paraId="6F467AB4" w14:textId="77777777" w:rsidTr="004A3D0E">
        <w:trPr>
          <w:jc w:val="center"/>
        </w:trPr>
        <w:tc>
          <w:tcPr>
            <w:tcW w:w="1574" w:type="dxa"/>
            <w:tcMar>
              <w:top w:w="28" w:type="dxa"/>
              <w:left w:w="57" w:type="dxa"/>
              <w:bottom w:w="28" w:type="dxa"/>
              <w:right w:w="57" w:type="dxa"/>
            </w:tcMar>
          </w:tcPr>
          <w:p w14:paraId="6503B4BD"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18.1 punktas</w:t>
            </w:r>
          </w:p>
        </w:tc>
        <w:tc>
          <w:tcPr>
            <w:tcW w:w="8548" w:type="dxa"/>
            <w:tcMar>
              <w:top w:w="28" w:type="dxa"/>
              <w:left w:w="57" w:type="dxa"/>
              <w:bottom w:w="28" w:type="dxa"/>
              <w:right w:w="57" w:type="dxa"/>
            </w:tcMar>
          </w:tcPr>
          <w:p w14:paraId="5A399CF0"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Bendrieji draudimo reikalavimai</w:t>
            </w:r>
          </w:p>
        </w:tc>
      </w:tr>
      <w:tr w:rsidR="00CE1B61" w:rsidRPr="005B792D" w14:paraId="15EEC1A4" w14:textId="77777777" w:rsidTr="004A3D0E">
        <w:trPr>
          <w:jc w:val="center"/>
        </w:trPr>
        <w:tc>
          <w:tcPr>
            <w:tcW w:w="1574" w:type="dxa"/>
            <w:tcMar>
              <w:top w:w="28" w:type="dxa"/>
              <w:left w:w="57" w:type="dxa"/>
              <w:bottom w:w="28" w:type="dxa"/>
              <w:right w:w="57" w:type="dxa"/>
            </w:tcMar>
          </w:tcPr>
          <w:p w14:paraId="7DDE2B38"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4F2D0FD5" w14:textId="77777777" w:rsidR="00CE1B61" w:rsidRPr="00B53038" w:rsidRDefault="00CE1B61" w:rsidP="001B15D4">
            <w:pPr>
              <w:pStyle w:val="Style15"/>
              <w:widowControl/>
              <w:spacing w:line="240" w:lineRule="auto"/>
              <w:ind w:firstLine="0"/>
              <w:rPr>
                <w:rStyle w:val="FontStyle20"/>
                <w:i/>
                <w:sz w:val="22"/>
                <w:szCs w:val="22"/>
                <w:lang w:val="lt-LT" w:eastAsia="lt-LT"/>
              </w:rPr>
            </w:pPr>
            <w:r w:rsidRPr="00B53038">
              <w:rPr>
                <w:rStyle w:val="FontStyle20"/>
                <w:i/>
                <w:sz w:val="22"/>
                <w:szCs w:val="22"/>
                <w:lang w:val="lt-LT" w:eastAsia="lt-LT"/>
              </w:rPr>
              <w:t>Pakeisti 18.1  punkto pirmą pastraipą:</w:t>
            </w:r>
          </w:p>
          <w:p w14:paraId="0EC54E66" w14:textId="77777777" w:rsidR="00CE1B61" w:rsidRPr="00B53038" w:rsidRDefault="00CE1B61" w:rsidP="001B15D4">
            <w:pPr>
              <w:pStyle w:val="Style14"/>
              <w:widowControl/>
              <w:spacing w:line="240" w:lineRule="auto"/>
              <w:rPr>
                <w:sz w:val="22"/>
                <w:szCs w:val="22"/>
                <w:lang w:val="lt-LT"/>
              </w:rPr>
            </w:pPr>
            <w:r w:rsidRPr="00B53038">
              <w:rPr>
                <w:sz w:val="22"/>
                <w:szCs w:val="22"/>
                <w:lang w:val="lt-LT"/>
              </w:rPr>
              <w:t xml:space="preserve">Šiame straipsnyje kiekvienos draudimo rūšies „draudžiančioji Šalis“ yra Rangovas. </w:t>
            </w:r>
          </w:p>
          <w:p w14:paraId="425D67BC" w14:textId="77777777" w:rsidR="00CE1B61" w:rsidRPr="00B53038" w:rsidRDefault="00CE1B61" w:rsidP="001B15D4">
            <w:pPr>
              <w:pStyle w:val="Style14"/>
              <w:widowControl/>
              <w:spacing w:line="240" w:lineRule="auto"/>
              <w:rPr>
                <w:rStyle w:val="FontStyle23"/>
                <w:b/>
                <w:i/>
                <w:sz w:val="22"/>
                <w:szCs w:val="22"/>
                <w:lang w:val="lt-LT" w:eastAsia="lt-LT"/>
              </w:rPr>
            </w:pPr>
            <w:r w:rsidRPr="00B53038">
              <w:rPr>
                <w:rStyle w:val="FontStyle23"/>
                <w:b/>
                <w:i/>
                <w:sz w:val="22"/>
                <w:szCs w:val="22"/>
                <w:lang w:val="lt-LT" w:eastAsia="lt-LT"/>
              </w:rPr>
              <w:t>Papildyti 18.1 punktą pastraipomis:</w:t>
            </w:r>
          </w:p>
          <w:p w14:paraId="0C0EACF3" w14:textId="21A27401" w:rsidR="00515EC4" w:rsidRPr="00B53038" w:rsidRDefault="00515EC4" w:rsidP="001B15D4">
            <w:pPr>
              <w:autoSpaceDE w:val="0"/>
              <w:autoSpaceDN w:val="0"/>
              <w:adjustRightInd w:val="0"/>
              <w:spacing w:after="0"/>
              <w:jc w:val="both"/>
              <w:rPr>
                <w:rFonts w:ascii="Times New Roman" w:hAnsi="Times New Roman" w:cs="Times New Roman"/>
                <w:lang w:val="lt-LT" w:eastAsia="lt-LT"/>
              </w:rPr>
            </w:pPr>
            <w:r w:rsidRPr="00B53038">
              <w:rPr>
                <w:rFonts w:ascii="Times New Roman" w:hAnsi="Times New Roman" w:cs="Times New Roman"/>
                <w:lang w:val="lt-LT" w:eastAsia="lt-LT"/>
              </w:rPr>
              <w:t xml:space="preserve">Rangovas privalo apsidrausti </w:t>
            </w:r>
            <w:r w:rsidRPr="00B53038">
              <w:rPr>
                <w:rFonts w:ascii="Times New Roman" w:hAnsi="Times New Roman" w:cs="Times New Roman"/>
                <w:lang w:val="lt-LT"/>
              </w:rPr>
              <w:t>statybos</w:t>
            </w:r>
            <w:r w:rsidR="009C194A">
              <w:rPr>
                <w:rFonts w:ascii="Times New Roman" w:hAnsi="Times New Roman" w:cs="Times New Roman"/>
                <w:lang w:val="lt-LT"/>
              </w:rPr>
              <w:t xml:space="preserve"> darbų ir</w:t>
            </w:r>
            <w:r w:rsidRPr="00B53038">
              <w:rPr>
                <w:rFonts w:ascii="Times New Roman" w:hAnsi="Times New Roman" w:cs="Times New Roman"/>
                <w:lang w:val="lt-LT"/>
              </w:rPr>
              <w:t xml:space="preserve"> </w:t>
            </w:r>
            <w:r w:rsidR="00397AC7">
              <w:rPr>
                <w:rFonts w:ascii="Times New Roman" w:hAnsi="Times New Roman" w:cs="Times New Roman"/>
                <w:lang w:val="lt-LT"/>
              </w:rPr>
              <w:t xml:space="preserve">Rangovo </w:t>
            </w:r>
            <w:r w:rsidRPr="00B53038">
              <w:rPr>
                <w:rFonts w:ascii="Times New Roman" w:hAnsi="Times New Roman" w:cs="Times New Roman"/>
                <w:lang w:val="lt-LT"/>
              </w:rPr>
              <w:t xml:space="preserve">civilinės atsakomybės draudimu </w:t>
            </w:r>
            <w:r w:rsidR="009C194A">
              <w:rPr>
                <w:rFonts w:ascii="Times New Roman" w:hAnsi="Times New Roman" w:cs="Times New Roman"/>
                <w:lang w:val="lt-LT"/>
              </w:rPr>
              <w:t>bei</w:t>
            </w:r>
            <w:r w:rsidRPr="00B53038">
              <w:rPr>
                <w:rFonts w:ascii="Times New Roman" w:hAnsi="Times New Roman" w:cs="Times New Roman"/>
                <w:lang w:val="lt-LT"/>
              </w:rPr>
              <w:t xml:space="preserve"> kitu </w:t>
            </w:r>
            <w:r w:rsidR="009C194A">
              <w:rPr>
                <w:rFonts w:ascii="Times New Roman" w:hAnsi="Times New Roman" w:cs="Times New Roman"/>
                <w:lang w:val="lt-LT"/>
              </w:rPr>
              <w:t xml:space="preserve">privalomuoju </w:t>
            </w:r>
            <w:r w:rsidRPr="00B53038">
              <w:rPr>
                <w:rFonts w:ascii="Times New Roman" w:hAnsi="Times New Roman" w:cs="Times New Roman"/>
                <w:lang w:val="lt-LT"/>
              </w:rPr>
              <w:t xml:space="preserve">draudimu, </w:t>
            </w:r>
            <w:r w:rsidR="009C194A">
              <w:rPr>
                <w:rFonts w:ascii="Times New Roman" w:hAnsi="Times New Roman" w:cs="Times New Roman"/>
                <w:lang w:val="lt-LT"/>
              </w:rPr>
              <w:t>jeigu jis</w:t>
            </w:r>
            <w:r w:rsidRPr="00B53038">
              <w:rPr>
                <w:rFonts w:ascii="Times New Roman" w:hAnsi="Times New Roman" w:cs="Times New Roman"/>
                <w:lang w:val="lt-LT"/>
              </w:rPr>
              <w:t xml:space="preserve"> yra </w:t>
            </w:r>
            <w:r w:rsidRPr="00B53038">
              <w:rPr>
                <w:rFonts w:ascii="Times New Roman" w:hAnsi="Times New Roman" w:cs="Times New Roman"/>
                <w:lang w:val="lt-LT" w:eastAsia="lt-LT"/>
              </w:rPr>
              <w:t xml:space="preserve">privalomas pagal Lietuvos Respublikoje galiojančius įstatymus ir kitus teisės aktus. </w:t>
            </w:r>
          </w:p>
          <w:p w14:paraId="7A57D0B6" w14:textId="2A0D9123" w:rsidR="00CE1B61" w:rsidRPr="00B53038" w:rsidRDefault="00515EC4" w:rsidP="001B15D4">
            <w:pPr>
              <w:pStyle w:val="Style14"/>
              <w:widowControl/>
              <w:spacing w:line="240" w:lineRule="auto"/>
              <w:rPr>
                <w:sz w:val="22"/>
                <w:szCs w:val="22"/>
                <w:lang w:val="lt-LT" w:eastAsia="lt-LT"/>
              </w:rPr>
            </w:pPr>
            <w:r w:rsidRPr="00B53038">
              <w:rPr>
                <w:sz w:val="22"/>
                <w:szCs w:val="22"/>
                <w:lang w:val="lt-LT" w:eastAsia="lt-LT"/>
              </w:rPr>
              <w:t>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tc>
      </w:tr>
      <w:tr w:rsidR="00CE1B61" w:rsidRPr="00B53038" w14:paraId="38DD6D21" w14:textId="77777777" w:rsidTr="004A3D0E">
        <w:trPr>
          <w:jc w:val="center"/>
        </w:trPr>
        <w:tc>
          <w:tcPr>
            <w:tcW w:w="1574" w:type="dxa"/>
            <w:tcMar>
              <w:top w:w="28" w:type="dxa"/>
              <w:left w:w="57" w:type="dxa"/>
              <w:bottom w:w="28" w:type="dxa"/>
              <w:right w:w="57" w:type="dxa"/>
            </w:tcMar>
          </w:tcPr>
          <w:p w14:paraId="03877D3C"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18.2 punktas</w:t>
            </w:r>
          </w:p>
        </w:tc>
        <w:tc>
          <w:tcPr>
            <w:tcW w:w="8548" w:type="dxa"/>
            <w:tcMar>
              <w:top w:w="28" w:type="dxa"/>
              <w:left w:w="57" w:type="dxa"/>
              <w:bottom w:w="28" w:type="dxa"/>
              <w:right w:w="57" w:type="dxa"/>
            </w:tcMar>
          </w:tcPr>
          <w:p w14:paraId="7FDC134D"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Darbų ir Rangovo įrengimų draudimas</w:t>
            </w:r>
          </w:p>
        </w:tc>
      </w:tr>
      <w:tr w:rsidR="00CE1B61" w:rsidRPr="005B792D" w14:paraId="3725B1B7" w14:textId="77777777" w:rsidTr="004A3D0E">
        <w:trPr>
          <w:jc w:val="center"/>
        </w:trPr>
        <w:tc>
          <w:tcPr>
            <w:tcW w:w="1574" w:type="dxa"/>
            <w:tcMar>
              <w:top w:w="28" w:type="dxa"/>
              <w:left w:w="57" w:type="dxa"/>
              <w:bottom w:w="28" w:type="dxa"/>
              <w:right w:w="57" w:type="dxa"/>
            </w:tcMar>
          </w:tcPr>
          <w:p w14:paraId="21B06415"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06FC2BFC" w14:textId="77777777" w:rsidR="00CE1B61" w:rsidRPr="00B53038" w:rsidRDefault="00CE1B61" w:rsidP="001B15D4">
            <w:pPr>
              <w:pStyle w:val="Style14"/>
              <w:widowControl/>
              <w:spacing w:line="240" w:lineRule="auto"/>
              <w:rPr>
                <w:rStyle w:val="FontStyle20"/>
                <w:i/>
                <w:sz w:val="22"/>
                <w:szCs w:val="22"/>
                <w:lang w:val="lt-LT" w:eastAsia="lt-LT"/>
              </w:rPr>
            </w:pPr>
            <w:r w:rsidRPr="00B53038">
              <w:rPr>
                <w:rStyle w:val="FontStyle20"/>
                <w:i/>
                <w:sz w:val="22"/>
                <w:szCs w:val="22"/>
                <w:lang w:val="lt-LT" w:eastAsia="lt-LT"/>
              </w:rPr>
              <w:t>Pakeisti 18.2 punktą ir jį išdėstyti taip:</w:t>
            </w:r>
          </w:p>
          <w:p w14:paraId="4776C81C" w14:textId="34D51309" w:rsidR="00CE1B61" w:rsidRDefault="009C194A" w:rsidP="00222BA1">
            <w:pPr>
              <w:pStyle w:val="Style14"/>
              <w:spacing w:line="240" w:lineRule="auto"/>
              <w:rPr>
                <w:sz w:val="22"/>
                <w:szCs w:val="22"/>
                <w:lang w:val="lt-LT"/>
              </w:rPr>
            </w:pPr>
            <w:r w:rsidRPr="009C194A">
              <w:rPr>
                <w:bCs/>
                <w:sz w:val="22"/>
                <w:szCs w:val="22"/>
                <w:lang w:val="lt-LT" w:eastAsia="fi-FI"/>
              </w:rPr>
              <w:t>Rangovas iki darbų pradžios privalo</w:t>
            </w:r>
            <w:r w:rsidR="00222BA1" w:rsidRPr="009C194A">
              <w:rPr>
                <w:sz w:val="22"/>
                <w:szCs w:val="22"/>
                <w:lang w:val="lt-LT"/>
              </w:rPr>
              <w:t xml:space="preserve"> pateikti Užsakovui </w:t>
            </w:r>
            <w:r w:rsidR="00222BA1" w:rsidRPr="009C194A">
              <w:rPr>
                <w:b/>
                <w:bCs/>
                <w:sz w:val="22"/>
                <w:szCs w:val="22"/>
                <w:lang w:val="lt-LT"/>
              </w:rPr>
              <w:t>Statybos darbų</w:t>
            </w:r>
            <w:r w:rsidR="00222BA1" w:rsidRPr="009C194A">
              <w:rPr>
                <w:sz w:val="22"/>
                <w:szCs w:val="22"/>
                <w:lang w:val="lt-LT"/>
              </w:rPr>
              <w:t xml:space="preserve"> draudimo sutartį sudarančių dokumentų kopijas ir sutarties</w:t>
            </w:r>
            <w:r w:rsidR="00222BA1">
              <w:rPr>
                <w:sz w:val="22"/>
                <w:szCs w:val="22"/>
                <w:lang w:val="lt-LT"/>
              </w:rPr>
              <w:t xml:space="preserve"> </w:t>
            </w:r>
            <w:r w:rsidR="00222BA1" w:rsidRPr="00222BA1">
              <w:rPr>
                <w:sz w:val="22"/>
                <w:szCs w:val="22"/>
                <w:lang w:val="lt-LT"/>
              </w:rPr>
              <w:t>įsigaliojimo faktą patvirtinančius dokumentus</w:t>
            </w:r>
            <w:r w:rsidR="00222BA1">
              <w:rPr>
                <w:sz w:val="22"/>
                <w:szCs w:val="22"/>
                <w:lang w:val="lt-LT"/>
              </w:rPr>
              <w:t>.</w:t>
            </w:r>
          </w:p>
          <w:p w14:paraId="5B5A186A" w14:textId="73F44EE0" w:rsidR="00222BA1" w:rsidRDefault="00222BA1" w:rsidP="00222BA1">
            <w:pPr>
              <w:pStyle w:val="Style14"/>
              <w:spacing w:line="240" w:lineRule="auto"/>
              <w:rPr>
                <w:sz w:val="22"/>
                <w:szCs w:val="22"/>
                <w:lang w:val="lt-LT"/>
              </w:rPr>
            </w:pPr>
            <w:r w:rsidRPr="00222BA1">
              <w:rPr>
                <w:sz w:val="22"/>
                <w:szCs w:val="22"/>
                <w:lang w:val="lt-LT"/>
              </w:rPr>
              <w:t>Statybos darbų draudim</w:t>
            </w:r>
            <w:r w:rsidR="009C194A">
              <w:rPr>
                <w:sz w:val="22"/>
                <w:szCs w:val="22"/>
                <w:lang w:val="lt-LT"/>
              </w:rPr>
              <w:t>as turi galioti</w:t>
            </w:r>
            <w:r w:rsidRPr="00222BA1">
              <w:rPr>
                <w:sz w:val="22"/>
                <w:szCs w:val="22"/>
                <w:lang w:val="lt-LT"/>
              </w:rPr>
              <w:t xml:space="preserve"> nuo </w:t>
            </w:r>
            <w:r w:rsidR="009C194A">
              <w:rPr>
                <w:sz w:val="22"/>
                <w:szCs w:val="22"/>
                <w:lang w:val="lt-LT"/>
              </w:rPr>
              <w:t>s</w:t>
            </w:r>
            <w:r w:rsidRPr="00222BA1">
              <w:rPr>
                <w:sz w:val="22"/>
                <w:szCs w:val="22"/>
                <w:lang w:val="lt-LT"/>
              </w:rPr>
              <w:t>tatybos darbų pradžios iki</w:t>
            </w:r>
            <w:r>
              <w:rPr>
                <w:sz w:val="22"/>
                <w:szCs w:val="22"/>
                <w:lang w:val="lt-LT"/>
              </w:rPr>
              <w:t xml:space="preserve"> </w:t>
            </w:r>
            <w:r w:rsidR="00F41DE4">
              <w:rPr>
                <w:sz w:val="22"/>
                <w:szCs w:val="22"/>
                <w:lang w:val="lt-LT"/>
              </w:rPr>
              <w:t>Perėmimo</w:t>
            </w:r>
            <w:r w:rsidR="00801DF5">
              <w:rPr>
                <w:sz w:val="22"/>
                <w:szCs w:val="22"/>
                <w:lang w:val="lt-LT"/>
              </w:rPr>
              <w:t xml:space="preserve"> pažymos išdavimo</w:t>
            </w:r>
            <w:r w:rsidR="00371F25">
              <w:rPr>
                <w:sz w:val="22"/>
                <w:szCs w:val="22"/>
                <w:lang w:val="lt-LT"/>
              </w:rPr>
              <w:t xml:space="preserve"> dienos</w:t>
            </w:r>
            <w:r>
              <w:rPr>
                <w:sz w:val="22"/>
                <w:szCs w:val="22"/>
                <w:lang w:val="lt-LT"/>
              </w:rPr>
              <w:t>.</w:t>
            </w:r>
          </w:p>
          <w:p w14:paraId="1330186C" w14:textId="5B00A408" w:rsidR="00222BA1" w:rsidRPr="00B53038" w:rsidRDefault="00222BA1" w:rsidP="00222BA1">
            <w:pPr>
              <w:pStyle w:val="Style14"/>
              <w:spacing w:line="240" w:lineRule="auto"/>
              <w:rPr>
                <w:sz w:val="22"/>
                <w:szCs w:val="22"/>
                <w:lang w:val="lt-LT"/>
              </w:rPr>
            </w:pPr>
            <w:r w:rsidRPr="00222BA1">
              <w:rPr>
                <w:sz w:val="22"/>
                <w:szCs w:val="22"/>
                <w:lang w:val="lt-LT"/>
              </w:rPr>
              <w:t>Statybos darbų draudimo suma turi būti ne mažesnė negu</w:t>
            </w:r>
            <w:r>
              <w:rPr>
                <w:sz w:val="22"/>
                <w:szCs w:val="22"/>
                <w:lang w:val="lt-LT"/>
              </w:rPr>
              <w:t xml:space="preserve"> </w:t>
            </w:r>
            <w:r w:rsidRPr="00A53023">
              <w:rPr>
                <w:color w:val="000000" w:themeColor="text1"/>
                <w:sz w:val="22"/>
                <w:szCs w:val="22"/>
                <w:lang w:val="lt-LT"/>
              </w:rPr>
              <w:t>statybos darbų atkuriamoji vertė.</w:t>
            </w:r>
          </w:p>
        </w:tc>
      </w:tr>
      <w:tr w:rsidR="00CE1B61" w:rsidRPr="005B792D" w14:paraId="4B4D9F67" w14:textId="77777777" w:rsidTr="004A3D0E">
        <w:trPr>
          <w:jc w:val="center"/>
        </w:trPr>
        <w:tc>
          <w:tcPr>
            <w:tcW w:w="1574" w:type="dxa"/>
            <w:tcMar>
              <w:top w:w="28" w:type="dxa"/>
              <w:left w:w="57" w:type="dxa"/>
              <w:bottom w:w="28" w:type="dxa"/>
              <w:right w:w="57" w:type="dxa"/>
            </w:tcMar>
          </w:tcPr>
          <w:p w14:paraId="3C1F8216"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18.3 punktas</w:t>
            </w:r>
          </w:p>
        </w:tc>
        <w:tc>
          <w:tcPr>
            <w:tcW w:w="8548" w:type="dxa"/>
            <w:tcMar>
              <w:top w:w="28" w:type="dxa"/>
              <w:left w:w="57" w:type="dxa"/>
              <w:bottom w:w="28" w:type="dxa"/>
              <w:right w:w="57" w:type="dxa"/>
            </w:tcMar>
          </w:tcPr>
          <w:p w14:paraId="1FCE6035"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Atsakomybės draudimas už padarytą žalą fiziniam asmeniui arba turtui</w:t>
            </w:r>
          </w:p>
        </w:tc>
      </w:tr>
      <w:tr w:rsidR="00CE1B61" w:rsidRPr="005B792D" w14:paraId="7F934798" w14:textId="77777777" w:rsidTr="004A3D0E">
        <w:trPr>
          <w:jc w:val="center"/>
        </w:trPr>
        <w:tc>
          <w:tcPr>
            <w:tcW w:w="1574" w:type="dxa"/>
            <w:tcMar>
              <w:top w:w="28" w:type="dxa"/>
              <w:left w:w="57" w:type="dxa"/>
              <w:bottom w:w="28" w:type="dxa"/>
              <w:right w:w="57" w:type="dxa"/>
            </w:tcMar>
          </w:tcPr>
          <w:p w14:paraId="7BE91D90"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392013C6" w14:textId="77777777" w:rsidR="00CE1B61" w:rsidRPr="00B53038" w:rsidRDefault="00CE1B61" w:rsidP="001B15D4">
            <w:pPr>
              <w:pStyle w:val="Style14"/>
              <w:widowControl/>
              <w:spacing w:line="240" w:lineRule="auto"/>
              <w:rPr>
                <w:rStyle w:val="FontStyle20"/>
                <w:i/>
                <w:sz w:val="22"/>
                <w:szCs w:val="22"/>
                <w:lang w:val="lt-LT" w:eastAsia="lt-LT"/>
              </w:rPr>
            </w:pPr>
            <w:r w:rsidRPr="00B53038">
              <w:rPr>
                <w:rStyle w:val="FontStyle20"/>
                <w:i/>
                <w:sz w:val="22"/>
                <w:szCs w:val="22"/>
                <w:lang w:val="lt-LT" w:eastAsia="lt-LT"/>
              </w:rPr>
              <w:t>Pakeisti 18.3 punktą ir jį išdėstyti taip:</w:t>
            </w:r>
          </w:p>
          <w:p w14:paraId="18B6E15D" w14:textId="77777777" w:rsidR="009D5CE4" w:rsidRDefault="00222BA1" w:rsidP="007F2AB1">
            <w:pPr>
              <w:spacing w:after="0" w:line="240" w:lineRule="auto"/>
              <w:jc w:val="both"/>
              <w:rPr>
                <w:rFonts w:ascii="Times New Roman" w:eastAsia="Times New Roman" w:hAnsi="Times New Roman" w:cs="Times New Roman"/>
                <w:bCs/>
                <w:lang w:val="lt-LT" w:eastAsia="fi-FI"/>
              </w:rPr>
            </w:pPr>
            <w:r w:rsidRPr="00222BA1">
              <w:rPr>
                <w:rFonts w:ascii="Times New Roman" w:eastAsia="Times New Roman" w:hAnsi="Times New Roman" w:cs="Times New Roman"/>
                <w:bCs/>
                <w:lang w:val="lt-LT" w:eastAsia="fi-FI"/>
              </w:rPr>
              <w:t xml:space="preserve">Rangovas </w:t>
            </w:r>
            <w:r w:rsidR="009D5CE4">
              <w:rPr>
                <w:rFonts w:ascii="Times New Roman" w:eastAsia="Times New Roman" w:hAnsi="Times New Roman" w:cs="Times New Roman"/>
                <w:bCs/>
                <w:lang w:val="lt-LT" w:eastAsia="fi-FI"/>
              </w:rPr>
              <w:t xml:space="preserve">iki darbų pradžios </w:t>
            </w:r>
            <w:r w:rsidRPr="00222BA1">
              <w:rPr>
                <w:rFonts w:ascii="Times New Roman" w:eastAsia="Times New Roman" w:hAnsi="Times New Roman" w:cs="Times New Roman"/>
                <w:bCs/>
                <w:lang w:val="lt-LT" w:eastAsia="fi-FI"/>
              </w:rPr>
              <w:t>privalo</w:t>
            </w:r>
            <w:r w:rsidR="009D5CE4">
              <w:rPr>
                <w:rFonts w:ascii="Times New Roman" w:eastAsia="Times New Roman" w:hAnsi="Times New Roman" w:cs="Times New Roman"/>
                <w:bCs/>
                <w:lang w:val="lt-LT" w:eastAsia="fi-FI"/>
              </w:rPr>
              <w:t xml:space="preserve"> </w:t>
            </w:r>
            <w:r w:rsidR="009D5CE4" w:rsidRPr="00222BA1">
              <w:rPr>
                <w:rFonts w:ascii="Times New Roman" w:eastAsia="Times New Roman" w:hAnsi="Times New Roman" w:cs="Times New Roman"/>
                <w:bCs/>
                <w:lang w:val="lt-LT" w:eastAsia="fi-FI"/>
              </w:rPr>
              <w:t>pateikti Užsakovui</w:t>
            </w:r>
            <w:r w:rsidR="009D5CE4">
              <w:rPr>
                <w:rFonts w:ascii="Times New Roman" w:eastAsia="Times New Roman" w:hAnsi="Times New Roman" w:cs="Times New Roman"/>
                <w:bCs/>
                <w:lang w:val="lt-LT" w:eastAsia="fi-FI"/>
              </w:rPr>
              <w:t xml:space="preserve"> </w:t>
            </w:r>
            <w:r w:rsidR="009D5CE4" w:rsidRPr="009C194A">
              <w:rPr>
                <w:rFonts w:ascii="Times New Roman" w:eastAsia="Times New Roman" w:hAnsi="Times New Roman" w:cs="Times New Roman"/>
                <w:b/>
                <w:lang w:val="lt-LT" w:eastAsia="fi-FI"/>
              </w:rPr>
              <w:t>Rangovo civilinės atsakomybės</w:t>
            </w:r>
            <w:r w:rsidR="009D5CE4" w:rsidRPr="00222BA1">
              <w:rPr>
                <w:rFonts w:ascii="Times New Roman" w:eastAsia="Times New Roman" w:hAnsi="Times New Roman" w:cs="Times New Roman"/>
                <w:bCs/>
                <w:lang w:val="lt-LT" w:eastAsia="fi-FI"/>
              </w:rPr>
              <w:t xml:space="preserve"> draudimo sutartį sudarančių dokumentų kopijas ir sutarties</w:t>
            </w:r>
            <w:r w:rsidR="009D5CE4">
              <w:rPr>
                <w:rFonts w:ascii="Times New Roman" w:eastAsia="Times New Roman" w:hAnsi="Times New Roman" w:cs="Times New Roman"/>
                <w:bCs/>
                <w:lang w:val="lt-LT" w:eastAsia="fi-FI"/>
              </w:rPr>
              <w:t xml:space="preserve"> </w:t>
            </w:r>
            <w:r w:rsidR="009D5CE4" w:rsidRPr="00222BA1">
              <w:rPr>
                <w:rFonts w:ascii="Times New Roman" w:eastAsia="Times New Roman" w:hAnsi="Times New Roman" w:cs="Times New Roman"/>
                <w:bCs/>
                <w:lang w:val="lt-LT" w:eastAsia="fi-FI"/>
              </w:rPr>
              <w:t>įsigaliojimo faktą patvirtinančius dokumentus</w:t>
            </w:r>
            <w:r w:rsidR="009D5CE4">
              <w:rPr>
                <w:rFonts w:ascii="Times New Roman" w:eastAsia="Times New Roman" w:hAnsi="Times New Roman" w:cs="Times New Roman"/>
                <w:bCs/>
                <w:lang w:val="lt-LT" w:eastAsia="fi-FI"/>
              </w:rPr>
              <w:t>.</w:t>
            </w:r>
          </w:p>
          <w:p w14:paraId="7B33966D" w14:textId="56486A7D" w:rsidR="009C194A" w:rsidRDefault="009C194A" w:rsidP="007F2AB1">
            <w:pPr>
              <w:spacing w:after="0" w:line="240" w:lineRule="auto"/>
              <w:jc w:val="both"/>
              <w:rPr>
                <w:rFonts w:ascii="Times New Roman" w:eastAsia="Times New Roman" w:hAnsi="Times New Roman" w:cs="Times New Roman"/>
                <w:bCs/>
                <w:lang w:val="lt-LT" w:eastAsia="fi-FI"/>
              </w:rPr>
            </w:pPr>
            <w:r w:rsidRPr="007F2AB1">
              <w:rPr>
                <w:rFonts w:ascii="Times New Roman" w:eastAsia="Times New Roman" w:hAnsi="Times New Roman" w:cs="Times New Roman"/>
                <w:bCs/>
                <w:lang w:val="lt-LT" w:eastAsia="fi-FI"/>
              </w:rPr>
              <w:t>Civilinės atsakomybės draudim</w:t>
            </w:r>
            <w:r>
              <w:rPr>
                <w:rFonts w:ascii="Times New Roman" w:eastAsia="Times New Roman" w:hAnsi="Times New Roman" w:cs="Times New Roman"/>
                <w:bCs/>
                <w:lang w:val="lt-LT" w:eastAsia="fi-FI"/>
              </w:rPr>
              <w:t xml:space="preserve">as turi galioti nuo darbų pradžios iki </w:t>
            </w:r>
            <w:r w:rsidR="00C545FF">
              <w:rPr>
                <w:rFonts w:ascii="Times New Roman" w:eastAsia="Times New Roman" w:hAnsi="Times New Roman" w:cs="Times New Roman"/>
                <w:bCs/>
                <w:lang w:val="lt-LT" w:eastAsia="fi-FI"/>
              </w:rPr>
              <w:t>Perėmimo</w:t>
            </w:r>
            <w:r>
              <w:rPr>
                <w:rFonts w:ascii="Times New Roman" w:eastAsia="Times New Roman" w:hAnsi="Times New Roman" w:cs="Times New Roman"/>
                <w:bCs/>
                <w:lang w:val="lt-LT" w:eastAsia="fi-FI"/>
              </w:rPr>
              <w:t xml:space="preserve"> pažymos išdavimo dienos.</w:t>
            </w:r>
          </w:p>
          <w:p w14:paraId="1EA37384" w14:textId="332A1527" w:rsidR="007F2AB1" w:rsidRPr="009D5CE4" w:rsidRDefault="009D5CE4" w:rsidP="007F2AB1">
            <w:pPr>
              <w:spacing w:after="0" w:line="240" w:lineRule="auto"/>
              <w:jc w:val="both"/>
              <w:rPr>
                <w:rFonts w:ascii="Times New Roman" w:eastAsia="Times New Roman" w:hAnsi="Times New Roman" w:cs="Times New Roman"/>
                <w:bCs/>
                <w:lang w:val="lt-LT" w:eastAsia="fi-FI"/>
              </w:rPr>
            </w:pPr>
            <w:r w:rsidRPr="009D5CE4">
              <w:rPr>
                <w:rFonts w:ascii="Times New Roman" w:eastAsia="Times New Roman" w:hAnsi="Times New Roman" w:cs="Times New Roman"/>
                <w:bCs/>
                <w:lang w:val="lt-LT" w:eastAsia="fi-FI"/>
              </w:rPr>
              <w:t xml:space="preserve">Minimali draudimo suma negali būti mažesnė kaip </w:t>
            </w:r>
            <w:r>
              <w:rPr>
                <w:rFonts w:ascii="Times New Roman" w:eastAsia="Times New Roman" w:hAnsi="Times New Roman" w:cs="Times New Roman"/>
                <w:bCs/>
                <w:lang w:val="lt-LT" w:eastAsia="fi-FI"/>
              </w:rPr>
              <w:t xml:space="preserve">43.400,00 Eur </w:t>
            </w:r>
            <w:r w:rsidRPr="009D5CE4">
              <w:rPr>
                <w:rFonts w:ascii="Times New Roman" w:eastAsia="Times New Roman" w:hAnsi="Times New Roman" w:cs="Times New Roman"/>
                <w:bCs/>
                <w:lang w:val="lt-LT" w:eastAsia="fi-FI"/>
              </w:rPr>
              <w:t>vienam draudžiamajam įvykiui</w:t>
            </w:r>
            <w:r>
              <w:rPr>
                <w:rFonts w:ascii="Times New Roman" w:eastAsia="Times New Roman" w:hAnsi="Times New Roman" w:cs="Times New Roman"/>
                <w:bCs/>
                <w:lang w:val="lt-LT" w:eastAsia="fi-FI"/>
              </w:rPr>
              <w:t>.</w:t>
            </w:r>
          </w:p>
        </w:tc>
      </w:tr>
      <w:tr w:rsidR="00CE1B61" w:rsidRPr="00B53038" w14:paraId="2C31F59D" w14:textId="77777777" w:rsidTr="004A3D0E">
        <w:trPr>
          <w:jc w:val="center"/>
        </w:trPr>
        <w:tc>
          <w:tcPr>
            <w:tcW w:w="1574" w:type="dxa"/>
            <w:tcMar>
              <w:top w:w="28" w:type="dxa"/>
              <w:left w:w="57" w:type="dxa"/>
              <w:bottom w:w="28" w:type="dxa"/>
              <w:right w:w="57" w:type="dxa"/>
            </w:tcMar>
          </w:tcPr>
          <w:p w14:paraId="502E9EB5"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hAnsi="Times New Roman" w:cs="Times New Roman"/>
                <w:b/>
                <w:lang w:val="lt-LT"/>
              </w:rPr>
              <w:t>18.4 punktas</w:t>
            </w:r>
          </w:p>
        </w:tc>
        <w:tc>
          <w:tcPr>
            <w:tcW w:w="8548" w:type="dxa"/>
            <w:tcMar>
              <w:top w:w="28" w:type="dxa"/>
              <w:left w:w="57" w:type="dxa"/>
              <w:bottom w:w="28" w:type="dxa"/>
              <w:right w:w="57" w:type="dxa"/>
            </w:tcMar>
          </w:tcPr>
          <w:p w14:paraId="278B75C6"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hAnsi="Times New Roman" w:cs="Times New Roman"/>
                <w:b/>
                <w:lang w:val="lt-LT"/>
              </w:rPr>
              <w:t>Rangovo personalo draudimas</w:t>
            </w:r>
          </w:p>
        </w:tc>
      </w:tr>
      <w:tr w:rsidR="00CE1B61" w:rsidRPr="00B53038" w14:paraId="258C8704" w14:textId="77777777" w:rsidTr="004A3D0E">
        <w:trPr>
          <w:jc w:val="center"/>
        </w:trPr>
        <w:tc>
          <w:tcPr>
            <w:tcW w:w="1574" w:type="dxa"/>
            <w:tcMar>
              <w:top w:w="28" w:type="dxa"/>
              <w:left w:w="57" w:type="dxa"/>
              <w:bottom w:w="28" w:type="dxa"/>
              <w:right w:w="57" w:type="dxa"/>
            </w:tcMar>
          </w:tcPr>
          <w:p w14:paraId="13A842DB"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39199597" w14:textId="77777777" w:rsidR="00CE1B61" w:rsidRPr="00B53038" w:rsidRDefault="00CE1B61" w:rsidP="001B15D4">
            <w:pPr>
              <w:spacing w:after="0" w:line="240" w:lineRule="auto"/>
              <w:rPr>
                <w:rFonts w:ascii="Times New Roman" w:eastAsia="Times New Roman" w:hAnsi="Times New Roman" w:cs="Times New Roman"/>
                <w:b/>
                <w:i/>
                <w:lang w:val="lt-LT" w:eastAsia="fi-FI"/>
              </w:rPr>
            </w:pPr>
            <w:r w:rsidRPr="00B53038">
              <w:rPr>
                <w:rFonts w:ascii="Times New Roman" w:hAnsi="Times New Roman" w:cs="Times New Roman"/>
                <w:b/>
                <w:i/>
                <w:lang w:val="lt-LT"/>
              </w:rPr>
              <w:t>18.4 punkto reikalavimai netaikomi.</w:t>
            </w:r>
          </w:p>
        </w:tc>
      </w:tr>
      <w:tr w:rsidR="00CE1B61" w:rsidRPr="00B53038" w14:paraId="60110BCF" w14:textId="77777777" w:rsidTr="004A3D0E">
        <w:trPr>
          <w:jc w:val="center"/>
        </w:trPr>
        <w:tc>
          <w:tcPr>
            <w:tcW w:w="10122" w:type="dxa"/>
            <w:gridSpan w:val="2"/>
            <w:tcMar>
              <w:top w:w="28" w:type="dxa"/>
              <w:left w:w="57" w:type="dxa"/>
              <w:bottom w:w="28" w:type="dxa"/>
              <w:right w:w="57" w:type="dxa"/>
            </w:tcMar>
          </w:tcPr>
          <w:p w14:paraId="1B247108" w14:textId="77777777" w:rsidR="00CE1B61" w:rsidRPr="00B53038" w:rsidRDefault="00CE1B61" w:rsidP="001B15D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bookmarkStart w:id="98" w:name="_Toc128826838"/>
            <w:bookmarkStart w:id="99" w:name="_Toc140564106"/>
            <w:bookmarkStart w:id="100" w:name="_Toc143077382"/>
            <w:bookmarkStart w:id="101" w:name="_Toc143518404"/>
            <w:bookmarkStart w:id="102" w:name="_Toc143677760"/>
            <w:bookmarkStart w:id="103" w:name="_Toc217377187"/>
            <w:r w:rsidRPr="00B53038">
              <w:rPr>
                <w:rFonts w:ascii="Times New Roman" w:eastAsia="Times New Roman" w:hAnsi="Times New Roman" w:cs="Times New Roman"/>
                <w:b/>
                <w:lang w:val="lt-LT"/>
              </w:rPr>
              <w:t>19 straipsnis. Nenugalima jėga</w:t>
            </w:r>
            <w:bookmarkEnd w:id="98"/>
            <w:bookmarkEnd w:id="99"/>
            <w:bookmarkEnd w:id="100"/>
            <w:bookmarkEnd w:id="101"/>
            <w:bookmarkEnd w:id="102"/>
            <w:bookmarkEnd w:id="103"/>
          </w:p>
        </w:tc>
      </w:tr>
      <w:tr w:rsidR="00CE1B61" w:rsidRPr="00B53038" w14:paraId="599AAE9D" w14:textId="77777777" w:rsidTr="004A3D0E">
        <w:trPr>
          <w:jc w:val="center"/>
        </w:trPr>
        <w:tc>
          <w:tcPr>
            <w:tcW w:w="1574" w:type="dxa"/>
            <w:tcMar>
              <w:top w:w="28" w:type="dxa"/>
              <w:left w:w="57" w:type="dxa"/>
              <w:bottom w:w="28" w:type="dxa"/>
              <w:right w:w="57" w:type="dxa"/>
            </w:tcMar>
          </w:tcPr>
          <w:p w14:paraId="08FEDE1E"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19.1 punktas</w:t>
            </w:r>
          </w:p>
        </w:tc>
        <w:tc>
          <w:tcPr>
            <w:tcW w:w="8548" w:type="dxa"/>
            <w:tcMar>
              <w:top w:w="28" w:type="dxa"/>
              <w:left w:w="57" w:type="dxa"/>
              <w:bottom w:w="28" w:type="dxa"/>
              <w:right w:w="57" w:type="dxa"/>
            </w:tcMar>
          </w:tcPr>
          <w:p w14:paraId="349BD72D" w14:textId="77777777" w:rsidR="00CE1B61" w:rsidRPr="00B53038" w:rsidRDefault="00CE1B61" w:rsidP="001B15D4">
            <w:pPr>
              <w:spacing w:after="0" w:line="240" w:lineRule="auto"/>
              <w:jc w:val="both"/>
              <w:rPr>
                <w:rFonts w:ascii="Times New Roman" w:eastAsia="Times New Roman" w:hAnsi="Times New Roman" w:cs="Times New Roman"/>
                <w:b/>
                <w:lang w:val="lt-LT" w:eastAsia="fi-FI"/>
              </w:rPr>
            </w:pPr>
            <w:r w:rsidRPr="00B53038">
              <w:rPr>
                <w:rFonts w:ascii="Times New Roman" w:eastAsia="Times New Roman" w:hAnsi="Times New Roman" w:cs="Times New Roman"/>
                <w:b/>
                <w:spacing w:val="-2"/>
                <w:lang w:val="lt-LT" w:eastAsia="fi-FI"/>
              </w:rPr>
              <w:t>Nenugalimos jėgos sąvoką</w:t>
            </w:r>
          </w:p>
        </w:tc>
      </w:tr>
      <w:tr w:rsidR="00CE1B61" w:rsidRPr="005B792D" w14:paraId="276D2727" w14:textId="77777777" w:rsidTr="004A3D0E">
        <w:trPr>
          <w:jc w:val="center"/>
        </w:trPr>
        <w:tc>
          <w:tcPr>
            <w:tcW w:w="1574" w:type="dxa"/>
            <w:tcMar>
              <w:top w:w="28" w:type="dxa"/>
              <w:left w:w="57" w:type="dxa"/>
              <w:bottom w:w="28" w:type="dxa"/>
              <w:right w:w="57" w:type="dxa"/>
            </w:tcMar>
          </w:tcPr>
          <w:p w14:paraId="1E29B200"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409E723B" w14:textId="77777777" w:rsidR="00CE1B61" w:rsidRPr="00B53038" w:rsidRDefault="00CE1B61" w:rsidP="001B15D4">
            <w:pPr>
              <w:spacing w:after="0" w:line="240" w:lineRule="auto"/>
              <w:ind w:right="2"/>
              <w:jc w:val="both"/>
              <w:rPr>
                <w:rFonts w:ascii="Times New Roman" w:hAnsi="Times New Roman" w:cs="Times New Roman"/>
                <w:b/>
                <w:i/>
                <w:lang w:val="lt-LT"/>
              </w:rPr>
            </w:pPr>
            <w:r w:rsidRPr="00B53038">
              <w:rPr>
                <w:rFonts w:ascii="Times New Roman" w:hAnsi="Times New Roman" w:cs="Times New Roman"/>
                <w:b/>
                <w:i/>
                <w:lang w:val="lt-LT"/>
              </w:rPr>
              <w:t xml:space="preserve">Papildyti 19.1 punktą pirma pastraipa (atitinkamai buvusias pirmą ir antrą pastraipą laikyti antra ir trečia) ir išdėstyti ją taip: </w:t>
            </w:r>
          </w:p>
          <w:p w14:paraId="5B4FB606" w14:textId="77777777" w:rsidR="007F3698" w:rsidRDefault="007F3698" w:rsidP="007F3698">
            <w:pPr>
              <w:spacing w:after="0" w:line="240" w:lineRule="auto"/>
              <w:ind w:right="2"/>
              <w:jc w:val="both"/>
              <w:rPr>
                <w:rFonts w:ascii="Times New Roman" w:hAnsi="Times New Roman" w:cs="Times New Roman"/>
                <w:lang w:val="lt-LT"/>
              </w:rPr>
            </w:pPr>
            <w:r w:rsidRPr="00372F12">
              <w:rPr>
                <w:rFonts w:ascii="Times New Roman" w:hAnsi="Times New Roman" w:cs="Times New Roman"/>
                <w:lang w:val="lt-LT"/>
              </w:rPr>
              <w:t>Šalis nėra laikoma atsakinga už bet kokių įsipareigojimų pagal šią Sutartį neįvykdymą ar dalinį neįvykdymą, jeigu Šalis</w:t>
            </w:r>
            <w:r>
              <w:rPr>
                <w:rFonts w:ascii="Times New Roman" w:hAnsi="Times New Roman" w:cs="Times New Roman"/>
                <w:lang w:val="lt-LT"/>
              </w:rPr>
              <w:t xml:space="preserve"> </w:t>
            </w:r>
            <w:r w:rsidRPr="00372F12">
              <w:rPr>
                <w:rFonts w:ascii="Times New Roman" w:hAnsi="Times New Roman" w:cs="Times New Roman"/>
                <w:lang w:val="lt-LT"/>
              </w:rPr>
              <w:t>įrodo, kad tai įvyko dėl aplinkybių, kurių Šalis negalėjo kontroliuoti ir protingai numatyti Sutarties sudarymo metu, ir</w:t>
            </w:r>
            <w:r>
              <w:rPr>
                <w:rFonts w:ascii="Times New Roman" w:hAnsi="Times New Roman" w:cs="Times New Roman"/>
                <w:lang w:val="lt-LT"/>
              </w:rPr>
              <w:t xml:space="preserve"> </w:t>
            </w:r>
            <w:r w:rsidRPr="00372F12">
              <w:rPr>
                <w:rFonts w:ascii="Times New Roman" w:hAnsi="Times New Roman" w:cs="Times New Roman"/>
                <w:lang w:val="lt-LT"/>
              </w:rPr>
              <w:t>negalėjo užkirsti kelio šių aplinkybių ar jų pasekmių atsiradimui bei nebuvo prisiėmusi tokių aplinkybių atsiradimo</w:t>
            </w:r>
            <w:r>
              <w:rPr>
                <w:rFonts w:ascii="Times New Roman" w:hAnsi="Times New Roman" w:cs="Times New Roman"/>
                <w:lang w:val="lt-LT"/>
              </w:rPr>
              <w:t xml:space="preserve"> </w:t>
            </w:r>
            <w:r w:rsidRPr="00372F12">
              <w:rPr>
                <w:rFonts w:ascii="Times New Roman" w:hAnsi="Times New Roman" w:cs="Times New Roman"/>
                <w:lang w:val="lt-LT"/>
              </w:rPr>
              <w:t>rizikos.</w:t>
            </w:r>
          </w:p>
          <w:p w14:paraId="2BC037EE" w14:textId="77777777" w:rsidR="00CE1B61" w:rsidRDefault="007F3698" w:rsidP="007F369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lang w:val="lt-LT" w:eastAsia="fi-FI"/>
              </w:rPr>
            </w:pPr>
            <w:r w:rsidRPr="00F56DCA">
              <w:rPr>
                <w:rFonts w:ascii="Times New Roman" w:eastAsia="Times New Roman" w:hAnsi="Times New Roman" w:cs="Times New Roman"/>
                <w:lang w:val="lt-LT" w:eastAsia="fi-FI"/>
              </w:rPr>
              <w:t xml:space="preserve">Esant nenugalimos jėgos aplinkybėms, Šalys </w:t>
            </w:r>
            <w:r>
              <w:rPr>
                <w:rFonts w:ascii="Times New Roman" w:eastAsia="Times New Roman" w:hAnsi="Times New Roman" w:cs="Times New Roman"/>
                <w:lang w:val="lt-LT" w:eastAsia="fi-FI"/>
              </w:rPr>
              <w:t>į</w:t>
            </w:r>
            <w:r w:rsidRPr="00F56DCA">
              <w:rPr>
                <w:rFonts w:ascii="Times New Roman" w:eastAsia="Times New Roman" w:hAnsi="Times New Roman" w:cs="Times New Roman"/>
                <w:lang w:val="lt-LT" w:eastAsia="fi-FI"/>
              </w:rPr>
              <w:t>statymuose nustatyta tvarka yra atleidžiamos nuo netesybų mokėjimo</w:t>
            </w:r>
            <w:r>
              <w:rPr>
                <w:rFonts w:ascii="Times New Roman" w:eastAsia="Times New Roman" w:hAnsi="Times New Roman" w:cs="Times New Roman"/>
                <w:lang w:val="lt-LT" w:eastAsia="fi-FI"/>
              </w:rPr>
              <w:t xml:space="preserve"> </w:t>
            </w:r>
            <w:r w:rsidRPr="00F56DCA">
              <w:rPr>
                <w:rFonts w:ascii="Times New Roman" w:eastAsia="Times New Roman" w:hAnsi="Times New Roman" w:cs="Times New Roman"/>
                <w:lang w:val="lt-LT" w:eastAsia="fi-FI"/>
              </w:rPr>
              <w:t>ir nuostolių atlyginimo už Sutartyje numatytų prievolių neįvykdymą, dalinį neįvykdymą arba netinkamą įvykdymą, o</w:t>
            </w:r>
            <w:r>
              <w:rPr>
                <w:rFonts w:ascii="Times New Roman" w:eastAsia="Times New Roman" w:hAnsi="Times New Roman" w:cs="Times New Roman"/>
                <w:lang w:val="lt-LT" w:eastAsia="fi-FI"/>
              </w:rPr>
              <w:t xml:space="preserve"> </w:t>
            </w:r>
            <w:r w:rsidRPr="00F56DCA">
              <w:rPr>
                <w:rFonts w:ascii="Times New Roman" w:eastAsia="Times New Roman" w:hAnsi="Times New Roman" w:cs="Times New Roman"/>
                <w:lang w:val="lt-LT" w:eastAsia="fi-FI"/>
              </w:rPr>
              <w:t>įsipareigojimų vykdymo terminas atitinkamai pratęsiamas.</w:t>
            </w:r>
          </w:p>
          <w:p w14:paraId="6F659760" w14:textId="39D15AA5" w:rsidR="00FB6E41" w:rsidRPr="00B53038" w:rsidRDefault="00FB6E41" w:rsidP="00FB6E41">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lang w:val="lt-LT" w:eastAsia="fi-FI"/>
              </w:rPr>
            </w:pPr>
            <w:r w:rsidRPr="00FB6E41">
              <w:rPr>
                <w:rFonts w:ascii="Times New Roman" w:eastAsia="Times New Roman" w:hAnsi="Times New Roman" w:cs="Times New Roman"/>
                <w:lang w:val="lt-LT" w:eastAsia="fi-FI"/>
              </w:rPr>
              <w:t>Šalis, prašanti ją atleisti nuo atsakomybės, privalo pranešti kitai Šaliai apie nenugalimos jėgos aplinkybes nedelsiant,</w:t>
            </w:r>
            <w:r>
              <w:rPr>
                <w:rFonts w:ascii="Times New Roman" w:eastAsia="Times New Roman" w:hAnsi="Times New Roman" w:cs="Times New Roman"/>
                <w:lang w:val="lt-LT" w:eastAsia="fi-FI"/>
              </w:rPr>
              <w:t xml:space="preserve"> </w:t>
            </w:r>
            <w:r w:rsidRPr="00FB6E41">
              <w:rPr>
                <w:rFonts w:ascii="Times New Roman" w:eastAsia="Times New Roman" w:hAnsi="Times New Roman" w:cs="Times New Roman"/>
                <w:lang w:val="lt-LT" w:eastAsia="fi-FI"/>
              </w:rPr>
              <w:t>bet ne vėliau kaip per 7 dienas nuo tokių aplinkybių atsiradimo ar paaiškėjimo, pateikdama įrodymus, kad ji ėmėsi</w:t>
            </w:r>
            <w:r>
              <w:rPr>
                <w:rFonts w:ascii="Times New Roman" w:eastAsia="Times New Roman" w:hAnsi="Times New Roman" w:cs="Times New Roman"/>
                <w:lang w:val="lt-LT" w:eastAsia="fi-FI"/>
              </w:rPr>
              <w:t xml:space="preserve"> </w:t>
            </w:r>
            <w:r w:rsidRPr="00FB6E41">
              <w:rPr>
                <w:rFonts w:ascii="Times New Roman" w:eastAsia="Times New Roman" w:hAnsi="Times New Roman" w:cs="Times New Roman"/>
                <w:lang w:val="lt-LT" w:eastAsia="fi-FI"/>
              </w:rPr>
              <w:t>visų pagrįstų atsargumo priemonių ir dėjo visas pastangas, kad sumažintų išlaidas ar neigiamas pasekmes, taip pat</w:t>
            </w:r>
            <w:r>
              <w:rPr>
                <w:rFonts w:ascii="Times New Roman" w:eastAsia="Times New Roman" w:hAnsi="Times New Roman" w:cs="Times New Roman"/>
                <w:lang w:val="lt-LT" w:eastAsia="fi-FI"/>
              </w:rPr>
              <w:t xml:space="preserve"> </w:t>
            </w:r>
            <w:r w:rsidRPr="00FB6E41">
              <w:rPr>
                <w:rFonts w:ascii="Times New Roman" w:eastAsia="Times New Roman" w:hAnsi="Times New Roman" w:cs="Times New Roman"/>
                <w:lang w:val="lt-LT" w:eastAsia="fi-FI"/>
              </w:rPr>
              <w:t>pranešti galimą įsipareigojimų įvykdymo terminą. Šalis taip pat turi pateikti kitai Šaliai atitinkamą pranešimą, kai</w:t>
            </w:r>
            <w:r>
              <w:rPr>
                <w:rFonts w:ascii="Times New Roman" w:eastAsia="Times New Roman" w:hAnsi="Times New Roman" w:cs="Times New Roman"/>
                <w:lang w:val="lt-LT" w:eastAsia="fi-FI"/>
              </w:rPr>
              <w:t xml:space="preserve"> </w:t>
            </w:r>
            <w:r w:rsidRPr="00FB6E41">
              <w:rPr>
                <w:rFonts w:ascii="Times New Roman" w:eastAsia="Times New Roman" w:hAnsi="Times New Roman" w:cs="Times New Roman"/>
                <w:lang w:val="lt-LT" w:eastAsia="fi-FI"/>
              </w:rPr>
              <w:t>išnyksta įsipareigojimų nevykdymo pagrindas.</w:t>
            </w:r>
          </w:p>
        </w:tc>
      </w:tr>
      <w:tr w:rsidR="00CE1B61" w:rsidRPr="005B792D" w14:paraId="56335BE7" w14:textId="77777777" w:rsidTr="004A3D0E">
        <w:trPr>
          <w:jc w:val="center"/>
        </w:trPr>
        <w:tc>
          <w:tcPr>
            <w:tcW w:w="10122" w:type="dxa"/>
            <w:gridSpan w:val="2"/>
            <w:tcMar>
              <w:top w:w="28" w:type="dxa"/>
              <w:left w:w="57" w:type="dxa"/>
              <w:bottom w:w="28" w:type="dxa"/>
              <w:right w:w="57" w:type="dxa"/>
            </w:tcMar>
          </w:tcPr>
          <w:p w14:paraId="2183BE97" w14:textId="77777777" w:rsidR="00CE1B61" w:rsidRPr="00B53038" w:rsidRDefault="00CE1B61" w:rsidP="001B15D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bookmarkStart w:id="104" w:name="_Toc128826839"/>
            <w:bookmarkStart w:id="105" w:name="_Toc140564107"/>
            <w:bookmarkStart w:id="106" w:name="_Toc143077383"/>
            <w:bookmarkStart w:id="107" w:name="_Toc143518405"/>
            <w:bookmarkStart w:id="108" w:name="_Toc143677761"/>
            <w:bookmarkStart w:id="109" w:name="_Toc217377188"/>
            <w:r w:rsidRPr="00B53038">
              <w:rPr>
                <w:rFonts w:ascii="Times New Roman" w:eastAsia="Times New Roman" w:hAnsi="Times New Roman" w:cs="Times New Roman"/>
                <w:b/>
                <w:lang w:val="lt-LT"/>
              </w:rPr>
              <w:t>20 straipsnis. Pretenzijos, ginčai ir arbitražas</w:t>
            </w:r>
            <w:bookmarkEnd w:id="104"/>
            <w:bookmarkEnd w:id="105"/>
            <w:bookmarkEnd w:id="106"/>
            <w:bookmarkEnd w:id="107"/>
            <w:bookmarkEnd w:id="108"/>
            <w:bookmarkEnd w:id="109"/>
          </w:p>
        </w:tc>
      </w:tr>
      <w:tr w:rsidR="00CE1B61" w:rsidRPr="00B53038" w14:paraId="5911FB84" w14:textId="77777777" w:rsidTr="004A3D0E">
        <w:trPr>
          <w:jc w:val="center"/>
        </w:trPr>
        <w:tc>
          <w:tcPr>
            <w:tcW w:w="1574" w:type="dxa"/>
            <w:tcMar>
              <w:top w:w="28" w:type="dxa"/>
              <w:left w:w="57" w:type="dxa"/>
              <w:bottom w:w="28" w:type="dxa"/>
              <w:right w:w="57" w:type="dxa"/>
            </w:tcMar>
          </w:tcPr>
          <w:p w14:paraId="0B599DD7"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spacing w:val="-2"/>
                <w:lang w:val="lt-LT" w:eastAsia="fi-FI"/>
              </w:rPr>
              <w:t xml:space="preserve">20.2 </w:t>
            </w:r>
            <w:r w:rsidRPr="00B53038">
              <w:rPr>
                <w:rFonts w:ascii="Times New Roman" w:eastAsia="Times New Roman" w:hAnsi="Times New Roman" w:cs="Times New Roman"/>
                <w:b/>
                <w:lang w:val="lt-LT" w:eastAsia="fi-FI"/>
              </w:rPr>
              <w:t>punktas</w:t>
            </w:r>
          </w:p>
        </w:tc>
        <w:tc>
          <w:tcPr>
            <w:tcW w:w="8548" w:type="dxa"/>
            <w:tcMar>
              <w:top w:w="28" w:type="dxa"/>
              <w:left w:w="57" w:type="dxa"/>
              <w:bottom w:w="28" w:type="dxa"/>
              <w:right w:w="57" w:type="dxa"/>
            </w:tcMar>
          </w:tcPr>
          <w:p w14:paraId="0808EA52" w14:textId="77777777" w:rsidR="00CE1B61" w:rsidRPr="00B53038" w:rsidRDefault="00CE1B61" w:rsidP="001B15D4">
            <w:pPr>
              <w:spacing w:after="0" w:line="240" w:lineRule="auto"/>
              <w:rPr>
                <w:rFonts w:ascii="Times New Roman" w:eastAsia="Times New Roman" w:hAnsi="Times New Roman" w:cs="Times New Roman"/>
                <w:b/>
                <w:spacing w:val="-2"/>
                <w:lang w:val="lt-LT" w:eastAsia="fi-FI"/>
              </w:rPr>
            </w:pPr>
            <w:bookmarkStart w:id="110" w:name="gincu_nagrinejimo_komisijos_paskyrimas"/>
            <w:r w:rsidRPr="00B53038">
              <w:rPr>
                <w:rFonts w:ascii="Times New Roman" w:eastAsia="Times New Roman" w:hAnsi="Times New Roman" w:cs="Times New Roman"/>
                <w:b/>
                <w:spacing w:val="-2"/>
                <w:lang w:val="lt-LT" w:eastAsia="fi-FI"/>
              </w:rPr>
              <w:t>Ginčų nagrinėjimo komisijos paskyrimas</w:t>
            </w:r>
            <w:bookmarkEnd w:id="110"/>
          </w:p>
        </w:tc>
      </w:tr>
      <w:tr w:rsidR="00CE1B61" w:rsidRPr="005B792D" w14:paraId="34D000C4" w14:textId="77777777" w:rsidTr="004A3D0E">
        <w:trPr>
          <w:jc w:val="center"/>
        </w:trPr>
        <w:tc>
          <w:tcPr>
            <w:tcW w:w="1574" w:type="dxa"/>
            <w:tcMar>
              <w:top w:w="28" w:type="dxa"/>
              <w:left w:w="57" w:type="dxa"/>
              <w:bottom w:w="28" w:type="dxa"/>
              <w:right w:w="57" w:type="dxa"/>
            </w:tcMar>
          </w:tcPr>
          <w:p w14:paraId="21EAEBD8"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4C667EBB" w14:textId="77777777" w:rsidR="00CE1B61" w:rsidRPr="00B53038" w:rsidRDefault="00CE1B61" w:rsidP="001B15D4">
            <w:pPr>
              <w:suppressLineNumbers/>
              <w:tabs>
                <w:tab w:val="left" w:pos="-720"/>
              </w:tabs>
              <w:suppressAutoHyphens/>
              <w:spacing w:after="0" w:line="240" w:lineRule="auto"/>
              <w:ind w:right="57"/>
              <w:jc w:val="both"/>
              <w:rPr>
                <w:rFonts w:ascii="Times New Roman" w:eastAsia="Times New Roman" w:hAnsi="Times New Roman" w:cs="Times New Roman"/>
                <w:b/>
                <w:bCs/>
                <w:i/>
                <w:spacing w:val="-2"/>
                <w:lang w:val="lt-LT" w:eastAsia="fi-FI"/>
              </w:rPr>
            </w:pPr>
            <w:r w:rsidRPr="00B53038">
              <w:rPr>
                <w:rFonts w:ascii="Times New Roman" w:eastAsia="Times New Roman" w:hAnsi="Times New Roman" w:cs="Times New Roman"/>
                <w:b/>
                <w:bCs/>
                <w:i/>
                <w:spacing w:val="-2"/>
                <w:lang w:val="lt-LT" w:eastAsia="fi-FI"/>
              </w:rPr>
              <w:t>Pakeisti 20.2 punkto antrą pastraipą:</w:t>
            </w:r>
          </w:p>
          <w:p w14:paraId="1318ADCB" w14:textId="77777777" w:rsidR="00CE1B61" w:rsidRPr="00B53038" w:rsidRDefault="00CE1B61" w:rsidP="001B15D4">
            <w:pPr>
              <w:keepLines/>
              <w:suppressLineNumbers/>
              <w:suppressAutoHyphens/>
              <w:spacing w:after="0" w:line="240" w:lineRule="auto"/>
              <w:jc w:val="both"/>
              <w:rPr>
                <w:rFonts w:ascii="Times New Roman" w:eastAsia="Times New Roman" w:hAnsi="Times New Roman" w:cs="Times New Roman"/>
                <w:b/>
                <w:bCs/>
                <w:color w:val="FF0000"/>
                <w:spacing w:val="-2"/>
                <w:lang w:val="lt-LT" w:eastAsia="fi-FI"/>
              </w:rPr>
            </w:pPr>
            <w:r w:rsidRPr="00B53038">
              <w:rPr>
                <w:rFonts w:ascii="Times New Roman" w:hAnsi="Times New Roman" w:cs="Times New Roman"/>
                <w:color w:val="000000"/>
                <w:lang w:val="lt-LT"/>
              </w:rPr>
              <w:t>Ginčų nagrinėjimo komisijos asmenų skaičius nurodytas pasiūlymo priede</w:t>
            </w:r>
            <w:r w:rsidRPr="00B53038">
              <w:rPr>
                <w:rFonts w:ascii="Times New Roman" w:eastAsia="Times New Roman" w:hAnsi="Times New Roman" w:cs="Times New Roman"/>
                <w:color w:val="FF0000"/>
                <w:spacing w:val="-2"/>
                <w:lang w:val="lt-LT" w:eastAsia="fi-FI"/>
              </w:rPr>
              <w:t>.</w:t>
            </w:r>
          </w:p>
        </w:tc>
      </w:tr>
      <w:tr w:rsidR="00CE1B61" w:rsidRPr="00B53038" w14:paraId="132053D5" w14:textId="77777777" w:rsidTr="004A3D0E">
        <w:trPr>
          <w:jc w:val="center"/>
        </w:trPr>
        <w:tc>
          <w:tcPr>
            <w:tcW w:w="1574" w:type="dxa"/>
            <w:tcMar>
              <w:top w:w="28" w:type="dxa"/>
              <w:left w:w="57" w:type="dxa"/>
              <w:bottom w:w="28" w:type="dxa"/>
              <w:right w:w="57" w:type="dxa"/>
            </w:tcMar>
          </w:tcPr>
          <w:p w14:paraId="2ABA25A3"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spacing w:val="-2"/>
                <w:lang w:val="lt-LT" w:eastAsia="fi-FI"/>
              </w:rPr>
              <w:t xml:space="preserve">20.6 </w:t>
            </w:r>
            <w:r w:rsidRPr="00B53038">
              <w:rPr>
                <w:rFonts w:ascii="Times New Roman" w:eastAsia="Times New Roman" w:hAnsi="Times New Roman" w:cs="Times New Roman"/>
                <w:b/>
                <w:lang w:val="lt-LT" w:eastAsia="fi-FI"/>
              </w:rPr>
              <w:t>punktas</w:t>
            </w:r>
          </w:p>
        </w:tc>
        <w:tc>
          <w:tcPr>
            <w:tcW w:w="8548" w:type="dxa"/>
            <w:tcMar>
              <w:top w:w="28" w:type="dxa"/>
              <w:left w:w="57" w:type="dxa"/>
              <w:bottom w:w="28" w:type="dxa"/>
              <w:right w:w="57" w:type="dxa"/>
            </w:tcMar>
          </w:tcPr>
          <w:p w14:paraId="4242AE2A" w14:textId="77777777" w:rsidR="00CE1B61" w:rsidRPr="00B53038" w:rsidRDefault="00CE1B61" w:rsidP="001B15D4">
            <w:pPr>
              <w:spacing w:after="0" w:line="240" w:lineRule="auto"/>
              <w:rPr>
                <w:rFonts w:ascii="Times New Roman" w:eastAsia="Times New Roman" w:hAnsi="Times New Roman" w:cs="Times New Roman"/>
                <w:b/>
                <w:spacing w:val="-2"/>
                <w:lang w:val="lt-LT" w:eastAsia="fi-FI"/>
              </w:rPr>
            </w:pPr>
            <w:bookmarkStart w:id="111" w:name="arbitrazas_20_6"/>
            <w:r w:rsidRPr="00B53038">
              <w:rPr>
                <w:rFonts w:ascii="Times New Roman" w:eastAsia="Times New Roman" w:hAnsi="Times New Roman" w:cs="Times New Roman"/>
                <w:b/>
                <w:spacing w:val="-2"/>
                <w:lang w:val="lt-LT" w:eastAsia="fi-FI"/>
              </w:rPr>
              <w:t>Arbitražas</w:t>
            </w:r>
            <w:bookmarkEnd w:id="111"/>
            <w:r w:rsidRPr="00B53038">
              <w:rPr>
                <w:rFonts w:ascii="Times New Roman" w:eastAsia="Times New Roman" w:hAnsi="Times New Roman" w:cs="Times New Roman"/>
                <w:b/>
                <w:spacing w:val="-2"/>
                <w:lang w:val="lt-LT" w:eastAsia="fi-FI"/>
              </w:rPr>
              <w:t xml:space="preserve"> </w:t>
            </w:r>
          </w:p>
        </w:tc>
      </w:tr>
      <w:tr w:rsidR="00CE1B61" w:rsidRPr="005B792D" w14:paraId="2A754D60" w14:textId="77777777" w:rsidTr="004A3D0E">
        <w:trPr>
          <w:jc w:val="center"/>
        </w:trPr>
        <w:tc>
          <w:tcPr>
            <w:tcW w:w="1574" w:type="dxa"/>
            <w:tcMar>
              <w:top w:w="28" w:type="dxa"/>
              <w:left w:w="57" w:type="dxa"/>
              <w:bottom w:w="28" w:type="dxa"/>
              <w:right w:w="57" w:type="dxa"/>
            </w:tcMar>
          </w:tcPr>
          <w:p w14:paraId="5A3CCC4C" w14:textId="77777777" w:rsidR="00CE1B61" w:rsidRPr="00B53038" w:rsidRDefault="00CE1B61" w:rsidP="001B15D4">
            <w:pPr>
              <w:spacing w:after="0" w:line="240" w:lineRule="auto"/>
              <w:rPr>
                <w:rFonts w:ascii="Times New Roman" w:eastAsia="Times New Roman" w:hAnsi="Times New Roman" w:cs="Times New Roman"/>
                <w:b/>
                <w:lang w:val="lt-LT" w:eastAsia="fi-FI"/>
              </w:rPr>
            </w:pPr>
          </w:p>
        </w:tc>
        <w:tc>
          <w:tcPr>
            <w:tcW w:w="8548" w:type="dxa"/>
            <w:tcMar>
              <w:top w:w="28" w:type="dxa"/>
              <w:left w:w="57" w:type="dxa"/>
              <w:bottom w:w="28" w:type="dxa"/>
              <w:right w:w="57" w:type="dxa"/>
            </w:tcMar>
          </w:tcPr>
          <w:p w14:paraId="6976691B" w14:textId="77777777" w:rsidR="00CE1B61" w:rsidRPr="00B53038" w:rsidRDefault="00CE1B61" w:rsidP="001B15D4">
            <w:pPr>
              <w:spacing w:after="0" w:line="240" w:lineRule="auto"/>
              <w:jc w:val="both"/>
              <w:rPr>
                <w:rFonts w:ascii="Times New Roman" w:eastAsia="Times New Roman" w:hAnsi="Times New Roman" w:cs="Times New Roman"/>
                <w:b/>
                <w:i/>
                <w:lang w:val="lt-LT" w:eastAsia="fi-FI"/>
              </w:rPr>
            </w:pPr>
            <w:r w:rsidRPr="00B53038">
              <w:rPr>
                <w:rFonts w:ascii="Times New Roman" w:eastAsia="Times New Roman" w:hAnsi="Times New Roman" w:cs="Times New Roman"/>
                <w:b/>
                <w:i/>
                <w:lang w:val="lt-LT" w:eastAsia="fi-FI"/>
              </w:rPr>
              <w:t>Pakeisti 20.6 punktą ir jį išdėstyti taip:</w:t>
            </w:r>
          </w:p>
          <w:p w14:paraId="7EAB276B" w14:textId="77777777" w:rsidR="00CE1B61" w:rsidRPr="00B53038" w:rsidRDefault="00CE1B61" w:rsidP="001B15D4">
            <w:pPr>
              <w:pStyle w:val="Style5"/>
              <w:rPr>
                <w:bCs/>
                <w:color w:val="000000"/>
                <w:spacing w:val="-2"/>
                <w:sz w:val="22"/>
                <w:szCs w:val="22"/>
                <w:lang w:val="lt-LT"/>
              </w:rPr>
            </w:pPr>
            <w:r w:rsidRPr="00B53038">
              <w:rPr>
                <w:bCs/>
                <w:color w:val="000000"/>
                <w:spacing w:val="-2"/>
                <w:sz w:val="22"/>
                <w:szCs w:val="22"/>
                <w:lang w:val="lt-LT"/>
              </w:rPr>
              <w:t>Arbitražas netaikomas.</w:t>
            </w:r>
          </w:p>
          <w:p w14:paraId="4B5FEE0E" w14:textId="5D8336D8" w:rsidR="00F62A0C" w:rsidRPr="00F62A0C" w:rsidRDefault="00F62A0C" w:rsidP="00F62A0C">
            <w:pPr>
              <w:spacing w:after="0" w:line="240" w:lineRule="auto"/>
              <w:jc w:val="both"/>
              <w:rPr>
                <w:rFonts w:ascii="Times New Roman" w:eastAsia="Times New Roman" w:hAnsi="Times New Roman" w:cs="Times New Roman"/>
                <w:color w:val="000000"/>
                <w:lang w:val="lt-LT" w:eastAsia="fi-FI"/>
              </w:rPr>
            </w:pPr>
            <w:r w:rsidRPr="00F62A0C">
              <w:rPr>
                <w:rFonts w:ascii="Times New Roman" w:eastAsia="Times New Roman" w:hAnsi="Times New Roman" w:cs="Times New Roman"/>
                <w:color w:val="000000"/>
                <w:lang w:val="lt-LT" w:eastAsia="fi-FI"/>
              </w:rPr>
              <w:t>Bet kokie ginčai, nesutarimai ar reikalavimai, kylantys iš Sutarties arba susiję su Sutartimi, jos pažeidimu, nutraukimu</w:t>
            </w:r>
            <w:r>
              <w:rPr>
                <w:rFonts w:ascii="Times New Roman" w:eastAsia="Times New Roman" w:hAnsi="Times New Roman" w:cs="Times New Roman"/>
                <w:color w:val="000000"/>
                <w:lang w:val="lt-LT" w:eastAsia="fi-FI"/>
              </w:rPr>
              <w:t xml:space="preserve"> </w:t>
            </w:r>
            <w:r w:rsidRPr="00F62A0C">
              <w:rPr>
                <w:rFonts w:ascii="Times New Roman" w:eastAsia="Times New Roman" w:hAnsi="Times New Roman" w:cs="Times New Roman"/>
                <w:color w:val="000000"/>
                <w:lang w:val="lt-LT" w:eastAsia="fi-FI"/>
              </w:rPr>
              <w:t>ar galiojimu, visų pirma privalo būti sprendžiami derybomis. Bet kuri Šalis gali inicijuoti ginčą, išsiųsdama pretenziją.</w:t>
            </w:r>
            <w:r>
              <w:rPr>
                <w:rFonts w:ascii="Times New Roman" w:eastAsia="Times New Roman" w:hAnsi="Times New Roman" w:cs="Times New Roman"/>
                <w:color w:val="000000"/>
                <w:lang w:val="lt-LT" w:eastAsia="fi-FI"/>
              </w:rPr>
              <w:t xml:space="preserve"> </w:t>
            </w:r>
            <w:r w:rsidRPr="00F62A0C">
              <w:rPr>
                <w:rFonts w:ascii="Times New Roman" w:eastAsia="Times New Roman" w:hAnsi="Times New Roman" w:cs="Times New Roman"/>
                <w:color w:val="000000"/>
                <w:lang w:val="lt-LT" w:eastAsia="fi-FI"/>
              </w:rPr>
              <w:t>Pretenzijoje turi būti nurodyta, kad ji teikiama pagal šį punktą.</w:t>
            </w:r>
            <w:r>
              <w:rPr>
                <w:rFonts w:ascii="Times New Roman" w:eastAsia="Times New Roman" w:hAnsi="Times New Roman" w:cs="Times New Roman"/>
                <w:color w:val="000000"/>
                <w:lang w:val="lt-LT" w:eastAsia="fi-FI"/>
              </w:rPr>
              <w:t xml:space="preserve"> </w:t>
            </w:r>
          </w:p>
          <w:p w14:paraId="07142252" w14:textId="096FAB99" w:rsidR="00CE1B61" w:rsidRPr="00B53038" w:rsidRDefault="00F62A0C" w:rsidP="00F62A0C">
            <w:pPr>
              <w:spacing w:after="0" w:line="240" w:lineRule="auto"/>
              <w:jc w:val="both"/>
              <w:rPr>
                <w:rFonts w:ascii="Times New Roman" w:eastAsia="Times New Roman" w:hAnsi="Times New Roman" w:cs="Times New Roman"/>
                <w:b/>
                <w:color w:val="000000"/>
                <w:spacing w:val="-2"/>
                <w:lang w:val="lt-LT" w:eastAsia="fi-FI"/>
              </w:rPr>
            </w:pPr>
            <w:r w:rsidRPr="00F62A0C">
              <w:rPr>
                <w:rFonts w:ascii="Times New Roman" w:eastAsia="Times New Roman" w:hAnsi="Times New Roman" w:cs="Times New Roman"/>
                <w:color w:val="000000"/>
                <w:lang w:val="lt-LT" w:eastAsia="fi-FI"/>
              </w:rPr>
              <w:t>Jeigu Šalys taikiai neišsprendžia ginčo per 30 dienų (arba per kitą Šalių sutartą terminą) po to, kai Šalis gauna kitos</w:t>
            </w:r>
            <w:r>
              <w:rPr>
                <w:rFonts w:ascii="Times New Roman" w:eastAsia="Times New Roman" w:hAnsi="Times New Roman" w:cs="Times New Roman"/>
                <w:color w:val="000000"/>
                <w:lang w:val="lt-LT" w:eastAsia="fi-FI"/>
              </w:rPr>
              <w:t xml:space="preserve"> </w:t>
            </w:r>
            <w:r w:rsidRPr="00F62A0C">
              <w:rPr>
                <w:rFonts w:ascii="Times New Roman" w:eastAsia="Times New Roman" w:hAnsi="Times New Roman" w:cs="Times New Roman"/>
                <w:color w:val="000000"/>
                <w:lang w:val="lt-LT" w:eastAsia="fi-FI"/>
              </w:rPr>
              <w:t>Šalies pretenziją pagal šį punktą, arba jeigu nepradedamos Šalių derybos, tuomet toks ginčas, nesutarimas ar</w:t>
            </w:r>
            <w:r>
              <w:rPr>
                <w:rFonts w:ascii="Times New Roman" w:eastAsia="Times New Roman" w:hAnsi="Times New Roman" w:cs="Times New Roman"/>
                <w:color w:val="000000"/>
                <w:lang w:val="lt-LT" w:eastAsia="fi-FI"/>
              </w:rPr>
              <w:t xml:space="preserve"> </w:t>
            </w:r>
            <w:r w:rsidRPr="00F62A0C">
              <w:rPr>
                <w:rFonts w:ascii="Times New Roman" w:eastAsia="Times New Roman" w:hAnsi="Times New Roman" w:cs="Times New Roman"/>
                <w:color w:val="000000"/>
                <w:lang w:val="lt-LT" w:eastAsia="fi-FI"/>
              </w:rPr>
              <w:t>reikalavimas, kylantis iš šios Sutarties arba susijęs su ja, ar jos pažeidimu, nutraukimu arba negaliojimu, yra galutinai</w:t>
            </w:r>
            <w:r>
              <w:rPr>
                <w:rFonts w:ascii="Times New Roman" w:eastAsia="Times New Roman" w:hAnsi="Times New Roman" w:cs="Times New Roman"/>
                <w:color w:val="000000"/>
                <w:lang w:val="lt-LT" w:eastAsia="fi-FI"/>
              </w:rPr>
              <w:t xml:space="preserve"> </w:t>
            </w:r>
            <w:r w:rsidRPr="00F62A0C">
              <w:rPr>
                <w:rFonts w:ascii="Times New Roman" w:eastAsia="Times New Roman" w:hAnsi="Times New Roman" w:cs="Times New Roman"/>
                <w:color w:val="000000"/>
                <w:lang w:val="lt-LT" w:eastAsia="fi-FI"/>
              </w:rPr>
              <w:t>sprendžiamas Lietuvos Respublikos teismuose.</w:t>
            </w:r>
          </w:p>
        </w:tc>
      </w:tr>
      <w:tr w:rsidR="00CE1B61" w:rsidRPr="00B53038" w14:paraId="60D0ABB2" w14:textId="77777777" w:rsidTr="004A3D0E">
        <w:trPr>
          <w:jc w:val="center"/>
        </w:trPr>
        <w:tc>
          <w:tcPr>
            <w:tcW w:w="10122" w:type="dxa"/>
            <w:gridSpan w:val="2"/>
            <w:tcMar>
              <w:top w:w="28" w:type="dxa"/>
              <w:left w:w="57" w:type="dxa"/>
              <w:bottom w:w="28" w:type="dxa"/>
              <w:right w:w="57" w:type="dxa"/>
            </w:tcMar>
          </w:tcPr>
          <w:p w14:paraId="71262E71" w14:textId="77777777" w:rsidR="00CE1B61" w:rsidRPr="00B53038" w:rsidRDefault="00CE1B61" w:rsidP="001B15D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bookmarkStart w:id="112" w:name="_Toc128826840"/>
            <w:bookmarkStart w:id="113" w:name="_Toc140564108"/>
            <w:bookmarkStart w:id="114" w:name="_Toc143077384"/>
            <w:bookmarkStart w:id="115" w:name="_Toc143518406"/>
            <w:bookmarkStart w:id="116" w:name="_Toc143677762"/>
            <w:bookmarkStart w:id="117" w:name="_Toc217377189"/>
            <w:r w:rsidRPr="00B53038">
              <w:rPr>
                <w:rFonts w:ascii="Times New Roman" w:eastAsia="Times New Roman" w:hAnsi="Times New Roman" w:cs="Times New Roman"/>
                <w:b/>
                <w:lang w:val="lt-LT"/>
              </w:rPr>
              <w:t>21 straipsnis. Auditai ir kontrolė</w:t>
            </w:r>
            <w:bookmarkEnd w:id="112"/>
            <w:bookmarkEnd w:id="113"/>
            <w:bookmarkEnd w:id="114"/>
            <w:bookmarkEnd w:id="115"/>
            <w:bookmarkEnd w:id="116"/>
            <w:bookmarkEnd w:id="117"/>
          </w:p>
        </w:tc>
      </w:tr>
      <w:tr w:rsidR="00CE1B61" w:rsidRPr="0013521F" w14:paraId="30304136" w14:textId="77777777" w:rsidTr="004A3D0E">
        <w:trPr>
          <w:jc w:val="center"/>
        </w:trPr>
        <w:tc>
          <w:tcPr>
            <w:tcW w:w="1574" w:type="dxa"/>
            <w:tcMar>
              <w:top w:w="28" w:type="dxa"/>
              <w:left w:w="57" w:type="dxa"/>
              <w:bottom w:w="28" w:type="dxa"/>
              <w:right w:w="57" w:type="dxa"/>
            </w:tcMar>
          </w:tcPr>
          <w:p w14:paraId="4057B53D" w14:textId="77777777" w:rsidR="00CE1B61" w:rsidRPr="00B53038" w:rsidRDefault="00CE1B61" w:rsidP="001B15D4">
            <w:pPr>
              <w:spacing w:after="0" w:line="240" w:lineRule="auto"/>
              <w:rPr>
                <w:rFonts w:ascii="Times New Roman" w:eastAsia="Times New Roman" w:hAnsi="Times New Roman" w:cs="Times New Roman"/>
                <w:b/>
                <w:lang w:val="lt-LT" w:eastAsia="fi-FI"/>
              </w:rPr>
            </w:pPr>
            <w:r w:rsidRPr="00B53038">
              <w:rPr>
                <w:rFonts w:ascii="Times New Roman" w:eastAsia="Times New Roman" w:hAnsi="Times New Roman" w:cs="Times New Roman"/>
                <w:b/>
                <w:lang w:val="lt-LT" w:eastAsia="fi-FI"/>
              </w:rPr>
              <w:t>21.1 punktas</w:t>
            </w:r>
          </w:p>
        </w:tc>
        <w:tc>
          <w:tcPr>
            <w:tcW w:w="8548" w:type="dxa"/>
            <w:tcMar>
              <w:top w:w="28" w:type="dxa"/>
              <w:left w:w="57" w:type="dxa"/>
              <w:bottom w:w="28" w:type="dxa"/>
              <w:right w:w="57" w:type="dxa"/>
            </w:tcMar>
          </w:tcPr>
          <w:p w14:paraId="7FD0BC60" w14:textId="77777777" w:rsidR="00CE1B61" w:rsidRPr="00B53038" w:rsidRDefault="00CE1B61" w:rsidP="001B15D4">
            <w:pPr>
              <w:spacing w:after="0" w:line="240" w:lineRule="auto"/>
              <w:jc w:val="both"/>
              <w:rPr>
                <w:rStyle w:val="FontStyle23"/>
                <w:b/>
                <w:i/>
                <w:sz w:val="22"/>
                <w:szCs w:val="22"/>
                <w:lang w:val="lt-LT"/>
              </w:rPr>
            </w:pPr>
            <w:r w:rsidRPr="00B53038">
              <w:rPr>
                <w:rFonts w:ascii="Times New Roman" w:hAnsi="Times New Roman" w:cs="Times New Roman"/>
                <w:b/>
                <w:i/>
                <w:lang w:val="lt-LT"/>
              </w:rPr>
              <w:t>Papildyti nauju 21.1 punktu „Auditai ir kontrolė“:</w:t>
            </w:r>
          </w:p>
          <w:p w14:paraId="3ED6724B" w14:textId="3510F57A" w:rsidR="00F62A0C" w:rsidRPr="00F869FC" w:rsidRDefault="00F62A0C" w:rsidP="00F62A0C">
            <w:pPr>
              <w:spacing w:after="0" w:line="240" w:lineRule="auto"/>
              <w:jc w:val="both"/>
              <w:rPr>
                <w:rFonts w:ascii="Times New Roman" w:eastAsia="Times New Roman" w:hAnsi="Times New Roman" w:cs="Times New Roman"/>
                <w:lang w:val="lt-LT" w:eastAsia="fi-FI"/>
              </w:rPr>
            </w:pPr>
            <w:r w:rsidRPr="00F869FC">
              <w:rPr>
                <w:rFonts w:ascii="Times New Roman" w:eastAsia="Times New Roman" w:hAnsi="Times New Roman" w:cs="Times New Roman"/>
                <w:lang w:val="lt-LT" w:eastAsia="fi-FI"/>
              </w:rPr>
              <w:t>Rangovas privalo pagal Užsakovo pagrįstą prašymą leisti Užsakovui ir Valdžios institucijoms patikrinti Rangovo</w:t>
            </w:r>
            <w:r>
              <w:rPr>
                <w:rFonts w:ascii="Times New Roman" w:eastAsia="Times New Roman" w:hAnsi="Times New Roman" w:cs="Times New Roman"/>
                <w:lang w:val="lt-LT" w:eastAsia="fi-FI"/>
              </w:rPr>
              <w:t xml:space="preserve"> </w:t>
            </w:r>
            <w:r w:rsidRPr="00F869FC">
              <w:rPr>
                <w:rFonts w:ascii="Times New Roman" w:eastAsia="Times New Roman" w:hAnsi="Times New Roman" w:cs="Times New Roman"/>
                <w:lang w:val="lt-LT" w:eastAsia="fi-FI"/>
              </w:rPr>
              <w:t>buhalterinę apskaitą ir dokumentus, susijusius su Sutarties vykdymu, taip pat leisti Užsakovo ar Valdžios institucijos</w:t>
            </w:r>
            <w:r>
              <w:rPr>
                <w:rFonts w:ascii="Times New Roman" w:eastAsia="Times New Roman" w:hAnsi="Times New Roman" w:cs="Times New Roman"/>
                <w:lang w:val="lt-LT" w:eastAsia="fi-FI"/>
              </w:rPr>
              <w:t xml:space="preserve"> </w:t>
            </w:r>
            <w:r w:rsidRPr="00F869FC">
              <w:rPr>
                <w:rFonts w:ascii="Times New Roman" w:eastAsia="Times New Roman" w:hAnsi="Times New Roman" w:cs="Times New Roman"/>
                <w:lang w:val="lt-LT" w:eastAsia="fi-FI"/>
              </w:rPr>
              <w:t>paskirtiems auditoriams atlikti jų auditą arba kitiems specialistams atlikti tokių dokumentų ir informacijos patikrinimą.</w:t>
            </w:r>
          </w:p>
          <w:p w14:paraId="3AD870C8" w14:textId="0B5CA324" w:rsidR="00F62A0C" w:rsidRPr="00F869FC" w:rsidRDefault="00F62A0C" w:rsidP="00F62A0C">
            <w:pPr>
              <w:spacing w:after="0" w:line="240" w:lineRule="auto"/>
              <w:jc w:val="both"/>
              <w:rPr>
                <w:rFonts w:ascii="Times New Roman" w:eastAsia="Times New Roman" w:hAnsi="Times New Roman" w:cs="Times New Roman"/>
                <w:lang w:val="lt-LT" w:eastAsia="fi-FI"/>
              </w:rPr>
            </w:pPr>
            <w:r w:rsidRPr="00F869FC">
              <w:rPr>
                <w:rFonts w:ascii="Times New Roman" w:eastAsia="Times New Roman" w:hAnsi="Times New Roman" w:cs="Times New Roman"/>
                <w:lang w:val="lt-LT" w:eastAsia="fi-FI"/>
              </w:rPr>
              <w:t>Nurodyti tretieji asmenys taip pat turi teisę patikrinti Statybos darbų vykdymą statybvietėje ir kitus Sutarties vykdymo</w:t>
            </w:r>
            <w:r>
              <w:rPr>
                <w:rFonts w:ascii="Times New Roman" w:eastAsia="Times New Roman" w:hAnsi="Times New Roman" w:cs="Times New Roman"/>
                <w:lang w:val="lt-LT" w:eastAsia="fi-FI"/>
              </w:rPr>
              <w:t xml:space="preserve"> </w:t>
            </w:r>
            <w:r w:rsidRPr="00F869FC">
              <w:rPr>
                <w:rFonts w:ascii="Times New Roman" w:eastAsia="Times New Roman" w:hAnsi="Times New Roman" w:cs="Times New Roman"/>
                <w:lang w:val="lt-LT" w:eastAsia="fi-FI"/>
              </w:rPr>
              <w:t>klausimus. Laikoma, kad Rangovo išlaidos dėl tokių patikrinimų ir auditų yra įskaičiuotos į Sutarties kainą.</w:t>
            </w:r>
          </w:p>
          <w:p w14:paraId="6D31F27B" w14:textId="63079AF6" w:rsidR="00CE1B61" w:rsidRPr="00F62A0C" w:rsidRDefault="00F62A0C" w:rsidP="00F62A0C">
            <w:pPr>
              <w:spacing w:after="0" w:line="240" w:lineRule="auto"/>
              <w:jc w:val="both"/>
              <w:rPr>
                <w:rFonts w:ascii="Times New Roman" w:eastAsia="Times New Roman" w:hAnsi="Times New Roman" w:cs="Times New Roman"/>
                <w:lang w:val="lt-LT" w:eastAsia="fi-FI"/>
              </w:rPr>
            </w:pPr>
            <w:r w:rsidRPr="00F869FC">
              <w:rPr>
                <w:rFonts w:ascii="Times New Roman" w:eastAsia="Times New Roman" w:hAnsi="Times New Roman" w:cs="Times New Roman"/>
                <w:lang w:val="lt-LT" w:eastAsia="fi-FI"/>
              </w:rPr>
              <w:t>Rangovas įsipareigoja atskleisti tikrinantiems arba audituojantiems asmenims visą savo konfidencialią ir kitą</w:t>
            </w:r>
            <w:r>
              <w:rPr>
                <w:rFonts w:ascii="Times New Roman" w:eastAsia="Times New Roman" w:hAnsi="Times New Roman" w:cs="Times New Roman"/>
                <w:lang w:val="lt-LT" w:eastAsia="fi-FI"/>
              </w:rPr>
              <w:t xml:space="preserve"> </w:t>
            </w:r>
            <w:r w:rsidRPr="00F869FC">
              <w:rPr>
                <w:rFonts w:ascii="Times New Roman" w:eastAsia="Times New Roman" w:hAnsi="Times New Roman" w:cs="Times New Roman"/>
                <w:lang w:val="lt-LT" w:eastAsia="fi-FI"/>
              </w:rPr>
              <w:t>informaciją, kurios pagrįstai reikia tiems asmenims tam, kad jie įsitikintų, jog vykdant Sutartį nepažeidžiama Sutartis</w:t>
            </w:r>
            <w:r>
              <w:rPr>
                <w:rFonts w:ascii="Times New Roman" w:eastAsia="Times New Roman" w:hAnsi="Times New Roman" w:cs="Times New Roman"/>
                <w:lang w:val="lt-LT" w:eastAsia="fi-FI"/>
              </w:rPr>
              <w:t xml:space="preserve"> </w:t>
            </w:r>
            <w:r w:rsidRPr="00F869FC">
              <w:rPr>
                <w:rFonts w:ascii="Times New Roman" w:eastAsia="Times New Roman" w:hAnsi="Times New Roman" w:cs="Times New Roman"/>
                <w:lang w:val="lt-LT" w:eastAsia="fi-FI"/>
              </w:rPr>
              <w:t>ar taikytini Įstatymai. Rangovas privalo pats pasirūpinti tinkama Rangovo konfidencialios informacijos apsauga per</w:t>
            </w:r>
            <w:r>
              <w:rPr>
                <w:rFonts w:ascii="Times New Roman" w:eastAsia="Times New Roman" w:hAnsi="Times New Roman" w:cs="Times New Roman"/>
                <w:lang w:val="lt-LT" w:eastAsia="fi-FI"/>
              </w:rPr>
              <w:t xml:space="preserve"> </w:t>
            </w:r>
            <w:r w:rsidRPr="00F869FC">
              <w:rPr>
                <w:rFonts w:ascii="Times New Roman" w:eastAsia="Times New Roman" w:hAnsi="Times New Roman" w:cs="Times New Roman"/>
                <w:lang w:val="lt-LT" w:eastAsia="fi-FI"/>
              </w:rPr>
              <w:t>trečiųjų asmenų patikrinimus.</w:t>
            </w:r>
          </w:p>
        </w:tc>
      </w:tr>
    </w:tbl>
    <w:p w14:paraId="3AA75673" w14:textId="3AEC44D3" w:rsidR="00D7137E" w:rsidRDefault="00202B47" w:rsidP="005A2515">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lang w:val="lt-LT" w:eastAsia="fi-FI"/>
        </w:rPr>
      </w:pPr>
      <w:bookmarkStart w:id="118" w:name="_Toc140563506"/>
      <w:bookmarkStart w:id="119" w:name="_Toc143070651"/>
      <w:bookmarkStart w:id="120" w:name="_Toc143070844"/>
      <w:bookmarkStart w:id="121" w:name="_Toc143077386"/>
      <w:bookmarkStart w:id="122" w:name="_Toc217372681"/>
      <w:bookmarkStart w:id="123" w:name="_Toc270925889"/>
      <w:bookmarkStart w:id="124" w:name="_Toc403467895"/>
      <w:bookmarkStart w:id="125" w:name="_Toc84124117"/>
      <w:bookmarkStart w:id="126" w:name="_Toc65979638"/>
      <w:bookmarkStart w:id="127" w:name="_Toc482500894"/>
      <w:bookmarkStart w:id="128" w:name="_Toc140563507"/>
      <w:bookmarkStart w:id="129" w:name="_Toc143070652"/>
      <w:bookmarkStart w:id="130" w:name="_Toc143070845"/>
      <w:bookmarkStart w:id="131" w:name="_Toc143077387"/>
      <w:r>
        <w:rPr>
          <w:rFonts w:ascii="Times New Roman" w:eastAsia="Times New Roman" w:hAnsi="Times New Roman" w:cs="Times New Roman"/>
          <w:lang w:val="lt-LT" w:eastAsia="fi-FI"/>
        </w:rPr>
        <w:t>____________</w:t>
      </w:r>
    </w:p>
    <w:p w14:paraId="3F3FFE3C" w14:textId="77777777" w:rsidR="00202B47" w:rsidRDefault="00202B47" w:rsidP="000D6C49">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lang w:val="lt-LT" w:eastAsia="fi-FI"/>
        </w:rPr>
      </w:pPr>
    </w:p>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14:paraId="1DF28F57" w14:textId="150921E9" w:rsidR="00D7137E" w:rsidRPr="006C28F0" w:rsidRDefault="00D7137E" w:rsidP="00202B47">
      <w:pPr>
        <w:spacing w:after="0" w:line="240" w:lineRule="auto"/>
        <w:jc w:val="both"/>
        <w:rPr>
          <w:rFonts w:ascii="Times New Roman" w:eastAsia="Times New Roman" w:hAnsi="Times New Roman" w:cs="Times New Roman"/>
          <w:strike/>
          <w:lang w:val="lt-LT" w:eastAsia="fi-FI"/>
        </w:rPr>
      </w:pPr>
    </w:p>
    <w:sectPr w:rsidR="00D7137E" w:rsidRPr="006C28F0" w:rsidSect="001642DC">
      <w:pgSz w:w="12240" w:h="15840"/>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754F6" w14:textId="77777777" w:rsidR="00C973E4" w:rsidRDefault="00C973E4" w:rsidP="00D7137E">
      <w:pPr>
        <w:spacing w:after="0" w:line="240" w:lineRule="auto"/>
      </w:pPr>
      <w:r>
        <w:separator/>
      </w:r>
    </w:p>
  </w:endnote>
  <w:endnote w:type="continuationSeparator" w:id="0">
    <w:p w14:paraId="0E28FC13" w14:textId="77777777" w:rsidR="00C973E4" w:rsidRDefault="00C973E4" w:rsidP="00D71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LT">
    <w:altName w:val="Courier New"/>
    <w:charset w:val="00"/>
    <w:family w:val="auto"/>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TrueHelveticaBlack">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D9013" w14:textId="77777777" w:rsidR="00C973E4" w:rsidRDefault="00C973E4" w:rsidP="00D7137E">
      <w:pPr>
        <w:spacing w:after="0" w:line="240" w:lineRule="auto"/>
      </w:pPr>
      <w:r>
        <w:separator/>
      </w:r>
    </w:p>
  </w:footnote>
  <w:footnote w:type="continuationSeparator" w:id="0">
    <w:p w14:paraId="76B5F31B" w14:textId="77777777" w:rsidR="00C973E4" w:rsidRDefault="00C973E4" w:rsidP="00D7137E">
      <w:pPr>
        <w:spacing w:after="0" w:line="240" w:lineRule="auto"/>
      </w:pPr>
      <w:r>
        <w:continuationSeparator/>
      </w:r>
    </w:p>
  </w:footnote>
  <w:footnote w:id="1">
    <w:p w14:paraId="67683958" w14:textId="77777777" w:rsidR="00C629C0" w:rsidRPr="000441B1" w:rsidRDefault="00C629C0" w:rsidP="0095378D">
      <w:pPr>
        <w:pStyle w:val="text-3mezera"/>
        <w:ind w:left="1134" w:right="429"/>
        <w:rPr>
          <w:rFonts w:ascii="Times New Roman" w:hAnsi="Times New Roman"/>
          <w:i/>
          <w:sz w:val="18"/>
          <w:szCs w:val="18"/>
        </w:rPr>
      </w:pPr>
      <w:r w:rsidRPr="000441B1">
        <w:rPr>
          <w:rStyle w:val="Puslapioinaosnuoroda"/>
          <w:i/>
          <w:sz w:val="18"/>
          <w:szCs w:val="18"/>
        </w:rPr>
        <w:footnoteRef/>
      </w:r>
      <w:r w:rsidRPr="000441B1">
        <w:rPr>
          <w:rFonts w:ascii="Times New Roman" w:hAnsi="Times New Roman"/>
          <w:i/>
          <w:sz w:val="18"/>
          <w:szCs w:val="18"/>
        </w:rPr>
        <w:t xml:space="preserve"> Leidinius galima įsigyti: Lietuvių kalba ir anglų kalba - UAB „Sweco Lietuva“ (Gerulaičio g. 1 (II aukštas), LT - 0</w:t>
      </w:r>
      <w:r w:rsidRPr="000441B1">
        <w:rPr>
          <w:rFonts w:ascii="Times New Roman" w:hAnsi="Times New Roman"/>
          <w:i/>
          <w:sz w:val="18"/>
          <w:szCs w:val="18"/>
          <w:lang w:val="lt-LT"/>
        </w:rPr>
        <w:t>8200</w:t>
      </w:r>
      <w:r w:rsidRPr="000441B1">
        <w:rPr>
          <w:rFonts w:ascii="Times New Roman" w:hAnsi="Times New Roman"/>
          <w:i/>
          <w:sz w:val="18"/>
          <w:szCs w:val="18"/>
        </w:rPr>
        <w:t xml:space="preserve"> Vilnius) </w:t>
      </w:r>
      <w:hyperlink r:id="rId1" w:history="1">
        <w:r w:rsidRPr="000441B1">
          <w:rPr>
            <w:rStyle w:val="Hipersaitas"/>
            <w:i/>
            <w:color w:val="auto"/>
            <w:sz w:val="18"/>
            <w:szCs w:val="18"/>
            <w:u w:val="none"/>
          </w:rPr>
          <w:t>http://www.sweco.lt/lt/Lithuania/Apie-Sweco/Leidyba/</w:t>
        </w:r>
      </w:hyperlink>
      <w:r w:rsidRPr="000441B1">
        <w:rPr>
          <w:rFonts w:ascii="Times New Roman" w:hAnsi="Times New Roman"/>
          <w:i/>
          <w:sz w:val="18"/>
          <w:szCs w:val="18"/>
        </w:rPr>
        <w:t xml:space="preserve"> arba anglų kalba – FIDIC sekretoriatas Šveicarijoje P. O. Box 311, CH-1215 Geneva 15, Switzerland, Fax: 41 (22) 799 4901, </w:t>
      </w:r>
      <w:hyperlink r:id="rId2" w:history="1">
        <w:r w:rsidRPr="000441B1">
          <w:rPr>
            <w:rStyle w:val="Hipersaitas"/>
            <w:i/>
            <w:color w:val="auto"/>
            <w:sz w:val="18"/>
            <w:szCs w:val="18"/>
            <w:u w:val="none"/>
          </w:rPr>
          <w:t>http://fidic.org/bookshop/</w:t>
        </w:r>
      </w:hyperlink>
      <w:r w:rsidRPr="000441B1">
        <w:rPr>
          <w:rFonts w:ascii="Times New Roman" w:hAnsi="Times New Roman"/>
          <w:i/>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A4805DD4"/>
    <w:lvl w:ilvl="0">
      <w:start w:val="1"/>
      <w:numFmt w:val="decimal"/>
      <w:pStyle w:val="Sraassunumeriais4"/>
      <w:lvlText w:val="%1."/>
      <w:lvlJc w:val="left"/>
      <w:pPr>
        <w:tabs>
          <w:tab w:val="num" w:pos="1209"/>
        </w:tabs>
        <w:ind w:left="1209" w:hanging="360"/>
      </w:pPr>
    </w:lvl>
  </w:abstractNum>
  <w:abstractNum w:abstractNumId="1" w15:restartNumberingAfterBreak="0">
    <w:nsid w:val="FFFFFF7F"/>
    <w:multiLevelType w:val="singleLevel"/>
    <w:tmpl w:val="CE4A8A9A"/>
    <w:lvl w:ilvl="0">
      <w:start w:val="1"/>
      <w:numFmt w:val="decimal"/>
      <w:pStyle w:val="Sraassunumeriais2"/>
      <w:lvlText w:val="%1."/>
      <w:lvlJc w:val="left"/>
      <w:pPr>
        <w:tabs>
          <w:tab w:val="num" w:pos="643"/>
        </w:tabs>
        <w:ind w:left="643" w:hanging="360"/>
      </w:pPr>
    </w:lvl>
  </w:abstractNum>
  <w:abstractNum w:abstractNumId="2" w15:restartNumberingAfterBreak="0">
    <w:nsid w:val="FFFFFF81"/>
    <w:multiLevelType w:val="singleLevel"/>
    <w:tmpl w:val="224E714E"/>
    <w:lvl w:ilvl="0">
      <w:start w:val="1"/>
      <w:numFmt w:val="bullet"/>
      <w:pStyle w:val="Sraassuenkleliais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2A960C6A"/>
    <w:lvl w:ilvl="0">
      <w:start w:val="1"/>
      <w:numFmt w:val="bullet"/>
      <w:pStyle w:val="Sraassuenkleliais2"/>
      <w:lvlText w:val=""/>
      <w:lvlJc w:val="left"/>
      <w:pPr>
        <w:tabs>
          <w:tab w:val="num" w:pos="643"/>
        </w:tabs>
        <w:ind w:left="643" w:hanging="360"/>
      </w:pPr>
      <w:rPr>
        <w:rFonts w:ascii="Symbol" w:hAnsi="Symbol" w:hint="default"/>
      </w:rPr>
    </w:lvl>
  </w:abstractNum>
  <w:abstractNum w:abstractNumId="4" w15:restartNumberingAfterBreak="0">
    <w:nsid w:val="00000001"/>
    <w:multiLevelType w:val="multilevel"/>
    <w:tmpl w:val="00000001"/>
    <w:name w:val="Outline"/>
    <w:lvl w:ilvl="0">
      <w:start w:val="29"/>
      <w:numFmt w:val="decimal"/>
      <w:lvlText w:val="%1"/>
      <w:lvlJc w:val="left"/>
      <w:pPr>
        <w:tabs>
          <w:tab w:val="num" w:pos="397"/>
        </w:tabs>
        <w:ind w:left="397" w:hanging="397"/>
      </w:pPr>
      <w:rPr>
        <w:rFonts w:ascii="Symbol" w:hAnsi="Symbol"/>
      </w:rPr>
    </w:lvl>
    <w:lvl w:ilvl="1">
      <w:start w:val="1"/>
      <w:numFmt w:val="decimal"/>
      <w:lvlText w:val="%1.%2"/>
      <w:lvlJc w:val="left"/>
      <w:pPr>
        <w:tabs>
          <w:tab w:val="num" w:pos="567"/>
        </w:tabs>
        <w:ind w:left="567" w:hanging="567"/>
      </w:pPr>
      <w:rPr>
        <w:rFonts w:ascii="Times New Roman" w:hAnsi="Times New Roman"/>
        <w:b w:val="0"/>
        <w:i w:val="0"/>
        <w:color w:val="000000"/>
        <w:sz w:val="24"/>
        <w:szCs w:val="24"/>
      </w:rPr>
    </w:lvl>
    <w:lvl w:ilvl="2">
      <w:start w:val="1"/>
      <w:numFmt w:val="decimal"/>
      <w:lvlText w:val="%1.%2.%3"/>
      <w:lvlJc w:val="left"/>
      <w:pPr>
        <w:tabs>
          <w:tab w:val="num" w:pos="737"/>
        </w:tabs>
        <w:ind w:left="737" w:hanging="737"/>
      </w:pPr>
      <w:rPr>
        <w:color w:val="000000"/>
      </w:rPr>
    </w:lvl>
    <w:lvl w:ilvl="3">
      <w:start w:val="1"/>
      <w:numFmt w:val="decimal"/>
      <w:lvlText w:val="%1.%2.%3.%4"/>
      <w:lvlJc w:val="left"/>
      <w:pPr>
        <w:tabs>
          <w:tab w:val="num" w:pos="907"/>
        </w:tabs>
        <w:ind w:left="907" w:hanging="907"/>
      </w:pPr>
      <w:rPr>
        <w:rFonts w:ascii="Times New Roman" w:hAnsi="Times New Roman"/>
        <w:b w:val="0"/>
        <w:i w:val="0"/>
      </w:rPr>
    </w:lvl>
    <w:lvl w:ilvl="4">
      <w:start w:val="1"/>
      <w:numFmt w:val="decimal"/>
      <w:lvlText w:val="%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9"/>
    <w:multiLevelType w:val="singleLevel"/>
    <w:tmpl w:val="00000009"/>
    <w:name w:val="WW8Num9"/>
    <w:lvl w:ilvl="0">
      <w:start w:val="1"/>
      <w:numFmt w:val="lowerLetter"/>
      <w:lvlText w:val="%1)"/>
      <w:lvlJc w:val="left"/>
      <w:pPr>
        <w:tabs>
          <w:tab w:val="num" w:pos="283"/>
        </w:tabs>
        <w:ind w:left="283" w:hanging="283"/>
      </w:pPr>
    </w:lvl>
  </w:abstractNum>
  <w:abstractNum w:abstractNumId="6" w15:restartNumberingAfterBreak="0">
    <w:nsid w:val="0000000E"/>
    <w:multiLevelType w:val="multilevel"/>
    <w:tmpl w:val="C2B092C6"/>
    <w:name w:val="WW8Num14"/>
    <w:lvl w:ilvl="0">
      <w:start w:val="7"/>
      <w:numFmt w:val="decimal"/>
      <w:lvlText w:val="%1."/>
      <w:lvlJc w:val="left"/>
      <w:pPr>
        <w:tabs>
          <w:tab w:val="num" w:pos="284"/>
        </w:tabs>
        <w:ind w:left="0" w:firstLine="0"/>
      </w:pPr>
      <w:rPr>
        <w:rFonts w:hint="default"/>
      </w:rPr>
    </w:lvl>
    <w:lvl w:ilvl="1">
      <w:start w:val="1"/>
      <w:numFmt w:val="decimal"/>
      <w:lvlText w:val="%1.%2."/>
      <w:lvlJc w:val="left"/>
      <w:pPr>
        <w:tabs>
          <w:tab w:val="num" w:pos="1010"/>
        </w:tabs>
        <w:ind w:left="0" w:firstLine="0"/>
      </w:pPr>
      <w:rPr>
        <w:rFonts w:hint="default"/>
        <w:b w:val="0"/>
        <w:i w:val="0"/>
      </w:rPr>
    </w:lvl>
    <w:lvl w:ilvl="2">
      <w:start w:val="1"/>
      <w:numFmt w:val="decimal"/>
      <w:lvlText w:val="%1.%2.%3."/>
      <w:lvlJc w:val="left"/>
      <w:pPr>
        <w:tabs>
          <w:tab w:val="num" w:pos="1764"/>
        </w:tabs>
        <w:ind w:left="0" w:firstLine="0"/>
      </w:pPr>
      <w:rPr>
        <w:rFonts w:hint="default"/>
      </w:rPr>
    </w:lvl>
    <w:lvl w:ilvl="3">
      <w:start w:val="1"/>
      <w:numFmt w:val="decimal"/>
      <w:lvlText w:val="%1.%2.%4."/>
      <w:lvlJc w:val="left"/>
      <w:pPr>
        <w:tabs>
          <w:tab w:val="num" w:pos="720"/>
        </w:tabs>
        <w:ind w:left="0" w:firstLine="0"/>
      </w:pPr>
      <w:rPr>
        <w:rFonts w:hint="default"/>
      </w:rPr>
    </w:lvl>
    <w:lvl w:ilvl="4">
      <w:start w:val="1"/>
      <w:numFmt w:val="decimal"/>
      <w:lvlText w:val="%1.%2.%3.%4.%5"/>
      <w:lvlJc w:val="left"/>
      <w:pPr>
        <w:tabs>
          <w:tab w:val="num" w:pos="3564"/>
        </w:tabs>
        <w:ind w:left="0" w:firstLine="0"/>
      </w:pPr>
      <w:rPr>
        <w:rFonts w:hint="default"/>
      </w:rPr>
    </w:lvl>
    <w:lvl w:ilvl="5">
      <w:start w:val="1"/>
      <w:numFmt w:val="decimal"/>
      <w:lvlText w:val="%1.%2.%3.%4.%5.%6"/>
      <w:lvlJc w:val="left"/>
      <w:pPr>
        <w:tabs>
          <w:tab w:val="num" w:pos="4284"/>
        </w:tabs>
        <w:ind w:left="0" w:firstLine="0"/>
      </w:pPr>
      <w:rPr>
        <w:rFonts w:hint="default"/>
      </w:rPr>
    </w:lvl>
    <w:lvl w:ilvl="6">
      <w:start w:val="1"/>
      <w:numFmt w:val="decimal"/>
      <w:lvlText w:val="%1.%2.%3.%4.%5.%6.%7"/>
      <w:lvlJc w:val="left"/>
      <w:pPr>
        <w:tabs>
          <w:tab w:val="num" w:pos="5364"/>
        </w:tabs>
        <w:ind w:left="0" w:firstLine="0"/>
      </w:pPr>
      <w:rPr>
        <w:rFonts w:hint="default"/>
      </w:rPr>
    </w:lvl>
    <w:lvl w:ilvl="7">
      <w:start w:val="1"/>
      <w:numFmt w:val="decimal"/>
      <w:lvlText w:val="%1.%2.%3.%4.%5.%6.%7.%8"/>
      <w:lvlJc w:val="left"/>
      <w:pPr>
        <w:tabs>
          <w:tab w:val="num" w:pos="6084"/>
        </w:tabs>
        <w:ind w:left="0" w:firstLine="0"/>
      </w:pPr>
      <w:rPr>
        <w:rFonts w:hint="default"/>
      </w:rPr>
    </w:lvl>
    <w:lvl w:ilvl="8">
      <w:start w:val="1"/>
      <w:numFmt w:val="decimal"/>
      <w:lvlText w:val="%1.%2.%3.%4.%5.%6.%7.%8.%9"/>
      <w:lvlJc w:val="left"/>
      <w:pPr>
        <w:tabs>
          <w:tab w:val="num" w:pos="7164"/>
        </w:tabs>
        <w:ind w:left="0" w:firstLine="0"/>
      </w:pPr>
      <w:rPr>
        <w:rFonts w:hint="default"/>
      </w:rPr>
    </w:lvl>
  </w:abstractNum>
  <w:abstractNum w:abstractNumId="7" w15:restartNumberingAfterBreak="0">
    <w:nsid w:val="0000000F"/>
    <w:multiLevelType w:val="singleLevel"/>
    <w:tmpl w:val="0000000F"/>
    <w:name w:val="WW8Num15"/>
    <w:lvl w:ilvl="0">
      <w:start w:val="1"/>
      <w:numFmt w:val="bullet"/>
      <w:lvlText w:val="-"/>
      <w:lvlJc w:val="left"/>
      <w:pPr>
        <w:tabs>
          <w:tab w:val="num" w:pos="1080"/>
        </w:tabs>
      </w:pPr>
      <w:rPr>
        <w:rFonts w:ascii="Times New Roman" w:hAnsi="Times New Roman" w:cs="Times New Roman"/>
      </w:rPr>
    </w:lvl>
  </w:abstractNum>
  <w:abstractNum w:abstractNumId="8" w15:restartNumberingAfterBreak="0">
    <w:nsid w:val="00000011"/>
    <w:multiLevelType w:val="multilevel"/>
    <w:tmpl w:val="00000011"/>
    <w:name w:val="WW8Num17"/>
    <w:lvl w:ilvl="0">
      <w:start w:val="3"/>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00000012"/>
    <w:multiLevelType w:val="multilevel"/>
    <w:tmpl w:val="00000012"/>
    <w:name w:val="WW8Num18"/>
    <w:lvl w:ilvl="0">
      <w:start w:val="25"/>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29"/>
    <w:multiLevelType w:val="multilevel"/>
    <w:tmpl w:val="1B7A7C44"/>
    <w:name w:val="WW8Num43"/>
    <w:lvl w:ilvl="0">
      <w:start w:val="2"/>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4.9.%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0000002C"/>
    <w:multiLevelType w:val="multilevel"/>
    <w:tmpl w:val="0000002C"/>
    <w:name w:val="WW8Num46"/>
    <w:lvl w:ilvl="0">
      <w:start w:val="2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0000003A"/>
    <w:multiLevelType w:val="multilevel"/>
    <w:tmpl w:val="706C598C"/>
    <w:name w:val="WW8Num61"/>
    <w:lvl w:ilvl="0">
      <w:start w:val="12"/>
      <w:numFmt w:val="decimal"/>
      <w:lvlText w:val="%1"/>
      <w:lvlJc w:val="left"/>
      <w:pPr>
        <w:tabs>
          <w:tab w:val="num" w:pos="540"/>
        </w:tabs>
        <w:ind w:left="540" w:hanging="540"/>
      </w:pPr>
      <w:rPr>
        <w:rFonts w:hint="default"/>
      </w:rPr>
    </w:lvl>
    <w:lvl w:ilvl="1">
      <w:start w:val="2"/>
      <w:numFmt w:val="decimal"/>
      <w:lvlText w:val="%1.%2"/>
      <w:lvlJc w:val="left"/>
      <w:pPr>
        <w:tabs>
          <w:tab w:val="num" w:pos="567"/>
        </w:tabs>
        <w:ind w:left="567" w:hanging="567"/>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8B35B59"/>
    <w:multiLevelType w:val="multilevel"/>
    <w:tmpl w:val="D19036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sz w:val="22"/>
        <w:szCs w:val="22"/>
      </w:rPr>
    </w:lvl>
    <w:lvl w:ilvl="3">
      <w:start w:val="1"/>
      <w:numFmt w:val="decimal"/>
      <w:isLgl/>
      <w:lvlText w:val="%1.%2.%3.%4."/>
      <w:lvlJc w:val="left"/>
      <w:pPr>
        <w:ind w:left="2160" w:hanging="720"/>
      </w:pPr>
      <w:rPr>
        <w:rFonts w:hint="default"/>
        <w:sz w:val="22"/>
        <w:szCs w:val="22"/>
      </w:rPr>
    </w:lvl>
    <w:lvl w:ilvl="4">
      <w:start w:val="1"/>
      <w:numFmt w:val="decimal"/>
      <w:isLgl/>
      <w:lvlText w:val="%1.%2.%3.%4.%5."/>
      <w:lvlJc w:val="left"/>
      <w:pPr>
        <w:ind w:left="2880" w:hanging="1080"/>
      </w:pPr>
      <w:rPr>
        <w:rFonts w:hint="default"/>
        <w:sz w:val="22"/>
        <w:szCs w:val="22"/>
      </w:rPr>
    </w:lvl>
    <w:lvl w:ilvl="5">
      <w:start w:val="1"/>
      <w:numFmt w:val="decimal"/>
      <w:isLgl/>
      <w:lvlText w:val="%1.%2.%3.%4.%5.%6."/>
      <w:lvlJc w:val="left"/>
      <w:pPr>
        <w:ind w:left="3240" w:hanging="1080"/>
      </w:pPr>
      <w:rPr>
        <w:rFonts w:hint="default"/>
        <w:sz w:val="22"/>
        <w:szCs w:val="22"/>
      </w:rPr>
    </w:lvl>
    <w:lvl w:ilvl="6">
      <w:start w:val="1"/>
      <w:numFmt w:val="decimal"/>
      <w:isLgl/>
      <w:lvlText w:val="%1.%2.%3.%4.%5.%6.%7."/>
      <w:lvlJc w:val="left"/>
      <w:pPr>
        <w:ind w:left="3600" w:hanging="1080"/>
      </w:pPr>
      <w:rPr>
        <w:rFonts w:hint="default"/>
        <w:sz w:val="22"/>
        <w:szCs w:val="22"/>
      </w:rPr>
    </w:lvl>
    <w:lvl w:ilvl="7">
      <w:start w:val="1"/>
      <w:numFmt w:val="decimal"/>
      <w:isLgl/>
      <w:lvlText w:val="%1.%2.%3.%4.%5.%6.%7.%8."/>
      <w:lvlJc w:val="left"/>
      <w:pPr>
        <w:ind w:left="4320" w:hanging="1440"/>
      </w:pPr>
      <w:rPr>
        <w:rFonts w:hint="default"/>
        <w:sz w:val="22"/>
        <w:szCs w:val="22"/>
      </w:rPr>
    </w:lvl>
    <w:lvl w:ilvl="8">
      <w:start w:val="1"/>
      <w:numFmt w:val="decimal"/>
      <w:isLgl/>
      <w:lvlText w:val="%1.%2.%3.%4.%5.%6.%7.%8.%9."/>
      <w:lvlJc w:val="left"/>
      <w:pPr>
        <w:ind w:left="4680" w:hanging="1440"/>
      </w:pPr>
      <w:rPr>
        <w:rFonts w:hint="default"/>
        <w:sz w:val="22"/>
        <w:szCs w:val="22"/>
      </w:rPr>
    </w:lvl>
  </w:abstractNum>
  <w:abstractNum w:abstractNumId="14"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AAA490F"/>
    <w:multiLevelType w:val="multilevel"/>
    <w:tmpl w:val="1E5C219A"/>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0FC05972"/>
    <w:multiLevelType w:val="hybridMultilevel"/>
    <w:tmpl w:val="EF1E05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1C14711"/>
    <w:multiLevelType w:val="hybridMultilevel"/>
    <w:tmpl w:val="2B4EDDB8"/>
    <w:lvl w:ilvl="0" w:tplc="6E682E1C">
      <w:start w:val="1"/>
      <w:numFmt w:val="lowerLetter"/>
      <w:lvlText w:val="%1)"/>
      <w:lvlJc w:val="left"/>
      <w:pPr>
        <w:ind w:left="489" w:hanging="360"/>
      </w:pPr>
      <w:rPr>
        <w:rFonts w:hint="default"/>
        <w:b w:val="0"/>
        <w:bCs/>
        <w:sz w:val="22"/>
        <w:szCs w:val="22"/>
      </w:rPr>
    </w:lvl>
    <w:lvl w:ilvl="1" w:tplc="08090019" w:tentative="1">
      <w:start w:val="1"/>
      <w:numFmt w:val="lowerLetter"/>
      <w:lvlText w:val="%2."/>
      <w:lvlJc w:val="left"/>
      <w:pPr>
        <w:ind w:left="1209" w:hanging="360"/>
      </w:pPr>
    </w:lvl>
    <w:lvl w:ilvl="2" w:tplc="0809001B" w:tentative="1">
      <w:start w:val="1"/>
      <w:numFmt w:val="lowerRoman"/>
      <w:lvlText w:val="%3."/>
      <w:lvlJc w:val="right"/>
      <w:pPr>
        <w:ind w:left="1929" w:hanging="180"/>
      </w:pPr>
    </w:lvl>
    <w:lvl w:ilvl="3" w:tplc="0809000F" w:tentative="1">
      <w:start w:val="1"/>
      <w:numFmt w:val="decimal"/>
      <w:lvlText w:val="%4."/>
      <w:lvlJc w:val="left"/>
      <w:pPr>
        <w:ind w:left="2649" w:hanging="360"/>
      </w:pPr>
    </w:lvl>
    <w:lvl w:ilvl="4" w:tplc="08090019" w:tentative="1">
      <w:start w:val="1"/>
      <w:numFmt w:val="lowerLetter"/>
      <w:lvlText w:val="%5."/>
      <w:lvlJc w:val="left"/>
      <w:pPr>
        <w:ind w:left="3369" w:hanging="360"/>
      </w:pPr>
    </w:lvl>
    <w:lvl w:ilvl="5" w:tplc="0809001B" w:tentative="1">
      <w:start w:val="1"/>
      <w:numFmt w:val="lowerRoman"/>
      <w:lvlText w:val="%6."/>
      <w:lvlJc w:val="right"/>
      <w:pPr>
        <w:ind w:left="4089" w:hanging="180"/>
      </w:pPr>
    </w:lvl>
    <w:lvl w:ilvl="6" w:tplc="0809000F" w:tentative="1">
      <w:start w:val="1"/>
      <w:numFmt w:val="decimal"/>
      <w:lvlText w:val="%7."/>
      <w:lvlJc w:val="left"/>
      <w:pPr>
        <w:ind w:left="4809" w:hanging="360"/>
      </w:pPr>
    </w:lvl>
    <w:lvl w:ilvl="7" w:tplc="08090019" w:tentative="1">
      <w:start w:val="1"/>
      <w:numFmt w:val="lowerLetter"/>
      <w:lvlText w:val="%8."/>
      <w:lvlJc w:val="left"/>
      <w:pPr>
        <w:ind w:left="5529" w:hanging="360"/>
      </w:pPr>
    </w:lvl>
    <w:lvl w:ilvl="8" w:tplc="0809001B" w:tentative="1">
      <w:start w:val="1"/>
      <w:numFmt w:val="lowerRoman"/>
      <w:lvlText w:val="%9."/>
      <w:lvlJc w:val="right"/>
      <w:pPr>
        <w:ind w:left="6249" w:hanging="180"/>
      </w:pPr>
    </w:lvl>
  </w:abstractNum>
  <w:abstractNum w:abstractNumId="19" w15:restartNumberingAfterBreak="0">
    <w:nsid w:val="123D67A8"/>
    <w:multiLevelType w:val="hybridMultilevel"/>
    <w:tmpl w:val="EF86A7D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36827B5"/>
    <w:multiLevelType w:val="hybridMultilevel"/>
    <w:tmpl w:val="17EE805A"/>
    <w:lvl w:ilvl="0" w:tplc="976816F2">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3EC094C"/>
    <w:multiLevelType w:val="hybridMultilevel"/>
    <w:tmpl w:val="ED847790"/>
    <w:lvl w:ilvl="0" w:tplc="662AD980">
      <w:start w:val="1"/>
      <w:numFmt w:val="lowerLetter"/>
      <w:lvlText w:val="%1)"/>
      <w:lvlJc w:val="left"/>
      <w:pPr>
        <w:ind w:left="720" w:hanging="360"/>
      </w:pPr>
      <w:rPr>
        <w:rFonts w:hint="default"/>
        <w:b w:val="0"/>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B3750EE"/>
    <w:multiLevelType w:val="singleLevel"/>
    <w:tmpl w:val="C0E22A04"/>
    <w:lvl w:ilvl="0">
      <w:start w:val="1"/>
      <w:numFmt w:val="upperRoman"/>
      <w:pStyle w:val="Antrat6"/>
      <w:lvlText w:val="%1."/>
      <w:lvlJc w:val="left"/>
      <w:pPr>
        <w:tabs>
          <w:tab w:val="num" w:pos="1440"/>
        </w:tabs>
        <w:ind w:left="1080" w:hanging="360"/>
      </w:pPr>
      <w:rPr>
        <w:rFonts w:hint="default"/>
      </w:rPr>
    </w:lvl>
  </w:abstractNum>
  <w:abstractNum w:abstractNumId="23"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21CE2550"/>
    <w:multiLevelType w:val="multilevel"/>
    <w:tmpl w:val="28B4FAA6"/>
    <w:lvl w:ilvl="0">
      <w:start w:val="1"/>
      <w:numFmt w:val="decimal"/>
      <w:lvlText w:val="%1."/>
      <w:lvlJc w:val="left"/>
      <w:pPr>
        <w:ind w:left="360" w:hanging="360"/>
      </w:pPr>
      <w:rPr>
        <w:rFonts w:hint="default"/>
        <w:sz w:val="22"/>
      </w:rPr>
    </w:lvl>
    <w:lvl w:ilvl="1">
      <w:start w:val="1"/>
      <w:numFmt w:val="decimal"/>
      <w:lvlText w:val="%1.%2."/>
      <w:lvlJc w:val="left"/>
      <w:pPr>
        <w:ind w:left="1069" w:hanging="360"/>
      </w:pPr>
      <w:rPr>
        <w:rFonts w:hint="default"/>
        <w:sz w:val="22"/>
      </w:rPr>
    </w:lvl>
    <w:lvl w:ilvl="2">
      <w:start w:val="1"/>
      <w:numFmt w:val="decimal"/>
      <w:lvlText w:val="%3."/>
      <w:lvlJc w:val="left"/>
      <w:pPr>
        <w:ind w:left="720" w:hanging="720"/>
      </w:pPr>
      <w:rPr>
        <w:rFonts w:ascii="Times New Roman" w:eastAsia="Arial" w:hAnsi="Times New Roman" w:cs="Times New Roman"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5"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4657299"/>
    <w:multiLevelType w:val="hybridMultilevel"/>
    <w:tmpl w:val="15363782"/>
    <w:lvl w:ilvl="0" w:tplc="D5885F1E">
      <w:start w:val="1"/>
      <w:numFmt w:val="lowerLetter"/>
      <w:lvlText w:val="(%1)"/>
      <w:lvlJc w:val="left"/>
      <w:pPr>
        <w:ind w:left="720" w:hanging="36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902B98"/>
    <w:multiLevelType w:val="hybridMultilevel"/>
    <w:tmpl w:val="EF1E05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4CC3FC8"/>
    <w:multiLevelType w:val="hybridMultilevel"/>
    <w:tmpl w:val="5DCCB428"/>
    <w:lvl w:ilvl="0" w:tplc="260A9DB6">
      <w:start w:val="1"/>
      <w:numFmt w:val="lowerLetter"/>
      <w:lvlText w:val="%1)"/>
      <w:lvlJc w:val="left"/>
      <w:pPr>
        <w:ind w:left="504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AED671F"/>
    <w:multiLevelType w:val="hybridMultilevel"/>
    <w:tmpl w:val="E4D2F6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C0E1731"/>
    <w:multiLevelType w:val="singleLevel"/>
    <w:tmpl w:val="EEA6D8BA"/>
    <w:lvl w:ilvl="0">
      <w:start w:val="1"/>
      <w:numFmt w:val="lowerLetter"/>
      <w:pStyle w:val="StyleHeading1Right1cm"/>
      <w:lvlText w:val="(%1)"/>
      <w:legacy w:legacy="1" w:legacySpace="0" w:legacyIndent="681"/>
      <w:lvlJc w:val="left"/>
      <w:pPr>
        <w:ind w:left="142" w:firstLine="0"/>
      </w:pPr>
      <w:rPr>
        <w:rFonts w:ascii="Times New Roman" w:hAnsi="Times New Roman" w:cs="Times New Roman" w:hint="default"/>
      </w:rPr>
    </w:lvl>
  </w:abstractNum>
  <w:abstractNum w:abstractNumId="32"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F152355"/>
    <w:multiLevelType w:val="hybridMultilevel"/>
    <w:tmpl w:val="B0AA01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2F3C6D"/>
    <w:multiLevelType w:val="multilevel"/>
    <w:tmpl w:val="E914628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54E3482A"/>
    <w:multiLevelType w:val="hybridMultilevel"/>
    <w:tmpl w:val="3966708A"/>
    <w:lvl w:ilvl="0" w:tplc="B6709A32">
      <w:start w:val="1"/>
      <w:numFmt w:val="decimal"/>
      <w:pStyle w:val="Papunkiai"/>
      <w:lvlText w:val="%1."/>
      <w:lvlJc w:val="left"/>
      <w:pPr>
        <w:ind w:left="1080" w:hanging="360"/>
      </w:pPr>
    </w:lvl>
    <w:lvl w:ilvl="1" w:tplc="0409000F">
      <w:start w:val="1"/>
      <w:numFmt w:val="decimal"/>
      <w:lvlText w:val="3.%2."/>
      <w:lvlJc w:val="left"/>
      <w:pPr>
        <w:ind w:left="1800" w:hanging="360"/>
      </w:pPr>
    </w:lvl>
    <w:lvl w:ilvl="2" w:tplc="04270005">
      <w:start w:val="1"/>
      <w:numFmt w:val="lowerRoman"/>
      <w:lvlText w:val="%3."/>
      <w:lvlJc w:val="right"/>
      <w:pPr>
        <w:ind w:left="2520" w:hanging="180"/>
      </w:pPr>
    </w:lvl>
    <w:lvl w:ilvl="3" w:tplc="04270001">
      <w:start w:val="1"/>
      <w:numFmt w:val="decimal"/>
      <w:lvlText w:val="%4."/>
      <w:lvlJc w:val="left"/>
      <w:pPr>
        <w:ind w:left="3240" w:hanging="360"/>
      </w:pPr>
    </w:lvl>
    <w:lvl w:ilvl="4" w:tplc="04270003">
      <w:start w:val="1"/>
      <w:numFmt w:val="lowerLetter"/>
      <w:lvlText w:val="%5."/>
      <w:lvlJc w:val="left"/>
      <w:pPr>
        <w:ind w:left="3960" w:hanging="360"/>
      </w:pPr>
    </w:lvl>
    <w:lvl w:ilvl="5" w:tplc="04270005">
      <w:start w:val="1"/>
      <w:numFmt w:val="lowerRoman"/>
      <w:lvlText w:val="%6."/>
      <w:lvlJc w:val="right"/>
      <w:pPr>
        <w:ind w:left="4680" w:hanging="180"/>
      </w:pPr>
    </w:lvl>
    <w:lvl w:ilvl="6" w:tplc="04270001">
      <w:start w:val="1"/>
      <w:numFmt w:val="decimal"/>
      <w:lvlText w:val="%7."/>
      <w:lvlJc w:val="left"/>
      <w:pPr>
        <w:ind w:left="5400" w:hanging="360"/>
      </w:pPr>
    </w:lvl>
    <w:lvl w:ilvl="7" w:tplc="04270003">
      <w:start w:val="1"/>
      <w:numFmt w:val="lowerLetter"/>
      <w:lvlText w:val="%8."/>
      <w:lvlJc w:val="left"/>
      <w:pPr>
        <w:ind w:left="6120" w:hanging="360"/>
      </w:pPr>
    </w:lvl>
    <w:lvl w:ilvl="8" w:tplc="04270005">
      <w:start w:val="1"/>
      <w:numFmt w:val="lowerRoman"/>
      <w:lvlText w:val="%9."/>
      <w:lvlJc w:val="right"/>
      <w:pPr>
        <w:ind w:left="6840" w:hanging="180"/>
      </w:pPr>
    </w:lvl>
  </w:abstractNum>
  <w:abstractNum w:abstractNumId="36" w15:restartNumberingAfterBreak="0">
    <w:nsid w:val="54F208FE"/>
    <w:multiLevelType w:val="multilevel"/>
    <w:tmpl w:val="B76649D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lowerLetter"/>
      <w:lvlText w:val="%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7" w15:restartNumberingAfterBreak="0">
    <w:nsid w:val="58573C06"/>
    <w:multiLevelType w:val="hybridMultilevel"/>
    <w:tmpl w:val="EB3E70BE"/>
    <w:lvl w:ilvl="0" w:tplc="8E420B5C">
      <w:start w:val="1"/>
      <w:numFmt w:val="lowerLetter"/>
      <w:lvlText w:val="%1)"/>
      <w:lvlJc w:val="left"/>
      <w:pPr>
        <w:ind w:left="1174" w:hanging="360"/>
      </w:pPr>
      <w:rPr>
        <w:sz w:val="22"/>
        <w:szCs w:val="22"/>
      </w:rPr>
    </w:lvl>
    <w:lvl w:ilvl="1" w:tplc="04270019" w:tentative="1">
      <w:start w:val="1"/>
      <w:numFmt w:val="lowerLetter"/>
      <w:lvlText w:val="%2."/>
      <w:lvlJc w:val="left"/>
      <w:pPr>
        <w:ind w:left="1894" w:hanging="360"/>
      </w:pPr>
    </w:lvl>
    <w:lvl w:ilvl="2" w:tplc="0427001B" w:tentative="1">
      <w:start w:val="1"/>
      <w:numFmt w:val="lowerRoman"/>
      <w:lvlText w:val="%3."/>
      <w:lvlJc w:val="right"/>
      <w:pPr>
        <w:ind w:left="2614" w:hanging="180"/>
      </w:pPr>
    </w:lvl>
    <w:lvl w:ilvl="3" w:tplc="0427000F" w:tentative="1">
      <w:start w:val="1"/>
      <w:numFmt w:val="decimal"/>
      <w:lvlText w:val="%4."/>
      <w:lvlJc w:val="left"/>
      <w:pPr>
        <w:ind w:left="3334" w:hanging="360"/>
      </w:pPr>
    </w:lvl>
    <w:lvl w:ilvl="4" w:tplc="04270019" w:tentative="1">
      <w:start w:val="1"/>
      <w:numFmt w:val="lowerLetter"/>
      <w:lvlText w:val="%5."/>
      <w:lvlJc w:val="left"/>
      <w:pPr>
        <w:ind w:left="4054" w:hanging="360"/>
      </w:pPr>
    </w:lvl>
    <w:lvl w:ilvl="5" w:tplc="0427001B" w:tentative="1">
      <w:start w:val="1"/>
      <w:numFmt w:val="lowerRoman"/>
      <w:lvlText w:val="%6."/>
      <w:lvlJc w:val="right"/>
      <w:pPr>
        <w:ind w:left="4774" w:hanging="180"/>
      </w:pPr>
    </w:lvl>
    <w:lvl w:ilvl="6" w:tplc="0427000F" w:tentative="1">
      <w:start w:val="1"/>
      <w:numFmt w:val="decimal"/>
      <w:lvlText w:val="%7."/>
      <w:lvlJc w:val="left"/>
      <w:pPr>
        <w:ind w:left="5494" w:hanging="360"/>
      </w:pPr>
    </w:lvl>
    <w:lvl w:ilvl="7" w:tplc="04270019" w:tentative="1">
      <w:start w:val="1"/>
      <w:numFmt w:val="lowerLetter"/>
      <w:lvlText w:val="%8."/>
      <w:lvlJc w:val="left"/>
      <w:pPr>
        <w:ind w:left="6214" w:hanging="360"/>
      </w:pPr>
    </w:lvl>
    <w:lvl w:ilvl="8" w:tplc="0427001B" w:tentative="1">
      <w:start w:val="1"/>
      <w:numFmt w:val="lowerRoman"/>
      <w:lvlText w:val="%9."/>
      <w:lvlJc w:val="right"/>
      <w:pPr>
        <w:ind w:left="6934" w:hanging="180"/>
      </w:pPr>
    </w:lvl>
  </w:abstractNum>
  <w:abstractNum w:abstractNumId="38" w15:restartNumberingAfterBreak="0">
    <w:nsid w:val="5AA24D95"/>
    <w:multiLevelType w:val="hybridMultilevel"/>
    <w:tmpl w:val="1638E380"/>
    <w:lvl w:ilvl="0" w:tplc="3A30B102">
      <w:start w:val="1"/>
      <w:numFmt w:val="lowerLetter"/>
      <w:lvlText w:val="%1)"/>
      <w:lvlJc w:val="left"/>
      <w:pPr>
        <w:tabs>
          <w:tab w:val="num" w:pos="1134"/>
        </w:tabs>
        <w:ind w:left="1134" w:hanging="567"/>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40" w15:restartNumberingAfterBreak="0">
    <w:nsid w:val="5F562088"/>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84146AE"/>
    <w:multiLevelType w:val="singleLevel"/>
    <w:tmpl w:val="4EE036E6"/>
    <w:lvl w:ilvl="0">
      <w:start w:val="1"/>
      <w:numFmt w:val="lowerLetter"/>
      <w:lvlText w:val="(%1)"/>
      <w:legacy w:legacy="1" w:legacySpace="120" w:legacyIndent="360"/>
      <w:lvlJc w:val="left"/>
      <w:pPr>
        <w:ind w:left="1097" w:hanging="360"/>
      </w:pPr>
    </w:lvl>
  </w:abstractNum>
  <w:abstractNum w:abstractNumId="42" w15:restartNumberingAfterBreak="0">
    <w:nsid w:val="697F6E65"/>
    <w:multiLevelType w:val="hybridMultilevel"/>
    <w:tmpl w:val="77545A98"/>
    <w:lvl w:ilvl="0" w:tplc="95567ECA">
      <w:start w:val="1"/>
      <w:numFmt w:val="decimal"/>
      <w:lvlText w:val="%1."/>
      <w:lvlJc w:val="left"/>
      <w:pPr>
        <w:ind w:left="1033" w:hanging="360"/>
      </w:pPr>
      <w:rPr>
        <w:rFonts w:hint="default"/>
      </w:rPr>
    </w:lvl>
    <w:lvl w:ilvl="1" w:tplc="04270019" w:tentative="1">
      <w:start w:val="1"/>
      <w:numFmt w:val="lowerLetter"/>
      <w:lvlText w:val="%2."/>
      <w:lvlJc w:val="left"/>
      <w:pPr>
        <w:ind w:left="1753" w:hanging="360"/>
      </w:pPr>
    </w:lvl>
    <w:lvl w:ilvl="2" w:tplc="0427001B" w:tentative="1">
      <w:start w:val="1"/>
      <w:numFmt w:val="lowerRoman"/>
      <w:lvlText w:val="%3."/>
      <w:lvlJc w:val="right"/>
      <w:pPr>
        <w:ind w:left="2473" w:hanging="180"/>
      </w:pPr>
    </w:lvl>
    <w:lvl w:ilvl="3" w:tplc="0427000F" w:tentative="1">
      <w:start w:val="1"/>
      <w:numFmt w:val="decimal"/>
      <w:lvlText w:val="%4."/>
      <w:lvlJc w:val="left"/>
      <w:pPr>
        <w:ind w:left="3193" w:hanging="360"/>
      </w:pPr>
    </w:lvl>
    <w:lvl w:ilvl="4" w:tplc="04270019" w:tentative="1">
      <w:start w:val="1"/>
      <w:numFmt w:val="lowerLetter"/>
      <w:lvlText w:val="%5."/>
      <w:lvlJc w:val="left"/>
      <w:pPr>
        <w:ind w:left="3913" w:hanging="360"/>
      </w:pPr>
    </w:lvl>
    <w:lvl w:ilvl="5" w:tplc="0427001B" w:tentative="1">
      <w:start w:val="1"/>
      <w:numFmt w:val="lowerRoman"/>
      <w:lvlText w:val="%6."/>
      <w:lvlJc w:val="right"/>
      <w:pPr>
        <w:ind w:left="4633" w:hanging="180"/>
      </w:pPr>
    </w:lvl>
    <w:lvl w:ilvl="6" w:tplc="0427000F" w:tentative="1">
      <w:start w:val="1"/>
      <w:numFmt w:val="decimal"/>
      <w:lvlText w:val="%7."/>
      <w:lvlJc w:val="left"/>
      <w:pPr>
        <w:ind w:left="5353" w:hanging="360"/>
      </w:pPr>
    </w:lvl>
    <w:lvl w:ilvl="7" w:tplc="04270019" w:tentative="1">
      <w:start w:val="1"/>
      <w:numFmt w:val="lowerLetter"/>
      <w:lvlText w:val="%8."/>
      <w:lvlJc w:val="left"/>
      <w:pPr>
        <w:ind w:left="6073" w:hanging="360"/>
      </w:pPr>
    </w:lvl>
    <w:lvl w:ilvl="8" w:tplc="0427001B" w:tentative="1">
      <w:start w:val="1"/>
      <w:numFmt w:val="lowerRoman"/>
      <w:lvlText w:val="%9."/>
      <w:lvlJc w:val="right"/>
      <w:pPr>
        <w:ind w:left="6793" w:hanging="180"/>
      </w:pPr>
    </w:lvl>
  </w:abstractNum>
  <w:abstractNum w:abstractNumId="43" w15:restartNumberingAfterBreak="0">
    <w:nsid w:val="6C595BFF"/>
    <w:multiLevelType w:val="hybridMultilevel"/>
    <w:tmpl w:val="6B9A93C4"/>
    <w:lvl w:ilvl="0" w:tplc="82D0FA6C">
      <w:start w:val="1"/>
      <w:numFmt w:val="lowerLetter"/>
      <w:lvlText w:val="(%1)"/>
      <w:lvlJc w:val="left"/>
      <w:pPr>
        <w:ind w:left="2946" w:hanging="360"/>
      </w:pPr>
      <w:rPr>
        <w:strike w:val="0"/>
        <w:dstrike w:val="0"/>
        <w:u w:val="none"/>
        <w:effect w:val="none"/>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6FCA31C0">
      <w:start w:val="1"/>
      <w:numFmt w:val="lowerLetter"/>
      <w:lvlText w:val="%4)"/>
      <w:lvlJc w:val="left"/>
      <w:pPr>
        <w:ind w:left="5040" w:hanging="360"/>
      </w:pPr>
      <w:rPr>
        <w:rFonts w:ascii="Times New Roman" w:eastAsia="Times New Roman" w:hAnsi="Times New Roman" w:cs="Times New Roman"/>
        <w:sz w:val="22"/>
        <w:szCs w:val="22"/>
      </w:r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44"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abstractNum w:abstractNumId="45" w15:restartNumberingAfterBreak="0">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Antrat3"/>
      <w:lvlText w:val="%1.%2.%3"/>
      <w:lvlJc w:val="left"/>
      <w:pPr>
        <w:tabs>
          <w:tab w:val="num" w:pos="737"/>
        </w:tabs>
        <w:ind w:left="737" w:hanging="737"/>
      </w:pPr>
      <w:rPr>
        <w:rFonts w:hint="default"/>
      </w:rPr>
    </w:lvl>
    <w:lvl w:ilvl="3">
      <w:start w:val="1"/>
      <w:numFmt w:val="decimal"/>
      <w:pStyle w:val="Antrat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6F5B45C8"/>
    <w:multiLevelType w:val="multilevel"/>
    <w:tmpl w:val="AD38BA28"/>
    <w:lvl w:ilvl="0">
      <w:start w:val="14"/>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8"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5"/>
  </w:num>
  <w:num w:numId="2">
    <w:abstractNumId w:val="22"/>
  </w:num>
  <w:num w:numId="3">
    <w:abstractNumId w:val="39"/>
  </w:num>
  <w:num w:numId="4">
    <w:abstractNumId w:val="3"/>
  </w:num>
  <w:num w:numId="5">
    <w:abstractNumId w:val="47"/>
  </w:num>
  <w:num w:numId="6">
    <w:abstractNumId w:val="31"/>
    <w:lvlOverride w:ilvl="0">
      <w:lvl w:ilvl="0">
        <w:start w:val="1"/>
        <w:numFmt w:val="lowerLetter"/>
        <w:pStyle w:val="StyleHeading1Right1cm"/>
        <w:lvlText w:val="(%1)"/>
        <w:legacy w:legacy="1" w:legacySpace="0" w:legacyIndent="682"/>
        <w:lvlJc w:val="left"/>
        <w:pPr>
          <w:ind w:left="0" w:firstLine="0"/>
        </w:pPr>
        <w:rPr>
          <w:rFonts w:ascii="Times New Roman" w:hAnsi="Times New Roman" w:cs="Times New Roman" w:hint="default"/>
        </w:rPr>
      </w:lvl>
    </w:lvlOverride>
  </w:num>
  <w:num w:numId="7">
    <w:abstractNumId w:val="49"/>
  </w:num>
  <w:num w:numId="8">
    <w:abstractNumId w:val="48"/>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2"/>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3"/>
  </w:num>
  <w:num w:numId="16">
    <w:abstractNumId w:val="41"/>
    <w:lvlOverride w:ilvl="0">
      <w:startOverride w:val="1"/>
    </w:lvlOverride>
  </w:num>
  <w:num w:numId="17">
    <w:abstractNumId w:val="32"/>
  </w:num>
  <w:num w:numId="18">
    <w:abstractNumId w:val="43"/>
  </w:num>
  <w:num w:numId="19">
    <w:abstractNumId w:val="14"/>
  </w:num>
  <w:num w:numId="20">
    <w:abstractNumId w:val="38"/>
  </w:num>
  <w:num w:numId="21">
    <w:abstractNumId w:val="19"/>
  </w:num>
  <w:num w:numId="22">
    <w:abstractNumId w:val="24"/>
  </w:num>
  <w:num w:numId="23">
    <w:abstractNumId w:val="37"/>
  </w:num>
  <w:num w:numId="24">
    <w:abstractNumId w:val="27"/>
  </w:num>
  <w:num w:numId="25">
    <w:abstractNumId w:val="44"/>
  </w:num>
  <w:num w:numId="26">
    <w:abstractNumId w:val="15"/>
  </w:num>
  <w:num w:numId="27">
    <w:abstractNumId w:val="34"/>
  </w:num>
  <w:num w:numId="28">
    <w:abstractNumId w:val="42"/>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num>
  <w:num w:numId="34">
    <w:abstractNumId w:val="26"/>
  </w:num>
  <w:num w:numId="35">
    <w:abstractNumId w:val="28"/>
  </w:num>
  <w:num w:numId="36">
    <w:abstractNumId w:val="17"/>
  </w:num>
  <w:num w:numId="37">
    <w:abstractNumId w:val="21"/>
  </w:num>
  <w:num w:numId="38">
    <w:abstractNumId w:val="30"/>
  </w:num>
  <w:num w:numId="39">
    <w:abstractNumId w:val="33"/>
  </w:num>
  <w:num w:numId="40">
    <w:abstractNumId w:val="18"/>
  </w:num>
  <w:num w:numId="41">
    <w:abstractNumId w:val="20"/>
  </w:num>
  <w:num w:numId="42">
    <w:abstractNumId w:val="36"/>
  </w:num>
  <w:num w:numId="43">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B29A9"/>
    <w:rsid w:val="0000248B"/>
    <w:rsid w:val="00010B92"/>
    <w:rsid w:val="00012514"/>
    <w:rsid w:val="00013059"/>
    <w:rsid w:val="00017F6E"/>
    <w:rsid w:val="000202D7"/>
    <w:rsid w:val="000203B9"/>
    <w:rsid w:val="0002451F"/>
    <w:rsid w:val="0002482F"/>
    <w:rsid w:val="00025203"/>
    <w:rsid w:val="00032AA9"/>
    <w:rsid w:val="00035F35"/>
    <w:rsid w:val="00036EFD"/>
    <w:rsid w:val="00043426"/>
    <w:rsid w:val="000441B1"/>
    <w:rsid w:val="0004566F"/>
    <w:rsid w:val="00050C3D"/>
    <w:rsid w:val="000512D1"/>
    <w:rsid w:val="00052988"/>
    <w:rsid w:val="00060740"/>
    <w:rsid w:val="0006397B"/>
    <w:rsid w:val="00063A2B"/>
    <w:rsid w:val="000644F4"/>
    <w:rsid w:val="00066209"/>
    <w:rsid w:val="00067E13"/>
    <w:rsid w:val="000700DE"/>
    <w:rsid w:val="00070118"/>
    <w:rsid w:val="0007020B"/>
    <w:rsid w:val="0007089B"/>
    <w:rsid w:val="00071BB5"/>
    <w:rsid w:val="00072272"/>
    <w:rsid w:val="00073476"/>
    <w:rsid w:val="00075B77"/>
    <w:rsid w:val="00086C5E"/>
    <w:rsid w:val="000877CF"/>
    <w:rsid w:val="00087CA4"/>
    <w:rsid w:val="00087E27"/>
    <w:rsid w:val="00091591"/>
    <w:rsid w:val="00092551"/>
    <w:rsid w:val="00092B88"/>
    <w:rsid w:val="000949FB"/>
    <w:rsid w:val="00094A0B"/>
    <w:rsid w:val="000955BA"/>
    <w:rsid w:val="000A20E9"/>
    <w:rsid w:val="000A3064"/>
    <w:rsid w:val="000A3F8E"/>
    <w:rsid w:val="000A7DA4"/>
    <w:rsid w:val="000B1A39"/>
    <w:rsid w:val="000B6BE3"/>
    <w:rsid w:val="000C07F2"/>
    <w:rsid w:val="000C188B"/>
    <w:rsid w:val="000C2DD5"/>
    <w:rsid w:val="000C303A"/>
    <w:rsid w:val="000C63AC"/>
    <w:rsid w:val="000D09F4"/>
    <w:rsid w:val="000D153A"/>
    <w:rsid w:val="000D51FC"/>
    <w:rsid w:val="000D53A9"/>
    <w:rsid w:val="000D69A5"/>
    <w:rsid w:val="000D6C49"/>
    <w:rsid w:val="000E0DDB"/>
    <w:rsid w:val="000E4225"/>
    <w:rsid w:val="000E642E"/>
    <w:rsid w:val="000E672B"/>
    <w:rsid w:val="000E7CE4"/>
    <w:rsid w:val="000F005A"/>
    <w:rsid w:val="000F276C"/>
    <w:rsid w:val="000F374C"/>
    <w:rsid w:val="000F5823"/>
    <w:rsid w:val="000F5AE9"/>
    <w:rsid w:val="000F6DCE"/>
    <w:rsid w:val="000F76C1"/>
    <w:rsid w:val="00100F33"/>
    <w:rsid w:val="0010448B"/>
    <w:rsid w:val="001063C1"/>
    <w:rsid w:val="001127B8"/>
    <w:rsid w:val="0011287A"/>
    <w:rsid w:val="00112994"/>
    <w:rsid w:val="00112B41"/>
    <w:rsid w:val="0011585E"/>
    <w:rsid w:val="00116F60"/>
    <w:rsid w:val="0012046A"/>
    <w:rsid w:val="001216EB"/>
    <w:rsid w:val="001245F1"/>
    <w:rsid w:val="00124DC0"/>
    <w:rsid w:val="001300FB"/>
    <w:rsid w:val="001304D3"/>
    <w:rsid w:val="00130A92"/>
    <w:rsid w:val="0013159A"/>
    <w:rsid w:val="0013521F"/>
    <w:rsid w:val="0013552D"/>
    <w:rsid w:val="00140CE3"/>
    <w:rsid w:val="001414C0"/>
    <w:rsid w:val="001442B6"/>
    <w:rsid w:val="00145AD0"/>
    <w:rsid w:val="00145D6B"/>
    <w:rsid w:val="00146E66"/>
    <w:rsid w:val="00151914"/>
    <w:rsid w:val="00153E66"/>
    <w:rsid w:val="00156BB2"/>
    <w:rsid w:val="00163008"/>
    <w:rsid w:val="00163173"/>
    <w:rsid w:val="001642DC"/>
    <w:rsid w:val="00167A23"/>
    <w:rsid w:val="001707BD"/>
    <w:rsid w:val="0017111B"/>
    <w:rsid w:val="0017149C"/>
    <w:rsid w:val="001761CB"/>
    <w:rsid w:val="001809F7"/>
    <w:rsid w:val="001842D3"/>
    <w:rsid w:val="0018711F"/>
    <w:rsid w:val="00192097"/>
    <w:rsid w:val="001928F9"/>
    <w:rsid w:val="001932BB"/>
    <w:rsid w:val="00193F53"/>
    <w:rsid w:val="00194167"/>
    <w:rsid w:val="00194C70"/>
    <w:rsid w:val="00195AAA"/>
    <w:rsid w:val="001A055E"/>
    <w:rsid w:val="001A1289"/>
    <w:rsid w:val="001A19FA"/>
    <w:rsid w:val="001A473E"/>
    <w:rsid w:val="001A5494"/>
    <w:rsid w:val="001A795A"/>
    <w:rsid w:val="001B15D4"/>
    <w:rsid w:val="001B1BCD"/>
    <w:rsid w:val="001B23EF"/>
    <w:rsid w:val="001B28A0"/>
    <w:rsid w:val="001B3C59"/>
    <w:rsid w:val="001B519F"/>
    <w:rsid w:val="001C08AE"/>
    <w:rsid w:val="001C0E60"/>
    <w:rsid w:val="001C3B15"/>
    <w:rsid w:val="001C6A81"/>
    <w:rsid w:val="001C7B77"/>
    <w:rsid w:val="001D1F4B"/>
    <w:rsid w:val="001D2D7E"/>
    <w:rsid w:val="001D3F02"/>
    <w:rsid w:val="001D5F97"/>
    <w:rsid w:val="001E1446"/>
    <w:rsid w:val="001E3F9D"/>
    <w:rsid w:val="001E6A75"/>
    <w:rsid w:val="001F0ED3"/>
    <w:rsid w:val="001F203E"/>
    <w:rsid w:val="001F247F"/>
    <w:rsid w:val="001F3362"/>
    <w:rsid w:val="001F5F32"/>
    <w:rsid w:val="001F6742"/>
    <w:rsid w:val="00200667"/>
    <w:rsid w:val="00200B60"/>
    <w:rsid w:val="00202B47"/>
    <w:rsid w:val="00202C41"/>
    <w:rsid w:val="00202EB8"/>
    <w:rsid w:val="0020324E"/>
    <w:rsid w:val="0020464E"/>
    <w:rsid w:val="00207474"/>
    <w:rsid w:val="00213F2F"/>
    <w:rsid w:val="00214E99"/>
    <w:rsid w:val="00215ABF"/>
    <w:rsid w:val="0021607A"/>
    <w:rsid w:val="00222BA1"/>
    <w:rsid w:val="00222D77"/>
    <w:rsid w:val="00225F2D"/>
    <w:rsid w:val="002271BF"/>
    <w:rsid w:val="00227410"/>
    <w:rsid w:val="00237D7C"/>
    <w:rsid w:val="002411F8"/>
    <w:rsid w:val="002454A9"/>
    <w:rsid w:val="00245FB3"/>
    <w:rsid w:val="00250121"/>
    <w:rsid w:val="00252397"/>
    <w:rsid w:val="0025340A"/>
    <w:rsid w:val="00254722"/>
    <w:rsid w:val="002564E6"/>
    <w:rsid w:val="00257991"/>
    <w:rsid w:val="00257B81"/>
    <w:rsid w:val="002702F6"/>
    <w:rsid w:val="00271EB8"/>
    <w:rsid w:val="00272E0C"/>
    <w:rsid w:val="00275B75"/>
    <w:rsid w:val="00277074"/>
    <w:rsid w:val="0028064C"/>
    <w:rsid w:val="002809DD"/>
    <w:rsid w:val="00281D9B"/>
    <w:rsid w:val="00282C32"/>
    <w:rsid w:val="002840C4"/>
    <w:rsid w:val="00284338"/>
    <w:rsid w:val="00285BED"/>
    <w:rsid w:val="00287FD7"/>
    <w:rsid w:val="00291662"/>
    <w:rsid w:val="00293347"/>
    <w:rsid w:val="00295F8F"/>
    <w:rsid w:val="002A37E2"/>
    <w:rsid w:val="002A61D1"/>
    <w:rsid w:val="002A65A8"/>
    <w:rsid w:val="002B0615"/>
    <w:rsid w:val="002B0FEB"/>
    <w:rsid w:val="002B2E07"/>
    <w:rsid w:val="002B2F87"/>
    <w:rsid w:val="002B42BF"/>
    <w:rsid w:val="002B4BFF"/>
    <w:rsid w:val="002B601A"/>
    <w:rsid w:val="002B6837"/>
    <w:rsid w:val="002B690D"/>
    <w:rsid w:val="002C19C7"/>
    <w:rsid w:val="002C4801"/>
    <w:rsid w:val="002D3864"/>
    <w:rsid w:val="002D45E8"/>
    <w:rsid w:val="002E0B0C"/>
    <w:rsid w:val="002E28BC"/>
    <w:rsid w:val="002E4126"/>
    <w:rsid w:val="002E463C"/>
    <w:rsid w:val="002E730F"/>
    <w:rsid w:val="002F0CBB"/>
    <w:rsid w:val="002F5238"/>
    <w:rsid w:val="002F6F23"/>
    <w:rsid w:val="002F72AD"/>
    <w:rsid w:val="003026FE"/>
    <w:rsid w:val="003041CF"/>
    <w:rsid w:val="003043BF"/>
    <w:rsid w:val="00310DCE"/>
    <w:rsid w:val="00311178"/>
    <w:rsid w:val="0031204D"/>
    <w:rsid w:val="00312A1D"/>
    <w:rsid w:val="0031491A"/>
    <w:rsid w:val="0031500B"/>
    <w:rsid w:val="00316A69"/>
    <w:rsid w:val="0031706F"/>
    <w:rsid w:val="003223A1"/>
    <w:rsid w:val="0032299C"/>
    <w:rsid w:val="00326DE7"/>
    <w:rsid w:val="00326E12"/>
    <w:rsid w:val="00331524"/>
    <w:rsid w:val="00332528"/>
    <w:rsid w:val="003332A4"/>
    <w:rsid w:val="00341F74"/>
    <w:rsid w:val="00343DF5"/>
    <w:rsid w:val="003472E0"/>
    <w:rsid w:val="00355AA6"/>
    <w:rsid w:val="00355D00"/>
    <w:rsid w:val="00356F86"/>
    <w:rsid w:val="003635A6"/>
    <w:rsid w:val="00364379"/>
    <w:rsid w:val="00364AEE"/>
    <w:rsid w:val="00366441"/>
    <w:rsid w:val="003664E4"/>
    <w:rsid w:val="00366CD1"/>
    <w:rsid w:val="00370F79"/>
    <w:rsid w:val="00371F25"/>
    <w:rsid w:val="00372A25"/>
    <w:rsid w:val="00372F12"/>
    <w:rsid w:val="00373151"/>
    <w:rsid w:val="00374A50"/>
    <w:rsid w:val="00374E85"/>
    <w:rsid w:val="003802B4"/>
    <w:rsid w:val="0038389D"/>
    <w:rsid w:val="00387437"/>
    <w:rsid w:val="00390960"/>
    <w:rsid w:val="00391040"/>
    <w:rsid w:val="00393EF5"/>
    <w:rsid w:val="00396D70"/>
    <w:rsid w:val="00397AC7"/>
    <w:rsid w:val="00397FF5"/>
    <w:rsid w:val="003A2DC8"/>
    <w:rsid w:val="003A356F"/>
    <w:rsid w:val="003A5479"/>
    <w:rsid w:val="003B1DD6"/>
    <w:rsid w:val="003B2767"/>
    <w:rsid w:val="003B6713"/>
    <w:rsid w:val="003B6BF2"/>
    <w:rsid w:val="003B7218"/>
    <w:rsid w:val="003C199F"/>
    <w:rsid w:val="003C1A00"/>
    <w:rsid w:val="003C4805"/>
    <w:rsid w:val="003D1046"/>
    <w:rsid w:val="003D2748"/>
    <w:rsid w:val="003E0075"/>
    <w:rsid w:val="003E0A38"/>
    <w:rsid w:val="003E13E1"/>
    <w:rsid w:val="003E6466"/>
    <w:rsid w:val="003E653C"/>
    <w:rsid w:val="003E65CF"/>
    <w:rsid w:val="003E7387"/>
    <w:rsid w:val="003E7A08"/>
    <w:rsid w:val="003F25C6"/>
    <w:rsid w:val="003F277D"/>
    <w:rsid w:val="003F2F21"/>
    <w:rsid w:val="003F7B28"/>
    <w:rsid w:val="0040015F"/>
    <w:rsid w:val="00404A8E"/>
    <w:rsid w:val="00405C80"/>
    <w:rsid w:val="0040688D"/>
    <w:rsid w:val="0040754F"/>
    <w:rsid w:val="00412A15"/>
    <w:rsid w:val="00412A41"/>
    <w:rsid w:val="00413756"/>
    <w:rsid w:val="00417C2A"/>
    <w:rsid w:val="00421FA4"/>
    <w:rsid w:val="00424699"/>
    <w:rsid w:val="00432D6C"/>
    <w:rsid w:val="004373E0"/>
    <w:rsid w:val="00437637"/>
    <w:rsid w:val="00440FCE"/>
    <w:rsid w:val="004463EB"/>
    <w:rsid w:val="0044645C"/>
    <w:rsid w:val="00446A29"/>
    <w:rsid w:val="004470CA"/>
    <w:rsid w:val="0045335B"/>
    <w:rsid w:val="00454F1B"/>
    <w:rsid w:val="00456634"/>
    <w:rsid w:val="00462D9F"/>
    <w:rsid w:val="00463A14"/>
    <w:rsid w:val="0046683E"/>
    <w:rsid w:val="00474085"/>
    <w:rsid w:val="00477F3E"/>
    <w:rsid w:val="00485377"/>
    <w:rsid w:val="00487386"/>
    <w:rsid w:val="00487521"/>
    <w:rsid w:val="00487A6C"/>
    <w:rsid w:val="00490BA8"/>
    <w:rsid w:val="00494692"/>
    <w:rsid w:val="00495F8B"/>
    <w:rsid w:val="0049716A"/>
    <w:rsid w:val="004A042D"/>
    <w:rsid w:val="004A1EA3"/>
    <w:rsid w:val="004A3D0E"/>
    <w:rsid w:val="004A4EDA"/>
    <w:rsid w:val="004A4F49"/>
    <w:rsid w:val="004A6401"/>
    <w:rsid w:val="004A6EC6"/>
    <w:rsid w:val="004B29A9"/>
    <w:rsid w:val="004B30BF"/>
    <w:rsid w:val="004B5045"/>
    <w:rsid w:val="004B5FE4"/>
    <w:rsid w:val="004B70D5"/>
    <w:rsid w:val="004C176F"/>
    <w:rsid w:val="004C17ED"/>
    <w:rsid w:val="004C6735"/>
    <w:rsid w:val="004D261C"/>
    <w:rsid w:val="004D4F64"/>
    <w:rsid w:val="004D5EE9"/>
    <w:rsid w:val="004D695E"/>
    <w:rsid w:val="004E0FC0"/>
    <w:rsid w:val="004F094B"/>
    <w:rsid w:val="004F548E"/>
    <w:rsid w:val="00501419"/>
    <w:rsid w:val="005017D9"/>
    <w:rsid w:val="00504B79"/>
    <w:rsid w:val="0050511C"/>
    <w:rsid w:val="00505FBE"/>
    <w:rsid w:val="00506256"/>
    <w:rsid w:val="00506ECC"/>
    <w:rsid w:val="00510CDA"/>
    <w:rsid w:val="0051180D"/>
    <w:rsid w:val="00515049"/>
    <w:rsid w:val="00515EC4"/>
    <w:rsid w:val="0051641F"/>
    <w:rsid w:val="005235FB"/>
    <w:rsid w:val="00524058"/>
    <w:rsid w:val="005246DD"/>
    <w:rsid w:val="00525244"/>
    <w:rsid w:val="005259C9"/>
    <w:rsid w:val="00526351"/>
    <w:rsid w:val="00531AAA"/>
    <w:rsid w:val="00531CB4"/>
    <w:rsid w:val="00535C6B"/>
    <w:rsid w:val="00536026"/>
    <w:rsid w:val="00537B66"/>
    <w:rsid w:val="005414BC"/>
    <w:rsid w:val="00543546"/>
    <w:rsid w:val="005448E6"/>
    <w:rsid w:val="00544E7C"/>
    <w:rsid w:val="00546954"/>
    <w:rsid w:val="00547543"/>
    <w:rsid w:val="005514E2"/>
    <w:rsid w:val="00554C6B"/>
    <w:rsid w:val="005574C7"/>
    <w:rsid w:val="0056047D"/>
    <w:rsid w:val="00561EEB"/>
    <w:rsid w:val="0056254C"/>
    <w:rsid w:val="005639AD"/>
    <w:rsid w:val="00564F7C"/>
    <w:rsid w:val="00566595"/>
    <w:rsid w:val="00574043"/>
    <w:rsid w:val="005750F8"/>
    <w:rsid w:val="00575D72"/>
    <w:rsid w:val="005774AC"/>
    <w:rsid w:val="00577CAE"/>
    <w:rsid w:val="005811B6"/>
    <w:rsid w:val="005823B1"/>
    <w:rsid w:val="00586D1D"/>
    <w:rsid w:val="00591B21"/>
    <w:rsid w:val="005933B8"/>
    <w:rsid w:val="00597300"/>
    <w:rsid w:val="005A04E4"/>
    <w:rsid w:val="005A0C96"/>
    <w:rsid w:val="005A2515"/>
    <w:rsid w:val="005A548B"/>
    <w:rsid w:val="005B26A7"/>
    <w:rsid w:val="005B476D"/>
    <w:rsid w:val="005B792D"/>
    <w:rsid w:val="005C1325"/>
    <w:rsid w:val="005C2327"/>
    <w:rsid w:val="005C255C"/>
    <w:rsid w:val="005C54CB"/>
    <w:rsid w:val="005C5A6F"/>
    <w:rsid w:val="005D0299"/>
    <w:rsid w:val="005D5A23"/>
    <w:rsid w:val="005E0C27"/>
    <w:rsid w:val="005E1E8D"/>
    <w:rsid w:val="005E2531"/>
    <w:rsid w:val="005E4303"/>
    <w:rsid w:val="005E5C93"/>
    <w:rsid w:val="005F02DA"/>
    <w:rsid w:val="005F0732"/>
    <w:rsid w:val="005F11D5"/>
    <w:rsid w:val="005F1722"/>
    <w:rsid w:val="005F1988"/>
    <w:rsid w:val="005F24F9"/>
    <w:rsid w:val="005F4418"/>
    <w:rsid w:val="005F4B61"/>
    <w:rsid w:val="005F4BF5"/>
    <w:rsid w:val="005F4E1C"/>
    <w:rsid w:val="005F7C5C"/>
    <w:rsid w:val="00600C85"/>
    <w:rsid w:val="00601329"/>
    <w:rsid w:val="006024DF"/>
    <w:rsid w:val="0060616F"/>
    <w:rsid w:val="00610F83"/>
    <w:rsid w:val="0061179C"/>
    <w:rsid w:val="00612FFF"/>
    <w:rsid w:val="006136B3"/>
    <w:rsid w:val="00615597"/>
    <w:rsid w:val="00616222"/>
    <w:rsid w:val="00620FB4"/>
    <w:rsid w:val="00622166"/>
    <w:rsid w:val="00622A0C"/>
    <w:rsid w:val="00624488"/>
    <w:rsid w:val="0063265D"/>
    <w:rsid w:val="00632DA8"/>
    <w:rsid w:val="00633735"/>
    <w:rsid w:val="006340A1"/>
    <w:rsid w:val="00634EB4"/>
    <w:rsid w:val="00643597"/>
    <w:rsid w:val="006463B2"/>
    <w:rsid w:val="00656B21"/>
    <w:rsid w:val="00661C34"/>
    <w:rsid w:val="00661E52"/>
    <w:rsid w:val="0066451E"/>
    <w:rsid w:val="0066557F"/>
    <w:rsid w:val="00672D1F"/>
    <w:rsid w:val="00677F61"/>
    <w:rsid w:val="006805F5"/>
    <w:rsid w:val="00681B4B"/>
    <w:rsid w:val="00681B5A"/>
    <w:rsid w:val="006845D3"/>
    <w:rsid w:val="006925FF"/>
    <w:rsid w:val="00694370"/>
    <w:rsid w:val="00694455"/>
    <w:rsid w:val="00696374"/>
    <w:rsid w:val="0069798A"/>
    <w:rsid w:val="00697FDB"/>
    <w:rsid w:val="006A0A19"/>
    <w:rsid w:val="006A618A"/>
    <w:rsid w:val="006A678F"/>
    <w:rsid w:val="006B2CFB"/>
    <w:rsid w:val="006C0DEA"/>
    <w:rsid w:val="006C28F0"/>
    <w:rsid w:val="006C61FA"/>
    <w:rsid w:val="006E06CB"/>
    <w:rsid w:val="006E12BA"/>
    <w:rsid w:val="006E1854"/>
    <w:rsid w:val="006E26BE"/>
    <w:rsid w:val="006E2FD6"/>
    <w:rsid w:val="006E7FC2"/>
    <w:rsid w:val="006F0015"/>
    <w:rsid w:val="006F19C8"/>
    <w:rsid w:val="006F2FDD"/>
    <w:rsid w:val="006F49A1"/>
    <w:rsid w:val="007007DB"/>
    <w:rsid w:val="0070088A"/>
    <w:rsid w:val="00703883"/>
    <w:rsid w:val="007045FA"/>
    <w:rsid w:val="00705D45"/>
    <w:rsid w:val="00706E57"/>
    <w:rsid w:val="007116CF"/>
    <w:rsid w:val="00711B5A"/>
    <w:rsid w:val="00714441"/>
    <w:rsid w:val="00714814"/>
    <w:rsid w:val="00715FFC"/>
    <w:rsid w:val="00717C06"/>
    <w:rsid w:val="007217D5"/>
    <w:rsid w:val="00722623"/>
    <w:rsid w:val="00723BC2"/>
    <w:rsid w:val="007255FF"/>
    <w:rsid w:val="007312E5"/>
    <w:rsid w:val="00731814"/>
    <w:rsid w:val="0073190A"/>
    <w:rsid w:val="00731F1F"/>
    <w:rsid w:val="00733097"/>
    <w:rsid w:val="007402C6"/>
    <w:rsid w:val="00743106"/>
    <w:rsid w:val="00743A81"/>
    <w:rsid w:val="00745043"/>
    <w:rsid w:val="007479E3"/>
    <w:rsid w:val="00750BDC"/>
    <w:rsid w:val="00752404"/>
    <w:rsid w:val="00752538"/>
    <w:rsid w:val="00754C65"/>
    <w:rsid w:val="00756F9C"/>
    <w:rsid w:val="00756FC5"/>
    <w:rsid w:val="00764981"/>
    <w:rsid w:val="007673E1"/>
    <w:rsid w:val="007675D0"/>
    <w:rsid w:val="007708BD"/>
    <w:rsid w:val="00773B6B"/>
    <w:rsid w:val="00775EF7"/>
    <w:rsid w:val="0079060D"/>
    <w:rsid w:val="00790E88"/>
    <w:rsid w:val="00791B76"/>
    <w:rsid w:val="007925A5"/>
    <w:rsid w:val="0079270A"/>
    <w:rsid w:val="00793BD0"/>
    <w:rsid w:val="00794AEC"/>
    <w:rsid w:val="007959B9"/>
    <w:rsid w:val="007A2D5C"/>
    <w:rsid w:val="007A4F8A"/>
    <w:rsid w:val="007B34B5"/>
    <w:rsid w:val="007B574C"/>
    <w:rsid w:val="007C0310"/>
    <w:rsid w:val="007D0BFF"/>
    <w:rsid w:val="007D2710"/>
    <w:rsid w:val="007D3F47"/>
    <w:rsid w:val="007D416F"/>
    <w:rsid w:val="007E07EB"/>
    <w:rsid w:val="007E0C4B"/>
    <w:rsid w:val="007E173E"/>
    <w:rsid w:val="007E2F58"/>
    <w:rsid w:val="007E3B9F"/>
    <w:rsid w:val="007E508E"/>
    <w:rsid w:val="007E540D"/>
    <w:rsid w:val="007E71CE"/>
    <w:rsid w:val="007F1F2C"/>
    <w:rsid w:val="007F2497"/>
    <w:rsid w:val="007F2AB1"/>
    <w:rsid w:val="007F2CEC"/>
    <w:rsid w:val="007F3698"/>
    <w:rsid w:val="007F7529"/>
    <w:rsid w:val="008009DD"/>
    <w:rsid w:val="00801DF5"/>
    <w:rsid w:val="00802C0C"/>
    <w:rsid w:val="00804312"/>
    <w:rsid w:val="00805D56"/>
    <w:rsid w:val="008069C8"/>
    <w:rsid w:val="00813197"/>
    <w:rsid w:val="00813264"/>
    <w:rsid w:val="00816BF9"/>
    <w:rsid w:val="00822CF8"/>
    <w:rsid w:val="008241A3"/>
    <w:rsid w:val="008308A9"/>
    <w:rsid w:val="00833647"/>
    <w:rsid w:val="00834C34"/>
    <w:rsid w:val="00835361"/>
    <w:rsid w:val="008378B6"/>
    <w:rsid w:val="00854260"/>
    <w:rsid w:val="00860AF5"/>
    <w:rsid w:val="0087082D"/>
    <w:rsid w:val="00871627"/>
    <w:rsid w:val="00872D12"/>
    <w:rsid w:val="008735AF"/>
    <w:rsid w:val="008764FF"/>
    <w:rsid w:val="00876D92"/>
    <w:rsid w:val="00882542"/>
    <w:rsid w:val="00883367"/>
    <w:rsid w:val="00885226"/>
    <w:rsid w:val="0089012F"/>
    <w:rsid w:val="00890F57"/>
    <w:rsid w:val="0089161F"/>
    <w:rsid w:val="00892CB8"/>
    <w:rsid w:val="0089382B"/>
    <w:rsid w:val="008B5B65"/>
    <w:rsid w:val="008B6966"/>
    <w:rsid w:val="008B6D08"/>
    <w:rsid w:val="008C5002"/>
    <w:rsid w:val="008C641A"/>
    <w:rsid w:val="008C64FB"/>
    <w:rsid w:val="008C7CC7"/>
    <w:rsid w:val="008D3CE9"/>
    <w:rsid w:val="008D3FAF"/>
    <w:rsid w:val="008D49F2"/>
    <w:rsid w:val="008D69E7"/>
    <w:rsid w:val="008E01D4"/>
    <w:rsid w:val="008F0F6A"/>
    <w:rsid w:val="009004CD"/>
    <w:rsid w:val="00902D3C"/>
    <w:rsid w:val="0090578D"/>
    <w:rsid w:val="00910D3E"/>
    <w:rsid w:val="00911EA8"/>
    <w:rsid w:val="00915607"/>
    <w:rsid w:val="00920A8E"/>
    <w:rsid w:val="009211A3"/>
    <w:rsid w:val="009219A6"/>
    <w:rsid w:val="00922252"/>
    <w:rsid w:val="00922F81"/>
    <w:rsid w:val="00923791"/>
    <w:rsid w:val="00923E9E"/>
    <w:rsid w:val="00925E76"/>
    <w:rsid w:val="00926B21"/>
    <w:rsid w:val="00931A25"/>
    <w:rsid w:val="0093330A"/>
    <w:rsid w:val="00933ADA"/>
    <w:rsid w:val="00937496"/>
    <w:rsid w:val="0094213B"/>
    <w:rsid w:val="0094514B"/>
    <w:rsid w:val="00950F53"/>
    <w:rsid w:val="00951A26"/>
    <w:rsid w:val="0095378D"/>
    <w:rsid w:val="009554F7"/>
    <w:rsid w:val="00955B77"/>
    <w:rsid w:val="00956403"/>
    <w:rsid w:val="00957F4F"/>
    <w:rsid w:val="0096124C"/>
    <w:rsid w:val="009631A6"/>
    <w:rsid w:val="0096376F"/>
    <w:rsid w:val="00965792"/>
    <w:rsid w:val="00971CD8"/>
    <w:rsid w:val="00974D15"/>
    <w:rsid w:val="00975D8C"/>
    <w:rsid w:val="009768DA"/>
    <w:rsid w:val="00980A4A"/>
    <w:rsid w:val="00981E0F"/>
    <w:rsid w:val="00983628"/>
    <w:rsid w:val="00983BFC"/>
    <w:rsid w:val="009859D2"/>
    <w:rsid w:val="00991246"/>
    <w:rsid w:val="00991763"/>
    <w:rsid w:val="00992760"/>
    <w:rsid w:val="00993B64"/>
    <w:rsid w:val="00996199"/>
    <w:rsid w:val="0099652F"/>
    <w:rsid w:val="009A1F8E"/>
    <w:rsid w:val="009A2FFC"/>
    <w:rsid w:val="009A3E22"/>
    <w:rsid w:val="009A5E50"/>
    <w:rsid w:val="009A60B6"/>
    <w:rsid w:val="009A6DFA"/>
    <w:rsid w:val="009B1AC8"/>
    <w:rsid w:val="009B30A5"/>
    <w:rsid w:val="009B3AE8"/>
    <w:rsid w:val="009B65D0"/>
    <w:rsid w:val="009B770E"/>
    <w:rsid w:val="009C0CF9"/>
    <w:rsid w:val="009C194A"/>
    <w:rsid w:val="009C2D27"/>
    <w:rsid w:val="009C5532"/>
    <w:rsid w:val="009C6179"/>
    <w:rsid w:val="009C7021"/>
    <w:rsid w:val="009D1C02"/>
    <w:rsid w:val="009D5CE4"/>
    <w:rsid w:val="009E0728"/>
    <w:rsid w:val="009E3349"/>
    <w:rsid w:val="009F3FA8"/>
    <w:rsid w:val="00A015BB"/>
    <w:rsid w:val="00A024A4"/>
    <w:rsid w:val="00A028FC"/>
    <w:rsid w:val="00A02A2B"/>
    <w:rsid w:val="00A0468A"/>
    <w:rsid w:val="00A0473A"/>
    <w:rsid w:val="00A05C75"/>
    <w:rsid w:val="00A07343"/>
    <w:rsid w:val="00A10923"/>
    <w:rsid w:val="00A11BC4"/>
    <w:rsid w:val="00A175D2"/>
    <w:rsid w:val="00A17649"/>
    <w:rsid w:val="00A20448"/>
    <w:rsid w:val="00A21073"/>
    <w:rsid w:val="00A21782"/>
    <w:rsid w:val="00A222CB"/>
    <w:rsid w:val="00A23607"/>
    <w:rsid w:val="00A252B7"/>
    <w:rsid w:val="00A320AF"/>
    <w:rsid w:val="00A3216A"/>
    <w:rsid w:val="00A331C8"/>
    <w:rsid w:val="00A33F47"/>
    <w:rsid w:val="00A34410"/>
    <w:rsid w:val="00A42693"/>
    <w:rsid w:val="00A42C06"/>
    <w:rsid w:val="00A43048"/>
    <w:rsid w:val="00A4689E"/>
    <w:rsid w:val="00A474BD"/>
    <w:rsid w:val="00A50D3A"/>
    <w:rsid w:val="00A50D42"/>
    <w:rsid w:val="00A52540"/>
    <w:rsid w:val="00A53023"/>
    <w:rsid w:val="00A5354B"/>
    <w:rsid w:val="00A5705B"/>
    <w:rsid w:val="00A57426"/>
    <w:rsid w:val="00A605B8"/>
    <w:rsid w:val="00A615A5"/>
    <w:rsid w:val="00A70D0E"/>
    <w:rsid w:val="00A70FC5"/>
    <w:rsid w:val="00A717CB"/>
    <w:rsid w:val="00A718F8"/>
    <w:rsid w:val="00A76624"/>
    <w:rsid w:val="00A76BB3"/>
    <w:rsid w:val="00A778F0"/>
    <w:rsid w:val="00A81080"/>
    <w:rsid w:val="00A82778"/>
    <w:rsid w:val="00A82801"/>
    <w:rsid w:val="00A8429C"/>
    <w:rsid w:val="00A842C9"/>
    <w:rsid w:val="00A853AD"/>
    <w:rsid w:val="00A855DE"/>
    <w:rsid w:val="00A90D01"/>
    <w:rsid w:val="00A92028"/>
    <w:rsid w:val="00A93ACA"/>
    <w:rsid w:val="00A94C1C"/>
    <w:rsid w:val="00A95A29"/>
    <w:rsid w:val="00AA0740"/>
    <w:rsid w:val="00AA0D19"/>
    <w:rsid w:val="00AA46D0"/>
    <w:rsid w:val="00AB0A1E"/>
    <w:rsid w:val="00AB1BAD"/>
    <w:rsid w:val="00AB75E6"/>
    <w:rsid w:val="00AB79EA"/>
    <w:rsid w:val="00AC0376"/>
    <w:rsid w:val="00AC2839"/>
    <w:rsid w:val="00AC32A4"/>
    <w:rsid w:val="00AC4874"/>
    <w:rsid w:val="00AC5EFB"/>
    <w:rsid w:val="00AC66B7"/>
    <w:rsid w:val="00AC6FB5"/>
    <w:rsid w:val="00AD33C9"/>
    <w:rsid w:val="00AD62C5"/>
    <w:rsid w:val="00AD6540"/>
    <w:rsid w:val="00AD70EB"/>
    <w:rsid w:val="00AE4761"/>
    <w:rsid w:val="00AF3C66"/>
    <w:rsid w:val="00AF3FDD"/>
    <w:rsid w:val="00AF4623"/>
    <w:rsid w:val="00AF5882"/>
    <w:rsid w:val="00B02FF7"/>
    <w:rsid w:val="00B03C54"/>
    <w:rsid w:val="00B042FD"/>
    <w:rsid w:val="00B066BF"/>
    <w:rsid w:val="00B10B6A"/>
    <w:rsid w:val="00B130B1"/>
    <w:rsid w:val="00B15C71"/>
    <w:rsid w:val="00B17D07"/>
    <w:rsid w:val="00B21391"/>
    <w:rsid w:val="00B24335"/>
    <w:rsid w:val="00B24AD7"/>
    <w:rsid w:val="00B27321"/>
    <w:rsid w:val="00B30C63"/>
    <w:rsid w:val="00B30F68"/>
    <w:rsid w:val="00B329C9"/>
    <w:rsid w:val="00B32EF4"/>
    <w:rsid w:val="00B37AEB"/>
    <w:rsid w:val="00B37DB0"/>
    <w:rsid w:val="00B418B8"/>
    <w:rsid w:val="00B43CE0"/>
    <w:rsid w:val="00B53038"/>
    <w:rsid w:val="00B5337C"/>
    <w:rsid w:val="00B5344A"/>
    <w:rsid w:val="00B567EC"/>
    <w:rsid w:val="00B60A46"/>
    <w:rsid w:val="00B60BAB"/>
    <w:rsid w:val="00B60DCE"/>
    <w:rsid w:val="00B6197F"/>
    <w:rsid w:val="00B63B60"/>
    <w:rsid w:val="00B64ADF"/>
    <w:rsid w:val="00B64F84"/>
    <w:rsid w:val="00B65E5B"/>
    <w:rsid w:val="00B674C5"/>
    <w:rsid w:val="00B71DBD"/>
    <w:rsid w:val="00B74039"/>
    <w:rsid w:val="00B7659A"/>
    <w:rsid w:val="00B775CF"/>
    <w:rsid w:val="00B80006"/>
    <w:rsid w:val="00B827D0"/>
    <w:rsid w:val="00B84921"/>
    <w:rsid w:val="00B85074"/>
    <w:rsid w:val="00B85C6B"/>
    <w:rsid w:val="00B86142"/>
    <w:rsid w:val="00B87BE1"/>
    <w:rsid w:val="00B91B4C"/>
    <w:rsid w:val="00B91EDD"/>
    <w:rsid w:val="00B92542"/>
    <w:rsid w:val="00B9268B"/>
    <w:rsid w:val="00B970BF"/>
    <w:rsid w:val="00B97C72"/>
    <w:rsid w:val="00BA5642"/>
    <w:rsid w:val="00BA63AC"/>
    <w:rsid w:val="00BA7FD4"/>
    <w:rsid w:val="00BB0F89"/>
    <w:rsid w:val="00BB1765"/>
    <w:rsid w:val="00BB1B45"/>
    <w:rsid w:val="00BB34B5"/>
    <w:rsid w:val="00BC073A"/>
    <w:rsid w:val="00BC1B87"/>
    <w:rsid w:val="00BC230F"/>
    <w:rsid w:val="00BC3BB9"/>
    <w:rsid w:val="00BC5086"/>
    <w:rsid w:val="00BC6AED"/>
    <w:rsid w:val="00BE0E5C"/>
    <w:rsid w:val="00BE2627"/>
    <w:rsid w:val="00BE2FB6"/>
    <w:rsid w:val="00BE5B7B"/>
    <w:rsid w:val="00BE5F8B"/>
    <w:rsid w:val="00BF0A2B"/>
    <w:rsid w:val="00BF1C59"/>
    <w:rsid w:val="00BF4434"/>
    <w:rsid w:val="00BF6331"/>
    <w:rsid w:val="00BF7A80"/>
    <w:rsid w:val="00C008D3"/>
    <w:rsid w:val="00C00AFD"/>
    <w:rsid w:val="00C010E8"/>
    <w:rsid w:val="00C01923"/>
    <w:rsid w:val="00C02EF0"/>
    <w:rsid w:val="00C031D9"/>
    <w:rsid w:val="00C03682"/>
    <w:rsid w:val="00C0498C"/>
    <w:rsid w:val="00C07443"/>
    <w:rsid w:val="00C07AF6"/>
    <w:rsid w:val="00C10B03"/>
    <w:rsid w:val="00C1208B"/>
    <w:rsid w:val="00C2017F"/>
    <w:rsid w:val="00C22BF7"/>
    <w:rsid w:val="00C23DE8"/>
    <w:rsid w:val="00C249C7"/>
    <w:rsid w:val="00C24C3B"/>
    <w:rsid w:val="00C27757"/>
    <w:rsid w:val="00C27B02"/>
    <w:rsid w:val="00C27BF0"/>
    <w:rsid w:val="00C30325"/>
    <w:rsid w:val="00C34C9D"/>
    <w:rsid w:val="00C34E3B"/>
    <w:rsid w:val="00C360D8"/>
    <w:rsid w:val="00C40C7F"/>
    <w:rsid w:val="00C4305B"/>
    <w:rsid w:val="00C44021"/>
    <w:rsid w:val="00C44D1A"/>
    <w:rsid w:val="00C453D5"/>
    <w:rsid w:val="00C46238"/>
    <w:rsid w:val="00C47ED8"/>
    <w:rsid w:val="00C50DB3"/>
    <w:rsid w:val="00C545FF"/>
    <w:rsid w:val="00C54ED9"/>
    <w:rsid w:val="00C578FC"/>
    <w:rsid w:val="00C60641"/>
    <w:rsid w:val="00C626B3"/>
    <w:rsid w:val="00C629C0"/>
    <w:rsid w:val="00C62F18"/>
    <w:rsid w:val="00C648DB"/>
    <w:rsid w:val="00C661C1"/>
    <w:rsid w:val="00C663D2"/>
    <w:rsid w:val="00C6798A"/>
    <w:rsid w:val="00C76C59"/>
    <w:rsid w:val="00C773DB"/>
    <w:rsid w:val="00C804BD"/>
    <w:rsid w:val="00C82574"/>
    <w:rsid w:val="00C83525"/>
    <w:rsid w:val="00C85020"/>
    <w:rsid w:val="00C8683B"/>
    <w:rsid w:val="00C90353"/>
    <w:rsid w:val="00C92D19"/>
    <w:rsid w:val="00C92F5A"/>
    <w:rsid w:val="00C973E4"/>
    <w:rsid w:val="00C97CE0"/>
    <w:rsid w:val="00CA172A"/>
    <w:rsid w:val="00CA1E5F"/>
    <w:rsid w:val="00CA2146"/>
    <w:rsid w:val="00CA3126"/>
    <w:rsid w:val="00CA4BFC"/>
    <w:rsid w:val="00CA6B94"/>
    <w:rsid w:val="00CB19AA"/>
    <w:rsid w:val="00CB2B48"/>
    <w:rsid w:val="00CB438B"/>
    <w:rsid w:val="00CB50B2"/>
    <w:rsid w:val="00CB6A81"/>
    <w:rsid w:val="00CB7156"/>
    <w:rsid w:val="00CB7D0C"/>
    <w:rsid w:val="00CC72D0"/>
    <w:rsid w:val="00CD0DD5"/>
    <w:rsid w:val="00CD16D2"/>
    <w:rsid w:val="00CD60FC"/>
    <w:rsid w:val="00CD6102"/>
    <w:rsid w:val="00CD63D3"/>
    <w:rsid w:val="00CD6B7F"/>
    <w:rsid w:val="00CD7EF5"/>
    <w:rsid w:val="00CE1B61"/>
    <w:rsid w:val="00CE6962"/>
    <w:rsid w:val="00CF1DFC"/>
    <w:rsid w:val="00CF1F4A"/>
    <w:rsid w:val="00CF20A9"/>
    <w:rsid w:val="00CF222A"/>
    <w:rsid w:val="00CF66A1"/>
    <w:rsid w:val="00D004B9"/>
    <w:rsid w:val="00D02D3B"/>
    <w:rsid w:val="00D03F48"/>
    <w:rsid w:val="00D0574F"/>
    <w:rsid w:val="00D05A16"/>
    <w:rsid w:val="00D10BCB"/>
    <w:rsid w:val="00D12ABB"/>
    <w:rsid w:val="00D216E4"/>
    <w:rsid w:val="00D237B1"/>
    <w:rsid w:val="00D23A08"/>
    <w:rsid w:val="00D251FD"/>
    <w:rsid w:val="00D26C7B"/>
    <w:rsid w:val="00D2722A"/>
    <w:rsid w:val="00D319D4"/>
    <w:rsid w:val="00D31A2D"/>
    <w:rsid w:val="00D35CE9"/>
    <w:rsid w:val="00D35D9F"/>
    <w:rsid w:val="00D36309"/>
    <w:rsid w:val="00D36780"/>
    <w:rsid w:val="00D40594"/>
    <w:rsid w:val="00D4199C"/>
    <w:rsid w:val="00D42C65"/>
    <w:rsid w:val="00D43DA3"/>
    <w:rsid w:val="00D47B5D"/>
    <w:rsid w:val="00D56264"/>
    <w:rsid w:val="00D57F72"/>
    <w:rsid w:val="00D61E94"/>
    <w:rsid w:val="00D627CC"/>
    <w:rsid w:val="00D62B77"/>
    <w:rsid w:val="00D6349E"/>
    <w:rsid w:val="00D641B1"/>
    <w:rsid w:val="00D7137E"/>
    <w:rsid w:val="00D77E32"/>
    <w:rsid w:val="00D8076A"/>
    <w:rsid w:val="00D81304"/>
    <w:rsid w:val="00D82B1D"/>
    <w:rsid w:val="00D86288"/>
    <w:rsid w:val="00D90D19"/>
    <w:rsid w:val="00D94430"/>
    <w:rsid w:val="00D96539"/>
    <w:rsid w:val="00DA032D"/>
    <w:rsid w:val="00DA1E9D"/>
    <w:rsid w:val="00DA2CC2"/>
    <w:rsid w:val="00DA302E"/>
    <w:rsid w:val="00DA3542"/>
    <w:rsid w:val="00DA3548"/>
    <w:rsid w:val="00DA4561"/>
    <w:rsid w:val="00DA54B0"/>
    <w:rsid w:val="00DA7C8E"/>
    <w:rsid w:val="00DB0879"/>
    <w:rsid w:val="00DB1903"/>
    <w:rsid w:val="00DB3273"/>
    <w:rsid w:val="00DC1787"/>
    <w:rsid w:val="00DC2CEC"/>
    <w:rsid w:val="00DC55F6"/>
    <w:rsid w:val="00DC6606"/>
    <w:rsid w:val="00DC7699"/>
    <w:rsid w:val="00DC7D38"/>
    <w:rsid w:val="00DD1950"/>
    <w:rsid w:val="00DD1AD3"/>
    <w:rsid w:val="00DD3A0D"/>
    <w:rsid w:val="00DD68C7"/>
    <w:rsid w:val="00DE028D"/>
    <w:rsid w:val="00DE045B"/>
    <w:rsid w:val="00DE5384"/>
    <w:rsid w:val="00DE6743"/>
    <w:rsid w:val="00DE716D"/>
    <w:rsid w:val="00DE7370"/>
    <w:rsid w:val="00DE741F"/>
    <w:rsid w:val="00DE74B4"/>
    <w:rsid w:val="00DF006C"/>
    <w:rsid w:val="00DF163D"/>
    <w:rsid w:val="00DF362D"/>
    <w:rsid w:val="00DF36D4"/>
    <w:rsid w:val="00DF5BA6"/>
    <w:rsid w:val="00DF60A6"/>
    <w:rsid w:val="00DF64D7"/>
    <w:rsid w:val="00E001FB"/>
    <w:rsid w:val="00E01A95"/>
    <w:rsid w:val="00E07459"/>
    <w:rsid w:val="00E1058E"/>
    <w:rsid w:val="00E10EF2"/>
    <w:rsid w:val="00E1288F"/>
    <w:rsid w:val="00E14AB8"/>
    <w:rsid w:val="00E17400"/>
    <w:rsid w:val="00E215D2"/>
    <w:rsid w:val="00E2365C"/>
    <w:rsid w:val="00E240C1"/>
    <w:rsid w:val="00E24589"/>
    <w:rsid w:val="00E24B67"/>
    <w:rsid w:val="00E24EEA"/>
    <w:rsid w:val="00E25913"/>
    <w:rsid w:val="00E27EEA"/>
    <w:rsid w:val="00E33196"/>
    <w:rsid w:val="00E358FE"/>
    <w:rsid w:val="00E37DBB"/>
    <w:rsid w:val="00E40032"/>
    <w:rsid w:val="00E429BE"/>
    <w:rsid w:val="00E43B41"/>
    <w:rsid w:val="00E43CA9"/>
    <w:rsid w:val="00E44CDC"/>
    <w:rsid w:val="00E46AE5"/>
    <w:rsid w:val="00E52B1B"/>
    <w:rsid w:val="00E556C4"/>
    <w:rsid w:val="00E56AB1"/>
    <w:rsid w:val="00E63F07"/>
    <w:rsid w:val="00E644A9"/>
    <w:rsid w:val="00E65C5B"/>
    <w:rsid w:val="00E71184"/>
    <w:rsid w:val="00E713B3"/>
    <w:rsid w:val="00E71A83"/>
    <w:rsid w:val="00E747E8"/>
    <w:rsid w:val="00E81AAE"/>
    <w:rsid w:val="00E81FB1"/>
    <w:rsid w:val="00E86124"/>
    <w:rsid w:val="00E92E83"/>
    <w:rsid w:val="00E95315"/>
    <w:rsid w:val="00EA130A"/>
    <w:rsid w:val="00EA1697"/>
    <w:rsid w:val="00EA2258"/>
    <w:rsid w:val="00EA380C"/>
    <w:rsid w:val="00EA3E05"/>
    <w:rsid w:val="00EB0366"/>
    <w:rsid w:val="00EB407F"/>
    <w:rsid w:val="00EC462A"/>
    <w:rsid w:val="00EC5C22"/>
    <w:rsid w:val="00ED0593"/>
    <w:rsid w:val="00ED38D3"/>
    <w:rsid w:val="00ED40C9"/>
    <w:rsid w:val="00ED4834"/>
    <w:rsid w:val="00ED4C92"/>
    <w:rsid w:val="00EE0E9D"/>
    <w:rsid w:val="00EE219A"/>
    <w:rsid w:val="00EE4F6B"/>
    <w:rsid w:val="00EE53FD"/>
    <w:rsid w:val="00EE6CCA"/>
    <w:rsid w:val="00EF664A"/>
    <w:rsid w:val="00F001BF"/>
    <w:rsid w:val="00F00A37"/>
    <w:rsid w:val="00F021D2"/>
    <w:rsid w:val="00F02756"/>
    <w:rsid w:val="00F0288F"/>
    <w:rsid w:val="00F043A1"/>
    <w:rsid w:val="00F04F30"/>
    <w:rsid w:val="00F066DB"/>
    <w:rsid w:val="00F108DA"/>
    <w:rsid w:val="00F11FFB"/>
    <w:rsid w:val="00F12967"/>
    <w:rsid w:val="00F17286"/>
    <w:rsid w:val="00F17CF3"/>
    <w:rsid w:val="00F17E68"/>
    <w:rsid w:val="00F20A12"/>
    <w:rsid w:val="00F252BD"/>
    <w:rsid w:val="00F26051"/>
    <w:rsid w:val="00F2649C"/>
    <w:rsid w:val="00F2673D"/>
    <w:rsid w:val="00F27504"/>
    <w:rsid w:val="00F30ACF"/>
    <w:rsid w:val="00F31021"/>
    <w:rsid w:val="00F316AD"/>
    <w:rsid w:val="00F33991"/>
    <w:rsid w:val="00F33A65"/>
    <w:rsid w:val="00F34447"/>
    <w:rsid w:val="00F36702"/>
    <w:rsid w:val="00F3695F"/>
    <w:rsid w:val="00F41DE4"/>
    <w:rsid w:val="00F4409B"/>
    <w:rsid w:val="00F440B2"/>
    <w:rsid w:val="00F459A5"/>
    <w:rsid w:val="00F463B3"/>
    <w:rsid w:val="00F54E32"/>
    <w:rsid w:val="00F56DCA"/>
    <w:rsid w:val="00F571D2"/>
    <w:rsid w:val="00F60B88"/>
    <w:rsid w:val="00F61713"/>
    <w:rsid w:val="00F6195C"/>
    <w:rsid w:val="00F62A0C"/>
    <w:rsid w:val="00F62CC6"/>
    <w:rsid w:val="00F64BE4"/>
    <w:rsid w:val="00F709E1"/>
    <w:rsid w:val="00F73C54"/>
    <w:rsid w:val="00F73E11"/>
    <w:rsid w:val="00F77EAD"/>
    <w:rsid w:val="00F802BB"/>
    <w:rsid w:val="00F81F12"/>
    <w:rsid w:val="00F84870"/>
    <w:rsid w:val="00F84A31"/>
    <w:rsid w:val="00F85EAE"/>
    <w:rsid w:val="00F8760B"/>
    <w:rsid w:val="00F87FB6"/>
    <w:rsid w:val="00F91545"/>
    <w:rsid w:val="00F933FA"/>
    <w:rsid w:val="00F96B3B"/>
    <w:rsid w:val="00F974B8"/>
    <w:rsid w:val="00FA136C"/>
    <w:rsid w:val="00FA2DFF"/>
    <w:rsid w:val="00FA3056"/>
    <w:rsid w:val="00FA5D65"/>
    <w:rsid w:val="00FA623C"/>
    <w:rsid w:val="00FA67F9"/>
    <w:rsid w:val="00FB55C9"/>
    <w:rsid w:val="00FB69F2"/>
    <w:rsid w:val="00FB6E41"/>
    <w:rsid w:val="00FB7647"/>
    <w:rsid w:val="00FC1ED5"/>
    <w:rsid w:val="00FC26CC"/>
    <w:rsid w:val="00FC2F73"/>
    <w:rsid w:val="00FC310E"/>
    <w:rsid w:val="00FC731C"/>
    <w:rsid w:val="00FC79DC"/>
    <w:rsid w:val="00FD5262"/>
    <w:rsid w:val="00FD5F3E"/>
    <w:rsid w:val="00FE0FBE"/>
    <w:rsid w:val="00FE1913"/>
    <w:rsid w:val="00FE1AF8"/>
    <w:rsid w:val="00FE3D5C"/>
    <w:rsid w:val="00FE51D0"/>
    <w:rsid w:val="00FF1F35"/>
    <w:rsid w:val="00FF29B8"/>
    <w:rsid w:val="00FF69C8"/>
    <w:rsid w:val="00FF6BC1"/>
    <w:rsid w:val="00FF6BFB"/>
    <w:rsid w:val="00FF6D14"/>
    <w:rsid w:val="00FF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7C9EA"/>
  <w15:docId w15:val="{0EC4BD47-46D8-4E4C-A08E-305330AE2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4EB4"/>
  </w:style>
  <w:style w:type="paragraph" w:styleId="Antrat1">
    <w:name w:val="heading 1"/>
    <w:basedOn w:val="prastasis"/>
    <w:next w:val="Bodytxt"/>
    <w:link w:val="Antrat1Diagrama"/>
    <w:uiPriority w:val="9"/>
    <w:qFormat/>
    <w:rsid w:val="00D7137E"/>
    <w:pPr>
      <w:keepNext/>
      <w:spacing w:before="240" w:after="60" w:line="240" w:lineRule="auto"/>
      <w:outlineLvl w:val="0"/>
    </w:pPr>
    <w:rPr>
      <w:rFonts w:ascii="Times New Roman" w:eastAsia="Times New Roman" w:hAnsi="Times New Roman" w:cs="Times New Roman"/>
      <w:b/>
      <w:bCs/>
      <w:caps/>
      <w:kern w:val="28"/>
      <w:sz w:val="24"/>
      <w:szCs w:val="24"/>
      <w:lang w:val="lt-LT" w:eastAsia="fi-FI"/>
    </w:rPr>
  </w:style>
  <w:style w:type="paragraph" w:styleId="Antrat2">
    <w:name w:val="heading 2"/>
    <w:aliases w:val="Title Header2"/>
    <w:basedOn w:val="prastasis"/>
    <w:next w:val="prastasis"/>
    <w:link w:val="Antrat2Diagrama"/>
    <w:uiPriority w:val="9"/>
    <w:unhideWhenUsed/>
    <w:qFormat/>
    <w:rsid w:val="006C61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H3,Section Header3,Sub-Clause Paragraph"/>
    <w:basedOn w:val="prastasis"/>
    <w:next w:val="Bodytxt"/>
    <w:link w:val="Antrat3Diagrama"/>
    <w:uiPriority w:val="9"/>
    <w:qFormat/>
    <w:rsid w:val="004B29A9"/>
    <w:pPr>
      <w:keepNext/>
      <w:numPr>
        <w:ilvl w:val="2"/>
        <w:numId w:val="1"/>
      </w:numPr>
      <w:tabs>
        <w:tab w:val="left" w:pos="1418"/>
      </w:tabs>
      <w:spacing w:before="60" w:after="60" w:line="240" w:lineRule="auto"/>
      <w:jc w:val="both"/>
      <w:outlineLvl w:val="2"/>
    </w:pPr>
    <w:rPr>
      <w:rFonts w:ascii="Times New Roman" w:eastAsia="Times New Roman" w:hAnsi="Times New Roman" w:cs="Times New Roman"/>
      <w:lang w:eastAsia="fi-FI"/>
    </w:rPr>
  </w:style>
  <w:style w:type="paragraph" w:styleId="Antrat4">
    <w:name w:val="heading 4"/>
    <w:aliases w:val="Heading 4 Char Char Char Char,Heading 4 Char Char Char Char Char, Sub-Clause Sub-paragraph,Sub-Clause Sub-paragraph"/>
    <w:basedOn w:val="prastasis"/>
    <w:next w:val="Bodytxt"/>
    <w:link w:val="Antrat4Diagrama"/>
    <w:qFormat/>
    <w:rsid w:val="004B29A9"/>
    <w:pPr>
      <w:keepNext/>
      <w:numPr>
        <w:ilvl w:val="3"/>
        <w:numId w:val="1"/>
      </w:numPr>
      <w:tabs>
        <w:tab w:val="left" w:pos="2127"/>
      </w:tabs>
      <w:spacing w:before="60" w:after="60" w:line="240" w:lineRule="auto"/>
      <w:jc w:val="both"/>
      <w:outlineLvl w:val="3"/>
    </w:pPr>
    <w:rPr>
      <w:rFonts w:ascii="Times New Roman" w:eastAsia="Times New Roman" w:hAnsi="Times New Roman" w:cs="Times New Roman"/>
      <w:lang w:eastAsia="fi-FI"/>
    </w:rPr>
  </w:style>
  <w:style w:type="paragraph" w:styleId="Antrat5">
    <w:name w:val="heading 5"/>
    <w:basedOn w:val="prastasis"/>
    <w:next w:val="prastasis"/>
    <w:link w:val="Antrat5Diagrama"/>
    <w:unhideWhenUsed/>
    <w:qFormat/>
    <w:rsid w:val="00D7137E"/>
    <w:pPr>
      <w:keepNext/>
      <w:keepLines/>
      <w:spacing w:before="40" w:after="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qFormat/>
    <w:rsid w:val="00D7137E"/>
    <w:pPr>
      <w:keepNext/>
      <w:numPr>
        <w:numId w:val="2"/>
      </w:numPr>
      <w:spacing w:after="0" w:line="240" w:lineRule="auto"/>
      <w:outlineLvl w:val="5"/>
    </w:pPr>
    <w:rPr>
      <w:rFonts w:ascii="Times New Roman" w:eastAsia="Times New Roman" w:hAnsi="Times New Roman" w:cs="Times New Roman"/>
      <w:sz w:val="24"/>
      <w:szCs w:val="24"/>
      <w:lang w:eastAsia="fi-FI"/>
    </w:rPr>
  </w:style>
  <w:style w:type="paragraph" w:styleId="Antrat7">
    <w:name w:val="heading 7"/>
    <w:basedOn w:val="prastasis"/>
    <w:next w:val="prastasis"/>
    <w:link w:val="Antrat7Diagrama"/>
    <w:qFormat/>
    <w:rsid w:val="00D7137E"/>
    <w:pPr>
      <w:keepNext/>
      <w:spacing w:after="0" w:line="240" w:lineRule="auto"/>
      <w:outlineLvl w:val="6"/>
    </w:pPr>
    <w:rPr>
      <w:rFonts w:ascii="Times New Roman" w:eastAsia="Times New Roman" w:hAnsi="Times New Roman" w:cs="Times New Roman"/>
      <w:sz w:val="24"/>
      <w:szCs w:val="24"/>
      <w:lang w:val="lt-LT" w:eastAsia="fi-FI"/>
    </w:rPr>
  </w:style>
  <w:style w:type="paragraph" w:styleId="Antrat8">
    <w:name w:val="heading 8"/>
    <w:basedOn w:val="prastasis"/>
    <w:next w:val="Pagrindiniotekstotrauka3"/>
    <w:link w:val="Antrat8Diagrama"/>
    <w:qFormat/>
    <w:rsid w:val="00D7137E"/>
    <w:pPr>
      <w:keepNext/>
      <w:spacing w:before="60" w:after="60" w:line="240" w:lineRule="auto"/>
      <w:outlineLvl w:val="7"/>
    </w:pPr>
    <w:rPr>
      <w:rFonts w:ascii="Times New Roman" w:eastAsia="Times New Roman" w:hAnsi="Times New Roman" w:cs="Times New Roman"/>
      <w:b/>
      <w:bCs/>
      <w:caps/>
      <w:sz w:val="24"/>
      <w:szCs w:val="24"/>
      <w:lang w:val="lt-LT" w:eastAsia="fi-FI"/>
    </w:rPr>
  </w:style>
  <w:style w:type="paragraph" w:styleId="Antrat9">
    <w:name w:val="heading 9"/>
    <w:basedOn w:val="prastasis"/>
    <w:next w:val="prastasis"/>
    <w:link w:val="Antrat9Diagrama"/>
    <w:qFormat/>
    <w:rsid w:val="00D7137E"/>
    <w:pPr>
      <w:keepNext/>
      <w:spacing w:after="0" w:line="240" w:lineRule="auto"/>
      <w:ind w:left="5040" w:firstLine="720"/>
      <w:outlineLvl w:val="8"/>
    </w:pPr>
    <w:rPr>
      <w:rFonts w:ascii="Times New Roman" w:eastAsia="Times New Roman" w:hAnsi="Times New Roman" w:cs="Times New Roman"/>
      <w:sz w:val="24"/>
      <w:szCs w:val="24"/>
      <w:lang w:val="lt-LT" w:eastAsia="fi-F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4B29A9"/>
    <w:pPr>
      <w:tabs>
        <w:tab w:val="center" w:pos="4680"/>
        <w:tab w:val="right" w:pos="9360"/>
      </w:tabs>
      <w:spacing w:after="0" w:line="240" w:lineRule="auto"/>
    </w:pPr>
  </w:style>
  <w:style w:type="character" w:customStyle="1" w:styleId="PoratDiagrama">
    <w:name w:val="Poraštė Diagrama"/>
    <w:basedOn w:val="Numatytasispastraiposriftas"/>
    <w:link w:val="Porat"/>
    <w:rsid w:val="004B29A9"/>
  </w:style>
  <w:style w:type="paragraph" w:styleId="Antrats">
    <w:name w:val="header"/>
    <w:basedOn w:val="prastasis"/>
    <w:link w:val="AntratsDiagrama"/>
    <w:uiPriority w:val="99"/>
    <w:unhideWhenUsed/>
    <w:rsid w:val="004B29A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4B29A9"/>
  </w:style>
  <w:style w:type="character" w:styleId="Puslapionumeris">
    <w:name w:val="page number"/>
    <w:basedOn w:val="Numatytasispastraiposriftas"/>
    <w:rsid w:val="004B29A9"/>
  </w:style>
  <w:style w:type="character" w:styleId="Komentaronuoroda">
    <w:name w:val="annotation reference"/>
    <w:rsid w:val="004B29A9"/>
    <w:rPr>
      <w:sz w:val="16"/>
      <w:szCs w:val="16"/>
    </w:rPr>
  </w:style>
  <w:style w:type="paragraph" w:styleId="Komentarotekstas">
    <w:name w:val="annotation text"/>
    <w:aliases w:val=" Char3"/>
    <w:basedOn w:val="prastasis"/>
    <w:link w:val="KomentarotekstasDiagrama"/>
    <w:rsid w:val="004B29A9"/>
    <w:pPr>
      <w:spacing w:after="0" w:line="240" w:lineRule="auto"/>
    </w:pPr>
    <w:rPr>
      <w:rFonts w:ascii="Times New Roman" w:eastAsia="Times New Roman" w:hAnsi="Times New Roman" w:cs="Times New Roman"/>
      <w:sz w:val="20"/>
      <w:szCs w:val="20"/>
      <w:lang w:val="lt-LT" w:eastAsia="fi-FI"/>
    </w:rPr>
  </w:style>
  <w:style w:type="character" w:customStyle="1" w:styleId="KomentarotekstasDiagrama">
    <w:name w:val="Komentaro tekstas Diagrama"/>
    <w:aliases w:val=" Char3 Diagrama"/>
    <w:basedOn w:val="Numatytasispastraiposriftas"/>
    <w:link w:val="Komentarotekstas"/>
    <w:rsid w:val="004B29A9"/>
    <w:rPr>
      <w:rFonts w:ascii="Times New Roman" w:eastAsia="Times New Roman" w:hAnsi="Times New Roman" w:cs="Times New Roman"/>
      <w:sz w:val="20"/>
      <w:szCs w:val="20"/>
      <w:lang w:val="lt-LT" w:eastAsia="fi-FI"/>
    </w:rPr>
  </w:style>
  <w:style w:type="paragraph" w:styleId="Debesliotekstas">
    <w:name w:val="Balloon Text"/>
    <w:basedOn w:val="prastasis"/>
    <w:link w:val="DebesliotekstasDiagrama"/>
    <w:semiHidden/>
    <w:unhideWhenUsed/>
    <w:rsid w:val="004B29A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B29A9"/>
    <w:rPr>
      <w:rFonts w:ascii="Segoe UI" w:hAnsi="Segoe UI" w:cs="Segoe UI"/>
      <w:sz w:val="18"/>
      <w:szCs w:val="18"/>
    </w:rPr>
  </w:style>
  <w:style w:type="character" w:customStyle="1" w:styleId="Antrat3Diagrama">
    <w:name w:val="Antraštė 3 Diagrama"/>
    <w:aliases w:val="H3 Diagrama,Section Header3 Diagrama,Sub-Clause Paragraph Diagrama"/>
    <w:basedOn w:val="Numatytasispastraiposriftas"/>
    <w:link w:val="Antrat3"/>
    <w:rsid w:val="004B29A9"/>
    <w:rPr>
      <w:rFonts w:ascii="Times New Roman" w:eastAsia="Times New Roman" w:hAnsi="Times New Roman" w:cs="Times New Roman"/>
      <w:lang w:eastAsia="fi-FI"/>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rsid w:val="004B29A9"/>
    <w:rPr>
      <w:rFonts w:ascii="Times New Roman" w:eastAsia="Times New Roman" w:hAnsi="Times New Roman" w:cs="Times New Roman"/>
      <w:lang w:eastAsia="fi-FI"/>
    </w:rPr>
  </w:style>
  <w:style w:type="paragraph" w:customStyle="1" w:styleId="Bodytxt">
    <w:name w:val="Bodytxt"/>
    <w:basedOn w:val="prastasis"/>
    <w:rsid w:val="004B29A9"/>
    <w:pPr>
      <w:keepNext/>
      <w:spacing w:after="0" w:line="240" w:lineRule="auto"/>
      <w:jc w:val="both"/>
    </w:pPr>
    <w:rPr>
      <w:rFonts w:ascii="Times New Roman" w:eastAsia="Times New Roman" w:hAnsi="Times New Roman" w:cs="Times New Roman"/>
      <w:lang w:val="lt-LT" w:eastAsia="fi-FI"/>
    </w:rPr>
  </w:style>
  <w:style w:type="paragraph" w:customStyle="1" w:styleId="List1">
    <w:name w:val="List1"/>
    <w:basedOn w:val="prastasis"/>
    <w:rsid w:val="004B29A9"/>
    <w:pPr>
      <w:keepNext/>
      <w:tabs>
        <w:tab w:val="left" w:pos="2058"/>
      </w:tabs>
      <w:spacing w:before="60" w:after="0" w:line="240" w:lineRule="auto"/>
      <w:ind w:left="2058" w:hanging="357"/>
      <w:jc w:val="both"/>
    </w:pPr>
    <w:rPr>
      <w:rFonts w:ascii="Times New Roman" w:eastAsia="Times New Roman" w:hAnsi="Times New Roman" w:cs="Times New Roman"/>
      <w:lang w:val="lt-LT" w:eastAsia="fi-FI"/>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Char,body text,contents,bt,b"/>
    <w:basedOn w:val="prastasis"/>
    <w:link w:val="PagrindinistekstasDiagrama"/>
    <w:rsid w:val="004B29A9"/>
    <w:pPr>
      <w:keepNext/>
      <w:spacing w:before="60" w:after="120" w:line="240" w:lineRule="auto"/>
      <w:ind w:left="2275"/>
      <w:jc w:val="both"/>
    </w:pPr>
    <w:rPr>
      <w:rFonts w:ascii="Times New Roman" w:eastAsia="Times New Roman" w:hAnsi="Times New Roman" w:cs="Times New Roman"/>
      <w:sz w:val="24"/>
      <w:szCs w:val="24"/>
      <w:lang w:val="lt-LT" w:eastAsia="fi-FI"/>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
    <w:basedOn w:val="Numatytasispastraiposriftas"/>
    <w:link w:val="Pagrindinistekstas"/>
    <w:rsid w:val="004B29A9"/>
    <w:rPr>
      <w:rFonts w:ascii="Times New Roman" w:eastAsia="Times New Roman" w:hAnsi="Times New Roman" w:cs="Times New Roman"/>
      <w:sz w:val="24"/>
      <w:szCs w:val="24"/>
      <w:lang w:val="lt-LT" w:eastAsia="fi-FI"/>
    </w:rPr>
  </w:style>
  <w:style w:type="paragraph" w:customStyle="1" w:styleId="Point1">
    <w:name w:val="Point 1"/>
    <w:basedOn w:val="prastasis"/>
    <w:rsid w:val="004B29A9"/>
    <w:pPr>
      <w:spacing w:before="120" w:after="120" w:line="240" w:lineRule="auto"/>
      <w:ind w:left="1418" w:hanging="567"/>
      <w:jc w:val="both"/>
    </w:pPr>
    <w:rPr>
      <w:rFonts w:ascii="Times New Roman" w:eastAsia="Times New Roman" w:hAnsi="Times New Roman" w:cs="Times New Roman"/>
      <w:snapToGrid w:val="0"/>
      <w:sz w:val="24"/>
      <w:szCs w:val="20"/>
      <w:lang w:val="fr-FR"/>
    </w:rPr>
  </w:style>
  <w:style w:type="paragraph" w:styleId="Sraopastraipa">
    <w:name w:val="List Paragraph"/>
    <w:basedOn w:val="prastasis"/>
    <w:uiPriority w:val="34"/>
    <w:qFormat/>
    <w:rsid w:val="004B29A9"/>
    <w:pPr>
      <w:spacing w:after="0" w:line="240" w:lineRule="auto"/>
      <w:ind w:left="1296"/>
    </w:pPr>
    <w:rPr>
      <w:rFonts w:ascii="Times New Roman" w:eastAsia="Times New Roman" w:hAnsi="Times New Roman" w:cs="Times New Roman"/>
      <w:sz w:val="20"/>
      <w:szCs w:val="20"/>
      <w:lang w:val="lt-LT" w:eastAsia="fi-FI"/>
    </w:rPr>
  </w:style>
  <w:style w:type="paragraph" w:customStyle="1" w:styleId="Head22">
    <w:name w:val="Head 2.2"/>
    <w:basedOn w:val="prastasis"/>
    <w:link w:val="Head22Char"/>
    <w:rsid w:val="007255FF"/>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rPr>
  </w:style>
  <w:style w:type="character" w:customStyle="1" w:styleId="Head22Char">
    <w:name w:val="Head 2.2 Char"/>
    <w:link w:val="Head22"/>
    <w:rsid w:val="007255FF"/>
    <w:rPr>
      <w:rFonts w:ascii="Times New Roman" w:eastAsia="Times New Roman" w:hAnsi="Times New Roman" w:cs="Times New Roman"/>
      <w:b/>
      <w:sz w:val="24"/>
      <w:szCs w:val="20"/>
    </w:rPr>
  </w:style>
  <w:style w:type="character" w:customStyle="1" w:styleId="Antrat2Diagrama">
    <w:name w:val="Antraštė 2 Diagrama"/>
    <w:aliases w:val="Title Header2 Diagrama"/>
    <w:basedOn w:val="Numatytasispastraiposriftas"/>
    <w:link w:val="Antrat2"/>
    <w:rsid w:val="006C61FA"/>
    <w:rPr>
      <w:rFonts w:asciiTheme="majorHAnsi" w:eastAsiaTheme="majorEastAsia" w:hAnsiTheme="majorHAnsi" w:cstheme="majorBidi"/>
      <w:color w:val="2E74B5" w:themeColor="accent1" w:themeShade="BF"/>
      <w:sz w:val="26"/>
      <w:szCs w:val="26"/>
    </w:rPr>
  </w:style>
  <w:style w:type="paragraph" w:styleId="Pagrindiniotekstotrauka2">
    <w:name w:val="Body Text Indent 2"/>
    <w:basedOn w:val="prastasis"/>
    <w:link w:val="Pagrindiniotekstotrauka2Diagrama"/>
    <w:unhideWhenUsed/>
    <w:rsid w:val="006C61FA"/>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C61FA"/>
  </w:style>
  <w:style w:type="paragraph" w:styleId="Pagrindinistekstas2">
    <w:name w:val="Body Text 2"/>
    <w:basedOn w:val="prastasis"/>
    <w:link w:val="Pagrindinistekstas2Diagrama"/>
    <w:unhideWhenUsed/>
    <w:rsid w:val="006C61FA"/>
    <w:pPr>
      <w:spacing w:after="120" w:line="480" w:lineRule="auto"/>
    </w:pPr>
  </w:style>
  <w:style w:type="character" w:customStyle="1" w:styleId="Pagrindinistekstas2Diagrama">
    <w:name w:val="Pagrindinis tekstas 2 Diagrama"/>
    <w:basedOn w:val="Numatytasispastraiposriftas"/>
    <w:link w:val="Pagrindinistekstas2"/>
    <w:rsid w:val="006C61FA"/>
  </w:style>
  <w:style w:type="character" w:customStyle="1" w:styleId="Antrat5Diagrama">
    <w:name w:val="Antraštė 5 Diagrama"/>
    <w:basedOn w:val="Numatytasispastraiposriftas"/>
    <w:link w:val="Antrat5"/>
    <w:rsid w:val="00D7137E"/>
    <w:rPr>
      <w:rFonts w:asciiTheme="majorHAnsi" w:eastAsiaTheme="majorEastAsia" w:hAnsiTheme="majorHAnsi" w:cstheme="majorBidi"/>
      <w:color w:val="2E74B5" w:themeColor="accent1" w:themeShade="BF"/>
    </w:rPr>
  </w:style>
  <w:style w:type="character" w:customStyle="1" w:styleId="Antrat1Diagrama">
    <w:name w:val="Antraštė 1 Diagrama"/>
    <w:basedOn w:val="Numatytasispastraiposriftas"/>
    <w:link w:val="Antrat1"/>
    <w:rsid w:val="00D7137E"/>
    <w:rPr>
      <w:rFonts w:ascii="Times New Roman" w:eastAsia="Times New Roman" w:hAnsi="Times New Roman" w:cs="Times New Roman"/>
      <w:b/>
      <w:bCs/>
      <w:caps/>
      <w:kern w:val="28"/>
      <w:sz w:val="24"/>
      <w:szCs w:val="24"/>
      <w:lang w:val="lt-LT" w:eastAsia="fi-FI"/>
    </w:rPr>
  </w:style>
  <w:style w:type="character" w:customStyle="1" w:styleId="Antrat6Diagrama">
    <w:name w:val="Antraštė 6 Diagrama"/>
    <w:basedOn w:val="Numatytasispastraiposriftas"/>
    <w:link w:val="Antrat6"/>
    <w:rsid w:val="00D7137E"/>
    <w:rPr>
      <w:rFonts w:ascii="Times New Roman" w:eastAsia="Times New Roman" w:hAnsi="Times New Roman" w:cs="Times New Roman"/>
      <w:sz w:val="24"/>
      <w:szCs w:val="24"/>
      <w:lang w:eastAsia="fi-FI"/>
    </w:rPr>
  </w:style>
  <w:style w:type="character" w:customStyle="1" w:styleId="Antrat7Diagrama">
    <w:name w:val="Antraštė 7 Diagrama"/>
    <w:basedOn w:val="Numatytasispastraiposriftas"/>
    <w:link w:val="Antrat7"/>
    <w:rsid w:val="00D7137E"/>
    <w:rPr>
      <w:rFonts w:ascii="Times New Roman" w:eastAsia="Times New Roman" w:hAnsi="Times New Roman" w:cs="Times New Roman"/>
      <w:sz w:val="24"/>
      <w:szCs w:val="24"/>
      <w:lang w:val="lt-LT" w:eastAsia="fi-FI"/>
    </w:rPr>
  </w:style>
  <w:style w:type="character" w:customStyle="1" w:styleId="Antrat8Diagrama">
    <w:name w:val="Antraštė 8 Diagrama"/>
    <w:basedOn w:val="Numatytasispastraiposriftas"/>
    <w:link w:val="Antrat8"/>
    <w:rsid w:val="00D7137E"/>
    <w:rPr>
      <w:rFonts w:ascii="Times New Roman" w:eastAsia="Times New Roman" w:hAnsi="Times New Roman" w:cs="Times New Roman"/>
      <w:b/>
      <w:bCs/>
      <w:caps/>
      <w:sz w:val="24"/>
      <w:szCs w:val="24"/>
      <w:lang w:val="lt-LT" w:eastAsia="fi-FI"/>
    </w:rPr>
  </w:style>
  <w:style w:type="character" w:customStyle="1" w:styleId="Antrat9Diagrama">
    <w:name w:val="Antraštė 9 Diagrama"/>
    <w:basedOn w:val="Numatytasispastraiposriftas"/>
    <w:link w:val="Antrat9"/>
    <w:rsid w:val="00D7137E"/>
    <w:rPr>
      <w:rFonts w:ascii="Times New Roman" w:eastAsia="Times New Roman" w:hAnsi="Times New Roman" w:cs="Times New Roman"/>
      <w:sz w:val="24"/>
      <w:szCs w:val="24"/>
      <w:lang w:val="lt-LT" w:eastAsia="fi-FI"/>
    </w:rPr>
  </w:style>
  <w:style w:type="numbering" w:customStyle="1" w:styleId="NoList1">
    <w:name w:val="No List1"/>
    <w:next w:val="Sraonra"/>
    <w:semiHidden/>
    <w:unhideWhenUsed/>
    <w:rsid w:val="00D7137E"/>
  </w:style>
  <w:style w:type="paragraph" w:styleId="Pagrindiniotekstotrauka3">
    <w:name w:val="Body Text Indent 3"/>
    <w:basedOn w:val="prastasis"/>
    <w:link w:val="Pagrindiniotekstotrauka3Diagrama"/>
    <w:rsid w:val="00D7137E"/>
    <w:pPr>
      <w:keepNext/>
      <w:tabs>
        <w:tab w:val="left" w:pos="1276"/>
      </w:tabs>
      <w:spacing w:before="60" w:after="240" w:line="240" w:lineRule="auto"/>
      <w:ind w:left="1276" w:hanging="425"/>
      <w:jc w:val="both"/>
    </w:pPr>
    <w:rPr>
      <w:rFonts w:ascii="Arial" w:eastAsia="Times New Roman" w:hAnsi="Arial" w:cs="Times New Roman"/>
      <w:lang w:val="lt-LT" w:eastAsia="fi-FI"/>
    </w:rPr>
  </w:style>
  <w:style w:type="character" w:customStyle="1" w:styleId="Pagrindiniotekstotrauka3Diagrama">
    <w:name w:val="Pagrindinio teksto įtrauka 3 Diagrama"/>
    <w:basedOn w:val="Numatytasispastraiposriftas"/>
    <w:link w:val="Pagrindiniotekstotrauka3"/>
    <w:rsid w:val="00D7137E"/>
    <w:rPr>
      <w:rFonts w:ascii="Arial" w:eastAsia="Times New Roman" w:hAnsi="Arial" w:cs="Times New Roman"/>
      <w:lang w:val="lt-LT" w:eastAsia="fi-FI"/>
    </w:rPr>
  </w:style>
  <w:style w:type="paragraph" w:customStyle="1" w:styleId="CLIENT">
    <w:name w:val="CLIENT"/>
    <w:basedOn w:val="prastasis"/>
    <w:rsid w:val="00D7137E"/>
    <w:pPr>
      <w:keepNext/>
      <w:spacing w:before="60" w:after="60" w:line="240" w:lineRule="auto"/>
      <w:jc w:val="both"/>
    </w:pPr>
    <w:rPr>
      <w:rFonts w:ascii="Times New Roman" w:eastAsia="Times New Roman" w:hAnsi="Times New Roman" w:cs="Times New Roman"/>
      <w:b/>
      <w:bCs/>
      <w:caps/>
      <w:sz w:val="24"/>
      <w:szCs w:val="24"/>
      <w:lang w:val="lt-LT" w:eastAsia="fi-FI"/>
    </w:rPr>
  </w:style>
  <w:style w:type="paragraph" w:customStyle="1" w:styleId="oddl-nadpis">
    <w:name w:val="oddíl-nadpis"/>
    <w:basedOn w:val="prastasis"/>
    <w:rsid w:val="00D7137E"/>
    <w:pPr>
      <w:keepNext/>
      <w:widowControl w:val="0"/>
      <w:tabs>
        <w:tab w:val="left" w:pos="567"/>
      </w:tabs>
      <w:spacing w:before="240" w:after="0" w:line="240" w:lineRule="exact"/>
    </w:pPr>
    <w:rPr>
      <w:rFonts w:ascii="Arial" w:eastAsia="Times New Roman" w:hAnsi="Arial" w:cs="Arial"/>
      <w:b/>
      <w:bCs/>
      <w:sz w:val="24"/>
      <w:szCs w:val="24"/>
      <w:lang w:val="cs-CZ" w:eastAsia="fi-FI"/>
    </w:rPr>
  </w:style>
  <w:style w:type="paragraph" w:customStyle="1" w:styleId="text-3mezera">
    <w:name w:val="text - 3 mezera"/>
    <w:basedOn w:val="prastasis"/>
    <w:rsid w:val="00D7137E"/>
    <w:pPr>
      <w:widowControl w:val="0"/>
      <w:spacing w:before="60" w:after="0" w:line="240" w:lineRule="exact"/>
      <w:jc w:val="both"/>
    </w:pPr>
    <w:rPr>
      <w:rFonts w:ascii="Arial" w:eastAsia="Times New Roman" w:hAnsi="Arial" w:cs="Arial"/>
      <w:sz w:val="24"/>
      <w:szCs w:val="24"/>
      <w:lang w:val="cs-CZ" w:eastAsia="fi-FI"/>
    </w:rPr>
  </w:style>
  <w:style w:type="paragraph" w:customStyle="1" w:styleId="1zanoren">
    <w:name w:val="1.zanorení"/>
    <w:basedOn w:val="text-3mezera"/>
    <w:rsid w:val="00D7137E"/>
    <w:pPr>
      <w:ind w:left="2127" w:hanging="1418"/>
    </w:pPr>
  </w:style>
  <w:style w:type="paragraph" w:customStyle="1" w:styleId="2zanoren">
    <w:name w:val="2.zanorení"/>
    <w:basedOn w:val="text-3mezera"/>
    <w:rsid w:val="00D7137E"/>
    <w:pPr>
      <w:ind w:left="3402" w:hanging="1278"/>
    </w:pPr>
  </w:style>
  <w:style w:type="paragraph" w:styleId="Pagrindiniotekstotrauka">
    <w:name w:val="Body Text Indent"/>
    <w:basedOn w:val="prastasis"/>
    <w:link w:val="PagrindiniotekstotraukaDiagrama"/>
    <w:rsid w:val="00D7137E"/>
    <w:pPr>
      <w:spacing w:after="0" w:line="240" w:lineRule="auto"/>
      <w:ind w:left="992"/>
      <w:jc w:val="both"/>
    </w:pPr>
    <w:rPr>
      <w:rFonts w:ascii="Times New Roman" w:eastAsia="Times New Roman" w:hAnsi="Times New Roman" w:cs="Times New Roman"/>
      <w:sz w:val="24"/>
      <w:szCs w:val="24"/>
      <w:lang w:val="lt-LT" w:eastAsia="fi-FI"/>
    </w:rPr>
  </w:style>
  <w:style w:type="character" w:customStyle="1" w:styleId="PagrindiniotekstotraukaDiagrama">
    <w:name w:val="Pagrindinio teksto įtrauka Diagrama"/>
    <w:basedOn w:val="Numatytasispastraiposriftas"/>
    <w:link w:val="Pagrindiniotekstotrauka"/>
    <w:rsid w:val="00D7137E"/>
    <w:rPr>
      <w:rFonts w:ascii="Times New Roman" w:eastAsia="Times New Roman" w:hAnsi="Times New Roman" w:cs="Times New Roman"/>
      <w:sz w:val="24"/>
      <w:szCs w:val="24"/>
      <w:lang w:val="lt-LT" w:eastAsia="fi-FI"/>
    </w:rPr>
  </w:style>
  <w:style w:type="paragraph" w:styleId="Turinys1">
    <w:name w:val="toc 1"/>
    <w:next w:val="prastasis"/>
    <w:autoRedefine/>
    <w:rsid w:val="00D7137E"/>
    <w:pPr>
      <w:tabs>
        <w:tab w:val="left" w:pos="567"/>
        <w:tab w:val="right" w:leader="dot" w:pos="9079"/>
      </w:tabs>
      <w:spacing w:after="0" w:line="240" w:lineRule="auto"/>
      <w:ind w:left="567" w:hanging="567"/>
    </w:pPr>
    <w:rPr>
      <w:rFonts w:ascii="Times New Roman" w:eastAsia="Times New Roman" w:hAnsi="Times New Roman" w:cs="Times New Roman"/>
      <w:b/>
      <w:bCs/>
      <w:caps/>
      <w:noProof/>
      <w:sz w:val="20"/>
      <w:szCs w:val="20"/>
      <w:lang w:val="fi-FI" w:eastAsia="fi-FI"/>
    </w:rPr>
  </w:style>
  <w:style w:type="paragraph" w:styleId="Turinys8">
    <w:name w:val="toc 8"/>
    <w:basedOn w:val="prastasis"/>
    <w:next w:val="prastasis"/>
    <w:autoRedefine/>
    <w:rsid w:val="00D7137E"/>
    <w:pPr>
      <w:keepNext/>
      <w:spacing w:before="60" w:after="60" w:line="240" w:lineRule="auto"/>
      <w:jc w:val="center"/>
    </w:pPr>
    <w:rPr>
      <w:rFonts w:ascii="Times New Roman" w:eastAsia="Times New Roman" w:hAnsi="Times New Roman" w:cs="Arial"/>
      <w:b/>
      <w:bCs/>
      <w:szCs w:val="20"/>
      <w:lang w:val="lt-LT" w:eastAsia="fi-FI"/>
    </w:rPr>
  </w:style>
  <w:style w:type="paragraph" w:customStyle="1" w:styleId="Indent2">
    <w:name w:val="Indent2"/>
    <w:basedOn w:val="Indent1"/>
    <w:rsid w:val="00D7137E"/>
    <w:pPr>
      <w:tabs>
        <w:tab w:val="clear" w:pos="567"/>
        <w:tab w:val="left" w:pos="1843"/>
      </w:tabs>
      <w:ind w:left="0" w:firstLine="0"/>
    </w:pPr>
    <w:rPr>
      <w:sz w:val="22"/>
      <w:szCs w:val="22"/>
    </w:rPr>
  </w:style>
  <w:style w:type="paragraph" w:customStyle="1" w:styleId="Indent1">
    <w:name w:val="Indent1"/>
    <w:basedOn w:val="prastasis"/>
    <w:rsid w:val="00D7137E"/>
    <w:pPr>
      <w:keepNext/>
      <w:tabs>
        <w:tab w:val="left" w:pos="567"/>
      </w:tabs>
      <w:spacing w:before="60" w:after="60" w:line="240" w:lineRule="auto"/>
      <w:ind w:left="1211" w:hanging="851"/>
      <w:jc w:val="both"/>
    </w:pPr>
    <w:rPr>
      <w:rFonts w:ascii="Times New Roman" w:eastAsia="Times New Roman" w:hAnsi="Times New Roman" w:cs="Times New Roman"/>
      <w:sz w:val="24"/>
      <w:szCs w:val="24"/>
      <w:lang w:val="lt-LT"/>
    </w:rPr>
  </w:style>
  <w:style w:type="character" w:styleId="Hipersaitas">
    <w:name w:val="Hyperlink"/>
    <w:aliases w:val="Alna"/>
    <w:uiPriority w:val="99"/>
    <w:rsid w:val="00D7137E"/>
    <w:rPr>
      <w:color w:val="0000FF"/>
      <w:u w:val="single"/>
    </w:rPr>
  </w:style>
  <w:style w:type="paragraph" w:customStyle="1" w:styleId="Section">
    <w:name w:val="Section"/>
    <w:basedOn w:val="Volume"/>
    <w:rsid w:val="00D7137E"/>
    <w:pPr>
      <w:pageBreakBefore w:val="0"/>
      <w:spacing w:before="0"/>
    </w:pPr>
    <w:rPr>
      <w:sz w:val="32"/>
      <w:szCs w:val="32"/>
    </w:rPr>
  </w:style>
  <w:style w:type="paragraph" w:customStyle="1" w:styleId="Volume">
    <w:name w:val="Volume"/>
    <w:basedOn w:val="text"/>
    <w:next w:val="Section"/>
    <w:rsid w:val="00D7137E"/>
    <w:pPr>
      <w:pageBreakBefore/>
      <w:spacing w:before="360" w:line="360" w:lineRule="exact"/>
      <w:jc w:val="center"/>
    </w:pPr>
    <w:rPr>
      <w:b/>
      <w:bCs/>
      <w:sz w:val="36"/>
      <w:szCs w:val="36"/>
    </w:rPr>
  </w:style>
  <w:style w:type="paragraph" w:customStyle="1" w:styleId="text">
    <w:name w:val="text"/>
    <w:rsid w:val="00D7137E"/>
    <w:pPr>
      <w:widowControl w:val="0"/>
      <w:spacing w:before="240" w:after="0" w:line="240" w:lineRule="exact"/>
      <w:jc w:val="both"/>
    </w:pPr>
    <w:rPr>
      <w:rFonts w:ascii="Arial" w:eastAsia="Times New Roman" w:hAnsi="Arial" w:cs="Arial"/>
      <w:sz w:val="24"/>
      <w:szCs w:val="24"/>
      <w:lang w:val="cs-CZ" w:eastAsia="hu-HU"/>
    </w:rPr>
  </w:style>
  <w:style w:type="paragraph" w:customStyle="1" w:styleId="textcslovan">
    <w:name w:val="text císlovaný"/>
    <w:basedOn w:val="text"/>
    <w:rsid w:val="00D7137E"/>
    <w:pPr>
      <w:ind w:left="567" w:hanging="567"/>
    </w:pPr>
  </w:style>
  <w:style w:type="paragraph" w:customStyle="1" w:styleId="tabulka">
    <w:name w:val="tabulka"/>
    <w:basedOn w:val="text-3mezera"/>
    <w:rsid w:val="00D7137E"/>
    <w:pPr>
      <w:spacing w:before="120"/>
      <w:jc w:val="center"/>
    </w:pPr>
    <w:rPr>
      <w:sz w:val="20"/>
      <w:szCs w:val="20"/>
    </w:rPr>
  </w:style>
  <w:style w:type="paragraph" w:customStyle="1" w:styleId="Nadpis-STRANA">
    <w:name w:val="Nadpis - STRANA"/>
    <w:basedOn w:val="text"/>
    <w:next w:val="Volume"/>
    <w:rsid w:val="00D7137E"/>
    <w:pPr>
      <w:pageBreakBefore/>
      <w:spacing w:before="5040" w:line="520" w:lineRule="exact"/>
      <w:jc w:val="center"/>
    </w:pPr>
    <w:rPr>
      <w:b/>
      <w:bCs/>
      <w:sz w:val="36"/>
      <w:szCs w:val="36"/>
    </w:rPr>
  </w:style>
  <w:style w:type="character" w:styleId="Puslapioinaosnuoroda">
    <w:name w:val="footnote reference"/>
    <w:semiHidden/>
    <w:rsid w:val="00D7137E"/>
    <w:rPr>
      <w:vertAlign w:val="superscript"/>
    </w:rPr>
  </w:style>
  <w:style w:type="paragraph" w:styleId="Puslapioinaostekstas">
    <w:name w:val="footnote text"/>
    <w:basedOn w:val="prastasis"/>
    <w:link w:val="PuslapioinaostekstasDiagrama"/>
    <w:semiHidden/>
    <w:rsid w:val="00D7137E"/>
    <w:pPr>
      <w:keepNext/>
      <w:spacing w:before="60" w:after="60" w:line="240" w:lineRule="auto"/>
      <w:jc w:val="both"/>
    </w:pPr>
    <w:rPr>
      <w:rFonts w:ascii="Times New Roman" w:eastAsia="Times New Roman" w:hAnsi="Times New Roman" w:cs="Times New Roman"/>
      <w:lang w:val="lt-LT" w:eastAsia="fi-FI"/>
    </w:rPr>
  </w:style>
  <w:style w:type="character" w:customStyle="1" w:styleId="PuslapioinaostekstasDiagrama">
    <w:name w:val="Puslapio išnašos tekstas Diagrama"/>
    <w:basedOn w:val="Numatytasispastraiposriftas"/>
    <w:link w:val="Puslapioinaostekstas"/>
    <w:semiHidden/>
    <w:rsid w:val="00D7137E"/>
    <w:rPr>
      <w:rFonts w:ascii="Times New Roman" w:eastAsia="Times New Roman" w:hAnsi="Times New Roman" w:cs="Times New Roman"/>
      <w:lang w:val="lt-LT" w:eastAsia="fi-FI"/>
    </w:rPr>
  </w:style>
  <w:style w:type="paragraph" w:customStyle="1" w:styleId="bullet-3">
    <w:name w:val="bullet-3"/>
    <w:basedOn w:val="prastasis"/>
    <w:rsid w:val="00D7137E"/>
    <w:pPr>
      <w:widowControl w:val="0"/>
      <w:spacing w:before="240" w:after="0" w:line="240" w:lineRule="exact"/>
      <w:ind w:left="2212" w:hanging="284"/>
      <w:jc w:val="both"/>
    </w:pPr>
    <w:rPr>
      <w:rFonts w:ascii="Arial" w:eastAsia="Times New Roman" w:hAnsi="Arial" w:cs="Arial"/>
      <w:sz w:val="24"/>
      <w:szCs w:val="24"/>
      <w:lang w:val="cs-CZ" w:eastAsia="fi-FI"/>
    </w:rPr>
  </w:style>
  <w:style w:type="paragraph" w:customStyle="1" w:styleId="bulletsub">
    <w:name w:val="bullet_sub"/>
    <w:basedOn w:val="prastasis"/>
    <w:rsid w:val="00D7137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lang w:val="lt-LT" w:eastAsia="fi-FI"/>
    </w:rPr>
  </w:style>
  <w:style w:type="paragraph" w:styleId="Pavadinimas">
    <w:name w:val="Title"/>
    <w:basedOn w:val="prastasis"/>
    <w:link w:val="PavadinimasDiagrama"/>
    <w:qFormat/>
    <w:rsid w:val="00D7137E"/>
    <w:pPr>
      <w:widowControl w:val="0"/>
      <w:spacing w:after="0" w:line="240" w:lineRule="auto"/>
      <w:jc w:val="center"/>
    </w:pPr>
    <w:rPr>
      <w:rFonts w:ascii="Times New Roman" w:eastAsia="Times New Roman" w:hAnsi="Times New Roman" w:cs="Times New Roman"/>
      <w:b/>
      <w:bCs/>
      <w:sz w:val="28"/>
      <w:szCs w:val="28"/>
      <w:lang w:val="lt-LT" w:eastAsia="hu-HU"/>
    </w:rPr>
  </w:style>
  <w:style w:type="character" w:customStyle="1" w:styleId="PavadinimasDiagrama">
    <w:name w:val="Pavadinimas Diagrama"/>
    <w:basedOn w:val="Numatytasispastraiposriftas"/>
    <w:link w:val="Pavadinimas"/>
    <w:rsid w:val="00D7137E"/>
    <w:rPr>
      <w:rFonts w:ascii="Times New Roman" w:eastAsia="Times New Roman" w:hAnsi="Times New Roman" w:cs="Times New Roman"/>
      <w:b/>
      <w:bCs/>
      <w:sz w:val="28"/>
      <w:szCs w:val="28"/>
      <w:lang w:val="lt-LT" w:eastAsia="hu-HU"/>
    </w:rPr>
  </w:style>
  <w:style w:type="paragraph" w:styleId="Turinys2">
    <w:name w:val="toc 2"/>
    <w:basedOn w:val="prastasis"/>
    <w:next w:val="prastasis"/>
    <w:autoRedefine/>
    <w:rsid w:val="00D7137E"/>
    <w:pPr>
      <w:spacing w:after="0" w:line="240" w:lineRule="auto"/>
      <w:ind w:left="200"/>
    </w:pPr>
    <w:rPr>
      <w:rFonts w:ascii="Times New Roman" w:eastAsia="Times New Roman" w:hAnsi="Times New Roman" w:cs="Times New Roman"/>
      <w:sz w:val="20"/>
      <w:szCs w:val="20"/>
      <w:lang w:val="lt-LT" w:eastAsia="fi-FI"/>
    </w:rPr>
  </w:style>
  <w:style w:type="paragraph" w:styleId="Turinys3">
    <w:name w:val="toc 3"/>
    <w:basedOn w:val="prastasis"/>
    <w:next w:val="prastasis"/>
    <w:autoRedefine/>
    <w:rsid w:val="00D7137E"/>
    <w:pPr>
      <w:tabs>
        <w:tab w:val="right" w:leader="dot" w:pos="9079"/>
      </w:tabs>
      <w:spacing w:before="60" w:after="60" w:line="240" w:lineRule="auto"/>
      <w:ind w:left="403"/>
    </w:pPr>
    <w:rPr>
      <w:rFonts w:ascii="Times New Roman" w:eastAsia="Times New Roman" w:hAnsi="Times New Roman" w:cs="Times New Roman"/>
      <w:b/>
      <w:noProof/>
      <w:sz w:val="20"/>
      <w:szCs w:val="20"/>
      <w:lang w:val="lt-LT" w:eastAsia="fi-FI"/>
    </w:rPr>
  </w:style>
  <w:style w:type="paragraph" w:styleId="Turinys4">
    <w:name w:val="toc 4"/>
    <w:basedOn w:val="prastasis"/>
    <w:next w:val="prastasis"/>
    <w:autoRedefine/>
    <w:rsid w:val="00D7137E"/>
    <w:pPr>
      <w:spacing w:after="0" w:line="240" w:lineRule="auto"/>
      <w:ind w:left="600"/>
    </w:pPr>
    <w:rPr>
      <w:rFonts w:ascii="Times New Roman" w:eastAsia="Times New Roman" w:hAnsi="Times New Roman" w:cs="Times New Roman"/>
      <w:sz w:val="20"/>
      <w:szCs w:val="20"/>
      <w:lang w:val="lt-LT" w:eastAsia="fi-FI"/>
    </w:rPr>
  </w:style>
  <w:style w:type="paragraph" w:styleId="Turinys5">
    <w:name w:val="toc 5"/>
    <w:basedOn w:val="prastasis"/>
    <w:next w:val="prastasis"/>
    <w:autoRedefine/>
    <w:rsid w:val="00D7137E"/>
    <w:pPr>
      <w:spacing w:after="0" w:line="240" w:lineRule="auto"/>
      <w:ind w:left="800"/>
    </w:pPr>
    <w:rPr>
      <w:rFonts w:ascii="Times New Roman" w:eastAsia="Times New Roman" w:hAnsi="Times New Roman" w:cs="Times New Roman"/>
      <w:sz w:val="20"/>
      <w:szCs w:val="20"/>
      <w:lang w:val="lt-LT" w:eastAsia="fi-FI"/>
    </w:rPr>
  </w:style>
  <w:style w:type="paragraph" w:styleId="Turinys6">
    <w:name w:val="toc 6"/>
    <w:basedOn w:val="prastasis"/>
    <w:next w:val="prastasis"/>
    <w:autoRedefine/>
    <w:rsid w:val="00D7137E"/>
    <w:pPr>
      <w:spacing w:after="0" w:line="240" w:lineRule="auto"/>
      <w:ind w:left="1000"/>
    </w:pPr>
    <w:rPr>
      <w:rFonts w:ascii="Times New Roman" w:eastAsia="Times New Roman" w:hAnsi="Times New Roman" w:cs="Times New Roman"/>
      <w:sz w:val="20"/>
      <w:szCs w:val="20"/>
      <w:lang w:val="lt-LT" w:eastAsia="fi-FI"/>
    </w:rPr>
  </w:style>
  <w:style w:type="paragraph" w:styleId="Turinys7">
    <w:name w:val="toc 7"/>
    <w:basedOn w:val="prastasis"/>
    <w:next w:val="prastasis"/>
    <w:autoRedefine/>
    <w:rsid w:val="00D7137E"/>
    <w:pPr>
      <w:spacing w:after="0" w:line="240" w:lineRule="auto"/>
      <w:ind w:left="1200"/>
    </w:pPr>
    <w:rPr>
      <w:rFonts w:ascii="Times New Roman" w:eastAsia="Times New Roman" w:hAnsi="Times New Roman" w:cs="Times New Roman"/>
      <w:sz w:val="20"/>
      <w:szCs w:val="20"/>
      <w:lang w:val="lt-LT" w:eastAsia="fi-FI"/>
    </w:rPr>
  </w:style>
  <w:style w:type="paragraph" w:styleId="Turinys9">
    <w:name w:val="toc 9"/>
    <w:basedOn w:val="prastasis"/>
    <w:next w:val="prastasis"/>
    <w:autoRedefine/>
    <w:rsid w:val="00D7137E"/>
    <w:pPr>
      <w:spacing w:after="0" w:line="240" w:lineRule="auto"/>
      <w:ind w:left="1600"/>
    </w:pPr>
    <w:rPr>
      <w:rFonts w:ascii="Times New Roman" w:eastAsia="Times New Roman" w:hAnsi="Times New Roman" w:cs="Times New Roman"/>
      <w:sz w:val="20"/>
      <w:szCs w:val="20"/>
      <w:lang w:val="lt-LT" w:eastAsia="fi-FI"/>
    </w:rPr>
  </w:style>
  <w:style w:type="paragraph" w:styleId="Paantrat">
    <w:name w:val="Subtitle"/>
    <w:basedOn w:val="prastasis"/>
    <w:link w:val="PaantratDiagrama"/>
    <w:qFormat/>
    <w:rsid w:val="00D7137E"/>
    <w:pPr>
      <w:keepNext/>
      <w:spacing w:after="0" w:line="240" w:lineRule="auto"/>
      <w:jc w:val="center"/>
    </w:pPr>
    <w:rPr>
      <w:rFonts w:ascii="Times New Roman" w:eastAsia="Times New Roman" w:hAnsi="Times New Roman" w:cs="Times New Roman"/>
      <w:b/>
      <w:bCs/>
      <w:lang w:val="fi-FI" w:eastAsia="fi-FI"/>
    </w:rPr>
  </w:style>
  <w:style w:type="character" w:customStyle="1" w:styleId="PaantratDiagrama">
    <w:name w:val="Paantraštė Diagrama"/>
    <w:basedOn w:val="Numatytasispastraiposriftas"/>
    <w:link w:val="Paantrat"/>
    <w:rsid w:val="00D7137E"/>
    <w:rPr>
      <w:rFonts w:ascii="Times New Roman" w:eastAsia="Times New Roman" w:hAnsi="Times New Roman" w:cs="Times New Roman"/>
      <w:b/>
      <w:bCs/>
      <w:lang w:val="fi-FI" w:eastAsia="fi-FI"/>
    </w:rPr>
  </w:style>
  <w:style w:type="paragraph" w:customStyle="1" w:styleId="Subtitle1">
    <w:name w:val="Subtitle1"/>
    <w:basedOn w:val="Paantrat"/>
    <w:rsid w:val="00D7137E"/>
    <w:pPr>
      <w:spacing w:before="120" w:after="120"/>
      <w:jc w:val="both"/>
    </w:pPr>
    <w:rPr>
      <w:lang w:val="en-GB"/>
    </w:rPr>
  </w:style>
  <w:style w:type="paragraph" w:styleId="Pagrindinistekstas3">
    <w:name w:val="Body Text 3"/>
    <w:basedOn w:val="prastasis"/>
    <w:link w:val="Pagrindinistekstas3Diagrama"/>
    <w:rsid w:val="00D7137E"/>
    <w:pPr>
      <w:spacing w:after="0" w:line="240" w:lineRule="auto"/>
    </w:pPr>
    <w:rPr>
      <w:rFonts w:ascii="Times New Roman" w:eastAsia="Times New Roman" w:hAnsi="Times New Roman" w:cs="Times New Roman"/>
      <w:b/>
      <w:bCs/>
      <w:lang w:val="lt-LT" w:eastAsia="fi-FI"/>
    </w:rPr>
  </w:style>
  <w:style w:type="character" w:customStyle="1" w:styleId="Pagrindinistekstas3Diagrama">
    <w:name w:val="Pagrindinis tekstas 3 Diagrama"/>
    <w:basedOn w:val="Numatytasispastraiposriftas"/>
    <w:link w:val="Pagrindinistekstas3"/>
    <w:rsid w:val="00D7137E"/>
    <w:rPr>
      <w:rFonts w:ascii="Times New Roman" w:eastAsia="Times New Roman" w:hAnsi="Times New Roman" w:cs="Times New Roman"/>
      <w:b/>
      <w:bCs/>
      <w:lang w:val="lt-LT" w:eastAsia="fi-FI"/>
    </w:rPr>
  </w:style>
  <w:style w:type="paragraph" w:styleId="Antrat">
    <w:name w:val="caption"/>
    <w:basedOn w:val="prastasis"/>
    <w:next w:val="prastasis"/>
    <w:qFormat/>
    <w:rsid w:val="00D7137E"/>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after="0" w:line="240" w:lineRule="auto"/>
      <w:ind w:right="493"/>
      <w:jc w:val="center"/>
    </w:pPr>
    <w:rPr>
      <w:rFonts w:ascii="Times New Roman" w:eastAsia="Times New Roman" w:hAnsi="Times New Roman" w:cs="Times New Roman"/>
      <w:b/>
      <w:bCs/>
      <w:sz w:val="32"/>
      <w:szCs w:val="32"/>
      <w:lang w:val="lt-LT" w:eastAsia="fi-FI"/>
    </w:rPr>
  </w:style>
  <w:style w:type="paragraph" w:styleId="Dokumentostruktra">
    <w:name w:val="Document Map"/>
    <w:basedOn w:val="prastasis"/>
    <w:link w:val="DokumentostruktraDiagrama"/>
    <w:semiHidden/>
    <w:rsid w:val="00D7137E"/>
    <w:pPr>
      <w:shd w:val="clear" w:color="auto" w:fill="000080"/>
      <w:spacing w:after="0" w:line="240" w:lineRule="auto"/>
    </w:pPr>
    <w:rPr>
      <w:rFonts w:ascii="Tahoma" w:eastAsia="Times New Roman" w:hAnsi="Tahoma" w:cs="Times New Roman"/>
      <w:sz w:val="20"/>
      <w:szCs w:val="20"/>
      <w:lang w:val="lt-LT" w:eastAsia="fi-FI"/>
    </w:rPr>
  </w:style>
  <w:style w:type="character" w:customStyle="1" w:styleId="DokumentostruktraDiagrama">
    <w:name w:val="Dokumento struktūra Diagrama"/>
    <w:basedOn w:val="Numatytasispastraiposriftas"/>
    <w:link w:val="Dokumentostruktra"/>
    <w:semiHidden/>
    <w:rsid w:val="00D7137E"/>
    <w:rPr>
      <w:rFonts w:ascii="Tahoma" w:eastAsia="Times New Roman" w:hAnsi="Tahoma" w:cs="Times New Roman"/>
      <w:sz w:val="20"/>
      <w:szCs w:val="20"/>
      <w:shd w:val="clear" w:color="auto" w:fill="000080"/>
      <w:lang w:val="lt-LT" w:eastAsia="fi-FI"/>
    </w:rPr>
  </w:style>
  <w:style w:type="paragraph" w:customStyle="1" w:styleId="H1">
    <w:name w:val="H1"/>
    <w:basedOn w:val="Antrat1"/>
    <w:rsid w:val="00D7137E"/>
    <w:pPr>
      <w:numPr>
        <w:numId w:val="3"/>
      </w:numPr>
      <w:spacing w:before="0" w:after="0"/>
    </w:pPr>
    <w:rPr>
      <w:sz w:val="28"/>
      <w:szCs w:val="28"/>
      <w:lang w:val="da-DK" w:eastAsia="en-US"/>
    </w:rPr>
  </w:style>
  <w:style w:type="paragraph" w:customStyle="1" w:styleId="Style1">
    <w:name w:val="Style1"/>
    <w:basedOn w:val="Antrat1"/>
    <w:rsid w:val="00D7137E"/>
    <w:pPr>
      <w:spacing w:before="0" w:after="0"/>
    </w:pPr>
    <w:rPr>
      <w:sz w:val="28"/>
      <w:szCs w:val="28"/>
      <w:lang w:val="da-DK"/>
    </w:rPr>
  </w:style>
  <w:style w:type="paragraph" w:customStyle="1" w:styleId="Indent">
    <w:name w:val="Indent"/>
    <w:basedOn w:val="prastasis"/>
    <w:rsid w:val="00D7137E"/>
    <w:pPr>
      <w:spacing w:before="120" w:after="0" w:line="240" w:lineRule="auto"/>
      <w:ind w:left="851" w:hanging="851"/>
    </w:pPr>
    <w:rPr>
      <w:rFonts w:ascii="Times New Roman" w:eastAsia="Times New Roman" w:hAnsi="Times New Roman" w:cs="Times New Roman"/>
      <w:sz w:val="24"/>
      <w:szCs w:val="20"/>
    </w:rPr>
  </w:style>
  <w:style w:type="paragraph" w:customStyle="1" w:styleId="Table">
    <w:name w:val="Table"/>
    <w:basedOn w:val="prastasis"/>
    <w:rsid w:val="00D7137E"/>
    <w:pPr>
      <w:spacing w:before="60" w:after="60" w:line="220" w:lineRule="atLeast"/>
    </w:pPr>
    <w:rPr>
      <w:rFonts w:ascii="DaneHelveticaNeue" w:eastAsia="Times New Roman" w:hAnsi="DaneHelveticaNeue" w:cs="Times New Roman"/>
      <w:sz w:val="18"/>
      <w:szCs w:val="20"/>
      <w:lang w:val="da-DK"/>
    </w:rPr>
  </w:style>
  <w:style w:type="paragraph" w:customStyle="1" w:styleId="oddl-nadpis0">
    <w:name w:val="oddķl-nadpis"/>
    <w:basedOn w:val="prastasis"/>
    <w:rsid w:val="00D7137E"/>
    <w:pPr>
      <w:keepNext/>
      <w:widowControl w:val="0"/>
      <w:tabs>
        <w:tab w:val="left" w:pos="567"/>
      </w:tabs>
      <w:spacing w:before="240" w:after="0" w:line="240" w:lineRule="exact"/>
    </w:pPr>
    <w:rPr>
      <w:rFonts w:ascii="Arial" w:eastAsia="Times New Roman" w:hAnsi="Arial" w:cs="Times New Roman"/>
      <w:b/>
      <w:szCs w:val="20"/>
      <w:lang w:val="cs-CZ"/>
    </w:rPr>
  </w:style>
  <w:style w:type="paragraph" w:styleId="Sraassuenkleliais">
    <w:name w:val="List Bullet"/>
    <w:basedOn w:val="prastasis"/>
    <w:autoRedefine/>
    <w:rsid w:val="00D7137E"/>
    <w:pPr>
      <w:tabs>
        <w:tab w:val="num" w:pos="360"/>
      </w:tabs>
      <w:spacing w:after="0" w:line="240" w:lineRule="auto"/>
      <w:ind w:left="360" w:hanging="360"/>
    </w:pPr>
    <w:rPr>
      <w:rFonts w:ascii="Times New Roman" w:eastAsia="Times New Roman" w:hAnsi="Times New Roman" w:cs="Times New Roman"/>
      <w:sz w:val="23"/>
      <w:szCs w:val="20"/>
      <w:lang w:val="lt-LT"/>
    </w:rPr>
  </w:style>
  <w:style w:type="paragraph" w:customStyle="1" w:styleId="textcslovan0">
    <w:name w:val="text cķslovanż"/>
    <w:basedOn w:val="text"/>
    <w:rsid w:val="00D7137E"/>
    <w:pPr>
      <w:ind w:left="567" w:hanging="567"/>
    </w:pPr>
    <w:rPr>
      <w:rFonts w:cs="Times New Roman"/>
      <w:szCs w:val="20"/>
      <w:lang w:eastAsia="en-US"/>
    </w:rPr>
  </w:style>
  <w:style w:type="paragraph" w:styleId="Dokumentoinaostekstas">
    <w:name w:val="endnote text"/>
    <w:basedOn w:val="prastasis"/>
    <w:link w:val="DokumentoinaostekstasDiagrama"/>
    <w:rsid w:val="00D7137E"/>
    <w:pPr>
      <w:spacing w:after="0" w:line="240" w:lineRule="auto"/>
    </w:pPr>
    <w:rPr>
      <w:rFonts w:ascii="Times New Roman" w:eastAsia="Times New Roman" w:hAnsi="Times New Roman" w:cs="Times New Roman"/>
      <w:sz w:val="20"/>
      <w:szCs w:val="20"/>
      <w:lang w:val="lt-LT" w:eastAsia="fi-FI"/>
    </w:rPr>
  </w:style>
  <w:style w:type="character" w:customStyle="1" w:styleId="DokumentoinaostekstasDiagrama">
    <w:name w:val="Dokumento išnašos tekstas Diagrama"/>
    <w:basedOn w:val="Numatytasispastraiposriftas"/>
    <w:link w:val="Dokumentoinaostekstas"/>
    <w:rsid w:val="00D7137E"/>
    <w:rPr>
      <w:rFonts w:ascii="Times New Roman" w:eastAsia="Times New Roman" w:hAnsi="Times New Roman" w:cs="Times New Roman"/>
      <w:sz w:val="20"/>
      <w:szCs w:val="20"/>
      <w:lang w:val="lt-LT" w:eastAsia="fi-FI"/>
    </w:rPr>
  </w:style>
  <w:style w:type="character" w:styleId="Dokumentoinaosnumeris">
    <w:name w:val="endnote reference"/>
    <w:semiHidden/>
    <w:rsid w:val="00D7137E"/>
    <w:rPr>
      <w:vertAlign w:val="superscript"/>
    </w:rPr>
  </w:style>
  <w:style w:type="paragraph" w:customStyle="1" w:styleId="ListBulletNoSpace">
    <w:name w:val="List Bullet NoSpace"/>
    <w:basedOn w:val="Sraassuenkleliais"/>
    <w:rsid w:val="00D7137E"/>
    <w:pPr>
      <w:tabs>
        <w:tab w:val="clear" w:pos="360"/>
      </w:tabs>
      <w:spacing w:line="270" w:lineRule="atLeast"/>
      <w:ind w:left="425" w:hanging="425"/>
    </w:pPr>
  </w:style>
  <w:style w:type="paragraph" w:customStyle="1" w:styleId="ReportBullet">
    <w:name w:val="Report Bullet"/>
    <w:basedOn w:val="prastojitrauka"/>
    <w:rsid w:val="00D7137E"/>
    <w:pPr>
      <w:tabs>
        <w:tab w:val="left" w:pos="2160"/>
      </w:tabs>
      <w:spacing w:after="200" w:line="264" w:lineRule="auto"/>
      <w:ind w:left="2160" w:hanging="432"/>
      <w:jc w:val="both"/>
    </w:pPr>
  </w:style>
  <w:style w:type="paragraph" w:styleId="prastojitrauka">
    <w:name w:val="Normal Indent"/>
    <w:basedOn w:val="prastasis"/>
    <w:rsid w:val="00D7137E"/>
    <w:pPr>
      <w:spacing w:after="0" w:line="240" w:lineRule="auto"/>
      <w:ind w:left="708"/>
    </w:pPr>
    <w:rPr>
      <w:rFonts w:ascii="Arial" w:eastAsia="Times New Roman" w:hAnsi="Arial" w:cs="Times New Roman"/>
      <w:sz w:val="20"/>
      <w:szCs w:val="20"/>
      <w:lang w:val="lt-LT"/>
    </w:rPr>
  </w:style>
  <w:style w:type="paragraph" w:customStyle="1" w:styleId="Debesliotekstas1">
    <w:name w:val="Debesėlio tekstas1"/>
    <w:basedOn w:val="prastasis"/>
    <w:semiHidden/>
    <w:rsid w:val="00D7137E"/>
    <w:pPr>
      <w:spacing w:after="0" w:line="240" w:lineRule="auto"/>
    </w:pPr>
    <w:rPr>
      <w:rFonts w:ascii="Tahoma" w:eastAsia="Times New Roman" w:hAnsi="Tahoma" w:cs="Tahoma"/>
      <w:sz w:val="16"/>
      <w:szCs w:val="16"/>
      <w:lang w:val="lt-LT" w:eastAsia="fi-FI"/>
    </w:rPr>
  </w:style>
  <w:style w:type="paragraph" w:customStyle="1" w:styleId="Komentarotema1">
    <w:name w:val="Komentaro tema1"/>
    <w:basedOn w:val="Komentarotekstas"/>
    <w:next w:val="Komentarotekstas"/>
    <w:semiHidden/>
    <w:rsid w:val="00D7137E"/>
    <w:rPr>
      <w:b/>
      <w:bCs/>
    </w:rPr>
  </w:style>
  <w:style w:type="paragraph" w:styleId="Komentarotema">
    <w:name w:val="annotation subject"/>
    <w:basedOn w:val="Komentarotekstas"/>
    <w:next w:val="Komentarotekstas"/>
    <w:link w:val="KomentarotemaDiagrama"/>
    <w:semiHidden/>
    <w:rsid w:val="00D7137E"/>
    <w:rPr>
      <w:b/>
      <w:bCs/>
    </w:rPr>
  </w:style>
  <w:style w:type="character" w:customStyle="1" w:styleId="KomentarotemaDiagrama">
    <w:name w:val="Komentaro tema Diagrama"/>
    <w:basedOn w:val="KomentarotekstasDiagrama"/>
    <w:link w:val="Komentarotema"/>
    <w:semiHidden/>
    <w:rsid w:val="00D7137E"/>
    <w:rPr>
      <w:rFonts w:ascii="Times New Roman" w:eastAsia="Times New Roman" w:hAnsi="Times New Roman" w:cs="Times New Roman"/>
      <w:b/>
      <w:bCs/>
      <w:sz w:val="20"/>
      <w:szCs w:val="20"/>
      <w:lang w:val="lt-LT" w:eastAsia="fi-FI"/>
    </w:rPr>
  </w:style>
  <w:style w:type="paragraph" w:customStyle="1" w:styleId="titre4">
    <w:name w:val="titre4"/>
    <w:basedOn w:val="prastasis"/>
    <w:rsid w:val="00D7137E"/>
    <w:pPr>
      <w:tabs>
        <w:tab w:val="decimal" w:pos="357"/>
      </w:tabs>
      <w:spacing w:after="0" w:line="240" w:lineRule="auto"/>
      <w:ind w:left="357" w:hanging="357"/>
    </w:pPr>
    <w:rPr>
      <w:rFonts w:ascii="Arial" w:eastAsia="Times New Roman" w:hAnsi="Arial" w:cs="Times New Roman"/>
      <w:b/>
      <w:snapToGrid w:val="0"/>
      <w:sz w:val="24"/>
      <w:szCs w:val="20"/>
      <w:lang w:val="lt-LT"/>
    </w:rPr>
  </w:style>
  <w:style w:type="character" w:styleId="Grietas">
    <w:name w:val="Strong"/>
    <w:qFormat/>
    <w:rsid w:val="00D7137E"/>
    <w:rPr>
      <w:b/>
      <w:bCs/>
    </w:rPr>
  </w:style>
  <w:style w:type="character" w:styleId="Perirtashipersaitas">
    <w:name w:val="FollowedHyperlink"/>
    <w:rsid w:val="00D7137E"/>
    <w:rPr>
      <w:color w:val="800080"/>
      <w:u w:val="single"/>
    </w:rPr>
  </w:style>
  <w:style w:type="paragraph" w:customStyle="1" w:styleId="Blockquote">
    <w:name w:val="Blockquote"/>
    <w:basedOn w:val="prastasis"/>
    <w:rsid w:val="00D7137E"/>
    <w:pPr>
      <w:widowControl w:val="0"/>
      <w:spacing w:before="100" w:after="100" w:line="240" w:lineRule="auto"/>
      <w:ind w:left="360" w:right="360"/>
    </w:pPr>
    <w:rPr>
      <w:rFonts w:ascii="Times New Roman" w:eastAsia="Times New Roman" w:hAnsi="Times New Roman" w:cs="Times New Roman"/>
      <w:snapToGrid w:val="0"/>
      <w:sz w:val="24"/>
      <w:szCs w:val="20"/>
      <w:lang w:val="fr-FR"/>
    </w:rPr>
  </w:style>
  <w:style w:type="paragraph" w:styleId="Paprastasistekstas">
    <w:name w:val="Plain Text"/>
    <w:basedOn w:val="prastasis"/>
    <w:link w:val="PaprastasistekstasDiagrama"/>
    <w:rsid w:val="00D7137E"/>
    <w:pPr>
      <w:spacing w:after="0" w:line="240" w:lineRule="auto"/>
    </w:pPr>
    <w:rPr>
      <w:rFonts w:ascii="Courier New" w:eastAsia="Times New Roman" w:hAnsi="Courier New" w:cs="Times New Roman"/>
      <w:snapToGrid w:val="0"/>
      <w:sz w:val="20"/>
      <w:szCs w:val="20"/>
      <w:lang w:val="lt-LT"/>
    </w:rPr>
  </w:style>
  <w:style w:type="character" w:customStyle="1" w:styleId="PaprastasistekstasDiagrama">
    <w:name w:val="Paprastasis tekstas Diagrama"/>
    <w:basedOn w:val="Numatytasispastraiposriftas"/>
    <w:link w:val="Paprastasistekstas"/>
    <w:rsid w:val="00D7137E"/>
    <w:rPr>
      <w:rFonts w:ascii="Courier New" w:eastAsia="Times New Roman" w:hAnsi="Courier New" w:cs="Times New Roman"/>
      <w:snapToGrid w:val="0"/>
      <w:sz w:val="20"/>
      <w:szCs w:val="20"/>
      <w:lang w:val="lt-LT"/>
    </w:rPr>
  </w:style>
  <w:style w:type="paragraph" w:customStyle="1" w:styleId="Text1">
    <w:name w:val="Text 1"/>
    <w:basedOn w:val="prastasis"/>
    <w:rsid w:val="00D7137E"/>
    <w:pPr>
      <w:spacing w:before="120" w:after="120" w:line="240" w:lineRule="auto"/>
      <w:ind w:left="851"/>
      <w:jc w:val="both"/>
    </w:pPr>
    <w:rPr>
      <w:rFonts w:ascii="Times New Roman" w:eastAsia="Times New Roman" w:hAnsi="Times New Roman" w:cs="Times New Roman"/>
      <w:snapToGrid w:val="0"/>
      <w:sz w:val="24"/>
      <w:szCs w:val="20"/>
      <w:lang w:val="fr-FR"/>
    </w:rPr>
  </w:style>
  <w:style w:type="paragraph" w:customStyle="1" w:styleId="ManualNumPar1">
    <w:name w:val="Manual NumPar 1"/>
    <w:basedOn w:val="prastasis"/>
    <w:next w:val="Text1"/>
    <w:rsid w:val="00D7137E"/>
    <w:pPr>
      <w:spacing w:before="120" w:after="120" w:line="240" w:lineRule="auto"/>
      <w:ind w:left="851" w:hanging="851"/>
      <w:jc w:val="both"/>
    </w:pPr>
    <w:rPr>
      <w:rFonts w:ascii="Times New Roman" w:eastAsia="Times New Roman" w:hAnsi="Times New Roman" w:cs="Times New Roman"/>
      <w:snapToGrid w:val="0"/>
      <w:sz w:val="24"/>
      <w:szCs w:val="20"/>
      <w:lang w:val="fr-FR"/>
    </w:rPr>
  </w:style>
  <w:style w:type="paragraph" w:styleId="Tekstoblokas">
    <w:name w:val="Block Text"/>
    <w:basedOn w:val="prastasis"/>
    <w:rsid w:val="00D7137E"/>
    <w:pPr>
      <w:spacing w:after="0" w:line="240" w:lineRule="auto"/>
      <w:ind w:left="113" w:right="113"/>
      <w:jc w:val="center"/>
    </w:pPr>
    <w:rPr>
      <w:rFonts w:ascii="Arial" w:eastAsia="Times New Roman" w:hAnsi="Arial" w:cs="Times New Roman"/>
      <w:snapToGrid w:val="0"/>
      <w:sz w:val="18"/>
      <w:szCs w:val="20"/>
      <w:lang w:val="lt-LT"/>
    </w:rPr>
  </w:style>
  <w:style w:type="paragraph" w:styleId="Sraassuenkleliais2">
    <w:name w:val="List Bullet 2"/>
    <w:basedOn w:val="prastasis"/>
    <w:rsid w:val="00D7137E"/>
    <w:pPr>
      <w:numPr>
        <w:numId w:val="4"/>
      </w:numPr>
      <w:spacing w:after="0" w:line="240" w:lineRule="auto"/>
    </w:pPr>
    <w:rPr>
      <w:rFonts w:ascii="Times New Roman" w:eastAsia="Times New Roman" w:hAnsi="Times New Roman" w:cs="Times New Roman"/>
      <w:sz w:val="20"/>
      <w:szCs w:val="20"/>
    </w:rPr>
  </w:style>
  <w:style w:type="character" w:customStyle="1" w:styleId="text10">
    <w:name w:val="text1"/>
    <w:rsid w:val="00D7137E"/>
    <w:rPr>
      <w:rFonts w:ascii="Verdana" w:hAnsi="Verdana" w:hint="default"/>
      <w:b w:val="0"/>
      <w:bCs w:val="0"/>
      <w:color w:val="003984"/>
      <w:sz w:val="18"/>
      <w:szCs w:val="18"/>
    </w:rPr>
  </w:style>
  <w:style w:type="paragraph" w:customStyle="1" w:styleId="Linija">
    <w:name w:val="Linija"/>
    <w:basedOn w:val="prastasis"/>
    <w:rsid w:val="00D7137E"/>
    <w:pPr>
      <w:spacing w:after="0" w:line="240" w:lineRule="auto"/>
      <w:jc w:val="center"/>
    </w:pPr>
    <w:rPr>
      <w:rFonts w:ascii="TimesLT" w:eastAsia="Times New Roman" w:hAnsi="TimesLT" w:cs="Times New Roman"/>
      <w:snapToGrid w:val="0"/>
      <w:sz w:val="12"/>
      <w:szCs w:val="20"/>
    </w:rPr>
  </w:style>
  <w:style w:type="paragraph" w:customStyle="1" w:styleId="Preformatted">
    <w:name w:val="Preformatted"/>
    <w:basedOn w:val="prastasis"/>
    <w:rsid w:val="00D7137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lt-LT"/>
    </w:rPr>
  </w:style>
  <w:style w:type="character" w:customStyle="1" w:styleId="footersmall11">
    <w:name w:val="footer_small11"/>
    <w:rsid w:val="00D7137E"/>
    <w:rPr>
      <w:rFonts w:ascii="Tahoma" w:hAnsi="Tahoma" w:cs="Tahoma" w:hint="default"/>
      <w:color w:val="404040"/>
      <w:sz w:val="14"/>
      <w:szCs w:val="14"/>
    </w:rPr>
  </w:style>
  <w:style w:type="paragraph" w:styleId="Indeksas2">
    <w:name w:val="index 2"/>
    <w:basedOn w:val="prastasis"/>
    <w:next w:val="prastasis"/>
    <w:autoRedefine/>
    <w:semiHidden/>
    <w:rsid w:val="00D7137E"/>
    <w:pPr>
      <w:spacing w:after="0" w:line="240" w:lineRule="auto"/>
      <w:ind w:left="400" w:hanging="200"/>
    </w:pPr>
    <w:rPr>
      <w:rFonts w:ascii="Times New Roman" w:eastAsia="Times New Roman" w:hAnsi="Times New Roman" w:cs="Times New Roman"/>
      <w:sz w:val="20"/>
      <w:szCs w:val="20"/>
      <w:lang w:val="lt-LT" w:eastAsia="fi-FI"/>
    </w:rPr>
  </w:style>
  <w:style w:type="paragraph" w:styleId="Indeksas1">
    <w:name w:val="index 1"/>
    <w:basedOn w:val="prastasis"/>
    <w:next w:val="prastasis"/>
    <w:autoRedefine/>
    <w:rsid w:val="00D7137E"/>
    <w:pPr>
      <w:spacing w:after="0" w:line="240" w:lineRule="auto"/>
      <w:ind w:left="200" w:hanging="200"/>
    </w:pPr>
    <w:rPr>
      <w:rFonts w:ascii="Times New Roman" w:eastAsia="Times New Roman" w:hAnsi="Times New Roman" w:cs="Times New Roman"/>
      <w:sz w:val="20"/>
      <w:szCs w:val="20"/>
      <w:lang w:val="lt-LT" w:eastAsia="fi-FI"/>
    </w:rPr>
  </w:style>
  <w:style w:type="paragraph" w:styleId="Indeksas3">
    <w:name w:val="index 3"/>
    <w:basedOn w:val="prastasis"/>
    <w:next w:val="prastasis"/>
    <w:autoRedefine/>
    <w:semiHidden/>
    <w:rsid w:val="00D7137E"/>
    <w:pPr>
      <w:spacing w:after="0" w:line="240" w:lineRule="auto"/>
      <w:ind w:left="600" w:hanging="200"/>
    </w:pPr>
    <w:rPr>
      <w:rFonts w:ascii="Times New Roman" w:eastAsia="Times New Roman" w:hAnsi="Times New Roman" w:cs="Times New Roman"/>
      <w:sz w:val="20"/>
      <w:szCs w:val="20"/>
      <w:lang w:val="lt-LT" w:eastAsia="fi-FI"/>
    </w:rPr>
  </w:style>
  <w:style w:type="paragraph" w:styleId="Indeksas4">
    <w:name w:val="index 4"/>
    <w:basedOn w:val="prastasis"/>
    <w:next w:val="prastasis"/>
    <w:autoRedefine/>
    <w:semiHidden/>
    <w:rsid w:val="00D7137E"/>
    <w:pPr>
      <w:spacing w:after="0" w:line="240" w:lineRule="auto"/>
      <w:ind w:left="800" w:hanging="200"/>
    </w:pPr>
    <w:rPr>
      <w:rFonts w:ascii="Times New Roman" w:eastAsia="Times New Roman" w:hAnsi="Times New Roman" w:cs="Times New Roman"/>
      <w:sz w:val="20"/>
      <w:szCs w:val="20"/>
      <w:lang w:val="lt-LT" w:eastAsia="fi-FI"/>
    </w:rPr>
  </w:style>
  <w:style w:type="paragraph" w:styleId="Indeksas5">
    <w:name w:val="index 5"/>
    <w:basedOn w:val="prastasis"/>
    <w:next w:val="prastasis"/>
    <w:autoRedefine/>
    <w:semiHidden/>
    <w:rsid w:val="00D7137E"/>
    <w:pPr>
      <w:spacing w:after="0" w:line="240" w:lineRule="auto"/>
      <w:ind w:left="1000" w:hanging="200"/>
    </w:pPr>
    <w:rPr>
      <w:rFonts w:ascii="Times New Roman" w:eastAsia="Times New Roman" w:hAnsi="Times New Roman" w:cs="Times New Roman"/>
      <w:sz w:val="20"/>
      <w:szCs w:val="20"/>
      <w:lang w:val="lt-LT" w:eastAsia="fi-FI"/>
    </w:rPr>
  </w:style>
  <w:style w:type="paragraph" w:styleId="Indeksas6">
    <w:name w:val="index 6"/>
    <w:basedOn w:val="prastasis"/>
    <w:next w:val="prastasis"/>
    <w:autoRedefine/>
    <w:semiHidden/>
    <w:rsid w:val="00D7137E"/>
    <w:pPr>
      <w:spacing w:after="0" w:line="240" w:lineRule="auto"/>
      <w:ind w:left="1200" w:hanging="200"/>
    </w:pPr>
    <w:rPr>
      <w:rFonts w:ascii="Times New Roman" w:eastAsia="Times New Roman" w:hAnsi="Times New Roman" w:cs="Times New Roman"/>
      <w:sz w:val="20"/>
      <w:szCs w:val="20"/>
      <w:lang w:val="lt-LT" w:eastAsia="fi-FI"/>
    </w:rPr>
  </w:style>
  <w:style w:type="paragraph" w:styleId="Indeksas7">
    <w:name w:val="index 7"/>
    <w:basedOn w:val="prastasis"/>
    <w:next w:val="prastasis"/>
    <w:autoRedefine/>
    <w:semiHidden/>
    <w:rsid w:val="00D7137E"/>
    <w:pPr>
      <w:spacing w:after="0" w:line="240" w:lineRule="auto"/>
      <w:ind w:left="1400" w:hanging="200"/>
    </w:pPr>
    <w:rPr>
      <w:rFonts w:ascii="Times New Roman" w:eastAsia="Times New Roman" w:hAnsi="Times New Roman" w:cs="Times New Roman"/>
      <w:sz w:val="20"/>
      <w:szCs w:val="20"/>
      <w:lang w:val="lt-LT" w:eastAsia="fi-FI"/>
    </w:rPr>
  </w:style>
  <w:style w:type="paragraph" w:styleId="Indeksas8">
    <w:name w:val="index 8"/>
    <w:basedOn w:val="prastasis"/>
    <w:next w:val="prastasis"/>
    <w:autoRedefine/>
    <w:semiHidden/>
    <w:rsid w:val="00D7137E"/>
    <w:pPr>
      <w:spacing w:after="0" w:line="240" w:lineRule="auto"/>
      <w:ind w:left="1600" w:hanging="200"/>
    </w:pPr>
    <w:rPr>
      <w:rFonts w:ascii="Times New Roman" w:eastAsia="Times New Roman" w:hAnsi="Times New Roman" w:cs="Times New Roman"/>
      <w:sz w:val="20"/>
      <w:szCs w:val="20"/>
      <w:lang w:val="lt-LT" w:eastAsia="fi-FI"/>
    </w:rPr>
  </w:style>
  <w:style w:type="paragraph" w:styleId="Indeksas9">
    <w:name w:val="index 9"/>
    <w:basedOn w:val="prastasis"/>
    <w:next w:val="prastasis"/>
    <w:autoRedefine/>
    <w:semiHidden/>
    <w:rsid w:val="00D7137E"/>
    <w:pPr>
      <w:spacing w:after="0" w:line="240" w:lineRule="auto"/>
      <w:ind w:left="1800" w:hanging="200"/>
    </w:pPr>
    <w:rPr>
      <w:rFonts w:ascii="Times New Roman" w:eastAsia="Times New Roman" w:hAnsi="Times New Roman" w:cs="Times New Roman"/>
      <w:sz w:val="20"/>
      <w:szCs w:val="20"/>
      <w:lang w:val="lt-LT" w:eastAsia="fi-FI"/>
    </w:rPr>
  </w:style>
  <w:style w:type="paragraph" w:styleId="Indeksoantrat">
    <w:name w:val="index heading"/>
    <w:basedOn w:val="prastasis"/>
    <w:next w:val="Indeksas1"/>
    <w:semiHidden/>
    <w:rsid w:val="00D7137E"/>
    <w:pPr>
      <w:spacing w:after="0" w:line="240" w:lineRule="auto"/>
    </w:pPr>
    <w:rPr>
      <w:rFonts w:ascii="Times New Roman" w:eastAsia="Times New Roman" w:hAnsi="Times New Roman" w:cs="Times New Roman"/>
      <w:sz w:val="20"/>
      <w:szCs w:val="20"/>
      <w:lang w:val="lt-LT" w:eastAsia="fi-FI"/>
    </w:rPr>
  </w:style>
  <w:style w:type="paragraph" w:customStyle="1" w:styleId="NormalParagraphStyle">
    <w:name w:val="NormalParagraphStyle"/>
    <w:basedOn w:val="prastasis"/>
    <w:rsid w:val="00D7137E"/>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paragraph" w:customStyle="1" w:styleId="pavadinimas10">
    <w:name w:val="pavadinimas1"/>
    <w:basedOn w:val="prastasis"/>
    <w:rsid w:val="00D7137E"/>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textDiagrama">
    <w:name w:val="text Diagrama"/>
    <w:rsid w:val="00D7137E"/>
    <w:rPr>
      <w:rFonts w:ascii="Arial" w:hAnsi="Arial" w:cs="Arial"/>
      <w:sz w:val="24"/>
      <w:szCs w:val="24"/>
      <w:lang w:val="cs-CZ" w:eastAsia="hu-HU" w:bidi="ar-SA"/>
    </w:rPr>
  </w:style>
  <w:style w:type="paragraph" w:styleId="prastasiniatinklio">
    <w:name w:val="Normal (Web)"/>
    <w:basedOn w:val="prastasis"/>
    <w:uiPriority w:val="99"/>
    <w:rsid w:val="00D7137E"/>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paragraph" w:customStyle="1" w:styleId="Head21">
    <w:name w:val="Head 2.1"/>
    <w:basedOn w:val="prastasis"/>
    <w:link w:val="Head21Char"/>
    <w:rsid w:val="00D7137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Tekstas">
    <w:name w:val="Tekstas"/>
    <w:basedOn w:val="prastasis"/>
    <w:rsid w:val="00D7137E"/>
    <w:pPr>
      <w:spacing w:after="0" w:line="240" w:lineRule="auto"/>
      <w:ind w:firstLine="720"/>
      <w:jc w:val="both"/>
    </w:pPr>
    <w:rPr>
      <w:rFonts w:ascii="Times New Roman" w:eastAsia="Times New Roman" w:hAnsi="Times New Roman" w:cs="Times New Roman"/>
      <w:sz w:val="24"/>
      <w:szCs w:val="20"/>
      <w:lang w:val="lt-LT"/>
    </w:rPr>
  </w:style>
  <w:style w:type="paragraph" w:customStyle="1" w:styleId="Pagrindinistekstas1">
    <w:name w:val="Pagrindinis tekstas1"/>
    <w:rsid w:val="00D7137E"/>
    <w:pPr>
      <w:spacing w:after="0" w:line="240" w:lineRule="auto"/>
      <w:ind w:firstLine="312"/>
      <w:jc w:val="both"/>
    </w:pPr>
    <w:rPr>
      <w:rFonts w:ascii="TimesLT" w:eastAsia="Times New Roman" w:hAnsi="TimesLT" w:cs="Times New Roman"/>
      <w:snapToGrid w:val="0"/>
      <w:sz w:val="20"/>
      <w:szCs w:val="20"/>
    </w:rPr>
  </w:style>
  <w:style w:type="paragraph" w:customStyle="1" w:styleId="ISTATYMAS">
    <w:name w:val="ISTATYMAS"/>
    <w:rsid w:val="00D7137E"/>
    <w:pPr>
      <w:spacing w:after="0" w:line="240" w:lineRule="auto"/>
      <w:jc w:val="center"/>
    </w:pPr>
    <w:rPr>
      <w:rFonts w:ascii="TimesLT" w:eastAsia="Times New Roman" w:hAnsi="TimesLT" w:cs="Times New Roman"/>
      <w:snapToGrid w:val="0"/>
      <w:sz w:val="20"/>
      <w:szCs w:val="20"/>
    </w:rPr>
  </w:style>
  <w:style w:type="paragraph" w:customStyle="1" w:styleId="Technical6">
    <w:name w:val="Technical 6"/>
    <w:rsid w:val="00D7137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rPr>
  </w:style>
  <w:style w:type="paragraph" w:customStyle="1" w:styleId="CentrBoldm">
    <w:name w:val="CentrBoldm"/>
    <w:basedOn w:val="prastasis"/>
    <w:rsid w:val="00D7137E"/>
    <w:pPr>
      <w:autoSpaceDE w:val="0"/>
      <w:autoSpaceDN w:val="0"/>
      <w:adjustRightInd w:val="0"/>
      <w:spacing w:after="0" w:line="240" w:lineRule="auto"/>
      <w:jc w:val="center"/>
    </w:pPr>
    <w:rPr>
      <w:rFonts w:ascii="TimesLT" w:eastAsia="Times New Roman" w:hAnsi="TimesLT" w:cs="Times New Roman"/>
      <w:b/>
      <w:bCs/>
      <w:sz w:val="20"/>
      <w:szCs w:val="20"/>
    </w:rPr>
  </w:style>
  <w:style w:type="paragraph" w:customStyle="1" w:styleId="Patvirtinta">
    <w:name w:val="Patvirtinta"/>
    <w:rsid w:val="00D7137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MAZAS">
    <w:name w:val="MAZAS"/>
    <w:rsid w:val="00D7137E"/>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Rimas">
    <w:name w:val="Rimas"/>
    <w:basedOn w:val="prastasis"/>
    <w:rsid w:val="00D7137E"/>
    <w:pPr>
      <w:tabs>
        <w:tab w:val="left" w:pos="900"/>
      </w:tabs>
      <w:spacing w:before="60" w:after="60" w:line="240" w:lineRule="auto"/>
      <w:ind w:left="902" w:hanging="902"/>
      <w:jc w:val="both"/>
    </w:pPr>
    <w:rPr>
      <w:rFonts w:ascii="Arial" w:eastAsia="Times New Roman" w:hAnsi="Arial" w:cs="Arial"/>
      <w:sz w:val="24"/>
      <w:szCs w:val="24"/>
      <w:lang w:val="lt-LT" w:eastAsia="fi-FI"/>
    </w:rPr>
  </w:style>
  <w:style w:type="paragraph" w:customStyle="1" w:styleId="centrbold">
    <w:name w:val="centrbold"/>
    <w:basedOn w:val="prastasis"/>
    <w:rsid w:val="00D7137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mazas0">
    <w:name w:val="mazas"/>
    <w:basedOn w:val="prastasis"/>
    <w:rsid w:val="00D7137E"/>
    <w:pPr>
      <w:spacing w:before="100" w:beforeAutospacing="1" w:after="100" w:afterAutospacing="1" w:line="240" w:lineRule="auto"/>
    </w:pPr>
    <w:rPr>
      <w:rFonts w:ascii="Arial Unicode MS" w:eastAsia="Arial Unicode MS" w:hAnsi="Arial Unicode MS" w:cs="Arial Unicode MS"/>
      <w:sz w:val="24"/>
      <w:szCs w:val="24"/>
    </w:rPr>
  </w:style>
  <w:style w:type="paragraph" w:styleId="Sraas">
    <w:name w:val="List"/>
    <w:basedOn w:val="prastasis"/>
    <w:rsid w:val="00D7137E"/>
    <w:pPr>
      <w:spacing w:after="0" w:line="240" w:lineRule="auto"/>
      <w:ind w:left="283" w:hanging="283"/>
    </w:pPr>
    <w:rPr>
      <w:rFonts w:ascii="Times New Roman" w:eastAsia="Times New Roman" w:hAnsi="Times New Roman" w:cs="Times New Roman"/>
      <w:sz w:val="24"/>
      <w:szCs w:val="24"/>
      <w:lang w:val="en-GB"/>
    </w:rPr>
  </w:style>
  <w:style w:type="paragraph" w:styleId="Sraas2">
    <w:name w:val="List 2"/>
    <w:basedOn w:val="prastasis"/>
    <w:rsid w:val="00D7137E"/>
    <w:pPr>
      <w:spacing w:after="0" w:line="240" w:lineRule="auto"/>
      <w:ind w:left="566" w:hanging="283"/>
    </w:pPr>
    <w:rPr>
      <w:rFonts w:ascii="Times New Roman" w:eastAsia="Times New Roman" w:hAnsi="Times New Roman" w:cs="Times New Roman"/>
      <w:sz w:val="24"/>
      <w:szCs w:val="24"/>
      <w:lang w:val="en-GB"/>
    </w:rPr>
  </w:style>
  <w:style w:type="paragraph" w:styleId="Pasveikinimas">
    <w:name w:val="Salutation"/>
    <w:basedOn w:val="prastasis"/>
    <w:next w:val="prastasis"/>
    <w:link w:val="PasveikinimasDiagrama"/>
    <w:rsid w:val="00D7137E"/>
    <w:pPr>
      <w:spacing w:after="0" w:line="240" w:lineRule="auto"/>
    </w:pPr>
    <w:rPr>
      <w:rFonts w:ascii="Times New Roman" w:eastAsia="Times New Roman" w:hAnsi="Times New Roman" w:cs="Times New Roman"/>
      <w:sz w:val="24"/>
      <w:szCs w:val="24"/>
      <w:lang w:val="en-GB"/>
    </w:rPr>
  </w:style>
  <w:style w:type="character" w:customStyle="1" w:styleId="PasveikinimasDiagrama">
    <w:name w:val="Pasveikinimas Diagrama"/>
    <w:basedOn w:val="Numatytasispastraiposriftas"/>
    <w:link w:val="Pasveikinimas"/>
    <w:rsid w:val="00D7137E"/>
    <w:rPr>
      <w:rFonts w:ascii="Times New Roman" w:eastAsia="Times New Roman" w:hAnsi="Times New Roman" w:cs="Times New Roman"/>
      <w:sz w:val="24"/>
      <w:szCs w:val="24"/>
      <w:lang w:val="en-GB"/>
    </w:rPr>
  </w:style>
  <w:style w:type="paragraph" w:styleId="Sraotsinys2">
    <w:name w:val="List Continue 2"/>
    <w:basedOn w:val="prastasis"/>
    <w:rsid w:val="00D7137E"/>
    <w:pPr>
      <w:spacing w:after="120" w:line="240" w:lineRule="auto"/>
      <w:ind w:left="566"/>
    </w:pPr>
    <w:rPr>
      <w:rFonts w:ascii="Times New Roman" w:eastAsia="Times New Roman" w:hAnsi="Times New Roman" w:cs="Times New Roman"/>
      <w:sz w:val="24"/>
      <w:szCs w:val="24"/>
      <w:lang w:val="en-GB"/>
    </w:rPr>
  </w:style>
  <w:style w:type="paragraph" w:customStyle="1" w:styleId="TableText">
    <w:name w:val="Table Text"/>
    <w:basedOn w:val="prastasis"/>
    <w:rsid w:val="00D7137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Times New Roman" w:eastAsia="Times New Roman" w:hAnsi="Times New Roman" w:cs="Times New Roman"/>
      <w:lang w:val="en-GB"/>
    </w:rPr>
  </w:style>
  <w:style w:type="character" w:customStyle="1" w:styleId="Typewriter">
    <w:name w:val="Typewriter"/>
    <w:rsid w:val="00D7137E"/>
    <w:rPr>
      <w:rFonts w:ascii="Courier New" w:hAnsi="Courier New"/>
      <w:sz w:val="20"/>
    </w:rPr>
  </w:style>
  <w:style w:type="paragraph" w:customStyle="1" w:styleId="BalloonText1">
    <w:name w:val="Balloon Text1"/>
    <w:basedOn w:val="prastasis"/>
    <w:semiHidden/>
    <w:rsid w:val="00D7137E"/>
    <w:pPr>
      <w:spacing w:after="0" w:line="240" w:lineRule="auto"/>
    </w:pPr>
    <w:rPr>
      <w:rFonts w:ascii="Tahoma" w:eastAsia="Times New Roman" w:hAnsi="Tahoma" w:cs="Tahoma"/>
      <w:sz w:val="16"/>
      <w:szCs w:val="16"/>
      <w:lang w:val="en-GB"/>
    </w:rPr>
  </w:style>
  <w:style w:type="paragraph" w:styleId="Literatrossraoantrat">
    <w:name w:val="toa heading"/>
    <w:basedOn w:val="prastasis"/>
    <w:next w:val="prastasis"/>
    <w:semiHidden/>
    <w:rsid w:val="00D7137E"/>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customStyle="1" w:styleId="bodytext">
    <w:name w:val="bodytext"/>
    <w:basedOn w:val="prastasis"/>
    <w:rsid w:val="00D713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1z0">
    <w:name w:val="WW8Num1z0"/>
    <w:rsid w:val="00D7137E"/>
    <w:rPr>
      <w:rFonts w:ascii="Symbol" w:hAnsi="Symbol"/>
    </w:rPr>
  </w:style>
  <w:style w:type="character" w:customStyle="1" w:styleId="WW8Num53z0">
    <w:name w:val="WW8Num53z0"/>
    <w:rsid w:val="00D7137E"/>
    <w:rPr>
      <w:color w:val="auto"/>
    </w:rPr>
  </w:style>
  <w:style w:type="character" w:customStyle="1" w:styleId="FootnoteCharacters">
    <w:name w:val="Footnote Characters"/>
    <w:rsid w:val="00D7137E"/>
    <w:rPr>
      <w:vertAlign w:val="superscript"/>
    </w:rPr>
  </w:style>
  <w:style w:type="table" w:styleId="Lentelstinklelis">
    <w:name w:val="Table Grid"/>
    <w:basedOn w:val="prastojilentel"/>
    <w:uiPriority w:val="59"/>
    <w:rsid w:val="00D713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1">
    <w:name w:val="FrontPage1"/>
    <w:basedOn w:val="prastasis"/>
    <w:next w:val="Pagrindinistekstas"/>
    <w:rsid w:val="00D7137E"/>
    <w:pPr>
      <w:suppressAutoHyphens/>
      <w:spacing w:line="320" w:lineRule="exact"/>
    </w:pPr>
    <w:rPr>
      <w:rFonts w:ascii="TrueHelveticaLight" w:eastAsia="Times New Roman" w:hAnsi="TrueHelveticaLight" w:cs="Times New Roman"/>
      <w:sz w:val="28"/>
      <w:szCs w:val="20"/>
      <w:lang w:val="en-GB" w:eastAsia="da-DK"/>
    </w:rPr>
  </w:style>
  <w:style w:type="paragraph" w:styleId="HTMLiankstoformatuotas">
    <w:name w:val="HTML Preformatted"/>
    <w:basedOn w:val="prastasis"/>
    <w:link w:val="HTMLiankstoformatuotasDiagrama"/>
    <w:rsid w:val="00D7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basedOn w:val="Numatytasispastraiposriftas"/>
    <w:link w:val="HTMLiankstoformatuotas"/>
    <w:rsid w:val="00D7137E"/>
    <w:rPr>
      <w:rFonts w:ascii="Courier New" w:eastAsia="Times New Roman" w:hAnsi="Courier New" w:cs="Times New Roman"/>
      <w:sz w:val="20"/>
      <w:szCs w:val="20"/>
    </w:rPr>
  </w:style>
  <w:style w:type="paragraph" w:customStyle="1" w:styleId="DiagramaCharCharDiagramaCharCharChar">
    <w:name w:val="Diagrama Char Char Diagrama Char Char Char"/>
    <w:basedOn w:val="prastasis"/>
    <w:rsid w:val="00D7137E"/>
    <w:pPr>
      <w:spacing w:line="240" w:lineRule="exact"/>
    </w:pPr>
    <w:rPr>
      <w:rFonts w:ascii="Tahoma" w:eastAsia="Times New Roman" w:hAnsi="Tahoma" w:cs="Times New Roman"/>
      <w:sz w:val="20"/>
      <w:szCs w:val="20"/>
    </w:rPr>
  </w:style>
  <w:style w:type="character" w:styleId="Emfaz">
    <w:name w:val="Emphasis"/>
    <w:qFormat/>
    <w:rsid w:val="00D7137E"/>
    <w:rPr>
      <w:b/>
      <w:bCs/>
      <w:i w:val="0"/>
      <w:iCs w:val="0"/>
    </w:rPr>
  </w:style>
  <w:style w:type="character" w:customStyle="1" w:styleId="tblrowlbl1">
    <w:name w:val="tblrowlbl1"/>
    <w:rsid w:val="00D7137E"/>
    <w:rPr>
      <w:rFonts w:ascii="Arial" w:hAnsi="Arial" w:cs="Arial"/>
      <w:b/>
      <w:bCs/>
      <w:color w:val="000000"/>
      <w:sz w:val="18"/>
      <w:szCs w:val="18"/>
      <w:shd w:val="clear" w:color="auto" w:fill="FFFFFF"/>
    </w:rPr>
  </w:style>
  <w:style w:type="character" w:customStyle="1" w:styleId="parahead1">
    <w:name w:val="parahead1"/>
    <w:rsid w:val="00D7137E"/>
    <w:rPr>
      <w:rFonts w:ascii="Verdana" w:hAnsi="Verdana"/>
      <w:b/>
      <w:bCs/>
      <w:color w:val="000000"/>
      <w:sz w:val="17"/>
      <w:szCs w:val="17"/>
    </w:rPr>
  </w:style>
  <w:style w:type="paragraph" w:customStyle="1" w:styleId="LentaCENTR">
    <w:name w:val="Lenta CENTR"/>
    <w:basedOn w:val="Pagrindinistekstas1"/>
    <w:rsid w:val="00D7137E"/>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paragraph" w:customStyle="1" w:styleId="1vidutinistinklelis2parykinimas1">
    <w:name w:val="1 vidutinis tinklelis – 2 paryškinimas1"/>
    <w:basedOn w:val="prastasis"/>
    <w:uiPriority w:val="34"/>
    <w:qFormat/>
    <w:rsid w:val="00D7137E"/>
    <w:pPr>
      <w:spacing w:after="0" w:line="240" w:lineRule="auto"/>
      <w:ind w:left="720"/>
      <w:contextualSpacing/>
    </w:pPr>
    <w:rPr>
      <w:rFonts w:ascii="Calibri" w:eastAsia="Calibri" w:hAnsi="Calibri" w:cs="Times New Roman"/>
      <w:sz w:val="20"/>
      <w:szCs w:val="20"/>
      <w:lang w:val="lt-LT"/>
    </w:rPr>
  </w:style>
  <w:style w:type="character" w:customStyle="1" w:styleId="Head21Char">
    <w:name w:val="Head 2.1 Char"/>
    <w:link w:val="Head21"/>
    <w:rsid w:val="00D7137E"/>
    <w:rPr>
      <w:rFonts w:ascii="Times New Roman" w:eastAsia="Times New Roman" w:hAnsi="Times New Roman" w:cs="Times New Roman"/>
      <w:b/>
      <w:sz w:val="28"/>
      <w:szCs w:val="20"/>
    </w:rPr>
  </w:style>
  <w:style w:type="paragraph" w:customStyle="1" w:styleId="StyleHeading3Left0cmFirstline0cm">
    <w:name w:val="Style Heading 3 + Left:  0 cm First line:  0 cm"/>
    <w:basedOn w:val="Antrat3"/>
    <w:next w:val="prastasis"/>
    <w:autoRedefine/>
    <w:rsid w:val="00D7137E"/>
    <w:pPr>
      <w:numPr>
        <w:ilvl w:val="0"/>
        <w:numId w:val="0"/>
      </w:numPr>
      <w:jc w:val="left"/>
    </w:pPr>
    <w:rPr>
      <w:b/>
      <w:szCs w:val="20"/>
    </w:rPr>
  </w:style>
  <w:style w:type="paragraph" w:customStyle="1" w:styleId="Pavadinimas1">
    <w:name w:val="Pavadinimas1"/>
    <w:basedOn w:val="prastasis"/>
    <w:next w:val="prastasis"/>
    <w:rsid w:val="00D7137E"/>
    <w:pPr>
      <w:numPr>
        <w:numId w:val="5"/>
      </w:numPr>
      <w:spacing w:before="60" w:after="60" w:line="240" w:lineRule="auto"/>
      <w:jc w:val="center"/>
    </w:pPr>
    <w:rPr>
      <w:rFonts w:ascii="Times New Roman Bold" w:eastAsia="Times New Roman" w:hAnsi="Times New Roman Bold" w:cs="Times New Roman"/>
      <w:b/>
      <w:caps/>
      <w:sz w:val="20"/>
      <w:szCs w:val="20"/>
      <w:lang w:val="lt-LT" w:eastAsia="fi-FI"/>
    </w:rPr>
  </w:style>
  <w:style w:type="paragraph" w:customStyle="1" w:styleId="StyleHeading1Right1cm">
    <w:name w:val="Style Heading 1 + Right:  1 cm"/>
    <w:basedOn w:val="Antrat1"/>
    <w:autoRedefine/>
    <w:rsid w:val="00D7137E"/>
    <w:pPr>
      <w:keepNext w:val="0"/>
      <w:numPr>
        <w:numId w:val="6"/>
      </w:numPr>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Antrat1"/>
    <w:autoRedefine/>
    <w:rsid w:val="00D7137E"/>
    <w:pPr>
      <w:keepNext w:val="0"/>
      <w:numPr>
        <w:numId w:val="7"/>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Antrat1"/>
    <w:autoRedefine/>
    <w:rsid w:val="00D7137E"/>
    <w:pPr>
      <w:keepNext w:val="0"/>
      <w:numPr>
        <w:numId w:val="8"/>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D7137E"/>
    <w:pPr>
      <w:spacing w:after="0" w:line="240" w:lineRule="auto"/>
    </w:pPr>
    <w:rPr>
      <w:rFonts w:ascii="Times New Roman" w:eastAsia="Times New Roman" w:hAnsi="Times New Roman" w:cs="Times New Roman"/>
      <w:sz w:val="20"/>
      <w:szCs w:val="20"/>
      <w:lang w:val="lt-LT" w:eastAsia="fi-FI"/>
    </w:rPr>
  </w:style>
  <w:style w:type="paragraph" w:customStyle="1" w:styleId="CharCharCharCharCharCharCharCharCharCharCharCharCharChar">
    <w:name w:val="Char Char Char Char Char Char Char Char Char Char Char Char Char Char"/>
    <w:basedOn w:val="prastasis"/>
    <w:rsid w:val="00D7137E"/>
    <w:pPr>
      <w:spacing w:line="240" w:lineRule="exact"/>
    </w:pPr>
    <w:rPr>
      <w:rFonts w:ascii="Tahoma" w:eastAsia="Times New Roman" w:hAnsi="Tahoma" w:cs="Times New Roman"/>
      <w:sz w:val="20"/>
      <w:szCs w:val="20"/>
    </w:rPr>
  </w:style>
  <w:style w:type="paragraph" w:customStyle="1" w:styleId="Style2">
    <w:name w:val="Style2"/>
    <w:basedOn w:val="prastasis"/>
    <w:uiPriority w:val="99"/>
    <w:rsid w:val="00D7137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prastasis"/>
    <w:uiPriority w:val="99"/>
    <w:rsid w:val="00D7137E"/>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16">
    <w:name w:val="Style16"/>
    <w:basedOn w:val="prastasis"/>
    <w:uiPriority w:val="99"/>
    <w:rsid w:val="00D7137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prastasis"/>
    <w:uiPriority w:val="99"/>
    <w:rsid w:val="00D7137E"/>
    <w:pPr>
      <w:widowControl w:val="0"/>
      <w:autoSpaceDE w:val="0"/>
      <w:autoSpaceDN w:val="0"/>
      <w:adjustRightInd w:val="0"/>
      <w:spacing w:after="0" w:line="262" w:lineRule="exact"/>
    </w:pPr>
    <w:rPr>
      <w:rFonts w:ascii="Times New Roman" w:eastAsia="Times New Roman" w:hAnsi="Times New Roman" w:cs="Times New Roman"/>
      <w:sz w:val="24"/>
      <w:szCs w:val="24"/>
    </w:rPr>
  </w:style>
  <w:style w:type="paragraph" w:customStyle="1" w:styleId="Style5">
    <w:name w:val="Style5"/>
    <w:basedOn w:val="prastasis"/>
    <w:uiPriority w:val="99"/>
    <w:rsid w:val="00D7137E"/>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5">
    <w:name w:val="Style15"/>
    <w:basedOn w:val="prastasis"/>
    <w:uiPriority w:val="99"/>
    <w:rsid w:val="00D7137E"/>
    <w:pPr>
      <w:widowControl w:val="0"/>
      <w:autoSpaceDE w:val="0"/>
      <w:autoSpaceDN w:val="0"/>
      <w:adjustRightInd w:val="0"/>
      <w:spacing w:after="0" w:line="370" w:lineRule="exact"/>
      <w:ind w:hanging="1358"/>
    </w:pPr>
    <w:rPr>
      <w:rFonts w:ascii="Times New Roman" w:eastAsia="Times New Roman" w:hAnsi="Times New Roman" w:cs="Times New Roman"/>
      <w:sz w:val="24"/>
      <w:szCs w:val="24"/>
    </w:rPr>
  </w:style>
  <w:style w:type="character" w:customStyle="1" w:styleId="FontStyle23">
    <w:name w:val="Font Style23"/>
    <w:uiPriority w:val="99"/>
    <w:rsid w:val="00D7137E"/>
    <w:rPr>
      <w:rFonts w:ascii="Times New Roman" w:hAnsi="Times New Roman" w:cs="Times New Roman" w:hint="default"/>
      <w:sz w:val="20"/>
      <w:szCs w:val="20"/>
    </w:rPr>
  </w:style>
  <w:style w:type="character" w:customStyle="1" w:styleId="FontStyle18">
    <w:name w:val="Font Style18"/>
    <w:uiPriority w:val="99"/>
    <w:rsid w:val="00D7137E"/>
    <w:rPr>
      <w:rFonts w:ascii="Times New Roman" w:hAnsi="Times New Roman" w:cs="Times New Roman" w:hint="default"/>
      <w:i/>
      <w:iCs/>
      <w:sz w:val="20"/>
      <w:szCs w:val="20"/>
    </w:rPr>
  </w:style>
  <w:style w:type="character" w:customStyle="1" w:styleId="FontStyle20">
    <w:name w:val="Font Style20"/>
    <w:uiPriority w:val="99"/>
    <w:rsid w:val="00D7137E"/>
    <w:rPr>
      <w:rFonts w:ascii="Times New Roman" w:hAnsi="Times New Roman" w:cs="Times New Roman" w:hint="default"/>
      <w:b/>
      <w:bCs/>
      <w:sz w:val="20"/>
      <w:szCs w:val="20"/>
    </w:rPr>
  </w:style>
  <w:style w:type="paragraph" w:customStyle="1" w:styleId="Hyperlink1">
    <w:name w:val="Hyperlink1"/>
    <w:rsid w:val="00D7137E"/>
    <w:pPr>
      <w:suppressAutoHyphens/>
      <w:autoSpaceDE w:val="0"/>
      <w:spacing w:after="0" w:line="240" w:lineRule="auto"/>
      <w:ind w:firstLine="312"/>
      <w:jc w:val="both"/>
    </w:pPr>
    <w:rPr>
      <w:rFonts w:ascii="TimesLT" w:eastAsia="Times New Roman" w:hAnsi="TimesLT" w:cs="Calibri"/>
      <w:sz w:val="20"/>
      <w:szCs w:val="20"/>
      <w:lang w:eastAsia="ar-SA"/>
    </w:rPr>
  </w:style>
  <w:style w:type="character" w:customStyle="1" w:styleId="apple-converted-space">
    <w:name w:val="apple-converted-space"/>
    <w:basedOn w:val="Numatytasispastraiposriftas"/>
    <w:rsid w:val="00D7137E"/>
  </w:style>
  <w:style w:type="paragraph" w:customStyle="1" w:styleId="TableContents">
    <w:name w:val="Table Contents"/>
    <w:basedOn w:val="prastasis"/>
    <w:rsid w:val="00D7137E"/>
    <w:pPr>
      <w:widowControl w:val="0"/>
      <w:suppressLineNumbers/>
      <w:suppressAutoHyphens/>
      <w:spacing w:after="0" w:line="240" w:lineRule="auto"/>
    </w:pPr>
    <w:rPr>
      <w:rFonts w:ascii="Times New Roman" w:eastAsia="Lucida Sans Unicode" w:hAnsi="Times New Roman" w:cs="Times New Roman"/>
      <w:sz w:val="24"/>
      <w:szCs w:val="24"/>
      <w:lang w:val="lt-LT" w:eastAsia="fi-FI"/>
    </w:rPr>
  </w:style>
  <w:style w:type="paragraph" w:customStyle="1" w:styleId="TableHeading">
    <w:name w:val="Table Heading"/>
    <w:basedOn w:val="TableContents"/>
    <w:rsid w:val="00D7137E"/>
    <w:pPr>
      <w:jc w:val="center"/>
    </w:pPr>
    <w:rPr>
      <w:b/>
      <w:bCs/>
      <w:i/>
      <w:iCs/>
    </w:rPr>
  </w:style>
  <w:style w:type="character" w:customStyle="1" w:styleId="SraotsinysDiagrama">
    <w:name w:val="Sąrašo tęsinys Diagrama"/>
    <w:link w:val="Sraotsinys"/>
    <w:rsid w:val="00D7137E"/>
    <w:rPr>
      <w:sz w:val="24"/>
      <w:szCs w:val="24"/>
      <w:lang w:val="lt-LT" w:eastAsia="lt-LT"/>
    </w:rPr>
  </w:style>
  <w:style w:type="paragraph" w:styleId="Sraotsinys">
    <w:name w:val="List Continue"/>
    <w:basedOn w:val="prastasis"/>
    <w:link w:val="SraotsinysDiagrama"/>
    <w:rsid w:val="00D7137E"/>
    <w:pPr>
      <w:spacing w:after="120" w:line="240" w:lineRule="auto"/>
      <w:ind w:left="283"/>
    </w:pPr>
    <w:rPr>
      <w:sz w:val="24"/>
      <w:szCs w:val="24"/>
      <w:lang w:val="lt-LT" w:eastAsia="lt-LT"/>
    </w:rPr>
  </w:style>
  <w:style w:type="paragraph" w:styleId="Sraassunumeriais">
    <w:name w:val="List Number"/>
    <w:basedOn w:val="prastasis"/>
    <w:link w:val="SraassunumeriaisDiagrama"/>
    <w:rsid w:val="00D7137E"/>
    <w:pPr>
      <w:spacing w:after="0" w:line="240" w:lineRule="auto"/>
    </w:pPr>
    <w:rPr>
      <w:rFonts w:ascii="Times New Roman" w:eastAsia="Times New Roman" w:hAnsi="Times New Roman" w:cs="Times New Roman"/>
      <w:sz w:val="24"/>
      <w:szCs w:val="24"/>
      <w:lang w:val="lt-LT" w:eastAsia="lt-LT"/>
    </w:rPr>
  </w:style>
  <w:style w:type="paragraph" w:styleId="Sraassunumeriais2">
    <w:name w:val="List Number 2"/>
    <w:basedOn w:val="prastasis"/>
    <w:link w:val="Sraassunumeriais2Diagrama"/>
    <w:rsid w:val="00D7137E"/>
    <w:pPr>
      <w:numPr>
        <w:numId w:val="10"/>
      </w:numPr>
      <w:spacing w:after="0" w:line="240" w:lineRule="auto"/>
    </w:pPr>
    <w:rPr>
      <w:rFonts w:ascii="Times New Roman" w:eastAsia="Times New Roman" w:hAnsi="Times New Roman" w:cs="Times New Roman"/>
      <w:sz w:val="24"/>
      <w:szCs w:val="24"/>
    </w:rPr>
  </w:style>
  <w:style w:type="character" w:customStyle="1" w:styleId="SraassunumeriaisDiagrama">
    <w:name w:val="Sąrašas su numeriais Diagrama"/>
    <w:link w:val="Sraassunumeriais"/>
    <w:rsid w:val="00D7137E"/>
    <w:rPr>
      <w:rFonts w:ascii="Times New Roman" w:eastAsia="Times New Roman" w:hAnsi="Times New Roman" w:cs="Times New Roman"/>
      <w:sz w:val="24"/>
      <w:szCs w:val="24"/>
      <w:lang w:val="lt-LT" w:eastAsia="lt-LT"/>
    </w:rPr>
  </w:style>
  <w:style w:type="character" w:customStyle="1" w:styleId="Sraassunumeriais2Diagrama">
    <w:name w:val="Sąrašas su numeriais 2 Diagrama"/>
    <w:link w:val="Sraassunumeriais2"/>
    <w:rsid w:val="00D7137E"/>
    <w:rPr>
      <w:rFonts w:ascii="Times New Roman" w:eastAsia="Times New Roman" w:hAnsi="Times New Roman" w:cs="Times New Roman"/>
      <w:sz w:val="24"/>
      <w:szCs w:val="24"/>
    </w:rPr>
  </w:style>
  <w:style w:type="character" w:customStyle="1" w:styleId="WW8Num19z0">
    <w:name w:val="WW8Num19z0"/>
    <w:rsid w:val="00D7137E"/>
    <w:rPr>
      <w:rFonts w:ascii="Times New Roman" w:hAnsi="Times New Roman" w:cs="Times New Roman"/>
    </w:rPr>
  </w:style>
  <w:style w:type="paragraph" w:customStyle="1" w:styleId="Numeruotastekstas">
    <w:name w:val="Numeruotas tekstas"/>
    <w:basedOn w:val="prastasis"/>
    <w:rsid w:val="00D7137E"/>
    <w:pPr>
      <w:tabs>
        <w:tab w:val="num" w:pos="720"/>
      </w:tabs>
      <w:suppressAutoHyphens/>
      <w:spacing w:after="0" w:line="240" w:lineRule="auto"/>
      <w:ind w:left="720" w:hanging="360"/>
      <w:jc w:val="both"/>
    </w:pPr>
    <w:rPr>
      <w:rFonts w:ascii="Times New Roman" w:eastAsia="Times New Roman" w:hAnsi="Times New Roman" w:cs="Times New Roman"/>
      <w:sz w:val="24"/>
      <w:szCs w:val="24"/>
      <w:lang w:val="lt-LT" w:eastAsia="ar-SA"/>
    </w:rPr>
  </w:style>
  <w:style w:type="paragraph" w:styleId="Sraassuenkleliais4">
    <w:name w:val="List Bullet 4"/>
    <w:basedOn w:val="prastasis"/>
    <w:rsid w:val="00D7137E"/>
    <w:pPr>
      <w:numPr>
        <w:numId w:val="12"/>
      </w:numPr>
      <w:spacing w:after="0" w:line="240" w:lineRule="auto"/>
    </w:pPr>
    <w:rPr>
      <w:rFonts w:ascii="Times New Roman" w:eastAsia="Times New Roman" w:hAnsi="Times New Roman" w:cs="Times New Roman"/>
      <w:sz w:val="24"/>
      <w:szCs w:val="24"/>
      <w:lang w:val="lt-LT" w:eastAsia="lt-LT"/>
    </w:rPr>
  </w:style>
  <w:style w:type="paragraph" w:styleId="Sraassunumeriais4">
    <w:name w:val="List Number 4"/>
    <w:basedOn w:val="prastasis"/>
    <w:rsid w:val="00D7137E"/>
    <w:pPr>
      <w:numPr>
        <w:numId w:val="11"/>
      </w:numPr>
      <w:spacing w:after="0" w:line="240" w:lineRule="auto"/>
    </w:pPr>
    <w:rPr>
      <w:rFonts w:ascii="Times New Roman" w:eastAsia="Times New Roman" w:hAnsi="Times New Roman" w:cs="Times New Roman"/>
      <w:sz w:val="24"/>
      <w:szCs w:val="24"/>
      <w:lang w:val="lt-LT" w:eastAsia="lt-LT"/>
    </w:rPr>
  </w:style>
  <w:style w:type="paragraph" w:styleId="Sraotsinys3">
    <w:name w:val="List Continue 3"/>
    <w:basedOn w:val="prastasis"/>
    <w:link w:val="Sraotsinys3Diagrama"/>
    <w:rsid w:val="00D7137E"/>
    <w:pPr>
      <w:spacing w:after="120" w:line="240" w:lineRule="auto"/>
      <w:ind w:left="849"/>
    </w:pPr>
    <w:rPr>
      <w:rFonts w:ascii="Times New Roman" w:eastAsia="Times New Roman" w:hAnsi="Times New Roman" w:cs="Times New Roman"/>
      <w:sz w:val="24"/>
      <w:szCs w:val="24"/>
    </w:rPr>
  </w:style>
  <w:style w:type="character" w:customStyle="1" w:styleId="PagrindinistekstasDiagrama1">
    <w:name w:val="Pagrindinis tekstas Diagrama1"/>
    <w:aliases w:val="Body Text Char1 Diagrama1,Body Text Char Char Diagrama1,Pagrindinis tekstas Diagrama Diagrama,Body Text Char1 Diagrama Diagrama,Body Text Char Char Diagrama Diagrama"/>
    <w:rsid w:val="00D7137E"/>
    <w:rPr>
      <w:rFonts w:eastAsia="Lucida Sans Unicode"/>
      <w:sz w:val="24"/>
      <w:szCs w:val="24"/>
    </w:rPr>
  </w:style>
  <w:style w:type="character" w:customStyle="1" w:styleId="Sraotsinys3Diagrama">
    <w:name w:val="Sąrašo tęsinys 3 Diagrama"/>
    <w:link w:val="Sraotsinys3"/>
    <w:rsid w:val="00D7137E"/>
    <w:rPr>
      <w:rFonts w:ascii="Times New Roman" w:eastAsia="Times New Roman" w:hAnsi="Times New Roman" w:cs="Times New Roman"/>
      <w:sz w:val="24"/>
      <w:szCs w:val="24"/>
    </w:rPr>
  </w:style>
  <w:style w:type="character" w:customStyle="1" w:styleId="NumberingSymbols">
    <w:name w:val="Numbering Symbols"/>
    <w:rsid w:val="00D7137E"/>
  </w:style>
  <w:style w:type="paragraph" w:customStyle="1" w:styleId="plane">
    <w:name w:val="plane"/>
    <w:basedOn w:val="prastasis"/>
    <w:rsid w:val="00D7137E"/>
    <w:pPr>
      <w:suppressAutoHyphens/>
      <w:spacing w:before="60" w:after="40" w:line="240" w:lineRule="auto"/>
      <w:jc w:val="both"/>
    </w:pPr>
    <w:rPr>
      <w:rFonts w:ascii="Tms Rmn" w:eastAsia="Times New Roman" w:hAnsi="Tms Rmn" w:cs="Times New Roman"/>
      <w:sz w:val="24"/>
      <w:szCs w:val="20"/>
    </w:rPr>
  </w:style>
  <w:style w:type="paragraph" w:styleId="Betarp">
    <w:name w:val="No Spacing"/>
    <w:uiPriority w:val="1"/>
    <w:qFormat/>
    <w:rsid w:val="00D7137E"/>
    <w:pPr>
      <w:spacing w:after="0" w:line="240" w:lineRule="auto"/>
    </w:pPr>
    <w:rPr>
      <w:rFonts w:ascii="Calibri" w:eastAsia="Times New Roman" w:hAnsi="Calibri" w:cs="Times New Roman"/>
      <w:lang w:val="lt-LT" w:eastAsia="lt-LT"/>
    </w:rPr>
  </w:style>
  <w:style w:type="character" w:customStyle="1" w:styleId="WW8Num5z0">
    <w:name w:val="WW8Num5z0"/>
    <w:rsid w:val="00D7137E"/>
    <w:rPr>
      <w:rFonts w:ascii="Symbol" w:hAnsi="Symbol" w:cs="TrueHelveticaBlack"/>
      <w:sz w:val="18"/>
      <w:szCs w:val="18"/>
    </w:rPr>
  </w:style>
  <w:style w:type="table" w:styleId="LentelProfesionali">
    <w:name w:val="Table Professional"/>
    <w:basedOn w:val="prastojilentel"/>
    <w:rsid w:val="00D7137E"/>
    <w:pPr>
      <w:spacing w:after="0" w:line="240" w:lineRule="auto"/>
    </w:pPr>
    <w:rPr>
      <w:rFonts w:ascii="Times New Roman" w:eastAsia="Times New Roman" w:hAnsi="Times New Roman" w:cs="Times New Roman"/>
      <w:sz w:val="20"/>
      <w:szCs w:val="20"/>
      <w:lang w:val="lt-LT" w:eastAsia="lt-L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PapunkiaiChar">
    <w:name w:val="Papunkčiai Char"/>
    <w:link w:val="Papunkiai"/>
    <w:locked/>
    <w:rsid w:val="00D7137E"/>
    <w:rPr>
      <w:rFonts w:ascii="Arial" w:eastAsia="Calibri" w:hAnsi="Arial"/>
    </w:rPr>
  </w:style>
  <w:style w:type="paragraph" w:customStyle="1" w:styleId="Papunkiai">
    <w:name w:val="Papunkčiai"/>
    <w:basedOn w:val="Sraopastraipa"/>
    <w:link w:val="PapunkiaiChar"/>
    <w:qFormat/>
    <w:rsid w:val="00D7137E"/>
    <w:pPr>
      <w:numPr>
        <w:numId w:val="13"/>
      </w:numPr>
      <w:spacing w:after="200" w:line="276" w:lineRule="auto"/>
      <w:contextualSpacing/>
    </w:pPr>
    <w:rPr>
      <w:rFonts w:ascii="Arial" w:eastAsia="Calibri" w:hAnsi="Arial" w:cstheme="minorBidi"/>
      <w:sz w:val="22"/>
      <w:szCs w:val="22"/>
      <w:lang w:val="en-US" w:eastAsia="en-US"/>
    </w:rPr>
  </w:style>
  <w:style w:type="paragraph" w:customStyle="1" w:styleId="textCharChar">
    <w:name w:val="text Char Char"/>
    <w:rsid w:val="0095378D"/>
    <w:pPr>
      <w:widowControl w:val="0"/>
      <w:spacing w:before="240" w:after="0" w:line="240" w:lineRule="exact"/>
      <w:jc w:val="both"/>
    </w:pPr>
    <w:rPr>
      <w:rFonts w:ascii="Arial" w:eastAsia="Times New Roman" w:hAnsi="Arial" w:cs="Arial"/>
      <w:sz w:val="24"/>
      <w:szCs w:val="24"/>
      <w:lang w:val="cs-CZ" w:eastAsia="hu-HU"/>
    </w:rPr>
  </w:style>
  <w:style w:type="paragraph" w:customStyle="1" w:styleId="BodyText1">
    <w:name w:val="Body Text1"/>
    <w:rsid w:val="005B476D"/>
    <w:pPr>
      <w:spacing w:after="0" w:line="240" w:lineRule="auto"/>
      <w:ind w:firstLine="312"/>
      <w:jc w:val="both"/>
    </w:pPr>
    <w:rPr>
      <w:rFonts w:ascii="TimesLT" w:eastAsia="Times New Roman" w:hAnsi="TimesLT" w:cs="Times New Roman"/>
      <w:snapToGrid w:val="0"/>
      <w:sz w:val="20"/>
      <w:szCs w:val="20"/>
    </w:rPr>
  </w:style>
  <w:style w:type="paragraph" w:customStyle="1" w:styleId="BankNormal">
    <w:name w:val="BankNormal"/>
    <w:basedOn w:val="prastasis"/>
    <w:rsid w:val="005B476D"/>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customStyle="1" w:styleId="istatymas0">
    <w:name w:val="istatymas"/>
    <w:basedOn w:val="prastasis"/>
    <w:rsid w:val="005B476D"/>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apple-style-span">
    <w:name w:val="apple-style-span"/>
    <w:basedOn w:val="Numatytasispastraiposriftas"/>
    <w:rsid w:val="005B476D"/>
  </w:style>
  <w:style w:type="paragraph" w:customStyle="1" w:styleId="Style10">
    <w:name w:val="Style10"/>
    <w:basedOn w:val="prastasis"/>
    <w:uiPriority w:val="99"/>
    <w:rsid w:val="005B476D"/>
    <w:pPr>
      <w:widowControl w:val="0"/>
      <w:autoSpaceDE w:val="0"/>
      <w:autoSpaceDN w:val="0"/>
      <w:adjustRightInd w:val="0"/>
      <w:spacing w:after="0" w:line="370" w:lineRule="exact"/>
      <w:ind w:hanging="1435"/>
    </w:pPr>
    <w:rPr>
      <w:rFonts w:ascii="Times New Roman" w:eastAsia="Times New Roman" w:hAnsi="Times New Roman" w:cs="Times New Roman"/>
      <w:sz w:val="24"/>
      <w:szCs w:val="24"/>
    </w:rPr>
  </w:style>
  <w:style w:type="character" w:customStyle="1" w:styleId="n">
    <w:name w:val="n"/>
    <w:rsid w:val="005B476D"/>
  </w:style>
  <w:style w:type="character" w:customStyle="1" w:styleId="full-name">
    <w:name w:val="full-name"/>
    <w:rsid w:val="005B476D"/>
  </w:style>
  <w:style w:type="character" w:customStyle="1" w:styleId="given-name">
    <w:name w:val="given-name"/>
    <w:rsid w:val="005B476D"/>
  </w:style>
  <w:style w:type="character" w:customStyle="1" w:styleId="family-name">
    <w:name w:val="family-name"/>
    <w:rsid w:val="005B476D"/>
  </w:style>
  <w:style w:type="paragraph" w:styleId="Pataisymai">
    <w:name w:val="Revision"/>
    <w:hidden/>
    <w:uiPriority w:val="99"/>
    <w:semiHidden/>
    <w:rsid w:val="005B476D"/>
    <w:pPr>
      <w:spacing w:after="0" w:line="240" w:lineRule="auto"/>
    </w:pPr>
    <w:rPr>
      <w:rFonts w:ascii="Calibri" w:eastAsia="Calibri" w:hAnsi="Calibri" w:cs="Times New Roman"/>
    </w:rPr>
  </w:style>
  <w:style w:type="character" w:customStyle="1" w:styleId="UnresolvedMention">
    <w:name w:val="Unresolved Mention"/>
    <w:basedOn w:val="Numatytasispastraiposriftas"/>
    <w:uiPriority w:val="99"/>
    <w:semiHidden/>
    <w:unhideWhenUsed/>
    <w:rsid w:val="004B3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64537">
      <w:bodyDiv w:val="1"/>
      <w:marLeft w:val="0"/>
      <w:marRight w:val="0"/>
      <w:marTop w:val="0"/>
      <w:marBottom w:val="0"/>
      <w:divBdr>
        <w:top w:val="none" w:sz="0" w:space="0" w:color="auto"/>
        <w:left w:val="none" w:sz="0" w:space="0" w:color="auto"/>
        <w:bottom w:val="none" w:sz="0" w:space="0" w:color="auto"/>
        <w:right w:val="none" w:sz="0" w:space="0" w:color="auto"/>
      </w:divBdr>
    </w:div>
    <w:div w:id="1294487545">
      <w:bodyDiv w:val="1"/>
      <w:marLeft w:val="0"/>
      <w:marRight w:val="0"/>
      <w:marTop w:val="0"/>
      <w:marBottom w:val="0"/>
      <w:divBdr>
        <w:top w:val="none" w:sz="0" w:space="0" w:color="auto"/>
        <w:left w:val="none" w:sz="0" w:space="0" w:color="auto"/>
        <w:bottom w:val="none" w:sz="0" w:space="0" w:color="auto"/>
        <w:right w:val="none" w:sz="0" w:space="0" w:color="auto"/>
      </w:divBdr>
    </w:div>
    <w:div w:id="1419251418">
      <w:bodyDiv w:val="1"/>
      <w:marLeft w:val="0"/>
      <w:marRight w:val="0"/>
      <w:marTop w:val="0"/>
      <w:marBottom w:val="0"/>
      <w:divBdr>
        <w:top w:val="none" w:sz="0" w:space="0" w:color="auto"/>
        <w:left w:val="none" w:sz="0" w:space="0" w:color="auto"/>
        <w:bottom w:val="none" w:sz="0" w:space="0" w:color="auto"/>
        <w:right w:val="none" w:sz="0" w:space="0" w:color="auto"/>
      </w:divBdr>
    </w:div>
    <w:div w:id="171187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ad75ac40a7dd11e69ad4c8713b612d0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fidic.org/bookshop/" TargetMode="External"/><Relationship Id="rId1" Type="http://schemas.openxmlformats.org/officeDocument/2006/relationships/hyperlink" Target="http://www.sweco.lt/lt/Lithuania/Apie-Sweco/Leidy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F5A73EE3FF66C4DA9B91608229D640A" ma:contentTypeVersion="21" ma:contentTypeDescription="Kurkite naują dokumentą." ma:contentTypeScope="" ma:versionID="9028fd5ef152458e8d413e7e392a8bf2">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Oficialus dokumentas</SFMISDocumentType>
    <SFMISDocumentSupersededInternalBy xmlns="http://ecm4d/sfmis/fields">IGIMBUTAITE</SFMISDocumentSupersededInternalBy>
    <SFMISDocumentId xmlns="http://ecm4d/sfmis/fields" xsi:nil="true"/>
    <SFMISDocumentSize xmlns="http://ecm4d/sfmis/fields">128</SFMISDocumentSize>
    <SFMISDocumentRemovedBy xmlns="http://ecm4d/sfmis/fields" xsi:nil="true"/>
    <SFMISDocumentDate xmlns="http://ecm4d/sfmis/fields">2020-04-04T16:32:00+00:00</SFMISDocumentDate>
    <SFMISDocumentFileName xmlns="http://ecm4d/sfmis/fields">II_skyrius_sutarties_salygos</SFMISDocumentFileName>
    <SFMISDocumentSuperseded xmlns="http://ecm4d/sfmis/fields">2020-04-04T19:00:00+00:00</SFMISDocumentSuperseded>
    <SFMISDocumentObjectType xmlns="http://ecm4d/sfmis/fields">Komunikavimas su PV</SFMISDocumentObjectType>
    <SFMISDocumentDescription xmlns="http://ecm4d/sfmis/fields" xsi:nil="true"/>
    <SFMISProjectInternalId xmlns="http://ecm4d/sfmis/fields">3646</SFMISProjectInternalId>
    <SFMISDocumentSupersededBy xmlns="http://ecm4d/sfmis/fields">Inga Januševičienė</SFMISDocumentSupersededBy>
    <SFMISDocumentUploadedBy xmlns="http://ecm4d/sfmis/fields">Inga Januševičienė</SFMISDocumentUploadedBy>
    <SFMISDocumentRemovedInternalBy xmlns="http://ecm4d/sfmis/fields" xsi:nil="true"/>
    <SFMISDocumentObjectId xmlns="http://ecm4d/sfmis/fields" xsi:nil="true"/>
    <SFMISDocumentFullTitle xmlns="http://ecm4d/sfmis/fields">pirkimo dokumentų derinimas</SFMISDocumentFullTitle>
    <SFMISDocumentUploaded xmlns="http://ecm4d/sfmis/fields">2020-04-04T16:32:00+00:00</SFMISDocumentUploaded>
    <SFMISDocumentFileExtension xmlns="http://ecm4d/sfmis/fields">docx</SFMISDocumentFileExtension>
    <SFMISDocumentUploadedInternalBy xmlns="http://ecm4d/sfmis/fields">IGIMBUTAITE</SFMISDocumentUploadedInternalBy>
    <SFMISDocumentRemoved xmlns="http://ecm4d/sfmis/fields" xsi:nil="true"/>
    <SFMISProjectId xmlns="http://ecm4d/sfmis/fields">05.3.2-APVA-R-014-51-0005</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0CA5D-3387-4ABA-A567-EA09AE919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9E9D1-F812-4647-9C42-45293F968C49}">
  <ds:schemaRefs>
    <ds:schemaRef ds:uri="http://schemas.microsoft.com/sharepoint/v3/contenttype/forms"/>
  </ds:schemaRefs>
</ds:datastoreItem>
</file>

<file path=customXml/itemProps3.xml><?xml version="1.0" encoding="utf-8"?>
<ds:datastoreItem xmlns:ds="http://schemas.openxmlformats.org/officeDocument/2006/customXml" ds:itemID="{0CB5A0F7-3601-4A37-B1BA-1763469B019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A9129824-2AB8-4609-9F00-228E372D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18</Pages>
  <Words>7658</Words>
  <Characters>43655</Characters>
  <Application>Microsoft Office Word</Application>
  <DocSecurity>0</DocSecurity>
  <Lines>363</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II_skyrius_sutarties_salygos</vt:lpstr>
      <vt:lpstr/>
    </vt:vector>
  </TitlesOfParts>
  <Company/>
  <LinksUpToDate>false</LinksUpToDate>
  <CharactersWithSpaces>51211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II_skyrius_sutarties_salygos</dc:title>
  <dc:subject/>
  <dc:creator>Ingrida Gabyte</dc:creator>
  <cp:keywords/>
  <dc:description/>
  <cp:lastModifiedBy>Roma Gokaitė</cp:lastModifiedBy>
  <cp:revision>137</cp:revision>
  <cp:lastPrinted>2018-04-30T16:32:00Z</cp:lastPrinted>
  <dcterms:created xsi:type="dcterms:W3CDTF">2020-04-06T07:28:00Z</dcterms:created>
  <dcterms:modified xsi:type="dcterms:W3CDTF">2026-02-26T13:49:00Z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0x010100FF5A73EE3FF66C4DA9B91608229D640A</vt:lpwstr>
  </property>
  <property fmtid="{D5CDD505-2E9C-101B-9397-08002B2CF9AE}" pid="3" name="SFMISDocumentType">
    <vt:lpwstr>Oficialus dokumentas</vt:lpwstr>
  </property>
  <property fmtid="{D5CDD505-2E9C-101B-9397-08002B2CF9AE}" pid="4" name="SFMISDocumentSupersededInternalBy">
    <vt:lpwstr>IGIMBUTAITE</vt:lpwstr>
  </property>
  <property fmtid="{D5CDD505-2E9C-101B-9397-08002B2CF9AE}" pid="5" name="SFMISDocumentId">
    <vt:lpwstr/>
  </property>
  <property fmtid="{D5CDD505-2E9C-101B-9397-08002B2CF9AE}" pid="6" name="SFMISDocumentSize">
    <vt:lpwstr>128</vt:lpwstr>
  </property>
  <property fmtid="{D5CDD505-2E9C-101B-9397-08002B2CF9AE}" pid="7" name="SFMISDocumentRemovedBy">
    <vt:lpwstr/>
  </property>
  <property fmtid="{D5CDD505-2E9C-101B-9397-08002B2CF9AE}" pid="8" name="SFMISDocumentDate">
    <vt:lpwstr>2020-04-04T19:32:00Z</vt:lpwstr>
  </property>
  <property fmtid="{D5CDD505-2E9C-101B-9397-08002B2CF9AE}" pid="9" name="SFMISDocumentFileName">
    <vt:lpwstr>II_skyrius_sutarties_salygos</vt:lpwstr>
  </property>
  <property fmtid="{D5CDD505-2E9C-101B-9397-08002B2CF9AE}" pid="10" name="SFMISDocumentSuperseded">
    <vt:lpwstr>2020-04-04T22:00:00Z</vt:lpwstr>
  </property>
  <property fmtid="{D5CDD505-2E9C-101B-9397-08002B2CF9AE}" pid="11" name="SFMISDocumentObjectType">
    <vt:lpwstr>Komunikavimas su PV</vt:lpwstr>
  </property>
  <property fmtid="{D5CDD505-2E9C-101B-9397-08002B2CF9AE}" pid="12" name="SFMISDocumentDescription">
    <vt:lpwstr/>
  </property>
  <property fmtid="{D5CDD505-2E9C-101B-9397-08002B2CF9AE}" pid="13" name="SFMISProjectInternalId">
    <vt:lpwstr>3646</vt:lpwstr>
  </property>
  <property fmtid="{D5CDD505-2E9C-101B-9397-08002B2CF9AE}" pid="14" name="SFMISDocumentSupersededBy">
    <vt:lpwstr>Inga Januševičienė</vt:lpwstr>
  </property>
  <property fmtid="{D5CDD505-2E9C-101B-9397-08002B2CF9AE}" pid="15" name="SFMISDocumentUploadedBy">
    <vt:lpwstr>Inga Januševičienė</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pirkimo dokumentų derinimas</vt:lpwstr>
  </property>
  <property fmtid="{D5CDD505-2E9C-101B-9397-08002B2CF9AE}" pid="19" name="SFMISDocumentUploaded">
    <vt:lpwstr>2020-04-04T19:32:00Z</vt:lpwstr>
  </property>
  <property fmtid="{D5CDD505-2E9C-101B-9397-08002B2CF9AE}" pid="20" name="SFMISDocumentFileExtension">
    <vt:lpwstr>docx</vt:lpwstr>
  </property>
  <property fmtid="{D5CDD505-2E9C-101B-9397-08002B2CF9AE}" pid="21" name="SFMISDocumentUploadedInternalBy">
    <vt:lpwstr>IGIMBUTAITE</vt:lpwstr>
  </property>
  <property fmtid="{D5CDD505-2E9C-101B-9397-08002B2CF9AE}" pid="22" name="SFMISDocumentRemoved">
    <vt:lpwstr/>
  </property>
  <property fmtid="{D5CDD505-2E9C-101B-9397-08002B2CF9AE}" pid="23" name="SFMISProjectId">
    <vt:lpwstr>05.3.2-APVA-R-014-51-0005</vt:lpwstr>
  </property>
</Properties>
</file>