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EBA3" w14:textId="64B547B6" w:rsidR="0076151A" w:rsidRDefault="0076151A" w:rsidP="0076151A">
      <w:pPr>
        <w:spacing w:after="0" w:line="240" w:lineRule="auto"/>
        <w:ind w:firstLine="567"/>
        <w:contextualSpacing/>
        <w:jc w:val="center"/>
        <w:rPr>
          <w:rFonts w:ascii="Arial" w:eastAsia="Calibri" w:hAnsi="Arial" w:cs="Arial"/>
          <w:b/>
          <w:bCs/>
          <w:kern w:val="0"/>
          <w:sz w:val="22"/>
          <w:szCs w:val="22"/>
          <w14:ligatures w14:val="none"/>
        </w:rPr>
      </w:pPr>
      <w:r w:rsidRPr="0076151A">
        <w:rPr>
          <w:rFonts w:ascii="Arial" w:eastAsia="Calibri" w:hAnsi="Arial" w:cs="Arial"/>
          <w:b/>
          <w:bCs/>
          <w:kern w:val="0"/>
          <w:sz w:val="22"/>
          <w:szCs w:val="22"/>
          <w14:ligatures w14:val="none"/>
        </w:rPr>
        <w:t>Reikalavimai t</w:t>
      </w:r>
      <w:r w:rsidR="003A3F5A">
        <w:rPr>
          <w:rFonts w:ascii="Arial" w:eastAsia="Calibri" w:hAnsi="Arial" w:cs="Arial"/>
          <w:b/>
          <w:bCs/>
          <w:kern w:val="0"/>
          <w:sz w:val="22"/>
          <w:szCs w:val="22"/>
          <w14:ligatures w14:val="none"/>
        </w:rPr>
        <w:t>ie</w:t>
      </w:r>
      <w:r w:rsidRPr="0076151A">
        <w:rPr>
          <w:rFonts w:ascii="Arial" w:eastAsia="Calibri" w:hAnsi="Arial" w:cs="Arial"/>
          <w:b/>
          <w:bCs/>
          <w:kern w:val="0"/>
          <w:sz w:val="22"/>
          <w:szCs w:val="22"/>
          <w14:ligatures w14:val="none"/>
        </w:rPr>
        <w:t>kėjų kvalifikacijai</w:t>
      </w:r>
    </w:p>
    <w:p w14:paraId="5BB46898" w14:textId="77777777" w:rsidR="00A04276" w:rsidRDefault="00A04276" w:rsidP="0076151A">
      <w:pPr>
        <w:spacing w:after="0" w:line="240" w:lineRule="auto"/>
        <w:ind w:firstLine="567"/>
        <w:contextualSpacing/>
        <w:jc w:val="center"/>
        <w:rPr>
          <w:rFonts w:ascii="Arial" w:eastAsia="Calibri" w:hAnsi="Arial" w:cs="Arial"/>
          <w:b/>
          <w:bCs/>
          <w:kern w:val="0"/>
          <w:sz w:val="22"/>
          <w:szCs w:val="22"/>
          <w14:ligatures w14:val="none"/>
        </w:rPr>
      </w:pPr>
    </w:p>
    <w:p w14:paraId="3D3F0A36" w14:textId="33BAA55A" w:rsidR="00A04276" w:rsidRPr="00A96900" w:rsidRDefault="00A04276" w:rsidP="00A04276">
      <w:pPr>
        <w:spacing w:after="0" w:line="240" w:lineRule="auto"/>
        <w:ind w:firstLine="567"/>
        <w:contextualSpacing/>
        <w:jc w:val="both"/>
        <w:rPr>
          <w:rFonts w:ascii="Arial" w:eastAsia="Calibri" w:hAnsi="Arial" w:cs="Arial"/>
          <w:kern w:val="0"/>
          <w:sz w:val="22"/>
          <w:szCs w:val="22"/>
          <w14:ligatures w14:val="none"/>
        </w:rPr>
      </w:pPr>
      <w:r w:rsidRPr="00A96900">
        <w:rPr>
          <w:rFonts w:ascii="Arial" w:eastAsia="Calibri" w:hAnsi="Arial" w:cs="Arial"/>
          <w:kern w:val="0"/>
          <w:sz w:val="22"/>
          <w:szCs w:val="22"/>
          <w14:ligatures w14:val="none"/>
        </w:rPr>
        <w:t>T</w:t>
      </w:r>
      <w:r w:rsidR="003A3F5A">
        <w:rPr>
          <w:rFonts w:ascii="Arial" w:eastAsia="Calibri" w:hAnsi="Arial" w:cs="Arial"/>
          <w:kern w:val="0"/>
          <w:sz w:val="22"/>
          <w:szCs w:val="22"/>
          <w14:ligatures w14:val="none"/>
        </w:rPr>
        <w:t>ie</w:t>
      </w:r>
      <w:r w:rsidRPr="00A96900">
        <w:rPr>
          <w:rFonts w:ascii="Arial" w:eastAsia="Calibri" w:hAnsi="Arial" w:cs="Arial"/>
          <w:kern w:val="0"/>
          <w:sz w:val="22"/>
          <w:szCs w:val="22"/>
          <w14:ligatures w14:val="none"/>
        </w:rPr>
        <w:t>kėjas turi ne</w:t>
      </w:r>
      <w:r w:rsidR="005D66D0">
        <w:rPr>
          <w:rFonts w:ascii="Arial" w:eastAsia="Calibri" w:hAnsi="Arial" w:cs="Arial"/>
          <w:kern w:val="0"/>
          <w:sz w:val="22"/>
          <w:szCs w:val="22"/>
          <w14:ligatures w14:val="none"/>
        </w:rPr>
        <w:t xml:space="preserve">turėti </w:t>
      </w:r>
      <w:r w:rsidRPr="00A96900">
        <w:rPr>
          <w:rFonts w:ascii="Arial" w:eastAsia="Calibri" w:hAnsi="Arial" w:cs="Arial"/>
          <w:kern w:val="0"/>
          <w:sz w:val="22"/>
          <w:szCs w:val="22"/>
          <w14:ligatures w14:val="none"/>
        </w:rPr>
        <w:t xml:space="preserve">žemiau nurodytų pašalinimo pagrindų </w:t>
      </w:r>
      <w:r w:rsidRPr="00A96900">
        <w:rPr>
          <w:rFonts w:ascii="Arial" w:eastAsia="Calibri" w:hAnsi="Arial" w:cs="Arial"/>
          <w:i/>
          <w:iCs/>
          <w:kern w:val="0"/>
          <w:sz w:val="22"/>
          <w:szCs w:val="22"/>
          <w14:ligatures w14:val="none"/>
        </w:rPr>
        <w:t>(Eil. Nr. 1-</w:t>
      </w:r>
      <w:r w:rsidR="00AD785F" w:rsidRPr="00A96900">
        <w:rPr>
          <w:rFonts w:ascii="Arial" w:eastAsia="Calibri" w:hAnsi="Arial" w:cs="Arial"/>
          <w:i/>
          <w:iCs/>
          <w:kern w:val="0"/>
          <w:sz w:val="22"/>
          <w:szCs w:val="22"/>
          <w14:ligatures w14:val="none"/>
        </w:rPr>
        <w:t>1</w:t>
      </w:r>
      <w:r w:rsidR="00AD785F">
        <w:rPr>
          <w:rFonts w:ascii="Arial" w:eastAsia="Calibri" w:hAnsi="Arial" w:cs="Arial"/>
          <w:i/>
          <w:iCs/>
          <w:kern w:val="0"/>
          <w:sz w:val="22"/>
          <w:szCs w:val="22"/>
          <w14:ligatures w14:val="none"/>
        </w:rPr>
        <w:t>3</w:t>
      </w:r>
      <w:r w:rsidRPr="00A96900">
        <w:rPr>
          <w:rFonts w:ascii="Arial" w:eastAsia="Calibri" w:hAnsi="Arial" w:cs="Arial"/>
          <w:i/>
          <w:iCs/>
          <w:kern w:val="0"/>
          <w:sz w:val="22"/>
          <w:szCs w:val="22"/>
          <w14:ligatures w14:val="none"/>
        </w:rPr>
        <w:t>)</w:t>
      </w:r>
      <w:r w:rsidRPr="00A96900">
        <w:rPr>
          <w:rFonts w:ascii="Arial" w:eastAsia="Calibri" w:hAnsi="Arial" w:cs="Arial"/>
          <w:kern w:val="0"/>
          <w:sz w:val="22"/>
          <w:szCs w:val="22"/>
          <w14:ligatures w14:val="none"/>
        </w:rPr>
        <w:t xml:space="preserve"> ir atitikti kvalifikacijos reikalavimus. T</w:t>
      </w:r>
      <w:r w:rsidR="003A3F5A">
        <w:rPr>
          <w:rFonts w:ascii="Arial" w:eastAsia="Calibri" w:hAnsi="Arial" w:cs="Arial"/>
          <w:kern w:val="0"/>
          <w:sz w:val="22"/>
          <w:szCs w:val="22"/>
          <w14:ligatures w14:val="none"/>
        </w:rPr>
        <w:t>ie</w:t>
      </w:r>
      <w:r w:rsidRPr="00A96900">
        <w:rPr>
          <w:rFonts w:ascii="Arial" w:eastAsia="Calibri" w:hAnsi="Arial" w:cs="Arial"/>
          <w:kern w:val="0"/>
          <w:sz w:val="22"/>
          <w:szCs w:val="22"/>
          <w14:ligatures w14:val="none"/>
        </w:rPr>
        <w:t xml:space="preserve">kėjo kvalifikacija turi būti įgyta iki pasiūlymų pateikimo termino pabaigos. </w:t>
      </w:r>
    </w:p>
    <w:p w14:paraId="7EAB6375" w14:textId="77777777" w:rsidR="00A04276" w:rsidRDefault="00A04276" w:rsidP="00A04276">
      <w:pPr>
        <w:spacing w:after="0" w:line="240" w:lineRule="auto"/>
        <w:ind w:firstLine="567"/>
        <w:contextualSpacing/>
        <w:rPr>
          <w:rFonts w:ascii="Arial" w:eastAsia="Calibri" w:hAnsi="Arial" w:cs="Arial"/>
          <w:b/>
          <w:bCs/>
          <w:kern w:val="0"/>
          <w:sz w:val="22"/>
          <w:szCs w:val="22"/>
          <w14:ligatures w14:val="none"/>
        </w:rPr>
      </w:pP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5041"/>
        <w:gridCol w:w="1635"/>
        <w:gridCol w:w="5041"/>
        <w:gridCol w:w="1771"/>
      </w:tblGrid>
      <w:tr w:rsidR="00A04276" w:rsidRPr="0019236D" w14:paraId="39ADD6F4" w14:textId="77777777" w:rsidTr="00B31AAB">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0A535343" w14:textId="77777777" w:rsidR="00A04276" w:rsidRPr="0019236D" w:rsidRDefault="00A04276" w:rsidP="00B31AAB">
            <w:pPr>
              <w:spacing w:after="0" w:line="240" w:lineRule="auto"/>
              <w:rPr>
                <w:rFonts w:ascii="Arial" w:hAnsi="Arial" w:cs="Arial"/>
                <w:b/>
              </w:rPr>
            </w:pPr>
            <w:r w:rsidRPr="0019236D">
              <w:rPr>
                <w:rFonts w:ascii="Arial" w:hAnsi="Arial" w:cs="Arial"/>
                <w:b/>
              </w:rPr>
              <w:t>1 lentelė. Tiekėjų pašalinimo pagrindai</w:t>
            </w:r>
          </w:p>
        </w:tc>
      </w:tr>
      <w:tr w:rsidR="00A04276" w:rsidRPr="0019236D" w14:paraId="124E5429" w14:textId="77777777" w:rsidTr="00B31AAB">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D1C2F85" w14:textId="77777777" w:rsidR="00A04276" w:rsidRPr="0019236D" w:rsidRDefault="00A04276" w:rsidP="00B31AAB">
            <w:pPr>
              <w:spacing w:after="0" w:line="240" w:lineRule="auto"/>
              <w:jc w:val="center"/>
              <w:rPr>
                <w:rFonts w:ascii="Arial" w:hAnsi="Arial" w:cs="Arial"/>
                <w:b/>
              </w:rPr>
            </w:pPr>
            <w:r w:rsidRPr="0019236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D57FC34" w14:textId="77777777" w:rsidR="00A04276" w:rsidRPr="0019236D" w:rsidRDefault="00A04276" w:rsidP="00B31AAB">
            <w:pPr>
              <w:spacing w:after="0" w:line="240" w:lineRule="auto"/>
              <w:jc w:val="center"/>
              <w:rPr>
                <w:rFonts w:ascii="Arial" w:hAnsi="Arial" w:cs="Arial"/>
                <w:b/>
              </w:rPr>
            </w:pPr>
            <w:r w:rsidRPr="0019236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5373062B" w14:textId="77777777" w:rsidR="00A04276" w:rsidRPr="0019236D" w:rsidRDefault="00A04276" w:rsidP="00B31AAB">
            <w:pPr>
              <w:spacing w:after="0" w:line="240" w:lineRule="auto"/>
              <w:jc w:val="center"/>
              <w:rPr>
                <w:rFonts w:ascii="Arial" w:hAnsi="Arial" w:cs="Arial"/>
                <w:b/>
              </w:rPr>
            </w:pPr>
            <w:r w:rsidRPr="0019236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7EC0910F" w14:textId="77777777" w:rsidR="00A04276" w:rsidRPr="0019236D" w:rsidRDefault="00A04276" w:rsidP="00B31AAB">
            <w:pPr>
              <w:spacing w:after="0" w:line="240" w:lineRule="auto"/>
              <w:jc w:val="center"/>
              <w:rPr>
                <w:rFonts w:ascii="Arial" w:hAnsi="Arial" w:cs="Arial"/>
                <w:b/>
              </w:rPr>
            </w:pPr>
            <w:r w:rsidRPr="0019236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3C89ECCD" w14:textId="77777777" w:rsidR="00A04276" w:rsidRPr="0019236D" w:rsidRDefault="00A04276" w:rsidP="00B31AAB">
            <w:pPr>
              <w:spacing w:after="0" w:line="240" w:lineRule="auto"/>
              <w:jc w:val="center"/>
              <w:rPr>
                <w:rFonts w:ascii="Arial" w:hAnsi="Arial" w:cs="Arial"/>
                <w:b/>
              </w:rPr>
            </w:pPr>
            <w:r w:rsidRPr="0019236D">
              <w:rPr>
                <w:rFonts w:ascii="Arial" w:hAnsi="Arial" w:cs="Arial"/>
                <w:b/>
              </w:rPr>
              <w:t>Subjektas ir / ar ūkio subjektas, kurio pajėgumais remiamasi,  kuris / -ie turi neturėti pašalinimo pagrindų</w:t>
            </w:r>
          </w:p>
        </w:tc>
      </w:tr>
      <w:tr w:rsidR="00A04276" w:rsidRPr="0019236D" w14:paraId="0BA41283" w14:textId="77777777" w:rsidTr="00B31AAB">
        <w:tc>
          <w:tcPr>
            <w:tcW w:w="240" w:type="pct"/>
            <w:tcBorders>
              <w:top w:val="single" w:sz="4" w:space="0" w:color="000000"/>
              <w:left w:val="single" w:sz="4" w:space="0" w:color="000000"/>
              <w:bottom w:val="single" w:sz="4" w:space="0" w:color="000000"/>
              <w:right w:val="single" w:sz="4" w:space="0" w:color="000000"/>
            </w:tcBorders>
            <w:vAlign w:val="center"/>
          </w:tcPr>
          <w:p w14:paraId="61FF5AA5" w14:textId="77777777" w:rsidR="00A04276" w:rsidRPr="0019236D" w:rsidRDefault="00A04276" w:rsidP="00B31AAB">
            <w:pPr>
              <w:spacing w:after="0" w:line="240" w:lineRule="auto"/>
              <w:ind w:left="22" w:right="-108"/>
              <w:jc w:val="center"/>
              <w:rPr>
                <w:rFonts w:ascii="Arial" w:hAnsi="Arial" w:cs="Arial"/>
                <w:bCs/>
              </w:rPr>
            </w:pPr>
            <w:r w:rsidRPr="0019236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1C455D29"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sz w:val="22"/>
                <w:szCs w:val="22"/>
                <w:lang w:eastAsia="en-US"/>
              </w:rPr>
              <w:t>Tiekėjas arba jo atsakingas asmuo, nurodytas VPĮ 46 straipsnio 2 dalies 2 punkte, nuteistas už šią nusikalstamą veiką:</w:t>
            </w:r>
          </w:p>
          <w:p w14:paraId="2C13B2FB"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bCs/>
                <w:sz w:val="22"/>
                <w:szCs w:val="22"/>
                <w:lang w:eastAsia="en-US"/>
              </w:rPr>
              <w:t>1) dalyvavimą nusikalstamame susivienijime, jo organizavimą ar vadovavimą jam;</w:t>
            </w:r>
          </w:p>
          <w:p w14:paraId="0AC60CCC"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bCs/>
                <w:sz w:val="22"/>
                <w:szCs w:val="22"/>
                <w:lang w:eastAsia="en-US"/>
              </w:rPr>
              <w:t>2) kyšininkavimą, prekybą poveikiu, papirkimą;</w:t>
            </w:r>
          </w:p>
          <w:p w14:paraId="6AE597C4"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19236D">
              <w:rPr>
                <w:rFonts w:ascii="Arial" w:hAnsi="Arial" w:cs="Arial"/>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4FC3A1C"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bCs/>
                <w:sz w:val="22"/>
                <w:szCs w:val="22"/>
                <w:lang w:eastAsia="en-US"/>
              </w:rPr>
              <w:t>4) nusikalstamą bankrotą;</w:t>
            </w:r>
          </w:p>
          <w:p w14:paraId="5B4DFA0B"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bCs/>
                <w:sz w:val="22"/>
                <w:szCs w:val="22"/>
                <w:lang w:eastAsia="en-US"/>
              </w:rPr>
              <w:t>5) teroristinį ir su teroristine veikla susijusį nusikaltimą;</w:t>
            </w:r>
          </w:p>
          <w:p w14:paraId="597E68D6"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bCs/>
                <w:sz w:val="22"/>
                <w:szCs w:val="22"/>
                <w:lang w:eastAsia="en-US"/>
              </w:rPr>
              <w:t>6) nusikalstamu būdu gauto turto legalizavimą;</w:t>
            </w:r>
          </w:p>
          <w:p w14:paraId="6188C8B6"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bCs/>
                <w:sz w:val="22"/>
                <w:szCs w:val="22"/>
                <w:lang w:eastAsia="en-US"/>
              </w:rPr>
              <w:t>7) prekybą žmonėmis, vaiko pirkimą arba pardavimą;</w:t>
            </w:r>
          </w:p>
          <w:p w14:paraId="5788C854"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57A3308" w14:textId="77777777" w:rsidR="00A04276" w:rsidRPr="0019236D" w:rsidRDefault="00A04276" w:rsidP="00B31AAB">
            <w:pPr>
              <w:pStyle w:val="Betarp"/>
              <w:jc w:val="both"/>
              <w:rPr>
                <w:rFonts w:ascii="Arial" w:hAnsi="Arial" w:cs="Arial"/>
                <w:b/>
                <w:bCs/>
                <w:sz w:val="22"/>
                <w:szCs w:val="22"/>
                <w:lang w:eastAsia="en-US"/>
              </w:rPr>
            </w:pPr>
          </w:p>
          <w:p w14:paraId="2C047EB1"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arba jo atsakingas asmuo nuteistas už aukščiau nurodytą nusikalstamą veiką, kai dėl:</w:t>
            </w:r>
          </w:p>
          <w:p w14:paraId="437D1C66" w14:textId="77777777" w:rsidR="00A04276" w:rsidRPr="0019236D" w:rsidRDefault="00A04276" w:rsidP="00B31AAB">
            <w:pPr>
              <w:pStyle w:val="Betarp"/>
              <w:jc w:val="both"/>
              <w:rPr>
                <w:rFonts w:ascii="Arial" w:hAnsi="Arial" w:cs="Arial"/>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1B75590" w14:textId="77777777" w:rsidR="00A04276" w:rsidRPr="0019236D" w:rsidRDefault="00A04276" w:rsidP="00B31AAB">
            <w:pPr>
              <w:pStyle w:val="Betarp"/>
              <w:jc w:val="both"/>
              <w:rPr>
                <w:rFonts w:ascii="Arial" w:hAnsi="Arial" w:cs="Arial"/>
                <w:b/>
                <w:color w:val="FF0000"/>
                <w:sz w:val="22"/>
                <w:szCs w:val="22"/>
                <w:lang w:eastAsia="en-US"/>
              </w:rPr>
            </w:pPr>
            <w:r w:rsidRPr="0019236D">
              <w:rPr>
                <w:rFonts w:ascii="Arial" w:hAnsi="Arial" w:cs="Arial"/>
                <w:b/>
                <w:color w:val="FF0000"/>
                <w:sz w:val="22"/>
                <w:szCs w:val="22"/>
                <w:lang w:eastAsia="en-US"/>
              </w:rPr>
              <w:t>Tarptautinės vertės pirkimui:</w:t>
            </w:r>
          </w:p>
          <w:p w14:paraId="615A4D5A" w14:textId="77777777" w:rsidR="00A04276" w:rsidRPr="0019236D" w:rsidRDefault="00A04276" w:rsidP="00B31AAB">
            <w:pPr>
              <w:pStyle w:val="Betarp"/>
              <w:jc w:val="both"/>
              <w:rPr>
                <w:rFonts w:ascii="Arial" w:hAnsi="Arial" w:cs="Arial"/>
                <w:i/>
                <w:iCs/>
                <w:sz w:val="22"/>
                <w:szCs w:val="22"/>
                <w:lang w:eastAsia="en-US"/>
              </w:rPr>
            </w:pPr>
            <w:r w:rsidRPr="0019236D">
              <w:rPr>
                <w:rFonts w:ascii="Arial" w:hAnsi="Arial" w:cs="Arial"/>
                <w:i/>
                <w:iCs/>
                <w:sz w:val="22"/>
                <w:szCs w:val="22"/>
                <w:lang w:eastAsia="en-US"/>
              </w:rPr>
              <w:t xml:space="preserve">2) tiekėjo, kuris yra juridinis asmuo, kita organizacija ar jos </w:t>
            </w:r>
            <w:r>
              <w:rPr>
                <w:rFonts w:ascii="Arial" w:hAnsi="Arial" w:cs="Arial"/>
                <w:i/>
                <w:iCs/>
                <w:sz w:val="22"/>
                <w:szCs w:val="22"/>
                <w:lang w:eastAsia="en-US"/>
              </w:rPr>
              <w:t xml:space="preserve">struktūrinis </w:t>
            </w:r>
            <w:r w:rsidRPr="0019236D">
              <w:rPr>
                <w:rFonts w:ascii="Arial" w:hAnsi="Arial" w:cs="Arial"/>
                <w:i/>
                <w:iCs/>
                <w:sz w:val="22"/>
                <w:szCs w:val="22"/>
                <w:lang w:eastAsia="en-US"/>
              </w:rPr>
              <w:t xml:space="preserve">padalinys, vadovo, kito valdymo ar priežiūros organo nario ar kito asmens, turinčio (turinčių) teisę atstovauti tiekėjui ar jį kontroliuoti, jo vardu priimti sprendimą, </w:t>
            </w:r>
            <w:r w:rsidRPr="0019236D">
              <w:rPr>
                <w:rFonts w:ascii="Arial" w:hAnsi="Arial" w:cs="Arial"/>
                <w:i/>
                <w:iCs/>
                <w:sz w:val="22"/>
                <w:szCs w:val="22"/>
                <w:lang w:eastAsia="en-US"/>
              </w:rPr>
              <w:lastRenderedPageBreak/>
              <w:t>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565FF1" w14:textId="77777777" w:rsidR="00A04276" w:rsidRPr="0019236D" w:rsidRDefault="00A04276" w:rsidP="00B31AAB">
            <w:pPr>
              <w:pStyle w:val="Betarp"/>
              <w:jc w:val="both"/>
              <w:rPr>
                <w:rFonts w:ascii="Arial" w:hAnsi="Arial" w:cs="Arial"/>
                <w:b/>
                <w:bCs/>
                <w:color w:val="FF0000"/>
                <w:sz w:val="22"/>
                <w:szCs w:val="22"/>
                <w:lang w:eastAsia="en-US"/>
              </w:rPr>
            </w:pPr>
            <w:r w:rsidRPr="0019236D">
              <w:rPr>
                <w:rFonts w:ascii="Arial" w:hAnsi="Arial" w:cs="Arial"/>
                <w:b/>
                <w:bCs/>
                <w:color w:val="FF0000"/>
                <w:sz w:val="22"/>
                <w:szCs w:val="22"/>
                <w:lang w:eastAsia="en-US"/>
              </w:rPr>
              <w:t>Supaprastintos vertės pirkimui:</w:t>
            </w:r>
          </w:p>
          <w:p w14:paraId="6CAB901E" w14:textId="77777777" w:rsidR="00A04276" w:rsidRPr="0019236D" w:rsidRDefault="00A04276" w:rsidP="00B31AAB">
            <w:pPr>
              <w:pStyle w:val="Betarp"/>
              <w:jc w:val="both"/>
              <w:rPr>
                <w:rFonts w:ascii="Arial" w:hAnsi="Arial" w:cs="Arial"/>
                <w:i/>
                <w:iCs/>
                <w:sz w:val="22"/>
                <w:szCs w:val="22"/>
                <w:lang w:eastAsia="en-US"/>
              </w:rPr>
            </w:pPr>
            <w:r w:rsidRPr="0019236D">
              <w:rPr>
                <w:rFonts w:ascii="Arial" w:hAnsi="Arial" w:cs="Arial"/>
                <w:i/>
                <w:iCs/>
                <w:sz w:val="22"/>
                <w:szCs w:val="22"/>
                <w:lang w:eastAsia="en-US"/>
              </w:rPr>
              <w:t xml:space="preserve">2) tiekėjo, kuris yra juridinis asmuo, kita organizacija ar jos </w:t>
            </w:r>
            <w:r>
              <w:rPr>
                <w:rFonts w:ascii="Arial" w:hAnsi="Arial" w:cs="Arial"/>
                <w:i/>
                <w:iCs/>
                <w:sz w:val="22"/>
                <w:szCs w:val="22"/>
                <w:lang w:eastAsia="en-US"/>
              </w:rPr>
              <w:t xml:space="preserve">struktūrinis </w:t>
            </w:r>
            <w:r w:rsidRPr="0019236D">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C4BA80" w14:textId="77777777" w:rsidR="00A04276" w:rsidRPr="0019236D" w:rsidRDefault="00A04276" w:rsidP="00B31AAB">
            <w:pPr>
              <w:pStyle w:val="Betarp"/>
              <w:jc w:val="both"/>
              <w:rPr>
                <w:rFonts w:ascii="Arial" w:hAnsi="Arial" w:cs="Arial"/>
                <w:color w:val="00B050"/>
                <w:sz w:val="22"/>
                <w:szCs w:val="22"/>
                <w:lang w:eastAsia="en-US"/>
              </w:rPr>
            </w:pPr>
          </w:p>
          <w:p w14:paraId="72336DAE" w14:textId="77777777" w:rsidR="00A04276" w:rsidRPr="0019236D" w:rsidRDefault="00A04276" w:rsidP="00B31AAB">
            <w:pPr>
              <w:pStyle w:val="Betarp"/>
              <w:jc w:val="both"/>
              <w:rPr>
                <w:rFonts w:ascii="Arial" w:hAnsi="Arial" w:cs="Arial"/>
                <w:color w:val="00B050"/>
                <w:sz w:val="22"/>
                <w:szCs w:val="22"/>
                <w:lang w:eastAsia="en-US"/>
              </w:rPr>
            </w:pPr>
            <w:r w:rsidRPr="0019236D">
              <w:rPr>
                <w:rFonts w:ascii="Arial" w:hAnsi="Arial" w:cs="Arial"/>
                <w:bCs/>
                <w:sz w:val="22"/>
                <w:szCs w:val="22"/>
                <w:lang w:eastAsia="en-US"/>
              </w:rPr>
              <w:t xml:space="preserve">3) tiekėjo, kuris yra juridinis asmuo, kita organizacija ar jos </w:t>
            </w:r>
            <w:r>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039A5B" w14:textId="77777777" w:rsidR="00A04276" w:rsidRPr="0019236D" w:rsidRDefault="00A04276" w:rsidP="00B31AAB">
            <w:pPr>
              <w:pBdr>
                <w:top w:val="nil"/>
                <w:left w:val="nil"/>
                <w:bottom w:val="nil"/>
                <w:right w:val="nil"/>
                <w:between w:val="nil"/>
                <w:bar w:val="nil"/>
              </w:pBdr>
              <w:suppressAutoHyphens/>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37456F7F" w14:textId="77777777" w:rsidR="00A04276" w:rsidRPr="0019236D" w:rsidRDefault="00A04276" w:rsidP="00B31AAB">
            <w:pPr>
              <w:pStyle w:val="Betarp"/>
              <w:jc w:val="both"/>
              <w:rPr>
                <w:rFonts w:ascii="Arial" w:eastAsia="Yu Mincho" w:hAnsi="Arial" w:cs="Arial"/>
                <w:b/>
                <w:bCs/>
                <w:sz w:val="22"/>
                <w:szCs w:val="22"/>
                <w:lang w:eastAsia="en-US"/>
              </w:rPr>
            </w:pPr>
            <w:r w:rsidRPr="0019236D">
              <w:rPr>
                <w:rFonts w:ascii="Arial" w:eastAsia="Yu Mincho" w:hAnsi="Arial" w:cs="Arial"/>
                <w:b/>
                <w:bCs/>
                <w:sz w:val="22"/>
                <w:szCs w:val="22"/>
                <w:lang w:eastAsia="en-US"/>
              </w:rPr>
              <w:lastRenderedPageBreak/>
              <w:t>VPĮ 46 straipsnio 1 dalis</w:t>
            </w:r>
          </w:p>
          <w:p w14:paraId="7DD33E30" w14:textId="77777777" w:rsidR="00A04276" w:rsidRPr="0019236D" w:rsidRDefault="00A04276" w:rsidP="00B31AAB">
            <w:pPr>
              <w:pStyle w:val="Betarp"/>
              <w:jc w:val="both"/>
              <w:rPr>
                <w:rFonts w:ascii="Arial" w:eastAsia="Yu Mincho" w:hAnsi="Arial" w:cs="Arial"/>
                <w:sz w:val="22"/>
                <w:szCs w:val="22"/>
                <w:lang w:eastAsia="en-US"/>
              </w:rPr>
            </w:pPr>
          </w:p>
          <w:p w14:paraId="2C05BC96" w14:textId="77777777" w:rsidR="00A04276" w:rsidRPr="0019236D" w:rsidRDefault="00A04276" w:rsidP="00B31AAB">
            <w:pPr>
              <w:pStyle w:val="Betarp"/>
              <w:jc w:val="both"/>
              <w:rPr>
                <w:rFonts w:ascii="Arial" w:eastAsia="Yu Mincho" w:hAnsi="Arial" w:cs="Arial"/>
                <w:sz w:val="22"/>
                <w:szCs w:val="22"/>
                <w:lang w:eastAsia="en-US"/>
              </w:rPr>
            </w:pPr>
            <w:r w:rsidRPr="0019236D">
              <w:rPr>
                <w:rFonts w:ascii="Arial" w:eastAsia="Yu Mincho" w:hAnsi="Arial" w:cs="Arial"/>
                <w:sz w:val="22"/>
                <w:szCs w:val="22"/>
                <w:lang w:eastAsia="en-US"/>
              </w:rPr>
              <w:t>EBVPD III dalies A1-A6 punktai</w:t>
            </w:r>
          </w:p>
          <w:p w14:paraId="732097C9" w14:textId="77777777" w:rsidR="00A04276" w:rsidRPr="0019236D" w:rsidRDefault="00A04276" w:rsidP="00B31AAB">
            <w:pPr>
              <w:pStyle w:val="Betarp"/>
              <w:jc w:val="both"/>
              <w:rPr>
                <w:rFonts w:ascii="Arial" w:eastAsia="Yu Mincho" w:hAnsi="Arial" w:cs="Arial"/>
                <w:sz w:val="22"/>
                <w:szCs w:val="22"/>
                <w:lang w:eastAsia="en-US"/>
              </w:rPr>
            </w:pPr>
          </w:p>
          <w:p w14:paraId="446BFD4B" w14:textId="77777777" w:rsidR="00A04276" w:rsidRPr="0019236D" w:rsidRDefault="00A04276" w:rsidP="00B31AAB">
            <w:pPr>
              <w:spacing w:after="0" w:line="240" w:lineRule="auto"/>
              <w:jc w:val="both"/>
              <w:rPr>
                <w:rFonts w:ascii="Arial" w:hAnsi="Arial" w:cs="Arial"/>
                <w:bCs/>
              </w:rPr>
            </w:pPr>
            <w:r w:rsidRPr="0019236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DE10913" w14:textId="77777777" w:rsidR="00A04276" w:rsidRPr="0019236D" w:rsidRDefault="00A04276" w:rsidP="00B31AAB">
            <w:pPr>
              <w:pStyle w:val="Betarp"/>
              <w:jc w:val="both"/>
              <w:rPr>
                <w:rFonts w:ascii="Arial" w:hAnsi="Arial" w:cs="Arial"/>
                <w:sz w:val="22"/>
                <w:szCs w:val="22"/>
              </w:rPr>
            </w:pPr>
            <w:r w:rsidRPr="0019236D">
              <w:rPr>
                <w:rFonts w:ascii="Arial" w:hAnsi="Arial" w:cs="Arial"/>
                <w:sz w:val="22"/>
                <w:szCs w:val="22"/>
                <w:lang w:eastAsia="en-US"/>
              </w:rPr>
              <w:t>Iš Lietuvoje įsteigtų subjektų reikalaujama:</w:t>
            </w:r>
          </w:p>
          <w:p w14:paraId="3D260E25" w14:textId="77777777" w:rsidR="00A04276" w:rsidRPr="0019236D" w:rsidRDefault="00A04276" w:rsidP="00A04276">
            <w:pPr>
              <w:pStyle w:val="Betarp"/>
              <w:numPr>
                <w:ilvl w:val="0"/>
                <w:numId w:val="1"/>
              </w:numPr>
              <w:ind w:left="314"/>
              <w:jc w:val="both"/>
              <w:rPr>
                <w:rFonts w:ascii="Arial" w:hAnsi="Arial" w:cs="Arial"/>
                <w:b/>
                <w:bCs/>
                <w:sz w:val="22"/>
                <w:szCs w:val="22"/>
              </w:rPr>
            </w:pPr>
            <w:r w:rsidRPr="0019236D">
              <w:rPr>
                <w:rFonts w:ascii="Arial" w:hAnsi="Arial" w:cs="Arial"/>
                <w:sz w:val="22"/>
                <w:szCs w:val="22"/>
              </w:rPr>
              <w:t>išrašo iš teismo sprendimo arba</w:t>
            </w:r>
          </w:p>
          <w:p w14:paraId="77F97F2C" w14:textId="77777777" w:rsidR="00A04276" w:rsidRPr="0019236D" w:rsidRDefault="00A04276" w:rsidP="00A04276">
            <w:pPr>
              <w:pStyle w:val="Betarp"/>
              <w:numPr>
                <w:ilvl w:val="0"/>
                <w:numId w:val="1"/>
              </w:numPr>
              <w:ind w:left="314"/>
              <w:jc w:val="both"/>
              <w:rPr>
                <w:rFonts w:ascii="Arial" w:hAnsi="Arial" w:cs="Arial"/>
                <w:b/>
                <w:bCs/>
                <w:sz w:val="22"/>
                <w:szCs w:val="22"/>
              </w:rPr>
            </w:pPr>
            <w:r w:rsidRPr="0019236D">
              <w:rPr>
                <w:rFonts w:ascii="Arial" w:hAnsi="Arial" w:cs="Arial"/>
                <w:sz w:val="22"/>
                <w:szCs w:val="22"/>
              </w:rPr>
              <w:t>Informatikos ir ryšių departamento prie Vidaus reikalų ministerijos pažymos, arba</w:t>
            </w:r>
          </w:p>
          <w:p w14:paraId="3990C41B" w14:textId="77777777" w:rsidR="00A04276" w:rsidRPr="0019236D" w:rsidRDefault="00A04276" w:rsidP="00A04276">
            <w:pPr>
              <w:pStyle w:val="Betarp"/>
              <w:numPr>
                <w:ilvl w:val="0"/>
                <w:numId w:val="1"/>
              </w:numPr>
              <w:ind w:left="314"/>
              <w:jc w:val="both"/>
              <w:rPr>
                <w:rFonts w:ascii="Arial" w:hAnsi="Arial" w:cs="Arial"/>
                <w:b/>
                <w:bCs/>
                <w:sz w:val="22"/>
                <w:szCs w:val="22"/>
              </w:rPr>
            </w:pPr>
            <w:r w:rsidRPr="0019236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01C002E0" w14:textId="77777777" w:rsidR="00A04276" w:rsidRPr="0019236D" w:rsidRDefault="00A04276" w:rsidP="00B31AAB">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3E3AEE4B" w14:textId="77777777" w:rsidR="00A04276" w:rsidRPr="0019236D" w:rsidRDefault="00A04276" w:rsidP="00A04276">
            <w:pPr>
              <w:pStyle w:val="Betarp"/>
              <w:numPr>
                <w:ilvl w:val="0"/>
                <w:numId w:val="1"/>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1"/>
            </w:r>
            <w:r w:rsidRPr="0019236D">
              <w:rPr>
                <w:rFonts w:ascii="Arial" w:hAnsi="Arial" w:cs="Arial"/>
                <w:sz w:val="22"/>
                <w:szCs w:val="22"/>
              </w:rPr>
              <w:t>.</w:t>
            </w:r>
          </w:p>
          <w:p w14:paraId="75D47F73" w14:textId="77777777" w:rsidR="00A04276" w:rsidRPr="0019236D" w:rsidRDefault="00A04276" w:rsidP="00B31AAB">
            <w:pPr>
              <w:pStyle w:val="Betarp"/>
              <w:jc w:val="both"/>
              <w:rPr>
                <w:rFonts w:ascii="Arial" w:hAnsi="Arial" w:cs="Arial"/>
                <w:sz w:val="22"/>
                <w:szCs w:val="22"/>
              </w:rPr>
            </w:pPr>
          </w:p>
          <w:p w14:paraId="742A4534" w14:textId="77777777" w:rsidR="00A04276" w:rsidRPr="0019236D" w:rsidRDefault="00A04276" w:rsidP="00B31AAB">
            <w:pPr>
              <w:spacing w:after="0" w:line="240" w:lineRule="auto"/>
              <w:ind w:left="314"/>
              <w:jc w:val="both"/>
              <w:rPr>
                <w:rFonts w:ascii="Arial" w:hAnsi="Arial" w:cs="Arial"/>
              </w:rPr>
            </w:pPr>
            <w:r w:rsidRPr="0019236D">
              <w:rPr>
                <w:rFonts w:ascii="Arial" w:hAnsi="Arial" w:cs="Arial"/>
              </w:rPr>
              <w:t xml:space="preserve">Nurodyti dokumentai turi būti išduoti ne anksčiau kaip </w:t>
            </w:r>
            <w:r w:rsidRPr="0019236D">
              <w:rPr>
                <w:rFonts w:ascii="Arial" w:hAnsi="Arial" w:cs="Arial"/>
                <w:color w:val="00B050"/>
              </w:rPr>
              <w:t xml:space="preserve">180 dienų </w:t>
            </w:r>
            <w:r w:rsidRPr="0019236D">
              <w:rPr>
                <w:rFonts w:ascii="Arial" w:hAnsi="Arial" w:cs="Arial"/>
              </w:rPr>
              <w:t xml:space="preserve">iki </w:t>
            </w:r>
            <w:r w:rsidRPr="0019236D">
              <w:rPr>
                <w:rFonts w:ascii="Arial" w:eastAsia="Times New Roman" w:hAnsi="Arial" w:cs="Arial"/>
                <w:i/>
                <w:iCs/>
              </w:rPr>
              <w:t>tos dienos, kai tiekėjas perkančiosios organizacijos prašymu turės pateikti pašalinimo pagrindų nebuvimą patvirtinančius dok</w:t>
            </w:r>
            <w:r w:rsidRPr="0019236D">
              <w:rPr>
                <w:rFonts w:ascii="Arial" w:eastAsia="Times New Roman" w:hAnsi="Arial" w:cs="Arial"/>
              </w:rPr>
              <w:t>umentus</w:t>
            </w:r>
            <w:r w:rsidRPr="0019236D">
              <w:rPr>
                <w:rFonts w:ascii="Arial" w:hAnsi="Arial" w:cs="Arial"/>
              </w:rPr>
              <w:t>.</w:t>
            </w:r>
          </w:p>
          <w:p w14:paraId="14ADC16C" w14:textId="77777777" w:rsidR="00A04276" w:rsidRPr="0019236D" w:rsidRDefault="00A04276" w:rsidP="00B31AAB">
            <w:pPr>
              <w:spacing w:after="0" w:line="240" w:lineRule="auto"/>
              <w:ind w:left="314"/>
              <w:jc w:val="both"/>
              <w:rPr>
                <w:rFonts w:ascii="Arial" w:hAnsi="Arial" w:cs="Arial"/>
              </w:rPr>
            </w:pPr>
          </w:p>
          <w:p w14:paraId="68E20481" w14:textId="77777777" w:rsidR="00A04276" w:rsidRPr="0019236D" w:rsidRDefault="00A04276" w:rsidP="00B31AAB">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D3B283" w14:textId="77777777" w:rsidR="00A04276" w:rsidRDefault="00A04276" w:rsidP="00B31AAB">
            <w:pPr>
              <w:pStyle w:val="Betarp"/>
              <w:jc w:val="both"/>
              <w:rPr>
                <w:rFonts w:ascii="Arial" w:hAnsi="Arial" w:cs="Arial"/>
                <w:b/>
                <w:bCs/>
                <w:color w:val="FF0000"/>
                <w:sz w:val="22"/>
                <w:szCs w:val="22"/>
                <w:lang w:eastAsia="en-US"/>
              </w:rPr>
            </w:pPr>
          </w:p>
          <w:p w14:paraId="717429C6" w14:textId="77777777" w:rsidR="00A04276" w:rsidRPr="0019236D" w:rsidRDefault="00A04276" w:rsidP="00B31AAB">
            <w:pPr>
              <w:pStyle w:val="Betarp"/>
              <w:jc w:val="both"/>
              <w:rPr>
                <w:rFonts w:ascii="Arial" w:hAnsi="Arial" w:cs="Arial"/>
                <w:b/>
                <w:bCs/>
                <w:color w:val="FF0000"/>
                <w:sz w:val="22"/>
                <w:szCs w:val="22"/>
                <w:lang w:eastAsia="en-US"/>
              </w:rPr>
            </w:pPr>
            <w:r w:rsidRPr="0019236D">
              <w:rPr>
                <w:rFonts w:ascii="Arial" w:hAnsi="Arial" w:cs="Arial"/>
                <w:b/>
                <w:bCs/>
                <w:color w:val="FF0000"/>
                <w:sz w:val="22"/>
                <w:szCs w:val="22"/>
                <w:lang w:eastAsia="en-US"/>
              </w:rPr>
              <w:t>Supaprastintos vertės pirkimui:</w:t>
            </w:r>
          </w:p>
          <w:p w14:paraId="10737723" w14:textId="77777777" w:rsidR="00A04276" w:rsidRPr="00936306" w:rsidRDefault="00A04276" w:rsidP="00B31AAB">
            <w:pPr>
              <w:spacing w:after="0" w:line="240" w:lineRule="auto"/>
              <w:ind w:left="314"/>
              <w:jc w:val="both"/>
              <w:rPr>
                <w:rFonts w:ascii="Arial" w:hAnsi="Arial" w:cs="Arial"/>
                <w:bCs/>
                <w:i/>
                <w:iCs/>
              </w:rPr>
            </w:pPr>
            <w:r w:rsidRPr="00936306">
              <w:rPr>
                <w:rFonts w:ascii="Arial" w:hAnsi="Arial" w:cs="Arial"/>
                <w:bCs/>
                <w:i/>
                <w:iCs/>
              </w:rPr>
              <w:t>Pažymų, patvirtinančių VPĮ 46 straipsnyje nurodytų tiekėjo pašalinimo pagrindų nebuvimą, pateikti nereikalaujama. Jų perkančioji organizacija reikalaus tik turėdama pagrįstų abejonių dėl tiekėjo patikimumo.</w:t>
            </w:r>
          </w:p>
        </w:tc>
        <w:tc>
          <w:tcPr>
            <w:tcW w:w="625" w:type="pct"/>
            <w:tcBorders>
              <w:top w:val="single" w:sz="4" w:space="0" w:color="000000"/>
              <w:left w:val="single" w:sz="4" w:space="0" w:color="000000"/>
              <w:bottom w:val="single" w:sz="4" w:space="0" w:color="000000"/>
              <w:right w:val="single" w:sz="4" w:space="0" w:color="000000"/>
            </w:tcBorders>
          </w:tcPr>
          <w:p w14:paraId="38AE23E6" w14:textId="77777777" w:rsidR="00A04276" w:rsidRPr="0019236D" w:rsidRDefault="00A04276" w:rsidP="00B31AAB">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pajėgumais remiasi tiekėjas, pagal sutarties vykdymui </w:t>
            </w:r>
            <w:r w:rsidRPr="0019236D">
              <w:rPr>
                <w:rFonts w:ascii="Arial" w:hAnsi="Arial" w:cs="Arial"/>
                <w:bCs/>
              </w:rPr>
              <w:lastRenderedPageBreak/>
              <w:t>prisiimtus įsipareigojimus</w:t>
            </w:r>
          </w:p>
        </w:tc>
      </w:tr>
      <w:tr w:rsidR="00A04276" w:rsidRPr="0019236D" w14:paraId="2D044A05" w14:textId="77777777" w:rsidTr="00B31AAB">
        <w:tc>
          <w:tcPr>
            <w:tcW w:w="240" w:type="pct"/>
            <w:tcBorders>
              <w:top w:val="single" w:sz="4" w:space="0" w:color="000000"/>
              <w:left w:val="single" w:sz="4" w:space="0" w:color="000000"/>
              <w:bottom w:val="single" w:sz="4" w:space="0" w:color="000000"/>
              <w:right w:val="single" w:sz="4" w:space="0" w:color="000000"/>
            </w:tcBorders>
            <w:vAlign w:val="center"/>
          </w:tcPr>
          <w:p w14:paraId="3066EAE8" w14:textId="77777777" w:rsidR="00A04276" w:rsidRPr="0019236D" w:rsidRDefault="00A04276" w:rsidP="00B31AAB">
            <w:pPr>
              <w:spacing w:after="0" w:line="240" w:lineRule="auto"/>
              <w:ind w:left="22" w:right="-108"/>
              <w:jc w:val="center"/>
              <w:rPr>
                <w:rFonts w:ascii="Arial" w:hAnsi="Arial" w:cs="Arial"/>
                <w:bCs/>
              </w:rPr>
            </w:pPr>
            <w:r>
              <w:rPr>
                <w:rFonts w:ascii="Arial" w:hAnsi="Arial" w:cs="Arial"/>
                <w:bCs/>
              </w:rPr>
              <w:lastRenderedPageBreak/>
              <w:t>2.</w:t>
            </w:r>
          </w:p>
        </w:tc>
        <w:tc>
          <w:tcPr>
            <w:tcW w:w="1779" w:type="pct"/>
            <w:tcBorders>
              <w:top w:val="single" w:sz="4" w:space="0" w:color="000000"/>
              <w:left w:val="single" w:sz="4" w:space="0" w:color="000000"/>
              <w:bottom w:val="single" w:sz="4" w:space="0" w:color="000000"/>
              <w:right w:val="single" w:sz="4" w:space="0" w:color="000000"/>
            </w:tcBorders>
          </w:tcPr>
          <w:p w14:paraId="774E8C69" w14:textId="77777777" w:rsidR="00A04276" w:rsidRPr="0019236D" w:rsidRDefault="00A04276" w:rsidP="00B31AAB">
            <w:pPr>
              <w:pStyle w:val="Betarp"/>
              <w:jc w:val="both"/>
              <w:rPr>
                <w:rFonts w:ascii="Arial" w:hAnsi="Arial" w:cs="Arial"/>
                <w:sz w:val="22"/>
                <w:szCs w:val="22"/>
                <w:lang w:eastAsia="en-US"/>
              </w:rPr>
            </w:pPr>
            <w:r w:rsidRPr="00314BA0">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tcPr>
          <w:p w14:paraId="1B6D98F3" w14:textId="77777777" w:rsidR="00A04276" w:rsidRPr="00314BA0" w:rsidRDefault="00A04276" w:rsidP="00B31AAB">
            <w:pPr>
              <w:pStyle w:val="Betarp"/>
              <w:jc w:val="both"/>
              <w:rPr>
                <w:rFonts w:ascii="Arial" w:eastAsia="Yu Mincho" w:hAnsi="Arial" w:cs="Arial"/>
                <w:b/>
                <w:bCs/>
                <w:sz w:val="22"/>
                <w:szCs w:val="22"/>
                <w:lang w:eastAsia="en-US"/>
              </w:rPr>
            </w:pPr>
            <w:r w:rsidRPr="00314BA0">
              <w:rPr>
                <w:rFonts w:ascii="Arial" w:eastAsia="Yu Mincho" w:hAnsi="Arial" w:cs="Arial"/>
                <w:b/>
                <w:bCs/>
                <w:sz w:val="22"/>
                <w:szCs w:val="22"/>
                <w:lang w:eastAsia="en-US"/>
              </w:rPr>
              <w:t>VPĮ 46 straipsnio 2¹ dalis</w:t>
            </w:r>
          </w:p>
          <w:p w14:paraId="56915F0B" w14:textId="77777777" w:rsidR="00A04276" w:rsidRPr="00314BA0" w:rsidRDefault="00A04276" w:rsidP="00B31AAB">
            <w:pPr>
              <w:pStyle w:val="Betarp"/>
              <w:jc w:val="both"/>
              <w:rPr>
                <w:rFonts w:ascii="Arial" w:eastAsia="Yu Mincho" w:hAnsi="Arial" w:cs="Arial"/>
                <w:b/>
                <w:bCs/>
                <w:sz w:val="22"/>
                <w:szCs w:val="22"/>
                <w:lang w:eastAsia="en-US"/>
              </w:rPr>
            </w:pPr>
          </w:p>
          <w:p w14:paraId="21F80EC0" w14:textId="77777777" w:rsidR="00A04276" w:rsidRPr="0019236D" w:rsidRDefault="00A04276" w:rsidP="00B31AAB">
            <w:pPr>
              <w:pStyle w:val="Betarp"/>
              <w:jc w:val="both"/>
              <w:rPr>
                <w:rFonts w:ascii="Arial" w:eastAsia="Yu Mincho" w:hAnsi="Arial" w:cs="Arial"/>
                <w:b/>
                <w:bCs/>
                <w:sz w:val="22"/>
                <w:szCs w:val="22"/>
                <w:lang w:eastAsia="en-US"/>
              </w:rPr>
            </w:pPr>
            <w:r w:rsidRPr="00314BA0">
              <w:rPr>
                <w:rFonts w:ascii="Arial" w:eastAsia="Yu Mincho" w:hAnsi="Arial" w:cs="Arial"/>
                <w:b/>
                <w:bCs/>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445AA8DA" w14:textId="77777777" w:rsidR="00A04276" w:rsidRPr="0019236D" w:rsidRDefault="00A04276" w:rsidP="00B31AAB">
            <w:pPr>
              <w:pStyle w:val="Betarp"/>
              <w:jc w:val="both"/>
              <w:rPr>
                <w:rFonts w:ascii="Arial" w:hAnsi="Arial" w:cs="Arial"/>
                <w:sz w:val="22"/>
                <w:szCs w:val="22"/>
                <w:lang w:eastAsia="en-US"/>
              </w:rPr>
            </w:pPr>
            <w:r w:rsidRPr="00314BA0">
              <w:rPr>
                <w:rFonts w:ascii="Arial" w:hAnsi="Arial" w:cs="Arial"/>
                <w:sz w:val="22"/>
                <w:szCs w:val="22"/>
                <w:lang w:eastAsia="en-US"/>
              </w:rPr>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tcPr>
          <w:p w14:paraId="650C8983" w14:textId="77777777" w:rsidR="00A04276" w:rsidRPr="0019236D" w:rsidRDefault="00A04276" w:rsidP="00B31AAB">
            <w:pPr>
              <w:spacing w:after="0" w:line="240" w:lineRule="auto"/>
              <w:jc w:val="both"/>
              <w:rPr>
                <w:rFonts w:ascii="Arial" w:hAnsi="Arial" w:cs="Arial"/>
                <w:bCs/>
              </w:rPr>
            </w:pPr>
            <w:r w:rsidRPr="00314BA0">
              <w:rPr>
                <w:rFonts w:ascii="Arial" w:hAnsi="Arial" w:cs="Arial"/>
                <w:bCs/>
              </w:rPr>
              <w:t xml:space="preserve">Tiekėjas, tiekėjų grupės nariai ir (arba) ūkio subjektas, kurio pajėgumais remiasi tiekėjas, pagal </w:t>
            </w:r>
            <w:r w:rsidRPr="00314BA0">
              <w:rPr>
                <w:rFonts w:ascii="Arial" w:hAnsi="Arial" w:cs="Arial"/>
                <w:bCs/>
              </w:rPr>
              <w:lastRenderedPageBreak/>
              <w:t>sutarties vykdymui prisiimtus įsipareigojimus</w:t>
            </w:r>
          </w:p>
        </w:tc>
      </w:tr>
      <w:tr w:rsidR="00A04276" w:rsidRPr="0019236D" w14:paraId="23CE7362" w14:textId="77777777" w:rsidTr="00B31AAB">
        <w:tc>
          <w:tcPr>
            <w:tcW w:w="240" w:type="pct"/>
            <w:tcBorders>
              <w:top w:val="single" w:sz="4" w:space="0" w:color="000000"/>
              <w:left w:val="single" w:sz="4" w:space="0" w:color="000000"/>
              <w:bottom w:val="single" w:sz="4" w:space="0" w:color="000000"/>
              <w:right w:val="single" w:sz="4" w:space="0" w:color="000000"/>
            </w:tcBorders>
            <w:vAlign w:val="center"/>
          </w:tcPr>
          <w:p w14:paraId="18987D15" w14:textId="77777777" w:rsidR="00A04276" w:rsidRPr="0019236D" w:rsidRDefault="00A04276" w:rsidP="00B31AAB">
            <w:pPr>
              <w:pStyle w:val="Sraopastraipa"/>
              <w:spacing w:after="0" w:line="240" w:lineRule="auto"/>
              <w:ind w:left="22" w:right="-108"/>
              <w:jc w:val="center"/>
              <w:rPr>
                <w:rFonts w:ascii="Arial" w:hAnsi="Arial" w:cs="Arial"/>
                <w:bCs/>
              </w:rPr>
            </w:pPr>
            <w:r>
              <w:rPr>
                <w:rFonts w:ascii="Arial" w:hAnsi="Arial" w:cs="Arial"/>
                <w:bCs/>
              </w:rPr>
              <w:lastRenderedPageBreak/>
              <w:t>3</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2D034B3F"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6A87B3"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nuteistas už aukščiau nurodytą nusikalstamą veiką, kai dėl:</w:t>
            </w:r>
          </w:p>
          <w:p w14:paraId="7BE4D9BB"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581D6F1"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2) tiekėjo, kuris yra juridinis asmuo, kita organizacija ar jos </w:t>
            </w:r>
            <w:r>
              <w:t xml:space="preserve"> </w:t>
            </w:r>
            <w:r w:rsidRPr="005B7785">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11FA6B5" w14:textId="77777777" w:rsidR="00A04276" w:rsidRPr="0019236D" w:rsidRDefault="00A04276" w:rsidP="00B31AAB">
            <w:pPr>
              <w:pStyle w:val="Betarp"/>
              <w:jc w:val="both"/>
              <w:rPr>
                <w:rFonts w:ascii="Arial" w:hAnsi="Arial" w:cs="Arial"/>
                <w:b/>
                <w:bCs/>
                <w:sz w:val="22"/>
                <w:szCs w:val="22"/>
                <w:lang w:eastAsia="en-US"/>
              </w:rPr>
            </w:pPr>
          </w:p>
          <w:p w14:paraId="264B285A" w14:textId="77777777" w:rsidR="00A04276" w:rsidRPr="0019236D" w:rsidRDefault="00A04276" w:rsidP="00B31AAB">
            <w:pPr>
              <w:pStyle w:val="Betarp"/>
              <w:jc w:val="both"/>
              <w:rPr>
                <w:rFonts w:ascii="Arial" w:hAnsi="Arial" w:cs="Arial"/>
                <w:b/>
                <w:bCs/>
                <w:sz w:val="22"/>
                <w:szCs w:val="22"/>
                <w:lang w:eastAsia="en-US"/>
              </w:rPr>
            </w:pPr>
            <w:bookmarkStart w:id="0" w:name="_Hlk123819718"/>
            <w:r w:rsidRPr="0019236D">
              <w:rPr>
                <w:rFonts w:ascii="Arial" w:hAnsi="Arial" w:cs="Arial"/>
                <w:bCs/>
                <w:sz w:val="22"/>
                <w:szCs w:val="22"/>
                <w:lang w:eastAsia="en-US"/>
              </w:rPr>
              <w:lastRenderedPageBreak/>
              <w:t>Tačiau ši nuostata netaikoma, jeigu:</w:t>
            </w:r>
          </w:p>
          <w:p w14:paraId="2C57B9D2"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C807ED0" w14:textId="77777777" w:rsidR="00A04276" w:rsidRPr="0019236D" w:rsidRDefault="00A04276" w:rsidP="00B31AAB">
            <w:pPr>
              <w:pStyle w:val="Betarp"/>
              <w:jc w:val="both"/>
              <w:rPr>
                <w:rFonts w:ascii="Arial" w:hAnsi="Arial" w:cs="Arial"/>
                <w:b/>
                <w:bCs/>
                <w:sz w:val="22"/>
                <w:szCs w:val="22"/>
                <w:lang w:eastAsia="en-US"/>
              </w:rPr>
            </w:pPr>
            <w:r w:rsidRPr="0019236D">
              <w:rPr>
                <w:rFonts w:ascii="Arial" w:hAnsi="Arial" w:cs="Arial"/>
                <w:bCs/>
                <w:sz w:val="22"/>
                <w:szCs w:val="22"/>
                <w:lang w:eastAsia="en-US"/>
              </w:rPr>
              <w:t>2) įsiskolinimo suma neviršija 50 Eur (penkiasdešimt eurų);</w:t>
            </w:r>
          </w:p>
          <w:bookmarkEnd w:id="0"/>
          <w:p w14:paraId="288DBD04" w14:textId="77777777" w:rsidR="00A04276" w:rsidRPr="0019236D" w:rsidRDefault="00A04276" w:rsidP="00B31AAB">
            <w:pPr>
              <w:spacing w:after="0" w:line="240" w:lineRule="auto"/>
              <w:jc w:val="both"/>
              <w:rPr>
                <w:rFonts w:ascii="Arial" w:hAnsi="Arial" w:cs="Arial"/>
                <w:bCs/>
              </w:rPr>
            </w:pPr>
            <w:r w:rsidRPr="0019236D">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609918EB" w14:textId="77777777" w:rsidR="00A04276" w:rsidRPr="0019236D" w:rsidRDefault="00A04276" w:rsidP="00B31AAB">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3 dalis</w:t>
            </w:r>
          </w:p>
          <w:p w14:paraId="6C5DE0BC" w14:textId="77777777" w:rsidR="00A04276" w:rsidRPr="0019236D" w:rsidRDefault="00A04276" w:rsidP="00B31AAB">
            <w:pPr>
              <w:pStyle w:val="Betarp"/>
              <w:jc w:val="both"/>
              <w:rPr>
                <w:rFonts w:ascii="Arial" w:eastAsia="Arial" w:hAnsi="Arial" w:cs="Arial"/>
                <w:sz w:val="22"/>
                <w:szCs w:val="22"/>
              </w:rPr>
            </w:pPr>
          </w:p>
          <w:p w14:paraId="688385AE" w14:textId="77777777" w:rsidR="00A04276" w:rsidRPr="0019236D" w:rsidRDefault="00A04276" w:rsidP="00B31AAB">
            <w:pPr>
              <w:pStyle w:val="Betarp"/>
              <w:jc w:val="both"/>
              <w:rPr>
                <w:rFonts w:ascii="Arial" w:hAnsi="Arial" w:cs="Arial"/>
                <w:bCs/>
                <w:sz w:val="22"/>
                <w:szCs w:val="22"/>
              </w:rPr>
            </w:pPr>
            <w:r w:rsidRPr="0019236D">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18AC47F1" w14:textId="77777777" w:rsidR="00A04276" w:rsidRPr="0019236D" w:rsidRDefault="00A04276" w:rsidP="00B31AAB">
            <w:pPr>
              <w:pStyle w:val="Betarp"/>
              <w:jc w:val="both"/>
              <w:rPr>
                <w:rFonts w:ascii="Arial" w:hAnsi="Arial" w:cs="Arial"/>
                <w:b/>
                <w:bCs/>
                <w:sz w:val="22"/>
                <w:szCs w:val="22"/>
              </w:rPr>
            </w:pPr>
            <w:r w:rsidRPr="0019236D">
              <w:rPr>
                <w:rFonts w:ascii="Arial" w:hAnsi="Arial" w:cs="Arial"/>
                <w:sz w:val="22"/>
                <w:szCs w:val="22"/>
              </w:rPr>
              <w:t>1) Dėl įsipareigojimų, susijusių su mokesčių mokėjimu, įvykdymo i</w:t>
            </w:r>
            <w:r w:rsidRPr="0019236D">
              <w:rPr>
                <w:rFonts w:ascii="Arial" w:hAnsi="Arial" w:cs="Arial"/>
                <w:sz w:val="22"/>
                <w:szCs w:val="22"/>
                <w:lang w:eastAsia="en-US"/>
              </w:rPr>
              <w:t xml:space="preserve">š Lietuvoje įsteigtų subjektų </w:t>
            </w:r>
            <w:r w:rsidRPr="0019236D">
              <w:rPr>
                <w:rFonts w:ascii="Arial" w:hAnsi="Arial" w:cs="Arial"/>
                <w:sz w:val="22"/>
                <w:szCs w:val="22"/>
              </w:rPr>
              <w:t>prašoma:</w:t>
            </w:r>
          </w:p>
          <w:p w14:paraId="2450B953" w14:textId="77777777" w:rsidR="00A04276" w:rsidRPr="0019236D" w:rsidRDefault="00A04276" w:rsidP="00B31AAB">
            <w:pPr>
              <w:pStyle w:val="Betarp"/>
              <w:jc w:val="both"/>
              <w:rPr>
                <w:rFonts w:ascii="Arial" w:hAnsi="Arial" w:cs="Arial"/>
                <w:b/>
                <w:bCs/>
                <w:sz w:val="22"/>
                <w:szCs w:val="22"/>
              </w:rPr>
            </w:pPr>
          </w:p>
          <w:p w14:paraId="47E277A6" w14:textId="77777777" w:rsidR="00A04276" w:rsidRPr="0019236D" w:rsidRDefault="00A04276" w:rsidP="00A04276">
            <w:pPr>
              <w:pStyle w:val="Betarp"/>
              <w:numPr>
                <w:ilvl w:val="0"/>
                <w:numId w:val="8"/>
              </w:numPr>
              <w:jc w:val="both"/>
              <w:rPr>
                <w:rFonts w:ascii="Arial" w:hAnsi="Arial" w:cs="Arial"/>
                <w:sz w:val="22"/>
                <w:szCs w:val="22"/>
              </w:rPr>
            </w:pPr>
            <w:r w:rsidRPr="0019236D">
              <w:rPr>
                <w:rFonts w:ascii="Arial" w:hAnsi="Arial" w:cs="Arial"/>
                <w:sz w:val="22"/>
                <w:szCs w:val="22"/>
              </w:rPr>
              <w:t>išrašo iš teismo sprendimo (jei toks yra) arba Valstybinės mokesčių inspekcijos prie Lietuvos Respublikos finansų ministerijos išduoto dokumento,</w:t>
            </w:r>
          </w:p>
          <w:p w14:paraId="5614F49E" w14:textId="77777777" w:rsidR="00A04276" w:rsidRPr="0019236D" w:rsidRDefault="00A04276" w:rsidP="00A04276">
            <w:pPr>
              <w:pStyle w:val="Betarp"/>
              <w:numPr>
                <w:ilvl w:val="0"/>
                <w:numId w:val="7"/>
              </w:numPr>
              <w:jc w:val="both"/>
              <w:rPr>
                <w:rFonts w:ascii="Arial" w:hAnsi="Arial" w:cs="Arial"/>
                <w:sz w:val="22"/>
                <w:szCs w:val="22"/>
              </w:rPr>
            </w:pPr>
            <w:r w:rsidRPr="0019236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CF93F04" w14:textId="77777777" w:rsidR="00A04276" w:rsidRPr="0019236D" w:rsidRDefault="00A04276" w:rsidP="00B31AAB">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00F372B2" w14:textId="77777777" w:rsidR="00A04276" w:rsidRPr="0019236D" w:rsidRDefault="00A04276" w:rsidP="00A04276">
            <w:pPr>
              <w:pStyle w:val="Betarp"/>
              <w:numPr>
                <w:ilvl w:val="0"/>
                <w:numId w:val="1"/>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2"/>
            </w:r>
            <w:r w:rsidRPr="0019236D">
              <w:rPr>
                <w:rFonts w:ascii="Arial" w:hAnsi="Arial" w:cs="Arial"/>
                <w:sz w:val="22"/>
                <w:szCs w:val="22"/>
              </w:rPr>
              <w:t>.</w:t>
            </w:r>
          </w:p>
          <w:p w14:paraId="1683BC0E" w14:textId="77777777" w:rsidR="00A04276" w:rsidRPr="0019236D" w:rsidRDefault="00A04276" w:rsidP="00B31AAB">
            <w:pPr>
              <w:pStyle w:val="Betarp"/>
              <w:jc w:val="both"/>
              <w:rPr>
                <w:rFonts w:ascii="Arial" w:eastAsia="Yu Mincho" w:hAnsi="Arial" w:cs="Arial"/>
                <w:sz w:val="22"/>
                <w:szCs w:val="22"/>
              </w:rPr>
            </w:pPr>
          </w:p>
          <w:p w14:paraId="56D23110" w14:textId="77777777" w:rsidR="00A04276" w:rsidRPr="0019236D" w:rsidRDefault="00A04276" w:rsidP="00B31AAB">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58B11F32" w14:textId="77777777" w:rsidR="00A04276" w:rsidRPr="0019236D" w:rsidRDefault="00A04276" w:rsidP="00B31AAB">
            <w:pPr>
              <w:pStyle w:val="Betarp"/>
              <w:jc w:val="both"/>
              <w:rPr>
                <w:rFonts w:ascii="Arial" w:hAnsi="Arial" w:cs="Arial"/>
                <w:bCs/>
                <w:sz w:val="22"/>
                <w:szCs w:val="22"/>
              </w:rPr>
            </w:pPr>
          </w:p>
          <w:p w14:paraId="1E06A45F" w14:textId="77777777" w:rsidR="00A04276" w:rsidRPr="0019236D" w:rsidRDefault="00A04276" w:rsidP="00B31AAB">
            <w:pPr>
              <w:pStyle w:val="Betarp"/>
              <w:jc w:val="both"/>
              <w:rPr>
                <w:rFonts w:ascii="Arial" w:hAnsi="Arial" w:cs="Arial"/>
                <w:b/>
                <w:bCs/>
                <w:sz w:val="22"/>
                <w:szCs w:val="22"/>
              </w:rPr>
            </w:pPr>
            <w:r w:rsidRPr="0019236D">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FDC96DE" w14:textId="77777777" w:rsidR="00A04276" w:rsidRPr="0019236D" w:rsidRDefault="00A04276" w:rsidP="00B31AAB">
            <w:pPr>
              <w:pStyle w:val="Betarp"/>
              <w:jc w:val="both"/>
              <w:rPr>
                <w:rFonts w:ascii="Arial" w:hAnsi="Arial" w:cs="Arial"/>
                <w:b/>
                <w:bCs/>
                <w:sz w:val="22"/>
                <w:szCs w:val="22"/>
              </w:rPr>
            </w:pPr>
          </w:p>
          <w:p w14:paraId="4C94B1FE" w14:textId="77777777" w:rsidR="00A04276" w:rsidRPr="0019236D" w:rsidRDefault="00A04276" w:rsidP="00B31AAB">
            <w:pPr>
              <w:pStyle w:val="Betarp"/>
              <w:jc w:val="both"/>
              <w:rPr>
                <w:rFonts w:ascii="Arial" w:hAnsi="Arial" w:cs="Arial"/>
                <w:b/>
                <w:bCs/>
                <w:sz w:val="22"/>
                <w:szCs w:val="22"/>
              </w:rPr>
            </w:pPr>
            <w:r w:rsidRPr="0019236D">
              <w:rPr>
                <w:rFonts w:ascii="Arial" w:hAnsi="Arial" w:cs="Arial"/>
                <w:bCs/>
                <w:sz w:val="22"/>
                <w:szCs w:val="22"/>
              </w:rPr>
              <w:t>2) Dėl įsipareigojimų, susijusių su socialinio draudimo įmokų mokėjimu, įvykdymo i</w:t>
            </w:r>
            <w:r w:rsidRPr="0019236D">
              <w:rPr>
                <w:rFonts w:ascii="Arial" w:hAnsi="Arial" w:cs="Arial"/>
                <w:sz w:val="22"/>
                <w:szCs w:val="22"/>
                <w:lang w:eastAsia="en-US"/>
              </w:rPr>
              <w:t xml:space="preserve">š Lietuvoje įsteigtų subjektų </w:t>
            </w:r>
            <w:r w:rsidRPr="0019236D">
              <w:rPr>
                <w:rFonts w:ascii="Arial" w:hAnsi="Arial" w:cs="Arial"/>
                <w:bCs/>
                <w:sz w:val="22"/>
                <w:szCs w:val="22"/>
              </w:rPr>
              <w:t>prašoma:</w:t>
            </w:r>
          </w:p>
          <w:p w14:paraId="7F7D341D" w14:textId="77777777" w:rsidR="00A04276" w:rsidRPr="0019236D" w:rsidRDefault="00A04276" w:rsidP="00B31AAB">
            <w:pPr>
              <w:pStyle w:val="Betarp"/>
              <w:jc w:val="both"/>
              <w:rPr>
                <w:rFonts w:ascii="Arial" w:hAnsi="Arial" w:cs="Arial"/>
                <w:bCs/>
                <w:sz w:val="22"/>
                <w:szCs w:val="22"/>
              </w:rPr>
            </w:pPr>
            <w:r w:rsidRPr="0019236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19236D">
                <w:rPr>
                  <w:rStyle w:val="Hipersaitas"/>
                  <w:rFonts w:ascii="Arial" w:hAnsi="Arial" w:cs="Arial"/>
                  <w:bCs/>
                  <w:sz w:val="22"/>
                  <w:szCs w:val="22"/>
                </w:rPr>
                <w:t>http://draudejai.sodra.lt/draudeju_viesi_duomenys/</w:t>
              </w:r>
            </w:hyperlink>
            <w:r w:rsidRPr="0019236D">
              <w:rPr>
                <w:rFonts w:ascii="Arial" w:hAnsi="Arial" w:cs="Arial"/>
                <w:bCs/>
                <w:sz w:val="22"/>
                <w:szCs w:val="22"/>
              </w:rPr>
              <w:t>.</w:t>
            </w:r>
          </w:p>
          <w:p w14:paraId="01452A62" w14:textId="77777777" w:rsidR="00A04276" w:rsidRPr="0019236D" w:rsidRDefault="00A04276" w:rsidP="00B31AAB">
            <w:pPr>
              <w:pStyle w:val="Betarp"/>
              <w:jc w:val="both"/>
              <w:rPr>
                <w:rFonts w:ascii="Arial" w:hAnsi="Arial" w:cs="Arial"/>
                <w:b/>
                <w:bCs/>
                <w:sz w:val="22"/>
                <w:szCs w:val="22"/>
              </w:rPr>
            </w:pPr>
          </w:p>
          <w:p w14:paraId="5577B02A" w14:textId="77777777" w:rsidR="00A04276" w:rsidRPr="0019236D" w:rsidRDefault="00A04276" w:rsidP="00B31AAB">
            <w:pPr>
              <w:pStyle w:val="Betarp"/>
              <w:jc w:val="both"/>
              <w:rPr>
                <w:rFonts w:ascii="Arial" w:hAnsi="Arial" w:cs="Arial"/>
                <w:sz w:val="22"/>
                <w:szCs w:val="22"/>
              </w:rPr>
            </w:pPr>
            <w:r w:rsidRPr="0019236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AE2ECC" w14:textId="77777777" w:rsidR="00A04276" w:rsidRPr="0019236D" w:rsidRDefault="00A04276" w:rsidP="00B31AAB">
            <w:pPr>
              <w:pStyle w:val="Betarp"/>
              <w:jc w:val="both"/>
              <w:rPr>
                <w:rFonts w:ascii="Arial" w:hAnsi="Arial" w:cs="Arial"/>
                <w:b/>
                <w:bCs/>
                <w:sz w:val="22"/>
                <w:szCs w:val="22"/>
              </w:rPr>
            </w:pPr>
          </w:p>
          <w:p w14:paraId="144630DD" w14:textId="77777777" w:rsidR="00A04276" w:rsidRPr="0019236D" w:rsidRDefault="00A04276" w:rsidP="00B31AAB">
            <w:pPr>
              <w:pStyle w:val="Betarp"/>
              <w:jc w:val="both"/>
              <w:rPr>
                <w:rFonts w:ascii="Arial" w:hAnsi="Arial" w:cs="Arial"/>
                <w:sz w:val="22"/>
                <w:szCs w:val="22"/>
              </w:rPr>
            </w:pPr>
            <w:r w:rsidRPr="0019236D">
              <w:rPr>
                <w:rFonts w:ascii="Arial" w:hAnsi="Arial" w:cs="Arial"/>
                <w:sz w:val="22"/>
                <w:szCs w:val="22"/>
              </w:rPr>
              <w:t xml:space="preserve">2.2) Jeigu tiekėjas yra fizinis asmuo, registruotas Lietuvos Respublikoje, jis pateikia išrašą iš teismo </w:t>
            </w:r>
            <w:r w:rsidRPr="0019236D">
              <w:rPr>
                <w:rFonts w:ascii="Arial" w:hAnsi="Arial" w:cs="Arial"/>
                <w:sz w:val="22"/>
                <w:szCs w:val="22"/>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14:paraId="63CD3F5D" w14:textId="77777777" w:rsidR="00A04276" w:rsidRPr="0019236D" w:rsidRDefault="00A04276" w:rsidP="00B31AAB">
            <w:pPr>
              <w:pStyle w:val="Betarp"/>
              <w:jc w:val="both"/>
              <w:rPr>
                <w:rFonts w:ascii="Arial" w:hAnsi="Arial" w:cs="Arial"/>
                <w:b/>
                <w:bCs/>
                <w:sz w:val="22"/>
                <w:szCs w:val="22"/>
              </w:rPr>
            </w:pPr>
          </w:p>
          <w:p w14:paraId="5404ABA6" w14:textId="77777777" w:rsidR="00A04276" w:rsidRPr="0019236D" w:rsidRDefault="00A04276" w:rsidP="00B31AAB">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5239E97A" w14:textId="77777777" w:rsidR="00A04276" w:rsidRPr="0019236D" w:rsidRDefault="00A04276" w:rsidP="00A04276">
            <w:pPr>
              <w:pStyle w:val="Betarp"/>
              <w:numPr>
                <w:ilvl w:val="0"/>
                <w:numId w:val="1"/>
              </w:numPr>
              <w:ind w:left="314"/>
              <w:jc w:val="both"/>
              <w:rPr>
                <w:rFonts w:ascii="Arial" w:hAnsi="Arial" w:cs="Arial"/>
                <w:b/>
                <w:bCs/>
                <w:sz w:val="22"/>
                <w:szCs w:val="22"/>
              </w:rPr>
            </w:pPr>
            <w:r w:rsidRPr="0019236D">
              <w:rPr>
                <w:rFonts w:ascii="Arial" w:hAnsi="Arial" w:cs="Arial"/>
                <w:sz w:val="22"/>
                <w:szCs w:val="22"/>
              </w:rPr>
              <w:t>atitinkamos užsienio šalies kompetentingos institucijos dokumento</w:t>
            </w:r>
            <w:r w:rsidRPr="0019236D">
              <w:rPr>
                <w:rStyle w:val="Puslapioinaosnuoroda"/>
                <w:rFonts w:ascii="Arial" w:hAnsi="Arial" w:cs="Arial"/>
                <w:sz w:val="22"/>
                <w:szCs w:val="22"/>
              </w:rPr>
              <w:footnoteReference w:id="3"/>
            </w:r>
            <w:r w:rsidRPr="0019236D">
              <w:rPr>
                <w:rFonts w:ascii="Arial" w:hAnsi="Arial" w:cs="Arial"/>
                <w:sz w:val="22"/>
                <w:szCs w:val="22"/>
              </w:rPr>
              <w:t>.</w:t>
            </w:r>
          </w:p>
          <w:p w14:paraId="12BED5EC" w14:textId="77777777" w:rsidR="00A04276" w:rsidRPr="0019236D" w:rsidRDefault="00A04276" w:rsidP="00B31AAB">
            <w:pPr>
              <w:pStyle w:val="Betarp"/>
              <w:jc w:val="both"/>
              <w:rPr>
                <w:rFonts w:ascii="Arial" w:hAnsi="Arial" w:cs="Arial"/>
                <w:b/>
                <w:bCs/>
                <w:sz w:val="22"/>
                <w:szCs w:val="22"/>
              </w:rPr>
            </w:pPr>
          </w:p>
          <w:p w14:paraId="3E218817" w14:textId="77777777" w:rsidR="00A04276" w:rsidRPr="0019236D" w:rsidRDefault="00A04276" w:rsidP="00B31AAB">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276EAD87" w14:textId="77777777" w:rsidR="00A04276" w:rsidRPr="0019236D" w:rsidRDefault="00A04276" w:rsidP="00B31AAB">
            <w:pPr>
              <w:pStyle w:val="Betarp"/>
              <w:jc w:val="both"/>
              <w:rPr>
                <w:rFonts w:ascii="Arial" w:hAnsi="Arial" w:cs="Arial"/>
                <w:sz w:val="22"/>
                <w:szCs w:val="22"/>
              </w:rPr>
            </w:pPr>
          </w:p>
          <w:p w14:paraId="5C03DF58" w14:textId="77777777" w:rsidR="00A04276" w:rsidRPr="0019236D" w:rsidRDefault="00A04276" w:rsidP="00B31AAB">
            <w:pPr>
              <w:pStyle w:val="Betarp"/>
              <w:jc w:val="both"/>
              <w:rPr>
                <w:rFonts w:ascii="Arial" w:hAnsi="Arial" w:cs="Arial"/>
                <w:bCs/>
                <w:sz w:val="22"/>
                <w:szCs w:val="22"/>
              </w:rPr>
            </w:pPr>
            <w:r w:rsidRPr="0019236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9C21DD" w14:textId="77777777" w:rsidR="00A04276" w:rsidRDefault="00A04276" w:rsidP="00B31AAB">
            <w:pPr>
              <w:pStyle w:val="Betarp"/>
              <w:jc w:val="both"/>
              <w:rPr>
                <w:rFonts w:ascii="Arial" w:hAnsi="Arial" w:cs="Arial"/>
                <w:b/>
                <w:bCs/>
                <w:color w:val="FF0000"/>
                <w:sz w:val="22"/>
                <w:szCs w:val="22"/>
                <w:lang w:eastAsia="en-US"/>
              </w:rPr>
            </w:pPr>
          </w:p>
          <w:p w14:paraId="4FCBEE88" w14:textId="77777777" w:rsidR="00A04276" w:rsidRPr="0019236D" w:rsidRDefault="00A04276" w:rsidP="00B31AAB">
            <w:pPr>
              <w:pStyle w:val="Betarp"/>
              <w:jc w:val="both"/>
              <w:rPr>
                <w:rFonts w:ascii="Arial" w:hAnsi="Arial" w:cs="Arial"/>
                <w:b/>
                <w:bCs/>
                <w:color w:val="FF0000"/>
                <w:sz w:val="22"/>
                <w:szCs w:val="22"/>
                <w:lang w:eastAsia="en-US"/>
              </w:rPr>
            </w:pPr>
            <w:r w:rsidRPr="0019236D">
              <w:rPr>
                <w:rFonts w:ascii="Arial" w:hAnsi="Arial" w:cs="Arial"/>
                <w:b/>
                <w:bCs/>
                <w:color w:val="FF0000"/>
                <w:sz w:val="22"/>
                <w:szCs w:val="22"/>
                <w:lang w:eastAsia="en-US"/>
              </w:rPr>
              <w:t>Supaprastintos vertės pirkimui:</w:t>
            </w:r>
          </w:p>
          <w:p w14:paraId="5D8AA9AD" w14:textId="77777777" w:rsidR="00A04276" w:rsidRPr="0019236D" w:rsidRDefault="00A04276" w:rsidP="00B31AAB">
            <w:pPr>
              <w:spacing w:after="0" w:line="240" w:lineRule="auto"/>
              <w:ind w:left="45"/>
              <w:jc w:val="both"/>
              <w:rPr>
                <w:rFonts w:ascii="Arial" w:hAnsi="Arial" w:cs="Arial"/>
                <w:bCs/>
              </w:rPr>
            </w:pPr>
            <w:r w:rsidRPr="00936306">
              <w:rPr>
                <w:rFonts w:ascii="Arial" w:hAnsi="Arial" w:cs="Arial"/>
                <w:bCs/>
                <w:i/>
                <w:iCs/>
              </w:rPr>
              <w:t xml:space="preserve">Pažymų, patvirtinančių VPĮ 46 straipsnyje nurodytų tiekėjo pašalinimo pagrindų nebuvimą, pateikti nereikalaujama. Jų </w:t>
            </w:r>
            <w:r w:rsidRPr="00936306">
              <w:rPr>
                <w:rFonts w:ascii="Arial" w:hAnsi="Arial" w:cs="Arial"/>
                <w:bCs/>
                <w:i/>
                <w:iCs/>
              </w:rPr>
              <w:lastRenderedPageBreak/>
              <w:t>perkančioji organizacija reikalaus tik turėdama pagrįstų abejonių dėl tiekėjo patikimumo</w:t>
            </w:r>
            <w:r w:rsidRPr="00936306">
              <w:rPr>
                <w:rFonts w:ascii="Arial" w:hAnsi="Arial" w:cs="Arial"/>
                <w:bCs/>
              </w:rPr>
              <w:t>.</w:t>
            </w:r>
          </w:p>
        </w:tc>
        <w:tc>
          <w:tcPr>
            <w:tcW w:w="625" w:type="pct"/>
            <w:tcBorders>
              <w:top w:val="single" w:sz="4" w:space="0" w:color="000000"/>
              <w:left w:val="single" w:sz="4" w:space="0" w:color="000000"/>
              <w:bottom w:val="single" w:sz="4" w:space="0" w:color="000000"/>
              <w:right w:val="single" w:sz="4" w:space="0" w:color="000000"/>
            </w:tcBorders>
          </w:tcPr>
          <w:p w14:paraId="2B9C3C9F" w14:textId="77777777" w:rsidR="00A04276" w:rsidRPr="0019236D" w:rsidRDefault="00A04276" w:rsidP="00B31AAB">
            <w:pPr>
              <w:tabs>
                <w:tab w:val="left" w:pos="328"/>
              </w:tabs>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A04276" w:rsidRPr="0019236D" w14:paraId="358D8D11" w14:textId="77777777" w:rsidTr="00B31AAB">
        <w:tc>
          <w:tcPr>
            <w:tcW w:w="240" w:type="pct"/>
            <w:tcBorders>
              <w:top w:val="single" w:sz="4" w:space="0" w:color="000000"/>
              <w:left w:val="single" w:sz="4" w:space="0" w:color="000000"/>
              <w:bottom w:val="single" w:sz="4" w:space="0" w:color="000000"/>
              <w:right w:val="single" w:sz="4" w:space="0" w:color="000000"/>
            </w:tcBorders>
            <w:vAlign w:val="center"/>
          </w:tcPr>
          <w:p w14:paraId="422D455A" w14:textId="77777777" w:rsidR="00A04276" w:rsidRPr="0019236D" w:rsidRDefault="00A04276" w:rsidP="00B31AAB">
            <w:pPr>
              <w:pStyle w:val="Sraopastraipa"/>
              <w:spacing w:after="0" w:line="240" w:lineRule="auto"/>
              <w:ind w:left="22" w:right="-108"/>
              <w:jc w:val="center"/>
              <w:rPr>
                <w:rFonts w:ascii="Arial" w:hAnsi="Arial" w:cs="Arial"/>
                <w:bCs/>
              </w:rPr>
            </w:pPr>
            <w:r>
              <w:rPr>
                <w:rFonts w:ascii="Arial" w:hAnsi="Arial" w:cs="Arial"/>
                <w:bCs/>
              </w:rPr>
              <w:lastRenderedPageBreak/>
              <w:t>4</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5DCA63DD" w14:textId="77777777" w:rsidR="00A04276" w:rsidRPr="0019236D" w:rsidRDefault="00A04276" w:rsidP="00B31AAB">
            <w:pPr>
              <w:spacing w:after="0" w:line="240" w:lineRule="auto"/>
              <w:jc w:val="both"/>
              <w:rPr>
                <w:rFonts w:ascii="Arial" w:hAnsi="Arial" w:cs="Arial"/>
                <w:bCs/>
              </w:rPr>
            </w:pPr>
            <w:r w:rsidRPr="0019236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865EAC7" w14:textId="77777777" w:rsidR="00A04276" w:rsidRPr="0019236D" w:rsidRDefault="00A04276" w:rsidP="00B31AAB">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1 punktas</w:t>
            </w:r>
          </w:p>
          <w:p w14:paraId="38ECB7CC" w14:textId="77777777" w:rsidR="00A04276" w:rsidRPr="0019236D" w:rsidRDefault="00A04276" w:rsidP="00B31AAB">
            <w:pPr>
              <w:pStyle w:val="Betarp"/>
              <w:jc w:val="both"/>
              <w:rPr>
                <w:rFonts w:ascii="Arial" w:eastAsia="Yu Mincho" w:hAnsi="Arial" w:cs="Arial"/>
                <w:sz w:val="22"/>
                <w:szCs w:val="22"/>
              </w:rPr>
            </w:pPr>
          </w:p>
          <w:p w14:paraId="6C53EF57" w14:textId="77777777" w:rsidR="00A04276" w:rsidRPr="0019236D" w:rsidRDefault="00A04276" w:rsidP="00B31AAB">
            <w:pPr>
              <w:spacing w:after="0" w:line="240" w:lineRule="auto"/>
              <w:jc w:val="both"/>
              <w:rPr>
                <w:rFonts w:ascii="Arial" w:hAnsi="Arial" w:cs="Arial"/>
                <w:bCs/>
              </w:rPr>
            </w:pPr>
            <w:r w:rsidRPr="0019236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6B11BB76" w14:textId="77777777" w:rsidR="00A04276" w:rsidRPr="0019236D" w:rsidRDefault="00A04276" w:rsidP="00B31AAB">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22519C93" w14:textId="77777777" w:rsidR="00A04276" w:rsidRPr="0019236D" w:rsidRDefault="00A04276" w:rsidP="00B31AAB">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FF06CE0" w14:textId="77777777" w:rsidR="00A04276" w:rsidRPr="0019236D" w:rsidRDefault="00A04276" w:rsidP="00B31AAB">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4276" w:rsidRPr="0019236D" w14:paraId="3C3C788E" w14:textId="77777777" w:rsidTr="00B31AAB">
        <w:tc>
          <w:tcPr>
            <w:tcW w:w="240" w:type="pct"/>
            <w:tcBorders>
              <w:top w:val="single" w:sz="4" w:space="0" w:color="000000"/>
              <w:left w:val="single" w:sz="4" w:space="0" w:color="000000"/>
              <w:bottom w:val="single" w:sz="4" w:space="0" w:color="000000"/>
              <w:right w:val="single" w:sz="4" w:space="0" w:color="000000"/>
            </w:tcBorders>
            <w:vAlign w:val="center"/>
          </w:tcPr>
          <w:p w14:paraId="126987CA" w14:textId="77777777" w:rsidR="00A04276" w:rsidRPr="0019236D" w:rsidRDefault="00A04276" w:rsidP="00B31AAB">
            <w:pPr>
              <w:pStyle w:val="Sraopastraipa"/>
              <w:spacing w:after="0" w:line="240" w:lineRule="auto"/>
              <w:ind w:left="22" w:right="-108"/>
              <w:jc w:val="center"/>
              <w:rPr>
                <w:rFonts w:ascii="Arial" w:hAnsi="Arial" w:cs="Arial"/>
                <w:bCs/>
              </w:rPr>
            </w:pPr>
            <w:r>
              <w:rPr>
                <w:rFonts w:ascii="Arial" w:hAnsi="Arial" w:cs="Arial"/>
                <w:bCs/>
              </w:rPr>
              <w:t>5</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58B1637" w14:textId="77777777" w:rsidR="00A04276" w:rsidRPr="0019236D" w:rsidRDefault="00A04276" w:rsidP="00B31AAB">
            <w:pPr>
              <w:pStyle w:val="Betarp"/>
              <w:jc w:val="both"/>
              <w:rPr>
                <w:rFonts w:ascii="Arial" w:hAnsi="Arial" w:cs="Arial"/>
                <w:b/>
                <w:bCs/>
                <w:sz w:val="22"/>
                <w:szCs w:val="22"/>
              </w:rPr>
            </w:pPr>
            <w:r w:rsidRPr="0019236D">
              <w:rPr>
                <w:rFonts w:ascii="Arial" w:hAnsi="Arial" w:cs="Arial"/>
                <w:sz w:val="22"/>
                <w:szCs w:val="22"/>
              </w:rPr>
              <w:t xml:space="preserve">Tiekėjas pirkimo metu pateko į interesų konflikto situaciją, kaip apibrėžta VPĮ 21 straipsnyje, ir atitinkamos padėties negalima ištaisyti. </w:t>
            </w:r>
          </w:p>
          <w:p w14:paraId="73E020E8" w14:textId="77777777" w:rsidR="00A04276" w:rsidRPr="0019236D" w:rsidRDefault="00A04276" w:rsidP="00B31AAB">
            <w:pPr>
              <w:spacing w:after="0" w:line="240" w:lineRule="auto"/>
              <w:jc w:val="both"/>
              <w:rPr>
                <w:rFonts w:ascii="Arial" w:hAnsi="Arial" w:cs="Arial"/>
                <w:bCs/>
              </w:rPr>
            </w:pPr>
            <w:r w:rsidRPr="001923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785B57E4" w14:textId="77777777" w:rsidR="00A04276" w:rsidRPr="0019236D" w:rsidRDefault="00A04276" w:rsidP="00B31AAB">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2 punktas</w:t>
            </w:r>
          </w:p>
          <w:p w14:paraId="6347D085" w14:textId="77777777" w:rsidR="00A04276" w:rsidRPr="0019236D" w:rsidRDefault="00A04276" w:rsidP="00B31AAB">
            <w:pPr>
              <w:pStyle w:val="Betarp"/>
              <w:jc w:val="both"/>
              <w:rPr>
                <w:rFonts w:ascii="Arial" w:eastAsia="Yu Mincho" w:hAnsi="Arial" w:cs="Arial"/>
                <w:sz w:val="22"/>
                <w:szCs w:val="22"/>
              </w:rPr>
            </w:pPr>
          </w:p>
          <w:p w14:paraId="5517608C" w14:textId="77777777" w:rsidR="00A04276" w:rsidRPr="0019236D" w:rsidRDefault="00A04276" w:rsidP="00B31AAB">
            <w:pPr>
              <w:pStyle w:val="Betarp"/>
              <w:jc w:val="both"/>
              <w:rPr>
                <w:rFonts w:ascii="Arial" w:hAnsi="Arial" w:cs="Arial"/>
                <w:bCs/>
                <w:sz w:val="22"/>
                <w:szCs w:val="22"/>
                <w:lang w:eastAsia="en-US"/>
              </w:rPr>
            </w:pPr>
            <w:r w:rsidRPr="0019236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7CDFB9B7" w14:textId="77777777" w:rsidR="00A04276" w:rsidRPr="0019236D" w:rsidRDefault="00A04276" w:rsidP="00B31AAB">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2DE4A009" w14:textId="77777777" w:rsidR="00A04276" w:rsidRPr="0019236D" w:rsidRDefault="00A04276" w:rsidP="00B31AAB">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36DC4B2B" w14:textId="77777777" w:rsidR="00A04276" w:rsidRPr="0019236D" w:rsidRDefault="00A04276" w:rsidP="00B31AAB">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4276" w:rsidRPr="0019236D" w14:paraId="4E1847C6" w14:textId="77777777" w:rsidTr="00B31AAB">
        <w:tc>
          <w:tcPr>
            <w:tcW w:w="240" w:type="pct"/>
            <w:tcBorders>
              <w:top w:val="single" w:sz="4" w:space="0" w:color="000000"/>
              <w:left w:val="single" w:sz="4" w:space="0" w:color="000000"/>
              <w:bottom w:val="single" w:sz="4" w:space="0" w:color="000000"/>
              <w:right w:val="single" w:sz="4" w:space="0" w:color="000000"/>
            </w:tcBorders>
            <w:vAlign w:val="center"/>
          </w:tcPr>
          <w:p w14:paraId="76E9A172" w14:textId="77777777" w:rsidR="00A04276" w:rsidRPr="0019236D" w:rsidRDefault="00A04276" w:rsidP="00B31AAB">
            <w:pPr>
              <w:pStyle w:val="Sraopastraipa"/>
              <w:spacing w:after="0" w:line="240" w:lineRule="auto"/>
              <w:ind w:left="22" w:right="-108"/>
              <w:jc w:val="center"/>
              <w:rPr>
                <w:rFonts w:ascii="Arial" w:hAnsi="Arial" w:cs="Arial"/>
                <w:bCs/>
              </w:rPr>
            </w:pPr>
            <w:r>
              <w:rPr>
                <w:rFonts w:ascii="Arial" w:hAnsi="Arial" w:cs="Arial"/>
                <w:bCs/>
              </w:rPr>
              <w:lastRenderedPageBreak/>
              <w:t>6</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BE385A7" w14:textId="77777777" w:rsidR="00A04276" w:rsidRPr="0019236D" w:rsidRDefault="00A04276" w:rsidP="00B31AAB">
            <w:pPr>
              <w:spacing w:after="0" w:line="240" w:lineRule="auto"/>
              <w:jc w:val="both"/>
              <w:rPr>
                <w:rFonts w:ascii="Arial" w:hAnsi="Arial" w:cs="Arial"/>
                <w:bCs/>
                <w:lang w:eastAsia="lt-LT"/>
              </w:rPr>
            </w:pPr>
            <w:r w:rsidRPr="0019236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628B3F97" w14:textId="77777777" w:rsidR="00A04276" w:rsidRPr="0019236D" w:rsidRDefault="00A04276" w:rsidP="00B31AAB">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3 punktas</w:t>
            </w:r>
          </w:p>
          <w:p w14:paraId="131381AA" w14:textId="77777777" w:rsidR="00A04276" w:rsidRPr="0019236D" w:rsidRDefault="00A04276" w:rsidP="00B31AAB">
            <w:pPr>
              <w:pStyle w:val="Betarp"/>
              <w:jc w:val="both"/>
              <w:rPr>
                <w:rFonts w:ascii="Arial" w:eastAsia="Yu Mincho" w:hAnsi="Arial" w:cs="Arial"/>
                <w:sz w:val="22"/>
                <w:szCs w:val="22"/>
              </w:rPr>
            </w:pPr>
          </w:p>
          <w:p w14:paraId="6E620942" w14:textId="77777777" w:rsidR="00A04276" w:rsidRPr="0019236D" w:rsidRDefault="00A04276" w:rsidP="00B31AAB">
            <w:pPr>
              <w:spacing w:after="0" w:line="240" w:lineRule="auto"/>
              <w:jc w:val="both"/>
              <w:rPr>
                <w:rFonts w:ascii="Arial" w:hAnsi="Arial" w:cs="Arial"/>
                <w:bCs/>
              </w:rPr>
            </w:pPr>
            <w:r w:rsidRPr="0019236D">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420A1326" w14:textId="77777777" w:rsidR="00A04276" w:rsidRPr="0019236D" w:rsidRDefault="00A04276" w:rsidP="00B31AAB">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178D817B" w14:textId="77777777" w:rsidR="00A04276" w:rsidRPr="0019236D" w:rsidRDefault="00A04276" w:rsidP="00B31AAB">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AAD1C02" w14:textId="77777777" w:rsidR="00A04276" w:rsidRPr="0019236D" w:rsidRDefault="00A04276" w:rsidP="00B31AAB">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4276" w:rsidRPr="0019236D" w14:paraId="545897F3" w14:textId="77777777" w:rsidTr="00B31AAB">
        <w:tc>
          <w:tcPr>
            <w:tcW w:w="240" w:type="pct"/>
            <w:tcBorders>
              <w:top w:val="single" w:sz="4" w:space="0" w:color="000000"/>
              <w:left w:val="single" w:sz="4" w:space="0" w:color="000000"/>
              <w:bottom w:val="single" w:sz="4" w:space="0" w:color="000000"/>
              <w:right w:val="single" w:sz="4" w:space="0" w:color="000000"/>
            </w:tcBorders>
            <w:vAlign w:val="center"/>
          </w:tcPr>
          <w:p w14:paraId="148668F9" w14:textId="77777777" w:rsidR="00A04276" w:rsidRPr="0019236D" w:rsidRDefault="00A04276" w:rsidP="00B31AAB">
            <w:pPr>
              <w:pStyle w:val="Sraopastraipa"/>
              <w:spacing w:after="0" w:line="240" w:lineRule="auto"/>
              <w:ind w:left="22" w:right="-108"/>
              <w:jc w:val="center"/>
              <w:rPr>
                <w:rFonts w:ascii="Arial" w:hAnsi="Arial" w:cs="Arial"/>
                <w:bCs/>
              </w:rPr>
            </w:pPr>
            <w:r>
              <w:rPr>
                <w:rFonts w:ascii="Arial" w:hAnsi="Arial" w:cs="Arial"/>
                <w:bCs/>
              </w:rPr>
              <w:t>7</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0375DD78" w14:textId="77777777" w:rsidR="00A04276" w:rsidRPr="0019236D" w:rsidRDefault="00A04276" w:rsidP="00B31AAB">
            <w:pPr>
              <w:pStyle w:val="Betarp"/>
              <w:jc w:val="both"/>
              <w:rPr>
                <w:rFonts w:ascii="Arial" w:hAnsi="Arial" w:cs="Arial"/>
                <w:sz w:val="22"/>
                <w:szCs w:val="22"/>
              </w:rPr>
            </w:pPr>
            <w:r w:rsidRPr="0019236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BE033C" w14:textId="77777777" w:rsidR="00A04276" w:rsidRPr="0019236D" w:rsidRDefault="00A04276" w:rsidP="00B31AAB">
            <w:pPr>
              <w:pStyle w:val="Betarp"/>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19236D">
              <w:rPr>
                <w:rFonts w:ascii="Arial" w:hAnsi="Arial" w:cs="Arial"/>
                <w:bCs/>
                <w:sz w:val="22"/>
                <w:szCs w:val="22"/>
              </w:rPr>
              <w:lastRenderedPageBreak/>
              <w:t xml:space="preserve">buvo pašalintas iš pirkimo ar koncesijos suteikimo procedūrų. </w:t>
            </w:r>
          </w:p>
          <w:p w14:paraId="238EE8F2" w14:textId="77777777" w:rsidR="00A04276" w:rsidRPr="0019236D" w:rsidRDefault="00A04276" w:rsidP="00B31AAB">
            <w:pPr>
              <w:pStyle w:val="Betarp"/>
              <w:jc w:val="both"/>
              <w:rPr>
                <w:rFonts w:ascii="Arial" w:hAnsi="Arial" w:cs="Arial"/>
                <w:bCs/>
                <w:sz w:val="22"/>
                <w:szCs w:val="22"/>
              </w:rPr>
            </w:pPr>
            <w:r w:rsidRPr="0019236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C8B3EB7" w14:textId="77777777" w:rsidR="00A04276" w:rsidRPr="0019236D" w:rsidRDefault="00A04276" w:rsidP="00B31AAB">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44F1D22A" w14:textId="77777777" w:rsidR="00A04276" w:rsidRPr="0019236D" w:rsidRDefault="00A04276" w:rsidP="00B31AAB">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4 punktas</w:t>
            </w:r>
          </w:p>
          <w:p w14:paraId="0C186D61" w14:textId="77777777" w:rsidR="00A04276" w:rsidRPr="0019236D" w:rsidRDefault="00A04276" w:rsidP="00B31AAB">
            <w:pPr>
              <w:pStyle w:val="Betarp"/>
              <w:jc w:val="both"/>
              <w:rPr>
                <w:rFonts w:ascii="Arial" w:eastAsia="Yu Mincho" w:hAnsi="Arial" w:cs="Arial"/>
                <w:sz w:val="22"/>
                <w:szCs w:val="22"/>
              </w:rPr>
            </w:pPr>
          </w:p>
          <w:p w14:paraId="2028C6BB" w14:textId="77777777" w:rsidR="00A04276" w:rsidRPr="0019236D" w:rsidRDefault="00A04276" w:rsidP="00B31AAB">
            <w:pPr>
              <w:pStyle w:val="Betarp"/>
              <w:jc w:val="both"/>
              <w:rPr>
                <w:rFonts w:ascii="Arial" w:hAnsi="Arial" w:cs="Arial"/>
                <w:bCs/>
                <w:sz w:val="22"/>
                <w:szCs w:val="22"/>
                <w:lang w:eastAsia="en-US"/>
              </w:rPr>
            </w:pPr>
            <w:r w:rsidRPr="0019236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575CB904" w14:textId="77777777" w:rsidR="00A04276" w:rsidRPr="0019236D" w:rsidRDefault="00A04276" w:rsidP="00B31AAB">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1B32BA6D" w14:textId="77777777" w:rsidR="00A04276" w:rsidRPr="0019236D" w:rsidRDefault="00A04276" w:rsidP="00B31AAB">
            <w:pPr>
              <w:pStyle w:val="Betarp"/>
              <w:jc w:val="both"/>
              <w:rPr>
                <w:rFonts w:ascii="Arial" w:hAnsi="Arial" w:cs="Arial"/>
                <w:bCs/>
                <w:iCs/>
                <w:sz w:val="22"/>
                <w:szCs w:val="22"/>
                <w:lang w:eastAsia="en-US"/>
              </w:rPr>
            </w:pPr>
          </w:p>
          <w:p w14:paraId="0426B7A0" w14:textId="77777777" w:rsidR="00A04276" w:rsidRPr="0019236D" w:rsidRDefault="00A04276" w:rsidP="00B31AAB">
            <w:pPr>
              <w:pStyle w:val="Betarp"/>
              <w:jc w:val="both"/>
              <w:rPr>
                <w:rFonts w:ascii="Arial" w:hAnsi="Arial" w:cs="Arial"/>
                <w:bCs/>
                <w:iCs/>
                <w:sz w:val="22"/>
                <w:szCs w:val="22"/>
                <w:lang w:eastAsia="en-US"/>
              </w:rPr>
            </w:pPr>
          </w:p>
          <w:p w14:paraId="5C5F284D" w14:textId="77777777" w:rsidR="00A04276" w:rsidRPr="0019236D" w:rsidRDefault="00A04276" w:rsidP="00B31AAB">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999EE22" w14:textId="77777777" w:rsidR="00A04276" w:rsidRPr="0019236D" w:rsidRDefault="00A04276" w:rsidP="00B31AAB">
            <w:pPr>
              <w:pStyle w:val="Betarp"/>
              <w:jc w:val="both"/>
              <w:rPr>
                <w:rFonts w:ascii="Arial" w:hAnsi="Arial" w:cs="Arial"/>
                <w:b/>
                <w:bCs/>
                <w:sz w:val="22"/>
                <w:szCs w:val="22"/>
              </w:rPr>
            </w:pPr>
          </w:p>
          <w:p w14:paraId="3151783A" w14:textId="77777777" w:rsidR="00A04276" w:rsidRPr="0019236D" w:rsidRDefault="00A04276" w:rsidP="00B31AAB">
            <w:pPr>
              <w:pStyle w:val="Betarp"/>
              <w:jc w:val="both"/>
              <w:rPr>
                <w:rFonts w:ascii="Arial" w:hAnsi="Arial" w:cs="Arial"/>
                <w:sz w:val="22"/>
                <w:szCs w:val="22"/>
                <w:u w:val="single"/>
              </w:rPr>
            </w:pPr>
            <w:hyperlink r:id="rId9">
              <w:r w:rsidRPr="0019236D">
                <w:rPr>
                  <w:rStyle w:val="Hipersaitas"/>
                  <w:rFonts w:ascii="Arial" w:hAnsi="Arial" w:cs="Arial"/>
                  <w:sz w:val="22"/>
                  <w:szCs w:val="22"/>
                </w:rPr>
                <w:t>https://vpt.lrv.lt/melaginga-informacija-pateikusiu-tiekeju-sarasas-3</w:t>
              </w:r>
            </w:hyperlink>
          </w:p>
          <w:p w14:paraId="1D7E15CD" w14:textId="77777777" w:rsidR="00A04276" w:rsidRPr="0019236D" w:rsidRDefault="00A04276" w:rsidP="00B31AAB">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09170CF4" w14:textId="77777777" w:rsidR="00A04276" w:rsidRPr="0019236D" w:rsidRDefault="00A04276" w:rsidP="00B31AAB">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4276" w:rsidRPr="0019236D" w14:paraId="67EC8B78" w14:textId="77777777" w:rsidTr="00B31AAB">
        <w:tc>
          <w:tcPr>
            <w:tcW w:w="240" w:type="pct"/>
            <w:tcBorders>
              <w:top w:val="single" w:sz="4" w:space="0" w:color="000000"/>
              <w:left w:val="single" w:sz="4" w:space="0" w:color="000000"/>
              <w:bottom w:val="single" w:sz="4" w:space="0" w:color="000000"/>
              <w:right w:val="single" w:sz="4" w:space="0" w:color="000000"/>
            </w:tcBorders>
            <w:vAlign w:val="center"/>
          </w:tcPr>
          <w:p w14:paraId="65CA1EAA" w14:textId="77777777" w:rsidR="00A04276" w:rsidRPr="0019236D" w:rsidRDefault="00A04276" w:rsidP="00B31AAB">
            <w:pPr>
              <w:pStyle w:val="Sraopastraipa"/>
              <w:spacing w:after="0" w:line="240" w:lineRule="auto"/>
              <w:ind w:left="22" w:right="-108"/>
              <w:jc w:val="center"/>
              <w:rPr>
                <w:rFonts w:ascii="Arial" w:hAnsi="Arial" w:cs="Arial"/>
                <w:bCs/>
              </w:rPr>
            </w:pPr>
            <w:r>
              <w:rPr>
                <w:rFonts w:ascii="Arial" w:hAnsi="Arial" w:cs="Arial"/>
                <w:bCs/>
              </w:rPr>
              <w:t>8</w:t>
            </w:r>
            <w:r w:rsidRPr="0019236D">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75459" w14:textId="77777777" w:rsidR="00A04276" w:rsidRPr="0019236D" w:rsidRDefault="00A04276" w:rsidP="00B31AAB">
            <w:pPr>
              <w:spacing w:after="0" w:line="240" w:lineRule="auto"/>
              <w:jc w:val="both"/>
              <w:rPr>
                <w:rFonts w:ascii="Arial" w:hAnsi="Arial" w:cs="Arial"/>
                <w:bCs/>
              </w:rPr>
            </w:pPr>
            <w:r w:rsidRPr="001923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323BA616" w14:textId="77777777" w:rsidR="00A04276" w:rsidRPr="0019236D" w:rsidRDefault="00A04276" w:rsidP="00B31AAB">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5 punktas</w:t>
            </w:r>
          </w:p>
          <w:p w14:paraId="355F65F8" w14:textId="77777777" w:rsidR="00A04276" w:rsidRPr="0019236D" w:rsidRDefault="00A04276" w:rsidP="00B31AAB">
            <w:pPr>
              <w:pStyle w:val="Betarp"/>
              <w:jc w:val="both"/>
              <w:rPr>
                <w:rFonts w:ascii="Arial" w:eastAsia="Yu Mincho" w:hAnsi="Arial" w:cs="Arial"/>
                <w:sz w:val="22"/>
                <w:szCs w:val="22"/>
              </w:rPr>
            </w:pPr>
          </w:p>
          <w:p w14:paraId="27D7BBFA" w14:textId="77777777" w:rsidR="00A04276" w:rsidRPr="0019236D" w:rsidRDefault="00A04276" w:rsidP="00B31AAB">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C15 punktas</w:t>
            </w:r>
          </w:p>
          <w:p w14:paraId="1A533A58" w14:textId="77777777" w:rsidR="00A04276" w:rsidRPr="0019236D" w:rsidRDefault="00A04276" w:rsidP="00B31AAB">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05F1F141" w14:textId="77777777" w:rsidR="00A04276" w:rsidRPr="0019236D" w:rsidRDefault="00A04276" w:rsidP="00B31AAB">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2DC0EF54" w14:textId="77777777" w:rsidR="00A04276" w:rsidRPr="0019236D" w:rsidRDefault="00A04276" w:rsidP="00B31AAB">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DAA4381" w14:textId="77777777" w:rsidR="00A04276" w:rsidRPr="0019236D" w:rsidRDefault="00A04276" w:rsidP="00B31AAB">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4276" w:rsidRPr="0019236D" w14:paraId="56BD1663" w14:textId="77777777" w:rsidTr="00B31AAB">
        <w:tc>
          <w:tcPr>
            <w:tcW w:w="240" w:type="pct"/>
            <w:tcBorders>
              <w:top w:val="single" w:sz="4" w:space="0" w:color="000000"/>
              <w:left w:val="single" w:sz="4" w:space="0" w:color="000000"/>
              <w:bottom w:val="single" w:sz="4" w:space="0" w:color="000000"/>
              <w:right w:val="single" w:sz="4" w:space="0" w:color="000000"/>
            </w:tcBorders>
            <w:vAlign w:val="center"/>
          </w:tcPr>
          <w:p w14:paraId="78AF721A" w14:textId="77777777" w:rsidR="00A04276" w:rsidRPr="0019236D" w:rsidRDefault="00A04276" w:rsidP="00B31AAB">
            <w:pPr>
              <w:spacing w:after="0" w:line="240" w:lineRule="auto"/>
              <w:ind w:left="22" w:right="-108"/>
              <w:jc w:val="center"/>
              <w:rPr>
                <w:rFonts w:ascii="Arial" w:hAnsi="Arial" w:cs="Arial"/>
                <w:bCs/>
              </w:rPr>
            </w:pPr>
            <w:r>
              <w:rPr>
                <w:rFonts w:ascii="Arial" w:hAnsi="Arial" w:cs="Arial"/>
                <w:bCs/>
              </w:rPr>
              <w:t>9</w:t>
            </w:r>
            <w:r w:rsidRPr="0019236D">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944C8" w14:textId="77777777" w:rsidR="00A04276" w:rsidRPr="0019236D" w:rsidRDefault="00A04276" w:rsidP="00B31AAB">
            <w:pPr>
              <w:spacing w:after="0" w:line="240" w:lineRule="auto"/>
              <w:jc w:val="both"/>
              <w:rPr>
                <w:rFonts w:ascii="Arial" w:hAnsi="Arial" w:cs="Arial"/>
              </w:rPr>
            </w:pPr>
            <w:r w:rsidRPr="001923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w:t>
            </w:r>
            <w:r w:rsidRPr="0019236D">
              <w:rPr>
                <w:rFonts w:ascii="Arial" w:hAnsi="Arial" w:cs="Arial"/>
              </w:rPr>
              <w:lastRenderedPageBreak/>
              <w:t xml:space="preserve">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9097E1" w14:textId="77777777" w:rsidR="00A04276" w:rsidRPr="0019236D" w:rsidRDefault="00A04276" w:rsidP="00B31AAB">
            <w:pPr>
              <w:spacing w:after="0" w:line="240" w:lineRule="auto"/>
              <w:jc w:val="both"/>
              <w:rPr>
                <w:rFonts w:ascii="Arial" w:hAnsi="Arial" w:cs="Arial"/>
                <w:bCs/>
              </w:rPr>
            </w:pPr>
            <w:r w:rsidRPr="0019236D">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19236D">
              <w:rPr>
                <w:rFonts w:ascii="Arial" w:hAnsi="Arial" w:cs="Arial"/>
              </w:rPr>
              <w:lastRenderedPageBreak/>
              <w:t>buvo pareikalauta atlyginti žalą ar taikomos kitos panašios sankcijos.</w:t>
            </w:r>
          </w:p>
          <w:p w14:paraId="111F69E2" w14:textId="77777777" w:rsidR="00A04276" w:rsidRPr="0019236D" w:rsidRDefault="00A04276" w:rsidP="00B31AAB">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7D2DC017" w14:textId="77777777" w:rsidR="00A04276" w:rsidRPr="0019236D" w:rsidRDefault="00A04276" w:rsidP="00B31AAB">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6 punktas</w:t>
            </w:r>
          </w:p>
          <w:p w14:paraId="5F2F2D03" w14:textId="77777777" w:rsidR="00A04276" w:rsidRPr="0019236D" w:rsidRDefault="00A04276" w:rsidP="00B31AAB">
            <w:pPr>
              <w:pStyle w:val="Betarp"/>
              <w:jc w:val="both"/>
              <w:rPr>
                <w:rFonts w:ascii="Arial" w:eastAsia="Yu Mincho" w:hAnsi="Arial" w:cs="Arial"/>
                <w:sz w:val="22"/>
                <w:szCs w:val="22"/>
              </w:rPr>
            </w:pPr>
          </w:p>
          <w:p w14:paraId="2FDEB344" w14:textId="77777777" w:rsidR="00A04276" w:rsidRPr="0019236D" w:rsidRDefault="00A04276" w:rsidP="00B31AAB">
            <w:pPr>
              <w:pStyle w:val="Betarp"/>
              <w:jc w:val="both"/>
              <w:rPr>
                <w:rFonts w:ascii="Arial" w:eastAsia="Yu Mincho" w:hAnsi="Arial" w:cs="Arial"/>
                <w:sz w:val="22"/>
                <w:szCs w:val="22"/>
              </w:rPr>
            </w:pPr>
            <w:r w:rsidRPr="0019236D">
              <w:rPr>
                <w:rFonts w:ascii="Arial" w:eastAsia="Yu Mincho" w:hAnsi="Arial" w:cs="Arial"/>
                <w:sz w:val="22"/>
                <w:szCs w:val="22"/>
              </w:rPr>
              <w:lastRenderedPageBreak/>
              <w:t>EBVPD</w:t>
            </w:r>
            <w:r w:rsidRPr="0019236D">
              <w:rPr>
                <w:rFonts w:ascii="Arial" w:eastAsia="Arial" w:hAnsi="Arial" w:cs="Arial"/>
                <w:sz w:val="22"/>
                <w:szCs w:val="22"/>
              </w:rPr>
              <w:t xml:space="preserve"> III dalies C14 punktas</w:t>
            </w:r>
          </w:p>
          <w:p w14:paraId="0D90161E" w14:textId="77777777" w:rsidR="00A04276" w:rsidRPr="0019236D" w:rsidRDefault="00A04276" w:rsidP="00B31AAB">
            <w:pPr>
              <w:spacing w:after="0" w:line="240" w:lineRule="auto"/>
              <w:jc w:val="both"/>
              <w:rPr>
                <w:rFonts w:ascii="Arial" w:hAnsi="Arial" w:cs="Arial"/>
                <w:bCs/>
              </w:rPr>
            </w:pPr>
          </w:p>
          <w:p w14:paraId="6BAD2B47" w14:textId="77777777" w:rsidR="00A04276" w:rsidRPr="0019236D" w:rsidRDefault="00A04276" w:rsidP="00B31AAB">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6D622D57" w14:textId="77777777" w:rsidR="00A04276" w:rsidRPr="0019236D" w:rsidRDefault="00A04276" w:rsidP="00B31AAB">
            <w:pPr>
              <w:pStyle w:val="Betarp"/>
              <w:jc w:val="both"/>
              <w:rPr>
                <w:rFonts w:ascii="Arial" w:hAnsi="Arial" w:cs="Arial"/>
                <w:sz w:val="22"/>
                <w:szCs w:val="22"/>
                <w:lang w:eastAsia="en-US"/>
              </w:rPr>
            </w:pPr>
            <w:r w:rsidRPr="0019236D">
              <w:rPr>
                <w:rFonts w:ascii="Arial" w:hAnsi="Arial" w:cs="Arial"/>
                <w:sz w:val="22"/>
                <w:szCs w:val="22"/>
                <w:lang w:eastAsia="en-US"/>
              </w:rPr>
              <w:lastRenderedPageBreak/>
              <w:t>Iš Lietuvoje įsteigtų subjektų įrodančių dokumentų nereikalaujama. Užtenka pateikto EBVPD.</w:t>
            </w:r>
          </w:p>
          <w:p w14:paraId="6A7247D5" w14:textId="77777777" w:rsidR="00A04276" w:rsidRPr="0019236D" w:rsidRDefault="00A04276" w:rsidP="00B31AAB">
            <w:pPr>
              <w:pStyle w:val="Betarp"/>
              <w:jc w:val="both"/>
              <w:rPr>
                <w:rFonts w:ascii="Arial" w:hAnsi="Arial" w:cs="Arial"/>
                <w:bCs/>
                <w:iCs/>
                <w:sz w:val="22"/>
                <w:szCs w:val="22"/>
                <w:lang w:eastAsia="en-US"/>
              </w:rPr>
            </w:pPr>
          </w:p>
          <w:p w14:paraId="3D3A9F81" w14:textId="77777777" w:rsidR="00A04276" w:rsidRPr="0019236D" w:rsidRDefault="00A04276" w:rsidP="00B31AAB">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D05EBA3" w14:textId="77777777" w:rsidR="00A04276" w:rsidRPr="0019236D" w:rsidRDefault="00A04276" w:rsidP="00B31AAB">
            <w:pPr>
              <w:pStyle w:val="Betarp"/>
              <w:jc w:val="both"/>
              <w:rPr>
                <w:rFonts w:ascii="Arial" w:hAnsi="Arial" w:cs="Arial"/>
                <w:sz w:val="22"/>
                <w:szCs w:val="22"/>
              </w:rPr>
            </w:pPr>
          </w:p>
          <w:p w14:paraId="372D828A" w14:textId="77777777" w:rsidR="00A04276" w:rsidRPr="0019236D" w:rsidRDefault="00A04276" w:rsidP="00B31AAB">
            <w:pPr>
              <w:pStyle w:val="Betarp"/>
              <w:jc w:val="both"/>
              <w:rPr>
                <w:rStyle w:val="Hipersaitas"/>
                <w:rFonts w:ascii="Arial" w:hAnsi="Arial" w:cs="Arial"/>
                <w:sz w:val="22"/>
                <w:szCs w:val="22"/>
              </w:rPr>
            </w:pPr>
            <w:hyperlink r:id="rId10" w:history="1">
              <w:r w:rsidRPr="0019236D">
                <w:rPr>
                  <w:rStyle w:val="Hipersaitas"/>
                  <w:rFonts w:ascii="Arial" w:hAnsi="Arial" w:cs="Arial"/>
                  <w:sz w:val="22"/>
                  <w:szCs w:val="22"/>
                </w:rPr>
                <w:t>https://vpt.lrv.lt/lt/pasalinimo-pagrindai-1/nepatikimi-tiekejai-1</w:t>
              </w:r>
            </w:hyperlink>
          </w:p>
          <w:p w14:paraId="67F5B60E" w14:textId="77777777" w:rsidR="00A04276" w:rsidRPr="0019236D" w:rsidRDefault="00A04276" w:rsidP="00B31AAB">
            <w:pPr>
              <w:pStyle w:val="Betarp"/>
              <w:jc w:val="both"/>
              <w:rPr>
                <w:rFonts w:ascii="Arial" w:hAnsi="Arial" w:cs="Arial"/>
                <w:sz w:val="22"/>
                <w:szCs w:val="22"/>
              </w:rPr>
            </w:pPr>
          </w:p>
          <w:p w14:paraId="585633B1" w14:textId="77777777" w:rsidR="00A04276" w:rsidRPr="0019236D" w:rsidRDefault="00A04276" w:rsidP="00B31AAB">
            <w:pPr>
              <w:pStyle w:val="Betarp"/>
              <w:jc w:val="both"/>
              <w:rPr>
                <w:rFonts w:ascii="Arial" w:hAnsi="Arial" w:cs="Arial"/>
                <w:sz w:val="22"/>
                <w:szCs w:val="22"/>
              </w:rPr>
            </w:pPr>
            <w:hyperlink r:id="rId11" w:history="1">
              <w:r w:rsidRPr="0019236D">
                <w:rPr>
                  <w:rStyle w:val="Hipersaitas"/>
                  <w:rFonts w:ascii="Arial" w:hAnsi="Arial" w:cs="Arial"/>
                  <w:sz w:val="22"/>
                  <w:szCs w:val="22"/>
                </w:rPr>
                <w:t>https://vpt.lrv.lt/lt/pasalinimo-pagrindai-1/nepatikimu-koncesininku-sarasas-1/nepatikimu-koncesininku-sarasas</w:t>
              </w:r>
            </w:hyperlink>
          </w:p>
          <w:p w14:paraId="7E09E9C2" w14:textId="77777777" w:rsidR="00A04276" w:rsidRPr="0019236D" w:rsidRDefault="00A04276" w:rsidP="00B31AAB">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D59BD39" w14:textId="77777777" w:rsidR="00A04276" w:rsidRPr="0019236D" w:rsidRDefault="00A04276" w:rsidP="00B31AAB">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w:t>
            </w:r>
            <w:r w:rsidRPr="0019236D">
              <w:rPr>
                <w:rFonts w:ascii="Arial" w:hAnsi="Arial" w:cs="Arial"/>
                <w:bCs/>
              </w:rPr>
              <w:lastRenderedPageBreak/>
              <w:t>pajėgumais remiasi tiekėjas, pagal sutarties vykdymui prisiimtus įsipareigojimus</w:t>
            </w:r>
          </w:p>
        </w:tc>
      </w:tr>
      <w:tr w:rsidR="00A04276" w:rsidRPr="0019236D" w14:paraId="35062DE6" w14:textId="77777777" w:rsidTr="00B31AAB">
        <w:tc>
          <w:tcPr>
            <w:tcW w:w="240" w:type="pct"/>
            <w:tcBorders>
              <w:top w:val="single" w:sz="4" w:space="0" w:color="000000"/>
              <w:left w:val="single" w:sz="4" w:space="0" w:color="000000"/>
              <w:bottom w:val="single" w:sz="4" w:space="0" w:color="000000"/>
              <w:right w:val="single" w:sz="4" w:space="0" w:color="000000"/>
            </w:tcBorders>
            <w:vAlign w:val="center"/>
          </w:tcPr>
          <w:p w14:paraId="2F10B646" w14:textId="77777777" w:rsidR="00A04276" w:rsidRPr="0019236D" w:rsidRDefault="00A04276" w:rsidP="00B31AAB">
            <w:pPr>
              <w:spacing w:after="0" w:line="240" w:lineRule="auto"/>
              <w:ind w:left="22" w:right="-108"/>
              <w:jc w:val="center"/>
              <w:rPr>
                <w:rFonts w:ascii="Arial" w:hAnsi="Arial" w:cs="Arial"/>
                <w:bCs/>
              </w:rPr>
            </w:pPr>
            <w:r>
              <w:rPr>
                <w:rFonts w:ascii="Arial" w:hAnsi="Arial" w:cs="Arial"/>
                <w:bCs/>
              </w:rPr>
              <w:lastRenderedPageBreak/>
              <w:t>10</w:t>
            </w:r>
            <w:r w:rsidRPr="0019236D">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5AE5" w14:textId="77777777" w:rsidR="00A04276" w:rsidRPr="0019236D" w:rsidRDefault="00A04276" w:rsidP="00B31AAB">
            <w:pPr>
              <w:pStyle w:val="Betarp"/>
              <w:jc w:val="both"/>
              <w:rPr>
                <w:rFonts w:ascii="Arial" w:hAnsi="Arial" w:cs="Arial"/>
                <w:sz w:val="22"/>
                <w:szCs w:val="22"/>
              </w:rPr>
            </w:pPr>
            <w:r w:rsidRPr="0019236D">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A04D742" w14:textId="77777777" w:rsidR="00A04276" w:rsidRPr="0019236D" w:rsidRDefault="00A04276" w:rsidP="00B31AAB">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6C2F78A" w14:textId="77777777" w:rsidR="00A04276" w:rsidRPr="0019236D" w:rsidRDefault="00A04276" w:rsidP="00B31AAB">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a papunktis</w:t>
            </w:r>
          </w:p>
          <w:p w14:paraId="209F26A7" w14:textId="77777777" w:rsidR="00A04276" w:rsidRPr="0019236D" w:rsidRDefault="00A04276" w:rsidP="00B31AAB">
            <w:pPr>
              <w:pStyle w:val="Betarp"/>
              <w:jc w:val="both"/>
              <w:rPr>
                <w:rFonts w:ascii="Arial" w:eastAsia="Yu Mincho" w:hAnsi="Arial" w:cs="Arial"/>
                <w:sz w:val="22"/>
                <w:szCs w:val="22"/>
              </w:rPr>
            </w:pPr>
          </w:p>
          <w:p w14:paraId="149A8D04" w14:textId="77777777" w:rsidR="00A04276" w:rsidRPr="0019236D" w:rsidRDefault="00A04276" w:rsidP="00B31AAB">
            <w:pPr>
              <w:pStyle w:val="Betarp"/>
              <w:jc w:val="both"/>
              <w:rPr>
                <w:rFonts w:ascii="Arial" w:hAnsi="Arial" w:cs="Arial"/>
                <w:bCs/>
                <w:sz w:val="22"/>
                <w:szCs w:val="22"/>
                <w:lang w:eastAsia="en-US"/>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08209CB6" w14:textId="77777777" w:rsidR="00A04276" w:rsidRPr="0019236D" w:rsidRDefault="00A04276" w:rsidP="00B31AAB">
            <w:pPr>
              <w:pStyle w:val="Betarp"/>
              <w:jc w:val="both"/>
              <w:rPr>
                <w:rFonts w:ascii="Arial" w:hAnsi="Arial" w:cs="Arial"/>
                <w:sz w:val="22"/>
                <w:szCs w:val="22"/>
              </w:rPr>
            </w:pPr>
            <w:r w:rsidRPr="0019236D">
              <w:rPr>
                <w:rFonts w:ascii="Arial" w:hAnsi="Arial" w:cs="Arial"/>
                <w:sz w:val="22"/>
                <w:szCs w:val="22"/>
                <w:lang w:eastAsia="en-US"/>
              </w:rPr>
              <w:t xml:space="preserve">Iš Lietuvoje įsteigtų subjektų įrodančių dokumentų nereikalaujama. Užtenka pateikto EBVPD. </w:t>
            </w:r>
            <w:r w:rsidRPr="0019236D">
              <w:rPr>
                <w:rFonts w:ascii="Arial" w:hAnsi="Arial" w:cs="Arial"/>
                <w:sz w:val="22"/>
                <w:szCs w:val="22"/>
              </w:rPr>
              <w:t>Priimant sprendimus dėl tiekėjo pašalinimo iš pirkimo procedūros šiame punkte nurodytu pašalinimo pagrindu, be kita ko, atsižvelgiama į</w:t>
            </w:r>
            <w:r w:rsidRPr="0019236D">
              <w:rPr>
                <w:rFonts w:ascii="Arial" w:hAnsi="Arial" w:cs="Arial"/>
                <w:b/>
                <w:bCs/>
                <w:sz w:val="22"/>
                <w:szCs w:val="22"/>
              </w:rPr>
              <w:t xml:space="preserve"> </w:t>
            </w:r>
            <w:r w:rsidRPr="0019236D">
              <w:rPr>
                <w:rFonts w:ascii="Arial" w:hAnsi="Arial" w:cs="Arial"/>
                <w:sz w:val="22"/>
                <w:szCs w:val="22"/>
              </w:rPr>
              <w:t xml:space="preserve">nacionalinėje duomenų bazėje adresu: </w:t>
            </w:r>
            <w:hyperlink r:id="rId12" w:history="1">
              <w:r w:rsidRPr="0019236D">
                <w:rPr>
                  <w:rStyle w:val="Hipersaitas"/>
                  <w:rFonts w:ascii="Arial" w:hAnsi="Arial" w:cs="Arial"/>
                  <w:sz w:val="22"/>
                  <w:szCs w:val="22"/>
                </w:rPr>
                <w:t>https://www.registrucentras.lt/jar/p/index.php</w:t>
              </w:r>
            </w:hyperlink>
          </w:p>
          <w:p w14:paraId="6628A5D1" w14:textId="77777777" w:rsidR="00A04276" w:rsidRPr="0019236D" w:rsidRDefault="00A04276" w:rsidP="00B31AAB">
            <w:pPr>
              <w:pStyle w:val="Betarp"/>
              <w:jc w:val="both"/>
              <w:rPr>
                <w:rFonts w:ascii="Arial" w:hAnsi="Arial" w:cs="Arial"/>
                <w:sz w:val="22"/>
                <w:szCs w:val="22"/>
              </w:rPr>
            </w:pPr>
            <w:r w:rsidRPr="0019236D">
              <w:rPr>
                <w:rFonts w:ascii="Arial" w:hAnsi="Arial" w:cs="Arial"/>
                <w:sz w:val="22"/>
                <w:szCs w:val="22"/>
              </w:rPr>
              <w:t>paskelbtą informaciją, taip pat į šiame informaciniame pranešime pateiktą informaciją:</w:t>
            </w:r>
          </w:p>
          <w:p w14:paraId="406E2981" w14:textId="77777777" w:rsidR="00A04276" w:rsidRPr="0019236D" w:rsidRDefault="00A04276" w:rsidP="00B31AAB">
            <w:pPr>
              <w:pStyle w:val="Betarp"/>
              <w:jc w:val="both"/>
              <w:rPr>
                <w:rFonts w:ascii="Arial" w:hAnsi="Arial" w:cs="Arial"/>
                <w:sz w:val="22"/>
                <w:szCs w:val="22"/>
                <w:lang w:eastAsia="en-US"/>
              </w:rPr>
            </w:pPr>
            <w:hyperlink r:id="rId13" w:history="1">
              <w:r w:rsidRPr="0019236D">
                <w:rPr>
                  <w:rStyle w:val="Hipersaitas"/>
                  <w:rFonts w:ascii="Arial" w:hAnsi="Arial" w:cs="Arial"/>
                  <w:sz w:val="22"/>
                  <w:szCs w:val="22"/>
                </w:rPr>
                <w:t>https://vpt.lrv.lt/lt/naujienos/finansiniu-ataskaitu-nepateikimas-gali-tapti-kliutimi-dalyvauti-viesuosiuose-pirkimuose</w:t>
              </w:r>
            </w:hyperlink>
          </w:p>
          <w:p w14:paraId="5D3B06E3" w14:textId="77777777" w:rsidR="00A04276" w:rsidRPr="0019236D" w:rsidRDefault="00A04276" w:rsidP="00B31AAB">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C84282D" w14:textId="77777777" w:rsidR="00A04276" w:rsidRPr="0019236D" w:rsidRDefault="00A04276" w:rsidP="00B31AAB">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4276" w:rsidRPr="0019236D" w14:paraId="1F80EB5A" w14:textId="77777777" w:rsidTr="00B31AAB">
        <w:tc>
          <w:tcPr>
            <w:tcW w:w="240" w:type="pct"/>
            <w:tcBorders>
              <w:top w:val="single" w:sz="4" w:space="0" w:color="000000"/>
              <w:left w:val="single" w:sz="4" w:space="0" w:color="000000"/>
              <w:bottom w:val="single" w:sz="4" w:space="0" w:color="000000"/>
              <w:right w:val="single" w:sz="4" w:space="0" w:color="000000"/>
            </w:tcBorders>
            <w:vAlign w:val="center"/>
          </w:tcPr>
          <w:p w14:paraId="491BAB71" w14:textId="77777777" w:rsidR="00A04276" w:rsidRPr="0019236D" w:rsidRDefault="00A04276" w:rsidP="00B31AAB">
            <w:pPr>
              <w:spacing w:after="0" w:line="240" w:lineRule="auto"/>
              <w:ind w:left="22" w:right="-108"/>
              <w:jc w:val="center"/>
              <w:rPr>
                <w:rFonts w:ascii="Arial" w:hAnsi="Arial" w:cs="Arial"/>
                <w:bCs/>
              </w:rPr>
            </w:pPr>
            <w:r w:rsidRPr="0019236D">
              <w:rPr>
                <w:rFonts w:ascii="Arial" w:hAnsi="Arial" w:cs="Arial"/>
                <w:bCs/>
              </w:rPr>
              <w:t>1</w:t>
            </w:r>
            <w:r>
              <w:rPr>
                <w:rFonts w:ascii="Arial" w:hAnsi="Arial" w:cs="Arial"/>
                <w:bCs/>
              </w:rPr>
              <w:t>1</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58CF48D" w14:textId="77777777" w:rsidR="00A04276" w:rsidRPr="0019236D" w:rsidRDefault="00A04276" w:rsidP="00B31AAB">
            <w:pPr>
              <w:spacing w:after="0" w:line="240" w:lineRule="auto"/>
              <w:jc w:val="both"/>
              <w:rPr>
                <w:rFonts w:ascii="Arial" w:hAnsi="Arial" w:cs="Arial"/>
                <w:bCs/>
              </w:rPr>
            </w:pPr>
            <w:r w:rsidRPr="0019236D">
              <w:rPr>
                <w:rFonts w:ascii="Arial" w:hAnsi="Arial" w:cs="Arial"/>
              </w:rPr>
              <w:t xml:space="preserve">Tiekėjas yra padaręs rimtą profesinį pažeidimą, dėl kurio perkančioji organizacija abejoja tiekėjo sąžiningumu, </w:t>
            </w:r>
            <w:r w:rsidRPr="0019236D">
              <w:rPr>
                <w:rFonts w:ascii="Arial" w:eastAsia="Times New Roman" w:hAnsi="Arial" w:cs="Arial"/>
              </w:rPr>
              <w:t xml:space="preserve"> kai jis (tiekėjas) neatitinka minimalių patikimo mokesčių mokėtojo kriterijų, nustatytų Lietuvos Respublikos mokesčių administravimo įstatymo 40</w:t>
            </w:r>
            <w:r w:rsidRPr="0019236D">
              <w:rPr>
                <w:rFonts w:ascii="Arial" w:eastAsia="Times New Roman" w:hAnsi="Arial" w:cs="Arial"/>
                <w:vertAlign w:val="superscript"/>
              </w:rPr>
              <w:t>1</w:t>
            </w:r>
            <w:r w:rsidRPr="0019236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4B8EB1A5" w14:textId="77777777" w:rsidR="00A04276" w:rsidRPr="0019236D" w:rsidRDefault="00A04276" w:rsidP="00B31AAB">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b papunktis</w:t>
            </w:r>
          </w:p>
          <w:p w14:paraId="3C41DA69" w14:textId="77777777" w:rsidR="00A04276" w:rsidRPr="0019236D" w:rsidRDefault="00A04276" w:rsidP="00B31AAB">
            <w:pPr>
              <w:pStyle w:val="Betarp"/>
              <w:jc w:val="both"/>
              <w:rPr>
                <w:rFonts w:ascii="Arial" w:eastAsia="Yu Mincho" w:hAnsi="Arial" w:cs="Arial"/>
                <w:sz w:val="22"/>
                <w:szCs w:val="22"/>
              </w:rPr>
            </w:pPr>
          </w:p>
          <w:p w14:paraId="4564D552" w14:textId="77777777" w:rsidR="00A04276" w:rsidRPr="0019236D" w:rsidRDefault="00A04276" w:rsidP="00B31AAB">
            <w:pPr>
              <w:spacing w:after="0" w:line="240" w:lineRule="auto"/>
              <w:jc w:val="both"/>
              <w:rPr>
                <w:rFonts w:ascii="Arial" w:eastAsia="Calibri" w:hAnsi="Arial" w:cs="Arial"/>
                <w:bCs/>
              </w:rPr>
            </w:pPr>
            <w:r w:rsidRPr="0019236D">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48588933" w14:textId="77777777" w:rsidR="00A04276" w:rsidRPr="0019236D" w:rsidRDefault="00A04276" w:rsidP="00B31AAB">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07943E46" w14:textId="77777777" w:rsidR="00A04276" w:rsidRPr="0019236D" w:rsidRDefault="00A04276" w:rsidP="00B31AAB">
            <w:pPr>
              <w:pStyle w:val="Betarp"/>
              <w:jc w:val="both"/>
              <w:rPr>
                <w:rFonts w:ascii="Arial" w:hAnsi="Arial" w:cs="Arial"/>
                <w:b/>
                <w:bCs/>
                <w:iCs/>
                <w:sz w:val="22"/>
                <w:szCs w:val="22"/>
                <w:lang w:eastAsia="en-US"/>
              </w:rPr>
            </w:pPr>
          </w:p>
          <w:p w14:paraId="5D25C79D" w14:textId="77777777" w:rsidR="00A04276" w:rsidRPr="0019236D" w:rsidRDefault="00A04276" w:rsidP="00B31AAB">
            <w:pPr>
              <w:spacing w:after="0" w:line="240" w:lineRule="auto"/>
              <w:jc w:val="both"/>
              <w:rPr>
                <w:rFonts w:ascii="Arial" w:hAnsi="Arial" w:cs="Arial"/>
                <w:bCs/>
              </w:rPr>
            </w:pPr>
            <w:r w:rsidRPr="0019236D">
              <w:rPr>
                <w:rFonts w:ascii="Arial" w:hAnsi="Arial" w:cs="Arial"/>
              </w:rPr>
              <w:t>Priimant sprendimus dėl tiekėjo pašalinimo iš pirkimo procedūros šiame punkte nurodytu pašalinimo pagrindu, be kita ko, atsižvelgiama į</w:t>
            </w:r>
            <w:r w:rsidRPr="0019236D">
              <w:rPr>
                <w:rFonts w:ascii="Arial" w:hAnsi="Arial" w:cs="Arial"/>
                <w:b/>
                <w:bCs/>
              </w:rPr>
              <w:t xml:space="preserve"> </w:t>
            </w:r>
            <w:r w:rsidRPr="0019236D">
              <w:rPr>
                <w:rFonts w:ascii="Arial" w:hAnsi="Arial" w:cs="Arial"/>
              </w:rPr>
              <w:t xml:space="preserve">nacionalinėje duomenų bazėje adresu </w:t>
            </w:r>
            <w:hyperlink r:id="rId14">
              <w:r w:rsidRPr="0019236D">
                <w:rPr>
                  <w:rStyle w:val="Hipersaitas"/>
                  <w:rFonts w:ascii="Arial" w:hAnsi="Arial" w:cs="Arial"/>
                </w:rPr>
                <w:t>https://www.vmi.lt/evmi/mokesciu-moketoju-informacija</w:t>
              </w:r>
            </w:hyperlink>
            <w:r w:rsidRPr="0019236D">
              <w:rPr>
                <w:rFonts w:ascii="Arial" w:hAnsi="Arial" w:cs="Arial"/>
              </w:rPr>
              <w:t xml:space="preserve"> skelbiamą informaciją.</w:t>
            </w:r>
          </w:p>
          <w:p w14:paraId="0D67B71E" w14:textId="77777777" w:rsidR="00A04276" w:rsidRPr="0019236D" w:rsidRDefault="00A04276" w:rsidP="00B31AAB">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EE8AEA5" w14:textId="77777777" w:rsidR="00A04276" w:rsidRPr="0019236D" w:rsidRDefault="00A04276" w:rsidP="00B31AAB">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4276" w:rsidRPr="0019236D" w14:paraId="112C7640" w14:textId="77777777" w:rsidTr="00B31AAB">
        <w:tc>
          <w:tcPr>
            <w:tcW w:w="240" w:type="pct"/>
            <w:tcBorders>
              <w:top w:val="single" w:sz="4" w:space="0" w:color="000000"/>
              <w:left w:val="single" w:sz="4" w:space="0" w:color="000000"/>
              <w:bottom w:val="single" w:sz="4" w:space="0" w:color="000000"/>
              <w:right w:val="single" w:sz="4" w:space="0" w:color="000000"/>
            </w:tcBorders>
            <w:vAlign w:val="center"/>
          </w:tcPr>
          <w:p w14:paraId="2FD19564" w14:textId="77777777" w:rsidR="00A04276" w:rsidRPr="0019236D" w:rsidRDefault="00A04276" w:rsidP="00B31AAB">
            <w:pPr>
              <w:spacing w:after="0" w:line="240" w:lineRule="auto"/>
              <w:ind w:left="22" w:right="-108"/>
              <w:jc w:val="center"/>
              <w:rPr>
                <w:rFonts w:ascii="Arial" w:hAnsi="Arial" w:cs="Arial"/>
                <w:bCs/>
              </w:rPr>
            </w:pPr>
            <w:r w:rsidRPr="0019236D">
              <w:rPr>
                <w:rFonts w:ascii="Arial" w:hAnsi="Arial" w:cs="Arial"/>
                <w:bCs/>
              </w:rPr>
              <w:lastRenderedPageBreak/>
              <w:t>1</w:t>
            </w:r>
            <w:r>
              <w:rPr>
                <w:rFonts w:ascii="Arial" w:hAnsi="Arial" w:cs="Arial"/>
                <w:bCs/>
              </w:rPr>
              <w:t>2</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165CF1ED" w14:textId="77777777" w:rsidR="00A04276" w:rsidRPr="0019236D" w:rsidRDefault="00A04276" w:rsidP="00B31AAB">
            <w:pPr>
              <w:spacing w:after="0" w:line="240" w:lineRule="auto"/>
              <w:jc w:val="both"/>
              <w:rPr>
                <w:rFonts w:ascii="Arial" w:hAnsi="Arial" w:cs="Arial"/>
                <w:bCs/>
              </w:rPr>
            </w:pPr>
            <w:r w:rsidRPr="0019236D">
              <w:rPr>
                <w:rFonts w:ascii="Arial" w:hAnsi="Arial" w:cs="Arial"/>
              </w:rPr>
              <w:t>Tiekėjas yra padaręs rimtą profesinį pažeidimą, dėl kurio perkančioji organizacija abejoja tiekėjo sąžiningumu,</w:t>
            </w:r>
            <w:r w:rsidRPr="0019236D">
              <w:rPr>
                <w:rFonts w:ascii="Arial" w:eastAsia="Times New Roman" w:hAnsi="Arial" w:cs="Arial"/>
              </w:rPr>
              <w:t xml:space="preserve"> kai jis </w:t>
            </w:r>
            <w:r w:rsidRPr="0019236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06B9C759" w14:textId="77777777" w:rsidR="00A04276" w:rsidRPr="0019236D" w:rsidRDefault="00A04276" w:rsidP="00B31AAB">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c papunktis</w:t>
            </w:r>
          </w:p>
          <w:p w14:paraId="2021684B" w14:textId="77777777" w:rsidR="00A04276" w:rsidRPr="0019236D" w:rsidRDefault="00A04276" w:rsidP="00B31AAB">
            <w:pPr>
              <w:pStyle w:val="Betarp"/>
              <w:jc w:val="both"/>
              <w:rPr>
                <w:rFonts w:ascii="Arial" w:eastAsia="Yu Mincho" w:hAnsi="Arial" w:cs="Arial"/>
                <w:sz w:val="22"/>
                <w:szCs w:val="22"/>
              </w:rPr>
            </w:pPr>
          </w:p>
          <w:p w14:paraId="3CAAB93F" w14:textId="77777777" w:rsidR="00A04276" w:rsidRPr="0019236D" w:rsidRDefault="00A04276" w:rsidP="00B31AAB">
            <w:pPr>
              <w:pStyle w:val="Betarp"/>
              <w:jc w:val="both"/>
              <w:rPr>
                <w:rFonts w:ascii="Arial" w:hAnsi="Arial" w:cs="Arial"/>
                <w:bCs/>
                <w:sz w:val="22"/>
                <w:szCs w:val="22"/>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7C9181F8" w14:textId="77777777" w:rsidR="00A04276" w:rsidRPr="0019236D" w:rsidRDefault="00A04276" w:rsidP="00B31AAB">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7534105C" w14:textId="77777777" w:rsidR="00A04276" w:rsidRPr="0019236D" w:rsidRDefault="00A04276" w:rsidP="00B31AAB">
            <w:pPr>
              <w:pStyle w:val="Betarp"/>
              <w:jc w:val="both"/>
              <w:rPr>
                <w:rFonts w:ascii="Arial" w:hAnsi="Arial" w:cs="Arial"/>
                <w:bCs/>
                <w:iCs/>
                <w:sz w:val="22"/>
                <w:szCs w:val="22"/>
                <w:lang w:eastAsia="en-US"/>
              </w:rPr>
            </w:pPr>
          </w:p>
          <w:p w14:paraId="696490A1" w14:textId="77777777" w:rsidR="00A04276" w:rsidRPr="0019236D" w:rsidRDefault="00A04276" w:rsidP="00B31AAB">
            <w:pPr>
              <w:rPr>
                <w:rFonts w:ascii="Arial" w:hAnsi="Arial" w:cs="Arial"/>
                <w:b/>
                <w:bCs/>
              </w:rPr>
            </w:pPr>
            <w:r w:rsidRPr="0019236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520D7064" w14:textId="77777777" w:rsidR="00A04276" w:rsidRPr="0019236D" w:rsidRDefault="00A04276" w:rsidP="00B31AAB">
            <w:pPr>
              <w:pStyle w:val="Betarp"/>
              <w:jc w:val="both"/>
              <w:rPr>
                <w:rFonts w:ascii="Arial" w:hAnsi="Arial" w:cs="Arial"/>
                <w:bCs/>
                <w:sz w:val="22"/>
                <w:szCs w:val="22"/>
              </w:rPr>
            </w:pPr>
            <w:hyperlink r:id="rId15" w:history="1">
              <w:r w:rsidRPr="0019236D">
                <w:rPr>
                  <w:rStyle w:val="Hipersaitas"/>
                  <w:rFonts w:ascii="Arial" w:hAnsi="Arial" w:cs="Arial"/>
                  <w:sz w:val="22"/>
                  <w:szCs w:val="22"/>
                </w:rPr>
                <w:t>https://kt.gov.lt/lt/atviri-duomenys/diskvalifikavimas-is-viesuju-pirkimu</w:t>
              </w:r>
            </w:hyperlink>
            <w:r w:rsidRPr="0019236D">
              <w:rPr>
                <w:rFonts w:ascii="Arial" w:hAnsi="Arial" w:cs="Arial"/>
                <w:sz w:val="22"/>
                <w:szCs w:val="22"/>
              </w:rPr>
              <w:t xml:space="preserve"> skelbiamą informaciją.</w:t>
            </w:r>
          </w:p>
          <w:p w14:paraId="689D887D" w14:textId="77777777" w:rsidR="00A04276" w:rsidRPr="0019236D" w:rsidRDefault="00A04276" w:rsidP="00B31AAB">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E8A0D48" w14:textId="77777777" w:rsidR="00A04276" w:rsidRPr="0019236D" w:rsidRDefault="00A04276" w:rsidP="00B31AAB">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4276" w:rsidRPr="0019236D" w14:paraId="72FECCD9" w14:textId="77777777" w:rsidTr="00B31AAB">
        <w:tc>
          <w:tcPr>
            <w:tcW w:w="240" w:type="pct"/>
            <w:tcBorders>
              <w:top w:val="single" w:sz="4" w:space="0" w:color="000000"/>
              <w:left w:val="single" w:sz="4" w:space="0" w:color="000000"/>
              <w:bottom w:val="single" w:sz="4" w:space="0" w:color="000000"/>
              <w:right w:val="single" w:sz="4" w:space="0" w:color="000000"/>
            </w:tcBorders>
            <w:vAlign w:val="center"/>
          </w:tcPr>
          <w:p w14:paraId="71C128B9" w14:textId="77777777" w:rsidR="00A04276" w:rsidRPr="0019236D" w:rsidRDefault="00A04276" w:rsidP="00B31AAB">
            <w:pPr>
              <w:spacing w:after="0" w:line="240" w:lineRule="auto"/>
              <w:ind w:left="22" w:right="-108"/>
              <w:jc w:val="center"/>
              <w:rPr>
                <w:rFonts w:ascii="Arial" w:hAnsi="Arial" w:cs="Arial"/>
                <w:bCs/>
              </w:rPr>
            </w:pPr>
            <w:r>
              <w:rPr>
                <w:rFonts w:ascii="Arial" w:hAnsi="Arial" w:cs="Arial"/>
                <w:bCs/>
              </w:rPr>
              <w:t>13.</w:t>
            </w:r>
          </w:p>
        </w:tc>
        <w:tc>
          <w:tcPr>
            <w:tcW w:w="1779" w:type="pct"/>
            <w:tcBorders>
              <w:top w:val="single" w:sz="4" w:space="0" w:color="000000"/>
              <w:left w:val="single" w:sz="4" w:space="0" w:color="000000"/>
              <w:bottom w:val="single" w:sz="4" w:space="0" w:color="000000"/>
              <w:right w:val="single" w:sz="4" w:space="0" w:color="000000"/>
            </w:tcBorders>
          </w:tcPr>
          <w:p w14:paraId="1A44393F" w14:textId="77777777" w:rsidR="00A04276" w:rsidRPr="0019236D" w:rsidRDefault="00A04276" w:rsidP="00B31AAB">
            <w:pPr>
              <w:spacing w:after="0" w:line="240" w:lineRule="auto"/>
              <w:jc w:val="both"/>
              <w:rPr>
                <w:rFonts w:ascii="Arial" w:hAnsi="Arial" w:cs="Arial"/>
              </w:rPr>
            </w:pPr>
            <w:r>
              <w:rPr>
                <w:rFonts w:ascii="Arial" w:hAnsi="Arial" w:cs="Arial"/>
              </w:rPr>
              <w:t xml:space="preserve">Tiekėjas </w:t>
            </w:r>
            <w:r w:rsidRPr="00181335">
              <w:rPr>
                <w:rFonts w:ascii="Arial" w:hAnsi="Arial" w:cs="Arial"/>
              </w:rPr>
              <w:t xml:space="preserve">yra padaręs rimtą profesinį pažeidimą (išskyrus </w:t>
            </w:r>
            <w:r>
              <w:rPr>
                <w:rFonts w:ascii="Arial" w:hAnsi="Arial" w:cs="Arial"/>
              </w:rPr>
              <w:t>VPĮ 46</w:t>
            </w:r>
            <w:r w:rsidRPr="00181335">
              <w:rPr>
                <w:rFonts w:ascii="Arial" w:hAnsi="Arial" w:cs="Arial"/>
              </w:rPr>
              <w:t xml:space="preserve"> straipsnio 4 dalies 7 punkte nurodytą pažeidimą),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w:t>
            </w:r>
            <w:r>
              <w:rPr>
                <w:rFonts w:ascii="Arial" w:hAnsi="Arial" w:cs="Arial"/>
              </w:rPr>
              <w:t>eri</w:t>
            </w:r>
            <w:r w:rsidRPr="00181335">
              <w:rPr>
                <w:rFonts w:ascii="Arial" w:hAnsi="Arial" w:cs="Arial"/>
              </w:rPr>
              <w:t xml:space="preserve"> metai.</w:t>
            </w:r>
          </w:p>
        </w:tc>
        <w:tc>
          <w:tcPr>
            <w:tcW w:w="577" w:type="pct"/>
            <w:tcBorders>
              <w:top w:val="single" w:sz="4" w:space="0" w:color="000000"/>
              <w:left w:val="single" w:sz="4" w:space="0" w:color="000000"/>
              <w:bottom w:val="single" w:sz="4" w:space="0" w:color="000000"/>
              <w:right w:val="single" w:sz="4" w:space="0" w:color="000000"/>
            </w:tcBorders>
          </w:tcPr>
          <w:p w14:paraId="4654D910" w14:textId="77777777" w:rsidR="00A04276" w:rsidRPr="00181335" w:rsidRDefault="00A04276" w:rsidP="00B31AAB">
            <w:pPr>
              <w:pStyle w:val="Betarp"/>
              <w:jc w:val="both"/>
              <w:rPr>
                <w:rFonts w:ascii="Arial" w:eastAsia="Yu Mincho" w:hAnsi="Arial" w:cs="Arial"/>
                <w:b/>
                <w:bCs/>
                <w:sz w:val="22"/>
                <w:szCs w:val="22"/>
              </w:rPr>
            </w:pPr>
            <w:r w:rsidRPr="00181335">
              <w:rPr>
                <w:rFonts w:ascii="Arial" w:eastAsia="Yu Mincho" w:hAnsi="Arial" w:cs="Arial"/>
                <w:b/>
                <w:bCs/>
                <w:sz w:val="22"/>
                <w:szCs w:val="22"/>
              </w:rPr>
              <w:t xml:space="preserve">VPĮ 46 straipsnio </w:t>
            </w:r>
            <w:r>
              <w:rPr>
                <w:rFonts w:ascii="Arial" w:eastAsia="Yu Mincho" w:hAnsi="Arial" w:cs="Arial"/>
                <w:b/>
                <w:bCs/>
                <w:sz w:val="22"/>
                <w:szCs w:val="22"/>
              </w:rPr>
              <w:t>6</w:t>
            </w:r>
            <w:r w:rsidRPr="00181335">
              <w:rPr>
                <w:rFonts w:ascii="Arial" w:eastAsia="Yu Mincho" w:hAnsi="Arial" w:cs="Arial"/>
                <w:b/>
                <w:bCs/>
                <w:sz w:val="22"/>
                <w:szCs w:val="22"/>
              </w:rPr>
              <w:t xml:space="preserve"> dalies </w:t>
            </w:r>
            <w:r>
              <w:rPr>
                <w:rFonts w:ascii="Arial" w:eastAsia="Yu Mincho" w:hAnsi="Arial" w:cs="Arial"/>
                <w:b/>
                <w:bCs/>
                <w:sz w:val="22"/>
                <w:szCs w:val="22"/>
              </w:rPr>
              <w:t>3</w:t>
            </w:r>
            <w:r w:rsidRPr="00181335">
              <w:rPr>
                <w:rFonts w:ascii="Arial" w:eastAsia="Yu Mincho" w:hAnsi="Arial" w:cs="Arial"/>
                <w:b/>
                <w:bCs/>
                <w:sz w:val="22"/>
                <w:szCs w:val="22"/>
              </w:rPr>
              <w:t xml:space="preserve"> punkt</w:t>
            </w:r>
            <w:r>
              <w:rPr>
                <w:rFonts w:ascii="Arial" w:eastAsia="Yu Mincho" w:hAnsi="Arial" w:cs="Arial"/>
                <w:b/>
                <w:bCs/>
                <w:sz w:val="22"/>
                <w:szCs w:val="22"/>
              </w:rPr>
              <w:t>as</w:t>
            </w:r>
          </w:p>
          <w:p w14:paraId="401816FA" w14:textId="77777777" w:rsidR="00A04276" w:rsidRPr="00181335" w:rsidRDefault="00A04276" w:rsidP="00B31AAB">
            <w:pPr>
              <w:pStyle w:val="Betarp"/>
              <w:jc w:val="both"/>
              <w:rPr>
                <w:rFonts w:ascii="Arial" w:eastAsia="Yu Mincho" w:hAnsi="Arial" w:cs="Arial"/>
                <w:b/>
                <w:bCs/>
                <w:sz w:val="22"/>
                <w:szCs w:val="22"/>
              </w:rPr>
            </w:pPr>
          </w:p>
          <w:p w14:paraId="77363854" w14:textId="77777777" w:rsidR="00A04276" w:rsidRPr="00181335" w:rsidRDefault="00A04276" w:rsidP="00B31AAB">
            <w:pPr>
              <w:pStyle w:val="Betarp"/>
              <w:jc w:val="both"/>
              <w:rPr>
                <w:rFonts w:ascii="Arial" w:eastAsia="Yu Mincho" w:hAnsi="Arial" w:cs="Arial"/>
                <w:sz w:val="22"/>
                <w:szCs w:val="22"/>
              </w:rPr>
            </w:pPr>
            <w:r w:rsidRPr="00181335">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761BE19A" w14:textId="77777777" w:rsidR="00A04276" w:rsidRPr="00181335" w:rsidRDefault="00A04276" w:rsidP="00B31AAB">
            <w:pPr>
              <w:pStyle w:val="Betarp"/>
              <w:jc w:val="both"/>
              <w:rPr>
                <w:rFonts w:ascii="Arial" w:hAnsi="Arial" w:cs="Arial"/>
                <w:sz w:val="22"/>
                <w:szCs w:val="22"/>
                <w:lang w:eastAsia="en-US"/>
              </w:rPr>
            </w:pPr>
            <w:r w:rsidRPr="00181335">
              <w:rPr>
                <w:rFonts w:ascii="Arial" w:hAnsi="Arial" w:cs="Arial"/>
                <w:sz w:val="22"/>
                <w:szCs w:val="22"/>
                <w:lang w:eastAsia="en-US"/>
              </w:rPr>
              <w:t>Iš Lietuvoje įsteigtų subjektų įrodančių dokumentų nereikalaujama. Užtenka pateikto EBVPD.</w:t>
            </w:r>
          </w:p>
          <w:p w14:paraId="26AAD126" w14:textId="77777777" w:rsidR="00A04276" w:rsidRPr="00181335" w:rsidRDefault="00A04276" w:rsidP="00B31AAB">
            <w:pPr>
              <w:pStyle w:val="Betarp"/>
              <w:jc w:val="both"/>
              <w:rPr>
                <w:rFonts w:ascii="Arial" w:hAnsi="Arial" w:cs="Arial"/>
                <w:sz w:val="22"/>
                <w:szCs w:val="22"/>
                <w:lang w:eastAsia="en-US"/>
              </w:rPr>
            </w:pPr>
          </w:p>
          <w:p w14:paraId="0226708E" w14:textId="77777777" w:rsidR="00A04276" w:rsidRDefault="00A04276" w:rsidP="00B31AAB">
            <w:pPr>
              <w:pStyle w:val="Betarp"/>
              <w:jc w:val="both"/>
              <w:rPr>
                <w:rFonts w:ascii="Arial" w:hAnsi="Arial" w:cs="Arial"/>
                <w:b/>
                <w:bCs/>
                <w:sz w:val="22"/>
                <w:szCs w:val="22"/>
                <w:lang w:eastAsia="en-US"/>
              </w:rPr>
            </w:pPr>
            <w:r w:rsidRPr="00181335">
              <w:rPr>
                <w:rFonts w:ascii="Arial" w:hAnsi="Arial" w:cs="Arial"/>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7B8B195" w14:textId="77777777" w:rsidR="00A04276" w:rsidRPr="00181335" w:rsidRDefault="00A04276" w:rsidP="00B31AAB">
            <w:pPr>
              <w:pStyle w:val="Betarp"/>
              <w:jc w:val="both"/>
              <w:rPr>
                <w:rFonts w:ascii="Arial" w:hAnsi="Arial" w:cs="Arial"/>
                <w:b/>
                <w:bCs/>
                <w:sz w:val="22"/>
                <w:szCs w:val="22"/>
                <w:lang w:eastAsia="en-US"/>
              </w:rPr>
            </w:pPr>
          </w:p>
          <w:p w14:paraId="23816B3D" w14:textId="77777777" w:rsidR="00A04276" w:rsidRPr="0019236D" w:rsidRDefault="00A04276" w:rsidP="00B31AAB">
            <w:pPr>
              <w:pStyle w:val="Betarp"/>
              <w:jc w:val="both"/>
              <w:rPr>
                <w:rFonts w:ascii="Arial" w:hAnsi="Arial" w:cs="Arial"/>
                <w:sz w:val="22"/>
                <w:szCs w:val="22"/>
                <w:lang w:eastAsia="en-US"/>
              </w:rPr>
            </w:pPr>
            <w:hyperlink r:id="rId16" w:history="1">
              <w:r w:rsidRPr="00800477">
                <w:rPr>
                  <w:rStyle w:val="Hipersaitas"/>
                  <w:rFonts w:ascii="Arial" w:hAnsi="Arial" w:cs="Arial"/>
                  <w:sz w:val="22"/>
                  <w:szCs w:val="22"/>
                  <w:lang w:eastAsia="en-US"/>
                </w:rPr>
                <w:t>https://kt.gov.lt/lt/atviri-duomenys/diskvalifikavimas-is-viesuju-pirkimu</w:t>
              </w:r>
            </w:hyperlink>
            <w:r>
              <w:rPr>
                <w:rFonts w:ascii="Arial" w:hAnsi="Arial" w:cs="Arial"/>
                <w:sz w:val="22"/>
                <w:szCs w:val="22"/>
                <w:lang w:eastAsia="en-US"/>
              </w:rPr>
              <w:t xml:space="preserve"> </w:t>
            </w:r>
            <w:r w:rsidRPr="00181335">
              <w:rPr>
                <w:rFonts w:ascii="Arial" w:hAnsi="Arial" w:cs="Arial"/>
                <w:sz w:val="22"/>
                <w:szCs w:val="22"/>
                <w:lang w:eastAsia="en-US"/>
              </w:rPr>
              <w:t>skelbiamą informaciją.</w:t>
            </w:r>
          </w:p>
        </w:tc>
        <w:tc>
          <w:tcPr>
            <w:tcW w:w="625" w:type="pct"/>
            <w:tcBorders>
              <w:top w:val="single" w:sz="4" w:space="0" w:color="000000"/>
              <w:left w:val="single" w:sz="4" w:space="0" w:color="000000"/>
              <w:bottom w:val="single" w:sz="4" w:space="0" w:color="000000"/>
              <w:right w:val="single" w:sz="4" w:space="0" w:color="000000"/>
            </w:tcBorders>
          </w:tcPr>
          <w:p w14:paraId="36FBBFEE" w14:textId="77777777" w:rsidR="00A04276" w:rsidRPr="0019236D" w:rsidRDefault="00A04276" w:rsidP="00B31AAB">
            <w:pPr>
              <w:spacing w:after="0" w:line="240" w:lineRule="auto"/>
              <w:jc w:val="both"/>
              <w:rPr>
                <w:rFonts w:ascii="Arial" w:hAnsi="Arial" w:cs="Arial"/>
                <w:bCs/>
              </w:rPr>
            </w:pPr>
            <w:r w:rsidRPr="00181335">
              <w:rPr>
                <w:rFonts w:ascii="Arial" w:hAnsi="Arial" w:cs="Arial"/>
                <w:bCs/>
              </w:rPr>
              <w:t>Tiekėjas, tiekėjų grupės nariai ir (arba) ūkio subjektas, kurio pajėgumais remiasi tiekėjas, pagal sutarties vykdymui prisiimtus įsipareigojimus</w:t>
            </w:r>
          </w:p>
        </w:tc>
      </w:tr>
    </w:tbl>
    <w:p w14:paraId="3405944C" w14:textId="77777777" w:rsidR="00A04276" w:rsidRPr="0019236D" w:rsidRDefault="00A04276" w:rsidP="00A04276">
      <w:pPr>
        <w:pStyle w:val="Sraopastraipa"/>
        <w:spacing w:after="0" w:line="240" w:lineRule="auto"/>
        <w:ind w:left="0" w:firstLine="567"/>
        <w:jc w:val="both"/>
        <w:rPr>
          <w:rFonts w:ascii="Arial" w:hAnsi="Arial" w:cs="Arial"/>
          <w:bCs/>
        </w:rPr>
      </w:pPr>
      <w:r w:rsidRPr="0019236D">
        <w:rPr>
          <w:rFonts w:ascii="Arial" w:hAnsi="Arial" w:cs="Arial"/>
          <w:bCs/>
          <w:i/>
        </w:rPr>
        <w:t>* Perkančioji organizacija pasilieka teisę prašyti tiekėjo pateikti pažymų ar kitų su pasiūlymu teikiamų dokumentų originalus</w:t>
      </w:r>
      <w:r w:rsidRPr="0019236D">
        <w:rPr>
          <w:rFonts w:ascii="Arial" w:hAnsi="Arial" w:cs="Arial"/>
          <w:bCs/>
        </w:rPr>
        <w:t>.</w:t>
      </w:r>
    </w:p>
    <w:p w14:paraId="0B540A9D" w14:textId="77777777" w:rsidR="00A04276" w:rsidRPr="0076151A" w:rsidRDefault="00A04276" w:rsidP="0076151A">
      <w:pPr>
        <w:spacing w:after="0" w:line="240" w:lineRule="auto"/>
        <w:ind w:firstLine="567"/>
        <w:contextualSpacing/>
        <w:jc w:val="center"/>
        <w:rPr>
          <w:rFonts w:ascii="Arial" w:eastAsia="Calibri" w:hAnsi="Arial" w:cs="Arial"/>
          <w:b/>
          <w:bCs/>
          <w:kern w:val="0"/>
          <w:sz w:val="22"/>
          <w:szCs w:val="22"/>
          <w14:ligatures w14:val="none"/>
        </w:rPr>
      </w:pPr>
    </w:p>
    <w:p w14:paraId="0A5ABE65" w14:textId="77777777" w:rsidR="0076151A" w:rsidRDefault="0076151A" w:rsidP="0076151A">
      <w:pPr>
        <w:spacing w:after="0" w:line="240" w:lineRule="auto"/>
        <w:ind w:firstLine="567"/>
        <w:contextualSpacing/>
        <w:jc w:val="center"/>
        <w:rPr>
          <w:rFonts w:ascii="Arial" w:eastAsia="Calibri" w:hAnsi="Arial" w:cs="Arial"/>
          <w:kern w:val="0"/>
          <w:sz w:val="22"/>
          <w:szCs w:val="22"/>
          <w14:ligatures w14:val="none"/>
        </w:rPr>
      </w:pPr>
    </w:p>
    <w:p w14:paraId="716E8F38" w14:textId="488A051F" w:rsidR="00A96900" w:rsidRDefault="00A96900" w:rsidP="00A96900">
      <w:pPr>
        <w:tabs>
          <w:tab w:val="center" w:pos="4908"/>
          <w:tab w:val="left" w:pos="7305"/>
        </w:tabs>
        <w:spacing w:after="0" w:line="240" w:lineRule="auto"/>
        <w:ind w:right="-178"/>
        <w:rPr>
          <w:rFonts w:ascii="Arial" w:eastAsia="Calibri" w:hAnsi="Arial" w:cs="Arial"/>
          <w:kern w:val="0"/>
          <w:sz w:val="22"/>
          <w:szCs w:val="22"/>
          <w14:ligatures w14:val="none"/>
        </w:rPr>
      </w:pPr>
    </w:p>
    <w:p w14:paraId="1F3ABCC6" w14:textId="77777777" w:rsidR="002941CC" w:rsidRPr="00A96900" w:rsidRDefault="002941CC" w:rsidP="00A96900">
      <w:pPr>
        <w:tabs>
          <w:tab w:val="center" w:pos="4908"/>
          <w:tab w:val="left" w:pos="7305"/>
        </w:tabs>
        <w:spacing w:after="0" w:line="240" w:lineRule="auto"/>
        <w:ind w:right="-178"/>
        <w:rPr>
          <w:rFonts w:ascii="Arial" w:eastAsia="Times New Roman" w:hAnsi="Arial" w:cs="Arial"/>
          <w:b/>
          <w:kern w:val="0"/>
          <w:sz w:val="22"/>
          <w:szCs w:val="22"/>
          <w14:ligatures w14:val="none"/>
        </w:rPr>
      </w:pPr>
    </w:p>
    <w:p w14:paraId="39794351" w14:textId="11EA3EBA" w:rsidR="00A96900" w:rsidRPr="00A96900" w:rsidRDefault="00A96900" w:rsidP="00A96900">
      <w:pPr>
        <w:tabs>
          <w:tab w:val="left" w:pos="720"/>
        </w:tabs>
        <w:spacing w:after="0" w:line="240" w:lineRule="auto"/>
        <w:jc w:val="center"/>
        <w:rPr>
          <w:rFonts w:ascii="Arial" w:eastAsia="Times New Roman" w:hAnsi="Arial" w:cs="Arial"/>
          <w:b/>
          <w:kern w:val="0"/>
          <w:sz w:val="22"/>
          <w:szCs w:val="22"/>
          <w14:ligatures w14:val="none"/>
        </w:rPr>
      </w:pPr>
      <w:r w:rsidRPr="00A96900">
        <w:rPr>
          <w:rFonts w:ascii="Arial" w:eastAsia="Times New Roman" w:hAnsi="Arial" w:cs="Arial"/>
          <w:b/>
          <w:kern w:val="0"/>
          <w:sz w:val="22"/>
          <w:szCs w:val="22"/>
          <w14:ligatures w14:val="none"/>
        </w:rPr>
        <w:lastRenderedPageBreak/>
        <w:t>T</w:t>
      </w:r>
      <w:r w:rsidR="003A3F5A">
        <w:rPr>
          <w:rFonts w:ascii="Arial" w:eastAsia="Times New Roman" w:hAnsi="Arial" w:cs="Arial"/>
          <w:b/>
          <w:kern w:val="0"/>
          <w:sz w:val="22"/>
          <w:szCs w:val="22"/>
          <w14:ligatures w14:val="none"/>
        </w:rPr>
        <w:t>ie</w:t>
      </w:r>
      <w:r w:rsidRPr="00A96900">
        <w:rPr>
          <w:rFonts w:ascii="Arial" w:eastAsia="Times New Roman" w:hAnsi="Arial" w:cs="Arial"/>
          <w:b/>
          <w:kern w:val="0"/>
          <w:sz w:val="22"/>
          <w:szCs w:val="22"/>
          <w14:ligatures w14:val="none"/>
        </w:rPr>
        <w:t>kėjų kvalifikacijos reikalavimai</w:t>
      </w:r>
    </w:p>
    <w:p w14:paraId="7C184A85" w14:textId="77777777" w:rsidR="00A96900" w:rsidRDefault="00A96900" w:rsidP="00A96900">
      <w:pPr>
        <w:tabs>
          <w:tab w:val="left" w:pos="720"/>
        </w:tabs>
        <w:spacing w:after="0" w:line="240" w:lineRule="auto"/>
        <w:jc w:val="both"/>
        <w:rPr>
          <w:rFonts w:ascii="Arial" w:eastAsia="Calibri" w:hAnsi="Arial" w:cs="Arial"/>
          <w:kern w:val="0"/>
          <w:sz w:val="22"/>
          <w:szCs w:val="22"/>
          <w14:ligatures w14:val="none"/>
        </w:rPr>
      </w:pPr>
    </w:p>
    <w:tbl>
      <w:tblPr>
        <w:tblStyle w:val="Lentelstinklelis1"/>
        <w:tblW w:w="15871" w:type="dxa"/>
        <w:tblInd w:w="-658" w:type="dxa"/>
        <w:tblLook w:val="04A0" w:firstRow="1" w:lastRow="0" w:firstColumn="1" w:lastColumn="0" w:noHBand="0" w:noVBand="1"/>
      </w:tblPr>
      <w:tblGrid>
        <w:gridCol w:w="706"/>
        <w:gridCol w:w="7369"/>
        <w:gridCol w:w="7796"/>
      </w:tblGrid>
      <w:tr w:rsidR="00FE306D" w:rsidRPr="002D192A" w14:paraId="7D4E44DC" w14:textId="77777777" w:rsidTr="00FE306D">
        <w:tc>
          <w:tcPr>
            <w:tcW w:w="706" w:type="dxa"/>
            <w:tcBorders>
              <w:top w:val="single" w:sz="4" w:space="0" w:color="auto"/>
              <w:left w:val="single" w:sz="4" w:space="0" w:color="auto"/>
              <w:bottom w:val="single" w:sz="4" w:space="0" w:color="auto"/>
              <w:right w:val="single" w:sz="4" w:space="0" w:color="auto"/>
            </w:tcBorders>
            <w:vAlign w:val="center"/>
            <w:hideMark/>
          </w:tcPr>
          <w:p w14:paraId="1C63BE20" w14:textId="77777777" w:rsidR="00FE306D" w:rsidRPr="002D192A" w:rsidRDefault="00FE306D" w:rsidP="00FE389B">
            <w:pPr>
              <w:jc w:val="center"/>
              <w:rPr>
                <w:rFonts w:ascii="Arial" w:hAnsi="Arial" w:cs="Arial"/>
                <w:b/>
                <w:lang w:val="lt-LT"/>
              </w:rPr>
            </w:pPr>
            <w:r w:rsidRPr="002D192A">
              <w:rPr>
                <w:rFonts w:ascii="Arial" w:hAnsi="Arial" w:cs="Arial"/>
                <w:b/>
                <w:lang w:val="lt-LT"/>
              </w:rPr>
              <w:t>Eil. Nr.</w:t>
            </w:r>
          </w:p>
        </w:tc>
        <w:tc>
          <w:tcPr>
            <w:tcW w:w="7369" w:type="dxa"/>
            <w:tcBorders>
              <w:top w:val="single" w:sz="4" w:space="0" w:color="auto"/>
              <w:left w:val="single" w:sz="4" w:space="0" w:color="auto"/>
              <w:bottom w:val="single" w:sz="4" w:space="0" w:color="auto"/>
              <w:right w:val="single" w:sz="4" w:space="0" w:color="auto"/>
            </w:tcBorders>
            <w:vAlign w:val="center"/>
            <w:hideMark/>
          </w:tcPr>
          <w:p w14:paraId="39819D61" w14:textId="77777777" w:rsidR="00FE306D" w:rsidRPr="002D192A" w:rsidRDefault="00FE306D" w:rsidP="00FE389B">
            <w:pPr>
              <w:jc w:val="center"/>
              <w:rPr>
                <w:rFonts w:ascii="Arial" w:hAnsi="Arial" w:cs="Arial"/>
                <w:b/>
                <w:lang w:val="lt-LT"/>
              </w:rPr>
            </w:pPr>
            <w:r w:rsidRPr="002D192A">
              <w:rPr>
                <w:rFonts w:ascii="Arial" w:hAnsi="Arial" w:cs="Arial"/>
                <w:b/>
                <w:lang w:val="lt-LT"/>
              </w:rPr>
              <w:t>Kvalifikacijos reikalavimas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3C7F5E37" w14:textId="77777777" w:rsidR="00FE306D" w:rsidRPr="002D192A" w:rsidRDefault="00FE306D" w:rsidP="00FE389B">
            <w:pPr>
              <w:jc w:val="center"/>
              <w:rPr>
                <w:rFonts w:ascii="Arial" w:hAnsi="Arial" w:cs="Arial"/>
                <w:b/>
                <w:lang w:val="lt-LT"/>
              </w:rPr>
            </w:pPr>
            <w:r w:rsidRPr="002D192A">
              <w:rPr>
                <w:rFonts w:ascii="Arial" w:hAnsi="Arial" w:cs="Arial"/>
                <w:b/>
                <w:lang w:val="lt-LT"/>
              </w:rPr>
              <w:t>Kvalifikacijos reikalavimą patvirtinantys dokumentai</w:t>
            </w:r>
          </w:p>
        </w:tc>
      </w:tr>
      <w:tr w:rsidR="00FE306D" w:rsidRPr="002D192A" w14:paraId="3370027B" w14:textId="77777777" w:rsidTr="00FE306D">
        <w:tc>
          <w:tcPr>
            <w:tcW w:w="15871" w:type="dxa"/>
            <w:gridSpan w:val="3"/>
            <w:tcBorders>
              <w:top w:val="single" w:sz="4" w:space="0" w:color="auto"/>
              <w:left w:val="single" w:sz="4" w:space="0" w:color="auto"/>
              <w:bottom w:val="single" w:sz="4" w:space="0" w:color="auto"/>
              <w:right w:val="single" w:sz="4" w:space="0" w:color="auto"/>
            </w:tcBorders>
            <w:hideMark/>
          </w:tcPr>
          <w:p w14:paraId="3EB4A6CE" w14:textId="77777777" w:rsidR="00FE306D" w:rsidRPr="002D192A" w:rsidRDefault="00FE306D" w:rsidP="00FE389B">
            <w:pPr>
              <w:jc w:val="center"/>
              <w:rPr>
                <w:rFonts w:ascii="Arial" w:hAnsi="Arial" w:cs="Arial"/>
                <w:b/>
                <w:lang w:val="lt-LT"/>
              </w:rPr>
            </w:pPr>
            <w:r w:rsidRPr="002D192A">
              <w:rPr>
                <w:rFonts w:ascii="Arial" w:hAnsi="Arial" w:cs="Arial"/>
                <w:b/>
                <w:lang w:val="lt-LT"/>
              </w:rPr>
              <w:t>Techninis ir profesinis pajėgumas</w:t>
            </w:r>
          </w:p>
        </w:tc>
      </w:tr>
      <w:tr w:rsidR="00FE306D" w:rsidRPr="002D192A" w14:paraId="2A6359D5" w14:textId="77777777" w:rsidTr="00FE306D">
        <w:tc>
          <w:tcPr>
            <w:tcW w:w="15871" w:type="dxa"/>
            <w:gridSpan w:val="3"/>
            <w:tcBorders>
              <w:top w:val="single" w:sz="4" w:space="0" w:color="auto"/>
              <w:left w:val="single" w:sz="4" w:space="0" w:color="auto"/>
              <w:bottom w:val="single" w:sz="4" w:space="0" w:color="auto"/>
              <w:right w:val="single" w:sz="4" w:space="0" w:color="auto"/>
            </w:tcBorders>
            <w:vAlign w:val="center"/>
            <w:hideMark/>
          </w:tcPr>
          <w:p w14:paraId="6B1BF3C2" w14:textId="77777777" w:rsidR="00FE306D" w:rsidRPr="002D192A" w:rsidRDefault="00FE306D" w:rsidP="00FE389B">
            <w:pPr>
              <w:jc w:val="center"/>
              <w:rPr>
                <w:rFonts w:ascii="Arial" w:hAnsi="Arial" w:cs="Arial"/>
                <w:i/>
                <w:lang w:val="lt-LT"/>
              </w:rPr>
            </w:pPr>
            <w:r w:rsidRPr="002D192A">
              <w:rPr>
                <w:rFonts w:ascii="Arial" w:hAnsi="Arial" w:cs="Arial"/>
                <w:i/>
                <w:lang w:val="lt-LT"/>
              </w:rPr>
              <w:t>Tiekėjo patirtis</w:t>
            </w:r>
          </w:p>
        </w:tc>
      </w:tr>
      <w:tr w:rsidR="00FE306D" w:rsidRPr="002D192A" w14:paraId="0659ED75" w14:textId="77777777" w:rsidTr="00FE306D">
        <w:tc>
          <w:tcPr>
            <w:tcW w:w="706" w:type="dxa"/>
            <w:tcBorders>
              <w:top w:val="single" w:sz="4" w:space="0" w:color="auto"/>
              <w:left w:val="single" w:sz="4" w:space="0" w:color="auto"/>
              <w:bottom w:val="single" w:sz="4" w:space="0" w:color="auto"/>
              <w:right w:val="single" w:sz="4" w:space="0" w:color="auto"/>
            </w:tcBorders>
            <w:hideMark/>
          </w:tcPr>
          <w:p w14:paraId="4079F9B3" w14:textId="77777777" w:rsidR="00FE306D" w:rsidRPr="002D192A" w:rsidRDefault="00FE306D" w:rsidP="00FE389B">
            <w:pPr>
              <w:jc w:val="both"/>
              <w:rPr>
                <w:rFonts w:ascii="Arial" w:hAnsi="Arial" w:cs="Arial"/>
                <w:lang w:val="lt-LT"/>
              </w:rPr>
            </w:pPr>
            <w:r w:rsidRPr="002D192A">
              <w:rPr>
                <w:rFonts w:ascii="Arial" w:hAnsi="Arial" w:cs="Arial"/>
                <w:lang w:val="lt-LT"/>
              </w:rPr>
              <w:t>14.1.</w:t>
            </w:r>
          </w:p>
        </w:tc>
        <w:tc>
          <w:tcPr>
            <w:tcW w:w="7369" w:type="dxa"/>
            <w:tcBorders>
              <w:top w:val="single" w:sz="4" w:space="0" w:color="auto"/>
              <w:left w:val="single" w:sz="4" w:space="0" w:color="auto"/>
              <w:bottom w:val="single" w:sz="4" w:space="0" w:color="auto"/>
              <w:right w:val="single" w:sz="4" w:space="0" w:color="auto"/>
            </w:tcBorders>
            <w:hideMark/>
          </w:tcPr>
          <w:p w14:paraId="226D2025" w14:textId="5933393C" w:rsidR="00FE306D" w:rsidRPr="002D192A" w:rsidRDefault="00FE306D" w:rsidP="00FE389B">
            <w:pPr>
              <w:jc w:val="both"/>
              <w:rPr>
                <w:rFonts w:ascii="Arial" w:hAnsi="Arial" w:cs="Arial"/>
                <w:highlight w:val="lightGray"/>
                <w:lang w:val="lt-LT"/>
              </w:rPr>
            </w:pPr>
            <w:r w:rsidRPr="002D192A">
              <w:rPr>
                <w:rFonts w:ascii="Arial" w:hAnsi="Arial" w:cs="Arial"/>
                <w:lang w:val="lt-LT"/>
              </w:rPr>
              <w:t xml:space="preserve">Tiekėjas per pastaruosius 3 metus </w:t>
            </w:r>
            <w:r w:rsidRPr="002D192A">
              <w:rPr>
                <w:rFonts w:ascii="Arial" w:hAnsi="Arial" w:cs="Arial"/>
                <w:iCs/>
                <w:lang w:val="lt-LT"/>
              </w:rPr>
              <w:t>(iki pa</w:t>
            </w:r>
            <w:r w:rsidR="0008491A">
              <w:rPr>
                <w:rFonts w:ascii="Arial" w:hAnsi="Arial" w:cs="Arial"/>
                <w:iCs/>
                <w:lang w:val="lt-LT"/>
              </w:rPr>
              <w:t>siūlymų</w:t>
            </w:r>
            <w:r w:rsidRPr="002D192A">
              <w:rPr>
                <w:rFonts w:ascii="Arial" w:hAnsi="Arial" w:cs="Arial"/>
                <w:iCs/>
                <w:lang w:val="lt-LT"/>
              </w:rPr>
              <w:t xml:space="preserve"> pateikimo termino pabaigos) </w:t>
            </w:r>
            <w:r w:rsidRPr="002D192A">
              <w:rPr>
                <w:rFonts w:ascii="Arial" w:hAnsi="Arial" w:cs="Arial"/>
                <w:lang w:val="lt-LT"/>
              </w:rPr>
              <w:t xml:space="preserve">arba per laiką nuo tiekėjo įregistravimo dienos (jeigu tiekėjas vykdė veiklą mažiau nei 3 metus) yra įvykdęs ar vykdo bent 1 (vieną) komunikacijos ir / ar viešųjų ryšių paslaugų teikimo sutartį kurios vertė ne mažesnė kaip </w:t>
            </w:r>
            <w:r w:rsidR="00C2551B">
              <w:rPr>
                <w:rFonts w:ascii="Arial" w:hAnsi="Arial" w:cs="Arial"/>
                <w:lang w:val="lt-LT"/>
              </w:rPr>
              <w:t>5</w:t>
            </w:r>
            <w:r w:rsidRPr="00C646B3">
              <w:rPr>
                <w:rFonts w:ascii="Arial" w:hAnsi="Arial" w:cs="Arial"/>
                <w:lang w:val="lt-LT"/>
              </w:rPr>
              <w:t>0</w:t>
            </w:r>
            <w:r w:rsidRPr="002D192A">
              <w:rPr>
                <w:rFonts w:ascii="Arial" w:hAnsi="Arial" w:cs="Arial"/>
                <w:lang w:val="lt-LT"/>
              </w:rPr>
              <w:t> 000,00 EUR be PVM. Jei tiekėjas teikia informaciją apie vykdomą sutartį, laikoma, kad jo patirtis atitinka keliamą reikalavimą, jei vykdomos sutarties įvykdyta dalis yra ne mažesnė kaip</w:t>
            </w:r>
            <w:r w:rsidR="00C2551B">
              <w:rPr>
                <w:rFonts w:ascii="Arial" w:hAnsi="Arial" w:cs="Arial"/>
                <w:lang w:val="lt-LT"/>
              </w:rPr>
              <w:t xml:space="preserve"> 5</w:t>
            </w:r>
            <w:r w:rsidRPr="00C646B3">
              <w:rPr>
                <w:rFonts w:ascii="Arial" w:hAnsi="Arial" w:cs="Arial"/>
                <w:lang w:val="lt-LT"/>
              </w:rPr>
              <w:t>0</w:t>
            </w:r>
            <w:r w:rsidRPr="002D192A">
              <w:rPr>
                <w:rFonts w:ascii="Arial" w:hAnsi="Arial" w:cs="Arial"/>
                <w:lang w:val="lt-LT"/>
              </w:rPr>
              <w:t> 000,00 EUR be PVM.</w:t>
            </w:r>
          </w:p>
        </w:tc>
        <w:tc>
          <w:tcPr>
            <w:tcW w:w="7796" w:type="dxa"/>
            <w:tcBorders>
              <w:top w:val="single" w:sz="4" w:space="0" w:color="auto"/>
              <w:left w:val="single" w:sz="4" w:space="0" w:color="auto"/>
              <w:bottom w:val="single" w:sz="4" w:space="0" w:color="auto"/>
              <w:right w:val="single" w:sz="4" w:space="0" w:color="auto"/>
            </w:tcBorders>
            <w:hideMark/>
          </w:tcPr>
          <w:p w14:paraId="4F76F64B" w14:textId="1AE85B18" w:rsidR="00FE306D" w:rsidRPr="002D192A" w:rsidRDefault="00FE306D" w:rsidP="00FE389B">
            <w:pPr>
              <w:tabs>
                <w:tab w:val="left" w:pos="5575"/>
                <w:tab w:val="left" w:pos="10080"/>
                <w:tab w:val="left" w:pos="14395"/>
              </w:tabs>
              <w:jc w:val="both"/>
              <w:rPr>
                <w:rFonts w:ascii="Arial" w:hAnsi="Arial" w:cs="Arial"/>
                <w:lang w:val="lt-LT"/>
              </w:rPr>
            </w:pPr>
            <w:r w:rsidRPr="002D192A">
              <w:rPr>
                <w:rFonts w:ascii="Arial" w:hAnsi="Arial" w:cs="Arial"/>
                <w:lang w:val="lt-LT"/>
              </w:rPr>
              <w:t>Teikėjas turi pateikt</w:t>
            </w:r>
            <w:r w:rsidR="00D05F0A">
              <w:rPr>
                <w:rFonts w:ascii="Arial" w:hAnsi="Arial" w:cs="Arial"/>
                <w:lang w:val="lt-LT"/>
              </w:rPr>
              <w:t>i</w:t>
            </w:r>
            <w:r w:rsidRPr="002D192A">
              <w:rPr>
                <w:rFonts w:ascii="Arial" w:hAnsi="Arial" w:cs="Arial"/>
                <w:lang w:val="lt-LT"/>
              </w:rPr>
              <w:t>:</w:t>
            </w:r>
          </w:p>
          <w:p w14:paraId="21D386B2" w14:textId="77777777" w:rsidR="00FE306D" w:rsidRPr="002D192A" w:rsidRDefault="00FE306D" w:rsidP="00FE389B">
            <w:pPr>
              <w:tabs>
                <w:tab w:val="left" w:pos="5575"/>
                <w:tab w:val="left" w:pos="10080"/>
                <w:tab w:val="left" w:pos="14395"/>
              </w:tabs>
              <w:spacing w:after="60"/>
              <w:jc w:val="both"/>
              <w:rPr>
                <w:rFonts w:ascii="Arial" w:hAnsi="Arial" w:cs="Arial"/>
                <w:lang w:val="lt-LT"/>
              </w:rPr>
            </w:pPr>
            <w:r w:rsidRPr="002D192A">
              <w:rPr>
                <w:rFonts w:ascii="Arial" w:hAnsi="Arial" w:cs="Arial"/>
                <w:lang w:val="lt-LT"/>
              </w:rPr>
              <w:t xml:space="preserve">Per pastaruosius 3 metus arba per laiką nuo tiekėjo įregistravimo dienos (jeigu tiekėjas vykdė veiklą mažiau nei 3 metus, įvykdytų (vykdomų) sutarčių sąrašą (informacija pateikiama užpildant </w:t>
            </w:r>
            <w:r>
              <w:rPr>
                <w:rFonts w:ascii="Arial" w:hAnsi="Arial" w:cs="Arial"/>
                <w:lang w:val="lt-LT"/>
              </w:rPr>
              <w:t>Specialiųjų pirkimo sąlygų</w:t>
            </w:r>
            <w:r w:rsidRPr="002D192A">
              <w:rPr>
                <w:rFonts w:ascii="Arial" w:hAnsi="Arial" w:cs="Arial"/>
                <w:lang w:val="lt-LT"/>
              </w:rPr>
              <w:t xml:space="preserve"> </w:t>
            </w:r>
            <w:r>
              <w:rPr>
                <w:rFonts w:ascii="Arial" w:hAnsi="Arial" w:cs="Arial"/>
                <w:lang w:val="lt-LT"/>
              </w:rPr>
              <w:t>9</w:t>
            </w:r>
            <w:r w:rsidRPr="002D192A">
              <w:rPr>
                <w:rFonts w:ascii="Arial" w:hAnsi="Arial" w:cs="Arial"/>
                <w:lang w:val="lt-LT"/>
              </w:rPr>
              <w:t xml:space="preserve"> priedą). Kartu pateikiamos užsakovo (-ų) pažymos apie nurodytų sutarčių sėkmingą įvykdymą, vykdymą arba kiti lygiaverčiai dokumentai (perdavimo-priėmimo aktų, įvykdytų sutarčių, išrašų iš sutarčių kopijos) įrodantys nurodytų sutarčių sėkmingą įvykdymą, vykdymą.</w:t>
            </w:r>
          </w:p>
          <w:p w14:paraId="4AE32046" w14:textId="77777777" w:rsidR="00FE306D" w:rsidRPr="002D192A" w:rsidRDefault="00FE306D" w:rsidP="00FE389B">
            <w:pPr>
              <w:jc w:val="both"/>
              <w:rPr>
                <w:rFonts w:ascii="Arial" w:hAnsi="Arial" w:cs="Arial"/>
                <w:lang w:val="lt-LT"/>
              </w:rPr>
            </w:pPr>
            <w:r w:rsidRPr="002D192A">
              <w:rPr>
                <w:rFonts w:ascii="Arial" w:hAnsi="Arial" w:cs="Arial"/>
                <w:lang w:val="lt-LT"/>
              </w:rPr>
              <w:t>Perkančioji organizacija, norėdama įsitikinti arba siekdama pasitikslinti pateiktą informaciją apie įvykdytą ar vykdomą sutartį, pasilieka teisę be išankstinio įspėjimo susisiekti su tiekėjo nurodytu užsakovo atstovu.</w:t>
            </w:r>
          </w:p>
        </w:tc>
      </w:tr>
      <w:tr w:rsidR="00FE306D" w:rsidRPr="002D192A" w14:paraId="25787360" w14:textId="77777777" w:rsidTr="00FE306D">
        <w:trPr>
          <w:trHeight w:val="370"/>
        </w:trPr>
        <w:tc>
          <w:tcPr>
            <w:tcW w:w="15871" w:type="dxa"/>
            <w:gridSpan w:val="3"/>
            <w:tcBorders>
              <w:top w:val="single" w:sz="4" w:space="0" w:color="auto"/>
              <w:left w:val="single" w:sz="4" w:space="0" w:color="auto"/>
              <w:bottom w:val="single" w:sz="4" w:space="0" w:color="auto"/>
              <w:right w:val="single" w:sz="4" w:space="0" w:color="auto"/>
            </w:tcBorders>
            <w:vAlign w:val="center"/>
            <w:hideMark/>
          </w:tcPr>
          <w:p w14:paraId="42F754AE" w14:textId="77777777" w:rsidR="00FE306D" w:rsidRPr="002D192A" w:rsidRDefault="00FE306D" w:rsidP="00FE389B">
            <w:pPr>
              <w:jc w:val="center"/>
              <w:rPr>
                <w:rFonts w:ascii="Arial" w:hAnsi="Arial" w:cs="Arial"/>
                <w:i/>
                <w:lang w:val="lt-LT"/>
              </w:rPr>
            </w:pPr>
            <w:r w:rsidRPr="002D192A">
              <w:rPr>
                <w:rFonts w:ascii="Arial" w:hAnsi="Arial" w:cs="Arial"/>
                <w:i/>
                <w:lang w:val="lt-LT"/>
              </w:rPr>
              <w:t>Tiekėjo personalo profesinė kvalifikacija</w:t>
            </w:r>
          </w:p>
        </w:tc>
      </w:tr>
      <w:tr w:rsidR="00FE306D" w:rsidRPr="002D192A" w14:paraId="0F581641" w14:textId="77777777" w:rsidTr="00FE306D">
        <w:tc>
          <w:tcPr>
            <w:tcW w:w="706" w:type="dxa"/>
            <w:tcBorders>
              <w:top w:val="single" w:sz="4" w:space="0" w:color="auto"/>
              <w:left w:val="single" w:sz="4" w:space="0" w:color="auto"/>
              <w:bottom w:val="single" w:sz="4" w:space="0" w:color="auto"/>
              <w:right w:val="single" w:sz="4" w:space="0" w:color="auto"/>
            </w:tcBorders>
            <w:hideMark/>
          </w:tcPr>
          <w:p w14:paraId="18EEED63" w14:textId="77777777" w:rsidR="00FE306D" w:rsidRPr="002D192A" w:rsidRDefault="00FE306D" w:rsidP="00FE389B">
            <w:pPr>
              <w:jc w:val="both"/>
              <w:rPr>
                <w:rFonts w:ascii="Arial" w:hAnsi="Arial" w:cs="Arial"/>
                <w:lang w:val="lt-LT"/>
              </w:rPr>
            </w:pPr>
            <w:r w:rsidRPr="002D192A">
              <w:rPr>
                <w:rFonts w:ascii="Arial" w:hAnsi="Arial" w:cs="Arial"/>
                <w:lang w:val="lt-LT"/>
              </w:rPr>
              <w:t>14.2.</w:t>
            </w:r>
          </w:p>
        </w:tc>
        <w:tc>
          <w:tcPr>
            <w:tcW w:w="7369" w:type="dxa"/>
            <w:tcBorders>
              <w:top w:val="single" w:sz="4" w:space="0" w:color="auto"/>
              <w:left w:val="single" w:sz="4" w:space="0" w:color="auto"/>
              <w:bottom w:val="single" w:sz="4" w:space="0" w:color="auto"/>
              <w:right w:val="single" w:sz="4" w:space="0" w:color="auto"/>
            </w:tcBorders>
            <w:hideMark/>
          </w:tcPr>
          <w:p w14:paraId="2115BBB2" w14:textId="09538574" w:rsidR="00FE306D" w:rsidRPr="00C646B3" w:rsidRDefault="00FE306D" w:rsidP="00FE389B">
            <w:pPr>
              <w:snapToGrid w:val="0"/>
              <w:jc w:val="both"/>
              <w:rPr>
                <w:rFonts w:ascii="Arial" w:hAnsi="Arial" w:cs="Arial"/>
                <w:lang w:val="lt-LT"/>
              </w:rPr>
            </w:pPr>
            <w:r w:rsidRPr="00C646B3">
              <w:rPr>
                <w:rFonts w:ascii="Arial" w:hAnsi="Arial" w:cs="Arial"/>
                <w:lang w:val="lt-LT"/>
              </w:rPr>
              <w:t>Tiekėjas turi pasiūlyti kvalifikuotus specialistus, turinčius būtinas žinias bei patirtį, reikalingą paslaugų tinkamam suteikimui t. y. specialistai turi tenkinti šiuos žemiau nurodytus reikalavimus.</w:t>
            </w:r>
          </w:p>
          <w:p w14:paraId="59CE4F23" w14:textId="77777777" w:rsidR="00FE306D" w:rsidRPr="00C646B3" w:rsidRDefault="00FE306D" w:rsidP="00FE389B">
            <w:pPr>
              <w:snapToGrid w:val="0"/>
              <w:jc w:val="both"/>
              <w:rPr>
                <w:rFonts w:ascii="Arial" w:hAnsi="Arial" w:cs="Arial"/>
                <w:lang w:val="lt-LT"/>
              </w:rPr>
            </w:pPr>
            <w:r w:rsidRPr="00C646B3">
              <w:rPr>
                <w:rFonts w:ascii="Arial" w:hAnsi="Arial" w:cs="Arial"/>
                <w:lang w:val="lt-LT"/>
              </w:rPr>
              <w:t>1) Vadovas/ekspertas turi:</w:t>
            </w:r>
          </w:p>
          <w:p w14:paraId="5ABEE9C0" w14:textId="77777777" w:rsidR="00FE306D" w:rsidRPr="00C646B3" w:rsidRDefault="00FE306D" w:rsidP="00FE389B">
            <w:pPr>
              <w:jc w:val="both"/>
              <w:rPr>
                <w:rFonts w:ascii="Arial" w:hAnsi="Arial" w:cs="Arial"/>
                <w:lang w:val="lt-LT"/>
              </w:rPr>
            </w:pPr>
            <w:r w:rsidRPr="00C646B3">
              <w:rPr>
                <w:rFonts w:ascii="Arial" w:hAnsi="Arial" w:cs="Arial"/>
                <w:lang w:val="lt-LT"/>
              </w:rPr>
              <w:t>- turėti aukštąjį ar jam prilygintą išsilavinimą;</w:t>
            </w:r>
          </w:p>
          <w:p w14:paraId="691A4423" w14:textId="77777777" w:rsidR="00FE306D" w:rsidRPr="00C646B3" w:rsidRDefault="00FE306D" w:rsidP="00FE389B">
            <w:pPr>
              <w:jc w:val="both"/>
              <w:rPr>
                <w:rFonts w:ascii="Arial" w:hAnsi="Arial" w:cs="Arial"/>
                <w:lang w:val="lt-LT"/>
              </w:rPr>
            </w:pPr>
            <w:r w:rsidRPr="00C646B3">
              <w:rPr>
                <w:rFonts w:ascii="Arial" w:hAnsi="Arial" w:cs="Arial"/>
                <w:lang w:val="lt-LT"/>
              </w:rPr>
              <w:t xml:space="preserve">- turėti ne trumpesnę kaip 3 metų profesinę patirtį komunikacijos ir/arba viešųjų ryšių srityje; </w:t>
            </w:r>
          </w:p>
          <w:p w14:paraId="2FB4E74E" w14:textId="70DDD093" w:rsidR="00FE306D" w:rsidRPr="00C646B3" w:rsidRDefault="00FE306D" w:rsidP="00FE389B">
            <w:pPr>
              <w:jc w:val="both"/>
              <w:rPr>
                <w:rFonts w:ascii="Arial" w:hAnsi="Arial" w:cs="Arial"/>
                <w:lang w:val="lt-LT"/>
              </w:rPr>
            </w:pPr>
            <w:r w:rsidRPr="00C646B3">
              <w:rPr>
                <w:rFonts w:ascii="Arial" w:hAnsi="Arial" w:cs="Arial"/>
                <w:lang w:val="lt-LT"/>
              </w:rPr>
              <w:t xml:space="preserve">- turėti patirties komunikacijos ir/arba viešųjų ryšių projektų įgyvendinime, iš kurių bent vieno projekto vertė – ne mažesnė kaip </w:t>
            </w:r>
            <w:r w:rsidR="00C2551B">
              <w:rPr>
                <w:rFonts w:ascii="Arial" w:hAnsi="Arial" w:cs="Arial"/>
                <w:lang w:val="lt-LT"/>
              </w:rPr>
              <w:t>5</w:t>
            </w:r>
            <w:r w:rsidRPr="00C646B3">
              <w:rPr>
                <w:rFonts w:ascii="Arial" w:hAnsi="Arial" w:cs="Arial"/>
                <w:lang w:val="lt-LT"/>
              </w:rPr>
              <w:t xml:space="preserve">0 000 Eur </w:t>
            </w:r>
            <w:r w:rsidR="008F2AA7">
              <w:rPr>
                <w:rFonts w:ascii="Arial" w:hAnsi="Arial" w:cs="Arial"/>
                <w:lang w:val="lt-LT"/>
              </w:rPr>
              <w:t>be</w:t>
            </w:r>
            <w:r w:rsidRPr="00C646B3">
              <w:rPr>
                <w:rFonts w:ascii="Arial" w:hAnsi="Arial" w:cs="Arial"/>
                <w:lang w:val="lt-LT"/>
              </w:rPr>
              <w:t xml:space="preserve"> PVM;</w:t>
            </w:r>
          </w:p>
          <w:p w14:paraId="4A1A6717" w14:textId="77777777" w:rsidR="00FE306D" w:rsidRPr="00C646B3" w:rsidRDefault="00FE306D" w:rsidP="00FE389B">
            <w:pPr>
              <w:jc w:val="both"/>
              <w:rPr>
                <w:rFonts w:ascii="Arial" w:hAnsi="Arial" w:cs="Arial"/>
                <w:lang w:val="lt-LT"/>
              </w:rPr>
            </w:pPr>
            <w:r w:rsidRPr="00C646B3">
              <w:rPr>
                <w:rFonts w:ascii="Arial" w:hAnsi="Arial" w:cs="Arial"/>
                <w:lang w:val="lt-LT"/>
              </w:rPr>
              <w:t>- turėti vadovavimo komunikacijos ir/arba viešųjų ryšių projektams patirties, iš kurių bent vienas būtų sėkmingai įgyvendintas.</w:t>
            </w:r>
          </w:p>
          <w:p w14:paraId="71F1A954" w14:textId="77777777" w:rsidR="00FE306D" w:rsidRPr="00C646B3" w:rsidRDefault="00FE306D" w:rsidP="00FE389B">
            <w:pPr>
              <w:jc w:val="both"/>
              <w:rPr>
                <w:rFonts w:ascii="Arial" w:hAnsi="Arial" w:cs="Arial"/>
                <w:lang w:val="lt-LT"/>
              </w:rPr>
            </w:pPr>
            <w:r w:rsidRPr="00C646B3">
              <w:rPr>
                <w:rFonts w:ascii="Arial" w:hAnsi="Arial" w:cs="Arial"/>
                <w:lang w:val="lt-LT"/>
              </w:rPr>
              <w:t>2) Specialistas/ekspertas turi:</w:t>
            </w:r>
          </w:p>
          <w:p w14:paraId="5EFA02C2" w14:textId="77777777" w:rsidR="00FE306D" w:rsidRPr="00C646B3" w:rsidRDefault="00FE306D" w:rsidP="00FE389B">
            <w:pPr>
              <w:jc w:val="both"/>
              <w:rPr>
                <w:rFonts w:ascii="Arial" w:hAnsi="Arial" w:cs="Arial"/>
                <w:lang w:val="lt-LT"/>
              </w:rPr>
            </w:pPr>
            <w:r w:rsidRPr="00C646B3">
              <w:rPr>
                <w:rFonts w:ascii="Arial" w:hAnsi="Arial" w:cs="Arial"/>
                <w:lang w:val="lt-LT"/>
              </w:rPr>
              <w:t xml:space="preserve">- turėti aukštąjį ar jam prilygintą išsilavinimą </w:t>
            </w:r>
            <w:r w:rsidRPr="00C646B3">
              <w:rPr>
                <w:rFonts w:ascii="Arial" w:hAnsi="Arial" w:cs="Arial"/>
                <w:color w:val="000000"/>
                <w:lang w:val="lt-LT"/>
              </w:rPr>
              <w:t xml:space="preserve">žurnalistikos, </w:t>
            </w:r>
            <w:r w:rsidRPr="00C646B3">
              <w:rPr>
                <w:rFonts w:ascii="Arial" w:hAnsi="Arial" w:cs="Arial"/>
                <w:lang w:val="lt-LT"/>
              </w:rPr>
              <w:t> ryšių su visuomene</w:t>
            </w:r>
            <w:r w:rsidRPr="00C646B3">
              <w:rPr>
                <w:rFonts w:ascii="Arial" w:hAnsi="Arial" w:cs="Arial"/>
                <w:color w:val="000000"/>
                <w:lang w:val="lt-LT"/>
              </w:rPr>
              <w:t xml:space="preserve"> arba komunikacijos srityse</w:t>
            </w:r>
            <w:r w:rsidRPr="00C646B3">
              <w:rPr>
                <w:rFonts w:ascii="Arial" w:hAnsi="Arial" w:cs="Arial"/>
                <w:lang w:val="lt-LT"/>
              </w:rPr>
              <w:t>;</w:t>
            </w:r>
          </w:p>
          <w:p w14:paraId="3848C76F" w14:textId="77777777" w:rsidR="00FE306D" w:rsidRPr="00C646B3" w:rsidRDefault="00FE306D" w:rsidP="00FE389B">
            <w:pPr>
              <w:jc w:val="both"/>
              <w:rPr>
                <w:rFonts w:ascii="Arial" w:hAnsi="Arial" w:cs="Arial"/>
                <w:lang w:val="lt-LT"/>
              </w:rPr>
            </w:pPr>
            <w:r w:rsidRPr="00C646B3">
              <w:rPr>
                <w:rFonts w:ascii="Arial" w:hAnsi="Arial" w:cs="Arial"/>
                <w:lang w:val="lt-LT"/>
              </w:rPr>
              <w:t>- turėti ne trumpesnę kaip 2 metų profesinę patirtį komunikacijos ir/arba viešųjų ryšių srityje;</w:t>
            </w:r>
          </w:p>
          <w:p w14:paraId="5B17C9EF" w14:textId="77777777" w:rsidR="00FE306D" w:rsidRPr="00C646B3" w:rsidRDefault="00FE306D" w:rsidP="00FE389B">
            <w:pPr>
              <w:jc w:val="both"/>
              <w:rPr>
                <w:rFonts w:ascii="Arial" w:hAnsi="Arial" w:cs="Arial"/>
                <w:lang w:val="lt-LT"/>
              </w:rPr>
            </w:pPr>
            <w:r w:rsidRPr="00C646B3">
              <w:rPr>
                <w:rFonts w:ascii="Arial" w:hAnsi="Arial" w:cs="Arial"/>
                <w:lang w:val="lt-LT"/>
              </w:rPr>
              <w:lastRenderedPageBreak/>
              <w:t>- turėti ne mažiau kaip 1 komunikacijos ir/arba viešųjų ryšių projekto įgyvendinimo patirties.</w:t>
            </w:r>
          </w:p>
          <w:p w14:paraId="3AAAC325" w14:textId="77777777" w:rsidR="00FE306D" w:rsidRPr="00C646B3" w:rsidRDefault="00FE306D" w:rsidP="00FE389B">
            <w:pPr>
              <w:jc w:val="both"/>
              <w:rPr>
                <w:rFonts w:ascii="Arial" w:hAnsi="Arial" w:cs="Arial"/>
                <w:lang w:val="lt-LT"/>
              </w:rPr>
            </w:pPr>
          </w:p>
          <w:p w14:paraId="440D3CCE" w14:textId="77777777" w:rsidR="00FE306D" w:rsidRPr="002D192A" w:rsidRDefault="00FE306D" w:rsidP="00FE389B">
            <w:pPr>
              <w:tabs>
                <w:tab w:val="left" w:pos="290"/>
                <w:tab w:val="left" w:pos="460"/>
              </w:tabs>
              <w:spacing w:line="20" w:lineRule="atLeast"/>
              <w:jc w:val="both"/>
              <w:rPr>
                <w:rFonts w:ascii="Arial" w:hAnsi="Arial" w:cs="Arial"/>
                <w:lang w:val="lt-LT"/>
              </w:rPr>
            </w:pPr>
            <w:r w:rsidRPr="00C646B3">
              <w:rPr>
                <w:rFonts w:ascii="Arial" w:hAnsi="Arial" w:cs="Arial"/>
                <w:color w:val="000000"/>
                <w:shd w:val="clear" w:color="auto" w:fill="FFFFFF"/>
                <w:lang w:val="lt-LT"/>
              </w:rPr>
              <w:t xml:space="preserve">Patirties trukmė bus skaičiuojama sumuojant laikotarpius, kurių metu specialistas atliko funkcijas nurodytose srityse. </w:t>
            </w:r>
            <w:r w:rsidRPr="00C646B3">
              <w:rPr>
                <w:rFonts w:ascii="Arial" w:hAnsi="Arial" w:cs="Arial"/>
                <w:lang w:val="lt-LT"/>
              </w:rPr>
              <w:t> </w:t>
            </w:r>
          </w:p>
        </w:tc>
        <w:tc>
          <w:tcPr>
            <w:tcW w:w="7796" w:type="dxa"/>
            <w:tcBorders>
              <w:top w:val="single" w:sz="4" w:space="0" w:color="auto"/>
              <w:left w:val="single" w:sz="4" w:space="0" w:color="auto"/>
              <w:bottom w:val="single" w:sz="4" w:space="0" w:color="auto"/>
              <w:right w:val="single" w:sz="4" w:space="0" w:color="auto"/>
            </w:tcBorders>
            <w:hideMark/>
          </w:tcPr>
          <w:p w14:paraId="4AE286EC" w14:textId="77777777" w:rsidR="00FE306D" w:rsidRPr="002D192A" w:rsidRDefault="00FE306D" w:rsidP="00FE389B">
            <w:pPr>
              <w:tabs>
                <w:tab w:val="left" w:pos="220"/>
                <w:tab w:val="left" w:pos="305"/>
              </w:tabs>
              <w:spacing w:line="20" w:lineRule="atLeast"/>
              <w:jc w:val="both"/>
              <w:rPr>
                <w:rFonts w:ascii="Arial" w:hAnsi="Arial" w:cs="Arial"/>
                <w:lang w:val="lt-LT"/>
              </w:rPr>
            </w:pPr>
            <w:r w:rsidRPr="002D192A">
              <w:rPr>
                <w:rFonts w:ascii="Arial" w:hAnsi="Arial" w:cs="Arial"/>
                <w:lang w:val="lt-LT"/>
              </w:rPr>
              <w:lastRenderedPageBreak/>
              <w:t>Teikėjas turi pateikti:</w:t>
            </w:r>
          </w:p>
          <w:p w14:paraId="6F5EEEA3" w14:textId="77777777" w:rsidR="00FE306D" w:rsidRPr="002D192A" w:rsidRDefault="00FE306D" w:rsidP="00FE389B">
            <w:pPr>
              <w:tabs>
                <w:tab w:val="left" w:pos="220"/>
                <w:tab w:val="left" w:pos="305"/>
              </w:tabs>
              <w:spacing w:line="20" w:lineRule="atLeast"/>
              <w:jc w:val="both"/>
              <w:rPr>
                <w:rFonts w:ascii="Arial" w:hAnsi="Arial" w:cs="Arial"/>
                <w:lang w:val="lt-LT"/>
              </w:rPr>
            </w:pPr>
            <w:r w:rsidRPr="002D192A">
              <w:rPr>
                <w:rFonts w:ascii="Arial" w:hAnsi="Arial" w:cs="Arial"/>
                <w:lang w:val="lt-LT"/>
              </w:rPr>
              <w:t>1) Užpildytą ir pasirašytą specialistų, kurie teiks sutartyje numatytas paslaugas, sąrašą</w:t>
            </w:r>
            <w:r>
              <w:rPr>
                <w:rFonts w:ascii="Arial" w:hAnsi="Arial" w:cs="Arial"/>
                <w:lang w:val="lt-LT"/>
              </w:rPr>
              <w:t>;</w:t>
            </w:r>
          </w:p>
          <w:p w14:paraId="27F5DA6D" w14:textId="77777777" w:rsidR="00FE306D" w:rsidRPr="002D192A" w:rsidRDefault="00FE306D" w:rsidP="00FE389B">
            <w:pPr>
              <w:tabs>
                <w:tab w:val="left" w:pos="220"/>
                <w:tab w:val="left" w:pos="305"/>
              </w:tabs>
              <w:spacing w:after="60" w:line="20" w:lineRule="atLeast"/>
              <w:jc w:val="both"/>
              <w:rPr>
                <w:rFonts w:ascii="Arial" w:hAnsi="Arial" w:cs="Arial"/>
                <w:lang w:val="lt-LT"/>
              </w:rPr>
            </w:pPr>
            <w:r w:rsidRPr="002D192A">
              <w:rPr>
                <w:rFonts w:ascii="Arial" w:hAnsi="Arial" w:cs="Arial"/>
                <w:lang w:val="lt-LT"/>
              </w:rPr>
              <w:t>2) Kiekvieno iš sąraše įvardytų specialistų CV (</w:t>
            </w:r>
            <w:r w:rsidRPr="002D192A">
              <w:rPr>
                <w:rFonts w:ascii="Arial" w:hAnsi="Arial" w:cs="Arial"/>
                <w:u w:val="single"/>
                <w:lang w:val="lt-LT"/>
              </w:rPr>
              <w:t>kiekvienai pareigybei turi būti priskirtas skirtingas specialistas, negali būti pateikiama tai pačiai pozicijai vieno specialisto CV</w:t>
            </w:r>
            <w:r w:rsidRPr="002D192A">
              <w:rPr>
                <w:rFonts w:ascii="Arial" w:hAnsi="Arial" w:cs="Arial"/>
                <w:lang w:val="lt-LT"/>
              </w:rPr>
              <w:t>), kuriame būtų aiškiai nurodyta reikalaujama patirtis atitinkamoje srityje (darbo patirties nurodytose srityse aprašymas: sutarties pavadinimas, trumpas sutarties/projekto aprašymas ir specialisto vaidmuo, darbo pobūdis vykdant nurodytas sutartis/projektus, sutarties/projekto vykdymo laikotarpis), užsakovai, užsakovų kontaktiniai duomenys. Kartu gali būti pateikti kiti specialistų darbo patirtį bei žinias pagrindžiantys dokumentai.</w:t>
            </w:r>
          </w:p>
          <w:p w14:paraId="1DC96124" w14:textId="77777777" w:rsidR="00FE306D" w:rsidRPr="002D192A" w:rsidRDefault="00FE306D" w:rsidP="00FE389B">
            <w:pPr>
              <w:tabs>
                <w:tab w:val="left" w:pos="220"/>
                <w:tab w:val="left" w:pos="305"/>
              </w:tabs>
              <w:spacing w:after="60" w:line="20" w:lineRule="atLeast"/>
              <w:jc w:val="both"/>
              <w:rPr>
                <w:rFonts w:ascii="Arial" w:hAnsi="Arial" w:cs="Arial"/>
                <w:lang w:val="lt-LT"/>
              </w:rPr>
            </w:pPr>
            <w:r w:rsidRPr="002D192A">
              <w:rPr>
                <w:rFonts w:ascii="Arial" w:hAnsi="Arial" w:cs="Arial"/>
                <w:lang w:val="lt-LT"/>
              </w:rPr>
              <w:t>Perkančioji organizacija, norėdama įsitikinti arba siekdama pasitikslinti pateiktą informaciją apie specialisto patirtį, pasilieka teisę be išankstinio įspėjimo susisiekti su tiekėjo nurodytu užsakovo atstovu.</w:t>
            </w:r>
          </w:p>
          <w:p w14:paraId="51A057E0" w14:textId="70399C85" w:rsidR="00FE306D" w:rsidRPr="002D192A" w:rsidRDefault="00FE306D" w:rsidP="00FE389B">
            <w:pPr>
              <w:tabs>
                <w:tab w:val="left" w:pos="220"/>
                <w:tab w:val="left" w:pos="305"/>
              </w:tabs>
              <w:spacing w:line="20" w:lineRule="atLeast"/>
              <w:jc w:val="both"/>
              <w:rPr>
                <w:rFonts w:ascii="Arial" w:hAnsi="Arial" w:cs="Arial"/>
                <w:lang w:val="lt-LT"/>
              </w:rPr>
            </w:pPr>
            <w:r w:rsidRPr="002D192A">
              <w:rPr>
                <w:rFonts w:ascii="Arial" w:hAnsi="Arial" w:cs="Arial"/>
                <w:bCs/>
                <w:lang w:val="lt-LT"/>
              </w:rPr>
              <w:t xml:space="preserve">Jei kvalifikacija yra grindžiama nurodant specialistą, kuris nėra tiekėjo, jungtinės veiklos partnerio ar kito ūkio subjekto, kurio pajėgumais (kvalifikacija) </w:t>
            </w:r>
            <w:r w:rsidRPr="002D192A">
              <w:rPr>
                <w:rFonts w:ascii="Arial" w:hAnsi="Arial" w:cs="Arial"/>
                <w:bCs/>
                <w:lang w:val="lt-LT"/>
              </w:rPr>
              <w:lastRenderedPageBreak/>
              <w:t>tiekėjas remiasi darbuotojas, tačiau yra ketinamas įdarbinti sutarties vykdymo metu, tokiu atveju specialistas turi būti išviešintas pa</w:t>
            </w:r>
            <w:r w:rsidR="00CF6188">
              <w:rPr>
                <w:rFonts w:ascii="Arial" w:hAnsi="Arial" w:cs="Arial"/>
                <w:bCs/>
                <w:lang w:val="lt-LT"/>
              </w:rPr>
              <w:t>siūlyme.</w:t>
            </w:r>
          </w:p>
        </w:tc>
      </w:tr>
    </w:tbl>
    <w:p w14:paraId="05822535" w14:textId="77777777" w:rsidR="00FE306D" w:rsidRPr="00A96900" w:rsidRDefault="00FE306D" w:rsidP="00A96900">
      <w:pPr>
        <w:tabs>
          <w:tab w:val="left" w:pos="720"/>
        </w:tabs>
        <w:spacing w:after="0" w:line="240" w:lineRule="auto"/>
        <w:jc w:val="both"/>
        <w:rPr>
          <w:rFonts w:ascii="Arial" w:eastAsia="Calibri" w:hAnsi="Arial" w:cs="Arial"/>
          <w:kern w:val="0"/>
          <w:sz w:val="22"/>
          <w:szCs w:val="22"/>
          <w14:ligatures w14:val="none"/>
        </w:rPr>
      </w:pPr>
    </w:p>
    <w:sectPr w:rsidR="00FE306D" w:rsidRPr="00A96900" w:rsidSect="00251CC3">
      <w:headerReference w:type="default" r:id="rId17"/>
      <w:footerReference w:type="default" r:id="rId1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1D27" w14:textId="77777777" w:rsidR="00DB5EDF" w:rsidRDefault="00DB5EDF" w:rsidP="00A96900">
      <w:pPr>
        <w:spacing w:after="0" w:line="240" w:lineRule="auto"/>
      </w:pPr>
      <w:r>
        <w:separator/>
      </w:r>
    </w:p>
  </w:endnote>
  <w:endnote w:type="continuationSeparator" w:id="0">
    <w:p w14:paraId="4074B6C8" w14:textId="77777777" w:rsidR="00DB5EDF" w:rsidRDefault="00DB5EDF" w:rsidP="00A9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798540"/>
      <w:docPartObj>
        <w:docPartGallery w:val="Page Numbers (Bottom of Page)"/>
        <w:docPartUnique/>
      </w:docPartObj>
    </w:sdtPr>
    <w:sdtEndPr/>
    <w:sdtContent>
      <w:p w14:paraId="6C93633C" w14:textId="57469BE1" w:rsidR="00482C02" w:rsidRDefault="00482C02">
        <w:pPr>
          <w:pStyle w:val="Porat"/>
          <w:jc w:val="center"/>
        </w:pPr>
        <w:r>
          <w:fldChar w:fldCharType="begin"/>
        </w:r>
        <w:r>
          <w:instrText>PAGE   \* MERGEFORMAT</w:instrText>
        </w:r>
        <w:r>
          <w:fldChar w:fldCharType="separate"/>
        </w:r>
        <w:r>
          <w:t>2</w:t>
        </w:r>
        <w:r>
          <w:fldChar w:fldCharType="end"/>
        </w:r>
      </w:p>
    </w:sdtContent>
  </w:sdt>
  <w:p w14:paraId="42E535AB" w14:textId="77777777" w:rsidR="00854272" w:rsidRDefault="0085427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D56A3" w14:textId="77777777" w:rsidR="00DB5EDF" w:rsidRDefault="00DB5EDF" w:rsidP="00A96900">
      <w:pPr>
        <w:spacing w:after="0" w:line="240" w:lineRule="auto"/>
      </w:pPr>
      <w:r>
        <w:separator/>
      </w:r>
    </w:p>
  </w:footnote>
  <w:footnote w:type="continuationSeparator" w:id="0">
    <w:p w14:paraId="5A39EAE3" w14:textId="77777777" w:rsidR="00DB5EDF" w:rsidRDefault="00DB5EDF" w:rsidP="00A96900">
      <w:pPr>
        <w:spacing w:after="0" w:line="240" w:lineRule="auto"/>
      </w:pPr>
      <w:r>
        <w:continuationSeparator/>
      </w:r>
    </w:p>
  </w:footnote>
  <w:footnote w:id="1">
    <w:p w14:paraId="5516FE00" w14:textId="77777777" w:rsidR="00A04276" w:rsidRPr="001620D3" w:rsidRDefault="00A04276" w:rsidP="00A0427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1B3065" w14:textId="77777777" w:rsidR="00A04276" w:rsidRPr="001620D3" w:rsidRDefault="00A04276" w:rsidP="00A04276">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241C9033" w14:textId="77777777" w:rsidR="00A04276" w:rsidRDefault="00A04276" w:rsidP="00A04276">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D4B197" w14:textId="77777777" w:rsidR="00A04276" w:rsidRPr="001620D3" w:rsidRDefault="00A04276" w:rsidP="00A0427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DEF7B" w14:textId="77777777" w:rsidR="00A04276" w:rsidRPr="001620D3" w:rsidRDefault="00A04276" w:rsidP="00A04276">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23C924D1" w14:textId="77777777" w:rsidR="00A04276" w:rsidRDefault="00A04276" w:rsidP="00A04276">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962550" w14:textId="77777777" w:rsidR="00A04276" w:rsidRPr="001620D3" w:rsidRDefault="00A04276" w:rsidP="00A0427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226186" w14:textId="77777777" w:rsidR="00A04276" w:rsidRPr="001620D3" w:rsidRDefault="00A04276" w:rsidP="00A04276">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7044E70" w14:textId="77777777" w:rsidR="00A04276" w:rsidRDefault="00A04276" w:rsidP="00A04276">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C37B" w14:textId="2368AD70" w:rsidR="00854272" w:rsidRDefault="009F7162" w:rsidP="003E1D49">
    <w:pPr>
      <w:pStyle w:val="Antrats"/>
      <w:jc w:val="right"/>
    </w:pPr>
    <w:r>
      <w:t xml:space="preserve">                                                                                                                                                                                                  Atviro konkurso </w:t>
    </w:r>
    <w:r w:rsidR="006F6666">
      <w:t>S</w:t>
    </w:r>
    <w:r>
      <w:t>pecialiųjų sąlygų 4 priedas</w:t>
    </w:r>
    <w:r w:rsidR="003E1D49">
      <w:t xml:space="preserve"> „</w:t>
    </w:r>
    <w:r w:rsidR="003E1D49" w:rsidRPr="003E1D49">
      <w:t>Reikalavimai t</w:t>
    </w:r>
    <w:r w:rsidR="003A3F5A">
      <w:t>ie</w:t>
    </w:r>
    <w:r w:rsidR="003E1D49" w:rsidRPr="003E1D49">
      <w:t>kėjų kvalifikacijai</w:t>
    </w:r>
    <w:r w:rsidR="003E1D4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289813">
    <w:abstractNumId w:val="4"/>
  </w:num>
  <w:num w:numId="2" w16cid:durableId="1023869339">
    <w:abstractNumId w:val="5"/>
  </w:num>
  <w:num w:numId="3" w16cid:durableId="1422095545">
    <w:abstractNumId w:val="1"/>
  </w:num>
  <w:num w:numId="4" w16cid:durableId="1060522786">
    <w:abstractNumId w:val="2"/>
  </w:num>
  <w:num w:numId="5" w16cid:durableId="562637597">
    <w:abstractNumId w:val="7"/>
  </w:num>
  <w:num w:numId="6" w16cid:durableId="550112942">
    <w:abstractNumId w:val="0"/>
  </w:num>
  <w:num w:numId="7" w16cid:durableId="1376272301">
    <w:abstractNumId w:val="3"/>
  </w:num>
  <w:num w:numId="8" w16cid:durableId="414595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77"/>
    <w:rsid w:val="00033B46"/>
    <w:rsid w:val="00083F06"/>
    <w:rsid w:val="0008491A"/>
    <w:rsid w:val="000C1F9D"/>
    <w:rsid w:val="000E4E16"/>
    <w:rsid w:val="0015386B"/>
    <w:rsid w:val="001A5419"/>
    <w:rsid w:val="00251CC3"/>
    <w:rsid w:val="00253992"/>
    <w:rsid w:val="00282D7A"/>
    <w:rsid w:val="002941CC"/>
    <w:rsid w:val="002B30D8"/>
    <w:rsid w:val="002E34D4"/>
    <w:rsid w:val="00311C5A"/>
    <w:rsid w:val="003844CA"/>
    <w:rsid w:val="00397D5D"/>
    <w:rsid w:val="003A3F5A"/>
    <w:rsid w:val="003C661E"/>
    <w:rsid w:val="003C7740"/>
    <w:rsid w:val="003D4327"/>
    <w:rsid w:val="003E1D49"/>
    <w:rsid w:val="004064DD"/>
    <w:rsid w:val="00416B22"/>
    <w:rsid w:val="00453026"/>
    <w:rsid w:val="00482C02"/>
    <w:rsid w:val="0051045A"/>
    <w:rsid w:val="005176E5"/>
    <w:rsid w:val="00540E45"/>
    <w:rsid w:val="00543984"/>
    <w:rsid w:val="005D66D0"/>
    <w:rsid w:val="005E03FC"/>
    <w:rsid w:val="00616102"/>
    <w:rsid w:val="006C2EDE"/>
    <w:rsid w:val="006F6666"/>
    <w:rsid w:val="0076151A"/>
    <w:rsid w:val="007905FF"/>
    <w:rsid w:val="00807C0C"/>
    <w:rsid w:val="0082777D"/>
    <w:rsid w:val="00853C01"/>
    <w:rsid w:val="00854272"/>
    <w:rsid w:val="00867467"/>
    <w:rsid w:val="008809C2"/>
    <w:rsid w:val="008A04FA"/>
    <w:rsid w:val="008C67E0"/>
    <w:rsid w:val="008E62C2"/>
    <w:rsid w:val="008F2AA7"/>
    <w:rsid w:val="009201B8"/>
    <w:rsid w:val="0096309C"/>
    <w:rsid w:val="00970A92"/>
    <w:rsid w:val="00987CD6"/>
    <w:rsid w:val="009C6098"/>
    <w:rsid w:val="009F7162"/>
    <w:rsid w:val="00A04276"/>
    <w:rsid w:val="00A96900"/>
    <w:rsid w:val="00AB50DD"/>
    <w:rsid w:val="00AD217B"/>
    <w:rsid w:val="00AD35C1"/>
    <w:rsid w:val="00AD785F"/>
    <w:rsid w:val="00B11729"/>
    <w:rsid w:val="00B1205F"/>
    <w:rsid w:val="00B327F1"/>
    <w:rsid w:val="00B755D5"/>
    <w:rsid w:val="00BC3EEA"/>
    <w:rsid w:val="00C2551B"/>
    <w:rsid w:val="00C56012"/>
    <w:rsid w:val="00C56477"/>
    <w:rsid w:val="00CC05C5"/>
    <w:rsid w:val="00CD7253"/>
    <w:rsid w:val="00CF6188"/>
    <w:rsid w:val="00D00245"/>
    <w:rsid w:val="00D05F0A"/>
    <w:rsid w:val="00D343BB"/>
    <w:rsid w:val="00DB5EDF"/>
    <w:rsid w:val="00DC28CF"/>
    <w:rsid w:val="00DE464D"/>
    <w:rsid w:val="00E12B52"/>
    <w:rsid w:val="00E542DA"/>
    <w:rsid w:val="00EB602D"/>
    <w:rsid w:val="00ED7129"/>
    <w:rsid w:val="00EF623A"/>
    <w:rsid w:val="00F00BF2"/>
    <w:rsid w:val="00FE3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220F"/>
  <w15:chartTrackingRefBased/>
  <w15:docId w15:val="{F48655BF-5410-4CD8-8F71-B0C0284F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4276"/>
  </w:style>
  <w:style w:type="paragraph" w:styleId="Antrat1">
    <w:name w:val="heading 1"/>
    <w:basedOn w:val="prastasis"/>
    <w:next w:val="prastasis"/>
    <w:link w:val="Antrat1Diagrama"/>
    <w:uiPriority w:val="9"/>
    <w:qFormat/>
    <w:rsid w:val="00C56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56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5647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5647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5647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5647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647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5647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647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647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5647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5647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5647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5647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5647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647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647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647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6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64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647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647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64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647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56477"/>
    <w:pPr>
      <w:ind w:left="720"/>
      <w:contextualSpacing/>
    </w:pPr>
  </w:style>
  <w:style w:type="character" w:styleId="Rykuspabraukimas">
    <w:name w:val="Intense Emphasis"/>
    <w:basedOn w:val="Numatytasispastraiposriftas"/>
    <w:uiPriority w:val="21"/>
    <w:qFormat/>
    <w:rsid w:val="00C56477"/>
    <w:rPr>
      <w:i/>
      <w:iCs/>
      <w:color w:val="0F4761" w:themeColor="accent1" w:themeShade="BF"/>
    </w:rPr>
  </w:style>
  <w:style w:type="paragraph" w:styleId="Iskirtacitata">
    <w:name w:val="Intense Quote"/>
    <w:basedOn w:val="prastasis"/>
    <w:next w:val="prastasis"/>
    <w:link w:val="IskirtacitataDiagrama"/>
    <w:uiPriority w:val="30"/>
    <w:qFormat/>
    <w:rsid w:val="00C56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6477"/>
    <w:rPr>
      <w:i/>
      <w:iCs/>
      <w:color w:val="0F4761" w:themeColor="accent1" w:themeShade="BF"/>
    </w:rPr>
  </w:style>
  <w:style w:type="character" w:styleId="Rykinuoroda">
    <w:name w:val="Intense Reference"/>
    <w:basedOn w:val="Numatytasispastraiposriftas"/>
    <w:uiPriority w:val="32"/>
    <w:qFormat/>
    <w:rsid w:val="00C56477"/>
    <w:rPr>
      <w:b/>
      <w:bCs/>
      <w:smallCaps/>
      <w:color w:val="0F4761" w:themeColor="accent1" w:themeShade="BF"/>
      <w:spacing w:val="5"/>
    </w:rPr>
  </w:style>
  <w:style w:type="table" w:styleId="Lentelstinklelis">
    <w:name w:val="Table Grid"/>
    <w:basedOn w:val="prastojilentel"/>
    <w:uiPriority w:val="39"/>
    <w:rsid w:val="00A969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A96900"/>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rsid w:val="00A96900"/>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A96900"/>
    <w:rPr>
      <w:vertAlign w:val="superscript"/>
    </w:rPr>
  </w:style>
  <w:style w:type="paragraph" w:styleId="Antrats">
    <w:name w:val="header"/>
    <w:basedOn w:val="prastasis"/>
    <w:link w:val="AntratsDiagrama"/>
    <w:uiPriority w:val="99"/>
    <w:unhideWhenUsed/>
    <w:rsid w:val="008542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4272"/>
  </w:style>
  <w:style w:type="paragraph" w:styleId="Porat">
    <w:name w:val="footer"/>
    <w:basedOn w:val="prastasis"/>
    <w:link w:val="PoratDiagrama"/>
    <w:uiPriority w:val="99"/>
    <w:unhideWhenUsed/>
    <w:rsid w:val="008542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4272"/>
  </w:style>
  <w:style w:type="character" w:styleId="Komentaronuoroda">
    <w:name w:val="annotation reference"/>
    <w:basedOn w:val="Numatytasispastraiposriftas"/>
    <w:uiPriority w:val="99"/>
    <w:semiHidden/>
    <w:unhideWhenUsed/>
    <w:rsid w:val="00ED7129"/>
    <w:rPr>
      <w:sz w:val="16"/>
      <w:szCs w:val="16"/>
    </w:rPr>
  </w:style>
  <w:style w:type="paragraph" w:styleId="Komentarotekstas">
    <w:name w:val="annotation text"/>
    <w:basedOn w:val="prastasis"/>
    <w:link w:val="KomentarotekstasDiagrama"/>
    <w:uiPriority w:val="99"/>
    <w:unhideWhenUsed/>
    <w:rsid w:val="00ED71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7129"/>
    <w:rPr>
      <w:sz w:val="20"/>
      <w:szCs w:val="20"/>
    </w:rPr>
  </w:style>
  <w:style w:type="paragraph" w:styleId="Komentarotema">
    <w:name w:val="annotation subject"/>
    <w:basedOn w:val="Komentarotekstas"/>
    <w:next w:val="Komentarotekstas"/>
    <w:link w:val="KomentarotemaDiagrama"/>
    <w:uiPriority w:val="99"/>
    <w:semiHidden/>
    <w:unhideWhenUsed/>
    <w:rsid w:val="00ED7129"/>
    <w:rPr>
      <w:b/>
      <w:bCs/>
    </w:rPr>
  </w:style>
  <w:style w:type="character" w:customStyle="1" w:styleId="KomentarotemaDiagrama">
    <w:name w:val="Komentaro tema Diagrama"/>
    <w:basedOn w:val="KomentarotekstasDiagrama"/>
    <w:link w:val="Komentarotema"/>
    <w:uiPriority w:val="99"/>
    <w:semiHidden/>
    <w:rsid w:val="00ED7129"/>
    <w:rPr>
      <w:b/>
      <w:bCs/>
      <w:sz w:val="20"/>
      <w:szCs w:val="20"/>
    </w:rPr>
  </w:style>
  <w:style w:type="paragraph" w:styleId="Betarp">
    <w:name w:val="No Spacing"/>
    <w:link w:val="BetarpDiagrama"/>
    <w:uiPriority w:val="1"/>
    <w:qFormat/>
    <w:rsid w:val="00A0427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04276"/>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04276"/>
  </w:style>
  <w:style w:type="character" w:styleId="Hipersaitas">
    <w:name w:val="Hyperlink"/>
    <w:aliases w:val="Alna"/>
    <w:basedOn w:val="Numatytasispastraiposriftas"/>
    <w:uiPriority w:val="99"/>
    <w:unhideWhenUsed/>
    <w:rsid w:val="00A04276"/>
    <w:rPr>
      <w:color w:val="0000FF"/>
      <w:u w:val="single"/>
    </w:rPr>
  </w:style>
  <w:style w:type="paragraph" w:styleId="Pataisymai">
    <w:name w:val="Revision"/>
    <w:hidden/>
    <w:uiPriority w:val="99"/>
    <w:semiHidden/>
    <w:rsid w:val="00AD785F"/>
    <w:pPr>
      <w:spacing w:after="0" w:line="240" w:lineRule="auto"/>
    </w:pPr>
  </w:style>
  <w:style w:type="table" w:customStyle="1" w:styleId="Lentelstinklelis1">
    <w:name w:val="Lentelės tinklelis1"/>
    <w:basedOn w:val="prastojilentel"/>
    <w:next w:val="Lentelstinklelis"/>
    <w:uiPriority w:val="39"/>
    <w:rsid w:val="00FE306D"/>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C68C7-5736-44F5-8D7E-938FF197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16270</Words>
  <Characters>9274</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Pūras | VMU</dc:creator>
  <cp:keywords/>
  <dc:description/>
  <cp:lastModifiedBy>Mindaugas Naučius | VMU</cp:lastModifiedBy>
  <cp:revision>17</cp:revision>
  <dcterms:created xsi:type="dcterms:W3CDTF">2025-05-15T13:57:00Z</dcterms:created>
  <dcterms:modified xsi:type="dcterms:W3CDTF">2025-09-05T07:47:00Z</dcterms:modified>
</cp:coreProperties>
</file>